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F959" w14:textId="77777777" w:rsidR="008C2AF9" w:rsidRDefault="008C2AF9" w:rsidP="008C2AF9">
      <w:pPr>
        <w:pStyle w:val="datumtevilka"/>
        <w:rPr>
          <w:rFonts w:eastAsia="Arial" w:cs="Arial"/>
        </w:rPr>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C0423A" w14:paraId="19EEA4D0" w14:textId="77777777" w:rsidTr="00E944CB">
        <w:tc>
          <w:tcPr>
            <w:tcW w:w="1843" w:type="dxa"/>
          </w:tcPr>
          <w:p w14:paraId="729D882C" w14:textId="77777777" w:rsidR="008C2AF9" w:rsidRDefault="00B24512" w:rsidP="00E944CB">
            <w:pPr>
              <w:pStyle w:val="datumtevilka"/>
            </w:pPr>
            <w:r>
              <w:t xml:space="preserve">Številka: </w:t>
            </w:r>
          </w:p>
        </w:tc>
        <w:tc>
          <w:tcPr>
            <w:tcW w:w="6645" w:type="dxa"/>
          </w:tcPr>
          <w:p w14:paraId="207DECB5" w14:textId="1ABB55CD" w:rsidR="008C2AF9" w:rsidRDefault="008B6CF0" w:rsidP="00E944CB">
            <w:pPr>
              <w:pStyle w:val="datumtevilka"/>
            </w:pPr>
            <w:r w:rsidRPr="008B6CF0">
              <w:rPr>
                <w:lang w:val="en-US"/>
              </w:rPr>
              <w:t>110-1/2026-1544</w:t>
            </w:r>
            <w:r w:rsidR="00F4140B">
              <w:rPr>
                <w:lang w:val="en-US"/>
              </w:rPr>
              <w:t>-1</w:t>
            </w:r>
          </w:p>
        </w:tc>
      </w:tr>
      <w:tr w:rsidR="00C0423A" w14:paraId="3F375A39" w14:textId="77777777" w:rsidTr="00E944CB">
        <w:tc>
          <w:tcPr>
            <w:tcW w:w="1843" w:type="dxa"/>
          </w:tcPr>
          <w:p w14:paraId="733576DB" w14:textId="77777777" w:rsidR="008C2AF9" w:rsidRDefault="00B24512" w:rsidP="00E944CB">
            <w:pPr>
              <w:pStyle w:val="datumtevilka"/>
            </w:pPr>
            <w:r>
              <w:t>Datum:</w:t>
            </w:r>
          </w:p>
        </w:tc>
        <w:tc>
          <w:tcPr>
            <w:tcW w:w="6645" w:type="dxa"/>
          </w:tcPr>
          <w:p w14:paraId="651DB1B5" w14:textId="331222A9" w:rsidR="008C2AF9" w:rsidRDefault="00B24512" w:rsidP="00E944CB">
            <w:pPr>
              <w:pStyle w:val="datumtevilka"/>
            </w:pPr>
            <w:r>
              <w:t>1</w:t>
            </w:r>
            <w:r w:rsidR="000C0E15">
              <w:t>2</w:t>
            </w:r>
            <w:r w:rsidR="007C5836">
              <w:t xml:space="preserve">. </w:t>
            </w:r>
            <w:r>
              <w:t>1</w:t>
            </w:r>
            <w:r w:rsidR="007C5836">
              <w:t>. 202</w:t>
            </w:r>
            <w:r w:rsidR="001E14D0">
              <w:t>6</w:t>
            </w:r>
          </w:p>
        </w:tc>
      </w:tr>
    </w:tbl>
    <w:p w14:paraId="498D2502" w14:textId="77777777" w:rsidR="008C2AF9" w:rsidRDefault="008C2AF9" w:rsidP="008C2AF9">
      <w:pPr>
        <w:pStyle w:val="datumtevilka"/>
      </w:pPr>
    </w:p>
    <w:p w14:paraId="46D19192" w14:textId="77777777" w:rsidR="008C2AF9" w:rsidRPr="00A16AD6" w:rsidRDefault="00B24512" w:rsidP="008C2AF9">
      <w:pPr>
        <w:pStyle w:val="datumtevilka"/>
        <w:rPr>
          <w:b/>
          <w:bCs/>
        </w:rPr>
      </w:pPr>
      <w:r>
        <w:rPr>
          <w:b/>
          <w:bCs/>
        </w:rPr>
        <w:tab/>
      </w:r>
    </w:p>
    <w:p w14:paraId="70CA71B1" w14:textId="5AF0C80B" w:rsidR="008C2AF9" w:rsidRDefault="00B24512" w:rsidP="00262674">
      <w:pPr>
        <w:pStyle w:val="datumtevilka"/>
        <w:jc w:val="both"/>
      </w:pPr>
      <w:r w:rsidRPr="005D60DE">
        <w:t xml:space="preserve">Na podlagi </w:t>
      </w:r>
      <w:r w:rsidR="00302B97">
        <w:t>devetega</w:t>
      </w:r>
      <w:r w:rsidRPr="005D60DE">
        <w:t xml:space="preserve"> odstavka </w:t>
      </w:r>
      <w:r w:rsidR="00302B97">
        <w:t>61</w:t>
      </w:r>
      <w:r w:rsidRPr="005D60DE">
        <w:t>. člena Zakona o javnih uslužbencih (Uradni list RS, št.</w:t>
      </w:r>
      <w:r w:rsidR="00302B97">
        <w:t xml:space="preserve"> 32/25</w:t>
      </w:r>
      <w:r w:rsidR="00634F6C">
        <w:t>;</w:t>
      </w:r>
      <w:r w:rsidRPr="005D60DE">
        <w:t xml:space="preserve"> v nadaljevanju ZJU</w:t>
      </w:r>
      <w:r w:rsidR="00302B97">
        <w:t>-1</w:t>
      </w:r>
      <w:r w:rsidRPr="005D60DE">
        <w:t xml:space="preserve">) in 25. člena Zakona o delovnih razmerjih (Uradni list RS, št. 21/13, 78/13 – </w:t>
      </w:r>
      <w:proofErr w:type="spellStart"/>
      <w:r w:rsidRPr="005D60DE">
        <w:t>popr</w:t>
      </w:r>
      <w:proofErr w:type="spellEnd"/>
      <w:r w:rsidRPr="005D60DE">
        <w:t xml:space="preserve">., 47/15 – ZZSDT, 33/16 – PZ-F, 52/16, 15/17 – </w:t>
      </w:r>
      <w:proofErr w:type="spellStart"/>
      <w:r w:rsidRPr="005D60DE">
        <w:t>odl</w:t>
      </w:r>
      <w:proofErr w:type="spellEnd"/>
      <w:r w:rsidRPr="005D60DE">
        <w:t xml:space="preserve">. US, 22/19 – </w:t>
      </w:r>
      <w:proofErr w:type="spellStart"/>
      <w:r w:rsidRPr="005D60DE">
        <w:t>ZPosS</w:t>
      </w:r>
      <w:proofErr w:type="spellEnd"/>
      <w:r w:rsidRPr="005D60DE">
        <w:t xml:space="preserve">, 81/19, 203/20 – ZIUPOPDVE, 119/21 – </w:t>
      </w:r>
      <w:proofErr w:type="spellStart"/>
      <w:r w:rsidRPr="005D60DE">
        <w:t>ZČmIS</w:t>
      </w:r>
      <w:proofErr w:type="spellEnd"/>
      <w:r w:rsidRPr="005D60DE">
        <w:t xml:space="preserve">-A, 202/21 – </w:t>
      </w:r>
      <w:proofErr w:type="spellStart"/>
      <w:r w:rsidRPr="005D60DE">
        <w:t>odl</w:t>
      </w:r>
      <w:proofErr w:type="spellEnd"/>
      <w:r w:rsidRPr="005D60DE">
        <w:t>. US, 15/22</w:t>
      </w:r>
      <w:r w:rsidR="00262674">
        <w:t xml:space="preserve">, </w:t>
      </w:r>
      <w:r w:rsidRPr="005D60DE">
        <w:t>54/22 – ZUPŠ-1</w:t>
      </w:r>
      <w:r w:rsidR="00262674">
        <w:t xml:space="preserve">, </w:t>
      </w:r>
      <w:r w:rsidR="00262674" w:rsidRPr="00262674">
        <w:t>114/23, 136/23 – ZIUZDS in 70/25 – ZUTD-I</w:t>
      </w:r>
      <w:r w:rsidRPr="005D60DE">
        <w:t>)</w:t>
      </w:r>
    </w:p>
    <w:p w14:paraId="79416546" w14:textId="77777777" w:rsidR="001E14D0" w:rsidRDefault="001E14D0" w:rsidP="00262674">
      <w:pPr>
        <w:pStyle w:val="datumtevilka"/>
        <w:jc w:val="both"/>
      </w:pPr>
    </w:p>
    <w:p w14:paraId="21788378" w14:textId="77777777" w:rsidR="0042543B" w:rsidRPr="00873B4A" w:rsidRDefault="0042543B" w:rsidP="008C2AF9">
      <w:pPr>
        <w:pStyle w:val="datumtevilka"/>
        <w:rPr>
          <w:b/>
          <w:bCs/>
        </w:rPr>
      </w:pPr>
    </w:p>
    <w:p w14:paraId="2758694A" w14:textId="77777777" w:rsidR="0042543B" w:rsidRPr="00873B4A" w:rsidRDefault="00B24512" w:rsidP="00873B4A">
      <w:pPr>
        <w:pStyle w:val="datumtevilka"/>
        <w:jc w:val="center"/>
        <w:rPr>
          <w:b/>
          <w:bCs/>
        </w:rPr>
      </w:pPr>
      <w:r w:rsidRPr="00873B4A">
        <w:rPr>
          <w:b/>
          <w:bCs/>
        </w:rPr>
        <w:t>URAD VLADE</w:t>
      </w:r>
      <w:r w:rsidR="00804601">
        <w:rPr>
          <w:b/>
          <w:bCs/>
        </w:rPr>
        <w:t xml:space="preserve"> </w:t>
      </w:r>
      <w:r w:rsidRPr="00873B4A">
        <w:rPr>
          <w:b/>
          <w:bCs/>
        </w:rPr>
        <w:t>REPUBLIKE SLOVENIJE ZA INFORMACIJSKO VARNOST</w:t>
      </w:r>
    </w:p>
    <w:p w14:paraId="05CBF56E" w14:textId="77777777" w:rsidR="008C2AF9" w:rsidRPr="00873B4A" w:rsidRDefault="008C2AF9" w:rsidP="00873B4A">
      <w:pPr>
        <w:spacing w:line="280" w:lineRule="exact"/>
        <w:jc w:val="center"/>
        <w:rPr>
          <w:rFonts w:cs="Arial"/>
          <w:b/>
          <w:bCs/>
          <w:lang w:val="sl-SI"/>
        </w:rPr>
      </w:pPr>
    </w:p>
    <w:p w14:paraId="7C93439D" w14:textId="77777777" w:rsidR="00B40305" w:rsidRDefault="00B24512" w:rsidP="00B40305">
      <w:pPr>
        <w:spacing w:line="280" w:lineRule="exact"/>
        <w:jc w:val="center"/>
        <w:rPr>
          <w:rFonts w:cs="Arial"/>
          <w:b/>
          <w:bCs/>
          <w:lang w:val="sl-SI"/>
        </w:rPr>
      </w:pPr>
      <w:r w:rsidRPr="00873B4A">
        <w:rPr>
          <w:rFonts w:cs="Arial"/>
          <w:b/>
          <w:bCs/>
          <w:lang w:val="sl-SI"/>
        </w:rPr>
        <w:t>o</w:t>
      </w:r>
      <w:r w:rsidR="0042543B" w:rsidRPr="00873B4A">
        <w:rPr>
          <w:rFonts w:cs="Arial"/>
          <w:b/>
          <w:bCs/>
          <w:lang w:val="sl-SI"/>
        </w:rPr>
        <w:t>bjavlja</w:t>
      </w:r>
    </w:p>
    <w:p w14:paraId="3895E941" w14:textId="77777777" w:rsidR="00FA253D" w:rsidRDefault="00FA253D" w:rsidP="00B40305">
      <w:pPr>
        <w:spacing w:line="280" w:lineRule="exact"/>
        <w:jc w:val="center"/>
        <w:rPr>
          <w:rFonts w:cs="Arial"/>
          <w:b/>
          <w:bCs/>
          <w:lang w:val="sl-SI"/>
        </w:rPr>
      </w:pPr>
    </w:p>
    <w:p w14:paraId="6A2228F8" w14:textId="062FF5F1" w:rsidR="008C2AF9" w:rsidRPr="0017243E" w:rsidRDefault="00B24512" w:rsidP="0017243E">
      <w:pPr>
        <w:spacing w:line="280" w:lineRule="exact"/>
        <w:jc w:val="both"/>
        <w:rPr>
          <w:rFonts w:cs="Arial"/>
          <w:lang w:val="sl-SI"/>
        </w:rPr>
      </w:pPr>
      <w:r w:rsidRPr="00B40305">
        <w:rPr>
          <w:rFonts w:cs="Arial"/>
          <w:lang w:val="sl-SI"/>
        </w:rPr>
        <w:t xml:space="preserve">Prosto </w:t>
      </w:r>
      <w:r w:rsidR="00634F6C">
        <w:rPr>
          <w:rFonts w:cs="Arial"/>
          <w:lang w:val="sl-SI"/>
        </w:rPr>
        <w:t>strokovno tehnično delovno mesto</w:t>
      </w:r>
      <w:bookmarkStart w:id="0" w:name="_Hlk82078140"/>
      <w:r w:rsidR="00B40305" w:rsidRPr="00B40305">
        <w:rPr>
          <w:rFonts w:cs="Arial"/>
          <w:lang w:val="sl-SI"/>
        </w:rPr>
        <w:t xml:space="preserve"> </w:t>
      </w:r>
      <w:r w:rsidR="00634F6C">
        <w:rPr>
          <w:rFonts w:cs="Arial"/>
          <w:lang w:val="sl-SI"/>
        </w:rPr>
        <w:t>KIBERNETI</w:t>
      </w:r>
      <w:r w:rsidR="007050ED">
        <w:rPr>
          <w:rFonts w:cs="Arial"/>
          <w:lang w:val="sl-SI"/>
        </w:rPr>
        <w:t>K</w:t>
      </w:r>
      <w:r w:rsidR="00634F6C">
        <w:rPr>
          <w:rFonts w:cs="Arial"/>
          <w:lang w:val="sl-SI"/>
        </w:rPr>
        <w:t xml:space="preserve"> VII/1</w:t>
      </w:r>
      <w:r w:rsidR="00C21B50">
        <w:rPr>
          <w:rFonts w:cs="Arial"/>
          <w:caps/>
          <w:szCs w:val="20"/>
          <w:lang w:val="sl-SI"/>
        </w:rPr>
        <w:t xml:space="preserve"> </w:t>
      </w:r>
      <w:r w:rsidR="00302B97">
        <w:rPr>
          <w:rFonts w:cs="Arial"/>
          <w:caps/>
          <w:szCs w:val="20"/>
          <w:lang w:val="sl-SI"/>
        </w:rPr>
        <w:t>– I</w:t>
      </w:r>
      <w:r w:rsidR="001E14D0">
        <w:rPr>
          <w:rFonts w:cs="Arial"/>
          <w:caps/>
          <w:szCs w:val="20"/>
          <w:lang w:val="sl-SI"/>
        </w:rPr>
        <w:t xml:space="preserve">, </w:t>
      </w:r>
      <w:r w:rsidR="00C6591A" w:rsidRPr="0088026F">
        <w:rPr>
          <w:lang w:val="sl-SI"/>
        </w:rPr>
        <w:t>(</w:t>
      </w:r>
      <w:r w:rsidR="00572D63">
        <w:rPr>
          <w:lang w:val="sl-SI"/>
        </w:rPr>
        <w:t>šifra DM</w:t>
      </w:r>
      <w:r w:rsidR="00C6591A" w:rsidRPr="0088026F">
        <w:rPr>
          <w:lang w:val="sl-SI"/>
        </w:rPr>
        <w:t xml:space="preserve"> 70</w:t>
      </w:r>
      <w:r w:rsidR="00262674">
        <w:rPr>
          <w:lang w:val="sl-SI"/>
        </w:rPr>
        <w:t>0</w:t>
      </w:r>
      <w:r w:rsidR="00634F6C">
        <w:rPr>
          <w:lang w:val="sl-SI"/>
        </w:rPr>
        <w:t>4</w:t>
      </w:r>
      <w:r w:rsidR="00106A80">
        <w:rPr>
          <w:lang w:val="sl-SI"/>
        </w:rPr>
        <w:t>8</w:t>
      </w:r>
      <w:r w:rsidR="00C6591A" w:rsidRPr="0088026F">
        <w:rPr>
          <w:lang w:val="sl-SI"/>
        </w:rPr>
        <w:t>)</w:t>
      </w:r>
      <w:r w:rsidR="007050ED">
        <w:rPr>
          <w:lang w:val="sl-SI"/>
        </w:rPr>
        <w:t xml:space="preserve"> (m/ž)</w:t>
      </w:r>
      <w:r w:rsidR="00572D63">
        <w:rPr>
          <w:lang w:val="sl-SI"/>
        </w:rPr>
        <w:t xml:space="preserve"> v </w:t>
      </w:r>
      <w:r w:rsidR="00572D63" w:rsidRPr="0044681C">
        <w:rPr>
          <w:lang w:val="sl-SI"/>
        </w:rPr>
        <w:t xml:space="preserve">Sektorju </w:t>
      </w:r>
      <w:r w:rsidR="007050ED" w:rsidRPr="0044681C">
        <w:rPr>
          <w:lang w:val="sl-SI"/>
        </w:rPr>
        <w:t>SIGOV-CERT</w:t>
      </w:r>
      <w:r w:rsidR="00572D63" w:rsidRPr="0044681C">
        <w:rPr>
          <w:lang w:val="sl-SI"/>
        </w:rPr>
        <w:t xml:space="preserve"> v Uradu Vlade RS za informacijsko varnost</w:t>
      </w:r>
      <w:r w:rsidR="00572D63" w:rsidRPr="0044681C">
        <w:rPr>
          <w:rFonts w:cs="Arial"/>
          <w:caps/>
          <w:szCs w:val="20"/>
          <w:lang w:val="sl-SI"/>
        </w:rPr>
        <w:t xml:space="preserve">. </w:t>
      </w:r>
      <w:r w:rsidR="0017243E" w:rsidRPr="0044681C">
        <w:rPr>
          <w:rFonts w:cs="Arial"/>
          <w:szCs w:val="20"/>
          <w:lang w:val="sl-SI"/>
        </w:rPr>
        <w:t>Delovno razmerje bo</w:t>
      </w:r>
      <w:r w:rsidR="00572D63" w:rsidRPr="0044681C">
        <w:rPr>
          <w:rFonts w:cs="Arial"/>
          <w:szCs w:val="20"/>
          <w:lang w:val="sl-SI"/>
        </w:rPr>
        <w:t xml:space="preserve"> </w:t>
      </w:r>
      <w:r w:rsidR="00C93F84" w:rsidRPr="0044681C">
        <w:rPr>
          <w:rFonts w:cs="Arial"/>
          <w:szCs w:val="20"/>
          <w:lang w:val="sl-SI"/>
        </w:rPr>
        <w:t>z izbranim kandidatom</w:t>
      </w:r>
      <w:r w:rsidR="0017243E" w:rsidRPr="0044681C">
        <w:rPr>
          <w:rFonts w:cs="Arial"/>
          <w:szCs w:val="20"/>
          <w:lang w:val="sl-SI"/>
        </w:rPr>
        <w:t xml:space="preserve"> sklenjeno za </w:t>
      </w:r>
      <w:r w:rsidR="00106A80" w:rsidRPr="0044681C">
        <w:rPr>
          <w:rFonts w:cs="Arial"/>
          <w:szCs w:val="20"/>
          <w:lang w:val="sl-SI"/>
        </w:rPr>
        <w:t>ne</w:t>
      </w:r>
      <w:r w:rsidR="0017243E" w:rsidRPr="0044681C">
        <w:rPr>
          <w:rFonts w:cs="Arial"/>
          <w:szCs w:val="20"/>
          <w:lang w:val="sl-SI"/>
        </w:rPr>
        <w:t>določen čas,</w:t>
      </w:r>
      <w:r w:rsidR="00106A80" w:rsidRPr="0044681C">
        <w:rPr>
          <w:rFonts w:cs="Arial"/>
          <w:szCs w:val="20"/>
          <w:lang w:val="sl-SI"/>
        </w:rPr>
        <w:t xml:space="preserve"> </w:t>
      </w:r>
      <w:r w:rsidR="00804601" w:rsidRPr="0044681C">
        <w:rPr>
          <w:rFonts w:cs="Arial"/>
          <w:szCs w:val="20"/>
          <w:lang w:val="sl-SI"/>
        </w:rPr>
        <w:t>za polni delovni čas</w:t>
      </w:r>
      <w:r w:rsidR="00B27CB3">
        <w:rPr>
          <w:rFonts w:cs="Arial"/>
          <w:szCs w:val="20"/>
          <w:lang w:val="sl-SI"/>
        </w:rPr>
        <w:t>,</w:t>
      </w:r>
      <w:r w:rsidR="00106A80" w:rsidRPr="0044681C">
        <w:rPr>
          <w:rFonts w:cs="Arial"/>
          <w:szCs w:val="20"/>
          <w:lang w:val="sl-SI"/>
        </w:rPr>
        <w:t xml:space="preserve"> s </w:t>
      </w:r>
      <w:r w:rsidR="008A1236" w:rsidRPr="0044681C">
        <w:rPr>
          <w:rFonts w:cs="Arial"/>
          <w:szCs w:val="20"/>
          <w:lang w:val="sl-SI"/>
        </w:rPr>
        <w:t xml:space="preserve">poskusnim delom v trajanju </w:t>
      </w:r>
      <w:r w:rsidR="0044681C" w:rsidRPr="0044681C">
        <w:rPr>
          <w:rFonts w:cs="Arial"/>
          <w:szCs w:val="20"/>
          <w:lang w:val="sl-SI"/>
        </w:rPr>
        <w:t>šestih</w:t>
      </w:r>
      <w:r w:rsidR="008A1236" w:rsidRPr="0044681C">
        <w:rPr>
          <w:rFonts w:cs="Arial"/>
          <w:szCs w:val="20"/>
          <w:lang w:val="sl-SI"/>
        </w:rPr>
        <w:t xml:space="preserve"> 6 mesecev</w:t>
      </w:r>
      <w:r w:rsidR="0017243E" w:rsidRPr="0044681C">
        <w:rPr>
          <w:rFonts w:cs="Arial"/>
          <w:szCs w:val="20"/>
          <w:lang w:val="sl-SI"/>
        </w:rPr>
        <w:t>.</w:t>
      </w:r>
    </w:p>
    <w:bookmarkEnd w:id="0"/>
    <w:p w14:paraId="3B8AA170" w14:textId="77777777" w:rsidR="008C2AF9" w:rsidRDefault="008C2AF9" w:rsidP="008C2AF9">
      <w:pPr>
        <w:spacing w:line="280" w:lineRule="exact"/>
        <w:jc w:val="both"/>
        <w:rPr>
          <w:rFonts w:cs="Arial"/>
          <w:szCs w:val="20"/>
          <w:lang w:val="sl-SI"/>
        </w:rPr>
      </w:pPr>
    </w:p>
    <w:p w14:paraId="50601C61" w14:textId="77777777" w:rsidR="008C2AF9" w:rsidRDefault="00B24512" w:rsidP="008C2AF9">
      <w:pPr>
        <w:spacing w:line="280" w:lineRule="exact"/>
        <w:jc w:val="both"/>
        <w:rPr>
          <w:rFonts w:cs="Arial"/>
          <w:szCs w:val="20"/>
          <w:lang w:val="sl-SI" w:eastAsia="sl-SI"/>
        </w:rPr>
      </w:pPr>
      <w:r>
        <w:rPr>
          <w:rFonts w:cs="Arial"/>
          <w:szCs w:val="20"/>
          <w:lang w:val="sl-SI" w:eastAsia="sl-SI"/>
        </w:rPr>
        <w:t xml:space="preserve">Kandidati, ki se bodo prijavili na prosto delovno mesto, morajo izpolnjevati naslednje pogoje: </w:t>
      </w:r>
    </w:p>
    <w:p w14:paraId="122D9526" w14:textId="77777777" w:rsidR="008C2AF9" w:rsidRDefault="008C2AF9" w:rsidP="008C2AF9">
      <w:pPr>
        <w:spacing w:line="280" w:lineRule="exact"/>
        <w:jc w:val="both"/>
        <w:rPr>
          <w:rFonts w:cs="Arial"/>
          <w:szCs w:val="20"/>
          <w:lang w:val="sl-SI" w:eastAsia="sl-SI"/>
        </w:rPr>
      </w:pPr>
    </w:p>
    <w:p w14:paraId="282783D2" w14:textId="53392A62" w:rsidR="008A1236" w:rsidRPr="008A1236" w:rsidRDefault="008A1236" w:rsidP="00535EBA">
      <w:pPr>
        <w:numPr>
          <w:ilvl w:val="0"/>
          <w:numId w:val="1"/>
        </w:numPr>
        <w:spacing w:line="260" w:lineRule="exact"/>
        <w:jc w:val="both"/>
        <w:rPr>
          <w:rFonts w:cs="Arial"/>
          <w:szCs w:val="20"/>
          <w:lang w:val="pl-PL"/>
        </w:rPr>
      </w:pPr>
      <w:r w:rsidRPr="008A1236">
        <w:rPr>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sidR="001E14D0">
        <w:rPr>
          <w:lang w:val="sl-SI"/>
        </w:rPr>
        <w:t>;</w:t>
      </w:r>
    </w:p>
    <w:p w14:paraId="466F28B8" w14:textId="7E876ECD" w:rsidR="00535EBA" w:rsidRPr="00535EBA" w:rsidRDefault="008A1236" w:rsidP="00535EBA">
      <w:pPr>
        <w:numPr>
          <w:ilvl w:val="0"/>
          <w:numId w:val="1"/>
        </w:numPr>
        <w:spacing w:line="260" w:lineRule="exact"/>
        <w:jc w:val="both"/>
        <w:rPr>
          <w:rFonts w:cs="Arial"/>
          <w:szCs w:val="20"/>
          <w:lang w:val="pl-PL"/>
        </w:rPr>
      </w:pPr>
      <w:r>
        <w:rPr>
          <w:rFonts w:cs="Arial"/>
          <w:szCs w:val="20"/>
          <w:lang w:val="pl-PL"/>
        </w:rPr>
        <w:t xml:space="preserve">imajo najmanj 8 mesecev delovnih izkušenj </w:t>
      </w:r>
      <w:r w:rsidRPr="008A1236">
        <w:rPr>
          <w:rFonts w:cs="Arial"/>
          <w:szCs w:val="20"/>
          <w:lang w:val="pl-PL"/>
        </w:rPr>
        <w:t>na zahtevani stopnji izobrazbe</w:t>
      </w:r>
      <w:r>
        <w:rPr>
          <w:rFonts w:cs="Arial"/>
          <w:szCs w:val="20"/>
          <w:lang w:val="pl-PL"/>
        </w:rPr>
        <w:t xml:space="preserve">; </w:t>
      </w:r>
    </w:p>
    <w:p w14:paraId="317A0791" w14:textId="77777777" w:rsidR="008C2AF9" w:rsidRDefault="00B24512" w:rsidP="008C2AF9">
      <w:pPr>
        <w:numPr>
          <w:ilvl w:val="0"/>
          <w:numId w:val="1"/>
        </w:numPr>
        <w:tabs>
          <w:tab w:val="left" w:pos="-3600"/>
          <w:tab w:val="left" w:pos="-3240"/>
        </w:tabs>
        <w:autoSpaceDN w:val="0"/>
        <w:spacing w:line="280" w:lineRule="exact"/>
        <w:ind w:right="-19"/>
        <w:jc w:val="both"/>
        <w:rPr>
          <w:rFonts w:cs="Arial"/>
          <w:szCs w:val="20"/>
          <w:lang w:val="sl-SI"/>
        </w:rPr>
      </w:pPr>
      <w:r>
        <w:rPr>
          <w:rFonts w:cs="Arial"/>
          <w:szCs w:val="20"/>
          <w:lang w:val="sl-SI"/>
        </w:rPr>
        <w:t>znanje uradnega jezika;</w:t>
      </w:r>
    </w:p>
    <w:p w14:paraId="31810EA8" w14:textId="77777777" w:rsidR="008C2AF9" w:rsidRDefault="00B24512" w:rsidP="008C2AF9">
      <w:pPr>
        <w:numPr>
          <w:ilvl w:val="0"/>
          <w:numId w:val="1"/>
        </w:numPr>
        <w:tabs>
          <w:tab w:val="left" w:pos="-3600"/>
          <w:tab w:val="left" w:pos="-3240"/>
        </w:tabs>
        <w:autoSpaceDN w:val="0"/>
        <w:spacing w:line="280" w:lineRule="exact"/>
        <w:ind w:right="-19"/>
        <w:jc w:val="both"/>
        <w:rPr>
          <w:rFonts w:cs="Arial"/>
          <w:szCs w:val="20"/>
          <w:lang w:val="sl-SI"/>
        </w:rPr>
      </w:pPr>
      <w:r>
        <w:rPr>
          <w:rFonts w:cs="Arial"/>
          <w:szCs w:val="20"/>
          <w:lang w:val="sl-SI"/>
        </w:rPr>
        <w:t>državljanstvo Republike Slovenije;</w:t>
      </w:r>
    </w:p>
    <w:p w14:paraId="3F1C19B9" w14:textId="77777777" w:rsidR="008C2AF9" w:rsidRDefault="00B24512" w:rsidP="008C2AF9">
      <w:pPr>
        <w:numPr>
          <w:ilvl w:val="0"/>
          <w:numId w:val="1"/>
        </w:numPr>
        <w:tabs>
          <w:tab w:val="left" w:pos="-3600"/>
          <w:tab w:val="left" w:pos="-3240"/>
        </w:tabs>
        <w:overflowPunct w:val="0"/>
        <w:autoSpaceDE w:val="0"/>
        <w:autoSpaceDN w:val="0"/>
        <w:spacing w:line="280" w:lineRule="exact"/>
        <w:jc w:val="both"/>
        <w:textAlignment w:val="baseline"/>
        <w:rPr>
          <w:rFonts w:cs="Arial"/>
          <w:szCs w:val="20"/>
          <w:lang w:val="sl-SI" w:eastAsia="sl-SI"/>
        </w:rPr>
      </w:pPr>
      <w:r>
        <w:rPr>
          <w:rFonts w:cs="Arial"/>
          <w:szCs w:val="20"/>
          <w:lang w:val="sl-SI" w:eastAsia="sl-SI"/>
        </w:rPr>
        <w:t>ne smejo biti pravnomočno obsojeni zaradi naklepnega kaznivega dejanja, ki se preganja po uradni dolžnosti, in ne smejo biti obsojeni na nepogojno kazen zapora v trajanju več kot šest mesecev;</w:t>
      </w:r>
    </w:p>
    <w:p w14:paraId="3413AE1E" w14:textId="77777777" w:rsidR="006A1D9C" w:rsidRDefault="00B24512" w:rsidP="006A1D9C">
      <w:pPr>
        <w:numPr>
          <w:ilvl w:val="0"/>
          <w:numId w:val="1"/>
        </w:numPr>
        <w:spacing w:line="260" w:lineRule="exact"/>
        <w:rPr>
          <w:lang w:val="sl-SI"/>
        </w:rPr>
      </w:pPr>
      <w:r w:rsidRPr="00DA4666">
        <w:rPr>
          <w:lang w:val="sl-SI"/>
        </w:rPr>
        <w:t xml:space="preserve">opravljeno osnovno usposabljanje za obravnavo in varovanje tajnih podatkov (kandidat ga lahko </w:t>
      </w:r>
      <w:r>
        <w:rPr>
          <w:lang w:val="sl-SI"/>
        </w:rPr>
        <w:t>o</w:t>
      </w:r>
      <w:r w:rsidRPr="00DA4666">
        <w:rPr>
          <w:lang w:val="sl-SI"/>
        </w:rPr>
        <w:t>pravi v okviru izbirnega postopka)</w:t>
      </w:r>
      <w:r>
        <w:rPr>
          <w:lang w:val="sl-SI"/>
        </w:rPr>
        <w:t>;</w:t>
      </w:r>
    </w:p>
    <w:p w14:paraId="720B7B8E" w14:textId="77777777" w:rsidR="006A1D9C" w:rsidRPr="00DA4666" w:rsidRDefault="00B24512" w:rsidP="006A1D9C">
      <w:pPr>
        <w:numPr>
          <w:ilvl w:val="0"/>
          <w:numId w:val="1"/>
        </w:numPr>
        <w:overflowPunct w:val="0"/>
        <w:autoSpaceDE w:val="0"/>
        <w:spacing w:line="280" w:lineRule="exact"/>
        <w:jc w:val="both"/>
        <w:rPr>
          <w:rFonts w:cs="Arial"/>
          <w:szCs w:val="20"/>
          <w:lang w:val="sl-SI" w:eastAsia="sl-SI"/>
        </w:rPr>
      </w:pPr>
      <w:r w:rsidRPr="00DA4666">
        <w:rPr>
          <w:rFonts w:cs="Arial"/>
          <w:szCs w:val="20"/>
          <w:lang w:val="sl-SI" w:eastAsia="sl-SI"/>
        </w:rPr>
        <w:t>dovoljenje za dostop do tajnih podatkov stopnje tajnosti »</w:t>
      </w:r>
      <w:r>
        <w:rPr>
          <w:rFonts w:cs="Arial"/>
          <w:szCs w:val="20"/>
          <w:lang w:val="sl-SI" w:eastAsia="sl-SI"/>
        </w:rPr>
        <w:t>TAJNO</w:t>
      </w:r>
      <w:r w:rsidRPr="00DA4666">
        <w:rPr>
          <w:rFonts w:cs="Arial"/>
          <w:szCs w:val="20"/>
          <w:lang w:val="sl-SI" w:eastAsia="sl-SI"/>
        </w:rPr>
        <w:t>« v skladu z Zakonom o tajnih podatkih (Uradni list RS, št. 50/06 – uradno prečiščeno besedilo, 9/10, 60/11, 8/20 in 18/23 – ZDU-1</w:t>
      </w:r>
      <w:r>
        <w:rPr>
          <w:rFonts w:cs="Arial"/>
          <w:szCs w:val="20"/>
          <w:lang w:val="sl-SI" w:eastAsia="sl-SI"/>
        </w:rPr>
        <w:t>0</w:t>
      </w:r>
      <w:r w:rsidRPr="00DA4666">
        <w:rPr>
          <w:rFonts w:cs="Arial"/>
          <w:szCs w:val="20"/>
          <w:lang w:val="sl-SI" w:eastAsia="sl-SI"/>
        </w:rPr>
        <w:t xml:space="preserve">), </w:t>
      </w:r>
      <w:r w:rsidRPr="00DA4666">
        <w:rPr>
          <w:lang w:val="sl-SI"/>
        </w:rPr>
        <w:t>(kandidat ga lahko pridobi pred podpisom pogodbe o zaposlitvi</w:t>
      </w:r>
      <w:r>
        <w:rPr>
          <w:lang w:val="sl-SI"/>
        </w:rPr>
        <w:t>,</w:t>
      </w:r>
      <w:r w:rsidRPr="00DA4666">
        <w:rPr>
          <w:rFonts w:cs="Arial"/>
          <w:szCs w:val="20"/>
          <w:lang w:val="sl-SI" w:eastAsia="sl-SI"/>
        </w:rPr>
        <w:t xml:space="preserve"> mora </w:t>
      </w:r>
      <w:r>
        <w:rPr>
          <w:rFonts w:cs="Arial"/>
          <w:szCs w:val="20"/>
          <w:lang w:val="sl-SI" w:eastAsia="sl-SI"/>
        </w:rPr>
        <w:t xml:space="preserve">pa </w:t>
      </w:r>
      <w:r w:rsidRPr="00DA4666">
        <w:rPr>
          <w:rFonts w:cs="Arial"/>
          <w:szCs w:val="20"/>
          <w:lang w:val="sl-SI" w:eastAsia="sl-SI"/>
        </w:rPr>
        <w:t>ob prijavi na prosto delovno mesto podati soglasje k varnostnemu preverjanju za izdajo dovoljenja za dostop do tajnih podatkov stopnje tajnosti »</w:t>
      </w:r>
      <w:r>
        <w:rPr>
          <w:rFonts w:cs="Arial"/>
          <w:szCs w:val="20"/>
          <w:lang w:val="sl-SI" w:eastAsia="sl-SI"/>
        </w:rPr>
        <w:t>TAJNO</w:t>
      </w:r>
      <w:r w:rsidRPr="00DA4666">
        <w:rPr>
          <w:rFonts w:cs="Arial"/>
          <w:szCs w:val="20"/>
          <w:lang w:val="sl-SI" w:eastAsia="sl-SI"/>
        </w:rPr>
        <w:t>«</w:t>
      </w:r>
      <w:r>
        <w:rPr>
          <w:rFonts w:cs="Arial"/>
          <w:szCs w:val="20"/>
          <w:lang w:val="sl-SI" w:eastAsia="sl-SI"/>
        </w:rPr>
        <w:t>;</w:t>
      </w:r>
    </w:p>
    <w:p w14:paraId="3D8FDB71" w14:textId="77777777" w:rsidR="008C2AF9" w:rsidRDefault="00B24512" w:rsidP="008C2AF9">
      <w:pPr>
        <w:numPr>
          <w:ilvl w:val="0"/>
          <w:numId w:val="1"/>
        </w:numPr>
        <w:tabs>
          <w:tab w:val="left" w:pos="-3600"/>
          <w:tab w:val="left" w:pos="-3240"/>
        </w:tabs>
        <w:overflowPunct w:val="0"/>
        <w:autoSpaceDE w:val="0"/>
        <w:autoSpaceDN w:val="0"/>
        <w:spacing w:line="280" w:lineRule="exact"/>
        <w:jc w:val="both"/>
        <w:textAlignment w:val="baseline"/>
        <w:rPr>
          <w:rFonts w:cs="Arial"/>
          <w:szCs w:val="20"/>
          <w:lang w:val="sl-SI" w:eastAsia="sl-SI"/>
        </w:rPr>
      </w:pPr>
      <w:r>
        <w:rPr>
          <w:rFonts w:cs="Arial"/>
          <w:szCs w:val="20"/>
          <w:lang w:val="sl-SI" w:eastAsia="sl-SI"/>
        </w:rPr>
        <w:t>zoper njih ne sme biti vložena pravnomočna obtožnica zaradi naklepnega kaznivega dejanja, ki se preganja po uradni dolžnosti.</w:t>
      </w:r>
    </w:p>
    <w:p w14:paraId="52E24468" w14:textId="77777777" w:rsidR="008C2AF9" w:rsidRDefault="008C2AF9" w:rsidP="008C2AF9">
      <w:pPr>
        <w:overflowPunct w:val="0"/>
        <w:autoSpaceDE w:val="0"/>
        <w:spacing w:line="280" w:lineRule="exact"/>
        <w:jc w:val="both"/>
        <w:rPr>
          <w:rFonts w:cs="Arial"/>
          <w:szCs w:val="20"/>
          <w:lang w:val="sl-SI"/>
        </w:rPr>
      </w:pPr>
    </w:p>
    <w:p w14:paraId="0C075752" w14:textId="77777777" w:rsidR="005A1C38" w:rsidRDefault="005A1C38" w:rsidP="008C2AF9">
      <w:pPr>
        <w:autoSpaceDE w:val="0"/>
        <w:spacing w:line="280" w:lineRule="exact"/>
        <w:ind w:right="-19"/>
        <w:jc w:val="both"/>
        <w:rPr>
          <w:rFonts w:cs="Arial"/>
          <w:szCs w:val="20"/>
          <w:lang w:val="sl-SI"/>
        </w:rPr>
      </w:pPr>
    </w:p>
    <w:p w14:paraId="2934CB80" w14:textId="77777777" w:rsidR="003A216A" w:rsidRDefault="003A216A" w:rsidP="008C2AF9">
      <w:pPr>
        <w:autoSpaceDE w:val="0"/>
        <w:spacing w:line="280" w:lineRule="exact"/>
        <w:ind w:right="-19"/>
        <w:jc w:val="both"/>
        <w:rPr>
          <w:rFonts w:eastAsia="Calibri" w:cs="Arial"/>
          <w:color w:val="000000" w:themeColor="text1"/>
          <w:szCs w:val="20"/>
          <w:lang w:val="sl-SI"/>
        </w:rPr>
      </w:pPr>
    </w:p>
    <w:p w14:paraId="3F4FEB30" w14:textId="5B020F52" w:rsidR="003A216A" w:rsidRDefault="003A216A" w:rsidP="003A216A">
      <w:pPr>
        <w:spacing w:line="280" w:lineRule="exact"/>
        <w:jc w:val="both"/>
        <w:rPr>
          <w:rFonts w:cs="Arial"/>
          <w:szCs w:val="20"/>
          <w:lang w:val="sl-SI"/>
        </w:rPr>
      </w:pPr>
      <w:r>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kandidat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7FE6DA5" w14:textId="77777777" w:rsidR="003A216A" w:rsidRDefault="003A216A" w:rsidP="003A216A">
      <w:pPr>
        <w:spacing w:line="280" w:lineRule="exact"/>
        <w:jc w:val="both"/>
        <w:rPr>
          <w:rFonts w:cs="Arial"/>
          <w:szCs w:val="20"/>
          <w:lang w:val="sl-SI"/>
        </w:rPr>
      </w:pPr>
    </w:p>
    <w:p w14:paraId="76C151A4" w14:textId="37681ECB" w:rsidR="003A216A" w:rsidRPr="008F75A7" w:rsidRDefault="003A216A" w:rsidP="003A216A">
      <w:pPr>
        <w:spacing w:line="280" w:lineRule="exact"/>
        <w:jc w:val="both"/>
        <w:rPr>
          <w:lang w:val="sl-SI"/>
        </w:rPr>
      </w:pPr>
      <w:r>
        <w:rPr>
          <w:rFonts w:cs="Arial"/>
          <w:szCs w:val="20"/>
          <w:lang w:val="sl-SI"/>
        </w:rPr>
        <w:t>Zahtevane delovne izkušnje se skrajšajo za tretjino v primeru, da ima kandidat univerzitetno izobrazbo po študijskem programu druge stopnje ali izobrazbo, ki ustreza ravni izobrazbe, pridobljene po študijskih programih druge stopnje</w:t>
      </w:r>
      <w:r w:rsidR="00592156">
        <w:rPr>
          <w:rFonts w:cs="Arial"/>
          <w:szCs w:val="20"/>
          <w:lang w:val="sl-SI"/>
        </w:rPr>
        <w:t xml:space="preserve">, in je v skladu z zakonom, ki ureja slovensko ogrodje kvalifikacij, uvrščena na 8. raven slovenskega ogrodja kvalifikacij. </w:t>
      </w:r>
    </w:p>
    <w:p w14:paraId="20BAC91B" w14:textId="77777777" w:rsidR="003A216A" w:rsidRPr="00657205" w:rsidRDefault="003A216A" w:rsidP="003A216A">
      <w:pPr>
        <w:spacing w:line="280" w:lineRule="exact"/>
        <w:jc w:val="both"/>
        <w:rPr>
          <w:rFonts w:cs="Arial"/>
          <w:color w:val="FF0000"/>
          <w:szCs w:val="20"/>
          <w:lang w:val="sl-SI"/>
        </w:rPr>
      </w:pPr>
    </w:p>
    <w:p w14:paraId="38C1D991" w14:textId="6F0E73EF" w:rsidR="003A216A" w:rsidRDefault="003A216A" w:rsidP="003A216A">
      <w:pPr>
        <w:overflowPunct w:val="0"/>
        <w:autoSpaceDE w:val="0"/>
        <w:spacing w:line="280" w:lineRule="exact"/>
        <w:jc w:val="both"/>
        <w:rPr>
          <w:rFonts w:cs="Arial"/>
          <w:szCs w:val="20"/>
          <w:lang w:val="sl-SI" w:eastAsia="sl-SI"/>
        </w:rPr>
      </w:pPr>
      <w:r w:rsidRPr="00805279">
        <w:rPr>
          <w:rFonts w:cs="Arial"/>
          <w:szCs w:val="20"/>
          <w:lang w:val="sl-SI" w:eastAsia="sl-SI"/>
        </w:rPr>
        <w:t>Kandidat mora imeti dovoljenje za dostop do tajnih podatkov stopnje tajnosti »</w:t>
      </w:r>
      <w:r>
        <w:rPr>
          <w:rFonts w:cs="Arial"/>
          <w:szCs w:val="20"/>
          <w:lang w:val="sl-SI" w:eastAsia="sl-SI"/>
        </w:rPr>
        <w:t>TAJNO</w:t>
      </w:r>
      <w:r w:rsidRPr="00805279">
        <w:rPr>
          <w:rFonts w:cs="Arial"/>
          <w:szCs w:val="20"/>
          <w:lang w:val="sl-SI" w:eastAsia="sl-SI"/>
        </w:rPr>
        <w:t xml:space="preserve">« v </w:t>
      </w:r>
      <w:r>
        <w:rPr>
          <w:rFonts w:cs="Arial"/>
          <w:szCs w:val="20"/>
          <w:lang w:val="sl-SI" w:eastAsia="sl-SI"/>
        </w:rPr>
        <w:t>skladu z Zakonom o tajnih podatkih (Uradni list RS, št. 50/06 – uradno prečiščeno besedilo, 9/10, 60/11,  8/20 in</w:t>
      </w:r>
      <w:r w:rsidRPr="00F61CD7">
        <w:rPr>
          <w:rFonts w:cs="Arial"/>
          <w:szCs w:val="20"/>
          <w:lang w:val="sl-SI" w:eastAsia="sl-SI"/>
        </w:rPr>
        <w:t xml:space="preserve"> 18/23 – ZDU-1O</w:t>
      </w:r>
      <w:r>
        <w:rPr>
          <w:rFonts w:cs="Arial"/>
          <w:szCs w:val="20"/>
          <w:lang w:val="sl-SI" w:eastAsia="sl-SI"/>
        </w:rPr>
        <w:t>)</w:t>
      </w:r>
      <w:r w:rsidR="00592156">
        <w:rPr>
          <w:rFonts w:cs="Arial"/>
          <w:szCs w:val="20"/>
          <w:lang w:val="sl-SI" w:eastAsia="sl-SI"/>
        </w:rPr>
        <w:t xml:space="preserve">. </w:t>
      </w:r>
      <w:r>
        <w:rPr>
          <w:rFonts w:cs="Arial"/>
          <w:szCs w:val="20"/>
          <w:lang w:val="sl-SI" w:eastAsia="sl-SI"/>
        </w:rPr>
        <w:t xml:space="preserve"> oziroma mora ob prijavi na prosto delovno mesto podati soglasje k varnostnemu preverjanju za izdajo dovoljenja za dostop do tajnih podatkov stopnje tajnosti »TAJNO«.</w:t>
      </w:r>
    </w:p>
    <w:p w14:paraId="7FC45176" w14:textId="77777777" w:rsidR="003A216A" w:rsidRDefault="003A216A" w:rsidP="003A216A">
      <w:pPr>
        <w:overflowPunct w:val="0"/>
        <w:autoSpaceDE w:val="0"/>
        <w:spacing w:line="280" w:lineRule="exact"/>
        <w:jc w:val="both"/>
        <w:rPr>
          <w:rFonts w:cs="Arial"/>
          <w:szCs w:val="20"/>
          <w:lang w:val="sl-SI" w:eastAsia="sl-SI"/>
        </w:rPr>
      </w:pPr>
    </w:p>
    <w:p w14:paraId="29760824" w14:textId="77777777" w:rsidR="003A216A" w:rsidRDefault="003A216A" w:rsidP="003A216A">
      <w:pPr>
        <w:overflowPunct w:val="0"/>
        <w:autoSpaceDE w:val="0"/>
        <w:spacing w:line="280" w:lineRule="exact"/>
        <w:jc w:val="both"/>
        <w:rPr>
          <w:rFonts w:cs="Arial"/>
          <w:szCs w:val="20"/>
          <w:lang w:val="sl-SI"/>
        </w:rPr>
      </w:pPr>
      <w:r>
        <w:rPr>
          <w:rFonts w:cs="Arial"/>
          <w:szCs w:val="20"/>
          <w:lang w:val="sl-SI"/>
        </w:rPr>
        <w:t>Izbrani kandidat bo moral pred sklenitvijo pogodbe o zaposlitvi opraviti osnovno usposabljanje s področja varovanja tajnih podatkov.</w:t>
      </w:r>
    </w:p>
    <w:p w14:paraId="302312B0" w14:textId="77777777" w:rsidR="003A216A" w:rsidRDefault="003A216A" w:rsidP="003A216A">
      <w:pPr>
        <w:overflowPunct w:val="0"/>
        <w:autoSpaceDE w:val="0"/>
        <w:spacing w:line="280" w:lineRule="exact"/>
        <w:jc w:val="both"/>
        <w:rPr>
          <w:rFonts w:cs="Arial"/>
          <w:szCs w:val="20"/>
          <w:lang w:val="sl-SI"/>
        </w:rPr>
      </w:pPr>
    </w:p>
    <w:p w14:paraId="5B9D5EEF" w14:textId="77777777" w:rsidR="003A216A" w:rsidRDefault="003A216A" w:rsidP="008C2AF9">
      <w:pPr>
        <w:autoSpaceDE w:val="0"/>
        <w:spacing w:line="280" w:lineRule="exact"/>
        <w:ind w:right="-19"/>
        <w:jc w:val="both"/>
        <w:rPr>
          <w:rFonts w:eastAsia="Calibri" w:cs="Arial"/>
          <w:color w:val="000000" w:themeColor="text1"/>
          <w:szCs w:val="20"/>
          <w:lang w:val="sl-SI"/>
        </w:rPr>
      </w:pPr>
    </w:p>
    <w:p w14:paraId="10AD9E56" w14:textId="6827D82F" w:rsidR="008C2AF9" w:rsidRPr="00414C77" w:rsidRDefault="00B24512" w:rsidP="008C2AF9">
      <w:pPr>
        <w:autoSpaceDE w:val="0"/>
        <w:spacing w:line="280" w:lineRule="exact"/>
        <w:ind w:right="-19"/>
        <w:jc w:val="both"/>
        <w:rPr>
          <w:rFonts w:eastAsia="Calibri" w:cs="Arial"/>
          <w:color w:val="000000" w:themeColor="text1"/>
          <w:szCs w:val="20"/>
          <w:lang w:val="sl-SI"/>
        </w:rPr>
      </w:pPr>
      <w:r w:rsidRPr="00414C77">
        <w:rPr>
          <w:rFonts w:eastAsia="Calibri" w:cs="Arial"/>
          <w:color w:val="000000" w:themeColor="text1"/>
          <w:szCs w:val="20"/>
          <w:lang w:val="sl-SI"/>
        </w:rPr>
        <w:t>Delovn</w:t>
      </w:r>
      <w:r w:rsidR="00414C77" w:rsidRPr="00414C77">
        <w:rPr>
          <w:rFonts w:eastAsia="Calibri" w:cs="Arial"/>
          <w:color w:val="000000" w:themeColor="text1"/>
          <w:szCs w:val="20"/>
          <w:lang w:val="sl-SI"/>
        </w:rPr>
        <w:t>e naloge</w:t>
      </w:r>
      <w:r w:rsidR="00E63692">
        <w:rPr>
          <w:rFonts w:eastAsia="Calibri" w:cs="Arial"/>
          <w:color w:val="000000" w:themeColor="text1"/>
          <w:szCs w:val="20"/>
          <w:lang w:val="sl-SI"/>
        </w:rPr>
        <w:t xml:space="preserve"> delovnega mesta</w:t>
      </w:r>
      <w:r w:rsidR="00F31AE6">
        <w:rPr>
          <w:rFonts w:eastAsia="Calibri" w:cs="Arial"/>
          <w:color w:val="000000" w:themeColor="text1"/>
          <w:szCs w:val="20"/>
          <w:lang w:val="sl-SI"/>
        </w:rPr>
        <w:t xml:space="preserve"> </w:t>
      </w:r>
      <w:r w:rsidR="00F31AE6" w:rsidRPr="00F31AE6">
        <w:rPr>
          <w:rFonts w:eastAsia="Calibri" w:cs="Arial"/>
          <w:color w:val="000000" w:themeColor="text1"/>
          <w:szCs w:val="20"/>
          <w:lang w:val="sl-SI"/>
        </w:rPr>
        <w:t xml:space="preserve">so vezane na usposabljanje za samostojno opravljanje nalog na delovnem mestu </w:t>
      </w:r>
      <w:r w:rsidR="006A1D9C">
        <w:rPr>
          <w:rFonts w:eastAsia="Calibri" w:cs="Arial"/>
          <w:color w:val="000000" w:themeColor="text1"/>
          <w:szCs w:val="20"/>
          <w:lang w:val="sl-SI"/>
        </w:rPr>
        <w:t>kibernetik</w:t>
      </w:r>
      <w:r w:rsidR="00414C77" w:rsidRPr="00414C77">
        <w:rPr>
          <w:rFonts w:eastAsia="Calibri" w:cs="Arial"/>
          <w:color w:val="000000" w:themeColor="text1"/>
          <w:szCs w:val="20"/>
          <w:lang w:val="sl-SI"/>
        </w:rPr>
        <w:t>:</w:t>
      </w:r>
    </w:p>
    <w:p w14:paraId="528476AE" w14:textId="77777777" w:rsidR="00592156" w:rsidRDefault="00592156" w:rsidP="00592156">
      <w:pPr>
        <w:pStyle w:val="Odstavekseznama"/>
        <w:numPr>
          <w:ilvl w:val="0"/>
          <w:numId w:val="14"/>
        </w:numPr>
        <w:spacing w:line="280" w:lineRule="exact"/>
        <w:jc w:val="both"/>
        <w:rPr>
          <w:rFonts w:cs="Arial"/>
          <w:szCs w:val="20"/>
          <w:lang w:eastAsia="sl-SI"/>
        </w:rPr>
      </w:pPr>
      <w:r w:rsidRPr="00592156">
        <w:rPr>
          <w:rFonts w:cs="Arial"/>
          <w:szCs w:val="20"/>
          <w:lang w:eastAsia="sl-SI"/>
        </w:rPr>
        <w:t xml:space="preserve">sodelovanje pri načrtovanju, organiziranju in usmerjanju izvajanja priporočil informacijske varnostne politike; </w:t>
      </w:r>
    </w:p>
    <w:p w14:paraId="3371F2EA" w14:textId="77777777" w:rsidR="00592156" w:rsidRDefault="00592156" w:rsidP="00592156">
      <w:pPr>
        <w:pStyle w:val="Odstavekseznama"/>
        <w:numPr>
          <w:ilvl w:val="0"/>
          <w:numId w:val="14"/>
        </w:numPr>
        <w:spacing w:line="280" w:lineRule="exact"/>
        <w:jc w:val="both"/>
        <w:rPr>
          <w:rFonts w:cs="Arial"/>
          <w:szCs w:val="20"/>
          <w:lang w:eastAsia="sl-SI"/>
        </w:rPr>
      </w:pPr>
      <w:r w:rsidRPr="00592156">
        <w:rPr>
          <w:rFonts w:cs="Arial"/>
          <w:szCs w:val="20"/>
          <w:lang w:eastAsia="sl-SI"/>
        </w:rPr>
        <w:t xml:space="preserve">odkrivanje in odpravljanje informacijskih varnostnih tveganj; </w:t>
      </w:r>
    </w:p>
    <w:p w14:paraId="27E5D7DD" w14:textId="77777777" w:rsidR="00592156" w:rsidRDefault="00592156" w:rsidP="00592156">
      <w:pPr>
        <w:pStyle w:val="Odstavekseznama"/>
        <w:numPr>
          <w:ilvl w:val="0"/>
          <w:numId w:val="14"/>
        </w:numPr>
        <w:spacing w:line="280" w:lineRule="exact"/>
        <w:jc w:val="both"/>
        <w:rPr>
          <w:rFonts w:cs="Arial"/>
          <w:szCs w:val="20"/>
          <w:lang w:eastAsia="sl-SI"/>
        </w:rPr>
      </w:pPr>
      <w:r w:rsidRPr="00592156">
        <w:rPr>
          <w:rFonts w:cs="Arial"/>
          <w:szCs w:val="20"/>
          <w:lang w:eastAsia="sl-SI"/>
        </w:rPr>
        <w:t xml:space="preserve">priprava zahtevnejših analiz in drugih gradiv z delovnega področja; </w:t>
      </w:r>
    </w:p>
    <w:p w14:paraId="13C10A24" w14:textId="77777777" w:rsidR="00592156" w:rsidRDefault="00592156" w:rsidP="00592156">
      <w:pPr>
        <w:pStyle w:val="Odstavekseznama"/>
        <w:numPr>
          <w:ilvl w:val="0"/>
          <w:numId w:val="14"/>
        </w:numPr>
        <w:spacing w:line="280" w:lineRule="exact"/>
        <w:jc w:val="both"/>
        <w:rPr>
          <w:rFonts w:cs="Arial"/>
          <w:szCs w:val="20"/>
          <w:lang w:eastAsia="sl-SI"/>
        </w:rPr>
      </w:pPr>
      <w:r w:rsidRPr="00592156">
        <w:rPr>
          <w:rFonts w:cs="Arial"/>
          <w:szCs w:val="20"/>
          <w:lang w:eastAsia="sl-SI"/>
        </w:rPr>
        <w:t xml:space="preserve">sodelovanje z drugimi organizacijskimi enotami in institucijami na področju kibernetske varnosti; </w:t>
      </w:r>
    </w:p>
    <w:p w14:paraId="558622A0" w14:textId="1DCA44AA" w:rsidR="00AF686E" w:rsidRPr="00592156" w:rsidRDefault="00592156" w:rsidP="00592156">
      <w:pPr>
        <w:pStyle w:val="Odstavekseznama"/>
        <w:numPr>
          <w:ilvl w:val="0"/>
          <w:numId w:val="14"/>
        </w:numPr>
        <w:spacing w:line="280" w:lineRule="exact"/>
        <w:jc w:val="both"/>
        <w:rPr>
          <w:rFonts w:cs="Arial"/>
          <w:szCs w:val="20"/>
          <w:lang w:eastAsia="sl-SI"/>
        </w:rPr>
      </w:pPr>
      <w:r w:rsidRPr="00592156">
        <w:rPr>
          <w:rFonts w:cs="Arial"/>
          <w:szCs w:val="20"/>
          <w:lang w:eastAsia="sl-SI"/>
        </w:rPr>
        <w:t>samostojno opravljanje drugih zahtevnejših nalog z delovnega področja.</w:t>
      </w:r>
    </w:p>
    <w:p w14:paraId="5B93F6D9" w14:textId="77777777" w:rsidR="00592156" w:rsidRDefault="00592156" w:rsidP="00AF686E">
      <w:pPr>
        <w:spacing w:line="280" w:lineRule="exact"/>
        <w:jc w:val="both"/>
        <w:rPr>
          <w:rFonts w:cs="Arial"/>
          <w:color w:val="000000" w:themeColor="text1"/>
          <w:szCs w:val="20"/>
          <w:lang w:val="sl-SI"/>
        </w:rPr>
      </w:pPr>
    </w:p>
    <w:p w14:paraId="6FCDD7E3" w14:textId="77777777" w:rsidR="001E14D0" w:rsidRPr="00D556DB" w:rsidRDefault="001E14D0" w:rsidP="00AF686E">
      <w:pPr>
        <w:spacing w:line="280" w:lineRule="exact"/>
        <w:jc w:val="both"/>
        <w:rPr>
          <w:rFonts w:cs="Arial"/>
          <w:color w:val="000000" w:themeColor="text1"/>
          <w:szCs w:val="20"/>
          <w:lang w:val="sl-SI"/>
        </w:rPr>
      </w:pPr>
    </w:p>
    <w:p w14:paraId="15EB40B3" w14:textId="77777777" w:rsidR="00AF686E" w:rsidRPr="00C92E35" w:rsidRDefault="00B24512" w:rsidP="00AF686E">
      <w:pPr>
        <w:overflowPunct w:val="0"/>
        <w:autoSpaceDE w:val="0"/>
        <w:spacing w:line="280" w:lineRule="exact"/>
        <w:jc w:val="both"/>
        <w:rPr>
          <w:rFonts w:cs="Arial"/>
          <w:szCs w:val="20"/>
          <w:lang w:val="sl-SI" w:eastAsia="sl-SI"/>
        </w:rPr>
      </w:pPr>
      <w:r w:rsidRPr="00C92E35">
        <w:rPr>
          <w:rFonts w:cs="Arial"/>
          <w:szCs w:val="20"/>
          <w:lang w:val="sl-SI" w:eastAsia="sl-SI"/>
        </w:rPr>
        <w:t>Prednost pri izbiri bodo imeli kandidati</w:t>
      </w:r>
      <w:r w:rsidR="00262674">
        <w:rPr>
          <w:rFonts w:cs="Arial"/>
          <w:szCs w:val="20"/>
          <w:lang w:val="sl-SI" w:eastAsia="sl-SI"/>
        </w:rPr>
        <w:t xml:space="preserve"> z znanjem in izkušnjami na področju</w:t>
      </w:r>
      <w:r w:rsidRPr="00C92E35">
        <w:rPr>
          <w:rFonts w:cs="Arial"/>
          <w:szCs w:val="20"/>
          <w:lang w:val="sl-SI" w:eastAsia="sl-SI"/>
        </w:rPr>
        <w:t>:</w:t>
      </w:r>
    </w:p>
    <w:p w14:paraId="246A1984" w14:textId="4B4AB84A" w:rsidR="0044681C" w:rsidRPr="0044681C" w:rsidRDefault="0044681C" w:rsidP="0044681C">
      <w:pPr>
        <w:pStyle w:val="Odstavekseznama"/>
        <w:numPr>
          <w:ilvl w:val="0"/>
          <w:numId w:val="15"/>
        </w:numPr>
        <w:overflowPunct w:val="0"/>
        <w:autoSpaceDE w:val="0"/>
        <w:spacing w:line="280" w:lineRule="exact"/>
        <w:jc w:val="both"/>
        <w:rPr>
          <w:rFonts w:cs="Arial"/>
          <w:szCs w:val="20"/>
          <w:lang w:eastAsia="sl-SI"/>
        </w:rPr>
      </w:pPr>
      <w:r w:rsidRPr="0044681C">
        <w:rPr>
          <w:rFonts w:cs="Arial"/>
          <w:szCs w:val="20"/>
          <w:lang w:eastAsia="sl-SI"/>
        </w:rPr>
        <w:t xml:space="preserve">Poznavanje področja </w:t>
      </w:r>
      <w:proofErr w:type="spellStart"/>
      <w:r w:rsidRPr="0044681C">
        <w:rPr>
          <w:rFonts w:cs="Arial"/>
          <w:szCs w:val="20"/>
          <w:lang w:eastAsia="sl-SI"/>
        </w:rPr>
        <w:t>CyberOps</w:t>
      </w:r>
      <w:proofErr w:type="spellEnd"/>
      <w:r w:rsidRPr="0044681C">
        <w:rPr>
          <w:rFonts w:cs="Arial"/>
          <w:szCs w:val="20"/>
          <w:lang w:eastAsia="sl-SI"/>
        </w:rPr>
        <w:t>, prednost predstavlja praktično znanje iz področja ali potrdilo oziroma certifikat  o poznavanju področja</w:t>
      </w:r>
      <w:r w:rsidR="00F4140B">
        <w:rPr>
          <w:rFonts w:cs="Arial"/>
          <w:szCs w:val="20"/>
          <w:lang w:eastAsia="sl-SI"/>
        </w:rPr>
        <w:t>;</w:t>
      </w:r>
    </w:p>
    <w:p w14:paraId="1561A0D7" w14:textId="0C8CBBD6" w:rsidR="0044681C" w:rsidRPr="0044681C" w:rsidRDefault="0044681C" w:rsidP="0044681C">
      <w:pPr>
        <w:pStyle w:val="Odstavekseznama"/>
        <w:numPr>
          <w:ilvl w:val="0"/>
          <w:numId w:val="15"/>
        </w:numPr>
        <w:overflowPunct w:val="0"/>
        <w:autoSpaceDE w:val="0"/>
        <w:spacing w:line="280" w:lineRule="exact"/>
        <w:jc w:val="both"/>
        <w:rPr>
          <w:rFonts w:cs="Arial"/>
          <w:szCs w:val="20"/>
          <w:lang w:eastAsia="sl-SI"/>
        </w:rPr>
      </w:pPr>
      <w:r w:rsidRPr="0044681C">
        <w:rPr>
          <w:rFonts w:cs="Arial"/>
          <w:szCs w:val="20"/>
          <w:lang w:eastAsia="sl-SI"/>
        </w:rPr>
        <w:t>Poznavanje področja omrežne varnosti, prednost predst</w:t>
      </w:r>
      <w:r>
        <w:rPr>
          <w:rFonts w:cs="Arial"/>
          <w:szCs w:val="20"/>
          <w:lang w:eastAsia="sl-SI"/>
        </w:rPr>
        <w:t>a</w:t>
      </w:r>
      <w:r w:rsidRPr="0044681C">
        <w:rPr>
          <w:rFonts w:cs="Arial"/>
          <w:szCs w:val="20"/>
          <w:lang w:eastAsia="sl-SI"/>
        </w:rPr>
        <w:t>vlja praktično znanje iz področja ali potrdilo oziroma certifikat  o poznavanju področja</w:t>
      </w:r>
      <w:r w:rsidR="00F4140B">
        <w:rPr>
          <w:rFonts w:cs="Arial"/>
          <w:szCs w:val="20"/>
          <w:lang w:eastAsia="sl-SI"/>
        </w:rPr>
        <w:t>;</w:t>
      </w:r>
    </w:p>
    <w:p w14:paraId="5D64214F" w14:textId="0E0EC920" w:rsidR="0044681C" w:rsidRPr="0044681C" w:rsidRDefault="0044681C" w:rsidP="0044681C">
      <w:pPr>
        <w:pStyle w:val="Odstavekseznama"/>
        <w:numPr>
          <w:ilvl w:val="0"/>
          <w:numId w:val="15"/>
        </w:numPr>
        <w:overflowPunct w:val="0"/>
        <w:autoSpaceDE w:val="0"/>
        <w:spacing w:line="280" w:lineRule="exact"/>
        <w:jc w:val="both"/>
        <w:rPr>
          <w:rFonts w:cs="Arial"/>
          <w:szCs w:val="20"/>
          <w:lang w:eastAsia="sl-SI"/>
        </w:rPr>
      </w:pPr>
      <w:r w:rsidRPr="0044681C">
        <w:rPr>
          <w:rFonts w:cs="Arial"/>
          <w:szCs w:val="20"/>
          <w:lang w:eastAsia="sl-SI"/>
        </w:rPr>
        <w:t>Poznavanje področja obratnega inženiringa zlonamerne programske opreme, prednost predstavlja praktično znanje iz področja ali potrdilo oziroma certifikat  o poznavanju področja</w:t>
      </w:r>
      <w:r w:rsidR="00F4140B">
        <w:rPr>
          <w:rFonts w:cs="Arial"/>
          <w:szCs w:val="20"/>
          <w:lang w:eastAsia="sl-SI"/>
        </w:rPr>
        <w:t>;</w:t>
      </w:r>
    </w:p>
    <w:p w14:paraId="655EBF4B" w14:textId="5B95E944" w:rsidR="0044681C" w:rsidRPr="0044681C" w:rsidRDefault="0044681C" w:rsidP="0044681C">
      <w:pPr>
        <w:pStyle w:val="Odstavekseznama"/>
        <w:numPr>
          <w:ilvl w:val="0"/>
          <w:numId w:val="15"/>
        </w:numPr>
        <w:overflowPunct w:val="0"/>
        <w:autoSpaceDE w:val="0"/>
        <w:spacing w:line="280" w:lineRule="exact"/>
        <w:jc w:val="both"/>
        <w:rPr>
          <w:rFonts w:cs="Arial"/>
          <w:szCs w:val="20"/>
          <w:lang w:eastAsia="sl-SI"/>
        </w:rPr>
      </w:pPr>
      <w:r w:rsidRPr="0044681C">
        <w:rPr>
          <w:rFonts w:cs="Arial"/>
          <w:szCs w:val="20"/>
          <w:lang w:eastAsia="sl-SI"/>
        </w:rPr>
        <w:t>Napredna znanja iz področja izkoriščanja zlonamernih programskih ranljivosti, prednost predstavlja praktično znanje iz področja ali potrdilo oziroma certifikat  o poznavanju področja</w:t>
      </w:r>
      <w:r w:rsidR="00F4140B">
        <w:rPr>
          <w:rFonts w:cs="Arial"/>
          <w:szCs w:val="20"/>
          <w:lang w:eastAsia="sl-SI"/>
        </w:rPr>
        <w:t xml:space="preserve"> in</w:t>
      </w:r>
    </w:p>
    <w:p w14:paraId="3E4C9614" w14:textId="69C66962" w:rsidR="00740631" w:rsidRPr="0044681C" w:rsidRDefault="0044681C" w:rsidP="0044681C">
      <w:pPr>
        <w:pStyle w:val="Odstavekseznama"/>
        <w:numPr>
          <w:ilvl w:val="0"/>
          <w:numId w:val="15"/>
        </w:numPr>
        <w:overflowPunct w:val="0"/>
        <w:autoSpaceDE w:val="0"/>
        <w:spacing w:line="280" w:lineRule="exact"/>
        <w:jc w:val="both"/>
        <w:rPr>
          <w:rFonts w:cs="Arial"/>
          <w:szCs w:val="20"/>
        </w:rPr>
      </w:pPr>
      <w:r w:rsidRPr="0044681C">
        <w:rPr>
          <w:rFonts w:cs="Arial"/>
          <w:szCs w:val="20"/>
          <w:lang w:eastAsia="sl-SI"/>
        </w:rPr>
        <w:t>Poznavanje področja razvoja mobilnih aplikacij,  prednost predstavlja praktično znanje iz področja ali potrdilo oziroma certifikat  o poznavanju področja</w:t>
      </w:r>
    </w:p>
    <w:p w14:paraId="1E9BFB56" w14:textId="77777777" w:rsidR="001E14D0" w:rsidRPr="00430C3F" w:rsidRDefault="001E14D0" w:rsidP="00740631">
      <w:pPr>
        <w:overflowPunct w:val="0"/>
        <w:autoSpaceDE w:val="0"/>
        <w:spacing w:line="280" w:lineRule="exact"/>
        <w:jc w:val="both"/>
        <w:rPr>
          <w:rFonts w:cs="Arial"/>
          <w:color w:val="000000" w:themeColor="text1"/>
          <w:szCs w:val="20"/>
          <w:lang w:val="sl-SI"/>
        </w:rPr>
      </w:pPr>
    </w:p>
    <w:p w14:paraId="1B26407B" w14:textId="77777777" w:rsidR="008C2AF9" w:rsidRDefault="00B24512" w:rsidP="008C2AF9">
      <w:pPr>
        <w:spacing w:line="280" w:lineRule="exact"/>
        <w:jc w:val="both"/>
        <w:rPr>
          <w:rFonts w:cs="Arial"/>
          <w:szCs w:val="20"/>
          <w:lang w:val="sl-SI"/>
        </w:rPr>
      </w:pPr>
      <w:r>
        <w:rPr>
          <w:rFonts w:cs="Arial"/>
          <w:szCs w:val="20"/>
          <w:lang w:val="sl-SI"/>
        </w:rPr>
        <w:t>Kandidat mora k prijavi priložiti naslednje izjave:</w:t>
      </w:r>
    </w:p>
    <w:p w14:paraId="25845F8A" w14:textId="5BC56B50" w:rsidR="008C2AF9" w:rsidRDefault="00B24512" w:rsidP="008C2AF9">
      <w:pPr>
        <w:numPr>
          <w:ilvl w:val="0"/>
          <w:numId w:val="3"/>
        </w:numPr>
        <w:autoSpaceDN w:val="0"/>
        <w:spacing w:line="280" w:lineRule="exact"/>
        <w:jc w:val="both"/>
        <w:rPr>
          <w:rFonts w:cs="Arial"/>
          <w:szCs w:val="20"/>
          <w:lang w:val="sl-SI"/>
        </w:rPr>
      </w:pPr>
      <w:r>
        <w:rPr>
          <w:rFonts w:cs="Arial"/>
          <w:szCs w:val="20"/>
          <w:lang w:val="sl-SI"/>
        </w:rPr>
        <w:t>Pisno izjavo o izpolnjevanju pogoja glede zahtevane izobrazbe, iz katere mora biti razvidna raven in področje izobrazbe ter datum in ustanova, na kateri je bila izobrazba pridobljena.</w:t>
      </w:r>
    </w:p>
    <w:p w14:paraId="202190AE" w14:textId="1D68F649" w:rsidR="00592156" w:rsidRPr="00592156" w:rsidRDefault="00592156" w:rsidP="00592156">
      <w:pPr>
        <w:numPr>
          <w:ilvl w:val="0"/>
          <w:numId w:val="3"/>
        </w:numPr>
        <w:autoSpaceDN w:val="0"/>
        <w:spacing w:line="280" w:lineRule="exact"/>
        <w:jc w:val="both"/>
        <w:rPr>
          <w:lang w:val="sl-SI"/>
        </w:rPr>
      </w:pPr>
      <w:r>
        <w:rPr>
          <w:rFonts w:cs="Arial"/>
          <w:szCs w:val="20"/>
          <w:lang w:val="sl-SI"/>
        </w:rPr>
        <w:t xml:space="preserve">Opis delovnih izkušenj, iz katerega </w:t>
      </w:r>
      <w:r>
        <w:rPr>
          <w:rFonts w:cs="Arial"/>
          <w:iCs/>
          <w:szCs w:val="20"/>
          <w:lang w:val="sl-SI"/>
        </w:rPr>
        <w:t>je razvidno izpolnjevanje pogoja glede zahtevanih delovnih izkušenj (opis naj vsebuje navedbo delodajalca, skupen čas trajanja dela z datumom sklenitve in datumom prekinitve delovnega razmerja pri posameznem delodajalcu, opis dela ter navedbo ravni izobrazbe, ki se je zahtevala za delovno mesto).</w:t>
      </w:r>
    </w:p>
    <w:p w14:paraId="6251F517" w14:textId="77777777" w:rsidR="008C2AF9" w:rsidRDefault="00B24512" w:rsidP="008C2AF9">
      <w:pPr>
        <w:numPr>
          <w:ilvl w:val="0"/>
          <w:numId w:val="2"/>
        </w:numPr>
        <w:autoSpaceDN w:val="0"/>
        <w:spacing w:line="280" w:lineRule="exact"/>
        <w:jc w:val="both"/>
        <w:rPr>
          <w:rFonts w:cs="Arial"/>
          <w:szCs w:val="20"/>
          <w:lang w:val="sl-SI"/>
        </w:rPr>
      </w:pPr>
      <w:r>
        <w:rPr>
          <w:rFonts w:cs="Arial"/>
          <w:szCs w:val="20"/>
          <w:lang w:val="sl-SI"/>
        </w:rPr>
        <w:t>Izjavo, da:</w:t>
      </w:r>
    </w:p>
    <w:p w14:paraId="7D3469E3" w14:textId="77777777" w:rsidR="008C2AF9" w:rsidRDefault="00B24512" w:rsidP="008C2AF9">
      <w:pPr>
        <w:numPr>
          <w:ilvl w:val="0"/>
          <w:numId w:val="4"/>
        </w:numPr>
        <w:tabs>
          <w:tab w:val="left" w:pos="765"/>
        </w:tabs>
        <w:autoSpaceDN w:val="0"/>
        <w:spacing w:line="280" w:lineRule="exact"/>
        <w:ind w:left="1068"/>
        <w:jc w:val="both"/>
        <w:rPr>
          <w:rFonts w:cs="Arial"/>
          <w:szCs w:val="20"/>
          <w:lang w:val="sl-SI"/>
        </w:rPr>
      </w:pPr>
      <w:r>
        <w:rPr>
          <w:rFonts w:cs="Arial"/>
          <w:szCs w:val="20"/>
          <w:lang w:val="sl-SI"/>
        </w:rPr>
        <w:t>je državljan Republike Slovenije,</w:t>
      </w:r>
    </w:p>
    <w:p w14:paraId="5ECF374D" w14:textId="77777777" w:rsidR="008C2AF9" w:rsidRDefault="00B24512" w:rsidP="008C2AF9">
      <w:pPr>
        <w:numPr>
          <w:ilvl w:val="0"/>
          <w:numId w:val="4"/>
        </w:numPr>
        <w:tabs>
          <w:tab w:val="left" w:pos="765"/>
        </w:tabs>
        <w:autoSpaceDN w:val="0"/>
        <w:spacing w:line="280" w:lineRule="exact"/>
        <w:ind w:left="1068"/>
        <w:jc w:val="both"/>
        <w:rPr>
          <w:rFonts w:cs="Arial"/>
          <w:szCs w:val="20"/>
          <w:lang w:val="sl-SI"/>
        </w:rPr>
      </w:pPr>
      <w:r>
        <w:rPr>
          <w:rFonts w:cs="Arial"/>
          <w:szCs w:val="20"/>
          <w:lang w:val="sl-SI"/>
        </w:rPr>
        <w:t>ni bil pravnomočno obsojen zaradi naklepnega kaznivega dejanja, ki se preganja po uradni dolžnosti in da ni bil obsojen na nepogojno kazen zapora v trajanju več kot šest mesecev,</w:t>
      </w:r>
    </w:p>
    <w:p w14:paraId="4E897F54" w14:textId="77777777" w:rsidR="00430C3F" w:rsidRDefault="00B24512" w:rsidP="00430C3F">
      <w:pPr>
        <w:numPr>
          <w:ilvl w:val="0"/>
          <w:numId w:val="4"/>
        </w:numPr>
        <w:tabs>
          <w:tab w:val="left" w:pos="765"/>
        </w:tabs>
        <w:autoSpaceDN w:val="0"/>
        <w:spacing w:line="280" w:lineRule="exact"/>
        <w:ind w:left="1068"/>
        <w:jc w:val="both"/>
        <w:rPr>
          <w:rFonts w:cs="Arial"/>
          <w:szCs w:val="20"/>
          <w:lang w:val="sl-SI"/>
        </w:rPr>
      </w:pPr>
      <w:r>
        <w:rPr>
          <w:rFonts w:cs="Arial"/>
          <w:szCs w:val="20"/>
          <w:lang w:val="sl-SI"/>
        </w:rPr>
        <w:t>zoper njega ni bila vložena pravnomočna obtožnica zaradi naklepnega kaznivega dejanja, ki se preganja po uradni dolžnosti;</w:t>
      </w:r>
    </w:p>
    <w:p w14:paraId="0BE6AB1C" w14:textId="77777777" w:rsidR="00430C3F" w:rsidRPr="00430C3F" w:rsidRDefault="00B24512" w:rsidP="00430C3F">
      <w:pPr>
        <w:numPr>
          <w:ilvl w:val="0"/>
          <w:numId w:val="4"/>
        </w:numPr>
        <w:tabs>
          <w:tab w:val="left" w:pos="765"/>
        </w:tabs>
        <w:autoSpaceDN w:val="0"/>
        <w:spacing w:line="280" w:lineRule="exact"/>
        <w:ind w:left="1068"/>
        <w:jc w:val="both"/>
        <w:rPr>
          <w:rFonts w:cs="Arial"/>
          <w:szCs w:val="20"/>
          <w:lang w:val="sl-SI"/>
        </w:rPr>
      </w:pPr>
      <w:r w:rsidRPr="00430C3F">
        <w:rPr>
          <w:lang w:val="sl-SI"/>
        </w:rPr>
        <w:t>soglaša s tem, da se bo zanj opravilo varnostno preverjanje za dostop do tajnih podatkov stopnje tajnosti »TAJNO« v skladu z Zakonom o tajnih podatkih (Uradni list RS, št. 50/06 – uradno prečiščeno besedilo, 9/10, 60/11 in 8/20) – če tega dovoljenja še nima;</w:t>
      </w:r>
    </w:p>
    <w:p w14:paraId="2B3F12BC" w14:textId="77777777" w:rsidR="00430C3F" w:rsidRPr="00E26099" w:rsidRDefault="00B24512" w:rsidP="00430C3F">
      <w:pPr>
        <w:pStyle w:val="Odstavekseznama"/>
        <w:numPr>
          <w:ilvl w:val="6"/>
          <w:numId w:val="13"/>
        </w:numPr>
        <w:suppressAutoHyphens/>
        <w:spacing w:line="260" w:lineRule="exact"/>
        <w:ind w:left="284"/>
        <w:jc w:val="both"/>
        <w:textAlignment w:val="baseline"/>
      </w:pPr>
      <w:r>
        <w:tab/>
      </w:r>
    </w:p>
    <w:p w14:paraId="2DBE8DAA" w14:textId="77777777" w:rsidR="008C2AF9" w:rsidRPr="008F75A7" w:rsidRDefault="00B24512" w:rsidP="008C2AF9">
      <w:pPr>
        <w:numPr>
          <w:ilvl w:val="0"/>
          <w:numId w:val="2"/>
        </w:numPr>
        <w:autoSpaceDN w:val="0"/>
        <w:spacing w:line="280" w:lineRule="exact"/>
        <w:jc w:val="both"/>
        <w:rPr>
          <w:lang w:val="sl-SI"/>
        </w:rPr>
      </w:pPr>
      <w:r>
        <w:rPr>
          <w:rFonts w:cs="Arial"/>
          <w:szCs w:val="20"/>
          <w:lang w:val="sl-SI"/>
        </w:rPr>
        <w:t xml:space="preserve">Pisno izjavo, da za namen tega javnega </w:t>
      </w:r>
      <w:r w:rsidR="00323AEE">
        <w:rPr>
          <w:rFonts w:cs="Arial"/>
          <w:szCs w:val="20"/>
          <w:lang w:val="sl-SI"/>
        </w:rPr>
        <w:t xml:space="preserve">postopka </w:t>
      </w:r>
      <w:r>
        <w:rPr>
          <w:rFonts w:cs="Arial"/>
          <w:szCs w:val="20"/>
          <w:lang w:val="sl-SI"/>
        </w:rPr>
        <w:t xml:space="preserve">dovoljuje </w:t>
      </w:r>
      <w:r>
        <w:rPr>
          <w:rFonts w:eastAsia="Calibri" w:cs="Arial"/>
          <w:szCs w:val="20"/>
          <w:lang w:val="sl-SI"/>
        </w:rPr>
        <w:t>Uradu Vlade Republike Slovenije za informacijsko varnost</w:t>
      </w:r>
      <w:r>
        <w:rPr>
          <w:rFonts w:cs="Arial"/>
          <w:szCs w:val="20"/>
          <w:lang w:val="sl-SI"/>
        </w:rPr>
        <w:t xml:space="preserve"> pridobitev podatkov iz prejšnje točke tega razpisa v uradnih evidencah.</w:t>
      </w:r>
    </w:p>
    <w:p w14:paraId="024D84A9" w14:textId="77777777" w:rsidR="008C2AF9" w:rsidRDefault="008C2AF9" w:rsidP="008C2AF9">
      <w:pPr>
        <w:spacing w:line="280" w:lineRule="exact"/>
        <w:jc w:val="both"/>
        <w:rPr>
          <w:rFonts w:cs="Arial"/>
          <w:szCs w:val="20"/>
          <w:lang w:val="sl-SI"/>
        </w:rPr>
      </w:pPr>
    </w:p>
    <w:p w14:paraId="44D52CBB" w14:textId="77777777" w:rsidR="00592156" w:rsidRDefault="00B24512" w:rsidP="008C2AF9">
      <w:pPr>
        <w:spacing w:line="280" w:lineRule="exact"/>
        <w:jc w:val="both"/>
        <w:rPr>
          <w:rFonts w:cs="Arial"/>
          <w:szCs w:val="20"/>
          <w:lang w:val="sl-SI"/>
        </w:rPr>
      </w:pPr>
      <w:r>
        <w:rPr>
          <w:rFonts w:cs="Arial"/>
          <w:szCs w:val="20"/>
          <w:lang w:val="sl-SI"/>
        </w:rPr>
        <w:t>V primeru, da kandidat z vpogledom v uradne evidence ne soglaša, bo moral sam predložiti ustrezna dokazila.</w:t>
      </w:r>
    </w:p>
    <w:p w14:paraId="4863EA59" w14:textId="77777777" w:rsidR="00592156" w:rsidRDefault="00592156" w:rsidP="008C2AF9">
      <w:pPr>
        <w:spacing w:line="280" w:lineRule="exact"/>
        <w:jc w:val="both"/>
        <w:rPr>
          <w:rFonts w:cs="Arial"/>
          <w:szCs w:val="20"/>
          <w:lang w:val="sl-SI"/>
        </w:rPr>
      </w:pPr>
    </w:p>
    <w:p w14:paraId="1F840D99" w14:textId="13D74740" w:rsidR="008C2AF9" w:rsidRPr="008F75A7" w:rsidRDefault="00B24512" w:rsidP="008C2AF9">
      <w:pPr>
        <w:spacing w:line="280" w:lineRule="exact"/>
        <w:jc w:val="both"/>
        <w:rPr>
          <w:lang w:val="sl-SI"/>
        </w:rPr>
      </w:pPr>
      <w:r>
        <w:rPr>
          <w:rFonts w:cs="Arial"/>
          <w:szCs w:val="20"/>
          <w:lang w:val="sl-SI"/>
        </w:rPr>
        <w:t xml:space="preserve">Kandidati za razpisano prosto </w:t>
      </w:r>
      <w:r w:rsidR="00AE757C">
        <w:rPr>
          <w:rFonts w:cs="Arial"/>
          <w:szCs w:val="20"/>
          <w:lang w:val="sl-SI"/>
        </w:rPr>
        <w:t>strokovno tehnično</w:t>
      </w:r>
      <w:r>
        <w:rPr>
          <w:rFonts w:cs="Arial"/>
          <w:szCs w:val="20"/>
          <w:lang w:val="sl-SI"/>
        </w:rPr>
        <w:t xml:space="preserve"> delovno mesto vložijo prijavo na </w:t>
      </w:r>
      <w:r>
        <w:rPr>
          <w:rFonts w:cs="Arial"/>
          <w:b/>
          <w:bCs/>
          <w:szCs w:val="20"/>
          <w:lang w:val="sl-SI"/>
        </w:rPr>
        <w:t>obrazcu za prijavo</w:t>
      </w:r>
      <w:r>
        <w:rPr>
          <w:rFonts w:cs="Arial"/>
          <w:szCs w:val="20"/>
          <w:lang w:val="sl-SI"/>
        </w:rPr>
        <w:t>, ki je priloga t</w:t>
      </w:r>
      <w:r w:rsidR="00BE18BD">
        <w:rPr>
          <w:rFonts w:cs="Arial"/>
          <w:szCs w:val="20"/>
          <w:lang w:val="sl-SI"/>
        </w:rPr>
        <w:t>e objave</w:t>
      </w:r>
      <w:r>
        <w:rPr>
          <w:rFonts w:cs="Arial"/>
          <w:szCs w:val="20"/>
          <w:lang w:val="sl-SI"/>
        </w:rPr>
        <w:t xml:space="preserve">. Zaželeno je, da je prijavnemu obrazcu priložen tudi </w:t>
      </w:r>
      <w:r w:rsidRPr="0088026F">
        <w:rPr>
          <w:rFonts w:cs="Arial"/>
          <w:b/>
          <w:bCs/>
          <w:szCs w:val="20"/>
          <w:lang w:val="sl-SI"/>
        </w:rPr>
        <w:t>kratek življenjepis</w:t>
      </w:r>
      <w:r>
        <w:rPr>
          <w:rFonts w:cs="Arial"/>
          <w:szCs w:val="20"/>
          <w:lang w:val="sl-SI"/>
        </w:rPr>
        <w:t>, kjer kandidat poleg formalne izobrazbe navede tudi druga znanja in veščine, ki jih je pridobil.</w:t>
      </w:r>
    </w:p>
    <w:p w14:paraId="280A641A" w14:textId="77777777" w:rsidR="008C2AF9" w:rsidRDefault="008C2AF9" w:rsidP="008C2AF9">
      <w:pPr>
        <w:spacing w:line="280" w:lineRule="exact"/>
        <w:jc w:val="both"/>
        <w:rPr>
          <w:rFonts w:cs="Arial"/>
          <w:szCs w:val="20"/>
          <w:lang w:val="sl-SI"/>
        </w:rPr>
      </w:pPr>
    </w:p>
    <w:p w14:paraId="31AEF1CB" w14:textId="77777777" w:rsidR="008C2AF9" w:rsidRDefault="00B24512" w:rsidP="008C2AF9">
      <w:pPr>
        <w:spacing w:line="280" w:lineRule="exact"/>
        <w:jc w:val="both"/>
        <w:rPr>
          <w:rFonts w:cs="Arial"/>
          <w:lang w:val="sl-SI"/>
        </w:rPr>
      </w:pPr>
      <w:r>
        <w:rPr>
          <w:rFonts w:cs="Arial"/>
          <w:lang w:val="sl-SI"/>
        </w:rPr>
        <w:t>Izbir</w:t>
      </w:r>
      <w:r w:rsidR="00D17E89">
        <w:rPr>
          <w:rFonts w:cs="Arial"/>
          <w:lang w:val="sl-SI"/>
        </w:rPr>
        <w:t>a</w:t>
      </w:r>
      <w:r w:rsidR="007C5836">
        <w:rPr>
          <w:rFonts w:cs="Arial"/>
          <w:lang w:val="sl-SI"/>
        </w:rPr>
        <w:t xml:space="preserve"> kandidatov se bo presojala na podlagi prijave in priložene dokumentacije, na podlagi razgovora s kandidati oziroma s pomočjo morebitnih drugih metod preverjanja strokovne usposobljenosti kandidatov.</w:t>
      </w:r>
    </w:p>
    <w:p w14:paraId="73CD5E5A" w14:textId="77777777" w:rsidR="0021028A" w:rsidRDefault="0021028A" w:rsidP="008C2AF9">
      <w:pPr>
        <w:spacing w:line="280" w:lineRule="exact"/>
        <w:jc w:val="both"/>
        <w:rPr>
          <w:rFonts w:cs="Arial"/>
          <w:lang w:val="sl-SI"/>
        </w:rPr>
      </w:pPr>
    </w:p>
    <w:p w14:paraId="7C4B5A68" w14:textId="51158669" w:rsidR="001E14D0" w:rsidRDefault="0044681C" w:rsidP="001E14D0">
      <w:pPr>
        <w:spacing w:line="280" w:lineRule="exact"/>
        <w:jc w:val="both"/>
        <w:rPr>
          <w:rFonts w:cs="Arial"/>
          <w:lang w:val="sl-SI"/>
        </w:rPr>
      </w:pPr>
      <w:r>
        <w:rPr>
          <w:rFonts w:cs="Arial"/>
          <w:lang w:val="sl-SI"/>
        </w:rPr>
        <w:t xml:space="preserve">Z izbranim kandidatom bo sklenjeno delovno razmerje za nedoločen čas, s polnim delovnim časom, s poskusnim delom 6 mesecev. </w:t>
      </w:r>
      <w:r w:rsidR="00B24512">
        <w:rPr>
          <w:rFonts w:eastAsia="Calibri" w:cs="Arial"/>
          <w:szCs w:val="20"/>
          <w:lang w:val="sl-SI"/>
        </w:rPr>
        <w:t>Izbrani kandidat bo delo opravljal v prostorih Urada Vlade Republike Slovenije za informacijsko varnost, Kidričeva 46, 6000 Koper oziroma v njegovih uradnih prostorih.</w:t>
      </w:r>
      <w:r w:rsidR="001E14D0" w:rsidRPr="001E14D0">
        <w:rPr>
          <w:rFonts w:cs="Arial"/>
          <w:lang w:val="sl-SI"/>
        </w:rPr>
        <w:t xml:space="preserve"> </w:t>
      </w:r>
      <w:r w:rsidR="001E14D0" w:rsidRPr="0021028A">
        <w:rPr>
          <w:rFonts w:cs="Arial"/>
          <w:lang w:val="sl-SI"/>
        </w:rPr>
        <w:t xml:space="preserve">Izhodiščni plačni razred delovnega mesta je </w:t>
      </w:r>
      <w:r w:rsidR="001E14D0">
        <w:rPr>
          <w:rFonts w:cs="Arial"/>
          <w:lang w:val="sl-SI"/>
        </w:rPr>
        <w:t>28.</w:t>
      </w:r>
    </w:p>
    <w:p w14:paraId="0D48B569" w14:textId="77777777" w:rsidR="008C2AF9" w:rsidRDefault="008C2AF9" w:rsidP="008C2AF9">
      <w:pPr>
        <w:autoSpaceDE w:val="0"/>
        <w:spacing w:line="280" w:lineRule="exact"/>
        <w:jc w:val="both"/>
        <w:rPr>
          <w:rFonts w:eastAsia="Calibri" w:cs="Arial"/>
          <w:szCs w:val="20"/>
          <w:lang w:val="sl-SI"/>
        </w:rPr>
      </w:pPr>
    </w:p>
    <w:p w14:paraId="396438A3" w14:textId="6BD8D2BB" w:rsidR="008C2AF9" w:rsidRPr="008F75A7" w:rsidRDefault="00B24512" w:rsidP="008C2AF9">
      <w:pPr>
        <w:spacing w:line="280" w:lineRule="exact"/>
        <w:jc w:val="both"/>
        <w:rPr>
          <w:lang w:val="sl-SI"/>
        </w:rPr>
      </w:pPr>
      <w:r>
        <w:rPr>
          <w:rFonts w:cs="Arial"/>
          <w:szCs w:val="20"/>
          <w:lang w:val="sl-SI"/>
        </w:rPr>
        <w:t xml:space="preserve">Kandidati pošljejo pisne prijave s prilogami v zaprti ovojnici </w:t>
      </w:r>
      <w:r>
        <w:rPr>
          <w:rFonts w:cs="Arial"/>
          <w:b/>
          <w:szCs w:val="20"/>
          <w:lang w:val="sl-SI"/>
        </w:rPr>
        <w:t>z označbo</w:t>
      </w:r>
      <w:r>
        <w:rPr>
          <w:rFonts w:cs="Arial"/>
          <w:szCs w:val="20"/>
          <w:lang w:val="sl-SI"/>
        </w:rPr>
        <w:t xml:space="preserve">: </w:t>
      </w:r>
      <w:r w:rsidR="00DF22A7">
        <w:rPr>
          <w:rFonts w:cs="Arial"/>
          <w:szCs w:val="20"/>
          <w:lang w:val="sl-SI"/>
        </w:rPr>
        <w:t>»</w:t>
      </w:r>
      <w:r>
        <w:rPr>
          <w:rFonts w:cs="Arial"/>
          <w:szCs w:val="20"/>
          <w:lang w:val="sl-SI"/>
        </w:rPr>
        <w:t>za javn</w:t>
      </w:r>
      <w:r w:rsidR="0055454A">
        <w:rPr>
          <w:rFonts w:cs="Arial"/>
          <w:szCs w:val="20"/>
          <w:lang w:val="sl-SI"/>
        </w:rPr>
        <w:t xml:space="preserve">o objavo </w:t>
      </w:r>
      <w:r w:rsidR="00AE757C">
        <w:rPr>
          <w:rFonts w:cs="Arial"/>
          <w:szCs w:val="20"/>
          <w:lang w:val="sl-SI"/>
        </w:rPr>
        <w:t>kibernetik</w:t>
      </w:r>
      <w:r w:rsidR="002A4EF9">
        <w:rPr>
          <w:rFonts w:cs="Arial"/>
          <w:szCs w:val="20"/>
          <w:lang w:val="sl-SI"/>
        </w:rPr>
        <w:t xml:space="preserve"> </w:t>
      </w:r>
      <w:r>
        <w:rPr>
          <w:rFonts w:cs="Arial"/>
          <w:szCs w:val="20"/>
          <w:lang w:val="sl-SI"/>
        </w:rPr>
        <w:t>(šifra DM 700</w:t>
      </w:r>
      <w:r w:rsidR="00AE757C">
        <w:rPr>
          <w:rFonts w:cs="Arial"/>
          <w:szCs w:val="20"/>
          <w:lang w:val="sl-SI"/>
        </w:rPr>
        <w:t>4</w:t>
      </w:r>
      <w:r>
        <w:rPr>
          <w:rFonts w:cs="Arial"/>
          <w:szCs w:val="20"/>
          <w:lang w:val="sl-SI"/>
        </w:rPr>
        <w:t>8</w:t>
      </w:r>
      <w:r w:rsidRPr="003F0DD1">
        <w:rPr>
          <w:rFonts w:cs="Arial"/>
          <w:szCs w:val="20"/>
          <w:lang w:val="sl-SI"/>
        </w:rPr>
        <w:t>)</w:t>
      </w:r>
      <w:r w:rsidR="003A1C91" w:rsidRPr="003F0DD1">
        <w:rPr>
          <w:rFonts w:cs="Arial"/>
          <w:szCs w:val="20"/>
          <w:lang w:val="sl-SI"/>
        </w:rPr>
        <w:t>, št.</w:t>
      </w:r>
      <w:r w:rsidR="003F0DD1" w:rsidRPr="003F0DD1">
        <w:rPr>
          <w:lang w:val="sl-SI"/>
        </w:rPr>
        <w:t xml:space="preserve"> </w:t>
      </w:r>
      <w:r w:rsidR="008B6CF0" w:rsidRPr="008B6CF0">
        <w:rPr>
          <w:rFonts w:cs="Arial"/>
          <w:szCs w:val="20"/>
          <w:lang w:val="sl-SI"/>
        </w:rPr>
        <w:t>110-1/2026-1544</w:t>
      </w:r>
      <w:r w:rsidR="00DF22A7">
        <w:rPr>
          <w:rFonts w:cs="Arial"/>
          <w:b/>
          <w:bCs/>
          <w:szCs w:val="20"/>
          <w:lang w:val="sl-SI"/>
        </w:rPr>
        <w:t>«</w:t>
      </w:r>
      <w:r>
        <w:rPr>
          <w:rFonts w:cs="Arial"/>
          <w:szCs w:val="20"/>
          <w:lang w:val="sl-SI"/>
        </w:rPr>
        <w:t xml:space="preserve"> </w:t>
      </w:r>
      <w:r w:rsidRPr="003F0DD1">
        <w:rPr>
          <w:rFonts w:cs="Arial"/>
          <w:bCs/>
          <w:szCs w:val="20"/>
          <w:lang w:val="sl-SI"/>
        </w:rPr>
        <w:t>na naslov</w:t>
      </w:r>
      <w:r>
        <w:rPr>
          <w:rFonts w:cs="Arial"/>
          <w:szCs w:val="20"/>
          <w:lang w:val="sl-SI"/>
        </w:rPr>
        <w:t xml:space="preserve">: </w:t>
      </w:r>
      <w:r>
        <w:rPr>
          <w:rFonts w:eastAsia="Calibri" w:cs="Arial"/>
          <w:szCs w:val="20"/>
          <w:lang w:val="sl-SI"/>
        </w:rPr>
        <w:t>Urad Vlade Republike Slovenije za informacijsko varnost, Ulica gledališča BTC 2, 1000 Ljubljana</w:t>
      </w:r>
      <w:r>
        <w:rPr>
          <w:rFonts w:cs="Arial"/>
          <w:szCs w:val="20"/>
          <w:lang w:val="sl-SI"/>
        </w:rPr>
        <w:t>, in sicer</w:t>
      </w:r>
      <w:r w:rsidR="005A5315">
        <w:rPr>
          <w:rFonts w:cs="Arial"/>
          <w:szCs w:val="20"/>
          <w:lang w:val="sl-SI"/>
        </w:rPr>
        <w:t xml:space="preserve"> v roku 8 dni </w:t>
      </w:r>
      <w:r w:rsidR="00637F17" w:rsidRPr="00637F17">
        <w:rPr>
          <w:rFonts w:cs="Arial"/>
          <w:szCs w:val="20"/>
          <w:lang w:val="sl-SI"/>
        </w:rPr>
        <w:t>po objavi na spletni strani Zavoda RS za zaposlovanje in na osrednjem spletnem mestu državne uprave (</w:t>
      </w:r>
      <w:hyperlink r:id="rId7" w:history="1">
        <w:r w:rsidR="00637F17" w:rsidRPr="00383133">
          <w:rPr>
            <w:rStyle w:val="Hiperpovezava"/>
            <w:rFonts w:cs="Arial"/>
            <w:szCs w:val="20"/>
            <w:lang w:val="sl-SI"/>
          </w:rPr>
          <w:t>http://www.gov.si</w:t>
        </w:r>
      </w:hyperlink>
      <w:r w:rsidR="00637F17" w:rsidRPr="00637F17">
        <w:rPr>
          <w:rFonts w:cs="Arial"/>
          <w:szCs w:val="20"/>
          <w:lang w:val="sl-SI"/>
        </w:rPr>
        <w:t>)</w:t>
      </w:r>
      <w:r w:rsidR="00637F17">
        <w:rPr>
          <w:rFonts w:cs="Arial"/>
          <w:szCs w:val="20"/>
          <w:lang w:val="sl-SI"/>
        </w:rPr>
        <w:t xml:space="preserve">. </w:t>
      </w:r>
      <w:r w:rsidRPr="008F23B3">
        <w:rPr>
          <w:rFonts w:cs="Arial"/>
          <w:szCs w:val="20"/>
          <w:lang w:val="sl-SI"/>
        </w:rPr>
        <w:t>Če je prijava poslana po pošti, se šteje, da je pravočasna, če je oddana na pošto »priporočeno«, in sicer najpozneje zadnji dan roka za prijavo.</w:t>
      </w:r>
      <w:r w:rsidR="00A64410">
        <w:rPr>
          <w:rFonts w:cs="Arial"/>
          <w:szCs w:val="20"/>
          <w:lang w:val="sl-SI"/>
        </w:rPr>
        <w:t xml:space="preserve"> </w:t>
      </w:r>
      <w:r>
        <w:rPr>
          <w:rFonts w:cs="Arial"/>
          <w:szCs w:val="20"/>
          <w:lang w:val="sl-SI"/>
        </w:rPr>
        <w:t xml:space="preserve">Za pisno obliko prijave se šteje tudi elektronska oblika, poslana </w:t>
      </w:r>
      <w:r>
        <w:rPr>
          <w:rFonts w:cs="Arial"/>
          <w:b/>
          <w:szCs w:val="20"/>
          <w:lang w:val="sl-SI"/>
        </w:rPr>
        <w:t>na elektronski naslov</w:t>
      </w:r>
      <w:r>
        <w:rPr>
          <w:rFonts w:cs="Arial"/>
          <w:szCs w:val="20"/>
          <w:lang w:val="sl-SI"/>
        </w:rPr>
        <w:t xml:space="preserve">: </w:t>
      </w:r>
      <w:hyperlink r:id="rId8" w:history="1">
        <w:r w:rsidR="008C2AF9" w:rsidRPr="00AE757C">
          <w:rPr>
            <w:rStyle w:val="Hiperpovezava"/>
            <w:rFonts w:cs="Arial"/>
            <w:szCs w:val="20"/>
            <w:lang w:val="sl-SI"/>
          </w:rPr>
          <w:t>gp.uiv@gov.si,</w:t>
        </w:r>
      </w:hyperlink>
      <w:r>
        <w:rPr>
          <w:rFonts w:cs="Arial"/>
          <w:szCs w:val="20"/>
          <w:lang w:val="sl-SI"/>
        </w:rPr>
        <w:t xml:space="preserve"> pri čemer veljavnost prijave ni pogojena z elektronskim podpisom.</w:t>
      </w:r>
    </w:p>
    <w:p w14:paraId="54DDA798" w14:textId="77777777" w:rsidR="008C2AF9" w:rsidRDefault="008C2AF9" w:rsidP="008C2AF9">
      <w:pPr>
        <w:autoSpaceDE w:val="0"/>
        <w:spacing w:line="280" w:lineRule="exact"/>
        <w:jc w:val="both"/>
        <w:rPr>
          <w:rFonts w:cs="Arial"/>
          <w:szCs w:val="20"/>
          <w:lang w:val="sl-SI"/>
        </w:rPr>
      </w:pPr>
    </w:p>
    <w:p w14:paraId="56735F03" w14:textId="77777777" w:rsidR="008C2AF9" w:rsidRPr="008F75A7" w:rsidRDefault="00B24512" w:rsidP="008C2AF9">
      <w:pPr>
        <w:spacing w:line="280" w:lineRule="exact"/>
        <w:jc w:val="both"/>
        <w:rPr>
          <w:lang w:val="sl-SI"/>
        </w:rPr>
      </w:pPr>
      <w:r>
        <w:rPr>
          <w:rFonts w:cs="Arial"/>
          <w:lang w:val="sl-SI"/>
        </w:rPr>
        <w:t xml:space="preserve">Kandidati bodo o izbiri pisno obveščeni najkasneje v roku 90 dni od </w:t>
      </w:r>
      <w:r w:rsidR="00804601">
        <w:rPr>
          <w:rFonts w:cs="Arial"/>
          <w:lang w:val="sl-SI"/>
        </w:rPr>
        <w:t xml:space="preserve">te </w:t>
      </w:r>
      <w:r>
        <w:rPr>
          <w:rFonts w:cs="Arial"/>
          <w:lang w:val="sl-SI"/>
        </w:rPr>
        <w:t xml:space="preserve">objave. Obvestilo o končanem </w:t>
      </w:r>
      <w:r w:rsidR="00804601">
        <w:rPr>
          <w:rFonts w:cs="Arial"/>
          <w:lang w:val="sl-SI"/>
        </w:rPr>
        <w:t xml:space="preserve">postopku zaposlovanja </w:t>
      </w:r>
      <w:r>
        <w:rPr>
          <w:rFonts w:cs="Arial"/>
          <w:lang w:val="sl-SI"/>
        </w:rPr>
        <w:t xml:space="preserve">bo objavljeno na osrednjem spletnem mestu državne uprave GOV.SI </w:t>
      </w:r>
      <w:r>
        <w:rPr>
          <w:rFonts w:cs="Arial"/>
          <w:szCs w:val="20"/>
          <w:lang w:val="sl-SI"/>
        </w:rPr>
        <w:t xml:space="preserve">v zbirki delovnih mest </w:t>
      </w:r>
      <w:hyperlink r:id="rId9" w:history="1">
        <w:r w:rsidR="008C2AF9">
          <w:rPr>
            <w:rStyle w:val="Hiperpovezava"/>
            <w:rFonts w:cs="Arial"/>
            <w:szCs w:val="20"/>
            <w:lang w:val="sl-SI"/>
          </w:rPr>
          <w:t>https://www.gov.si/zbirke/delovna-mesta</w:t>
        </w:r>
      </w:hyperlink>
      <w:r>
        <w:rPr>
          <w:rFonts w:cs="Arial"/>
          <w:lang w:val="sl-SI"/>
        </w:rPr>
        <w:t>.</w:t>
      </w:r>
    </w:p>
    <w:p w14:paraId="2310EC67" w14:textId="77777777" w:rsidR="008C2AF9" w:rsidRDefault="008C2AF9" w:rsidP="008C2AF9">
      <w:pPr>
        <w:autoSpaceDE w:val="0"/>
        <w:spacing w:line="280" w:lineRule="exact"/>
        <w:jc w:val="both"/>
        <w:rPr>
          <w:rFonts w:cs="Arial"/>
          <w:bCs/>
          <w:iCs/>
          <w:kern w:val="3"/>
          <w:szCs w:val="20"/>
          <w:lang w:val="sl-SI" w:eastAsia="sl-SI"/>
        </w:rPr>
      </w:pPr>
    </w:p>
    <w:p w14:paraId="5B49FDFD" w14:textId="77777777" w:rsidR="000524F8" w:rsidRDefault="00B24512" w:rsidP="008C2AF9">
      <w:pPr>
        <w:keepNext/>
        <w:shd w:val="clear" w:color="auto" w:fill="FFFFFF"/>
        <w:spacing w:line="280" w:lineRule="exact"/>
        <w:jc w:val="both"/>
        <w:rPr>
          <w:rFonts w:cs="Arial"/>
          <w:lang w:val="sl-SI"/>
        </w:rPr>
      </w:pPr>
      <w:bookmarkStart w:id="1" w:name="_Hlk31703674"/>
      <w:r>
        <w:rPr>
          <w:rFonts w:cs="Arial"/>
          <w:lang w:val="sl-SI"/>
        </w:rPr>
        <w:t xml:space="preserve">Dodatne informacije glede </w:t>
      </w:r>
      <w:r w:rsidR="00E51E17">
        <w:rPr>
          <w:rFonts w:cs="Arial"/>
          <w:lang w:val="sl-SI"/>
        </w:rPr>
        <w:t xml:space="preserve">vsebinskega področja dela dobite </w:t>
      </w:r>
      <w:r w:rsidR="00955E4D">
        <w:rPr>
          <w:rFonts w:cs="Arial"/>
          <w:lang w:val="sl-SI"/>
        </w:rPr>
        <w:t>pri mag. Petru Šprajcu (</w:t>
      </w:r>
      <w:r w:rsidR="00E51E17">
        <w:rPr>
          <w:rFonts w:cs="Arial"/>
          <w:lang w:val="sl-SI"/>
        </w:rPr>
        <w:t>na tel. št.</w:t>
      </w:r>
      <w:r w:rsidR="0081671B">
        <w:rPr>
          <w:rFonts w:cs="Arial"/>
          <w:lang w:val="sl-SI"/>
        </w:rPr>
        <w:t xml:space="preserve"> 041 983 216 o</w:t>
      </w:r>
      <w:r w:rsidR="00955E4D">
        <w:rPr>
          <w:rFonts w:cs="Arial"/>
          <w:lang w:val="sl-SI"/>
        </w:rPr>
        <w:t xml:space="preserve">ziroma elektronskem naslovu </w:t>
      </w:r>
      <w:hyperlink r:id="rId10" w:history="1">
        <w:r w:rsidR="00955E4D" w:rsidRPr="00285E54">
          <w:rPr>
            <w:rStyle w:val="Hiperpovezava"/>
            <w:rFonts w:cs="Arial"/>
            <w:lang w:val="sl-SI"/>
          </w:rPr>
          <w:t>peter.sprajc@gov.si</w:t>
        </w:r>
      </w:hyperlink>
      <w:r w:rsidR="00955E4D">
        <w:rPr>
          <w:rFonts w:cs="Arial"/>
          <w:lang w:val="sl-SI"/>
        </w:rPr>
        <w:t xml:space="preserve">) </w:t>
      </w:r>
      <w:r w:rsidR="00E51E17" w:rsidRPr="00955E4D">
        <w:rPr>
          <w:rFonts w:cs="Arial"/>
          <w:lang w:val="sl-SI"/>
        </w:rPr>
        <w:t xml:space="preserve">vsak delavnik med 10:00 </w:t>
      </w:r>
      <w:r w:rsidR="00955E4D">
        <w:rPr>
          <w:rFonts w:cs="Arial"/>
          <w:lang w:val="sl-SI"/>
        </w:rPr>
        <w:t>in</w:t>
      </w:r>
      <w:r w:rsidR="00E51E17" w:rsidRPr="00955E4D">
        <w:rPr>
          <w:rFonts w:cs="Arial"/>
          <w:lang w:val="sl-SI"/>
        </w:rPr>
        <w:t xml:space="preserve"> 11:00.</w:t>
      </w:r>
      <w:r w:rsidR="0081671B">
        <w:rPr>
          <w:rFonts w:cs="Arial"/>
          <w:lang w:val="sl-SI"/>
        </w:rPr>
        <w:t>)</w:t>
      </w:r>
    </w:p>
    <w:p w14:paraId="40A1B331" w14:textId="77777777" w:rsidR="00955E4D" w:rsidRDefault="00955E4D" w:rsidP="008C2AF9">
      <w:pPr>
        <w:keepNext/>
        <w:shd w:val="clear" w:color="auto" w:fill="FFFFFF"/>
        <w:spacing w:line="280" w:lineRule="exact"/>
        <w:jc w:val="both"/>
        <w:rPr>
          <w:rFonts w:cs="Arial"/>
          <w:lang w:val="sl-SI"/>
        </w:rPr>
      </w:pPr>
    </w:p>
    <w:p w14:paraId="1664484D" w14:textId="77777777" w:rsidR="0081671B" w:rsidRDefault="00B24512" w:rsidP="0081671B">
      <w:pPr>
        <w:keepNext/>
        <w:shd w:val="clear" w:color="auto" w:fill="FFFFFF"/>
        <w:spacing w:line="280" w:lineRule="exact"/>
        <w:jc w:val="both"/>
        <w:rPr>
          <w:rFonts w:cs="Arial"/>
          <w:lang w:val="sl-SI"/>
        </w:rPr>
      </w:pPr>
      <w:r w:rsidRPr="00A252EC">
        <w:rPr>
          <w:lang w:val="sl-SI"/>
        </w:rPr>
        <w:t>Informacije o izvedbi postopka pa pri Sebastjanu Čagranu (</w:t>
      </w:r>
      <w:r w:rsidRPr="00A252EC">
        <w:rPr>
          <w:rFonts w:cs="Arial"/>
          <w:lang w:val="sl-SI"/>
        </w:rPr>
        <w:t xml:space="preserve">na tel. št. 070 952 920 oziroma elektronskem naslovu </w:t>
      </w:r>
      <w:hyperlink r:id="rId11" w:history="1">
        <w:r w:rsidR="0081671B" w:rsidRPr="00A252EC">
          <w:rPr>
            <w:rStyle w:val="Hiperpovezava"/>
            <w:rFonts w:cs="Arial"/>
            <w:lang w:val="sl-SI"/>
          </w:rPr>
          <w:t>sebastjan.cagran@gov.si</w:t>
        </w:r>
      </w:hyperlink>
      <w:r w:rsidRPr="00A252EC">
        <w:rPr>
          <w:rFonts w:cs="Arial"/>
          <w:lang w:val="sl-SI"/>
        </w:rPr>
        <w:t xml:space="preserve"> vsak delavnik med 10:00 in 11:00.)</w:t>
      </w:r>
    </w:p>
    <w:bookmarkEnd w:id="1"/>
    <w:p w14:paraId="20368239" w14:textId="77777777" w:rsidR="008C2AF9" w:rsidRPr="00ED69F2" w:rsidRDefault="008C2AF9" w:rsidP="008C2AF9">
      <w:pPr>
        <w:spacing w:line="280" w:lineRule="exact"/>
        <w:jc w:val="both"/>
        <w:rPr>
          <w:rFonts w:cs="Arial"/>
          <w:color w:val="FF0000"/>
          <w:szCs w:val="20"/>
          <w:lang w:val="sl-SI" w:eastAsia="sl-SI"/>
        </w:rPr>
      </w:pPr>
    </w:p>
    <w:p w14:paraId="662E8CC9" w14:textId="77777777" w:rsidR="008C2AF9" w:rsidRDefault="00B24512" w:rsidP="008C2AF9">
      <w:pPr>
        <w:pStyle w:val="datumtevilka"/>
        <w:spacing w:line="280" w:lineRule="exact"/>
        <w:jc w:val="both"/>
      </w:pPr>
      <w:r>
        <w:rPr>
          <w:rFonts w:cs="Arial"/>
        </w:rPr>
        <w:t>V besedilu uporabljeni izrazi, zapisani v moški spolni slovnični obliki, so uporabljeni kot nevtralni za ženske in moške.</w:t>
      </w:r>
    </w:p>
    <w:p w14:paraId="22DBF12F" w14:textId="77777777" w:rsidR="008C2AF9" w:rsidRPr="00202A77" w:rsidRDefault="008C2AF9" w:rsidP="008C2AF9">
      <w:pPr>
        <w:spacing w:line="280" w:lineRule="exact"/>
        <w:rPr>
          <w:lang w:val="sl-SI"/>
        </w:rPr>
      </w:pPr>
    </w:p>
    <w:p w14:paraId="6AC05CB5" w14:textId="77777777" w:rsidR="008C2AF9" w:rsidRDefault="008C2AF9" w:rsidP="008C2AF9">
      <w:pPr>
        <w:pStyle w:val="podpisi"/>
        <w:rPr>
          <w:lang w:val="sl-SI"/>
        </w:rPr>
      </w:pP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954"/>
      </w:tblGrid>
      <w:tr w:rsidR="00C0423A" w:rsidRPr="00B27CB3" w14:paraId="7B6F9BEF" w14:textId="77777777" w:rsidTr="00E944CB">
        <w:tc>
          <w:tcPr>
            <w:tcW w:w="2085" w:type="pct"/>
          </w:tcPr>
          <w:p w14:paraId="70B17447" w14:textId="77777777" w:rsidR="008C2AF9" w:rsidRDefault="008C2AF9" w:rsidP="00E944CB">
            <w:pPr>
              <w:pStyle w:val="podpisi"/>
              <w:ind w:left="-105"/>
              <w:rPr>
                <w:lang w:val="sl-SI"/>
              </w:rPr>
            </w:pPr>
          </w:p>
        </w:tc>
        <w:tc>
          <w:tcPr>
            <w:tcW w:w="2915" w:type="pct"/>
          </w:tcPr>
          <w:p w14:paraId="62C6B08A" w14:textId="77777777" w:rsidR="008C2AF9" w:rsidRDefault="008C2AF9" w:rsidP="00E944CB">
            <w:pPr>
              <w:pStyle w:val="podpisi"/>
              <w:ind w:left="-105"/>
              <w:rPr>
                <w:lang w:val="sl-SI"/>
              </w:rPr>
            </w:pPr>
          </w:p>
        </w:tc>
      </w:tr>
      <w:tr w:rsidR="00C0423A" w14:paraId="126C3C89" w14:textId="77777777" w:rsidTr="00E944CB">
        <w:tc>
          <w:tcPr>
            <w:tcW w:w="2085" w:type="pct"/>
          </w:tcPr>
          <w:p w14:paraId="03BE1F0E" w14:textId="77777777" w:rsidR="008C2AF9" w:rsidRDefault="008C2AF9" w:rsidP="00E944CB">
            <w:pPr>
              <w:pStyle w:val="podpisi"/>
              <w:ind w:left="-105"/>
              <w:rPr>
                <w:lang w:val="sl-SI"/>
              </w:rPr>
            </w:pPr>
          </w:p>
        </w:tc>
        <w:tc>
          <w:tcPr>
            <w:tcW w:w="2915" w:type="pct"/>
          </w:tcPr>
          <w:p w14:paraId="2FBA200C" w14:textId="77777777" w:rsidR="008C2AF9" w:rsidRDefault="00B24512" w:rsidP="0081671B">
            <w:pPr>
              <w:pStyle w:val="podpisi"/>
              <w:ind w:left="-105"/>
              <w:jc w:val="center"/>
              <w:rPr>
                <w:lang w:val="sl-SI"/>
              </w:rPr>
            </w:pPr>
            <w:r>
              <w:t>Dr. Uroš Svete</w:t>
            </w:r>
          </w:p>
        </w:tc>
      </w:tr>
      <w:tr w:rsidR="00C0423A" w14:paraId="5FB70870" w14:textId="77777777" w:rsidTr="00E944CB">
        <w:tc>
          <w:tcPr>
            <w:tcW w:w="2085" w:type="pct"/>
          </w:tcPr>
          <w:p w14:paraId="5D5B14E1" w14:textId="77777777" w:rsidR="008C2AF9" w:rsidRDefault="008C2AF9" w:rsidP="00E944CB">
            <w:pPr>
              <w:pStyle w:val="podpisi"/>
              <w:ind w:left="-105"/>
              <w:rPr>
                <w:lang w:val="sl-SI"/>
              </w:rPr>
            </w:pPr>
          </w:p>
        </w:tc>
        <w:tc>
          <w:tcPr>
            <w:tcW w:w="2915" w:type="pct"/>
          </w:tcPr>
          <w:p w14:paraId="0A3CF606" w14:textId="77777777" w:rsidR="008C2AF9" w:rsidRPr="00AE757C" w:rsidRDefault="00B24512" w:rsidP="0081671B">
            <w:pPr>
              <w:pStyle w:val="podpisi"/>
              <w:ind w:left="-105"/>
              <w:jc w:val="center"/>
              <w:rPr>
                <w:lang w:val="sl-SI"/>
              </w:rPr>
            </w:pPr>
            <w:bookmarkStart w:id="2" w:name="PodpisnikNazivDM"/>
            <w:proofErr w:type="spellStart"/>
            <w:r w:rsidRPr="00AE757C">
              <w:t>Direktor</w:t>
            </w:r>
            <w:proofErr w:type="spellEnd"/>
            <w:r w:rsidRPr="00AE757C">
              <w:t xml:space="preserve"> </w:t>
            </w:r>
            <w:proofErr w:type="spellStart"/>
            <w:r w:rsidRPr="00AE757C">
              <w:t>urada</w:t>
            </w:r>
            <w:bookmarkEnd w:id="2"/>
            <w:proofErr w:type="spellEnd"/>
          </w:p>
        </w:tc>
      </w:tr>
    </w:tbl>
    <w:p w14:paraId="0BCB9CBD" w14:textId="77777777" w:rsidR="008C2AF9" w:rsidRPr="00202A77" w:rsidRDefault="008C2AF9" w:rsidP="008C2AF9">
      <w:pPr>
        <w:pStyle w:val="podpisi"/>
        <w:rPr>
          <w:lang w:val="sl-SI"/>
        </w:rPr>
      </w:pPr>
    </w:p>
    <w:p w14:paraId="1D48AF4B" w14:textId="77777777" w:rsidR="008C2AF9" w:rsidRDefault="008C2AF9" w:rsidP="008C2AF9">
      <w:pPr>
        <w:pStyle w:val="podpisi"/>
        <w:rPr>
          <w:lang w:val="sl-SI"/>
        </w:rPr>
      </w:pPr>
    </w:p>
    <w:p w14:paraId="08797F4E" w14:textId="77777777" w:rsidR="00261C23" w:rsidRDefault="00261C23"/>
    <w:sectPr w:rsidR="00261C23" w:rsidSect="008C2AF9">
      <w:headerReference w:type="default" r:id="rId12"/>
      <w:headerReference w:type="first" r:id="rId13"/>
      <w:footerReference w:type="first" r:id="rId14"/>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38C59" w14:textId="77777777" w:rsidR="00534B5C" w:rsidRDefault="00534B5C">
      <w:pPr>
        <w:spacing w:line="240" w:lineRule="auto"/>
      </w:pPr>
      <w:r>
        <w:separator/>
      </w:r>
    </w:p>
  </w:endnote>
  <w:endnote w:type="continuationSeparator" w:id="0">
    <w:p w14:paraId="2A26D951" w14:textId="77777777" w:rsidR="00534B5C" w:rsidRDefault="00534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37458160" w14:textId="77777777" w:rsidR="00A30CAE" w:rsidRDefault="00B24512">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008101BE"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0981" w14:textId="77777777" w:rsidR="00534B5C" w:rsidRDefault="00534B5C">
      <w:pPr>
        <w:spacing w:line="240" w:lineRule="auto"/>
      </w:pPr>
      <w:r>
        <w:separator/>
      </w:r>
    </w:p>
  </w:footnote>
  <w:footnote w:type="continuationSeparator" w:id="0">
    <w:p w14:paraId="4E2EF493" w14:textId="77777777" w:rsidR="00534B5C" w:rsidRDefault="00534B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695B"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0423A" w14:paraId="3A6EC206" w14:textId="77777777" w:rsidTr="009118D7">
      <w:trPr>
        <w:cantSplit/>
        <w:trHeight w:hRule="exact" w:val="847"/>
      </w:trPr>
      <w:tc>
        <w:tcPr>
          <w:tcW w:w="567" w:type="dxa"/>
        </w:tcPr>
        <w:p w14:paraId="06F42ED7" w14:textId="77777777" w:rsidR="00BD2E0A" w:rsidRDefault="00B24512" w:rsidP="00BD2E0A">
          <w:pPr>
            <w:autoSpaceDE w:val="0"/>
            <w:autoSpaceDN w:val="0"/>
            <w:adjustRightInd w:val="0"/>
            <w:spacing w:line="240" w:lineRule="auto"/>
            <w:rPr>
              <w:rFonts w:ascii="Republika" w:hAnsi="Republika"/>
              <w:color w:val="529DBA"/>
              <w:sz w:val="60"/>
              <w:szCs w:val="60"/>
              <w:lang w:val="sl-SI"/>
            </w:rPr>
          </w:pPr>
          <w:bookmarkStart w:id="3" w:name="_Hlk85543414"/>
          <w:bookmarkStart w:id="4" w:name="_Hlk85535317"/>
          <w:bookmarkStart w:id="5" w:name="_Hlk85535318"/>
          <w:bookmarkStart w:id="6" w:name="_Hlk85535330"/>
          <w:bookmarkStart w:id="7" w:name="_Hlk85535331"/>
          <w:r>
            <w:rPr>
              <w:noProof/>
              <w:szCs w:val="20"/>
              <w:lang w:val="sl-SI" w:eastAsia="sl-SI"/>
            </w:rPr>
            <w:drawing>
              <wp:anchor distT="0" distB="0" distL="114300" distR="114300" simplePos="0" relativeHeight="251660288" behindDoc="0" locked="0" layoutInCell="1" allowOverlap="1" wp14:anchorId="5B3A7EE7" wp14:editId="6E23440C">
                <wp:simplePos x="0" y="0"/>
                <wp:positionH relativeFrom="column">
                  <wp:posOffset>41341</wp:posOffset>
                </wp:positionH>
                <wp:positionV relativeFrom="paragraph">
                  <wp:posOffset>386360</wp:posOffset>
                </wp:positionV>
                <wp:extent cx="215900" cy="271145"/>
                <wp:effectExtent l="0" t="0" r="0" b="0"/>
                <wp:wrapNone/>
                <wp:docPr id="3" name="Slika 3" descr="Slika, ki vsebuje besede simbol, emblem, logotip, grb&#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simbol, emblem, logotip, grb&#10;&#10;Vsebina, ustvarjena z UI,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215900" cy="271145"/>
                        </a:xfrm>
                        <a:prstGeom prst="rect">
                          <a:avLst/>
                        </a:prstGeom>
                      </pic:spPr>
                    </pic:pic>
                  </a:graphicData>
                </a:graphic>
                <wp14:sizeRelH relativeFrom="page">
                  <wp14:pctWidth>0</wp14:pctWidth>
                </wp14:sizeRelH>
                <wp14:sizeRelV relativeFrom="page">
                  <wp14:pctHeight>0</wp14:pctHeight>
                </wp14:sizeRelV>
              </wp:anchor>
            </w:drawing>
          </w:r>
        </w:p>
        <w:p w14:paraId="60B596CA" w14:textId="77777777" w:rsidR="00BD2E0A" w:rsidRPr="006D42D9" w:rsidRDefault="00BD2E0A" w:rsidP="00BD2E0A">
          <w:pPr>
            <w:rPr>
              <w:rFonts w:ascii="Republika" w:hAnsi="Republika"/>
              <w:sz w:val="60"/>
              <w:szCs w:val="60"/>
              <w:lang w:val="sl-SI"/>
            </w:rPr>
          </w:pPr>
        </w:p>
        <w:p w14:paraId="3166B56D" w14:textId="77777777" w:rsidR="00BD2E0A" w:rsidRPr="006D42D9" w:rsidRDefault="00BD2E0A" w:rsidP="00BD2E0A">
          <w:pPr>
            <w:rPr>
              <w:rFonts w:ascii="Republika" w:hAnsi="Republika"/>
              <w:sz w:val="60"/>
              <w:szCs w:val="60"/>
              <w:lang w:val="sl-SI"/>
            </w:rPr>
          </w:pPr>
        </w:p>
        <w:p w14:paraId="4C4ADB9B" w14:textId="77777777" w:rsidR="00BD2E0A" w:rsidRPr="006D42D9" w:rsidRDefault="00BD2E0A" w:rsidP="00BD2E0A">
          <w:pPr>
            <w:rPr>
              <w:rFonts w:ascii="Republika" w:hAnsi="Republika"/>
              <w:sz w:val="60"/>
              <w:szCs w:val="60"/>
              <w:lang w:val="sl-SI"/>
            </w:rPr>
          </w:pPr>
        </w:p>
        <w:p w14:paraId="6ED7AE4F" w14:textId="77777777" w:rsidR="00BD2E0A" w:rsidRPr="006D42D9" w:rsidRDefault="00BD2E0A" w:rsidP="00BD2E0A">
          <w:pPr>
            <w:rPr>
              <w:rFonts w:ascii="Republika" w:hAnsi="Republika"/>
              <w:sz w:val="60"/>
              <w:szCs w:val="60"/>
              <w:lang w:val="sl-SI"/>
            </w:rPr>
          </w:pPr>
        </w:p>
        <w:p w14:paraId="63470735" w14:textId="77777777" w:rsidR="00BD2E0A" w:rsidRPr="006D42D9" w:rsidRDefault="00BD2E0A" w:rsidP="00BD2E0A">
          <w:pPr>
            <w:rPr>
              <w:rFonts w:ascii="Republika" w:hAnsi="Republika"/>
              <w:sz w:val="60"/>
              <w:szCs w:val="60"/>
              <w:lang w:val="sl-SI"/>
            </w:rPr>
          </w:pPr>
        </w:p>
        <w:p w14:paraId="36EC557F" w14:textId="77777777" w:rsidR="00BD2E0A" w:rsidRPr="006D42D9" w:rsidRDefault="00BD2E0A" w:rsidP="00BD2E0A">
          <w:pPr>
            <w:rPr>
              <w:rFonts w:ascii="Republika" w:hAnsi="Republika"/>
              <w:sz w:val="60"/>
              <w:szCs w:val="60"/>
              <w:lang w:val="sl-SI"/>
            </w:rPr>
          </w:pPr>
        </w:p>
        <w:p w14:paraId="2398A96D" w14:textId="77777777" w:rsidR="00BD2E0A" w:rsidRPr="006D42D9" w:rsidRDefault="00BD2E0A" w:rsidP="00BD2E0A">
          <w:pPr>
            <w:rPr>
              <w:rFonts w:ascii="Republika" w:hAnsi="Republika"/>
              <w:sz w:val="60"/>
              <w:szCs w:val="60"/>
              <w:lang w:val="sl-SI"/>
            </w:rPr>
          </w:pPr>
        </w:p>
        <w:p w14:paraId="32A88E98" w14:textId="77777777" w:rsidR="00BD2E0A" w:rsidRPr="006D42D9" w:rsidRDefault="00BD2E0A" w:rsidP="00BD2E0A">
          <w:pPr>
            <w:rPr>
              <w:rFonts w:ascii="Republika" w:hAnsi="Republika"/>
              <w:sz w:val="60"/>
              <w:szCs w:val="60"/>
              <w:lang w:val="sl-SI"/>
            </w:rPr>
          </w:pPr>
        </w:p>
        <w:p w14:paraId="07732873" w14:textId="77777777" w:rsidR="00BD2E0A" w:rsidRPr="006D42D9" w:rsidRDefault="00BD2E0A" w:rsidP="00BD2E0A">
          <w:pPr>
            <w:rPr>
              <w:rFonts w:ascii="Republika" w:hAnsi="Republika"/>
              <w:sz w:val="60"/>
              <w:szCs w:val="60"/>
              <w:lang w:val="sl-SI"/>
            </w:rPr>
          </w:pPr>
        </w:p>
        <w:p w14:paraId="67E38556" w14:textId="77777777" w:rsidR="00BD2E0A" w:rsidRPr="006D42D9" w:rsidRDefault="00BD2E0A" w:rsidP="00BD2E0A">
          <w:pPr>
            <w:rPr>
              <w:rFonts w:ascii="Republika" w:hAnsi="Republika"/>
              <w:sz w:val="60"/>
              <w:szCs w:val="60"/>
              <w:lang w:val="sl-SI"/>
            </w:rPr>
          </w:pPr>
        </w:p>
        <w:p w14:paraId="1E7F31F9" w14:textId="77777777" w:rsidR="00BD2E0A" w:rsidRPr="006D42D9" w:rsidRDefault="00BD2E0A" w:rsidP="00BD2E0A">
          <w:pPr>
            <w:rPr>
              <w:rFonts w:ascii="Republika" w:hAnsi="Republika"/>
              <w:sz w:val="60"/>
              <w:szCs w:val="60"/>
              <w:lang w:val="sl-SI"/>
            </w:rPr>
          </w:pPr>
        </w:p>
        <w:p w14:paraId="10ACEF5B" w14:textId="77777777" w:rsidR="00BD2E0A" w:rsidRPr="006D42D9" w:rsidRDefault="00BD2E0A" w:rsidP="00BD2E0A">
          <w:pPr>
            <w:rPr>
              <w:rFonts w:ascii="Republika" w:hAnsi="Republika"/>
              <w:sz w:val="60"/>
              <w:szCs w:val="60"/>
              <w:lang w:val="sl-SI"/>
            </w:rPr>
          </w:pPr>
        </w:p>
        <w:p w14:paraId="55673DFD" w14:textId="77777777" w:rsidR="00BD2E0A" w:rsidRPr="006D42D9" w:rsidRDefault="00BD2E0A" w:rsidP="00BD2E0A">
          <w:pPr>
            <w:rPr>
              <w:rFonts w:ascii="Republika" w:hAnsi="Republika"/>
              <w:sz w:val="60"/>
              <w:szCs w:val="60"/>
              <w:lang w:val="sl-SI"/>
            </w:rPr>
          </w:pPr>
        </w:p>
        <w:p w14:paraId="74C1FB22" w14:textId="77777777" w:rsidR="00BD2E0A" w:rsidRPr="006D42D9" w:rsidRDefault="00BD2E0A" w:rsidP="00BD2E0A">
          <w:pPr>
            <w:rPr>
              <w:rFonts w:ascii="Republika" w:hAnsi="Republika"/>
              <w:sz w:val="60"/>
              <w:szCs w:val="60"/>
              <w:lang w:val="sl-SI"/>
            </w:rPr>
          </w:pPr>
        </w:p>
        <w:p w14:paraId="50CC3A97" w14:textId="77777777" w:rsidR="00BD2E0A" w:rsidRPr="006D42D9" w:rsidRDefault="00BD2E0A" w:rsidP="00BD2E0A">
          <w:pPr>
            <w:rPr>
              <w:rFonts w:ascii="Republika" w:hAnsi="Republika"/>
              <w:sz w:val="60"/>
              <w:szCs w:val="60"/>
              <w:lang w:val="sl-SI"/>
            </w:rPr>
          </w:pPr>
        </w:p>
        <w:p w14:paraId="45F09AC8" w14:textId="77777777" w:rsidR="00BD2E0A" w:rsidRPr="006D42D9" w:rsidRDefault="00BD2E0A" w:rsidP="00BD2E0A">
          <w:pPr>
            <w:rPr>
              <w:rFonts w:ascii="Republika" w:hAnsi="Republika"/>
              <w:sz w:val="60"/>
              <w:szCs w:val="60"/>
              <w:lang w:val="sl-SI"/>
            </w:rPr>
          </w:pPr>
        </w:p>
      </w:tc>
    </w:tr>
  </w:tbl>
  <w:bookmarkStart w:id="8" w:name="_Hlk85543466"/>
  <w:p w14:paraId="46163214" w14:textId="77777777" w:rsidR="00BD2E0A" w:rsidRPr="00A606FA" w:rsidRDefault="00B24512" w:rsidP="00BD2E0A">
    <w:pPr>
      <w:adjustRightInd w:val="0"/>
      <w:rPr>
        <w:rFonts w:ascii="Republika" w:hAnsi="Republika"/>
        <w:lang w:val="it-IT"/>
      </w:rPr>
    </w:pPr>
    <w:r w:rsidRPr="008F3500">
      <w:rPr>
        <w:noProof/>
        <w:szCs w:val="20"/>
      </w:rPr>
      <mc:AlternateContent>
        <mc:Choice Requires="wps">
          <w:drawing>
            <wp:anchor distT="0" distB="0" distL="114300" distR="114300" simplePos="0" relativeHeight="251658240" behindDoc="1" locked="0" layoutInCell="0" allowOverlap="1" wp14:anchorId="59F68249" wp14:editId="60F10328">
              <wp:simplePos x="0" y="0"/>
              <wp:positionH relativeFrom="column">
                <wp:posOffset>-431800</wp:posOffset>
              </wp:positionH>
              <wp:positionV relativeFrom="page">
                <wp:posOffset>3600450</wp:posOffset>
              </wp:positionV>
              <wp:extent cx="252095" cy="0"/>
              <wp:effectExtent l="10160" t="9525" r="13970"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A606FA">
      <w:rPr>
        <w:rFonts w:ascii="Republika" w:hAnsi="Republika"/>
        <w:lang w:val="it-IT"/>
      </w:rPr>
      <w:t>REPUBLIKA SLOVENIJA</w:t>
    </w:r>
  </w:p>
  <w:p w14:paraId="5C8BF132" w14:textId="77777777" w:rsidR="00BD2E0A" w:rsidRPr="00030B2F" w:rsidRDefault="00B24512" w:rsidP="00BD2E0A">
    <w:pPr>
      <w:pStyle w:val="Glava"/>
      <w:tabs>
        <w:tab w:val="left" w:pos="5112"/>
      </w:tabs>
      <w:spacing w:after="120" w:line="240" w:lineRule="exact"/>
      <w:rPr>
        <w:rFonts w:ascii="Republika" w:hAnsi="Republika"/>
        <w:b/>
        <w:caps/>
        <w:lang w:val="it-IT"/>
      </w:rPr>
    </w:pPr>
    <w:r w:rsidRPr="00030B2F">
      <w:rPr>
        <w:rFonts w:ascii="Republika" w:hAnsi="Republika"/>
        <w:b/>
        <w:caps/>
        <w:lang w:val="it-IT"/>
      </w:rPr>
      <w:t xml:space="preserve">Urad Vlade </w:t>
    </w:r>
    <w:r>
      <w:rPr>
        <w:rFonts w:ascii="Republika" w:hAnsi="Republika"/>
        <w:b/>
        <w:caps/>
        <w:lang w:val="it-IT"/>
      </w:rPr>
      <w:t xml:space="preserve">RS </w:t>
    </w:r>
    <w:r w:rsidRPr="00030B2F">
      <w:rPr>
        <w:rFonts w:ascii="Republika" w:hAnsi="Republika"/>
        <w:b/>
        <w:caps/>
        <w:lang w:val="it-IT"/>
      </w:rPr>
      <w:t>za INFORMACIJSKO VARNOST</w:t>
    </w:r>
  </w:p>
  <w:p w14:paraId="7FB0F363" w14:textId="77777777" w:rsidR="00BD2E0A" w:rsidRPr="00174AC1" w:rsidRDefault="00B24512" w:rsidP="00BD2E0A">
    <w:pPr>
      <w:pStyle w:val="Glava"/>
      <w:tabs>
        <w:tab w:val="left" w:pos="5112"/>
      </w:tabs>
      <w:spacing w:before="240" w:line="240" w:lineRule="exact"/>
      <w:rPr>
        <w:rFonts w:ascii="Republika" w:hAnsi="Republika"/>
        <w:sz w:val="16"/>
        <w:szCs w:val="16"/>
        <w:lang w:val="sv-SE"/>
      </w:rPr>
    </w:pPr>
    <w:r w:rsidRPr="002B5D06">
      <w:rPr>
        <w:rFonts w:ascii="Republika" w:hAnsi="Republika"/>
        <w:sz w:val="16"/>
        <w:szCs w:val="16"/>
        <w:lang w:val="sl-SI"/>
      </w:rPr>
      <w:t xml:space="preserve">Ulica gledališča BTC 2, </w:t>
    </w:r>
    <w:r w:rsidRPr="00BD2E0A">
      <w:rPr>
        <w:rFonts w:ascii="Republika" w:hAnsi="Republika"/>
        <w:sz w:val="16"/>
        <w:szCs w:val="16"/>
        <w:lang w:val="sl-SI"/>
      </w:rPr>
      <w:t>1000 Ljubljana</w:t>
    </w:r>
    <w:bookmarkStart w:id="9" w:name="_Hlk85543491"/>
    <w:bookmarkStart w:id="10" w:name="_Hlk85543492"/>
    <w:bookmarkEnd w:id="3"/>
    <w:bookmarkEnd w:id="8"/>
    <w:r w:rsidRPr="00A606FA">
      <w:rPr>
        <w:rFonts w:ascii="Republika" w:hAnsi="Republika"/>
        <w:sz w:val="16"/>
        <w:szCs w:val="16"/>
        <w:lang w:val="it-IT"/>
      </w:rPr>
      <w:tab/>
    </w:r>
    <w:r w:rsidRPr="00A606FA">
      <w:rPr>
        <w:rFonts w:ascii="Republika" w:hAnsi="Republika"/>
        <w:sz w:val="16"/>
        <w:szCs w:val="16"/>
        <w:lang w:val="it-IT"/>
      </w:rPr>
      <w:tab/>
    </w:r>
    <w:bookmarkEnd w:id="4"/>
    <w:bookmarkEnd w:id="5"/>
    <w:bookmarkEnd w:id="6"/>
    <w:bookmarkEnd w:id="7"/>
    <w:bookmarkEnd w:id="9"/>
    <w:bookmarkEnd w:id="10"/>
    <w:r w:rsidRPr="00174AC1">
      <w:rPr>
        <w:rFonts w:ascii="Republika" w:hAnsi="Republika"/>
        <w:sz w:val="16"/>
        <w:szCs w:val="16"/>
        <w:lang w:val="sv-SE"/>
      </w:rPr>
      <w:t>T: 01 478 4778</w:t>
    </w:r>
  </w:p>
  <w:p w14:paraId="42761034" w14:textId="77777777" w:rsidR="00BD2E0A" w:rsidRPr="00A606FA" w:rsidRDefault="00B24512" w:rsidP="00BD2E0A">
    <w:pPr>
      <w:pStyle w:val="Glava"/>
      <w:tabs>
        <w:tab w:val="left" w:pos="5112"/>
      </w:tabs>
      <w:spacing w:line="240" w:lineRule="exact"/>
      <w:rPr>
        <w:rFonts w:ascii="Republika" w:hAnsi="Republika"/>
        <w:sz w:val="16"/>
        <w:szCs w:val="16"/>
        <w:lang w:val="it-IT"/>
      </w:rPr>
    </w:pPr>
    <w:r w:rsidRPr="00174AC1">
      <w:rPr>
        <w:rFonts w:ascii="Republika" w:hAnsi="Republika"/>
        <w:sz w:val="16"/>
        <w:szCs w:val="16"/>
        <w:lang w:val="sv-SE"/>
      </w:rPr>
      <w:tab/>
    </w:r>
    <w:r w:rsidRPr="00174AC1">
      <w:rPr>
        <w:rFonts w:ascii="Republika" w:hAnsi="Republika"/>
        <w:sz w:val="16"/>
        <w:szCs w:val="16"/>
        <w:lang w:val="sv-SE"/>
      </w:rPr>
      <w:tab/>
    </w:r>
    <w:r w:rsidRPr="00A606FA">
      <w:rPr>
        <w:rFonts w:ascii="Republika" w:hAnsi="Republika"/>
        <w:sz w:val="16"/>
        <w:szCs w:val="16"/>
        <w:lang w:val="it-IT"/>
      </w:rPr>
      <w:t>E: gp.uiv@gov.si</w:t>
    </w:r>
  </w:p>
  <w:p w14:paraId="465882D1" w14:textId="77777777" w:rsidR="00BD2E0A" w:rsidRPr="00ED59D8" w:rsidRDefault="00B24512" w:rsidP="00BD2E0A">
    <w:pPr>
      <w:pStyle w:val="Glava"/>
      <w:tabs>
        <w:tab w:val="left" w:pos="5112"/>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r>
    <w:r w:rsidRPr="00ED59D8">
      <w:rPr>
        <w:rFonts w:ascii="Republika" w:hAnsi="Republika"/>
        <w:sz w:val="16"/>
        <w:szCs w:val="16"/>
        <w:lang w:val="it-IT"/>
      </w:rPr>
      <w:t xml:space="preserve">W: http://www.uiv.gov.si </w:t>
    </w:r>
  </w:p>
  <w:p w14:paraId="4C9F634B" w14:textId="77777777" w:rsidR="009658CC" w:rsidRDefault="00B24512" w:rsidP="00BD2E0A">
    <w:pPr>
      <w:pStyle w:val="Glava"/>
      <w:tabs>
        <w:tab w:val="left" w:pos="5112"/>
      </w:tabs>
      <w:spacing w:line="240" w:lineRule="exact"/>
      <w:rPr>
        <w:rFonts w:asciiTheme="minorHAnsi" w:eastAsiaTheme="minorHAnsi" w:hAnsiTheme="minorHAnsi" w:cstheme="minorBidi"/>
        <w:sz w:val="22"/>
        <w:szCs w:val="22"/>
        <w:lang w:val="sl-SI"/>
      </w:rPr>
    </w:pPr>
    <w:r w:rsidRPr="00ED59D8">
      <w:rPr>
        <w:rFonts w:ascii="Republika" w:hAnsi="Republika"/>
        <w:sz w:val="16"/>
        <w:szCs w:val="16"/>
        <w:lang w:val="it-IT"/>
      </w:rPr>
      <w:tab/>
    </w:r>
    <w:r w:rsidRPr="00ED59D8">
      <w:rPr>
        <w:rFonts w:ascii="Republika" w:hAnsi="Republika"/>
        <w:sz w:val="16"/>
        <w:szCs w:val="16"/>
        <w:lang w:val="it-IT"/>
      </w:rPr>
      <w:tab/>
    </w:r>
    <w:r>
      <w:rPr>
        <w:rFonts w:ascii="Republika" w:hAnsi="Republika"/>
        <w:sz w:val="16"/>
        <w:szCs w:val="16"/>
      </w:rPr>
      <w:t>X</w:t>
    </w:r>
    <w:r w:rsidRPr="00A606FA">
      <w:rPr>
        <w:rFonts w:ascii="Republika" w:hAnsi="Republika"/>
        <w:sz w:val="16"/>
        <w:szCs w:val="16"/>
      </w:rPr>
      <w:t>: @URSIV_Slovenia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DA1"/>
    <w:multiLevelType w:val="multilevel"/>
    <w:tmpl w:val="BBAEB92E"/>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52EC9"/>
    <w:multiLevelType w:val="multilevel"/>
    <w:tmpl w:val="0E9CCF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28202D7"/>
    <w:multiLevelType w:val="hybridMultilevel"/>
    <w:tmpl w:val="54B64C80"/>
    <w:lvl w:ilvl="0" w:tplc="F8625930">
      <w:numFmt w:val="bullet"/>
      <w:lvlText w:val="-"/>
      <w:lvlJc w:val="left"/>
      <w:pPr>
        <w:ind w:left="1440" w:hanging="360"/>
      </w:pPr>
      <w:rPr>
        <w:rFonts w:ascii="Arial" w:eastAsia="Times New Roman" w:hAnsi="Arial" w:cs="Arial" w:hint="default"/>
      </w:rPr>
    </w:lvl>
    <w:lvl w:ilvl="1" w:tplc="03B6DE84">
      <w:start w:val="1"/>
      <w:numFmt w:val="bullet"/>
      <w:lvlText w:val="o"/>
      <w:lvlJc w:val="left"/>
      <w:pPr>
        <w:ind w:left="2160" w:hanging="360"/>
      </w:pPr>
      <w:rPr>
        <w:rFonts w:ascii="Courier New" w:hAnsi="Courier New" w:cs="Courier New" w:hint="default"/>
      </w:rPr>
    </w:lvl>
    <w:lvl w:ilvl="2" w:tplc="1EECB996">
      <w:start w:val="1"/>
      <w:numFmt w:val="bullet"/>
      <w:lvlText w:val=""/>
      <w:lvlJc w:val="left"/>
      <w:pPr>
        <w:ind w:left="2880" w:hanging="360"/>
      </w:pPr>
      <w:rPr>
        <w:rFonts w:ascii="Wingdings" w:hAnsi="Wingdings" w:hint="default"/>
      </w:rPr>
    </w:lvl>
    <w:lvl w:ilvl="3" w:tplc="22382490">
      <w:start w:val="1"/>
      <w:numFmt w:val="bullet"/>
      <w:lvlText w:val=""/>
      <w:lvlJc w:val="left"/>
      <w:pPr>
        <w:ind w:left="3600" w:hanging="360"/>
      </w:pPr>
      <w:rPr>
        <w:rFonts w:ascii="Symbol" w:hAnsi="Symbol" w:hint="default"/>
      </w:rPr>
    </w:lvl>
    <w:lvl w:ilvl="4" w:tplc="25E4131E">
      <w:start w:val="1"/>
      <w:numFmt w:val="bullet"/>
      <w:lvlText w:val="o"/>
      <w:lvlJc w:val="left"/>
      <w:pPr>
        <w:ind w:left="4320" w:hanging="360"/>
      </w:pPr>
      <w:rPr>
        <w:rFonts w:ascii="Courier New" w:hAnsi="Courier New" w:cs="Courier New" w:hint="default"/>
      </w:rPr>
    </w:lvl>
    <w:lvl w:ilvl="5" w:tplc="E04A1636">
      <w:start w:val="1"/>
      <w:numFmt w:val="bullet"/>
      <w:lvlText w:val=""/>
      <w:lvlJc w:val="left"/>
      <w:pPr>
        <w:ind w:left="5040" w:hanging="360"/>
      </w:pPr>
      <w:rPr>
        <w:rFonts w:ascii="Wingdings" w:hAnsi="Wingdings" w:hint="default"/>
      </w:rPr>
    </w:lvl>
    <w:lvl w:ilvl="6" w:tplc="944241D6">
      <w:start w:val="1"/>
      <w:numFmt w:val="bullet"/>
      <w:lvlText w:val=""/>
      <w:lvlJc w:val="left"/>
      <w:pPr>
        <w:ind w:left="5760" w:hanging="360"/>
      </w:pPr>
      <w:rPr>
        <w:rFonts w:ascii="Symbol" w:hAnsi="Symbol" w:hint="default"/>
      </w:rPr>
    </w:lvl>
    <w:lvl w:ilvl="7" w:tplc="1E8C6044">
      <w:start w:val="1"/>
      <w:numFmt w:val="bullet"/>
      <w:lvlText w:val="o"/>
      <w:lvlJc w:val="left"/>
      <w:pPr>
        <w:ind w:left="6480" w:hanging="360"/>
      </w:pPr>
      <w:rPr>
        <w:rFonts w:ascii="Courier New" w:hAnsi="Courier New" w:cs="Courier New" w:hint="default"/>
      </w:rPr>
    </w:lvl>
    <w:lvl w:ilvl="8" w:tplc="814A6FA6">
      <w:start w:val="1"/>
      <w:numFmt w:val="bullet"/>
      <w:lvlText w:val=""/>
      <w:lvlJc w:val="left"/>
      <w:pPr>
        <w:ind w:left="7200" w:hanging="360"/>
      </w:pPr>
      <w:rPr>
        <w:rFonts w:ascii="Wingdings" w:hAnsi="Wingdings" w:hint="default"/>
      </w:rPr>
    </w:lvl>
  </w:abstractNum>
  <w:abstractNum w:abstractNumId="3" w15:restartNumberingAfterBreak="0">
    <w:nsid w:val="31456487"/>
    <w:multiLevelType w:val="multilevel"/>
    <w:tmpl w:val="C5B40988"/>
    <w:lvl w:ilvl="0">
      <w:numFmt w:val="bullet"/>
      <w:lvlText w:val="-"/>
      <w:lvlJc w:val="left"/>
      <w:pPr>
        <w:ind w:left="540" w:hanging="360"/>
      </w:pPr>
      <w:rPr>
        <w:rFonts w:ascii="Times New Roman" w:eastAsia="Times New Roman" w:hAnsi="Times New Roman" w:cs="Times New Roman"/>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40027EC"/>
    <w:multiLevelType w:val="hybridMultilevel"/>
    <w:tmpl w:val="883867AC"/>
    <w:lvl w:ilvl="0" w:tplc="05C00E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4876575"/>
    <w:multiLevelType w:val="hybridMultilevel"/>
    <w:tmpl w:val="F484F9B2"/>
    <w:lvl w:ilvl="0" w:tplc="05C00E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E43225"/>
    <w:multiLevelType w:val="multilevel"/>
    <w:tmpl w:val="673A85AC"/>
    <w:lvl w:ilvl="0">
      <w:numFmt w:val="bullet"/>
      <w:lvlText w:val="-"/>
      <w:lvlJc w:val="left"/>
      <w:pPr>
        <w:ind w:left="765" w:hanging="360"/>
      </w:pPr>
    </w:lvl>
    <w:lvl w:ilvl="1">
      <w:start w:val="1"/>
      <w:numFmt w:val="none"/>
      <w:lvlText w:val="%2"/>
      <w:lvlJc w:val="left"/>
    </w:lvl>
    <w:lvl w:ilvl="2">
      <w:numFmt w:val="bullet"/>
      <w:lvlText w:val="-"/>
      <w:lvlJc w:val="left"/>
      <w:pPr>
        <w:ind w:left="360" w:hanging="360"/>
      </w:pPr>
      <w:rPr>
        <w:rFonts w:ascii="Arial" w:eastAsia="Times New Roman" w:hAnsi="Arial" w:cs="Arial" w:hint="default"/>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A4A5052"/>
    <w:multiLevelType w:val="hybridMultilevel"/>
    <w:tmpl w:val="52DC3818"/>
    <w:lvl w:ilvl="0" w:tplc="9976F206">
      <w:numFmt w:val="bullet"/>
      <w:lvlText w:val="-"/>
      <w:lvlJc w:val="left"/>
      <w:pPr>
        <w:ind w:left="1440" w:hanging="360"/>
      </w:pPr>
      <w:rPr>
        <w:rFonts w:ascii="Arial" w:eastAsia="Times New Roman" w:hAnsi="Arial" w:cs="Arial" w:hint="default"/>
      </w:rPr>
    </w:lvl>
    <w:lvl w:ilvl="1" w:tplc="5262FEC8">
      <w:start w:val="1"/>
      <w:numFmt w:val="bullet"/>
      <w:lvlText w:val="o"/>
      <w:lvlJc w:val="left"/>
      <w:pPr>
        <w:ind w:left="2160" w:hanging="360"/>
      </w:pPr>
      <w:rPr>
        <w:rFonts w:ascii="Courier New" w:hAnsi="Courier New" w:cs="Courier New" w:hint="default"/>
      </w:rPr>
    </w:lvl>
    <w:lvl w:ilvl="2" w:tplc="C478C90A">
      <w:start w:val="1"/>
      <w:numFmt w:val="bullet"/>
      <w:lvlText w:val=""/>
      <w:lvlJc w:val="left"/>
      <w:pPr>
        <w:ind w:left="2880" w:hanging="360"/>
      </w:pPr>
      <w:rPr>
        <w:rFonts w:ascii="Wingdings" w:hAnsi="Wingdings" w:hint="default"/>
      </w:rPr>
    </w:lvl>
    <w:lvl w:ilvl="3" w:tplc="3B1CFB36">
      <w:start w:val="1"/>
      <w:numFmt w:val="bullet"/>
      <w:lvlText w:val=""/>
      <w:lvlJc w:val="left"/>
      <w:pPr>
        <w:ind w:left="3600" w:hanging="360"/>
      </w:pPr>
      <w:rPr>
        <w:rFonts w:ascii="Symbol" w:hAnsi="Symbol" w:hint="default"/>
      </w:rPr>
    </w:lvl>
    <w:lvl w:ilvl="4" w:tplc="E626BBEA">
      <w:start w:val="1"/>
      <w:numFmt w:val="bullet"/>
      <w:lvlText w:val="o"/>
      <w:lvlJc w:val="left"/>
      <w:pPr>
        <w:ind w:left="4320" w:hanging="360"/>
      </w:pPr>
      <w:rPr>
        <w:rFonts w:ascii="Courier New" w:hAnsi="Courier New" w:cs="Courier New" w:hint="default"/>
      </w:rPr>
    </w:lvl>
    <w:lvl w:ilvl="5" w:tplc="B15228C0">
      <w:start w:val="1"/>
      <w:numFmt w:val="bullet"/>
      <w:lvlText w:val=""/>
      <w:lvlJc w:val="left"/>
      <w:pPr>
        <w:ind w:left="5040" w:hanging="360"/>
      </w:pPr>
      <w:rPr>
        <w:rFonts w:ascii="Wingdings" w:hAnsi="Wingdings" w:hint="default"/>
      </w:rPr>
    </w:lvl>
    <w:lvl w:ilvl="6" w:tplc="A0902AC8">
      <w:start w:val="1"/>
      <w:numFmt w:val="bullet"/>
      <w:lvlText w:val=""/>
      <w:lvlJc w:val="left"/>
      <w:pPr>
        <w:ind w:left="5760" w:hanging="360"/>
      </w:pPr>
      <w:rPr>
        <w:rFonts w:ascii="Symbol" w:hAnsi="Symbol" w:hint="default"/>
      </w:rPr>
    </w:lvl>
    <w:lvl w:ilvl="7" w:tplc="8E1099B8">
      <w:start w:val="1"/>
      <w:numFmt w:val="bullet"/>
      <w:lvlText w:val="o"/>
      <w:lvlJc w:val="left"/>
      <w:pPr>
        <w:ind w:left="6480" w:hanging="360"/>
      </w:pPr>
      <w:rPr>
        <w:rFonts w:ascii="Courier New" w:hAnsi="Courier New" w:cs="Courier New" w:hint="default"/>
      </w:rPr>
    </w:lvl>
    <w:lvl w:ilvl="8" w:tplc="AFF84708">
      <w:start w:val="1"/>
      <w:numFmt w:val="bullet"/>
      <w:lvlText w:val=""/>
      <w:lvlJc w:val="left"/>
      <w:pPr>
        <w:ind w:left="7200" w:hanging="360"/>
      </w:pPr>
      <w:rPr>
        <w:rFonts w:ascii="Wingdings" w:hAnsi="Wingdings" w:hint="default"/>
      </w:rPr>
    </w:lvl>
  </w:abstractNum>
  <w:abstractNum w:abstractNumId="8" w15:restartNumberingAfterBreak="0">
    <w:nsid w:val="52F96793"/>
    <w:multiLevelType w:val="hybridMultilevel"/>
    <w:tmpl w:val="96B4037E"/>
    <w:lvl w:ilvl="0" w:tplc="DBA28CF8">
      <w:numFmt w:val="bullet"/>
      <w:lvlText w:val="-"/>
      <w:lvlJc w:val="left"/>
      <w:pPr>
        <w:ind w:left="720" w:hanging="360"/>
      </w:pPr>
      <w:rPr>
        <w:rFonts w:ascii="Arial" w:eastAsia="Times New Roman" w:hAnsi="Arial" w:cs="Arial" w:hint="default"/>
      </w:rPr>
    </w:lvl>
    <w:lvl w:ilvl="1" w:tplc="AF9A5462" w:tentative="1">
      <w:start w:val="1"/>
      <w:numFmt w:val="bullet"/>
      <w:lvlText w:val="o"/>
      <w:lvlJc w:val="left"/>
      <w:pPr>
        <w:ind w:left="1440" w:hanging="360"/>
      </w:pPr>
      <w:rPr>
        <w:rFonts w:ascii="Courier New" w:hAnsi="Courier New" w:cs="Courier New" w:hint="default"/>
      </w:rPr>
    </w:lvl>
    <w:lvl w:ilvl="2" w:tplc="B85E8EDC" w:tentative="1">
      <w:start w:val="1"/>
      <w:numFmt w:val="bullet"/>
      <w:lvlText w:val=""/>
      <w:lvlJc w:val="left"/>
      <w:pPr>
        <w:ind w:left="2160" w:hanging="360"/>
      </w:pPr>
      <w:rPr>
        <w:rFonts w:ascii="Wingdings" w:hAnsi="Wingdings" w:hint="default"/>
      </w:rPr>
    </w:lvl>
    <w:lvl w:ilvl="3" w:tplc="30C8F3D8" w:tentative="1">
      <w:start w:val="1"/>
      <w:numFmt w:val="bullet"/>
      <w:lvlText w:val=""/>
      <w:lvlJc w:val="left"/>
      <w:pPr>
        <w:ind w:left="2880" w:hanging="360"/>
      </w:pPr>
      <w:rPr>
        <w:rFonts w:ascii="Symbol" w:hAnsi="Symbol" w:hint="default"/>
      </w:rPr>
    </w:lvl>
    <w:lvl w:ilvl="4" w:tplc="31560C34" w:tentative="1">
      <w:start w:val="1"/>
      <w:numFmt w:val="bullet"/>
      <w:lvlText w:val="o"/>
      <w:lvlJc w:val="left"/>
      <w:pPr>
        <w:ind w:left="3600" w:hanging="360"/>
      </w:pPr>
      <w:rPr>
        <w:rFonts w:ascii="Courier New" w:hAnsi="Courier New" w:cs="Courier New" w:hint="default"/>
      </w:rPr>
    </w:lvl>
    <w:lvl w:ilvl="5" w:tplc="86060516" w:tentative="1">
      <w:start w:val="1"/>
      <w:numFmt w:val="bullet"/>
      <w:lvlText w:val=""/>
      <w:lvlJc w:val="left"/>
      <w:pPr>
        <w:ind w:left="4320" w:hanging="360"/>
      </w:pPr>
      <w:rPr>
        <w:rFonts w:ascii="Wingdings" w:hAnsi="Wingdings" w:hint="default"/>
      </w:rPr>
    </w:lvl>
    <w:lvl w:ilvl="6" w:tplc="655261B0" w:tentative="1">
      <w:start w:val="1"/>
      <w:numFmt w:val="bullet"/>
      <w:lvlText w:val=""/>
      <w:lvlJc w:val="left"/>
      <w:pPr>
        <w:ind w:left="5040" w:hanging="360"/>
      </w:pPr>
      <w:rPr>
        <w:rFonts w:ascii="Symbol" w:hAnsi="Symbol" w:hint="default"/>
      </w:rPr>
    </w:lvl>
    <w:lvl w:ilvl="7" w:tplc="F1305130" w:tentative="1">
      <w:start w:val="1"/>
      <w:numFmt w:val="bullet"/>
      <w:lvlText w:val="o"/>
      <w:lvlJc w:val="left"/>
      <w:pPr>
        <w:ind w:left="5760" w:hanging="360"/>
      </w:pPr>
      <w:rPr>
        <w:rFonts w:ascii="Courier New" w:hAnsi="Courier New" w:cs="Courier New" w:hint="default"/>
      </w:rPr>
    </w:lvl>
    <w:lvl w:ilvl="8" w:tplc="1A8E42EA" w:tentative="1">
      <w:start w:val="1"/>
      <w:numFmt w:val="bullet"/>
      <w:lvlText w:val=""/>
      <w:lvlJc w:val="left"/>
      <w:pPr>
        <w:ind w:left="6480" w:hanging="360"/>
      </w:pPr>
      <w:rPr>
        <w:rFonts w:ascii="Wingdings" w:hAnsi="Wingdings" w:hint="default"/>
      </w:rPr>
    </w:lvl>
  </w:abstractNum>
  <w:abstractNum w:abstractNumId="9" w15:restartNumberingAfterBreak="0">
    <w:nsid w:val="57825391"/>
    <w:multiLevelType w:val="hybridMultilevel"/>
    <w:tmpl w:val="C8E45AF8"/>
    <w:lvl w:ilvl="0" w:tplc="07F6DB72">
      <w:start w:val="1"/>
      <w:numFmt w:val="decimal"/>
      <w:lvlText w:val="%1."/>
      <w:lvlJc w:val="left"/>
      <w:pPr>
        <w:ind w:left="360" w:hanging="360"/>
      </w:pPr>
      <w:rPr>
        <w:rFonts w:hint="default"/>
      </w:rPr>
    </w:lvl>
    <w:lvl w:ilvl="1" w:tplc="482419BC" w:tentative="1">
      <w:start w:val="1"/>
      <w:numFmt w:val="lowerLetter"/>
      <w:lvlText w:val="%2."/>
      <w:lvlJc w:val="left"/>
      <w:pPr>
        <w:ind w:left="1080" w:hanging="360"/>
      </w:pPr>
    </w:lvl>
    <w:lvl w:ilvl="2" w:tplc="C4162FBA" w:tentative="1">
      <w:start w:val="1"/>
      <w:numFmt w:val="lowerRoman"/>
      <w:lvlText w:val="%3."/>
      <w:lvlJc w:val="right"/>
      <w:pPr>
        <w:ind w:left="1800" w:hanging="180"/>
      </w:pPr>
    </w:lvl>
    <w:lvl w:ilvl="3" w:tplc="7F7A0BFC" w:tentative="1">
      <w:start w:val="1"/>
      <w:numFmt w:val="decimal"/>
      <w:lvlText w:val="%4."/>
      <w:lvlJc w:val="left"/>
      <w:pPr>
        <w:ind w:left="2520" w:hanging="360"/>
      </w:pPr>
    </w:lvl>
    <w:lvl w:ilvl="4" w:tplc="FCFE40C4" w:tentative="1">
      <w:start w:val="1"/>
      <w:numFmt w:val="lowerLetter"/>
      <w:lvlText w:val="%5."/>
      <w:lvlJc w:val="left"/>
      <w:pPr>
        <w:ind w:left="3240" w:hanging="360"/>
      </w:pPr>
    </w:lvl>
    <w:lvl w:ilvl="5" w:tplc="036CA39A" w:tentative="1">
      <w:start w:val="1"/>
      <w:numFmt w:val="lowerRoman"/>
      <w:lvlText w:val="%6."/>
      <w:lvlJc w:val="right"/>
      <w:pPr>
        <w:ind w:left="3960" w:hanging="180"/>
      </w:pPr>
    </w:lvl>
    <w:lvl w:ilvl="6" w:tplc="C8529D6A" w:tentative="1">
      <w:start w:val="1"/>
      <w:numFmt w:val="decimal"/>
      <w:lvlText w:val="%7."/>
      <w:lvlJc w:val="left"/>
      <w:pPr>
        <w:ind w:left="4680" w:hanging="360"/>
      </w:pPr>
    </w:lvl>
    <w:lvl w:ilvl="7" w:tplc="859E7E92" w:tentative="1">
      <w:start w:val="1"/>
      <w:numFmt w:val="lowerLetter"/>
      <w:lvlText w:val="%8."/>
      <w:lvlJc w:val="left"/>
      <w:pPr>
        <w:ind w:left="5400" w:hanging="360"/>
      </w:pPr>
    </w:lvl>
    <w:lvl w:ilvl="8" w:tplc="1EC6EC72" w:tentative="1">
      <w:start w:val="1"/>
      <w:numFmt w:val="lowerRoman"/>
      <w:lvlText w:val="%9."/>
      <w:lvlJc w:val="right"/>
      <w:pPr>
        <w:ind w:left="6120" w:hanging="180"/>
      </w:pPr>
    </w:lvl>
  </w:abstractNum>
  <w:abstractNum w:abstractNumId="10" w15:restartNumberingAfterBreak="0">
    <w:nsid w:val="5FF17A17"/>
    <w:multiLevelType w:val="hybridMultilevel"/>
    <w:tmpl w:val="428A0DEE"/>
    <w:lvl w:ilvl="0" w:tplc="E8F80F32">
      <w:start w:val="1"/>
      <w:numFmt w:val="bullet"/>
      <w:lvlText w:val=""/>
      <w:lvlJc w:val="left"/>
      <w:pPr>
        <w:tabs>
          <w:tab w:val="num" w:pos="2160"/>
        </w:tabs>
        <w:ind w:left="2160" w:hanging="360"/>
      </w:pPr>
      <w:rPr>
        <w:rFonts w:ascii="Symbol" w:hAnsi="Symbol" w:hint="default"/>
        <w:color w:val="auto"/>
      </w:rPr>
    </w:lvl>
    <w:lvl w:ilvl="1" w:tplc="615EEBBC" w:tentative="1">
      <w:start w:val="1"/>
      <w:numFmt w:val="bullet"/>
      <w:lvlText w:val="o"/>
      <w:lvlJc w:val="left"/>
      <w:pPr>
        <w:tabs>
          <w:tab w:val="num" w:pos="1440"/>
        </w:tabs>
        <w:ind w:left="1440" w:hanging="360"/>
      </w:pPr>
      <w:rPr>
        <w:rFonts w:ascii="Courier New" w:hAnsi="Courier New" w:cs="Courier New" w:hint="default"/>
      </w:rPr>
    </w:lvl>
    <w:lvl w:ilvl="2" w:tplc="1B2CB5BC" w:tentative="1">
      <w:start w:val="1"/>
      <w:numFmt w:val="bullet"/>
      <w:lvlText w:val=""/>
      <w:lvlJc w:val="left"/>
      <w:pPr>
        <w:tabs>
          <w:tab w:val="num" w:pos="2160"/>
        </w:tabs>
        <w:ind w:left="2160" w:hanging="360"/>
      </w:pPr>
      <w:rPr>
        <w:rFonts w:ascii="Wingdings" w:hAnsi="Wingdings" w:hint="default"/>
      </w:rPr>
    </w:lvl>
    <w:lvl w:ilvl="3" w:tplc="8E8628B8" w:tentative="1">
      <w:start w:val="1"/>
      <w:numFmt w:val="bullet"/>
      <w:lvlText w:val=""/>
      <w:lvlJc w:val="left"/>
      <w:pPr>
        <w:tabs>
          <w:tab w:val="num" w:pos="2880"/>
        </w:tabs>
        <w:ind w:left="2880" w:hanging="360"/>
      </w:pPr>
      <w:rPr>
        <w:rFonts w:ascii="Symbol" w:hAnsi="Symbol" w:hint="default"/>
      </w:rPr>
    </w:lvl>
    <w:lvl w:ilvl="4" w:tplc="9F54D37A" w:tentative="1">
      <w:start w:val="1"/>
      <w:numFmt w:val="bullet"/>
      <w:lvlText w:val="o"/>
      <w:lvlJc w:val="left"/>
      <w:pPr>
        <w:tabs>
          <w:tab w:val="num" w:pos="3600"/>
        </w:tabs>
        <w:ind w:left="3600" w:hanging="360"/>
      </w:pPr>
      <w:rPr>
        <w:rFonts w:ascii="Courier New" w:hAnsi="Courier New" w:cs="Courier New" w:hint="default"/>
      </w:rPr>
    </w:lvl>
    <w:lvl w:ilvl="5" w:tplc="AF863E82" w:tentative="1">
      <w:start w:val="1"/>
      <w:numFmt w:val="bullet"/>
      <w:lvlText w:val=""/>
      <w:lvlJc w:val="left"/>
      <w:pPr>
        <w:tabs>
          <w:tab w:val="num" w:pos="4320"/>
        </w:tabs>
        <w:ind w:left="4320" w:hanging="360"/>
      </w:pPr>
      <w:rPr>
        <w:rFonts w:ascii="Wingdings" w:hAnsi="Wingdings" w:hint="default"/>
      </w:rPr>
    </w:lvl>
    <w:lvl w:ilvl="6" w:tplc="5574BD4C" w:tentative="1">
      <w:start w:val="1"/>
      <w:numFmt w:val="bullet"/>
      <w:lvlText w:val=""/>
      <w:lvlJc w:val="left"/>
      <w:pPr>
        <w:tabs>
          <w:tab w:val="num" w:pos="5040"/>
        </w:tabs>
        <w:ind w:left="5040" w:hanging="360"/>
      </w:pPr>
      <w:rPr>
        <w:rFonts w:ascii="Symbol" w:hAnsi="Symbol" w:hint="default"/>
      </w:rPr>
    </w:lvl>
    <w:lvl w:ilvl="7" w:tplc="7DB2B674" w:tentative="1">
      <w:start w:val="1"/>
      <w:numFmt w:val="bullet"/>
      <w:lvlText w:val="o"/>
      <w:lvlJc w:val="left"/>
      <w:pPr>
        <w:tabs>
          <w:tab w:val="num" w:pos="5760"/>
        </w:tabs>
        <w:ind w:left="5760" w:hanging="360"/>
      </w:pPr>
      <w:rPr>
        <w:rFonts w:ascii="Courier New" w:hAnsi="Courier New" w:cs="Courier New" w:hint="default"/>
      </w:rPr>
    </w:lvl>
    <w:lvl w:ilvl="8" w:tplc="F56480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153F4B"/>
    <w:multiLevelType w:val="hybridMultilevel"/>
    <w:tmpl w:val="AF6C535E"/>
    <w:lvl w:ilvl="0" w:tplc="CBF2B49E">
      <w:numFmt w:val="bullet"/>
      <w:lvlText w:val="-"/>
      <w:lvlJc w:val="left"/>
      <w:pPr>
        <w:ind w:left="720" w:hanging="360"/>
      </w:pPr>
      <w:rPr>
        <w:rFonts w:ascii="Arial" w:eastAsia="Times New Roman" w:hAnsi="Arial" w:cs="Arial" w:hint="default"/>
      </w:rPr>
    </w:lvl>
    <w:lvl w:ilvl="1" w:tplc="852C6C12" w:tentative="1">
      <w:start w:val="1"/>
      <w:numFmt w:val="bullet"/>
      <w:lvlText w:val="o"/>
      <w:lvlJc w:val="left"/>
      <w:pPr>
        <w:ind w:left="1440" w:hanging="360"/>
      </w:pPr>
      <w:rPr>
        <w:rFonts w:ascii="Courier New" w:hAnsi="Courier New" w:cs="Courier New" w:hint="default"/>
      </w:rPr>
    </w:lvl>
    <w:lvl w:ilvl="2" w:tplc="8474D8EC" w:tentative="1">
      <w:start w:val="1"/>
      <w:numFmt w:val="bullet"/>
      <w:lvlText w:val=""/>
      <w:lvlJc w:val="left"/>
      <w:pPr>
        <w:ind w:left="2160" w:hanging="360"/>
      </w:pPr>
      <w:rPr>
        <w:rFonts w:ascii="Wingdings" w:hAnsi="Wingdings" w:hint="default"/>
      </w:rPr>
    </w:lvl>
    <w:lvl w:ilvl="3" w:tplc="77B840B2" w:tentative="1">
      <w:start w:val="1"/>
      <w:numFmt w:val="bullet"/>
      <w:lvlText w:val=""/>
      <w:lvlJc w:val="left"/>
      <w:pPr>
        <w:ind w:left="2880" w:hanging="360"/>
      </w:pPr>
      <w:rPr>
        <w:rFonts w:ascii="Symbol" w:hAnsi="Symbol" w:hint="default"/>
      </w:rPr>
    </w:lvl>
    <w:lvl w:ilvl="4" w:tplc="641E469C" w:tentative="1">
      <w:start w:val="1"/>
      <w:numFmt w:val="bullet"/>
      <w:lvlText w:val="o"/>
      <w:lvlJc w:val="left"/>
      <w:pPr>
        <w:ind w:left="3600" w:hanging="360"/>
      </w:pPr>
      <w:rPr>
        <w:rFonts w:ascii="Courier New" w:hAnsi="Courier New" w:cs="Courier New" w:hint="default"/>
      </w:rPr>
    </w:lvl>
    <w:lvl w:ilvl="5" w:tplc="49E6615A" w:tentative="1">
      <w:start w:val="1"/>
      <w:numFmt w:val="bullet"/>
      <w:lvlText w:val=""/>
      <w:lvlJc w:val="left"/>
      <w:pPr>
        <w:ind w:left="4320" w:hanging="360"/>
      </w:pPr>
      <w:rPr>
        <w:rFonts w:ascii="Wingdings" w:hAnsi="Wingdings" w:hint="default"/>
      </w:rPr>
    </w:lvl>
    <w:lvl w:ilvl="6" w:tplc="55E46B86" w:tentative="1">
      <w:start w:val="1"/>
      <w:numFmt w:val="bullet"/>
      <w:lvlText w:val=""/>
      <w:lvlJc w:val="left"/>
      <w:pPr>
        <w:ind w:left="5040" w:hanging="360"/>
      </w:pPr>
      <w:rPr>
        <w:rFonts w:ascii="Symbol" w:hAnsi="Symbol" w:hint="default"/>
      </w:rPr>
    </w:lvl>
    <w:lvl w:ilvl="7" w:tplc="4FC81FD0" w:tentative="1">
      <w:start w:val="1"/>
      <w:numFmt w:val="bullet"/>
      <w:lvlText w:val="o"/>
      <w:lvlJc w:val="left"/>
      <w:pPr>
        <w:ind w:left="5760" w:hanging="360"/>
      </w:pPr>
      <w:rPr>
        <w:rFonts w:ascii="Courier New" w:hAnsi="Courier New" w:cs="Courier New" w:hint="default"/>
      </w:rPr>
    </w:lvl>
    <w:lvl w:ilvl="8" w:tplc="E5EAF01A" w:tentative="1">
      <w:start w:val="1"/>
      <w:numFmt w:val="bullet"/>
      <w:lvlText w:val=""/>
      <w:lvlJc w:val="left"/>
      <w:pPr>
        <w:ind w:left="6480" w:hanging="360"/>
      </w:pPr>
      <w:rPr>
        <w:rFonts w:ascii="Wingdings" w:hAnsi="Wingdings" w:hint="default"/>
      </w:rPr>
    </w:lvl>
  </w:abstractNum>
  <w:abstractNum w:abstractNumId="13" w15:restartNumberingAfterBreak="0">
    <w:nsid w:val="7BF5483A"/>
    <w:multiLevelType w:val="multilevel"/>
    <w:tmpl w:val="2800F174"/>
    <w:lvl w:ilvl="0">
      <w:numFmt w:val="bullet"/>
      <w:lvlText w:val="-"/>
      <w:lvlJc w:val="left"/>
      <w:pPr>
        <w:ind w:left="765"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44993527">
    <w:abstractNumId w:val="3"/>
  </w:num>
  <w:num w:numId="2" w16cid:durableId="1432554381">
    <w:abstractNumId w:val="1"/>
  </w:num>
  <w:num w:numId="3" w16cid:durableId="721562735">
    <w:abstractNumId w:val="1"/>
    <w:lvlOverride w:ilvl="0">
      <w:startOverride w:val="1"/>
    </w:lvlOverride>
  </w:num>
  <w:num w:numId="4" w16cid:durableId="274409687">
    <w:abstractNumId w:val="13"/>
  </w:num>
  <w:num w:numId="5" w16cid:durableId="1831407777">
    <w:abstractNumId w:val="7"/>
  </w:num>
  <w:num w:numId="6" w16cid:durableId="2083211197">
    <w:abstractNumId w:val="2"/>
  </w:num>
  <w:num w:numId="7" w16cid:durableId="1725983109">
    <w:abstractNumId w:val="12"/>
  </w:num>
  <w:num w:numId="8" w16cid:durableId="1804037923">
    <w:abstractNumId w:val="11"/>
  </w:num>
  <w:num w:numId="9" w16cid:durableId="1980378170">
    <w:abstractNumId w:val="10"/>
  </w:num>
  <w:num w:numId="10" w16cid:durableId="1405495610">
    <w:abstractNumId w:val="0"/>
  </w:num>
  <w:num w:numId="11" w16cid:durableId="1969890314">
    <w:abstractNumId w:val="8"/>
  </w:num>
  <w:num w:numId="12" w16cid:durableId="1587496716">
    <w:abstractNumId w:val="9"/>
  </w:num>
  <w:num w:numId="13" w16cid:durableId="1742479172">
    <w:abstractNumId w:val="6"/>
  </w:num>
  <w:num w:numId="14" w16cid:durableId="930549504">
    <w:abstractNumId w:val="5"/>
  </w:num>
  <w:num w:numId="15" w16cid:durableId="1110272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F9"/>
    <w:rsid w:val="00010E95"/>
    <w:rsid w:val="00030B2F"/>
    <w:rsid w:val="00051DDD"/>
    <w:rsid w:val="000524F8"/>
    <w:rsid w:val="0007212B"/>
    <w:rsid w:val="000B424F"/>
    <w:rsid w:val="000C0E15"/>
    <w:rsid w:val="00106A80"/>
    <w:rsid w:val="00110CBD"/>
    <w:rsid w:val="00120DC8"/>
    <w:rsid w:val="0017243E"/>
    <w:rsid w:val="00174AC1"/>
    <w:rsid w:val="001C3112"/>
    <w:rsid w:val="001C481A"/>
    <w:rsid w:val="001D1B97"/>
    <w:rsid w:val="001E14D0"/>
    <w:rsid w:val="00202A77"/>
    <w:rsid w:val="0021028A"/>
    <w:rsid w:val="00230FC8"/>
    <w:rsid w:val="00261C23"/>
    <w:rsid w:val="00262674"/>
    <w:rsid w:val="00276FC2"/>
    <w:rsid w:val="00285E54"/>
    <w:rsid w:val="002902BA"/>
    <w:rsid w:val="00293791"/>
    <w:rsid w:val="002A2B69"/>
    <w:rsid w:val="002A3B9A"/>
    <w:rsid w:val="002A4EF9"/>
    <w:rsid w:val="002B3F3C"/>
    <w:rsid w:val="002B5D06"/>
    <w:rsid w:val="003021D8"/>
    <w:rsid w:val="00302B97"/>
    <w:rsid w:val="00323AEE"/>
    <w:rsid w:val="00346BEF"/>
    <w:rsid w:val="00347B03"/>
    <w:rsid w:val="00383133"/>
    <w:rsid w:val="003A1C91"/>
    <w:rsid w:val="003A216A"/>
    <w:rsid w:val="003F0DD1"/>
    <w:rsid w:val="00400382"/>
    <w:rsid w:val="00414C77"/>
    <w:rsid w:val="0042543B"/>
    <w:rsid w:val="00430C3F"/>
    <w:rsid w:val="00441563"/>
    <w:rsid w:val="004423CB"/>
    <w:rsid w:val="0044681C"/>
    <w:rsid w:val="00464183"/>
    <w:rsid w:val="004B56CE"/>
    <w:rsid w:val="004D724A"/>
    <w:rsid w:val="004F7570"/>
    <w:rsid w:val="005112AE"/>
    <w:rsid w:val="00512010"/>
    <w:rsid w:val="005120B1"/>
    <w:rsid w:val="00534B5C"/>
    <w:rsid w:val="00535EBA"/>
    <w:rsid w:val="00550B55"/>
    <w:rsid w:val="0055454A"/>
    <w:rsid w:val="00570A78"/>
    <w:rsid w:val="00572D63"/>
    <w:rsid w:val="00587E06"/>
    <w:rsid w:val="00592156"/>
    <w:rsid w:val="005A1C38"/>
    <w:rsid w:val="005A3120"/>
    <w:rsid w:val="005A5315"/>
    <w:rsid w:val="005D60DE"/>
    <w:rsid w:val="005E720D"/>
    <w:rsid w:val="005F17F0"/>
    <w:rsid w:val="005F42C2"/>
    <w:rsid w:val="0060273A"/>
    <w:rsid w:val="006316F5"/>
    <w:rsid w:val="00634F6C"/>
    <w:rsid w:val="00637F17"/>
    <w:rsid w:val="00645859"/>
    <w:rsid w:val="00651B41"/>
    <w:rsid w:val="00680576"/>
    <w:rsid w:val="006958EC"/>
    <w:rsid w:val="006A1D9C"/>
    <w:rsid w:val="006D42D9"/>
    <w:rsid w:val="007050ED"/>
    <w:rsid w:val="007310E2"/>
    <w:rsid w:val="00740631"/>
    <w:rsid w:val="00797B2C"/>
    <w:rsid w:val="007B3516"/>
    <w:rsid w:val="007C5836"/>
    <w:rsid w:val="007D75CF"/>
    <w:rsid w:val="00804601"/>
    <w:rsid w:val="0081671B"/>
    <w:rsid w:val="008236FA"/>
    <w:rsid w:val="0085142A"/>
    <w:rsid w:val="00873B4A"/>
    <w:rsid w:val="0088026F"/>
    <w:rsid w:val="008A1236"/>
    <w:rsid w:val="008B6CF0"/>
    <w:rsid w:val="008C2AF9"/>
    <w:rsid w:val="008F23B3"/>
    <w:rsid w:val="008F75A7"/>
    <w:rsid w:val="009122A7"/>
    <w:rsid w:val="00912948"/>
    <w:rsid w:val="0092658A"/>
    <w:rsid w:val="00927A3A"/>
    <w:rsid w:val="00955E4D"/>
    <w:rsid w:val="00962EA7"/>
    <w:rsid w:val="009658CC"/>
    <w:rsid w:val="0098589F"/>
    <w:rsid w:val="009B5B47"/>
    <w:rsid w:val="00A03B04"/>
    <w:rsid w:val="00A13832"/>
    <w:rsid w:val="00A16AD6"/>
    <w:rsid w:val="00A252EC"/>
    <w:rsid w:val="00A30CAE"/>
    <w:rsid w:val="00A57122"/>
    <w:rsid w:val="00A606FA"/>
    <w:rsid w:val="00A64410"/>
    <w:rsid w:val="00AA6065"/>
    <w:rsid w:val="00AE757C"/>
    <w:rsid w:val="00AF686E"/>
    <w:rsid w:val="00B0215D"/>
    <w:rsid w:val="00B05114"/>
    <w:rsid w:val="00B24512"/>
    <w:rsid w:val="00B27CB3"/>
    <w:rsid w:val="00B34082"/>
    <w:rsid w:val="00B40305"/>
    <w:rsid w:val="00BA12E5"/>
    <w:rsid w:val="00BA12EE"/>
    <w:rsid w:val="00BD2E0A"/>
    <w:rsid w:val="00BD3491"/>
    <w:rsid w:val="00BE18BD"/>
    <w:rsid w:val="00BE4614"/>
    <w:rsid w:val="00BE7ACD"/>
    <w:rsid w:val="00C0423A"/>
    <w:rsid w:val="00C21B50"/>
    <w:rsid w:val="00C509E3"/>
    <w:rsid w:val="00C656CC"/>
    <w:rsid w:val="00C6591A"/>
    <w:rsid w:val="00C92E35"/>
    <w:rsid w:val="00C93F84"/>
    <w:rsid w:val="00CA1654"/>
    <w:rsid w:val="00CA69B7"/>
    <w:rsid w:val="00CC292B"/>
    <w:rsid w:val="00D17E89"/>
    <w:rsid w:val="00D231CA"/>
    <w:rsid w:val="00D556DB"/>
    <w:rsid w:val="00D66126"/>
    <w:rsid w:val="00D727A2"/>
    <w:rsid w:val="00DA4666"/>
    <w:rsid w:val="00DA6C14"/>
    <w:rsid w:val="00DC3049"/>
    <w:rsid w:val="00DF1EE1"/>
    <w:rsid w:val="00DF22A7"/>
    <w:rsid w:val="00E1408E"/>
    <w:rsid w:val="00E26099"/>
    <w:rsid w:val="00E51E17"/>
    <w:rsid w:val="00E63692"/>
    <w:rsid w:val="00E944CB"/>
    <w:rsid w:val="00EB09CE"/>
    <w:rsid w:val="00ED59D8"/>
    <w:rsid w:val="00ED69F2"/>
    <w:rsid w:val="00F22F0E"/>
    <w:rsid w:val="00F23F06"/>
    <w:rsid w:val="00F31AE6"/>
    <w:rsid w:val="00F4140B"/>
    <w:rsid w:val="00F92E86"/>
    <w:rsid w:val="00F93E8D"/>
    <w:rsid w:val="00FA253D"/>
    <w:rsid w:val="00FC0F42"/>
    <w:rsid w:val="00FC4872"/>
    <w:rsid w:val="00FE552A"/>
    <w:rsid w:val="00FF3D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46DC"/>
  <w15:chartTrackingRefBased/>
  <w15:docId w15:val="{F80086D5-D86F-4CA9-9809-BCAD8573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C2AF9"/>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C2AF9"/>
    <w:pPr>
      <w:tabs>
        <w:tab w:val="center" w:pos="4320"/>
        <w:tab w:val="right" w:pos="8640"/>
      </w:tabs>
    </w:pPr>
  </w:style>
  <w:style w:type="character" w:customStyle="1" w:styleId="GlavaZnak">
    <w:name w:val="Glava Znak"/>
    <w:basedOn w:val="Privzetapisavaodstavka"/>
    <w:link w:val="Glava"/>
    <w:rsid w:val="008C2AF9"/>
    <w:rPr>
      <w:rFonts w:ascii="Arial" w:eastAsia="Times New Roman" w:hAnsi="Arial" w:cs="Times New Roman"/>
      <w:sz w:val="20"/>
      <w:szCs w:val="24"/>
      <w:lang w:val="en-US"/>
    </w:rPr>
  </w:style>
  <w:style w:type="paragraph" w:styleId="Noga">
    <w:name w:val="footer"/>
    <w:basedOn w:val="Navaden"/>
    <w:link w:val="NogaZnak"/>
    <w:uiPriority w:val="99"/>
    <w:rsid w:val="008C2AF9"/>
    <w:pPr>
      <w:tabs>
        <w:tab w:val="center" w:pos="4320"/>
        <w:tab w:val="right" w:pos="8640"/>
      </w:tabs>
    </w:pPr>
  </w:style>
  <w:style w:type="character" w:customStyle="1" w:styleId="NogaZnak">
    <w:name w:val="Noga Znak"/>
    <w:basedOn w:val="Privzetapisavaodstavka"/>
    <w:link w:val="Noga"/>
    <w:uiPriority w:val="99"/>
    <w:rsid w:val="008C2AF9"/>
    <w:rPr>
      <w:rFonts w:ascii="Arial" w:eastAsia="Times New Roman" w:hAnsi="Arial" w:cs="Times New Roman"/>
      <w:sz w:val="20"/>
      <w:szCs w:val="24"/>
      <w:lang w:val="en-US"/>
    </w:rPr>
  </w:style>
  <w:style w:type="table" w:styleId="Tabelamrea">
    <w:name w:val="Table Grid"/>
    <w:basedOn w:val="Navadnatabela"/>
    <w:rsid w:val="008C2AF9"/>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C2AF9"/>
    <w:pPr>
      <w:tabs>
        <w:tab w:val="left" w:pos="1701"/>
      </w:tabs>
    </w:pPr>
    <w:rPr>
      <w:szCs w:val="20"/>
      <w:lang w:val="sl-SI" w:eastAsia="sl-SI"/>
    </w:rPr>
  </w:style>
  <w:style w:type="character" w:styleId="Hiperpovezava">
    <w:name w:val="Hyperlink"/>
    <w:rsid w:val="008C2AF9"/>
    <w:rPr>
      <w:color w:val="0000FF"/>
      <w:u w:val="single"/>
    </w:rPr>
  </w:style>
  <w:style w:type="paragraph" w:customStyle="1" w:styleId="podpisi">
    <w:name w:val="podpisi"/>
    <w:basedOn w:val="Navaden"/>
    <w:qFormat/>
    <w:rsid w:val="008C2AF9"/>
    <w:pPr>
      <w:tabs>
        <w:tab w:val="left" w:pos="3402"/>
      </w:tabs>
    </w:pPr>
    <w:rPr>
      <w:lang w:val="it-IT"/>
    </w:rPr>
  </w:style>
  <w:style w:type="paragraph" w:styleId="Odstavekseznama">
    <w:name w:val="List Paragraph"/>
    <w:basedOn w:val="Navaden"/>
    <w:qFormat/>
    <w:rsid w:val="008C2AF9"/>
    <w:pPr>
      <w:autoSpaceDN w:val="0"/>
      <w:ind w:left="720"/>
    </w:pPr>
    <w:rPr>
      <w:lang w:val="sl-SI"/>
    </w:rPr>
  </w:style>
  <w:style w:type="character" w:styleId="Nerazreenaomemba">
    <w:name w:val="Unresolved Mention"/>
    <w:basedOn w:val="Privzetapisavaodstavka"/>
    <w:uiPriority w:val="99"/>
    <w:semiHidden/>
    <w:unhideWhenUsed/>
    <w:rsid w:val="00637F17"/>
    <w:rPr>
      <w:color w:val="605E5C"/>
      <w:shd w:val="clear" w:color="auto" w:fill="E1DFDD"/>
    </w:rPr>
  </w:style>
  <w:style w:type="character" w:styleId="Pripombasklic">
    <w:name w:val="annotation reference"/>
    <w:basedOn w:val="Privzetapisavaodstavka"/>
    <w:uiPriority w:val="99"/>
    <w:semiHidden/>
    <w:unhideWhenUsed/>
    <w:rsid w:val="00740631"/>
    <w:rPr>
      <w:sz w:val="16"/>
      <w:szCs w:val="16"/>
    </w:rPr>
  </w:style>
  <w:style w:type="paragraph" w:styleId="Pripombabesedilo">
    <w:name w:val="annotation text"/>
    <w:basedOn w:val="Navaden"/>
    <w:link w:val="PripombabesediloZnak"/>
    <w:uiPriority w:val="99"/>
    <w:unhideWhenUsed/>
    <w:rsid w:val="00740631"/>
    <w:pPr>
      <w:spacing w:line="240" w:lineRule="auto"/>
    </w:pPr>
    <w:rPr>
      <w:szCs w:val="20"/>
    </w:rPr>
  </w:style>
  <w:style w:type="character" w:customStyle="1" w:styleId="PripombabesediloZnak">
    <w:name w:val="Pripomba – besedilo Znak"/>
    <w:basedOn w:val="Privzetapisavaodstavka"/>
    <w:link w:val="Pripombabesedilo"/>
    <w:uiPriority w:val="99"/>
    <w:rsid w:val="00740631"/>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740631"/>
    <w:rPr>
      <w:b/>
      <w:bCs/>
    </w:rPr>
  </w:style>
  <w:style w:type="character" w:customStyle="1" w:styleId="ZadevapripombeZnak">
    <w:name w:val="Zadeva pripombe Znak"/>
    <w:basedOn w:val="PripombabesediloZnak"/>
    <w:link w:val="Zadevapripombe"/>
    <w:uiPriority w:val="99"/>
    <w:semiHidden/>
    <w:rsid w:val="00740631"/>
    <w:rPr>
      <w:rFonts w:ascii="Arial" w:eastAsia="Times New Roman" w:hAnsi="Arial" w:cs="Times New Roman"/>
      <w:b/>
      <w:bCs/>
      <w:sz w:val="20"/>
      <w:szCs w:val="20"/>
      <w:lang w:val="en-US"/>
    </w:rPr>
  </w:style>
  <w:style w:type="paragraph" w:styleId="Revizija">
    <w:name w:val="Revision"/>
    <w:hidden/>
    <w:uiPriority w:val="99"/>
    <w:semiHidden/>
    <w:rsid w:val="0021028A"/>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sebno\NovljanM32\URSIV\PROJEKTI\KADROVSKE%20ZADEVE\RAZPISI\KIBERNETIK%20-%20PRIPRAVNIK\RAZPISNO%20BESEDILO\gp.uiv@gov.s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gov.si"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agranS10\AppData\Local\Microsoft\Windows\INetCache\Content.Outlook\2YNSP6RW\sebastjan.cagran@gov.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eter.sprajc@gov.si" TargetMode="External"/><Relationship Id="rId4" Type="http://schemas.openxmlformats.org/officeDocument/2006/relationships/webSettings" Target="webSettings.xml"/><Relationship Id="rId9" Type="http://schemas.openxmlformats.org/officeDocument/2006/relationships/hyperlink" Target="https://www.gov.si/zbirke/delovna-mesta"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1426</Words>
  <Characters>8133</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Ferfila</dc:creator>
  <cp:lastModifiedBy>Sebastjan Čagran</cp:lastModifiedBy>
  <cp:revision>8</cp:revision>
  <cp:lastPrinted>2023-03-20T12:52:00Z</cp:lastPrinted>
  <dcterms:created xsi:type="dcterms:W3CDTF">2026-01-12T10:08:00Z</dcterms:created>
  <dcterms:modified xsi:type="dcterms:W3CDTF">2026-01-15T11:09:00Z</dcterms:modified>
</cp:coreProperties>
</file>