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A6A3" w14:textId="77777777" w:rsidR="00364DA0" w:rsidRPr="00ED04B0" w:rsidRDefault="00364DA0" w:rsidP="00364D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>OBVESTILO O VIDEONADZORU</w:t>
      </w:r>
    </w:p>
    <w:p w14:paraId="1A46AA56" w14:textId="77777777" w:rsidR="00364DA0" w:rsidRPr="00ED04B0" w:rsidRDefault="00364DA0" w:rsidP="00364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>Obvestilo zunanjim osebam po 3. odstavku 76. člena Zakona o varstvu osebnih podatkov  (Uradni list RS, št. 163/2022, ZVOP-2) glede izvajanja videonadzora na območju, prostorih in objektih Urada Vlade RS za oskrbo in integracijo migrantov.</w:t>
      </w:r>
    </w:p>
    <w:p w14:paraId="2401671B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>Upravljalec, ki izvaja videonadzor:</w:t>
      </w:r>
    </w:p>
    <w:p w14:paraId="64DD43AF" w14:textId="77777777" w:rsidR="00364DA0" w:rsidRPr="00ED04B0" w:rsidRDefault="00364DA0" w:rsidP="00364DA0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>Urad Vlade RS za oskrbo in integracijo migrantov</w:t>
      </w:r>
    </w:p>
    <w:p w14:paraId="177A785A" w14:textId="77777777" w:rsidR="00364DA0" w:rsidRPr="00ED04B0" w:rsidRDefault="00364DA0" w:rsidP="00364DA0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>Cesta v Gorice 15, 1000 Ljubljana</w:t>
      </w:r>
    </w:p>
    <w:p w14:paraId="5067DE20" w14:textId="77777777" w:rsidR="00364DA0" w:rsidRPr="00ED04B0" w:rsidRDefault="00364DA0" w:rsidP="00364DA0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>Matična številka: 2516250000, davčna številka: SI 69767513</w:t>
      </w:r>
    </w:p>
    <w:p w14:paraId="3BC14BC4" w14:textId="77777777" w:rsidR="00364DA0" w:rsidRPr="00ED04B0" w:rsidRDefault="00364DA0" w:rsidP="00364DA0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 xml:space="preserve">Kontaktni telefon: 01 200 84 01, e-naslov: </w:t>
      </w:r>
      <w:hyperlink r:id="rId5" w:history="1">
        <w:r w:rsidRPr="00ED04B0">
          <w:rPr>
            <w:rStyle w:val="Hiperpovezava"/>
            <w:rFonts w:ascii="Arial" w:hAnsi="Arial" w:cs="Arial"/>
            <w:sz w:val="24"/>
            <w:szCs w:val="24"/>
          </w:rPr>
          <w:t>gp.uoim@gov.si</w:t>
        </w:r>
      </w:hyperlink>
    </w:p>
    <w:p w14:paraId="01846564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 xml:space="preserve">Odgovorna oseba za obvestilo zunanjim osebam glede obdelave osebnih podatkov </w:t>
      </w:r>
      <w:proofErr w:type="spellStart"/>
      <w:r w:rsidRPr="00ED04B0">
        <w:rPr>
          <w:rFonts w:ascii="Arial" w:hAnsi="Arial" w:cs="Arial"/>
          <w:b/>
          <w:bCs/>
          <w:sz w:val="24"/>
          <w:szCs w:val="24"/>
        </w:rPr>
        <w:t>videonadzornega</w:t>
      </w:r>
      <w:proofErr w:type="spellEnd"/>
      <w:r w:rsidRPr="00ED04B0">
        <w:rPr>
          <w:rFonts w:ascii="Arial" w:hAnsi="Arial" w:cs="Arial"/>
          <w:b/>
          <w:bCs/>
          <w:sz w:val="24"/>
          <w:szCs w:val="24"/>
        </w:rPr>
        <w:t xml:space="preserve"> sistema</w:t>
      </w:r>
      <w:r w:rsidRPr="00ED04B0">
        <w:rPr>
          <w:rFonts w:ascii="Arial" w:hAnsi="Arial" w:cs="Arial"/>
          <w:sz w:val="24"/>
          <w:szCs w:val="24"/>
        </w:rPr>
        <w:t>: Dalibor Topić</w:t>
      </w:r>
    </w:p>
    <w:p w14:paraId="4F324FDF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 xml:space="preserve">Kontakti pooblaščene osebe za varstvo osebnih podatkov (Data </w:t>
      </w:r>
      <w:proofErr w:type="spellStart"/>
      <w:r w:rsidRPr="00ED04B0">
        <w:rPr>
          <w:rFonts w:ascii="Arial" w:hAnsi="Arial" w:cs="Arial"/>
          <w:b/>
          <w:bCs/>
          <w:sz w:val="24"/>
          <w:szCs w:val="24"/>
        </w:rPr>
        <w:t>Protection</w:t>
      </w:r>
      <w:proofErr w:type="spellEnd"/>
      <w:r w:rsidRPr="00ED04B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04B0">
        <w:rPr>
          <w:rFonts w:ascii="Arial" w:hAnsi="Arial" w:cs="Arial"/>
          <w:b/>
          <w:bCs/>
          <w:sz w:val="24"/>
          <w:szCs w:val="24"/>
        </w:rPr>
        <w:t>Officer</w:t>
      </w:r>
      <w:proofErr w:type="spellEnd"/>
      <w:r w:rsidRPr="00ED04B0">
        <w:rPr>
          <w:rFonts w:ascii="Arial" w:hAnsi="Arial" w:cs="Arial"/>
          <w:b/>
          <w:bCs/>
          <w:sz w:val="24"/>
          <w:szCs w:val="24"/>
        </w:rPr>
        <w:t xml:space="preserve"> – DPO):</w:t>
      </w:r>
      <w:r w:rsidRPr="00ED04B0">
        <w:rPr>
          <w:rFonts w:ascii="Arial" w:hAnsi="Arial" w:cs="Arial"/>
          <w:sz w:val="24"/>
          <w:szCs w:val="24"/>
        </w:rPr>
        <w:t xml:space="preserve"> </w:t>
      </w:r>
      <w:bookmarkStart w:id="0" w:name="_Hlk129859770"/>
      <w:r w:rsidRPr="00ED04B0">
        <w:rPr>
          <w:rFonts w:ascii="Arial" w:hAnsi="Arial" w:cs="Arial"/>
          <w:sz w:val="24"/>
          <w:szCs w:val="24"/>
        </w:rPr>
        <w:t xml:space="preserve">Urška Dižovnik, tel. št.:  01 200 84 01, e pošta: </w:t>
      </w:r>
      <w:hyperlink r:id="rId6" w:history="1">
        <w:r w:rsidRPr="00ED04B0">
          <w:rPr>
            <w:rStyle w:val="Hiperpovezava"/>
            <w:rFonts w:ascii="Arial" w:hAnsi="Arial" w:cs="Arial"/>
            <w:sz w:val="24"/>
            <w:szCs w:val="24"/>
          </w:rPr>
          <w:t>gp.uoim@gov.si</w:t>
        </w:r>
      </w:hyperlink>
      <w:r w:rsidRPr="00ED04B0">
        <w:rPr>
          <w:rFonts w:ascii="Arial" w:hAnsi="Arial" w:cs="Arial"/>
          <w:sz w:val="24"/>
          <w:szCs w:val="24"/>
        </w:rPr>
        <w:t>.</w:t>
      </w:r>
    </w:p>
    <w:bookmarkEnd w:id="0"/>
    <w:p w14:paraId="582EEDBC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>Namen izvajanja videonadzora:</w:t>
      </w:r>
      <w:r w:rsidRPr="00ED04B0">
        <w:rPr>
          <w:rFonts w:ascii="Arial" w:hAnsi="Arial" w:cs="Arial"/>
          <w:sz w:val="24"/>
          <w:szCs w:val="24"/>
        </w:rPr>
        <w:t xml:space="preserve"> videonadzor se izvaja zaradi zagotavljanja varnosti ljudi in premoženja na območjih, objektih in prostorih Urada Vlade RS za oskrbo in integracijo migrantov, skladno z določbo 1. odstavka 77. in 1. odstavka 78. člena ZVOP-2 ter določbo 1c točke 6. člena Splošne uredbe o varstvu podatkov  - GDPR.</w:t>
      </w:r>
    </w:p>
    <w:p w14:paraId="1B6334CB" w14:textId="2DC1338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 xml:space="preserve">Uporabniki posnetkov </w:t>
      </w:r>
      <w:proofErr w:type="spellStart"/>
      <w:r w:rsidRPr="00ED04B0">
        <w:rPr>
          <w:rFonts w:ascii="Arial" w:hAnsi="Arial" w:cs="Arial"/>
          <w:b/>
          <w:bCs/>
          <w:sz w:val="24"/>
          <w:szCs w:val="24"/>
        </w:rPr>
        <w:t>videonadzornega</w:t>
      </w:r>
      <w:proofErr w:type="spellEnd"/>
      <w:r w:rsidRPr="00ED04B0">
        <w:rPr>
          <w:rFonts w:ascii="Arial" w:hAnsi="Arial" w:cs="Arial"/>
          <w:b/>
          <w:bCs/>
          <w:sz w:val="24"/>
          <w:szCs w:val="24"/>
        </w:rPr>
        <w:t xml:space="preserve"> sistema:</w:t>
      </w:r>
      <w:r w:rsidRPr="00ED04B0">
        <w:rPr>
          <w:rFonts w:ascii="Arial" w:hAnsi="Arial" w:cs="Arial"/>
          <w:sz w:val="24"/>
          <w:szCs w:val="24"/>
        </w:rPr>
        <w:t xml:space="preserve"> pooblaščene osebe na Uradu Vlade RS za oskrbo in integracijo migrantov, skladno s predpisi o uvedbi videonadzora in pogodbeni obdelovalec: </w:t>
      </w:r>
      <w:r w:rsidR="00291155">
        <w:rPr>
          <w:rFonts w:ascii="Arial" w:hAnsi="Arial" w:cs="Arial"/>
          <w:sz w:val="24"/>
          <w:szCs w:val="24"/>
        </w:rPr>
        <w:t>Aktiva varovanje</w:t>
      </w:r>
      <w:r w:rsidRPr="00ED04B0">
        <w:rPr>
          <w:rFonts w:ascii="Arial" w:hAnsi="Arial" w:cs="Arial"/>
          <w:sz w:val="24"/>
          <w:szCs w:val="24"/>
        </w:rPr>
        <w:t xml:space="preserve">, </w:t>
      </w:r>
      <w:r w:rsidR="00291155">
        <w:rPr>
          <w:rFonts w:ascii="Arial" w:hAnsi="Arial" w:cs="Arial"/>
          <w:sz w:val="24"/>
          <w:szCs w:val="24"/>
        </w:rPr>
        <w:t>Kraljeviča Marka ulica 5, 2000 Maribor</w:t>
      </w:r>
      <w:r w:rsidRPr="00ED04B0">
        <w:rPr>
          <w:rFonts w:ascii="Arial" w:hAnsi="Arial" w:cs="Arial"/>
          <w:sz w:val="24"/>
          <w:szCs w:val="24"/>
        </w:rPr>
        <w:t>.</w:t>
      </w:r>
    </w:p>
    <w:p w14:paraId="47ED0E03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>Informacija o prenosu videoposnetkov v tretje države:</w:t>
      </w:r>
      <w:r w:rsidRPr="00ED04B0">
        <w:rPr>
          <w:rFonts w:ascii="Arial" w:hAnsi="Arial" w:cs="Arial"/>
          <w:sz w:val="24"/>
          <w:szCs w:val="24"/>
        </w:rPr>
        <w:t xml:space="preserve"> posnetki </w:t>
      </w:r>
      <w:proofErr w:type="spellStart"/>
      <w:r w:rsidRPr="00ED04B0">
        <w:rPr>
          <w:rFonts w:ascii="Arial" w:hAnsi="Arial" w:cs="Arial"/>
          <w:sz w:val="24"/>
          <w:szCs w:val="24"/>
        </w:rPr>
        <w:t>videonadzornega</w:t>
      </w:r>
      <w:proofErr w:type="spellEnd"/>
      <w:r w:rsidRPr="00ED04B0">
        <w:rPr>
          <w:rFonts w:ascii="Arial" w:hAnsi="Arial" w:cs="Arial"/>
          <w:sz w:val="24"/>
          <w:szCs w:val="24"/>
        </w:rPr>
        <w:t xml:space="preserve"> sistema se ne prenašajo v tretje države.</w:t>
      </w:r>
    </w:p>
    <w:p w14:paraId="6C3F60C1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 xml:space="preserve">Obdobje hrambe posnetkov </w:t>
      </w:r>
      <w:proofErr w:type="spellStart"/>
      <w:r w:rsidRPr="00ED04B0">
        <w:rPr>
          <w:rFonts w:ascii="Arial" w:hAnsi="Arial" w:cs="Arial"/>
          <w:b/>
          <w:bCs/>
          <w:sz w:val="24"/>
          <w:szCs w:val="24"/>
        </w:rPr>
        <w:t>videonadzornega</w:t>
      </w:r>
      <w:proofErr w:type="spellEnd"/>
      <w:r w:rsidRPr="00ED04B0">
        <w:rPr>
          <w:rFonts w:ascii="Arial" w:hAnsi="Arial" w:cs="Arial"/>
          <w:b/>
          <w:bCs/>
          <w:sz w:val="24"/>
          <w:szCs w:val="24"/>
        </w:rPr>
        <w:t xml:space="preserve"> sistema:</w:t>
      </w:r>
      <w:r w:rsidRPr="00ED04B0">
        <w:rPr>
          <w:rFonts w:ascii="Arial" w:hAnsi="Arial" w:cs="Arial"/>
          <w:sz w:val="24"/>
          <w:szCs w:val="24"/>
        </w:rPr>
        <w:t xml:space="preserve"> do 30 dni.</w:t>
      </w:r>
    </w:p>
    <w:p w14:paraId="566FB9E2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>Informacije o obstoju pravic posameznika, da lahko zahteva dostop do osebnih podatkov in popravek ali izbris osebnih podatkov ali omejitev, ali obstoj pravice do ugovora obdelavi in pravice do prenosljivosti podatkov:</w:t>
      </w:r>
    </w:p>
    <w:p w14:paraId="173AF0FD" w14:textId="77777777" w:rsidR="00364DA0" w:rsidRPr="00ED04B0" w:rsidRDefault="00364DA0" w:rsidP="00364DA0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 xml:space="preserve">S pisno zahtevo, poslano na naš naslov (Urad Vlade RS za oskrbo in integracijo migrantov, Cesta v Gorice 15, 1000 Ljubljana) ali na e-naslov: </w:t>
      </w:r>
      <w:hyperlink r:id="rId7" w:history="1">
        <w:r w:rsidRPr="00ED04B0">
          <w:rPr>
            <w:rStyle w:val="Hiperpovezava"/>
            <w:rFonts w:ascii="Arial" w:hAnsi="Arial" w:cs="Arial"/>
            <w:sz w:val="24"/>
            <w:szCs w:val="24"/>
          </w:rPr>
          <w:t>gp.uoim@gov.si</w:t>
        </w:r>
      </w:hyperlink>
      <w:r w:rsidRPr="00ED04B0">
        <w:rPr>
          <w:rFonts w:ascii="Arial" w:hAnsi="Arial" w:cs="Arial"/>
          <w:sz w:val="24"/>
          <w:szCs w:val="24"/>
        </w:rPr>
        <w:t xml:space="preserve">, lahko kadarkoli zahtevate uresničevanje pravic, ki jih posamezniku daje Splošna uredba o varstvu podatkov – GDPR. Te </w:t>
      </w:r>
      <w:r w:rsidRPr="00ED04B0">
        <w:rPr>
          <w:rFonts w:ascii="Arial" w:hAnsi="Arial" w:cs="Arial"/>
          <w:sz w:val="24"/>
          <w:szCs w:val="24"/>
        </w:rPr>
        <w:lastRenderedPageBreak/>
        <w:t>pravice se lahko uresničujejo zgolj ob upoštevanju dejstva, da osebni podatki, ki nastajajo z videonadzorom, vsebujejo le posnetek posameznika (sliko), lokacijo ter datum in čas posnetka. Dostop do osebnih podatkov lahko tako zahtevate z navedbo (čim bolj) točnega časa, ko ste se nahajali v območjih/objektih, ki so pod videonadzorom. Posnetek vaše podobe vam bomo lahko zagotovili le v primeru, če vas bomo lahko na posnetku nedvoumno identificirali in če bodo tehnične možnosti omogočale prikrivanje podobe ostalih določljivih oseb na posnetku.</w:t>
      </w:r>
    </w:p>
    <w:p w14:paraId="4B3BE43D" w14:textId="77777777" w:rsidR="00364DA0" w:rsidRPr="00ED04B0" w:rsidRDefault="00364DA0" w:rsidP="00364DA0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 xml:space="preserve">Pravice do popravka nimate, saj posnetka </w:t>
      </w:r>
      <w:proofErr w:type="spellStart"/>
      <w:r w:rsidRPr="00ED04B0">
        <w:rPr>
          <w:rFonts w:ascii="Arial" w:hAnsi="Arial" w:cs="Arial"/>
          <w:sz w:val="24"/>
          <w:szCs w:val="24"/>
        </w:rPr>
        <w:t>videonadzornega</w:t>
      </w:r>
      <w:proofErr w:type="spellEnd"/>
      <w:r w:rsidRPr="00ED04B0">
        <w:rPr>
          <w:rFonts w:ascii="Arial" w:hAnsi="Arial" w:cs="Arial"/>
          <w:sz w:val="24"/>
          <w:szCs w:val="24"/>
        </w:rPr>
        <w:t xml:space="preserve"> sistema že po naravi stvari ni mogoče popraviti v smislu popravljanja netočnih ali nepopolnih osebnih podatkov. </w:t>
      </w:r>
    </w:p>
    <w:p w14:paraId="53AFD931" w14:textId="77777777" w:rsidR="00364DA0" w:rsidRPr="00ED04B0" w:rsidRDefault="00364DA0" w:rsidP="00364DA0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 xml:space="preserve">Upravljalec lahko na zahtevo izbriše osebne podatke, če je izpolnjena ena od osebnih okoliščin, navedeni v členu 17 (1) Splošne uredbe o varstvu osebnih podatkov, vendar pod pogojem, da ne velja nobena od izjem, navedenih v členu 17 (3) Splošne uredbe o varstvu podatkov. </w:t>
      </w:r>
    </w:p>
    <w:p w14:paraId="1C2C0F42" w14:textId="77777777" w:rsidR="00364DA0" w:rsidRPr="00ED04B0" w:rsidRDefault="00364DA0" w:rsidP="00364DA0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 xml:space="preserve">Pravica do prenosljivih podatkov skladno s členom 20 Splošne uredbe o varstvu podatkov ni podana. Imate pa pravico do ugovora obdelavi in pravico do omejitve obdelave, vendar je tudi tu treba upoštevati njuno naravo. </w:t>
      </w:r>
    </w:p>
    <w:p w14:paraId="61522460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>Informacija o pravici do vložitve pritožbe:</w:t>
      </w:r>
      <w:r w:rsidRPr="00ED04B0">
        <w:rPr>
          <w:rFonts w:ascii="Arial" w:hAnsi="Arial" w:cs="Arial"/>
          <w:sz w:val="24"/>
          <w:szCs w:val="24"/>
        </w:rPr>
        <w:t xml:space="preserve"> pritožbo glede posnetka </w:t>
      </w:r>
      <w:proofErr w:type="spellStart"/>
      <w:r w:rsidRPr="00ED04B0">
        <w:rPr>
          <w:rFonts w:ascii="Arial" w:hAnsi="Arial" w:cs="Arial"/>
          <w:sz w:val="24"/>
          <w:szCs w:val="24"/>
        </w:rPr>
        <w:t>videonadzornega</w:t>
      </w:r>
      <w:proofErr w:type="spellEnd"/>
      <w:r w:rsidRPr="00ED04B0">
        <w:rPr>
          <w:rFonts w:ascii="Arial" w:hAnsi="Arial" w:cs="Arial"/>
          <w:sz w:val="24"/>
          <w:szCs w:val="24"/>
        </w:rPr>
        <w:t xml:space="preserve"> sistema lahko podate na naslov Pooblaščene osebe za varstvo podatkov, na naslov: Urad Vlade RS za oskrbo in integracijo migrantov – Pooblaščena oseba za varstvo podatkov, Cesta v Gorice 15, 1000 Ljubljana ali na e naslov: </w:t>
      </w:r>
      <w:hyperlink r:id="rId8" w:history="1">
        <w:r w:rsidRPr="00ED04B0">
          <w:rPr>
            <w:rStyle w:val="Hiperpovezava"/>
            <w:rFonts w:ascii="Arial" w:hAnsi="Arial" w:cs="Arial"/>
            <w:sz w:val="24"/>
            <w:szCs w:val="24"/>
          </w:rPr>
          <w:t>gp.uoim@gov.si</w:t>
        </w:r>
      </w:hyperlink>
      <w:r w:rsidRPr="00ED04B0">
        <w:rPr>
          <w:rFonts w:ascii="Arial" w:hAnsi="Arial" w:cs="Arial"/>
          <w:sz w:val="24"/>
          <w:szCs w:val="24"/>
        </w:rPr>
        <w:t>.</w:t>
      </w:r>
    </w:p>
    <w:p w14:paraId="274A6911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>Nujnost zagotovitve osebnih podatkov oz. privolitev v video nadzor oz. snemanje:</w:t>
      </w:r>
      <w:r w:rsidRPr="00ED04B0">
        <w:rPr>
          <w:rFonts w:ascii="Arial" w:hAnsi="Arial" w:cs="Arial"/>
          <w:sz w:val="24"/>
          <w:szCs w:val="24"/>
        </w:rPr>
        <w:t xml:space="preserve"> osebna privolitev ni potrebna zaradi obstoja zakonske podlage za izvajanje videonadzora; posameznik ima pravico, da ne vstopi v območje, prostor ali objekt, v  katerem se izvaja videonadzor.</w:t>
      </w:r>
    </w:p>
    <w:p w14:paraId="6CAD841E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>Obstoj avtomatiziranega sprejemanja odločitev, vključno z oblikovanjem profilov:</w:t>
      </w:r>
      <w:r w:rsidRPr="00ED04B0">
        <w:rPr>
          <w:rFonts w:ascii="Arial" w:hAnsi="Arial" w:cs="Arial"/>
          <w:sz w:val="24"/>
          <w:szCs w:val="24"/>
        </w:rPr>
        <w:t xml:space="preserve"> ni.</w:t>
      </w:r>
    </w:p>
    <w:p w14:paraId="57B27606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>Informacije o posebnih vplivih obdelave, zlasti nadaljnje obdelave:</w:t>
      </w:r>
      <w:r w:rsidRPr="00ED04B0">
        <w:rPr>
          <w:rFonts w:ascii="Arial" w:hAnsi="Arial" w:cs="Arial"/>
          <w:sz w:val="24"/>
          <w:szCs w:val="24"/>
        </w:rPr>
        <w:t xml:space="preserve"> ni.</w:t>
      </w:r>
    </w:p>
    <w:p w14:paraId="74669938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t>Kontakti podatki pooblaščene osebe:</w:t>
      </w:r>
      <w:r w:rsidRPr="00ED04B0">
        <w:rPr>
          <w:rFonts w:ascii="Arial" w:hAnsi="Arial" w:cs="Arial"/>
          <w:sz w:val="24"/>
          <w:szCs w:val="24"/>
        </w:rPr>
        <w:t xml:space="preserve"> Urška Dižovnik, tel. št.:  01 200 84 01, e pošta: gp.uoim@gov.si.</w:t>
      </w:r>
    </w:p>
    <w:p w14:paraId="1F10FFC4" w14:textId="77777777" w:rsidR="00364DA0" w:rsidRPr="00ED04B0" w:rsidRDefault="00364DA0" w:rsidP="00364DA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04B0">
        <w:rPr>
          <w:rFonts w:ascii="Arial" w:hAnsi="Arial" w:cs="Arial"/>
          <w:b/>
          <w:bCs/>
          <w:sz w:val="24"/>
          <w:szCs w:val="24"/>
        </w:rPr>
        <w:lastRenderedPageBreak/>
        <w:t>Neobičajne nadaljnje obdelave:</w:t>
      </w:r>
    </w:p>
    <w:p w14:paraId="6A30D6F2" w14:textId="77777777" w:rsidR="00364DA0" w:rsidRPr="00ED04B0" w:rsidRDefault="00364DA0" w:rsidP="00364DA0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 xml:space="preserve">Nadaljnja obdelava posnetkov </w:t>
      </w:r>
      <w:proofErr w:type="spellStart"/>
      <w:r w:rsidRPr="00ED04B0">
        <w:rPr>
          <w:rFonts w:ascii="Arial" w:hAnsi="Arial" w:cs="Arial"/>
          <w:sz w:val="24"/>
          <w:szCs w:val="24"/>
        </w:rPr>
        <w:t>videonadzornega</w:t>
      </w:r>
      <w:proofErr w:type="spellEnd"/>
      <w:r w:rsidRPr="00ED04B0">
        <w:rPr>
          <w:rFonts w:ascii="Arial" w:hAnsi="Arial" w:cs="Arial"/>
          <w:sz w:val="24"/>
          <w:szCs w:val="24"/>
        </w:rPr>
        <w:t xml:space="preserve"> sistema se ne izvaja;</w:t>
      </w:r>
    </w:p>
    <w:p w14:paraId="6EB2EC76" w14:textId="77777777" w:rsidR="00364DA0" w:rsidRPr="00ED04B0" w:rsidRDefault="00364DA0" w:rsidP="00364DA0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>Zvočna intervencija za čas videonadzora se ne izvaja;</w:t>
      </w:r>
    </w:p>
    <w:p w14:paraId="61264FF2" w14:textId="77777777" w:rsidR="00364DA0" w:rsidRPr="00ED04B0" w:rsidRDefault="00364DA0" w:rsidP="00364DA0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 xml:space="preserve">Nadzor s pomočjo </w:t>
      </w:r>
      <w:proofErr w:type="spellStart"/>
      <w:r w:rsidRPr="00ED04B0">
        <w:rPr>
          <w:rFonts w:ascii="Arial" w:hAnsi="Arial" w:cs="Arial"/>
          <w:sz w:val="24"/>
          <w:szCs w:val="24"/>
        </w:rPr>
        <w:t>videonadzornega</w:t>
      </w:r>
      <w:proofErr w:type="spellEnd"/>
      <w:r w:rsidRPr="00ED04B0">
        <w:rPr>
          <w:rFonts w:ascii="Arial" w:hAnsi="Arial" w:cs="Arial"/>
          <w:sz w:val="24"/>
          <w:szCs w:val="24"/>
        </w:rPr>
        <w:t xml:space="preserve"> sistema spremlja posebej pooblaščena oseba na računalniškem zaslonu (spremljanje dogajanja v živo);</w:t>
      </w:r>
    </w:p>
    <w:p w14:paraId="15D5D21B" w14:textId="77777777" w:rsidR="00364DA0" w:rsidRPr="00151C2A" w:rsidRDefault="00364DA0" w:rsidP="00364DA0">
      <w:pPr>
        <w:pStyle w:val="Odstavekseznam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04B0">
        <w:rPr>
          <w:rFonts w:ascii="Arial" w:hAnsi="Arial" w:cs="Arial"/>
          <w:sz w:val="24"/>
          <w:szCs w:val="24"/>
        </w:rPr>
        <w:t xml:space="preserve">Posnetki </w:t>
      </w:r>
      <w:proofErr w:type="spellStart"/>
      <w:r w:rsidRPr="00ED04B0">
        <w:rPr>
          <w:rFonts w:ascii="Arial" w:hAnsi="Arial" w:cs="Arial"/>
          <w:sz w:val="24"/>
          <w:szCs w:val="24"/>
        </w:rPr>
        <w:t>videonadzornega</w:t>
      </w:r>
      <w:proofErr w:type="spellEnd"/>
      <w:r w:rsidRPr="00ED04B0">
        <w:rPr>
          <w:rFonts w:ascii="Arial" w:hAnsi="Arial" w:cs="Arial"/>
          <w:sz w:val="24"/>
          <w:szCs w:val="24"/>
        </w:rPr>
        <w:t xml:space="preserve"> sistema se hranijo najdalj 30 dni.</w:t>
      </w:r>
    </w:p>
    <w:p w14:paraId="7082BB8E" w14:textId="77777777" w:rsidR="004A59CE" w:rsidRDefault="004A59CE"/>
    <w:sectPr w:rsidR="004A5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166F8"/>
    <w:multiLevelType w:val="hybridMultilevel"/>
    <w:tmpl w:val="FC4452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8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A0"/>
    <w:rsid w:val="00291155"/>
    <w:rsid w:val="00364DA0"/>
    <w:rsid w:val="004A59CE"/>
    <w:rsid w:val="00836271"/>
    <w:rsid w:val="008C22B5"/>
    <w:rsid w:val="00F6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E7F4"/>
  <w15:chartTrackingRefBased/>
  <w15:docId w15:val="{3F3F4661-11B3-4950-9CCC-AFCFF27A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4D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4DA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64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uoim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.uoim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uoim@gov.si" TargetMode="External"/><Relationship Id="rId5" Type="http://schemas.openxmlformats.org/officeDocument/2006/relationships/hyperlink" Target="mailto:gp.uoim@gov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3892</Characters>
  <Application>Microsoft Office Word</Application>
  <DocSecurity>0</DocSecurity>
  <Lines>32</Lines>
  <Paragraphs>9</Paragraphs>
  <ScaleCrop>false</ScaleCrop>
  <Company>MJU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Opec Vöröš</dc:creator>
  <cp:keywords/>
  <dc:description/>
  <cp:lastModifiedBy>Tina Kuruc</cp:lastModifiedBy>
  <cp:revision>3</cp:revision>
  <dcterms:created xsi:type="dcterms:W3CDTF">2023-05-26T12:13:00Z</dcterms:created>
  <dcterms:modified xsi:type="dcterms:W3CDTF">2023-05-26T12:14:00Z</dcterms:modified>
</cp:coreProperties>
</file>