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5AC4" w14:textId="77777777" w:rsidR="002D28C8" w:rsidRDefault="00080DD7">
      <w:pPr>
        <w:spacing w:after="0" w:line="259" w:lineRule="auto"/>
        <w:ind w:left="11" w:right="71"/>
        <w:jc w:val="right"/>
      </w:pPr>
      <w:r>
        <w:rPr>
          <w:noProof/>
        </w:rPr>
        <w:drawing>
          <wp:inline distT="0" distB="0" distL="0" distR="0" wp14:anchorId="17922526" wp14:editId="645A18D3">
            <wp:extent cx="1069975" cy="318770"/>
            <wp:effectExtent l="0" t="0" r="0" b="5080"/>
            <wp:docPr id="7" name="Picture 7" descr="Управление правительства Республики Словении по вопросам ухода за мигрантами и их интеграци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Управление правительства Республики Словении по вопросам ухода за мигрантами и их интеграции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975" cy="31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Cesta v gorice 15,  </w:t>
      </w:r>
    </w:p>
    <w:p w14:paraId="52EED397" w14:textId="77777777" w:rsidR="002D28C8" w:rsidRDefault="00080DD7">
      <w:pPr>
        <w:spacing w:after="0" w:line="259" w:lineRule="auto"/>
        <w:ind w:left="11" w:right="71"/>
        <w:jc w:val="right"/>
      </w:pPr>
      <w:r>
        <w:t xml:space="preserve">1000 Ljubljana </w:t>
      </w:r>
    </w:p>
    <w:p w14:paraId="2F381F26" w14:textId="77777777" w:rsidR="002D28C8" w:rsidRDefault="00080DD7">
      <w:pPr>
        <w:spacing w:after="17" w:line="259" w:lineRule="auto"/>
        <w:ind w:left="0" w:right="43" w:firstLine="0"/>
        <w:jc w:val="right"/>
      </w:pPr>
      <w:r>
        <w:t xml:space="preserve"> </w:t>
      </w:r>
    </w:p>
    <w:p w14:paraId="170FBFBC" w14:textId="77777777" w:rsidR="002D28C8" w:rsidRDefault="00080DD7">
      <w:pPr>
        <w:pStyle w:val="Naslov1"/>
        <w:ind w:left="1253"/>
      </w:pPr>
      <w:r>
        <w:t>ПРОЖИВАНИЕ В ПРИЮТЕ ДЛЯ ПРОСИТЕЛЕЙ УБЕЖИЩА</w:t>
      </w:r>
      <w:r>
        <w:t xml:space="preserve">-  </w:t>
      </w:r>
      <w:r>
        <w:t>ОСНОВНАЯ ИНФОРМАЦИЯ</w:t>
      </w:r>
      <w:r>
        <w:t xml:space="preserve"> </w:t>
      </w:r>
    </w:p>
    <w:p w14:paraId="523B5B59" w14:textId="77777777" w:rsidR="002D28C8" w:rsidRDefault="00080DD7">
      <w:pPr>
        <w:spacing w:after="114"/>
        <w:ind w:left="-5"/>
      </w:pPr>
      <w:r>
        <w:t xml:space="preserve">В </w:t>
      </w:r>
      <w:proofErr w:type="spellStart"/>
      <w:r>
        <w:t>Приюте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просителей</w:t>
      </w:r>
      <w:proofErr w:type="spellEnd"/>
      <w:r>
        <w:t xml:space="preserve"> </w:t>
      </w:r>
      <w:proofErr w:type="spellStart"/>
      <w:r>
        <w:t>убежища</w:t>
      </w:r>
      <w:proofErr w:type="spellEnd"/>
      <w:r>
        <w:t xml:space="preserve"> </w:t>
      </w:r>
      <w:proofErr w:type="spellStart"/>
      <w:r>
        <w:t>размещены</w:t>
      </w:r>
      <w:proofErr w:type="spellEnd"/>
      <w:r>
        <w:t xml:space="preserve"> </w:t>
      </w:r>
      <w:proofErr w:type="spellStart"/>
      <w:r>
        <w:t>люди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рас</w:t>
      </w:r>
      <w:proofErr w:type="spellEnd"/>
      <w:r>
        <w:t xml:space="preserve">, </w:t>
      </w:r>
      <w:proofErr w:type="spellStart"/>
      <w:r>
        <w:t>национальностей</w:t>
      </w:r>
      <w:proofErr w:type="spellEnd"/>
      <w:r>
        <w:t xml:space="preserve">, </w:t>
      </w:r>
      <w:proofErr w:type="spellStart"/>
      <w:r>
        <w:t>полов</w:t>
      </w:r>
      <w:proofErr w:type="spellEnd"/>
      <w:r>
        <w:t xml:space="preserve">, </w:t>
      </w:r>
      <w:proofErr w:type="spellStart"/>
      <w:r>
        <w:t>возрастов</w:t>
      </w:r>
      <w:proofErr w:type="spellEnd"/>
      <w:r>
        <w:t xml:space="preserve">, </w:t>
      </w:r>
      <w:proofErr w:type="spellStart"/>
      <w:r>
        <w:t>политических</w:t>
      </w:r>
      <w:proofErr w:type="spellEnd"/>
      <w:r>
        <w:t xml:space="preserve"> </w:t>
      </w:r>
      <w:proofErr w:type="spellStart"/>
      <w:r>
        <w:t>убеждений</w:t>
      </w:r>
      <w:proofErr w:type="spellEnd"/>
      <w:r>
        <w:t xml:space="preserve">, </w:t>
      </w:r>
      <w:proofErr w:type="spellStart"/>
      <w:r>
        <w:t>культурных</w:t>
      </w:r>
      <w:proofErr w:type="spellEnd"/>
      <w:r>
        <w:t xml:space="preserve"> </w:t>
      </w:r>
      <w:proofErr w:type="spellStart"/>
      <w:r>
        <w:t>привычек</w:t>
      </w:r>
      <w:proofErr w:type="spellEnd"/>
      <w:r>
        <w:t xml:space="preserve"> и </w:t>
      </w:r>
      <w:proofErr w:type="spellStart"/>
      <w:r>
        <w:t>характеров</w:t>
      </w:r>
      <w:proofErr w:type="spellEnd"/>
      <w:r>
        <w:t xml:space="preserve">.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приятного</w:t>
      </w:r>
      <w:proofErr w:type="spellEnd"/>
      <w:r>
        <w:t xml:space="preserve"> </w:t>
      </w:r>
      <w:proofErr w:type="spellStart"/>
      <w:r>
        <w:t>совместного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таком</w:t>
      </w:r>
      <w:proofErr w:type="spellEnd"/>
      <w:r>
        <w:t xml:space="preserve"> </w:t>
      </w:r>
      <w:proofErr w:type="spellStart"/>
      <w:r>
        <w:t>разнообразии</w:t>
      </w:r>
      <w:proofErr w:type="spellEnd"/>
      <w:r>
        <w:t xml:space="preserve"> </w:t>
      </w:r>
      <w:proofErr w:type="spellStart"/>
      <w:r>
        <w:t>просим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о </w:t>
      </w:r>
      <w:proofErr w:type="spellStart"/>
      <w:r>
        <w:t>высокой</w:t>
      </w:r>
      <w:proofErr w:type="spellEnd"/>
      <w:r>
        <w:t xml:space="preserve"> </w:t>
      </w:r>
      <w:proofErr w:type="spellStart"/>
      <w:r>
        <w:t>степени</w:t>
      </w:r>
      <w:proofErr w:type="spellEnd"/>
      <w:r>
        <w:t xml:space="preserve"> </w:t>
      </w:r>
      <w:proofErr w:type="spellStart"/>
      <w:r>
        <w:t>взаимопонима</w:t>
      </w:r>
      <w:r>
        <w:t>ния</w:t>
      </w:r>
      <w:proofErr w:type="spellEnd"/>
      <w:r>
        <w:t xml:space="preserve"> и </w:t>
      </w:r>
      <w:proofErr w:type="spellStart"/>
      <w:r>
        <w:t>толерантности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соблюдать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.          </w:t>
      </w:r>
      <w:r>
        <w:t xml:space="preserve"> </w:t>
      </w:r>
    </w:p>
    <w:p w14:paraId="4A2C4D2F" w14:textId="77777777" w:rsidR="002D28C8" w:rsidRDefault="00080DD7">
      <w:pPr>
        <w:pStyle w:val="Naslov2"/>
        <w:ind w:left="-5"/>
      </w:pPr>
      <w:r>
        <w:t>ВХОД И ВЫХОД ИЗ ПРИЮТА</w:t>
      </w:r>
      <w:r>
        <w:rPr>
          <w:u w:val="none"/>
        </w:rPr>
        <w:t xml:space="preserve"> </w:t>
      </w:r>
    </w:p>
    <w:p w14:paraId="2099D479" w14:textId="77777777" w:rsidR="002D28C8" w:rsidRDefault="00080DD7">
      <w:pPr>
        <w:spacing w:after="125"/>
        <w:ind w:left="-5" w:right="0"/>
      </w:pPr>
      <w:proofErr w:type="spellStart"/>
      <w:r>
        <w:t>Вход</w:t>
      </w:r>
      <w:proofErr w:type="spellEnd"/>
      <w:r>
        <w:t xml:space="preserve"> и </w:t>
      </w:r>
      <w:proofErr w:type="spellStart"/>
      <w:r>
        <w:t>выход</w:t>
      </w:r>
      <w:proofErr w:type="spellEnd"/>
      <w:r>
        <w:t xml:space="preserve"> </w:t>
      </w:r>
      <w:proofErr w:type="spellStart"/>
      <w:r>
        <w:t>осуществляются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 </w:t>
      </w:r>
      <w:proofErr w:type="spellStart"/>
      <w:r>
        <w:t>предъявления</w:t>
      </w:r>
      <w:proofErr w:type="spellEnd"/>
      <w:r>
        <w:t xml:space="preserve">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просителя</w:t>
      </w:r>
      <w:proofErr w:type="spellEnd"/>
      <w:r>
        <w:t xml:space="preserve">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:    </w:t>
      </w:r>
    </w:p>
    <w:p w14:paraId="4878FBF9" w14:textId="77777777" w:rsidR="002D28C8" w:rsidRDefault="00080DD7">
      <w:pPr>
        <w:numPr>
          <w:ilvl w:val="0"/>
          <w:numId w:val="1"/>
        </w:numPr>
        <w:spacing w:after="128" w:line="250" w:lineRule="auto"/>
        <w:ind w:right="66" w:hanging="360"/>
      </w:pPr>
      <w:r>
        <w:t xml:space="preserve">с </w:t>
      </w:r>
      <w:proofErr w:type="spellStart"/>
      <w:r>
        <w:rPr>
          <w:b/>
        </w:rPr>
        <w:t>понедельника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четверг</w:t>
      </w:r>
      <w:proofErr w:type="spellEnd"/>
      <w:r>
        <w:rPr>
          <w:b/>
        </w:rPr>
        <w:t xml:space="preserve"> с 6:00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23:00, </w:t>
      </w:r>
      <w:r>
        <w:t>в</w:t>
      </w:r>
      <w:r>
        <w:rPr>
          <w:b/>
        </w:rPr>
        <w:t xml:space="preserve"> </w:t>
      </w:r>
      <w:proofErr w:type="spellStart"/>
      <w:r>
        <w:rPr>
          <w:b/>
        </w:rPr>
        <w:t>пятницу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субботу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</w:t>
      </w:r>
      <w:r>
        <w:rPr>
          <w:b/>
        </w:rPr>
        <w:t>оскресенье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праздничные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1:00</w:t>
      </w:r>
      <w:r>
        <w:t>;</w:t>
      </w:r>
      <w:r>
        <w:rPr>
          <w:b/>
        </w:rPr>
        <w:t xml:space="preserve"> </w:t>
      </w:r>
    </w:p>
    <w:p w14:paraId="64676D60" w14:textId="77777777" w:rsidR="002D28C8" w:rsidRDefault="00080DD7">
      <w:pPr>
        <w:numPr>
          <w:ilvl w:val="0"/>
          <w:numId w:val="1"/>
        </w:numPr>
        <w:spacing w:after="128" w:line="250" w:lineRule="auto"/>
        <w:ind w:right="66" w:hanging="360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несовершеннолетних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сопровождения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 –</w:t>
      </w:r>
      <w:r>
        <w:t xml:space="preserve"> </w:t>
      </w:r>
      <w:r>
        <w:t xml:space="preserve">с </w:t>
      </w:r>
      <w:proofErr w:type="spellStart"/>
      <w:r>
        <w:rPr>
          <w:b/>
        </w:rPr>
        <w:t>понедельника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пятницу</w:t>
      </w:r>
      <w:proofErr w:type="spellEnd"/>
      <w:r>
        <w:rPr>
          <w:b/>
        </w:rPr>
        <w:t xml:space="preserve"> с 6:00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21:00, </w:t>
      </w:r>
      <w:r>
        <w:t>в</w:t>
      </w:r>
      <w:r>
        <w:rPr>
          <w:b/>
        </w:rPr>
        <w:t xml:space="preserve"> </w:t>
      </w:r>
      <w:proofErr w:type="spellStart"/>
      <w:r>
        <w:rPr>
          <w:b/>
        </w:rPr>
        <w:t>субботу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воскресенье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праздничные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t xml:space="preserve"> </w:t>
      </w:r>
      <w:r>
        <w:rPr>
          <w:b/>
        </w:rPr>
        <w:t>22:00</w:t>
      </w:r>
      <w:r>
        <w:t xml:space="preserve">. </w:t>
      </w:r>
    </w:p>
    <w:p w14:paraId="6EDBE79F" w14:textId="77777777" w:rsidR="002D28C8" w:rsidRDefault="00080DD7">
      <w:pPr>
        <w:spacing w:after="97"/>
        <w:ind w:left="-5" w:right="85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выходе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ресепшен</w:t>
      </w:r>
      <w:proofErr w:type="spellEnd"/>
      <w:r>
        <w:t xml:space="preserve"> </w:t>
      </w:r>
      <w:proofErr w:type="spellStart"/>
      <w:r>
        <w:t>сдать</w:t>
      </w:r>
      <w:proofErr w:type="spellEnd"/>
      <w:r>
        <w:t xml:space="preserve"> </w:t>
      </w:r>
      <w:proofErr w:type="spellStart"/>
      <w:r>
        <w:t>ключи</w:t>
      </w:r>
      <w:proofErr w:type="spellEnd"/>
      <w:r>
        <w:t xml:space="preserve"> </w:t>
      </w:r>
      <w:proofErr w:type="spellStart"/>
      <w:r>
        <w:t>о</w:t>
      </w:r>
      <w:r>
        <w:t>т</w:t>
      </w:r>
      <w:proofErr w:type="spellEnd"/>
      <w:r>
        <w:t xml:space="preserve"> </w:t>
      </w:r>
      <w:proofErr w:type="spellStart"/>
      <w:r>
        <w:t>своей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 и </w:t>
      </w:r>
      <w:proofErr w:type="spellStart"/>
      <w:r>
        <w:t>забрать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, а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входе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вернуть</w:t>
      </w:r>
      <w:proofErr w:type="spellEnd"/>
      <w:r>
        <w:t xml:space="preserve"> и </w:t>
      </w:r>
      <w:proofErr w:type="spellStart"/>
      <w:r>
        <w:t>взять</w:t>
      </w:r>
      <w:proofErr w:type="spellEnd"/>
      <w:r>
        <w:t xml:space="preserve"> </w:t>
      </w:r>
      <w:proofErr w:type="spellStart"/>
      <w:r>
        <w:t>ключи</w:t>
      </w:r>
      <w:proofErr w:type="spellEnd"/>
      <w:r>
        <w:t xml:space="preserve">. </w:t>
      </w: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переночуете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пределами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оформленного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суточные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следующий</w:t>
      </w:r>
      <w:proofErr w:type="spellEnd"/>
      <w:r>
        <w:t xml:space="preserve"> </w:t>
      </w:r>
      <w:proofErr w:type="spellStart"/>
      <w:r>
        <w:t>месяц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выплачены</w:t>
      </w:r>
      <w:proofErr w:type="spellEnd"/>
      <w:r>
        <w:t xml:space="preserve">. </w:t>
      </w:r>
      <w:r>
        <w:t xml:space="preserve"> </w:t>
      </w:r>
    </w:p>
    <w:p w14:paraId="0551A03F" w14:textId="77777777" w:rsidR="002D28C8" w:rsidRDefault="00080DD7">
      <w:pPr>
        <w:spacing w:after="97"/>
        <w:ind w:left="-5" w:right="0"/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отклоните</w:t>
      </w:r>
      <w:proofErr w:type="spellEnd"/>
      <w:r>
        <w:t xml:space="preserve"> </w:t>
      </w:r>
      <w:proofErr w:type="spellStart"/>
      <w:r>
        <w:t>досмотр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 </w:t>
      </w:r>
      <w:proofErr w:type="spellStart"/>
      <w:r>
        <w:t>охранник</w:t>
      </w:r>
      <w:r>
        <w:t>а</w:t>
      </w:r>
      <w:proofErr w:type="spellEnd"/>
      <w:r>
        <w:t xml:space="preserve">,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вход</w:t>
      </w:r>
      <w:proofErr w:type="spellEnd"/>
      <w:r>
        <w:t xml:space="preserve"> и </w:t>
      </w:r>
      <w:proofErr w:type="spellStart"/>
      <w:r>
        <w:t>выход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</w:t>
      </w:r>
      <w:proofErr w:type="spellStart"/>
      <w:r>
        <w:t>запрещены</w:t>
      </w:r>
      <w:proofErr w:type="spellEnd"/>
      <w:r>
        <w:t xml:space="preserve">. </w:t>
      </w:r>
      <w:r>
        <w:t xml:space="preserve">     </w:t>
      </w:r>
    </w:p>
    <w:p w14:paraId="277D5081" w14:textId="77777777" w:rsidR="002D28C8" w:rsidRDefault="00080DD7">
      <w:pPr>
        <w:spacing w:after="100"/>
        <w:ind w:left="-5" w:right="83"/>
      </w:pPr>
      <w:proofErr w:type="spellStart"/>
      <w:r>
        <w:t>Уполномоченные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проверяют</w:t>
      </w:r>
      <w:proofErr w:type="spellEnd"/>
      <w:r>
        <w:t xml:space="preserve"> </w:t>
      </w:r>
      <w:proofErr w:type="spellStart"/>
      <w:r>
        <w:rPr>
          <w:b/>
        </w:rPr>
        <w:t>присутствие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проживающих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комнатам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достоверность</w:t>
      </w:r>
      <w:proofErr w:type="spellEnd"/>
      <w:r>
        <w:t xml:space="preserve"> </w:t>
      </w:r>
      <w:proofErr w:type="spellStart"/>
      <w:r>
        <w:t>вашей</w:t>
      </w:r>
      <w:proofErr w:type="spellEnd"/>
      <w:r>
        <w:t xml:space="preserve"> </w:t>
      </w:r>
      <w:proofErr w:type="spellStart"/>
      <w:r>
        <w:t>личности</w:t>
      </w:r>
      <w:proofErr w:type="spellEnd"/>
      <w:r>
        <w:t xml:space="preserve"> </w:t>
      </w:r>
      <w:proofErr w:type="spellStart"/>
      <w:r>
        <w:t>должна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ясно</w:t>
      </w:r>
      <w:proofErr w:type="spellEnd"/>
      <w:r>
        <w:t xml:space="preserve"> </w:t>
      </w:r>
      <w:proofErr w:type="spellStart"/>
      <w:r>
        <w:t>продемонстрирована</w:t>
      </w:r>
      <w:proofErr w:type="spellEnd"/>
      <w:r>
        <w:t xml:space="preserve"> (</w:t>
      </w:r>
      <w:proofErr w:type="spellStart"/>
      <w:r>
        <w:t>лицо</w:t>
      </w:r>
      <w:proofErr w:type="spellEnd"/>
      <w:r>
        <w:t xml:space="preserve"> </w:t>
      </w:r>
      <w:proofErr w:type="spellStart"/>
      <w:r>
        <w:t>должно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видно</w:t>
      </w:r>
      <w:proofErr w:type="spellEnd"/>
      <w:r>
        <w:t xml:space="preserve">).   </w:t>
      </w:r>
      <w:r>
        <w:t xml:space="preserve"> </w:t>
      </w:r>
    </w:p>
    <w:p w14:paraId="0D862082" w14:textId="77777777" w:rsidR="002D28C8" w:rsidRDefault="00080DD7">
      <w:pPr>
        <w:pStyle w:val="Naslov2"/>
        <w:ind w:left="-5"/>
      </w:pPr>
      <w:r>
        <w:t>НОЧНОЙ СОН И ОТДЫХ</w:t>
      </w:r>
      <w:r>
        <w:rPr>
          <w:u w:val="none"/>
        </w:rPr>
        <w:t xml:space="preserve"> </w:t>
      </w:r>
    </w:p>
    <w:p w14:paraId="6D99E52E" w14:textId="77777777" w:rsidR="002D28C8" w:rsidRDefault="00080DD7">
      <w:pPr>
        <w:spacing w:after="89"/>
        <w:ind w:left="-5" w:right="79"/>
      </w:pPr>
      <w:r>
        <w:rPr>
          <w:rFonts w:ascii="Times New Roman" w:eastAsia="Times New Roman" w:hAnsi="Times New Roman" w:cs="Times New Roman"/>
        </w:rPr>
        <w:t>С</w:t>
      </w:r>
      <w:r>
        <w:t xml:space="preserve"> </w:t>
      </w:r>
      <w:r>
        <w:rPr>
          <w:b/>
        </w:rPr>
        <w:t xml:space="preserve">22.00 </w:t>
      </w:r>
      <w:proofErr w:type="spellStart"/>
      <w:r>
        <w:t>до</w:t>
      </w:r>
      <w:proofErr w:type="spellEnd"/>
      <w:r>
        <w:rPr>
          <w:b/>
        </w:rPr>
        <w:t xml:space="preserve"> 6.00</w:t>
      </w:r>
      <w:r>
        <w:t xml:space="preserve"> </w:t>
      </w:r>
      <w:r>
        <w:t>–</w:t>
      </w:r>
      <w:r>
        <w:t xml:space="preserve"> </w:t>
      </w:r>
      <w:proofErr w:type="spellStart"/>
      <w:r>
        <w:t>ночной</w:t>
      </w:r>
      <w:proofErr w:type="spellEnd"/>
      <w:r>
        <w:t xml:space="preserve"> </w:t>
      </w:r>
      <w:proofErr w:type="spellStart"/>
      <w:r>
        <w:t>сон</w:t>
      </w:r>
      <w:proofErr w:type="spellEnd"/>
      <w:r>
        <w:t xml:space="preserve"> и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отдыха</w:t>
      </w:r>
      <w:proofErr w:type="spellEnd"/>
      <w:r>
        <w:t xml:space="preserve">.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, </w:t>
      </w:r>
      <w:proofErr w:type="spellStart"/>
      <w:r>
        <w:t>нарушающие</w:t>
      </w:r>
      <w:proofErr w:type="spellEnd"/>
      <w:r>
        <w:t xml:space="preserve"> </w:t>
      </w:r>
      <w:proofErr w:type="spellStart"/>
      <w:r>
        <w:t>ночной</w:t>
      </w:r>
      <w:proofErr w:type="spellEnd"/>
      <w:r>
        <w:t xml:space="preserve"> </w:t>
      </w:r>
      <w:proofErr w:type="spellStart"/>
      <w:r>
        <w:t>сон</w:t>
      </w:r>
      <w:proofErr w:type="spellEnd"/>
      <w:r>
        <w:t xml:space="preserve"> и </w:t>
      </w:r>
      <w:proofErr w:type="spellStart"/>
      <w:r>
        <w:t>отдых</w:t>
      </w:r>
      <w:proofErr w:type="spellEnd"/>
      <w:r>
        <w:t xml:space="preserve">, </w:t>
      </w:r>
      <w:proofErr w:type="spellStart"/>
      <w:r>
        <w:t>запрещены</w:t>
      </w:r>
      <w:proofErr w:type="spellEnd"/>
      <w:r>
        <w:t xml:space="preserve">. </w:t>
      </w:r>
      <w:r>
        <w:t xml:space="preserve"> </w:t>
      </w:r>
      <w:r>
        <w:rPr>
          <w:u w:val="single" w:color="000000"/>
        </w:rPr>
        <w:t>ПЕРЕДВИЖЕНИЕ, ПРОЖИВАНИЕ В ПРИЮТЕ И ПОСЕТИТЕЛИ</w:t>
      </w:r>
      <w:r>
        <w:t xml:space="preserve"> </w:t>
      </w:r>
    </w:p>
    <w:p w14:paraId="43F9FA44" w14:textId="77777777" w:rsidR="002D28C8" w:rsidRDefault="00080DD7">
      <w:pPr>
        <w:spacing w:after="157"/>
        <w:ind w:left="-5" w:right="84"/>
      </w:pPr>
      <w:proofErr w:type="spellStart"/>
      <w:r>
        <w:rPr>
          <w:b/>
        </w:rPr>
        <w:t>Гигиенический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осмотр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комнат</w:t>
      </w:r>
      <w:proofErr w:type="spellEnd"/>
      <w:r>
        <w:rPr>
          <w:b/>
        </w:rPr>
        <w:t xml:space="preserve">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</w:t>
      </w:r>
      <w:proofErr w:type="spellStart"/>
      <w:r>
        <w:t>медицинским</w:t>
      </w:r>
      <w:proofErr w:type="spellEnd"/>
      <w:r>
        <w:t xml:space="preserve"> </w:t>
      </w:r>
      <w:proofErr w:type="spellStart"/>
      <w:r>
        <w:t>персоналом</w:t>
      </w:r>
      <w:proofErr w:type="spellEnd"/>
      <w:r>
        <w:t xml:space="preserve"> </w:t>
      </w:r>
      <w:proofErr w:type="spellStart"/>
      <w:r>
        <w:t>совместно</w:t>
      </w:r>
      <w:proofErr w:type="spellEnd"/>
      <w:r>
        <w:t xml:space="preserve"> с </w:t>
      </w:r>
      <w:proofErr w:type="spellStart"/>
      <w:r>
        <w:t>социальным</w:t>
      </w:r>
      <w:proofErr w:type="spellEnd"/>
      <w:r>
        <w:t xml:space="preserve"> </w:t>
      </w:r>
      <w:proofErr w:type="spellStart"/>
      <w:r>
        <w:t>работником</w:t>
      </w:r>
      <w:proofErr w:type="spellEnd"/>
      <w:r>
        <w:t xml:space="preserve"> и </w:t>
      </w:r>
      <w:proofErr w:type="spellStart"/>
      <w:r>
        <w:t>службой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. </w:t>
      </w:r>
    </w:p>
    <w:p w14:paraId="6802D38C" w14:textId="77777777" w:rsidR="002D28C8" w:rsidRDefault="00080DD7">
      <w:pPr>
        <w:spacing w:after="155"/>
        <w:ind w:left="-5" w:right="0"/>
      </w:pPr>
      <w:proofErr w:type="spellStart"/>
      <w:r>
        <w:rPr>
          <w:b/>
        </w:rPr>
        <w:t>Передвижение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несовершеннолетних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детей</w:t>
      </w:r>
      <w:proofErr w:type="spellEnd"/>
      <w:r>
        <w:t xml:space="preserve">. </w:t>
      </w:r>
      <w:proofErr w:type="spellStart"/>
      <w:r>
        <w:t>Родители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опекуны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заботиться</w:t>
      </w:r>
      <w:proofErr w:type="spellEnd"/>
      <w:r>
        <w:t xml:space="preserve"> о </w:t>
      </w:r>
      <w:proofErr w:type="spellStart"/>
      <w:r>
        <w:t>том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передвигались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надзора</w:t>
      </w:r>
      <w:proofErr w:type="spellEnd"/>
      <w:r>
        <w:t xml:space="preserve">.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дошкольного</w:t>
      </w:r>
      <w:proofErr w:type="spellEnd"/>
      <w:r>
        <w:t xml:space="preserve"> </w:t>
      </w:r>
      <w:proofErr w:type="spellStart"/>
      <w:r>
        <w:t>возраста</w:t>
      </w:r>
      <w:proofErr w:type="spellEnd"/>
      <w:r>
        <w:t xml:space="preserve"> </w:t>
      </w:r>
      <w:proofErr w:type="spellStart"/>
      <w:r>
        <w:t>могу</w:t>
      </w:r>
      <w:r>
        <w:t>т</w:t>
      </w:r>
      <w:proofErr w:type="spellEnd"/>
      <w:r>
        <w:t xml:space="preserve"> </w:t>
      </w:r>
      <w:proofErr w:type="spellStart"/>
      <w:r>
        <w:t>входить</w:t>
      </w:r>
      <w:proofErr w:type="spellEnd"/>
      <w:r>
        <w:t xml:space="preserve"> в </w:t>
      </w:r>
      <w:proofErr w:type="spellStart"/>
      <w:r>
        <w:t>столовую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в </w:t>
      </w:r>
      <w:proofErr w:type="spellStart"/>
      <w:r>
        <w:t>сопровождении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опекунов</w:t>
      </w:r>
      <w:proofErr w:type="spellEnd"/>
      <w:r>
        <w:t xml:space="preserve">. </w:t>
      </w:r>
      <w:proofErr w:type="spellStart"/>
      <w:r>
        <w:t>Дети</w:t>
      </w:r>
      <w:proofErr w:type="spellEnd"/>
      <w:r>
        <w:t xml:space="preserve"> </w:t>
      </w:r>
      <w:proofErr w:type="spellStart"/>
      <w:r>
        <w:t>младше</w:t>
      </w:r>
      <w:proofErr w:type="spellEnd"/>
      <w:r>
        <w:t xml:space="preserve"> 10 </w:t>
      </w:r>
      <w:proofErr w:type="spellStart"/>
      <w:r>
        <w:t>лет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сами</w:t>
      </w:r>
      <w:proofErr w:type="spellEnd"/>
      <w:r>
        <w:t xml:space="preserve"> </w:t>
      </w:r>
      <w:proofErr w:type="spellStart"/>
      <w:r>
        <w:t>выйти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письменного</w:t>
      </w:r>
      <w:proofErr w:type="spellEnd"/>
      <w:r>
        <w:t xml:space="preserve"> </w:t>
      </w:r>
      <w:proofErr w:type="spellStart"/>
      <w:r>
        <w:t>согласия</w:t>
      </w:r>
      <w:proofErr w:type="spellEnd"/>
      <w:r>
        <w:t xml:space="preserve"> </w:t>
      </w:r>
      <w:proofErr w:type="spellStart"/>
      <w:r>
        <w:t>родителей</w:t>
      </w:r>
      <w:proofErr w:type="spellEnd"/>
      <w:r>
        <w:t xml:space="preserve">, </w:t>
      </w:r>
      <w:proofErr w:type="spellStart"/>
      <w:r>
        <w:t>опекунов</w:t>
      </w:r>
      <w:proofErr w:type="spellEnd"/>
      <w:r>
        <w:t xml:space="preserve"> </w:t>
      </w:r>
      <w:proofErr w:type="spellStart"/>
      <w:r>
        <w:t>либо</w:t>
      </w:r>
      <w:proofErr w:type="spellEnd"/>
      <w:r>
        <w:t xml:space="preserve"> </w:t>
      </w:r>
      <w:proofErr w:type="spellStart"/>
      <w:r>
        <w:t>законных</w:t>
      </w:r>
      <w:proofErr w:type="spellEnd"/>
      <w:r>
        <w:t xml:space="preserve"> </w:t>
      </w:r>
      <w:proofErr w:type="spellStart"/>
      <w:r>
        <w:t>представителей</w:t>
      </w:r>
      <w:proofErr w:type="spellEnd"/>
      <w:r>
        <w:t xml:space="preserve">.  </w:t>
      </w:r>
      <w:r>
        <w:t xml:space="preserve"> </w:t>
      </w:r>
    </w:p>
    <w:p w14:paraId="4F7AA1B0" w14:textId="77777777" w:rsidR="002D28C8" w:rsidRDefault="00080DD7">
      <w:pPr>
        <w:spacing w:after="128" w:line="250" w:lineRule="auto"/>
        <w:ind w:left="-5" w:right="66"/>
      </w:pPr>
      <w:proofErr w:type="spellStart"/>
      <w:r>
        <w:rPr>
          <w:b/>
        </w:rPr>
        <w:t>Замена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комнаты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разрешена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только</w:t>
      </w:r>
      <w:proofErr w:type="spellEnd"/>
      <w:r>
        <w:rPr>
          <w:b/>
        </w:rPr>
        <w:t xml:space="preserve"> с </w:t>
      </w:r>
      <w:proofErr w:type="spellStart"/>
      <w:r>
        <w:rPr>
          <w:b/>
        </w:rPr>
        <w:t>разрешения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соци</w:t>
      </w:r>
      <w:r>
        <w:rPr>
          <w:b/>
        </w:rPr>
        <w:t>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работника</w:t>
      </w:r>
      <w:proofErr w:type="spellEnd"/>
      <w:r>
        <w:rPr>
          <w:b/>
        </w:rPr>
        <w:t xml:space="preserve">.  </w:t>
      </w:r>
    </w:p>
    <w:p w14:paraId="2E99B222" w14:textId="77777777" w:rsidR="002D28C8" w:rsidRDefault="00080DD7">
      <w:pPr>
        <w:spacing w:after="97"/>
        <w:ind w:left="-5" w:right="131"/>
      </w:pPr>
      <w:r>
        <w:t xml:space="preserve">В </w:t>
      </w:r>
      <w:proofErr w:type="spellStart"/>
      <w:r>
        <w:t>жилые</w:t>
      </w:r>
      <w:proofErr w:type="spellEnd"/>
      <w:r>
        <w:t xml:space="preserve"> </w:t>
      </w:r>
      <w:proofErr w:type="spellStart"/>
      <w:r>
        <w:t>отдления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размещены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заходить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проведении</w:t>
      </w:r>
      <w:proofErr w:type="spellEnd"/>
      <w:r>
        <w:t xml:space="preserve"> </w:t>
      </w:r>
      <w:proofErr w:type="spellStart"/>
      <w:r>
        <w:t>досуговых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 </w:t>
      </w:r>
      <w:r>
        <w:t xml:space="preserve">и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посещения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работника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с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>.</w:t>
      </w:r>
      <w:r>
        <w:t xml:space="preserve"> </w:t>
      </w:r>
    </w:p>
    <w:p w14:paraId="595389FB" w14:textId="77777777" w:rsidR="002D28C8" w:rsidRDefault="00080DD7">
      <w:pPr>
        <w:spacing w:after="97"/>
        <w:ind w:left="-5" w:right="130"/>
      </w:pPr>
      <w:proofErr w:type="spellStart"/>
      <w:r>
        <w:rPr>
          <w:b/>
        </w:rPr>
        <w:t>Посетители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проживающим</w:t>
      </w:r>
      <w:proofErr w:type="spellEnd"/>
      <w:r>
        <w:t xml:space="preserve"> </w:t>
      </w:r>
      <w:r>
        <w:t xml:space="preserve">в </w:t>
      </w:r>
      <w:proofErr w:type="spellStart"/>
      <w:r>
        <w:t>Приюте</w:t>
      </w:r>
      <w:proofErr w:type="spellEnd"/>
      <w:r>
        <w:t xml:space="preserve"> </w:t>
      </w:r>
      <w:proofErr w:type="spellStart"/>
      <w:r>
        <w:t>допускаются</w:t>
      </w:r>
      <w:proofErr w:type="spellEnd"/>
      <w:r>
        <w:t xml:space="preserve">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графику</w:t>
      </w:r>
      <w:proofErr w:type="spellEnd"/>
      <w:r>
        <w:t xml:space="preserve">, </w:t>
      </w:r>
      <w:proofErr w:type="spellStart"/>
      <w:r>
        <w:t>размещенном</w:t>
      </w:r>
      <w:r>
        <w:t>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стендах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. </w:t>
      </w:r>
      <w:proofErr w:type="spellStart"/>
      <w:r>
        <w:t>Посещения</w:t>
      </w:r>
      <w:proofErr w:type="spellEnd"/>
      <w:r>
        <w:t xml:space="preserve"> </w:t>
      </w:r>
      <w:proofErr w:type="spellStart"/>
      <w:r>
        <w:t>разрешены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наличии</w:t>
      </w:r>
      <w:proofErr w:type="spellEnd"/>
      <w:r>
        <w:t xml:space="preserve"> </w:t>
      </w:r>
      <w:proofErr w:type="spellStart"/>
      <w:r>
        <w:t>предварительно</w:t>
      </w:r>
      <w:proofErr w:type="spellEnd"/>
      <w:r>
        <w:t xml:space="preserve"> </w:t>
      </w:r>
      <w:proofErr w:type="spellStart"/>
      <w:r>
        <w:rPr>
          <w:b/>
        </w:rPr>
        <w:t>выданного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разрешения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посещение</w:t>
      </w:r>
      <w:proofErr w:type="spellEnd"/>
      <w:r>
        <w:t xml:space="preserve">, </w:t>
      </w:r>
      <w:proofErr w:type="spellStart"/>
      <w:r>
        <w:t>которое</w:t>
      </w:r>
      <w:proofErr w:type="spellEnd"/>
      <w:r>
        <w:t xml:space="preserve"> </w:t>
      </w:r>
      <w:proofErr w:type="spellStart"/>
      <w:r>
        <w:t>выдает</w:t>
      </w:r>
      <w:proofErr w:type="spellEnd"/>
      <w:r>
        <w:t xml:space="preserve"> </w:t>
      </w:r>
      <w:proofErr w:type="spellStart"/>
      <w:r>
        <w:t>социальный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. </w:t>
      </w:r>
      <w:r>
        <w:t xml:space="preserve"> </w:t>
      </w:r>
    </w:p>
    <w:p w14:paraId="74E154E5" w14:textId="77777777" w:rsidR="002D28C8" w:rsidRDefault="00080DD7">
      <w:pPr>
        <w:spacing w:after="128" w:line="250" w:lineRule="auto"/>
        <w:ind w:left="-5" w:right="66"/>
      </w:pPr>
      <w:proofErr w:type="spellStart"/>
      <w:r>
        <w:rPr>
          <w:b/>
        </w:rPr>
        <w:t>Посетители</w:t>
      </w:r>
      <w:proofErr w:type="spellEnd"/>
      <w:r>
        <w:rPr>
          <w:b/>
        </w:rPr>
        <w:t xml:space="preserve"> к </w:t>
      </w:r>
      <w:proofErr w:type="spellStart"/>
      <w:r>
        <w:rPr>
          <w:b/>
        </w:rPr>
        <w:t>лицам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изъявившим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желание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просить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предоставления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убежища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допускаются</w:t>
      </w:r>
      <w:proofErr w:type="spellEnd"/>
      <w:r>
        <w:rPr>
          <w:b/>
        </w:rPr>
        <w:t>,</w:t>
      </w:r>
      <w:r>
        <w:rPr>
          <w:b/>
        </w:rPr>
        <w:t xml:space="preserve"> </w:t>
      </w:r>
      <w:r>
        <w:t xml:space="preserve">к </w:t>
      </w:r>
      <w:proofErr w:type="spellStart"/>
      <w:r>
        <w:t>ним</w:t>
      </w:r>
      <w:proofErr w:type="spellEnd"/>
      <w:r>
        <w:t xml:space="preserve"> </w:t>
      </w:r>
      <w:proofErr w:type="spellStart"/>
      <w:r>
        <w:t>допускаются</w:t>
      </w:r>
      <w:proofErr w:type="spellEnd"/>
      <w:r>
        <w:t xml:space="preserve"> </w:t>
      </w:r>
      <w:proofErr w:type="spellStart"/>
      <w:r>
        <w:t>только</w:t>
      </w:r>
      <w:proofErr w:type="spellEnd"/>
      <w:r>
        <w:t xml:space="preserve"> </w:t>
      </w:r>
      <w:proofErr w:type="spellStart"/>
      <w:r>
        <w:t>юридический</w:t>
      </w:r>
      <w:proofErr w:type="spellEnd"/>
      <w:r>
        <w:t xml:space="preserve"> </w:t>
      </w:r>
      <w:r>
        <w:t xml:space="preserve">и </w:t>
      </w:r>
      <w:proofErr w:type="spellStart"/>
      <w:r>
        <w:t>законный</w:t>
      </w:r>
      <w:proofErr w:type="spellEnd"/>
      <w:r>
        <w:t xml:space="preserve"> </w:t>
      </w:r>
      <w:proofErr w:type="spellStart"/>
      <w:r>
        <w:t>представители</w:t>
      </w:r>
      <w:proofErr w:type="spellEnd"/>
      <w:r>
        <w:t xml:space="preserve">. </w:t>
      </w:r>
      <w:r>
        <w:rPr>
          <w:b/>
        </w:rPr>
        <w:t xml:space="preserve"> </w:t>
      </w:r>
      <w:r>
        <w:t xml:space="preserve">   </w:t>
      </w:r>
    </w:p>
    <w:p w14:paraId="0382D8EB" w14:textId="77777777" w:rsidR="002D28C8" w:rsidRDefault="00080DD7">
      <w:pPr>
        <w:spacing w:after="114"/>
        <w:ind w:left="-5" w:right="129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2EEE0D28" wp14:editId="4FC7A72E">
                <wp:extent cx="18415" cy="7227824"/>
                <wp:effectExtent l="0" t="0" r="19685" b="11430"/>
                <wp:docPr id="5135" name="Group 5135" descr="край, через который складывается брошюр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" cy="7227824"/>
                          <a:chOff x="0" y="0"/>
                          <a:chExt cx="18415" cy="7227824"/>
                        </a:xfrm>
                      </wpg:grpSpPr>
                      <wps:wsp>
                        <wps:cNvPr id="304" name="Shape 304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" name="Shape 305"/>
                        <wps:cNvSpPr/>
                        <wps:spPr>
                          <a:xfrm>
                            <a:off x="18415" y="5177790"/>
                            <a:ext cx="0" cy="2050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50034">
                                <a:moveTo>
                                  <a:pt x="0" y="2050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857FB7" id="Group 5135" o:spid="_x0000_s1026" alt="край, через который складывается брошюра" style="width:1.45pt;height:569.1pt;mso-position-horizontal-relative:char;mso-position-vertical-relative:line" coordsize="184,72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">
                <v:shape id="Shape 304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" path="m,l,7032625e" filled="f" strokecolor="#a6a6a6">
                  <v:stroke opacity="46003f" miterlimit="83231f" joinstyle="miter"/>
                  <v:path arrowok="t" textboxrect="0,0,0,7032625"/>
                </v:shape>
                <v:shape id="Shape 305" o:spid="_x0000_s1028" style="position:absolute;left:184;top:51777;width:0;height:20501;visibility:visible;mso-wrap-style:square;v-text-anchor:top" coordsize="0,2050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" path="m,2050034l,e" filled="f" strokecolor="#a6a6a6">
                  <v:stroke opacity="46003f" miterlimit="83231f" joinstyle="miter"/>
                  <v:path arrowok="t" textboxrect="0,0,0,2050034"/>
                </v:shape>
                <w10:anchorlock/>
              </v:group>
            </w:pict>
          </mc:Fallback>
        </mc:AlternateContent>
      </w:r>
      <w:proofErr w:type="spellStart"/>
      <w:r>
        <w:t>Уполномоченные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службой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обладают</w:t>
      </w:r>
      <w:proofErr w:type="spellEnd"/>
      <w:r>
        <w:t xml:space="preserve"> </w:t>
      </w:r>
      <w:proofErr w:type="spellStart"/>
      <w:r>
        <w:lastRenderedPageBreak/>
        <w:t>правом</w:t>
      </w:r>
      <w:proofErr w:type="spellEnd"/>
      <w:r>
        <w:t xml:space="preserve"> и </w:t>
      </w:r>
      <w:proofErr w:type="spellStart"/>
      <w:r>
        <w:t>обязанностью</w:t>
      </w:r>
      <w:proofErr w:type="spellEnd"/>
      <w:r>
        <w:t xml:space="preserve"> </w:t>
      </w:r>
      <w:proofErr w:type="spellStart"/>
      <w:r>
        <w:t>входить</w:t>
      </w:r>
      <w:proofErr w:type="spellEnd"/>
      <w:r>
        <w:t xml:space="preserve"> </w:t>
      </w:r>
      <w:r>
        <w:t xml:space="preserve">в </w:t>
      </w:r>
      <w:proofErr w:type="spellStart"/>
      <w:r>
        <w:t>жилые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выполнения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служебных</w:t>
      </w:r>
      <w:proofErr w:type="spellEnd"/>
      <w:r>
        <w:t xml:space="preserve"> </w:t>
      </w:r>
      <w:proofErr w:type="spellStart"/>
      <w:r>
        <w:t>обязанностей</w:t>
      </w:r>
      <w:proofErr w:type="spellEnd"/>
      <w:r>
        <w:t xml:space="preserve">.        </w:t>
      </w:r>
    </w:p>
    <w:p w14:paraId="4DC86F6F" w14:textId="77777777" w:rsidR="002D28C8" w:rsidRDefault="00080DD7">
      <w:pPr>
        <w:pStyle w:val="Naslov2"/>
        <w:ind w:left="-5"/>
      </w:pPr>
      <w:r>
        <w:t>ПЕРЕДВИЖЕНИЕ ПО ЛЮБЛЯНЕ</w:t>
      </w:r>
      <w:r>
        <w:rPr>
          <w:u w:val="none"/>
        </w:rPr>
        <w:t xml:space="preserve"> </w:t>
      </w:r>
    </w:p>
    <w:p w14:paraId="1D67DAC8" w14:textId="77777777" w:rsidR="002D28C8" w:rsidRDefault="00080DD7">
      <w:pPr>
        <w:spacing w:after="106" w:line="255" w:lineRule="auto"/>
        <w:ind w:left="-5" w:right="155"/>
        <w:jc w:val="left"/>
      </w:pPr>
      <w:r>
        <w:rPr>
          <w:noProof/>
        </w:rPr>
        <w:drawing>
          <wp:inline distT="0" distB="0" distL="0" distR="0" wp14:anchorId="056B5EE2" wp14:editId="02279C8E">
            <wp:extent cx="912495" cy="723900"/>
            <wp:effectExtent l="0" t="0" r="1905" b="0"/>
            <wp:docPr id="307" name="Picture 307" descr="Фотокарточка Урба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 descr="Фотокарточка Урбана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</w:t>
      </w:r>
      <w:r>
        <w:t>езда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городских</w:t>
      </w:r>
      <w:proofErr w:type="spellEnd"/>
      <w:r>
        <w:t xml:space="preserve"> </w:t>
      </w:r>
      <w:proofErr w:type="spellStart"/>
      <w:r>
        <w:t>автобусах</w:t>
      </w:r>
      <w:proofErr w:type="spellEnd"/>
      <w:r>
        <w:t xml:space="preserve"> в </w:t>
      </w:r>
      <w:proofErr w:type="spellStart"/>
      <w:r>
        <w:t>Любляне</w:t>
      </w:r>
      <w:proofErr w:type="spellEnd"/>
      <w:r>
        <w:t xml:space="preserve"> </w:t>
      </w:r>
      <w:r>
        <w:tab/>
      </w:r>
      <w:proofErr w:type="spellStart"/>
      <w:r>
        <w:rPr>
          <w:b/>
        </w:rPr>
        <w:t>обязательно</w:t>
      </w:r>
      <w:proofErr w:type="spellEnd"/>
      <w:r>
        <w:t xml:space="preserve"> </w:t>
      </w:r>
      <w:r>
        <w:tab/>
      </w:r>
      <w:proofErr w:type="spellStart"/>
      <w:r>
        <w:t>пользование</w:t>
      </w:r>
      <w:proofErr w:type="spellEnd"/>
      <w:r>
        <w:t xml:space="preserve"> </w:t>
      </w:r>
      <w:proofErr w:type="spellStart"/>
      <w:r>
        <w:t>картой</w:t>
      </w:r>
      <w:proofErr w:type="spellEnd"/>
      <w:r>
        <w:t xml:space="preserve"> </w:t>
      </w:r>
      <w:r>
        <w:tab/>
      </w:r>
      <w:proofErr w:type="spellStart"/>
      <w:r>
        <w:t>Урбана</w:t>
      </w:r>
      <w:proofErr w:type="spellEnd"/>
      <w:r>
        <w:t xml:space="preserve"> </w:t>
      </w:r>
      <w:r>
        <w:tab/>
        <w:t>(</w:t>
      </w:r>
      <w:proofErr w:type="spellStart"/>
      <w:r>
        <w:t>фото</w:t>
      </w:r>
      <w:proofErr w:type="spellEnd"/>
      <w:r>
        <w:t xml:space="preserve"> </w:t>
      </w:r>
      <w:r>
        <w:tab/>
      </w:r>
      <w:proofErr w:type="spellStart"/>
      <w:r>
        <w:t>справа</w:t>
      </w:r>
      <w:proofErr w:type="spellEnd"/>
      <w:r>
        <w:t xml:space="preserve">). </w:t>
      </w:r>
      <w:r>
        <w:tab/>
      </w:r>
      <w:proofErr w:type="spellStart"/>
      <w:r>
        <w:t>Для</w:t>
      </w:r>
      <w:proofErr w:type="spellEnd"/>
      <w:r>
        <w:t xml:space="preserve"> </w:t>
      </w:r>
      <w:proofErr w:type="spellStart"/>
      <w:r>
        <w:t>доступа</w:t>
      </w:r>
      <w:proofErr w:type="spellEnd"/>
      <w:r>
        <w:t xml:space="preserve"> </w:t>
      </w:r>
      <w:r>
        <w:tab/>
        <w:t xml:space="preserve">к </w:t>
      </w:r>
      <w:r>
        <w:tab/>
      </w:r>
      <w:proofErr w:type="spellStart"/>
      <w:r>
        <w:t>различным</w:t>
      </w:r>
      <w:proofErr w:type="spellEnd"/>
      <w:r>
        <w:t xml:space="preserve"> </w:t>
      </w:r>
      <w:r>
        <w:tab/>
      </w:r>
      <w:proofErr w:type="spellStart"/>
      <w:r>
        <w:t>учреждениям</w:t>
      </w:r>
      <w:proofErr w:type="spellEnd"/>
      <w:r>
        <w:t xml:space="preserve"> (</w:t>
      </w:r>
      <w:proofErr w:type="spellStart"/>
      <w:r>
        <w:t>врач</w:t>
      </w:r>
      <w:proofErr w:type="spellEnd"/>
      <w:r>
        <w:t xml:space="preserve">, </w:t>
      </w:r>
      <w:proofErr w:type="spellStart"/>
      <w:r>
        <w:t>школа</w:t>
      </w:r>
      <w:proofErr w:type="spellEnd"/>
      <w:r>
        <w:t xml:space="preserve"> и </w:t>
      </w:r>
      <w:proofErr w:type="spellStart"/>
      <w:r>
        <w:t>т.д</w:t>
      </w:r>
      <w:proofErr w:type="spellEnd"/>
      <w:r>
        <w:t xml:space="preserve">.)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картой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обеспечит</w:t>
      </w:r>
      <w:proofErr w:type="spellEnd"/>
      <w:r>
        <w:t xml:space="preserve"> </w:t>
      </w:r>
      <w:proofErr w:type="spellStart"/>
      <w:r>
        <w:t>Приют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ее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вернуть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t xml:space="preserve">                          </w:t>
      </w:r>
      <w:r>
        <w:t xml:space="preserve">                            </w:t>
      </w:r>
    </w:p>
    <w:p w14:paraId="3440DBE3" w14:textId="77777777" w:rsidR="002D28C8" w:rsidRDefault="00080DD7">
      <w:pPr>
        <w:spacing w:after="128" w:line="250" w:lineRule="auto"/>
        <w:ind w:left="-5" w:right="66"/>
      </w:pPr>
      <w:proofErr w:type="spellStart"/>
      <w:r>
        <w:t>Карту</w:t>
      </w:r>
      <w:proofErr w:type="spellEnd"/>
      <w:r>
        <w:t xml:space="preserve"> </w:t>
      </w:r>
      <w:proofErr w:type="spellStart"/>
      <w:r>
        <w:t>Урбана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приобрести</w:t>
      </w:r>
      <w:proofErr w:type="spellEnd"/>
      <w:r>
        <w:t xml:space="preserve"> в</w:t>
      </w:r>
      <w:r>
        <w:t xml:space="preserve"> </w:t>
      </w:r>
      <w:proofErr w:type="spellStart"/>
      <w:r>
        <w:t>специальных</w:t>
      </w:r>
      <w:proofErr w:type="spellEnd"/>
      <w:r>
        <w:t xml:space="preserve"> </w:t>
      </w:r>
      <w:proofErr w:type="spellStart"/>
      <w:r>
        <w:t>автоматах</w:t>
      </w:r>
      <w:proofErr w:type="spellEnd"/>
      <w:r>
        <w:t xml:space="preserve">, </w:t>
      </w:r>
      <w:proofErr w:type="spellStart"/>
      <w:r>
        <w:t>табачных</w:t>
      </w:r>
      <w:proofErr w:type="spellEnd"/>
      <w:r>
        <w:t xml:space="preserve"> </w:t>
      </w:r>
      <w:proofErr w:type="spellStart"/>
      <w:r>
        <w:t>киосках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автозаправочных</w:t>
      </w:r>
      <w:proofErr w:type="spellEnd"/>
      <w:r>
        <w:t xml:space="preserve"> </w:t>
      </w:r>
      <w:proofErr w:type="spellStart"/>
      <w:r>
        <w:t>станциях</w:t>
      </w:r>
      <w:proofErr w:type="spellEnd"/>
      <w:r>
        <w:t xml:space="preserve">. </w:t>
      </w:r>
      <w:proofErr w:type="spellStart"/>
      <w:r>
        <w:t>Пополните</w:t>
      </w:r>
      <w:proofErr w:type="spellEnd"/>
      <w:r>
        <w:t xml:space="preserve"> </w:t>
      </w:r>
      <w:proofErr w:type="spellStart"/>
      <w:r>
        <w:t>счет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карте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оплачивать</w:t>
      </w:r>
      <w:proofErr w:type="spellEnd"/>
      <w:r>
        <w:t xml:space="preserve"> </w:t>
      </w:r>
      <w:proofErr w:type="spellStart"/>
      <w:r>
        <w:t>конкретные</w:t>
      </w:r>
      <w:proofErr w:type="spellEnd"/>
      <w:r>
        <w:t xml:space="preserve"> </w:t>
      </w:r>
      <w:proofErr w:type="spellStart"/>
      <w:r>
        <w:t>поездки</w:t>
      </w:r>
      <w:proofErr w:type="spellEnd"/>
      <w:r>
        <w:t xml:space="preserve">. </w:t>
      </w:r>
      <w:r>
        <w:rPr>
          <w:b/>
        </w:rPr>
        <w:t xml:space="preserve">В </w:t>
      </w:r>
      <w:proofErr w:type="spellStart"/>
      <w:r>
        <w:rPr>
          <w:b/>
        </w:rPr>
        <w:t>случае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если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войдете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автобус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без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надлежащим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образ</w:t>
      </w:r>
      <w:r>
        <w:rPr>
          <w:b/>
        </w:rPr>
        <w:t>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оформленной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карты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Урбана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отношении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вас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проведена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процедура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стороны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уполномоченной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инстанции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которая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наложит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денежный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штраф</w:t>
      </w:r>
      <w:proofErr w:type="spellEnd"/>
      <w:r>
        <w:rPr>
          <w:b/>
        </w:rPr>
        <w:t xml:space="preserve">. </w:t>
      </w:r>
      <w:r>
        <w:t xml:space="preserve"> </w:t>
      </w:r>
    </w:p>
    <w:p w14:paraId="374053E7" w14:textId="77777777" w:rsidR="002D28C8" w:rsidRDefault="00080DD7">
      <w:pPr>
        <w:spacing w:after="120" w:line="259" w:lineRule="auto"/>
        <w:ind w:left="0" w:right="0" w:firstLine="0"/>
        <w:jc w:val="left"/>
      </w:pPr>
      <w:r>
        <w:t xml:space="preserve"> </w:t>
      </w:r>
    </w:p>
    <w:p w14:paraId="39DFA6DA" w14:textId="77777777" w:rsidR="002D28C8" w:rsidRDefault="00080DD7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410BC2E" w14:textId="77777777" w:rsidR="002D28C8" w:rsidRDefault="00080DD7">
      <w:pPr>
        <w:pStyle w:val="Naslov2"/>
        <w:ind w:left="-5"/>
      </w:pPr>
      <w:r>
        <w:t>МЕДИЦИНСКОЕ ОБСЛУЖИВАНИЕ</w:t>
      </w:r>
      <w:r>
        <w:rPr>
          <w:u w:val="none"/>
        </w:rPr>
        <w:t xml:space="preserve"> </w:t>
      </w:r>
    </w:p>
    <w:p w14:paraId="21101963" w14:textId="77777777" w:rsidR="002D28C8" w:rsidRDefault="00080DD7">
      <w:pPr>
        <w:spacing w:after="113"/>
        <w:ind w:left="-5" w:right="0"/>
      </w:pPr>
      <w:proofErr w:type="spellStart"/>
      <w:r>
        <w:t>Во</w:t>
      </w:r>
      <w:proofErr w:type="spellEnd"/>
      <w:r>
        <w:t xml:space="preserve">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в </w:t>
      </w:r>
      <w:proofErr w:type="spellStart"/>
      <w:r>
        <w:t>Приюте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имеете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медицинское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 xml:space="preserve">. О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проблемах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здоровьем</w:t>
      </w:r>
      <w:proofErr w:type="spellEnd"/>
      <w:r>
        <w:t xml:space="preserve"> </w:t>
      </w:r>
      <w:proofErr w:type="spellStart"/>
      <w:r>
        <w:t>сообщите</w:t>
      </w:r>
      <w:proofErr w:type="spellEnd"/>
      <w:r>
        <w:t xml:space="preserve"> </w:t>
      </w:r>
      <w:proofErr w:type="spellStart"/>
      <w:r>
        <w:t>социальному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направит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к </w:t>
      </w:r>
      <w:proofErr w:type="spellStart"/>
      <w:r>
        <w:t>медперсоналу</w:t>
      </w:r>
      <w:proofErr w:type="spellEnd"/>
      <w:r>
        <w:t xml:space="preserve">.  </w:t>
      </w:r>
      <w:proofErr w:type="spellStart"/>
      <w:r>
        <w:t>Раз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в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распоряжении</w:t>
      </w:r>
      <w:proofErr w:type="spellEnd"/>
      <w:r>
        <w:t xml:space="preserve"> и </w:t>
      </w:r>
      <w:proofErr w:type="spellStart"/>
      <w:r>
        <w:t>помощь</w:t>
      </w:r>
      <w:proofErr w:type="spellEnd"/>
      <w:r>
        <w:t xml:space="preserve">, </w:t>
      </w:r>
      <w:proofErr w:type="spellStart"/>
      <w:r>
        <w:t>оказываемая</w:t>
      </w:r>
      <w:proofErr w:type="spellEnd"/>
      <w:r>
        <w:t xml:space="preserve"> </w:t>
      </w:r>
      <w:proofErr w:type="spellStart"/>
      <w:r>
        <w:t>врачом</w:t>
      </w:r>
      <w:r>
        <w:t>-</w:t>
      </w:r>
      <w:r>
        <w:t>психиатром</w:t>
      </w:r>
      <w:proofErr w:type="spellEnd"/>
      <w:r>
        <w:t xml:space="preserve">. </w:t>
      </w:r>
    </w:p>
    <w:p w14:paraId="01AABB4B" w14:textId="77777777" w:rsidR="002D28C8" w:rsidRDefault="00080DD7">
      <w:pPr>
        <w:pStyle w:val="Naslov2"/>
        <w:ind w:left="-5"/>
      </w:pPr>
      <w:r>
        <w:t>ИНОФР</w:t>
      </w:r>
      <w:r>
        <w:t>МАЦИОННЫЙ СТЕНД</w:t>
      </w:r>
      <w:r>
        <w:rPr>
          <w:u w:val="none"/>
        </w:rPr>
        <w:t xml:space="preserve"> </w:t>
      </w:r>
    </w:p>
    <w:p w14:paraId="0DDFD4F0" w14:textId="77777777" w:rsidR="002D28C8" w:rsidRDefault="00080DD7">
      <w:pPr>
        <w:spacing w:after="141"/>
        <w:ind w:left="-5" w:right="0"/>
      </w:pPr>
      <w:proofErr w:type="spellStart"/>
      <w:r>
        <w:t>Информационный</w:t>
      </w:r>
      <w:proofErr w:type="spellEnd"/>
      <w:r>
        <w:t xml:space="preserve"> </w:t>
      </w:r>
      <w:proofErr w:type="spellStart"/>
      <w:r>
        <w:t>стенд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в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отделении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.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нем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найдете</w:t>
      </w:r>
      <w:proofErr w:type="spellEnd"/>
      <w:r>
        <w:t>:</w:t>
      </w:r>
      <w:r>
        <w:t xml:space="preserve"> </w:t>
      </w:r>
    </w:p>
    <w:p w14:paraId="5EF8A081" w14:textId="77777777" w:rsidR="002D28C8" w:rsidRDefault="00080DD7">
      <w:pPr>
        <w:spacing w:after="112"/>
        <w:ind w:left="-5" w:right="0"/>
      </w:pP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proofErr w:type="spellStart"/>
      <w:r>
        <w:t>содержание</w:t>
      </w:r>
      <w:proofErr w:type="spellEnd"/>
      <w:r>
        <w:t xml:space="preserve"> и </w:t>
      </w:r>
      <w:proofErr w:type="spellStart"/>
      <w:r>
        <w:t>время</w:t>
      </w:r>
      <w:proofErr w:type="spellEnd"/>
      <w:r>
        <w:t xml:space="preserve">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видов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 (</w:t>
      </w:r>
      <w:proofErr w:type="spellStart"/>
      <w:r>
        <w:t>питание</w:t>
      </w:r>
      <w:proofErr w:type="spellEnd"/>
      <w:r>
        <w:t xml:space="preserve">, </w:t>
      </w:r>
      <w:proofErr w:type="spellStart"/>
      <w:r>
        <w:t>склад</w:t>
      </w:r>
      <w:proofErr w:type="spellEnd"/>
      <w:r>
        <w:t xml:space="preserve">, </w:t>
      </w:r>
      <w:proofErr w:type="spellStart"/>
      <w:r>
        <w:t>смена</w:t>
      </w:r>
      <w:proofErr w:type="spellEnd"/>
      <w:r>
        <w:t xml:space="preserve"> </w:t>
      </w:r>
      <w:proofErr w:type="spellStart"/>
      <w:r>
        <w:t>постельного</w:t>
      </w:r>
      <w:proofErr w:type="spellEnd"/>
      <w:r>
        <w:t xml:space="preserve"> </w:t>
      </w:r>
      <w:proofErr w:type="spellStart"/>
      <w:r>
        <w:t>белья</w:t>
      </w:r>
      <w:proofErr w:type="spellEnd"/>
      <w:r>
        <w:t xml:space="preserve">, </w:t>
      </w:r>
      <w:proofErr w:type="spellStart"/>
      <w:r>
        <w:t>курсы</w:t>
      </w:r>
      <w:proofErr w:type="spellEnd"/>
      <w:r>
        <w:t xml:space="preserve">, </w:t>
      </w:r>
      <w:proofErr w:type="spellStart"/>
      <w:r>
        <w:t>мероприятия</w:t>
      </w:r>
      <w:proofErr w:type="spellEnd"/>
      <w:r>
        <w:t xml:space="preserve">);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</w:rPr>
        <w:t>правила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проживания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Приюте</w:t>
      </w:r>
      <w:proofErr w:type="spellEnd"/>
      <w:r>
        <w:rPr>
          <w:b/>
        </w:rPr>
        <w:t xml:space="preserve">;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b/>
        </w:rPr>
        <w:t>прочую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</w:t>
      </w:r>
      <w:r>
        <w:rPr>
          <w:b/>
        </w:rPr>
        <w:t>ажную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информацию</w:t>
      </w:r>
      <w:proofErr w:type="spellEnd"/>
      <w:r>
        <w:rPr>
          <w:b/>
        </w:rPr>
        <w:t>.</w:t>
      </w:r>
      <w:r>
        <w:t xml:space="preserve"> </w:t>
      </w:r>
    </w:p>
    <w:p w14:paraId="033250E1" w14:textId="77777777" w:rsidR="002D28C8" w:rsidRDefault="00080DD7">
      <w:pPr>
        <w:pStyle w:val="Naslov2"/>
        <w:ind w:left="-5"/>
      </w:pPr>
      <w:r>
        <w:t>СОЦИАЛЬНЫЙ РАБОТНИК</w:t>
      </w:r>
      <w:r>
        <w:rPr>
          <w:u w:val="none"/>
        </w:rPr>
        <w:t xml:space="preserve"> </w:t>
      </w:r>
    </w:p>
    <w:p w14:paraId="3C557D50" w14:textId="77777777" w:rsidR="002D28C8" w:rsidRDefault="00080DD7">
      <w:pPr>
        <w:spacing w:after="114"/>
        <w:ind w:left="-5" w:right="0"/>
      </w:pPr>
      <w:r>
        <w:t xml:space="preserve">В </w:t>
      </w:r>
      <w:proofErr w:type="spellStart"/>
      <w:r>
        <w:t>каждом</w:t>
      </w:r>
      <w:proofErr w:type="spellEnd"/>
      <w:r>
        <w:t xml:space="preserve"> </w:t>
      </w:r>
      <w:proofErr w:type="spellStart"/>
      <w:r>
        <w:t>отделении</w:t>
      </w:r>
      <w:proofErr w:type="spellEnd"/>
      <w:r>
        <w:t xml:space="preserve"> </w:t>
      </w:r>
      <w:proofErr w:type="spellStart"/>
      <w:r>
        <w:t>есть</w:t>
      </w:r>
      <w:proofErr w:type="spellEnd"/>
      <w:r>
        <w:t xml:space="preserve">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социальный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окажет</w:t>
      </w:r>
      <w:proofErr w:type="spellEnd"/>
      <w:r>
        <w:t xml:space="preserve"> </w:t>
      </w:r>
      <w:proofErr w:type="spellStart"/>
      <w:r>
        <w:t>психосоциальную</w:t>
      </w:r>
      <w:proofErr w:type="spellEnd"/>
      <w:r>
        <w:t xml:space="preserve"> </w:t>
      </w:r>
      <w:proofErr w:type="spellStart"/>
      <w:r>
        <w:t>помощь</w:t>
      </w:r>
      <w:proofErr w:type="spellEnd"/>
      <w:r>
        <w:t xml:space="preserve"> (</w:t>
      </w:r>
      <w:proofErr w:type="spellStart"/>
      <w:r>
        <w:t>помощь</w:t>
      </w:r>
      <w:proofErr w:type="spellEnd"/>
      <w:r>
        <w:t xml:space="preserve"> в </w:t>
      </w:r>
      <w:proofErr w:type="spellStart"/>
      <w:r>
        <w:t>тяжелых</w:t>
      </w:r>
      <w:proofErr w:type="spellEnd"/>
      <w:r>
        <w:t xml:space="preserve"> </w:t>
      </w:r>
      <w:proofErr w:type="spellStart"/>
      <w:r>
        <w:t>жизненных</w:t>
      </w:r>
      <w:proofErr w:type="spellEnd"/>
      <w:r>
        <w:t xml:space="preserve"> </w:t>
      </w:r>
      <w:proofErr w:type="spellStart"/>
      <w:r>
        <w:t>ситуациях</w:t>
      </w:r>
      <w:proofErr w:type="spellEnd"/>
      <w:r>
        <w:t xml:space="preserve">, </w:t>
      </w:r>
      <w:proofErr w:type="spellStart"/>
      <w:r>
        <w:t>помощь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решении</w:t>
      </w:r>
      <w:proofErr w:type="spellEnd"/>
      <w:r>
        <w:t xml:space="preserve"> </w:t>
      </w:r>
      <w:proofErr w:type="spellStart"/>
      <w:r>
        <w:t>личных</w:t>
      </w:r>
      <w:proofErr w:type="spellEnd"/>
      <w:r>
        <w:t xml:space="preserve"> </w:t>
      </w:r>
      <w:proofErr w:type="spellStart"/>
      <w:r>
        <w:t>проблем</w:t>
      </w:r>
      <w:proofErr w:type="spellEnd"/>
      <w:r>
        <w:t xml:space="preserve"> и </w:t>
      </w:r>
      <w:proofErr w:type="spellStart"/>
      <w:r>
        <w:t>вопросов</w:t>
      </w:r>
      <w:proofErr w:type="spellEnd"/>
      <w:r>
        <w:t xml:space="preserve">, </w:t>
      </w:r>
      <w:proofErr w:type="spellStart"/>
      <w:r>
        <w:t>касающихся</w:t>
      </w:r>
      <w:proofErr w:type="spellEnd"/>
      <w:r>
        <w:t xml:space="preserve"> </w:t>
      </w:r>
      <w:proofErr w:type="spellStart"/>
      <w:r>
        <w:t>интеграции</w:t>
      </w:r>
      <w:proofErr w:type="spellEnd"/>
      <w:r>
        <w:t xml:space="preserve"> в </w:t>
      </w:r>
      <w:proofErr w:type="spellStart"/>
      <w:r>
        <w:t>общество</w:t>
      </w:r>
      <w:proofErr w:type="spellEnd"/>
      <w:r>
        <w:t xml:space="preserve">). </w:t>
      </w:r>
      <w:r>
        <w:t xml:space="preserve"> </w:t>
      </w:r>
    </w:p>
    <w:p w14:paraId="36B53B09" w14:textId="77777777" w:rsidR="002D28C8" w:rsidRDefault="00080DD7">
      <w:pPr>
        <w:spacing w:after="111"/>
        <w:ind w:left="-5" w:right="0"/>
      </w:pPr>
      <w:proofErr w:type="spellStart"/>
      <w:r>
        <w:t>Со</w:t>
      </w:r>
      <w:r>
        <w:t>циальный</w:t>
      </w:r>
      <w:proofErr w:type="spellEnd"/>
      <w:r>
        <w:t xml:space="preserve"> </w:t>
      </w:r>
      <w:proofErr w:type="spellStart"/>
      <w:r>
        <w:t>работник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поможет</w:t>
      </w:r>
      <w:proofErr w:type="spellEnd"/>
      <w:r>
        <w:t xml:space="preserve"> в </w:t>
      </w:r>
      <w:proofErr w:type="spellStart"/>
      <w:r>
        <w:t>вопросах</w:t>
      </w:r>
      <w:proofErr w:type="spellEnd"/>
      <w:r>
        <w:t xml:space="preserve"> </w:t>
      </w:r>
      <w:proofErr w:type="spellStart"/>
      <w:r>
        <w:t>относительно</w:t>
      </w:r>
      <w:proofErr w:type="spellEnd"/>
      <w:r>
        <w:t xml:space="preserve"> </w:t>
      </w:r>
      <w:proofErr w:type="spellStart"/>
      <w:r>
        <w:t>вашего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 в </w:t>
      </w:r>
      <w:proofErr w:type="spellStart"/>
      <w:r>
        <w:t>Приюте</w:t>
      </w:r>
      <w:proofErr w:type="spellEnd"/>
      <w:r>
        <w:t xml:space="preserve"> (</w:t>
      </w:r>
      <w:proofErr w:type="spellStart"/>
      <w:r>
        <w:t>одежда</w:t>
      </w:r>
      <w:proofErr w:type="spellEnd"/>
      <w:r>
        <w:t xml:space="preserve">, </w:t>
      </w:r>
      <w:proofErr w:type="spellStart"/>
      <w:r>
        <w:t>разные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, </w:t>
      </w:r>
      <w:proofErr w:type="spellStart"/>
      <w:r>
        <w:t>питание</w:t>
      </w:r>
      <w:proofErr w:type="spellEnd"/>
      <w:r>
        <w:t xml:space="preserve">, </w:t>
      </w:r>
      <w:proofErr w:type="spellStart"/>
      <w:r>
        <w:t>размещение</w:t>
      </w:r>
      <w:proofErr w:type="spellEnd"/>
      <w:r>
        <w:t xml:space="preserve">,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проживания</w:t>
      </w:r>
      <w:proofErr w:type="spellEnd"/>
      <w:r>
        <w:t xml:space="preserve">, </w:t>
      </w:r>
      <w:proofErr w:type="spellStart"/>
      <w:r>
        <w:t>медицинское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>...)</w:t>
      </w:r>
      <w:r>
        <w:t xml:space="preserve"> </w:t>
      </w:r>
    </w:p>
    <w:p w14:paraId="61A691FF" w14:textId="77777777" w:rsidR="002D28C8" w:rsidRDefault="00080DD7">
      <w:pPr>
        <w:spacing w:after="285" w:line="255" w:lineRule="auto"/>
        <w:ind w:left="-5" w:right="155"/>
        <w:jc w:val="left"/>
      </w:pPr>
      <w:proofErr w:type="spellStart"/>
      <w:r>
        <w:rPr>
          <w:b/>
        </w:rPr>
        <w:t>Официальные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часы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приема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социальной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службы</w:t>
      </w:r>
      <w:proofErr w:type="spellEnd"/>
      <w:r>
        <w:rPr>
          <w:b/>
        </w:rPr>
        <w:t xml:space="preserve"> </w:t>
      </w:r>
      <w:proofErr w:type="spellStart"/>
      <w:r>
        <w:t>опубликованы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информационных</w:t>
      </w:r>
      <w:proofErr w:type="spellEnd"/>
      <w:r>
        <w:t xml:space="preserve"> </w:t>
      </w:r>
      <w:proofErr w:type="spellStart"/>
      <w:r>
        <w:t>сте</w:t>
      </w:r>
      <w:r>
        <w:t>ндах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. В </w:t>
      </w:r>
      <w:proofErr w:type="spellStart"/>
      <w:r>
        <w:t>субботу</w:t>
      </w:r>
      <w:proofErr w:type="spellEnd"/>
      <w:r>
        <w:t xml:space="preserve">, </w:t>
      </w:r>
      <w:proofErr w:type="spellStart"/>
      <w:r>
        <w:t>воскресенье</w:t>
      </w:r>
      <w:proofErr w:type="spellEnd"/>
      <w:r>
        <w:t xml:space="preserve"> и </w:t>
      </w:r>
      <w:proofErr w:type="spellStart"/>
      <w:r>
        <w:t>праздничные</w:t>
      </w:r>
      <w:proofErr w:type="spellEnd"/>
      <w:r>
        <w:t xml:space="preserve"> 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часов</w:t>
      </w:r>
      <w:proofErr w:type="spellEnd"/>
      <w:r>
        <w:t xml:space="preserve"> </w:t>
      </w:r>
      <w:proofErr w:type="spellStart"/>
      <w:r>
        <w:t>приема</w:t>
      </w:r>
      <w:proofErr w:type="spellEnd"/>
      <w:r>
        <w:t xml:space="preserve"> </w:t>
      </w:r>
      <w:proofErr w:type="spellStart"/>
      <w:r>
        <w:t>нет</w:t>
      </w:r>
      <w:proofErr w:type="spellEnd"/>
      <w:r>
        <w:t xml:space="preserve">. </w:t>
      </w:r>
      <w:r>
        <w:t xml:space="preserve"> </w:t>
      </w:r>
    </w:p>
    <w:p w14:paraId="4E3BD9A6" w14:textId="77777777" w:rsidR="002D28C8" w:rsidRDefault="00080DD7">
      <w:pPr>
        <w:spacing w:after="262" w:line="259" w:lineRule="auto"/>
        <w:ind w:left="37" w:right="0" w:firstLine="0"/>
        <w:jc w:val="center"/>
      </w:pPr>
      <w:r>
        <w:rPr>
          <w:b/>
        </w:rPr>
        <w:t xml:space="preserve"> </w:t>
      </w:r>
    </w:p>
    <w:p w14:paraId="6919925D" w14:textId="77777777" w:rsidR="002D28C8" w:rsidRDefault="00080DD7">
      <w:pPr>
        <w:spacing w:after="262" w:line="259" w:lineRule="auto"/>
        <w:ind w:left="37" w:right="0" w:firstLine="0"/>
        <w:jc w:val="center"/>
      </w:pPr>
      <w:r>
        <w:rPr>
          <w:b/>
        </w:rPr>
        <w:t xml:space="preserve"> </w:t>
      </w:r>
    </w:p>
    <w:p w14:paraId="1510EA8E" w14:textId="77777777" w:rsidR="002D28C8" w:rsidRDefault="00080DD7">
      <w:pPr>
        <w:spacing w:after="262" w:line="259" w:lineRule="auto"/>
        <w:ind w:left="37" w:right="0" w:firstLine="0"/>
        <w:jc w:val="center"/>
      </w:pPr>
      <w:r>
        <w:rPr>
          <w:b/>
        </w:rPr>
        <w:t xml:space="preserve"> </w:t>
      </w:r>
    </w:p>
    <w:p w14:paraId="45030B39" w14:textId="77777777" w:rsidR="002D28C8" w:rsidRDefault="00080DD7">
      <w:pPr>
        <w:spacing w:after="262" w:line="259" w:lineRule="auto"/>
        <w:ind w:left="37" w:right="0" w:firstLine="0"/>
        <w:jc w:val="center"/>
      </w:pPr>
      <w:r>
        <w:rPr>
          <w:b/>
        </w:rPr>
        <w:t xml:space="preserve"> </w:t>
      </w:r>
    </w:p>
    <w:p w14:paraId="20D2680B" w14:textId="77777777" w:rsidR="002D28C8" w:rsidRDefault="00080DD7">
      <w:pPr>
        <w:spacing w:after="264" w:line="259" w:lineRule="auto"/>
        <w:ind w:left="37" w:right="0" w:firstLine="0"/>
        <w:jc w:val="center"/>
      </w:pPr>
      <w:r>
        <w:rPr>
          <w:b/>
        </w:rPr>
        <w:t xml:space="preserve"> </w:t>
      </w:r>
    </w:p>
    <w:p w14:paraId="42EE3BC6" w14:textId="77777777" w:rsidR="002D28C8" w:rsidRDefault="00080DD7">
      <w:pPr>
        <w:spacing w:after="0" w:line="259" w:lineRule="auto"/>
        <w:ind w:left="37" w:right="0" w:firstLine="0"/>
        <w:jc w:val="center"/>
      </w:pPr>
      <w:r>
        <w:rPr>
          <w:b/>
        </w:rPr>
        <w:t xml:space="preserve"> </w:t>
      </w:r>
    </w:p>
    <w:p w14:paraId="4877E33C" w14:textId="77777777" w:rsidR="002D28C8" w:rsidRDefault="00080DD7">
      <w:pPr>
        <w:pStyle w:val="Naslov1"/>
        <w:ind w:left="-1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0A35923D" wp14:editId="541A2C0E">
                <wp:extent cx="9525" cy="7032625"/>
                <wp:effectExtent l="0" t="0" r="28575" b="15875"/>
                <wp:docPr id="5137" name="Group 5137" descr="край, через который складывается брошюр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43FCD" id="Group 5137" o:spid="_x0000_s1026" alt="край, через который складывается брошюра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">
                <v:shape id="Shape 701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r>
        <w:t xml:space="preserve">ПРАВИЛА ПРОЖИВАНИЯ В ПРИЮТЕ ДЛЯ ПРОСИТЕЛЕЙ </w:t>
      </w:r>
    </w:p>
    <w:p w14:paraId="3A555980" w14:textId="77777777" w:rsidR="002D28C8" w:rsidRDefault="00080DD7">
      <w:pPr>
        <w:spacing w:after="244" w:line="259" w:lineRule="auto"/>
        <w:ind w:left="0" w:right="45" w:firstLine="0"/>
        <w:jc w:val="center"/>
      </w:pPr>
      <w:r>
        <w:rPr>
          <w:b/>
          <w:sz w:val="20"/>
        </w:rPr>
        <w:lastRenderedPageBreak/>
        <w:t xml:space="preserve">УБЕЖИЩА </w:t>
      </w:r>
    </w:p>
    <w:p w14:paraId="77576222" w14:textId="77777777" w:rsidR="002D28C8" w:rsidRDefault="00080DD7">
      <w:pPr>
        <w:spacing w:after="122"/>
        <w:ind w:left="-5" w:right="0"/>
      </w:pPr>
      <w:proofErr w:type="spellStart"/>
      <w:r>
        <w:t>Проживающие</w:t>
      </w:r>
      <w:proofErr w:type="spellEnd"/>
      <w:r>
        <w:t xml:space="preserve"> в </w:t>
      </w:r>
      <w:proofErr w:type="spellStart"/>
      <w:r>
        <w:t>Приюте</w:t>
      </w:r>
      <w:proofErr w:type="spellEnd"/>
      <w:r>
        <w:t xml:space="preserve"> </w:t>
      </w:r>
      <w:proofErr w:type="spellStart"/>
      <w:r>
        <w:rPr>
          <w:b/>
          <w:u w:val="single" w:color="000000"/>
        </w:rPr>
        <w:t>обязаны</w:t>
      </w:r>
      <w:proofErr w:type="spellEnd"/>
      <w:r>
        <w:t xml:space="preserve">:  </w:t>
      </w:r>
    </w:p>
    <w:p w14:paraId="6E5C9BFF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соблюдать</w:t>
      </w:r>
      <w:proofErr w:type="spellEnd"/>
      <w:r>
        <w:t xml:space="preserve"> </w:t>
      </w:r>
      <w:proofErr w:type="spellStart"/>
      <w:r>
        <w:t>личную</w:t>
      </w:r>
      <w:proofErr w:type="spellEnd"/>
      <w:r>
        <w:t xml:space="preserve"> </w:t>
      </w:r>
      <w:proofErr w:type="spellStart"/>
      <w:r>
        <w:t>гигиену</w:t>
      </w:r>
      <w:proofErr w:type="spellEnd"/>
      <w:r>
        <w:t xml:space="preserve"> и </w:t>
      </w:r>
      <w:proofErr w:type="spellStart"/>
      <w:r>
        <w:t>чистоту</w:t>
      </w:r>
      <w:proofErr w:type="spellEnd"/>
      <w:r>
        <w:t xml:space="preserve"> </w:t>
      </w:r>
      <w:proofErr w:type="spellStart"/>
      <w:r>
        <w:t>жилых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;  </w:t>
      </w:r>
    </w:p>
    <w:p w14:paraId="71D98A55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проводить</w:t>
      </w:r>
      <w:proofErr w:type="spellEnd"/>
      <w:r>
        <w:t xml:space="preserve"> </w:t>
      </w:r>
      <w:proofErr w:type="spellStart"/>
      <w:r>
        <w:t>ежедневную</w:t>
      </w:r>
      <w:proofErr w:type="spellEnd"/>
      <w:r>
        <w:t xml:space="preserve"> </w:t>
      </w:r>
      <w:proofErr w:type="spellStart"/>
      <w:r>
        <w:t>уборку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комнат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раза</w:t>
      </w:r>
      <w:proofErr w:type="spellEnd"/>
      <w:r>
        <w:t xml:space="preserve"> в </w:t>
      </w:r>
      <w:proofErr w:type="spellStart"/>
      <w:r>
        <w:t>неделю</w:t>
      </w:r>
      <w:proofErr w:type="spellEnd"/>
      <w:r>
        <w:t xml:space="preserve">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генеральную</w:t>
      </w:r>
      <w:proofErr w:type="spellEnd"/>
      <w:r>
        <w:t xml:space="preserve"> </w:t>
      </w:r>
      <w:proofErr w:type="spellStart"/>
      <w:r>
        <w:t>уборку</w:t>
      </w:r>
      <w:proofErr w:type="spellEnd"/>
      <w:r>
        <w:t xml:space="preserve"> и </w:t>
      </w: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контроля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соблюдением</w:t>
      </w:r>
      <w:proofErr w:type="spellEnd"/>
      <w:r>
        <w:t xml:space="preserve"> </w:t>
      </w:r>
      <w:proofErr w:type="spellStart"/>
      <w:r>
        <w:t>чистоты</w:t>
      </w:r>
      <w:proofErr w:type="spellEnd"/>
      <w:r>
        <w:t xml:space="preserve">; </w:t>
      </w:r>
    </w:p>
    <w:p w14:paraId="419CD318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содержать</w:t>
      </w:r>
      <w:proofErr w:type="spellEnd"/>
      <w:r>
        <w:t xml:space="preserve"> в </w:t>
      </w:r>
      <w:proofErr w:type="spellStart"/>
      <w:r>
        <w:t>чистоте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пол</w:t>
      </w:r>
      <w:r>
        <w:t>ьзования</w:t>
      </w:r>
      <w:proofErr w:type="spellEnd"/>
      <w:r>
        <w:t xml:space="preserve"> и </w:t>
      </w:r>
      <w:proofErr w:type="spellStart"/>
      <w:r>
        <w:t>санузлы</w:t>
      </w:r>
      <w:proofErr w:type="spellEnd"/>
      <w:r>
        <w:t>;</w:t>
      </w:r>
      <w:r>
        <w:t xml:space="preserve">  </w:t>
      </w:r>
    </w:p>
    <w:p w14:paraId="385B0F12" w14:textId="77777777" w:rsidR="002D28C8" w:rsidRDefault="00080DD7">
      <w:pPr>
        <w:numPr>
          <w:ilvl w:val="0"/>
          <w:numId w:val="2"/>
        </w:numPr>
        <w:spacing w:after="6"/>
        <w:ind w:right="0" w:hanging="554"/>
      </w:pPr>
      <w:proofErr w:type="spellStart"/>
      <w:r>
        <w:t>сообщать</w:t>
      </w:r>
      <w:proofErr w:type="spellEnd"/>
      <w:r>
        <w:t xml:space="preserve"> о </w:t>
      </w:r>
      <w:proofErr w:type="spellStart"/>
      <w:r>
        <w:t>повреждениях</w:t>
      </w:r>
      <w:proofErr w:type="spellEnd"/>
      <w:r>
        <w:t xml:space="preserve"> </w:t>
      </w:r>
      <w:proofErr w:type="spellStart"/>
      <w:r>
        <w:t>помещений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, </w:t>
      </w:r>
      <w:proofErr w:type="spellStart"/>
      <w:r>
        <w:t>инвентаря</w:t>
      </w:r>
      <w:proofErr w:type="spellEnd"/>
      <w:r>
        <w:t xml:space="preserve"> и </w:t>
      </w:r>
      <w:proofErr w:type="spellStart"/>
      <w:r>
        <w:t>оборудования</w:t>
      </w:r>
      <w:proofErr w:type="spellEnd"/>
      <w:r>
        <w:t xml:space="preserve"> </w:t>
      </w:r>
    </w:p>
    <w:p w14:paraId="185DE6BB" w14:textId="77777777" w:rsidR="002D28C8" w:rsidRDefault="00080DD7">
      <w:pPr>
        <w:ind w:left="370" w:right="0"/>
      </w:pPr>
      <w:proofErr w:type="spellStart"/>
      <w:r>
        <w:t>уполномоченному</w:t>
      </w:r>
      <w:proofErr w:type="spellEnd"/>
      <w:r>
        <w:t xml:space="preserve"> </w:t>
      </w:r>
      <w:proofErr w:type="spellStart"/>
      <w:r>
        <w:t>социальному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; </w:t>
      </w:r>
    </w:p>
    <w:p w14:paraId="65694875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соблюдать</w:t>
      </w:r>
      <w:proofErr w:type="spellEnd"/>
      <w:r>
        <w:t xml:space="preserve"> </w:t>
      </w:r>
      <w:proofErr w:type="spellStart"/>
      <w:r>
        <w:t>график</w:t>
      </w:r>
      <w:proofErr w:type="spellEnd"/>
      <w:r>
        <w:t xml:space="preserve"> </w:t>
      </w:r>
      <w:proofErr w:type="spellStart"/>
      <w:r>
        <w:t>питания</w:t>
      </w:r>
      <w:proofErr w:type="spellEnd"/>
      <w:r>
        <w:t xml:space="preserve"> и </w:t>
      </w:r>
      <w:proofErr w:type="spellStart"/>
      <w:r>
        <w:t>проведения</w:t>
      </w:r>
      <w:proofErr w:type="spellEnd"/>
      <w:r>
        <w:t xml:space="preserve"> </w:t>
      </w:r>
      <w:proofErr w:type="spellStart"/>
      <w:r>
        <w:t>мероприятий</w:t>
      </w:r>
      <w:proofErr w:type="spellEnd"/>
      <w:r>
        <w:t xml:space="preserve">;   </w:t>
      </w:r>
      <w:r>
        <w:t xml:space="preserve"> </w:t>
      </w:r>
    </w:p>
    <w:p w14:paraId="130D9702" w14:textId="77777777" w:rsidR="002D28C8" w:rsidRDefault="00080DD7">
      <w:pPr>
        <w:numPr>
          <w:ilvl w:val="0"/>
          <w:numId w:val="2"/>
        </w:numPr>
        <w:ind w:right="0" w:hanging="554"/>
      </w:pPr>
      <w:r>
        <w:t>в</w:t>
      </w:r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подозрения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инфекционную</w:t>
      </w:r>
      <w:proofErr w:type="spellEnd"/>
      <w:r>
        <w:t xml:space="preserve"> </w:t>
      </w:r>
      <w:proofErr w:type="spellStart"/>
      <w:r>
        <w:t>болезнь</w:t>
      </w:r>
      <w:proofErr w:type="spellEnd"/>
      <w:r>
        <w:t xml:space="preserve"> </w:t>
      </w:r>
      <w:proofErr w:type="spellStart"/>
      <w:r>
        <w:t>сообщать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социальному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медперсоналу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; </w:t>
      </w:r>
    </w:p>
    <w:p w14:paraId="0B66EDCA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производить</w:t>
      </w:r>
      <w:proofErr w:type="spellEnd"/>
      <w:r>
        <w:t xml:space="preserve"> </w:t>
      </w:r>
      <w:proofErr w:type="spellStart"/>
      <w:r>
        <w:t>сортировку</w:t>
      </w:r>
      <w:proofErr w:type="spellEnd"/>
      <w:r>
        <w:t xml:space="preserve"> </w:t>
      </w:r>
      <w:proofErr w:type="spellStart"/>
      <w:r>
        <w:t>мусора</w:t>
      </w:r>
      <w:proofErr w:type="spellEnd"/>
      <w:r>
        <w:t xml:space="preserve"> </w:t>
      </w:r>
      <w:r>
        <w:t xml:space="preserve">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действующим</w:t>
      </w:r>
      <w:proofErr w:type="spellEnd"/>
      <w:r>
        <w:t xml:space="preserve"> </w:t>
      </w:r>
      <w:proofErr w:type="spellStart"/>
      <w:r>
        <w:t>законодательством</w:t>
      </w:r>
      <w:proofErr w:type="spellEnd"/>
      <w:r>
        <w:t xml:space="preserve">; </w:t>
      </w:r>
    </w:p>
    <w:p w14:paraId="06BD0B7E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возвращать</w:t>
      </w:r>
      <w:proofErr w:type="spellEnd"/>
      <w:r>
        <w:t xml:space="preserve"> </w:t>
      </w:r>
      <w:proofErr w:type="spellStart"/>
      <w:r>
        <w:t>карты</w:t>
      </w:r>
      <w:proofErr w:type="spellEnd"/>
      <w:r>
        <w:t xml:space="preserve"> </w:t>
      </w:r>
      <w:proofErr w:type="spellStart"/>
      <w:r>
        <w:t>Урбана</w:t>
      </w:r>
      <w:proofErr w:type="spellEnd"/>
      <w:r>
        <w:t xml:space="preserve">, </w:t>
      </w:r>
      <w:proofErr w:type="spellStart"/>
      <w:r>
        <w:t>выданные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проезда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различных</w:t>
      </w:r>
      <w:proofErr w:type="spellEnd"/>
      <w:r>
        <w:t xml:space="preserve"> </w:t>
      </w:r>
      <w:proofErr w:type="spellStart"/>
      <w:r>
        <w:t>инстанций</w:t>
      </w:r>
      <w:proofErr w:type="spellEnd"/>
      <w:r>
        <w:t xml:space="preserve"> и </w:t>
      </w:r>
      <w:proofErr w:type="spellStart"/>
      <w:r>
        <w:t>реализации</w:t>
      </w:r>
      <w:proofErr w:type="spellEnd"/>
      <w:r>
        <w:t xml:space="preserve"> </w:t>
      </w:r>
      <w:proofErr w:type="spellStart"/>
      <w:r>
        <w:t>своих</w:t>
      </w:r>
      <w:proofErr w:type="spellEnd"/>
      <w:r>
        <w:t xml:space="preserve"> </w:t>
      </w:r>
      <w:proofErr w:type="spellStart"/>
      <w:r>
        <w:t>прав</w:t>
      </w:r>
      <w:proofErr w:type="spellEnd"/>
      <w:r>
        <w:t xml:space="preserve">;  </w:t>
      </w:r>
    </w:p>
    <w:p w14:paraId="1D6EA197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входе</w:t>
      </w:r>
      <w:proofErr w:type="spellEnd"/>
      <w:r>
        <w:t xml:space="preserve"> в </w:t>
      </w:r>
      <w:proofErr w:type="spellStart"/>
      <w:r>
        <w:t>Приют</w:t>
      </w:r>
      <w:proofErr w:type="spellEnd"/>
      <w:r>
        <w:t xml:space="preserve"> </w:t>
      </w:r>
      <w:proofErr w:type="spellStart"/>
      <w:r>
        <w:t>отдавать</w:t>
      </w:r>
      <w:proofErr w:type="spellEnd"/>
      <w:r>
        <w:t xml:space="preserve"> </w:t>
      </w:r>
      <w:proofErr w:type="spellStart"/>
      <w:r>
        <w:t>свое</w:t>
      </w:r>
      <w:proofErr w:type="spellEnd"/>
      <w:r>
        <w:t xml:space="preserve"> </w:t>
      </w:r>
      <w:proofErr w:type="spellStart"/>
      <w:r>
        <w:t>Удостоверение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ресепшен</w:t>
      </w:r>
      <w:proofErr w:type="spellEnd"/>
      <w:r>
        <w:t xml:space="preserve">;  </w:t>
      </w:r>
    </w:p>
    <w:p w14:paraId="3839D5E7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проявлять</w:t>
      </w:r>
      <w:proofErr w:type="spellEnd"/>
      <w:r>
        <w:t xml:space="preserve"> </w:t>
      </w:r>
      <w:proofErr w:type="spellStart"/>
      <w:r>
        <w:t>родительскую</w:t>
      </w:r>
      <w:proofErr w:type="spellEnd"/>
      <w:r>
        <w:t xml:space="preserve"> </w:t>
      </w:r>
      <w:proofErr w:type="spellStart"/>
      <w:r>
        <w:t>заботу</w:t>
      </w:r>
      <w:proofErr w:type="spellEnd"/>
      <w:r>
        <w:t xml:space="preserve"> </w:t>
      </w:r>
      <w:proofErr w:type="spellStart"/>
      <w:r>
        <w:t>над</w:t>
      </w:r>
      <w:proofErr w:type="spellEnd"/>
      <w:r>
        <w:t xml:space="preserve"> </w:t>
      </w:r>
      <w:proofErr w:type="spellStart"/>
      <w:r>
        <w:t>детьми</w:t>
      </w:r>
      <w:proofErr w:type="spellEnd"/>
      <w:r>
        <w:t xml:space="preserve">;   </w:t>
      </w:r>
      <w:r>
        <w:t xml:space="preserve">  </w:t>
      </w:r>
    </w:p>
    <w:p w14:paraId="1DCFD3AA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откладывать</w:t>
      </w:r>
      <w:proofErr w:type="spellEnd"/>
      <w:r>
        <w:t xml:space="preserve"> </w:t>
      </w:r>
      <w:proofErr w:type="spellStart"/>
      <w:r>
        <w:t>мусор</w:t>
      </w:r>
      <w:proofErr w:type="spellEnd"/>
      <w:r>
        <w:t xml:space="preserve"> в </w:t>
      </w:r>
      <w:proofErr w:type="spellStart"/>
      <w:r>
        <w:t>специально</w:t>
      </w:r>
      <w:proofErr w:type="spellEnd"/>
      <w:r>
        <w:t xml:space="preserve"> </w:t>
      </w:r>
      <w:proofErr w:type="spellStart"/>
      <w:r>
        <w:t>отведенных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помещениях</w:t>
      </w:r>
      <w:proofErr w:type="spellEnd"/>
      <w:r>
        <w:t xml:space="preserve">;  </w:t>
      </w:r>
    </w:p>
    <w:p w14:paraId="48F7E4F1" w14:textId="77777777" w:rsidR="002D28C8" w:rsidRDefault="00080DD7">
      <w:pPr>
        <w:numPr>
          <w:ilvl w:val="0"/>
          <w:numId w:val="2"/>
        </w:numPr>
        <w:spacing w:after="7"/>
        <w:ind w:right="0" w:hanging="554"/>
      </w:pP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доступ</w:t>
      </w:r>
      <w:proofErr w:type="spellEnd"/>
      <w:r>
        <w:t xml:space="preserve"> и </w:t>
      </w:r>
      <w:proofErr w:type="spellStart"/>
      <w:r>
        <w:t>проводить</w:t>
      </w:r>
      <w:proofErr w:type="spellEnd"/>
      <w:r>
        <w:t xml:space="preserve"> </w:t>
      </w:r>
      <w:proofErr w:type="spellStart"/>
      <w:r>
        <w:t>необходимые</w:t>
      </w:r>
      <w:proofErr w:type="spellEnd"/>
      <w:r>
        <w:t xml:space="preserve"> </w:t>
      </w:r>
      <w:proofErr w:type="spellStart"/>
      <w:r>
        <w:t>санитарно</w:t>
      </w:r>
      <w:r>
        <w:t>-</w:t>
      </w:r>
      <w:r>
        <w:t>гигиенические</w:t>
      </w:r>
      <w:proofErr w:type="spellEnd"/>
      <w:r>
        <w:t xml:space="preserve"> и </w:t>
      </w:r>
      <w:proofErr w:type="spellStart"/>
      <w:r>
        <w:t>де</w:t>
      </w:r>
      <w:r>
        <w:t>зинфекционные</w:t>
      </w:r>
      <w:proofErr w:type="spellEnd"/>
      <w:r>
        <w:t xml:space="preserve"> </w:t>
      </w:r>
    </w:p>
    <w:p w14:paraId="6916D6A0" w14:textId="77777777" w:rsidR="002D28C8" w:rsidRDefault="00080DD7">
      <w:pPr>
        <w:ind w:left="370" w:right="0"/>
      </w:pPr>
      <w:proofErr w:type="spellStart"/>
      <w:r>
        <w:t>мероприятия</w:t>
      </w:r>
      <w:proofErr w:type="spellEnd"/>
      <w:r>
        <w:t xml:space="preserve">;   </w:t>
      </w:r>
    </w:p>
    <w:p w14:paraId="2C34B99A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бережно</w:t>
      </w:r>
      <w:proofErr w:type="spellEnd"/>
      <w:r>
        <w:t xml:space="preserve"> </w:t>
      </w:r>
      <w:proofErr w:type="spellStart"/>
      <w:r>
        <w:t>относиться</w:t>
      </w:r>
      <w:proofErr w:type="spellEnd"/>
      <w:r>
        <w:t xml:space="preserve"> к </w:t>
      </w:r>
      <w:proofErr w:type="spellStart"/>
      <w:r>
        <w:t>имуществу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избежание</w:t>
      </w:r>
      <w:proofErr w:type="spellEnd"/>
      <w:r>
        <w:t xml:space="preserve"> </w:t>
      </w:r>
      <w:proofErr w:type="spellStart"/>
      <w:r>
        <w:t>неисправностей</w:t>
      </w:r>
      <w:proofErr w:type="spellEnd"/>
      <w:r>
        <w:t xml:space="preserve"> и </w:t>
      </w:r>
      <w:proofErr w:type="spellStart"/>
      <w:r>
        <w:t>повреждений</w:t>
      </w:r>
      <w:proofErr w:type="spellEnd"/>
      <w:r>
        <w:t>;</w:t>
      </w:r>
      <w:r>
        <w:t xml:space="preserve">   </w:t>
      </w:r>
    </w:p>
    <w:p w14:paraId="7DC11DFC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экономно</w:t>
      </w:r>
      <w:proofErr w:type="spellEnd"/>
      <w:r>
        <w:t xml:space="preserve"> </w:t>
      </w:r>
      <w:proofErr w:type="spellStart"/>
      <w:r>
        <w:t>расходовать</w:t>
      </w:r>
      <w:proofErr w:type="spellEnd"/>
      <w:r>
        <w:t xml:space="preserve"> </w:t>
      </w:r>
      <w:proofErr w:type="spellStart"/>
      <w:r>
        <w:t>воду</w:t>
      </w:r>
      <w:proofErr w:type="spellEnd"/>
      <w:r>
        <w:t xml:space="preserve"> и </w:t>
      </w:r>
      <w:proofErr w:type="spellStart"/>
      <w:r>
        <w:t>электроэнергию</w:t>
      </w:r>
      <w:proofErr w:type="spellEnd"/>
      <w:r>
        <w:t xml:space="preserve">; </w:t>
      </w:r>
    </w:p>
    <w:p w14:paraId="74A852F7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по</w:t>
      </w:r>
      <w:proofErr w:type="spellEnd"/>
      <w:r>
        <w:t xml:space="preserve"> </w:t>
      </w:r>
      <w:proofErr w:type="spellStart"/>
      <w:r>
        <w:t>требованиюё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 xml:space="preserve"> </w:t>
      </w:r>
      <w:proofErr w:type="spellStart"/>
      <w:r>
        <w:t>охраны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входе</w:t>
      </w:r>
      <w:proofErr w:type="spellEnd"/>
      <w:r>
        <w:t xml:space="preserve"> в </w:t>
      </w:r>
      <w:proofErr w:type="spellStart"/>
      <w:r>
        <w:t>Приют</w:t>
      </w:r>
      <w:proofErr w:type="spellEnd"/>
      <w:r>
        <w:t xml:space="preserve"> </w:t>
      </w:r>
      <w:proofErr w:type="spellStart"/>
      <w:r>
        <w:t>показывать</w:t>
      </w:r>
      <w:proofErr w:type="spellEnd"/>
      <w:r>
        <w:t xml:space="preserve"> </w:t>
      </w:r>
      <w:proofErr w:type="spellStart"/>
      <w:r>
        <w:t>содержимое</w:t>
      </w:r>
      <w:proofErr w:type="spellEnd"/>
      <w:r>
        <w:t xml:space="preserve"> </w:t>
      </w:r>
      <w:proofErr w:type="spellStart"/>
      <w:r>
        <w:t>поклажи</w:t>
      </w:r>
      <w:proofErr w:type="spellEnd"/>
      <w:r>
        <w:t xml:space="preserve"> и </w:t>
      </w:r>
      <w:proofErr w:type="spellStart"/>
      <w:r>
        <w:t>обеспечивать</w:t>
      </w:r>
      <w:proofErr w:type="spellEnd"/>
      <w:r>
        <w:t xml:space="preserve"> </w:t>
      </w:r>
      <w:proofErr w:type="spellStart"/>
      <w:r>
        <w:t>возм</w:t>
      </w:r>
      <w:r>
        <w:t>ожность</w:t>
      </w:r>
      <w:proofErr w:type="spellEnd"/>
      <w:r>
        <w:t xml:space="preserve"> </w:t>
      </w:r>
      <w:proofErr w:type="spellStart"/>
      <w:r>
        <w:t>наружного</w:t>
      </w:r>
      <w:proofErr w:type="spellEnd"/>
      <w:r>
        <w:t xml:space="preserve"> </w:t>
      </w:r>
      <w:proofErr w:type="spellStart"/>
      <w:r>
        <w:t>досмотра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досмотра</w:t>
      </w:r>
      <w:proofErr w:type="spellEnd"/>
      <w:r>
        <w:t xml:space="preserve"> </w:t>
      </w:r>
      <w:proofErr w:type="spellStart"/>
      <w:r>
        <w:t>комнаты</w:t>
      </w:r>
      <w:proofErr w:type="spellEnd"/>
      <w:r>
        <w:t xml:space="preserve">, в </w:t>
      </w:r>
      <w:proofErr w:type="spellStart"/>
      <w:r>
        <w:t>которой</w:t>
      </w:r>
      <w:proofErr w:type="spellEnd"/>
      <w:r>
        <w:t xml:space="preserve"> </w:t>
      </w:r>
      <w:proofErr w:type="spellStart"/>
      <w:r>
        <w:t>размещены</w:t>
      </w:r>
      <w:proofErr w:type="spellEnd"/>
      <w:r>
        <w:t>;</w:t>
      </w:r>
      <w:r>
        <w:t xml:space="preserve"> </w:t>
      </w:r>
    </w:p>
    <w:p w14:paraId="7883C8D6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при</w:t>
      </w:r>
      <w:proofErr w:type="spellEnd"/>
      <w:r>
        <w:t xml:space="preserve"> </w:t>
      </w:r>
      <w:proofErr w:type="spellStart"/>
      <w:r>
        <w:t>утере</w:t>
      </w:r>
      <w:proofErr w:type="spellEnd"/>
      <w:r>
        <w:t xml:space="preserve"> </w:t>
      </w:r>
      <w:proofErr w:type="spellStart"/>
      <w:r>
        <w:t>Удостоверения</w:t>
      </w:r>
      <w:proofErr w:type="spellEnd"/>
      <w:r>
        <w:t xml:space="preserve"> </w:t>
      </w:r>
      <w:proofErr w:type="spellStart"/>
      <w:r>
        <w:t>незамедлительно</w:t>
      </w:r>
      <w:proofErr w:type="spellEnd"/>
      <w:r>
        <w:t xml:space="preserve"> </w:t>
      </w:r>
      <w:proofErr w:type="spellStart"/>
      <w:r>
        <w:t>сообщить</w:t>
      </w:r>
      <w:proofErr w:type="spellEnd"/>
      <w:r>
        <w:t xml:space="preserve"> </w:t>
      </w:r>
      <w:proofErr w:type="spellStart"/>
      <w:r>
        <w:t>об</w:t>
      </w:r>
      <w:proofErr w:type="spellEnd"/>
      <w:r>
        <w:t xml:space="preserve">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социальному</w:t>
      </w:r>
      <w:proofErr w:type="spellEnd"/>
      <w:r>
        <w:t xml:space="preserve"> </w:t>
      </w:r>
      <w:proofErr w:type="spellStart"/>
      <w:r>
        <w:t>работнику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направит</w:t>
      </w:r>
      <w:proofErr w:type="spellEnd"/>
      <w:r>
        <w:t xml:space="preserve"> </w:t>
      </w:r>
      <w:proofErr w:type="spellStart"/>
      <w:r>
        <w:t>проживающего</w:t>
      </w:r>
      <w:proofErr w:type="spellEnd"/>
      <w:r>
        <w:t xml:space="preserve"> к </w:t>
      </w:r>
      <w:proofErr w:type="spellStart"/>
      <w:r>
        <w:t>сотруднику</w:t>
      </w:r>
      <w:proofErr w:type="spellEnd"/>
      <w:r>
        <w:t xml:space="preserve"> </w:t>
      </w:r>
      <w:proofErr w:type="spellStart"/>
      <w:r>
        <w:t>Министерства</w:t>
      </w:r>
      <w:proofErr w:type="spellEnd"/>
      <w:r>
        <w:t xml:space="preserve"> </w:t>
      </w:r>
      <w:proofErr w:type="spellStart"/>
      <w:r>
        <w:t>внутренних</w:t>
      </w:r>
      <w:proofErr w:type="spellEnd"/>
      <w:r>
        <w:t xml:space="preserve"> </w:t>
      </w:r>
      <w:proofErr w:type="spellStart"/>
      <w:r>
        <w:t>дел</w:t>
      </w:r>
      <w:proofErr w:type="spellEnd"/>
      <w:r>
        <w:t xml:space="preserve">, </w:t>
      </w:r>
      <w:proofErr w:type="spellStart"/>
      <w:r>
        <w:t>уполномоч</w:t>
      </w:r>
      <w:r>
        <w:t>енному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оперативным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; </w:t>
      </w:r>
    </w:p>
    <w:p w14:paraId="72BCA45D" w14:textId="77777777" w:rsidR="002D28C8" w:rsidRDefault="00080DD7">
      <w:pPr>
        <w:numPr>
          <w:ilvl w:val="0"/>
          <w:numId w:val="2"/>
        </w:numPr>
        <w:ind w:right="0" w:hanging="554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 wp14:anchorId="2D6DE32D" wp14:editId="59A94834">
                <wp:extent cx="9525" cy="7032625"/>
                <wp:effectExtent l="0" t="0" r="28575" b="15875"/>
                <wp:docPr id="5138" name="Group 5138" descr="край, через который складывается брошюра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25" cy="7032625"/>
                          <a:chOff x="0" y="0"/>
                          <a:chExt cx="9525" cy="7032625"/>
                        </a:xfrm>
                      </wpg:grpSpPr>
                      <wps:wsp>
                        <wps:cNvPr id="702" name="Shape 702"/>
                        <wps:cNvSpPr/>
                        <wps:spPr>
                          <a:xfrm>
                            <a:off x="0" y="0"/>
                            <a:ext cx="0" cy="7032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32625">
                                <a:moveTo>
                                  <a:pt x="0" y="0"/>
                                </a:moveTo>
                                <a:lnTo>
                                  <a:pt x="0" y="7032625"/>
                                </a:lnTo>
                              </a:path>
                            </a:pathLst>
                          </a:custGeom>
                          <a:ln w="9525" cap="flat">
                            <a:custDash>
                              <a:ds d="600000" sp="225000"/>
                            </a:custDash>
                            <a:miter lim="127000"/>
                          </a:ln>
                        </wps:spPr>
                        <wps:style>
                          <a:lnRef idx="1">
                            <a:srgbClr val="A6A6A6">
                              <a:alpha val="70196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BCBBEB" id="Group 5138" o:spid="_x0000_s1026" alt="край, через который складывается брошюра" style="width:.75pt;height:553.75pt;mso-position-horizontal-relative:char;mso-position-vertical-relative:line" coordsize="95,70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">
                <v:shape id="Shape 702" o:spid="_x0000_s1027" style="position:absolute;width:0;height:70326;visibility:visible;mso-wrap-style:square;v-text-anchor:top" coordsize="0,7032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" path="m,l,7032625e" filled="f" strokecolor="#a6a6a6">
                  <v:stroke opacity="46003f" miterlimit="83231f" joinstyle="miter"/>
                  <v:path arrowok="t" textboxrect="0,0,0,7032625"/>
                </v:shape>
                <w10:anchorlock/>
              </v:group>
            </w:pict>
          </mc:Fallback>
        </mc:AlternateContent>
      </w:r>
      <w:proofErr w:type="spellStart"/>
      <w:r>
        <w:t>заботиться</w:t>
      </w:r>
      <w:proofErr w:type="spellEnd"/>
      <w:r>
        <w:t xml:space="preserve"> о </w:t>
      </w:r>
      <w:proofErr w:type="spellStart"/>
      <w:r>
        <w:t>продлении</w:t>
      </w:r>
      <w:proofErr w:type="spellEnd"/>
      <w:r>
        <w:t xml:space="preserve"> </w:t>
      </w:r>
      <w:proofErr w:type="spellStart"/>
      <w:r>
        <w:t>срока</w:t>
      </w:r>
      <w:proofErr w:type="spellEnd"/>
      <w:r>
        <w:t xml:space="preserve"> </w:t>
      </w:r>
      <w:proofErr w:type="spellStart"/>
      <w:r>
        <w:t>действия</w:t>
      </w:r>
      <w:proofErr w:type="spellEnd"/>
      <w:r>
        <w:t xml:space="preserve"> </w:t>
      </w:r>
      <w:proofErr w:type="spellStart"/>
      <w:r>
        <w:t>Удостоверения</w:t>
      </w:r>
      <w:proofErr w:type="spellEnd"/>
      <w:r>
        <w:t xml:space="preserve">; </w:t>
      </w:r>
    </w:p>
    <w:p w14:paraId="49FA6FE8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lastRenderedPageBreak/>
        <w:t>сушить</w:t>
      </w:r>
      <w:proofErr w:type="spellEnd"/>
      <w:r>
        <w:t xml:space="preserve"> </w:t>
      </w:r>
      <w:proofErr w:type="spellStart"/>
      <w:r>
        <w:t>белье</w:t>
      </w:r>
      <w:proofErr w:type="spellEnd"/>
      <w:r>
        <w:t xml:space="preserve"> и </w:t>
      </w:r>
      <w:proofErr w:type="spellStart"/>
      <w:r>
        <w:t>одежду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специально</w:t>
      </w:r>
      <w:proofErr w:type="spellEnd"/>
      <w:r>
        <w:t xml:space="preserve"> </w:t>
      </w:r>
      <w:proofErr w:type="spellStart"/>
      <w:r>
        <w:t>отведенных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местах</w:t>
      </w:r>
      <w:proofErr w:type="spellEnd"/>
      <w:r>
        <w:t xml:space="preserve">;  </w:t>
      </w:r>
    </w:p>
    <w:p w14:paraId="27A3F551" w14:textId="77777777" w:rsidR="002D28C8" w:rsidRDefault="00080DD7">
      <w:pPr>
        <w:numPr>
          <w:ilvl w:val="0"/>
          <w:numId w:val="2"/>
        </w:numPr>
        <w:spacing w:after="206"/>
        <w:ind w:right="0" w:hanging="554"/>
      </w:pPr>
      <w:proofErr w:type="spellStart"/>
      <w:r>
        <w:t>выполнять</w:t>
      </w:r>
      <w:proofErr w:type="spellEnd"/>
      <w:r>
        <w:t xml:space="preserve"> </w:t>
      </w:r>
      <w:proofErr w:type="spellStart"/>
      <w:r>
        <w:t>инструкции</w:t>
      </w:r>
      <w:proofErr w:type="spellEnd"/>
      <w:r>
        <w:t xml:space="preserve"> и </w:t>
      </w:r>
      <w:proofErr w:type="spellStart"/>
      <w:r>
        <w:t>распоряжения</w:t>
      </w:r>
      <w:proofErr w:type="spellEnd"/>
      <w:r>
        <w:t xml:space="preserve"> </w:t>
      </w:r>
      <w:proofErr w:type="spellStart"/>
      <w:r>
        <w:t>уполномоченных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. </w:t>
      </w:r>
      <w:r>
        <w:t xml:space="preserve"> </w:t>
      </w:r>
    </w:p>
    <w:p w14:paraId="5806FCB1" w14:textId="77777777" w:rsidR="002D28C8" w:rsidRDefault="00080DD7">
      <w:pPr>
        <w:spacing w:after="231"/>
        <w:ind w:left="-5" w:right="79"/>
      </w:pPr>
      <w:proofErr w:type="spellStart"/>
      <w:r>
        <w:rPr>
          <w:b/>
          <w:u w:val="single" w:color="000000"/>
        </w:rPr>
        <w:t>Проживающие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должны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сами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заботиться</w:t>
      </w:r>
      <w:proofErr w:type="spellEnd"/>
      <w:r>
        <w:rPr>
          <w:b/>
          <w:u w:val="single" w:color="000000"/>
        </w:rPr>
        <w:t xml:space="preserve"> о </w:t>
      </w:r>
      <w:proofErr w:type="spellStart"/>
      <w:r>
        <w:rPr>
          <w:b/>
          <w:u w:val="single" w:color="000000"/>
        </w:rPr>
        <w:t>своем</w:t>
      </w:r>
      <w:proofErr w:type="spellEnd"/>
      <w:r>
        <w:rPr>
          <w:b/>
          <w:u w:val="single" w:color="000000"/>
        </w:rPr>
        <w:t xml:space="preserve"> </w:t>
      </w:r>
      <w:proofErr w:type="spellStart"/>
      <w:r>
        <w:rPr>
          <w:b/>
          <w:u w:val="single" w:color="000000"/>
        </w:rPr>
        <w:t>имуществе</w:t>
      </w:r>
      <w:proofErr w:type="spellEnd"/>
      <w:r>
        <w:rPr>
          <w:b/>
          <w:u w:val="single" w:color="000000"/>
        </w:rPr>
        <w:t>.</w:t>
      </w:r>
      <w:r>
        <w:t xml:space="preserve"> </w:t>
      </w:r>
      <w:proofErr w:type="spellStart"/>
      <w:r>
        <w:t>Денежные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ценные</w:t>
      </w:r>
      <w:proofErr w:type="spellEnd"/>
      <w:r>
        <w:t xml:space="preserve"> </w:t>
      </w:r>
      <w:proofErr w:type="spellStart"/>
      <w:r>
        <w:t>предметы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сдать</w:t>
      </w:r>
      <w:proofErr w:type="spellEnd"/>
      <w:r>
        <w:t xml:space="preserve"> </w:t>
      </w:r>
      <w:proofErr w:type="spellStart"/>
      <w:r>
        <w:t>сотруднику</w:t>
      </w:r>
      <w:proofErr w:type="spellEnd"/>
      <w:r>
        <w:t xml:space="preserve">, </w:t>
      </w:r>
      <w:proofErr w:type="spellStart"/>
      <w:r>
        <w:t>уполномоченному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финансовым</w:t>
      </w:r>
      <w:proofErr w:type="spellEnd"/>
      <w:r>
        <w:t xml:space="preserve"> </w:t>
      </w:r>
      <w:proofErr w:type="spellStart"/>
      <w:r>
        <w:t>вопросам</w:t>
      </w:r>
      <w:proofErr w:type="spellEnd"/>
      <w:r>
        <w:t xml:space="preserve">. В </w:t>
      </w:r>
      <w:proofErr w:type="spellStart"/>
      <w:r>
        <w:t>этом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 </w:t>
      </w:r>
      <w:proofErr w:type="spellStart"/>
      <w:r>
        <w:t>проживающему</w:t>
      </w:r>
      <w:proofErr w:type="spellEnd"/>
      <w:r>
        <w:t xml:space="preserve"> </w:t>
      </w:r>
      <w:proofErr w:type="spellStart"/>
      <w:r>
        <w:t>выдается</w:t>
      </w:r>
      <w:proofErr w:type="spellEnd"/>
      <w:r>
        <w:t xml:space="preserve"> </w:t>
      </w:r>
      <w:proofErr w:type="spellStart"/>
      <w:r>
        <w:t>подтверждающая</w:t>
      </w:r>
      <w:proofErr w:type="spellEnd"/>
      <w:r>
        <w:t xml:space="preserve"> </w:t>
      </w:r>
      <w:proofErr w:type="spellStart"/>
      <w:r>
        <w:t>справка</w:t>
      </w:r>
      <w:proofErr w:type="spellEnd"/>
      <w:r>
        <w:t xml:space="preserve">. </w:t>
      </w:r>
    </w:p>
    <w:p w14:paraId="1F18EB18" w14:textId="77777777" w:rsidR="002D28C8" w:rsidRDefault="00080DD7">
      <w:pPr>
        <w:spacing w:after="125"/>
        <w:ind w:left="-5" w:right="0"/>
      </w:pPr>
      <w:proofErr w:type="spellStart"/>
      <w:r>
        <w:t>Для</w:t>
      </w:r>
      <w:proofErr w:type="spellEnd"/>
      <w:r>
        <w:t xml:space="preserve"> </w:t>
      </w:r>
      <w:proofErr w:type="spellStart"/>
      <w:r>
        <w:t>обеспечения</w:t>
      </w:r>
      <w:proofErr w:type="spellEnd"/>
      <w:r>
        <w:t xml:space="preserve"> </w:t>
      </w:r>
      <w:proofErr w:type="spellStart"/>
      <w:r>
        <w:t>безопасности</w:t>
      </w:r>
      <w:proofErr w:type="spellEnd"/>
      <w:r>
        <w:t xml:space="preserve"> и </w:t>
      </w:r>
      <w:proofErr w:type="spellStart"/>
      <w:r>
        <w:t>порядка</w:t>
      </w:r>
      <w:proofErr w:type="spellEnd"/>
      <w:r>
        <w:t xml:space="preserve"> в </w:t>
      </w:r>
      <w:proofErr w:type="spellStart"/>
      <w:r>
        <w:t>помещениях</w:t>
      </w:r>
      <w:proofErr w:type="spellEnd"/>
      <w:r>
        <w:t xml:space="preserve"> </w:t>
      </w:r>
      <w:proofErr w:type="spellStart"/>
      <w:r>
        <w:t>Приюта</w:t>
      </w:r>
      <w:proofErr w:type="spellEnd"/>
      <w:r>
        <w:t xml:space="preserve"> </w:t>
      </w:r>
      <w:proofErr w:type="spellStart"/>
      <w:r>
        <w:rPr>
          <w:b/>
          <w:u w:val="single" w:color="000000"/>
        </w:rPr>
        <w:t>запрещено</w:t>
      </w:r>
      <w:proofErr w:type="spellEnd"/>
      <w:r>
        <w:t xml:space="preserve">: </w:t>
      </w:r>
    </w:p>
    <w:p w14:paraId="19FFB490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выносить</w:t>
      </w:r>
      <w:proofErr w:type="spellEnd"/>
      <w:r>
        <w:t xml:space="preserve"> </w:t>
      </w:r>
      <w:proofErr w:type="spellStart"/>
      <w:r>
        <w:t>еду</w:t>
      </w:r>
      <w:proofErr w:type="spellEnd"/>
      <w:r>
        <w:t xml:space="preserve">, </w:t>
      </w:r>
      <w:proofErr w:type="spellStart"/>
      <w:r>
        <w:t>столов</w:t>
      </w:r>
      <w:r>
        <w:t>ый</w:t>
      </w:r>
      <w:proofErr w:type="spellEnd"/>
      <w:r>
        <w:t xml:space="preserve"> </w:t>
      </w:r>
      <w:proofErr w:type="spellStart"/>
      <w:r>
        <w:t>прибор</w:t>
      </w:r>
      <w:proofErr w:type="spellEnd"/>
      <w:r>
        <w:t xml:space="preserve"> и </w:t>
      </w:r>
      <w:proofErr w:type="spellStart"/>
      <w:r>
        <w:t>посуду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столовой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 xml:space="preserve">;  </w:t>
      </w:r>
      <w:r>
        <w:t xml:space="preserve"> </w:t>
      </w:r>
    </w:p>
    <w:p w14:paraId="01BEBEAD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делать</w:t>
      </w:r>
      <w:proofErr w:type="spellEnd"/>
      <w:r>
        <w:t xml:space="preserve"> </w:t>
      </w:r>
      <w:proofErr w:type="spellStart"/>
      <w:r>
        <w:t>перестановку</w:t>
      </w:r>
      <w:proofErr w:type="spellEnd"/>
      <w:r>
        <w:t xml:space="preserve"> </w:t>
      </w:r>
      <w:proofErr w:type="spellStart"/>
      <w:r>
        <w:t>мебели</w:t>
      </w:r>
      <w:proofErr w:type="spellEnd"/>
      <w:r>
        <w:t xml:space="preserve"> и </w:t>
      </w:r>
      <w:proofErr w:type="spellStart"/>
      <w:r>
        <w:t>инвентаря</w:t>
      </w:r>
      <w:proofErr w:type="spellEnd"/>
      <w:r>
        <w:t xml:space="preserve"> в </w:t>
      </w:r>
      <w:proofErr w:type="spellStart"/>
      <w:r>
        <w:t>комнате</w:t>
      </w:r>
      <w:proofErr w:type="spellEnd"/>
      <w:r>
        <w:t xml:space="preserve">, </w:t>
      </w:r>
      <w:proofErr w:type="spellStart"/>
      <w:r>
        <w:t>переносить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помещения</w:t>
      </w:r>
      <w:proofErr w:type="spellEnd"/>
      <w:r>
        <w:t xml:space="preserve"> в </w:t>
      </w:r>
      <w:proofErr w:type="spellStart"/>
      <w:r>
        <w:t>другое</w:t>
      </w:r>
      <w:proofErr w:type="spellEnd"/>
      <w:r>
        <w:t xml:space="preserve">;  </w:t>
      </w:r>
    </w:p>
    <w:p w14:paraId="0DA59578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писать</w:t>
      </w:r>
      <w:proofErr w:type="spellEnd"/>
      <w:r>
        <w:t xml:space="preserve"> и </w:t>
      </w:r>
      <w:proofErr w:type="spellStart"/>
      <w:r>
        <w:t>размещать</w:t>
      </w:r>
      <w:proofErr w:type="spellEnd"/>
      <w:r>
        <w:t xml:space="preserve"> </w:t>
      </w:r>
      <w:proofErr w:type="spellStart"/>
      <w:r>
        <w:t>наклейки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плакаты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стенах</w:t>
      </w:r>
      <w:proofErr w:type="spellEnd"/>
      <w:r>
        <w:t xml:space="preserve"> </w:t>
      </w:r>
      <w:r>
        <w:t xml:space="preserve">и </w:t>
      </w:r>
      <w:proofErr w:type="spellStart"/>
      <w:r>
        <w:t>инвентаре</w:t>
      </w:r>
      <w:proofErr w:type="spellEnd"/>
      <w:r>
        <w:t xml:space="preserve">; </w:t>
      </w:r>
    </w:p>
    <w:p w14:paraId="2463CCED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курить</w:t>
      </w:r>
      <w:proofErr w:type="spellEnd"/>
      <w:r>
        <w:t xml:space="preserve"> в </w:t>
      </w:r>
      <w:proofErr w:type="spellStart"/>
      <w:r>
        <w:t>помещениях</w:t>
      </w:r>
      <w:proofErr w:type="spellEnd"/>
      <w:r>
        <w:t xml:space="preserve"> </w:t>
      </w:r>
      <w:proofErr w:type="spellStart"/>
      <w:r>
        <w:t>общего</w:t>
      </w:r>
      <w:proofErr w:type="spellEnd"/>
      <w:r>
        <w:t xml:space="preserve"> </w:t>
      </w:r>
      <w:proofErr w:type="spellStart"/>
      <w:r>
        <w:t>пользования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в </w:t>
      </w:r>
      <w:proofErr w:type="spellStart"/>
      <w:r>
        <w:t>п</w:t>
      </w:r>
      <w:r>
        <w:t>омещениях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находятся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человек</w:t>
      </w:r>
      <w:proofErr w:type="spellEnd"/>
      <w:r>
        <w:t xml:space="preserve">; </w:t>
      </w:r>
    </w:p>
    <w:p w14:paraId="23B970A6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хранить</w:t>
      </w:r>
      <w:proofErr w:type="spellEnd"/>
      <w:r>
        <w:t xml:space="preserve"> </w:t>
      </w:r>
      <w:proofErr w:type="spellStart"/>
      <w:r>
        <w:t>велосипеды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передвижения</w:t>
      </w:r>
      <w:proofErr w:type="spellEnd"/>
      <w:r>
        <w:t xml:space="preserve"> в </w:t>
      </w:r>
      <w:proofErr w:type="spellStart"/>
      <w:r>
        <w:t>помещениях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предназначены</w:t>
      </w:r>
      <w:proofErr w:type="spellEnd"/>
      <w:r>
        <w:t xml:space="preserve">; </w:t>
      </w:r>
    </w:p>
    <w:p w14:paraId="1C234DE6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выражать</w:t>
      </w:r>
      <w:proofErr w:type="spellEnd"/>
      <w:r>
        <w:t xml:space="preserve"> </w:t>
      </w:r>
      <w:proofErr w:type="spellStart"/>
      <w:r>
        <w:t>расовую</w:t>
      </w:r>
      <w:proofErr w:type="spellEnd"/>
      <w:r>
        <w:t xml:space="preserve">, </w:t>
      </w:r>
      <w:proofErr w:type="spellStart"/>
      <w:r>
        <w:t>религиозную</w:t>
      </w:r>
      <w:proofErr w:type="spellEnd"/>
      <w:r>
        <w:t xml:space="preserve">, </w:t>
      </w:r>
      <w:proofErr w:type="spellStart"/>
      <w:r>
        <w:t>национальную</w:t>
      </w:r>
      <w:proofErr w:type="spellEnd"/>
      <w:r>
        <w:t xml:space="preserve">, </w:t>
      </w:r>
      <w:proofErr w:type="spellStart"/>
      <w:r>
        <w:t>гендерную</w:t>
      </w:r>
      <w:proofErr w:type="spellEnd"/>
      <w:r>
        <w:t xml:space="preserve">, </w:t>
      </w:r>
      <w:proofErr w:type="spellStart"/>
      <w:r>
        <w:t>политическую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иную</w:t>
      </w:r>
      <w:proofErr w:type="spellEnd"/>
      <w:r>
        <w:t xml:space="preserve"> </w:t>
      </w:r>
      <w:proofErr w:type="spellStart"/>
      <w:r>
        <w:t>нетерпимость</w:t>
      </w:r>
      <w:proofErr w:type="spellEnd"/>
      <w:r>
        <w:t xml:space="preserve"> в </w:t>
      </w:r>
      <w:proofErr w:type="spellStart"/>
      <w:r>
        <w:t>любой</w:t>
      </w:r>
      <w:proofErr w:type="spellEnd"/>
      <w:r>
        <w:t xml:space="preserve"> </w:t>
      </w:r>
      <w:proofErr w:type="spellStart"/>
      <w:r>
        <w:t>форме</w:t>
      </w:r>
      <w:proofErr w:type="spellEnd"/>
      <w:r>
        <w:t xml:space="preserve">; </w:t>
      </w:r>
    </w:p>
    <w:p w14:paraId="11702FDF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выражать</w:t>
      </w:r>
      <w:proofErr w:type="spellEnd"/>
      <w:r>
        <w:t xml:space="preserve"> </w:t>
      </w:r>
      <w:proofErr w:type="spellStart"/>
      <w:r>
        <w:t>оскорбительное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насильное</w:t>
      </w:r>
      <w:proofErr w:type="spellEnd"/>
      <w:r>
        <w:t xml:space="preserve"> </w:t>
      </w:r>
      <w:proofErr w:type="spellStart"/>
      <w:r>
        <w:t>отношение</w:t>
      </w:r>
      <w:proofErr w:type="spellEnd"/>
      <w:r>
        <w:t xml:space="preserve"> к </w:t>
      </w:r>
      <w:r>
        <w:t xml:space="preserve"> </w:t>
      </w:r>
      <w:proofErr w:type="spellStart"/>
      <w:r>
        <w:t>уполномоченным</w:t>
      </w:r>
      <w:proofErr w:type="spellEnd"/>
      <w:r>
        <w:t xml:space="preserve"> </w:t>
      </w:r>
      <w:proofErr w:type="spellStart"/>
      <w:r>
        <w:t>лицам</w:t>
      </w:r>
      <w:proofErr w:type="spellEnd"/>
      <w:r>
        <w:t xml:space="preserve">, </w:t>
      </w:r>
      <w:proofErr w:type="spellStart"/>
      <w:r>
        <w:t>соседям</w:t>
      </w:r>
      <w:proofErr w:type="spellEnd"/>
      <w:r>
        <w:t xml:space="preserve">, </w:t>
      </w:r>
      <w:proofErr w:type="spellStart"/>
      <w:r>
        <w:t>посетителям</w:t>
      </w:r>
      <w:proofErr w:type="spellEnd"/>
      <w:r>
        <w:t xml:space="preserve"> и </w:t>
      </w:r>
      <w:proofErr w:type="spellStart"/>
      <w:r>
        <w:t>другим</w:t>
      </w:r>
      <w:proofErr w:type="spellEnd"/>
      <w:r>
        <w:t xml:space="preserve"> </w:t>
      </w:r>
      <w:proofErr w:type="spellStart"/>
      <w:r>
        <w:t>лицам</w:t>
      </w:r>
      <w:proofErr w:type="spellEnd"/>
      <w:r>
        <w:t xml:space="preserve">;   </w:t>
      </w:r>
      <w:r>
        <w:t xml:space="preserve"> </w:t>
      </w:r>
    </w:p>
    <w:p w14:paraId="17E94426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проносить</w:t>
      </w:r>
      <w:proofErr w:type="spellEnd"/>
      <w:r>
        <w:t xml:space="preserve"> и </w:t>
      </w:r>
      <w:proofErr w:type="spellStart"/>
      <w:r>
        <w:t>употреблять</w:t>
      </w:r>
      <w:proofErr w:type="spellEnd"/>
      <w:r>
        <w:t xml:space="preserve"> </w:t>
      </w:r>
      <w:proofErr w:type="spellStart"/>
      <w:r>
        <w:t>алкогольные</w:t>
      </w:r>
      <w:proofErr w:type="spellEnd"/>
      <w:r>
        <w:t xml:space="preserve"> </w:t>
      </w:r>
      <w:proofErr w:type="spellStart"/>
      <w:r>
        <w:t>напитки</w:t>
      </w:r>
      <w:proofErr w:type="spellEnd"/>
      <w:r>
        <w:t xml:space="preserve"> и </w:t>
      </w:r>
      <w:proofErr w:type="spellStart"/>
      <w:r>
        <w:t>другие</w:t>
      </w:r>
      <w:proofErr w:type="spellEnd"/>
      <w:r>
        <w:t xml:space="preserve"> </w:t>
      </w:r>
      <w:proofErr w:type="spellStart"/>
      <w:r>
        <w:t>наркотические</w:t>
      </w:r>
      <w:proofErr w:type="spellEnd"/>
      <w:r>
        <w:t xml:space="preserve"> </w:t>
      </w:r>
      <w:proofErr w:type="spellStart"/>
      <w:r>
        <w:t>вещества</w:t>
      </w:r>
      <w:proofErr w:type="spellEnd"/>
      <w:r>
        <w:t xml:space="preserve">;   </w:t>
      </w:r>
      <w:r>
        <w:t xml:space="preserve"> </w:t>
      </w:r>
    </w:p>
    <w:p w14:paraId="6AE819E1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проносить</w:t>
      </w:r>
      <w:proofErr w:type="spellEnd"/>
      <w:r>
        <w:t xml:space="preserve"> </w:t>
      </w:r>
      <w:r>
        <w:tab/>
      </w:r>
      <w:proofErr w:type="spellStart"/>
      <w:r>
        <w:t>опасные</w:t>
      </w:r>
      <w:proofErr w:type="spellEnd"/>
      <w:r>
        <w:t xml:space="preserve"> </w:t>
      </w:r>
      <w:r>
        <w:tab/>
      </w:r>
      <w:proofErr w:type="spellStart"/>
      <w:r>
        <w:t>предметы</w:t>
      </w:r>
      <w:proofErr w:type="spellEnd"/>
      <w:r>
        <w:t xml:space="preserve"> </w:t>
      </w:r>
      <w:r>
        <w:tab/>
        <w:t xml:space="preserve">и </w:t>
      </w:r>
      <w:proofErr w:type="spellStart"/>
      <w:r>
        <w:t>легковоспламеняющиеся</w:t>
      </w:r>
      <w:proofErr w:type="spellEnd"/>
      <w:r>
        <w:t xml:space="preserve"> </w:t>
      </w:r>
      <w:proofErr w:type="spellStart"/>
      <w:r>
        <w:t>веществ</w:t>
      </w:r>
      <w:r>
        <w:t>а</w:t>
      </w:r>
      <w:proofErr w:type="spellEnd"/>
      <w:r>
        <w:t xml:space="preserve">;   </w:t>
      </w:r>
      <w:r>
        <w:t xml:space="preserve">  </w:t>
      </w:r>
    </w:p>
    <w:p w14:paraId="6535AFCB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неисполнение</w:t>
      </w:r>
      <w:proofErr w:type="spellEnd"/>
      <w:r>
        <w:t xml:space="preserve"> </w:t>
      </w:r>
      <w:proofErr w:type="spellStart"/>
      <w:r>
        <w:t>указов</w:t>
      </w:r>
      <w:proofErr w:type="spellEnd"/>
      <w:r>
        <w:t xml:space="preserve"> </w:t>
      </w:r>
      <w:proofErr w:type="spellStart"/>
      <w:r>
        <w:t>должностных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вызвать</w:t>
      </w:r>
      <w:proofErr w:type="spellEnd"/>
      <w:r>
        <w:t xml:space="preserve"> </w:t>
      </w:r>
      <w:proofErr w:type="spellStart"/>
      <w:r>
        <w:t>серьезные</w:t>
      </w:r>
      <w:proofErr w:type="spellEnd"/>
      <w:r>
        <w:t xml:space="preserve"> </w:t>
      </w:r>
      <w:proofErr w:type="spellStart"/>
      <w:r>
        <w:t>нарушения</w:t>
      </w:r>
      <w:proofErr w:type="spellEnd"/>
      <w:r>
        <w:t xml:space="preserve"> в </w:t>
      </w:r>
      <w:proofErr w:type="spellStart"/>
      <w:r>
        <w:t>работе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; </w:t>
      </w:r>
    </w:p>
    <w:p w14:paraId="57A5DDAE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изготавливать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проносить</w:t>
      </w:r>
      <w:proofErr w:type="spellEnd"/>
      <w:r>
        <w:t xml:space="preserve"> </w:t>
      </w:r>
      <w:proofErr w:type="spellStart"/>
      <w:r>
        <w:t>предметы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с </w:t>
      </w:r>
      <w:proofErr w:type="spellStart"/>
      <w:r>
        <w:t>целью</w:t>
      </w:r>
      <w:proofErr w:type="spellEnd"/>
      <w:r>
        <w:t xml:space="preserve"> </w:t>
      </w:r>
      <w:proofErr w:type="spellStart"/>
      <w:r>
        <w:t>нападения</w:t>
      </w:r>
      <w:proofErr w:type="spellEnd"/>
      <w:r>
        <w:t xml:space="preserve">, </w:t>
      </w:r>
      <w:proofErr w:type="spellStart"/>
      <w:r>
        <w:t>побега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совершения</w:t>
      </w:r>
      <w:proofErr w:type="spellEnd"/>
      <w:r>
        <w:t xml:space="preserve"> </w:t>
      </w:r>
      <w:proofErr w:type="spellStart"/>
      <w:r>
        <w:t>уголовно</w:t>
      </w:r>
      <w:proofErr w:type="spellEnd"/>
      <w:r>
        <w:t xml:space="preserve"> </w:t>
      </w:r>
      <w:proofErr w:type="spellStart"/>
      <w:r>
        <w:t>наказуемого</w:t>
      </w:r>
      <w:proofErr w:type="spellEnd"/>
      <w:r>
        <w:t xml:space="preserve"> </w:t>
      </w:r>
      <w:proofErr w:type="spellStart"/>
      <w:r>
        <w:t>деяния</w:t>
      </w:r>
      <w:proofErr w:type="spellEnd"/>
      <w:r>
        <w:t>;</w:t>
      </w:r>
      <w:r>
        <w:t xml:space="preserve">    </w:t>
      </w:r>
    </w:p>
    <w:p w14:paraId="11363B60" w14:textId="77777777" w:rsidR="002D28C8" w:rsidRDefault="00080DD7">
      <w:pPr>
        <w:numPr>
          <w:ilvl w:val="0"/>
          <w:numId w:val="2"/>
        </w:numPr>
        <w:spacing w:after="8"/>
        <w:ind w:right="0" w:hanging="554"/>
      </w:pPr>
      <w:proofErr w:type="spellStart"/>
      <w:r>
        <w:t>умышленно</w:t>
      </w:r>
      <w:proofErr w:type="spellEnd"/>
      <w:r>
        <w:t xml:space="preserve"> </w:t>
      </w:r>
      <w:proofErr w:type="spellStart"/>
      <w:r>
        <w:t>нарушать</w:t>
      </w:r>
      <w:proofErr w:type="spellEnd"/>
      <w:r>
        <w:t xml:space="preserve"> </w:t>
      </w:r>
      <w:proofErr w:type="spellStart"/>
      <w:r>
        <w:t>регламенты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защите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пожаров</w:t>
      </w:r>
      <w:proofErr w:type="spellEnd"/>
      <w:r>
        <w:t xml:space="preserve">,  </w:t>
      </w:r>
      <w:proofErr w:type="spellStart"/>
      <w:r>
        <w:t>взрывчатых</w:t>
      </w:r>
      <w:proofErr w:type="spellEnd"/>
      <w:r>
        <w:t xml:space="preserve"> </w:t>
      </w:r>
      <w:proofErr w:type="spellStart"/>
      <w:r>
        <w:t>веществ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стихийных</w:t>
      </w:r>
      <w:proofErr w:type="spellEnd"/>
      <w:r>
        <w:t xml:space="preserve"> </w:t>
      </w:r>
    </w:p>
    <w:p w14:paraId="68907936" w14:textId="77777777" w:rsidR="002D28C8" w:rsidRDefault="00080DD7">
      <w:pPr>
        <w:ind w:left="564" w:right="0"/>
      </w:pPr>
      <w:proofErr w:type="spellStart"/>
      <w:r>
        <w:t>бедствий</w:t>
      </w:r>
      <w:proofErr w:type="spellEnd"/>
      <w:r>
        <w:t xml:space="preserve">;  </w:t>
      </w:r>
    </w:p>
    <w:p w14:paraId="0986F452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умышленно</w:t>
      </w:r>
      <w:proofErr w:type="spellEnd"/>
      <w:r>
        <w:t xml:space="preserve"> </w:t>
      </w:r>
      <w:proofErr w:type="spellStart"/>
      <w:r>
        <w:t>причинять</w:t>
      </w:r>
      <w:proofErr w:type="spellEnd"/>
      <w:r>
        <w:t xml:space="preserve"> </w:t>
      </w:r>
      <w:proofErr w:type="spellStart"/>
      <w:r>
        <w:t>материальный</w:t>
      </w:r>
      <w:proofErr w:type="spellEnd"/>
      <w:r>
        <w:t xml:space="preserve"> </w:t>
      </w:r>
      <w:proofErr w:type="spellStart"/>
      <w:r>
        <w:t>ущерб</w:t>
      </w:r>
      <w:proofErr w:type="spellEnd"/>
      <w:r>
        <w:t>;</w:t>
      </w:r>
      <w:r>
        <w:t xml:space="preserve"> </w:t>
      </w:r>
    </w:p>
    <w:p w14:paraId="1957B041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препятствовать</w:t>
      </w:r>
      <w:proofErr w:type="spellEnd"/>
      <w:r>
        <w:t xml:space="preserve">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размещения</w:t>
      </w:r>
      <w:proofErr w:type="spellEnd"/>
      <w:r>
        <w:t xml:space="preserve"> </w:t>
      </w:r>
      <w:proofErr w:type="spellStart"/>
      <w:r>
        <w:t>лиц</w:t>
      </w:r>
      <w:proofErr w:type="spellEnd"/>
      <w:r>
        <w:t xml:space="preserve"> в </w:t>
      </w:r>
      <w:proofErr w:type="spellStart"/>
      <w:r>
        <w:t>комнате</w:t>
      </w:r>
      <w:proofErr w:type="spellEnd"/>
      <w:r>
        <w:t xml:space="preserve">;  </w:t>
      </w:r>
    </w:p>
    <w:p w14:paraId="54116582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заниматься</w:t>
      </w:r>
      <w:proofErr w:type="spellEnd"/>
      <w:r>
        <w:t xml:space="preserve"> </w:t>
      </w:r>
      <w:r>
        <w:tab/>
      </w:r>
      <w:proofErr w:type="spellStart"/>
      <w:r>
        <w:t>коммерческой</w:t>
      </w:r>
      <w:proofErr w:type="spellEnd"/>
      <w:r>
        <w:t xml:space="preserve"> </w:t>
      </w:r>
      <w:r>
        <w:tab/>
      </w:r>
      <w:proofErr w:type="spellStart"/>
      <w:r>
        <w:t>деятельностью</w:t>
      </w:r>
      <w:proofErr w:type="spellEnd"/>
      <w:r>
        <w:t xml:space="preserve"> </w:t>
      </w:r>
      <w:r>
        <w:tab/>
        <w:t>в</w:t>
      </w:r>
      <w:r>
        <w:t xml:space="preserve"> </w:t>
      </w:r>
      <w:proofErr w:type="spellStart"/>
      <w:r>
        <w:t>помещениях</w:t>
      </w:r>
      <w:proofErr w:type="spellEnd"/>
      <w:r>
        <w:t xml:space="preserve"> </w:t>
      </w:r>
      <w:proofErr w:type="spellStart"/>
      <w:r>
        <w:t>объекта</w:t>
      </w:r>
      <w:proofErr w:type="spellEnd"/>
      <w:r>
        <w:t xml:space="preserve"> </w:t>
      </w:r>
      <w:proofErr w:type="spellStart"/>
      <w:r>
        <w:t>р</w:t>
      </w:r>
      <w:r>
        <w:t>азмещения</w:t>
      </w:r>
      <w:proofErr w:type="spellEnd"/>
      <w:r>
        <w:t xml:space="preserve">;  </w:t>
      </w:r>
    </w:p>
    <w:p w14:paraId="3A701966" w14:textId="77777777" w:rsidR="002D28C8" w:rsidRDefault="00080DD7">
      <w:pPr>
        <w:numPr>
          <w:ilvl w:val="0"/>
          <w:numId w:val="2"/>
        </w:numPr>
        <w:spacing w:after="8"/>
        <w:ind w:right="0" w:hanging="554"/>
      </w:pPr>
      <w:proofErr w:type="spellStart"/>
      <w:r>
        <w:t>снимать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фотографировать</w:t>
      </w:r>
      <w:proofErr w:type="spellEnd"/>
      <w:r>
        <w:t xml:space="preserve"> </w:t>
      </w:r>
      <w:proofErr w:type="spellStart"/>
      <w:r>
        <w:t>беседы</w:t>
      </w:r>
      <w:proofErr w:type="spellEnd"/>
      <w:r>
        <w:t xml:space="preserve"> с </w:t>
      </w:r>
      <w:proofErr w:type="spellStart"/>
      <w:r>
        <w:t>работниками</w:t>
      </w:r>
      <w:proofErr w:type="spellEnd"/>
      <w:r>
        <w:t xml:space="preserve"> </w:t>
      </w:r>
      <w:proofErr w:type="spellStart"/>
      <w:r>
        <w:t>Управления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лицами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сотрудничают</w:t>
      </w:r>
      <w:proofErr w:type="spellEnd"/>
      <w:r>
        <w:t xml:space="preserve"> с </w:t>
      </w:r>
    </w:p>
    <w:p w14:paraId="798B2A7A" w14:textId="77777777" w:rsidR="002D28C8" w:rsidRDefault="00080DD7">
      <w:pPr>
        <w:ind w:left="564" w:right="0"/>
      </w:pPr>
      <w:proofErr w:type="spellStart"/>
      <w:r>
        <w:t>Управлением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основе</w:t>
      </w:r>
      <w:proofErr w:type="spellEnd"/>
      <w:r>
        <w:t xml:space="preserve"> </w:t>
      </w:r>
      <w:proofErr w:type="spellStart"/>
      <w:r>
        <w:t>договоров</w:t>
      </w:r>
      <w:proofErr w:type="spellEnd"/>
      <w:r>
        <w:t xml:space="preserve">;  </w:t>
      </w:r>
      <w:r>
        <w:t xml:space="preserve">  </w:t>
      </w:r>
    </w:p>
    <w:p w14:paraId="6AE99503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нарушать</w:t>
      </w:r>
      <w:proofErr w:type="spellEnd"/>
      <w:r>
        <w:t xml:space="preserve"> </w:t>
      </w:r>
      <w:proofErr w:type="spellStart"/>
      <w:r>
        <w:t>общественный</w:t>
      </w:r>
      <w:proofErr w:type="spellEnd"/>
      <w:r>
        <w:t xml:space="preserve"> </w:t>
      </w:r>
      <w:proofErr w:type="spellStart"/>
      <w:r>
        <w:t>порядок</w:t>
      </w:r>
      <w:proofErr w:type="spellEnd"/>
      <w:r>
        <w:t xml:space="preserve">;  </w:t>
      </w:r>
    </w:p>
    <w:p w14:paraId="1E067653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безосновательно</w:t>
      </w:r>
      <w:proofErr w:type="spellEnd"/>
      <w:r>
        <w:t xml:space="preserve"> </w:t>
      </w:r>
      <w:proofErr w:type="spellStart"/>
      <w:r>
        <w:t>приводить</w:t>
      </w:r>
      <w:proofErr w:type="spellEnd"/>
      <w:r>
        <w:t xml:space="preserve"> в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пожарную</w:t>
      </w:r>
      <w:proofErr w:type="spellEnd"/>
      <w:r>
        <w:t xml:space="preserve"> </w:t>
      </w:r>
      <w:proofErr w:type="spellStart"/>
      <w:r>
        <w:t>тревогу</w:t>
      </w:r>
      <w:proofErr w:type="spellEnd"/>
      <w:r>
        <w:t xml:space="preserve"> в </w:t>
      </w:r>
      <w:proofErr w:type="spellStart"/>
      <w:r>
        <w:t>отделениях</w:t>
      </w:r>
      <w:proofErr w:type="spellEnd"/>
      <w:r>
        <w:t xml:space="preserve">;  </w:t>
      </w:r>
      <w:r>
        <w:t xml:space="preserve"> </w:t>
      </w:r>
    </w:p>
    <w:p w14:paraId="78F606B8" w14:textId="77777777" w:rsidR="002D28C8" w:rsidRDefault="00080DD7">
      <w:pPr>
        <w:numPr>
          <w:ilvl w:val="0"/>
          <w:numId w:val="2"/>
        </w:numPr>
        <w:ind w:right="0" w:hanging="554"/>
      </w:pPr>
      <w:proofErr w:type="spellStart"/>
      <w:r>
        <w:t>пользо</w:t>
      </w:r>
      <w:r>
        <w:t>ваться</w:t>
      </w:r>
      <w:proofErr w:type="spellEnd"/>
      <w:r>
        <w:t xml:space="preserve"> </w:t>
      </w:r>
      <w:r>
        <w:tab/>
      </w:r>
      <w:proofErr w:type="spellStart"/>
      <w:r>
        <w:t>собственными</w:t>
      </w:r>
      <w:proofErr w:type="spellEnd"/>
      <w:r>
        <w:t xml:space="preserve"> </w:t>
      </w:r>
      <w:r>
        <w:tab/>
      </w:r>
      <w:proofErr w:type="spellStart"/>
      <w:r>
        <w:t>электробытовыми</w:t>
      </w:r>
      <w:proofErr w:type="spellEnd"/>
      <w:r>
        <w:t xml:space="preserve"> </w:t>
      </w:r>
      <w:proofErr w:type="spellStart"/>
      <w:r>
        <w:t>приборами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t>;</w:t>
      </w:r>
      <w:r>
        <w:t xml:space="preserve">   </w:t>
      </w:r>
    </w:p>
    <w:p w14:paraId="116CC65F" w14:textId="77777777" w:rsidR="002D28C8" w:rsidRDefault="00080DD7">
      <w:pPr>
        <w:numPr>
          <w:ilvl w:val="0"/>
          <w:numId w:val="2"/>
        </w:numPr>
        <w:spacing w:after="204"/>
        <w:ind w:right="0" w:hanging="554"/>
      </w:pPr>
      <w:r>
        <w:t xml:space="preserve">в </w:t>
      </w:r>
      <w:proofErr w:type="spellStart"/>
      <w:r>
        <w:t>помещения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размещены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, </w:t>
      </w:r>
      <w:proofErr w:type="spellStart"/>
      <w:r>
        <w:t>изъявившие</w:t>
      </w:r>
      <w:proofErr w:type="spellEnd"/>
      <w:r>
        <w:t xml:space="preserve"> </w:t>
      </w:r>
      <w:proofErr w:type="spellStart"/>
      <w:r>
        <w:t>желание</w:t>
      </w:r>
      <w:proofErr w:type="spellEnd"/>
      <w:r>
        <w:t xml:space="preserve"> </w:t>
      </w:r>
      <w:proofErr w:type="spellStart"/>
      <w:r>
        <w:t>просить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,  </w:t>
      </w:r>
      <w:proofErr w:type="spellStart"/>
      <w:r>
        <w:t>запрещено</w:t>
      </w:r>
      <w:proofErr w:type="spellEnd"/>
      <w:r>
        <w:t xml:space="preserve"> </w:t>
      </w:r>
      <w:proofErr w:type="spellStart"/>
      <w:r>
        <w:t>что</w:t>
      </w:r>
      <w:r>
        <w:t>-</w:t>
      </w:r>
      <w:r>
        <w:t>либо</w:t>
      </w:r>
      <w:proofErr w:type="spellEnd"/>
      <w:r>
        <w:t xml:space="preserve"> </w:t>
      </w:r>
      <w:proofErr w:type="spellStart"/>
      <w:r>
        <w:t>проносить</w:t>
      </w:r>
      <w:proofErr w:type="spellEnd"/>
      <w:r>
        <w:t xml:space="preserve">.  </w:t>
      </w:r>
      <w:r>
        <w:t xml:space="preserve">  </w:t>
      </w:r>
    </w:p>
    <w:p w14:paraId="1502D200" w14:textId="77777777" w:rsidR="002D28C8" w:rsidRDefault="00080DD7">
      <w:pPr>
        <w:spacing w:after="0"/>
        <w:ind w:left="-5" w:right="0"/>
      </w:pPr>
      <w:proofErr w:type="spellStart"/>
      <w:r>
        <w:rPr>
          <w:b/>
        </w:rPr>
        <w:t>Изъятые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алкогольные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напитки</w:t>
      </w:r>
      <w:proofErr w:type="spellEnd"/>
      <w:r>
        <w:rPr>
          <w:b/>
        </w:rPr>
        <w:t xml:space="preserve"> </w:t>
      </w:r>
      <w:r>
        <w:t xml:space="preserve">и </w:t>
      </w:r>
      <w:proofErr w:type="spellStart"/>
      <w:r>
        <w:t>предметы</w:t>
      </w:r>
      <w:proofErr w:type="spellEnd"/>
      <w:r>
        <w:t xml:space="preserve"> </w:t>
      </w:r>
      <w:proofErr w:type="spellStart"/>
      <w:r>
        <w:t>возвращаются</w:t>
      </w:r>
      <w:proofErr w:type="spellEnd"/>
      <w:r>
        <w:t xml:space="preserve"> </w:t>
      </w:r>
      <w:proofErr w:type="spellStart"/>
      <w:r>
        <w:t>разме</w:t>
      </w:r>
      <w:r>
        <w:t>щенному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его</w:t>
      </w:r>
      <w:proofErr w:type="spellEnd"/>
      <w:r>
        <w:t xml:space="preserve"> </w:t>
      </w:r>
      <w:proofErr w:type="spellStart"/>
      <w:r>
        <w:t>требованию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rPr>
          <w:b/>
        </w:rPr>
        <w:t>выселении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</w:t>
      </w:r>
      <w:proofErr w:type="spellEnd"/>
      <w:r>
        <w:rPr>
          <w:b/>
        </w:rPr>
        <w:t xml:space="preserve"> </w:t>
      </w:r>
    </w:p>
    <w:p w14:paraId="283F1947" w14:textId="77777777" w:rsidR="002D28C8" w:rsidRDefault="00080DD7">
      <w:pPr>
        <w:spacing w:after="128" w:line="250" w:lineRule="auto"/>
        <w:ind w:left="-5" w:right="66"/>
      </w:pPr>
      <w:proofErr w:type="spellStart"/>
      <w:r>
        <w:rPr>
          <w:b/>
        </w:rPr>
        <w:t>Приюта</w:t>
      </w:r>
      <w:proofErr w:type="spellEnd"/>
      <w:r>
        <w:t xml:space="preserve">.      </w:t>
      </w:r>
      <w:r>
        <w:rPr>
          <w:b/>
        </w:rPr>
        <w:t xml:space="preserve"> </w:t>
      </w:r>
    </w:p>
    <w:p w14:paraId="17B97304" w14:textId="77777777" w:rsidR="002D28C8" w:rsidRDefault="00080DD7">
      <w:pPr>
        <w:pStyle w:val="Naslov2"/>
        <w:ind w:left="-5"/>
      </w:pPr>
      <w:r>
        <w:t>ПРОЕКТЫ</w:t>
      </w:r>
      <w:r>
        <w:t xml:space="preserve">: </w:t>
      </w:r>
      <w:r>
        <w:t>КУРСЫ</w:t>
      </w:r>
      <w:r>
        <w:t xml:space="preserve">, </w:t>
      </w:r>
      <w:r>
        <w:t>ПРАВОВАЯ ПОМОЩЬ</w:t>
      </w:r>
      <w:r>
        <w:t xml:space="preserve">, </w:t>
      </w:r>
      <w:r>
        <w:t>ОБЩЕСТВА</w:t>
      </w:r>
      <w:r>
        <w:rPr>
          <w:u w:val="none"/>
        </w:rPr>
        <w:t xml:space="preserve"> </w:t>
      </w:r>
    </w:p>
    <w:p w14:paraId="407E1919" w14:textId="77777777" w:rsidR="002D28C8" w:rsidRDefault="00080DD7">
      <w:pPr>
        <w:spacing w:after="81"/>
        <w:ind w:left="-5" w:right="0"/>
      </w:pPr>
      <w:r>
        <w:t xml:space="preserve">В </w:t>
      </w:r>
      <w:proofErr w:type="spellStart"/>
      <w:r>
        <w:t>Приюте</w:t>
      </w:r>
      <w:proofErr w:type="spellEnd"/>
      <w:r>
        <w:t xml:space="preserve"> </w:t>
      </w:r>
      <w:proofErr w:type="spellStart"/>
      <w:r>
        <w:t>гуманитарные</w:t>
      </w:r>
      <w:proofErr w:type="spellEnd"/>
      <w:r>
        <w:t xml:space="preserve"> </w:t>
      </w:r>
      <w:proofErr w:type="spellStart"/>
      <w:r>
        <w:t>общества</w:t>
      </w:r>
      <w:proofErr w:type="spellEnd"/>
      <w:r>
        <w:t xml:space="preserve"> и </w:t>
      </w:r>
      <w:proofErr w:type="spellStart"/>
      <w:r>
        <w:t>неправительственные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осуществляют</w:t>
      </w:r>
      <w:proofErr w:type="spellEnd"/>
      <w:r>
        <w:t xml:space="preserve"> </w:t>
      </w:r>
      <w:proofErr w:type="spellStart"/>
      <w:r>
        <w:t>различные</w:t>
      </w:r>
      <w:proofErr w:type="spellEnd"/>
      <w:r>
        <w:t xml:space="preserve">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t xml:space="preserve">:  </w:t>
      </w:r>
      <w:r>
        <w:t xml:space="preserve"> </w:t>
      </w:r>
    </w:p>
    <w:p w14:paraId="4095BA36" w14:textId="77777777" w:rsidR="002D28C8" w:rsidRDefault="00080DD7">
      <w:pPr>
        <w:numPr>
          <w:ilvl w:val="0"/>
          <w:numId w:val="3"/>
        </w:numPr>
        <w:spacing w:after="0"/>
        <w:ind w:right="0" w:hanging="360"/>
      </w:pPr>
      <w:proofErr w:type="spellStart"/>
      <w:r>
        <w:t>информирование</w:t>
      </w:r>
      <w:proofErr w:type="spellEnd"/>
      <w:r>
        <w:t xml:space="preserve"> о </w:t>
      </w:r>
      <w:proofErr w:type="spellStart"/>
      <w:r>
        <w:t>правах</w:t>
      </w:r>
      <w:proofErr w:type="spellEnd"/>
      <w:r>
        <w:t xml:space="preserve">, </w:t>
      </w:r>
      <w:proofErr w:type="spellStart"/>
      <w:r>
        <w:t>обязанностях</w:t>
      </w:r>
      <w:proofErr w:type="spellEnd"/>
      <w:r>
        <w:t xml:space="preserve">, </w:t>
      </w:r>
      <w:proofErr w:type="spellStart"/>
      <w:r>
        <w:t>процедуре</w:t>
      </w:r>
      <w:proofErr w:type="spellEnd"/>
      <w:r>
        <w:t xml:space="preserve"> </w:t>
      </w:r>
      <w:proofErr w:type="spellStart"/>
      <w:r>
        <w:t>предоставления</w:t>
      </w:r>
      <w:proofErr w:type="spellEnd"/>
      <w:r>
        <w:t xml:space="preserve"> </w:t>
      </w:r>
      <w:proofErr w:type="spellStart"/>
      <w:r>
        <w:t>международной</w:t>
      </w:r>
      <w:proofErr w:type="spellEnd"/>
      <w:r>
        <w:t xml:space="preserve"> </w:t>
      </w:r>
      <w:proofErr w:type="spellStart"/>
      <w:r>
        <w:t>защиты</w:t>
      </w:r>
      <w:proofErr w:type="spellEnd"/>
      <w:r>
        <w:t xml:space="preserve"> и </w:t>
      </w:r>
      <w:proofErr w:type="spellStart"/>
      <w:r>
        <w:t>правовую</w:t>
      </w:r>
      <w:proofErr w:type="spellEnd"/>
      <w:r>
        <w:t xml:space="preserve"> </w:t>
      </w:r>
    </w:p>
    <w:p w14:paraId="4B157332" w14:textId="77777777" w:rsidR="002D28C8" w:rsidRDefault="00080DD7">
      <w:pPr>
        <w:ind w:left="370" w:right="0"/>
      </w:pPr>
      <w:proofErr w:type="spellStart"/>
      <w:r>
        <w:t>помощь</w:t>
      </w:r>
      <w:proofErr w:type="spellEnd"/>
      <w:r>
        <w:t xml:space="preserve">;     </w:t>
      </w:r>
    </w:p>
    <w:p w14:paraId="10F12D3E" w14:textId="77777777" w:rsidR="002D28C8" w:rsidRDefault="00080DD7">
      <w:pPr>
        <w:numPr>
          <w:ilvl w:val="0"/>
          <w:numId w:val="3"/>
        </w:numPr>
        <w:ind w:right="0" w:hanging="360"/>
      </w:pPr>
      <w:proofErr w:type="spellStart"/>
      <w:r>
        <w:t>курсы</w:t>
      </w:r>
      <w:proofErr w:type="spellEnd"/>
      <w:r>
        <w:t xml:space="preserve"> </w:t>
      </w:r>
      <w:proofErr w:type="spellStart"/>
      <w:r>
        <w:t>словенского</w:t>
      </w:r>
      <w:proofErr w:type="spellEnd"/>
      <w:r>
        <w:t xml:space="preserve"> </w:t>
      </w:r>
      <w:proofErr w:type="spellStart"/>
      <w:r>
        <w:t>языка</w:t>
      </w:r>
      <w:proofErr w:type="spellEnd"/>
      <w:r>
        <w:t xml:space="preserve"> и </w:t>
      </w:r>
      <w:proofErr w:type="spellStart"/>
      <w:r>
        <w:t>помощь</w:t>
      </w:r>
      <w:proofErr w:type="spellEnd"/>
      <w:r>
        <w:t xml:space="preserve"> в </w:t>
      </w:r>
      <w:proofErr w:type="spellStart"/>
      <w:r>
        <w:t>у</w:t>
      </w:r>
      <w:r>
        <w:t>чебе</w:t>
      </w:r>
      <w:proofErr w:type="spellEnd"/>
      <w:r>
        <w:t>;</w:t>
      </w:r>
      <w:r>
        <w:t xml:space="preserve">   </w:t>
      </w:r>
    </w:p>
    <w:p w14:paraId="0F616277" w14:textId="77777777" w:rsidR="002D28C8" w:rsidRDefault="00080DD7">
      <w:pPr>
        <w:numPr>
          <w:ilvl w:val="0"/>
          <w:numId w:val="3"/>
        </w:numPr>
        <w:ind w:right="0" w:hanging="360"/>
      </w:pPr>
      <w:proofErr w:type="spellStart"/>
      <w:r>
        <w:t>обучение</w:t>
      </w:r>
      <w:proofErr w:type="spellEnd"/>
      <w:r>
        <w:t xml:space="preserve"> </w:t>
      </w:r>
      <w:proofErr w:type="spellStart"/>
      <w:r>
        <w:t>грамоте</w:t>
      </w:r>
      <w:proofErr w:type="spellEnd"/>
      <w:r>
        <w:t xml:space="preserve"> </w:t>
      </w:r>
      <w:proofErr w:type="spellStart"/>
      <w:r>
        <w:t>несовершеннолетних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сопровождения</w:t>
      </w:r>
      <w:proofErr w:type="spellEnd"/>
      <w:r>
        <w:t xml:space="preserve"> </w:t>
      </w:r>
      <w:proofErr w:type="spellStart"/>
      <w:r>
        <w:t>взрослых</w:t>
      </w:r>
      <w:proofErr w:type="spellEnd"/>
      <w:r>
        <w:t xml:space="preserve">;  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proofErr w:type="spellStart"/>
      <w:r>
        <w:t>психосоциальную</w:t>
      </w:r>
      <w:proofErr w:type="spellEnd"/>
      <w:r>
        <w:t xml:space="preserve"> </w:t>
      </w:r>
      <w:proofErr w:type="spellStart"/>
      <w:r>
        <w:t>поддержку</w:t>
      </w:r>
      <w:proofErr w:type="spellEnd"/>
      <w:r>
        <w:t>;</w:t>
      </w:r>
      <w:r>
        <w:t xml:space="preserve">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proofErr w:type="spellStart"/>
      <w:r>
        <w:t>многочисленные</w:t>
      </w:r>
      <w:proofErr w:type="spellEnd"/>
      <w:r>
        <w:t xml:space="preserve"> </w:t>
      </w:r>
      <w:proofErr w:type="spellStart"/>
      <w:r>
        <w:t>досуговые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>.</w:t>
      </w:r>
      <w:r>
        <w:t xml:space="preserve">  </w:t>
      </w:r>
    </w:p>
    <w:p w14:paraId="260B38E3" w14:textId="77777777" w:rsidR="002D28C8" w:rsidRDefault="00080DD7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2D28C8">
      <w:pgSz w:w="16838" w:h="11906" w:orient="landscape"/>
      <w:pgMar w:top="755" w:right="567" w:bottom="761" w:left="566" w:header="708" w:footer="708" w:gutter="0"/>
      <w:cols w:num="3" w:space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B27BD"/>
    <w:multiLevelType w:val="hybridMultilevel"/>
    <w:tmpl w:val="6E90007C"/>
    <w:lvl w:ilvl="0" w:tplc="10BEB1BA">
      <w:start w:val="1"/>
      <w:numFmt w:val="bullet"/>
      <w:lvlText w:val="▪"/>
      <w:lvlJc w:val="left"/>
      <w:pPr>
        <w:ind w:left="5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9ECD9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D30AF6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60CA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6E32E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E0ACF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65EEF7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FC570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065AF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8A1B93"/>
    <w:multiLevelType w:val="hybridMultilevel"/>
    <w:tmpl w:val="FE489AB0"/>
    <w:lvl w:ilvl="0" w:tplc="E42AB220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A4898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56640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C963F2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66476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B623A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A2DA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0F46E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54CA40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8750A2"/>
    <w:multiLevelType w:val="hybridMultilevel"/>
    <w:tmpl w:val="2B047D00"/>
    <w:lvl w:ilvl="0" w:tplc="D5FEF50E">
      <w:start w:val="1"/>
      <w:numFmt w:val="bullet"/>
      <w:lvlText w:val="▪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8E9C7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22D34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0A93B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DAA6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6A5C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516F1F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2D8EDD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E381E4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0747945">
    <w:abstractNumId w:val="1"/>
  </w:num>
  <w:num w:numId="2" w16cid:durableId="1177497400">
    <w:abstractNumId w:val="0"/>
  </w:num>
  <w:num w:numId="3" w16cid:durableId="713500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C8"/>
    <w:rsid w:val="00080DD7"/>
    <w:rsid w:val="002D28C8"/>
    <w:rsid w:val="00E7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55DE"/>
  <w15:docId w15:val="{38D58824-680F-4590-B8F5-ED72F6BE3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35" w:line="268" w:lineRule="auto"/>
      <w:ind w:left="10" w:right="81" w:hanging="10"/>
      <w:jc w:val="both"/>
    </w:pPr>
    <w:rPr>
      <w:rFonts w:ascii="Calibri" w:eastAsia="Calibri" w:hAnsi="Calibri" w:cs="Calibri"/>
      <w:color w:val="000000"/>
      <w:sz w:val="18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 w:line="260" w:lineRule="auto"/>
      <w:ind w:left="1268" w:hanging="1263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120"/>
      <w:ind w:left="10" w:hanging="10"/>
      <w:outlineLvl w:val="1"/>
    </w:pPr>
    <w:rPr>
      <w:rFonts w:ascii="Calibri" w:eastAsia="Calibri" w:hAnsi="Calibri" w:cs="Calibri"/>
      <w:color w:val="000000"/>
      <w:sz w:val="18"/>
      <w:u w:val="single" w:color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Calibri" w:eastAsia="Calibri" w:hAnsi="Calibri" w:cs="Calibri"/>
      <w:color w:val="000000"/>
      <w:sz w:val="18"/>
      <w:u w:val="single" w:color="000000"/>
    </w:rPr>
  </w:style>
  <w:style w:type="character" w:customStyle="1" w:styleId="Naslov1Znak">
    <w:name w:val="Naslov 1 Znak"/>
    <w:link w:val="Naslov1"/>
    <w:rPr>
      <w:rFonts w:ascii="Calibri" w:eastAsia="Calibri" w:hAnsi="Calibri" w:cs="Calibri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1351</Words>
  <Characters>7701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Cesta v gorice 15,</dc:title>
  <dc:subject/>
  <dc:creator>Tina Kotar</dc:creator>
  <cp:keywords/>
  <cp:lastModifiedBy>Tina Kuruc</cp:lastModifiedBy>
  <cp:revision>2</cp:revision>
  <dcterms:created xsi:type="dcterms:W3CDTF">2023-04-20T08:45:00Z</dcterms:created>
  <dcterms:modified xsi:type="dcterms:W3CDTF">2023-04-20T08:45:00Z</dcterms:modified>
</cp:coreProperties>
</file>