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E872" w14:textId="77777777" w:rsidR="00C72C0D" w:rsidRPr="00DC7A19" w:rsidRDefault="00C72C0D" w:rsidP="00C72C0D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8EBE680" wp14:editId="5CF6621D">
            <wp:extent cx="2383790" cy="499745"/>
            <wp:effectExtent l="0" t="0" r="0" b="0"/>
            <wp:docPr id="17" name="Slika 17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6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5501" w14:textId="77777777" w:rsidR="00C72C0D" w:rsidRDefault="00C72C0D" w:rsidP="00C72C0D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</w:p>
    <w:p w14:paraId="37DAB6F2" w14:textId="5E3B4173" w:rsidR="00C72C0D" w:rsidRPr="00DC7A19" w:rsidRDefault="00C72C0D" w:rsidP="00C72C0D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</w:t>
      </w:r>
      <w:r w:rsidRPr="00DC7A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11</w:t>
      </w:r>
    </w:p>
    <w:p w14:paraId="5CA92280" w14:textId="77777777" w:rsidR="00C72C0D" w:rsidRPr="00DC7A19" w:rsidRDefault="00C72C0D" w:rsidP="00C72C0D">
      <w:pPr>
        <w:suppressAutoHyphens w:val="0"/>
        <w:spacing w:line="260" w:lineRule="exact"/>
        <w:ind w:right="-108"/>
        <w:jc w:val="center"/>
        <w:rPr>
          <w:rFonts w:ascii="Arial" w:hAnsi="Arial" w:cs="Arial"/>
          <w:b/>
          <w:sz w:val="20"/>
          <w:szCs w:val="20"/>
        </w:rPr>
      </w:pPr>
    </w:p>
    <w:p w14:paraId="5F9D785E" w14:textId="77777777" w:rsidR="00C72C0D" w:rsidRPr="00DC7A19" w:rsidRDefault="00C72C0D" w:rsidP="00C72C0D">
      <w:pPr>
        <w:suppressAutoHyphens w:val="0"/>
        <w:spacing w:line="260" w:lineRule="exact"/>
        <w:ind w:right="-108"/>
        <w:jc w:val="center"/>
        <w:rPr>
          <w:rFonts w:ascii="Arial" w:hAnsi="Arial" w:cs="Arial"/>
          <w:b/>
          <w:sz w:val="20"/>
          <w:szCs w:val="20"/>
        </w:rPr>
      </w:pPr>
    </w:p>
    <w:p w14:paraId="371F8F42" w14:textId="77777777" w:rsidR="00C72C0D" w:rsidRPr="00DC7A19" w:rsidRDefault="00C72C0D" w:rsidP="00C72C0D">
      <w:pPr>
        <w:suppressAutoHyphens w:val="0"/>
        <w:spacing w:line="260" w:lineRule="exact"/>
        <w:ind w:right="-108"/>
        <w:jc w:val="center"/>
        <w:rPr>
          <w:rFonts w:ascii="Arial" w:hAnsi="Arial" w:cs="Arial"/>
          <w:b/>
          <w:sz w:val="20"/>
          <w:szCs w:val="20"/>
        </w:rPr>
      </w:pPr>
      <w:bookmarkStart w:id="0" w:name="_Hlk141959944"/>
      <w:r w:rsidRPr="00DC7A19">
        <w:rPr>
          <w:rFonts w:ascii="Arial" w:hAnsi="Arial" w:cs="Arial"/>
          <w:b/>
          <w:bCs/>
          <w:sz w:val="20"/>
        </w:rPr>
        <w:t>Izjava o seznanjenosti tolmačev in prevajalcev s Kodeksom prevajalske etike, ki ga je pripravilo društvo prevajalcev in tolmačev Republike Slovenije</w:t>
      </w:r>
    </w:p>
    <w:bookmarkEnd w:id="0"/>
    <w:p w14:paraId="50C79A09" w14:textId="77777777" w:rsidR="00C72C0D" w:rsidRPr="00DC7A19" w:rsidRDefault="00C72C0D" w:rsidP="00C72C0D">
      <w:pPr>
        <w:suppressAutoHyphens w:val="0"/>
        <w:spacing w:line="260" w:lineRule="exact"/>
        <w:ind w:right="-108"/>
        <w:jc w:val="both"/>
        <w:rPr>
          <w:rFonts w:ascii="Arial" w:hAnsi="Arial" w:cs="Arial"/>
          <w:b/>
          <w:sz w:val="20"/>
          <w:szCs w:val="20"/>
        </w:rPr>
      </w:pPr>
    </w:p>
    <w:p w14:paraId="146D3AEA" w14:textId="77777777" w:rsidR="00C72C0D" w:rsidRPr="00DC7A19" w:rsidRDefault="00C72C0D" w:rsidP="00C72C0D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</w:p>
    <w:p w14:paraId="3D79EF36" w14:textId="77777777" w:rsidR="00C72C0D" w:rsidRPr="00DC7A19" w:rsidRDefault="00C72C0D" w:rsidP="00C72C0D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  <w:r w:rsidRPr="00DC7A19">
        <w:rPr>
          <w:rFonts w:ascii="Arial" w:hAnsi="Arial" w:cs="Arial"/>
          <w:sz w:val="20"/>
          <w:szCs w:val="20"/>
        </w:rPr>
        <w:t>Spodaj podpisani ___________________________________________________ kot tolmač oziroma prevajalec izjavljam:</w:t>
      </w:r>
    </w:p>
    <w:p w14:paraId="09DABA0B" w14:textId="77777777" w:rsidR="00C72C0D" w:rsidRPr="00DC7A19" w:rsidRDefault="00C72C0D" w:rsidP="00C72C0D">
      <w:pPr>
        <w:tabs>
          <w:tab w:val="left" w:pos="8976"/>
        </w:tabs>
        <w:suppressAutoHyphens w:val="0"/>
        <w:spacing w:line="260" w:lineRule="exact"/>
        <w:ind w:right="-1"/>
        <w:jc w:val="both"/>
        <w:rPr>
          <w:rFonts w:ascii="Arial" w:hAnsi="Arial" w:cs="Arial"/>
          <w:sz w:val="20"/>
          <w:szCs w:val="20"/>
        </w:rPr>
      </w:pPr>
    </w:p>
    <w:p w14:paraId="27200027" w14:textId="77777777" w:rsidR="00C72C0D" w:rsidRPr="00DC7A19" w:rsidRDefault="00C72C0D" w:rsidP="00C72C0D">
      <w:pPr>
        <w:numPr>
          <w:ilvl w:val="0"/>
          <w:numId w:val="1"/>
        </w:numPr>
        <w:tabs>
          <w:tab w:val="left" w:pos="8976"/>
        </w:tabs>
        <w:suppressAutoHyphens w:val="0"/>
        <w:spacing w:line="276" w:lineRule="auto"/>
        <w:ind w:right="-1"/>
        <w:contextualSpacing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DC7A19">
        <w:rPr>
          <w:rFonts w:ascii="Arial" w:hAnsi="Arial" w:cs="Arial"/>
          <w:sz w:val="20"/>
          <w:szCs w:val="20"/>
          <w:lang w:eastAsia="en-US"/>
        </w:rPr>
        <w:t xml:space="preserve">da sem seznanjen s pravili </w:t>
      </w:r>
      <w:r w:rsidRPr="00DC7A19">
        <w:rPr>
          <w:rFonts w:ascii="Arial" w:hAnsi="Arial" w:cs="Arial"/>
          <w:b/>
          <w:bCs/>
          <w:sz w:val="20"/>
          <w:lang w:eastAsia="en-US"/>
        </w:rPr>
        <w:t>Kodeksa prevajalske etike, ki ga je pripravilo društvo prevajalcev in tolmačev Republike Slovenije</w:t>
      </w:r>
      <w:r w:rsidRPr="00DC7A19">
        <w:rPr>
          <w:rFonts w:ascii="Arial" w:hAnsi="Arial" w:cs="Arial"/>
          <w:sz w:val="20"/>
          <w:szCs w:val="20"/>
          <w:lang w:eastAsia="en-US"/>
        </w:rPr>
        <w:t>.</w:t>
      </w:r>
    </w:p>
    <w:p w14:paraId="11B2AEF0" w14:textId="77777777" w:rsidR="00C72C0D" w:rsidRPr="00DC7A19" w:rsidRDefault="00C72C0D" w:rsidP="00C72C0D">
      <w:pPr>
        <w:tabs>
          <w:tab w:val="left" w:pos="8976"/>
        </w:tabs>
        <w:suppressAutoHyphens w:val="0"/>
        <w:spacing w:line="260" w:lineRule="exact"/>
        <w:ind w:left="420" w:right="-1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</w:p>
    <w:p w14:paraId="0EEDEDB4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58C4D4ED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2296D54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5A53F233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617F81B1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739F441B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4004B3B9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0F6F9A0D" w14:textId="77777777" w:rsidR="00C72C0D" w:rsidRPr="00DC7A19" w:rsidRDefault="00C72C0D" w:rsidP="00C72C0D">
      <w:pPr>
        <w:widowControl w:val="0"/>
        <w:suppressAutoHyphens w:val="0"/>
        <w:ind w:right="-1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5C674AB1" w14:textId="77777777" w:rsidR="00F176BB" w:rsidRDefault="00F176BB" w:rsidP="00F176BB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Kraj in datum:</w:t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  <w:t>Podpis:</w:t>
      </w:r>
    </w:p>
    <w:p w14:paraId="01A95C72" w14:textId="77777777" w:rsidR="00F176BB" w:rsidRDefault="00F176BB" w:rsidP="00F176BB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594C235B" w14:textId="77777777" w:rsidR="00F176BB" w:rsidRDefault="00F176BB" w:rsidP="00F176BB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________________________________</w:t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  <w:t>______________________________</w:t>
      </w:r>
    </w:p>
    <w:p w14:paraId="5B989DD5" w14:textId="77777777" w:rsidR="00C72C0D" w:rsidRPr="00DC7A19" w:rsidRDefault="00C72C0D" w:rsidP="00C72C0D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380079ED" w14:textId="77777777" w:rsidR="00EC12E4" w:rsidRDefault="00EC12E4"/>
    <w:sectPr w:rsidR="00EC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79C5"/>
    <w:multiLevelType w:val="hybridMultilevel"/>
    <w:tmpl w:val="F27C2FC0"/>
    <w:lvl w:ilvl="0" w:tplc="65AE44B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498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0D"/>
    <w:rsid w:val="00086819"/>
    <w:rsid w:val="002F5D75"/>
    <w:rsid w:val="006E429F"/>
    <w:rsid w:val="00BC236F"/>
    <w:rsid w:val="00C72C0D"/>
    <w:rsid w:val="00CD1E23"/>
    <w:rsid w:val="00E14F1C"/>
    <w:rsid w:val="00EC12E4"/>
    <w:rsid w:val="00F176BB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9E46"/>
  <w15:chartTrackingRefBased/>
  <w15:docId w15:val="{B7D68725-9343-4261-ACFA-63FD94CE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2C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7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7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7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7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2C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2C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2C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2C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7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7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7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72C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72C0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2C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2C0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2C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2C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72C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7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7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7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7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72C0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72C0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72C0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7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72C0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72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4</DocSecurity>
  <Lines>3</Lines>
  <Paragraphs>1</Paragraphs>
  <ScaleCrop>false</ScaleCrop>
  <Company>MJU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cp:lastPrinted>2026-06-15T12:10:00Z</cp:lastPrinted>
  <dcterms:created xsi:type="dcterms:W3CDTF">2026-06-17T05:30:00Z</dcterms:created>
  <dcterms:modified xsi:type="dcterms:W3CDTF">2026-06-17T05:30:00Z</dcterms:modified>
</cp:coreProperties>
</file>