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6F25" w:rsidRDefault="00031B06" w:rsidP="00031B06">
      <w:pPr>
        <w:spacing w:after="0" w:line="260" w:lineRule="exact"/>
        <w:jc w:val="right"/>
        <w:rPr>
          <w:rFonts w:ascii="Arial" w:eastAsia="Times New Roman" w:hAnsi="Arial"/>
          <w:b/>
          <w:sz w:val="20"/>
          <w:szCs w:val="24"/>
        </w:rPr>
      </w:pPr>
      <w:r w:rsidRPr="003D7104">
        <w:rPr>
          <w:rFonts w:ascii="Arial" w:eastAsia="Times New Roman" w:hAnsi="Arial" w:cs="Arial"/>
          <w:b/>
          <w:noProof/>
          <w:color w:val="000000"/>
          <w:sz w:val="20"/>
          <w:szCs w:val="20"/>
          <w:lang w:eastAsia="sl-SI"/>
        </w:rPr>
        <w:drawing>
          <wp:anchor distT="0" distB="0" distL="114300" distR="114300" simplePos="0" relativeHeight="251659264" behindDoc="0" locked="0" layoutInCell="1" allowOverlap="1">
            <wp:simplePos x="0" y="0"/>
            <wp:positionH relativeFrom="margin">
              <wp:posOffset>4591050</wp:posOffset>
            </wp:positionH>
            <wp:positionV relativeFrom="paragraph">
              <wp:posOffset>-301625</wp:posOffset>
            </wp:positionV>
            <wp:extent cx="800100" cy="866775"/>
            <wp:effectExtent l="0" t="0" r="0" b="9525"/>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anchor>
        </w:drawing>
      </w:r>
    </w:p>
    <w:p w:rsidR="006D444A" w:rsidRPr="00EC5CFB" w:rsidRDefault="006D444A" w:rsidP="006D444A">
      <w:pPr>
        <w:spacing w:after="0" w:line="260" w:lineRule="exact"/>
        <w:jc w:val="both"/>
        <w:rPr>
          <w:rFonts w:ascii="Arial" w:eastAsia="Times New Roman" w:hAnsi="Arial"/>
          <w:b/>
          <w:sz w:val="20"/>
          <w:szCs w:val="24"/>
        </w:rPr>
      </w:pPr>
      <w:r>
        <w:rPr>
          <w:rFonts w:ascii="Arial" w:eastAsia="Times New Roman" w:hAnsi="Arial"/>
          <w:b/>
          <w:sz w:val="20"/>
          <w:szCs w:val="24"/>
        </w:rPr>
        <w:t xml:space="preserve">OBRAZEC ŠT. </w:t>
      </w:r>
      <w:r w:rsidR="00B30390">
        <w:rPr>
          <w:rFonts w:ascii="Arial" w:eastAsia="Times New Roman" w:hAnsi="Arial"/>
          <w:b/>
          <w:sz w:val="20"/>
          <w:szCs w:val="24"/>
        </w:rPr>
        <w:t>5</w:t>
      </w:r>
    </w:p>
    <w:p w:rsidR="006D444A" w:rsidRPr="00EC5CFB" w:rsidRDefault="006D444A" w:rsidP="006D444A">
      <w:pPr>
        <w:spacing w:after="0" w:line="260" w:lineRule="exact"/>
        <w:jc w:val="both"/>
        <w:rPr>
          <w:rFonts w:ascii="Arial" w:eastAsia="Times New Roman" w:hAnsi="Arial"/>
          <w:b/>
          <w:sz w:val="20"/>
          <w:szCs w:val="24"/>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spacing w:after="0" w:line="260" w:lineRule="exact"/>
        <w:ind w:right="7"/>
        <w:jc w:val="center"/>
        <w:rPr>
          <w:rFonts w:ascii="Arial" w:eastAsia="Times New Roman" w:hAnsi="Arial"/>
          <w:b/>
          <w:sz w:val="20"/>
          <w:szCs w:val="20"/>
        </w:rPr>
      </w:pPr>
      <w:r w:rsidRPr="00EC5CFB">
        <w:rPr>
          <w:rFonts w:ascii="Arial" w:eastAsia="Times New Roman" w:hAnsi="Arial"/>
          <w:b/>
          <w:sz w:val="20"/>
          <w:szCs w:val="20"/>
        </w:rPr>
        <w:t xml:space="preserve">VZOREC </w:t>
      </w:r>
      <w:r w:rsidR="00583C52">
        <w:rPr>
          <w:rFonts w:ascii="Arial" w:eastAsia="Times New Roman" w:hAnsi="Arial"/>
          <w:b/>
          <w:sz w:val="20"/>
          <w:szCs w:val="20"/>
        </w:rPr>
        <w:t>POGODBE</w:t>
      </w:r>
    </w:p>
    <w:p w:rsidR="006D444A" w:rsidRPr="00EC5CFB" w:rsidRDefault="006D444A" w:rsidP="006D444A">
      <w:pPr>
        <w:tabs>
          <w:tab w:val="left" w:pos="9350"/>
        </w:tabs>
        <w:spacing w:after="0" w:line="240" w:lineRule="auto"/>
        <w:rPr>
          <w:rFonts w:ascii="Arial" w:eastAsia="Times New Roman" w:hAnsi="Arial" w:cs="Arial"/>
          <w:b/>
          <w:sz w:val="20"/>
          <w:szCs w:val="20"/>
        </w:rPr>
      </w:pPr>
    </w:p>
    <w:p w:rsidR="006D444A" w:rsidRPr="00EC5CFB" w:rsidRDefault="006D444A" w:rsidP="006D444A">
      <w:pPr>
        <w:keepNext/>
        <w:spacing w:after="0" w:line="240" w:lineRule="auto"/>
        <w:jc w:val="center"/>
        <w:outlineLvl w:val="0"/>
        <w:rPr>
          <w:rFonts w:ascii="Arial" w:eastAsia="Times New Roman" w:hAnsi="Arial" w:cs="Arial"/>
          <w:sz w:val="20"/>
          <w:szCs w:val="20"/>
        </w:rPr>
      </w:pPr>
      <w:r w:rsidRPr="00EC5CFB">
        <w:rPr>
          <w:rFonts w:ascii="Arial" w:eastAsia="Times New Roman" w:hAnsi="Arial" w:cs="Arial"/>
          <w:sz w:val="20"/>
          <w:szCs w:val="20"/>
        </w:rPr>
        <w:t xml:space="preserve">S pregledom vzorca </w:t>
      </w:r>
      <w:r w:rsidR="00583C52">
        <w:rPr>
          <w:rFonts w:ascii="Arial" w:eastAsia="Times New Roman" w:hAnsi="Arial" w:cs="Arial"/>
          <w:sz w:val="20"/>
          <w:szCs w:val="20"/>
        </w:rPr>
        <w:t>POGODBE</w:t>
      </w:r>
      <w:r w:rsidRPr="00EC5CFB">
        <w:rPr>
          <w:rFonts w:ascii="Arial" w:eastAsia="Times New Roman" w:hAnsi="Arial" w:cs="Arial"/>
          <w:sz w:val="20"/>
          <w:szCs w:val="20"/>
        </w:rPr>
        <w:t xml:space="preserve"> se ponudnik seznani z nje</w:t>
      </w:r>
      <w:r w:rsidR="00843C96">
        <w:rPr>
          <w:rFonts w:ascii="Arial" w:eastAsia="Times New Roman" w:hAnsi="Arial" w:cs="Arial"/>
          <w:sz w:val="20"/>
          <w:szCs w:val="20"/>
        </w:rPr>
        <w:t>nimi</w:t>
      </w:r>
      <w:r w:rsidRPr="00EC5CFB">
        <w:rPr>
          <w:rFonts w:ascii="Arial" w:eastAsia="Times New Roman" w:hAnsi="Arial" w:cs="Arial"/>
          <w:sz w:val="20"/>
          <w:szCs w:val="20"/>
        </w:rPr>
        <w:t xml:space="preserve"> določili.</w:t>
      </w: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462056" w:rsidRPr="000105DE" w:rsidRDefault="00462056" w:rsidP="00462056">
      <w:pPr>
        <w:spacing w:after="0"/>
        <w:rPr>
          <w:rFonts w:ascii="Arial" w:eastAsia="Times New Roman" w:hAnsi="Arial" w:cs="Arial"/>
          <w:b/>
          <w:sz w:val="20"/>
          <w:szCs w:val="20"/>
          <w:lang w:eastAsia="sl-SI"/>
        </w:rPr>
      </w:pPr>
      <w:r w:rsidRPr="000105DE">
        <w:rPr>
          <w:rFonts w:ascii="Arial" w:eastAsia="Times New Roman" w:hAnsi="Arial" w:cs="Arial"/>
          <w:b/>
          <w:sz w:val="20"/>
          <w:szCs w:val="20"/>
          <w:lang w:eastAsia="sl-SI"/>
        </w:rPr>
        <w:lastRenderedPageBreak/>
        <w:t xml:space="preserve">Republika Slovenija, Urad Vlade Republike Slovenije za oskrbo in integracijo migrantov, </w:t>
      </w:r>
    </w:p>
    <w:p w:rsidR="00462056" w:rsidRDefault="00462056" w:rsidP="00462056">
      <w:pPr>
        <w:spacing w:after="0"/>
        <w:rPr>
          <w:rFonts w:ascii="Arial" w:eastAsia="Times New Roman" w:hAnsi="Arial" w:cs="Arial"/>
          <w:sz w:val="20"/>
          <w:szCs w:val="20"/>
          <w:lang w:eastAsia="sl-SI"/>
        </w:rPr>
      </w:pPr>
      <w:r w:rsidRPr="00360651">
        <w:rPr>
          <w:rFonts w:ascii="Arial" w:eastAsia="Times New Roman" w:hAnsi="Arial" w:cs="Arial"/>
          <w:sz w:val="20"/>
          <w:szCs w:val="20"/>
          <w:lang w:eastAsia="sl-SI"/>
        </w:rPr>
        <w:t xml:space="preserve">Cesta v Gorice 15, 1000 Ljubljana, </w:t>
      </w:r>
    </w:p>
    <w:p w:rsidR="00462056" w:rsidRPr="00360651" w:rsidRDefault="00462056" w:rsidP="00462056">
      <w:pPr>
        <w:spacing w:after="0"/>
        <w:rPr>
          <w:rFonts w:ascii="Arial" w:eastAsia="Times New Roman" w:hAnsi="Arial" w:cs="Arial"/>
          <w:i/>
          <w:sz w:val="20"/>
          <w:szCs w:val="20"/>
          <w:lang w:eastAsia="sl-SI"/>
        </w:rPr>
      </w:pPr>
      <w:r w:rsidRPr="00360651">
        <w:rPr>
          <w:rFonts w:ascii="Arial" w:eastAsia="Times New Roman" w:hAnsi="Arial" w:cs="Arial"/>
          <w:sz w:val="20"/>
          <w:szCs w:val="20"/>
          <w:lang w:eastAsia="sl-SI"/>
        </w:rPr>
        <w:t xml:space="preserve">ki ga zastopa </w:t>
      </w:r>
      <w:r>
        <w:rPr>
          <w:rFonts w:ascii="Arial" w:eastAsia="Times New Roman" w:hAnsi="Arial" w:cs="Arial"/>
          <w:sz w:val="20"/>
          <w:szCs w:val="20"/>
          <w:lang w:eastAsia="sl-SI"/>
        </w:rPr>
        <w:t>mag. Katarina Štrukelj, direktorica</w:t>
      </w:r>
    </w:p>
    <w:p w:rsidR="00462056" w:rsidRDefault="00462056" w:rsidP="00462056">
      <w:pPr>
        <w:widowControl w:val="0"/>
        <w:spacing w:after="0"/>
        <w:rPr>
          <w:rFonts w:ascii="Arial" w:eastAsia="Times New Roman" w:hAnsi="Arial" w:cs="Arial"/>
          <w:sz w:val="20"/>
          <w:szCs w:val="20"/>
          <w:lang w:eastAsia="sl-SI"/>
        </w:rPr>
      </w:pPr>
      <w:r w:rsidRPr="00360651">
        <w:rPr>
          <w:rFonts w:ascii="Arial" w:eastAsia="Times New Roman" w:hAnsi="Arial" w:cs="Arial"/>
          <w:sz w:val="20"/>
          <w:szCs w:val="20"/>
          <w:lang w:eastAsia="sl-SI"/>
        </w:rPr>
        <w:t xml:space="preserve">identifikacijska številka za DDV: 36389633 </w:t>
      </w:r>
    </w:p>
    <w:p w:rsidR="00462056" w:rsidRDefault="00462056" w:rsidP="00462056">
      <w:pPr>
        <w:widowControl w:val="0"/>
        <w:spacing w:after="0"/>
        <w:rPr>
          <w:rFonts w:ascii="Arial" w:eastAsia="Times New Roman" w:hAnsi="Arial" w:cs="Arial"/>
          <w:sz w:val="20"/>
          <w:szCs w:val="20"/>
          <w:lang w:eastAsia="sl-SI"/>
        </w:rPr>
      </w:pPr>
      <w:r>
        <w:rPr>
          <w:rFonts w:ascii="Arial" w:eastAsia="Times New Roman" w:hAnsi="Arial" w:cs="Arial"/>
          <w:sz w:val="20"/>
          <w:szCs w:val="20"/>
          <w:lang w:eastAsia="sl-SI"/>
        </w:rPr>
        <w:t>Matična številka: 2516250000</w:t>
      </w:r>
    </w:p>
    <w:p w:rsidR="00462056" w:rsidRDefault="00462056" w:rsidP="00462056">
      <w:pPr>
        <w:widowControl w:val="0"/>
        <w:spacing w:after="0"/>
        <w:rPr>
          <w:rFonts w:ascii="Arial" w:eastAsia="Times New Roman" w:hAnsi="Arial" w:cs="Arial"/>
          <w:color w:val="FF0000"/>
          <w:sz w:val="20"/>
          <w:szCs w:val="20"/>
          <w:lang w:eastAsia="sl-SI"/>
        </w:rPr>
      </w:pPr>
    </w:p>
    <w:p w:rsidR="00462056" w:rsidRPr="00DB7845" w:rsidRDefault="00462056" w:rsidP="00462056">
      <w:pPr>
        <w:widowControl w:val="0"/>
        <w:spacing w:after="0"/>
        <w:rPr>
          <w:rFonts w:ascii="Arial" w:eastAsia="Times New Roman" w:hAnsi="Arial" w:cs="Arial"/>
          <w:sz w:val="20"/>
          <w:szCs w:val="20"/>
          <w:lang w:eastAsia="sl-SI"/>
        </w:rPr>
      </w:pPr>
      <w:r w:rsidRPr="00DB7845">
        <w:rPr>
          <w:rFonts w:ascii="Arial" w:eastAsia="Times New Roman" w:hAnsi="Arial" w:cs="Arial"/>
          <w:sz w:val="20"/>
          <w:szCs w:val="20"/>
          <w:lang w:eastAsia="sl-SI"/>
        </w:rPr>
        <w:t>(v nadaljevanju: naročnik)</w:t>
      </w:r>
    </w:p>
    <w:p w:rsidR="00462056" w:rsidRPr="00360651" w:rsidRDefault="00462056" w:rsidP="00462056">
      <w:pPr>
        <w:spacing w:after="0"/>
        <w:rPr>
          <w:rFonts w:ascii="Arial" w:eastAsia="Times New Roman" w:hAnsi="Arial" w:cs="Arial"/>
          <w:sz w:val="20"/>
          <w:szCs w:val="20"/>
          <w:lang w:eastAsia="sl-SI"/>
        </w:rPr>
      </w:pPr>
    </w:p>
    <w:p w:rsidR="00462056" w:rsidRPr="00360651" w:rsidRDefault="00462056" w:rsidP="00462056">
      <w:pPr>
        <w:spacing w:after="0"/>
        <w:rPr>
          <w:rFonts w:ascii="Arial" w:eastAsia="Times New Roman" w:hAnsi="Arial" w:cs="Arial"/>
          <w:sz w:val="20"/>
          <w:szCs w:val="20"/>
          <w:lang w:eastAsia="sl-SI"/>
        </w:rPr>
      </w:pPr>
      <w:r w:rsidRPr="00360651">
        <w:rPr>
          <w:rFonts w:ascii="Arial" w:eastAsia="Times New Roman" w:hAnsi="Arial" w:cs="Arial"/>
          <w:sz w:val="20"/>
          <w:szCs w:val="20"/>
          <w:lang w:eastAsia="sl-SI"/>
        </w:rPr>
        <w:t>in</w:t>
      </w:r>
    </w:p>
    <w:p w:rsidR="00462056" w:rsidRPr="00360651" w:rsidRDefault="00462056" w:rsidP="00462056">
      <w:pPr>
        <w:spacing w:after="0"/>
        <w:rPr>
          <w:rFonts w:ascii="Arial" w:eastAsia="Times New Roman" w:hAnsi="Arial" w:cs="Arial"/>
          <w:sz w:val="20"/>
          <w:szCs w:val="20"/>
          <w:lang w:eastAsia="sl-SI"/>
        </w:rPr>
      </w:pPr>
    </w:p>
    <w:p w:rsidR="00462056" w:rsidRDefault="00462056" w:rsidP="00462056">
      <w:pPr>
        <w:spacing w:after="0"/>
      </w:pPr>
      <w:r>
        <w:t>___________________________</w:t>
      </w:r>
    </w:p>
    <w:p w:rsidR="00462056" w:rsidRDefault="00462056" w:rsidP="00462056">
      <w:pPr>
        <w:spacing w:after="0"/>
      </w:pPr>
      <w:r>
        <w:rPr>
          <w:rFonts w:ascii="Arial" w:eastAsia="Times New Roman" w:hAnsi="Arial" w:cs="Arial"/>
          <w:sz w:val="20"/>
          <w:szCs w:val="20"/>
          <w:lang w:eastAsia="sl-SI"/>
        </w:rPr>
        <w:t>___________________________</w:t>
      </w:r>
    </w:p>
    <w:p w:rsidR="00462056" w:rsidRPr="00CE0193" w:rsidRDefault="00462056" w:rsidP="00462056">
      <w:pPr>
        <w:spacing w:after="0"/>
        <w:rPr>
          <w:sz w:val="20"/>
          <w:szCs w:val="20"/>
        </w:rPr>
      </w:pPr>
      <w:r w:rsidRPr="00CE0193">
        <w:rPr>
          <w:rFonts w:ascii="Arial" w:eastAsia="Times New Roman" w:hAnsi="Arial" w:cs="Arial"/>
          <w:sz w:val="20"/>
          <w:szCs w:val="20"/>
          <w:lang w:eastAsia="sl-SI"/>
        </w:rPr>
        <w:t>___________________________</w:t>
      </w:r>
    </w:p>
    <w:p w:rsidR="00462056" w:rsidRPr="00CE0193" w:rsidRDefault="00462056" w:rsidP="00462056">
      <w:pPr>
        <w:spacing w:after="0"/>
        <w:rPr>
          <w:rFonts w:ascii="Arial" w:hAnsi="Arial" w:cs="Arial"/>
          <w:sz w:val="20"/>
          <w:szCs w:val="20"/>
        </w:rPr>
      </w:pPr>
      <w:r w:rsidRPr="00CE0193">
        <w:rPr>
          <w:rFonts w:ascii="Arial" w:hAnsi="Arial" w:cs="Arial"/>
          <w:sz w:val="20"/>
          <w:szCs w:val="20"/>
        </w:rPr>
        <w:t>ID za DDV/Davčna št.</w:t>
      </w:r>
    </w:p>
    <w:p w:rsidR="00462056" w:rsidRPr="00CE0193" w:rsidRDefault="00462056" w:rsidP="00462056">
      <w:pPr>
        <w:spacing w:after="0"/>
        <w:rPr>
          <w:rFonts w:ascii="Arial" w:hAnsi="Arial" w:cs="Arial"/>
          <w:sz w:val="20"/>
          <w:szCs w:val="20"/>
        </w:rPr>
      </w:pPr>
      <w:r w:rsidRPr="00CE0193">
        <w:rPr>
          <w:rFonts w:ascii="Arial" w:hAnsi="Arial" w:cs="Arial"/>
          <w:sz w:val="20"/>
          <w:szCs w:val="20"/>
        </w:rPr>
        <w:t>Matična št.</w:t>
      </w:r>
    </w:p>
    <w:p w:rsidR="00462056" w:rsidRPr="00CE0193" w:rsidRDefault="00462056" w:rsidP="00462056">
      <w:pPr>
        <w:spacing w:after="0"/>
        <w:rPr>
          <w:rFonts w:ascii="Arial" w:hAnsi="Arial" w:cs="Arial"/>
          <w:sz w:val="20"/>
          <w:szCs w:val="20"/>
        </w:rPr>
      </w:pPr>
      <w:r w:rsidRPr="00CE0193">
        <w:rPr>
          <w:rFonts w:ascii="Arial" w:hAnsi="Arial" w:cs="Arial"/>
          <w:sz w:val="20"/>
          <w:szCs w:val="20"/>
        </w:rPr>
        <w:t>Številka računa:</w:t>
      </w:r>
    </w:p>
    <w:p w:rsidR="00462056" w:rsidRPr="00CE0193" w:rsidRDefault="00462056" w:rsidP="00462056">
      <w:pPr>
        <w:spacing w:after="0"/>
        <w:rPr>
          <w:rFonts w:ascii="Arial" w:hAnsi="Arial" w:cs="Arial"/>
          <w:sz w:val="20"/>
          <w:szCs w:val="20"/>
        </w:rPr>
      </w:pPr>
      <w:r w:rsidRPr="00CE0193">
        <w:rPr>
          <w:rFonts w:ascii="Arial" w:hAnsi="Arial" w:cs="Arial"/>
          <w:sz w:val="20"/>
          <w:szCs w:val="20"/>
        </w:rPr>
        <w:t>(v nadaljnjem besedilu: izvajalec)</w:t>
      </w:r>
    </w:p>
    <w:p w:rsidR="00462056" w:rsidRPr="00360651" w:rsidRDefault="00462056" w:rsidP="00462056">
      <w:pPr>
        <w:spacing w:after="0"/>
        <w:rPr>
          <w:rFonts w:ascii="Arial" w:eastAsia="Times New Roman" w:hAnsi="Arial" w:cs="Arial"/>
          <w:sz w:val="20"/>
          <w:szCs w:val="20"/>
          <w:lang w:eastAsia="sl-SI"/>
        </w:rPr>
      </w:pPr>
    </w:p>
    <w:p w:rsidR="00462056" w:rsidRPr="00360651" w:rsidRDefault="00462056" w:rsidP="00462056">
      <w:pPr>
        <w:spacing w:after="0"/>
        <w:rPr>
          <w:rFonts w:ascii="Arial" w:eastAsia="Times New Roman" w:hAnsi="Arial" w:cs="Arial"/>
          <w:sz w:val="20"/>
          <w:szCs w:val="20"/>
          <w:lang w:eastAsia="sl-SI"/>
        </w:rPr>
      </w:pPr>
      <w:r>
        <w:rPr>
          <w:rFonts w:ascii="Arial" w:eastAsia="Times New Roman" w:hAnsi="Arial" w:cs="Arial"/>
          <w:sz w:val="20"/>
          <w:szCs w:val="20"/>
          <w:lang w:eastAsia="sl-SI"/>
        </w:rPr>
        <w:t>sklepata</w:t>
      </w:r>
    </w:p>
    <w:p w:rsidR="006D444A" w:rsidRPr="00EC5CFB" w:rsidRDefault="006D444A" w:rsidP="006D444A">
      <w:pPr>
        <w:spacing w:after="0" w:line="260" w:lineRule="exact"/>
        <w:jc w:val="both"/>
        <w:rPr>
          <w:rFonts w:ascii="Arial" w:eastAsia="Times New Roman" w:hAnsi="Arial" w:cs="Arial"/>
          <w:sz w:val="20"/>
          <w:szCs w:val="20"/>
        </w:rPr>
      </w:pPr>
    </w:p>
    <w:p w:rsidR="00E14FD7" w:rsidRDefault="00E14FD7" w:rsidP="00E14FD7">
      <w:pPr>
        <w:spacing w:after="0" w:line="240" w:lineRule="auto"/>
        <w:jc w:val="center"/>
        <w:rPr>
          <w:rFonts w:ascii="Arial" w:eastAsia="Times New Roman" w:hAnsi="Arial" w:cs="Arial"/>
          <w:b/>
          <w:sz w:val="20"/>
          <w:szCs w:val="20"/>
          <w:lang w:eastAsia="sl-SI"/>
        </w:rPr>
      </w:pPr>
      <w:r w:rsidRPr="00E14FD7">
        <w:rPr>
          <w:rFonts w:ascii="Arial" w:eastAsia="Times New Roman" w:hAnsi="Arial" w:cs="Arial"/>
          <w:b/>
          <w:sz w:val="20"/>
          <w:szCs w:val="20"/>
          <w:lang w:eastAsia="sl-SI"/>
        </w:rPr>
        <w:t>POGODBO O IZVAJANJU TEČAJEV SLOVENSKEGA JEZIKA ZA OSEB</w:t>
      </w:r>
      <w:r w:rsidR="0023191E">
        <w:rPr>
          <w:rFonts w:ascii="Arial" w:eastAsia="Times New Roman" w:hAnsi="Arial" w:cs="Arial"/>
          <w:b/>
          <w:sz w:val="20"/>
          <w:szCs w:val="20"/>
          <w:lang w:eastAsia="sl-SI"/>
        </w:rPr>
        <w:t>E</w:t>
      </w:r>
      <w:r w:rsidRPr="00E14FD7">
        <w:rPr>
          <w:rFonts w:ascii="Arial" w:eastAsia="Times New Roman" w:hAnsi="Arial" w:cs="Arial"/>
          <w:b/>
          <w:sz w:val="20"/>
          <w:szCs w:val="20"/>
          <w:lang w:eastAsia="sl-SI"/>
        </w:rPr>
        <w:t xml:space="preserve"> S PRIZNANO MEDNARODNO ZAŠČITO</w:t>
      </w:r>
    </w:p>
    <w:p w:rsidR="00462056" w:rsidRPr="00E14FD7" w:rsidRDefault="00462056" w:rsidP="00E14FD7">
      <w:pPr>
        <w:spacing w:after="0" w:line="240" w:lineRule="auto"/>
        <w:jc w:val="center"/>
        <w:rPr>
          <w:rFonts w:ascii="Arial" w:eastAsia="Times New Roman" w:hAnsi="Arial" w:cs="Arial"/>
          <w:b/>
          <w:sz w:val="20"/>
          <w:szCs w:val="20"/>
          <w:highlight w:val="magenta"/>
          <w:lang w:eastAsia="sl-SI"/>
        </w:rPr>
      </w:pPr>
      <w:r>
        <w:rPr>
          <w:rFonts w:ascii="Arial" w:eastAsia="Times New Roman" w:hAnsi="Arial" w:cs="Arial"/>
          <w:b/>
          <w:sz w:val="20"/>
          <w:szCs w:val="20"/>
          <w:lang w:eastAsia="sl-SI"/>
        </w:rPr>
        <w:t>(za skl</w:t>
      </w:r>
      <w:r w:rsidR="0054796D">
        <w:rPr>
          <w:rFonts w:ascii="Arial" w:eastAsia="Times New Roman" w:hAnsi="Arial" w:cs="Arial"/>
          <w:b/>
          <w:sz w:val="20"/>
          <w:szCs w:val="20"/>
          <w:lang w:eastAsia="sl-SI"/>
        </w:rPr>
        <w:t>o</w:t>
      </w:r>
      <w:r>
        <w:rPr>
          <w:rFonts w:ascii="Arial" w:eastAsia="Times New Roman" w:hAnsi="Arial" w:cs="Arial"/>
          <w:b/>
          <w:sz w:val="20"/>
          <w:szCs w:val="20"/>
          <w:lang w:eastAsia="sl-SI"/>
        </w:rPr>
        <w:t>p 1/ sklop 2/ sklop 3)</w:t>
      </w:r>
    </w:p>
    <w:p w:rsidR="00E14FD7" w:rsidRPr="00E14FD7" w:rsidRDefault="00462056" w:rsidP="00E14FD7">
      <w:pPr>
        <w:spacing w:after="0" w:line="240" w:lineRule="auto"/>
        <w:jc w:val="center"/>
        <w:rPr>
          <w:rFonts w:ascii="Arial" w:eastAsia="Times New Roman" w:hAnsi="Arial" w:cs="Arial"/>
          <w:b/>
          <w:sz w:val="20"/>
          <w:szCs w:val="20"/>
          <w:lang w:eastAsia="sl-SI"/>
        </w:rPr>
      </w:pPr>
      <w:r>
        <w:rPr>
          <w:rFonts w:ascii="Arial" w:eastAsia="Times New Roman" w:hAnsi="Arial" w:cs="Arial"/>
          <w:b/>
          <w:sz w:val="20"/>
          <w:szCs w:val="20"/>
          <w:lang w:eastAsia="sl-SI"/>
        </w:rPr>
        <w:t>ŠT. C1542-20-________</w:t>
      </w:r>
    </w:p>
    <w:p w:rsidR="00E14FD7" w:rsidRPr="00E14FD7" w:rsidRDefault="00E14FD7" w:rsidP="00E14FD7">
      <w:pPr>
        <w:spacing w:after="0" w:line="240" w:lineRule="auto"/>
        <w:jc w:val="center"/>
        <w:rPr>
          <w:rFonts w:ascii="Arial" w:eastAsia="Times New Roman" w:hAnsi="Arial" w:cs="Arial"/>
          <w:b/>
          <w:sz w:val="20"/>
          <w:szCs w:val="20"/>
          <w:lang w:eastAsia="sl-SI"/>
        </w:rPr>
      </w:pPr>
      <w:r w:rsidRPr="00E14FD7">
        <w:rPr>
          <w:rFonts w:ascii="Arial" w:eastAsia="Times New Roman" w:hAnsi="Arial" w:cs="Arial"/>
          <w:b/>
          <w:sz w:val="20"/>
          <w:szCs w:val="20"/>
          <w:lang w:eastAsia="sl-SI"/>
        </w:rPr>
        <w:t xml:space="preserve">ki se sofinancira iz sredstev Sklada za azil, migracije in vključevanje (AMIF) </w:t>
      </w:r>
    </w:p>
    <w:p w:rsidR="00E14FD7" w:rsidRPr="00E14FD7" w:rsidRDefault="00E14FD7" w:rsidP="00E14FD7">
      <w:pPr>
        <w:spacing w:after="0" w:line="240" w:lineRule="auto"/>
        <w:rPr>
          <w:rFonts w:ascii="Arial" w:eastAsia="Times New Roman" w:hAnsi="Arial" w:cs="Arial"/>
          <w:b/>
          <w:sz w:val="20"/>
          <w:szCs w:val="20"/>
          <w:lang w:eastAsia="sl-SI"/>
        </w:rPr>
      </w:pPr>
    </w:p>
    <w:p w:rsidR="006D444A" w:rsidRPr="00EC5CFB" w:rsidRDefault="006D444A" w:rsidP="006D444A">
      <w:pPr>
        <w:tabs>
          <w:tab w:val="left" w:pos="708"/>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autoSpaceDN w:val="0"/>
        <w:spacing w:after="0" w:line="240" w:lineRule="auto"/>
        <w:rPr>
          <w:rFonts w:ascii="Arial" w:eastAsia="Times New Roman" w:hAnsi="Arial" w:cs="Arial"/>
          <w:b/>
          <w:sz w:val="20"/>
          <w:szCs w:val="20"/>
          <w:lang w:eastAsia="sl-SI"/>
        </w:rPr>
      </w:pPr>
    </w:p>
    <w:p w:rsidR="00DA3144" w:rsidRDefault="00DA3144" w:rsidP="006D444A">
      <w:pPr>
        <w:tabs>
          <w:tab w:val="left" w:pos="708"/>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autoSpaceDN w:val="0"/>
        <w:spacing w:after="0" w:line="240" w:lineRule="auto"/>
        <w:rPr>
          <w:rFonts w:ascii="Arial" w:eastAsia="Times New Roman" w:hAnsi="Arial" w:cs="Arial"/>
          <w:b/>
          <w:sz w:val="20"/>
          <w:szCs w:val="20"/>
          <w:lang w:eastAsia="sl-SI"/>
        </w:rPr>
      </w:pPr>
    </w:p>
    <w:p w:rsidR="006D444A" w:rsidRPr="00EC5CFB" w:rsidRDefault="006D444A" w:rsidP="006D444A">
      <w:pPr>
        <w:tabs>
          <w:tab w:val="left" w:pos="708"/>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autoSpaceDN w:val="0"/>
        <w:spacing w:after="0" w:line="240" w:lineRule="auto"/>
        <w:rPr>
          <w:rFonts w:ascii="Arial" w:eastAsia="Times New Roman" w:hAnsi="Arial" w:cs="Arial"/>
          <w:b/>
          <w:sz w:val="20"/>
          <w:szCs w:val="20"/>
          <w:lang w:eastAsia="sl-SI"/>
        </w:rPr>
      </w:pPr>
      <w:r w:rsidRPr="00EC5CFB">
        <w:rPr>
          <w:rFonts w:ascii="Arial" w:eastAsia="Times New Roman" w:hAnsi="Arial" w:cs="Arial"/>
          <w:b/>
          <w:sz w:val="20"/>
          <w:szCs w:val="20"/>
          <w:lang w:eastAsia="sl-SI"/>
        </w:rPr>
        <w:t>Uvodne določbe</w:t>
      </w:r>
    </w:p>
    <w:p w:rsidR="006D444A" w:rsidRPr="00462056" w:rsidRDefault="00462056" w:rsidP="006D444A">
      <w:pPr>
        <w:numPr>
          <w:ilvl w:val="0"/>
          <w:numId w:val="7"/>
        </w:numPr>
        <w:spacing w:after="0" w:line="240" w:lineRule="auto"/>
        <w:jc w:val="center"/>
        <w:rPr>
          <w:rFonts w:ascii="Arial" w:eastAsia="Times New Roman" w:hAnsi="Arial" w:cs="Arial"/>
          <w:sz w:val="20"/>
          <w:szCs w:val="20"/>
        </w:rPr>
      </w:pPr>
      <w:r w:rsidRPr="00462056">
        <w:rPr>
          <w:rFonts w:ascii="Arial" w:eastAsia="Times New Roman" w:hAnsi="Arial" w:cs="Arial"/>
          <w:sz w:val="20"/>
          <w:szCs w:val="20"/>
        </w:rPr>
        <w:t>Č</w:t>
      </w:r>
      <w:r w:rsidR="006D444A" w:rsidRPr="00462056">
        <w:rPr>
          <w:rFonts w:ascii="Arial" w:eastAsia="Times New Roman" w:hAnsi="Arial" w:cs="Arial"/>
          <w:sz w:val="20"/>
          <w:szCs w:val="20"/>
        </w:rPr>
        <w:t>len</w:t>
      </w:r>
    </w:p>
    <w:p w:rsidR="00462056" w:rsidRDefault="00462056" w:rsidP="00462056">
      <w:pPr>
        <w:spacing w:after="0" w:line="240" w:lineRule="auto"/>
        <w:rPr>
          <w:rFonts w:ascii="Arial" w:eastAsia="Times New Roman" w:hAnsi="Arial" w:cs="Arial"/>
          <w:sz w:val="20"/>
          <w:szCs w:val="20"/>
        </w:rPr>
      </w:pPr>
    </w:p>
    <w:p w:rsidR="00462056" w:rsidRPr="00EC5CFB" w:rsidRDefault="00462056" w:rsidP="00462056">
      <w:pPr>
        <w:spacing w:after="0" w:line="240" w:lineRule="auto"/>
        <w:rPr>
          <w:rFonts w:ascii="Arial" w:eastAsia="Times New Roman" w:hAnsi="Arial" w:cs="Arial"/>
          <w:b/>
          <w:sz w:val="20"/>
          <w:szCs w:val="20"/>
        </w:rPr>
      </w:pPr>
      <w:r w:rsidRPr="00462056">
        <w:rPr>
          <w:rFonts w:ascii="Arial" w:eastAsia="Times New Roman" w:hAnsi="Arial" w:cs="Arial"/>
          <w:sz w:val="20"/>
          <w:szCs w:val="20"/>
        </w:rPr>
        <w:t>Pogodbeni stranki uvodoma ugotavljata, da</w:t>
      </w:r>
      <w:r>
        <w:rPr>
          <w:rFonts w:ascii="Arial" w:eastAsia="Times New Roman" w:hAnsi="Arial" w:cs="Arial"/>
          <w:b/>
          <w:sz w:val="20"/>
          <w:szCs w:val="20"/>
        </w:rPr>
        <w:t>:</w:t>
      </w:r>
    </w:p>
    <w:p w:rsidR="00462056" w:rsidRPr="00462056" w:rsidRDefault="00462056" w:rsidP="00462056">
      <w:pPr>
        <w:pStyle w:val="Odstavekseznama"/>
        <w:numPr>
          <w:ilvl w:val="0"/>
          <w:numId w:val="15"/>
        </w:numPr>
        <w:spacing w:after="0"/>
        <w:ind w:left="284" w:hanging="284"/>
        <w:jc w:val="both"/>
        <w:rPr>
          <w:rFonts w:ascii="Arial" w:eastAsia="Times New Roman" w:hAnsi="Arial" w:cs="Arial"/>
          <w:sz w:val="20"/>
          <w:szCs w:val="20"/>
          <w:lang w:eastAsia="sl-SI"/>
        </w:rPr>
      </w:pPr>
      <w:r w:rsidRPr="00462056">
        <w:rPr>
          <w:rFonts w:ascii="Arial" w:eastAsia="Times New Roman" w:hAnsi="Arial" w:cs="Arial"/>
          <w:sz w:val="20"/>
          <w:szCs w:val="20"/>
          <w:lang w:eastAsia="sl-SI"/>
        </w:rPr>
        <w:t>je naročnik izvedel postopek javnega naročila v skladu s 40. členom Zakona o javnem naročanju (Uradni list RS, št. 91/15 in 14/18; v nadaljnjem besedilu: ZJN-3);</w:t>
      </w:r>
    </w:p>
    <w:p w:rsidR="006D444A" w:rsidRPr="00EC5CFB" w:rsidRDefault="006D444A" w:rsidP="006D444A">
      <w:pPr>
        <w:numPr>
          <w:ilvl w:val="0"/>
          <w:numId w:val="6"/>
        </w:numPr>
        <w:spacing w:after="0" w:line="240" w:lineRule="auto"/>
        <w:ind w:left="284" w:hanging="284"/>
        <w:jc w:val="both"/>
        <w:rPr>
          <w:rFonts w:ascii="Arial" w:eastAsia="Times New Roman" w:hAnsi="Arial" w:cs="Arial"/>
          <w:sz w:val="20"/>
          <w:szCs w:val="20"/>
        </w:rPr>
      </w:pPr>
      <w:r w:rsidRPr="00EC5CFB">
        <w:rPr>
          <w:rFonts w:ascii="Arial" w:eastAsia="Times New Roman" w:hAnsi="Arial" w:cs="Arial"/>
          <w:sz w:val="20"/>
          <w:szCs w:val="20"/>
        </w:rPr>
        <w:t xml:space="preserve">se </w:t>
      </w:r>
      <w:r w:rsidR="00385501">
        <w:rPr>
          <w:rFonts w:ascii="Arial" w:eastAsia="Times New Roman" w:hAnsi="Arial" w:cs="Arial"/>
          <w:sz w:val="20"/>
          <w:szCs w:val="20"/>
        </w:rPr>
        <w:t>pogodba</w:t>
      </w:r>
      <w:r w:rsidRPr="00EC5CFB">
        <w:rPr>
          <w:rFonts w:ascii="Arial" w:eastAsia="Times New Roman" w:hAnsi="Arial" w:cs="Arial"/>
          <w:sz w:val="20"/>
          <w:szCs w:val="20"/>
        </w:rPr>
        <w:t xml:space="preserve"> sklepa z izvajalcem, ki je bil izbran kot ekonomsko najugodnejši ponudnik na osnovi odločitve o oddaji javnega naročila št. 430-</w:t>
      </w:r>
      <w:r w:rsidR="00462056">
        <w:rPr>
          <w:rFonts w:ascii="Arial" w:eastAsia="Times New Roman" w:hAnsi="Arial" w:cs="Arial"/>
          <w:sz w:val="20"/>
          <w:szCs w:val="20"/>
        </w:rPr>
        <w:t>61/2020</w:t>
      </w:r>
      <w:r w:rsidR="00583C52">
        <w:rPr>
          <w:rFonts w:ascii="Arial" w:eastAsia="Times New Roman" w:hAnsi="Arial" w:cs="Arial"/>
          <w:sz w:val="20"/>
          <w:szCs w:val="20"/>
        </w:rPr>
        <w:t>-__</w:t>
      </w:r>
      <w:r w:rsidRPr="00EC5CFB">
        <w:rPr>
          <w:rFonts w:ascii="Arial" w:eastAsia="Times New Roman" w:hAnsi="Arial" w:cs="Arial"/>
          <w:sz w:val="20"/>
          <w:szCs w:val="20"/>
        </w:rPr>
        <w:t xml:space="preserve"> z dne _______, v izvedenem</w:t>
      </w:r>
      <w:r w:rsidR="00462056">
        <w:rPr>
          <w:rFonts w:ascii="Arial" w:eastAsia="Times New Roman" w:hAnsi="Arial" w:cs="Arial"/>
          <w:sz w:val="20"/>
          <w:szCs w:val="20"/>
        </w:rPr>
        <w:t xml:space="preserve"> </w:t>
      </w:r>
      <w:r w:rsidRPr="00EC5CFB">
        <w:rPr>
          <w:rFonts w:ascii="Arial" w:eastAsia="Times New Roman" w:hAnsi="Arial" w:cs="Arial"/>
          <w:sz w:val="20"/>
          <w:szCs w:val="20"/>
        </w:rPr>
        <w:t>postopku po objavi obvestila o naročilu na Portalu javnih naročil z oznako št. _____________ z dne ___________;</w:t>
      </w:r>
    </w:p>
    <w:p w:rsidR="006D444A" w:rsidRPr="00EC5CFB" w:rsidRDefault="006D444A" w:rsidP="006D444A">
      <w:pPr>
        <w:numPr>
          <w:ilvl w:val="0"/>
          <w:numId w:val="6"/>
        </w:numPr>
        <w:spacing w:after="0" w:line="240" w:lineRule="auto"/>
        <w:ind w:left="284" w:hanging="284"/>
        <w:jc w:val="both"/>
        <w:rPr>
          <w:rFonts w:ascii="Arial" w:eastAsia="Times New Roman" w:hAnsi="Arial" w:cs="Arial"/>
          <w:sz w:val="20"/>
          <w:szCs w:val="20"/>
        </w:rPr>
      </w:pPr>
      <w:r w:rsidRPr="00EC5CFB">
        <w:rPr>
          <w:rFonts w:ascii="Arial" w:eastAsia="Times New Roman" w:hAnsi="Arial" w:cs="Arial"/>
          <w:sz w:val="20"/>
          <w:szCs w:val="20"/>
        </w:rPr>
        <w:t>se s t</w:t>
      </w:r>
      <w:r w:rsidR="003A2F5A">
        <w:rPr>
          <w:rFonts w:ascii="Arial" w:eastAsia="Times New Roman" w:hAnsi="Arial" w:cs="Arial"/>
          <w:sz w:val="20"/>
          <w:szCs w:val="20"/>
        </w:rPr>
        <w:t>o</w:t>
      </w:r>
      <w:r w:rsidR="00462056">
        <w:rPr>
          <w:rFonts w:ascii="Arial" w:eastAsia="Times New Roman" w:hAnsi="Arial" w:cs="Arial"/>
          <w:sz w:val="20"/>
          <w:szCs w:val="20"/>
        </w:rPr>
        <w:t xml:space="preserve"> </w:t>
      </w:r>
      <w:r w:rsidR="003A2F5A">
        <w:rPr>
          <w:rFonts w:ascii="Arial" w:eastAsia="Times New Roman" w:hAnsi="Arial" w:cs="Arial"/>
          <w:sz w:val="20"/>
          <w:szCs w:val="20"/>
        </w:rPr>
        <w:t>pogodbo stranki</w:t>
      </w:r>
      <w:r w:rsidRPr="00EC5CFB">
        <w:rPr>
          <w:rFonts w:ascii="Arial" w:eastAsia="Times New Roman" w:hAnsi="Arial" w:cs="Arial"/>
          <w:sz w:val="20"/>
          <w:szCs w:val="20"/>
        </w:rPr>
        <w:t xml:space="preserve"> dogovorita o medsebojnih pravicah in obveznostih glede predmeta </w:t>
      </w:r>
      <w:r w:rsidR="003A2F5A">
        <w:rPr>
          <w:rFonts w:ascii="Arial" w:eastAsia="Times New Roman" w:hAnsi="Arial" w:cs="Arial"/>
          <w:sz w:val="20"/>
          <w:szCs w:val="20"/>
        </w:rPr>
        <w:t>pogodbe</w:t>
      </w:r>
      <w:r w:rsidRPr="00EC5CFB">
        <w:rPr>
          <w:rFonts w:ascii="Arial" w:eastAsia="Times New Roman" w:hAnsi="Arial" w:cs="Arial"/>
          <w:sz w:val="20"/>
          <w:szCs w:val="20"/>
        </w:rPr>
        <w:t>;</w:t>
      </w:r>
    </w:p>
    <w:p w:rsidR="006D444A" w:rsidRPr="00EC5CFB" w:rsidRDefault="006D444A" w:rsidP="006D444A">
      <w:pPr>
        <w:numPr>
          <w:ilvl w:val="0"/>
          <w:numId w:val="6"/>
        </w:numPr>
        <w:spacing w:after="0" w:line="240" w:lineRule="auto"/>
        <w:ind w:left="284" w:hanging="284"/>
        <w:jc w:val="both"/>
        <w:rPr>
          <w:rFonts w:ascii="Arial" w:eastAsia="Times New Roman" w:hAnsi="Arial" w:cs="Arial"/>
          <w:sz w:val="20"/>
          <w:szCs w:val="20"/>
        </w:rPr>
      </w:pPr>
      <w:r w:rsidRPr="00EC5CFB">
        <w:rPr>
          <w:rFonts w:ascii="Arial" w:eastAsia="Times New Roman" w:hAnsi="Arial" w:cs="Arial"/>
          <w:sz w:val="20"/>
          <w:szCs w:val="20"/>
        </w:rPr>
        <w:t xml:space="preserve">je predračun št. __________ z dne  ___________ priloga in sestavni del </w:t>
      </w:r>
      <w:r w:rsidR="003A2F5A">
        <w:rPr>
          <w:rFonts w:ascii="Arial" w:eastAsia="Times New Roman" w:hAnsi="Arial" w:cs="Arial"/>
          <w:sz w:val="20"/>
          <w:szCs w:val="20"/>
        </w:rPr>
        <w:t>pogodbe</w:t>
      </w:r>
      <w:r w:rsidRPr="00EC5CFB">
        <w:rPr>
          <w:rFonts w:ascii="Arial" w:eastAsia="Times New Roman" w:hAnsi="Arial" w:cs="Arial"/>
          <w:sz w:val="20"/>
          <w:szCs w:val="20"/>
        </w:rPr>
        <w:t>;</w:t>
      </w:r>
    </w:p>
    <w:p w:rsidR="006D444A" w:rsidRPr="00EC5CFB" w:rsidRDefault="006D444A" w:rsidP="006D444A">
      <w:pPr>
        <w:numPr>
          <w:ilvl w:val="0"/>
          <w:numId w:val="6"/>
        </w:numPr>
        <w:spacing w:after="0" w:line="240" w:lineRule="auto"/>
        <w:ind w:left="284" w:hanging="284"/>
        <w:jc w:val="both"/>
        <w:rPr>
          <w:rFonts w:ascii="Arial" w:eastAsia="Times New Roman" w:hAnsi="Arial" w:cs="Arial"/>
          <w:sz w:val="20"/>
          <w:szCs w:val="20"/>
        </w:rPr>
      </w:pPr>
      <w:r w:rsidRPr="00EC5CFB">
        <w:rPr>
          <w:rFonts w:ascii="Arial" w:eastAsia="Times New Roman" w:hAnsi="Arial" w:cs="Arial"/>
          <w:sz w:val="20"/>
          <w:szCs w:val="20"/>
        </w:rPr>
        <w:t>sta dokumentacija za pripravo ponudbe za oddajo javnega naročila št. 430-</w:t>
      </w:r>
      <w:r w:rsidR="00462056">
        <w:rPr>
          <w:rFonts w:ascii="Arial" w:eastAsia="Times New Roman" w:hAnsi="Arial" w:cs="Arial"/>
          <w:sz w:val="20"/>
          <w:szCs w:val="20"/>
        </w:rPr>
        <w:t>61/2020/3</w:t>
      </w:r>
      <w:r w:rsidRPr="00EC5CFB">
        <w:rPr>
          <w:rFonts w:ascii="Arial" w:eastAsia="Times New Roman" w:hAnsi="Arial" w:cs="Arial"/>
          <w:sz w:val="20"/>
          <w:szCs w:val="20"/>
        </w:rPr>
        <w:t xml:space="preserve"> z dne ________ in ponudbena dokumentacija izvajalca št. __________ z dne ________ osnovi za tolmačenje predmetne</w:t>
      </w:r>
      <w:r w:rsidR="003A2F5A">
        <w:rPr>
          <w:rFonts w:ascii="Arial" w:eastAsia="Times New Roman" w:hAnsi="Arial" w:cs="Arial"/>
          <w:sz w:val="20"/>
          <w:szCs w:val="20"/>
        </w:rPr>
        <w:t xml:space="preserve"> pogodbe</w:t>
      </w:r>
      <w:r w:rsidRPr="00EC5CFB">
        <w:rPr>
          <w:rFonts w:ascii="Arial" w:eastAsia="Times New Roman" w:hAnsi="Arial" w:cs="Arial"/>
          <w:sz w:val="20"/>
          <w:szCs w:val="20"/>
        </w:rPr>
        <w:t>.</w:t>
      </w:r>
    </w:p>
    <w:p w:rsidR="006D444A" w:rsidRPr="00EC5CFB" w:rsidRDefault="006D444A" w:rsidP="006D444A">
      <w:pPr>
        <w:spacing w:after="0"/>
        <w:jc w:val="both"/>
        <w:rPr>
          <w:rFonts w:ascii="Arial" w:eastAsia="Times New Roman" w:hAnsi="Arial" w:cs="Arial"/>
          <w:sz w:val="20"/>
          <w:szCs w:val="20"/>
        </w:rPr>
      </w:pPr>
    </w:p>
    <w:p w:rsidR="000D06B2" w:rsidRDefault="000D06B2" w:rsidP="006D444A">
      <w:pPr>
        <w:spacing w:after="0"/>
        <w:jc w:val="both"/>
        <w:rPr>
          <w:rFonts w:ascii="Arial" w:eastAsia="Times New Roman" w:hAnsi="Arial" w:cs="Arial"/>
          <w:b/>
          <w:sz w:val="20"/>
          <w:szCs w:val="20"/>
        </w:rPr>
      </w:pPr>
    </w:p>
    <w:p w:rsidR="006D444A" w:rsidRPr="00EC5CFB" w:rsidRDefault="006D444A" w:rsidP="006D444A">
      <w:pPr>
        <w:spacing w:after="0"/>
        <w:jc w:val="both"/>
        <w:rPr>
          <w:rFonts w:ascii="Arial" w:eastAsia="Times New Roman" w:hAnsi="Arial" w:cs="Arial"/>
          <w:b/>
          <w:sz w:val="20"/>
          <w:szCs w:val="20"/>
        </w:rPr>
      </w:pPr>
      <w:r w:rsidRPr="00EC5CFB">
        <w:rPr>
          <w:rFonts w:ascii="Arial" w:eastAsia="Times New Roman" w:hAnsi="Arial" w:cs="Arial"/>
          <w:b/>
          <w:sz w:val="20"/>
          <w:szCs w:val="20"/>
        </w:rPr>
        <w:t xml:space="preserve">Predmet </w:t>
      </w:r>
      <w:r w:rsidR="003A2F5A">
        <w:rPr>
          <w:rFonts w:ascii="Arial" w:eastAsia="Times New Roman" w:hAnsi="Arial" w:cs="Arial"/>
          <w:b/>
          <w:sz w:val="20"/>
          <w:szCs w:val="20"/>
        </w:rPr>
        <w:t>pogodbe</w:t>
      </w:r>
    </w:p>
    <w:p w:rsidR="006D444A"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Pr="00462056" w:rsidRDefault="006D444A" w:rsidP="00462056">
      <w:pPr>
        <w:spacing w:after="0" w:line="240" w:lineRule="auto"/>
        <w:ind w:left="720"/>
        <w:jc w:val="center"/>
        <w:rPr>
          <w:rFonts w:ascii="Arial" w:eastAsia="Times New Roman" w:hAnsi="Arial" w:cs="Arial"/>
          <w:i/>
          <w:sz w:val="20"/>
          <w:szCs w:val="20"/>
        </w:rPr>
      </w:pPr>
    </w:p>
    <w:p w:rsidR="00462056" w:rsidRPr="00462056" w:rsidRDefault="00462056" w:rsidP="00462056">
      <w:pPr>
        <w:spacing w:after="0" w:line="240" w:lineRule="auto"/>
        <w:ind w:left="720"/>
        <w:jc w:val="center"/>
        <w:rPr>
          <w:rFonts w:ascii="Arial" w:eastAsia="Times New Roman" w:hAnsi="Arial" w:cs="Arial"/>
          <w:i/>
          <w:sz w:val="20"/>
          <w:szCs w:val="20"/>
        </w:rPr>
      </w:pPr>
      <w:r w:rsidRPr="00462056">
        <w:rPr>
          <w:rFonts w:ascii="Arial" w:eastAsia="Times New Roman" w:hAnsi="Arial" w:cs="Arial"/>
          <w:i/>
          <w:sz w:val="20"/>
          <w:szCs w:val="20"/>
        </w:rPr>
        <w:t>/upoštevati glede na sklop, za katerega se sklepa pogodba/</w:t>
      </w:r>
    </w:p>
    <w:p w:rsidR="00462056" w:rsidRPr="00EC5CFB" w:rsidRDefault="00462056" w:rsidP="006D444A">
      <w:pPr>
        <w:spacing w:after="0" w:line="240" w:lineRule="auto"/>
        <w:ind w:left="720"/>
        <w:rPr>
          <w:rFonts w:ascii="Arial" w:eastAsia="Times New Roman" w:hAnsi="Arial" w:cs="Arial"/>
          <w:b/>
          <w:sz w:val="20"/>
          <w:szCs w:val="20"/>
        </w:rPr>
      </w:pPr>
    </w:p>
    <w:p w:rsidR="00462056" w:rsidRDefault="006060D2" w:rsidP="006060D2">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Predmet pogodbe je i</w:t>
      </w:r>
      <w:r w:rsidRPr="006060D2">
        <w:rPr>
          <w:rFonts w:ascii="Arial" w:eastAsia="Times New Roman" w:hAnsi="Arial" w:cs="Arial"/>
          <w:sz w:val="20"/>
          <w:szCs w:val="20"/>
          <w:lang w:eastAsia="sl-SI"/>
        </w:rPr>
        <w:t>zvajanje tečajev slovenskega jezika za osebe s priznano mednarodno zaščito</w:t>
      </w:r>
      <w:r w:rsidR="00462056">
        <w:rPr>
          <w:rFonts w:ascii="Arial" w:eastAsia="Times New Roman" w:hAnsi="Arial" w:cs="Arial"/>
          <w:sz w:val="20"/>
          <w:szCs w:val="20"/>
          <w:lang w:eastAsia="sl-SI"/>
        </w:rPr>
        <w:t xml:space="preserve"> za:</w:t>
      </w:r>
    </w:p>
    <w:p w:rsidR="00462056" w:rsidRPr="00625B5D" w:rsidRDefault="00462056" w:rsidP="00462056">
      <w:pPr>
        <w:autoSpaceDE w:val="0"/>
        <w:autoSpaceDN w:val="0"/>
        <w:adjustRightInd w:val="0"/>
        <w:contextualSpacing/>
        <w:jc w:val="both"/>
        <w:rPr>
          <w:rFonts w:ascii="Arial" w:eastAsia="Times New Roman" w:hAnsi="Arial" w:cs="Arial"/>
          <w:sz w:val="20"/>
          <w:szCs w:val="20"/>
          <w:lang w:eastAsia="sl-SI"/>
        </w:rPr>
      </w:pPr>
      <w:r w:rsidRPr="00625B5D">
        <w:rPr>
          <w:rFonts w:ascii="Arial" w:eastAsia="Times New Roman" w:hAnsi="Arial" w:cs="Arial"/>
          <w:sz w:val="20"/>
          <w:szCs w:val="20"/>
          <w:lang w:eastAsia="sl-SI"/>
        </w:rPr>
        <w:t>SKLOP 1: izvajanje tečajev slovenskega jezika za osebe s priznanim statusom mednarodne zaščite v Ljubljani;</w:t>
      </w:r>
    </w:p>
    <w:p w:rsidR="00462056" w:rsidRPr="00625B5D" w:rsidRDefault="00462056" w:rsidP="00462056">
      <w:pPr>
        <w:autoSpaceDE w:val="0"/>
        <w:autoSpaceDN w:val="0"/>
        <w:adjustRightInd w:val="0"/>
        <w:contextualSpacing/>
        <w:jc w:val="both"/>
        <w:rPr>
          <w:rFonts w:ascii="Arial" w:eastAsia="Times New Roman" w:hAnsi="Arial" w:cs="Arial"/>
          <w:sz w:val="20"/>
          <w:szCs w:val="20"/>
          <w:lang w:eastAsia="sl-SI"/>
        </w:rPr>
      </w:pPr>
      <w:r w:rsidRPr="00625B5D">
        <w:rPr>
          <w:rFonts w:ascii="Arial" w:eastAsia="Times New Roman" w:hAnsi="Arial" w:cs="Arial"/>
          <w:sz w:val="20"/>
          <w:szCs w:val="20"/>
          <w:lang w:eastAsia="sl-SI"/>
        </w:rPr>
        <w:lastRenderedPageBreak/>
        <w:t>SKLOP 2: izvajanje tečajev slovenskega jezika za osebe s priznanim statusom mednarodne zaščite v Mariboru;</w:t>
      </w:r>
    </w:p>
    <w:p w:rsidR="00462056" w:rsidRPr="00625B5D" w:rsidRDefault="00462056" w:rsidP="00462056">
      <w:pPr>
        <w:autoSpaceDE w:val="0"/>
        <w:autoSpaceDN w:val="0"/>
        <w:adjustRightInd w:val="0"/>
        <w:contextualSpacing/>
        <w:jc w:val="both"/>
        <w:rPr>
          <w:rFonts w:ascii="Arial" w:eastAsia="Times New Roman" w:hAnsi="Arial" w:cs="Arial"/>
          <w:sz w:val="20"/>
          <w:szCs w:val="20"/>
          <w:lang w:eastAsia="sl-SI"/>
        </w:rPr>
      </w:pPr>
      <w:r w:rsidRPr="00625B5D">
        <w:rPr>
          <w:rFonts w:ascii="Arial" w:eastAsia="Times New Roman" w:hAnsi="Arial" w:cs="Arial"/>
          <w:sz w:val="20"/>
          <w:szCs w:val="20"/>
          <w:lang w:eastAsia="sl-SI"/>
        </w:rPr>
        <w:t>SKLOP 3: izvajanje tečajev slovenskega jezika za osebe s priznanim statusom mednarodne zaščite v Kopru,</w:t>
      </w:r>
    </w:p>
    <w:p w:rsidR="00462056" w:rsidRDefault="00462056" w:rsidP="006060D2">
      <w:pPr>
        <w:spacing w:after="0" w:line="240" w:lineRule="auto"/>
        <w:jc w:val="both"/>
        <w:rPr>
          <w:rFonts w:ascii="Arial" w:eastAsia="Times New Roman" w:hAnsi="Arial" w:cs="Arial"/>
          <w:sz w:val="20"/>
          <w:szCs w:val="20"/>
          <w:lang w:eastAsia="sl-SI"/>
        </w:rPr>
      </w:pPr>
    </w:p>
    <w:p w:rsidR="006060D2" w:rsidRPr="006060D2" w:rsidRDefault="006060D2" w:rsidP="006060D2">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ki</w:t>
      </w:r>
      <w:r w:rsidRPr="006060D2">
        <w:rPr>
          <w:rFonts w:ascii="Arial" w:eastAsia="Times New Roman" w:hAnsi="Arial" w:cs="Arial"/>
          <w:sz w:val="20"/>
          <w:szCs w:val="20"/>
          <w:lang w:eastAsia="sl-SI"/>
        </w:rPr>
        <w:t xml:space="preserve"> vsebinsko združuje:</w:t>
      </w:r>
    </w:p>
    <w:p w:rsidR="006060D2" w:rsidRPr="006060D2" w:rsidRDefault="006060D2" w:rsidP="006060D2">
      <w:pPr>
        <w:spacing w:after="0" w:line="240" w:lineRule="auto"/>
        <w:jc w:val="both"/>
        <w:rPr>
          <w:rFonts w:ascii="Arial" w:eastAsia="Times New Roman" w:hAnsi="Arial" w:cs="Arial"/>
          <w:sz w:val="20"/>
          <w:szCs w:val="20"/>
          <w:lang w:eastAsia="sl-SI"/>
        </w:rPr>
      </w:pPr>
    </w:p>
    <w:p w:rsidR="006060D2" w:rsidRPr="006060D2" w:rsidRDefault="006060D2" w:rsidP="006060D2">
      <w:pPr>
        <w:numPr>
          <w:ilvl w:val="0"/>
          <w:numId w:val="9"/>
        </w:numPr>
        <w:spacing w:after="0" w:line="240" w:lineRule="auto"/>
        <w:jc w:val="both"/>
        <w:rPr>
          <w:rFonts w:ascii="Arial" w:eastAsia="Times New Roman" w:hAnsi="Arial" w:cs="Arial"/>
          <w:sz w:val="20"/>
          <w:szCs w:val="20"/>
          <w:lang w:eastAsia="sl-SI"/>
        </w:rPr>
      </w:pPr>
      <w:r w:rsidRPr="006060D2">
        <w:rPr>
          <w:rFonts w:ascii="Arial" w:eastAsia="Times New Roman" w:hAnsi="Arial" w:cs="Arial"/>
          <w:sz w:val="20"/>
          <w:szCs w:val="20"/>
          <w:lang w:eastAsia="sl-SI"/>
        </w:rPr>
        <w:t xml:space="preserve">program, prilagojen na podlagi javno veljavnega programa Slovenščina kot drugi in tuji jezik ali, ob soglasju naročnika, drugi javno veljavni program učenja slovenskega jezika, in je namenjen osebam s priznano mednarodno zaščito, ki jih k udeležbi napoti naročnik in so upravičene do skupno 300 ur in v izjemnih primerih še do dodatnih 100 ur (skupno 400 ur). </w:t>
      </w:r>
    </w:p>
    <w:p w:rsidR="006060D2" w:rsidRPr="00625B5D" w:rsidRDefault="006060D2" w:rsidP="006060D2">
      <w:pPr>
        <w:spacing w:after="0" w:line="240" w:lineRule="auto"/>
        <w:rPr>
          <w:rFonts w:ascii="Arial" w:eastAsia="Times New Roman" w:hAnsi="Arial" w:cs="Arial"/>
          <w:sz w:val="20"/>
          <w:szCs w:val="20"/>
          <w:lang w:eastAsia="sl-SI"/>
        </w:rPr>
      </w:pPr>
    </w:p>
    <w:p w:rsidR="006060D2" w:rsidRDefault="006060D2" w:rsidP="006060D2">
      <w:pPr>
        <w:spacing w:after="0" w:line="240" w:lineRule="auto"/>
        <w:jc w:val="both"/>
        <w:rPr>
          <w:rFonts w:ascii="Arial" w:eastAsia="Times New Roman" w:hAnsi="Arial" w:cs="Arial"/>
          <w:sz w:val="20"/>
          <w:szCs w:val="20"/>
          <w:lang w:eastAsia="sl-SI"/>
        </w:rPr>
      </w:pPr>
      <w:r w:rsidRPr="006060D2">
        <w:rPr>
          <w:rFonts w:ascii="Arial" w:eastAsia="Times New Roman" w:hAnsi="Arial" w:cs="Arial"/>
          <w:sz w:val="20"/>
          <w:szCs w:val="20"/>
          <w:lang w:eastAsia="sl-SI"/>
        </w:rPr>
        <w:t>Cilj izvedbe programov je osebam s priznanim statusom mednarodne zaščite zagotoviti znanje slovenskega jezika, potrebno za uspešno opravljanje preizkusa znanja iz slovenskega jezika na osnovni ravni, oziroma znanje slovenskega jezika na ravni, ki je potrebna za osnovno sporazumevanje. V proces učenja slovenskega jezika so integrirane vsebine iz življenja in dela, ki krepijo integracijo priseljencev v slovensko družbo.</w:t>
      </w:r>
    </w:p>
    <w:p w:rsidR="00462056" w:rsidRPr="006060D2" w:rsidRDefault="00462056" w:rsidP="006060D2">
      <w:pPr>
        <w:spacing w:after="0" w:line="240" w:lineRule="auto"/>
        <w:jc w:val="both"/>
        <w:rPr>
          <w:rFonts w:ascii="Arial" w:eastAsia="Times New Roman" w:hAnsi="Arial" w:cs="Arial"/>
          <w:sz w:val="20"/>
          <w:szCs w:val="20"/>
          <w:lang w:eastAsia="sl-SI"/>
        </w:rPr>
      </w:pPr>
    </w:p>
    <w:p w:rsidR="006060D2" w:rsidRPr="00462056" w:rsidRDefault="006060D2" w:rsidP="00462056">
      <w:pPr>
        <w:pStyle w:val="Odstavekseznama"/>
        <w:numPr>
          <w:ilvl w:val="0"/>
          <w:numId w:val="7"/>
        </w:numPr>
        <w:spacing w:after="0" w:line="240" w:lineRule="auto"/>
        <w:jc w:val="center"/>
        <w:rPr>
          <w:rFonts w:ascii="Arial" w:eastAsia="Times New Roman" w:hAnsi="Arial" w:cs="Arial"/>
          <w:b/>
          <w:sz w:val="20"/>
          <w:szCs w:val="20"/>
          <w:lang w:eastAsia="sl-SI"/>
        </w:rPr>
      </w:pPr>
      <w:r w:rsidRPr="00462056">
        <w:rPr>
          <w:rFonts w:ascii="Arial" w:eastAsia="Times New Roman" w:hAnsi="Arial" w:cs="Arial"/>
          <w:b/>
          <w:sz w:val="20"/>
          <w:szCs w:val="20"/>
          <w:lang w:eastAsia="sl-SI"/>
        </w:rPr>
        <w:t>člen</w:t>
      </w:r>
    </w:p>
    <w:p w:rsidR="00462056" w:rsidRPr="00462056" w:rsidRDefault="00462056" w:rsidP="00462056">
      <w:pPr>
        <w:spacing w:after="0" w:line="240" w:lineRule="auto"/>
        <w:jc w:val="center"/>
        <w:rPr>
          <w:rFonts w:ascii="Arial" w:eastAsia="Times New Roman" w:hAnsi="Arial" w:cs="Arial"/>
          <w:b/>
          <w:sz w:val="20"/>
          <w:szCs w:val="20"/>
          <w:lang w:eastAsia="sl-SI"/>
        </w:rPr>
      </w:pPr>
    </w:p>
    <w:p w:rsidR="006060D2" w:rsidRPr="006060D2" w:rsidRDefault="006060D2" w:rsidP="006060D2">
      <w:pPr>
        <w:spacing w:after="0" w:line="240" w:lineRule="auto"/>
        <w:jc w:val="both"/>
        <w:rPr>
          <w:rFonts w:ascii="Arial" w:eastAsia="Times New Roman" w:hAnsi="Arial" w:cs="Arial"/>
          <w:sz w:val="20"/>
          <w:szCs w:val="20"/>
          <w:highlight w:val="magenta"/>
          <w:lang w:eastAsia="sl-SI"/>
        </w:rPr>
      </w:pPr>
    </w:p>
    <w:p w:rsidR="006060D2" w:rsidRPr="006060D2" w:rsidRDefault="006060D2" w:rsidP="006060D2">
      <w:pPr>
        <w:spacing w:after="0" w:line="240" w:lineRule="auto"/>
        <w:jc w:val="both"/>
        <w:rPr>
          <w:rFonts w:ascii="Arial" w:eastAsia="Times New Roman" w:hAnsi="Arial" w:cs="Arial"/>
          <w:sz w:val="20"/>
          <w:szCs w:val="20"/>
          <w:lang w:eastAsia="sl-SI"/>
        </w:rPr>
      </w:pPr>
      <w:r w:rsidRPr="006060D2">
        <w:rPr>
          <w:rFonts w:ascii="Arial" w:eastAsia="Times New Roman" w:hAnsi="Arial" w:cs="Arial"/>
          <w:sz w:val="20"/>
          <w:szCs w:val="20"/>
          <w:lang w:eastAsia="sl-SI"/>
        </w:rPr>
        <w:t xml:space="preserve">Programi se izvajajo v skupinah, ki praviloma niso manjše od </w:t>
      </w:r>
      <w:r w:rsidR="00462056">
        <w:rPr>
          <w:rFonts w:ascii="Arial" w:eastAsia="Times New Roman" w:hAnsi="Arial" w:cs="Arial"/>
          <w:sz w:val="20"/>
          <w:szCs w:val="20"/>
          <w:lang w:eastAsia="sl-SI"/>
        </w:rPr>
        <w:t>6</w:t>
      </w:r>
      <w:r w:rsidRPr="006060D2">
        <w:rPr>
          <w:rFonts w:ascii="Arial" w:eastAsia="Times New Roman" w:hAnsi="Arial" w:cs="Arial"/>
          <w:sz w:val="20"/>
          <w:szCs w:val="20"/>
          <w:lang w:eastAsia="sl-SI"/>
        </w:rPr>
        <w:t xml:space="preserve">, ne smejo pa biti večje od 12 udeležencev, razen ob predhodnem soglasju skrbnika pogodbe s strani naročnika. </w:t>
      </w:r>
    </w:p>
    <w:p w:rsidR="006060D2" w:rsidRPr="006060D2" w:rsidRDefault="006060D2" w:rsidP="006060D2">
      <w:pPr>
        <w:spacing w:after="0" w:line="240" w:lineRule="auto"/>
        <w:jc w:val="both"/>
        <w:rPr>
          <w:rFonts w:ascii="Arial" w:eastAsia="Times New Roman" w:hAnsi="Arial" w:cs="Arial"/>
          <w:sz w:val="20"/>
          <w:szCs w:val="20"/>
          <w:highlight w:val="magenta"/>
          <w:lang w:eastAsia="sl-SI"/>
        </w:rPr>
      </w:pPr>
    </w:p>
    <w:p w:rsidR="006060D2" w:rsidRPr="006060D2" w:rsidRDefault="006060D2" w:rsidP="006060D2">
      <w:pPr>
        <w:spacing w:after="0" w:line="240" w:lineRule="auto"/>
        <w:jc w:val="both"/>
        <w:rPr>
          <w:rFonts w:ascii="Arial" w:eastAsia="Times New Roman" w:hAnsi="Arial" w:cs="Arial"/>
          <w:sz w:val="20"/>
          <w:szCs w:val="20"/>
          <w:lang w:eastAsia="sl-SI"/>
        </w:rPr>
      </w:pPr>
      <w:r w:rsidRPr="006060D2">
        <w:rPr>
          <w:rFonts w:ascii="Arial" w:eastAsia="Times New Roman" w:hAnsi="Arial" w:cs="Arial"/>
          <w:sz w:val="20"/>
          <w:szCs w:val="20"/>
          <w:lang w:eastAsia="sl-SI"/>
        </w:rPr>
        <w:t>Izvajalec mora zagotoviti izvajanje programa dveh predvidenih modulov (M1 in M2), in sicer:</w:t>
      </w:r>
    </w:p>
    <w:p w:rsidR="006060D2" w:rsidRPr="006060D2" w:rsidRDefault="006060D2" w:rsidP="006060D2">
      <w:pPr>
        <w:spacing w:after="0" w:line="240" w:lineRule="auto"/>
        <w:jc w:val="both"/>
        <w:rPr>
          <w:rFonts w:ascii="Arial" w:eastAsia="Times New Roman" w:hAnsi="Arial" w:cs="Arial"/>
          <w:sz w:val="20"/>
          <w:szCs w:val="20"/>
          <w:lang w:eastAsia="sl-SI"/>
        </w:rPr>
      </w:pPr>
    </w:p>
    <w:p w:rsidR="006060D2" w:rsidRPr="006060D2" w:rsidRDefault="006060D2" w:rsidP="006060D2">
      <w:pPr>
        <w:spacing w:after="0" w:line="240" w:lineRule="atLeast"/>
        <w:jc w:val="both"/>
        <w:rPr>
          <w:rFonts w:ascii="Arial" w:eastAsia="Times New Roman" w:hAnsi="Arial" w:cs="Arial"/>
          <w:sz w:val="20"/>
          <w:szCs w:val="20"/>
          <w:lang w:eastAsia="sl-SI"/>
        </w:rPr>
      </w:pPr>
      <w:r w:rsidRPr="006060D2">
        <w:rPr>
          <w:rFonts w:ascii="Arial" w:eastAsia="Times New Roman" w:hAnsi="Arial" w:cs="Arial"/>
          <w:sz w:val="20"/>
          <w:szCs w:val="20"/>
          <w:lang w:eastAsia="sl-SI"/>
        </w:rPr>
        <w:t>MODUL 1 (M1)</w:t>
      </w:r>
    </w:p>
    <w:p w:rsidR="006060D2" w:rsidRPr="006060D2" w:rsidRDefault="006060D2" w:rsidP="006060D2">
      <w:pPr>
        <w:spacing w:after="0" w:line="240" w:lineRule="atLeast"/>
        <w:jc w:val="both"/>
        <w:rPr>
          <w:rFonts w:ascii="Arial" w:eastAsia="Times New Roman" w:hAnsi="Arial" w:cs="Arial"/>
          <w:sz w:val="20"/>
          <w:szCs w:val="20"/>
          <w:lang w:eastAsia="sl-SI"/>
        </w:rPr>
      </w:pPr>
      <w:r w:rsidRPr="006060D2">
        <w:rPr>
          <w:rFonts w:ascii="Arial" w:eastAsia="Times New Roman" w:hAnsi="Arial" w:cs="Arial"/>
          <w:sz w:val="20"/>
          <w:szCs w:val="20"/>
          <w:lang w:eastAsia="sl-SI"/>
        </w:rPr>
        <w:t>Izvajanje do 300 ur tečaja slovenskega jezika, prilagojenega na podlagi javno veljavnega programa Slovenščina kot drugi in tuj jezi</w:t>
      </w:r>
      <w:r w:rsidR="00462056">
        <w:rPr>
          <w:rFonts w:ascii="Arial" w:eastAsia="Times New Roman" w:hAnsi="Arial" w:cs="Arial"/>
          <w:sz w:val="20"/>
          <w:szCs w:val="20"/>
          <w:lang w:eastAsia="sl-SI"/>
        </w:rPr>
        <w:t>k</w:t>
      </w:r>
      <w:r w:rsidRPr="006060D2">
        <w:rPr>
          <w:rFonts w:ascii="Arial" w:eastAsia="Times New Roman" w:hAnsi="Arial" w:cs="Arial"/>
          <w:sz w:val="20"/>
          <w:szCs w:val="20"/>
          <w:lang w:eastAsia="sl-SI"/>
        </w:rPr>
        <w:t xml:space="preserve">. Udeleženci so </w:t>
      </w:r>
      <w:r>
        <w:rPr>
          <w:rFonts w:ascii="Arial" w:eastAsia="Times New Roman" w:hAnsi="Arial" w:cs="Arial"/>
          <w:sz w:val="20"/>
          <w:szCs w:val="20"/>
          <w:lang w:eastAsia="sl-SI"/>
        </w:rPr>
        <w:t>osebe s priznano mednarodno zaščito</w:t>
      </w:r>
      <w:r w:rsidRPr="006060D2">
        <w:rPr>
          <w:rFonts w:ascii="Arial" w:eastAsia="Times New Roman" w:hAnsi="Arial" w:cs="Arial"/>
          <w:sz w:val="20"/>
          <w:szCs w:val="20"/>
          <w:lang w:eastAsia="sl-SI"/>
        </w:rPr>
        <w:t>, z napotilom urada.</w:t>
      </w:r>
    </w:p>
    <w:p w:rsidR="006060D2" w:rsidRPr="006060D2" w:rsidRDefault="006060D2" w:rsidP="006060D2">
      <w:pPr>
        <w:spacing w:after="0" w:line="240" w:lineRule="atLeast"/>
        <w:jc w:val="both"/>
        <w:rPr>
          <w:rFonts w:ascii="Arial" w:eastAsia="Times New Roman" w:hAnsi="Arial" w:cs="Arial"/>
          <w:sz w:val="20"/>
          <w:szCs w:val="20"/>
          <w:lang w:eastAsia="sl-SI"/>
        </w:rPr>
      </w:pPr>
    </w:p>
    <w:p w:rsidR="006060D2" w:rsidRPr="006060D2" w:rsidRDefault="006060D2" w:rsidP="006060D2">
      <w:pPr>
        <w:spacing w:after="0" w:line="240" w:lineRule="atLeast"/>
        <w:jc w:val="both"/>
        <w:rPr>
          <w:rFonts w:ascii="Arial" w:eastAsia="Times New Roman" w:hAnsi="Arial" w:cs="Arial"/>
          <w:sz w:val="20"/>
          <w:szCs w:val="20"/>
          <w:lang w:eastAsia="sl-SI"/>
        </w:rPr>
      </w:pPr>
      <w:r w:rsidRPr="006060D2">
        <w:rPr>
          <w:rFonts w:ascii="Arial" w:eastAsia="Times New Roman" w:hAnsi="Arial" w:cs="Arial"/>
          <w:sz w:val="20"/>
          <w:szCs w:val="20"/>
          <w:lang w:eastAsia="sl-SI"/>
        </w:rPr>
        <w:t>MODUL 2 (M2)</w:t>
      </w:r>
    </w:p>
    <w:p w:rsidR="006060D2" w:rsidRDefault="006060D2" w:rsidP="006060D2">
      <w:pPr>
        <w:spacing w:after="0" w:line="240" w:lineRule="atLeast"/>
        <w:jc w:val="both"/>
        <w:rPr>
          <w:rFonts w:ascii="Arial" w:eastAsia="Times New Roman" w:hAnsi="Arial" w:cs="Arial"/>
          <w:sz w:val="20"/>
          <w:szCs w:val="20"/>
          <w:lang w:eastAsia="sl-SI"/>
        </w:rPr>
      </w:pPr>
      <w:r w:rsidRPr="006060D2">
        <w:rPr>
          <w:rFonts w:ascii="Arial" w:eastAsia="Times New Roman" w:hAnsi="Arial" w:cs="Arial"/>
          <w:sz w:val="20"/>
          <w:szCs w:val="20"/>
          <w:lang w:eastAsia="sl-SI"/>
        </w:rPr>
        <w:t>Izvajanje do 100 ur tečaja slovenskega jezika, prilagojenega na podlagi javno veljavnega programa Sloven</w:t>
      </w:r>
      <w:r w:rsidR="00462056">
        <w:rPr>
          <w:rFonts w:ascii="Arial" w:eastAsia="Times New Roman" w:hAnsi="Arial" w:cs="Arial"/>
          <w:sz w:val="20"/>
          <w:szCs w:val="20"/>
          <w:lang w:eastAsia="sl-SI"/>
        </w:rPr>
        <w:t>ščina kot drugi in tuj jezik.</w:t>
      </w:r>
      <w:r w:rsidRPr="006060D2">
        <w:rPr>
          <w:rFonts w:ascii="Arial" w:eastAsia="Times New Roman" w:hAnsi="Arial" w:cs="Arial"/>
          <w:sz w:val="20"/>
          <w:szCs w:val="20"/>
          <w:lang w:eastAsia="sl-SI"/>
        </w:rPr>
        <w:t xml:space="preserve"> Udeleženci so </w:t>
      </w:r>
      <w:r>
        <w:rPr>
          <w:rFonts w:ascii="Arial" w:eastAsia="Times New Roman" w:hAnsi="Arial" w:cs="Arial"/>
          <w:sz w:val="20"/>
          <w:szCs w:val="20"/>
          <w:lang w:eastAsia="sl-SI"/>
        </w:rPr>
        <w:t>osebe s priznano mednarodno zaščito</w:t>
      </w:r>
      <w:r w:rsidRPr="006060D2">
        <w:rPr>
          <w:rFonts w:ascii="Arial" w:eastAsia="Times New Roman" w:hAnsi="Arial" w:cs="Arial"/>
          <w:sz w:val="20"/>
          <w:szCs w:val="20"/>
          <w:lang w:eastAsia="sl-SI"/>
        </w:rPr>
        <w:t xml:space="preserve">, s potrdilom urada, ki so se že udeležili 300 ur tečaja slovenskega jezika. </w:t>
      </w:r>
    </w:p>
    <w:p w:rsidR="00462056" w:rsidRDefault="00462056" w:rsidP="006060D2">
      <w:pPr>
        <w:spacing w:after="0" w:line="240" w:lineRule="atLeast"/>
        <w:jc w:val="both"/>
        <w:rPr>
          <w:rFonts w:ascii="Arial" w:eastAsia="Times New Roman" w:hAnsi="Arial" w:cs="Arial"/>
          <w:sz w:val="20"/>
          <w:szCs w:val="20"/>
          <w:lang w:eastAsia="sl-SI"/>
        </w:rPr>
      </w:pPr>
    </w:p>
    <w:p w:rsidR="00462056" w:rsidRPr="00462056" w:rsidRDefault="00462056" w:rsidP="00462056">
      <w:pPr>
        <w:autoSpaceDE w:val="0"/>
        <w:autoSpaceDN w:val="0"/>
        <w:adjustRightInd w:val="0"/>
        <w:contextualSpacing/>
        <w:jc w:val="both"/>
        <w:rPr>
          <w:rFonts w:ascii="Arial" w:eastAsia="Times New Roman" w:hAnsi="Arial" w:cs="Arial"/>
          <w:sz w:val="20"/>
          <w:szCs w:val="20"/>
          <w:lang w:eastAsia="sl-SI"/>
        </w:rPr>
      </w:pPr>
      <w:r w:rsidRPr="00462056">
        <w:rPr>
          <w:rFonts w:ascii="Arial" w:eastAsia="Times New Roman" w:hAnsi="Arial" w:cs="Arial"/>
          <w:sz w:val="20"/>
          <w:szCs w:val="20"/>
          <w:lang w:eastAsia="sl-SI"/>
        </w:rPr>
        <w:t>Ponudnik – izvajalec je dolžan dinamiko izvedbe tečaja prilagoditi tako, da osebam z mednarodno zaščito omogoči opraviti tečaj (skupno 300 ur) v največ 1</w:t>
      </w:r>
      <w:r w:rsidR="00625B5D">
        <w:rPr>
          <w:rFonts w:ascii="Arial" w:eastAsia="Times New Roman" w:hAnsi="Arial" w:cs="Arial"/>
          <w:sz w:val="20"/>
          <w:szCs w:val="20"/>
          <w:lang w:eastAsia="sl-SI"/>
        </w:rPr>
        <w:t>2</w:t>
      </w:r>
      <w:r w:rsidRPr="00462056">
        <w:rPr>
          <w:rFonts w:ascii="Arial" w:eastAsia="Times New Roman" w:hAnsi="Arial" w:cs="Arial"/>
          <w:sz w:val="20"/>
          <w:szCs w:val="20"/>
          <w:lang w:eastAsia="sl-SI"/>
        </w:rPr>
        <w:t xml:space="preserve"> mesecih po napotitvi.</w:t>
      </w:r>
    </w:p>
    <w:p w:rsidR="002B5F9E" w:rsidRDefault="002B5F9E" w:rsidP="006D444A">
      <w:pPr>
        <w:spacing w:after="0" w:line="260" w:lineRule="exact"/>
        <w:jc w:val="both"/>
        <w:rPr>
          <w:rFonts w:ascii="Arial" w:eastAsia="Times New Roman" w:hAnsi="Arial" w:cs="Arial"/>
          <w:sz w:val="20"/>
          <w:szCs w:val="20"/>
        </w:rPr>
      </w:pPr>
    </w:p>
    <w:p w:rsidR="006060D2" w:rsidRPr="00462056" w:rsidRDefault="006060D2" w:rsidP="00462056">
      <w:pPr>
        <w:pStyle w:val="Odstavekseznama"/>
        <w:numPr>
          <w:ilvl w:val="0"/>
          <w:numId w:val="7"/>
        </w:numPr>
        <w:spacing w:after="0" w:line="240" w:lineRule="auto"/>
        <w:jc w:val="center"/>
        <w:rPr>
          <w:rFonts w:ascii="Arial" w:eastAsia="Times New Roman" w:hAnsi="Arial" w:cs="Arial"/>
          <w:b/>
          <w:sz w:val="20"/>
          <w:szCs w:val="20"/>
          <w:lang w:eastAsia="sl-SI"/>
        </w:rPr>
      </w:pPr>
      <w:r w:rsidRPr="00462056">
        <w:rPr>
          <w:rFonts w:ascii="Arial" w:eastAsia="Times New Roman" w:hAnsi="Arial" w:cs="Arial"/>
          <w:b/>
          <w:sz w:val="20"/>
          <w:szCs w:val="20"/>
          <w:lang w:eastAsia="sl-SI"/>
        </w:rPr>
        <w:t>člen</w:t>
      </w:r>
    </w:p>
    <w:p w:rsidR="00462056" w:rsidRDefault="00462056" w:rsidP="00462056">
      <w:pPr>
        <w:spacing w:after="0" w:line="240" w:lineRule="auto"/>
        <w:jc w:val="center"/>
        <w:rPr>
          <w:rFonts w:ascii="Arial" w:eastAsia="Times New Roman" w:hAnsi="Arial" w:cs="Arial"/>
          <w:b/>
          <w:sz w:val="20"/>
          <w:szCs w:val="20"/>
          <w:lang w:eastAsia="sl-SI"/>
        </w:rPr>
      </w:pPr>
    </w:p>
    <w:p w:rsidR="00462056" w:rsidRDefault="00462056" w:rsidP="00462056">
      <w:pPr>
        <w:tabs>
          <w:tab w:val="left" w:pos="3969"/>
          <w:tab w:val="left" w:pos="4395"/>
        </w:tabs>
        <w:spacing w:after="0"/>
        <w:jc w:val="center"/>
        <w:rPr>
          <w:rFonts w:ascii="Arial" w:hAnsi="Arial" w:cs="Arial"/>
          <w:b/>
          <w:sz w:val="20"/>
          <w:szCs w:val="20"/>
          <w:lang w:eastAsia="sl-SI"/>
        </w:rPr>
      </w:pPr>
      <w:r w:rsidRPr="000A366C">
        <w:rPr>
          <w:rFonts w:ascii="Arial" w:eastAsia="Times New Roman" w:hAnsi="Arial" w:cs="Arial"/>
          <w:i/>
          <w:sz w:val="20"/>
          <w:szCs w:val="20"/>
          <w:lang w:eastAsia="sl-SI"/>
        </w:rPr>
        <w:t>/upoštevati glede na sklo</w:t>
      </w:r>
      <w:r>
        <w:rPr>
          <w:rFonts w:ascii="Arial" w:eastAsia="Times New Roman" w:hAnsi="Arial" w:cs="Arial"/>
          <w:i/>
          <w:sz w:val="20"/>
          <w:szCs w:val="20"/>
          <w:lang w:eastAsia="sl-SI"/>
        </w:rPr>
        <w:t>p, za katerega se sklepa pogodba/</w:t>
      </w:r>
    </w:p>
    <w:p w:rsidR="006060D2" w:rsidRPr="006060D2" w:rsidRDefault="006060D2" w:rsidP="006060D2">
      <w:pPr>
        <w:spacing w:after="0" w:line="240" w:lineRule="auto"/>
        <w:jc w:val="center"/>
        <w:rPr>
          <w:rFonts w:ascii="Arial" w:eastAsia="Times New Roman" w:hAnsi="Arial" w:cs="Arial"/>
          <w:sz w:val="20"/>
          <w:szCs w:val="20"/>
          <w:highlight w:val="magenta"/>
          <w:lang w:eastAsia="sl-SI"/>
        </w:rPr>
      </w:pPr>
    </w:p>
    <w:p w:rsidR="00462056" w:rsidRDefault="00462056" w:rsidP="00462056">
      <w:pPr>
        <w:autoSpaceDE w:val="0"/>
        <w:autoSpaceDN w:val="0"/>
        <w:adjustRightInd w:val="0"/>
        <w:contextualSpacing/>
        <w:jc w:val="both"/>
        <w:rPr>
          <w:rFonts w:ascii="Arial" w:hAnsi="Arial" w:cs="Arial"/>
          <w:sz w:val="20"/>
        </w:rPr>
      </w:pPr>
      <w:r>
        <w:rPr>
          <w:rFonts w:ascii="Arial" w:hAnsi="Arial" w:cs="Arial"/>
          <w:sz w:val="20"/>
        </w:rPr>
        <w:t>Program se bo izvajal v prostorih ponudnik – izvajalca oziroma v za namene izvajanja predmeta javnega naročila najetih prostorih s strani ponudnika – izvajalca, na naslednjih lokacijah:</w:t>
      </w:r>
    </w:p>
    <w:p w:rsidR="00462056" w:rsidRDefault="00462056" w:rsidP="00462056">
      <w:pPr>
        <w:numPr>
          <w:ilvl w:val="0"/>
          <w:numId w:val="16"/>
        </w:numPr>
        <w:autoSpaceDE w:val="0"/>
        <w:autoSpaceDN w:val="0"/>
        <w:adjustRightInd w:val="0"/>
        <w:spacing w:after="0"/>
        <w:contextualSpacing/>
        <w:jc w:val="both"/>
        <w:rPr>
          <w:rFonts w:ascii="Arial" w:hAnsi="Arial" w:cs="Arial"/>
          <w:sz w:val="20"/>
        </w:rPr>
      </w:pPr>
      <w:r>
        <w:rPr>
          <w:rFonts w:ascii="Arial" w:hAnsi="Arial" w:cs="Arial"/>
          <w:sz w:val="20"/>
        </w:rPr>
        <w:t>SKLOP 1: v Ljubljani,</w:t>
      </w:r>
    </w:p>
    <w:p w:rsidR="00462056" w:rsidRDefault="00462056" w:rsidP="00462056">
      <w:pPr>
        <w:numPr>
          <w:ilvl w:val="0"/>
          <w:numId w:val="16"/>
        </w:numPr>
        <w:autoSpaceDE w:val="0"/>
        <w:autoSpaceDN w:val="0"/>
        <w:adjustRightInd w:val="0"/>
        <w:spacing w:after="0"/>
        <w:contextualSpacing/>
        <w:jc w:val="both"/>
        <w:rPr>
          <w:rFonts w:ascii="Arial" w:hAnsi="Arial" w:cs="Arial"/>
          <w:sz w:val="20"/>
        </w:rPr>
      </w:pPr>
      <w:r>
        <w:rPr>
          <w:rFonts w:ascii="Arial" w:hAnsi="Arial" w:cs="Arial"/>
          <w:sz w:val="20"/>
        </w:rPr>
        <w:t>SKLOP 2: v Mariboru,</w:t>
      </w:r>
    </w:p>
    <w:p w:rsidR="00462056" w:rsidRDefault="00462056" w:rsidP="00462056">
      <w:pPr>
        <w:numPr>
          <w:ilvl w:val="0"/>
          <w:numId w:val="16"/>
        </w:numPr>
        <w:autoSpaceDE w:val="0"/>
        <w:autoSpaceDN w:val="0"/>
        <w:adjustRightInd w:val="0"/>
        <w:spacing w:after="0"/>
        <w:contextualSpacing/>
        <w:jc w:val="both"/>
        <w:rPr>
          <w:rFonts w:ascii="Arial" w:hAnsi="Arial" w:cs="Arial"/>
          <w:sz w:val="20"/>
        </w:rPr>
      </w:pPr>
      <w:r>
        <w:rPr>
          <w:rFonts w:ascii="Arial" w:hAnsi="Arial" w:cs="Arial"/>
          <w:sz w:val="20"/>
        </w:rPr>
        <w:t>SKLOP 3: v Kopru.</w:t>
      </w:r>
    </w:p>
    <w:p w:rsidR="00462056" w:rsidRDefault="00462056" w:rsidP="00462056">
      <w:pPr>
        <w:autoSpaceDE w:val="0"/>
        <w:autoSpaceDN w:val="0"/>
        <w:adjustRightInd w:val="0"/>
        <w:contextualSpacing/>
        <w:jc w:val="both"/>
        <w:rPr>
          <w:rFonts w:ascii="Arial" w:hAnsi="Arial" w:cs="Arial"/>
          <w:sz w:val="20"/>
        </w:rPr>
      </w:pPr>
    </w:p>
    <w:p w:rsidR="00462056" w:rsidRDefault="00462056" w:rsidP="00462056">
      <w:pPr>
        <w:autoSpaceDE w:val="0"/>
        <w:autoSpaceDN w:val="0"/>
        <w:adjustRightInd w:val="0"/>
        <w:contextualSpacing/>
        <w:jc w:val="both"/>
        <w:rPr>
          <w:rFonts w:ascii="Arial" w:hAnsi="Arial" w:cs="Arial"/>
          <w:sz w:val="20"/>
        </w:rPr>
      </w:pPr>
      <w:r>
        <w:rPr>
          <w:rFonts w:ascii="Arial" w:hAnsi="Arial" w:cs="Arial"/>
          <w:sz w:val="20"/>
        </w:rPr>
        <w:t xml:space="preserve">Po predhodnem dogovoru z naročnikom ali ob izraženem interesu naročnika se program lahko organizira tudi v krajih, ki niso navedeni v dokumentaciji za posamezen sklop, je pa izražen interes ciljne populacije. Ponudnik – izvajalec zbere skupino, ki praviloma ni manjša od 6, ne sme pa biti večja od 12 udeležencev. Program se lahko v teh krajih organizira tudi, če je število tečajnikov manjše od 6 oziroma večje od 12, vendar mora ponudnik pred tem pridobiti soglasje naročnika. </w:t>
      </w:r>
    </w:p>
    <w:p w:rsidR="00462056" w:rsidRDefault="00462056" w:rsidP="00462056">
      <w:pPr>
        <w:autoSpaceDE w:val="0"/>
        <w:autoSpaceDN w:val="0"/>
        <w:adjustRightInd w:val="0"/>
        <w:contextualSpacing/>
        <w:jc w:val="both"/>
        <w:rPr>
          <w:rFonts w:ascii="Arial" w:hAnsi="Arial" w:cs="Arial"/>
          <w:sz w:val="20"/>
        </w:rPr>
      </w:pPr>
    </w:p>
    <w:p w:rsidR="00462056" w:rsidRDefault="00462056" w:rsidP="00462056">
      <w:pPr>
        <w:autoSpaceDE w:val="0"/>
        <w:autoSpaceDN w:val="0"/>
        <w:adjustRightInd w:val="0"/>
        <w:contextualSpacing/>
        <w:jc w:val="both"/>
        <w:rPr>
          <w:rFonts w:ascii="Arial" w:hAnsi="Arial" w:cs="Arial"/>
          <w:sz w:val="20"/>
        </w:rPr>
      </w:pPr>
      <w:r>
        <w:rPr>
          <w:rFonts w:ascii="Arial" w:hAnsi="Arial" w:cs="Arial"/>
          <w:sz w:val="20"/>
        </w:rPr>
        <w:t xml:space="preserve">V primeru izrednih razmer, naravnih in drugih nesreč (ko ni možno izvajanje tečaja na lokaciji), lahko po predhodnem dogovoru z naročnikom, ponudnik program organizira preko spletnih učilnic, v tem </w:t>
      </w:r>
      <w:r>
        <w:rPr>
          <w:rFonts w:ascii="Arial" w:hAnsi="Arial" w:cs="Arial"/>
          <w:sz w:val="20"/>
        </w:rPr>
        <w:lastRenderedPageBreak/>
        <w:t>primeru mora ponudnik sam zagotoviti vse tehnične pripomočke, da se program lahko izvaja (brez dodatnega zaračunavanj</w:t>
      </w:r>
      <w:r w:rsidR="000A2407">
        <w:rPr>
          <w:rFonts w:ascii="Arial" w:hAnsi="Arial" w:cs="Arial"/>
          <w:sz w:val="20"/>
        </w:rPr>
        <w:t>a</w:t>
      </w:r>
      <w:r>
        <w:rPr>
          <w:rFonts w:ascii="Arial" w:hAnsi="Arial" w:cs="Arial"/>
          <w:sz w:val="20"/>
        </w:rPr>
        <w:t xml:space="preserve"> stroškov).</w:t>
      </w:r>
    </w:p>
    <w:p w:rsidR="006060D2" w:rsidRDefault="006060D2" w:rsidP="006D444A">
      <w:pPr>
        <w:spacing w:after="0"/>
        <w:jc w:val="both"/>
        <w:rPr>
          <w:rFonts w:ascii="Arial" w:eastAsia="Times New Roman" w:hAnsi="Arial" w:cs="Arial"/>
          <w:b/>
          <w:sz w:val="20"/>
          <w:szCs w:val="20"/>
        </w:rPr>
      </w:pPr>
    </w:p>
    <w:p w:rsidR="006D444A" w:rsidRDefault="006D444A" w:rsidP="006D444A">
      <w:pPr>
        <w:spacing w:after="0"/>
        <w:jc w:val="both"/>
        <w:rPr>
          <w:rFonts w:ascii="Arial" w:eastAsia="Times New Roman" w:hAnsi="Arial" w:cs="Arial"/>
          <w:b/>
          <w:sz w:val="20"/>
          <w:szCs w:val="20"/>
        </w:rPr>
      </w:pPr>
      <w:r w:rsidRPr="00EC5CFB">
        <w:rPr>
          <w:rFonts w:ascii="Arial" w:eastAsia="Times New Roman" w:hAnsi="Arial" w:cs="Arial"/>
          <w:b/>
          <w:sz w:val="20"/>
          <w:szCs w:val="20"/>
        </w:rPr>
        <w:t xml:space="preserve">Vrednost </w:t>
      </w:r>
      <w:r w:rsidR="002B5F9E">
        <w:rPr>
          <w:rFonts w:ascii="Arial" w:eastAsia="Times New Roman" w:hAnsi="Arial" w:cs="Arial"/>
          <w:b/>
          <w:sz w:val="20"/>
          <w:szCs w:val="20"/>
        </w:rPr>
        <w:t>pogodbe</w:t>
      </w:r>
    </w:p>
    <w:p w:rsidR="006D444A" w:rsidRPr="00EC5CFB" w:rsidRDefault="006D444A" w:rsidP="006D444A">
      <w:pPr>
        <w:spacing w:after="0"/>
        <w:jc w:val="both"/>
        <w:rPr>
          <w:rFonts w:ascii="Arial" w:eastAsia="Times New Roman" w:hAnsi="Arial" w:cs="Arial"/>
          <w:snapToGrid w:val="0"/>
          <w:sz w:val="20"/>
          <w:szCs w:val="20"/>
          <w:lang w:eastAsia="sl-SI"/>
        </w:rPr>
      </w:pPr>
    </w:p>
    <w:p w:rsidR="006D444A" w:rsidRPr="00EC5CFB" w:rsidRDefault="00B326E8" w:rsidP="00B326E8">
      <w:pPr>
        <w:spacing w:after="0" w:line="240" w:lineRule="auto"/>
        <w:ind w:left="360"/>
        <w:jc w:val="center"/>
        <w:rPr>
          <w:rFonts w:ascii="Arial" w:eastAsia="Times New Roman" w:hAnsi="Arial" w:cs="Arial"/>
          <w:b/>
          <w:sz w:val="20"/>
          <w:szCs w:val="20"/>
        </w:rPr>
      </w:pPr>
      <w:r>
        <w:rPr>
          <w:rFonts w:ascii="Arial" w:eastAsia="Times New Roman" w:hAnsi="Arial" w:cs="Arial"/>
          <w:b/>
          <w:sz w:val="20"/>
          <w:szCs w:val="20"/>
        </w:rPr>
        <w:t xml:space="preserve">5. </w:t>
      </w:r>
      <w:r w:rsidR="006D444A" w:rsidRPr="00EC5CFB">
        <w:rPr>
          <w:rFonts w:ascii="Arial" w:eastAsia="Times New Roman" w:hAnsi="Arial" w:cs="Arial"/>
          <w:b/>
          <w:sz w:val="20"/>
          <w:szCs w:val="20"/>
        </w:rPr>
        <w:t>člen</w:t>
      </w:r>
    </w:p>
    <w:p w:rsidR="006D444A" w:rsidRDefault="006D444A" w:rsidP="006D444A">
      <w:pPr>
        <w:spacing w:after="0"/>
        <w:jc w:val="center"/>
        <w:rPr>
          <w:rFonts w:ascii="Arial" w:eastAsia="Times New Roman" w:hAnsi="Arial" w:cs="Arial"/>
          <w:b/>
          <w:sz w:val="20"/>
          <w:szCs w:val="20"/>
        </w:rPr>
      </w:pPr>
    </w:p>
    <w:p w:rsidR="00FD00AB" w:rsidRDefault="00FD00AB" w:rsidP="00FD00AB">
      <w:pPr>
        <w:tabs>
          <w:tab w:val="left" w:pos="3969"/>
          <w:tab w:val="left" w:pos="4395"/>
        </w:tabs>
        <w:spacing w:after="0"/>
        <w:jc w:val="center"/>
        <w:rPr>
          <w:rFonts w:ascii="Arial" w:hAnsi="Arial" w:cs="Arial"/>
          <w:b/>
          <w:sz w:val="20"/>
          <w:szCs w:val="20"/>
          <w:lang w:eastAsia="sl-SI"/>
        </w:rPr>
      </w:pPr>
      <w:r w:rsidRPr="000A366C">
        <w:rPr>
          <w:rFonts w:ascii="Arial" w:eastAsia="Times New Roman" w:hAnsi="Arial" w:cs="Arial"/>
          <w:i/>
          <w:sz w:val="20"/>
          <w:szCs w:val="20"/>
          <w:lang w:eastAsia="sl-SI"/>
        </w:rPr>
        <w:t>/upoštevati glede na sklo</w:t>
      </w:r>
      <w:r>
        <w:rPr>
          <w:rFonts w:ascii="Arial" w:eastAsia="Times New Roman" w:hAnsi="Arial" w:cs="Arial"/>
          <w:i/>
          <w:sz w:val="20"/>
          <w:szCs w:val="20"/>
          <w:lang w:eastAsia="sl-SI"/>
        </w:rPr>
        <w:t>p, za katerega se sklepa pogodba/</w:t>
      </w:r>
    </w:p>
    <w:p w:rsidR="00FD00AB" w:rsidRPr="006060D2" w:rsidRDefault="00FD00AB" w:rsidP="00FD00AB">
      <w:pPr>
        <w:spacing w:after="0" w:line="240" w:lineRule="auto"/>
        <w:jc w:val="center"/>
        <w:rPr>
          <w:rFonts w:ascii="Arial" w:eastAsia="Times New Roman" w:hAnsi="Arial" w:cs="Arial"/>
          <w:sz w:val="20"/>
          <w:szCs w:val="20"/>
          <w:highlight w:val="magenta"/>
          <w:lang w:eastAsia="sl-SI"/>
        </w:rPr>
      </w:pPr>
    </w:p>
    <w:p w:rsidR="00FD00AB" w:rsidRPr="00EC5CFB" w:rsidRDefault="00FD00AB" w:rsidP="006D444A">
      <w:pPr>
        <w:spacing w:after="0"/>
        <w:jc w:val="center"/>
        <w:rPr>
          <w:rFonts w:ascii="Arial" w:eastAsia="Times New Roman" w:hAnsi="Arial" w:cs="Arial"/>
          <w:b/>
          <w:sz w:val="20"/>
          <w:szCs w:val="20"/>
        </w:rPr>
      </w:pPr>
    </w:p>
    <w:p w:rsidR="006D444A" w:rsidRPr="003C51AE" w:rsidRDefault="002B5F9E" w:rsidP="006D444A">
      <w:pPr>
        <w:autoSpaceDE w:val="0"/>
        <w:autoSpaceDN w:val="0"/>
        <w:adjustRightInd w:val="0"/>
        <w:spacing w:after="0" w:line="240" w:lineRule="auto"/>
        <w:jc w:val="both"/>
        <w:rPr>
          <w:rFonts w:ascii="Arial" w:eastAsia="Times New Roman" w:hAnsi="Arial" w:cs="Arial"/>
          <w:sz w:val="20"/>
          <w:szCs w:val="20"/>
          <w:lang w:eastAsia="sl-SI"/>
        </w:rPr>
      </w:pPr>
      <w:r w:rsidRPr="003C51AE">
        <w:rPr>
          <w:rFonts w:ascii="Arial" w:eastAsia="Times New Roman" w:hAnsi="Arial" w:cs="Arial"/>
          <w:sz w:val="20"/>
          <w:szCs w:val="20"/>
          <w:lang w:eastAsia="sl-SI"/>
        </w:rPr>
        <w:t xml:space="preserve">Ocenjena </w:t>
      </w:r>
      <w:r w:rsidR="006D444A" w:rsidRPr="003C51AE">
        <w:rPr>
          <w:rFonts w:ascii="Arial" w:eastAsia="Times New Roman" w:hAnsi="Arial" w:cs="Arial"/>
          <w:sz w:val="20"/>
          <w:szCs w:val="20"/>
          <w:lang w:eastAsia="sl-SI"/>
        </w:rPr>
        <w:t xml:space="preserve">vrednost </w:t>
      </w:r>
      <w:r w:rsidRPr="003C51AE">
        <w:rPr>
          <w:rFonts w:ascii="Arial" w:eastAsia="Times New Roman" w:hAnsi="Arial" w:cs="Arial"/>
          <w:sz w:val="20"/>
          <w:szCs w:val="20"/>
          <w:lang w:eastAsia="sl-SI"/>
        </w:rPr>
        <w:t>pogodbe</w:t>
      </w:r>
      <w:r w:rsidR="006D444A" w:rsidRPr="003C51AE">
        <w:rPr>
          <w:rFonts w:ascii="Arial" w:eastAsia="Times New Roman" w:hAnsi="Arial" w:cs="Arial"/>
          <w:sz w:val="20"/>
          <w:szCs w:val="20"/>
          <w:lang w:eastAsia="sl-SI"/>
        </w:rPr>
        <w:t xml:space="preserve"> </w:t>
      </w:r>
      <w:r w:rsidR="00FD00AB" w:rsidRPr="003C51AE">
        <w:rPr>
          <w:rFonts w:ascii="Arial" w:eastAsia="Times New Roman" w:hAnsi="Arial" w:cs="Arial"/>
          <w:sz w:val="20"/>
          <w:szCs w:val="20"/>
          <w:lang w:eastAsia="sl-SI"/>
        </w:rPr>
        <w:t xml:space="preserve">za sklop 1 </w:t>
      </w:r>
      <w:r w:rsidR="006D444A" w:rsidRPr="003C51AE">
        <w:rPr>
          <w:rFonts w:ascii="Arial" w:eastAsia="Times New Roman" w:hAnsi="Arial" w:cs="Arial"/>
          <w:sz w:val="20"/>
          <w:szCs w:val="20"/>
          <w:lang w:eastAsia="sl-SI"/>
        </w:rPr>
        <w:t xml:space="preserve">znaša </w:t>
      </w:r>
      <w:r w:rsidR="00FD00AB" w:rsidRPr="003C51AE">
        <w:rPr>
          <w:rFonts w:ascii="Arial" w:eastAsia="Times New Roman" w:hAnsi="Arial" w:cs="Arial"/>
          <w:sz w:val="20"/>
          <w:szCs w:val="20"/>
          <w:lang w:eastAsia="sl-SI"/>
        </w:rPr>
        <w:t>122.950,82</w:t>
      </w:r>
      <w:r w:rsidR="006D444A" w:rsidRPr="003C51AE">
        <w:rPr>
          <w:rFonts w:ascii="Arial" w:eastAsia="Times New Roman" w:hAnsi="Arial" w:cs="Arial"/>
          <w:sz w:val="20"/>
          <w:szCs w:val="20"/>
          <w:lang w:eastAsia="sl-SI"/>
        </w:rPr>
        <w:t xml:space="preserve"> EUR brez DDV oziroma </w:t>
      </w:r>
      <w:r w:rsidR="00FD00AB" w:rsidRPr="003C51AE">
        <w:rPr>
          <w:rFonts w:ascii="Arial" w:eastAsia="Times New Roman" w:hAnsi="Arial" w:cs="Arial"/>
          <w:sz w:val="20"/>
          <w:szCs w:val="20"/>
          <w:lang w:eastAsia="sl-SI"/>
        </w:rPr>
        <w:t>150.000,00</w:t>
      </w:r>
      <w:r w:rsidR="006D444A" w:rsidRPr="003C51AE">
        <w:rPr>
          <w:rFonts w:ascii="Arial" w:eastAsia="Times New Roman" w:hAnsi="Arial" w:cs="Arial"/>
          <w:sz w:val="20"/>
          <w:szCs w:val="20"/>
          <w:lang w:eastAsia="sl-SI"/>
        </w:rPr>
        <w:t xml:space="preserve"> EUR z </w:t>
      </w:r>
      <w:r w:rsidR="00A60E3A" w:rsidRPr="003C51AE">
        <w:rPr>
          <w:rFonts w:ascii="Arial" w:eastAsia="Times New Roman" w:hAnsi="Arial" w:cs="Arial"/>
          <w:sz w:val="20"/>
          <w:szCs w:val="20"/>
          <w:lang w:eastAsia="sl-SI"/>
        </w:rPr>
        <w:t xml:space="preserve">upoštevanim 22 % </w:t>
      </w:r>
      <w:r w:rsidR="006D444A" w:rsidRPr="003C51AE">
        <w:rPr>
          <w:rFonts w:ascii="Arial" w:eastAsia="Times New Roman" w:hAnsi="Arial" w:cs="Arial"/>
          <w:sz w:val="20"/>
          <w:szCs w:val="20"/>
          <w:lang w:eastAsia="sl-SI"/>
        </w:rPr>
        <w:t>DDV.</w:t>
      </w:r>
    </w:p>
    <w:p w:rsidR="006D444A" w:rsidRPr="003C51AE" w:rsidRDefault="006D444A" w:rsidP="006D444A">
      <w:pPr>
        <w:spacing w:after="0"/>
        <w:jc w:val="both"/>
        <w:rPr>
          <w:rFonts w:ascii="Arial" w:eastAsia="Times New Roman" w:hAnsi="Arial" w:cs="Arial"/>
          <w:sz w:val="20"/>
          <w:szCs w:val="20"/>
          <w:lang w:eastAsia="sl-SI"/>
        </w:rPr>
      </w:pPr>
    </w:p>
    <w:p w:rsidR="00A60E3A" w:rsidRPr="003C51AE" w:rsidRDefault="00A60E3A" w:rsidP="00A60E3A">
      <w:pPr>
        <w:spacing w:after="0" w:line="240" w:lineRule="auto"/>
        <w:jc w:val="both"/>
        <w:rPr>
          <w:rFonts w:ascii="Arial" w:eastAsia="Times New Roman" w:hAnsi="Arial" w:cs="Arial"/>
          <w:sz w:val="20"/>
          <w:szCs w:val="20"/>
          <w:lang w:eastAsia="sl-SI"/>
        </w:rPr>
      </w:pPr>
      <w:r w:rsidRPr="003C51AE">
        <w:rPr>
          <w:rFonts w:ascii="Arial" w:eastAsia="Times New Roman" w:hAnsi="Arial" w:cs="Arial"/>
          <w:sz w:val="20"/>
          <w:szCs w:val="20"/>
          <w:lang w:eastAsia="sl-SI"/>
        </w:rPr>
        <w:t xml:space="preserve">Cena ene (1) šolske ure programa na skupino udeležencev </w:t>
      </w:r>
      <w:r w:rsidR="00FD00AB" w:rsidRPr="003C51AE">
        <w:rPr>
          <w:rFonts w:ascii="Arial" w:eastAsia="Times New Roman" w:hAnsi="Arial" w:cs="Arial"/>
          <w:sz w:val="20"/>
          <w:szCs w:val="20"/>
          <w:lang w:eastAsia="sl-SI"/>
        </w:rPr>
        <w:t xml:space="preserve">za sklop 1 </w:t>
      </w:r>
      <w:r w:rsidRPr="003C51AE">
        <w:rPr>
          <w:rFonts w:ascii="Arial" w:eastAsia="Times New Roman" w:hAnsi="Arial" w:cs="Arial"/>
          <w:sz w:val="20"/>
          <w:szCs w:val="20"/>
          <w:lang w:eastAsia="sl-SI"/>
        </w:rPr>
        <w:t>je __________ EUR brez vključenega DDV.</w:t>
      </w:r>
    </w:p>
    <w:p w:rsidR="00FD00AB" w:rsidRPr="003C51AE" w:rsidRDefault="00FD00AB" w:rsidP="00A60E3A">
      <w:pPr>
        <w:spacing w:after="0" w:line="240" w:lineRule="auto"/>
        <w:jc w:val="both"/>
        <w:rPr>
          <w:rFonts w:ascii="Arial" w:eastAsia="Times New Roman" w:hAnsi="Arial" w:cs="Arial"/>
          <w:sz w:val="20"/>
          <w:szCs w:val="20"/>
          <w:lang w:eastAsia="sl-SI"/>
        </w:rPr>
      </w:pPr>
    </w:p>
    <w:p w:rsidR="00FD00AB" w:rsidRPr="003C51AE" w:rsidRDefault="00FD00AB" w:rsidP="00FD00AB">
      <w:pPr>
        <w:autoSpaceDE w:val="0"/>
        <w:autoSpaceDN w:val="0"/>
        <w:adjustRightInd w:val="0"/>
        <w:spacing w:after="0" w:line="240" w:lineRule="auto"/>
        <w:jc w:val="both"/>
        <w:rPr>
          <w:rFonts w:ascii="Arial" w:eastAsia="Times New Roman" w:hAnsi="Arial" w:cs="Arial"/>
          <w:sz w:val="20"/>
          <w:szCs w:val="20"/>
          <w:lang w:eastAsia="sl-SI"/>
        </w:rPr>
      </w:pPr>
      <w:r w:rsidRPr="003C51AE">
        <w:rPr>
          <w:rFonts w:ascii="Arial" w:eastAsia="Times New Roman" w:hAnsi="Arial" w:cs="Arial"/>
          <w:sz w:val="20"/>
          <w:szCs w:val="20"/>
          <w:lang w:eastAsia="sl-SI"/>
        </w:rPr>
        <w:t>Ocenjena vrednost pogodbe za sklop 2 znaša 122.950,82 EUR brez DDV oziroma 150.000,00 EUR z upoštevanim 22 % DDV.</w:t>
      </w:r>
    </w:p>
    <w:p w:rsidR="00FD00AB" w:rsidRPr="003C51AE" w:rsidRDefault="00FD00AB" w:rsidP="00FD00AB">
      <w:pPr>
        <w:spacing w:after="0"/>
        <w:jc w:val="both"/>
        <w:rPr>
          <w:rFonts w:ascii="Arial" w:eastAsia="Times New Roman" w:hAnsi="Arial" w:cs="Arial"/>
          <w:sz w:val="20"/>
          <w:szCs w:val="20"/>
          <w:lang w:eastAsia="sl-SI"/>
        </w:rPr>
      </w:pPr>
    </w:p>
    <w:p w:rsidR="00FD00AB" w:rsidRPr="003C51AE" w:rsidRDefault="00FD00AB" w:rsidP="00FD00AB">
      <w:pPr>
        <w:spacing w:after="0" w:line="240" w:lineRule="auto"/>
        <w:jc w:val="both"/>
        <w:rPr>
          <w:rFonts w:ascii="Arial" w:eastAsia="Times New Roman" w:hAnsi="Arial" w:cs="Arial"/>
          <w:sz w:val="20"/>
          <w:szCs w:val="20"/>
          <w:lang w:eastAsia="sl-SI"/>
        </w:rPr>
      </w:pPr>
      <w:r w:rsidRPr="003C51AE">
        <w:rPr>
          <w:rFonts w:ascii="Arial" w:eastAsia="Times New Roman" w:hAnsi="Arial" w:cs="Arial"/>
          <w:sz w:val="20"/>
          <w:szCs w:val="20"/>
          <w:lang w:eastAsia="sl-SI"/>
        </w:rPr>
        <w:t>Cena ene (1) šolske ure programa na skupino udeležencev za sklop 2 je __________ EUR brez vključenega DDV.</w:t>
      </w:r>
    </w:p>
    <w:p w:rsidR="00FD00AB" w:rsidRPr="003C51AE" w:rsidRDefault="00FD00AB" w:rsidP="00A60E3A">
      <w:pPr>
        <w:spacing w:after="0" w:line="240" w:lineRule="auto"/>
        <w:jc w:val="both"/>
        <w:rPr>
          <w:rFonts w:ascii="Arial" w:eastAsia="Times New Roman" w:hAnsi="Arial" w:cs="Arial"/>
          <w:sz w:val="20"/>
          <w:szCs w:val="20"/>
          <w:lang w:eastAsia="sl-SI"/>
        </w:rPr>
      </w:pPr>
    </w:p>
    <w:p w:rsidR="00FD00AB" w:rsidRPr="003C51AE" w:rsidRDefault="00FD00AB" w:rsidP="00A60E3A">
      <w:pPr>
        <w:spacing w:after="0" w:line="240" w:lineRule="auto"/>
        <w:jc w:val="both"/>
        <w:rPr>
          <w:rFonts w:ascii="Arial" w:eastAsia="Times New Roman" w:hAnsi="Arial" w:cs="Arial"/>
          <w:sz w:val="20"/>
          <w:szCs w:val="20"/>
          <w:lang w:eastAsia="sl-SI"/>
        </w:rPr>
      </w:pPr>
    </w:p>
    <w:p w:rsidR="00FD00AB" w:rsidRPr="00EC5CFB" w:rsidRDefault="00FD00AB" w:rsidP="00FD00AB">
      <w:pPr>
        <w:autoSpaceDE w:val="0"/>
        <w:autoSpaceDN w:val="0"/>
        <w:adjustRightInd w:val="0"/>
        <w:spacing w:after="0" w:line="240" w:lineRule="auto"/>
        <w:jc w:val="both"/>
        <w:rPr>
          <w:rFonts w:ascii="Arial" w:eastAsia="Times New Roman" w:hAnsi="Arial" w:cs="Arial"/>
          <w:sz w:val="20"/>
          <w:szCs w:val="20"/>
          <w:lang w:eastAsia="sl-SI"/>
        </w:rPr>
      </w:pPr>
      <w:r w:rsidRPr="003C51AE">
        <w:rPr>
          <w:rFonts w:ascii="Arial" w:eastAsia="Times New Roman" w:hAnsi="Arial" w:cs="Arial"/>
          <w:sz w:val="20"/>
          <w:szCs w:val="20"/>
          <w:lang w:eastAsia="sl-SI"/>
        </w:rPr>
        <w:t xml:space="preserve">Ocenjena vrednost pogodbe za sklop 3 znaša </w:t>
      </w:r>
      <w:r w:rsidR="003C51AE" w:rsidRPr="003C51AE">
        <w:rPr>
          <w:rFonts w:ascii="Arial" w:eastAsia="Times New Roman" w:hAnsi="Arial" w:cs="Arial"/>
          <w:sz w:val="20"/>
          <w:szCs w:val="20"/>
          <w:lang w:eastAsia="sl-SI"/>
        </w:rPr>
        <w:t>16.393</w:t>
      </w:r>
      <w:r w:rsidR="00E838D1">
        <w:rPr>
          <w:rFonts w:ascii="Arial" w:eastAsia="Times New Roman" w:hAnsi="Arial" w:cs="Arial"/>
          <w:sz w:val="20"/>
          <w:szCs w:val="20"/>
          <w:lang w:eastAsia="sl-SI"/>
        </w:rPr>
        <w:t>,</w:t>
      </w:r>
      <w:r w:rsidR="003C51AE" w:rsidRPr="003C51AE">
        <w:rPr>
          <w:rFonts w:ascii="Arial" w:eastAsia="Times New Roman" w:hAnsi="Arial" w:cs="Arial"/>
          <w:sz w:val="20"/>
          <w:szCs w:val="20"/>
          <w:lang w:eastAsia="sl-SI"/>
        </w:rPr>
        <w:t xml:space="preserve">44 </w:t>
      </w:r>
      <w:r w:rsidRPr="003C51AE">
        <w:rPr>
          <w:rFonts w:ascii="Arial" w:eastAsia="Times New Roman" w:hAnsi="Arial" w:cs="Arial"/>
          <w:sz w:val="20"/>
          <w:szCs w:val="20"/>
          <w:lang w:eastAsia="sl-SI"/>
        </w:rPr>
        <w:t xml:space="preserve">EUR brez DDV oziroma </w:t>
      </w:r>
      <w:r w:rsidR="003C51AE" w:rsidRPr="003C51AE">
        <w:rPr>
          <w:rFonts w:ascii="Arial" w:eastAsia="Times New Roman" w:hAnsi="Arial" w:cs="Arial"/>
          <w:sz w:val="20"/>
          <w:szCs w:val="20"/>
          <w:lang w:eastAsia="sl-SI"/>
        </w:rPr>
        <w:t>2</w:t>
      </w:r>
      <w:r w:rsidRPr="003C51AE">
        <w:rPr>
          <w:rFonts w:ascii="Arial" w:eastAsia="Times New Roman" w:hAnsi="Arial" w:cs="Arial"/>
          <w:sz w:val="20"/>
          <w:szCs w:val="20"/>
          <w:lang w:eastAsia="sl-SI"/>
        </w:rPr>
        <w:t>0.000,00 EUR z upoštevanim 22 % DDV.</w:t>
      </w:r>
    </w:p>
    <w:p w:rsidR="00FD00AB" w:rsidRDefault="00FD00AB" w:rsidP="00FD00AB">
      <w:pPr>
        <w:spacing w:after="0"/>
        <w:jc w:val="both"/>
        <w:rPr>
          <w:rFonts w:ascii="Arial" w:eastAsia="Times New Roman" w:hAnsi="Arial" w:cs="Arial"/>
          <w:sz w:val="20"/>
          <w:szCs w:val="20"/>
          <w:lang w:eastAsia="sl-SI"/>
        </w:rPr>
      </w:pPr>
    </w:p>
    <w:p w:rsidR="00FD00AB" w:rsidRDefault="00FD00AB" w:rsidP="00FD00AB">
      <w:pPr>
        <w:spacing w:after="0" w:line="240" w:lineRule="auto"/>
        <w:jc w:val="both"/>
        <w:rPr>
          <w:rFonts w:ascii="Arial" w:eastAsia="Times New Roman" w:hAnsi="Arial" w:cs="Arial"/>
          <w:sz w:val="20"/>
          <w:szCs w:val="20"/>
          <w:lang w:eastAsia="sl-SI"/>
        </w:rPr>
      </w:pPr>
      <w:r w:rsidRPr="00A60E3A">
        <w:rPr>
          <w:rFonts w:ascii="Arial" w:eastAsia="Times New Roman" w:hAnsi="Arial" w:cs="Arial"/>
          <w:sz w:val="20"/>
          <w:szCs w:val="20"/>
          <w:lang w:eastAsia="sl-SI"/>
        </w:rPr>
        <w:t xml:space="preserve">Cena ene (1) šolske ure programa na skupino udeležencev </w:t>
      </w:r>
      <w:r>
        <w:rPr>
          <w:rFonts w:ascii="Arial" w:eastAsia="Times New Roman" w:hAnsi="Arial" w:cs="Arial"/>
          <w:sz w:val="20"/>
          <w:szCs w:val="20"/>
          <w:lang w:eastAsia="sl-SI"/>
        </w:rPr>
        <w:t xml:space="preserve">za sklop 3 </w:t>
      </w:r>
      <w:r w:rsidRPr="00A60E3A">
        <w:rPr>
          <w:rFonts w:ascii="Arial" w:eastAsia="Times New Roman" w:hAnsi="Arial" w:cs="Arial"/>
          <w:sz w:val="20"/>
          <w:szCs w:val="20"/>
          <w:lang w:eastAsia="sl-SI"/>
        </w:rPr>
        <w:t>je __________ EUR brez vključenega DDV.</w:t>
      </w:r>
    </w:p>
    <w:p w:rsidR="00FD00AB" w:rsidRDefault="00FD00AB" w:rsidP="00A60E3A">
      <w:pPr>
        <w:spacing w:after="0" w:line="240" w:lineRule="auto"/>
        <w:jc w:val="both"/>
        <w:rPr>
          <w:rFonts w:ascii="Arial" w:eastAsia="Times New Roman" w:hAnsi="Arial" w:cs="Arial"/>
          <w:sz w:val="20"/>
          <w:szCs w:val="20"/>
          <w:lang w:eastAsia="sl-SI"/>
        </w:rPr>
      </w:pPr>
    </w:p>
    <w:p w:rsidR="00A60E3A" w:rsidRPr="00A60E3A" w:rsidRDefault="00A60E3A" w:rsidP="00A60E3A">
      <w:pPr>
        <w:spacing w:after="0" w:line="240" w:lineRule="auto"/>
        <w:jc w:val="both"/>
        <w:rPr>
          <w:rFonts w:ascii="Arial" w:eastAsia="Times New Roman" w:hAnsi="Arial" w:cs="Arial"/>
          <w:sz w:val="20"/>
          <w:szCs w:val="20"/>
          <w:lang w:eastAsia="sl-SI"/>
        </w:rPr>
      </w:pPr>
    </w:p>
    <w:p w:rsidR="00A60E3A" w:rsidRPr="00A60E3A" w:rsidRDefault="00A60E3A" w:rsidP="00A60E3A">
      <w:pPr>
        <w:spacing w:after="0" w:line="240" w:lineRule="auto"/>
        <w:jc w:val="both"/>
        <w:rPr>
          <w:rFonts w:ascii="Arial" w:eastAsia="Times New Roman" w:hAnsi="Arial" w:cs="Arial"/>
          <w:sz w:val="20"/>
          <w:szCs w:val="20"/>
          <w:lang w:eastAsia="sl-SI"/>
        </w:rPr>
      </w:pPr>
      <w:r w:rsidRPr="00A60E3A">
        <w:rPr>
          <w:rFonts w:ascii="Arial" w:eastAsia="Times New Roman" w:hAnsi="Arial" w:cs="Arial"/>
          <w:sz w:val="20"/>
          <w:szCs w:val="20"/>
          <w:lang w:eastAsia="sl-SI"/>
        </w:rPr>
        <w:t>Ena šolska ura programa pomeni trajanje 45 minut.</w:t>
      </w:r>
    </w:p>
    <w:p w:rsidR="00A60E3A" w:rsidRPr="00A60E3A" w:rsidRDefault="00A60E3A" w:rsidP="00A60E3A">
      <w:pPr>
        <w:spacing w:after="0" w:line="260" w:lineRule="exact"/>
        <w:ind w:right="612"/>
        <w:jc w:val="both"/>
        <w:rPr>
          <w:rFonts w:ascii="Arial" w:eastAsia="Times New Roman" w:hAnsi="Arial" w:cs="Arial"/>
          <w:sz w:val="20"/>
          <w:szCs w:val="20"/>
        </w:rPr>
      </w:pPr>
    </w:p>
    <w:p w:rsidR="00A60E3A" w:rsidRPr="00A60E3A" w:rsidRDefault="00A60E3A" w:rsidP="00A60E3A">
      <w:pPr>
        <w:spacing w:after="0" w:line="240" w:lineRule="auto"/>
        <w:jc w:val="both"/>
        <w:rPr>
          <w:rFonts w:ascii="Arial" w:eastAsia="Times New Roman" w:hAnsi="Arial" w:cs="Arial"/>
          <w:sz w:val="20"/>
          <w:szCs w:val="20"/>
          <w:lang w:eastAsia="sl-SI"/>
        </w:rPr>
      </w:pPr>
      <w:r w:rsidRPr="00A60E3A">
        <w:rPr>
          <w:rFonts w:ascii="Arial" w:eastAsia="Times New Roman" w:hAnsi="Arial" w:cs="Arial"/>
          <w:sz w:val="20"/>
          <w:szCs w:val="20"/>
          <w:lang w:eastAsia="sl-SI"/>
        </w:rPr>
        <w:t xml:space="preserve">Cena šolske ure programa na skupino udeležencev vključuje vse elemente, iz katerih je sestavljena, npr. </w:t>
      </w:r>
      <w:r w:rsidR="00C7185B">
        <w:rPr>
          <w:rFonts w:ascii="Arial" w:eastAsia="Times New Roman" w:hAnsi="Arial" w:cs="Arial"/>
          <w:sz w:val="20"/>
          <w:szCs w:val="20"/>
          <w:lang w:eastAsia="sl-SI"/>
        </w:rPr>
        <w:t>potne stroške</w:t>
      </w:r>
      <w:bookmarkStart w:id="0" w:name="_GoBack"/>
      <w:bookmarkEnd w:id="0"/>
      <w:r w:rsidR="00C7185B">
        <w:rPr>
          <w:rFonts w:ascii="Arial" w:eastAsia="Times New Roman" w:hAnsi="Arial" w:cs="Arial"/>
          <w:sz w:val="20"/>
          <w:szCs w:val="20"/>
          <w:lang w:eastAsia="sl-SI"/>
        </w:rPr>
        <w:t xml:space="preserve">, </w:t>
      </w:r>
      <w:r w:rsidRPr="00A60E3A">
        <w:rPr>
          <w:rFonts w:ascii="Arial" w:eastAsia="Times New Roman" w:hAnsi="Arial" w:cs="Arial"/>
          <w:sz w:val="20"/>
          <w:szCs w:val="20"/>
          <w:lang w:eastAsia="sl-SI"/>
        </w:rPr>
        <w:t>strošk</w:t>
      </w:r>
      <w:r w:rsidR="00C7185B">
        <w:rPr>
          <w:rFonts w:ascii="Arial" w:eastAsia="Times New Roman" w:hAnsi="Arial" w:cs="Arial"/>
          <w:sz w:val="20"/>
          <w:szCs w:val="20"/>
          <w:lang w:eastAsia="sl-SI"/>
        </w:rPr>
        <w:t>i</w:t>
      </w:r>
      <w:r w:rsidRPr="00A60E3A">
        <w:rPr>
          <w:rFonts w:ascii="Arial" w:eastAsia="Times New Roman" w:hAnsi="Arial" w:cs="Arial"/>
          <w:sz w:val="20"/>
          <w:szCs w:val="20"/>
          <w:lang w:eastAsia="sl-SI"/>
        </w:rPr>
        <w:t xml:space="preserve"> dela, stroške mediatorja,</w:t>
      </w:r>
      <w:r>
        <w:rPr>
          <w:rFonts w:ascii="Arial" w:eastAsia="Times New Roman" w:hAnsi="Arial" w:cs="Arial"/>
          <w:sz w:val="20"/>
          <w:szCs w:val="20"/>
          <w:lang w:eastAsia="sl-SI"/>
        </w:rPr>
        <w:t xml:space="preserve"> stroške najemnine prostorov,</w:t>
      </w:r>
      <w:r w:rsidRPr="00A60E3A">
        <w:rPr>
          <w:rFonts w:ascii="Arial" w:eastAsia="Times New Roman" w:hAnsi="Arial" w:cs="Arial"/>
          <w:sz w:val="20"/>
          <w:szCs w:val="20"/>
          <w:lang w:eastAsia="sl-SI"/>
        </w:rPr>
        <w:t xml:space="preserve"> materialne stroške, vključno s stroški priprave in izvedbe preizkusa znanja in vse ostale stroške, ki jih bo imel izvajalec v zvezi z realizacijo naročila oz. z izvajanjem programov ne glede na lokacijo izvajanja. </w:t>
      </w:r>
    </w:p>
    <w:p w:rsidR="00A60E3A" w:rsidRPr="00A60E3A" w:rsidRDefault="00A60E3A" w:rsidP="00A60E3A">
      <w:pPr>
        <w:spacing w:after="0" w:line="240" w:lineRule="auto"/>
        <w:jc w:val="both"/>
        <w:rPr>
          <w:rFonts w:ascii="Arial" w:eastAsia="Times New Roman" w:hAnsi="Arial" w:cs="Arial"/>
          <w:sz w:val="20"/>
          <w:szCs w:val="20"/>
          <w:highlight w:val="magenta"/>
          <w:lang w:eastAsia="sl-SI"/>
        </w:rPr>
      </w:pPr>
    </w:p>
    <w:p w:rsidR="00A60E3A" w:rsidRPr="00A60E3A" w:rsidRDefault="00A60E3A" w:rsidP="00A60E3A">
      <w:pPr>
        <w:spacing w:after="0" w:line="240" w:lineRule="auto"/>
        <w:jc w:val="both"/>
        <w:rPr>
          <w:rFonts w:ascii="Arial" w:eastAsia="Times New Roman" w:hAnsi="Arial" w:cs="Arial"/>
          <w:sz w:val="20"/>
          <w:szCs w:val="20"/>
          <w:lang w:eastAsia="sl-SI"/>
        </w:rPr>
      </w:pPr>
      <w:r w:rsidRPr="00A60E3A">
        <w:rPr>
          <w:rFonts w:ascii="Arial" w:eastAsia="Times New Roman" w:hAnsi="Arial" w:cs="Arial"/>
          <w:sz w:val="20"/>
          <w:szCs w:val="20"/>
          <w:lang w:eastAsia="sl-SI"/>
        </w:rPr>
        <w:t xml:space="preserve">Naročnik bo poravnal izvajalcu stroške dejansko opravljenih šolskih ur programa, ki se dokazujejo na podlagi predloženih kontrolnih tabel izvedenih ur z datumi izvedenih ur (koliko ur/dnevno) vsake posamezne skupine ter na podlagi mesečne kontrolne liste prisotnosti posameznih udeležencev programa. </w:t>
      </w:r>
    </w:p>
    <w:p w:rsidR="00A60E3A" w:rsidRPr="00A60E3A" w:rsidRDefault="00A60E3A" w:rsidP="00A60E3A">
      <w:pPr>
        <w:spacing w:after="0" w:line="240" w:lineRule="auto"/>
        <w:jc w:val="both"/>
        <w:rPr>
          <w:rFonts w:ascii="Arial" w:eastAsia="Times New Roman" w:hAnsi="Arial" w:cs="Arial"/>
          <w:sz w:val="20"/>
          <w:szCs w:val="20"/>
          <w:lang w:eastAsia="sl-SI"/>
        </w:rPr>
      </w:pPr>
      <w:r w:rsidRPr="00A60E3A">
        <w:rPr>
          <w:rFonts w:ascii="Arial" w:eastAsia="Times New Roman" w:hAnsi="Arial" w:cs="Arial"/>
          <w:sz w:val="20"/>
          <w:szCs w:val="20"/>
          <w:lang w:eastAsia="sl-SI"/>
        </w:rPr>
        <w:t xml:space="preserve">Obrazci: </w:t>
      </w:r>
    </w:p>
    <w:p w:rsidR="00A60E3A" w:rsidRPr="00A60E3A" w:rsidRDefault="00A60E3A" w:rsidP="00A60E3A">
      <w:pPr>
        <w:numPr>
          <w:ilvl w:val="0"/>
          <w:numId w:val="10"/>
        </w:numPr>
        <w:spacing w:after="0" w:line="240" w:lineRule="auto"/>
        <w:jc w:val="both"/>
        <w:rPr>
          <w:rFonts w:ascii="Arial" w:eastAsia="Times New Roman" w:hAnsi="Arial" w:cs="Arial"/>
          <w:sz w:val="20"/>
          <w:szCs w:val="20"/>
          <w:lang w:eastAsia="sl-SI"/>
        </w:rPr>
      </w:pPr>
      <w:r w:rsidRPr="00A60E3A">
        <w:rPr>
          <w:rFonts w:ascii="Arial" w:eastAsia="Times New Roman" w:hAnsi="Arial" w:cs="Arial"/>
          <w:sz w:val="20"/>
          <w:szCs w:val="20"/>
          <w:lang w:eastAsia="sl-SI"/>
        </w:rPr>
        <w:t xml:space="preserve">"Kontrolna tabela za izvedbo programa, prilagojenega na podlagi javno veljavnega programa Slovenščina kot drugi in tuji jezik" ter </w:t>
      </w:r>
    </w:p>
    <w:p w:rsidR="00A60E3A" w:rsidRPr="00A60E3A" w:rsidRDefault="00A60E3A" w:rsidP="00A60E3A">
      <w:pPr>
        <w:numPr>
          <w:ilvl w:val="0"/>
          <w:numId w:val="10"/>
        </w:numPr>
        <w:spacing w:after="0" w:line="240" w:lineRule="auto"/>
        <w:jc w:val="both"/>
        <w:rPr>
          <w:rFonts w:ascii="Arial" w:eastAsia="Times New Roman" w:hAnsi="Arial" w:cs="Arial"/>
          <w:sz w:val="20"/>
          <w:szCs w:val="20"/>
          <w:lang w:eastAsia="sl-SI"/>
        </w:rPr>
      </w:pPr>
      <w:r w:rsidRPr="00A60E3A">
        <w:rPr>
          <w:rFonts w:ascii="Arial" w:eastAsia="Times New Roman" w:hAnsi="Arial" w:cs="Arial"/>
          <w:sz w:val="20"/>
          <w:szCs w:val="20"/>
          <w:lang w:eastAsia="sl-SI"/>
        </w:rPr>
        <w:t xml:space="preserve">"Mesečna kontrolna lista prisotnosti posameznih udeležencev programa" </w:t>
      </w:r>
    </w:p>
    <w:p w:rsidR="00A60E3A" w:rsidRPr="00A60E3A" w:rsidRDefault="00A60E3A" w:rsidP="00A60E3A">
      <w:pPr>
        <w:spacing w:after="0" w:line="240" w:lineRule="auto"/>
        <w:jc w:val="both"/>
        <w:rPr>
          <w:rFonts w:ascii="Arial" w:eastAsia="Times New Roman" w:hAnsi="Arial" w:cs="Arial"/>
          <w:sz w:val="20"/>
          <w:szCs w:val="20"/>
          <w:lang w:eastAsia="sl-SI"/>
        </w:rPr>
      </w:pPr>
      <w:r w:rsidRPr="00A60E3A">
        <w:rPr>
          <w:rFonts w:ascii="Arial" w:eastAsia="Times New Roman" w:hAnsi="Arial" w:cs="Arial"/>
          <w:sz w:val="20"/>
          <w:szCs w:val="20"/>
          <w:lang w:eastAsia="sl-SI"/>
        </w:rPr>
        <w:t>so v prilogi k predmetni pogodbi, št. 1 in št. 4 ter so sestavni del pogodbe.</w:t>
      </w:r>
    </w:p>
    <w:p w:rsidR="00A60E3A" w:rsidRPr="00A60E3A" w:rsidRDefault="00A60E3A" w:rsidP="00A60E3A">
      <w:pPr>
        <w:spacing w:after="0" w:line="240" w:lineRule="auto"/>
        <w:jc w:val="both"/>
        <w:rPr>
          <w:rFonts w:ascii="Arial" w:eastAsia="Times New Roman" w:hAnsi="Arial" w:cs="Arial"/>
          <w:sz w:val="20"/>
          <w:szCs w:val="20"/>
          <w:highlight w:val="magenta"/>
          <w:lang w:eastAsia="sl-SI"/>
        </w:rPr>
      </w:pPr>
    </w:p>
    <w:p w:rsidR="00A60E3A" w:rsidRPr="00A60E3A" w:rsidRDefault="00A60E3A" w:rsidP="00A60E3A">
      <w:pPr>
        <w:spacing w:after="0" w:line="240" w:lineRule="auto"/>
        <w:jc w:val="both"/>
        <w:rPr>
          <w:rFonts w:ascii="Arial" w:eastAsia="Times New Roman" w:hAnsi="Arial" w:cs="Arial"/>
          <w:sz w:val="20"/>
          <w:szCs w:val="20"/>
          <w:lang w:eastAsia="sl-SI"/>
        </w:rPr>
      </w:pPr>
      <w:r w:rsidRPr="00A60E3A">
        <w:rPr>
          <w:rFonts w:ascii="Arial" w:eastAsia="Times New Roman" w:hAnsi="Arial" w:cs="Arial"/>
          <w:sz w:val="20"/>
          <w:szCs w:val="20"/>
          <w:lang w:eastAsia="sl-SI"/>
        </w:rPr>
        <w:t>Cena šolske ure programa na skupino udeležencev je fiksna za celotno obdobje sklepanja pogodbe</w:t>
      </w:r>
      <w:r w:rsidR="00662C3B">
        <w:rPr>
          <w:rFonts w:ascii="Arial" w:eastAsia="Times New Roman" w:hAnsi="Arial" w:cs="Arial"/>
          <w:sz w:val="20"/>
          <w:szCs w:val="20"/>
          <w:lang w:eastAsia="sl-SI"/>
        </w:rPr>
        <w:t>.</w:t>
      </w:r>
    </w:p>
    <w:p w:rsidR="00A60E3A" w:rsidRPr="00A60E3A" w:rsidRDefault="00A60E3A" w:rsidP="00A60E3A">
      <w:pPr>
        <w:spacing w:after="0" w:line="240" w:lineRule="atLeast"/>
        <w:jc w:val="both"/>
        <w:rPr>
          <w:rFonts w:ascii="Arial" w:eastAsia="Times New Roman" w:hAnsi="Arial" w:cs="Arial"/>
          <w:i/>
          <w:sz w:val="20"/>
          <w:szCs w:val="20"/>
          <w:shd w:val="clear" w:color="auto" w:fill="FFFFFF"/>
          <w:lang w:eastAsia="sl-SI"/>
        </w:rPr>
      </w:pPr>
      <w:r w:rsidRPr="00A60E3A">
        <w:rPr>
          <w:rFonts w:ascii="Arial" w:eastAsia="Times New Roman" w:hAnsi="Arial" w:cs="Arial"/>
          <w:sz w:val="20"/>
          <w:szCs w:val="20"/>
          <w:lang w:eastAsia="sl-SI"/>
        </w:rPr>
        <w:t xml:space="preserve">Izvajalec zagotavlja, da bo </w:t>
      </w:r>
      <w:r w:rsidRPr="00A60E3A">
        <w:rPr>
          <w:rFonts w:ascii="Arial" w:eastAsia="Times New Roman" w:hAnsi="Arial" w:cs="Arial"/>
          <w:sz w:val="20"/>
          <w:szCs w:val="20"/>
          <w:shd w:val="clear" w:color="auto" w:fill="FFFFFF"/>
          <w:lang w:eastAsia="sl-SI"/>
        </w:rPr>
        <w:t xml:space="preserve">storitve po predmetni pogodbi zaračunaval naročniku po ceni navedeni v ponudbenem predračunu oz. 5. členu te pogodbe. </w:t>
      </w:r>
      <w:r w:rsidRPr="00A60E3A">
        <w:rPr>
          <w:rFonts w:ascii="Arial" w:eastAsia="Times New Roman" w:hAnsi="Arial" w:cs="Arial"/>
          <w:sz w:val="20"/>
          <w:shd w:val="clear" w:color="auto" w:fill="FFFFFF"/>
          <w:lang w:eastAsia="sl-SI"/>
        </w:rPr>
        <w:t>Sprememba davčnega statusa ponudnika (presežen znesek 50.000,00 EUR v obdobju zadnjih 12 mesecev) v času izvajanja pogodbenih obveznosti ne bo vplivala na ponudbeno ceno, temveč le na izvajalčevo dolžnost v zvezi z obračunavanjem in plačevanjem DDV.</w:t>
      </w:r>
      <w:r w:rsidRPr="00A60E3A">
        <w:rPr>
          <w:rFonts w:ascii="Arial" w:eastAsia="Times New Roman" w:hAnsi="Arial" w:cs="Arial"/>
          <w:i/>
          <w:sz w:val="20"/>
          <w:szCs w:val="20"/>
          <w:shd w:val="clear" w:color="auto" w:fill="FFFFFF"/>
          <w:lang w:eastAsia="sl-SI"/>
        </w:rPr>
        <w:t xml:space="preserve">/upošteva se v primeru, da izvajalec v ponudbenem predračunu ni </w:t>
      </w:r>
      <w:r w:rsidRPr="00A60E3A">
        <w:rPr>
          <w:rFonts w:ascii="Arial" w:eastAsia="Times New Roman" w:hAnsi="Arial" w:cs="Arial"/>
          <w:i/>
          <w:sz w:val="20"/>
          <w:lang w:eastAsia="sl-SI"/>
        </w:rPr>
        <w:t>obračunal DDV, ker v času oddaje ponudbe ni bil zavezanec za DDV./</w:t>
      </w:r>
    </w:p>
    <w:p w:rsidR="00A60E3A" w:rsidRPr="00A60E3A" w:rsidRDefault="00A60E3A" w:rsidP="00A60E3A">
      <w:pPr>
        <w:spacing w:after="0" w:line="240" w:lineRule="auto"/>
        <w:rPr>
          <w:rFonts w:ascii="Times New Roman" w:eastAsia="Times New Roman" w:hAnsi="Times New Roman"/>
          <w:b/>
          <w:sz w:val="20"/>
          <w:szCs w:val="20"/>
          <w:lang w:eastAsia="sl-SI"/>
        </w:rPr>
      </w:pPr>
    </w:p>
    <w:p w:rsidR="00950310" w:rsidRDefault="00A60E3A" w:rsidP="00950310">
      <w:pPr>
        <w:spacing w:after="0" w:line="240" w:lineRule="auto"/>
        <w:jc w:val="both"/>
        <w:rPr>
          <w:rFonts w:ascii="Arial" w:eastAsia="Times New Roman" w:hAnsi="Arial" w:cs="Arial"/>
          <w:sz w:val="20"/>
          <w:szCs w:val="20"/>
          <w:lang w:eastAsia="sl-SI"/>
        </w:rPr>
      </w:pPr>
      <w:r w:rsidRPr="00A60E3A">
        <w:rPr>
          <w:rFonts w:ascii="Arial" w:eastAsia="Times New Roman" w:hAnsi="Arial" w:cs="Arial"/>
          <w:sz w:val="20"/>
          <w:szCs w:val="20"/>
          <w:lang w:eastAsia="sl-SI"/>
        </w:rPr>
        <w:t>Skupna okvirna pogodbena vrednost se financira iz Sklada za azil, migracije in vključevanje (AMIF) v višini 75 % upravičenih stroškov (v višini ____________ EUR) in proračuna Republike Slovenije oz. sredstev Urad</w:t>
      </w:r>
      <w:r w:rsidR="0023191E">
        <w:rPr>
          <w:rFonts w:ascii="Arial" w:eastAsia="Times New Roman" w:hAnsi="Arial" w:cs="Arial"/>
          <w:sz w:val="20"/>
          <w:szCs w:val="20"/>
          <w:lang w:eastAsia="sl-SI"/>
        </w:rPr>
        <w:t>a Vlade</w:t>
      </w:r>
      <w:r w:rsidRPr="00A60E3A">
        <w:rPr>
          <w:rFonts w:ascii="Arial" w:eastAsia="Times New Roman" w:hAnsi="Arial" w:cs="Arial"/>
          <w:sz w:val="20"/>
          <w:szCs w:val="20"/>
          <w:lang w:eastAsia="sl-SI"/>
        </w:rPr>
        <w:t xml:space="preserve"> Republike Slovenije za oskrbo in integracijo </w:t>
      </w:r>
      <w:r w:rsidR="0023191E">
        <w:rPr>
          <w:rFonts w:ascii="Arial" w:eastAsia="Times New Roman" w:hAnsi="Arial" w:cs="Arial"/>
          <w:sz w:val="20"/>
          <w:szCs w:val="20"/>
          <w:lang w:eastAsia="sl-SI"/>
        </w:rPr>
        <w:t>migrantov</w:t>
      </w:r>
      <w:r w:rsidRPr="00A60E3A">
        <w:rPr>
          <w:rFonts w:ascii="Arial" w:eastAsia="Times New Roman" w:hAnsi="Arial" w:cs="Arial"/>
          <w:sz w:val="20"/>
          <w:szCs w:val="20"/>
          <w:lang w:eastAsia="sl-SI"/>
        </w:rPr>
        <w:t xml:space="preserve"> v višini 25 %.</w:t>
      </w:r>
    </w:p>
    <w:p w:rsidR="00950310" w:rsidRDefault="00950310" w:rsidP="00950310">
      <w:pPr>
        <w:spacing w:after="0" w:line="240" w:lineRule="auto"/>
        <w:jc w:val="both"/>
        <w:rPr>
          <w:rFonts w:ascii="Arial" w:eastAsia="Times New Roman" w:hAnsi="Arial" w:cs="Arial"/>
          <w:sz w:val="20"/>
          <w:szCs w:val="20"/>
          <w:lang w:eastAsia="sl-SI"/>
        </w:rPr>
      </w:pPr>
    </w:p>
    <w:p w:rsidR="00950310" w:rsidRPr="00950310" w:rsidRDefault="00950310" w:rsidP="00950310">
      <w:pPr>
        <w:spacing w:after="0" w:line="240" w:lineRule="auto"/>
        <w:jc w:val="both"/>
        <w:rPr>
          <w:rFonts w:ascii="Arial" w:eastAsia="Times New Roman" w:hAnsi="Arial" w:cs="Arial"/>
          <w:sz w:val="20"/>
          <w:szCs w:val="20"/>
          <w:lang w:eastAsia="sl-SI"/>
        </w:rPr>
      </w:pPr>
      <w:r w:rsidRPr="00950310">
        <w:rPr>
          <w:rFonts w:ascii="Arial" w:eastAsia="Times New Roman" w:hAnsi="Arial" w:cs="Arial"/>
          <w:sz w:val="20"/>
          <w:szCs w:val="20"/>
          <w:lang w:eastAsia="sl-SI"/>
        </w:rPr>
        <w:t>V primeru, da se bodo zaradi večjih potreb sredstva okvirne pogodbene vrednosti izčrpala pred potekom obdobja veljavnosti pogodbe, lahko naročnik v primeru, da bo imel zagotovljena finančna sredstva, s ponudnikom – izvajalcem, na podlagi 1. točke prvega odstavka 95. člena Zakona o javnem naročanju (Uradni list RS, št. 91/15, Uradni list Evropske unije, št. 307/15, 307/15, 337/17, 337/17, Uradni list RS, št. 14/18, 69/19 - skl. US, Uradni list Evropske unije, št. 279/19, 279/19, Uradni list RS, št. 49/20 - ZIUZEOP, 80/20 - ZIUOOPE, v nadaljnjem besedilu: ZJN-3), sklene aneks k pogodbi, za povečanje okvirne pogodbene vrednosti za največ 30 %, v primeru izčrpanja slednje vrednosti, pa pogodba preneha veljati ne glede na njeno obdobje veljavnosti oziroma v primeru neizčrpanosti z dnem veljavnosti.</w:t>
      </w:r>
    </w:p>
    <w:p w:rsidR="00950310" w:rsidRPr="00EC5CFB" w:rsidRDefault="00950310" w:rsidP="006D444A">
      <w:pPr>
        <w:spacing w:after="0"/>
        <w:jc w:val="both"/>
        <w:rPr>
          <w:rFonts w:ascii="Arial" w:eastAsia="Times New Roman" w:hAnsi="Arial" w:cs="Arial"/>
          <w:sz w:val="20"/>
          <w:szCs w:val="20"/>
          <w:lang w:eastAsia="sl-SI"/>
        </w:rPr>
      </w:pPr>
    </w:p>
    <w:p w:rsidR="006D444A" w:rsidRPr="00EC5CFB" w:rsidRDefault="006D444A" w:rsidP="006D444A">
      <w:pPr>
        <w:tabs>
          <w:tab w:val="num" w:pos="0"/>
          <w:tab w:val="num" w:pos="187"/>
          <w:tab w:val="left" w:pos="849"/>
          <w:tab w:val="left" w:pos="1440"/>
          <w:tab w:val="left" w:pos="2160"/>
          <w:tab w:val="left" w:pos="2880"/>
          <w:tab w:val="left" w:pos="3600"/>
          <w:tab w:val="left" w:pos="4320"/>
          <w:tab w:val="left" w:pos="5040"/>
          <w:tab w:val="left" w:pos="5760"/>
          <w:tab w:val="left" w:pos="6480"/>
          <w:tab w:val="left" w:pos="7200"/>
          <w:tab w:val="left" w:pos="7920"/>
          <w:tab w:val="left" w:pos="8602"/>
          <w:tab w:val="left" w:pos="8640"/>
        </w:tabs>
        <w:spacing w:after="0"/>
        <w:ind w:right="7"/>
        <w:jc w:val="both"/>
        <w:rPr>
          <w:rFonts w:ascii="Arial" w:eastAsia="Times New Roman" w:hAnsi="Arial" w:cs="Arial"/>
          <w:sz w:val="20"/>
          <w:szCs w:val="20"/>
          <w:lang w:eastAsia="sl-SI"/>
        </w:rPr>
      </w:pPr>
    </w:p>
    <w:p w:rsidR="006D444A" w:rsidRPr="00EC5CFB" w:rsidRDefault="006D444A" w:rsidP="006D444A">
      <w:pPr>
        <w:spacing w:after="0"/>
        <w:rPr>
          <w:rFonts w:ascii="Arial" w:eastAsia="Times New Roman" w:hAnsi="Arial" w:cs="Arial"/>
          <w:b/>
          <w:sz w:val="20"/>
          <w:szCs w:val="20"/>
        </w:rPr>
      </w:pPr>
      <w:r w:rsidRPr="00EC5CFB">
        <w:rPr>
          <w:rFonts w:ascii="Arial" w:eastAsia="Times New Roman" w:hAnsi="Arial" w:cs="Arial"/>
          <w:b/>
          <w:sz w:val="20"/>
          <w:szCs w:val="20"/>
        </w:rPr>
        <w:t xml:space="preserve">Trajanje </w:t>
      </w:r>
      <w:r w:rsidR="002B5F9E">
        <w:rPr>
          <w:rFonts w:ascii="Arial" w:eastAsia="Times New Roman" w:hAnsi="Arial" w:cs="Arial"/>
          <w:b/>
          <w:sz w:val="20"/>
          <w:szCs w:val="20"/>
        </w:rPr>
        <w:t>pogodbe</w:t>
      </w:r>
    </w:p>
    <w:p w:rsidR="006D444A" w:rsidRPr="00EC5CFB" w:rsidRDefault="00B326E8" w:rsidP="00B326E8">
      <w:pPr>
        <w:spacing w:after="0" w:line="240" w:lineRule="auto"/>
        <w:ind w:left="360"/>
        <w:contextualSpacing/>
        <w:jc w:val="center"/>
        <w:rPr>
          <w:rFonts w:ascii="Arial" w:eastAsia="Times New Roman" w:hAnsi="Arial" w:cs="Arial"/>
          <w:b/>
          <w:sz w:val="20"/>
          <w:szCs w:val="20"/>
        </w:rPr>
      </w:pPr>
      <w:r>
        <w:rPr>
          <w:rFonts w:ascii="Arial" w:eastAsia="Times New Roman" w:hAnsi="Arial" w:cs="Arial"/>
          <w:b/>
          <w:sz w:val="20"/>
          <w:szCs w:val="20"/>
        </w:rPr>
        <w:t xml:space="preserve">6. </w:t>
      </w:r>
      <w:r w:rsidR="006D444A" w:rsidRPr="00EC5CFB">
        <w:rPr>
          <w:rFonts w:ascii="Arial" w:eastAsia="Times New Roman" w:hAnsi="Arial" w:cs="Arial"/>
          <w:b/>
          <w:sz w:val="20"/>
          <w:szCs w:val="20"/>
        </w:rPr>
        <w:t>člen</w:t>
      </w:r>
    </w:p>
    <w:p w:rsidR="006D444A" w:rsidRPr="00EC5CFB" w:rsidRDefault="006D444A" w:rsidP="006D444A">
      <w:pPr>
        <w:spacing w:after="0"/>
        <w:rPr>
          <w:rFonts w:ascii="Arial" w:eastAsia="Times New Roman" w:hAnsi="Arial" w:cs="Arial"/>
          <w:sz w:val="20"/>
          <w:szCs w:val="20"/>
        </w:rPr>
      </w:pPr>
    </w:p>
    <w:p w:rsidR="00FD00AB" w:rsidRDefault="00FD00AB" w:rsidP="00FD00AB">
      <w:pPr>
        <w:spacing w:after="0"/>
        <w:jc w:val="both"/>
        <w:rPr>
          <w:rFonts w:ascii="Arial" w:eastAsia="Times New Roman" w:hAnsi="Arial" w:cs="Arial"/>
          <w:sz w:val="20"/>
          <w:szCs w:val="20"/>
        </w:rPr>
      </w:pPr>
      <w:r>
        <w:rPr>
          <w:rFonts w:ascii="Arial" w:eastAsia="Times New Roman" w:hAnsi="Arial" w:cs="Arial"/>
          <w:sz w:val="20"/>
          <w:szCs w:val="20"/>
        </w:rPr>
        <w:t>Pogodba je sklenjena, ko jo podpišeta obe pogodbeni stranki in se sklepa do 30. 6. 2023 oziroma do porabe sredstev ocenjene pogodbene vrednosti.</w:t>
      </w:r>
    </w:p>
    <w:p w:rsidR="00FD00AB" w:rsidRDefault="00FD00AB" w:rsidP="00FD00AB">
      <w:pPr>
        <w:spacing w:after="0"/>
        <w:jc w:val="both"/>
        <w:rPr>
          <w:rFonts w:ascii="Arial" w:eastAsia="Times New Roman" w:hAnsi="Arial" w:cs="Arial"/>
          <w:sz w:val="20"/>
          <w:szCs w:val="20"/>
        </w:rPr>
      </w:pPr>
    </w:p>
    <w:p w:rsidR="00FD00AB" w:rsidRDefault="00FD00AB" w:rsidP="00FD00AB">
      <w:pPr>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Pogodba začne veljati</w:t>
      </w:r>
      <w:r w:rsidRPr="00571245">
        <w:rPr>
          <w:rFonts w:ascii="Arial" w:eastAsia="Times New Roman" w:hAnsi="Arial" w:cs="Arial"/>
          <w:sz w:val="20"/>
          <w:szCs w:val="20"/>
          <w:lang w:eastAsia="sl-SI"/>
        </w:rPr>
        <w:t xml:space="preserve"> </w:t>
      </w:r>
      <w:r w:rsidR="00CB50B9">
        <w:rPr>
          <w:rFonts w:ascii="Arial" w:eastAsia="Times New Roman" w:hAnsi="Arial" w:cs="Arial"/>
          <w:sz w:val="20"/>
          <w:szCs w:val="20"/>
          <w:lang w:eastAsia="sl-SI"/>
        </w:rPr>
        <w:t xml:space="preserve">za sklop 1 in sklop 2 </w:t>
      </w:r>
      <w:r w:rsidRPr="008F3F64">
        <w:rPr>
          <w:rFonts w:ascii="Arial" w:eastAsia="Times New Roman" w:hAnsi="Arial" w:cs="Arial"/>
          <w:sz w:val="20"/>
          <w:szCs w:val="20"/>
          <w:lang w:eastAsia="sl-SI"/>
        </w:rPr>
        <w:t>z izpolnitvijo obveznosti izvajalca iz prve</w:t>
      </w:r>
      <w:r>
        <w:rPr>
          <w:rFonts w:ascii="Arial" w:eastAsia="Times New Roman" w:hAnsi="Arial" w:cs="Arial"/>
          <w:sz w:val="20"/>
          <w:szCs w:val="20"/>
          <w:lang w:eastAsia="sl-SI"/>
        </w:rPr>
        <w:t xml:space="preserve">ga </w:t>
      </w:r>
      <w:r w:rsidRPr="00FD00AB">
        <w:rPr>
          <w:rFonts w:ascii="Arial" w:eastAsia="Times New Roman" w:hAnsi="Arial" w:cs="Arial"/>
          <w:sz w:val="20"/>
          <w:szCs w:val="20"/>
          <w:highlight w:val="yellow"/>
          <w:lang w:eastAsia="sl-SI"/>
        </w:rPr>
        <w:t>odstavka 1</w:t>
      </w:r>
      <w:r w:rsidR="00080393">
        <w:rPr>
          <w:rFonts w:ascii="Arial" w:eastAsia="Times New Roman" w:hAnsi="Arial" w:cs="Arial"/>
          <w:sz w:val="20"/>
          <w:szCs w:val="20"/>
          <w:highlight w:val="yellow"/>
          <w:lang w:eastAsia="sl-SI"/>
        </w:rPr>
        <w:t>4</w:t>
      </w:r>
      <w:r w:rsidRPr="00FD00AB">
        <w:rPr>
          <w:rFonts w:ascii="Arial" w:eastAsia="Times New Roman" w:hAnsi="Arial" w:cs="Arial"/>
          <w:sz w:val="20"/>
          <w:szCs w:val="20"/>
          <w:highlight w:val="yellow"/>
          <w:lang w:eastAsia="sl-SI"/>
        </w:rPr>
        <w:t>. člena te</w:t>
      </w:r>
      <w:r>
        <w:rPr>
          <w:rFonts w:ascii="Arial" w:eastAsia="Times New Roman" w:hAnsi="Arial" w:cs="Arial"/>
          <w:sz w:val="20"/>
          <w:szCs w:val="20"/>
          <w:lang w:eastAsia="sl-SI"/>
        </w:rPr>
        <w:t xml:space="preserve"> pogodbe</w:t>
      </w:r>
      <w:r w:rsidR="00CB50B9">
        <w:rPr>
          <w:rFonts w:ascii="Arial" w:eastAsia="Times New Roman" w:hAnsi="Arial" w:cs="Arial"/>
          <w:sz w:val="20"/>
          <w:szCs w:val="20"/>
          <w:lang w:eastAsia="sl-SI"/>
        </w:rPr>
        <w:t>, za sklop 3 s podpisom obeh pogodbenih strank.</w:t>
      </w:r>
    </w:p>
    <w:p w:rsidR="00FD00AB" w:rsidRDefault="00FD00AB" w:rsidP="00FD00AB">
      <w:pPr>
        <w:spacing w:after="0"/>
        <w:jc w:val="both"/>
        <w:rPr>
          <w:rFonts w:ascii="Arial" w:eastAsia="Times New Roman" w:hAnsi="Arial" w:cs="Arial"/>
          <w:sz w:val="20"/>
          <w:szCs w:val="20"/>
          <w:lang w:eastAsia="sl-SI"/>
        </w:rPr>
      </w:pPr>
    </w:p>
    <w:p w:rsidR="006D444A" w:rsidRPr="00EC5CFB" w:rsidRDefault="006D444A" w:rsidP="006D444A">
      <w:pPr>
        <w:spacing w:after="0"/>
        <w:rPr>
          <w:rFonts w:ascii="Arial" w:eastAsia="Times New Roman" w:hAnsi="Arial" w:cs="Arial"/>
          <w:sz w:val="20"/>
          <w:szCs w:val="20"/>
        </w:rPr>
      </w:pPr>
    </w:p>
    <w:p w:rsidR="006D444A" w:rsidRPr="00EC5CFB" w:rsidRDefault="006D444A" w:rsidP="006D444A">
      <w:pPr>
        <w:autoSpaceDE w:val="0"/>
        <w:autoSpaceDN w:val="0"/>
        <w:adjustRightInd w:val="0"/>
        <w:spacing w:after="0"/>
        <w:jc w:val="both"/>
        <w:rPr>
          <w:rFonts w:ascii="Arial" w:eastAsia="Times New Roman" w:hAnsi="Arial" w:cs="Arial"/>
          <w:sz w:val="20"/>
          <w:szCs w:val="20"/>
          <w:lang w:eastAsia="sl-SI"/>
        </w:rPr>
      </w:pPr>
    </w:p>
    <w:p w:rsidR="006D444A" w:rsidRPr="00EC5CFB" w:rsidRDefault="006D444A" w:rsidP="006D444A">
      <w:pPr>
        <w:numPr>
          <w:ilvl w:val="12"/>
          <w:numId w:val="0"/>
        </w:numPr>
        <w:spacing w:after="0"/>
        <w:jc w:val="both"/>
        <w:rPr>
          <w:rFonts w:ascii="Arial" w:eastAsia="Times New Roman" w:hAnsi="Arial" w:cs="Arial"/>
          <w:b/>
          <w:sz w:val="20"/>
          <w:szCs w:val="20"/>
          <w:lang w:eastAsia="sl-SI"/>
        </w:rPr>
      </w:pPr>
      <w:r w:rsidRPr="00EC5CFB">
        <w:rPr>
          <w:rFonts w:ascii="Arial" w:eastAsia="Times New Roman" w:hAnsi="Arial" w:cs="Arial"/>
          <w:b/>
          <w:sz w:val="20"/>
          <w:szCs w:val="20"/>
          <w:lang w:eastAsia="sl-SI"/>
        </w:rPr>
        <w:t>Podizvajalci</w:t>
      </w:r>
    </w:p>
    <w:p w:rsidR="006D444A" w:rsidRPr="00EC5CFB" w:rsidRDefault="00B326E8" w:rsidP="00B326E8">
      <w:pPr>
        <w:spacing w:after="0" w:line="240" w:lineRule="auto"/>
        <w:jc w:val="center"/>
        <w:rPr>
          <w:rFonts w:ascii="Arial" w:eastAsia="Times New Roman" w:hAnsi="Arial" w:cs="Arial"/>
          <w:b/>
          <w:sz w:val="20"/>
          <w:szCs w:val="20"/>
          <w:lang w:eastAsia="sl-SI"/>
        </w:rPr>
      </w:pPr>
      <w:r>
        <w:rPr>
          <w:rFonts w:ascii="Arial" w:eastAsia="Times New Roman" w:hAnsi="Arial" w:cs="Arial"/>
          <w:b/>
          <w:sz w:val="20"/>
          <w:szCs w:val="20"/>
          <w:lang w:eastAsia="sl-SI"/>
        </w:rPr>
        <w:t xml:space="preserve">7. </w:t>
      </w:r>
      <w:r w:rsidR="006D444A" w:rsidRPr="00EC5CFB">
        <w:rPr>
          <w:rFonts w:ascii="Arial" w:eastAsia="Times New Roman" w:hAnsi="Arial" w:cs="Arial"/>
          <w:b/>
          <w:sz w:val="20"/>
          <w:szCs w:val="20"/>
          <w:lang w:eastAsia="sl-SI"/>
        </w:rPr>
        <w:t>člen</w:t>
      </w:r>
    </w:p>
    <w:p w:rsidR="006D444A" w:rsidRPr="00EC5CFB" w:rsidRDefault="006D444A" w:rsidP="006D444A">
      <w:pPr>
        <w:spacing w:after="0"/>
        <w:ind w:left="720"/>
        <w:rPr>
          <w:rFonts w:ascii="Arial" w:eastAsia="Times New Roman" w:hAnsi="Arial" w:cs="Arial"/>
          <w:b/>
          <w:sz w:val="20"/>
          <w:szCs w:val="20"/>
          <w:lang w:eastAsia="sl-SI"/>
        </w:rPr>
      </w:pPr>
    </w:p>
    <w:p w:rsidR="006D444A" w:rsidRPr="00EC5CFB" w:rsidRDefault="006D444A" w:rsidP="006D444A">
      <w:pPr>
        <w:spacing w:after="0"/>
        <w:jc w:val="both"/>
        <w:rPr>
          <w:rFonts w:ascii="Arial" w:eastAsia="Times New Roman" w:hAnsi="Arial" w:cs="Arial"/>
          <w:i/>
          <w:sz w:val="20"/>
          <w:szCs w:val="20"/>
        </w:rPr>
      </w:pPr>
      <w:r w:rsidRPr="00EC5CFB">
        <w:rPr>
          <w:rFonts w:ascii="Arial" w:eastAsia="Times New Roman" w:hAnsi="Arial" w:cs="Arial"/>
          <w:i/>
          <w:sz w:val="20"/>
          <w:szCs w:val="20"/>
        </w:rPr>
        <w:t xml:space="preserve"> (Opomba: Določbe tega člena veljajo le v primeru, če bo </w:t>
      </w:r>
      <w:r w:rsidR="0023191E">
        <w:rPr>
          <w:rFonts w:ascii="Arial" w:eastAsia="Times New Roman" w:hAnsi="Arial" w:cs="Arial"/>
          <w:i/>
          <w:sz w:val="20"/>
          <w:szCs w:val="20"/>
        </w:rPr>
        <w:t>izvajalec</w:t>
      </w:r>
      <w:r w:rsidRPr="00EC5CFB">
        <w:rPr>
          <w:rFonts w:ascii="Arial" w:eastAsia="Times New Roman" w:hAnsi="Arial" w:cs="Arial"/>
          <w:i/>
          <w:sz w:val="20"/>
          <w:szCs w:val="20"/>
        </w:rPr>
        <w:t xml:space="preserve"> nastopal s podizvajalci.</w:t>
      </w:r>
    </w:p>
    <w:p w:rsidR="006D444A" w:rsidRPr="00EC5CFB" w:rsidRDefault="006D444A" w:rsidP="006D444A">
      <w:pPr>
        <w:spacing w:after="0"/>
        <w:jc w:val="both"/>
        <w:rPr>
          <w:rFonts w:ascii="Arial" w:eastAsia="Times New Roman" w:hAnsi="Arial" w:cs="Arial"/>
          <w:i/>
          <w:sz w:val="20"/>
          <w:szCs w:val="20"/>
        </w:rPr>
      </w:pPr>
      <w:r w:rsidRPr="00EC5CFB">
        <w:rPr>
          <w:rFonts w:ascii="Arial" w:eastAsia="Times New Roman" w:hAnsi="Arial" w:cs="Arial"/>
          <w:i/>
          <w:sz w:val="20"/>
          <w:szCs w:val="20"/>
        </w:rPr>
        <w:t xml:space="preserve">V nasprotnem primeru se te določbe črtajo.) </w:t>
      </w:r>
    </w:p>
    <w:p w:rsidR="006D444A" w:rsidRPr="00EC5CFB" w:rsidRDefault="006D444A" w:rsidP="006D444A">
      <w:pPr>
        <w:spacing w:after="0"/>
        <w:jc w:val="both"/>
        <w:rPr>
          <w:rFonts w:ascii="Arial" w:eastAsia="Times New Roman" w:hAnsi="Arial" w:cs="Arial"/>
          <w:i/>
          <w:sz w:val="20"/>
          <w:szCs w:val="20"/>
        </w:rPr>
      </w:pPr>
      <w:r w:rsidRPr="00EC5CFB">
        <w:rPr>
          <w:rFonts w:ascii="Arial" w:eastAsia="Times New Roman" w:hAnsi="Arial" w:cs="Arial"/>
          <w:i/>
          <w:sz w:val="20"/>
          <w:szCs w:val="20"/>
        </w:rPr>
        <w:t xml:space="preserve">Poleg izvajalca sodeluje(jo) pri izvedbi </w:t>
      </w:r>
      <w:r w:rsidR="00385501">
        <w:rPr>
          <w:rFonts w:ascii="Arial" w:eastAsia="Times New Roman" w:hAnsi="Arial" w:cs="Arial"/>
          <w:i/>
          <w:sz w:val="20"/>
          <w:szCs w:val="20"/>
        </w:rPr>
        <w:t>pogodbe</w:t>
      </w:r>
      <w:r w:rsidRPr="00EC5CFB">
        <w:rPr>
          <w:rFonts w:ascii="Arial" w:eastAsia="Times New Roman" w:hAnsi="Arial" w:cs="Arial"/>
          <w:i/>
          <w:sz w:val="20"/>
          <w:szCs w:val="20"/>
        </w:rPr>
        <w:t xml:space="preserve"> tudi naslednji pod</w:t>
      </w:r>
      <w:r>
        <w:rPr>
          <w:rFonts w:ascii="Arial" w:eastAsia="Times New Roman" w:hAnsi="Arial" w:cs="Arial"/>
          <w:i/>
          <w:sz w:val="20"/>
          <w:szCs w:val="20"/>
        </w:rPr>
        <w:t>izvajalec</w:t>
      </w:r>
      <w:r w:rsidRPr="00EC5CFB">
        <w:rPr>
          <w:rFonts w:ascii="Arial" w:eastAsia="Times New Roman" w:hAnsi="Arial" w:cs="Arial"/>
          <w:i/>
          <w:sz w:val="20"/>
          <w:szCs w:val="20"/>
        </w:rPr>
        <w:t>(i):</w:t>
      </w:r>
    </w:p>
    <w:p w:rsidR="006D444A" w:rsidRPr="00EC5CFB" w:rsidRDefault="006D444A" w:rsidP="006D444A">
      <w:pPr>
        <w:numPr>
          <w:ilvl w:val="0"/>
          <w:numId w:val="5"/>
        </w:numPr>
        <w:spacing w:after="0" w:line="240" w:lineRule="auto"/>
        <w:jc w:val="both"/>
        <w:rPr>
          <w:rFonts w:ascii="Arial" w:eastAsia="Times New Roman" w:hAnsi="Arial" w:cs="Arial"/>
          <w:i/>
          <w:sz w:val="20"/>
          <w:szCs w:val="20"/>
        </w:rPr>
      </w:pPr>
      <w:r w:rsidRPr="00EC5CFB">
        <w:rPr>
          <w:rFonts w:ascii="Arial" w:eastAsia="Times New Roman" w:hAnsi="Arial" w:cs="Arial"/>
          <w:i/>
          <w:sz w:val="20"/>
          <w:szCs w:val="20"/>
        </w:rPr>
        <w:t>ime ponudnika, naslov ponudnika, davčna številka, matična številka;</w:t>
      </w:r>
    </w:p>
    <w:p w:rsidR="006D444A" w:rsidRPr="00EC5CFB" w:rsidRDefault="006D444A" w:rsidP="006D444A">
      <w:pPr>
        <w:numPr>
          <w:ilvl w:val="0"/>
          <w:numId w:val="5"/>
        </w:numPr>
        <w:spacing w:after="0" w:line="240" w:lineRule="auto"/>
        <w:jc w:val="both"/>
        <w:rPr>
          <w:rFonts w:ascii="Arial" w:eastAsia="Times New Roman" w:hAnsi="Arial" w:cs="Arial"/>
          <w:i/>
          <w:sz w:val="20"/>
          <w:szCs w:val="20"/>
        </w:rPr>
      </w:pPr>
    </w:p>
    <w:p w:rsidR="006D444A" w:rsidRPr="00EC5CFB" w:rsidRDefault="006D444A" w:rsidP="006D444A">
      <w:pPr>
        <w:spacing w:after="0"/>
        <w:jc w:val="both"/>
        <w:rPr>
          <w:rFonts w:ascii="Arial" w:eastAsia="Times New Roman" w:hAnsi="Arial" w:cs="Arial"/>
          <w:i/>
          <w:sz w:val="20"/>
          <w:szCs w:val="20"/>
          <w:lang w:eastAsia="sl-SI"/>
        </w:rPr>
      </w:pPr>
      <w:r w:rsidRPr="00EC5CFB">
        <w:rPr>
          <w:rFonts w:ascii="Arial" w:eastAsia="Times New Roman" w:hAnsi="Arial" w:cs="Arial"/>
          <w:i/>
          <w:sz w:val="20"/>
          <w:szCs w:val="20"/>
          <w:lang w:eastAsia="sl-SI"/>
        </w:rPr>
        <w:t xml:space="preserve">      3.</w:t>
      </w:r>
    </w:p>
    <w:p w:rsidR="006D444A" w:rsidRPr="00EC5CFB" w:rsidRDefault="006D444A" w:rsidP="006D444A">
      <w:pPr>
        <w:spacing w:after="0"/>
        <w:jc w:val="both"/>
        <w:rPr>
          <w:rFonts w:ascii="Arial" w:eastAsia="Times New Roman" w:hAnsi="Arial" w:cs="Arial"/>
          <w:i/>
          <w:sz w:val="20"/>
          <w:szCs w:val="20"/>
          <w:lang w:eastAsia="sl-SI"/>
        </w:rPr>
      </w:pPr>
    </w:p>
    <w:p w:rsidR="006D444A" w:rsidRPr="0058578E" w:rsidRDefault="006D444A" w:rsidP="006D444A">
      <w:pPr>
        <w:spacing w:after="0"/>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 xml:space="preserve">Podizvajalec(i) bo(do) na podlagi te </w:t>
      </w:r>
      <w:r w:rsidR="00385501">
        <w:rPr>
          <w:rFonts w:ascii="Arial" w:eastAsia="Times New Roman" w:hAnsi="Arial" w:cs="Arial"/>
          <w:i/>
          <w:sz w:val="20"/>
          <w:szCs w:val="20"/>
          <w:lang w:eastAsia="sl-SI"/>
        </w:rPr>
        <w:t xml:space="preserve">pogodbe </w:t>
      </w:r>
      <w:r w:rsidRPr="0058578E">
        <w:rPr>
          <w:rFonts w:ascii="Arial" w:eastAsia="Times New Roman" w:hAnsi="Arial" w:cs="Arial"/>
          <w:i/>
          <w:sz w:val="20"/>
          <w:szCs w:val="20"/>
          <w:lang w:eastAsia="sl-SI"/>
        </w:rPr>
        <w:t>o izvedbi predmetnega javnega naročila izvedel(i): (če je več podizvajalcev ločiti za vsakega posebej)</w:t>
      </w:r>
    </w:p>
    <w:p w:rsidR="006D444A" w:rsidRPr="0058578E" w:rsidRDefault="006D444A" w:rsidP="006D444A">
      <w:pPr>
        <w:spacing w:after="0"/>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"vrsta del(a)", "predmet", "rok izvedbe del(a)".</w:t>
      </w:r>
    </w:p>
    <w:p w:rsidR="006D444A" w:rsidRPr="0058578E" w:rsidRDefault="006D444A" w:rsidP="006D444A">
      <w:pPr>
        <w:spacing w:after="0"/>
        <w:jc w:val="both"/>
        <w:rPr>
          <w:rFonts w:ascii="Arial" w:eastAsia="Times New Roman" w:hAnsi="Arial" w:cs="Arial"/>
          <w:i/>
          <w:sz w:val="20"/>
          <w:szCs w:val="20"/>
          <w:lang w:eastAsia="sl-SI"/>
        </w:rPr>
      </w:pPr>
    </w:p>
    <w:p w:rsidR="006D444A" w:rsidRPr="0058578E" w:rsidRDefault="006D444A" w:rsidP="006D444A">
      <w:pPr>
        <w:spacing w:after="0"/>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 xml:space="preserve">Če po sklenitvi </w:t>
      </w:r>
      <w:r w:rsidR="00385501">
        <w:rPr>
          <w:rFonts w:ascii="Arial" w:eastAsia="Times New Roman" w:hAnsi="Arial" w:cs="Arial"/>
          <w:i/>
          <w:sz w:val="20"/>
          <w:szCs w:val="20"/>
          <w:lang w:eastAsia="sl-SI"/>
        </w:rPr>
        <w:t>pogodbe</w:t>
      </w:r>
      <w:r w:rsidRPr="0058578E">
        <w:rPr>
          <w:rFonts w:ascii="Arial" w:eastAsia="Times New Roman" w:hAnsi="Arial" w:cs="Arial"/>
          <w:i/>
          <w:sz w:val="20"/>
          <w:szCs w:val="20"/>
          <w:lang w:eastAsia="sl-SI"/>
        </w:rPr>
        <w:t xml:space="preserve"> o izvedbi predmetnega javnega naročila </w:t>
      </w:r>
      <w:r w:rsidR="0023191E">
        <w:rPr>
          <w:rFonts w:ascii="Arial" w:eastAsia="Times New Roman" w:hAnsi="Arial" w:cs="Arial"/>
          <w:i/>
          <w:sz w:val="20"/>
          <w:szCs w:val="20"/>
          <w:lang w:eastAsia="sl-SI"/>
        </w:rPr>
        <w:t>izvajalec</w:t>
      </w:r>
      <w:r w:rsidRPr="0058578E">
        <w:rPr>
          <w:rFonts w:ascii="Arial" w:eastAsia="Times New Roman" w:hAnsi="Arial" w:cs="Arial"/>
          <w:i/>
          <w:sz w:val="20"/>
          <w:szCs w:val="20"/>
          <w:lang w:eastAsia="sl-SI"/>
        </w:rPr>
        <w:t xml:space="preserve"> sklene pogodbo z novim podizvajalcem, mora </w:t>
      </w:r>
      <w:r w:rsidR="0023191E">
        <w:rPr>
          <w:rFonts w:ascii="Arial" w:eastAsia="Times New Roman" w:hAnsi="Arial" w:cs="Arial"/>
          <w:i/>
          <w:sz w:val="20"/>
          <w:szCs w:val="20"/>
          <w:lang w:eastAsia="sl-SI"/>
        </w:rPr>
        <w:t>izvajalec</w:t>
      </w:r>
      <w:r w:rsidRPr="0058578E">
        <w:rPr>
          <w:rFonts w:ascii="Arial" w:eastAsia="Times New Roman" w:hAnsi="Arial" w:cs="Arial"/>
          <w:i/>
          <w:sz w:val="20"/>
          <w:szCs w:val="20"/>
          <w:lang w:eastAsia="sl-SI"/>
        </w:rPr>
        <w:t>, ki je sklenil pogodbo z naročnikom, le-temu v roku 5 dni po spremembi predložiti:</w:t>
      </w:r>
    </w:p>
    <w:p w:rsidR="006D444A" w:rsidRPr="0058578E" w:rsidRDefault="006D444A" w:rsidP="006D444A">
      <w:pPr>
        <w:numPr>
          <w:ilvl w:val="0"/>
          <w:numId w:val="3"/>
        </w:numPr>
        <w:spacing w:after="0" w:line="240" w:lineRule="auto"/>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kontaktne podatke in zakonite zastopnike dodanega podizvajalca,</w:t>
      </w:r>
    </w:p>
    <w:p w:rsidR="006D444A" w:rsidRPr="0058578E" w:rsidRDefault="006D444A" w:rsidP="006D444A">
      <w:pPr>
        <w:numPr>
          <w:ilvl w:val="0"/>
          <w:numId w:val="3"/>
        </w:numPr>
        <w:spacing w:after="0" w:line="240" w:lineRule="auto"/>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izpolnjen ESPD podizvajalca v skladu z 79. členom ZJN-3,</w:t>
      </w:r>
    </w:p>
    <w:p w:rsidR="006D444A" w:rsidRPr="0058578E" w:rsidRDefault="006D444A" w:rsidP="006D444A">
      <w:pPr>
        <w:numPr>
          <w:ilvl w:val="0"/>
          <w:numId w:val="3"/>
        </w:numPr>
        <w:spacing w:after="0" w:line="240" w:lineRule="auto"/>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izjavo podizvajalca, ali zahteva neposredna plačila.</w:t>
      </w:r>
    </w:p>
    <w:p w:rsidR="006D444A" w:rsidRPr="0058578E" w:rsidRDefault="006D444A" w:rsidP="006D444A">
      <w:pPr>
        <w:spacing w:after="0"/>
        <w:jc w:val="both"/>
        <w:rPr>
          <w:rFonts w:ascii="Arial" w:eastAsia="Times New Roman" w:hAnsi="Arial" w:cs="Arial"/>
          <w:i/>
          <w:sz w:val="20"/>
          <w:szCs w:val="20"/>
          <w:lang w:eastAsia="sl-SI"/>
        </w:rPr>
      </w:pPr>
    </w:p>
    <w:p w:rsidR="006D444A" w:rsidRPr="0058578E" w:rsidRDefault="006D444A" w:rsidP="006D444A">
      <w:pPr>
        <w:spacing w:after="0"/>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 xml:space="preserve">Podizvajalec mora za dela, ki jih prevzema izpolnjevati razpisane pogoje za priznanje sposobnosti. </w:t>
      </w:r>
    </w:p>
    <w:p w:rsidR="006D444A" w:rsidRPr="0058578E" w:rsidRDefault="006D444A" w:rsidP="006D444A">
      <w:pPr>
        <w:spacing w:after="0"/>
        <w:jc w:val="both"/>
        <w:rPr>
          <w:rFonts w:ascii="Arial" w:eastAsia="Times New Roman" w:hAnsi="Arial" w:cs="Arial"/>
          <w:i/>
          <w:sz w:val="20"/>
          <w:szCs w:val="20"/>
          <w:lang w:eastAsia="sl-SI"/>
        </w:rPr>
      </w:pPr>
    </w:p>
    <w:p w:rsidR="006D444A" w:rsidRPr="0058578E" w:rsidRDefault="006D444A" w:rsidP="006D444A">
      <w:pPr>
        <w:spacing w:after="0"/>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 xml:space="preserve">Naročnik bo zavrnil vsakega podizvajalca, če zanj obstajajo razlogi za izključitev iz prvega, drugega ali četrtega odstavka 75. člena ZJN-3. Naročnik lahko zavrne predlog za vključitev novega podizvajalca tudi, če bi to lahko vplivalo na nemoteno izvajanje ali dokončanje del. Naročnik mora o morebitni zavrnitvi novega podizvajalca obvestiti glavnega izvajalca najpozneje v 10 dneh od prejema predloga. </w:t>
      </w:r>
    </w:p>
    <w:p w:rsidR="006D444A" w:rsidRPr="0058578E" w:rsidRDefault="006D444A" w:rsidP="006D444A">
      <w:pPr>
        <w:spacing w:after="0"/>
        <w:jc w:val="both"/>
        <w:rPr>
          <w:rFonts w:ascii="Arial" w:eastAsia="Times New Roman" w:hAnsi="Arial" w:cs="Arial"/>
          <w:i/>
          <w:sz w:val="20"/>
          <w:szCs w:val="20"/>
          <w:lang w:eastAsia="sl-SI"/>
        </w:rPr>
      </w:pPr>
    </w:p>
    <w:p w:rsidR="00964A16" w:rsidRPr="0000056E" w:rsidRDefault="006D444A" w:rsidP="00964A16">
      <w:pPr>
        <w:spacing w:after="0"/>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 xml:space="preserve">Če podizvajalci niso pisno zahtevali neposrednih plačil, mora </w:t>
      </w:r>
      <w:r w:rsidR="0023191E">
        <w:rPr>
          <w:rFonts w:ascii="Arial" w:eastAsia="Times New Roman" w:hAnsi="Arial" w:cs="Arial"/>
          <w:i/>
          <w:sz w:val="20"/>
          <w:szCs w:val="20"/>
          <w:lang w:eastAsia="sl-SI"/>
        </w:rPr>
        <w:t>izvajalec</w:t>
      </w:r>
      <w:r w:rsidRPr="0058578E">
        <w:rPr>
          <w:rFonts w:ascii="Arial" w:eastAsia="Times New Roman" w:hAnsi="Arial" w:cs="Arial"/>
          <w:i/>
          <w:sz w:val="20"/>
          <w:szCs w:val="20"/>
          <w:lang w:eastAsia="sl-SI"/>
        </w:rPr>
        <w:t xml:space="preserve"> naročniku najpozneje v 60 dneh od plačila končne situacije poslati svojo pisno izjavo in pisne izjave vseh podizvajalcev, ki niso bili neposredno plačani, da je pod</w:t>
      </w:r>
      <w:r w:rsidR="001D5FBA">
        <w:rPr>
          <w:rFonts w:ascii="Arial" w:eastAsia="Times New Roman" w:hAnsi="Arial" w:cs="Arial"/>
          <w:i/>
          <w:sz w:val="20"/>
          <w:szCs w:val="20"/>
          <w:lang w:eastAsia="sl-SI"/>
        </w:rPr>
        <w:t>izvajalec</w:t>
      </w:r>
      <w:r w:rsidRPr="0058578E">
        <w:rPr>
          <w:rFonts w:ascii="Arial" w:eastAsia="Times New Roman" w:hAnsi="Arial" w:cs="Arial"/>
          <w:i/>
          <w:sz w:val="20"/>
          <w:szCs w:val="20"/>
          <w:lang w:eastAsia="sl-SI"/>
        </w:rPr>
        <w:t xml:space="preserve"> prejel plačilo za izvedene gradnje ali storitve, neposredno povezano s predmetom</w:t>
      </w:r>
      <w:r w:rsidR="001D5FBA">
        <w:rPr>
          <w:rFonts w:ascii="Arial" w:eastAsia="Times New Roman" w:hAnsi="Arial" w:cs="Arial"/>
          <w:i/>
          <w:sz w:val="20"/>
          <w:szCs w:val="20"/>
          <w:lang w:eastAsia="sl-SI"/>
        </w:rPr>
        <w:t xml:space="preserve"> pogodbe</w:t>
      </w:r>
      <w:r w:rsidRPr="0058578E">
        <w:rPr>
          <w:rFonts w:ascii="Arial" w:eastAsia="Times New Roman" w:hAnsi="Arial" w:cs="Arial"/>
          <w:i/>
          <w:sz w:val="20"/>
          <w:szCs w:val="20"/>
          <w:lang w:eastAsia="sl-SI"/>
        </w:rPr>
        <w:t xml:space="preserve">. </w:t>
      </w:r>
      <w:r w:rsidR="00964A16" w:rsidRPr="0000056E">
        <w:rPr>
          <w:rFonts w:ascii="Arial" w:eastAsia="Times New Roman" w:hAnsi="Arial" w:cs="Arial"/>
          <w:i/>
          <w:sz w:val="20"/>
          <w:szCs w:val="20"/>
          <w:lang w:eastAsia="sl-SI"/>
        </w:rPr>
        <w:t xml:space="preserve">V primeru, da izvajalec naročniku v navedenem roku ne posreduje </w:t>
      </w:r>
      <w:r w:rsidR="00964A16" w:rsidRPr="0000056E">
        <w:rPr>
          <w:rFonts w:ascii="Arial" w:eastAsia="Times New Roman" w:hAnsi="Arial" w:cs="Arial"/>
          <w:i/>
          <w:sz w:val="20"/>
          <w:szCs w:val="20"/>
          <w:lang w:eastAsia="sl-SI"/>
        </w:rPr>
        <w:lastRenderedPageBreak/>
        <w:t>izjav iz tega odstavka, naročnik Državni revizijski komisiji poda predlog za uvedbo postopka o prekršku iz 2. točke prvega odstavka 112. člena ZJN-3.</w:t>
      </w:r>
    </w:p>
    <w:p w:rsidR="00964A16" w:rsidRPr="00964A16" w:rsidRDefault="00964A16" w:rsidP="00964A16">
      <w:pPr>
        <w:spacing w:after="0"/>
        <w:jc w:val="both"/>
        <w:rPr>
          <w:rFonts w:ascii="Arial" w:eastAsia="Times New Roman" w:hAnsi="Arial" w:cs="Arial"/>
          <w:i/>
          <w:sz w:val="20"/>
          <w:szCs w:val="20"/>
          <w:lang w:eastAsia="sl-SI"/>
        </w:rPr>
      </w:pPr>
    </w:p>
    <w:p w:rsidR="00964A16" w:rsidRPr="00964A16" w:rsidRDefault="00964A16" w:rsidP="00964A16">
      <w:pPr>
        <w:spacing w:after="0"/>
        <w:jc w:val="both"/>
        <w:rPr>
          <w:rFonts w:ascii="Arial" w:eastAsia="Times New Roman" w:hAnsi="Arial" w:cs="Arial"/>
          <w:i/>
          <w:sz w:val="20"/>
          <w:szCs w:val="20"/>
          <w:lang w:eastAsia="sl-SI"/>
        </w:rPr>
      </w:pPr>
      <w:r w:rsidRPr="00964A16">
        <w:rPr>
          <w:rFonts w:ascii="Arial" w:eastAsia="Times New Roman" w:hAnsi="Arial" w:cs="Arial"/>
          <w:i/>
          <w:sz w:val="20"/>
          <w:szCs w:val="20"/>
          <w:lang w:eastAsia="sl-SI"/>
        </w:rPr>
        <w:t>Če naročnik ugotovi, da dela izvaja podizvajalec, za katerega ni dal pisnega soglasja, lahko odstopi od pogodbe.</w:t>
      </w:r>
    </w:p>
    <w:p w:rsidR="006D444A" w:rsidRPr="0058578E" w:rsidRDefault="006D444A" w:rsidP="006D444A">
      <w:pPr>
        <w:spacing w:after="0"/>
        <w:jc w:val="both"/>
        <w:rPr>
          <w:rFonts w:ascii="Arial" w:eastAsia="Times New Roman" w:hAnsi="Arial" w:cs="Arial"/>
          <w:i/>
          <w:sz w:val="20"/>
          <w:szCs w:val="20"/>
          <w:lang w:eastAsia="sl-SI"/>
        </w:rPr>
      </w:pPr>
    </w:p>
    <w:p w:rsidR="00770F80" w:rsidRPr="00964A16" w:rsidRDefault="00770F80" w:rsidP="006D444A">
      <w:pPr>
        <w:tabs>
          <w:tab w:val="num" w:pos="1440"/>
        </w:tabs>
        <w:spacing w:after="0" w:line="260" w:lineRule="exact"/>
        <w:contextualSpacing/>
        <w:rPr>
          <w:rFonts w:ascii="Arial" w:eastAsia="Times New Roman" w:hAnsi="Arial" w:cs="Arial"/>
          <w:i/>
          <w:sz w:val="20"/>
          <w:szCs w:val="20"/>
          <w:lang w:eastAsia="sl-SI"/>
        </w:rPr>
      </w:pPr>
    </w:p>
    <w:p w:rsidR="0023191E" w:rsidRPr="00EC5CFB" w:rsidRDefault="0023191E" w:rsidP="006D444A">
      <w:pPr>
        <w:tabs>
          <w:tab w:val="num" w:pos="1440"/>
        </w:tabs>
        <w:spacing w:after="0" w:line="260" w:lineRule="exact"/>
        <w:contextualSpacing/>
        <w:rPr>
          <w:rFonts w:ascii="Arial" w:eastAsia="Times New Roman" w:hAnsi="Arial" w:cs="Arial"/>
          <w:sz w:val="20"/>
          <w:szCs w:val="20"/>
        </w:rPr>
      </w:pPr>
    </w:p>
    <w:p w:rsidR="006D444A" w:rsidRPr="00EC5CFB" w:rsidRDefault="006D444A" w:rsidP="006D444A">
      <w:pPr>
        <w:numPr>
          <w:ilvl w:val="12"/>
          <w:numId w:val="0"/>
        </w:numPr>
        <w:spacing w:after="0"/>
        <w:jc w:val="both"/>
        <w:rPr>
          <w:rFonts w:ascii="Arial" w:eastAsia="Times New Roman" w:hAnsi="Arial" w:cs="Arial"/>
          <w:color w:val="FF0000"/>
          <w:sz w:val="20"/>
          <w:szCs w:val="20"/>
          <w:lang w:eastAsia="sl-SI"/>
        </w:rPr>
      </w:pPr>
      <w:r w:rsidRPr="00EC5CFB">
        <w:rPr>
          <w:rFonts w:ascii="Arial" w:eastAsia="Times New Roman" w:hAnsi="Arial" w:cs="Arial"/>
          <w:b/>
          <w:sz w:val="20"/>
          <w:szCs w:val="20"/>
          <w:lang w:eastAsia="sl-SI"/>
        </w:rPr>
        <w:t>Način obračuna in rok plačila</w:t>
      </w:r>
    </w:p>
    <w:p w:rsidR="006D444A" w:rsidRPr="00EC5CFB" w:rsidRDefault="00B326E8" w:rsidP="00B326E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60"/>
        <w:jc w:val="center"/>
        <w:rPr>
          <w:rFonts w:ascii="Arial" w:eastAsia="Times New Roman" w:hAnsi="Arial" w:cs="Arial"/>
          <w:b/>
          <w:sz w:val="20"/>
          <w:szCs w:val="20"/>
          <w:lang w:eastAsia="sl-SI"/>
        </w:rPr>
      </w:pPr>
      <w:r>
        <w:rPr>
          <w:rFonts w:ascii="Arial" w:eastAsia="Times New Roman" w:hAnsi="Arial" w:cs="Arial"/>
          <w:b/>
          <w:sz w:val="20"/>
          <w:szCs w:val="20"/>
          <w:lang w:eastAsia="sl-SI"/>
        </w:rPr>
        <w:t xml:space="preserve">8. </w:t>
      </w:r>
      <w:r w:rsidR="006D444A" w:rsidRPr="00EC5CFB">
        <w:rPr>
          <w:rFonts w:ascii="Arial" w:eastAsia="Times New Roman" w:hAnsi="Arial" w:cs="Arial"/>
          <w:b/>
          <w:sz w:val="20"/>
          <w:szCs w:val="20"/>
          <w:lang w:eastAsia="sl-SI"/>
        </w:rPr>
        <w:t>člen</w:t>
      </w:r>
    </w:p>
    <w:p w:rsidR="006D444A" w:rsidRDefault="006D444A" w:rsidP="006D444A">
      <w:pPr>
        <w:tabs>
          <w:tab w:val="num" w:pos="1440"/>
        </w:tabs>
        <w:spacing w:after="0" w:line="260" w:lineRule="exact"/>
        <w:contextualSpacing/>
        <w:jc w:val="both"/>
        <w:rPr>
          <w:rFonts w:ascii="Arial" w:eastAsia="Times New Roman" w:hAnsi="Arial" w:cs="Arial"/>
          <w:sz w:val="20"/>
          <w:szCs w:val="20"/>
        </w:rPr>
      </w:pPr>
    </w:p>
    <w:p w:rsidR="00770F80" w:rsidRPr="00A35D2A" w:rsidRDefault="00770F80" w:rsidP="00770F80">
      <w:pPr>
        <w:spacing w:after="0" w:line="240" w:lineRule="auto"/>
        <w:jc w:val="both"/>
        <w:rPr>
          <w:rFonts w:ascii="Arial" w:eastAsia="Times New Roman" w:hAnsi="Arial" w:cs="Arial"/>
          <w:sz w:val="20"/>
          <w:szCs w:val="20"/>
          <w:lang w:eastAsia="sl-SI"/>
        </w:rPr>
      </w:pPr>
      <w:r w:rsidRPr="00A35D2A">
        <w:rPr>
          <w:rFonts w:ascii="Arial" w:eastAsia="Times New Roman" w:hAnsi="Arial" w:cs="Arial"/>
          <w:sz w:val="20"/>
          <w:szCs w:val="20"/>
          <w:lang w:eastAsia="sl-SI"/>
        </w:rPr>
        <w:t>Naročnik bo izvedene storitve plačeval izvajalcu na podlagi računov, ki jih bo le-ta izstavljal na naslov naročnika do petega dne v mesecu za izvedene storitve v preteklem mesecu.</w:t>
      </w:r>
    </w:p>
    <w:p w:rsidR="00770F80" w:rsidRPr="00A35D2A" w:rsidRDefault="00770F80" w:rsidP="00770F80">
      <w:pPr>
        <w:spacing w:after="0" w:line="240" w:lineRule="auto"/>
        <w:jc w:val="both"/>
        <w:rPr>
          <w:rFonts w:ascii="Arial" w:eastAsia="Times New Roman" w:hAnsi="Arial" w:cs="Arial"/>
          <w:sz w:val="20"/>
          <w:szCs w:val="20"/>
          <w:highlight w:val="magenta"/>
          <w:lang w:eastAsia="sl-SI"/>
        </w:rPr>
      </w:pPr>
    </w:p>
    <w:p w:rsidR="00770F80" w:rsidRPr="00A35D2A" w:rsidRDefault="00770F80" w:rsidP="00770F80">
      <w:pPr>
        <w:spacing w:after="0" w:line="240" w:lineRule="auto"/>
        <w:jc w:val="both"/>
        <w:rPr>
          <w:rFonts w:ascii="Arial" w:eastAsia="Times New Roman" w:hAnsi="Arial" w:cs="Arial"/>
          <w:sz w:val="20"/>
          <w:szCs w:val="20"/>
          <w:lang w:eastAsia="sl-SI"/>
        </w:rPr>
      </w:pPr>
      <w:r w:rsidRPr="00A35D2A">
        <w:rPr>
          <w:rFonts w:ascii="Arial" w:eastAsia="Times New Roman" w:hAnsi="Arial" w:cs="Arial"/>
          <w:sz w:val="20"/>
          <w:szCs w:val="20"/>
          <w:lang w:eastAsia="sl-SI"/>
        </w:rPr>
        <w:t xml:space="preserve">Osnova za obračun nastalih stroškov so dejansko opravljene ure programa za posamezno skupino udeležencev. </w:t>
      </w:r>
    </w:p>
    <w:p w:rsidR="00770F80" w:rsidRPr="00A35D2A" w:rsidRDefault="00770F80" w:rsidP="00770F80">
      <w:pPr>
        <w:spacing w:after="0" w:line="240" w:lineRule="auto"/>
        <w:jc w:val="both"/>
        <w:rPr>
          <w:rFonts w:ascii="Arial" w:eastAsia="Times New Roman" w:hAnsi="Arial" w:cs="Arial"/>
          <w:sz w:val="20"/>
          <w:szCs w:val="20"/>
          <w:highlight w:val="magenta"/>
          <w:lang w:eastAsia="sl-SI"/>
        </w:rPr>
      </w:pPr>
    </w:p>
    <w:p w:rsidR="00770F80" w:rsidRPr="00A35D2A" w:rsidRDefault="00770F80" w:rsidP="00770F80">
      <w:pPr>
        <w:spacing w:after="0" w:line="240" w:lineRule="auto"/>
        <w:jc w:val="both"/>
        <w:rPr>
          <w:rFonts w:ascii="Arial" w:eastAsia="Times New Roman" w:hAnsi="Arial" w:cs="Arial"/>
          <w:sz w:val="20"/>
          <w:szCs w:val="20"/>
          <w:lang w:eastAsia="sl-SI"/>
        </w:rPr>
      </w:pPr>
      <w:r w:rsidRPr="00A35D2A">
        <w:rPr>
          <w:rFonts w:ascii="Arial" w:eastAsia="Times New Roman" w:hAnsi="Arial" w:cs="Arial"/>
          <w:sz w:val="20"/>
          <w:szCs w:val="20"/>
          <w:lang w:eastAsia="sl-SI"/>
        </w:rPr>
        <w:t xml:space="preserve">Naročnik bo račun za izvedene storitve poravnal najkasneje 30. dan od dneva uradnega prejema računa na račun izvajalca št. ___________________, odprt pri _________________________, oziroma na račun izvajalca, ki je naveden na računu, oziroma na račun podizvajalcev, ki zahtevajo neposredno plačilo s strani naročnika, kot je opredeljeno v </w:t>
      </w:r>
      <w:r w:rsidR="00A35D2A" w:rsidRPr="00A35D2A">
        <w:rPr>
          <w:rFonts w:ascii="Arial" w:eastAsia="Times New Roman" w:hAnsi="Arial" w:cs="Arial"/>
          <w:sz w:val="20"/>
          <w:szCs w:val="20"/>
          <w:lang w:eastAsia="sl-SI"/>
        </w:rPr>
        <w:t>7</w:t>
      </w:r>
      <w:r w:rsidRPr="00A35D2A">
        <w:rPr>
          <w:rFonts w:ascii="Arial" w:eastAsia="Times New Roman" w:hAnsi="Arial" w:cs="Arial"/>
          <w:sz w:val="20"/>
          <w:szCs w:val="20"/>
          <w:lang w:eastAsia="sl-SI"/>
        </w:rPr>
        <w:t>. členu te pogodbe. Plačilni rok prične teči naslednji dan po prejemu računa, ki je podlaga za izplačilo. Če zadnji dan roka sovpada z dnem, ko je po zakonu dela prost dan oziroma v plačilnem sistemu TARGET ni opredeljen kot plačilni dan, se za zadnji dan roka šteje naslednji delavnik oziroma naslednji plačilni dan v sistemu TARGET. Pri izstavitvi računov se je potrebno sklicevati na številko pogodbe. Izvajalec mora računu priložiti račune podizvajalcev, ki jih je predhodno potrdil.</w:t>
      </w:r>
      <w:r w:rsidRPr="00A35D2A">
        <w:rPr>
          <w:rFonts w:ascii="Arial" w:eastAsia="Times New Roman" w:hAnsi="Arial" w:cs="Arial"/>
          <w:i/>
          <w:sz w:val="20"/>
          <w:szCs w:val="20"/>
          <w:lang w:eastAsia="sl-SI"/>
        </w:rPr>
        <w:t xml:space="preserve"> /tekst glede podizvajalcev se upošteva v primeru, da izvajalec  nastopa s podizvajalci, ki zahtevajo neposredno plačilo s strani naročnika/</w:t>
      </w:r>
    </w:p>
    <w:p w:rsidR="00770F80" w:rsidRPr="00A35D2A" w:rsidRDefault="00770F80" w:rsidP="00770F80">
      <w:pPr>
        <w:spacing w:after="0" w:line="240" w:lineRule="auto"/>
        <w:jc w:val="both"/>
        <w:rPr>
          <w:rFonts w:ascii="Arial" w:eastAsia="Times New Roman" w:hAnsi="Arial" w:cs="Arial"/>
          <w:sz w:val="20"/>
          <w:szCs w:val="20"/>
          <w:highlight w:val="magenta"/>
          <w:lang w:eastAsia="sl-SI"/>
        </w:rPr>
      </w:pPr>
    </w:p>
    <w:p w:rsidR="00770F80" w:rsidRPr="00A35D2A" w:rsidRDefault="00770F80" w:rsidP="00770F80">
      <w:pPr>
        <w:spacing w:after="0" w:line="240" w:lineRule="auto"/>
        <w:jc w:val="both"/>
        <w:outlineLvl w:val="0"/>
        <w:rPr>
          <w:rFonts w:ascii="Arial" w:eastAsia="Times New Roman" w:hAnsi="Arial" w:cs="Arial"/>
          <w:i/>
          <w:sz w:val="20"/>
          <w:szCs w:val="20"/>
          <w:lang w:eastAsia="sl-SI"/>
        </w:rPr>
      </w:pPr>
      <w:r w:rsidRPr="00A35D2A">
        <w:rPr>
          <w:rFonts w:ascii="Arial" w:eastAsia="Times New Roman" w:hAnsi="Arial" w:cs="Arial"/>
          <w:sz w:val="20"/>
          <w:szCs w:val="20"/>
          <w:lang w:eastAsia="sl-SI"/>
        </w:rPr>
        <w:t xml:space="preserve">V primeru zamude plačila ima izvajalec oz. podizvajalec pravico od naročnika zahtevati plačilo zakonskih zamudnih obresti. </w:t>
      </w:r>
      <w:r w:rsidRPr="00A35D2A">
        <w:rPr>
          <w:rFonts w:ascii="Arial" w:eastAsia="Times New Roman" w:hAnsi="Arial" w:cs="Arial"/>
          <w:i/>
          <w:sz w:val="20"/>
          <w:szCs w:val="20"/>
          <w:lang w:eastAsia="sl-SI"/>
        </w:rPr>
        <w:t>/tekst glede podizvajalcev se upošteva v primeru, da izvajalec nastopa s podizvajalci/</w:t>
      </w:r>
    </w:p>
    <w:p w:rsidR="00770F80" w:rsidRPr="00A35D2A" w:rsidRDefault="00770F80" w:rsidP="00770F80">
      <w:pPr>
        <w:spacing w:after="0" w:line="240" w:lineRule="auto"/>
        <w:jc w:val="both"/>
        <w:outlineLvl w:val="0"/>
        <w:rPr>
          <w:rFonts w:ascii="Arial" w:eastAsia="Times New Roman" w:hAnsi="Arial" w:cs="Arial"/>
          <w:i/>
          <w:sz w:val="20"/>
          <w:szCs w:val="20"/>
          <w:lang w:eastAsia="sl-SI"/>
        </w:rPr>
      </w:pPr>
    </w:p>
    <w:p w:rsidR="00770F80" w:rsidRPr="00A35D2A" w:rsidRDefault="00770F80" w:rsidP="00770F80">
      <w:pPr>
        <w:spacing w:after="0" w:line="240" w:lineRule="auto"/>
        <w:jc w:val="both"/>
        <w:rPr>
          <w:rFonts w:ascii="Arial" w:eastAsia="Times New Roman" w:hAnsi="Arial" w:cs="Arial"/>
          <w:bCs/>
          <w:sz w:val="20"/>
          <w:szCs w:val="20"/>
          <w:lang w:eastAsia="sl-SI"/>
        </w:rPr>
      </w:pPr>
      <w:r w:rsidRPr="00A35D2A">
        <w:rPr>
          <w:rFonts w:ascii="Arial" w:eastAsia="Times New Roman" w:hAnsi="Arial" w:cs="Arial"/>
          <w:sz w:val="20"/>
          <w:szCs w:val="20"/>
          <w:lang w:eastAsia="sl-SI"/>
        </w:rPr>
        <w:t xml:space="preserve">Izvajalec </w:t>
      </w:r>
      <w:r w:rsidRPr="00A35D2A">
        <w:rPr>
          <w:rFonts w:ascii="Arial" w:eastAsia="Times New Roman" w:hAnsi="Arial" w:cs="Arial"/>
          <w:bCs/>
          <w:sz w:val="20"/>
          <w:szCs w:val="20"/>
          <w:lang w:eastAsia="sl-SI"/>
        </w:rPr>
        <w:t>izdane račune pošilja naročniku v elektronski obliki v skladu z Zakonom o opravljanju plačilnih storitev za proračunske uporabnike (Uradni list RS, št.77/16, 47/19).</w:t>
      </w:r>
    </w:p>
    <w:p w:rsidR="00770F80" w:rsidRPr="00A35D2A" w:rsidRDefault="00770F80" w:rsidP="00770F80">
      <w:pPr>
        <w:spacing w:after="0" w:line="240" w:lineRule="auto"/>
        <w:jc w:val="both"/>
        <w:rPr>
          <w:rFonts w:ascii="Arial" w:eastAsia="Times New Roman" w:hAnsi="Arial" w:cs="Arial"/>
          <w:bCs/>
          <w:sz w:val="20"/>
          <w:szCs w:val="20"/>
          <w:lang w:eastAsia="sl-SI"/>
        </w:rPr>
      </w:pPr>
    </w:p>
    <w:p w:rsidR="00770F80" w:rsidRPr="00A35D2A" w:rsidRDefault="00770F80" w:rsidP="00770F80">
      <w:pPr>
        <w:autoSpaceDE w:val="0"/>
        <w:autoSpaceDN w:val="0"/>
        <w:adjustRightInd w:val="0"/>
        <w:spacing w:after="160" w:line="259" w:lineRule="auto"/>
        <w:rPr>
          <w:rFonts w:ascii="Arial" w:hAnsi="Arial" w:cs="Arial"/>
          <w:sz w:val="20"/>
          <w:szCs w:val="20"/>
        </w:rPr>
      </w:pPr>
      <w:r w:rsidRPr="00A35D2A">
        <w:rPr>
          <w:rFonts w:ascii="Arial" w:eastAsia="Times New Roman" w:hAnsi="Arial" w:cs="Arial"/>
          <w:sz w:val="20"/>
          <w:szCs w:val="20"/>
          <w:lang w:eastAsia="sl-SI"/>
        </w:rPr>
        <w:t xml:space="preserve">Izvajalec mora, kot dokazila, vezana na posredovan e-račun, naročniku do petega dne v mesecu, na naslov Urad Republike Slovenije za oskrbo in integracijo beguncev, </w:t>
      </w:r>
      <w:r w:rsidRPr="00A35D2A">
        <w:rPr>
          <w:rFonts w:ascii="Arial" w:hAnsi="Arial" w:cs="Arial"/>
          <w:sz w:val="20"/>
          <w:szCs w:val="20"/>
        </w:rPr>
        <w:t>Cesta v Gorice 15,1000 Ljubljana</w:t>
      </w:r>
      <w:r w:rsidRPr="00A35D2A">
        <w:rPr>
          <w:rFonts w:ascii="Arial" w:eastAsia="Times New Roman" w:hAnsi="Arial" w:cs="Arial"/>
          <w:sz w:val="20"/>
          <w:szCs w:val="20"/>
          <w:lang w:eastAsia="sl-SI"/>
        </w:rPr>
        <w:t>, skupaj z obrazcem "Fizična dokumentacija, ki je priloga e-računa št.___" (ki je v Prilogi št. 5 k pogodbi in je sestavni del te pogodbe) posredovati naslednjo dokumentacijo:</w:t>
      </w:r>
    </w:p>
    <w:p w:rsidR="00770F80" w:rsidRPr="00A35D2A" w:rsidRDefault="00770F80" w:rsidP="00770F80">
      <w:pPr>
        <w:numPr>
          <w:ilvl w:val="0"/>
          <w:numId w:val="12"/>
        </w:numPr>
        <w:spacing w:after="0" w:line="240" w:lineRule="auto"/>
        <w:jc w:val="both"/>
        <w:rPr>
          <w:rFonts w:ascii="Arial" w:eastAsia="Times New Roman" w:hAnsi="Arial" w:cs="Arial"/>
          <w:sz w:val="20"/>
          <w:szCs w:val="20"/>
          <w:lang w:eastAsia="sl-SI"/>
        </w:rPr>
      </w:pPr>
      <w:r w:rsidRPr="00A35D2A">
        <w:rPr>
          <w:rFonts w:ascii="Arial" w:eastAsia="Times New Roman" w:hAnsi="Arial" w:cs="Arial"/>
          <w:sz w:val="20"/>
          <w:szCs w:val="20"/>
          <w:lang w:eastAsia="sl-SI"/>
        </w:rPr>
        <w:t xml:space="preserve">prvemu računu za vsako posamezno skupino udeležencev programa morajo biti priloženi tudi izvirniki potrdil o izpolnjevanju pogojev za udeležbo v programu (izdani s strani pristojnih naročnika); </w:t>
      </w:r>
    </w:p>
    <w:p w:rsidR="00770F80" w:rsidRPr="00A35D2A" w:rsidRDefault="00770F80" w:rsidP="00770F80">
      <w:pPr>
        <w:numPr>
          <w:ilvl w:val="0"/>
          <w:numId w:val="12"/>
        </w:numPr>
        <w:spacing w:after="0" w:line="240" w:lineRule="auto"/>
        <w:jc w:val="both"/>
        <w:rPr>
          <w:rFonts w:ascii="Arial" w:eastAsia="Times New Roman" w:hAnsi="Arial" w:cs="Arial"/>
          <w:sz w:val="20"/>
          <w:szCs w:val="20"/>
          <w:lang w:eastAsia="sl-SI"/>
        </w:rPr>
      </w:pPr>
      <w:r w:rsidRPr="00A35D2A">
        <w:rPr>
          <w:rFonts w:ascii="Arial" w:eastAsia="Times New Roman" w:hAnsi="Arial" w:cs="Arial"/>
          <w:sz w:val="20"/>
          <w:szCs w:val="20"/>
          <w:lang w:eastAsia="sl-SI"/>
        </w:rPr>
        <w:t>vsem računom mora biti priložen:</w:t>
      </w:r>
    </w:p>
    <w:p w:rsidR="00770F80" w:rsidRPr="00A35D2A" w:rsidRDefault="00770F80" w:rsidP="00770F80">
      <w:pPr>
        <w:numPr>
          <w:ilvl w:val="1"/>
          <w:numId w:val="12"/>
        </w:numPr>
        <w:spacing w:after="0" w:line="240" w:lineRule="auto"/>
        <w:jc w:val="both"/>
        <w:rPr>
          <w:rFonts w:ascii="Arial" w:eastAsia="Times New Roman" w:hAnsi="Arial" w:cs="Arial"/>
          <w:sz w:val="20"/>
          <w:szCs w:val="20"/>
          <w:lang w:eastAsia="sl-SI"/>
        </w:rPr>
      </w:pPr>
      <w:r w:rsidRPr="00A35D2A">
        <w:rPr>
          <w:rFonts w:ascii="Arial" w:eastAsia="Times New Roman" w:hAnsi="Arial" w:cs="Arial"/>
          <w:sz w:val="20"/>
          <w:szCs w:val="20"/>
          <w:lang w:eastAsia="sl-SI"/>
        </w:rPr>
        <w:t xml:space="preserve">obrazec "Kontrolna tabela za izvedbo programa, prilagojenega na podlagi javno veljavnega programa Slovenščina kot drugi in tuji jezik" (Priloga št. 1 k pogodbi) ter </w:t>
      </w:r>
    </w:p>
    <w:p w:rsidR="00770F80" w:rsidRPr="00A35D2A" w:rsidRDefault="00770F80" w:rsidP="00770F80">
      <w:pPr>
        <w:numPr>
          <w:ilvl w:val="1"/>
          <w:numId w:val="12"/>
        </w:numPr>
        <w:spacing w:after="0" w:line="240" w:lineRule="auto"/>
        <w:jc w:val="both"/>
        <w:rPr>
          <w:rFonts w:ascii="Arial" w:eastAsia="Times New Roman" w:hAnsi="Arial" w:cs="Arial"/>
          <w:sz w:val="20"/>
          <w:szCs w:val="20"/>
          <w:lang w:eastAsia="sl-SI"/>
        </w:rPr>
      </w:pPr>
      <w:r w:rsidRPr="00A35D2A">
        <w:rPr>
          <w:rFonts w:ascii="Arial" w:eastAsia="Times New Roman" w:hAnsi="Arial" w:cs="Arial"/>
          <w:sz w:val="20"/>
          <w:szCs w:val="20"/>
          <w:lang w:eastAsia="sl-SI"/>
        </w:rPr>
        <w:t>obrazec "Mesečna kontrolna lista prisotnosti posameznih udeležencev programa" (Priloga št. 4 k pogodbi), ločeno za vsako skupino, s podatki o datumih izvedbe programov in število ur ob vsakokratni izvedbi, število ur prisotnosti vsakega udeleženca programa v posameznem mesecu, skupen seštevek ur posameznega udeleženca v programu, naziv programa ter v kolikšnem obsegu se izvaja;</w:t>
      </w:r>
    </w:p>
    <w:p w:rsidR="00770F80" w:rsidRPr="00A35D2A" w:rsidRDefault="00770F80" w:rsidP="00770F80">
      <w:pPr>
        <w:numPr>
          <w:ilvl w:val="0"/>
          <w:numId w:val="12"/>
        </w:numPr>
        <w:spacing w:after="0" w:line="240" w:lineRule="auto"/>
        <w:jc w:val="both"/>
        <w:rPr>
          <w:rFonts w:ascii="Arial" w:eastAsia="Times New Roman" w:hAnsi="Arial" w:cs="Arial"/>
          <w:sz w:val="20"/>
          <w:szCs w:val="20"/>
          <w:lang w:eastAsia="sl-SI"/>
        </w:rPr>
      </w:pPr>
      <w:r w:rsidRPr="00A35D2A">
        <w:rPr>
          <w:rFonts w:ascii="Arial" w:eastAsia="Times New Roman" w:hAnsi="Arial" w:cs="Arial"/>
          <w:sz w:val="20"/>
          <w:szCs w:val="20"/>
          <w:lang w:eastAsia="sl-SI"/>
        </w:rPr>
        <w:t>ob zaključku vsake skupine pa se z zadnjim računom posreduje tudi poimenski seznam udeležencev ter število in odstotek posameznikove prisotnosti v programu. Obrazec "</w:t>
      </w:r>
      <w:bookmarkStart w:id="1" w:name="_Hlk31626759"/>
      <w:r w:rsidRPr="00A35D2A">
        <w:rPr>
          <w:rFonts w:ascii="Arial" w:eastAsia="Times New Roman" w:hAnsi="Arial" w:cs="Arial"/>
          <w:sz w:val="20"/>
          <w:szCs w:val="20"/>
          <w:lang w:eastAsia="sl-SI"/>
        </w:rPr>
        <w:t>Seznam udeležencev</w:t>
      </w:r>
      <w:bookmarkEnd w:id="1"/>
      <w:r w:rsidRPr="00A35D2A">
        <w:rPr>
          <w:rFonts w:ascii="Arial" w:eastAsia="Times New Roman" w:hAnsi="Arial" w:cs="Arial"/>
          <w:sz w:val="20"/>
          <w:szCs w:val="20"/>
          <w:lang w:eastAsia="sl-SI"/>
        </w:rPr>
        <w:t xml:space="preserve">" je v prilogi k pogodbi št. </w:t>
      </w:r>
      <w:smartTag w:uri="urn:schemas-microsoft-com:office:smarttags" w:element="metricconverter">
        <w:smartTagPr>
          <w:attr w:name="ProductID" w:val="2 in"/>
        </w:smartTagPr>
        <w:r w:rsidRPr="00A35D2A">
          <w:rPr>
            <w:rFonts w:ascii="Arial" w:eastAsia="Times New Roman" w:hAnsi="Arial" w:cs="Arial"/>
            <w:sz w:val="20"/>
            <w:szCs w:val="20"/>
            <w:lang w:eastAsia="sl-SI"/>
          </w:rPr>
          <w:t>2 in</w:t>
        </w:r>
      </w:smartTag>
      <w:r w:rsidRPr="00A35D2A">
        <w:rPr>
          <w:rFonts w:ascii="Arial" w:eastAsia="Times New Roman" w:hAnsi="Arial" w:cs="Arial"/>
          <w:sz w:val="20"/>
          <w:szCs w:val="20"/>
          <w:lang w:eastAsia="sl-SI"/>
        </w:rPr>
        <w:t xml:space="preserve"> je sestavni del pogodbe. </w:t>
      </w:r>
    </w:p>
    <w:p w:rsidR="00770F80" w:rsidRPr="00A35D2A" w:rsidRDefault="00770F80" w:rsidP="00770F80">
      <w:pPr>
        <w:spacing w:after="0" w:line="240" w:lineRule="auto"/>
        <w:jc w:val="both"/>
        <w:rPr>
          <w:rFonts w:ascii="Arial" w:eastAsia="Times New Roman" w:hAnsi="Arial" w:cs="Arial"/>
          <w:sz w:val="20"/>
          <w:szCs w:val="20"/>
          <w:lang w:eastAsia="sl-SI"/>
        </w:rPr>
      </w:pPr>
    </w:p>
    <w:p w:rsidR="00770F80" w:rsidRPr="00A35D2A" w:rsidRDefault="00770F80" w:rsidP="00770F80">
      <w:pPr>
        <w:spacing w:after="0" w:line="240" w:lineRule="auto"/>
        <w:jc w:val="both"/>
        <w:rPr>
          <w:rFonts w:ascii="Arial" w:eastAsia="Times New Roman" w:hAnsi="Arial" w:cs="Arial"/>
          <w:i/>
          <w:sz w:val="20"/>
          <w:szCs w:val="20"/>
          <w:lang w:eastAsia="sl-SI"/>
        </w:rPr>
      </w:pPr>
      <w:r w:rsidRPr="00A35D2A">
        <w:rPr>
          <w:rFonts w:ascii="Arial" w:eastAsia="Times New Roman" w:hAnsi="Arial" w:cs="Arial"/>
          <w:sz w:val="20"/>
          <w:szCs w:val="20"/>
          <w:lang w:eastAsia="sl-SI"/>
        </w:rPr>
        <w:t xml:space="preserve">V primeru, da izvajalec nastopa s podizvajalcem/-ci, mora digitalno zajete račune, ki jih je prejel s strani podizvajalca/-ev, vključiti kot prilogo k e-računu, ki ga izda naročniku. </w:t>
      </w:r>
      <w:r w:rsidRPr="00A35D2A">
        <w:rPr>
          <w:rFonts w:ascii="Arial" w:eastAsia="Times New Roman" w:hAnsi="Arial" w:cs="Arial"/>
          <w:i/>
          <w:sz w:val="20"/>
          <w:szCs w:val="20"/>
          <w:lang w:eastAsia="sl-SI"/>
        </w:rPr>
        <w:t>/se upošteva v primeru, da ponudnik nastopa s podizvajalci/</w:t>
      </w:r>
    </w:p>
    <w:p w:rsidR="00964A16" w:rsidRDefault="00964A16" w:rsidP="006D444A">
      <w:pPr>
        <w:spacing w:after="0"/>
        <w:jc w:val="both"/>
        <w:rPr>
          <w:rFonts w:ascii="Arial" w:eastAsia="Times New Roman" w:hAnsi="Arial" w:cs="Arial"/>
          <w:sz w:val="20"/>
          <w:szCs w:val="20"/>
        </w:rPr>
      </w:pPr>
    </w:p>
    <w:p w:rsidR="000D06B2" w:rsidRPr="00A35D2A" w:rsidRDefault="000D06B2" w:rsidP="006D444A">
      <w:pPr>
        <w:spacing w:after="0"/>
        <w:jc w:val="both"/>
        <w:rPr>
          <w:rFonts w:ascii="Arial" w:eastAsia="Times New Roman" w:hAnsi="Arial" w:cs="Arial"/>
          <w:sz w:val="20"/>
          <w:szCs w:val="20"/>
        </w:rPr>
      </w:pPr>
    </w:p>
    <w:p w:rsidR="006D444A" w:rsidRDefault="006D444A" w:rsidP="006D444A">
      <w:pPr>
        <w:spacing w:after="0"/>
        <w:rPr>
          <w:rFonts w:ascii="Arial" w:eastAsia="Times New Roman" w:hAnsi="Arial" w:cs="Arial"/>
          <w:b/>
          <w:sz w:val="20"/>
          <w:szCs w:val="20"/>
          <w:lang w:eastAsia="sl-SI"/>
        </w:rPr>
      </w:pPr>
      <w:r w:rsidRPr="00EC5CFB">
        <w:rPr>
          <w:rFonts w:ascii="Arial" w:eastAsia="Times New Roman" w:hAnsi="Arial" w:cs="Arial"/>
          <w:b/>
          <w:sz w:val="20"/>
          <w:szCs w:val="20"/>
          <w:lang w:eastAsia="sl-SI"/>
        </w:rPr>
        <w:t>Pravice in obveznosti pogodbenih strank</w:t>
      </w:r>
    </w:p>
    <w:p w:rsidR="006D444A" w:rsidRPr="0058578E" w:rsidRDefault="00B326E8" w:rsidP="00B326E8">
      <w:pPr>
        <w:spacing w:after="0" w:line="240" w:lineRule="auto"/>
        <w:ind w:left="360"/>
        <w:jc w:val="center"/>
        <w:rPr>
          <w:rFonts w:ascii="Arial" w:eastAsia="Times New Roman" w:hAnsi="Arial" w:cs="Arial"/>
          <w:b/>
          <w:sz w:val="20"/>
          <w:szCs w:val="20"/>
          <w:lang w:eastAsia="sl-SI"/>
        </w:rPr>
      </w:pPr>
      <w:r>
        <w:rPr>
          <w:rFonts w:ascii="Arial" w:eastAsia="Times New Roman" w:hAnsi="Arial" w:cs="Arial"/>
          <w:b/>
          <w:sz w:val="20"/>
          <w:szCs w:val="20"/>
          <w:lang w:eastAsia="sl-SI"/>
        </w:rPr>
        <w:t xml:space="preserve">9. </w:t>
      </w:r>
      <w:r w:rsidR="006D444A" w:rsidRPr="0058578E">
        <w:rPr>
          <w:rFonts w:ascii="Arial" w:eastAsia="Times New Roman" w:hAnsi="Arial" w:cs="Arial"/>
          <w:b/>
          <w:sz w:val="20"/>
          <w:szCs w:val="20"/>
          <w:lang w:eastAsia="sl-SI"/>
        </w:rPr>
        <w:t>člen</w:t>
      </w:r>
    </w:p>
    <w:p w:rsidR="006D444A" w:rsidRDefault="00662C3B" w:rsidP="006D444A">
      <w:pPr>
        <w:spacing w:after="0" w:line="260" w:lineRule="exact"/>
        <w:jc w:val="both"/>
        <w:rPr>
          <w:rFonts w:ascii="Arial" w:eastAsia="Times New Roman" w:hAnsi="Arial" w:cs="Arial"/>
          <w:sz w:val="20"/>
          <w:szCs w:val="20"/>
        </w:rPr>
      </w:pPr>
      <w:r>
        <w:rPr>
          <w:rFonts w:ascii="Arial" w:eastAsia="Times New Roman" w:hAnsi="Arial" w:cs="Arial"/>
          <w:sz w:val="20"/>
          <w:szCs w:val="20"/>
        </w:rPr>
        <w:t>Izvajalec</w:t>
      </w:r>
      <w:r w:rsidR="006D444A" w:rsidRPr="0058578E">
        <w:rPr>
          <w:rFonts w:ascii="Arial" w:eastAsia="Times New Roman" w:hAnsi="Arial" w:cs="Arial"/>
          <w:sz w:val="20"/>
          <w:szCs w:val="20"/>
        </w:rPr>
        <w:t xml:space="preserve"> se obvezuje:</w:t>
      </w:r>
    </w:p>
    <w:p w:rsidR="00662C3B" w:rsidRPr="00662C3B" w:rsidRDefault="00662C3B" w:rsidP="00662C3B">
      <w:pPr>
        <w:numPr>
          <w:ilvl w:val="0"/>
          <w:numId w:val="11"/>
        </w:numPr>
        <w:spacing w:after="0" w:line="240" w:lineRule="auto"/>
        <w:jc w:val="both"/>
        <w:rPr>
          <w:rFonts w:ascii="Arial" w:eastAsia="Times New Roman" w:hAnsi="Arial" w:cs="Arial"/>
          <w:sz w:val="20"/>
          <w:szCs w:val="20"/>
          <w:lang w:eastAsia="sl-SI"/>
        </w:rPr>
      </w:pPr>
      <w:r w:rsidRPr="00662C3B">
        <w:rPr>
          <w:rFonts w:ascii="Arial" w:eastAsia="Times New Roman" w:hAnsi="Arial" w:cs="Arial"/>
          <w:sz w:val="20"/>
          <w:szCs w:val="20"/>
          <w:lang w:eastAsia="sl-SI"/>
        </w:rPr>
        <w:t>vsebino programa izvajati skladno z javno veljavnim izobraževalnim programom Slovenščina kot drugi in tuji jezik, ali, ob soglasju naročnika, drugim javno veljavnim programom učenja slovenskega jezika, s kadrom, ki izpolnjuje pogoje za izvajanje programa, prilagojenega na podlagi javno veljavnega programa Slovenščina kot drugi in tuji jezik ali, ob soglasju naročnika, drugim javno veljavnim programom učenja slovenskega jezika;</w:t>
      </w:r>
    </w:p>
    <w:p w:rsidR="00662C3B" w:rsidRPr="00662C3B" w:rsidRDefault="00662C3B" w:rsidP="00662C3B">
      <w:pPr>
        <w:numPr>
          <w:ilvl w:val="0"/>
          <w:numId w:val="11"/>
        </w:numPr>
        <w:spacing w:after="0" w:line="240" w:lineRule="auto"/>
        <w:jc w:val="both"/>
        <w:rPr>
          <w:rFonts w:ascii="Arial" w:eastAsia="Times New Roman" w:hAnsi="Arial" w:cs="Arial"/>
          <w:sz w:val="20"/>
          <w:szCs w:val="20"/>
          <w:lang w:eastAsia="sl-SI"/>
        </w:rPr>
      </w:pPr>
      <w:r w:rsidRPr="00662C3B">
        <w:rPr>
          <w:rFonts w:ascii="Arial" w:eastAsia="Times New Roman" w:hAnsi="Arial" w:cs="Arial"/>
          <w:sz w:val="20"/>
          <w:szCs w:val="20"/>
          <w:lang w:eastAsia="sl-SI"/>
        </w:rPr>
        <w:t xml:space="preserve">pri izvajanju pogodbenih obveznosti upoštevati Uredbo o načinih in pogojih za zagotavljanje pravic osebam z mednarodno zaščito (Uradni list RS, št. </w:t>
      </w:r>
      <w:r w:rsidR="00964A16">
        <w:rPr>
          <w:rFonts w:ascii="Arial" w:eastAsia="Times New Roman" w:hAnsi="Arial" w:cs="Arial"/>
          <w:sz w:val="20"/>
          <w:szCs w:val="20"/>
          <w:lang w:eastAsia="sl-SI"/>
        </w:rPr>
        <w:t>72</w:t>
      </w:r>
      <w:r>
        <w:rPr>
          <w:rFonts w:ascii="Arial" w:eastAsia="Times New Roman" w:hAnsi="Arial" w:cs="Arial"/>
          <w:sz w:val="20"/>
          <w:szCs w:val="20"/>
          <w:lang w:eastAsia="sl-SI"/>
        </w:rPr>
        <w:t>/17</w:t>
      </w:r>
      <w:r w:rsidRPr="00662C3B">
        <w:rPr>
          <w:rFonts w:ascii="Arial" w:eastAsia="Times New Roman" w:hAnsi="Arial" w:cs="Arial"/>
          <w:sz w:val="20"/>
          <w:szCs w:val="20"/>
          <w:lang w:eastAsia="sl-SI"/>
        </w:rPr>
        <w:t xml:space="preserve">); </w:t>
      </w:r>
    </w:p>
    <w:p w:rsidR="00662C3B" w:rsidRPr="00662C3B" w:rsidRDefault="00662C3B" w:rsidP="00662C3B">
      <w:pPr>
        <w:numPr>
          <w:ilvl w:val="0"/>
          <w:numId w:val="11"/>
        </w:numPr>
        <w:spacing w:after="0" w:line="240" w:lineRule="auto"/>
        <w:jc w:val="both"/>
        <w:rPr>
          <w:rFonts w:ascii="Arial" w:eastAsia="Times New Roman" w:hAnsi="Arial" w:cs="Arial"/>
          <w:sz w:val="20"/>
          <w:szCs w:val="20"/>
          <w:lang w:eastAsia="sl-SI"/>
        </w:rPr>
      </w:pPr>
      <w:r w:rsidRPr="00662C3B">
        <w:rPr>
          <w:rFonts w:ascii="Arial" w:eastAsia="Times New Roman" w:hAnsi="Arial" w:cs="Arial"/>
          <w:sz w:val="20"/>
          <w:szCs w:val="20"/>
          <w:lang w:eastAsia="sl-SI"/>
        </w:rPr>
        <w:t>da programa ne bo izvajal kot del drugih, s strani naročnika že sofinanciranih programov;</w:t>
      </w:r>
    </w:p>
    <w:p w:rsidR="00662C3B" w:rsidRPr="00662C3B" w:rsidRDefault="00662C3B" w:rsidP="00662C3B">
      <w:pPr>
        <w:numPr>
          <w:ilvl w:val="0"/>
          <w:numId w:val="11"/>
        </w:numPr>
        <w:spacing w:after="0" w:line="240" w:lineRule="auto"/>
        <w:jc w:val="both"/>
        <w:rPr>
          <w:rFonts w:ascii="Arial" w:eastAsia="Times New Roman" w:hAnsi="Arial" w:cs="Arial"/>
          <w:sz w:val="20"/>
          <w:szCs w:val="20"/>
          <w:lang w:eastAsia="sl-SI"/>
        </w:rPr>
      </w:pPr>
      <w:r w:rsidRPr="00662C3B">
        <w:rPr>
          <w:rFonts w:ascii="Arial" w:eastAsia="Times New Roman" w:hAnsi="Arial" w:cs="Arial"/>
          <w:sz w:val="20"/>
          <w:szCs w:val="20"/>
          <w:lang w:eastAsia="sl-SI"/>
        </w:rPr>
        <w:t>organiziranje izvajanja programov je v pristojnosti izvajalca, pri čemer je izvajalec dolžan izvajati programe skozi vse leto, ločeno od organiziranosti šolskega leta, ter predvideti pričetek vseh programov tako, da jih lahko zaključi v finančnem in časovnem okviru pogodbe;</w:t>
      </w:r>
    </w:p>
    <w:p w:rsidR="00662C3B" w:rsidRPr="00662C3B" w:rsidRDefault="00662C3B" w:rsidP="00662C3B">
      <w:pPr>
        <w:numPr>
          <w:ilvl w:val="0"/>
          <w:numId w:val="11"/>
        </w:numPr>
        <w:spacing w:after="0" w:line="240" w:lineRule="auto"/>
        <w:jc w:val="both"/>
        <w:rPr>
          <w:rFonts w:ascii="Arial" w:eastAsia="Times New Roman" w:hAnsi="Arial" w:cs="Arial"/>
          <w:sz w:val="20"/>
          <w:szCs w:val="20"/>
          <w:lang w:eastAsia="sl-SI"/>
        </w:rPr>
      </w:pPr>
      <w:r w:rsidRPr="00662C3B">
        <w:rPr>
          <w:rFonts w:ascii="Arial" w:eastAsia="Times New Roman" w:hAnsi="Arial" w:cs="Arial"/>
          <w:sz w:val="20"/>
          <w:szCs w:val="20"/>
          <w:lang w:eastAsia="sl-SI"/>
        </w:rPr>
        <w:t>vse udeležence programa, pred izvedbo programa testirati in jih razvrstiti v homogene skupine glede na njihovo predznanje;</w:t>
      </w:r>
    </w:p>
    <w:p w:rsidR="00662C3B" w:rsidRDefault="00662C3B" w:rsidP="00662C3B">
      <w:pPr>
        <w:numPr>
          <w:ilvl w:val="0"/>
          <w:numId w:val="11"/>
        </w:numPr>
        <w:spacing w:after="0" w:line="240" w:lineRule="auto"/>
        <w:jc w:val="both"/>
        <w:rPr>
          <w:rFonts w:ascii="Arial" w:eastAsia="Times New Roman" w:hAnsi="Arial" w:cs="Arial"/>
          <w:sz w:val="20"/>
          <w:szCs w:val="20"/>
          <w:lang w:eastAsia="sl-SI"/>
        </w:rPr>
      </w:pPr>
      <w:r w:rsidRPr="00662C3B">
        <w:rPr>
          <w:rFonts w:ascii="Arial" w:eastAsia="Times New Roman" w:hAnsi="Arial" w:cs="Arial"/>
          <w:sz w:val="20"/>
          <w:szCs w:val="20"/>
          <w:lang w:eastAsia="sl-SI"/>
        </w:rPr>
        <w:t>udeležencem programa zagotoviti vse informacije, povezane z izvajanjem programa (pričetek, termin in kraj izvajanja programa, morebitne spremembe ipd.);</w:t>
      </w:r>
    </w:p>
    <w:p w:rsidR="00662C3B" w:rsidRPr="002B0342" w:rsidRDefault="002B0342" w:rsidP="00662C3B">
      <w:pPr>
        <w:numPr>
          <w:ilvl w:val="0"/>
          <w:numId w:val="11"/>
        </w:numPr>
        <w:spacing w:after="0" w:line="240" w:lineRule="auto"/>
        <w:jc w:val="both"/>
        <w:rPr>
          <w:rFonts w:ascii="Arial" w:eastAsia="Times New Roman" w:hAnsi="Arial" w:cs="Arial"/>
          <w:sz w:val="20"/>
          <w:szCs w:val="20"/>
          <w:lang w:eastAsia="sl-SI"/>
        </w:rPr>
      </w:pPr>
      <w:r w:rsidRPr="002B0342">
        <w:rPr>
          <w:rFonts w:ascii="Arial" w:eastAsia="Times New Roman" w:hAnsi="Arial" w:cs="Arial"/>
          <w:sz w:val="20"/>
          <w:szCs w:val="20"/>
          <w:lang w:eastAsia="sl-SI"/>
        </w:rPr>
        <w:t xml:space="preserve">pričeti z izvedbo programa M1 in M2 najkasneje v roku enega meseca od dneva prijave udeležencev v program. </w:t>
      </w:r>
      <w:r w:rsidR="00662C3B" w:rsidRPr="002B0342">
        <w:rPr>
          <w:rFonts w:ascii="Arial" w:eastAsia="Times New Roman" w:hAnsi="Arial" w:cs="Arial"/>
          <w:sz w:val="20"/>
          <w:szCs w:val="20"/>
          <w:lang w:eastAsia="sl-SI"/>
        </w:rPr>
        <w:t>Če v navedenem obdobju izv</w:t>
      </w:r>
      <w:r w:rsidR="00964A16">
        <w:rPr>
          <w:rFonts w:ascii="Arial" w:eastAsia="Times New Roman" w:hAnsi="Arial" w:cs="Arial"/>
          <w:sz w:val="20"/>
          <w:szCs w:val="20"/>
          <w:lang w:eastAsia="sl-SI"/>
        </w:rPr>
        <w:t>ajalec ne more zagotoviti vsaj 6</w:t>
      </w:r>
      <w:r w:rsidR="00662C3B" w:rsidRPr="002B0342">
        <w:rPr>
          <w:rFonts w:ascii="Arial" w:eastAsia="Times New Roman" w:hAnsi="Arial" w:cs="Arial"/>
          <w:sz w:val="20"/>
          <w:szCs w:val="20"/>
          <w:lang w:eastAsia="sl-SI"/>
        </w:rPr>
        <w:t xml:space="preserve"> udeležencev programa, ob predhodnem soglasju naročnika izvede program z manjšim številom udeležencev;</w:t>
      </w:r>
    </w:p>
    <w:p w:rsidR="00662C3B" w:rsidRPr="00662C3B" w:rsidRDefault="00662C3B" w:rsidP="00662C3B">
      <w:pPr>
        <w:numPr>
          <w:ilvl w:val="0"/>
          <w:numId w:val="11"/>
        </w:numPr>
        <w:spacing w:after="0" w:line="240" w:lineRule="auto"/>
        <w:jc w:val="both"/>
        <w:rPr>
          <w:rFonts w:ascii="Arial" w:eastAsia="Times New Roman" w:hAnsi="Arial" w:cs="Arial"/>
          <w:sz w:val="20"/>
          <w:szCs w:val="20"/>
          <w:lang w:eastAsia="sl-SI"/>
        </w:rPr>
      </w:pPr>
      <w:r w:rsidRPr="00662C3B">
        <w:rPr>
          <w:rFonts w:ascii="Arial" w:eastAsia="Times New Roman" w:hAnsi="Arial" w:cs="Arial"/>
          <w:sz w:val="20"/>
          <w:szCs w:val="20"/>
          <w:lang w:eastAsia="sl-SI"/>
        </w:rPr>
        <w:t>naročniku ob začetku izvajanja vsakega programa za vsako skupino udeležencev programa posredovati informacijo o kraju (lokacija, naslov) in urniku (dan, od-do) izvajanja programa ter številu udeležencev v posameznem programu, podatki o testiranju in razporejanju v skupine ter seznanjenost z urnikom poteka programa);</w:t>
      </w:r>
    </w:p>
    <w:p w:rsidR="00662C3B" w:rsidRPr="00662C3B" w:rsidRDefault="00662C3B" w:rsidP="00662C3B">
      <w:pPr>
        <w:numPr>
          <w:ilvl w:val="0"/>
          <w:numId w:val="11"/>
        </w:numPr>
        <w:spacing w:after="0" w:line="240" w:lineRule="auto"/>
        <w:jc w:val="both"/>
        <w:rPr>
          <w:rFonts w:ascii="Arial" w:eastAsia="Times New Roman" w:hAnsi="Arial" w:cs="Arial"/>
          <w:sz w:val="20"/>
          <w:szCs w:val="20"/>
          <w:lang w:eastAsia="sl-SI"/>
        </w:rPr>
      </w:pPr>
      <w:r w:rsidRPr="00662C3B">
        <w:rPr>
          <w:rFonts w:ascii="Arial" w:eastAsia="Times New Roman" w:hAnsi="Arial" w:cs="Arial"/>
          <w:sz w:val="20"/>
          <w:szCs w:val="20"/>
          <w:lang w:eastAsia="sl-SI"/>
        </w:rPr>
        <w:t>sprotno vnašati vse zahtevane podatke o udeležencih programov, ki se programov udeležijo s potrdilom naročnika, v spletno aplikacijo SIUT in si zagotoviti digitalno potrdilo za navedeno aplikacijo;</w:t>
      </w:r>
    </w:p>
    <w:p w:rsidR="00662C3B" w:rsidRPr="00662C3B" w:rsidRDefault="00662C3B" w:rsidP="00662C3B">
      <w:pPr>
        <w:numPr>
          <w:ilvl w:val="0"/>
          <w:numId w:val="11"/>
        </w:numPr>
        <w:spacing w:after="0" w:line="240" w:lineRule="auto"/>
        <w:jc w:val="both"/>
        <w:rPr>
          <w:rFonts w:ascii="Arial" w:eastAsia="Times New Roman" w:hAnsi="Arial" w:cs="Arial"/>
          <w:sz w:val="20"/>
          <w:szCs w:val="20"/>
          <w:lang w:eastAsia="sl-SI"/>
        </w:rPr>
      </w:pPr>
      <w:r w:rsidRPr="00662C3B">
        <w:rPr>
          <w:rFonts w:ascii="Arial" w:eastAsia="Times New Roman" w:hAnsi="Arial" w:cs="Arial"/>
          <w:sz w:val="20"/>
          <w:szCs w:val="20"/>
          <w:lang w:eastAsia="sl-SI"/>
        </w:rPr>
        <w:t>voditi delovno dokumentacijo o poteku programa v času izvajanja programa, v skladu s strokovnimi normami in zahtevami programa. Iz dokumentacije mora biti za vsako posamezno skupino udeležencev razviden dan izvedbe, datum, število ur izvedenih na ta dan, število prisotnih udeležencev, kratek povzetek vsebine in morebitne druge posebnosti;</w:t>
      </w:r>
    </w:p>
    <w:p w:rsidR="00662C3B" w:rsidRPr="00662C3B" w:rsidRDefault="00662C3B" w:rsidP="00662C3B">
      <w:pPr>
        <w:numPr>
          <w:ilvl w:val="0"/>
          <w:numId w:val="11"/>
        </w:numPr>
        <w:spacing w:after="0" w:line="240" w:lineRule="auto"/>
        <w:jc w:val="both"/>
        <w:rPr>
          <w:rFonts w:ascii="Arial" w:eastAsia="Times New Roman" w:hAnsi="Arial" w:cs="Arial"/>
          <w:sz w:val="20"/>
          <w:szCs w:val="20"/>
          <w:lang w:eastAsia="sl-SI"/>
        </w:rPr>
      </w:pPr>
      <w:r w:rsidRPr="00662C3B">
        <w:rPr>
          <w:rFonts w:ascii="Arial" w:eastAsia="Times New Roman" w:hAnsi="Arial" w:cs="Arial"/>
          <w:sz w:val="20"/>
          <w:szCs w:val="20"/>
          <w:lang w:eastAsia="sl-SI"/>
        </w:rPr>
        <w:t>za vsako izvedeno uro voditi evidenco prisotnosti udeležencev programa (posamezni udeleženci programa potrdijo udeležbo v programu sproti z vsakokratnim podpisom na "Mesečno podpisno listo prisotnosti posameznih udeležencev programa", ki je priloga št. 3 k osnutku pogodbe) in jo hraniti z vso potrebno dokumentacijo, katero bo predložil naročniku ob kontrolnih pregledih. Vsakokratno ugotovljeno neskladje med "Mesečno podpisno listo prisotnosti posameznih udeležencev programa" in višino obračunanih storitev na izdanih računih s strani izvajalca, ki ga naročnik ugotovi ob kontrolnih pregledih, je vzrok za zaračunavanje pogodbene kazni;</w:t>
      </w:r>
    </w:p>
    <w:p w:rsidR="00662C3B" w:rsidRPr="00662C3B" w:rsidRDefault="00662C3B" w:rsidP="00662C3B">
      <w:pPr>
        <w:numPr>
          <w:ilvl w:val="0"/>
          <w:numId w:val="11"/>
        </w:numPr>
        <w:spacing w:after="0" w:line="240" w:lineRule="auto"/>
        <w:jc w:val="both"/>
        <w:rPr>
          <w:rFonts w:ascii="Arial" w:eastAsia="Times New Roman" w:hAnsi="Arial" w:cs="Arial"/>
          <w:sz w:val="20"/>
          <w:szCs w:val="20"/>
          <w:lang w:eastAsia="sl-SI"/>
        </w:rPr>
      </w:pPr>
      <w:r w:rsidRPr="00662C3B">
        <w:rPr>
          <w:rFonts w:ascii="Arial" w:eastAsia="Times New Roman" w:hAnsi="Arial" w:cs="Arial"/>
          <w:sz w:val="20"/>
          <w:szCs w:val="20"/>
          <w:lang w:eastAsia="sl-SI"/>
        </w:rPr>
        <w:t>vsak prvi delovni dan v tednu na elektronski naslov skrbnika pogodbe s strani naročnika posredovati podatek o udeležbi posameznega udeleženca v programu po dnevih in urah za pretekli teden;</w:t>
      </w:r>
    </w:p>
    <w:p w:rsidR="00662C3B" w:rsidRPr="00662C3B" w:rsidRDefault="00662C3B" w:rsidP="00662C3B">
      <w:pPr>
        <w:numPr>
          <w:ilvl w:val="0"/>
          <w:numId w:val="11"/>
        </w:numPr>
        <w:spacing w:after="0" w:line="240" w:lineRule="auto"/>
        <w:jc w:val="both"/>
        <w:rPr>
          <w:rFonts w:ascii="Arial" w:eastAsia="Times New Roman" w:hAnsi="Arial" w:cs="Arial"/>
          <w:sz w:val="20"/>
          <w:szCs w:val="20"/>
          <w:lang w:eastAsia="sl-SI"/>
        </w:rPr>
      </w:pPr>
      <w:r w:rsidRPr="00662C3B">
        <w:rPr>
          <w:rFonts w:ascii="Arial" w:eastAsia="Times New Roman" w:hAnsi="Arial" w:cs="Arial"/>
          <w:sz w:val="20"/>
          <w:szCs w:val="20"/>
          <w:lang w:eastAsia="sl-SI"/>
        </w:rPr>
        <w:t>po vsakem zaključenem programu z udeleženci izvesti interni preizkus znanja ter udeležencem izdati potrdilo, katerega vsebina in oblika je določena s pravilnikom, ki določa obrazce javnih listin v izobraževanju odraslih;</w:t>
      </w:r>
    </w:p>
    <w:p w:rsidR="00662C3B" w:rsidRPr="00662C3B" w:rsidRDefault="00662C3B" w:rsidP="00662C3B">
      <w:pPr>
        <w:numPr>
          <w:ilvl w:val="0"/>
          <w:numId w:val="11"/>
        </w:numPr>
        <w:spacing w:after="0" w:line="240" w:lineRule="auto"/>
        <w:jc w:val="both"/>
        <w:rPr>
          <w:rFonts w:ascii="Arial" w:eastAsia="Times New Roman" w:hAnsi="Arial" w:cs="Arial"/>
          <w:sz w:val="20"/>
          <w:szCs w:val="20"/>
          <w:lang w:eastAsia="sl-SI"/>
        </w:rPr>
      </w:pPr>
      <w:r w:rsidRPr="00662C3B">
        <w:rPr>
          <w:rFonts w:ascii="Arial" w:eastAsia="Times New Roman" w:hAnsi="Arial" w:cs="Arial"/>
          <w:sz w:val="20"/>
          <w:szCs w:val="20"/>
          <w:lang w:eastAsia="sl-SI"/>
        </w:rPr>
        <w:t>ob zaključku vsakokratnega koledarskega leta naročniku posredovati osnovne statistične podatke o udeležencih in izvedbi tečaja;</w:t>
      </w:r>
    </w:p>
    <w:p w:rsidR="00662C3B" w:rsidRPr="00662C3B" w:rsidRDefault="00662C3B" w:rsidP="00662C3B">
      <w:pPr>
        <w:numPr>
          <w:ilvl w:val="0"/>
          <w:numId w:val="11"/>
        </w:numPr>
        <w:spacing w:after="0" w:line="240" w:lineRule="auto"/>
        <w:jc w:val="both"/>
        <w:rPr>
          <w:rFonts w:ascii="Arial" w:eastAsia="Times New Roman" w:hAnsi="Arial" w:cs="Arial"/>
          <w:sz w:val="20"/>
          <w:szCs w:val="20"/>
          <w:lang w:eastAsia="sl-SI"/>
        </w:rPr>
      </w:pPr>
      <w:r w:rsidRPr="00662C3B">
        <w:rPr>
          <w:rFonts w:ascii="Arial" w:eastAsia="Times New Roman" w:hAnsi="Arial" w:cs="Arial"/>
          <w:sz w:val="20"/>
          <w:szCs w:val="20"/>
          <w:lang w:eastAsia="sl-SI"/>
        </w:rPr>
        <w:t>v roku največ 30 dni po poteku pogodbe, naročniku posredovati evalvacijo izvedenih programov v okviru trajanja celotne pogodbe, ki mora vsebovati poleg merjene uspešnosti izvedbe programov ter predlogov za izboljšanje tudi statistične podatke;</w:t>
      </w:r>
    </w:p>
    <w:p w:rsidR="00662C3B" w:rsidRPr="00662C3B" w:rsidRDefault="00662C3B" w:rsidP="006D444A">
      <w:pPr>
        <w:numPr>
          <w:ilvl w:val="0"/>
          <w:numId w:val="11"/>
        </w:numPr>
        <w:spacing w:after="0" w:line="260" w:lineRule="exact"/>
        <w:jc w:val="both"/>
        <w:rPr>
          <w:rFonts w:ascii="Arial" w:eastAsia="Times New Roman" w:hAnsi="Arial" w:cs="Arial"/>
          <w:sz w:val="20"/>
          <w:szCs w:val="20"/>
        </w:rPr>
      </w:pPr>
      <w:r w:rsidRPr="00662C3B">
        <w:rPr>
          <w:rFonts w:ascii="Arial" w:eastAsia="Times New Roman" w:hAnsi="Arial" w:cs="Arial"/>
          <w:sz w:val="20"/>
          <w:szCs w:val="20"/>
          <w:lang w:eastAsia="sl-SI"/>
        </w:rPr>
        <w:t>pri informiranju javnosti v zvezi z izvajanjem programa ustrezno predstaviti vlogo naročnika ter ustrezno navesti vir financiranja;</w:t>
      </w:r>
    </w:p>
    <w:p w:rsidR="006D444A" w:rsidRPr="001B2A48" w:rsidRDefault="006D444A" w:rsidP="006D444A">
      <w:pPr>
        <w:numPr>
          <w:ilvl w:val="0"/>
          <w:numId w:val="2"/>
        </w:numPr>
        <w:spacing w:after="0" w:line="260" w:lineRule="exact"/>
        <w:ind w:left="284" w:hanging="284"/>
        <w:jc w:val="both"/>
        <w:rPr>
          <w:rFonts w:ascii="Arial" w:eastAsia="Times New Roman" w:hAnsi="Arial" w:cs="Arial"/>
          <w:i/>
          <w:sz w:val="20"/>
          <w:szCs w:val="20"/>
          <w:lang w:eastAsia="sl-SI"/>
        </w:rPr>
      </w:pPr>
      <w:r w:rsidRPr="001B2A48">
        <w:rPr>
          <w:rFonts w:ascii="Arial" w:eastAsia="Times New Roman" w:hAnsi="Arial" w:cs="Arial"/>
          <w:i/>
          <w:sz w:val="20"/>
          <w:szCs w:val="20"/>
          <w:lang w:eastAsia="sl-SI"/>
        </w:rPr>
        <w:t xml:space="preserve">da bo v primeru </w:t>
      </w:r>
      <w:r w:rsidRPr="001B2A48">
        <w:rPr>
          <w:rFonts w:ascii="Arial" w:hAnsi="Arial" w:cs="Arial"/>
          <w:i/>
          <w:color w:val="000000"/>
          <w:sz w:val="20"/>
          <w:szCs w:val="20"/>
        </w:rPr>
        <w:t xml:space="preserve">morebitne zamenjave podizvajalcev predložil naročniku vse v dokumentaciji za izvedbo postopka javnega naročila in 6. člena te </w:t>
      </w:r>
      <w:r w:rsidR="00385501">
        <w:rPr>
          <w:rFonts w:ascii="Arial" w:hAnsi="Arial" w:cs="Arial"/>
          <w:i/>
          <w:color w:val="000000"/>
          <w:sz w:val="20"/>
          <w:szCs w:val="20"/>
        </w:rPr>
        <w:t>pogodbe</w:t>
      </w:r>
      <w:r w:rsidRPr="001B2A48">
        <w:rPr>
          <w:rFonts w:ascii="Arial" w:hAnsi="Arial" w:cs="Arial"/>
          <w:i/>
          <w:color w:val="000000"/>
          <w:sz w:val="20"/>
          <w:szCs w:val="20"/>
        </w:rPr>
        <w:t xml:space="preserve"> zahtevane dokumente v potrditev naročniku. Če naročnik ugotovi, da dela izvaja podizvajalec, ki ni naveden na seznamu ponudnika, ima pravico odpovedati </w:t>
      </w:r>
      <w:r w:rsidR="00385501">
        <w:rPr>
          <w:rFonts w:ascii="Arial" w:hAnsi="Arial" w:cs="Arial"/>
          <w:i/>
          <w:color w:val="000000"/>
          <w:sz w:val="20"/>
          <w:szCs w:val="20"/>
        </w:rPr>
        <w:t>pogodbo;</w:t>
      </w:r>
    </w:p>
    <w:p w:rsidR="006D444A" w:rsidRPr="001B2A48" w:rsidRDefault="006D444A" w:rsidP="006D444A">
      <w:pPr>
        <w:numPr>
          <w:ilvl w:val="0"/>
          <w:numId w:val="2"/>
        </w:numPr>
        <w:spacing w:after="0" w:line="260" w:lineRule="exact"/>
        <w:ind w:left="284" w:hanging="284"/>
        <w:jc w:val="both"/>
        <w:rPr>
          <w:rFonts w:ascii="Arial" w:eastAsia="Times New Roman" w:hAnsi="Arial" w:cs="Arial"/>
          <w:i/>
          <w:sz w:val="20"/>
          <w:szCs w:val="20"/>
          <w:lang w:eastAsia="sl-SI"/>
        </w:rPr>
      </w:pPr>
      <w:r w:rsidRPr="001B2A48">
        <w:rPr>
          <w:rFonts w:ascii="Arial" w:eastAsia="Times New Roman" w:hAnsi="Arial" w:cs="Arial"/>
          <w:i/>
          <w:sz w:val="20"/>
          <w:szCs w:val="20"/>
          <w:lang w:eastAsia="sl-SI"/>
        </w:rPr>
        <w:lastRenderedPageBreak/>
        <w:t>da bo v primeru, če podizvajalec ne bo zahteval neposrednega plačila, na zahtevo naročnika  najpozneje v 60 dneh od plačila končnega računa poslal svojo pisno izjavo in pisno izjavo podizvajalca, da je podizvajalec prejel plačilo za izvedene storitve oziroma dobavljeno opremo, neposredno povezano s predmetom javnega naročila.</w:t>
      </w:r>
    </w:p>
    <w:p w:rsidR="006D444A" w:rsidRPr="00EC5CFB" w:rsidRDefault="006D444A" w:rsidP="006D444A">
      <w:pPr>
        <w:spacing w:after="0"/>
        <w:ind w:left="360"/>
        <w:rPr>
          <w:rFonts w:ascii="Arial" w:eastAsia="Times New Roman" w:hAnsi="Arial" w:cs="Arial"/>
          <w:b/>
          <w:sz w:val="20"/>
          <w:szCs w:val="20"/>
          <w:lang w:eastAsia="sl-SI"/>
        </w:rPr>
      </w:pPr>
    </w:p>
    <w:p w:rsidR="0023191E" w:rsidRDefault="0023191E" w:rsidP="006D444A">
      <w:pPr>
        <w:spacing w:after="0"/>
        <w:jc w:val="both"/>
        <w:rPr>
          <w:rFonts w:ascii="Arial" w:eastAsia="Times New Roman" w:hAnsi="Arial" w:cs="Arial"/>
          <w:b/>
          <w:sz w:val="20"/>
          <w:szCs w:val="20"/>
        </w:rPr>
      </w:pPr>
    </w:p>
    <w:p w:rsidR="006D444A" w:rsidRPr="00EC5CFB" w:rsidRDefault="006D444A" w:rsidP="006D444A">
      <w:pPr>
        <w:spacing w:after="0"/>
        <w:jc w:val="both"/>
        <w:rPr>
          <w:rFonts w:ascii="Arial" w:eastAsia="Times New Roman" w:hAnsi="Arial" w:cs="Arial"/>
          <w:b/>
          <w:sz w:val="20"/>
          <w:szCs w:val="20"/>
        </w:rPr>
      </w:pPr>
      <w:r w:rsidRPr="00EC5CFB">
        <w:rPr>
          <w:rFonts w:ascii="Arial" w:eastAsia="Times New Roman" w:hAnsi="Arial" w:cs="Arial"/>
          <w:b/>
          <w:sz w:val="20"/>
          <w:szCs w:val="20"/>
        </w:rPr>
        <w:t>Višja sila</w:t>
      </w:r>
    </w:p>
    <w:p w:rsidR="006D444A" w:rsidRDefault="00B326E8" w:rsidP="00B326E8">
      <w:pPr>
        <w:spacing w:after="0" w:line="240" w:lineRule="auto"/>
        <w:ind w:left="360"/>
        <w:jc w:val="center"/>
        <w:rPr>
          <w:rFonts w:ascii="Arial" w:eastAsia="Times New Roman" w:hAnsi="Arial" w:cs="Arial"/>
          <w:b/>
          <w:sz w:val="20"/>
          <w:szCs w:val="20"/>
        </w:rPr>
      </w:pPr>
      <w:r>
        <w:rPr>
          <w:rFonts w:ascii="Arial" w:eastAsia="Times New Roman" w:hAnsi="Arial" w:cs="Arial"/>
          <w:b/>
          <w:sz w:val="20"/>
          <w:szCs w:val="20"/>
        </w:rPr>
        <w:t xml:space="preserve">10. </w:t>
      </w:r>
      <w:r w:rsidR="006D444A" w:rsidRPr="00EC5CFB">
        <w:rPr>
          <w:rFonts w:ascii="Arial" w:eastAsia="Times New Roman" w:hAnsi="Arial" w:cs="Arial"/>
          <w:b/>
          <w:sz w:val="20"/>
          <w:szCs w:val="20"/>
        </w:rPr>
        <w:t>člen</w:t>
      </w:r>
    </w:p>
    <w:p w:rsidR="006D444A" w:rsidRPr="00EC5CFB" w:rsidRDefault="006D444A" w:rsidP="006D444A">
      <w:pPr>
        <w:spacing w:after="0" w:line="240" w:lineRule="auto"/>
        <w:ind w:left="720"/>
        <w:rPr>
          <w:rFonts w:ascii="Arial" w:eastAsia="Times New Roman" w:hAnsi="Arial" w:cs="Arial"/>
          <w:b/>
          <w:sz w:val="20"/>
          <w:szCs w:val="20"/>
        </w:rPr>
      </w:pPr>
    </w:p>
    <w:p w:rsidR="006D444A" w:rsidRPr="00EC5CFB" w:rsidRDefault="006D444A" w:rsidP="006D444A">
      <w:pPr>
        <w:spacing w:after="0"/>
        <w:jc w:val="both"/>
        <w:rPr>
          <w:rFonts w:ascii="Arial" w:eastAsia="Times New Roman" w:hAnsi="Arial" w:cs="Arial"/>
          <w:sz w:val="20"/>
          <w:szCs w:val="20"/>
        </w:rPr>
      </w:pPr>
      <w:r w:rsidRPr="00EC5CFB">
        <w:rPr>
          <w:rFonts w:ascii="Arial" w:eastAsia="Times New Roman" w:hAnsi="Arial" w:cs="Arial"/>
          <w:sz w:val="20"/>
          <w:szCs w:val="20"/>
        </w:rPr>
        <w:t xml:space="preserve">Pod višjo silo se razumejo vsi nepredvideni in nepričakovani dogodki, ki nastopijo neodvisno od volje strank </w:t>
      </w:r>
      <w:r w:rsidR="00DA3144">
        <w:rPr>
          <w:rFonts w:ascii="Arial" w:eastAsia="Times New Roman" w:hAnsi="Arial" w:cs="Arial"/>
          <w:sz w:val="20"/>
          <w:szCs w:val="20"/>
        </w:rPr>
        <w:t>pogodbe</w:t>
      </w:r>
      <w:r w:rsidRPr="00EC5CFB">
        <w:rPr>
          <w:rFonts w:ascii="Arial" w:eastAsia="Times New Roman" w:hAnsi="Arial" w:cs="Arial"/>
          <w:sz w:val="20"/>
          <w:szCs w:val="20"/>
        </w:rPr>
        <w:t xml:space="preserve"> in ki jih stranki nista mogli predvideti ob sklepanju pogodbe in se jim stranka, na kateri strani je nastopila višja sila, ni mogla izogniti ali jih odvrniti ter onemogočajo (v celoti ali delno) izpolnitev pogodbenih obveznosti.</w:t>
      </w:r>
    </w:p>
    <w:p w:rsidR="006D444A" w:rsidRPr="00EC5CFB" w:rsidRDefault="006D444A"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sz w:val="20"/>
          <w:szCs w:val="20"/>
        </w:rPr>
      </w:pPr>
      <w:r w:rsidRPr="00EC5CFB">
        <w:rPr>
          <w:rFonts w:ascii="Arial" w:eastAsia="Times New Roman" w:hAnsi="Arial" w:cs="Arial"/>
          <w:sz w:val="20"/>
          <w:szCs w:val="20"/>
        </w:rPr>
        <w:t xml:space="preserve">Stranka </w:t>
      </w:r>
      <w:r w:rsidR="00DA3144">
        <w:rPr>
          <w:rFonts w:ascii="Arial" w:eastAsia="Times New Roman" w:hAnsi="Arial" w:cs="Arial"/>
          <w:sz w:val="20"/>
          <w:szCs w:val="20"/>
        </w:rPr>
        <w:t>pogodbe</w:t>
      </w:r>
      <w:r w:rsidRPr="00EC5CFB">
        <w:rPr>
          <w:rFonts w:ascii="Arial" w:eastAsia="Times New Roman" w:hAnsi="Arial" w:cs="Arial"/>
          <w:sz w:val="20"/>
          <w:szCs w:val="20"/>
        </w:rPr>
        <w:t xml:space="preserve"> je dolžna drugo stranko </w:t>
      </w:r>
      <w:r w:rsidR="00DA3144">
        <w:rPr>
          <w:rFonts w:ascii="Arial" w:eastAsia="Times New Roman" w:hAnsi="Arial" w:cs="Arial"/>
          <w:sz w:val="20"/>
          <w:szCs w:val="20"/>
        </w:rPr>
        <w:t>pogodbe</w:t>
      </w:r>
      <w:r w:rsidRPr="00EC5CFB">
        <w:rPr>
          <w:rFonts w:ascii="Arial" w:eastAsia="Times New Roman" w:hAnsi="Arial" w:cs="Arial"/>
          <w:sz w:val="20"/>
          <w:szCs w:val="20"/>
        </w:rPr>
        <w:t xml:space="preserve"> pisno obvestiti o nastanku in vrsti višje sile ter o njenem predvidenem trajanju, in sicer v dveh delovnih dneh po nastanku le-te.</w:t>
      </w:r>
    </w:p>
    <w:p w:rsidR="006D444A" w:rsidRPr="00EC5CFB" w:rsidRDefault="006D444A"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sz w:val="20"/>
          <w:szCs w:val="20"/>
        </w:rPr>
      </w:pPr>
      <w:r w:rsidRPr="00EC5CFB">
        <w:rPr>
          <w:rFonts w:ascii="Arial" w:eastAsia="Times New Roman" w:hAnsi="Arial" w:cs="Arial"/>
          <w:sz w:val="20"/>
          <w:szCs w:val="20"/>
        </w:rPr>
        <w:t xml:space="preserve">V primeru višje sile ni nobena od strank </w:t>
      </w:r>
      <w:r w:rsidR="00DA3144">
        <w:rPr>
          <w:rFonts w:ascii="Arial" w:eastAsia="Times New Roman" w:hAnsi="Arial" w:cs="Arial"/>
          <w:sz w:val="20"/>
          <w:szCs w:val="20"/>
        </w:rPr>
        <w:t>pogodbe</w:t>
      </w:r>
      <w:r w:rsidRPr="00EC5CFB">
        <w:rPr>
          <w:rFonts w:ascii="Arial" w:eastAsia="Times New Roman" w:hAnsi="Arial" w:cs="Arial"/>
          <w:sz w:val="20"/>
          <w:szCs w:val="20"/>
        </w:rPr>
        <w:t xml:space="preserve"> odgovorna za neizpolnitev svojih obveznosti za čas trajanja višje sile in v obsegu, ki preprečuje izpolnitev pogodbe. </w:t>
      </w:r>
    </w:p>
    <w:p w:rsidR="006D444A" w:rsidRPr="00EC5CFB" w:rsidRDefault="006D444A" w:rsidP="006D444A">
      <w:pPr>
        <w:spacing w:after="0"/>
        <w:jc w:val="both"/>
        <w:rPr>
          <w:rFonts w:ascii="Arial" w:eastAsia="Times New Roman" w:hAnsi="Arial" w:cs="Arial"/>
          <w:sz w:val="20"/>
          <w:szCs w:val="20"/>
        </w:rPr>
      </w:pPr>
    </w:p>
    <w:p w:rsidR="00662C3B" w:rsidRDefault="00662C3B" w:rsidP="006D444A">
      <w:pPr>
        <w:spacing w:after="0"/>
        <w:jc w:val="both"/>
        <w:rPr>
          <w:rFonts w:ascii="Arial" w:eastAsia="Times New Roman" w:hAnsi="Arial" w:cs="Arial"/>
          <w:b/>
          <w:sz w:val="20"/>
          <w:szCs w:val="20"/>
        </w:rPr>
      </w:pPr>
    </w:p>
    <w:p w:rsidR="006D444A" w:rsidRDefault="006D444A" w:rsidP="006D444A">
      <w:pPr>
        <w:spacing w:after="0"/>
        <w:jc w:val="both"/>
        <w:rPr>
          <w:rFonts w:ascii="Arial" w:eastAsia="Times New Roman" w:hAnsi="Arial" w:cs="Arial"/>
          <w:b/>
          <w:sz w:val="20"/>
          <w:szCs w:val="20"/>
        </w:rPr>
      </w:pPr>
      <w:r w:rsidRPr="00EC5CFB">
        <w:rPr>
          <w:rFonts w:ascii="Arial" w:eastAsia="Times New Roman" w:hAnsi="Arial" w:cs="Arial"/>
          <w:b/>
          <w:sz w:val="20"/>
          <w:szCs w:val="20"/>
        </w:rPr>
        <w:t>Varovanje podatkov</w:t>
      </w:r>
    </w:p>
    <w:p w:rsidR="006D444A" w:rsidRPr="00EC5CFB" w:rsidRDefault="00B326E8" w:rsidP="00B326E8">
      <w:pPr>
        <w:spacing w:after="0" w:line="240" w:lineRule="auto"/>
        <w:ind w:left="720"/>
        <w:jc w:val="center"/>
        <w:rPr>
          <w:rFonts w:ascii="Arial" w:eastAsia="Times New Roman" w:hAnsi="Arial" w:cs="Arial"/>
          <w:b/>
          <w:sz w:val="20"/>
          <w:szCs w:val="20"/>
        </w:rPr>
      </w:pPr>
      <w:r>
        <w:rPr>
          <w:rFonts w:ascii="Arial" w:eastAsia="Times New Roman" w:hAnsi="Arial" w:cs="Arial"/>
          <w:b/>
          <w:sz w:val="20"/>
          <w:szCs w:val="20"/>
        </w:rPr>
        <w:t xml:space="preserve">11. </w:t>
      </w:r>
      <w:r w:rsidR="006D444A" w:rsidRPr="00EC5CFB">
        <w:rPr>
          <w:rFonts w:ascii="Arial" w:eastAsia="Times New Roman" w:hAnsi="Arial" w:cs="Arial"/>
          <w:b/>
          <w:sz w:val="20"/>
          <w:szCs w:val="20"/>
        </w:rPr>
        <w:t>člen</w:t>
      </w:r>
    </w:p>
    <w:p w:rsidR="006D444A" w:rsidRDefault="006D444A" w:rsidP="006D444A">
      <w:pPr>
        <w:tabs>
          <w:tab w:val="left" w:pos="241"/>
        </w:tabs>
        <w:spacing w:after="0" w:line="250" w:lineRule="exact"/>
        <w:ind w:right="40"/>
        <w:jc w:val="both"/>
        <w:rPr>
          <w:rFonts w:ascii="Arial" w:eastAsia="Arial" w:hAnsi="Arial" w:cs="Arial"/>
          <w:sz w:val="20"/>
          <w:szCs w:val="20"/>
          <w:lang w:eastAsia="sl-SI"/>
        </w:rPr>
      </w:pPr>
    </w:p>
    <w:p w:rsidR="006D444A" w:rsidRPr="00EC5CFB" w:rsidRDefault="0023191E" w:rsidP="006D444A">
      <w:pPr>
        <w:tabs>
          <w:tab w:val="left" w:pos="241"/>
        </w:tabs>
        <w:spacing w:after="0" w:line="250" w:lineRule="exact"/>
        <w:ind w:right="40"/>
        <w:jc w:val="both"/>
        <w:rPr>
          <w:rFonts w:ascii="Arial" w:eastAsia="Arial" w:hAnsi="Arial" w:cs="Arial"/>
          <w:sz w:val="20"/>
          <w:szCs w:val="20"/>
          <w:lang w:eastAsia="sl-SI"/>
        </w:rPr>
      </w:pPr>
      <w:r>
        <w:rPr>
          <w:rFonts w:ascii="Arial" w:eastAsia="Arial" w:hAnsi="Arial" w:cs="Arial"/>
          <w:sz w:val="20"/>
          <w:szCs w:val="20"/>
          <w:lang w:eastAsia="sl-SI"/>
        </w:rPr>
        <w:t>Izvajalec</w:t>
      </w:r>
      <w:r w:rsidR="006D444A" w:rsidRPr="00EC5CFB">
        <w:rPr>
          <w:rFonts w:ascii="Arial" w:eastAsia="Arial" w:hAnsi="Arial" w:cs="Arial"/>
          <w:sz w:val="20"/>
          <w:szCs w:val="20"/>
          <w:lang w:eastAsia="sl-SI"/>
        </w:rPr>
        <w:t xml:space="preserve"> se zavezuje, da bo vse podatke, dejstva in listine naročnika, s katerimi bo prišel v stik ob izvajanju </w:t>
      </w:r>
      <w:r w:rsidR="00DA3144">
        <w:rPr>
          <w:rFonts w:ascii="Arial" w:eastAsia="Arial" w:hAnsi="Arial" w:cs="Arial"/>
          <w:sz w:val="20"/>
          <w:szCs w:val="20"/>
          <w:lang w:eastAsia="sl-SI"/>
        </w:rPr>
        <w:t>pogodbe</w:t>
      </w:r>
      <w:r w:rsidR="006D444A" w:rsidRPr="00EC5CFB">
        <w:rPr>
          <w:rFonts w:ascii="Arial" w:eastAsia="Arial" w:hAnsi="Arial" w:cs="Arial"/>
          <w:sz w:val="20"/>
          <w:szCs w:val="20"/>
          <w:lang w:eastAsia="sl-SI"/>
        </w:rPr>
        <w:t>, skrbno varoval in jih ne bo razkril tretji osebi tudi po poteku veljavnosti te pogodbe.</w:t>
      </w:r>
    </w:p>
    <w:p w:rsidR="006D444A" w:rsidRPr="00EC5CFB" w:rsidRDefault="006D444A" w:rsidP="006D444A">
      <w:pPr>
        <w:tabs>
          <w:tab w:val="left" w:pos="241"/>
        </w:tabs>
        <w:spacing w:after="0" w:line="250" w:lineRule="exact"/>
        <w:ind w:right="40"/>
        <w:jc w:val="both"/>
        <w:rPr>
          <w:rFonts w:ascii="Arial" w:eastAsia="Arial" w:hAnsi="Arial" w:cs="Arial"/>
          <w:sz w:val="20"/>
          <w:szCs w:val="20"/>
          <w:lang w:eastAsia="sl-SI"/>
        </w:rPr>
      </w:pPr>
    </w:p>
    <w:p w:rsidR="006D444A" w:rsidRPr="00EC5CFB" w:rsidRDefault="006D444A" w:rsidP="006D444A">
      <w:pPr>
        <w:spacing w:after="0" w:line="260" w:lineRule="exact"/>
        <w:jc w:val="both"/>
        <w:rPr>
          <w:rFonts w:ascii="Arial" w:eastAsia="Times New Roman" w:hAnsi="Arial" w:cs="Arial"/>
          <w:sz w:val="20"/>
          <w:szCs w:val="20"/>
        </w:rPr>
      </w:pPr>
      <w:r w:rsidRPr="00EC5CFB">
        <w:rPr>
          <w:rFonts w:ascii="Arial" w:eastAsia="Times New Roman" w:hAnsi="Arial" w:cs="Arial"/>
          <w:sz w:val="20"/>
          <w:szCs w:val="20"/>
        </w:rPr>
        <w:t xml:space="preserve">Stranki </w:t>
      </w:r>
      <w:r w:rsidR="00DA3144">
        <w:rPr>
          <w:rFonts w:ascii="Arial" w:eastAsia="Times New Roman" w:hAnsi="Arial" w:cs="Arial"/>
          <w:sz w:val="20"/>
          <w:szCs w:val="20"/>
        </w:rPr>
        <w:t>pogodbe</w:t>
      </w:r>
      <w:r w:rsidRPr="00EC5CFB">
        <w:rPr>
          <w:rFonts w:ascii="Arial" w:eastAsia="Times New Roman" w:hAnsi="Arial" w:cs="Arial"/>
          <w:sz w:val="20"/>
          <w:szCs w:val="20"/>
        </w:rPr>
        <w:t xml:space="preserve"> bosta vse medsebojne dogovore, podatke in dokumentacijo, ki je predmet te pogodbe, varovali v skladu z Zakonom o tajnih podatkih (Uradni list RS, št. </w:t>
      </w:r>
      <w:hyperlink r:id="rId9" w:tgtFrame="_blank" w:tooltip="Zakon o tajnih podatkih (uradno prečiščeno besedilo)" w:history="1">
        <w:r w:rsidRPr="00EC5CFB">
          <w:rPr>
            <w:rFonts w:ascii="Arial" w:eastAsia="Times New Roman" w:hAnsi="Arial" w:cs="Arial"/>
            <w:bCs/>
            <w:sz w:val="20"/>
            <w:szCs w:val="20"/>
          </w:rPr>
          <w:t>50/06</w:t>
        </w:r>
      </w:hyperlink>
      <w:r w:rsidRPr="00EC5CFB">
        <w:rPr>
          <w:rFonts w:ascii="Arial" w:eastAsia="Times New Roman" w:hAnsi="Arial" w:cs="Arial"/>
          <w:bCs/>
          <w:sz w:val="20"/>
          <w:szCs w:val="20"/>
        </w:rPr>
        <w:t xml:space="preserve"> – uradno prečiščeno besedilo, </w:t>
      </w:r>
      <w:hyperlink r:id="rId10" w:tgtFrame="_blank" w:tooltip="Zakon o spremembah Zakona o tajnih podatkih" w:history="1">
        <w:r w:rsidRPr="00EC5CFB">
          <w:rPr>
            <w:rFonts w:ascii="Arial" w:eastAsia="Times New Roman" w:hAnsi="Arial" w:cs="Arial"/>
            <w:bCs/>
            <w:sz w:val="20"/>
            <w:szCs w:val="20"/>
          </w:rPr>
          <w:t>9/10</w:t>
        </w:r>
      </w:hyperlink>
      <w:r w:rsidRPr="00EC5CFB">
        <w:rPr>
          <w:rFonts w:ascii="Arial" w:eastAsia="Times New Roman" w:hAnsi="Arial" w:cs="Arial"/>
          <w:bCs/>
          <w:sz w:val="20"/>
          <w:szCs w:val="20"/>
        </w:rPr>
        <w:t xml:space="preserve"> in </w:t>
      </w:r>
      <w:hyperlink r:id="rId11" w:tgtFrame="_blank" w:tooltip="Zakon o dopolnitvi Zakona o tajnih podatkih" w:history="1">
        <w:r w:rsidRPr="00EC5CFB">
          <w:rPr>
            <w:rFonts w:ascii="Arial" w:eastAsia="Times New Roman" w:hAnsi="Arial" w:cs="Arial"/>
            <w:bCs/>
            <w:sz w:val="20"/>
            <w:szCs w:val="20"/>
          </w:rPr>
          <w:t>60/11</w:t>
        </w:r>
      </w:hyperlink>
      <w:r w:rsidRPr="00EC5CFB">
        <w:rPr>
          <w:rFonts w:ascii="Arial" w:eastAsia="Times New Roman" w:hAnsi="Arial" w:cs="Arial"/>
          <w:bCs/>
          <w:sz w:val="20"/>
          <w:szCs w:val="20"/>
        </w:rPr>
        <w:t xml:space="preserve">) </w:t>
      </w:r>
      <w:r w:rsidRPr="00EC5CFB">
        <w:rPr>
          <w:rFonts w:ascii="Arial" w:eastAsia="Times New Roman" w:hAnsi="Arial" w:cs="Arial"/>
          <w:sz w:val="20"/>
          <w:szCs w:val="20"/>
        </w:rPr>
        <w:t xml:space="preserve">in drugimi podzakonskimi akti. </w:t>
      </w:r>
    </w:p>
    <w:p w:rsidR="006D444A" w:rsidRPr="00EC5CFB" w:rsidRDefault="006D444A" w:rsidP="006D444A">
      <w:pPr>
        <w:spacing w:after="0" w:line="260" w:lineRule="exact"/>
        <w:jc w:val="both"/>
        <w:rPr>
          <w:rFonts w:ascii="Arial" w:eastAsia="Times New Roman" w:hAnsi="Arial" w:cs="Arial"/>
          <w:sz w:val="20"/>
          <w:szCs w:val="20"/>
        </w:rPr>
      </w:pPr>
    </w:p>
    <w:p w:rsidR="006D444A" w:rsidRPr="00EC5CFB" w:rsidRDefault="006D444A" w:rsidP="006D444A">
      <w:pPr>
        <w:tabs>
          <w:tab w:val="left" w:pos="241"/>
        </w:tabs>
        <w:spacing w:after="0" w:line="250" w:lineRule="exact"/>
        <w:ind w:right="40"/>
        <w:jc w:val="both"/>
        <w:rPr>
          <w:rFonts w:ascii="Arial" w:eastAsia="Arial" w:hAnsi="Arial" w:cs="Arial"/>
          <w:sz w:val="20"/>
          <w:szCs w:val="20"/>
          <w:lang w:eastAsia="sl-SI"/>
        </w:rPr>
      </w:pPr>
      <w:r w:rsidRPr="00EC5CFB">
        <w:rPr>
          <w:rFonts w:ascii="Arial" w:eastAsia="Arial" w:hAnsi="Arial" w:cs="Arial"/>
          <w:sz w:val="20"/>
          <w:szCs w:val="20"/>
          <w:lang w:eastAsia="sl-SI"/>
        </w:rPr>
        <w:t xml:space="preserve">Stranki </w:t>
      </w:r>
      <w:r w:rsidR="00DA3144">
        <w:rPr>
          <w:rFonts w:ascii="Arial" w:eastAsia="Arial" w:hAnsi="Arial" w:cs="Arial"/>
          <w:sz w:val="20"/>
          <w:szCs w:val="20"/>
          <w:lang w:eastAsia="sl-SI"/>
        </w:rPr>
        <w:t>pogodbe</w:t>
      </w:r>
      <w:r w:rsidRPr="00EC5CFB">
        <w:rPr>
          <w:rFonts w:ascii="Arial" w:eastAsia="Arial" w:hAnsi="Arial" w:cs="Arial"/>
          <w:sz w:val="20"/>
          <w:szCs w:val="20"/>
          <w:lang w:eastAsia="sl-SI"/>
        </w:rPr>
        <w:t xml:space="preserve"> soglašata, da osebnih podatkov ne bosta uporabljali v nasprotju z določili zakona, ki ureja varstvo osebnih podatkov, drugimi veljavnimi predpisi ter internimi akti naročnika. </w:t>
      </w:r>
    </w:p>
    <w:p w:rsidR="006D444A" w:rsidRDefault="006D444A" w:rsidP="006D444A">
      <w:pPr>
        <w:spacing w:after="0"/>
        <w:jc w:val="both"/>
        <w:rPr>
          <w:rFonts w:ascii="Arial" w:eastAsia="Times New Roman" w:hAnsi="Arial" w:cs="Arial"/>
          <w:sz w:val="20"/>
          <w:szCs w:val="20"/>
        </w:rPr>
      </w:pPr>
    </w:p>
    <w:p w:rsidR="0023191E" w:rsidRPr="00EC5CFB" w:rsidRDefault="0023191E" w:rsidP="006D444A">
      <w:pPr>
        <w:spacing w:after="0"/>
        <w:jc w:val="both"/>
        <w:rPr>
          <w:rFonts w:ascii="Arial" w:eastAsia="Times New Roman" w:hAnsi="Arial" w:cs="Arial"/>
          <w:sz w:val="20"/>
          <w:szCs w:val="20"/>
        </w:rPr>
      </w:pPr>
    </w:p>
    <w:p w:rsidR="006D444A" w:rsidRPr="00EC5CFB" w:rsidRDefault="006D444A" w:rsidP="006D444A">
      <w:pPr>
        <w:spacing w:after="0"/>
        <w:rPr>
          <w:rFonts w:ascii="Arial" w:eastAsia="Times New Roman" w:hAnsi="Arial" w:cs="Arial"/>
          <w:b/>
          <w:sz w:val="20"/>
          <w:szCs w:val="20"/>
        </w:rPr>
      </w:pPr>
      <w:r w:rsidRPr="00EC5CFB">
        <w:rPr>
          <w:rFonts w:ascii="Arial" w:eastAsia="Times New Roman" w:hAnsi="Arial" w:cs="Arial"/>
          <w:b/>
          <w:sz w:val="20"/>
          <w:szCs w:val="20"/>
        </w:rPr>
        <w:t>Pogodbena kazen</w:t>
      </w:r>
    </w:p>
    <w:p w:rsidR="006D444A" w:rsidRPr="00EC5CFB" w:rsidRDefault="00B326E8" w:rsidP="00B326E8">
      <w:pPr>
        <w:spacing w:after="0" w:line="240" w:lineRule="auto"/>
        <w:ind w:left="720"/>
        <w:jc w:val="center"/>
        <w:rPr>
          <w:rFonts w:ascii="Arial" w:eastAsia="Times New Roman" w:hAnsi="Arial" w:cs="Arial"/>
          <w:b/>
          <w:sz w:val="20"/>
          <w:szCs w:val="20"/>
        </w:rPr>
      </w:pPr>
      <w:r>
        <w:rPr>
          <w:rFonts w:ascii="Arial" w:eastAsia="Times New Roman" w:hAnsi="Arial" w:cs="Arial"/>
          <w:b/>
          <w:sz w:val="20"/>
          <w:szCs w:val="20"/>
        </w:rPr>
        <w:t xml:space="preserve">12. </w:t>
      </w:r>
      <w:r w:rsidR="006D444A" w:rsidRPr="00EC5CFB">
        <w:rPr>
          <w:rFonts w:ascii="Arial" w:eastAsia="Times New Roman" w:hAnsi="Arial" w:cs="Arial"/>
          <w:b/>
          <w:sz w:val="20"/>
          <w:szCs w:val="20"/>
        </w:rPr>
        <w:t>člen</w:t>
      </w:r>
    </w:p>
    <w:p w:rsidR="006D444A" w:rsidRDefault="006D444A" w:rsidP="006D444A">
      <w:pPr>
        <w:numPr>
          <w:ilvl w:val="12"/>
          <w:numId w:val="0"/>
        </w:numPr>
        <w:tabs>
          <w:tab w:val="center" w:pos="4536"/>
          <w:tab w:val="right" w:pos="9072"/>
        </w:tabs>
        <w:spacing w:after="0"/>
        <w:jc w:val="both"/>
        <w:rPr>
          <w:rFonts w:ascii="Arial" w:eastAsia="Times New Roman" w:hAnsi="Arial" w:cs="Arial"/>
          <w:sz w:val="20"/>
          <w:szCs w:val="20"/>
          <w:lang w:eastAsia="sl-SI"/>
        </w:rPr>
      </w:pPr>
    </w:p>
    <w:p w:rsidR="00B326E8" w:rsidRPr="000D06B2" w:rsidRDefault="00B326E8" w:rsidP="00B326E8">
      <w:pPr>
        <w:spacing w:after="0" w:line="240" w:lineRule="auto"/>
        <w:ind w:right="-51"/>
        <w:jc w:val="both"/>
        <w:rPr>
          <w:rFonts w:ascii="Arial" w:eastAsia="Times New Roman" w:hAnsi="Arial" w:cs="Arial"/>
          <w:sz w:val="20"/>
          <w:szCs w:val="20"/>
          <w:lang w:eastAsia="sl-SI"/>
        </w:rPr>
      </w:pPr>
      <w:r w:rsidRPr="000D06B2">
        <w:rPr>
          <w:rFonts w:ascii="Arial" w:eastAsia="Times New Roman" w:hAnsi="Arial" w:cs="Arial"/>
          <w:sz w:val="20"/>
          <w:szCs w:val="20"/>
          <w:lang w:eastAsia="sl-SI"/>
        </w:rPr>
        <w:t>Naročnik v primeru zamude rokov iz 9. člena te pogodbe za začetek izvedbe programov, izvajalcu za vsak dan zamude zaračuna pogodbeno kazen v višini 0,2 % od vrednosti naročenih nepravočasno začetih izvedb storitev z DDV</w:t>
      </w:r>
      <w:r w:rsidR="003F5EFA" w:rsidRPr="000D06B2">
        <w:rPr>
          <w:rFonts w:ascii="Arial" w:eastAsia="Times New Roman" w:hAnsi="Arial" w:cs="Arial"/>
          <w:sz w:val="20"/>
          <w:szCs w:val="20"/>
          <w:lang w:eastAsia="sl-SI"/>
        </w:rPr>
        <w:t>.</w:t>
      </w:r>
    </w:p>
    <w:p w:rsidR="00B326E8" w:rsidRPr="000D06B2" w:rsidRDefault="00B326E8" w:rsidP="00B326E8">
      <w:pPr>
        <w:spacing w:after="0" w:line="240" w:lineRule="auto"/>
        <w:jc w:val="both"/>
        <w:rPr>
          <w:rFonts w:ascii="Arial" w:eastAsia="Times New Roman" w:hAnsi="Arial" w:cs="Arial"/>
          <w:sz w:val="20"/>
          <w:szCs w:val="20"/>
          <w:lang w:eastAsia="sl-SI"/>
        </w:rPr>
      </w:pPr>
    </w:p>
    <w:p w:rsidR="00B326E8" w:rsidRPr="000D06B2" w:rsidRDefault="00B326E8" w:rsidP="00B326E8">
      <w:pPr>
        <w:autoSpaceDE w:val="0"/>
        <w:autoSpaceDN w:val="0"/>
        <w:adjustRightInd w:val="0"/>
        <w:spacing w:after="0" w:line="240" w:lineRule="auto"/>
        <w:jc w:val="both"/>
        <w:rPr>
          <w:rFonts w:ascii="Arial" w:eastAsia="Times New Roman" w:hAnsi="Arial" w:cs="Arial"/>
          <w:sz w:val="20"/>
          <w:szCs w:val="20"/>
          <w:lang w:eastAsia="sl-SI"/>
        </w:rPr>
      </w:pPr>
      <w:r w:rsidRPr="000D06B2">
        <w:rPr>
          <w:rFonts w:ascii="Arial" w:eastAsia="Times New Roman" w:hAnsi="Arial" w:cs="Arial"/>
          <w:sz w:val="20"/>
          <w:szCs w:val="20"/>
          <w:lang w:eastAsia="sl-SI"/>
        </w:rPr>
        <w:t>Naročnik v primeru zamude s pravilno izpolnitvijo (od dospelosti obveznosti do odprave napak) izvajalcu za vsak dan zamude zaračuna pogodbeno kazen v višini 0,2 % od vrednosti naročenih nepravočasno realiziranih storitev z DDV.</w:t>
      </w:r>
    </w:p>
    <w:p w:rsidR="00B326E8" w:rsidRPr="00B326E8" w:rsidRDefault="00B326E8" w:rsidP="00B326E8">
      <w:pPr>
        <w:spacing w:after="0" w:line="240" w:lineRule="auto"/>
        <w:jc w:val="both"/>
        <w:rPr>
          <w:rFonts w:ascii="Arial" w:eastAsia="Times New Roman" w:hAnsi="Arial" w:cs="Arial"/>
          <w:sz w:val="20"/>
          <w:szCs w:val="20"/>
          <w:lang w:eastAsia="sl-SI"/>
        </w:rPr>
      </w:pPr>
    </w:p>
    <w:p w:rsidR="00B326E8" w:rsidRPr="000D06B2" w:rsidRDefault="00B326E8" w:rsidP="00B326E8">
      <w:pPr>
        <w:spacing w:after="0" w:line="240" w:lineRule="auto"/>
        <w:jc w:val="both"/>
        <w:rPr>
          <w:rFonts w:ascii="Arial" w:eastAsia="Times New Roman" w:hAnsi="Arial" w:cs="Arial"/>
          <w:sz w:val="20"/>
          <w:szCs w:val="20"/>
          <w:lang w:eastAsia="sl-SI"/>
        </w:rPr>
      </w:pPr>
      <w:r w:rsidRPr="000D06B2">
        <w:rPr>
          <w:rFonts w:ascii="Arial" w:eastAsia="Times New Roman" w:hAnsi="Arial" w:cs="Arial"/>
          <w:sz w:val="20"/>
          <w:szCs w:val="20"/>
          <w:lang w:eastAsia="sl-SI"/>
        </w:rPr>
        <w:t xml:space="preserve">Naročnik v primeru ugotovljenega neskladja med višino obračunanih storitev na izdanih računih s strani izvajalca in "Mesečno podpisno listo prisotnosti posameznih udeležencev programa" iz 9. člena te pogodbe, ki ga naročnik ugotovi ob kontrolnih pregledih, izvajalcu za vsakokratno ugotovljeno neskladje zaračuna pogodbeno kazen v višini 2 % od skupne okvirne pogodbene vrednosti. </w:t>
      </w:r>
    </w:p>
    <w:p w:rsidR="00B326E8" w:rsidRPr="00B326E8" w:rsidRDefault="00B326E8" w:rsidP="00B326E8">
      <w:pPr>
        <w:spacing w:after="0" w:line="240" w:lineRule="auto"/>
        <w:jc w:val="both"/>
        <w:rPr>
          <w:rFonts w:ascii="Arial" w:eastAsia="Times New Roman" w:hAnsi="Arial" w:cs="Arial"/>
          <w:sz w:val="20"/>
          <w:szCs w:val="20"/>
          <w:lang w:eastAsia="sl-SI"/>
        </w:rPr>
      </w:pPr>
    </w:p>
    <w:p w:rsidR="00B326E8" w:rsidRPr="00B326E8" w:rsidRDefault="00B326E8" w:rsidP="00B326E8">
      <w:pPr>
        <w:spacing w:after="0" w:line="240" w:lineRule="auto"/>
        <w:jc w:val="both"/>
        <w:rPr>
          <w:rFonts w:ascii="Arial" w:eastAsia="Times New Roman" w:hAnsi="Arial" w:cs="Arial"/>
          <w:sz w:val="20"/>
          <w:szCs w:val="20"/>
          <w:lang w:eastAsia="sl-SI"/>
        </w:rPr>
      </w:pPr>
      <w:r w:rsidRPr="00B326E8">
        <w:rPr>
          <w:rFonts w:ascii="Arial" w:eastAsia="Times New Roman" w:hAnsi="Arial" w:cs="Arial"/>
          <w:sz w:val="20"/>
          <w:szCs w:val="20"/>
          <w:lang w:eastAsia="sl-SI"/>
        </w:rPr>
        <w:t>Izvajalec se strinja, da lahko naročnik terjatev iz naslova morebitne zaračunane pogodbene kazni pobota s finančnimi obveznostmi po tej pogodbi.</w:t>
      </w:r>
    </w:p>
    <w:p w:rsidR="00B326E8" w:rsidRPr="00B326E8" w:rsidRDefault="00B326E8" w:rsidP="00B326E8">
      <w:pPr>
        <w:spacing w:after="0" w:line="240" w:lineRule="auto"/>
        <w:jc w:val="both"/>
        <w:rPr>
          <w:rFonts w:ascii="Arial" w:eastAsia="Times New Roman" w:hAnsi="Arial" w:cs="Arial"/>
          <w:sz w:val="20"/>
          <w:szCs w:val="20"/>
          <w:lang w:eastAsia="sl-SI"/>
        </w:rPr>
      </w:pPr>
    </w:p>
    <w:p w:rsidR="00B326E8" w:rsidRPr="00B326E8" w:rsidRDefault="00B326E8" w:rsidP="00B326E8">
      <w:pPr>
        <w:spacing w:after="0" w:line="240" w:lineRule="auto"/>
        <w:jc w:val="both"/>
        <w:rPr>
          <w:rFonts w:ascii="Arial" w:eastAsia="Times New Roman" w:hAnsi="Arial" w:cs="Arial"/>
          <w:sz w:val="20"/>
          <w:szCs w:val="20"/>
          <w:lang w:eastAsia="sl-SI"/>
        </w:rPr>
      </w:pPr>
      <w:r w:rsidRPr="00B326E8">
        <w:rPr>
          <w:rFonts w:ascii="Arial" w:eastAsia="Times New Roman" w:hAnsi="Arial" w:cs="Arial"/>
          <w:sz w:val="20"/>
          <w:szCs w:val="20"/>
          <w:lang w:eastAsia="sl-SI"/>
        </w:rPr>
        <w:lastRenderedPageBreak/>
        <w:t>Pogodbeni stranki sta soglasni, da v primeru zamude z izpolnitvijo izvajalca, ob sprejemu izpolnitve naročnik ni dolžan izvajalca posebej obvestiti o pridržanju pravice do obračuna pogodbene kazni, pač pa se pogodbena kazen obračuna v skladu z določili te pogodbe ob zamudi brez obvestila.</w:t>
      </w:r>
    </w:p>
    <w:p w:rsidR="006D444A" w:rsidRPr="00B326E8" w:rsidRDefault="006D444A" w:rsidP="006D444A">
      <w:pPr>
        <w:tabs>
          <w:tab w:val="left" w:pos="241"/>
        </w:tabs>
        <w:spacing w:after="0" w:line="250" w:lineRule="exact"/>
        <w:ind w:right="40"/>
        <w:jc w:val="both"/>
        <w:rPr>
          <w:rFonts w:ascii="Arial" w:eastAsia="Arial" w:hAnsi="Arial" w:cs="Arial"/>
          <w:sz w:val="20"/>
          <w:szCs w:val="20"/>
          <w:lang w:eastAsia="sl-SI"/>
        </w:rPr>
      </w:pPr>
    </w:p>
    <w:p w:rsidR="002B0342" w:rsidRDefault="002B0342" w:rsidP="006D444A">
      <w:pPr>
        <w:spacing w:after="0"/>
        <w:rPr>
          <w:rFonts w:ascii="Arial" w:eastAsia="Times New Roman" w:hAnsi="Arial" w:cs="Arial"/>
          <w:b/>
          <w:sz w:val="20"/>
          <w:szCs w:val="20"/>
        </w:rPr>
      </w:pPr>
    </w:p>
    <w:p w:rsidR="006D444A" w:rsidRPr="00EC5CFB" w:rsidRDefault="00764F65" w:rsidP="006D444A">
      <w:pPr>
        <w:spacing w:after="0"/>
        <w:rPr>
          <w:rFonts w:ascii="Arial" w:eastAsia="Times New Roman" w:hAnsi="Arial" w:cs="Arial"/>
          <w:b/>
          <w:sz w:val="20"/>
          <w:szCs w:val="20"/>
        </w:rPr>
      </w:pPr>
      <w:r>
        <w:rPr>
          <w:rFonts w:ascii="Arial" w:eastAsia="Times New Roman" w:hAnsi="Arial" w:cs="Arial"/>
          <w:b/>
          <w:sz w:val="20"/>
          <w:szCs w:val="20"/>
        </w:rPr>
        <w:t>Odpoved pogodbe</w:t>
      </w:r>
    </w:p>
    <w:p w:rsidR="006D444A" w:rsidRPr="00EC5CFB" w:rsidRDefault="006E4D0B" w:rsidP="006E4D0B">
      <w:pPr>
        <w:spacing w:after="0" w:line="240" w:lineRule="auto"/>
        <w:ind w:left="360"/>
        <w:jc w:val="center"/>
        <w:rPr>
          <w:rFonts w:ascii="Arial" w:eastAsia="Times New Roman" w:hAnsi="Arial" w:cs="Arial"/>
          <w:b/>
          <w:sz w:val="20"/>
          <w:szCs w:val="20"/>
        </w:rPr>
      </w:pPr>
      <w:r>
        <w:rPr>
          <w:rFonts w:ascii="Arial" w:eastAsia="Times New Roman" w:hAnsi="Arial" w:cs="Arial"/>
          <w:b/>
          <w:sz w:val="20"/>
          <w:szCs w:val="20"/>
        </w:rPr>
        <w:t xml:space="preserve">13. </w:t>
      </w:r>
      <w:r w:rsidR="006D444A" w:rsidRPr="00EC5CFB">
        <w:rPr>
          <w:rFonts w:ascii="Arial" w:eastAsia="Times New Roman" w:hAnsi="Arial" w:cs="Arial"/>
          <w:b/>
          <w:sz w:val="20"/>
          <w:szCs w:val="20"/>
        </w:rPr>
        <w:t>člen</w:t>
      </w:r>
    </w:p>
    <w:p w:rsidR="006D444A" w:rsidRDefault="006D444A"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sz w:val="20"/>
          <w:szCs w:val="20"/>
        </w:rPr>
      </w:pPr>
      <w:r w:rsidRPr="00EC5CFB">
        <w:rPr>
          <w:rFonts w:ascii="Arial" w:eastAsia="Times New Roman" w:hAnsi="Arial" w:cs="Arial"/>
          <w:sz w:val="20"/>
          <w:szCs w:val="20"/>
        </w:rPr>
        <w:t>V primeru, da se med izvajanjem storitev po te</w:t>
      </w:r>
      <w:r w:rsidR="00385501">
        <w:rPr>
          <w:rFonts w:ascii="Arial" w:eastAsia="Times New Roman" w:hAnsi="Arial" w:cs="Arial"/>
          <w:sz w:val="20"/>
          <w:szCs w:val="20"/>
        </w:rPr>
        <w:t>j</w:t>
      </w:r>
      <w:r w:rsidR="00964A16">
        <w:rPr>
          <w:rFonts w:ascii="Arial" w:eastAsia="Times New Roman" w:hAnsi="Arial" w:cs="Arial"/>
          <w:sz w:val="20"/>
          <w:szCs w:val="20"/>
        </w:rPr>
        <w:t xml:space="preserve"> </w:t>
      </w:r>
      <w:r w:rsidR="00385501">
        <w:rPr>
          <w:rFonts w:ascii="Arial" w:eastAsia="Times New Roman" w:hAnsi="Arial" w:cs="Arial"/>
          <w:sz w:val="20"/>
          <w:szCs w:val="20"/>
        </w:rPr>
        <w:t>pogodbi</w:t>
      </w:r>
      <w:r w:rsidRPr="00EC5CFB">
        <w:rPr>
          <w:rFonts w:ascii="Arial" w:eastAsia="Times New Roman" w:hAnsi="Arial" w:cs="Arial"/>
          <w:sz w:val="20"/>
          <w:szCs w:val="20"/>
        </w:rPr>
        <w:t xml:space="preserve"> izkaže, da se </w:t>
      </w:r>
      <w:r w:rsidR="0023191E">
        <w:rPr>
          <w:rFonts w:ascii="Arial" w:eastAsia="Times New Roman" w:hAnsi="Arial" w:cs="Arial"/>
          <w:sz w:val="20"/>
          <w:szCs w:val="20"/>
        </w:rPr>
        <w:t>izvajalec</w:t>
      </w:r>
      <w:r w:rsidRPr="00EC5CFB">
        <w:rPr>
          <w:rFonts w:ascii="Arial" w:eastAsia="Times New Roman" w:hAnsi="Arial" w:cs="Arial"/>
          <w:sz w:val="20"/>
          <w:szCs w:val="20"/>
        </w:rPr>
        <w:t xml:space="preserve"> ne drži pogodbenih pogojev, oziroma da ne izvaja</w:t>
      </w:r>
      <w:r w:rsidR="006E4D0B">
        <w:rPr>
          <w:rFonts w:ascii="Arial" w:eastAsia="Times New Roman" w:hAnsi="Arial" w:cs="Arial"/>
          <w:sz w:val="20"/>
          <w:szCs w:val="20"/>
        </w:rPr>
        <w:t xml:space="preserve"> storitev</w:t>
      </w:r>
      <w:r w:rsidR="003F5EFA">
        <w:rPr>
          <w:rFonts w:ascii="Arial" w:eastAsia="Times New Roman" w:hAnsi="Arial" w:cs="Arial"/>
          <w:sz w:val="20"/>
          <w:szCs w:val="20"/>
        </w:rPr>
        <w:t xml:space="preserve"> v</w:t>
      </w:r>
      <w:r w:rsidRPr="00EC5CFB">
        <w:rPr>
          <w:rFonts w:ascii="Arial" w:eastAsia="Times New Roman" w:hAnsi="Arial" w:cs="Arial"/>
          <w:sz w:val="20"/>
          <w:szCs w:val="20"/>
        </w:rPr>
        <w:t xml:space="preserve"> rokih in kakovosti, ga naročnik na to opozori. Če v roku treh dni od dneva obvestila </w:t>
      </w:r>
      <w:r w:rsidR="0023191E">
        <w:rPr>
          <w:rFonts w:ascii="Arial" w:eastAsia="Times New Roman" w:hAnsi="Arial" w:cs="Arial"/>
          <w:sz w:val="20"/>
          <w:szCs w:val="20"/>
        </w:rPr>
        <w:t>izvajalec</w:t>
      </w:r>
      <w:r w:rsidRPr="00EC5CFB">
        <w:rPr>
          <w:rFonts w:ascii="Arial" w:eastAsia="Times New Roman" w:hAnsi="Arial" w:cs="Arial"/>
          <w:sz w:val="20"/>
          <w:szCs w:val="20"/>
        </w:rPr>
        <w:t xml:space="preserve"> ne prilagodi dela zahtevam naročnika po tej pogodbi, lahko naročnik takoj po preteku tega roka </w:t>
      </w:r>
      <w:r w:rsidR="00DF51F2">
        <w:rPr>
          <w:rFonts w:ascii="Arial" w:eastAsia="Times New Roman" w:hAnsi="Arial" w:cs="Arial"/>
          <w:sz w:val="20"/>
          <w:szCs w:val="20"/>
        </w:rPr>
        <w:t>pogodbo odpove</w:t>
      </w:r>
      <w:r w:rsidRPr="00EC5CFB">
        <w:rPr>
          <w:rFonts w:ascii="Arial" w:eastAsia="Times New Roman" w:hAnsi="Arial" w:cs="Arial"/>
          <w:sz w:val="20"/>
          <w:szCs w:val="20"/>
        </w:rPr>
        <w:t xml:space="preserve"> in zahteva povračilo škode.</w:t>
      </w:r>
    </w:p>
    <w:p w:rsidR="006D444A" w:rsidRPr="00EC5CFB" w:rsidRDefault="006D444A" w:rsidP="006D444A">
      <w:pPr>
        <w:spacing w:after="0"/>
        <w:jc w:val="both"/>
        <w:rPr>
          <w:rFonts w:ascii="Arial" w:eastAsia="Times New Roman" w:hAnsi="Arial" w:cs="Arial"/>
          <w:sz w:val="20"/>
          <w:szCs w:val="20"/>
        </w:rPr>
      </w:pPr>
    </w:p>
    <w:p w:rsidR="00517D23" w:rsidRDefault="00517D23" w:rsidP="00517D23">
      <w:pPr>
        <w:spacing w:after="0"/>
        <w:ind w:right="-51"/>
        <w:jc w:val="both"/>
        <w:rPr>
          <w:rFonts w:ascii="Arial" w:eastAsia="Times New Roman" w:hAnsi="Arial" w:cs="Arial"/>
          <w:b/>
          <w:sz w:val="20"/>
          <w:szCs w:val="20"/>
          <w:lang w:eastAsia="sl-SI"/>
        </w:rPr>
      </w:pPr>
      <w:r w:rsidRPr="00030467">
        <w:rPr>
          <w:rFonts w:ascii="Arial" w:eastAsia="Times New Roman" w:hAnsi="Arial" w:cs="Arial"/>
          <w:b/>
          <w:sz w:val="20"/>
          <w:szCs w:val="20"/>
          <w:lang w:eastAsia="sl-SI"/>
        </w:rPr>
        <w:t>Finančno zavarovanje za dobro izve</w:t>
      </w:r>
      <w:r w:rsidRPr="00293682">
        <w:rPr>
          <w:rFonts w:ascii="Arial" w:eastAsia="Times New Roman" w:hAnsi="Arial" w:cs="Arial"/>
          <w:b/>
          <w:sz w:val="20"/>
          <w:szCs w:val="20"/>
          <w:lang w:eastAsia="sl-SI"/>
        </w:rPr>
        <w:t>dbo pogodbenih obveznosti</w:t>
      </w:r>
      <w:r w:rsidR="00CB50B9">
        <w:rPr>
          <w:rFonts w:ascii="Arial" w:eastAsia="Times New Roman" w:hAnsi="Arial" w:cs="Arial"/>
          <w:b/>
          <w:sz w:val="20"/>
          <w:szCs w:val="20"/>
          <w:lang w:eastAsia="sl-SI"/>
        </w:rPr>
        <w:t xml:space="preserve"> </w:t>
      </w:r>
    </w:p>
    <w:p w:rsidR="00CB50B9" w:rsidRPr="00CB50B9" w:rsidRDefault="00CB50B9" w:rsidP="00517D23">
      <w:pPr>
        <w:spacing w:after="0"/>
        <w:ind w:right="-51"/>
        <w:jc w:val="both"/>
        <w:rPr>
          <w:rFonts w:ascii="Arial" w:eastAsia="Times New Roman" w:hAnsi="Arial" w:cs="Arial"/>
          <w:bCs/>
          <w:i/>
          <w:iCs/>
          <w:sz w:val="20"/>
          <w:szCs w:val="20"/>
          <w:lang w:eastAsia="sl-SI"/>
        </w:rPr>
      </w:pPr>
      <w:r w:rsidRPr="00CB50B9">
        <w:rPr>
          <w:rFonts w:ascii="Arial" w:eastAsia="Times New Roman" w:hAnsi="Arial" w:cs="Arial"/>
          <w:bCs/>
          <w:i/>
          <w:iCs/>
          <w:sz w:val="20"/>
          <w:szCs w:val="20"/>
          <w:lang w:eastAsia="sl-SI"/>
        </w:rPr>
        <w:t xml:space="preserve">/upošteva </w:t>
      </w:r>
      <w:r>
        <w:rPr>
          <w:rFonts w:ascii="Arial" w:eastAsia="Times New Roman" w:hAnsi="Arial" w:cs="Arial"/>
          <w:bCs/>
          <w:i/>
          <w:iCs/>
          <w:sz w:val="20"/>
          <w:szCs w:val="20"/>
          <w:lang w:eastAsia="sl-SI"/>
        </w:rPr>
        <w:t>z</w:t>
      </w:r>
      <w:r w:rsidRPr="00CB50B9">
        <w:rPr>
          <w:rFonts w:ascii="Arial" w:eastAsia="Times New Roman" w:hAnsi="Arial" w:cs="Arial"/>
          <w:bCs/>
          <w:i/>
          <w:iCs/>
          <w:sz w:val="20"/>
          <w:szCs w:val="20"/>
          <w:lang w:eastAsia="sl-SI"/>
        </w:rPr>
        <w:t>a sklop 1 in 2</w:t>
      </w:r>
      <w:r w:rsidR="00936E94">
        <w:rPr>
          <w:rFonts w:ascii="Arial" w:eastAsia="Times New Roman" w:hAnsi="Arial" w:cs="Arial"/>
          <w:bCs/>
          <w:i/>
          <w:iCs/>
          <w:sz w:val="20"/>
          <w:szCs w:val="20"/>
          <w:lang w:eastAsia="sl-SI"/>
        </w:rPr>
        <w:t xml:space="preserve">. </w:t>
      </w:r>
      <w:r w:rsidR="00936E94" w:rsidRPr="00477582">
        <w:rPr>
          <w:rFonts w:ascii="Arial" w:eastAsia="Times New Roman" w:hAnsi="Arial" w:cs="Arial"/>
          <w:i/>
          <w:sz w:val="20"/>
          <w:szCs w:val="20"/>
          <w:lang w:eastAsia="sl-SI"/>
        </w:rPr>
        <w:t>izpolni se v fazi sklepanja pogodbe</w:t>
      </w:r>
      <w:r w:rsidR="00936E94" w:rsidRPr="00CB50B9">
        <w:rPr>
          <w:rFonts w:ascii="Arial" w:eastAsia="Times New Roman" w:hAnsi="Arial" w:cs="Arial"/>
          <w:bCs/>
          <w:i/>
          <w:iCs/>
          <w:sz w:val="20"/>
          <w:szCs w:val="20"/>
          <w:lang w:eastAsia="sl-SI"/>
        </w:rPr>
        <w:t xml:space="preserve"> </w:t>
      </w:r>
      <w:r w:rsidRPr="00CB50B9">
        <w:rPr>
          <w:rFonts w:ascii="Arial" w:eastAsia="Times New Roman" w:hAnsi="Arial" w:cs="Arial"/>
          <w:bCs/>
          <w:i/>
          <w:iCs/>
          <w:sz w:val="20"/>
          <w:szCs w:val="20"/>
          <w:lang w:eastAsia="sl-SI"/>
        </w:rPr>
        <w:t>/</w:t>
      </w:r>
    </w:p>
    <w:p w:rsidR="00517D23" w:rsidRDefault="00517D23" w:rsidP="00517D23">
      <w:pPr>
        <w:spacing w:after="0"/>
        <w:ind w:left="360"/>
        <w:jc w:val="center"/>
        <w:rPr>
          <w:rFonts w:ascii="Arial" w:eastAsia="Times New Roman" w:hAnsi="Arial" w:cs="Arial"/>
          <w:b/>
          <w:sz w:val="20"/>
          <w:szCs w:val="20"/>
          <w:lang w:eastAsia="sl-SI"/>
        </w:rPr>
      </w:pPr>
      <w:r>
        <w:rPr>
          <w:rFonts w:ascii="Arial" w:eastAsia="Times New Roman" w:hAnsi="Arial" w:cs="Arial"/>
          <w:b/>
          <w:sz w:val="20"/>
          <w:szCs w:val="20"/>
          <w:lang w:eastAsia="sl-SI"/>
        </w:rPr>
        <w:t xml:space="preserve">14. </w:t>
      </w:r>
      <w:r w:rsidRPr="00293682">
        <w:rPr>
          <w:rFonts w:ascii="Arial" w:eastAsia="Times New Roman" w:hAnsi="Arial" w:cs="Arial"/>
          <w:b/>
          <w:sz w:val="20"/>
          <w:szCs w:val="20"/>
          <w:lang w:eastAsia="sl-SI"/>
        </w:rPr>
        <w:t>člen</w:t>
      </w:r>
    </w:p>
    <w:p w:rsidR="00517D23" w:rsidRPr="00293682" w:rsidRDefault="00517D23" w:rsidP="00517D23">
      <w:pPr>
        <w:spacing w:after="0"/>
        <w:ind w:left="360"/>
        <w:jc w:val="center"/>
        <w:rPr>
          <w:rFonts w:ascii="Arial" w:eastAsia="Times New Roman" w:hAnsi="Arial" w:cs="Arial"/>
          <w:b/>
          <w:sz w:val="20"/>
          <w:szCs w:val="20"/>
          <w:lang w:eastAsia="sl-SI"/>
        </w:rPr>
      </w:pPr>
    </w:p>
    <w:p w:rsidR="00517D23" w:rsidRDefault="00517D23" w:rsidP="00517D23">
      <w:pPr>
        <w:spacing w:after="0"/>
        <w:jc w:val="both"/>
        <w:rPr>
          <w:rFonts w:ascii="Arial" w:eastAsia="Times New Roman" w:hAnsi="Arial" w:cs="Arial"/>
          <w:sz w:val="20"/>
          <w:szCs w:val="20"/>
          <w:lang w:eastAsia="sl-SI"/>
        </w:rPr>
      </w:pPr>
      <w:r w:rsidRPr="001866C6">
        <w:rPr>
          <w:rFonts w:ascii="Arial" w:eastAsia="Times New Roman" w:hAnsi="Arial" w:cs="Arial"/>
          <w:color w:val="000000"/>
          <w:sz w:val="20"/>
          <w:szCs w:val="20"/>
          <w:lang w:eastAsia="sl-SI"/>
        </w:rPr>
        <w:t>Izvajalec se obveže, da bo najkasneje v 15 (petnajstih) dneh po obojestranskem p</w:t>
      </w:r>
      <w:r>
        <w:rPr>
          <w:rFonts w:ascii="Arial" w:eastAsia="Times New Roman" w:hAnsi="Arial" w:cs="Arial"/>
          <w:color w:val="000000"/>
          <w:sz w:val="20"/>
          <w:szCs w:val="20"/>
          <w:lang w:eastAsia="sl-SI"/>
        </w:rPr>
        <w:t>odpisu pogodb</w:t>
      </w:r>
      <w:r w:rsidR="008751F5">
        <w:rPr>
          <w:rFonts w:ascii="Arial" w:eastAsia="Times New Roman" w:hAnsi="Arial" w:cs="Arial"/>
          <w:color w:val="000000"/>
          <w:sz w:val="20"/>
          <w:szCs w:val="20"/>
          <w:lang w:eastAsia="sl-SI"/>
        </w:rPr>
        <w:t xml:space="preserve">e </w:t>
      </w:r>
      <w:r w:rsidRPr="001866C6">
        <w:rPr>
          <w:rFonts w:ascii="Arial" w:eastAsia="Times New Roman" w:hAnsi="Arial" w:cs="Arial"/>
          <w:color w:val="000000"/>
          <w:sz w:val="20"/>
          <w:szCs w:val="20"/>
          <w:lang w:eastAsia="sl-SI"/>
        </w:rPr>
        <w:t xml:space="preserve">za </w:t>
      </w:r>
      <w:r w:rsidRPr="001866C6">
        <w:rPr>
          <w:rFonts w:ascii="Arial" w:eastAsia="Times New Roman" w:hAnsi="Arial" w:cs="Arial"/>
          <w:sz w:val="20"/>
          <w:szCs w:val="20"/>
          <w:lang w:eastAsia="sl-SI"/>
        </w:rPr>
        <w:t xml:space="preserve">zavarovanje dobre izvedbe pogodbenih obveznosti </w:t>
      </w:r>
      <w:r w:rsidRPr="001866C6">
        <w:rPr>
          <w:rFonts w:ascii="Arial" w:eastAsia="Times New Roman" w:hAnsi="Arial" w:cs="Arial"/>
          <w:color w:val="000000"/>
          <w:sz w:val="20"/>
          <w:szCs w:val="20"/>
          <w:lang w:eastAsia="sl-SI"/>
        </w:rPr>
        <w:t xml:space="preserve">predložil naročniku </w:t>
      </w:r>
      <w:r w:rsidRPr="001866C6">
        <w:rPr>
          <w:rFonts w:ascii="Arial" w:eastAsia="Times New Roman" w:hAnsi="Arial" w:cs="Arial"/>
          <w:sz w:val="20"/>
          <w:szCs w:val="20"/>
          <w:lang w:eastAsia="sl-SI"/>
        </w:rPr>
        <w:t xml:space="preserve">kavcijsko zavarovanje zavarovalnice oz. </w:t>
      </w:r>
      <w:r w:rsidRPr="001866C6">
        <w:rPr>
          <w:rFonts w:ascii="Arial" w:eastAsia="Times New Roman" w:hAnsi="Arial" w:cs="Arial"/>
          <w:color w:val="000000"/>
          <w:sz w:val="20"/>
          <w:szCs w:val="20"/>
          <w:lang w:eastAsia="sl-SI"/>
        </w:rPr>
        <w:t xml:space="preserve">bančno garancijo za dobro izvedbo pogodbenih obveznosti skladno s pogoji javnega naročila (v nadaljevanju garancija </w:t>
      </w:r>
      <w:r w:rsidRPr="00EA3CDD">
        <w:rPr>
          <w:rFonts w:ascii="Arial" w:eastAsia="Times New Roman" w:hAnsi="Arial" w:cs="Arial"/>
          <w:sz w:val="20"/>
          <w:szCs w:val="20"/>
          <w:lang w:eastAsia="sl-SI"/>
        </w:rPr>
        <w:t>za dobro izvedbo pogodbenih obveznosti),</w:t>
      </w:r>
      <w:r>
        <w:rPr>
          <w:rFonts w:ascii="Arial" w:eastAsia="Times New Roman" w:hAnsi="Arial" w:cs="Arial"/>
          <w:sz w:val="20"/>
          <w:szCs w:val="20"/>
          <w:lang w:eastAsia="sl-SI"/>
        </w:rPr>
        <w:t xml:space="preserve"> v višini 5 </w:t>
      </w:r>
      <w:r w:rsidRPr="003B286F">
        <w:rPr>
          <w:rFonts w:ascii="Arial" w:eastAsia="Times New Roman" w:hAnsi="Arial" w:cs="Arial"/>
          <w:sz w:val="20"/>
          <w:szCs w:val="20"/>
          <w:lang w:eastAsia="sl-SI"/>
        </w:rPr>
        <w:t xml:space="preserve">% od skupne pogodbene vrednosti z </w:t>
      </w:r>
      <w:r w:rsidRPr="007F6314">
        <w:rPr>
          <w:rFonts w:ascii="Arial" w:eastAsia="Times New Roman" w:hAnsi="Arial" w:cs="Arial"/>
          <w:sz w:val="20"/>
          <w:szCs w:val="20"/>
          <w:lang w:eastAsia="sl-SI"/>
        </w:rPr>
        <w:t xml:space="preserve">DDV iz 3. člena te pogodbe, to je _________ EUR </w:t>
      </w:r>
      <w:r w:rsidRPr="007F6314">
        <w:rPr>
          <w:rFonts w:ascii="Arial" w:eastAsia="Times New Roman" w:hAnsi="Arial" w:cs="Arial"/>
          <w:i/>
          <w:sz w:val="20"/>
          <w:szCs w:val="20"/>
          <w:lang w:eastAsia="sl-SI"/>
        </w:rPr>
        <w:t>/Izpolni se v fazi sklepanja pogodbe/</w:t>
      </w:r>
      <w:r w:rsidRPr="007F6314">
        <w:rPr>
          <w:rFonts w:ascii="Arial" w:eastAsia="Times New Roman" w:hAnsi="Arial" w:cs="Arial"/>
          <w:sz w:val="20"/>
          <w:szCs w:val="20"/>
          <w:lang w:eastAsia="sl-SI"/>
        </w:rPr>
        <w:t xml:space="preserve">. Garancija za dobro izvedbo pogodbenih </w:t>
      </w:r>
      <w:r w:rsidRPr="003B286F">
        <w:rPr>
          <w:rFonts w:ascii="Arial" w:eastAsia="Times New Roman" w:hAnsi="Arial" w:cs="Arial"/>
          <w:color w:val="000000"/>
          <w:sz w:val="20"/>
          <w:szCs w:val="20"/>
          <w:lang w:eastAsia="sl-SI"/>
        </w:rPr>
        <w:t>obveznosti mora veljati še najmanj 30 dni</w:t>
      </w:r>
      <w:r>
        <w:rPr>
          <w:rFonts w:ascii="Arial" w:eastAsia="Times New Roman" w:hAnsi="Arial" w:cs="Arial"/>
          <w:color w:val="000000"/>
          <w:sz w:val="20"/>
          <w:szCs w:val="20"/>
          <w:lang w:eastAsia="sl-SI"/>
        </w:rPr>
        <w:t xml:space="preserve"> </w:t>
      </w:r>
      <w:r w:rsidRPr="001866C6">
        <w:rPr>
          <w:rFonts w:ascii="Arial" w:eastAsia="Times New Roman" w:hAnsi="Arial" w:cs="Arial"/>
          <w:sz w:val="20"/>
          <w:szCs w:val="20"/>
          <w:lang w:eastAsia="sl-SI"/>
        </w:rPr>
        <w:t xml:space="preserve">po </w:t>
      </w:r>
      <w:r w:rsidRPr="001866C6">
        <w:rPr>
          <w:rFonts w:ascii="Arial" w:eastAsia="Times New Roman" w:hAnsi="Arial" w:cs="Arial"/>
          <w:color w:val="000000"/>
          <w:sz w:val="20"/>
          <w:szCs w:val="20"/>
          <w:lang w:eastAsia="sl-SI"/>
        </w:rPr>
        <w:t xml:space="preserve">preteku veljavnosti </w:t>
      </w:r>
      <w:r>
        <w:rPr>
          <w:rFonts w:ascii="Arial" w:eastAsia="Times New Roman" w:hAnsi="Arial" w:cs="Arial"/>
          <w:color w:val="000000"/>
          <w:sz w:val="20"/>
          <w:szCs w:val="20"/>
          <w:lang w:eastAsia="sl-SI"/>
        </w:rPr>
        <w:t>pogodbe.</w:t>
      </w:r>
    </w:p>
    <w:p w:rsidR="00517D23" w:rsidRPr="001866C6" w:rsidRDefault="00517D23" w:rsidP="00517D23">
      <w:pPr>
        <w:spacing w:after="0"/>
        <w:jc w:val="both"/>
        <w:rPr>
          <w:rFonts w:ascii="Arial" w:eastAsia="Times New Roman" w:hAnsi="Arial" w:cs="Arial"/>
          <w:sz w:val="20"/>
          <w:szCs w:val="20"/>
          <w:lang w:eastAsia="sl-SI"/>
        </w:rPr>
      </w:pPr>
    </w:p>
    <w:p w:rsidR="00517D23" w:rsidRDefault="00517D23" w:rsidP="00517D23">
      <w:pPr>
        <w:spacing w:after="0"/>
        <w:jc w:val="both"/>
        <w:rPr>
          <w:rFonts w:ascii="Arial" w:eastAsia="Times New Roman" w:hAnsi="Arial" w:cs="Arial"/>
          <w:color w:val="000000"/>
          <w:sz w:val="20"/>
          <w:szCs w:val="20"/>
          <w:lang w:eastAsia="sl-SI"/>
        </w:rPr>
      </w:pPr>
      <w:r w:rsidRPr="001866C6">
        <w:rPr>
          <w:rFonts w:ascii="Arial" w:eastAsia="Times New Roman" w:hAnsi="Arial" w:cs="Arial"/>
          <w:color w:val="000000"/>
          <w:sz w:val="20"/>
          <w:szCs w:val="20"/>
          <w:lang w:eastAsia="sl-SI"/>
        </w:rPr>
        <w:t>Predložitev garancije za dobro izvedbo pogodbenih obveznost</w:t>
      </w:r>
      <w:r>
        <w:rPr>
          <w:rFonts w:ascii="Arial" w:eastAsia="Times New Roman" w:hAnsi="Arial" w:cs="Arial"/>
          <w:color w:val="000000"/>
          <w:sz w:val="20"/>
          <w:szCs w:val="20"/>
          <w:lang w:eastAsia="sl-SI"/>
        </w:rPr>
        <w:t>i je pogoj za veljavnost pogodbe</w:t>
      </w:r>
      <w:r w:rsidRPr="001866C6">
        <w:rPr>
          <w:rFonts w:ascii="Arial" w:eastAsia="Times New Roman" w:hAnsi="Arial" w:cs="Arial"/>
          <w:color w:val="000000"/>
          <w:sz w:val="20"/>
          <w:szCs w:val="20"/>
          <w:lang w:eastAsia="sl-SI"/>
        </w:rPr>
        <w:t xml:space="preserve">. Če izvajalec v roku, navedenem v prvem odstavku tega člena, ne predloži garancije za dobro izvedbo pogodbenih obveznosti, se šteje, da </w:t>
      </w:r>
      <w:r>
        <w:rPr>
          <w:rFonts w:ascii="Arial" w:eastAsia="Times New Roman" w:hAnsi="Arial" w:cs="Arial"/>
          <w:color w:val="000000"/>
          <w:sz w:val="20"/>
          <w:szCs w:val="20"/>
          <w:lang w:eastAsia="sl-SI"/>
        </w:rPr>
        <w:t>pogodba ni veljavna</w:t>
      </w:r>
      <w:r w:rsidRPr="001866C6">
        <w:rPr>
          <w:rFonts w:ascii="Arial" w:eastAsia="Times New Roman" w:hAnsi="Arial" w:cs="Arial"/>
          <w:color w:val="000000"/>
          <w:sz w:val="20"/>
          <w:szCs w:val="20"/>
          <w:lang w:eastAsia="sl-SI"/>
        </w:rPr>
        <w:t>, naročnik pa bo uveljavil finančno zavarovanje za resnost ponudbe. Garancijo za dobro izvedbo pogodbenih obveznosti ima naročnik pravico unovčiti v primeru, da izvajalec ne bo pravočasno in pravilno izpolnjeval svojih pogodbenih obveznosti.</w:t>
      </w:r>
    </w:p>
    <w:p w:rsidR="00517D23" w:rsidRPr="001866C6" w:rsidRDefault="00517D23" w:rsidP="00517D23">
      <w:pPr>
        <w:spacing w:after="0"/>
        <w:jc w:val="both"/>
        <w:rPr>
          <w:rFonts w:ascii="Arial" w:eastAsia="Times New Roman" w:hAnsi="Arial" w:cs="Arial"/>
          <w:color w:val="000000"/>
          <w:sz w:val="20"/>
          <w:szCs w:val="20"/>
          <w:lang w:eastAsia="sl-SI"/>
        </w:rPr>
      </w:pPr>
    </w:p>
    <w:p w:rsidR="000D06B2" w:rsidRDefault="000D06B2" w:rsidP="006D444A">
      <w:pPr>
        <w:spacing w:after="0"/>
        <w:jc w:val="both"/>
        <w:rPr>
          <w:rFonts w:ascii="Arial" w:eastAsia="Times New Roman" w:hAnsi="Arial" w:cs="Arial"/>
          <w:b/>
          <w:sz w:val="20"/>
          <w:szCs w:val="20"/>
        </w:rPr>
      </w:pPr>
    </w:p>
    <w:p w:rsidR="000D06B2" w:rsidRDefault="000D06B2" w:rsidP="006D444A">
      <w:pPr>
        <w:spacing w:after="0"/>
        <w:jc w:val="both"/>
        <w:rPr>
          <w:rFonts w:ascii="Arial" w:eastAsia="Times New Roman" w:hAnsi="Arial" w:cs="Arial"/>
          <w:b/>
          <w:sz w:val="20"/>
          <w:szCs w:val="20"/>
        </w:rPr>
      </w:pPr>
    </w:p>
    <w:p w:rsidR="006D444A" w:rsidRPr="00EC5CFB" w:rsidRDefault="006D444A" w:rsidP="006D444A">
      <w:pPr>
        <w:spacing w:after="0"/>
        <w:jc w:val="both"/>
        <w:rPr>
          <w:rFonts w:ascii="Arial" w:eastAsia="Times New Roman" w:hAnsi="Arial" w:cs="Arial"/>
          <w:b/>
          <w:sz w:val="20"/>
          <w:szCs w:val="20"/>
        </w:rPr>
      </w:pPr>
      <w:r w:rsidRPr="00EC5CFB">
        <w:rPr>
          <w:rFonts w:ascii="Arial" w:eastAsia="Times New Roman" w:hAnsi="Arial" w:cs="Arial"/>
          <w:b/>
          <w:sz w:val="20"/>
          <w:szCs w:val="20"/>
        </w:rPr>
        <w:t xml:space="preserve">Skrbništvo </w:t>
      </w:r>
      <w:r w:rsidR="00DF51F2">
        <w:rPr>
          <w:rFonts w:ascii="Arial" w:eastAsia="Times New Roman" w:hAnsi="Arial" w:cs="Arial"/>
          <w:b/>
          <w:sz w:val="20"/>
          <w:szCs w:val="20"/>
        </w:rPr>
        <w:t>pogodbe</w:t>
      </w:r>
    </w:p>
    <w:p w:rsidR="006D444A" w:rsidRDefault="008751F5" w:rsidP="008751F5">
      <w:pPr>
        <w:tabs>
          <w:tab w:val="center" w:pos="4715"/>
          <w:tab w:val="left" w:pos="5827"/>
        </w:tabs>
        <w:spacing w:after="0" w:line="240" w:lineRule="auto"/>
        <w:ind w:left="360"/>
        <w:contextualSpacing/>
        <w:rPr>
          <w:rFonts w:ascii="Arial" w:eastAsia="Times New Roman" w:hAnsi="Arial" w:cs="Arial"/>
          <w:b/>
          <w:sz w:val="20"/>
          <w:szCs w:val="20"/>
        </w:rPr>
      </w:pPr>
      <w:r>
        <w:rPr>
          <w:rFonts w:ascii="Arial" w:eastAsia="Times New Roman" w:hAnsi="Arial" w:cs="Arial"/>
          <w:b/>
          <w:sz w:val="20"/>
          <w:szCs w:val="20"/>
        </w:rPr>
        <w:tab/>
      </w:r>
      <w:r w:rsidR="00517D23">
        <w:rPr>
          <w:rFonts w:ascii="Arial" w:eastAsia="Times New Roman" w:hAnsi="Arial" w:cs="Arial"/>
          <w:b/>
          <w:sz w:val="20"/>
          <w:szCs w:val="20"/>
        </w:rPr>
        <w:t>15</w:t>
      </w:r>
      <w:r w:rsidR="006E4D0B">
        <w:rPr>
          <w:rFonts w:ascii="Arial" w:eastAsia="Times New Roman" w:hAnsi="Arial" w:cs="Arial"/>
          <w:b/>
          <w:sz w:val="20"/>
          <w:szCs w:val="20"/>
        </w:rPr>
        <w:t xml:space="preserve">. </w:t>
      </w:r>
      <w:r w:rsidR="006D444A" w:rsidRPr="00EC5CFB">
        <w:rPr>
          <w:rFonts w:ascii="Arial" w:eastAsia="Times New Roman" w:hAnsi="Arial" w:cs="Arial"/>
          <w:b/>
          <w:sz w:val="20"/>
          <w:szCs w:val="20"/>
        </w:rPr>
        <w:t>člen</w:t>
      </w:r>
      <w:r>
        <w:rPr>
          <w:rFonts w:ascii="Arial" w:eastAsia="Times New Roman" w:hAnsi="Arial" w:cs="Arial"/>
          <w:b/>
          <w:sz w:val="20"/>
          <w:szCs w:val="20"/>
        </w:rPr>
        <w:tab/>
      </w:r>
    </w:p>
    <w:p w:rsidR="008751F5" w:rsidRDefault="008751F5" w:rsidP="008751F5">
      <w:pPr>
        <w:tabs>
          <w:tab w:val="center" w:pos="4715"/>
          <w:tab w:val="left" w:pos="5827"/>
        </w:tabs>
        <w:spacing w:after="0" w:line="240" w:lineRule="auto"/>
        <w:ind w:left="360"/>
        <w:contextualSpacing/>
        <w:rPr>
          <w:rFonts w:ascii="Arial" w:eastAsia="Times New Roman" w:hAnsi="Arial" w:cs="Arial"/>
          <w:b/>
          <w:sz w:val="20"/>
          <w:szCs w:val="20"/>
        </w:rPr>
      </w:pPr>
    </w:p>
    <w:p w:rsidR="008751F5" w:rsidRPr="00477582" w:rsidRDefault="008751F5" w:rsidP="008751F5">
      <w:pPr>
        <w:keepNext/>
        <w:spacing w:after="0" w:line="260" w:lineRule="exact"/>
        <w:ind w:left="283" w:hanging="283"/>
        <w:jc w:val="center"/>
        <w:rPr>
          <w:rFonts w:ascii="Arial" w:eastAsia="Times New Roman" w:hAnsi="Arial" w:cs="Arial"/>
          <w:i/>
          <w:sz w:val="20"/>
          <w:szCs w:val="20"/>
          <w:lang w:eastAsia="sl-SI"/>
        </w:rPr>
      </w:pPr>
      <w:r w:rsidRPr="00477582">
        <w:rPr>
          <w:rFonts w:ascii="Arial" w:eastAsia="Times New Roman" w:hAnsi="Arial" w:cs="Arial"/>
          <w:i/>
          <w:sz w:val="20"/>
          <w:szCs w:val="20"/>
          <w:lang w:eastAsia="sl-SI"/>
        </w:rPr>
        <w:t>/uporabiti smiselno glede na sklop, za katerega se sklepa pogodba/</w:t>
      </w:r>
    </w:p>
    <w:p w:rsidR="008751F5" w:rsidRPr="00477582" w:rsidRDefault="008751F5" w:rsidP="008751F5">
      <w:pPr>
        <w:keepNext/>
        <w:spacing w:after="0" w:line="260" w:lineRule="exact"/>
        <w:jc w:val="center"/>
        <w:rPr>
          <w:rFonts w:ascii="Arial" w:eastAsia="Times New Roman" w:hAnsi="Arial" w:cs="Arial"/>
          <w:i/>
          <w:sz w:val="20"/>
          <w:szCs w:val="20"/>
          <w:lang w:eastAsia="sl-SI"/>
        </w:rPr>
      </w:pPr>
      <w:r w:rsidRPr="00477582">
        <w:rPr>
          <w:rFonts w:ascii="Arial" w:eastAsia="Times New Roman" w:hAnsi="Arial" w:cs="Arial"/>
          <w:i/>
          <w:sz w:val="20"/>
          <w:szCs w:val="20"/>
          <w:lang w:eastAsia="sl-SI"/>
        </w:rPr>
        <w:t>/izpolni se v fazi sklepanja pogodbe/</w:t>
      </w:r>
    </w:p>
    <w:p w:rsidR="008751F5" w:rsidRPr="00EC5CFB" w:rsidRDefault="008751F5" w:rsidP="008751F5">
      <w:pPr>
        <w:tabs>
          <w:tab w:val="center" w:pos="4715"/>
          <w:tab w:val="left" w:pos="5827"/>
        </w:tabs>
        <w:spacing w:after="0" w:line="240" w:lineRule="auto"/>
        <w:ind w:left="360"/>
        <w:contextualSpacing/>
        <w:rPr>
          <w:rFonts w:ascii="Arial" w:eastAsia="Times New Roman" w:hAnsi="Arial" w:cs="Arial"/>
          <w:b/>
          <w:sz w:val="20"/>
          <w:szCs w:val="20"/>
        </w:rPr>
      </w:pPr>
    </w:p>
    <w:p w:rsidR="006D444A" w:rsidRPr="00EC5CFB" w:rsidRDefault="006D444A" w:rsidP="006D444A">
      <w:pPr>
        <w:spacing w:after="0"/>
        <w:ind w:left="360"/>
        <w:jc w:val="center"/>
        <w:rPr>
          <w:rFonts w:ascii="Arial" w:eastAsia="Times New Roman" w:hAnsi="Arial" w:cs="Arial"/>
          <w:b/>
          <w:sz w:val="20"/>
          <w:szCs w:val="20"/>
        </w:rPr>
      </w:pPr>
    </w:p>
    <w:p w:rsidR="006D444A" w:rsidRPr="00EC5CFB" w:rsidRDefault="006D444A" w:rsidP="006D444A">
      <w:pPr>
        <w:numPr>
          <w:ilvl w:val="12"/>
          <w:numId w:val="0"/>
        </w:numPr>
        <w:spacing w:after="0"/>
        <w:jc w:val="both"/>
        <w:rPr>
          <w:rFonts w:ascii="Arial" w:eastAsia="Times New Roman" w:hAnsi="Arial" w:cs="Arial"/>
          <w:sz w:val="20"/>
          <w:szCs w:val="20"/>
        </w:rPr>
      </w:pPr>
      <w:r w:rsidRPr="00EC5CFB">
        <w:rPr>
          <w:rFonts w:ascii="Arial" w:eastAsia="Times New Roman" w:hAnsi="Arial" w:cs="Arial"/>
          <w:sz w:val="20"/>
          <w:szCs w:val="20"/>
        </w:rPr>
        <w:t xml:space="preserve">Skrbnik </w:t>
      </w:r>
      <w:r w:rsidR="00DF51F2">
        <w:rPr>
          <w:rFonts w:ascii="Arial" w:eastAsia="Times New Roman" w:hAnsi="Arial" w:cs="Arial"/>
          <w:sz w:val="20"/>
          <w:szCs w:val="20"/>
        </w:rPr>
        <w:t>pogodbe</w:t>
      </w:r>
      <w:r w:rsidRPr="00EC5CFB">
        <w:rPr>
          <w:rFonts w:ascii="Arial" w:eastAsia="Times New Roman" w:hAnsi="Arial" w:cs="Arial"/>
          <w:sz w:val="20"/>
          <w:szCs w:val="20"/>
        </w:rPr>
        <w:t xml:space="preserve"> in predstavnik naročnika je ________________, dosegljiv na telefonski številki ___________, elektronskem naslovu _____________.</w:t>
      </w:r>
    </w:p>
    <w:p w:rsidR="006D444A" w:rsidRPr="00EC5CFB" w:rsidRDefault="006D444A" w:rsidP="006D444A">
      <w:pPr>
        <w:numPr>
          <w:ilvl w:val="12"/>
          <w:numId w:val="0"/>
        </w:numPr>
        <w:spacing w:after="0"/>
        <w:jc w:val="both"/>
        <w:rPr>
          <w:rFonts w:ascii="Arial" w:eastAsia="Times New Roman" w:hAnsi="Arial" w:cs="Arial"/>
          <w:sz w:val="20"/>
          <w:szCs w:val="20"/>
        </w:rPr>
      </w:pPr>
    </w:p>
    <w:p w:rsidR="006D444A" w:rsidRPr="00EC5CFB" w:rsidRDefault="006D444A" w:rsidP="006D444A">
      <w:pPr>
        <w:numPr>
          <w:ilvl w:val="12"/>
          <w:numId w:val="0"/>
        </w:numPr>
        <w:spacing w:after="0"/>
        <w:jc w:val="both"/>
        <w:rPr>
          <w:rFonts w:ascii="Arial" w:eastAsia="Times New Roman" w:hAnsi="Arial" w:cs="Arial"/>
          <w:sz w:val="20"/>
          <w:szCs w:val="20"/>
        </w:rPr>
      </w:pPr>
      <w:r w:rsidRPr="00EC5CFB">
        <w:rPr>
          <w:rFonts w:ascii="Arial" w:eastAsia="Times New Roman" w:hAnsi="Arial" w:cs="Arial"/>
          <w:sz w:val="20"/>
          <w:szCs w:val="20"/>
        </w:rPr>
        <w:t>Predstavnik/ca izvajalca je ________________, dosegljiv na telefonski številki ___________, elektronskem naslovu _____________.</w:t>
      </w:r>
    </w:p>
    <w:p w:rsidR="006D444A" w:rsidRDefault="006D444A" w:rsidP="006D444A">
      <w:pPr>
        <w:spacing w:after="0"/>
        <w:ind w:right="-1"/>
        <w:rPr>
          <w:rFonts w:ascii="Arial" w:eastAsia="Times New Roman" w:hAnsi="Arial" w:cs="Arial"/>
          <w:b/>
          <w:sz w:val="20"/>
          <w:szCs w:val="20"/>
        </w:rPr>
      </w:pPr>
    </w:p>
    <w:p w:rsidR="003F5EFA" w:rsidRPr="00EC5CFB" w:rsidRDefault="003F5EFA" w:rsidP="006D444A">
      <w:pPr>
        <w:spacing w:after="0"/>
        <w:ind w:right="-1"/>
        <w:rPr>
          <w:rFonts w:ascii="Arial" w:eastAsia="Times New Roman" w:hAnsi="Arial" w:cs="Arial"/>
          <w:b/>
          <w:sz w:val="20"/>
          <w:szCs w:val="20"/>
        </w:rPr>
      </w:pPr>
    </w:p>
    <w:p w:rsidR="006D444A" w:rsidRPr="00EC5CFB" w:rsidRDefault="006D444A" w:rsidP="006D444A">
      <w:pPr>
        <w:spacing w:after="0"/>
        <w:ind w:right="-1"/>
        <w:rPr>
          <w:rFonts w:ascii="Arial" w:eastAsia="Times New Roman" w:hAnsi="Arial" w:cs="Arial"/>
          <w:b/>
          <w:sz w:val="20"/>
          <w:szCs w:val="20"/>
        </w:rPr>
      </w:pPr>
      <w:r w:rsidRPr="00EC5CFB">
        <w:rPr>
          <w:rFonts w:ascii="Arial" w:eastAsia="Times New Roman" w:hAnsi="Arial" w:cs="Arial"/>
          <w:b/>
          <w:sz w:val="20"/>
          <w:szCs w:val="20"/>
        </w:rPr>
        <w:t>Protikorupcijska klavzula</w:t>
      </w:r>
    </w:p>
    <w:p w:rsidR="006D444A" w:rsidRPr="00EC5CFB" w:rsidRDefault="00517D23" w:rsidP="006E4D0B">
      <w:pPr>
        <w:spacing w:after="0" w:line="240" w:lineRule="auto"/>
        <w:ind w:left="360" w:right="-1"/>
        <w:jc w:val="center"/>
        <w:rPr>
          <w:rFonts w:ascii="Arial" w:eastAsia="Times New Roman" w:hAnsi="Arial" w:cs="Arial"/>
          <w:b/>
          <w:sz w:val="20"/>
          <w:szCs w:val="20"/>
        </w:rPr>
      </w:pPr>
      <w:r>
        <w:rPr>
          <w:rFonts w:ascii="Arial" w:eastAsia="Times New Roman" w:hAnsi="Arial" w:cs="Arial"/>
          <w:b/>
          <w:sz w:val="20"/>
          <w:szCs w:val="20"/>
        </w:rPr>
        <w:t>16</w:t>
      </w:r>
      <w:r w:rsidR="006E4D0B">
        <w:rPr>
          <w:rFonts w:ascii="Arial" w:eastAsia="Times New Roman" w:hAnsi="Arial" w:cs="Arial"/>
          <w:b/>
          <w:sz w:val="20"/>
          <w:szCs w:val="20"/>
        </w:rPr>
        <w:t xml:space="preserve">. </w:t>
      </w:r>
      <w:r w:rsidR="006D444A" w:rsidRPr="00EC5CFB">
        <w:rPr>
          <w:rFonts w:ascii="Arial" w:eastAsia="Times New Roman" w:hAnsi="Arial" w:cs="Arial"/>
          <w:b/>
          <w:sz w:val="20"/>
          <w:szCs w:val="20"/>
        </w:rPr>
        <w:t>člen</w:t>
      </w:r>
    </w:p>
    <w:p w:rsidR="006D444A" w:rsidRDefault="006D444A" w:rsidP="006D444A">
      <w:pPr>
        <w:autoSpaceDE w:val="0"/>
        <w:autoSpaceDN w:val="0"/>
        <w:adjustRightInd w:val="0"/>
        <w:spacing w:after="0"/>
        <w:jc w:val="both"/>
        <w:rPr>
          <w:rFonts w:ascii="Arial" w:eastAsia="Times New Roman" w:hAnsi="Arial" w:cs="Arial"/>
          <w:color w:val="000000"/>
          <w:sz w:val="20"/>
          <w:szCs w:val="20"/>
        </w:rPr>
      </w:pPr>
    </w:p>
    <w:p w:rsidR="006D444A" w:rsidRPr="00EC5CFB" w:rsidRDefault="006D444A" w:rsidP="006D444A">
      <w:pPr>
        <w:autoSpaceDE w:val="0"/>
        <w:autoSpaceDN w:val="0"/>
        <w:adjustRightInd w:val="0"/>
        <w:spacing w:after="0"/>
        <w:jc w:val="both"/>
        <w:rPr>
          <w:rFonts w:ascii="Arial" w:eastAsia="Times New Roman" w:hAnsi="Arial" w:cs="Arial"/>
          <w:color w:val="000000"/>
          <w:sz w:val="20"/>
          <w:szCs w:val="20"/>
        </w:rPr>
      </w:pPr>
      <w:r w:rsidRPr="00EC5CFB">
        <w:rPr>
          <w:rFonts w:ascii="Arial" w:eastAsia="Times New Roman" w:hAnsi="Arial" w:cs="Arial"/>
          <w:color w:val="000000"/>
          <w:sz w:val="20"/>
          <w:szCs w:val="20"/>
        </w:rPr>
        <w:t>Če kdo v imenu ali na račun izvajalca predstavniku ali posredniku naročnika obljubi, ponudi ali da kakšno nedovoljeno korist za:</w:t>
      </w:r>
    </w:p>
    <w:p w:rsidR="006D444A" w:rsidRPr="00EC5CFB" w:rsidRDefault="006D444A" w:rsidP="006D444A">
      <w:pPr>
        <w:numPr>
          <w:ilvl w:val="0"/>
          <w:numId w:val="4"/>
        </w:numPr>
        <w:autoSpaceDE w:val="0"/>
        <w:autoSpaceDN w:val="0"/>
        <w:adjustRightInd w:val="0"/>
        <w:spacing w:after="0" w:line="240" w:lineRule="auto"/>
        <w:ind w:left="284" w:hanging="284"/>
        <w:jc w:val="both"/>
        <w:rPr>
          <w:rFonts w:ascii="Arial" w:eastAsia="Times New Roman" w:hAnsi="Arial" w:cs="Arial"/>
          <w:color w:val="000000"/>
          <w:sz w:val="20"/>
          <w:szCs w:val="20"/>
        </w:rPr>
      </w:pPr>
      <w:r w:rsidRPr="00EC5CFB">
        <w:rPr>
          <w:rFonts w:ascii="Arial" w:eastAsia="Times New Roman" w:hAnsi="Arial" w:cs="Arial"/>
          <w:color w:val="000000"/>
          <w:sz w:val="20"/>
          <w:szCs w:val="20"/>
        </w:rPr>
        <w:t>pridobitev posla ali</w:t>
      </w:r>
    </w:p>
    <w:p w:rsidR="006D444A" w:rsidRPr="00EC5CFB" w:rsidRDefault="006D444A" w:rsidP="006D444A">
      <w:pPr>
        <w:numPr>
          <w:ilvl w:val="0"/>
          <w:numId w:val="4"/>
        </w:numPr>
        <w:autoSpaceDE w:val="0"/>
        <w:autoSpaceDN w:val="0"/>
        <w:adjustRightInd w:val="0"/>
        <w:spacing w:after="0" w:line="240" w:lineRule="auto"/>
        <w:ind w:left="284" w:hanging="284"/>
        <w:jc w:val="both"/>
        <w:rPr>
          <w:rFonts w:ascii="Arial" w:eastAsia="Times New Roman" w:hAnsi="Arial" w:cs="Arial"/>
          <w:color w:val="000000"/>
          <w:sz w:val="20"/>
          <w:szCs w:val="20"/>
        </w:rPr>
      </w:pPr>
      <w:r w:rsidRPr="00EC5CFB">
        <w:rPr>
          <w:rFonts w:ascii="Arial" w:eastAsia="Times New Roman" w:hAnsi="Arial" w:cs="Arial"/>
          <w:color w:val="000000"/>
          <w:sz w:val="20"/>
          <w:szCs w:val="20"/>
        </w:rPr>
        <w:lastRenderedPageBreak/>
        <w:t>sklenitev posla pod ugodnejšimi pogoji ali</w:t>
      </w:r>
    </w:p>
    <w:p w:rsidR="006D444A" w:rsidRPr="00EC5CFB" w:rsidRDefault="006D444A" w:rsidP="006D444A">
      <w:pPr>
        <w:numPr>
          <w:ilvl w:val="0"/>
          <w:numId w:val="4"/>
        </w:numPr>
        <w:autoSpaceDE w:val="0"/>
        <w:autoSpaceDN w:val="0"/>
        <w:adjustRightInd w:val="0"/>
        <w:spacing w:after="0" w:line="240" w:lineRule="auto"/>
        <w:ind w:left="284" w:hanging="284"/>
        <w:jc w:val="both"/>
        <w:rPr>
          <w:rFonts w:ascii="Arial" w:eastAsia="Times New Roman" w:hAnsi="Arial" w:cs="Arial"/>
          <w:color w:val="000000"/>
          <w:sz w:val="20"/>
          <w:szCs w:val="20"/>
        </w:rPr>
      </w:pPr>
      <w:r w:rsidRPr="00EC5CFB">
        <w:rPr>
          <w:rFonts w:ascii="Arial" w:eastAsia="Times New Roman" w:hAnsi="Arial" w:cs="Arial"/>
          <w:color w:val="000000"/>
          <w:sz w:val="20"/>
          <w:szCs w:val="20"/>
        </w:rPr>
        <w:t xml:space="preserve">opustitev dolžnega nadzora nad izvajanjem pogodbenih obveznosti ali </w:t>
      </w:r>
    </w:p>
    <w:p w:rsidR="006D444A" w:rsidRPr="00EC5CFB" w:rsidRDefault="006D444A" w:rsidP="006D444A">
      <w:pPr>
        <w:numPr>
          <w:ilvl w:val="0"/>
          <w:numId w:val="4"/>
        </w:numPr>
        <w:autoSpaceDE w:val="0"/>
        <w:autoSpaceDN w:val="0"/>
        <w:adjustRightInd w:val="0"/>
        <w:spacing w:after="0" w:line="240" w:lineRule="auto"/>
        <w:ind w:left="284" w:hanging="284"/>
        <w:jc w:val="both"/>
        <w:rPr>
          <w:rFonts w:ascii="Arial" w:eastAsia="Times New Roman" w:hAnsi="Arial" w:cs="Arial"/>
          <w:color w:val="000000"/>
          <w:sz w:val="20"/>
          <w:szCs w:val="20"/>
        </w:rPr>
      </w:pPr>
      <w:r w:rsidRPr="00EC5CFB">
        <w:rPr>
          <w:rFonts w:ascii="Arial" w:eastAsia="Times New Roman" w:hAnsi="Arial" w:cs="Arial"/>
          <w:color w:val="000000"/>
          <w:sz w:val="20"/>
          <w:szCs w:val="20"/>
        </w:rPr>
        <w:t>drugo ravnanje ali opustitev, s katerim je naročniku povzročena škoda ali je omogočena pridobitev nedovoljene koristi predstavniku ali posredniku naročnika, izvajalcu ali njenemu predstavniku, zastopniku, posredniku,</w:t>
      </w:r>
    </w:p>
    <w:p w:rsidR="006D444A" w:rsidRPr="00EC5CFB" w:rsidRDefault="006D444A" w:rsidP="006D444A">
      <w:pPr>
        <w:autoSpaceDE w:val="0"/>
        <w:autoSpaceDN w:val="0"/>
        <w:adjustRightInd w:val="0"/>
        <w:spacing w:after="0"/>
        <w:rPr>
          <w:rFonts w:ascii="Arial" w:eastAsia="Times New Roman" w:hAnsi="Arial" w:cs="Arial"/>
          <w:color w:val="000000"/>
          <w:sz w:val="20"/>
          <w:szCs w:val="20"/>
        </w:rPr>
      </w:pPr>
      <w:r w:rsidRPr="00EC5CFB">
        <w:rPr>
          <w:rFonts w:ascii="Arial" w:eastAsia="Times New Roman" w:hAnsi="Arial" w:cs="Arial"/>
          <w:color w:val="000000"/>
          <w:sz w:val="20"/>
          <w:szCs w:val="20"/>
        </w:rPr>
        <w:t xml:space="preserve">je </w:t>
      </w:r>
      <w:r w:rsidR="00385501">
        <w:rPr>
          <w:rFonts w:ascii="Arial" w:eastAsia="Times New Roman" w:hAnsi="Arial" w:cs="Arial"/>
          <w:color w:val="000000"/>
          <w:sz w:val="20"/>
          <w:szCs w:val="20"/>
        </w:rPr>
        <w:t>pogodba</w:t>
      </w:r>
      <w:r w:rsidRPr="00EC5CFB">
        <w:rPr>
          <w:rFonts w:ascii="Arial" w:eastAsia="Times New Roman" w:hAnsi="Arial" w:cs="Arial"/>
          <w:color w:val="000000"/>
          <w:sz w:val="20"/>
          <w:szCs w:val="20"/>
        </w:rPr>
        <w:t xml:space="preserve"> nič</w:t>
      </w:r>
      <w:r w:rsidR="00385501">
        <w:rPr>
          <w:rFonts w:ascii="Arial" w:eastAsia="Times New Roman" w:hAnsi="Arial" w:cs="Arial"/>
          <w:color w:val="000000"/>
          <w:sz w:val="20"/>
          <w:szCs w:val="20"/>
        </w:rPr>
        <w:t>na</w:t>
      </w:r>
      <w:r w:rsidR="008751F5">
        <w:rPr>
          <w:rFonts w:ascii="Arial" w:eastAsia="Times New Roman" w:hAnsi="Arial" w:cs="Arial"/>
          <w:color w:val="000000"/>
          <w:sz w:val="20"/>
          <w:szCs w:val="20"/>
        </w:rPr>
        <w:t xml:space="preserve">, če </w:t>
      </w:r>
      <w:r w:rsidR="008751F5" w:rsidRPr="00477582">
        <w:rPr>
          <w:rFonts w:ascii="Arial" w:eastAsia="Times New Roman" w:hAnsi="Arial" w:cs="Arial"/>
          <w:sz w:val="20"/>
          <w:szCs w:val="20"/>
          <w:lang w:eastAsia="sl-SI"/>
        </w:rPr>
        <w:t>pa pogodba še ni veljavna, se šteje, da pogodba ni bila sklenjena</w:t>
      </w:r>
      <w:r w:rsidR="008751F5">
        <w:rPr>
          <w:rFonts w:ascii="Arial" w:eastAsia="Times New Roman" w:hAnsi="Arial" w:cs="Arial"/>
          <w:sz w:val="20"/>
          <w:szCs w:val="20"/>
          <w:lang w:eastAsia="sl-SI"/>
        </w:rPr>
        <w:t>.</w:t>
      </w:r>
    </w:p>
    <w:p w:rsidR="006D444A" w:rsidRDefault="006D444A" w:rsidP="006D444A">
      <w:pPr>
        <w:numPr>
          <w:ilvl w:val="12"/>
          <w:numId w:val="0"/>
        </w:numPr>
        <w:spacing w:after="0"/>
        <w:rPr>
          <w:rFonts w:ascii="Arial" w:eastAsia="Times New Roman" w:hAnsi="Arial" w:cs="Arial"/>
          <w:b/>
          <w:sz w:val="20"/>
          <w:szCs w:val="20"/>
        </w:rPr>
      </w:pPr>
    </w:p>
    <w:p w:rsidR="00DA3144" w:rsidRPr="00EC5CFB" w:rsidRDefault="00DA3144" w:rsidP="006D444A">
      <w:pPr>
        <w:numPr>
          <w:ilvl w:val="12"/>
          <w:numId w:val="0"/>
        </w:numPr>
        <w:spacing w:after="0"/>
        <w:rPr>
          <w:rFonts w:ascii="Arial" w:eastAsia="Times New Roman" w:hAnsi="Arial" w:cs="Arial"/>
          <w:b/>
          <w:sz w:val="20"/>
          <w:szCs w:val="20"/>
        </w:rPr>
      </w:pPr>
    </w:p>
    <w:p w:rsidR="00DF51F2" w:rsidRPr="00DF51F2" w:rsidRDefault="00DF51F2" w:rsidP="00DF51F2">
      <w:pPr>
        <w:numPr>
          <w:ilvl w:val="12"/>
          <w:numId w:val="0"/>
        </w:numPr>
        <w:spacing w:after="0"/>
        <w:rPr>
          <w:rFonts w:ascii="Arial" w:eastAsia="Times New Roman" w:hAnsi="Arial" w:cs="Arial"/>
          <w:b/>
          <w:sz w:val="20"/>
          <w:szCs w:val="20"/>
        </w:rPr>
      </w:pPr>
      <w:r w:rsidRPr="00DF51F2">
        <w:rPr>
          <w:rFonts w:ascii="Arial" w:eastAsia="Times New Roman" w:hAnsi="Arial" w:cs="Arial"/>
          <w:b/>
          <w:sz w:val="20"/>
          <w:szCs w:val="20"/>
        </w:rPr>
        <w:t>Razvezni pogoj</w:t>
      </w:r>
    </w:p>
    <w:p w:rsidR="00DF51F2" w:rsidRPr="00DF51F2" w:rsidRDefault="00517D23" w:rsidP="006E4D0B">
      <w:pPr>
        <w:spacing w:after="0" w:line="240" w:lineRule="auto"/>
        <w:ind w:left="720"/>
        <w:jc w:val="center"/>
        <w:rPr>
          <w:rFonts w:ascii="Arial" w:eastAsia="Times New Roman" w:hAnsi="Arial" w:cs="Arial"/>
          <w:b/>
          <w:sz w:val="20"/>
          <w:szCs w:val="20"/>
        </w:rPr>
      </w:pPr>
      <w:r>
        <w:rPr>
          <w:rFonts w:ascii="Arial" w:eastAsia="Times New Roman" w:hAnsi="Arial" w:cs="Arial"/>
          <w:b/>
          <w:sz w:val="20"/>
          <w:szCs w:val="20"/>
        </w:rPr>
        <w:t>17</w:t>
      </w:r>
      <w:r w:rsidR="006E4D0B">
        <w:rPr>
          <w:rFonts w:ascii="Arial" w:eastAsia="Times New Roman" w:hAnsi="Arial" w:cs="Arial"/>
          <w:b/>
          <w:sz w:val="20"/>
          <w:szCs w:val="20"/>
        </w:rPr>
        <w:t xml:space="preserve">. </w:t>
      </w:r>
      <w:r w:rsidR="00DF51F2" w:rsidRPr="00DF51F2">
        <w:rPr>
          <w:rFonts w:ascii="Arial" w:eastAsia="Times New Roman" w:hAnsi="Arial" w:cs="Arial"/>
          <w:b/>
          <w:sz w:val="20"/>
          <w:szCs w:val="20"/>
        </w:rPr>
        <w:t>člen</w:t>
      </w:r>
    </w:p>
    <w:p w:rsidR="00DF51F2" w:rsidRPr="00DF51F2" w:rsidRDefault="00DF51F2" w:rsidP="00DF51F2">
      <w:pPr>
        <w:numPr>
          <w:ilvl w:val="12"/>
          <w:numId w:val="0"/>
        </w:numPr>
        <w:spacing w:after="0"/>
        <w:jc w:val="both"/>
        <w:rPr>
          <w:rFonts w:ascii="Arial" w:eastAsia="Times New Roman" w:hAnsi="Arial" w:cs="Arial"/>
          <w:sz w:val="20"/>
          <w:szCs w:val="20"/>
        </w:rPr>
      </w:pPr>
    </w:p>
    <w:p w:rsidR="00DF51F2" w:rsidRPr="00DF51F2" w:rsidRDefault="00DF51F2" w:rsidP="00DF51F2">
      <w:pPr>
        <w:spacing w:after="0" w:line="240" w:lineRule="auto"/>
        <w:jc w:val="both"/>
        <w:rPr>
          <w:rFonts w:ascii="Arial" w:eastAsia="Times New Roman" w:hAnsi="Arial" w:cs="Arial"/>
          <w:sz w:val="20"/>
          <w:szCs w:val="20"/>
          <w:lang w:eastAsia="sl-SI"/>
        </w:rPr>
      </w:pPr>
      <w:r w:rsidRPr="00DF51F2">
        <w:rPr>
          <w:rFonts w:ascii="Arial" w:eastAsia="Times New Roman" w:hAnsi="Arial" w:cs="Arial"/>
          <w:sz w:val="20"/>
          <w:szCs w:val="20"/>
          <w:lang w:eastAsia="sl-SI"/>
        </w:rPr>
        <w:t xml:space="preserve">Ta </w:t>
      </w:r>
      <w:r>
        <w:rPr>
          <w:rFonts w:ascii="Arial" w:eastAsia="Times New Roman" w:hAnsi="Arial" w:cs="Arial"/>
          <w:sz w:val="20"/>
          <w:szCs w:val="20"/>
          <w:lang w:eastAsia="sl-SI"/>
        </w:rPr>
        <w:t>pogodba</w:t>
      </w:r>
      <w:r w:rsidRPr="00DF51F2">
        <w:rPr>
          <w:rFonts w:ascii="Arial" w:eastAsia="Times New Roman" w:hAnsi="Arial" w:cs="Arial"/>
          <w:sz w:val="20"/>
          <w:szCs w:val="20"/>
          <w:lang w:eastAsia="sl-SI"/>
        </w:rPr>
        <w:t xml:space="preserve"> je sklenjena pod razveznim pogojem, ki se uresniči v primeru izpolnitve ene od naslednjih okoliščin:</w:t>
      </w:r>
    </w:p>
    <w:p w:rsidR="00DF51F2" w:rsidRPr="00DF51F2" w:rsidRDefault="00DF51F2" w:rsidP="00DF51F2">
      <w:pPr>
        <w:numPr>
          <w:ilvl w:val="0"/>
          <w:numId w:val="8"/>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 xml:space="preserve">če bo naročnik seznanjen, da je sodišče s pravnomočno odločitvijo ugotovilo kršitev obveznosti delovne, okoljske ali socialne zakonodaje s strani izvajalca ali podizvajalca ali </w:t>
      </w:r>
    </w:p>
    <w:p w:rsidR="00DF51F2" w:rsidRPr="00DF51F2" w:rsidRDefault="00DF51F2" w:rsidP="00DF51F2">
      <w:pPr>
        <w:numPr>
          <w:ilvl w:val="0"/>
          <w:numId w:val="8"/>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če bo naročnik seznanjen, da je pristojni državni organ pri izvajalcu ali podizvajalcu v času izvajanja pogodbe ugotovil najmanj dve kršitvi v zvezi s:</w:t>
      </w:r>
    </w:p>
    <w:p w:rsidR="00DF51F2" w:rsidRPr="00DF51F2" w:rsidRDefault="00DF51F2" w:rsidP="00DF51F2">
      <w:pPr>
        <w:numPr>
          <w:ilvl w:val="1"/>
          <w:numId w:val="8"/>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 xml:space="preserve">plačilom za delo, </w:t>
      </w:r>
    </w:p>
    <w:p w:rsidR="00DF51F2" w:rsidRPr="00DF51F2" w:rsidRDefault="00DF51F2" w:rsidP="00DF51F2">
      <w:pPr>
        <w:numPr>
          <w:ilvl w:val="1"/>
          <w:numId w:val="8"/>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 xml:space="preserve">delovnim časom, </w:t>
      </w:r>
    </w:p>
    <w:p w:rsidR="00DF51F2" w:rsidRPr="00DF51F2" w:rsidRDefault="00DF51F2" w:rsidP="00DF51F2">
      <w:pPr>
        <w:numPr>
          <w:ilvl w:val="1"/>
          <w:numId w:val="8"/>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 xml:space="preserve">počitki, </w:t>
      </w:r>
    </w:p>
    <w:p w:rsidR="00DF51F2" w:rsidRPr="00DF51F2" w:rsidRDefault="00DF51F2" w:rsidP="00DF51F2">
      <w:pPr>
        <w:numPr>
          <w:ilvl w:val="1"/>
          <w:numId w:val="8"/>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 xml:space="preserve">opravljanjem dela na podlagi pogodb civilnega prava kljub obstoju elementov delovnega razmerja ali v zvezi z zaposlovanjem na črno </w:t>
      </w:r>
    </w:p>
    <w:p w:rsidR="00DF51F2" w:rsidRPr="00DF51F2" w:rsidRDefault="00DF51F2" w:rsidP="00DF51F2">
      <w:pPr>
        <w:spacing w:after="0" w:line="240" w:lineRule="auto"/>
        <w:ind w:left="708"/>
        <w:jc w:val="both"/>
        <w:rPr>
          <w:rFonts w:ascii="Arial" w:eastAsia="Times New Roman" w:hAnsi="Arial" w:cs="Arial"/>
          <w:sz w:val="20"/>
          <w:szCs w:val="20"/>
          <w:lang w:eastAsia="sl-SI"/>
        </w:rPr>
      </w:pPr>
      <w:r w:rsidRPr="00DF51F2">
        <w:rPr>
          <w:rFonts w:ascii="Arial" w:eastAsia="Times New Roman" w:hAnsi="Arial" w:cs="Arial"/>
          <w:sz w:val="20"/>
          <w:szCs w:val="20"/>
          <w:lang w:eastAsia="sl-SI"/>
        </w:rPr>
        <w:t>in za kateri mu je bila s pravnomočno odločitvijo ali več pravnomočnimi odločitvami izrečena globa za prekršek,</w:t>
      </w:r>
    </w:p>
    <w:p w:rsidR="00DF51F2" w:rsidRPr="00DF51F2" w:rsidRDefault="00DF51F2" w:rsidP="00DF51F2">
      <w:pPr>
        <w:spacing w:after="0" w:line="240" w:lineRule="auto"/>
        <w:jc w:val="both"/>
        <w:rPr>
          <w:rFonts w:ascii="Arial" w:eastAsia="Times New Roman" w:hAnsi="Arial" w:cs="Arial"/>
          <w:sz w:val="20"/>
          <w:szCs w:val="20"/>
          <w:lang w:eastAsia="sl-SI"/>
        </w:rPr>
      </w:pPr>
      <w:r w:rsidRPr="00DF51F2">
        <w:rPr>
          <w:rFonts w:ascii="Arial" w:eastAsia="Times New Roman" w:hAnsi="Arial" w:cs="Arial"/>
          <w:sz w:val="20"/>
          <w:szCs w:val="20"/>
          <w:lang w:eastAsia="sl-SI"/>
        </w:rPr>
        <w:t>in pod pogojem, da je od seznanitve s kršitvijo in do izteka veljavnosti</w:t>
      </w:r>
      <w:r w:rsidR="00385501">
        <w:rPr>
          <w:rFonts w:ascii="Arial" w:eastAsia="Times New Roman" w:hAnsi="Arial" w:cs="Arial"/>
          <w:sz w:val="20"/>
          <w:szCs w:val="20"/>
          <w:lang w:eastAsia="sl-SI"/>
        </w:rPr>
        <w:t xml:space="preserve"> pogodbe</w:t>
      </w:r>
      <w:r w:rsidRPr="00DF51F2">
        <w:rPr>
          <w:rFonts w:ascii="Arial" w:eastAsia="Times New Roman" w:hAnsi="Arial" w:cs="Arial"/>
          <w:sz w:val="20"/>
          <w:szCs w:val="20"/>
          <w:lang w:eastAsia="sl-SI"/>
        </w:rPr>
        <w:t xml:space="preserve"> še najmanj šest mesecev oziroma če izvajalec nastopa s podizvajalcem pa tudi, če zaradi ugotovljene kršitve pri podizvajalcu izvajalec ne nadomesti ali zamenja tega podizvajalca, na način določen v </w:t>
      </w:r>
      <w:r w:rsidRPr="00DF51F2">
        <w:rPr>
          <w:rFonts w:ascii="Arial" w:eastAsia="Times New Roman" w:hAnsi="Arial" w:cs="Arial"/>
          <w:iCs/>
          <w:sz w:val="20"/>
          <w:szCs w:val="20"/>
          <w:lang w:eastAsia="sl-SI"/>
        </w:rPr>
        <w:t>skladu s 94. členom ZJN-3</w:t>
      </w:r>
      <w:r w:rsidRPr="00DF51F2">
        <w:rPr>
          <w:rFonts w:ascii="Arial" w:eastAsia="Times New Roman" w:hAnsi="Arial" w:cs="Arial"/>
          <w:sz w:val="20"/>
          <w:szCs w:val="20"/>
          <w:lang w:eastAsia="sl-SI"/>
        </w:rPr>
        <w:t xml:space="preserve"> in določili te pogodbe v roku 30 dni od seznanitve s kršitvijo. </w:t>
      </w:r>
    </w:p>
    <w:p w:rsidR="00DF51F2" w:rsidRPr="00DF51F2" w:rsidRDefault="00DF51F2" w:rsidP="00DF51F2">
      <w:pPr>
        <w:spacing w:after="0" w:line="240" w:lineRule="auto"/>
        <w:jc w:val="both"/>
        <w:rPr>
          <w:rFonts w:ascii="Arial" w:eastAsia="Times New Roman" w:hAnsi="Arial" w:cs="Arial"/>
          <w:sz w:val="20"/>
          <w:szCs w:val="20"/>
          <w:lang w:eastAsia="sl-SI"/>
        </w:rPr>
      </w:pPr>
      <w:r w:rsidRPr="00DF51F2">
        <w:rPr>
          <w:rFonts w:ascii="Arial" w:eastAsia="Times New Roman" w:hAnsi="Arial" w:cs="Arial"/>
          <w:sz w:val="20"/>
          <w:szCs w:val="20"/>
          <w:lang w:eastAsia="sl-SI"/>
        </w:rPr>
        <w:t xml:space="preserve">V primeru izpolnitve okoliščine in pogojev iz prejšnjega odstavka se šteje, da je </w:t>
      </w:r>
      <w:r w:rsidR="00385501">
        <w:rPr>
          <w:rFonts w:ascii="Arial" w:eastAsia="Times New Roman" w:hAnsi="Arial" w:cs="Arial"/>
          <w:sz w:val="20"/>
          <w:szCs w:val="20"/>
          <w:lang w:eastAsia="sl-SI"/>
        </w:rPr>
        <w:t>pogodba</w:t>
      </w:r>
      <w:r w:rsidRPr="00DF51F2">
        <w:rPr>
          <w:rFonts w:ascii="Arial" w:eastAsia="Times New Roman" w:hAnsi="Arial" w:cs="Arial"/>
          <w:sz w:val="20"/>
          <w:szCs w:val="20"/>
          <w:lang w:eastAsia="sl-SI"/>
        </w:rPr>
        <w:t xml:space="preserve"> razvezana z dnem sklenitve nove </w:t>
      </w:r>
      <w:r w:rsidR="00385501">
        <w:rPr>
          <w:rFonts w:ascii="Arial" w:eastAsia="Times New Roman" w:hAnsi="Arial" w:cs="Arial"/>
          <w:sz w:val="20"/>
          <w:szCs w:val="20"/>
          <w:lang w:eastAsia="sl-SI"/>
        </w:rPr>
        <w:t>pogodbe</w:t>
      </w:r>
      <w:r w:rsidRPr="00DF51F2">
        <w:rPr>
          <w:rFonts w:ascii="Arial" w:eastAsia="Times New Roman" w:hAnsi="Arial" w:cs="Arial"/>
          <w:sz w:val="20"/>
          <w:szCs w:val="20"/>
          <w:lang w:eastAsia="sl-SI"/>
        </w:rPr>
        <w:t xml:space="preserve"> o izvedbi javnega naročila za predmetno naročilo. O datumu sklenitve nove pogodbe (okvirnega sporazuma) bo naročnik obvestil izvajalca.</w:t>
      </w:r>
    </w:p>
    <w:p w:rsidR="00DF51F2" w:rsidRPr="00DF51F2" w:rsidRDefault="00DF51F2" w:rsidP="00DF51F2">
      <w:pPr>
        <w:spacing w:after="0" w:line="240" w:lineRule="auto"/>
        <w:jc w:val="both"/>
        <w:rPr>
          <w:rFonts w:ascii="Arial" w:eastAsia="Times New Roman" w:hAnsi="Arial" w:cs="Arial"/>
          <w:sz w:val="20"/>
          <w:szCs w:val="20"/>
          <w:lang w:eastAsia="sl-SI"/>
        </w:rPr>
      </w:pPr>
      <w:r w:rsidRPr="00DF51F2">
        <w:rPr>
          <w:rFonts w:ascii="Arial" w:eastAsia="Times New Roman" w:hAnsi="Arial" w:cs="Arial"/>
          <w:sz w:val="20"/>
          <w:szCs w:val="20"/>
          <w:lang w:eastAsia="sl-SI"/>
        </w:rPr>
        <w:t xml:space="preserve">Če naročnik v roku 30 dni od seznanitve s kršitvijo ne začne novega postopka javnega naročila, se šteje, da je </w:t>
      </w:r>
      <w:r w:rsidR="00385501">
        <w:rPr>
          <w:rFonts w:ascii="Arial" w:eastAsia="Times New Roman" w:hAnsi="Arial" w:cs="Arial"/>
          <w:sz w:val="20"/>
          <w:szCs w:val="20"/>
          <w:lang w:eastAsia="sl-SI"/>
        </w:rPr>
        <w:t>pogodba</w:t>
      </w:r>
      <w:r w:rsidRPr="00DF51F2">
        <w:rPr>
          <w:rFonts w:ascii="Arial" w:eastAsia="Times New Roman" w:hAnsi="Arial" w:cs="Arial"/>
          <w:sz w:val="20"/>
          <w:szCs w:val="20"/>
          <w:lang w:eastAsia="sl-SI"/>
        </w:rPr>
        <w:t xml:space="preserve"> razvezan</w:t>
      </w:r>
      <w:r w:rsidR="00385501">
        <w:rPr>
          <w:rFonts w:ascii="Arial" w:eastAsia="Times New Roman" w:hAnsi="Arial" w:cs="Arial"/>
          <w:sz w:val="20"/>
          <w:szCs w:val="20"/>
          <w:lang w:eastAsia="sl-SI"/>
        </w:rPr>
        <w:t>a</w:t>
      </w:r>
      <w:r w:rsidRPr="00DF51F2">
        <w:rPr>
          <w:rFonts w:ascii="Arial" w:eastAsia="Times New Roman" w:hAnsi="Arial" w:cs="Arial"/>
          <w:sz w:val="20"/>
          <w:szCs w:val="20"/>
          <w:lang w:eastAsia="sl-SI"/>
        </w:rPr>
        <w:t xml:space="preserve"> trideseti dan od seznanitve s kršitvijo.</w:t>
      </w:r>
    </w:p>
    <w:p w:rsidR="006D444A" w:rsidRDefault="006D444A" w:rsidP="006D444A">
      <w:pPr>
        <w:numPr>
          <w:ilvl w:val="12"/>
          <w:numId w:val="0"/>
        </w:numPr>
        <w:spacing w:after="0"/>
        <w:rPr>
          <w:rFonts w:ascii="Arial" w:eastAsia="Times New Roman" w:hAnsi="Arial" w:cs="Arial"/>
          <w:b/>
          <w:sz w:val="20"/>
          <w:szCs w:val="20"/>
        </w:rPr>
      </w:pPr>
    </w:p>
    <w:p w:rsidR="008751F5" w:rsidRPr="00936E94" w:rsidRDefault="008751F5" w:rsidP="008751F5">
      <w:pPr>
        <w:spacing w:after="0" w:line="260" w:lineRule="exact"/>
        <w:jc w:val="both"/>
        <w:rPr>
          <w:rFonts w:ascii="Arial" w:eastAsia="Times New Roman" w:hAnsi="Arial" w:cs="Arial"/>
          <w:sz w:val="20"/>
          <w:szCs w:val="20"/>
          <w:lang w:eastAsia="sl-SI"/>
        </w:rPr>
      </w:pPr>
      <w:r w:rsidRPr="00936E94">
        <w:rPr>
          <w:rFonts w:ascii="Arial" w:eastAsia="Times New Roman" w:hAnsi="Arial" w:cs="Arial"/>
          <w:sz w:val="20"/>
          <w:szCs w:val="20"/>
          <w:lang w:eastAsia="sl-SI"/>
        </w:rPr>
        <w:t>Naročnik lahko, ne glede na določila Obligacijskega zakonika, odstopi od pogodbe v naslednjih okoliščinah:</w:t>
      </w:r>
    </w:p>
    <w:p w:rsidR="008751F5" w:rsidRPr="00936E94" w:rsidRDefault="008751F5" w:rsidP="008751F5">
      <w:pPr>
        <w:numPr>
          <w:ilvl w:val="0"/>
          <w:numId w:val="17"/>
        </w:numPr>
        <w:spacing w:after="0" w:line="260" w:lineRule="exact"/>
        <w:jc w:val="both"/>
        <w:rPr>
          <w:rFonts w:ascii="Arial" w:eastAsia="Times New Roman" w:hAnsi="Arial" w:cs="Arial"/>
          <w:sz w:val="20"/>
          <w:szCs w:val="20"/>
          <w:lang w:eastAsia="sl-SI"/>
        </w:rPr>
      </w:pPr>
      <w:r w:rsidRPr="00936E94">
        <w:rPr>
          <w:rFonts w:ascii="Arial" w:eastAsia="Times New Roman" w:hAnsi="Arial" w:cs="Arial"/>
          <w:sz w:val="20"/>
          <w:szCs w:val="20"/>
          <w:lang w:eastAsia="sl-SI"/>
        </w:rPr>
        <w:t>javno naročilo je bilo bistveno spremenjeno, kar terja nov postopek javnega naročanja;</w:t>
      </w:r>
    </w:p>
    <w:p w:rsidR="008751F5" w:rsidRPr="00936E94" w:rsidRDefault="008751F5" w:rsidP="008751F5">
      <w:pPr>
        <w:numPr>
          <w:ilvl w:val="0"/>
          <w:numId w:val="17"/>
        </w:numPr>
        <w:spacing w:after="0" w:line="260" w:lineRule="exact"/>
        <w:jc w:val="both"/>
        <w:rPr>
          <w:rFonts w:ascii="Arial" w:eastAsia="Times New Roman" w:hAnsi="Arial" w:cs="Arial"/>
          <w:sz w:val="20"/>
          <w:szCs w:val="20"/>
          <w:lang w:eastAsia="sl-SI"/>
        </w:rPr>
      </w:pPr>
      <w:r w:rsidRPr="00936E94">
        <w:rPr>
          <w:rFonts w:ascii="Arial" w:eastAsia="Times New Roman" w:hAnsi="Arial" w:cs="Arial"/>
          <w:sz w:val="20"/>
          <w:szCs w:val="20"/>
          <w:lang w:eastAsia="sl-SI"/>
        </w:rPr>
        <w:t>v času oddaje javnega naročila je bil izvajalec v enem od položajev, zaradi katerega bi ga naročnik moral izključiti iz postopka javnega naročila, pa s tem dejstvom naročnik ni bil seznanjen v postopku javnega naročila;</w:t>
      </w:r>
    </w:p>
    <w:p w:rsidR="008751F5" w:rsidRPr="00936E94" w:rsidRDefault="008751F5" w:rsidP="008751F5">
      <w:pPr>
        <w:numPr>
          <w:ilvl w:val="0"/>
          <w:numId w:val="17"/>
        </w:numPr>
        <w:spacing w:after="0" w:line="260" w:lineRule="exact"/>
        <w:jc w:val="both"/>
        <w:rPr>
          <w:rFonts w:ascii="Arial" w:eastAsia="Times New Roman" w:hAnsi="Arial" w:cs="Arial"/>
          <w:sz w:val="20"/>
          <w:szCs w:val="20"/>
          <w:lang w:eastAsia="sl-SI"/>
        </w:rPr>
      </w:pPr>
      <w:r w:rsidRPr="00936E94">
        <w:rPr>
          <w:rFonts w:ascii="Arial" w:eastAsia="Times New Roman" w:hAnsi="Arial" w:cs="Arial"/>
          <w:sz w:val="20"/>
          <w:szCs w:val="20"/>
          <w:lang w:eastAsia="sl-SI"/>
        </w:rPr>
        <w:t>zaradi hudih kršitev obveznosti iz Pogodbe o Evropski uniji - PEU (UL C št. 326 z dne 26. 10. 2012), Pogodbe o delovanju Evropske unije - PDEU (UL C št. 326 z dne 26. 10. 2012) in ZJN-3, ki jih je po postopku v skladu z 258. členom PDEU ugotovilo Sodišče Evropske unije, javno naročilo ne bi smelo biti oddano izvajalcu.</w:t>
      </w:r>
    </w:p>
    <w:p w:rsidR="008751F5" w:rsidRDefault="008751F5" w:rsidP="006D444A">
      <w:pPr>
        <w:numPr>
          <w:ilvl w:val="12"/>
          <w:numId w:val="0"/>
        </w:numPr>
        <w:spacing w:after="0"/>
        <w:rPr>
          <w:rFonts w:ascii="Arial" w:eastAsia="Times New Roman" w:hAnsi="Arial" w:cs="Arial"/>
          <w:b/>
          <w:sz w:val="20"/>
          <w:szCs w:val="20"/>
        </w:rPr>
      </w:pPr>
    </w:p>
    <w:p w:rsidR="008751F5" w:rsidRPr="00EC5CFB" w:rsidRDefault="008751F5" w:rsidP="006D444A">
      <w:pPr>
        <w:numPr>
          <w:ilvl w:val="12"/>
          <w:numId w:val="0"/>
        </w:numPr>
        <w:spacing w:after="0"/>
        <w:rPr>
          <w:rFonts w:ascii="Arial" w:eastAsia="Times New Roman" w:hAnsi="Arial" w:cs="Arial"/>
          <w:b/>
          <w:sz w:val="20"/>
          <w:szCs w:val="20"/>
        </w:rPr>
      </w:pPr>
    </w:p>
    <w:p w:rsidR="006D444A" w:rsidRPr="00EC5CFB" w:rsidRDefault="006D444A" w:rsidP="006D444A">
      <w:pPr>
        <w:numPr>
          <w:ilvl w:val="12"/>
          <w:numId w:val="0"/>
        </w:numPr>
        <w:spacing w:after="0"/>
        <w:rPr>
          <w:rFonts w:ascii="Arial" w:eastAsia="Times New Roman" w:hAnsi="Arial" w:cs="Arial"/>
          <w:b/>
          <w:sz w:val="20"/>
          <w:szCs w:val="20"/>
        </w:rPr>
      </w:pPr>
      <w:r w:rsidRPr="00EC5CFB">
        <w:rPr>
          <w:rFonts w:ascii="Arial" w:eastAsia="Times New Roman" w:hAnsi="Arial" w:cs="Arial"/>
          <w:b/>
          <w:sz w:val="20"/>
          <w:szCs w:val="20"/>
        </w:rPr>
        <w:t>Končne določbe</w:t>
      </w:r>
    </w:p>
    <w:p w:rsidR="006D444A" w:rsidRPr="00EC5CFB" w:rsidRDefault="006E4D0B" w:rsidP="006E4D0B">
      <w:pPr>
        <w:spacing w:after="0" w:line="240" w:lineRule="auto"/>
        <w:ind w:left="360"/>
        <w:jc w:val="center"/>
        <w:rPr>
          <w:rFonts w:ascii="Arial" w:eastAsia="Times New Roman" w:hAnsi="Arial" w:cs="Arial"/>
          <w:b/>
          <w:sz w:val="20"/>
          <w:szCs w:val="20"/>
        </w:rPr>
      </w:pPr>
      <w:r>
        <w:rPr>
          <w:rFonts w:ascii="Arial" w:eastAsia="Times New Roman" w:hAnsi="Arial" w:cs="Arial"/>
          <w:b/>
          <w:sz w:val="20"/>
          <w:szCs w:val="20"/>
        </w:rPr>
        <w:t>1</w:t>
      </w:r>
      <w:r w:rsidR="00517D23">
        <w:rPr>
          <w:rFonts w:ascii="Arial" w:eastAsia="Times New Roman" w:hAnsi="Arial" w:cs="Arial"/>
          <w:b/>
          <w:sz w:val="20"/>
          <w:szCs w:val="20"/>
        </w:rPr>
        <w:t>8</w:t>
      </w:r>
      <w:r>
        <w:rPr>
          <w:rFonts w:ascii="Arial" w:eastAsia="Times New Roman" w:hAnsi="Arial" w:cs="Arial"/>
          <w:b/>
          <w:sz w:val="20"/>
          <w:szCs w:val="20"/>
        </w:rPr>
        <w:t xml:space="preserve">. </w:t>
      </w:r>
      <w:r w:rsidR="006D444A" w:rsidRPr="00EC5CFB">
        <w:rPr>
          <w:rFonts w:ascii="Arial" w:eastAsia="Times New Roman" w:hAnsi="Arial" w:cs="Arial"/>
          <w:b/>
          <w:sz w:val="20"/>
          <w:szCs w:val="20"/>
        </w:rPr>
        <w:t>člen</w:t>
      </w:r>
    </w:p>
    <w:p w:rsidR="006D444A" w:rsidRDefault="006D444A" w:rsidP="006D444A">
      <w:pPr>
        <w:numPr>
          <w:ilvl w:val="12"/>
          <w:numId w:val="0"/>
        </w:numPr>
        <w:spacing w:after="0"/>
        <w:jc w:val="both"/>
        <w:rPr>
          <w:rFonts w:ascii="Arial" w:eastAsia="Times New Roman" w:hAnsi="Arial" w:cs="Arial"/>
          <w:sz w:val="20"/>
          <w:szCs w:val="20"/>
        </w:rPr>
      </w:pPr>
    </w:p>
    <w:p w:rsidR="006D444A" w:rsidRPr="00EC5CFB" w:rsidRDefault="006D444A" w:rsidP="006D444A">
      <w:pPr>
        <w:numPr>
          <w:ilvl w:val="12"/>
          <w:numId w:val="0"/>
        </w:numPr>
        <w:spacing w:after="0"/>
        <w:jc w:val="both"/>
        <w:rPr>
          <w:rFonts w:ascii="Arial" w:eastAsia="Times New Roman" w:hAnsi="Arial" w:cs="Arial"/>
          <w:sz w:val="20"/>
          <w:szCs w:val="20"/>
        </w:rPr>
      </w:pPr>
      <w:r w:rsidRPr="00EC5CFB">
        <w:rPr>
          <w:rFonts w:ascii="Arial" w:eastAsia="Times New Roman" w:hAnsi="Arial" w:cs="Arial"/>
          <w:sz w:val="20"/>
          <w:szCs w:val="20"/>
        </w:rPr>
        <w:t xml:space="preserve">Vse spore iz te </w:t>
      </w:r>
      <w:r w:rsidR="00F354C2">
        <w:rPr>
          <w:rFonts w:ascii="Arial" w:eastAsia="Times New Roman" w:hAnsi="Arial" w:cs="Arial"/>
          <w:sz w:val="20"/>
          <w:szCs w:val="20"/>
        </w:rPr>
        <w:t>pogodbe</w:t>
      </w:r>
      <w:r w:rsidRPr="00EC5CFB">
        <w:rPr>
          <w:rFonts w:ascii="Arial" w:eastAsia="Times New Roman" w:hAnsi="Arial" w:cs="Arial"/>
          <w:sz w:val="20"/>
          <w:szCs w:val="20"/>
        </w:rPr>
        <w:t xml:space="preserve"> bo</w:t>
      </w:r>
      <w:r w:rsidR="00F354C2">
        <w:rPr>
          <w:rFonts w:ascii="Arial" w:eastAsia="Times New Roman" w:hAnsi="Arial" w:cs="Arial"/>
          <w:sz w:val="20"/>
          <w:szCs w:val="20"/>
        </w:rPr>
        <w:t>do</w:t>
      </w:r>
      <w:r w:rsidRPr="00EC5CFB">
        <w:rPr>
          <w:rFonts w:ascii="Arial" w:eastAsia="Times New Roman" w:hAnsi="Arial" w:cs="Arial"/>
          <w:sz w:val="20"/>
          <w:szCs w:val="20"/>
        </w:rPr>
        <w:t xml:space="preserve"> pogodben</w:t>
      </w:r>
      <w:r w:rsidR="00F354C2">
        <w:rPr>
          <w:rFonts w:ascii="Arial" w:eastAsia="Times New Roman" w:hAnsi="Arial" w:cs="Arial"/>
          <w:sz w:val="20"/>
          <w:szCs w:val="20"/>
        </w:rPr>
        <w:t>e</w:t>
      </w:r>
      <w:r w:rsidRPr="00EC5CFB">
        <w:rPr>
          <w:rFonts w:ascii="Arial" w:eastAsia="Times New Roman" w:hAnsi="Arial" w:cs="Arial"/>
          <w:sz w:val="20"/>
          <w:szCs w:val="20"/>
        </w:rPr>
        <w:t xml:space="preserve"> strank</w:t>
      </w:r>
      <w:r w:rsidR="00F354C2">
        <w:rPr>
          <w:rFonts w:ascii="Arial" w:eastAsia="Times New Roman" w:hAnsi="Arial" w:cs="Arial"/>
          <w:sz w:val="20"/>
          <w:szCs w:val="20"/>
        </w:rPr>
        <w:t>e</w:t>
      </w:r>
      <w:r w:rsidRPr="00EC5CFB">
        <w:rPr>
          <w:rFonts w:ascii="Arial" w:eastAsia="Times New Roman" w:hAnsi="Arial" w:cs="Arial"/>
          <w:sz w:val="20"/>
          <w:szCs w:val="20"/>
        </w:rPr>
        <w:t xml:space="preserve"> reševal</w:t>
      </w:r>
      <w:r w:rsidR="00F354C2">
        <w:rPr>
          <w:rFonts w:ascii="Arial" w:eastAsia="Times New Roman" w:hAnsi="Arial" w:cs="Arial"/>
          <w:sz w:val="20"/>
          <w:szCs w:val="20"/>
        </w:rPr>
        <w:t>e</w:t>
      </w:r>
      <w:r w:rsidRPr="00EC5CFB">
        <w:rPr>
          <w:rFonts w:ascii="Arial" w:eastAsia="Times New Roman" w:hAnsi="Arial" w:cs="Arial"/>
          <w:sz w:val="20"/>
          <w:szCs w:val="20"/>
        </w:rPr>
        <w:t xml:space="preserve"> sporazumno, če do sporazuma ne pride, bo spore reševalo stvarno pristojno sodišče v Ljubljani.</w:t>
      </w:r>
    </w:p>
    <w:p w:rsidR="006D444A" w:rsidRPr="00EC5CFB" w:rsidRDefault="006D444A" w:rsidP="006D444A">
      <w:pPr>
        <w:numPr>
          <w:ilvl w:val="12"/>
          <w:numId w:val="0"/>
        </w:numPr>
        <w:spacing w:after="0"/>
        <w:jc w:val="both"/>
        <w:rPr>
          <w:rFonts w:ascii="Arial" w:eastAsia="Times New Roman" w:hAnsi="Arial" w:cs="Arial"/>
          <w:sz w:val="20"/>
          <w:szCs w:val="20"/>
        </w:rPr>
      </w:pPr>
    </w:p>
    <w:p w:rsidR="006D444A" w:rsidRPr="00EC5CFB" w:rsidRDefault="00F354C2" w:rsidP="006D444A">
      <w:pPr>
        <w:numPr>
          <w:ilvl w:val="12"/>
          <w:numId w:val="0"/>
        </w:numPr>
        <w:spacing w:after="0"/>
        <w:jc w:val="both"/>
        <w:rPr>
          <w:rFonts w:ascii="Arial" w:eastAsia="Times New Roman" w:hAnsi="Arial" w:cs="Arial"/>
          <w:sz w:val="20"/>
          <w:szCs w:val="20"/>
        </w:rPr>
      </w:pPr>
      <w:r>
        <w:rPr>
          <w:rFonts w:ascii="Arial" w:eastAsia="Times New Roman" w:hAnsi="Arial" w:cs="Arial"/>
          <w:sz w:val="20"/>
          <w:szCs w:val="20"/>
        </w:rPr>
        <w:t>Pogodbeni stranki</w:t>
      </w:r>
      <w:r w:rsidR="006D444A" w:rsidRPr="00EC5CFB">
        <w:rPr>
          <w:rFonts w:ascii="Arial" w:eastAsia="Times New Roman" w:hAnsi="Arial" w:cs="Arial"/>
          <w:sz w:val="20"/>
          <w:szCs w:val="20"/>
        </w:rPr>
        <w:t xml:space="preserve"> se dogovorita, da bosta pri tolmačenju posameznih določb </w:t>
      </w:r>
      <w:r>
        <w:rPr>
          <w:rFonts w:ascii="Arial" w:eastAsia="Times New Roman" w:hAnsi="Arial" w:cs="Arial"/>
          <w:sz w:val="20"/>
          <w:szCs w:val="20"/>
        </w:rPr>
        <w:t>pogodbe</w:t>
      </w:r>
      <w:r w:rsidR="006D444A" w:rsidRPr="00EC5CFB">
        <w:rPr>
          <w:rFonts w:ascii="Arial" w:eastAsia="Times New Roman" w:hAnsi="Arial" w:cs="Arial"/>
          <w:sz w:val="20"/>
          <w:szCs w:val="20"/>
        </w:rPr>
        <w:t xml:space="preserve"> uporabljali OZ.</w:t>
      </w:r>
    </w:p>
    <w:p w:rsidR="006D444A" w:rsidRPr="00EC5CFB" w:rsidRDefault="006D444A"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sz w:val="20"/>
          <w:szCs w:val="20"/>
          <w:lang w:eastAsia="sl-SI"/>
        </w:rPr>
      </w:pPr>
      <w:r w:rsidRPr="00EC5CFB">
        <w:rPr>
          <w:rFonts w:ascii="Arial" w:eastAsia="Times New Roman" w:hAnsi="Arial" w:cs="Arial"/>
          <w:sz w:val="20"/>
          <w:szCs w:val="20"/>
        </w:rPr>
        <w:t>V primeru, če med realizacijo te</w:t>
      </w:r>
      <w:r w:rsidR="00F354C2">
        <w:rPr>
          <w:rFonts w:ascii="Arial" w:eastAsia="Times New Roman" w:hAnsi="Arial" w:cs="Arial"/>
          <w:sz w:val="20"/>
          <w:szCs w:val="20"/>
        </w:rPr>
        <w:t xml:space="preserve"> pogodbe </w:t>
      </w:r>
      <w:r w:rsidR="003F5EFA">
        <w:rPr>
          <w:rFonts w:ascii="Arial" w:eastAsia="Times New Roman" w:hAnsi="Arial" w:cs="Arial"/>
          <w:sz w:val="20"/>
          <w:szCs w:val="20"/>
        </w:rPr>
        <w:t>na</w:t>
      </w:r>
      <w:r w:rsidRPr="00EC5CFB">
        <w:rPr>
          <w:rFonts w:ascii="Arial" w:eastAsia="Times New Roman" w:hAnsi="Arial" w:cs="Arial"/>
          <w:sz w:val="20"/>
          <w:szCs w:val="20"/>
        </w:rPr>
        <w:t>stanejo spremembe v statusu izvajalca, se vse obveznosti iz te pogodbe prenesejo na njegove pravne naslednike.</w:t>
      </w:r>
    </w:p>
    <w:p w:rsidR="006D444A" w:rsidRPr="00EC5CFB" w:rsidRDefault="006D444A" w:rsidP="006D444A">
      <w:pPr>
        <w:numPr>
          <w:ilvl w:val="12"/>
          <w:numId w:val="0"/>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jc w:val="both"/>
        <w:rPr>
          <w:rFonts w:ascii="Arial" w:eastAsia="Times New Roman" w:hAnsi="Arial" w:cs="Arial"/>
          <w:sz w:val="20"/>
          <w:szCs w:val="20"/>
          <w:lang w:eastAsia="sl-SI"/>
        </w:rPr>
      </w:pPr>
    </w:p>
    <w:p w:rsidR="006D444A" w:rsidRPr="00EC5CFB" w:rsidRDefault="006D444A" w:rsidP="006D444A">
      <w:pPr>
        <w:numPr>
          <w:ilvl w:val="12"/>
          <w:numId w:val="0"/>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jc w:val="both"/>
        <w:rPr>
          <w:rFonts w:ascii="Arial" w:eastAsia="Times New Roman" w:hAnsi="Arial" w:cs="Arial"/>
          <w:sz w:val="20"/>
          <w:szCs w:val="20"/>
          <w:lang w:eastAsia="sl-SI"/>
        </w:rPr>
      </w:pPr>
      <w:r w:rsidRPr="00EC5CFB">
        <w:rPr>
          <w:rFonts w:ascii="Arial" w:eastAsia="Times New Roman" w:hAnsi="Arial" w:cs="Arial"/>
          <w:sz w:val="20"/>
          <w:szCs w:val="20"/>
          <w:lang w:eastAsia="sl-SI"/>
        </w:rPr>
        <w:lastRenderedPageBreak/>
        <w:t xml:space="preserve">Morebitne spremembe in dopolnitve </w:t>
      </w:r>
      <w:r w:rsidR="00F354C2">
        <w:rPr>
          <w:rFonts w:ascii="Arial" w:eastAsia="Times New Roman" w:hAnsi="Arial" w:cs="Arial"/>
          <w:sz w:val="20"/>
          <w:szCs w:val="20"/>
          <w:lang w:eastAsia="sl-SI"/>
        </w:rPr>
        <w:t>pogodbe</w:t>
      </w:r>
      <w:r w:rsidRPr="00EC5CFB">
        <w:rPr>
          <w:rFonts w:ascii="Arial" w:eastAsia="Times New Roman" w:hAnsi="Arial" w:cs="Arial"/>
          <w:sz w:val="20"/>
          <w:szCs w:val="20"/>
          <w:lang w:eastAsia="sl-SI"/>
        </w:rPr>
        <w:t xml:space="preserve"> so veljavne le, če so sklenjene v pisni obliki kot dodatek k </w:t>
      </w:r>
      <w:r w:rsidR="00F354C2">
        <w:rPr>
          <w:rFonts w:ascii="Arial" w:eastAsia="Times New Roman" w:hAnsi="Arial" w:cs="Arial"/>
          <w:sz w:val="20"/>
          <w:szCs w:val="20"/>
          <w:lang w:eastAsia="sl-SI"/>
        </w:rPr>
        <w:t>pogodbi</w:t>
      </w:r>
      <w:r w:rsidRPr="00EC5CFB">
        <w:rPr>
          <w:rFonts w:ascii="Arial" w:eastAsia="Times New Roman" w:hAnsi="Arial" w:cs="Arial"/>
          <w:sz w:val="20"/>
          <w:szCs w:val="20"/>
          <w:lang w:eastAsia="sl-SI"/>
        </w:rPr>
        <w:t>.</w:t>
      </w:r>
    </w:p>
    <w:p w:rsidR="006D444A" w:rsidRPr="00EC5CFB" w:rsidRDefault="006D444A" w:rsidP="006D444A">
      <w:pPr>
        <w:spacing w:after="0"/>
        <w:jc w:val="both"/>
        <w:rPr>
          <w:rFonts w:ascii="Arial" w:eastAsia="Times New Roman" w:hAnsi="Arial" w:cs="Arial"/>
          <w:sz w:val="20"/>
          <w:szCs w:val="20"/>
        </w:rPr>
      </w:pPr>
    </w:p>
    <w:p w:rsidR="006D444A" w:rsidRPr="00EC5CFB" w:rsidRDefault="00F354C2" w:rsidP="006D444A">
      <w:pPr>
        <w:spacing w:after="0" w:line="260" w:lineRule="exact"/>
        <w:jc w:val="both"/>
        <w:rPr>
          <w:rFonts w:ascii="Arial" w:eastAsia="Times New Roman" w:hAnsi="Arial" w:cs="Arial"/>
          <w:sz w:val="20"/>
          <w:szCs w:val="20"/>
          <w:lang w:eastAsia="sl-SI"/>
        </w:rPr>
      </w:pPr>
      <w:r>
        <w:rPr>
          <w:rFonts w:ascii="Arial" w:eastAsia="Times New Roman" w:hAnsi="Arial" w:cs="Arial"/>
          <w:sz w:val="20"/>
          <w:szCs w:val="20"/>
          <w:lang w:eastAsia="sl-SI"/>
        </w:rPr>
        <w:t>Pogodba</w:t>
      </w:r>
      <w:r w:rsidR="006D444A" w:rsidRPr="00EC5CFB">
        <w:rPr>
          <w:rFonts w:ascii="Arial" w:eastAsia="Times New Roman" w:hAnsi="Arial" w:cs="Arial"/>
          <w:sz w:val="20"/>
          <w:szCs w:val="20"/>
          <w:lang w:eastAsia="sl-SI"/>
        </w:rPr>
        <w:t xml:space="preserve"> je sestavljen</w:t>
      </w:r>
      <w:r w:rsidR="004052EC">
        <w:rPr>
          <w:rFonts w:ascii="Arial" w:eastAsia="Times New Roman" w:hAnsi="Arial" w:cs="Arial"/>
          <w:sz w:val="20"/>
          <w:szCs w:val="20"/>
          <w:lang w:eastAsia="sl-SI"/>
        </w:rPr>
        <w:t>a</w:t>
      </w:r>
      <w:r w:rsidR="006D444A" w:rsidRPr="00EC5CFB">
        <w:rPr>
          <w:rFonts w:ascii="Arial" w:eastAsia="Times New Roman" w:hAnsi="Arial" w:cs="Arial"/>
          <w:sz w:val="20"/>
          <w:szCs w:val="20"/>
          <w:lang w:eastAsia="sl-SI"/>
        </w:rPr>
        <w:t xml:space="preserve"> v </w:t>
      </w:r>
      <w:r w:rsidR="008751F5">
        <w:rPr>
          <w:rFonts w:ascii="Arial" w:eastAsia="Times New Roman" w:hAnsi="Arial" w:cs="Arial"/>
          <w:sz w:val="20"/>
          <w:szCs w:val="20"/>
          <w:lang w:eastAsia="sl-SI"/>
        </w:rPr>
        <w:t>petih</w:t>
      </w:r>
      <w:r w:rsidR="006D444A" w:rsidRPr="00EC5CFB">
        <w:rPr>
          <w:rFonts w:ascii="Arial" w:eastAsia="Times New Roman" w:hAnsi="Arial" w:cs="Arial"/>
          <w:sz w:val="20"/>
          <w:szCs w:val="20"/>
          <w:lang w:eastAsia="sl-SI"/>
        </w:rPr>
        <w:t xml:space="preserve"> enakih izvodih, od katerih prejme naročnik</w:t>
      </w:r>
      <w:r w:rsidR="008751F5">
        <w:rPr>
          <w:rFonts w:ascii="Arial" w:eastAsia="Times New Roman" w:hAnsi="Arial" w:cs="Arial"/>
          <w:sz w:val="20"/>
          <w:szCs w:val="20"/>
          <w:lang w:eastAsia="sl-SI"/>
        </w:rPr>
        <w:t xml:space="preserve"> štiri</w:t>
      </w:r>
      <w:r>
        <w:rPr>
          <w:rFonts w:ascii="Arial" w:eastAsia="Times New Roman" w:hAnsi="Arial" w:cs="Arial"/>
          <w:sz w:val="20"/>
          <w:szCs w:val="20"/>
          <w:lang w:eastAsia="sl-SI"/>
        </w:rPr>
        <w:t xml:space="preserve"> izvode,</w:t>
      </w:r>
      <w:r w:rsidR="00936E94">
        <w:rPr>
          <w:rFonts w:ascii="Arial" w:eastAsia="Times New Roman" w:hAnsi="Arial" w:cs="Arial"/>
          <w:sz w:val="20"/>
          <w:szCs w:val="20"/>
          <w:lang w:eastAsia="sl-SI"/>
        </w:rPr>
        <w:t xml:space="preserve"> i</w:t>
      </w:r>
      <w:r w:rsidR="0023191E">
        <w:rPr>
          <w:rFonts w:ascii="Arial" w:eastAsia="Times New Roman" w:hAnsi="Arial" w:cs="Arial"/>
          <w:sz w:val="20"/>
          <w:szCs w:val="20"/>
          <w:lang w:eastAsia="sl-SI"/>
        </w:rPr>
        <w:t>zvajalec</w:t>
      </w:r>
      <w:r w:rsidR="006D444A" w:rsidRPr="00EC5CFB">
        <w:rPr>
          <w:rFonts w:ascii="Arial" w:eastAsia="Times New Roman" w:hAnsi="Arial" w:cs="Arial"/>
          <w:sz w:val="20"/>
          <w:szCs w:val="20"/>
          <w:lang w:eastAsia="sl-SI"/>
        </w:rPr>
        <w:t xml:space="preserve"> p</w:t>
      </w:r>
      <w:r>
        <w:rPr>
          <w:rFonts w:ascii="Arial" w:eastAsia="Times New Roman" w:hAnsi="Arial" w:cs="Arial"/>
          <w:sz w:val="20"/>
          <w:szCs w:val="20"/>
          <w:lang w:eastAsia="sl-SI"/>
        </w:rPr>
        <w:t>a</w:t>
      </w:r>
      <w:r w:rsidR="008751F5">
        <w:rPr>
          <w:rFonts w:ascii="Arial" w:eastAsia="Times New Roman" w:hAnsi="Arial" w:cs="Arial"/>
          <w:sz w:val="20"/>
          <w:szCs w:val="20"/>
          <w:lang w:eastAsia="sl-SI"/>
        </w:rPr>
        <w:t xml:space="preserve"> </w:t>
      </w:r>
      <w:r>
        <w:rPr>
          <w:rFonts w:ascii="Arial" w:eastAsia="Times New Roman" w:hAnsi="Arial" w:cs="Arial"/>
          <w:sz w:val="20"/>
          <w:szCs w:val="20"/>
          <w:lang w:eastAsia="sl-SI"/>
        </w:rPr>
        <w:t>en</w:t>
      </w:r>
      <w:r w:rsidR="006D444A" w:rsidRPr="00EC5CFB">
        <w:rPr>
          <w:rFonts w:ascii="Arial" w:eastAsia="Times New Roman" w:hAnsi="Arial" w:cs="Arial"/>
          <w:sz w:val="20"/>
          <w:szCs w:val="20"/>
          <w:lang w:eastAsia="sl-SI"/>
        </w:rPr>
        <w:t xml:space="preserve"> izvod</w:t>
      </w:r>
      <w:r>
        <w:rPr>
          <w:rFonts w:ascii="Arial" w:eastAsia="Times New Roman" w:hAnsi="Arial" w:cs="Arial"/>
          <w:sz w:val="20"/>
          <w:szCs w:val="20"/>
          <w:lang w:eastAsia="sl-SI"/>
        </w:rPr>
        <w:t xml:space="preserve"> pogodbe</w:t>
      </w:r>
      <w:r w:rsidR="008751F5">
        <w:rPr>
          <w:rFonts w:ascii="Arial" w:eastAsia="Times New Roman" w:hAnsi="Arial" w:cs="Arial"/>
          <w:sz w:val="20"/>
          <w:szCs w:val="20"/>
          <w:lang w:eastAsia="sl-SI"/>
        </w:rPr>
        <w:t>.</w:t>
      </w:r>
    </w:p>
    <w:p w:rsidR="006D444A" w:rsidRPr="00EC5CFB" w:rsidRDefault="006D444A" w:rsidP="006D444A">
      <w:pPr>
        <w:numPr>
          <w:ilvl w:val="12"/>
          <w:numId w:val="0"/>
        </w:numPr>
        <w:spacing w:after="0"/>
        <w:rPr>
          <w:rFonts w:ascii="Arial" w:eastAsia="Times New Roman" w:hAnsi="Arial" w:cs="Arial"/>
          <w:sz w:val="20"/>
          <w:szCs w:val="20"/>
        </w:rPr>
      </w:pPr>
    </w:p>
    <w:p w:rsidR="006E4D0B" w:rsidRDefault="006E4D0B" w:rsidP="006D444A">
      <w:pPr>
        <w:numPr>
          <w:ilvl w:val="12"/>
          <w:numId w:val="0"/>
        </w:numPr>
        <w:spacing w:after="0"/>
        <w:rPr>
          <w:rFonts w:ascii="Arial" w:eastAsia="Times New Roman" w:hAnsi="Arial" w:cs="Arial"/>
          <w:sz w:val="20"/>
          <w:szCs w:val="20"/>
        </w:rPr>
      </w:pPr>
    </w:p>
    <w:p w:rsidR="006D444A" w:rsidRPr="00EC5CFB" w:rsidRDefault="006D444A" w:rsidP="006D444A">
      <w:pPr>
        <w:numPr>
          <w:ilvl w:val="12"/>
          <w:numId w:val="0"/>
        </w:numPr>
        <w:spacing w:after="0"/>
        <w:rPr>
          <w:rFonts w:ascii="Arial" w:eastAsia="Times New Roman" w:hAnsi="Arial" w:cs="Arial"/>
          <w:sz w:val="20"/>
          <w:szCs w:val="20"/>
        </w:rPr>
      </w:pPr>
      <w:r w:rsidRPr="00EC5CFB">
        <w:rPr>
          <w:rFonts w:ascii="Arial" w:eastAsia="Times New Roman" w:hAnsi="Arial" w:cs="Arial"/>
          <w:sz w:val="20"/>
          <w:szCs w:val="20"/>
        </w:rPr>
        <w:t>Priloga:</w:t>
      </w:r>
    </w:p>
    <w:p w:rsidR="006D444A" w:rsidRDefault="006D444A" w:rsidP="006D444A">
      <w:pPr>
        <w:numPr>
          <w:ilvl w:val="0"/>
          <w:numId w:val="1"/>
        </w:numPr>
        <w:tabs>
          <w:tab w:val="left" w:pos="0"/>
        </w:tabs>
        <w:spacing w:after="0" w:line="240" w:lineRule="auto"/>
        <w:jc w:val="both"/>
        <w:rPr>
          <w:rFonts w:ascii="Arial" w:eastAsia="Times New Roman" w:hAnsi="Arial" w:cs="Arial"/>
          <w:sz w:val="20"/>
          <w:szCs w:val="20"/>
        </w:rPr>
      </w:pPr>
      <w:r w:rsidRPr="00EC5CFB">
        <w:rPr>
          <w:rFonts w:ascii="Arial" w:eastAsia="Times New Roman" w:hAnsi="Arial" w:cs="Arial"/>
          <w:sz w:val="20"/>
          <w:szCs w:val="20"/>
        </w:rPr>
        <w:t>predračun izvajalca št. ________ z dne __________</w:t>
      </w:r>
      <w:r w:rsidR="00FA3ECB">
        <w:rPr>
          <w:rFonts w:ascii="Arial" w:eastAsia="Times New Roman" w:hAnsi="Arial" w:cs="Arial"/>
          <w:sz w:val="20"/>
          <w:szCs w:val="20"/>
        </w:rPr>
        <w:t>,</w:t>
      </w:r>
    </w:p>
    <w:p w:rsidR="00FA3ECB" w:rsidRDefault="004F143B" w:rsidP="006D444A">
      <w:pPr>
        <w:numPr>
          <w:ilvl w:val="0"/>
          <w:numId w:val="1"/>
        </w:numPr>
        <w:tabs>
          <w:tab w:val="left" w:pos="0"/>
        </w:tabs>
        <w:spacing w:after="0" w:line="240" w:lineRule="auto"/>
        <w:jc w:val="both"/>
        <w:rPr>
          <w:rFonts w:ascii="Arial" w:eastAsia="Times New Roman" w:hAnsi="Arial" w:cs="Arial"/>
          <w:sz w:val="20"/>
          <w:szCs w:val="20"/>
        </w:rPr>
      </w:pPr>
      <w:r>
        <w:rPr>
          <w:rFonts w:ascii="Arial" w:eastAsia="Times New Roman" w:hAnsi="Arial" w:cs="Arial"/>
          <w:sz w:val="20"/>
          <w:szCs w:val="20"/>
        </w:rPr>
        <w:t>priloga 1 »</w:t>
      </w:r>
      <w:r w:rsidRPr="00770F80">
        <w:rPr>
          <w:rFonts w:ascii="Arial" w:eastAsia="Times New Roman" w:hAnsi="Arial" w:cs="Arial"/>
          <w:sz w:val="20"/>
          <w:szCs w:val="20"/>
          <w:lang w:eastAsia="sl-SI"/>
        </w:rPr>
        <w:t>Kontrolna tabela za izvedbo programa, prilagojenega na podlagi javno veljavnega programa Slovenščina kot drugi in tuji jezik</w:t>
      </w:r>
      <w:r>
        <w:rPr>
          <w:rFonts w:ascii="Arial" w:eastAsia="Times New Roman" w:hAnsi="Arial" w:cs="Arial"/>
          <w:sz w:val="20"/>
          <w:szCs w:val="20"/>
          <w:lang w:eastAsia="sl-SI"/>
        </w:rPr>
        <w:t>«,</w:t>
      </w:r>
    </w:p>
    <w:p w:rsidR="004F143B" w:rsidRDefault="004F143B" w:rsidP="006D444A">
      <w:pPr>
        <w:numPr>
          <w:ilvl w:val="0"/>
          <w:numId w:val="1"/>
        </w:numPr>
        <w:tabs>
          <w:tab w:val="left" w:pos="0"/>
        </w:tabs>
        <w:spacing w:after="0" w:line="240" w:lineRule="auto"/>
        <w:jc w:val="both"/>
        <w:rPr>
          <w:rFonts w:ascii="Arial" w:eastAsia="Times New Roman" w:hAnsi="Arial" w:cs="Arial"/>
          <w:sz w:val="20"/>
          <w:szCs w:val="20"/>
        </w:rPr>
      </w:pPr>
      <w:r>
        <w:rPr>
          <w:rFonts w:ascii="Arial" w:eastAsia="Times New Roman" w:hAnsi="Arial" w:cs="Arial"/>
          <w:sz w:val="20"/>
          <w:szCs w:val="20"/>
        </w:rPr>
        <w:t>priloga2 »</w:t>
      </w:r>
      <w:r w:rsidRPr="00770F80">
        <w:rPr>
          <w:rFonts w:ascii="Arial" w:eastAsia="Times New Roman" w:hAnsi="Arial" w:cs="Arial"/>
          <w:sz w:val="20"/>
          <w:szCs w:val="20"/>
          <w:lang w:eastAsia="sl-SI"/>
        </w:rPr>
        <w:t>Seznam udeležencev</w:t>
      </w:r>
      <w:r>
        <w:rPr>
          <w:rFonts w:ascii="Arial" w:eastAsia="Times New Roman" w:hAnsi="Arial" w:cs="Arial"/>
          <w:sz w:val="20"/>
          <w:szCs w:val="20"/>
          <w:lang w:eastAsia="sl-SI"/>
        </w:rPr>
        <w:t>«,</w:t>
      </w:r>
    </w:p>
    <w:p w:rsidR="004F143B" w:rsidRDefault="004F143B" w:rsidP="006D444A">
      <w:pPr>
        <w:numPr>
          <w:ilvl w:val="0"/>
          <w:numId w:val="1"/>
        </w:numPr>
        <w:tabs>
          <w:tab w:val="left" w:pos="0"/>
        </w:tabs>
        <w:spacing w:after="0" w:line="240" w:lineRule="auto"/>
        <w:jc w:val="both"/>
        <w:rPr>
          <w:rFonts w:ascii="Arial" w:eastAsia="Times New Roman" w:hAnsi="Arial" w:cs="Arial"/>
          <w:sz w:val="20"/>
          <w:szCs w:val="20"/>
        </w:rPr>
      </w:pPr>
      <w:r>
        <w:rPr>
          <w:rFonts w:ascii="Arial" w:eastAsia="Times New Roman" w:hAnsi="Arial" w:cs="Arial"/>
          <w:sz w:val="20"/>
          <w:szCs w:val="20"/>
          <w:lang w:eastAsia="sl-SI"/>
        </w:rPr>
        <w:t>priloga 3 »</w:t>
      </w:r>
      <w:r w:rsidRPr="00662C3B">
        <w:rPr>
          <w:rFonts w:ascii="Arial" w:eastAsia="Times New Roman" w:hAnsi="Arial" w:cs="Arial"/>
          <w:sz w:val="20"/>
          <w:szCs w:val="20"/>
          <w:lang w:eastAsia="sl-SI"/>
        </w:rPr>
        <w:t>Mesečn</w:t>
      </w:r>
      <w:r w:rsidR="000D06B2">
        <w:rPr>
          <w:rFonts w:ascii="Arial" w:eastAsia="Times New Roman" w:hAnsi="Arial" w:cs="Arial"/>
          <w:sz w:val="20"/>
          <w:szCs w:val="20"/>
          <w:lang w:eastAsia="sl-SI"/>
        </w:rPr>
        <w:t>a</w:t>
      </w:r>
      <w:r w:rsidRPr="00662C3B">
        <w:rPr>
          <w:rFonts w:ascii="Arial" w:eastAsia="Times New Roman" w:hAnsi="Arial" w:cs="Arial"/>
          <w:sz w:val="20"/>
          <w:szCs w:val="20"/>
          <w:lang w:eastAsia="sl-SI"/>
        </w:rPr>
        <w:t xml:space="preserve"> podpisn</w:t>
      </w:r>
      <w:r w:rsidR="000D06B2">
        <w:rPr>
          <w:rFonts w:ascii="Arial" w:eastAsia="Times New Roman" w:hAnsi="Arial" w:cs="Arial"/>
          <w:sz w:val="20"/>
          <w:szCs w:val="20"/>
          <w:lang w:eastAsia="sl-SI"/>
        </w:rPr>
        <w:t>a</w:t>
      </w:r>
      <w:r w:rsidRPr="00662C3B">
        <w:rPr>
          <w:rFonts w:ascii="Arial" w:eastAsia="Times New Roman" w:hAnsi="Arial" w:cs="Arial"/>
          <w:sz w:val="20"/>
          <w:szCs w:val="20"/>
          <w:lang w:eastAsia="sl-SI"/>
        </w:rPr>
        <w:t xml:space="preserve"> list</w:t>
      </w:r>
      <w:r w:rsidR="000D06B2">
        <w:rPr>
          <w:rFonts w:ascii="Arial" w:eastAsia="Times New Roman" w:hAnsi="Arial" w:cs="Arial"/>
          <w:sz w:val="20"/>
          <w:szCs w:val="20"/>
          <w:lang w:eastAsia="sl-SI"/>
        </w:rPr>
        <w:t>a</w:t>
      </w:r>
      <w:r w:rsidRPr="00662C3B">
        <w:rPr>
          <w:rFonts w:ascii="Arial" w:eastAsia="Times New Roman" w:hAnsi="Arial" w:cs="Arial"/>
          <w:sz w:val="20"/>
          <w:szCs w:val="20"/>
          <w:lang w:eastAsia="sl-SI"/>
        </w:rPr>
        <w:t xml:space="preserve"> prisotnosti posameznih udeležencev programa</w:t>
      </w:r>
      <w:r>
        <w:rPr>
          <w:rFonts w:ascii="Arial" w:eastAsia="Times New Roman" w:hAnsi="Arial" w:cs="Arial"/>
          <w:sz w:val="20"/>
          <w:szCs w:val="20"/>
          <w:lang w:eastAsia="sl-SI"/>
        </w:rPr>
        <w:t>«</w:t>
      </w:r>
    </w:p>
    <w:p w:rsidR="004F143B" w:rsidRDefault="004F143B" w:rsidP="006D444A">
      <w:pPr>
        <w:numPr>
          <w:ilvl w:val="0"/>
          <w:numId w:val="1"/>
        </w:numPr>
        <w:tabs>
          <w:tab w:val="left" w:pos="0"/>
        </w:tabs>
        <w:spacing w:after="0" w:line="240" w:lineRule="auto"/>
        <w:jc w:val="both"/>
        <w:rPr>
          <w:rFonts w:ascii="Arial" w:eastAsia="Times New Roman" w:hAnsi="Arial" w:cs="Arial"/>
          <w:sz w:val="20"/>
          <w:szCs w:val="20"/>
        </w:rPr>
      </w:pPr>
      <w:r>
        <w:rPr>
          <w:rFonts w:ascii="Arial" w:eastAsia="Times New Roman" w:hAnsi="Arial" w:cs="Arial"/>
          <w:sz w:val="20"/>
          <w:szCs w:val="20"/>
          <w:lang w:eastAsia="sl-SI"/>
        </w:rPr>
        <w:t>priloga 4 »</w:t>
      </w:r>
      <w:r w:rsidRPr="00770F80">
        <w:rPr>
          <w:rFonts w:ascii="Arial" w:eastAsia="Times New Roman" w:hAnsi="Arial" w:cs="Arial"/>
          <w:sz w:val="20"/>
          <w:szCs w:val="20"/>
          <w:lang w:eastAsia="sl-SI"/>
        </w:rPr>
        <w:t>Mesečna kontrolna lista prisotnosti posameznih udeležencev programa</w:t>
      </w:r>
      <w:r>
        <w:rPr>
          <w:rFonts w:ascii="Arial" w:eastAsia="Times New Roman" w:hAnsi="Arial" w:cs="Arial"/>
          <w:sz w:val="20"/>
          <w:szCs w:val="20"/>
          <w:lang w:eastAsia="sl-SI"/>
        </w:rPr>
        <w:t>«,</w:t>
      </w:r>
    </w:p>
    <w:p w:rsidR="004F143B" w:rsidRPr="00EC5CFB" w:rsidRDefault="004F143B" w:rsidP="006D444A">
      <w:pPr>
        <w:numPr>
          <w:ilvl w:val="0"/>
          <w:numId w:val="1"/>
        </w:numPr>
        <w:tabs>
          <w:tab w:val="left" w:pos="0"/>
        </w:tabs>
        <w:spacing w:after="0" w:line="240" w:lineRule="auto"/>
        <w:jc w:val="both"/>
        <w:rPr>
          <w:rFonts w:ascii="Arial" w:eastAsia="Times New Roman" w:hAnsi="Arial" w:cs="Arial"/>
          <w:sz w:val="20"/>
          <w:szCs w:val="20"/>
        </w:rPr>
      </w:pPr>
      <w:r>
        <w:rPr>
          <w:rFonts w:ascii="Arial" w:eastAsia="Times New Roman" w:hAnsi="Arial" w:cs="Arial"/>
          <w:sz w:val="20"/>
          <w:szCs w:val="20"/>
          <w:lang w:eastAsia="sl-SI"/>
        </w:rPr>
        <w:t>priloga 5 »</w:t>
      </w:r>
      <w:r w:rsidRPr="00770F80">
        <w:rPr>
          <w:rFonts w:ascii="Arial" w:eastAsia="Times New Roman" w:hAnsi="Arial" w:cs="Arial"/>
          <w:sz w:val="20"/>
          <w:szCs w:val="20"/>
          <w:lang w:eastAsia="sl-SI"/>
        </w:rPr>
        <w:t>Fizična dokumentacija, ki je priloga e-računa št.___</w:t>
      </w:r>
      <w:r>
        <w:rPr>
          <w:rFonts w:ascii="Arial" w:eastAsia="Times New Roman" w:hAnsi="Arial" w:cs="Arial"/>
          <w:sz w:val="20"/>
          <w:szCs w:val="20"/>
          <w:lang w:eastAsia="sl-SI"/>
        </w:rPr>
        <w:t>«</w:t>
      </w:r>
    </w:p>
    <w:p w:rsidR="006D444A" w:rsidRPr="00EC5CFB" w:rsidRDefault="006D444A" w:rsidP="006D444A">
      <w:pPr>
        <w:tabs>
          <w:tab w:val="left" w:pos="0"/>
        </w:tabs>
        <w:spacing w:after="0"/>
        <w:jc w:val="both"/>
        <w:rPr>
          <w:rFonts w:ascii="Arial" w:eastAsia="Times New Roman" w:hAnsi="Arial" w:cs="Arial"/>
          <w:sz w:val="20"/>
          <w:szCs w:val="20"/>
        </w:rPr>
      </w:pPr>
    </w:p>
    <w:p w:rsidR="004F143B" w:rsidRDefault="004F143B" w:rsidP="006D444A">
      <w:pPr>
        <w:spacing w:after="0"/>
        <w:rPr>
          <w:rFonts w:ascii="Arial" w:eastAsia="Times New Roman" w:hAnsi="Arial" w:cs="Arial"/>
          <w:sz w:val="20"/>
          <w:szCs w:val="20"/>
        </w:rPr>
      </w:pPr>
    </w:p>
    <w:p w:rsidR="004F143B" w:rsidRDefault="004F143B" w:rsidP="006D444A">
      <w:pPr>
        <w:spacing w:after="0"/>
        <w:rPr>
          <w:rFonts w:ascii="Arial" w:eastAsia="Times New Roman" w:hAnsi="Arial" w:cs="Arial"/>
          <w:sz w:val="20"/>
          <w:szCs w:val="20"/>
        </w:rPr>
      </w:pPr>
    </w:p>
    <w:p w:rsidR="004F143B" w:rsidRDefault="004F143B" w:rsidP="006D444A">
      <w:pPr>
        <w:spacing w:after="0"/>
        <w:rPr>
          <w:rFonts w:ascii="Arial" w:eastAsia="Times New Roman" w:hAnsi="Arial" w:cs="Arial"/>
          <w:sz w:val="20"/>
          <w:szCs w:val="20"/>
        </w:rPr>
      </w:pPr>
    </w:p>
    <w:p w:rsidR="004F143B" w:rsidRDefault="004F143B" w:rsidP="006D444A">
      <w:pPr>
        <w:spacing w:after="0"/>
        <w:rPr>
          <w:rFonts w:ascii="Arial" w:eastAsia="Times New Roman" w:hAnsi="Arial" w:cs="Arial"/>
          <w:sz w:val="20"/>
          <w:szCs w:val="20"/>
        </w:rPr>
      </w:pPr>
    </w:p>
    <w:p w:rsidR="006D444A" w:rsidRPr="00EC5CFB" w:rsidRDefault="008F4753" w:rsidP="006D444A">
      <w:pPr>
        <w:spacing w:after="0"/>
        <w:rPr>
          <w:rFonts w:ascii="Arial" w:eastAsia="Times New Roman" w:hAnsi="Arial" w:cs="Arial"/>
          <w:sz w:val="20"/>
          <w:szCs w:val="20"/>
        </w:rPr>
      </w:pPr>
      <w:r>
        <w:rPr>
          <w:rFonts w:ascii="Arial" w:eastAsia="Times New Roman" w:hAnsi="Arial" w:cs="Arial"/>
          <w:sz w:val="20"/>
          <w:szCs w:val="20"/>
        </w:rPr>
        <w:t>N</w:t>
      </w:r>
      <w:r w:rsidR="006D444A" w:rsidRPr="00EC5CFB">
        <w:rPr>
          <w:rFonts w:ascii="Arial" w:eastAsia="Times New Roman" w:hAnsi="Arial" w:cs="Arial"/>
          <w:sz w:val="20"/>
          <w:szCs w:val="20"/>
        </w:rPr>
        <w:t>AROČNIK:</w:t>
      </w:r>
      <w:r w:rsidR="006D444A" w:rsidRPr="00EC5CFB">
        <w:rPr>
          <w:rFonts w:ascii="Arial" w:eastAsia="Times New Roman" w:hAnsi="Arial" w:cs="Arial"/>
          <w:sz w:val="20"/>
          <w:szCs w:val="20"/>
        </w:rPr>
        <w:tab/>
      </w:r>
      <w:r w:rsidR="006D444A" w:rsidRPr="00EC5CFB">
        <w:rPr>
          <w:rFonts w:ascii="Arial" w:eastAsia="Times New Roman" w:hAnsi="Arial" w:cs="Arial"/>
          <w:sz w:val="20"/>
          <w:szCs w:val="20"/>
        </w:rPr>
        <w:tab/>
      </w:r>
      <w:r w:rsidR="006D444A" w:rsidRPr="00EC5CFB">
        <w:rPr>
          <w:rFonts w:ascii="Arial" w:eastAsia="Times New Roman" w:hAnsi="Arial" w:cs="Arial"/>
          <w:sz w:val="20"/>
          <w:szCs w:val="20"/>
        </w:rPr>
        <w:tab/>
      </w:r>
      <w:r w:rsidR="006D444A" w:rsidRPr="00EC5CFB">
        <w:rPr>
          <w:rFonts w:ascii="Arial" w:eastAsia="Times New Roman" w:hAnsi="Arial" w:cs="Arial"/>
          <w:sz w:val="20"/>
          <w:szCs w:val="20"/>
        </w:rPr>
        <w:tab/>
      </w:r>
      <w:r w:rsidR="006D444A" w:rsidRPr="00EC5CFB">
        <w:rPr>
          <w:rFonts w:ascii="Arial" w:eastAsia="Times New Roman" w:hAnsi="Arial" w:cs="Arial"/>
          <w:sz w:val="20"/>
          <w:szCs w:val="20"/>
        </w:rPr>
        <w:tab/>
      </w:r>
      <w:r w:rsidR="006E4D0B">
        <w:rPr>
          <w:rFonts w:ascii="Arial" w:eastAsia="Times New Roman" w:hAnsi="Arial" w:cs="Arial"/>
          <w:sz w:val="20"/>
          <w:szCs w:val="20"/>
        </w:rPr>
        <w:t>IZVAJALEC</w:t>
      </w:r>
      <w:r w:rsidR="006D444A" w:rsidRPr="00EC5CFB">
        <w:rPr>
          <w:rFonts w:ascii="Arial" w:eastAsia="Times New Roman" w:hAnsi="Arial" w:cs="Arial"/>
          <w:sz w:val="20"/>
          <w:szCs w:val="20"/>
        </w:rPr>
        <w:t>:</w:t>
      </w:r>
    </w:p>
    <w:p w:rsidR="006D444A" w:rsidRPr="00EC5CFB" w:rsidRDefault="006D444A" w:rsidP="006D444A">
      <w:pPr>
        <w:tabs>
          <w:tab w:val="left" w:pos="4862"/>
        </w:tabs>
        <w:spacing w:after="120"/>
        <w:rPr>
          <w:rFonts w:ascii="Arial" w:eastAsia="Times New Roman" w:hAnsi="Arial" w:cs="Arial"/>
          <w:sz w:val="20"/>
          <w:szCs w:val="20"/>
        </w:rPr>
      </w:pPr>
      <w:r w:rsidRPr="00EC5CFB">
        <w:rPr>
          <w:rFonts w:ascii="Arial" w:eastAsia="Times New Roman" w:hAnsi="Arial" w:cs="Arial"/>
          <w:sz w:val="20"/>
          <w:szCs w:val="20"/>
        </w:rPr>
        <w:t xml:space="preserve">V Ljubljani, dne _________ </w:t>
      </w:r>
      <w:r w:rsidRPr="00EC5CFB">
        <w:rPr>
          <w:rFonts w:ascii="Arial" w:eastAsia="Times New Roman" w:hAnsi="Arial" w:cs="Arial"/>
          <w:sz w:val="20"/>
          <w:szCs w:val="20"/>
        </w:rPr>
        <w:tab/>
        <w:t>V ___________, dne ________</w:t>
      </w:r>
    </w:p>
    <w:p w:rsidR="006D444A" w:rsidRPr="00EC5CFB" w:rsidRDefault="006D444A" w:rsidP="006D444A">
      <w:pPr>
        <w:spacing w:after="0"/>
        <w:rPr>
          <w:rFonts w:ascii="Arial" w:eastAsia="Times New Roman" w:hAnsi="Arial" w:cs="Arial"/>
          <w:bCs/>
          <w:sz w:val="20"/>
          <w:szCs w:val="20"/>
        </w:rPr>
      </w:pPr>
      <w:r w:rsidRPr="00EC5CFB">
        <w:rPr>
          <w:rFonts w:ascii="Arial" w:eastAsia="Times New Roman" w:hAnsi="Arial" w:cs="Arial"/>
          <w:bCs/>
          <w:sz w:val="20"/>
          <w:szCs w:val="20"/>
        </w:rPr>
        <w:t>Republika Slovenija</w:t>
      </w:r>
      <w:r w:rsidRPr="00EC5CFB">
        <w:rPr>
          <w:rFonts w:ascii="Arial" w:eastAsia="Times New Roman" w:hAnsi="Arial" w:cs="Arial"/>
          <w:bCs/>
          <w:sz w:val="20"/>
          <w:szCs w:val="20"/>
        </w:rPr>
        <w:tab/>
      </w:r>
    </w:p>
    <w:p w:rsidR="006D444A" w:rsidRPr="008F4753" w:rsidRDefault="006D444A" w:rsidP="006D444A">
      <w:pPr>
        <w:spacing w:after="0"/>
        <w:ind w:right="-828"/>
        <w:rPr>
          <w:rFonts w:ascii="Arial" w:eastAsia="Times New Roman" w:hAnsi="Arial" w:cs="Arial"/>
          <w:b/>
          <w:bCs/>
          <w:sz w:val="20"/>
          <w:szCs w:val="20"/>
        </w:rPr>
      </w:pPr>
      <w:r w:rsidRPr="008F4753">
        <w:rPr>
          <w:rFonts w:ascii="Arial" w:eastAsia="Times New Roman" w:hAnsi="Arial" w:cs="Arial"/>
          <w:b/>
          <w:bCs/>
          <w:sz w:val="20"/>
          <w:szCs w:val="20"/>
        </w:rPr>
        <w:t>Urad Vlade RS za oskrbo in integracijo migrantov</w:t>
      </w:r>
    </w:p>
    <w:p w:rsidR="006D444A" w:rsidRPr="00EC5CFB" w:rsidRDefault="006D444A" w:rsidP="006D444A">
      <w:pPr>
        <w:spacing w:after="0"/>
        <w:ind w:right="-828"/>
        <w:rPr>
          <w:rFonts w:ascii="Arial" w:eastAsia="Times New Roman" w:hAnsi="Arial" w:cs="Arial"/>
          <w:color w:val="000000"/>
          <w:sz w:val="20"/>
          <w:szCs w:val="20"/>
        </w:rPr>
      </w:pPr>
      <w:r w:rsidRPr="00EC5CFB">
        <w:rPr>
          <w:rFonts w:ascii="Arial" w:eastAsia="Times New Roman" w:hAnsi="Arial" w:cs="Arial"/>
          <w:bCs/>
          <w:sz w:val="20"/>
          <w:szCs w:val="20"/>
        </w:rPr>
        <w:t xml:space="preserve">mag. </w:t>
      </w:r>
      <w:r w:rsidR="00DF51F2">
        <w:rPr>
          <w:rFonts w:ascii="Arial" w:eastAsia="Times New Roman" w:hAnsi="Arial" w:cs="Arial"/>
          <w:bCs/>
          <w:sz w:val="20"/>
          <w:szCs w:val="20"/>
        </w:rPr>
        <w:t xml:space="preserve">Katarina Štrukelj </w:t>
      </w:r>
    </w:p>
    <w:p w:rsidR="006D444A" w:rsidRDefault="006D444A" w:rsidP="006D444A">
      <w:pPr>
        <w:spacing w:after="0"/>
        <w:ind w:right="-828"/>
        <w:rPr>
          <w:rFonts w:ascii="Arial" w:eastAsia="Times New Roman" w:hAnsi="Arial" w:cs="Arial"/>
          <w:color w:val="000000"/>
          <w:sz w:val="20"/>
          <w:szCs w:val="20"/>
        </w:rPr>
      </w:pPr>
      <w:r w:rsidRPr="00EC5CFB">
        <w:rPr>
          <w:rFonts w:ascii="Arial" w:eastAsia="Times New Roman" w:hAnsi="Arial" w:cs="Arial"/>
          <w:color w:val="000000"/>
          <w:sz w:val="20"/>
          <w:szCs w:val="20"/>
        </w:rPr>
        <w:t>direktoric</w:t>
      </w:r>
      <w:r w:rsidR="007819CD">
        <w:rPr>
          <w:rFonts w:ascii="Arial" w:eastAsia="Times New Roman" w:hAnsi="Arial" w:cs="Arial"/>
          <w:color w:val="000000"/>
          <w:sz w:val="20"/>
          <w:szCs w:val="20"/>
        </w:rPr>
        <w:t>a</w:t>
      </w:r>
      <w:r w:rsidR="00B57CA2">
        <w:rPr>
          <w:rFonts w:ascii="Arial" w:eastAsia="Times New Roman" w:hAnsi="Arial" w:cs="Arial"/>
          <w:color w:val="000000"/>
          <w:sz w:val="20"/>
          <w:szCs w:val="20"/>
        </w:rPr>
        <w:t xml:space="preserve"> </w:t>
      </w:r>
    </w:p>
    <w:p w:rsidR="00100DD6" w:rsidRDefault="00100DD6" w:rsidP="006D444A">
      <w:pPr>
        <w:spacing w:after="0"/>
        <w:ind w:right="-828"/>
        <w:rPr>
          <w:rFonts w:ascii="Arial" w:eastAsia="Times New Roman" w:hAnsi="Arial" w:cs="Arial"/>
          <w:color w:val="000000"/>
          <w:sz w:val="20"/>
          <w:szCs w:val="20"/>
        </w:rPr>
      </w:pPr>
    </w:p>
    <w:p w:rsidR="00100DD6" w:rsidRDefault="00100DD6">
      <w:pPr>
        <w:spacing w:after="160" w:line="259" w:lineRule="auto"/>
        <w:rPr>
          <w:rFonts w:ascii="Arial" w:eastAsia="Times New Roman" w:hAnsi="Arial" w:cs="Arial"/>
          <w:color w:val="000000"/>
          <w:sz w:val="20"/>
          <w:szCs w:val="20"/>
        </w:rPr>
      </w:pPr>
      <w:r>
        <w:rPr>
          <w:rFonts w:ascii="Arial" w:eastAsia="Times New Roman" w:hAnsi="Arial" w:cs="Arial"/>
          <w:color w:val="000000"/>
          <w:sz w:val="20"/>
          <w:szCs w:val="20"/>
        </w:rPr>
        <w:br w:type="page"/>
      </w:r>
    </w:p>
    <w:p w:rsidR="00100DD6" w:rsidRPr="00100DD6" w:rsidRDefault="00100DD6" w:rsidP="00100DD6">
      <w:pPr>
        <w:spacing w:after="0" w:line="240" w:lineRule="auto"/>
        <w:rPr>
          <w:rFonts w:ascii="Arial" w:eastAsia="Times New Roman" w:hAnsi="Arial" w:cs="Arial"/>
          <w:b/>
          <w:sz w:val="20"/>
          <w:szCs w:val="20"/>
          <w:lang w:eastAsia="sl-SI"/>
        </w:rPr>
      </w:pPr>
    </w:p>
    <w:p w:rsidR="00100DD6" w:rsidRPr="00100DD6" w:rsidRDefault="00100DD6" w:rsidP="00100DD6">
      <w:pPr>
        <w:spacing w:after="0" w:line="240" w:lineRule="auto"/>
        <w:rPr>
          <w:rFonts w:ascii="Arial" w:eastAsia="Times New Roman" w:hAnsi="Arial" w:cs="Arial"/>
          <w:b/>
          <w:sz w:val="20"/>
          <w:szCs w:val="20"/>
          <w:lang w:eastAsia="sl-SI"/>
        </w:rPr>
      </w:pPr>
      <w:r w:rsidRPr="00100DD6">
        <w:rPr>
          <w:rFonts w:ascii="Arial" w:eastAsia="Times New Roman" w:hAnsi="Arial" w:cs="Arial"/>
          <w:b/>
          <w:noProof/>
          <w:sz w:val="20"/>
          <w:szCs w:val="20"/>
          <w:lang w:eastAsia="sl-SI"/>
        </w:rPr>
        <w:drawing>
          <wp:anchor distT="0" distB="0" distL="114300" distR="114300" simplePos="0" relativeHeight="251670528" behindDoc="0" locked="0" layoutInCell="1" allowOverlap="1">
            <wp:simplePos x="0" y="0"/>
            <wp:positionH relativeFrom="column">
              <wp:posOffset>5034280</wp:posOffset>
            </wp:positionH>
            <wp:positionV relativeFrom="paragraph">
              <wp:posOffset>-627380</wp:posOffset>
            </wp:positionV>
            <wp:extent cx="923925" cy="1019175"/>
            <wp:effectExtent l="0" t="0" r="9525" b="9525"/>
            <wp:wrapNone/>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23925" cy="1019175"/>
                    </a:xfrm>
                    <a:prstGeom prst="rect">
                      <a:avLst/>
                    </a:prstGeom>
                    <a:noFill/>
                  </pic:spPr>
                </pic:pic>
              </a:graphicData>
            </a:graphic>
          </wp:anchor>
        </w:drawing>
      </w:r>
    </w:p>
    <w:p w:rsidR="00100DD6" w:rsidRPr="00100DD6" w:rsidRDefault="00100DD6" w:rsidP="00100DD6">
      <w:pPr>
        <w:spacing w:after="0" w:line="240" w:lineRule="auto"/>
        <w:rPr>
          <w:rFonts w:ascii="Arial" w:eastAsia="Times New Roman" w:hAnsi="Arial" w:cs="Arial"/>
          <w:b/>
          <w:sz w:val="20"/>
          <w:szCs w:val="20"/>
          <w:lang w:eastAsia="sl-SI"/>
        </w:rPr>
      </w:pPr>
    </w:p>
    <w:p w:rsidR="00100DD6" w:rsidRPr="00100DD6" w:rsidRDefault="00100DD6" w:rsidP="00100DD6">
      <w:pPr>
        <w:spacing w:after="0" w:line="240" w:lineRule="auto"/>
        <w:rPr>
          <w:rFonts w:ascii="Arial" w:eastAsia="Times New Roman" w:hAnsi="Arial" w:cs="Arial"/>
          <w:b/>
          <w:sz w:val="20"/>
          <w:szCs w:val="20"/>
          <w:lang w:eastAsia="sl-SI"/>
        </w:rPr>
      </w:pPr>
      <w:r w:rsidRPr="00100DD6">
        <w:rPr>
          <w:rFonts w:ascii="Arial" w:eastAsia="Times New Roman" w:hAnsi="Arial" w:cs="Arial"/>
          <w:b/>
          <w:noProof/>
          <w:sz w:val="20"/>
          <w:szCs w:val="20"/>
          <w:lang w:eastAsia="sl-SI"/>
        </w:rPr>
        <w:drawing>
          <wp:anchor distT="0" distB="0" distL="114300" distR="114300" simplePos="0" relativeHeight="251669504" behindDoc="1" locked="0" layoutInCell="1" allowOverlap="1">
            <wp:simplePos x="0" y="0"/>
            <wp:positionH relativeFrom="page">
              <wp:posOffset>825500</wp:posOffset>
            </wp:positionH>
            <wp:positionV relativeFrom="page">
              <wp:posOffset>542925</wp:posOffset>
            </wp:positionV>
            <wp:extent cx="2108200" cy="463550"/>
            <wp:effectExtent l="0" t="0" r="6350" b="0"/>
            <wp:wrapNone/>
            <wp:docPr id="10" name="Slika 10" descr="UVRSO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VRSOI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08200" cy="463550"/>
                    </a:xfrm>
                    <a:prstGeom prst="rect">
                      <a:avLst/>
                    </a:prstGeom>
                    <a:noFill/>
                    <a:ln>
                      <a:noFill/>
                    </a:ln>
                  </pic:spPr>
                </pic:pic>
              </a:graphicData>
            </a:graphic>
          </wp:anchor>
        </w:drawing>
      </w:r>
    </w:p>
    <w:p w:rsidR="00100DD6" w:rsidRPr="00100DD6" w:rsidRDefault="00100DD6" w:rsidP="00100DD6">
      <w:pPr>
        <w:spacing w:after="0" w:line="240" w:lineRule="auto"/>
        <w:rPr>
          <w:rFonts w:ascii="Arial" w:eastAsia="Times New Roman" w:hAnsi="Arial" w:cs="Arial"/>
          <w:b/>
          <w:sz w:val="20"/>
          <w:szCs w:val="20"/>
          <w:lang w:eastAsia="sl-SI"/>
        </w:rPr>
      </w:pPr>
      <w:r w:rsidRPr="00100DD6">
        <w:rPr>
          <w:rFonts w:ascii="Arial" w:eastAsia="Times New Roman" w:hAnsi="Arial" w:cs="Arial"/>
          <w:b/>
          <w:sz w:val="20"/>
          <w:szCs w:val="20"/>
          <w:lang w:eastAsia="sl-SI"/>
        </w:rPr>
        <w:t>Priloga št. 1</w:t>
      </w:r>
    </w:p>
    <w:p w:rsidR="00100DD6" w:rsidRPr="00100DD6" w:rsidRDefault="00100DD6" w:rsidP="00100DD6">
      <w:pPr>
        <w:spacing w:after="0" w:line="240" w:lineRule="auto"/>
        <w:rPr>
          <w:rFonts w:ascii="Times New Roman" w:eastAsia="Times New Roman" w:hAnsi="Times New Roman"/>
          <w:sz w:val="20"/>
          <w:szCs w:val="20"/>
          <w:lang w:eastAsia="sl-SI"/>
        </w:rPr>
      </w:pPr>
    </w:p>
    <w:p w:rsidR="00100DD6" w:rsidRPr="00100DD6" w:rsidRDefault="00100DD6" w:rsidP="00100DD6">
      <w:pPr>
        <w:spacing w:after="0" w:line="240" w:lineRule="auto"/>
        <w:rPr>
          <w:rFonts w:ascii="Times New Roman" w:eastAsia="Times New Roman" w:hAnsi="Times New Roman"/>
          <w:sz w:val="20"/>
          <w:szCs w:val="20"/>
          <w:lang w:eastAsia="sl-SI"/>
        </w:rPr>
      </w:pPr>
    </w:p>
    <w:p w:rsidR="00100DD6" w:rsidRPr="00100DD6" w:rsidRDefault="00100DD6" w:rsidP="00100DD6">
      <w:pPr>
        <w:spacing w:after="0" w:line="240" w:lineRule="auto"/>
        <w:jc w:val="center"/>
        <w:rPr>
          <w:rFonts w:ascii="Arial" w:eastAsia="Times New Roman" w:hAnsi="Arial" w:cs="Arial"/>
          <w:b/>
          <w:sz w:val="20"/>
          <w:szCs w:val="20"/>
          <w:lang w:eastAsia="sl-SI"/>
        </w:rPr>
      </w:pPr>
      <w:r w:rsidRPr="00100DD6">
        <w:rPr>
          <w:rFonts w:ascii="Arial" w:eastAsia="Times New Roman" w:hAnsi="Arial" w:cs="Arial"/>
          <w:b/>
          <w:sz w:val="20"/>
          <w:szCs w:val="20"/>
          <w:lang w:eastAsia="sl-SI"/>
        </w:rPr>
        <w:t>KONTROLNA TABELA</w:t>
      </w:r>
    </w:p>
    <w:p w:rsidR="00100DD6" w:rsidRPr="00100DD6" w:rsidRDefault="00100DD6" w:rsidP="00100DD6">
      <w:pPr>
        <w:spacing w:after="0" w:line="240" w:lineRule="auto"/>
        <w:jc w:val="center"/>
        <w:rPr>
          <w:rFonts w:ascii="Arial" w:eastAsia="Times New Roman" w:hAnsi="Arial" w:cs="Arial"/>
          <w:b/>
          <w:sz w:val="20"/>
          <w:szCs w:val="20"/>
          <w:lang w:eastAsia="sl-SI"/>
        </w:rPr>
      </w:pPr>
      <w:r w:rsidRPr="00100DD6">
        <w:rPr>
          <w:rFonts w:ascii="Arial" w:eastAsia="Times New Roman" w:hAnsi="Arial" w:cs="Arial"/>
          <w:b/>
          <w:sz w:val="20"/>
          <w:szCs w:val="20"/>
          <w:lang w:eastAsia="sl-SI"/>
        </w:rPr>
        <w:t>program, prilagojen na podlagi javno veljavnega programa Slovenščina kot drugi in tuji jezik</w:t>
      </w:r>
    </w:p>
    <w:p w:rsidR="00100DD6" w:rsidRPr="00100DD6" w:rsidRDefault="00100DD6" w:rsidP="00100DD6">
      <w:pPr>
        <w:spacing w:after="0" w:line="240" w:lineRule="auto"/>
        <w:jc w:val="center"/>
        <w:rPr>
          <w:rFonts w:ascii="Arial" w:eastAsia="Times New Roman" w:hAnsi="Arial" w:cs="Arial"/>
          <w:b/>
          <w:sz w:val="18"/>
          <w:szCs w:val="18"/>
          <w:lang w:eastAsia="sl-SI"/>
        </w:rPr>
      </w:pPr>
    </w:p>
    <w:p w:rsidR="00100DD6" w:rsidRPr="00100DD6" w:rsidRDefault="00100DD6" w:rsidP="00100DD6">
      <w:pPr>
        <w:spacing w:after="0" w:line="240" w:lineRule="auto"/>
        <w:jc w:val="center"/>
        <w:rPr>
          <w:rFonts w:ascii="Arial" w:eastAsia="Times New Roman" w:hAnsi="Arial" w:cs="Arial"/>
          <w:b/>
          <w:sz w:val="16"/>
          <w:szCs w:val="16"/>
          <w:highlight w:val="magenta"/>
          <w:lang w:eastAsia="sl-SI"/>
        </w:rPr>
      </w:pPr>
    </w:p>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Izvajalec:</w:t>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p>
    <w:p w:rsidR="00100DD6" w:rsidRPr="00100DD6" w:rsidRDefault="00100DD6" w:rsidP="00100DD6">
      <w:pPr>
        <w:pBdr>
          <w:top w:val="single" w:sz="12" w:space="1" w:color="auto"/>
          <w:bottom w:val="single" w:sz="12" w:space="1" w:color="auto"/>
        </w:pBd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ab/>
      </w:r>
    </w:p>
    <w:p w:rsidR="00100DD6" w:rsidRPr="00100DD6" w:rsidRDefault="00100DD6" w:rsidP="00100DD6">
      <w:pPr>
        <w:spacing w:after="0" w:line="240" w:lineRule="auto"/>
        <w:jc w:val="center"/>
        <w:rPr>
          <w:rFonts w:ascii="Arial" w:eastAsia="Times New Roman" w:hAnsi="Arial" w:cs="Arial"/>
          <w:sz w:val="16"/>
          <w:szCs w:val="16"/>
          <w:lang w:eastAsia="sl-SI"/>
        </w:rPr>
      </w:pPr>
      <w:r w:rsidRPr="00100DD6">
        <w:rPr>
          <w:rFonts w:ascii="Arial" w:eastAsia="Times New Roman" w:hAnsi="Arial" w:cs="Arial"/>
          <w:sz w:val="16"/>
          <w:szCs w:val="16"/>
          <w:lang w:eastAsia="sl-SI"/>
        </w:rPr>
        <w:t>pravna oseba, ki izvaja program</w:t>
      </w:r>
    </w:p>
    <w:p w:rsidR="00100DD6" w:rsidRPr="00100DD6" w:rsidRDefault="00100DD6" w:rsidP="00100DD6">
      <w:pPr>
        <w:spacing w:after="0" w:line="240" w:lineRule="auto"/>
        <w:rPr>
          <w:rFonts w:ascii="Arial" w:eastAsia="Times New Roman" w:hAnsi="Arial" w:cs="Arial"/>
          <w:b/>
          <w:sz w:val="18"/>
          <w:szCs w:val="18"/>
          <w:lang w:eastAsia="sl-SI"/>
        </w:rPr>
      </w:pP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p>
    <w:p w:rsidR="00413A41"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Številka pogodbe: C1</w:t>
      </w:r>
      <w:r>
        <w:rPr>
          <w:rFonts w:ascii="Arial" w:eastAsia="Times New Roman" w:hAnsi="Arial" w:cs="Arial"/>
          <w:sz w:val="18"/>
          <w:szCs w:val="18"/>
          <w:lang w:eastAsia="sl-SI"/>
        </w:rPr>
        <w:t>542</w:t>
      </w:r>
      <w:r w:rsidRPr="00100DD6">
        <w:rPr>
          <w:rFonts w:ascii="Arial" w:eastAsia="Times New Roman" w:hAnsi="Arial" w:cs="Arial"/>
          <w:sz w:val="18"/>
          <w:szCs w:val="18"/>
          <w:lang w:eastAsia="sl-SI"/>
        </w:rPr>
        <w:t>-</w:t>
      </w:r>
      <w:r>
        <w:rPr>
          <w:rFonts w:ascii="Arial" w:eastAsia="Times New Roman" w:hAnsi="Arial" w:cs="Arial"/>
          <w:sz w:val="18"/>
          <w:szCs w:val="18"/>
          <w:lang w:eastAsia="sl-SI"/>
        </w:rPr>
        <w:t>20</w:t>
      </w:r>
      <w:r w:rsidRPr="00100DD6">
        <w:rPr>
          <w:rFonts w:ascii="Arial" w:eastAsia="Times New Roman" w:hAnsi="Arial" w:cs="Arial"/>
          <w:sz w:val="18"/>
          <w:szCs w:val="18"/>
          <w:lang w:eastAsia="sl-SI"/>
        </w:rPr>
        <w:t>-________</w:t>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p>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Mesec in leto: _______________________</w:t>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p>
    <w:p w:rsidR="00100DD6" w:rsidRPr="00100DD6" w:rsidRDefault="00100DD6" w:rsidP="00100DD6">
      <w:pPr>
        <w:spacing w:after="0" w:line="240" w:lineRule="auto"/>
        <w:jc w:val="center"/>
        <w:rPr>
          <w:rFonts w:ascii="Arial" w:eastAsia="Times New Roman" w:hAnsi="Arial" w:cs="Arial"/>
          <w:b/>
          <w:sz w:val="18"/>
          <w:szCs w:val="18"/>
          <w:lang w:eastAsia="sl-SI"/>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273"/>
        <w:gridCol w:w="824"/>
        <w:gridCol w:w="825"/>
        <w:gridCol w:w="1480"/>
        <w:gridCol w:w="3364"/>
      </w:tblGrid>
      <w:tr w:rsidR="00100DD6" w:rsidRPr="00100DD6" w:rsidTr="00100DD6">
        <w:tc>
          <w:tcPr>
            <w:tcW w:w="496" w:type="dxa"/>
            <w:vMerge w:val="restart"/>
            <w:tcBorders>
              <w:top w:val="double" w:sz="4" w:space="0" w:color="auto"/>
              <w:left w:val="double" w:sz="4" w:space="0" w:color="auto"/>
              <w:bottom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Št.</w:t>
            </w:r>
          </w:p>
        </w:tc>
        <w:tc>
          <w:tcPr>
            <w:tcW w:w="3544" w:type="dxa"/>
            <w:vMerge w:val="restart"/>
            <w:tcBorders>
              <w:top w:val="double" w:sz="4" w:space="0" w:color="auto"/>
              <w:bottom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vertAlign w:val="superscript"/>
                <w:lang w:eastAsia="sl-SI"/>
              </w:rPr>
            </w:pPr>
            <w:r w:rsidRPr="00100DD6">
              <w:rPr>
                <w:rFonts w:ascii="Arial" w:eastAsia="Times New Roman" w:hAnsi="Arial" w:cs="Arial"/>
                <w:sz w:val="18"/>
                <w:szCs w:val="18"/>
                <w:lang w:eastAsia="sl-SI"/>
              </w:rPr>
              <w:t xml:space="preserve">OZNAKA SKUPINE </w:t>
            </w:r>
            <w:r w:rsidRPr="00100DD6">
              <w:rPr>
                <w:rFonts w:ascii="Arial" w:eastAsia="Times New Roman" w:hAnsi="Arial" w:cs="Arial"/>
                <w:sz w:val="18"/>
                <w:szCs w:val="18"/>
                <w:vertAlign w:val="superscript"/>
                <w:lang w:eastAsia="sl-SI"/>
              </w:rPr>
              <w:t>(1)</w:t>
            </w:r>
          </w:p>
        </w:tc>
        <w:tc>
          <w:tcPr>
            <w:tcW w:w="2267" w:type="dxa"/>
            <w:gridSpan w:val="2"/>
            <w:tcBorders>
              <w:top w:val="double" w:sz="4" w:space="0" w:color="auto"/>
              <w:bottom w:val="single" w:sz="4" w:space="0" w:color="auto"/>
            </w:tcBorders>
            <w:shd w:val="clear" w:color="auto" w:fill="auto"/>
          </w:tcPr>
          <w:p w:rsidR="00100DD6" w:rsidRPr="00100DD6" w:rsidRDefault="00100DD6" w:rsidP="00100DD6">
            <w:pPr>
              <w:spacing w:after="0" w:line="240" w:lineRule="auto"/>
              <w:jc w:val="center"/>
              <w:rPr>
                <w:rFonts w:ascii="Arial" w:eastAsia="Times New Roman" w:hAnsi="Arial" w:cs="Arial"/>
                <w:sz w:val="18"/>
                <w:szCs w:val="18"/>
                <w:vertAlign w:val="superscript"/>
                <w:lang w:eastAsia="sl-SI"/>
              </w:rPr>
            </w:pPr>
            <w:r w:rsidRPr="00100DD6">
              <w:rPr>
                <w:rFonts w:ascii="Arial" w:eastAsia="Times New Roman" w:hAnsi="Arial" w:cs="Arial"/>
                <w:sz w:val="18"/>
                <w:szCs w:val="18"/>
                <w:lang w:eastAsia="sl-SI"/>
              </w:rPr>
              <w:t xml:space="preserve">Število oseb v skupini </w:t>
            </w:r>
            <w:r w:rsidRPr="00100DD6">
              <w:rPr>
                <w:rFonts w:ascii="Arial" w:eastAsia="Times New Roman" w:hAnsi="Arial" w:cs="Arial"/>
                <w:sz w:val="18"/>
                <w:szCs w:val="18"/>
                <w:vertAlign w:val="superscript"/>
                <w:lang w:eastAsia="sl-SI"/>
              </w:rPr>
              <w:t>(2)</w:t>
            </w:r>
          </w:p>
        </w:tc>
        <w:tc>
          <w:tcPr>
            <w:tcW w:w="1985" w:type="dxa"/>
            <w:vMerge w:val="restart"/>
            <w:tcBorders>
              <w:top w:val="double" w:sz="4" w:space="0" w:color="auto"/>
              <w:bottom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Število izvedenih ur v mesecu</w:t>
            </w:r>
          </w:p>
        </w:tc>
        <w:tc>
          <w:tcPr>
            <w:tcW w:w="5850" w:type="dxa"/>
            <w:vMerge w:val="restart"/>
            <w:tcBorders>
              <w:top w:val="double" w:sz="4" w:space="0" w:color="auto"/>
              <w:bottom w:val="double" w:sz="4" w:space="0" w:color="auto"/>
              <w:right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DRUGO</w:t>
            </w:r>
          </w:p>
        </w:tc>
      </w:tr>
      <w:tr w:rsidR="00100DD6" w:rsidRPr="00100DD6" w:rsidTr="00100DD6">
        <w:tc>
          <w:tcPr>
            <w:tcW w:w="496" w:type="dxa"/>
            <w:vMerge/>
            <w:tcBorders>
              <w:left w:val="double" w:sz="4" w:space="0" w:color="auto"/>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544" w:type="dxa"/>
            <w:vMerge/>
            <w:tcBorders>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3" w:type="dxa"/>
            <w:tcBorders>
              <w:bottom w:val="double" w:sz="4" w:space="0" w:color="auto"/>
            </w:tcBorders>
            <w:shd w:val="clear" w:color="auto" w:fill="auto"/>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300</w:t>
            </w:r>
          </w:p>
        </w:tc>
        <w:tc>
          <w:tcPr>
            <w:tcW w:w="1134" w:type="dxa"/>
            <w:tcBorders>
              <w:bottom w:val="double" w:sz="4" w:space="0" w:color="auto"/>
            </w:tcBorders>
            <w:shd w:val="clear" w:color="auto" w:fill="auto"/>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100</w:t>
            </w:r>
          </w:p>
        </w:tc>
        <w:tc>
          <w:tcPr>
            <w:tcW w:w="1985" w:type="dxa"/>
            <w:vMerge/>
            <w:tcBorders>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850" w:type="dxa"/>
            <w:vMerge/>
            <w:tcBorders>
              <w:bottom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top w:val="double" w:sz="4" w:space="0" w:color="auto"/>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01.</w:t>
            </w:r>
          </w:p>
        </w:tc>
        <w:tc>
          <w:tcPr>
            <w:tcW w:w="3544" w:type="dxa"/>
            <w:tcBorders>
              <w:top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3" w:type="dxa"/>
            <w:tcBorders>
              <w:top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4" w:type="dxa"/>
            <w:tcBorders>
              <w:top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985" w:type="dxa"/>
            <w:tcBorders>
              <w:top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850" w:type="dxa"/>
            <w:tcBorders>
              <w:top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02.</w:t>
            </w:r>
          </w:p>
        </w:tc>
        <w:tc>
          <w:tcPr>
            <w:tcW w:w="3544"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3"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4"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985"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850"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03.</w:t>
            </w:r>
          </w:p>
        </w:tc>
        <w:tc>
          <w:tcPr>
            <w:tcW w:w="3544"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3"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4"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985"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850"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04.</w:t>
            </w:r>
          </w:p>
        </w:tc>
        <w:tc>
          <w:tcPr>
            <w:tcW w:w="3544"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3"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4"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985"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850"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05.</w:t>
            </w:r>
          </w:p>
        </w:tc>
        <w:tc>
          <w:tcPr>
            <w:tcW w:w="3544"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3"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4"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985"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850"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06.</w:t>
            </w:r>
          </w:p>
        </w:tc>
        <w:tc>
          <w:tcPr>
            <w:tcW w:w="3544"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3"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4"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985"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850"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07.</w:t>
            </w:r>
          </w:p>
        </w:tc>
        <w:tc>
          <w:tcPr>
            <w:tcW w:w="3544"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3"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4"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985"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850"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08.</w:t>
            </w:r>
          </w:p>
        </w:tc>
        <w:tc>
          <w:tcPr>
            <w:tcW w:w="3544"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3"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4"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985"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850"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09.</w:t>
            </w:r>
          </w:p>
        </w:tc>
        <w:tc>
          <w:tcPr>
            <w:tcW w:w="3544"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3"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4"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985"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850"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left w:val="double" w:sz="4" w:space="0" w:color="auto"/>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10.</w:t>
            </w:r>
          </w:p>
        </w:tc>
        <w:tc>
          <w:tcPr>
            <w:tcW w:w="3544" w:type="dxa"/>
            <w:tcBorders>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3" w:type="dxa"/>
            <w:tcBorders>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4" w:type="dxa"/>
            <w:tcBorders>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985" w:type="dxa"/>
            <w:tcBorders>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850" w:type="dxa"/>
            <w:tcBorders>
              <w:bottom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top w:val="double" w:sz="4" w:space="0" w:color="auto"/>
              <w:left w:val="nil"/>
              <w:bottom w:val="nil"/>
              <w:right w:val="nil"/>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544" w:type="dxa"/>
            <w:tcBorders>
              <w:top w:val="double" w:sz="4" w:space="0" w:color="auto"/>
              <w:left w:val="nil"/>
              <w:bottom w:val="nil"/>
              <w:right w:val="double" w:sz="4" w:space="0" w:color="auto"/>
            </w:tcBorders>
            <w:shd w:val="clear" w:color="auto" w:fill="auto"/>
          </w:tcPr>
          <w:p w:rsidR="00100DD6" w:rsidRPr="00100DD6" w:rsidRDefault="00100DD6" w:rsidP="00100DD6">
            <w:pPr>
              <w:spacing w:after="0" w:line="240" w:lineRule="auto"/>
              <w:jc w:val="right"/>
              <w:rPr>
                <w:rFonts w:ascii="Arial" w:eastAsia="Times New Roman" w:hAnsi="Arial" w:cs="Arial"/>
                <w:sz w:val="18"/>
                <w:szCs w:val="18"/>
                <w:lang w:eastAsia="sl-SI"/>
              </w:rPr>
            </w:pPr>
            <w:r w:rsidRPr="00100DD6">
              <w:rPr>
                <w:rFonts w:ascii="Arial" w:eastAsia="Times New Roman" w:hAnsi="Arial" w:cs="Arial"/>
                <w:sz w:val="18"/>
                <w:szCs w:val="18"/>
                <w:lang w:eastAsia="sl-SI"/>
              </w:rPr>
              <w:t>Skupaj:</w:t>
            </w:r>
          </w:p>
        </w:tc>
        <w:tc>
          <w:tcPr>
            <w:tcW w:w="1133" w:type="dxa"/>
            <w:tcBorders>
              <w:top w:val="double" w:sz="4" w:space="0" w:color="auto"/>
              <w:left w:val="double" w:sz="4" w:space="0" w:color="auto"/>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134" w:type="dxa"/>
            <w:tcBorders>
              <w:top w:val="double" w:sz="4" w:space="0" w:color="auto"/>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985" w:type="dxa"/>
            <w:tcBorders>
              <w:top w:val="double" w:sz="4" w:space="0" w:color="auto"/>
              <w:bottom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850" w:type="dxa"/>
            <w:tcBorders>
              <w:top w:val="double" w:sz="4" w:space="0" w:color="auto"/>
              <w:left w:val="double" w:sz="4" w:space="0" w:color="auto"/>
              <w:bottom w:val="nil"/>
              <w:right w:val="nil"/>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bl>
    <w:p w:rsidR="00100DD6" w:rsidRPr="00100DD6" w:rsidRDefault="00100DD6" w:rsidP="00100DD6">
      <w:pPr>
        <w:spacing w:after="0" w:line="240" w:lineRule="auto"/>
        <w:rPr>
          <w:rFonts w:ascii="Arial" w:eastAsia="Times New Roman" w:hAnsi="Arial" w:cs="Arial"/>
          <w:sz w:val="18"/>
          <w:szCs w:val="18"/>
          <w:highlight w:val="magenta"/>
          <w:lang w:eastAsia="sl-SI"/>
        </w:rPr>
      </w:pP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Opombe:</w:t>
      </w: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vertAlign w:val="superscript"/>
          <w:lang w:eastAsia="sl-SI"/>
        </w:rPr>
        <w:t xml:space="preserve">1 </w:t>
      </w:r>
      <w:r w:rsidRPr="00100DD6">
        <w:rPr>
          <w:rFonts w:ascii="Arial" w:eastAsia="Times New Roman" w:hAnsi="Arial" w:cs="Arial"/>
          <w:sz w:val="16"/>
          <w:szCs w:val="16"/>
          <w:lang w:eastAsia="sl-SI"/>
        </w:rPr>
        <w:tab/>
        <w:t>Vsaka skupina dobi lastno oznako, ki jo nosi do iztega. Oznake skupin se tekom izvajanja ne smejo spreminjati ali podvajati.</w:t>
      </w: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vertAlign w:val="superscript"/>
          <w:lang w:eastAsia="sl-SI"/>
        </w:rPr>
        <w:t>2</w:t>
      </w:r>
      <w:r w:rsidRPr="00100DD6">
        <w:rPr>
          <w:rFonts w:ascii="Arial" w:eastAsia="Times New Roman" w:hAnsi="Arial" w:cs="Arial"/>
          <w:sz w:val="16"/>
          <w:szCs w:val="16"/>
          <w:vertAlign w:val="superscript"/>
          <w:lang w:eastAsia="sl-SI"/>
        </w:rPr>
        <w:tab/>
      </w:r>
      <w:r w:rsidRPr="00100DD6">
        <w:rPr>
          <w:rFonts w:ascii="Arial" w:eastAsia="Times New Roman" w:hAnsi="Arial" w:cs="Arial"/>
          <w:sz w:val="16"/>
          <w:szCs w:val="16"/>
          <w:lang w:eastAsia="sl-SI"/>
        </w:rPr>
        <w:t>Število oseb v skupini ob njenem oblikovanju.</w:t>
      </w:r>
    </w:p>
    <w:p w:rsidR="00100DD6" w:rsidRPr="00100DD6" w:rsidRDefault="00100DD6" w:rsidP="00100DD6">
      <w:pPr>
        <w:spacing w:after="0" w:line="240" w:lineRule="auto"/>
        <w:ind w:firstLine="709"/>
        <w:rPr>
          <w:rFonts w:ascii="Arial" w:eastAsia="Times New Roman" w:hAnsi="Arial" w:cs="Arial"/>
          <w:sz w:val="16"/>
          <w:szCs w:val="16"/>
          <w:lang w:eastAsia="sl-SI"/>
        </w:rPr>
      </w:pPr>
      <w:r w:rsidRPr="00100DD6">
        <w:rPr>
          <w:rFonts w:ascii="Arial" w:eastAsia="Times New Roman" w:hAnsi="Arial" w:cs="Arial"/>
          <w:sz w:val="16"/>
          <w:szCs w:val="16"/>
          <w:lang w:eastAsia="sl-SI"/>
        </w:rPr>
        <w:t>V tabelo se vnaša le podatke za skupine, za katere se uveljavlja stroške dela.</w:t>
      </w:r>
    </w:p>
    <w:p w:rsidR="00100DD6" w:rsidRPr="00100DD6" w:rsidRDefault="00100DD6" w:rsidP="00100DD6">
      <w:pPr>
        <w:spacing w:after="0" w:line="240" w:lineRule="auto"/>
        <w:ind w:firstLine="709"/>
        <w:rPr>
          <w:rFonts w:ascii="Arial" w:eastAsia="Times New Roman" w:hAnsi="Arial" w:cs="Arial"/>
          <w:sz w:val="16"/>
          <w:szCs w:val="16"/>
          <w:lang w:eastAsia="sl-SI"/>
        </w:rPr>
      </w:pPr>
      <w:r w:rsidRPr="00100DD6">
        <w:rPr>
          <w:rFonts w:ascii="Arial" w:eastAsia="Times New Roman" w:hAnsi="Arial" w:cs="Arial"/>
          <w:sz w:val="16"/>
          <w:szCs w:val="16"/>
          <w:lang w:eastAsia="sl-SI"/>
        </w:rPr>
        <w:t>V primeru pomanjkanja prostora se tabela podaljša oz. obrazec fotokopira.</w:t>
      </w:r>
    </w:p>
    <w:p w:rsidR="00100DD6" w:rsidRPr="00100DD6" w:rsidRDefault="00100DD6" w:rsidP="00100DD6">
      <w:pPr>
        <w:spacing w:after="0" w:line="240" w:lineRule="auto"/>
        <w:rPr>
          <w:rFonts w:ascii="Arial" w:eastAsia="Times New Roman" w:hAnsi="Arial" w:cs="Arial"/>
          <w:sz w:val="12"/>
          <w:szCs w:val="12"/>
          <w:lang w:eastAsia="sl-SI"/>
        </w:rPr>
      </w:pPr>
    </w:p>
    <w:p w:rsidR="00100DD6" w:rsidRPr="00100DD6" w:rsidRDefault="00100DD6" w:rsidP="00100DD6">
      <w:pPr>
        <w:spacing w:after="0" w:line="240" w:lineRule="auto"/>
        <w:rPr>
          <w:rFonts w:ascii="Arial" w:eastAsia="Times New Roman" w:hAnsi="Arial" w:cs="Arial"/>
          <w:sz w:val="16"/>
          <w:szCs w:val="16"/>
          <w:lang w:eastAsia="sl-SI"/>
        </w:rPr>
      </w:pPr>
    </w:p>
    <w:p w:rsidR="00100DD6" w:rsidRDefault="00100DD6" w:rsidP="00100DD6">
      <w:pPr>
        <w:spacing w:after="0" w:line="240" w:lineRule="auto"/>
        <w:rPr>
          <w:rFonts w:ascii="Arial" w:eastAsia="Times New Roman" w:hAnsi="Arial" w:cs="Arial"/>
          <w:sz w:val="18"/>
          <w:szCs w:val="18"/>
          <w:lang w:eastAsia="sl-SI"/>
        </w:rPr>
      </w:pPr>
    </w:p>
    <w:p w:rsidR="00100DD6" w:rsidRDefault="00100DD6" w:rsidP="00100DD6">
      <w:pPr>
        <w:spacing w:after="0" w:line="240" w:lineRule="auto"/>
        <w:rPr>
          <w:rFonts w:ascii="Arial" w:eastAsia="Times New Roman" w:hAnsi="Arial" w:cs="Arial"/>
          <w:sz w:val="18"/>
          <w:szCs w:val="18"/>
          <w:lang w:eastAsia="sl-SI"/>
        </w:rPr>
      </w:pPr>
    </w:p>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V/Na __________________, dne________________</w:t>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t>odgovorna oseba:</w:t>
      </w: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t>(ime in priimek, podpis)</w:t>
      </w:r>
    </w:p>
    <w:p w:rsidR="00100DD6" w:rsidRPr="00100DD6" w:rsidRDefault="00100DD6" w:rsidP="00100DD6">
      <w:pPr>
        <w:spacing w:after="0" w:line="240" w:lineRule="auto"/>
        <w:rPr>
          <w:rFonts w:ascii="Arial" w:eastAsia="Times New Roman" w:hAnsi="Arial" w:cs="Arial"/>
          <w:sz w:val="16"/>
          <w:szCs w:val="16"/>
          <w:lang w:eastAsia="sl-SI"/>
        </w:rPr>
      </w:pP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t>Žig</w:t>
      </w:r>
    </w:p>
    <w:p w:rsidR="00100DD6" w:rsidRPr="00100DD6" w:rsidRDefault="00100DD6" w:rsidP="00100DD6">
      <w:pPr>
        <w:spacing w:after="0" w:line="240" w:lineRule="auto"/>
        <w:rPr>
          <w:rFonts w:ascii="Arial" w:eastAsia="Times New Roman" w:hAnsi="Arial" w:cs="Arial"/>
          <w:sz w:val="16"/>
          <w:szCs w:val="16"/>
          <w:lang w:eastAsia="sl-SI"/>
        </w:rPr>
      </w:pPr>
    </w:p>
    <w:p w:rsidR="00100DD6" w:rsidRPr="00100DD6" w:rsidRDefault="00100DD6" w:rsidP="00100DD6">
      <w:pPr>
        <w:spacing w:after="0" w:line="240" w:lineRule="auto"/>
        <w:rPr>
          <w:rFonts w:ascii="Times New Roman" w:eastAsia="Times New Roman" w:hAnsi="Times New Roman"/>
          <w:sz w:val="20"/>
          <w:szCs w:val="20"/>
          <w:highlight w:val="magenta"/>
          <w:lang w:eastAsia="sl-SI"/>
        </w:rPr>
        <w:sectPr w:rsidR="00100DD6" w:rsidRPr="00100DD6" w:rsidSect="00100DD6">
          <w:pgSz w:w="11906" w:h="16838"/>
          <w:pgMar w:top="1418" w:right="1418" w:bottom="1418" w:left="1418" w:header="709" w:footer="709" w:gutter="0"/>
          <w:cols w:space="708"/>
          <w:docGrid w:linePitch="360"/>
        </w:sectPr>
      </w:pPr>
    </w:p>
    <w:p w:rsidR="00100DD6" w:rsidRPr="00100DD6" w:rsidRDefault="00100DD6" w:rsidP="00100DD6">
      <w:pPr>
        <w:spacing w:after="0" w:line="240" w:lineRule="auto"/>
        <w:rPr>
          <w:rFonts w:ascii="Times New Roman" w:eastAsia="Times New Roman" w:hAnsi="Times New Roman"/>
          <w:sz w:val="20"/>
          <w:szCs w:val="20"/>
          <w:highlight w:val="magenta"/>
          <w:lang w:eastAsia="sl-SI"/>
        </w:rPr>
      </w:pPr>
      <w:r w:rsidRPr="00100DD6">
        <w:rPr>
          <w:rFonts w:ascii="Times New Roman" w:eastAsia="Times New Roman" w:hAnsi="Times New Roman"/>
          <w:noProof/>
          <w:sz w:val="20"/>
          <w:szCs w:val="20"/>
          <w:lang w:eastAsia="sl-SI"/>
        </w:rPr>
        <w:lastRenderedPageBreak/>
        <w:drawing>
          <wp:anchor distT="0" distB="0" distL="114300" distR="114300" simplePos="0" relativeHeight="251665408" behindDoc="1" locked="0" layoutInCell="1" allowOverlap="1">
            <wp:simplePos x="0" y="0"/>
            <wp:positionH relativeFrom="page">
              <wp:posOffset>772160</wp:posOffset>
            </wp:positionH>
            <wp:positionV relativeFrom="page">
              <wp:posOffset>854075</wp:posOffset>
            </wp:positionV>
            <wp:extent cx="2108200" cy="463550"/>
            <wp:effectExtent l="0" t="0" r="6350" b="0"/>
            <wp:wrapNone/>
            <wp:docPr id="9" name="Slika 9" descr="UVRSO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VRSOI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08200" cy="463550"/>
                    </a:xfrm>
                    <a:prstGeom prst="rect">
                      <a:avLst/>
                    </a:prstGeom>
                    <a:noFill/>
                    <a:ln>
                      <a:noFill/>
                    </a:ln>
                  </pic:spPr>
                </pic:pic>
              </a:graphicData>
            </a:graphic>
          </wp:anchor>
        </w:drawing>
      </w:r>
      <w:r w:rsidRPr="00100DD6">
        <w:rPr>
          <w:rFonts w:ascii="Times New Roman" w:eastAsia="Times New Roman" w:hAnsi="Times New Roman"/>
          <w:noProof/>
          <w:sz w:val="20"/>
          <w:szCs w:val="20"/>
          <w:highlight w:val="magenta"/>
          <w:lang w:eastAsia="sl-SI"/>
        </w:rPr>
        <w:drawing>
          <wp:anchor distT="0" distB="0" distL="114300" distR="114300" simplePos="0" relativeHeight="251661312" behindDoc="0" locked="0" layoutInCell="1" allowOverlap="1">
            <wp:simplePos x="0" y="0"/>
            <wp:positionH relativeFrom="column">
              <wp:posOffset>4836160</wp:posOffset>
            </wp:positionH>
            <wp:positionV relativeFrom="paragraph">
              <wp:posOffset>-239395</wp:posOffset>
            </wp:positionV>
            <wp:extent cx="923925" cy="1019175"/>
            <wp:effectExtent l="0" t="0" r="9525" b="9525"/>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23925" cy="1019175"/>
                    </a:xfrm>
                    <a:prstGeom prst="rect">
                      <a:avLst/>
                    </a:prstGeom>
                    <a:noFill/>
                  </pic:spPr>
                </pic:pic>
              </a:graphicData>
            </a:graphic>
          </wp:anchor>
        </w:drawing>
      </w:r>
    </w:p>
    <w:p w:rsidR="00100DD6" w:rsidRPr="00100DD6" w:rsidRDefault="00100DD6" w:rsidP="00100DD6">
      <w:pPr>
        <w:spacing w:after="0" w:line="240" w:lineRule="auto"/>
        <w:rPr>
          <w:rFonts w:ascii="Times New Roman" w:eastAsia="Times New Roman" w:hAnsi="Times New Roman"/>
          <w:sz w:val="20"/>
          <w:szCs w:val="20"/>
          <w:highlight w:val="magenta"/>
          <w:lang w:eastAsia="sl-SI"/>
        </w:rPr>
      </w:pPr>
    </w:p>
    <w:p w:rsidR="00100DD6" w:rsidRPr="00100DD6" w:rsidRDefault="00100DD6" w:rsidP="00100DD6">
      <w:pPr>
        <w:spacing w:after="0" w:line="240" w:lineRule="auto"/>
        <w:rPr>
          <w:rFonts w:ascii="Times New Roman" w:eastAsia="Times New Roman" w:hAnsi="Times New Roman"/>
          <w:sz w:val="20"/>
          <w:szCs w:val="20"/>
          <w:highlight w:val="magenta"/>
          <w:lang w:eastAsia="sl-SI"/>
        </w:rPr>
      </w:pPr>
    </w:p>
    <w:p w:rsidR="00100DD6" w:rsidRPr="00100DD6" w:rsidRDefault="00100DD6" w:rsidP="00100DD6">
      <w:pPr>
        <w:spacing w:after="0" w:line="240" w:lineRule="auto"/>
        <w:rPr>
          <w:rFonts w:ascii="Times New Roman" w:eastAsia="Times New Roman" w:hAnsi="Times New Roman"/>
          <w:sz w:val="20"/>
          <w:szCs w:val="20"/>
          <w:highlight w:val="magenta"/>
          <w:lang w:eastAsia="sl-SI"/>
        </w:rPr>
      </w:pPr>
    </w:p>
    <w:p w:rsidR="00100DD6" w:rsidRPr="00100DD6" w:rsidRDefault="00100DD6" w:rsidP="00100DD6">
      <w:pPr>
        <w:spacing w:after="0" w:line="240" w:lineRule="auto"/>
        <w:rPr>
          <w:rFonts w:ascii="Times New Roman" w:eastAsia="Times New Roman" w:hAnsi="Times New Roman"/>
          <w:sz w:val="20"/>
          <w:szCs w:val="20"/>
          <w:highlight w:val="magenta"/>
          <w:lang w:eastAsia="sl-SI"/>
        </w:rPr>
      </w:pPr>
    </w:p>
    <w:p w:rsidR="00100DD6" w:rsidRPr="00100DD6" w:rsidRDefault="00100DD6" w:rsidP="00100DD6">
      <w:pPr>
        <w:spacing w:after="0" w:line="240" w:lineRule="auto"/>
        <w:rPr>
          <w:rFonts w:ascii="Arial" w:eastAsia="Times New Roman" w:hAnsi="Arial" w:cs="Arial"/>
          <w:b/>
          <w:sz w:val="20"/>
          <w:szCs w:val="20"/>
          <w:lang w:eastAsia="sl-SI"/>
        </w:rPr>
      </w:pPr>
    </w:p>
    <w:p w:rsidR="00100DD6" w:rsidRPr="00100DD6" w:rsidRDefault="00100DD6" w:rsidP="00100DD6">
      <w:pPr>
        <w:spacing w:after="0" w:line="240" w:lineRule="auto"/>
        <w:rPr>
          <w:rFonts w:ascii="Arial" w:eastAsia="Times New Roman" w:hAnsi="Arial" w:cs="Arial"/>
          <w:sz w:val="20"/>
          <w:szCs w:val="20"/>
          <w:lang w:eastAsia="sl-SI"/>
        </w:rPr>
      </w:pPr>
      <w:r w:rsidRPr="00100DD6">
        <w:rPr>
          <w:rFonts w:ascii="Arial" w:eastAsia="Times New Roman" w:hAnsi="Arial" w:cs="Arial"/>
          <w:b/>
          <w:sz w:val="20"/>
          <w:szCs w:val="20"/>
          <w:lang w:eastAsia="sl-SI"/>
        </w:rPr>
        <w:t>Priloga št.: 2</w:t>
      </w:r>
    </w:p>
    <w:p w:rsidR="00100DD6" w:rsidRPr="00100DD6" w:rsidRDefault="00100DD6" w:rsidP="00100DD6">
      <w:pPr>
        <w:spacing w:after="0" w:line="240" w:lineRule="auto"/>
        <w:rPr>
          <w:rFonts w:ascii="Times New Roman" w:eastAsia="Times New Roman" w:hAnsi="Times New Roman"/>
          <w:sz w:val="20"/>
          <w:szCs w:val="20"/>
          <w:lang w:eastAsia="sl-SI"/>
        </w:rPr>
      </w:pPr>
    </w:p>
    <w:p w:rsidR="00100DD6" w:rsidRPr="00100DD6" w:rsidRDefault="00100DD6" w:rsidP="00100DD6">
      <w:pPr>
        <w:spacing w:after="0" w:line="240" w:lineRule="auto"/>
        <w:rPr>
          <w:rFonts w:ascii="Arial" w:eastAsia="Times New Roman" w:hAnsi="Arial" w:cs="Arial"/>
          <w:sz w:val="20"/>
          <w:szCs w:val="20"/>
          <w:lang w:eastAsia="sl-SI"/>
        </w:rPr>
      </w:pPr>
    </w:p>
    <w:p w:rsidR="00100DD6" w:rsidRPr="00100DD6" w:rsidRDefault="00100DD6" w:rsidP="00100DD6">
      <w:pPr>
        <w:spacing w:after="0" w:line="240" w:lineRule="auto"/>
        <w:jc w:val="center"/>
        <w:rPr>
          <w:rFonts w:ascii="Arial" w:eastAsia="Times New Roman" w:hAnsi="Arial" w:cs="Arial"/>
          <w:b/>
          <w:sz w:val="20"/>
          <w:szCs w:val="20"/>
          <w:lang w:eastAsia="sl-SI"/>
        </w:rPr>
      </w:pPr>
    </w:p>
    <w:p w:rsidR="00100DD6" w:rsidRPr="00100DD6" w:rsidRDefault="00100DD6" w:rsidP="00100DD6">
      <w:pPr>
        <w:spacing w:after="0" w:line="240" w:lineRule="auto"/>
        <w:jc w:val="center"/>
        <w:rPr>
          <w:rFonts w:ascii="Arial" w:eastAsia="Times New Roman" w:hAnsi="Arial" w:cs="Arial"/>
          <w:b/>
          <w:sz w:val="20"/>
          <w:szCs w:val="20"/>
          <w:lang w:eastAsia="sl-SI"/>
        </w:rPr>
      </w:pPr>
      <w:r w:rsidRPr="00100DD6">
        <w:rPr>
          <w:rFonts w:ascii="Arial" w:eastAsia="Times New Roman" w:hAnsi="Arial" w:cs="Arial"/>
          <w:b/>
          <w:sz w:val="20"/>
          <w:szCs w:val="20"/>
          <w:lang w:eastAsia="sl-SI"/>
        </w:rPr>
        <w:t>SEZNAM UDELEŽENCEV</w:t>
      </w:r>
    </w:p>
    <w:p w:rsidR="00100DD6" w:rsidRPr="00100DD6" w:rsidRDefault="00100DD6" w:rsidP="00100DD6">
      <w:pPr>
        <w:spacing w:after="0" w:line="240" w:lineRule="auto"/>
        <w:rPr>
          <w:rFonts w:ascii="Arial" w:eastAsia="Times New Roman" w:hAnsi="Arial" w:cs="Arial"/>
          <w:sz w:val="20"/>
          <w:szCs w:val="20"/>
          <w:lang w:eastAsia="sl-SI"/>
        </w:rPr>
      </w:pPr>
    </w:p>
    <w:p w:rsidR="00100DD6" w:rsidRPr="00100DD6" w:rsidRDefault="00100DD6" w:rsidP="00100DD6">
      <w:pPr>
        <w:spacing w:after="0" w:line="240" w:lineRule="auto"/>
        <w:rPr>
          <w:rFonts w:ascii="Arial" w:eastAsia="Times New Roman" w:hAnsi="Arial" w:cs="Arial"/>
          <w:sz w:val="20"/>
          <w:szCs w:val="20"/>
          <w:lang w:eastAsia="sl-SI"/>
        </w:rPr>
      </w:pPr>
    </w:p>
    <w:p w:rsidR="00100DD6" w:rsidRPr="00100DD6" w:rsidRDefault="00100DD6" w:rsidP="00100DD6">
      <w:pPr>
        <w:spacing w:after="0" w:line="240" w:lineRule="auto"/>
        <w:rPr>
          <w:rFonts w:ascii="Arial" w:eastAsia="Times New Roman" w:hAnsi="Arial" w:cs="Arial"/>
          <w:sz w:val="20"/>
          <w:szCs w:val="20"/>
          <w:lang w:eastAsia="sl-SI"/>
        </w:rPr>
      </w:pPr>
    </w:p>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Izvajalec: __________________________________________________________________________________</w:t>
      </w:r>
    </w:p>
    <w:p w:rsidR="00100DD6" w:rsidRPr="00100DD6" w:rsidRDefault="00100DD6" w:rsidP="00100DD6">
      <w:pPr>
        <w:spacing w:after="0" w:line="240" w:lineRule="auto"/>
        <w:jc w:val="center"/>
        <w:rPr>
          <w:rFonts w:ascii="Arial" w:eastAsia="Times New Roman" w:hAnsi="Arial" w:cs="Arial"/>
          <w:sz w:val="16"/>
          <w:szCs w:val="16"/>
          <w:lang w:eastAsia="sl-SI"/>
        </w:rPr>
      </w:pPr>
      <w:r w:rsidRPr="00100DD6">
        <w:rPr>
          <w:rFonts w:ascii="Arial" w:eastAsia="Times New Roman" w:hAnsi="Arial" w:cs="Arial"/>
          <w:sz w:val="16"/>
          <w:szCs w:val="16"/>
          <w:lang w:eastAsia="sl-SI"/>
        </w:rPr>
        <w:t>pravna oseba, ki izvaja program</w:t>
      </w:r>
    </w:p>
    <w:p w:rsidR="00100DD6" w:rsidRPr="00100DD6" w:rsidRDefault="00100DD6" w:rsidP="00100DD6">
      <w:pPr>
        <w:spacing w:after="0" w:line="240" w:lineRule="auto"/>
        <w:rPr>
          <w:rFonts w:ascii="Arial" w:eastAsia="Times New Roman" w:hAnsi="Arial" w:cs="Arial"/>
          <w:sz w:val="20"/>
          <w:szCs w:val="20"/>
          <w:lang w:eastAsia="sl-SI"/>
        </w:rPr>
      </w:pPr>
    </w:p>
    <w:p w:rsidR="00100DD6" w:rsidRPr="00100DD6" w:rsidRDefault="00100DD6" w:rsidP="00100DD6">
      <w:pPr>
        <w:spacing w:after="0" w:line="240" w:lineRule="auto"/>
        <w:rPr>
          <w:rFonts w:ascii="Arial" w:eastAsia="Times New Roman" w:hAnsi="Arial" w:cs="Arial"/>
          <w:sz w:val="18"/>
          <w:szCs w:val="18"/>
          <w:lang w:eastAsia="sl-SI"/>
        </w:rPr>
      </w:pPr>
    </w:p>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Številka pogodbe: C1</w:t>
      </w:r>
      <w:r w:rsidR="00413A41">
        <w:rPr>
          <w:rFonts w:ascii="Arial" w:eastAsia="Times New Roman" w:hAnsi="Arial" w:cs="Arial"/>
          <w:sz w:val="18"/>
          <w:szCs w:val="18"/>
          <w:lang w:eastAsia="sl-SI"/>
        </w:rPr>
        <w:t>542</w:t>
      </w:r>
      <w:r w:rsidRPr="00100DD6">
        <w:rPr>
          <w:rFonts w:ascii="Arial" w:eastAsia="Times New Roman" w:hAnsi="Arial" w:cs="Arial"/>
          <w:sz w:val="18"/>
          <w:szCs w:val="18"/>
          <w:lang w:eastAsia="sl-SI"/>
        </w:rPr>
        <w:t>-</w:t>
      </w:r>
      <w:r w:rsidR="00413A41">
        <w:rPr>
          <w:rFonts w:ascii="Arial" w:eastAsia="Times New Roman" w:hAnsi="Arial" w:cs="Arial"/>
          <w:sz w:val="18"/>
          <w:szCs w:val="18"/>
          <w:lang w:eastAsia="sl-SI"/>
        </w:rPr>
        <w:t>20</w:t>
      </w:r>
      <w:r w:rsidRPr="00100DD6">
        <w:rPr>
          <w:rFonts w:ascii="Arial" w:eastAsia="Times New Roman" w:hAnsi="Arial" w:cs="Arial"/>
          <w:sz w:val="18"/>
          <w:szCs w:val="18"/>
          <w:lang w:eastAsia="sl-SI"/>
        </w:rPr>
        <w:t>-________</w:t>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p>
    <w:p w:rsidR="00100DD6" w:rsidRPr="00100DD6" w:rsidRDefault="00100DD6" w:rsidP="00100DD6">
      <w:pPr>
        <w:spacing w:after="0" w:line="240" w:lineRule="auto"/>
        <w:rPr>
          <w:rFonts w:ascii="Arial" w:eastAsia="Times New Roman" w:hAnsi="Arial" w:cs="Arial"/>
          <w:sz w:val="20"/>
          <w:szCs w:val="20"/>
          <w:lang w:eastAsia="sl-SI"/>
        </w:rPr>
      </w:pPr>
    </w:p>
    <w:p w:rsidR="00100DD6" w:rsidRPr="00100DD6" w:rsidRDefault="00100DD6" w:rsidP="00100DD6">
      <w:pPr>
        <w:spacing w:after="0" w:line="240" w:lineRule="auto"/>
        <w:rPr>
          <w:rFonts w:ascii="Arial" w:eastAsia="Times New Roman" w:hAnsi="Arial" w:cs="Arial"/>
          <w:sz w:val="18"/>
          <w:szCs w:val="18"/>
          <w:lang w:eastAsia="sl-SI"/>
        </w:rPr>
      </w:pPr>
    </w:p>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Predavatelj/-ica: __________________________________________</w:t>
      </w:r>
    </w:p>
    <w:p w:rsidR="00100DD6" w:rsidRPr="00100DD6" w:rsidRDefault="00100DD6" w:rsidP="00100DD6">
      <w:pPr>
        <w:spacing w:after="0" w:line="240" w:lineRule="auto"/>
        <w:ind w:left="1418" w:firstLine="709"/>
        <w:rPr>
          <w:rFonts w:ascii="Arial" w:eastAsia="Times New Roman" w:hAnsi="Arial" w:cs="Arial"/>
          <w:sz w:val="16"/>
          <w:szCs w:val="16"/>
          <w:lang w:eastAsia="sl-SI"/>
        </w:rPr>
      </w:pPr>
      <w:r w:rsidRPr="00100DD6">
        <w:rPr>
          <w:rFonts w:ascii="Arial" w:eastAsia="Times New Roman" w:hAnsi="Arial" w:cs="Arial"/>
          <w:sz w:val="16"/>
          <w:szCs w:val="16"/>
          <w:lang w:eastAsia="sl-SI"/>
        </w:rPr>
        <w:t>ime in priimek predavatelja/-ice</w:t>
      </w:r>
    </w:p>
    <w:p w:rsidR="00100DD6" w:rsidRPr="00100DD6" w:rsidRDefault="00100DD6" w:rsidP="00100DD6">
      <w:pPr>
        <w:spacing w:after="0" w:line="240" w:lineRule="auto"/>
        <w:rPr>
          <w:rFonts w:ascii="Arial" w:eastAsia="Times New Roman" w:hAnsi="Arial" w:cs="Arial"/>
          <w:sz w:val="18"/>
          <w:szCs w:val="18"/>
          <w:lang w:eastAsia="sl-SI"/>
        </w:rPr>
      </w:pPr>
    </w:p>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Trajanje izvajanja: od _________________   do   ___________________</w:t>
      </w: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 xml:space="preserve">                                                 datum začetka</w:t>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t xml:space="preserve"> datum zaključka</w:t>
      </w:r>
    </w:p>
    <w:p w:rsidR="00100DD6" w:rsidRPr="00100DD6" w:rsidRDefault="00100DD6" w:rsidP="00100DD6">
      <w:pPr>
        <w:spacing w:after="0" w:line="240" w:lineRule="auto"/>
        <w:rPr>
          <w:rFonts w:ascii="Arial" w:eastAsia="Times New Roman" w:hAnsi="Arial" w:cs="Arial"/>
          <w:sz w:val="18"/>
          <w:szCs w:val="18"/>
          <w:lang w:eastAsia="sl-SI"/>
        </w:rPr>
      </w:pPr>
    </w:p>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Oznaka skupine: _______________________________</w:t>
      </w:r>
    </w:p>
    <w:p w:rsidR="00100DD6" w:rsidRPr="00100DD6" w:rsidRDefault="00100DD6" w:rsidP="00100DD6">
      <w:pPr>
        <w:spacing w:after="0" w:line="240" w:lineRule="auto"/>
        <w:rPr>
          <w:rFonts w:ascii="Arial" w:eastAsia="Times New Roman" w:hAnsi="Arial" w:cs="Arial"/>
          <w:sz w:val="20"/>
          <w:szCs w:val="20"/>
          <w:lang w:eastAsia="sl-SI"/>
        </w:rPr>
      </w:pPr>
    </w:p>
    <w:p w:rsidR="00100DD6" w:rsidRPr="00100DD6" w:rsidRDefault="00100DD6" w:rsidP="00100DD6">
      <w:pPr>
        <w:spacing w:after="0" w:line="240" w:lineRule="auto"/>
        <w:rPr>
          <w:rFonts w:ascii="Arial" w:eastAsia="Times New Roman" w:hAnsi="Arial" w:cs="Arial"/>
          <w:sz w:val="20"/>
          <w:szCs w:val="20"/>
          <w:lang w:eastAsia="sl-SI"/>
        </w:rPr>
      </w:pPr>
    </w:p>
    <w:tbl>
      <w:tblPr>
        <w:tblW w:w="9284" w:type="dxa"/>
        <w:tblInd w:w="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96"/>
        <w:gridCol w:w="2126"/>
        <w:gridCol w:w="567"/>
        <w:gridCol w:w="616"/>
        <w:gridCol w:w="1652"/>
        <w:gridCol w:w="3827"/>
      </w:tblGrid>
      <w:tr w:rsidR="00100DD6" w:rsidRPr="00100DD6" w:rsidTr="00100DD6">
        <w:trPr>
          <w:trHeight w:val="38"/>
        </w:trPr>
        <w:tc>
          <w:tcPr>
            <w:tcW w:w="496" w:type="dxa"/>
            <w:vMerge w:val="restart"/>
            <w:tcBorders>
              <w:right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Št.</w:t>
            </w:r>
          </w:p>
        </w:tc>
        <w:tc>
          <w:tcPr>
            <w:tcW w:w="2126" w:type="dxa"/>
            <w:vMerge w:val="restart"/>
            <w:tcBorders>
              <w:top w:val="double" w:sz="4" w:space="0" w:color="auto"/>
              <w:left w:val="double" w:sz="4" w:space="0" w:color="auto"/>
              <w:bottom w:val="single" w:sz="4" w:space="0" w:color="auto"/>
              <w:right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Priimek in ime</w:t>
            </w:r>
          </w:p>
        </w:tc>
        <w:tc>
          <w:tcPr>
            <w:tcW w:w="1183" w:type="dxa"/>
            <w:gridSpan w:val="2"/>
            <w:tcBorders>
              <w:top w:val="double" w:sz="4" w:space="0" w:color="auto"/>
              <w:left w:val="double" w:sz="4" w:space="0" w:color="auto"/>
              <w:bottom w:val="single" w:sz="4" w:space="0" w:color="auto"/>
              <w:right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OMZ</w:t>
            </w:r>
          </w:p>
        </w:tc>
        <w:tc>
          <w:tcPr>
            <w:tcW w:w="1652" w:type="dxa"/>
            <w:vMerge w:val="restart"/>
            <w:tcBorders>
              <w:top w:val="double" w:sz="4" w:space="0" w:color="auto"/>
              <w:left w:val="double" w:sz="4" w:space="0" w:color="auto"/>
              <w:bottom w:val="single" w:sz="4" w:space="0" w:color="auto"/>
              <w:right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Število ur prisotnosti</w:t>
            </w:r>
          </w:p>
        </w:tc>
        <w:tc>
          <w:tcPr>
            <w:tcW w:w="3827" w:type="dxa"/>
            <w:vMerge w:val="restart"/>
            <w:tcBorders>
              <w:left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Odstotek dejanske prisotnosti</w:t>
            </w:r>
          </w:p>
        </w:tc>
      </w:tr>
      <w:tr w:rsidR="00100DD6" w:rsidRPr="00100DD6" w:rsidTr="00100DD6">
        <w:tc>
          <w:tcPr>
            <w:tcW w:w="496" w:type="dxa"/>
            <w:vMerge/>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126" w:type="dxa"/>
            <w:vMerge/>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67" w:type="dxa"/>
            <w:tcBorders>
              <w:top w:val="single" w:sz="4" w:space="0" w:color="auto"/>
              <w:left w:val="double" w:sz="4" w:space="0" w:color="auto"/>
              <w:bottom w:val="sing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300</w:t>
            </w:r>
          </w:p>
        </w:tc>
        <w:tc>
          <w:tcPr>
            <w:tcW w:w="616" w:type="dxa"/>
            <w:tcBorders>
              <w:top w:val="single" w:sz="4" w:space="0" w:color="auto"/>
              <w:bottom w:val="single" w:sz="4" w:space="0" w:color="auto"/>
              <w:right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100</w:t>
            </w:r>
          </w:p>
        </w:tc>
        <w:tc>
          <w:tcPr>
            <w:tcW w:w="1652" w:type="dxa"/>
            <w:vMerge/>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827" w:type="dxa"/>
            <w:vMerge/>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01.</w:t>
            </w:r>
          </w:p>
        </w:tc>
        <w:tc>
          <w:tcPr>
            <w:tcW w:w="2126"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67"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61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652"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827"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02.</w:t>
            </w:r>
          </w:p>
        </w:tc>
        <w:tc>
          <w:tcPr>
            <w:tcW w:w="2126"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67"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61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652"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827"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03.</w:t>
            </w:r>
          </w:p>
        </w:tc>
        <w:tc>
          <w:tcPr>
            <w:tcW w:w="2126"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67"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61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652"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827"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04.</w:t>
            </w:r>
          </w:p>
        </w:tc>
        <w:tc>
          <w:tcPr>
            <w:tcW w:w="2126"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67"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61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652"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827"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05.</w:t>
            </w:r>
          </w:p>
        </w:tc>
        <w:tc>
          <w:tcPr>
            <w:tcW w:w="2126"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67"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61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652"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827"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06.</w:t>
            </w:r>
          </w:p>
        </w:tc>
        <w:tc>
          <w:tcPr>
            <w:tcW w:w="2126"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67"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61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652"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827"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07.</w:t>
            </w:r>
          </w:p>
        </w:tc>
        <w:tc>
          <w:tcPr>
            <w:tcW w:w="2126"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67"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61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652"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827"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08.</w:t>
            </w:r>
          </w:p>
        </w:tc>
        <w:tc>
          <w:tcPr>
            <w:tcW w:w="2126"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67"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61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652"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827"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09.</w:t>
            </w:r>
          </w:p>
        </w:tc>
        <w:tc>
          <w:tcPr>
            <w:tcW w:w="2126"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67"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61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652"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827"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10.</w:t>
            </w:r>
          </w:p>
        </w:tc>
        <w:tc>
          <w:tcPr>
            <w:tcW w:w="2126"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67"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61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652"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827"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11.</w:t>
            </w:r>
          </w:p>
        </w:tc>
        <w:tc>
          <w:tcPr>
            <w:tcW w:w="2126"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67"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61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652"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827"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12.</w:t>
            </w:r>
          </w:p>
        </w:tc>
        <w:tc>
          <w:tcPr>
            <w:tcW w:w="2126"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67"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61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652"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827"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13.</w:t>
            </w:r>
          </w:p>
        </w:tc>
        <w:tc>
          <w:tcPr>
            <w:tcW w:w="2126"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67"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61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652"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827"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14.</w:t>
            </w:r>
          </w:p>
        </w:tc>
        <w:tc>
          <w:tcPr>
            <w:tcW w:w="2126"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67"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61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652" w:type="dxa"/>
            <w:tcBorders>
              <w:top w:val="single" w:sz="4" w:space="0" w:color="auto"/>
              <w:left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827"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15.</w:t>
            </w:r>
          </w:p>
        </w:tc>
        <w:tc>
          <w:tcPr>
            <w:tcW w:w="2126" w:type="dxa"/>
            <w:tcBorders>
              <w:top w:val="single" w:sz="4" w:space="0" w:color="auto"/>
              <w:left w:val="double" w:sz="4" w:space="0" w:color="auto"/>
              <w:bottom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567" w:type="dxa"/>
            <w:tcBorders>
              <w:top w:val="single" w:sz="4" w:space="0" w:color="auto"/>
              <w:left w:val="double" w:sz="4" w:space="0" w:color="auto"/>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616" w:type="dxa"/>
            <w:tcBorders>
              <w:top w:val="single" w:sz="4" w:space="0" w:color="auto"/>
              <w:bottom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652" w:type="dxa"/>
            <w:tcBorders>
              <w:top w:val="single" w:sz="4" w:space="0" w:color="auto"/>
              <w:left w:val="double" w:sz="4" w:space="0" w:color="auto"/>
              <w:bottom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827"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bl>
    <w:p w:rsidR="00100DD6" w:rsidRPr="00100DD6" w:rsidRDefault="00100DD6" w:rsidP="00100DD6">
      <w:pPr>
        <w:spacing w:after="0" w:line="240" w:lineRule="auto"/>
        <w:rPr>
          <w:rFonts w:ascii="Arial" w:eastAsia="Times New Roman" w:hAnsi="Arial" w:cs="Arial"/>
          <w:sz w:val="20"/>
          <w:szCs w:val="20"/>
          <w:lang w:eastAsia="sl-SI"/>
        </w:rPr>
      </w:pP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w:t>
      </w:r>
    </w:p>
    <w:p w:rsidR="00100DD6" w:rsidRPr="00100DD6" w:rsidRDefault="00100DD6" w:rsidP="00100DD6">
      <w:pPr>
        <w:spacing w:after="0" w:line="240" w:lineRule="auto"/>
        <w:rPr>
          <w:rFonts w:ascii="Arial" w:eastAsia="Times New Roman" w:hAnsi="Arial" w:cs="Arial"/>
          <w:sz w:val="20"/>
          <w:szCs w:val="20"/>
          <w:lang w:eastAsia="sl-SI"/>
        </w:rPr>
      </w:pPr>
    </w:p>
    <w:p w:rsidR="00100DD6" w:rsidRPr="00100DD6" w:rsidRDefault="00100DD6" w:rsidP="00100DD6">
      <w:pPr>
        <w:spacing w:after="0" w:line="240" w:lineRule="auto"/>
        <w:rPr>
          <w:rFonts w:ascii="Arial" w:eastAsia="Times New Roman" w:hAnsi="Arial" w:cs="Arial"/>
          <w:sz w:val="20"/>
          <w:szCs w:val="20"/>
          <w:lang w:eastAsia="sl-SI"/>
        </w:rPr>
      </w:pPr>
    </w:p>
    <w:p w:rsidR="00100DD6" w:rsidRPr="00100DD6" w:rsidRDefault="00100DD6" w:rsidP="00100DD6">
      <w:pPr>
        <w:spacing w:after="0" w:line="240" w:lineRule="auto"/>
        <w:rPr>
          <w:rFonts w:ascii="Arial" w:eastAsia="Times New Roman" w:hAnsi="Arial" w:cs="Arial"/>
          <w:sz w:val="20"/>
          <w:szCs w:val="20"/>
          <w:lang w:eastAsia="sl-SI"/>
        </w:rPr>
      </w:pPr>
    </w:p>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V/Na _________________, dne______________</w:t>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t>odgovorna oseba:</w:t>
      </w: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t>ime in priimek, podpis)</w:t>
      </w:r>
    </w:p>
    <w:p w:rsidR="00100DD6" w:rsidRPr="00100DD6" w:rsidRDefault="00100DD6" w:rsidP="00100DD6">
      <w:pPr>
        <w:spacing w:after="0" w:line="240" w:lineRule="auto"/>
        <w:rPr>
          <w:rFonts w:ascii="Arial" w:eastAsia="Times New Roman" w:hAnsi="Arial" w:cs="Arial"/>
          <w:sz w:val="16"/>
          <w:szCs w:val="16"/>
          <w:lang w:eastAsia="sl-SI"/>
        </w:rPr>
      </w:pP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p>
    <w:p w:rsidR="00100DD6" w:rsidRPr="00100DD6" w:rsidRDefault="00100DD6" w:rsidP="00100DD6">
      <w:pPr>
        <w:spacing w:after="0" w:line="240" w:lineRule="auto"/>
        <w:jc w:val="center"/>
        <w:rPr>
          <w:rFonts w:ascii="Arial" w:eastAsia="Times New Roman" w:hAnsi="Arial" w:cs="Arial"/>
          <w:sz w:val="16"/>
          <w:szCs w:val="16"/>
          <w:lang w:eastAsia="sl-SI"/>
        </w:rPr>
      </w:pPr>
      <w:r w:rsidRPr="00100DD6">
        <w:rPr>
          <w:rFonts w:ascii="Arial" w:eastAsia="Times New Roman" w:hAnsi="Arial" w:cs="Arial"/>
          <w:sz w:val="16"/>
          <w:szCs w:val="16"/>
          <w:lang w:eastAsia="sl-SI"/>
        </w:rPr>
        <w:t>Žig</w:t>
      </w:r>
    </w:p>
    <w:p w:rsidR="00100DD6" w:rsidRPr="00100DD6" w:rsidRDefault="00100DD6" w:rsidP="00100DD6">
      <w:pPr>
        <w:spacing w:after="0" w:line="240" w:lineRule="auto"/>
        <w:rPr>
          <w:rFonts w:ascii="Arial" w:eastAsia="Times New Roman" w:hAnsi="Arial" w:cs="Arial"/>
          <w:sz w:val="20"/>
          <w:szCs w:val="20"/>
          <w:lang w:eastAsia="sl-SI"/>
        </w:rPr>
      </w:pPr>
    </w:p>
    <w:p w:rsidR="00100DD6" w:rsidRPr="00100DD6" w:rsidRDefault="00100DD6" w:rsidP="00100DD6">
      <w:pPr>
        <w:spacing w:after="0" w:line="240" w:lineRule="auto"/>
        <w:rPr>
          <w:rFonts w:ascii="Arial" w:eastAsia="Times New Roman" w:hAnsi="Arial" w:cs="Arial"/>
          <w:sz w:val="20"/>
          <w:szCs w:val="20"/>
          <w:lang w:eastAsia="sl-SI"/>
        </w:rPr>
      </w:pPr>
    </w:p>
    <w:p w:rsidR="00100DD6" w:rsidRPr="00100DD6" w:rsidRDefault="00100DD6" w:rsidP="00100DD6">
      <w:pPr>
        <w:spacing w:after="0" w:line="240" w:lineRule="auto"/>
        <w:rPr>
          <w:rFonts w:ascii="Times New Roman" w:eastAsia="Times New Roman" w:hAnsi="Times New Roman"/>
          <w:sz w:val="20"/>
          <w:szCs w:val="20"/>
          <w:highlight w:val="magenta"/>
          <w:lang w:eastAsia="sl-SI"/>
        </w:rPr>
        <w:sectPr w:rsidR="00100DD6" w:rsidRPr="00100DD6" w:rsidSect="00100DD6">
          <w:footerReference w:type="default" r:id="rId14"/>
          <w:pgSz w:w="11906" w:h="16838"/>
          <w:pgMar w:top="1418" w:right="1418" w:bottom="1418" w:left="1418" w:header="709" w:footer="709" w:gutter="0"/>
          <w:cols w:space="708"/>
          <w:docGrid w:linePitch="360"/>
        </w:sectPr>
      </w:pPr>
    </w:p>
    <w:p w:rsidR="00100DD6" w:rsidRPr="00100DD6" w:rsidRDefault="00100DD6" w:rsidP="00100DD6">
      <w:pPr>
        <w:spacing w:after="0" w:line="240" w:lineRule="auto"/>
        <w:rPr>
          <w:rFonts w:ascii="Times New Roman" w:eastAsia="Times New Roman" w:hAnsi="Times New Roman"/>
          <w:sz w:val="20"/>
          <w:szCs w:val="20"/>
          <w:highlight w:val="magenta"/>
          <w:lang w:eastAsia="sl-SI"/>
        </w:rPr>
      </w:pPr>
      <w:r w:rsidRPr="00100DD6">
        <w:rPr>
          <w:rFonts w:ascii="Times New Roman" w:eastAsia="Times New Roman" w:hAnsi="Times New Roman"/>
          <w:noProof/>
          <w:sz w:val="20"/>
          <w:szCs w:val="20"/>
          <w:lang w:eastAsia="sl-SI"/>
        </w:rPr>
        <w:lastRenderedPageBreak/>
        <w:drawing>
          <wp:anchor distT="0" distB="0" distL="114300" distR="114300" simplePos="0" relativeHeight="251666432" behindDoc="1" locked="0" layoutInCell="1" allowOverlap="1">
            <wp:simplePos x="0" y="0"/>
            <wp:positionH relativeFrom="page">
              <wp:posOffset>932180</wp:posOffset>
            </wp:positionH>
            <wp:positionV relativeFrom="page">
              <wp:posOffset>434975</wp:posOffset>
            </wp:positionV>
            <wp:extent cx="2108200" cy="463550"/>
            <wp:effectExtent l="0" t="0" r="6350" b="0"/>
            <wp:wrapNone/>
            <wp:docPr id="7" name="Slika 7" descr="UVRSO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VRSOI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08200" cy="463550"/>
                    </a:xfrm>
                    <a:prstGeom prst="rect">
                      <a:avLst/>
                    </a:prstGeom>
                    <a:noFill/>
                    <a:ln>
                      <a:noFill/>
                    </a:ln>
                  </pic:spPr>
                </pic:pic>
              </a:graphicData>
            </a:graphic>
          </wp:anchor>
        </w:drawing>
      </w:r>
      <w:r w:rsidRPr="00100DD6">
        <w:rPr>
          <w:rFonts w:ascii="Times New Roman" w:eastAsia="Times New Roman" w:hAnsi="Times New Roman"/>
          <w:noProof/>
          <w:sz w:val="20"/>
          <w:szCs w:val="20"/>
          <w:highlight w:val="magenta"/>
          <w:lang w:eastAsia="sl-SI"/>
        </w:rPr>
        <w:drawing>
          <wp:anchor distT="0" distB="0" distL="114300" distR="114300" simplePos="0" relativeHeight="251662336" behindDoc="0" locked="0" layoutInCell="1" allowOverlap="1">
            <wp:simplePos x="0" y="0"/>
            <wp:positionH relativeFrom="column">
              <wp:posOffset>7973695</wp:posOffset>
            </wp:positionH>
            <wp:positionV relativeFrom="paragraph">
              <wp:posOffset>-559435</wp:posOffset>
            </wp:positionV>
            <wp:extent cx="923925" cy="1019175"/>
            <wp:effectExtent l="0" t="0" r="9525" b="9525"/>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23925" cy="1019175"/>
                    </a:xfrm>
                    <a:prstGeom prst="rect">
                      <a:avLst/>
                    </a:prstGeom>
                    <a:noFill/>
                  </pic:spPr>
                </pic:pic>
              </a:graphicData>
            </a:graphic>
          </wp:anchor>
        </w:drawing>
      </w:r>
    </w:p>
    <w:p w:rsidR="00100DD6" w:rsidRPr="00100DD6" w:rsidRDefault="00100DD6" w:rsidP="00100DD6">
      <w:pPr>
        <w:spacing w:after="0" w:line="240" w:lineRule="auto"/>
        <w:rPr>
          <w:rFonts w:ascii="Times New Roman" w:eastAsia="Times New Roman" w:hAnsi="Times New Roman"/>
          <w:sz w:val="20"/>
          <w:szCs w:val="20"/>
          <w:highlight w:val="magenta"/>
          <w:lang w:eastAsia="sl-SI"/>
        </w:rPr>
      </w:pPr>
      <w:r w:rsidRPr="00100DD6">
        <w:rPr>
          <w:rFonts w:ascii="Arial" w:eastAsia="Times New Roman" w:hAnsi="Arial" w:cs="Arial"/>
          <w:b/>
          <w:sz w:val="20"/>
          <w:szCs w:val="20"/>
          <w:lang w:eastAsia="sl-SI"/>
        </w:rPr>
        <w:t>Priloga št.: 3</w:t>
      </w:r>
    </w:p>
    <w:p w:rsidR="00100DD6" w:rsidRPr="00100DD6" w:rsidRDefault="00100DD6" w:rsidP="00100DD6">
      <w:pPr>
        <w:spacing w:after="0" w:line="240" w:lineRule="auto"/>
        <w:jc w:val="center"/>
        <w:rPr>
          <w:rFonts w:ascii="Arial" w:eastAsia="Times New Roman" w:hAnsi="Arial" w:cs="Arial"/>
          <w:b/>
          <w:sz w:val="20"/>
          <w:szCs w:val="20"/>
          <w:lang w:eastAsia="sl-SI"/>
        </w:rPr>
      </w:pPr>
      <w:r w:rsidRPr="00100DD6">
        <w:rPr>
          <w:rFonts w:ascii="Arial" w:eastAsia="Times New Roman" w:hAnsi="Arial" w:cs="Arial"/>
          <w:b/>
          <w:sz w:val="20"/>
          <w:szCs w:val="20"/>
          <w:lang w:eastAsia="sl-SI"/>
        </w:rPr>
        <w:t>MESEČNA PODPISNA LISTA PRISOTNOSTI</w:t>
      </w:r>
    </w:p>
    <w:p w:rsidR="00100DD6" w:rsidRPr="00100DD6" w:rsidRDefault="00100DD6" w:rsidP="00100DD6">
      <w:pPr>
        <w:spacing w:after="0" w:line="240" w:lineRule="auto"/>
        <w:jc w:val="center"/>
        <w:rPr>
          <w:rFonts w:ascii="Arial" w:eastAsia="Times New Roman" w:hAnsi="Arial" w:cs="Arial"/>
          <w:b/>
          <w:sz w:val="20"/>
          <w:szCs w:val="20"/>
          <w:lang w:eastAsia="sl-SI"/>
        </w:rPr>
      </w:pPr>
      <w:r w:rsidRPr="00100DD6">
        <w:rPr>
          <w:rFonts w:ascii="Arial" w:eastAsia="Times New Roman" w:hAnsi="Arial" w:cs="Arial"/>
          <w:b/>
          <w:sz w:val="20"/>
          <w:szCs w:val="20"/>
          <w:lang w:eastAsia="sl-SI"/>
        </w:rPr>
        <w:t>posameznih udeležencev programa</w:t>
      </w:r>
    </w:p>
    <w:p w:rsidR="00100DD6" w:rsidRPr="00100DD6" w:rsidRDefault="00100DD6" w:rsidP="00100DD6">
      <w:pPr>
        <w:spacing w:after="0" w:line="240" w:lineRule="auto"/>
        <w:rPr>
          <w:rFonts w:ascii="Times New Roman" w:eastAsia="Times New Roman" w:hAnsi="Times New Roman"/>
          <w:sz w:val="20"/>
          <w:szCs w:val="20"/>
          <w:highlight w:val="magenta"/>
          <w:lang w:eastAsia="sl-SI"/>
        </w:rPr>
      </w:pPr>
    </w:p>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Izvajalec:</w:t>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p>
    <w:p w:rsidR="00100DD6" w:rsidRPr="00100DD6" w:rsidRDefault="00100DD6" w:rsidP="00100DD6">
      <w:pPr>
        <w:pBdr>
          <w:top w:val="single" w:sz="12" w:space="1" w:color="auto"/>
          <w:bottom w:val="single" w:sz="12" w:space="1" w:color="auto"/>
        </w:pBd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ab/>
      </w:r>
    </w:p>
    <w:p w:rsidR="00100DD6" w:rsidRPr="00100DD6" w:rsidRDefault="00100DD6" w:rsidP="00100DD6">
      <w:pPr>
        <w:spacing w:after="0" w:line="240" w:lineRule="auto"/>
        <w:jc w:val="center"/>
        <w:rPr>
          <w:rFonts w:ascii="Arial" w:eastAsia="Times New Roman" w:hAnsi="Arial" w:cs="Arial"/>
          <w:sz w:val="16"/>
          <w:szCs w:val="16"/>
          <w:lang w:eastAsia="sl-SI"/>
        </w:rPr>
      </w:pPr>
      <w:r w:rsidRPr="00100DD6">
        <w:rPr>
          <w:rFonts w:ascii="Arial" w:eastAsia="Times New Roman" w:hAnsi="Arial" w:cs="Arial"/>
          <w:sz w:val="16"/>
          <w:szCs w:val="16"/>
          <w:lang w:eastAsia="sl-SI"/>
        </w:rPr>
        <w:t>pravna oseba, ki izvaja program</w:t>
      </w:r>
    </w:p>
    <w:p w:rsidR="00100DD6" w:rsidRPr="00100DD6" w:rsidRDefault="00100DD6" w:rsidP="00100DD6">
      <w:pPr>
        <w:spacing w:after="0" w:line="240" w:lineRule="auto"/>
        <w:rPr>
          <w:rFonts w:ascii="Arial" w:eastAsia="Times New Roman" w:hAnsi="Arial" w:cs="Arial"/>
          <w:b/>
          <w:sz w:val="18"/>
          <w:szCs w:val="18"/>
          <w:lang w:eastAsia="sl-SI"/>
        </w:rPr>
      </w:pP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p>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Številka pogodbe: C1</w:t>
      </w:r>
      <w:r w:rsidR="00413A41">
        <w:rPr>
          <w:rFonts w:ascii="Arial" w:eastAsia="Times New Roman" w:hAnsi="Arial" w:cs="Arial"/>
          <w:sz w:val="18"/>
          <w:szCs w:val="18"/>
          <w:lang w:eastAsia="sl-SI"/>
        </w:rPr>
        <w:t>542</w:t>
      </w:r>
      <w:r w:rsidRPr="00100DD6">
        <w:rPr>
          <w:rFonts w:ascii="Arial" w:eastAsia="Times New Roman" w:hAnsi="Arial" w:cs="Arial"/>
          <w:sz w:val="18"/>
          <w:szCs w:val="18"/>
          <w:lang w:eastAsia="sl-SI"/>
        </w:rPr>
        <w:t>-</w:t>
      </w:r>
      <w:r w:rsidR="00413A41">
        <w:rPr>
          <w:rFonts w:ascii="Arial" w:eastAsia="Times New Roman" w:hAnsi="Arial" w:cs="Arial"/>
          <w:sz w:val="18"/>
          <w:szCs w:val="18"/>
          <w:lang w:eastAsia="sl-SI"/>
        </w:rPr>
        <w:t>20</w:t>
      </w:r>
      <w:r w:rsidRPr="00100DD6">
        <w:rPr>
          <w:rFonts w:ascii="Arial" w:eastAsia="Times New Roman" w:hAnsi="Arial" w:cs="Arial"/>
          <w:sz w:val="18"/>
          <w:szCs w:val="18"/>
          <w:lang w:eastAsia="sl-SI"/>
        </w:rPr>
        <w:t>-________</w:t>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t>Mesec in leto: _______________________</w:t>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t>Predavatelj/-ica:</w:t>
      </w:r>
      <w:r w:rsidRPr="00100DD6">
        <w:rPr>
          <w:rFonts w:ascii="Arial" w:eastAsia="Times New Roman" w:hAnsi="Arial" w:cs="Arial"/>
          <w:sz w:val="18"/>
          <w:szCs w:val="18"/>
          <w:lang w:eastAsia="sl-SI"/>
        </w:rPr>
        <w:tab/>
        <w:t xml:space="preserve"> _______________________________</w:t>
      </w:r>
    </w:p>
    <w:p w:rsidR="00100DD6" w:rsidRPr="00100DD6" w:rsidRDefault="00100DD6" w:rsidP="00100DD6">
      <w:pPr>
        <w:spacing w:after="0" w:line="240" w:lineRule="auto"/>
        <w:ind w:left="1418" w:firstLine="709"/>
        <w:rPr>
          <w:rFonts w:ascii="Arial" w:eastAsia="Times New Roman" w:hAnsi="Arial" w:cs="Arial"/>
          <w:sz w:val="16"/>
          <w:szCs w:val="16"/>
          <w:lang w:eastAsia="sl-SI"/>
        </w:rPr>
      </w:pP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Arial" w:eastAsia="Times New Roman" w:hAnsi="Arial" w:cs="Arial"/>
          <w:sz w:val="16"/>
          <w:szCs w:val="16"/>
          <w:lang w:eastAsia="sl-SI"/>
        </w:rPr>
        <w:t>ime in priimek predavatelja/-ice</w:t>
      </w:r>
    </w:p>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Oznaka skupine: _______________________________</w:t>
      </w:r>
    </w:p>
    <w:p w:rsidR="00100DD6" w:rsidRPr="00100DD6" w:rsidRDefault="00100DD6" w:rsidP="00100DD6">
      <w:pPr>
        <w:spacing w:after="0" w:line="240" w:lineRule="auto"/>
        <w:rPr>
          <w:rFonts w:ascii="Times New Roman" w:eastAsia="Times New Roman" w:hAnsi="Times New Roman"/>
          <w:sz w:val="20"/>
          <w:szCs w:val="20"/>
          <w:highlight w:val="magenta"/>
          <w:lang w:eastAsia="sl-SI"/>
        </w:rPr>
      </w:pPr>
    </w:p>
    <w:tbl>
      <w:tblPr>
        <w:tblW w:w="0" w:type="auto"/>
        <w:tblInd w:w="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96"/>
        <w:gridCol w:w="3544"/>
        <w:gridCol w:w="2020"/>
        <w:gridCol w:w="2020"/>
        <w:gridCol w:w="2020"/>
        <w:gridCol w:w="2021"/>
        <w:gridCol w:w="2021"/>
      </w:tblGrid>
      <w:tr w:rsidR="00100DD6" w:rsidRPr="00100DD6" w:rsidTr="00100DD6">
        <w:tc>
          <w:tcPr>
            <w:tcW w:w="496" w:type="dxa"/>
            <w:vMerge w:val="restart"/>
            <w:tcBorders>
              <w:top w:val="double" w:sz="4" w:space="0" w:color="auto"/>
              <w:bottom w:val="single" w:sz="4" w:space="0" w:color="auto"/>
              <w:right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Št.</w:t>
            </w:r>
          </w:p>
        </w:tc>
        <w:tc>
          <w:tcPr>
            <w:tcW w:w="3544" w:type="dxa"/>
            <w:vMerge w:val="restart"/>
            <w:tcBorders>
              <w:top w:val="double" w:sz="4" w:space="0" w:color="auto"/>
              <w:left w:val="double" w:sz="4" w:space="0" w:color="auto"/>
              <w:bottom w:val="sing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Ime in priimek udeleženca</w:t>
            </w:r>
          </w:p>
        </w:tc>
        <w:tc>
          <w:tcPr>
            <w:tcW w:w="10102" w:type="dxa"/>
            <w:gridSpan w:val="5"/>
            <w:tcBorders>
              <w:top w:val="double" w:sz="4" w:space="0" w:color="auto"/>
              <w:bottom w:val="single" w:sz="4" w:space="0" w:color="auto"/>
            </w:tcBorders>
            <w:shd w:val="clear" w:color="auto" w:fill="auto"/>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Podpis udeleženca</w:t>
            </w:r>
          </w:p>
        </w:tc>
      </w:tr>
      <w:tr w:rsidR="00100DD6" w:rsidRPr="00100DD6" w:rsidTr="00100DD6">
        <w:tc>
          <w:tcPr>
            <w:tcW w:w="496" w:type="dxa"/>
            <w:vMerge/>
            <w:tcBorders>
              <w:top w:val="single" w:sz="4" w:space="0" w:color="auto"/>
              <w:bottom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3544" w:type="dxa"/>
            <w:vMerge/>
            <w:tcBorders>
              <w:top w:val="single" w:sz="4" w:space="0" w:color="auto"/>
              <w:left w:val="double" w:sz="4" w:space="0" w:color="auto"/>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tcBorders>
              <w:top w:val="single" w:sz="4" w:space="0" w:color="auto"/>
              <w:bottom w:val="double" w:sz="4" w:space="0" w:color="auto"/>
            </w:tcBorders>
            <w:shd w:val="clear" w:color="auto" w:fill="auto"/>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Vpis datuma</w:t>
            </w:r>
          </w:p>
        </w:tc>
        <w:tc>
          <w:tcPr>
            <w:tcW w:w="2020" w:type="dxa"/>
            <w:tcBorders>
              <w:top w:val="single" w:sz="4" w:space="0" w:color="auto"/>
              <w:bottom w:val="double" w:sz="4" w:space="0" w:color="auto"/>
            </w:tcBorders>
            <w:shd w:val="clear" w:color="auto" w:fill="auto"/>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Vpis datuma</w:t>
            </w:r>
          </w:p>
        </w:tc>
        <w:tc>
          <w:tcPr>
            <w:tcW w:w="2020" w:type="dxa"/>
            <w:tcBorders>
              <w:top w:val="single" w:sz="4" w:space="0" w:color="auto"/>
              <w:bottom w:val="double" w:sz="4" w:space="0" w:color="auto"/>
            </w:tcBorders>
            <w:shd w:val="clear" w:color="auto" w:fill="auto"/>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Vpis datuma</w:t>
            </w:r>
          </w:p>
        </w:tc>
        <w:tc>
          <w:tcPr>
            <w:tcW w:w="2021" w:type="dxa"/>
            <w:tcBorders>
              <w:top w:val="single" w:sz="4" w:space="0" w:color="auto"/>
              <w:bottom w:val="double" w:sz="4" w:space="0" w:color="auto"/>
            </w:tcBorders>
            <w:shd w:val="clear" w:color="auto" w:fill="auto"/>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Vpis datuma</w:t>
            </w:r>
          </w:p>
        </w:tc>
        <w:tc>
          <w:tcPr>
            <w:tcW w:w="2021" w:type="dxa"/>
            <w:tcBorders>
              <w:top w:val="single" w:sz="4" w:space="0" w:color="auto"/>
              <w:bottom w:val="double" w:sz="4" w:space="0" w:color="auto"/>
            </w:tcBorders>
            <w:shd w:val="clear" w:color="auto" w:fill="auto"/>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Vpis datuma</w:t>
            </w:r>
          </w:p>
        </w:tc>
      </w:tr>
      <w:tr w:rsidR="00100DD6" w:rsidRPr="00100DD6" w:rsidTr="00100DD6">
        <w:tc>
          <w:tcPr>
            <w:tcW w:w="496" w:type="dxa"/>
            <w:tcBorders>
              <w:top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01.</w:t>
            </w:r>
          </w:p>
        </w:tc>
        <w:tc>
          <w:tcPr>
            <w:tcW w:w="3544" w:type="dxa"/>
            <w:tcBorders>
              <w:top w:val="double" w:sz="4" w:space="0" w:color="auto"/>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tcBorders>
              <w:top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tcBorders>
              <w:top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tcBorders>
              <w:top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tcBorders>
              <w:top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tcBorders>
              <w:top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02.</w:t>
            </w:r>
          </w:p>
        </w:tc>
        <w:tc>
          <w:tcPr>
            <w:tcW w:w="3544"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03.</w:t>
            </w:r>
          </w:p>
        </w:tc>
        <w:tc>
          <w:tcPr>
            <w:tcW w:w="3544"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04.</w:t>
            </w:r>
          </w:p>
        </w:tc>
        <w:tc>
          <w:tcPr>
            <w:tcW w:w="3544"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05.</w:t>
            </w:r>
          </w:p>
        </w:tc>
        <w:tc>
          <w:tcPr>
            <w:tcW w:w="3544"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06.</w:t>
            </w:r>
          </w:p>
        </w:tc>
        <w:tc>
          <w:tcPr>
            <w:tcW w:w="3544"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07.</w:t>
            </w:r>
          </w:p>
        </w:tc>
        <w:tc>
          <w:tcPr>
            <w:tcW w:w="3544"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08.</w:t>
            </w:r>
          </w:p>
        </w:tc>
        <w:tc>
          <w:tcPr>
            <w:tcW w:w="3544"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09.</w:t>
            </w:r>
          </w:p>
        </w:tc>
        <w:tc>
          <w:tcPr>
            <w:tcW w:w="3544"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10.</w:t>
            </w:r>
          </w:p>
        </w:tc>
        <w:tc>
          <w:tcPr>
            <w:tcW w:w="3544"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11.</w:t>
            </w:r>
          </w:p>
        </w:tc>
        <w:tc>
          <w:tcPr>
            <w:tcW w:w="3544"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12.</w:t>
            </w:r>
          </w:p>
        </w:tc>
        <w:tc>
          <w:tcPr>
            <w:tcW w:w="3544"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13.</w:t>
            </w:r>
          </w:p>
        </w:tc>
        <w:tc>
          <w:tcPr>
            <w:tcW w:w="3544"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14.</w:t>
            </w:r>
          </w:p>
        </w:tc>
        <w:tc>
          <w:tcPr>
            <w:tcW w:w="3544"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bottom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15.</w:t>
            </w:r>
          </w:p>
        </w:tc>
        <w:tc>
          <w:tcPr>
            <w:tcW w:w="3544" w:type="dxa"/>
            <w:tcBorders>
              <w:lef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0"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2021" w:type="dxa"/>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bl>
    <w:p w:rsidR="00100DD6" w:rsidRPr="00100DD6" w:rsidRDefault="00100DD6" w:rsidP="00100DD6">
      <w:pPr>
        <w:spacing w:after="0" w:line="240" w:lineRule="auto"/>
        <w:rPr>
          <w:rFonts w:ascii="Times New Roman" w:eastAsia="Times New Roman" w:hAnsi="Times New Roman"/>
          <w:sz w:val="20"/>
          <w:szCs w:val="20"/>
          <w:highlight w:val="magenta"/>
          <w:lang w:eastAsia="sl-SI"/>
        </w:rPr>
      </w:pP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Opombe:</w:t>
      </w: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Prisotnost na predavanjih potrditev s podpisom v tabeli. Datum v za to predvideno mesto (Vpis datuma) vpiše predavatelj/-ica.</w:t>
      </w: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Posamezen udeleženec/-ka se na vsakokratnem predavanju lastnoročno podpiše.</w:t>
      </w: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V primeru, da je udeleženec/-ka odsoten, predavatelj v prazno polje vpiše X z rdečim trajnim pisalom.</w:t>
      </w: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V primeru pomanjkanja prostora se tabela podaljša oz. obrazec fotokopira.</w:t>
      </w:r>
    </w:p>
    <w:p w:rsidR="00100DD6" w:rsidRPr="00100DD6" w:rsidRDefault="00100DD6" w:rsidP="00100DD6">
      <w:pPr>
        <w:spacing w:after="0" w:line="240" w:lineRule="auto"/>
        <w:rPr>
          <w:rFonts w:ascii="Times New Roman" w:eastAsia="Times New Roman" w:hAnsi="Times New Roman"/>
          <w:sz w:val="20"/>
          <w:szCs w:val="20"/>
          <w:highlight w:val="magenta"/>
          <w:lang w:eastAsia="sl-SI"/>
        </w:rPr>
      </w:pPr>
    </w:p>
    <w:p w:rsidR="00100DD6" w:rsidRPr="00100DD6" w:rsidRDefault="00100DD6" w:rsidP="00100DD6">
      <w:pPr>
        <w:spacing w:after="0" w:line="240" w:lineRule="auto"/>
        <w:rPr>
          <w:rFonts w:ascii="Times New Roman" w:eastAsia="Times New Roman" w:hAnsi="Times New Roman"/>
          <w:sz w:val="20"/>
          <w:szCs w:val="20"/>
          <w:highlight w:val="magenta"/>
          <w:lang w:eastAsia="sl-SI"/>
        </w:rPr>
      </w:pPr>
    </w:p>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V/Na __________________, dne________________</w:t>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t>odgovorna oseba:</w:t>
      </w: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t>(ime in priimek, podpis)</w:t>
      </w:r>
    </w:p>
    <w:p w:rsidR="00100DD6" w:rsidRPr="00100DD6" w:rsidRDefault="00100DD6" w:rsidP="00100DD6">
      <w:pPr>
        <w:spacing w:after="0" w:line="240" w:lineRule="auto"/>
        <w:rPr>
          <w:rFonts w:ascii="Arial" w:eastAsia="Times New Roman" w:hAnsi="Arial" w:cs="Arial"/>
          <w:sz w:val="16"/>
          <w:szCs w:val="16"/>
          <w:lang w:eastAsia="sl-SI"/>
        </w:rPr>
      </w:pP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t>Žig</w:t>
      </w: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b/>
          <w:noProof/>
          <w:sz w:val="20"/>
          <w:szCs w:val="20"/>
          <w:lang w:eastAsia="sl-SI"/>
        </w:rPr>
        <w:lastRenderedPageBreak/>
        <w:drawing>
          <wp:anchor distT="0" distB="0" distL="114300" distR="114300" simplePos="0" relativeHeight="251667456" behindDoc="1" locked="0" layoutInCell="1" allowOverlap="1">
            <wp:simplePos x="0" y="0"/>
            <wp:positionH relativeFrom="page">
              <wp:posOffset>924560</wp:posOffset>
            </wp:positionH>
            <wp:positionV relativeFrom="page">
              <wp:posOffset>335915</wp:posOffset>
            </wp:positionV>
            <wp:extent cx="2108200" cy="463550"/>
            <wp:effectExtent l="0" t="0" r="6350" b="0"/>
            <wp:wrapNone/>
            <wp:docPr id="5" name="Slika 5" descr="UVRSO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VRSOI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08200" cy="463550"/>
                    </a:xfrm>
                    <a:prstGeom prst="rect">
                      <a:avLst/>
                    </a:prstGeom>
                    <a:noFill/>
                    <a:ln>
                      <a:noFill/>
                    </a:ln>
                  </pic:spPr>
                </pic:pic>
              </a:graphicData>
            </a:graphic>
          </wp:anchor>
        </w:drawing>
      </w:r>
      <w:r w:rsidRPr="00100DD6">
        <w:rPr>
          <w:rFonts w:ascii="Times New Roman" w:eastAsia="Times New Roman" w:hAnsi="Times New Roman"/>
          <w:noProof/>
          <w:sz w:val="20"/>
          <w:szCs w:val="20"/>
          <w:highlight w:val="magenta"/>
          <w:lang w:eastAsia="sl-SI"/>
        </w:rPr>
        <w:drawing>
          <wp:anchor distT="0" distB="0" distL="114300" distR="114300" simplePos="0" relativeHeight="251663360" behindDoc="0" locked="0" layoutInCell="1" allowOverlap="1">
            <wp:simplePos x="0" y="0"/>
            <wp:positionH relativeFrom="column">
              <wp:posOffset>7973695</wp:posOffset>
            </wp:positionH>
            <wp:positionV relativeFrom="paragraph">
              <wp:posOffset>-650875</wp:posOffset>
            </wp:positionV>
            <wp:extent cx="923925" cy="1019175"/>
            <wp:effectExtent l="0" t="0" r="9525" b="9525"/>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23925" cy="1019175"/>
                    </a:xfrm>
                    <a:prstGeom prst="rect">
                      <a:avLst/>
                    </a:prstGeom>
                    <a:noFill/>
                  </pic:spPr>
                </pic:pic>
              </a:graphicData>
            </a:graphic>
          </wp:anchor>
        </w:drawing>
      </w:r>
      <w:r w:rsidRPr="00100DD6">
        <w:rPr>
          <w:rFonts w:ascii="Arial" w:eastAsia="Times New Roman" w:hAnsi="Arial" w:cs="Arial"/>
          <w:b/>
          <w:sz w:val="20"/>
          <w:szCs w:val="20"/>
          <w:lang w:eastAsia="sl-SI"/>
        </w:rPr>
        <w:t>Priloga št.: 4</w:t>
      </w:r>
    </w:p>
    <w:p w:rsidR="00100DD6" w:rsidRPr="00100DD6" w:rsidRDefault="00100DD6" w:rsidP="00100DD6">
      <w:pPr>
        <w:spacing w:after="0" w:line="240" w:lineRule="auto"/>
        <w:jc w:val="center"/>
        <w:rPr>
          <w:rFonts w:ascii="Arial" w:eastAsia="Times New Roman" w:hAnsi="Arial" w:cs="Arial"/>
          <w:b/>
          <w:sz w:val="20"/>
          <w:szCs w:val="20"/>
          <w:lang w:eastAsia="sl-SI"/>
        </w:rPr>
      </w:pPr>
      <w:r w:rsidRPr="00100DD6">
        <w:rPr>
          <w:rFonts w:ascii="Arial" w:eastAsia="Times New Roman" w:hAnsi="Arial" w:cs="Arial"/>
          <w:b/>
          <w:sz w:val="20"/>
          <w:szCs w:val="20"/>
          <w:lang w:eastAsia="sl-SI"/>
        </w:rPr>
        <w:t>MESEČNA KONTROLNA LISTA PRISOTNOSTI</w:t>
      </w:r>
    </w:p>
    <w:p w:rsidR="00100DD6" w:rsidRPr="00100DD6" w:rsidRDefault="00100DD6" w:rsidP="00100DD6">
      <w:pPr>
        <w:spacing w:after="0" w:line="240" w:lineRule="auto"/>
        <w:jc w:val="center"/>
        <w:rPr>
          <w:rFonts w:ascii="Arial" w:eastAsia="Times New Roman" w:hAnsi="Arial" w:cs="Arial"/>
          <w:b/>
          <w:sz w:val="20"/>
          <w:szCs w:val="20"/>
          <w:lang w:eastAsia="sl-SI"/>
        </w:rPr>
      </w:pPr>
      <w:r w:rsidRPr="00100DD6">
        <w:rPr>
          <w:rFonts w:ascii="Arial" w:eastAsia="Times New Roman" w:hAnsi="Arial" w:cs="Arial"/>
          <w:b/>
          <w:sz w:val="20"/>
          <w:szCs w:val="20"/>
          <w:lang w:eastAsia="sl-SI"/>
        </w:rPr>
        <w:t>posameznih udeležencev programa</w:t>
      </w:r>
    </w:p>
    <w:p w:rsidR="00100DD6" w:rsidRPr="00100DD6" w:rsidRDefault="00100DD6" w:rsidP="00100DD6">
      <w:pPr>
        <w:spacing w:after="0" w:line="240" w:lineRule="auto"/>
        <w:rPr>
          <w:rFonts w:ascii="Times New Roman" w:eastAsia="Times New Roman" w:hAnsi="Times New Roman"/>
          <w:sz w:val="20"/>
          <w:szCs w:val="20"/>
          <w:highlight w:val="magenta"/>
          <w:lang w:eastAsia="sl-SI"/>
        </w:rPr>
      </w:pPr>
    </w:p>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Izvajalec:</w:t>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p>
    <w:p w:rsidR="00100DD6" w:rsidRPr="00100DD6" w:rsidRDefault="00100DD6" w:rsidP="00100DD6">
      <w:pPr>
        <w:pBdr>
          <w:top w:val="single" w:sz="12" w:space="1" w:color="auto"/>
          <w:bottom w:val="single" w:sz="12" w:space="1" w:color="auto"/>
        </w:pBd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ab/>
      </w:r>
    </w:p>
    <w:p w:rsidR="00100DD6" w:rsidRPr="00100DD6" w:rsidRDefault="00100DD6" w:rsidP="00100DD6">
      <w:pPr>
        <w:spacing w:after="0" w:line="240" w:lineRule="auto"/>
        <w:jc w:val="center"/>
        <w:rPr>
          <w:rFonts w:ascii="Arial" w:eastAsia="Times New Roman" w:hAnsi="Arial" w:cs="Arial"/>
          <w:sz w:val="16"/>
          <w:szCs w:val="16"/>
          <w:lang w:eastAsia="sl-SI"/>
        </w:rPr>
      </w:pPr>
      <w:r w:rsidRPr="00100DD6">
        <w:rPr>
          <w:rFonts w:ascii="Arial" w:eastAsia="Times New Roman" w:hAnsi="Arial" w:cs="Arial"/>
          <w:sz w:val="16"/>
          <w:szCs w:val="16"/>
          <w:lang w:eastAsia="sl-SI"/>
        </w:rPr>
        <w:t>pravna oseba, ki izvaja program</w:t>
      </w:r>
    </w:p>
    <w:p w:rsidR="00100DD6" w:rsidRPr="00100DD6" w:rsidRDefault="00100DD6" w:rsidP="00100DD6">
      <w:pPr>
        <w:spacing w:after="0" w:line="240" w:lineRule="auto"/>
        <w:rPr>
          <w:rFonts w:ascii="Arial" w:eastAsia="Times New Roman" w:hAnsi="Arial" w:cs="Arial"/>
          <w:b/>
          <w:sz w:val="18"/>
          <w:szCs w:val="18"/>
          <w:lang w:eastAsia="sl-SI"/>
        </w:rPr>
      </w:pP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r w:rsidRPr="00100DD6">
        <w:rPr>
          <w:rFonts w:ascii="Arial" w:eastAsia="Times New Roman" w:hAnsi="Arial" w:cs="Arial"/>
          <w:b/>
          <w:sz w:val="18"/>
          <w:szCs w:val="18"/>
          <w:lang w:eastAsia="sl-SI"/>
        </w:rPr>
        <w:tab/>
      </w:r>
    </w:p>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Številka pogodbe: C1</w:t>
      </w:r>
      <w:r w:rsidR="002B0342">
        <w:rPr>
          <w:rFonts w:ascii="Arial" w:eastAsia="Times New Roman" w:hAnsi="Arial" w:cs="Arial"/>
          <w:sz w:val="18"/>
          <w:szCs w:val="18"/>
          <w:lang w:eastAsia="sl-SI"/>
        </w:rPr>
        <w:t>542</w:t>
      </w:r>
      <w:r w:rsidRPr="00100DD6">
        <w:rPr>
          <w:rFonts w:ascii="Arial" w:eastAsia="Times New Roman" w:hAnsi="Arial" w:cs="Arial"/>
          <w:sz w:val="18"/>
          <w:szCs w:val="18"/>
          <w:lang w:eastAsia="sl-SI"/>
        </w:rPr>
        <w:t>-</w:t>
      </w:r>
      <w:r w:rsidR="002B0342">
        <w:rPr>
          <w:rFonts w:ascii="Arial" w:eastAsia="Times New Roman" w:hAnsi="Arial" w:cs="Arial"/>
          <w:sz w:val="18"/>
          <w:szCs w:val="18"/>
          <w:lang w:eastAsia="sl-SI"/>
        </w:rPr>
        <w:t>20</w:t>
      </w:r>
      <w:r w:rsidRPr="00100DD6">
        <w:rPr>
          <w:rFonts w:ascii="Arial" w:eastAsia="Times New Roman" w:hAnsi="Arial" w:cs="Arial"/>
          <w:sz w:val="18"/>
          <w:szCs w:val="18"/>
          <w:lang w:eastAsia="sl-SI"/>
        </w:rPr>
        <w:t>-________</w:t>
      </w:r>
      <w:r w:rsidRPr="00100DD6">
        <w:rPr>
          <w:rFonts w:ascii="Arial" w:eastAsia="Times New Roman" w:hAnsi="Arial" w:cs="Arial"/>
          <w:sz w:val="18"/>
          <w:szCs w:val="18"/>
          <w:lang w:eastAsia="sl-SI"/>
        </w:rPr>
        <w:tab/>
        <w:t>Mesec in leto: _______________</w:t>
      </w:r>
      <w:r w:rsidRPr="00100DD6">
        <w:rPr>
          <w:rFonts w:ascii="Arial" w:eastAsia="Times New Roman" w:hAnsi="Arial" w:cs="Arial"/>
          <w:sz w:val="18"/>
          <w:szCs w:val="18"/>
          <w:lang w:eastAsia="sl-SI"/>
        </w:rPr>
        <w:tab/>
        <w:t>Predavatelj/-ica:</w:t>
      </w:r>
      <w:r w:rsidRPr="00100DD6">
        <w:rPr>
          <w:rFonts w:ascii="Arial" w:eastAsia="Times New Roman" w:hAnsi="Arial" w:cs="Arial"/>
          <w:sz w:val="18"/>
          <w:szCs w:val="18"/>
          <w:lang w:eastAsia="sl-SI"/>
        </w:rPr>
        <w:tab/>
        <w:t xml:space="preserve"> ________________________</w:t>
      </w:r>
      <w:r w:rsidRPr="00100DD6">
        <w:rPr>
          <w:rFonts w:ascii="Arial" w:eastAsia="Times New Roman" w:hAnsi="Arial" w:cs="Arial"/>
          <w:sz w:val="18"/>
          <w:szCs w:val="18"/>
          <w:lang w:eastAsia="sl-SI"/>
        </w:rPr>
        <w:tab/>
        <w:t>Oznaka skupine: ___________________</w:t>
      </w:r>
    </w:p>
    <w:p w:rsidR="00100DD6" w:rsidRPr="00100DD6" w:rsidRDefault="00100DD6" w:rsidP="00100DD6">
      <w:pPr>
        <w:spacing w:after="0" w:line="240" w:lineRule="auto"/>
        <w:ind w:left="1418" w:firstLine="709"/>
        <w:rPr>
          <w:rFonts w:ascii="Arial" w:eastAsia="Times New Roman" w:hAnsi="Arial" w:cs="Arial"/>
          <w:sz w:val="16"/>
          <w:szCs w:val="16"/>
          <w:lang w:eastAsia="sl-SI"/>
        </w:rPr>
      </w:pP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Times New Roman" w:eastAsia="Times New Roman" w:hAnsi="Times New Roman"/>
          <w:sz w:val="20"/>
          <w:szCs w:val="20"/>
          <w:lang w:eastAsia="sl-SI"/>
        </w:rPr>
        <w:tab/>
      </w:r>
      <w:r w:rsidRPr="00100DD6">
        <w:rPr>
          <w:rFonts w:ascii="Arial" w:eastAsia="Times New Roman" w:hAnsi="Arial" w:cs="Arial"/>
          <w:sz w:val="16"/>
          <w:szCs w:val="16"/>
          <w:lang w:eastAsia="sl-SI"/>
        </w:rPr>
        <w:t>ime in priimek predavatelja/-ice</w:t>
      </w:r>
    </w:p>
    <w:p w:rsidR="00100DD6" w:rsidRPr="00100DD6" w:rsidRDefault="00100DD6" w:rsidP="00100DD6">
      <w:pPr>
        <w:spacing w:after="0" w:line="240" w:lineRule="auto"/>
        <w:rPr>
          <w:rFonts w:ascii="Times New Roman" w:eastAsia="Times New Roman" w:hAnsi="Times New Roman"/>
          <w:sz w:val="20"/>
          <w:szCs w:val="20"/>
          <w:highlight w:val="magenta"/>
          <w:lang w:eastAsia="sl-SI"/>
        </w:rPr>
      </w:pPr>
    </w:p>
    <w:tbl>
      <w:tblPr>
        <w:tblW w:w="0" w:type="auto"/>
        <w:tblInd w:w="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96"/>
        <w:gridCol w:w="2976"/>
        <w:gridCol w:w="1276"/>
        <w:gridCol w:w="1276"/>
        <w:gridCol w:w="1276"/>
        <w:gridCol w:w="1275"/>
        <w:gridCol w:w="1323"/>
        <w:gridCol w:w="1414"/>
        <w:gridCol w:w="1415"/>
        <w:gridCol w:w="1415"/>
      </w:tblGrid>
      <w:tr w:rsidR="00100DD6" w:rsidRPr="00100DD6" w:rsidTr="00100DD6">
        <w:tc>
          <w:tcPr>
            <w:tcW w:w="496" w:type="dxa"/>
            <w:vMerge w:val="restart"/>
            <w:tcBorders>
              <w:top w:val="double" w:sz="4" w:space="0" w:color="auto"/>
              <w:bottom w:val="single" w:sz="4" w:space="0" w:color="auto"/>
              <w:right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Št.</w:t>
            </w:r>
          </w:p>
        </w:tc>
        <w:tc>
          <w:tcPr>
            <w:tcW w:w="2976" w:type="dxa"/>
            <w:vMerge w:val="restart"/>
            <w:tcBorders>
              <w:top w:val="double" w:sz="4" w:space="0" w:color="auto"/>
              <w:left w:val="double" w:sz="4" w:space="0" w:color="auto"/>
              <w:bottom w:val="single" w:sz="4" w:space="0" w:color="auto"/>
              <w:right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Ime in priimek udeleženca</w:t>
            </w:r>
          </w:p>
        </w:tc>
        <w:tc>
          <w:tcPr>
            <w:tcW w:w="6426" w:type="dxa"/>
            <w:gridSpan w:val="5"/>
            <w:tcBorders>
              <w:top w:val="double" w:sz="4" w:space="0" w:color="auto"/>
              <w:left w:val="double" w:sz="4" w:space="0" w:color="auto"/>
              <w:bottom w:val="single" w:sz="4" w:space="0" w:color="auto"/>
              <w:right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vertAlign w:val="superscript"/>
                <w:lang w:eastAsia="sl-SI"/>
              </w:rPr>
            </w:pPr>
            <w:r w:rsidRPr="00100DD6">
              <w:rPr>
                <w:rFonts w:ascii="Arial" w:eastAsia="Times New Roman" w:hAnsi="Arial" w:cs="Arial"/>
                <w:sz w:val="18"/>
                <w:szCs w:val="18"/>
                <w:lang w:eastAsia="sl-SI"/>
              </w:rPr>
              <w:t xml:space="preserve">Evidentiran obisk </w:t>
            </w:r>
            <w:r w:rsidRPr="00100DD6">
              <w:rPr>
                <w:rFonts w:ascii="Arial" w:eastAsia="Times New Roman" w:hAnsi="Arial" w:cs="Arial"/>
                <w:sz w:val="18"/>
                <w:szCs w:val="18"/>
                <w:vertAlign w:val="superscript"/>
                <w:lang w:eastAsia="sl-SI"/>
              </w:rPr>
              <w:t>(1)</w:t>
            </w:r>
          </w:p>
        </w:tc>
        <w:tc>
          <w:tcPr>
            <w:tcW w:w="4244" w:type="dxa"/>
            <w:gridSpan w:val="3"/>
            <w:tcBorders>
              <w:top w:val="double" w:sz="4" w:space="0" w:color="auto"/>
              <w:left w:val="double" w:sz="4" w:space="0" w:color="auto"/>
              <w:bottom w:val="sing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Zbirni podatki o udeležbi</w:t>
            </w:r>
          </w:p>
        </w:tc>
      </w:tr>
      <w:tr w:rsidR="00100DD6" w:rsidRPr="00100DD6" w:rsidTr="00100DD6">
        <w:tc>
          <w:tcPr>
            <w:tcW w:w="496" w:type="dxa"/>
            <w:vMerge/>
            <w:tcBorders>
              <w:top w:val="single" w:sz="4" w:space="0" w:color="auto"/>
              <w:bottom w:val="double" w:sz="4" w:space="0" w:color="auto"/>
              <w:right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p>
        </w:tc>
        <w:tc>
          <w:tcPr>
            <w:tcW w:w="2976" w:type="dxa"/>
            <w:vMerge/>
            <w:tcBorders>
              <w:top w:val="single" w:sz="4" w:space="0" w:color="auto"/>
              <w:left w:val="double" w:sz="4" w:space="0" w:color="auto"/>
              <w:bottom w:val="double" w:sz="4" w:space="0" w:color="auto"/>
              <w:right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p>
        </w:tc>
        <w:tc>
          <w:tcPr>
            <w:tcW w:w="1276" w:type="dxa"/>
            <w:tcBorders>
              <w:top w:val="single" w:sz="4" w:space="0" w:color="auto"/>
              <w:left w:val="double" w:sz="4" w:space="0" w:color="auto"/>
              <w:bottom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Datum izvedbe in št. izvedenih ur</w:t>
            </w:r>
          </w:p>
        </w:tc>
        <w:tc>
          <w:tcPr>
            <w:tcW w:w="1276" w:type="dxa"/>
            <w:tcBorders>
              <w:top w:val="single" w:sz="4" w:space="0" w:color="auto"/>
              <w:bottom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Datum izvedbe in št. izvedenih ur</w:t>
            </w:r>
          </w:p>
        </w:tc>
        <w:tc>
          <w:tcPr>
            <w:tcW w:w="1276" w:type="dxa"/>
            <w:tcBorders>
              <w:top w:val="single" w:sz="4" w:space="0" w:color="auto"/>
              <w:bottom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Datum izvedbe in št. izvedenih ur</w:t>
            </w:r>
          </w:p>
        </w:tc>
        <w:tc>
          <w:tcPr>
            <w:tcW w:w="1275" w:type="dxa"/>
            <w:tcBorders>
              <w:top w:val="single" w:sz="4" w:space="0" w:color="auto"/>
              <w:bottom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Datum izvedbe in št. izvedenih ur</w:t>
            </w:r>
          </w:p>
        </w:tc>
        <w:tc>
          <w:tcPr>
            <w:tcW w:w="1323" w:type="dxa"/>
            <w:tcBorders>
              <w:top w:val="single" w:sz="4" w:space="0" w:color="auto"/>
              <w:bottom w:val="double" w:sz="4" w:space="0" w:color="auto"/>
              <w:right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Datum izvedbe in št. izvedenih ur</w:t>
            </w:r>
          </w:p>
        </w:tc>
        <w:tc>
          <w:tcPr>
            <w:tcW w:w="1414" w:type="dxa"/>
            <w:tcBorders>
              <w:top w:val="single" w:sz="4" w:space="0" w:color="auto"/>
              <w:left w:val="double" w:sz="4" w:space="0" w:color="auto"/>
              <w:bottom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Število ur prisotnosti v tekočem mesecu</w:t>
            </w:r>
          </w:p>
        </w:tc>
        <w:tc>
          <w:tcPr>
            <w:tcW w:w="1415" w:type="dxa"/>
            <w:tcBorders>
              <w:top w:val="single" w:sz="4" w:space="0" w:color="auto"/>
              <w:bottom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Kumulativa ur prisotnosti</w:t>
            </w:r>
          </w:p>
        </w:tc>
        <w:tc>
          <w:tcPr>
            <w:tcW w:w="1415" w:type="dxa"/>
            <w:tcBorders>
              <w:top w:val="single" w:sz="4" w:space="0" w:color="auto"/>
              <w:bottom w:val="double" w:sz="4" w:space="0" w:color="auto"/>
            </w:tcBorders>
            <w:shd w:val="clear" w:color="auto" w:fill="auto"/>
            <w:vAlign w:val="center"/>
          </w:tcPr>
          <w:p w:rsidR="00100DD6" w:rsidRPr="00100DD6" w:rsidRDefault="00100DD6" w:rsidP="00100DD6">
            <w:pPr>
              <w:spacing w:after="0" w:line="240" w:lineRule="auto"/>
              <w:jc w:val="center"/>
              <w:rPr>
                <w:rFonts w:ascii="Arial" w:eastAsia="Times New Roman" w:hAnsi="Arial" w:cs="Arial"/>
                <w:sz w:val="18"/>
                <w:szCs w:val="18"/>
                <w:vertAlign w:val="superscript"/>
                <w:lang w:eastAsia="sl-SI"/>
              </w:rPr>
            </w:pPr>
            <w:r w:rsidRPr="00100DD6">
              <w:rPr>
                <w:rFonts w:ascii="Arial" w:eastAsia="Times New Roman" w:hAnsi="Arial" w:cs="Arial"/>
                <w:sz w:val="18"/>
                <w:szCs w:val="18"/>
                <w:lang w:eastAsia="sl-SI"/>
              </w:rPr>
              <w:t xml:space="preserve">Vrsta tečaja </w:t>
            </w:r>
            <w:r w:rsidRPr="00100DD6">
              <w:rPr>
                <w:rFonts w:ascii="Arial" w:eastAsia="Times New Roman" w:hAnsi="Arial" w:cs="Arial"/>
                <w:sz w:val="18"/>
                <w:szCs w:val="18"/>
                <w:vertAlign w:val="superscript"/>
                <w:lang w:eastAsia="sl-SI"/>
              </w:rPr>
              <w:t>(2)</w:t>
            </w:r>
          </w:p>
        </w:tc>
      </w:tr>
      <w:tr w:rsidR="00100DD6" w:rsidRPr="00100DD6" w:rsidTr="00100DD6">
        <w:tc>
          <w:tcPr>
            <w:tcW w:w="496" w:type="dxa"/>
            <w:tcBorders>
              <w:top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01.</w:t>
            </w:r>
          </w:p>
        </w:tc>
        <w:tc>
          <w:tcPr>
            <w:tcW w:w="2976" w:type="dxa"/>
            <w:tcBorders>
              <w:top w:val="double" w:sz="4" w:space="0" w:color="auto"/>
              <w:left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doub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5" w:type="dxa"/>
            <w:tcBorders>
              <w:top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323" w:type="dxa"/>
            <w:tcBorders>
              <w:top w:val="doub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4" w:type="dxa"/>
            <w:tcBorders>
              <w:top w:val="doub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02.</w:t>
            </w:r>
          </w:p>
        </w:tc>
        <w:tc>
          <w:tcPr>
            <w:tcW w:w="2976" w:type="dxa"/>
            <w:tcBorders>
              <w:left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323"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4"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03.</w:t>
            </w:r>
          </w:p>
        </w:tc>
        <w:tc>
          <w:tcPr>
            <w:tcW w:w="2976" w:type="dxa"/>
            <w:tcBorders>
              <w:left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323"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4"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04.</w:t>
            </w:r>
          </w:p>
        </w:tc>
        <w:tc>
          <w:tcPr>
            <w:tcW w:w="2976" w:type="dxa"/>
            <w:tcBorders>
              <w:left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323"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4"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05.</w:t>
            </w:r>
          </w:p>
        </w:tc>
        <w:tc>
          <w:tcPr>
            <w:tcW w:w="2976" w:type="dxa"/>
            <w:tcBorders>
              <w:left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323"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4"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06.</w:t>
            </w:r>
          </w:p>
        </w:tc>
        <w:tc>
          <w:tcPr>
            <w:tcW w:w="2976" w:type="dxa"/>
            <w:tcBorders>
              <w:left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323"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4"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07.</w:t>
            </w:r>
          </w:p>
        </w:tc>
        <w:tc>
          <w:tcPr>
            <w:tcW w:w="2976" w:type="dxa"/>
            <w:tcBorders>
              <w:left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323"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4"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08.</w:t>
            </w:r>
          </w:p>
        </w:tc>
        <w:tc>
          <w:tcPr>
            <w:tcW w:w="2976" w:type="dxa"/>
            <w:tcBorders>
              <w:left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323"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4"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09.</w:t>
            </w:r>
          </w:p>
        </w:tc>
        <w:tc>
          <w:tcPr>
            <w:tcW w:w="2976" w:type="dxa"/>
            <w:tcBorders>
              <w:left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323"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4"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10.</w:t>
            </w:r>
          </w:p>
        </w:tc>
        <w:tc>
          <w:tcPr>
            <w:tcW w:w="2976" w:type="dxa"/>
            <w:tcBorders>
              <w:left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323"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4"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11.</w:t>
            </w:r>
          </w:p>
        </w:tc>
        <w:tc>
          <w:tcPr>
            <w:tcW w:w="2976" w:type="dxa"/>
            <w:tcBorders>
              <w:left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323"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4"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12.</w:t>
            </w:r>
          </w:p>
        </w:tc>
        <w:tc>
          <w:tcPr>
            <w:tcW w:w="2976" w:type="dxa"/>
            <w:tcBorders>
              <w:left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323"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4"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13.</w:t>
            </w:r>
          </w:p>
        </w:tc>
        <w:tc>
          <w:tcPr>
            <w:tcW w:w="2976" w:type="dxa"/>
            <w:tcBorders>
              <w:left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323"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4"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14.</w:t>
            </w:r>
          </w:p>
        </w:tc>
        <w:tc>
          <w:tcPr>
            <w:tcW w:w="2976" w:type="dxa"/>
            <w:tcBorders>
              <w:left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323" w:type="dxa"/>
            <w:tcBorders>
              <w:top w:val="single" w:sz="4" w:space="0" w:color="auto"/>
              <w:bottom w:val="sing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4" w:type="dxa"/>
            <w:tcBorders>
              <w:top w:val="single" w:sz="4" w:space="0" w:color="auto"/>
              <w:left w:val="doub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sing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r w:rsidR="00100DD6" w:rsidRPr="00100DD6" w:rsidTr="00100DD6">
        <w:tc>
          <w:tcPr>
            <w:tcW w:w="496" w:type="dxa"/>
            <w:tcBorders>
              <w:top w:val="single" w:sz="4" w:space="0" w:color="auto"/>
              <w:bottom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15.</w:t>
            </w:r>
          </w:p>
        </w:tc>
        <w:tc>
          <w:tcPr>
            <w:tcW w:w="2976" w:type="dxa"/>
            <w:tcBorders>
              <w:left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left w:val="double" w:sz="4" w:space="0" w:color="auto"/>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6" w:type="dxa"/>
            <w:tcBorders>
              <w:top w:val="single" w:sz="4" w:space="0" w:color="auto"/>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275" w:type="dxa"/>
            <w:tcBorders>
              <w:top w:val="single" w:sz="4" w:space="0" w:color="auto"/>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323" w:type="dxa"/>
            <w:tcBorders>
              <w:top w:val="single" w:sz="4" w:space="0" w:color="auto"/>
              <w:bottom w:val="double" w:sz="4" w:space="0" w:color="auto"/>
              <w:right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4" w:type="dxa"/>
            <w:tcBorders>
              <w:top w:val="single" w:sz="4" w:space="0" w:color="auto"/>
              <w:left w:val="double" w:sz="4" w:space="0" w:color="auto"/>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c>
          <w:tcPr>
            <w:tcW w:w="1415" w:type="dxa"/>
            <w:tcBorders>
              <w:top w:val="single" w:sz="4" w:space="0" w:color="auto"/>
              <w:bottom w:val="double" w:sz="4" w:space="0" w:color="auto"/>
            </w:tcBorders>
            <w:shd w:val="clear" w:color="auto" w:fill="auto"/>
          </w:tcPr>
          <w:p w:rsidR="00100DD6" w:rsidRPr="00100DD6" w:rsidRDefault="00100DD6" w:rsidP="00100DD6">
            <w:pPr>
              <w:spacing w:after="0" w:line="240" w:lineRule="auto"/>
              <w:rPr>
                <w:rFonts w:ascii="Arial" w:eastAsia="Times New Roman" w:hAnsi="Arial" w:cs="Arial"/>
                <w:sz w:val="18"/>
                <w:szCs w:val="18"/>
                <w:lang w:eastAsia="sl-SI"/>
              </w:rPr>
            </w:pPr>
          </w:p>
        </w:tc>
      </w:tr>
    </w:tbl>
    <w:p w:rsidR="00100DD6" w:rsidRPr="00100DD6" w:rsidRDefault="00100DD6" w:rsidP="00100DD6">
      <w:pPr>
        <w:spacing w:after="0" w:line="240" w:lineRule="auto"/>
        <w:rPr>
          <w:rFonts w:ascii="Times New Roman" w:eastAsia="Times New Roman" w:hAnsi="Times New Roman"/>
          <w:sz w:val="20"/>
          <w:szCs w:val="20"/>
          <w:highlight w:val="magenta"/>
          <w:lang w:eastAsia="sl-SI"/>
        </w:rPr>
      </w:pP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Opombe:</w:t>
      </w: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vertAlign w:val="superscript"/>
          <w:lang w:eastAsia="sl-SI"/>
        </w:rPr>
        <w:t>1</w:t>
      </w:r>
      <w:r w:rsidRPr="00100DD6">
        <w:rPr>
          <w:rFonts w:ascii="Arial" w:eastAsia="Times New Roman" w:hAnsi="Arial" w:cs="Arial"/>
          <w:sz w:val="16"/>
          <w:szCs w:val="16"/>
          <w:lang w:eastAsia="sl-SI"/>
        </w:rPr>
        <w:t xml:space="preserve"> Prisotnost se za posamezen obisk označi z »P«, odsotnost z »X«.</w:t>
      </w: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vertAlign w:val="superscript"/>
          <w:lang w:eastAsia="sl-SI"/>
        </w:rPr>
        <w:t>2</w:t>
      </w:r>
      <w:r w:rsidRPr="00100DD6">
        <w:rPr>
          <w:rFonts w:ascii="Arial" w:eastAsia="Times New Roman" w:hAnsi="Arial" w:cs="Arial"/>
          <w:sz w:val="16"/>
          <w:szCs w:val="16"/>
          <w:lang w:eastAsia="sl-SI"/>
        </w:rPr>
        <w:t xml:space="preserve"> Vpiše se oznaka programa: SDTJ (kot program prilagojen na podlagi javno veljavnega programa Slovenščina kot drugi in tuji jezik) in število ur programa (do kolikor jih je upravičena določena oseba).</w:t>
      </w: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V primeru pomanjkanja prostora se tabela podaljša oz. obrazec fotokopira.</w:t>
      </w:r>
    </w:p>
    <w:p w:rsidR="00100DD6" w:rsidRPr="00100DD6" w:rsidRDefault="00100DD6" w:rsidP="00100DD6">
      <w:pPr>
        <w:spacing w:after="0" w:line="240" w:lineRule="auto"/>
        <w:rPr>
          <w:rFonts w:ascii="Times New Roman" w:eastAsia="Times New Roman" w:hAnsi="Times New Roman"/>
          <w:sz w:val="20"/>
          <w:szCs w:val="20"/>
          <w:highlight w:val="magenta"/>
          <w:lang w:eastAsia="sl-SI"/>
        </w:rPr>
      </w:pPr>
    </w:p>
    <w:p w:rsidR="00100DD6" w:rsidRPr="00100DD6" w:rsidRDefault="00100DD6" w:rsidP="00100DD6">
      <w:pPr>
        <w:spacing w:after="0" w:line="240" w:lineRule="auto"/>
        <w:rPr>
          <w:rFonts w:ascii="Arial" w:eastAsia="Times New Roman" w:hAnsi="Arial" w:cs="Arial"/>
          <w:sz w:val="18"/>
          <w:szCs w:val="18"/>
          <w:lang w:eastAsia="sl-SI"/>
        </w:rPr>
      </w:pPr>
      <w:r w:rsidRPr="00100DD6">
        <w:rPr>
          <w:rFonts w:ascii="Arial" w:eastAsia="Times New Roman" w:hAnsi="Arial" w:cs="Arial"/>
          <w:sz w:val="18"/>
          <w:szCs w:val="18"/>
          <w:lang w:eastAsia="sl-SI"/>
        </w:rPr>
        <w:t>V/Na __________________, dne________________</w:t>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t>odgovorna oseba:</w:t>
      </w: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t>(ime in priimek, podpis)</w:t>
      </w:r>
    </w:p>
    <w:p w:rsidR="00100DD6" w:rsidRPr="00100DD6" w:rsidRDefault="00100DD6" w:rsidP="00100DD6">
      <w:pPr>
        <w:spacing w:after="0" w:line="240" w:lineRule="auto"/>
        <w:rPr>
          <w:rFonts w:ascii="Arial" w:eastAsia="Times New Roman" w:hAnsi="Arial" w:cs="Arial"/>
          <w:sz w:val="16"/>
          <w:szCs w:val="16"/>
          <w:lang w:eastAsia="sl-SI"/>
        </w:rPr>
      </w:pPr>
    </w:p>
    <w:p w:rsidR="00100DD6" w:rsidRPr="00100DD6" w:rsidRDefault="00100DD6" w:rsidP="00100DD6">
      <w:pPr>
        <w:spacing w:after="0" w:line="240" w:lineRule="auto"/>
        <w:rPr>
          <w:rFonts w:ascii="Arial" w:eastAsia="Times New Roman" w:hAnsi="Arial" w:cs="Arial"/>
          <w:sz w:val="16"/>
          <w:szCs w:val="16"/>
          <w:lang w:eastAsia="sl-SI"/>
        </w:rPr>
      </w:pP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r>
      <w:r w:rsidRPr="00100DD6">
        <w:rPr>
          <w:rFonts w:ascii="Arial" w:eastAsia="Times New Roman" w:hAnsi="Arial" w:cs="Arial"/>
          <w:sz w:val="16"/>
          <w:szCs w:val="16"/>
          <w:lang w:eastAsia="sl-SI"/>
        </w:rPr>
        <w:tab/>
        <w:t>Žig</w:t>
      </w:r>
    </w:p>
    <w:p w:rsidR="00100DD6" w:rsidRPr="00100DD6" w:rsidRDefault="00100DD6" w:rsidP="00100DD6">
      <w:pPr>
        <w:keepNext/>
        <w:spacing w:before="240" w:after="60" w:line="240" w:lineRule="auto"/>
        <w:outlineLvl w:val="0"/>
        <w:rPr>
          <w:rFonts w:ascii="Arial" w:eastAsia="Times New Roman" w:hAnsi="Arial" w:cs="Arial"/>
          <w:b/>
          <w:kern w:val="32"/>
          <w:sz w:val="20"/>
          <w:szCs w:val="20"/>
          <w:shd w:val="clear" w:color="auto" w:fill="C0C0C0"/>
          <w:lang w:eastAsia="sl-SI"/>
        </w:rPr>
        <w:sectPr w:rsidR="00100DD6" w:rsidRPr="00100DD6" w:rsidSect="00100DD6">
          <w:pgSz w:w="16838" w:h="11906" w:orient="landscape"/>
          <w:pgMar w:top="1418" w:right="1418" w:bottom="1418" w:left="1418" w:header="709" w:footer="709" w:gutter="0"/>
          <w:cols w:space="708"/>
          <w:docGrid w:linePitch="360"/>
        </w:sectPr>
      </w:pPr>
    </w:p>
    <w:p w:rsidR="00100DD6" w:rsidRPr="00100DD6" w:rsidRDefault="00100DD6" w:rsidP="00100DD6">
      <w:pPr>
        <w:keepNext/>
        <w:spacing w:after="0" w:line="260" w:lineRule="atLeast"/>
        <w:contextualSpacing/>
        <w:jc w:val="both"/>
        <w:rPr>
          <w:rFonts w:ascii="Arial" w:eastAsia="Times New Roman" w:hAnsi="Arial" w:cs="Arial"/>
          <w:b/>
          <w:sz w:val="20"/>
          <w:szCs w:val="20"/>
        </w:rPr>
      </w:pPr>
      <w:r w:rsidRPr="00100DD6">
        <w:rPr>
          <w:rFonts w:ascii="Arial" w:eastAsia="Times New Roman" w:hAnsi="Arial" w:cs="Arial"/>
          <w:b/>
          <w:noProof/>
          <w:sz w:val="20"/>
          <w:szCs w:val="20"/>
          <w:lang w:eastAsia="sl-SI"/>
        </w:rPr>
        <w:lastRenderedPageBreak/>
        <w:drawing>
          <wp:anchor distT="0" distB="0" distL="114300" distR="114300" simplePos="0" relativeHeight="251668480" behindDoc="1" locked="0" layoutInCell="1" allowOverlap="1">
            <wp:simplePos x="0" y="0"/>
            <wp:positionH relativeFrom="page">
              <wp:posOffset>916940</wp:posOffset>
            </wp:positionH>
            <wp:positionV relativeFrom="page">
              <wp:posOffset>953135</wp:posOffset>
            </wp:positionV>
            <wp:extent cx="2108200" cy="463550"/>
            <wp:effectExtent l="0" t="0" r="6350" b="0"/>
            <wp:wrapNone/>
            <wp:docPr id="3" name="Slika 3" descr="UVRSO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VRSOI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08200" cy="463550"/>
                    </a:xfrm>
                    <a:prstGeom prst="rect">
                      <a:avLst/>
                    </a:prstGeom>
                    <a:noFill/>
                    <a:ln>
                      <a:noFill/>
                    </a:ln>
                  </pic:spPr>
                </pic:pic>
              </a:graphicData>
            </a:graphic>
          </wp:anchor>
        </w:drawing>
      </w:r>
      <w:r w:rsidRPr="00100DD6">
        <w:rPr>
          <w:rFonts w:ascii="Arial" w:eastAsia="Times New Roman" w:hAnsi="Arial" w:cs="Arial"/>
          <w:b/>
          <w:noProof/>
          <w:sz w:val="20"/>
          <w:szCs w:val="20"/>
          <w:lang w:eastAsia="sl-SI"/>
        </w:rPr>
        <w:drawing>
          <wp:anchor distT="0" distB="0" distL="114300" distR="114300" simplePos="0" relativeHeight="251664384" behindDoc="0" locked="0" layoutInCell="1" allowOverlap="1">
            <wp:simplePos x="0" y="0"/>
            <wp:positionH relativeFrom="column">
              <wp:posOffset>4834255</wp:posOffset>
            </wp:positionH>
            <wp:positionV relativeFrom="paragraph">
              <wp:posOffset>-635</wp:posOffset>
            </wp:positionV>
            <wp:extent cx="923925" cy="1019175"/>
            <wp:effectExtent l="0" t="0" r="9525" b="9525"/>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23925" cy="1019175"/>
                    </a:xfrm>
                    <a:prstGeom prst="rect">
                      <a:avLst/>
                    </a:prstGeom>
                    <a:noFill/>
                  </pic:spPr>
                </pic:pic>
              </a:graphicData>
            </a:graphic>
          </wp:anchor>
        </w:drawing>
      </w:r>
    </w:p>
    <w:p w:rsidR="00100DD6" w:rsidRPr="00100DD6" w:rsidRDefault="00100DD6" w:rsidP="00100DD6">
      <w:pPr>
        <w:keepNext/>
        <w:spacing w:after="0" w:line="260" w:lineRule="atLeast"/>
        <w:contextualSpacing/>
        <w:jc w:val="both"/>
        <w:rPr>
          <w:rFonts w:ascii="Arial" w:eastAsia="Times New Roman" w:hAnsi="Arial" w:cs="Arial"/>
          <w:b/>
          <w:sz w:val="20"/>
          <w:szCs w:val="20"/>
        </w:rPr>
      </w:pPr>
    </w:p>
    <w:p w:rsidR="00100DD6" w:rsidRPr="00100DD6" w:rsidRDefault="00100DD6" w:rsidP="00100DD6">
      <w:pPr>
        <w:keepNext/>
        <w:spacing w:after="0" w:line="260" w:lineRule="atLeast"/>
        <w:contextualSpacing/>
        <w:jc w:val="both"/>
        <w:rPr>
          <w:rFonts w:ascii="Arial" w:eastAsia="Times New Roman" w:hAnsi="Arial" w:cs="Arial"/>
          <w:b/>
          <w:sz w:val="20"/>
          <w:szCs w:val="20"/>
        </w:rPr>
      </w:pPr>
    </w:p>
    <w:p w:rsidR="00100DD6" w:rsidRPr="00100DD6" w:rsidRDefault="00100DD6" w:rsidP="00100DD6">
      <w:pPr>
        <w:keepNext/>
        <w:spacing w:after="0" w:line="260" w:lineRule="atLeast"/>
        <w:contextualSpacing/>
        <w:jc w:val="both"/>
        <w:rPr>
          <w:rFonts w:ascii="Arial" w:eastAsia="Times New Roman" w:hAnsi="Arial" w:cs="Arial"/>
          <w:b/>
          <w:sz w:val="20"/>
          <w:szCs w:val="20"/>
        </w:rPr>
      </w:pPr>
    </w:p>
    <w:p w:rsidR="00100DD6" w:rsidRPr="00100DD6" w:rsidRDefault="00100DD6" w:rsidP="00100DD6">
      <w:pPr>
        <w:keepNext/>
        <w:spacing w:after="0" w:line="260" w:lineRule="atLeast"/>
        <w:contextualSpacing/>
        <w:jc w:val="both"/>
        <w:rPr>
          <w:rFonts w:ascii="Arial" w:eastAsia="Times New Roman" w:hAnsi="Arial" w:cs="Arial"/>
          <w:b/>
          <w:sz w:val="20"/>
          <w:szCs w:val="20"/>
        </w:rPr>
      </w:pPr>
    </w:p>
    <w:p w:rsidR="00100DD6" w:rsidRPr="00100DD6" w:rsidRDefault="00100DD6" w:rsidP="00100DD6">
      <w:pPr>
        <w:keepNext/>
        <w:spacing w:after="0" w:line="260" w:lineRule="atLeast"/>
        <w:contextualSpacing/>
        <w:jc w:val="both"/>
        <w:rPr>
          <w:rFonts w:ascii="Arial" w:eastAsia="Times New Roman" w:hAnsi="Arial" w:cs="Arial"/>
          <w:sz w:val="20"/>
          <w:szCs w:val="20"/>
        </w:rPr>
      </w:pPr>
      <w:r w:rsidRPr="00100DD6">
        <w:rPr>
          <w:rFonts w:ascii="Arial" w:eastAsia="Times New Roman" w:hAnsi="Arial" w:cs="Arial"/>
          <w:b/>
          <w:sz w:val="20"/>
          <w:szCs w:val="20"/>
        </w:rPr>
        <w:t>Priloga št.: 5</w:t>
      </w:r>
    </w:p>
    <w:tbl>
      <w:tblPr>
        <w:tblW w:w="14978" w:type="dxa"/>
        <w:tblInd w:w="70" w:type="dxa"/>
        <w:tblCellMar>
          <w:left w:w="70" w:type="dxa"/>
          <w:right w:w="70" w:type="dxa"/>
        </w:tblCellMar>
        <w:tblLook w:val="0000" w:firstRow="0" w:lastRow="0" w:firstColumn="0" w:lastColumn="0" w:noHBand="0" w:noVBand="0"/>
      </w:tblPr>
      <w:tblGrid>
        <w:gridCol w:w="1620"/>
        <w:gridCol w:w="256"/>
        <w:gridCol w:w="256"/>
        <w:gridCol w:w="256"/>
        <w:gridCol w:w="256"/>
        <w:gridCol w:w="256"/>
        <w:gridCol w:w="256"/>
        <w:gridCol w:w="265"/>
        <w:gridCol w:w="265"/>
        <w:gridCol w:w="256"/>
        <w:gridCol w:w="256"/>
        <w:gridCol w:w="256"/>
        <w:gridCol w:w="416"/>
        <w:gridCol w:w="416"/>
        <w:gridCol w:w="416"/>
        <w:gridCol w:w="416"/>
        <w:gridCol w:w="416"/>
        <w:gridCol w:w="416"/>
        <w:gridCol w:w="416"/>
        <w:gridCol w:w="416"/>
        <w:gridCol w:w="416"/>
        <w:gridCol w:w="416"/>
        <w:gridCol w:w="416"/>
        <w:gridCol w:w="416"/>
        <w:gridCol w:w="416"/>
        <w:gridCol w:w="416"/>
        <w:gridCol w:w="416"/>
        <w:gridCol w:w="416"/>
        <w:gridCol w:w="416"/>
        <w:gridCol w:w="416"/>
        <w:gridCol w:w="416"/>
        <w:gridCol w:w="416"/>
        <w:gridCol w:w="540"/>
        <w:gridCol w:w="416"/>
        <w:gridCol w:w="416"/>
        <w:gridCol w:w="416"/>
        <w:gridCol w:w="416"/>
      </w:tblGrid>
      <w:tr w:rsidR="00100DD6" w:rsidRPr="00100DD6" w:rsidTr="00100DD6">
        <w:trPr>
          <w:trHeight w:val="240"/>
        </w:trPr>
        <w:tc>
          <w:tcPr>
            <w:tcW w:w="1620" w:type="dxa"/>
            <w:tcBorders>
              <w:top w:val="nil"/>
              <w:left w:val="nil"/>
              <w:bottom w:val="nil"/>
              <w:right w:val="nil"/>
            </w:tcBorders>
            <w:noWrap/>
            <w:vAlign w:val="center"/>
          </w:tcPr>
          <w:p w:rsidR="00100DD6" w:rsidRPr="00100DD6" w:rsidRDefault="00100DD6" w:rsidP="00100DD6">
            <w:pPr>
              <w:spacing w:after="0" w:line="240" w:lineRule="auto"/>
              <w:rPr>
                <w:rFonts w:eastAsia="Times New Roman" w:cs="Arial"/>
                <w:b/>
                <w:bCs/>
                <w:sz w:val="20"/>
                <w:szCs w:val="20"/>
                <w:highlight w:val="magenta"/>
                <w:lang w:eastAsia="sl-SI"/>
              </w:rPr>
            </w:pPr>
          </w:p>
        </w:tc>
        <w:tc>
          <w:tcPr>
            <w:tcW w:w="25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25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25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25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25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25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265"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265"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25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25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25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540"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c>
          <w:tcPr>
            <w:tcW w:w="416" w:type="dxa"/>
            <w:tcBorders>
              <w:top w:val="nil"/>
              <w:left w:val="nil"/>
              <w:bottom w:val="nil"/>
              <w:right w:val="nil"/>
            </w:tcBorders>
            <w:noWrap/>
            <w:vAlign w:val="center"/>
          </w:tcPr>
          <w:p w:rsidR="00100DD6" w:rsidRPr="00100DD6" w:rsidRDefault="00100DD6" w:rsidP="00100DD6">
            <w:pPr>
              <w:spacing w:after="0" w:line="240" w:lineRule="auto"/>
              <w:jc w:val="center"/>
              <w:rPr>
                <w:rFonts w:eastAsia="Times New Roman" w:cs="Arial"/>
                <w:b/>
                <w:bCs/>
                <w:sz w:val="20"/>
                <w:szCs w:val="20"/>
                <w:highlight w:val="magenta"/>
                <w:lang w:eastAsia="sl-SI"/>
              </w:rPr>
            </w:pPr>
          </w:p>
        </w:tc>
      </w:tr>
    </w:tbl>
    <w:p w:rsidR="00100DD6" w:rsidRPr="00100DD6" w:rsidRDefault="00100DD6" w:rsidP="00100DD6">
      <w:pPr>
        <w:keepNext/>
        <w:spacing w:after="0" w:line="260" w:lineRule="atLeast"/>
        <w:contextualSpacing/>
        <w:jc w:val="right"/>
        <w:rPr>
          <w:rFonts w:ascii="Arial" w:eastAsia="Times New Roman" w:hAnsi="Arial" w:cs="Arial"/>
          <w:b/>
          <w:sz w:val="20"/>
          <w:szCs w:val="20"/>
        </w:rPr>
      </w:pPr>
    </w:p>
    <w:p w:rsidR="00100DD6" w:rsidRPr="00100DD6" w:rsidRDefault="00100DD6" w:rsidP="00100DD6">
      <w:pPr>
        <w:spacing w:after="0" w:line="240" w:lineRule="auto"/>
        <w:jc w:val="center"/>
        <w:rPr>
          <w:rFonts w:ascii="Arial" w:eastAsia="Times New Roman" w:hAnsi="Arial" w:cs="Arial"/>
          <w:b/>
          <w:sz w:val="20"/>
          <w:szCs w:val="20"/>
          <w:lang w:eastAsia="sl-SI"/>
        </w:rPr>
      </w:pPr>
    </w:p>
    <w:p w:rsidR="00100DD6" w:rsidRPr="00100DD6" w:rsidRDefault="00100DD6" w:rsidP="00100DD6">
      <w:pPr>
        <w:spacing w:after="0" w:line="240" w:lineRule="auto"/>
        <w:jc w:val="center"/>
        <w:rPr>
          <w:rFonts w:ascii="Arial" w:eastAsia="Times New Roman" w:hAnsi="Arial" w:cs="Arial"/>
          <w:b/>
          <w:sz w:val="20"/>
          <w:szCs w:val="20"/>
          <w:lang w:eastAsia="sl-SI"/>
        </w:rPr>
      </w:pPr>
      <w:r w:rsidRPr="00100DD6">
        <w:rPr>
          <w:rFonts w:ascii="Arial" w:eastAsia="Times New Roman" w:hAnsi="Arial" w:cs="Arial"/>
          <w:b/>
          <w:sz w:val="20"/>
          <w:szCs w:val="20"/>
          <w:lang w:eastAsia="sl-SI"/>
        </w:rPr>
        <w:t xml:space="preserve">FIZIČNA DOKUMENTACIJA, </w:t>
      </w:r>
    </w:p>
    <w:p w:rsidR="00100DD6" w:rsidRPr="00100DD6" w:rsidRDefault="00100DD6" w:rsidP="00100DD6">
      <w:pPr>
        <w:spacing w:after="0" w:line="240" w:lineRule="auto"/>
        <w:jc w:val="center"/>
        <w:rPr>
          <w:rFonts w:ascii="Arial" w:eastAsia="Times New Roman" w:hAnsi="Arial" w:cs="Arial"/>
          <w:b/>
          <w:sz w:val="20"/>
          <w:szCs w:val="20"/>
          <w:lang w:eastAsia="sl-SI"/>
        </w:rPr>
      </w:pPr>
      <w:r w:rsidRPr="00100DD6">
        <w:rPr>
          <w:rFonts w:ascii="Arial" w:eastAsia="Times New Roman" w:hAnsi="Arial" w:cs="Arial"/>
          <w:b/>
          <w:sz w:val="20"/>
          <w:szCs w:val="20"/>
          <w:lang w:eastAsia="sl-SI"/>
        </w:rPr>
        <w:t>ki je priloga e-računa št. ___________________</w:t>
      </w:r>
    </w:p>
    <w:p w:rsidR="00100DD6" w:rsidRPr="00100DD6" w:rsidRDefault="00100DD6" w:rsidP="00100DD6">
      <w:pPr>
        <w:spacing w:after="0" w:line="240" w:lineRule="auto"/>
        <w:jc w:val="center"/>
        <w:rPr>
          <w:rFonts w:ascii="Arial" w:eastAsia="Times New Roman" w:hAnsi="Arial" w:cs="Arial"/>
          <w:sz w:val="18"/>
          <w:szCs w:val="18"/>
          <w:lang w:eastAsia="sl-SI"/>
        </w:rPr>
      </w:pPr>
      <w:r w:rsidRPr="00100DD6">
        <w:rPr>
          <w:rFonts w:ascii="Arial" w:eastAsia="Times New Roman" w:hAnsi="Arial" w:cs="Arial"/>
          <w:sz w:val="18"/>
          <w:szCs w:val="18"/>
          <w:lang w:eastAsia="sl-SI"/>
        </w:rPr>
        <w:tab/>
      </w:r>
      <w:r w:rsidRPr="00100DD6">
        <w:rPr>
          <w:rFonts w:ascii="Arial" w:eastAsia="Times New Roman" w:hAnsi="Arial" w:cs="Arial"/>
          <w:sz w:val="18"/>
          <w:szCs w:val="18"/>
          <w:lang w:eastAsia="sl-SI"/>
        </w:rPr>
        <w:tab/>
        <w:t xml:space="preserve">                 (št. računa iz oblike xml)</w:t>
      </w:r>
    </w:p>
    <w:p w:rsidR="00100DD6" w:rsidRPr="00100DD6" w:rsidRDefault="00100DD6" w:rsidP="00100DD6">
      <w:pPr>
        <w:spacing w:after="0" w:line="240" w:lineRule="auto"/>
        <w:rPr>
          <w:rFonts w:ascii="Arial" w:eastAsia="Times New Roman" w:hAnsi="Arial" w:cs="Arial"/>
          <w:b/>
          <w:sz w:val="20"/>
          <w:szCs w:val="20"/>
          <w:lang w:eastAsia="sl-SI"/>
        </w:rPr>
      </w:pPr>
    </w:p>
    <w:p w:rsidR="00100DD6" w:rsidRPr="00100DD6" w:rsidRDefault="00100DD6" w:rsidP="00100DD6">
      <w:pPr>
        <w:spacing w:after="0" w:line="240" w:lineRule="auto"/>
        <w:rPr>
          <w:rFonts w:ascii="Arial" w:eastAsia="Times New Roman" w:hAnsi="Arial" w:cs="Arial"/>
          <w:b/>
          <w:sz w:val="20"/>
          <w:szCs w:val="20"/>
          <w:lang w:eastAsia="sl-SI"/>
        </w:rPr>
      </w:pPr>
    </w:p>
    <w:p w:rsidR="00100DD6" w:rsidRPr="00100DD6" w:rsidRDefault="00100DD6" w:rsidP="00100DD6">
      <w:pPr>
        <w:spacing w:after="0" w:line="240" w:lineRule="auto"/>
        <w:rPr>
          <w:rFonts w:ascii="Arial" w:eastAsia="Times New Roman" w:hAnsi="Arial" w:cs="Arial"/>
          <w:b/>
          <w:sz w:val="20"/>
          <w:szCs w:val="20"/>
          <w:lang w:eastAsia="sl-SI"/>
        </w:rPr>
      </w:pPr>
    </w:p>
    <w:tbl>
      <w:tblPr>
        <w:tblW w:w="0" w:type="auto"/>
        <w:tblInd w:w="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047"/>
        <w:gridCol w:w="6163"/>
      </w:tblGrid>
      <w:tr w:rsidR="00100DD6" w:rsidRPr="00100DD6" w:rsidTr="00100DD6">
        <w:tc>
          <w:tcPr>
            <w:tcW w:w="3047" w:type="dxa"/>
            <w:shd w:val="clear" w:color="auto" w:fill="auto"/>
            <w:vAlign w:val="center"/>
          </w:tcPr>
          <w:p w:rsidR="00100DD6" w:rsidRPr="00100DD6" w:rsidRDefault="00100DD6" w:rsidP="00100DD6">
            <w:pPr>
              <w:spacing w:after="0" w:line="240" w:lineRule="auto"/>
              <w:rPr>
                <w:rFonts w:ascii="Arial" w:eastAsia="Times New Roman" w:hAnsi="Arial" w:cs="Arial"/>
                <w:sz w:val="10"/>
                <w:szCs w:val="10"/>
                <w:lang w:eastAsia="sl-SI"/>
              </w:rPr>
            </w:pPr>
          </w:p>
          <w:p w:rsidR="00100DD6" w:rsidRPr="00100DD6" w:rsidRDefault="00100DD6" w:rsidP="00100DD6">
            <w:pPr>
              <w:spacing w:after="0" w:line="240" w:lineRule="auto"/>
              <w:rPr>
                <w:rFonts w:ascii="Arial" w:eastAsia="Times New Roman" w:hAnsi="Arial" w:cs="Arial"/>
                <w:sz w:val="20"/>
                <w:szCs w:val="20"/>
                <w:lang w:eastAsia="sl-SI"/>
              </w:rPr>
            </w:pPr>
            <w:r w:rsidRPr="00100DD6">
              <w:rPr>
                <w:rFonts w:ascii="Arial" w:eastAsia="Times New Roman" w:hAnsi="Arial" w:cs="Arial"/>
                <w:sz w:val="20"/>
                <w:szCs w:val="20"/>
                <w:lang w:eastAsia="sl-SI"/>
              </w:rPr>
              <w:t>Izdajatelj e-računa:</w:t>
            </w:r>
          </w:p>
          <w:p w:rsidR="00100DD6" w:rsidRPr="00100DD6" w:rsidRDefault="00100DD6" w:rsidP="00100DD6">
            <w:pPr>
              <w:spacing w:after="0" w:line="240" w:lineRule="auto"/>
              <w:rPr>
                <w:rFonts w:ascii="Arial" w:eastAsia="Times New Roman" w:hAnsi="Arial" w:cs="Arial"/>
                <w:sz w:val="10"/>
                <w:szCs w:val="10"/>
                <w:lang w:eastAsia="sl-SI"/>
              </w:rPr>
            </w:pPr>
          </w:p>
        </w:tc>
        <w:tc>
          <w:tcPr>
            <w:tcW w:w="6163" w:type="dxa"/>
            <w:shd w:val="clear" w:color="auto" w:fill="auto"/>
            <w:vAlign w:val="center"/>
          </w:tcPr>
          <w:p w:rsidR="00100DD6" w:rsidRPr="00100DD6" w:rsidRDefault="00100DD6" w:rsidP="00100DD6">
            <w:pPr>
              <w:spacing w:after="0" w:line="240" w:lineRule="auto"/>
              <w:rPr>
                <w:rFonts w:ascii="Arial" w:eastAsia="Times New Roman" w:hAnsi="Arial" w:cs="Arial"/>
                <w:sz w:val="20"/>
                <w:szCs w:val="20"/>
                <w:lang w:eastAsia="sl-SI"/>
              </w:rPr>
            </w:pPr>
          </w:p>
        </w:tc>
      </w:tr>
      <w:tr w:rsidR="00100DD6" w:rsidRPr="00100DD6" w:rsidTr="00100DD6">
        <w:tc>
          <w:tcPr>
            <w:tcW w:w="3047" w:type="dxa"/>
            <w:shd w:val="clear" w:color="auto" w:fill="auto"/>
            <w:vAlign w:val="center"/>
          </w:tcPr>
          <w:p w:rsidR="00100DD6" w:rsidRPr="00100DD6" w:rsidRDefault="00100DD6" w:rsidP="00100DD6">
            <w:pPr>
              <w:spacing w:after="0" w:line="240" w:lineRule="auto"/>
              <w:rPr>
                <w:rFonts w:ascii="Arial" w:eastAsia="Times New Roman" w:hAnsi="Arial" w:cs="Arial"/>
                <w:sz w:val="10"/>
                <w:szCs w:val="10"/>
                <w:lang w:eastAsia="sl-SI"/>
              </w:rPr>
            </w:pPr>
          </w:p>
          <w:p w:rsidR="00100DD6" w:rsidRPr="00100DD6" w:rsidRDefault="00100DD6" w:rsidP="00100DD6">
            <w:pPr>
              <w:spacing w:after="0" w:line="240" w:lineRule="auto"/>
              <w:rPr>
                <w:rFonts w:ascii="Arial" w:eastAsia="Times New Roman" w:hAnsi="Arial" w:cs="Arial"/>
                <w:sz w:val="20"/>
                <w:szCs w:val="20"/>
                <w:lang w:eastAsia="sl-SI"/>
              </w:rPr>
            </w:pPr>
            <w:r w:rsidRPr="00100DD6">
              <w:rPr>
                <w:rFonts w:ascii="Arial" w:eastAsia="Times New Roman" w:hAnsi="Arial" w:cs="Arial"/>
                <w:sz w:val="20"/>
                <w:szCs w:val="20"/>
                <w:lang w:eastAsia="sl-SI"/>
              </w:rPr>
              <w:t>Vrednost:</w:t>
            </w:r>
          </w:p>
          <w:p w:rsidR="00100DD6" w:rsidRPr="00100DD6" w:rsidRDefault="00100DD6" w:rsidP="00100DD6">
            <w:pPr>
              <w:spacing w:after="0" w:line="240" w:lineRule="auto"/>
              <w:rPr>
                <w:rFonts w:ascii="Arial" w:eastAsia="Times New Roman" w:hAnsi="Arial" w:cs="Arial"/>
                <w:sz w:val="10"/>
                <w:szCs w:val="10"/>
                <w:lang w:eastAsia="sl-SI"/>
              </w:rPr>
            </w:pPr>
          </w:p>
        </w:tc>
        <w:tc>
          <w:tcPr>
            <w:tcW w:w="6163" w:type="dxa"/>
            <w:shd w:val="clear" w:color="auto" w:fill="auto"/>
            <w:vAlign w:val="center"/>
          </w:tcPr>
          <w:p w:rsidR="00100DD6" w:rsidRPr="00100DD6" w:rsidRDefault="00100DD6" w:rsidP="00100DD6">
            <w:pPr>
              <w:spacing w:after="0" w:line="240" w:lineRule="auto"/>
              <w:rPr>
                <w:rFonts w:ascii="Arial" w:eastAsia="Times New Roman" w:hAnsi="Arial" w:cs="Arial"/>
                <w:sz w:val="20"/>
                <w:szCs w:val="20"/>
                <w:lang w:eastAsia="sl-SI"/>
              </w:rPr>
            </w:pPr>
            <w:r w:rsidRPr="00100DD6">
              <w:rPr>
                <w:rFonts w:ascii="Arial" w:eastAsia="Times New Roman" w:hAnsi="Arial" w:cs="Arial"/>
                <w:sz w:val="20"/>
                <w:szCs w:val="20"/>
                <w:lang w:eastAsia="sl-SI"/>
              </w:rPr>
              <w:t xml:space="preserve">                                                          EUR</w:t>
            </w:r>
          </w:p>
        </w:tc>
      </w:tr>
      <w:tr w:rsidR="00100DD6" w:rsidRPr="00100DD6" w:rsidTr="00100DD6">
        <w:tc>
          <w:tcPr>
            <w:tcW w:w="3047" w:type="dxa"/>
            <w:shd w:val="clear" w:color="auto" w:fill="auto"/>
            <w:vAlign w:val="center"/>
          </w:tcPr>
          <w:p w:rsidR="00100DD6" w:rsidRPr="00100DD6" w:rsidRDefault="00100DD6" w:rsidP="00100DD6">
            <w:pPr>
              <w:spacing w:after="0" w:line="240" w:lineRule="auto"/>
              <w:rPr>
                <w:rFonts w:ascii="Arial" w:eastAsia="Times New Roman" w:hAnsi="Arial" w:cs="Arial"/>
                <w:sz w:val="20"/>
                <w:szCs w:val="20"/>
                <w:lang w:eastAsia="sl-SI"/>
              </w:rPr>
            </w:pPr>
            <w:r w:rsidRPr="00100DD6">
              <w:rPr>
                <w:rFonts w:ascii="Arial" w:eastAsia="Times New Roman" w:hAnsi="Arial" w:cs="Arial"/>
                <w:sz w:val="20"/>
                <w:szCs w:val="20"/>
                <w:lang w:eastAsia="sl-SI"/>
              </w:rPr>
              <w:t>Pravna podlaga računa</w:t>
            </w:r>
          </w:p>
          <w:p w:rsidR="00100DD6" w:rsidRPr="00100DD6" w:rsidRDefault="00100DD6" w:rsidP="00100DD6">
            <w:pPr>
              <w:spacing w:after="0" w:line="240" w:lineRule="auto"/>
              <w:rPr>
                <w:rFonts w:ascii="Arial" w:eastAsia="Times New Roman" w:hAnsi="Arial" w:cs="Arial"/>
                <w:sz w:val="20"/>
                <w:szCs w:val="20"/>
                <w:lang w:eastAsia="sl-SI"/>
              </w:rPr>
            </w:pPr>
            <w:r w:rsidRPr="00100DD6">
              <w:rPr>
                <w:rFonts w:ascii="Arial" w:eastAsia="Times New Roman" w:hAnsi="Arial" w:cs="Arial"/>
                <w:sz w:val="20"/>
                <w:szCs w:val="20"/>
                <w:lang w:eastAsia="sl-SI"/>
              </w:rPr>
              <w:t>(oznaka pogodbe/naročilnice):</w:t>
            </w:r>
          </w:p>
        </w:tc>
        <w:tc>
          <w:tcPr>
            <w:tcW w:w="6163" w:type="dxa"/>
            <w:shd w:val="clear" w:color="auto" w:fill="auto"/>
            <w:vAlign w:val="center"/>
          </w:tcPr>
          <w:p w:rsidR="00100DD6" w:rsidRPr="00100DD6" w:rsidRDefault="00100DD6" w:rsidP="00100DD6">
            <w:pPr>
              <w:spacing w:after="0" w:line="240" w:lineRule="auto"/>
              <w:rPr>
                <w:rFonts w:ascii="Arial" w:eastAsia="Times New Roman" w:hAnsi="Arial" w:cs="Arial"/>
                <w:sz w:val="20"/>
                <w:szCs w:val="20"/>
                <w:lang w:eastAsia="sl-SI"/>
              </w:rPr>
            </w:pPr>
          </w:p>
        </w:tc>
      </w:tr>
      <w:tr w:rsidR="00100DD6" w:rsidRPr="00100DD6" w:rsidTr="00100DD6">
        <w:tc>
          <w:tcPr>
            <w:tcW w:w="3047" w:type="dxa"/>
            <w:shd w:val="clear" w:color="auto" w:fill="auto"/>
            <w:vAlign w:val="center"/>
          </w:tcPr>
          <w:p w:rsidR="00100DD6" w:rsidRPr="00100DD6" w:rsidRDefault="00100DD6" w:rsidP="00100DD6">
            <w:pPr>
              <w:spacing w:after="0" w:line="240" w:lineRule="auto"/>
              <w:rPr>
                <w:rFonts w:ascii="Arial" w:eastAsia="Times New Roman" w:hAnsi="Arial" w:cs="Arial"/>
                <w:sz w:val="10"/>
                <w:szCs w:val="10"/>
                <w:lang w:eastAsia="sl-SI"/>
              </w:rPr>
            </w:pPr>
          </w:p>
          <w:p w:rsidR="00100DD6" w:rsidRPr="00100DD6" w:rsidRDefault="00100DD6" w:rsidP="00100DD6">
            <w:pPr>
              <w:spacing w:after="0" w:line="240" w:lineRule="auto"/>
              <w:rPr>
                <w:rFonts w:ascii="Arial" w:eastAsia="Times New Roman" w:hAnsi="Arial" w:cs="Arial"/>
                <w:sz w:val="20"/>
                <w:szCs w:val="20"/>
                <w:lang w:eastAsia="sl-SI"/>
              </w:rPr>
            </w:pPr>
            <w:r w:rsidRPr="00100DD6">
              <w:rPr>
                <w:rFonts w:ascii="Arial" w:eastAsia="Times New Roman" w:hAnsi="Arial" w:cs="Arial"/>
                <w:sz w:val="20"/>
                <w:szCs w:val="20"/>
                <w:lang w:eastAsia="sl-SI"/>
              </w:rPr>
              <w:t>Projekt/vsebina:</w:t>
            </w:r>
          </w:p>
          <w:p w:rsidR="00100DD6" w:rsidRPr="00100DD6" w:rsidRDefault="00100DD6" w:rsidP="00100DD6">
            <w:pPr>
              <w:spacing w:after="0" w:line="240" w:lineRule="auto"/>
              <w:rPr>
                <w:rFonts w:ascii="Arial" w:eastAsia="Times New Roman" w:hAnsi="Arial" w:cs="Arial"/>
                <w:sz w:val="10"/>
                <w:szCs w:val="10"/>
                <w:lang w:eastAsia="sl-SI"/>
              </w:rPr>
            </w:pPr>
          </w:p>
        </w:tc>
        <w:tc>
          <w:tcPr>
            <w:tcW w:w="6163" w:type="dxa"/>
            <w:shd w:val="clear" w:color="auto" w:fill="auto"/>
            <w:vAlign w:val="center"/>
          </w:tcPr>
          <w:p w:rsidR="00100DD6" w:rsidRPr="00100DD6" w:rsidRDefault="00100DD6" w:rsidP="00100DD6">
            <w:pPr>
              <w:spacing w:after="0" w:line="240" w:lineRule="auto"/>
              <w:rPr>
                <w:rFonts w:ascii="Arial" w:eastAsia="Times New Roman" w:hAnsi="Arial" w:cs="Arial"/>
                <w:sz w:val="20"/>
                <w:szCs w:val="20"/>
                <w:lang w:eastAsia="sl-SI"/>
              </w:rPr>
            </w:pPr>
            <w:r w:rsidRPr="00100DD6">
              <w:rPr>
                <w:rFonts w:ascii="Arial" w:eastAsia="Times New Roman" w:hAnsi="Arial" w:cs="Arial"/>
                <w:sz w:val="20"/>
                <w:szCs w:val="20"/>
                <w:lang w:eastAsia="sl-SI"/>
              </w:rPr>
              <w:t>Izvajanje tečajev slovenskega jezika za tujce</w:t>
            </w:r>
          </w:p>
        </w:tc>
      </w:tr>
      <w:tr w:rsidR="00100DD6" w:rsidRPr="00100DD6" w:rsidTr="00100DD6">
        <w:tc>
          <w:tcPr>
            <w:tcW w:w="3047" w:type="dxa"/>
            <w:shd w:val="clear" w:color="auto" w:fill="auto"/>
            <w:vAlign w:val="center"/>
          </w:tcPr>
          <w:p w:rsidR="00100DD6" w:rsidRPr="00100DD6" w:rsidRDefault="00100DD6" w:rsidP="00100DD6">
            <w:pPr>
              <w:spacing w:after="0" w:line="240" w:lineRule="auto"/>
              <w:rPr>
                <w:rFonts w:ascii="Arial" w:eastAsia="Times New Roman" w:hAnsi="Arial" w:cs="Arial"/>
                <w:sz w:val="20"/>
                <w:szCs w:val="20"/>
                <w:lang w:eastAsia="sl-SI"/>
              </w:rPr>
            </w:pPr>
            <w:r w:rsidRPr="00100DD6">
              <w:rPr>
                <w:rFonts w:ascii="Arial" w:eastAsia="Times New Roman" w:hAnsi="Arial" w:cs="Arial"/>
                <w:sz w:val="20"/>
                <w:szCs w:val="20"/>
                <w:lang w:eastAsia="sl-SI"/>
              </w:rPr>
              <w:t>Skrbnik pogodbe*</w:t>
            </w:r>
          </w:p>
          <w:p w:rsidR="00100DD6" w:rsidRPr="00100DD6" w:rsidRDefault="00100DD6" w:rsidP="00100DD6">
            <w:pPr>
              <w:spacing w:after="0" w:line="240" w:lineRule="auto"/>
              <w:rPr>
                <w:rFonts w:ascii="Arial" w:eastAsia="Times New Roman" w:hAnsi="Arial" w:cs="Arial"/>
                <w:sz w:val="20"/>
                <w:szCs w:val="20"/>
                <w:lang w:eastAsia="sl-SI"/>
              </w:rPr>
            </w:pPr>
            <w:r w:rsidRPr="00100DD6">
              <w:rPr>
                <w:rFonts w:ascii="Arial" w:eastAsia="Times New Roman" w:hAnsi="Arial" w:cs="Arial"/>
                <w:sz w:val="20"/>
                <w:szCs w:val="20"/>
                <w:lang w:eastAsia="sl-SI"/>
              </w:rPr>
              <w:t>(ime in priimek na MNZ):</w:t>
            </w:r>
          </w:p>
        </w:tc>
        <w:tc>
          <w:tcPr>
            <w:tcW w:w="6163" w:type="dxa"/>
            <w:shd w:val="clear" w:color="auto" w:fill="auto"/>
            <w:vAlign w:val="center"/>
          </w:tcPr>
          <w:p w:rsidR="00100DD6" w:rsidRPr="00100DD6" w:rsidRDefault="00100DD6" w:rsidP="00100DD6">
            <w:pPr>
              <w:spacing w:after="0" w:line="240" w:lineRule="auto"/>
              <w:rPr>
                <w:rFonts w:ascii="Arial" w:eastAsia="Times New Roman" w:hAnsi="Arial" w:cs="Arial"/>
                <w:sz w:val="20"/>
                <w:szCs w:val="20"/>
                <w:lang w:eastAsia="sl-SI"/>
              </w:rPr>
            </w:pPr>
          </w:p>
        </w:tc>
      </w:tr>
      <w:tr w:rsidR="00100DD6" w:rsidRPr="00100DD6" w:rsidTr="00100DD6">
        <w:tc>
          <w:tcPr>
            <w:tcW w:w="3047" w:type="dxa"/>
            <w:shd w:val="clear" w:color="auto" w:fill="auto"/>
            <w:vAlign w:val="center"/>
          </w:tcPr>
          <w:p w:rsidR="00100DD6" w:rsidRPr="00100DD6" w:rsidRDefault="00100DD6" w:rsidP="00100DD6">
            <w:pPr>
              <w:spacing w:after="0" w:line="240" w:lineRule="auto"/>
              <w:rPr>
                <w:rFonts w:ascii="Arial" w:eastAsia="Times New Roman" w:hAnsi="Arial" w:cs="Arial"/>
                <w:sz w:val="20"/>
                <w:szCs w:val="20"/>
                <w:lang w:eastAsia="sl-SI"/>
              </w:rPr>
            </w:pPr>
            <w:r w:rsidRPr="00100DD6">
              <w:rPr>
                <w:rFonts w:ascii="Arial" w:eastAsia="Times New Roman" w:hAnsi="Arial" w:cs="Arial"/>
                <w:sz w:val="20"/>
                <w:szCs w:val="20"/>
                <w:lang w:eastAsia="sl-SI"/>
              </w:rPr>
              <w:t>Naziv sklada</w:t>
            </w:r>
          </w:p>
          <w:p w:rsidR="00100DD6" w:rsidRPr="00100DD6" w:rsidRDefault="00100DD6" w:rsidP="00100DD6">
            <w:pPr>
              <w:spacing w:after="0" w:line="240" w:lineRule="auto"/>
              <w:rPr>
                <w:rFonts w:ascii="Arial" w:eastAsia="Times New Roman" w:hAnsi="Arial" w:cs="Arial"/>
                <w:sz w:val="20"/>
                <w:szCs w:val="20"/>
                <w:lang w:eastAsia="sl-SI"/>
              </w:rPr>
            </w:pPr>
            <w:r w:rsidRPr="00100DD6">
              <w:rPr>
                <w:rFonts w:ascii="Arial" w:eastAsia="Times New Roman" w:hAnsi="Arial" w:cs="Arial"/>
                <w:sz w:val="20"/>
                <w:szCs w:val="20"/>
                <w:lang w:eastAsia="sl-SI"/>
              </w:rPr>
              <w:t>(če se projekt sofinancira EU):</w:t>
            </w:r>
          </w:p>
        </w:tc>
        <w:tc>
          <w:tcPr>
            <w:tcW w:w="6163" w:type="dxa"/>
            <w:shd w:val="clear" w:color="auto" w:fill="auto"/>
            <w:vAlign w:val="center"/>
          </w:tcPr>
          <w:p w:rsidR="00100DD6" w:rsidRPr="00100DD6" w:rsidRDefault="00100DD6" w:rsidP="00100DD6">
            <w:pPr>
              <w:spacing w:after="0" w:line="240" w:lineRule="auto"/>
              <w:rPr>
                <w:rFonts w:ascii="Arial" w:eastAsia="Times New Roman" w:hAnsi="Arial" w:cs="Arial"/>
                <w:sz w:val="20"/>
                <w:szCs w:val="20"/>
                <w:lang w:eastAsia="sl-SI"/>
              </w:rPr>
            </w:pPr>
            <w:r w:rsidRPr="00100DD6">
              <w:rPr>
                <w:rFonts w:ascii="Arial" w:eastAsia="Times New Roman" w:hAnsi="Arial" w:cs="Arial"/>
                <w:sz w:val="20"/>
                <w:szCs w:val="20"/>
                <w:lang w:eastAsia="sl-SI"/>
              </w:rPr>
              <w:t>Sklad za azil, migracije in vključevanje (AMIF)</w:t>
            </w:r>
          </w:p>
        </w:tc>
      </w:tr>
    </w:tbl>
    <w:p w:rsidR="00100DD6" w:rsidRPr="00100DD6" w:rsidRDefault="00100DD6" w:rsidP="00100DD6">
      <w:pPr>
        <w:spacing w:after="0" w:line="240" w:lineRule="auto"/>
        <w:rPr>
          <w:rFonts w:ascii="Arial" w:eastAsia="Times New Roman" w:hAnsi="Arial" w:cs="Arial"/>
          <w:b/>
          <w:sz w:val="20"/>
          <w:szCs w:val="20"/>
          <w:lang w:eastAsia="sl-SI"/>
        </w:rPr>
      </w:pPr>
    </w:p>
    <w:p w:rsidR="00100DD6" w:rsidRPr="00100DD6" w:rsidRDefault="00100DD6" w:rsidP="00100DD6">
      <w:pPr>
        <w:spacing w:after="0" w:line="240" w:lineRule="auto"/>
        <w:rPr>
          <w:rFonts w:ascii="Arial" w:eastAsia="Times New Roman" w:hAnsi="Arial" w:cs="Arial"/>
          <w:b/>
          <w:sz w:val="20"/>
          <w:szCs w:val="20"/>
          <w:lang w:eastAsia="sl-SI"/>
        </w:rPr>
      </w:pPr>
    </w:p>
    <w:sectPr w:rsidR="00100DD6" w:rsidRPr="00100DD6" w:rsidSect="00DA66E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EE5" w:rsidRDefault="00885EE5">
      <w:pPr>
        <w:spacing w:after="0" w:line="240" w:lineRule="auto"/>
      </w:pPr>
      <w:r>
        <w:separator/>
      </w:r>
    </w:p>
  </w:endnote>
  <w:endnote w:type="continuationSeparator" w:id="0">
    <w:p w:rsidR="00885EE5" w:rsidRDefault="00885E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2056" w:rsidRPr="00C77C92" w:rsidRDefault="00462056" w:rsidP="00100DD6">
    <w:pPr>
      <w:pStyle w:val="Noga"/>
      <w:framePr w:wrap="around" w:vAnchor="text" w:hAnchor="margin" w:xAlign="center" w:y="1"/>
      <w:rPr>
        <w:rStyle w:val="tevilkastrani"/>
        <w:rFonts w:ascii="Arial" w:hAnsi="Arial"/>
        <w:sz w:val="20"/>
      </w:rPr>
    </w:pPr>
    <w:r w:rsidRPr="00C77C92">
      <w:rPr>
        <w:rStyle w:val="tevilkastrani"/>
        <w:rFonts w:ascii="Arial" w:hAnsi="Arial"/>
        <w:sz w:val="20"/>
      </w:rPr>
      <w:fldChar w:fldCharType="begin"/>
    </w:r>
    <w:r w:rsidRPr="00C77C92">
      <w:rPr>
        <w:rStyle w:val="tevilkastrani"/>
        <w:rFonts w:ascii="Arial" w:hAnsi="Arial"/>
        <w:sz w:val="20"/>
      </w:rPr>
      <w:instrText xml:space="preserve">PAGE  </w:instrText>
    </w:r>
    <w:r w:rsidRPr="00C77C92">
      <w:rPr>
        <w:rStyle w:val="tevilkastrani"/>
        <w:rFonts w:ascii="Arial" w:hAnsi="Arial"/>
        <w:sz w:val="20"/>
      </w:rPr>
      <w:fldChar w:fldCharType="separate"/>
    </w:r>
    <w:r w:rsidR="00080393">
      <w:rPr>
        <w:rStyle w:val="tevilkastrani"/>
        <w:rFonts w:ascii="Arial" w:hAnsi="Arial"/>
        <w:noProof/>
        <w:sz w:val="20"/>
      </w:rPr>
      <w:t>13</w:t>
    </w:r>
    <w:r w:rsidRPr="00C77C92">
      <w:rPr>
        <w:rStyle w:val="tevilkastrani"/>
        <w:rFonts w:ascii="Arial" w:hAnsi="Arial"/>
        <w:sz w:val="20"/>
      </w:rPr>
      <w:fldChar w:fldCharType="end"/>
    </w:r>
  </w:p>
  <w:p w:rsidR="00462056" w:rsidRDefault="00462056">
    <w:pPr>
      <w:pStyle w:val="Noga"/>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EE5" w:rsidRDefault="00885EE5">
      <w:pPr>
        <w:spacing w:after="0" w:line="240" w:lineRule="auto"/>
      </w:pPr>
      <w:r>
        <w:separator/>
      </w:r>
    </w:p>
  </w:footnote>
  <w:footnote w:type="continuationSeparator" w:id="0">
    <w:p w:rsidR="00885EE5" w:rsidRDefault="00885E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1785160"/>
    <w:lvl w:ilvl="0">
      <w:numFmt w:val="decimal"/>
      <w:lvlText w:val="*"/>
      <w:lvlJc w:val="left"/>
      <w:pPr>
        <w:ind w:left="0" w:firstLine="0"/>
      </w:pPr>
    </w:lvl>
  </w:abstractNum>
  <w:abstractNum w:abstractNumId="1" w15:restartNumberingAfterBreak="0">
    <w:nsid w:val="04A71968"/>
    <w:multiLevelType w:val="hybridMultilevel"/>
    <w:tmpl w:val="D2CC6C34"/>
    <w:lvl w:ilvl="0" w:tplc="D2CA1C76">
      <w:start w:val="43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AAA5F77"/>
    <w:multiLevelType w:val="hybridMultilevel"/>
    <w:tmpl w:val="14E04B9E"/>
    <w:lvl w:ilvl="0" w:tplc="87FC5DC0">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3164CEE"/>
    <w:multiLevelType w:val="hybridMultilevel"/>
    <w:tmpl w:val="F51005A8"/>
    <w:lvl w:ilvl="0" w:tplc="BCF0D5EA">
      <w:start w:val="7"/>
      <w:numFmt w:val="bullet"/>
      <w:lvlText w:val="-"/>
      <w:lvlJc w:val="left"/>
      <w:pPr>
        <w:tabs>
          <w:tab w:val="num" w:pos="432"/>
        </w:tabs>
        <w:ind w:left="432" w:hanging="360"/>
      </w:pPr>
      <w:rPr>
        <w:rFonts w:ascii="Arial" w:eastAsia="Times New Roman" w:hAnsi="Aria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2C3F13"/>
    <w:multiLevelType w:val="hybridMultilevel"/>
    <w:tmpl w:val="F07AF6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8442AE4"/>
    <w:multiLevelType w:val="hybridMultilevel"/>
    <w:tmpl w:val="62D62A58"/>
    <w:lvl w:ilvl="0" w:tplc="D0E8F596">
      <w:start w:val="3"/>
      <w:numFmt w:val="bullet"/>
      <w:lvlText w:val="–"/>
      <w:lvlJc w:val="left"/>
      <w:pPr>
        <w:ind w:left="720" w:hanging="360"/>
      </w:pPr>
      <w:rPr>
        <w:rFonts w:ascii="Palatino Linotype" w:eastAsia="Times New Roman" w:hAnsi="Palatino Linotyp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AB53B6E"/>
    <w:multiLevelType w:val="hybridMultilevel"/>
    <w:tmpl w:val="45D8D63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140"/>
        </w:tabs>
        <w:ind w:left="1140" w:hanging="360"/>
      </w:pPr>
      <w:rPr>
        <w:rFonts w:ascii="Courier New" w:hAnsi="Courier New" w:hint="default"/>
      </w:rPr>
    </w:lvl>
    <w:lvl w:ilvl="2" w:tplc="04240005" w:tentative="1">
      <w:start w:val="1"/>
      <w:numFmt w:val="bullet"/>
      <w:lvlText w:val=""/>
      <w:lvlJc w:val="left"/>
      <w:pPr>
        <w:tabs>
          <w:tab w:val="num" w:pos="1860"/>
        </w:tabs>
        <w:ind w:left="1860" w:hanging="360"/>
      </w:pPr>
      <w:rPr>
        <w:rFonts w:ascii="Wingdings" w:hAnsi="Wingdings" w:hint="default"/>
      </w:rPr>
    </w:lvl>
    <w:lvl w:ilvl="3" w:tplc="04240001" w:tentative="1">
      <w:start w:val="1"/>
      <w:numFmt w:val="bullet"/>
      <w:lvlText w:val=""/>
      <w:lvlJc w:val="left"/>
      <w:pPr>
        <w:tabs>
          <w:tab w:val="num" w:pos="2580"/>
        </w:tabs>
        <w:ind w:left="2580" w:hanging="360"/>
      </w:pPr>
      <w:rPr>
        <w:rFonts w:ascii="Symbol" w:hAnsi="Symbol" w:hint="default"/>
      </w:rPr>
    </w:lvl>
    <w:lvl w:ilvl="4" w:tplc="04240003" w:tentative="1">
      <w:start w:val="1"/>
      <w:numFmt w:val="bullet"/>
      <w:lvlText w:val="o"/>
      <w:lvlJc w:val="left"/>
      <w:pPr>
        <w:tabs>
          <w:tab w:val="num" w:pos="3300"/>
        </w:tabs>
        <w:ind w:left="3300" w:hanging="360"/>
      </w:pPr>
      <w:rPr>
        <w:rFonts w:ascii="Courier New" w:hAnsi="Courier New" w:hint="default"/>
      </w:rPr>
    </w:lvl>
    <w:lvl w:ilvl="5" w:tplc="04240005" w:tentative="1">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7" w15:restartNumberingAfterBreak="0">
    <w:nsid w:val="4B996909"/>
    <w:multiLevelType w:val="hybridMultilevel"/>
    <w:tmpl w:val="9092C818"/>
    <w:lvl w:ilvl="0" w:tplc="5FB06AC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6D61D09"/>
    <w:multiLevelType w:val="hybridMultilevel"/>
    <w:tmpl w:val="17E62B66"/>
    <w:lvl w:ilvl="0" w:tplc="A31CEC10">
      <w:start w:val="21"/>
      <w:numFmt w:val="bullet"/>
      <w:lvlText w:val="-"/>
      <w:lvlJc w:val="left"/>
      <w:pPr>
        <w:ind w:left="720" w:hanging="360"/>
      </w:pPr>
      <w:rPr>
        <w:rFonts w:ascii="Cambria" w:eastAsia="Times New Roman" w:hAnsi="Cambria"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BD95DBC"/>
    <w:multiLevelType w:val="hybridMultilevel"/>
    <w:tmpl w:val="8CDE8DB8"/>
    <w:lvl w:ilvl="0" w:tplc="092053B4">
      <w:start w:val="3"/>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1E60245"/>
    <w:multiLevelType w:val="hybridMultilevel"/>
    <w:tmpl w:val="89F4B8A0"/>
    <w:lvl w:ilvl="0" w:tplc="5FB06ACA">
      <w:start w:val="1"/>
      <w:numFmt w:val="bullet"/>
      <w:lvlText w:val="-"/>
      <w:lvlJc w:val="left"/>
      <w:pPr>
        <w:tabs>
          <w:tab w:val="num" w:pos="432"/>
        </w:tabs>
        <w:ind w:left="432" w:hanging="360"/>
      </w:pPr>
      <w:rPr>
        <w:rFonts w:ascii="Arial" w:hAnsi="Aria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900CE4"/>
    <w:multiLevelType w:val="hybridMultilevel"/>
    <w:tmpl w:val="50620F44"/>
    <w:lvl w:ilvl="0" w:tplc="04240001">
      <w:start w:val="1"/>
      <w:numFmt w:val="bullet"/>
      <w:lvlText w:val=""/>
      <w:lvlJc w:val="left"/>
      <w:pPr>
        <w:tabs>
          <w:tab w:val="num" w:pos="432"/>
        </w:tabs>
        <w:ind w:left="432"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10106D8"/>
    <w:multiLevelType w:val="hybridMultilevel"/>
    <w:tmpl w:val="CACED828"/>
    <w:lvl w:ilvl="0" w:tplc="844023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5E053C5"/>
    <w:multiLevelType w:val="hybridMultilevel"/>
    <w:tmpl w:val="08C60C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B9F68E5"/>
    <w:multiLevelType w:val="hybridMultilevel"/>
    <w:tmpl w:val="63BA4E8A"/>
    <w:lvl w:ilvl="0" w:tplc="EADA55B2">
      <w:numFmt w:val="bullet"/>
      <w:lvlText w:val="-"/>
      <w:lvlJc w:val="left"/>
      <w:pPr>
        <w:ind w:left="1440" w:hanging="360"/>
      </w:pPr>
      <w:rPr>
        <w:rFonts w:ascii="Arial" w:eastAsia="Times New Roman" w:hAnsi="Arial" w:cs="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7D5214EB"/>
    <w:multiLevelType w:val="hybridMultilevel"/>
    <w:tmpl w:val="E8DE4E08"/>
    <w:lvl w:ilvl="0" w:tplc="37089588">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120" w:legacyIndent="360"/>
        <w:lvlJc w:val="left"/>
        <w:pPr>
          <w:ind w:left="360" w:hanging="360"/>
        </w:pPr>
      </w:lvl>
    </w:lvlOverride>
  </w:num>
  <w:num w:numId="2">
    <w:abstractNumId w:val="15"/>
  </w:num>
  <w:num w:numId="3">
    <w:abstractNumId w:val="8"/>
  </w:num>
  <w:num w:numId="4">
    <w:abstractNumId w:val="2"/>
  </w:num>
  <w:num w:numId="5">
    <w:abstractNumId w:val="14"/>
  </w:num>
  <w:num w:numId="6">
    <w:abstractNumId w:val="5"/>
  </w:num>
  <w:num w:numId="7">
    <w:abstractNumId w:val="4"/>
  </w:num>
  <w:num w:numId="8">
    <w:abstractNumId w:val="13"/>
  </w:num>
  <w:num w:numId="9">
    <w:abstractNumId w:val="6"/>
  </w:num>
  <w:num w:numId="10">
    <w:abstractNumId w:val="3"/>
  </w:num>
  <w:num w:numId="11">
    <w:abstractNumId w:val="10"/>
  </w:num>
  <w:num w:numId="12">
    <w:abstractNumId w:val="7"/>
  </w:num>
  <w:num w:numId="13">
    <w:abstractNumId w:val="11"/>
  </w:num>
  <w:num w:numId="14">
    <w:abstractNumId w:val="16"/>
  </w:num>
  <w:num w:numId="15">
    <w:abstractNumId w:val="12"/>
  </w:num>
  <w:num w:numId="16">
    <w:abstractNumId w:val="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D444A"/>
    <w:rsid w:val="00003A0C"/>
    <w:rsid w:val="00024D54"/>
    <w:rsid w:val="00031B06"/>
    <w:rsid w:val="00080393"/>
    <w:rsid w:val="000A2407"/>
    <w:rsid w:val="000A5D43"/>
    <w:rsid w:val="000D06B2"/>
    <w:rsid w:val="00100DD6"/>
    <w:rsid w:val="00126F25"/>
    <w:rsid w:val="00156A41"/>
    <w:rsid w:val="001B2A48"/>
    <w:rsid w:val="001D5FBA"/>
    <w:rsid w:val="001E7720"/>
    <w:rsid w:val="0023191E"/>
    <w:rsid w:val="0023613D"/>
    <w:rsid w:val="002407AD"/>
    <w:rsid w:val="0029573D"/>
    <w:rsid w:val="002B0342"/>
    <w:rsid w:val="002B5F9E"/>
    <w:rsid w:val="00385501"/>
    <w:rsid w:val="003A2F5A"/>
    <w:rsid w:val="003C51AE"/>
    <w:rsid w:val="003F5EFA"/>
    <w:rsid w:val="004052EC"/>
    <w:rsid w:val="00413A41"/>
    <w:rsid w:val="00462056"/>
    <w:rsid w:val="004F143B"/>
    <w:rsid w:val="00517D23"/>
    <w:rsid w:val="0054796D"/>
    <w:rsid w:val="00583C52"/>
    <w:rsid w:val="006060D2"/>
    <w:rsid w:val="00625B5D"/>
    <w:rsid w:val="00662C3B"/>
    <w:rsid w:val="006D444A"/>
    <w:rsid w:val="006E4D0B"/>
    <w:rsid w:val="00764F65"/>
    <w:rsid w:val="00770F80"/>
    <w:rsid w:val="007819CD"/>
    <w:rsid w:val="00843C96"/>
    <w:rsid w:val="008751F5"/>
    <w:rsid w:val="00885EE5"/>
    <w:rsid w:val="008F4753"/>
    <w:rsid w:val="00936E94"/>
    <w:rsid w:val="00950310"/>
    <w:rsid w:val="00964A16"/>
    <w:rsid w:val="009874F8"/>
    <w:rsid w:val="0099374A"/>
    <w:rsid w:val="009C064E"/>
    <w:rsid w:val="00A1314D"/>
    <w:rsid w:val="00A35D2A"/>
    <w:rsid w:val="00A60E3A"/>
    <w:rsid w:val="00AE24D5"/>
    <w:rsid w:val="00AE5ECB"/>
    <w:rsid w:val="00B30390"/>
    <w:rsid w:val="00B326E8"/>
    <w:rsid w:val="00B368EF"/>
    <w:rsid w:val="00B57CA2"/>
    <w:rsid w:val="00C7185B"/>
    <w:rsid w:val="00CB50B9"/>
    <w:rsid w:val="00CD3AC9"/>
    <w:rsid w:val="00DA3144"/>
    <w:rsid w:val="00DA66E4"/>
    <w:rsid w:val="00DE2365"/>
    <w:rsid w:val="00DF51F2"/>
    <w:rsid w:val="00E14FD7"/>
    <w:rsid w:val="00E838D1"/>
    <w:rsid w:val="00E97BAC"/>
    <w:rsid w:val="00EA1D1A"/>
    <w:rsid w:val="00ED2CD5"/>
    <w:rsid w:val="00F354C2"/>
    <w:rsid w:val="00FA3ECB"/>
    <w:rsid w:val="00FD00AB"/>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8741B03"/>
  <w15:docId w15:val="{E5A99641-E601-4E0C-854A-DAC5193BF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6D444A"/>
    <w:pPr>
      <w:spacing w:after="200" w:line="276" w:lineRule="auto"/>
    </w:pPr>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E97BAC"/>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97BAC"/>
    <w:rPr>
      <w:rFonts w:ascii="Segoe UI" w:eastAsia="Calibri" w:hAnsi="Segoe UI" w:cs="Segoe UI"/>
      <w:sz w:val="18"/>
      <w:szCs w:val="18"/>
    </w:rPr>
  </w:style>
  <w:style w:type="paragraph" w:styleId="Noga">
    <w:name w:val="footer"/>
    <w:basedOn w:val="Navaden"/>
    <w:link w:val="NogaZnak"/>
    <w:uiPriority w:val="99"/>
    <w:rsid w:val="00100DD6"/>
    <w:pPr>
      <w:tabs>
        <w:tab w:val="center" w:pos="4536"/>
        <w:tab w:val="right" w:pos="9072"/>
      </w:tabs>
      <w:spacing w:after="0" w:line="240" w:lineRule="atLeast"/>
    </w:pPr>
    <w:rPr>
      <w:rFonts w:ascii="Times New Roman" w:eastAsia="Times New Roman" w:hAnsi="Times New Roman"/>
      <w:lang w:eastAsia="sl-SI"/>
    </w:rPr>
  </w:style>
  <w:style w:type="character" w:customStyle="1" w:styleId="NogaZnak">
    <w:name w:val="Noga Znak"/>
    <w:basedOn w:val="Privzetapisavaodstavka"/>
    <w:link w:val="Noga"/>
    <w:uiPriority w:val="99"/>
    <w:rsid w:val="00100DD6"/>
    <w:rPr>
      <w:rFonts w:ascii="Times New Roman" w:eastAsia="Times New Roman" w:hAnsi="Times New Roman" w:cs="Times New Roman"/>
      <w:lang w:eastAsia="sl-SI"/>
    </w:rPr>
  </w:style>
  <w:style w:type="character" w:styleId="tevilkastrani">
    <w:name w:val="page number"/>
    <w:basedOn w:val="Privzetapisavaodstavka"/>
    <w:uiPriority w:val="99"/>
    <w:rsid w:val="00100DD6"/>
  </w:style>
  <w:style w:type="paragraph" w:styleId="Odstavekseznama">
    <w:name w:val="List Paragraph"/>
    <w:basedOn w:val="Navaden"/>
    <w:uiPriority w:val="34"/>
    <w:qFormat/>
    <w:rsid w:val="00462056"/>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1-01-28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radni-list.si/1/objava.jsp?sop=2010-01-0313" TargetMode="External"/><Relationship Id="rId4" Type="http://schemas.openxmlformats.org/officeDocument/2006/relationships/settings" Target="settings.xml"/><Relationship Id="rId9" Type="http://schemas.openxmlformats.org/officeDocument/2006/relationships/hyperlink" Target="http://www.uradni-list.si/1/objava.jsp?sop=2006-01-212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124EC7F-A9E9-406D-9B91-817267E8E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Pages>
  <Words>4960</Words>
  <Characters>28278</Characters>
  <Application>Microsoft Office Word</Application>
  <DocSecurity>0</DocSecurity>
  <Lines>235</Lines>
  <Paragraphs>66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 Škulj</dc:creator>
  <cp:lastModifiedBy>Urška Dižovnik</cp:lastModifiedBy>
  <cp:revision>18</cp:revision>
  <cp:lastPrinted>2019-10-07T09:50:00Z</cp:lastPrinted>
  <dcterms:created xsi:type="dcterms:W3CDTF">2020-10-04T08:40:00Z</dcterms:created>
  <dcterms:modified xsi:type="dcterms:W3CDTF">2020-10-16T06:27:00Z</dcterms:modified>
</cp:coreProperties>
</file>