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bookmarkStart w:id="0" w:name="_GoBack"/>
      <w:bookmarkEnd w:id="0"/>
    </w:p>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rsidR="005F46D7" w:rsidRDefault="005F46D7"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3A6FC2">
        <w:rPr>
          <w:rFonts w:ascii="Arial" w:hAnsi="Arial" w:cs="Arial"/>
          <w:sz w:val="20"/>
          <w:szCs w:val="20"/>
        </w:rPr>
        <w:t>1100-7/2020</w:t>
      </w:r>
      <w:r w:rsidR="00AB10AA">
        <w:rPr>
          <w:rFonts w:ascii="Arial" w:hAnsi="Arial" w:cs="Arial"/>
          <w:sz w:val="20"/>
          <w:szCs w:val="20"/>
        </w:rPr>
        <w:t>/1</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3A6FC2">
        <w:rPr>
          <w:rFonts w:ascii="Arial" w:hAnsi="Arial" w:cs="Arial"/>
          <w:sz w:val="20"/>
          <w:szCs w:val="20"/>
        </w:rPr>
        <w:t>5. 11. 2020</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(Uradni list RS, št. 63/07 – uradno prečiščeno besedilo, 65/08, 69/08 – ZTFI-A, 69/08 – ZZavar-E, 40/12 – ZUJF) in 25. člena Zakona o delovnih razmerjih (Uradni list RS, št. 21/13, 78/13 – </w:t>
      </w:r>
      <w:proofErr w:type="spellStart"/>
      <w:r w:rsidR="00F4766D" w:rsidRPr="008A79DD">
        <w:rPr>
          <w:rFonts w:ascii="Arial" w:hAnsi="Arial" w:cs="Arial"/>
          <w:sz w:val="20"/>
          <w:szCs w:val="20"/>
        </w:rPr>
        <w:t>popr</w:t>
      </w:r>
      <w:proofErr w:type="spellEnd"/>
      <w:r w:rsidR="00F4766D" w:rsidRPr="008A79DD">
        <w:rPr>
          <w:rFonts w:ascii="Arial" w:hAnsi="Arial" w:cs="Arial"/>
          <w:sz w:val="20"/>
          <w:szCs w:val="20"/>
        </w:rPr>
        <w:t xml:space="preserve">., </w:t>
      </w:r>
      <w:hyperlink r:id="rId8" w:tgtFrame="_blank" w:tooltip="Zakon o zaposlovanju, samozaposlovanju in delu tujcev" w:history="1">
        <w:r w:rsidR="00F4766D" w:rsidRPr="008A79DD">
          <w:rPr>
            <w:rStyle w:val="Hiperpovezava"/>
            <w:rFonts w:ascii="Arial" w:hAnsi="Arial" w:cs="Arial"/>
            <w:bCs/>
            <w:color w:val="auto"/>
            <w:sz w:val="20"/>
            <w:szCs w:val="20"/>
            <w:u w:val="none"/>
            <w:shd w:val="clear" w:color="auto" w:fill="FFFFFF"/>
          </w:rPr>
          <w:t>47/15</w:t>
        </w:r>
      </w:hyperlink>
      <w:r w:rsidR="00F4766D" w:rsidRPr="008A79DD">
        <w:rPr>
          <w:rFonts w:ascii="Arial" w:hAnsi="Arial" w:cs="Arial"/>
          <w:bCs/>
          <w:sz w:val="20"/>
          <w:szCs w:val="20"/>
          <w:shd w:val="clear" w:color="auto" w:fill="FFFFFF"/>
        </w:rPr>
        <w:t> – ZZSDT, </w:t>
      </w:r>
      <w:hyperlink r:id="rId9" w:tgtFrame="_blank" w:tooltip="Zakon o spremembah in dopolnitvah Pomorskega zakonika" w:history="1">
        <w:r w:rsidR="00F4766D" w:rsidRPr="008A79DD">
          <w:rPr>
            <w:rStyle w:val="Hiperpovezava"/>
            <w:rFonts w:ascii="Arial" w:hAnsi="Arial" w:cs="Arial"/>
            <w:bCs/>
            <w:color w:val="auto"/>
            <w:sz w:val="20"/>
            <w:szCs w:val="20"/>
            <w:u w:val="none"/>
            <w:shd w:val="clear" w:color="auto" w:fill="FFFFFF"/>
          </w:rPr>
          <w:t>33/16</w:t>
        </w:r>
      </w:hyperlink>
      <w:r w:rsidR="00F4766D" w:rsidRPr="008A79DD">
        <w:rPr>
          <w:rFonts w:ascii="Arial" w:hAnsi="Arial" w:cs="Arial"/>
          <w:bCs/>
          <w:sz w:val="20"/>
          <w:szCs w:val="20"/>
          <w:shd w:val="clear" w:color="auto" w:fill="FFFFFF"/>
        </w:rPr>
        <w:t> – PZ-F, </w:t>
      </w:r>
      <w:hyperlink r:id="rId10" w:tgtFrame="_blank" w:tooltip="Zakon o dopolnitvah Zakona o delovnih razmerjih" w:history="1">
        <w:r w:rsidR="00F4766D" w:rsidRPr="008A79DD">
          <w:rPr>
            <w:rStyle w:val="Hiperpovezava"/>
            <w:rFonts w:ascii="Arial" w:hAnsi="Arial" w:cs="Arial"/>
            <w:bCs/>
            <w:color w:val="auto"/>
            <w:sz w:val="20"/>
            <w:szCs w:val="20"/>
            <w:u w:val="none"/>
            <w:shd w:val="clear" w:color="auto" w:fill="FFFFFF"/>
          </w:rPr>
          <w:t>52/16</w:t>
        </w:r>
      </w:hyperlink>
      <w:r w:rsidR="00F4766D" w:rsidRPr="008A79DD">
        <w:rPr>
          <w:rFonts w:ascii="Arial" w:hAnsi="Arial" w:cs="Arial"/>
          <w:bCs/>
          <w:sz w:val="20"/>
          <w:szCs w:val="20"/>
          <w:shd w:val="clear" w:color="auto" w:fill="FFFFFF"/>
        </w:rPr>
        <w:t>, </w:t>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00F4766D" w:rsidRPr="008A79DD">
          <w:rPr>
            <w:rStyle w:val="Hiperpovezava"/>
            <w:rFonts w:ascii="Arial" w:hAnsi="Arial" w:cs="Arial"/>
            <w:bCs/>
            <w:color w:val="auto"/>
            <w:sz w:val="20"/>
            <w:szCs w:val="20"/>
            <w:u w:val="none"/>
            <w:shd w:val="clear" w:color="auto" w:fill="FFFFFF"/>
          </w:rPr>
          <w:t>15/17</w:t>
        </w:r>
      </w:hyperlink>
      <w:r w:rsidR="00F4766D" w:rsidRPr="008A79DD">
        <w:rPr>
          <w:rFonts w:ascii="Arial" w:hAnsi="Arial" w:cs="Arial"/>
          <w:bCs/>
          <w:sz w:val="20"/>
          <w:szCs w:val="20"/>
          <w:shd w:val="clear" w:color="auto" w:fill="FFFFFF"/>
        </w:rPr>
        <w:t xml:space="preserve"> – </w:t>
      </w:r>
      <w:proofErr w:type="spellStart"/>
      <w:r w:rsidR="00F4766D" w:rsidRPr="008A79DD">
        <w:rPr>
          <w:rFonts w:ascii="Arial" w:hAnsi="Arial" w:cs="Arial"/>
          <w:bCs/>
          <w:sz w:val="20"/>
          <w:szCs w:val="20"/>
          <w:shd w:val="clear" w:color="auto" w:fill="FFFFFF"/>
        </w:rPr>
        <w:t>odl</w:t>
      </w:r>
      <w:proofErr w:type="spellEnd"/>
      <w:r w:rsidR="00F4766D" w:rsidRPr="008A79DD">
        <w:rPr>
          <w:rFonts w:ascii="Arial" w:hAnsi="Arial" w:cs="Arial"/>
          <w:bCs/>
          <w:sz w:val="20"/>
          <w:szCs w:val="20"/>
          <w:shd w:val="clear" w:color="auto" w:fill="FFFFFF"/>
        </w:rPr>
        <w:t xml:space="preserve">. US, 22/19 – </w:t>
      </w:r>
      <w:proofErr w:type="spellStart"/>
      <w:r w:rsidR="00F4766D" w:rsidRPr="008A79DD">
        <w:rPr>
          <w:rFonts w:ascii="Arial" w:hAnsi="Arial" w:cs="Arial"/>
          <w:bCs/>
          <w:sz w:val="20"/>
          <w:szCs w:val="20"/>
          <w:shd w:val="clear" w:color="auto" w:fill="FFFFFF"/>
        </w:rPr>
        <w:t>ZPosS</w:t>
      </w:r>
      <w:proofErr w:type="spellEnd"/>
      <w:r w:rsidR="00F4766D" w:rsidRPr="008A79DD">
        <w:rPr>
          <w:rFonts w:ascii="Arial" w:hAnsi="Arial" w:cs="Arial"/>
          <w:bCs/>
          <w:sz w:val="20"/>
          <w:szCs w:val="20"/>
          <w:shd w:val="clear" w:color="auto" w:fill="FFFFFF"/>
        </w:rPr>
        <w:t xml:space="preserve"> in 81/19</w:t>
      </w:r>
      <w:r w:rsidR="00F4766D" w:rsidRPr="008A79DD">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določen čas </w:t>
      </w:r>
      <w:r w:rsidR="00E96415" w:rsidRPr="00513DF3">
        <w:rPr>
          <w:rFonts w:ascii="Arial" w:hAnsi="Arial" w:cs="Arial"/>
          <w:sz w:val="20"/>
          <w:szCs w:val="20"/>
        </w:rPr>
        <w:t xml:space="preserve">enega leta </w:t>
      </w:r>
      <w:r w:rsidRPr="00513DF3">
        <w:rPr>
          <w:rFonts w:ascii="Arial" w:hAnsi="Arial" w:cs="Arial"/>
          <w:sz w:val="20"/>
          <w:szCs w:val="20"/>
        </w:rPr>
        <w:t>s polnim delovnim časom in poskusnim delom treh mesecev:</w:t>
      </w:r>
    </w:p>
    <w:p w:rsidR="00D2208C" w:rsidRDefault="00D2208C" w:rsidP="00D2208C">
      <w:pPr>
        <w:pStyle w:val="Navadensplet"/>
        <w:spacing w:before="0" w:beforeAutospacing="0" w:after="0" w:afterAutospacing="0"/>
        <w:jc w:val="both"/>
        <w:rPr>
          <w:rFonts w:ascii="Arial" w:hAnsi="Arial" w:cs="Arial"/>
          <w:sz w:val="20"/>
          <w:szCs w:val="20"/>
        </w:rPr>
      </w:pPr>
    </w:p>
    <w:p w:rsidR="000645ED" w:rsidRPr="00513DF3" w:rsidRDefault="000645ED" w:rsidP="00D2208C">
      <w:pPr>
        <w:pStyle w:val="Navadensplet"/>
        <w:spacing w:before="0" w:beforeAutospacing="0" w:after="0" w:afterAutospacing="0"/>
        <w:jc w:val="both"/>
        <w:rPr>
          <w:rFonts w:ascii="Arial" w:hAnsi="Arial" w:cs="Arial"/>
          <w:sz w:val="20"/>
          <w:szCs w:val="20"/>
        </w:rPr>
      </w:pPr>
    </w:p>
    <w:p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2D642F">
        <w:rPr>
          <w:rFonts w:cs="Arial"/>
          <w:szCs w:val="20"/>
        </w:rPr>
        <w:t>(m/ž) (šifra DM 85</w:t>
      </w:r>
      <w:r w:rsidR="00D2208C" w:rsidRPr="00513DF3">
        <w:rPr>
          <w:rFonts w:cs="Arial"/>
          <w:szCs w:val="20"/>
        </w:rPr>
        <w:t xml:space="preserve">) v Sektorju za </w:t>
      </w:r>
      <w:r w:rsidR="00262809">
        <w:rPr>
          <w:rFonts w:cs="Arial"/>
          <w:szCs w:val="20"/>
        </w:rPr>
        <w:t>integracij</w:t>
      </w:r>
      <w:r w:rsidR="00D2208C" w:rsidRPr="00513DF3">
        <w:rPr>
          <w:rFonts w:cs="Arial"/>
          <w:szCs w:val="20"/>
        </w:rPr>
        <w:t>o</w:t>
      </w:r>
      <w:r w:rsidR="00417BD5">
        <w:rPr>
          <w:rFonts w:cs="Arial"/>
          <w:szCs w:val="20"/>
        </w:rPr>
        <w:t xml:space="preserve"> – </w:t>
      </w:r>
      <w:r w:rsidR="00417BD5" w:rsidRPr="00417BD5">
        <w:rPr>
          <w:rFonts w:cs="Arial"/>
          <w:b/>
          <w:szCs w:val="20"/>
        </w:rPr>
        <w:t>V OKVIRU PROJEKTA »</w:t>
      </w:r>
      <w:r w:rsidR="00634D2D">
        <w:rPr>
          <w:rFonts w:cs="Arial"/>
          <w:b/>
          <w:szCs w:val="20"/>
        </w:rPr>
        <w:t>POMOČ OSEBAM Z MEDNARODNO ZAŠČITO</w:t>
      </w:r>
      <w:r w:rsidR="00417BD5" w:rsidRPr="00705C44">
        <w:rPr>
          <w:rFonts w:cs="Arial"/>
          <w:b/>
          <w:szCs w:val="20"/>
        </w:rPr>
        <w:t>«</w:t>
      </w:r>
      <w:r w:rsidR="00417BD5" w:rsidRPr="00C570A8">
        <w:rPr>
          <w:rFonts w:cs="Arial"/>
          <w:szCs w:val="20"/>
        </w:rPr>
        <w:t>, ki ga delno sofinancira Sklad za azil, migracije in vključevanje (AMIF)</w:t>
      </w:r>
      <w:r w:rsidR="00D2208C" w:rsidRPr="00C570A8">
        <w:rPr>
          <w:rFonts w:cs="Arial"/>
          <w:szCs w:val="20"/>
        </w:rPr>
        <w:t>.</w:t>
      </w:r>
    </w:p>
    <w:p w:rsidR="00D2208C" w:rsidRDefault="00D2208C" w:rsidP="00D2208C">
      <w:pPr>
        <w:spacing w:line="240" w:lineRule="auto"/>
        <w:jc w:val="both"/>
        <w:outlineLvl w:val="0"/>
        <w:rPr>
          <w:rFonts w:cs="Arial"/>
          <w:szCs w:val="20"/>
        </w:rPr>
      </w:pPr>
    </w:p>
    <w:p w:rsidR="000645ED" w:rsidRPr="00513DF3" w:rsidRDefault="000645ED" w:rsidP="00D2208C">
      <w:pPr>
        <w:spacing w:line="240" w:lineRule="auto"/>
        <w:jc w:val="both"/>
        <w:outlineLvl w:val="0"/>
        <w:rPr>
          <w:rFonts w:cs="Arial"/>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rsidR="00D46708" w:rsidRPr="00513DF3" w:rsidRDefault="00845314" w:rsidP="00D2208C">
      <w:pPr>
        <w:numPr>
          <w:ilvl w:val="0"/>
          <w:numId w:val="20"/>
        </w:numPr>
        <w:tabs>
          <w:tab w:val="clear" w:pos="720"/>
          <w:tab w:val="num" w:pos="360"/>
        </w:tabs>
        <w:spacing w:line="240" w:lineRule="auto"/>
        <w:ind w:left="360"/>
        <w:jc w:val="both"/>
        <w:rPr>
          <w:rFonts w:cs="Arial"/>
          <w:szCs w:val="20"/>
        </w:rPr>
      </w:pPr>
      <w:r>
        <w:rPr>
          <w:rFonts w:cs="Arial"/>
          <w:szCs w:val="20"/>
        </w:rPr>
        <w:t>1</w:t>
      </w:r>
      <w:r w:rsidR="001420A8">
        <w:rPr>
          <w:rFonts w:cs="Arial"/>
          <w:szCs w:val="20"/>
        </w:rPr>
        <w:t xml:space="preserve"> let</w:t>
      </w:r>
      <w:r>
        <w:rPr>
          <w:rFonts w:cs="Arial"/>
          <w:szCs w:val="20"/>
        </w:rPr>
        <w:t>o</w:t>
      </w:r>
      <w:r w:rsidR="00D2208C" w:rsidRPr="00513DF3">
        <w:rPr>
          <w:rFonts w:cs="Arial"/>
          <w:szCs w:val="20"/>
        </w:rPr>
        <w:t xml:space="preserve"> delovnih izkušenj</w:t>
      </w:r>
      <w:r w:rsidR="00D46708" w:rsidRPr="00513DF3">
        <w:rPr>
          <w:rFonts w:cs="Arial"/>
          <w:szCs w:val="20"/>
        </w:rPr>
        <w:t>,</w:t>
      </w:r>
    </w:p>
    <w:p w:rsidR="0028600F" w:rsidRDefault="00D46708"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28600F">
        <w:rPr>
          <w:rFonts w:cs="Arial"/>
          <w:szCs w:val="20"/>
        </w:rPr>
        <w:t>,</w:t>
      </w:r>
    </w:p>
    <w:p w:rsidR="00D2208C" w:rsidRPr="0028600F" w:rsidRDefault="0028600F" w:rsidP="0028600F">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D2208C" w:rsidRPr="0028600F">
        <w:rPr>
          <w:rFonts w:cs="Arial"/>
          <w:szCs w:val="20"/>
        </w:rPr>
        <w:t>.</w:t>
      </w:r>
    </w:p>
    <w:p w:rsidR="000645ED" w:rsidRPr="00513DF3" w:rsidRDefault="000645ED" w:rsidP="00D2208C">
      <w:pPr>
        <w:spacing w:line="240" w:lineRule="auto"/>
        <w:jc w:val="both"/>
        <w:rPr>
          <w:rFonts w:cs="Arial"/>
          <w:szCs w:val="20"/>
        </w:rPr>
      </w:pPr>
    </w:p>
    <w:p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097F35" w:rsidRDefault="00097F35" w:rsidP="00D2208C">
      <w:pPr>
        <w:pStyle w:val="Navadensplet"/>
        <w:spacing w:before="0" w:beforeAutospacing="0" w:after="0" w:afterAutospacing="0"/>
        <w:jc w:val="both"/>
        <w:rPr>
          <w:rFonts w:ascii="Arial" w:hAnsi="Arial" w:cs="Arial"/>
          <w:sz w:val="20"/>
          <w:szCs w:val="20"/>
        </w:rPr>
      </w:pPr>
    </w:p>
    <w:p w:rsidR="00097F35" w:rsidRPr="00513DF3"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AE3AB2">
        <w:rPr>
          <w:rFonts w:ascii="Arial" w:hAnsi="Arial" w:cs="Arial"/>
          <w:sz w:val="20"/>
          <w:szCs w:val="20"/>
        </w:rPr>
        <w:t xml:space="preserve">socialni delavec VII/2 </w:t>
      </w:r>
      <w:r w:rsidR="00A36BF3">
        <w:rPr>
          <w:rFonts w:ascii="Arial" w:hAnsi="Arial" w:cs="Arial"/>
          <w:sz w:val="20"/>
          <w:szCs w:val="20"/>
        </w:rPr>
        <w:t xml:space="preserve">v Sektorju za integracijo </w:t>
      </w:r>
      <w:r w:rsidR="00B5514B">
        <w:rPr>
          <w:rFonts w:ascii="Arial" w:hAnsi="Arial" w:cs="Arial"/>
          <w:sz w:val="20"/>
          <w:szCs w:val="20"/>
        </w:rPr>
        <w:t>so</w:t>
      </w:r>
      <w:r w:rsidRPr="00513DF3">
        <w:rPr>
          <w:rFonts w:ascii="Arial" w:hAnsi="Arial" w:cs="Arial"/>
          <w:sz w:val="20"/>
          <w:szCs w:val="20"/>
        </w:rPr>
        <w:t xml:space="preserve">: </w:t>
      </w:r>
    </w:p>
    <w:p w:rsidR="00D2208C" w:rsidRPr="00513DF3" w:rsidRDefault="00320B53" w:rsidP="00D2208C">
      <w:pPr>
        <w:numPr>
          <w:ilvl w:val="0"/>
          <w:numId w:val="21"/>
        </w:numPr>
        <w:spacing w:line="240" w:lineRule="auto"/>
        <w:jc w:val="both"/>
        <w:rPr>
          <w:rFonts w:cs="Arial"/>
          <w:szCs w:val="20"/>
        </w:rPr>
      </w:pPr>
      <w:r>
        <w:rPr>
          <w:rFonts w:cs="Arial"/>
          <w:szCs w:val="20"/>
        </w:rPr>
        <w:t>pomoč pri nastanitvi osebam z mednarodno zaščito</w:t>
      </w:r>
      <w:r w:rsidR="00D2208C" w:rsidRPr="00513DF3">
        <w:rPr>
          <w:rFonts w:cs="Arial"/>
          <w:szCs w:val="20"/>
        </w:rPr>
        <w:t>,</w:t>
      </w:r>
    </w:p>
    <w:p w:rsidR="00D2208C" w:rsidRPr="00513DF3" w:rsidRDefault="00320B53" w:rsidP="00D2208C">
      <w:pPr>
        <w:numPr>
          <w:ilvl w:val="0"/>
          <w:numId w:val="21"/>
        </w:numPr>
        <w:spacing w:line="240" w:lineRule="auto"/>
        <w:jc w:val="both"/>
        <w:rPr>
          <w:rFonts w:cs="Arial"/>
          <w:szCs w:val="20"/>
        </w:rPr>
      </w:pPr>
      <w:r>
        <w:rPr>
          <w:rFonts w:cs="Arial"/>
          <w:szCs w:val="20"/>
        </w:rPr>
        <w:t>pomoč pri izobraževanju in vključitvi na trg dela osebam z mednarodno zaščito</w:t>
      </w:r>
      <w:r w:rsidR="00D2208C" w:rsidRPr="00513DF3">
        <w:rPr>
          <w:rFonts w:cs="Arial"/>
          <w:szCs w:val="20"/>
        </w:rPr>
        <w:t>,</w:t>
      </w:r>
    </w:p>
    <w:p w:rsidR="00D2208C" w:rsidRPr="00513DF3" w:rsidRDefault="00DE5F43" w:rsidP="00D2208C">
      <w:pPr>
        <w:numPr>
          <w:ilvl w:val="0"/>
          <w:numId w:val="21"/>
        </w:numPr>
        <w:spacing w:line="240" w:lineRule="auto"/>
        <w:jc w:val="both"/>
        <w:rPr>
          <w:rFonts w:cs="Arial"/>
          <w:szCs w:val="20"/>
        </w:rPr>
      </w:pPr>
      <w:r>
        <w:rPr>
          <w:rFonts w:cs="Arial"/>
          <w:szCs w:val="20"/>
        </w:rPr>
        <w:t>pomoč pri ostalih ukrepih integracije</w:t>
      </w:r>
      <w:r w:rsidR="00D2208C" w:rsidRPr="00513DF3">
        <w:rPr>
          <w:rFonts w:cs="Arial"/>
          <w:szCs w:val="20"/>
        </w:rPr>
        <w:t>,</w:t>
      </w:r>
    </w:p>
    <w:p w:rsidR="00D2208C" w:rsidRPr="00513DF3" w:rsidRDefault="00EC510A" w:rsidP="00D2208C">
      <w:pPr>
        <w:numPr>
          <w:ilvl w:val="0"/>
          <w:numId w:val="21"/>
        </w:numPr>
        <w:spacing w:line="240" w:lineRule="auto"/>
        <w:jc w:val="both"/>
        <w:rPr>
          <w:rFonts w:cs="Arial"/>
          <w:szCs w:val="20"/>
        </w:rPr>
      </w:pPr>
      <w:r>
        <w:rPr>
          <w:rFonts w:cs="Arial"/>
          <w:szCs w:val="20"/>
        </w:rPr>
        <w:t>priprava analiz, informacij in poročil ter predlaganje ukrepov</w:t>
      </w:r>
      <w:r w:rsidR="00D2208C" w:rsidRPr="00513DF3">
        <w:rPr>
          <w:rFonts w:cs="Arial"/>
          <w:szCs w:val="20"/>
        </w:rPr>
        <w:t>,</w:t>
      </w:r>
    </w:p>
    <w:p w:rsidR="00D2208C" w:rsidRPr="00E7591A" w:rsidRDefault="00AC1E91" w:rsidP="00E7591A">
      <w:pPr>
        <w:numPr>
          <w:ilvl w:val="0"/>
          <w:numId w:val="21"/>
        </w:numPr>
        <w:spacing w:line="240" w:lineRule="auto"/>
        <w:jc w:val="both"/>
        <w:rPr>
          <w:rFonts w:cs="Arial"/>
          <w:szCs w:val="20"/>
        </w:rPr>
      </w:pPr>
      <w:r>
        <w:rPr>
          <w:rFonts w:cs="Arial"/>
          <w:szCs w:val="20"/>
        </w:rPr>
        <w:t>delovne naloge po navodilu nadrejenega.</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002A83" w:rsidRPr="00513DF3" w:rsidRDefault="000330F1" w:rsidP="00D2208C">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00D2208C" w:rsidRPr="00513DF3">
        <w:rPr>
          <w:rFonts w:ascii="Arial" w:hAnsi="Arial" w:cs="Arial"/>
          <w:sz w:val="20"/>
          <w:szCs w:val="20"/>
        </w:rPr>
        <w:t xml:space="preserve"> delovnega mesta: neenakomerni delovni čas (razpored).</w:t>
      </w:r>
    </w:p>
    <w:p w:rsidR="005D42F7" w:rsidRPr="00513DF3" w:rsidRDefault="005D42F7"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Prijava na prosto delovno mesto mora vsebovati:</w:t>
      </w:r>
    </w:p>
    <w:p w:rsidR="00D2208C" w:rsidRPr="00513DF3" w:rsidRDefault="00D2208C" w:rsidP="00D2208C">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rsidR="00D2208C" w:rsidRPr="00513DF3" w:rsidRDefault="00D2208C" w:rsidP="00D2208C">
      <w:pPr>
        <w:numPr>
          <w:ilvl w:val="0"/>
          <w:numId w:val="22"/>
        </w:numPr>
        <w:spacing w:line="240" w:lineRule="auto"/>
        <w:jc w:val="both"/>
        <w:rPr>
          <w:rFonts w:cs="Arial"/>
          <w:szCs w:val="20"/>
        </w:rPr>
      </w:pPr>
      <w:r w:rsidRPr="00513DF3">
        <w:rPr>
          <w:rFonts w:cs="Arial"/>
          <w:szCs w:val="20"/>
        </w:rPr>
        <w:t xml:space="preserve">opis delovnih izkušenj, iz katerega je razvidno izpolnjevanje pogoja glede zahtevanih delovnih izkušenj (opis naj vsebuje navedbo delodajalca, </w:t>
      </w:r>
      <w:r w:rsidR="00134B81">
        <w:rPr>
          <w:rFonts w:cs="Arial"/>
          <w:szCs w:val="20"/>
        </w:rPr>
        <w:t xml:space="preserve">ali gre za redno zaposlitev ali drugo vrsto delovnega razmerja (pogodbeno delo, študentsko delo …), </w:t>
      </w:r>
      <w:r w:rsidRPr="00513DF3">
        <w:rPr>
          <w:rFonts w:cs="Arial"/>
          <w:szCs w:val="20"/>
        </w:rPr>
        <w:t xml:space="preserve">skupen </w:t>
      </w:r>
      <w:r w:rsidR="008346B7">
        <w:rPr>
          <w:rFonts w:cs="Arial"/>
          <w:szCs w:val="20"/>
        </w:rPr>
        <w:t>čas trajanja dela, opis dela in</w:t>
      </w:r>
      <w:r w:rsidRPr="00513DF3">
        <w:rPr>
          <w:rFonts w:cs="Arial"/>
          <w:szCs w:val="20"/>
        </w:rPr>
        <w:t xml:space="preserve"> </w:t>
      </w:r>
      <w:r w:rsidR="005B6D69">
        <w:rPr>
          <w:rFonts w:cs="Arial"/>
          <w:szCs w:val="20"/>
        </w:rPr>
        <w:t>navedbo stopnje</w:t>
      </w:r>
      <w:r w:rsidR="005B6D69" w:rsidRPr="008A79DD">
        <w:rPr>
          <w:rFonts w:cs="Arial"/>
          <w:szCs w:val="20"/>
        </w:rPr>
        <w:t xml:space="preserve"> </w:t>
      </w:r>
      <w:r w:rsidR="005B6D69">
        <w:rPr>
          <w:rFonts w:cs="Arial"/>
          <w:szCs w:val="20"/>
        </w:rPr>
        <w:t>izobrazbe, zahtevane za delovno mesto</w:t>
      </w:r>
      <w:r w:rsidRPr="00513DF3">
        <w:rPr>
          <w:rFonts w:cs="Arial"/>
          <w:szCs w:val="20"/>
        </w:rPr>
        <w:t>),</w:t>
      </w:r>
    </w:p>
    <w:p w:rsidR="005D42F7" w:rsidRDefault="005D42F7" w:rsidP="00D2208C">
      <w:pPr>
        <w:numPr>
          <w:ilvl w:val="0"/>
          <w:numId w:val="22"/>
        </w:numPr>
        <w:spacing w:line="240" w:lineRule="auto"/>
        <w:jc w:val="both"/>
        <w:rPr>
          <w:rFonts w:cs="Arial"/>
          <w:szCs w:val="20"/>
        </w:rPr>
      </w:pPr>
      <w:r w:rsidRPr="00513DF3">
        <w:rPr>
          <w:rFonts w:cs="Arial"/>
          <w:szCs w:val="20"/>
        </w:rPr>
        <w:t>izjavo kandidata, da ima veljavni vozniški izpit B kategorije,</w:t>
      </w:r>
    </w:p>
    <w:p w:rsidR="008E30E3" w:rsidRPr="008E30E3" w:rsidRDefault="008E30E3" w:rsidP="008E30E3">
      <w:pPr>
        <w:numPr>
          <w:ilvl w:val="0"/>
          <w:numId w:val="22"/>
        </w:numPr>
        <w:tabs>
          <w:tab w:val="clear" w:pos="360"/>
        </w:tabs>
        <w:spacing w:line="240" w:lineRule="auto"/>
        <w:jc w:val="both"/>
        <w:rPr>
          <w:rFonts w:cs="Arial"/>
          <w:szCs w:val="20"/>
        </w:rPr>
      </w:pPr>
      <w:r>
        <w:rPr>
          <w:rFonts w:cs="Arial"/>
          <w:szCs w:val="20"/>
        </w:rPr>
        <w:t>izjavo o znanju tujega jezika na osnovni ravni z ustreznim dokazilom,</w:t>
      </w:r>
    </w:p>
    <w:p w:rsidR="00D2208C" w:rsidRPr="00513DF3" w:rsidRDefault="005E1A64" w:rsidP="00D2208C">
      <w:pPr>
        <w:numPr>
          <w:ilvl w:val="0"/>
          <w:numId w:val="22"/>
        </w:numPr>
        <w:spacing w:line="240" w:lineRule="auto"/>
        <w:jc w:val="both"/>
        <w:rPr>
          <w:rFonts w:cs="Arial"/>
          <w:szCs w:val="20"/>
        </w:rPr>
      </w:pPr>
      <w:r>
        <w:rPr>
          <w:rFonts w:cs="Arial"/>
          <w:szCs w:val="20"/>
        </w:rPr>
        <w:t>izjavo, da za namen tega</w:t>
      </w:r>
      <w:r w:rsidR="00D2208C" w:rsidRPr="00513DF3">
        <w:rPr>
          <w:rFonts w:cs="Arial"/>
          <w:szCs w:val="20"/>
        </w:rPr>
        <w:t xml:space="preserve"> postopka dovoljuje Uradu Vlade Republike Slovenije za oskrbo in integracijo migrantov pridobitev podatkov iz uradne evidence.</w:t>
      </w:r>
    </w:p>
    <w:p w:rsidR="00D2208C" w:rsidRPr="00513DF3" w:rsidRDefault="00D2208C" w:rsidP="00D2208C">
      <w:pPr>
        <w:spacing w:line="240" w:lineRule="auto"/>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 kandidatom bo skle</w:t>
      </w:r>
      <w:r w:rsidR="007D60B8" w:rsidRPr="00513DF3">
        <w:rPr>
          <w:rFonts w:ascii="Arial" w:hAnsi="Arial" w:cs="Arial"/>
          <w:sz w:val="20"/>
          <w:szCs w:val="20"/>
        </w:rPr>
        <w:t xml:space="preserve">njena pogodba o zaposlitvi za </w:t>
      </w:r>
      <w:r w:rsidRPr="00513DF3">
        <w:rPr>
          <w:rFonts w:ascii="Arial" w:hAnsi="Arial" w:cs="Arial"/>
          <w:sz w:val="20"/>
          <w:szCs w:val="20"/>
        </w:rPr>
        <w:t>določen čas</w:t>
      </w:r>
      <w:r w:rsidR="007D60B8" w:rsidRPr="00513DF3">
        <w:rPr>
          <w:rFonts w:ascii="Arial" w:hAnsi="Arial" w:cs="Arial"/>
          <w:sz w:val="20"/>
          <w:szCs w:val="20"/>
        </w:rPr>
        <w:t xml:space="preserve"> enega leta</w:t>
      </w:r>
      <w:r w:rsidRPr="00513DF3">
        <w:rPr>
          <w:rFonts w:ascii="Arial" w:hAnsi="Arial" w:cs="Arial"/>
          <w:sz w:val="20"/>
          <w:szCs w:val="20"/>
        </w:rPr>
        <w:t xml:space="preserve"> s polnim delovnim časom in trimesečnim poskusnim delom. Izbrani kandidat bo delo opravljal v prostorih Urada Vlade Republike Slovenije za oskrbo in integracijo migrantov, Cesta v Gorice 15, Ljubljana, oziroma v njegovih drugih uradnih prostorih. </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integracijo </w:t>
      </w:r>
      <w:r w:rsidR="00C23DA8">
        <w:rPr>
          <w:rFonts w:cs="Arial"/>
          <w:b/>
          <w:szCs w:val="20"/>
        </w:rPr>
        <w:t>(šifra DM 85</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B96607">
        <w:rPr>
          <w:rFonts w:cs="Arial"/>
          <w:b/>
          <w:bCs/>
          <w:szCs w:val="20"/>
        </w:rPr>
        <w:t>3</w:t>
      </w:r>
      <w:r w:rsidRPr="00513DF3">
        <w:rPr>
          <w:rFonts w:cs="Arial"/>
          <w:b/>
          <w:bCs/>
          <w:szCs w:val="20"/>
        </w:rPr>
        <w:t xml:space="preserve"> </w:t>
      </w:r>
      <w:r w:rsidR="00DC3832">
        <w:rPr>
          <w:rFonts w:cs="Arial"/>
          <w:b/>
          <w:bCs/>
          <w:szCs w:val="20"/>
        </w:rPr>
        <w:t xml:space="preserve">delovnih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2"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 mag. Katarino Štrukelj, tel. 01 200 8406, v zvezi z informacijami o izvedb</w:t>
      </w:r>
      <w:r w:rsidR="00BC5C2E">
        <w:rPr>
          <w:rFonts w:cs="Arial"/>
          <w:szCs w:val="20"/>
        </w:rPr>
        <w:t>i postopka pa na Katjo Plečnik,</w:t>
      </w:r>
      <w:r w:rsidR="00CF3072" w:rsidRPr="00513DF3">
        <w:rPr>
          <w:rFonts w:cs="Arial"/>
          <w:szCs w:val="20"/>
        </w:rPr>
        <w:br/>
      </w:r>
      <w:r w:rsidR="00931643" w:rsidRPr="00513DF3">
        <w:rPr>
          <w:rFonts w:cs="Arial"/>
          <w:szCs w:val="20"/>
        </w:rPr>
        <w:t>t</w:t>
      </w:r>
      <w:r w:rsidRPr="00513DF3">
        <w:rPr>
          <w:rFonts w:cs="Arial"/>
          <w:szCs w:val="20"/>
        </w:rPr>
        <w:t xml:space="preserve">el. 01 478 </w:t>
      </w:r>
      <w:r w:rsidR="00DE192A" w:rsidRPr="00513DF3">
        <w:rPr>
          <w:rFonts w:cs="Arial"/>
          <w:szCs w:val="20"/>
        </w:rPr>
        <w:t>1116</w:t>
      </w:r>
      <w:r w:rsidRPr="00513DF3">
        <w:rPr>
          <w:rFonts w:cs="Arial"/>
          <w:szCs w:val="20"/>
        </w:rPr>
        <w:t>.</w:t>
      </w:r>
    </w:p>
    <w:p w:rsidR="00D2208C" w:rsidRPr="00513DF3" w:rsidRDefault="00D2208C" w:rsidP="00D2208C">
      <w:pPr>
        <w:autoSpaceDE w:val="0"/>
        <w:autoSpaceDN w:val="0"/>
        <w:adjustRightInd w:val="0"/>
        <w:spacing w:line="240" w:lineRule="auto"/>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rsidR="00D2208C" w:rsidRDefault="00D2208C" w:rsidP="00D2208C">
      <w:pPr>
        <w:spacing w:before="100" w:beforeAutospacing="1" w:after="100" w:afterAutospacing="1" w:line="240" w:lineRule="auto"/>
        <w:contextualSpacing/>
        <w:jc w:val="both"/>
        <w:rPr>
          <w:rFonts w:cs="Arial"/>
          <w:szCs w:val="20"/>
        </w:rPr>
      </w:pPr>
    </w:p>
    <w:p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w:t>
      </w:r>
      <w:r w:rsidR="003C00CB">
        <w:rPr>
          <w:rFonts w:cs="Arial"/>
          <w:b/>
          <w:szCs w:val="20"/>
        </w:rPr>
        <w:t>POMOČ OSEBAM Z MEDNARODNO ZAŠČITO</w:t>
      </w:r>
      <w:r w:rsidRPr="004D6991">
        <w:rPr>
          <w:rFonts w:cs="Arial"/>
          <w:b/>
          <w:szCs w:val="20"/>
        </w:rPr>
        <w:t>« delno sofinancira Evropska unija, Sklad za azil, migracije in vključevanje.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rsidR="00D2208C" w:rsidRPr="00513DF3" w:rsidRDefault="00D2208C" w:rsidP="00D2208C">
      <w:pPr>
        <w:spacing w:line="240" w:lineRule="auto"/>
        <w:rPr>
          <w:rFonts w:cs="Arial"/>
          <w:szCs w:val="20"/>
        </w:rPr>
      </w:pPr>
    </w:p>
    <w:p w:rsidR="00EA5F6E" w:rsidRPr="00513DF3" w:rsidRDefault="00EA5F6E" w:rsidP="001B6DA8"/>
    <w:sectPr w:rsidR="00EA5F6E" w:rsidRPr="00513DF3" w:rsidSect="00164064">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748" w:rsidRDefault="00031748">
      <w:r>
        <w:separator/>
      </w:r>
    </w:p>
  </w:endnote>
  <w:endnote w:type="continuationSeparator" w:id="0">
    <w:p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748" w:rsidRDefault="00031748">
      <w:r>
        <w:separator/>
      </w:r>
    </w:p>
  </w:footnote>
  <w:footnote w:type="continuationSeparator" w:id="0">
    <w:p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F44B690" wp14:editId="4A1C949E">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57E573A" wp14:editId="1AE52024">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30ED746" wp14:editId="4B657C3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89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330F1"/>
    <w:rsid w:val="0005387E"/>
    <w:rsid w:val="000645ED"/>
    <w:rsid w:val="00097F35"/>
    <w:rsid w:val="000A7238"/>
    <w:rsid w:val="00123344"/>
    <w:rsid w:val="00123EEF"/>
    <w:rsid w:val="00127B86"/>
    <w:rsid w:val="00134B81"/>
    <w:rsid w:val="001357B2"/>
    <w:rsid w:val="0013587A"/>
    <w:rsid w:val="001420A8"/>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600F"/>
    <w:rsid w:val="002A2B69"/>
    <w:rsid w:val="002A4834"/>
    <w:rsid w:val="002B5351"/>
    <w:rsid w:val="002D642F"/>
    <w:rsid w:val="002F16BA"/>
    <w:rsid w:val="00303132"/>
    <w:rsid w:val="00320B53"/>
    <w:rsid w:val="003636BF"/>
    <w:rsid w:val="00371442"/>
    <w:rsid w:val="003845B4"/>
    <w:rsid w:val="00387B1A"/>
    <w:rsid w:val="003A6FC2"/>
    <w:rsid w:val="003C00CB"/>
    <w:rsid w:val="003C19A9"/>
    <w:rsid w:val="003C5EE5"/>
    <w:rsid w:val="003C72B0"/>
    <w:rsid w:val="003D6AE3"/>
    <w:rsid w:val="003E1C74"/>
    <w:rsid w:val="00417BD5"/>
    <w:rsid w:val="00420D5D"/>
    <w:rsid w:val="00423D5B"/>
    <w:rsid w:val="004555A2"/>
    <w:rsid w:val="0045623E"/>
    <w:rsid w:val="004657EE"/>
    <w:rsid w:val="00482FF5"/>
    <w:rsid w:val="004B7C38"/>
    <w:rsid w:val="004D6991"/>
    <w:rsid w:val="004F5BF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4393C"/>
    <w:rsid w:val="007561E1"/>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5BD3"/>
    <w:rsid w:val="00943832"/>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15B"/>
    <w:rsid w:val="00AB36C4"/>
    <w:rsid w:val="00AC1E91"/>
    <w:rsid w:val="00AC32B2"/>
    <w:rsid w:val="00AE3AB2"/>
    <w:rsid w:val="00AF00EA"/>
    <w:rsid w:val="00AF3D3E"/>
    <w:rsid w:val="00B17141"/>
    <w:rsid w:val="00B17AF3"/>
    <w:rsid w:val="00B31520"/>
    <w:rsid w:val="00B31575"/>
    <w:rsid w:val="00B317A1"/>
    <w:rsid w:val="00B5514B"/>
    <w:rsid w:val="00B8547D"/>
    <w:rsid w:val="00B96607"/>
    <w:rsid w:val="00BA7BBC"/>
    <w:rsid w:val="00BC5C2E"/>
    <w:rsid w:val="00C01BD1"/>
    <w:rsid w:val="00C20563"/>
    <w:rsid w:val="00C23DA8"/>
    <w:rsid w:val="00C250D5"/>
    <w:rsid w:val="00C35666"/>
    <w:rsid w:val="00C5586F"/>
    <w:rsid w:val="00C570A8"/>
    <w:rsid w:val="00C71699"/>
    <w:rsid w:val="00C75924"/>
    <w:rsid w:val="00C92898"/>
    <w:rsid w:val="00CA4340"/>
    <w:rsid w:val="00CB153A"/>
    <w:rsid w:val="00CB3A74"/>
    <w:rsid w:val="00CB71FE"/>
    <w:rsid w:val="00CE5238"/>
    <w:rsid w:val="00CE7514"/>
    <w:rsid w:val="00CF3072"/>
    <w:rsid w:val="00CF48BA"/>
    <w:rsid w:val="00D2208C"/>
    <w:rsid w:val="00D248DE"/>
    <w:rsid w:val="00D43550"/>
    <w:rsid w:val="00D46708"/>
    <w:rsid w:val="00D8542D"/>
    <w:rsid w:val="00D905DB"/>
    <w:rsid w:val="00D9325A"/>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6E17"/>
    <w:rsid w:val="00F240BB"/>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428299,#529dba"/>
    </o:shapedefaults>
    <o:shapelayout v:ext="edit">
      <o:idmap v:ext="edit" data="1"/>
    </o:shapelayout>
  </w:shapeDefaults>
  <w:doNotEmbedSmartTags/>
  <w:decimalSymbol w:val=","/>
  <w:listSeparator w:val=";"/>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oim@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07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16-01-142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3896-D1AA-44B1-BE7A-D10ED110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0</TotalTime>
  <Pages>2</Pages>
  <Words>834</Words>
  <Characters>5813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Mateja Fabina</cp:lastModifiedBy>
  <cp:revision>2</cp:revision>
  <cp:lastPrinted>2018-03-20T12:35:00Z</cp:lastPrinted>
  <dcterms:created xsi:type="dcterms:W3CDTF">2020-11-09T13:41:00Z</dcterms:created>
  <dcterms:modified xsi:type="dcterms:W3CDTF">2020-11-09T13:41:00Z</dcterms:modified>
</cp:coreProperties>
</file>