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7CF09D4D"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3B6AA8">
        <w:rPr>
          <w:rFonts w:ascii="Arial" w:hAnsi="Arial" w:cs="Arial"/>
          <w:sz w:val="20"/>
          <w:szCs w:val="20"/>
        </w:rPr>
        <w:t>100-</w:t>
      </w:r>
      <w:r w:rsidR="00CE3738">
        <w:rPr>
          <w:rFonts w:ascii="Arial" w:hAnsi="Arial" w:cs="Arial"/>
          <w:sz w:val="20"/>
          <w:szCs w:val="20"/>
        </w:rPr>
        <w:t>44</w:t>
      </w:r>
      <w:r w:rsidR="00BF1E80" w:rsidRPr="003B6AA8">
        <w:rPr>
          <w:rFonts w:ascii="Arial" w:hAnsi="Arial" w:cs="Arial"/>
          <w:sz w:val="20"/>
          <w:szCs w:val="20"/>
        </w:rPr>
        <w:t>/2</w:t>
      </w:r>
      <w:r w:rsidR="0067722D" w:rsidRPr="003B6AA8">
        <w:rPr>
          <w:rFonts w:ascii="Arial" w:hAnsi="Arial" w:cs="Arial"/>
          <w:sz w:val="20"/>
          <w:szCs w:val="20"/>
        </w:rPr>
        <w:t>02</w:t>
      </w:r>
      <w:r w:rsidR="00037FAC" w:rsidRPr="003B6AA8">
        <w:rPr>
          <w:rFonts w:ascii="Arial" w:hAnsi="Arial" w:cs="Arial"/>
          <w:sz w:val="20"/>
          <w:szCs w:val="20"/>
        </w:rPr>
        <w:t>4</w:t>
      </w:r>
      <w:r w:rsidR="00BF1E80" w:rsidRPr="003B6AA8">
        <w:rPr>
          <w:rFonts w:ascii="Arial" w:hAnsi="Arial" w:cs="Arial"/>
          <w:sz w:val="20"/>
          <w:szCs w:val="20"/>
        </w:rPr>
        <w:t>/</w:t>
      </w:r>
      <w:r w:rsidR="00C314F8" w:rsidRPr="003B6AA8">
        <w:rPr>
          <w:rFonts w:ascii="Arial" w:hAnsi="Arial" w:cs="Arial"/>
          <w:sz w:val="20"/>
          <w:szCs w:val="20"/>
        </w:rPr>
        <w:t>1</w:t>
      </w:r>
    </w:p>
    <w:p w14:paraId="6DCAEBCF" w14:textId="3B5F2EA4"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F51820">
        <w:rPr>
          <w:rFonts w:ascii="Arial" w:hAnsi="Arial" w:cs="Arial"/>
          <w:sz w:val="20"/>
          <w:szCs w:val="20"/>
        </w:rPr>
        <w:t>1</w:t>
      </w:r>
      <w:r w:rsidR="00DD2FA2">
        <w:rPr>
          <w:rFonts w:ascii="Arial" w:hAnsi="Arial" w:cs="Arial"/>
          <w:sz w:val="20"/>
          <w:szCs w:val="20"/>
        </w:rPr>
        <w:t>1</w:t>
      </w:r>
      <w:r w:rsidR="00F51820">
        <w:rPr>
          <w:rFonts w:ascii="Arial" w:hAnsi="Arial" w:cs="Arial"/>
          <w:sz w:val="20"/>
          <w:szCs w:val="20"/>
        </w:rPr>
        <w:t>. 4. 2024</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004A6EE2"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w:t>
      </w:r>
      <w:r w:rsidR="00F51820">
        <w:rPr>
          <w:rFonts w:ascii="Arial" w:hAnsi="Arial" w:cs="Arial"/>
          <w:sz w:val="20"/>
          <w:szCs w:val="20"/>
        </w:rPr>
        <w:t>,</w:t>
      </w:r>
      <w:r w:rsidR="00F51820" w:rsidRPr="00F51820">
        <w:rPr>
          <w:rFonts w:ascii="Arial" w:hAnsi="Arial" w:cs="Arial"/>
          <w:sz w:val="20"/>
          <w:szCs w:val="20"/>
        </w:rPr>
        <w:t xml:space="preserve"> 21/13, 78/13 – popr., 47/15 – ZZSDT, 33/16 – PZ-F, 52/16, 15/17 – odl. US, 22/19 – ZPosS, 81/19, 203/20 – ZIUPOPDVE, 119/21 – ZČmIS-A, 202/21 – odl. US, 15/22, 54/22 – ZUPŠ-1, 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4CE52FF6" w:rsidR="00D2208C" w:rsidRPr="00513DF3" w:rsidRDefault="00003386" w:rsidP="00D2208C">
      <w:pPr>
        <w:spacing w:line="240" w:lineRule="auto"/>
        <w:jc w:val="both"/>
        <w:outlineLvl w:val="0"/>
        <w:rPr>
          <w:rFonts w:cs="Arial"/>
          <w:szCs w:val="20"/>
        </w:rPr>
      </w:pPr>
      <w:r>
        <w:rPr>
          <w:rFonts w:cs="Arial"/>
          <w:b/>
          <w:szCs w:val="20"/>
        </w:rPr>
        <w:t>STROKOVNI SODELAVEC</w:t>
      </w:r>
      <w:r w:rsidR="00DD5DCE">
        <w:rPr>
          <w:rFonts w:cs="Arial"/>
          <w:b/>
          <w:szCs w:val="20"/>
        </w:rPr>
        <w:t xml:space="preserve"> VII/2</w:t>
      </w:r>
      <w:r>
        <w:rPr>
          <w:rFonts w:cs="Arial"/>
          <w:b/>
          <w:szCs w:val="20"/>
        </w:rPr>
        <w:t xml:space="preserve">-II </w:t>
      </w:r>
      <w:r w:rsidR="003F6208">
        <w:rPr>
          <w:rFonts w:cs="Arial"/>
          <w:szCs w:val="20"/>
        </w:rPr>
        <w:t>(</w:t>
      </w:r>
      <w:r w:rsidR="003F6208" w:rsidRPr="00365A69">
        <w:rPr>
          <w:rFonts w:cs="Arial"/>
          <w:b/>
          <w:bCs/>
          <w:szCs w:val="20"/>
        </w:rPr>
        <w:t xml:space="preserve">m/ž) (šifra DM </w:t>
      </w:r>
      <w:r w:rsidR="00F51820">
        <w:rPr>
          <w:rFonts w:cs="Arial"/>
          <w:b/>
          <w:bCs/>
          <w:szCs w:val="20"/>
        </w:rPr>
        <w:t>203</w:t>
      </w:r>
      <w:r w:rsidR="00D2208C" w:rsidRPr="00365A69">
        <w:rPr>
          <w:rFonts w:cs="Arial"/>
          <w:b/>
          <w:bCs/>
          <w:szCs w:val="20"/>
        </w:rPr>
        <w:t>)</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p>
    <w:p w14:paraId="6137C21A" w14:textId="21B4E6DE" w:rsidR="006367CD" w:rsidRPr="00513DF3" w:rsidRDefault="00003386" w:rsidP="006367CD">
      <w:pPr>
        <w:numPr>
          <w:ilvl w:val="0"/>
          <w:numId w:val="20"/>
        </w:numPr>
        <w:tabs>
          <w:tab w:val="clear" w:pos="720"/>
          <w:tab w:val="num" w:pos="360"/>
        </w:tabs>
        <w:spacing w:line="240" w:lineRule="auto"/>
        <w:ind w:left="360"/>
        <w:jc w:val="both"/>
        <w:rPr>
          <w:rFonts w:cs="Arial"/>
          <w:szCs w:val="20"/>
        </w:rPr>
      </w:pPr>
      <w:r>
        <w:rPr>
          <w:rFonts w:cs="Arial"/>
          <w:szCs w:val="20"/>
        </w:rPr>
        <w:t>3</w:t>
      </w:r>
      <w:r w:rsidR="006367CD">
        <w:rPr>
          <w:rFonts w:cs="Arial"/>
          <w:szCs w:val="20"/>
        </w:rPr>
        <w:t xml:space="preserve"> let</w:t>
      </w:r>
      <w:r w:rsidR="00A42AF3">
        <w:rPr>
          <w:rFonts w:cs="Arial"/>
          <w:szCs w:val="20"/>
        </w:rPr>
        <w:t>a</w:t>
      </w:r>
      <w:r w:rsidR="006367CD"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07119A82"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365A69">
        <w:rPr>
          <w:rFonts w:ascii="Arial" w:hAnsi="Arial" w:cs="Arial"/>
          <w:sz w:val="20"/>
          <w:szCs w:val="20"/>
        </w:rPr>
        <w:t>strokovni sodelavec VII/2-II</w:t>
      </w:r>
      <w:r>
        <w:rPr>
          <w:rFonts w:ascii="Arial" w:hAnsi="Arial" w:cs="Arial"/>
          <w:sz w:val="20"/>
          <w:szCs w:val="20"/>
        </w:rPr>
        <w:t xml:space="preserve"> so</w:t>
      </w:r>
      <w:r w:rsidRPr="00513DF3">
        <w:rPr>
          <w:rFonts w:ascii="Arial" w:hAnsi="Arial" w:cs="Arial"/>
          <w:sz w:val="20"/>
          <w:szCs w:val="20"/>
        </w:rPr>
        <w:t xml:space="preserve">: </w:t>
      </w:r>
    </w:p>
    <w:p w14:paraId="0636ACB2" w14:textId="5D57C1B0" w:rsidR="00CE3738" w:rsidRPr="00CE3738" w:rsidRDefault="00CE3738" w:rsidP="00CE3738">
      <w:pPr>
        <w:pStyle w:val="Navadensplet"/>
        <w:spacing w:before="0" w:beforeAutospacing="0" w:after="0" w:afterAutospacing="0"/>
        <w:jc w:val="both"/>
        <w:rPr>
          <w:rFonts w:ascii="Arial" w:hAnsi="Arial" w:cs="Arial"/>
          <w:sz w:val="20"/>
          <w:szCs w:val="20"/>
        </w:rPr>
      </w:pPr>
      <w:r w:rsidRPr="00CE3738">
        <w:rPr>
          <w:rFonts w:ascii="Arial" w:hAnsi="Arial" w:cs="Arial"/>
          <w:sz w:val="20"/>
          <w:szCs w:val="20"/>
        </w:rPr>
        <w:t>- izvajanje zahtevnih strokovnih nalog na delovnem področju</w:t>
      </w:r>
      <w:r>
        <w:rPr>
          <w:rFonts w:ascii="Arial" w:hAnsi="Arial" w:cs="Arial"/>
          <w:sz w:val="20"/>
          <w:szCs w:val="20"/>
        </w:rPr>
        <w:t>,</w:t>
      </w:r>
    </w:p>
    <w:p w14:paraId="7A8BD252" w14:textId="0AAE695D" w:rsidR="00CE3738" w:rsidRPr="00CE3738" w:rsidRDefault="00CE3738" w:rsidP="00CE3738">
      <w:pPr>
        <w:pStyle w:val="Navadensplet"/>
        <w:spacing w:before="0" w:beforeAutospacing="0" w:after="0" w:afterAutospacing="0"/>
        <w:jc w:val="both"/>
        <w:rPr>
          <w:rFonts w:ascii="Arial" w:hAnsi="Arial" w:cs="Arial"/>
          <w:sz w:val="20"/>
          <w:szCs w:val="20"/>
        </w:rPr>
      </w:pPr>
      <w:r w:rsidRPr="00CE3738">
        <w:rPr>
          <w:rFonts w:ascii="Arial" w:hAnsi="Arial" w:cs="Arial"/>
          <w:sz w:val="20"/>
          <w:szCs w:val="20"/>
        </w:rPr>
        <w:t>- sodelovanje pri izvedbi postopkov, pripravi gradiv, normativnih aktov in vodenje potrebnih evidenc</w:t>
      </w:r>
      <w:r>
        <w:rPr>
          <w:rFonts w:ascii="Arial" w:hAnsi="Arial" w:cs="Arial"/>
          <w:sz w:val="20"/>
          <w:szCs w:val="20"/>
        </w:rPr>
        <w:t>,</w:t>
      </w:r>
    </w:p>
    <w:p w14:paraId="611093B1" w14:textId="64772F01" w:rsidR="00CE3738" w:rsidRPr="00CE3738" w:rsidRDefault="00CE3738" w:rsidP="00CE3738">
      <w:pPr>
        <w:pStyle w:val="Navadensplet"/>
        <w:spacing w:before="0" w:beforeAutospacing="0" w:after="0" w:afterAutospacing="0"/>
        <w:jc w:val="both"/>
        <w:rPr>
          <w:rFonts w:ascii="Arial" w:hAnsi="Arial" w:cs="Arial"/>
          <w:sz w:val="20"/>
          <w:szCs w:val="20"/>
        </w:rPr>
      </w:pPr>
      <w:r w:rsidRPr="00CE3738">
        <w:rPr>
          <w:rFonts w:ascii="Arial" w:hAnsi="Arial" w:cs="Arial"/>
          <w:sz w:val="20"/>
          <w:szCs w:val="20"/>
        </w:rPr>
        <w:t>- izvajanje nadzora nad pravilnim in pravočasnim izvajanjem pogodbenih obveznosti</w:t>
      </w:r>
      <w:r>
        <w:rPr>
          <w:rFonts w:ascii="Arial" w:hAnsi="Arial" w:cs="Arial"/>
          <w:sz w:val="20"/>
          <w:szCs w:val="20"/>
        </w:rPr>
        <w:t>,</w:t>
      </w:r>
    </w:p>
    <w:p w14:paraId="53FEC989" w14:textId="600CC1E4" w:rsidR="00CE3738" w:rsidRPr="00CE3738" w:rsidRDefault="00CE3738" w:rsidP="00CE3738">
      <w:pPr>
        <w:pStyle w:val="Navadensplet"/>
        <w:spacing w:before="0" w:beforeAutospacing="0" w:after="0" w:afterAutospacing="0"/>
        <w:jc w:val="both"/>
        <w:rPr>
          <w:rFonts w:ascii="Arial" w:hAnsi="Arial" w:cs="Arial"/>
          <w:sz w:val="20"/>
          <w:szCs w:val="20"/>
        </w:rPr>
      </w:pPr>
      <w:r w:rsidRPr="00CE3738">
        <w:rPr>
          <w:rFonts w:ascii="Arial" w:hAnsi="Arial" w:cs="Arial"/>
          <w:sz w:val="20"/>
          <w:szCs w:val="20"/>
        </w:rPr>
        <w:t>- priprava analiz, informacij in poročil ter predlaganje ukrepov</w:t>
      </w:r>
      <w:r>
        <w:rPr>
          <w:rFonts w:ascii="Arial" w:hAnsi="Arial" w:cs="Arial"/>
          <w:sz w:val="20"/>
          <w:szCs w:val="20"/>
        </w:rPr>
        <w:t>,</w:t>
      </w:r>
    </w:p>
    <w:p w14:paraId="70867D9C" w14:textId="4B5317C6" w:rsidR="00CE3738" w:rsidRPr="00CE3738" w:rsidRDefault="00CE3738" w:rsidP="00CE3738">
      <w:pPr>
        <w:pStyle w:val="Navadensplet"/>
        <w:spacing w:before="0" w:beforeAutospacing="0" w:after="0" w:afterAutospacing="0"/>
        <w:jc w:val="both"/>
        <w:rPr>
          <w:rFonts w:ascii="Arial" w:hAnsi="Arial" w:cs="Arial"/>
          <w:sz w:val="20"/>
          <w:szCs w:val="20"/>
        </w:rPr>
      </w:pPr>
      <w:r w:rsidRPr="00CE3738">
        <w:rPr>
          <w:rFonts w:ascii="Arial" w:hAnsi="Arial" w:cs="Arial"/>
          <w:sz w:val="20"/>
          <w:szCs w:val="20"/>
        </w:rPr>
        <w:t>- pomoč pri uveljavljanju pravic v skladu z veljavno zakonodajo</w:t>
      </w:r>
      <w:r>
        <w:rPr>
          <w:rFonts w:ascii="Arial" w:hAnsi="Arial" w:cs="Arial"/>
          <w:sz w:val="20"/>
          <w:szCs w:val="20"/>
        </w:rPr>
        <w:t>,</w:t>
      </w:r>
    </w:p>
    <w:p w14:paraId="728DB8A3" w14:textId="4DC3DBAC" w:rsidR="00CE3738" w:rsidRPr="00CE3738" w:rsidRDefault="00CE3738" w:rsidP="00CE3738">
      <w:pPr>
        <w:pStyle w:val="Navadensplet"/>
        <w:spacing w:before="0" w:beforeAutospacing="0" w:after="0" w:afterAutospacing="0"/>
        <w:jc w:val="both"/>
        <w:rPr>
          <w:rFonts w:ascii="Arial" w:hAnsi="Arial" w:cs="Arial"/>
          <w:sz w:val="20"/>
          <w:szCs w:val="20"/>
        </w:rPr>
      </w:pPr>
      <w:r w:rsidRPr="00CE3738">
        <w:rPr>
          <w:rFonts w:ascii="Arial" w:hAnsi="Arial" w:cs="Arial"/>
          <w:sz w:val="20"/>
          <w:szCs w:val="20"/>
        </w:rPr>
        <w:t>- izvajanje skrbništva nad pogodbami ter vodenje, nadzor in skrbništvo nad projekti</w:t>
      </w:r>
      <w:r>
        <w:rPr>
          <w:rFonts w:ascii="Arial" w:hAnsi="Arial" w:cs="Arial"/>
          <w:sz w:val="20"/>
          <w:szCs w:val="20"/>
        </w:rPr>
        <w:t>,</w:t>
      </w:r>
    </w:p>
    <w:p w14:paraId="41F145DE" w14:textId="6DCF4008" w:rsidR="00CE3738" w:rsidRPr="00CE3738" w:rsidRDefault="00CE3738" w:rsidP="00CE3738">
      <w:pPr>
        <w:pStyle w:val="Navadensplet"/>
        <w:spacing w:before="0" w:beforeAutospacing="0" w:after="0" w:afterAutospacing="0"/>
        <w:jc w:val="both"/>
        <w:rPr>
          <w:rFonts w:ascii="Arial" w:hAnsi="Arial" w:cs="Arial"/>
          <w:sz w:val="20"/>
          <w:szCs w:val="20"/>
        </w:rPr>
      </w:pPr>
      <w:r w:rsidRPr="00CE3738">
        <w:rPr>
          <w:rFonts w:ascii="Arial" w:hAnsi="Arial" w:cs="Arial"/>
          <w:sz w:val="20"/>
          <w:szCs w:val="20"/>
        </w:rPr>
        <w:t>- koordiniranje del in nalog na področju nastanitve in oskrbe</w:t>
      </w:r>
      <w:r>
        <w:rPr>
          <w:rFonts w:ascii="Arial" w:hAnsi="Arial" w:cs="Arial"/>
          <w:sz w:val="20"/>
          <w:szCs w:val="20"/>
        </w:rPr>
        <w:t>,</w:t>
      </w:r>
    </w:p>
    <w:p w14:paraId="60122AD7" w14:textId="42D857FC" w:rsidR="00CE3738" w:rsidRPr="00CE3738" w:rsidRDefault="00CE3738" w:rsidP="00CE3738">
      <w:pPr>
        <w:pStyle w:val="Navadensplet"/>
        <w:spacing w:before="0" w:beforeAutospacing="0" w:after="0" w:afterAutospacing="0"/>
        <w:jc w:val="both"/>
        <w:rPr>
          <w:rFonts w:ascii="Arial" w:hAnsi="Arial" w:cs="Arial"/>
          <w:sz w:val="20"/>
          <w:szCs w:val="20"/>
        </w:rPr>
      </w:pPr>
      <w:r w:rsidRPr="00CE3738">
        <w:rPr>
          <w:rFonts w:ascii="Arial" w:hAnsi="Arial" w:cs="Arial"/>
          <w:sz w:val="20"/>
          <w:szCs w:val="20"/>
        </w:rPr>
        <w:lastRenderedPageBreak/>
        <w:t>- zagotavljanje prevozov migrantov</w:t>
      </w:r>
      <w:r>
        <w:rPr>
          <w:rFonts w:ascii="Arial" w:hAnsi="Arial" w:cs="Arial"/>
          <w:sz w:val="20"/>
          <w:szCs w:val="20"/>
        </w:rPr>
        <w:t>,</w:t>
      </w:r>
    </w:p>
    <w:p w14:paraId="3402681A" w14:textId="00B439BD" w:rsidR="00CE3738" w:rsidRPr="00CE3738" w:rsidRDefault="00CE3738" w:rsidP="00CE3738">
      <w:pPr>
        <w:pStyle w:val="Navadensplet"/>
        <w:spacing w:before="0" w:beforeAutospacing="0" w:after="0" w:afterAutospacing="0"/>
        <w:jc w:val="both"/>
        <w:rPr>
          <w:rFonts w:ascii="Arial" w:hAnsi="Arial" w:cs="Arial"/>
          <w:sz w:val="20"/>
          <w:szCs w:val="20"/>
        </w:rPr>
      </w:pPr>
      <w:r w:rsidRPr="00CE3738">
        <w:rPr>
          <w:rFonts w:ascii="Arial" w:hAnsi="Arial" w:cs="Arial"/>
          <w:sz w:val="20"/>
          <w:szCs w:val="20"/>
        </w:rPr>
        <w:t>- pomoč pri nastanitvi osebam z mednarodno in začasno zaščito</w:t>
      </w:r>
      <w:r>
        <w:rPr>
          <w:rFonts w:ascii="Arial" w:hAnsi="Arial" w:cs="Arial"/>
          <w:sz w:val="20"/>
          <w:szCs w:val="20"/>
        </w:rPr>
        <w:t>,</w:t>
      </w:r>
    </w:p>
    <w:p w14:paraId="5B6079CC" w14:textId="1D17BD50" w:rsidR="00CE3738" w:rsidRPr="00CE3738" w:rsidRDefault="00CE3738" w:rsidP="00CE3738">
      <w:pPr>
        <w:pStyle w:val="Navadensplet"/>
        <w:spacing w:before="0" w:beforeAutospacing="0" w:after="0" w:afterAutospacing="0"/>
        <w:jc w:val="both"/>
        <w:rPr>
          <w:rFonts w:ascii="Arial" w:hAnsi="Arial" w:cs="Arial"/>
          <w:sz w:val="20"/>
          <w:szCs w:val="20"/>
        </w:rPr>
      </w:pPr>
      <w:r w:rsidRPr="00CE3738">
        <w:rPr>
          <w:rFonts w:ascii="Arial" w:hAnsi="Arial" w:cs="Arial"/>
          <w:sz w:val="20"/>
          <w:szCs w:val="20"/>
        </w:rPr>
        <w:t>- opravljanje razgovorov in svetovanje</w:t>
      </w:r>
      <w:r>
        <w:rPr>
          <w:rFonts w:ascii="Arial" w:hAnsi="Arial" w:cs="Arial"/>
          <w:sz w:val="20"/>
          <w:szCs w:val="20"/>
        </w:rPr>
        <w:t>,</w:t>
      </w:r>
    </w:p>
    <w:p w14:paraId="1F2D6479" w14:textId="32C65BA3" w:rsidR="00CE3738" w:rsidRPr="00CE3738" w:rsidRDefault="00CE3738" w:rsidP="00CE3738">
      <w:pPr>
        <w:pStyle w:val="Navadensplet"/>
        <w:spacing w:before="0" w:beforeAutospacing="0" w:after="0" w:afterAutospacing="0"/>
        <w:jc w:val="both"/>
        <w:rPr>
          <w:rFonts w:ascii="Arial" w:hAnsi="Arial" w:cs="Arial"/>
          <w:sz w:val="20"/>
          <w:szCs w:val="20"/>
        </w:rPr>
      </w:pPr>
      <w:r w:rsidRPr="00CE3738">
        <w:rPr>
          <w:rFonts w:ascii="Arial" w:hAnsi="Arial" w:cs="Arial"/>
          <w:sz w:val="20"/>
          <w:szCs w:val="20"/>
        </w:rPr>
        <w:t>- organizacija in zagotavljanje psihosocialne pomoči</w:t>
      </w:r>
      <w:r>
        <w:rPr>
          <w:rFonts w:ascii="Arial" w:hAnsi="Arial" w:cs="Arial"/>
          <w:sz w:val="20"/>
          <w:szCs w:val="20"/>
        </w:rPr>
        <w:t>,</w:t>
      </w:r>
    </w:p>
    <w:p w14:paraId="16869063" w14:textId="7BA36B67" w:rsidR="00A42AF3" w:rsidRDefault="00CE3738" w:rsidP="00CE3738">
      <w:pPr>
        <w:pStyle w:val="Navadensplet"/>
        <w:spacing w:before="0" w:beforeAutospacing="0" w:after="0" w:afterAutospacing="0"/>
        <w:jc w:val="both"/>
        <w:rPr>
          <w:rFonts w:ascii="Arial" w:hAnsi="Arial" w:cs="Arial"/>
          <w:sz w:val="20"/>
          <w:szCs w:val="20"/>
        </w:rPr>
      </w:pPr>
      <w:r w:rsidRPr="00CE3738">
        <w:rPr>
          <w:rFonts w:ascii="Arial" w:hAnsi="Arial" w:cs="Arial"/>
          <w:sz w:val="20"/>
          <w:szCs w:val="20"/>
        </w:rPr>
        <w:t>- druge naloge po navodilu nadrejenega</w:t>
      </w:r>
      <w:r>
        <w:rPr>
          <w:rFonts w:ascii="Arial" w:hAnsi="Arial" w:cs="Arial"/>
          <w:sz w:val="20"/>
          <w:szCs w:val="20"/>
        </w:rPr>
        <w:t>.</w:t>
      </w:r>
    </w:p>
    <w:p w14:paraId="3CFFF770" w14:textId="77777777" w:rsidR="00CE3738" w:rsidRDefault="00CE3738" w:rsidP="00CE3738">
      <w:pPr>
        <w:pStyle w:val="Navadensplet"/>
        <w:spacing w:before="0" w:beforeAutospacing="0" w:after="0" w:afterAutospacing="0"/>
        <w:jc w:val="both"/>
        <w:rPr>
          <w:rFonts w:ascii="Arial" w:hAnsi="Arial" w:cs="Arial"/>
          <w:sz w:val="20"/>
          <w:szCs w:val="20"/>
        </w:rPr>
      </w:pPr>
    </w:p>
    <w:p w14:paraId="7FB85311" w14:textId="77777777" w:rsidR="00CE3738" w:rsidRDefault="00CE3738" w:rsidP="00CE3738">
      <w:pPr>
        <w:pStyle w:val="Navadensplet"/>
        <w:spacing w:before="0" w:beforeAutospacing="0" w:after="0" w:afterAutospacing="0"/>
        <w:jc w:val="both"/>
        <w:rPr>
          <w:rFonts w:ascii="Arial" w:hAnsi="Arial" w:cs="Arial"/>
          <w:sz w:val="20"/>
          <w:szCs w:val="20"/>
        </w:rPr>
      </w:pPr>
    </w:p>
    <w:p w14:paraId="70A97D7B" w14:textId="109746DF" w:rsidR="006367CD" w:rsidRDefault="006367CD" w:rsidP="00A42AF3">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4287582D"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29FB74D6"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479C9">
        <w:rPr>
          <w:rFonts w:ascii="Arial" w:hAnsi="Arial" w:cs="Arial"/>
          <w:sz w:val="20"/>
          <w:szCs w:val="20"/>
        </w:rPr>
        <w:t>o</w:t>
      </w:r>
      <w:r w:rsidRPr="00C314F8">
        <w:rPr>
          <w:rFonts w:ascii="Arial" w:hAnsi="Arial" w:cs="Arial"/>
          <w:sz w:val="20"/>
          <w:szCs w:val="20"/>
        </w:rPr>
        <w:t xml:space="preserve"> mest</w:t>
      </w:r>
      <w:r w:rsidR="000479C9">
        <w:rPr>
          <w:rFonts w:ascii="Arial" w:hAnsi="Arial" w:cs="Arial"/>
          <w:sz w:val="20"/>
          <w:szCs w:val="20"/>
        </w:rPr>
        <w:t>o</w:t>
      </w:r>
      <w:r w:rsidRPr="00C314F8">
        <w:rPr>
          <w:rFonts w:ascii="Arial" w:hAnsi="Arial" w:cs="Arial"/>
          <w:sz w:val="20"/>
          <w:szCs w:val="20"/>
        </w:rPr>
        <w:t xml:space="preserve"> </w:t>
      </w:r>
      <w:r w:rsidR="00CE3738">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w:t>
      </w:r>
      <w:r w:rsidR="00A42AF3">
        <w:rPr>
          <w:rFonts w:ascii="Arial" w:hAnsi="Arial" w:cs="Arial"/>
          <w:sz w:val="20"/>
          <w:szCs w:val="20"/>
        </w:rPr>
        <w:t>6</w:t>
      </w:r>
      <w:r w:rsidRPr="00C314F8">
        <w:rPr>
          <w:rFonts w:ascii="Arial" w:hAnsi="Arial" w:cs="Arial"/>
          <w:sz w:val="20"/>
          <w:szCs w:val="20"/>
        </w:rPr>
        <w:t>. plačni razred, katerega vrednost znaša 1.</w:t>
      </w:r>
      <w:r w:rsidR="00A42AF3">
        <w:rPr>
          <w:rFonts w:ascii="Arial" w:hAnsi="Arial" w:cs="Arial"/>
          <w:sz w:val="20"/>
          <w:szCs w:val="20"/>
        </w:rPr>
        <w:t>815,99</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542EDEDC"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3B6AA8">
        <w:rPr>
          <w:rFonts w:cs="Arial"/>
          <w:b/>
          <w:szCs w:val="20"/>
        </w:rPr>
        <w:t>100-</w:t>
      </w:r>
      <w:r w:rsidR="00CE3738">
        <w:rPr>
          <w:rFonts w:cs="Arial"/>
          <w:b/>
          <w:szCs w:val="20"/>
        </w:rPr>
        <w:t>44</w:t>
      </w:r>
      <w:r w:rsidR="000225A1" w:rsidRPr="003B6AA8">
        <w:rPr>
          <w:rFonts w:cs="Arial"/>
          <w:b/>
          <w:szCs w:val="20"/>
        </w:rPr>
        <w:t>/202</w:t>
      </w:r>
      <w:r w:rsidR="005558B7" w:rsidRPr="003B6AA8">
        <w:rPr>
          <w:rFonts w:cs="Arial"/>
          <w:b/>
          <w:szCs w:val="20"/>
        </w:rPr>
        <w:t>4</w:t>
      </w:r>
      <w:r w:rsidR="000225A1" w:rsidRPr="003B6AA8">
        <w:rPr>
          <w:rFonts w:cs="Arial"/>
          <w:b/>
          <w:szCs w:val="20"/>
        </w:rPr>
        <w:t xml:space="preserve"> – </w:t>
      </w:r>
      <w:r w:rsidRPr="003B6AA8">
        <w:rPr>
          <w:rFonts w:cs="Arial"/>
          <w:b/>
          <w:szCs w:val="20"/>
        </w:rPr>
        <w:t xml:space="preserve"> </w:t>
      </w:r>
      <w:r w:rsidR="00CE3738">
        <w:rPr>
          <w:rFonts w:cs="Arial"/>
          <w:b/>
          <w:szCs w:val="20"/>
        </w:rPr>
        <w:t>strokovni sodelavec VII/2-II</w:t>
      </w:r>
      <w:r w:rsidR="00C23DA8">
        <w:rPr>
          <w:rFonts w:cs="Arial"/>
          <w:b/>
          <w:szCs w:val="20"/>
        </w:rPr>
        <w:t xml:space="preserve">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CE3738">
        <w:rPr>
          <w:rFonts w:cs="Arial"/>
          <w:b/>
          <w:szCs w:val="20"/>
        </w:rPr>
        <w:t>20</w:t>
      </w:r>
      <w:r w:rsidR="00E12366">
        <w:rPr>
          <w:rFonts w:cs="Arial"/>
          <w:b/>
          <w:szCs w:val="20"/>
        </w:rPr>
        <w:t>3</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CE3738">
        <w:rPr>
          <w:rFonts w:cs="Arial"/>
          <w:b/>
          <w:bCs/>
          <w:szCs w:val="20"/>
        </w:rPr>
        <w:t>10</w:t>
      </w:r>
      <w:r w:rsidR="00B837E4" w:rsidRPr="00290ECF">
        <w:rPr>
          <w:rFonts w:cs="Arial"/>
          <w:b/>
          <w:bCs/>
          <w:szCs w:val="20"/>
        </w:rPr>
        <w:t xml:space="preserve">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0700442A" w14:textId="6675E9A8" w:rsidR="005877E6" w:rsidRPr="00290ECF" w:rsidRDefault="005877E6" w:rsidP="005877E6">
      <w:pPr>
        <w:autoSpaceDE w:val="0"/>
        <w:autoSpaceDN w:val="0"/>
        <w:adjustRightInd w:val="0"/>
        <w:spacing w:line="240" w:lineRule="auto"/>
        <w:jc w:val="both"/>
        <w:rPr>
          <w:rFonts w:cs="Arial"/>
          <w:szCs w:val="20"/>
        </w:rPr>
      </w:pPr>
      <w:r w:rsidRPr="0054600A">
        <w:rPr>
          <w:rFonts w:cs="Arial"/>
          <w:szCs w:val="20"/>
        </w:rPr>
        <w:t xml:space="preserve">V zvezi z dodatnimi informacijami o delovnem področju se lahko obrnete na </w:t>
      </w:r>
      <w:r w:rsidR="00975056">
        <w:rPr>
          <w:rFonts w:cs="Arial"/>
          <w:szCs w:val="20"/>
        </w:rPr>
        <w:t xml:space="preserve">ga. </w:t>
      </w:r>
      <w:r w:rsidR="00D04D54">
        <w:rPr>
          <w:rFonts w:cs="Arial"/>
          <w:szCs w:val="20"/>
        </w:rPr>
        <w:t>Jasminko Jankosko</w:t>
      </w:r>
      <w:r w:rsidRPr="00290ECF">
        <w:rPr>
          <w:rFonts w:cs="Arial"/>
          <w:szCs w:val="20"/>
        </w:rPr>
        <w:t>, tel</w:t>
      </w:r>
      <w:r w:rsidR="00975056" w:rsidRPr="000479C9">
        <w:rPr>
          <w:rFonts w:cs="Arial"/>
          <w:szCs w:val="20"/>
        </w:rPr>
        <w:t>. 01 200 8444</w:t>
      </w:r>
      <w:r w:rsidRPr="000479C9">
        <w:rPr>
          <w:rFonts w:cs="Arial"/>
          <w:szCs w:val="20"/>
        </w:rPr>
        <w:t xml:space="preserve">, v zvezi </w:t>
      </w:r>
      <w:r w:rsidRPr="00290ECF">
        <w:rPr>
          <w:rFonts w:cs="Arial"/>
          <w:szCs w:val="20"/>
        </w:rPr>
        <w:t>z informacijami o izvedbi postopka pa na</w:t>
      </w:r>
      <w:r w:rsidR="00975056">
        <w:rPr>
          <w:rFonts w:cs="Arial"/>
          <w:szCs w:val="20"/>
        </w:rPr>
        <w:t xml:space="preserve"> ga.</w:t>
      </w:r>
      <w:r w:rsidRPr="00290ECF">
        <w:rPr>
          <w:rFonts w:cs="Arial"/>
          <w:szCs w:val="20"/>
        </w:rPr>
        <w:t xml:space="preserve"> </w:t>
      </w:r>
      <w:r w:rsidR="00CE3738">
        <w:rPr>
          <w:rFonts w:cs="Arial"/>
          <w:szCs w:val="20"/>
        </w:rPr>
        <w:t>Urško Dižovnik</w:t>
      </w:r>
      <w:r w:rsidRPr="00290ECF">
        <w:rPr>
          <w:rFonts w:cs="Arial"/>
          <w:szCs w:val="20"/>
        </w:rPr>
        <w:t>,</w:t>
      </w:r>
      <w:r w:rsidR="00975056">
        <w:rPr>
          <w:rFonts w:cs="Arial"/>
          <w:szCs w:val="20"/>
        </w:rPr>
        <w:t xml:space="preserve"> </w:t>
      </w:r>
      <w:r w:rsidR="00B837E4" w:rsidRPr="00290ECF">
        <w:rPr>
          <w:rFonts w:cs="Arial"/>
          <w:szCs w:val="20"/>
        </w:rPr>
        <w:t>tel. 01 200 84</w:t>
      </w:r>
      <w:r w:rsidR="00CE3738">
        <w:rPr>
          <w:rFonts w:cs="Arial"/>
          <w:szCs w:val="20"/>
        </w:rPr>
        <w:t>24</w:t>
      </w:r>
      <w:r w:rsidRPr="00290ECF">
        <w:rPr>
          <w:rFonts w:cs="Arial"/>
          <w:szCs w:val="20"/>
        </w:rPr>
        <w:t>.</w:t>
      </w:r>
    </w:p>
    <w:p w14:paraId="1694995E" w14:textId="019F79B9" w:rsidR="00D2208C"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Default="00D2208C" w:rsidP="00D2208C">
      <w:pPr>
        <w:spacing w:before="100" w:beforeAutospacing="1" w:after="100" w:afterAutospacing="1" w:line="240" w:lineRule="auto"/>
        <w:contextualSpacing/>
        <w:jc w:val="both"/>
        <w:rPr>
          <w:rFonts w:cs="Arial"/>
          <w:szCs w:val="20"/>
        </w:rPr>
      </w:pPr>
    </w:p>
    <w:p w14:paraId="787A8221" w14:textId="77777777" w:rsidR="00CE3738" w:rsidRPr="00513DF3" w:rsidRDefault="00CE3738" w:rsidP="00D2208C">
      <w:pPr>
        <w:spacing w:before="100" w:beforeAutospacing="1" w:after="100" w:afterAutospacing="1" w:line="240" w:lineRule="auto"/>
        <w:contextualSpacing/>
        <w:jc w:val="both"/>
        <w:rPr>
          <w:rFonts w:cs="Arial"/>
          <w:szCs w:val="20"/>
        </w:rPr>
      </w:pPr>
    </w:p>
    <w:p w14:paraId="1323A784" w14:textId="44433AA3" w:rsidR="0067722D" w:rsidRDefault="00B837E4"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w:t>
      </w:r>
      <w:r w:rsidR="007A6CEC">
        <w:rPr>
          <w:rFonts w:cs="Arial"/>
          <w:szCs w:val="20"/>
        </w:rPr>
        <w:t>ag. Katarina Štrukelj</w:t>
      </w:r>
    </w:p>
    <w:p w14:paraId="741AE8E1" w14:textId="1A808C7C" w:rsidR="007A6CEC" w:rsidRPr="00513DF3" w:rsidRDefault="00975056" w:rsidP="0067722D">
      <w:pPr>
        <w:tabs>
          <w:tab w:val="left" w:pos="3261"/>
          <w:tab w:val="left" w:pos="4253"/>
        </w:tabs>
        <w:spacing w:before="100" w:beforeAutospacing="1" w:after="100" w:afterAutospacing="1" w:line="240" w:lineRule="auto"/>
        <w:ind w:left="3600"/>
        <w:contextualSpacing/>
      </w:pPr>
      <w:r>
        <w:rPr>
          <w:rFonts w:cs="Arial"/>
          <w:szCs w:val="20"/>
        </w:rPr>
        <w:t xml:space="preserve">        </w:t>
      </w:r>
      <w:r w:rsidR="007A6CEC">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46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3386"/>
    <w:rsid w:val="000225A1"/>
    <w:rsid w:val="00023A88"/>
    <w:rsid w:val="00024BE1"/>
    <w:rsid w:val="00031748"/>
    <w:rsid w:val="00032C92"/>
    <w:rsid w:val="000330F1"/>
    <w:rsid w:val="00037FAC"/>
    <w:rsid w:val="000479C9"/>
    <w:rsid w:val="0005387E"/>
    <w:rsid w:val="000645ED"/>
    <w:rsid w:val="00097F35"/>
    <w:rsid w:val="000A5798"/>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D642F"/>
    <w:rsid w:val="002F16BA"/>
    <w:rsid w:val="00303132"/>
    <w:rsid w:val="00320B53"/>
    <w:rsid w:val="00353589"/>
    <w:rsid w:val="003636BF"/>
    <w:rsid w:val="00365A69"/>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20D5D"/>
    <w:rsid w:val="00423D5B"/>
    <w:rsid w:val="004555A2"/>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558B7"/>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75056"/>
    <w:rsid w:val="0098496E"/>
    <w:rsid w:val="00984EE1"/>
    <w:rsid w:val="00986AA9"/>
    <w:rsid w:val="0099437B"/>
    <w:rsid w:val="009A3003"/>
    <w:rsid w:val="009A544A"/>
    <w:rsid w:val="009B2186"/>
    <w:rsid w:val="009C6E83"/>
    <w:rsid w:val="009C740A"/>
    <w:rsid w:val="009D7667"/>
    <w:rsid w:val="00A125C5"/>
    <w:rsid w:val="00A20ADD"/>
    <w:rsid w:val="00A2451C"/>
    <w:rsid w:val="00A3126E"/>
    <w:rsid w:val="00A32722"/>
    <w:rsid w:val="00A36BF3"/>
    <w:rsid w:val="00A42A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37E4"/>
    <w:rsid w:val="00B8547D"/>
    <w:rsid w:val="00BA7BBC"/>
    <w:rsid w:val="00BC5C2E"/>
    <w:rsid w:val="00BF1E80"/>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3738"/>
    <w:rsid w:val="00CE5238"/>
    <w:rsid w:val="00CE7514"/>
    <w:rsid w:val="00CF3072"/>
    <w:rsid w:val="00CF48BA"/>
    <w:rsid w:val="00D04D54"/>
    <w:rsid w:val="00D109CB"/>
    <w:rsid w:val="00D2208C"/>
    <w:rsid w:val="00D248DE"/>
    <w:rsid w:val="00D43550"/>
    <w:rsid w:val="00D46708"/>
    <w:rsid w:val="00D8542D"/>
    <w:rsid w:val="00D905DB"/>
    <w:rsid w:val="00D9325A"/>
    <w:rsid w:val="00DA1389"/>
    <w:rsid w:val="00DA1545"/>
    <w:rsid w:val="00DB531F"/>
    <w:rsid w:val="00DC3832"/>
    <w:rsid w:val="00DC6A71"/>
    <w:rsid w:val="00DD2FA2"/>
    <w:rsid w:val="00DD5DCE"/>
    <w:rsid w:val="00DE192A"/>
    <w:rsid w:val="00DE4610"/>
    <w:rsid w:val="00DE5F43"/>
    <w:rsid w:val="00DF4B3E"/>
    <w:rsid w:val="00DF7919"/>
    <w:rsid w:val="00E00B24"/>
    <w:rsid w:val="00E0357D"/>
    <w:rsid w:val="00E05924"/>
    <w:rsid w:val="00E12366"/>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16E17"/>
    <w:rsid w:val="00F240BB"/>
    <w:rsid w:val="00F4728A"/>
    <w:rsid w:val="00F4766D"/>
    <w:rsid w:val="00F51820"/>
    <w:rsid w:val="00F54C90"/>
    <w:rsid w:val="00F55BA5"/>
    <w:rsid w:val="00F57FED"/>
    <w:rsid w:val="00F76252"/>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1149</TotalTime>
  <Pages>3</Pages>
  <Words>979</Words>
  <Characters>5979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22</cp:revision>
  <cp:lastPrinted>2024-03-13T09:55:00Z</cp:lastPrinted>
  <dcterms:created xsi:type="dcterms:W3CDTF">2023-01-31T13:01:00Z</dcterms:created>
  <dcterms:modified xsi:type="dcterms:W3CDTF">2024-04-11T09:29:00Z</dcterms:modified>
</cp:coreProperties>
</file>