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1D10" w:rsidR="00221D10" w:rsidP="26B5F690" w:rsidRDefault="00221D10" w14:paraId="0F99C44E" w14:textId="77777777">
      <w:pPr>
        <w:spacing w:after="0" w:line="276" w:lineRule="auto"/>
        <w:jc w:val="both"/>
        <w:rPr>
          <w:rFonts w:ascii="Arial" w:hAnsi="Arial" w:eastAsia="Arial" w:cs="Arial"/>
          <w:color w:val="000000" w:themeColor="text1"/>
          <w:sz w:val="18"/>
          <w:szCs w:val="18"/>
        </w:rPr>
      </w:pPr>
    </w:p>
    <w:p w:rsidR="008D24B6" w:rsidP="26B5F690" w:rsidRDefault="467987CD" w14:paraId="05B0AC90" w14:textId="71FBC225">
      <w:pPr>
        <w:spacing w:after="0"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lang w:val="it-IT"/>
        </w:rPr>
        <w:t xml:space="preserve"> </w:t>
      </w:r>
    </w:p>
    <w:p w:rsidR="008D24B6" w:rsidP="26B5F690" w:rsidRDefault="467987CD" w14:paraId="6BF22B3B" w14:textId="1D623C10">
      <w:pPr>
        <w:spacing w:after="0" w:line="276" w:lineRule="auto"/>
        <w:jc w:val="center"/>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Urad Vlade Republike Slovenije za narodnosti </w:t>
      </w:r>
    </w:p>
    <w:p w:rsidR="008D24B6" w:rsidP="26B5F690" w:rsidRDefault="467987CD" w14:paraId="2D0316DB" w14:textId="4C429181">
      <w:pPr>
        <w:spacing w:after="0" w:line="276" w:lineRule="auto"/>
        <w:jc w:val="center"/>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 </w:t>
      </w:r>
    </w:p>
    <w:p w:rsidR="008D24B6" w:rsidP="26B5F690" w:rsidRDefault="467987CD" w14:paraId="709EB18C" w14:textId="14B286A9">
      <w:pPr>
        <w:spacing w:after="0" w:line="276" w:lineRule="auto"/>
        <w:jc w:val="center"/>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objavlja  </w:t>
      </w:r>
    </w:p>
    <w:p w:rsidR="008D24B6" w:rsidP="26B5F690" w:rsidRDefault="008D24B6" w14:paraId="06C6C532" w14:textId="3D708A39">
      <w:pPr>
        <w:spacing w:after="0" w:line="276" w:lineRule="auto"/>
        <w:jc w:val="center"/>
        <w:rPr>
          <w:rFonts w:ascii="Arial" w:hAnsi="Arial" w:eastAsia="Arial" w:cs="Arial"/>
          <w:color w:val="000000" w:themeColor="text1"/>
          <w:sz w:val="20"/>
          <w:szCs w:val="20"/>
        </w:rPr>
      </w:pPr>
    </w:p>
    <w:p w:rsidRPr="009E596E" w:rsidR="3E32A1CC" w:rsidP="26B5F690" w:rsidRDefault="6106C531" w14:paraId="66A528A3" w14:textId="6D199863">
      <w:pPr>
        <w:spacing w:after="0" w:line="276" w:lineRule="auto"/>
        <w:ind w:left="180"/>
        <w:jc w:val="center"/>
        <w:rPr>
          <w:rFonts w:ascii="Arial" w:hAnsi="Arial" w:eastAsia="Arial" w:cs="Arial"/>
          <w:b/>
          <w:bCs/>
          <w:color w:val="0B769F" w:themeColor="accent4" w:themeShade="BF"/>
          <w:sz w:val="22"/>
          <w:szCs w:val="22"/>
        </w:rPr>
      </w:pPr>
      <w:r w:rsidRPr="009E596E">
        <w:rPr>
          <w:rFonts w:ascii="Arial" w:hAnsi="Arial" w:eastAsia="Arial" w:cs="Arial"/>
          <w:b/>
          <w:bCs/>
          <w:color w:val="0B769F" w:themeColor="accent4" w:themeShade="BF"/>
          <w:sz w:val="22"/>
          <w:szCs w:val="22"/>
        </w:rPr>
        <w:t xml:space="preserve"> NAGRADNI NATEČAJ </w:t>
      </w:r>
    </w:p>
    <w:p w:rsidRPr="009E596E" w:rsidR="3E32A1CC" w:rsidP="26B5F690" w:rsidRDefault="6106C531" w14:paraId="1AB4D5E8" w14:textId="330E052D">
      <w:pPr>
        <w:spacing w:after="0" w:line="276" w:lineRule="auto"/>
        <w:ind w:left="180"/>
        <w:jc w:val="center"/>
        <w:rPr>
          <w:rFonts w:ascii="Arial" w:hAnsi="Arial" w:eastAsia="Arial" w:cs="Arial"/>
          <w:b/>
          <w:bCs/>
          <w:color w:val="0B769F" w:themeColor="accent4" w:themeShade="BF"/>
          <w:sz w:val="22"/>
          <w:szCs w:val="22"/>
        </w:rPr>
      </w:pPr>
      <w:r w:rsidRPr="009E596E">
        <w:rPr>
          <w:rFonts w:ascii="Arial" w:hAnsi="Arial" w:eastAsia="Arial" w:cs="Arial"/>
          <w:b/>
          <w:bCs/>
          <w:color w:val="0B769F" w:themeColor="accent4" w:themeShade="BF"/>
          <w:sz w:val="22"/>
          <w:szCs w:val="22"/>
        </w:rPr>
        <w:t xml:space="preserve">za </w:t>
      </w:r>
    </w:p>
    <w:p w:rsidRPr="009E596E" w:rsidR="3E32A1CC" w:rsidP="26B5F690" w:rsidRDefault="6106C531" w14:paraId="6F09E82D" w14:textId="127F4BE4">
      <w:pPr>
        <w:spacing w:line="276" w:lineRule="auto"/>
        <w:jc w:val="center"/>
        <w:rPr>
          <w:rFonts w:ascii="Arial" w:hAnsi="Arial" w:eastAsia="Arial" w:cs="Arial"/>
          <w:b/>
          <w:bCs/>
          <w:color w:val="0B769F" w:themeColor="accent4" w:themeShade="BF"/>
          <w:sz w:val="22"/>
          <w:szCs w:val="22"/>
        </w:rPr>
      </w:pPr>
      <w:r w:rsidRPr="009E596E">
        <w:rPr>
          <w:rFonts w:ascii="Arial" w:hAnsi="Arial" w:eastAsia="Arial" w:cs="Arial"/>
          <w:b/>
          <w:bCs/>
          <w:color w:val="0B769F" w:themeColor="accent4" w:themeShade="BF"/>
          <w:sz w:val="22"/>
          <w:szCs w:val="22"/>
        </w:rPr>
        <w:t xml:space="preserve"> </w:t>
      </w:r>
      <w:r w:rsidRPr="009E596E" w:rsidR="39964BE9">
        <w:rPr>
          <w:rFonts w:ascii="Arial" w:hAnsi="Arial" w:eastAsia="Arial" w:cs="Arial"/>
          <w:b/>
          <w:bCs/>
          <w:color w:val="0B769F" w:themeColor="accent4" w:themeShade="BF"/>
          <w:sz w:val="22"/>
          <w:szCs w:val="22"/>
        </w:rPr>
        <w:t xml:space="preserve">video, glasbo in kratke zgodbe </w:t>
      </w:r>
      <w:r w:rsidRPr="009E596E" w:rsidR="0362268C">
        <w:rPr>
          <w:rFonts w:ascii="Arial" w:hAnsi="Arial" w:eastAsia="Arial" w:cs="Arial"/>
          <w:b/>
          <w:bCs/>
          <w:color w:val="0B769F" w:themeColor="accent4" w:themeShade="BF"/>
          <w:sz w:val="22"/>
          <w:szCs w:val="22"/>
        </w:rPr>
        <w:t>‘‘Moja zgodba, naš svet’’</w:t>
      </w:r>
    </w:p>
    <w:p w:rsidR="26B5F690" w:rsidP="26B5F690" w:rsidRDefault="26B5F690" w14:paraId="5229D8AD" w14:textId="66B62BFC">
      <w:pPr>
        <w:spacing w:line="276" w:lineRule="auto"/>
        <w:jc w:val="center"/>
        <w:rPr>
          <w:rFonts w:ascii="Arial" w:hAnsi="Arial" w:eastAsia="Arial" w:cs="Arial"/>
          <w:b/>
          <w:bCs/>
          <w:sz w:val="20"/>
          <w:szCs w:val="20"/>
        </w:rPr>
      </w:pPr>
    </w:p>
    <w:p w:rsidR="008D24B6" w:rsidP="26B5F690" w:rsidRDefault="6106C531" w14:paraId="69687C9C" w14:textId="593D7C2A">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ORGANIZATOR</w:t>
      </w:r>
    </w:p>
    <w:p w:rsidR="008D24B6" w:rsidP="26B5F690" w:rsidRDefault="467987CD" w14:paraId="4EDB4086" w14:textId="5B207C31">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Organizator je Urad Vlade Republike Slovenije za narodnosti (v nadaljnjem besedilu: Urad), Gregorčičeva ulica 27, 1000 Ljubljana.</w:t>
      </w:r>
    </w:p>
    <w:p w:rsidR="008D24B6" w:rsidP="26B5F690" w:rsidRDefault="467987CD" w14:paraId="42D26CA1" w14:textId="2B730D40">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V tej razpisni dokumentaciji uporabljeni izrazi, ki se nanašajo na osebe in so zapisani v moški slovnični obliki, so uporabljeni kot nevtralni za ženski in moški spol.</w:t>
      </w:r>
    </w:p>
    <w:p w:rsidR="008D24B6" w:rsidP="26B5F690" w:rsidRDefault="6106C531" w14:paraId="3571A7EA" w14:textId="70A1C2AF">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TEMA</w:t>
      </w:r>
    </w:p>
    <w:p w:rsidR="008D24B6" w:rsidP="26B5F690" w:rsidRDefault="6106C531" w14:paraId="405D413D" w14:textId="1DEE481A">
      <w:pPr>
        <w:spacing w:line="276" w:lineRule="auto"/>
        <w:jc w:val="both"/>
        <w:rPr>
          <w:rFonts w:ascii="Arial" w:hAnsi="Arial" w:eastAsia="Arial" w:cs="Arial"/>
          <w:sz w:val="20"/>
          <w:szCs w:val="20"/>
        </w:rPr>
      </w:pPr>
      <w:r w:rsidRPr="7D4D3AEC" w:rsidR="49CE2FFA">
        <w:rPr>
          <w:rFonts w:ascii="Arial" w:hAnsi="Arial" w:eastAsia="Arial" w:cs="Arial"/>
          <w:color w:val="000000" w:themeColor="text1" w:themeTint="FF" w:themeShade="FF"/>
          <w:sz w:val="20"/>
          <w:szCs w:val="20"/>
        </w:rPr>
        <w:t xml:space="preserve">Namen natečaja </w:t>
      </w:r>
      <w:r w:rsidRPr="7D4D3AEC" w:rsidR="3D419483">
        <w:rPr>
          <w:rFonts w:ascii="Arial" w:hAnsi="Arial" w:eastAsia="Arial" w:cs="Arial"/>
          <w:color w:val="000000" w:themeColor="text1" w:themeTint="FF" w:themeShade="FF"/>
          <w:sz w:val="20"/>
          <w:szCs w:val="20"/>
        </w:rPr>
        <w:t xml:space="preserve">je </w:t>
      </w:r>
      <w:r w:rsidRPr="7D4D3AEC" w:rsidR="4CDD6F55">
        <w:rPr>
          <w:rFonts w:ascii="Arial" w:hAnsi="Arial" w:eastAsia="Arial" w:cs="Arial"/>
          <w:color w:val="000000" w:themeColor="text1" w:themeTint="FF" w:themeShade="FF"/>
          <w:sz w:val="20"/>
          <w:szCs w:val="20"/>
        </w:rPr>
        <w:t>spodbuditi otroke in mlade, da skozi video, glasbo ali zgodbo predstavijo svoje doživljanje sveta, medsebojnih odnosov</w:t>
      </w:r>
      <w:r w:rsidRPr="7D4D3AEC" w:rsidR="3725E1D3">
        <w:rPr>
          <w:rFonts w:ascii="Arial" w:hAnsi="Arial" w:eastAsia="Arial" w:cs="Arial"/>
          <w:color w:val="000000" w:themeColor="text1" w:themeTint="FF" w:themeShade="FF"/>
          <w:sz w:val="20"/>
          <w:szCs w:val="20"/>
        </w:rPr>
        <w:t>,</w:t>
      </w:r>
      <w:r w:rsidRPr="7D4D3AEC" w:rsidR="4CDD6F55">
        <w:rPr>
          <w:rFonts w:ascii="Arial" w:hAnsi="Arial" w:eastAsia="Arial" w:cs="Arial"/>
          <w:color w:val="000000" w:themeColor="text1" w:themeTint="FF" w:themeShade="FF"/>
          <w:sz w:val="20"/>
          <w:szCs w:val="20"/>
        </w:rPr>
        <w:t xml:space="preserve"> vključevanja in enakih možnosti. Poseben poudarek natečaja je na razbijanju stereo</w:t>
      </w:r>
      <w:r w:rsidRPr="7D4D3AEC" w:rsidR="5D2F3F8C">
        <w:rPr>
          <w:rFonts w:ascii="Arial" w:hAnsi="Arial" w:eastAsia="Arial" w:cs="Arial"/>
          <w:color w:val="000000" w:themeColor="text1" w:themeTint="FF" w:themeShade="FF"/>
          <w:sz w:val="20"/>
          <w:szCs w:val="20"/>
        </w:rPr>
        <w:t xml:space="preserve">tipov o Romih ter spodbujanju razumevanja, sodelovanja in spoštovanja različnosti. </w:t>
      </w:r>
      <w:r w:rsidRPr="7D4D3AEC" w:rsidR="63B9C4A2">
        <w:rPr>
          <w:rFonts w:ascii="Arial" w:hAnsi="Arial" w:eastAsia="Arial" w:cs="Arial"/>
          <w:color w:val="000000" w:themeColor="text1" w:themeTint="FF" w:themeShade="FF"/>
          <w:sz w:val="20"/>
          <w:szCs w:val="20"/>
        </w:rPr>
        <w:t>Okvirni ko</w:t>
      </w:r>
      <w:r w:rsidRPr="7D4D3AEC" w:rsidR="4DEEC931">
        <w:rPr>
          <w:rFonts w:ascii="Arial" w:hAnsi="Arial" w:eastAsia="Arial" w:cs="Arial"/>
          <w:sz w:val="20"/>
          <w:szCs w:val="20"/>
        </w:rPr>
        <w:t>ncept</w:t>
      </w:r>
      <w:r w:rsidRPr="7D4D3AEC" w:rsidR="61FEC20E">
        <w:rPr>
          <w:rFonts w:ascii="Arial" w:hAnsi="Arial" w:eastAsia="Arial" w:cs="Arial"/>
          <w:sz w:val="20"/>
          <w:szCs w:val="20"/>
        </w:rPr>
        <w:t xml:space="preserve"> natečaja</w:t>
      </w:r>
      <w:r w:rsidRPr="7D4D3AEC" w:rsidR="150D51AA">
        <w:rPr>
          <w:rFonts w:ascii="Arial" w:hAnsi="Arial" w:eastAsia="Arial" w:cs="Arial"/>
          <w:sz w:val="20"/>
          <w:szCs w:val="20"/>
        </w:rPr>
        <w:t xml:space="preserve"> </w:t>
      </w:r>
      <w:r w:rsidRPr="7D4D3AEC" w:rsidR="61FEC20E">
        <w:rPr>
          <w:rFonts w:ascii="Arial" w:hAnsi="Arial" w:eastAsia="Arial" w:cs="Arial"/>
          <w:sz w:val="20"/>
          <w:szCs w:val="20"/>
        </w:rPr>
        <w:t>je ‘’Moja zgodba, naš svet’’</w:t>
      </w:r>
      <w:r w:rsidRPr="7D4D3AEC" w:rsidR="7697CCD7">
        <w:rPr>
          <w:rFonts w:ascii="Arial" w:hAnsi="Arial" w:eastAsia="Arial" w:cs="Arial"/>
          <w:sz w:val="20"/>
          <w:szCs w:val="20"/>
        </w:rPr>
        <w:t xml:space="preserve">, </w:t>
      </w:r>
      <w:r w:rsidRPr="7D4D3AEC" w:rsidR="5298C503">
        <w:rPr>
          <w:rFonts w:ascii="Arial" w:hAnsi="Arial" w:eastAsia="Arial" w:cs="Arial"/>
          <w:sz w:val="20"/>
          <w:szCs w:val="20"/>
        </w:rPr>
        <w:t xml:space="preserve">kjer lahko </w:t>
      </w:r>
      <w:r w:rsidRPr="7D4D3AEC" w:rsidR="6D36EA67">
        <w:rPr>
          <w:rFonts w:ascii="Arial" w:hAnsi="Arial" w:eastAsia="Arial" w:cs="Arial"/>
          <w:sz w:val="20"/>
          <w:szCs w:val="20"/>
        </w:rPr>
        <w:t>udeleženci</w:t>
      </w:r>
      <w:r w:rsidRPr="7D4D3AEC" w:rsidR="5298C503">
        <w:rPr>
          <w:rFonts w:ascii="Arial" w:hAnsi="Arial" w:eastAsia="Arial" w:cs="Arial"/>
          <w:sz w:val="20"/>
          <w:szCs w:val="20"/>
        </w:rPr>
        <w:t xml:space="preserve"> skozi svoje zgodbe predstavijo dojemanje okolice, zlasti v kontekstu izobraževanja, odnosov, družbe ipd.</w:t>
      </w:r>
    </w:p>
    <w:p w:rsidR="008D24B6" w:rsidP="26B5F690" w:rsidRDefault="6106C531" w14:paraId="11879815" w14:textId="4263BEF1">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TRAJANJE</w:t>
      </w:r>
    </w:p>
    <w:p w:rsidR="008D24B6" w:rsidP="26B5F690" w:rsidRDefault="6106C531" w14:paraId="185CA081" w14:textId="743CD6B3">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Na</w:t>
      </w:r>
      <w:r w:rsidRPr="26B5F690" w:rsidR="79A26EF3">
        <w:rPr>
          <w:rFonts w:ascii="Arial" w:hAnsi="Arial" w:eastAsia="Arial" w:cs="Arial"/>
          <w:color w:val="000000" w:themeColor="text1"/>
          <w:sz w:val="20"/>
          <w:szCs w:val="20"/>
        </w:rPr>
        <w:t>gradni natečaj traja od</w:t>
      </w:r>
      <w:r w:rsidRPr="26B5F690">
        <w:rPr>
          <w:rFonts w:ascii="Arial" w:hAnsi="Arial" w:eastAsia="Arial" w:cs="Arial"/>
          <w:color w:val="000000" w:themeColor="text1"/>
          <w:sz w:val="20"/>
          <w:szCs w:val="20"/>
        </w:rPr>
        <w:t xml:space="preserve"> </w:t>
      </w:r>
      <w:r w:rsidRPr="26B5F690" w:rsidR="0801944C">
        <w:rPr>
          <w:rFonts w:ascii="Arial" w:hAnsi="Arial" w:eastAsia="Arial" w:cs="Arial"/>
          <w:b/>
          <w:bCs/>
          <w:color w:val="0B769F" w:themeColor="accent4" w:themeShade="BF"/>
          <w:sz w:val="20"/>
          <w:szCs w:val="20"/>
        </w:rPr>
        <w:t>1. septembra 2026</w:t>
      </w:r>
      <w:r w:rsidRPr="26B5F690" w:rsidR="0801944C">
        <w:rPr>
          <w:rFonts w:ascii="Arial" w:hAnsi="Arial" w:eastAsia="Arial" w:cs="Arial"/>
          <w:color w:val="000000" w:themeColor="text1"/>
          <w:sz w:val="20"/>
          <w:szCs w:val="20"/>
        </w:rPr>
        <w:t xml:space="preserve"> do </w:t>
      </w:r>
      <w:r w:rsidRPr="26B5F690" w:rsidR="0801944C">
        <w:rPr>
          <w:rFonts w:ascii="Arial" w:hAnsi="Arial" w:eastAsia="Arial" w:cs="Arial"/>
          <w:b/>
          <w:bCs/>
          <w:color w:val="0B769F" w:themeColor="accent4" w:themeShade="BF"/>
          <w:sz w:val="20"/>
          <w:szCs w:val="20"/>
        </w:rPr>
        <w:t>30. novembra 2026</w:t>
      </w:r>
      <w:r w:rsidRPr="26B5F690" w:rsidR="0801944C">
        <w:rPr>
          <w:rFonts w:ascii="Arial" w:hAnsi="Arial" w:eastAsia="Arial" w:cs="Arial"/>
          <w:color w:val="000000" w:themeColor="text1"/>
          <w:sz w:val="20"/>
          <w:szCs w:val="20"/>
        </w:rPr>
        <w:t xml:space="preserve">, </w:t>
      </w:r>
      <w:r w:rsidRPr="26B5F690">
        <w:rPr>
          <w:rFonts w:ascii="Arial" w:hAnsi="Arial" w:eastAsia="Arial" w:cs="Arial"/>
          <w:color w:val="000000" w:themeColor="text1"/>
          <w:sz w:val="20"/>
          <w:szCs w:val="20"/>
        </w:rPr>
        <w:t xml:space="preserve">rezultati natečaja pa bodo znani najkasneje do </w:t>
      </w:r>
      <w:r w:rsidRPr="26B5F690" w:rsidR="60F1346C">
        <w:rPr>
          <w:rFonts w:ascii="Arial" w:hAnsi="Arial" w:eastAsia="Arial" w:cs="Arial"/>
          <w:color w:val="000000" w:themeColor="text1"/>
          <w:sz w:val="20"/>
          <w:szCs w:val="20"/>
        </w:rPr>
        <w:t>1. januarja 2027.</w:t>
      </w:r>
    </w:p>
    <w:p w:rsidR="008D24B6" w:rsidP="26B5F690" w:rsidRDefault="6106C531" w14:paraId="77A8BB57" w14:textId="428CD7DE">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POGOJI ZA PRIJAVO</w:t>
      </w:r>
    </w:p>
    <w:p w:rsidR="008D24B6" w:rsidP="26B5F690" w:rsidRDefault="6106C531" w14:paraId="107A69BD" w14:textId="130DDD52">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Na nagradni natečaj se lahko prijav</w:t>
      </w:r>
      <w:r w:rsidRPr="26B5F690" w:rsidR="266D43F0">
        <w:rPr>
          <w:rFonts w:ascii="Arial" w:hAnsi="Arial" w:eastAsia="Arial" w:cs="Arial"/>
          <w:color w:val="000000" w:themeColor="text1"/>
          <w:sz w:val="20"/>
          <w:szCs w:val="20"/>
        </w:rPr>
        <w:t>ijo</w:t>
      </w:r>
      <w:r w:rsidRPr="26B5F690" w:rsidR="4C192A66">
        <w:rPr>
          <w:rFonts w:ascii="Arial" w:hAnsi="Arial" w:eastAsia="Arial" w:cs="Arial"/>
          <w:color w:val="000000" w:themeColor="text1"/>
          <w:sz w:val="20"/>
          <w:szCs w:val="20"/>
        </w:rPr>
        <w:t xml:space="preserve"> skupine</w:t>
      </w:r>
      <w:r w:rsidRPr="26B5F690" w:rsidR="266D43F0">
        <w:rPr>
          <w:rFonts w:ascii="Arial" w:hAnsi="Arial" w:eastAsia="Arial" w:cs="Arial"/>
          <w:color w:val="000000" w:themeColor="text1"/>
          <w:sz w:val="20"/>
          <w:szCs w:val="20"/>
        </w:rPr>
        <w:t xml:space="preserve"> predšolski</w:t>
      </w:r>
      <w:r w:rsidRPr="26B5F690" w:rsidR="77AEAC71">
        <w:rPr>
          <w:rFonts w:ascii="Arial" w:hAnsi="Arial" w:eastAsia="Arial" w:cs="Arial"/>
          <w:color w:val="000000" w:themeColor="text1"/>
          <w:sz w:val="20"/>
          <w:szCs w:val="20"/>
        </w:rPr>
        <w:t>h</w:t>
      </w:r>
      <w:r w:rsidRPr="26B5F690" w:rsidR="266D43F0">
        <w:rPr>
          <w:rFonts w:ascii="Arial" w:hAnsi="Arial" w:eastAsia="Arial" w:cs="Arial"/>
          <w:color w:val="000000" w:themeColor="text1"/>
          <w:sz w:val="20"/>
          <w:szCs w:val="20"/>
        </w:rPr>
        <w:t xml:space="preserve"> in osnovnošolsk</w:t>
      </w:r>
      <w:r w:rsidRPr="26B5F690" w:rsidR="47D5FCE0">
        <w:rPr>
          <w:rFonts w:ascii="Arial" w:hAnsi="Arial" w:eastAsia="Arial" w:cs="Arial"/>
          <w:color w:val="000000" w:themeColor="text1"/>
          <w:sz w:val="20"/>
          <w:szCs w:val="20"/>
        </w:rPr>
        <w:t>ih</w:t>
      </w:r>
      <w:r w:rsidRPr="26B5F690" w:rsidR="266D43F0">
        <w:rPr>
          <w:rFonts w:ascii="Arial" w:hAnsi="Arial" w:eastAsia="Arial" w:cs="Arial"/>
          <w:color w:val="000000" w:themeColor="text1"/>
          <w:sz w:val="20"/>
          <w:szCs w:val="20"/>
        </w:rPr>
        <w:t xml:space="preserve"> otro</w:t>
      </w:r>
      <w:r w:rsidRPr="26B5F690" w:rsidR="0ADDEEB9">
        <w:rPr>
          <w:rFonts w:ascii="Arial" w:hAnsi="Arial" w:eastAsia="Arial" w:cs="Arial"/>
          <w:color w:val="000000" w:themeColor="text1"/>
          <w:sz w:val="20"/>
          <w:szCs w:val="20"/>
        </w:rPr>
        <w:t>k</w:t>
      </w:r>
      <w:r w:rsidRPr="26B5F690" w:rsidR="3E70EC2C">
        <w:rPr>
          <w:rFonts w:ascii="Arial" w:hAnsi="Arial" w:eastAsia="Arial" w:cs="Arial"/>
          <w:color w:val="000000" w:themeColor="text1"/>
          <w:sz w:val="20"/>
          <w:szCs w:val="20"/>
        </w:rPr>
        <w:t xml:space="preserve"> in mladostnikov</w:t>
      </w:r>
      <w:r w:rsidRPr="26B5F690" w:rsidR="79BAEFCE">
        <w:rPr>
          <w:rFonts w:ascii="Arial" w:hAnsi="Arial" w:eastAsia="Arial" w:cs="Arial"/>
          <w:color w:val="000000" w:themeColor="text1"/>
          <w:sz w:val="20"/>
          <w:szCs w:val="20"/>
        </w:rPr>
        <w:t xml:space="preserve"> pod mentorstvom v okviru vrtca ali osnovne šole, lokalne skupnosti, interesnih skupin</w:t>
      </w:r>
      <w:r w:rsidRPr="26B5F690" w:rsidR="482EC144">
        <w:rPr>
          <w:rFonts w:ascii="Arial" w:hAnsi="Arial" w:eastAsia="Arial" w:cs="Arial"/>
          <w:color w:val="000000" w:themeColor="text1"/>
          <w:sz w:val="20"/>
          <w:szCs w:val="20"/>
        </w:rPr>
        <w:t xml:space="preserve"> ali drugih oblik združenj.</w:t>
      </w:r>
    </w:p>
    <w:p w:rsidR="66079C18" w:rsidP="26B5F690" w:rsidRDefault="0BEE857B" w14:paraId="58181EDC" w14:textId="5C2EAC74">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Skupina udeležencev </w:t>
      </w:r>
      <w:r w:rsidRPr="26B5F690" w:rsidR="63875B94">
        <w:rPr>
          <w:rFonts w:ascii="Arial" w:hAnsi="Arial" w:eastAsia="Arial" w:cs="Arial"/>
          <w:color w:val="000000" w:themeColor="text1"/>
          <w:sz w:val="20"/>
          <w:szCs w:val="20"/>
        </w:rPr>
        <w:t xml:space="preserve">je </w:t>
      </w:r>
      <w:r w:rsidRPr="26B5F690" w:rsidR="19AB57E7">
        <w:rPr>
          <w:rFonts w:ascii="Arial" w:hAnsi="Arial" w:eastAsia="Arial" w:cs="Arial"/>
          <w:color w:val="000000" w:themeColor="text1"/>
          <w:sz w:val="20"/>
          <w:szCs w:val="20"/>
        </w:rPr>
        <w:t>skupina najmanj 2 o</w:t>
      </w:r>
      <w:r w:rsidRPr="26B5F690" w:rsidR="145EF6C6">
        <w:rPr>
          <w:rFonts w:ascii="Arial" w:hAnsi="Arial" w:eastAsia="Arial" w:cs="Arial"/>
          <w:color w:val="000000" w:themeColor="text1"/>
          <w:sz w:val="20"/>
          <w:szCs w:val="20"/>
        </w:rPr>
        <w:t>trok</w:t>
      </w:r>
      <w:r w:rsidRPr="26B5F690" w:rsidR="19895754">
        <w:rPr>
          <w:rFonts w:ascii="Arial" w:hAnsi="Arial" w:eastAsia="Arial" w:cs="Arial"/>
          <w:color w:val="000000" w:themeColor="text1"/>
          <w:sz w:val="20"/>
          <w:szCs w:val="20"/>
        </w:rPr>
        <w:t xml:space="preserve"> ali mladostnikov</w:t>
      </w:r>
      <w:r w:rsidRPr="26B5F690" w:rsidR="5167E2CB">
        <w:rPr>
          <w:rFonts w:ascii="Arial" w:hAnsi="Arial" w:eastAsia="Arial" w:cs="Arial"/>
          <w:color w:val="000000" w:themeColor="text1"/>
          <w:sz w:val="20"/>
          <w:szCs w:val="20"/>
        </w:rPr>
        <w:t xml:space="preserve"> do vključno 15. leta</w:t>
      </w:r>
      <w:r w:rsidRPr="26B5F690" w:rsidR="19AB57E7">
        <w:rPr>
          <w:rFonts w:ascii="Arial" w:hAnsi="Arial" w:eastAsia="Arial" w:cs="Arial"/>
          <w:color w:val="000000" w:themeColor="text1"/>
          <w:sz w:val="20"/>
          <w:szCs w:val="20"/>
        </w:rPr>
        <w:t xml:space="preserve">, ki je </w:t>
      </w:r>
      <w:r w:rsidRPr="26B5F690" w:rsidR="63875B94">
        <w:rPr>
          <w:rFonts w:ascii="Arial" w:hAnsi="Arial" w:eastAsia="Arial" w:cs="Arial"/>
          <w:color w:val="000000" w:themeColor="text1"/>
          <w:sz w:val="20"/>
          <w:szCs w:val="20"/>
        </w:rPr>
        <w:t>lahko</w:t>
      </w:r>
      <w:r w:rsidRPr="26B5F690" w:rsidR="63875B94">
        <w:rPr>
          <w:rFonts w:ascii="Arial" w:hAnsi="Arial" w:eastAsia="Arial" w:cs="Arial"/>
          <w:b/>
          <w:bCs/>
          <w:color w:val="000000" w:themeColor="text1"/>
          <w:sz w:val="20"/>
          <w:szCs w:val="20"/>
        </w:rPr>
        <w:t xml:space="preserve"> </w:t>
      </w:r>
      <w:r w:rsidRPr="26B5F690" w:rsidR="63875B94">
        <w:rPr>
          <w:rFonts w:ascii="Arial" w:hAnsi="Arial" w:eastAsia="Arial" w:cs="Arial"/>
          <w:b/>
          <w:bCs/>
          <w:color w:val="0B769F" w:themeColor="accent4" w:themeShade="BF"/>
          <w:sz w:val="20"/>
          <w:szCs w:val="20"/>
        </w:rPr>
        <w:t>manjša</w:t>
      </w:r>
      <w:r w:rsidRPr="26B5F690" w:rsidR="63875B94">
        <w:rPr>
          <w:rFonts w:ascii="Arial" w:hAnsi="Arial" w:eastAsia="Arial" w:cs="Arial"/>
          <w:color w:val="000000" w:themeColor="text1"/>
          <w:sz w:val="20"/>
          <w:szCs w:val="20"/>
        </w:rPr>
        <w:t xml:space="preserve"> (do vključno 4 člani) ali </w:t>
      </w:r>
      <w:r w:rsidRPr="26B5F690" w:rsidR="63875B94">
        <w:rPr>
          <w:rFonts w:ascii="Arial" w:hAnsi="Arial" w:eastAsia="Arial" w:cs="Arial"/>
          <w:b/>
          <w:bCs/>
          <w:color w:val="0B769F" w:themeColor="accent4" w:themeShade="BF"/>
          <w:sz w:val="20"/>
          <w:szCs w:val="20"/>
        </w:rPr>
        <w:t xml:space="preserve">večja </w:t>
      </w:r>
      <w:r w:rsidRPr="26B5F690" w:rsidR="63875B94">
        <w:rPr>
          <w:rFonts w:ascii="Arial" w:hAnsi="Arial" w:eastAsia="Arial" w:cs="Arial"/>
          <w:color w:val="000000" w:themeColor="text1"/>
          <w:sz w:val="20"/>
          <w:szCs w:val="20"/>
        </w:rPr>
        <w:t>(do vključno 8 članov)</w:t>
      </w:r>
      <w:r w:rsidRPr="26B5F690" w:rsidR="5CFE91EA">
        <w:rPr>
          <w:rFonts w:ascii="Arial" w:hAnsi="Arial" w:eastAsia="Arial" w:cs="Arial"/>
          <w:color w:val="000000" w:themeColor="text1"/>
          <w:sz w:val="20"/>
          <w:szCs w:val="20"/>
        </w:rPr>
        <w:t>.</w:t>
      </w:r>
    </w:p>
    <w:p w:rsidR="683FC891" w:rsidP="26B5F690" w:rsidRDefault="3325A907" w14:paraId="4A19DE03" w14:textId="20FE637F">
      <w:pPr>
        <w:spacing w:line="276" w:lineRule="auto"/>
        <w:jc w:val="both"/>
        <w:rPr>
          <w:rFonts w:ascii="Arial" w:hAnsi="Arial" w:eastAsia="Arial" w:cs="Arial"/>
          <w:b/>
          <w:bCs/>
          <w:color w:val="000000" w:themeColor="text1"/>
          <w:sz w:val="20"/>
          <w:szCs w:val="20"/>
          <w:u w:val="single"/>
        </w:rPr>
      </w:pPr>
      <w:r w:rsidRPr="26B5F690">
        <w:rPr>
          <w:rFonts w:ascii="Arial" w:hAnsi="Arial" w:eastAsia="Arial" w:cs="Arial"/>
          <w:color w:val="000000" w:themeColor="text1"/>
          <w:sz w:val="20"/>
          <w:szCs w:val="20"/>
        </w:rPr>
        <w:t>Člani</w:t>
      </w:r>
      <w:r w:rsidRPr="26B5F690" w:rsidR="2CF490C2">
        <w:rPr>
          <w:rFonts w:ascii="Arial" w:hAnsi="Arial" w:eastAsia="Arial" w:cs="Arial"/>
          <w:color w:val="000000" w:themeColor="text1"/>
          <w:sz w:val="20"/>
          <w:szCs w:val="20"/>
        </w:rPr>
        <w:t xml:space="preserve"> </w:t>
      </w:r>
      <w:r w:rsidRPr="26B5F690" w:rsidR="3A94A2BA">
        <w:rPr>
          <w:rFonts w:ascii="Arial" w:hAnsi="Arial" w:eastAsia="Arial" w:cs="Arial"/>
          <w:color w:val="000000" w:themeColor="text1"/>
          <w:sz w:val="20"/>
          <w:szCs w:val="20"/>
        </w:rPr>
        <w:t>skupin</w:t>
      </w:r>
      <w:r w:rsidRPr="26B5F690" w:rsidR="2CF490C2">
        <w:rPr>
          <w:rFonts w:ascii="Arial" w:hAnsi="Arial" w:eastAsia="Arial" w:cs="Arial"/>
          <w:color w:val="000000" w:themeColor="text1"/>
          <w:sz w:val="20"/>
          <w:szCs w:val="20"/>
        </w:rPr>
        <w:t xml:space="preserve">e so lahko le fizične osebe s stalnim prebivališčem v Republiki Sloveniji. </w:t>
      </w:r>
      <w:r w:rsidRPr="26B5F690" w:rsidR="3B4C4AB3">
        <w:rPr>
          <w:rFonts w:ascii="Arial" w:hAnsi="Arial" w:eastAsia="Arial" w:cs="Arial"/>
          <w:b/>
          <w:bCs/>
          <w:color w:val="000000" w:themeColor="text1"/>
          <w:sz w:val="20"/>
          <w:szCs w:val="20"/>
          <w:u w:val="single"/>
        </w:rPr>
        <w:t>Udeleženci, ki še niso dopolnili 15 let,</w:t>
      </w:r>
      <w:r w:rsidRPr="26B5F690" w:rsidR="2CF490C2">
        <w:rPr>
          <w:rFonts w:ascii="Arial" w:hAnsi="Arial" w:eastAsia="Arial" w:cs="Arial"/>
          <w:b/>
          <w:bCs/>
          <w:color w:val="000000" w:themeColor="text1"/>
          <w:sz w:val="20"/>
          <w:szCs w:val="20"/>
          <w:u w:val="single"/>
        </w:rPr>
        <w:t xml:space="preserve"> lahko sodelujejo le s predloženo pisno privolitvijo starša ali zakonitega zastopnika</w:t>
      </w:r>
      <w:r w:rsidR="00B35C1B">
        <w:rPr>
          <w:rFonts w:ascii="Arial" w:hAnsi="Arial" w:eastAsia="Arial" w:cs="Arial"/>
          <w:b/>
          <w:bCs/>
          <w:color w:val="000000" w:themeColor="text1"/>
          <w:sz w:val="20"/>
          <w:szCs w:val="20"/>
          <w:u w:val="single"/>
        </w:rPr>
        <w:t xml:space="preserve"> (glej prilogo Soglasje)</w:t>
      </w:r>
      <w:r w:rsidRPr="26B5F690" w:rsidR="2CF490C2">
        <w:rPr>
          <w:rFonts w:ascii="Arial" w:hAnsi="Arial" w:eastAsia="Arial" w:cs="Arial"/>
          <w:b/>
          <w:bCs/>
          <w:color w:val="000000" w:themeColor="text1"/>
          <w:sz w:val="20"/>
          <w:szCs w:val="20"/>
          <w:u w:val="single"/>
        </w:rPr>
        <w:t>.</w:t>
      </w:r>
    </w:p>
    <w:p w:rsidR="230139B9" w:rsidP="26B5F690" w:rsidRDefault="2CF490C2" w14:paraId="69F68F29" w14:textId="5CE2D799">
      <w:pPr>
        <w:spacing w:line="276" w:lineRule="auto"/>
        <w:jc w:val="both"/>
      </w:pPr>
      <w:r w:rsidRPr="26B5F690">
        <w:rPr>
          <w:rFonts w:ascii="Arial" w:hAnsi="Arial" w:eastAsia="Arial" w:cs="Arial"/>
          <w:color w:val="000000" w:themeColor="text1"/>
          <w:sz w:val="20"/>
          <w:szCs w:val="20"/>
        </w:rPr>
        <w:t>V nagradnem natečaju ne smejo sodelovati zaposleni pri organizatorju tega natečaja.</w:t>
      </w:r>
    </w:p>
    <w:p w:rsidR="008D24B6" w:rsidP="26B5F690" w:rsidRDefault="6106C531" w14:paraId="042A4C07" w14:textId="59A28B7C">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PREDMET NATEČAJA</w:t>
      </w:r>
    </w:p>
    <w:p w:rsidR="008D24B6" w:rsidP="26B5F690" w:rsidRDefault="6106C531" w14:paraId="5DC7CFB1" w14:textId="60560F73">
      <w:pPr>
        <w:spacing w:line="276" w:lineRule="auto"/>
        <w:jc w:val="both"/>
        <w:rPr>
          <w:rFonts w:ascii="Arial" w:hAnsi="Arial" w:eastAsia="Arial" w:cs="Arial"/>
          <w:b/>
          <w:bCs/>
          <w:sz w:val="20"/>
          <w:szCs w:val="20"/>
        </w:rPr>
      </w:pPr>
      <w:r w:rsidRPr="26B5F690">
        <w:rPr>
          <w:rFonts w:ascii="Arial" w:hAnsi="Arial" w:eastAsia="Arial" w:cs="Arial"/>
          <w:b/>
          <w:bCs/>
          <w:sz w:val="20"/>
          <w:szCs w:val="20"/>
        </w:rPr>
        <w:t xml:space="preserve">Predmet nagradnega natečaja so </w:t>
      </w:r>
      <w:r w:rsidRPr="26B5F690" w:rsidR="2545E95B">
        <w:rPr>
          <w:rFonts w:ascii="Arial" w:hAnsi="Arial" w:eastAsia="Arial" w:cs="Arial"/>
          <w:b/>
          <w:bCs/>
          <w:sz w:val="20"/>
          <w:szCs w:val="20"/>
        </w:rPr>
        <w:t xml:space="preserve">video, glasbeni </w:t>
      </w:r>
      <w:r w:rsidRPr="26B5F690" w:rsidR="2B9DC0AC">
        <w:rPr>
          <w:rFonts w:ascii="Arial" w:hAnsi="Arial" w:eastAsia="Arial" w:cs="Arial"/>
          <w:b/>
          <w:bCs/>
          <w:sz w:val="20"/>
          <w:szCs w:val="20"/>
        </w:rPr>
        <w:t xml:space="preserve">ali </w:t>
      </w:r>
      <w:r w:rsidRPr="26B5F690" w:rsidR="37854F88">
        <w:rPr>
          <w:rFonts w:ascii="Arial" w:hAnsi="Arial" w:eastAsia="Arial" w:cs="Arial"/>
          <w:b/>
          <w:bCs/>
          <w:sz w:val="20"/>
          <w:szCs w:val="20"/>
        </w:rPr>
        <w:t>literar</w:t>
      </w:r>
      <w:r w:rsidRPr="26B5F690" w:rsidR="2B9DC0AC">
        <w:rPr>
          <w:rFonts w:ascii="Arial" w:hAnsi="Arial" w:eastAsia="Arial" w:cs="Arial"/>
          <w:b/>
          <w:bCs/>
          <w:sz w:val="20"/>
          <w:szCs w:val="20"/>
        </w:rPr>
        <w:t xml:space="preserve">ni </w:t>
      </w:r>
      <w:r w:rsidRPr="26B5F690" w:rsidR="2545E95B">
        <w:rPr>
          <w:rFonts w:ascii="Arial" w:hAnsi="Arial" w:eastAsia="Arial" w:cs="Arial"/>
          <w:b/>
          <w:bCs/>
          <w:sz w:val="20"/>
          <w:szCs w:val="20"/>
        </w:rPr>
        <w:t>prispev</w:t>
      </w:r>
      <w:r w:rsidRPr="26B5F690" w:rsidR="3C0C1FB5">
        <w:rPr>
          <w:rFonts w:ascii="Arial" w:hAnsi="Arial" w:eastAsia="Arial" w:cs="Arial"/>
          <w:b/>
          <w:bCs/>
          <w:sz w:val="20"/>
          <w:szCs w:val="20"/>
        </w:rPr>
        <w:t>ki</w:t>
      </w:r>
      <w:r w:rsidRPr="26B5F690" w:rsidR="082F1D7C">
        <w:rPr>
          <w:rFonts w:ascii="Arial" w:hAnsi="Arial" w:eastAsia="Arial" w:cs="Arial"/>
          <w:b/>
          <w:bCs/>
          <w:sz w:val="20"/>
          <w:szCs w:val="20"/>
        </w:rPr>
        <w:t xml:space="preserve"> v obliki kratke zgodbe</w:t>
      </w:r>
      <w:r w:rsidRPr="26B5F690" w:rsidR="2545E95B">
        <w:rPr>
          <w:rFonts w:ascii="Arial" w:hAnsi="Arial" w:eastAsia="Arial" w:cs="Arial"/>
          <w:b/>
          <w:bCs/>
          <w:sz w:val="20"/>
          <w:szCs w:val="20"/>
        </w:rPr>
        <w:t>, kjer otroci</w:t>
      </w:r>
      <w:r w:rsidRPr="26B5F690" w:rsidR="2B6FD0BB">
        <w:rPr>
          <w:rFonts w:ascii="Arial" w:hAnsi="Arial" w:eastAsia="Arial" w:cs="Arial"/>
          <w:b/>
          <w:bCs/>
          <w:sz w:val="20"/>
          <w:szCs w:val="20"/>
        </w:rPr>
        <w:t xml:space="preserve"> ali mladostniki</w:t>
      </w:r>
      <w:r w:rsidRPr="26B5F690" w:rsidR="2545E95B">
        <w:rPr>
          <w:rFonts w:ascii="Arial" w:hAnsi="Arial" w:eastAsia="Arial" w:cs="Arial"/>
          <w:b/>
          <w:bCs/>
          <w:sz w:val="20"/>
          <w:szCs w:val="20"/>
        </w:rPr>
        <w:t xml:space="preserve"> predstavijo svoj pogled na okolje, kakršno je in kakršno bi si želeli, da bi bilo; tako v kontekstu </w:t>
      </w:r>
      <w:r w:rsidRPr="26B5F690" w:rsidR="19DFA47C">
        <w:rPr>
          <w:rFonts w:ascii="Arial" w:hAnsi="Arial" w:eastAsia="Arial" w:cs="Arial"/>
          <w:b/>
          <w:bCs/>
          <w:sz w:val="20"/>
          <w:szCs w:val="20"/>
        </w:rPr>
        <w:t>šole, učenja in vsakdanjega življenja</w:t>
      </w:r>
      <w:r w:rsidRPr="26B5F690" w:rsidR="2545E95B">
        <w:rPr>
          <w:rFonts w:ascii="Arial" w:hAnsi="Arial" w:eastAsia="Arial" w:cs="Arial"/>
          <w:b/>
          <w:bCs/>
          <w:sz w:val="20"/>
          <w:szCs w:val="20"/>
        </w:rPr>
        <w:t>, kot tudi družbeno-socialni vidik.</w:t>
      </w:r>
      <w:r w:rsidRPr="26B5F690" w:rsidR="16E258B5">
        <w:rPr>
          <w:rFonts w:ascii="Arial" w:hAnsi="Arial" w:eastAsia="Arial" w:cs="Arial"/>
          <w:b/>
          <w:bCs/>
          <w:sz w:val="20"/>
          <w:szCs w:val="20"/>
        </w:rPr>
        <w:t xml:space="preserve"> </w:t>
      </w:r>
    </w:p>
    <w:p w:rsidR="008D24B6" w:rsidP="26B5F690" w:rsidRDefault="16E258B5" w14:paraId="5903B78F" w14:textId="606EF484">
      <w:pPr>
        <w:spacing w:line="276" w:lineRule="auto"/>
        <w:jc w:val="both"/>
        <w:rPr>
          <w:rFonts w:ascii="Arial" w:hAnsi="Arial" w:eastAsia="Arial" w:cs="Arial"/>
          <w:color w:val="000000" w:themeColor="text1"/>
          <w:sz w:val="20"/>
          <w:szCs w:val="20"/>
        </w:rPr>
      </w:pPr>
      <w:r w:rsidRPr="26B5F690">
        <w:rPr>
          <w:rFonts w:ascii="Arial" w:hAnsi="Arial" w:eastAsia="Arial" w:cs="Arial"/>
          <w:sz w:val="20"/>
          <w:szCs w:val="20"/>
        </w:rPr>
        <w:t xml:space="preserve">Video in glasbeni prispevki naj bodo kratki, ne daljši od </w:t>
      </w:r>
      <w:r w:rsidRPr="26B5F690" w:rsidR="6C9FB822">
        <w:rPr>
          <w:rFonts w:ascii="Arial" w:hAnsi="Arial" w:eastAsia="Arial" w:cs="Arial"/>
          <w:sz w:val="20"/>
          <w:szCs w:val="20"/>
        </w:rPr>
        <w:t>4</w:t>
      </w:r>
      <w:r w:rsidRPr="26B5F690">
        <w:rPr>
          <w:rFonts w:ascii="Arial" w:hAnsi="Arial" w:eastAsia="Arial" w:cs="Arial"/>
          <w:sz w:val="20"/>
          <w:szCs w:val="20"/>
        </w:rPr>
        <w:t xml:space="preserve"> minut, pisni prispevki pa naj obsegajo </w:t>
      </w:r>
      <w:r w:rsidRPr="00FC2AAC" w:rsidR="1E4CD505">
        <w:rPr>
          <w:rFonts w:ascii="Arial" w:hAnsi="Arial" w:eastAsia="Arial" w:cs="Arial"/>
          <w:sz w:val="20"/>
          <w:szCs w:val="20"/>
        </w:rPr>
        <w:t xml:space="preserve">najmanj </w:t>
      </w:r>
      <w:r w:rsidRPr="00FC2AAC" w:rsidR="342302A3">
        <w:rPr>
          <w:rFonts w:ascii="Arial" w:hAnsi="Arial" w:eastAsia="Arial" w:cs="Arial"/>
          <w:sz w:val="20"/>
          <w:szCs w:val="20"/>
        </w:rPr>
        <w:t>1</w:t>
      </w:r>
      <w:r w:rsidRPr="00FC2AAC" w:rsidR="1E4CD505">
        <w:rPr>
          <w:rFonts w:ascii="Arial" w:hAnsi="Arial" w:eastAsia="Arial" w:cs="Arial"/>
          <w:sz w:val="20"/>
          <w:szCs w:val="20"/>
        </w:rPr>
        <w:t xml:space="preserve"> in največ </w:t>
      </w:r>
      <w:r w:rsidRPr="00FC2AAC" w:rsidR="00FC2AAC">
        <w:rPr>
          <w:rFonts w:ascii="Arial" w:hAnsi="Arial" w:eastAsia="Arial" w:cs="Arial"/>
          <w:sz w:val="20"/>
          <w:szCs w:val="20"/>
        </w:rPr>
        <w:t>5</w:t>
      </w:r>
      <w:r w:rsidRPr="00FC2AAC">
        <w:rPr>
          <w:rFonts w:ascii="Arial" w:hAnsi="Arial" w:eastAsia="Arial" w:cs="Arial"/>
          <w:sz w:val="20"/>
          <w:szCs w:val="20"/>
        </w:rPr>
        <w:t xml:space="preserve"> </w:t>
      </w:r>
      <w:r w:rsidRPr="00FC2AAC" w:rsidR="03607A63">
        <w:rPr>
          <w:rFonts w:ascii="Arial" w:hAnsi="Arial" w:eastAsia="Arial" w:cs="Arial"/>
          <w:sz w:val="20"/>
          <w:szCs w:val="20"/>
        </w:rPr>
        <w:t xml:space="preserve">A4 </w:t>
      </w:r>
      <w:r w:rsidRPr="00FC2AAC">
        <w:rPr>
          <w:rFonts w:ascii="Arial" w:hAnsi="Arial" w:eastAsia="Arial" w:cs="Arial"/>
          <w:sz w:val="20"/>
          <w:szCs w:val="20"/>
        </w:rPr>
        <w:t>strani</w:t>
      </w:r>
      <w:r w:rsidRPr="00FC2AAC" w:rsidR="70FE7E42">
        <w:rPr>
          <w:rFonts w:ascii="Arial" w:hAnsi="Arial" w:eastAsia="Arial" w:cs="Arial"/>
          <w:sz w:val="20"/>
          <w:szCs w:val="20"/>
        </w:rPr>
        <w:t xml:space="preserve"> (lahko v obliki eseja, poezije ipd</w:t>
      </w:r>
      <w:r w:rsidRPr="00FC2AAC">
        <w:rPr>
          <w:rFonts w:ascii="Arial" w:hAnsi="Arial" w:eastAsia="Arial" w:cs="Arial"/>
          <w:sz w:val="20"/>
          <w:szCs w:val="20"/>
        </w:rPr>
        <w:t>.</w:t>
      </w:r>
      <w:r w:rsidRPr="00FC2AAC" w:rsidR="078C46FD">
        <w:rPr>
          <w:rFonts w:ascii="Arial" w:hAnsi="Arial" w:eastAsia="Arial" w:cs="Arial"/>
          <w:sz w:val="20"/>
          <w:szCs w:val="20"/>
        </w:rPr>
        <w:t>)</w:t>
      </w:r>
    </w:p>
    <w:p w:rsidR="765A794A" w:rsidP="26B5F690" w:rsidRDefault="078C46FD" w14:paraId="60BD8FBE" w14:textId="70D7561A">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Izdelek</w:t>
      </w:r>
      <w:r w:rsidRPr="26B5F690" w:rsidR="4EB7C646">
        <w:rPr>
          <w:rFonts w:ascii="Arial" w:hAnsi="Arial" w:eastAsia="Arial" w:cs="Arial"/>
          <w:color w:val="000000" w:themeColor="text1"/>
          <w:sz w:val="20"/>
          <w:szCs w:val="20"/>
        </w:rPr>
        <w:t xml:space="preserve"> je lahko posnet</w:t>
      </w:r>
      <w:r w:rsidRPr="26B5F690" w:rsidR="1B96C459">
        <w:rPr>
          <w:rFonts w:ascii="Arial" w:hAnsi="Arial" w:eastAsia="Arial" w:cs="Arial"/>
          <w:color w:val="000000" w:themeColor="text1"/>
          <w:sz w:val="20"/>
          <w:szCs w:val="20"/>
        </w:rPr>
        <w:t xml:space="preserve"> oz. napisan</w:t>
      </w:r>
      <w:r w:rsidRPr="26B5F690" w:rsidR="4EB7C646">
        <w:rPr>
          <w:rFonts w:ascii="Arial" w:hAnsi="Arial" w:eastAsia="Arial" w:cs="Arial"/>
          <w:color w:val="000000" w:themeColor="text1"/>
          <w:sz w:val="20"/>
          <w:szCs w:val="20"/>
        </w:rPr>
        <w:t xml:space="preserve"> v romščini in/ali v slovenščini. Če je </w:t>
      </w:r>
      <w:r w:rsidRPr="26B5F690" w:rsidR="78B8BAC9">
        <w:rPr>
          <w:rFonts w:ascii="Arial" w:hAnsi="Arial" w:eastAsia="Arial" w:cs="Arial"/>
          <w:color w:val="000000" w:themeColor="text1"/>
          <w:sz w:val="20"/>
          <w:szCs w:val="20"/>
        </w:rPr>
        <w:t>izdelek</w:t>
      </w:r>
      <w:r w:rsidRPr="26B5F690" w:rsidR="4EB7C646">
        <w:rPr>
          <w:rFonts w:ascii="Arial" w:hAnsi="Arial" w:eastAsia="Arial" w:cs="Arial"/>
          <w:color w:val="000000" w:themeColor="text1"/>
          <w:sz w:val="20"/>
          <w:szCs w:val="20"/>
        </w:rPr>
        <w:t xml:space="preserve"> v romščini, je </w:t>
      </w:r>
      <w:r w:rsidRPr="26B5F690" w:rsidR="5C7838AA">
        <w:rPr>
          <w:rFonts w:ascii="Arial" w:hAnsi="Arial" w:eastAsia="Arial" w:cs="Arial"/>
          <w:color w:val="000000" w:themeColor="text1"/>
          <w:sz w:val="20"/>
          <w:szCs w:val="20"/>
        </w:rPr>
        <w:t>potrebno</w:t>
      </w:r>
      <w:r w:rsidRPr="26B5F690" w:rsidR="4EB7C646">
        <w:rPr>
          <w:rFonts w:ascii="Arial" w:hAnsi="Arial" w:eastAsia="Arial" w:cs="Arial"/>
          <w:color w:val="000000" w:themeColor="text1"/>
          <w:sz w:val="20"/>
          <w:szCs w:val="20"/>
        </w:rPr>
        <w:t xml:space="preserve"> priložiti prevod v slovenščino (lahko v obliki napisanega besedila), in obratno.</w:t>
      </w:r>
    </w:p>
    <w:p w:rsidR="24F889F2" w:rsidP="26B5F690" w:rsidRDefault="2FAA6248" w14:paraId="7FE946B5" w14:textId="0DD864C7">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lastRenderedPageBreak/>
        <w:t>Priporočeni video formati so .mp4, .mov ali .avi, glasbeni posnetki naj bodo oddani v obliki .mp3 ali .wav</w:t>
      </w:r>
      <w:r w:rsidRPr="26B5F690" w:rsidR="71789284">
        <w:rPr>
          <w:rFonts w:ascii="Arial" w:hAnsi="Arial" w:eastAsia="Arial" w:cs="Arial"/>
          <w:color w:val="000000" w:themeColor="text1"/>
          <w:sz w:val="20"/>
          <w:szCs w:val="20"/>
        </w:rPr>
        <w:t>, literarni prispevki pa v .pdf ali .doc obliki.</w:t>
      </w:r>
    </w:p>
    <w:p w:rsidR="2014DD32" w:rsidP="26B5F690" w:rsidRDefault="587EE283" w14:paraId="2E37B1C2" w14:textId="0CAEE1C2">
      <w:pPr>
        <w:spacing w:line="276" w:lineRule="auto"/>
        <w:jc w:val="both"/>
      </w:pPr>
      <w:r w:rsidRPr="26B5F690">
        <w:rPr>
          <w:rFonts w:ascii="Arial" w:hAnsi="Arial" w:eastAsia="Arial" w:cs="Arial"/>
          <w:color w:val="000000" w:themeColor="text1"/>
          <w:sz w:val="20"/>
          <w:szCs w:val="20"/>
        </w:rPr>
        <w:t>Vsebine, ki jih bo strokovna komisija ocenila kot neprimerne, neustrezne ali žaljive, ne bodo sodelovale v izboru za nagrado. Neprimerne ali neustrezne so tiste vsebine, ki so omalovažujoče, ponižujoče, nemoralne, diskriminatorne, rasistične, ki spodbujajo k nasilju, sovražnosti, nemoralnim ali nezakonitim dejanjem ali vsebujejo znake, ki so v nasprotju s cilji ali z vrednotami organizatorja oziroma natečaja.</w:t>
      </w:r>
    </w:p>
    <w:p w:rsidR="2014DD32" w:rsidP="26B5F690" w:rsidRDefault="587EE283" w14:paraId="4B9FE3FE" w14:textId="34E031D9">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V izboru ne </w:t>
      </w:r>
      <w:r w:rsidRPr="26B5F690" w:rsidR="020FD776">
        <w:rPr>
          <w:rFonts w:ascii="Arial" w:hAnsi="Arial" w:eastAsia="Arial" w:cs="Arial"/>
          <w:color w:val="000000" w:themeColor="text1"/>
          <w:sz w:val="20"/>
          <w:szCs w:val="20"/>
        </w:rPr>
        <w:t>morejo sodelovati mladoletni udeleženci</w:t>
      </w:r>
      <w:r w:rsidRPr="26B5F690">
        <w:rPr>
          <w:rFonts w:ascii="Arial" w:hAnsi="Arial" w:eastAsia="Arial" w:cs="Arial"/>
          <w:color w:val="000000" w:themeColor="text1"/>
          <w:sz w:val="20"/>
          <w:szCs w:val="20"/>
        </w:rPr>
        <w:t>, ki nim</w:t>
      </w:r>
      <w:r w:rsidRPr="26B5F690" w:rsidR="3395A2F2">
        <w:rPr>
          <w:rFonts w:ascii="Arial" w:hAnsi="Arial" w:eastAsia="Arial" w:cs="Arial"/>
          <w:color w:val="000000" w:themeColor="text1"/>
          <w:sz w:val="20"/>
          <w:szCs w:val="20"/>
        </w:rPr>
        <w:t>ajo</w:t>
      </w:r>
      <w:r w:rsidRPr="26B5F690">
        <w:rPr>
          <w:rFonts w:ascii="Arial" w:hAnsi="Arial" w:eastAsia="Arial" w:cs="Arial"/>
          <w:color w:val="000000" w:themeColor="text1"/>
          <w:sz w:val="20"/>
          <w:szCs w:val="20"/>
        </w:rPr>
        <w:t xml:space="preserve"> privolitve starša ali zakonitega zastopnika za posredovanje ali objavo vsebin oziroma krši avtorske ali druge pravice tretjih oseb.</w:t>
      </w:r>
      <w:r w:rsidRPr="26B5F690" w:rsidR="48261A2A">
        <w:rPr>
          <w:rFonts w:ascii="Arial" w:hAnsi="Arial" w:eastAsia="Arial" w:cs="Arial"/>
          <w:color w:val="000000" w:themeColor="text1"/>
          <w:sz w:val="20"/>
          <w:szCs w:val="20"/>
        </w:rPr>
        <w:t xml:space="preserve"> </w:t>
      </w:r>
    </w:p>
    <w:p w:rsidRPr="00335DAE" w:rsidR="008D24B6" w:rsidP="26B5F690" w:rsidRDefault="467987CD" w14:paraId="2F1DB66C" w14:textId="1448C370">
      <w:pPr>
        <w:pStyle w:val="Odstavekseznama"/>
        <w:numPr>
          <w:ilvl w:val="0"/>
          <w:numId w:val="13"/>
        </w:numPr>
        <w:spacing w:after="0" w:line="276" w:lineRule="auto"/>
        <w:ind w:left="900" w:hanging="270"/>
        <w:jc w:val="both"/>
        <w:rPr>
          <w:rFonts w:ascii="Arial" w:hAnsi="Arial" w:eastAsia="Arial" w:cs="Arial"/>
          <w:color w:val="0B769F" w:themeColor="accent4" w:themeShade="BF"/>
          <w:sz w:val="22"/>
          <w:szCs w:val="22"/>
        </w:rPr>
      </w:pPr>
      <w:r w:rsidRPr="00335DAE">
        <w:rPr>
          <w:rFonts w:ascii="Arial" w:hAnsi="Arial" w:eastAsia="Arial" w:cs="Arial"/>
          <w:b/>
          <w:bCs/>
          <w:color w:val="0B769F" w:themeColor="accent4" w:themeShade="BF"/>
          <w:sz w:val="22"/>
          <w:szCs w:val="22"/>
        </w:rPr>
        <w:t>ODDAJA PRIJAVE</w:t>
      </w:r>
    </w:p>
    <w:p w:rsidR="008D24B6" w:rsidP="26B5F690" w:rsidRDefault="6106C531" w14:paraId="15663812" w14:textId="3086C5BC">
      <w:pPr>
        <w:spacing w:line="276" w:lineRule="auto"/>
        <w:jc w:val="both"/>
        <w:rPr>
          <w:rFonts w:ascii="Arial" w:hAnsi="Arial" w:eastAsia="Arial" w:cs="Arial"/>
          <w:b w:val="1"/>
          <w:bCs w:val="1"/>
          <w:color w:val="000000" w:themeColor="text1"/>
          <w:sz w:val="20"/>
          <w:szCs w:val="20"/>
        </w:rPr>
      </w:pPr>
      <w:r w:rsidRPr="7D4D3AEC" w:rsidR="49CE2FFA">
        <w:rPr>
          <w:rFonts w:ascii="Arial" w:hAnsi="Arial" w:eastAsia="Arial" w:cs="Arial"/>
          <w:color w:val="000000" w:themeColor="text1" w:themeTint="FF" w:themeShade="FF"/>
          <w:sz w:val="20"/>
          <w:szCs w:val="20"/>
        </w:rPr>
        <w:t xml:space="preserve">Kandidati najkasneje do </w:t>
      </w:r>
      <w:r w:rsidRPr="7D4D3AEC" w:rsidR="617B5982">
        <w:rPr>
          <w:rFonts w:ascii="Arial" w:hAnsi="Arial" w:eastAsia="Arial" w:cs="Arial"/>
          <w:b w:val="1"/>
          <w:bCs w:val="1"/>
          <w:color w:val="000000" w:themeColor="text1" w:themeTint="FF" w:themeShade="FF"/>
          <w:sz w:val="20"/>
          <w:szCs w:val="20"/>
        </w:rPr>
        <w:t>30. novembra</w:t>
      </w:r>
      <w:r w:rsidRPr="7D4D3AEC" w:rsidR="49CE2FFA">
        <w:rPr>
          <w:rFonts w:ascii="Arial" w:hAnsi="Arial" w:eastAsia="Arial" w:cs="Arial"/>
          <w:color w:val="000000" w:themeColor="text1" w:themeTint="FF" w:themeShade="FF"/>
          <w:sz w:val="20"/>
          <w:szCs w:val="20"/>
        </w:rPr>
        <w:t xml:space="preserve"> </w:t>
      </w:r>
      <w:r w:rsidRPr="7D4D3AEC" w:rsidR="7B39635A">
        <w:rPr>
          <w:rFonts w:ascii="Arial" w:hAnsi="Arial" w:eastAsia="Arial" w:cs="Arial"/>
          <w:b w:val="1"/>
          <w:bCs w:val="1"/>
          <w:color w:val="000000" w:themeColor="text1" w:themeTint="FF" w:themeShade="FF"/>
          <w:sz w:val="20"/>
          <w:szCs w:val="20"/>
        </w:rPr>
        <w:t>2026</w:t>
      </w:r>
      <w:r w:rsidRPr="7D4D3AEC" w:rsidR="7B39635A">
        <w:rPr>
          <w:rFonts w:ascii="Arial" w:hAnsi="Arial" w:eastAsia="Arial" w:cs="Arial"/>
          <w:color w:val="000000" w:themeColor="text1" w:themeTint="FF" w:themeShade="FF"/>
          <w:sz w:val="20"/>
          <w:szCs w:val="20"/>
        </w:rPr>
        <w:t xml:space="preserve"> do 23.59 </w:t>
      </w:r>
      <w:r w:rsidRPr="7D4D3AEC" w:rsidR="49CE2FFA">
        <w:rPr>
          <w:rFonts w:ascii="Arial" w:hAnsi="Arial" w:eastAsia="Arial" w:cs="Arial"/>
          <w:color w:val="000000" w:themeColor="text1" w:themeTint="FF" w:themeShade="FF"/>
          <w:sz w:val="20"/>
          <w:szCs w:val="20"/>
        </w:rPr>
        <w:t>na elektronski naslov</w:t>
      </w:r>
      <w:r w:rsidRPr="7D4D3AEC" w:rsidR="1D9BDFA2">
        <w:rPr>
          <w:rFonts w:ascii="Arial" w:hAnsi="Arial" w:eastAsia="Arial" w:cs="Arial"/>
          <w:color w:val="000000" w:themeColor="text1" w:themeTint="FF" w:themeShade="FF"/>
          <w:sz w:val="20"/>
          <w:szCs w:val="20"/>
        </w:rPr>
        <w:t xml:space="preserve"> </w:t>
      </w:r>
      <w:hyperlink r:id="R52ca0e87248a47c1">
        <w:r w:rsidRPr="7D4D3AEC" w:rsidR="1D9BDFA2">
          <w:rPr>
            <w:rStyle w:val="Hiperpovezava"/>
            <w:rFonts w:ascii="Arial" w:hAnsi="Arial" w:eastAsia="Arial" w:cs="Arial"/>
            <w:sz w:val="20"/>
            <w:szCs w:val="20"/>
          </w:rPr>
          <w:t>projekti</w:t>
        </w:r>
        <w:r w:rsidRPr="7D4D3AEC" w:rsidR="49CE2FFA">
          <w:rPr>
            <w:rStyle w:val="Hiperpovezava"/>
            <w:rFonts w:ascii="Arial" w:hAnsi="Arial" w:eastAsia="Arial" w:cs="Arial"/>
            <w:sz w:val="20"/>
            <w:szCs w:val="20"/>
          </w:rPr>
          <w:t>.un@gov.si</w:t>
        </w:r>
      </w:hyperlink>
      <w:r w:rsidRPr="7D4D3AEC" w:rsidR="49CE2FFA">
        <w:rPr>
          <w:rFonts w:ascii="Arial" w:hAnsi="Arial" w:eastAsia="Arial" w:cs="Arial"/>
          <w:color w:val="000000" w:themeColor="text1" w:themeTint="FF" w:themeShade="FF"/>
          <w:sz w:val="20"/>
          <w:szCs w:val="20"/>
        </w:rPr>
        <w:t xml:space="preserve"> pošljejo </w:t>
      </w:r>
      <w:r w:rsidRPr="7D4D3AEC" w:rsidR="2FE2DB93">
        <w:rPr>
          <w:rFonts w:ascii="Arial" w:hAnsi="Arial" w:eastAsia="Arial" w:cs="Arial"/>
          <w:color w:val="000000" w:themeColor="text1" w:themeTint="FF" w:themeShade="FF"/>
          <w:sz w:val="20"/>
          <w:szCs w:val="20"/>
        </w:rPr>
        <w:t xml:space="preserve">končni izdelek s pripisom </w:t>
      </w:r>
      <w:r w:rsidRPr="7D4D3AEC" w:rsidR="2FE2DB93">
        <w:rPr>
          <w:rFonts w:ascii="Arial" w:hAnsi="Arial" w:eastAsia="Arial" w:cs="Arial"/>
          <w:b w:val="1"/>
          <w:bCs w:val="1"/>
          <w:color w:val="000000" w:themeColor="text1" w:themeTint="FF" w:themeShade="FF"/>
          <w:sz w:val="20"/>
          <w:szCs w:val="20"/>
        </w:rPr>
        <w:t xml:space="preserve">‘’Nagradni natečaj za video, glasbene in </w:t>
      </w:r>
      <w:r w:rsidRPr="7D4D3AEC" w:rsidR="548D39BA">
        <w:rPr>
          <w:rFonts w:ascii="Arial" w:hAnsi="Arial" w:eastAsia="Arial" w:cs="Arial"/>
          <w:b w:val="1"/>
          <w:bCs w:val="1"/>
          <w:color w:val="000000" w:themeColor="text1" w:themeTint="FF" w:themeShade="FF"/>
          <w:sz w:val="20"/>
          <w:szCs w:val="20"/>
        </w:rPr>
        <w:t>lit</w:t>
      </w:r>
      <w:r w:rsidRPr="7D4D3AEC" w:rsidR="2FE2DB93">
        <w:rPr>
          <w:rFonts w:ascii="Arial" w:hAnsi="Arial" w:eastAsia="Arial" w:cs="Arial"/>
          <w:b w:val="1"/>
          <w:bCs w:val="1"/>
          <w:color w:val="000000" w:themeColor="text1" w:themeTint="FF" w:themeShade="FF"/>
          <w:sz w:val="20"/>
          <w:szCs w:val="20"/>
        </w:rPr>
        <w:t>e</w:t>
      </w:r>
      <w:r w:rsidRPr="7D4D3AEC" w:rsidR="548D39BA">
        <w:rPr>
          <w:rFonts w:ascii="Arial" w:hAnsi="Arial" w:eastAsia="Arial" w:cs="Arial"/>
          <w:b w:val="1"/>
          <w:bCs w:val="1"/>
          <w:color w:val="000000" w:themeColor="text1" w:themeTint="FF" w:themeShade="FF"/>
          <w:sz w:val="20"/>
          <w:szCs w:val="20"/>
        </w:rPr>
        <w:t>rarne</w:t>
      </w:r>
      <w:r w:rsidRPr="7D4D3AEC" w:rsidR="2FE2DB93">
        <w:rPr>
          <w:rFonts w:ascii="Arial" w:hAnsi="Arial" w:eastAsia="Arial" w:cs="Arial"/>
          <w:b w:val="1"/>
          <w:bCs w:val="1"/>
          <w:color w:val="000000" w:themeColor="text1" w:themeTint="FF" w:themeShade="FF"/>
          <w:sz w:val="20"/>
          <w:szCs w:val="20"/>
        </w:rPr>
        <w:t xml:space="preserve"> izdelke SIFOROMA’’. </w:t>
      </w:r>
    </w:p>
    <w:p w:rsidR="6DE125DB" w:rsidP="26B5F690" w:rsidRDefault="22B423FB" w14:paraId="532AA66B" w14:textId="082D188F">
      <w:pPr>
        <w:spacing w:line="276" w:lineRule="auto"/>
        <w:jc w:val="both"/>
        <w:rPr>
          <w:rFonts w:ascii="Arial" w:hAnsi="Arial" w:eastAsia="Arial" w:cs="Arial"/>
          <w:color w:val="000000" w:themeColor="text1"/>
          <w:sz w:val="20"/>
          <w:szCs w:val="20"/>
        </w:rPr>
      </w:pPr>
      <w:r w:rsidRPr="7D4D3AEC" w:rsidR="18DA22F5">
        <w:rPr>
          <w:rFonts w:ascii="Arial" w:hAnsi="Arial" w:eastAsia="Arial" w:cs="Arial"/>
          <w:color w:val="000000" w:themeColor="text1" w:themeTint="FF" w:themeShade="FF"/>
          <w:sz w:val="20"/>
          <w:szCs w:val="20"/>
        </w:rPr>
        <w:t>V</w:t>
      </w:r>
      <w:r w:rsidRPr="7D4D3AEC" w:rsidR="3D474E7C">
        <w:rPr>
          <w:rFonts w:ascii="Arial" w:hAnsi="Arial" w:eastAsia="Arial" w:cs="Arial"/>
          <w:color w:val="000000" w:themeColor="text1" w:themeTint="FF" w:themeShade="FF"/>
          <w:sz w:val="20"/>
          <w:szCs w:val="20"/>
        </w:rPr>
        <w:t xml:space="preserve"> primeru večjih datotek je možno uporabiti storitev </w:t>
      </w:r>
      <w:r w:rsidRPr="7D4D3AEC" w:rsidR="3D474E7C">
        <w:rPr>
          <w:rFonts w:ascii="Arial" w:hAnsi="Arial" w:eastAsia="Arial" w:cs="Arial"/>
          <w:color w:val="000000" w:themeColor="text1" w:themeTint="FF" w:themeShade="FF"/>
          <w:sz w:val="20"/>
          <w:szCs w:val="20"/>
        </w:rPr>
        <w:t>WeTransfer</w:t>
      </w:r>
      <w:r w:rsidRPr="7D4D3AEC" w:rsidR="3D474E7C">
        <w:rPr>
          <w:rFonts w:ascii="Arial" w:hAnsi="Arial" w:eastAsia="Arial" w:cs="Arial"/>
          <w:color w:val="000000" w:themeColor="text1" w:themeTint="FF" w:themeShade="FF"/>
          <w:sz w:val="20"/>
          <w:szCs w:val="20"/>
        </w:rPr>
        <w:t xml:space="preserve"> (</w:t>
      </w:r>
      <w:hyperlink r:id="R0224589ee7a8486a">
        <w:r w:rsidRPr="7D4D3AEC" w:rsidR="3D474E7C">
          <w:rPr>
            <w:rStyle w:val="Hiperpovezava"/>
          </w:rPr>
          <w:t>https://wetransfer.com/</w:t>
        </w:r>
      </w:hyperlink>
      <w:r w:rsidRPr="7D4D3AEC" w:rsidR="3D474E7C">
        <w:rPr>
          <w:rFonts w:ascii="Arial" w:hAnsi="Arial" w:eastAsia="Arial" w:cs="Arial"/>
          <w:color w:val="000000" w:themeColor="text1" w:themeTint="FF" w:themeShade="FF"/>
          <w:sz w:val="20"/>
          <w:szCs w:val="20"/>
        </w:rPr>
        <w:t>)</w:t>
      </w:r>
      <w:r w:rsidRPr="7D4D3AEC" w:rsidR="4BFA3586">
        <w:rPr>
          <w:rFonts w:ascii="Arial" w:hAnsi="Arial" w:eastAsia="Arial" w:cs="Arial"/>
          <w:color w:val="000000" w:themeColor="text1" w:themeTint="FF" w:themeShade="FF"/>
          <w:sz w:val="20"/>
          <w:szCs w:val="20"/>
        </w:rPr>
        <w:t xml:space="preserve"> ali SOVD</w:t>
      </w:r>
      <w:r w:rsidRPr="7D4D3AEC" w:rsidR="3D474E7C">
        <w:rPr>
          <w:rFonts w:ascii="Arial" w:hAnsi="Arial" w:eastAsia="Arial" w:cs="Arial"/>
          <w:color w:val="000000" w:themeColor="text1" w:themeTint="FF" w:themeShade="FF"/>
          <w:sz w:val="20"/>
          <w:szCs w:val="20"/>
        </w:rPr>
        <w:t xml:space="preserve">. </w:t>
      </w:r>
      <w:r w:rsidRPr="7D4D3AEC" w:rsidR="6E1195E2">
        <w:rPr>
          <w:rFonts w:ascii="Arial" w:hAnsi="Arial" w:eastAsia="Arial" w:cs="Arial"/>
          <w:color w:val="000000" w:themeColor="text1" w:themeTint="FF" w:themeShade="FF"/>
          <w:sz w:val="20"/>
          <w:szCs w:val="20"/>
        </w:rPr>
        <w:t>S</w:t>
      </w:r>
      <w:r w:rsidRPr="7D4D3AEC" w:rsidR="3D474E7C">
        <w:rPr>
          <w:rFonts w:ascii="Arial" w:hAnsi="Arial" w:eastAsia="Arial" w:cs="Arial"/>
          <w:color w:val="000000" w:themeColor="text1" w:themeTint="FF" w:themeShade="FF"/>
          <w:sz w:val="20"/>
          <w:szCs w:val="20"/>
        </w:rPr>
        <w:t>kupaj z izdelkom je</w:t>
      </w:r>
      <w:r w:rsidRPr="7D4D3AEC" w:rsidR="61D0EFB1">
        <w:rPr>
          <w:rFonts w:ascii="Arial" w:hAnsi="Arial" w:eastAsia="Arial" w:cs="Arial"/>
          <w:color w:val="000000" w:themeColor="text1" w:themeTint="FF" w:themeShade="FF"/>
          <w:sz w:val="20"/>
          <w:szCs w:val="20"/>
        </w:rPr>
        <w:t xml:space="preserve"> potrebno</w:t>
      </w:r>
      <w:r w:rsidRPr="7D4D3AEC" w:rsidR="3D474E7C">
        <w:rPr>
          <w:rFonts w:ascii="Arial" w:hAnsi="Arial" w:eastAsia="Arial" w:cs="Arial"/>
          <w:color w:val="000000" w:themeColor="text1" w:themeTint="FF" w:themeShade="FF"/>
          <w:sz w:val="20"/>
          <w:szCs w:val="20"/>
        </w:rPr>
        <w:t xml:space="preserve"> poslati tudi izpolnjen in podpisan prijavni </w:t>
      </w:r>
      <w:r w:rsidRPr="7D4D3AEC" w:rsidR="31C09C98">
        <w:rPr>
          <w:rFonts w:ascii="Arial" w:hAnsi="Arial" w:eastAsia="Arial" w:cs="Arial"/>
          <w:color w:val="000000" w:themeColor="text1" w:themeTint="FF" w:themeShade="FF"/>
          <w:sz w:val="20"/>
          <w:szCs w:val="20"/>
        </w:rPr>
        <w:t>obrazec</w:t>
      </w:r>
      <w:r w:rsidRPr="7D4D3AEC" w:rsidR="3D474E7C">
        <w:rPr>
          <w:rFonts w:ascii="Arial" w:hAnsi="Arial" w:eastAsia="Arial" w:cs="Arial"/>
          <w:color w:val="000000" w:themeColor="text1" w:themeTint="FF" w:themeShade="FF"/>
          <w:sz w:val="20"/>
          <w:szCs w:val="20"/>
        </w:rPr>
        <w:t xml:space="preserve"> (glej prilogo)</w:t>
      </w:r>
      <w:r w:rsidRPr="7D4D3AEC" w:rsidR="591E439F">
        <w:rPr>
          <w:rFonts w:ascii="Arial" w:hAnsi="Arial" w:eastAsia="Arial" w:cs="Arial"/>
          <w:color w:val="000000" w:themeColor="text1" w:themeTint="FF" w:themeShade="FF"/>
          <w:sz w:val="20"/>
          <w:szCs w:val="20"/>
        </w:rPr>
        <w:t xml:space="preserve">, </w:t>
      </w:r>
      <w:r w:rsidRPr="7D4D3AEC" w:rsidR="3D474E7C">
        <w:rPr>
          <w:rFonts w:ascii="Arial" w:hAnsi="Arial" w:eastAsia="Arial" w:cs="Arial"/>
          <w:color w:val="000000" w:themeColor="text1" w:themeTint="FF" w:themeShade="FF"/>
          <w:sz w:val="20"/>
          <w:szCs w:val="20"/>
        </w:rPr>
        <w:t xml:space="preserve">priložiti </w:t>
      </w:r>
      <w:r w:rsidRPr="7D4D3AEC" w:rsidR="2BA41D79">
        <w:rPr>
          <w:rFonts w:ascii="Arial" w:hAnsi="Arial" w:eastAsia="Arial" w:cs="Arial"/>
          <w:color w:val="000000" w:themeColor="text1" w:themeTint="FF" w:themeShade="FF"/>
          <w:sz w:val="20"/>
          <w:szCs w:val="20"/>
        </w:rPr>
        <w:t>pa</w:t>
      </w:r>
      <w:r w:rsidRPr="7D4D3AEC" w:rsidR="3D474E7C">
        <w:rPr>
          <w:rFonts w:ascii="Arial" w:hAnsi="Arial" w:eastAsia="Arial" w:cs="Arial"/>
          <w:color w:val="000000" w:themeColor="text1" w:themeTint="FF" w:themeShade="FF"/>
          <w:sz w:val="20"/>
          <w:szCs w:val="20"/>
        </w:rPr>
        <w:t xml:space="preserve"> vsa morebitna dodatna soglasja.</w:t>
      </w:r>
    </w:p>
    <w:p w:rsidR="6A4A875C" w:rsidP="26B5F690" w:rsidRDefault="2D371BF1" w14:paraId="0D75EAD4" w14:textId="52A0F766">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Upoštevali se bodo samo pravočasno prispeli izdelki, poslani do</w:t>
      </w:r>
      <w:r w:rsidRPr="26B5F690">
        <w:rPr>
          <w:rFonts w:ascii="Arial" w:hAnsi="Arial" w:eastAsia="Arial" w:cs="Arial"/>
          <w:b/>
          <w:bCs/>
          <w:color w:val="0B769F" w:themeColor="accent4" w:themeShade="BF"/>
          <w:sz w:val="20"/>
          <w:szCs w:val="20"/>
        </w:rPr>
        <w:t xml:space="preserve"> vključno 30. novembra 2026</w:t>
      </w:r>
      <w:r w:rsidRPr="26B5F690">
        <w:rPr>
          <w:rFonts w:ascii="Arial" w:hAnsi="Arial" w:eastAsia="Arial" w:cs="Arial"/>
          <w:color w:val="000000" w:themeColor="text1"/>
          <w:sz w:val="20"/>
          <w:szCs w:val="20"/>
        </w:rPr>
        <w:t>, kar bo razvidno iz datuma elektronske pošte. Prav tako bodo upoštevani samo tisti izdelki, ki bodo vsebinsko ustrezali temi natečaja in predpisanim pogojem.</w:t>
      </w:r>
    </w:p>
    <w:p w:rsidR="230139B9" w:rsidP="26B5F690" w:rsidRDefault="2D371BF1" w14:paraId="456981A7" w14:textId="58DF082A">
      <w:pPr>
        <w:spacing w:line="276" w:lineRule="auto"/>
        <w:jc w:val="both"/>
      </w:pPr>
      <w:r w:rsidRPr="26B5F690">
        <w:rPr>
          <w:rFonts w:ascii="Arial" w:hAnsi="Arial" w:eastAsia="Arial" w:cs="Arial"/>
          <w:color w:val="000000" w:themeColor="text1"/>
          <w:sz w:val="20"/>
          <w:szCs w:val="20"/>
        </w:rPr>
        <w:t>Organizator ne prevzema nobenega jamstva glede trajanja objave video izdelkov, njihovega shranjevanja ali varnostnega kopiranja (backup). Organizator udeležencu ni dolžan vrniti poslanih vsebin. Organizator priporoča udeležencem, da pri sebi hranijo kopije ali izvirnike vsebin, ki jih pošljejo organizatorju.</w:t>
      </w:r>
    </w:p>
    <w:p w:rsidRPr="00335DAE" w:rsidR="008D24B6" w:rsidP="26B5F690" w:rsidRDefault="6106C531" w14:paraId="040D0590" w14:textId="3AC7247A">
      <w:pPr>
        <w:pStyle w:val="Odstavekseznama"/>
        <w:numPr>
          <w:ilvl w:val="0"/>
          <w:numId w:val="13"/>
        </w:numPr>
        <w:spacing w:after="0" w:line="276" w:lineRule="auto"/>
        <w:ind w:left="900" w:hanging="270"/>
        <w:jc w:val="both"/>
        <w:rPr>
          <w:rFonts w:ascii="Arial" w:hAnsi="Arial" w:eastAsia="Arial" w:cs="Arial"/>
          <w:color w:val="0B769F" w:themeColor="accent4" w:themeShade="BF"/>
          <w:sz w:val="22"/>
          <w:szCs w:val="22"/>
        </w:rPr>
      </w:pPr>
      <w:r w:rsidRPr="00335DAE">
        <w:rPr>
          <w:rFonts w:ascii="Arial" w:hAnsi="Arial" w:eastAsia="Arial" w:cs="Arial"/>
          <w:b/>
          <w:bCs/>
          <w:color w:val="0B769F" w:themeColor="accent4" w:themeShade="BF"/>
          <w:sz w:val="22"/>
          <w:szCs w:val="22"/>
        </w:rPr>
        <w:t>IZBIRNI POSTOPEK</w:t>
      </w:r>
    </w:p>
    <w:p w:rsidR="008D24B6" w:rsidP="26B5F690" w:rsidRDefault="512D0619" w14:paraId="34DC88A1" w14:textId="696EC3C2">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Strokovna komisija, ki bo imenovana s strani direktorja Urada Vlade Republike Slovenije, bo ocenjevala vsebinsko in tehnično izvedbo videa, kakovost posnetka ter idejo, sporočilnost in izvirnost. Izbranih bo šest izdelkov, ki bodo nagrajeni. </w:t>
      </w:r>
    </w:p>
    <w:p w:rsidR="008D24B6" w:rsidP="26B5F690" w:rsidRDefault="6106C531" w14:paraId="60909987" w14:textId="285B824D">
      <w:pPr>
        <w:spacing w:line="276" w:lineRule="auto"/>
        <w:jc w:val="both"/>
        <w:rPr>
          <w:rFonts w:ascii="Arial" w:hAnsi="Arial" w:eastAsia="Arial" w:cs="Arial"/>
          <w:color w:val="000000" w:themeColor="text1"/>
          <w:sz w:val="20"/>
          <w:szCs w:val="20"/>
          <w:highlight w:val="yellow"/>
        </w:rPr>
      </w:pPr>
      <w:r w:rsidRPr="26B5F690">
        <w:rPr>
          <w:rFonts w:ascii="Arial" w:hAnsi="Arial" w:eastAsia="Arial" w:cs="Arial"/>
          <w:color w:val="000000" w:themeColor="text1"/>
          <w:sz w:val="20"/>
          <w:szCs w:val="20"/>
        </w:rPr>
        <w:t xml:space="preserve">Strokovna komisija bo pri izbiri nagrajenih del upoštevala naslednje kriterije:  </w:t>
      </w:r>
    </w:p>
    <w:p w:rsidRPr="000616C5" w:rsidR="26723605" w:rsidP="26B5F690" w:rsidRDefault="7ACAB5CF" w14:paraId="78D371BB" w14:textId="06454A4E">
      <w:pPr>
        <w:pStyle w:val="Odstavekseznama"/>
        <w:numPr>
          <w:ilvl w:val="0"/>
          <w:numId w:val="2"/>
        </w:numPr>
        <w:spacing w:line="276" w:lineRule="auto"/>
        <w:jc w:val="both"/>
        <w:rPr>
          <w:rFonts w:ascii="Arial" w:hAnsi="Arial" w:eastAsia="Arial" w:cs="Arial"/>
          <w:color w:val="000000" w:themeColor="text1"/>
          <w:sz w:val="20"/>
          <w:szCs w:val="20"/>
        </w:rPr>
      </w:pPr>
      <w:r w:rsidRPr="000616C5">
        <w:rPr>
          <w:rFonts w:ascii="Arial" w:hAnsi="Arial" w:eastAsia="Arial" w:cs="Arial"/>
          <w:color w:val="000000" w:themeColor="text1"/>
          <w:sz w:val="20"/>
          <w:szCs w:val="20"/>
        </w:rPr>
        <w:t>vsebinska in tehnična izvedba,</w:t>
      </w:r>
    </w:p>
    <w:p w:rsidRPr="000616C5" w:rsidR="26723605" w:rsidP="26B5F690" w:rsidRDefault="43FD5320" w14:paraId="06E3E64C" w14:textId="3AEB469F">
      <w:pPr>
        <w:pStyle w:val="Odstavekseznama"/>
        <w:numPr>
          <w:ilvl w:val="0"/>
          <w:numId w:val="2"/>
        </w:numPr>
        <w:spacing w:line="276" w:lineRule="auto"/>
        <w:jc w:val="both"/>
        <w:rPr>
          <w:rFonts w:ascii="Arial" w:hAnsi="Arial" w:eastAsia="Arial" w:cs="Arial"/>
          <w:color w:val="000000" w:themeColor="text1"/>
          <w:sz w:val="20"/>
          <w:szCs w:val="20"/>
        </w:rPr>
      </w:pPr>
      <w:r w:rsidRPr="000616C5">
        <w:rPr>
          <w:rFonts w:ascii="Arial" w:hAnsi="Arial" w:eastAsia="Arial" w:cs="Arial"/>
          <w:color w:val="000000" w:themeColor="text1"/>
          <w:sz w:val="20"/>
          <w:szCs w:val="20"/>
        </w:rPr>
        <w:t>povezanost s temo natečaja</w:t>
      </w:r>
      <w:r w:rsidRPr="000616C5" w:rsidR="7ACAB5CF">
        <w:rPr>
          <w:rFonts w:ascii="Arial" w:hAnsi="Arial" w:eastAsia="Arial" w:cs="Arial"/>
          <w:color w:val="000000" w:themeColor="text1"/>
          <w:sz w:val="20"/>
          <w:szCs w:val="20"/>
        </w:rPr>
        <w:t>,</w:t>
      </w:r>
    </w:p>
    <w:p w:rsidRPr="000616C5" w:rsidR="26723605" w:rsidP="26B5F690" w:rsidRDefault="2A4400D0" w14:paraId="591EB051" w14:textId="4A0403BF">
      <w:pPr>
        <w:pStyle w:val="Odstavekseznama"/>
        <w:numPr>
          <w:ilvl w:val="0"/>
          <w:numId w:val="2"/>
        </w:numPr>
        <w:spacing w:line="276" w:lineRule="auto"/>
        <w:jc w:val="both"/>
        <w:rPr>
          <w:rFonts w:ascii="Arial" w:hAnsi="Arial" w:eastAsia="Arial" w:cs="Arial"/>
          <w:color w:val="000000" w:themeColor="text1"/>
          <w:sz w:val="20"/>
          <w:szCs w:val="20"/>
        </w:rPr>
      </w:pPr>
      <w:r w:rsidRPr="000616C5">
        <w:rPr>
          <w:rFonts w:ascii="Arial" w:hAnsi="Arial" w:eastAsia="Arial" w:cs="Arial"/>
          <w:color w:val="000000" w:themeColor="text1"/>
          <w:sz w:val="20"/>
          <w:szCs w:val="20"/>
        </w:rPr>
        <w:t>sodelovanje skupine in ustvarjalnost,</w:t>
      </w:r>
    </w:p>
    <w:p w:rsidRPr="000616C5" w:rsidR="26723605" w:rsidP="26B5F690" w:rsidRDefault="7ACAB5CF" w14:paraId="4F478B02" w14:textId="5AD8FC72">
      <w:pPr>
        <w:pStyle w:val="Odstavekseznama"/>
        <w:numPr>
          <w:ilvl w:val="0"/>
          <w:numId w:val="2"/>
        </w:numPr>
        <w:spacing w:line="276" w:lineRule="auto"/>
        <w:jc w:val="both"/>
        <w:rPr>
          <w:rFonts w:ascii="Arial" w:hAnsi="Arial" w:eastAsia="Arial" w:cs="Arial"/>
          <w:color w:val="000000" w:themeColor="text1"/>
          <w:sz w:val="20"/>
          <w:szCs w:val="20"/>
        </w:rPr>
      </w:pPr>
      <w:r w:rsidRPr="000616C5">
        <w:rPr>
          <w:rFonts w:ascii="Arial" w:hAnsi="Arial" w:eastAsia="Arial" w:cs="Arial"/>
          <w:color w:val="000000" w:themeColor="text1"/>
          <w:sz w:val="20"/>
          <w:szCs w:val="20"/>
        </w:rPr>
        <w:t>ideja, sporočilnost in izvirnost izdelka</w:t>
      </w:r>
      <w:r w:rsidR="000616C5">
        <w:rPr>
          <w:rFonts w:ascii="Arial" w:hAnsi="Arial" w:eastAsia="Arial" w:cs="Arial"/>
          <w:color w:val="000000" w:themeColor="text1"/>
          <w:sz w:val="20"/>
          <w:szCs w:val="20"/>
        </w:rPr>
        <w:t>.</w:t>
      </w:r>
    </w:p>
    <w:p w:rsidR="26723605" w:rsidP="26B5F690" w:rsidRDefault="3DF20A4B" w14:paraId="0F593DF4" w14:textId="249924F0">
      <w:pPr>
        <w:spacing w:line="276" w:lineRule="auto"/>
        <w:jc w:val="both"/>
        <w:rPr>
          <w:rFonts w:ascii="Arial" w:hAnsi="Arial" w:eastAsia="Arial" w:cs="Arial"/>
          <w:sz w:val="20"/>
          <w:szCs w:val="20"/>
        </w:rPr>
      </w:pPr>
      <w:r w:rsidRPr="26B5F690">
        <w:rPr>
          <w:rFonts w:ascii="Arial" w:hAnsi="Arial" w:eastAsia="Arial" w:cs="Arial"/>
          <w:sz w:val="20"/>
          <w:szCs w:val="20"/>
        </w:rPr>
        <w:t xml:space="preserve">Prispevki bodo ocenjevani ne glede na obliko izdelka, pri čemer bo komisija upoštevala posebnosti posameznega medija. </w:t>
      </w:r>
      <w:r w:rsidRPr="26B5F690" w:rsidR="4B9C22B7">
        <w:rPr>
          <w:rFonts w:ascii="Arial" w:hAnsi="Arial" w:eastAsia="Arial" w:cs="Arial"/>
          <w:sz w:val="20"/>
          <w:szCs w:val="20"/>
        </w:rPr>
        <w:t xml:space="preserve">Komisija bo </w:t>
      </w:r>
      <w:r w:rsidRPr="26B5F690" w:rsidR="23B22BC8">
        <w:rPr>
          <w:rFonts w:ascii="Arial" w:hAnsi="Arial" w:eastAsia="Arial" w:cs="Arial"/>
          <w:sz w:val="20"/>
          <w:szCs w:val="20"/>
        </w:rPr>
        <w:t xml:space="preserve">prav tako </w:t>
      </w:r>
      <w:r w:rsidRPr="26B5F690" w:rsidR="4B9C22B7">
        <w:rPr>
          <w:rFonts w:ascii="Arial" w:hAnsi="Arial" w:eastAsia="Arial" w:cs="Arial"/>
          <w:sz w:val="20"/>
          <w:szCs w:val="20"/>
        </w:rPr>
        <w:t>posebej pozorna na ustvarjalnost, iskrenost sporočila, povezanost s temo natečaja ter aktivno sodelovanje otrok in mladih pri pripravi izdelka.</w:t>
      </w:r>
    </w:p>
    <w:p w:rsidR="26723605" w:rsidP="26B5F690" w:rsidRDefault="206BEEF7" w14:paraId="3595A070" w14:textId="3AE08DDE">
      <w:pPr>
        <w:spacing w:line="276" w:lineRule="auto"/>
        <w:jc w:val="both"/>
      </w:pPr>
      <w:r w:rsidRPr="26B5F690">
        <w:rPr>
          <w:rFonts w:ascii="Arial" w:hAnsi="Arial" w:eastAsia="Arial" w:cs="Arial"/>
          <w:color w:val="000000" w:themeColor="text1"/>
          <w:sz w:val="20"/>
          <w:szCs w:val="20"/>
        </w:rPr>
        <w:t>Organizator si pridružuje pravico, da nagrade ne podeli, če se ugotovi, da nagrajenec:</w:t>
      </w:r>
    </w:p>
    <w:p w:rsidR="26723605" w:rsidP="26B5F690" w:rsidRDefault="206BEEF7" w14:paraId="33FDB2DF" w14:textId="7A147876">
      <w:pPr>
        <w:pStyle w:val="Odstavekseznama"/>
        <w:numPr>
          <w:ilvl w:val="0"/>
          <w:numId w:val="3"/>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ne izpolnjuje pogojev, določenih v tem natečaju,</w:t>
      </w:r>
    </w:p>
    <w:p w:rsidR="26723605" w:rsidP="26B5F690" w:rsidRDefault="206BEEF7" w14:paraId="79DF4C13" w14:textId="4470E1EB">
      <w:pPr>
        <w:pStyle w:val="Odstavekseznama"/>
        <w:numPr>
          <w:ilvl w:val="0"/>
          <w:numId w:val="3"/>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ne spoštuje teh pravil,</w:t>
      </w:r>
    </w:p>
    <w:p w:rsidR="26723605" w:rsidP="26B5F690" w:rsidRDefault="206BEEF7" w14:paraId="23C98FB0" w14:textId="480A5BC4">
      <w:pPr>
        <w:pStyle w:val="Odstavekseznama"/>
        <w:numPr>
          <w:ilvl w:val="0"/>
          <w:numId w:val="3"/>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ni podal svojih resničnih podatkov,</w:t>
      </w:r>
    </w:p>
    <w:p w:rsidR="26723605" w:rsidP="26B5F690" w:rsidRDefault="206BEEF7" w14:paraId="718099CA" w14:textId="508990E2">
      <w:pPr>
        <w:pStyle w:val="Odstavekseznama"/>
        <w:numPr>
          <w:ilvl w:val="0"/>
          <w:numId w:val="3"/>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ni avtor posredovanih materialov in vsebin ter krši avtorske pravice tretjih oseb,</w:t>
      </w:r>
    </w:p>
    <w:p w:rsidR="26723605" w:rsidP="26B5F690" w:rsidRDefault="206BEEF7" w14:paraId="66DB1620" w14:textId="6AF17EC2">
      <w:pPr>
        <w:pStyle w:val="Odstavekseznama"/>
        <w:numPr>
          <w:ilvl w:val="0"/>
          <w:numId w:val="3"/>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sodeluje v imenu tretjih oseb (z ali brez njihove vednosti).</w:t>
      </w:r>
    </w:p>
    <w:p w:rsidR="26723605" w:rsidP="26B5F690" w:rsidRDefault="206BEEF7" w14:paraId="371DB6F3" w14:textId="7B3EA65B">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Če se kateri od zgoraj navedenih pogojev ugotovi po podelitvi nagrad, ima organizator pravico zahtevati vračilo nagrade.</w:t>
      </w:r>
    </w:p>
    <w:p w:rsidR="004B456C" w:rsidP="26B5F690" w:rsidRDefault="004B456C" w14:paraId="4020A4FC" w14:textId="77777777">
      <w:pPr>
        <w:spacing w:line="276" w:lineRule="auto"/>
        <w:jc w:val="both"/>
      </w:pPr>
    </w:p>
    <w:p w:rsidRPr="00335DAE" w:rsidR="008D24B6" w:rsidP="26B5F690" w:rsidRDefault="467987CD" w14:paraId="2B9A7C0E" w14:textId="2B21453D">
      <w:pPr>
        <w:pStyle w:val="Odstavekseznama"/>
        <w:numPr>
          <w:ilvl w:val="0"/>
          <w:numId w:val="13"/>
        </w:numPr>
        <w:spacing w:after="0" w:line="276" w:lineRule="auto"/>
        <w:ind w:left="900" w:hanging="180"/>
        <w:jc w:val="both"/>
        <w:rPr>
          <w:rFonts w:ascii="Arial" w:hAnsi="Arial" w:eastAsia="Arial" w:cs="Arial"/>
          <w:color w:val="0B769F" w:themeColor="accent4" w:themeShade="BF"/>
          <w:sz w:val="22"/>
          <w:szCs w:val="22"/>
        </w:rPr>
      </w:pPr>
      <w:r w:rsidRPr="00335DAE">
        <w:rPr>
          <w:rFonts w:ascii="Arial" w:hAnsi="Arial" w:eastAsia="Arial" w:cs="Arial"/>
          <w:b/>
          <w:bCs/>
          <w:color w:val="0B769F" w:themeColor="accent4" w:themeShade="BF"/>
          <w:sz w:val="22"/>
          <w:szCs w:val="22"/>
        </w:rPr>
        <w:lastRenderedPageBreak/>
        <w:t>NAGRADA</w:t>
      </w:r>
    </w:p>
    <w:p w:rsidR="008D24B6" w:rsidP="26B5F690" w:rsidRDefault="6106C531" w14:paraId="6A81C035" w14:textId="2AEFEF0B">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Nagrajen</w:t>
      </w:r>
      <w:r w:rsidRPr="26B5F690" w:rsidR="5E398112">
        <w:rPr>
          <w:rFonts w:ascii="Arial" w:hAnsi="Arial" w:eastAsia="Arial" w:cs="Arial"/>
          <w:color w:val="000000" w:themeColor="text1"/>
          <w:sz w:val="20"/>
          <w:szCs w:val="20"/>
        </w:rPr>
        <w:t xml:space="preserve">ih bo </w:t>
      </w:r>
      <w:r w:rsidRPr="26B5F690" w:rsidR="5E398112">
        <w:rPr>
          <w:rFonts w:ascii="Arial" w:hAnsi="Arial" w:eastAsia="Arial" w:cs="Arial"/>
          <w:b/>
          <w:bCs/>
          <w:color w:val="000000" w:themeColor="text1"/>
          <w:sz w:val="20"/>
          <w:szCs w:val="20"/>
        </w:rPr>
        <w:t>6</w:t>
      </w:r>
      <w:r w:rsidRPr="26B5F690" w:rsidR="08436660">
        <w:rPr>
          <w:rFonts w:ascii="Arial" w:hAnsi="Arial" w:eastAsia="Arial" w:cs="Arial"/>
          <w:b/>
          <w:bCs/>
          <w:color w:val="000000" w:themeColor="text1"/>
          <w:sz w:val="20"/>
          <w:szCs w:val="20"/>
        </w:rPr>
        <w:t xml:space="preserve"> </w:t>
      </w:r>
      <w:r w:rsidRPr="26B5F690">
        <w:rPr>
          <w:rFonts w:ascii="Arial" w:hAnsi="Arial" w:eastAsia="Arial" w:cs="Arial"/>
          <w:b/>
          <w:bCs/>
          <w:color w:val="000000" w:themeColor="text1"/>
          <w:sz w:val="20"/>
          <w:szCs w:val="20"/>
        </w:rPr>
        <w:t>de</w:t>
      </w:r>
      <w:r w:rsidRPr="26B5F690">
        <w:rPr>
          <w:rFonts w:ascii="Arial" w:hAnsi="Arial" w:eastAsia="Arial" w:cs="Arial"/>
          <w:color w:val="000000" w:themeColor="text1"/>
          <w:sz w:val="20"/>
          <w:szCs w:val="20"/>
        </w:rPr>
        <w:t xml:space="preserve">l, in </w:t>
      </w:r>
      <w:r w:rsidRPr="26B5F690" w:rsidR="0AAED44D">
        <w:rPr>
          <w:rFonts w:ascii="Arial" w:hAnsi="Arial" w:eastAsia="Arial" w:cs="Arial"/>
          <w:color w:val="000000" w:themeColor="text1"/>
          <w:sz w:val="20"/>
          <w:szCs w:val="20"/>
        </w:rPr>
        <w:t xml:space="preserve">sicer </w:t>
      </w:r>
    </w:p>
    <w:p w:rsidR="008D24B6" w:rsidP="26B5F690" w:rsidRDefault="0AAED44D" w14:paraId="275E4F7C" w14:textId="70BBCC49">
      <w:pPr>
        <w:pStyle w:val="Odstavekseznama"/>
        <w:numPr>
          <w:ilvl w:val="0"/>
          <w:numId w:val="6"/>
        </w:numPr>
        <w:spacing w:line="276" w:lineRule="auto"/>
        <w:jc w:val="both"/>
        <w:rPr>
          <w:rFonts w:ascii="Arial" w:hAnsi="Arial" w:eastAsia="Arial" w:cs="Arial"/>
          <w:color w:val="000000" w:themeColor="text1"/>
          <w:sz w:val="20"/>
          <w:szCs w:val="20"/>
        </w:rPr>
      </w:pPr>
      <w:r w:rsidRPr="7D4D3AEC" w:rsidR="000A780E">
        <w:rPr>
          <w:rFonts w:ascii="Arial" w:hAnsi="Arial" w:eastAsia="Arial" w:cs="Arial"/>
          <w:color w:val="000000" w:themeColor="text1" w:themeTint="FF" w:themeShade="FF"/>
          <w:sz w:val="20"/>
          <w:szCs w:val="20"/>
        </w:rPr>
        <w:t xml:space="preserve">4 </w:t>
      </w:r>
      <w:r w:rsidRPr="7D4D3AEC" w:rsidR="6F4C8C95">
        <w:rPr>
          <w:rFonts w:ascii="Arial" w:hAnsi="Arial" w:eastAsia="Arial" w:cs="Arial"/>
          <w:color w:val="000000" w:themeColor="text1" w:themeTint="FF" w:themeShade="FF"/>
          <w:sz w:val="20"/>
          <w:szCs w:val="20"/>
        </w:rPr>
        <w:t xml:space="preserve">manjše </w:t>
      </w:r>
      <w:r w:rsidRPr="7D4D3AEC" w:rsidR="000A780E">
        <w:rPr>
          <w:rFonts w:ascii="Arial" w:hAnsi="Arial" w:eastAsia="Arial" w:cs="Arial"/>
          <w:color w:val="000000" w:themeColor="text1" w:themeTint="FF" w:themeShade="FF"/>
          <w:sz w:val="20"/>
          <w:szCs w:val="20"/>
        </w:rPr>
        <w:t xml:space="preserve">skupine </w:t>
      </w:r>
      <w:r w:rsidRPr="7D4D3AEC" w:rsidR="683D9B37">
        <w:rPr>
          <w:rFonts w:ascii="Arial" w:hAnsi="Arial" w:eastAsia="Arial" w:cs="Arial"/>
          <w:color w:val="000000" w:themeColor="text1" w:themeTint="FF" w:themeShade="FF"/>
          <w:sz w:val="20"/>
          <w:szCs w:val="20"/>
        </w:rPr>
        <w:t xml:space="preserve">z do </w:t>
      </w:r>
      <w:r w:rsidRPr="7D4D3AEC" w:rsidR="7FCE7094">
        <w:rPr>
          <w:rFonts w:ascii="Arial" w:hAnsi="Arial" w:eastAsia="Arial" w:cs="Arial"/>
          <w:color w:val="000000" w:themeColor="text1" w:themeTint="FF" w:themeShade="FF"/>
          <w:sz w:val="20"/>
          <w:szCs w:val="20"/>
        </w:rPr>
        <w:t xml:space="preserve">vključno </w:t>
      </w:r>
      <w:r w:rsidRPr="7D4D3AEC" w:rsidR="000A780E">
        <w:rPr>
          <w:rFonts w:ascii="Arial" w:hAnsi="Arial" w:eastAsia="Arial" w:cs="Arial"/>
          <w:color w:val="000000" w:themeColor="text1" w:themeTint="FF" w:themeShade="FF"/>
          <w:sz w:val="20"/>
          <w:szCs w:val="20"/>
        </w:rPr>
        <w:t>štirimi</w:t>
      </w:r>
      <w:r w:rsidRPr="7D4D3AEC" w:rsidR="3C2FC3CE">
        <w:rPr>
          <w:rFonts w:ascii="Arial" w:hAnsi="Arial" w:eastAsia="Arial" w:cs="Arial"/>
          <w:color w:val="000000" w:themeColor="text1" w:themeTint="FF" w:themeShade="FF"/>
          <w:sz w:val="20"/>
          <w:szCs w:val="20"/>
        </w:rPr>
        <w:t xml:space="preserve"> (4) </w:t>
      </w:r>
      <w:r w:rsidRPr="7D4D3AEC" w:rsidR="000A780E">
        <w:rPr>
          <w:rFonts w:ascii="Arial" w:hAnsi="Arial" w:eastAsia="Arial" w:cs="Arial"/>
          <w:color w:val="000000" w:themeColor="text1" w:themeTint="FF" w:themeShade="FF"/>
          <w:sz w:val="20"/>
          <w:szCs w:val="20"/>
        </w:rPr>
        <w:t>udeleženci</w:t>
      </w:r>
      <w:r w:rsidRPr="7D4D3AEC" w:rsidR="4B45D94F">
        <w:rPr>
          <w:rFonts w:ascii="Arial" w:hAnsi="Arial" w:eastAsia="Arial" w:cs="Arial"/>
          <w:color w:val="000000" w:themeColor="text1" w:themeTint="FF" w:themeShade="FF"/>
          <w:sz w:val="20"/>
          <w:szCs w:val="20"/>
        </w:rPr>
        <w:t xml:space="preserve"> in</w:t>
      </w:r>
    </w:p>
    <w:p w:rsidR="008D24B6" w:rsidP="26B5F690" w:rsidRDefault="0BAEE204" w14:paraId="01F6C9FD" w14:textId="27C7F73D">
      <w:pPr>
        <w:pStyle w:val="Odstavekseznama"/>
        <w:numPr>
          <w:ilvl w:val="0"/>
          <w:numId w:val="6"/>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2 </w:t>
      </w:r>
      <w:r w:rsidRPr="26B5F690" w:rsidR="6437C027">
        <w:rPr>
          <w:rFonts w:ascii="Arial" w:hAnsi="Arial" w:eastAsia="Arial" w:cs="Arial"/>
          <w:color w:val="000000" w:themeColor="text1"/>
          <w:sz w:val="20"/>
          <w:szCs w:val="20"/>
        </w:rPr>
        <w:t xml:space="preserve">večji </w:t>
      </w:r>
      <w:r w:rsidRPr="26B5F690">
        <w:rPr>
          <w:rFonts w:ascii="Arial" w:hAnsi="Arial" w:eastAsia="Arial" w:cs="Arial"/>
          <w:color w:val="000000" w:themeColor="text1"/>
          <w:sz w:val="20"/>
          <w:szCs w:val="20"/>
        </w:rPr>
        <w:t xml:space="preserve">skupini z do </w:t>
      </w:r>
      <w:r w:rsidRPr="26B5F690" w:rsidR="2BF95208">
        <w:rPr>
          <w:rFonts w:ascii="Arial" w:hAnsi="Arial" w:eastAsia="Arial" w:cs="Arial"/>
          <w:color w:val="000000" w:themeColor="text1"/>
          <w:sz w:val="20"/>
          <w:szCs w:val="20"/>
        </w:rPr>
        <w:t xml:space="preserve">vključno </w:t>
      </w:r>
      <w:r w:rsidRPr="26B5F690">
        <w:rPr>
          <w:rFonts w:ascii="Arial" w:hAnsi="Arial" w:eastAsia="Arial" w:cs="Arial"/>
          <w:color w:val="000000" w:themeColor="text1"/>
          <w:sz w:val="20"/>
          <w:szCs w:val="20"/>
        </w:rPr>
        <w:t>osmimi</w:t>
      </w:r>
      <w:r w:rsidRPr="26B5F690" w:rsidR="4D445FFC">
        <w:rPr>
          <w:rFonts w:ascii="Arial" w:hAnsi="Arial" w:eastAsia="Arial" w:cs="Arial"/>
          <w:color w:val="000000" w:themeColor="text1"/>
          <w:sz w:val="20"/>
          <w:szCs w:val="20"/>
        </w:rPr>
        <w:t xml:space="preserve"> (8)</w:t>
      </w:r>
      <w:r w:rsidRPr="26B5F690">
        <w:rPr>
          <w:rFonts w:ascii="Arial" w:hAnsi="Arial" w:eastAsia="Arial" w:cs="Arial"/>
          <w:color w:val="000000" w:themeColor="text1"/>
          <w:sz w:val="20"/>
          <w:szCs w:val="20"/>
        </w:rPr>
        <w:t xml:space="preserve"> udeleženci.</w:t>
      </w:r>
    </w:p>
    <w:p w:rsidR="26723605" w:rsidP="26B5F690" w:rsidRDefault="074805A0" w14:paraId="68EE61D3" w14:textId="5C68105A">
      <w:pPr>
        <w:spacing w:after="0" w:line="276" w:lineRule="auto"/>
        <w:jc w:val="both"/>
        <w:rPr>
          <w:rFonts w:ascii="Arial" w:hAnsi="Arial" w:eastAsia="Arial" w:cs="Arial"/>
          <w:b/>
          <w:bCs/>
          <w:color w:val="000000" w:themeColor="text1"/>
          <w:sz w:val="20"/>
          <w:szCs w:val="20"/>
        </w:rPr>
      </w:pPr>
      <w:r w:rsidRPr="26B5F690">
        <w:rPr>
          <w:rFonts w:ascii="Arial" w:hAnsi="Arial" w:eastAsia="Arial" w:cs="Arial"/>
          <w:b/>
          <w:bCs/>
          <w:color w:val="000000" w:themeColor="text1"/>
          <w:sz w:val="20"/>
          <w:szCs w:val="20"/>
        </w:rPr>
        <w:t>Nagrajene skupine se bodo udeležile organiziranega</w:t>
      </w:r>
      <w:r w:rsidRPr="26B5F690" w:rsidR="55A07C9D">
        <w:rPr>
          <w:rFonts w:ascii="Arial" w:hAnsi="Arial" w:eastAsia="Arial" w:cs="Arial"/>
          <w:b/>
          <w:bCs/>
          <w:color w:val="000000" w:themeColor="text1"/>
          <w:sz w:val="20"/>
          <w:szCs w:val="20"/>
        </w:rPr>
        <w:t xml:space="preserve"> </w:t>
      </w:r>
      <w:r w:rsidRPr="26B5F690" w:rsidR="52F778F4">
        <w:rPr>
          <w:rFonts w:ascii="Arial" w:hAnsi="Arial" w:eastAsia="Arial" w:cs="Arial"/>
          <w:b/>
          <w:bCs/>
          <w:color w:val="000000" w:themeColor="text1"/>
          <w:sz w:val="20"/>
          <w:szCs w:val="20"/>
        </w:rPr>
        <w:t>izleta</w:t>
      </w:r>
      <w:r w:rsidRPr="26B5F690" w:rsidR="55A07C9D">
        <w:rPr>
          <w:rFonts w:ascii="Arial" w:hAnsi="Arial" w:eastAsia="Arial" w:cs="Arial"/>
          <w:b/>
          <w:bCs/>
          <w:color w:val="000000" w:themeColor="text1"/>
          <w:sz w:val="20"/>
          <w:szCs w:val="20"/>
        </w:rPr>
        <w:t xml:space="preserve"> v Vesoljski center Noordung Vitanje in Tehnološki park Celje</w:t>
      </w:r>
      <w:r w:rsidRPr="26B5F690" w:rsidR="7158489E">
        <w:rPr>
          <w:rFonts w:ascii="Arial" w:hAnsi="Arial" w:eastAsia="Arial" w:cs="Arial"/>
          <w:b/>
          <w:bCs/>
          <w:color w:val="000000" w:themeColor="text1"/>
          <w:sz w:val="20"/>
          <w:szCs w:val="20"/>
        </w:rPr>
        <w:t>, kjer bodo spoznale področja znanosti, tehnologije in vesoljskih raziskav.</w:t>
      </w:r>
    </w:p>
    <w:p w:rsidR="230139B9" w:rsidP="26B5F690" w:rsidRDefault="230139B9" w14:paraId="0DE6DF65" w14:textId="6926C5BC">
      <w:pPr>
        <w:spacing w:after="0" w:line="276" w:lineRule="auto"/>
        <w:jc w:val="both"/>
        <w:rPr>
          <w:rFonts w:ascii="Arial" w:hAnsi="Arial" w:eastAsia="Arial" w:cs="Arial"/>
          <w:b/>
          <w:bCs/>
          <w:color w:val="000000" w:themeColor="text1"/>
          <w:sz w:val="20"/>
          <w:szCs w:val="20"/>
        </w:rPr>
      </w:pPr>
    </w:p>
    <w:p w:rsidR="26B5F690" w:rsidP="26B5F690" w:rsidRDefault="6106C531" w14:paraId="15E5188B" w14:textId="7FFF481E">
      <w:pPr>
        <w:spacing w:line="276" w:lineRule="auto"/>
        <w:jc w:val="both"/>
        <w:rPr>
          <w:rFonts w:ascii="Arial" w:hAnsi="Arial" w:eastAsia="Arial" w:cs="Arial"/>
          <w:b/>
          <w:bCs/>
          <w:color w:val="000000" w:themeColor="text1"/>
          <w:sz w:val="20"/>
          <w:szCs w:val="20"/>
        </w:rPr>
      </w:pPr>
      <w:r w:rsidRPr="26B5F690">
        <w:rPr>
          <w:rFonts w:ascii="Arial" w:hAnsi="Arial" w:eastAsia="Arial" w:cs="Arial"/>
          <w:color w:val="000000" w:themeColor="text1"/>
          <w:sz w:val="20"/>
          <w:szCs w:val="20"/>
        </w:rPr>
        <w:t xml:space="preserve">Na predlog strokovne komisije se Urad lahko odloči tudi o podelitvi večjega ali manjšega števila nagrad. </w:t>
      </w:r>
      <w:r w:rsidRPr="26B5F690" w:rsidR="13E3ED6E">
        <w:rPr>
          <w:rFonts w:ascii="Arial" w:hAnsi="Arial" w:eastAsia="Arial" w:cs="Arial"/>
          <w:b/>
          <w:bCs/>
          <w:color w:val="000000" w:themeColor="text1"/>
          <w:sz w:val="20"/>
          <w:szCs w:val="20"/>
        </w:rPr>
        <w:t>Nagrada ni prenosljiva</w:t>
      </w:r>
      <w:r w:rsidRPr="26B5F690" w:rsidR="6B499BDA">
        <w:rPr>
          <w:rFonts w:ascii="Arial" w:hAnsi="Arial" w:eastAsia="Arial" w:cs="Arial"/>
          <w:b/>
          <w:bCs/>
          <w:color w:val="000000" w:themeColor="text1"/>
          <w:sz w:val="20"/>
          <w:szCs w:val="20"/>
        </w:rPr>
        <w:t>.</w:t>
      </w:r>
    </w:p>
    <w:p w:rsidR="008D24B6" w:rsidP="26B5F690" w:rsidRDefault="6106C531" w14:paraId="77A21C69" w14:textId="343A0BC9">
      <w:pPr>
        <w:pStyle w:val="Odstavekseznama"/>
        <w:numPr>
          <w:ilvl w:val="0"/>
          <w:numId w:val="13"/>
        </w:numPr>
        <w:spacing w:after="0" w:line="276" w:lineRule="auto"/>
        <w:ind w:left="90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AVTORSKE PRAVICE</w:t>
      </w:r>
    </w:p>
    <w:p w:rsidR="3E32A1CC" w:rsidP="26B5F690" w:rsidRDefault="6106C531" w14:paraId="484AFB81" w14:textId="6EC2AC2E">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Sodelovanje </w:t>
      </w:r>
      <w:r w:rsidRPr="26B5F690" w:rsidR="291B60DC">
        <w:rPr>
          <w:rFonts w:ascii="Arial" w:hAnsi="Arial" w:eastAsia="Arial" w:cs="Arial"/>
          <w:color w:val="000000" w:themeColor="text1"/>
          <w:sz w:val="20"/>
          <w:szCs w:val="20"/>
        </w:rPr>
        <w:t>z izdelkom</w:t>
      </w:r>
      <w:r w:rsidRPr="26B5F690">
        <w:rPr>
          <w:rFonts w:ascii="Arial" w:hAnsi="Arial" w:eastAsia="Arial" w:cs="Arial"/>
          <w:color w:val="000000" w:themeColor="text1"/>
          <w:sz w:val="20"/>
          <w:szCs w:val="20"/>
        </w:rPr>
        <w:t xml:space="preserve"> na natečaju se šteje kot soglasje </w:t>
      </w:r>
      <w:r w:rsidRPr="26B5F690" w:rsidR="16CB5729">
        <w:rPr>
          <w:rFonts w:ascii="Arial" w:hAnsi="Arial" w:eastAsia="Arial" w:cs="Arial"/>
          <w:color w:val="000000" w:themeColor="text1"/>
          <w:sz w:val="20"/>
          <w:szCs w:val="20"/>
        </w:rPr>
        <w:t>avtorjev</w:t>
      </w:r>
      <w:r w:rsidRPr="26B5F690">
        <w:rPr>
          <w:rFonts w:ascii="Arial" w:hAnsi="Arial" w:eastAsia="Arial" w:cs="Arial"/>
          <w:color w:val="000000" w:themeColor="text1"/>
          <w:sz w:val="20"/>
          <w:szCs w:val="20"/>
        </w:rPr>
        <w:t xml:space="preserve">, da se prispelo delo hrani v arhivu Urada. Prav tako se </w:t>
      </w:r>
      <w:r w:rsidRPr="26B5F690" w:rsidR="11AB74AF">
        <w:rPr>
          <w:rFonts w:ascii="Arial" w:hAnsi="Arial" w:eastAsia="Arial" w:cs="Arial"/>
          <w:color w:val="000000" w:themeColor="text1"/>
          <w:sz w:val="20"/>
          <w:szCs w:val="20"/>
        </w:rPr>
        <w:t>kandidati</w:t>
      </w:r>
      <w:r w:rsidRPr="26B5F690">
        <w:rPr>
          <w:rFonts w:ascii="Arial" w:hAnsi="Arial" w:eastAsia="Arial" w:cs="Arial"/>
          <w:color w:val="000000" w:themeColor="text1"/>
          <w:sz w:val="20"/>
          <w:szCs w:val="20"/>
        </w:rPr>
        <w:t xml:space="preserve"> s prijavo strinja</w:t>
      </w:r>
      <w:r w:rsidRPr="26B5F690" w:rsidR="450CCAC8">
        <w:rPr>
          <w:rFonts w:ascii="Arial" w:hAnsi="Arial" w:eastAsia="Arial" w:cs="Arial"/>
          <w:color w:val="000000" w:themeColor="text1"/>
          <w:sz w:val="20"/>
          <w:szCs w:val="20"/>
        </w:rPr>
        <w:t>jo</w:t>
      </w:r>
      <w:r w:rsidRPr="26B5F690">
        <w:rPr>
          <w:rFonts w:ascii="Arial" w:hAnsi="Arial" w:eastAsia="Arial" w:cs="Arial"/>
          <w:color w:val="000000" w:themeColor="text1"/>
          <w:sz w:val="20"/>
          <w:szCs w:val="20"/>
        </w:rPr>
        <w:t>, da lahko Urad uporablja nj</w:t>
      </w:r>
      <w:r w:rsidRPr="26B5F690" w:rsidR="4085B356">
        <w:rPr>
          <w:rFonts w:ascii="Arial" w:hAnsi="Arial" w:eastAsia="Arial" w:cs="Arial"/>
          <w:color w:val="000000" w:themeColor="text1"/>
          <w:sz w:val="20"/>
          <w:szCs w:val="20"/>
        </w:rPr>
        <w:t>iho</w:t>
      </w:r>
      <w:r w:rsidRPr="26B5F690">
        <w:rPr>
          <w:rFonts w:ascii="Arial" w:hAnsi="Arial" w:eastAsia="Arial" w:cs="Arial"/>
          <w:color w:val="000000" w:themeColor="text1"/>
          <w:sz w:val="20"/>
          <w:szCs w:val="20"/>
        </w:rPr>
        <w:t>ve osebne podatke in prijavljen izdelek izključno za potrebe izvedbe natečaja in z njim povezanega obveščanja, vključno z javno objavo nagrajencev in njihovih del.</w:t>
      </w:r>
    </w:p>
    <w:p w:rsidR="08EA0507" w:rsidP="26B5F690" w:rsidRDefault="0343D0A3" w14:paraId="1D4A35CA" w14:textId="1DCB11D6">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S prijavo na natečaj udeleženci potrjujejo, da:</w:t>
      </w:r>
    </w:p>
    <w:p w:rsidR="08EA0507" w:rsidP="26B5F690" w:rsidRDefault="0343D0A3" w14:paraId="68656640" w14:textId="55EC86F1">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je izdelek, ki ga pošiljajo, izviren, je njihovo avtorsko delo in so edini in izključni avtorji avtorskega dela, ki ni bilo še nikjer objavljeno,</w:t>
      </w:r>
    </w:p>
    <w:p w:rsidR="08EA0507" w:rsidP="26B5F690" w:rsidRDefault="0343D0A3" w14:paraId="578D70A8" w14:textId="0FE27944">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imajo vsa potrebna soglasja in dovoljenja oseb, ki so na posnetkih, da se njihova podoba uporabi v videu in da se video prijavi na natečaj,</w:t>
      </w:r>
    </w:p>
    <w:p w:rsidR="08EA0507" w:rsidP="26B5F690" w:rsidRDefault="0343D0A3" w14:paraId="6AB305A4" w14:textId="50464C38">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v zvezi z izdelkom, ki ga pošiljajo, ne obstajajo kakršne koli omejitve ali obveznosti udeležencev natečaja do tretje osebe, ki bi onemogočale nadaljnjo uporabo tega avtorskega dela,</w:t>
      </w:r>
    </w:p>
    <w:p w:rsidR="08EA0507" w:rsidP="26B5F690" w:rsidRDefault="0343D0A3" w14:paraId="11F6D748" w14:textId="0386A78A">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dovolijo objavo video izdelka na spletu in na različnih komunikacijskih kanalih, pod pogoji, da so navedeni avtorji, da ne gre za komercialno uporabo in se izvirno delo širi brez predelav,</w:t>
      </w:r>
    </w:p>
    <w:p w:rsidR="08EA0507" w:rsidP="26B5F690" w:rsidRDefault="0343D0A3" w14:paraId="57BA2415" w14:textId="6E67333E">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se odpovedujejo avtorskemu honorarju ali drugačnemu nadomestilu za posredovane vsebine,</w:t>
      </w:r>
    </w:p>
    <w:p w:rsidR="08EA0507" w:rsidP="26B5F690" w:rsidRDefault="0343D0A3" w14:paraId="0B0F0398" w14:textId="7043645A">
      <w:pPr>
        <w:pStyle w:val="Odstavekseznama"/>
        <w:numPr>
          <w:ilvl w:val="0"/>
          <w:numId w:val="1"/>
        </w:num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so pridobili ustrezne avtorske pravice, ne kršijo nobenih avtorskih, izvajalskih pravic in/ali katerih koli drugih pravic tretjih oseb ter da nihče v razmerju do organizatorja v zvezi s katero koli pravico, ki jo je organizator pridobil, ne bo uveljavljal nobenih denarnih in/ali katerih koli drugih zahtevkov.</w:t>
      </w:r>
    </w:p>
    <w:p w:rsidR="08EA0507" w:rsidP="26B5F690" w:rsidRDefault="0343D0A3" w14:paraId="411E3BD5" w14:textId="69E07E58">
      <w:pPr>
        <w:spacing w:line="276" w:lineRule="auto"/>
        <w:jc w:val="both"/>
      </w:pPr>
      <w:r w:rsidRPr="26B5F690">
        <w:rPr>
          <w:rFonts w:ascii="Arial" w:hAnsi="Arial" w:eastAsia="Arial" w:cs="Arial"/>
          <w:color w:val="000000" w:themeColor="text1"/>
          <w:sz w:val="20"/>
          <w:szCs w:val="20"/>
        </w:rPr>
        <w:t>V</w:t>
      </w:r>
      <w:r w:rsidRPr="26B5F690" w:rsidR="657D7CE1">
        <w:rPr>
          <w:rFonts w:ascii="Arial" w:hAnsi="Arial" w:eastAsia="Arial" w:cs="Arial"/>
          <w:color w:val="000000" w:themeColor="text1"/>
          <w:sz w:val="20"/>
          <w:szCs w:val="20"/>
        </w:rPr>
        <w:t xml:space="preserve"> video ali glasbenem</w:t>
      </w:r>
      <w:r w:rsidRPr="26B5F690">
        <w:rPr>
          <w:rFonts w:ascii="Arial" w:hAnsi="Arial" w:eastAsia="Arial" w:cs="Arial"/>
          <w:color w:val="000000" w:themeColor="text1"/>
          <w:sz w:val="20"/>
          <w:szCs w:val="20"/>
        </w:rPr>
        <w:t xml:space="preserve"> izdelku lahko nastopajo le osebe, ki sodelujejo na natečaju. Če nastopajo tudi druge osebe, morajo udeleženci priložiti njihovo pisno soglasje, za osebe, ki so mlajše od 15 let, pa tudi pisno soglasje starša ali zakonitega zastopnika.</w:t>
      </w:r>
    </w:p>
    <w:p w:rsidR="08EA0507" w:rsidP="26B5F690" w:rsidRDefault="0343D0A3" w14:paraId="31C5489E" w14:textId="1DE34185">
      <w:pPr>
        <w:spacing w:line="276" w:lineRule="auto"/>
        <w:jc w:val="both"/>
      </w:pPr>
      <w:r w:rsidRPr="26B5F690">
        <w:rPr>
          <w:rFonts w:ascii="Arial" w:hAnsi="Arial" w:eastAsia="Arial" w:cs="Arial"/>
          <w:color w:val="000000" w:themeColor="text1"/>
          <w:sz w:val="20"/>
          <w:szCs w:val="20"/>
        </w:rPr>
        <w:t>Če se naknadno ugotovi, da udeleženci natečaja niso avtorji vide</w:t>
      </w:r>
      <w:r w:rsidRPr="26B5F690" w:rsidR="7A9BF62E">
        <w:rPr>
          <w:rFonts w:ascii="Arial" w:hAnsi="Arial" w:eastAsia="Arial" w:cs="Arial"/>
          <w:color w:val="000000" w:themeColor="text1"/>
          <w:sz w:val="20"/>
          <w:szCs w:val="20"/>
        </w:rPr>
        <w:t>o ali glasbenega dela</w:t>
      </w:r>
      <w:r w:rsidRPr="26B5F690">
        <w:rPr>
          <w:rFonts w:ascii="Arial" w:hAnsi="Arial" w:eastAsia="Arial" w:cs="Arial"/>
          <w:color w:val="000000" w:themeColor="text1"/>
          <w:sz w:val="20"/>
          <w:szCs w:val="20"/>
        </w:rPr>
        <w:t xml:space="preserve">, ki ga pošiljajo, ali da obstajajo druge omejitve udeležencev natečaja, ki bi onemogočale nadaljnjo uporabo avtorskega </w:t>
      </w:r>
      <w:r w:rsidRPr="26B5F690" w:rsidR="6D9F47A6">
        <w:rPr>
          <w:rFonts w:ascii="Arial" w:hAnsi="Arial" w:eastAsia="Arial" w:cs="Arial"/>
          <w:color w:val="000000" w:themeColor="text1"/>
          <w:sz w:val="20"/>
          <w:szCs w:val="20"/>
        </w:rPr>
        <w:t>del</w:t>
      </w:r>
      <w:r w:rsidRPr="26B5F690">
        <w:rPr>
          <w:rFonts w:ascii="Arial" w:hAnsi="Arial" w:eastAsia="Arial" w:cs="Arial"/>
          <w:color w:val="000000" w:themeColor="text1"/>
          <w:sz w:val="20"/>
          <w:szCs w:val="20"/>
        </w:rPr>
        <w:t>a, udeleženci natečaja tudi odškodninsko odgovarjajo za vso škodo, ki bi nastala v primeru spora z dejanskim avtorjem oziroma tretjo osebo, povezanega z avtorskimi in ostalimi pravicami.</w:t>
      </w:r>
    </w:p>
    <w:p w:rsidR="08EA0507" w:rsidP="26B5F690" w:rsidRDefault="0343D0A3" w14:paraId="5F2C25DC" w14:textId="12E7465D">
      <w:pPr>
        <w:spacing w:line="276" w:lineRule="auto"/>
        <w:jc w:val="both"/>
        <w:rPr>
          <w:rFonts w:ascii="Arial" w:hAnsi="Arial" w:eastAsia="Arial" w:cs="Arial"/>
          <w:b/>
          <w:bCs/>
          <w:color w:val="0B769F" w:themeColor="accent4" w:themeShade="BF"/>
          <w:sz w:val="20"/>
          <w:szCs w:val="20"/>
        </w:rPr>
      </w:pPr>
      <w:r w:rsidRPr="26B5F690">
        <w:rPr>
          <w:rFonts w:ascii="Arial" w:hAnsi="Arial" w:eastAsia="Arial" w:cs="Arial"/>
          <w:b/>
          <w:bCs/>
          <w:color w:val="0B769F" w:themeColor="accent4" w:themeShade="BF"/>
          <w:sz w:val="20"/>
          <w:szCs w:val="20"/>
        </w:rPr>
        <w:t>Avtorske pravice drugih</w:t>
      </w:r>
    </w:p>
    <w:p w:rsidR="08EA0507" w:rsidP="26B5F690" w:rsidRDefault="0343D0A3" w14:paraId="37FE2814" w14:textId="63DC8302">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V primeru uporabe slike, glasbe, podobe, besedila ipd. drugega avtorja morajo udeleženci natečaja navesti vire. V določenih primerih </w:t>
      </w:r>
      <w:r w:rsidRPr="26B5F690" w:rsidR="1E76073B">
        <w:rPr>
          <w:rFonts w:ascii="Arial" w:hAnsi="Arial" w:eastAsia="Arial" w:cs="Arial"/>
          <w:color w:val="000000" w:themeColor="text1"/>
          <w:sz w:val="20"/>
          <w:szCs w:val="20"/>
        </w:rPr>
        <w:t>je potrebno</w:t>
      </w:r>
      <w:r w:rsidRPr="26B5F690">
        <w:rPr>
          <w:rFonts w:ascii="Arial" w:hAnsi="Arial" w:eastAsia="Arial" w:cs="Arial"/>
          <w:color w:val="000000" w:themeColor="text1"/>
          <w:sz w:val="20"/>
          <w:szCs w:val="20"/>
        </w:rPr>
        <w:t xml:space="preserve"> od izvirnega avtorja pridobiti dovoljenje za uporabo, kar morajo storiti udeleženci natečaja in dovoljenje avtorja ali avtorjev priložiti k svoji prijavi.</w:t>
      </w:r>
    </w:p>
    <w:p w:rsidR="08EA0507" w:rsidP="26B5F690" w:rsidRDefault="0343D0A3" w14:paraId="4DB8463C" w14:textId="6C8DAD08">
      <w:pPr>
        <w:spacing w:line="276" w:lineRule="auto"/>
        <w:jc w:val="both"/>
      </w:pPr>
      <w:r w:rsidRPr="26B5F690">
        <w:rPr>
          <w:rFonts w:ascii="Arial" w:hAnsi="Arial" w:eastAsia="Arial" w:cs="Arial"/>
          <w:color w:val="000000" w:themeColor="text1"/>
          <w:sz w:val="20"/>
          <w:szCs w:val="20"/>
        </w:rPr>
        <w:t>Kršitev avtorskih pravic pomeni, da bo izdelek oziroma prijava izločena.</w:t>
      </w:r>
    </w:p>
    <w:p w:rsidR="08EA0507" w:rsidP="26B5F690" w:rsidRDefault="0343D0A3" w14:paraId="1507041C" w14:textId="1496A61D">
      <w:pPr>
        <w:spacing w:line="276" w:lineRule="auto"/>
        <w:jc w:val="both"/>
      </w:pPr>
      <w:r w:rsidRPr="26B5F690">
        <w:rPr>
          <w:rFonts w:ascii="Arial" w:hAnsi="Arial" w:eastAsia="Arial" w:cs="Arial"/>
          <w:color w:val="000000" w:themeColor="text1"/>
          <w:sz w:val="20"/>
          <w:szCs w:val="20"/>
        </w:rPr>
        <w:t>S prijavo spletne vsebine avtorji izjavljajo, da je vsebina, ki so jo prijavili na natečaj (vključno s slikami, grafiko, videi itd.), njihovo izvirno delo.</w:t>
      </w:r>
    </w:p>
    <w:p w:rsidR="08EA0507" w:rsidP="26B5F690" w:rsidRDefault="0343D0A3" w14:paraId="65C17F10" w14:textId="03C91701">
      <w:pPr>
        <w:spacing w:line="276" w:lineRule="auto"/>
        <w:jc w:val="both"/>
        <w:rPr>
          <w:rFonts w:ascii="Arial" w:hAnsi="Arial" w:eastAsia="Arial" w:cs="Arial"/>
          <w:b/>
          <w:bCs/>
          <w:color w:val="0B769F" w:themeColor="accent4" w:themeShade="BF"/>
          <w:sz w:val="20"/>
          <w:szCs w:val="20"/>
        </w:rPr>
      </w:pPr>
      <w:r w:rsidRPr="26B5F690">
        <w:rPr>
          <w:rFonts w:ascii="Arial" w:hAnsi="Arial" w:eastAsia="Arial" w:cs="Arial"/>
          <w:b/>
          <w:bCs/>
          <w:color w:val="0B769F" w:themeColor="accent4" w:themeShade="BF"/>
          <w:sz w:val="20"/>
          <w:szCs w:val="20"/>
        </w:rPr>
        <w:lastRenderedPageBreak/>
        <w:t>Avtorske pravice glasbene podlage</w:t>
      </w:r>
      <w:r w:rsidRPr="26B5F690" w:rsidR="70F179AE">
        <w:rPr>
          <w:rFonts w:ascii="Arial" w:hAnsi="Arial" w:eastAsia="Arial" w:cs="Arial"/>
          <w:b/>
          <w:bCs/>
          <w:color w:val="0B769F" w:themeColor="accent4" w:themeShade="BF"/>
          <w:sz w:val="20"/>
          <w:szCs w:val="20"/>
        </w:rPr>
        <w:t xml:space="preserve"> v izdelku</w:t>
      </w:r>
    </w:p>
    <w:p w:rsidR="08EA0507" w:rsidP="26B5F690" w:rsidRDefault="0343D0A3" w14:paraId="7736F3F5" w14:textId="6CBE68FA">
      <w:pPr>
        <w:spacing w:line="276" w:lineRule="auto"/>
        <w:jc w:val="both"/>
      </w:pPr>
      <w:r w:rsidRPr="26B5F690">
        <w:rPr>
          <w:rFonts w:ascii="Arial" w:hAnsi="Arial" w:eastAsia="Arial" w:cs="Arial"/>
          <w:color w:val="000000" w:themeColor="text1"/>
          <w:sz w:val="20"/>
          <w:szCs w:val="20"/>
        </w:rPr>
        <w:t xml:space="preserve">Pri izboru glasbene podlage priporočamo izbor glasbe, ki ni avtorsko zaščitena. V primeru uporabe avtorsko zaščitene glasbe je treba za uporabo takšne glasbe obvezno predhodno pridobiti dovoljenje avtorja oziroma avtorjev oziroma nosilcev materialnih avtorskih pravic. Upoštevati je </w:t>
      </w:r>
      <w:r w:rsidRPr="26B5F690" w:rsidR="15115883">
        <w:rPr>
          <w:rFonts w:ascii="Arial" w:hAnsi="Arial" w:eastAsia="Arial" w:cs="Arial"/>
          <w:color w:val="000000" w:themeColor="text1"/>
          <w:sz w:val="20"/>
          <w:szCs w:val="20"/>
        </w:rPr>
        <w:t>potrebno</w:t>
      </w:r>
      <w:r w:rsidRPr="26B5F690">
        <w:rPr>
          <w:rFonts w:ascii="Arial" w:hAnsi="Arial" w:eastAsia="Arial" w:cs="Arial"/>
          <w:color w:val="000000" w:themeColor="text1"/>
          <w:sz w:val="20"/>
          <w:szCs w:val="20"/>
        </w:rPr>
        <w:t xml:space="preserve"> navedena</w:t>
      </w:r>
      <w:r w:rsidRPr="26B5F690" w:rsidR="7879AF9B">
        <w:rPr>
          <w:rFonts w:ascii="Arial" w:hAnsi="Arial" w:eastAsia="Arial" w:cs="Arial"/>
          <w:color w:val="000000" w:themeColor="text1"/>
          <w:sz w:val="20"/>
          <w:szCs w:val="20"/>
        </w:rPr>
        <w:t xml:space="preserve"> </w:t>
      </w:r>
      <w:r w:rsidRPr="26B5F690">
        <w:rPr>
          <w:rFonts w:ascii="Arial" w:hAnsi="Arial" w:eastAsia="Arial" w:cs="Arial"/>
          <w:color w:val="000000" w:themeColor="text1"/>
          <w:sz w:val="20"/>
          <w:szCs w:val="20"/>
        </w:rPr>
        <w:t>navodila in vse pravne predpise glede uporabe glasbe v poslanem izdelku, saj bo v nasprotnem primeru izdelek oziroma prijava izločena.</w:t>
      </w:r>
    </w:p>
    <w:p w:rsidR="008D24B6" w:rsidP="26B5F690" w:rsidRDefault="6106C531" w14:paraId="34E3B6BD" w14:textId="0CA7477C">
      <w:pPr>
        <w:pStyle w:val="Odstavekseznama"/>
        <w:numPr>
          <w:ilvl w:val="0"/>
          <w:numId w:val="13"/>
        </w:numPr>
        <w:spacing w:after="0" w:line="276" w:lineRule="auto"/>
        <w:ind w:left="90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VAROVANJE OSEBNIH PODATKOV</w:t>
      </w:r>
    </w:p>
    <w:p w:rsidR="008D24B6" w:rsidP="26B5F690" w:rsidRDefault="467987CD" w14:paraId="46F67ABE" w14:textId="65253E64">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Organizator se zavezuje, da bo zbrane osebne podatke varoval in uporabljal v skladu z Zakonom o varstvu osebnih podatkov (ZVOP-2) in s Splošno uredbo o varstvu podatkov, samo za namen, za katerega so bili pridobljeni.</w:t>
      </w:r>
    </w:p>
    <w:p w:rsidR="008D24B6" w:rsidP="26B5F690" w:rsidRDefault="6106C531" w14:paraId="21C9E515" w14:textId="089BD95D">
      <w:pPr>
        <w:pStyle w:val="Odstavekseznama"/>
        <w:numPr>
          <w:ilvl w:val="0"/>
          <w:numId w:val="13"/>
        </w:numPr>
        <w:spacing w:after="0" w:line="276" w:lineRule="auto"/>
        <w:ind w:left="90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JAVNA OBJAVA</w:t>
      </w:r>
    </w:p>
    <w:p w:rsidR="008D24B6" w:rsidP="26B5F690" w:rsidRDefault="467987CD" w14:paraId="0D7DC659" w14:textId="662836F2">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Organizator si pridržuje pravico do brezplačne objave izdelkov po končanem natečaju na spletni strani gov.si in družbenih kanalih ter do brezplačne uporabe izdelkov pri organizaciji in izvedbi nadaljnjih ozaveščevalnih aktivnosti, ki jih bo vodil in izvajal organizator natečaja ali druga institucija, na podlagi sodelovanja, vzpostavljenega z organizatorjem, za potrebe ozaveščanja o navedenih temah (npr. ministrstva, centri za socialno delo, šole, nevladne organizacije ipd.)</w:t>
      </w:r>
    </w:p>
    <w:p w:rsidR="008D24B6" w:rsidP="26B5F690" w:rsidRDefault="467987CD" w14:paraId="014883EC" w14:textId="70AF1B4D">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S sodelovanjem na javnem nagradnem natečaju se udeleženci strinjajo, da organizatorji izključno za potrebe natečaja uporabijo njihovo delo pod pogoji, da je naveden avtor, da ne gre za komercialno rabo in se izvirno delo širi brez predelav.</w:t>
      </w:r>
    </w:p>
    <w:p w:rsidR="008D24B6" w:rsidP="26B5F690" w:rsidRDefault="6106C531" w14:paraId="1E4216C5" w14:textId="02497F51">
      <w:pPr>
        <w:pStyle w:val="Odstavekseznama"/>
        <w:numPr>
          <w:ilvl w:val="0"/>
          <w:numId w:val="13"/>
        </w:numPr>
        <w:spacing w:after="0" w:line="276" w:lineRule="auto"/>
        <w:ind w:left="81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OBJAVA REZULTATOV</w:t>
      </w:r>
    </w:p>
    <w:p w:rsidR="008D24B6" w:rsidP="26B5F690" w:rsidRDefault="6106C531" w14:paraId="26358212" w14:textId="3A69E24A">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Komisija bo nagrajence nagradnega natečaja razglasila najkasneje </w:t>
      </w:r>
      <w:r w:rsidRPr="26B5F690">
        <w:rPr>
          <w:rFonts w:ascii="Arial" w:hAnsi="Arial" w:eastAsia="Arial" w:cs="Arial"/>
          <w:b/>
          <w:bCs/>
          <w:color w:val="0B769F" w:themeColor="accent4" w:themeShade="BF"/>
          <w:sz w:val="20"/>
          <w:szCs w:val="20"/>
        </w:rPr>
        <w:t xml:space="preserve">do </w:t>
      </w:r>
      <w:r w:rsidRPr="26B5F690" w:rsidR="3422AAF9">
        <w:rPr>
          <w:rFonts w:ascii="Arial" w:hAnsi="Arial" w:eastAsia="Arial" w:cs="Arial"/>
          <w:b/>
          <w:bCs/>
          <w:color w:val="0B769F" w:themeColor="accent4" w:themeShade="BF"/>
          <w:sz w:val="20"/>
          <w:szCs w:val="20"/>
        </w:rPr>
        <w:t>1. januarja 2027</w:t>
      </w:r>
      <w:r w:rsidRPr="26B5F690" w:rsidR="3422AAF9">
        <w:rPr>
          <w:rFonts w:ascii="Arial" w:hAnsi="Arial" w:eastAsia="Arial" w:cs="Arial"/>
          <w:color w:val="000000" w:themeColor="text1"/>
          <w:sz w:val="20"/>
          <w:szCs w:val="20"/>
        </w:rPr>
        <w:t xml:space="preserve"> </w:t>
      </w:r>
      <w:r w:rsidRPr="26B5F690">
        <w:rPr>
          <w:rFonts w:ascii="Arial" w:hAnsi="Arial" w:eastAsia="Arial" w:cs="Arial"/>
          <w:color w:val="000000" w:themeColor="text1"/>
          <w:sz w:val="20"/>
          <w:szCs w:val="20"/>
        </w:rPr>
        <w:t xml:space="preserve">in jih objavila na spletni strani Urada. </w:t>
      </w:r>
      <w:r w:rsidRPr="26B5F690" w:rsidR="6734994E">
        <w:rPr>
          <w:rFonts w:ascii="Arial" w:hAnsi="Arial" w:eastAsia="Arial" w:cs="Arial"/>
          <w:color w:val="000000" w:themeColor="text1"/>
          <w:sz w:val="20"/>
          <w:szCs w:val="20"/>
        </w:rPr>
        <w:t>O rezultatih natečaja bodo sodelujoči obveščeni preko e-pošte, hkrati bodo obveščeni o okvirnih podrobnostih izvedbe nagradnega izleta za udeležence. Če se nagrajenec v roku, določenem za odziv, ne odzove, se mu nagrada ne podeli.</w:t>
      </w:r>
    </w:p>
    <w:p w:rsidR="008D24B6" w:rsidP="26B5F690" w:rsidRDefault="6106C531" w14:paraId="3C4BFD27" w14:textId="4CF72003">
      <w:pPr>
        <w:pStyle w:val="Odstavekseznama"/>
        <w:numPr>
          <w:ilvl w:val="0"/>
          <w:numId w:val="13"/>
        </w:numPr>
        <w:spacing w:after="0" w:line="276" w:lineRule="auto"/>
        <w:ind w:left="81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ZAKLJUČNI DOGODEK</w:t>
      </w:r>
    </w:p>
    <w:p w:rsidR="008D24B6" w:rsidP="28E65E7F" w:rsidRDefault="69902101" w14:paraId="1D4E2E28" w14:textId="7A5FE00E">
      <w:pPr>
        <w:spacing w:line="276" w:lineRule="auto"/>
        <w:jc w:val="both"/>
        <w:rPr>
          <w:rFonts w:ascii="Arial" w:hAnsi="Arial" w:eastAsia="Arial" w:cs="Arial"/>
          <w:color w:val="000000" w:themeColor="text1"/>
          <w:sz w:val="20"/>
          <w:szCs w:val="20"/>
        </w:rPr>
      </w:pPr>
      <w:r w:rsidRPr="28E65E7F">
        <w:rPr>
          <w:rFonts w:ascii="Arial" w:hAnsi="Arial" w:eastAsia="Arial" w:cs="Arial"/>
          <w:color w:val="000000" w:themeColor="text1"/>
          <w:sz w:val="20"/>
          <w:szCs w:val="20"/>
        </w:rPr>
        <w:t>Organizator načrtuje izvedbo dogodka (predvidoma v</w:t>
      </w:r>
      <w:r w:rsidRPr="28E65E7F" w:rsidR="0FD6CC6C">
        <w:rPr>
          <w:rFonts w:ascii="Arial" w:hAnsi="Arial" w:eastAsia="Arial" w:cs="Arial"/>
          <w:color w:val="000000" w:themeColor="text1"/>
          <w:sz w:val="20"/>
          <w:szCs w:val="20"/>
        </w:rPr>
        <w:t xml:space="preserve"> maju </w:t>
      </w:r>
      <w:r w:rsidRPr="28E65E7F">
        <w:rPr>
          <w:rFonts w:ascii="Arial" w:hAnsi="Arial" w:eastAsia="Arial" w:cs="Arial"/>
          <w:color w:val="000000" w:themeColor="text1"/>
          <w:sz w:val="20"/>
          <w:szCs w:val="20"/>
        </w:rPr>
        <w:t xml:space="preserve">2027), na katerem bodo predstavljeni zmagovalni izdelki in podeljene nagrade. Na dogodku je predvidena udeležba avtorjev zmagovalnih izdelkov, o </w:t>
      </w:r>
      <w:r w:rsidRPr="28E65E7F" w:rsidR="68F14B93">
        <w:rPr>
          <w:rFonts w:ascii="Arial" w:hAnsi="Arial" w:eastAsia="Arial" w:cs="Arial"/>
          <w:color w:val="000000" w:themeColor="text1"/>
          <w:sz w:val="20"/>
          <w:szCs w:val="20"/>
        </w:rPr>
        <w:t xml:space="preserve">točnem času in kraju izvedbe prireditve bo organizator udeležence obvestil </w:t>
      </w:r>
      <w:r w:rsidRPr="28E65E7F" w:rsidR="794BDC97">
        <w:rPr>
          <w:rFonts w:ascii="Arial" w:hAnsi="Arial" w:eastAsia="Arial" w:cs="Arial"/>
          <w:color w:val="000000" w:themeColor="text1"/>
          <w:sz w:val="20"/>
          <w:szCs w:val="20"/>
        </w:rPr>
        <w:t>po</w:t>
      </w:r>
      <w:r w:rsidRPr="28E65E7F" w:rsidR="68F14B93">
        <w:rPr>
          <w:rFonts w:ascii="Arial" w:hAnsi="Arial" w:eastAsia="Arial" w:cs="Arial"/>
          <w:color w:val="000000" w:themeColor="text1"/>
          <w:sz w:val="20"/>
          <w:szCs w:val="20"/>
        </w:rPr>
        <w:t xml:space="preserve"> rezultati</w:t>
      </w:r>
      <w:r w:rsidRPr="28E65E7F" w:rsidR="375AF673">
        <w:rPr>
          <w:rFonts w:ascii="Arial" w:hAnsi="Arial" w:eastAsia="Arial" w:cs="Arial"/>
          <w:color w:val="000000" w:themeColor="text1"/>
          <w:sz w:val="20"/>
          <w:szCs w:val="20"/>
        </w:rPr>
        <w:t>h</w:t>
      </w:r>
      <w:r w:rsidRPr="28E65E7F" w:rsidR="68F14B93">
        <w:rPr>
          <w:rFonts w:ascii="Arial" w:hAnsi="Arial" w:eastAsia="Arial" w:cs="Arial"/>
          <w:color w:val="000000" w:themeColor="text1"/>
          <w:sz w:val="20"/>
          <w:szCs w:val="20"/>
        </w:rPr>
        <w:t xml:space="preserve"> javnega nagradnega natečaja.</w:t>
      </w:r>
    </w:p>
    <w:p w:rsidR="008D24B6" w:rsidP="26B5F690" w:rsidRDefault="6106C531" w14:paraId="7F9F5D47" w14:textId="3FAFE4D4">
      <w:pPr>
        <w:pStyle w:val="Odstavekseznama"/>
        <w:numPr>
          <w:ilvl w:val="0"/>
          <w:numId w:val="13"/>
        </w:numPr>
        <w:spacing w:after="0" w:line="276" w:lineRule="auto"/>
        <w:ind w:left="810" w:hanging="270"/>
        <w:jc w:val="both"/>
        <w:rPr>
          <w:rFonts w:ascii="Arial" w:hAnsi="Arial" w:eastAsia="Arial" w:cs="Arial"/>
          <w:color w:val="0B769F" w:themeColor="accent4" w:themeShade="BF"/>
          <w:sz w:val="22"/>
          <w:szCs w:val="22"/>
        </w:rPr>
      </w:pPr>
      <w:r w:rsidRPr="26B5F690">
        <w:rPr>
          <w:rFonts w:ascii="Arial" w:hAnsi="Arial" w:eastAsia="Arial" w:cs="Arial"/>
          <w:b/>
          <w:bCs/>
          <w:color w:val="0B769F" w:themeColor="accent4" w:themeShade="BF"/>
          <w:sz w:val="22"/>
          <w:szCs w:val="22"/>
        </w:rPr>
        <w:t>DODATNE INFORMACIJE</w:t>
      </w:r>
    </w:p>
    <w:p w:rsidR="008D24B6" w:rsidP="26B5F690" w:rsidRDefault="467987CD" w14:paraId="67A5C7D8" w14:textId="59584A30">
      <w:pPr>
        <w:spacing w:line="276" w:lineRule="auto"/>
        <w:rPr>
          <w:rFonts w:ascii="Arial" w:hAnsi="Arial" w:eastAsia="Arial" w:cs="Arial"/>
          <w:color w:val="000000" w:themeColor="text1"/>
          <w:sz w:val="20"/>
          <w:szCs w:val="20"/>
        </w:rPr>
      </w:pPr>
      <w:r w:rsidRPr="7D4D3AEC" w:rsidR="0DC247B1">
        <w:rPr>
          <w:rFonts w:ascii="Arial" w:hAnsi="Arial" w:eastAsia="Arial" w:cs="Arial"/>
          <w:color w:val="000000" w:themeColor="text1" w:themeTint="FF" w:themeShade="FF"/>
          <w:sz w:val="20"/>
          <w:szCs w:val="20"/>
        </w:rPr>
        <w:t>Dodatna pojasnila in informacije dobite na tel. št. 01 400 11 8</w:t>
      </w:r>
      <w:r w:rsidRPr="7D4D3AEC" w:rsidR="6C085C6B">
        <w:rPr>
          <w:rFonts w:ascii="Arial" w:hAnsi="Arial" w:eastAsia="Arial" w:cs="Arial"/>
          <w:color w:val="000000" w:themeColor="text1" w:themeTint="FF" w:themeShade="FF"/>
          <w:sz w:val="20"/>
          <w:szCs w:val="20"/>
        </w:rPr>
        <w:t>6</w:t>
      </w:r>
      <w:r w:rsidRPr="7D4D3AEC" w:rsidR="0DC247B1">
        <w:rPr>
          <w:rFonts w:ascii="Arial" w:hAnsi="Arial" w:eastAsia="Arial" w:cs="Arial"/>
          <w:color w:val="000000" w:themeColor="text1" w:themeTint="FF" w:themeShade="FF"/>
          <w:sz w:val="20"/>
          <w:szCs w:val="20"/>
        </w:rPr>
        <w:t xml:space="preserve"> ali po elektronski pošti </w:t>
      </w:r>
      <w:hyperlink r:id="R17fee218f0724c09">
        <w:r w:rsidRPr="7D4D3AEC" w:rsidR="2A4BF6CF">
          <w:rPr>
            <w:rStyle w:val="Hiperpovezava"/>
            <w:rFonts w:ascii="Arial" w:hAnsi="Arial" w:eastAsia="Arial" w:cs="Arial"/>
            <w:sz w:val="20"/>
            <w:szCs w:val="20"/>
          </w:rPr>
          <w:t>projekti.un@gov.si</w:t>
        </w:r>
      </w:hyperlink>
      <w:r w:rsidRPr="7D4D3AEC" w:rsidR="0DC247B1">
        <w:rPr>
          <w:rFonts w:ascii="Arial" w:hAnsi="Arial" w:eastAsia="Arial" w:cs="Arial"/>
          <w:color w:val="000000" w:themeColor="text1" w:themeTint="FF" w:themeShade="FF"/>
          <w:sz w:val="20"/>
          <w:szCs w:val="20"/>
        </w:rPr>
        <w:t>.</w:t>
      </w:r>
    </w:p>
    <w:p w:rsidR="00BB12E2" w:rsidP="26B5F690" w:rsidRDefault="6106C531" w14:paraId="75C6BE4A" w14:textId="396F6515">
      <w:pPr>
        <w:spacing w:line="276" w:lineRule="auto"/>
        <w:jc w:val="both"/>
        <w:rPr>
          <w:rFonts w:ascii="Arial" w:hAnsi="Arial" w:eastAsia="Arial" w:cs="Arial"/>
          <w:color w:val="000000" w:themeColor="text1"/>
          <w:sz w:val="20"/>
          <w:szCs w:val="20"/>
        </w:rPr>
      </w:pPr>
      <w:r w:rsidRPr="26B5F690">
        <w:rPr>
          <w:rFonts w:ascii="Arial" w:hAnsi="Arial" w:eastAsia="Arial" w:cs="Arial"/>
          <w:color w:val="000000" w:themeColor="text1"/>
          <w:sz w:val="20"/>
          <w:szCs w:val="20"/>
        </w:rPr>
        <w:t xml:space="preserve"> </w:t>
      </w:r>
    </w:p>
    <w:p w:rsidR="00A86DE4" w:rsidP="26B5F690" w:rsidRDefault="00A86DE4" w14:paraId="0FCAB862" w14:textId="77777777">
      <w:pPr>
        <w:spacing w:line="276" w:lineRule="auto"/>
        <w:jc w:val="both"/>
        <w:rPr>
          <w:rFonts w:ascii="Arial" w:hAnsi="Arial" w:eastAsia="Arial" w:cs="Arial"/>
          <w:color w:val="000000" w:themeColor="text1"/>
          <w:sz w:val="20"/>
          <w:szCs w:val="20"/>
        </w:rPr>
      </w:pPr>
    </w:p>
    <w:p w:rsidR="00C126A8" w:rsidP="00C126A8" w:rsidRDefault="00BB12E2" w14:paraId="11C55F76" w14:textId="4785D16A">
      <w:pPr>
        <w:spacing w:line="240" w:lineRule="auto"/>
        <w:jc w:val="center"/>
        <w:rPr>
          <w:rFonts w:ascii="Arial" w:hAnsi="Arial" w:eastAsia="Arial" w:cs="Arial"/>
          <w:color w:val="000000" w:themeColor="text1"/>
          <w:sz w:val="20"/>
          <w:szCs w:val="20"/>
        </w:rPr>
      </w:pPr>
      <w:r>
        <w:rPr>
          <w:rFonts w:ascii="Arial" w:hAnsi="Arial" w:eastAsia="Arial" w:cs="Arial"/>
          <w:color w:val="000000" w:themeColor="text1"/>
          <w:sz w:val="20"/>
          <w:szCs w:val="20"/>
        </w:rPr>
        <w:t xml:space="preserve">                                                                                          </w:t>
      </w:r>
      <w:r w:rsidRPr="4A5FB7DF" w:rsidR="1972900F">
        <w:rPr>
          <w:rFonts w:ascii="Arial" w:hAnsi="Arial" w:eastAsia="Arial" w:cs="Arial"/>
          <w:color w:val="000000" w:themeColor="text1"/>
          <w:sz w:val="20"/>
          <w:szCs w:val="20"/>
        </w:rPr>
        <w:t xml:space="preserve"> </w:t>
      </w:r>
    </w:p>
    <w:p w:rsidR="008D24B6" w:rsidP="00BB12E2" w:rsidRDefault="008D24B6" w14:paraId="44EE8D64" w14:textId="5A89CF07">
      <w:pPr>
        <w:spacing w:line="240" w:lineRule="auto"/>
        <w:jc w:val="center"/>
        <w:rPr>
          <w:rFonts w:ascii="Arial" w:hAnsi="Arial" w:eastAsia="Arial" w:cs="Arial"/>
          <w:color w:val="000000" w:themeColor="text1"/>
          <w:sz w:val="20"/>
          <w:szCs w:val="20"/>
        </w:rPr>
      </w:pPr>
    </w:p>
    <w:sectPr w:rsidR="008D24B6">
      <w:head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D91" w:rsidRDefault="005F3D91" w14:paraId="275A5848" w14:textId="77777777">
      <w:pPr>
        <w:spacing w:after="0" w:line="240" w:lineRule="auto"/>
      </w:pPr>
      <w:r>
        <w:separator/>
      </w:r>
    </w:p>
  </w:endnote>
  <w:endnote w:type="continuationSeparator" w:id="0">
    <w:p w:rsidR="005F3D91" w:rsidRDefault="005F3D91" w14:paraId="34ABE54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D91" w:rsidRDefault="005F3D91" w14:paraId="29157893" w14:textId="77777777">
      <w:pPr>
        <w:spacing w:after="0" w:line="240" w:lineRule="auto"/>
      </w:pPr>
      <w:r>
        <w:separator/>
      </w:r>
    </w:p>
  </w:footnote>
  <w:footnote w:type="continuationSeparator" w:id="0">
    <w:p w:rsidR="005F3D91" w:rsidRDefault="005F3D91" w14:paraId="42346F6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Style w:val="Tabelamrea"/>
      <w:tblW w:w="0" w:type="auto"/>
      <w:tblInd w:w="-750" w:type="dxa"/>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3833"/>
      <w:gridCol w:w="2596"/>
      <w:gridCol w:w="3331"/>
    </w:tblGrid>
    <w:tr w:rsidR="26723605" w:rsidTr="26723605" w14:paraId="34EC0429" w14:textId="77777777">
      <w:trPr>
        <w:trHeight w:val="300"/>
      </w:trPr>
      <w:tc>
        <w:tcPr>
          <w:tcW w:w="4110" w:type="dxa"/>
          <w:tcBorders>
            <w:top w:val="single" w:color="FFFFFF" w:themeColor="background1" w:sz="6" w:space="0"/>
            <w:left w:val="single" w:color="FFFFFF" w:themeColor="background1" w:sz="6" w:space="0"/>
            <w:bottom w:val="single" w:color="FFFFFF" w:themeColor="background1" w:sz="6" w:space="0"/>
            <w:right w:val="nil"/>
          </w:tcBorders>
          <w:shd w:val="clear" w:color="auto" w:fill="FFFFFF" w:themeFill="background1"/>
          <w:tcMar>
            <w:left w:w="105" w:type="dxa"/>
            <w:right w:w="105" w:type="dxa"/>
          </w:tcMar>
        </w:tcPr>
        <w:p w:rsidR="26723605" w:rsidP="26723605" w:rsidRDefault="26723605" w14:paraId="44DB26CB" w14:textId="4F92679D">
          <w:pPr>
            <w:pStyle w:val="Glava"/>
            <w:tabs>
              <w:tab w:val="center" w:pos="4536"/>
              <w:tab w:val="right" w:pos="9072"/>
            </w:tabs>
            <w:rPr>
              <w:rFonts w:ascii="Calibri" w:hAnsi="Calibri" w:eastAsia="Calibri" w:cs="Calibri"/>
              <w:color w:val="000000" w:themeColor="text1"/>
              <w:sz w:val="22"/>
              <w:szCs w:val="22"/>
            </w:rPr>
          </w:pPr>
          <w:r w:rsidRPr="26723605">
            <w:rPr>
              <w:rFonts w:ascii="Calibri" w:hAnsi="Calibri" w:eastAsia="Calibri" w:cs="Calibri"/>
              <w:color w:val="000000" w:themeColor="text1"/>
              <w:sz w:val="22"/>
              <w:szCs w:val="22"/>
            </w:rPr>
            <w:t xml:space="preserve">   </w:t>
          </w:r>
          <w:r>
            <w:rPr>
              <w:noProof/>
            </w:rPr>
            <w:drawing>
              <wp:inline distT="0" distB="0" distL="0" distR="0" wp14:anchorId="4F60120F" wp14:editId="269F0E5F">
                <wp:extent cx="2038350" cy="438150"/>
                <wp:effectExtent l="0" t="0" r="0" b="0"/>
                <wp:docPr id="1851916801" name="drawing" title="Slika, ki vsebuje besede besedilo, pisava, logotip, grafik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916801" name="Picture 1851916801"/>
                        <pic:cNvPicPr/>
                      </pic:nvPicPr>
                      <pic:blipFill>
                        <a:blip r:embed="rId1">
                          <a:extLst>
                            <a:ext uri="{28A0092B-C50C-407E-A947-70E740481C1C}">
                              <a14:useLocalDpi xmlns:a14="http://schemas.microsoft.com/office/drawing/2010/main"/>
                            </a:ext>
                          </a:extLst>
                        </a:blip>
                        <a:stretch>
                          <a:fillRect/>
                        </a:stretch>
                      </pic:blipFill>
                      <pic:spPr>
                        <a:xfrm>
                          <a:off x="0" y="0"/>
                          <a:ext cx="2038350" cy="438150"/>
                        </a:xfrm>
                        <a:prstGeom prst="rect">
                          <a:avLst/>
                        </a:prstGeom>
                      </pic:spPr>
                    </pic:pic>
                  </a:graphicData>
                </a:graphic>
              </wp:inline>
            </w:drawing>
          </w:r>
          <w:r w:rsidRPr="26723605">
            <w:rPr>
              <w:rFonts w:ascii="Calibri" w:hAnsi="Calibri" w:eastAsia="Calibri" w:cs="Calibri"/>
              <w:color w:val="000000" w:themeColor="text1"/>
              <w:sz w:val="22"/>
              <w:szCs w:val="22"/>
            </w:rPr>
            <w:t xml:space="preserve">  </w:t>
          </w:r>
        </w:p>
      </w:tc>
      <w:tc>
        <w:tcPr>
          <w:tcW w:w="2970" w:type="dxa"/>
          <w:tcBorders>
            <w:top w:val="single" w:color="FFFFFF" w:themeColor="background1" w:sz="6" w:space="0"/>
            <w:left w:val="nil"/>
            <w:bottom w:val="single" w:color="FFFFFF" w:themeColor="background1" w:sz="6" w:space="0"/>
            <w:right w:val="nil"/>
          </w:tcBorders>
          <w:shd w:val="clear" w:color="auto" w:fill="FFFFFF" w:themeFill="background1"/>
          <w:tcMar>
            <w:left w:w="105" w:type="dxa"/>
            <w:right w:w="105" w:type="dxa"/>
          </w:tcMar>
        </w:tcPr>
        <w:p w:rsidR="26723605" w:rsidP="26723605" w:rsidRDefault="26723605" w14:paraId="55FE4660" w14:textId="1E395E3A">
          <w:pPr>
            <w:pStyle w:val="Glava"/>
            <w:tabs>
              <w:tab w:val="center" w:pos="4536"/>
              <w:tab w:val="right" w:pos="9072"/>
            </w:tabs>
            <w:rPr>
              <w:rFonts w:ascii="Calibri" w:hAnsi="Calibri" w:eastAsia="Calibri" w:cs="Calibri"/>
              <w:color w:val="000000" w:themeColor="text1"/>
              <w:sz w:val="22"/>
              <w:szCs w:val="22"/>
            </w:rPr>
          </w:pPr>
          <w:r w:rsidRPr="26723605">
            <w:rPr>
              <w:rFonts w:ascii="Calibri" w:hAnsi="Calibri" w:eastAsia="Calibri" w:cs="Calibri"/>
              <w:color w:val="000000" w:themeColor="text1"/>
              <w:sz w:val="22"/>
              <w:szCs w:val="22"/>
            </w:rPr>
            <w:t xml:space="preserve">      </w:t>
          </w:r>
          <w:r>
            <w:rPr>
              <w:noProof/>
            </w:rPr>
            <w:drawing>
              <wp:inline distT="0" distB="0" distL="0" distR="0" wp14:anchorId="3A051CA6" wp14:editId="704BCA3C">
                <wp:extent cx="1162050" cy="457200"/>
                <wp:effectExtent l="0" t="0" r="0" b="0"/>
                <wp:docPr id="1999675856" name="drawing" title="Slika, ki vsebuje besede besedilo, pisava, logotip, oblikovanje&#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5856" name="Picture 1999675856"/>
                        <pic:cNvPicPr/>
                      </pic:nvPicPr>
                      <pic:blipFill>
                        <a:blip r:embed="rId2">
                          <a:extLst>
                            <a:ext uri="{28A0092B-C50C-407E-A947-70E740481C1C}">
                              <a14:useLocalDpi xmlns:a14="http://schemas.microsoft.com/office/drawing/2010/main"/>
                            </a:ext>
                          </a:extLst>
                        </a:blip>
                        <a:stretch>
                          <a:fillRect/>
                        </a:stretch>
                      </pic:blipFill>
                      <pic:spPr>
                        <a:xfrm>
                          <a:off x="0" y="0"/>
                          <a:ext cx="1162050" cy="457200"/>
                        </a:xfrm>
                        <a:prstGeom prst="rect">
                          <a:avLst/>
                        </a:prstGeom>
                      </pic:spPr>
                    </pic:pic>
                  </a:graphicData>
                </a:graphic>
              </wp:inline>
            </w:drawing>
          </w:r>
          <w:r w:rsidRPr="26723605">
            <w:rPr>
              <w:rFonts w:ascii="Calibri" w:hAnsi="Calibri" w:eastAsia="Calibri" w:cs="Calibri"/>
              <w:color w:val="000000" w:themeColor="text1"/>
              <w:sz w:val="22"/>
              <w:szCs w:val="22"/>
            </w:rPr>
            <w:t xml:space="preserve">   </w:t>
          </w:r>
        </w:p>
      </w:tc>
      <w:tc>
        <w:tcPr>
          <w:tcW w:w="3675" w:type="dxa"/>
          <w:tcBorders>
            <w:top w:val="single" w:color="FFFFFF" w:themeColor="background1" w:sz="6" w:space="0"/>
            <w:left w:val="nil"/>
            <w:bottom w:val="single" w:color="FFFFFF" w:themeColor="background1" w:sz="6" w:space="0"/>
            <w:right w:val="single" w:color="FFFFFF" w:themeColor="background1" w:sz="6" w:space="0"/>
          </w:tcBorders>
          <w:shd w:val="clear" w:color="auto" w:fill="FFFFFF" w:themeFill="background1"/>
          <w:tcMar>
            <w:left w:w="105" w:type="dxa"/>
            <w:right w:w="105" w:type="dxa"/>
          </w:tcMar>
        </w:tcPr>
        <w:p w:rsidR="26723605" w:rsidP="26723605" w:rsidRDefault="26723605" w14:paraId="2905F05B" w14:textId="40450B5B">
          <w:pPr>
            <w:pStyle w:val="Glava"/>
            <w:tabs>
              <w:tab w:val="center" w:pos="4536"/>
              <w:tab w:val="right" w:pos="9072"/>
            </w:tabs>
            <w:rPr>
              <w:rFonts w:ascii="Calibri" w:hAnsi="Calibri" w:eastAsia="Calibri" w:cs="Calibri"/>
              <w:color w:val="000000" w:themeColor="text1"/>
              <w:sz w:val="22"/>
              <w:szCs w:val="22"/>
            </w:rPr>
          </w:pPr>
          <w:r w:rsidRPr="26723605">
            <w:rPr>
              <w:rFonts w:ascii="Calibri" w:hAnsi="Calibri" w:eastAsia="Calibri" w:cs="Calibri"/>
              <w:color w:val="000000" w:themeColor="text1"/>
              <w:sz w:val="22"/>
              <w:szCs w:val="22"/>
            </w:rPr>
            <w:t xml:space="preserve">       </w:t>
          </w:r>
          <w:r>
            <w:rPr>
              <w:noProof/>
            </w:rPr>
            <w:drawing>
              <wp:inline distT="0" distB="0" distL="0" distR="0" wp14:anchorId="0E172631" wp14:editId="38B44315">
                <wp:extent cx="1657350" cy="457200"/>
                <wp:effectExtent l="0" t="0" r="0" b="0"/>
                <wp:docPr id="346462546" name="drawing" title="Slika, ki vsebuje besede besedilo, pisava, električno modra, posnetek zaslona&#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462546" name="Picture 346462546"/>
                        <pic:cNvPicPr/>
                      </pic:nvPicPr>
                      <pic:blipFill>
                        <a:blip r:embed="rId3">
                          <a:extLst>
                            <a:ext uri="{28A0092B-C50C-407E-A947-70E740481C1C}">
                              <a14:useLocalDpi xmlns:a14="http://schemas.microsoft.com/office/drawing/2010/main"/>
                            </a:ext>
                          </a:extLst>
                        </a:blip>
                        <a:stretch>
                          <a:fillRect/>
                        </a:stretch>
                      </pic:blipFill>
                      <pic:spPr>
                        <a:xfrm>
                          <a:off x="0" y="0"/>
                          <a:ext cx="1657350" cy="457200"/>
                        </a:xfrm>
                        <a:prstGeom prst="rect">
                          <a:avLst/>
                        </a:prstGeom>
                      </pic:spPr>
                    </pic:pic>
                  </a:graphicData>
                </a:graphic>
              </wp:inline>
            </w:drawing>
          </w:r>
        </w:p>
      </w:tc>
    </w:tr>
  </w:tbl>
  <w:p w:rsidR="26723605" w:rsidP="26723605" w:rsidRDefault="26723605" w14:paraId="323F8E5C" w14:textId="26D6652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0C5AD"/>
    <w:multiLevelType w:val="hybridMultilevel"/>
    <w:tmpl w:val="576E8402"/>
    <w:lvl w:ilvl="0" w:tplc="B80058A4">
      <w:start w:val="7"/>
      <w:numFmt w:val="upperRoman"/>
      <w:lvlText w:val="%1."/>
      <w:lvlJc w:val="right"/>
      <w:pPr>
        <w:ind w:left="720" w:hanging="360"/>
      </w:pPr>
      <w:rPr>
        <w:rFonts w:hint="default" w:ascii="Arial" w:hAnsi="Arial"/>
      </w:rPr>
    </w:lvl>
    <w:lvl w:ilvl="1" w:tplc="12DA96AE">
      <w:start w:val="1"/>
      <w:numFmt w:val="lowerLetter"/>
      <w:lvlText w:val="%2."/>
      <w:lvlJc w:val="left"/>
      <w:pPr>
        <w:ind w:left="1440" w:hanging="360"/>
      </w:pPr>
    </w:lvl>
    <w:lvl w:ilvl="2" w:tplc="FAC02E08">
      <w:start w:val="1"/>
      <w:numFmt w:val="lowerRoman"/>
      <w:lvlText w:val="%3."/>
      <w:lvlJc w:val="right"/>
      <w:pPr>
        <w:ind w:left="2160" w:hanging="180"/>
      </w:pPr>
    </w:lvl>
    <w:lvl w:ilvl="3" w:tplc="3B7A002C">
      <w:start w:val="1"/>
      <w:numFmt w:val="decimal"/>
      <w:lvlText w:val="%4."/>
      <w:lvlJc w:val="left"/>
      <w:pPr>
        <w:ind w:left="2880" w:hanging="360"/>
      </w:pPr>
    </w:lvl>
    <w:lvl w:ilvl="4" w:tplc="DAAC805A">
      <w:start w:val="1"/>
      <w:numFmt w:val="lowerLetter"/>
      <w:lvlText w:val="%5."/>
      <w:lvlJc w:val="left"/>
      <w:pPr>
        <w:ind w:left="3600" w:hanging="360"/>
      </w:pPr>
    </w:lvl>
    <w:lvl w:ilvl="5" w:tplc="A1A6CF52">
      <w:start w:val="1"/>
      <w:numFmt w:val="lowerRoman"/>
      <w:lvlText w:val="%6."/>
      <w:lvlJc w:val="right"/>
      <w:pPr>
        <w:ind w:left="4320" w:hanging="180"/>
      </w:pPr>
    </w:lvl>
    <w:lvl w:ilvl="6" w:tplc="089EFD74">
      <w:start w:val="1"/>
      <w:numFmt w:val="decimal"/>
      <w:lvlText w:val="%7."/>
      <w:lvlJc w:val="left"/>
      <w:pPr>
        <w:ind w:left="5040" w:hanging="360"/>
      </w:pPr>
    </w:lvl>
    <w:lvl w:ilvl="7" w:tplc="126C25A4">
      <w:start w:val="1"/>
      <w:numFmt w:val="lowerLetter"/>
      <w:lvlText w:val="%8."/>
      <w:lvlJc w:val="left"/>
      <w:pPr>
        <w:ind w:left="5760" w:hanging="360"/>
      </w:pPr>
    </w:lvl>
    <w:lvl w:ilvl="8" w:tplc="71F41E9E">
      <w:start w:val="1"/>
      <w:numFmt w:val="lowerRoman"/>
      <w:lvlText w:val="%9."/>
      <w:lvlJc w:val="right"/>
      <w:pPr>
        <w:ind w:left="6480" w:hanging="180"/>
      </w:pPr>
    </w:lvl>
  </w:abstractNum>
  <w:abstractNum w:abstractNumId="1" w15:restartNumberingAfterBreak="0">
    <w:nsid w:val="0CD3A1F6"/>
    <w:multiLevelType w:val="hybridMultilevel"/>
    <w:tmpl w:val="6CF2F9D4"/>
    <w:lvl w:ilvl="0" w:tplc="C1AA243E">
      <w:start w:val="1"/>
      <w:numFmt w:val="bullet"/>
      <w:lvlText w:val=""/>
      <w:lvlJc w:val="left"/>
      <w:pPr>
        <w:ind w:left="720" w:hanging="360"/>
      </w:pPr>
      <w:rPr>
        <w:rFonts w:hint="default" w:ascii="Symbol" w:hAnsi="Symbol"/>
      </w:rPr>
    </w:lvl>
    <w:lvl w:ilvl="1" w:tplc="AE36E5E0">
      <w:start w:val="1"/>
      <w:numFmt w:val="bullet"/>
      <w:lvlText w:val="o"/>
      <w:lvlJc w:val="left"/>
      <w:pPr>
        <w:ind w:left="1440" w:hanging="360"/>
      </w:pPr>
      <w:rPr>
        <w:rFonts w:hint="default" w:ascii="Courier New" w:hAnsi="Courier New"/>
      </w:rPr>
    </w:lvl>
    <w:lvl w:ilvl="2" w:tplc="89DA0164">
      <w:start w:val="1"/>
      <w:numFmt w:val="bullet"/>
      <w:lvlText w:val=""/>
      <w:lvlJc w:val="left"/>
      <w:pPr>
        <w:ind w:left="2160" w:hanging="360"/>
      </w:pPr>
      <w:rPr>
        <w:rFonts w:hint="default" w:ascii="Wingdings" w:hAnsi="Wingdings"/>
      </w:rPr>
    </w:lvl>
    <w:lvl w:ilvl="3" w:tplc="98768106">
      <w:start w:val="1"/>
      <w:numFmt w:val="bullet"/>
      <w:lvlText w:val=""/>
      <w:lvlJc w:val="left"/>
      <w:pPr>
        <w:ind w:left="2880" w:hanging="360"/>
      </w:pPr>
      <w:rPr>
        <w:rFonts w:hint="default" w:ascii="Symbol" w:hAnsi="Symbol"/>
      </w:rPr>
    </w:lvl>
    <w:lvl w:ilvl="4" w:tplc="31C813E4">
      <w:start w:val="1"/>
      <w:numFmt w:val="bullet"/>
      <w:lvlText w:val="o"/>
      <w:lvlJc w:val="left"/>
      <w:pPr>
        <w:ind w:left="3600" w:hanging="360"/>
      </w:pPr>
      <w:rPr>
        <w:rFonts w:hint="default" w:ascii="Courier New" w:hAnsi="Courier New"/>
      </w:rPr>
    </w:lvl>
    <w:lvl w:ilvl="5" w:tplc="8EA4C338">
      <w:start w:val="1"/>
      <w:numFmt w:val="bullet"/>
      <w:lvlText w:val=""/>
      <w:lvlJc w:val="left"/>
      <w:pPr>
        <w:ind w:left="4320" w:hanging="360"/>
      </w:pPr>
      <w:rPr>
        <w:rFonts w:hint="default" w:ascii="Wingdings" w:hAnsi="Wingdings"/>
      </w:rPr>
    </w:lvl>
    <w:lvl w:ilvl="6" w:tplc="DC1468EC">
      <w:start w:val="1"/>
      <w:numFmt w:val="bullet"/>
      <w:lvlText w:val=""/>
      <w:lvlJc w:val="left"/>
      <w:pPr>
        <w:ind w:left="5040" w:hanging="360"/>
      </w:pPr>
      <w:rPr>
        <w:rFonts w:hint="default" w:ascii="Symbol" w:hAnsi="Symbol"/>
      </w:rPr>
    </w:lvl>
    <w:lvl w:ilvl="7" w:tplc="8D2A2C70">
      <w:start w:val="1"/>
      <w:numFmt w:val="bullet"/>
      <w:lvlText w:val="o"/>
      <w:lvlJc w:val="left"/>
      <w:pPr>
        <w:ind w:left="5760" w:hanging="360"/>
      </w:pPr>
      <w:rPr>
        <w:rFonts w:hint="default" w:ascii="Courier New" w:hAnsi="Courier New"/>
      </w:rPr>
    </w:lvl>
    <w:lvl w:ilvl="8" w:tplc="29C01662">
      <w:start w:val="1"/>
      <w:numFmt w:val="bullet"/>
      <w:lvlText w:val=""/>
      <w:lvlJc w:val="left"/>
      <w:pPr>
        <w:ind w:left="6480" w:hanging="360"/>
      </w:pPr>
      <w:rPr>
        <w:rFonts w:hint="default" w:ascii="Wingdings" w:hAnsi="Wingdings"/>
      </w:rPr>
    </w:lvl>
  </w:abstractNum>
  <w:abstractNum w:abstractNumId="2" w15:restartNumberingAfterBreak="0">
    <w:nsid w:val="1764EB5F"/>
    <w:multiLevelType w:val="hybridMultilevel"/>
    <w:tmpl w:val="B3B49672"/>
    <w:lvl w:ilvl="0" w:tplc="0FF6C7F4">
      <w:start w:val="9"/>
      <w:numFmt w:val="upperRoman"/>
      <w:lvlText w:val="%1."/>
      <w:lvlJc w:val="right"/>
      <w:pPr>
        <w:ind w:left="720" w:hanging="360"/>
      </w:pPr>
      <w:rPr>
        <w:rFonts w:hint="default" w:ascii="Arial" w:hAnsi="Arial"/>
      </w:rPr>
    </w:lvl>
    <w:lvl w:ilvl="1" w:tplc="5BC4E9B8">
      <w:start w:val="1"/>
      <w:numFmt w:val="lowerLetter"/>
      <w:lvlText w:val="%2."/>
      <w:lvlJc w:val="left"/>
      <w:pPr>
        <w:ind w:left="1440" w:hanging="360"/>
      </w:pPr>
    </w:lvl>
    <w:lvl w:ilvl="2" w:tplc="C3EA7AF8">
      <w:start w:val="1"/>
      <w:numFmt w:val="lowerRoman"/>
      <w:lvlText w:val="%3."/>
      <w:lvlJc w:val="right"/>
      <w:pPr>
        <w:ind w:left="2160" w:hanging="180"/>
      </w:pPr>
    </w:lvl>
    <w:lvl w:ilvl="3" w:tplc="15B2B904">
      <w:start w:val="1"/>
      <w:numFmt w:val="decimal"/>
      <w:lvlText w:val="%4."/>
      <w:lvlJc w:val="left"/>
      <w:pPr>
        <w:ind w:left="2880" w:hanging="360"/>
      </w:pPr>
    </w:lvl>
    <w:lvl w:ilvl="4" w:tplc="657CDFBC">
      <w:start w:val="1"/>
      <w:numFmt w:val="lowerLetter"/>
      <w:lvlText w:val="%5."/>
      <w:lvlJc w:val="left"/>
      <w:pPr>
        <w:ind w:left="3600" w:hanging="360"/>
      </w:pPr>
    </w:lvl>
    <w:lvl w:ilvl="5" w:tplc="F14C8308">
      <w:start w:val="1"/>
      <w:numFmt w:val="lowerRoman"/>
      <w:lvlText w:val="%6."/>
      <w:lvlJc w:val="right"/>
      <w:pPr>
        <w:ind w:left="4320" w:hanging="180"/>
      </w:pPr>
    </w:lvl>
    <w:lvl w:ilvl="6" w:tplc="3A94AC3E">
      <w:start w:val="1"/>
      <w:numFmt w:val="decimal"/>
      <w:lvlText w:val="%7."/>
      <w:lvlJc w:val="left"/>
      <w:pPr>
        <w:ind w:left="5040" w:hanging="360"/>
      </w:pPr>
    </w:lvl>
    <w:lvl w:ilvl="7" w:tplc="7794C8A2">
      <w:start w:val="1"/>
      <w:numFmt w:val="lowerLetter"/>
      <w:lvlText w:val="%8."/>
      <w:lvlJc w:val="left"/>
      <w:pPr>
        <w:ind w:left="5760" w:hanging="360"/>
      </w:pPr>
    </w:lvl>
    <w:lvl w:ilvl="8" w:tplc="A80E99C0">
      <w:start w:val="1"/>
      <w:numFmt w:val="lowerRoman"/>
      <w:lvlText w:val="%9."/>
      <w:lvlJc w:val="right"/>
      <w:pPr>
        <w:ind w:left="6480" w:hanging="180"/>
      </w:pPr>
    </w:lvl>
  </w:abstractNum>
  <w:abstractNum w:abstractNumId="3" w15:restartNumberingAfterBreak="0">
    <w:nsid w:val="18F6E6DF"/>
    <w:multiLevelType w:val="hybridMultilevel"/>
    <w:tmpl w:val="1E4820C2"/>
    <w:lvl w:ilvl="0" w:tplc="FC3E9622">
      <w:start w:val="1"/>
      <w:numFmt w:val="bullet"/>
      <w:lvlText w:val=""/>
      <w:lvlJc w:val="left"/>
      <w:pPr>
        <w:ind w:left="720" w:hanging="360"/>
      </w:pPr>
      <w:rPr>
        <w:rFonts w:hint="default" w:ascii="Symbol" w:hAnsi="Symbol"/>
      </w:rPr>
    </w:lvl>
    <w:lvl w:ilvl="1" w:tplc="27B00958">
      <w:start w:val="1"/>
      <w:numFmt w:val="bullet"/>
      <w:lvlText w:val="o"/>
      <w:lvlJc w:val="left"/>
      <w:pPr>
        <w:ind w:left="1440" w:hanging="360"/>
      </w:pPr>
      <w:rPr>
        <w:rFonts w:hint="default" w:ascii="Courier New" w:hAnsi="Courier New"/>
      </w:rPr>
    </w:lvl>
    <w:lvl w:ilvl="2" w:tplc="C314619A">
      <w:start w:val="1"/>
      <w:numFmt w:val="bullet"/>
      <w:lvlText w:val=""/>
      <w:lvlJc w:val="left"/>
      <w:pPr>
        <w:ind w:left="2160" w:hanging="360"/>
      </w:pPr>
      <w:rPr>
        <w:rFonts w:hint="default" w:ascii="Wingdings" w:hAnsi="Wingdings"/>
      </w:rPr>
    </w:lvl>
    <w:lvl w:ilvl="3" w:tplc="D0D4E8A4">
      <w:start w:val="1"/>
      <w:numFmt w:val="bullet"/>
      <w:lvlText w:val=""/>
      <w:lvlJc w:val="left"/>
      <w:pPr>
        <w:ind w:left="2880" w:hanging="360"/>
      </w:pPr>
      <w:rPr>
        <w:rFonts w:hint="default" w:ascii="Symbol" w:hAnsi="Symbol"/>
      </w:rPr>
    </w:lvl>
    <w:lvl w:ilvl="4" w:tplc="6E70558C">
      <w:start w:val="1"/>
      <w:numFmt w:val="bullet"/>
      <w:lvlText w:val="o"/>
      <w:lvlJc w:val="left"/>
      <w:pPr>
        <w:ind w:left="3600" w:hanging="360"/>
      </w:pPr>
      <w:rPr>
        <w:rFonts w:hint="default" w:ascii="Courier New" w:hAnsi="Courier New"/>
      </w:rPr>
    </w:lvl>
    <w:lvl w:ilvl="5" w:tplc="34087E70">
      <w:start w:val="1"/>
      <w:numFmt w:val="bullet"/>
      <w:lvlText w:val=""/>
      <w:lvlJc w:val="left"/>
      <w:pPr>
        <w:ind w:left="4320" w:hanging="360"/>
      </w:pPr>
      <w:rPr>
        <w:rFonts w:hint="default" w:ascii="Wingdings" w:hAnsi="Wingdings"/>
      </w:rPr>
    </w:lvl>
    <w:lvl w:ilvl="6" w:tplc="294E1690">
      <w:start w:val="1"/>
      <w:numFmt w:val="bullet"/>
      <w:lvlText w:val=""/>
      <w:lvlJc w:val="left"/>
      <w:pPr>
        <w:ind w:left="5040" w:hanging="360"/>
      </w:pPr>
      <w:rPr>
        <w:rFonts w:hint="default" w:ascii="Symbol" w:hAnsi="Symbol"/>
      </w:rPr>
    </w:lvl>
    <w:lvl w:ilvl="7" w:tplc="0CDA6F56">
      <w:start w:val="1"/>
      <w:numFmt w:val="bullet"/>
      <w:lvlText w:val="o"/>
      <w:lvlJc w:val="left"/>
      <w:pPr>
        <w:ind w:left="5760" w:hanging="360"/>
      </w:pPr>
      <w:rPr>
        <w:rFonts w:hint="default" w:ascii="Courier New" w:hAnsi="Courier New"/>
      </w:rPr>
    </w:lvl>
    <w:lvl w:ilvl="8" w:tplc="C40A4132">
      <w:start w:val="1"/>
      <w:numFmt w:val="bullet"/>
      <w:lvlText w:val=""/>
      <w:lvlJc w:val="left"/>
      <w:pPr>
        <w:ind w:left="6480" w:hanging="360"/>
      </w:pPr>
      <w:rPr>
        <w:rFonts w:hint="default" w:ascii="Wingdings" w:hAnsi="Wingdings"/>
      </w:rPr>
    </w:lvl>
  </w:abstractNum>
  <w:abstractNum w:abstractNumId="4" w15:restartNumberingAfterBreak="0">
    <w:nsid w:val="2462D4D6"/>
    <w:multiLevelType w:val="hybridMultilevel"/>
    <w:tmpl w:val="9D5A0B84"/>
    <w:lvl w:ilvl="0" w:tplc="18C2183E">
      <w:start w:val="1"/>
      <w:numFmt w:val="bullet"/>
      <w:lvlText w:val=""/>
      <w:lvlJc w:val="left"/>
      <w:pPr>
        <w:ind w:left="720" w:hanging="360"/>
      </w:pPr>
      <w:rPr>
        <w:rFonts w:hint="default" w:ascii="Symbol" w:hAnsi="Symbol"/>
      </w:rPr>
    </w:lvl>
    <w:lvl w:ilvl="1" w:tplc="480E921A">
      <w:start w:val="1"/>
      <w:numFmt w:val="bullet"/>
      <w:lvlText w:val="o"/>
      <w:lvlJc w:val="left"/>
      <w:pPr>
        <w:ind w:left="1440" w:hanging="360"/>
      </w:pPr>
      <w:rPr>
        <w:rFonts w:hint="default" w:ascii="Courier New" w:hAnsi="Courier New"/>
      </w:rPr>
    </w:lvl>
    <w:lvl w:ilvl="2" w:tplc="9238F056">
      <w:start w:val="1"/>
      <w:numFmt w:val="bullet"/>
      <w:lvlText w:val=""/>
      <w:lvlJc w:val="left"/>
      <w:pPr>
        <w:ind w:left="2160" w:hanging="360"/>
      </w:pPr>
      <w:rPr>
        <w:rFonts w:hint="default" w:ascii="Wingdings" w:hAnsi="Wingdings"/>
      </w:rPr>
    </w:lvl>
    <w:lvl w:ilvl="3" w:tplc="ADE4B914">
      <w:start w:val="1"/>
      <w:numFmt w:val="bullet"/>
      <w:lvlText w:val=""/>
      <w:lvlJc w:val="left"/>
      <w:pPr>
        <w:ind w:left="2880" w:hanging="360"/>
      </w:pPr>
      <w:rPr>
        <w:rFonts w:hint="default" w:ascii="Symbol" w:hAnsi="Symbol"/>
      </w:rPr>
    </w:lvl>
    <w:lvl w:ilvl="4" w:tplc="B2B6A5B0">
      <w:start w:val="1"/>
      <w:numFmt w:val="bullet"/>
      <w:lvlText w:val="o"/>
      <w:lvlJc w:val="left"/>
      <w:pPr>
        <w:ind w:left="3600" w:hanging="360"/>
      </w:pPr>
      <w:rPr>
        <w:rFonts w:hint="default" w:ascii="Courier New" w:hAnsi="Courier New"/>
      </w:rPr>
    </w:lvl>
    <w:lvl w:ilvl="5" w:tplc="CC5C9EFE">
      <w:start w:val="1"/>
      <w:numFmt w:val="bullet"/>
      <w:lvlText w:val=""/>
      <w:lvlJc w:val="left"/>
      <w:pPr>
        <w:ind w:left="4320" w:hanging="360"/>
      </w:pPr>
      <w:rPr>
        <w:rFonts w:hint="default" w:ascii="Wingdings" w:hAnsi="Wingdings"/>
      </w:rPr>
    </w:lvl>
    <w:lvl w:ilvl="6" w:tplc="214831B6">
      <w:start w:val="1"/>
      <w:numFmt w:val="bullet"/>
      <w:lvlText w:val=""/>
      <w:lvlJc w:val="left"/>
      <w:pPr>
        <w:ind w:left="5040" w:hanging="360"/>
      </w:pPr>
      <w:rPr>
        <w:rFonts w:hint="default" w:ascii="Symbol" w:hAnsi="Symbol"/>
      </w:rPr>
    </w:lvl>
    <w:lvl w:ilvl="7" w:tplc="97006028">
      <w:start w:val="1"/>
      <w:numFmt w:val="bullet"/>
      <w:lvlText w:val="o"/>
      <w:lvlJc w:val="left"/>
      <w:pPr>
        <w:ind w:left="5760" w:hanging="360"/>
      </w:pPr>
      <w:rPr>
        <w:rFonts w:hint="default" w:ascii="Courier New" w:hAnsi="Courier New"/>
      </w:rPr>
    </w:lvl>
    <w:lvl w:ilvl="8" w:tplc="5D840A50">
      <w:start w:val="1"/>
      <w:numFmt w:val="bullet"/>
      <w:lvlText w:val=""/>
      <w:lvlJc w:val="left"/>
      <w:pPr>
        <w:ind w:left="6480" w:hanging="360"/>
      </w:pPr>
      <w:rPr>
        <w:rFonts w:hint="default" w:ascii="Wingdings" w:hAnsi="Wingdings"/>
      </w:rPr>
    </w:lvl>
  </w:abstractNum>
  <w:abstractNum w:abstractNumId="5" w15:restartNumberingAfterBreak="0">
    <w:nsid w:val="38C59463"/>
    <w:multiLevelType w:val="hybridMultilevel"/>
    <w:tmpl w:val="C6D2FFC6"/>
    <w:lvl w:ilvl="0" w:tplc="F6828FB8">
      <w:start w:val="8"/>
      <w:numFmt w:val="upperRoman"/>
      <w:lvlText w:val="%1."/>
      <w:lvlJc w:val="right"/>
      <w:pPr>
        <w:ind w:left="720" w:hanging="360"/>
      </w:pPr>
      <w:rPr>
        <w:rFonts w:hint="default" w:ascii="Arial" w:hAnsi="Arial"/>
      </w:rPr>
    </w:lvl>
    <w:lvl w:ilvl="1" w:tplc="1D3C034A">
      <w:start w:val="1"/>
      <w:numFmt w:val="lowerLetter"/>
      <w:lvlText w:val="%2."/>
      <w:lvlJc w:val="left"/>
      <w:pPr>
        <w:ind w:left="1440" w:hanging="360"/>
      </w:pPr>
    </w:lvl>
    <w:lvl w:ilvl="2" w:tplc="74123F22">
      <w:start w:val="1"/>
      <w:numFmt w:val="lowerRoman"/>
      <w:lvlText w:val="%3."/>
      <w:lvlJc w:val="right"/>
      <w:pPr>
        <w:ind w:left="2160" w:hanging="180"/>
      </w:pPr>
    </w:lvl>
    <w:lvl w:ilvl="3" w:tplc="505687B6">
      <w:start w:val="1"/>
      <w:numFmt w:val="decimal"/>
      <w:lvlText w:val="%4."/>
      <w:lvlJc w:val="left"/>
      <w:pPr>
        <w:ind w:left="2880" w:hanging="360"/>
      </w:pPr>
    </w:lvl>
    <w:lvl w:ilvl="4" w:tplc="D45A09AC">
      <w:start w:val="1"/>
      <w:numFmt w:val="lowerLetter"/>
      <w:lvlText w:val="%5."/>
      <w:lvlJc w:val="left"/>
      <w:pPr>
        <w:ind w:left="3600" w:hanging="360"/>
      </w:pPr>
    </w:lvl>
    <w:lvl w:ilvl="5" w:tplc="4AEED922">
      <w:start w:val="1"/>
      <w:numFmt w:val="lowerRoman"/>
      <w:lvlText w:val="%6."/>
      <w:lvlJc w:val="right"/>
      <w:pPr>
        <w:ind w:left="4320" w:hanging="180"/>
      </w:pPr>
    </w:lvl>
    <w:lvl w:ilvl="6" w:tplc="A5123D1A">
      <w:start w:val="1"/>
      <w:numFmt w:val="decimal"/>
      <w:lvlText w:val="%7."/>
      <w:lvlJc w:val="left"/>
      <w:pPr>
        <w:ind w:left="5040" w:hanging="360"/>
      </w:pPr>
    </w:lvl>
    <w:lvl w:ilvl="7" w:tplc="923C750A">
      <w:start w:val="1"/>
      <w:numFmt w:val="lowerLetter"/>
      <w:lvlText w:val="%8."/>
      <w:lvlJc w:val="left"/>
      <w:pPr>
        <w:ind w:left="5760" w:hanging="360"/>
      </w:pPr>
    </w:lvl>
    <w:lvl w:ilvl="8" w:tplc="92CABC7E">
      <w:start w:val="1"/>
      <w:numFmt w:val="lowerRoman"/>
      <w:lvlText w:val="%9."/>
      <w:lvlJc w:val="right"/>
      <w:pPr>
        <w:ind w:left="6480" w:hanging="180"/>
      </w:pPr>
    </w:lvl>
  </w:abstractNum>
  <w:abstractNum w:abstractNumId="6" w15:restartNumberingAfterBreak="0">
    <w:nsid w:val="425E66DB"/>
    <w:multiLevelType w:val="hybridMultilevel"/>
    <w:tmpl w:val="2B6C3894"/>
    <w:lvl w:ilvl="0" w:tplc="D542E93A">
      <w:start w:val="1"/>
      <w:numFmt w:val="bullet"/>
      <w:lvlText w:val=""/>
      <w:lvlJc w:val="left"/>
      <w:pPr>
        <w:ind w:left="720" w:hanging="360"/>
      </w:pPr>
      <w:rPr>
        <w:rFonts w:hint="default" w:ascii="Symbol" w:hAnsi="Symbol"/>
      </w:rPr>
    </w:lvl>
    <w:lvl w:ilvl="1" w:tplc="1DF221C0">
      <w:start w:val="1"/>
      <w:numFmt w:val="bullet"/>
      <w:lvlText w:val="o"/>
      <w:lvlJc w:val="left"/>
      <w:pPr>
        <w:ind w:left="1440" w:hanging="360"/>
      </w:pPr>
      <w:rPr>
        <w:rFonts w:hint="default" w:ascii="Courier New" w:hAnsi="Courier New"/>
      </w:rPr>
    </w:lvl>
    <w:lvl w:ilvl="2" w:tplc="24F8C51C">
      <w:start w:val="1"/>
      <w:numFmt w:val="bullet"/>
      <w:lvlText w:val=""/>
      <w:lvlJc w:val="left"/>
      <w:pPr>
        <w:ind w:left="2160" w:hanging="360"/>
      </w:pPr>
      <w:rPr>
        <w:rFonts w:hint="default" w:ascii="Wingdings" w:hAnsi="Wingdings"/>
      </w:rPr>
    </w:lvl>
    <w:lvl w:ilvl="3" w:tplc="5706E6DE">
      <w:start w:val="1"/>
      <w:numFmt w:val="bullet"/>
      <w:lvlText w:val=""/>
      <w:lvlJc w:val="left"/>
      <w:pPr>
        <w:ind w:left="2880" w:hanging="360"/>
      </w:pPr>
      <w:rPr>
        <w:rFonts w:hint="default" w:ascii="Symbol" w:hAnsi="Symbol"/>
      </w:rPr>
    </w:lvl>
    <w:lvl w:ilvl="4" w:tplc="79CABFB0">
      <w:start w:val="1"/>
      <w:numFmt w:val="bullet"/>
      <w:lvlText w:val="o"/>
      <w:lvlJc w:val="left"/>
      <w:pPr>
        <w:ind w:left="3600" w:hanging="360"/>
      </w:pPr>
      <w:rPr>
        <w:rFonts w:hint="default" w:ascii="Courier New" w:hAnsi="Courier New"/>
      </w:rPr>
    </w:lvl>
    <w:lvl w:ilvl="5" w:tplc="481605B4">
      <w:start w:val="1"/>
      <w:numFmt w:val="bullet"/>
      <w:lvlText w:val=""/>
      <w:lvlJc w:val="left"/>
      <w:pPr>
        <w:ind w:left="4320" w:hanging="360"/>
      </w:pPr>
      <w:rPr>
        <w:rFonts w:hint="default" w:ascii="Wingdings" w:hAnsi="Wingdings"/>
      </w:rPr>
    </w:lvl>
    <w:lvl w:ilvl="6" w:tplc="04D25B7E">
      <w:start w:val="1"/>
      <w:numFmt w:val="bullet"/>
      <w:lvlText w:val=""/>
      <w:lvlJc w:val="left"/>
      <w:pPr>
        <w:ind w:left="5040" w:hanging="360"/>
      </w:pPr>
      <w:rPr>
        <w:rFonts w:hint="default" w:ascii="Symbol" w:hAnsi="Symbol"/>
      </w:rPr>
    </w:lvl>
    <w:lvl w:ilvl="7" w:tplc="73BC5D18">
      <w:start w:val="1"/>
      <w:numFmt w:val="bullet"/>
      <w:lvlText w:val="o"/>
      <w:lvlJc w:val="left"/>
      <w:pPr>
        <w:ind w:left="5760" w:hanging="360"/>
      </w:pPr>
      <w:rPr>
        <w:rFonts w:hint="default" w:ascii="Courier New" w:hAnsi="Courier New"/>
      </w:rPr>
    </w:lvl>
    <w:lvl w:ilvl="8" w:tplc="F2344E3A">
      <w:start w:val="1"/>
      <w:numFmt w:val="bullet"/>
      <w:lvlText w:val=""/>
      <w:lvlJc w:val="left"/>
      <w:pPr>
        <w:ind w:left="6480" w:hanging="360"/>
      </w:pPr>
      <w:rPr>
        <w:rFonts w:hint="default" w:ascii="Wingdings" w:hAnsi="Wingdings"/>
      </w:rPr>
    </w:lvl>
  </w:abstractNum>
  <w:abstractNum w:abstractNumId="7" w15:restartNumberingAfterBreak="0">
    <w:nsid w:val="4D3C3DC8"/>
    <w:multiLevelType w:val="hybridMultilevel"/>
    <w:tmpl w:val="6B90E104"/>
    <w:lvl w:ilvl="0" w:tplc="D72C2E2C">
      <w:start w:val="1"/>
      <w:numFmt w:val="bullet"/>
      <w:lvlText w:val=""/>
      <w:lvlJc w:val="left"/>
      <w:pPr>
        <w:ind w:left="720" w:hanging="360"/>
      </w:pPr>
      <w:rPr>
        <w:rFonts w:hint="default" w:ascii="Symbol" w:hAnsi="Symbol"/>
      </w:rPr>
    </w:lvl>
    <w:lvl w:ilvl="1" w:tplc="D6C26886">
      <w:start w:val="1"/>
      <w:numFmt w:val="bullet"/>
      <w:lvlText w:val="o"/>
      <w:lvlJc w:val="left"/>
      <w:pPr>
        <w:ind w:left="1440" w:hanging="360"/>
      </w:pPr>
      <w:rPr>
        <w:rFonts w:hint="default" w:ascii="Courier New" w:hAnsi="Courier New"/>
      </w:rPr>
    </w:lvl>
    <w:lvl w:ilvl="2" w:tplc="59E642BC">
      <w:start w:val="1"/>
      <w:numFmt w:val="bullet"/>
      <w:lvlText w:val=""/>
      <w:lvlJc w:val="left"/>
      <w:pPr>
        <w:ind w:left="2160" w:hanging="360"/>
      </w:pPr>
      <w:rPr>
        <w:rFonts w:hint="default" w:ascii="Wingdings" w:hAnsi="Wingdings"/>
      </w:rPr>
    </w:lvl>
    <w:lvl w:ilvl="3" w:tplc="A432BC08">
      <w:start w:val="1"/>
      <w:numFmt w:val="bullet"/>
      <w:lvlText w:val=""/>
      <w:lvlJc w:val="left"/>
      <w:pPr>
        <w:ind w:left="2880" w:hanging="360"/>
      </w:pPr>
      <w:rPr>
        <w:rFonts w:hint="default" w:ascii="Symbol" w:hAnsi="Symbol"/>
      </w:rPr>
    </w:lvl>
    <w:lvl w:ilvl="4" w:tplc="1D78D4B8">
      <w:start w:val="1"/>
      <w:numFmt w:val="bullet"/>
      <w:lvlText w:val="o"/>
      <w:lvlJc w:val="left"/>
      <w:pPr>
        <w:ind w:left="3600" w:hanging="360"/>
      </w:pPr>
      <w:rPr>
        <w:rFonts w:hint="default" w:ascii="Courier New" w:hAnsi="Courier New"/>
      </w:rPr>
    </w:lvl>
    <w:lvl w:ilvl="5" w:tplc="52BC7456">
      <w:start w:val="1"/>
      <w:numFmt w:val="bullet"/>
      <w:lvlText w:val=""/>
      <w:lvlJc w:val="left"/>
      <w:pPr>
        <w:ind w:left="4320" w:hanging="360"/>
      </w:pPr>
      <w:rPr>
        <w:rFonts w:hint="default" w:ascii="Wingdings" w:hAnsi="Wingdings"/>
      </w:rPr>
    </w:lvl>
    <w:lvl w:ilvl="6" w:tplc="8FCAC81A">
      <w:start w:val="1"/>
      <w:numFmt w:val="bullet"/>
      <w:lvlText w:val=""/>
      <w:lvlJc w:val="left"/>
      <w:pPr>
        <w:ind w:left="5040" w:hanging="360"/>
      </w:pPr>
      <w:rPr>
        <w:rFonts w:hint="default" w:ascii="Symbol" w:hAnsi="Symbol"/>
      </w:rPr>
    </w:lvl>
    <w:lvl w:ilvl="7" w:tplc="4386EBEE">
      <w:start w:val="1"/>
      <w:numFmt w:val="bullet"/>
      <w:lvlText w:val="o"/>
      <w:lvlJc w:val="left"/>
      <w:pPr>
        <w:ind w:left="5760" w:hanging="360"/>
      </w:pPr>
      <w:rPr>
        <w:rFonts w:hint="default" w:ascii="Courier New" w:hAnsi="Courier New"/>
      </w:rPr>
    </w:lvl>
    <w:lvl w:ilvl="8" w:tplc="BF548B12">
      <w:start w:val="1"/>
      <w:numFmt w:val="bullet"/>
      <w:lvlText w:val=""/>
      <w:lvlJc w:val="left"/>
      <w:pPr>
        <w:ind w:left="6480" w:hanging="360"/>
      </w:pPr>
      <w:rPr>
        <w:rFonts w:hint="default" w:ascii="Wingdings" w:hAnsi="Wingdings"/>
      </w:rPr>
    </w:lvl>
  </w:abstractNum>
  <w:abstractNum w:abstractNumId="8" w15:restartNumberingAfterBreak="0">
    <w:nsid w:val="4EC0D19C"/>
    <w:multiLevelType w:val="hybridMultilevel"/>
    <w:tmpl w:val="4BE63954"/>
    <w:lvl w:ilvl="0" w:tplc="AD60BBA6">
      <w:start w:val="1"/>
      <w:numFmt w:val="bullet"/>
      <w:lvlText w:val="§"/>
      <w:lvlJc w:val="left"/>
      <w:pPr>
        <w:ind w:left="720" w:hanging="360"/>
      </w:pPr>
      <w:rPr>
        <w:rFonts w:hint="default" w:ascii="Wingdings" w:hAnsi="Wingdings"/>
      </w:rPr>
    </w:lvl>
    <w:lvl w:ilvl="1" w:tplc="7AD6D9EC">
      <w:start w:val="1"/>
      <w:numFmt w:val="bullet"/>
      <w:lvlText w:val="o"/>
      <w:lvlJc w:val="left"/>
      <w:pPr>
        <w:ind w:left="1440" w:hanging="360"/>
      </w:pPr>
      <w:rPr>
        <w:rFonts w:hint="default" w:ascii="Courier New" w:hAnsi="Courier New"/>
      </w:rPr>
    </w:lvl>
    <w:lvl w:ilvl="2" w:tplc="D138F2EC">
      <w:start w:val="1"/>
      <w:numFmt w:val="bullet"/>
      <w:lvlText w:val=""/>
      <w:lvlJc w:val="left"/>
      <w:pPr>
        <w:ind w:left="2160" w:hanging="360"/>
      </w:pPr>
      <w:rPr>
        <w:rFonts w:hint="default" w:ascii="Wingdings" w:hAnsi="Wingdings"/>
      </w:rPr>
    </w:lvl>
    <w:lvl w:ilvl="3" w:tplc="F47AB632">
      <w:start w:val="1"/>
      <w:numFmt w:val="bullet"/>
      <w:lvlText w:val=""/>
      <w:lvlJc w:val="left"/>
      <w:pPr>
        <w:ind w:left="2880" w:hanging="360"/>
      </w:pPr>
      <w:rPr>
        <w:rFonts w:hint="default" w:ascii="Symbol" w:hAnsi="Symbol"/>
      </w:rPr>
    </w:lvl>
    <w:lvl w:ilvl="4" w:tplc="41722E60">
      <w:start w:val="1"/>
      <w:numFmt w:val="bullet"/>
      <w:lvlText w:val="o"/>
      <w:lvlJc w:val="left"/>
      <w:pPr>
        <w:ind w:left="3600" w:hanging="360"/>
      </w:pPr>
      <w:rPr>
        <w:rFonts w:hint="default" w:ascii="Courier New" w:hAnsi="Courier New"/>
      </w:rPr>
    </w:lvl>
    <w:lvl w:ilvl="5" w:tplc="942AAB7C">
      <w:start w:val="1"/>
      <w:numFmt w:val="bullet"/>
      <w:lvlText w:val=""/>
      <w:lvlJc w:val="left"/>
      <w:pPr>
        <w:ind w:left="4320" w:hanging="360"/>
      </w:pPr>
      <w:rPr>
        <w:rFonts w:hint="default" w:ascii="Wingdings" w:hAnsi="Wingdings"/>
      </w:rPr>
    </w:lvl>
    <w:lvl w:ilvl="6" w:tplc="42725BD2">
      <w:start w:val="1"/>
      <w:numFmt w:val="bullet"/>
      <w:lvlText w:val=""/>
      <w:lvlJc w:val="left"/>
      <w:pPr>
        <w:ind w:left="5040" w:hanging="360"/>
      </w:pPr>
      <w:rPr>
        <w:rFonts w:hint="default" w:ascii="Symbol" w:hAnsi="Symbol"/>
      </w:rPr>
    </w:lvl>
    <w:lvl w:ilvl="7" w:tplc="035A127A">
      <w:start w:val="1"/>
      <w:numFmt w:val="bullet"/>
      <w:lvlText w:val="o"/>
      <w:lvlJc w:val="left"/>
      <w:pPr>
        <w:ind w:left="5760" w:hanging="360"/>
      </w:pPr>
      <w:rPr>
        <w:rFonts w:hint="default" w:ascii="Courier New" w:hAnsi="Courier New"/>
      </w:rPr>
    </w:lvl>
    <w:lvl w:ilvl="8" w:tplc="2A2AD9F0">
      <w:start w:val="1"/>
      <w:numFmt w:val="bullet"/>
      <w:lvlText w:val=""/>
      <w:lvlJc w:val="left"/>
      <w:pPr>
        <w:ind w:left="6480" w:hanging="360"/>
      </w:pPr>
      <w:rPr>
        <w:rFonts w:hint="default" w:ascii="Wingdings" w:hAnsi="Wingdings"/>
      </w:rPr>
    </w:lvl>
  </w:abstractNum>
  <w:abstractNum w:abstractNumId="9" w15:restartNumberingAfterBreak="0">
    <w:nsid w:val="556C2DF9"/>
    <w:multiLevelType w:val="hybridMultilevel"/>
    <w:tmpl w:val="6BBEF4AA"/>
    <w:lvl w:ilvl="0" w:tplc="C5829812">
      <w:start w:val="1"/>
      <w:numFmt w:val="upperRoman"/>
      <w:lvlText w:val="%1."/>
      <w:lvlJc w:val="right"/>
      <w:pPr>
        <w:ind w:left="720" w:hanging="360"/>
      </w:pPr>
      <w:rPr>
        <w:rFonts w:hint="default" w:ascii="Arial" w:hAnsi="Arial"/>
      </w:rPr>
    </w:lvl>
    <w:lvl w:ilvl="1" w:tplc="6DC0C150">
      <w:start w:val="1"/>
      <w:numFmt w:val="lowerLetter"/>
      <w:lvlText w:val="%2."/>
      <w:lvlJc w:val="left"/>
      <w:pPr>
        <w:ind w:left="1440" w:hanging="360"/>
      </w:pPr>
    </w:lvl>
    <w:lvl w:ilvl="2" w:tplc="A9720DBA">
      <w:start w:val="1"/>
      <w:numFmt w:val="lowerRoman"/>
      <w:lvlText w:val="%3."/>
      <w:lvlJc w:val="right"/>
      <w:pPr>
        <w:ind w:left="2160" w:hanging="180"/>
      </w:pPr>
    </w:lvl>
    <w:lvl w:ilvl="3" w:tplc="05A4C30A">
      <w:start w:val="1"/>
      <w:numFmt w:val="decimal"/>
      <w:lvlText w:val="%4."/>
      <w:lvlJc w:val="left"/>
      <w:pPr>
        <w:ind w:left="2880" w:hanging="360"/>
      </w:pPr>
    </w:lvl>
    <w:lvl w:ilvl="4" w:tplc="EAD81D20">
      <w:start w:val="1"/>
      <w:numFmt w:val="lowerLetter"/>
      <w:lvlText w:val="%5."/>
      <w:lvlJc w:val="left"/>
      <w:pPr>
        <w:ind w:left="3600" w:hanging="360"/>
      </w:pPr>
    </w:lvl>
    <w:lvl w:ilvl="5" w:tplc="C1489F32">
      <w:start w:val="1"/>
      <w:numFmt w:val="lowerRoman"/>
      <w:lvlText w:val="%6."/>
      <w:lvlJc w:val="right"/>
      <w:pPr>
        <w:ind w:left="4320" w:hanging="180"/>
      </w:pPr>
    </w:lvl>
    <w:lvl w:ilvl="6" w:tplc="C8ECBA2A">
      <w:start w:val="1"/>
      <w:numFmt w:val="decimal"/>
      <w:lvlText w:val="%7."/>
      <w:lvlJc w:val="left"/>
      <w:pPr>
        <w:ind w:left="5040" w:hanging="360"/>
      </w:pPr>
    </w:lvl>
    <w:lvl w:ilvl="7" w:tplc="80222A40">
      <w:start w:val="1"/>
      <w:numFmt w:val="lowerLetter"/>
      <w:lvlText w:val="%8."/>
      <w:lvlJc w:val="left"/>
      <w:pPr>
        <w:ind w:left="5760" w:hanging="360"/>
      </w:pPr>
    </w:lvl>
    <w:lvl w:ilvl="8" w:tplc="5D388CF6">
      <w:start w:val="1"/>
      <w:numFmt w:val="lowerRoman"/>
      <w:lvlText w:val="%9."/>
      <w:lvlJc w:val="right"/>
      <w:pPr>
        <w:ind w:left="6480" w:hanging="180"/>
      </w:pPr>
    </w:lvl>
  </w:abstractNum>
  <w:abstractNum w:abstractNumId="10" w15:restartNumberingAfterBreak="0">
    <w:nsid w:val="6201048A"/>
    <w:multiLevelType w:val="hybridMultilevel"/>
    <w:tmpl w:val="A4A623F4"/>
    <w:lvl w:ilvl="0" w:tplc="ADF05282">
      <w:start w:val="1"/>
      <w:numFmt w:val="bullet"/>
      <w:lvlText w:val=""/>
      <w:lvlJc w:val="left"/>
      <w:pPr>
        <w:ind w:left="720" w:hanging="360"/>
      </w:pPr>
      <w:rPr>
        <w:rFonts w:hint="default" w:ascii="Wingdings" w:hAnsi="Wingdings"/>
      </w:rPr>
    </w:lvl>
    <w:lvl w:ilvl="1" w:tplc="96CCB442">
      <w:start w:val="1"/>
      <w:numFmt w:val="bullet"/>
      <w:lvlText w:val="o"/>
      <w:lvlJc w:val="left"/>
      <w:pPr>
        <w:ind w:left="1440" w:hanging="360"/>
      </w:pPr>
      <w:rPr>
        <w:rFonts w:hint="default" w:ascii="Courier New" w:hAnsi="Courier New"/>
      </w:rPr>
    </w:lvl>
    <w:lvl w:ilvl="2" w:tplc="EA72D7FA">
      <w:start w:val="1"/>
      <w:numFmt w:val="bullet"/>
      <w:lvlText w:val=""/>
      <w:lvlJc w:val="left"/>
      <w:pPr>
        <w:ind w:left="2160" w:hanging="360"/>
      </w:pPr>
      <w:rPr>
        <w:rFonts w:hint="default" w:ascii="Wingdings" w:hAnsi="Wingdings"/>
      </w:rPr>
    </w:lvl>
    <w:lvl w:ilvl="3" w:tplc="553C313A">
      <w:start w:val="1"/>
      <w:numFmt w:val="bullet"/>
      <w:lvlText w:val=""/>
      <w:lvlJc w:val="left"/>
      <w:pPr>
        <w:ind w:left="2880" w:hanging="360"/>
      </w:pPr>
      <w:rPr>
        <w:rFonts w:hint="default" w:ascii="Symbol" w:hAnsi="Symbol"/>
      </w:rPr>
    </w:lvl>
    <w:lvl w:ilvl="4" w:tplc="D4960EB4">
      <w:start w:val="1"/>
      <w:numFmt w:val="bullet"/>
      <w:lvlText w:val="o"/>
      <w:lvlJc w:val="left"/>
      <w:pPr>
        <w:ind w:left="3600" w:hanging="360"/>
      </w:pPr>
      <w:rPr>
        <w:rFonts w:hint="default" w:ascii="Courier New" w:hAnsi="Courier New"/>
      </w:rPr>
    </w:lvl>
    <w:lvl w:ilvl="5" w:tplc="83560416">
      <w:start w:val="1"/>
      <w:numFmt w:val="bullet"/>
      <w:lvlText w:val=""/>
      <w:lvlJc w:val="left"/>
      <w:pPr>
        <w:ind w:left="4320" w:hanging="360"/>
      </w:pPr>
      <w:rPr>
        <w:rFonts w:hint="default" w:ascii="Wingdings" w:hAnsi="Wingdings"/>
      </w:rPr>
    </w:lvl>
    <w:lvl w:ilvl="6" w:tplc="393ABB88">
      <w:start w:val="1"/>
      <w:numFmt w:val="bullet"/>
      <w:lvlText w:val=""/>
      <w:lvlJc w:val="left"/>
      <w:pPr>
        <w:ind w:left="5040" w:hanging="360"/>
      </w:pPr>
      <w:rPr>
        <w:rFonts w:hint="default" w:ascii="Symbol" w:hAnsi="Symbol"/>
      </w:rPr>
    </w:lvl>
    <w:lvl w:ilvl="7" w:tplc="EA9616CC">
      <w:start w:val="1"/>
      <w:numFmt w:val="bullet"/>
      <w:lvlText w:val="o"/>
      <w:lvlJc w:val="left"/>
      <w:pPr>
        <w:ind w:left="5760" w:hanging="360"/>
      </w:pPr>
      <w:rPr>
        <w:rFonts w:hint="default" w:ascii="Courier New" w:hAnsi="Courier New"/>
      </w:rPr>
    </w:lvl>
    <w:lvl w:ilvl="8" w:tplc="F4E6DD66">
      <w:start w:val="1"/>
      <w:numFmt w:val="bullet"/>
      <w:lvlText w:val=""/>
      <w:lvlJc w:val="left"/>
      <w:pPr>
        <w:ind w:left="6480" w:hanging="360"/>
      </w:pPr>
      <w:rPr>
        <w:rFonts w:hint="default" w:ascii="Wingdings" w:hAnsi="Wingdings"/>
      </w:rPr>
    </w:lvl>
  </w:abstractNum>
  <w:abstractNum w:abstractNumId="11" w15:restartNumberingAfterBreak="0">
    <w:nsid w:val="6903C1C4"/>
    <w:multiLevelType w:val="hybridMultilevel"/>
    <w:tmpl w:val="D74E5F1E"/>
    <w:lvl w:ilvl="0" w:tplc="764E31E8">
      <w:start w:val="1"/>
      <w:numFmt w:val="bullet"/>
      <w:lvlText w:val="§"/>
      <w:lvlJc w:val="left"/>
      <w:pPr>
        <w:ind w:left="720" w:hanging="360"/>
      </w:pPr>
      <w:rPr>
        <w:rFonts w:hint="default" w:ascii="Wingdings" w:hAnsi="Wingdings"/>
      </w:rPr>
    </w:lvl>
    <w:lvl w:ilvl="1" w:tplc="07A4863A">
      <w:start w:val="1"/>
      <w:numFmt w:val="bullet"/>
      <w:lvlText w:val="o"/>
      <w:lvlJc w:val="left"/>
      <w:pPr>
        <w:ind w:left="1440" w:hanging="360"/>
      </w:pPr>
      <w:rPr>
        <w:rFonts w:hint="default" w:ascii="Courier New" w:hAnsi="Courier New"/>
      </w:rPr>
    </w:lvl>
    <w:lvl w:ilvl="2" w:tplc="036482AA">
      <w:start w:val="1"/>
      <w:numFmt w:val="bullet"/>
      <w:lvlText w:val=""/>
      <w:lvlJc w:val="left"/>
      <w:pPr>
        <w:ind w:left="2160" w:hanging="360"/>
      </w:pPr>
      <w:rPr>
        <w:rFonts w:hint="default" w:ascii="Wingdings" w:hAnsi="Wingdings"/>
      </w:rPr>
    </w:lvl>
    <w:lvl w:ilvl="3" w:tplc="354C1FB0">
      <w:start w:val="1"/>
      <w:numFmt w:val="bullet"/>
      <w:lvlText w:val=""/>
      <w:lvlJc w:val="left"/>
      <w:pPr>
        <w:ind w:left="2880" w:hanging="360"/>
      </w:pPr>
      <w:rPr>
        <w:rFonts w:hint="default" w:ascii="Symbol" w:hAnsi="Symbol"/>
      </w:rPr>
    </w:lvl>
    <w:lvl w:ilvl="4" w:tplc="0DFE2E18">
      <w:start w:val="1"/>
      <w:numFmt w:val="bullet"/>
      <w:lvlText w:val="o"/>
      <w:lvlJc w:val="left"/>
      <w:pPr>
        <w:ind w:left="3600" w:hanging="360"/>
      </w:pPr>
      <w:rPr>
        <w:rFonts w:hint="default" w:ascii="Courier New" w:hAnsi="Courier New"/>
      </w:rPr>
    </w:lvl>
    <w:lvl w:ilvl="5" w:tplc="A2C867A4">
      <w:start w:val="1"/>
      <w:numFmt w:val="bullet"/>
      <w:lvlText w:val=""/>
      <w:lvlJc w:val="left"/>
      <w:pPr>
        <w:ind w:left="4320" w:hanging="360"/>
      </w:pPr>
      <w:rPr>
        <w:rFonts w:hint="default" w:ascii="Wingdings" w:hAnsi="Wingdings"/>
      </w:rPr>
    </w:lvl>
    <w:lvl w:ilvl="6" w:tplc="676ABDCA">
      <w:start w:val="1"/>
      <w:numFmt w:val="bullet"/>
      <w:lvlText w:val=""/>
      <w:lvlJc w:val="left"/>
      <w:pPr>
        <w:ind w:left="5040" w:hanging="360"/>
      </w:pPr>
      <w:rPr>
        <w:rFonts w:hint="default" w:ascii="Symbol" w:hAnsi="Symbol"/>
      </w:rPr>
    </w:lvl>
    <w:lvl w:ilvl="7" w:tplc="630AF706">
      <w:start w:val="1"/>
      <w:numFmt w:val="bullet"/>
      <w:lvlText w:val="o"/>
      <w:lvlJc w:val="left"/>
      <w:pPr>
        <w:ind w:left="5760" w:hanging="360"/>
      </w:pPr>
      <w:rPr>
        <w:rFonts w:hint="default" w:ascii="Courier New" w:hAnsi="Courier New"/>
      </w:rPr>
    </w:lvl>
    <w:lvl w:ilvl="8" w:tplc="5F3ABBE2">
      <w:start w:val="1"/>
      <w:numFmt w:val="bullet"/>
      <w:lvlText w:val=""/>
      <w:lvlJc w:val="left"/>
      <w:pPr>
        <w:ind w:left="6480" w:hanging="360"/>
      </w:pPr>
      <w:rPr>
        <w:rFonts w:hint="default" w:ascii="Wingdings" w:hAnsi="Wingdings"/>
      </w:rPr>
    </w:lvl>
  </w:abstractNum>
  <w:abstractNum w:abstractNumId="12" w15:restartNumberingAfterBreak="0">
    <w:nsid w:val="7BF7D499"/>
    <w:multiLevelType w:val="hybridMultilevel"/>
    <w:tmpl w:val="5C9E9970"/>
    <w:lvl w:ilvl="0" w:tplc="DB26C870">
      <w:start w:val="1"/>
      <w:numFmt w:val="bullet"/>
      <w:lvlText w:val=""/>
      <w:lvlJc w:val="left"/>
      <w:pPr>
        <w:ind w:left="720" w:hanging="360"/>
      </w:pPr>
      <w:rPr>
        <w:rFonts w:hint="default" w:ascii="Symbol" w:hAnsi="Symbol"/>
      </w:rPr>
    </w:lvl>
    <w:lvl w:ilvl="1" w:tplc="1CBCE2A0">
      <w:start w:val="1"/>
      <w:numFmt w:val="bullet"/>
      <w:lvlText w:val="o"/>
      <w:lvlJc w:val="left"/>
      <w:pPr>
        <w:ind w:left="1440" w:hanging="360"/>
      </w:pPr>
      <w:rPr>
        <w:rFonts w:hint="default" w:ascii="Courier New" w:hAnsi="Courier New"/>
      </w:rPr>
    </w:lvl>
    <w:lvl w:ilvl="2" w:tplc="D96EFECC">
      <w:start w:val="1"/>
      <w:numFmt w:val="bullet"/>
      <w:lvlText w:val=""/>
      <w:lvlJc w:val="left"/>
      <w:pPr>
        <w:ind w:left="2160" w:hanging="360"/>
      </w:pPr>
      <w:rPr>
        <w:rFonts w:hint="default" w:ascii="Wingdings" w:hAnsi="Wingdings"/>
      </w:rPr>
    </w:lvl>
    <w:lvl w:ilvl="3" w:tplc="8EBE87AC">
      <w:start w:val="1"/>
      <w:numFmt w:val="bullet"/>
      <w:lvlText w:val=""/>
      <w:lvlJc w:val="left"/>
      <w:pPr>
        <w:ind w:left="2880" w:hanging="360"/>
      </w:pPr>
      <w:rPr>
        <w:rFonts w:hint="default" w:ascii="Symbol" w:hAnsi="Symbol"/>
      </w:rPr>
    </w:lvl>
    <w:lvl w:ilvl="4" w:tplc="6AA253D8">
      <w:start w:val="1"/>
      <w:numFmt w:val="bullet"/>
      <w:lvlText w:val="o"/>
      <w:lvlJc w:val="left"/>
      <w:pPr>
        <w:ind w:left="3600" w:hanging="360"/>
      </w:pPr>
      <w:rPr>
        <w:rFonts w:hint="default" w:ascii="Courier New" w:hAnsi="Courier New"/>
      </w:rPr>
    </w:lvl>
    <w:lvl w:ilvl="5" w:tplc="01580670">
      <w:start w:val="1"/>
      <w:numFmt w:val="bullet"/>
      <w:lvlText w:val=""/>
      <w:lvlJc w:val="left"/>
      <w:pPr>
        <w:ind w:left="4320" w:hanging="360"/>
      </w:pPr>
      <w:rPr>
        <w:rFonts w:hint="default" w:ascii="Wingdings" w:hAnsi="Wingdings"/>
      </w:rPr>
    </w:lvl>
    <w:lvl w:ilvl="6" w:tplc="4844DA86">
      <w:start w:val="1"/>
      <w:numFmt w:val="bullet"/>
      <w:lvlText w:val=""/>
      <w:lvlJc w:val="left"/>
      <w:pPr>
        <w:ind w:left="5040" w:hanging="360"/>
      </w:pPr>
      <w:rPr>
        <w:rFonts w:hint="default" w:ascii="Symbol" w:hAnsi="Symbol"/>
      </w:rPr>
    </w:lvl>
    <w:lvl w:ilvl="7" w:tplc="F0245C74">
      <w:start w:val="1"/>
      <w:numFmt w:val="bullet"/>
      <w:lvlText w:val="o"/>
      <w:lvlJc w:val="left"/>
      <w:pPr>
        <w:ind w:left="5760" w:hanging="360"/>
      </w:pPr>
      <w:rPr>
        <w:rFonts w:hint="default" w:ascii="Courier New" w:hAnsi="Courier New"/>
      </w:rPr>
    </w:lvl>
    <w:lvl w:ilvl="8" w:tplc="6CA45C80">
      <w:start w:val="1"/>
      <w:numFmt w:val="bullet"/>
      <w:lvlText w:val=""/>
      <w:lvlJc w:val="left"/>
      <w:pPr>
        <w:ind w:left="6480" w:hanging="360"/>
      </w:pPr>
      <w:rPr>
        <w:rFonts w:hint="default" w:ascii="Wingdings" w:hAnsi="Wingdings"/>
      </w:rPr>
    </w:lvl>
  </w:abstractNum>
  <w:num w:numId="1" w16cid:durableId="1965578483">
    <w:abstractNumId w:val="7"/>
  </w:num>
  <w:num w:numId="2" w16cid:durableId="879590913">
    <w:abstractNumId w:val="1"/>
  </w:num>
  <w:num w:numId="3" w16cid:durableId="547111307">
    <w:abstractNumId w:val="4"/>
  </w:num>
  <w:num w:numId="4" w16cid:durableId="329794362">
    <w:abstractNumId w:val="12"/>
  </w:num>
  <w:num w:numId="5" w16cid:durableId="13189930">
    <w:abstractNumId w:val="6"/>
  </w:num>
  <w:num w:numId="6" w16cid:durableId="602230858">
    <w:abstractNumId w:val="3"/>
  </w:num>
  <w:num w:numId="7" w16cid:durableId="2064212117">
    <w:abstractNumId w:val="2"/>
  </w:num>
  <w:num w:numId="8" w16cid:durableId="854031907">
    <w:abstractNumId w:val="11"/>
  </w:num>
  <w:num w:numId="9" w16cid:durableId="1782991165">
    <w:abstractNumId w:val="5"/>
  </w:num>
  <w:num w:numId="10" w16cid:durableId="17396356">
    <w:abstractNumId w:val="10"/>
  </w:num>
  <w:num w:numId="11" w16cid:durableId="973365165">
    <w:abstractNumId w:val="0"/>
  </w:num>
  <w:num w:numId="12" w16cid:durableId="489910749">
    <w:abstractNumId w:val="8"/>
  </w:num>
  <w:num w:numId="13" w16cid:durableId="16646977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8945689"/>
    <w:rsid w:val="000616C5"/>
    <w:rsid w:val="000A780E"/>
    <w:rsid w:val="00221D10"/>
    <w:rsid w:val="00335DAE"/>
    <w:rsid w:val="004B456C"/>
    <w:rsid w:val="005F3D91"/>
    <w:rsid w:val="006FE596"/>
    <w:rsid w:val="008177D0"/>
    <w:rsid w:val="008D24B6"/>
    <w:rsid w:val="009E596E"/>
    <w:rsid w:val="00A86DE4"/>
    <w:rsid w:val="00B35C1B"/>
    <w:rsid w:val="00BB12E2"/>
    <w:rsid w:val="00C126A8"/>
    <w:rsid w:val="00C357E9"/>
    <w:rsid w:val="00CA15AB"/>
    <w:rsid w:val="00FC2AAC"/>
    <w:rsid w:val="01956EFA"/>
    <w:rsid w:val="020FD776"/>
    <w:rsid w:val="026917C2"/>
    <w:rsid w:val="02B28E0F"/>
    <w:rsid w:val="02CE3FFB"/>
    <w:rsid w:val="031C2318"/>
    <w:rsid w:val="0343D0A3"/>
    <w:rsid w:val="03607A63"/>
    <w:rsid w:val="0362268C"/>
    <w:rsid w:val="03F35657"/>
    <w:rsid w:val="03F3BA28"/>
    <w:rsid w:val="04950A54"/>
    <w:rsid w:val="04997F26"/>
    <w:rsid w:val="050C4B33"/>
    <w:rsid w:val="05597C78"/>
    <w:rsid w:val="06720F2A"/>
    <w:rsid w:val="06E03503"/>
    <w:rsid w:val="070476F9"/>
    <w:rsid w:val="074805A0"/>
    <w:rsid w:val="078C46FD"/>
    <w:rsid w:val="07CA34C2"/>
    <w:rsid w:val="07D0BF5A"/>
    <w:rsid w:val="0801944C"/>
    <w:rsid w:val="082F1D7C"/>
    <w:rsid w:val="08436660"/>
    <w:rsid w:val="08CE92FE"/>
    <w:rsid w:val="08EA0507"/>
    <w:rsid w:val="0971956B"/>
    <w:rsid w:val="09E4849F"/>
    <w:rsid w:val="0A634B61"/>
    <w:rsid w:val="0A84A17F"/>
    <w:rsid w:val="0AAED44D"/>
    <w:rsid w:val="0ACDFFEE"/>
    <w:rsid w:val="0ADDEEB9"/>
    <w:rsid w:val="0BAEE204"/>
    <w:rsid w:val="0BCDEA19"/>
    <w:rsid w:val="0BEE857B"/>
    <w:rsid w:val="0C443EEC"/>
    <w:rsid w:val="0C4C8F0D"/>
    <w:rsid w:val="0C911411"/>
    <w:rsid w:val="0D0BE53B"/>
    <w:rsid w:val="0DC247B1"/>
    <w:rsid w:val="0EAE14C2"/>
    <w:rsid w:val="0F31B2B6"/>
    <w:rsid w:val="0F8F0FBF"/>
    <w:rsid w:val="0FD6CC6C"/>
    <w:rsid w:val="10C03DB1"/>
    <w:rsid w:val="11100001"/>
    <w:rsid w:val="116459F8"/>
    <w:rsid w:val="1189B5AC"/>
    <w:rsid w:val="11AB74AF"/>
    <w:rsid w:val="11B0DC57"/>
    <w:rsid w:val="11D9C013"/>
    <w:rsid w:val="12E09C36"/>
    <w:rsid w:val="131AF0AA"/>
    <w:rsid w:val="1368A9E8"/>
    <w:rsid w:val="13E3ED6E"/>
    <w:rsid w:val="141DC4C2"/>
    <w:rsid w:val="14316191"/>
    <w:rsid w:val="14476D39"/>
    <w:rsid w:val="144BDD55"/>
    <w:rsid w:val="145EF6C6"/>
    <w:rsid w:val="14931E8A"/>
    <w:rsid w:val="14D45158"/>
    <w:rsid w:val="150D51AA"/>
    <w:rsid w:val="15115883"/>
    <w:rsid w:val="1552DCDD"/>
    <w:rsid w:val="157B1EA1"/>
    <w:rsid w:val="15A01E27"/>
    <w:rsid w:val="15E9A1CA"/>
    <w:rsid w:val="1617124B"/>
    <w:rsid w:val="165FA1D1"/>
    <w:rsid w:val="1681B776"/>
    <w:rsid w:val="16CB5729"/>
    <w:rsid w:val="16E258B5"/>
    <w:rsid w:val="171C0182"/>
    <w:rsid w:val="180D022A"/>
    <w:rsid w:val="188FC387"/>
    <w:rsid w:val="18937A3D"/>
    <w:rsid w:val="18DA22F5"/>
    <w:rsid w:val="1944956C"/>
    <w:rsid w:val="1972900F"/>
    <w:rsid w:val="19895754"/>
    <w:rsid w:val="19A52C4A"/>
    <w:rsid w:val="19AB57E7"/>
    <w:rsid w:val="19C555C2"/>
    <w:rsid w:val="19DFA47C"/>
    <w:rsid w:val="1A783AA7"/>
    <w:rsid w:val="1B66F2C2"/>
    <w:rsid w:val="1B96C459"/>
    <w:rsid w:val="1BA09561"/>
    <w:rsid w:val="1BCDB44F"/>
    <w:rsid w:val="1C12252B"/>
    <w:rsid w:val="1C65E58C"/>
    <w:rsid w:val="1CCAF46F"/>
    <w:rsid w:val="1CF2748C"/>
    <w:rsid w:val="1D44776A"/>
    <w:rsid w:val="1D48A685"/>
    <w:rsid w:val="1D9BDFA2"/>
    <w:rsid w:val="1DB9C3D1"/>
    <w:rsid w:val="1DED4E3D"/>
    <w:rsid w:val="1E4CD505"/>
    <w:rsid w:val="1E564A7A"/>
    <w:rsid w:val="1E76073B"/>
    <w:rsid w:val="1F08B447"/>
    <w:rsid w:val="1F46F02E"/>
    <w:rsid w:val="1F6B31EE"/>
    <w:rsid w:val="1F85C42B"/>
    <w:rsid w:val="1F9EB56C"/>
    <w:rsid w:val="200B533F"/>
    <w:rsid w:val="2014DD32"/>
    <w:rsid w:val="2042FFCC"/>
    <w:rsid w:val="20510FBC"/>
    <w:rsid w:val="206988C0"/>
    <w:rsid w:val="206BEEF7"/>
    <w:rsid w:val="21384EB1"/>
    <w:rsid w:val="21CDA469"/>
    <w:rsid w:val="2282BF48"/>
    <w:rsid w:val="22B423FB"/>
    <w:rsid w:val="22C311C5"/>
    <w:rsid w:val="230139B9"/>
    <w:rsid w:val="232984C8"/>
    <w:rsid w:val="233F49BD"/>
    <w:rsid w:val="23B22BC8"/>
    <w:rsid w:val="23B8570F"/>
    <w:rsid w:val="24F43978"/>
    <w:rsid w:val="24F889F2"/>
    <w:rsid w:val="24FB3B13"/>
    <w:rsid w:val="2514D4EF"/>
    <w:rsid w:val="252F43C1"/>
    <w:rsid w:val="2543DE9A"/>
    <w:rsid w:val="2545E95B"/>
    <w:rsid w:val="256D9989"/>
    <w:rsid w:val="25F53806"/>
    <w:rsid w:val="266D43F0"/>
    <w:rsid w:val="26723605"/>
    <w:rsid w:val="26760F5F"/>
    <w:rsid w:val="26B5F690"/>
    <w:rsid w:val="26E10123"/>
    <w:rsid w:val="27DBCDC4"/>
    <w:rsid w:val="28577CEB"/>
    <w:rsid w:val="28E65E7F"/>
    <w:rsid w:val="291B60DC"/>
    <w:rsid w:val="296D4E4F"/>
    <w:rsid w:val="29DF5817"/>
    <w:rsid w:val="2A143041"/>
    <w:rsid w:val="2A4400D0"/>
    <w:rsid w:val="2A4BF6CF"/>
    <w:rsid w:val="2B6FD0BB"/>
    <w:rsid w:val="2B9DC0AC"/>
    <w:rsid w:val="2BA41D79"/>
    <w:rsid w:val="2BB2E323"/>
    <w:rsid w:val="2BE9603B"/>
    <w:rsid w:val="2BF95208"/>
    <w:rsid w:val="2CF490C2"/>
    <w:rsid w:val="2D371BF1"/>
    <w:rsid w:val="2D8D7524"/>
    <w:rsid w:val="2D8F5BA9"/>
    <w:rsid w:val="2DD9098C"/>
    <w:rsid w:val="2F13502A"/>
    <w:rsid w:val="2FAA6248"/>
    <w:rsid w:val="2FBE7B7F"/>
    <w:rsid w:val="2FE2DB93"/>
    <w:rsid w:val="2FF3B96B"/>
    <w:rsid w:val="3049DC8F"/>
    <w:rsid w:val="3073674F"/>
    <w:rsid w:val="309C654B"/>
    <w:rsid w:val="30A63DD0"/>
    <w:rsid w:val="30BC2DAE"/>
    <w:rsid w:val="30DD1FE2"/>
    <w:rsid w:val="311A752E"/>
    <w:rsid w:val="3142E235"/>
    <w:rsid w:val="31C09C98"/>
    <w:rsid w:val="3251EE51"/>
    <w:rsid w:val="3325A907"/>
    <w:rsid w:val="33645AB7"/>
    <w:rsid w:val="337A5759"/>
    <w:rsid w:val="3395A2F2"/>
    <w:rsid w:val="33DDDCC4"/>
    <w:rsid w:val="33FCA147"/>
    <w:rsid w:val="3422AAF9"/>
    <w:rsid w:val="342302A3"/>
    <w:rsid w:val="35AD98DA"/>
    <w:rsid w:val="35C2FD72"/>
    <w:rsid w:val="370D2480"/>
    <w:rsid w:val="3725E1D3"/>
    <w:rsid w:val="375AF673"/>
    <w:rsid w:val="37854F88"/>
    <w:rsid w:val="37AF1A31"/>
    <w:rsid w:val="37FB9069"/>
    <w:rsid w:val="38C1F966"/>
    <w:rsid w:val="38D202A0"/>
    <w:rsid w:val="39196F2E"/>
    <w:rsid w:val="39964BE9"/>
    <w:rsid w:val="39EA22E7"/>
    <w:rsid w:val="39F468CF"/>
    <w:rsid w:val="3A94A2BA"/>
    <w:rsid w:val="3B4C4AB3"/>
    <w:rsid w:val="3BA8B3DA"/>
    <w:rsid w:val="3BF621B1"/>
    <w:rsid w:val="3C0C1FB5"/>
    <w:rsid w:val="3C2FC3CE"/>
    <w:rsid w:val="3C859177"/>
    <w:rsid w:val="3CC45D4A"/>
    <w:rsid w:val="3CE7CD1F"/>
    <w:rsid w:val="3D419483"/>
    <w:rsid w:val="3D474E7C"/>
    <w:rsid w:val="3DF20A4B"/>
    <w:rsid w:val="3E32A1CC"/>
    <w:rsid w:val="3E70EC2C"/>
    <w:rsid w:val="3F48603F"/>
    <w:rsid w:val="3F7D92F8"/>
    <w:rsid w:val="40329267"/>
    <w:rsid w:val="407D7761"/>
    <w:rsid w:val="4085B356"/>
    <w:rsid w:val="408BE6F0"/>
    <w:rsid w:val="40984FE5"/>
    <w:rsid w:val="40B604C3"/>
    <w:rsid w:val="40E6F7CE"/>
    <w:rsid w:val="412C1D08"/>
    <w:rsid w:val="417A3B36"/>
    <w:rsid w:val="425E6BAE"/>
    <w:rsid w:val="42DC319E"/>
    <w:rsid w:val="42DE9E78"/>
    <w:rsid w:val="43B65A4E"/>
    <w:rsid w:val="43D9F616"/>
    <w:rsid w:val="43FD5320"/>
    <w:rsid w:val="44C81BB5"/>
    <w:rsid w:val="44CA6B46"/>
    <w:rsid w:val="450CCAC8"/>
    <w:rsid w:val="4512DC6B"/>
    <w:rsid w:val="45E9751A"/>
    <w:rsid w:val="45F3F81F"/>
    <w:rsid w:val="467987CD"/>
    <w:rsid w:val="4688D5AB"/>
    <w:rsid w:val="47D5FCE0"/>
    <w:rsid w:val="47F55024"/>
    <w:rsid w:val="48261A2A"/>
    <w:rsid w:val="482EC144"/>
    <w:rsid w:val="48DFBBAE"/>
    <w:rsid w:val="493C72F5"/>
    <w:rsid w:val="49CE2FFA"/>
    <w:rsid w:val="49FE683C"/>
    <w:rsid w:val="4A5FB7DF"/>
    <w:rsid w:val="4B2CF8DB"/>
    <w:rsid w:val="4B45D94F"/>
    <w:rsid w:val="4B9C22B7"/>
    <w:rsid w:val="4BFA3586"/>
    <w:rsid w:val="4C192A66"/>
    <w:rsid w:val="4C49CE6C"/>
    <w:rsid w:val="4C5E68AA"/>
    <w:rsid w:val="4CDD6F55"/>
    <w:rsid w:val="4CEE90A0"/>
    <w:rsid w:val="4D3F5C57"/>
    <w:rsid w:val="4D445FFC"/>
    <w:rsid w:val="4D6BA53F"/>
    <w:rsid w:val="4D91AEDB"/>
    <w:rsid w:val="4DAE7349"/>
    <w:rsid w:val="4DEEC931"/>
    <w:rsid w:val="4EB7C646"/>
    <w:rsid w:val="4F5E0654"/>
    <w:rsid w:val="508E33C1"/>
    <w:rsid w:val="510BBD8F"/>
    <w:rsid w:val="512D0619"/>
    <w:rsid w:val="5141B2E9"/>
    <w:rsid w:val="514383ED"/>
    <w:rsid w:val="5167E2CB"/>
    <w:rsid w:val="519A78AE"/>
    <w:rsid w:val="51C1CB3B"/>
    <w:rsid w:val="52877F34"/>
    <w:rsid w:val="5298C503"/>
    <w:rsid w:val="52D29B6A"/>
    <w:rsid w:val="52F778F4"/>
    <w:rsid w:val="537C4590"/>
    <w:rsid w:val="53CEA9DC"/>
    <w:rsid w:val="543DEDB7"/>
    <w:rsid w:val="5486D79A"/>
    <w:rsid w:val="548D39BA"/>
    <w:rsid w:val="5499FA0B"/>
    <w:rsid w:val="55585A93"/>
    <w:rsid w:val="55A07C9D"/>
    <w:rsid w:val="55AE968D"/>
    <w:rsid w:val="55DBE25C"/>
    <w:rsid w:val="5653F346"/>
    <w:rsid w:val="568FE4F8"/>
    <w:rsid w:val="5699D449"/>
    <w:rsid w:val="569A0FDB"/>
    <w:rsid w:val="5725BD13"/>
    <w:rsid w:val="587EE283"/>
    <w:rsid w:val="591E439F"/>
    <w:rsid w:val="598AEAFC"/>
    <w:rsid w:val="599269EE"/>
    <w:rsid w:val="59E83440"/>
    <w:rsid w:val="5A9243F4"/>
    <w:rsid w:val="5B6CE6FC"/>
    <w:rsid w:val="5B78A93F"/>
    <w:rsid w:val="5BC80822"/>
    <w:rsid w:val="5BF84B38"/>
    <w:rsid w:val="5C2D91CE"/>
    <w:rsid w:val="5C53C5E1"/>
    <w:rsid w:val="5C7176F6"/>
    <w:rsid w:val="5C7838AA"/>
    <w:rsid w:val="5C9C10EB"/>
    <w:rsid w:val="5CFE91EA"/>
    <w:rsid w:val="5D2F3F8C"/>
    <w:rsid w:val="5DA1CAF6"/>
    <w:rsid w:val="5DF73DC1"/>
    <w:rsid w:val="5E398112"/>
    <w:rsid w:val="5F917F1C"/>
    <w:rsid w:val="5FED8A28"/>
    <w:rsid w:val="603D1893"/>
    <w:rsid w:val="605EDB2B"/>
    <w:rsid w:val="60F1346C"/>
    <w:rsid w:val="6106C531"/>
    <w:rsid w:val="61239505"/>
    <w:rsid w:val="615B8A77"/>
    <w:rsid w:val="617B5982"/>
    <w:rsid w:val="618A45EC"/>
    <w:rsid w:val="618A4F49"/>
    <w:rsid w:val="61D0EFB1"/>
    <w:rsid w:val="61FEC20E"/>
    <w:rsid w:val="625B80EA"/>
    <w:rsid w:val="62A4B37A"/>
    <w:rsid w:val="63875B94"/>
    <w:rsid w:val="63B9C4A2"/>
    <w:rsid w:val="6437C027"/>
    <w:rsid w:val="64A7AB3E"/>
    <w:rsid w:val="64EEAA63"/>
    <w:rsid w:val="64F33140"/>
    <w:rsid w:val="65103F85"/>
    <w:rsid w:val="652A855D"/>
    <w:rsid w:val="656E9B3A"/>
    <w:rsid w:val="657D7CE1"/>
    <w:rsid w:val="65A2D04D"/>
    <w:rsid w:val="66079C18"/>
    <w:rsid w:val="66623791"/>
    <w:rsid w:val="6717CD92"/>
    <w:rsid w:val="6734994E"/>
    <w:rsid w:val="67716346"/>
    <w:rsid w:val="67D80CE4"/>
    <w:rsid w:val="683D9B37"/>
    <w:rsid w:val="683FC891"/>
    <w:rsid w:val="6858F1F7"/>
    <w:rsid w:val="68E6609A"/>
    <w:rsid w:val="68F14B93"/>
    <w:rsid w:val="69902101"/>
    <w:rsid w:val="6A213A89"/>
    <w:rsid w:val="6A3B250F"/>
    <w:rsid w:val="6A3C6B8D"/>
    <w:rsid w:val="6A4A875C"/>
    <w:rsid w:val="6A533AFF"/>
    <w:rsid w:val="6B07B98B"/>
    <w:rsid w:val="6B499BDA"/>
    <w:rsid w:val="6B6BDB17"/>
    <w:rsid w:val="6BDC014F"/>
    <w:rsid w:val="6C085C6B"/>
    <w:rsid w:val="6C30AEDC"/>
    <w:rsid w:val="6C50EB1B"/>
    <w:rsid w:val="6C9FB822"/>
    <w:rsid w:val="6CD8A508"/>
    <w:rsid w:val="6D36EA67"/>
    <w:rsid w:val="6D9F47A6"/>
    <w:rsid w:val="6DB57D27"/>
    <w:rsid w:val="6DE125DB"/>
    <w:rsid w:val="6E1195E2"/>
    <w:rsid w:val="6E335F94"/>
    <w:rsid w:val="6EEFC98E"/>
    <w:rsid w:val="6EF20BA6"/>
    <w:rsid w:val="6F4C8C95"/>
    <w:rsid w:val="703CF56E"/>
    <w:rsid w:val="70CDF35A"/>
    <w:rsid w:val="70F179AE"/>
    <w:rsid w:val="70FE7E42"/>
    <w:rsid w:val="7145693C"/>
    <w:rsid w:val="7158489E"/>
    <w:rsid w:val="716315A8"/>
    <w:rsid w:val="71770BF3"/>
    <w:rsid w:val="71789284"/>
    <w:rsid w:val="71CD0F9C"/>
    <w:rsid w:val="74899D0A"/>
    <w:rsid w:val="74AE4D8D"/>
    <w:rsid w:val="761F31D3"/>
    <w:rsid w:val="765A794A"/>
    <w:rsid w:val="767FF2E3"/>
    <w:rsid w:val="7697CCD7"/>
    <w:rsid w:val="76F08F18"/>
    <w:rsid w:val="77AEAC71"/>
    <w:rsid w:val="77AFF16D"/>
    <w:rsid w:val="782D3984"/>
    <w:rsid w:val="783B2D97"/>
    <w:rsid w:val="783E413C"/>
    <w:rsid w:val="7850F20D"/>
    <w:rsid w:val="78540D1E"/>
    <w:rsid w:val="786DA9B0"/>
    <w:rsid w:val="7879AF9B"/>
    <w:rsid w:val="78945689"/>
    <w:rsid w:val="78B8BAC9"/>
    <w:rsid w:val="78FC64DC"/>
    <w:rsid w:val="794BDC97"/>
    <w:rsid w:val="7976AE6B"/>
    <w:rsid w:val="79A26EF3"/>
    <w:rsid w:val="79BAEFCE"/>
    <w:rsid w:val="7A53E692"/>
    <w:rsid w:val="7A58051A"/>
    <w:rsid w:val="7A84F84B"/>
    <w:rsid w:val="7A9BF62E"/>
    <w:rsid w:val="7ABB589C"/>
    <w:rsid w:val="7ACAB5CF"/>
    <w:rsid w:val="7B163617"/>
    <w:rsid w:val="7B1AAEF7"/>
    <w:rsid w:val="7B39635A"/>
    <w:rsid w:val="7B397B87"/>
    <w:rsid w:val="7B910480"/>
    <w:rsid w:val="7D310DE6"/>
    <w:rsid w:val="7D4D3AEC"/>
    <w:rsid w:val="7DAD212F"/>
    <w:rsid w:val="7DB05BF2"/>
    <w:rsid w:val="7DC5183C"/>
    <w:rsid w:val="7E0AFB98"/>
    <w:rsid w:val="7F7D8461"/>
    <w:rsid w:val="7FCE709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6F68"/>
  <w15:chartTrackingRefBased/>
  <w15:docId w15:val="{D0A067F2-4529-4F0F-BD72-968F60697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4"/>
        <w:szCs w:val="24"/>
        <w:lang w:val="sl-SI"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avaden" w:default="1">
    <w:name w:val="Normal"/>
    <w:qFormat/>
  </w:style>
  <w:style w:type="character" w:styleId="Privzetapisavaodstavka" w:default="1">
    <w:name w:val="Default Paragraph Font"/>
    <w:uiPriority w:val="1"/>
    <w:semiHidden/>
    <w:unhideWhenUsed/>
  </w:style>
  <w:style w:type="table" w:styleId="Navadnatabela" w:default="1">
    <w:name w:val="Normal Table"/>
    <w:uiPriority w:val="99"/>
    <w:semiHidden/>
    <w:unhideWhenUsed/>
    <w:tblPr>
      <w:tblInd w:w="0" w:type="dxa"/>
      <w:tblCellMar>
        <w:top w:w="0" w:type="dxa"/>
        <w:left w:w="108" w:type="dxa"/>
        <w:bottom w:w="0" w:type="dxa"/>
        <w:right w:w="108" w:type="dxa"/>
      </w:tblCellMar>
    </w:tblPr>
  </w:style>
  <w:style w:type="numbering" w:styleId="Brezseznama" w:default="1">
    <w:name w:val="No List"/>
    <w:uiPriority w:val="99"/>
    <w:semiHidden/>
    <w:unhideWhenUsed/>
  </w:style>
  <w:style w:type="paragraph" w:styleId="Odstavekseznama">
    <w:name w:val="List Paragraph"/>
    <w:basedOn w:val="Navaden"/>
    <w:uiPriority w:val="34"/>
    <w:qFormat/>
    <w:pPr>
      <w:ind w:left="720"/>
      <w:contextualSpacing/>
    </w:pPr>
  </w:style>
  <w:style w:type="character" w:styleId="Hiperpovezava">
    <w:name w:val="Hyperlink"/>
    <w:basedOn w:val="Privzetapisavaodstavka"/>
    <w:uiPriority w:val="99"/>
    <w:unhideWhenUsed/>
    <w:rPr>
      <w:color w:val="467886" w:themeColor="hyperlink"/>
      <w:u w:val="single"/>
    </w:rPr>
  </w:style>
  <w:style w:type="paragraph" w:styleId="Glava">
    <w:name w:val="header"/>
    <w:basedOn w:val="Navaden"/>
    <w:uiPriority w:val="99"/>
    <w:unhideWhenUsed/>
    <w:rsid w:val="26723605"/>
    <w:pPr>
      <w:tabs>
        <w:tab w:val="center" w:pos="4680"/>
        <w:tab w:val="right" w:pos="9360"/>
      </w:tabs>
      <w:spacing w:after="0" w:line="240" w:lineRule="auto"/>
    </w:pPr>
  </w:style>
  <w:style w:type="paragraph" w:styleId="Noga">
    <w:name w:val="footer"/>
    <w:basedOn w:val="Navaden"/>
    <w:uiPriority w:val="99"/>
    <w:unhideWhenUsed/>
    <w:rsid w:val="26723605"/>
    <w:pPr>
      <w:tabs>
        <w:tab w:val="center" w:pos="4680"/>
        <w:tab w:val="right" w:pos="9360"/>
      </w:tabs>
      <w:spacing w:after="0" w:line="240" w:lineRule="auto"/>
    </w:pPr>
  </w:style>
  <w:style w:type="table" w:styleId="Tabelamrea">
    <w:name w:val="Table Grid"/>
    <w:basedOn w:val="Navadnatabela"/>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erazreenaomemba">
    <w:name w:val="Unresolved Mention"/>
    <w:basedOn w:val="Privzetapisavaodstavka"/>
    <w:uiPriority w:val="99"/>
    <w:semiHidden/>
    <w:unhideWhenUsed/>
    <w:rsid w:val="00A86D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mailto:gp.un@gov.si" TargetMode="External" Id="R52ca0e87248a47c1" /><Relationship Type="http://schemas.openxmlformats.org/officeDocument/2006/relationships/hyperlink" Target="https://wetransfer.com/" TargetMode="External" Id="R0224589ee7a8486a" /><Relationship Type="http://schemas.openxmlformats.org/officeDocument/2006/relationships/hyperlink" Target="mailto:projekti.un@gov.si" TargetMode="External" Id="R17fee218f0724c09"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F8641DB58B0C4CB2D9F7F2892B9419" ma:contentTypeVersion="7" ma:contentTypeDescription="Create a new document." ma:contentTypeScope="" ma:versionID="4fca4e079b59e2610a3d104d130daaa1">
  <xsd:schema xmlns:xsd="http://www.w3.org/2001/XMLSchema" xmlns:xs="http://www.w3.org/2001/XMLSchema" xmlns:p="http://schemas.microsoft.com/office/2006/metadata/properties" xmlns:ns2="2f673fca-8e50-44ca-aa12-482e92daabea" targetNamespace="http://schemas.microsoft.com/office/2006/metadata/properties" ma:root="true" ma:fieldsID="58c26b69afdf46b147880402ec8f5e68" ns2:_="">
    <xsd:import namespace="2f673fca-8e50-44ca-aa12-482e92daab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73fca-8e50-44ca-aa12-482e92daab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5D4BC8-C10D-466B-9F70-3DD0E5DABD79}">
  <ds:schemaRefs>
    <ds:schemaRef ds:uri="http://schemas.microsoft.com/sharepoint/v3/contenttype/forms"/>
  </ds:schemaRefs>
</ds:datastoreItem>
</file>

<file path=customXml/itemProps2.xml><?xml version="1.0" encoding="utf-8"?>
<ds:datastoreItem xmlns:ds="http://schemas.openxmlformats.org/officeDocument/2006/customXml" ds:itemID="{2F8B5205-484A-4ADF-9AEE-0D8E6C352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673fca-8e50-44ca-aa12-482e92daab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5C586C-DEC8-4FCE-810B-B8E95E5BCC79}">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Laura Pukl (student)</dc:creator>
  <keywords/>
  <dc:description/>
  <lastModifiedBy>Laura Pukl (student)</lastModifiedBy>
  <revision>3</revision>
  <dcterms:created xsi:type="dcterms:W3CDTF">2026-08-26T10:08:00.0000000Z</dcterms:created>
  <dcterms:modified xsi:type="dcterms:W3CDTF">2026-08-26T10:33:15.6024713Z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0x01010033F8641DB58B0C4CB2D9F7F2892B9419</vt:lpwstr>
  </property>
</Properties>
</file>