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9A24AF" w14:textId="77777777" w:rsidR="007F6D70" w:rsidRPr="00A9231D" w:rsidRDefault="007F6D70" w:rsidP="007F6D70">
      <w:pPr>
        <w:pStyle w:val="Glava"/>
        <w:tabs>
          <w:tab w:val="clear" w:pos="8640"/>
          <w:tab w:val="left" w:pos="5112"/>
          <w:tab w:val="left" w:pos="8641"/>
        </w:tabs>
        <w:spacing w:before="340" w:line="240" w:lineRule="exact"/>
        <w:ind w:left="-765"/>
        <w:rPr>
          <w:rFonts w:cs="Arial"/>
          <w:sz w:val="16"/>
        </w:rPr>
      </w:pPr>
      <w:bookmarkStart w:id="0" w:name="_GoBack"/>
      <w:bookmarkEnd w:id="0"/>
      <w:r w:rsidRPr="00CE234E">
        <w:rPr>
          <w:noProof/>
          <w:lang w:eastAsia="sl-SI"/>
        </w:rPr>
        <w:drawing>
          <wp:inline distT="0" distB="0" distL="0" distR="0" wp14:anchorId="24543CBD" wp14:editId="4EAADD00">
            <wp:extent cx="2165350" cy="325120"/>
            <wp:effectExtent l="0" t="0" r="6350" b="0"/>
            <wp:docPr id="1" name="Slika 1" descr="Republika Slovenija&#10;Vlada Republik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5350" cy="325120"/>
                    </a:xfrm>
                    <a:prstGeom prst="rect">
                      <a:avLst/>
                    </a:prstGeom>
                    <a:noFill/>
                    <a:ln>
                      <a:noFill/>
                    </a:ln>
                  </pic:spPr>
                </pic:pic>
              </a:graphicData>
            </a:graphic>
          </wp:inline>
        </w:drawing>
      </w:r>
    </w:p>
    <w:p w14:paraId="6A7E1C8C" w14:textId="0BED27A3" w:rsidR="007F6D70" w:rsidRPr="00A9231D" w:rsidRDefault="007F6D70" w:rsidP="007F6D70">
      <w:pPr>
        <w:pStyle w:val="Glava"/>
        <w:tabs>
          <w:tab w:val="clear" w:pos="8640"/>
          <w:tab w:val="left" w:pos="5114"/>
          <w:tab w:val="left" w:pos="8641"/>
        </w:tabs>
        <w:spacing w:before="120" w:line="240" w:lineRule="exact"/>
        <w:rPr>
          <w:rFonts w:cs="Arial"/>
          <w:sz w:val="16"/>
        </w:rPr>
      </w:pPr>
      <w:r w:rsidRPr="00A9231D">
        <w:rPr>
          <w:rFonts w:cs="Arial"/>
          <w:sz w:val="16"/>
        </w:rPr>
        <w:t xml:space="preserve">Gregorčičeva </w:t>
      </w:r>
      <w:r>
        <w:rPr>
          <w:rFonts w:cs="Arial"/>
          <w:sz w:val="16"/>
        </w:rPr>
        <w:t xml:space="preserve">ulica </w:t>
      </w:r>
      <w:r w:rsidRPr="00A9231D">
        <w:rPr>
          <w:rFonts w:cs="Arial"/>
          <w:sz w:val="16"/>
        </w:rPr>
        <w:t>20–25, 100</w:t>
      </w:r>
      <w:r>
        <w:rPr>
          <w:rFonts w:cs="Arial"/>
          <w:sz w:val="16"/>
        </w:rPr>
        <w:t>0</w:t>
      </w:r>
      <w:r w:rsidRPr="00A9231D">
        <w:rPr>
          <w:rFonts w:cs="Arial"/>
          <w:sz w:val="16"/>
        </w:rPr>
        <w:t xml:space="preserve"> Ljubljana</w:t>
      </w:r>
      <w:r w:rsidRPr="00A9231D">
        <w:rPr>
          <w:rFonts w:cs="Arial"/>
          <w:sz w:val="16"/>
        </w:rPr>
        <w:tab/>
      </w:r>
      <w:r>
        <w:rPr>
          <w:rFonts w:cs="Arial"/>
          <w:sz w:val="16"/>
        </w:rPr>
        <w:tab/>
      </w:r>
      <w:r w:rsidRPr="00A9231D">
        <w:rPr>
          <w:rFonts w:cs="Arial"/>
          <w:sz w:val="16"/>
        </w:rPr>
        <w:t>T: +386 1 478 1000</w:t>
      </w:r>
    </w:p>
    <w:p w14:paraId="031A11F0" w14:textId="24165B81" w:rsidR="007F6D70" w:rsidRPr="00A9231D" w:rsidRDefault="007F6D70" w:rsidP="007F6D70">
      <w:pPr>
        <w:pStyle w:val="Glava"/>
        <w:tabs>
          <w:tab w:val="clear" w:pos="8640"/>
          <w:tab w:val="left" w:pos="5114"/>
          <w:tab w:val="left" w:pos="8641"/>
        </w:tabs>
        <w:spacing w:line="240" w:lineRule="exact"/>
        <w:rPr>
          <w:rFonts w:cs="Arial"/>
          <w:sz w:val="16"/>
        </w:rPr>
      </w:pPr>
      <w:r w:rsidRPr="00A9231D">
        <w:rPr>
          <w:rFonts w:cs="Arial"/>
          <w:sz w:val="16"/>
        </w:rPr>
        <w:tab/>
      </w:r>
      <w:r>
        <w:rPr>
          <w:rFonts w:cs="Arial"/>
          <w:sz w:val="16"/>
        </w:rPr>
        <w:tab/>
      </w:r>
      <w:r w:rsidRPr="00A9231D">
        <w:rPr>
          <w:rFonts w:cs="Arial"/>
          <w:sz w:val="16"/>
        </w:rPr>
        <w:t>F: +386 1 478 1607</w:t>
      </w:r>
    </w:p>
    <w:p w14:paraId="1A2EC6F5" w14:textId="08C11BB0" w:rsidR="007F6D70" w:rsidRPr="00A9231D" w:rsidRDefault="007F6D70" w:rsidP="007F6D70">
      <w:pPr>
        <w:pStyle w:val="Glava"/>
        <w:tabs>
          <w:tab w:val="clear" w:pos="8640"/>
          <w:tab w:val="left" w:pos="5114"/>
          <w:tab w:val="left" w:pos="8641"/>
        </w:tabs>
        <w:spacing w:line="240" w:lineRule="exact"/>
        <w:rPr>
          <w:rFonts w:cs="Arial"/>
          <w:sz w:val="16"/>
        </w:rPr>
      </w:pPr>
      <w:r w:rsidRPr="00A9231D">
        <w:rPr>
          <w:rFonts w:cs="Arial"/>
          <w:sz w:val="16"/>
        </w:rPr>
        <w:tab/>
      </w:r>
      <w:r>
        <w:rPr>
          <w:rFonts w:cs="Arial"/>
          <w:sz w:val="16"/>
        </w:rPr>
        <w:tab/>
      </w:r>
      <w:r w:rsidRPr="00A9231D">
        <w:rPr>
          <w:rFonts w:cs="Arial"/>
          <w:sz w:val="16"/>
        </w:rPr>
        <w:t>E: gp.gs@gov.si</w:t>
      </w:r>
    </w:p>
    <w:p w14:paraId="0F936346" w14:textId="734FEEC6" w:rsidR="007F6D70" w:rsidRPr="00A9231D" w:rsidRDefault="007F6D70" w:rsidP="007F6D70">
      <w:pPr>
        <w:pStyle w:val="Glava"/>
        <w:tabs>
          <w:tab w:val="clear" w:pos="8640"/>
          <w:tab w:val="left" w:pos="5114"/>
          <w:tab w:val="left" w:pos="8641"/>
        </w:tabs>
        <w:spacing w:line="240" w:lineRule="exact"/>
        <w:rPr>
          <w:rFonts w:cs="Arial"/>
          <w:sz w:val="16"/>
        </w:rPr>
      </w:pPr>
      <w:r w:rsidRPr="00A9231D">
        <w:rPr>
          <w:rFonts w:cs="Arial"/>
          <w:sz w:val="16"/>
        </w:rPr>
        <w:tab/>
      </w:r>
      <w:r>
        <w:rPr>
          <w:rFonts w:cs="Arial"/>
          <w:sz w:val="16"/>
        </w:rPr>
        <w:tab/>
      </w:r>
      <w:r w:rsidRPr="00A9231D">
        <w:rPr>
          <w:rFonts w:cs="Arial"/>
          <w:sz w:val="16"/>
        </w:rPr>
        <w:t>http://www.vlada.si/</w:t>
      </w:r>
    </w:p>
    <w:p w14:paraId="25CE2C21" w14:textId="77777777" w:rsidR="004649FE" w:rsidRPr="005179FE" w:rsidRDefault="004649FE" w:rsidP="00DC6A71">
      <w:pPr>
        <w:pStyle w:val="datumtevilka"/>
      </w:pPr>
    </w:p>
    <w:p w14:paraId="717FAE6D" w14:textId="77777777" w:rsidR="004649FE" w:rsidRPr="005179FE" w:rsidRDefault="004649FE" w:rsidP="00DC6A71">
      <w:pPr>
        <w:pStyle w:val="datumtevilka"/>
      </w:pPr>
    </w:p>
    <w:p w14:paraId="4A536D87" w14:textId="509A697C" w:rsidR="004649FE" w:rsidRPr="005179FE" w:rsidRDefault="00DB5861" w:rsidP="00C15F8B">
      <w:pPr>
        <w:pStyle w:val="datumtevilka"/>
        <w:jc w:val="right"/>
      </w:pPr>
      <w:r w:rsidRPr="005179FE">
        <w:tab/>
      </w:r>
      <w:r w:rsidRPr="005179FE">
        <w:tab/>
      </w:r>
      <w:r w:rsidRPr="005179FE">
        <w:tab/>
      </w:r>
      <w:r w:rsidRPr="005179FE">
        <w:tab/>
      </w:r>
      <w:r w:rsidRPr="005179FE">
        <w:tab/>
      </w:r>
      <w:r w:rsidRPr="005179FE">
        <w:tab/>
        <w:t xml:space="preserve">          </w:t>
      </w:r>
    </w:p>
    <w:p w14:paraId="0ED6072A" w14:textId="77777777" w:rsidR="007F6D70" w:rsidRPr="002760DC" w:rsidRDefault="007F6D70" w:rsidP="007F6D70">
      <w:pPr>
        <w:pStyle w:val="datumtevilka"/>
      </w:pPr>
      <w:r w:rsidRPr="002760DC">
        <w:t xml:space="preserve">Številka: </w:t>
      </w:r>
      <w:r w:rsidRPr="002760DC">
        <w:tab/>
      </w:r>
      <w:r>
        <w:rPr>
          <w:rFonts w:cs="Arial"/>
          <w:color w:val="000000"/>
        </w:rPr>
        <w:t>00700-12/2021/6</w:t>
      </w:r>
    </w:p>
    <w:p w14:paraId="43DD98A5" w14:textId="77777777" w:rsidR="007F6D70" w:rsidRPr="002760DC" w:rsidRDefault="007F6D70" w:rsidP="007F6D70">
      <w:pPr>
        <w:pStyle w:val="datumtevilka"/>
      </w:pPr>
      <w:r>
        <w:t>Datum:</w:t>
      </w:r>
      <w:r w:rsidRPr="002760DC">
        <w:tab/>
      </w:r>
      <w:r>
        <w:rPr>
          <w:rFonts w:cs="Arial"/>
          <w:color w:val="000000"/>
        </w:rPr>
        <w:t>18. 8. 2021</w:t>
      </w:r>
      <w:r w:rsidRPr="002760DC">
        <w:t xml:space="preserve"> </w:t>
      </w:r>
    </w:p>
    <w:p w14:paraId="2735C93C" w14:textId="77777777" w:rsidR="007F6D70" w:rsidRPr="002760DC" w:rsidRDefault="007F6D70" w:rsidP="007F6D70"/>
    <w:p w14:paraId="11671AEF" w14:textId="77777777" w:rsidR="00DB5861" w:rsidRPr="005179FE" w:rsidRDefault="00DB5861" w:rsidP="004649FE">
      <w:pPr>
        <w:pStyle w:val="podpisi"/>
        <w:spacing w:line="240" w:lineRule="exact"/>
        <w:jc w:val="both"/>
        <w:rPr>
          <w:szCs w:val="20"/>
          <w:lang w:val="sl-SI"/>
        </w:rPr>
      </w:pPr>
    </w:p>
    <w:p w14:paraId="3B8102BD" w14:textId="77777777" w:rsidR="004A5AB8" w:rsidRPr="005179FE" w:rsidRDefault="004A5AB8" w:rsidP="004649FE">
      <w:pPr>
        <w:pStyle w:val="podpisi"/>
        <w:spacing w:line="240" w:lineRule="exact"/>
        <w:jc w:val="both"/>
        <w:rPr>
          <w:szCs w:val="20"/>
          <w:lang w:val="sl-SI"/>
        </w:rPr>
      </w:pPr>
    </w:p>
    <w:p w14:paraId="5F52E42D" w14:textId="77777777" w:rsidR="00735364" w:rsidRPr="005179FE" w:rsidRDefault="00735364" w:rsidP="004649FE">
      <w:pPr>
        <w:pStyle w:val="podpisi"/>
        <w:spacing w:line="240" w:lineRule="exact"/>
        <w:jc w:val="both"/>
        <w:rPr>
          <w:szCs w:val="20"/>
          <w:lang w:val="sl-SI"/>
        </w:rPr>
      </w:pPr>
    </w:p>
    <w:p w14:paraId="0A08722F" w14:textId="77777777" w:rsidR="00735364" w:rsidRPr="005179FE" w:rsidRDefault="00735364" w:rsidP="004649FE">
      <w:pPr>
        <w:pStyle w:val="podpisi"/>
        <w:spacing w:line="240" w:lineRule="exact"/>
        <w:jc w:val="both"/>
        <w:rPr>
          <w:szCs w:val="20"/>
          <w:lang w:val="sl-SI"/>
        </w:rPr>
      </w:pPr>
    </w:p>
    <w:p w14:paraId="011134C4" w14:textId="77777777" w:rsidR="00735364" w:rsidRPr="005179FE" w:rsidRDefault="00735364" w:rsidP="004649FE">
      <w:pPr>
        <w:pStyle w:val="podpisi"/>
        <w:spacing w:line="240" w:lineRule="exact"/>
        <w:jc w:val="both"/>
        <w:rPr>
          <w:szCs w:val="20"/>
          <w:lang w:val="sl-SI"/>
        </w:rPr>
      </w:pPr>
    </w:p>
    <w:p w14:paraId="0C2205D1" w14:textId="77777777" w:rsidR="00735364" w:rsidRPr="005179FE" w:rsidRDefault="00735364" w:rsidP="004649FE">
      <w:pPr>
        <w:pStyle w:val="podpisi"/>
        <w:spacing w:line="240" w:lineRule="exact"/>
        <w:jc w:val="both"/>
        <w:rPr>
          <w:szCs w:val="20"/>
          <w:lang w:val="sl-SI"/>
        </w:rPr>
      </w:pPr>
    </w:p>
    <w:p w14:paraId="1045E8C3" w14:textId="77777777" w:rsidR="00735364" w:rsidRPr="005179FE" w:rsidRDefault="00735364" w:rsidP="004649FE">
      <w:pPr>
        <w:pStyle w:val="podpisi"/>
        <w:spacing w:line="240" w:lineRule="exact"/>
        <w:jc w:val="both"/>
        <w:rPr>
          <w:szCs w:val="20"/>
          <w:lang w:val="sl-SI"/>
        </w:rPr>
      </w:pPr>
    </w:p>
    <w:p w14:paraId="64FF4AE8" w14:textId="28E62209" w:rsidR="004A5AB8" w:rsidRPr="005179FE" w:rsidRDefault="004A5AB8" w:rsidP="0007684A">
      <w:pPr>
        <w:spacing w:before="120" w:after="120"/>
        <w:jc w:val="center"/>
        <w:rPr>
          <w:rStyle w:val="Naslovknjige"/>
          <w:i w:val="0"/>
          <w:sz w:val="24"/>
          <w:lang w:val="sl-SI"/>
        </w:rPr>
      </w:pPr>
      <w:r w:rsidRPr="005179FE">
        <w:rPr>
          <w:rStyle w:val="Naslovknjige"/>
          <w:i w:val="0"/>
          <w:sz w:val="24"/>
          <w:lang w:val="sl-SI"/>
        </w:rPr>
        <w:t xml:space="preserve">NAČRT UKREPOV </w:t>
      </w:r>
      <w:r w:rsidR="001A7F51" w:rsidRPr="005179FE">
        <w:rPr>
          <w:rStyle w:val="Naslovknjige"/>
          <w:i w:val="0"/>
          <w:sz w:val="24"/>
          <w:lang w:val="sl-SI"/>
        </w:rPr>
        <w:br/>
      </w:r>
      <w:r w:rsidRPr="005179FE">
        <w:rPr>
          <w:rStyle w:val="Naslovknjige"/>
          <w:i w:val="0"/>
          <w:sz w:val="24"/>
          <w:lang w:val="sl-SI"/>
        </w:rPr>
        <w:t xml:space="preserve">VLADE REPUBLIKE SLOVENIJE </w:t>
      </w:r>
      <w:r w:rsidR="001A7F51" w:rsidRPr="005179FE">
        <w:rPr>
          <w:rStyle w:val="Naslovknjige"/>
          <w:i w:val="0"/>
          <w:sz w:val="24"/>
          <w:lang w:val="sl-SI"/>
        </w:rPr>
        <w:br/>
      </w:r>
      <w:r w:rsidRPr="005179FE">
        <w:rPr>
          <w:rStyle w:val="Naslovknjige"/>
          <w:i w:val="0"/>
          <w:sz w:val="24"/>
          <w:lang w:val="sl-SI"/>
        </w:rPr>
        <w:t>O IZVRŠEVANJU PREDPISOV NA PODROČJU URESNIČEVANJA PRAVIC ITALIJANSKE IN MADŽARSKE NARODNE SKUPNOSTI V REPUBLIKI SLOVENIJI 2021</w:t>
      </w:r>
      <w:r w:rsidR="00AC7F16">
        <w:rPr>
          <w:rStyle w:val="Naslovknjige"/>
          <w:i w:val="0"/>
          <w:sz w:val="24"/>
          <w:lang w:val="sl-SI"/>
        </w:rPr>
        <w:t>–</w:t>
      </w:r>
      <w:r w:rsidRPr="005179FE">
        <w:rPr>
          <w:rStyle w:val="Naslovknjige"/>
          <w:i w:val="0"/>
          <w:sz w:val="24"/>
          <w:lang w:val="sl-SI"/>
        </w:rPr>
        <w:t>2025</w:t>
      </w:r>
    </w:p>
    <w:p w14:paraId="30E9821B" w14:textId="77777777" w:rsidR="004649FE" w:rsidRPr="005179FE" w:rsidRDefault="004649FE" w:rsidP="004649FE">
      <w:pPr>
        <w:pStyle w:val="podpisi"/>
        <w:spacing w:line="240" w:lineRule="exact"/>
        <w:jc w:val="both"/>
        <w:rPr>
          <w:szCs w:val="20"/>
          <w:lang w:val="sl-SI"/>
        </w:rPr>
      </w:pPr>
    </w:p>
    <w:p w14:paraId="09312379" w14:textId="77777777" w:rsidR="004649FE" w:rsidRPr="005179FE" w:rsidRDefault="004649FE" w:rsidP="004649FE">
      <w:pPr>
        <w:pStyle w:val="podpisi"/>
        <w:spacing w:line="240" w:lineRule="exact"/>
        <w:jc w:val="both"/>
        <w:rPr>
          <w:szCs w:val="20"/>
          <w:lang w:val="sl-SI"/>
        </w:rPr>
      </w:pPr>
    </w:p>
    <w:p w14:paraId="3D2A8E62" w14:textId="77777777" w:rsidR="004649FE" w:rsidRPr="005179FE" w:rsidRDefault="004649FE" w:rsidP="004649FE">
      <w:pPr>
        <w:pStyle w:val="podpisi"/>
        <w:spacing w:line="240" w:lineRule="exact"/>
        <w:jc w:val="both"/>
        <w:rPr>
          <w:szCs w:val="20"/>
          <w:lang w:val="sl-SI"/>
        </w:rPr>
      </w:pPr>
    </w:p>
    <w:p w14:paraId="24A50CA3" w14:textId="77777777" w:rsidR="004649FE" w:rsidRPr="005179FE" w:rsidRDefault="004649FE" w:rsidP="00DC6A71">
      <w:pPr>
        <w:pStyle w:val="datumtevilka"/>
      </w:pPr>
    </w:p>
    <w:p w14:paraId="247423EB" w14:textId="77777777" w:rsidR="00CD7CF9" w:rsidRPr="005179FE" w:rsidRDefault="00CD7CF9" w:rsidP="00DC6A71">
      <w:pPr>
        <w:pStyle w:val="datumtevilka"/>
      </w:pPr>
    </w:p>
    <w:p w14:paraId="1692C3B8" w14:textId="77777777" w:rsidR="00CD7CF9" w:rsidRPr="005179FE" w:rsidRDefault="00CD7CF9" w:rsidP="00DC6A71">
      <w:pPr>
        <w:pStyle w:val="datumtevilka"/>
      </w:pPr>
    </w:p>
    <w:p w14:paraId="176B190D" w14:textId="77777777" w:rsidR="00CD7CF9" w:rsidRPr="005179FE" w:rsidRDefault="00CD7CF9" w:rsidP="00DC6A71">
      <w:pPr>
        <w:pStyle w:val="datumtevilka"/>
      </w:pPr>
    </w:p>
    <w:p w14:paraId="02ACCBD6" w14:textId="77777777" w:rsidR="00CD7CF9" w:rsidRPr="005179FE" w:rsidRDefault="00CD7CF9" w:rsidP="00DC6A71">
      <w:pPr>
        <w:pStyle w:val="datumtevilka"/>
      </w:pPr>
    </w:p>
    <w:p w14:paraId="3A14887D" w14:textId="77777777" w:rsidR="00CD7CF9" w:rsidRPr="005179FE" w:rsidRDefault="00CD7CF9" w:rsidP="00DC6A71">
      <w:pPr>
        <w:pStyle w:val="datumtevilka"/>
      </w:pPr>
    </w:p>
    <w:p w14:paraId="40C502A6" w14:textId="77777777" w:rsidR="00CD7CF9" w:rsidRPr="005179FE" w:rsidRDefault="00CD7CF9" w:rsidP="00DC6A71">
      <w:pPr>
        <w:pStyle w:val="datumtevilka"/>
      </w:pPr>
    </w:p>
    <w:p w14:paraId="61035F9D" w14:textId="77777777" w:rsidR="00CD7CF9" w:rsidRPr="005179FE" w:rsidRDefault="00CD7CF9" w:rsidP="00DC6A71">
      <w:pPr>
        <w:pStyle w:val="datumtevilka"/>
      </w:pPr>
    </w:p>
    <w:p w14:paraId="5977E48C" w14:textId="77777777" w:rsidR="00CD7CF9" w:rsidRPr="005179FE" w:rsidRDefault="00CD7CF9" w:rsidP="00DC6A71">
      <w:pPr>
        <w:pStyle w:val="datumtevilka"/>
      </w:pPr>
    </w:p>
    <w:p w14:paraId="6787B8E1" w14:textId="77777777" w:rsidR="00CD7CF9" w:rsidRPr="005179FE" w:rsidRDefault="00CD7CF9" w:rsidP="00DC6A71">
      <w:pPr>
        <w:pStyle w:val="datumtevilka"/>
      </w:pPr>
    </w:p>
    <w:p w14:paraId="5CCC90C3" w14:textId="77777777" w:rsidR="00CD7CF9" w:rsidRPr="005179FE" w:rsidRDefault="00CD7CF9" w:rsidP="00DC6A71">
      <w:pPr>
        <w:pStyle w:val="datumtevilka"/>
      </w:pPr>
    </w:p>
    <w:p w14:paraId="2EDA80CD" w14:textId="77777777" w:rsidR="00CD7CF9" w:rsidRPr="005179FE" w:rsidRDefault="00CD7CF9" w:rsidP="00DC6A71">
      <w:pPr>
        <w:pStyle w:val="datumtevilka"/>
      </w:pPr>
    </w:p>
    <w:p w14:paraId="0F8C0AE6" w14:textId="77777777" w:rsidR="00CD7CF9" w:rsidRPr="005179FE" w:rsidRDefault="00CD7CF9" w:rsidP="00DC6A71">
      <w:pPr>
        <w:pStyle w:val="datumtevilka"/>
      </w:pPr>
    </w:p>
    <w:p w14:paraId="0A8AC58B" w14:textId="77777777" w:rsidR="00CD7CF9" w:rsidRPr="005179FE" w:rsidRDefault="00CD7CF9" w:rsidP="00DC6A71">
      <w:pPr>
        <w:pStyle w:val="datumtevilka"/>
      </w:pPr>
    </w:p>
    <w:p w14:paraId="08C90A84" w14:textId="77777777" w:rsidR="00CD7CF9" w:rsidRPr="005179FE" w:rsidRDefault="00CD7CF9" w:rsidP="00DC6A71">
      <w:pPr>
        <w:pStyle w:val="datumtevilka"/>
      </w:pPr>
    </w:p>
    <w:p w14:paraId="23A51317" w14:textId="77777777" w:rsidR="00CD7CF9" w:rsidRPr="005179FE" w:rsidRDefault="00CD7CF9" w:rsidP="00DC6A71">
      <w:pPr>
        <w:pStyle w:val="datumtevilka"/>
      </w:pPr>
    </w:p>
    <w:p w14:paraId="0EDA287C" w14:textId="77777777" w:rsidR="00CD7CF9" w:rsidRPr="005179FE" w:rsidRDefault="00CD7CF9" w:rsidP="00DC6A71">
      <w:pPr>
        <w:pStyle w:val="datumtevilka"/>
      </w:pPr>
    </w:p>
    <w:p w14:paraId="624FC954" w14:textId="77777777" w:rsidR="00CD7CF9" w:rsidRPr="005179FE" w:rsidRDefault="00CD7CF9" w:rsidP="00DC6A71">
      <w:pPr>
        <w:pStyle w:val="datumtevilka"/>
      </w:pPr>
    </w:p>
    <w:p w14:paraId="29EB82C5" w14:textId="77777777" w:rsidR="00CD7CF9" w:rsidRPr="005179FE" w:rsidRDefault="00CD7CF9" w:rsidP="00DC6A71">
      <w:pPr>
        <w:pStyle w:val="datumtevilka"/>
      </w:pPr>
    </w:p>
    <w:p w14:paraId="4B047E95" w14:textId="77777777" w:rsidR="00CD7CF9" w:rsidRPr="005179FE" w:rsidRDefault="00CD7CF9" w:rsidP="00BF3B84">
      <w:pPr>
        <w:pStyle w:val="datumtevilka"/>
        <w:spacing w:line="240" w:lineRule="exact"/>
      </w:pPr>
      <w:r w:rsidRPr="005179FE">
        <w:t>Načrt pripravila:</w:t>
      </w:r>
    </w:p>
    <w:p w14:paraId="0678EAC1" w14:textId="77777777" w:rsidR="00CD7CF9" w:rsidRPr="005179FE" w:rsidRDefault="00B2591F" w:rsidP="00BF3B84">
      <w:pPr>
        <w:spacing w:line="240" w:lineRule="exact"/>
        <w:jc w:val="both"/>
        <w:rPr>
          <w:lang w:val="sl-SI"/>
        </w:rPr>
      </w:pPr>
      <w:r w:rsidRPr="005179FE">
        <w:rPr>
          <w:lang w:val="sl-SI"/>
        </w:rPr>
        <w:t xml:space="preserve">Delovna skupina vlade za pripravo Načrta ukrepov Vlade Republike Slovenije o izvrševanju predpisov na področju uresničevanja pravic italijanske in madžarske narodne skupnosti v Republiki Sloveniji in za spremljanje njegovega izvajanja </w:t>
      </w:r>
    </w:p>
    <w:p w14:paraId="67D2B2AC" w14:textId="77777777" w:rsidR="00BF3B84" w:rsidRPr="005179FE" w:rsidRDefault="00BF3B84">
      <w:pPr>
        <w:spacing w:line="240" w:lineRule="auto"/>
        <w:rPr>
          <w:szCs w:val="20"/>
          <w:lang w:val="sl-SI" w:eastAsia="sl-SI"/>
        </w:rPr>
      </w:pPr>
      <w:r w:rsidRPr="005179FE">
        <w:rPr>
          <w:lang w:val="sl-SI"/>
        </w:rPr>
        <w:br w:type="page"/>
      </w:r>
    </w:p>
    <w:sdt>
      <w:sdtPr>
        <w:rPr>
          <w:rFonts w:ascii="Arial" w:eastAsia="Times New Roman" w:hAnsi="Arial" w:cs="Times New Roman"/>
          <w:color w:val="auto"/>
          <w:sz w:val="20"/>
          <w:szCs w:val="24"/>
          <w:lang w:val="en-US" w:eastAsia="en-US"/>
        </w:rPr>
        <w:id w:val="-1286037266"/>
        <w:docPartObj>
          <w:docPartGallery w:val="Table of Contents"/>
          <w:docPartUnique/>
        </w:docPartObj>
      </w:sdtPr>
      <w:sdtEndPr>
        <w:rPr>
          <w:b/>
          <w:bCs/>
        </w:rPr>
      </w:sdtEndPr>
      <w:sdtContent>
        <w:p w14:paraId="191D520B" w14:textId="77777777" w:rsidR="00BE0EC8" w:rsidRPr="00B13A79" w:rsidRDefault="00BE0EC8" w:rsidP="00B13A79">
          <w:pPr>
            <w:pStyle w:val="NaslovTOC"/>
            <w:rPr>
              <w:b/>
              <w:color w:val="auto"/>
              <w:sz w:val="28"/>
              <w:szCs w:val="28"/>
            </w:rPr>
          </w:pPr>
          <w:r w:rsidRPr="00B13A79">
            <w:rPr>
              <w:b/>
              <w:color w:val="auto"/>
              <w:sz w:val="28"/>
              <w:szCs w:val="28"/>
            </w:rPr>
            <w:t>KAZALO</w:t>
          </w:r>
        </w:p>
        <w:p w14:paraId="14E13682" w14:textId="77777777" w:rsidR="00BE0EC8" w:rsidRPr="00BE0EC8" w:rsidRDefault="00BE0EC8" w:rsidP="00BE0EC8">
          <w:pPr>
            <w:rPr>
              <w:lang w:val="sl-SI" w:eastAsia="sl-SI"/>
            </w:rPr>
          </w:pPr>
        </w:p>
        <w:p w14:paraId="1EF4C9C8" w14:textId="7353F73C" w:rsidR="00B13A79" w:rsidRDefault="00BE0EC8" w:rsidP="00B13A79">
          <w:pPr>
            <w:pStyle w:val="Kazalovsebine1"/>
            <w:rPr>
              <w:rFonts w:cstheme="minorBidi"/>
              <w:noProof/>
            </w:rPr>
          </w:pPr>
          <w:r>
            <w:rPr>
              <w:b/>
              <w:bCs/>
            </w:rPr>
            <w:fldChar w:fldCharType="begin"/>
          </w:r>
          <w:r>
            <w:rPr>
              <w:b/>
              <w:bCs/>
            </w:rPr>
            <w:instrText xml:space="preserve"> TOC \o "1-3" \h \z \u </w:instrText>
          </w:r>
          <w:r>
            <w:rPr>
              <w:b/>
              <w:bCs/>
            </w:rPr>
            <w:fldChar w:fldCharType="separate"/>
          </w:r>
          <w:hyperlink w:anchor="_Toc58477625" w:history="1">
            <w:r w:rsidR="00B13A79" w:rsidRPr="00EE7C67">
              <w:rPr>
                <w:rStyle w:val="Hiperpovezava"/>
                <w:noProof/>
              </w:rPr>
              <w:t>1.</w:t>
            </w:r>
            <w:r w:rsidR="00B13A79">
              <w:rPr>
                <w:rFonts w:cstheme="minorBidi"/>
                <w:noProof/>
              </w:rPr>
              <w:tab/>
            </w:r>
            <w:r w:rsidR="00B13A79" w:rsidRPr="00EE7C67">
              <w:rPr>
                <w:rStyle w:val="Hiperpovezava"/>
                <w:noProof/>
              </w:rPr>
              <w:t>UVOD</w:t>
            </w:r>
            <w:r w:rsidR="00B13A79">
              <w:rPr>
                <w:noProof/>
                <w:webHidden/>
              </w:rPr>
              <w:tab/>
            </w:r>
            <w:r w:rsidR="00B13A79">
              <w:rPr>
                <w:noProof/>
                <w:webHidden/>
              </w:rPr>
              <w:fldChar w:fldCharType="begin"/>
            </w:r>
            <w:r w:rsidR="00B13A79">
              <w:rPr>
                <w:noProof/>
                <w:webHidden/>
              </w:rPr>
              <w:instrText xml:space="preserve"> PAGEREF _Toc58477625 \h </w:instrText>
            </w:r>
            <w:r w:rsidR="00B13A79">
              <w:rPr>
                <w:noProof/>
                <w:webHidden/>
              </w:rPr>
            </w:r>
            <w:r w:rsidR="00B13A79">
              <w:rPr>
                <w:noProof/>
                <w:webHidden/>
              </w:rPr>
              <w:fldChar w:fldCharType="separate"/>
            </w:r>
            <w:r w:rsidR="007F6D70">
              <w:rPr>
                <w:noProof/>
                <w:webHidden/>
              </w:rPr>
              <w:t>3</w:t>
            </w:r>
            <w:r w:rsidR="00B13A79">
              <w:rPr>
                <w:noProof/>
                <w:webHidden/>
              </w:rPr>
              <w:fldChar w:fldCharType="end"/>
            </w:r>
          </w:hyperlink>
        </w:p>
        <w:p w14:paraId="2FEDCC1C" w14:textId="0A1803EB" w:rsidR="00B13A79" w:rsidRDefault="007F6D70" w:rsidP="00B13A79">
          <w:pPr>
            <w:pStyle w:val="Kazalovsebine1"/>
            <w:rPr>
              <w:rFonts w:cstheme="minorBidi"/>
              <w:noProof/>
            </w:rPr>
          </w:pPr>
          <w:hyperlink w:anchor="_Toc58477626" w:history="1">
            <w:r w:rsidR="00B13A79" w:rsidRPr="00EE7C67">
              <w:rPr>
                <w:rStyle w:val="Hiperpovezava"/>
                <w:noProof/>
              </w:rPr>
              <w:t>2.</w:t>
            </w:r>
            <w:r w:rsidR="00B13A79">
              <w:rPr>
                <w:rFonts w:cstheme="minorBidi"/>
                <w:noProof/>
              </w:rPr>
              <w:tab/>
            </w:r>
            <w:r w:rsidR="00B13A79" w:rsidRPr="00EE7C67">
              <w:rPr>
                <w:rStyle w:val="Hiperpovezava"/>
                <w:noProof/>
              </w:rPr>
              <w:t>PRAVNE PODLAGE ZA URESNIČEVANJE PRAVIC</w:t>
            </w:r>
            <w:r w:rsidR="00B13A79">
              <w:rPr>
                <w:noProof/>
                <w:webHidden/>
              </w:rPr>
              <w:tab/>
            </w:r>
            <w:r w:rsidR="00B13A79">
              <w:rPr>
                <w:noProof/>
                <w:webHidden/>
              </w:rPr>
              <w:fldChar w:fldCharType="begin"/>
            </w:r>
            <w:r w:rsidR="00B13A79">
              <w:rPr>
                <w:noProof/>
                <w:webHidden/>
              </w:rPr>
              <w:instrText xml:space="preserve"> PAGEREF _Toc58477626 \h </w:instrText>
            </w:r>
            <w:r w:rsidR="00B13A79">
              <w:rPr>
                <w:noProof/>
                <w:webHidden/>
              </w:rPr>
            </w:r>
            <w:r w:rsidR="00B13A79">
              <w:rPr>
                <w:noProof/>
                <w:webHidden/>
              </w:rPr>
              <w:fldChar w:fldCharType="separate"/>
            </w:r>
            <w:r>
              <w:rPr>
                <w:noProof/>
                <w:webHidden/>
              </w:rPr>
              <w:t>5</w:t>
            </w:r>
            <w:r w:rsidR="00B13A79">
              <w:rPr>
                <w:noProof/>
                <w:webHidden/>
              </w:rPr>
              <w:fldChar w:fldCharType="end"/>
            </w:r>
          </w:hyperlink>
        </w:p>
        <w:p w14:paraId="50BC0877" w14:textId="59A27E86" w:rsidR="00B13A79" w:rsidRDefault="007F6D70" w:rsidP="00B13A79">
          <w:pPr>
            <w:pStyle w:val="Kazalovsebine1"/>
            <w:rPr>
              <w:rFonts w:cstheme="minorBidi"/>
              <w:noProof/>
            </w:rPr>
          </w:pPr>
          <w:hyperlink w:anchor="_Toc58477627" w:history="1">
            <w:r w:rsidR="00B13A79" w:rsidRPr="00EE7C67">
              <w:rPr>
                <w:rStyle w:val="Hiperpovezava"/>
                <w:noProof/>
              </w:rPr>
              <w:t>3.</w:t>
            </w:r>
            <w:r w:rsidR="00B13A79">
              <w:rPr>
                <w:rFonts w:cstheme="minorBidi"/>
                <w:noProof/>
              </w:rPr>
              <w:tab/>
            </w:r>
            <w:r w:rsidR="00B13A79" w:rsidRPr="00EE7C67">
              <w:rPr>
                <w:rStyle w:val="Hiperpovezava"/>
                <w:noProof/>
              </w:rPr>
              <w:t>URESNIČEVANJE PRAVIC V PRAKSI</w:t>
            </w:r>
            <w:r w:rsidR="00B13A79">
              <w:rPr>
                <w:noProof/>
                <w:webHidden/>
              </w:rPr>
              <w:tab/>
            </w:r>
            <w:r w:rsidR="00B13A79">
              <w:rPr>
                <w:noProof/>
                <w:webHidden/>
              </w:rPr>
              <w:fldChar w:fldCharType="begin"/>
            </w:r>
            <w:r w:rsidR="00B13A79">
              <w:rPr>
                <w:noProof/>
                <w:webHidden/>
              </w:rPr>
              <w:instrText xml:space="preserve"> PAGEREF _Toc58477627 \h </w:instrText>
            </w:r>
            <w:r w:rsidR="00B13A79">
              <w:rPr>
                <w:noProof/>
                <w:webHidden/>
              </w:rPr>
            </w:r>
            <w:r w:rsidR="00B13A79">
              <w:rPr>
                <w:noProof/>
                <w:webHidden/>
              </w:rPr>
              <w:fldChar w:fldCharType="separate"/>
            </w:r>
            <w:r>
              <w:rPr>
                <w:noProof/>
                <w:webHidden/>
              </w:rPr>
              <w:t>23</w:t>
            </w:r>
            <w:r w:rsidR="00B13A79">
              <w:rPr>
                <w:noProof/>
                <w:webHidden/>
              </w:rPr>
              <w:fldChar w:fldCharType="end"/>
            </w:r>
          </w:hyperlink>
        </w:p>
        <w:p w14:paraId="589DA335" w14:textId="2120D75E" w:rsidR="00B13A79" w:rsidRDefault="007F6D70" w:rsidP="00B13A79">
          <w:pPr>
            <w:pStyle w:val="Kazalovsebine1"/>
            <w:rPr>
              <w:rFonts w:cstheme="minorBidi"/>
              <w:noProof/>
            </w:rPr>
          </w:pPr>
          <w:hyperlink w:anchor="_Toc58477628" w:history="1">
            <w:r w:rsidR="00B13A79" w:rsidRPr="00EE7C67">
              <w:rPr>
                <w:rStyle w:val="Hiperpovezava"/>
                <w:noProof/>
              </w:rPr>
              <w:t>4.</w:t>
            </w:r>
            <w:r w:rsidR="00B13A79">
              <w:rPr>
                <w:rFonts w:cstheme="minorBidi"/>
                <w:noProof/>
              </w:rPr>
              <w:tab/>
            </w:r>
            <w:r w:rsidR="00B13A79" w:rsidRPr="00EE7C67">
              <w:rPr>
                <w:rStyle w:val="Hiperpovezava"/>
                <w:noProof/>
              </w:rPr>
              <w:t>UKREPI ZA IZBOLJŠANJE DOSEDANJEGA STANJA</w:t>
            </w:r>
            <w:r w:rsidR="00B13A79">
              <w:rPr>
                <w:noProof/>
                <w:webHidden/>
              </w:rPr>
              <w:tab/>
            </w:r>
            <w:r w:rsidR="00B13A79">
              <w:rPr>
                <w:noProof/>
                <w:webHidden/>
              </w:rPr>
              <w:fldChar w:fldCharType="begin"/>
            </w:r>
            <w:r w:rsidR="00B13A79">
              <w:rPr>
                <w:noProof/>
                <w:webHidden/>
              </w:rPr>
              <w:instrText xml:space="preserve"> PAGEREF _Toc58477628 \h </w:instrText>
            </w:r>
            <w:r w:rsidR="00B13A79">
              <w:rPr>
                <w:noProof/>
                <w:webHidden/>
              </w:rPr>
            </w:r>
            <w:r w:rsidR="00B13A79">
              <w:rPr>
                <w:noProof/>
                <w:webHidden/>
              </w:rPr>
              <w:fldChar w:fldCharType="separate"/>
            </w:r>
            <w:r>
              <w:rPr>
                <w:noProof/>
                <w:webHidden/>
              </w:rPr>
              <w:t>66</w:t>
            </w:r>
            <w:r w:rsidR="00B13A79">
              <w:rPr>
                <w:noProof/>
                <w:webHidden/>
              </w:rPr>
              <w:fldChar w:fldCharType="end"/>
            </w:r>
          </w:hyperlink>
        </w:p>
        <w:p w14:paraId="328B0A43" w14:textId="1298E2C8" w:rsidR="00B13A79" w:rsidRDefault="007F6D70" w:rsidP="00B13A79">
          <w:pPr>
            <w:pStyle w:val="Kazalovsebine1"/>
            <w:rPr>
              <w:rFonts w:cstheme="minorBidi"/>
              <w:noProof/>
            </w:rPr>
          </w:pPr>
          <w:hyperlink w:anchor="_Toc58477629" w:history="1">
            <w:r w:rsidR="00B13A79" w:rsidRPr="00EE7C67">
              <w:rPr>
                <w:rStyle w:val="Hiperpovezava"/>
                <w:noProof/>
              </w:rPr>
              <w:t>5.</w:t>
            </w:r>
            <w:r w:rsidR="00B13A79">
              <w:rPr>
                <w:rFonts w:cstheme="minorBidi"/>
                <w:noProof/>
              </w:rPr>
              <w:tab/>
            </w:r>
            <w:r w:rsidR="00B13A79" w:rsidRPr="00EE7C67">
              <w:rPr>
                <w:rStyle w:val="Hiperpovezava"/>
                <w:noProof/>
              </w:rPr>
              <w:t>SPREMLJANJE IZVAJANJA NAČRTA UKREPOV</w:t>
            </w:r>
            <w:r w:rsidR="00B13A79">
              <w:rPr>
                <w:noProof/>
                <w:webHidden/>
              </w:rPr>
              <w:tab/>
            </w:r>
            <w:r w:rsidR="00B13A79">
              <w:rPr>
                <w:noProof/>
                <w:webHidden/>
              </w:rPr>
              <w:fldChar w:fldCharType="begin"/>
            </w:r>
            <w:r w:rsidR="00B13A79">
              <w:rPr>
                <w:noProof/>
                <w:webHidden/>
              </w:rPr>
              <w:instrText xml:space="preserve"> PAGEREF _Toc58477629 \h </w:instrText>
            </w:r>
            <w:r w:rsidR="00B13A79">
              <w:rPr>
                <w:noProof/>
                <w:webHidden/>
              </w:rPr>
            </w:r>
            <w:r w:rsidR="00B13A79">
              <w:rPr>
                <w:noProof/>
                <w:webHidden/>
              </w:rPr>
              <w:fldChar w:fldCharType="separate"/>
            </w:r>
            <w:r>
              <w:rPr>
                <w:noProof/>
                <w:webHidden/>
              </w:rPr>
              <w:t>86</w:t>
            </w:r>
            <w:r w:rsidR="00B13A79">
              <w:rPr>
                <w:noProof/>
                <w:webHidden/>
              </w:rPr>
              <w:fldChar w:fldCharType="end"/>
            </w:r>
          </w:hyperlink>
        </w:p>
        <w:p w14:paraId="1B15764C" w14:textId="7BAF47D9" w:rsidR="00B13A79" w:rsidRDefault="007F6D70" w:rsidP="00B13A79">
          <w:pPr>
            <w:pStyle w:val="Kazalovsebine1"/>
            <w:rPr>
              <w:rFonts w:cstheme="minorBidi"/>
              <w:noProof/>
            </w:rPr>
          </w:pPr>
          <w:hyperlink w:anchor="_Toc58477630" w:history="1">
            <w:r w:rsidR="00B13A79" w:rsidRPr="00EE7C67">
              <w:rPr>
                <w:rStyle w:val="Hiperpovezava"/>
                <w:noProof/>
              </w:rPr>
              <w:t>6.</w:t>
            </w:r>
            <w:r w:rsidR="00B13A79">
              <w:rPr>
                <w:rFonts w:cstheme="minorBidi"/>
                <w:noProof/>
              </w:rPr>
              <w:tab/>
            </w:r>
            <w:r w:rsidR="00B13A79" w:rsidRPr="00EE7C67">
              <w:rPr>
                <w:rStyle w:val="Hiperpovezava"/>
                <w:noProof/>
              </w:rPr>
              <w:t>SEZNAM UPORABLJENIH KRATIC IN OKRAJŠAV</w:t>
            </w:r>
            <w:r w:rsidR="00B13A79">
              <w:rPr>
                <w:noProof/>
                <w:webHidden/>
              </w:rPr>
              <w:tab/>
            </w:r>
            <w:r w:rsidR="00B13A79">
              <w:rPr>
                <w:noProof/>
                <w:webHidden/>
              </w:rPr>
              <w:fldChar w:fldCharType="begin"/>
            </w:r>
            <w:r w:rsidR="00B13A79">
              <w:rPr>
                <w:noProof/>
                <w:webHidden/>
              </w:rPr>
              <w:instrText xml:space="preserve"> PAGEREF _Toc58477630 \h </w:instrText>
            </w:r>
            <w:r w:rsidR="00B13A79">
              <w:rPr>
                <w:noProof/>
                <w:webHidden/>
              </w:rPr>
            </w:r>
            <w:r w:rsidR="00B13A79">
              <w:rPr>
                <w:noProof/>
                <w:webHidden/>
              </w:rPr>
              <w:fldChar w:fldCharType="separate"/>
            </w:r>
            <w:r>
              <w:rPr>
                <w:noProof/>
                <w:webHidden/>
              </w:rPr>
              <w:t>87</w:t>
            </w:r>
            <w:r w:rsidR="00B13A79">
              <w:rPr>
                <w:noProof/>
                <w:webHidden/>
              </w:rPr>
              <w:fldChar w:fldCharType="end"/>
            </w:r>
          </w:hyperlink>
        </w:p>
        <w:p w14:paraId="2167FFCD" w14:textId="77777777" w:rsidR="00BE0EC8" w:rsidRDefault="00BE0EC8">
          <w:r>
            <w:rPr>
              <w:b/>
              <w:bCs/>
            </w:rPr>
            <w:fldChar w:fldCharType="end"/>
          </w:r>
        </w:p>
      </w:sdtContent>
    </w:sdt>
    <w:p w14:paraId="2DCD2C2C" w14:textId="77777777" w:rsidR="00BF3B84" w:rsidRPr="005179FE" w:rsidRDefault="00BF3B84">
      <w:pPr>
        <w:spacing w:line="240" w:lineRule="auto"/>
        <w:rPr>
          <w:szCs w:val="20"/>
          <w:lang w:val="sl-SI" w:eastAsia="sl-SI"/>
        </w:rPr>
      </w:pPr>
      <w:r w:rsidRPr="005179FE">
        <w:rPr>
          <w:lang w:val="sl-SI"/>
        </w:rPr>
        <w:br w:type="page"/>
      </w:r>
    </w:p>
    <w:p w14:paraId="33245F83" w14:textId="77777777" w:rsidR="0093347D" w:rsidRPr="005179FE" w:rsidRDefault="0092049F" w:rsidP="00B13A79">
      <w:pPr>
        <w:pStyle w:val="Naslov1"/>
      </w:pPr>
      <w:bookmarkStart w:id="1" w:name="_Toc58477625"/>
      <w:r w:rsidRPr="005179FE">
        <w:lastRenderedPageBreak/>
        <w:t>UVOD</w:t>
      </w:r>
      <w:bookmarkEnd w:id="1"/>
    </w:p>
    <w:p w14:paraId="15710207" w14:textId="77777777" w:rsidR="00F52B9C" w:rsidRPr="005179FE" w:rsidRDefault="003D171E" w:rsidP="00D31C72">
      <w:pPr>
        <w:spacing w:line="240" w:lineRule="exact"/>
        <w:jc w:val="both"/>
        <w:rPr>
          <w:lang w:val="sl-SI"/>
        </w:rPr>
      </w:pPr>
      <w:r w:rsidRPr="005179FE">
        <w:rPr>
          <w:lang w:val="sl-SI"/>
        </w:rPr>
        <w:t xml:space="preserve">Republika Slovenija se je z Ustavo Republike Slovenije, ki so jo 23. decembra 1991 sprejeli in razglasili vsi trije zbori Skupščine Republike Slovenije, zavezala, da bo varovala in zagotavljala pravice avtohtone italijanske in madžarske narodne skupnosti. Ratificirala je </w:t>
      </w:r>
      <w:r w:rsidR="005179FE">
        <w:rPr>
          <w:lang w:val="sl-SI"/>
        </w:rPr>
        <w:t xml:space="preserve">tudi </w:t>
      </w:r>
      <w:r w:rsidRPr="005179FE">
        <w:rPr>
          <w:lang w:val="sl-SI"/>
        </w:rPr>
        <w:t xml:space="preserve">dva pomembna dokumenta Sveta Evrope, ki se nanašata na varstvo narodnih manjšin oziroma </w:t>
      </w:r>
      <w:r w:rsidR="004456F7">
        <w:rPr>
          <w:lang w:val="sl-SI"/>
        </w:rPr>
        <w:t xml:space="preserve">tudi na </w:t>
      </w:r>
      <w:r w:rsidR="005179FE">
        <w:rPr>
          <w:lang w:val="sl-SI"/>
        </w:rPr>
        <w:t>varstvo manjšinskih jezikov</w:t>
      </w:r>
      <w:r w:rsidRPr="005179FE">
        <w:rPr>
          <w:lang w:val="sl-SI"/>
        </w:rPr>
        <w:t xml:space="preserve">. To sta Okvirna konvencija za varstvo narodnih manjšin in Evropska listina o regionalnih ali manjšinskih jezikih. </w:t>
      </w:r>
      <w:r w:rsidR="00F52B9C" w:rsidRPr="005179FE">
        <w:rPr>
          <w:lang w:val="sl-SI"/>
        </w:rPr>
        <w:t xml:space="preserve">V okviru Sveta Evrope ugotavljajo, </w:t>
      </w:r>
      <w:r w:rsidR="00C84C5D" w:rsidRPr="005179FE">
        <w:rPr>
          <w:lang w:val="sl-SI"/>
        </w:rPr>
        <w:t xml:space="preserve">da </w:t>
      </w:r>
      <w:r w:rsidR="00F52B9C" w:rsidRPr="005179FE">
        <w:rPr>
          <w:lang w:val="sl-SI"/>
        </w:rPr>
        <w:t xml:space="preserve">Slovenija skladno s svojim ustavnim in pravnim okvirom italijanski in madžarski narodni </w:t>
      </w:r>
      <w:r w:rsidR="004456F7">
        <w:rPr>
          <w:lang w:val="sl-SI"/>
        </w:rPr>
        <w:t>skupnosti</w:t>
      </w:r>
      <w:r w:rsidR="00F52B9C" w:rsidRPr="005179FE">
        <w:rPr>
          <w:lang w:val="sl-SI"/>
        </w:rPr>
        <w:t xml:space="preserve"> zagotavlja visoko raven varstva. </w:t>
      </w:r>
      <w:r w:rsidR="00C84C5D" w:rsidRPr="005179FE">
        <w:rPr>
          <w:lang w:val="sl-SI"/>
        </w:rPr>
        <w:t>Kljub temu pa izvajanje tega pravnega okvira po mnenju Sveta Evrope ni popolnoma zadovoljivo.</w:t>
      </w:r>
    </w:p>
    <w:p w14:paraId="2B678D6D" w14:textId="77777777" w:rsidR="005C0A41" w:rsidRPr="005179FE" w:rsidRDefault="005C0A41" w:rsidP="00D31C72">
      <w:pPr>
        <w:spacing w:line="240" w:lineRule="exact"/>
        <w:jc w:val="both"/>
        <w:rPr>
          <w:lang w:val="sl-SI"/>
        </w:rPr>
      </w:pPr>
    </w:p>
    <w:p w14:paraId="3EA961FE" w14:textId="251000BA" w:rsidR="005C0A41" w:rsidRPr="005179FE" w:rsidRDefault="00D31C72" w:rsidP="00D31C72">
      <w:pPr>
        <w:spacing w:line="240" w:lineRule="exact"/>
        <w:jc w:val="both"/>
        <w:rPr>
          <w:lang w:val="sl-SI"/>
        </w:rPr>
      </w:pPr>
      <w:r w:rsidRPr="005179FE">
        <w:rPr>
          <w:lang w:val="sl-SI"/>
        </w:rPr>
        <w:t xml:space="preserve">Na </w:t>
      </w:r>
      <w:r w:rsidR="005C0A41" w:rsidRPr="005179FE">
        <w:rPr>
          <w:lang w:val="sl-SI"/>
        </w:rPr>
        <w:t>razkorake med določbami Ustave Republike Slovenije, ratificiranih mednarodnih dokumentov o javni rabi italijanskega in madžarskega jezika na narodnostno mešanih območjih občin ter njihovim uresničevanjem v praksi</w:t>
      </w:r>
      <w:r w:rsidRPr="005179FE">
        <w:rPr>
          <w:lang w:val="sl-SI"/>
        </w:rPr>
        <w:t xml:space="preserve"> sta v preteklosti opozarjali tudi italijanska in madžarska narodna skupnost</w:t>
      </w:r>
      <w:r w:rsidR="005C0A41" w:rsidRPr="005179FE">
        <w:rPr>
          <w:lang w:val="sl-SI"/>
        </w:rPr>
        <w:t xml:space="preserve">. </w:t>
      </w:r>
      <w:r w:rsidR="006C5940" w:rsidRPr="005179FE">
        <w:rPr>
          <w:lang w:val="sl-SI"/>
        </w:rPr>
        <w:t xml:space="preserve">Komisija Državnega zbora za narodni skupnosti je na </w:t>
      </w:r>
      <w:r w:rsidR="009E3110" w:rsidRPr="005179FE">
        <w:rPr>
          <w:lang w:val="sl-SI"/>
        </w:rPr>
        <w:t>s</w:t>
      </w:r>
      <w:r w:rsidR="006C5940" w:rsidRPr="005179FE">
        <w:rPr>
          <w:lang w:val="sl-SI"/>
        </w:rPr>
        <w:t xml:space="preserve">eji 25. </w:t>
      </w:r>
      <w:r w:rsidR="009E3110" w:rsidRPr="005179FE">
        <w:rPr>
          <w:lang w:val="sl-SI"/>
        </w:rPr>
        <w:t>marca</w:t>
      </w:r>
      <w:r w:rsidR="006C5940" w:rsidRPr="005179FE">
        <w:rPr>
          <w:lang w:val="sl-SI"/>
        </w:rPr>
        <w:t xml:space="preserve"> 2014 obravnavala problematiko uresničevanja dvojezičnosti </w:t>
      </w:r>
      <w:r w:rsidR="00115D80">
        <w:rPr>
          <w:lang w:val="sl-SI"/>
        </w:rPr>
        <w:t>in</w:t>
      </w:r>
      <w:r w:rsidR="00115D80" w:rsidRPr="005179FE">
        <w:rPr>
          <w:lang w:val="sl-SI"/>
        </w:rPr>
        <w:t xml:space="preserve"> </w:t>
      </w:r>
      <w:r w:rsidR="006C5940" w:rsidRPr="005179FE">
        <w:rPr>
          <w:lang w:val="sl-SI"/>
        </w:rPr>
        <w:t xml:space="preserve">pozvala vlado, </w:t>
      </w:r>
      <w:r w:rsidR="00115D80">
        <w:rPr>
          <w:lang w:val="sl-SI"/>
        </w:rPr>
        <w:t>naj</w:t>
      </w:r>
      <w:r w:rsidR="00115D80" w:rsidRPr="005179FE">
        <w:rPr>
          <w:lang w:val="sl-SI"/>
        </w:rPr>
        <w:t xml:space="preserve"> </w:t>
      </w:r>
      <w:r w:rsidR="006C5940" w:rsidRPr="005179FE">
        <w:rPr>
          <w:lang w:val="sl-SI"/>
        </w:rPr>
        <w:t>v sodelovanju z obema avtohtonima narodnima skupnostma najpozneje do konca septembra 2014 sprejme načrt ukrepov za dosledno sistemsko uresničevanje jezikovne zakonodaje v vsakodnevni praksi.</w:t>
      </w:r>
    </w:p>
    <w:p w14:paraId="03212D7C" w14:textId="77777777" w:rsidR="009E3110" w:rsidRPr="005179FE" w:rsidRDefault="009E3110" w:rsidP="00D31C72">
      <w:pPr>
        <w:spacing w:line="240" w:lineRule="exact"/>
        <w:jc w:val="both"/>
        <w:rPr>
          <w:lang w:val="sl-SI"/>
        </w:rPr>
      </w:pPr>
    </w:p>
    <w:p w14:paraId="2ADAAA37" w14:textId="77777777" w:rsidR="009E3110" w:rsidRPr="005179FE" w:rsidRDefault="009E3110" w:rsidP="00D31C72">
      <w:pPr>
        <w:spacing w:line="240" w:lineRule="exact"/>
        <w:jc w:val="both"/>
        <w:rPr>
          <w:lang w:val="sl-SI"/>
        </w:rPr>
      </w:pPr>
      <w:r w:rsidRPr="005179FE">
        <w:rPr>
          <w:lang w:val="sl-SI"/>
        </w:rPr>
        <w:t>V okviru Medresorske delovne skupine za spremljanje izvajanja jezikovne politike Republike Slovenije, ki jo je Vlada Republike Slovenije ustanovila 19. marca 2014,</w:t>
      </w:r>
      <w:r w:rsidR="005B5ED4" w:rsidRPr="005179FE">
        <w:rPr>
          <w:lang w:val="sl-SI"/>
        </w:rPr>
        <w:t xml:space="preserve"> je bila 20. junija 2014 ustanovljena Delovna podskupina za pripravo načrta ukrepov za izvajanje predpisov na področju dvojezičnosti</w:t>
      </w:r>
      <w:r w:rsidR="00D310BA" w:rsidRPr="005179FE">
        <w:rPr>
          <w:lang w:val="sl-SI"/>
        </w:rPr>
        <w:t xml:space="preserve"> (v nadaljevanju: </w:t>
      </w:r>
      <w:r w:rsidR="00DA4DCA" w:rsidRPr="005179FE">
        <w:rPr>
          <w:lang w:val="sl-SI"/>
        </w:rPr>
        <w:t>d</w:t>
      </w:r>
      <w:r w:rsidR="00D310BA" w:rsidRPr="005179FE">
        <w:rPr>
          <w:lang w:val="sl-SI"/>
        </w:rPr>
        <w:t>elovna podskupina)</w:t>
      </w:r>
      <w:r w:rsidR="005B5ED4" w:rsidRPr="005179FE">
        <w:rPr>
          <w:lang w:val="sl-SI"/>
        </w:rPr>
        <w:t xml:space="preserve">. </w:t>
      </w:r>
    </w:p>
    <w:p w14:paraId="21C0D45B" w14:textId="77777777" w:rsidR="009054E6" w:rsidRPr="005179FE" w:rsidRDefault="009054E6" w:rsidP="00D31C72">
      <w:pPr>
        <w:spacing w:line="240" w:lineRule="exact"/>
        <w:jc w:val="both"/>
        <w:rPr>
          <w:lang w:val="sl-SI"/>
        </w:rPr>
      </w:pPr>
    </w:p>
    <w:p w14:paraId="7D9F5F67" w14:textId="71F8A8D9" w:rsidR="009054E6" w:rsidRPr="005179FE" w:rsidRDefault="009955EE" w:rsidP="00D31C72">
      <w:pPr>
        <w:spacing w:line="240" w:lineRule="exact"/>
        <w:jc w:val="both"/>
        <w:rPr>
          <w:lang w:val="sl-SI"/>
        </w:rPr>
      </w:pPr>
      <w:r w:rsidRPr="005179FE">
        <w:rPr>
          <w:lang w:val="sl-SI"/>
        </w:rPr>
        <w:t xml:space="preserve">Delovno podskupino </w:t>
      </w:r>
      <w:r w:rsidR="00F77D59" w:rsidRPr="005179FE">
        <w:rPr>
          <w:lang w:val="sl-SI"/>
        </w:rPr>
        <w:t>s</w:t>
      </w:r>
      <w:r w:rsidR="00F77D59">
        <w:rPr>
          <w:lang w:val="sl-SI"/>
        </w:rPr>
        <w:t>o</w:t>
      </w:r>
      <w:r w:rsidR="00F77D59" w:rsidRPr="005179FE">
        <w:rPr>
          <w:lang w:val="sl-SI"/>
        </w:rPr>
        <w:t xml:space="preserve"> </w:t>
      </w:r>
      <w:r w:rsidRPr="005179FE">
        <w:rPr>
          <w:lang w:val="sl-SI"/>
        </w:rPr>
        <w:t xml:space="preserve">sestavljali predstavniki Ministrstva za izobražavenje, znanost in šport, Ministrstva za pravosodje, Ministrstva za kulturo, Ministrstva za notranje zadeve oziroma Ministrstva za javno upravo, Urada Vlade Republike Slovenije za narodnosti, Obalne samoupravne skupnosti italijanske narodnosti in Pomurske madžarske samoupravne narodne skupnosti. </w:t>
      </w:r>
    </w:p>
    <w:p w14:paraId="661BE308" w14:textId="77777777" w:rsidR="009955EE" w:rsidRPr="005179FE" w:rsidRDefault="009955EE" w:rsidP="00D31C72">
      <w:pPr>
        <w:spacing w:line="240" w:lineRule="exact"/>
        <w:jc w:val="both"/>
        <w:rPr>
          <w:szCs w:val="20"/>
          <w:lang w:val="sl-SI"/>
        </w:rPr>
      </w:pPr>
    </w:p>
    <w:p w14:paraId="56E1AA68" w14:textId="228E3B8E" w:rsidR="009955EE" w:rsidRPr="005179FE" w:rsidRDefault="009955EE" w:rsidP="00D31C72">
      <w:pPr>
        <w:spacing w:line="240" w:lineRule="exact"/>
        <w:jc w:val="both"/>
        <w:rPr>
          <w:szCs w:val="20"/>
          <w:lang w:val="sl-SI"/>
        </w:rPr>
      </w:pPr>
      <w:r w:rsidRPr="005179FE">
        <w:rPr>
          <w:szCs w:val="20"/>
          <w:lang w:val="sl-SI"/>
        </w:rPr>
        <w:t xml:space="preserve">Delovna podskupina </w:t>
      </w:r>
      <w:r w:rsidRPr="005179FE">
        <w:rPr>
          <w:rFonts w:cs="Arial"/>
          <w:bCs/>
          <w:iCs/>
          <w:szCs w:val="20"/>
          <w:lang w:val="sl-SI"/>
        </w:rPr>
        <w:t>je pripravila predlog Načrta ukrepov Vlade Republike Slovenije za izvajanje predpisov na področju dvojezičnosti 2015</w:t>
      </w:r>
      <w:bookmarkStart w:id="2" w:name="_Hlk71115488"/>
      <w:r w:rsidR="00F416E5" w:rsidRPr="003A370E">
        <w:rPr>
          <w:lang w:val="sl-SI"/>
        </w:rPr>
        <w:t>–</w:t>
      </w:r>
      <w:bookmarkEnd w:id="2"/>
      <w:r w:rsidRPr="005179FE">
        <w:rPr>
          <w:rFonts w:cs="Arial"/>
          <w:bCs/>
          <w:iCs/>
          <w:szCs w:val="20"/>
          <w:lang w:val="sl-SI"/>
        </w:rPr>
        <w:t>2018, ki ga je Vlada Republike Slovenije potrdila na seji 23. julija 2015</w:t>
      </w:r>
      <w:r w:rsidR="005C6097">
        <w:rPr>
          <w:rFonts w:cs="Arial"/>
          <w:bCs/>
          <w:iCs/>
          <w:szCs w:val="20"/>
          <w:lang w:val="sl-SI"/>
        </w:rPr>
        <w:t>,</w:t>
      </w:r>
      <w:r w:rsidRPr="005179FE">
        <w:rPr>
          <w:rFonts w:cs="Arial"/>
          <w:bCs/>
          <w:iCs/>
          <w:szCs w:val="20"/>
          <w:lang w:val="sl-SI"/>
        </w:rPr>
        <w:t xml:space="preserve"> in </w:t>
      </w:r>
      <w:r w:rsidRPr="005179FE">
        <w:rPr>
          <w:szCs w:val="20"/>
          <w:lang w:val="sl-SI"/>
        </w:rPr>
        <w:t xml:space="preserve">hkrati zadolžila pristojne resorje, ki so </w:t>
      </w:r>
      <w:r w:rsidR="004456F7">
        <w:rPr>
          <w:szCs w:val="20"/>
          <w:lang w:val="sl-SI"/>
        </w:rPr>
        <w:t xml:space="preserve">bili </w:t>
      </w:r>
      <w:r w:rsidRPr="005179FE">
        <w:rPr>
          <w:szCs w:val="20"/>
          <w:lang w:val="sl-SI"/>
        </w:rPr>
        <w:t xml:space="preserve">navedeni kot nosilci ukrepov, </w:t>
      </w:r>
      <w:r w:rsidR="00115D80">
        <w:rPr>
          <w:szCs w:val="20"/>
          <w:lang w:val="sl-SI"/>
        </w:rPr>
        <w:t>naj</w:t>
      </w:r>
      <w:r w:rsidR="00115D80" w:rsidRPr="005179FE">
        <w:rPr>
          <w:szCs w:val="20"/>
          <w:lang w:val="sl-SI"/>
        </w:rPr>
        <w:t xml:space="preserve"> </w:t>
      </w:r>
      <w:r w:rsidRPr="005179FE">
        <w:rPr>
          <w:szCs w:val="20"/>
          <w:lang w:val="sl-SI"/>
        </w:rPr>
        <w:t xml:space="preserve">ukrepe v predvidenih rokih </w:t>
      </w:r>
      <w:r w:rsidR="001419CB">
        <w:rPr>
          <w:szCs w:val="20"/>
          <w:lang w:val="sl-SI"/>
        </w:rPr>
        <w:t>izvedejo</w:t>
      </w:r>
      <w:r w:rsidRPr="005179FE">
        <w:rPr>
          <w:szCs w:val="20"/>
          <w:lang w:val="sl-SI"/>
        </w:rPr>
        <w:t xml:space="preserve">. </w:t>
      </w:r>
    </w:p>
    <w:p w14:paraId="2A534554" w14:textId="77777777" w:rsidR="00DA4DCA" w:rsidRPr="005179FE" w:rsidRDefault="00DA4DCA" w:rsidP="00D31C72">
      <w:pPr>
        <w:autoSpaceDE w:val="0"/>
        <w:autoSpaceDN w:val="0"/>
        <w:adjustRightInd w:val="0"/>
        <w:spacing w:line="240" w:lineRule="exact"/>
        <w:jc w:val="both"/>
        <w:rPr>
          <w:rFonts w:cs="Arial"/>
          <w:color w:val="000000"/>
          <w:szCs w:val="20"/>
          <w:lang w:val="sl-SI" w:eastAsia="sl-SI"/>
        </w:rPr>
      </w:pPr>
    </w:p>
    <w:p w14:paraId="5797706B" w14:textId="2871AEFC" w:rsidR="009955EE" w:rsidRPr="005179FE" w:rsidRDefault="009955EE" w:rsidP="00D31C72">
      <w:pPr>
        <w:autoSpaceDE w:val="0"/>
        <w:autoSpaceDN w:val="0"/>
        <w:adjustRightInd w:val="0"/>
        <w:spacing w:line="240" w:lineRule="exact"/>
        <w:jc w:val="both"/>
        <w:rPr>
          <w:rFonts w:cs="Arial"/>
          <w:color w:val="000000"/>
          <w:szCs w:val="20"/>
          <w:lang w:val="sl-SI" w:eastAsia="sl-SI"/>
        </w:rPr>
      </w:pPr>
      <w:r w:rsidRPr="005179FE">
        <w:rPr>
          <w:rFonts w:cs="Arial"/>
          <w:color w:val="000000"/>
          <w:szCs w:val="20"/>
          <w:lang w:val="sl-SI" w:eastAsia="sl-SI"/>
        </w:rPr>
        <w:t>Delovna podskupina, ki je pripravila načrt ukrepov, je</w:t>
      </w:r>
      <w:r w:rsidR="004456F7">
        <w:rPr>
          <w:rFonts w:cs="Arial"/>
          <w:color w:val="000000"/>
          <w:szCs w:val="20"/>
          <w:lang w:val="sl-SI" w:eastAsia="sl-SI"/>
        </w:rPr>
        <w:t xml:space="preserve"> bila </w:t>
      </w:r>
      <w:r w:rsidRPr="005179FE">
        <w:rPr>
          <w:rFonts w:cs="Arial"/>
          <w:color w:val="000000"/>
          <w:szCs w:val="20"/>
          <w:lang w:val="sl-SI" w:eastAsia="sl-SI"/>
        </w:rPr>
        <w:t xml:space="preserve">pristojna tudi za spremljanje </w:t>
      </w:r>
      <w:r w:rsidR="004456F7">
        <w:rPr>
          <w:rFonts w:cs="Arial"/>
          <w:color w:val="000000"/>
          <w:szCs w:val="20"/>
          <w:lang w:val="sl-SI" w:eastAsia="sl-SI"/>
        </w:rPr>
        <w:t xml:space="preserve">njegove </w:t>
      </w:r>
      <w:r w:rsidRPr="005179FE">
        <w:rPr>
          <w:rFonts w:cs="Arial"/>
          <w:color w:val="000000"/>
          <w:szCs w:val="20"/>
          <w:lang w:val="sl-SI" w:eastAsia="sl-SI"/>
        </w:rPr>
        <w:t xml:space="preserve">izvedbe. Na podlagi poročil posameznih resorjev, </w:t>
      </w:r>
      <w:r w:rsidR="005C6097">
        <w:rPr>
          <w:rFonts w:cs="Arial"/>
          <w:color w:val="000000"/>
          <w:szCs w:val="20"/>
          <w:lang w:val="sl-SI" w:eastAsia="sl-SI"/>
        </w:rPr>
        <w:t>pristojnih</w:t>
      </w:r>
      <w:r w:rsidR="005C6097" w:rsidRPr="005179FE">
        <w:rPr>
          <w:rFonts w:cs="Arial"/>
          <w:color w:val="000000"/>
          <w:szCs w:val="20"/>
          <w:lang w:val="sl-SI" w:eastAsia="sl-SI"/>
        </w:rPr>
        <w:t xml:space="preserve"> </w:t>
      </w:r>
      <w:r w:rsidRPr="005179FE">
        <w:rPr>
          <w:rFonts w:cs="Arial"/>
          <w:color w:val="000000"/>
          <w:szCs w:val="20"/>
          <w:lang w:val="sl-SI" w:eastAsia="sl-SI"/>
        </w:rPr>
        <w:t xml:space="preserve">za izvedbo ukrepov, je morala delovna podskupina enkrat letno pripraviti poročilo o izvedbi ukrepov. </w:t>
      </w:r>
      <w:r w:rsidR="008E5DE2" w:rsidRPr="005179FE">
        <w:rPr>
          <w:rFonts w:cs="Arial"/>
          <w:color w:val="000000"/>
          <w:szCs w:val="20"/>
          <w:lang w:val="sl-SI" w:eastAsia="sl-SI"/>
        </w:rPr>
        <w:t>Tako je pripravila poročila</w:t>
      </w:r>
      <w:r w:rsidRPr="005179FE">
        <w:rPr>
          <w:rFonts w:cs="Arial"/>
          <w:color w:val="000000"/>
          <w:szCs w:val="20"/>
          <w:lang w:val="sl-SI" w:eastAsia="sl-SI"/>
        </w:rPr>
        <w:t xml:space="preserve"> za</w:t>
      </w:r>
      <w:r w:rsidR="008E5DE2" w:rsidRPr="005179FE">
        <w:rPr>
          <w:rFonts w:cs="Arial"/>
          <w:color w:val="000000"/>
          <w:szCs w:val="20"/>
          <w:lang w:val="sl-SI" w:eastAsia="sl-SI"/>
        </w:rPr>
        <w:t xml:space="preserve"> </w:t>
      </w:r>
      <w:r w:rsidR="00B37928" w:rsidRPr="005179FE">
        <w:rPr>
          <w:rFonts w:cs="Arial"/>
          <w:color w:val="000000"/>
          <w:szCs w:val="20"/>
          <w:lang w:val="sl-SI" w:eastAsia="sl-SI"/>
        </w:rPr>
        <w:t>let</w:t>
      </w:r>
      <w:r w:rsidR="00B37928">
        <w:rPr>
          <w:rFonts w:cs="Arial"/>
          <w:color w:val="000000"/>
          <w:szCs w:val="20"/>
          <w:lang w:val="sl-SI" w:eastAsia="sl-SI"/>
        </w:rPr>
        <w:t>a</w:t>
      </w:r>
      <w:r w:rsidR="00B37928" w:rsidRPr="005179FE">
        <w:rPr>
          <w:rFonts w:cs="Arial"/>
          <w:color w:val="000000"/>
          <w:szCs w:val="20"/>
          <w:lang w:val="sl-SI" w:eastAsia="sl-SI"/>
        </w:rPr>
        <w:t xml:space="preserve"> </w:t>
      </w:r>
      <w:r w:rsidR="008E5DE2" w:rsidRPr="005179FE">
        <w:rPr>
          <w:rFonts w:cs="Arial"/>
          <w:color w:val="000000"/>
          <w:szCs w:val="20"/>
          <w:lang w:val="sl-SI" w:eastAsia="sl-SI"/>
        </w:rPr>
        <w:t xml:space="preserve">2015, 2016, 2017 in 2018. Vsa poročila o izvedbi ukrepov je sprejela Vlada Republike Slovenije </w:t>
      </w:r>
      <w:r w:rsidR="00B37928">
        <w:rPr>
          <w:rFonts w:cs="Arial"/>
          <w:color w:val="000000"/>
          <w:szCs w:val="20"/>
          <w:lang w:val="sl-SI" w:eastAsia="sl-SI"/>
        </w:rPr>
        <w:t>in</w:t>
      </w:r>
      <w:r w:rsidR="00B37928" w:rsidRPr="005179FE">
        <w:rPr>
          <w:rFonts w:cs="Arial"/>
          <w:color w:val="000000"/>
          <w:szCs w:val="20"/>
          <w:lang w:val="sl-SI" w:eastAsia="sl-SI"/>
        </w:rPr>
        <w:t xml:space="preserve"> </w:t>
      </w:r>
      <w:r w:rsidR="008E5DE2" w:rsidRPr="005179FE">
        <w:rPr>
          <w:rFonts w:cs="Arial"/>
          <w:color w:val="000000"/>
          <w:szCs w:val="20"/>
          <w:lang w:val="sl-SI" w:eastAsia="sl-SI"/>
        </w:rPr>
        <w:t>z njimi seznanila Komisijo Državnega zbora za narodni skupnosti.</w:t>
      </w:r>
    </w:p>
    <w:p w14:paraId="67C0AEF5" w14:textId="77777777" w:rsidR="009955EE" w:rsidRPr="005179FE" w:rsidRDefault="009955EE" w:rsidP="00D31C72">
      <w:pPr>
        <w:spacing w:line="240" w:lineRule="exact"/>
        <w:jc w:val="both"/>
        <w:rPr>
          <w:lang w:val="sl-SI"/>
        </w:rPr>
      </w:pPr>
    </w:p>
    <w:p w14:paraId="6604D108" w14:textId="2C52B8F0" w:rsidR="00D310BA" w:rsidRPr="005179FE" w:rsidRDefault="00D310BA" w:rsidP="00D31C72">
      <w:pPr>
        <w:spacing w:line="240" w:lineRule="exact"/>
        <w:jc w:val="both"/>
        <w:rPr>
          <w:lang w:val="sl-SI"/>
        </w:rPr>
      </w:pPr>
      <w:r w:rsidRPr="005179FE">
        <w:rPr>
          <w:lang w:val="sl-SI"/>
        </w:rPr>
        <w:t>Komisija Državnega zbora za narodni skupnosti je na seji, ki je potekala 9. aprila 2019, k 2. točki dnevnega reda obravnavala aktualna in odprta vprašanja glede položaja italijanske in madžarske narodne</w:t>
      </w:r>
      <w:r w:rsidR="00DE7B70">
        <w:rPr>
          <w:lang w:val="sl-SI"/>
        </w:rPr>
        <w:t xml:space="preserve"> skupnosti oziroma uresničevanja</w:t>
      </w:r>
      <w:r w:rsidRPr="005179FE">
        <w:rPr>
          <w:lang w:val="sl-SI"/>
        </w:rPr>
        <w:t xml:space="preserve"> pravic italijanske in madžarske narodne</w:t>
      </w:r>
      <w:r w:rsidR="008E39E5">
        <w:rPr>
          <w:lang w:val="sl-SI"/>
        </w:rPr>
        <w:t xml:space="preserve"> skupnosti</w:t>
      </w:r>
      <w:r w:rsidRPr="005179FE">
        <w:rPr>
          <w:lang w:val="sl-SI"/>
        </w:rPr>
        <w:t xml:space="preserve">. Vladi Republike Slovenije je priporočila, </w:t>
      </w:r>
      <w:r w:rsidR="005C6097">
        <w:rPr>
          <w:lang w:val="sl-SI"/>
        </w:rPr>
        <w:t>naj</w:t>
      </w:r>
      <w:r w:rsidR="005C6097" w:rsidRPr="005179FE">
        <w:rPr>
          <w:lang w:val="sl-SI"/>
        </w:rPr>
        <w:t xml:space="preserve"> </w:t>
      </w:r>
      <w:r w:rsidRPr="005179FE">
        <w:rPr>
          <w:lang w:val="sl-SI"/>
        </w:rPr>
        <w:t>v sodelovanju s predstavniki italijanske in madžarske narodne skupnosti v Republiki Sloveniji, izhajajoč iz veljavne zakonodaje ter upoštevaje Dogovor o sodelovanju poslancev italijanske in madžarske narodne skupnosti z Vlado Republike Slovenije z dne 16. oktobra 2018, oblikuje seznam aktivnosti in ukrepov v odgovor na aktualna in odprta vprašanja glede p</w:t>
      </w:r>
      <w:r w:rsidR="001419CB">
        <w:rPr>
          <w:lang w:val="sl-SI"/>
        </w:rPr>
        <w:t>o</w:t>
      </w:r>
      <w:r w:rsidRPr="005179FE">
        <w:rPr>
          <w:lang w:val="sl-SI"/>
        </w:rPr>
        <w:t>ložaja italijanske in madžarske narodne skupnosti oziroma uresničevanja pravic italijanske in madžarske narodne skupnosti v Republiki Sloveniji.</w:t>
      </w:r>
    </w:p>
    <w:p w14:paraId="61D40C8D" w14:textId="77777777" w:rsidR="00D310BA" w:rsidRPr="005179FE" w:rsidRDefault="00D310BA" w:rsidP="00D31C72">
      <w:pPr>
        <w:spacing w:line="240" w:lineRule="exact"/>
        <w:jc w:val="both"/>
        <w:rPr>
          <w:lang w:val="sl-SI"/>
        </w:rPr>
      </w:pPr>
    </w:p>
    <w:p w14:paraId="1EF2659A" w14:textId="19FECC44" w:rsidR="00D310BA" w:rsidRPr="005179FE" w:rsidRDefault="00D310BA" w:rsidP="00D31C72">
      <w:pPr>
        <w:spacing w:line="240" w:lineRule="exact"/>
        <w:jc w:val="both"/>
        <w:rPr>
          <w:lang w:val="sl-SI"/>
        </w:rPr>
      </w:pPr>
      <w:r w:rsidRPr="005179FE">
        <w:rPr>
          <w:lang w:val="sl-SI"/>
        </w:rPr>
        <w:t xml:space="preserve">Delovna podskupina je </w:t>
      </w:r>
      <w:r w:rsidR="00F416E5">
        <w:rPr>
          <w:lang w:val="sl-SI"/>
        </w:rPr>
        <w:t xml:space="preserve">3. julija 2019 </w:t>
      </w:r>
      <w:r w:rsidRPr="005179FE">
        <w:rPr>
          <w:lang w:val="sl-SI"/>
        </w:rPr>
        <w:t>ob obravnavi Poročila o izvedbi Načrta ukrepov Vlade Republike Slovenije za izvajanje predpisov na področju dvojezičnosti 2015</w:t>
      </w:r>
      <w:r w:rsidR="00F44972" w:rsidRPr="003A370E">
        <w:rPr>
          <w:lang w:val="sl-SI"/>
        </w:rPr>
        <w:t>–</w:t>
      </w:r>
      <w:r w:rsidRPr="005179FE">
        <w:rPr>
          <w:lang w:val="sl-SI"/>
        </w:rPr>
        <w:t xml:space="preserve">2018 za leto 2018 Vladi Republike Slovenije predlagala, </w:t>
      </w:r>
      <w:r w:rsidR="00B37928">
        <w:rPr>
          <w:lang w:val="sl-SI"/>
        </w:rPr>
        <w:t>naj</w:t>
      </w:r>
      <w:r w:rsidR="00B37928" w:rsidRPr="005179FE">
        <w:rPr>
          <w:lang w:val="sl-SI"/>
        </w:rPr>
        <w:t xml:space="preserve"> </w:t>
      </w:r>
      <w:r w:rsidRPr="005179FE">
        <w:rPr>
          <w:lang w:val="sl-SI"/>
        </w:rPr>
        <w:t>sledi priporočilu Komisije Državnega zbora za narodni skupnosti ter v okviru priprave seznama aktivnosti in ukrepov v odgovor na aktualna in odprta vprašanja glede p</w:t>
      </w:r>
      <w:r w:rsidR="00F416E5">
        <w:rPr>
          <w:lang w:val="sl-SI"/>
        </w:rPr>
        <w:t>o</w:t>
      </w:r>
      <w:r w:rsidRPr="005179FE">
        <w:rPr>
          <w:lang w:val="sl-SI"/>
        </w:rPr>
        <w:t xml:space="preserve">ložaja italijanske in madžarske narodne skupnosti oziroma uresničevanja </w:t>
      </w:r>
      <w:r w:rsidRPr="005179FE">
        <w:rPr>
          <w:lang w:val="sl-SI"/>
        </w:rPr>
        <w:lastRenderedPageBreak/>
        <w:t>pravic italijanske in madžarske narodne skupnosti v Republiki Sloveniji ustrezno pozornost nameni tudi uresničevanju pravic obeh narodnih skupnosti na področju dvojezičnosti.</w:t>
      </w:r>
    </w:p>
    <w:p w14:paraId="54307965" w14:textId="77777777" w:rsidR="009955EE" w:rsidRPr="005179FE" w:rsidRDefault="009955EE" w:rsidP="00D31C72">
      <w:pPr>
        <w:spacing w:line="240" w:lineRule="exact"/>
        <w:jc w:val="both"/>
        <w:rPr>
          <w:lang w:val="sl-SI"/>
        </w:rPr>
      </w:pPr>
    </w:p>
    <w:p w14:paraId="62ADF739" w14:textId="5EA9C43F" w:rsidR="009955EE" w:rsidRPr="005179FE" w:rsidRDefault="009955EE" w:rsidP="00D31C72">
      <w:pPr>
        <w:spacing w:line="240" w:lineRule="exact"/>
        <w:jc w:val="both"/>
        <w:rPr>
          <w:lang w:val="sl-SI"/>
        </w:rPr>
      </w:pPr>
      <w:r w:rsidRPr="005179FE">
        <w:rPr>
          <w:lang w:val="sl-SI"/>
        </w:rPr>
        <w:t xml:space="preserve">Komisija Državnega zbora za narodni skupnosti je na seji, ki je potekala 28. </w:t>
      </w:r>
      <w:r w:rsidR="00DA4DCA" w:rsidRPr="005179FE">
        <w:rPr>
          <w:lang w:val="sl-SI"/>
        </w:rPr>
        <w:t>novembra</w:t>
      </w:r>
      <w:r w:rsidRPr="005179FE">
        <w:rPr>
          <w:lang w:val="sl-SI"/>
        </w:rPr>
        <w:t xml:space="preserve"> 2019, pod 2. točko dnevnega reda obravnavala Poročilo o izvedbi Načrta ukrepov Vlade Republike Slovenije za izvajanje predpisov na področju dvojezičnosti 2015</w:t>
      </w:r>
      <w:r w:rsidR="00F416E5" w:rsidRPr="0077116E">
        <w:rPr>
          <w:lang w:val="sl-SI"/>
        </w:rPr>
        <w:t>–</w:t>
      </w:r>
      <w:r w:rsidRPr="005179FE">
        <w:rPr>
          <w:lang w:val="sl-SI"/>
        </w:rPr>
        <w:t xml:space="preserve">2018 za leto 2018. </w:t>
      </w:r>
    </w:p>
    <w:p w14:paraId="46F23640" w14:textId="77777777" w:rsidR="00DA4DCA" w:rsidRPr="005179FE" w:rsidRDefault="00DA4DCA" w:rsidP="00D31C72">
      <w:pPr>
        <w:spacing w:line="240" w:lineRule="exact"/>
        <w:jc w:val="both"/>
        <w:rPr>
          <w:lang w:val="sl-SI"/>
        </w:rPr>
      </w:pPr>
    </w:p>
    <w:p w14:paraId="55180858" w14:textId="5EEF0799" w:rsidR="009955EE" w:rsidRPr="005179FE" w:rsidRDefault="009955EE" w:rsidP="00D31C72">
      <w:pPr>
        <w:spacing w:line="240" w:lineRule="exact"/>
        <w:jc w:val="both"/>
        <w:rPr>
          <w:lang w:val="sl-SI"/>
        </w:rPr>
      </w:pPr>
      <w:r w:rsidRPr="005179FE">
        <w:rPr>
          <w:lang w:val="sl-SI"/>
        </w:rPr>
        <w:t xml:space="preserve">V okviru sklepov, ki jih je sprejela, je Vladi Republike Slovenije med drugim predlagala, </w:t>
      </w:r>
      <w:r w:rsidR="005C6097">
        <w:rPr>
          <w:lang w:val="sl-SI"/>
        </w:rPr>
        <w:t>naj</w:t>
      </w:r>
      <w:r w:rsidR="005C6097" w:rsidRPr="005179FE">
        <w:rPr>
          <w:lang w:val="sl-SI"/>
        </w:rPr>
        <w:t xml:space="preserve"> </w:t>
      </w:r>
      <w:r w:rsidRPr="005179FE">
        <w:rPr>
          <w:lang w:val="sl-SI"/>
        </w:rPr>
        <w:t>imenuje delovno skupino pod vodstvom Urada za narodnosti. Skupina naj pripravi predlog načrta ukrepov Vlade Republike Slovenije glede položaja italijanske in madžarske narodne skupnosti v Republiki Sloveniji. V okviru tega naj ustrezno pozornost nameni tudi uresničevanju pravic obeh narodnih skupnosti na področju dvojezičnosti.</w:t>
      </w:r>
    </w:p>
    <w:p w14:paraId="160502AB" w14:textId="77777777" w:rsidR="009955EE" w:rsidRPr="005179FE" w:rsidRDefault="009955EE" w:rsidP="00D31C72">
      <w:pPr>
        <w:spacing w:line="240" w:lineRule="exact"/>
        <w:jc w:val="both"/>
        <w:rPr>
          <w:szCs w:val="20"/>
          <w:lang w:val="sl-SI"/>
        </w:rPr>
      </w:pPr>
    </w:p>
    <w:p w14:paraId="594426C6" w14:textId="77777777" w:rsidR="009955EE" w:rsidRPr="005179FE" w:rsidRDefault="009955EE" w:rsidP="00D31C72">
      <w:pPr>
        <w:spacing w:line="240" w:lineRule="exact"/>
        <w:jc w:val="both"/>
        <w:rPr>
          <w:szCs w:val="20"/>
          <w:lang w:val="sl-SI"/>
        </w:rPr>
      </w:pPr>
      <w:r w:rsidRPr="005179FE">
        <w:rPr>
          <w:szCs w:val="20"/>
          <w:lang w:val="sl-SI"/>
        </w:rPr>
        <w:t xml:space="preserve">Vlada Republike Slovenije je na seji 14. </w:t>
      </w:r>
      <w:r w:rsidR="00DA4DCA" w:rsidRPr="005179FE">
        <w:rPr>
          <w:szCs w:val="20"/>
          <w:lang w:val="sl-SI"/>
        </w:rPr>
        <w:t>maja</w:t>
      </w:r>
      <w:r w:rsidRPr="005179FE">
        <w:rPr>
          <w:szCs w:val="20"/>
          <w:lang w:val="sl-SI"/>
        </w:rPr>
        <w:t xml:space="preserve"> 2020 sprejela sklep o ustanovitvi Delovne skupine vlade za pripravo Načrta ukrepov Vlade Republike Slovenije o izvrševanju predpisov na področju uresničevanja pravic italijanske in madžarske narodne skupnosti v Republiki Sloveniji in za spremljanje njegovega izvajanja (v nadaljnjem besedilu: </w:t>
      </w:r>
      <w:r w:rsidR="00DA4DCA" w:rsidRPr="005179FE">
        <w:rPr>
          <w:szCs w:val="20"/>
          <w:lang w:val="sl-SI"/>
        </w:rPr>
        <w:t>d</w:t>
      </w:r>
      <w:r w:rsidRPr="005179FE">
        <w:rPr>
          <w:szCs w:val="20"/>
          <w:lang w:val="sl-SI"/>
        </w:rPr>
        <w:t>elovna skupina vlade).</w:t>
      </w:r>
    </w:p>
    <w:p w14:paraId="26904CCD" w14:textId="77777777" w:rsidR="009955EE" w:rsidRPr="005179FE" w:rsidRDefault="009955EE" w:rsidP="00D31C72">
      <w:pPr>
        <w:spacing w:line="240" w:lineRule="exact"/>
        <w:jc w:val="both"/>
        <w:rPr>
          <w:lang w:val="sl-SI"/>
        </w:rPr>
      </w:pPr>
    </w:p>
    <w:p w14:paraId="08DF2A45" w14:textId="77777777" w:rsidR="00DA4DCA" w:rsidRPr="005179FE" w:rsidRDefault="00DA4DCA" w:rsidP="00D31C72">
      <w:pPr>
        <w:spacing w:line="240" w:lineRule="exact"/>
        <w:jc w:val="both"/>
        <w:rPr>
          <w:lang w:val="sl-SI"/>
        </w:rPr>
      </w:pPr>
      <w:r w:rsidRPr="005179FE">
        <w:rPr>
          <w:lang w:val="sl-SI"/>
        </w:rPr>
        <w:t>Delovno skupino vlade sestavljajo predstavniki Ministrstva za javno upravo, Ministrstva za pravosodje, Ministrstva za kulturo, Ministrstva za izobraževanje, znanost in šport, Ministrstva za gospodarski razvo</w:t>
      </w:r>
      <w:r w:rsidR="00B038E2">
        <w:rPr>
          <w:lang w:val="sl-SI"/>
        </w:rPr>
        <w:t>j</w:t>
      </w:r>
      <w:r w:rsidRPr="005179FE">
        <w:rPr>
          <w:lang w:val="sl-SI"/>
        </w:rPr>
        <w:t xml:space="preserve"> in tehnologijo ter Urada Vlade Republike Slovenije za narodnosti. Pri delu delovne skupine vlade sodelujeta tudi predstavnika </w:t>
      </w:r>
      <w:r w:rsidR="00DE7B70">
        <w:rPr>
          <w:lang w:val="sl-SI"/>
        </w:rPr>
        <w:t xml:space="preserve">obeh </w:t>
      </w:r>
      <w:r w:rsidRPr="005179FE">
        <w:rPr>
          <w:lang w:val="sl-SI"/>
        </w:rPr>
        <w:t>narodnih skupnosti.</w:t>
      </w:r>
    </w:p>
    <w:p w14:paraId="74654BB7" w14:textId="77777777" w:rsidR="00DA4DCA" w:rsidRPr="005179FE" w:rsidRDefault="00DA4DCA" w:rsidP="00D31C72">
      <w:pPr>
        <w:spacing w:line="240" w:lineRule="exact"/>
        <w:jc w:val="both"/>
        <w:rPr>
          <w:lang w:val="sl-SI"/>
        </w:rPr>
      </w:pPr>
    </w:p>
    <w:p w14:paraId="6D16A397" w14:textId="163A8F04" w:rsidR="00DA4DCA" w:rsidRPr="005179FE" w:rsidRDefault="00DA4DCA" w:rsidP="00D31C72">
      <w:pPr>
        <w:spacing w:line="240" w:lineRule="exact"/>
        <w:jc w:val="both"/>
        <w:rPr>
          <w:lang w:val="sl-SI"/>
        </w:rPr>
      </w:pPr>
      <w:r w:rsidRPr="005179FE">
        <w:rPr>
          <w:lang w:val="sl-SI"/>
        </w:rPr>
        <w:t xml:space="preserve">Naloga delovne skupine vlade je priprava predloga Načrta ukrepov Vlade Republike Slovenije za izvrševanje predpisov na področju uresničevanja pravic italijanske in madžarske narodne skupnosti v Republiki Sloveniji za obdobje </w:t>
      </w:r>
      <w:r w:rsidR="001407A0" w:rsidRPr="005179FE">
        <w:rPr>
          <w:lang w:val="sl-SI"/>
        </w:rPr>
        <w:t>2021</w:t>
      </w:r>
      <w:r w:rsidR="00F416E5" w:rsidRPr="00F750D8">
        <w:rPr>
          <w:lang w:val="sl-SI"/>
        </w:rPr>
        <w:t>–</w:t>
      </w:r>
      <w:r w:rsidR="001407A0" w:rsidRPr="005179FE">
        <w:rPr>
          <w:lang w:val="sl-SI"/>
        </w:rPr>
        <w:t>2025 in spremljanje njegovega izvajanja.</w:t>
      </w:r>
    </w:p>
    <w:p w14:paraId="188EB84A" w14:textId="77777777" w:rsidR="001407A0" w:rsidRPr="005179FE" w:rsidRDefault="001407A0" w:rsidP="00D31C72">
      <w:pPr>
        <w:spacing w:line="240" w:lineRule="exact"/>
        <w:jc w:val="both"/>
        <w:rPr>
          <w:lang w:val="sl-SI"/>
        </w:rPr>
      </w:pPr>
    </w:p>
    <w:p w14:paraId="3640C008" w14:textId="04730D9D" w:rsidR="001407A0" w:rsidRPr="005179FE" w:rsidRDefault="001407A0" w:rsidP="00D31C72">
      <w:pPr>
        <w:spacing w:line="240" w:lineRule="exact"/>
        <w:jc w:val="both"/>
        <w:rPr>
          <w:lang w:val="sl-SI"/>
        </w:rPr>
      </w:pPr>
      <w:r w:rsidRPr="005179FE">
        <w:rPr>
          <w:lang w:val="sl-SI"/>
        </w:rPr>
        <w:t>Pripravljeni predlog Načrta ukrepov Vlade Republike Slovenije za izvrševanje predpisov na področju uresničevanja pravic italijanske in madžarske narodne skupnosti v Republiki Sloveniji za obdobje 2021</w:t>
      </w:r>
      <w:r w:rsidR="00F416E5" w:rsidRPr="00F750D8">
        <w:rPr>
          <w:lang w:val="sl-SI"/>
        </w:rPr>
        <w:t>–</w:t>
      </w:r>
      <w:r w:rsidRPr="005179FE">
        <w:rPr>
          <w:lang w:val="sl-SI"/>
        </w:rPr>
        <w:t>2025</w:t>
      </w:r>
      <w:r w:rsidR="00071159" w:rsidRPr="005179FE">
        <w:rPr>
          <w:lang w:val="sl-SI"/>
        </w:rPr>
        <w:t xml:space="preserve"> je delovna</w:t>
      </w:r>
      <w:r w:rsidRPr="005179FE">
        <w:rPr>
          <w:lang w:val="sl-SI"/>
        </w:rPr>
        <w:t xml:space="preserve"> skupina vlade pripravila v sodelovanju s predstavnikoma narodnih skupnosti </w:t>
      </w:r>
      <w:r w:rsidR="0089539F">
        <w:rPr>
          <w:lang w:val="sl-SI"/>
        </w:rPr>
        <w:t>in</w:t>
      </w:r>
      <w:r w:rsidR="0089539F" w:rsidRPr="005179FE">
        <w:rPr>
          <w:lang w:val="sl-SI"/>
        </w:rPr>
        <w:t xml:space="preserve"> </w:t>
      </w:r>
      <w:r w:rsidRPr="005179FE">
        <w:rPr>
          <w:lang w:val="sl-SI"/>
        </w:rPr>
        <w:t>resornimi ministrstvi.</w:t>
      </w:r>
    </w:p>
    <w:p w14:paraId="6D13C1E1" w14:textId="77777777" w:rsidR="001407A0" w:rsidRPr="005179FE" w:rsidRDefault="001407A0" w:rsidP="00D31C72">
      <w:pPr>
        <w:spacing w:line="240" w:lineRule="exact"/>
        <w:jc w:val="both"/>
        <w:rPr>
          <w:lang w:val="sl-SI"/>
        </w:rPr>
      </w:pPr>
    </w:p>
    <w:p w14:paraId="2A01BFD0" w14:textId="7A3C395A" w:rsidR="001407A0" w:rsidRPr="005179FE" w:rsidRDefault="00EE30DB" w:rsidP="00D31C72">
      <w:pPr>
        <w:spacing w:line="240" w:lineRule="exact"/>
        <w:jc w:val="both"/>
        <w:rPr>
          <w:lang w:val="sl-SI"/>
        </w:rPr>
      </w:pPr>
      <w:r w:rsidRPr="005179FE">
        <w:rPr>
          <w:lang w:val="sl-SI"/>
        </w:rPr>
        <w:t>Glede na to, da so predstavniki narodnih skupnosti na podlagi Načrta ukrepov Vlade Republike Slovenije za izvajanje predpisov na področju dvojezičnosti 2015</w:t>
      </w:r>
      <w:r w:rsidR="00F416E5" w:rsidRPr="00F750D8">
        <w:rPr>
          <w:lang w:val="sl-SI"/>
        </w:rPr>
        <w:t>–</w:t>
      </w:r>
      <w:r w:rsidRPr="005179FE">
        <w:rPr>
          <w:lang w:val="sl-SI"/>
        </w:rPr>
        <w:t>2018 zaznali nap</w:t>
      </w:r>
      <w:r w:rsidR="00B038E2">
        <w:rPr>
          <w:lang w:val="sl-SI"/>
        </w:rPr>
        <w:t>redek pri uresničevanju pravic</w:t>
      </w:r>
      <w:r w:rsidRPr="005179FE">
        <w:rPr>
          <w:lang w:val="sl-SI"/>
        </w:rPr>
        <w:t xml:space="preserve"> narodnih skupnosti v praksi, so bili nekateri </w:t>
      </w:r>
      <w:r w:rsidR="00B038E2">
        <w:rPr>
          <w:lang w:val="sl-SI"/>
        </w:rPr>
        <w:t xml:space="preserve">izmed </w:t>
      </w:r>
      <w:r w:rsidRPr="005179FE">
        <w:rPr>
          <w:lang w:val="sl-SI"/>
        </w:rPr>
        <w:t>ukrepov</w:t>
      </w:r>
      <w:r w:rsidR="00265A35">
        <w:rPr>
          <w:lang w:val="sl-SI"/>
        </w:rPr>
        <w:t xml:space="preserve"> tega načrta</w:t>
      </w:r>
      <w:r w:rsidRPr="005179FE">
        <w:rPr>
          <w:lang w:val="sl-SI"/>
        </w:rPr>
        <w:t xml:space="preserve"> </w:t>
      </w:r>
      <w:r w:rsidR="00B038E2">
        <w:rPr>
          <w:lang w:val="sl-SI"/>
        </w:rPr>
        <w:t xml:space="preserve">predlagani tudi </w:t>
      </w:r>
      <w:r w:rsidRPr="005179FE">
        <w:rPr>
          <w:lang w:val="sl-SI"/>
        </w:rPr>
        <w:t>v predlog Načrta ukrepov Vlade Republike Slovenije za izvrševanje predpisov na področju uresničevanja pravic italijanske in madžarske narodne skupnosti v Republiki Sl</w:t>
      </w:r>
      <w:r w:rsidR="00B038E2">
        <w:rPr>
          <w:lang w:val="sl-SI"/>
        </w:rPr>
        <w:t>oveniji za obdobje 2021</w:t>
      </w:r>
      <w:r w:rsidR="00F416E5" w:rsidRPr="00F750D8">
        <w:rPr>
          <w:lang w:val="sl-SI"/>
        </w:rPr>
        <w:t>–</w:t>
      </w:r>
      <w:r w:rsidR="00B038E2">
        <w:rPr>
          <w:lang w:val="sl-SI"/>
        </w:rPr>
        <w:t>2025</w:t>
      </w:r>
      <w:r w:rsidR="00DE7B70">
        <w:rPr>
          <w:lang w:val="sl-SI"/>
        </w:rPr>
        <w:t xml:space="preserve">. </w:t>
      </w:r>
      <w:r w:rsidR="00265A35">
        <w:rPr>
          <w:lang w:val="sl-SI"/>
        </w:rPr>
        <w:t>P</w:t>
      </w:r>
      <w:r w:rsidR="00DE7B70">
        <w:rPr>
          <w:lang w:val="sl-SI"/>
        </w:rPr>
        <w:t>redlog načrta</w:t>
      </w:r>
      <w:r w:rsidR="00265A35">
        <w:rPr>
          <w:lang w:val="sl-SI"/>
        </w:rPr>
        <w:t xml:space="preserve"> je bil hkrati</w:t>
      </w:r>
      <w:r w:rsidRPr="005179FE">
        <w:rPr>
          <w:lang w:val="sl-SI"/>
        </w:rPr>
        <w:t xml:space="preserve"> dopolnjen z naborom novih ukrepov</w:t>
      </w:r>
      <w:r w:rsidR="001407A0" w:rsidRPr="005179FE">
        <w:rPr>
          <w:lang w:val="sl-SI"/>
        </w:rPr>
        <w:t>.</w:t>
      </w:r>
    </w:p>
    <w:p w14:paraId="202857C5" w14:textId="77777777" w:rsidR="001407A0" w:rsidRPr="005179FE" w:rsidRDefault="001407A0" w:rsidP="00D31C72">
      <w:pPr>
        <w:spacing w:line="240" w:lineRule="exact"/>
        <w:jc w:val="both"/>
        <w:rPr>
          <w:lang w:val="sl-SI"/>
        </w:rPr>
      </w:pPr>
    </w:p>
    <w:p w14:paraId="46BBE5CD" w14:textId="5C37EEBB" w:rsidR="001407A0" w:rsidRPr="005179FE" w:rsidRDefault="001407A0" w:rsidP="00D31C72">
      <w:pPr>
        <w:spacing w:line="240" w:lineRule="exact"/>
        <w:jc w:val="both"/>
        <w:rPr>
          <w:lang w:val="sl-SI"/>
        </w:rPr>
      </w:pPr>
      <w:r w:rsidRPr="005179FE">
        <w:rPr>
          <w:lang w:val="sl-SI"/>
        </w:rPr>
        <w:t xml:space="preserve">Pripravljeni predlog načrta </w:t>
      </w:r>
      <w:r w:rsidR="006E36A4">
        <w:rPr>
          <w:lang w:val="sl-SI"/>
        </w:rPr>
        <w:t>je</w:t>
      </w:r>
      <w:r w:rsidR="006E36A4" w:rsidRPr="005179FE">
        <w:rPr>
          <w:lang w:val="sl-SI"/>
        </w:rPr>
        <w:t xml:space="preserve"> </w:t>
      </w:r>
      <w:r w:rsidR="00D31C72" w:rsidRPr="005179FE">
        <w:rPr>
          <w:lang w:val="sl-SI"/>
        </w:rPr>
        <w:t>prispevek k uresničevanju ene izmed nalog</w:t>
      </w:r>
      <w:r w:rsidRPr="005179FE">
        <w:rPr>
          <w:lang w:val="sl-SI"/>
        </w:rPr>
        <w:t xml:space="preserve"> Dogovora o sodelovanju poslancev italijanske in madžarske narodne skupnosti z Vlado Republike Slovenije z dne 3. julija 2020</w:t>
      </w:r>
      <w:r w:rsidR="00635CF5" w:rsidRPr="005179FE">
        <w:rPr>
          <w:lang w:val="sl-SI"/>
        </w:rPr>
        <w:t>.</w:t>
      </w:r>
      <w:r w:rsidR="00C76B83" w:rsidRPr="005179FE">
        <w:rPr>
          <w:lang w:val="sl-SI"/>
        </w:rPr>
        <w:t xml:space="preserve"> </w:t>
      </w:r>
      <w:r w:rsidR="00635CF5" w:rsidRPr="005179FE">
        <w:rPr>
          <w:lang w:val="sl-SI"/>
        </w:rPr>
        <w:t>P</w:t>
      </w:r>
      <w:r w:rsidR="00C76B83" w:rsidRPr="005179FE">
        <w:rPr>
          <w:lang w:val="sl-SI"/>
        </w:rPr>
        <w:t>odpisniki dogovora</w:t>
      </w:r>
      <w:r w:rsidR="00635CF5" w:rsidRPr="005179FE">
        <w:rPr>
          <w:lang w:val="sl-SI"/>
        </w:rPr>
        <w:t xml:space="preserve"> so se med drugim</w:t>
      </w:r>
      <w:r w:rsidR="00C76B83" w:rsidRPr="005179FE">
        <w:rPr>
          <w:lang w:val="sl-SI"/>
        </w:rPr>
        <w:t xml:space="preserve"> zavezali, da </w:t>
      </w:r>
      <w:r w:rsidR="00F7592E">
        <w:rPr>
          <w:lang w:val="sl-SI"/>
        </w:rPr>
        <w:t xml:space="preserve">si </w:t>
      </w:r>
      <w:r w:rsidR="00C76B83" w:rsidRPr="005179FE">
        <w:rPr>
          <w:lang w:val="sl-SI"/>
        </w:rPr>
        <w:t xml:space="preserve">bodo na vseh področjih varstva avtohtonih narodnih skupnosti prizadevali za odpravo razkoraka med normativno ureditvijo in izvajanjem teh določb v praksi z nadgradnjo zakonskih aktov, pripravo področnih sistemskih politik, ustreznim proračunskim financiranjem, promocijo jezikovne in kulturne identitete, kulturne dediščine, zgodovine in navad avtohtonih narodnih skupnosti, za celovit in učinkovit sistem nadzora nad izvajanjem zakonskih aktov in sistemskih politik ter </w:t>
      </w:r>
      <w:r w:rsidR="006E36A4">
        <w:rPr>
          <w:lang w:val="sl-SI"/>
        </w:rPr>
        <w:t xml:space="preserve">za </w:t>
      </w:r>
      <w:r w:rsidR="00C76B83" w:rsidRPr="005179FE">
        <w:rPr>
          <w:lang w:val="sl-SI"/>
        </w:rPr>
        <w:t>usklajen</w:t>
      </w:r>
      <w:r w:rsidR="006E36A4">
        <w:rPr>
          <w:lang w:val="sl-SI"/>
        </w:rPr>
        <w:t>o</w:t>
      </w:r>
      <w:r w:rsidR="00C76B83" w:rsidRPr="005179FE">
        <w:rPr>
          <w:lang w:val="sl-SI"/>
        </w:rPr>
        <w:t xml:space="preserve"> delovanje Vlade Republike Slovenije pri uresničevanju varstva avtohtonih narodnih skupnosti.</w:t>
      </w:r>
      <w:r w:rsidRPr="005179FE">
        <w:rPr>
          <w:lang w:val="sl-SI"/>
        </w:rPr>
        <w:t xml:space="preserve"> </w:t>
      </w:r>
    </w:p>
    <w:p w14:paraId="316BBD05" w14:textId="77777777" w:rsidR="009054E6" w:rsidRPr="005179FE" w:rsidRDefault="009054E6" w:rsidP="00D31C72">
      <w:pPr>
        <w:spacing w:line="240" w:lineRule="exact"/>
        <w:rPr>
          <w:lang w:val="sl-SI"/>
        </w:rPr>
      </w:pPr>
    </w:p>
    <w:p w14:paraId="0D3F309A" w14:textId="77777777" w:rsidR="009054E6" w:rsidRPr="005179FE" w:rsidRDefault="009054E6">
      <w:pPr>
        <w:spacing w:line="240" w:lineRule="auto"/>
        <w:rPr>
          <w:lang w:val="sl-SI"/>
        </w:rPr>
      </w:pPr>
    </w:p>
    <w:p w14:paraId="4C3837DF" w14:textId="77777777" w:rsidR="009054E6" w:rsidRPr="005179FE" w:rsidRDefault="009054E6">
      <w:pPr>
        <w:spacing w:line="240" w:lineRule="auto"/>
        <w:rPr>
          <w:lang w:val="sl-SI"/>
        </w:rPr>
      </w:pPr>
    </w:p>
    <w:p w14:paraId="23C43B22" w14:textId="77777777" w:rsidR="009054E6" w:rsidRPr="005179FE" w:rsidRDefault="009054E6">
      <w:pPr>
        <w:spacing w:line="240" w:lineRule="auto"/>
        <w:rPr>
          <w:lang w:val="sl-SI"/>
        </w:rPr>
      </w:pPr>
    </w:p>
    <w:p w14:paraId="3A1D4804" w14:textId="77777777" w:rsidR="009054E6" w:rsidRPr="005179FE" w:rsidRDefault="009054E6">
      <w:pPr>
        <w:spacing w:line="240" w:lineRule="auto"/>
        <w:rPr>
          <w:lang w:val="sl-SI"/>
        </w:rPr>
      </w:pPr>
    </w:p>
    <w:p w14:paraId="106091EE" w14:textId="77777777" w:rsidR="009054E6" w:rsidRPr="005179FE" w:rsidRDefault="009054E6">
      <w:pPr>
        <w:spacing w:line="240" w:lineRule="auto"/>
        <w:rPr>
          <w:lang w:val="sl-SI"/>
        </w:rPr>
      </w:pPr>
    </w:p>
    <w:p w14:paraId="63CB0E15" w14:textId="77777777" w:rsidR="009054E6" w:rsidRPr="005179FE" w:rsidRDefault="009054E6">
      <w:pPr>
        <w:spacing w:line="240" w:lineRule="auto"/>
        <w:rPr>
          <w:lang w:val="sl-SI"/>
        </w:rPr>
      </w:pPr>
    </w:p>
    <w:p w14:paraId="7FE8256D" w14:textId="77777777" w:rsidR="009054E6" w:rsidRPr="005179FE" w:rsidRDefault="009054E6">
      <w:pPr>
        <w:spacing w:line="240" w:lineRule="auto"/>
        <w:rPr>
          <w:lang w:val="sl-SI"/>
        </w:rPr>
      </w:pPr>
    </w:p>
    <w:p w14:paraId="07F0B2B9" w14:textId="77777777" w:rsidR="00645259" w:rsidRPr="005179FE" w:rsidRDefault="00645259">
      <w:pPr>
        <w:spacing w:line="240" w:lineRule="auto"/>
        <w:rPr>
          <w:szCs w:val="20"/>
          <w:lang w:val="sl-SI" w:eastAsia="sl-SI"/>
        </w:rPr>
      </w:pPr>
      <w:r w:rsidRPr="005179FE">
        <w:rPr>
          <w:lang w:val="sl-SI"/>
        </w:rPr>
        <w:br w:type="page"/>
      </w:r>
    </w:p>
    <w:p w14:paraId="38051AE1" w14:textId="77777777" w:rsidR="00B61016" w:rsidRPr="005179FE" w:rsidRDefault="0092049F" w:rsidP="00B13A79">
      <w:pPr>
        <w:pStyle w:val="Naslov1"/>
      </w:pPr>
      <w:bookmarkStart w:id="3" w:name="_Toc58477626"/>
      <w:r w:rsidRPr="005179FE">
        <w:lastRenderedPageBreak/>
        <w:t>PRAVNE PODLAGE ZA URESNIČEVANJE PRAVIC</w:t>
      </w:r>
      <w:bookmarkEnd w:id="3"/>
      <w:r w:rsidRPr="005179FE">
        <w:t xml:space="preserve"> </w:t>
      </w:r>
    </w:p>
    <w:p w14:paraId="36E50201" w14:textId="77777777" w:rsidR="008E38D2" w:rsidRPr="005179FE" w:rsidRDefault="00C66116" w:rsidP="009F7A34">
      <w:pPr>
        <w:spacing w:line="240" w:lineRule="exact"/>
        <w:jc w:val="both"/>
        <w:rPr>
          <w:rFonts w:cs="Arial"/>
          <w:szCs w:val="20"/>
          <w:lang w:val="sl-SI" w:eastAsia="sl-SI"/>
        </w:rPr>
      </w:pPr>
      <w:r w:rsidRPr="005179FE">
        <w:rPr>
          <w:rFonts w:cs="Arial"/>
          <w:szCs w:val="20"/>
          <w:lang w:val="sl-SI" w:eastAsia="sl-SI"/>
        </w:rPr>
        <w:t>Skupščina Republike Slovenije je 6. decembra 1990 sprejela Izjavo o dobrih namenih</w:t>
      </w:r>
      <w:r w:rsidR="006831D8" w:rsidRPr="005179FE">
        <w:rPr>
          <w:rStyle w:val="Sprotnaopomba-sklic"/>
          <w:rFonts w:cs="Arial"/>
          <w:szCs w:val="20"/>
          <w:lang w:val="sl-SI" w:eastAsia="sl-SI"/>
        </w:rPr>
        <w:footnoteReference w:id="1"/>
      </w:r>
      <w:r w:rsidRPr="005179FE">
        <w:rPr>
          <w:rFonts w:cs="Arial"/>
          <w:szCs w:val="20"/>
          <w:lang w:val="sl-SI" w:eastAsia="sl-SI"/>
        </w:rPr>
        <w:t xml:space="preserve">. </w:t>
      </w:r>
      <w:r w:rsidR="008E38D2" w:rsidRPr="005179FE">
        <w:rPr>
          <w:rFonts w:cs="Arial"/>
          <w:szCs w:val="20"/>
          <w:lang w:val="sl-SI" w:eastAsia="sl-SI"/>
        </w:rPr>
        <w:t>Z izjavo je želela izraziti svoje dobre namene, med drugimi tudi, da slovenska država zagotavlja italijanski in madžarski narodnosti tudi v samostojni Republiki Sloveniji vse pravice, kako</w:t>
      </w:r>
      <w:r w:rsidR="00F16E20" w:rsidRPr="005179FE">
        <w:rPr>
          <w:rFonts w:cs="Arial"/>
          <w:szCs w:val="20"/>
          <w:lang w:val="sl-SI" w:eastAsia="sl-SI"/>
        </w:rPr>
        <w:t>r</w:t>
      </w:r>
      <w:r w:rsidR="008E38D2" w:rsidRPr="005179FE">
        <w:rPr>
          <w:rFonts w:cs="Arial"/>
          <w:szCs w:val="20"/>
          <w:lang w:val="sl-SI" w:eastAsia="sl-SI"/>
        </w:rPr>
        <w:t xml:space="preserve"> so določne z ustavo in zakoni ter mednarodnimi akti, ki jih </w:t>
      </w:r>
      <w:r w:rsidR="008E32A6" w:rsidRPr="005179FE">
        <w:rPr>
          <w:rFonts w:cs="Arial"/>
          <w:szCs w:val="20"/>
          <w:lang w:val="sl-SI" w:eastAsia="sl-SI"/>
        </w:rPr>
        <w:t xml:space="preserve">je sklenila in jih priznava </w:t>
      </w:r>
      <w:r w:rsidR="00DD79F0" w:rsidRPr="005179FE">
        <w:rPr>
          <w:rFonts w:cs="Arial"/>
          <w:szCs w:val="20"/>
          <w:lang w:val="sl-SI" w:eastAsia="sl-SI"/>
        </w:rPr>
        <w:t>Socialistična</w:t>
      </w:r>
      <w:r w:rsidR="008E32A6" w:rsidRPr="005179FE">
        <w:rPr>
          <w:rFonts w:cs="Arial"/>
          <w:szCs w:val="20"/>
          <w:lang w:val="sl-SI" w:eastAsia="sl-SI"/>
        </w:rPr>
        <w:t xml:space="preserve"> federativna republika Jugoslavija</w:t>
      </w:r>
      <w:r w:rsidR="008E38D2" w:rsidRPr="005179FE">
        <w:rPr>
          <w:rFonts w:cs="Arial"/>
          <w:szCs w:val="20"/>
          <w:lang w:val="sl-SI" w:eastAsia="sl-SI"/>
        </w:rPr>
        <w:t xml:space="preserve">. </w:t>
      </w:r>
    </w:p>
    <w:p w14:paraId="0A8AB928" w14:textId="77777777" w:rsidR="008E38D2" w:rsidRPr="005179FE" w:rsidRDefault="008E38D2" w:rsidP="009F7A34">
      <w:pPr>
        <w:spacing w:line="240" w:lineRule="exact"/>
        <w:jc w:val="both"/>
        <w:rPr>
          <w:rFonts w:cs="Arial"/>
          <w:szCs w:val="20"/>
          <w:lang w:val="sl-SI" w:eastAsia="sl-SI"/>
        </w:rPr>
      </w:pPr>
    </w:p>
    <w:p w14:paraId="06EDF060" w14:textId="77777777" w:rsidR="00531964" w:rsidRPr="005179FE" w:rsidRDefault="008E38D2" w:rsidP="009F7A34">
      <w:pPr>
        <w:spacing w:line="240" w:lineRule="exact"/>
        <w:jc w:val="both"/>
        <w:rPr>
          <w:rFonts w:cs="Arial"/>
          <w:szCs w:val="20"/>
          <w:lang w:val="sl-SI" w:eastAsia="sl-SI"/>
        </w:rPr>
      </w:pPr>
      <w:r w:rsidRPr="005179FE">
        <w:rPr>
          <w:rFonts w:cs="Arial"/>
          <w:szCs w:val="20"/>
          <w:lang w:val="sl-SI" w:eastAsia="sl-SI"/>
        </w:rPr>
        <w:t>N</w:t>
      </w:r>
      <w:r w:rsidR="00531964" w:rsidRPr="005179FE">
        <w:rPr>
          <w:rFonts w:cs="Arial"/>
          <w:szCs w:val="20"/>
          <w:lang w:val="sl-SI" w:eastAsia="sl-SI"/>
        </w:rPr>
        <w:t xml:space="preserve">a skupni seji vseh zborov 25. junija 1991 </w:t>
      </w:r>
      <w:r w:rsidRPr="005179FE">
        <w:rPr>
          <w:rFonts w:cs="Arial"/>
          <w:szCs w:val="20"/>
          <w:lang w:val="sl-SI" w:eastAsia="sl-SI"/>
        </w:rPr>
        <w:t>je</w:t>
      </w:r>
      <w:r w:rsidR="00F740C9" w:rsidRPr="005179FE">
        <w:rPr>
          <w:rFonts w:cs="Arial"/>
          <w:szCs w:val="20"/>
          <w:lang w:val="sl-SI" w:eastAsia="sl-SI"/>
        </w:rPr>
        <w:t xml:space="preserve"> Skupščina Republike Slovenije</w:t>
      </w:r>
      <w:r w:rsidRPr="005179FE">
        <w:rPr>
          <w:rFonts w:cs="Arial"/>
          <w:szCs w:val="20"/>
          <w:lang w:val="sl-SI" w:eastAsia="sl-SI"/>
        </w:rPr>
        <w:t xml:space="preserve"> </w:t>
      </w:r>
      <w:r w:rsidR="00531964" w:rsidRPr="005179FE">
        <w:rPr>
          <w:rFonts w:cs="Arial"/>
          <w:szCs w:val="20"/>
          <w:lang w:val="sl-SI" w:eastAsia="sl-SI"/>
        </w:rPr>
        <w:t xml:space="preserve">na podlagi ustavnih amandmajev LXVIII, LXXII in XCJX k </w:t>
      </w:r>
      <w:r w:rsidR="00803620" w:rsidRPr="005179FE">
        <w:rPr>
          <w:rFonts w:cs="Arial"/>
          <w:szCs w:val="20"/>
          <w:lang w:val="sl-SI" w:eastAsia="sl-SI"/>
        </w:rPr>
        <w:t>U</w:t>
      </w:r>
      <w:r w:rsidR="00531964" w:rsidRPr="005179FE">
        <w:rPr>
          <w:rFonts w:cs="Arial"/>
          <w:szCs w:val="20"/>
          <w:lang w:val="sl-SI" w:eastAsia="sl-SI"/>
        </w:rPr>
        <w:t>stavi Republike Slovenije</w:t>
      </w:r>
      <w:r w:rsidR="00803620" w:rsidRPr="005179FE">
        <w:rPr>
          <w:rFonts w:cs="Arial"/>
          <w:szCs w:val="20"/>
          <w:lang w:val="sl-SI" w:eastAsia="sl-SI"/>
        </w:rPr>
        <w:t xml:space="preserve"> </w:t>
      </w:r>
      <w:r w:rsidR="00E156DB" w:rsidRPr="005179FE">
        <w:rPr>
          <w:rFonts w:cs="Arial"/>
          <w:szCs w:val="20"/>
          <w:lang w:val="sl-SI" w:eastAsia="sl-SI"/>
        </w:rPr>
        <w:t>(</w:t>
      </w:r>
      <w:r w:rsidR="00803620" w:rsidRPr="005179FE">
        <w:rPr>
          <w:rFonts w:cs="Arial"/>
          <w:szCs w:val="20"/>
          <w:lang w:val="sl-SI" w:eastAsia="sl-SI"/>
        </w:rPr>
        <w:t>URS)</w:t>
      </w:r>
      <w:r w:rsidR="00531964" w:rsidRPr="005179FE">
        <w:rPr>
          <w:rFonts w:cs="Arial"/>
          <w:szCs w:val="20"/>
          <w:lang w:val="sl-SI" w:eastAsia="sl-SI"/>
        </w:rPr>
        <w:t xml:space="preserve"> ter v skladu s 4. členom zakona o plebiscitu o samostojnosti in neodvisnosti Republike Slovenije</w:t>
      </w:r>
      <w:r w:rsidR="0005604C" w:rsidRPr="005179FE">
        <w:rPr>
          <w:rFonts w:cs="Arial"/>
          <w:szCs w:val="20"/>
          <w:lang w:val="sl-SI" w:eastAsia="sl-SI"/>
        </w:rPr>
        <w:t xml:space="preserve"> sprejela Temeljno ustavno listino o samostojnosti in neodvisnosti Republike Slovenije</w:t>
      </w:r>
      <w:r w:rsidR="00E156DB" w:rsidRPr="005179FE">
        <w:rPr>
          <w:rStyle w:val="Sprotnaopomba-sklic"/>
          <w:rFonts w:cs="Arial"/>
          <w:szCs w:val="20"/>
          <w:lang w:val="sl-SI" w:eastAsia="sl-SI"/>
        </w:rPr>
        <w:footnoteReference w:id="2"/>
      </w:r>
      <w:r w:rsidR="0005604C" w:rsidRPr="005179FE">
        <w:rPr>
          <w:rFonts w:cs="Arial"/>
          <w:szCs w:val="20"/>
          <w:lang w:val="sl-SI" w:eastAsia="sl-SI"/>
        </w:rPr>
        <w:t>. Listina določa, da so italijanski in madžarski narodni skupnosti</w:t>
      </w:r>
      <w:r w:rsidRPr="005179FE">
        <w:rPr>
          <w:rFonts w:cs="Arial"/>
          <w:szCs w:val="20"/>
          <w:lang w:val="sl-SI" w:eastAsia="sl-SI"/>
        </w:rPr>
        <w:t xml:space="preserve"> v Republiki Sloveniji in njunim pripadnikom zagotovljene vse pravice iz URS in veljavnih mednarodnih dokumentov.</w:t>
      </w:r>
      <w:r w:rsidR="0005604C" w:rsidRPr="005179FE">
        <w:rPr>
          <w:rFonts w:cs="Arial"/>
          <w:szCs w:val="20"/>
          <w:lang w:val="sl-SI" w:eastAsia="sl-SI"/>
        </w:rPr>
        <w:t xml:space="preserve"> </w:t>
      </w:r>
    </w:p>
    <w:p w14:paraId="712B593B" w14:textId="77777777" w:rsidR="0045095F" w:rsidRPr="005179FE" w:rsidRDefault="0045095F" w:rsidP="009F7A34">
      <w:pPr>
        <w:spacing w:line="240" w:lineRule="exact"/>
        <w:jc w:val="both"/>
        <w:rPr>
          <w:rFonts w:cs="Arial"/>
          <w:szCs w:val="20"/>
          <w:lang w:val="sl-SI"/>
        </w:rPr>
      </w:pPr>
    </w:p>
    <w:p w14:paraId="270B1BC7" w14:textId="0B47C6A6" w:rsidR="009F7A34" w:rsidRPr="005179FE" w:rsidRDefault="000F2B89" w:rsidP="009F7A34">
      <w:pPr>
        <w:pStyle w:val="Noga"/>
        <w:spacing w:line="240" w:lineRule="exact"/>
        <w:jc w:val="both"/>
        <w:rPr>
          <w:rFonts w:cs="Arial"/>
          <w:szCs w:val="20"/>
          <w:lang w:val="sl-SI"/>
        </w:rPr>
      </w:pPr>
      <w:r w:rsidRPr="005179FE">
        <w:rPr>
          <w:rFonts w:cs="Arial"/>
          <w:szCs w:val="20"/>
          <w:lang w:val="sl-SI"/>
        </w:rPr>
        <w:t>Republika Slovenija je 25. februarja</w:t>
      </w:r>
      <w:r w:rsidR="00DE3C03" w:rsidRPr="005179FE">
        <w:rPr>
          <w:rFonts w:cs="Arial"/>
          <w:szCs w:val="20"/>
          <w:lang w:val="sl-SI"/>
        </w:rPr>
        <w:t xml:space="preserve"> 1998</w:t>
      </w:r>
      <w:r w:rsidRPr="005179FE">
        <w:rPr>
          <w:rFonts w:cs="Arial"/>
          <w:szCs w:val="20"/>
          <w:lang w:val="sl-SI"/>
        </w:rPr>
        <w:t xml:space="preserve"> ratificirala Okvirno konvencijo za varstvo narodnih manjšin</w:t>
      </w:r>
      <w:r w:rsidR="00340C81" w:rsidRPr="005179FE">
        <w:rPr>
          <w:rStyle w:val="Sprotnaopomba-sklic"/>
          <w:rFonts w:cs="Arial"/>
          <w:szCs w:val="20"/>
          <w:lang w:val="sl-SI"/>
        </w:rPr>
        <w:footnoteReference w:id="3"/>
      </w:r>
      <w:r w:rsidR="0045095F" w:rsidRPr="005179FE">
        <w:rPr>
          <w:rFonts w:cs="Arial"/>
          <w:szCs w:val="20"/>
          <w:lang w:val="sl-SI"/>
        </w:rPr>
        <w:t>. Glede na to, da konvencija ne vsebuje definicije pojma narodne manjšine in prepušča državam pogodbenicam, da same določijo etnične skupine, ki jih v državi podpisnici obravnavajo kot narodne manjšine, na katere se konvencija nanaša, je Republika Slovenija v skladu z ustavo in notranjo zakonodajo R</w:t>
      </w:r>
      <w:r w:rsidRPr="005179FE">
        <w:rPr>
          <w:rFonts w:cs="Arial"/>
          <w:szCs w:val="20"/>
          <w:lang w:val="sl-SI"/>
        </w:rPr>
        <w:t xml:space="preserve">epublike </w:t>
      </w:r>
      <w:r w:rsidR="0045095F" w:rsidRPr="005179FE">
        <w:rPr>
          <w:rFonts w:cs="Arial"/>
          <w:szCs w:val="20"/>
          <w:lang w:val="sl-SI"/>
        </w:rPr>
        <w:t>S</w:t>
      </w:r>
      <w:r w:rsidRPr="005179FE">
        <w:rPr>
          <w:rFonts w:cs="Arial"/>
          <w:szCs w:val="20"/>
          <w:lang w:val="sl-SI"/>
        </w:rPr>
        <w:t>lovenije</w:t>
      </w:r>
      <w:r w:rsidR="0045095F" w:rsidRPr="005179FE">
        <w:rPr>
          <w:rFonts w:cs="Arial"/>
          <w:szCs w:val="20"/>
          <w:lang w:val="sl-SI"/>
        </w:rPr>
        <w:t xml:space="preserve"> ob ratifikaciji konvencije pisno izjavila, da kot narodni manjšini šteje avtohtono italijansko in madžarsko narodno skupnost v R</w:t>
      </w:r>
      <w:r w:rsidRPr="005179FE">
        <w:rPr>
          <w:rFonts w:cs="Arial"/>
          <w:szCs w:val="20"/>
          <w:lang w:val="sl-SI"/>
        </w:rPr>
        <w:t>epublik</w:t>
      </w:r>
      <w:r w:rsidR="0062567C" w:rsidRPr="005179FE">
        <w:rPr>
          <w:rFonts w:cs="Arial"/>
          <w:szCs w:val="20"/>
          <w:lang w:val="sl-SI"/>
        </w:rPr>
        <w:t>i</w:t>
      </w:r>
      <w:r w:rsidRPr="005179FE">
        <w:rPr>
          <w:rFonts w:cs="Arial"/>
          <w:szCs w:val="20"/>
          <w:lang w:val="sl-SI"/>
        </w:rPr>
        <w:t xml:space="preserve"> </w:t>
      </w:r>
      <w:r w:rsidR="0045095F" w:rsidRPr="005179FE">
        <w:rPr>
          <w:rFonts w:cs="Arial"/>
          <w:szCs w:val="20"/>
          <w:lang w:val="sl-SI"/>
        </w:rPr>
        <w:t>S</w:t>
      </w:r>
      <w:r w:rsidRPr="005179FE">
        <w:rPr>
          <w:rFonts w:cs="Arial"/>
          <w:szCs w:val="20"/>
          <w:lang w:val="sl-SI"/>
        </w:rPr>
        <w:t>lovenij</w:t>
      </w:r>
      <w:r w:rsidR="00B67EB3">
        <w:rPr>
          <w:rFonts w:cs="Arial"/>
          <w:szCs w:val="20"/>
          <w:lang w:val="sl-SI"/>
        </w:rPr>
        <w:t>i</w:t>
      </w:r>
      <w:r w:rsidR="0045095F" w:rsidRPr="005179FE">
        <w:rPr>
          <w:rFonts w:cs="Arial"/>
          <w:szCs w:val="20"/>
          <w:lang w:val="sl-SI"/>
        </w:rPr>
        <w:t>.</w:t>
      </w:r>
      <w:r w:rsidR="009F7A34" w:rsidRPr="005179FE">
        <w:rPr>
          <w:rFonts w:cs="Arial"/>
          <w:szCs w:val="20"/>
          <w:lang w:val="sl-SI"/>
        </w:rPr>
        <w:t xml:space="preserve"> </w:t>
      </w:r>
      <w:r w:rsidR="002633F6">
        <w:rPr>
          <w:rFonts w:cs="Arial"/>
          <w:szCs w:val="20"/>
          <w:lang w:val="sl-SI"/>
        </w:rPr>
        <w:t>Če</w:t>
      </w:r>
      <w:r w:rsidR="009F7A34" w:rsidRPr="005179FE">
        <w:rPr>
          <w:rFonts w:cs="Arial"/>
          <w:szCs w:val="20"/>
          <w:lang w:val="sl-SI"/>
        </w:rPr>
        <w:t xml:space="preserve"> to ni v nasprotju z URS in drugimi zakonskimi akti Republike Slovenije (v nasprotju s pravnim redom), se </w:t>
      </w:r>
      <w:r w:rsidR="009F7A34" w:rsidRPr="005179FE">
        <w:rPr>
          <w:rFonts w:cs="Arial"/>
          <w:bCs/>
          <w:szCs w:val="20"/>
          <w:lang w:val="sl-SI"/>
        </w:rPr>
        <w:t>norme iz te konvencije nanašajo tudi na pripadnike romske skupnosti,</w:t>
      </w:r>
      <w:r w:rsidR="009F7A34" w:rsidRPr="005179FE">
        <w:rPr>
          <w:rFonts w:cs="Arial"/>
          <w:szCs w:val="20"/>
          <w:lang w:val="sl-SI"/>
        </w:rPr>
        <w:t> ki živijo v Republiki Sloveniji. </w:t>
      </w:r>
    </w:p>
    <w:p w14:paraId="70357822" w14:textId="77777777" w:rsidR="0045095F" w:rsidRPr="005179FE" w:rsidRDefault="0045095F" w:rsidP="009F7A34">
      <w:pPr>
        <w:pStyle w:val="Noga"/>
        <w:spacing w:line="240" w:lineRule="exact"/>
        <w:jc w:val="both"/>
        <w:rPr>
          <w:rFonts w:cs="Arial"/>
          <w:szCs w:val="20"/>
          <w:lang w:val="sl-SI"/>
        </w:rPr>
      </w:pPr>
      <w:r w:rsidRPr="005179FE">
        <w:rPr>
          <w:rFonts w:cs="Arial"/>
          <w:szCs w:val="20"/>
          <w:lang w:val="sl-SI"/>
        </w:rPr>
        <w:t xml:space="preserve"> </w:t>
      </w:r>
    </w:p>
    <w:p w14:paraId="4E4E9E32" w14:textId="77777777" w:rsidR="0045095F" w:rsidRPr="005179FE" w:rsidRDefault="0045095F" w:rsidP="009F7A34">
      <w:pPr>
        <w:pStyle w:val="Noga"/>
        <w:spacing w:line="240" w:lineRule="exact"/>
        <w:jc w:val="both"/>
        <w:rPr>
          <w:rFonts w:cs="Arial"/>
          <w:szCs w:val="20"/>
          <w:lang w:val="sl-SI"/>
        </w:rPr>
      </w:pPr>
      <w:r w:rsidRPr="005179FE">
        <w:rPr>
          <w:rFonts w:cs="Arial"/>
          <w:szCs w:val="20"/>
          <w:lang w:val="sl-SI"/>
        </w:rPr>
        <w:t>Evropsko listino o regionalnih ali manjšinskih jezikih</w:t>
      </w:r>
      <w:r w:rsidR="007E3669" w:rsidRPr="005179FE">
        <w:rPr>
          <w:rStyle w:val="Sprotnaopomba-sklic"/>
          <w:rFonts w:cs="Arial"/>
          <w:szCs w:val="20"/>
          <w:lang w:val="sl-SI"/>
        </w:rPr>
        <w:footnoteReference w:id="4"/>
      </w:r>
      <w:r w:rsidRPr="005179FE">
        <w:rPr>
          <w:rFonts w:cs="Arial"/>
          <w:szCs w:val="20"/>
          <w:lang w:val="sl-SI"/>
        </w:rPr>
        <w:t xml:space="preserve"> je Republika Slovenija ratificirala 19. julija 2000. Ob deponiranju ratifikacijskih listin 4. oktobra 2000 je izjavila, da bodo sprejeta določila veljala od 1. januarja 2001. Ob </w:t>
      </w:r>
      <w:r w:rsidR="000F2B89" w:rsidRPr="005179FE">
        <w:rPr>
          <w:rFonts w:cs="Arial"/>
          <w:szCs w:val="20"/>
          <w:lang w:val="sl-SI"/>
        </w:rPr>
        <w:t xml:space="preserve">deponiranju </w:t>
      </w:r>
      <w:r w:rsidRPr="005179FE">
        <w:rPr>
          <w:rFonts w:cs="Arial"/>
          <w:szCs w:val="20"/>
          <w:lang w:val="sl-SI"/>
        </w:rPr>
        <w:t>Listine o ratifikaciji listine o regionalnih ali manjšinskih jezikih je Republika Slovenija generalnemu sekretarju Sveta Evrope sporočila, da sta regionalna manjšinska jezika na ozemlju Slovenije italijanski in madžarski jezik.</w:t>
      </w:r>
      <w:r w:rsidR="009F7A34" w:rsidRPr="005179FE">
        <w:rPr>
          <w:rFonts w:cs="Arial"/>
          <w:szCs w:val="20"/>
          <w:lang w:val="sl-SI"/>
        </w:rPr>
        <w:t xml:space="preserve"> Prav tako je bilo sporočeno, da se bodo določbe od prvega do četrtega odstavka 7. člena smiselno uporabljale tudi za romski jezik. </w:t>
      </w:r>
      <w:r w:rsidRPr="005179FE">
        <w:rPr>
          <w:rFonts w:cs="Arial"/>
          <w:szCs w:val="20"/>
          <w:lang w:val="sl-SI"/>
        </w:rPr>
        <w:t xml:space="preserve"> </w:t>
      </w:r>
    </w:p>
    <w:p w14:paraId="3917C918" w14:textId="77777777" w:rsidR="00E156DB" w:rsidRPr="005179FE" w:rsidRDefault="00E156DB" w:rsidP="009F7A34">
      <w:pPr>
        <w:pStyle w:val="Noga"/>
        <w:spacing w:line="240" w:lineRule="exact"/>
        <w:jc w:val="both"/>
        <w:rPr>
          <w:rFonts w:cs="Arial"/>
          <w:szCs w:val="20"/>
          <w:lang w:val="sl-SI"/>
        </w:rPr>
      </w:pPr>
    </w:p>
    <w:p w14:paraId="608A6AE5" w14:textId="3F186EF9" w:rsidR="00E156DB" w:rsidRPr="005179FE" w:rsidRDefault="00E156DB" w:rsidP="009F7A34">
      <w:pPr>
        <w:pStyle w:val="Noga"/>
        <w:spacing w:line="240" w:lineRule="exact"/>
        <w:jc w:val="both"/>
        <w:rPr>
          <w:rFonts w:cs="Arial"/>
          <w:szCs w:val="20"/>
          <w:lang w:val="sl-SI"/>
        </w:rPr>
      </w:pPr>
      <w:r w:rsidRPr="005179FE">
        <w:rPr>
          <w:rFonts w:cs="Arial"/>
          <w:szCs w:val="20"/>
          <w:lang w:val="sl-SI"/>
        </w:rPr>
        <w:t xml:space="preserve">Za </w:t>
      </w:r>
      <w:r w:rsidRPr="005179FE">
        <w:rPr>
          <w:rFonts w:cs="Arial"/>
          <w:bCs/>
          <w:szCs w:val="20"/>
          <w:lang w:val="sl-SI"/>
        </w:rPr>
        <w:t xml:space="preserve">italijansko narodno skupnost </w:t>
      </w:r>
      <w:r w:rsidRPr="005179FE">
        <w:rPr>
          <w:rFonts w:cs="Arial"/>
          <w:szCs w:val="20"/>
          <w:lang w:val="sl-SI"/>
        </w:rPr>
        <w:t xml:space="preserve">so pomembni </w:t>
      </w:r>
      <w:r w:rsidRPr="005179FE">
        <w:rPr>
          <w:rFonts w:cs="Arial"/>
          <w:bCs/>
          <w:szCs w:val="20"/>
          <w:lang w:val="sl-SI"/>
        </w:rPr>
        <w:t>Osimski sporazumi</w:t>
      </w:r>
      <w:r w:rsidRPr="005179FE">
        <w:rPr>
          <w:rFonts w:cs="Arial"/>
          <w:szCs w:val="20"/>
          <w:lang w:val="sl-SI"/>
        </w:rPr>
        <w:t xml:space="preserve"> iz leta 1977. Gre za dvostranske sporazume med prejšnjo skupno državo </w:t>
      </w:r>
      <w:r w:rsidR="00214FB6" w:rsidRPr="005179FE">
        <w:rPr>
          <w:rFonts w:cs="Arial"/>
          <w:szCs w:val="20"/>
          <w:lang w:val="sl-SI"/>
        </w:rPr>
        <w:t>Socialistično federativno republiko Jugoslavijo</w:t>
      </w:r>
      <w:r w:rsidRPr="005179FE">
        <w:rPr>
          <w:rFonts w:cs="Arial"/>
          <w:szCs w:val="20"/>
          <w:lang w:val="sl-SI"/>
        </w:rPr>
        <w:t xml:space="preserve"> in Republiko Italijo. Republika Italija in Slovenija sta se ob osamosvojitvi Slovenije leta 1991 z aktom o nasledstvu obvezali k nadaljnjemu spoštovanju teh sporazumov. Osimski sporazumi povzemajo tudi bistvena določila Posebnega Statuta kot priloge Londonskega memoranduma iz leta 1954. </w:t>
      </w:r>
    </w:p>
    <w:p w14:paraId="3933B07A" w14:textId="77777777" w:rsidR="00E156DB" w:rsidRPr="005179FE" w:rsidRDefault="00E156DB" w:rsidP="009F7A34">
      <w:pPr>
        <w:pStyle w:val="Noga"/>
        <w:spacing w:line="240" w:lineRule="exact"/>
        <w:jc w:val="both"/>
        <w:rPr>
          <w:rFonts w:cs="Arial"/>
          <w:szCs w:val="20"/>
          <w:lang w:val="sl-SI"/>
        </w:rPr>
      </w:pPr>
    </w:p>
    <w:p w14:paraId="0F0617A2" w14:textId="77777777" w:rsidR="00E156DB" w:rsidRPr="005179FE" w:rsidRDefault="00E156DB" w:rsidP="009F7A34">
      <w:pPr>
        <w:spacing w:line="240" w:lineRule="exact"/>
        <w:jc w:val="both"/>
        <w:rPr>
          <w:rFonts w:cs="Arial"/>
          <w:szCs w:val="20"/>
          <w:lang w:val="sl-SI"/>
        </w:rPr>
      </w:pPr>
      <w:r w:rsidRPr="005179FE">
        <w:rPr>
          <w:rFonts w:cs="Arial"/>
          <w:bCs/>
          <w:szCs w:val="20"/>
          <w:lang w:val="sl-SI"/>
        </w:rPr>
        <w:t>Sporazum o zagotavljanju posebnih pravic slovenske narodne manjšine v Republiki Madžarski in madžarske narodne skupnosti v Republiki Sloveniji</w:t>
      </w:r>
      <w:r w:rsidR="00081FB2" w:rsidRPr="005179FE">
        <w:rPr>
          <w:rStyle w:val="Sprotnaopomba-sklic"/>
          <w:rFonts w:cs="Arial"/>
          <w:bCs/>
          <w:szCs w:val="20"/>
          <w:lang w:val="sl-SI"/>
        </w:rPr>
        <w:footnoteReference w:id="5"/>
      </w:r>
      <w:r w:rsidRPr="005179FE">
        <w:rPr>
          <w:rFonts w:cs="Arial"/>
          <w:bCs/>
          <w:szCs w:val="20"/>
          <w:lang w:val="sl-SI"/>
        </w:rPr>
        <w:t xml:space="preserve"> je pomembna meddržavna pogodba, pomembna za madžarsko narodno skupnost v</w:t>
      </w:r>
      <w:r w:rsidRPr="005179FE">
        <w:rPr>
          <w:rFonts w:cs="Arial"/>
          <w:szCs w:val="20"/>
          <w:lang w:val="sl-SI"/>
        </w:rPr>
        <w:t xml:space="preserve"> Sloveniji in za slovensko manjšino na Madžarskem. Na podlagi tega sporazuma, ki sta ga državi podpisali leta 1992, se sestaja posebna medvladna mešana komisija, ki ugotavlja, kako se sporazum izvaja in na vladi v tej smeri naslovi svoja priporočila. </w:t>
      </w:r>
    </w:p>
    <w:p w14:paraId="77C5571F" w14:textId="77777777" w:rsidR="0093347D" w:rsidRPr="005179FE" w:rsidRDefault="0093347D" w:rsidP="009F7A34">
      <w:pPr>
        <w:pStyle w:val="datumtevilka"/>
        <w:spacing w:line="240" w:lineRule="exact"/>
        <w:jc w:val="both"/>
        <w:rPr>
          <w:rFonts w:cs="Arial"/>
          <w:lang w:eastAsia="en-US"/>
        </w:rPr>
      </w:pPr>
    </w:p>
    <w:p w14:paraId="68AC4615" w14:textId="77777777" w:rsidR="00A65A72" w:rsidRPr="005179FE" w:rsidRDefault="00F2057E" w:rsidP="009F7A34">
      <w:pPr>
        <w:pStyle w:val="datumtevilka"/>
        <w:spacing w:line="240" w:lineRule="exact"/>
        <w:jc w:val="both"/>
        <w:rPr>
          <w:rFonts w:cs="Arial"/>
          <w:lang w:eastAsia="en-US"/>
        </w:rPr>
      </w:pPr>
      <w:r w:rsidRPr="005179FE">
        <w:rPr>
          <w:rFonts w:cs="Arial"/>
          <w:lang w:eastAsia="en-US"/>
        </w:rPr>
        <w:t>V skladu z URS</w:t>
      </w:r>
      <w:r w:rsidR="00DD0564" w:rsidRPr="005179FE">
        <w:rPr>
          <w:rStyle w:val="Sprotnaopomba-sklic"/>
          <w:rFonts w:cs="Arial"/>
          <w:lang w:eastAsia="en-US"/>
        </w:rPr>
        <w:footnoteReference w:id="6"/>
      </w:r>
      <w:r w:rsidR="00A65A72" w:rsidRPr="005179FE">
        <w:rPr>
          <w:rFonts w:cs="Arial"/>
          <w:lang w:eastAsia="en-US"/>
        </w:rPr>
        <w:t xml:space="preserve"> Slovenija varuje in zagotavlja pravice avtohtone italijanske in madžarske narodne skupnosti (5. člen). </w:t>
      </w:r>
    </w:p>
    <w:p w14:paraId="34097D5B" w14:textId="77777777" w:rsidR="00F2057E" w:rsidRPr="005179FE" w:rsidRDefault="00491421" w:rsidP="009F7A34">
      <w:pPr>
        <w:pStyle w:val="datumtevilka"/>
        <w:spacing w:line="240" w:lineRule="exact"/>
        <w:jc w:val="both"/>
        <w:rPr>
          <w:rFonts w:cs="Arial"/>
          <w:lang w:eastAsia="en-US"/>
        </w:rPr>
      </w:pPr>
      <w:r w:rsidRPr="005179FE">
        <w:rPr>
          <w:rFonts w:cs="Arial"/>
          <w:lang w:eastAsia="en-US"/>
        </w:rPr>
        <w:lastRenderedPageBreak/>
        <w:t xml:space="preserve">V 11. členu </w:t>
      </w:r>
      <w:r w:rsidR="004245F7" w:rsidRPr="005179FE">
        <w:rPr>
          <w:rFonts w:cs="Arial"/>
          <w:lang w:eastAsia="en-US"/>
        </w:rPr>
        <w:t xml:space="preserve">URS </w:t>
      </w:r>
      <w:r w:rsidRPr="005179FE">
        <w:rPr>
          <w:rFonts w:cs="Arial"/>
          <w:lang w:eastAsia="en-US"/>
        </w:rPr>
        <w:t>določa, da je uradni jezik v Sloveniji slovenščina. Na območjih občin, v katerih živita italijanska ali madžarska narodna skupnost, je uradni jezik tudi italijanščina ali madžarščina.</w:t>
      </w:r>
    </w:p>
    <w:p w14:paraId="6B1ACAD9" w14:textId="77777777" w:rsidR="008F71F4" w:rsidRPr="005179FE" w:rsidRDefault="008F71F4" w:rsidP="009F7A34">
      <w:pPr>
        <w:pStyle w:val="datumtevilka"/>
        <w:spacing w:line="240" w:lineRule="exact"/>
        <w:jc w:val="both"/>
        <w:rPr>
          <w:rFonts w:cs="Arial"/>
          <w:lang w:eastAsia="en-US"/>
        </w:rPr>
      </w:pPr>
    </w:p>
    <w:p w14:paraId="7DE4C8E9" w14:textId="678E4DC6" w:rsidR="00491421" w:rsidRPr="005179FE" w:rsidRDefault="009D647F" w:rsidP="009F7A34">
      <w:pPr>
        <w:pStyle w:val="datumtevilka"/>
        <w:spacing w:line="240" w:lineRule="exact"/>
        <w:jc w:val="both"/>
        <w:rPr>
          <w:rFonts w:cs="Arial"/>
          <w:lang w:eastAsia="en-US"/>
        </w:rPr>
      </w:pPr>
      <w:r w:rsidRPr="005179FE">
        <w:rPr>
          <w:rFonts w:cs="Arial"/>
          <w:lang w:eastAsia="en-US"/>
        </w:rPr>
        <w:t>S 64. členom</w:t>
      </w:r>
      <w:r w:rsidR="00ED6038" w:rsidRPr="005179FE">
        <w:rPr>
          <w:rFonts w:cs="Arial"/>
          <w:lang w:eastAsia="en-US"/>
        </w:rPr>
        <w:t xml:space="preserve"> URS</w:t>
      </w:r>
      <w:r w:rsidRPr="005179FE">
        <w:rPr>
          <w:rFonts w:cs="Arial"/>
          <w:lang w:eastAsia="en-US"/>
        </w:rPr>
        <w:t xml:space="preserve"> se avtohtoni italijanski in madžarski narodni skupnosti zagotavljajo posebne pravice. </w:t>
      </w:r>
      <w:r w:rsidR="004136E7" w:rsidRPr="005179FE">
        <w:rPr>
          <w:rFonts w:cs="Arial"/>
          <w:lang w:eastAsia="en-US"/>
        </w:rPr>
        <w:t>Skupnostma in njunim pripadnikom je med drugim zagotovljena pravica, da svobodno uporabljajo svoje narodne simbole in da za ohranjanje svoje narodne identitete ustanavljajo organizacije, razvijajo gospodarske, kulturne in znans</w:t>
      </w:r>
      <w:r w:rsidR="006B7FD4">
        <w:rPr>
          <w:rFonts w:cs="Arial"/>
          <w:lang w:eastAsia="en-US"/>
        </w:rPr>
        <w:t>t</w:t>
      </w:r>
      <w:r w:rsidR="004136E7" w:rsidRPr="005179FE">
        <w:rPr>
          <w:rFonts w:cs="Arial"/>
          <w:lang w:eastAsia="en-US"/>
        </w:rPr>
        <w:t>venoraziskovalne dejavnosti ter dejavnosti na področju javnega obveščanja in založništva. V skladu z zakonom imata obe skupnosti in njuni pripadniki pravico do vzgoje in izobraževanja v svojem jeziku ter do oblikovanja in razvijanja te vzgoje in izobraževanja. Zakon tudi določa območja, na katerih je dvojezično šolstvo o</w:t>
      </w:r>
      <w:r w:rsidR="00334A0F">
        <w:rPr>
          <w:rFonts w:cs="Arial"/>
          <w:lang w:eastAsia="en-US"/>
        </w:rPr>
        <w:t>b</w:t>
      </w:r>
      <w:r w:rsidR="004136E7" w:rsidRPr="005179FE">
        <w:rPr>
          <w:rFonts w:cs="Arial"/>
          <w:lang w:eastAsia="en-US"/>
        </w:rPr>
        <w:t xml:space="preserve">vezno. Zagotovljena jim je tudi pravica, da gojijo odnose s svojima matičnima narodoma in njunima državama. </w:t>
      </w:r>
      <w:r w:rsidR="00C26E2F" w:rsidRPr="005179FE">
        <w:rPr>
          <w:rFonts w:cs="Arial"/>
          <w:lang w:eastAsia="en-US"/>
        </w:rPr>
        <w:t>Narodni skupnosti sta neposredno zastopani v predstavniških</w:t>
      </w:r>
      <w:r w:rsidR="006E576C" w:rsidRPr="005179FE">
        <w:rPr>
          <w:rFonts w:cs="Arial"/>
          <w:lang w:eastAsia="en-US"/>
        </w:rPr>
        <w:t xml:space="preserve"> o</w:t>
      </w:r>
      <w:r w:rsidR="00AE4CE8">
        <w:rPr>
          <w:rFonts w:cs="Arial"/>
          <w:lang w:eastAsia="en-US"/>
        </w:rPr>
        <w:t>r</w:t>
      </w:r>
      <w:r w:rsidR="006E576C" w:rsidRPr="005179FE">
        <w:rPr>
          <w:rFonts w:cs="Arial"/>
          <w:lang w:eastAsia="en-US"/>
        </w:rPr>
        <w:t>ganih</w:t>
      </w:r>
      <w:r w:rsidR="00C26E2F" w:rsidRPr="005179FE">
        <w:rPr>
          <w:rFonts w:cs="Arial"/>
          <w:lang w:eastAsia="en-US"/>
        </w:rPr>
        <w:t xml:space="preserve"> lokalne samouprave in v državnem zboru. </w:t>
      </w:r>
      <w:r w:rsidR="00CC7FF5" w:rsidRPr="005179FE">
        <w:rPr>
          <w:rFonts w:cs="Arial"/>
          <w:lang w:eastAsia="en-US"/>
        </w:rPr>
        <w:t xml:space="preserve">Na območjih, kjer ti skupnosti živita, ustanovijo njuni pripadniki za uresničevanje svojih pravic svoje samoupravne skupnosti. </w:t>
      </w:r>
      <w:r w:rsidR="004136E7" w:rsidRPr="005179FE">
        <w:rPr>
          <w:rFonts w:cs="Arial"/>
          <w:lang w:eastAsia="en-US"/>
        </w:rPr>
        <w:t>Pravice obeh narodnih skupnosti ter njunih pripadnikov so zagotovljene ne glede na število pripadnikov teh skupnosti. Zakoni, drugi predpisi in splošni akti, ki zadevajo uresničevanje v ustavi določenih pravic in položaja zgolj narodnih skupnosti, ne morejo biti sprejeti brez soglasja predstavnikov narodnih skupnosti</w:t>
      </w:r>
      <w:r w:rsidR="00A355D6" w:rsidRPr="005179FE">
        <w:rPr>
          <w:rFonts w:cs="Arial"/>
          <w:lang w:eastAsia="en-US"/>
        </w:rPr>
        <w:t xml:space="preserve">. </w:t>
      </w:r>
      <w:r w:rsidR="004136E7" w:rsidRPr="005179FE">
        <w:rPr>
          <w:rFonts w:cs="Arial"/>
          <w:lang w:eastAsia="en-US"/>
        </w:rPr>
        <w:t>Republika Slovenija</w:t>
      </w:r>
      <w:r w:rsidR="00A355D6" w:rsidRPr="005179FE">
        <w:rPr>
          <w:rFonts w:cs="Arial"/>
          <w:lang w:eastAsia="en-US"/>
        </w:rPr>
        <w:t xml:space="preserve"> gmotno in moralno podpira uveljavljanje pravic</w:t>
      </w:r>
      <w:r w:rsidR="0063090F" w:rsidRPr="005179FE">
        <w:rPr>
          <w:rFonts w:cs="Arial"/>
          <w:lang w:eastAsia="en-US"/>
        </w:rPr>
        <w:t xml:space="preserve"> obeh narodnih skupnosti</w:t>
      </w:r>
      <w:r w:rsidR="00A355D6" w:rsidRPr="005179FE">
        <w:rPr>
          <w:rFonts w:cs="Arial"/>
          <w:lang w:eastAsia="en-US"/>
        </w:rPr>
        <w:t>.</w:t>
      </w:r>
      <w:r w:rsidR="0052218E">
        <w:rPr>
          <w:rFonts w:cs="Arial"/>
          <w:lang w:eastAsia="en-US"/>
        </w:rPr>
        <w:t xml:space="preserve"> </w:t>
      </w:r>
      <w:r w:rsidR="004136E7" w:rsidRPr="005179FE">
        <w:rPr>
          <w:rFonts w:cs="Arial"/>
          <w:lang w:eastAsia="en-US"/>
        </w:rPr>
        <w:t xml:space="preserve"> </w:t>
      </w:r>
    </w:p>
    <w:p w14:paraId="4CFC8A01" w14:textId="77777777" w:rsidR="005D3CAE" w:rsidRPr="005179FE" w:rsidRDefault="005D3CAE" w:rsidP="009F7A34">
      <w:pPr>
        <w:pStyle w:val="datumtevilka"/>
        <w:spacing w:line="240" w:lineRule="exact"/>
        <w:jc w:val="both"/>
        <w:rPr>
          <w:rFonts w:cs="Arial"/>
          <w:lang w:eastAsia="en-US"/>
        </w:rPr>
      </w:pPr>
    </w:p>
    <w:p w14:paraId="0F472FD8" w14:textId="1B248F46" w:rsidR="005D3CAE" w:rsidRPr="005179FE" w:rsidRDefault="00F304EE" w:rsidP="009F7A34">
      <w:pPr>
        <w:pStyle w:val="datumtevilka"/>
        <w:spacing w:line="240" w:lineRule="exact"/>
        <w:jc w:val="both"/>
        <w:rPr>
          <w:rFonts w:cs="Arial"/>
          <w:lang w:eastAsia="en-US"/>
        </w:rPr>
      </w:pPr>
      <w:r w:rsidRPr="005179FE">
        <w:rPr>
          <w:rFonts w:cs="Arial"/>
          <w:lang w:eastAsia="en-US"/>
        </w:rPr>
        <w:t>P</w:t>
      </w:r>
      <w:r w:rsidR="005D3CAE" w:rsidRPr="005179FE">
        <w:rPr>
          <w:rFonts w:cs="Arial"/>
          <w:lang w:eastAsia="en-US"/>
        </w:rPr>
        <w:t>oložaj in</w:t>
      </w:r>
      <w:r w:rsidR="000A6F9A" w:rsidRPr="005179FE">
        <w:rPr>
          <w:rFonts w:cs="Arial"/>
          <w:lang w:eastAsia="en-US"/>
        </w:rPr>
        <w:t xml:space="preserve"> </w:t>
      </w:r>
      <w:r w:rsidR="005D3CAE" w:rsidRPr="005179FE">
        <w:rPr>
          <w:rFonts w:cs="Arial"/>
          <w:lang w:eastAsia="en-US"/>
        </w:rPr>
        <w:t>način uresničevanja pravic</w:t>
      </w:r>
      <w:r w:rsidRPr="005179FE">
        <w:rPr>
          <w:rFonts w:cs="Arial"/>
          <w:lang w:eastAsia="en-US"/>
        </w:rPr>
        <w:t xml:space="preserve"> narodnih skupnosti in njunih pripadnikov</w:t>
      </w:r>
      <w:r w:rsidR="005D3CAE" w:rsidRPr="005179FE">
        <w:rPr>
          <w:rFonts w:cs="Arial"/>
          <w:lang w:eastAsia="en-US"/>
        </w:rPr>
        <w:t xml:space="preserve"> s</w:t>
      </w:r>
      <w:r w:rsidR="00DC0FA5">
        <w:rPr>
          <w:rFonts w:cs="Arial"/>
          <w:lang w:eastAsia="en-US"/>
        </w:rPr>
        <w:t>ta</w:t>
      </w:r>
      <w:r w:rsidR="005D3CAE" w:rsidRPr="005179FE">
        <w:rPr>
          <w:rFonts w:cs="Arial"/>
          <w:lang w:eastAsia="en-US"/>
        </w:rPr>
        <w:t xml:space="preserve"> </w:t>
      </w:r>
      <w:r w:rsidR="00DC0FA5" w:rsidRPr="005179FE">
        <w:rPr>
          <w:rFonts w:cs="Arial"/>
          <w:lang w:eastAsia="en-US"/>
        </w:rPr>
        <w:t>urejen</w:t>
      </w:r>
      <w:r w:rsidR="00DC0FA5">
        <w:rPr>
          <w:rFonts w:cs="Arial"/>
          <w:lang w:eastAsia="en-US"/>
        </w:rPr>
        <w:t>a</w:t>
      </w:r>
      <w:r w:rsidR="00DC0FA5" w:rsidRPr="005179FE">
        <w:rPr>
          <w:rFonts w:cs="Arial"/>
          <w:lang w:eastAsia="en-US"/>
        </w:rPr>
        <w:t xml:space="preserve"> </w:t>
      </w:r>
      <w:r w:rsidR="005D3CAE" w:rsidRPr="005179FE">
        <w:rPr>
          <w:rFonts w:cs="Arial"/>
          <w:lang w:eastAsia="en-US"/>
        </w:rPr>
        <w:t xml:space="preserve">v mnogih področnih zakonih in drugih predpisih ter pravnih aktih. </w:t>
      </w:r>
    </w:p>
    <w:p w14:paraId="39031F07" w14:textId="77777777" w:rsidR="007A01FF" w:rsidRPr="005179FE" w:rsidRDefault="007A01FF" w:rsidP="009F7A34">
      <w:pPr>
        <w:pStyle w:val="datumtevilka"/>
        <w:spacing w:line="240" w:lineRule="exact"/>
        <w:rPr>
          <w:rFonts w:cs="Arial"/>
          <w:b/>
        </w:rPr>
      </w:pPr>
    </w:p>
    <w:p w14:paraId="47CA13CD" w14:textId="76763747" w:rsidR="00447F21" w:rsidRPr="005179FE" w:rsidRDefault="005A4220" w:rsidP="009F7A34">
      <w:pPr>
        <w:spacing w:line="240" w:lineRule="exact"/>
        <w:jc w:val="both"/>
        <w:rPr>
          <w:rFonts w:cs="Arial"/>
          <w:szCs w:val="20"/>
          <w:lang w:val="sl-SI"/>
        </w:rPr>
      </w:pPr>
      <w:r w:rsidRPr="005179FE">
        <w:rPr>
          <w:rFonts w:cs="Arial"/>
          <w:szCs w:val="20"/>
          <w:lang w:val="sl-SI"/>
        </w:rPr>
        <w:t>Kot že navedeno URS</w:t>
      </w:r>
      <w:r w:rsidR="00CA44F2" w:rsidRPr="005179FE">
        <w:rPr>
          <w:rFonts w:cs="Arial"/>
          <w:szCs w:val="20"/>
          <w:lang w:val="sl-SI"/>
        </w:rPr>
        <w:t xml:space="preserve"> v 11. členu določa,</w:t>
      </w:r>
      <w:r w:rsidR="00447F21" w:rsidRPr="005179FE">
        <w:rPr>
          <w:rFonts w:cs="Arial"/>
          <w:szCs w:val="20"/>
          <w:lang w:val="sl-SI"/>
        </w:rPr>
        <w:t xml:space="preserve"> da je na območjih občin, v katerih živita italijanska ali madžarska narodna skupnost, poleg slovenščine uradni jezik tudi italijanščina ali madžarščina. Iz te določbe izhaja, da se slovenščina kot uradni jezik uporablja na vsem </w:t>
      </w:r>
      <w:r w:rsidR="00DC0FA5">
        <w:rPr>
          <w:rFonts w:cs="Arial"/>
          <w:szCs w:val="20"/>
          <w:lang w:val="sl-SI"/>
        </w:rPr>
        <w:t>območju</w:t>
      </w:r>
      <w:r w:rsidR="00DC0FA5" w:rsidRPr="005179FE">
        <w:rPr>
          <w:rFonts w:cs="Arial"/>
          <w:szCs w:val="20"/>
          <w:lang w:val="sl-SI"/>
        </w:rPr>
        <w:t xml:space="preserve"> </w:t>
      </w:r>
      <w:r w:rsidR="00447F21" w:rsidRPr="005179FE">
        <w:rPr>
          <w:rFonts w:cs="Arial"/>
          <w:szCs w:val="20"/>
          <w:lang w:val="sl-SI"/>
        </w:rPr>
        <w:t xml:space="preserve">države Slovenije. Na območjih občin, v katerih živita italijanska oziroma madžarska narodna skupnost, pa je poleg slovenščine uradni jezik tudi italijanščina ali madžarščina. Dvoje uradnih jezikov se uporablja torej samo na določenem omejenem območju, kjer živita italijanska oziroma madžarska narodna skupnost. Državni organi, organi lokalnih skupnosti in nosilci javnih pooblastil </w:t>
      </w:r>
      <w:r w:rsidR="00200A79">
        <w:rPr>
          <w:rFonts w:cs="Arial"/>
          <w:szCs w:val="20"/>
          <w:lang w:val="sl-SI"/>
        </w:rPr>
        <w:t>morajo</w:t>
      </w:r>
      <w:r w:rsidR="00200A79" w:rsidRPr="005179FE">
        <w:rPr>
          <w:rFonts w:cs="Arial"/>
          <w:szCs w:val="20"/>
          <w:lang w:val="sl-SI"/>
        </w:rPr>
        <w:t xml:space="preserve"> </w:t>
      </w:r>
      <w:r w:rsidR="00447F21" w:rsidRPr="005179FE">
        <w:rPr>
          <w:rFonts w:cs="Arial"/>
          <w:szCs w:val="20"/>
          <w:lang w:val="sl-SI"/>
        </w:rPr>
        <w:t xml:space="preserve">na teh območjih občin s pripadniki teh skupnosti uradovati v njihovem jeziku. </w:t>
      </w:r>
    </w:p>
    <w:p w14:paraId="2E668B85" w14:textId="77777777" w:rsidR="00447F21" w:rsidRPr="005179FE" w:rsidRDefault="00447F21" w:rsidP="009F7A34">
      <w:pPr>
        <w:spacing w:line="240" w:lineRule="exact"/>
        <w:jc w:val="both"/>
        <w:rPr>
          <w:rFonts w:cs="Arial"/>
          <w:szCs w:val="20"/>
          <w:lang w:val="sl-SI"/>
        </w:rPr>
      </w:pPr>
    </w:p>
    <w:p w14:paraId="2F03444F" w14:textId="77777777" w:rsidR="005A4220" w:rsidRPr="005179FE" w:rsidRDefault="005A4220" w:rsidP="009F7A34">
      <w:pPr>
        <w:spacing w:line="240" w:lineRule="exact"/>
        <w:jc w:val="both"/>
        <w:rPr>
          <w:rFonts w:cs="Arial"/>
          <w:szCs w:val="20"/>
          <w:lang w:val="sl-SI"/>
        </w:rPr>
      </w:pPr>
      <w:r w:rsidRPr="005179FE">
        <w:rPr>
          <w:rFonts w:cs="Arial"/>
          <w:szCs w:val="20"/>
          <w:lang w:val="sl-SI"/>
        </w:rPr>
        <w:t xml:space="preserve">S sistemskega vidika urejanja dvojezičnosti </w:t>
      </w:r>
      <w:r w:rsidR="00FE6610" w:rsidRPr="005179FE">
        <w:rPr>
          <w:rFonts w:cs="Arial"/>
          <w:szCs w:val="20"/>
          <w:lang w:val="sl-SI"/>
        </w:rPr>
        <w:t>Ministrstvo za javno upravo (MJU)</w:t>
      </w:r>
      <w:r w:rsidR="00C55CFC" w:rsidRPr="005179FE">
        <w:rPr>
          <w:rFonts w:cs="Arial"/>
          <w:szCs w:val="20"/>
          <w:lang w:val="sl-SI"/>
        </w:rPr>
        <w:t xml:space="preserve"> ocenjuje</w:t>
      </w:r>
      <w:r w:rsidRPr="005179FE">
        <w:rPr>
          <w:rFonts w:cs="Arial"/>
          <w:szCs w:val="20"/>
          <w:lang w:val="sl-SI"/>
        </w:rPr>
        <w:t>, da obstoječa zakonodaja na področju dvojezičnega poslovanja organov javne uprave sledi in zagotavlja spoštovanje ustavnopravnih in mednarodnih standardov zagotavljanja dvojezičnosti.</w:t>
      </w:r>
    </w:p>
    <w:p w14:paraId="2B60601E" w14:textId="77777777" w:rsidR="005A4220" w:rsidRPr="005179FE" w:rsidRDefault="005A4220" w:rsidP="009F7A34">
      <w:pPr>
        <w:spacing w:line="240" w:lineRule="exact"/>
        <w:jc w:val="both"/>
        <w:rPr>
          <w:rFonts w:cs="Arial"/>
          <w:szCs w:val="20"/>
          <w:lang w:val="sl-SI"/>
        </w:rPr>
      </w:pPr>
    </w:p>
    <w:p w14:paraId="2B543B70" w14:textId="676BC4CB" w:rsidR="008F71F4" w:rsidRPr="005179FE" w:rsidRDefault="008F71F4" w:rsidP="009F7A34">
      <w:pPr>
        <w:spacing w:line="240" w:lineRule="exact"/>
        <w:jc w:val="both"/>
        <w:rPr>
          <w:rFonts w:cs="Arial"/>
          <w:szCs w:val="20"/>
          <w:lang w:val="sl-SI"/>
        </w:rPr>
      </w:pPr>
      <w:r w:rsidRPr="005179FE">
        <w:rPr>
          <w:rFonts w:cs="Arial"/>
          <w:szCs w:val="20"/>
          <w:lang w:val="sl-SI"/>
        </w:rPr>
        <w:t xml:space="preserve">V skladu z </w:t>
      </w:r>
      <w:r w:rsidR="004C6D1B" w:rsidRPr="005179FE">
        <w:rPr>
          <w:rFonts w:cs="Arial"/>
          <w:szCs w:val="20"/>
          <w:lang w:val="sl-SI"/>
        </w:rPr>
        <w:t>URS</w:t>
      </w:r>
      <w:r w:rsidRPr="005179FE">
        <w:rPr>
          <w:rFonts w:cs="Arial"/>
          <w:szCs w:val="20"/>
          <w:lang w:val="sl-SI"/>
        </w:rPr>
        <w:t xml:space="preserve"> je pravica narodnih skupnosti do rabe jezika v državni upravi opredeljena v Zakonu o državni upravi</w:t>
      </w:r>
      <w:r w:rsidR="004833CF" w:rsidRPr="005179FE">
        <w:rPr>
          <w:rStyle w:val="Sprotnaopomba-sklic"/>
          <w:rFonts w:cs="Arial"/>
          <w:szCs w:val="20"/>
          <w:lang w:val="sl-SI"/>
        </w:rPr>
        <w:footnoteReference w:id="7"/>
      </w:r>
      <w:r w:rsidRPr="005179FE">
        <w:rPr>
          <w:rFonts w:cs="Arial"/>
          <w:szCs w:val="20"/>
          <w:lang w:val="sl-SI"/>
        </w:rPr>
        <w:t xml:space="preserve"> </w:t>
      </w:r>
      <w:r w:rsidR="0036225D" w:rsidRPr="005179FE">
        <w:rPr>
          <w:rFonts w:cs="Arial"/>
          <w:szCs w:val="20"/>
          <w:lang w:val="sl-SI"/>
        </w:rPr>
        <w:t>(</w:t>
      </w:r>
      <w:r w:rsidRPr="005179FE">
        <w:rPr>
          <w:rFonts w:cs="Arial"/>
          <w:szCs w:val="20"/>
          <w:lang w:val="sl-SI"/>
        </w:rPr>
        <w:t>ZDU-1), ki v drugem odstavku 4. člena določa, da na območjih občin, v katerih</w:t>
      </w:r>
      <w:r w:rsidRPr="005179FE">
        <w:rPr>
          <w:rFonts w:cs="Arial"/>
          <w:i/>
          <w:szCs w:val="20"/>
          <w:lang w:val="sl-SI"/>
        </w:rPr>
        <w:t xml:space="preserve"> </w:t>
      </w:r>
      <w:r w:rsidRPr="005179FE">
        <w:rPr>
          <w:rFonts w:cs="Arial"/>
          <w:szCs w:val="20"/>
          <w:lang w:val="sl-SI"/>
        </w:rPr>
        <w:t>živita avtohtoni italijanska oziroma madžarska narodna skupnost, uprava posluje tudi v jeziku narodne skupnosti. Če stranka v postopku uporablja jezik narodne skupnosti, uprava vodi postopek v jeziku narodne skupnosti in izdaja pravne in druge akte v postopku v slovenščini in v jeziku narodne skupnosti. Pred začetkom postopka mora organ seznaniti stranko s to pravico. Kadar je upravni organ na prvi stopnji vodil postopek v italijanščini oziroma madžarščini, mora biti tudi drugostopni akt izdan v istem jeziku.</w:t>
      </w:r>
    </w:p>
    <w:p w14:paraId="5978F7AD" w14:textId="77777777" w:rsidR="008F71F4" w:rsidRPr="005179FE" w:rsidRDefault="008F71F4" w:rsidP="009F7A34">
      <w:pPr>
        <w:spacing w:line="240" w:lineRule="exact"/>
        <w:jc w:val="both"/>
        <w:rPr>
          <w:rFonts w:cs="Arial"/>
          <w:szCs w:val="20"/>
          <w:lang w:val="sl-SI"/>
        </w:rPr>
      </w:pPr>
    </w:p>
    <w:p w14:paraId="10C28656" w14:textId="2E9C3759" w:rsidR="008F71F4" w:rsidRPr="005179FE" w:rsidRDefault="008F71F4" w:rsidP="009F7A34">
      <w:pPr>
        <w:spacing w:line="240" w:lineRule="exact"/>
        <w:jc w:val="both"/>
        <w:rPr>
          <w:rFonts w:cs="Arial"/>
          <w:szCs w:val="20"/>
          <w:lang w:val="sl-SI"/>
        </w:rPr>
      </w:pPr>
      <w:r w:rsidRPr="005179FE">
        <w:rPr>
          <w:rFonts w:cs="Arial"/>
          <w:bCs/>
          <w:szCs w:val="20"/>
          <w:lang w:val="sl-SI"/>
        </w:rPr>
        <w:t>Zakon o splošnem upravnem postopku</w:t>
      </w:r>
      <w:r w:rsidR="00DD0E44" w:rsidRPr="005179FE">
        <w:rPr>
          <w:rStyle w:val="Sprotnaopomba-sklic"/>
          <w:rFonts w:cs="Arial"/>
          <w:bCs/>
          <w:szCs w:val="20"/>
          <w:lang w:val="sl-SI"/>
        </w:rPr>
        <w:footnoteReference w:id="8"/>
      </w:r>
      <w:r w:rsidRPr="005179FE">
        <w:rPr>
          <w:rFonts w:cs="Arial"/>
          <w:b/>
          <w:bCs/>
          <w:szCs w:val="20"/>
          <w:lang w:val="sl-SI"/>
        </w:rPr>
        <w:t xml:space="preserve"> </w:t>
      </w:r>
      <w:r w:rsidRPr="005179FE">
        <w:rPr>
          <w:rFonts w:cs="Arial"/>
          <w:szCs w:val="20"/>
          <w:lang w:val="sl-SI"/>
        </w:rPr>
        <w:t xml:space="preserve">(ZUP), ki se uporablja pri vodenju postopkov odločanja v upravnih zadevah, če s področnimi predpisi ni določeno drugače, določa, da organi na območju samoupravnih lokalnih skupnosti, kjer je poleg slovenskega jezika uradni jezik tudi italijanščina ali madžarščina, vodijo postopek v obeh uradnih jezikih, če stranka v italijanskem ali </w:t>
      </w:r>
      <w:r w:rsidR="00175BB7" w:rsidRPr="005179FE">
        <w:rPr>
          <w:rFonts w:cs="Arial"/>
          <w:szCs w:val="20"/>
          <w:lang w:val="sl-SI"/>
        </w:rPr>
        <w:t>madžarskem jeziku</w:t>
      </w:r>
      <w:r w:rsidRPr="005179FE">
        <w:rPr>
          <w:rFonts w:cs="Arial"/>
          <w:szCs w:val="20"/>
          <w:lang w:val="sl-SI"/>
        </w:rPr>
        <w:t xml:space="preserve"> vloži vlogo ali med postopkom zahteva, da se postopek vodi tudi v jeziku narodne skupnosti. V skladu z navedenim se na dvojezičnem območju upravni postopek vodi v obeh uradnih jezikih, ne glede na to, ali je stranka pripadnik narodne skupnosti. Pravica do uporabe italijanskega in madžarskega jezika se namreč veže na dvojezično območje, kjer sta enakopravna </w:t>
      </w:r>
      <w:r w:rsidRPr="005179FE">
        <w:rPr>
          <w:rFonts w:cs="Arial"/>
          <w:szCs w:val="20"/>
          <w:lang w:val="sl-SI"/>
        </w:rPr>
        <w:lastRenderedPageBreak/>
        <w:t xml:space="preserve">uradna jezika tako slovenski kot italijanski ali madžarski jezik. Kadar se na dvojezičnem območju izda odločba po uradni dolžnosti in stranka pred izdajo odločbe ni imela možnosti vložitve vloge ali </w:t>
      </w:r>
      <w:r w:rsidR="00200A79" w:rsidRPr="005179FE">
        <w:rPr>
          <w:rFonts w:cs="Arial"/>
          <w:szCs w:val="20"/>
          <w:lang w:val="sl-SI"/>
        </w:rPr>
        <w:t>zahteva</w:t>
      </w:r>
      <w:r w:rsidR="00200A79">
        <w:rPr>
          <w:rFonts w:cs="Arial"/>
          <w:szCs w:val="20"/>
          <w:lang w:val="sl-SI"/>
        </w:rPr>
        <w:t>ti</w:t>
      </w:r>
      <w:r w:rsidRPr="005179FE">
        <w:rPr>
          <w:rFonts w:cs="Arial"/>
          <w:szCs w:val="20"/>
          <w:lang w:val="sl-SI"/>
        </w:rPr>
        <w:t xml:space="preserve">, da se odločba izda v obeh jezikih, velja, </w:t>
      </w:r>
      <w:r w:rsidR="00EF4DE3" w:rsidRPr="005179FE">
        <w:rPr>
          <w:rFonts w:cs="Arial"/>
          <w:szCs w:val="20"/>
          <w:lang w:val="sl-SI"/>
        </w:rPr>
        <w:t xml:space="preserve">da </w:t>
      </w:r>
      <w:r w:rsidRPr="005179FE">
        <w:rPr>
          <w:rFonts w:cs="Arial"/>
          <w:szCs w:val="20"/>
          <w:lang w:val="sl-SI"/>
        </w:rPr>
        <w:t>jo mora organ vedno izdati v obeh jezikih. Kadar so na dvojezičnem območju izpolnjeni pogoji za izdajo ustne odločbe, se ta izda v jeziku, ki ga stranka razume. Če stranka zoper odločbo, izdano v obeh uradnih jezikih</w:t>
      </w:r>
      <w:r w:rsidR="00786E1F" w:rsidRPr="005179FE">
        <w:rPr>
          <w:rFonts w:cs="Arial"/>
          <w:szCs w:val="20"/>
          <w:lang w:val="sl-SI"/>
        </w:rPr>
        <w:t>, vloži</w:t>
      </w:r>
      <w:r w:rsidRPr="005179FE">
        <w:rPr>
          <w:rFonts w:cs="Arial"/>
          <w:szCs w:val="20"/>
          <w:lang w:val="sl-SI"/>
        </w:rPr>
        <w:t xml:space="preserve"> pritožbo, se v obeh jezikih izda tudi odločba o pritožbi. Ob navedenem, ki se nanaša na obveznost dvojezičnega poslovanja na dvojezičnem območju, zakon določa pravico pripadnikov narodne skupnosti, da tudi izven dvojezičnega območja uporabljajo italijanski ali madžarski jezik, povedano drugače, pripadniki narodne skupnosti lahko izven dvojezičnega območja uporabljajo svoj jezik, čeprav organ posluje le v slovenskem jeziku, zato mora slednji poskrbeti za prevod vlog in drugih listin, ki jih vloži pripadnik narodne skupnosti, </w:t>
      </w:r>
      <w:r w:rsidR="00AE4CE8">
        <w:rPr>
          <w:rFonts w:cs="Arial"/>
          <w:szCs w:val="20"/>
          <w:lang w:val="sl-SI"/>
        </w:rPr>
        <w:t>ter</w:t>
      </w:r>
      <w:r w:rsidRPr="005179FE">
        <w:rPr>
          <w:rFonts w:cs="Arial"/>
          <w:szCs w:val="20"/>
          <w:lang w:val="sl-SI"/>
        </w:rPr>
        <w:t xml:space="preserve"> za tolmačenje pri neposrednih procesnih dejanjih. V teh primerih stroški postopka v zvezi z zagotavljanjem pravice do uporabe jezika bremenijo organ. </w:t>
      </w:r>
    </w:p>
    <w:p w14:paraId="11A84698" w14:textId="77777777" w:rsidR="008F71F4" w:rsidRPr="005179FE" w:rsidRDefault="008F71F4" w:rsidP="009F7A34">
      <w:pPr>
        <w:spacing w:line="240" w:lineRule="exact"/>
        <w:jc w:val="both"/>
        <w:rPr>
          <w:rFonts w:cs="Arial"/>
          <w:szCs w:val="20"/>
          <w:lang w:val="sl-SI"/>
        </w:rPr>
      </w:pPr>
    </w:p>
    <w:p w14:paraId="7FA8F547" w14:textId="3A042F98" w:rsidR="008F71F4" w:rsidRPr="005179FE" w:rsidRDefault="008F71F4" w:rsidP="009F7A34">
      <w:pPr>
        <w:spacing w:line="240" w:lineRule="exact"/>
        <w:jc w:val="both"/>
        <w:rPr>
          <w:rFonts w:cs="Arial"/>
          <w:szCs w:val="20"/>
          <w:lang w:val="sl-SI"/>
        </w:rPr>
      </w:pPr>
      <w:r w:rsidRPr="005179FE">
        <w:rPr>
          <w:rFonts w:cs="Arial"/>
          <w:szCs w:val="20"/>
          <w:lang w:val="sl-SI"/>
        </w:rPr>
        <w:t xml:space="preserve">V </w:t>
      </w:r>
      <w:r w:rsidRPr="005179FE">
        <w:rPr>
          <w:rFonts w:cs="Arial"/>
          <w:bCs/>
          <w:szCs w:val="20"/>
          <w:lang w:val="sl-SI"/>
        </w:rPr>
        <w:t>Uredbi o upravnem poslovanju</w:t>
      </w:r>
      <w:r w:rsidR="00E01020" w:rsidRPr="005179FE">
        <w:rPr>
          <w:rStyle w:val="Sprotnaopomba-sklic"/>
          <w:rFonts w:cs="Arial"/>
          <w:bCs/>
          <w:szCs w:val="20"/>
          <w:lang w:val="sl-SI"/>
        </w:rPr>
        <w:footnoteReference w:id="9"/>
      </w:r>
      <w:r w:rsidRPr="005179FE">
        <w:rPr>
          <w:rFonts w:cs="Arial"/>
          <w:szCs w:val="20"/>
          <w:lang w:val="sl-SI"/>
        </w:rPr>
        <w:t xml:space="preserve">, ki je izdana za izvrševanje ZUP in ZDU-1, je določeno, da so na dvojezičnem območju osnovne sestavine dokumentov (kot so podatki o nazivu organa in kontaktni podatki organa), žigi organa in obrazci tudi v italijanskem in madžarskem jeziku (5. člen). Omenjene zahteve glede dvojezičnega poslovanja se uporabljajo ne oziraje na jezik, v katerem </w:t>
      </w:r>
      <w:r w:rsidR="00AE4CE8">
        <w:rPr>
          <w:rFonts w:cs="Arial"/>
          <w:szCs w:val="20"/>
          <w:lang w:val="sl-SI"/>
        </w:rPr>
        <w:t>poteka</w:t>
      </w:r>
      <w:r w:rsidR="00AE4CE8" w:rsidRPr="005179FE">
        <w:rPr>
          <w:rFonts w:cs="Arial"/>
          <w:szCs w:val="20"/>
          <w:lang w:val="sl-SI"/>
        </w:rPr>
        <w:t xml:space="preserve"> </w:t>
      </w:r>
      <w:r w:rsidRPr="005179FE">
        <w:rPr>
          <w:rFonts w:cs="Arial"/>
          <w:szCs w:val="20"/>
          <w:lang w:val="sl-SI"/>
        </w:rPr>
        <w:t xml:space="preserve">postopek. </w:t>
      </w:r>
    </w:p>
    <w:p w14:paraId="0FD6B09D" w14:textId="77777777" w:rsidR="008F71F4" w:rsidRPr="005179FE" w:rsidRDefault="008F71F4" w:rsidP="009F7A34">
      <w:pPr>
        <w:spacing w:line="240" w:lineRule="exact"/>
        <w:jc w:val="both"/>
        <w:rPr>
          <w:rFonts w:cs="Arial"/>
          <w:b/>
          <w:bCs/>
          <w:szCs w:val="20"/>
          <w:lang w:val="sl-SI"/>
        </w:rPr>
      </w:pPr>
    </w:p>
    <w:p w14:paraId="3A42286A" w14:textId="730855F8" w:rsidR="008F71F4" w:rsidRPr="005179FE" w:rsidRDefault="008F71F4" w:rsidP="009F7A34">
      <w:pPr>
        <w:pStyle w:val="Sprotnaopomba-besedilo"/>
        <w:spacing w:line="240" w:lineRule="exact"/>
        <w:jc w:val="both"/>
        <w:rPr>
          <w:rFonts w:cs="Arial"/>
          <w:lang w:val="sl-SI"/>
        </w:rPr>
      </w:pPr>
      <w:r w:rsidRPr="005179FE">
        <w:rPr>
          <w:rFonts w:cs="Arial"/>
          <w:lang w:val="sl-SI"/>
        </w:rPr>
        <w:t>Zakon o javnih uslužbencih</w:t>
      </w:r>
      <w:r w:rsidR="00E90522" w:rsidRPr="005179FE">
        <w:rPr>
          <w:rStyle w:val="Sprotnaopomba-sklic"/>
          <w:rFonts w:cs="Arial"/>
          <w:lang w:val="sl-SI"/>
        </w:rPr>
        <w:footnoteReference w:id="10"/>
      </w:r>
      <w:r w:rsidRPr="005179FE">
        <w:rPr>
          <w:rFonts w:cs="Arial"/>
          <w:b/>
          <w:lang w:val="sl-SI"/>
        </w:rPr>
        <w:t xml:space="preserve"> </w:t>
      </w:r>
      <w:r w:rsidRPr="005179FE">
        <w:rPr>
          <w:rFonts w:cs="Arial"/>
          <w:lang w:val="sl-SI"/>
        </w:rPr>
        <w:t xml:space="preserve">(ZJU) v 17. členu vsebuje določbo glede znanja jezika narodne skupnosti kot posebnega pogoja za zasedbo delovnega mesta, in sicer določa, da se </w:t>
      </w:r>
      <w:r w:rsidRPr="005179FE">
        <w:rPr>
          <w:rFonts w:cs="Arial"/>
          <w:iCs/>
          <w:lang w:val="sl-SI"/>
        </w:rPr>
        <w:t>za delovna mesta javnih uslužbencev, ki morajo na podlagi zakona kot uradni jezik uporabljati tudi jezik narodne skupnosti, kot pogoj določi tudi znanje tega jezika.</w:t>
      </w:r>
      <w:r w:rsidRPr="005179FE">
        <w:rPr>
          <w:rFonts w:cs="Arial"/>
          <w:lang w:val="sl-SI"/>
        </w:rPr>
        <w:t xml:space="preserve"> Glede na to, da ta določba </w:t>
      </w:r>
      <w:r w:rsidR="00AE4CE8">
        <w:rPr>
          <w:rFonts w:cs="Arial"/>
          <w:lang w:val="sl-SI"/>
        </w:rPr>
        <w:t>spada</w:t>
      </w:r>
      <w:r w:rsidR="00AE4CE8" w:rsidRPr="005179FE">
        <w:rPr>
          <w:rFonts w:cs="Arial"/>
          <w:lang w:val="sl-SI"/>
        </w:rPr>
        <w:t xml:space="preserve"> </w:t>
      </w:r>
      <w:r w:rsidRPr="005179FE">
        <w:rPr>
          <w:rFonts w:cs="Arial"/>
          <w:lang w:val="sl-SI"/>
        </w:rPr>
        <w:t xml:space="preserve">v splošni oziroma prvi del ZJU, ki velja za vse javne uslužbence javnega sektorja, navedeno </w:t>
      </w:r>
      <w:r w:rsidR="00AE4CE8">
        <w:rPr>
          <w:rFonts w:cs="Arial"/>
          <w:lang w:val="sl-SI"/>
        </w:rPr>
        <w:t>pomeni</w:t>
      </w:r>
      <w:r w:rsidR="00AE4CE8" w:rsidRPr="005179FE">
        <w:rPr>
          <w:rFonts w:cs="Arial"/>
          <w:lang w:val="sl-SI"/>
        </w:rPr>
        <w:t xml:space="preserve"> </w:t>
      </w:r>
      <w:r w:rsidRPr="005179FE">
        <w:rPr>
          <w:rFonts w:cs="Arial"/>
          <w:lang w:val="sl-SI"/>
        </w:rPr>
        <w:t>splošno obvezo, da se v vseh primerih, kjer je zaradi varstva pravic narodnih skupnosti na podlagi področnih zakonov določeno poslovanje s strankami tudi v jeziku narodnih skupnosti, to odrazi tudi v pogojih za zasedbo delovnega mesta. Javni sektor na podlagi drugega odstavka 1. člena ZJU sestavljajo državni organi in uprave samoupravnih lokalnih skupnosti, javne agencije, javni skladi, javni zavodi in javni gospodarski zavodi ter druge osebe javnega prava, če so posredni uporabniki državnega proračuna ali proračuna lokalne skupnosti.</w:t>
      </w:r>
    </w:p>
    <w:p w14:paraId="171538E3" w14:textId="77777777" w:rsidR="008F71F4" w:rsidRPr="005179FE" w:rsidRDefault="008F71F4" w:rsidP="009F7A34">
      <w:pPr>
        <w:spacing w:line="240" w:lineRule="exact"/>
        <w:jc w:val="both"/>
        <w:rPr>
          <w:rFonts w:cs="Arial"/>
          <w:szCs w:val="20"/>
          <w:lang w:val="sl-SI"/>
        </w:rPr>
      </w:pPr>
    </w:p>
    <w:p w14:paraId="24340FCB" w14:textId="21D6EF6D" w:rsidR="008F71F4" w:rsidRPr="005179FE" w:rsidRDefault="008F71F4" w:rsidP="009F7A34">
      <w:pPr>
        <w:spacing w:line="240" w:lineRule="exact"/>
        <w:jc w:val="both"/>
        <w:rPr>
          <w:rFonts w:cs="Arial"/>
          <w:szCs w:val="20"/>
          <w:lang w:val="sl-SI"/>
        </w:rPr>
      </w:pPr>
      <w:r w:rsidRPr="005179FE">
        <w:rPr>
          <w:rFonts w:cs="Arial"/>
          <w:szCs w:val="20"/>
          <w:lang w:val="sl-SI"/>
        </w:rPr>
        <w:t xml:space="preserve">Glede na to, da je </w:t>
      </w:r>
      <w:r w:rsidR="00A05B25" w:rsidRPr="005179FE">
        <w:rPr>
          <w:rFonts w:cs="Arial"/>
          <w:szCs w:val="20"/>
          <w:lang w:val="sl-SI"/>
        </w:rPr>
        <w:t>v</w:t>
      </w:r>
      <w:r w:rsidRPr="005179FE">
        <w:rPr>
          <w:rFonts w:cs="Arial"/>
          <w:szCs w:val="20"/>
          <w:lang w:val="sl-SI"/>
        </w:rPr>
        <w:t xml:space="preserve"> skladu z ZJU znanje jezika italijanske ali madžarske narodne skupnosti določen</w:t>
      </w:r>
      <w:r w:rsidR="00AE4CE8">
        <w:rPr>
          <w:rFonts w:cs="Arial"/>
          <w:szCs w:val="20"/>
          <w:lang w:val="sl-SI"/>
        </w:rPr>
        <w:t>o</w:t>
      </w:r>
      <w:r w:rsidRPr="005179FE">
        <w:rPr>
          <w:rFonts w:cs="Arial"/>
          <w:szCs w:val="20"/>
          <w:lang w:val="sl-SI"/>
        </w:rPr>
        <w:t xml:space="preserve"> kot posebni pogoj za zasedbo delovnega mesta, mora javni uslužbenec predhodno izkazati izpolnjevanje tega pogoja. Navedeno pomeni, da morajo </w:t>
      </w:r>
      <w:r w:rsidR="00AE4CE8" w:rsidRPr="005179FE">
        <w:rPr>
          <w:rFonts w:cs="Arial"/>
          <w:szCs w:val="20"/>
          <w:lang w:val="sl-SI"/>
        </w:rPr>
        <w:t xml:space="preserve">imeti </w:t>
      </w:r>
      <w:r w:rsidRPr="005179FE">
        <w:rPr>
          <w:rFonts w:cs="Arial"/>
          <w:szCs w:val="20"/>
          <w:lang w:val="sl-SI"/>
        </w:rPr>
        <w:t xml:space="preserve">javni uslužbenci potrebno znanje jezika narodne skupnosti že pred nastopom dela na delovnem mestu oziroma da je znanje jezika narodne skupnosti pogoj, ki ga morajo javni uslužbenci izpolnjevati pred sklenitvijo delovnega razmerja v organu. Izpolnjevanje zahtevanega pogoja glede ravni znanja jezika narodne skupnosti je možno preverjati na podlagi dokazil ali z ustnim preizkusom. </w:t>
      </w:r>
    </w:p>
    <w:p w14:paraId="7C4EA27A" w14:textId="77777777" w:rsidR="008F71F4" w:rsidRPr="005179FE" w:rsidRDefault="008F71F4" w:rsidP="009F7A34">
      <w:pPr>
        <w:spacing w:line="240" w:lineRule="exact"/>
        <w:jc w:val="both"/>
        <w:rPr>
          <w:rFonts w:cs="Arial"/>
          <w:szCs w:val="20"/>
          <w:lang w:val="sl-SI"/>
        </w:rPr>
      </w:pPr>
    </w:p>
    <w:p w14:paraId="6FBC2A50" w14:textId="03EA1E7A" w:rsidR="008F71F4" w:rsidRPr="005179FE" w:rsidRDefault="008F71F4" w:rsidP="009F7A34">
      <w:pPr>
        <w:spacing w:line="240" w:lineRule="exact"/>
        <w:jc w:val="both"/>
        <w:rPr>
          <w:rFonts w:cs="Arial"/>
          <w:szCs w:val="20"/>
          <w:lang w:val="sl-SI"/>
        </w:rPr>
      </w:pPr>
      <w:r w:rsidRPr="005179FE">
        <w:rPr>
          <w:rFonts w:cs="Arial"/>
          <w:szCs w:val="20"/>
          <w:lang w:val="sl-SI"/>
        </w:rPr>
        <w:t xml:space="preserve">ZJU nadalje v 21. členu določa, da se pri vsakem delovnem mestu v sistemizaciji določijo najmanj opis nalog in pogoji za zasedbo delovnega mesta. Akt o sistemizaciji delovnih mest je akt delodajalca, ki v okviru notranje organizacije glede na vrsto in obseg ter zahtevnost nalog določa delovna mesta, ki so potrebna za izvajanje nalog. </w:t>
      </w:r>
      <w:r w:rsidR="00AE4CE8">
        <w:rPr>
          <w:rFonts w:cs="Arial"/>
          <w:szCs w:val="20"/>
          <w:lang w:val="sl-SI"/>
        </w:rPr>
        <w:t>Ob upoštevanju</w:t>
      </w:r>
      <w:r w:rsidR="00AE4CE8" w:rsidRPr="005179FE">
        <w:rPr>
          <w:rFonts w:cs="Arial"/>
          <w:szCs w:val="20"/>
          <w:lang w:val="sl-SI"/>
        </w:rPr>
        <w:t xml:space="preserve"> </w:t>
      </w:r>
      <w:r w:rsidRPr="005179FE">
        <w:rPr>
          <w:rFonts w:cs="Arial"/>
          <w:szCs w:val="20"/>
          <w:lang w:val="sl-SI"/>
        </w:rPr>
        <w:t xml:space="preserve">veljavne pravne podlage uslužbenske zakonodaje </w:t>
      </w:r>
      <w:r w:rsidR="00AE4CE8">
        <w:rPr>
          <w:rFonts w:cs="Arial"/>
          <w:szCs w:val="20"/>
          <w:lang w:val="sl-SI"/>
        </w:rPr>
        <w:t>in</w:t>
      </w:r>
      <w:r w:rsidRPr="005179FE">
        <w:rPr>
          <w:rFonts w:cs="Arial"/>
          <w:szCs w:val="20"/>
          <w:lang w:val="sl-SI"/>
        </w:rPr>
        <w:t xml:space="preserve"> področn</w:t>
      </w:r>
      <w:r w:rsidR="00AE4CE8">
        <w:rPr>
          <w:rFonts w:cs="Arial"/>
          <w:szCs w:val="20"/>
          <w:lang w:val="sl-SI"/>
        </w:rPr>
        <w:t>ih</w:t>
      </w:r>
      <w:r w:rsidRPr="005179FE">
        <w:rPr>
          <w:rFonts w:cs="Arial"/>
          <w:szCs w:val="20"/>
          <w:lang w:val="sl-SI"/>
        </w:rPr>
        <w:t xml:space="preserve"> predpis</w:t>
      </w:r>
      <w:r w:rsidR="00AE4CE8">
        <w:rPr>
          <w:rFonts w:cs="Arial"/>
          <w:szCs w:val="20"/>
          <w:lang w:val="sl-SI"/>
        </w:rPr>
        <w:t>ov</w:t>
      </w:r>
      <w:r w:rsidRPr="005179FE">
        <w:rPr>
          <w:rFonts w:cs="Arial"/>
          <w:szCs w:val="20"/>
          <w:lang w:val="sl-SI"/>
        </w:rPr>
        <w:t xml:space="preserve"> (</w:t>
      </w:r>
      <w:r w:rsidR="00AE4CE8" w:rsidRPr="005179FE">
        <w:rPr>
          <w:rFonts w:cs="Arial"/>
          <w:szCs w:val="20"/>
          <w:lang w:val="sl-SI"/>
        </w:rPr>
        <w:t>zakon</w:t>
      </w:r>
      <w:r w:rsidR="00AE4CE8">
        <w:rPr>
          <w:rFonts w:cs="Arial"/>
          <w:szCs w:val="20"/>
          <w:lang w:val="sl-SI"/>
        </w:rPr>
        <w:t>ov</w:t>
      </w:r>
      <w:r w:rsidR="00AE4CE8" w:rsidRPr="005179FE">
        <w:rPr>
          <w:rFonts w:cs="Arial"/>
          <w:szCs w:val="20"/>
          <w:lang w:val="sl-SI"/>
        </w:rPr>
        <w:t xml:space="preserve"> </w:t>
      </w:r>
      <w:r w:rsidRPr="005179FE">
        <w:rPr>
          <w:rFonts w:cs="Arial"/>
          <w:szCs w:val="20"/>
          <w:lang w:val="sl-SI"/>
        </w:rPr>
        <w:t>in podzakonsk</w:t>
      </w:r>
      <w:r w:rsidR="00AE4CE8">
        <w:rPr>
          <w:rFonts w:cs="Arial"/>
          <w:szCs w:val="20"/>
          <w:lang w:val="sl-SI"/>
        </w:rPr>
        <w:t>ih</w:t>
      </w:r>
      <w:r w:rsidRPr="005179FE">
        <w:rPr>
          <w:rFonts w:cs="Arial"/>
          <w:szCs w:val="20"/>
          <w:lang w:val="sl-SI"/>
        </w:rPr>
        <w:t xml:space="preserve"> </w:t>
      </w:r>
      <w:r w:rsidR="00AE4CE8" w:rsidRPr="005179FE">
        <w:rPr>
          <w:rFonts w:cs="Arial"/>
          <w:szCs w:val="20"/>
          <w:lang w:val="sl-SI"/>
        </w:rPr>
        <w:t>akt</w:t>
      </w:r>
      <w:r w:rsidR="00AE4CE8">
        <w:rPr>
          <w:rFonts w:cs="Arial"/>
          <w:szCs w:val="20"/>
          <w:lang w:val="sl-SI"/>
        </w:rPr>
        <w:t>ov</w:t>
      </w:r>
      <w:r w:rsidRPr="005179FE">
        <w:rPr>
          <w:rFonts w:cs="Arial"/>
          <w:szCs w:val="20"/>
          <w:lang w:val="sl-SI"/>
        </w:rPr>
        <w:t>)</w:t>
      </w:r>
      <w:r w:rsidR="003E4E34" w:rsidRPr="005179FE">
        <w:rPr>
          <w:rFonts w:cs="Arial"/>
          <w:szCs w:val="20"/>
          <w:lang w:val="sl-SI"/>
        </w:rPr>
        <w:t xml:space="preserve"> predstojnik</w:t>
      </w:r>
      <w:r w:rsidRPr="005179FE">
        <w:rPr>
          <w:rFonts w:cs="Arial"/>
          <w:szCs w:val="20"/>
          <w:lang w:val="sl-SI"/>
        </w:rPr>
        <w:t xml:space="preserve"> pripravi akt o sistemizaciji delovnih mest, v katerem glede na vsebino, zahtevnost in obseg nalog s svojega delovnega področja določi konkretna delovna mesta in pogoje za zasedbo teh delovnih mest (npr. posebni pogoj znanja jezika narodne skupnosti). </w:t>
      </w:r>
    </w:p>
    <w:p w14:paraId="20B032FB" w14:textId="77777777" w:rsidR="008F71F4" w:rsidRPr="005179FE" w:rsidRDefault="008F71F4" w:rsidP="009F7A34">
      <w:pPr>
        <w:spacing w:line="240" w:lineRule="exact"/>
        <w:jc w:val="both"/>
        <w:rPr>
          <w:rFonts w:cs="Arial"/>
          <w:szCs w:val="20"/>
          <w:lang w:val="sl-SI"/>
        </w:rPr>
      </w:pPr>
    </w:p>
    <w:p w14:paraId="22A07AA9" w14:textId="77777777" w:rsidR="008F71F4" w:rsidRPr="005179FE" w:rsidRDefault="008F71F4" w:rsidP="009F7A34">
      <w:pPr>
        <w:spacing w:line="240" w:lineRule="exact"/>
        <w:jc w:val="both"/>
        <w:rPr>
          <w:rFonts w:cs="Arial"/>
          <w:szCs w:val="20"/>
          <w:lang w:val="sl-SI"/>
        </w:rPr>
      </w:pPr>
      <w:r w:rsidRPr="005179FE">
        <w:rPr>
          <w:rFonts w:cs="Arial"/>
          <w:szCs w:val="20"/>
          <w:lang w:val="sl-SI"/>
        </w:rPr>
        <w:t>Uredba o notranji organizaciji, sistemizaciji, delovnih mestih in nazivih v organih javne uprave in v pravosodnih organih</w:t>
      </w:r>
      <w:r w:rsidR="005E2456" w:rsidRPr="005179FE">
        <w:rPr>
          <w:rStyle w:val="Sprotnaopomba-sklic"/>
          <w:rFonts w:cs="Arial"/>
          <w:szCs w:val="20"/>
          <w:lang w:val="sl-SI"/>
        </w:rPr>
        <w:footnoteReference w:id="11"/>
      </w:r>
      <w:r w:rsidRPr="005179FE">
        <w:rPr>
          <w:rFonts w:cs="Arial"/>
          <w:szCs w:val="20"/>
          <w:lang w:val="sl-SI"/>
        </w:rPr>
        <w:t xml:space="preserve"> v 46. členu ureja vsebino sistemizacije delovnih mest in določa, da se pri </w:t>
      </w:r>
      <w:r w:rsidRPr="005179FE">
        <w:rPr>
          <w:rFonts w:cs="Arial"/>
          <w:szCs w:val="20"/>
          <w:lang w:val="sl-SI"/>
        </w:rPr>
        <w:lastRenderedPageBreak/>
        <w:t xml:space="preserve">posameznih delovnih mestih v sistemizaciji navede opis nalog in pogoje za opravljanje dela na konkretnem delovnem mestu. </w:t>
      </w:r>
    </w:p>
    <w:p w14:paraId="018E7712" w14:textId="77777777" w:rsidR="00966ABE" w:rsidRPr="005179FE" w:rsidRDefault="00966ABE" w:rsidP="009F7A34">
      <w:pPr>
        <w:spacing w:line="240" w:lineRule="exact"/>
        <w:jc w:val="both"/>
        <w:rPr>
          <w:rFonts w:cs="Arial"/>
          <w:bCs/>
          <w:szCs w:val="20"/>
          <w:lang w:val="sl-SI"/>
        </w:rPr>
      </w:pPr>
    </w:p>
    <w:p w14:paraId="517AA091" w14:textId="77777777" w:rsidR="008F71F4" w:rsidRPr="005179FE" w:rsidRDefault="008F71F4" w:rsidP="009F7A34">
      <w:pPr>
        <w:spacing w:line="240" w:lineRule="exact"/>
        <w:jc w:val="both"/>
        <w:rPr>
          <w:rFonts w:cs="Arial"/>
          <w:szCs w:val="20"/>
          <w:lang w:val="sl-SI"/>
        </w:rPr>
      </w:pPr>
      <w:r w:rsidRPr="005179FE">
        <w:rPr>
          <w:rFonts w:cs="Arial"/>
          <w:bCs/>
          <w:szCs w:val="20"/>
          <w:lang w:val="sl-SI"/>
        </w:rPr>
        <w:t>Zakon o sistemu plač v javnem sektorju</w:t>
      </w:r>
      <w:r w:rsidR="00D043A0" w:rsidRPr="005179FE">
        <w:rPr>
          <w:rStyle w:val="Sprotnaopomba-sklic"/>
          <w:rFonts w:cs="Arial"/>
          <w:bCs/>
          <w:szCs w:val="20"/>
          <w:lang w:val="sl-SI"/>
        </w:rPr>
        <w:footnoteReference w:id="12"/>
      </w:r>
      <w:r w:rsidRPr="005179FE">
        <w:rPr>
          <w:rFonts w:cs="Arial"/>
          <w:szCs w:val="20"/>
          <w:lang w:val="sl-SI"/>
        </w:rPr>
        <w:t xml:space="preserve"> (ZSPJS) v 23. členu določa, da so javni uslužbenci (tj. zaposleni, ki sklenejo delovno razmerje v javnem sektorju) ter nekateri funkcionarji (sodniki in državni tožilci) upravičeni tudi do dodatka za dvojezičnost.</w:t>
      </w:r>
    </w:p>
    <w:p w14:paraId="686EA8E6" w14:textId="77777777" w:rsidR="008F71F4" w:rsidRPr="005179FE" w:rsidRDefault="008F71F4" w:rsidP="009F7A34">
      <w:pPr>
        <w:spacing w:line="240" w:lineRule="exact"/>
        <w:jc w:val="both"/>
        <w:rPr>
          <w:rFonts w:cs="Arial"/>
          <w:szCs w:val="20"/>
          <w:lang w:val="sl-SI"/>
        </w:rPr>
      </w:pPr>
      <w:r w:rsidRPr="005179FE">
        <w:rPr>
          <w:rFonts w:cs="Arial"/>
          <w:szCs w:val="20"/>
          <w:lang w:val="sl-SI"/>
        </w:rPr>
        <w:t xml:space="preserve"> </w:t>
      </w:r>
    </w:p>
    <w:p w14:paraId="78527D22" w14:textId="479FDDD3" w:rsidR="008F71F4" w:rsidRPr="005179FE" w:rsidRDefault="008F71F4" w:rsidP="009F7A34">
      <w:pPr>
        <w:spacing w:line="240" w:lineRule="exact"/>
        <w:jc w:val="both"/>
        <w:rPr>
          <w:rFonts w:cs="Arial"/>
          <w:szCs w:val="20"/>
          <w:lang w:val="sl-SI"/>
        </w:rPr>
      </w:pPr>
      <w:r w:rsidRPr="005179FE">
        <w:rPr>
          <w:rFonts w:cs="Arial"/>
          <w:szCs w:val="20"/>
          <w:lang w:val="sl-SI"/>
        </w:rPr>
        <w:t>Dodatek za dvojezičnost je opredeljen v 28. členu ZSPJS, in sicer pripada navedeni dodatek javnim uslužbencem in pravosodnim funkcionarjem, ki delajo na območjih občin, v katerih živita italijanska ali madžarska narodna skupnost, kjer je italijanski ali madžarski jezik tudi uradni jezik, če je znanje jezika narodne skupnosti pogoj za opravljanje dela oziroma funkcije. Določena je tudi višina dodatka (razpon), pri čemer konkretno višino na osnovi zahtevane stopnje znanja jezika narodne skupnosti ter dejanske uporabe jezika pri opravljanju dela določi predstojnik oziroma v primeru pravosodnih funkcionarjev sodni svet za sodnike, personalna komisija za državne tožilce.</w:t>
      </w:r>
    </w:p>
    <w:p w14:paraId="0F976BAE" w14:textId="77777777" w:rsidR="008F71F4" w:rsidRPr="005179FE" w:rsidRDefault="008F71F4" w:rsidP="009F7A34">
      <w:pPr>
        <w:spacing w:line="240" w:lineRule="exact"/>
        <w:jc w:val="both"/>
        <w:rPr>
          <w:rFonts w:cs="Arial"/>
          <w:szCs w:val="20"/>
          <w:lang w:val="sl-SI"/>
        </w:rPr>
      </w:pPr>
    </w:p>
    <w:p w14:paraId="3F0A9C19" w14:textId="77777777" w:rsidR="008F71F4" w:rsidRPr="005179FE" w:rsidRDefault="008F71F4" w:rsidP="009F7A34">
      <w:pPr>
        <w:spacing w:line="240" w:lineRule="exact"/>
        <w:jc w:val="both"/>
        <w:rPr>
          <w:rFonts w:cs="Arial"/>
          <w:szCs w:val="20"/>
          <w:lang w:val="sl-SI"/>
        </w:rPr>
      </w:pPr>
      <w:r w:rsidRPr="005179FE">
        <w:rPr>
          <w:rFonts w:cs="Arial"/>
          <w:szCs w:val="20"/>
          <w:lang w:val="sl-SI"/>
        </w:rPr>
        <w:t>Razponi dodatka za dvojezičnost znašajo:</w:t>
      </w:r>
    </w:p>
    <w:p w14:paraId="1513332A" w14:textId="3E4E8D3F" w:rsidR="008F71F4" w:rsidRPr="005179FE" w:rsidRDefault="008F71F4" w:rsidP="009F7A34">
      <w:pPr>
        <w:pStyle w:val="Odstavekseznama"/>
        <w:numPr>
          <w:ilvl w:val="0"/>
          <w:numId w:val="1"/>
        </w:numPr>
        <w:spacing w:line="240" w:lineRule="exact"/>
        <w:jc w:val="both"/>
        <w:rPr>
          <w:rFonts w:cs="Arial"/>
          <w:szCs w:val="20"/>
        </w:rPr>
      </w:pPr>
      <w:r w:rsidRPr="005179FE">
        <w:rPr>
          <w:rFonts w:cs="Arial"/>
          <w:szCs w:val="20"/>
        </w:rPr>
        <w:t>od 12</w:t>
      </w:r>
      <w:r w:rsidR="006F121A" w:rsidRPr="005179FE">
        <w:rPr>
          <w:rFonts w:cs="Arial"/>
          <w:szCs w:val="20"/>
        </w:rPr>
        <w:t> </w:t>
      </w:r>
      <w:r w:rsidRPr="005179FE">
        <w:rPr>
          <w:rFonts w:cs="Arial"/>
          <w:szCs w:val="20"/>
        </w:rPr>
        <w:t>% do 15</w:t>
      </w:r>
      <w:r w:rsidR="006F121A" w:rsidRPr="005179FE">
        <w:rPr>
          <w:rFonts w:cs="Arial"/>
          <w:szCs w:val="20"/>
        </w:rPr>
        <w:t> </w:t>
      </w:r>
      <w:r w:rsidRPr="005179FE">
        <w:rPr>
          <w:rFonts w:cs="Arial"/>
          <w:szCs w:val="20"/>
        </w:rPr>
        <w:t xml:space="preserve">% osnovne plače za učitelje in </w:t>
      </w:r>
      <w:r w:rsidR="002C48DD">
        <w:rPr>
          <w:rFonts w:cs="Arial"/>
          <w:szCs w:val="20"/>
        </w:rPr>
        <w:t>druge</w:t>
      </w:r>
      <w:r w:rsidR="002C48DD" w:rsidRPr="005179FE">
        <w:rPr>
          <w:rFonts w:cs="Arial"/>
          <w:szCs w:val="20"/>
        </w:rPr>
        <w:t xml:space="preserve"> </w:t>
      </w:r>
      <w:r w:rsidRPr="005179FE">
        <w:rPr>
          <w:rFonts w:cs="Arial"/>
          <w:szCs w:val="20"/>
        </w:rPr>
        <w:t xml:space="preserve">strokovne delavce v osnovnem in srednjem šolstvu ter vzgojitelje in </w:t>
      </w:r>
      <w:r w:rsidR="002C48DD">
        <w:rPr>
          <w:rFonts w:cs="Arial"/>
          <w:szCs w:val="20"/>
        </w:rPr>
        <w:t>druge</w:t>
      </w:r>
      <w:r w:rsidR="002C48DD" w:rsidRPr="005179FE">
        <w:rPr>
          <w:rFonts w:cs="Arial"/>
          <w:szCs w:val="20"/>
        </w:rPr>
        <w:t xml:space="preserve"> </w:t>
      </w:r>
      <w:r w:rsidRPr="005179FE">
        <w:rPr>
          <w:rFonts w:cs="Arial"/>
          <w:szCs w:val="20"/>
        </w:rPr>
        <w:t>strokovne delavce v vrtcih ter novinarje Javnega zavoda RTV Slovenija,</w:t>
      </w:r>
    </w:p>
    <w:p w14:paraId="1C9EA20F" w14:textId="668D89DE" w:rsidR="008F71F4" w:rsidRPr="005179FE" w:rsidRDefault="008F71F4" w:rsidP="009F7A34">
      <w:pPr>
        <w:pStyle w:val="Odstavekseznama"/>
        <w:numPr>
          <w:ilvl w:val="0"/>
          <w:numId w:val="1"/>
        </w:numPr>
        <w:spacing w:line="240" w:lineRule="exact"/>
        <w:jc w:val="both"/>
        <w:rPr>
          <w:rFonts w:cs="Arial"/>
          <w:szCs w:val="20"/>
        </w:rPr>
      </w:pPr>
      <w:r w:rsidRPr="005179FE">
        <w:rPr>
          <w:rFonts w:cs="Arial"/>
          <w:szCs w:val="20"/>
        </w:rPr>
        <w:t>od 3</w:t>
      </w:r>
      <w:r w:rsidR="006F121A" w:rsidRPr="005179FE">
        <w:rPr>
          <w:rFonts w:cs="Arial"/>
          <w:szCs w:val="20"/>
        </w:rPr>
        <w:t> </w:t>
      </w:r>
      <w:r w:rsidRPr="005179FE">
        <w:rPr>
          <w:rFonts w:cs="Arial"/>
          <w:szCs w:val="20"/>
        </w:rPr>
        <w:t>% do 6</w:t>
      </w:r>
      <w:r w:rsidR="006F121A" w:rsidRPr="005179FE">
        <w:rPr>
          <w:rFonts w:cs="Arial"/>
          <w:szCs w:val="20"/>
        </w:rPr>
        <w:t> </w:t>
      </w:r>
      <w:r w:rsidRPr="005179FE">
        <w:rPr>
          <w:rFonts w:cs="Arial"/>
          <w:szCs w:val="20"/>
        </w:rPr>
        <w:t xml:space="preserve">% osnovne plače za </w:t>
      </w:r>
      <w:r w:rsidR="002C48DD">
        <w:rPr>
          <w:rFonts w:cs="Arial"/>
          <w:szCs w:val="20"/>
        </w:rPr>
        <w:t>druge</w:t>
      </w:r>
      <w:r w:rsidR="002C48DD" w:rsidRPr="005179FE">
        <w:rPr>
          <w:rFonts w:cs="Arial"/>
          <w:szCs w:val="20"/>
        </w:rPr>
        <w:t xml:space="preserve"> </w:t>
      </w:r>
      <w:r w:rsidRPr="005179FE">
        <w:rPr>
          <w:rFonts w:cs="Arial"/>
          <w:szCs w:val="20"/>
        </w:rPr>
        <w:t>javne uslužbence,</w:t>
      </w:r>
    </w:p>
    <w:p w14:paraId="0CBBDE16" w14:textId="77777777" w:rsidR="008F71F4" w:rsidRPr="005179FE" w:rsidRDefault="008F71F4" w:rsidP="009F7A34">
      <w:pPr>
        <w:pStyle w:val="Odstavekseznama"/>
        <w:numPr>
          <w:ilvl w:val="0"/>
          <w:numId w:val="1"/>
        </w:numPr>
        <w:spacing w:line="240" w:lineRule="exact"/>
        <w:jc w:val="both"/>
        <w:rPr>
          <w:rFonts w:cs="Arial"/>
          <w:szCs w:val="20"/>
        </w:rPr>
      </w:pPr>
      <w:r w:rsidRPr="005179FE">
        <w:rPr>
          <w:rFonts w:cs="Arial"/>
          <w:szCs w:val="20"/>
        </w:rPr>
        <w:t>do 6</w:t>
      </w:r>
      <w:r w:rsidR="006F121A" w:rsidRPr="005179FE">
        <w:rPr>
          <w:rFonts w:cs="Arial"/>
          <w:szCs w:val="20"/>
        </w:rPr>
        <w:t> </w:t>
      </w:r>
      <w:r w:rsidRPr="005179FE">
        <w:rPr>
          <w:rFonts w:cs="Arial"/>
          <w:szCs w:val="20"/>
        </w:rPr>
        <w:t>% osnovne plače za sodnike in državne tožilce.</w:t>
      </w:r>
    </w:p>
    <w:p w14:paraId="1E43B428" w14:textId="77777777" w:rsidR="008F71F4" w:rsidRPr="005179FE" w:rsidRDefault="008F71F4" w:rsidP="009F7A34">
      <w:pPr>
        <w:spacing w:line="240" w:lineRule="exact"/>
        <w:jc w:val="both"/>
        <w:rPr>
          <w:rFonts w:cs="Arial"/>
          <w:szCs w:val="20"/>
          <w:lang w:val="sl-SI"/>
        </w:rPr>
      </w:pPr>
    </w:p>
    <w:p w14:paraId="7A8008E2" w14:textId="5EEEFDA3" w:rsidR="00FF34B4" w:rsidRPr="005179FE" w:rsidRDefault="00FF34B4" w:rsidP="00FF34B4">
      <w:pPr>
        <w:spacing w:line="240" w:lineRule="exact"/>
        <w:jc w:val="both"/>
        <w:rPr>
          <w:rFonts w:cs="Arial"/>
          <w:szCs w:val="20"/>
          <w:lang w:val="sl-SI"/>
        </w:rPr>
      </w:pPr>
      <w:r w:rsidRPr="005179FE">
        <w:rPr>
          <w:rFonts w:cs="Arial"/>
          <w:szCs w:val="20"/>
          <w:lang w:val="sl-SI"/>
        </w:rPr>
        <w:t xml:space="preserve">V skladu s 5. členom </w:t>
      </w:r>
      <w:r w:rsidRPr="005179FE">
        <w:rPr>
          <w:rFonts w:cs="Arial"/>
          <w:bCs/>
          <w:szCs w:val="20"/>
          <w:lang w:val="sl-SI"/>
        </w:rPr>
        <w:t>Zakona o lokalni samoupravi</w:t>
      </w:r>
      <w:r w:rsidRPr="005179FE">
        <w:rPr>
          <w:rStyle w:val="Sprotnaopomba-sklic"/>
          <w:rFonts w:cs="Arial"/>
          <w:bCs/>
          <w:szCs w:val="20"/>
          <w:lang w:val="sl-SI"/>
        </w:rPr>
        <w:footnoteReference w:id="13"/>
      </w:r>
      <w:r w:rsidRPr="005179FE">
        <w:rPr>
          <w:rFonts w:cs="Arial"/>
          <w:bCs/>
          <w:szCs w:val="20"/>
          <w:lang w:val="sl-SI"/>
        </w:rPr>
        <w:t xml:space="preserve"> (</w:t>
      </w:r>
      <w:r w:rsidRPr="005179FE">
        <w:rPr>
          <w:rFonts w:cs="Arial"/>
          <w:szCs w:val="20"/>
          <w:lang w:val="sl-SI"/>
        </w:rPr>
        <w:t xml:space="preserve">ZLS) se občine na območjih, kjer živijo pripadniki madžarske in italijanske narodne skupnosti, oblikujejo tako, da je v njih zagotovljeno uresničevanje posebnih pravic narodnih skupnosti. ZLS v prvih štirih odstavkih 39. člena določa, da imata na narodnostno mešanih območjih, določenih z zakonom, kjer živita italijanska oziroma madžarska narodna skupnost, narodni skupnosti v občinskem svetu najmanj po enega predstavnika, da se s statutom občine določi neposredna zastopanost narodnih skupnosti tudi v drugih organih občine, da v okviru svojih pristojnosti občine s posebnimi akti urejajo vprašanja, ki zadevajo uresničevanje pravic </w:t>
      </w:r>
      <w:r w:rsidR="002C48DD">
        <w:rPr>
          <w:rFonts w:cs="Arial"/>
          <w:szCs w:val="20"/>
          <w:lang w:val="sl-SI"/>
        </w:rPr>
        <w:t>in</w:t>
      </w:r>
      <w:r w:rsidR="002C48DD" w:rsidRPr="005179FE">
        <w:rPr>
          <w:rFonts w:cs="Arial"/>
          <w:szCs w:val="20"/>
          <w:lang w:val="sl-SI"/>
        </w:rPr>
        <w:t xml:space="preserve"> </w:t>
      </w:r>
      <w:r w:rsidRPr="005179FE">
        <w:rPr>
          <w:rFonts w:cs="Arial"/>
          <w:szCs w:val="20"/>
          <w:lang w:val="sl-SI"/>
        </w:rPr>
        <w:t>financiranje narodnih skupnosti, da k tem predpisom daje soglasje Svet narodne skupnosti prek predstavnikov narodnih skupnosti v občinskih svetih ter da morajo organi občine, kadar odločajo o drugih vprašanjih, ki se nanašajo na uresničevanje posebnih pravic narodnih skupnosti, predhodno pridobiti mnenje samoupravne narodne skupnosti. V narodnostno mešanih občinah mora biti ustanovljena komisija za narodnostna vprašanja, v kateri imajo pripadniki narodne skupnosti polovico članov.</w:t>
      </w:r>
    </w:p>
    <w:p w14:paraId="1CE1C4CF" w14:textId="77777777" w:rsidR="00FF34B4" w:rsidRPr="005179FE" w:rsidRDefault="00FF34B4" w:rsidP="00FF34B4">
      <w:pPr>
        <w:spacing w:line="240" w:lineRule="exact"/>
        <w:jc w:val="both"/>
        <w:rPr>
          <w:rFonts w:cs="Arial"/>
          <w:szCs w:val="20"/>
          <w:lang w:val="sl-SI"/>
        </w:rPr>
      </w:pPr>
    </w:p>
    <w:p w14:paraId="1C47F2AC" w14:textId="59CF128D" w:rsidR="00FF34B4" w:rsidRPr="005179FE" w:rsidRDefault="00FF34B4" w:rsidP="00FF34B4">
      <w:pPr>
        <w:spacing w:line="240" w:lineRule="exact"/>
        <w:jc w:val="both"/>
        <w:rPr>
          <w:rFonts w:cs="Arial"/>
          <w:szCs w:val="20"/>
          <w:lang w:val="sl-SI"/>
        </w:rPr>
      </w:pPr>
      <w:r w:rsidRPr="005179FE">
        <w:rPr>
          <w:rFonts w:cs="Arial"/>
          <w:szCs w:val="20"/>
          <w:lang w:val="sl-SI"/>
        </w:rPr>
        <w:t xml:space="preserve">Na področju volilnih in referendumskih postopkov, urejenih v področnih zakonih, predvsem v </w:t>
      </w:r>
      <w:r w:rsidRPr="005179FE">
        <w:rPr>
          <w:rFonts w:cs="Arial"/>
          <w:bCs/>
          <w:szCs w:val="20"/>
          <w:lang w:val="sl-SI"/>
        </w:rPr>
        <w:t>Zakonu o volitvah v državni zbor</w:t>
      </w:r>
      <w:r w:rsidRPr="005179FE">
        <w:rPr>
          <w:rStyle w:val="Sprotnaopomba-sklic"/>
          <w:rFonts w:cs="Arial"/>
          <w:bCs/>
          <w:szCs w:val="20"/>
          <w:lang w:val="sl-SI"/>
        </w:rPr>
        <w:footnoteReference w:id="14"/>
      </w:r>
      <w:r w:rsidRPr="005179FE">
        <w:rPr>
          <w:rFonts w:cs="Arial"/>
          <w:szCs w:val="20"/>
          <w:lang w:val="sl-SI"/>
        </w:rPr>
        <w:t xml:space="preserve"> (ZVDZ), </w:t>
      </w:r>
      <w:r w:rsidRPr="005179FE">
        <w:rPr>
          <w:rFonts w:cs="Arial"/>
          <w:bCs/>
          <w:szCs w:val="20"/>
          <w:lang w:val="sl-SI"/>
        </w:rPr>
        <w:t>Zakonu o volilni in referendumski kampanji</w:t>
      </w:r>
      <w:r w:rsidRPr="005179FE">
        <w:rPr>
          <w:rStyle w:val="Sprotnaopomba-sklic"/>
          <w:rFonts w:cs="Arial"/>
          <w:bCs/>
          <w:szCs w:val="20"/>
          <w:lang w:val="sl-SI"/>
        </w:rPr>
        <w:footnoteReference w:id="15"/>
      </w:r>
      <w:r w:rsidRPr="005179FE">
        <w:rPr>
          <w:rFonts w:cs="Arial"/>
          <w:szCs w:val="20"/>
          <w:lang w:val="sl-SI"/>
        </w:rPr>
        <w:t xml:space="preserve">, </w:t>
      </w:r>
      <w:r w:rsidRPr="005179FE">
        <w:rPr>
          <w:rFonts w:cs="Arial"/>
          <w:bCs/>
          <w:szCs w:val="20"/>
          <w:lang w:val="sl-SI"/>
        </w:rPr>
        <w:t>Zakonu o volitvah poslancev iz Republike Slovenije v Evropski parlament</w:t>
      </w:r>
      <w:r w:rsidRPr="005179FE">
        <w:rPr>
          <w:rStyle w:val="Sprotnaopomba-sklic"/>
          <w:rFonts w:cs="Arial"/>
          <w:bCs/>
          <w:szCs w:val="20"/>
          <w:lang w:val="sl-SI"/>
        </w:rPr>
        <w:footnoteReference w:id="16"/>
      </w:r>
      <w:r w:rsidRPr="005179FE">
        <w:rPr>
          <w:rFonts w:cs="Arial"/>
          <w:szCs w:val="20"/>
          <w:lang w:val="sl-SI"/>
        </w:rPr>
        <w:t xml:space="preserve">, </w:t>
      </w:r>
      <w:r w:rsidRPr="005179FE">
        <w:rPr>
          <w:rFonts w:cs="Arial"/>
          <w:bCs/>
          <w:szCs w:val="20"/>
          <w:lang w:val="sl-SI"/>
        </w:rPr>
        <w:t>Zakonu o volitvah predsednika republike</w:t>
      </w:r>
      <w:r w:rsidRPr="005179FE">
        <w:rPr>
          <w:rStyle w:val="Sprotnaopomba-sklic"/>
          <w:rFonts w:cs="Arial"/>
          <w:bCs/>
          <w:szCs w:val="20"/>
          <w:lang w:val="sl-SI"/>
        </w:rPr>
        <w:footnoteReference w:id="17"/>
      </w:r>
      <w:r w:rsidRPr="005179FE">
        <w:rPr>
          <w:rFonts w:cs="Arial"/>
          <w:szCs w:val="20"/>
          <w:lang w:val="sl-SI"/>
        </w:rPr>
        <w:t xml:space="preserve">, prav tako pa v okviru zakonodaje, ki predmetno področje ureja na ravni lokalne samouprave, so pravice narodnih skupnosti v celoti normativno urejene, prav tako pa ni najti vrzeli med normativno ureditvijo in prakso na tem področju. </w:t>
      </w:r>
    </w:p>
    <w:p w14:paraId="0F35702D" w14:textId="77777777" w:rsidR="00FF34B4" w:rsidRPr="005179FE" w:rsidRDefault="00FF34B4" w:rsidP="00FF34B4">
      <w:pPr>
        <w:spacing w:line="240" w:lineRule="exact"/>
        <w:jc w:val="both"/>
        <w:rPr>
          <w:rFonts w:cs="Arial"/>
          <w:szCs w:val="20"/>
          <w:lang w:val="sl-SI"/>
        </w:rPr>
      </w:pPr>
    </w:p>
    <w:p w14:paraId="101D30F6" w14:textId="77777777" w:rsidR="00FF34B4" w:rsidRPr="005179FE" w:rsidRDefault="00FF34B4" w:rsidP="00FF34B4">
      <w:pPr>
        <w:spacing w:line="240" w:lineRule="exact"/>
        <w:jc w:val="both"/>
        <w:rPr>
          <w:rFonts w:cs="Arial"/>
          <w:szCs w:val="20"/>
          <w:lang w:val="sl-SI"/>
        </w:rPr>
      </w:pPr>
      <w:r w:rsidRPr="005179FE">
        <w:rPr>
          <w:rFonts w:cs="Arial"/>
          <w:szCs w:val="20"/>
          <w:lang w:val="sl-SI"/>
        </w:rPr>
        <w:lastRenderedPageBreak/>
        <w:t xml:space="preserve">V skladu z določbo 2. člena ZVDZ italijanska in madžarska narodna skupnost volita v državni zbor vsaka po enega poslanca. Pravico voliti in biti voljen za poslanca italijanske oziroma madžarske narodne skupnosti imajo pripadniki teh narodnih skupnosti, ki imajo volilno pravico (8. člen). Za volitve poslancev italijanske oziroma madžarske narodne skupnosti se na območjih, kjer ti skupnosti živita, oblikujeta posebni volilni enoti (20. člen). Za volitve poslancev italijanske in madžarske narodne skupnosti se imenujeta volilni komisiji posebnih volilnih enot (23. člen). V volilni komisiji posebne volilne enote za izvolitev poslanca narodne skupnosti mora biti vsaj en član pripadnik narodne skupnosti (33. člen). Kandidata za poslanca italijanske oziroma madžarske narodne skupnosti določi s podpisi najmanj </w:t>
      </w:r>
      <w:r>
        <w:rPr>
          <w:rFonts w:cs="Arial"/>
          <w:szCs w:val="20"/>
          <w:lang w:val="sl-SI"/>
        </w:rPr>
        <w:t>1,5 % števila volivcev, pripadnikov italijanske oziroma madžarske narodne skupnosti, ki so imeli na zadnjih volitvah pravico voliti za poslanca italijanske oziroma madžarske narodne skupnosti</w:t>
      </w:r>
      <w:r w:rsidRPr="005179FE">
        <w:rPr>
          <w:rFonts w:cs="Arial"/>
          <w:szCs w:val="20"/>
          <w:lang w:val="sl-SI"/>
        </w:rPr>
        <w:t xml:space="preserve"> (45. člen).</w:t>
      </w:r>
    </w:p>
    <w:p w14:paraId="4AEC1333" w14:textId="77777777" w:rsidR="00FF34B4" w:rsidRPr="005179FE" w:rsidRDefault="00FF34B4" w:rsidP="00FF34B4">
      <w:pPr>
        <w:autoSpaceDE w:val="0"/>
        <w:autoSpaceDN w:val="0"/>
        <w:adjustRightInd w:val="0"/>
        <w:spacing w:line="260" w:lineRule="exact"/>
        <w:jc w:val="both"/>
        <w:rPr>
          <w:rFonts w:cs="Arial"/>
          <w:szCs w:val="20"/>
          <w:lang w:val="sl-SI"/>
        </w:rPr>
      </w:pPr>
    </w:p>
    <w:p w14:paraId="5DA97074" w14:textId="78078DE6" w:rsidR="00FF34B4" w:rsidRDefault="00FF34B4" w:rsidP="00FF34B4">
      <w:pPr>
        <w:spacing w:line="260" w:lineRule="exact"/>
        <w:jc w:val="both"/>
        <w:rPr>
          <w:rFonts w:cs="Arial"/>
          <w:szCs w:val="20"/>
          <w:lang w:val="sl-SI"/>
        </w:rPr>
      </w:pPr>
      <w:r>
        <w:rPr>
          <w:rFonts w:cs="Arial"/>
          <w:szCs w:val="20"/>
          <w:lang w:val="sl-SI"/>
        </w:rPr>
        <w:t>Na predlog skupine poslancev (EPA 1556-VIII) je Državni zbor Republike Slovenije februarja 2021 sprejel novelo Zakona o volitvah v državni zbor (ZVDZ-D). V skladu z novelo ZVDZ-D se je med drugim spremenil tudi volilni sistem poslancev avtohtonih narodnih skupnosti, in sicer tako, da se uvaja enokrožni večinski volilni sistem. Poslanca avtohtonih narodnih skupnosti sta se po prej veljavnem zakonu volila po t.</w:t>
      </w:r>
      <w:r w:rsidR="005935FB">
        <w:rPr>
          <w:rFonts w:cs="Arial"/>
          <w:szCs w:val="20"/>
          <w:lang w:val="sl-SI"/>
        </w:rPr>
        <w:t xml:space="preserve"> </w:t>
      </w:r>
      <w:r>
        <w:rPr>
          <w:rFonts w:cs="Arial"/>
          <w:szCs w:val="20"/>
          <w:lang w:val="sl-SI"/>
        </w:rPr>
        <w:t>i. Borda sistemu: volivci so glasovali tako, da so označili prednostni vrstni red na glasovnici s številkami od 1 naprej. Za vsako prvo mesto se je kandidatu dodelilo toliko točk, kolikor je kandidatov na glasovnici, za vsako naslednje mesto pa točka manj. Točke so se seštevale, izvoljen pa je bil kandidat, ki je dosegel največ</w:t>
      </w:r>
      <w:r w:rsidR="002C48DD">
        <w:rPr>
          <w:rFonts w:cs="Arial"/>
          <w:szCs w:val="20"/>
          <w:lang w:val="sl-SI"/>
        </w:rPr>
        <w:t xml:space="preserve"> </w:t>
      </w:r>
      <w:r>
        <w:rPr>
          <w:rFonts w:cs="Arial"/>
          <w:szCs w:val="20"/>
          <w:lang w:val="sl-SI"/>
        </w:rPr>
        <w:t>točk. Sistem, ki je v teoriji sicer cenjen, je bil po mnenju avtohtonih narodnih skupnosti za volivce prezapleten, zato ga je bilo smiselno spremeniti oziroma poenostaviti na način, da se za volitve posla</w:t>
      </w:r>
      <w:r w:rsidR="00947EB7">
        <w:rPr>
          <w:rFonts w:cs="Arial"/>
          <w:szCs w:val="20"/>
          <w:lang w:val="sl-SI"/>
        </w:rPr>
        <w:t>n</w:t>
      </w:r>
      <w:r>
        <w:rPr>
          <w:rFonts w:cs="Arial"/>
          <w:szCs w:val="20"/>
          <w:lang w:val="sl-SI"/>
        </w:rPr>
        <w:t xml:space="preserve">cev pripadnikov italijanske in madžarske narodne skupnosti v državni zbor uvede enokrožni večinski volilni sistem. Vlada Republike Slovenije je predlog zakona podprla. </w:t>
      </w:r>
    </w:p>
    <w:p w14:paraId="484C05AE" w14:textId="77777777" w:rsidR="00FF34B4" w:rsidRDefault="00FF34B4" w:rsidP="00FF34B4">
      <w:pPr>
        <w:spacing w:line="260" w:lineRule="exact"/>
        <w:jc w:val="both"/>
        <w:rPr>
          <w:rFonts w:cs="Arial"/>
          <w:szCs w:val="20"/>
          <w:lang w:val="sl-SI"/>
        </w:rPr>
      </w:pPr>
    </w:p>
    <w:p w14:paraId="2782C180" w14:textId="1A02F0EB" w:rsidR="00FF34B4" w:rsidRPr="005179FE" w:rsidRDefault="00FF34B4" w:rsidP="00FF34B4">
      <w:pPr>
        <w:spacing w:line="260" w:lineRule="exact"/>
        <w:jc w:val="both"/>
        <w:rPr>
          <w:rFonts w:cs="Arial"/>
          <w:szCs w:val="20"/>
          <w:lang w:val="sl-SI"/>
        </w:rPr>
      </w:pPr>
      <w:r w:rsidRPr="005179FE">
        <w:rPr>
          <w:rFonts w:cs="Arial"/>
          <w:szCs w:val="20"/>
          <w:lang w:val="sl-SI"/>
        </w:rPr>
        <w:t>V skladu s Poslovnikom o delu Državne volilne komisije</w:t>
      </w:r>
      <w:r w:rsidRPr="005179FE">
        <w:rPr>
          <w:rStyle w:val="Sprotnaopomba-sklic"/>
          <w:rFonts w:cs="Arial"/>
          <w:szCs w:val="20"/>
          <w:lang w:val="sl-SI"/>
        </w:rPr>
        <w:footnoteReference w:id="18"/>
      </w:r>
      <w:r w:rsidRPr="005179FE">
        <w:rPr>
          <w:rFonts w:cs="Arial"/>
          <w:szCs w:val="20"/>
          <w:lang w:val="sl-SI"/>
        </w:rPr>
        <w:t xml:space="preserve">, </w:t>
      </w:r>
      <w:r w:rsidR="00947EB7">
        <w:rPr>
          <w:rFonts w:cs="Arial"/>
          <w:szCs w:val="20"/>
          <w:lang w:val="sl-SI"/>
        </w:rPr>
        <w:t>ki</w:t>
      </w:r>
      <w:r w:rsidR="00947EB7" w:rsidRPr="005179FE">
        <w:rPr>
          <w:rFonts w:cs="Arial"/>
          <w:szCs w:val="20"/>
          <w:lang w:val="sl-SI"/>
        </w:rPr>
        <w:t xml:space="preserve"> </w:t>
      </w:r>
      <w:r w:rsidRPr="005179FE">
        <w:rPr>
          <w:rFonts w:cs="Arial"/>
          <w:szCs w:val="20"/>
          <w:lang w:val="sl-SI"/>
        </w:rPr>
        <w:t>na podlagi 37. člena ZVDZ skrbi za zakonitost volitev in enotno uporabo določb tega zakona, ki se nanašajo na volilne postopke, lahko pripadniki italijanske in madžarske narodne skupnosti v postopku pred komisijo uporabljajo svoj jezik v skladu z URS in zakonom (4. člen poslovnika). V ta namen in z namenom možnosti popolne in celovite seznanitve s pravicami, s postopki in drugimi vprašanji s področja volitev tudi s strani pripadnikov italijanske in madžarske narodne skupnosti, so vsebine na uradni spletni strani Državne volilne komisije na voljo tudi v jeziku narodnih skupnosti.</w:t>
      </w:r>
    </w:p>
    <w:p w14:paraId="5E460472" w14:textId="77777777" w:rsidR="00FF34B4" w:rsidRPr="005179FE" w:rsidRDefault="00FF34B4" w:rsidP="00FF34B4">
      <w:pPr>
        <w:spacing w:line="240" w:lineRule="exact"/>
        <w:jc w:val="both"/>
        <w:rPr>
          <w:rFonts w:cs="Arial"/>
          <w:szCs w:val="20"/>
          <w:lang w:val="sl-SI"/>
        </w:rPr>
      </w:pPr>
    </w:p>
    <w:p w14:paraId="3F25650D" w14:textId="2C697C49" w:rsidR="00FF34B4" w:rsidRPr="005179FE" w:rsidRDefault="00FF34B4" w:rsidP="00FF34B4">
      <w:pPr>
        <w:autoSpaceDE w:val="0"/>
        <w:autoSpaceDN w:val="0"/>
        <w:adjustRightInd w:val="0"/>
        <w:spacing w:line="240" w:lineRule="exact"/>
        <w:jc w:val="both"/>
        <w:rPr>
          <w:rFonts w:cs="Arial"/>
          <w:szCs w:val="20"/>
          <w:lang w:val="sl-SI"/>
        </w:rPr>
      </w:pPr>
      <w:r w:rsidRPr="005179FE">
        <w:rPr>
          <w:rFonts w:cs="Arial"/>
          <w:szCs w:val="20"/>
          <w:lang w:val="sl-SI"/>
        </w:rPr>
        <w:t xml:space="preserve">Kot določa </w:t>
      </w:r>
      <w:r w:rsidRPr="005179FE">
        <w:rPr>
          <w:rFonts w:cs="Arial"/>
          <w:bCs/>
          <w:szCs w:val="20"/>
          <w:lang w:val="sl-SI"/>
        </w:rPr>
        <w:t>Zakon o evidenci volilne pravice</w:t>
      </w:r>
      <w:r w:rsidRPr="005179FE">
        <w:rPr>
          <w:rStyle w:val="Sprotnaopomba-sklic"/>
          <w:rFonts w:cs="Arial"/>
          <w:bCs/>
          <w:szCs w:val="20"/>
          <w:lang w:val="sl-SI"/>
        </w:rPr>
        <w:footnoteReference w:id="19"/>
      </w:r>
      <w:r w:rsidRPr="005179FE">
        <w:rPr>
          <w:rFonts w:cs="Arial"/>
          <w:szCs w:val="20"/>
          <w:lang w:val="sl-SI"/>
        </w:rPr>
        <w:t xml:space="preserve"> </w:t>
      </w:r>
      <w:r w:rsidR="00907F69">
        <w:rPr>
          <w:rFonts w:cs="Arial"/>
          <w:szCs w:val="20"/>
          <w:lang w:val="sl-SI"/>
        </w:rPr>
        <w:t xml:space="preserve">(ZEVP-2) </w:t>
      </w:r>
      <w:r w:rsidRPr="005179FE">
        <w:rPr>
          <w:rFonts w:cs="Arial"/>
          <w:szCs w:val="20"/>
          <w:lang w:val="sl-SI"/>
        </w:rPr>
        <w:t xml:space="preserve">v 27. členu, se volilni imeniki za volišča na območju, na katerem živijo skupaj s pripadniki slovenskega naroda tudi pripadniki avtohtone italijanske oziroma madžarske narodne skupnosti, sestavijo poleg v slovenskem tudi v italijanskem oziroma madžarskem jeziku. Enako velja pravilo dvojezičnosti tudi za izdajo volilne karte za državljana, ki ima prijavljeno stalno prebivališče na območju, določenem z zakonom, kjer živita avtohtoni italijanska oziroma madžarska narodna skupnost, kar določa drugi odstavek 37. člena navedenega zakona. </w:t>
      </w:r>
    </w:p>
    <w:p w14:paraId="18A2832F" w14:textId="77777777" w:rsidR="00FF34B4" w:rsidRPr="005179FE" w:rsidRDefault="00FF34B4" w:rsidP="00FF34B4">
      <w:pPr>
        <w:spacing w:line="240" w:lineRule="exact"/>
        <w:jc w:val="both"/>
        <w:rPr>
          <w:rFonts w:cs="Arial"/>
          <w:szCs w:val="20"/>
          <w:lang w:val="sl-SI"/>
        </w:rPr>
      </w:pPr>
    </w:p>
    <w:p w14:paraId="2D8F6549" w14:textId="77777777" w:rsidR="00FF34B4" w:rsidRPr="005179FE" w:rsidRDefault="00FF34B4" w:rsidP="00FF34B4">
      <w:pPr>
        <w:spacing w:line="240" w:lineRule="exact"/>
        <w:jc w:val="both"/>
        <w:rPr>
          <w:rFonts w:cs="Arial"/>
          <w:szCs w:val="20"/>
          <w:lang w:val="sl-SI"/>
        </w:rPr>
      </w:pPr>
      <w:r w:rsidRPr="005179FE">
        <w:rPr>
          <w:rFonts w:cs="Arial"/>
          <w:szCs w:val="20"/>
          <w:lang w:val="sl-SI"/>
        </w:rPr>
        <w:t>Glasovnica za glasovanje o kandidatih za poslanca italijanske oziroma madžarske narodne skupnosti vsebuje:</w:t>
      </w:r>
    </w:p>
    <w:p w14:paraId="712D78BC" w14:textId="77777777" w:rsidR="00FF34B4" w:rsidRPr="005179FE" w:rsidRDefault="00FF34B4" w:rsidP="00FF34B4">
      <w:pPr>
        <w:pStyle w:val="Brezrazmikov"/>
        <w:numPr>
          <w:ilvl w:val="0"/>
          <w:numId w:val="39"/>
        </w:numPr>
        <w:spacing w:line="240" w:lineRule="exact"/>
        <w:jc w:val="both"/>
        <w:rPr>
          <w:rFonts w:ascii="Arial" w:hAnsi="Arial" w:cs="Arial"/>
          <w:sz w:val="20"/>
          <w:szCs w:val="20"/>
        </w:rPr>
      </w:pPr>
      <w:r w:rsidRPr="005179FE">
        <w:rPr>
          <w:rFonts w:ascii="Arial" w:hAnsi="Arial" w:cs="Arial"/>
          <w:sz w:val="20"/>
          <w:szCs w:val="20"/>
        </w:rPr>
        <w:t>oznako volilne enote,</w:t>
      </w:r>
    </w:p>
    <w:p w14:paraId="787DAE9E" w14:textId="77777777" w:rsidR="00FF34B4" w:rsidRPr="005179FE" w:rsidRDefault="00FF34B4" w:rsidP="00FF34B4">
      <w:pPr>
        <w:pStyle w:val="Brezrazmikov"/>
        <w:numPr>
          <w:ilvl w:val="0"/>
          <w:numId w:val="39"/>
        </w:numPr>
        <w:spacing w:line="240" w:lineRule="exact"/>
        <w:jc w:val="both"/>
        <w:rPr>
          <w:rFonts w:ascii="Arial" w:hAnsi="Arial" w:cs="Arial"/>
          <w:sz w:val="20"/>
          <w:szCs w:val="20"/>
        </w:rPr>
      </w:pPr>
      <w:r>
        <w:rPr>
          <w:rFonts w:ascii="Arial" w:hAnsi="Arial" w:cs="Arial"/>
          <w:sz w:val="20"/>
          <w:szCs w:val="20"/>
        </w:rPr>
        <w:t>zaporedne številke ter imena in priimke kandidatov po vrstnem redu kandidatov s seznama kandidatur</w:t>
      </w:r>
      <w:r w:rsidRPr="005179FE">
        <w:rPr>
          <w:rFonts w:ascii="Arial" w:hAnsi="Arial" w:cs="Arial"/>
          <w:sz w:val="20"/>
          <w:szCs w:val="20"/>
        </w:rPr>
        <w:t>,</w:t>
      </w:r>
    </w:p>
    <w:p w14:paraId="08A0DA03" w14:textId="77777777" w:rsidR="00FF34B4" w:rsidRPr="005179FE" w:rsidRDefault="00FF34B4" w:rsidP="00FF34B4">
      <w:pPr>
        <w:pStyle w:val="Brezrazmikov"/>
        <w:numPr>
          <w:ilvl w:val="0"/>
          <w:numId w:val="39"/>
        </w:numPr>
        <w:spacing w:line="240" w:lineRule="exact"/>
        <w:jc w:val="both"/>
        <w:rPr>
          <w:rFonts w:ascii="Arial" w:hAnsi="Arial" w:cs="Arial"/>
          <w:sz w:val="20"/>
          <w:szCs w:val="20"/>
        </w:rPr>
      </w:pPr>
      <w:r w:rsidRPr="005179FE">
        <w:rPr>
          <w:rFonts w:ascii="Arial" w:hAnsi="Arial" w:cs="Arial"/>
          <w:sz w:val="20"/>
          <w:szCs w:val="20"/>
        </w:rPr>
        <w:t>navodilo o načinu glasovanja.</w:t>
      </w:r>
    </w:p>
    <w:p w14:paraId="1DD86D40" w14:textId="77777777" w:rsidR="00FF34B4" w:rsidRDefault="00FF34B4" w:rsidP="00FF34B4">
      <w:pPr>
        <w:spacing w:line="240" w:lineRule="exact"/>
        <w:jc w:val="both"/>
        <w:rPr>
          <w:rFonts w:cs="Arial"/>
          <w:szCs w:val="20"/>
          <w:lang w:val="sl-SI"/>
        </w:rPr>
      </w:pPr>
    </w:p>
    <w:p w14:paraId="12E3E0A8" w14:textId="77777777" w:rsidR="00FF34B4" w:rsidRDefault="00FF34B4" w:rsidP="00FF34B4">
      <w:pPr>
        <w:spacing w:line="240" w:lineRule="exact"/>
        <w:jc w:val="both"/>
        <w:rPr>
          <w:rFonts w:cs="Arial"/>
          <w:szCs w:val="20"/>
          <w:lang w:val="sl-SI"/>
        </w:rPr>
      </w:pPr>
      <w:r>
        <w:rPr>
          <w:rFonts w:cs="Arial"/>
          <w:szCs w:val="20"/>
          <w:lang w:val="sl-SI"/>
        </w:rPr>
        <w:t>Volivec glasuje samo za enega kandidata, in sicer tako, da obkroži zaporedno številko pred imenom in priimkom kandidata, za katerega glasuje (74. člen ZVDZ).</w:t>
      </w:r>
    </w:p>
    <w:p w14:paraId="4B2E4D8B" w14:textId="77777777" w:rsidR="00FF34B4" w:rsidRDefault="00FF34B4" w:rsidP="00FF34B4">
      <w:pPr>
        <w:spacing w:line="240" w:lineRule="exact"/>
        <w:jc w:val="both"/>
        <w:rPr>
          <w:rFonts w:cs="Arial"/>
          <w:szCs w:val="20"/>
          <w:lang w:val="sl-SI"/>
        </w:rPr>
      </w:pPr>
    </w:p>
    <w:p w14:paraId="4A61B665" w14:textId="573F124E" w:rsidR="00FF34B4" w:rsidRDefault="00FF34B4" w:rsidP="00FF34B4">
      <w:pPr>
        <w:spacing w:line="240" w:lineRule="exact"/>
        <w:jc w:val="both"/>
        <w:rPr>
          <w:rFonts w:cs="Arial"/>
          <w:szCs w:val="20"/>
          <w:lang w:val="sl-SI"/>
        </w:rPr>
      </w:pPr>
      <w:r>
        <w:rPr>
          <w:rFonts w:cs="Arial"/>
          <w:szCs w:val="20"/>
          <w:lang w:val="sl-SI"/>
        </w:rPr>
        <w:lastRenderedPageBreak/>
        <w:t>Za poslanca italijanske oziroma madžarske narodne skupnosti je izvoljen tisti kandidat, ki je dobil največ</w:t>
      </w:r>
      <w:r w:rsidR="002B3BBE">
        <w:rPr>
          <w:rFonts w:cs="Arial"/>
          <w:szCs w:val="20"/>
          <w:lang w:val="sl-SI"/>
        </w:rPr>
        <w:t xml:space="preserve"> </w:t>
      </w:r>
      <w:r>
        <w:rPr>
          <w:rFonts w:cs="Arial"/>
          <w:szCs w:val="20"/>
          <w:lang w:val="sl-SI"/>
        </w:rPr>
        <w:t xml:space="preserve">glasov. Če </w:t>
      </w:r>
      <w:r w:rsidR="002B3BBE">
        <w:rPr>
          <w:rFonts w:cs="Arial"/>
          <w:szCs w:val="20"/>
          <w:lang w:val="sl-SI"/>
        </w:rPr>
        <w:t xml:space="preserve">sta </w:t>
      </w:r>
      <w:r>
        <w:rPr>
          <w:rFonts w:cs="Arial"/>
          <w:szCs w:val="20"/>
          <w:lang w:val="sl-SI"/>
        </w:rPr>
        <w:t>dv</w:t>
      </w:r>
      <w:r w:rsidR="002B3BBE">
        <w:rPr>
          <w:rFonts w:cs="Arial"/>
          <w:szCs w:val="20"/>
          <w:lang w:val="sl-SI"/>
        </w:rPr>
        <w:t>a</w:t>
      </w:r>
      <w:r>
        <w:rPr>
          <w:rFonts w:cs="Arial"/>
          <w:szCs w:val="20"/>
          <w:lang w:val="sl-SI"/>
        </w:rPr>
        <w:t xml:space="preserve"> ali več kandidatov dobilo enako največje število glasov, med njimi o izvolitvi odloči žreb. Žreb opravi volilna komisija posebne volilne enote ob navzočnosti kandidatov oziroma njihovih predstavnikov. </w:t>
      </w:r>
    </w:p>
    <w:p w14:paraId="219F25EC" w14:textId="77777777" w:rsidR="00FF34B4" w:rsidRDefault="00FF34B4" w:rsidP="00FF34B4">
      <w:pPr>
        <w:spacing w:line="240" w:lineRule="exact"/>
        <w:jc w:val="both"/>
        <w:rPr>
          <w:rFonts w:cs="Arial"/>
          <w:szCs w:val="20"/>
          <w:lang w:val="sl-SI"/>
        </w:rPr>
      </w:pPr>
    </w:p>
    <w:p w14:paraId="717E916B" w14:textId="77777777" w:rsidR="00FF34B4" w:rsidRPr="005179FE" w:rsidRDefault="00FF34B4" w:rsidP="00FF34B4">
      <w:pPr>
        <w:spacing w:line="240" w:lineRule="exact"/>
        <w:jc w:val="both"/>
        <w:rPr>
          <w:rFonts w:cs="Arial"/>
          <w:szCs w:val="20"/>
          <w:lang w:val="sl-SI"/>
        </w:rPr>
      </w:pPr>
      <w:r w:rsidRPr="005179FE">
        <w:rPr>
          <w:rFonts w:cs="Arial"/>
          <w:szCs w:val="20"/>
          <w:lang w:val="sl-SI"/>
        </w:rPr>
        <w:t>Volilni izid ugotovi volilna komisija posebne volilne enote. O tem in o svojem delu sestavi zapisnik, ki ga podpišejo predsednik in člani komisije. Zapisnik in drug volilni material pošlje državni volilni komisiji (96. člen</w:t>
      </w:r>
      <w:r>
        <w:rPr>
          <w:rFonts w:cs="Arial"/>
          <w:szCs w:val="20"/>
          <w:lang w:val="sl-SI"/>
        </w:rPr>
        <w:t xml:space="preserve"> ZVDZ</w:t>
      </w:r>
      <w:r w:rsidRPr="005179FE">
        <w:rPr>
          <w:rFonts w:cs="Arial"/>
          <w:szCs w:val="20"/>
          <w:lang w:val="sl-SI"/>
        </w:rPr>
        <w:t xml:space="preserve">). </w:t>
      </w:r>
    </w:p>
    <w:p w14:paraId="79A643B2" w14:textId="77777777" w:rsidR="00FF34B4" w:rsidRDefault="00FF34B4" w:rsidP="009F7A34">
      <w:pPr>
        <w:pStyle w:val="Odstavek"/>
        <w:spacing w:before="0" w:line="240" w:lineRule="exact"/>
        <w:ind w:firstLine="0"/>
        <w:rPr>
          <w:rFonts w:cs="Arial"/>
          <w:lang w:val="sl-SI" w:eastAsia="en-US"/>
        </w:rPr>
      </w:pPr>
    </w:p>
    <w:p w14:paraId="266324EB" w14:textId="0A51F924" w:rsidR="008A430A" w:rsidRPr="005179FE" w:rsidRDefault="008A430A" w:rsidP="009F7A34">
      <w:pPr>
        <w:pStyle w:val="Odstavek"/>
        <w:spacing w:before="0" w:line="240" w:lineRule="exact"/>
        <w:ind w:firstLine="0"/>
        <w:rPr>
          <w:rFonts w:cs="Arial"/>
          <w:lang w:val="sl-SI" w:eastAsia="en-US"/>
        </w:rPr>
      </w:pPr>
      <w:r w:rsidRPr="005179FE">
        <w:rPr>
          <w:rFonts w:cs="Arial"/>
          <w:lang w:val="sl-SI" w:eastAsia="en-US"/>
        </w:rPr>
        <w:t xml:space="preserve">Na podlagi URS javno rabo slovenščine in rabo jezika italijanske in madžarske narodne skupnosti na območju Slovenije, kjer ti skupnosti živita, ureja </w:t>
      </w:r>
      <w:r w:rsidRPr="005179FE">
        <w:rPr>
          <w:rFonts w:cs="Arial"/>
          <w:iCs/>
          <w:lang w:val="sl-SI" w:eastAsia="en-US"/>
        </w:rPr>
        <w:t>Zakon o javni rabi slovenščine</w:t>
      </w:r>
      <w:r w:rsidR="00C65109" w:rsidRPr="005179FE">
        <w:rPr>
          <w:rStyle w:val="Sprotnaopomba-sklic"/>
          <w:rFonts w:cs="Arial"/>
          <w:iCs/>
          <w:lang w:val="sl-SI" w:eastAsia="en-US"/>
        </w:rPr>
        <w:footnoteReference w:id="20"/>
      </w:r>
      <w:r w:rsidRPr="005179FE">
        <w:rPr>
          <w:rFonts w:cs="Arial"/>
          <w:lang w:val="sl-SI" w:eastAsia="en-US"/>
        </w:rPr>
        <w:t xml:space="preserve"> (ZJRS). ZJRS rabe jezikov narodnih skupnosti ne ureja neposredno in celovito, temveč to prepušča področnim zakonom. V 3. členu (jezik narodnih skupnosti) namreč določa, da se javna raba italijanščine ali madžarščine kot uradnih jezikov zagotavlja na način kot ZJRS ureja javno rabo slovenščine in v skladu z določbami posameznih področnih zakonov. V prvem odstavku 20. člena ZJRS pa je zagotovljena vidna dvojezičnost, saj je določeno, da so javni opozorilni napisi, pisna ali govorna navodila, informacije in razglasi v Republiki Sloveniji v slovenščini, kjer je to potrebno ali običajno, pa tudi v drugih jezikih. </w:t>
      </w:r>
    </w:p>
    <w:p w14:paraId="448C22AA" w14:textId="77777777" w:rsidR="008A430A" w:rsidRPr="005179FE" w:rsidRDefault="008A430A" w:rsidP="009F7A34">
      <w:pPr>
        <w:pStyle w:val="Brezrazmikov"/>
        <w:spacing w:line="240" w:lineRule="exact"/>
        <w:jc w:val="both"/>
        <w:rPr>
          <w:rFonts w:ascii="Arial" w:hAnsi="Arial" w:cs="Arial"/>
          <w:sz w:val="20"/>
          <w:szCs w:val="20"/>
        </w:rPr>
      </w:pPr>
    </w:p>
    <w:p w14:paraId="4F1A9EAF" w14:textId="77777777" w:rsidR="008A430A" w:rsidRPr="005179FE" w:rsidRDefault="008A430A" w:rsidP="009F7A34">
      <w:pPr>
        <w:spacing w:line="240" w:lineRule="exact"/>
        <w:jc w:val="both"/>
        <w:rPr>
          <w:rFonts w:cs="Arial"/>
          <w:szCs w:val="20"/>
          <w:lang w:val="sl-SI"/>
        </w:rPr>
      </w:pPr>
      <w:r w:rsidRPr="005179FE">
        <w:rPr>
          <w:rFonts w:cs="Arial"/>
          <w:szCs w:val="20"/>
          <w:lang w:val="sl-SI"/>
        </w:rPr>
        <w:t>Med pravnimi podlagami za izvajanje dvojezičnosti v Republiki Sloveniji je tudi</w:t>
      </w:r>
      <w:r w:rsidRPr="005179FE">
        <w:rPr>
          <w:rFonts w:cs="Arial"/>
          <w:iCs/>
          <w:szCs w:val="20"/>
          <w:lang w:val="sl-SI"/>
        </w:rPr>
        <w:t xml:space="preserve"> Zakon o knjižničarstvu</w:t>
      </w:r>
      <w:r w:rsidR="00B25CB2" w:rsidRPr="005179FE">
        <w:rPr>
          <w:rStyle w:val="Sprotnaopomba-sklic"/>
          <w:rFonts w:cs="Arial"/>
          <w:iCs/>
          <w:szCs w:val="20"/>
          <w:lang w:val="sl-SI"/>
        </w:rPr>
        <w:footnoteReference w:id="21"/>
      </w:r>
      <w:r w:rsidRPr="005179FE">
        <w:rPr>
          <w:rFonts w:cs="Arial"/>
          <w:szCs w:val="20"/>
          <w:lang w:val="sl-SI"/>
        </w:rPr>
        <w:t xml:space="preserve"> (ZKnj-1), ki ureja javno službo na področju knjižnične dejavnosti in določa, da splošne knjižnice na narodnostno mešanih območjih zagotavljajo pripadnikom italijanske in madžarske narodne skupnosti komuniciranje v njihovem jeziku. Splošne knjižnice na omenjenih območjih pripravljajo program dejavnosti v soglasju s predstavniki narodnih skupnosti.</w:t>
      </w:r>
      <w:r w:rsidR="004B405B" w:rsidRPr="005179FE">
        <w:rPr>
          <w:rFonts w:cs="Arial"/>
          <w:szCs w:val="20"/>
          <w:lang w:val="sl-SI"/>
        </w:rPr>
        <w:t xml:space="preserve"> </w:t>
      </w:r>
      <w:r w:rsidRPr="005179FE">
        <w:rPr>
          <w:rFonts w:cs="Arial"/>
          <w:szCs w:val="20"/>
          <w:lang w:val="sl-SI"/>
        </w:rPr>
        <w:t>ZKnj-1 v 25. členu določa, da splošne knjižnice na narodnostno mešanih območjih izvajajo knjižnično dejavnost tudi za potrebe narodnih skupnosti, in sicer poleg dodatnega nakupa knjižničnega gradiva tudi zagotavljanje komunikacije v knjižnici v jeziku narodnih skupnosti, razvijanje bralne kulture, usposabljanje uporabnikov, pri</w:t>
      </w:r>
      <w:r w:rsidR="007508AE" w:rsidRPr="005179FE">
        <w:rPr>
          <w:rFonts w:cs="Arial"/>
          <w:szCs w:val="20"/>
          <w:lang w:val="sl-SI"/>
        </w:rPr>
        <w:t>reditve v jeziku skupnosti in podobno.</w:t>
      </w:r>
    </w:p>
    <w:p w14:paraId="4B4691FD" w14:textId="77777777" w:rsidR="008A430A" w:rsidRPr="005179FE" w:rsidRDefault="008A430A" w:rsidP="009F7A34">
      <w:pPr>
        <w:spacing w:line="240" w:lineRule="exact"/>
        <w:jc w:val="both"/>
        <w:rPr>
          <w:rFonts w:cs="Arial"/>
          <w:szCs w:val="20"/>
          <w:lang w:val="sl-SI"/>
        </w:rPr>
      </w:pPr>
    </w:p>
    <w:p w14:paraId="6D5B7EC2" w14:textId="77777777" w:rsidR="008A430A" w:rsidRPr="005179FE" w:rsidRDefault="008A430A" w:rsidP="009F7A34">
      <w:pPr>
        <w:spacing w:line="240" w:lineRule="exact"/>
        <w:jc w:val="both"/>
        <w:rPr>
          <w:rFonts w:cs="Arial"/>
          <w:szCs w:val="20"/>
          <w:lang w:val="sl-SI"/>
        </w:rPr>
      </w:pPr>
      <w:r w:rsidRPr="005179FE">
        <w:rPr>
          <w:rFonts w:cs="Arial"/>
          <w:iCs/>
          <w:szCs w:val="20"/>
          <w:lang w:val="sl-SI"/>
        </w:rPr>
        <w:t>Pravilnik o pogojih za izvajanje knjižnične dejavnosti kot javne službe</w:t>
      </w:r>
      <w:r w:rsidR="004B405B" w:rsidRPr="005179FE">
        <w:rPr>
          <w:rStyle w:val="Sprotnaopomba-sklic"/>
          <w:rFonts w:cs="Arial"/>
          <w:iCs/>
          <w:szCs w:val="20"/>
          <w:lang w:val="sl-SI"/>
        </w:rPr>
        <w:footnoteReference w:id="22"/>
      </w:r>
      <w:r w:rsidRPr="005179FE">
        <w:rPr>
          <w:rFonts w:cs="Arial"/>
          <w:szCs w:val="20"/>
          <w:lang w:val="sl-SI"/>
        </w:rPr>
        <w:t xml:space="preserve"> v 14. členu določa, da imajo splošne knjižnice na narodnostno mešanih območjih </w:t>
      </w:r>
      <w:r w:rsidR="00ED5400" w:rsidRPr="005179FE">
        <w:rPr>
          <w:rFonts w:cs="Arial"/>
          <w:szCs w:val="20"/>
          <w:lang w:val="sl-SI"/>
        </w:rPr>
        <w:t>dva (</w:t>
      </w:r>
      <w:r w:rsidRPr="005179FE">
        <w:rPr>
          <w:rFonts w:cs="Arial"/>
          <w:szCs w:val="20"/>
          <w:lang w:val="sl-SI"/>
        </w:rPr>
        <w:t>2</w:t>
      </w:r>
      <w:r w:rsidR="00ED5400" w:rsidRPr="005179FE">
        <w:rPr>
          <w:rFonts w:cs="Arial"/>
          <w:szCs w:val="20"/>
          <w:lang w:val="sl-SI"/>
        </w:rPr>
        <w:t>)</w:t>
      </w:r>
      <w:r w:rsidRPr="005179FE">
        <w:rPr>
          <w:rFonts w:cs="Arial"/>
          <w:szCs w:val="20"/>
          <w:lang w:val="sl-SI"/>
        </w:rPr>
        <w:t xml:space="preserve"> strokovna delavca z aktivnim znanjem jezika manjšinske narodne skupnosti za izvajanje nabave in obdelave gradiva v tem jeziku ter za izvajanje posebnih oziroma podvojenih storitev za uporabnike v tem jeziku za celotno območje, kjer živijo pripadniki te skupnosti. Knjižnice, ki delujejo na teh območjih, se dogovorijo o skupnem zagotavljanju dejavnosti za potrebe manjšinske narodne skupnosti. </w:t>
      </w:r>
    </w:p>
    <w:p w14:paraId="6A1ACF3C" w14:textId="77777777" w:rsidR="00642A7A" w:rsidRPr="005179FE" w:rsidRDefault="00642A7A" w:rsidP="009F7A34">
      <w:pPr>
        <w:spacing w:line="240" w:lineRule="exact"/>
        <w:jc w:val="both"/>
        <w:rPr>
          <w:rFonts w:cs="Arial"/>
          <w:szCs w:val="20"/>
          <w:lang w:val="sl-SI"/>
        </w:rPr>
      </w:pPr>
    </w:p>
    <w:p w14:paraId="218D2D41" w14:textId="77777777" w:rsidR="00E95391" w:rsidRPr="005179FE" w:rsidRDefault="00E95391" w:rsidP="009F7A34">
      <w:pPr>
        <w:spacing w:line="240" w:lineRule="exact"/>
        <w:jc w:val="both"/>
        <w:rPr>
          <w:rFonts w:cs="Arial"/>
          <w:szCs w:val="20"/>
          <w:lang w:val="sl-SI"/>
        </w:rPr>
      </w:pPr>
      <w:r w:rsidRPr="005179FE">
        <w:rPr>
          <w:rFonts w:cs="Arial"/>
          <w:szCs w:val="20"/>
          <w:lang w:val="sl-SI"/>
        </w:rPr>
        <w:t>Zakon o sodiščih</w:t>
      </w:r>
      <w:r w:rsidRPr="005179FE">
        <w:rPr>
          <w:rStyle w:val="Sprotnaopomba-sklic"/>
          <w:rFonts w:cs="Arial"/>
          <w:szCs w:val="20"/>
          <w:lang w:val="sl-SI"/>
        </w:rPr>
        <w:footnoteReference w:id="23"/>
      </w:r>
      <w:r w:rsidRPr="005179FE">
        <w:rPr>
          <w:rFonts w:cs="Arial"/>
          <w:b/>
          <w:szCs w:val="20"/>
          <w:lang w:val="sl-SI"/>
        </w:rPr>
        <w:t xml:space="preserve"> </w:t>
      </w:r>
      <w:r w:rsidR="006E79E4" w:rsidRPr="005179FE">
        <w:rPr>
          <w:rFonts w:cs="Arial"/>
          <w:szCs w:val="20"/>
          <w:lang w:val="sl-SI"/>
        </w:rPr>
        <w:t>(</w:t>
      </w:r>
      <w:r w:rsidRPr="005179FE">
        <w:rPr>
          <w:rFonts w:cs="Arial"/>
          <w:bCs/>
          <w:szCs w:val="20"/>
          <w:lang w:val="sl-SI"/>
        </w:rPr>
        <w:t>ZS)</w:t>
      </w:r>
      <w:r w:rsidRPr="005179FE">
        <w:rPr>
          <w:rFonts w:cs="Arial"/>
          <w:szCs w:val="20"/>
          <w:lang w:val="sl-SI"/>
        </w:rPr>
        <w:t xml:space="preserve"> v zvezi s poslovanjem sodišč določa, da na območjih, kjer živita avtohtoni italijanska in madžarska narodna skupnost, sodišča poslujejo tudi v italijanskem oziroma madžarskem jeziku, če stranka, ki živi na tem območju, uporablja italijanski oziroma madžarski jezik. Kadar sodišče višje stopnje odloča o pravnih sredstvih v zadevah, v katerih je sodišče nižje stopnje vodilo postopek tudi v italijanskem oziroma madžarskem jeziku, izda odločbo tudi v prevodu v italijanski oziroma madžarski jezik.</w:t>
      </w:r>
      <w:r w:rsidRPr="005179FE">
        <w:rPr>
          <w:rStyle w:val="Sprotnaopomba-sklic"/>
          <w:rFonts w:cs="Arial"/>
          <w:szCs w:val="20"/>
          <w:lang w:val="sl-SI"/>
        </w:rPr>
        <w:footnoteReference w:id="24"/>
      </w:r>
      <w:r w:rsidRPr="005179FE">
        <w:rPr>
          <w:rFonts w:cs="Arial"/>
          <w:szCs w:val="20"/>
          <w:lang w:val="sl-SI"/>
        </w:rPr>
        <w:t xml:space="preserve"> </w:t>
      </w:r>
    </w:p>
    <w:p w14:paraId="701C5757" w14:textId="509712D4" w:rsidR="00E7427B" w:rsidRPr="005179FE" w:rsidRDefault="00E7427B" w:rsidP="009F7A34">
      <w:pPr>
        <w:pStyle w:val="podpisi"/>
        <w:spacing w:line="240" w:lineRule="exact"/>
        <w:jc w:val="both"/>
        <w:rPr>
          <w:rFonts w:cs="Arial"/>
          <w:szCs w:val="20"/>
          <w:lang w:val="sl-SI"/>
        </w:rPr>
      </w:pPr>
      <w:r w:rsidRPr="005179FE">
        <w:rPr>
          <w:rFonts w:cs="Arial"/>
          <w:szCs w:val="20"/>
          <w:lang w:val="sl-SI"/>
        </w:rPr>
        <w:lastRenderedPageBreak/>
        <w:t>Predmetno določbo ZS konkretizira tudi Sodni red</w:t>
      </w:r>
      <w:r w:rsidRPr="005179FE">
        <w:rPr>
          <w:rStyle w:val="Sprotnaopomba-sklic"/>
          <w:rFonts w:cs="Arial"/>
          <w:szCs w:val="20"/>
          <w:lang w:val="sl-SI"/>
        </w:rPr>
        <w:footnoteReference w:id="25"/>
      </w:r>
      <w:r w:rsidRPr="005179FE">
        <w:rPr>
          <w:rFonts w:cs="Arial"/>
          <w:szCs w:val="20"/>
          <w:lang w:val="sl-SI"/>
        </w:rPr>
        <w:t>, ki v 61. členu določa, da morajo sodišča na območjih občin, v katerih živita avtohtoni italijanska ali madžarska narodna skupnost, poslovati tudi v jeziku narodne skupnosti, če stranka, ki živi na tem območju, uporablja italijanski ali madžarski jezik. Za izobraževanje sodnikov in sodnega osebja za vodenje dvojezičnih postopkov skrbi ministrstvo, pristojno za pravosodje (69. člen). Dvojezični postopek namreč lahko vodi le sodnik ali strokovni sodelavec, ki ima v Republiki Sloveniji pridobljen strokovni naslov ustrezne smeri iz italijanskega ali madžarskega jezika, ali je končal enakovredno izobraževanje v tujini</w:t>
      </w:r>
      <w:r w:rsidR="002B3BBE">
        <w:rPr>
          <w:rFonts w:cs="Arial"/>
          <w:szCs w:val="20"/>
          <w:lang w:val="sl-SI"/>
        </w:rPr>
        <w:t>,</w:t>
      </w:r>
      <w:r w:rsidRPr="005179FE">
        <w:rPr>
          <w:rFonts w:cs="Arial"/>
          <w:szCs w:val="20"/>
          <w:lang w:val="sl-SI"/>
        </w:rPr>
        <w:t xml:space="preserve"> ali je pridobil javno veljavno listino za višjo raven znanja italijanskega ali madžarskega jezika na podlagi javno veljavnega izobraževalnega programa</w:t>
      </w:r>
      <w:r w:rsidR="002B3BBE">
        <w:rPr>
          <w:rFonts w:cs="Arial"/>
          <w:szCs w:val="20"/>
          <w:lang w:val="sl-SI"/>
        </w:rPr>
        <w:t>,</w:t>
      </w:r>
      <w:r w:rsidRPr="005179FE">
        <w:rPr>
          <w:rFonts w:cs="Arial"/>
          <w:szCs w:val="20"/>
          <w:lang w:val="sl-SI"/>
        </w:rPr>
        <w:t xml:space="preserve"> ali če je vpisan v seznam stalnih sodnih tolmačev za enega od obeh jezikov. Na sodiščih, kjer ni sodnikov, ki bi aktivno obvladali italijanski oziroma madžarski jezik, se dvojezični postopki vodijo s pomočjo sodnega tolmača. Za sodno osebje, ki sodeluje pri dvojezičnih postopkih, zadostuje, da je sodna oseba pridobila javno veljavno listino za osnovno raven znanja italijanskega ali madžarskega jezika na podlagi javno veljavnega izobraževalnega programa. </w:t>
      </w:r>
    </w:p>
    <w:p w14:paraId="0A4F8677" w14:textId="77777777" w:rsidR="00E7427B" w:rsidRPr="005179FE" w:rsidRDefault="00E7427B" w:rsidP="009F7A34">
      <w:pPr>
        <w:pStyle w:val="Odstavek"/>
        <w:spacing w:before="0" w:line="240" w:lineRule="exact"/>
        <w:ind w:firstLine="0"/>
        <w:rPr>
          <w:rFonts w:cs="Arial"/>
          <w:lang w:val="sl-SI" w:eastAsia="en-US"/>
        </w:rPr>
      </w:pPr>
    </w:p>
    <w:p w14:paraId="27E63F66" w14:textId="555DEA95" w:rsidR="00E7427B" w:rsidRPr="005179FE" w:rsidRDefault="00E7427B" w:rsidP="009F7A34">
      <w:pPr>
        <w:spacing w:line="240" w:lineRule="exact"/>
        <w:jc w:val="both"/>
        <w:rPr>
          <w:rFonts w:cs="Arial"/>
          <w:szCs w:val="20"/>
          <w:lang w:val="sl-SI"/>
        </w:rPr>
      </w:pPr>
      <w:r w:rsidRPr="005179FE">
        <w:rPr>
          <w:rFonts w:cs="Arial"/>
          <w:bCs/>
          <w:szCs w:val="20"/>
          <w:lang w:val="sl-SI"/>
        </w:rPr>
        <w:t>Zakon o notariatu</w:t>
      </w:r>
      <w:r w:rsidRPr="005179FE">
        <w:rPr>
          <w:rStyle w:val="Sprotnaopomba-sklic"/>
          <w:rFonts w:cs="Arial"/>
          <w:bCs/>
          <w:szCs w:val="20"/>
          <w:lang w:val="sl-SI"/>
        </w:rPr>
        <w:footnoteReference w:id="26"/>
      </w:r>
      <w:r w:rsidRPr="005179FE">
        <w:rPr>
          <w:rFonts w:cs="Arial"/>
          <w:b/>
          <w:bCs/>
          <w:szCs w:val="20"/>
          <w:lang w:val="sl-SI"/>
        </w:rPr>
        <w:t xml:space="preserve"> </w:t>
      </w:r>
      <w:r w:rsidRPr="005179FE">
        <w:rPr>
          <w:rFonts w:cs="Arial"/>
          <w:szCs w:val="20"/>
          <w:lang w:val="sl-SI"/>
        </w:rPr>
        <w:t>(ZN)</w:t>
      </w:r>
      <w:r w:rsidRPr="005179FE">
        <w:rPr>
          <w:rFonts w:cs="Arial"/>
          <w:b/>
          <w:bCs/>
          <w:szCs w:val="20"/>
          <w:lang w:val="sl-SI"/>
        </w:rPr>
        <w:t xml:space="preserve"> </w:t>
      </w:r>
      <w:r w:rsidRPr="005179FE">
        <w:rPr>
          <w:rFonts w:cs="Arial"/>
          <w:szCs w:val="20"/>
          <w:lang w:val="sl-SI"/>
        </w:rPr>
        <w:t xml:space="preserve">v 13. členu določa, da se na območjih, kjer </w:t>
      </w:r>
      <w:r w:rsidR="00CC6E1F">
        <w:rPr>
          <w:rFonts w:cs="Arial"/>
          <w:szCs w:val="20"/>
          <w:lang w:val="sl-SI"/>
        </w:rPr>
        <w:t>je</w:t>
      </w:r>
      <w:r w:rsidR="00CC6E1F" w:rsidRPr="005179FE">
        <w:rPr>
          <w:rFonts w:cs="Arial"/>
          <w:szCs w:val="20"/>
          <w:lang w:val="sl-SI"/>
        </w:rPr>
        <w:t xml:space="preserve"> </w:t>
      </w:r>
      <w:r w:rsidRPr="005179FE">
        <w:rPr>
          <w:rFonts w:cs="Arial"/>
          <w:szCs w:val="20"/>
          <w:lang w:val="sl-SI"/>
        </w:rPr>
        <w:t>uradni jezik tudi italijanščina ali madžarščina, sestavlja</w:t>
      </w:r>
      <w:r w:rsidR="00DC0FA5">
        <w:rPr>
          <w:rFonts w:cs="Arial"/>
          <w:szCs w:val="20"/>
          <w:lang w:val="sl-SI"/>
        </w:rPr>
        <w:t>jo</w:t>
      </w:r>
      <w:r w:rsidRPr="005179FE">
        <w:rPr>
          <w:rFonts w:cs="Arial"/>
          <w:szCs w:val="20"/>
          <w:lang w:val="sl-SI"/>
        </w:rPr>
        <w:t xml:space="preserve"> notarske listine v madžarskem in italijanskem jeziku, če stranka uporablja katerega od omenjenih jezikov. </w:t>
      </w:r>
    </w:p>
    <w:p w14:paraId="471B006D" w14:textId="77777777" w:rsidR="00E7427B" w:rsidRPr="005179FE" w:rsidRDefault="00E7427B" w:rsidP="009F7A34">
      <w:pPr>
        <w:spacing w:line="240" w:lineRule="exact"/>
        <w:jc w:val="both"/>
        <w:rPr>
          <w:rFonts w:cs="Arial"/>
          <w:szCs w:val="20"/>
          <w:lang w:val="sl-SI"/>
        </w:rPr>
      </w:pPr>
    </w:p>
    <w:p w14:paraId="71EC1D4D" w14:textId="77777777" w:rsidR="00E7427B" w:rsidRPr="005179FE" w:rsidRDefault="00E7427B" w:rsidP="009F7A34">
      <w:pPr>
        <w:spacing w:line="240" w:lineRule="exact"/>
        <w:jc w:val="both"/>
        <w:rPr>
          <w:rFonts w:cs="Arial"/>
          <w:szCs w:val="20"/>
          <w:lang w:val="sl-SI"/>
        </w:rPr>
      </w:pPr>
      <w:r w:rsidRPr="005179FE">
        <w:rPr>
          <w:rFonts w:cs="Arial"/>
          <w:bCs/>
          <w:szCs w:val="20"/>
          <w:lang w:val="sl-SI"/>
        </w:rPr>
        <w:t>Pravilnik o poslovanju notarja</w:t>
      </w:r>
      <w:r w:rsidRPr="005179FE">
        <w:rPr>
          <w:rStyle w:val="Sprotnaopomba-sklic"/>
          <w:rFonts w:cs="Arial"/>
          <w:bCs/>
          <w:szCs w:val="20"/>
          <w:lang w:val="sl-SI"/>
        </w:rPr>
        <w:footnoteReference w:id="27"/>
      </w:r>
      <w:r w:rsidRPr="005179FE">
        <w:rPr>
          <w:rFonts w:cs="Arial"/>
          <w:szCs w:val="20"/>
          <w:lang w:val="sl-SI"/>
        </w:rPr>
        <w:t xml:space="preserve"> določa, da mora notar na vidnem mestu poslopja, v katerem je njegova pisarna, postaviti napisno tablo, na kateri mora biti grb Republike Slovenije, označba notar ter ime in priimek notarja. Na območjih, kjer živita avtohtoni italijanska in madžarska narodna skupnost, mora biti na napisni tabli poleg označbe table v slovenščini še označba v jeziku italijanske oziroma madžarske narodnosti (1. člen).</w:t>
      </w:r>
    </w:p>
    <w:p w14:paraId="0A2D0CA9" w14:textId="77777777" w:rsidR="00E7427B" w:rsidRPr="005179FE" w:rsidRDefault="00E7427B" w:rsidP="009F7A34">
      <w:pPr>
        <w:spacing w:line="240" w:lineRule="exact"/>
        <w:jc w:val="both"/>
        <w:rPr>
          <w:rFonts w:cs="Arial"/>
          <w:szCs w:val="20"/>
          <w:lang w:val="sl-SI"/>
        </w:rPr>
      </w:pPr>
    </w:p>
    <w:p w14:paraId="7D4B6244" w14:textId="5DE3B79C" w:rsidR="001F1311" w:rsidRPr="005179FE" w:rsidRDefault="001F1311" w:rsidP="009F7A34">
      <w:pPr>
        <w:spacing w:line="240" w:lineRule="exact"/>
        <w:jc w:val="both"/>
        <w:rPr>
          <w:rFonts w:cs="Arial"/>
          <w:szCs w:val="20"/>
          <w:lang w:val="sl-SI"/>
        </w:rPr>
      </w:pPr>
      <w:r w:rsidRPr="005179FE">
        <w:rPr>
          <w:rFonts w:cs="Arial"/>
          <w:bCs/>
          <w:szCs w:val="20"/>
          <w:lang w:val="sl-SI"/>
        </w:rPr>
        <w:t>Zakon o državnem tožilstvu</w:t>
      </w:r>
      <w:r w:rsidRPr="005179FE">
        <w:rPr>
          <w:rStyle w:val="Sprotnaopomba-sklic"/>
          <w:rFonts w:cs="Arial"/>
          <w:bCs/>
          <w:szCs w:val="20"/>
          <w:lang w:val="sl-SI"/>
        </w:rPr>
        <w:footnoteReference w:id="28"/>
      </w:r>
      <w:r w:rsidRPr="005179FE">
        <w:rPr>
          <w:rFonts w:cs="Arial"/>
          <w:b/>
          <w:bCs/>
          <w:szCs w:val="20"/>
          <w:lang w:val="sl-SI"/>
        </w:rPr>
        <w:t xml:space="preserve"> </w:t>
      </w:r>
      <w:r w:rsidRPr="005179FE">
        <w:rPr>
          <w:rFonts w:cs="Arial"/>
          <w:szCs w:val="20"/>
          <w:lang w:val="sl-SI"/>
        </w:rPr>
        <w:t>(ZDT-1) v 15. členu</w:t>
      </w:r>
      <w:r w:rsidRPr="005179FE">
        <w:rPr>
          <w:rFonts w:cs="Arial"/>
          <w:b/>
          <w:bCs/>
          <w:szCs w:val="20"/>
          <w:lang w:val="sl-SI"/>
        </w:rPr>
        <w:t xml:space="preserve"> </w:t>
      </w:r>
      <w:r w:rsidRPr="005179FE">
        <w:rPr>
          <w:rFonts w:cs="Arial"/>
          <w:szCs w:val="20"/>
          <w:lang w:val="sl-SI"/>
        </w:rPr>
        <w:t>določa, da na območjih, kjer živita avtohtoni italijanska in madžarska narodna skupnost, poslujejo državna tožilstva tudi v italijanskem oziroma madžarskem jeziku, če stranka, ki živi na tem območju, uporablja ta jezik. Za imenovanje državnega tožilca, ki bo opravljal državnotožilsko službo na mestu, za katero je skladno z</w:t>
      </w:r>
      <w:r w:rsidRPr="005179FE">
        <w:rPr>
          <w:rFonts w:cs="Arial"/>
          <w:b/>
          <w:bCs/>
          <w:szCs w:val="20"/>
          <w:lang w:val="sl-SI"/>
        </w:rPr>
        <w:t xml:space="preserve"> </w:t>
      </w:r>
      <w:r w:rsidRPr="005179FE">
        <w:rPr>
          <w:rFonts w:cs="Arial"/>
          <w:bCs/>
          <w:szCs w:val="20"/>
          <w:lang w:val="sl-SI"/>
        </w:rPr>
        <w:t>Odredbo o številu mest državnih tožilcev</w:t>
      </w:r>
      <w:r w:rsidRPr="005179FE">
        <w:rPr>
          <w:rStyle w:val="Sprotnaopomba-sklic"/>
          <w:rFonts w:cs="Arial"/>
          <w:bCs/>
          <w:szCs w:val="20"/>
          <w:lang w:val="sl-SI"/>
        </w:rPr>
        <w:footnoteReference w:id="29"/>
      </w:r>
      <w:r w:rsidRPr="005179FE">
        <w:rPr>
          <w:rFonts w:cs="Arial"/>
          <w:b/>
          <w:bCs/>
          <w:szCs w:val="20"/>
          <w:lang w:val="sl-SI"/>
        </w:rPr>
        <w:t xml:space="preserve"> </w:t>
      </w:r>
      <w:r w:rsidRPr="005179FE">
        <w:rPr>
          <w:rFonts w:cs="Arial"/>
          <w:szCs w:val="20"/>
          <w:lang w:val="sl-SI"/>
        </w:rPr>
        <w:t xml:space="preserve">v razpisu določeno znanje italijanskega oziroma madžarskega jezika, se poleg </w:t>
      </w:r>
      <w:r w:rsidR="002B3BBE">
        <w:rPr>
          <w:rFonts w:cs="Arial"/>
          <w:szCs w:val="20"/>
          <w:lang w:val="sl-SI"/>
        </w:rPr>
        <w:t>pre</w:t>
      </w:r>
      <w:r w:rsidRPr="005179FE">
        <w:rPr>
          <w:rFonts w:cs="Arial"/>
          <w:szCs w:val="20"/>
          <w:lang w:val="sl-SI"/>
        </w:rPr>
        <w:t xml:space="preserve">ostalih pogojev določi tudi pogoj višje ravni znanja tega jezika. Enak pogoj se zahteva tudi za imenovanje kandidata za poravnalca, ki bo opravljal dejavnost poravnavanja na območjih, kjer živita avtohtoni italijanska in madžarska narodna skupnost. Pri državnih tožilstvih, ki poslujejo tudi v italijanskem oziroma madžarskem jeziku, se posebej predvidi ustrezno število mest državnotožilskega osebja, ki izkazuje višjo raven znanja teh jezikov. Pri državnih tožilstvih, ki poslujejo tudi v italijanskem oziroma madžarskem jeziku, se posebej določi število mest državnih tožilcev in nazive, v katerih se na teh državnih tožilstvih opravlja državnotožilska služba, za </w:t>
      </w:r>
      <w:r w:rsidR="002B3BBE" w:rsidRPr="005179FE">
        <w:rPr>
          <w:rFonts w:cs="Arial"/>
          <w:szCs w:val="20"/>
          <w:lang w:val="sl-SI"/>
        </w:rPr>
        <w:t>kater</w:t>
      </w:r>
      <w:r w:rsidR="002B3BBE">
        <w:rPr>
          <w:rFonts w:cs="Arial"/>
          <w:szCs w:val="20"/>
          <w:lang w:val="sl-SI"/>
        </w:rPr>
        <w:t>o</w:t>
      </w:r>
      <w:r w:rsidR="002B3BBE" w:rsidRPr="005179FE">
        <w:rPr>
          <w:rFonts w:cs="Arial"/>
          <w:szCs w:val="20"/>
          <w:lang w:val="sl-SI"/>
        </w:rPr>
        <w:t xml:space="preserve"> </w:t>
      </w:r>
      <w:r w:rsidRPr="005179FE">
        <w:rPr>
          <w:rFonts w:cs="Arial"/>
          <w:szCs w:val="20"/>
          <w:lang w:val="sl-SI"/>
        </w:rPr>
        <w:t>se zahteva izkaz višje ravni znanja teh jezikov. Kandidati za poravnalce morajo izkazati visoko raven aktivnega znanja slovenščine, na območjih, kjer živita avtohtoni italijanska in madžarska narodna skupnost, pa tudi višjo raven znanja jezika narodne skupnosti.</w:t>
      </w:r>
      <w:r w:rsidR="0052218E">
        <w:rPr>
          <w:rFonts w:cs="Arial"/>
          <w:szCs w:val="20"/>
          <w:lang w:val="sl-SI"/>
        </w:rPr>
        <w:t xml:space="preserve"> </w:t>
      </w:r>
      <w:r w:rsidRPr="005179FE">
        <w:rPr>
          <w:rFonts w:cs="Arial"/>
          <w:szCs w:val="20"/>
          <w:lang w:val="sl-SI"/>
        </w:rPr>
        <w:t xml:space="preserve"> </w:t>
      </w:r>
    </w:p>
    <w:p w14:paraId="0B3181FE" w14:textId="77777777" w:rsidR="001F1311" w:rsidRPr="005179FE" w:rsidRDefault="001F1311" w:rsidP="009F7A34">
      <w:pPr>
        <w:spacing w:line="240" w:lineRule="exact"/>
        <w:jc w:val="both"/>
        <w:rPr>
          <w:rFonts w:cs="Arial"/>
          <w:szCs w:val="20"/>
          <w:lang w:val="sl-SI"/>
        </w:rPr>
      </w:pPr>
      <w:r w:rsidRPr="005179FE">
        <w:rPr>
          <w:rFonts w:cs="Arial"/>
          <w:szCs w:val="20"/>
          <w:lang w:val="sl-SI"/>
        </w:rPr>
        <w:lastRenderedPageBreak/>
        <w:t xml:space="preserve">Gornjo zakonsko določbo konkretizira </w:t>
      </w:r>
      <w:r w:rsidRPr="005179FE">
        <w:rPr>
          <w:rFonts w:cs="Arial"/>
          <w:bCs/>
          <w:szCs w:val="20"/>
          <w:lang w:val="sl-SI"/>
        </w:rPr>
        <w:t>Državnotožilski red</w:t>
      </w:r>
      <w:r w:rsidRPr="005179FE">
        <w:rPr>
          <w:rStyle w:val="Sprotnaopomba-sklic"/>
          <w:rFonts w:cs="Arial"/>
          <w:bCs/>
          <w:szCs w:val="20"/>
          <w:lang w:val="sl-SI"/>
        </w:rPr>
        <w:footnoteReference w:id="30"/>
      </w:r>
      <w:r w:rsidRPr="005179FE">
        <w:rPr>
          <w:rFonts w:cs="Arial"/>
          <w:bCs/>
          <w:szCs w:val="20"/>
          <w:lang w:val="sl-SI"/>
        </w:rPr>
        <w:t>.</w:t>
      </w:r>
      <w:r w:rsidRPr="005179FE">
        <w:rPr>
          <w:rFonts w:cs="Arial"/>
          <w:szCs w:val="20"/>
          <w:lang w:val="sl-SI"/>
        </w:rPr>
        <w:t xml:space="preserve"> Pripadnikom narodnih skupnosti na območjih, ki so z U</w:t>
      </w:r>
      <w:r w:rsidR="00416E9F" w:rsidRPr="005179FE">
        <w:rPr>
          <w:rFonts w:cs="Arial"/>
          <w:szCs w:val="20"/>
          <w:lang w:val="sl-SI"/>
        </w:rPr>
        <w:t>RS</w:t>
      </w:r>
      <w:r w:rsidRPr="005179FE">
        <w:rPr>
          <w:rFonts w:cs="Arial"/>
          <w:szCs w:val="20"/>
          <w:lang w:val="sl-SI"/>
        </w:rPr>
        <w:t>, zakoni in drugimi predpisi opredeljena kot narodnostno mešana območja, ki v postopku uporabljajo svoj jezik, se v tem jeziku vročajo dokumenti in opravljajo vsa pravna dejanja v okviru poslovanja državnega tožilstva. Določa se obveznost izdaje uradnih izkaznic za državne tožilce in državnotožilsko osebje, ki samostojno opravlja posamezna dejanja oziroma opravila za uradne potrebe državnega tožilstva z besedilom v slovenskem in italijanskem oziroma madžarskem jeziku. Tako se na območjih, kjer državna tožilstva poslujejo tudi v italijanskem oziroma madžarskem jeziku</w:t>
      </w:r>
      <w:r w:rsidR="00416E9F" w:rsidRPr="005179FE">
        <w:rPr>
          <w:rFonts w:cs="Arial"/>
          <w:szCs w:val="20"/>
          <w:lang w:val="sl-SI"/>
        </w:rPr>
        <w:t>,</w:t>
      </w:r>
      <w:r w:rsidRPr="005179FE">
        <w:rPr>
          <w:rFonts w:cs="Arial"/>
          <w:szCs w:val="20"/>
          <w:lang w:val="sl-SI"/>
        </w:rPr>
        <w:t xml:space="preserve"> izdajo dvojezične uradne izkaznice. Prav tako so na dvojezičnih območjih vsi napisi tudi v italijanskem oziroma madžarskem jeziku.</w:t>
      </w:r>
    </w:p>
    <w:p w14:paraId="0554A014" w14:textId="77777777" w:rsidR="001F1311" w:rsidRPr="005179FE" w:rsidRDefault="001F1311" w:rsidP="00E724A4">
      <w:pPr>
        <w:spacing w:line="240" w:lineRule="exact"/>
        <w:jc w:val="both"/>
        <w:rPr>
          <w:rFonts w:cs="Arial"/>
          <w:szCs w:val="20"/>
          <w:lang w:val="sl-SI"/>
        </w:rPr>
      </w:pPr>
    </w:p>
    <w:p w14:paraId="1A8DD897" w14:textId="77777777" w:rsidR="00E724A4" w:rsidRPr="005179FE" w:rsidRDefault="00E724A4" w:rsidP="00E724A4">
      <w:pPr>
        <w:spacing w:line="240" w:lineRule="exact"/>
        <w:jc w:val="both"/>
        <w:rPr>
          <w:rFonts w:cs="Arial"/>
          <w:szCs w:val="20"/>
          <w:lang w:val="sl-SI"/>
        </w:rPr>
      </w:pPr>
      <w:r w:rsidRPr="005179FE">
        <w:rPr>
          <w:rFonts w:cs="Arial"/>
          <w:bCs/>
          <w:szCs w:val="20"/>
          <w:lang w:val="sl-SI"/>
        </w:rPr>
        <w:t>Zakon o državnem odvetništvu</w:t>
      </w:r>
      <w:r w:rsidRPr="005179FE">
        <w:rPr>
          <w:rStyle w:val="Sprotnaopomba-sklic"/>
          <w:rFonts w:cs="Arial"/>
          <w:bCs/>
          <w:szCs w:val="20"/>
          <w:lang w:val="sl-SI"/>
        </w:rPr>
        <w:footnoteReference w:id="31"/>
      </w:r>
      <w:r w:rsidRPr="005179FE">
        <w:rPr>
          <w:rFonts w:cs="Arial"/>
          <w:bCs/>
          <w:szCs w:val="20"/>
          <w:lang w:val="sl-SI"/>
        </w:rPr>
        <w:t xml:space="preserve"> </w:t>
      </w:r>
      <w:r w:rsidRPr="005179FE">
        <w:rPr>
          <w:rFonts w:cs="Arial"/>
          <w:szCs w:val="20"/>
          <w:lang w:val="sl-SI"/>
        </w:rPr>
        <w:t>(ZDOdv)</w:t>
      </w:r>
      <w:r w:rsidRPr="005179FE">
        <w:rPr>
          <w:rFonts w:cs="Arial"/>
          <w:bCs/>
          <w:szCs w:val="20"/>
          <w:lang w:val="sl-SI"/>
        </w:rPr>
        <w:t xml:space="preserve"> </w:t>
      </w:r>
      <w:r w:rsidRPr="005179FE">
        <w:rPr>
          <w:rFonts w:cs="Arial"/>
          <w:szCs w:val="20"/>
          <w:lang w:val="sl-SI"/>
        </w:rPr>
        <w:t xml:space="preserve">določa, da na območjih občin, v katerih živi avtohtona italijanska ali madžarska narodna skupnost, državno odvetništvo posluje tudi v jeziku narodne skupnosti, če stranka v postopku, ki živi na tem območju, uporablja ta jezik. Pri zunanjih oddelkih državnega odvetništva, ki poslujejo tudi v italijanskem ali madžarskem jeziku, se posebej določi število mest višjih državnih odvetnikov in državnih odvetnikov, za katere se zahteva izkaz višje ravni znanja italijanskega ali madžarskega jezika po evropski jezikovni lestvici. </w:t>
      </w:r>
    </w:p>
    <w:p w14:paraId="4EBACA9B" w14:textId="77777777" w:rsidR="00E724A4" w:rsidRPr="005179FE" w:rsidRDefault="00E724A4" w:rsidP="00E724A4">
      <w:pPr>
        <w:spacing w:line="240" w:lineRule="exact"/>
        <w:jc w:val="both"/>
        <w:rPr>
          <w:rFonts w:cs="Arial"/>
          <w:szCs w:val="20"/>
          <w:lang w:val="sl-SI"/>
        </w:rPr>
      </w:pPr>
    </w:p>
    <w:p w14:paraId="6EFB8D86" w14:textId="0407BA50" w:rsidR="00E724A4" w:rsidRPr="005179FE" w:rsidRDefault="00E724A4" w:rsidP="00E724A4">
      <w:pPr>
        <w:spacing w:line="240" w:lineRule="exact"/>
        <w:jc w:val="both"/>
        <w:rPr>
          <w:rFonts w:cs="Arial"/>
          <w:szCs w:val="20"/>
          <w:lang w:val="sl-SI"/>
        </w:rPr>
      </w:pPr>
      <w:r w:rsidRPr="005179FE">
        <w:rPr>
          <w:rFonts w:cs="Arial"/>
          <w:bCs/>
          <w:szCs w:val="20"/>
          <w:lang w:val="sl-SI"/>
        </w:rPr>
        <w:t>Pravilnik o poslovanju državnega odvetništva</w:t>
      </w:r>
      <w:r w:rsidRPr="005179FE">
        <w:rPr>
          <w:rStyle w:val="Sprotnaopomba-sklic"/>
          <w:rFonts w:cs="Arial"/>
          <w:bCs/>
          <w:szCs w:val="20"/>
          <w:lang w:val="sl-SI"/>
        </w:rPr>
        <w:footnoteReference w:id="32"/>
      </w:r>
      <w:r w:rsidRPr="005179FE">
        <w:rPr>
          <w:rFonts w:cs="Arial"/>
          <w:szCs w:val="20"/>
          <w:lang w:val="sl-SI"/>
        </w:rPr>
        <w:t xml:space="preserve"> v 12. členu določa, da </w:t>
      </w:r>
      <w:r w:rsidR="002B3BBE">
        <w:rPr>
          <w:rFonts w:cs="Arial"/>
          <w:szCs w:val="20"/>
          <w:lang w:val="sl-SI"/>
        </w:rPr>
        <w:t xml:space="preserve">so </w:t>
      </w:r>
      <w:r w:rsidRPr="005179FE">
        <w:rPr>
          <w:rFonts w:cs="Arial"/>
          <w:szCs w:val="20"/>
          <w:lang w:val="sl-SI"/>
        </w:rPr>
        <w:t>na območjih občin, v katerih živita avtohtoni italijanska in madžarska narodna skupnost, vsi napisi tudi v italijanskem ali madžarskem jeziku.</w:t>
      </w:r>
    </w:p>
    <w:p w14:paraId="43713921" w14:textId="77777777" w:rsidR="00E724A4" w:rsidRPr="005179FE" w:rsidRDefault="00E724A4" w:rsidP="00E724A4">
      <w:pPr>
        <w:spacing w:line="240" w:lineRule="exact"/>
        <w:jc w:val="both"/>
        <w:rPr>
          <w:rFonts w:cs="Arial"/>
          <w:szCs w:val="20"/>
          <w:lang w:val="sl-SI"/>
        </w:rPr>
      </w:pPr>
    </w:p>
    <w:p w14:paraId="69A96CBF" w14:textId="7720F9AD" w:rsidR="00E724A4" w:rsidRPr="005179FE" w:rsidRDefault="00E724A4" w:rsidP="00E724A4">
      <w:pPr>
        <w:spacing w:line="240" w:lineRule="exact"/>
        <w:jc w:val="both"/>
        <w:rPr>
          <w:rFonts w:cs="Arial"/>
          <w:szCs w:val="20"/>
          <w:lang w:val="sl-SI"/>
        </w:rPr>
      </w:pPr>
      <w:r w:rsidRPr="005179FE">
        <w:rPr>
          <w:rFonts w:cs="Arial"/>
          <w:bCs/>
          <w:szCs w:val="20"/>
          <w:lang w:val="sl-SI"/>
        </w:rPr>
        <w:t>Pravilnik o službeni izkaznici državnega odvetnika in kandidata za državnega odvetnika</w:t>
      </w:r>
      <w:r w:rsidRPr="005179FE">
        <w:rPr>
          <w:rStyle w:val="Sprotnaopomba-sklic"/>
          <w:rFonts w:cs="Arial"/>
          <w:bCs/>
          <w:szCs w:val="20"/>
          <w:lang w:val="sl-SI"/>
        </w:rPr>
        <w:footnoteReference w:id="33"/>
      </w:r>
      <w:r w:rsidRPr="005179FE">
        <w:rPr>
          <w:rFonts w:cs="Arial"/>
          <w:szCs w:val="20"/>
          <w:lang w:val="sl-SI"/>
        </w:rPr>
        <w:t xml:space="preserve"> določa obrazce in postopek izdajanja, uničevanja ter evidentiranja službene izkaznice generalnega državnega odvetnika, namestnika generalnega državnega odvetnika, višjega državnega odvetnika, državnega odvetnika in kandidata za državnega odvetnika (v nadaljnjem besedilu: službena izkaznica), s katero se izkazujejo pri izvrševanju svojih pristojnosti. </w:t>
      </w:r>
    </w:p>
    <w:p w14:paraId="23BDB959" w14:textId="77777777" w:rsidR="00CD1BBB" w:rsidRDefault="00CD1BBB" w:rsidP="009F7A34">
      <w:pPr>
        <w:spacing w:line="240" w:lineRule="exact"/>
        <w:jc w:val="both"/>
        <w:rPr>
          <w:rFonts w:cs="Arial"/>
          <w:szCs w:val="20"/>
          <w:lang w:val="sl-SI"/>
        </w:rPr>
      </w:pPr>
    </w:p>
    <w:p w14:paraId="407C5CA1" w14:textId="0C0FCF89" w:rsidR="00751063" w:rsidRPr="00934D7C" w:rsidRDefault="00751063" w:rsidP="00751063">
      <w:pPr>
        <w:pStyle w:val="Odstavek"/>
        <w:spacing w:before="0" w:line="240" w:lineRule="exact"/>
        <w:ind w:firstLine="0"/>
        <w:rPr>
          <w:rFonts w:cs="Arial"/>
          <w:lang w:val="sl-SI"/>
        </w:rPr>
      </w:pPr>
      <w:r w:rsidRPr="0097033E">
        <w:rPr>
          <w:rFonts w:cs="Arial"/>
          <w:bCs/>
          <w:lang w:val="sl-SI"/>
        </w:rPr>
        <w:t>Zakon o odvetništvu</w:t>
      </w:r>
      <w:r w:rsidRPr="0097033E">
        <w:rPr>
          <w:rStyle w:val="Sprotnaopomba-sklic"/>
          <w:rFonts w:cs="Arial"/>
          <w:bCs/>
          <w:lang w:val="sl-SI"/>
        </w:rPr>
        <w:footnoteReference w:id="34"/>
      </w:r>
      <w:r w:rsidRPr="0097033E">
        <w:rPr>
          <w:rFonts w:cs="Arial"/>
          <w:lang w:val="sl-SI"/>
        </w:rPr>
        <w:t xml:space="preserve"> sicer nima posebnih določb glede uresničevanja pravice uporabe italijanskega in madžarskega jezika, vendar ga je treba na tem mestu </w:t>
      </w:r>
      <w:r w:rsidRPr="00934D7C">
        <w:rPr>
          <w:rFonts w:cs="Arial"/>
          <w:lang w:val="sl-SI"/>
        </w:rPr>
        <w:t>navesti s sistemskega vidika, saj se odvetniki v svoji praksi srečujejo s pripadn</w:t>
      </w:r>
      <w:r w:rsidRPr="0097033E">
        <w:rPr>
          <w:rFonts w:cs="Arial"/>
          <w:lang w:val="sl-SI"/>
        </w:rPr>
        <w:t>iki italijanske in madžar</w:t>
      </w:r>
      <w:r>
        <w:rPr>
          <w:rFonts w:cs="Arial"/>
          <w:lang w:val="sl-SI"/>
        </w:rPr>
        <w:t>ske</w:t>
      </w:r>
      <w:r w:rsidRPr="0097033E">
        <w:rPr>
          <w:rFonts w:cs="Arial"/>
          <w:lang w:val="sl-SI"/>
        </w:rPr>
        <w:t xml:space="preserve"> narodnosti </w:t>
      </w:r>
      <w:r>
        <w:rPr>
          <w:rFonts w:cs="Arial"/>
          <w:lang w:val="sl-SI"/>
        </w:rPr>
        <w:t xml:space="preserve">ter </w:t>
      </w:r>
      <w:r w:rsidRPr="0097033E">
        <w:rPr>
          <w:rFonts w:cs="Arial"/>
          <w:lang w:val="sl-SI"/>
        </w:rPr>
        <w:t xml:space="preserve">drugimi </w:t>
      </w:r>
      <w:r w:rsidRPr="00934D7C">
        <w:rPr>
          <w:rFonts w:cs="Arial"/>
          <w:lang w:val="sl-SI"/>
        </w:rPr>
        <w:t>st</w:t>
      </w:r>
      <w:r w:rsidR="00C25F2D">
        <w:rPr>
          <w:rFonts w:cs="Arial"/>
          <w:lang w:val="sl-SI"/>
        </w:rPr>
        <w:t>r</w:t>
      </w:r>
      <w:r w:rsidRPr="00934D7C">
        <w:rPr>
          <w:rFonts w:cs="Arial"/>
          <w:lang w:val="sl-SI"/>
        </w:rPr>
        <w:t>ankami, ki uporabljajo jezik narodnih skupnosti.</w:t>
      </w:r>
    </w:p>
    <w:p w14:paraId="7DFA6965" w14:textId="77777777" w:rsidR="00751063" w:rsidRPr="005179FE" w:rsidRDefault="00751063" w:rsidP="009F7A34">
      <w:pPr>
        <w:spacing w:line="240" w:lineRule="exact"/>
        <w:jc w:val="both"/>
        <w:rPr>
          <w:rFonts w:cs="Arial"/>
          <w:szCs w:val="20"/>
          <w:lang w:val="sl-SI"/>
        </w:rPr>
      </w:pPr>
    </w:p>
    <w:p w14:paraId="0AAA50E4" w14:textId="47175204" w:rsidR="00CF4D93" w:rsidRPr="005179FE" w:rsidRDefault="00CF4D93" w:rsidP="009F7A34">
      <w:pPr>
        <w:spacing w:line="240" w:lineRule="exact"/>
        <w:jc w:val="both"/>
        <w:rPr>
          <w:rFonts w:cs="Arial"/>
          <w:szCs w:val="20"/>
          <w:lang w:val="sl-SI"/>
        </w:rPr>
      </w:pPr>
      <w:r w:rsidRPr="005179FE">
        <w:rPr>
          <w:rFonts w:cs="Arial"/>
          <w:bCs/>
          <w:szCs w:val="20"/>
          <w:lang w:val="sl-SI"/>
        </w:rPr>
        <w:t>Zakon o sodnih izvedencih, sodnih cenilcih in sodnih tolmačih</w:t>
      </w:r>
      <w:r w:rsidRPr="005179FE">
        <w:rPr>
          <w:rStyle w:val="Sprotnaopomba-sklic"/>
          <w:rFonts w:cs="Arial"/>
          <w:bCs/>
          <w:szCs w:val="20"/>
          <w:lang w:val="sl-SI"/>
        </w:rPr>
        <w:footnoteReference w:id="35"/>
      </w:r>
      <w:r w:rsidRPr="005179FE">
        <w:rPr>
          <w:rFonts w:cs="Arial"/>
          <w:szCs w:val="20"/>
          <w:lang w:val="sl-SI"/>
        </w:rPr>
        <w:t xml:space="preserve"> (ZSICT) od 1. januarja 2019 sistemsko ureja področje sodnih izvedencev, sodnih cenilcev in sodnih tolmačev v Republiki Sloveniji. Poleg njihovega statusa ZSICT ureja še pogoje in postopek imenovanja in razrešitve ter njihovo disciplinsko odgovornost. </w:t>
      </w:r>
    </w:p>
    <w:p w14:paraId="42EDDE6B" w14:textId="77777777" w:rsidR="00CF4D93" w:rsidRPr="005179FE" w:rsidRDefault="00CF4D93" w:rsidP="009F7A34">
      <w:pPr>
        <w:spacing w:line="240" w:lineRule="exact"/>
        <w:jc w:val="both"/>
        <w:rPr>
          <w:rFonts w:cs="Arial"/>
          <w:szCs w:val="20"/>
          <w:lang w:val="sl-SI"/>
        </w:rPr>
      </w:pPr>
    </w:p>
    <w:p w14:paraId="3A7A936D" w14:textId="77777777" w:rsidR="00CF4D93" w:rsidRPr="005179FE" w:rsidRDefault="00CF4D93" w:rsidP="009F7A34">
      <w:pPr>
        <w:spacing w:line="240" w:lineRule="exact"/>
        <w:jc w:val="both"/>
        <w:rPr>
          <w:rFonts w:cs="Arial"/>
          <w:szCs w:val="20"/>
          <w:lang w:val="sl-SI"/>
        </w:rPr>
      </w:pPr>
      <w:r w:rsidRPr="005179FE">
        <w:rPr>
          <w:rFonts w:cs="Arial"/>
          <w:bCs/>
          <w:szCs w:val="20"/>
          <w:lang w:val="sl-SI"/>
        </w:rPr>
        <w:t>Pravilnik o sodnih izvedencih, sodnih cenilcih in sodnih tolmačih</w:t>
      </w:r>
      <w:r w:rsidRPr="005179FE">
        <w:rPr>
          <w:rStyle w:val="Sprotnaopomba-sklic"/>
          <w:rFonts w:cs="Arial"/>
          <w:bCs/>
          <w:szCs w:val="20"/>
          <w:lang w:val="sl-SI"/>
        </w:rPr>
        <w:footnoteReference w:id="36"/>
      </w:r>
      <w:r w:rsidRPr="005179FE">
        <w:rPr>
          <w:rFonts w:cs="Arial"/>
          <w:szCs w:val="20"/>
          <w:lang w:val="sl-SI"/>
        </w:rPr>
        <w:t xml:space="preserve"> podrobneje ureja tudi pravila o vsebini in obliki izkaznice in štampiljke</w:t>
      </w:r>
      <w:r w:rsidR="001D0D19" w:rsidRPr="005179FE">
        <w:rPr>
          <w:rFonts w:cs="Arial"/>
          <w:szCs w:val="20"/>
          <w:lang w:val="sl-SI"/>
        </w:rPr>
        <w:t>. Po določbah 25. in 26. člena p</w:t>
      </w:r>
      <w:r w:rsidRPr="005179FE">
        <w:rPr>
          <w:rFonts w:cs="Arial"/>
          <w:szCs w:val="20"/>
          <w:lang w:val="sl-SI"/>
        </w:rPr>
        <w:t>ravilnika sta izkaznica in štampiljka sodnega tolmača za jezik narodne skupnosti, ki ima stalno prebivališče na narodnostno mešanem območju, dvojezični.</w:t>
      </w:r>
    </w:p>
    <w:p w14:paraId="0B768D4D" w14:textId="77777777" w:rsidR="00CF4D93" w:rsidRPr="005179FE" w:rsidRDefault="00CF4D93" w:rsidP="009F7A34">
      <w:pPr>
        <w:pStyle w:val="Odstavek"/>
        <w:spacing w:before="0" w:line="240" w:lineRule="exact"/>
        <w:ind w:firstLine="0"/>
        <w:rPr>
          <w:rFonts w:cs="Arial"/>
          <w:lang w:val="sl-SI" w:eastAsia="en-US"/>
        </w:rPr>
      </w:pPr>
    </w:p>
    <w:p w14:paraId="5E176823" w14:textId="77777777" w:rsidR="00CF4D93" w:rsidRPr="005179FE" w:rsidRDefault="00CF4D93" w:rsidP="009F7A34">
      <w:pPr>
        <w:spacing w:line="240" w:lineRule="exact"/>
        <w:jc w:val="both"/>
        <w:rPr>
          <w:rFonts w:cs="Arial"/>
          <w:szCs w:val="20"/>
          <w:lang w:val="sl-SI"/>
        </w:rPr>
      </w:pPr>
      <w:r w:rsidRPr="005179FE">
        <w:rPr>
          <w:rFonts w:cs="Arial"/>
          <w:bCs/>
          <w:szCs w:val="20"/>
          <w:lang w:val="sl-SI"/>
        </w:rPr>
        <w:t>Zakon o pravniškem državnem izpitu</w:t>
      </w:r>
      <w:r w:rsidRPr="005179FE">
        <w:rPr>
          <w:rStyle w:val="Sprotnaopomba-sklic"/>
          <w:rFonts w:cs="Arial"/>
          <w:szCs w:val="20"/>
          <w:lang w:val="sl-SI"/>
        </w:rPr>
        <w:footnoteReference w:id="37"/>
      </w:r>
      <w:r w:rsidRPr="005179FE">
        <w:rPr>
          <w:rFonts w:cs="Arial"/>
          <w:szCs w:val="20"/>
          <w:lang w:val="sl-SI"/>
        </w:rPr>
        <w:t xml:space="preserve"> (ZPDI) zaradi zagotovitve poslovanja sodišč tudi v italijanskem oziroma madžarskem jeziku predpisuje oblikovanje posebnih mest sodniških pripravnikov za osebe, ki obvladajo italijanski oziroma madžarski jezik na višji ravni</w:t>
      </w:r>
      <w:r w:rsidRPr="005179FE">
        <w:rPr>
          <w:rStyle w:val="Sprotnaopomba-sklic"/>
          <w:rFonts w:cs="Arial"/>
          <w:szCs w:val="20"/>
          <w:lang w:val="sl-SI"/>
        </w:rPr>
        <w:footnoteReference w:id="38"/>
      </w:r>
      <w:r w:rsidRPr="005179FE">
        <w:rPr>
          <w:rFonts w:cs="Arial"/>
          <w:szCs w:val="20"/>
          <w:lang w:val="sl-SI"/>
        </w:rPr>
        <w:t xml:space="preserve">. Na ta način </w:t>
      </w:r>
      <w:r w:rsidRPr="005179FE">
        <w:rPr>
          <w:rFonts w:cs="Arial"/>
          <w:szCs w:val="20"/>
          <w:lang w:val="sl-SI"/>
        </w:rPr>
        <w:lastRenderedPageBreak/>
        <w:t>se na območjih, kjer živita avtohtoni italijanska in madžarska narodna skupnost, dolgoročno zagotavlja zaposlitev uradnikov in nadalje funkcionarjev, ki poleg izpolnjevanja pogoja strokovne usposobljenosti izpolnjujejo tudi pogoj znanja jezika narodne skupnosti. Posebna mesta se oblikujejo na višjem sodišču, znotraj območja katerega je sodišče nižje stopnje, ki posluje tudi v jeziku avtohtone narodne skupnosti.</w:t>
      </w:r>
      <w:r w:rsidRPr="005179FE">
        <w:rPr>
          <w:rFonts w:cs="Arial"/>
          <w:i/>
          <w:iCs/>
          <w:szCs w:val="20"/>
          <w:lang w:val="sl-SI"/>
        </w:rPr>
        <w:t xml:space="preserve"> </w:t>
      </w:r>
      <w:r w:rsidRPr="005179FE">
        <w:rPr>
          <w:rFonts w:cs="Arial"/>
          <w:szCs w:val="20"/>
          <w:lang w:val="sl-SI"/>
        </w:rPr>
        <w:t xml:space="preserve">ZPDI je v tem delu konkretiziran s </w:t>
      </w:r>
      <w:r w:rsidRPr="005179FE">
        <w:rPr>
          <w:rFonts w:cs="Arial"/>
          <w:bCs/>
          <w:szCs w:val="20"/>
          <w:lang w:val="sl-SI"/>
        </w:rPr>
        <w:t>Sklepom o določitvi skupnega števila pripravniških mest na posameznih sodiščih za sodniške pripravnike</w:t>
      </w:r>
      <w:r w:rsidRPr="005179FE">
        <w:rPr>
          <w:rStyle w:val="Sprotnaopomba-sklic"/>
          <w:rFonts w:cs="Arial"/>
          <w:szCs w:val="20"/>
          <w:lang w:val="sl-SI"/>
        </w:rPr>
        <w:footnoteReference w:id="39"/>
      </w:r>
      <w:r w:rsidRPr="005179FE">
        <w:rPr>
          <w:rFonts w:cs="Arial"/>
          <w:szCs w:val="20"/>
          <w:lang w:val="sl-SI"/>
        </w:rPr>
        <w:t>, ki določa, da se na Višjem sodišču v Kopru določita dve (2) mesti za usposabljanje sodniških pripravnikov s sklenjenim delovnim razmerjem na sodišču, ki obvladajo italijanski jezik na višji ravni, na Višjem sodišču v Mariboru pa se določita dve (2) mesti za usposabljanje sodniških pripravnikov s sklenjenim delovnim razmerjem na sodišču, ki obvladajo madžarski jezik na višji ravni.</w:t>
      </w:r>
    </w:p>
    <w:p w14:paraId="4302E427" w14:textId="77777777" w:rsidR="00CF4D93" w:rsidRPr="005179FE" w:rsidRDefault="00CF4D93" w:rsidP="009F7A34">
      <w:pPr>
        <w:spacing w:line="240" w:lineRule="exact"/>
        <w:jc w:val="both"/>
        <w:rPr>
          <w:rFonts w:cs="Arial"/>
          <w:szCs w:val="20"/>
          <w:lang w:val="sl-SI"/>
        </w:rPr>
      </w:pPr>
    </w:p>
    <w:p w14:paraId="60F7730C" w14:textId="176EAC5B" w:rsidR="00CF4D93" w:rsidRPr="005179FE" w:rsidRDefault="00CF4D93" w:rsidP="009F7A34">
      <w:pPr>
        <w:spacing w:line="240" w:lineRule="exact"/>
        <w:jc w:val="both"/>
        <w:rPr>
          <w:rFonts w:cs="Arial"/>
          <w:szCs w:val="20"/>
          <w:lang w:val="sl-SI"/>
        </w:rPr>
      </w:pPr>
      <w:r w:rsidRPr="005179FE">
        <w:rPr>
          <w:rFonts w:cs="Arial"/>
          <w:bCs/>
          <w:szCs w:val="20"/>
          <w:lang w:val="sl-SI"/>
        </w:rPr>
        <w:t>Zakon o probaciji</w:t>
      </w:r>
      <w:r w:rsidRPr="005179FE">
        <w:rPr>
          <w:rStyle w:val="Sprotnaopomba-sklic"/>
          <w:rFonts w:cs="Arial"/>
          <w:szCs w:val="20"/>
          <w:lang w:val="sl-SI"/>
        </w:rPr>
        <w:footnoteReference w:id="40"/>
      </w:r>
      <w:r w:rsidRPr="005179FE">
        <w:rPr>
          <w:rFonts w:cs="Arial"/>
          <w:szCs w:val="20"/>
          <w:lang w:val="sl-SI"/>
        </w:rPr>
        <w:t xml:space="preserve"> (ZPro)</w:t>
      </w:r>
      <w:r w:rsidRPr="005179FE">
        <w:rPr>
          <w:rFonts w:cs="Arial"/>
          <w:b/>
          <w:bCs/>
          <w:szCs w:val="20"/>
          <w:lang w:val="sl-SI"/>
        </w:rPr>
        <w:t xml:space="preserve"> </w:t>
      </w:r>
      <w:r w:rsidRPr="005179FE">
        <w:rPr>
          <w:rFonts w:cs="Arial"/>
          <w:szCs w:val="20"/>
          <w:lang w:val="sl-SI"/>
        </w:rPr>
        <w:t>določa, da je</w:t>
      </w:r>
      <w:r w:rsidRPr="005179FE">
        <w:rPr>
          <w:rFonts w:cs="Arial"/>
          <w:b/>
          <w:bCs/>
          <w:szCs w:val="20"/>
          <w:lang w:val="sl-SI"/>
        </w:rPr>
        <w:t xml:space="preserve"> </w:t>
      </w:r>
      <w:r w:rsidRPr="005179FE">
        <w:rPr>
          <w:rFonts w:cs="Arial"/>
          <w:szCs w:val="20"/>
          <w:lang w:val="sl-SI"/>
        </w:rPr>
        <w:t xml:space="preserve">Uprava Republike Slovenije za probacijo </w:t>
      </w:r>
      <w:r w:rsidR="00A93107" w:rsidRPr="005179FE">
        <w:rPr>
          <w:rFonts w:cs="Arial"/>
          <w:szCs w:val="20"/>
          <w:lang w:val="sl-SI"/>
        </w:rPr>
        <w:t xml:space="preserve">kot </w:t>
      </w:r>
      <w:r w:rsidRPr="005179FE">
        <w:rPr>
          <w:rFonts w:cs="Arial"/>
          <w:szCs w:val="20"/>
          <w:lang w:val="sl-SI"/>
        </w:rPr>
        <w:t>organ v sestavi Ministrstva za pravosodje</w:t>
      </w:r>
      <w:r w:rsidR="00A877C8" w:rsidRPr="005179FE">
        <w:rPr>
          <w:rFonts w:cs="Arial"/>
          <w:szCs w:val="20"/>
          <w:lang w:val="sl-SI"/>
        </w:rPr>
        <w:t xml:space="preserve"> (MP)</w:t>
      </w:r>
      <w:r w:rsidR="00C45B56" w:rsidRPr="005179FE">
        <w:rPr>
          <w:rFonts w:cs="Arial"/>
          <w:szCs w:val="20"/>
          <w:lang w:val="sl-SI"/>
        </w:rPr>
        <w:t xml:space="preserve"> </w:t>
      </w:r>
      <w:r w:rsidRPr="005179FE">
        <w:rPr>
          <w:rFonts w:cs="Arial"/>
          <w:szCs w:val="20"/>
          <w:lang w:val="sl-SI"/>
        </w:rPr>
        <w:t xml:space="preserve">pristojna za izvrševanje probacijskih nalog, ki so taksativno naštete </w:t>
      </w:r>
      <w:r w:rsidR="0044642A" w:rsidRPr="005179FE">
        <w:rPr>
          <w:rFonts w:cs="Arial"/>
          <w:szCs w:val="20"/>
          <w:lang w:val="sl-SI"/>
        </w:rPr>
        <w:t xml:space="preserve">v </w:t>
      </w:r>
      <w:r w:rsidRPr="005179FE">
        <w:rPr>
          <w:rFonts w:cs="Arial"/>
          <w:szCs w:val="20"/>
          <w:lang w:val="sl-SI"/>
        </w:rPr>
        <w:t xml:space="preserve">9. členu tega zakona. </w:t>
      </w:r>
      <w:r w:rsidR="001F174A">
        <w:rPr>
          <w:rFonts w:cs="Arial"/>
          <w:szCs w:val="20"/>
          <w:lang w:val="sl-SI"/>
        </w:rPr>
        <w:t>Delovati</w:t>
      </w:r>
      <w:r w:rsidRPr="005179FE">
        <w:rPr>
          <w:rFonts w:cs="Arial"/>
          <w:szCs w:val="20"/>
          <w:lang w:val="sl-SI"/>
        </w:rPr>
        <w:t xml:space="preserve"> je začela 1. aprila 2018, sestavljena je iz centralne enote s sedežem v Ljubljani in petih</w:t>
      </w:r>
      <w:r w:rsidR="00A877C8" w:rsidRPr="005179FE">
        <w:rPr>
          <w:rFonts w:cs="Arial"/>
          <w:szCs w:val="20"/>
          <w:lang w:val="sl-SI"/>
        </w:rPr>
        <w:t xml:space="preserve"> (5)</w:t>
      </w:r>
      <w:r w:rsidRPr="005179FE">
        <w:rPr>
          <w:rFonts w:cs="Arial"/>
          <w:szCs w:val="20"/>
          <w:lang w:val="sl-SI"/>
        </w:rPr>
        <w:t xml:space="preserve"> probacijskih enot s sedeži v Ljubljani, Mariboru, Celju, Kopru in Novem mestu. Vsebino in način izvrševanja probacijskih nalog podrobneje ureja </w:t>
      </w:r>
      <w:bookmarkStart w:id="4" w:name="_Hlk54780547"/>
      <w:r w:rsidRPr="005179FE">
        <w:rPr>
          <w:rFonts w:cs="Arial"/>
          <w:szCs w:val="20"/>
          <w:lang w:val="sl-SI"/>
        </w:rPr>
        <w:t>Pravilnik o izvrševanju probacijskih nalog</w:t>
      </w:r>
      <w:r w:rsidRPr="005179FE">
        <w:rPr>
          <w:rStyle w:val="Sprotnaopomba-sklic"/>
          <w:rFonts w:cs="Arial"/>
          <w:szCs w:val="20"/>
          <w:lang w:val="sl-SI"/>
        </w:rPr>
        <w:footnoteReference w:id="41"/>
      </w:r>
      <w:r w:rsidRPr="005179FE">
        <w:rPr>
          <w:rFonts w:cs="Arial"/>
          <w:szCs w:val="20"/>
          <w:lang w:val="sl-SI"/>
        </w:rPr>
        <w:t>.</w:t>
      </w:r>
    </w:p>
    <w:bookmarkEnd w:id="4"/>
    <w:p w14:paraId="10058D1F" w14:textId="77777777" w:rsidR="00CF4D93" w:rsidRPr="005179FE" w:rsidRDefault="00CF4D93" w:rsidP="009F7A34">
      <w:pPr>
        <w:pStyle w:val="Odstavek"/>
        <w:spacing w:before="0" w:line="240" w:lineRule="exact"/>
        <w:ind w:firstLine="0"/>
        <w:rPr>
          <w:rFonts w:cs="Arial"/>
          <w:lang w:val="sl-SI" w:eastAsia="en-US"/>
        </w:rPr>
      </w:pPr>
    </w:p>
    <w:p w14:paraId="4003981B" w14:textId="77777777" w:rsidR="00CF4D93" w:rsidRPr="005179FE" w:rsidRDefault="00CF4D93" w:rsidP="009F7A34">
      <w:pPr>
        <w:spacing w:line="240" w:lineRule="exact"/>
        <w:jc w:val="both"/>
        <w:rPr>
          <w:rFonts w:cs="Arial"/>
          <w:szCs w:val="20"/>
          <w:lang w:val="sl-SI"/>
        </w:rPr>
      </w:pPr>
      <w:r w:rsidRPr="005179FE">
        <w:rPr>
          <w:rFonts w:cs="Arial"/>
          <w:bCs/>
          <w:szCs w:val="20"/>
          <w:lang w:val="sl-SI"/>
        </w:rPr>
        <w:t>Zakon o izvrševanju kazenskih sankcij</w:t>
      </w:r>
      <w:r w:rsidRPr="005179FE">
        <w:rPr>
          <w:rStyle w:val="Sprotnaopomba-sklic"/>
          <w:rFonts w:cs="Arial"/>
          <w:szCs w:val="20"/>
          <w:lang w:val="sl-SI"/>
        </w:rPr>
        <w:footnoteReference w:id="42"/>
      </w:r>
      <w:r w:rsidRPr="005179FE">
        <w:rPr>
          <w:rFonts w:cs="Arial"/>
          <w:szCs w:val="20"/>
          <w:lang w:val="sl-SI"/>
        </w:rPr>
        <w:t xml:space="preserve"> (ZIKS-1) določa, da je v zavodih na območjih občin, v katerih živita avtohtoni italijanska in madžarska narodnostna skupnost, uradni jezik tudi italijanščina oziroma madžarščina. Na teh območjih zavodi poslujejo, vodijo postopke, izdajajo upravne akte v slovenščini in v jeziku narodnostne skupnosti, če obsojenci uporabljajo italijanski oziroma madžarski jezik. Kadar je zavod na prvi stopnji vodil postopek tudi v italijanščini oziroma v madžarščini, mora biti tudi drugostopna odločba izdana v istem jeziku. Obsojenca, ki ne obvlada uradnega jezika, mora zavod seznaniti z gradivom in svojim delom v jeziku, ki ga obsojenec razume, in mu omogočiti, da spremlja postopek po tolmaču.</w:t>
      </w:r>
    </w:p>
    <w:p w14:paraId="64EF2656" w14:textId="77777777" w:rsidR="00743244" w:rsidRPr="005179FE" w:rsidRDefault="00743244" w:rsidP="009F7A34">
      <w:pPr>
        <w:spacing w:line="240" w:lineRule="exact"/>
        <w:jc w:val="both"/>
        <w:rPr>
          <w:rFonts w:cs="Arial"/>
          <w:szCs w:val="20"/>
          <w:lang w:val="sl-SI"/>
        </w:rPr>
      </w:pPr>
    </w:p>
    <w:p w14:paraId="459EABFA" w14:textId="0AAFE516" w:rsidR="00CF4D93" w:rsidRPr="005179FE" w:rsidRDefault="00CF4D93" w:rsidP="009F7A34">
      <w:pPr>
        <w:spacing w:line="240" w:lineRule="exact"/>
        <w:jc w:val="both"/>
        <w:rPr>
          <w:rFonts w:cs="Arial"/>
          <w:szCs w:val="20"/>
          <w:lang w:val="sl-SI"/>
        </w:rPr>
      </w:pPr>
      <w:r w:rsidRPr="005179FE">
        <w:rPr>
          <w:rFonts w:cs="Arial"/>
          <w:szCs w:val="20"/>
          <w:lang w:val="sl-SI"/>
        </w:rPr>
        <w:t xml:space="preserve">Uprava Republike Slovenije za izvrševanje kazenskih sankcij kot organ v sestavi </w:t>
      </w:r>
      <w:r w:rsidR="00743244" w:rsidRPr="005179FE">
        <w:rPr>
          <w:rFonts w:cs="Arial"/>
          <w:szCs w:val="20"/>
          <w:lang w:val="sl-SI"/>
        </w:rPr>
        <w:t>MP</w:t>
      </w:r>
      <w:r w:rsidRPr="005179FE">
        <w:rPr>
          <w:rFonts w:cs="Arial"/>
          <w:szCs w:val="20"/>
          <w:lang w:val="sl-SI"/>
        </w:rPr>
        <w:t xml:space="preserve"> je pristojna za izvrševanje kazenskih sankcij, ki se izvršujejo na štirinajstih (14) lokacijah v Republiki Sloveniji, pri čemer </w:t>
      </w:r>
      <w:r w:rsidR="00124F6A">
        <w:rPr>
          <w:rFonts w:cs="Arial"/>
          <w:szCs w:val="20"/>
          <w:lang w:val="sl-SI"/>
        </w:rPr>
        <w:t>j</w:t>
      </w:r>
      <w:r w:rsidRPr="005179FE">
        <w:rPr>
          <w:rFonts w:cs="Arial"/>
          <w:szCs w:val="20"/>
          <w:lang w:val="sl-SI"/>
        </w:rPr>
        <w:t>e Zavod za prestajanje kazni zapora (ZPKZ) Koper na dvojezičnem območju, ki pokriva tudi italijansko narodno skupnost. V ZPKZ Koper imajo zaradi navedenega sistemizirana delovna mesta, na katerih je zahtevana osnovna raven znanja jezika italijanske narodne skupnosti in imajo določen 3</w:t>
      </w:r>
      <w:r w:rsidR="00124F6A">
        <w:rPr>
          <w:rFonts w:cs="Arial"/>
          <w:szCs w:val="20"/>
          <w:lang w:val="sl-SI"/>
        </w:rPr>
        <w:t>-odstotni</w:t>
      </w:r>
      <w:r w:rsidRPr="005179FE">
        <w:rPr>
          <w:rFonts w:cs="Arial"/>
          <w:szCs w:val="20"/>
          <w:lang w:val="sl-SI"/>
        </w:rPr>
        <w:t xml:space="preserve"> dodatek, ter delovna mesta, na katerih se zahteva višja raven znanja jezika narodne skupnosti in imajo določen 6</w:t>
      </w:r>
      <w:r w:rsidR="00124F6A">
        <w:rPr>
          <w:rFonts w:cs="Arial"/>
          <w:szCs w:val="20"/>
          <w:lang w:val="sl-SI"/>
        </w:rPr>
        <w:t>-odstotni</w:t>
      </w:r>
      <w:r w:rsidRPr="005179FE">
        <w:rPr>
          <w:rFonts w:cs="Arial"/>
          <w:szCs w:val="20"/>
          <w:lang w:val="sl-SI"/>
        </w:rPr>
        <w:t xml:space="preserve"> dodatek. Normativni del akta o sistemizaciji pa v 17. členu določa še dokazila za izpolnjevanje pogojev, in sicer: </w:t>
      </w:r>
    </w:p>
    <w:p w14:paraId="73385D86" w14:textId="77777777" w:rsidR="00CF4D93" w:rsidRPr="005179FE" w:rsidRDefault="00CF4D93" w:rsidP="009F7A34">
      <w:pPr>
        <w:spacing w:line="240" w:lineRule="exact"/>
        <w:rPr>
          <w:rFonts w:cs="Arial"/>
          <w:szCs w:val="20"/>
          <w:lang w:val="sl-SI"/>
        </w:rPr>
      </w:pPr>
      <w:r w:rsidRPr="005179FE">
        <w:rPr>
          <w:rFonts w:cs="Arial"/>
          <w:szCs w:val="20"/>
          <w:lang w:val="sl-SI"/>
        </w:rPr>
        <w:t xml:space="preserve">Pri ugotavljanju izpolnjevanja predpisanega pogoja za osnovno raven znanja jezika narodne skupnosti (italijanskega jezika) se kot dokazilo upoštevajo: </w:t>
      </w:r>
    </w:p>
    <w:p w14:paraId="5468D75D" w14:textId="77777777" w:rsidR="00CF4D93" w:rsidRPr="005179FE" w:rsidRDefault="00CF4D93" w:rsidP="009F7A34">
      <w:pPr>
        <w:pStyle w:val="Odstavekseznama"/>
        <w:numPr>
          <w:ilvl w:val="0"/>
          <w:numId w:val="29"/>
        </w:numPr>
        <w:spacing w:line="240" w:lineRule="exact"/>
        <w:jc w:val="both"/>
        <w:rPr>
          <w:rFonts w:cs="Arial"/>
          <w:szCs w:val="20"/>
        </w:rPr>
      </w:pPr>
      <w:r w:rsidRPr="005179FE">
        <w:rPr>
          <w:rFonts w:cs="Arial"/>
          <w:szCs w:val="20"/>
        </w:rPr>
        <w:t xml:space="preserve">dokazilo o verificiranem programu izobraževanja, ki je zajemal štiri leta italijanski jezik; </w:t>
      </w:r>
    </w:p>
    <w:p w14:paraId="551AE406" w14:textId="228EDE24" w:rsidR="00CF4D93" w:rsidRPr="005179FE" w:rsidRDefault="00CF4D93" w:rsidP="009F7A34">
      <w:pPr>
        <w:pStyle w:val="Odstavekseznama"/>
        <w:numPr>
          <w:ilvl w:val="0"/>
          <w:numId w:val="30"/>
        </w:numPr>
        <w:spacing w:line="240" w:lineRule="exact"/>
        <w:jc w:val="both"/>
        <w:rPr>
          <w:rFonts w:cs="Arial"/>
          <w:szCs w:val="20"/>
        </w:rPr>
      </w:pPr>
      <w:r w:rsidRPr="005179FE">
        <w:rPr>
          <w:rFonts w:cs="Arial"/>
          <w:szCs w:val="20"/>
        </w:rPr>
        <w:t>potrdilo pristojne institucije o osnov</w:t>
      </w:r>
      <w:r w:rsidR="007F20E1">
        <w:rPr>
          <w:rFonts w:cs="Arial"/>
          <w:szCs w:val="20"/>
        </w:rPr>
        <w:t>n</w:t>
      </w:r>
      <w:r w:rsidRPr="005179FE">
        <w:rPr>
          <w:rFonts w:cs="Arial"/>
          <w:szCs w:val="20"/>
        </w:rPr>
        <w:t>i ravni znanja italijanskega jezika;</w:t>
      </w:r>
    </w:p>
    <w:p w14:paraId="03AAA0D6" w14:textId="77777777" w:rsidR="00CF4D93" w:rsidRPr="005179FE" w:rsidRDefault="00CF4D93" w:rsidP="009F7A34">
      <w:pPr>
        <w:pStyle w:val="Odstavekseznama"/>
        <w:numPr>
          <w:ilvl w:val="0"/>
          <w:numId w:val="30"/>
        </w:numPr>
        <w:spacing w:line="240" w:lineRule="exact"/>
        <w:jc w:val="both"/>
        <w:rPr>
          <w:rFonts w:cs="Arial"/>
          <w:szCs w:val="20"/>
        </w:rPr>
      </w:pPr>
      <w:r w:rsidRPr="005179FE">
        <w:rPr>
          <w:rFonts w:cs="Arial"/>
          <w:szCs w:val="20"/>
        </w:rPr>
        <w:t>opravljen izpit iz italijanskega jezika na dodiplomskem ali podiplomskem študiju;</w:t>
      </w:r>
    </w:p>
    <w:p w14:paraId="43E8DF60" w14:textId="77777777" w:rsidR="00CF4D93" w:rsidRPr="005179FE" w:rsidRDefault="00CF4D93" w:rsidP="009F7A34">
      <w:pPr>
        <w:pStyle w:val="Odstavekseznama"/>
        <w:numPr>
          <w:ilvl w:val="0"/>
          <w:numId w:val="30"/>
        </w:numPr>
        <w:spacing w:line="240" w:lineRule="exact"/>
        <w:jc w:val="both"/>
        <w:rPr>
          <w:rFonts w:cs="Arial"/>
          <w:szCs w:val="20"/>
        </w:rPr>
      </w:pPr>
      <w:r w:rsidRPr="005179FE">
        <w:rPr>
          <w:rFonts w:cs="Arial"/>
          <w:szCs w:val="20"/>
        </w:rPr>
        <w:t>potrdilo o jezikovni usposobljenosti pri instituciji v trajanju najmanj 300 ur;</w:t>
      </w:r>
    </w:p>
    <w:p w14:paraId="57CE311A" w14:textId="77777777" w:rsidR="00CF4D93" w:rsidRPr="005179FE" w:rsidRDefault="00CF4D93" w:rsidP="009F7A34">
      <w:pPr>
        <w:pStyle w:val="Odstavekseznama"/>
        <w:numPr>
          <w:ilvl w:val="0"/>
          <w:numId w:val="30"/>
        </w:numPr>
        <w:spacing w:line="240" w:lineRule="exact"/>
        <w:jc w:val="both"/>
        <w:rPr>
          <w:rFonts w:cs="Arial"/>
          <w:szCs w:val="20"/>
        </w:rPr>
      </w:pPr>
      <w:r w:rsidRPr="005179FE">
        <w:rPr>
          <w:rFonts w:cs="Arial"/>
          <w:szCs w:val="20"/>
        </w:rPr>
        <w:t xml:space="preserve">potrdilo o uspešno opravljenem izpitu na osnovni ravni znanja italijanskega jezika. </w:t>
      </w:r>
    </w:p>
    <w:p w14:paraId="1C3E9A60" w14:textId="77777777" w:rsidR="00CF4D93" w:rsidRPr="005179FE" w:rsidRDefault="00CF4D93" w:rsidP="00A432AD">
      <w:pPr>
        <w:spacing w:line="240" w:lineRule="exact"/>
        <w:jc w:val="both"/>
        <w:rPr>
          <w:rFonts w:cs="Arial"/>
          <w:szCs w:val="20"/>
          <w:lang w:val="sl-SI"/>
        </w:rPr>
      </w:pPr>
      <w:r w:rsidRPr="005179FE">
        <w:rPr>
          <w:rFonts w:cs="Arial"/>
          <w:szCs w:val="20"/>
          <w:lang w:val="sl-SI"/>
        </w:rPr>
        <w:lastRenderedPageBreak/>
        <w:t xml:space="preserve">Pri ugotavljanju izpolnjevanja predpisanega pogoja za višjo raven znanja jezika narodne skupnosti (italijanskega jezika) se kot dokazilo upoštevajo: </w:t>
      </w:r>
    </w:p>
    <w:p w14:paraId="28B505E1" w14:textId="77777777" w:rsidR="00CF4D93" w:rsidRPr="005179FE" w:rsidRDefault="00CF4D93" w:rsidP="00BD5E58">
      <w:pPr>
        <w:pStyle w:val="Odstavekseznama"/>
        <w:numPr>
          <w:ilvl w:val="0"/>
          <w:numId w:val="29"/>
        </w:numPr>
        <w:spacing w:line="240" w:lineRule="exact"/>
        <w:jc w:val="both"/>
        <w:rPr>
          <w:rFonts w:cs="Arial"/>
          <w:szCs w:val="20"/>
        </w:rPr>
      </w:pPr>
      <w:r w:rsidRPr="005179FE">
        <w:rPr>
          <w:rFonts w:cs="Arial"/>
          <w:szCs w:val="20"/>
        </w:rPr>
        <w:t xml:space="preserve">dokazilo o verificiranem programu izobraževanja, ki je zajemal osem let italijanski jezik; </w:t>
      </w:r>
    </w:p>
    <w:p w14:paraId="43AF5AA3" w14:textId="77777777" w:rsidR="00CF4D93" w:rsidRPr="005179FE" w:rsidRDefault="00CF4D93" w:rsidP="00BD5E58">
      <w:pPr>
        <w:pStyle w:val="Odstavekseznama"/>
        <w:numPr>
          <w:ilvl w:val="0"/>
          <w:numId w:val="29"/>
        </w:numPr>
        <w:spacing w:line="240" w:lineRule="exact"/>
        <w:jc w:val="both"/>
        <w:rPr>
          <w:rFonts w:cs="Arial"/>
          <w:szCs w:val="20"/>
        </w:rPr>
      </w:pPr>
      <w:r w:rsidRPr="005179FE">
        <w:rPr>
          <w:rFonts w:cs="Arial"/>
          <w:szCs w:val="20"/>
        </w:rPr>
        <w:t>certifikat oziroma potrdilo pristojne institucije o višji ravni znanja italijanskega jezika;</w:t>
      </w:r>
    </w:p>
    <w:p w14:paraId="3934E726" w14:textId="77777777" w:rsidR="00CF4D93" w:rsidRPr="005179FE" w:rsidRDefault="00CF4D93" w:rsidP="00BD5E58">
      <w:pPr>
        <w:pStyle w:val="Odstavekseznama"/>
        <w:numPr>
          <w:ilvl w:val="0"/>
          <w:numId w:val="29"/>
        </w:numPr>
        <w:spacing w:line="240" w:lineRule="exact"/>
        <w:jc w:val="both"/>
        <w:rPr>
          <w:rFonts w:cs="Arial"/>
          <w:szCs w:val="20"/>
        </w:rPr>
      </w:pPr>
      <w:r w:rsidRPr="005179FE">
        <w:rPr>
          <w:rFonts w:cs="Arial"/>
          <w:szCs w:val="20"/>
        </w:rPr>
        <w:t xml:space="preserve">zaključen dodiplomski študij italijanskega jezika; </w:t>
      </w:r>
    </w:p>
    <w:p w14:paraId="3D945EAB" w14:textId="7182B424" w:rsidR="00CF4D93" w:rsidRPr="005179FE" w:rsidRDefault="00CF4D93" w:rsidP="00BD5E58">
      <w:pPr>
        <w:pStyle w:val="Odstavekseznama"/>
        <w:numPr>
          <w:ilvl w:val="0"/>
          <w:numId w:val="29"/>
        </w:numPr>
        <w:spacing w:line="240" w:lineRule="exact"/>
        <w:jc w:val="both"/>
        <w:rPr>
          <w:rFonts w:cs="Arial"/>
          <w:szCs w:val="20"/>
        </w:rPr>
      </w:pPr>
      <w:r w:rsidRPr="005179FE">
        <w:rPr>
          <w:rFonts w:cs="Arial"/>
          <w:szCs w:val="20"/>
        </w:rPr>
        <w:t>šolanje v drugi državi, kjer je italijanski jezik mater</w:t>
      </w:r>
      <w:r w:rsidR="00124F6A">
        <w:rPr>
          <w:rFonts w:cs="Arial"/>
          <w:szCs w:val="20"/>
        </w:rPr>
        <w:t>ni</w:t>
      </w:r>
      <w:r w:rsidRPr="005179FE">
        <w:rPr>
          <w:rFonts w:cs="Arial"/>
          <w:szCs w:val="20"/>
        </w:rPr>
        <w:t xml:space="preserve"> jezik.</w:t>
      </w:r>
    </w:p>
    <w:p w14:paraId="00009300" w14:textId="77777777" w:rsidR="00CF4D93" w:rsidRPr="005179FE" w:rsidRDefault="00CF4D93" w:rsidP="00A432AD">
      <w:pPr>
        <w:spacing w:line="240" w:lineRule="exact"/>
        <w:jc w:val="both"/>
        <w:rPr>
          <w:rFonts w:cs="Arial"/>
          <w:szCs w:val="20"/>
          <w:lang w:val="sl-SI"/>
        </w:rPr>
      </w:pPr>
    </w:p>
    <w:p w14:paraId="3114286A" w14:textId="16D19AB3" w:rsidR="00DC785E" w:rsidRPr="005179FE" w:rsidRDefault="00DC785E" w:rsidP="00A432AD">
      <w:pPr>
        <w:spacing w:line="240" w:lineRule="exact"/>
        <w:jc w:val="both"/>
        <w:rPr>
          <w:rFonts w:cs="Arial"/>
          <w:szCs w:val="20"/>
          <w:lang w:val="sl-SI"/>
        </w:rPr>
      </w:pPr>
      <w:r w:rsidRPr="005179FE">
        <w:rPr>
          <w:rFonts w:cs="Arial"/>
          <w:szCs w:val="20"/>
          <w:lang w:val="sl-SI"/>
        </w:rPr>
        <w:t xml:space="preserve">Določbe o rabi jezika italijanske oziroma madžarske narodne skupnosti vsebuje tudi procesna zakonodaja. Tako </w:t>
      </w:r>
      <w:r w:rsidRPr="005179FE">
        <w:rPr>
          <w:rFonts w:cs="Arial"/>
          <w:bCs/>
          <w:szCs w:val="20"/>
          <w:lang w:val="sl-SI"/>
        </w:rPr>
        <w:t>Zakon o kazenskem postopku</w:t>
      </w:r>
      <w:r w:rsidRPr="005179FE">
        <w:rPr>
          <w:rStyle w:val="Sprotnaopomba-sklic"/>
          <w:rFonts w:cs="Arial"/>
          <w:bCs/>
          <w:szCs w:val="20"/>
          <w:lang w:val="sl-SI"/>
        </w:rPr>
        <w:footnoteReference w:id="43"/>
      </w:r>
      <w:r w:rsidRPr="005179FE">
        <w:rPr>
          <w:rFonts w:cs="Arial"/>
          <w:b/>
          <w:bCs/>
          <w:szCs w:val="20"/>
          <w:lang w:val="sl-SI"/>
        </w:rPr>
        <w:t xml:space="preserve"> </w:t>
      </w:r>
      <w:r w:rsidRPr="005179FE">
        <w:rPr>
          <w:rFonts w:cs="Arial"/>
          <w:szCs w:val="20"/>
          <w:lang w:val="sl-SI"/>
        </w:rPr>
        <w:t xml:space="preserve">(ZKP) določa, da v primeru, </w:t>
      </w:r>
      <w:r w:rsidR="00124F6A">
        <w:rPr>
          <w:rFonts w:cs="Arial"/>
          <w:szCs w:val="20"/>
          <w:lang w:val="sl-SI"/>
        </w:rPr>
        <w:t>da</w:t>
      </w:r>
      <w:r w:rsidR="00124F6A" w:rsidRPr="005179FE">
        <w:rPr>
          <w:rFonts w:cs="Arial"/>
          <w:szCs w:val="20"/>
          <w:lang w:val="sl-SI"/>
        </w:rPr>
        <w:t xml:space="preserve"> </w:t>
      </w:r>
      <w:r w:rsidRPr="005179FE">
        <w:rPr>
          <w:rFonts w:cs="Arial"/>
          <w:szCs w:val="20"/>
          <w:lang w:val="sl-SI"/>
        </w:rPr>
        <w:t xml:space="preserve">je pri sodišču v skladu z ustavo v uradni rabi tudi jezik italijanske ali madžarske narodne skupnosti, lahko na način, določen z zakonom, kazenski postopek </w:t>
      </w:r>
      <w:r w:rsidR="00124F6A">
        <w:rPr>
          <w:rFonts w:cs="Arial"/>
          <w:szCs w:val="20"/>
          <w:lang w:val="sl-SI"/>
        </w:rPr>
        <w:t>poteka</w:t>
      </w:r>
      <w:r w:rsidR="00124F6A" w:rsidRPr="005179FE">
        <w:rPr>
          <w:rFonts w:cs="Arial"/>
          <w:szCs w:val="20"/>
          <w:lang w:val="sl-SI"/>
        </w:rPr>
        <w:t xml:space="preserve"> </w:t>
      </w:r>
      <w:r w:rsidRPr="005179FE">
        <w:rPr>
          <w:rFonts w:cs="Arial"/>
          <w:szCs w:val="20"/>
          <w:lang w:val="sl-SI"/>
        </w:rPr>
        <w:t>tudi v jeziku te narodne skupnosti. Prav tako lahko pripadniki teh narodnih skupnosti podajajo vloge v italijanskem oziroma madžarskem jeziku, če je pri sodišču jezik te narodne skupnosti v uradni rabi. Sodišče, pri katerem je v uradni rabi tudi italijanski oziroma madžarski jezik, vroča vabila tudi v tem jeziku, če se postopek vodi v obeh uradnih jezikih, pa v obeh jezikih vroča tudi odločbe in druga pisanja</w:t>
      </w:r>
      <w:r w:rsidRPr="005179FE">
        <w:rPr>
          <w:rFonts w:cs="Arial"/>
          <w:bCs/>
          <w:szCs w:val="20"/>
          <w:lang w:val="sl-SI"/>
        </w:rPr>
        <w:t>. Zakon o prekrških</w:t>
      </w:r>
      <w:r w:rsidRPr="005179FE">
        <w:rPr>
          <w:rStyle w:val="Sprotnaopomba-sklic"/>
          <w:rFonts w:cs="Arial"/>
          <w:szCs w:val="20"/>
          <w:lang w:val="sl-SI"/>
        </w:rPr>
        <w:footnoteReference w:id="44"/>
      </w:r>
      <w:r w:rsidRPr="005179FE">
        <w:rPr>
          <w:rFonts w:cs="Arial"/>
          <w:szCs w:val="20"/>
          <w:lang w:val="sl-SI"/>
        </w:rPr>
        <w:t xml:space="preserve"> (ZP-1) pa določa, da se</w:t>
      </w:r>
      <w:r w:rsidRPr="005179FE">
        <w:rPr>
          <w:rFonts w:cs="Arial"/>
          <w:b/>
          <w:bCs/>
          <w:szCs w:val="20"/>
          <w:lang w:val="sl-SI"/>
        </w:rPr>
        <w:t xml:space="preserve"> </w:t>
      </w:r>
      <w:r w:rsidRPr="005179FE">
        <w:rPr>
          <w:rFonts w:cs="Arial"/>
          <w:szCs w:val="20"/>
          <w:lang w:val="sl-SI"/>
        </w:rPr>
        <w:t>stroški za prevajanje v slovenski, italijanski ali madžarski jezik, ki nastanejo z uporabo določb zakona o pravici pripadnikov italijanske in madžarske narodne skupnosti do uporabe svojega jezika, ne zaračunajo tistim, ki so po določbah tega zakona dolžni povrniti stroške postopka o prekršku.</w:t>
      </w:r>
    </w:p>
    <w:p w14:paraId="6D5F33F0" w14:textId="77777777" w:rsidR="00DC785E" w:rsidRPr="005179FE" w:rsidRDefault="00DC785E" w:rsidP="00A432AD">
      <w:pPr>
        <w:pStyle w:val="Odstavek"/>
        <w:spacing w:before="0" w:line="240" w:lineRule="exact"/>
        <w:ind w:firstLine="0"/>
        <w:rPr>
          <w:rFonts w:cs="Arial"/>
          <w:lang w:val="sl-SI" w:eastAsia="en-US"/>
        </w:rPr>
      </w:pPr>
    </w:p>
    <w:p w14:paraId="7858661C" w14:textId="65B7DDA1" w:rsidR="00BC4C7F" w:rsidRPr="0097033E" w:rsidRDefault="00DC785E" w:rsidP="00BC4C7F">
      <w:pPr>
        <w:spacing w:line="240" w:lineRule="exact"/>
        <w:jc w:val="both"/>
        <w:rPr>
          <w:rFonts w:cs="Arial"/>
          <w:szCs w:val="20"/>
          <w:lang w:val="sl-SI"/>
        </w:rPr>
      </w:pPr>
      <w:r w:rsidRPr="005179FE">
        <w:rPr>
          <w:rFonts w:cs="Arial"/>
          <w:bCs/>
          <w:szCs w:val="20"/>
          <w:lang w:val="sl-SI"/>
        </w:rPr>
        <w:t>Zakon o pravdnem postopku</w:t>
      </w:r>
      <w:r w:rsidRPr="005179FE">
        <w:rPr>
          <w:rStyle w:val="Sprotnaopomba-sklic"/>
          <w:rFonts w:cs="Arial"/>
          <w:bCs/>
          <w:szCs w:val="20"/>
          <w:lang w:val="sl-SI"/>
        </w:rPr>
        <w:footnoteReference w:id="45"/>
      </w:r>
      <w:r w:rsidRPr="005179FE">
        <w:rPr>
          <w:rFonts w:cs="Arial"/>
          <w:b/>
          <w:bCs/>
          <w:szCs w:val="20"/>
          <w:lang w:val="sl-SI"/>
        </w:rPr>
        <w:t xml:space="preserve"> </w:t>
      </w:r>
      <w:r w:rsidRPr="005179FE">
        <w:rPr>
          <w:rFonts w:cs="Arial"/>
          <w:szCs w:val="20"/>
          <w:lang w:val="sl-SI"/>
        </w:rPr>
        <w:t>(ZPP)</w:t>
      </w:r>
      <w:r w:rsidRPr="005179FE">
        <w:rPr>
          <w:rFonts w:cs="Arial"/>
          <w:b/>
          <w:bCs/>
          <w:szCs w:val="20"/>
          <w:lang w:val="sl-SI"/>
        </w:rPr>
        <w:t xml:space="preserve"> </w:t>
      </w:r>
      <w:r w:rsidRPr="005179FE">
        <w:rPr>
          <w:rFonts w:cs="Arial"/>
          <w:szCs w:val="20"/>
          <w:lang w:val="sl-SI"/>
        </w:rPr>
        <w:t xml:space="preserve">omogoča, da stranke in drugi udeleženci v postopku vlagajo sodišču tožbe, pritožbe in druge vloge v slovenskem jeziku ali v jeziku narodne skupnosti, ki je pri sodišču v uradni rabi. Ob navedenem </w:t>
      </w:r>
      <w:r w:rsidR="00124F6A">
        <w:rPr>
          <w:rFonts w:cs="Arial"/>
          <w:szCs w:val="20"/>
          <w:lang w:val="sl-SI"/>
        </w:rPr>
        <w:t>je treba</w:t>
      </w:r>
      <w:r w:rsidR="00124F6A" w:rsidRPr="005179FE">
        <w:rPr>
          <w:rFonts w:cs="Arial"/>
          <w:szCs w:val="20"/>
          <w:lang w:val="sl-SI"/>
        </w:rPr>
        <w:t xml:space="preserve"> </w:t>
      </w:r>
      <w:r w:rsidRPr="005179FE">
        <w:rPr>
          <w:rFonts w:cs="Arial"/>
          <w:szCs w:val="20"/>
          <w:lang w:val="sl-SI"/>
        </w:rPr>
        <w:t xml:space="preserve">poudariti, da se stroški, povezani z uporabo jezika pripadnikov italijanske </w:t>
      </w:r>
      <w:r w:rsidR="00DC0399" w:rsidRPr="005179FE">
        <w:rPr>
          <w:rFonts w:cs="Arial"/>
          <w:szCs w:val="20"/>
          <w:lang w:val="sl-SI"/>
        </w:rPr>
        <w:t>in madžarske</w:t>
      </w:r>
      <w:r w:rsidRPr="005179FE">
        <w:rPr>
          <w:rFonts w:cs="Arial"/>
          <w:szCs w:val="20"/>
          <w:lang w:val="sl-SI"/>
        </w:rPr>
        <w:t xml:space="preserve"> narodnosti pred sodišči, krijejo iz proračuna. Procesne določbe ZPP se subsidiarno oziroma smiselno uporabljajo tudi v drugih sodnih postopkih. </w:t>
      </w:r>
      <w:r w:rsidR="00BC4C7F" w:rsidRPr="0097033E">
        <w:rPr>
          <w:rFonts w:cs="Arial"/>
          <w:szCs w:val="20"/>
          <w:lang w:val="sl-SI"/>
        </w:rPr>
        <w:t xml:space="preserve">In sicer gre za nepravdne postopke po </w:t>
      </w:r>
      <w:r w:rsidR="00BC4C7F" w:rsidRPr="0097033E">
        <w:rPr>
          <w:rFonts w:cs="Arial"/>
          <w:bCs/>
          <w:szCs w:val="20"/>
          <w:lang w:val="sl-SI"/>
        </w:rPr>
        <w:t>Zakonu o nepravdnem postopku</w:t>
      </w:r>
      <w:r w:rsidR="00BC4C7F" w:rsidRPr="0097033E">
        <w:rPr>
          <w:rStyle w:val="Sprotnaopomba-sklic"/>
          <w:rFonts w:cs="Arial"/>
          <w:bCs/>
          <w:szCs w:val="20"/>
          <w:lang w:val="sl-SI"/>
        </w:rPr>
        <w:footnoteReference w:id="46"/>
      </w:r>
      <w:r w:rsidR="00BC4C7F" w:rsidRPr="0097033E">
        <w:rPr>
          <w:rFonts w:cs="Arial"/>
          <w:szCs w:val="20"/>
          <w:lang w:val="sl-SI"/>
        </w:rPr>
        <w:t xml:space="preserve">, delovne in socialne spore po </w:t>
      </w:r>
      <w:r w:rsidR="00BC4C7F" w:rsidRPr="0097033E">
        <w:rPr>
          <w:rFonts w:cs="Arial"/>
          <w:bCs/>
          <w:szCs w:val="20"/>
          <w:lang w:val="sl-SI"/>
        </w:rPr>
        <w:t>Zakonu o delovnih in socialnih sodiščih</w:t>
      </w:r>
      <w:r w:rsidR="00BC4C7F" w:rsidRPr="0097033E">
        <w:rPr>
          <w:rStyle w:val="Sprotnaopomba-sklic"/>
          <w:rFonts w:cs="Arial"/>
          <w:bCs/>
          <w:szCs w:val="20"/>
          <w:lang w:val="sl-SI"/>
        </w:rPr>
        <w:footnoteReference w:id="47"/>
      </w:r>
      <w:r w:rsidR="00BC4C7F" w:rsidRPr="0097033E">
        <w:rPr>
          <w:rFonts w:cs="Arial"/>
          <w:szCs w:val="20"/>
          <w:lang w:val="sl-SI"/>
        </w:rPr>
        <w:t xml:space="preserve">, kolektivne spore po </w:t>
      </w:r>
      <w:r w:rsidR="00BC4C7F" w:rsidRPr="0097033E">
        <w:rPr>
          <w:rFonts w:cs="Arial"/>
          <w:bCs/>
          <w:szCs w:val="20"/>
          <w:lang w:val="sl-SI"/>
        </w:rPr>
        <w:t>Zakonu o kolektivnih tožbah</w:t>
      </w:r>
      <w:r w:rsidR="00BC4C7F" w:rsidRPr="0097033E">
        <w:rPr>
          <w:rStyle w:val="Sprotnaopomba-sklic"/>
          <w:rFonts w:cs="Arial"/>
          <w:bCs/>
          <w:szCs w:val="20"/>
          <w:lang w:val="sl-SI"/>
        </w:rPr>
        <w:footnoteReference w:id="48"/>
      </w:r>
      <w:r w:rsidR="00BC4C7F" w:rsidRPr="0097033E">
        <w:rPr>
          <w:rFonts w:cs="Arial"/>
          <w:szCs w:val="20"/>
          <w:lang w:val="sl-SI"/>
        </w:rPr>
        <w:t xml:space="preserve">, izvršilne postopke po </w:t>
      </w:r>
      <w:r w:rsidR="00BC4C7F" w:rsidRPr="0097033E">
        <w:rPr>
          <w:rFonts w:cs="Arial"/>
          <w:bCs/>
          <w:szCs w:val="20"/>
          <w:lang w:val="sl-SI"/>
        </w:rPr>
        <w:t>Zakonu o izvršilnem postopku</w:t>
      </w:r>
      <w:r w:rsidR="00BC4C7F" w:rsidRPr="0097033E">
        <w:rPr>
          <w:rStyle w:val="Sprotnaopomba-sklic"/>
          <w:rFonts w:cs="Arial"/>
          <w:bCs/>
          <w:szCs w:val="20"/>
          <w:lang w:val="sl-SI"/>
        </w:rPr>
        <w:footnoteReference w:id="49"/>
      </w:r>
      <w:r w:rsidR="00BC4C7F" w:rsidRPr="0097033E">
        <w:rPr>
          <w:rFonts w:cs="Arial"/>
          <w:szCs w:val="20"/>
          <w:lang w:val="sl-SI"/>
        </w:rPr>
        <w:t xml:space="preserve"> ter stečajne postopke, postopke insolventnosti in prisilnega prenehanja po </w:t>
      </w:r>
      <w:r w:rsidR="00BC4C7F" w:rsidRPr="0097033E">
        <w:rPr>
          <w:rFonts w:cs="Arial"/>
          <w:bCs/>
          <w:szCs w:val="20"/>
          <w:lang w:val="sl-SI"/>
        </w:rPr>
        <w:t>Zakonu o finančnem poslovanju, postopkih insolventnosti in prisilnem prenehanju</w:t>
      </w:r>
      <w:r w:rsidR="00BC4C7F">
        <w:rPr>
          <w:rStyle w:val="Sprotnaopomba-sklic"/>
          <w:rFonts w:cs="Arial"/>
          <w:bCs/>
          <w:szCs w:val="20"/>
          <w:lang w:val="sl-SI"/>
        </w:rPr>
        <w:footnoteReference w:id="50"/>
      </w:r>
      <w:r w:rsidR="00BC4C7F" w:rsidRPr="0097033E">
        <w:rPr>
          <w:rFonts w:cs="Arial"/>
          <w:szCs w:val="20"/>
          <w:lang w:val="sl-SI"/>
        </w:rPr>
        <w:t>.</w:t>
      </w:r>
      <w:r w:rsidR="0052218E">
        <w:rPr>
          <w:rFonts w:cs="Arial"/>
          <w:szCs w:val="20"/>
          <w:lang w:val="sl-SI"/>
        </w:rPr>
        <w:t xml:space="preserve"> </w:t>
      </w:r>
    </w:p>
    <w:p w14:paraId="72523DF9" w14:textId="77777777" w:rsidR="00280DA3" w:rsidRPr="005179FE" w:rsidRDefault="00280DA3" w:rsidP="00CA6DB0">
      <w:pPr>
        <w:spacing w:line="240" w:lineRule="exact"/>
        <w:jc w:val="both"/>
        <w:rPr>
          <w:rFonts w:cs="Arial"/>
          <w:szCs w:val="20"/>
          <w:lang w:val="sl-SI"/>
        </w:rPr>
      </w:pPr>
    </w:p>
    <w:p w14:paraId="582078C2" w14:textId="1E909048" w:rsidR="00DC785E" w:rsidRPr="005179FE" w:rsidRDefault="00DC785E" w:rsidP="00CA6DB0">
      <w:pPr>
        <w:pStyle w:val="Odstavek"/>
        <w:spacing w:before="0" w:line="240" w:lineRule="exact"/>
        <w:ind w:firstLine="0"/>
        <w:rPr>
          <w:rFonts w:cs="Arial"/>
          <w:lang w:val="sl-SI" w:eastAsia="en-US"/>
        </w:rPr>
      </w:pPr>
      <w:r w:rsidRPr="005179FE">
        <w:rPr>
          <w:rFonts w:cs="Arial"/>
          <w:bCs/>
          <w:lang w:val="sl-SI"/>
        </w:rPr>
        <w:t>Pravilnik o ovojnici za vročanje po pošti v pravdnem postopku</w:t>
      </w:r>
      <w:r w:rsidRPr="005179FE">
        <w:rPr>
          <w:rFonts w:cs="Arial"/>
          <w:lang w:val="sl-SI"/>
        </w:rPr>
        <w:t xml:space="preserve"> je bil izdan na podlagi določil ZPP, </w:t>
      </w:r>
      <w:r w:rsidRPr="005179FE">
        <w:rPr>
          <w:rFonts w:cs="Arial"/>
          <w:bCs/>
          <w:lang w:val="sl-SI"/>
        </w:rPr>
        <w:t>Pravilnik o ovojnici za vročanje po pošti v kazenskih postopkih</w:t>
      </w:r>
      <w:r w:rsidRPr="005179FE">
        <w:rPr>
          <w:rFonts w:cs="Arial"/>
          <w:lang w:val="sl-SI"/>
        </w:rPr>
        <w:t xml:space="preserve"> pa na podlagi določil ZKP, ki predstavljata pravno podlago za zagotovitev dvojezičnih ovojnic v sodnih postopkih.</w:t>
      </w:r>
    </w:p>
    <w:p w14:paraId="09FFD9A8" w14:textId="77777777" w:rsidR="00F863B5" w:rsidRDefault="00F863B5" w:rsidP="00A432AD">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exact"/>
        <w:jc w:val="both"/>
        <w:rPr>
          <w:rFonts w:cs="Arial"/>
          <w:szCs w:val="20"/>
          <w:lang w:val="sl-SI"/>
        </w:rPr>
      </w:pPr>
    </w:p>
    <w:p w14:paraId="67F2C0BF" w14:textId="4A932504" w:rsidR="004B52A8" w:rsidRPr="005179FE" w:rsidRDefault="004B52A8" w:rsidP="00A432AD">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exact"/>
        <w:jc w:val="both"/>
        <w:rPr>
          <w:rFonts w:cs="Arial"/>
          <w:szCs w:val="20"/>
          <w:lang w:val="sl-SI"/>
        </w:rPr>
      </w:pPr>
      <w:r w:rsidRPr="005179FE">
        <w:rPr>
          <w:rFonts w:cs="Arial"/>
          <w:szCs w:val="20"/>
          <w:lang w:val="sl-SI"/>
        </w:rPr>
        <w:lastRenderedPageBreak/>
        <w:t>Zakon o zdravniški službi</w:t>
      </w:r>
      <w:r w:rsidR="00CA6DB0" w:rsidRPr="005179FE">
        <w:rPr>
          <w:rStyle w:val="Sprotnaopomba-sklic"/>
          <w:rFonts w:cs="Arial"/>
          <w:szCs w:val="20"/>
          <w:lang w:val="sl-SI"/>
        </w:rPr>
        <w:footnoteReference w:id="51"/>
      </w:r>
      <w:r w:rsidRPr="005179FE">
        <w:rPr>
          <w:rFonts w:cs="Arial"/>
          <w:szCs w:val="20"/>
          <w:lang w:val="sl-SI"/>
        </w:rPr>
        <w:t xml:space="preserve"> v 11. členu določa, da izvajalci zdravstvene dejavnosti v mreži javne zdravstvene službe zagotovijo, da se na območjih občin, v katerih živita italijanska ali madžarska narodna skupnost, bolniku zagotovi pravic</w:t>
      </w:r>
      <w:r w:rsidR="00B33551" w:rsidRPr="005179FE">
        <w:rPr>
          <w:rFonts w:cs="Arial"/>
          <w:szCs w:val="20"/>
          <w:lang w:val="sl-SI"/>
        </w:rPr>
        <w:t>a</w:t>
      </w:r>
      <w:r w:rsidRPr="005179FE">
        <w:rPr>
          <w:rFonts w:cs="Arial"/>
          <w:szCs w:val="20"/>
          <w:lang w:val="sl-SI"/>
        </w:rPr>
        <w:t xml:space="preserve"> do sporazumevanja z zdravniki v italijanskem ali madžarskem jeziku</w:t>
      </w:r>
      <w:r w:rsidR="00A57537" w:rsidRPr="005179FE">
        <w:rPr>
          <w:rFonts w:cs="Arial"/>
          <w:szCs w:val="20"/>
          <w:lang w:val="sl-SI"/>
        </w:rPr>
        <w:t>.</w:t>
      </w:r>
    </w:p>
    <w:p w14:paraId="66D94B82" w14:textId="77777777" w:rsidR="002A2DB8" w:rsidRPr="005179FE" w:rsidRDefault="002A2DB8" w:rsidP="00A432AD">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exact"/>
        <w:jc w:val="both"/>
        <w:rPr>
          <w:rFonts w:cs="Arial"/>
          <w:szCs w:val="20"/>
          <w:lang w:val="sl-SI"/>
        </w:rPr>
      </w:pPr>
    </w:p>
    <w:p w14:paraId="39329830" w14:textId="785B7874" w:rsidR="002A2DB8" w:rsidRPr="005179FE" w:rsidRDefault="002A2DB8" w:rsidP="002A2DB8">
      <w:pPr>
        <w:autoSpaceDE w:val="0"/>
        <w:autoSpaceDN w:val="0"/>
        <w:adjustRightInd w:val="0"/>
        <w:spacing w:line="240" w:lineRule="exact"/>
        <w:jc w:val="both"/>
        <w:rPr>
          <w:rFonts w:cs="Arial"/>
          <w:color w:val="000000"/>
          <w:szCs w:val="20"/>
          <w:lang w:val="sl-SI" w:eastAsia="sl-SI"/>
        </w:rPr>
      </w:pPr>
      <w:r w:rsidRPr="005179FE">
        <w:rPr>
          <w:rFonts w:cs="Arial"/>
          <w:color w:val="000000"/>
          <w:szCs w:val="20"/>
          <w:lang w:val="sl-SI" w:eastAsia="sl-SI"/>
        </w:rPr>
        <w:t xml:space="preserve">Po podatkih </w:t>
      </w:r>
      <w:r w:rsidRPr="00B32085">
        <w:rPr>
          <w:rFonts w:cs="Arial"/>
          <w:color w:val="000000"/>
          <w:szCs w:val="20"/>
          <w:lang w:val="sl-SI" w:eastAsia="sl-SI"/>
        </w:rPr>
        <w:t>Ministrstva za infrastrukturo</w:t>
      </w:r>
      <w:r w:rsidR="00976071">
        <w:rPr>
          <w:rFonts w:cs="Arial"/>
          <w:color w:val="000000"/>
          <w:szCs w:val="20"/>
          <w:lang w:val="sl-SI" w:eastAsia="sl-SI"/>
        </w:rPr>
        <w:t xml:space="preserve"> (MZI)</w:t>
      </w:r>
      <w:r w:rsidRPr="005179FE">
        <w:rPr>
          <w:rFonts w:cs="Arial"/>
          <w:color w:val="000000"/>
          <w:szCs w:val="20"/>
          <w:lang w:val="sl-SI" w:eastAsia="sl-SI"/>
        </w:rPr>
        <w:t xml:space="preserve"> so predpisi, ki urejajo izdajo dvojezičnega vozniškega dovoljenja in parkirne karte naslednji:</w:t>
      </w:r>
    </w:p>
    <w:p w14:paraId="65053ABC" w14:textId="57A8B57B" w:rsidR="002A2DB8" w:rsidRPr="005179FE" w:rsidRDefault="002A2DB8" w:rsidP="002A2DB8">
      <w:pPr>
        <w:pStyle w:val="Odstavekseznama"/>
        <w:numPr>
          <w:ilvl w:val="0"/>
          <w:numId w:val="34"/>
        </w:num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exact"/>
        <w:jc w:val="both"/>
        <w:rPr>
          <w:rFonts w:cs="Arial"/>
          <w:color w:val="000000"/>
          <w:szCs w:val="20"/>
          <w:lang w:eastAsia="sl-SI"/>
        </w:rPr>
      </w:pPr>
      <w:r w:rsidRPr="005179FE">
        <w:rPr>
          <w:rFonts w:cs="Arial"/>
          <w:bCs/>
          <w:color w:val="000000"/>
          <w:szCs w:val="20"/>
          <w:lang w:eastAsia="sl-SI"/>
        </w:rPr>
        <w:t>Zakon o voznikih</w:t>
      </w:r>
      <w:r w:rsidRPr="005179FE">
        <w:rPr>
          <w:rStyle w:val="Sprotnaopomba-sklic"/>
          <w:rFonts w:cs="Arial"/>
          <w:bCs/>
          <w:color w:val="000000"/>
          <w:szCs w:val="20"/>
          <w:lang w:eastAsia="sl-SI"/>
        </w:rPr>
        <w:footnoteReference w:id="52"/>
      </w:r>
      <w:r w:rsidRPr="005179FE">
        <w:rPr>
          <w:rFonts w:cs="Arial"/>
          <w:bCs/>
          <w:color w:val="000000"/>
          <w:szCs w:val="20"/>
          <w:lang w:eastAsia="sl-SI"/>
        </w:rPr>
        <w:t xml:space="preserve"> (ZVoz-1)</w:t>
      </w:r>
      <w:r w:rsidRPr="005179FE">
        <w:rPr>
          <w:rFonts w:cs="Arial"/>
          <w:color w:val="000000"/>
          <w:szCs w:val="20"/>
          <w:lang w:eastAsia="sl-SI"/>
        </w:rPr>
        <w:t xml:space="preserve"> </w:t>
      </w:r>
      <w:r w:rsidR="00124F6A">
        <w:rPr>
          <w:rFonts w:cs="Arial"/>
          <w:color w:val="000000"/>
          <w:szCs w:val="20"/>
          <w:lang w:eastAsia="sl-SI"/>
        </w:rPr>
        <w:sym w:font="Symbol" w:char="F02D"/>
      </w:r>
      <w:r w:rsidRPr="005179FE">
        <w:rPr>
          <w:rFonts w:cs="Arial"/>
          <w:color w:val="000000"/>
          <w:szCs w:val="20"/>
          <w:lang w:eastAsia="sl-SI"/>
        </w:rPr>
        <w:t xml:space="preserve"> pravna podlaga za izdajo podzakonskega predpisa </w:t>
      </w:r>
      <w:r w:rsidR="00124F6A">
        <w:rPr>
          <w:rFonts w:cs="Arial"/>
          <w:color w:val="000000"/>
          <w:szCs w:val="20"/>
          <w:lang w:eastAsia="sl-SI"/>
        </w:rPr>
        <w:sym w:font="Symbol" w:char="F02D"/>
      </w:r>
      <w:r w:rsidRPr="005179FE">
        <w:rPr>
          <w:rFonts w:cs="Arial"/>
          <w:color w:val="000000"/>
          <w:szCs w:val="20"/>
          <w:lang w:eastAsia="sl-SI"/>
        </w:rPr>
        <w:t xml:space="preserve"> 23. točka prvega odstavka 14. člena ZVoz-1,</w:t>
      </w:r>
    </w:p>
    <w:p w14:paraId="14AB1B36" w14:textId="77777777" w:rsidR="002A2DB8" w:rsidRPr="005179FE" w:rsidRDefault="002A2DB8" w:rsidP="002A2DB8">
      <w:pPr>
        <w:pStyle w:val="Odstavekseznama"/>
        <w:numPr>
          <w:ilvl w:val="0"/>
          <w:numId w:val="34"/>
        </w:num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exact"/>
        <w:jc w:val="both"/>
        <w:rPr>
          <w:rFonts w:cs="Arial"/>
          <w:bCs/>
          <w:color w:val="000000"/>
          <w:szCs w:val="20"/>
          <w:lang w:eastAsia="sl-SI"/>
        </w:rPr>
      </w:pPr>
      <w:r w:rsidRPr="005179FE">
        <w:rPr>
          <w:rFonts w:cs="Arial"/>
          <w:bCs/>
          <w:color w:val="000000"/>
          <w:szCs w:val="20"/>
          <w:lang w:eastAsia="sl-SI"/>
        </w:rPr>
        <w:t>Pravilnik o vozniških dovoljenjih</w:t>
      </w:r>
      <w:r w:rsidRPr="005179FE">
        <w:rPr>
          <w:rStyle w:val="Sprotnaopomba-sklic"/>
          <w:rFonts w:cs="Arial"/>
          <w:bCs/>
          <w:color w:val="000000"/>
          <w:szCs w:val="20"/>
          <w:lang w:eastAsia="sl-SI"/>
        </w:rPr>
        <w:footnoteReference w:id="53"/>
      </w:r>
      <w:r w:rsidRPr="005179FE">
        <w:rPr>
          <w:rFonts w:cs="Arial"/>
          <w:bCs/>
          <w:color w:val="000000"/>
          <w:szCs w:val="20"/>
          <w:lang w:eastAsia="sl-SI"/>
        </w:rPr>
        <w:t>,</w:t>
      </w:r>
    </w:p>
    <w:p w14:paraId="033FA317" w14:textId="06C96568" w:rsidR="002A2DB8" w:rsidRPr="005179FE" w:rsidRDefault="002A2DB8" w:rsidP="002A2DB8">
      <w:pPr>
        <w:pStyle w:val="Odstavekseznama"/>
        <w:numPr>
          <w:ilvl w:val="0"/>
          <w:numId w:val="34"/>
        </w:num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exact"/>
        <w:jc w:val="both"/>
        <w:rPr>
          <w:rFonts w:cs="Arial"/>
          <w:color w:val="000000"/>
          <w:szCs w:val="20"/>
          <w:lang w:eastAsia="sl-SI"/>
        </w:rPr>
      </w:pPr>
      <w:r w:rsidRPr="005179FE">
        <w:rPr>
          <w:rFonts w:cs="Arial"/>
          <w:bCs/>
          <w:color w:val="000000"/>
          <w:szCs w:val="20"/>
          <w:lang w:eastAsia="sl-SI"/>
        </w:rPr>
        <w:t>Zakon o pravilih cestnega prometa</w:t>
      </w:r>
      <w:r w:rsidRPr="005179FE">
        <w:rPr>
          <w:rStyle w:val="Sprotnaopomba-sklic"/>
          <w:rFonts w:cs="Arial"/>
          <w:color w:val="000000"/>
          <w:szCs w:val="20"/>
          <w:lang w:eastAsia="sl-SI"/>
        </w:rPr>
        <w:footnoteReference w:id="54"/>
      </w:r>
      <w:r w:rsidRPr="005179FE">
        <w:rPr>
          <w:rFonts w:cs="Arial"/>
          <w:bCs/>
          <w:color w:val="000000"/>
          <w:szCs w:val="20"/>
          <w:lang w:eastAsia="sl-SI"/>
        </w:rPr>
        <w:t xml:space="preserve"> (</w:t>
      </w:r>
      <w:r w:rsidRPr="005179FE">
        <w:rPr>
          <w:rFonts w:cs="Arial"/>
          <w:color w:val="000000"/>
          <w:szCs w:val="20"/>
          <w:lang w:eastAsia="sl-SI"/>
        </w:rPr>
        <w:t>ZPrCP</w:t>
      </w:r>
      <w:r w:rsidRPr="005179FE">
        <w:rPr>
          <w:rFonts w:cs="Arial"/>
          <w:bCs/>
          <w:color w:val="000000"/>
          <w:szCs w:val="20"/>
          <w:lang w:eastAsia="sl-SI"/>
        </w:rPr>
        <w:t>)</w:t>
      </w:r>
      <w:r w:rsidR="00831BF4" w:rsidRPr="005179FE">
        <w:rPr>
          <w:rFonts w:cs="Arial"/>
          <w:bCs/>
          <w:color w:val="000000"/>
          <w:szCs w:val="20"/>
          <w:lang w:eastAsia="sl-SI"/>
        </w:rPr>
        <w:t xml:space="preserve"> </w:t>
      </w:r>
      <w:r w:rsidR="00124F6A">
        <w:rPr>
          <w:rFonts w:cs="Arial"/>
          <w:bCs/>
          <w:color w:val="000000"/>
          <w:szCs w:val="20"/>
          <w:lang w:eastAsia="sl-SI"/>
        </w:rPr>
        <w:sym w:font="Symbol" w:char="F02D"/>
      </w:r>
      <w:r w:rsidRPr="005179FE">
        <w:rPr>
          <w:rFonts w:cs="Arial"/>
          <w:color w:val="000000"/>
          <w:szCs w:val="20"/>
          <w:lang w:eastAsia="sl-SI"/>
        </w:rPr>
        <w:t xml:space="preserve"> pravna podlaga za izdajo podzakonskega predpisa </w:t>
      </w:r>
      <w:r w:rsidR="00124F6A">
        <w:rPr>
          <w:rFonts w:cs="Arial"/>
          <w:color w:val="000000"/>
          <w:szCs w:val="20"/>
          <w:lang w:eastAsia="sl-SI"/>
        </w:rPr>
        <w:sym w:font="Symbol" w:char="F02D"/>
      </w:r>
      <w:r w:rsidRPr="005179FE">
        <w:rPr>
          <w:rFonts w:cs="Arial"/>
          <w:color w:val="000000"/>
          <w:szCs w:val="20"/>
          <w:lang w:eastAsia="sl-SI"/>
        </w:rPr>
        <w:t xml:space="preserve"> druga alineja prvega odstavka 11. člena ZPrCP,</w:t>
      </w:r>
    </w:p>
    <w:p w14:paraId="3B604CDF" w14:textId="4747EA7B" w:rsidR="002A2DB8" w:rsidRDefault="002A2DB8" w:rsidP="002A2DB8">
      <w:pPr>
        <w:pStyle w:val="Odstavekseznama"/>
        <w:numPr>
          <w:ilvl w:val="0"/>
          <w:numId w:val="34"/>
        </w:num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exact"/>
        <w:jc w:val="both"/>
        <w:rPr>
          <w:rFonts w:cs="Arial"/>
          <w:bCs/>
          <w:color w:val="000000"/>
          <w:szCs w:val="20"/>
          <w:lang w:eastAsia="sl-SI"/>
        </w:rPr>
      </w:pPr>
      <w:r w:rsidRPr="005179FE">
        <w:rPr>
          <w:rFonts w:cs="Arial"/>
          <w:bCs/>
          <w:color w:val="000000"/>
          <w:szCs w:val="20"/>
          <w:lang w:eastAsia="sl-SI"/>
        </w:rPr>
        <w:t>Pravilnik o parkirni karti</w:t>
      </w:r>
      <w:r w:rsidRPr="005179FE">
        <w:rPr>
          <w:rStyle w:val="Sprotnaopomba-sklic"/>
          <w:rFonts w:cs="Arial"/>
          <w:bCs/>
          <w:color w:val="000000"/>
          <w:szCs w:val="20"/>
          <w:lang w:eastAsia="sl-SI"/>
        </w:rPr>
        <w:footnoteReference w:id="55"/>
      </w:r>
      <w:r w:rsidRPr="005179FE">
        <w:rPr>
          <w:rFonts w:cs="Arial"/>
          <w:bCs/>
          <w:color w:val="000000"/>
          <w:szCs w:val="20"/>
          <w:lang w:eastAsia="sl-SI"/>
        </w:rPr>
        <w:t>.</w:t>
      </w:r>
    </w:p>
    <w:p w14:paraId="2CFB5AEF" w14:textId="51D7617D" w:rsidR="00954697" w:rsidRDefault="00954697" w:rsidP="00954697">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exact"/>
        <w:jc w:val="both"/>
        <w:rPr>
          <w:rFonts w:cs="Arial"/>
          <w:bCs/>
          <w:color w:val="000000"/>
          <w:szCs w:val="20"/>
          <w:lang w:eastAsia="sl-SI"/>
        </w:rPr>
      </w:pPr>
    </w:p>
    <w:p w14:paraId="305550A9" w14:textId="77B80A68" w:rsidR="00954697" w:rsidRPr="009F0C81" w:rsidRDefault="00954697" w:rsidP="00954697">
      <w:pPr>
        <w:jc w:val="both"/>
        <w:rPr>
          <w:rFonts w:cs="Arial"/>
          <w:szCs w:val="20"/>
          <w:lang w:val="sl-SI" w:eastAsia="en-GB"/>
        </w:rPr>
      </w:pPr>
      <w:r w:rsidRPr="009F0C81">
        <w:rPr>
          <w:rFonts w:cs="Arial"/>
          <w:szCs w:val="20"/>
          <w:lang w:val="sl-SI" w:eastAsia="en-GB"/>
        </w:rPr>
        <w:t xml:space="preserve">Uprava Republike Slovenije za pomorstvo, kot organ v sestavi </w:t>
      </w:r>
      <w:r w:rsidR="00B32085" w:rsidRPr="00B32085">
        <w:rPr>
          <w:rFonts w:cs="Arial"/>
          <w:szCs w:val="20"/>
          <w:lang w:val="sl-SI" w:eastAsia="en-GB"/>
        </w:rPr>
        <w:t>MZI</w:t>
      </w:r>
      <w:r w:rsidRPr="009F0C81">
        <w:rPr>
          <w:rFonts w:cs="Arial"/>
          <w:szCs w:val="20"/>
          <w:lang w:val="sl-SI" w:eastAsia="en-GB"/>
        </w:rPr>
        <w:t xml:space="preserve">, </w:t>
      </w:r>
      <w:r w:rsidR="00B32085" w:rsidRPr="009F0C81">
        <w:rPr>
          <w:rFonts w:cs="Arial"/>
          <w:szCs w:val="20"/>
          <w:lang w:val="sl-SI" w:eastAsia="en-GB"/>
        </w:rPr>
        <w:t xml:space="preserve">ima </w:t>
      </w:r>
      <w:r w:rsidRPr="009F0C81">
        <w:rPr>
          <w:rFonts w:cs="Arial"/>
          <w:szCs w:val="20"/>
          <w:lang w:val="sl-SI" w:eastAsia="en-GB"/>
        </w:rPr>
        <w:t xml:space="preserve">sedež v Mestni občini Koper in </w:t>
      </w:r>
      <w:r w:rsidRPr="009F0C81">
        <w:rPr>
          <w:rFonts w:cs="Arial"/>
          <w:szCs w:val="20"/>
          <w:lang w:val="sl-SI"/>
        </w:rPr>
        <w:t xml:space="preserve">notranji organizacijski enoti </w:t>
      </w:r>
      <w:r w:rsidR="00124F6A">
        <w:rPr>
          <w:rFonts w:cs="Arial"/>
          <w:szCs w:val="20"/>
          <w:lang w:val="sl-SI"/>
        </w:rPr>
        <w:sym w:font="Symbol" w:char="F02D"/>
      </w:r>
      <w:r w:rsidR="00124F6A">
        <w:rPr>
          <w:rFonts w:cs="Arial"/>
          <w:szCs w:val="20"/>
          <w:lang w:val="sl-SI"/>
        </w:rPr>
        <w:t xml:space="preserve"> </w:t>
      </w:r>
      <w:r w:rsidRPr="009F0C81">
        <w:rPr>
          <w:rFonts w:cs="Arial"/>
          <w:szCs w:val="20"/>
          <w:lang w:val="sl-SI"/>
        </w:rPr>
        <w:t xml:space="preserve">Izpostavo Izola v Izoli in Izpostavo Piran v Piranu. </w:t>
      </w:r>
      <w:r w:rsidRPr="009F0C81">
        <w:rPr>
          <w:rFonts w:cs="Arial"/>
          <w:szCs w:val="20"/>
          <w:lang w:val="sl-SI" w:eastAsia="en-GB"/>
        </w:rPr>
        <w:t>Uprava Republike Slovenije za pomorstvo</w:t>
      </w:r>
      <w:r w:rsidRPr="009F0C81">
        <w:rPr>
          <w:rFonts w:cs="Arial"/>
          <w:szCs w:val="20"/>
          <w:lang w:val="sl-SI"/>
        </w:rPr>
        <w:t xml:space="preserve"> deluje na območju, ki zajema vse štiri obalne občine</w:t>
      </w:r>
      <w:r w:rsidR="006C533B">
        <w:rPr>
          <w:rFonts w:cs="Arial"/>
          <w:szCs w:val="20"/>
          <w:lang w:val="sl-SI"/>
        </w:rPr>
        <w:t>,</w:t>
      </w:r>
      <w:r w:rsidRPr="009F0C81">
        <w:rPr>
          <w:rFonts w:cs="Arial"/>
          <w:szCs w:val="20"/>
          <w:lang w:val="sl-SI"/>
        </w:rPr>
        <w:t xml:space="preserve"> to je območje Mestne občine Koper, Občine Izola, Občine Piran in Občine Ankaran,</w:t>
      </w:r>
      <w:r w:rsidRPr="009F0C81">
        <w:rPr>
          <w:rFonts w:cs="Arial"/>
          <w:szCs w:val="20"/>
          <w:lang w:val="sl-SI" w:eastAsia="en-GB"/>
        </w:rPr>
        <w:t xml:space="preserve"> kjer je poleg slovenskega jezika uradni jezik tudi jezik italijanske narodnostne skupnosti. </w:t>
      </w:r>
      <w:r w:rsidRPr="009F0C81">
        <w:rPr>
          <w:rFonts w:cs="Arial"/>
          <w:szCs w:val="20"/>
          <w:lang w:val="sl-SI"/>
        </w:rPr>
        <w:t>V okviru svojega poslovanja zagotavlja uporabo italijanskega jezika.</w:t>
      </w:r>
    </w:p>
    <w:p w14:paraId="5404300C" w14:textId="77777777" w:rsidR="00954697" w:rsidRDefault="00954697" w:rsidP="00954697">
      <w:pPr>
        <w:jc w:val="both"/>
        <w:rPr>
          <w:rFonts w:cs="Arial"/>
          <w:szCs w:val="20"/>
          <w:lang w:val="sl-SI"/>
        </w:rPr>
      </w:pPr>
    </w:p>
    <w:p w14:paraId="3FB40F3B" w14:textId="55E8A16D" w:rsidR="00954697" w:rsidRDefault="00954697" w:rsidP="00954697">
      <w:pPr>
        <w:jc w:val="both"/>
        <w:rPr>
          <w:rFonts w:cs="Arial"/>
          <w:szCs w:val="20"/>
          <w:lang w:val="sl-SI"/>
        </w:rPr>
      </w:pPr>
      <w:r w:rsidRPr="009F0C81">
        <w:rPr>
          <w:rFonts w:cs="Arial"/>
          <w:szCs w:val="20"/>
          <w:lang w:val="sl-SI"/>
        </w:rPr>
        <w:t xml:space="preserve">Skladno s 17. členom </w:t>
      </w:r>
      <w:r w:rsidR="00E76D44">
        <w:rPr>
          <w:rFonts w:cs="Arial"/>
          <w:szCs w:val="20"/>
          <w:lang w:val="sl-SI"/>
        </w:rPr>
        <w:t>ZJU</w:t>
      </w:r>
      <w:r w:rsidRPr="009F0C81">
        <w:rPr>
          <w:rFonts w:cs="Arial"/>
          <w:szCs w:val="20"/>
          <w:lang w:val="sl-SI"/>
        </w:rPr>
        <w:t xml:space="preserve"> ima </w:t>
      </w:r>
      <w:r w:rsidRPr="009F0C81">
        <w:rPr>
          <w:rFonts w:cs="Arial"/>
          <w:szCs w:val="20"/>
          <w:lang w:val="sl-SI" w:eastAsia="en-GB"/>
        </w:rPr>
        <w:t>Uprava Republike Slovenije za pomorstvo</w:t>
      </w:r>
      <w:r w:rsidRPr="009F0C81">
        <w:rPr>
          <w:rFonts w:cs="Arial"/>
          <w:szCs w:val="20"/>
          <w:lang w:val="sl-SI"/>
        </w:rPr>
        <w:t xml:space="preserve"> v Aktu o sistemizaciji delovnih mest določena delovna mesta</w:t>
      </w:r>
      <w:r w:rsidR="007F20E1">
        <w:rPr>
          <w:rFonts w:cs="Arial"/>
          <w:szCs w:val="20"/>
          <w:lang w:val="sl-SI"/>
        </w:rPr>
        <w:t>,</w:t>
      </w:r>
      <w:r w:rsidRPr="009F0C81">
        <w:rPr>
          <w:rFonts w:cs="Arial"/>
          <w:szCs w:val="20"/>
          <w:lang w:val="sl-SI"/>
        </w:rPr>
        <w:t xml:space="preserve"> in ne vsa, kjer je določeno znanje italijanščine kot poseben pogoj za zasedbo delovnega mesta. </w:t>
      </w:r>
    </w:p>
    <w:p w14:paraId="56F41D08" w14:textId="77777777" w:rsidR="00954697" w:rsidRPr="009F0C81" w:rsidRDefault="00954697" w:rsidP="00954697">
      <w:pPr>
        <w:jc w:val="both"/>
        <w:rPr>
          <w:rFonts w:cs="Arial"/>
          <w:szCs w:val="20"/>
          <w:lang w:val="sl-SI"/>
        </w:rPr>
      </w:pPr>
    </w:p>
    <w:p w14:paraId="79B92039" w14:textId="7743FC0D" w:rsidR="00954697" w:rsidRPr="009F0C81" w:rsidRDefault="00954697" w:rsidP="00954697">
      <w:pPr>
        <w:jc w:val="both"/>
        <w:rPr>
          <w:rFonts w:cs="Arial"/>
          <w:szCs w:val="20"/>
          <w:lang w:val="sl-SI"/>
        </w:rPr>
      </w:pPr>
      <w:r w:rsidRPr="009F0C81">
        <w:rPr>
          <w:rFonts w:cs="Arial"/>
          <w:szCs w:val="20"/>
          <w:lang w:val="sl-SI" w:eastAsia="en-GB"/>
        </w:rPr>
        <w:t>Uprava Republike Slovenije za pomorstvo</w:t>
      </w:r>
      <w:r w:rsidRPr="009F0C81">
        <w:rPr>
          <w:rFonts w:cs="Arial"/>
          <w:szCs w:val="20"/>
          <w:lang w:val="sl-SI"/>
        </w:rPr>
        <w:t xml:space="preserve"> ima v sistemizaciji delovnih mest določeno zahtevano stopnjo znanja italijanščine kot poseben p</w:t>
      </w:r>
      <w:r>
        <w:rPr>
          <w:rFonts w:cs="Arial"/>
          <w:szCs w:val="20"/>
          <w:lang w:val="sl-SI"/>
        </w:rPr>
        <w:t>ogoj za zasedbo delovnega mesta</w:t>
      </w:r>
      <w:r w:rsidRPr="009F0C81">
        <w:rPr>
          <w:rFonts w:cs="Arial"/>
          <w:szCs w:val="20"/>
          <w:lang w:val="sl-SI"/>
        </w:rPr>
        <w:t xml:space="preserve"> na vseh delovnih mestih, kjer se posluje s strankami oziroma drugimi deležniki. V odvisnosti od </w:t>
      </w:r>
      <w:r w:rsidRPr="009F0C81">
        <w:rPr>
          <w:rFonts w:cs="Arial"/>
          <w:szCs w:val="20"/>
          <w:shd w:val="clear" w:color="auto" w:fill="FFFFFF"/>
          <w:lang w:val="sl-SI"/>
        </w:rPr>
        <w:t xml:space="preserve">zahtevane stopnje znanja jezika narodne skupnosti delovnega mesta </w:t>
      </w:r>
      <w:r w:rsidRPr="009F0C81">
        <w:rPr>
          <w:rFonts w:cs="Arial"/>
          <w:szCs w:val="20"/>
          <w:lang w:val="sl-SI"/>
        </w:rPr>
        <w:t>je določen dodatek za dvojezičnost v višini 3</w:t>
      </w:r>
      <w:r w:rsidR="00124F6A">
        <w:rPr>
          <w:rFonts w:cs="Arial"/>
          <w:szCs w:val="20"/>
          <w:lang w:val="sl-SI"/>
        </w:rPr>
        <w:t> </w:t>
      </w:r>
      <w:r w:rsidRPr="009F0C81">
        <w:rPr>
          <w:rFonts w:cs="Arial"/>
          <w:szCs w:val="20"/>
          <w:lang w:val="sl-SI"/>
        </w:rPr>
        <w:t>%, 4</w:t>
      </w:r>
      <w:r w:rsidR="00124F6A">
        <w:rPr>
          <w:rFonts w:cs="Arial"/>
          <w:szCs w:val="20"/>
          <w:lang w:val="sl-SI"/>
        </w:rPr>
        <w:t xml:space="preserve"> </w:t>
      </w:r>
      <w:r w:rsidRPr="009F0C81">
        <w:rPr>
          <w:rFonts w:cs="Arial"/>
          <w:szCs w:val="20"/>
          <w:lang w:val="sl-SI"/>
        </w:rPr>
        <w:t xml:space="preserve">% ali 6 % </w:t>
      </w:r>
      <w:r>
        <w:rPr>
          <w:rFonts w:cs="Arial"/>
          <w:szCs w:val="20"/>
          <w:lang w:val="sl-SI"/>
        </w:rPr>
        <w:t>od osnovne plače.</w:t>
      </w:r>
      <w:r w:rsidRPr="009F0C81">
        <w:rPr>
          <w:rFonts w:cs="Arial"/>
          <w:szCs w:val="20"/>
          <w:lang w:val="sl-SI"/>
        </w:rPr>
        <w:t xml:space="preserve"> Dokazila o stopnji znanja italijanskega jezika se hranijo v osebnih mapah javnih uslužbencev. Javnim uslužbencem, ki delajo na dvojezičnem območj</w:t>
      </w:r>
      <w:r w:rsidR="003E417E">
        <w:rPr>
          <w:rFonts w:cs="Arial"/>
          <w:szCs w:val="20"/>
          <w:lang w:val="sl-SI"/>
        </w:rPr>
        <w:t>u</w:t>
      </w:r>
      <w:r w:rsidRPr="009F0C81">
        <w:rPr>
          <w:rFonts w:cs="Arial"/>
          <w:szCs w:val="20"/>
          <w:lang w:val="sl-SI"/>
        </w:rPr>
        <w:t xml:space="preserve">, v </w:t>
      </w:r>
      <w:r w:rsidR="003E417E">
        <w:rPr>
          <w:rFonts w:cs="Arial"/>
          <w:szCs w:val="20"/>
          <w:lang w:val="sl-SI"/>
        </w:rPr>
        <w:t>katerem</w:t>
      </w:r>
      <w:r w:rsidRPr="009F0C81">
        <w:rPr>
          <w:rFonts w:cs="Arial"/>
          <w:szCs w:val="20"/>
          <w:lang w:val="sl-SI"/>
        </w:rPr>
        <w:t xml:space="preserve"> živi italijanska narodna skupnost, kjer je italijanski jezik tudi uradni jezik in kjer je znanje jezika narodne skupnosti pogoj za opravljanje dela, na podlagi </w:t>
      </w:r>
      <w:r w:rsidR="007F40A5">
        <w:rPr>
          <w:rFonts w:cs="Arial"/>
          <w:szCs w:val="20"/>
          <w:lang w:val="sl-SI"/>
        </w:rPr>
        <w:t>ZSPJS</w:t>
      </w:r>
      <w:r w:rsidRPr="009F0C81">
        <w:rPr>
          <w:rFonts w:cs="Arial"/>
          <w:szCs w:val="20"/>
          <w:lang w:val="sl-SI"/>
        </w:rPr>
        <w:t xml:space="preserve"> pripada dodatek za dvojezičnost. </w:t>
      </w:r>
    </w:p>
    <w:p w14:paraId="4E162A16" w14:textId="77777777" w:rsidR="00954697" w:rsidRPr="009F0C81" w:rsidRDefault="00954697" w:rsidP="00954697">
      <w:pPr>
        <w:jc w:val="both"/>
        <w:rPr>
          <w:rFonts w:cs="Arial"/>
          <w:szCs w:val="20"/>
          <w:lang w:val="sl-SI"/>
        </w:rPr>
      </w:pPr>
    </w:p>
    <w:p w14:paraId="43595FBD" w14:textId="77777777" w:rsidR="00954697" w:rsidRPr="009F0C81" w:rsidRDefault="00954697" w:rsidP="00954697">
      <w:pPr>
        <w:jc w:val="both"/>
        <w:rPr>
          <w:rFonts w:cs="Arial"/>
          <w:szCs w:val="20"/>
          <w:lang w:val="sl-SI"/>
        </w:rPr>
      </w:pPr>
      <w:r w:rsidRPr="009F0C81">
        <w:rPr>
          <w:rFonts w:cs="Arial"/>
          <w:szCs w:val="20"/>
          <w:lang w:val="sl-SI"/>
        </w:rPr>
        <w:t>Glede na vse večjo večopravilnost javnih uslužbencev se ocenjuje, da je popolnitev teh delovnih mest še ustrezna.</w:t>
      </w:r>
    </w:p>
    <w:p w14:paraId="56BAB604" w14:textId="77777777" w:rsidR="00954697" w:rsidRPr="009F0C81" w:rsidRDefault="00954697" w:rsidP="00954697">
      <w:pPr>
        <w:jc w:val="both"/>
        <w:rPr>
          <w:rFonts w:cs="Arial"/>
          <w:szCs w:val="20"/>
          <w:lang w:val="sl-SI" w:eastAsia="en-GB"/>
        </w:rPr>
      </w:pPr>
    </w:p>
    <w:p w14:paraId="53E5A7EB" w14:textId="01CEB239" w:rsidR="00954697" w:rsidRPr="009F0C81" w:rsidRDefault="00954697" w:rsidP="00954697">
      <w:pPr>
        <w:jc w:val="both"/>
        <w:rPr>
          <w:rFonts w:cs="Arial"/>
          <w:szCs w:val="20"/>
          <w:lang w:val="sl-SI"/>
        </w:rPr>
      </w:pPr>
      <w:r w:rsidRPr="009F0C81">
        <w:rPr>
          <w:rFonts w:cs="Arial"/>
          <w:szCs w:val="20"/>
          <w:lang w:val="sl-SI" w:eastAsia="en-GB"/>
        </w:rPr>
        <w:t xml:space="preserve">Uprava Republike Slovenije za pomorstvo ima skladno z Uredbo o upravnem poslovanju in drugimi predpisi </w:t>
      </w:r>
      <w:r w:rsidRPr="009F0C81">
        <w:rPr>
          <w:rFonts w:cs="Arial"/>
          <w:szCs w:val="20"/>
          <w:lang w:val="sl-SI"/>
        </w:rPr>
        <w:t xml:space="preserve">na </w:t>
      </w:r>
      <w:r w:rsidR="00124F6A">
        <w:rPr>
          <w:rFonts w:cs="Arial"/>
          <w:szCs w:val="20"/>
          <w:lang w:val="sl-SI"/>
        </w:rPr>
        <w:t>obmo</w:t>
      </w:r>
      <w:r w:rsidR="00124F6A" w:rsidRPr="009F0C81">
        <w:rPr>
          <w:rFonts w:cs="Arial"/>
          <w:szCs w:val="20"/>
          <w:lang w:val="sl-SI"/>
        </w:rPr>
        <w:t xml:space="preserve">čju </w:t>
      </w:r>
      <w:r w:rsidRPr="009F0C81">
        <w:rPr>
          <w:rFonts w:cs="Arial"/>
          <w:szCs w:val="20"/>
          <w:lang w:val="sl-SI"/>
        </w:rPr>
        <w:t>dvojezičnosti dvojezične napotilne table, žige, dopise, prevode obrazcev, zastave, brošure</w:t>
      </w:r>
      <w:r w:rsidRPr="009F0C81">
        <w:rPr>
          <w:rFonts w:cs="Arial"/>
          <w:szCs w:val="20"/>
          <w:lang w:val="sl-SI" w:eastAsia="sl-SI"/>
        </w:rPr>
        <w:t>, zloženke</w:t>
      </w:r>
      <w:r w:rsidRPr="009F0C81">
        <w:rPr>
          <w:rFonts w:cs="Arial"/>
          <w:szCs w:val="20"/>
          <w:lang w:val="sl-SI"/>
        </w:rPr>
        <w:t xml:space="preserve"> itd.</w:t>
      </w:r>
      <w:r w:rsidRPr="009F0C81">
        <w:rPr>
          <w:rFonts w:cs="Arial"/>
          <w:szCs w:val="20"/>
          <w:lang w:val="sl-SI" w:eastAsia="en-GB"/>
        </w:rPr>
        <w:t xml:space="preserve"> </w:t>
      </w:r>
    </w:p>
    <w:p w14:paraId="2C67D4DD" w14:textId="77777777" w:rsidR="00954697" w:rsidRPr="009F0C81" w:rsidRDefault="00954697" w:rsidP="00954697">
      <w:pPr>
        <w:jc w:val="both"/>
        <w:rPr>
          <w:rFonts w:cs="Arial"/>
          <w:szCs w:val="20"/>
          <w:lang w:val="sl-SI" w:eastAsia="en-GB"/>
        </w:rPr>
      </w:pPr>
    </w:p>
    <w:p w14:paraId="265DEABE" w14:textId="4DCAA71A" w:rsidR="00954697" w:rsidRPr="009F0C81" w:rsidRDefault="00954697" w:rsidP="00954697">
      <w:pPr>
        <w:jc w:val="both"/>
        <w:rPr>
          <w:rFonts w:cs="Arial"/>
          <w:szCs w:val="20"/>
          <w:lang w:val="sl-SI" w:eastAsia="en-GB"/>
        </w:rPr>
      </w:pPr>
      <w:r w:rsidRPr="009F0C81">
        <w:rPr>
          <w:rFonts w:cs="Arial"/>
          <w:szCs w:val="20"/>
          <w:lang w:val="sl-SI" w:eastAsia="en-GB"/>
        </w:rPr>
        <w:t xml:space="preserve">V okviru svojih pristojnosti vodenja upravnih postopkov zagotavlja uporabo italijanskega jezika </w:t>
      </w:r>
      <w:r w:rsidR="00D2379B" w:rsidRPr="009F0C81">
        <w:rPr>
          <w:rFonts w:cs="Arial"/>
          <w:szCs w:val="20"/>
          <w:lang w:val="sl-SI" w:eastAsia="en-GB"/>
        </w:rPr>
        <w:t xml:space="preserve">skladno </w:t>
      </w:r>
      <w:r w:rsidRPr="009F0C81">
        <w:rPr>
          <w:rFonts w:cs="Arial"/>
          <w:szCs w:val="20"/>
          <w:lang w:val="sl-SI" w:eastAsia="en-GB"/>
        </w:rPr>
        <w:t>s predpisi.</w:t>
      </w:r>
    </w:p>
    <w:p w14:paraId="7C03474C" w14:textId="77777777" w:rsidR="00954697" w:rsidRPr="009F0C81" w:rsidRDefault="00954697" w:rsidP="00954697">
      <w:pPr>
        <w:jc w:val="both"/>
        <w:rPr>
          <w:rFonts w:cs="Arial"/>
          <w:szCs w:val="20"/>
          <w:lang w:val="sl-SI"/>
        </w:rPr>
      </w:pPr>
    </w:p>
    <w:p w14:paraId="24D32B5E" w14:textId="6D2CC8FC" w:rsidR="00954697" w:rsidRDefault="00954697" w:rsidP="00954697">
      <w:pPr>
        <w:jc w:val="both"/>
        <w:rPr>
          <w:rFonts w:cs="Arial"/>
          <w:bCs/>
          <w:szCs w:val="20"/>
          <w:lang w:val="sl-SI"/>
        </w:rPr>
      </w:pPr>
      <w:r>
        <w:rPr>
          <w:rFonts w:cs="Arial"/>
          <w:szCs w:val="20"/>
          <w:lang w:val="sl-SI"/>
        </w:rPr>
        <w:lastRenderedPageBreak/>
        <w:t>P</w:t>
      </w:r>
      <w:r w:rsidRPr="009F0C81">
        <w:rPr>
          <w:rFonts w:cs="Arial"/>
          <w:szCs w:val="20"/>
          <w:lang w:val="sl-SI" w:eastAsia="sl-SI"/>
        </w:rPr>
        <w:t>redpisani obrazci, ki so priloga predpisom</w:t>
      </w:r>
      <w:r w:rsidR="006C533B">
        <w:rPr>
          <w:rFonts w:cs="Arial"/>
          <w:szCs w:val="20"/>
          <w:lang w:val="sl-SI" w:eastAsia="sl-SI"/>
        </w:rPr>
        <w:t>,</w:t>
      </w:r>
      <w:r w:rsidRPr="009F0C81">
        <w:rPr>
          <w:rFonts w:cs="Arial"/>
          <w:szCs w:val="20"/>
          <w:lang w:val="sl-SI" w:eastAsia="sl-SI"/>
        </w:rPr>
        <w:t xml:space="preserve"> </w:t>
      </w:r>
      <w:r>
        <w:rPr>
          <w:rFonts w:cs="Arial"/>
          <w:szCs w:val="20"/>
          <w:lang w:val="sl-SI" w:eastAsia="sl-SI"/>
        </w:rPr>
        <w:t xml:space="preserve">so </w:t>
      </w:r>
      <w:r w:rsidRPr="009F0C81">
        <w:rPr>
          <w:rFonts w:cs="Arial"/>
          <w:szCs w:val="20"/>
          <w:lang w:val="sl-SI" w:eastAsia="sl-SI"/>
        </w:rPr>
        <w:t>prevedeni in objavljeni na spletnem portalu e- uprava:</w:t>
      </w:r>
      <w:r w:rsidRPr="009F0C81">
        <w:rPr>
          <w:rFonts w:cs="Arial"/>
          <w:bCs/>
          <w:szCs w:val="20"/>
          <w:lang w:val="sl-SI"/>
        </w:rPr>
        <w:t xml:space="preserve"> </w:t>
      </w:r>
    </w:p>
    <w:p w14:paraId="55BFB716" w14:textId="77777777" w:rsidR="00954697" w:rsidRPr="004824D1" w:rsidRDefault="00954697" w:rsidP="004824D1">
      <w:pPr>
        <w:pStyle w:val="Odstavekseznama"/>
        <w:numPr>
          <w:ilvl w:val="0"/>
          <w:numId w:val="34"/>
        </w:num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exact"/>
        <w:jc w:val="both"/>
        <w:rPr>
          <w:rFonts w:cs="Arial"/>
          <w:bCs/>
          <w:color w:val="000000"/>
          <w:szCs w:val="20"/>
          <w:lang w:eastAsia="sl-SI"/>
        </w:rPr>
      </w:pPr>
      <w:r w:rsidRPr="004824D1">
        <w:rPr>
          <w:rFonts w:cs="Arial"/>
          <w:bCs/>
          <w:color w:val="000000"/>
          <w:szCs w:val="20"/>
          <w:lang w:eastAsia="sl-SI"/>
        </w:rPr>
        <w:t xml:space="preserve">Vloga za pristop k preizkusu znanja za upravljanje čolna; </w:t>
      </w:r>
    </w:p>
    <w:p w14:paraId="36DFA63A" w14:textId="77777777" w:rsidR="00954697" w:rsidRPr="004824D1" w:rsidRDefault="00954697" w:rsidP="004824D1">
      <w:pPr>
        <w:pStyle w:val="Odstavekseznama"/>
        <w:numPr>
          <w:ilvl w:val="0"/>
          <w:numId w:val="34"/>
        </w:num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exact"/>
        <w:jc w:val="both"/>
        <w:rPr>
          <w:rFonts w:cs="Arial"/>
          <w:bCs/>
          <w:color w:val="000000"/>
          <w:szCs w:val="20"/>
          <w:lang w:eastAsia="sl-SI"/>
        </w:rPr>
      </w:pPr>
      <w:r w:rsidRPr="004824D1">
        <w:rPr>
          <w:rFonts w:cs="Arial"/>
          <w:bCs/>
          <w:color w:val="000000"/>
          <w:szCs w:val="20"/>
          <w:lang w:eastAsia="sl-SI"/>
        </w:rPr>
        <w:t>Zapisnik o preizkusu znanja za upravljanje čolna;</w:t>
      </w:r>
    </w:p>
    <w:p w14:paraId="3CF8D3BD" w14:textId="77777777" w:rsidR="00954697" w:rsidRPr="004824D1" w:rsidRDefault="00954697" w:rsidP="004824D1">
      <w:pPr>
        <w:pStyle w:val="Odstavekseznama"/>
        <w:numPr>
          <w:ilvl w:val="0"/>
          <w:numId w:val="34"/>
        </w:num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exact"/>
        <w:jc w:val="both"/>
        <w:rPr>
          <w:rFonts w:cs="Arial"/>
          <w:bCs/>
          <w:color w:val="000000"/>
          <w:szCs w:val="20"/>
          <w:lang w:eastAsia="sl-SI"/>
        </w:rPr>
      </w:pPr>
      <w:r w:rsidRPr="004824D1">
        <w:rPr>
          <w:rFonts w:cs="Arial"/>
          <w:bCs/>
          <w:color w:val="000000"/>
          <w:szCs w:val="20"/>
          <w:lang w:eastAsia="sl-SI"/>
        </w:rPr>
        <w:t xml:space="preserve">Vloga za pristop k izpitu za voditelja čolna; </w:t>
      </w:r>
    </w:p>
    <w:p w14:paraId="30DFDD3E" w14:textId="77777777" w:rsidR="00954697" w:rsidRPr="004824D1" w:rsidRDefault="00954697" w:rsidP="004824D1">
      <w:pPr>
        <w:pStyle w:val="Odstavekseznama"/>
        <w:numPr>
          <w:ilvl w:val="0"/>
          <w:numId w:val="34"/>
        </w:num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exact"/>
        <w:jc w:val="both"/>
        <w:rPr>
          <w:rFonts w:cs="Arial"/>
          <w:bCs/>
          <w:color w:val="000000"/>
          <w:szCs w:val="20"/>
          <w:lang w:eastAsia="sl-SI"/>
        </w:rPr>
      </w:pPr>
      <w:r w:rsidRPr="004824D1">
        <w:rPr>
          <w:rFonts w:cs="Arial"/>
          <w:bCs/>
          <w:color w:val="000000"/>
          <w:szCs w:val="20"/>
          <w:lang w:eastAsia="sl-SI"/>
        </w:rPr>
        <w:t>Zapisnik o izpitu za voditelja čolna;</w:t>
      </w:r>
    </w:p>
    <w:p w14:paraId="1737565D" w14:textId="77777777" w:rsidR="00954697" w:rsidRPr="004824D1" w:rsidRDefault="00954697" w:rsidP="004824D1">
      <w:pPr>
        <w:pStyle w:val="Odstavekseznama"/>
        <w:numPr>
          <w:ilvl w:val="0"/>
          <w:numId w:val="34"/>
        </w:num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exact"/>
        <w:jc w:val="both"/>
        <w:rPr>
          <w:rFonts w:cs="Arial"/>
          <w:bCs/>
          <w:color w:val="000000"/>
          <w:szCs w:val="20"/>
          <w:lang w:eastAsia="sl-SI"/>
        </w:rPr>
      </w:pPr>
      <w:r w:rsidRPr="004824D1">
        <w:rPr>
          <w:rFonts w:cs="Arial"/>
          <w:bCs/>
          <w:color w:val="000000"/>
          <w:szCs w:val="20"/>
          <w:lang w:eastAsia="sl-SI"/>
        </w:rPr>
        <w:t xml:space="preserve">Vloga za pristop k izpitu VHF GMDSS; </w:t>
      </w:r>
    </w:p>
    <w:p w14:paraId="40F8E229" w14:textId="7DD1EA91" w:rsidR="00954697" w:rsidRPr="004824D1" w:rsidRDefault="00954697" w:rsidP="004824D1">
      <w:pPr>
        <w:pStyle w:val="Odstavekseznama"/>
        <w:numPr>
          <w:ilvl w:val="0"/>
          <w:numId w:val="34"/>
        </w:num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exact"/>
        <w:jc w:val="both"/>
        <w:rPr>
          <w:rFonts w:cs="Arial"/>
          <w:bCs/>
          <w:color w:val="000000"/>
          <w:szCs w:val="20"/>
          <w:lang w:eastAsia="sl-SI"/>
        </w:rPr>
      </w:pPr>
      <w:r w:rsidRPr="004824D1">
        <w:rPr>
          <w:rFonts w:cs="Arial"/>
          <w:bCs/>
          <w:color w:val="000000"/>
          <w:szCs w:val="20"/>
          <w:lang w:eastAsia="sl-SI"/>
        </w:rPr>
        <w:t xml:space="preserve">Zapisnik o </w:t>
      </w:r>
      <w:r w:rsidR="007F20E1" w:rsidRPr="004824D1">
        <w:rPr>
          <w:rFonts w:cs="Arial"/>
          <w:bCs/>
          <w:color w:val="000000"/>
          <w:szCs w:val="20"/>
          <w:lang w:eastAsia="sl-SI"/>
        </w:rPr>
        <w:t xml:space="preserve">izpitu </w:t>
      </w:r>
      <w:r w:rsidRPr="004824D1">
        <w:rPr>
          <w:rFonts w:cs="Arial"/>
          <w:bCs/>
          <w:color w:val="000000"/>
          <w:szCs w:val="20"/>
          <w:lang w:eastAsia="sl-SI"/>
        </w:rPr>
        <w:t>VHF GMDSS;</w:t>
      </w:r>
    </w:p>
    <w:p w14:paraId="27091776" w14:textId="77777777" w:rsidR="00954697" w:rsidRPr="004824D1" w:rsidRDefault="00954697" w:rsidP="004824D1">
      <w:pPr>
        <w:pStyle w:val="Odstavekseznama"/>
        <w:numPr>
          <w:ilvl w:val="0"/>
          <w:numId w:val="34"/>
        </w:num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exact"/>
        <w:jc w:val="both"/>
        <w:rPr>
          <w:rFonts w:cs="Arial"/>
          <w:bCs/>
          <w:color w:val="000000"/>
          <w:szCs w:val="20"/>
          <w:lang w:eastAsia="sl-SI"/>
        </w:rPr>
      </w:pPr>
      <w:r w:rsidRPr="004824D1">
        <w:rPr>
          <w:rFonts w:cs="Arial"/>
          <w:bCs/>
          <w:color w:val="000000"/>
          <w:szCs w:val="20"/>
          <w:lang w:eastAsia="sl-SI"/>
        </w:rPr>
        <w:t>Vloga za pridobitev pooblastila o nazivu mornar motorist.</w:t>
      </w:r>
    </w:p>
    <w:p w14:paraId="22D5D82B" w14:textId="77777777" w:rsidR="00954697" w:rsidRPr="009F0C81" w:rsidRDefault="00954697" w:rsidP="00954697">
      <w:pPr>
        <w:jc w:val="both"/>
        <w:rPr>
          <w:rFonts w:cs="Arial"/>
          <w:b/>
          <w:szCs w:val="20"/>
          <w:lang w:val="sl-SI" w:eastAsia="sl-SI"/>
        </w:rPr>
      </w:pPr>
    </w:p>
    <w:p w14:paraId="00D2BC59" w14:textId="1E3A4B14" w:rsidR="00954697" w:rsidRPr="009F0C81" w:rsidRDefault="00954697" w:rsidP="00954697">
      <w:pPr>
        <w:jc w:val="both"/>
        <w:rPr>
          <w:rFonts w:cs="Arial"/>
          <w:b/>
          <w:szCs w:val="20"/>
          <w:lang w:val="sl-SI" w:eastAsia="sl-SI"/>
        </w:rPr>
      </w:pPr>
      <w:r w:rsidRPr="009F0C81">
        <w:rPr>
          <w:rFonts w:cs="Arial"/>
          <w:szCs w:val="20"/>
          <w:lang w:val="sl-SI" w:eastAsia="sl-SI"/>
        </w:rPr>
        <w:t xml:space="preserve">Nadalje je </w:t>
      </w:r>
      <w:r w:rsidR="004600A9" w:rsidRPr="009F0C81">
        <w:rPr>
          <w:rFonts w:cs="Arial"/>
          <w:szCs w:val="20"/>
          <w:lang w:val="sl-SI" w:eastAsia="sl-SI"/>
        </w:rPr>
        <w:t>treba</w:t>
      </w:r>
      <w:r w:rsidRPr="009F0C81">
        <w:rPr>
          <w:rFonts w:cs="Arial"/>
          <w:szCs w:val="20"/>
          <w:lang w:val="sl-SI" w:eastAsia="sl-SI"/>
        </w:rPr>
        <w:t xml:space="preserve"> pristopiti k prevajanju obrazcev, ki so v pomoč uporabnikom upravnih storitev. </w:t>
      </w:r>
    </w:p>
    <w:p w14:paraId="2F9043D4" w14:textId="77777777" w:rsidR="00954697" w:rsidRPr="009F0C81" w:rsidRDefault="00954697" w:rsidP="00954697">
      <w:pPr>
        <w:jc w:val="both"/>
        <w:rPr>
          <w:rFonts w:cs="Arial"/>
          <w:szCs w:val="20"/>
          <w:lang w:val="sl-SI"/>
        </w:rPr>
      </w:pPr>
    </w:p>
    <w:p w14:paraId="4C86D6E9" w14:textId="757F9223" w:rsidR="00954697" w:rsidRPr="009F0C81" w:rsidRDefault="00954697" w:rsidP="00954697">
      <w:pPr>
        <w:jc w:val="both"/>
        <w:rPr>
          <w:rFonts w:cs="Arial"/>
          <w:szCs w:val="20"/>
          <w:lang w:val="sl-SI"/>
        </w:rPr>
      </w:pPr>
      <w:r w:rsidRPr="009F0C81">
        <w:rPr>
          <w:rFonts w:cs="Arial"/>
          <w:szCs w:val="20"/>
          <w:lang w:val="sl-SI" w:eastAsia="en-GB"/>
        </w:rPr>
        <w:t>V okviru prenove in optimizacije spletnih mest državne uprave</w:t>
      </w:r>
      <w:r w:rsidRPr="009F0C81">
        <w:rPr>
          <w:rFonts w:cs="Arial"/>
          <w:szCs w:val="20"/>
          <w:lang w:val="sl-SI"/>
        </w:rPr>
        <w:t xml:space="preserve"> </w:t>
      </w:r>
      <w:r w:rsidRPr="009F0C81">
        <w:rPr>
          <w:rFonts w:cs="Arial"/>
          <w:szCs w:val="20"/>
          <w:lang w:val="sl-SI" w:eastAsia="en-GB"/>
        </w:rPr>
        <w:t xml:space="preserve">je </w:t>
      </w:r>
      <w:r w:rsidR="004600A9" w:rsidRPr="009F0C81">
        <w:rPr>
          <w:rFonts w:cs="Arial"/>
          <w:szCs w:val="20"/>
          <w:lang w:val="sl-SI" w:eastAsia="en-GB"/>
        </w:rPr>
        <w:t>treba</w:t>
      </w:r>
      <w:r w:rsidRPr="009F0C81">
        <w:rPr>
          <w:rFonts w:cs="Arial"/>
          <w:szCs w:val="20"/>
          <w:lang w:val="sl-SI" w:eastAsia="en-GB"/>
        </w:rPr>
        <w:t xml:space="preserve"> posvetiti </w:t>
      </w:r>
      <w:r w:rsidRPr="009F0C81">
        <w:rPr>
          <w:rFonts w:cs="Arial"/>
          <w:szCs w:val="20"/>
          <w:lang w:val="sl-SI"/>
        </w:rPr>
        <w:t xml:space="preserve">še </w:t>
      </w:r>
      <w:r w:rsidRPr="009F0C81">
        <w:rPr>
          <w:rFonts w:cs="Arial"/>
          <w:szCs w:val="20"/>
          <w:lang w:val="sl-SI" w:eastAsia="en-GB"/>
        </w:rPr>
        <w:t>posebno pozornost postavitvi spletnih strani v jezikih narodne skupnost</w:t>
      </w:r>
      <w:r w:rsidR="004600A9">
        <w:rPr>
          <w:rFonts w:cs="Arial"/>
          <w:szCs w:val="20"/>
          <w:lang w:val="sl-SI" w:eastAsia="en-GB"/>
        </w:rPr>
        <w:t>i</w:t>
      </w:r>
      <w:r w:rsidRPr="009F0C81">
        <w:rPr>
          <w:rFonts w:cs="Arial"/>
          <w:szCs w:val="20"/>
          <w:lang w:val="sl-SI" w:eastAsia="en-GB"/>
        </w:rPr>
        <w:t xml:space="preserve"> – italijanščini za državne organe</w:t>
      </w:r>
      <w:r w:rsidRPr="009F0C81">
        <w:rPr>
          <w:rFonts w:cs="Arial"/>
          <w:szCs w:val="20"/>
          <w:lang w:val="sl-SI"/>
        </w:rPr>
        <w:t xml:space="preserve"> za </w:t>
      </w:r>
      <w:r w:rsidR="00D14AA5">
        <w:rPr>
          <w:rFonts w:cs="Arial"/>
          <w:szCs w:val="20"/>
          <w:lang w:val="sl-SI"/>
        </w:rPr>
        <w:t>kakovostno</w:t>
      </w:r>
      <w:r w:rsidR="00D14AA5" w:rsidRPr="009F0C81">
        <w:rPr>
          <w:rFonts w:cs="Arial"/>
          <w:szCs w:val="20"/>
          <w:lang w:val="sl-SI"/>
        </w:rPr>
        <w:t xml:space="preserve"> </w:t>
      </w:r>
      <w:r w:rsidRPr="009F0C81">
        <w:rPr>
          <w:rFonts w:cs="Arial"/>
          <w:szCs w:val="20"/>
          <w:lang w:val="sl-SI"/>
        </w:rPr>
        <w:t xml:space="preserve">uresničevanja pravic </w:t>
      </w:r>
      <w:r w:rsidR="004600A9">
        <w:rPr>
          <w:rFonts w:cs="Arial"/>
          <w:szCs w:val="20"/>
          <w:lang w:val="sl-SI"/>
        </w:rPr>
        <w:t>narodne skupnosti</w:t>
      </w:r>
      <w:r w:rsidRPr="009F0C81">
        <w:rPr>
          <w:rFonts w:cs="Arial"/>
          <w:szCs w:val="20"/>
          <w:lang w:val="sl-SI"/>
        </w:rPr>
        <w:t>.</w:t>
      </w:r>
    </w:p>
    <w:p w14:paraId="6BEF8524" w14:textId="77777777" w:rsidR="00954697" w:rsidRPr="009F0C81" w:rsidRDefault="00954697" w:rsidP="00954697">
      <w:pPr>
        <w:jc w:val="both"/>
        <w:rPr>
          <w:rFonts w:cs="Arial"/>
          <w:szCs w:val="20"/>
          <w:lang w:val="sl-SI" w:eastAsia="en-GB"/>
        </w:rPr>
      </w:pPr>
    </w:p>
    <w:p w14:paraId="5ED3AC2A" w14:textId="2DF20CA6" w:rsidR="00954697" w:rsidRPr="009F0C81" w:rsidRDefault="00954697" w:rsidP="00954697">
      <w:pPr>
        <w:jc w:val="both"/>
        <w:rPr>
          <w:rFonts w:cs="Arial"/>
          <w:szCs w:val="20"/>
          <w:lang w:val="sl-SI"/>
        </w:rPr>
      </w:pPr>
      <w:r w:rsidRPr="009F0C81">
        <w:rPr>
          <w:rFonts w:cs="Arial"/>
          <w:szCs w:val="20"/>
          <w:lang w:val="sl-SI" w:eastAsia="en-GB"/>
        </w:rPr>
        <w:t>Uprava Republike Slovenije za pomorstvo strankam zagotavlja izvajanje izpitov v italijanskem jeziku</w:t>
      </w:r>
      <w:r w:rsidR="00CF1D00" w:rsidRPr="009F0C81">
        <w:rPr>
          <w:rFonts w:cs="Arial"/>
          <w:szCs w:val="20"/>
          <w:lang w:val="sl-SI" w:eastAsia="en-GB"/>
        </w:rPr>
        <w:t>, in</w:t>
      </w:r>
      <w:r w:rsidRPr="009F0C81">
        <w:rPr>
          <w:rFonts w:cs="Arial"/>
          <w:szCs w:val="20"/>
          <w:lang w:val="sl-SI" w:eastAsia="en-GB"/>
        </w:rPr>
        <w:t xml:space="preserve"> sicer </w:t>
      </w:r>
      <w:r w:rsidRPr="009F0C81">
        <w:rPr>
          <w:rFonts w:cs="Arial"/>
          <w:szCs w:val="20"/>
          <w:lang w:val="sl-SI"/>
        </w:rPr>
        <w:t xml:space="preserve">izpitov za upravljanje s čolni, GMDSS </w:t>
      </w:r>
      <w:r w:rsidR="00D14AA5">
        <w:rPr>
          <w:rFonts w:cs="Arial"/>
          <w:szCs w:val="20"/>
          <w:lang w:val="sl-SI"/>
        </w:rPr>
        <w:t>in</w:t>
      </w:r>
      <w:r w:rsidR="00D14AA5" w:rsidRPr="009F0C81">
        <w:rPr>
          <w:rFonts w:cs="Arial"/>
          <w:szCs w:val="20"/>
          <w:lang w:val="sl-SI"/>
        </w:rPr>
        <w:t xml:space="preserve"> </w:t>
      </w:r>
      <w:r w:rsidRPr="009F0C81">
        <w:rPr>
          <w:rFonts w:cs="Arial"/>
          <w:szCs w:val="20"/>
          <w:lang w:val="sl-SI"/>
        </w:rPr>
        <w:t>strokovnih izpitov pomorščakov</w:t>
      </w:r>
      <w:r w:rsidR="00CF1D00" w:rsidRPr="009F0C81">
        <w:rPr>
          <w:rFonts w:cs="Arial"/>
          <w:szCs w:val="20"/>
          <w:lang w:val="sl-SI"/>
        </w:rPr>
        <w:t xml:space="preserve">. </w:t>
      </w:r>
      <w:r w:rsidRPr="009F0C81">
        <w:rPr>
          <w:rFonts w:cs="Arial"/>
          <w:szCs w:val="20"/>
          <w:lang w:val="sl-SI" w:eastAsia="en-GB"/>
        </w:rPr>
        <w:t xml:space="preserve">Uprava Republike Slovenije za pomorstvo </w:t>
      </w:r>
      <w:r w:rsidRPr="009F0C81">
        <w:rPr>
          <w:rFonts w:cs="Arial"/>
          <w:szCs w:val="20"/>
          <w:lang w:val="sl-SI"/>
        </w:rPr>
        <w:t xml:space="preserve">uresničuje pravico </w:t>
      </w:r>
      <w:r>
        <w:rPr>
          <w:rFonts w:cs="Arial"/>
          <w:szCs w:val="20"/>
          <w:lang w:val="sl-SI"/>
        </w:rPr>
        <w:t>narodne skupnosti do opravljanja</w:t>
      </w:r>
      <w:r w:rsidRPr="009F0C81">
        <w:rPr>
          <w:rFonts w:cs="Arial"/>
          <w:szCs w:val="20"/>
          <w:lang w:val="sl-SI"/>
        </w:rPr>
        <w:t xml:space="preserve"> izpitov v italijanščini, v upravnih postopkih, podajanj</w:t>
      </w:r>
      <w:r>
        <w:rPr>
          <w:rFonts w:cs="Arial"/>
          <w:szCs w:val="20"/>
          <w:lang w:val="sl-SI"/>
        </w:rPr>
        <w:t>u</w:t>
      </w:r>
      <w:r w:rsidRPr="009F0C81">
        <w:rPr>
          <w:rFonts w:cs="Arial"/>
          <w:szCs w:val="20"/>
          <w:lang w:val="sl-SI"/>
        </w:rPr>
        <w:t xml:space="preserve"> splošnih informacij, izpolnjevanj</w:t>
      </w:r>
      <w:r>
        <w:rPr>
          <w:rFonts w:cs="Arial"/>
          <w:szCs w:val="20"/>
          <w:lang w:val="sl-SI"/>
        </w:rPr>
        <w:t>u</w:t>
      </w:r>
      <w:r w:rsidRPr="009F0C81">
        <w:rPr>
          <w:rFonts w:cs="Arial"/>
          <w:szCs w:val="20"/>
          <w:lang w:val="sl-SI"/>
        </w:rPr>
        <w:t xml:space="preserve"> obrazcev, ustne komunikacije med postopkom, v postopkih nadzora nad varnostjo prometa na morju itd. </w:t>
      </w:r>
    </w:p>
    <w:p w14:paraId="7980AB49" w14:textId="77777777" w:rsidR="00954697" w:rsidRPr="009F0C81" w:rsidRDefault="00954697" w:rsidP="00954697">
      <w:pPr>
        <w:jc w:val="both"/>
        <w:rPr>
          <w:rFonts w:cs="Arial"/>
          <w:szCs w:val="20"/>
          <w:lang w:val="sl-SI"/>
        </w:rPr>
      </w:pPr>
    </w:p>
    <w:p w14:paraId="4EC3CB5B" w14:textId="1B1FCC6C" w:rsidR="00954697" w:rsidRPr="00954697" w:rsidRDefault="00954697" w:rsidP="00954697">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exact"/>
        <w:jc w:val="both"/>
        <w:rPr>
          <w:rFonts w:cs="Arial"/>
          <w:bCs/>
          <w:color w:val="000000"/>
          <w:szCs w:val="20"/>
          <w:lang w:val="sl-SI" w:eastAsia="sl-SI"/>
        </w:rPr>
      </w:pPr>
      <w:r w:rsidRPr="008B622E">
        <w:rPr>
          <w:rFonts w:eastAsia="Calibri" w:cs="Arial"/>
          <w:szCs w:val="20"/>
          <w:lang w:val="sl-SI"/>
        </w:rPr>
        <w:t xml:space="preserve">V obdobju širjenja bolezni </w:t>
      </w:r>
      <w:r w:rsidR="00D14AA5">
        <w:rPr>
          <w:rFonts w:eastAsia="Calibri" w:cs="Arial"/>
          <w:szCs w:val="20"/>
          <w:lang w:val="sl-SI"/>
        </w:rPr>
        <w:t>covid</w:t>
      </w:r>
      <w:r w:rsidR="006C533B">
        <w:rPr>
          <w:rFonts w:eastAsia="Calibri" w:cs="Arial"/>
          <w:szCs w:val="20"/>
          <w:lang w:val="sl-SI"/>
        </w:rPr>
        <w:t>-</w:t>
      </w:r>
      <w:r w:rsidRPr="008B622E">
        <w:rPr>
          <w:rFonts w:eastAsia="Calibri" w:cs="Arial"/>
          <w:szCs w:val="20"/>
          <w:lang w:val="sl-SI"/>
        </w:rPr>
        <w:t xml:space="preserve">19 ima </w:t>
      </w:r>
      <w:r w:rsidRPr="009F0C81">
        <w:rPr>
          <w:rFonts w:cs="Arial"/>
          <w:szCs w:val="20"/>
          <w:lang w:val="sl-SI" w:eastAsia="en-GB"/>
        </w:rPr>
        <w:t>Uprava Republike Slovenije za pomorstvo</w:t>
      </w:r>
      <w:r w:rsidRPr="008B622E">
        <w:rPr>
          <w:rFonts w:eastAsia="Calibri" w:cs="Arial"/>
          <w:szCs w:val="20"/>
          <w:lang w:val="sl-SI"/>
        </w:rPr>
        <w:t xml:space="preserve"> vse pisne informacije strankam v zvezi z izvajanjem ukrepov za zajezitev širjenja bolezni </w:t>
      </w:r>
      <w:r w:rsidR="00D14AA5">
        <w:rPr>
          <w:rFonts w:eastAsia="Calibri" w:cs="Arial"/>
          <w:szCs w:val="20"/>
          <w:lang w:val="sl-SI"/>
        </w:rPr>
        <w:t>covid</w:t>
      </w:r>
      <w:r w:rsidRPr="008B622E">
        <w:rPr>
          <w:rFonts w:eastAsia="Calibri" w:cs="Arial"/>
          <w:szCs w:val="20"/>
          <w:lang w:val="sl-SI"/>
        </w:rPr>
        <w:t xml:space="preserve">-19 v upravnih prostorih </w:t>
      </w:r>
      <w:r>
        <w:rPr>
          <w:rFonts w:cs="Arial"/>
          <w:szCs w:val="20"/>
          <w:lang w:val="sl-SI" w:eastAsia="en-GB"/>
        </w:rPr>
        <w:t>Uprave</w:t>
      </w:r>
      <w:r w:rsidRPr="009F0C81">
        <w:rPr>
          <w:rFonts w:cs="Arial"/>
          <w:szCs w:val="20"/>
          <w:lang w:val="sl-SI" w:eastAsia="en-GB"/>
        </w:rPr>
        <w:t xml:space="preserve"> Republike Slovenije za pomorstvo</w:t>
      </w:r>
      <w:r w:rsidRPr="008B622E">
        <w:rPr>
          <w:rFonts w:eastAsia="Calibri" w:cs="Arial"/>
          <w:szCs w:val="20"/>
          <w:lang w:val="sl-SI"/>
        </w:rPr>
        <w:t xml:space="preserve">, prevedene in objavljene tudi v italijanščini. V italijanščino so prevedeni tudi </w:t>
      </w:r>
      <w:r>
        <w:rPr>
          <w:rFonts w:eastAsia="Calibri" w:cs="Arial"/>
          <w:szCs w:val="20"/>
          <w:lang w:val="sl-SI"/>
        </w:rPr>
        <w:t xml:space="preserve">naslednji </w:t>
      </w:r>
      <w:r w:rsidRPr="008B622E">
        <w:rPr>
          <w:rFonts w:eastAsia="Calibri" w:cs="Arial"/>
          <w:szCs w:val="20"/>
          <w:lang w:val="sl-SI"/>
        </w:rPr>
        <w:t>dokumenti: plakati v zvezi s preprečevanjem širjenja nalezljivih bolezni dihal, obvestilo strankam v zvezi z merjenjem telesne temperature, grafični opozorilni znaki na vhodu v stavbo, obvestilo v zvezi s spremenjenim upravnim poslovanjem.</w:t>
      </w:r>
    </w:p>
    <w:p w14:paraId="7871E499" w14:textId="77777777" w:rsidR="008A430A" w:rsidRPr="005179FE" w:rsidRDefault="008A430A" w:rsidP="00A432AD">
      <w:pPr>
        <w:spacing w:line="240" w:lineRule="exact"/>
        <w:jc w:val="both"/>
        <w:rPr>
          <w:rFonts w:cs="Arial"/>
          <w:szCs w:val="20"/>
          <w:lang w:val="sl-SI"/>
        </w:rPr>
      </w:pPr>
    </w:p>
    <w:p w14:paraId="445BAD67" w14:textId="77777777" w:rsidR="00F869B2" w:rsidRPr="005179FE" w:rsidRDefault="00F869B2" w:rsidP="00F43324">
      <w:pPr>
        <w:pStyle w:val="podpisi"/>
        <w:spacing w:line="240" w:lineRule="exact"/>
        <w:jc w:val="both"/>
        <w:rPr>
          <w:rFonts w:cs="Arial"/>
          <w:szCs w:val="20"/>
          <w:lang w:val="sl-SI"/>
        </w:rPr>
      </w:pPr>
      <w:r w:rsidRPr="005179FE">
        <w:rPr>
          <w:rFonts w:cs="Arial"/>
          <w:szCs w:val="20"/>
          <w:lang w:val="sl-SI"/>
        </w:rPr>
        <w:t>Uresničevanje pravic italijanske in madžarske narodne skupnosti v Republiki Sloveniji je v okviru poslovanja podjetij s potrošniki urejeno v 2. členu Zakona o varstvu potrošnikov</w:t>
      </w:r>
      <w:r w:rsidR="004F6E9B" w:rsidRPr="005179FE">
        <w:rPr>
          <w:rStyle w:val="Sprotnaopomba-sklic"/>
          <w:rFonts w:cs="Arial"/>
          <w:szCs w:val="20"/>
          <w:lang w:val="sl-SI"/>
        </w:rPr>
        <w:footnoteReference w:id="56"/>
      </w:r>
      <w:r w:rsidRPr="005179FE">
        <w:rPr>
          <w:rFonts w:cs="Arial"/>
          <w:szCs w:val="20"/>
          <w:lang w:val="sl-SI"/>
        </w:rPr>
        <w:t xml:space="preserve"> (ZVPot), v skladu s katerim mora podjetje s potrošniki poslovati v slovenskem jeziku, na območjih, kjer avtohtono živita italijanska ali madžarska narodna skupnost, pa tudi v jeziku narodne skupnosti. Prav tako so natančneje določeni procesi poslovanja, v katerih mora podjetje na dvojezičnih območjih uporabljati tudi jezik narodne skupnosti, in sicer s Pravilnikom o uporabi jezikov narodnih skupnosti v procesih poslovanja podjetij s potrošniki na območjih, kjer živita italijanska in madžarska narodna skupnost</w:t>
      </w:r>
      <w:r w:rsidR="004F6E9B" w:rsidRPr="005179FE">
        <w:rPr>
          <w:rStyle w:val="Sprotnaopomba-sklic"/>
          <w:rFonts w:cs="Arial"/>
          <w:szCs w:val="20"/>
          <w:lang w:val="sl-SI"/>
        </w:rPr>
        <w:footnoteReference w:id="57"/>
      </w:r>
      <w:r w:rsidRPr="005179FE">
        <w:rPr>
          <w:rFonts w:cs="Arial"/>
          <w:szCs w:val="20"/>
          <w:lang w:val="sl-SI"/>
        </w:rPr>
        <w:t xml:space="preserve">. Tako </w:t>
      </w:r>
      <w:r w:rsidR="0046151F" w:rsidRPr="005179FE">
        <w:rPr>
          <w:rFonts w:cs="Arial"/>
          <w:szCs w:val="20"/>
          <w:lang w:val="sl-SI"/>
        </w:rPr>
        <w:t>p</w:t>
      </w:r>
      <w:r w:rsidRPr="005179FE">
        <w:rPr>
          <w:rFonts w:cs="Arial"/>
          <w:szCs w:val="20"/>
          <w:lang w:val="sl-SI"/>
        </w:rPr>
        <w:t xml:space="preserve">ravilnik določa, da mora podjetje poleg slovenskega uporabljati tudi jezik narodne skupnosti pri podajanju osnovnih informacij glede značilnosti, prodajnih pogojev, namembnosti, sestave in uporabe izdelka ali storitve, v cenikih, če so predpisani s posebnim zakonom (npr. Zakon o gostinstvu), ter v obvestilih o obratovalnih časih. </w:t>
      </w:r>
    </w:p>
    <w:p w14:paraId="0C1830F2" w14:textId="77777777" w:rsidR="008A430A" w:rsidRPr="005179FE" w:rsidRDefault="008A430A" w:rsidP="00710D85">
      <w:pPr>
        <w:spacing w:line="240" w:lineRule="exact"/>
        <w:jc w:val="both"/>
        <w:rPr>
          <w:rFonts w:cs="Arial"/>
          <w:szCs w:val="20"/>
          <w:lang w:val="sl-SI"/>
        </w:rPr>
      </w:pPr>
    </w:p>
    <w:p w14:paraId="171A764E" w14:textId="04D7EA64" w:rsidR="00D54E70" w:rsidRPr="005179FE" w:rsidRDefault="00D54E70" w:rsidP="00710D85">
      <w:pPr>
        <w:spacing w:line="240" w:lineRule="exact"/>
        <w:jc w:val="both"/>
        <w:rPr>
          <w:rFonts w:cs="Arial"/>
          <w:szCs w:val="20"/>
          <w:lang w:val="sl-SI"/>
        </w:rPr>
      </w:pPr>
      <w:r w:rsidRPr="005179FE">
        <w:rPr>
          <w:rFonts w:cs="Arial"/>
          <w:iCs/>
          <w:szCs w:val="20"/>
          <w:lang w:val="sl-SI"/>
        </w:rPr>
        <w:t>Zakon o uresničevanju javnega interesa za kulturo</w:t>
      </w:r>
      <w:r w:rsidR="00710D85" w:rsidRPr="005179FE">
        <w:rPr>
          <w:rStyle w:val="Sprotnaopomba-sklic"/>
          <w:rFonts w:cs="Arial"/>
          <w:iCs/>
          <w:szCs w:val="20"/>
          <w:lang w:val="sl-SI"/>
        </w:rPr>
        <w:footnoteReference w:id="58"/>
      </w:r>
      <w:r w:rsidRPr="005179FE">
        <w:rPr>
          <w:rFonts w:cs="Arial"/>
          <w:iCs/>
          <w:szCs w:val="20"/>
          <w:lang w:val="sl-SI"/>
        </w:rPr>
        <w:t xml:space="preserve"> (ZUJIK) v 59. členu</w:t>
      </w:r>
      <w:r w:rsidRPr="005179FE">
        <w:rPr>
          <w:rFonts w:cs="Arial"/>
          <w:szCs w:val="20"/>
          <w:lang w:val="sl-SI"/>
        </w:rPr>
        <w:t xml:space="preserve"> določa, da se d</w:t>
      </w:r>
      <w:r w:rsidRPr="005179FE">
        <w:rPr>
          <w:rFonts w:cs="Arial"/>
          <w:szCs w:val="20"/>
          <w:shd w:val="clear" w:color="auto" w:fill="FFFFFF"/>
          <w:lang w:val="sl-SI"/>
        </w:rPr>
        <w:t>oločbe, ki se uporabljajo za zagotavljanje javnih kulturnih programov, smiselno uporabljajo tudi za zagotavljanje programov italijanske in madžarske narodne skupnosti, pri čemer se pogodba</w:t>
      </w:r>
      <w:r w:rsidR="00575252">
        <w:rPr>
          <w:rFonts w:cs="Arial"/>
          <w:szCs w:val="20"/>
          <w:shd w:val="clear" w:color="auto" w:fill="FFFFFF"/>
          <w:lang w:val="sl-SI"/>
        </w:rPr>
        <w:t xml:space="preserve"> </w:t>
      </w:r>
      <w:r w:rsidRPr="005179FE">
        <w:rPr>
          <w:rFonts w:cs="Arial"/>
          <w:szCs w:val="20"/>
          <w:shd w:val="clear" w:color="auto" w:fill="FFFFFF"/>
          <w:lang w:val="sl-SI"/>
        </w:rPr>
        <w:t>sklepa brez javnega razpisa na podlagi neposrednega poziva.</w:t>
      </w:r>
    </w:p>
    <w:p w14:paraId="6D393F43" w14:textId="77777777" w:rsidR="00D54E70" w:rsidRPr="005179FE" w:rsidRDefault="00D54E70" w:rsidP="00710D85">
      <w:pPr>
        <w:pStyle w:val="Odstavek"/>
        <w:spacing w:before="0" w:line="240" w:lineRule="exact"/>
        <w:ind w:firstLine="0"/>
        <w:rPr>
          <w:rFonts w:cs="Arial"/>
          <w:lang w:val="sl-SI" w:eastAsia="en-US"/>
        </w:rPr>
      </w:pPr>
    </w:p>
    <w:p w14:paraId="483CDEA2" w14:textId="77777777" w:rsidR="00D54E70" w:rsidRPr="005179FE" w:rsidRDefault="00D54E70" w:rsidP="00710D85">
      <w:pPr>
        <w:pStyle w:val="Brezrazmikov"/>
        <w:spacing w:line="240" w:lineRule="exact"/>
        <w:jc w:val="both"/>
        <w:rPr>
          <w:rFonts w:ascii="Arial" w:hAnsi="Arial" w:cs="Arial"/>
          <w:sz w:val="20"/>
          <w:szCs w:val="20"/>
        </w:rPr>
      </w:pPr>
      <w:r w:rsidRPr="005179FE">
        <w:rPr>
          <w:rFonts w:ascii="Arial" w:hAnsi="Arial" w:cs="Arial"/>
          <w:iCs/>
          <w:sz w:val="20"/>
          <w:szCs w:val="20"/>
        </w:rPr>
        <w:lastRenderedPageBreak/>
        <w:t>Zakon o medijih</w:t>
      </w:r>
      <w:r w:rsidR="00923BE4" w:rsidRPr="005179FE">
        <w:rPr>
          <w:rStyle w:val="Sprotnaopomba-sklic"/>
          <w:rFonts w:ascii="Arial" w:hAnsi="Arial" w:cs="Arial"/>
          <w:iCs/>
          <w:sz w:val="20"/>
          <w:szCs w:val="20"/>
        </w:rPr>
        <w:footnoteReference w:id="59"/>
      </w:r>
      <w:r w:rsidRPr="005179FE">
        <w:rPr>
          <w:rFonts w:ascii="Arial" w:hAnsi="Arial" w:cs="Arial"/>
          <w:sz w:val="20"/>
          <w:szCs w:val="20"/>
        </w:rPr>
        <w:t xml:space="preserve"> (ZMed) v 4. členu (javni interes na področju medijev) določa tudi, da Republika Slovenija podpira medije pri ustvarjanju in razširjanju programskih vsebin, ki so pomembne tudi za uresničevanje pravice italijanske in madžarske narodne skupnosti v Republiki Sloveniji do javnega obveščanja in do obveščenosti.</w:t>
      </w:r>
    </w:p>
    <w:p w14:paraId="6235B8E7" w14:textId="77777777" w:rsidR="00BC4C7F" w:rsidRDefault="00BC4C7F" w:rsidP="00210B5C">
      <w:pPr>
        <w:pStyle w:val="Brezrazmikov"/>
        <w:spacing w:line="240" w:lineRule="exact"/>
        <w:jc w:val="both"/>
        <w:rPr>
          <w:rFonts w:ascii="Arial" w:hAnsi="Arial" w:cs="Arial"/>
          <w:iCs/>
          <w:sz w:val="20"/>
          <w:szCs w:val="20"/>
        </w:rPr>
      </w:pPr>
    </w:p>
    <w:p w14:paraId="42035DC5" w14:textId="77777777" w:rsidR="00D54E70" w:rsidRPr="005179FE" w:rsidRDefault="00D54E70" w:rsidP="00210B5C">
      <w:pPr>
        <w:pStyle w:val="Brezrazmikov"/>
        <w:spacing w:line="240" w:lineRule="exact"/>
        <w:jc w:val="both"/>
        <w:rPr>
          <w:rFonts w:ascii="Arial" w:hAnsi="Arial" w:cs="Arial"/>
          <w:sz w:val="20"/>
          <w:szCs w:val="20"/>
        </w:rPr>
      </w:pPr>
      <w:r w:rsidRPr="005179FE">
        <w:rPr>
          <w:rFonts w:ascii="Arial" w:hAnsi="Arial" w:cs="Arial"/>
          <w:iCs/>
          <w:sz w:val="20"/>
          <w:szCs w:val="20"/>
        </w:rPr>
        <w:t>Zakon o Radioteleviziji Slovenija</w:t>
      </w:r>
      <w:r w:rsidR="0044522E" w:rsidRPr="005179FE">
        <w:rPr>
          <w:rStyle w:val="Sprotnaopomba-sklic"/>
          <w:rFonts w:ascii="Arial" w:hAnsi="Arial" w:cs="Arial"/>
          <w:iCs/>
          <w:sz w:val="20"/>
          <w:szCs w:val="20"/>
        </w:rPr>
        <w:footnoteReference w:id="60"/>
      </w:r>
      <w:r w:rsidRPr="005179FE">
        <w:rPr>
          <w:rFonts w:ascii="Arial" w:hAnsi="Arial" w:cs="Arial"/>
          <w:sz w:val="20"/>
          <w:szCs w:val="20"/>
        </w:rPr>
        <w:t xml:space="preserve"> (ZRTVS-1) v 1. členu določa, da RTV Slovenija opravlja javno službo na področju radijske in televizijske dejavnosti, določeno s tem zakonom, z namenom zagotavljanja demokratičnih, socialnih in kulturnih potreb tudi italijanske in madžarske narodne skupnosti v Republiki Sloveniji. </w:t>
      </w:r>
    </w:p>
    <w:p w14:paraId="16311EF8" w14:textId="77777777" w:rsidR="00D54E70" w:rsidRPr="005179FE" w:rsidRDefault="00D54E70" w:rsidP="00210B5C">
      <w:pPr>
        <w:pStyle w:val="Brezrazmikov"/>
        <w:spacing w:line="240" w:lineRule="exact"/>
        <w:jc w:val="both"/>
        <w:rPr>
          <w:rFonts w:ascii="Arial" w:hAnsi="Arial" w:cs="Arial"/>
          <w:sz w:val="20"/>
          <w:szCs w:val="20"/>
        </w:rPr>
      </w:pPr>
    </w:p>
    <w:p w14:paraId="757DBFBF" w14:textId="77777777" w:rsidR="00D54E70" w:rsidRPr="005179FE" w:rsidRDefault="00D54E70" w:rsidP="00210B5C">
      <w:pPr>
        <w:pStyle w:val="Brezrazmikov"/>
        <w:spacing w:line="240" w:lineRule="exact"/>
        <w:jc w:val="both"/>
        <w:rPr>
          <w:rFonts w:ascii="Arial" w:hAnsi="Arial" w:cs="Arial"/>
          <w:sz w:val="20"/>
          <w:szCs w:val="20"/>
        </w:rPr>
      </w:pPr>
      <w:r w:rsidRPr="005179FE">
        <w:rPr>
          <w:rFonts w:ascii="Arial" w:hAnsi="Arial" w:cs="Arial"/>
          <w:sz w:val="20"/>
          <w:szCs w:val="20"/>
        </w:rPr>
        <w:t xml:space="preserve">V 3. členu ZRTVS-1 je določeno, da javna služba po tem zakonu obsega ustvarjanje, pripravljanje, arhiviranje in oddajanje tudi po enega radijskega in televizijskega programa za avtohtono italijansko in madžarsko narodno skupnost. </w:t>
      </w:r>
    </w:p>
    <w:p w14:paraId="7431F04E" w14:textId="77777777" w:rsidR="00D54E70" w:rsidRPr="005179FE" w:rsidRDefault="00D54E70" w:rsidP="00210B5C">
      <w:pPr>
        <w:pStyle w:val="Brezrazmikov"/>
        <w:spacing w:line="240" w:lineRule="exact"/>
        <w:jc w:val="both"/>
        <w:rPr>
          <w:rFonts w:ascii="Arial" w:hAnsi="Arial" w:cs="Arial"/>
          <w:sz w:val="20"/>
          <w:szCs w:val="20"/>
        </w:rPr>
      </w:pPr>
    </w:p>
    <w:p w14:paraId="3ADCCC29" w14:textId="272A083C" w:rsidR="00D54E70" w:rsidRPr="005179FE" w:rsidRDefault="00D54E70" w:rsidP="00210B5C">
      <w:pPr>
        <w:pStyle w:val="Brezrazmikov"/>
        <w:spacing w:line="240" w:lineRule="exact"/>
        <w:jc w:val="both"/>
        <w:rPr>
          <w:rFonts w:ascii="Arial" w:hAnsi="Arial" w:cs="Arial"/>
          <w:sz w:val="20"/>
          <w:szCs w:val="20"/>
        </w:rPr>
      </w:pPr>
      <w:r w:rsidRPr="005179FE">
        <w:rPr>
          <w:rFonts w:ascii="Arial" w:hAnsi="Arial" w:cs="Arial"/>
          <w:sz w:val="20"/>
          <w:szCs w:val="20"/>
        </w:rPr>
        <w:t>V 4. členu ZRTVS-1 je določeno, da v programih iz prvega odstavka prejšnjega člena RTV Slovenija med drugim zlasti:</w:t>
      </w:r>
    </w:p>
    <w:p w14:paraId="4391030E" w14:textId="77777777" w:rsidR="00D54E70" w:rsidRPr="005179FE" w:rsidRDefault="00D54E70" w:rsidP="008F3709">
      <w:pPr>
        <w:pStyle w:val="Brezrazmikov"/>
        <w:numPr>
          <w:ilvl w:val="0"/>
          <w:numId w:val="31"/>
        </w:numPr>
        <w:spacing w:line="240" w:lineRule="exact"/>
        <w:jc w:val="both"/>
        <w:rPr>
          <w:rFonts w:ascii="Arial" w:hAnsi="Arial" w:cs="Arial"/>
          <w:sz w:val="20"/>
          <w:szCs w:val="20"/>
        </w:rPr>
      </w:pPr>
      <w:r w:rsidRPr="005179FE">
        <w:rPr>
          <w:rFonts w:ascii="Arial" w:hAnsi="Arial" w:cs="Arial"/>
          <w:sz w:val="20"/>
          <w:szCs w:val="20"/>
        </w:rPr>
        <w:t>zagotavlja verodostojne in nepristranske informativne oddaje, s katerimi celovito obvešča o političnem dogajanju doma in v zamejstvu, o pomembnih dogodkih v preostalih evropskih državah, zlasti članicah Evropske unije, in o pomembnih svetovnih temah tako, da posredovane vsebine omogočajo objektivno javno obveščenost tudi avtohtone italijanske in madžarske narodne skupnosti v Republiki Sloveniji;</w:t>
      </w:r>
    </w:p>
    <w:p w14:paraId="2D2F18D6" w14:textId="5C8F4CE9" w:rsidR="00D54E70" w:rsidRPr="005179FE" w:rsidRDefault="00D54E70" w:rsidP="008F3709">
      <w:pPr>
        <w:pStyle w:val="Brezrazmikov"/>
        <w:numPr>
          <w:ilvl w:val="0"/>
          <w:numId w:val="31"/>
        </w:numPr>
        <w:spacing w:line="240" w:lineRule="exact"/>
        <w:jc w:val="both"/>
        <w:rPr>
          <w:rFonts w:ascii="Arial" w:hAnsi="Arial" w:cs="Arial"/>
          <w:sz w:val="20"/>
          <w:szCs w:val="20"/>
        </w:rPr>
      </w:pPr>
      <w:r w:rsidRPr="005179FE">
        <w:rPr>
          <w:rFonts w:ascii="Arial" w:hAnsi="Arial" w:cs="Arial"/>
          <w:sz w:val="20"/>
          <w:szCs w:val="20"/>
        </w:rPr>
        <w:t xml:space="preserve">zagotavlja uresničevanje ustavnih pravic madžarske in italijanske narodne skupnosti na področju radijskega in televizijskega javnega obveščanja </w:t>
      </w:r>
      <w:r w:rsidR="00D14AA5">
        <w:rPr>
          <w:rFonts w:ascii="Arial" w:hAnsi="Arial" w:cs="Arial"/>
          <w:sz w:val="20"/>
          <w:szCs w:val="20"/>
        </w:rPr>
        <w:t>ter</w:t>
      </w:r>
      <w:r w:rsidRPr="005179FE">
        <w:rPr>
          <w:rFonts w:ascii="Arial" w:hAnsi="Arial" w:cs="Arial"/>
          <w:sz w:val="20"/>
          <w:szCs w:val="20"/>
        </w:rPr>
        <w:t xml:space="preserve"> spodbuja povezovanje narodnih skupnosti z matičnim narodom </w:t>
      </w:r>
      <w:r w:rsidR="00D14AA5">
        <w:rPr>
          <w:rFonts w:ascii="Arial" w:hAnsi="Arial" w:cs="Arial"/>
          <w:sz w:val="20"/>
          <w:szCs w:val="20"/>
        </w:rPr>
        <w:t>ter</w:t>
      </w:r>
      <w:r w:rsidR="00D14AA5" w:rsidRPr="005179FE">
        <w:rPr>
          <w:rFonts w:ascii="Arial" w:hAnsi="Arial" w:cs="Arial"/>
          <w:sz w:val="20"/>
          <w:szCs w:val="20"/>
        </w:rPr>
        <w:t xml:space="preserve"> </w:t>
      </w:r>
      <w:r w:rsidRPr="005179FE">
        <w:rPr>
          <w:rFonts w:ascii="Arial" w:hAnsi="Arial" w:cs="Arial"/>
          <w:sz w:val="20"/>
          <w:szCs w:val="20"/>
        </w:rPr>
        <w:t xml:space="preserve">vključevanje kulturnih </w:t>
      </w:r>
      <w:r w:rsidR="00D14AA5">
        <w:rPr>
          <w:rFonts w:ascii="Arial" w:hAnsi="Arial" w:cs="Arial"/>
          <w:sz w:val="20"/>
          <w:szCs w:val="20"/>
        </w:rPr>
        <w:t>in</w:t>
      </w:r>
      <w:r w:rsidR="00D14AA5" w:rsidRPr="005179FE">
        <w:rPr>
          <w:rFonts w:ascii="Arial" w:hAnsi="Arial" w:cs="Arial"/>
          <w:sz w:val="20"/>
          <w:szCs w:val="20"/>
        </w:rPr>
        <w:t xml:space="preserve"> </w:t>
      </w:r>
      <w:r w:rsidRPr="005179FE">
        <w:rPr>
          <w:rFonts w:ascii="Arial" w:hAnsi="Arial" w:cs="Arial"/>
          <w:sz w:val="20"/>
          <w:szCs w:val="20"/>
        </w:rPr>
        <w:t>drugih dosežkov italijanskega oziroma madžarskega naroda v narodnostne programe;</w:t>
      </w:r>
    </w:p>
    <w:p w14:paraId="02D8A10A" w14:textId="77777777" w:rsidR="00D54E70" w:rsidRPr="005179FE" w:rsidRDefault="00D54E70" w:rsidP="008F3709">
      <w:pPr>
        <w:pStyle w:val="Brezrazmikov"/>
        <w:numPr>
          <w:ilvl w:val="0"/>
          <w:numId w:val="31"/>
        </w:numPr>
        <w:spacing w:line="240" w:lineRule="exact"/>
        <w:jc w:val="both"/>
        <w:rPr>
          <w:rFonts w:ascii="Arial" w:hAnsi="Arial" w:cs="Arial"/>
          <w:sz w:val="20"/>
          <w:szCs w:val="20"/>
        </w:rPr>
      </w:pPr>
      <w:r w:rsidRPr="005179FE">
        <w:rPr>
          <w:rFonts w:ascii="Arial" w:hAnsi="Arial" w:cs="Arial"/>
          <w:sz w:val="20"/>
          <w:szCs w:val="20"/>
        </w:rPr>
        <w:t>skladno z meddržavnimi pogodbami in v sodelovanju z javnimi radiotelevizijami sosednjih in drugih držav podpira nastanek in razvoj čezmejnih radijskih in televizijskih projektov;</w:t>
      </w:r>
    </w:p>
    <w:p w14:paraId="4BA6A133" w14:textId="77777777" w:rsidR="00D54E70" w:rsidRPr="005179FE" w:rsidRDefault="00D54E70" w:rsidP="008F3709">
      <w:pPr>
        <w:pStyle w:val="Brezrazmikov"/>
        <w:numPr>
          <w:ilvl w:val="0"/>
          <w:numId w:val="31"/>
        </w:numPr>
        <w:spacing w:line="240" w:lineRule="exact"/>
        <w:jc w:val="both"/>
        <w:rPr>
          <w:rFonts w:ascii="Arial" w:hAnsi="Arial" w:cs="Arial"/>
          <w:sz w:val="20"/>
          <w:szCs w:val="20"/>
        </w:rPr>
      </w:pPr>
      <w:r w:rsidRPr="005179FE">
        <w:rPr>
          <w:rFonts w:ascii="Arial" w:hAnsi="Arial" w:cs="Arial"/>
          <w:sz w:val="20"/>
          <w:szCs w:val="20"/>
        </w:rPr>
        <w:t>podpira širjenje vednosti o drugih kulturah, ki so zastopane v Sloveniji, in njihovih predstavnikih.</w:t>
      </w:r>
    </w:p>
    <w:p w14:paraId="5282ED95" w14:textId="77777777" w:rsidR="00461181" w:rsidRPr="005179FE" w:rsidRDefault="00461181" w:rsidP="00210B5C">
      <w:pPr>
        <w:pStyle w:val="Brezrazmikov"/>
        <w:spacing w:line="240" w:lineRule="exact"/>
        <w:jc w:val="both"/>
        <w:rPr>
          <w:rFonts w:ascii="Arial" w:hAnsi="Arial" w:cs="Arial"/>
          <w:sz w:val="20"/>
          <w:szCs w:val="20"/>
        </w:rPr>
      </w:pPr>
    </w:p>
    <w:p w14:paraId="03E145A0" w14:textId="77777777" w:rsidR="00461181" w:rsidRPr="005179FE" w:rsidRDefault="00461181" w:rsidP="00D74FB0">
      <w:pPr>
        <w:spacing w:line="240" w:lineRule="exact"/>
        <w:jc w:val="both"/>
        <w:rPr>
          <w:rFonts w:cs="Arial"/>
          <w:szCs w:val="20"/>
          <w:lang w:val="sl-SI"/>
        </w:rPr>
      </w:pPr>
      <w:r w:rsidRPr="005179FE">
        <w:rPr>
          <w:rFonts w:cs="Arial"/>
          <w:szCs w:val="20"/>
          <w:lang w:val="sl-SI"/>
        </w:rPr>
        <w:t>Na podlagi določbe 30. člena Z</w:t>
      </w:r>
      <w:r w:rsidR="008F3709" w:rsidRPr="005179FE">
        <w:rPr>
          <w:rFonts w:cs="Arial"/>
          <w:szCs w:val="20"/>
          <w:lang w:val="sl-SI"/>
        </w:rPr>
        <w:t>RTVS-1</w:t>
      </w:r>
      <w:r w:rsidRPr="005179FE">
        <w:rPr>
          <w:rFonts w:cs="Arial"/>
          <w:szCs w:val="20"/>
          <w:lang w:val="sl-SI"/>
        </w:rPr>
        <w:t xml:space="preserve"> se programi obeh narodnih skupnosti dodatno sofinancirajo iz državnega proračuna.</w:t>
      </w:r>
    </w:p>
    <w:p w14:paraId="7438AC17" w14:textId="77777777" w:rsidR="00D54E70" w:rsidRPr="005179FE" w:rsidRDefault="00D54E70" w:rsidP="00D74FB0">
      <w:pPr>
        <w:pStyle w:val="Brezrazmikov"/>
        <w:spacing w:line="240" w:lineRule="exact"/>
        <w:jc w:val="both"/>
        <w:rPr>
          <w:rFonts w:ascii="Arial" w:hAnsi="Arial" w:cs="Arial"/>
          <w:sz w:val="20"/>
          <w:szCs w:val="20"/>
        </w:rPr>
      </w:pPr>
    </w:p>
    <w:p w14:paraId="3D2EEB90" w14:textId="1C09F1DC" w:rsidR="00D54E70" w:rsidRPr="005179FE" w:rsidRDefault="00D54E70" w:rsidP="00D74FB0">
      <w:pPr>
        <w:pStyle w:val="Brezrazmikov"/>
        <w:spacing w:line="240" w:lineRule="exact"/>
        <w:jc w:val="both"/>
        <w:rPr>
          <w:rFonts w:ascii="Arial" w:hAnsi="Arial" w:cs="Arial"/>
          <w:sz w:val="20"/>
          <w:szCs w:val="20"/>
        </w:rPr>
      </w:pPr>
      <w:r w:rsidRPr="005179FE">
        <w:rPr>
          <w:rFonts w:ascii="Arial" w:hAnsi="Arial" w:cs="Arial"/>
          <w:sz w:val="20"/>
          <w:szCs w:val="20"/>
        </w:rPr>
        <w:t>Operativni program za izvajanje Evropske kohezijske politike v obdobju 2014–2020, prednostna os 9: Socialna vključenost in zmanjševanje tveganja revščine, prednostna naložba 9.1: Aktivno vključevanje, vključno s spodbujanjem enakih možnosti in dejavnega sodelovanja ter izboljšanje zaposljivosti in specifični cilji 9.1.3: preprečevanje zdrsa v revščino oziroma socialno vključenost in zmanjševanje neenakosti v zdravju</w:t>
      </w:r>
      <w:r w:rsidR="00050BBA">
        <w:rPr>
          <w:rFonts w:ascii="Arial" w:hAnsi="Arial" w:cs="Arial"/>
          <w:sz w:val="20"/>
          <w:szCs w:val="20"/>
        </w:rPr>
        <w:t>,</w:t>
      </w:r>
      <w:r w:rsidRPr="005179FE">
        <w:rPr>
          <w:rFonts w:ascii="Arial" w:hAnsi="Arial" w:cs="Arial"/>
          <w:sz w:val="20"/>
          <w:szCs w:val="20"/>
        </w:rPr>
        <w:t xml:space="preserve"> omogoča sofinanciranje (proračun EU in proračun R</w:t>
      </w:r>
      <w:r w:rsidR="00D74FB0" w:rsidRPr="005179FE">
        <w:rPr>
          <w:rFonts w:ascii="Arial" w:hAnsi="Arial" w:cs="Arial"/>
          <w:sz w:val="20"/>
          <w:szCs w:val="20"/>
        </w:rPr>
        <w:t xml:space="preserve">epublike </w:t>
      </w:r>
      <w:r w:rsidRPr="005179FE">
        <w:rPr>
          <w:rFonts w:ascii="Arial" w:hAnsi="Arial" w:cs="Arial"/>
          <w:sz w:val="20"/>
          <w:szCs w:val="20"/>
        </w:rPr>
        <w:t>S</w:t>
      </w:r>
      <w:r w:rsidR="00D74FB0" w:rsidRPr="005179FE">
        <w:rPr>
          <w:rFonts w:ascii="Arial" w:hAnsi="Arial" w:cs="Arial"/>
          <w:sz w:val="20"/>
          <w:szCs w:val="20"/>
        </w:rPr>
        <w:t>lovenije</w:t>
      </w:r>
      <w:r w:rsidRPr="005179FE">
        <w:rPr>
          <w:rFonts w:ascii="Arial" w:hAnsi="Arial" w:cs="Arial"/>
          <w:sz w:val="20"/>
          <w:szCs w:val="20"/>
        </w:rPr>
        <w:t>) operacij na področju kulture (kulturnega in kreativnega sektorja) v podporo pri zagotavljanju večjih zaposlitvenih možnosti na trgu dela, dvigu ravni usposobljenosti, kulturne ustvarjalnosti in kreativnosti ter krepitvi samozavesti in socialne vključenosti v širše družbeno okolje pripadnikov ranljivih skupin (v katere so vključeni tudi pripadniki italijanske in madžarske narodne skupnosti).</w:t>
      </w:r>
    </w:p>
    <w:p w14:paraId="4C0FBADE" w14:textId="77777777" w:rsidR="00D54E70" w:rsidRPr="005179FE" w:rsidRDefault="00D54E70" w:rsidP="00D74FB0">
      <w:pPr>
        <w:pStyle w:val="Neotevilenodstavek"/>
        <w:spacing w:before="0" w:after="0" w:line="240" w:lineRule="exact"/>
      </w:pPr>
    </w:p>
    <w:p w14:paraId="1280C266" w14:textId="44904C54" w:rsidR="00D54E70" w:rsidRPr="005179FE" w:rsidRDefault="00D54E70" w:rsidP="00D74FB0">
      <w:pPr>
        <w:pStyle w:val="Neotevilenodstavek"/>
        <w:spacing w:before="0" w:after="0" w:line="240" w:lineRule="exact"/>
      </w:pPr>
      <w:r w:rsidRPr="005179FE">
        <w:t xml:space="preserve">1. člen </w:t>
      </w:r>
      <w:r w:rsidRPr="005179FE">
        <w:rPr>
          <w:color w:val="000000"/>
          <w:shd w:val="clear" w:color="auto" w:fill="FFFFFF"/>
        </w:rPr>
        <w:t>Zakona o varstvu kulturne dediščine</w:t>
      </w:r>
      <w:r w:rsidR="00D74FB0" w:rsidRPr="005179FE">
        <w:rPr>
          <w:rStyle w:val="Sprotnaopomba-sklic"/>
          <w:color w:val="000000"/>
          <w:shd w:val="clear" w:color="auto" w:fill="FFFFFF"/>
        </w:rPr>
        <w:footnoteReference w:id="61"/>
      </w:r>
      <w:r w:rsidRPr="005179FE">
        <w:rPr>
          <w:color w:val="000000"/>
          <w:shd w:val="clear" w:color="auto" w:fill="FFFFFF"/>
        </w:rPr>
        <w:t xml:space="preserve"> </w:t>
      </w:r>
      <w:r w:rsidRPr="005179FE">
        <w:t>določa, da so d</w:t>
      </w:r>
      <w:r w:rsidRPr="005179FE">
        <w:rPr>
          <w:color w:val="000000"/>
          <w:shd w:val="clear" w:color="auto" w:fill="FFFFFF"/>
        </w:rPr>
        <w:t>ediščina dobrine, podedovane iz preteklosti, ki jih Slovenke in Slovenci, pripadnice in pripadniki italijanske in madžarske narodne skupnosti in romske skupnosti ter drugi državljanke in državljani Republike Slovenije opredeljujejo kot odsev in izraz svojih vrednot, identitet, etnične pripadnosti, verskih in drugih prepričanj, znanj in tradicij. Dediščina vključuje vidike okolja, ki izhajajo iz medsebojnega vplivanja med ljudmi in prostorom skozi čas.</w:t>
      </w:r>
    </w:p>
    <w:p w14:paraId="70AE7E2C" w14:textId="77777777" w:rsidR="00D54E70" w:rsidRPr="005179FE" w:rsidRDefault="00D54E70" w:rsidP="00D74FB0">
      <w:pPr>
        <w:pStyle w:val="Neotevilenodstavek"/>
        <w:spacing w:before="0" w:after="0" w:line="240" w:lineRule="exact"/>
        <w:rPr>
          <w:shd w:val="clear" w:color="auto" w:fill="FFFFFF"/>
        </w:rPr>
      </w:pPr>
    </w:p>
    <w:p w14:paraId="712B43E2" w14:textId="6ECD1053" w:rsidR="00D54E70" w:rsidRPr="005179FE" w:rsidRDefault="00D54E70" w:rsidP="00D74FB0">
      <w:pPr>
        <w:pStyle w:val="Neotevilenodstavek"/>
        <w:spacing w:before="0" w:after="0" w:line="240" w:lineRule="exact"/>
        <w:rPr>
          <w:shd w:val="clear" w:color="auto" w:fill="FFFFFF"/>
        </w:rPr>
      </w:pPr>
      <w:r w:rsidRPr="005179FE">
        <w:rPr>
          <w:color w:val="000000"/>
          <w:shd w:val="clear" w:color="auto" w:fill="FFFFFF"/>
        </w:rPr>
        <w:lastRenderedPageBreak/>
        <w:t>Pravilnik o označevanju nepremičnih kulturnih spomenikov</w:t>
      </w:r>
      <w:r w:rsidR="008706C6" w:rsidRPr="005179FE">
        <w:rPr>
          <w:rStyle w:val="Sprotnaopomba-sklic"/>
          <w:color w:val="000000"/>
          <w:shd w:val="clear" w:color="auto" w:fill="FFFFFF"/>
        </w:rPr>
        <w:footnoteReference w:id="62"/>
      </w:r>
      <w:r w:rsidRPr="005179FE">
        <w:rPr>
          <w:color w:val="000000"/>
          <w:shd w:val="clear" w:color="auto" w:fill="FFFFFF"/>
        </w:rPr>
        <w:t xml:space="preserve"> v 3. členu določa, da so na območjih občin, kjer se kot uradni jezik uporabljata tudi italijanščina in madžarščina,</w:t>
      </w:r>
      <w:r w:rsidR="0052218E">
        <w:rPr>
          <w:color w:val="000000"/>
          <w:shd w:val="clear" w:color="auto" w:fill="FFFFFF"/>
        </w:rPr>
        <w:t xml:space="preserve"> </w:t>
      </w:r>
      <w:r w:rsidRPr="005179FE">
        <w:rPr>
          <w:color w:val="000000"/>
          <w:shd w:val="clear" w:color="auto" w:fill="FFFFFF"/>
        </w:rPr>
        <w:t xml:space="preserve">napisi na tablah obvezno dodatno v teh jezikih, vendar ne smejo biti izrazno bolj poudarjeni od napisov v slovenščini. </w:t>
      </w:r>
    </w:p>
    <w:p w14:paraId="403A4933" w14:textId="77777777" w:rsidR="00F863B5" w:rsidRDefault="00F863B5" w:rsidP="00D74FB0">
      <w:pPr>
        <w:pStyle w:val="Telobesedila"/>
        <w:spacing w:line="240" w:lineRule="exact"/>
        <w:rPr>
          <w:rFonts w:cs="Arial"/>
          <w:sz w:val="20"/>
        </w:rPr>
      </w:pPr>
    </w:p>
    <w:p w14:paraId="38AFC104" w14:textId="2FAAA2F4" w:rsidR="00D54E70" w:rsidRPr="005179FE" w:rsidRDefault="00D54E70" w:rsidP="00D74FB0">
      <w:pPr>
        <w:pStyle w:val="Telobesedila"/>
        <w:spacing w:line="240" w:lineRule="exact"/>
        <w:rPr>
          <w:rFonts w:cs="Arial"/>
          <w:sz w:val="20"/>
        </w:rPr>
      </w:pPr>
      <w:r w:rsidRPr="005179FE">
        <w:rPr>
          <w:rFonts w:cs="Arial"/>
          <w:sz w:val="20"/>
        </w:rPr>
        <w:t>Vzgoja in izobraževanje za pripadnike italijanske in madžarske narodne skupnosti je sestavni del sistema vzgoje in izobraževanja v Republiki Sloveniji in poteka na podlagi predpisov, ki urejajo področje predšolske vzgoje, osnovnošolskega izobraževanja, nižjega in srednjega poklicnega izobraževanja, srednjega strokovnega oziroma tehniškega ter srednjega splošnega izobraževanja. Pogoje za opravljanje ter način upravljanja in financiranja vzgoje in izobraževanja ureja Zakon o organizaciji in financiranju vzgoje in izobraževanja</w:t>
      </w:r>
      <w:r w:rsidR="006D4C35" w:rsidRPr="005179FE">
        <w:rPr>
          <w:rStyle w:val="Sprotnaopomba-sklic"/>
          <w:rFonts w:cs="Arial"/>
          <w:sz w:val="20"/>
        </w:rPr>
        <w:footnoteReference w:id="63"/>
      </w:r>
      <w:r w:rsidRPr="005179FE">
        <w:rPr>
          <w:rFonts w:cs="Arial"/>
          <w:sz w:val="20"/>
        </w:rPr>
        <w:t xml:space="preserve">. </w:t>
      </w:r>
    </w:p>
    <w:p w14:paraId="498C7B3D" w14:textId="77777777" w:rsidR="00D54E70" w:rsidRPr="005179FE" w:rsidRDefault="00D54E70" w:rsidP="00086B04">
      <w:pPr>
        <w:spacing w:line="240" w:lineRule="exact"/>
        <w:jc w:val="both"/>
        <w:rPr>
          <w:rFonts w:cs="Arial"/>
          <w:szCs w:val="20"/>
          <w:lang w:val="sl-SI"/>
        </w:rPr>
      </w:pPr>
    </w:p>
    <w:p w14:paraId="2D60A343" w14:textId="77777777" w:rsidR="00D54E70" w:rsidRPr="005179FE" w:rsidRDefault="00D54E70" w:rsidP="00086B04">
      <w:pPr>
        <w:spacing w:line="240" w:lineRule="exact"/>
        <w:jc w:val="both"/>
        <w:rPr>
          <w:rFonts w:cs="Arial"/>
          <w:szCs w:val="20"/>
          <w:lang w:val="sl-SI"/>
        </w:rPr>
      </w:pPr>
      <w:r w:rsidRPr="005179FE">
        <w:rPr>
          <w:rFonts w:cs="Arial"/>
          <w:szCs w:val="20"/>
          <w:lang w:val="sl-SI"/>
        </w:rPr>
        <w:t>Posebnosti dela vzgojno-izobraževalnega sistema in uresničevanje posebnih pravic pripadnikov narodnih skupnosti na področju vzgoje in izobraževanja ureja poseben Zakon o posebnih pravicah italijanske in madžarske narodne skupnosti na področju vzgoje in izobraževanja</w:t>
      </w:r>
      <w:r w:rsidR="00086B04" w:rsidRPr="005179FE">
        <w:rPr>
          <w:rStyle w:val="Sprotnaopomba-sklic"/>
          <w:rFonts w:cs="Arial"/>
          <w:szCs w:val="20"/>
          <w:lang w:val="sl-SI"/>
        </w:rPr>
        <w:footnoteReference w:id="64"/>
      </w:r>
      <w:r w:rsidR="00A1328F" w:rsidRPr="005179FE">
        <w:rPr>
          <w:rFonts w:cs="Arial"/>
          <w:szCs w:val="20"/>
          <w:lang w:val="sl-SI"/>
        </w:rPr>
        <w:t xml:space="preserve"> (ZPIMVI)</w:t>
      </w:r>
      <w:r w:rsidRPr="005179FE">
        <w:rPr>
          <w:rFonts w:cs="Arial"/>
          <w:szCs w:val="20"/>
          <w:lang w:val="sl-SI"/>
        </w:rPr>
        <w:t>. Ta zakon podrobneje ureja posebne cilje vzgoje in izobraževanja za pripadnike italijanske in madžarske narodne skupnosti, posebnosti organizacije, mrežo vrtcev in šol, prilagajanje javno veljavnih programov, določa pa tudi posebne pogoje za strokovne delavce v vrtcih in šolah, dvojezično poslovanje, financiranje izgradnje vrtcev in šol.</w:t>
      </w:r>
    </w:p>
    <w:p w14:paraId="6F63FB7B" w14:textId="77777777" w:rsidR="00D54E70" w:rsidRPr="005179FE" w:rsidRDefault="00D54E70" w:rsidP="00086B04">
      <w:pPr>
        <w:spacing w:line="240" w:lineRule="exact"/>
        <w:jc w:val="both"/>
        <w:rPr>
          <w:rFonts w:cs="Arial"/>
          <w:szCs w:val="20"/>
          <w:lang w:val="sl-SI"/>
        </w:rPr>
      </w:pPr>
    </w:p>
    <w:p w14:paraId="69B39C16" w14:textId="77777777" w:rsidR="00D54E70" w:rsidRPr="005179FE" w:rsidRDefault="00D54E70" w:rsidP="00086B04">
      <w:pPr>
        <w:spacing w:line="240" w:lineRule="exact"/>
        <w:jc w:val="both"/>
        <w:rPr>
          <w:rFonts w:cs="Arial"/>
          <w:szCs w:val="20"/>
          <w:lang w:val="sl-SI"/>
        </w:rPr>
      </w:pPr>
      <w:r w:rsidRPr="005179FE">
        <w:rPr>
          <w:rFonts w:cs="Arial"/>
          <w:szCs w:val="20"/>
          <w:lang w:val="sl-SI"/>
        </w:rPr>
        <w:t>Še posebej pomembna je novela zgoraj navedenega zakona (tako imenovani Zakon o spremembah in dopolnitvah Zakon</w:t>
      </w:r>
      <w:r w:rsidR="00FF555E" w:rsidRPr="005179FE">
        <w:rPr>
          <w:rFonts w:cs="Arial"/>
          <w:szCs w:val="20"/>
          <w:lang w:val="sl-SI"/>
        </w:rPr>
        <w:t>a</w:t>
      </w:r>
      <w:r w:rsidRPr="005179FE">
        <w:rPr>
          <w:rFonts w:cs="Arial"/>
          <w:szCs w:val="20"/>
          <w:lang w:val="sl-SI"/>
        </w:rPr>
        <w:t xml:space="preserve"> o posebnih pravicah italijanske in madžarske narodne skupnosti na področju vzgoje in izobraževanja</w:t>
      </w:r>
      <w:r w:rsidR="00891649" w:rsidRPr="005179FE">
        <w:rPr>
          <w:rStyle w:val="Sprotnaopomba-sklic"/>
          <w:rFonts w:cs="Arial"/>
          <w:szCs w:val="20"/>
          <w:lang w:val="sl-SI"/>
        </w:rPr>
        <w:footnoteReference w:id="65"/>
      </w:r>
      <w:r w:rsidRPr="005179FE">
        <w:rPr>
          <w:rFonts w:cs="Arial"/>
          <w:szCs w:val="20"/>
          <w:lang w:val="sl-SI"/>
        </w:rPr>
        <w:t>.</w:t>
      </w:r>
    </w:p>
    <w:p w14:paraId="2A77E251" w14:textId="77777777" w:rsidR="00D54E70" w:rsidRPr="005179FE" w:rsidRDefault="00D54E70" w:rsidP="00086B04">
      <w:pPr>
        <w:spacing w:line="240" w:lineRule="exact"/>
        <w:jc w:val="both"/>
        <w:rPr>
          <w:rFonts w:cs="Arial"/>
          <w:szCs w:val="20"/>
          <w:lang w:val="sl-SI"/>
        </w:rPr>
      </w:pPr>
    </w:p>
    <w:p w14:paraId="54320D99" w14:textId="4BF829E0" w:rsidR="00D54E70" w:rsidRPr="005179FE" w:rsidRDefault="00D54E70" w:rsidP="00D74FB0">
      <w:pPr>
        <w:spacing w:line="240" w:lineRule="exact"/>
        <w:jc w:val="both"/>
        <w:rPr>
          <w:rFonts w:cs="Arial"/>
          <w:szCs w:val="20"/>
          <w:lang w:val="sl-SI"/>
        </w:rPr>
      </w:pPr>
      <w:r w:rsidRPr="005179FE">
        <w:rPr>
          <w:rFonts w:cs="Arial"/>
          <w:szCs w:val="20"/>
          <w:lang w:val="sl-SI"/>
        </w:rPr>
        <w:t>Zakon o spodbujanju skladnega regionalnega razvoja</w:t>
      </w:r>
      <w:r w:rsidR="00EE2773" w:rsidRPr="005179FE">
        <w:rPr>
          <w:rStyle w:val="Sprotnaopomba-sklic"/>
          <w:rFonts w:cs="Arial"/>
          <w:szCs w:val="20"/>
          <w:lang w:val="sl-SI"/>
        </w:rPr>
        <w:footnoteReference w:id="66"/>
      </w:r>
      <w:r w:rsidRPr="005179FE">
        <w:rPr>
          <w:rFonts w:cs="Arial"/>
          <w:szCs w:val="20"/>
          <w:lang w:val="sl-SI"/>
        </w:rPr>
        <w:t xml:space="preserve"> v 14. členu določa, da se pri pripravi regionalnih razvojnih programov, dogovorov za razvoj regij in ukrepov regionalne politike upoštevajo specifične potrebe za razvoj območij, kjer živijo pripadniki avtohtonih narodnih skupnosti in romske skupnosti v Republiki Sloveniji. Država lahko samoupravne narodne skupnosti pooblasti za opravljanje določenih nalog s tega področja iz državne pristojnosti. V državnem proračunu se vsako leto določijo nepovratne finančne spodbude za ustvarjanje gospodarske osnove avtohtonih narodnih skupnosti in hitrejši razvoj območij, kjer živita. Finančne spodbude se dodelijo na podlagi programa spodbujanja gospodarske osnove avtohtonih narodnih skupnosti, ki ga za programsko obdobje pripravita narodni skupnosti v sodelovanju z regionalno razvojno agencijo, Uradom Vlade Republike Slovenije za narodnosti</w:t>
      </w:r>
      <w:r w:rsidR="006E037A" w:rsidRPr="005179FE">
        <w:rPr>
          <w:rFonts w:cs="Arial"/>
          <w:szCs w:val="20"/>
          <w:lang w:val="sl-SI"/>
        </w:rPr>
        <w:t xml:space="preserve"> (UN)</w:t>
      </w:r>
      <w:r w:rsidRPr="005179FE">
        <w:rPr>
          <w:rFonts w:cs="Arial"/>
          <w:szCs w:val="20"/>
          <w:lang w:val="sl-SI"/>
        </w:rPr>
        <w:t xml:space="preserve"> in ministrstvom</w:t>
      </w:r>
      <w:r w:rsidR="006E037A" w:rsidRPr="005179FE">
        <w:rPr>
          <w:rFonts w:cs="Arial"/>
          <w:szCs w:val="20"/>
          <w:lang w:val="sl-SI"/>
        </w:rPr>
        <w:t>, pristojnim</w:t>
      </w:r>
      <w:r w:rsidRPr="005179FE">
        <w:rPr>
          <w:rFonts w:cs="Arial"/>
          <w:szCs w:val="20"/>
          <w:lang w:val="sl-SI"/>
        </w:rPr>
        <w:t xml:space="preserve"> za gospodarstvo, sprejme pa ga vlada.</w:t>
      </w:r>
      <w:r w:rsidR="0052218E">
        <w:rPr>
          <w:rFonts w:cs="Arial"/>
          <w:szCs w:val="20"/>
          <w:lang w:val="sl-SI"/>
        </w:rPr>
        <w:t xml:space="preserve"> </w:t>
      </w:r>
    </w:p>
    <w:p w14:paraId="1F408E0F" w14:textId="77777777" w:rsidR="00186107" w:rsidRPr="005179FE" w:rsidRDefault="00186107" w:rsidP="00D74FB0">
      <w:pPr>
        <w:spacing w:line="240" w:lineRule="exact"/>
        <w:jc w:val="both"/>
        <w:rPr>
          <w:rFonts w:cs="Arial"/>
          <w:szCs w:val="20"/>
          <w:lang w:val="sl-SI"/>
        </w:rPr>
      </w:pPr>
    </w:p>
    <w:p w14:paraId="0A96A95F" w14:textId="46328C36" w:rsidR="00186107" w:rsidRPr="005179FE" w:rsidRDefault="00186107" w:rsidP="003421A3">
      <w:pPr>
        <w:spacing w:line="240" w:lineRule="exact"/>
        <w:jc w:val="both"/>
        <w:rPr>
          <w:rFonts w:cs="Arial"/>
          <w:szCs w:val="20"/>
          <w:lang w:val="sl-SI"/>
        </w:rPr>
      </w:pPr>
      <w:r w:rsidRPr="005179FE">
        <w:rPr>
          <w:rFonts w:cs="Arial"/>
          <w:szCs w:val="20"/>
          <w:lang w:val="sl-SI"/>
        </w:rPr>
        <w:t>Zakon o uporabi sredstev</w:t>
      </w:r>
      <w:r w:rsidR="007018CE">
        <w:rPr>
          <w:rFonts w:cs="Arial"/>
          <w:szCs w:val="20"/>
          <w:lang w:val="sl-SI"/>
        </w:rPr>
        <w:t>,</w:t>
      </w:r>
      <w:r w:rsidRPr="005179FE">
        <w:rPr>
          <w:rFonts w:cs="Arial"/>
          <w:szCs w:val="20"/>
          <w:lang w:val="sl-SI"/>
        </w:rPr>
        <w:t xml:space="preserve"> pridobljenih iz naslova kupnine na podlagi zakona o lastninskem preoblikovanju podjetij</w:t>
      </w:r>
      <w:r w:rsidR="00924B1D" w:rsidRPr="005179FE">
        <w:rPr>
          <w:rStyle w:val="Sprotnaopomba-sklic"/>
          <w:rFonts w:cs="Arial"/>
          <w:szCs w:val="20"/>
          <w:lang w:val="sl-SI"/>
        </w:rPr>
        <w:footnoteReference w:id="67"/>
      </w:r>
      <w:r w:rsidR="007018CE">
        <w:rPr>
          <w:rFonts w:cs="Arial"/>
          <w:szCs w:val="20"/>
          <w:lang w:val="sl-SI"/>
        </w:rPr>
        <w:t>,</w:t>
      </w:r>
      <w:r w:rsidRPr="005179FE">
        <w:rPr>
          <w:rFonts w:cs="Arial"/>
          <w:szCs w:val="20"/>
          <w:lang w:val="sl-SI"/>
        </w:rPr>
        <w:t xml:space="preserve"> določa, da se za ustvarjanje gospodarske osnove za avtohtoni narodni skupnosti nameni 2,5</w:t>
      </w:r>
      <w:r w:rsidR="00257F81" w:rsidRPr="005179FE">
        <w:rPr>
          <w:rFonts w:cs="Arial"/>
          <w:szCs w:val="20"/>
          <w:lang w:val="sl-SI"/>
        </w:rPr>
        <w:t> </w:t>
      </w:r>
      <w:r w:rsidRPr="005179FE">
        <w:rPr>
          <w:rFonts w:cs="Arial"/>
          <w:szCs w:val="20"/>
          <w:lang w:val="sl-SI"/>
        </w:rPr>
        <w:t>% kupnine. Sredstva iz naslova kupnine za ustvarjanje gospodarske osnove za avtohtoni narodni skupnosti se zbirajo na posebnem računu Javnega sklada za regionalni razvoj in ohranjanje poseljenosti slovenskega podeželja. Za pripravljanje predloga letnega programa ter za oblikovanje predlogov za javni razpis za sredstva, ki se zbirajo na posebnem računu, se ustanovi poseben odbor, ki ga sestavljajo: dva predstavnika italijanske narodne skupnosti, dva predstavnika madžarske narodne skupnosti, po en predstavnik pooblaščenih regionalnih razvojnih agencij, pristojnih za narodnostno mešani območji</w:t>
      </w:r>
      <w:r w:rsidR="000D4069">
        <w:rPr>
          <w:rFonts w:cs="Arial"/>
          <w:szCs w:val="20"/>
          <w:lang w:val="sl-SI"/>
        </w:rPr>
        <w:t>,</w:t>
      </w:r>
      <w:r w:rsidRPr="005179FE">
        <w:rPr>
          <w:rFonts w:cs="Arial"/>
          <w:szCs w:val="20"/>
          <w:lang w:val="sl-SI"/>
        </w:rPr>
        <w:t xml:space="preserve"> in predstavnik Javnega sklada za regionalni razvoj in ohranjanje poseljenosti slovenskega podeželja. Odbor ustanovi in imenuje direktor sklada, in sicer z odločbo, ki jo objavi v Uradnem listu Republike Slovenije. Odbor deluje in je organiziran v skladu z veljavnim Poslovnikom o delu </w:t>
      </w:r>
      <w:r w:rsidRPr="005179FE">
        <w:rPr>
          <w:rFonts w:cs="Arial"/>
          <w:szCs w:val="20"/>
          <w:lang w:val="sl-SI"/>
        </w:rPr>
        <w:lastRenderedPageBreak/>
        <w:t>odbora za ustvarjanje gospodarske osnove za avtohtoni narodni skupnosti, št. 012-8/2017-2</w:t>
      </w:r>
      <w:r w:rsidR="007018CE">
        <w:rPr>
          <w:rFonts w:cs="Arial"/>
          <w:szCs w:val="20"/>
          <w:lang w:val="sl-SI"/>
        </w:rPr>
        <w:t>,</w:t>
      </w:r>
      <w:r w:rsidRPr="005179FE">
        <w:rPr>
          <w:rFonts w:cs="Arial"/>
          <w:szCs w:val="20"/>
          <w:lang w:val="sl-SI"/>
        </w:rPr>
        <w:t xml:space="preserve"> z dne 19. maj</w:t>
      </w:r>
      <w:r w:rsidR="00257F81" w:rsidRPr="005179FE">
        <w:rPr>
          <w:rFonts w:cs="Arial"/>
          <w:szCs w:val="20"/>
          <w:lang w:val="sl-SI"/>
        </w:rPr>
        <w:t>a</w:t>
      </w:r>
      <w:r w:rsidRPr="005179FE">
        <w:rPr>
          <w:rFonts w:cs="Arial"/>
          <w:szCs w:val="20"/>
          <w:lang w:val="sl-SI"/>
        </w:rPr>
        <w:t xml:space="preserve"> 2017.</w:t>
      </w:r>
    </w:p>
    <w:p w14:paraId="50EC65C5" w14:textId="77777777" w:rsidR="008A430A" w:rsidRPr="005179FE" w:rsidRDefault="008A430A" w:rsidP="003421A3">
      <w:pPr>
        <w:spacing w:line="240" w:lineRule="exact"/>
        <w:jc w:val="both"/>
        <w:rPr>
          <w:rFonts w:cs="Arial"/>
          <w:szCs w:val="20"/>
          <w:lang w:val="sl-SI"/>
        </w:rPr>
      </w:pPr>
    </w:p>
    <w:p w14:paraId="0AA4AF7A" w14:textId="77777777" w:rsidR="008F71F4" w:rsidRPr="005179FE" w:rsidRDefault="00086617" w:rsidP="00086617">
      <w:pPr>
        <w:pStyle w:val="datumtevilka"/>
        <w:spacing w:line="240" w:lineRule="exact"/>
        <w:jc w:val="both"/>
        <w:rPr>
          <w:rFonts w:cs="Arial"/>
        </w:rPr>
      </w:pPr>
      <w:r w:rsidRPr="005179FE">
        <w:rPr>
          <w:rFonts w:cs="Arial"/>
        </w:rPr>
        <w:t>Zakonodaja z vidika pristojnosti Ministrstva za notranje zadeve (MNZ) obsega:</w:t>
      </w:r>
    </w:p>
    <w:p w14:paraId="6AECA280" w14:textId="77777777" w:rsidR="00086617" w:rsidRPr="005179FE" w:rsidRDefault="00086617" w:rsidP="00086617">
      <w:pPr>
        <w:pStyle w:val="Odstavekseznama"/>
        <w:numPr>
          <w:ilvl w:val="0"/>
          <w:numId w:val="37"/>
        </w:numPr>
        <w:autoSpaceDE w:val="0"/>
        <w:autoSpaceDN w:val="0"/>
        <w:adjustRightInd w:val="0"/>
        <w:spacing w:line="240" w:lineRule="exact"/>
        <w:jc w:val="both"/>
        <w:rPr>
          <w:rFonts w:cs="Arial"/>
          <w:color w:val="000000"/>
          <w:szCs w:val="20"/>
          <w:lang w:eastAsia="sl-SI"/>
        </w:rPr>
      </w:pPr>
      <w:r w:rsidRPr="005179FE">
        <w:rPr>
          <w:rFonts w:cs="Arial"/>
          <w:color w:val="000000"/>
          <w:szCs w:val="20"/>
          <w:lang w:eastAsia="sl-SI"/>
        </w:rPr>
        <w:t>Zakon o osebnem imenu</w:t>
      </w:r>
      <w:r w:rsidR="00FF3032" w:rsidRPr="005179FE">
        <w:rPr>
          <w:rStyle w:val="Sprotnaopomba-sklic"/>
          <w:rFonts w:cs="Arial"/>
          <w:color w:val="000000"/>
          <w:szCs w:val="20"/>
          <w:lang w:eastAsia="sl-SI"/>
        </w:rPr>
        <w:footnoteReference w:id="68"/>
      </w:r>
      <w:r w:rsidRPr="005179FE">
        <w:rPr>
          <w:rFonts w:cs="Arial"/>
          <w:color w:val="000000"/>
          <w:szCs w:val="20"/>
          <w:lang w:eastAsia="sl-SI"/>
        </w:rPr>
        <w:t>,</w:t>
      </w:r>
    </w:p>
    <w:p w14:paraId="1322F7C6" w14:textId="77777777" w:rsidR="00086617" w:rsidRPr="005179FE" w:rsidRDefault="00086617" w:rsidP="00086617">
      <w:pPr>
        <w:pStyle w:val="Odstavekseznama"/>
        <w:numPr>
          <w:ilvl w:val="0"/>
          <w:numId w:val="37"/>
        </w:numPr>
        <w:autoSpaceDE w:val="0"/>
        <w:autoSpaceDN w:val="0"/>
        <w:adjustRightInd w:val="0"/>
        <w:spacing w:line="240" w:lineRule="exact"/>
        <w:jc w:val="both"/>
        <w:rPr>
          <w:rFonts w:cs="Arial"/>
          <w:color w:val="000000"/>
          <w:szCs w:val="20"/>
          <w:lang w:eastAsia="sl-SI"/>
        </w:rPr>
      </w:pPr>
      <w:r w:rsidRPr="005179FE">
        <w:rPr>
          <w:rFonts w:cs="Arial"/>
          <w:color w:val="000000"/>
          <w:szCs w:val="20"/>
          <w:lang w:eastAsia="sl-SI"/>
        </w:rPr>
        <w:t>Zakon o matičnem registru</w:t>
      </w:r>
      <w:r w:rsidR="00FF3032" w:rsidRPr="005179FE">
        <w:rPr>
          <w:rStyle w:val="Sprotnaopomba-sklic"/>
          <w:rFonts w:cs="Arial"/>
          <w:color w:val="000000"/>
          <w:szCs w:val="20"/>
          <w:lang w:eastAsia="sl-SI"/>
        </w:rPr>
        <w:footnoteReference w:id="69"/>
      </w:r>
      <w:r w:rsidRPr="005179FE">
        <w:rPr>
          <w:rFonts w:cs="Arial"/>
          <w:color w:val="000000"/>
          <w:szCs w:val="20"/>
          <w:lang w:eastAsia="sl-SI"/>
        </w:rPr>
        <w:t>,</w:t>
      </w:r>
    </w:p>
    <w:p w14:paraId="3F88105E" w14:textId="77777777" w:rsidR="00086617" w:rsidRPr="005179FE" w:rsidRDefault="00F94EF9" w:rsidP="00086617">
      <w:pPr>
        <w:pStyle w:val="Odstavekseznama"/>
        <w:numPr>
          <w:ilvl w:val="0"/>
          <w:numId w:val="37"/>
        </w:numPr>
        <w:autoSpaceDE w:val="0"/>
        <w:autoSpaceDN w:val="0"/>
        <w:adjustRightInd w:val="0"/>
        <w:spacing w:line="240" w:lineRule="exact"/>
        <w:jc w:val="both"/>
        <w:rPr>
          <w:rFonts w:cs="Arial"/>
          <w:color w:val="000000"/>
          <w:szCs w:val="20"/>
          <w:lang w:eastAsia="sl-SI"/>
        </w:rPr>
      </w:pPr>
      <w:r w:rsidRPr="005179FE">
        <w:rPr>
          <w:rFonts w:cs="Arial"/>
          <w:color w:val="000000"/>
          <w:szCs w:val="20"/>
          <w:lang w:eastAsia="sl-SI"/>
        </w:rPr>
        <w:t>Zakon o osebni izkaznici</w:t>
      </w:r>
      <w:r w:rsidRPr="005179FE">
        <w:rPr>
          <w:rStyle w:val="Sprotnaopomba-sklic"/>
          <w:rFonts w:cs="Arial"/>
          <w:color w:val="000000"/>
          <w:szCs w:val="20"/>
          <w:lang w:eastAsia="sl-SI"/>
        </w:rPr>
        <w:footnoteReference w:id="70"/>
      </w:r>
      <w:r w:rsidR="00086617" w:rsidRPr="005179FE">
        <w:rPr>
          <w:rFonts w:cs="Arial"/>
          <w:color w:val="000000"/>
          <w:szCs w:val="20"/>
          <w:lang w:eastAsia="sl-SI"/>
        </w:rPr>
        <w:t>,</w:t>
      </w:r>
    </w:p>
    <w:p w14:paraId="61E8AAC8" w14:textId="77777777" w:rsidR="00086617" w:rsidRPr="005179FE" w:rsidRDefault="00086617" w:rsidP="00086617">
      <w:pPr>
        <w:pStyle w:val="Odstavekseznama"/>
        <w:numPr>
          <w:ilvl w:val="0"/>
          <w:numId w:val="37"/>
        </w:numPr>
        <w:autoSpaceDE w:val="0"/>
        <w:autoSpaceDN w:val="0"/>
        <w:adjustRightInd w:val="0"/>
        <w:spacing w:line="240" w:lineRule="exact"/>
        <w:jc w:val="both"/>
        <w:rPr>
          <w:rFonts w:cs="Arial"/>
          <w:color w:val="000000"/>
          <w:szCs w:val="20"/>
          <w:lang w:eastAsia="sl-SI"/>
        </w:rPr>
      </w:pPr>
      <w:r w:rsidRPr="005179FE">
        <w:rPr>
          <w:rFonts w:cs="Arial"/>
          <w:color w:val="000000"/>
          <w:szCs w:val="20"/>
          <w:lang w:eastAsia="sl-SI"/>
        </w:rPr>
        <w:t>Zakon o potnih listinah</w:t>
      </w:r>
      <w:r w:rsidR="007C4B14" w:rsidRPr="005179FE">
        <w:rPr>
          <w:rStyle w:val="Sprotnaopomba-sklic"/>
          <w:rFonts w:cs="Arial"/>
          <w:color w:val="000000"/>
          <w:szCs w:val="20"/>
          <w:lang w:eastAsia="sl-SI"/>
        </w:rPr>
        <w:footnoteReference w:id="71"/>
      </w:r>
      <w:r w:rsidRPr="005179FE">
        <w:rPr>
          <w:rFonts w:cs="Arial"/>
          <w:color w:val="000000"/>
          <w:szCs w:val="20"/>
          <w:lang w:eastAsia="sl-SI"/>
        </w:rPr>
        <w:t>,</w:t>
      </w:r>
    </w:p>
    <w:p w14:paraId="35ECA32F" w14:textId="77777777" w:rsidR="00086617" w:rsidRPr="005179FE" w:rsidRDefault="00086617" w:rsidP="00086617">
      <w:pPr>
        <w:pStyle w:val="Odstavekseznama"/>
        <w:numPr>
          <w:ilvl w:val="0"/>
          <w:numId w:val="37"/>
        </w:numPr>
        <w:autoSpaceDE w:val="0"/>
        <w:autoSpaceDN w:val="0"/>
        <w:adjustRightInd w:val="0"/>
        <w:spacing w:line="240" w:lineRule="exact"/>
        <w:jc w:val="both"/>
        <w:rPr>
          <w:rFonts w:cs="Arial"/>
          <w:color w:val="000000"/>
          <w:szCs w:val="20"/>
          <w:lang w:eastAsia="sl-SI"/>
        </w:rPr>
      </w:pPr>
      <w:r w:rsidRPr="005179FE">
        <w:rPr>
          <w:rFonts w:cs="Arial"/>
          <w:color w:val="000000"/>
          <w:szCs w:val="20"/>
          <w:lang w:eastAsia="sl-SI"/>
        </w:rPr>
        <w:t>Zakon o evidenci volilne pravice</w:t>
      </w:r>
      <w:r w:rsidR="007C4B14" w:rsidRPr="005179FE">
        <w:rPr>
          <w:rStyle w:val="Sprotnaopomba-sklic"/>
          <w:rFonts w:cs="Arial"/>
          <w:color w:val="000000"/>
          <w:szCs w:val="20"/>
          <w:lang w:eastAsia="sl-SI"/>
        </w:rPr>
        <w:footnoteReference w:id="72"/>
      </w:r>
      <w:r w:rsidRPr="005179FE">
        <w:rPr>
          <w:rFonts w:cs="Arial"/>
          <w:color w:val="000000"/>
          <w:szCs w:val="20"/>
          <w:lang w:eastAsia="sl-SI"/>
        </w:rPr>
        <w:t>,</w:t>
      </w:r>
    </w:p>
    <w:p w14:paraId="523D0476" w14:textId="77777777" w:rsidR="00086617" w:rsidRPr="005179FE" w:rsidRDefault="00086617" w:rsidP="00086617">
      <w:pPr>
        <w:pStyle w:val="Odstavekseznama"/>
        <w:numPr>
          <w:ilvl w:val="0"/>
          <w:numId w:val="37"/>
        </w:numPr>
        <w:autoSpaceDE w:val="0"/>
        <w:autoSpaceDN w:val="0"/>
        <w:adjustRightInd w:val="0"/>
        <w:spacing w:line="240" w:lineRule="exact"/>
        <w:jc w:val="both"/>
        <w:rPr>
          <w:rFonts w:cs="Arial"/>
          <w:color w:val="000000"/>
          <w:szCs w:val="20"/>
          <w:lang w:eastAsia="sl-SI"/>
        </w:rPr>
      </w:pPr>
      <w:r w:rsidRPr="005179FE">
        <w:rPr>
          <w:rFonts w:cs="Arial"/>
          <w:color w:val="000000"/>
          <w:szCs w:val="20"/>
          <w:lang w:eastAsia="sl-SI"/>
        </w:rPr>
        <w:t>Zakon o društvih</w:t>
      </w:r>
      <w:r w:rsidR="007C4B14" w:rsidRPr="005179FE">
        <w:rPr>
          <w:rStyle w:val="Sprotnaopomba-sklic"/>
          <w:rFonts w:cs="Arial"/>
          <w:color w:val="000000"/>
          <w:szCs w:val="20"/>
          <w:lang w:eastAsia="sl-SI"/>
        </w:rPr>
        <w:footnoteReference w:id="73"/>
      </w:r>
      <w:r w:rsidRPr="005179FE">
        <w:rPr>
          <w:rFonts w:cs="Arial"/>
          <w:color w:val="000000"/>
          <w:szCs w:val="20"/>
          <w:lang w:eastAsia="sl-SI"/>
        </w:rPr>
        <w:t>,</w:t>
      </w:r>
    </w:p>
    <w:p w14:paraId="16E9C1D3" w14:textId="77777777" w:rsidR="00086617" w:rsidRPr="005179FE" w:rsidRDefault="00086617" w:rsidP="00086617">
      <w:pPr>
        <w:pStyle w:val="Odstavekseznama"/>
        <w:numPr>
          <w:ilvl w:val="0"/>
          <w:numId w:val="37"/>
        </w:numPr>
        <w:autoSpaceDE w:val="0"/>
        <w:autoSpaceDN w:val="0"/>
        <w:adjustRightInd w:val="0"/>
        <w:spacing w:line="240" w:lineRule="exact"/>
        <w:jc w:val="both"/>
        <w:rPr>
          <w:rFonts w:cs="Arial"/>
          <w:color w:val="000000"/>
          <w:szCs w:val="20"/>
          <w:lang w:eastAsia="sl-SI"/>
        </w:rPr>
      </w:pPr>
      <w:r w:rsidRPr="005179FE">
        <w:rPr>
          <w:rFonts w:cs="Arial"/>
          <w:color w:val="000000"/>
          <w:szCs w:val="20"/>
          <w:lang w:eastAsia="sl-SI"/>
        </w:rPr>
        <w:t>Zakon o organiziranosti in delu v policiji</w:t>
      </w:r>
      <w:r w:rsidR="007C4B14" w:rsidRPr="005179FE">
        <w:rPr>
          <w:rStyle w:val="Sprotnaopomba-sklic"/>
          <w:rFonts w:cs="Arial"/>
          <w:color w:val="000000"/>
          <w:szCs w:val="20"/>
          <w:lang w:eastAsia="sl-SI"/>
        </w:rPr>
        <w:footnoteReference w:id="74"/>
      </w:r>
      <w:r w:rsidRPr="005179FE">
        <w:rPr>
          <w:rFonts w:cs="Arial"/>
          <w:color w:val="000000"/>
          <w:szCs w:val="20"/>
          <w:lang w:eastAsia="sl-SI"/>
        </w:rPr>
        <w:t>,</w:t>
      </w:r>
    </w:p>
    <w:p w14:paraId="220BEC3E" w14:textId="77777777" w:rsidR="00086617" w:rsidRPr="005179FE" w:rsidRDefault="00086617" w:rsidP="00086617">
      <w:pPr>
        <w:pStyle w:val="Odstavekseznama"/>
        <w:numPr>
          <w:ilvl w:val="0"/>
          <w:numId w:val="37"/>
        </w:numPr>
        <w:autoSpaceDE w:val="0"/>
        <w:autoSpaceDN w:val="0"/>
        <w:adjustRightInd w:val="0"/>
        <w:spacing w:line="240" w:lineRule="exact"/>
        <w:jc w:val="both"/>
        <w:rPr>
          <w:rFonts w:cs="Arial"/>
          <w:color w:val="000000"/>
          <w:szCs w:val="20"/>
          <w:lang w:eastAsia="sl-SI"/>
        </w:rPr>
      </w:pPr>
      <w:r w:rsidRPr="005179FE">
        <w:rPr>
          <w:rFonts w:cs="Arial"/>
          <w:color w:val="000000"/>
          <w:szCs w:val="20"/>
          <w:lang w:eastAsia="sl-SI"/>
        </w:rPr>
        <w:t>Zakon o nalogah in pooblastilih policije</w:t>
      </w:r>
      <w:r w:rsidR="00A6297D" w:rsidRPr="005179FE">
        <w:rPr>
          <w:rStyle w:val="Sprotnaopomba-sklic"/>
          <w:rFonts w:cs="Arial"/>
          <w:color w:val="000000"/>
          <w:szCs w:val="20"/>
          <w:lang w:eastAsia="sl-SI"/>
        </w:rPr>
        <w:footnoteReference w:id="75"/>
      </w:r>
      <w:r w:rsidRPr="005179FE">
        <w:rPr>
          <w:rFonts w:cs="Arial"/>
          <w:color w:val="000000"/>
          <w:szCs w:val="20"/>
          <w:lang w:eastAsia="sl-SI"/>
        </w:rPr>
        <w:t>,</w:t>
      </w:r>
    </w:p>
    <w:p w14:paraId="3E72D6EC" w14:textId="232299BE" w:rsidR="00086617" w:rsidRPr="005179FE" w:rsidRDefault="00086617" w:rsidP="00086617">
      <w:pPr>
        <w:pStyle w:val="Odstavekseznama"/>
        <w:numPr>
          <w:ilvl w:val="0"/>
          <w:numId w:val="37"/>
        </w:numPr>
        <w:spacing w:line="240" w:lineRule="exact"/>
        <w:rPr>
          <w:rFonts w:cs="Arial"/>
          <w:color w:val="000000"/>
          <w:szCs w:val="20"/>
          <w:lang w:eastAsia="sl-SI"/>
        </w:rPr>
      </w:pPr>
      <w:r w:rsidRPr="005179FE">
        <w:rPr>
          <w:rFonts w:cs="Arial"/>
          <w:color w:val="000000"/>
          <w:szCs w:val="20"/>
          <w:lang w:eastAsia="sl-SI"/>
        </w:rPr>
        <w:t xml:space="preserve">Akt o notranji organizaciji, sistemizaciji delovnih mest in nazivih v Policiji. </w:t>
      </w:r>
    </w:p>
    <w:p w14:paraId="56ABF1C0" w14:textId="77777777" w:rsidR="00A4729E" w:rsidRPr="005179FE" w:rsidRDefault="00A4729E" w:rsidP="00086617">
      <w:pPr>
        <w:pStyle w:val="datumtevilka"/>
        <w:spacing w:line="240" w:lineRule="exact"/>
        <w:rPr>
          <w:rFonts w:cs="Arial"/>
        </w:rPr>
      </w:pPr>
    </w:p>
    <w:p w14:paraId="1D6640AC" w14:textId="77777777" w:rsidR="00D243AE" w:rsidRPr="005179FE" w:rsidRDefault="00E52005" w:rsidP="00FE36C8">
      <w:pPr>
        <w:pStyle w:val="datumtevilka"/>
        <w:spacing w:line="240" w:lineRule="exact"/>
        <w:jc w:val="both"/>
        <w:rPr>
          <w:rFonts w:cs="Arial"/>
          <w:color w:val="000000" w:themeColor="text1"/>
        </w:rPr>
      </w:pPr>
      <w:r w:rsidRPr="005179FE">
        <w:rPr>
          <w:rFonts w:cs="Arial"/>
        </w:rPr>
        <w:t>Po podatkih Ministrstva za delo, družino, socialne zadeve in enake možnosti</w:t>
      </w:r>
      <w:r w:rsidR="00E779DC" w:rsidRPr="005179FE">
        <w:rPr>
          <w:rFonts w:cs="Arial"/>
        </w:rPr>
        <w:t xml:space="preserve"> (MDDSZ)</w:t>
      </w:r>
      <w:r w:rsidRPr="005179FE">
        <w:rPr>
          <w:rFonts w:cs="Arial"/>
        </w:rPr>
        <w:t xml:space="preserve"> obsega z</w:t>
      </w:r>
      <w:r w:rsidR="00E56C06" w:rsidRPr="005179FE">
        <w:rPr>
          <w:rFonts w:cs="Arial"/>
        </w:rPr>
        <w:t>akonodaja d</w:t>
      </w:r>
      <w:r w:rsidR="00086617" w:rsidRPr="005179FE">
        <w:rPr>
          <w:rFonts w:cs="Arial"/>
          <w:bCs/>
          <w:color w:val="000000" w:themeColor="text1"/>
        </w:rPr>
        <w:t>elovanja</w:t>
      </w:r>
      <w:r w:rsidR="00D243AE" w:rsidRPr="005179FE">
        <w:rPr>
          <w:rFonts w:cs="Arial"/>
          <w:bCs/>
          <w:color w:val="000000" w:themeColor="text1"/>
        </w:rPr>
        <w:t xml:space="preserve"> na področju zagotavljanja posebnih pravic avtohtone italijanske in madžarske narodne skupnosti na področju </w:t>
      </w:r>
      <w:r w:rsidR="00D243AE" w:rsidRPr="005179FE">
        <w:rPr>
          <w:rFonts w:cs="Arial"/>
          <w:color w:val="000000" w:themeColor="text1"/>
        </w:rPr>
        <w:t>invalidov</w:t>
      </w:r>
      <w:r w:rsidR="00E56C06" w:rsidRPr="005179FE">
        <w:rPr>
          <w:rFonts w:cs="Arial"/>
          <w:color w:val="000000" w:themeColor="text1"/>
        </w:rPr>
        <w:t xml:space="preserve"> (invalidi; vojni invalidi, vojni veterani in žrtve vojnega nasilja; vojna grobišča):</w:t>
      </w:r>
    </w:p>
    <w:p w14:paraId="76CBCBDD" w14:textId="77777777" w:rsidR="00D243AE" w:rsidRPr="005179FE" w:rsidRDefault="00D243AE" w:rsidP="00FE36C8">
      <w:pPr>
        <w:spacing w:line="240" w:lineRule="exact"/>
        <w:jc w:val="both"/>
        <w:rPr>
          <w:rFonts w:cs="Arial"/>
          <w:b/>
          <w:color w:val="000000" w:themeColor="text1"/>
          <w:szCs w:val="20"/>
          <w:lang w:val="sl-SI"/>
        </w:rPr>
      </w:pPr>
      <w:r w:rsidRPr="005179FE">
        <w:rPr>
          <w:rFonts w:cs="Arial"/>
          <w:color w:val="000000" w:themeColor="text1"/>
          <w:szCs w:val="20"/>
          <w:lang w:val="sl-SI"/>
        </w:rPr>
        <w:t>Zakon o izenačevanju možnosti invalidov</w:t>
      </w:r>
      <w:r w:rsidR="00A34967" w:rsidRPr="005179FE">
        <w:rPr>
          <w:rStyle w:val="Sprotnaopomba-sklic"/>
          <w:rFonts w:cs="Arial"/>
          <w:color w:val="000000" w:themeColor="text1"/>
          <w:szCs w:val="20"/>
          <w:lang w:val="sl-SI"/>
        </w:rPr>
        <w:footnoteReference w:id="76"/>
      </w:r>
      <w:r w:rsidR="00E56C06" w:rsidRPr="005179FE">
        <w:rPr>
          <w:rFonts w:cs="Arial"/>
          <w:color w:val="000000" w:themeColor="text1"/>
          <w:szCs w:val="20"/>
          <w:lang w:val="sl-SI"/>
        </w:rPr>
        <w:t>:</w:t>
      </w:r>
    </w:p>
    <w:p w14:paraId="0358E522" w14:textId="77777777" w:rsidR="00D243AE" w:rsidRPr="005179FE" w:rsidRDefault="00D243AE" w:rsidP="00FE36C8">
      <w:pPr>
        <w:pStyle w:val="Odstavekseznama"/>
        <w:keepNext/>
        <w:keepLines/>
        <w:numPr>
          <w:ilvl w:val="0"/>
          <w:numId w:val="33"/>
        </w:numPr>
        <w:spacing w:line="240" w:lineRule="exact"/>
        <w:jc w:val="both"/>
        <w:rPr>
          <w:rFonts w:cs="Arial"/>
          <w:color w:val="000000" w:themeColor="text1"/>
          <w:szCs w:val="20"/>
        </w:rPr>
      </w:pPr>
      <w:r w:rsidRPr="005179FE">
        <w:rPr>
          <w:rFonts w:cs="Arial"/>
          <w:color w:val="000000" w:themeColor="text1"/>
          <w:szCs w:val="20"/>
        </w:rPr>
        <w:t>Pravilnik o tehničnih pripomočkih in prilagoditvi vozila</w:t>
      </w:r>
      <w:r w:rsidR="00A34967" w:rsidRPr="005179FE">
        <w:rPr>
          <w:rStyle w:val="Sprotnaopomba-sklic"/>
          <w:rFonts w:cs="Arial"/>
          <w:color w:val="000000" w:themeColor="text1"/>
          <w:szCs w:val="20"/>
        </w:rPr>
        <w:footnoteReference w:id="77"/>
      </w:r>
      <w:r w:rsidR="00A6297D" w:rsidRPr="005179FE">
        <w:rPr>
          <w:rFonts w:cs="Arial"/>
          <w:color w:val="000000" w:themeColor="text1"/>
          <w:szCs w:val="20"/>
        </w:rPr>
        <w:t>,</w:t>
      </w:r>
    </w:p>
    <w:p w14:paraId="045B08F8" w14:textId="77777777" w:rsidR="00D243AE" w:rsidRPr="005179FE" w:rsidRDefault="00D243AE" w:rsidP="00FE36C8">
      <w:pPr>
        <w:pStyle w:val="Odstavekseznama"/>
        <w:keepNext/>
        <w:keepLines/>
        <w:numPr>
          <w:ilvl w:val="0"/>
          <w:numId w:val="33"/>
        </w:numPr>
        <w:spacing w:line="240" w:lineRule="exact"/>
        <w:jc w:val="both"/>
        <w:rPr>
          <w:rFonts w:cs="Arial"/>
          <w:color w:val="000000" w:themeColor="text1"/>
          <w:szCs w:val="20"/>
        </w:rPr>
      </w:pPr>
      <w:r w:rsidRPr="005179FE">
        <w:rPr>
          <w:rFonts w:cs="Arial"/>
          <w:color w:val="000000" w:themeColor="text1"/>
          <w:szCs w:val="20"/>
        </w:rPr>
        <w:t>Pravilnik o EU kartici ugodnosti za invalide</w:t>
      </w:r>
      <w:r w:rsidR="00A34967" w:rsidRPr="005179FE">
        <w:rPr>
          <w:rStyle w:val="Sprotnaopomba-sklic"/>
          <w:rFonts w:cs="Arial"/>
          <w:color w:val="000000" w:themeColor="text1"/>
          <w:szCs w:val="20"/>
        </w:rPr>
        <w:footnoteReference w:id="78"/>
      </w:r>
      <w:r w:rsidR="00A6297D" w:rsidRPr="005179FE">
        <w:rPr>
          <w:rFonts w:cs="Arial"/>
          <w:color w:val="000000" w:themeColor="text1"/>
          <w:szCs w:val="20"/>
        </w:rPr>
        <w:t>,</w:t>
      </w:r>
    </w:p>
    <w:p w14:paraId="3373CDBD" w14:textId="77777777" w:rsidR="00D243AE" w:rsidRPr="005179FE" w:rsidRDefault="00D243AE" w:rsidP="00FE36C8">
      <w:pPr>
        <w:pStyle w:val="Odstavekseznama"/>
        <w:keepNext/>
        <w:keepLines/>
        <w:numPr>
          <w:ilvl w:val="0"/>
          <w:numId w:val="33"/>
        </w:numPr>
        <w:spacing w:line="240" w:lineRule="exact"/>
        <w:jc w:val="both"/>
        <w:rPr>
          <w:rFonts w:cs="Arial"/>
          <w:color w:val="000000" w:themeColor="text1"/>
          <w:szCs w:val="20"/>
        </w:rPr>
      </w:pPr>
      <w:r w:rsidRPr="005179FE">
        <w:rPr>
          <w:rFonts w:cs="Arial"/>
          <w:color w:val="000000" w:themeColor="text1"/>
          <w:szCs w:val="20"/>
        </w:rPr>
        <w:t>Pravilnik o psih pomočnikih</w:t>
      </w:r>
      <w:r w:rsidR="00165A11" w:rsidRPr="005179FE">
        <w:rPr>
          <w:rStyle w:val="Sprotnaopomba-sklic"/>
          <w:rFonts w:cs="Arial"/>
          <w:color w:val="000000" w:themeColor="text1"/>
          <w:szCs w:val="20"/>
        </w:rPr>
        <w:footnoteReference w:id="79"/>
      </w:r>
      <w:r w:rsidRPr="005179FE">
        <w:rPr>
          <w:rFonts w:cs="Arial"/>
          <w:color w:val="000000" w:themeColor="text1"/>
          <w:szCs w:val="20"/>
        </w:rPr>
        <w:t>.</w:t>
      </w:r>
    </w:p>
    <w:p w14:paraId="7CA8959C" w14:textId="77777777" w:rsidR="00D243AE" w:rsidRPr="005179FE" w:rsidRDefault="00D243AE" w:rsidP="00FE36C8">
      <w:pPr>
        <w:autoSpaceDE w:val="0"/>
        <w:autoSpaceDN w:val="0"/>
        <w:adjustRightInd w:val="0"/>
        <w:spacing w:line="240" w:lineRule="exact"/>
        <w:contextualSpacing/>
        <w:jc w:val="both"/>
        <w:rPr>
          <w:rFonts w:cs="Arial"/>
          <w:color w:val="000000" w:themeColor="text1"/>
          <w:szCs w:val="20"/>
          <w:lang w:val="sl-SI"/>
        </w:rPr>
      </w:pPr>
    </w:p>
    <w:p w14:paraId="6A808C96" w14:textId="77777777" w:rsidR="00D243AE" w:rsidRPr="005179FE" w:rsidRDefault="00D243AE" w:rsidP="00FE36C8">
      <w:pPr>
        <w:autoSpaceDE w:val="0"/>
        <w:autoSpaceDN w:val="0"/>
        <w:adjustRightInd w:val="0"/>
        <w:spacing w:line="240" w:lineRule="exact"/>
        <w:contextualSpacing/>
        <w:jc w:val="both"/>
        <w:rPr>
          <w:rFonts w:cs="Arial"/>
          <w:color w:val="000000" w:themeColor="text1"/>
          <w:szCs w:val="20"/>
          <w:lang w:val="sl-SI"/>
        </w:rPr>
      </w:pPr>
      <w:r w:rsidRPr="005179FE">
        <w:rPr>
          <w:rFonts w:cs="Arial"/>
          <w:color w:val="000000" w:themeColor="text1"/>
          <w:szCs w:val="20"/>
          <w:lang w:val="sl-SI"/>
        </w:rPr>
        <w:t>Zakon o zaposlitveni rehabilitaciji in zaposlovanju invalidov</w:t>
      </w:r>
      <w:r w:rsidR="00165A11" w:rsidRPr="005179FE">
        <w:rPr>
          <w:rStyle w:val="Sprotnaopomba-sklic"/>
          <w:rFonts w:cs="Arial"/>
          <w:color w:val="000000" w:themeColor="text1"/>
          <w:szCs w:val="20"/>
          <w:lang w:val="sl-SI"/>
        </w:rPr>
        <w:footnoteReference w:id="80"/>
      </w:r>
      <w:r w:rsidR="00E56C06" w:rsidRPr="005179FE">
        <w:rPr>
          <w:rFonts w:cs="Arial"/>
          <w:color w:val="000000" w:themeColor="text1"/>
          <w:szCs w:val="20"/>
          <w:lang w:val="sl-SI"/>
        </w:rPr>
        <w:t>:</w:t>
      </w:r>
    </w:p>
    <w:p w14:paraId="609E4DB4" w14:textId="77777777" w:rsidR="00D243AE" w:rsidRPr="005179FE" w:rsidRDefault="00D243AE" w:rsidP="00FE36C8">
      <w:pPr>
        <w:pStyle w:val="Odstavekseznama"/>
        <w:numPr>
          <w:ilvl w:val="0"/>
          <w:numId w:val="9"/>
        </w:numPr>
        <w:spacing w:line="240" w:lineRule="exact"/>
        <w:jc w:val="both"/>
        <w:rPr>
          <w:rFonts w:cs="Arial"/>
          <w:color w:val="000000" w:themeColor="text1"/>
          <w:szCs w:val="20"/>
        </w:rPr>
      </w:pPr>
      <w:r w:rsidRPr="005179FE">
        <w:rPr>
          <w:rFonts w:cs="Arial"/>
          <w:color w:val="000000" w:themeColor="text1"/>
          <w:szCs w:val="20"/>
        </w:rPr>
        <w:t>Pravilnik o merilih in postopku za določitev višine subvencije plače za invalide</w:t>
      </w:r>
      <w:r w:rsidR="00165A11" w:rsidRPr="005179FE">
        <w:rPr>
          <w:rStyle w:val="Sprotnaopomba-sklic"/>
          <w:rFonts w:cs="Arial"/>
          <w:color w:val="000000" w:themeColor="text1"/>
          <w:szCs w:val="20"/>
        </w:rPr>
        <w:footnoteReference w:id="81"/>
      </w:r>
      <w:r w:rsidR="00A6297D" w:rsidRPr="005179FE">
        <w:rPr>
          <w:rFonts w:cs="Arial"/>
          <w:color w:val="000000" w:themeColor="text1"/>
          <w:szCs w:val="20"/>
        </w:rPr>
        <w:t>,</w:t>
      </w:r>
    </w:p>
    <w:p w14:paraId="3417CBDB" w14:textId="77777777" w:rsidR="00D243AE" w:rsidRPr="005179FE" w:rsidRDefault="00D243AE" w:rsidP="00FE36C8">
      <w:pPr>
        <w:pStyle w:val="Odstavekseznama"/>
        <w:numPr>
          <w:ilvl w:val="0"/>
          <w:numId w:val="9"/>
        </w:numPr>
        <w:spacing w:line="240" w:lineRule="exact"/>
        <w:jc w:val="both"/>
        <w:rPr>
          <w:rFonts w:cs="Arial"/>
          <w:color w:val="000000" w:themeColor="text1"/>
          <w:szCs w:val="20"/>
        </w:rPr>
      </w:pPr>
      <w:r w:rsidRPr="005179FE">
        <w:rPr>
          <w:rFonts w:cs="Arial"/>
          <w:color w:val="000000" w:themeColor="text1"/>
          <w:szCs w:val="20"/>
        </w:rPr>
        <w:t xml:space="preserve">Pravilnik o merilih in postopku za pridobitev statusa invalida, za priznanje pravice do zaposlitvene rehabilitacije in za ocenjevanje zaposlitvenih možnosti invalidov ter o </w:t>
      </w:r>
      <w:r w:rsidR="00A03052" w:rsidRPr="005179FE">
        <w:rPr>
          <w:rFonts w:cs="Arial"/>
          <w:color w:val="000000" w:themeColor="text1"/>
          <w:szCs w:val="20"/>
        </w:rPr>
        <w:t>delu rehabilitacijskih komisij</w:t>
      </w:r>
      <w:r w:rsidR="00A03052" w:rsidRPr="005179FE">
        <w:rPr>
          <w:rStyle w:val="Sprotnaopomba-sklic"/>
          <w:rFonts w:cs="Arial"/>
          <w:color w:val="000000" w:themeColor="text1"/>
          <w:szCs w:val="20"/>
        </w:rPr>
        <w:footnoteReference w:id="82"/>
      </w:r>
      <w:r w:rsidR="00DB0BB0" w:rsidRPr="005179FE">
        <w:rPr>
          <w:rFonts w:cs="Arial"/>
          <w:color w:val="000000" w:themeColor="text1"/>
          <w:szCs w:val="20"/>
        </w:rPr>
        <w:t>,</w:t>
      </w:r>
    </w:p>
    <w:p w14:paraId="0FF465C1" w14:textId="77777777" w:rsidR="00D243AE" w:rsidRPr="005179FE" w:rsidRDefault="00D243AE" w:rsidP="00FE36C8">
      <w:pPr>
        <w:pStyle w:val="Odstavekseznama"/>
        <w:numPr>
          <w:ilvl w:val="0"/>
          <w:numId w:val="9"/>
        </w:numPr>
        <w:spacing w:line="240" w:lineRule="exact"/>
        <w:jc w:val="both"/>
        <w:rPr>
          <w:rFonts w:cs="Arial"/>
          <w:color w:val="000000" w:themeColor="text1"/>
          <w:szCs w:val="20"/>
        </w:rPr>
      </w:pPr>
      <w:r w:rsidRPr="005179FE">
        <w:rPr>
          <w:rFonts w:cs="Arial"/>
          <w:color w:val="000000" w:themeColor="text1"/>
          <w:szCs w:val="20"/>
        </w:rPr>
        <w:t>Pravilnik o invalidskih podjetjih</w:t>
      </w:r>
      <w:r w:rsidR="00BA40F9" w:rsidRPr="005179FE">
        <w:rPr>
          <w:rStyle w:val="Sprotnaopomba-sklic"/>
          <w:rFonts w:cs="Arial"/>
          <w:color w:val="000000" w:themeColor="text1"/>
          <w:szCs w:val="20"/>
        </w:rPr>
        <w:footnoteReference w:id="83"/>
      </w:r>
      <w:r w:rsidR="00DB0BB0" w:rsidRPr="005179FE">
        <w:rPr>
          <w:rFonts w:cs="Arial"/>
          <w:color w:val="000000" w:themeColor="text1"/>
          <w:szCs w:val="20"/>
        </w:rPr>
        <w:t>,</w:t>
      </w:r>
    </w:p>
    <w:p w14:paraId="2DF064BF" w14:textId="77777777" w:rsidR="00D243AE" w:rsidRPr="005179FE" w:rsidRDefault="00D243AE" w:rsidP="00FE36C8">
      <w:pPr>
        <w:pStyle w:val="Odstavekseznama"/>
        <w:numPr>
          <w:ilvl w:val="0"/>
          <w:numId w:val="9"/>
        </w:numPr>
        <w:spacing w:line="240" w:lineRule="exact"/>
        <w:jc w:val="both"/>
        <w:rPr>
          <w:rFonts w:cs="Arial"/>
          <w:color w:val="000000" w:themeColor="text1"/>
          <w:szCs w:val="20"/>
        </w:rPr>
      </w:pPr>
      <w:r w:rsidRPr="005179FE">
        <w:rPr>
          <w:rFonts w:cs="Arial"/>
          <w:color w:val="000000" w:themeColor="text1"/>
          <w:szCs w:val="20"/>
        </w:rPr>
        <w:t>Pravilnik o načinu dela Komisije za ugotovitev podlage za odpoved pogodbe o zaposli</w:t>
      </w:r>
      <w:r w:rsidR="00BA40F9" w:rsidRPr="005179FE">
        <w:rPr>
          <w:rFonts w:cs="Arial"/>
          <w:color w:val="000000" w:themeColor="text1"/>
          <w:szCs w:val="20"/>
        </w:rPr>
        <w:t>tvi</w:t>
      </w:r>
      <w:r w:rsidR="00BA40F9" w:rsidRPr="005179FE">
        <w:rPr>
          <w:rStyle w:val="Sprotnaopomba-sklic"/>
          <w:rFonts w:cs="Arial"/>
          <w:color w:val="000000" w:themeColor="text1"/>
          <w:szCs w:val="20"/>
        </w:rPr>
        <w:footnoteReference w:id="84"/>
      </w:r>
      <w:r w:rsidR="00DB0BB0" w:rsidRPr="005179FE">
        <w:rPr>
          <w:rFonts w:cs="Arial"/>
          <w:color w:val="000000" w:themeColor="text1"/>
          <w:szCs w:val="20"/>
        </w:rPr>
        <w:t>,</w:t>
      </w:r>
    </w:p>
    <w:p w14:paraId="7A55BFBC" w14:textId="77777777" w:rsidR="00D243AE" w:rsidRPr="005179FE" w:rsidRDefault="00D243AE" w:rsidP="00FE36C8">
      <w:pPr>
        <w:pStyle w:val="Odstavekseznama"/>
        <w:numPr>
          <w:ilvl w:val="0"/>
          <w:numId w:val="9"/>
        </w:numPr>
        <w:spacing w:line="240" w:lineRule="exact"/>
        <w:jc w:val="both"/>
        <w:rPr>
          <w:rFonts w:cs="Arial"/>
          <w:color w:val="000000" w:themeColor="text1"/>
          <w:szCs w:val="20"/>
        </w:rPr>
      </w:pPr>
      <w:r w:rsidRPr="005179FE">
        <w:rPr>
          <w:rFonts w:cs="Arial"/>
          <w:color w:val="000000" w:themeColor="text1"/>
          <w:szCs w:val="20"/>
        </w:rPr>
        <w:t>Pravilnik o zaposlitvenih cen</w:t>
      </w:r>
      <w:r w:rsidR="00E56C06" w:rsidRPr="005179FE">
        <w:rPr>
          <w:rFonts w:cs="Arial"/>
          <w:color w:val="000000" w:themeColor="text1"/>
          <w:szCs w:val="20"/>
        </w:rPr>
        <w:t>trih</w:t>
      </w:r>
      <w:r w:rsidR="00BA40F9" w:rsidRPr="005179FE">
        <w:rPr>
          <w:rStyle w:val="Sprotnaopomba-sklic"/>
          <w:rFonts w:cs="Arial"/>
          <w:color w:val="000000" w:themeColor="text1"/>
          <w:szCs w:val="20"/>
        </w:rPr>
        <w:footnoteReference w:id="85"/>
      </w:r>
      <w:r w:rsidR="00DB0BB0" w:rsidRPr="005179FE">
        <w:rPr>
          <w:rFonts w:cs="Arial"/>
          <w:color w:val="000000" w:themeColor="text1"/>
          <w:szCs w:val="20"/>
        </w:rPr>
        <w:t>,</w:t>
      </w:r>
    </w:p>
    <w:p w14:paraId="46A99305" w14:textId="77777777" w:rsidR="00D243AE" w:rsidRPr="005179FE" w:rsidRDefault="00D243AE" w:rsidP="00FE36C8">
      <w:pPr>
        <w:pStyle w:val="Odstavekseznama"/>
        <w:numPr>
          <w:ilvl w:val="0"/>
          <w:numId w:val="9"/>
        </w:numPr>
        <w:spacing w:line="240" w:lineRule="exact"/>
        <w:jc w:val="both"/>
        <w:rPr>
          <w:rFonts w:cs="Arial"/>
          <w:color w:val="000000" w:themeColor="text1"/>
          <w:szCs w:val="20"/>
        </w:rPr>
      </w:pPr>
      <w:r w:rsidRPr="005179FE">
        <w:rPr>
          <w:rFonts w:cs="Arial"/>
          <w:color w:val="000000" w:themeColor="text1"/>
          <w:szCs w:val="20"/>
        </w:rPr>
        <w:t>Pravilnik o letnih nagradah za dobro prakso na področju zaposlovanja invalidov</w:t>
      </w:r>
      <w:r w:rsidR="006C589C" w:rsidRPr="005179FE">
        <w:rPr>
          <w:rStyle w:val="Sprotnaopomba-sklic"/>
          <w:rFonts w:cs="Arial"/>
          <w:color w:val="000000" w:themeColor="text1"/>
          <w:szCs w:val="20"/>
        </w:rPr>
        <w:footnoteReference w:id="86"/>
      </w:r>
      <w:r w:rsidR="00DB0BB0" w:rsidRPr="005179FE">
        <w:rPr>
          <w:rFonts w:cs="Arial"/>
          <w:color w:val="000000" w:themeColor="text1"/>
          <w:szCs w:val="20"/>
        </w:rPr>
        <w:t>,</w:t>
      </w:r>
    </w:p>
    <w:p w14:paraId="727A0D3E" w14:textId="77777777" w:rsidR="00D243AE" w:rsidRPr="005179FE" w:rsidRDefault="00D243AE" w:rsidP="00FE36C8">
      <w:pPr>
        <w:pStyle w:val="Odstavekseznama"/>
        <w:numPr>
          <w:ilvl w:val="0"/>
          <w:numId w:val="9"/>
        </w:numPr>
        <w:spacing w:line="240" w:lineRule="exact"/>
        <w:jc w:val="both"/>
        <w:rPr>
          <w:rFonts w:cs="Arial"/>
          <w:color w:val="000000" w:themeColor="text1"/>
          <w:szCs w:val="20"/>
        </w:rPr>
      </w:pPr>
      <w:r w:rsidRPr="005179FE">
        <w:rPr>
          <w:rFonts w:cs="Arial"/>
          <w:color w:val="000000" w:themeColor="text1"/>
          <w:szCs w:val="20"/>
        </w:rPr>
        <w:t>Uredba o določitvi kvote za zaposlovanje invalidov</w:t>
      </w:r>
      <w:r w:rsidR="00AC37D6" w:rsidRPr="005179FE">
        <w:rPr>
          <w:rStyle w:val="Sprotnaopomba-sklic"/>
          <w:rFonts w:cs="Arial"/>
          <w:color w:val="000000" w:themeColor="text1"/>
          <w:szCs w:val="20"/>
        </w:rPr>
        <w:footnoteReference w:id="87"/>
      </w:r>
      <w:r w:rsidR="00DB0BB0" w:rsidRPr="005179FE">
        <w:rPr>
          <w:rFonts w:cs="Arial"/>
          <w:color w:val="000000" w:themeColor="text1"/>
          <w:szCs w:val="20"/>
        </w:rPr>
        <w:t>,</w:t>
      </w:r>
    </w:p>
    <w:p w14:paraId="4F5AE8FA" w14:textId="77777777" w:rsidR="00D243AE" w:rsidRPr="005179FE" w:rsidRDefault="00D243AE" w:rsidP="00FE36C8">
      <w:pPr>
        <w:pStyle w:val="Odstavekseznama"/>
        <w:numPr>
          <w:ilvl w:val="0"/>
          <w:numId w:val="9"/>
        </w:numPr>
        <w:spacing w:line="240" w:lineRule="exact"/>
        <w:jc w:val="both"/>
        <w:rPr>
          <w:rFonts w:cs="Arial"/>
          <w:color w:val="000000" w:themeColor="text1"/>
          <w:szCs w:val="20"/>
        </w:rPr>
      </w:pPr>
      <w:r w:rsidRPr="005179FE">
        <w:rPr>
          <w:rFonts w:cs="Arial"/>
          <w:color w:val="000000" w:themeColor="text1"/>
          <w:szCs w:val="20"/>
        </w:rPr>
        <w:t>Navodilo za izpolnjevanje obrazca prijave v zavarovanje za invalide</w:t>
      </w:r>
      <w:r w:rsidR="00242CA3" w:rsidRPr="005179FE">
        <w:rPr>
          <w:rStyle w:val="Sprotnaopomba-sklic"/>
          <w:rFonts w:cs="Arial"/>
          <w:color w:val="000000" w:themeColor="text1"/>
          <w:szCs w:val="20"/>
        </w:rPr>
        <w:footnoteReference w:id="88"/>
      </w:r>
      <w:r w:rsidR="00DB0BB0" w:rsidRPr="005179FE">
        <w:rPr>
          <w:rFonts w:cs="Arial"/>
          <w:color w:val="000000" w:themeColor="text1"/>
          <w:szCs w:val="20"/>
        </w:rPr>
        <w:t>,</w:t>
      </w:r>
    </w:p>
    <w:p w14:paraId="6DA8968F" w14:textId="0A572875" w:rsidR="00D243AE" w:rsidRDefault="00D243AE" w:rsidP="00903361">
      <w:pPr>
        <w:pStyle w:val="Odstavekseznama"/>
        <w:numPr>
          <w:ilvl w:val="0"/>
          <w:numId w:val="9"/>
        </w:numPr>
        <w:spacing w:line="240" w:lineRule="exact"/>
        <w:jc w:val="both"/>
        <w:rPr>
          <w:rFonts w:cs="Arial"/>
          <w:color w:val="000000" w:themeColor="text1"/>
          <w:szCs w:val="20"/>
        </w:rPr>
      </w:pPr>
      <w:r w:rsidRPr="005179FE">
        <w:rPr>
          <w:rFonts w:cs="Arial"/>
          <w:color w:val="000000" w:themeColor="text1"/>
          <w:szCs w:val="20"/>
        </w:rPr>
        <w:lastRenderedPageBreak/>
        <w:t>Ustanovitveni akt Javnega štipendijskega, razvojnega, invalidskega in preživninskega sklada Republike Slovenije</w:t>
      </w:r>
      <w:r w:rsidR="00844B6D" w:rsidRPr="005179FE">
        <w:rPr>
          <w:rStyle w:val="Sprotnaopomba-sklic"/>
          <w:rFonts w:cs="Arial"/>
          <w:color w:val="000000" w:themeColor="text1"/>
          <w:szCs w:val="20"/>
        </w:rPr>
        <w:footnoteReference w:id="89"/>
      </w:r>
      <w:r w:rsidRPr="005179FE">
        <w:rPr>
          <w:rFonts w:cs="Arial"/>
          <w:color w:val="000000" w:themeColor="text1"/>
          <w:szCs w:val="20"/>
        </w:rPr>
        <w:t>.</w:t>
      </w:r>
    </w:p>
    <w:p w14:paraId="4CB7B478" w14:textId="578E843B" w:rsidR="00DC1FF4" w:rsidRPr="00954697" w:rsidRDefault="00DC1FF4" w:rsidP="00DC1FF4">
      <w:pPr>
        <w:spacing w:line="240" w:lineRule="exact"/>
        <w:jc w:val="both"/>
        <w:rPr>
          <w:rFonts w:cs="Arial"/>
          <w:color w:val="000000" w:themeColor="text1"/>
          <w:szCs w:val="20"/>
          <w:lang w:val="sl-SI"/>
        </w:rPr>
      </w:pPr>
    </w:p>
    <w:p w14:paraId="1B6A6DAF" w14:textId="77777777" w:rsidR="00DC1FF4" w:rsidRDefault="00DC1FF4" w:rsidP="00DC1FF4">
      <w:pPr>
        <w:spacing w:line="240" w:lineRule="exact"/>
        <w:jc w:val="both"/>
        <w:rPr>
          <w:rFonts w:cs="Arial"/>
          <w:color w:val="000000" w:themeColor="text1"/>
          <w:szCs w:val="20"/>
        </w:rPr>
      </w:pPr>
      <w:r>
        <w:rPr>
          <w:rFonts w:cs="Arial"/>
          <w:color w:val="000000" w:themeColor="text1"/>
          <w:szCs w:val="20"/>
        </w:rPr>
        <w:t>Zakon o štipendiranju</w:t>
      </w:r>
      <w:r>
        <w:rPr>
          <w:rStyle w:val="Sprotnaopomba-sklic"/>
          <w:rFonts w:cs="Arial"/>
          <w:color w:val="000000" w:themeColor="text1"/>
          <w:szCs w:val="20"/>
        </w:rPr>
        <w:footnoteReference w:id="90"/>
      </w:r>
      <w:r>
        <w:rPr>
          <w:rFonts w:cs="Arial"/>
          <w:color w:val="000000" w:themeColor="text1"/>
          <w:szCs w:val="20"/>
        </w:rPr>
        <w:t>:</w:t>
      </w:r>
    </w:p>
    <w:p w14:paraId="5CFE9050" w14:textId="2CE627F2" w:rsidR="00DC1FF4" w:rsidRDefault="00DC1FF4" w:rsidP="00DC1FF4">
      <w:pPr>
        <w:pStyle w:val="Odstavekseznama"/>
        <w:numPr>
          <w:ilvl w:val="0"/>
          <w:numId w:val="44"/>
        </w:numPr>
        <w:spacing w:line="240" w:lineRule="exact"/>
        <w:jc w:val="both"/>
        <w:rPr>
          <w:rFonts w:cs="Arial"/>
          <w:color w:val="000000" w:themeColor="text1"/>
          <w:szCs w:val="20"/>
        </w:rPr>
      </w:pPr>
      <w:r w:rsidRPr="00740C07">
        <w:rPr>
          <w:rFonts w:cs="Arial"/>
          <w:color w:val="000000" w:themeColor="text1"/>
          <w:szCs w:val="20"/>
        </w:rPr>
        <w:t>Pravilnik o dodeljevanju štipendij za deficitarne poklice</w:t>
      </w:r>
      <w:r>
        <w:rPr>
          <w:rStyle w:val="Sprotnaopomba-sklic"/>
          <w:rFonts w:cs="Arial"/>
          <w:color w:val="000000" w:themeColor="text1"/>
          <w:szCs w:val="20"/>
        </w:rPr>
        <w:footnoteReference w:id="91"/>
      </w:r>
      <w:r w:rsidR="007018CE">
        <w:rPr>
          <w:rFonts w:cs="Arial"/>
          <w:color w:val="000000" w:themeColor="text1"/>
          <w:szCs w:val="20"/>
        </w:rPr>
        <w:t>,</w:t>
      </w:r>
      <w:r w:rsidRPr="00740C07">
        <w:rPr>
          <w:rFonts w:cs="Arial"/>
          <w:color w:val="000000" w:themeColor="text1"/>
          <w:szCs w:val="20"/>
        </w:rPr>
        <w:t xml:space="preserve"> </w:t>
      </w:r>
    </w:p>
    <w:p w14:paraId="2CF340AE" w14:textId="5EC1B167" w:rsidR="00DC1FF4" w:rsidRPr="00CF5959" w:rsidRDefault="00DC1FF4" w:rsidP="00DC1FF4">
      <w:pPr>
        <w:pStyle w:val="Odstavekseznama"/>
        <w:numPr>
          <w:ilvl w:val="0"/>
          <w:numId w:val="44"/>
        </w:numPr>
        <w:spacing w:line="240" w:lineRule="exact"/>
        <w:jc w:val="both"/>
        <w:rPr>
          <w:rFonts w:cs="Arial"/>
          <w:color w:val="000000" w:themeColor="text1"/>
          <w:szCs w:val="20"/>
        </w:rPr>
      </w:pPr>
      <w:r>
        <w:rPr>
          <w:rFonts w:cs="Arial"/>
          <w:color w:val="000000" w:themeColor="text1"/>
          <w:szCs w:val="20"/>
        </w:rPr>
        <w:t>Politika štipend</w:t>
      </w:r>
      <w:r w:rsidR="007018CE">
        <w:rPr>
          <w:rFonts w:cs="Arial"/>
          <w:color w:val="000000" w:themeColor="text1"/>
          <w:szCs w:val="20"/>
        </w:rPr>
        <w:t>i</w:t>
      </w:r>
      <w:r>
        <w:rPr>
          <w:rFonts w:cs="Arial"/>
          <w:color w:val="000000" w:themeColor="text1"/>
          <w:szCs w:val="20"/>
        </w:rPr>
        <w:t>ranja 2020</w:t>
      </w:r>
      <w:r w:rsidR="007018CE">
        <w:rPr>
          <w:rFonts w:cs="Arial"/>
          <w:color w:val="000000" w:themeColor="text1"/>
          <w:szCs w:val="20"/>
        </w:rPr>
        <w:sym w:font="Symbol" w:char="F02D"/>
      </w:r>
      <w:r>
        <w:rPr>
          <w:rFonts w:cs="Arial"/>
          <w:color w:val="000000" w:themeColor="text1"/>
          <w:szCs w:val="20"/>
        </w:rPr>
        <w:t>2024</w:t>
      </w:r>
      <w:r w:rsidR="006F3A05">
        <w:rPr>
          <w:rFonts w:cs="Arial"/>
          <w:color w:val="000000" w:themeColor="text1"/>
          <w:szCs w:val="20"/>
        </w:rPr>
        <w:t>.</w:t>
      </w:r>
    </w:p>
    <w:p w14:paraId="11739D69" w14:textId="77777777" w:rsidR="00DC1FF4" w:rsidRPr="00DC1FF4" w:rsidRDefault="00DC1FF4" w:rsidP="00DC1FF4">
      <w:pPr>
        <w:spacing w:line="240" w:lineRule="exact"/>
        <w:jc w:val="both"/>
        <w:rPr>
          <w:rFonts w:cs="Arial"/>
          <w:color w:val="000000" w:themeColor="text1"/>
          <w:szCs w:val="20"/>
        </w:rPr>
      </w:pPr>
    </w:p>
    <w:p w14:paraId="0B4C99C8" w14:textId="77777777" w:rsidR="00D243AE" w:rsidRPr="005179FE" w:rsidRDefault="00D243AE" w:rsidP="00903361">
      <w:pPr>
        <w:autoSpaceDE w:val="0"/>
        <w:autoSpaceDN w:val="0"/>
        <w:adjustRightInd w:val="0"/>
        <w:spacing w:line="240" w:lineRule="exact"/>
        <w:contextualSpacing/>
        <w:jc w:val="both"/>
        <w:rPr>
          <w:rFonts w:cs="Arial"/>
          <w:color w:val="000000" w:themeColor="text1"/>
          <w:szCs w:val="20"/>
          <w:lang w:val="sl-SI"/>
        </w:rPr>
      </w:pPr>
      <w:r w:rsidRPr="005179FE">
        <w:rPr>
          <w:rFonts w:cs="Arial"/>
          <w:color w:val="000000" w:themeColor="text1"/>
          <w:szCs w:val="20"/>
          <w:lang w:val="sl-SI"/>
        </w:rPr>
        <w:t>Evropski predpis: UREDBA KOMISIJE (EU) št. 651/2014 z dne 17. junija 2014 o razglasitvi nekaterih vrst pomoči za združljive z notranjim trgom pri uporabi členov 107 in 108 Pogodbe.</w:t>
      </w:r>
    </w:p>
    <w:p w14:paraId="14B4390B" w14:textId="77777777" w:rsidR="00D243AE" w:rsidRPr="005179FE" w:rsidRDefault="00D243AE" w:rsidP="00903361">
      <w:pPr>
        <w:autoSpaceDE w:val="0"/>
        <w:autoSpaceDN w:val="0"/>
        <w:adjustRightInd w:val="0"/>
        <w:spacing w:line="240" w:lineRule="exact"/>
        <w:contextualSpacing/>
        <w:rPr>
          <w:rFonts w:cs="Arial"/>
          <w:color w:val="000000" w:themeColor="text1"/>
          <w:szCs w:val="20"/>
          <w:lang w:val="sl-SI"/>
        </w:rPr>
      </w:pPr>
    </w:p>
    <w:p w14:paraId="60FD14FD" w14:textId="77777777" w:rsidR="00D243AE" w:rsidRPr="005179FE" w:rsidRDefault="00D243AE" w:rsidP="00903361">
      <w:pPr>
        <w:pStyle w:val="Odstavekseznama"/>
        <w:autoSpaceDE w:val="0"/>
        <w:autoSpaceDN w:val="0"/>
        <w:adjustRightInd w:val="0"/>
        <w:spacing w:line="240" w:lineRule="exact"/>
        <w:ind w:left="0"/>
        <w:rPr>
          <w:rFonts w:cs="Arial"/>
          <w:noProof/>
          <w:color w:val="000000" w:themeColor="text1"/>
          <w:szCs w:val="20"/>
          <w:lang w:eastAsia="sl-SI"/>
        </w:rPr>
      </w:pPr>
      <w:r w:rsidRPr="005179FE">
        <w:rPr>
          <w:rFonts w:cs="Arial"/>
          <w:color w:val="000000" w:themeColor="text1"/>
          <w:szCs w:val="20"/>
        </w:rPr>
        <w:t>Zakon o uporabi slovenskega znakovnega jezika</w:t>
      </w:r>
      <w:r w:rsidR="00844B6D" w:rsidRPr="005179FE">
        <w:rPr>
          <w:rStyle w:val="Sprotnaopomba-sklic"/>
          <w:rFonts w:cs="Arial"/>
          <w:color w:val="000000" w:themeColor="text1"/>
          <w:szCs w:val="20"/>
        </w:rPr>
        <w:footnoteReference w:id="92"/>
      </w:r>
      <w:r w:rsidR="00E56C06" w:rsidRPr="005179FE">
        <w:rPr>
          <w:rFonts w:cs="Arial"/>
          <w:color w:val="000000" w:themeColor="text1"/>
          <w:szCs w:val="20"/>
        </w:rPr>
        <w:t>:</w:t>
      </w:r>
      <w:r w:rsidRPr="005179FE">
        <w:rPr>
          <w:rFonts w:cs="Arial"/>
          <w:color w:val="000000" w:themeColor="text1"/>
          <w:szCs w:val="20"/>
        </w:rPr>
        <w:t xml:space="preserve"> </w:t>
      </w:r>
    </w:p>
    <w:p w14:paraId="681B1E60" w14:textId="77777777" w:rsidR="00D243AE" w:rsidRPr="005179FE" w:rsidRDefault="00D243AE" w:rsidP="00903361">
      <w:pPr>
        <w:pStyle w:val="Odstavekseznama"/>
        <w:numPr>
          <w:ilvl w:val="0"/>
          <w:numId w:val="10"/>
        </w:numPr>
        <w:spacing w:line="240" w:lineRule="exact"/>
        <w:jc w:val="both"/>
        <w:rPr>
          <w:rFonts w:cs="Arial"/>
          <w:color w:val="000000" w:themeColor="text1"/>
          <w:szCs w:val="20"/>
        </w:rPr>
      </w:pPr>
      <w:r w:rsidRPr="005179FE">
        <w:rPr>
          <w:rFonts w:cs="Arial"/>
          <w:color w:val="000000" w:themeColor="text1"/>
          <w:szCs w:val="20"/>
        </w:rPr>
        <w:t>Pravilnik o izkaznici in vavčerju za uveljavljanje pravice do tolmača za slovenski znakovni jezik</w:t>
      </w:r>
      <w:r w:rsidR="00004AC6" w:rsidRPr="005179FE">
        <w:rPr>
          <w:rStyle w:val="Sprotnaopomba-sklic"/>
          <w:rFonts w:cs="Arial"/>
          <w:color w:val="000000" w:themeColor="text1"/>
          <w:szCs w:val="20"/>
        </w:rPr>
        <w:footnoteReference w:id="93"/>
      </w:r>
      <w:r w:rsidR="006A374E" w:rsidRPr="005179FE">
        <w:rPr>
          <w:rFonts w:cs="Arial"/>
          <w:color w:val="000000" w:themeColor="text1"/>
          <w:szCs w:val="20"/>
        </w:rPr>
        <w:t>,</w:t>
      </w:r>
    </w:p>
    <w:p w14:paraId="73693B5D" w14:textId="77777777" w:rsidR="00D243AE" w:rsidRPr="005179FE" w:rsidRDefault="00D243AE" w:rsidP="00903361">
      <w:pPr>
        <w:pStyle w:val="Odstavekseznama"/>
        <w:numPr>
          <w:ilvl w:val="0"/>
          <w:numId w:val="10"/>
        </w:numPr>
        <w:spacing w:line="240" w:lineRule="exact"/>
        <w:jc w:val="both"/>
        <w:rPr>
          <w:rFonts w:cs="Arial"/>
          <w:color w:val="000000" w:themeColor="text1"/>
          <w:szCs w:val="20"/>
        </w:rPr>
      </w:pPr>
      <w:r w:rsidRPr="005179FE">
        <w:rPr>
          <w:rFonts w:cs="Arial"/>
          <w:color w:val="000000" w:themeColor="text1"/>
          <w:szCs w:val="20"/>
        </w:rPr>
        <w:t>Tarifa za tolmače slovenskega znakovnega jezika</w:t>
      </w:r>
      <w:r w:rsidR="00004AC6" w:rsidRPr="005179FE">
        <w:rPr>
          <w:rStyle w:val="Sprotnaopomba-sklic"/>
          <w:rFonts w:cs="Arial"/>
          <w:color w:val="000000" w:themeColor="text1"/>
          <w:szCs w:val="20"/>
        </w:rPr>
        <w:footnoteReference w:id="94"/>
      </w:r>
      <w:r w:rsidR="006A374E" w:rsidRPr="005179FE">
        <w:rPr>
          <w:rFonts w:cs="Arial"/>
          <w:color w:val="000000" w:themeColor="text1"/>
          <w:szCs w:val="20"/>
        </w:rPr>
        <w:t>,</w:t>
      </w:r>
    </w:p>
    <w:p w14:paraId="27174D9B" w14:textId="77777777" w:rsidR="00D243AE" w:rsidRPr="005179FE" w:rsidRDefault="00D243AE" w:rsidP="00903361">
      <w:pPr>
        <w:pStyle w:val="Odstavekseznama"/>
        <w:numPr>
          <w:ilvl w:val="0"/>
          <w:numId w:val="10"/>
        </w:numPr>
        <w:spacing w:line="240" w:lineRule="exact"/>
        <w:jc w:val="both"/>
        <w:rPr>
          <w:rFonts w:cs="Arial"/>
          <w:color w:val="000000" w:themeColor="text1"/>
          <w:szCs w:val="20"/>
        </w:rPr>
      </w:pPr>
      <w:r w:rsidRPr="005179FE">
        <w:rPr>
          <w:rFonts w:cs="Arial"/>
          <w:color w:val="000000" w:themeColor="text1"/>
          <w:szCs w:val="20"/>
        </w:rPr>
        <w:t>Sklep o ustanovitvi in imenovanju Sveta za slovenski znakovni jezik</w:t>
      </w:r>
      <w:r w:rsidR="0069078D" w:rsidRPr="005179FE">
        <w:rPr>
          <w:rStyle w:val="Sprotnaopomba-sklic"/>
          <w:rFonts w:cs="Arial"/>
          <w:color w:val="000000" w:themeColor="text1"/>
          <w:szCs w:val="20"/>
        </w:rPr>
        <w:footnoteReference w:id="95"/>
      </w:r>
      <w:r w:rsidRPr="005179FE">
        <w:rPr>
          <w:rFonts w:cs="Arial"/>
          <w:color w:val="000000" w:themeColor="text1"/>
          <w:szCs w:val="20"/>
        </w:rPr>
        <w:t>.</w:t>
      </w:r>
    </w:p>
    <w:p w14:paraId="4408FFA9" w14:textId="77777777" w:rsidR="00D243AE" w:rsidRPr="005179FE" w:rsidRDefault="00D243AE" w:rsidP="00903361">
      <w:pPr>
        <w:autoSpaceDE w:val="0"/>
        <w:autoSpaceDN w:val="0"/>
        <w:adjustRightInd w:val="0"/>
        <w:spacing w:line="240" w:lineRule="exact"/>
        <w:contextualSpacing/>
        <w:rPr>
          <w:rFonts w:cs="Arial"/>
          <w:color w:val="000000" w:themeColor="text1"/>
          <w:szCs w:val="20"/>
          <w:lang w:val="sl-SI"/>
        </w:rPr>
      </w:pPr>
    </w:p>
    <w:p w14:paraId="2844D3C2" w14:textId="77777777" w:rsidR="00D243AE" w:rsidRPr="005179FE" w:rsidRDefault="00D243AE" w:rsidP="00903361">
      <w:pPr>
        <w:spacing w:line="240" w:lineRule="exact"/>
        <w:contextualSpacing/>
        <w:jc w:val="both"/>
        <w:rPr>
          <w:rFonts w:cs="Arial"/>
          <w:color w:val="000000" w:themeColor="text1"/>
          <w:szCs w:val="20"/>
          <w:lang w:val="sl-SI"/>
        </w:rPr>
      </w:pPr>
      <w:r w:rsidRPr="005179FE">
        <w:rPr>
          <w:rFonts w:cs="Arial"/>
          <w:color w:val="000000" w:themeColor="text1"/>
          <w:szCs w:val="20"/>
          <w:lang w:val="sl-SI"/>
        </w:rPr>
        <w:t>Zakon o socialnem vključevanju invalidov</w:t>
      </w:r>
      <w:r w:rsidR="00323EC8" w:rsidRPr="005179FE">
        <w:rPr>
          <w:rStyle w:val="Sprotnaopomba-sklic"/>
          <w:rFonts w:cs="Arial"/>
          <w:color w:val="000000" w:themeColor="text1"/>
          <w:szCs w:val="20"/>
          <w:lang w:val="sl-SI"/>
        </w:rPr>
        <w:footnoteReference w:id="96"/>
      </w:r>
      <w:r w:rsidRPr="005179FE">
        <w:rPr>
          <w:rFonts w:cs="Arial"/>
          <w:color w:val="000000" w:themeColor="text1"/>
          <w:szCs w:val="20"/>
          <w:lang w:val="sl-SI"/>
        </w:rPr>
        <w:t>.</w:t>
      </w:r>
    </w:p>
    <w:p w14:paraId="737C7963" w14:textId="77777777" w:rsidR="00D243AE" w:rsidRPr="005179FE" w:rsidRDefault="00D243AE" w:rsidP="00903361">
      <w:pPr>
        <w:spacing w:line="240" w:lineRule="exact"/>
        <w:contextualSpacing/>
        <w:jc w:val="both"/>
        <w:rPr>
          <w:rFonts w:cs="Arial"/>
          <w:color w:val="000000" w:themeColor="text1"/>
          <w:szCs w:val="20"/>
          <w:lang w:val="sl-SI"/>
        </w:rPr>
      </w:pPr>
    </w:p>
    <w:p w14:paraId="0949C8D9" w14:textId="77777777" w:rsidR="00D243AE" w:rsidRPr="005179FE" w:rsidRDefault="00D243AE" w:rsidP="00903361">
      <w:pPr>
        <w:spacing w:line="240" w:lineRule="exact"/>
        <w:contextualSpacing/>
        <w:jc w:val="both"/>
        <w:rPr>
          <w:rFonts w:cs="Arial"/>
          <w:color w:val="000000" w:themeColor="text1"/>
          <w:szCs w:val="20"/>
          <w:lang w:val="sl-SI"/>
        </w:rPr>
      </w:pPr>
      <w:r w:rsidRPr="005179FE">
        <w:rPr>
          <w:rFonts w:cs="Arial"/>
          <w:color w:val="000000" w:themeColor="text1"/>
          <w:szCs w:val="20"/>
          <w:lang w:val="sl-SI"/>
        </w:rPr>
        <w:t>Zakon o osebni asistenci</w:t>
      </w:r>
      <w:r w:rsidR="00323EC8" w:rsidRPr="005179FE">
        <w:rPr>
          <w:rStyle w:val="Sprotnaopomba-sklic"/>
          <w:rFonts w:cs="Arial"/>
          <w:color w:val="000000" w:themeColor="text1"/>
          <w:szCs w:val="20"/>
          <w:lang w:val="sl-SI"/>
        </w:rPr>
        <w:footnoteReference w:id="97"/>
      </w:r>
      <w:r w:rsidR="00E56C06" w:rsidRPr="005179FE">
        <w:rPr>
          <w:rFonts w:cs="Arial"/>
          <w:color w:val="000000" w:themeColor="text1"/>
          <w:szCs w:val="20"/>
          <w:lang w:val="sl-SI"/>
        </w:rPr>
        <w:t>:</w:t>
      </w:r>
      <w:r w:rsidRPr="005179FE">
        <w:rPr>
          <w:rFonts w:cs="Arial"/>
          <w:color w:val="000000" w:themeColor="text1"/>
          <w:szCs w:val="20"/>
          <w:lang w:val="sl-SI"/>
        </w:rPr>
        <w:t xml:space="preserve"> </w:t>
      </w:r>
    </w:p>
    <w:p w14:paraId="6EAAE64D" w14:textId="77777777" w:rsidR="00D243AE" w:rsidRPr="005179FE" w:rsidRDefault="00D243AE" w:rsidP="00903361">
      <w:pPr>
        <w:pStyle w:val="Odstavekseznama"/>
        <w:numPr>
          <w:ilvl w:val="0"/>
          <w:numId w:val="11"/>
        </w:numPr>
        <w:spacing w:line="240" w:lineRule="exact"/>
        <w:jc w:val="both"/>
        <w:rPr>
          <w:rFonts w:cs="Arial"/>
          <w:color w:val="000000" w:themeColor="text1"/>
          <w:szCs w:val="20"/>
        </w:rPr>
      </w:pPr>
      <w:r w:rsidRPr="005179FE">
        <w:rPr>
          <w:rFonts w:cs="Arial"/>
          <w:color w:val="000000" w:themeColor="text1"/>
          <w:szCs w:val="20"/>
        </w:rPr>
        <w:t>Pravilnik o osebni asistenci</w:t>
      </w:r>
      <w:r w:rsidR="00323EC8" w:rsidRPr="005179FE">
        <w:rPr>
          <w:rStyle w:val="Sprotnaopomba-sklic"/>
          <w:rFonts w:cs="Arial"/>
          <w:color w:val="000000" w:themeColor="text1"/>
          <w:szCs w:val="20"/>
        </w:rPr>
        <w:footnoteReference w:id="98"/>
      </w:r>
      <w:r w:rsidR="00323EC8" w:rsidRPr="005179FE">
        <w:rPr>
          <w:rFonts w:cs="Arial"/>
          <w:color w:val="000000" w:themeColor="text1"/>
          <w:szCs w:val="20"/>
        </w:rPr>
        <w:t>.</w:t>
      </w:r>
    </w:p>
    <w:p w14:paraId="2D51FE07" w14:textId="77777777" w:rsidR="00D243AE" w:rsidRPr="005179FE" w:rsidRDefault="00D243AE" w:rsidP="00903361">
      <w:pPr>
        <w:spacing w:line="240" w:lineRule="exact"/>
        <w:contextualSpacing/>
        <w:jc w:val="both"/>
        <w:rPr>
          <w:rFonts w:cs="Arial"/>
          <w:color w:val="000000" w:themeColor="text1"/>
          <w:szCs w:val="20"/>
          <w:lang w:val="sl-SI"/>
        </w:rPr>
      </w:pPr>
    </w:p>
    <w:p w14:paraId="3D8B154E" w14:textId="77777777" w:rsidR="00D243AE" w:rsidRPr="005179FE" w:rsidRDefault="00D243AE" w:rsidP="00686042">
      <w:pPr>
        <w:spacing w:line="240" w:lineRule="exact"/>
        <w:contextualSpacing/>
        <w:jc w:val="both"/>
        <w:rPr>
          <w:rFonts w:cs="Arial"/>
          <w:color w:val="000000" w:themeColor="text1"/>
          <w:szCs w:val="20"/>
          <w:lang w:val="sl-SI"/>
        </w:rPr>
      </w:pPr>
      <w:r w:rsidRPr="005179FE">
        <w:rPr>
          <w:rFonts w:cs="Arial"/>
          <w:color w:val="000000" w:themeColor="text1"/>
          <w:szCs w:val="20"/>
          <w:lang w:val="sl-SI"/>
        </w:rPr>
        <w:t>Zakon o invalidskih organizacijah</w:t>
      </w:r>
      <w:r w:rsidR="00C736E6" w:rsidRPr="005179FE">
        <w:rPr>
          <w:rStyle w:val="Sprotnaopomba-sklic"/>
          <w:rFonts w:cs="Arial"/>
          <w:color w:val="000000" w:themeColor="text1"/>
          <w:szCs w:val="20"/>
          <w:lang w:val="sl-SI"/>
        </w:rPr>
        <w:footnoteReference w:id="99"/>
      </w:r>
      <w:r w:rsidRPr="005179FE">
        <w:rPr>
          <w:rFonts w:cs="Arial"/>
          <w:color w:val="000000" w:themeColor="text1"/>
          <w:szCs w:val="20"/>
          <w:lang w:val="sl-SI"/>
        </w:rPr>
        <w:t xml:space="preserve">. </w:t>
      </w:r>
    </w:p>
    <w:p w14:paraId="1BBD251C" w14:textId="77777777" w:rsidR="00E56C06" w:rsidRPr="005179FE" w:rsidRDefault="00E56C06" w:rsidP="00686042">
      <w:pPr>
        <w:pStyle w:val="Odstavekseznama"/>
        <w:spacing w:line="240" w:lineRule="exact"/>
        <w:ind w:left="0"/>
        <w:rPr>
          <w:rFonts w:cs="Arial"/>
          <w:color w:val="000000" w:themeColor="text1"/>
          <w:szCs w:val="20"/>
        </w:rPr>
      </w:pPr>
    </w:p>
    <w:p w14:paraId="4245597F" w14:textId="77777777" w:rsidR="00D243AE" w:rsidRPr="005179FE" w:rsidRDefault="00D243AE" w:rsidP="00686042">
      <w:pPr>
        <w:pStyle w:val="Odstavekseznama"/>
        <w:spacing w:line="240" w:lineRule="exact"/>
        <w:ind w:left="0"/>
        <w:rPr>
          <w:rFonts w:cs="Arial"/>
          <w:color w:val="000000" w:themeColor="text1"/>
          <w:szCs w:val="20"/>
        </w:rPr>
      </w:pPr>
      <w:r w:rsidRPr="005179FE">
        <w:rPr>
          <w:rFonts w:cs="Arial"/>
          <w:color w:val="000000" w:themeColor="text1"/>
          <w:szCs w:val="20"/>
        </w:rPr>
        <w:t>Zakon o vojnih invalidih</w:t>
      </w:r>
      <w:r w:rsidR="003635DE" w:rsidRPr="005179FE">
        <w:rPr>
          <w:rStyle w:val="Sprotnaopomba-sklic"/>
          <w:rFonts w:cs="Arial"/>
          <w:color w:val="000000" w:themeColor="text1"/>
          <w:szCs w:val="20"/>
        </w:rPr>
        <w:footnoteReference w:id="100"/>
      </w:r>
      <w:r w:rsidR="00E56C06" w:rsidRPr="005179FE">
        <w:rPr>
          <w:rFonts w:cs="Arial"/>
          <w:color w:val="000000" w:themeColor="text1"/>
          <w:szCs w:val="20"/>
        </w:rPr>
        <w:t>:</w:t>
      </w:r>
      <w:r w:rsidRPr="005179FE">
        <w:rPr>
          <w:rFonts w:cs="Arial"/>
          <w:color w:val="000000" w:themeColor="text1"/>
          <w:szCs w:val="20"/>
        </w:rPr>
        <w:t xml:space="preserve"> </w:t>
      </w:r>
    </w:p>
    <w:p w14:paraId="79872B0F" w14:textId="77777777" w:rsidR="00D243AE" w:rsidRPr="005179FE" w:rsidRDefault="00D243AE" w:rsidP="00686042">
      <w:pPr>
        <w:pStyle w:val="Odstavekseznama"/>
        <w:numPr>
          <w:ilvl w:val="0"/>
          <w:numId w:val="12"/>
        </w:numPr>
        <w:spacing w:line="240" w:lineRule="exact"/>
        <w:jc w:val="both"/>
        <w:rPr>
          <w:rFonts w:cs="Arial"/>
          <w:color w:val="000000" w:themeColor="text1"/>
          <w:szCs w:val="20"/>
        </w:rPr>
      </w:pPr>
      <w:r w:rsidRPr="005179FE">
        <w:rPr>
          <w:rFonts w:cs="Arial"/>
          <w:color w:val="000000" w:themeColor="text1"/>
          <w:szCs w:val="20"/>
        </w:rPr>
        <w:t>Pravilnik o tehničnih pripomočkih</w:t>
      </w:r>
      <w:r w:rsidR="007F55BF" w:rsidRPr="005179FE">
        <w:rPr>
          <w:rStyle w:val="Sprotnaopomba-sklic"/>
          <w:rFonts w:cs="Arial"/>
          <w:color w:val="000000" w:themeColor="text1"/>
          <w:szCs w:val="20"/>
        </w:rPr>
        <w:footnoteReference w:id="101"/>
      </w:r>
      <w:r w:rsidRPr="005179FE">
        <w:rPr>
          <w:rFonts w:cs="Arial"/>
          <w:color w:val="000000" w:themeColor="text1"/>
          <w:szCs w:val="20"/>
        </w:rPr>
        <w:t>,</w:t>
      </w:r>
    </w:p>
    <w:p w14:paraId="518BDB0E" w14:textId="77777777" w:rsidR="00D243AE" w:rsidRPr="005179FE" w:rsidRDefault="00D243AE" w:rsidP="00686042">
      <w:pPr>
        <w:pStyle w:val="Odstavekseznama"/>
        <w:numPr>
          <w:ilvl w:val="0"/>
          <w:numId w:val="12"/>
        </w:numPr>
        <w:spacing w:line="240" w:lineRule="exact"/>
        <w:jc w:val="both"/>
        <w:rPr>
          <w:rFonts w:cs="Arial"/>
          <w:color w:val="000000" w:themeColor="text1"/>
          <w:szCs w:val="20"/>
        </w:rPr>
      </w:pPr>
      <w:r w:rsidRPr="005179FE">
        <w:rPr>
          <w:rFonts w:cs="Arial"/>
          <w:color w:val="000000" w:themeColor="text1"/>
          <w:szCs w:val="20"/>
        </w:rPr>
        <w:t>Pravilnik o načinu izplačevanja denarnih prejemkov i</w:t>
      </w:r>
      <w:r w:rsidR="00A21838" w:rsidRPr="005179FE">
        <w:rPr>
          <w:rFonts w:cs="Arial"/>
          <w:color w:val="000000" w:themeColor="text1"/>
          <w:szCs w:val="20"/>
        </w:rPr>
        <w:t>n vodenja evidenc o izplačilih</w:t>
      </w:r>
      <w:r w:rsidR="00A21838" w:rsidRPr="005179FE">
        <w:rPr>
          <w:rStyle w:val="Sprotnaopomba-sklic"/>
          <w:rFonts w:cs="Arial"/>
          <w:color w:val="000000" w:themeColor="text1"/>
          <w:szCs w:val="20"/>
        </w:rPr>
        <w:footnoteReference w:id="102"/>
      </w:r>
      <w:r w:rsidRPr="005179FE">
        <w:rPr>
          <w:rFonts w:cs="Arial"/>
          <w:color w:val="000000" w:themeColor="text1"/>
          <w:szCs w:val="20"/>
        </w:rPr>
        <w:t>,</w:t>
      </w:r>
    </w:p>
    <w:p w14:paraId="7D5F849E" w14:textId="77777777" w:rsidR="00D243AE" w:rsidRPr="005179FE" w:rsidRDefault="00D243AE" w:rsidP="00686042">
      <w:pPr>
        <w:pStyle w:val="Odstavekseznama"/>
        <w:numPr>
          <w:ilvl w:val="0"/>
          <w:numId w:val="12"/>
        </w:numPr>
        <w:spacing w:line="240" w:lineRule="exact"/>
        <w:jc w:val="both"/>
        <w:rPr>
          <w:rFonts w:cs="Arial"/>
          <w:color w:val="000000" w:themeColor="text1"/>
          <w:szCs w:val="20"/>
        </w:rPr>
      </w:pPr>
      <w:r w:rsidRPr="005179FE">
        <w:rPr>
          <w:rFonts w:cs="Arial"/>
          <w:color w:val="000000" w:themeColor="text1"/>
          <w:szCs w:val="20"/>
        </w:rPr>
        <w:t xml:space="preserve">Pravilnik o načinu izplačevanja denarnih prejemkov in vodenja evidenc </w:t>
      </w:r>
      <w:r w:rsidR="00A21838" w:rsidRPr="005179FE">
        <w:rPr>
          <w:rFonts w:cs="Arial"/>
          <w:color w:val="000000" w:themeColor="text1"/>
          <w:szCs w:val="20"/>
        </w:rPr>
        <w:t>o izplačilih</w:t>
      </w:r>
      <w:r w:rsidR="00A21838" w:rsidRPr="005179FE">
        <w:rPr>
          <w:rStyle w:val="Sprotnaopomba-sklic"/>
          <w:rFonts w:cs="Arial"/>
          <w:color w:val="000000" w:themeColor="text1"/>
          <w:szCs w:val="20"/>
        </w:rPr>
        <w:footnoteReference w:id="103"/>
      </w:r>
      <w:r w:rsidRPr="005179FE">
        <w:rPr>
          <w:rFonts w:cs="Arial"/>
          <w:color w:val="000000" w:themeColor="text1"/>
          <w:szCs w:val="20"/>
        </w:rPr>
        <w:t>,</w:t>
      </w:r>
    </w:p>
    <w:p w14:paraId="546FAE1D" w14:textId="77777777" w:rsidR="00D243AE" w:rsidRPr="005179FE" w:rsidRDefault="00D243AE" w:rsidP="00686042">
      <w:pPr>
        <w:pStyle w:val="Odstavekseznama"/>
        <w:numPr>
          <w:ilvl w:val="0"/>
          <w:numId w:val="12"/>
        </w:numPr>
        <w:spacing w:line="240" w:lineRule="exact"/>
        <w:jc w:val="both"/>
        <w:rPr>
          <w:rFonts w:cs="Arial"/>
          <w:color w:val="000000" w:themeColor="text1"/>
          <w:szCs w:val="20"/>
        </w:rPr>
      </w:pPr>
      <w:r w:rsidRPr="005179FE">
        <w:rPr>
          <w:rFonts w:cs="Arial"/>
          <w:color w:val="000000" w:themeColor="text1"/>
          <w:szCs w:val="20"/>
        </w:rPr>
        <w:t>Pravilnik o uveljavljanju popusta pri vožnji</w:t>
      </w:r>
      <w:r w:rsidR="00083A14" w:rsidRPr="005179FE">
        <w:rPr>
          <w:rStyle w:val="Sprotnaopomba-sklic"/>
          <w:rFonts w:cs="Arial"/>
          <w:color w:val="000000" w:themeColor="text1"/>
          <w:szCs w:val="20"/>
        </w:rPr>
        <w:footnoteReference w:id="104"/>
      </w:r>
      <w:r w:rsidRPr="005179FE">
        <w:rPr>
          <w:rFonts w:cs="Arial"/>
          <w:color w:val="000000" w:themeColor="text1"/>
          <w:szCs w:val="20"/>
        </w:rPr>
        <w:t>,</w:t>
      </w:r>
    </w:p>
    <w:p w14:paraId="5B776D2B" w14:textId="77777777" w:rsidR="00D243AE" w:rsidRPr="005179FE" w:rsidRDefault="00D243AE" w:rsidP="00686042">
      <w:pPr>
        <w:pStyle w:val="Odstavekseznama"/>
        <w:numPr>
          <w:ilvl w:val="0"/>
          <w:numId w:val="12"/>
        </w:numPr>
        <w:spacing w:line="240" w:lineRule="exact"/>
        <w:jc w:val="both"/>
        <w:rPr>
          <w:rFonts w:cs="Arial"/>
          <w:color w:val="000000" w:themeColor="text1"/>
          <w:szCs w:val="20"/>
        </w:rPr>
      </w:pPr>
      <w:r w:rsidRPr="005179FE">
        <w:rPr>
          <w:rFonts w:cs="Arial"/>
          <w:color w:val="000000" w:themeColor="text1"/>
          <w:szCs w:val="20"/>
        </w:rPr>
        <w:t>Pravilnik o delu izvedencev</w:t>
      </w:r>
      <w:r w:rsidR="00083A14" w:rsidRPr="005179FE">
        <w:rPr>
          <w:rStyle w:val="Sprotnaopomba-sklic"/>
          <w:rFonts w:cs="Arial"/>
          <w:color w:val="000000" w:themeColor="text1"/>
          <w:szCs w:val="20"/>
        </w:rPr>
        <w:footnoteReference w:id="105"/>
      </w:r>
      <w:r w:rsidRPr="005179FE">
        <w:rPr>
          <w:rFonts w:cs="Arial"/>
          <w:color w:val="000000" w:themeColor="text1"/>
          <w:szCs w:val="20"/>
        </w:rPr>
        <w:t>,</w:t>
      </w:r>
    </w:p>
    <w:p w14:paraId="0FA3F446" w14:textId="77777777" w:rsidR="00D243AE" w:rsidRPr="005179FE" w:rsidRDefault="00D243AE" w:rsidP="00686042">
      <w:pPr>
        <w:pStyle w:val="Odstavekseznama"/>
        <w:numPr>
          <w:ilvl w:val="0"/>
          <w:numId w:val="12"/>
        </w:numPr>
        <w:spacing w:line="240" w:lineRule="exact"/>
        <w:jc w:val="both"/>
        <w:rPr>
          <w:rFonts w:cs="Arial"/>
          <w:color w:val="000000" w:themeColor="text1"/>
          <w:szCs w:val="20"/>
        </w:rPr>
      </w:pPr>
      <w:r w:rsidRPr="005179FE">
        <w:rPr>
          <w:rFonts w:cs="Arial"/>
          <w:color w:val="000000" w:themeColor="text1"/>
          <w:szCs w:val="20"/>
        </w:rPr>
        <w:t>Pravilnik o nalogah pripadnika civilne zaščite, ki predstavljajo povečano nevarnost za nastanek okvare zdravja</w:t>
      </w:r>
      <w:r w:rsidR="0072125F" w:rsidRPr="005179FE">
        <w:rPr>
          <w:rStyle w:val="Sprotnaopomba-sklic"/>
          <w:rFonts w:cs="Arial"/>
          <w:color w:val="000000" w:themeColor="text1"/>
          <w:szCs w:val="20"/>
        </w:rPr>
        <w:footnoteReference w:id="106"/>
      </w:r>
      <w:r w:rsidRPr="005179FE">
        <w:rPr>
          <w:rFonts w:cs="Arial"/>
          <w:color w:val="000000" w:themeColor="text1"/>
          <w:szCs w:val="20"/>
        </w:rPr>
        <w:t>,</w:t>
      </w:r>
    </w:p>
    <w:p w14:paraId="1FDED941" w14:textId="77777777" w:rsidR="00D243AE" w:rsidRPr="005179FE" w:rsidRDefault="00D243AE" w:rsidP="00686042">
      <w:pPr>
        <w:pStyle w:val="Odstavekseznama"/>
        <w:numPr>
          <w:ilvl w:val="0"/>
          <w:numId w:val="12"/>
        </w:numPr>
        <w:spacing w:line="240" w:lineRule="exact"/>
        <w:jc w:val="both"/>
        <w:rPr>
          <w:rFonts w:cs="Arial"/>
          <w:color w:val="000000" w:themeColor="text1"/>
          <w:szCs w:val="20"/>
        </w:rPr>
      </w:pPr>
      <w:r w:rsidRPr="005179FE">
        <w:rPr>
          <w:rFonts w:cs="Arial"/>
          <w:color w:val="000000" w:themeColor="text1"/>
          <w:szCs w:val="20"/>
        </w:rPr>
        <w:t>Pravilnik o zbirkah podatkov</w:t>
      </w:r>
      <w:r w:rsidR="00440453" w:rsidRPr="005179FE">
        <w:rPr>
          <w:rStyle w:val="Sprotnaopomba-sklic"/>
          <w:rFonts w:cs="Arial"/>
          <w:color w:val="000000" w:themeColor="text1"/>
          <w:szCs w:val="20"/>
        </w:rPr>
        <w:footnoteReference w:id="107"/>
      </w:r>
      <w:r w:rsidRPr="005179FE">
        <w:rPr>
          <w:rFonts w:cs="Arial"/>
          <w:color w:val="000000" w:themeColor="text1"/>
          <w:szCs w:val="20"/>
        </w:rPr>
        <w:t>,</w:t>
      </w:r>
    </w:p>
    <w:p w14:paraId="43415274" w14:textId="77777777" w:rsidR="00D243AE" w:rsidRPr="005179FE" w:rsidRDefault="00D243AE" w:rsidP="00686042">
      <w:pPr>
        <w:pStyle w:val="Odstavekseznama"/>
        <w:numPr>
          <w:ilvl w:val="0"/>
          <w:numId w:val="12"/>
        </w:numPr>
        <w:spacing w:line="240" w:lineRule="exact"/>
        <w:jc w:val="both"/>
        <w:rPr>
          <w:rFonts w:cs="Arial"/>
          <w:color w:val="000000" w:themeColor="text1"/>
          <w:szCs w:val="20"/>
        </w:rPr>
      </w:pPr>
      <w:r w:rsidRPr="005179FE">
        <w:rPr>
          <w:rFonts w:cs="Arial"/>
          <w:color w:val="000000" w:themeColor="text1"/>
          <w:szCs w:val="20"/>
        </w:rPr>
        <w:t>Pravilnik o opredelitvi pogoja preživljanja družinskih članov</w:t>
      </w:r>
      <w:r w:rsidR="00440453" w:rsidRPr="005179FE">
        <w:rPr>
          <w:rStyle w:val="Sprotnaopomba-sklic"/>
          <w:rFonts w:cs="Arial"/>
          <w:color w:val="000000" w:themeColor="text1"/>
          <w:szCs w:val="20"/>
        </w:rPr>
        <w:footnoteReference w:id="108"/>
      </w:r>
      <w:r w:rsidRPr="005179FE">
        <w:rPr>
          <w:rFonts w:cs="Arial"/>
          <w:color w:val="000000" w:themeColor="text1"/>
          <w:szCs w:val="20"/>
        </w:rPr>
        <w:t>,</w:t>
      </w:r>
    </w:p>
    <w:p w14:paraId="3C04FCB0" w14:textId="77777777" w:rsidR="00D243AE" w:rsidRPr="005179FE" w:rsidRDefault="00D243AE" w:rsidP="00686042">
      <w:pPr>
        <w:pStyle w:val="Odstavekseznama"/>
        <w:numPr>
          <w:ilvl w:val="0"/>
          <w:numId w:val="12"/>
        </w:numPr>
        <w:spacing w:line="240" w:lineRule="exact"/>
        <w:jc w:val="both"/>
        <w:rPr>
          <w:rFonts w:cs="Arial"/>
          <w:color w:val="000000" w:themeColor="text1"/>
          <w:szCs w:val="20"/>
        </w:rPr>
      </w:pPr>
      <w:r w:rsidRPr="005179FE">
        <w:rPr>
          <w:rFonts w:cs="Arial"/>
          <w:color w:val="000000" w:themeColor="text1"/>
          <w:szCs w:val="20"/>
        </w:rPr>
        <w:t>Pravilnik o zdraviliškem in klimatskem zdravljenju vojnih invalidov</w:t>
      </w:r>
      <w:r w:rsidR="00440453" w:rsidRPr="005179FE">
        <w:rPr>
          <w:rStyle w:val="Sprotnaopomba-sklic"/>
          <w:rFonts w:cs="Arial"/>
          <w:color w:val="000000" w:themeColor="text1"/>
          <w:szCs w:val="20"/>
        </w:rPr>
        <w:footnoteReference w:id="109"/>
      </w:r>
      <w:r w:rsidRPr="005179FE">
        <w:rPr>
          <w:rFonts w:cs="Arial"/>
          <w:color w:val="000000" w:themeColor="text1"/>
          <w:szCs w:val="20"/>
        </w:rPr>
        <w:t>,</w:t>
      </w:r>
    </w:p>
    <w:p w14:paraId="265ECFE5" w14:textId="77777777" w:rsidR="00D243AE" w:rsidRPr="005179FE" w:rsidRDefault="00D243AE" w:rsidP="00686042">
      <w:pPr>
        <w:pStyle w:val="Odstavekseznama"/>
        <w:numPr>
          <w:ilvl w:val="0"/>
          <w:numId w:val="12"/>
        </w:numPr>
        <w:spacing w:line="240" w:lineRule="exact"/>
        <w:jc w:val="both"/>
        <w:rPr>
          <w:rFonts w:cs="Arial"/>
          <w:color w:val="000000" w:themeColor="text1"/>
          <w:szCs w:val="20"/>
        </w:rPr>
      </w:pPr>
      <w:r w:rsidRPr="005179FE">
        <w:rPr>
          <w:rFonts w:cs="Arial"/>
          <w:color w:val="000000" w:themeColor="text1"/>
          <w:szCs w:val="20"/>
        </w:rPr>
        <w:lastRenderedPageBreak/>
        <w:t>Pravilnik o povračilu potnih stroškov</w:t>
      </w:r>
      <w:r w:rsidR="00440453" w:rsidRPr="005179FE">
        <w:rPr>
          <w:rStyle w:val="Sprotnaopomba-sklic"/>
          <w:rFonts w:cs="Arial"/>
          <w:color w:val="000000" w:themeColor="text1"/>
          <w:szCs w:val="20"/>
        </w:rPr>
        <w:footnoteReference w:id="110"/>
      </w:r>
      <w:r w:rsidRPr="005179FE">
        <w:rPr>
          <w:rFonts w:cs="Arial"/>
          <w:color w:val="000000" w:themeColor="text1"/>
          <w:szCs w:val="20"/>
        </w:rPr>
        <w:t>,</w:t>
      </w:r>
    </w:p>
    <w:p w14:paraId="1E5A4382" w14:textId="77777777" w:rsidR="00D243AE" w:rsidRPr="005179FE" w:rsidRDefault="00D243AE" w:rsidP="00686042">
      <w:pPr>
        <w:pStyle w:val="Odstavekseznama"/>
        <w:numPr>
          <w:ilvl w:val="0"/>
          <w:numId w:val="12"/>
        </w:numPr>
        <w:spacing w:line="240" w:lineRule="exact"/>
        <w:jc w:val="both"/>
        <w:rPr>
          <w:rFonts w:cs="Arial"/>
          <w:color w:val="000000" w:themeColor="text1"/>
          <w:szCs w:val="20"/>
        </w:rPr>
      </w:pPr>
      <w:r w:rsidRPr="005179FE">
        <w:rPr>
          <w:rFonts w:cs="Arial"/>
          <w:color w:val="000000" w:themeColor="text1"/>
          <w:szCs w:val="20"/>
        </w:rPr>
        <w:t>Pravilnik o določitvi metodologije za upoštevanje katastrskega dohodka za pridobitev pravice do invalidskega dodatka</w:t>
      </w:r>
      <w:r w:rsidR="00440453" w:rsidRPr="005179FE">
        <w:rPr>
          <w:rStyle w:val="Sprotnaopomba-sklic"/>
          <w:rFonts w:cs="Arial"/>
          <w:color w:val="000000" w:themeColor="text1"/>
          <w:szCs w:val="20"/>
        </w:rPr>
        <w:footnoteReference w:id="111"/>
      </w:r>
      <w:r w:rsidRPr="005179FE">
        <w:rPr>
          <w:rFonts w:cs="Arial"/>
          <w:color w:val="000000" w:themeColor="text1"/>
          <w:szCs w:val="20"/>
        </w:rPr>
        <w:t>,</w:t>
      </w:r>
    </w:p>
    <w:p w14:paraId="07DC985D" w14:textId="77777777" w:rsidR="00D243AE" w:rsidRPr="005179FE" w:rsidRDefault="00D243AE" w:rsidP="00903361">
      <w:pPr>
        <w:pStyle w:val="Odstavekseznama"/>
        <w:numPr>
          <w:ilvl w:val="0"/>
          <w:numId w:val="12"/>
        </w:numPr>
        <w:spacing w:line="240" w:lineRule="exact"/>
        <w:jc w:val="both"/>
        <w:rPr>
          <w:rFonts w:cs="Arial"/>
          <w:color w:val="000000" w:themeColor="text1"/>
          <w:szCs w:val="20"/>
        </w:rPr>
      </w:pPr>
      <w:r w:rsidRPr="005179FE">
        <w:rPr>
          <w:rFonts w:cs="Arial"/>
          <w:color w:val="000000" w:themeColor="text1"/>
          <w:szCs w:val="20"/>
        </w:rPr>
        <w:t>Pravilnik o ugotavljanju odstotka vojne invalidnosti</w:t>
      </w:r>
      <w:r w:rsidR="00440453" w:rsidRPr="005179FE">
        <w:rPr>
          <w:rStyle w:val="Sprotnaopomba-sklic"/>
          <w:rFonts w:cs="Arial"/>
          <w:color w:val="000000" w:themeColor="text1"/>
          <w:szCs w:val="20"/>
        </w:rPr>
        <w:footnoteReference w:id="112"/>
      </w:r>
      <w:r w:rsidRPr="005179FE">
        <w:rPr>
          <w:rFonts w:cs="Arial"/>
          <w:color w:val="000000" w:themeColor="text1"/>
          <w:szCs w:val="20"/>
        </w:rPr>
        <w:t>,</w:t>
      </w:r>
    </w:p>
    <w:p w14:paraId="34CDDBDD" w14:textId="77777777" w:rsidR="00D243AE" w:rsidRPr="005179FE" w:rsidRDefault="00D243AE" w:rsidP="00903361">
      <w:pPr>
        <w:pStyle w:val="Odstavekseznama"/>
        <w:numPr>
          <w:ilvl w:val="0"/>
          <w:numId w:val="12"/>
        </w:numPr>
        <w:spacing w:line="240" w:lineRule="exact"/>
        <w:jc w:val="both"/>
        <w:rPr>
          <w:rFonts w:cs="Arial"/>
          <w:color w:val="000000" w:themeColor="text1"/>
          <w:szCs w:val="20"/>
        </w:rPr>
      </w:pPr>
      <w:r w:rsidRPr="005179FE">
        <w:rPr>
          <w:rFonts w:cs="Arial"/>
          <w:color w:val="000000" w:themeColor="text1"/>
          <w:szCs w:val="20"/>
        </w:rPr>
        <w:t>Sklep o osnovi za odmero invalidnine vojnega invalida</w:t>
      </w:r>
      <w:r w:rsidR="00440453" w:rsidRPr="005179FE">
        <w:rPr>
          <w:rStyle w:val="Sprotnaopomba-sklic"/>
          <w:rFonts w:cs="Arial"/>
          <w:color w:val="000000" w:themeColor="text1"/>
          <w:szCs w:val="20"/>
        </w:rPr>
        <w:footnoteReference w:id="113"/>
      </w:r>
      <w:r w:rsidRPr="005179FE">
        <w:rPr>
          <w:rFonts w:cs="Arial"/>
          <w:color w:val="000000" w:themeColor="text1"/>
          <w:szCs w:val="20"/>
        </w:rPr>
        <w:t>,</w:t>
      </w:r>
    </w:p>
    <w:p w14:paraId="587869FA" w14:textId="77777777" w:rsidR="00D243AE" w:rsidRPr="005179FE" w:rsidRDefault="00D243AE" w:rsidP="00903361">
      <w:pPr>
        <w:pStyle w:val="Odstavekseznama"/>
        <w:numPr>
          <w:ilvl w:val="0"/>
          <w:numId w:val="12"/>
        </w:numPr>
        <w:spacing w:line="240" w:lineRule="exact"/>
        <w:jc w:val="both"/>
        <w:rPr>
          <w:rFonts w:cs="Arial"/>
          <w:color w:val="000000" w:themeColor="text1"/>
          <w:szCs w:val="20"/>
        </w:rPr>
      </w:pPr>
      <w:r w:rsidRPr="005179FE">
        <w:rPr>
          <w:rFonts w:cs="Arial"/>
          <w:color w:val="000000" w:themeColor="text1"/>
          <w:szCs w:val="20"/>
        </w:rPr>
        <w:t>Sklep o uskladitvi denarnih prejemkov po zakonu o vojaških invalidih in po zakonu o civilnih invalidih vojne</w:t>
      </w:r>
      <w:r w:rsidR="00440453" w:rsidRPr="005179FE">
        <w:rPr>
          <w:rStyle w:val="Sprotnaopomba-sklic"/>
          <w:rFonts w:cs="Arial"/>
          <w:color w:val="000000" w:themeColor="text1"/>
          <w:szCs w:val="20"/>
        </w:rPr>
        <w:footnoteReference w:id="114"/>
      </w:r>
      <w:r w:rsidRPr="005179FE">
        <w:rPr>
          <w:rFonts w:cs="Arial"/>
          <w:color w:val="000000" w:themeColor="text1"/>
          <w:szCs w:val="20"/>
        </w:rPr>
        <w:t>,</w:t>
      </w:r>
    </w:p>
    <w:p w14:paraId="1E867A9B" w14:textId="77777777" w:rsidR="00D243AE" w:rsidRPr="005179FE" w:rsidRDefault="00D243AE" w:rsidP="00903361">
      <w:pPr>
        <w:pStyle w:val="Odstavekseznama"/>
        <w:numPr>
          <w:ilvl w:val="0"/>
          <w:numId w:val="12"/>
        </w:numPr>
        <w:spacing w:line="240" w:lineRule="exact"/>
        <w:jc w:val="both"/>
        <w:rPr>
          <w:rFonts w:cs="Arial"/>
          <w:color w:val="000000" w:themeColor="text1"/>
          <w:szCs w:val="20"/>
        </w:rPr>
      </w:pPr>
      <w:r w:rsidRPr="005179FE">
        <w:rPr>
          <w:rFonts w:cs="Arial"/>
          <w:color w:val="000000" w:themeColor="text1"/>
          <w:szCs w:val="20"/>
        </w:rPr>
        <w:t>Sklep o mesečnih denarnih zneskih osebne invalidnine, družinske invalidnine in povečane družinske invalidnine, dodatka za postrežbo in tujo pomoč ter ortopedskega dodatka od 1. julija 1995</w:t>
      </w:r>
      <w:r w:rsidR="00440453" w:rsidRPr="005179FE">
        <w:rPr>
          <w:rStyle w:val="Sprotnaopomba-sklic"/>
          <w:rFonts w:cs="Arial"/>
          <w:color w:val="000000" w:themeColor="text1"/>
          <w:szCs w:val="20"/>
        </w:rPr>
        <w:footnoteReference w:id="115"/>
      </w:r>
      <w:r w:rsidRPr="005179FE">
        <w:rPr>
          <w:rFonts w:cs="Arial"/>
          <w:color w:val="000000" w:themeColor="text1"/>
          <w:szCs w:val="20"/>
        </w:rPr>
        <w:t>,</w:t>
      </w:r>
    </w:p>
    <w:p w14:paraId="281A5D88" w14:textId="77777777" w:rsidR="00D243AE" w:rsidRPr="005179FE" w:rsidRDefault="00D243AE" w:rsidP="00903361">
      <w:pPr>
        <w:pStyle w:val="Odstavekseznama"/>
        <w:numPr>
          <w:ilvl w:val="0"/>
          <w:numId w:val="12"/>
        </w:numPr>
        <w:spacing w:line="240" w:lineRule="exact"/>
        <w:jc w:val="both"/>
        <w:rPr>
          <w:rFonts w:cs="Arial"/>
          <w:color w:val="000000" w:themeColor="text1"/>
          <w:szCs w:val="20"/>
        </w:rPr>
      </w:pPr>
      <w:r w:rsidRPr="005179FE">
        <w:rPr>
          <w:rFonts w:cs="Arial"/>
          <w:color w:val="000000" w:themeColor="text1"/>
          <w:szCs w:val="20"/>
        </w:rPr>
        <w:t>Odredba o določitvi organov krajevno pristojnih za odločanje o zahtevah tujcev s stalnim prebivališčem v tujini</w:t>
      </w:r>
      <w:r w:rsidR="00440453" w:rsidRPr="005179FE">
        <w:rPr>
          <w:rStyle w:val="Sprotnaopomba-sklic"/>
          <w:rFonts w:cs="Arial"/>
          <w:color w:val="000000" w:themeColor="text1"/>
          <w:szCs w:val="20"/>
        </w:rPr>
        <w:footnoteReference w:id="116"/>
      </w:r>
      <w:r w:rsidRPr="005179FE">
        <w:rPr>
          <w:rFonts w:cs="Arial"/>
          <w:color w:val="000000" w:themeColor="text1"/>
          <w:szCs w:val="20"/>
        </w:rPr>
        <w:t>.</w:t>
      </w:r>
    </w:p>
    <w:p w14:paraId="1683005A" w14:textId="77777777" w:rsidR="00D243AE" w:rsidRPr="005179FE" w:rsidRDefault="00D243AE" w:rsidP="00903361">
      <w:pPr>
        <w:spacing w:line="240" w:lineRule="exact"/>
        <w:contextualSpacing/>
        <w:jc w:val="both"/>
        <w:rPr>
          <w:rFonts w:cs="Arial"/>
          <w:color w:val="000000" w:themeColor="text1"/>
          <w:szCs w:val="20"/>
          <w:lang w:val="sl-SI"/>
        </w:rPr>
      </w:pPr>
    </w:p>
    <w:p w14:paraId="3AB13D49" w14:textId="77777777" w:rsidR="00D243AE" w:rsidRPr="005179FE" w:rsidRDefault="00D243AE" w:rsidP="00903361">
      <w:pPr>
        <w:pStyle w:val="Odstavekseznama"/>
        <w:spacing w:line="240" w:lineRule="exact"/>
        <w:ind w:left="0"/>
        <w:rPr>
          <w:rFonts w:cs="Arial"/>
          <w:color w:val="000000" w:themeColor="text1"/>
          <w:szCs w:val="20"/>
        </w:rPr>
      </w:pPr>
      <w:r w:rsidRPr="005179FE">
        <w:rPr>
          <w:rFonts w:cs="Arial"/>
          <w:color w:val="000000" w:themeColor="text1"/>
          <w:szCs w:val="20"/>
        </w:rPr>
        <w:t>Zakon o vojnih veteranih</w:t>
      </w:r>
      <w:r w:rsidR="00440453" w:rsidRPr="005179FE">
        <w:rPr>
          <w:rStyle w:val="Sprotnaopomba-sklic"/>
          <w:rFonts w:cs="Arial"/>
          <w:color w:val="000000" w:themeColor="text1"/>
          <w:szCs w:val="20"/>
        </w:rPr>
        <w:footnoteReference w:id="117"/>
      </w:r>
      <w:r w:rsidR="003E4507" w:rsidRPr="005179FE">
        <w:rPr>
          <w:rFonts w:cs="Arial"/>
          <w:color w:val="000000" w:themeColor="text1"/>
          <w:szCs w:val="20"/>
        </w:rPr>
        <w:t>:</w:t>
      </w:r>
      <w:r w:rsidRPr="005179FE">
        <w:rPr>
          <w:rFonts w:cs="Arial"/>
          <w:color w:val="000000" w:themeColor="text1"/>
          <w:szCs w:val="20"/>
        </w:rPr>
        <w:t xml:space="preserve"> </w:t>
      </w:r>
    </w:p>
    <w:p w14:paraId="3C88E306" w14:textId="77777777" w:rsidR="00D243AE" w:rsidRPr="005179FE" w:rsidRDefault="00D243AE" w:rsidP="00903361">
      <w:pPr>
        <w:pStyle w:val="Odstavekseznama"/>
        <w:numPr>
          <w:ilvl w:val="0"/>
          <w:numId w:val="13"/>
        </w:numPr>
        <w:spacing w:line="240" w:lineRule="exact"/>
        <w:jc w:val="both"/>
        <w:rPr>
          <w:rFonts w:cs="Arial"/>
          <w:color w:val="000000" w:themeColor="text1"/>
          <w:szCs w:val="20"/>
        </w:rPr>
      </w:pPr>
      <w:r w:rsidRPr="005179FE">
        <w:rPr>
          <w:rFonts w:cs="Arial"/>
          <w:color w:val="000000" w:themeColor="text1"/>
          <w:szCs w:val="20"/>
        </w:rPr>
        <w:t>Pravilnik o zbirkah podatkov</w:t>
      </w:r>
      <w:r w:rsidR="00440453" w:rsidRPr="005179FE">
        <w:rPr>
          <w:rStyle w:val="Sprotnaopomba-sklic"/>
          <w:rFonts w:cs="Arial"/>
          <w:color w:val="000000" w:themeColor="text1"/>
          <w:szCs w:val="20"/>
        </w:rPr>
        <w:footnoteReference w:id="118"/>
      </w:r>
      <w:r w:rsidRPr="005179FE">
        <w:rPr>
          <w:rFonts w:cs="Arial"/>
          <w:color w:val="000000" w:themeColor="text1"/>
          <w:szCs w:val="20"/>
        </w:rPr>
        <w:t>.</w:t>
      </w:r>
    </w:p>
    <w:p w14:paraId="6A7A3E49" w14:textId="77777777" w:rsidR="00D243AE" w:rsidRPr="005179FE" w:rsidRDefault="00D243AE" w:rsidP="00903361">
      <w:pPr>
        <w:pStyle w:val="Odstavekseznama"/>
        <w:spacing w:line="240" w:lineRule="exact"/>
        <w:ind w:left="0"/>
        <w:rPr>
          <w:rFonts w:cs="Arial"/>
          <w:color w:val="000000" w:themeColor="text1"/>
          <w:szCs w:val="20"/>
        </w:rPr>
      </w:pPr>
    </w:p>
    <w:p w14:paraId="6EB45FF1" w14:textId="77777777" w:rsidR="00D243AE" w:rsidRPr="005179FE" w:rsidRDefault="00D243AE" w:rsidP="00903361">
      <w:pPr>
        <w:pStyle w:val="Odstavekseznama"/>
        <w:spacing w:line="240" w:lineRule="exact"/>
        <w:ind w:left="0"/>
        <w:rPr>
          <w:rFonts w:cs="Arial"/>
          <w:color w:val="000000" w:themeColor="text1"/>
          <w:szCs w:val="20"/>
        </w:rPr>
      </w:pPr>
      <w:r w:rsidRPr="005179FE">
        <w:rPr>
          <w:rFonts w:cs="Arial"/>
          <w:color w:val="000000" w:themeColor="text1"/>
          <w:szCs w:val="20"/>
        </w:rPr>
        <w:t>Zakon o žrtvah vojnega nasilja</w:t>
      </w:r>
      <w:r w:rsidR="00440453" w:rsidRPr="005179FE">
        <w:rPr>
          <w:rStyle w:val="Sprotnaopomba-sklic"/>
          <w:rFonts w:cs="Arial"/>
          <w:color w:val="000000" w:themeColor="text1"/>
          <w:szCs w:val="20"/>
        </w:rPr>
        <w:footnoteReference w:id="119"/>
      </w:r>
      <w:r w:rsidR="003E4507" w:rsidRPr="005179FE">
        <w:rPr>
          <w:rFonts w:cs="Arial"/>
          <w:color w:val="000000" w:themeColor="text1"/>
          <w:szCs w:val="20"/>
        </w:rPr>
        <w:t>:</w:t>
      </w:r>
      <w:r w:rsidRPr="005179FE">
        <w:rPr>
          <w:rFonts w:cs="Arial"/>
          <w:color w:val="000000" w:themeColor="text1"/>
          <w:szCs w:val="20"/>
        </w:rPr>
        <w:t xml:space="preserve"> </w:t>
      </w:r>
    </w:p>
    <w:p w14:paraId="18D19032" w14:textId="77777777" w:rsidR="00D243AE" w:rsidRPr="005179FE" w:rsidRDefault="00D243AE" w:rsidP="00903361">
      <w:pPr>
        <w:pStyle w:val="Odstavekseznama"/>
        <w:numPr>
          <w:ilvl w:val="0"/>
          <w:numId w:val="13"/>
        </w:numPr>
        <w:spacing w:line="240" w:lineRule="exact"/>
        <w:jc w:val="both"/>
        <w:rPr>
          <w:rFonts w:cs="Arial"/>
          <w:color w:val="000000" w:themeColor="text1"/>
          <w:szCs w:val="20"/>
        </w:rPr>
      </w:pPr>
      <w:r w:rsidRPr="005179FE">
        <w:rPr>
          <w:rFonts w:cs="Arial"/>
          <w:color w:val="000000" w:themeColor="text1"/>
          <w:szCs w:val="20"/>
        </w:rPr>
        <w:t>Pravilnik o zbirkah podatkov</w:t>
      </w:r>
      <w:r w:rsidR="00440453" w:rsidRPr="005179FE">
        <w:rPr>
          <w:rStyle w:val="Sprotnaopomba-sklic"/>
          <w:rFonts w:cs="Arial"/>
          <w:color w:val="000000" w:themeColor="text1"/>
          <w:szCs w:val="20"/>
        </w:rPr>
        <w:footnoteReference w:id="120"/>
      </w:r>
      <w:r w:rsidRPr="005179FE">
        <w:rPr>
          <w:rFonts w:cs="Arial"/>
          <w:color w:val="000000" w:themeColor="text1"/>
          <w:szCs w:val="20"/>
        </w:rPr>
        <w:t>.</w:t>
      </w:r>
    </w:p>
    <w:p w14:paraId="3A959A84" w14:textId="77777777" w:rsidR="00D243AE" w:rsidRPr="005179FE" w:rsidRDefault="00D243AE" w:rsidP="00903361">
      <w:pPr>
        <w:pStyle w:val="Odstavekseznama"/>
        <w:spacing w:line="240" w:lineRule="exact"/>
        <w:ind w:left="0"/>
        <w:rPr>
          <w:rFonts w:cs="Arial"/>
          <w:color w:val="000000" w:themeColor="text1"/>
          <w:szCs w:val="20"/>
        </w:rPr>
      </w:pPr>
    </w:p>
    <w:p w14:paraId="18559751" w14:textId="77777777" w:rsidR="00D243AE" w:rsidRPr="005179FE" w:rsidRDefault="00D243AE" w:rsidP="00903361">
      <w:pPr>
        <w:spacing w:line="240" w:lineRule="exact"/>
        <w:contextualSpacing/>
        <w:jc w:val="both"/>
        <w:rPr>
          <w:rFonts w:cs="Arial"/>
          <w:color w:val="000000" w:themeColor="text1"/>
          <w:szCs w:val="20"/>
          <w:lang w:val="sl-SI"/>
        </w:rPr>
      </w:pPr>
      <w:r w:rsidRPr="005179FE">
        <w:rPr>
          <w:rFonts w:cs="Arial"/>
          <w:color w:val="000000" w:themeColor="text1"/>
          <w:szCs w:val="20"/>
          <w:lang w:val="sl-SI"/>
        </w:rPr>
        <w:t>Zakon o posebnih pravicah žrtev v vojni za Slovenijo 1991</w:t>
      </w:r>
      <w:r w:rsidR="00440453" w:rsidRPr="005179FE">
        <w:rPr>
          <w:rStyle w:val="Sprotnaopomba-sklic"/>
          <w:rFonts w:cs="Arial"/>
          <w:color w:val="000000" w:themeColor="text1"/>
          <w:szCs w:val="20"/>
          <w:lang w:val="sl-SI"/>
        </w:rPr>
        <w:footnoteReference w:id="121"/>
      </w:r>
      <w:r w:rsidR="003E4507" w:rsidRPr="005179FE">
        <w:rPr>
          <w:rFonts w:cs="Arial"/>
          <w:color w:val="000000" w:themeColor="text1"/>
          <w:szCs w:val="20"/>
          <w:lang w:val="sl-SI"/>
        </w:rPr>
        <w:t>.</w:t>
      </w:r>
      <w:r w:rsidRPr="005179FE">
        <w:rPr>
          <w:rFonts w:cs="Arial"/>
          <w:color w:val="000000" w:themeColor="text1"/>
          <w:szCs w:val="20"/>
          <w:lang w:val="sl-SI"/>
        </w:rPr>
        <w:t xml:space="preserve"> </w:t>
      </w:r>
    </w:p>
    <w:p w14:paraId="269ABE57" w14:textId="77777777" w:rsidR="009775A2" w:rsidRPr="005179FE" w:rsidRDefault="009775A2" w:rsidP="00903361">
      <w:pPr>
        <w:spacing w:line="240" w:lineRule="exact"/>
        <w:contextualSpacing/>
        <w:jc w:val="both"/>
        <w:rPr>
          <w:rFonts w:cs="Arial"/>
          <w:color w:val="000000" w:themeColor="text1"/>
          <w:szCs w:val="20"/>
          <w:lang w:val="sl-SI"/>
        </w:rPr>
      </w:pPr>
    </w:p>
    <w:p w14:paraId="1984E720" w14:textId="77777777" w:rsidR="00D243AE" w:rsidRPr="005179FE" w:rsidRDefault="00D243AE" w:rsidP="00903361">
      <w:pPr>
        <w:spacing w:line="240" w:lineRule="exact"/>
        <w:contextualSpacing/>
        <w:jc w:val="both"/>
        <w:rPr>
          <w:rFonts w:cs="Arial"/>
          <w:color w:val="000000" w:themeColor="text1"/>
          <w:szCs w:val="20"/>
          <w:lang w:val="sl-SI"/>
        </w:rPr>
      </w:pPr>
      <w:r w:rsidRPr="005179FE">
        <w:rPr>
          <w:rFonts w:cs="Arial"/>
          <w:color w:val="000000" w:themeColor="text1"/>
          <w:szCs w:val="20"/>
          <w:lang w:val="sl-SI"/>
        </w:rPr>
        <w:t>Zakon o vojnih grobiščih</w:t>
      </w:r>
      <w:r w:rsidR="00440453" w:rsidRPr="005179FE">
        <w:rPr>
          <w:rStyle w:val="Sprotnaopomba-sklic"/>
          <w:rFonts w:cs="Arial"/>
          <w:color w:val="000000" w:themeColor="text1"/>
          <w:szCs w:val="20"/>
          <w:lang w:val="sl-SI"/>
        </w:rPr>
        <w:footnoteReference w:id="122"/>
      </w:r>
      <w:r w:rsidR="00AE292B" w:rsidRPr="005179FE">
        <w:rPr>
          <w:rFonts w:cs="Arial"/>
          <w:color w:val="000000" w:themeColor="text1"/>
          <w:szCs w:val="20"/>
          <w:lang w:val="sl-SI"/>
        </w:rPr>
        <w:t>:</w:t>
      </w:r>
    </w:p>
    <w:p w14:paraId="1AA37019" w14:textId="77777777" w:rsidR="00D243AE" w:rsidRPr="005179FE" w:rsidRDefault="00D243AE" w:rsidP="00903361">
      <w:pPr>
        <w:pStyle w:val="Odstavekseznama"/>
        <w:numPr>
          <w:ilvl w:val="0"/>
          <w:numId w:val="13"/>
        </w:numPr>
        <w:spacing w:line="240" w:lineRule="exact"/>
        <w:jc w:val="both"/>
        <w:rPr>
          <w:rFonts w:cs="Arial"/>
          <w:color w:val="000000" w:themeColor="text1"/>
          <w:szCs w:val="20"/>
        </w:rPr>
      </w:pPr>
      <w:r w:rsidRPr="005179FE">
        <w:rPr>
          <w:rFonts w:cs="Arial"/>
          <w:color w:val="000000" w:themeColor="text1"/>
          <w:szCs w:val="20"/>
        </w:rPr>
        <w:t>Pravilnik o registru vojnih grobišč</w:t>
      </w:r>
      <w:r w:rsidR="00440453" w:rsidRPr="005179FE">
        <w:rPr>
          <w:rStyle w:val="Sprotnaopomba-sklic"/>
          <w:rFonts w:cs="Arial"/>
          <w:color w:val="000000" w:themeColor="text1"/>
          <w:szCs w:val="20"/>
        </w:rPr>
        <w:footnoteReference w:id="123"/>
      </w:r>
      <w:r w:rsidR="00AE292B" w:rsidRPr="005179FE">
        <w:rPr>
          <w:rFonts w:cs="Arial"/>
          <w:color w:val="000000" w:themeColor="text1"/>
          <w:szCs w:val="20"/>
        </w:rPr>
        <w:t>;</w:t>
      </w:r>
    </w:p>
    <w:p w14:paraId="0B102EC6" w14:textId="77777777" w:rsidR="00D243AE" w:rsidRPr="005179FE" w:rsidRDefault="00D243AE" w:rsidP="00903361">
      <w:pPr>
        <w:pStyle w:val="Odstavekseznama"/>
        <w:numPr>
          <w:ilvl w:val="0"/>
          <w:numId w:val="13"/>
        </w:numPr>
        <w:spacing w:line="240" w:lineRule="exact"/>
        <w:jc w:val="both"/>
        <w:rPr>
          <w:rFonts w:cs="Arial"/>
          <w:color w:val="000000" w:themeColor="text1"/>
          <w:szCs w:val="20"/>
        </w:rPr>
      </w:pPr>
      <w:r w:rsidRPr="005179FE">
        <w:rPr>
          <w:rFonts w:cs="Arial"/>
          <w:color w:val="000000" w:themeColor="text1"/>
          <w:szCs w:val="20"/>
        </w:rPr>
        <w:t>Pravilnik o pokopališkem redu na vojnih grobiščih</w:t>
      </w:r>
      <w:r w:rsidR="00440453" w:rsidRPr="005179FE">
        <w:rPr>
          <w:rStyle w:val="Sprotnaopomba-sklic"/>
          <w:rFonts w:cs="Arial"/>
          <w:color w:val="000000" w:themeColor="text1"/>
          <w:szCs w:val="20"/>
        </w:rPr>
        <w:footnoteReference w:id="124"/>
      </w:r>
      <w:r w:rsidR="00AE292B" w:rsidRPr="005179FE">
        <w:rPr>
          <w:rFonts w:cs="Arial"/>
          <w:color w:val="000000" w:themeColor="text1"/>
          <w:szCs w:val="20"/>
        </w:rPr>
        <w:t>.</w:t>
      </w:r>
      <w:r w:rsidRPr="005179FE">
        <w:rPr>
          <w:rFonts w:cs="Arial"/>
          <w:color w:val="000000" w:themeColor="text1"/>
          <w:szCs w:val="20"/>
        </w:rPr>
        <w:t xml:space="preserve"> </w:t>
      </w:r>
    </w:p>
    <w:p w14:paraId="06DF248B" w14:textId="77777777" w:rsidR="00D243AE" w:rsidRPr="005179FE" w:rsidRDefault="00D243AE" w:rsidP="00903361">
      <w:pPr>
        <w:spacing w:line="240" w:lineRule="exact"/>
        <w:ind w:left="426"/>
        <w:contextualSpacing/>
        <w:rPr>
          <w:rFonts w:cs="Arial"/>
          <w:color w:val="000000" w:themeColor="text1"/>
          <w:szCs w:val="20"/>
          <w:lang w:val="sl-SI"/>
        </w:rPr>
      </w:pPr>
    </w:p>
    <w:p w14:paraId="3989AE54" w14:textId="77777777" w:rsidR="00D243AE" w:rsidRPr="005179FE" w:rsidRDefault="00D243AE" w:rsidP="00903361">
      <w:pPr>
        <w:pStyle w:val="Odstavekseznama"/>
        <w:spacing w:line="240" w:lineRule="exact"/>
        <w:ind w:left="0"/>
        <w:rPr>
          <w:rFonts w:cs="Arial"/>
          <w:color w:val="000000" w:themeColor="text1"/>
          <w:szCs w:val="20"/>
        </w:rPr>
      </w:pPr>
      <w:r w:rsidRPr="005179FE">
        <w:rPr>
          <w:rFonts w:cs="Arial"/>
          <w:color w:val="000000" w:themeColor="text1"/>
          <w:szCs w:val="20"/>
        </w:rPr>
        <w:t>Zakon o prikritih vojnih grobiščih in pokopu žrtev</w:t>
      </w:r>
      <w:r w:rsidR="00440453" w:rsidRPr="005179FE">
        <w:rPr>
          <w:rStyle w:val="Sprotnaopomba-sklic"/>
          <w:rFonts w:cs="Arial"/>
          <w:color w:val="000000" w:themeColor="text1"/>
          <w:szCs w:val="20"/>
        </w:rPr>
        <w:footnoteReference w:id="125"/>
      </w:r>
      <w:r w:rsidRPr="005179FE">
        <w:rPr>
          <w:rFonts w:cs="Arial"/>
          <w:color w:val="000000" w:themeColor="text1"/>
          <w:szCs w:val="20"/>
        </w:rPr>
        <w:t>.</w:t>
      </w:r>
    </w:p>
    <w:p w14:paraId="71F1B171" w14:textId="77777777" w:rsidR="00AE292B" w:rsidRPr="005179FE" w:rsidRDefault="00AE292B" w:rsidP="00903361">
      <w:pPr>
        <w:pStyle w:val="Odstavekseznama"/>
        <w:spacing w:line="240" w:lineRule="exact"/>
        <w:ind w:left="0"/>
        <w:rPr>
          <w:rFonts w:cs="Arial"/>
          <w:color w:val="000000" w:themeColor="text1"/>
          <w:szCs w:val="20"/>
        </w:rPr>
      </w:pPr>
    </w:p>
    <w:p w14:paraId="60312F97" w14:textId="21A0D20C" w:rsidR="002B3796" w:rsidRPr="005179FE" w:rsidRDefault="00E53953" w:rsidP="00750A37">
      <w:pPr>
        <w:pStyle w:val="alineazaodstavkom"/>
        <w:shd w:val="clear" w:color="auto" w:fill="FFFFFF"/>
        <w:spacing w:before="0" w:beforeAutospacing="0" w:after="0" w:afterAutospacing="0" w:line="240" w:lineRule="exact"/>
        <w:jc w:val="both"/>
        <w:rPr>
          <w:rFonts w:ascii="Arial" w:hAnsi="Arial" w:cs="Arial"/>
          <w:sz w:val="20"/>
          <w:szCs w:val="20"/>
          <w:lang w:eastAsia="en-US"/>
        </w:rPr>
      </w:pPr>
      <w:r w:rsidRPr="005179FE">
        <w:rPr>
          <w:rFonts w:ascii="Arial" w:hAnsi="Arial" w:cs="Arial"/>
          <w:sz w:val="20"/>
          <w:szCs w:val="20"/>
          <w:lang w:eastAsia="en-US"/>
        </w:rPr>
        <w:t>V skladu z Zakonom o samoupravnih narodnih skupnostih</w:t>
      </w:r>
      <w:r w:rsidR="00750A37" w:rsidRPr="005179FE">
        <w:rPr>
          <w:rStyle w:val="Sprotnaopomba-sklic"/>
          <w:rFonts w:ascii="Arial" w:hAnsi="Arial" w:cs="Arial"/>
          <w:sz w:val="20"/>
          <w:szCs w:val="20"/>
          <w:lang w:eastAsia="en-US"/>
        </w:rPr>
        <w:footnoteReference w:id="126"/>
      </w:r>
      <w:r w:rsidR="00A01C84" w:rsidRPr="005179FE">
        <w:rPr>
          <w:rFonts w:ascii="Arial" w:hAnsi="Arial" w:cs="Arial"/>
          <w:sz w:val="20"/>
          <w:szCs w:val="20"/>
          <w:lang w:eastAsia="en-US"/>
        </w:rPr>
        <w:t xml:space="preserve"> (ZSNS)</w:t>
      </w:r>
      <w:r w:rsidRPr="005179FE">
        <w:rPr>
          <w:rFonts w:ascii="Arial" w:hAnsi="Arial" w:cs="Arial"/>
          <w:sz w:val="20"/>
          <w:szCs w:val="20"/>
          <w:lang w:eastAsia="en-US"/>
        </w:rPr>
        <w:t xml:space="preserve"> </w:t>
      </w:r>
      <w:r w:rsidR="002B3796" w:rsidRPr="005179FE">
        <w:rPr>
          <w:rFonts w:ascii="Arial" w:hAnsi="Arial" w:cs="Arial"/>
          <w:sz w:val="20"/>
          <w:szCs w:val="20"/>
          <w:lang w:eastAsia="en-US"/>
        </w:rPr>
        <w:t>ustanovijo pripadniki italijanske in madžarske narodne skupnosti na območjih, kjer avtohtono živijo, za uresničevanje posebnih pravic samoupravne narodne skupnosti. Samoupravne narodne skupnosti v skladu z ustavo in zakonom samostojno odločajo o vseh vprašanjih iz svoje pristojnosti, v skladu z zakonom dajejo soglasje k zadevam, ki se nanašajo na varstvo posebnih pravic narodnih skupnosti, o katerih odločajo skupaj z organi samoupravnih lokalnih skupnosti,</w:t>
      </w:r>
      <w:r w:rsidR="0052218E">
        <w:rPr>
          <w:rFonts w:ascii="Arial" w:hAnsi="Arial" w:cs="Arial"/>
          <w:sz w:val="20"/>
          <w:szCs w:val="20"/>
          <w:lang w:eastAsia="en-US"/>
        </w:rPr>
        <w:t xml:space="preserve"> </w:t>
      </w:r>
      <w:r w:rsidR="002B3796" w:rsidRPr="005179FE">
        <w:rPr>
          <w:rFonts w:ascii="Arial" w:hAnsi="Arial" w:cs="Arial"/>
          <w:sz w:val="20"/>
          <w:szCs w:val="20"/>
          <w:lang w:eastAsia="en-US"/>
        </w:rPr>
        <w:t>obravnavajo in proučujejo vprašanja, ki zadevajo položaj narodnih skupnosti, sprejemajo stališča in dajejo predloge ter pobude pristojnim orga</w:t>
      </w:r>
      <w:r w:rsidR="00B6203A" w:rsidRPr="005179FE">
        <w:rPr>
          <w:rFonts w:ascii="Arial" w:hAnsi="Arial" w:cs="Arial"/>
          <w:sz w:val="20"/>
          <w:szCs w:val="20"/>
          <w:lang w:eastAsia="en-US"/>
        </w:rPr>
        <w:t>no</w:t>
      </w:r>
      <w:r w:rsidR="002B3796" w:rsidRPr="005179FE">
        <w:rPr>
          <w:rFonts w:ascii="Arial" w:hAnsi="Arial" w:cs="Arial"/>
          <w:sz w:val="20"/>
          <w:szCs w:val="20"/>
          <w:lang w:eastAsia="en-US"/>
        </w:rPr>
        <w:t>m</w:t>
      </w:r>
      <w:r w:rsidR="00AE6CDF">
        <w:rPr>
          <w:rFonts w:ascii="Arial" w:hAnsi="Arial" w:cs="Arial"/>
          <w:sz w:val="20"/>
          <w:szCs w:val="20"/>
          <w:lang w:eastAsia="en-US"/>
        </w:rPr>
        <w:t>,</w:t>
      </w:r>
      <w:r w:rsidR="00876ED3" w:rsidRPr="005179FE">
        <w:rPr>
          <w:rFonts w:ascii="Arial" w:hAnsi="Arial" w:cs="Arial"/>
          <w:sz w:val="20"/>
          <w:szCs w:val="20"/>
          <w:lang w:eastAsia="en-US"/>
        </w:rPr>
        <w:t> </w:t>
      </w:r>
      <w:r w:rsidR="002B3796" w:rsidRPr="005179FE">
        <w:rPr>
          <w:rFonts w:ascii="Arial" w:hAnsi="Arial" w:cs="Arial"/>
          <w:sz w:val="20"/>
          <w:szCs w:val="20"/>
          <w:lang w:eastAsia="en-US"/>
        </w:rPr>
        <w:t xml:space="preserve">spodbujajo in organizirajo dejavnosti, ki prispevajo k ohranjanju narodne identitete pripadnikov italijanske in madžarske narodne skupnosti. Navedeno uresničujejo s tem, da ustanavljajo organizacije in javne zavode, spremljajo in spodbujajo razvoj </w:t>
      </w:r>
      <w:r w:rsidR="002B3796" w:rsidRPr="005179FE">
        <w:rPr>
          <w:rFonts w:ascii="Arial" w:hAnsi="Arial" w:cs="Arial"/>
          <w:sz w:val="20"/>
          <w:szCs w:val="20"/>
          <w:lang w:eastAsia="en-US"/>
        </w:rPr>
        <w:lastRenderedPageBreak/>
        <w:t xml:space="preserve">vzgoje in izobraževanja za pripadnike narodnih skupnosti </w:t>
      </w:r>
      <w:r w:rsidR="00876ED3">
        <w:rPr>
          <w:rFonts w:ascii="Arial" w:hAnsi="Arial" w:cs="Arial"/>
          <w:sz w:val="20"/>
          <w:szCs w:val="20"/>
          <w:lang w:eastAsia="en-US"/>
        </w:rPr>
        <w:t>ter</w:t>
      </w:r>
      <w:r w:rsidR="00876ED3" w:rsidRPr="005179FE">
        <w:rPr>
          <w:rFonts w:ascii="Arial" w:hAnsi="Arial" w:cs="Arial"/>
          <w:sz w:val="20"/>
          <w:szCs w:val="20"/>
          <w:lang w:eastAsia="en-US"/>
        </w:rPr>
        <w:t xml:space="preserve"> </w:t>
      </w:r>
      <w:r w:rsidR="002B3796" w:rsidRPr="005179FE">
        <w:rPr>
          <w:rFonts w:ascii="Arial" w:hAnsi="Arial" w:cs="Arial"/>
          <w:sz w:val="20"/>
          <w:szCs w:val="20"/>
          <w:lang w:eastAsia="en-US"/>
        </w:rPr>
        <w:t>v skladu z zakonom sodelujejo pri načrtovanju in organiziranju vzgojno</w:t>
      </w:r>
      <w:r w:rsidR="00494581">
        <w:rPr>
          <w:rFonts w:ascii="Arial" w:hAnsi="Arial" w:cs="Arial"/>
          <w:sz w:val="20"/>
          <w:szCs w:val="20"/>
          <w:lang w:eastAsia="en-US"/>
        </w:rPr>
        <w:t>-</w:t>
      </w:r>
      <w:r w:rsidR="002B3796" w:rsidRPr="005179FE">
        <w:rPr>
          <w:rFonts w:ascii="Arial" w:hAnsi="Arial" w:cs="Arial"/>
          <w:sz w:val="20"/>
          <w:szCs w:val="20"/>
          <w:lang w:eastAsia="en-US"/>
        </w:rPr>
        <w:t xml:space="preserve">izobraževalnega dela </w:t>
      </w:r>
      <w:r w:rsidR="00AE6CDF">
        <w:rPr>
          <w:rFonts w:ascii="Arial" w:hAnsi="Arial" w:cs="Arial"/>
          <w:sz w:val="20"/>
          <w:szCs w:val="20"/>
          <w:lang w:eastAsia="en-US"/>
        </w:rPr>
        <w:t>ter</w:t>
      </w:r>
      <w:r w:rsidR="00AE6CDF" w:rsidRPr="005179FE">
        <w:rPr>
          <w:rFonts w:ascii="Arial" w:hAnsi="Arial" w:cs="Arial"/>
          <w:sz w:val="20"/>
          <w:szCs w:val="20"/>
          <w:lang w:eastAsia="en-US"/>
        </w:rPr>
        <w:t xml:space="preserve"> </w:t>
      </w:r>
      <w:r w:rsidR="002B3796" w:rsidRPr="005179FE">
        <w:rPr>
          <w:rFonts w:ascii="Arial" w:hAnsi="Arial" w:cs="Arial"/>
          <w:sz w:val="20"/>
          <w:szCs w:val="20"/>
          <w:lang w:eastAsia="en-US"/>
        </w:rPr>
        <w:t>pri pripravi vzgojno</w:t>
      </w:r>
      <w:r w:rsidR="00494581">
        <w:rPr>
          <w:rFonts w:ascii="Arial" w:hAnsi="Arial" w:cs="Arial"/>
          <w:sz w:val="20"/>
          <w:szCs w:val="20"/>
          <w:lang w:eastAsia="en-US"/>
        </w:rPr>
        <w:t>-</w:t>
      </w:r>
      <w:r w:rsidR="002B3796" w:rsidRPr="005179FE">
        <w:rPr>
          <w:rFonts w:ascii="Arial" w:hAnsi="Arial" w:cs="Arial"/>
          <w:sz w:val="20"/>
          <w:szCs w:val="20"/>
          <w:lang w:eastAsia="en-US"/>
        </w:rPr>
        <w:t>izobraževalnih programov, razvijajo stike z matičnim narodom, pripadniki narodnih skupnosti v drugih državah in z mednarodnimi organizacijami, v skladu z zakonom opravljajo naloge iz državne pristojnosti </w:t>
      </w:r>
      <w:r w:rsidR="00AE6CDF">
        <w:rPr>
          <w:rFonts w:ascii="Arial" w:hAnsi="Arial" w:cs="Arial"/>
          <w:sz w:val="20"/>
          <w:szCs w:val="20"/>
          <w:lang w:eastAsia="en-US"/>
        </w:rPr>
        <w:t>in</w:t>
      </w:r>
      <w:r w:rsidR="00AE6CDF" w:rsidRPr="005179FE">
        <w:rPr>
          <w:rFonts w:ascii="Arial" w:hAnsi="Arial" w:cs="Arial"/>
          <w:sz w:val="20"/>
          <w:szCs w:val="20"/>
          <w:lang w:eastAsia="en-US"/>
        </w:rPr>
        <w:t xml:space="preserve"> </w:t>
      </w:r>
      <w:r w:rsidR="002B3796" w:rsidRPr="005179FE">
        <w:rPr>
          <w:rFonts w:ascii="Arial" w:hAnsi="Arial" w:cs="Arial"/>
          <w:sz w:val="20"/>
          <w:szCs w:val="20"/>
          <w:lang w:eastAsia="en-US"/>
        </w:rPr>
        <w:t>druge naloge v skladu s statutom.</w:t>
      </w:r>
      <w:r w:rsidR="003F7A1C" w:rsidRPr="005179FE">
        <w:rPr>
          <w:rFonts w:ascii="Arial" w:hAnsi="Arial" w:cs="Arial"/>
          <w:sz w:val="20"/>
          <w:szCs w:val="20"/>
          <w:lang w:eastAsia="en-US"/>
        </w:rPr>
        <w:t xml:space="preserve"> Sredstva za delovanje italijanske oziroma madžarske narodne skupnosti se zagotavljajo iz proračuna Republike Slovenije.</w:t>
      </w:r>
    </w:p>
    <w:p w14:paraId="59FB914A" w14:textId="77777777" w:rsidR="003F7A1C" w:rsidRPr="005179FE" w:rsidRDefault="003F7A1C" w:rsidP="00750A37">
      <w:pPr>
        <w:pStyle w:val="alineazaodstavkom"/>
        <w:shd w:val="clear" w:color="auto" w:fill="FFFFFF"/>
        <w:spacing w:before="0" w:beforeAutospacing="0" w:after="0" w:afterAutospacing="0" w:line="240" w:lineRule="exact"/>
        <w:jc w:val="both"/>
        <w:rPr>
          <w:rFonts w:ascii="Arial" w:hAnsi="Arial" w:cs="Arial"/>
          <w:sz w:val="20"/>
          <w:szCs w:val="20"/>
          <w:lang w:eastAsia="en-US"/>
        </w:rPr>
      </w:pPr>
    </w:p>
    <w:p w14:paraId="2301B121" w14:textId="77777777" w:rsidR="000C0F73" w:rsidRPr="005179FE" w:rsidRDefault="000C0F73" w:rsidP="00750A37">
      <w:pPr>
        <w:pStyle w:val="alineazaodstavkom"/>
        <w:shd w:val="clear" w:color="auto" w:fill="FFFFFF"/>
        <w:spacing w:before="0" w:beforeAutospacing="0" w:after="0" w:afterAutospacing="0" w:line="240" w:lineRule="exact"/>
        <w:jc w:val="both"/>
        <w:rPr>
          <w:rFonts w:ascii="Arial" w:hAnsi="Arial" w:cs="Arial"/>
          <w:sz w:val="20"/>
          <w:szCs w:val="20"/>
          <w:lang w:eastAsia="en-US"/>
        </w:rPr>
      </w:pPr>
      <w:r w:rsidRPr="005179FE">
        <w:rPr>
          <w:rFonts w:ascii="Arial" w:hAnsi="Arial" w:cs="Arial"/>
          <w:sz w:val="20"/>
          <w:szCs w:val="20"/>
          <w:lang w:eastAsia="en-US"/>
        </w:rPr>
        <w:t>Zakon o financiranju občin</w:t>
      </w:r>
      <w:r w:rsidR="00750A37" w:rsidRPr="005179FE">
        <w:rPr>
          <w:rStyle w:val="Sprotnaopomba-sklic"/>
          <w:rFonts w:ascii="Arial" w:hAnsi="Arial" w:cs="Arial"/>
          <w:sz w:val="20"/>
          <w:szCs w:val="20"/>
          <w:lang w:eastAsia="en-US"/>
        </w:rPr>
        <w:footnoteReference w:id="127"/>
      </w:r>
      <w:r w:rsidRPr="005179FE">
        <w:rPr>
          <w:rFonts w:ascii="Arial" w:hAnsi="Arial" w:cs="Arial"/>
          <w:sz w:val="20"/>
          <w:szCs w:val="20"/>
          <w:lang w:eastAsia="en-US"/>
        </w:rPr>
        <w:t xml:space="preserve"> (ZFO-1) v prvem odstavku 20. člena določa, da se občinam, v katerih živi italijanska oziroma madžarska narodna skupnost, iz državnega proračuna zagotovijo sredstva za sofinanciranje dvojezičnosti in uresničevanje pravic avtohtone italijanske oziroma madžarske narodne skupnosti. Financiranje dejavnosti in programov občinskih samoupravnih narodnih skupnosti je lahko neposredno ali posredno.</w:t>
      </w:r>
    </w:p>
    <w:p w14:paraId="12F51263" w14:textId="77777777" w:rsidR="003F7A1C" w:rsidRPr="005179FE" w:rsidRDefault="003F7A1C" w:rsidP="00750A37">
      <w:pPr>
        <w:pStyle w:val="alineazaodstavkom"/>
        <w:shd w:val="clear" w:color="auto" w:fill="FFFFFF"/>
        <w:spacing w:before="0" w:beforeAutospacing="0" w:after="0" w:afterAutospacing="0" w:line="240" w:lineRule="exact"/>
        <w:jc w:val="both"/>
        <w:rPr>
          <w:rFonts w:ascii="Arial" w:hAnsi="Arial" w:cs="Arial"/>
          <w:sz w:val="20"/>
          <w:szCs w:val="20"/>
          <w:lang w:eastAsia="en-US"/>
        </w:rPr>
      </w:pPr>
    </w:p>
    <w:p w14:paraId="5ECF19CF" w14:textId="67D98784" w:rsidR="000C0F73" w:rsidRPr="005179FE" w:rsidRDefault="000C0F73" w:rsidP="00750A37">
      <w:pPr>
        <w:pStyle w:val="alineazaodstavkom"/>
        <w:shd w:val="clear" w:color="auto" w:fill="FFFFFF"/>
        <w:spacing w:before="0" w:beforeAutospacing="0" w:after="0" w:afterAutospacing="0" w:line="240" w:lineRule="exact"/>
        <w:jc w:val="both"/>
        <w:rPr>
          <w:rFonts w:ascii="Arial" w:hAnsi="Arial" w:cs="Arial"/>
          <w:sz w:val="20"/>
          <w:szCs w:val="20"/>
          <w:lang w:eastAsia="en-US"/>
        </w:rPr>
      </w:pPr>
      <w:r w:rsidRPr="005179FE">
        <w:rPr>
          <w:rFonts w:ascii="Arial" w:hAnsi="Arial" w:cs="Arial"/>
          <w:sz w:val="20"/>
          <w:szCs w:val="20"/>
          <w:lang w:eastAsia="en-US"/>
        </w:rPr>
        <w:t>V skladu z Uredbo o določitvi podrobnejših namenov porabe in meril za izračun višine sredstev, ki pripadajo posameznim občinam oziroma občinskim samoupravnim narodnim skupnostim</w:t>
      </w:r>
      <w:r w:rsidR="007E7DFB" w:rsidRPr="005179FE">
        <w:rPr>
          <w:rStyle w:val="Sprotnaopomba-sklic"/>
          <w:rFonts w:ascii="Arial" w:hAnsi="Arial" w:cs="Arial"/>
          <w:sz w:val="20"/>
          <w:szCs w:val="20"/>
          <w:lang w:eastAsia="en-US"/>
        </w:rPr>
        <w:footnoteReference w:id="128"/>
      </w:r>
      <w:r w:rsidR="00AE6CDF">
        <w:rPr>
          <w:rFonts w:ascii="Arial" w:hAnsi="Arial" w:cs="Arial"/>
          <w:sz w:val="20"/>
          <w:szCs w:val="20"/>
          <w:lang w:eastAsia="en-US"/>
        </w:rPr>
        <w:t>,</w:t>
      </w:r>
      <w:r w:rsidRPr="005179FE">
        <w:rPr>
          <w:rFonts w:ascii="Arial" w:hAnsi="Arial" w:cs="Arial"/>
          <w:sz w:val="20"/>
          <w:szCs w:val="20"/>
          <w:lang w:eastAsia="en-US"/>
        </w:rPr>
        <w:t xml:space="preserve"> občinska uprava in organi občine v okviru izvedbe dvojezičnega poslovanja uporabljajo dodeljena sredstva za naslednje namene:</w:t>
      </w:r>
    </w:p>
    <w:p w14:paraId="4A1DFCBB" w14:textId="77777777" w:rsidR="000C0F73" w:rsidRPr="005179FE" w:rsidRDefault="000C0F73" w:rsidP="00A01C84">
      <w:pPr>
        <w:pStyle w:val="Odstavekseznama"/>
        <w:numPr>
          <w:ilvl w:val="0"/>
          <w:numId w:val="35"/>
        </w:numPr>
        <w:spacing w:line="240" w:lineRule="exact"/>
        <w:jc w:val="both"/>
        <w:rPr>
          <w:rFonts w:cs="Arial"/>
          <w:szCs w:val="20"/>
        </w:rPr>
      </w:pPr>
      <w:r w:rsidRPr="005179FE">
        <w:rPr>
          <w:rFonts w:cs="Arial"/>
          <w:szCs w:val="20"/>
        </w:rPr>
        <w:t>stroški dodatka za dvojezičnost za zaposlene;</w:t>
      </w:r>
    </w:p>
    <w:p w14:paraId="7B75664D" w14:textId="77777777" w:rsidR="000C0F73" w:rsidRPr="005179FE" w:rsidRDefault="000C0F73" w:rsidP="00A01C84">
      <w:pPr>
        <w:pStyle w:val="Odstavekseznama"/>
        <w:numPr>
          <w:ilvl w:val="0"/>
          <w:numId w:val="35"/>
        </w:numPr>
        <w:spacing w:line="240" w:lineRule="exact"/>
        <w:jc w:val="both"/>
        <w:rPr>
          <w:rFonts w:cs="Arial"/>
          <w:szCs w:val="20"/>
        </w:rPr>
      </w:pPr>
      <w:r w:rsidRPr="005179FE">
        <w:rPr>
          <w:rFonts w:cs="Arial"/>
          <w:szCs w:val="20"/>
        </w:rPr>
        <w:t>stroški sejnin članov občinske komisije za vprašanja italijanske oziroma madžarske samoupravne narodne skupnosti;</w:t>
      </w:r>
    </w:p>
    <w:p w14:paraId="61E2860A" w14:textId="77777777" w:rsidR="000C0F73" w:rsidRPr="005179FE" w:rsidRDefault="000C0F73" w:rsidP="00A01C84">
      <w:pPr>
        <w:pStyle w:val="Odstavekseznama"/>
        <w:numPr>
          <w:ilvl w:val="0"/>
          <w:numId w:val="35"/>
        </w:numPr>
        <w:spacing w:line="240" w:lineRule="exact"/>
        <w:jc w:val="both"/>
        <w:rPr>
          <w:rFonts w:cs="Arial"/>
          <w:szCs w:val="20"/>
        </w:rPr>
      </w:pPr>
      <w:r w:rsidRPr="005179FE">
        <w:rPr>
          <w:rFonts w:cs="Arial"/>
          <w:szCs w:val="20"/>
        </w:rPr>
        <w:t>stroški priprave in objave dvojezičnega gradiva za seje občinskega sveta in njegovih delovnih teles ter prevodov, lektoriranja in objave občinskih predpisov, dvojezičnih obrazcev in drugega gradiva v jeziku italijanske oziroma madžarske narodne skupnosti.</w:t>
      </w:r>
    </w:p>
    <w:p w14:paraId="4A3D2764" w14:textId="77777777" w:rsidR="000C0F73" w:rsidRPr="005179FE" w:rsidRDefault="000C0F73" w:rsidP="00750A37">
      <w:pPr>
        <w:spacing w:line="240" w:lineRule="exact"/>
        <w:contextualSpacing/>
        <w:jc w:val="both"/>
        <w:rPr>
          <w:rFonts w:cs="Arial"/>
          <w:b/>
          <w:szCs w:val="20"/>
          <w:lang w:val="sl-SI"/>
        </w:rPr>
      </w:pPr>
    </w:p>
    <w:p w14:paraId="271D078A" w14:textId="77777777" w:rsidR="000C0F73" w:rsidRPr="005179FE" w:rsidRDefault="000C0F73" w:rsidP="00750A37">
      <w:pPr>
        <w:spacing w:line="240" w:lineRule="exact"/>
        <w:jc w:val="both"/>
        <w:rPr>
          <w:rFonts w:cs="Arial"/>
          <w:szCs w:val="20"/>
          <w:lang w:val="sl-SI"/>
        </w:rPr>
      </w:pPr>
      <w:r w:rsidRPr="005179FE">
        <w:rPr>
          <w:rFonts w:cs="Arial"/>
          <w:szCs w:val="20"/>
          <w:lang w:val="sl-SI"/>
        </w:rPr>
        <w:t>Občinske samoupravne narodne skupnosti v okviru izvedbe dejavnosti in programov uporabljajo dodeljena sredstva za naslednje namene:</w:t>
      </w:r>
    </w:p>
    <w:p w14:paraId="1FB6F54D" w14:textId="77777777" w:rsidR="000C0F73" w:rsidRPr="005179FE" w:rsidRDefault="000C0F73" w:rsidP="00750A37">
      <w:pPr>
        <w:pStyle w:val="Odstavekseznama"/>
        <w:numPr>
          <w:ilvl w:val="0"/>
          <w:numId w:val="28"/>
        </w:numPr>
        <w:spacing w:line="240" w:lineRule="exact"/>
        <w:jc w:val="both"/>
        <w:rPr>
          <w:rFonts w:cs="Arial"/>
          <w:szCs w:val="20"/>
        </w:rPr>
      </w:pPr>
      <w:r w:rsidRPr="005179FE">
        <w:rPr>
          <w:rFonts w:cs="Arial"/>
          <w:szCs w:val="20"/>
        </w:rPr>
        <w:t>stroški delovanja sveta samoupravne narodne skupnosti, njegovih organov in strokovnih služb;</w:t>
      </w:r>
    </w:p>
    <w:p w14:paraId="48ED5F57" w14:textId="77777777" w:rsidR="000C0F73" w:rsidRPr="005179FE" w:rsidRDefault="000C0F73" w:rsidP="00750A37">
      <w:pPr>
        <w:pStyle w:val="Odstavekseznama"/>
        <w:numPr>
          <w:ilvl w:val="0"/>
          <w:numId w:val="28"/>
        </w:numPr>
        <w:spacing w:line="240" w:lineRule="exact"/>
        <w:jc w:val="both"/>
        <w:rPr>
          <w:rFonts w:cs="Arial"/>
          <w:szCs w:val="20"/>
        </w:rPr>
      </w:pPr>
      <w:r w:rsidRPr="005179FE">
        <w:rPr>
          <w:rFonts w:cs="Arial"/>
          <w:szCs w:val="20"/>
        </w:rPr>
        <w:t>materialni stroški poslovanja in investicijsko vzdrževanje premičnega in nepremičnega premoženja, potrebnega za delovanje ali izvajanje njihovih programov, s tem da se za investicijsko vzd</w:t>
      </w:r>
      <w:r w:rsidR="00CB5B58" w:rsidRPr="005179FE">
        <w:rPr>
          <w:rFonts w:cs="Arial"/>
          <w:szCs w:val="20"/>
        </w:rPr>
        <w:t xml:space="preserve">rževanje lahko nameni največ 30 % </w:t>
      </w:r>
      <w:r w:rsidRPr="005179FE">
        <w:rPr>
          <w:rFonts w:cs="Arial"/>
          <w:szCs w:val="20"/>
        </w:rPr>
        <w:t>dodeljenih sredstev;</w:t>
      </w:r>
    </w:p>
    <w:p w14:paraId="556F7AAD" w14:textId="77777777" w:rsidR="000C0F73" w:rsidRPr="005179FE" w:rsidRDefault="000C0F73" w:rsidP="00750A37">
      <w:pPr>
        <w:pStyle w:val="Odstavekseznama"/>
        <w:numPr>
          <w:ilvl w:val="0"/>
          <w:numId w:val="28"/>
        </w:numPr>
        <w:spacing w:line="240" w:lineRule="exact"/>
        <w:jc w:val="both"/>
        <w:rPr>
          <w:rFonts w:cs="Arial"/>
          <w:szCs w:val="20"/>
        </w:rPr>
      </w:pPr>
      <w:r w:rsidRPr="005179FE">
        <w:rPr>
          <w:rFonts w:cs="Arial"/>
          <w:szCs w:val="20"/>
        </w:rPr>
        <w:t>programski stroški, ki vključujejo lastne programe, stroške stikov z matičnim narodom in materialne stroške, v skladu z letnim programom sveta občinske samoupravne narodne skupnosti, če to ni v nasprotju z zakonom.</w:t>
      </w:r>
    </w:p>
    <w:p w14:paraId="30C2122B" w14:textId="77777777" w:rsidR="000C0F73" w:rsidRPr="005179FE" w:rsidRDefault="000C0F73" w:rsidP="00750A37">
      <w:pPr>
        <w:pStyle w:val="alineazaodstavkom"/>
        <w:shd w:val="clear" w:color="auto" w:fill="FFFFFF"/>
        <w:spacing w:before="0" w:beforeAutospacing="0" w:after="0" w:afterAutospacing="0" w:line="240" w:lineRule="exact"/>
        <w:jc w:val="both"/>
        <w:rPr>
          <w:rFonts w:ascii="Arial" w:hAnsi="Arial" w:cs="Arial"/>
          <w:sz w:val="20"/>
          <w:szCs w:val="20"/>
          <w:lang w:eastAsia="en-US"/>
        </w:rPr>
      </w:pPr>
    </w:p>
    <w:p w14:paraId="203FD4DD" w14:textId="6A4B9DDD" w:rsidR="00E9737C" w:rsidRPr="005179FE" w:rsidRDefault="00461181" w:rsidP="00750A37">
      <w:pPr>
        <w:spacing w:line="240" w:lineRule="exact"/>
        <w:jc w:val="both"/>
        <w:rPr>
          <w:rFonts w:cs="Arial"/>
          <w:szCs w:val="20"/>
          <w:lang w:val="sl-SI"/>
        </w:rPr>
      </w:pPr>
      <w:r w:rsidRPr="005179FE">
        <w:rPr>
          <w:rFonts w:cs="Arial"/>
          <w:szCs w:val="20"/>
          <w:lang w:val="sl-SI"/>
        </w:rPr>
        <w:t xml:space="preserve">Na podlagi </w:t>
      </w:r>
      <w:r w:rsidR="00A01C84" w:rsidRPr="005179FE">
        <w:rPr>
          <w:rFonts w:cs="Arial"/>
          <w:szCs w:val="20"/>
          <w:lang w:val="sl-SI"/>
        </w:rPr>
        <w:t>ZMed</w:t>
      </w:r>
      <w:r w:rsidR="00E9737C" w:rsidRPr="005179FE">
        <w:rPr>
          <w:rFonts w:cs="Arial"/>
          <w:szCs w:val="20"/>
          <w:lang w:val="sl-SI"/>
        </w:rPr>
        <w:t xml:space="preserve">, </w:t>
      </w:r>
      <w:r w:rsidR="00182A14" w:rsidRPr="005179FE">
        <w:rPr>
          <w:rFonts w:cs="Arial"/>
          <w:szCs w:val="20"/>
          <w:lang w:val="sl-SI"/>
        </w:rPr>
        <w:t>ZSNS</w:t>
      </w:r>
      <w:r w:rsidRPr="005179FE">
        <w:rPr>
          <w:rFonts w:cs="Arial"/>
          <w:szCs w:val="20"/>
          <w:lang w:val="sl-SI"/>
        </w:rPr>
        <w:t xml:space="preserve"> </w:t>
      </w:r>
      <w:r w:rsidR="00AE6CDF">
        <w:rPr>
          <w:rFonts w:cs="Arial"/>
          <w:szCs w:val="20"/>
          <w:lang w:val="sl-SI"/>
        </w:rPr>
        <w:t>in</w:t>
      </w:r>
      <w:r w:rsidR="00AE6CDF" w:rsidRPr="005179FE">
        <w:rPr>
          <w:rFonts w:cs="Arial"/>
          <w:szCs w:val="20"/>
          <w:lang w:val="sl-SI"/>
        </w:rPr>
        <w:t xml:space="preserve"> </w:t>
      </w:r>
      <w:r w:rsidR="00E9737C" w:rsidRPr="005179FE">
        <w:rPr>
          <w:rFonts w:cs="Arial"/>
          <w:szCs w:val="20"/>
          <w:lang w:val="sl-SI"/>
        </w:rPr>
        <w:t>Akt</w:t>
      </w:r>
      <w:r w:rsidR="00182A14" w:rsidRPr="005179FE">
        <w:rPr>
          <w:rFonts w:cs="Arial"/>
          <w:szCs w:val="20"/>
          <w:lang w:val="sl-SI"/>
        </w:rPr>
        <w:t>a</w:t>
      </w:r>
      <w:r w:rsidR="00E9737C" w:rsidRPr="005179FE">
        <w:rPr>
          <w:rFonts w:cs="Arial"/>
          <w:szCs w:val="20"/>
          <w:lang w:val="sl-SI"/>
        </w:rPr>
        <w:t xml:space="preserve"> o ustanovitvi Zavoda za informativno dejavnost madžarske naro</w:t>
      </w:r>
      <w:r w:rsidRPr="005179FE">
        <w:rPr>
          <w:rFonts w:cs="Arial"/>
          <w:szCs w:val="20"/>
          <w:lang w:val="sl-SI"/>
        </w:rPr>
        <w:t>dnosti z dne 21. februarja 2008 se iz državnega proračuna zagotavlja sofinanciranje Zavoda za informativno dejavnost madžarske narodnosti.</w:t>
      </w:r>
    </w:p>
    <w:p w14:paraId="4BD5E293" w14:textId="77777777" w:rsidR="00E9737C" w:rsidRPr="005179FE" w:rsidRDefault="00E9737C" w:rsidP="00750A37">
      <w:pPr>
        <w:pStyle w:val="datumtevilka"/>
        <w:spacing w:line="240" w:lineRule="exact"/>
        <w:rPr>
          <w:rFonts w:cs="Arial"/>
        </w:rPr>
      </w:pPr>
    </w:p>
    <w:p w14:paraId="6761F565" w14:textId="27DDADA0" w:rsidR="00E9737C" w:rsidRPr="005179FE" w:rsidRDefault="0078445F" w:rsidP="00750A37">
      <w:pPr>
        <w:spacing w:line="240" w:lineRule="exact"/>
        <w:jc w:val="both"/>
        <w:rPr>
          <w:rFonts w:cs="Arial"/>
          <w:szCs w:val="20"/>
          <w:lang w:val="sl-SI"/>
        </w:rPr>
      </w:pPr>
      <w:r w:rsidRPr="005179FE">
        <w:rPr>
          <w:rFonts w:cs="Arial"/>
          <w:szCs w:val="20"/>
          <w:lang w:val="sl-SI"/>
        </w:rPr>
        <w:t>Na podlagi ustnih dogovorov</w:t>
      </w:r>
      <w:r w:rsidR="00E9737C" w:rsidRPr="005179FE">
        <w:rPr>
          <w:rFonts w:cs="Arial"/>
          <w:szCs w:val="20"/>
          <w:lang w:val="sl-SI"/>
        </w:rPr>
        <w:t xml:space="preserve"> med Republiko Hrvaško in Republiko Slovenijo iz leta 1972, zapisnik</w:t>
      </w:r>
      <w:r w:rsidR="00E9327B">
        <w:rPr>
          <w:rFonts w:cs="Arial"/>
          <w:szCs w:val="20"/>
          <w:lang w:val="sl-SI"/>
        </w:rPr>
        <w:t>ov</w:t>
      </w:r>
      <w:r w:rsidR="00E9737C" w:rsidRPr="005179FE">
        <w:rPr>
          <w:rFonts w:cs="Arial"/>
          <w:szCs w:val="20"/>
          <w:lang w:val="sl-SI"/>
        </w:rPr>
        <w:t xml:space="preserve"> meddržavnih srečanj in gradiv (med drugim tudi gradivo Vlade Republike Slovenije št. 402-06/03 z dne 3. junija 1993 in št. 402-06/92/160 z dne 19. junija 1992)</w:t>
      </w:r>
      <w:r w:rsidR="00E9327B">
        <w:rPr>
          <w:rFonts w:cs="Arial"/>
          <w:szCs w:val="20"/>
          <w:lang w:val="sl-SI"/>
        </w:rPr>
        <w:t xml:space="preserve"> </w:t>
      </w:r>
      <w:r w:rsidR="002E1298">
        <w:rPr>
          <w:rFonts w:cs="Arial"/>
          <w:szCs w:val="20"/>
          <w:lang w:val="sl-SI"/>
        </w:rPr>
        <w:t>ter</w:t>
      </w:r>
      <w:r w:rsidR="00E9737C" w:rsidRPr="005179FE">
        <w:rPr>
          <w:rFonts w:cs="Arial"/>
          <w:szCs w:val="20"/>
          <w:lang w:val="sl-SI"/>
        </w:rPr>
        <w:t xml:space="preserve"> sklep</w:t>
      </w:r>
      <w:r w:rsidRPr="005179FE">
        <w:rPr>
          <w:rFonts w:cs="Arial"/>
          <w:szCs w:val="20"/>
          <w:lang w:val="sl-SI"/>
        </w:rPr>
        <w:t>a</w:t>
      </w:r>
      <w:r w:rsidR="00E9737C" w:rsidRPr="005179FE">
        <w:rPr>
          <w:rFonts w:cs="Arial"/>
          <w:szCs w:val="20"/>
          <w:lang w:val="sl-SI"/>
        </w:rPr>
        <w:t xml:space="preserve"> Vlade Republike Slovenije št. 41010-</w:t>
      </w:r>
      <w:r w:rsidRPr="005179FE">
        <w:rPr>
          <w:rFonts w:cs="Arial"/>
          <w:szCs w:val="20"/>
          <w:lang w:val="sl-SI"/>
        </w:rPr>
        <w:t xml:space="preserve">8/2012/3 z dne 6. decembra 2012 se iz državnega proračuna sofinancira delovanje </w:t>
      </w:r>
      <w:r w:rsidR="005B343A" w:rsidRPr="005179FE">
        <w:rPr>
          <w:rFonts w:cs="Arial"/>
          <w:szCs w:val="20"/>
          <w:lang w:val="sl-SI"/>
        </w:rPr>
        <w:t>časopisno-založniške ustanove EDIT</w:t>
      </w:r>
      <w:r w:rsidR="008A75F1" w:rsidRPr="005179FE">
        <w:rPr>
          <w:rFonts w:cs="Arial"/>
          <w:szCs w:val="20"/>
          <w:lang w:val="sl-SI"/>
        </w:rPr>
        <w:t xml:space="preserve">, A.I.A. Jadransko informativne agencije, </w:t>
      </w:r>
      <w:r w:rsidR="004B0831">
        <w:rPr>
          <w:rFonts w:cs="Arial"/>
          <w:szCs w:val="20"/>
          <w:lang w:val="sl-SI"/>
        </w:rPr>
        <w:t>I</w:t>
      </w:r>
      <w:r w:rsidR="008A75F1" w:rsidRPr="005179FE">
        <w:rPr>
          <w:rFonts w:cs="Arial"/>
          <w:szCs w:val="20"/>
          <w:lang w:val="sl-SI"/>
        </w:rPr>
        <w:t xml:space="preserve">talijanske </w:t>
      </w:r>
      <w:r w:rsidR="00B35A76">
        <w:rPr>
          <w:rFonts w:cs="Arial"/>
          <w:szCs w:val="20"/>
          <w:lang w:val="sl-SI"/>
        </w:rPr>
        <w:t>d</w:t>
      </w:r>
      <w:r w:rsidR="008A75F1" w:rsidRPr="005179FE">
        <w:rPr>
          <w:rFonts w:cs="Arial"/>
          <w:szCs w:val="20"/>
          <w:lang w:val="sl-SI"/>
        </w:rPr>
        <w:t xml:space="preserve">rame, Središča za zgodovinska raziskovanja Rovinj </w:t>
      </w:r>
      <w:r w:rsidR="00E9327B">
        <w:rPr>
          <w:rFonts w:cs="Arial"/>
          <w:szCs w:val="20"/>
          <w:lang w:val="sl-SI"/>
        </w:rPr>
        <w:t>in</w:t>
      </w:r>
      <w:r w:rsidR="00E9327B" w:rsidRPr="005179FE">
        <w:rPr>
          <w:rFonts w:cs="Arial"/>
          <w:szCs w:val="20"/>
          <w:lang w:val="sl-SI"/>
        </w:rPr>
        <w:t xml:space="preserve"> </w:t>
      </w:r>
      <w:r w:rsidR="004B0831">
        <w:rPr>
          <w:rFonts w:cs="Arial"/>
          <w:szCs w:val="20"/>
          <w:lang w:val="sl-SI"/>
        </w:rPr>
        <w:t>I</w:t>
      </w:r>
      <w:r w:rsidR="008A75F1" w:rsidRPr="005179FE">
        <w:rPr>
          <w:rFonts w:cs="Arial"/>
          <w:szCs w:val="20"/>
          <w:lang w:val="sl-SI"/>
        </w:rPr>
        <w:t xml:space="preserve">talijanske </w:t>
      </w:r>
      <w:r w:rsidR="004B0831">
        <w:rPr>
          <w:rFonts w:cs="Arial"/>
          <w:szCs w:val="20"/>
          <w:lang w:val="sl-SI"/>
        </w:rPr>
        <w:t>u</w:t>
      </w:r>
      <w:r w:rsidR="004B0831" w:rsidRPr="005179FE">
        <w:rPr>
          <w:rFonts w:cs="Arial"/>
          <w:szCs w:val="20"/>
          <w:lang w:val="sl-SI"/>
        </w:rPr>
        <w:t>nije</w:t>
      </w:r>
      <w:r w:rsidR="008A75F1" w:rsidRPr="005179FE">
        <w:rPr>
          <w:rFonts w:cs="Arial"/>
          <w:szCs w:val="20"/>
          <w:lang w:val="sl-SI"/>
        </w:rPr>
        <w:t xml:space="preserve">. </w:t>
      </w:r>
    </w:p>
    <w:p w14:paraId="34101549" w14:textId="77777777" w:rsidR="00E9737C" w:rsidRPr="005179FE" w:rsidRDefault="00E9737C" w:rsidP="00750A37">
      <w:pPr>
        <w:pStyle w:val="datumtevilka"/>
        <w:spacing w:line="240" w:lineRule="exact"/>
        <w:rPr>
          <w:rFonts w:cs="Arial"/>
          <w:lang w:eastAsia="en-US"/>
        </w:rPr>
      </w:pPr>
    </w:p>
    <w:p w14:paraId="680D5314" w14:textId="152BF4D0" w:rsidR="00E9737C" w:rsidRPr="005179FE" w:rsidRDefault="008A75F1" w:rsidP="00750A37">
      <w:pPr>
        <w:pStyle w:val="datumtevilka"/>
        <w:spacing w:line="240" w:lineRule="exact"/>
        <w:jc w:val="both"/>
        <w:rPr>
          <w:rFonts w:cs="Arial"/>
          <w:lang w:eastAsia="en-US"/>
        </w:rPr>
      </w:pPr>
      <w:r w:rsidRPr="005179FE">
        <w:rPr>
          <w:rFonts w:cs="Arial"/>
          <w:lang w:eastAsia="en-US"/>
        </w:rPr>
        <w:t>V skladu z</w:t>
      </w:r>
      <w:r w:rsidR="004E23A9" w:rsidRPr="005179FE">
        <w:rPr>
          <w:rFonts w:cs="Arial"/>
          <w:lang w:eastAsia="en-US"/>
        </w:rPr>
        <w:t xml:space="preserve"> 21. členom</w:t>
      </w:r>
      <w:r w:rsidRPr="005179FE">
        <w:rPr>
          <w:rFonts w:cs="Arial"/>
          <w:lang w:eastAsia="en-US"/>
        </w:rPr>
        <w:t xml:space="preserve"> Zakon</w:t>
      </w:r>
      <w:r w:rsidR="004E23A9" w:rsidRPr="005179FE">
        <w:rPr>
          <w:rFonts w:cs="Arial"/>
          <w:lang w:eastAsia="en-US"/>
        </w:rPr>
        <w:t>a</w:t>
      </w:r>
      <w:r w:rsidRPr="005179FE">
        <w:rPr>
          <w:rFonts w:cs="Arial"/>
          <w:lang w:eastAsia="en-US"/>
        </w:rPr>
        <w:t xml:space="preserve"> o Vladi Republike Slovenije</w:t>
      </w:r>
      <w:r w:rsidR="00601AD1" w:rsidRPr="005179FE">
        <w:rPr>
          <w:rStyle w:val="Sprotnaopomba-sklic"/>
          <w:rFonts w:cs="Arial"/>
          <w:lang w:eastAsia="en-US"/>
        </w:rPr>
        <w:footnoteReference w:id="129"/>
      </w:r>
      <w:r w:rsidRPr="005179FE">
        <w:rPr>
          <w:rFonts w:cs="Arial"/>
          <w:lang w:eastAsia="en-US"/>
        </w:rPr>
        <w:t xml:space="preserve"> je ustanovljena Kom</w:t>
      </w:r>
      <w:r w:rsidR="00182A14" w:rsidRPr="005179FE">
        <w:rPr>
          <w:rFonts w:cs="Arial"/>
          <w:lang w:eastAsia="en-US"/>
        </w:rPr>
        <w:t>i</w:t>
      </w:r>
      <w:r w:rsidRPr="005179FE">
        <w:rPr>
          <w:rFonts w:cs="Arial"/>
          <w:lang w:eastAsia="en-US"/>
        </w:rPr>
        <w:t>sija Vlade Republike Slovenije za narodni s</w:t>
      </w:r>
      <w:r w:rsidR="0091199C" w:rsidRPr="005179FE">
        <w:rPr>
          <w:rFonts w:cs="Arial"/>
          <w:lang w:eastAsia="en-US"/>
        </w:rPr>
        <w:t xml:space="preserve">kupnosti. Komisija </w:t>
      </w:r>
      <w:r w:rsidR="0091199C" w:rsidRPr="005179FE">
        <w:rPr>
          <w:rFonts w:cs="Arial"/>
        </w:rPr>
        <w:t>obravnava vsa pomembna vprašanja, ki se tičejo položaja italijanske in madžarske narodne skupnosti</w:t>
      </w:r>
      <w:r w:rsidR="003546AF">
        <w:rPr>
          <w:rFonts w:cs="Arial"/>
        </w:rPr>
        <w:t>.</w:t>
      </w:r>
      <w:r w:rsidR="0091199C" w:rsidRPr="005179FE">
        <w:rPr>
          <w:rFonts w:cs="Arial"/>
        </w:rPr>
        <w:t xml:space="preserve"> Njeni člani so predstavniki pomembnejših ministrstev, samoupravnih lokalnih skupnosti ter obeh krovnih organizacij italijanske in madžarske narodne skupnosti.</w:t>
      </w:r>
    </w:p>
    <w:p w14:paraId="7A8EB2B3" w14:textId="77777777" w:rsidR="00645259" w:rsidRPr="005179FE" w:rsidRDefault="00645259">
      <w:pPr>
        <w:spacing w:line="240" w:lineRule="auto"/>
        <w:rPr>
          <w:szCs w:val="20"/>
          <w:lang w:val="sl-SI" w:eastAsia="sl-SI"/>
        </w:rPr>
      </w:pPr>
      <w:r w:rsidRPr="005179FE">
        <w:rPr>
          <w:lang w:val="sl-SI"/>
        </w:rPr>
        <w:br w:type="page"/>
      </w:r>
    </w:p>
    <w:p w14:paraId="4F6A6541" w14:textId="1FB7E152" w:rsidR="00E9737C" w:rsidRPr="005179FE" w:rsidRDefault="00645259" w:rsidP="00B13A79">
      <w:pPr>
        <w:pStyle w:val="Naslov1"/>
      </w:pPr>
      <w:bookmarkStart w:id="5" w:name="_Toc58477627"/>
      <w:r w:rsidRPr="005179FE">
        <w:lastRenderedPageBreak/>
        <w:t>URESNIČEVANJE PRAVIC V PRAKSI</w:t>
      </w:r>
      <w:bookmarkEnd w:id="5"/>
    </w:p>
    <w:p w14:paraId="3FBB3B91" w14:textId="0158AADD" w:rsidR="00734A63" w:rsidRPr="005179FE" w:rsidRDefault="00734A63" w:rsidP="000D4069">
      <w:pPr>
        <w:tabs>
          <w:tab w:val="left" w:pos="3463"/>
        </w:tabs>
        <w:spacing w:line="240" w:lineRule="exact"/>
        <w:jc w:val="both"/>
        <w:rPr>
          <w:rFonts w:cs="Arial"/>
          <w:szCs w:val="20"/>
          <w:lang w:val="sl-SI"/>
        </w:rPr>
      </w:pPr>
      <w:r w:rsidRPr="005179FE">
        <w:rPr>
          <w:rFonts w:cs="Arial"/>
          <w:szCs w:val="20"/>
          <w:lang w:val="sl-SI"/>
        </w:rPr>
        <w:t>M</w:t>
      </w:r>
      <w:r w:rsidR="00B96BF0" w:rsidRPr="005179FE">
        <w:rPr>
          <w:rFonts w:cs="Arial"/>
          <w:szCs w:val="20"/>
          <w:lang w:val="sl-SI"/>
        </w:rPr>
        <w:t>JU</w:t>
      </w:r>
      <w:r w:rsidRPr="005179FE">
        <w:rPr>
          <w:rFonts w:cs="Arial"/>
          <w:szCs w:val="20"/>
          <w:lang w:val="sl-SI"/>
        </w:rPr>
        <w:t xml:space="preserve"> je pristojno za sistemsko urejanje in zagotavljanje normativnih pogojev za ureditev poslovanja organov javnega sektorja </w:t>
      </w:r>
      <w:r w:rsidR="00E9327B">
        <w:rPr>
          <w:rFonts w:cs="Arial"/>
          <w:szCs w:val="20"/>
          <w:lang w:val="sl-SI"/>
        </w:rPr>
        <w:t>in</w:t>
      </w:r>
      <w:r w:rsidR="00E9327B" w:rsidRPr="005179FE">
        <w:rPr>
          <w:rFonts w:cs="Arial"/>
          <w:szCs w:val="20"/>
          <w:lang w:val="sl-SI"/>
        </w:rPr>
        <w:t xml:space="preserve"> </w:t>
      </w:r>
      <w:r w:rsidRPr="005179FE">
        <w:rPr>
          <w:rFonts w:cs="Arial"/>
          <w:szCs w:val="20"/>
          <w:lang w:val="sl-SI"/>
        </w:rPr>
        <w:t xml:space="preserve">javnih uslužbencev na dvojezičnem območju v Sloveniji. V zvezi s tem </w:t>
      </w:r>
      <w:r w:rsidR="003E3C4D" w:rsidRPr="005179FE">
        <w:rPr>
          <w:rFonts w:cs="Arial"/>
          <w:szCs w:val="20"/>
          <w:lang w:val="sl-SI"/>
        </w:rPr>
        <w:t>ministrstvo pojasnjuje</w:t>
      </w:r>
      <w:r w:rsidRPr="005179FE">
        <w:rPr>
          <w:rFonts w:cs="Arial"/>
          <w:szCs w:val="20"/>
          <w:lang w:val="sl-SI"/>
        </w:rPr>
        <w:t>, da so normativni pogoji za ureditev poslovanja na dvojezičnem območju in za enakopravno javno rabo italijanskega in madžarskega jezika na območjih občin, v katerih živita italijanska in madžarska narodna skupnost, zagotovljeni v ZDU-1 (4. člen), ZJU (17. člen) in ZSPJS (28. člen), ki sledijo določbam U</w:t>
      </w:r>
      <w:r w:rsidR="00B96BF0" w:rsidRPr="005179FE">
        <w:rPr>
          <w:rFonts w:cs="Arial"/>
          <w:szCs w:val="20"/>
          <w:lang w:val="sl-SI"/>
        </w:rPr>
        <w:t>RS</w:t>
      </w:r>
      <w:r w:rsidRPr="005179FE">
        <w:rPr>
          <w:rFonts w:cs="Arial"/>
          <w:szCs w:val="20"/>
          <w:lang w:val="sl-SI"/>
        </w:rPr>
        <w:t xml:space="preserve"> (11., 61. in 62. členu).</w:t>
      </w:r>
      <w:r w:rsidR="0052218E">
        <w:rPr>
          <w:rFonts w:cs="Arial"/>
          <w:szCs w:val="20"/>
          <w:lang w:val="sl-SI"/>
        </w:rPr>
        <w:t xml:space="preserve"> </w:t>
      </w:r>
    </w:p>
    <w:p w14:paraId="0CE8F20F" w14:textId="77777777" w:rsidR="00734A63" w:rsidRPr="005179FE" w:rsidRDefault="00734A63" w:rsidP="00F229BF">
      <w:pPr>
        <w:tabs>
          <w:tab w:val="left" w:pos="3463"/>
        </w:tabs>
        <w:spacing w:line="240" w:lineRule="exact"/>
        <w:jc w:val="both"/>
        <w:rPr>
          <w:rFonts w:cs="Arial"/>
          <w:szCs w:val="20"/>
          <w:lang w:val="sl-SI"/>
        </w:rPr>
      </w:pPr>
    </w:p>
    <w:p w14:paraId="5F9AEEC2" w14:textId="02B01BCD" w:rsidR="00734A63" w:rsidRPr="005179FE" w:rsidRDefault="00734A63" w:rsidP="00F229BF">
      <w:pPr>
        <w:spacing w:line="240" w:lineRule="exact"/>
        <w:jc w:val="both"/>
        <w:rPr>
          <w:rFonts w:cs="Arial"/>
          <w:szCs w:val="20"/>
          <w:lang w:val="sl-SI"/>
        </w:rPr>
      </w:pPr>
      <w:r w:rsidRPr="005179FE">
        <w:rPr>
          <w:rFonts w:cs="Arial"/>
          <w:szCs w:val="20"/>
          <w:lang w:val="sl-SI"/>
        </w:rPr>
        <w:t xml:space="preserve">Določba 28. člena ZSPJS se vsebinsko ni spreminjala glede na predstavljeno normativno ureditev v </w:t>
      </w:r>
      <w:hyperlink r:id="rId9" w:history="1">
        <w:r w:rsidRPr="005179FE">
          <w:rPr>
            <w:rStyle w:val="Hiperpovezava"/>
            <w:rFonts w:cs="Arial"/>
            <w:szCs w:val="20"/>
            <w:lang w:val="sl-SI"/>
          </w:rPr>
          <w:t>Načrtu ukrepov Vlade Republike Slovenije za izvajanje predpisov na področju dvojezičnosti 2015–2018</w:t>
        </w:r>
      </w:hyperlink>
      <w:r w:rsidRPr="005179FE">
        <w:rPr>
          <w:rFonts w:cs="Arial"/>
          <w:szCs w:val="20"/>
          <w:lang w:val="sl-SI"/>
        </w:rPr>
        <w:t>. Le v letu 2017 je bil</w:t>
      </w:r>
      <w:r w:rsidR="00007061">
        <w:rPr>
          <w:rFonts w:cs="Arial"/>
          <w:szCs w:val="20"/>
          <w:lang w:val="sl-SI"/>
        </w:rPr>
        <w:t>a</w:t>
      </w:r>
      <w:r w:rsidRPr="005179FE">
        <w:rPr>
          <w:rFonts w:cs="Arial"/>
          <w:szCs w:val="20"/>
          <w:lang w:val="sl-SI"/>
        </w:rPr>
        <w:t xml:space="preserve"> </w:t>
      </w:r>
      <w:r w:rsidR="003A1330" w:rsidRPr="005179FE">
        <w:rPr>
          <w:rFonts w:cs="Arial"/>
          <w:szCs w:val="20"/>
          <w:lang w:val="sl-SI"/>
        </w:rPr>
        <w:t xml:space="preserve">z </w:t>
      </w:r>
      <w:r w:rsidRPr="005179FE">
        <w:rPr>
          <w:rFonts w:cs="Arial"/>
          <w:szCs w:val="20"/>
          <w:lang w:val="sl-SI"/>
        </w:rPr>
        <w:t>Zakonom o spremembah Zakona o sistemu plač v javnem sektorju – ZSPJS-U</w:t>
      </w:r>
      <w:r w:rsidR="00E50FF8" w:rsidRPr="005179FE">
        <w:rPr>
          <w:rStyle w:val="Sprotnaopomba-sklic"/>
          <w:rFonts w:cs="Arial"/>
          <w:szCs w:val="20"/>
          <w:lang w:val="sl-SI"/>
        </w:rPr>
        <w:footnoteReference w:id="130"/>
      </w:r>
      <w:r w:rsidR="002E1298">
        <w:rPr>
          <w:rFonts w:cs="Arial"/>
          <w:szCs w:val="20"/>
          <w:lang w:val="sl-SI"/>
        </w:rPr>
        <w:t xml:space="preserve">, </w:t>
      </w:r>
      <w:r w:rsidRPr="005179FE">
        <w:rPr>
          <w:rFonts w:cs="Arial"/>
          <w:szCs w:val="20"/>
          <w:lang w:val="sl-SI"/>
        </w:rPr>
        <w:t xml:space="preserve">upoštevaje ustanovitev Državnega odvetništva Republike Slovenije z </w:t>
      </w:r>
      <w:r w:rsidR="00756234" w:rsidRPr="005179FE">
        <w:rPr>
          <w:rFonts w:cs="Arial"/>
          <w:szCs w:val="20"/>
          <w:lang w:val="sl-SI"/>
        </w:rPr>
        <w:t>ZDOdv</w:t>
      </w:r>
      <w:r w:rsidR="00F229BF" w:rsidRPr="005179FE">
        <w:rPr>
          <w:rStyle w:val="Sprotnaopomba-sklic"/>
          <w:rFonts w:cs="Arial"/>
          <w:szCs w:val="20"/>
          <w:lang w:val="sl-SI"/>
        </w:rPr>
        <w:footnoteReference w:id="131"/>
      </w:r>
      <w:r w:rsidRPr="005179FE">
        <w:rPr>
          <w:rFonts w:cs="Arial"/>
          <w:szCs w:val="20"/>
          <w:lang w:val="sl-SI"/>
        </w:rPr>
        <w:t>, s katero se je spremenila struktura zaposlenih, in sicer tako, da sta funkcionarja Državnega odvetništva Republike Slovenije le še generalni državni odvetnik in namestnik generalnega državnega odvetnika, državni odvetniki in višji državni odvetniki pa so javni uslužbenci, določba 28. člena ZSPJS usklajena z ZDOdv. Ker je sedež Državnega odvetništva Republike Slovenije v Ljubljani, generalnemu državnemu odvetniku in namestniku generalnega državnega odvetnika ne pripada dodatek za dvojezičnost</w:t>
      </w:r>
      <w:r w:rsidR="00E9327B">
        <w:rPr>
          <w:rFonts w:cs="Arial"/>
          <w:szCs w:val="20"/>
          <w:lang w:val="sl-SI"/>
        </w:rPr>
        <w:t>,</w:t>
      </w:r>
      <w:r w:rsidRPr="005179FE">
        <w:rPr>
          <w:rFonts w:cs="Arial"/>
          <w:szCs w:val="20"/>
          <w:lang w:val="sl-SI"/>
        </w:rPr>
        <w:t xml:space="preserve"> in ker državni odvetniki in višji državni odvetniki niso več funkcionarji, se je v celotnem 28. členu ZSPJS sprememba uskladila z ZDOdv.</w:t>
      </w:r>
    </w:p>
    <w:p w14:paraId="55C662FD" w14:textId="77777777" w:rsidR="00734A63" w:rsidRPr="005179FE" w:rsidRDefault="00734A63" w:rsidP="00F229BF">
      <w:pPr>
        <w:spacing w:line="240" w:lineRule="exact"/>
        <w:jc w:val="both"/>
        <w:rPr>
          <w:rFonts w:cs="Arial"/>
          <w:szCs w:val="20"/>
          <w:lang w:val="sl-SI"/>
        </w:rPr>
      </w:pPr>
    </w:p>
    <w:p w14:paraId="36D06DEF" w14:textId="2B77775F" w:rsidR="00734A63" w:rsidRPr="005179FE" w:rsidRDefault="00734A63" w:rsidP="00F229BF">
      <w:pPr>
        <w:spacing w:line="240" w:lineRule="exact"/>
        <w:jc w:val="both"/>
        <w:rPr>
          <w:rFonts w:cs="Arial"/>
          <w:szCs w:val="20"/>
          <w:lang w:val="sl-SI"/>
        </w:rPr>
      </w:pPr>
      <w:r w:rsidRPr="005179FE">
        <w:rPr>
          <w:rFonts w:cs="Arial"/>
          <w:szCs w:val="20"/>
          <w:lang w:val="sl-SI"/>
        </w:rPr>
        <w:t>V zvezi z ureditvijo dodatka za dvojezičnost je ministrstvo v preteklih letih prejelo tudi pobude za njegovo spremembo. Pri tem pa se pobude nanašajo predvsem na vidik, da dodatek za dvojezičnost ne dosega svojega namena. Predvsem v smislu, da bi morala biti višina dodatka za dvojezičnost, ki bi jo prejemali zaposleni, odvisna od stopnje znanja jezikov, ki jih uporabljajo pri svojem delu</w:t>
      </w:r>
      <w:r w:rsidR="00AC42D6">
        <w:rPr>
          <w:rFonts w:cs="Arial"/>
          <w:szCs w:val="20"/>
          <w:lang w:val="sl-SI"/>
        </w:rPr>
        <w:t>,</w:t>
      </w:r>
      <w:r w:rsidRPr="005179FE">
        <w:rPr>
          <w:rFonts w:cs="Arial"/>
          <w:szCs w:val="20"/>
          <w:lang w:val="sl-SI"/>
        </w:rPr>
        <w:t xml:space="preserve"> in da je včasih znanje funkcionarjev in javnih uslužbencev pri komuniciranju in vodenju postopkov v italijanskem ali madžarskem jeziku ter izdajanju prevodov odločb in drugih dokumentov pomanjkljivo.</w:t>
      </w:r>
      <w:r w:rsidR="0052218E">
        <w:rPr>
          <w:rFonts w:cs="Arial"/>
          <w:szCs w:val="20"/>
          <w:lang w:val="sl-SI"/>
        </w:rPr>
        <w:t xml:space="preserve"> </w:t>
      </w:r>
    </w:p>
    <w:p w14:paraId="7516447C" w14:textId="77777777" w:rsidR="00734A63" w:rsidRPr="005179FE" w:rsidRDefault="00734A63" w:rsidP="00F229BF">
      <w:pPr>
        <w:spacing w:line="240" w:lineRule="exact"/>
        <w:jc w:val="both"/>
        <w:rPr>
          <w:rFonts w:cs="Arial"/>
          <w:szCs w:val="20"/>
          <w:lang w:val="sl-SI"/>
        </w:rPr>
      </w:pPr>
    </w:p>
    <w:p w14:paraId="724E4101" w14:textId="77777777" w:rsidR="00734A63" w:rsidRPr="005179FE" w:rsidRDefault="00734A63" w:rsidP="00F229BF">
      <w:pPr>
        <w:spacing w:line="240" w:lineRule="exact"/>
        <w:jc w:val="both"/>
        <w:rPr>
          <w:rFonts w:cs="Arial"/>
          <w:szCs w:val="20"/>
          <w:lang w:val="sl-SI"/>
        </w:rPr>
      </w:pPr>
      <w:r w:rsidRPr="005179FE">
        <w:rPr>
          <w:rFonts w:cs="Arial"/>
          <w:szCs w:val="20"/>
          <w:lang w:val="sl-SI"/>
        </w:rPr>
        <w:t xml:space="preserve">Glede na to, da je v skladu z ZJU znanje jezika italijanske ali madžarske narodne skupnosti določen kot posebni pogoj za zasedbo delovnega mesta (17. člen ZJU), mora javni uslužbenec predhodno izkazati izpolnjevanje tega pogoja. Navedeno pomeni, da morajo javni uslužbenci imeti potrebno znanje jezika narodne skupnosti že pred nastopom dela na delovnem mestu oziroma da je znanje jezika narodne skupnosti pogoj, ki ga morajo javni uslužbenci izpolnjevati pred sklenitvijo delovnega razmerja v organu. V skladu z ZJU mora javni uslužbenec izkazati izpolnjevanje pogojev pred sklenitvijo delovnega razmerja. ZJU in na njegovi podlagi izdani podzakonski predpisi načinov preverjanja izpolnjevanja pogoja znanja jezika narodne skupnosti posebej ne določajo, ampak je to prepuščeno odločitvi in prosti presoji predstojniku organa. Predstojnik pa je tisti, ki mora določiti način preverjanja, s katerim se </w:t>
      </w:r>
      <w:bookmarkStart w:id="6" w:name="_Hlk54266822"/>
      <w:r w:rsidRPr="005179FE">
        <w:rPr>
          <w:rFonts w:cs="Arial"/>
          <w:szCs w:val="20"/>
          <w:lang w:val="sl-SI"/>
        </w:rPr>
        <w:t xml:space="preserve">ugotovi, ali javni uslužbenec izpolnjuje pogoje za konkretno delovno mesto, na katerem se zahteva znanje jezika narodne skupnosti. </w:t>
      </w:r>
    </w:p>
    <w:bookmarkEnd w:id="6"/>
    <w:p w14:paraId="3F20BC39" w14:textId="77777777" w:rsidR="00734A63" w:rsidRPr="000D4069" w:rsidRDefault="00734A63" w:rsidP="00F229BF">
      <w:pPr>
        <w:spacing w:line="240" w:lineRule="exact"/>
        <w:jc w:val="both"/>
        <w:rPr>
          <w:rFonts w:cs="Arial"/>
          <w:szCs w:val="20"/>
          <w:lang w:val="sl-SI"/>
        </w:rPr>
      </w:pPr>
    </w:p>
    <w:p w14:paraId="65E1B018" w14:textId="212B4FB4" w:rsidR="00734A63" w:rsidRPr="005179FE" w:rsidRDefault="00734A63" w:rsidP="00F229BF">
      <w:pPr>
        <w:spacing w:line="240" w:lineRule="exact"/>
        <w:jc w:val="both"/>
        <w:rPr>
          <w:rFonts w:cs="Arial"/>
          <w:szCs w:val="20"/>
          <w:lang w:val="sl-SI"/>
        </w:rPr>
      </w:pPr>
      <w:r w:rsidRPr="005179FE">
        <w:rPr>
          <w:rFonts w:cs="Arial"/>
          <w:szCs w:val="20"/>
          <w:lang w:val="sl-SI"/>
        </w:rPr>
        <w:t>Glede na navedeno je določbo 28. člena ZSPJS, ki določa višino dodatka za posamezne skupine zaposlenih, sicer možno spremeniti, vendar je glede na izpostavljene težave v praksi naloga predstojnikov</w:t>
      </w:r>
      <w:r w:rsidR="00494581">
        <w:rPr>
          <w:rFonts w:cs="Arial"/>
          <w:szCs w:val="20"/>
          <w:lang w:val="sl-SI"/>
        </w:rPr>
        <w:t xml:space="preserve"> predvsem</w:t>
      </w:r>
      <w:r w:rsidRPr="005179FE">
        <w:rPr>
          <w:rFonts w:cs="Arial"/>
          <w:szCs w:val="20"/>
          <w:lang w:val="sl-SI"/>
        </w:rPr>
        <w:t>, da pri zaposlovanju ugotovijo, ali javni uslužbenec izpolnjuje pogoje za konkretno delovno mesto, na katerem se zahteva znanje jezika narodne skupnosti. Sprememba glede določanja oziroma izplačevanja dodatka v smislu, da bi ga prejel javni uslužbenec glede na stopnjo znanja jezika, bi po mnenju ministrstva posegla v sistem, ki zahteva, da je znanje jezika narodne skupnosti pogoj za delovno mesto, pri čemer pa se stopnja zahtevanega znanja določi glede na vsebino dela na konkretnem delovnem mestu. Realizacija predlagane spremembe bi lahko posegla v standard zahtevanega znanja jezika narodne skupnosti, saj to ne bi bil več pogoj, ampak bi javni uslužbenec prejel dodatek, če bi znal jezik narodne skupnosti. M</w:t>
      </w:r>
      <w:r w:rsidR="00213E4C" w:rsidRPr="005179FE">
        <w:rPr>
          <w:rFonts w:cs="Arial"/>
          <w:szCs w:val="20"/>
          <w:lang w:val="sl-SI"/>
        </w:rPr>
        <w:t>JU</w:t>
      </w:r>
      <w:r w:rsidRPr="005179FE">
        <w:rPr>
          <w:rFonts w:cs="Arial"/>
          <w:szCs w:val="20"/>
          <w:lang w:val="sl-SI"/>
        </w:rPr>
        <w:t xml:space="preserve"> meni, da je obstoječa ureditev z vidika zagotavljanja pravic narodnih skupnosti do poslovanja v jeziku narodne skupnosti ustreznejša. </w:t>
      </w:r>
    </w:p>
    <w:p w14:paraId="522D0B73" w14:textId="77777777" w:rsidR="00734A63" w:rsidRPr="005179FE" w:rsidRDefault="00734A63" w:rsidP="00F229BF">
      <w:pPr>
        <w:tabs>
          <w:tab w:val="left" w:pos="3463"/>
        </w:tabs>
        <w:spacing w:line="240" w:lineRule="exact"/>
        <w:jc w:val="both"/>
        <w:rPr>
          <w:rFonts w:cs="Arial"/>
          <w:szCs w:val="20"/>
          <w:lang w:val="sl-SI"/>
        </w:rPr>
      </w:pPr>
      <w:r w:rsidRPr="005179FE">
        <w:rPr>
          <w:rFonts w:cs="Arial"/>
          <w:szCs w:val="20"/>
          <w:lang w:val="sl-SI"/>
        </w:rPr>
        <w:lastRenderedPageBreak/>
        <w:t>M</w:t>
      </w:r>
      <w:r w:rsidR="00213E4C" w:rsidRPr="005179FE">
        <w:rPr>
          <w:rFonts w:cs="Arial"/>
          <w:szCs w:val="20"/>
          <w:lang w:val="sl-SI"/>
        </w:rPr>
        <w:t>JU</w:t>
      </w:r>
      <w:r w:rsidRPr="005179FE">
        <w:rPr>
          <w:rFonts w:cs="Arial"/>
          <w:szCs w:val="20"/>
          <w:lang w:val="sl-SI"/>
        </w:rPr>
        <w:t xml:space="preserve"> z namenom opozarjanja na dosledno izvajanje normativne ureditve dvojezičnega poslovanja (ZJU in ZSPJS) v okviru svojih pristojnosti ves čas izvaja ustrezne aktivnosti na tem področju, in sicer gre za:</w:t>
      </w:r>
    </w:p>
    <w:p w14:paraId="251D2D1F" w14:textId="77777777" w:rsidR="00734A63" w:rsidRPr="005179FE" w:rsidRDefault="00734A63" w:rsidP="00374B1F">
      <w:pPr>
        <w:pStyle w:val="Odstavekseznama"/>
        <w:numPr>
          <w:ilvl w:val="0"/>
          <w:numId w:val="38"/>
        </w:numPr>
        <w:tabs>
          <w:tab w:val="left" w:pos="3463"/>
        </w:tabs>
        <w:spacing w:line="240" w:lineRule="exact"/>
        <w:jc w:val="both"/>
        <w:rPr>
          <w:rFonts w:cs="Arial"/>
          <w:szCs w:val="20"/>
        </w:rPr>
      </w:pPr>
      <w:r w:rsidRPr="005179FE">
        <w:rPr>
          <w:rFonts w:cs="Arial"/>
          <w:szCs w:val="20"/>
        </w:rPr>
        <w:t xml:space="preserve">pripravo odgovorov na posamezna vprašanja organov in javnih uslužbencev ter </w:t>
      </w:r>
    </w:p>
    <w:p w14:paraId="6B58B8C7" w14:textId="159D7E37" w:rsidR="00734A63" w:rsidRPr="005179FE" w:rsidRDefault="00734A63" w:rsidP="00374B1F">
      <w:pPr>
        <w:pStyle w:val="Odstavekseznama"/>
        <w:numPr>
          <w:ilvl w:val="0"/>
          <w:numId w:val="38"/>
        </w:numPr>
        <w:tabs>
          <w:tab w:val="left" w:pos="3463"/>
        </w:tabs>
        <w:spacing w:line="240" w:lineRule="exact"/>
        <w:jc w:val="both"/>
        <w:rPr>
          <w:rFonts w:cs="Arial"/>
          <w:szCs w:val="20"/>
        </w:rPr>
      </w:pPr>
      <w:r w:rsidRPr="005179FE">
        <w:rPr>
          <w:rFonts w:cs="Arial"/>
          <w:szCs w:val="20"/>
        </w:rPr>
        <w:t>pripravo sistemskih vsebinskih pojasnil za organe državne uprave in druge subjekte javnega sektorja, s katerimi jih opozarjamo na pravilno in dosledno izvajanje predpisov glede zagotavljanja dvojezičnega poslovanja.</w:t>
      </w:r>
      <w:r w:rsidR="0052218E">
        <w:rPr>
          <w:rFonts w:cs="Arial"/>
          <w:szCs w:val="20"/>
        </w:rPr>
        <w:t xml:space="preserve"> </w:t>
      </w:r>
    </w:p>
    <w:p w14:paraId="45B5A52D" w14:textId="77777777" w:rsidR="00734A63" w:rsidRPr="005179FE" w:rsidRDefault="00734A63" w:rsidP="00F229BF">
      <w:pPr>
        <w:spacing w:line="240" w:lineRule="exact"/>
        <w:jc w:val="both"/>
        <w:rPr>
          <w:rFonts w:cs="Arial"/>
          <w:szCs w:val="20"/>
          <w:lang w:val="sl-SI"/>
        </w:rPr>
      </w:pPr>
    </w:p>
    <w:p w14:paraId="648E84FD" w14:textId="50333DE5" w:rsidR="00734A63" w:rsidRPr="005179FE" w:rsidRDefault="00734A63" w:rsidP="00F229BF">
      <w:pPr>
        <w:tabs>
          <w:tab w:val="left" w:pos="3463"/>
        </w:tabs>
        <w:spacing w:line="240" w:lineRule="exact"/>
        <w:jc w:val="both"/>
        <w:rPr>
          <w:rFonts w:cs="Arial"/>
          <w:szCs w:val="20"/>
          <w:lang w:val="sl-SI"/>
        </w:rPr>
      </w:pPr>
      <w:r w:rsidRPr="005179FE">
        <w:rPr>
          <w:rFonts w:cs="Arial"/>
          <w:szCs w:val="20"/>
          <w:lang w:val="sl-SI"/>
        </w:rPr>
        <w:t>Za izvajanje navedene normativne ureditve v praksi pa so odgovorni predstojniki posameznih organov (npr. za pripravo pravilnih sistemizacij in pravilno zasedbo delovnih mest v smislu določitve znanja jezika narodne skupnosti kot posebnega pogoja za zasedbo delovnega mesta). Sistemizacijo delovnih mest namreč sprejema predstojnik organa</w:t>
      </w:r>
      <w:r w:rsidR="00460B05">
        <w:rPr>
          <w:rFonts w:cs="Arial"/>
          <w:szCs w:val="20"/>
          <w:lang w:val="sl-SI"/>
        </w:rPr>
        <w:t>, ki</w:t>
      </w:r>
      <w:r w:rsidRPr="005179FE">
        <w:rPr>
          <w:rFonts w:cs="Arial"/>
          <w:szCs w:val="20"/>
          <w:lang w:val="sl-SI"/>
        </w:rPr>
        <w:t xml:space="preserve"> je odgovoren za zakonito poslovanje </w:t>
      </w:r>
      <w:r w:rsidR="00460B05">
        <w:rPr>
          <w:rFonts w:cs="Arial"/>
          <w:szCs w:val="20"/>
          <w:lang w:val="sl-SI"/>
        </w:rPr>
        <w:t>in</w:t>
      </w:r>
      <w:r w:rsidR="00460B05" w:rsidRPr="005179FE">
        <w:rPr>
          <w:rFonts w:cs="Arial"/>
          <w:szCs w:val="20"/>
          <w:lang w:val="sl-SI"/>
        </w:rPr>
        <w:t xml:space="preserve"> </w:t>
      </w:r>
      <w:r w:rsidRPr="005179FE">
        <w:rPr>
          <w:rFonts w:cs="Arial"/>
          <w:szCs w:val="20"/>
          <w:lang w:val="sl-SI"/>
        </w:rPr>
        <w:t xml:space="preserve">organizacijo dela v organu. Samo predstojnik organa lahko glede na vsebino nalog oceni, kakšna raven znanja jezika narodne skupnosti je za opravljanje nalog na določenem delovnem mestu potrebna, in je tudi tisti, ki mora presoditi, ali javni uslužbenec izpolnjuje pogoje za konkretno delovno mesto, na katerem se zahteva znanje jezika narodne skupnosti. </w:t>
      </w:r>
    </w:p>
    <w:p w14:paraId="4A90CF5A" w14:textId="77777777" w:rsidR="00734A63" w:rsidRPr="005179FE" w:rsidRDefault="00734A63" w:rsidP="00F229BF">
      <w:pPr>
        <w:tabs>
          <w:tab w:val="left" w:pos="3463"/>
        </w:tabs>
        <w:spacing w:line="240" w:lineRule="exact"/>
        <w:jc w:val="both"/>
        <w:rPr>
          <w:rFonts w:cs="Arial"/>
          <w:szCs w:val="20"/>
          <w:lang w:val="sl-SI"/>
        </w:rPr>
      </w:pPr>
    </w:p>
    <w:p w14:paraId="306F89AF" w14:textId="58DA6D0E" w:rsidR="00734A63" w:rsidRPr="005179FE" w:rsidRDefault="00734A63" w:rsidP="00F229BF">
      <w:pPr>
        <w:tabs>
          <w:tab w:val="left" w:pos="3463"/>
        </w:tabs>
        <w:spacing w:line="240" w:lineRule="exact"/>
        <w:jc w:val="both"/>
        <w:rPr>
          <w:rFonts w:cs="Arial"/>
          <w:szCs w:val="20"/>
          <w:lang w:val="sl-SI"/>
        </w:rPr>
      </w:pPr>
      <w:r w:rsidRPr="005179FE">
        <w:rPr>
          <w:rFonts w:cs="Arial"/>
          <w:szCs w:val="20"/>
          <w:lang w:val="sl-SI"/>
        </w:rPr>
        <w:t xml:space="preserve">Nosilec nadzora nad izvajanjem določb ZJU in ZSPJS, tudi nadzora nad pravilnostjo sistemizacij delovnih mest z vidika zagotavljanja dvojezičnega poslovanja in dodatka za dvojezičnost, je Inšpektorat za javni sektor (organ v sestavi </w:t>
      </w:r>
      <w:r w:rsidR="00213E4C" w:rsidRPr="005179FE">
        <w:rPr>
          <w:rFonts w:cs="Arial"/>
          <w:szCs w:val="20"/>
          <w:lang w:val="sl-SI"/>
        </w:rPr>
        <w:t>MJU</w:t>
      </w:r>
      <w:r w:rsidRPr="005179FE">
        <w:rPr>
          <w:rFonts w:cs="Arial"/>
          <w:szCs w:val="20"/>
          <w:lang w:val="sl-SI"/>
        </w:rPr>
        <w:t xml:space="preserve">). Iz letnih poročil inšpektorata med drugim izhaja, da pristojna Inšpekcija za sistem javnih uslužbencev v okviru sistemskega nadzora </w:t>
      </w:r>
      <w:r w:rsidR="00213E4C" w:rsidRPr="005179FE">
        <w:rPr>
          <w:rFonts w:cs="Arial"/>
          <w:szCs w:val="20"/>
          <w:lang w:val="sl-SI"/>
        </w:rPr>
        <w:t>do zdaj</w:t>
      </w:r>
      <w:r w:rsidRPr="005179FE">
        <w:rPr>
          <w:rFonts w:cs="Arial"/>
          <w:szCs w:val="20"/>
          <w:lang w:val="sl-SI"/>
        </w:rPr>
        <w:t xml:space="preserve"> ni ugotovila sistemskih pomanjkljivosti, inšpektorji so le v posameznih določenih primerih ugotovili nepravilnosti. Inšpektorji so v takih primerih nepravilnosti predstojnikom odredili ustrezne ukrepe za odpravo ugotovljenih nepravilnosti.</w:t>
      </w:r>
      <w:r w:rsidR="0052218E">
        <w:rPr>
          <w:rFonts w:cs="Arial"/>
          <w:szCs w:val="20"/>
          <w:lang w:val="sl-SI"/>
        </w:rPr>
        <w:t xml:space="preserve"> </w:t>
      </w:r>
    </w:p>
    <w:p w14:paraId="4201DE2F" w14:textId="77777777" w:rsidR="00734A63" w:rsidRPr="005179FE" w:rsidRDefault="00734A63" w:rsidP="00F229BF">
      <w:pPr>
        <w:spacing w:line="240" w:lineRule="exact"/>
        <w:jc w:val="both"/>
        <w:rPr>
          <w:rFonts w:cs="Arial"/>
          <w:szCs w:val="20"/>
          <w:lang w:val="sl-SI"/>
        </w:rPr>
      </w:pPr>
    </w:p>
    <w:p w14:paraId="5CB58238" w14:textId="25AC22BC" w:rsidR="00734A63" w:rsidRPr="005179FE" w:rsidRDefault="00734A63" w:rsidP="00F229BF">
      <w:pPr>
        <w:spacing w:line="240" w:lineRule="exact"/>
        <w:jc w:val="both"/>
        <w:rPr>
          <w:rFonts w:cs="Arial"/>
          <w:b/>
          <w:bCs/>
          <w:szCs w:val="20"/>
          <w:lang w:val="sl-SI"/>
        </w:rPr>
      </w:pPr>
      <w:r w:rsidRPr="005179FE">
        <w:rPr>
          <w:rFonts w:cs="Arial"/>
          <w:szCs w:val="20"/>
          <w:lang w:val="sl-SI"/>
        </w:rPr>
        <w:t>Nadzor nad izvrševanjem pravil upravnega postopka in upravnega poslovanja (ZUP in Uredba o upravnem poslovanju) opravlja Upravna in</w:t>
      </w:r>
      <w:r w:rsidR="0016338E">
        <w:rPr>
          <w:rFonts w:cs="Arial"/>
          <w:szCs w:val="20"/>
          <w:lang w:val="sl-SI"/>
        </w:rPr>
        <w:t>š</w:t>
      </w:r>
      <w:r w:rsidRPr="005179FE">
        <w:rPr>
          <w:rFonts w:cs="Arial"/>
          <w:szCs w:val="20"/>
          <w:lang w:val="sl-SI"/>
        </w:rPr>
        <w:t xml:space="preserve">pekcija, ki tudi deluje v okviru Inšpektorata za javni sektor. Na spoštovanje pravil upravnega postopka in upravnega poslovanja, ki se nanašajo na poslovanje v jeziku narodne skupnosti, pazi po uradni dolžnosti pri izvajanju vsakega nadzora. Poseben nadzor, ki je bil usmerjen izključno v izvrševanje pravil o dvojezičnem poslovanju, je bil opravljen </w:t>
      </w:r>
      <w:r w:rsidR="0016338E">
        <w:rPr>
          <w:rFonts w:cs="Arial"/>
          <w:szCs w:val="20"/>
          <w:lang w:val="sl-SI"/>
        </w:rPr>
        <w:t>leta</w:t>
      </w:r>
      <w:r w:rsidRPr="005179FE">
        <w:rPr>
          <w:rFonts w:cs="Arial"/>
          <w:szCs w:val="20"/>
          <w:lang w:val="sl-SI"/>
        </w:rPr>
        <w:t xml:space="preserve"> 2015 (na spletni strani inšpektorata je objavljeno </w:t>
      </w:r>
      <w:hyperlink r:id="rId10" w:history="1">
        <w:r w:rsidR="00264330" w:rsidRPr="005179FE">
          <w:rPr>
            <w:rStyle w:val="Hiperpovezava"/>
            <w:rFonts w:cs="Arial"/>
            <w:szCs w:val="20"/>
            <w:lang w:val="sl-SI"/>
          </w:rPr>
          <w:t>Poročilo o delu Inšpektorata za javni sektor v letu 2015</w:t>
        </w:r>
      </w:hyperlink>
      <w:r w:rsidRPr="005179FE">
        <w:rPr>
          <w:rFonts w:cs="Arial"/>
          <w:szCs w:val="20"/>
          <w:lang w:val="sl-SI"/>
        </w:rPr>
        <w:t xml:space="preserve">). </w:t>
      </w:r>
    </w:p>
    <w:p w14:paraId="3A5193AF" w14:textId="77777777" w:rsidR="00734A63" w:rsidRPr="005179FE" w:rsidRDefault="00734A63" w:rsidP="00F07DBE">
      <w:pPr>
        <w:spacing w:line="240" w:lineRule="exact"/>
        <w:jc w:val="both"/>
        <w:rPr>
          <w:rFonts w:cs="Arial"/>
          <w:szCs w:val="20"/>
          <w:lang w:val="sl-SI"/>
        </w:rPr>
      </w:pPr>
    </w:p>
    <w:p w14:paraId="669B6548" w14:textId="4E969D62" w:rsidR="00734A63" w:rsidRPr="005179FE" w:rsidRDefault="00734A63" w:rsidP="00F07DBE">
      <w:pPr>
        <w:autoSpaceDE w:val="0"/>
        <w:autoSpaceDN w:val="0"/>
        <w:adjustRightInd w:val="0"/>
        <w:spacing w:line="240" w:lineRule="exact"/>
        <w:jc w:val="both"/>
        <w:rPr>
          <w:rFonts w:cs="Arial"/>
          <w:szCs w:val="20"/>
          <w:lang w:val="sl-SI"/>
        </w:rPr>
      </w:pPr>
      <w:bookmarkStart w:id="7" w:name="_Hlk54616474"/>
      <w:r w:rsidRPr="005179FE">
        <w:rPr>
          <w:rFonts w:cs="Arial"/>
          <w:szCs w:val="20"/>
          <w:lang w:val="sl-SI"/>
        </w:rPr>
        <w:t>V zvezi z uresničevanjem dvojezičnosti v praksi na M</w:t>
      </w:r>
      <w:r w:rsidR="00201AD7" w:rsidRPr="005179FE">
        <w:rPr>
          <w:rFonts w:cs="Arial"/>
          <w:szCs w:val="20"/>
          <w:lang w:val="sl-SI"/>
        </w:rPr>
        <w:t>JU</w:t>
      </w:r>
      <w:r w:rsidRPr="005179FE">
        <w:rPr>
          <w:rFonts w:cs="Arial"/>
          <w:szCs w:val="20"/>
          <w:lang w:val="sl-SI"/>
        </w:rPr>
        <w:t xml:space="preserve"> ugotavlja</w:t>
      </w:r>
      <w:r w:rsidR="00201AD7" w:rsidRPr="005179FE">
        <w:rPr>
          <w:rFonts w:cs="Arial"/>
          <w:szCs w:val="20"/>
          <w:lang w:val="sl-SI"/>
        </w:rPr>
        <w:t>jo</w:t>
      </w:r>
      <w:r w:rsidRPr="005179FE">
        <w:rPr>
          <w:rFonts w:cs="Arial"/>
          <w:szCs w:val="20"/>
          <w:lang w:val="sl-SI"/>
        </w:rPr>
        <w:t>, da na upravnih enotah posebnih težav z vidika poslovanja v zvezi z uresničevanjem dvojezičnosti ne zaznava</w:t>
      </w:r>
      <w:r w:rsidR="00201AD7" w:rsidRPr="005179FE">
        <w:rPr>
          <w:rFonts w:cs="Arial"/>
          <w:szCs w:val="20"/>
          <w:lang w:val="sl-SI"/>
        </w:rPr>
        <w:t>jo</w:t>
      </w:r>
      <w:r w:rsidRPr="005179FE">
        <w:rPr>
          <w:rFonts w:cs="Arial"/>
          <w:szCs w:val="20"/>
          <w:lang w:val="sl-SI"/>
        </w:rPr>
        <w:t xml:space="preserve">, tudi takih ne, ki bi kazale na kršitev pravic strank </w:t>
      </w:r>
      <w:bookmarkEnd w:id="7"/>
      <w:r w:rsidRPr="005179FE">
        <w:rPr>
          <w:rFonts w:cs="Arial"/>
          <w:szCs w:val="20"/>
          <w:lang w:val="sl-SI"/>
        </w:rPr>
        <w:t xml:space="preserve">do dvojezičnega poslovanja, saj v zadnjih letih upravne enote niso prejele nobene pritožbe v zvezi z dvojezičnim poslovanjem. Na upravnih enotah se postopki vodijo dvojezično, tudi ko vlagatelj ni pripadnik narodne skupnosti, a je </w:t>
      </w:r>
      <w:r w:rsidR="006538B5">
        <w:rPr>
          <w:rFonts w:cs="Arial"/>
          <w:szCs w:val="20"/>
          <w:lang w:val="sl-SI"/>
        </w:rPr>
        <w:t>poz</w:t>
      </w:r>
      <w:r w:rsidR="006538B5" w:rsidRPr="005179FE">
        <w:rPr>
          <w:rFonts w:cs="Arial"/>
          <w:szCs w:val="20"/>
          <w:lang w:val="sl-SI"/>
        </w:rPr>
        <w:t xml:space="preserve">neje </w:t>
      </w:r>
      <w:r w:rsidRPr="005179FE">
        <w:rPr>
          <w:rFonts w:cs="Arial"/>
          <w:szCs w:val="20"/>
          <w:lang w:val="sl-SI"/>
        </w:rPr>
        <w:t>vključen v postopek kot stranka ali stranski udeleženec. Odločbe v skrajšanih postopkih se izdajajo v obeh jezikih, če stranka vloži zahtevo v italijanskem ali madžarskem jeziku oziroma uporablja jezik narodne skupnosti, se v obeh jezikih vodijo tudi posebni ugotovitveni postopki in izdajajo upravni akti. Vsebine spletnih strani upravnih enot, ki poslujejo na območjih občin, ki so z občinskimi odloki opredeljena kot dvojezična, so prevedene v jezik narodne skupnosti (Izola, Koper in Piran v italijanščino ter Lendava in Murska Sobota v madžarščino). V okviru finančnih zmožnosti omogočajo upravne enote zaposlenim permanentno jezikovno izobraževanje iz jezika narodne skupnosti.</w:t>
      </w:r>
    </w:p>
    <w:p w14:paraId="72896AA6" w14:textId="77777777" w:rsidR="00734A63" w:rsidRPr="005179FE" w:rsidRDefault="00734A63" w:rsidP="00F229BF">
      <w:pPr>
        <w:spacing w:line="240" w:lineRule="exact"/>
        <w:jc w:val="both"/>
        <w:rPr>
          <w:rFonts w:cs="Arial"/>
          <w:szCs w:val="20"/>
          <w:lang w:val="sl-SI"/>
        </w:rPr>
      </w:pPr>
      <w:r w:rsidRPr="005179FE">
        <w:rPr>
          <w:rFonts w:cs="Arial"/>
          <w:szCs w:val="20"/>
          <w:lang w:val="sl-SI"/>
        </w:rPr>
        <w:t xml:space="preserve"> </w:t>
      </w:r>
    </w:p>
    <w:p w14:paraId="1CCD46F0" w14:textId="76A7DF41" w:rsidR="00734A63" w:rsidRPr="005179FE" w:rsidRDefault="00734A63" w:rsidP="00F229BF">
      <w:pPr>
        <w:spacing w:line="240" w:lineRule="exact"/>
        <w:jc w:val="both"/>
        <w:rPr>
          <w:rFonts w:cs="Arial"/>
          <w:b/>
          <w:bCs/>
          <w:szCs w:val="20"/>
          <w:lang w:val="sl-SI"/>
        </w:rPr>
      </w:pPr>
      <w:r w:rsidRPr="005179FE">
        <w:rPr>
          <w:rFonts w:cs="Arial"/>
          <w:szCs w:val="20"/>
          <w:lang w:val="sl-SI"/>
        </w:rPr>
        <w:t>V M</w:t>
      </w:r>
      <w:r w:rsidR="00E63CF8" w:rsidRPr="005179FE">
        <w:rPr>
          <w:rFonts w:cs="Arial"/>
          <w:szCs w:val="20"/>
          <w:lang w:val="sl-SI"/>
        </w:rPr>
        <w:t>JU</w:t>
      </w:r>
      <w:r w:rsidRPr="005179FE">
        <w:rPr>
          <w:rFonts w:cs="Arial"/>
          <w:szCs w:val="20"/>
          <w:lang w:val="sl-SI"/>
        </w:rPr>
        <w:t xml:space="preserve"> so v zadnjih letih pri strokovnem nadzoru občinskih predpisov (pregled statuta, poslovnika </w:t>
      </w:r>
      <w:r w:rsidR="000B2EC8">
        <w:rPr>
          <w:rFonts w:cs="Arial"/>
          <w:szCs w:val="20"/>
          <w:lang w:val="sl-SI"/>
        </w:rPr>
        <w:t>občinskega sveta, poslovnika nadzornega odbora in drugih občinskih aktov</w:t>
      </w:r>
      <w:r w:rsidRPr="005179FE">
        <w:rPr>
          <w:rFonts w:cs="Arial"/>
          <w:szCs w:val="20"/>
          <w:lang w:val="sl-SI"/>
        </w:rPr>
        <w:t>) posebno pozornost namenili normativni ureditvi dvojezičnega poslovanja. Služba za lokalno samoupravo je vsako leto od leta 2015 do 2019 organizirala strokovni posvet za občine v sodelovanju z avtohtono italijansko oziroma madžarsko narodno skupnostjo glede izvajanja dvojezičnosti pri</w:t>
      </w:r>
      <w:r w:rsidRPr="005179FE">
        <w:rPr>
          <w:rFonts w:cs="Arial"/>
          <w:b/>
          <w:bCs/>
          <w:szCs w:val="20"/>
          <w:lang w:val="sl-SI"/>
        </w:rPr>
        <w:t xml:space="preserve"> </w:t>
      </w:r>
      <w:r w:rsidRPr="005179FE">
        <w:rPr>
          <w:rFonts w:cs="Arial"/>
          <w:szCs w:val="20"/>
          <w:lang w:val="sl-SI"/>
        </w:rPr>
        <w:t xml:space="preserve">pripravi in sprejemanju predpisov na lokalni ravni v okviru ukrepov za izvajanje predpisov na področju dvojezičnosti, s čimer so prispevali k zmanjšanju razkoraka med normativno ureditvijo in praktičnim izvajanjem dvojezičnosti, kar zadeva delovanja občinskih organov, objave predpisov itd. </w:t>
      </w:r>
      <w:r w:rsidR="00DB2576" w:rsidRPr="005179FE">
        <w:rPr>
          <w:rFonts w:cs="Arial"/>
          <w:szCs w:val="20"/>
          <w:lang w:val="sl-SI"/>
        </w:rPr>
        <w:t>S</w:t>
      </w:r>
      <w:r w:rsidRPr="005179FE">
        <w:rPr>
          <w:rFonts w:cs="Arial"/>
          <w:szCs w:val="20"/>
          <w:lang w:val="sl-SI"/>
        </w:rPr>
        <w:t>pomladi</w:t>
      </w:r>
      <w:r w:rsidR="00DB2576" w:rsidRPr="005179FE">
        <w:rPr>
          <w:rFonts w:cs="Arial"/>
          <w:szCs w:val="20"/>
          <w:lang w:val="sl-SI"/>
        </w:rPr>
        <w:t xml:space="preserve"> 2020</w:t>
      </w:r>
      <w:r w:rsidRPr="005179FE">
        <w:rPr>
          <w:rFonts w:cs="Arial"/>
          <w:szCs w:val="20"/>
          <w:lang w:val="sl-SI"/>
        </w:rPr>
        <w:t xml:space="preserve"> je bil </w:t>
      </w:r>
      <w:r w:rsidR="006538B5">
        <w:rPr>
          <w:rFonts w:cs="Arial"/>
          <w:szCs w:val="20"/>
          <w:lang w:val="sl-SI"/>
        </w:rPr>
        <w:t>načrtovan</w:t>
      </w:r>
      <w:r w:rsidR="006538B5" w:rsidRPr="005179FE">
        <w:rPr>
          <w:rFonts w:cs="Arial"/>
          <w:szCs w:val="20"/>
          <w:lang w:val="sl-SI"/>
        </w:rPr>
        <w:t xml:space="preserve"> </w:t>
      </w:r>
      <w:r w:rsidRPr="005179FE">
        <w:rPr>
          <w:rFonts w:cs="Arial"/>
          <w:szCs w:val="20"/>
          <w:lang w:val="sl-SI"/>
        </w:rPr>
        <w:t xml:space="preserve">že 6. strokovni posvet, ki bi se izvedel v občini Dobrovnik, a je </w:t>
      </w:r>
      <w:r w:rsidR="000208C7">
        <w:rPr>
          <w:rFonts w:cs="Arial"/>
          <w:szCs w:val="20"/>
          <w:lang w:val="sl-SI"/>
        </w:rPr>
        <w:t xml:space="preserve">bil </w:t>
      </w:r>
      <w:r w:rsidRPr="005179FE">
        <w:rPr>
          <w:rFonts w:cs="Arial"/>
          <w:szCs w:val="20"/>
          <w:lang w:val="sl-SI"/>
        </w:rPr>
        <w:t>zaradi situacije</w:t>
      </w:r>
      <w:r w:rsidR="006538B5">
        <w:rPr>
          <w:rFonts w:cs="Arial"/>
          <w:szCs w:val="20"/>
          <w:lang w:val="sl-SI"/>
        </w:rPr>
        <w:t>,</w:t>
      </w:r>
      <w:r w:rsidRPr="005179FE">
        <w:rPr>
          <w:rFonts w:cs="Arial"/>
          <w:szCs w:val="20"/>
          <w:lang w:val="sl-SI"/>
        </w:rPr>
        <w:t xml:space="preserve"> povezane z epidemijo </w:t>
      </w:r>
      <w:r w:rsidR="006538B5">
        <w:rPr>
          <w:rFonts w:cs="Arial"/>
          <w:szCs w:val="20"/>
          <w:lang w:val="sl-SI"/>
        </w:rPr>
        <w:t>c</w:t>
      </w:r>
      <w:r w:rsidR="006538B5" w:rsidRPr="005179FE">
        <w:rPr>
          <w:rFonts w:cs="Arial"/>
          <w:szCs w:val="20"/>
          <w:lang w:val="sl-SI"/>
        </w:rPr>
        <w:t>ovid</w:t>
      </w:r>
      <w:r w:rsidRPr="005179FE">
        <w:rPr>
          <w:rFonts w:cs="Arial"/>
          <w:szCs w:val="20"/>
          <w:lang w:val="sl-SI"/>
        </w:rPr>
        <w:t>-19</w:t>
      </w:r>
      <w:r w:rsidR="006538B5">
        <w:rPr>
          <w:rFonts w:cs="Arial"/>
          <w:szCs w:val="20"/>
          <w:lang w:val="sl-SI"/>
        </w:rPr>
        <w:t>,</w:t>
      </w:r>
      <w:r w:rsidRPr="005179FE">
        <w:rPr>
          <w:rFonts w:cs="Arial"/>
          <w:szCs w:val="20"/>
          <w:lang w:val="sl-SI"/>
        </w:rPr>
        <w:t xml:space="preserve"> do izboljšanja razmer prestavljen. </w:t>
      </w:r>
      <w:r w:rsidR="000208C7">
        <w:rPr>
          <w:rFonts w:cs="Arial"/>
          <w:szCs w:val="20"/>
          <w:lang w:val="sl-SI"/>
        </w:rPr>
        <w:t xml:space="preserve">Zaradi </w:t>
      </w:r>
      <w:r w:rsidR="000208C7">
        <w:rPr>
          <w:rFonts w:cs="Arial"/>
          <w:szCs w:val="20"/>
          <w:lang w:val="sl-SI"/>
        </w:rPr>
        <w:lastRenderedPageBreak/>
        <w:t xml:space="preserve">nastalih razmer je MJU tako </w:t>
      </w:r>
      <w:r w:rsidR="000208C7" w:rsidRPr="000208C7">
        <w:rPr>
          <w:rFonts w:cs="Arial"/>
          <w:szCs w:val="20"/>
          <w:lang w:val="sl-SI"/>
        </w:rPr>
        <w:t>6. posvet o izvajanju dvojezičnosti v devetih občinah, v katerih bivata italijanska in madžarska narodna skupnost,</w:t>
      </w:r>
      <w:r w:rsidR="000208C7" w:rsidRPr="0045175B">
        <w:rPr>
          <w:rFonts w:cs="Arial"/>
          <w:szCs w:val="20"/>
          <w:lang w:val="sl-SI"/>
        </w:rPr>
        <w:t xml:space="preserve"> </w:t>
      </w:r>
      <w:r w:rsidR="000208C7">
        <w:rPr>
          <w:rFonts w:cs="Arial"/>
          <w:szCs w:val="20"/>
          <w:lang w:val="sl-SI"/>
        </w:rPr>
        <w:t>organiziralo v marcu 2021</w:t>
      </w:r>
      <w:r w:rsidR="000208C7" w:rsidRPr="000208C7">
        <w:rPr>
          <w:rFonts w:cs="Arial"/>
          <w:szCs w:val="20"/>
          <w:lang w:val="sl-SI"/>
        </w:rPr>
        <w:t xml:space="preserve">, posvet pa je potekal </w:t>
      </w:r>
      <w:r w:rsidR="000B2EC8">
        <w:rPr>
          <w:rFonts w:cs="Arial"/>
          <w:szCs w:val="20"/>
          <w:lang w:val="sl-SI"/>
        </w:rPr>
        <w:t>na daljavo</w:t>
      </w:r>
      <w:r w:rsidR="000208C7" w:rsidRPr="000208C7">
        <w:rPr>
          <w:rFonts w:cs="Arial"/>
          <w:szCs w:val="20"/>
          <w:lang w:val="sl-SI"/>
        </w:rPr>
        <w:t xml:space="preserve">. Osrednja tema posveta je bila dvojezičnost v času epidemije </w:t>
      </w:r>
      <w:r w:rsidR="006538B5">
        <w:rPr>
          <w:rFonts w:cs="Arial"/>
          <w:szCs w:val="20"/>
          <w:lang w:val="sl-SI"/>
        </w:rPr>
        <w:t>c</w:t>
      </w:r>
      <w:r w:rsidR="006538B5" w:rsidRPr="000208C7">
        <w:rPr>
          <w:rFonts w:cs="Arial"/>
          <w:szCs w:val="20"/>
          <w:lang w:val="sl-SI"/>
        </w:rPr>
        <w:t>ovid</w:t>
      </w:r>
      <w:r w:rsidR="000208C7" w:rsidRPr="000208C7">
        <w:rPr>
          <w:rFonts w:cs="Arial"/>
          <w:szCs w:val="20"/>
          <w:lang w:val="sl-SI"/>
        </w:rPr>
        <w:t xml:space="preserve">-19 oziroma izzivi občin na dvojezičnih območjih, povezani z epidemijo </w:t>
      </w:r>
      <w:r w:rsidR="006538B5">
        <w:rPr>
          <w:rFonts w:cs="Arial"/>
          <w:szCs w:val="20"/>
          <w:lang w:val="sl-SI"/>
        </w:rPr>
        <w:t>c</w:t>
      </w:r>
      <w:r w:rsidR="006538B5" w:rsidRPr="000208C7">
        <w:rPr>
          <w:rFonts w:cs="Arial"/>
          <w:szCs w:val="20"/>
          <w:lang w:val="sl-SI"/>
        </w:rPr>
        <w:t>ovid</w:t>
      </w:r>
      <w:r w:rsidR="000208C7" w:rsidRPr="000208C7">
        <w:rPr>
          <w:rFonts w:cs="Arial"/>
          <w:szCs w:val="20"/>
          <w:lang w:val="sl-SI"/>
        </w:rPr>
        <w:t>-19. Predstavljene so bile konkretne rešitve v občinah Dobrovnik, Piran, Ankaran, Koper in Lendava.</w:t>
      </w:r>
      <w:r w:rsidR="000208C7">
        <w:rPr>
          <w:rFonts w:cs="Arial"/>
          <w:szCs w:val="20"/>
          <w:lang w:val="sl-SI"/>
        </w:rPr>
        <w:t xml:space="preserve"> </w:t>
      </w:r>
      <w:r w:rsidR="000208C7" w:rsidRPr="000208C7">
        <w:rPr>
          <w:rFonts w:cs="Arial"/>
          <w:szCs w:val="20"/>
          <w:lang w:val="sl-SI"/>
        </w:rPr>
        <w:t>Vsakoletni posvet je del sistematičnega prizadevanja MJU in devetih občin, v katerih prebivajo pripadniki italijanske in madžarske narodne skupnosti, za odpravo razkoraka med predpisano in dejansko dvojezičnostjo.</w:t>
      </w:r>
      <w:r w:rsidR="000208C7">
        <w:rPr>
          <w:rFonts w:cs="Arial"/>
          <w:szCs w:val="20"/>
          <w:lang w:val="sl-SI"/>
        </w:rPr>
        <w:t xml:space="preserve"> </w:t>
      </w:r>
      <w:r w:rsidRPr="005179FE">
        <w:rPr>
          <w:rFonts w:cs="Arial"/>
          <w:szCs w:val="20"/>
          <w:lang w:val="sl-SI"/>
        </w:rPr>
        <w:t>Pri</w:t>
      </w:r>
      <w:r w:rsidRPr="000208C7">
        <w:rPr>
          <w:rFonts w:cs="Arial"/>
          <w:szCs w:val="20"/>
          <w:lang w:val="sl-SI"/>
        </w:rPr>
        <w:t xml:space="preserve"> sistematskem pregledu spletnih strani vseh devetih dvojezičnih občin </w:t>
      </w:r>
      <w:r w:rsidR="00DB2576" w:rsidRPr="000208C7">
        <w:rPr>
          <w:rFonts w:cs="Arial"/>
          <w:szCs w:val="20"/>
          <w:lang w:val="sl-SI"/>
        </w:rPr>
        <w:t>je bilo ugotovljeno</w:t>
      </w:r>
      <w:r w:rsidRPr="000208C7">
        <w:rPr>
          <w:rFonts w:cs="Arial"/>
          <w:szCs w:val="20"/>
          <w:lang w:val="sl-SI"/>
        </w:rPr>
        <w:t>, da se je število dvojezičnih</w:t>
      </w:r>
      <w:r w:rsidRPr="005179FE">
        <w:rPr>
          <w:rFonts w:cs="Arial"/>
          <w:color w:val="000000"/>
          <w:szCs w:val="20"/>
          <w:lang w:val="sl-SI"/>
        </w:rPr>
        <w:t xml:space="preserve"> spletnih obrazcev za naloge, ki jih občine izvajajo za občane, povečalo in le v redkih primerih ni bilo zagotovljenih dvojezičnih obrazcev.</w:t>
      </w:r>
    </w:p>
    <w:p w14:paraId="0A271692" w14:textId="77777777" w:rsidR="00734A63" w:rsidRPr="005179FE" w:rsidRDefault="00734A63" w:rsidP="00F229BF">
      <w:pPr>
        <w:spacing w:line="240" w:lineRule="exact"/>
        <w:jc w:val="both"/>
        <w:rPr>
          <w:rFonts w:cs="Arial"/>
          <w:b/>
          <w:bCs/>
          <w:szCs w:val="20"/>
          <w:lang w:val="sl-SI"/>
        </w:rPr>
      </w:pPr>
    </w:p>
    <w:p w14:paraId="1899870E" w14:textId="4F47BB0C" w:rsidR="00734A63" w:rsidRPr="005179FE" w:rsidRDefault="00734A63" w:rsidP="00F229BF">
      <w:pPr>
        <w:spacing w:line="240" w:lineRule="exact"/>
        <w:jc w:val="both"/>
        <w:rPr>
          <w:rFonts w:cs="Arial"/>
          <w:szCs w:val="20"/>
          <w:lang w:val="sl-SI"/>
        </w:rPr>
      </w:pPr>
      <w:r w:rsidRPr="005179FE">
        <w:rPr>
          <w:rFonts w:cs="Arial"/>
          <w:szCs w:val="20"/>
          <w:lang w:val="sl-SI"/>
        </w:rPr>
        <w:t>M</w:t>
      </w:r>
      <w:r w:rsidR="00866822" w:rsidRPr="005179FE">
        <w:rPr>
          <w:rFonts w:cs="Arial"/>
          <w:szCs w:val="20"/>
          <w:lang w:val="sl-SI"/>
        </w:rPr>
        <w:t>JU</w:t>
      </w:r>
      <w:r w:rsidRPr="005179FE">
        <w:rPr>
          <w:rFonts w:cs="Arial"/>
          <w:szCs w:val="20"/>
          <w:lang w:val="sl-SI"/>
        </w:rPr>
        <w:t xml:space="preserve"> prav tako ni </w:t>
      </w:r>
      <w:r w:rsidR="00DF5B3E">
        <w:rPr>
          <w:rFonts w:cs="Arial"/>
          <w:szCs w:val="20"/>
          <w:lang w:val="sl-SI"/>
        </w:rPr>
        <w:t xml:space="preserve">prejelo prijav o </w:t>
      </w:r>
      <w:r w:rsidRPr="005179FE">
        <w:rPr>
          <w:rFonts w:cs="Arial"/>
          <w:szCs w:val="20"/>
          <w:lang w:val="sl-SI"/>
        </w:rPr>
        <w:t>morebitni</w:t>
      </w:r>
      <w:r w:rsidR="00DF5B3E">
        <w:rPr>
          <w:rFonts w:cs="Arial"/>
          <w:szCs w:val="20"/>
          <w:lang w:val="sl-SI"/>
        </w:rPr>
        <w:t>h</w:t>
      </w:r>
      <w:r w:rsidRPr="005179FE">
        <w:rPr>
          <w:rFonts w:cs="Arial"/>
          <w:szCs w:val="20"/>
          <w:lang w:val="sl-SI"/>
        </w:rPr>
        <w:t xml:space="preserve"> nepravilnost</w:t>
      </w:r>
      <w:r w:rsidR="00DF5B3E">
        <w:rPr>
          <w:rFonts w:cs="Arial"/>
          <w:szCs w:val="20"/>
          <w:lang w:val="sl-SI"/>
        </w:rPr>
        <w:t>ih</w:t>
      </w:r>
      <w:r w:rsidRPr="005179FE">
        <w:rPr>
          <w:rFonts w:cs="Arial"/>
          <w:szCs w:val="20"/>
          <w:lang w:val="sl-SI"/>
        </w:rPr>
        <w:t xml:space="preserve"> ali kršitva</w:t>
      </w:r>
      <w:r w:rsidR="00DF5B3E">
        <w:rPr>
          <w:rFonts w:cs="Arial"/>
          <w:szCs w:val="20"/>
          <w:lang w:val="sl-SI"/>
        </w:rPr>
        <w:t>h</w:t>
      </w:r>
      <w:r w:rsidRPr="005179FE">
        <w:rPr>
          <w:rFonts w:cs="Arial"/>
          <w:szCs w:val="20"/>
          <w:lang w:val="sl-SI"/>
        </w:rPr>
        <w:t xml:space="preserve"> pravic </w:t>
      </w:r>
      <w:r w:rsidR="00DF5B3E">
        <w:rPr>
          <w:rFonts w:cs="Arial"/>
          <w:szCs w:val="20"/>
          <w:lang w:val="sl-SI"/>
        </w:rPr>
        <w:t xml:space="preserve">pripadnikov </w:t>
      </w:r>
      <w:r w:rsidR="00866822" w:rsidRPr="005179FE">
        <w:rPr>
          <w:rFonts w:cs="Arial"/>
          <w:szCs w:val="20"/>
          <w:lang w:val="sl-SI"/>
        </w:rPr>
        <w:t>narodnih</w:t>
      </w:r>
      <w:r w:rsidRPr="005179FE">
        <w:rPr>
          <w:rFonts w:cs="Arial"/>
          <w:szCs w:val="20"/>
          <w:lang w:val="sl-SI"/>
        </w:rPr>
        <w:t xml:space="preserve"> skupnosti v volilnih in referendumskih postopkih. Doslej tudi ni bilo nobenih pobud s strani predstavnikov </w:t>
      </w:r>
      <w:r w:rsidR="00866822" w:rsidRPr="005179FE">
        <w:rPr>
          <w:rFonts w:cs="Arial"/>
          <w:szCs w:val="20"/>
          <w:lang w:val="sl-SI"/>
        </w:rPr>
        <w:t>narodnih</w:t>
      </w:r>
      <w:r w:rsidRPr="005179FE">
        <w:rPr>
          <w:rFonts w:cs="Arial"/>
          <w:szCs w:val="20"/>
          <w:lang w:val="sl-SI"/>
        </w:rPr>
        <w:t xml:space="preserve"> skupnosti za spremembo zakonodaje zaradi navedenega. Kot to določa 37. člen ZVDZ, je za zakonitost volitev in enotno uporabo določb tega zakona, ki se nanašajo na volilne postopke</w:t>
      </w:r>
      <w:r w:rsidR="009773E3">
        <w:rPr>
          <w:rFonts w:cs="Arial"/>
          <w:szCs w:val="20"/>
          <w:lang w:val="sl-SI"/>
        </w:rPr>
        <w:t>,</w:t>
      </w:r>
      <w:r w:rsidRPr="005179FE">
        <w:rPr>
          <w:rFonts w:cs="Arial"/>
          <w:szCs w:val="20"/>
          <w:lang w:val="sl-SI"/>
        </w:rPr>
        <w:t xml:space="preserve"> ter za</w:t>
      </w:r>
      <w:r w:rsidR="0052218E">
        <w:rPr>
          <w:rFonts w:cs="Arial"/>
          <w:szCs w:val="20"/>
          <w:lang w:val="sl-SI"/>
        </w:rPr>
        <w:t xml:space="preserve"> </w:t>
      </w:r>
      <w:r w:rsidRPr="005179FE">
        <w:rPr>
          <w:rFonts w:cs="Arial"/>
          <w:szCs w:val="20"/>
          <w:lang w:val="sl-SI"/>
        </w:rPr>
        <w:t>usklajevanje dela volilnih komisij</w:t>
      </w:r>
      <w:r w:rsidR="0016338E">
        <w:rPr>
          <w:rFonts w:cs="Arial"/>
          <w:szCs w:val="20"/>
          <w:lang w:val="sl-SI"/>
        </w:rPr>
        <w:t>,</w:t>
      </w:r>
      <w:r w:rsidRPr="005179FE">
        <w:rPr>
          <w:rFonts w:cs="Arial"/>
          <w:szCs w:val="20"/>
          <w:lang w:val="sl-SI"/>
        </w:rPr>
        <w:t xml:space="preserve"> volilnih enot in okrajnih volilnih komisij </w:t>
      </w:r>
      <w:r w:rsidR="00136413">
        <w:rPr>
          <w:rFonts w:cs="Arial"/>
          <w:szCs w:val="20"/>
          <w:lang w:val="sl-SI"/>
        </w:rPr>
        <w:t>ter</w:t>
      </w:r>
      <w:r w:rsidR="00136413" w:rsidRPr="005179FE">
        <w:rPr>
          <w:rFonts w:cs="Arial"/>
          <w:szCs w:val="20"/>
          <w:lang w:val="sl-SI"/>
        </w:rPr>
        <w:t xml:space="preserve"> </w:t>
      </w:r>
      <w:r w:rsidRPr="005179FE">
        <w:rPr>
          <w:rFonts w:cs="Arial"/>
          <w:szCs w:val="20"/>
          <w:lang w:val="sl-SI"/>
        </w:rPr>
        <w:t xml:space="preserve">za podajo obveznih navodil v zvezi z izvajanjem tega zakona </w:t>
      </w:r>
      <w:r w:rsidR="00136413">
        <w:rPr>
          <w:rFonts w:cs="Arial"/>
          <w:szCs w:val="20"/>
          <w:lang w:val="sl-SI"/>
        </w:rPr>
        <w:t>in</w:t>
      </w:r>
      <w:r w:rsidR="00136413" w:rsidRPr="005179FE">
        <w:rPr>
          <w:rFonts w:cs="Arial"/>
          <w:szCs w:val="20"/>
          <w:lang w:val="sl-SI"/>
        </w:rPr>
        <w:t xml:space="preserve"> </w:t>
      </w:r>
      <w:r w:rsidRPr="005179FE">
        <w:rPr>
          <w:rFonts w:cs="Arial"/>
          <w:szCs w:val="20"/>
          <w:lang w:val="sl-SI"/>
        </w:rPr>
        <w:t>nadzor nad delom volilnih komisij med drugim pristojna Državna volilna komisija</w:t>
      </w:r>
      <w:r w:rsidR="001535B2" w:rsidRPr="005179FE">
        <w:rPr>
          <w:rFonts w:cs="Arial"/>
          <w:szCs w:val="20"/>
          <w:lang w:val="sl-SI"/>
        </w:rPr>
        <w:t xml:space="preserve"> (DVK)</w:t>
      </w:r>
      <w:r w:rsidRPr="005179FE">
        <w:rPr>
          <w:rFonts w:cs="Arial"/>
          <w:szCs w:val="20"/>
          <w:lang w:val="sl-SI"/>
        </w:rPr>
        <w:t xml:space="preserve">. Tudi </w:t>
      </w:r>
      <w:hyperlink r:id="rId11" w:history="1">
        <w:r w:rsidRPr="005179FE">
          <w:rPr>
            <w:rFonts w:cs="Arial"/>
            <w:szCs w:val="20"/>
            <w:lang w:val="sl-SI"/>
          </w:rPr>
          <w:t>zadnja pobuda DVK za spremembo ZVDZ</w:t>
        </w:r>
      </w:hyperlink>
      <w:r w:rsidRPr="005179FE">
        <w:rPr>
          <w:rFonts w:cs="Arial"/>
          <w:szCs w:val="20"/>
          <w:lang w:val="sl-SI"/>
        </w:rPr>
        <w:t xml:space="preserve"> (</w:t>
      </w:r>
      <w:hyperlink r:id="rId12" w:history="1">
        <w:r w:rsidR="007B28F8" w:rsidRPr="005179FE">
          <w:rPr>
            <w:rStyle w:val="Hiperpovezava"/>
            <w:rFonts w:cs="Arial"/>
            <w:szCs w:val="20"/>
            <w:lang w:val="sl-SI"/>
          </w:rPr>
          <w:t xml:space="preserve">Pobuda </w:t>
        </w:r>
        <w:r w:rsidR="00136413">
          <w:rPr>
            <w:rStyle w:val="Hiperpovezava"/>
            <w:rFonts w:cs="Arial"/>
            <w:szCs w:val="20"/>
            <w:lang w:val="sl-SI"/>
          </w:rPr>
          <w:t>p</w:t>
        </w:r>
        <w:r w:rsidR="007B28F8" w:rsidRPr="005179FE">
          <w:rPr>
            <w:rStyle w:val="Hiperpovezava"/>
            <w:rFonts w:cs="Arial"/>
            <w:szCs w:val="20"/>
            <w:lang w:val="sl-SI"/>
          </w:rPr>
          <w:t>oslanskim skupinam v Državnem zboru Republike Slovenije za pripravo in sprejem novele Zakona o volitvah v državni zbor</w:t>
        </w:r>
      </w:hyperlink>
      <w:r w:rsidR="007B28F8" w:rsidRPr="005179FE">
        <w:rPr>
          <w:rFonts w:cs="Arial"/>
          <w:szCs w:val="20"/>
          <w:lang w:val="sl-SI"/>
        </w:rPr>
        <w:t>)</w:t>
      </w:r>
      <w:r w:rsidR="00FD3B28" w:rsidRPr="005179FE">
        <w:rPr>
          <w:rFonts w:cs="Arial"/>
          <w:szCs w:val="20"/>
          <w:lang w:val="sl-SI"/>
        </w:rPr>
        <w:t>,</w:t>
      </w:r>
      <w:r w:rsidRPr="005179FE">
        <w:rPr>
          <w:rFonts w:cs="Arial"/>
          <w:szCs w:val="20"/>
          <w:lang w:val="sl-SI"/>
        </w:rPr>
        <w:t xml:space="preserve"> ki je bila </w:t>
      </w:r>
      <w:r w:rsidR="007B28F8" w:rsidRPr="005179FE">
        <w:rPr>
          <w:rFonts w:cs="Arial"/>
          <w:szCs w:val="20"/>
          <w:lang w:val="sl-SI"/>
        </w:rPr>
        <w:t>21. </w:t>
      </w:r>
      <w:r w:rsidR="00FD3B28" w:rsidRPr="005179FE">
        <w:rPr>
          <w:rFonts w:cs="Arial"/>
          <w:szCs w:val="20"/>
          <w:lang w:val="sl-SI"/>
        </w:rPr>
        <w:t>oktobra</w:t>
      </w:r>
      <w:r w:rsidR="007B28F8" w:rsidRPr="005179FE">
        <w:rPr>
          <w:rFonts w:cs="Arial"/>
          <w:szCs w:val="20"/>
          <w:lang w:val="sl-SI"/>
        </w:rPr>
        <w:t> 2020</w:t>
      </w:r>
      <w:r w:rsidRPr="005179FE">
        <w:rPr>
          <w:rFonts w:cs="Arial"/>
          <w:szCs w:val="20"/>
          <w:lang w:val="sl-SI"/>
        </w:rPr>
        <w:t xml:space="preserve"> poslana vsem poslanskim skupinam, ne naslavlja določb ZVDZ, ki se nanašajo na narodne skupnosti. Glede na navedeno v zvezi z izvajanjem predmetnih predpisov </w:t>
      </w:r>
      <w:r w:rsidR="007B28F8" w:rsidRPr="005179FE">
        <w:rPr>
          <w:rFonts w:cs="Arial"/>
          <w:szCs w:val="20"/>
          <w:lang w:val="sl-SI"/>
        </w:rPr>
        <w:t xml:space="preserve">na MJU </w:t>
      </w:r>
      <w:r w:rsidRPr="005179FE">
        <w:rPr>
          <w:rFonts w:cs="Arial"/>
          <w:szCs w:val="20"/>
          <w:lang w:val="sl-SI"/>
        </w:rPr>
        <w:t xml:space="preserve">v praksi </w:t>
      </w:r>
      <w:r w:rsidR="009773E3">
        <w:rPr>
          <w:rFonts w:cs="Arial"/>
          <w:szCs w:val="20"/>
          <w:lang w:val="sl-SI"/>
        </w:rPr>
        <w:t>meni</w:t>
      </w:r>
      <w:r w:rsidR="00593A20">
        <w:rPr>
          <w:rFonts w:cs="Arial"/>
          <w:szCs w:val="20"/>
          <w:lang w:val="sl-SI"/>
        </w:rPr>
        <w:t>jo</w:t>
      </w:r>
      <w:r w:rsidRPr="005179FE">
        <w:rPr>
          <w:rFonts w:cs="Arial"/>
          <w:szCs w:val="20"/>
          <w:lang w:val="sl-SI"/>
        </w:rPr>
        <w:t>, da ni zaznati razkoraka med normativno ureditvijo in praktičnim izvajanjem dvojezičnosti.</w:t>
      </w:r>
    </w:p>
    <w:p w14:paraId="54DED769" w14:textId="77777777" w:rsidR="00734A63" w:rsidRPr="005179FE" w:rsidRDefault="00734A63" w:rsidP="00F229BF">
      <w:pPr>
        <w:spacing w:line="240" w:lineRule="exact"/>
        <w:jc w:val="both"/>
        <w:rPr>
          <w:rFonts w:cs="Arial"/>
          <w:szCs w:val="20"/>
          <w:lang w:val="sl-SI"/>
        </w:rPr>
      </w:pPr>
    </w:p>
    <w:p w14:paraId="03FAC13F" w14:textId="350F2340" w:rsidR="00734A63" w:rsidRPr="005179FE" w:rsidRDefault="00734A63" w:rsidP="00F229BF">
      <w:pPr>
        <w:spacing w:line="240" w:lineRule="exact"/>
        <w:jc w:val="both"/>
        <w:rPr>
          <w:rFonts w:cs="Arial"/>
          <w:szCs w:val="20"/>
          <w:lang w:val="sl-SI"/>
        </w:rPr>
      </w:pPr>
      <w:r w:rsidRPr="005179FE">
        <w:rPr>
          <w:rFonts w:cs="Arial"/>
          <w:szCs w:val="20"/>
          <w:lang w:val="sl-SI"/>
        </w:rPr>
        <w:t xml:space="preserve">S področja eUprava je bil v okviru </w:t>
      </w:r>
      <w:hyperlink r:id="rId13" w:history="1">
        <w:r w:rsidRPr="005179FE">
          <w:rPr>
            <w:rStyle w:val="Hiperpovezava"/>
            <w:rFonts w:cs="Arial"/>
            <w:szCs w:val="20"/>
            <w:lang w:val="sl-SI"/>
          </w:rPr>
          <w:t>Načrta ukrepov Vlade Republike Slovenije za izvajanje predpisov na področju dvojezičnosti 2015</w:t>
        </w:r>
        <w:r w:rsidR="009773E3">
          <w:rPr>
            <w:rStyle w:val="Hiperpovezava"/>
            <w:rFonts w:cs="Arial"/>
            <w:szCs w:val="20"/>
            <w:lang w:val="sl-SI"/>
          </w:rPr>
          <w:sym w:font="Symbol" w:char="F02D"/>
        </w:r>
        <w:r w:rsidRPr="005179FE">
          <w:rPr>
            <w:rStyle w:val="Hiperpovezava"/>
            <w:rFonts w:cs="Arial"/>
            <w:szCs w:val="20"/>
            <w:lang w:val="sl-SI"/>
          </w:rPr>
          <w:t>2018</w:t>
        </w:r>
      </w:hyperlink>
      <w:r w:rsidRPr="005179FE">
        <w:rPr>
          <w:rFonts w:cs="Arial"/>
          <w:szCs w:val="20"/>
          <w:lang w:val="sl-SI"/>
        </w:rPr>
        <w:t xml:space="preserve"> oblikovan ukrep v poglavju 5 »Ukrepi za izboljšanje dosedanjega stanja«, in sicer: 5.4. Skrb za orodje za objavo e-storitev na portalu eUprava. V skladu z navedenim ukrepom eUprava </w:t>
      </w:r>
      <w:r w:rsidRPr="005179FE">
        <w:rPr>
          <w:rFonts w:cs="Arial"/>
          <w:color w:val="000000"/>
          <w:szCs w:val="20"/>
          <w:lang w:val="sl-SI" w:eastAsia="sl-SI"/>
        </w:rPr>
        <w:t xml:space="preserve">poskrbi za orodje za objavo storitev in </w:t>
      </w:r>
      <w:r w:rsidRPr="005179FE">
        <w:rPr>
          <w:rFonts w:cs="Arial"/>
          <w:szCs w:val="20"/>
          <w:lang w:val="sl-SI"/>
        </w:rPr>
        <w:t>p</w:t>
      </w:r>
      <w:r w:rsidRPr="005179FE">
        <w:rPr>
          <w:rFonts w:cs="Arial"/>
          <w:color w:val="000000"/>
          <w:szCs w:val="20"/>
          <w:lang w:val="sl-SI" w:eastAsia="sl-SI"/>
        </w:rPr>
        <w:t>ripravi osnovne statične vsebine o portalu, pristojni organi (njihovi uredniki vsebin) pa pripravijo ažurne vsebine in obrazce, poskrbijo za prevod in jih objavijo na portalu eUprava.</w:t>
      </w:r>
    </w:p>
    <w:p w14:paraId="45D44928" w14:textId="77777777" w:rsidR="00734A63" w:rsidRPr="005179FE" w:rsidRDefault="00734A63" w:rsidP="00F229BF">
      <w:pPr>
        <w:spacing w:line="240" w:lineRule="exact"/>
        <w:rPr>
          <w:rFonts w:cs="Arial"/>
          <w:szCs w:val="20"/>
          <w:lang w:val="sl-SI"/>
        </w:rPr>
      </w:pPr>
    </w:p>
    <w:p w14:paraId="7C075101" w14:textId="77777777" w:rsidR="00734A63" w:rsidRPr="005179FE" w:rsidRDefault="00734A63" w:rsidP="00F229BF">
      <w:pPr>
        <w:spacing w:line="240" w:lineRule="exact"/>
        <w:jc w:val="both"/>
        <w:rPr>
          <w:rFonts w:cs="Arial"/>
          <w:szCs w:val="20"/>
          <w:lang w:val="sl-SI"/>
        </w:rPr>
      </w:pPr>
      <w:r w:rsidRPr="005179FE">
        <w:rPr>
          <w:rFonts w:cs="Arial"/>
          <w:szCs w:val="20"/>
          <w:lang w:val="sl-SI"/>
        </w:rPr>
        <w:t xml:space="preserve">V letu 2015 je bil objavljen popolnoma prenovljen portal eUprava, ki omogoča tudi objavo vsebin in obrazcev v jezikih </w:t>
      </w:r>
      <w:r w:rsidR="00597285" w:rsidRPr="005179FE">
        <w:rPr>
          <w:rFonts w:cs="Arial"/>
          <w:szCs w:val="20"/>
          <w:lang w:val="sl-SI"/>
        </w:rPr>
        <w:t>narodnih skupnosti</w:t>
      </w:r>
      <w:r w:rsidRPr="005179FE">
        <w:rPr>
          <w:rFonts w:cs="Arial"/>
          <w:szCs w:val="20"/>
          <w:lang w:val="sl-SI"/>
        </w:rPr>
        <w:t xml:space="preserve">. Na portalu sta implementirana dva posebna zavihka, kjer so na voljo vsebine za obe </w:t>
      </w:r>
      <w:r w:rsidR="00597285" w:rsidRPr="005179FE">
        <w:rPr>
          <w:rFonts w:cs="Arial"/>
          <w:szCs w:val="20"/>
          <w:lang w:val="sl-SI"/>
        </w:rPr>
        <w:t>narodni skupnosti</w:t>
      </w:r>
      <w:r w:rsidRPr="005179FE">
        <w:rPr>
          <w:rFonts w:cs="Arial"/>
          <w:szCs w:val="20"/>
          <w:lang w:val="sl-SI"/>
        </w:rPr>
        <w:t>:</w:t>
      </w:r>
    </w:p>
    <w:p w14:paraId="3FBB8C86" w14:textId="77777777" w:rsidR="00EA62FC" w:rsidRPr="005179FE" w:rsidRDefault="007F6D70" w:rsidP="00EA62FC">
      <w:pPr>
        <w:pStyle w:val="Odstavekseznama"/>
        <w:numPr>
          <w:ilvl w:val="0"/>
          <w:numId w:val="40"/>
        </w:numPr>
        <w:spacing w:line="240" w:lineRule="exact"/>
        <w:jc w:val="both"/>
        <w:rPr>
          <w:rFonts w:cs="Arial"/>
          <w:szCs w:val="20"/>
        </w:rPr>
      </w:pPr>
      <w:hyperlink r:id="rId14" w:history="1">
        <w:r w:rsidR="00EA62FC" w:rsidRPr="005179FE">
          <w:rPr>
            <w:rStyle w:val="Hiperpovezava"/>
            <w:rFonts w:cs="Arial"/>
            <w:szCs w:val="20"/>
          </w:rPr>
          <w:t>eUprava_IT</w:t>
        </w:r>
      </w:hyperlink>
    </w:p>
    <w:p w14:paraId="190ABF95" w14:textId="77777777" w:rsidR="00EA62FC" w:rsidRPr="005179FE" w:rsidRDefault="007F6D70" w:rsidP="00EA62FC">
      <w:pPr>
        <w:pStyle w:val="Odstavekseznama"/>
        <w:numPr>
          <w:ilvl w:val="0"/>
          <w:numId w:val="40"/>
        </w:numPr>
        <w:spacing w:line="240" w:lineRule="exact"/>
        <w:jc w:val="both"/>
        <w:rPr>
          <w:rFonts w:cs="Arial"/>
          <w:szCs w:val="20"/>
        </w:rPr>
      </w:pPr>
      <w:hyperlink r:id="rId15" w:history="1">
        <w:r w:rsidR="00EA62FC" w:rsidRPr="005179FE">
          <w:rPr>
            <w:rStyle w:val="Hiperpovezava"/>
            <w:rFonts w:cs="Arial"/>
            <w:szCs w:val="20"/>
          </w:rPr>
          <w:t>eUprava_HU</w:t>
        </w:r>
      </w:hyperlink>
      <w:r w:rsidR="00DF674F" w:rsidRPr="005179FE">
        <w:rPr>
          <w:rFonts w:cs="Arial"/>
          <w:szCs w:val="20"/>
        </w:rPr>
        <w:t>.</w:t>
      </w:r>
    </w:p>
    <w:p w14:paraId="4C6474DF" w14:textId="77777777" w:rsidR="00734A63" w:rsidRPr="005179FE" w:rsidRDefault="00734A63" w:rsidP="00F229BF">
      <w:pPr>
        <w:spacing w:line="240" w:lineRule="exact"/>
        <w:jc w:val="both"/>
        <w:rPr>
          <w:rFonts w:cs="Arial"/>
          <w:szCs w:val="20"/>
          <w:lang w:val="sl-SI"/>
        </w:rPr>
      </w:pPr>
    </w:p>
    <w:p w14:paraId="44E45C43" w14:textId="36F1DFC4" w:rsidR="00734A63" w:rsidRPr="005179FE" w:rsidRDefault="00734A63" w:rsidP="00F229BF">
      <w:pPr>
        <w:spacing w:line="240" w:lineRule="exact"/>
        <w:jc w:val="both"/>
        <w:rPr>
          <w:rFonts w:cs="Arial"/>
          <w:szCs w:val="20"/>
          <w:lang w:val="sl-SI" w:eastAsia="sl-SI"/>
        </w:rPr>
      </w:pPr>
      <w:r w:rsidRPr="005179FE">
        <w:rPr>
          <w:rFonts w:cs="Arial"/>
          <w:szCs w:val="20"/>
          <w:lang w:val="sl-SI" w:eastAsia="sl-SI"/>
        </w:rPr>
        <w:t xml:space="preserve">Količina objavljenih vsebin </w:t>
      </w:r>
      <w:r w:rsidR="00136413">
        <w:rPr>
          <w:rFonts w:cs="Arial"/>
          <w:szCs w:val="20"/>
          <w:lang w:val="sl-SI" w:eastAsia="sl-SI"/>
        </w:rPr>
        <w:t xml:space="preserve">se </w:t>
      </w:r>
      <w:r w:rsidRPr="005179FE">
        <w:rPr>
          <w:rFonts w:cs="Arial"/>
          <w:szCs w:val="20"/>
          <w:lang w:val="sl-SI" w:eastAsia="sl-SI"/>
        </w:rPr>
        <w:t xml:space="preserve">skozi leta </w:t>
      </w:r>
      <w:r w:rsidR="00136413">
        <w:rPr>
          <w:rFonts w:cs="Arial"/>
          <w:szCs w:val="20"/>
          <w:lang w:val="sl-SI" w:eastAsia="sl-SI"/>
        </w:rPr>
        <w:t>spreminja</w:t>
      </w:r>
      <w:r w:rsidR="00136413" w:rsidRPr="005179FE">
        <w:rPr>
          <w:rFonts w:cs="Arial"/>
          <w:szCs w:val="20"/>
          <w:lang w:val="sl-SI" w:eastAsia="sl-SI"/>
        </w:rPr>
        <w:t xml:space="preserve"> </w:t>
      </w:r>
      <w:r w:rsidRPr="005179FE">
        <w:rPr>
          <w:rFonts w:cs="Arial"/>
          <w:szCs w:val="20"/>
          <w:lang w:val="sl-SI" w:eastAsia="sl-SI"/>
        </w:rPr>
        <w:t xml:space="preserve">in tudi ni enaka na vseh jezikovnih različicah. Za obe </w:t>
      </w:r>
      <w:r w:rsidR="00480083" w:rsidRPr="005179FE">
        <w:rPr>
          <w:rFonts w:cs="Arial"/>
          <w:szCs w:val="20"/>
          <w:lang w:val="sl-SI" w:eastAsia="sl-SI"/>
        </w:rPr>
        <w:t>narodni skupnosti</w:t>
      </w:r>
      <w:r w:rsidRPr="005179FE">
        <w:rPr>
          <w:rFonts w:cs="Arial"/>
          <w:szCs w:val="20"/>
          <w:lang w:val="sl-SI" w:eastAsia="sl-SI"/>
        </w:rPr>
        <w:t xml:space="preserve"> so poleg vsebin, ki opisujejo posamezne upravne postopke, na voljo tudi prevedeni predpisani obrazci. </w:t>
      </w:r>
    </w:p>
    <w:p w14:paraId="07B45A99" w14:textId="77777777" w:rsidR="00734A63" w:rsidRPr="005179FE" w:rsidRDefault="00734A63" w:rsidP="00F229BF">
      <w:pPr>
        <w:spacing w:line="240" w:lineRule="exact"/>
        <w:jc w:val="both"/>
        <w:rPr>
          <w:rFonts w:cs="Arial"/>
          <w:szCs w:val="20"/>
          <w:lang w:val="sl-SI" w:eastAsia="sl-SI"/>
        </w:rPr>
      </w:pPr>
    </w:p>
    <w:p w14:paraId="2D045468" w14:textId="2A0D259F" w:rsidR="00734A63" w:rsidRPr="005179FE" w:rsidRDefault="00734A63" w:rsidP="00F229BF">
      <w:pPr>
        <w:spacing w:line="240" w:lineRule="exact"/>
        <w:jc w:val="both"/>
        <w:rPr>
          <w:rFonts w:cs="Arial"/>
          <w:szCs w:val="20"/>
          <w:lang w:val="sl-SI" w:eastAsia="sl-SI"/>
        </w:rPr>
      </w:pPr>
      <w:r w:rsidRPr="005179FE">
        <w:rPr>
          <w:rFonts w:cs="Arial"/>
          <w:szCs w:val="20"/>
          <w:lang w:val="sl-SI" w:eastAsia="sl-SI"/>
        </w:rPr>
        <w:t xml:space="preserve">Ves čas izvajanja </w:t>
      </w:r>
      <w:r w:rsidRPr="005179FE">
        <w:rPr>
          <w:rFonts w:cs="Arial"/>
          <w:szCs w:val="20"/>
          <w:lang w:val="sl-SI"/>
        </w:rPr>
        <w:t>Načrta ukrepov Vlade Republike Slovenije za izvajanje predpisov na področju dvojezičnosti 2015</w:t>
      </w:r>
      <w:r w:rsidR="00E53E8A" w:rsidRPr="00E55A3D">
        <w:rPr>
          <w:lang w:val="sl-SI"/>
        </w:rPr>
        <w:t>–</w:t>
      </w:r>
      <w:r w:rsidRPr="005179FE">
        <w:rPr>
          <w:rFonts w:cs="Arial"/>
          <w:szCs w:val="20"/>
          <w:lang w:val="sl-SI"/>
        </w:rPr>
        <w:t xml:space="preserve">2018 </w:t>
      </w:r>
      <w:r w:rsidRPr="005179FE">
        <w:rPr>
          <w:rFonts w:cs="Arial"/>
          <w:szCs w:val="20"/>
          <w:lang w:val="sl-SI" w:eastAsia="sl-SI"/>
        </w:rPr>
        <w:t>je M</w:t>
      </w:r>
      <w:r w:rsidR="00480083" w:rsidRPr="005179FE">
        <w:rPr>
          <w:rFonts w:cs="Arial"/>
          <w:szCs w:val="20"/>
          <w:lang w:val="sl-SI" w:eastAsia="sl-SI"/>
        </w:rPr>
        <w:t>JU</w:t>
      </w:r>
      <w:r w:rsidRPr="005179FE">
        <w:rPr>
          <w:rFonts w:cs="Arial"/>
          <w:szCs w:val="20"/>
          <w:lang w:val="sl-SI" w:eastAsia="sl-SI"/>
        </w:rPr>
        <w:t xml:space="preserve"> opozarjalo na dejstvo, da morajo za prevod vsebine in obrazcev poskrbeti pristojna ministrstva. Ker ta tega niso izvajala, je zaradi zavedanja o nujnosti objave vsebin in obrazcev na portalu eUprava za obe </w:t>
      </w:r>
      <w:r w:rsidR="00480083" w:rsidRPr="005179FE">
        <w:rPr>
          <w:rFonts w:cs="Arial"/>
          <w:szCs w:val="20"/>
          <w:lang w:val="sl-SI" w:eastAsia="sl-SI"/>
        </w:rPr>
        <w:t>narodni skupnosti</w:t>
      </w:r>
      <w:r w:rsidRPr="005179FE">
        <w:rPr>
          <w:rFonts w:cs="Arial"/>
          <w:szCs w:val="20"/>
          <w:lang w:val="sl-SI" w:eastAsia="sl-SI"/>
        </w:rPr>
        <w:t xml:space="preserve"> prevode zagotavljala ožja ekipa portala eUprava na MJU, financirani pa so bili iz materialnih stroškov MJU. </w:t>
      </w:r>
    </w:p>
    <w:p w14:paraId="1A26F5CC" w14:textId="77777777" w:rsidR="00734A63" w:rsidRPr="005179FE" w:rsidRDefault="00734A63" w:rsidP="00F229BF">
      <w:pPr>
        <w:spacing w:line="240" w:lineRule="exact"/>
        <w:jc w:val="both"/>
        <w:rPr>
          <w:rFonts w:cs="Arial"/>
          <w:color w:val="000000" w:themeColor="text1"/>
          <w:szCs w:val="20"/>
          <w:lang w:val="sl-SI"/>
        </w:rPr>
      </w:pPr>
      <w:r w:rsidRPr="005179FE">
        <w:rPr>
          <w:rFonts w:cs="Arial"/>
          <w:color w:val="000000" w:themeColor="text1"/>
          <w:szCs w:val="20"/>
          <w:lang w:val="sl-SI"/>
        </w:rPr>
        <w:t xml:space="preserve"> </w:t>
      </w:r>
    </w:p>
    <w:p w14:paraId="63B048AE" w14:textId="77777777" w:rsidR="00734A63" w:rsidRPr="005179FE" w:rsidRDefault="00734A63" w:rsidP="00F229BF">
      <w:pPr>
        <w:spacing w:line="240" w:lineRule="exact"/>
        <w:jc w:val="both"/>
        <w:rPr>
          <w:rFonts w:cs="Arial"/>
          <w:szCs w:val="20"/>
          <w:lang w:val="sl-SI" w:eastAsia="sl-SI"/>
        </w:rPr>
      </w:pPr>
      <w:r w:rsidRPr="005179FE">
        <w:rPr>
          <w:rFonts w:cs="Arial"/>
          <w:szCs w:val="20"/>
          <w:lang w:val="sl-SI" w:eastAsia="sl-SI"/>
        </w:rPr>
        <w:t>Skupno število storitev s pripadajočimi predpisanimi obrazci, objavljenih na portalu eUprava, je razvidno iz tabel:</w:t>
      </w:r>
    </w:p>
    <w:p w14:paraId="7CE1368A" w14:textId="77777777" w:rsidR="00734A63" w:rsidRPr="005179FE" w:rsidRDefault="00734A63" w:rsidP="00F229BF">
      <w:pPr>
        <w:spacing w:line="240" w:lineRule="exact"/>
        <w:jc w:val="both"/>
        <w:rPr>
          <w:rFonts w:cs="Arial"/>
          <w:szCs w:val="20"/>
          <w:lang w:val="sl-SI"/>
        </w:rPr>
      </w:pPr>
    </w:p>
    <w:p w14:paraId="66F64B95" w14:textId="77777777" w:rsidR="00734A63" w:rsidRPr="005179FE" w:rsidRDefault="005E7FCE" w:rsidP="00F229BF">
      <w:pPr>
        <w:pStyle w:val="datumtevilka"/>
        <w:spacing w:line="240" w:lineRule="exact"/>
      </w:pPr>
      <w:r w:rsidRPr="005179FE">
        <w:t>Število vseh vlog</w:t>
      </w:r>
    </w:p>
    <w:p w14:paraId="11BE9249" w14:textId="77777777" w:rsidR="005E7FCE" w:rsidRPr="005179FE" w:rsidRDefault="005E7FCE" w:rsidP="00DC6A71">
      <w:pPr>
        <w:pStyle w:val="datumtevilka"/>
      </w:pPr>
    </w:p>
    <w:tbl>
      <w:tblPr>
        <w:tblStyle w:val="Tabelamrea"/>
        <w:tblW w:w="0" w:type="auto"/>
        <w:tblLook w:val="04A0" w:firstRow="1" w:lastRow="0" w:firstColumn="1" w:lastColumn="0" w:noHBand="0" w:noVBand="1"/>
        <w:tblDescription w:val="V tabeli je navedeno število vseh vlog v slovenskem, italijanskem in madžarskem jeziku."/>
      </w:tblPr>
      <w:tblGrid>
        <w:gridCol w:w="4244"/>
        <w:gridCol w:w="4244"/>
      </w:tblGrid>
      <w:tr w:rsidR="0056750F" w:rsidRPr="005179FE" w14:paraId="4EE3216C" w14:textId="77777777" w:rsidTr="004A44A7">
        <w:trPr>
          <w:tblHeader/>
        </w:trPr>
        <w:tc>
          <w:tcPr>
            <w:tcW w:w="4244" w:type="dxa"/>
          </w:tcPr>
          <w:p w14:paraId="56FEB75C" w14:textId="77777777" w:rsidR="0056750F" w:rsidRPr="005179FE" w:rsidRDefault="0056750F" w:rsidP="00DC6A71">
            <w:pPr>
              <w:pStyle w:val="datumtevilka"/>
            </w:pPr>
            <w:r w:rsidRPr="005179FE">
              <w:t>Jezik</w:t>
            </w:r>
          </w:p>
        </w:tc>
        <w:tc>
          <w:tcPr>
            <w:tcW w:w="4244" w:type="dxa"/>
          </w:tcPr>
          <w:p w14:paraId="04CD3126" w14:textId="77777777" w:rsidR="0056750F" w:rsidRPr="005179FE" w:rsidRDefault="0056750F" w:rsidP="00DC6A71">
            <w:pPr>
              <w:pStyle w:val="datumtevilka"/>
            </w:pPr>
            <w:r w:rsidRPr="005179FE">
              <w:t>Število vseh vlog</w:t>
            </w:r>
          </w:p>
        </w:tc>
      </w:tr>
      <w:tr w:rsidR="0056750F" w:rsidRPr="005179FE" w14:paraId="4B2AF962" w14:textId="77777777" w:rsidTr="0056750F">
        <w:tc>
          <w:tcPr>
            <w:tcW w:w="4244" w:type="dxa"/>
          </w:tcPr>
          <w:p w14:paraId="7A8602EC" w14:textId="77777777" w:rsidR="0056750F" w:rsidRPr="005179FE" w:rsidRDefault="0056750F" w:rsidP="00DC6A71">
            <w:pPr>
              <w:pStyle w:val="datumtevilka"/>
            </w:pPr>
            <w:r w:rsidRPr="005179FE">
              <w:t>Slovenski</w:t>
            </w:r>
          </w:p>
        </w:tc>
        <w:tc>
          <w:tcPr>
            <w:tcW w:w="4244" w:type="dxa"/>
          </w:tcPr>
          <w:p w14:paraId="022B1E03" w14:textId="77777777" w:rsidR="0056750F" w:rsidRPr="005179FE" w:rsidRDefault="0056750F" w:rsidP="00DC6A71">
            <w:pPr>
              <w:pStyle w:val="datumtevilka"/>
            </w:pPr>
            <w:r w:rsidRPr="005179FE">
              <w:t>170</w:t>
            </w:r>
          </w:p>
        </w:tc>
      </w:tr>
      <w:tr w:rsidR="0056750F" w:rsidRPr="005179FE" w14:paraId="4E7B06D2" w14:textId="77777777" w:rsidTr="0056750F">
        <w:tc>
          <w:tcPr>
            <w:tcW w:w="4244" w:type="dxa"/>
          </w:tcPr>
          <w:p w14:paraId="4AAE0975" w14:textId="77777777" w:rsidR="0056750F" w:rsidRPr="005179FE" w:rsidRDefault="0056750F" w:rsidP="00DC6A71">
            <w:pPr>
              <w:pStyle w:val="datumtevilka"/>
            </w:pPr>
            <w:r w:rsidRPr="005179FE">
              <w:t>Italijanski</w:t>
            </w:r>
          </w:p>
        </w:tc>
        <w:tc>
          <w:tcPr>
            <w:tcW w:w="4244" w:type="dxa"/>
          </w:tcPr>
          <w:p w14:paraId="11ADAAB8" w14:textId="77777777" w:rsidR="0056750F" w:rsidRPr="005179FE" w:rsidRDefault="0056750F" w:rsidP="00DC6A71">
            <w:pPr>
              <w:pStyle w:val="datumtevilka"/>
            </w:pPr>
            <w:r w:rsidRPr="005179FE">
              <w:t>135</w:t>
            </w:r>
          </w:p>
        </w:tc>
      </w:tr>
      <w:tr w:rsidR="0056750F" w:rsidRPr="005179FE" w14:paraId="6EB43125" w14:textId="77777777" w:rsidTr="0056750F">
        <w:tc>
          <w:tcPr>
            <w:tcW w:w="4244" w:type="dxa"/>
          </w:tcPr>
          <w:p w14:paraId="60C1860C" w14:textId="77777777" w:rsidR="0056750F" w:rsidRPr="005179FE" w:rsidRDefault="0056750F" w:rsidP="00DC6A71">
            <w:pPr>
              <w:pStyle w:val="datumtevilka"/>
            </w:pPr>
            <w:r w:rsidRPr="005179FE">
              <w:t xml:space="preserve">Madžarski </w:t>
            </w:r>
          </w:p>
        </w:tc>
        <w:tc>
          <w:tcPr>
            <w:tcW w:w="4244" w:type="dxa"/>
          </w:tcPr>
          <w:p w14:paraId="7B405971" w14:textId="77777777" w:rsidR="0056750F" w:rsidRPr="005179FE" w:rsidRDefault="0056750F" w:rsidP="00DC6A71">
            <w:pPr>
              <w:pStyle w:val="datumtevilka"/>
            </w:pPr>
            <w:r w:rsidRPr="005179FE">
              <w:t>121</w:t>
            </w:r>
          </w:p>
        </w:tc>
      </w:tr>
    </w:tbl>
    <w:p w14:paraId="311DA6DE" w14:textId="77777777" w:rsidR="00025B77" w:rsidRPr="005179FE" w:rsidRDefault="005E7FCE" w:rsidP="00DC6A71">
      <w:pPr>
        <w:pStyle w:val="datumtevilka"/>
      </w:pPr>
      <w:r w:rsidRPr="005179FE">
        <w:lastRenderedPageBreak/>
        <w:t>Število vseh aktivnosti na portalu eUprava</w:t>
      </w:r>
    </w:p>
    <w:p w14:paraId="59975509" w14:textId="77777777" w:rsidR="005E7FCE" w:rsidRPr="005179FE" w:rsidRDefault="005E7FCE" w:rsidP="00DC6A71">
      <w:pPr>
        <w:pStyle w:val="datumtevilka"/>
      </w:pPr>
    </w:p>
    <w:tbl>
      <w:tblPr>
        <w:tblStyle w:val="Tabelamrea"/>
        <w:tblW w:w="0" w:type="auto"/>
        <w:tblLook w:val="04A0" w:firstRow="1" w:lastRow="0" w:firstColumn="1" w:lastColumn="0" w:noHBand="0" w:noVBand="1"/>
        <w:tblDescription w:val="V tabeli je navedeno število vseh aktivnosti v slovenskem, italijanskem in madžarskem jeziku."/>
      </w:tblPr>
      <w:tblGrid>
        <w:gridCol w:w="4244"/>
        <w:gridCol w:w="4244"/>
      </w:tblGrid>
      <w:tr w:rsidR="00203EAC" w:rsidRPr="00F863B5" w14:paraId="219CF294" w14:textId="77777777" w:rsidTr="004A44A7">
        <w:trPr>
          <w:tblHeader/>
        </w:trPr>
        <w:tc>
          <w:tcPr>
            <w:tcW w:w="4244" w:type="dxa"/>
          </w:tcPr>
          <w:p w14:paraId="1DA61190" w14:textId="77777777" w:rsidR="00203EAC" w:rsidRPr="005179FE" w:rsidRDefault="00203EAC" w:rsidP="00DC6A71">
            <w:pPr>
              <w:pStyle w:val="datumtevilka"/>
            </w:pPr>
            <w:r w:rsidRPr="005179FE">
              <w:t>Jezik</w:t>
            </w:r>
          </w:p>
        </w:tc>
        <w:tc>
          <w:tcPr>
            <w:tcW w:w="4244" w:type="dxa"/>
          </w:tcPr>
          <w:p w14:paraId="06FC8C3F" w14:textId="77777777" w:rsidR="00203EAC" w:rsidRPr="005179FE" w:rsidRDefault="00203EAC" w:rsidP="00DC6A71">
            <w:pPr>
              <w:pStyle w:val="datumtevilka"/>
            </w:pPr>
            <w:r w:rsidRPr="005179FE">
              <w:t>Število vseh aktivnosti na portalu eUprava</w:t>
            </w:r>
          </w:p>
        </w:tc>
      </w:tr>
      <w:tr w:rsidR="00203EAC" w:rsidRPr="005179FE" w14:paraId="7054401B" w14:textId="77777777" w:rsidTr="00203EAC">
        <w:tc>
          <w:tcPr>
            <w:tcW w:w="4244" w:type="dxa"/>
          </w:tcPr>
          <w:p w14:paraId="1D12D941" w14:textId="77777777" w:rsidR="00203EAC" w:rsidRPr="005179FE" w:rsidRDefault="00203EAC" w:rsidP="00DC6A71">
            <w:pPr>
              <w:pStyle w:val="datumtevilka"/>
            </w:pPr>
            <w:r w:rsidRPr="005179FE">
              <w:t>Slovenski</w:t>
            </w:r>
          </w:p>
        </w:tc>
        <w:tc>
          <w:tcPr>
            <w:tcW w:w="4244" w:type="dxa"/>
          </w:tcPr>
          <w:p w14:paraId="77256302" w14:textId="77777777" w:rsidR="00203EAC" w:rsidRPr="005179FE" w:rsidRDefault="00203EAC" w:rsidP="00DC6A71">
            <w:pPr>
              <w:pStyle w:val="datumtevilka"/>
            </w:pPr>
            <w:r w:rsidRPr="005179FE">
              <w:t>368</w:t>
            </w:r>
          </w:p>
        </w:tc>
      </w:tr>
      <w:tr w:rsidR="00203EAC" w:rsidRPr="005179FE" w14:paraId="59DD64DA" w14:textId="77777777" w:rsidTr="00203EAC">
        <w:tc>
          <w:tcPr>
            <w:tcW w:w="4244" w:type="dxa"/>
          </w:tcPr>
          <w:p w14:paraId="6B2C39BA" w14:textId="77777777" w:rsidR="00203EAC" w:rsidRPr="005179FE" w:rsidRDefault="00203EAC" w:rsidP="00DC6A71">
            <w:pPr>
              <w:pStyle w:val="datumtevilka"/>
            </w:pPr>
            <w:r w:rsidRPr="005179FE">
              <w:t>Italijanski</w:t>
            </w:r>
          </w:p>
        </w:tc>
        <w:tc>
          <w:tcPr>
            <w:tcW w:w="4244" w:type="dxa"/>
          </w:tcPr>
          <w:p w14:paraId="1AAF8065" w14:textId="77777777" w:rsidR="00203EAC" w:rsidRPr="005179FE" w:rsidRDefault="00203EAC" w:rsidP="00DC6A71">
            <w:pPr>
              <w:pStyle w:val="datumtevilka"/>
            </w:pPr>
            <w:r w:rsidRPr="005179FE">
              <w:t>166</w:t>
            </w:r>
          </w:p>
        </w:tc>
      </w:tr>
      <w:tr w:rsidR="00203EAC" w:rsidRPr="005179FE" w14:paraId="12AFEA2F" w14:textId="77777777" w:rsidTr="00203EAC">
        <w:tc>
          <w:tcPr>
            <w:tcW w:w="4244" w:type="dxa"/>
          </w:tcPr>
          <w:p w14:paraId="1D72E7F3" w14:textId="77777777" w:rsidR="00203EAC" w:rsidRPr="005179FE" w:rsidRDefault="00203EAC" w:rsidP="00DC6A71">
            <w:pPr>
              <w:pStyle w:val="datumtevilka"/>
            </w:pPr>
            <w:r w:rsidRPr="005179FE">
              <w:t>Madžarski</w:t>
            </w:r>
          </w:p>
        </w:tc>
        <w:tc>
          <w:tcPr>
            <w:tcW w:w="4244" w:type="dxa"/>
          </w:tcPr>
          <w:p w14:paraId="5C390634" w14:textId="77777777" w:rsidR="00203EAC" w:rsidRPr="005179FE" w:rsidRDefault="00203EAC" w:rsidP="00DC6A71">
            <w:pPr>
              <w:pStyle w:val="datumtevilka"/>
            </w:pPr>
            <w:r w:rsidRPr="005179FE">
              <w:t>159</w:t>
            </w:r>
          </w:p>
        </w:tc>
      </w:tr>
    </w:tbl>
    <w:p w14:paraId="01B7D921" w14:textId="77777777" w:rsidR="00025B77" w:rsidRPr="005179FE" w:rsidRDefault="00025B77" w:rsidP="00AF43EB">
      <w:pPr>
        <w:pStyle w:val="datumtevilka"/>
        <w:spacing w:line="240" w:lineRule="exact"/>
      </w:pPr>
    </w:p>
    <w:p w14:paraId="0511887B" w14:textId="4785E411" w:rsidR="00264C8A" w:rsidRPr="005179FE" w:rsidRDefault="00E05E7B" w:rsidP="00C51F0A">
      <w:pPr>
        <w:pStyle w:val="datumtevilka"/>
        <w:spacing w:line="240" w:lineRule="exact"/>
        <w:jc w:val="both"/>
        <w:rPr>
          <w:rFonts w:cs="Arial"/>
        </w:rPr>
      </w:pPr>
      <w:r w:rsidRPr="005179FE">
        <w:t xml:space="preserve">MP </w:t>
      </w:r>
      <w:r w:rsidR="00B343ED" w:rsidRPr="005179FE">
        <w:t>navaja</w:t>
      </w:r>
      <w:r w:rsidRPr="005179FE">
        <w:t>, da je za</w:t>
      </w:r>
      <w:r w:rsidR="00264C8A" w:rsidRPr="005179FE">
        <w:rPr>
          <w:rFonts w:cs="Arial"/>
        </w:rPr>
        <w:t xml:space="preserve"> namene poročanja glede izvajanja Evropske listine o regionalnih ali manjšinskih jezikih in vprašalnika sekretariata Sveta Evrope v povezavi z delovnim obiskom delegacije Odbora ekspertov Evropske listine o regionalnih ali manjšinskih jezikih od Vrhovnega sodišča R</w:t>
      </w:r>
      <w:r w:rsidR="00B343ED" w:rsidRPr="005179FE">
        <w:rPr>
          <w:rFonts w:cs="Arial"/>
        </w:rPr>
        <w:t xml:space="preserve">epublike </w:t>
      </w:r>
      <w:r w:rsidR="00264C8A" w:rsidRPr="005179FE">
        <w:rPr>
          <w:rFonts w:cs="Arial"/>
        </w:rPr>
        <w:t>S</w:t>
      </w:r>
      <w:r w:rsidR="00B343ED" w:rsidRPr="005179FE">
        <w:rPr>
          <w:rFonts w:cs="Arial"/>
        </w:rPr>
        <w:t>lovenije</w:t>
      </w:r>
      <w:r w:rsidR="00264C8A" w:rsidRPr="005179FE">
        <w:rPr>
          <w:rFonts w:cs="Arial"/>
        </w:rPr>
        <w:t xml:space="preserve"> </w:t>
      </w:r>
      <w:r w:rsidR="00B343ED" w:rsidRPr="005179FE">
        <w:rPr>
          <w:rFonts w:cs="Arial"/>
        </w:rPr>
        <w:t xml:space="preserve">prejelo </w:t>
      </w:r>
      <w:r w:rsidR="00264C8A" w:rsidRPr="005179FE">
        <w:rPr>
          <w:rFonts w:cs="Arial"/>
        </w:rPr>
        <w:t xml:space="preserve">dopis št. Su 1647/2019-3 z dne </w:t>
      </w:r>
      <w:r w:rsidR="00B343ED" w:rsidRPr="005179FE">
        <w:rPr>
          <w:rFonts w:cs="Arial"/>
        </w:rPr>
        <w:t>18. </w:t>
      </w:r>
      <w:r w:rsidR="00C51F0A" w:rsidRPr="005179FE">
        <w:rPr>
          <w:rFonts w:cs="Arial"/>
        </w:rPr>
        <w:t>septembra</w:t>
      </w:r>
      <w:r w:rsidR="00B343ED" w:rsidRPr="005179FE">
        <w:rPr>
          <w:rFonts w:cs="Arial"/>
        </w:rPr>
        <w:t> 2019</w:t>
      </w:r>
      <w:r w:rsidR="00264C8A" w:rsidRPr="005179FE">
        <w:rPr>
          <w:rFonts w:cs="Arial"/>
        </w:rPr>
        <w:t xml:space="preserve">, iz katerega izhaja, da dvojezični sodni postopki niso pogosti. Kadar sodišče prejme zahtevo stranke za uporabo italijanskega ali madžarskega jezika, se takšna zadeva bodisi predodeli sodniku, ki aktivno govori enega izmed jezikov narodnih skupnosti (v nadaljevanju: dvojezični sodnik), bodisi sodišče imenuje sodnega tolmača. Večina sodnih postopkov, v katerih se uporablja eden izmed jezikov narodne skupnosti, se nanaša na zapuščinske zadeve in postopke o prekrških. V zapuščinskih zadevah pogosto sodelujejo italijanski državljani, ki niso pripadniki italijanske narodne skupnosti, temveč so dediči umrlega zapustnika, ki je bil pripadnik italijanske narodne skupnosti. Čeprav imajo pravico do sodnega tolmača italijanskega jezika, se večina tej pravici odpove, ker razume slovenski jezik, ali pa na sodišče pripelje slovensko govorečega sorodnika. Posebej za pravdne zadeve velja, da italijanski državljani najamejo slovenskega odvetnika. V nekaterih primerih stranke ne uveljavljajo pravice do dvojezičnega postopka, ker to lahko bistveno podaljša postopek. Uporaba jezikov narodnih skupnosti v sodnih postopkih ne predstavlja posebne statistične kategorije, vendar je </w:t>
      </w:r>
      <w:r w:rsidR="00494581" w:rsidRPr="005179FE">
        <w:rPr>
          <w:rFonts w:cs="Arial"/>
        </w:rPr>
        <w:t>Vrhovn</w:t>
      </w:r>
      <w:r w:rsidR="00494581">
        <w:rPr>
          <w:rFonts w:cs="Arial"/>
        </w:rPr>
        <w:t>emu</w:t>
      </w:r>
      <w:r w:rsidR="00494581" w:rsidRPr="005179FE">
        <w:rPr>
          <w:rFonts w:cs="Arial"/>
        </w:rPr>
        <w:t xml:space="preserve"> sodišč</w:t>
      </w:r>
      <w:r w:rsidR="00494581">
        <w:rPr>
          <w:rFonts w:cs="Arial"/>
        </w:rPr>
        <w:t>u</w:t>
      </w:r>
      <w:r w:rsidR="00494581" w:rsidRPr="005179FE">
        <w:rPr>
          <w:rFonts w:cs="Arial"/>
        </w:rPr>
        <w:t xml:space="preserve"> </w:t>
      </w:r>
      <w:r w:rsidR="00264C8A" w:rsidRPr="005179FE">
        <w:rPr>
          <w:rFonts w:cs="Arial"/>
        </w:rPr>
        <w:t>R</w:t>
      </w:r>
      <w:r w:rsidR="00F269F8" w:rsidRPr="005179FE">
        <w:rPr>
          <w:rFonts w:cs="Arial"/>
        </w:rPr>
        <w:t xml:space="preserve">epublike </w:t>
      </w:r>
      <w:r w:rsidR="00264C8A" w:rsidRPr="005179FE">
        <w:rPr>
          <w:rFonts w:cs="Arial"/>
        </w:rPr>
        <w:t>S</w:t>
      </w:r>
      <w:r w:rsidR="00F269F8" w:rsidRPr="005179FE">
        <w:rPr>
          <w:rFonts w:cs="Arial"/>
        </w:rPr>
        <w:t>lovenije</w:t>
      </w:r>
      <w:r w:rsidR="00264C8A" w:rsidRPr="005179FE">
        <w:rPr>
          <w:rFonts w:cs="Arial"/>
        </w:rPr>
        <w:t xml:space="preserve"> uspelo zbrati nekatere relevantne podatke za posamezna sodišča, ki sodijo na območjih občin, v katerih živita avtohtoni italijanska ali madžarska narodna skupnost. In sicer je navedlo podatke za naslednja sodišča:</w:t>
      </w:r>
    </w:p>
    <w:p w14:paraId="0CAD80B9" w14:textId="77777777" w:rsidR="00F269F8" w:rsidRPr="005179FE" w:rsidRDefault="00F269F8" w:rsidP="00C51F0A">
      <w:pPr>
        <w:pStyle w:val="datumtevilka"/>
        <w:spacing w:line="240" w:lineRule="exact"/>
        <w:jc w:val="both"/>
        <w:rPr>
          <w:rFonts w:cs="Arial"/>
        </w:rPr>
      </w:pPr>
    </w:p>
    <w:p w14:paraId="772FFFDA" w14:textId="77777777" w:rsidR="00264C8A" w:rsidRPr="005179FE" w:rsidRDefault="00264C8A" w:rsidP="00C51F0A">
      <w:pPr>
        <w:spacing w:line="240" w:lineRule="exact"/>
        <w:jc w:val="both"/>
        <w:rPr>
          <w:rFonts w:cs="Arial"/>
          <w:szCs w:val="20"/>
          <w:lang w:val="sl-SI"/>
        </w:rPr>
      </w:pPr>
      <w:r w:rsidRPr="005179FE">
        <w:rPr>
          <w:rFonts w:cs="Arial"/>
          <w:szCs w:val="20"/>
          <w:lang w:val="sl-SI"/>
        </w:rPr>
        <w:t xml:space="preserve">Višje sodišče v Kopru </w:t>
      </w:r>
      <w:r w:rsidR="00F269F8" w:rsidRPr="005179FE">
        <w:rPr>
          <w:rFonts w:cs="Arial"/>
          <w:szCs w:val="20"/>
          <w:lang w:val="sl-SI"/>
        </w:rPr>
        <w:t>– trije</w:t>
      </w:r>
      <w:r w:rsidRPr="005179FE">
        <w:rPr>
          <w:rFonts w:cs="Arial"/>
          <w:szCs w:val="20"/>
          <w:lang w:val="sl-SI"/>
        </w:rPr>
        <w:t xml:space="preserve"> (3) dvojezični sodniki; dva (2) sodnika v civilnih zadevah, </w:t>
      </w:r>
      <w:r w:rsidR="007A192E" w:rsidRPr="005179FE">
        <w:rPr>
          <w:rFonts w:cs="Arial"/>
          <w:szCs w:val="20"/>
          <w:lang w:val="sl-SI"/>
        </w:rPr>
        <w:t>1 (</w:t>
      </w:r>
      <w:r w:rsidRPr="005179FE">
        <w:rPr>
          <w:rFonts w:cs="Arial"/>
          <w:szCs w:val="20"/>
          <w:lang w:val="sl-SI"/>
        </w:rPr>
        <w:t xml:space="preserve">en) sodnik v gospodarskih zadevah. V zadnjih nekaj letih je sodišče odločalo v treh sodnih postopkih, pri čemer je postopek na prvi stopnji potekal dvojezično, v vseh treh postopkih pa je višje sodišče odločalo na nejavni seji brez glavne obravnave. </w:t>
      </w:r>
    </w:p>
    <w:p w14:paraId="07774A29" w14:textId="77777777" w:rsidR="00F269F8" w:rsidRPr="005179FE" w:rsidRDefault="00F269F8" w:rsidP="00C51F0A">
      <w:pPr>
        <w:spacing w:line="240" w:lineRule="exact"/>
        <w:jc w:val="both"/>
        <w:rPr>
          <w:rFonts w:cs="Arial"/>
          <w:szCs w:val="20"/>
          <w:lang w:val="sl-SI"/>
        </w:rPr>
      </w:pPr>
    </w:p>
    <w:p w14:paraId="0664AC23" w14:textId="77777777" w:rsidR="00264C8A" w:rsidRPr="005179FE" w:rsidRDefault="00264C8A" w:rsidP="00C51F0A">
      <w:pPr>
        <w:spacing w:line="240" w:lineRule="exact"/>
        <w:jc w:val="both"/>
        <w:rPr>
          <w:rFonts w:cs="Arial"/>
          <w:szCs w:val="20"/>
          <w:lang w:val="sl-SI"/>
        </w:rPr>
      </w:pPr>
      <w:r w:rsidRPr="005179FE">
        <w:rPr>
          <w:rFonts w:cs="Arial"/>
          <w:szCs w:val="20"/>
          <w:lang w:val="sl-SI"/>
        </w:rPr>
        <w:t>Okrožno sodišče v Kopru – sedem (7) dvojezičnih sodnikov, ki sodijo na sedmih (7) različnih pravnih področjih: sodna uprava (Su) – en (1) sodnik, kazenske zadeve (K) – dva (2) sodnika, specializirane kazenske zadeve (XK) – dva (2) sodnika, specializirane preiskovalne kazenske zadeve (XKpr) – en (1) sodnik</w:t>
      </w:r>
      <w:r w:rsidR="00F60524" w:rsidRPr="005179FE">
        <w:rPr>
          <w:rFonts w:cs="Arial"/>
          <w:szCs w:val="20"/>
          <w:lang w:val="sl-SI"/>
        </w:rPr>
        <w:t xml:space="preserve">, </w:t>
      </w:r>
      <w:r w:rsidRPr="005179FE">
        <w:rPr>
          <w:rFonts w:cs="Arial"/>
          <w:szCs w:val="20"/>
          <w:lang w:val="sl-SI"/>
        </w:rPr>
        <w:t>kazenski postopek zoper mladoletnike (Km) – dva (2) sodnika, civilne zadeve (C) – dva (2) sodnika, gospodarsko pravdne zadeve (G) – en (1) sodnik, sodni register (Srg</w:t>
      </w:r>
      <w:r w:rsidR="00F60524" w:rsidRPr="005179FE">
        <w:rPr>
          <w:rFonts w:cs="Arial"/>
          <w:szCs w:val="20"/>
          <w:lang w:val="sl-SI"/>
        </w:rPr>
        <w:t xml:space="preserve">) </w:t>
      </w:r>
      <w:r w:rsidRPr="005179FE">
        <w:rPr>
          <w:rFonts w:cs="Arial"/>
          <w:szCs w:val="20"/>
          <w:lang w:val="sl-SI"/>
        </w:rPr>
        <w:t>– en (1) sodnik. Vendar pa na območju tega sodišča ni bilo dvojezičnih postopkov od leta 2004.</w:t>
      </w:r>
    </w:p>
    <w:p w14:paraId="5F2C78C1" w14:textId="77777777" w:rsidR="007A192E" w:rsidRPr="005179FE" w:rsidRDefault="007A192E" w:rsidP="00C51F0A">
      <w:pPr>
        <w:spacing w:line="240" w:lineRule="exact"/>
        <w:jc w:val="both"/>
        <w:rPr>
          <w:rFonts w:cs="Arial"/>
          <w:szCs w:val="20"/>
          <w:lang w:val="sl-SI"/>
        </w:rPr>
      </w:pPr>
    </w:p>
    <w:p w14:paraId="48216D3D" w14:textId="6050A1CA" w:rsidR="00264C8A" w:rsidRPr="005179FE" w:rsidRDefault="00264C8A" w:rsidP="00947E48">
      <w:pPr>
        <w:spacing w:line="240" w:lineRule="exact"/>
        <w:jc w:val="both"/>
        <w:rPr>
          <w:rFonts w:cs="Arial"/>
          <w:b/>
          <w:szCs w:val="20"/>
          <w:lang w:val="sl-SI"/>
        </w:rPr>
      </w:pPr>
      <w:r w:rsidRPr="005179FE">
        <w:rPr>
          <w:rFonts w:cs="Arial"/>
          <w:szCs w:val="20"/>
          <w:lang w:val="sl-SI"/>
        </w:rPr>
        <w:t xml:space="preserve">Okrajno sodišče v Kopru – (4) dvojezični sodniki; en (1) sodnik za kazenske zadeve, en (1) sodnik za prekrškovne zadeve </w:t>
      </w:r>
      <w:r w:rsidR="00EB5C1A">
        <w:rPr>
          <w:rFonts w:cs="Arial"/>
          <w:szCs w:val="20"/>
          <w:lang w:val="sl-SI"/>
        </w:rPr>
        <w:t>ter</w:t>
      </w:r>
      <w:r w:rsidR="00EB5C1A" w:rsidRPr="005179FE">
        <w:rPr>
          <w:rFonts w:cs="Arial"/>
          <w:szCs w:val="20"/>
          <w:lang w:val="sl-SI"/>
        </w:rPr>
        <w:t xml:space="preserve"> </w:t>
      </w:r>
      <w:r w:rsidRPr="005179FE">
        <w:rPr>
          <w:rFonts w:cs="Arial"/>
          <w:szCs w:val="20"/>
          <w:lang w:val="sl-SI"/>
        </w:rPr>
        <w:t>dva (2) sodnika za civilne in izvršilne postopke. Med letom</w:t>
      </w:r>
      <w:r w:rsidR="00FD4808">
        <w:rPr>
          <w:rFonts w:cs="Arial"/>
          <w:szCs w:val="20"/>
          <w:lang w:val="sl-SI"/>
        </w:rPr>
        <w:t>a</w:t>
      </w:r>
      <w:r w:rsidRPr="005179FE">
        <w:rPr>
          <w:rFonts w:cs="Arial"/>
          <w:szCs w:val="20"/>
          <w:lang w:val="sl-SI"/>
        </w:rPr>
        <w:t xml:space="preserve"> 2004 in 2014 je sodišče vodilo pet civilnih (pravdnih) zadev in štiri zapuščinske zadeve, v katerih je bil uporabljen italijanski </w:t>
      </w:r>
      <w:r w:rsidR="000D4069" w:rsidRPr="005179FE">
        <w:rPr>
          <w:rFonts w:cs="Arial"/>
          <w:szCs w:val="20"/>
          <w:lang w:val="sl-SI"/>
        </w:rPr>
        <w:t>jezik</w:t>
      </w:r>
      <w:r w:rsidR="000D4069">
        <w:rPr>
          <w:rFonts w:cs="Arial"/>
          <w:szCs w:val="20"/>
          <w:lang w:val="sl-SI"/>
        </w:rPr>
        <w:t>.</w:t>
      </w:r>
      <w:r w:rsidR="000D4069" w:rsidRPr="005179FE">
        <w:rPr>
          <w:rFonts w:cs="Arial"/>
          <w:szCs w:val="20"/>
          <w:lang w:val="sl-SI"/>
        </w:rPr>
        <w:t xml:space="preserve"> </w:t>
      </w:r>
      <w:r w:rsidRPr="005179FE">
        <w:rPr>
          <w:rFonts w:cs="Arial"/>
          <w:szCs w:val="20"/>
          <w:lang w:val="sl-SI"/>
        </w:rPr>
        <w:t xml:space="preserve">V povprečju so na leto v sodnih postopkih pred tem sodiščem potekale štiri prekrškovne zadeve, v katerih so bile kot stranke udeleženi tudi italijanski državljani, zaradi česar so bile v italijanski jezik prevedene tudi sodne odločbe. Izpostavljajo primer iz leta 2016, v katerem je mati mladoletnega storilca prekrška obvestila sodišče, da njen sin govori le italijanski jezik. V skladu z letno razporeditvijo dela sodnikov je bila navedena zadeva predodeljena dvojezičnemu sodniku. Sklepno poudarjajo, da pisna in ustna komunikacija z italijanskimi državljani in italijanskimi oblastmi na njihovem sodišču redno poteka v italijanskem jeziku. </w:t>
      </w:r>
    </w:p>
    <w:p w14:paraId="456890EE" w14:textId="77777777" w:rsidR="00874839" w:rsidRPr="005179FE" w:rsidRDefault="00874839" w:rsidP="00947E48">
      <w:pPr>
        <w:pStyle w:val="datumtevilka"/>
        <w:spacing w:line="240" w:lineRule="exact"/>
        <w:jc w:val="both"/>
        <w:rPr>
          <w:rFonts w:cs="Arial"/>
          <w:b/>
        </w:rPr>
      </w:pPr>
    </w:p>
    <w:p w14:paraId="578CD725" w14:textId="77777777" w:rsidR="00264C8A" w:rsidRPr="005179FE" w:rsidRDefault="00264C8A" w:rsidP="00947E48">
      <w:pPr>
        <w:pStyle w:val="datumtevilka"/>
        <w:spacing w:line="240" w:lineRule="exact"/>
        <w:jc w:val="both"/>
        <w:rPr>
          <w:rFonts w:cs="Arial"/>
        </w:rPr>
      </w:pPr>
      <w:r w:rsidRPr="005179FE">
        <w:rPr>
          <w:rFonts w:cs="Arial"/>
        </w:rPr>
        <w:t xml:space="preserve">Okrajno sodišče v Piranu – en (1) sodnik za civilne zadeve in en (1) sodnik za izvršilne zadeve, od leta 2016 do sedaj so se pred tem sodiščem vodili trije dvojezični postopki. </w:t>
      </w:r>
    </w:p>
    <w:p w14:paraId="51269ABB" w14:textId="77777777" w:rsidR="00264C8A" w:rsidRPr="005179FE" w:rsidRDefault="00264C8A" w:rsidP="00947E48">
      <w:pPr>
        <w:pStyle w:val="datumtevilka"/>
        <w:spacing w:line="240" w:lineRule="exact"/>
        <w:jc w:val="both"/>
        <w:rPr>
          <w:rFonts w:cs="Arial"/>
        </w:rPr>
      </w:pPr>
    </w:p>
    <w:p w14:paraId="510ACE2D" w14:textId="77777777" w:rsidR="00264C8A" w:rsidRPr="005179FE" w:rsidRDefault="00264C8A" w:rsidP="00947E48">
      <w:pPr>
        <w:pStyle w:val="datumtevilka"/>
        <w:spacing w:line="240" w:lineRule="exact"/>
        <w:jc w:val="both"/>
        <w:rPr>
          <w:rFonts w:cs="Arial"/>
        </w:rPr>
      </w:pPr>
      <w:r w:rsidRPr="005179FE">
        <w:rPr>
          <w:rFonts w:cs="Arial"/>
        </w:rPr>
        <w:lastRenderedPageBreak/>
        <w:t xml:space="preserve">Delovno sodišče v </w:t>
      </w:r>
      <w:r w:rsidR="00874839" w:rsidRPr="005179FE">
        <w:rPr>
          <w:rFonts w:cs="Arial"/>
        </w:rPr>
        <w:t xml:space="preserve">Kopru – dva </w:t>
      </w:r>
      <w:r w:rsidRPr="005179FE">
        <w:rPr>
          <w:rFonts w:cs="Arial"/>
        </w:rPr>
        <w:t xml:space="preserve">(2) sodnika aktivno govorita italijanski jezik. </w:t>
      </w:r>
      <w:r w:rsidR="00874839" w:rsidRPr="005179FE">
        <w:rPr>
          <w:rFonts w:cs="Arial"/>
        </w:rPr>
        <w:t>Do zdaj</w:t>
      </w:r>
      <w:r w:rsidRPr="005179FE">
        <w:rPr>
          <w:rFonts w:cs="Arial"/>
        </w:rPr>
        <w:t xml:space="preserve"> še niso izdali sodbe v italijanskem jeziku. </w:t>
      </w:r>
    </w:p>
    <w:p w14:paraId="269470D0" w14:textId="77777777" w:rsidR="00264C8A" w:rsidRPr="005179FE" w:rsidRDefault="00264C8A" w:rsidP="00947E48">
      <w:pPr>
        <w:pStyle w:val="datumtevilka"/>
        <w:spacing w:line="240" w:lineRule="exact"/>
        <w:jc w:val="both"/>
        <w:rPr>
          <w:rFonts w:cs="Arial"/>
        </w:rPr>
      </w:pPr>
    </w:p>
    <w:p w14:paraId="27B89496" w14:textId="29509CAB" w:rsidR="00264C8A" w:rsidRPr="005179FE" w:rsidRDefault="00264C8A" w:rsidP="00947E48">
      <w:pPr>
        <w:pStyle w:val="datumtevilka"/>
        <w:spacing w:line="240" w:lineRule="exact"/>
        <w:jc w:val="both"/>
        <w:rPr>
          <w:rFonts w:cs="Arial"/>
        </w:rPr>
      </w:pPr>
      <w:r w:rsidRPr="005179FE">
        <w:rPr>
          <w:rFonts w:cs="Arial"/>
        </w:rPr>
        <w:t xml:space="preserve">Višje delovno sodišče v Mariboru nima sistemiziranega delovnega mesta za dvojezičnega sodnika. Tolmačenje in prevajanje </w:t>
      </w:r>
      <w:r w:rsidR="00EB5C1A">
        <w:rPr>
          <w:rFonts w:cs="Arial"/>
        </w:rPr>
        <w:t>sta</w:t>
      </w:r>
      <w:r w:rsidR="00EB5C1A" w:rsidRPr="005179FE">
        <w:rPr>
          <w:rFonts w:cs="Arial"/>
        </w:rPr>
        <w:t xml:space="preserve"> zagotovljen</w:t>
      </w:r>
      <w:r w:rsidR="00EB5C1A">
        <w:rPr>
          <w:rFonts w:cs="Arial"/>
        </w:rPr>
        <w:t>a</w:t>
      </w:r>
      <w:r w:rsidR="00EB5C1A" w:rsidRPr="005179FE">
        <w:rPr>
          <w:rFonts w:cs="Arial"/>
        </w:rPr>
        <w:t xml:space="preserve"> </w:t>
      </w:r>
      <w:r w:rsidRPr="005179FE">
        <w:rPr>
          <w:rFonts w:cs="Arial"/>
        </w:rPr>
        <w:t xml:space="preserve">v skladu z zakonom in Sodnim redom. Vse listine sodnega spisa, ki so izvorno v madžarskem jeziku, so prevedene v slovenski jezik, v madžarski jezik pa so prevedene tudi vse drugostopenjske sodne odločbe v dvojezičnih postopkih. </w:t>
      </w:r>
    </w:p>
    <w:p w14:paraId="6F28FABB" w14:textId="77777777" w:rsidR="00264C8A" w:rsidRPr="005179FE" w:rsidRDefault="00264C8A" w:rsidP="00947E48">
      <w:pPr>
        <w:pStyle w:val="datumtevilka"/>
        <w:spacing w:line="240" w:lineRule="exact"/>
        <w:jc w:val="both"/>
        <w:rPr>
          <w:rFonts w:cs="Arial"/>
        </w:rPr>
      </w:pPr>
    </w:p>
    <w:p w14:paraId="1227D9A3" w14:textId="03C0B541" w:rsidR="00264C8A" w:rsidRPr="005179FE" w:rsidRDefault="00264C8A" w:rsidP="00947E48">
      <w:pPr>
        <w:pStyle w:val="datumtevilka"/>
        <w:spacing w:line="240" w:lineRule="exact"/>
        <w:jc w:val="both"/>
        <w:rPr>
          <w:rFonts w:cs="Arial"/>
        </w:rPr>
      </w:pPr>
      <w:r w:rsidRPr="005179FE">
        <w:rPr>
          <w:rFonts w:cs="Arial"/>
        </w:rPr>
        <w:t>Delovno sodišče v Mariboru ima Zunanji oddelek v Murski Soboti –</w:t>
      </w:r>
      <w:r w:rsidR="00EB5C1A">
        <w:rPr>
          <w:rFonts w:cs="Arial"/>
        </w:rPr>
        <w:t xml:space="preserve"> </w:t>
      </w:r>
      <w:r w:rsidRPr="005179FE">
        <w:rPr>
          <w:rFonts w:cs="Arial"/>
        </w:rPr>
        <w:t xml:space="preserve">sodnika na zunanjem oddelku ne govorita madžarskega jezika, zato v postopku vedno sodeluje sodni tolmač. Od leta 2010 </w:t>
      </w:r>
      <w:r w:rsidR="00874839" w:rsidRPr="005179FE">
        <w:rPr>
          <w:rFonts w:cs="Arial"/>
        </w:rPr>
        <w:t>do zdaj</w:t>
      </w:r>
      <w:r w:rsidRPr="005179FE">
        <w:rPr>
          <w:rFonts w:cs="Arial"/>
        </w:rPr>
        <w:t xml:space="preserve"> je sodišče štiri zadeve vodilo tudi v madžarskem jeziku, ena zadeva še ni pravnomočno končana. </w:t>
      </w:r>
    </w:p>
    <w:p w14:paraId="1DD505E1" w14:textId="77777777" w:rsidR="00264C8A" w:rsidRPr="005179FE" w:rsidRDefault="00264C8A" w:rsidP="00947E48">
      <w:pPr>
        <w:pStyle w:val="datumtevilka"/>
        <w:spacing w:line="240" w:lineRule="exact"/>
        <w:jc w:val="both"/>
        <w:rPr>
          <w:rFonts w:cs="Arial"/>
        </w:rPr>
      </w:pPr>
    </w:p>
    <w:p w14:paraId="104F3D0B" w14:textId="4AB64E05" w:rsidR="00264C8A" w:rsidRPr="005179FE" w:rsidRDefault="00264C8A" w:rsidP="00947E48">
      <w:pPr>
        <w:pStyle w:val="datumtevilka"/>
        <w:spacing w:line="240" w:lineRule="exact"/>
        <w:jc w:val="both"/>
        <w:rPr>
          <w:rFonts w:cs="Arial"/>
        </w:rPr>
      </w:pPr>
      <w:r w:rsidRPr="005179FE">
        <w:rPr>
          <w:rFonts w:cs="Arial"/>
        </w:rPr>
        <w:t xml:space="preserve">Okrožno in Okrajno sodišče v Murski Soboti in Okrajno sodišče v Lendavi nimajo sistemiziranega delovnega mesta za dvojezičnega sodnika. Na Okrajnem sodišču v Lendavi predsednik sodišča aktivno govori madžarski jezik. Sodni postopki, ki v tovrstnih zadevah potekajo na tem okrajnem sodišču, so dvojezični, vendar v zadnjih desetih letih niso vodeni zgolj v madžarskem jeziku, temveč tudi v slovenskem jeziku, saj je v postopku vedno udeležen odvetnik, ki ne govori madžarskega jezika. Poleg tega je treba upoštevati, da v celotni regiji le en odvetnik aktivno govori madžarski jezik. Večina dvojezičnih postopkov, ki se vodijo pred Okrajnim sodiščem v Lendavi, je povezanih z zapuščinskimi zadevami, v katerih sodeluje tudi sodni tolmač, sodna odločba pa je izdana tudi v madžarskem jeziku. V obdobju petih let sta se pred tem sodiščem v madžarskem jeziku vodili dve pravdni zadevi. Sodni tolmač za madžarski jezik sodeluje v vseh </w:t>
      </w:r>
      <w:r w:rsidR="00FD4808">
        <w:rPr>
          <w:rFonts w:cs="Arial"/>
        </w:rPr>
        <w:t>drugih</w:t>
      </w:r>
      <w:r w:rsidR="00FD4808" w:rsidRPr="005179FE">
        <w:rPr>
          <w:rFonts w:cs="Arial"/>
        </w:rPr>
        <w:t xml:space="preserve"> </w:t>
      </w:r>
      <w:r w:rsidRPr="005179FE">
        <w:rPr>
          <w:rFonts w:cs="Arial"/>
        </w:rPr>
        <w:t xml:space="preserve">sodnih postopkih, ki se vodijo pred Okrajnim in Okrožnim sodiščem v Murski Soboti. Pri tem dodajajo, da na njihovo sodišče </w:t>
      </w:r>
      <w:r w:rsidR="00EB5C1A">
        <w:rPr>
          <w:rFonts w:cs="Arial"/>
        </w:rPr>
        <w:t>med</w:t>
      </w:r>
      <w:r w:rsidRPr="005179FE">
        <w:rPr>
          <w:rFonts w:cs="Arial"/>
        </w:rPr>
        <w:t xml:space="preserve"> uradni</w:t>
      </w:r>
      <w:r w:rsidR="00EB5C1A">
        <w:rPr>
          <w:rFonts w:cs="Arial"/>
        </w:rPr>
        <w:t>mi</w:t>
      </w:r>
      <w:r w:rsidRPr="005179FE">
        <w:rPr>
          <w:rFonts w:cs="Arial"/>
        </w:rPr>
        <w:t xml:space="preserve"> ur</w:t>
      </w:r>
      <w:r w:rsidR="00EB5C1A">
        <w:rPr>
          <w:rFonts w:cs="Arial"/>
        </w:rPr>
        <w:t>ami</w:t>
      </w:r>
      <w:r w:rsidRPr="005179FE">
        <w:rPr>
          <w:rFonts w:cs="Arial"/>
        </w:rPr>
        <w:t xml:space="preserve"> prihajajo predvsem starejše stranke, ki govorijo madžarski jezik, s katerimi posluje sodno osebje, ki govori madžarski jezik. Na sodišču postopek vedno poteka v madžarskem jeziku, če stranka poda takšno pobudo. V nasprotnem primeru postopek poteka v slovenskem jeziku. </w:t>
      </w:r>
    </w:p>
    <w:p w14:paraId="4AE57A3B" w14:textId="77777777" w:rsidR="00264C8A" w:rsidRPr="005179FE" w:rsidRDefault="00264C8A" w:rsidP="00BA114E">
      <w:pPr>
        <w:pStyle w:val="datumtevilka"/>
        <w:spacing w:line="240" w:lineRule="exact"/>
        <w:jc w:val="both"/>
        <w:rPr>
          <w:rFonts w:cs="Arial"/>
          <w:b/>
        </w:rPr>
      </w:pPr>
    </w:p>
    <w:p w14:paraId="608EFBDA" w14:textId="284D78B4" w:rsidR="00264C8A" w:rsidRPr="005179FE" w:rsidRDefault="00264C8A" w:rsidP="00BA114E">
      <w:pPr>
        <w:pStyle w:val="datumtevilka"/>
        <w:spacing w:line="240" w:lineRule="exact"/>
        <w:jc w:val="both"/>
        <w:rPr>
          <w:rFonts w:cs="Arial"/>
        </w:rPr>
      </w:pPr>
      <w:r w:rsidRPr="005179FE">
        <w:rPr>
          <w:rFonts w:cs="Arial"/>
        </w:rPr>
        <w:t>Upravno sodišče Republike Slovenije ima Oddelek v Novi Gorici in Oddelek v Mariboru. Oddelek v Novi Gorici je v letu 2019 vodil dve zadevi v dvojezičnem postopku. Od leta 2010 je Upravno sodišče Republike Slovenije vodilo pet tovrstnih postopkov v upravnem sporu, vendar v teh sporih ni bila opravljena glavna obravnava.</w:t>
      </w:r>
    </w:p>
    <w:p w14:paraId="6860D2E7" w14:textId="77777777" w:rsidR="00264C8A" w:rsidRPr="005179FE" w:rsidRDefault="00264C8A" w:rsidP="00BA114E">
      <w:pPr>
        <w:pStyle w:val="datumtevilka"/>
        <w:spacing w:line="240" w:lineRule="exact"/>
        <w:jc w:val="both"/>
        <w:rPr>
          <w:rFonts w:cs="Arial"/>
        </w:rPr>
      </w:pPr>
    </w:p>
    <w:p w14:paraId="6587D9A8" w14:textId="4EDBE517" w:rsidR="00264C8A" w:rsidRPr="005179FE" w:rsidRDefault="00264C8A" w:rsidP="00BA114E">
      <w:pPr>
        <w:spacing w:line="240" w:lineRule="exact"/>
        <w:jc w:val="both"/>
        <w:rPr>
          <w:rFonts w:cs="Arial"/>
          <w:szCs w:val="20"/>
          <w:lang w:val="sl-SI"/>
        </w:rPr>
      </w:pPr>
      <w:r w:rsidRPr="005179FE">
        <w:rPr>
          <w:rFonts w:cs="Arial"/>
          <w:szCs w:val="20"/>
          <w:lang w:val="sl-SI"/>
        </w:rPr>
        <w:t>M</w:t>
      </w:r>
      <w:r w:rsidR="00022A88" w:rsidRPr="005179FE">
        <w:rPr>
          <w:rFonts w:cs="Arial"/>
          <w:szCs w:val="20"/>
          <w:lang w:val="sl-SI"/>
        </w:rPr>
        <w:t>P</w:t>
      </w:r>
      <w:r w:rsidRPr="005179FE">
        <w:rPr>
          <w:rFonts w:cs="Arial"/>
          <w:szCs w:val="20"/>
          <w:lang w:val="sl-SI"/>
        </w:rPr>
        <w:t xml:space="preserve"> je Vrhovnemu sodišču Republike Slovenije z dopisom št. 012/19/2015 z dne 26. </w:t>
      </w:r>
      <w:r w:rsidR="008C5643" w:rsidRPr="005179FE">
        <w:rPr>
          <w:rFonts w:cs="Arial"/>
          <w:szCs w:val="20"/>
          <w:lang w:val="sl-SI"/>
        </w:rPr>
        <w:t>oktobra</w:t>
      </w:r>
      <w:r w:rsidRPr="005179FE">
        <w:rPr>
          <w:rFonts w:cs="Arial"/>
          <w:szCs w:val="20"/>
          <w:lang w:val="sl-SI"/>
        </w:rPr>
        <w:t xml:space="preserve"> 2020 poslalo gradivo obeh predstavnikov narodnih skupnosti, iz katerega so razvidne nekatere težave pri njihovem dvojezičnem poslovanju, in ga prosilo za informacijo, ali v sodnih postopkih morda zaznavajo kakršnekoli težave pri poslovanju z italijansko in madžarsko narodno skupnostjo, ki bi </w:t>
      </w:r>
      <w:r w:rsidR="00FD4808">
        <w:rPr>
          <w:rFonts w:cs="Arial"/>
          <w:szCs w:val="20"/>
          <w:lang w:val="sl-SI"/>
        </w:rPr>
        <w:t>zahtevale</w:t>
      </w:r>
      <w:r w:rsidR="00FD4808" w:rsidRPr="005179FE">
        <w:rPr>
          <w:rFonts w:cs="Arial"/>
          <w:szCs w:val="20"/>
          <w:lang w:val="sl-SI"/>
        </w:rPr>
        <w:t xml:space="preserve"> </w:t>
      </w:r>
      <w:r w:rsidRPr="005179FE">
        <w:rPr>
          <w:rFonts w:cs="Arial"/>
          <w:szCs w:val="20"/>
          <w:lang w:val="sl-SI"/>
        </w:rPr>
        <w:t>nove oziroma posebne ukrepe na ravni države.</w:t>
      </w:r>
    </w:p>
    <w:p w14:paraId="27B5F7E5" w14:textId="77777777" w:rsidR="00022A88" w:rsidRPr="005179FE" w:rsidRDefault="00022A88" w:rsidP="00BA114E">
      <w:pPr>
        <w:spacing w:line="240" w:lineRule="exact"/>
        <w:jc w:val="both"/>
        <w:rPr>
          <w:rFonts w:cs="Arial"/>
          <w:szCs w:val="20"/>
          <w:lang w:val="sl-SI"/>
        </w:rPr>
      </w:pPr>
    </w:p>
    <w:p w14:paraId="0AF3DB52" w14:textId="64F083F0" w:rsidR="00264C8A" w:rsidRPr="005179FE" w:rsidRDefault="00264C8A" w:rsidP="00BA114E">
      <w:pPr>
        <w:spacing w:line="240" w:lineRule="exact"/>
        <w:jc w:val="both"/>
        <w:rPr>
          <w:rFonts w:cs="Arial"/>
          <w:szCs w:val="20"/>
          <w:lang w:val="sl-SI"/>
        </w:rPr>
      </w:pPr>
      <w:r w:rsidRPr="005179FE">
        <w:rPr>
          <w:rFonts w:cs="Arial"/>
          <w:szCs w:val="20"/>
          <w:lang w:val="sl-SI"/>
        </w:rPr>
        <w:t xml:space="preserve">Vrhovno sodišče Republike Slovenije v odgovoru št. Su 347/2017 z dne 18. </w:t>
      </w:r>
      <w:r w:rsidR="00BA114E" w:rsidRPr="005179FE">
        <w:rPr>
          <w:rFonts w:cs="Arial"/>
          <w:szCs w:val="20"/>
          <w:lang w:val="sl-SI"/>
        </w:rPr>
        <w:t>novembra</w:t>
      </w:r>
      <w:r w:rsidRPr="005179FE">
        <w:rPr>
          <w:rFonts w:cs="Arial"/>
          <w:szCs w:val="20"/>
          <w:lang w:val="sl-SI"/>
        </w:rPr>
        <w:t xml:space="preserve"> 2020 navaja, da Okrožno sodišče v Kopru in Okrožno sodišče v Murski Soboti v sodnih postopkih ne zaznavata težav pri poslovanju z italijansko in madžarsko narodno skupnostjo, ki bi </w:t>
      </w:r>
      <w:r w:rsidR="00FD4808">
        <w:rPr>
          <w:rFonts w:cs="Arial"/>
          <w:szCs w:val="20"/>
          <w:lang w:val="sl-SI"/>
        </w:rPr>
        <w:t>zahtevale</w:t>
      </w:r>
      <w:r w:rsidR="00FD4808" w:rsidRPr="005179FE">
        <w:rPr>
          <w:rFonts w:cs="Arial"/>
          <w:szCs w:val="20"/>
          <w:lang w:val="sl-SI"/>
        </w:rPr>
        <w:t xml:space="preserve"> </w:t>
      </w:r>
      <w:r w:rsidRPr="005179FE">
        <w:rPr>
          <w:rFonts w:cs="Arial"/>
          <w:szCs w:val="20"/>
          <w:lang w:val="sl-SI"/>
        </w:rPr>
        <w:t>ukrepe na ravni države. Predloge sodišč za nadaljnje aktivnosti v smeri zagotavljanja pravic italijanske in madžarske narodne skupnosti do uporabe italijanskega in madžarskega jezika, ki se nanašajo predvsem na prevode spletnih strani in določenih tipskih obrazcev, bodo izvedli znotraj sodstva ob upoštevanju njihovih prioritetnih nalog.</w:t>
      </w:r>
    </w:p>
    <w:p w14:paraId="48318512" w14:textId="77777777" w:rsidR="00FA3E2F" w:rsidRPr="000D4069" w:rsidRDefault="00FA3E2F" w:rsidP="00BA114E">
      <w:pPr>
        <w:spacing w:line="240" w:lineRule="exact"/>
        <w:jc w:val="both"/>
        <w:rPr>
          <w:rFonts w:cs="Arial"/>
          <w:szCs w:val="20"/>
          <w:lang w:val="sl-SI"/>
        </w:rPr>
      </w:pPr>
    </w:p>
    <w:p w14:paraId="2ECAEACB" w14:textId="22803CE2" w:rsidR="00264C8A" w:rsidRPr="005179FE" w:rsidRDefault="00264C8A" w:rsidP="00BA114E">
      <w:pPr>
        <w:pStyle w:val="Sprotnaopomba-besedilo"/>
        <w:spacing w:line="240" w:lineRule="exact"/>
        <w:jc w:val="both"/>
        <w:rPr>
          <w:rFonts w:cs="Arial"/>
          <w:lang w:val="sl-SI"/>
        </w:rPr>
      </w:pPr>
      <w:r w:rsidRPr="005179FE">
        <w:rPr>
          <w:rFonts w:cs="Arial"/>
          <w:lang w:val="sl-SI"/>
        </w:rPr>
        <w:t xml:space="preserve">Na </w:t>
      </w:r>
      <w:r w:rsidR="00777381" w:rsidRPr="005179FE">
        <w:rPr>
          <w:rFonts w:cs="Arial"/>
          <w:lang w:val="sl-SI"/>
        </w:rPr>
        <w:t>MP so</w:t>
      </w:r>
      <w:r w:rsidRPr="005179FE">
        <w:rPr>
          <w:rFonts w:cs="Arial"/>
          <w:lang w:val="sl-SI"/>
        </w:rPr>
        <w:t xml:space="preserve"> v letu 2019 in 2020 pri svojem delovanju in oblikovanju (novih) zakonodajnih rešitev in posameznih rešitev v praksi posebno pozornost posvečali problematiki uporabe jezikov pripadnikov italijanske in madžarske narodne skupnosti v postopkih pred (pravo)sodnimi organi. Tudi v prihodnje se </w:t>
      </w:r>
      <w:r w:rsidR="00777381" w:rsidRPr="005179FE">
        <w:rPr>
          <w:rFonts w:cs="Arial"/>
          <w:lang w:val="sl-SI"/>
        </w:rPr>
        <w:t>želijo</w:t>
      </w:r>
      <w:r w:rsidRPr="005179FE">
        <w:rPr>
          <w:rFonts w:cs="Arial"/>
          <w:lang w:val="sl-SI"/>
        </w:rPr>
        <w:t xml:space="preserve"> osredotočiti na problematiko uporabe jezika narodnih skupnosti v postopkih pred (pravo)sodnimi organi, in sicer ne le v postopkih pred organi, ki poslujejo na območju avtohtonih narodnih skupnosti, temveč tudi v drugih primerih poslovanja, kot je npr. v primeru obstoja zakonsko določenih izključnih pristojnosti. Gre namreč za vsebine, ki jih pozna vrsta predpisov, ne samo ZS, ki v 5. členu sledi t. i. teritorialnemu načelu uporabe jezika </w:t>
      </w:r>
      <w:r w:rsidR="00AD5BEB" w:rsidRPr="005179FE">
        <w:rPr>
          <w:rFonts w:cs="Arial"/>
          <w:lang w:val="sl-SI"/>
        </w:rPr>
        <w:t>narodne</w:t>
      </w:r>
      <w:r w:rsidRPr="005179FE">
        <w:rPr>
          <w:rFonts w:cs="Arial"/>
          <w:lang w:val="sl-SI"/>
        </w:rPr>
        <w:t xml:space="preserve"> </w:t>
      </w:r>
      <w:r w:rsidRPr="005179FE">
        <w:rPr>
          <w:rFonts w:cs="Arial"/>
          <w:lang w:val="sl-SI"/>
        </w:rPr>
        <w:lastRenderedPageBreak/>
        <w:t>skupnosti iz 11. člena U</w:t>
      </w:r>
      <w:r w:rsidR="00AD5BEB" w:rsidRPr="005179FE">
        <w:rPr>
          <w:rFonts w:cs="Arial"/>
          <w:lang w:val="sl-SI"/>
        </w:rPr>
        <w:t>RS</w:t>
      </w:r>
      <w:r w:rsidRPr="005179FE">
        <w:rPr>
          <w:rFonts w:cs="Arial"/>
          <w:lang w:val="sl-SI"/>
        </w:rPr>
        <w:t xml:space="preserve">. V zvezi s tem je treba </w:t>
      </w:r>
      <w:r w:rsidR="00260BDE">
        <w:rPr>
          <w:rFonts w:cs="Arial"/>
          <w:lang w:val="sl-SI"/>
        </w:rPr>
        <w:t>poudariti</w:t>
      </w:r>
      <w:r w:rsidRPr="005179FE">
        <w:rPr>
          <w:rFonts w:cs="Arial"/>
          <w:lang w:val="sl-SI"/>
        </w:rPr>
        <w:t xml:space="preserve">, da izključna pristojnost ni določena le v primerih izvršbe na podlagi verodostojne listine iz 99.a člena ZS (ki določa, da je za odločanje o predlogih za izvršbo na podlagi verodostojne listine in o ugovorih zoper sklep o izvršbi na podlagi verodostojne listine na prvi stopnji krajevno izključno pristojno Okrajno sodišče v Ljubljani), temveč so izključne pristojnosti določene še v številnih drugih predpisih, ki ne </w:t>
      </w:r>
      <w:r w:rsidR="00260BDE">
        <w:rPr>
          <w:rFonts w:cs="Arial"/>
          <w:lang w:val="sl-SI"/>
        </w:rPr>
        <w:t>spadajo</w:t>
      </w:r>
      <w:r w:rsidR="00260BDE" w:rsidRPr="005179FE">
        <w:rPr>
          <w:rFonts w:cs="Arial"/>
          <w:lang w:val="sl-SI"/>
        </w:rPr>
        <w:t xml:space="preserve"> </w:t>
      </w:r>
      <w:r w:rsidRPr="005179FE">
        <w:rPr>
          <w:rFonts w:cs="Arial"/>
          <w:lang w:val="sl-SI"/>
        </w:rPr>
        <w:t xml:space="preserve">v delokrog </w:t>
      </w:r>
      <w:r w:rsidR="00417258" w:rsidRPr="005179FE">
        <w:rPr>
          <w:rFonts w:cs="Arial"/>
          <w:lang w:val="sl-SI"/>
        </w:rPr>
        <w:t>MP</w:t>
      </w:r>
      <w:r w:rsidRPr="005179FE">
        <w:rPr>
          <w:rFonts w:cs="Arial"/>
          <w:lang w:val="sl-SI"/>
        </w:rPr>
        <w:t xml:space="preserve">. Tako so v teh predpisih za določitev krajevne in stvarne pristojnosti v (pravo)sodnih postopkih določene številne druge navezne okoliščine (na primer stalno ali začasno prebivališče strank, lega (ne)premičnine, kraj izpolnitve obveznosti, mladoletnost, državljanstvo, izključne pristojnosti upravnih enot in podobno), zaradi katerih (pravo)sodni postopki potekajo </w:t>
      </w:r>
      <w:r w:rsidR="00260BDE">
        <w:rPr>
          <w:rFonts w:cs="Arial"/>
          <w:lang w:val="sl-SI"/>
        </w:rPr>
        <w:t>zunaj</w:t>
      </w:r>
      <w:r w:rsidR="00260BDE" w:rsidRPr="005179FE">
        <w:rPr>
          <w:rFonts w:cs="Arial"/>
          <w:lang w:val="sl-SI"/>
        </w:rPr>
        <w:t xml:space="preserve"> </w:t>
      </w:r>
      <w:r w:rsidRPr="005179FE">
        <w:rPr>
          <w:rFonts w:cs="Arial"/>
          <w:lang w:val="sl-SI"/>
        </w:rPr>
        <w:t xml:space="preserve">narodnostno mešanih območij. Če se omejimo le na predpise, ki </w:t>
      </w:r>
      <w:r w:rsidR="00260BDE">
        <w:rPr>
          <w:rFonts w:cs="Arial"/>
          <w:lang w:val="sl-SI"/>
        </w:rPr>
        <w:t>spadajo</w:t>
      </w:r>
      <w:r w:rsidR="00260BDE" w:rsidRPr="005179FE">
        <w:rPr>
          <w:rFonts w:cs="Arial"/>
          <w:lang w:val="sl-SI"/>
        </w:rPr>
        <w:t xml:space="preserve"> </w:t>
      </w:r>
      <w:r w:rsidRPr="005179FE">
        <w:rPr>
          <w:rFonts w:cs="Arial"/>
          <w:lang w:val="sl-SI"/>
        </w:rPr>
        <w:t>na področje delovanja M</w:t>
      </w:r>
      <w:r w:rsidR="004B63E8" w:rsidRPr="005179FE">
        <w:rPr>
          <w:rFonts w:cs="Arial"/>
          <w:lang w:val="sl-SI"/>
        </w:rPr>
        <w:t>P</w:t>
      </w:r>
      <w:r w:rsidRPr="005179FE">
        <w:rPr>
          <w:rFonts w:cs="Arial"/>
          <w:lang w:val="sl-SI"/>
        </w:rPr>
        <w:t>, ZS v 103. členu določa še nekatere druge izključne pristojnosti pri sodnih postopkih na prvi stopnji (npr. pri odločanju v sporih o pravicah intelektualne lastnine in pri odločanj</w:t>
      </w:r>
      <w:r w:rsidR="004B63E8" w:rsidRPr="005179FE">
        <w:rPr>
          <w:rFonts w:cs="Arial"/>
          <w:lang w:val="sl-SI"/>
        </w:rPr>
        <w:t>u</w:t>
      </w:r>
      <w:r w:rsidRPr="005179FE">
        <w:rPr>
          <w:rFonts w:cs="Arial"/>
          <w:lang w:val="sl-SI"/>
        </w:rPr>
        <w:t xml:space="preserve"> v zadevah sodnega varstva v postopkih javnega naročanja). Poleg tega je tudi v nekaterih procesnih zakonih določena izključna pristojnost sodišč, pri čemer ti zakoni praviloma določajo le izključno pristojnost na pritožbeni stopnji (na primer Zakon o zemljiški knjigi in Zakon o finančnem poslovanju, postopkih zaradi insolventnosti in prisilnem prenehanju). Vse večja želja in trend po specializaciji in s tem povezane nadaljnje določitve izključnih pristojnosti na prvi stopnji lahko </w:t>
      </w:r>
      <w:r w:rsidR="00EB5C1A">
        <w:rPr>
          <w:rFonts w:cs="Arial"/>
          <w:lang w:val="sl-SI"/>
        </w:rPr>
        <w:t>pomenijo</w:t>
      </w:r>
      <w:r w:rsidR="00EB5C1A" w:rsidRPr="005179FE">
        <w:rPr>
          <w:rFonts w:cs="Arial"/>
          <w:lang w:val="sl-SI"/>
        </w:rPr>
        <w:t xml:space="preserve"> </w:t>
      </w:r>
      <w:r w:rsidRPr="005179FE">
        <w:rPr>
          <w:rFonts w:cs="Arial"/>
          <w:lang w:val="sl-SI"/>
        </w:rPr>
        <w:t xml:space="preserve">poseg v pravico </w:t>
      </w:r>
      <w:r w:rsidR="004B63E8" w:rsidRPr="005179FE">
        <w:rPr>
          <w:rFonts w:cs="Arial"/>
          <w:lang w:val="sl-SI"/>
        </w:rPr>
        <w:t>narodnih skupnosti</w:t>
      </w:r>
      <w:r w:rsidRPr="005179FE">
        <w:rPr>
          <w:rFonts w:cs="Arial"/>
          <w:lang w:val="sl-SI"/>
        </w:rPr>
        <w:t xml:space="preserve"> do uporabe njihovega jezika v teh postopkih. Hkrati pa se je treba </w:t>
      </w:r>
      <w:r w:rsidRPr="005179FE">
        <w:rPr>
          <w:rFonts w:cs="Arial"/>
          <w:lang w:val="sl-SI" w:eastAsia="sl-SI"/>
        </w:rPr>
        <w:t xml:space="preserve">zavedati, da sistemska sprememba, ki bi širila uporabo jezika </w:t>
      </w:r>
      <w:r w:rsidR="004B63E8" w:rsidRPr="005179FE">
        <w:rPr>
          <w:rFonts w:cs="Arial"/>
          <w:lang w:val="sl-SI" w:eastAsia="sl-SI"/>
        </w:rPr>
        <w:t>narodnih skupnosti</w:t>
      </w:r>
      <w:r w:rsidRPr="005179FE">
        <w:rPr>
          <w:rFonts w:cs="Arial"/>
          <w:lang w:val="sl-SI" w:eastAsia="sl-SI"/>
        </w:rPr>
        <w:t xml:space="preserve"> tudi </w:t>
      </w:r>
      <w:r w:rsidR="00260BDE">
        <w:rPr>
          <w:rFonts w:cs="Arial"/>
          <w:lang w:val="sl-SI" w:eastAsia="sl-SI"/>
        </w:rPr>
        <w:t>zunaj</w:t>
      </w:r>
      <w:r w:rsidR="00260BDE" w:rsidRPr="005179FE">
        <w:rPr>
          <w:rFonts w:cs="Arial"/>
          <w:lang w:val="sl-SI" w:eastAsia="sl-SI"/>
        </w:rPr>
        <w:t xml:space="preserve"> </w:t>
      </w:r>
      <w:r w:rsidRPr="005179FE">
        <w:rPr>
          <w:rFonts w:cs="Arial"/>
          <w:lang w:val="sl-SI" w:eastAsia="sl-SI"/>
        </w:rPr>
        <w:t xml:space="preserve">narodnostno mešanih </w:t>
      </w:r>
      <w:r w:rsidR="000D4069">
        <w:rPr>
          <w:rFonts w:cs="Arial"/>
          <w:lang w:val="sl-SI" w:eastAsia="sl-SI"/>
        </w:rPr>
        <w:t>območij</w:t>
      </w:r>
      <w:r w:rsidRPr="005179FE">
        <w:rPr>
          <w:rFonts w:cs="Arial"/>
          <w:lang w:val="sl-SI" w:eastAsia="sl-SI"/>
        </w:rPr>
        <w:t xml:space="preserve">, lahko pomeni velike organizacijske in finančne posledice za delovanje sodstva oziroma pravosodja. </w:t>
      </w:r>
      <w:r w:rsidR="00EB5C1A">
        <w:rPr>
          <w:rFonts w:cs="Arial"/>
          <w:lang w:val="sl-SI" w:eastAsia="sl-SI"/>
        </w:rPr>
        <w:t>To</w:t>
      </w:r>
      <w:r w:rsidR="00EB5C1A" w:rsidRPr="005179FE">
        <w:rPr>
          <w:rFonts w:cs="Arial"/>
          <w:lang w:val="sl-SI" w:eastAsia="sl-SI"/>
        </w:rPr>
        <w:t xml:space="preserve"> </w:t>
      </w:r>
      <w:r w:rsidRPr="005179FE">
        <w:rPr>
          <w:rFonts w:cs="Arial"/>
          <w:lang w:val="sl-SI" w:eastAsia="sl-SI"/>
        </w:rPr>
        <w:t xml:space="preserve">še posebej velja v luči že večkrat citirane sodbe Sodišča EU v zadevi </w:t>
      </w:r>
      <w:r w:rsidRPr="005179FE">
        <w:rPr>
          <w:rFonts w:cs="Arial"/>
          <w:lang w:val="sl-SI"/>
        </w:rPr>
        <w:t>C</w:t>
      </w:r>
      <w:r w:rsidRPr="005179FE">
        <w:rPr>
          <w:rFonts w:cs="Arial"/>
          <w:lang w:val="sl-SI"/>
        </w:rPr>
        <w:noBreakHyphen/>
        <w:t xml:space="preserve">322/13 z dne 27. </w:t>
      </w:r>
      <w:r w:rsidR="004F158D" w:rsidRPr="005179FE">
        <w:rPr>
          <w:rFonts w:cs="Arial"/>
          <w:lang w:val="sl-SI"/>
        </w:rPr>
        <w:t>marca</w:t>
      </w:r>
      <w:r w:rsidRPr="005179FE">
        <w:rPr>
          <w:rFonts w:cs="Arial"/>
          <w:lang w:val="sl-SI"/>
        </w:rPr>
        <w:t xml:space="preserve"> 2014 (v povezavi z zadevo C-274/96 z dne 24. </w:t>
      </w:r>
      <w:r w:rsidR="004F158D" w:rsidRPr="005179FE">
        <w:rPr>
          <w:rFonts w:cs="Arial"/>
          <w:lang w:val="sl-SI"/>
        </w:rPr>
        <w:t>novembra</w:t>
      </w:r>
      <w:r w:rsidRPr="005179FE">
        <w:rPr>
          <w:rFonts w:cs="Arial"/>
          <w:lang w:val="sl-SI"/>
        </w:rPr>
        <w:t xml:space="preserve"> 1998), po kateri se od države članice zahteva, da v primerih, če država članica na nekaterih sodiščih zagotavlja pripadnikom narodnih </w:t>
      </w:r>
      <w:r w:rsidR="004B63E8" w:rsidRPr="005179FE">
        <w:rPr>
          <w:rFonts w:cs="Arial"/>
          <w:lang w:val="sl-SI"/>
        </w:rPr>
        <w:t>skupnosti</w:t>
      </w:r>
      <w:r w:rsidRPr="005179FE">
        <w:rPr>
          <w:rFonts w:cs="Arial"/>
          <w:lang w:val="sl-SI"/>
        </w:rPr>
        <w:t xml:space="preserve"> uporabo svojega jezika v sodnih postopkih, se mora ta pravica zagotavljati vsem državljanom držav članic EU, ki govorijo ta jezik, in to ne glede na njihovo prebivališče. Nobeno sodišče v Sloveniji, ki je krajevno pristojno za vodenje postopkov na območjih, kjer živi italijanska ali madžarska </w:t>
      </w:r>
      <w:r w:rsidR="004B63E8" w:rsidRPr="005179FE">
        <w:rPr>
          <w:rFonts w:cs="Arial"/>
          <w:lang w:val="sl-SI"/>
        </w:rPr>
        <w:t>narodna</w:t>
      </w:r>
      <w:r w:rsidRPr="005179FE">
        <w:rPr>
          <w:rFonts w:cs="Arial"/>
          <w:lang w:val="sl-SI"/>
        </w:rPr>
        <w:t xml:space="preserve"> skupnost, kateremukoli državljanu Unije torej ne sme odreči možnosti vodenja postopka v italijanskem ali madžarskem jeziku, če ga ta zahteva. Citirana sodba pa ne rešuje vprašanja pravice uporabe jezika</w:t>
      </w:r>
      <w:r w:rsidR="004B63E8" w:rsidRPr="005179FE">
        <w:rPr>
          <w:rFonts w:cs="Arial"/>
          <w:lang w:val="sl-SI"/>
        </w:rPr>
        <w:t xml:space="preserve"> narodnih skupnosti</w:t>
      </w:r>
      <w:r w:rsidRPr="005179FE">
        <w:rPr>
          <w:rFonts w:cs="Arial"/>
          <w:lang w:val="sl-SI"/>
        </w:rPr>
        <w:t xml:space="preserve"> </w:t>
      </w:r>
      <w:r w:rsidR="00260BDE">
        <w:rPr>
          <w:rFonts w:cs="Arial"/>
          <w:lang w:val="sl-SI"/>
        </w:rPr>
        <w:t>zunaj</w:t>
      </w:r>
      <w:r w:rsidR="00260BDE" w:rsidRPr="005179FE">
        <w:rPr>
          <w:rFonts w:cs="Arial"/>
          <w:lang w:val="sl-SI"/>
        </w:rPr>
        <w:t xml:space="preserve"> </w:t>
      </w:r>
      <w:r w:rsidRPr="005179FE">
        <w:rPr>
          <w:rFonts w:cs="Arial"/>
          <w:lang w:val="sl-SI"/>
        </w:rPr>
        <w:t>območja avtohtonih narodnih skupnosti.</w:t>
      </w:r>
    </w:p>
    <w:p w14:paraId="399E2CC3" w14:textId="77777777" w:rsidR="00264C8A" w:rsidRPr="005179FE" w:rsidRDefault="00264C8A" w:rsidP="00733804">
      <w:pPr>
        <w:pStyle w:val="Sprotnaopomba-besedilo"/>
        <w:spacing w:line="240" w:lineRule="exact"/>
        <w:jc w:val="both"/>
        <w:rPr>
          <w:rFonts w:cs="Arial"/>
          <w:lang w:val="sl-SI"/>
        </w:rPr>
      </w:pPr>
    </w:p>
    <w:p w14:paraId="04280577" w14:textId="04F369AC" w:rsidR="009C3ED9" w:rsidRPr="005179FE" w:rsidRDefault="00264C8A" w:rsidP="00733804">
      <w:pPr>
        <w:spacing w:line="240" w:lineRule="exact"/>
        <w:jc w:val="both"/>
        <w:rPr>
          <w:rFonts w:cs="Arial"/>
          <w:szCs w:val="20"/>
          <w:lang w:val="sl-SI"/>
        </w:rPr>
      </w:pPr>
      <w:r w:rsidRPr="005179FE">
        <w:rPr>
          <w:rFonts w:cs="Arial"/>
          <w:szCs w:val="20"/>
          <w:lang w:val="sl-SI"/>
        </w:rPr>
        <w:t>Ob zavedanju, da gre pri problematiki uporabe jezika narodnih skupnosti v (pravo)sodnih postopkih za širšo problematiko, kot jo predstavlja problematika izključnih pristojnosti v sodnih postopkih, s</w:t>
      </w:r>
      <w:r w:rsidR="00910DA7" w:rsidRPr="005179FE">
        <w:rPr>
          <w:rFonts w:cs="Arial"/>
          <w:szCs w:val="20"/>
          <w:lang w:val="sl-SI"/>
        </w:rPr>
        <w:t>o na MP</w:t>
      </w:r>
      <w:r w:rsidRPr="005179FE">
        <w:rPr>
          <w:rFonts w:cs="Arial"/>
          <w:szCs w:val="20"/>
          <w:lang w:val="sl-SI"/>
        </w:rPr>
        <w:t xml:space="preserve"> to problematiko obravnavali v sklopu sestanka na temo »</w:t>
      </w:r>
      <w:r w:rsidRPr="005179FE">
        <w:rPr>
          <w:rFonts w:cs="Arial"/>
          <w:szCs w:val="20"/>
          <w:lang w:val="sl-SI" w:eastAsia="sl-SI"/>
        </w:rPr>
        <w:t xml:space="preserve">Ureditev dvojezičnosti v predpisih«, ki so ga </w:t>
      </w:r>
      <w:r w:rsidRPr="005179FE">
        <w:rPr>
          <w:rFonts w:cs="Arial"/>
          <w:szCs w:val="20"/>
          <w:lang w:val="sl-SI"/>
        </w:rPr>
        <w:t xml:space="preserve">22. </w:t>
      </w:r>
      <w:r w:rsidR="00C65C38" w:rsidRPr="005179FE">
        <w:rPr>
          <w:rFonts w:cs="Arial"/>
          <w:szCs w:val="20"/>
          <w:lang w:val="sl-SI"/>
        </w:rPr>
        <w:t>januarja</w:t>
      </w:r>
      <w:r w:rsidRPr="005179FE">
        <w:rPr>
          <w:rFonts w:cs="Arial"/>
          <w:szCs w:val="20"/>
          <w:lang w:val="sl-SI"/>
        </w:rPr>
        <w:t xml:space="preserve"> 2020 organizirali na </w:t>
      </w:r>
      <w:r w:rsidR="00910DA7" w:rsidRPr="005179FE">
        <w:rPr>
          <w:rFonts w:cs="Arial"/>
          <w:szCs w:val="20"/>
          <w:lang w:val="sl-SI"/>
        </w:rPr>
        <w:t>MP</w:t>
      </w:r>
      <w:r w:rsidRPr="005179FE">
        <w:rPr>
          <w:rFonts w:cs="Arial"/>
          <w:szCs w:val="20"/>
          <w:lang w:val="sl-SI"/>
        </w:rPr>
        <w:t xml:space="preserve">. Poleg predstavnikov </w:t>
      </w:r>
      <w:r w:rsidR="00910DA7" w:rsidRPr="005179FE">
        <w:rPr>
          <w:rFonts w:cs="Arial"/>
          <w:szCs w:val="20"/>
          <w:lang w:val="sl-SI"/>
        </w:rPr>
        <w:t>MP</w:t>
      </w:r>
      <w:r w:rsidRPr="005179FE">
        <w:rPr>
          <w:rFonts w:cs="Arial"/>
          <w:szCs w:val="20"/>
          <w:lang w:val="sl-SI"/>
        </w:rPr>
        <w:t xml:space="preserve"> so se sestanka udeležili še predstavniki U</w:t>
      </w:r>
      <w:r w:rsidR="00910DA7" w:rsidRPr="005179FE">
        <w:rPr>
          <w:rFonts w:cs="Arial"/>
          <w:szCs w:val="20"/>
          <w:lang w:val="sl-SI"/>
        </w:rPr>
        <w:t>N</w:t>
      </w:r>
      <w:r w:rsidRPr="005179FE">
        <w:rPr>
          <w:rFonts w:cs="Arial"/>
          <w:szCs w:val="20"/>
          <w:lang w:val="sl-SI"/>
        </w:rPr>
        <w:t>, Službe Vlade Republike Slovenije za zakonodajo in M</w:t>
      </w:r>
      <w:r w:rsidR="00910DA7" w:rsidRPr="005179FE">
        <w:rPr>
          <w:rFonts w:cs="Arial"/>
          <w:szCs w:val="20"/>
          <w:lang w:val="sl-SI"/>
        </w:rPr>
        <w:t>JU</w:t>
      </w:r>
      <w:r w:rsidRPr="005179FE">
        <w:rPr>
          <w:rFonts w:cs="Arial"/>
          <w:szCs w:val="20"/>
          <w:lang w:val="sl-SI"/>
        </w:rPr>
        <w:t xml:space="preserve">. Na sestanku sta bila obravnavana dva sklopa vprašanj; in sicer uporaba jezika narodne skupnosti znotraj območja, kjer živita narodni skupnosti, in uporaba jezika zunaj območja narodnih skupnosti, ki se veže predvsem na vprašanje izključne pristojnosti v (pravo)sodnih postopkih. Z vidika, da mora pripadnik </w:t>
      </w:r>
      <w:r w:rsidR="008C603C" w:rsidRPr="005179FE">
        <w:rPr>
          <w:rFonts w:cs="Arial"/>
          <w:szCs w:val="20"/>
          <w:lang w:val="sl-SI"/>
        </w:rPr>
        <w:t>narodne skupnosti</w:t>
      </w:r>
      <w:r w:rsidRPr="005179FE">
        <w:rPr>
          <w:rFonts w:cs="Arial"/>
          <w:szCs w:val="20"/>
          <w:lang w:val="sl-SI"/>
        </w:rPr>
        <w:t xml:space="preserve">, pa tudi kdorkoli drug, ki se na območju teh občin znajde v upravnem ali (pravo)sodnem postopku, pravico do uporabe italijanskega ali madžarskega jezika uveljavljati, je jasno, da je pravica do uporabe italijanskega ali madžarskega jezika vezana na posameznika, ki manjšinski jezik uporablja, to je govori in ga razume, ter ga uveljavlja v postopku na narodnostno mešanih območjih občin. Ta pravica tako ni vezana zgolj na </w:t>
      </w:r>
      <w:r w:rsidRPr="005179FE">
        <w:rPr>
          <w:rFonts w:cs="Arial"/>
          <w:iCs/>
          <w:szCs w:val="20"/>
          <w:lang w:val="sl-SI"/>
        </w:rPr>
        <w:t>pripadnika narodne skupnosti</w:t>
      </w:r>
      <w:r w:rsidRPr="005179FE">
        <w:rPr>
          <w:rFonts w:cs="Arial"/>
          <w:szCs w:val="20"/>
          <w:lang w:val="sl-SI"/>
        </w:rPr>
        <w:t xml:space="preserve"> iz narodnostno mešenega območja. Udeleženci sestanka so se glede uporabe italijanskega in madžarskega jezika v sodnih postopkih </w:t>
      </w:r>
      <w:r w:rsidR="00260BDE">
        <w:rPr>
          <w:rFonts w:cs="Arial"/>
          <w:szCs w:val="20"/>
          <w:lang w:val="sl-SI"/>
        </w:rPr>
        <w:t>zunaj</w:t>
      </w:r>
      <w:r w:rsidR="00260BDE" w:rsidRPr="005179FE">
        <w:rPr>
          <w:rFonts w:cs="Arial"/>
          <w:szCs w:val="20"/>
          <w:lang w:val="sl-SI"/>
        </w:rPr>
        <w:t xml:space="preserve"> </w:t>
      </w:r>
      <w:r w:rsidRPr="005179FE">
        <w:rPr>
          <w:rFonts w:cs="Arial"/>
          <w:szCs w:val="20"/>
          <w:lang w:val="sl-SI"/>
        </w:rPr>
        <w:t xml:space="preserve">območij, kjer živijo pripadniki narodnostnih skupnosti, strinjali, da bi bilo v okviru procesnih predpisov mogoče razmišljati v smeri rešitve, kot jo ima peti odstavek 62. člena </w:t>
      </w:r>
      <w:r w:rsidR="00A4220C" w:rsidRPr="005179FE">
        <w:rPr>
          <w:rFonts w:cs="Arial"/>
          <w:szCs w:val="20"/>
          <w:lang w:val="sl-SI"/>
        </w:rPr>
        <w:t>ZUP</w:t>
      </w:r>
      <w:r w:rsidRPr="005179FE">
        <w:rPr>
          <w:rStyle w:val="Sprotnaopomba-sklic"/>
          <w:rFonts w:cs="Arial"/>
          <w:szCs w:val="20"/>
          <w:lang w:val="sl-SI"/>
        </w:rPr>
        <w:footnoteReference w:id="132"/>
      </w:r>
      <w:r w:rsidRPr="005179FE">
        <w:rPr>
          <w:rFonts w:cs="Arial"/>
          <w:szCs w:val="20"/>
          <w:lang w:val="sl-SI"/>
        </w:rPr>
        <w:t>, saj ne gre zgolj za problematiko izključnih pristojnosti, temveč je treba upoštevati tudi druge navezne okoliščine, na podlagi katerih je stranka (po procesnih ali materialnih predpisih) »prisiljena«, da akte vlaga zunaj območja dvojezičnega poslovanja sodišča. Udeleženci sestanka so se strinjali, da rešitve, kot jo za upravni postopek predvideva peti odstavek 62. člena ZUP, U</w:t>
      </w:r>
      <w:r w:rsidR="00A4220C" w:rsidRPr="005179FE">
        <w:rPr>
          <w:rFonts w:cs="Arial"/>
          <w:szCs w:val="20"/>
          <w:lang w:val="sl-SI"/>
        </w:rPr>
        <w:t>RS</w:t>
      </w:r>
      <w:r w:rsidRPr="005179FE">
        <w:rPr>
          <w:rFonts w:cs="Arial"/>
          <w:szCs w:val="20"/>
          <w:lang w:val="sl-SI"/>
        </w:rPr>
        <w:t xml:space="preserve"> v 11. členu ne zahteva. Namen določbe petega odstavka 62. člena ZUP pa je v tem, da se pripadnikom </w:t>
      </w:r>
      <w:r w:rsidR="00A4220C" w:rsidRPr="005179FE">
        <w:rPr>
          <w:rFonts w:cs="Arial"/>
          <w:szCs w:val="20"/>
          <w:lang w:val="sl-SI"/>
        </w:rPr>
        <w:t>narodnih</w:t>
      </w:r>
      <w:r w:rsidRPr="005179FE">
        <w:rPr>
          <w:rFonts w:cs="Arial"/>
          <w:szCs w:val="20"/>
          <w:lang w:val="sl-SI"/>
        </w:rPr>
        <w:t xml:space="preserve"> skupnosti omogoči uporaba njihovega jezika tudi </w:t>
      </w:r>
      <w:r w:rsidR="00260BDE">
        <w:rPr>
          <w:rFonts w:cs="Arial"/>
          <w:szCs w:val="20"/>
          <w:lang w:val="sl-SI"/>
        </w:rPr>
        <w:t>zunaj</w:t>
      </w:r>
      <w:r w:rsidR="00260BDE" w:rsidRPr="005179FE">
        <w:rPr>
          <w:rFonts w:cs="Arial"/>
          <w:szCs w:val="20"/>
          <w:lang w:val="sl-SI"/>
        </w:rPr>
        <w:t xml:space="preserve"> </w:t>
      </w:r>
      <w:r w:rsidRPr="005179FE">
        <w:rPr>
          <w:rFonts w:cs="Arial"/>
          <w:szCs w:val="20"/>
          <w:lang w:val="sl-SI"/>
        </w:rPr>
        <w:t>območja avtohtonih narodnih skupnosti, ki jo je mogoče razumeti kot realizacijo četrtega odstavka 64. člena U</w:t>
      </w:r>
      <w:r w:rsidR="00A4220C" w:rsidRPr="005179FE">
        <w:rPr>
          <w:rFonts w:cs="Arial"/>
          <w:szCs w:val="20"/>
          <w:lang w:val="sl-SI"/>
        </w:rPr>
        <w:t>RS</w:t>
      </w:r>
      <w:r w:rsidRPr="005179FE">
        <w:rPr>
          <w:rFonts w:cs="Arial"/>
          <w:szCs w:val="20"/>
          <w:lang w:val="sl-SI"/>
        </w:rPr>
        <w:t>.</w:t>
      </w:r>
    </w:p>
    <w:p w14:paraId="0A1BA8F1" w14:textId="200BA9C6" w:rsidR="00264C8A" w:rsidRPr="00A93107" w:rsidRDefault="00264C8A" w:rsidP="00C65C38">
      <w:pPr>
        <w:spacing w:line="240" w:lineRule="exact"/>
        <w:jc w:val="both"/>
        <w:rPr>
          <w:rFonts w:cs="Arial"/>
          <w:szCs w:val="20"/>
          <w:lang w:val="sl-SI"/>
        </w:rPr>
      </w:pPr>
      <w:r w:rsidRPr="00A93107">
        <w:rPr>
          <w:rFonts w:cs="Arial"/>
          <w:szCs w:val="20"/>
          <w:lang w:val="sl-SI"/>
        </w:rPr>
        <w:lastRenderedPageBreak/>
        <w:t xml:space="preserve">Na sestanku je bila v zvezi z uporabo jezika narodnih skupnosti izpostavljena še naslednja problematika glede: </w:t>
      </w:r>
    </w:p>
    <w:p w14:paraId="622CEC0E" w14:textId="7ADDBA81" w:rsidR="00264C8A" w:rsidRPr="005179FE" w:rsidRDefault="00264C8A" w:rsidP="00C65C38">
      <w:pPr>
        <w:pStyle w:val="Odstavekseznama"/>
        <w:numPr>
          <w:ilvl w:val="0"/>
          <w:numId w:val="17"/>
        </w:numPr>
        <w:spacing w:line="240" w:lineRule="exact"/>
        <w:jc w:val="both"/>
        <w:rPr>
          <w:rFonts w:cs="Arial"/>
          <w:iCs/>
          <w:szCs w:val="20"/>
        </w:rPr>
      </w:pPr>
      <w:r w:rsidRPr="00F3149D">
        <w:rPr>
          <w:rFonts w:cs="Arial"/>
          <w:iCs/>
          <w:szCs w:val="20"/>
        </w:rPr>
        <w:t>določb</w:t>
      </w:r>
      <w:r w:rsidRPr="005179FE">
        <w:rPr>
          <w:rFonts w:cs="Arial"/>
          <w:iCs/>
          <w:szCs w:val="20"/>
        </w:rPr>
        <w:t xml:space="preserve"> v organizacijskih predpisih, ki omejujejo pravico do uporabe jezika osebam</w:t>
      </w:r>
      <w:r w:rsidR="00F3149D">
        <w:rPr>
          <w:rFonts w:cs="Arial"/>
          <w:iCs/>
          <w:szCs w:val="20"/>
        </w:rPr>
        <w:t>,</w:t>
      </w:r>
      <w:r w:rsidRPr="005179FE">
        <w:rPr>
          <w:rFonts w:cs="Arial"/>
          <w:iCs/>
          <w:szCs w:val="20"/>
        </w:rPr>
        <w:t xml:space="preserve"> »ki živijo na območju«, kjer so udeleženci sestanka razmišljali o izločitvi teritorialne vezanosti udeleženca in vezanosti na obseg območja narodne skupnosti, ki je določen v statutu občine;</w:t>
      </w:r>
    </w:p>
    <w:p w14:paraId="7068D25D" w14:textId="77777777" w:rsidR="00264C8A" w:rsidRPr="005179FE" w:rsidRDefault="00264C8A" w:rsidP="00C65C38">
      <w:pPr>
        <w:pStyle w:val="Odstavekseznama"/>
        <w:numPr>
          <w:ilvl w:val="0"/>
          <w:numId w:val="17"/>
        </w:numPr>
        <w:spacing w:line="240" w:lineRule="exact"/>
        <w:jc w:val="both"/>
        <w:rPr>
          <w:rFonts w:cs="Arial"/>
          <w:iCs/>
          <w:szCs w:val="20"/>
        </w:rPr>
      </w:pPr>
      <w:r w:rsidRPr="005179FE">
        <w:rPr>
          <w:rFonts w:cs="Arial"/>
          <w:iCs/>
          <w:szCs w:val="20"/>
        </w:rPr>
        <w:t xml:space="preserve">izvirnikov sodnih odločb na dvojezičnem območju, kjer je izvirnik odločbe v slovenščini in v jeziku narodne skupnosti, če je bil postopek voden dvojezično. Kadar je bil postopek na prvi stopnji voden v jeziku narodne skupnosti, ima pripadnik </w:t>
      </w:r>
      <w:r w:rsidR="00531B28" w:rsidRPr="005179FE">
        <w:rPr>
          <w:rFonts w:cs="Arial"/>
          <w:iCs/>
          <w:szCs w:val="20"/>
        </w:rPr>
        <w:t>narodne skupnosti</w:t>
      </w:r>
      <w:r w:rsidRPr="005179FE">
        <w:rPr>
          <w:rFonts w:cs="Arial"/>
          <w:iCs/>
          <w:szCs w:val="20"/>
        </w:rPr>
        <w:t xml:space="preserve"> na drugi stopnji pravico do uporabe jezika narodne skupnosti, vloge lahko vlaga v svojem jeziku. Pri tem tolmača zagotovi sodišče na stroške države. Če je postopek na drugi stopnji voden izven območja, kjer živi narodna skupnost, je izvirnik odločbe vedno v slovenščini. Pri tem je treba ločiti med uporabo jezika od poslovanja sodišča;</w:t>
      </w:r>
    </w:p>
    <w:p w14:paraId="005B2E9A" w14:textId="1B6564D2" w:rsidR="00264C8A" w:rsidRPr="005179FE" w:rsidRDefault="00264C8A" w:rsidP="00C65C38">
      <w:pPr>
        <w:pStyle w:val="Odstavekseznama"/>
        <w:numPr>
          <w:ilvl w:val="0"/>
          <w:numId w:val="17"/>
        </w:numPr>
        <w:spacing w:line="240" w:lineRule="exact"/>
        <w:jc w:val="both"/>
        <w:rPr>
          <w:rFonts w:cs="Arial"/>
          <w:szCs w:val="20"/>
        </w:rPr>
      </w:pPr>
      <w:r w:rsidRPr="005179FE">
        <w:rPr>
          <w:rFonts w:cs="Arial"/>
          <w:iCs/>
          <w:szCs w:val="20"/>
        </w:rPr>
        <w:t xml:space="preserve">položajev, kjer zakon nalaga oziroma omogoča vlaganje aktov </w:t>
      </w:r>
      <w:r w:rsidR="00A170D4">
        <w:rPr>
          <w:rFonts w:cs="Arial"/>
          <w:iCs/>
          <w:szCs w:val="20"/>
        </w:rPr>
        <w:t>zunaj</w:t>
      </w:r>
      <w:r w:rsidR="00A170D4" w:rsidRPr="005179FE">
        <w:rPr>
          <w:rFonts w:cs="Arial"/>
          <w:iCs/>
          <w:szCs w:val="20"/>
        </w:rPr>
        <w:t xml:space="preserve"> </w:t>
      </w:r>
      <w:r w:rsidRPr="005179FE">
        <w:rPr>
          <w:rFonts w:cs="Arial"/>
          <w:iCs/>
          <w:szCs w:val="20"/>
        </w:rPr>
        <w:t xml:space="preserve">območja narodne skupnosti, pri čemer bi </w:t>
      </w:r>
      <w:r w:rsidR="00A170D4">
        <w:rPr>
          <w:rFonts w:cs="Arial"/>
          <w:iCs/>
          <w:szCs w:val="20"/>
        </w:rPr>
        <w:t>bilo dobro</w:t>
      </w:r>
      <w:r w:rsidR="00A170D4" w:rsidRPr="005179FE">
        <w:rPr>
          <w:rFonts w:cs="Arial"/>
          <w:iCs/>
          <w:szCs w:val="20"/>
        </w:rPr>
        <w:t xml:space="preserve"> </w:t>
      </w:r>
      <w:r w:rsidRPr="005179FE">
        <w:rPr>
          <w:rFonts w:cs="Arial"/>
          <w:iCs/>
          <w:szCs w:val="20"/>
        </w:rPr>
        <w:t xml:space="preserve">razmisliti o določitvi regulative v procesnih predpisih v smeri določbe petega odstavka 62. člena ZUP. </w:t>
      </w:r>
    </w:p>
    <w:p w14:paraId="45178451" w14:textId="77777777" w:rsidR="00264C8A" w:rsidRPr="005179FE" w:rsidRDefault="00264C8A" w:rsidP="00C65C38">
      <w:pPr>
        <w:pStyle w:val="Odstavek"/>
        <w:spacing w:before="0" w:line="240" w:lineRule="exact"/>
        <w:ind w:firstLine="0"/>
        <w:rPr>
          <w:lang w:val="sl-SI"/>
        </w:rPr>
      </w:pPr>
    </w:p>
    <w:p w14:paraId="323BDE03" w14:textId="77777777" w:rsidR="00264C8A" w:rsidRPr="005179FE" w:rsidRDefault="00264C8A" w:rsidP="00C65C38">
      <w:pPr>
        <w:spacing w:line="240" w:lineRule="exact"/>
        <w:jc w:val="both"/>
        <w:rPr>
          <w:rFonts w:cs="Arial"/>
          <w:szCs w:val="20"/>
          <w:lang w:val="sl-SI"/>
        </w:rPr>
      </w:pPr>
      <w:r w:rsidRPr="005179FE">
        <w:rPr>
          <w:rFonts w:cs="Arial"/>
          <w:szCs w:val="20"/>
          <w:lang w:val="sl-SI"/>
        </w:rPr>
        <w:t xml:space="preserve">V letu 2019 so se v okviru </w:t>
      </w:r>
      <w:r w:rsidRPr="005179FE">
        <w:rPr>
          <w:rFonts w:cs="Arial"/>
          <w:bCs/>
          <w:szCs w:val="20"/>
          <w:lang w:val="sl-SI"/>
        </w:rPr>
        <w:t>projekta Postopkovna pravičnost</w:t>
      </w:r>
      <w:r w:rsidRPr="005179FE">
        <w:rPr>
          <w:rFonts w:cs="Arial"/>
          <w:szCs w:val="20"/>
          <w:lang w:val="sl-SI"/>
        </w:rPr>
        <w:t xml:space="preserve">, ki poteka na Vrhovnem sodišču Republike Slovenije, nadaljevale aktivnosti, pri čemer je bil glavni poudarek na promociji projekta, tako pri sodiščih kot pri zunanji javnosti, ter na pripravah za izobraževanje sodnikov in sodnega osebja. Potekale so še aktivnosti v zvezi s posodobitvijo vsebin na spletni strani </w:t>
      </w:r>
      <w:hyperlink r:id="rId16" w:history="1">
        <w:r w:rsidR="00464D53" w:rsidRPr="005179FE">
          <w:rPr>
            <w:rStyle w:val="Hiperpovezava"/>
            <w:rFonts w:cs="Arial"/>
            <w:szCs w:val="20"/>
            <w:lang w:val="sl-SI"/>
          </w:rPr>
          <w:t>Na sodišču</w:t>
        </w:r>
      </w:hyperlink>
      <w:r w:rsidRPr="005179FE">
        <w:rPr>
          <w:rFonts w:cs="Arial"/>
          <w:szCs w:val="20"/>
          <w:lang w:val="sl-SI"/>
        </w:rPr>
        <w:t xml:space="preserve"> in brošur o sodnih postopkih, prav tako so bile pripravljene nove vsebine. Ponovno je bila izvedena kvantitativna raziskava o zadovoljstvu uporabnikov.</w:t>
      </w:r>
    </w:p>
    <w:p w14:paraId="3DC0DF00" w14:textId="77777777" w:rsidR="00264C8A" w:rsidRPr="005179FE" w:rsidRDefault="00264C8A" w:rsidP="00C65C38">
      <w:pPr>
        <w:spacing w:line="240" w:lineRule="exact"/>
        <w:jc w:val="both"/>
        <w:rPr>
          <w:rFonts w:cs="Arial"/>
          <w:szCs w:val="20"/>
          <w:lang w:val="sl-SI"/>
        </w:rPr>
      </w:pPr>
    </w:p>
    <w:p w14:paraId="2B37C889" w14:textId="1BD9835D" w:rsidR="00264C8A" w:rsidRPr="005179FE" w:rsidRDefault="002939B1" w:rsidP="00C65C38">
      <w:pPr>
        <w:spacing w:line="240" w:lineRule="exact"/>
        <w:jc w:val="both"/>
        <w:rPr>
          <w:rFonts w:cs="Arial"/>
          <w:szCs w:val="20"/>
          <w:lang w:val="sl-SI"/>
        </w:rPr>
      </w:pPr>
      <w:r w:rsidRPr="005179FE">
        <w:rPr>
          <w:rFonts w:cs="Arial"/>
          <w:szCs w:val="20"/>
          <w:lang w:val="sl-SI"/>
        </w:rPr>
        <w:t>Na spletni stran</w:t>
      </w:r>
      <w:r w:rsidR="000D4069">
        <w:rPr>
          <w:rFonts w:cs="Arial"/>
          <w:szCs w:val="20"/>
          <w:lang w:val="sl-SI"/>
        </w:rPr>
        <w:t>i</w:t>
      </w:r>
      <w:r w:rsidRPr="005179FE">
        <w:rPr>
          <w:rFonts w:cs="Arial"/>
          <w:szCs w:val="20"/>
          <w:lang w:val="sl-SI"/>
        </w:rPr>
        <w:t xml:space="preserve"> </w:t>
      </w:r>
      <w:hyperlink r:id="rId17" w:history="1">
        <w:r w:rsidRPr="005179FE">
          <w:rPr>
            <w:rStyle w:val="Hiperpovezava"/>
            <w:rFonts w:cs="Arial"/>
            <w:szCs w:val="20"/>
            <w:lang w:val="sl-SI"/>
          </w:rPr>
          <w:t>Na sodišču</w:t>
        </w:r>
      </w:hyperlink>
      <w:r w:rsidR="00264C8A" w:rsidRPr="005179FE">
        <w:rPr>
          <w:rFonts w:cs="Arial"/>
          <w:szCs w:val="20"/>
          <w:lang w:val="sl-SI"/>
        </w:rPr>
        <w:t xml:space="preserve"> so bile objavljene nove vsebine (mednarodne overitve in potrdilo o nekaznovanosti), </w:t>
      </w:r>
      <w:r w:rsidR="00264855">
        <w:rPr>
          <w:rFonts w:cs="Arial"/>
          <w:szCs w:val="20"/>
          <w:lang w:val="sl-SI"/>
        </w:rPr>
        <w:t>druge</w:t>
      </w:r>
      <w:r w:rsidR="00264855" w:rsidRPr="005179FE">
        <w:rPr>
          <w:rFonts w:cs="Arial"/>
          <w:szCs w:val="20"/>
          <w:lang w:val="sl-SI"/>
        </w:rPr>
        <w:t xml:space="preserve"> </w:t>
      </w:r>
      <w:r w:rsidR="00264C8A" w:rsidRPr="005179FE">
        <w:rPr>
          <w:rFonts w:cs="Arial"/>
          <w:szCs w:val="20"/>
          <w:lang w:val="sl-SI"/>
        </w:rPr>
        <w:t>vsebine pa so bile posodobljene z aktualnimi statističnimi podatki in nekatere tudi vsebinsko dopolnjene. Dodane so bile animacije o pričanju in splošno o sodstvu v angleškem, italijanskem in madžarskem jeziku. Vsebine postopkovne pravičnosti so bile predstavljene tudi madžarski in italijanski narodni skupnosti.</w:t>
      </w:r>
    </w:p>
    <w:p w14:paraId="1614F8D4" w14:textId="77777777" w:rsidR="00264C8A" w:rsidRPr="005179FE" w:rsidRDefault="00264C8A" w:rsidP="00C65C38">
      <w:pPr>
        <w:spacing w:line="240" w:lineRule="exact"/>
        <w:jc w:val="both"/>
        <w:rPr>
          <w:rFonts w:cs="Arial"/>
          <w:szCs w:val="20"/>
          <w:lang w:val="sl-SI"/>
        </w:rPr>
      </w:pPr>
    </w:p>
    <w:p w14:paraId="3D9A9450" w14:textId="253EDE85" w:rsidR="00264C8A" w:rsidRPr="005179FE" w:rsidRDefault="00264C8A" w:rsidP="00C65C38">
      <w:pPr>
        <w:spacing w:line="240" w:lineRule="exact"/>
        <w:jc w:val="both"/>
        <w:rPr>
          <w:rFonts w:cs="Arial"/>
          <w:szCs w:val="20"/>
          <w:lang w:val="sl-SI"/>
        </w:rPr>
      </w:pPr>
      <w:r w:rsidRPr="005179FE">
        <w:rPr>
          <w:rFonts w:cs="Arial"/>
          <w:szCs w:val="20"/>
          <w:lang w:val="sl-SI"/>
        </w:rPr>
        <w:t xml:space="preserve">V Republiki Sloveniji je bil v okviru </w:t>
      </w:r>
      <w:r w:rsidR="000B0FB4" w:rsidRPr="005179FE">
        <w:rPr>
          <w:rFonts w:cs="Arial"/>
          <w:szCs w:val="20"/>
          <w:lang w:val="sl-SI"/>
        </w:rPr>
        <w:t>MP</w:t>
      </w:r>
      <w:r w:rsidRPr="005179FE">
        <w:rPr>
          <w:rFonts w:cs="Arial"/>
          <w:szCs w:val="20"/>
          <w:lang w:val="sl-SI"/>
        </w:rPr>
        <w:t xml:space="preserve"> leta 2006 na podlagi 74.a člena ZS ustanovljen </w:t>
      </w:r>
      <w:r w:rsidRPr="005179FE">
        <w:rPr>
          <w:rFonts w:cs="Arial"/>
          <w:bCs/>
          <w:szCs w:val="20"/>
          <w:lang w:val="sl-SI"/>
        </w:rPr>
        <w:t>Center za izobraževanje v pravosodju</w:t>
      </w:r>
      <w:r w:rsidRPr="005179FE">
        <w:rPr>
          <w:rFonts w:cs="Arial"/>
          <w:b/>
          <w:bCs/>
          <w:szCs w:val="20"/>
          <w:lang w:val="sl-SI"/>
        </w:rPr>
        <w:t>,</w:t>
      </w:r>
      <w:r w:rsidRPr="005179FE">
        <w:rPr>
          <w:rFonts w:cs="Arial"/>
          <w:szCs w:val="20"/>
          <w:lang w:val="sl-SI"/>
        </w:rPr>
        <w:t xml:space="preserve"> ki skrbi za strokovno izpopolnjevanje in usposabljanje za delo v pravosodnih organih ter organizira in izvaja izobraževalne dogodke na podlagi letnega programa dela. V program dela Centra za izobraževanje v pravosodju so bile tako že za </w:t>
      </w:r>
      <w:r w:rsidR="00264855" w:rsidRPr="005179FE">
        <w:rPr>
          <w:rFonts w:cs="Arial"/>
          <w:szCs w:val="20"/>
          <w:lang w:val="sl-SI"/>
        </w:rPr>
        <w:t>let</w:t>
      </w:r>
      <w:r w:rsidR="00DD5118">
        <w:rPr>
          <w:rFonts w:cs="Arial"/>
          <w:szCs w:val="20"/>
          <w:lang w:val="sl-SI"/>
        </w:rPr>
        <w:t>o</w:t>
      </w:r>
      <w:r w:rsidR="00264855" w:rsidRPr="005179FE">
        <w:rPr>
          <w:rFonts w:cs="Arial"/>
          <w:szCs w:val="20"/>
          <w:lang w:val="sl-SI"/>
        </w:rPr>
        <w:t xml:space="preserve"> </w:t>
      </w:r>
      <w:r w:rsidRPr="005179FE">
        <w:rPr>
          <w:rFonts w:cs="Arial"/>
          <w:szCs w:val="20"/>
          <w:lang w:val="sl-SI"/>
        </w:rPr>
        <w:t xml:space="preserve">2017 vključene delavnice pravne terminologije za pravosodne funkcionarje in sodno osebje, vendar v tem letu niso bile izvedene. Zato so bile znova vključene v Program dela Centra za izobraževanje v pravosodju za leto 2018 in so se </w:t>
      </w:r>
      <w:r w:rsidR="002C57FC" w:rsidRPr="005179FE">
        <w:rPr>
          <w:rFonts w:cs="Arial"/>
          <w:szCs w:val="20"/>
          <w:lang w:val="sl-SI"/>
        </w:rPr>
        <w:t>začele izvajati takoj leta 2018.</w:t>
      </w:r>
      <w:r w:rsidRPr="005179FE">
        <w:rPr>
          <w:rFonts w:cs="Arial"/>
          <w:szCs w:val="20"/>
          <w:lang w:val="sl-SI"/>
        </w:rPr>
        <w:t xml:space="preserve"> </w:t>
      </w:r>
      <w:r w:rsidR="002C57FC" w:rsidRPr="005179FE">
        <w:rPr>
          <w:rFonts w:cs="Arial"/>
          <w:szCs w:val="20"/>
          <w:lang w:val="sl-SI"/>
        </w:rPr>
        <w:t>N</w:t>
      </w:r>
      <w:r w:rsidRPr="005179FE">
        <w:rPr>
          <w:rFonts w:cs="Arial"/>
          <w:szCs w:val="20"/>
          <w:lang w:val="sl-SI"/>
        </w:rPr>
        <w:t xml:space="preserve">a začetku leta 2018 sta bili izvedeni dve delavnici pravne terminologije jezikov </w:t>
      </w:r>
      <w:r w:rsidR="002C57FC" w:rsidRPr="005179FE">
        <w:rPr>
          <w:rFonts w:cs="Arial"/>
          <w:szCs w:val="20"/>
          <w:lang w:val="sl-SI"/>
        </w:rPr>
        <w:t>narodnih skupnosti</w:t>
      </w:r>
      <w:r w:rsidRPr="005179FE">
        <w:rPr>
          <w:rFonts w:cs="Arial"/>
          <w:szCs w:val="20"/>
          <w:lang w:val="sl-SI"/>
        </w:rPr>
        <w:t xml:space="preserve">, in sicer delavnica za madžarski jezik, namenjena pravosodnim funkcionarjem na sodiščih in državnih tožilstvih, dodeljenih za vodenje dvojezičnih postopkov, ki je bila izvedena 22. </w:t>
      </w:r>
      <w:r w:rsidR="00B84806" w:rsidRPr="005179FE">
        <w:rPr>
          <w:rFonts w:cs="Arial"/>
          <w:szCs w:val="20"/>
          <w:lang w:val="sl-SI"/>
        </w:rPr>
        <w:t>februarja</w:t>
      </w:r>
      <w:r w:rsidRPr="005179FE">
        <w:rPr>
          <w:rFonts w:cs="Arial"/>
          <w:szCs w:val="20"/>
          <w:lang w:val="sl-SI"/>
        </w:rPr>
        <w:t xml:space="preserve"> 2018, ter delavnica za italijanski jezik, namenjena pravosodnim funkcionarjem na sodiščih in državnih tožilstvih, dodeljenih za vodenje dvojezičnih postopkov, ki je bila izvedena 27. </w:t>
      </w:r>
      <w:r w:rsidR="00B84806" w:rsidRPr="005179FE">
        <w:rPr>
          <w:rFonts w:cs="Arial"/>
          <w:szCs w:val="20"/>
          <w:lang w:val="sl-SI"/>
        </w:rPr>
        <w:t>marca</w:t>
      </w:r>
      <w:r w:rsidRPr="005179FE">
        <w:rPr>
          <w:rFonts w:cs="Arial"/>
          <w:szCs w:val="20"/>
          <w:lang w:val="sl-SI"/>
        </w:rPr>
        <w:t xml:space="preserve"> 2018. V nadaljevanju sta bili 20. </w:t>
      </w:r>
      <w:r w:rsidR="00C65C38" w:rsidRPr="005179FE">
        <w:rPr>
          <w:rFonts w:cs="Arial"/>
          <w:szCs w:val="20"/>
          <w:lang w:val="sl-SI"/>
        </w:rPr>
        <w:t>marca</w:t>
      </w:r>
      <w:r w:rsidRPr="005179FE">
        <w:rPr>
          <w:rFonts w:cs="Arial"/>
          <w:szCs w:val="20"/>
          <w:lang w:val="sl-SI"/>
        </w:rPr>
        <w:t xml:space="preserve"> 2018 izvedeni še dve delavnici, in sicer delavnica italijanske pravne terminologije za pravosodno osebje, ki je bila namenjena pravosodnemu osebju na sodiščih, državnih tožilstvih in državnih odvetništvih, ki sodeluje pri dvojezičnih postopkih, ter delavnica madžarske pravne terminologije za pravosodno osebje, ki je bila prav tako namenjena pravosodnemu osebju na sodiščih, državnih tožilstvih in državnih odvetništvih, ki sodeluje pri dvojezičnih postopkih. Zaradi velikega zanimanja je bila delavnica italijanske pravne terminologije za pravosodno osebje ponovljena </w:t>
      </w:r>
      <w:r w:rsidR="00225CF5" w:rsidRPr="005179FE">
        <w:rPr>
          <w:rFonts w:cs="Arial"/>
          <w:szCs w:val="20"/>
          <w:lang w:val="sl-SI"/>
        </w:rPr>
        <w:t>17.</w:t>
      </w:r>
      <w:r w:rsidR="002726D5">
        <w:rPr>
          <w:rFonts w:cs="Arial"/>
          <w:szCs w:val="20"/>
          <w:lang w:val="sl-SI"/>
        </w:rPr>
        <w:t xml:space="preserve"> </w:t>
      </w:r>
      <w:r w:rsidR="00B84806" w:rsidRPr="005179FE">
        <w:rPr>
          <w:rFonts w:cs="Arial"/>
          <w:szCs w:val="20"/>
          <w:lang w:val="sl-SI"/>
        </w:rPr>
        <w:t>aprila</w:t>
      </w:r>
      <w:r w:rsidR="002726D5">
        <w:rPr>
          <w:rFonts w:cs="Arial"/>
          <w:szCs w:val="20"/>
          <w:lang w:val="sl-SI"/>
        </w:rPr>
        <w:t xml:space="preserve"> </w:t>
      </w:r>
      <w:r w:rsidR="00225CF5" w:rsidRPr="005179FE">
        <w:rPr>
          <w:rFonts w:cs="Arial"/>
          <w:szCs w:val="20"/>
          <w:lang w:val="sl-SI"/>
        </w:rPr>
        <w:t>2018</w:t>
      </w:r>
      <w:r w:rsidRPr="005179FE">
        <w:rPr>
          <w:rFonts w:cs="Arial"/>
          <w:szCs w:val="20"/>
          <w:lang w:val="sl-SI"/>
        </w:rPr>
        <w:t xml:space="preserve">. V zvezi s temi aktivnostmi </w:t>
      </w:r>
      <w:r w:rsidR="00225CF5" w:rsidRPr="005179FE">
        <w:rPr>
          <w:rFonts w:cs="Arial"/>
          <w:szCs w:val="20"/>
          <w:lang w:val="sl-SI"/>
        </w:rPr>
        <w:t>MP dodaja</w:t>
      </w:r>
      <w:r w:rsidRPr="005179FE">
        <w:rPr>
          <w:rFonts w:cs="Arial"/>
          <w:szCs w:val="20"/>
          <w:lang w:val="sl-SI"/>
        </w:rPr>
        <w:t xml:space="preserve">, da sta </w:t>
      </w:r>
      <w:r w:rsidR="00264855" w:rsidRPr="005179FE">
        <w:rPr>
          <w:rFonts w:cs="Arial"/>
          <w:szCs w:val="20"/>
          <w:lang w:val="sl-SI"/>
        </w:rPr>
        <w:t xml:space="preserve">bili </w:t>
      </w:r>
      <w:r w:rsidRPr="005179FE">
        <w:rPr>
          <w:rFonts w:cs="Arial"/>
          <w:szCs w:val="20"/>
          <w:lang w:val="sl-SI"/>
        </w:rPr>
        <w:t xml:space="preserve">leta 2019 izvedeni delavnici italijanske pravne terminologije za pravosodne funkcionarje na sodiščih in državnih tožilstvih, dodeljenih za vodenje dvojezičnih postopkov, in madžarske pravne terminologije, namenjeni pravosodnim funkcionarjem na sodiščih in državnih tožilstvih, dodeljenih za vodenje dvojezičnih postopkov, in pravosodnemu osebju na sodiščih, državnih tožilstvih in državnih odvetništvih, ki sodeluje pri dvojezičnih postopkih. Obe delavnici sta bili izvedeni 16. maja 2019 na Okrožnem sodišču v Kopru in na Okrajnem sodišču v Lendavi. Izvedena je bila tudi delavnica italijanske pravne terminologije za pravosodno osebje na sodiščih, državnih tožilstvih in državnih odvetništvih, ki sodeluje pri dvojezičnih postopkih, in sicer 30. maja 2019. V Programu </w:t>
      </w:r>
      <w:r w:rsidRPr="005179FE">
        <w:rPr>
          <w:rFonts w:cs="Arial"/>
          <w:szCs w:val="20"/>
          <w:lang w:val="sl-SI"/>
        </w:rPr>
        <w:lastRenderedPageBreak/>
        <w:t xml:space="preserve">dela Centra za izobraževanje v pravosodju za leto 2020 je </w:t>
      </w:r>
      <w:r w:rsidR="00C60D7A">
        <w:rPr>
          <w:rFonts w:cs="Arial"/>
          <w:szCs w:val="20"/>
          <w:lang w:val="sl-SI"/>
        </w:rPr>
        <w:t xml:space="preserve">bil </w:t>
      </w:r>
      <w:r w:rsidRPr="005179FE">
        <w:rPr>
          <w:rFonts w:cs="Arial"/>
          <w:szCs w:val="20"/>
          <w:lang w:val="sl-SI"/>
        </w:rPr>
        <w:t>predviden enak obseg izobraževanj o pravni terminologiji za madžarski in italijanski jezik kot leta 2018 in 2019. V letu 2020 je Cent</w:t>
      </w:r>
      <w:r w:rsidR="00264855">
        <w:rPr>
          <w:rFonts w:cs="Arial"/>
          <w:szCs w:val="20"/>
          <w:lang w:val="sl-SI"/>
        </w:rPr>
        <w:t>ru</w:t>
      </w:r>
      <w:r w:rsidRPr="005179FE">
        <w:rPr>
          <w:rFonts w:cs="Arial"/>
          <w:szCs w:val="20"/>
          <w:lang w:val="sl-SI"/>
        </w:rPr>
        <w:t xml:space="preserve"> uspel</w:t>
      </w:r>
      <w:r w:rsidR="00264855">
        <w:rPr>
          <w:rFonts w:cs="Arial"/>
          <w:szCs w:val="20"/>
          <w:lang w:val="sl-SI"/>
        </w:rPr>
        <w:t>o</w:t>
      </w:r>
      <w:r w:rsidRPr="005179FE">
        <w:rPr>
          <w:rFonts w:cs="Arial"/>
          <w:szCs w:val="20"/>
          <w:lang w:val="sl-SI"/>
        </w:rPr>
        <w:t xml:space="preserve"> izvesti tri delavnice pravne terminologije italijanskega jezika – dve za pravosodne funkcionarje in eno za pravosodno osebje. Delavnice so bile prvotno predvidene v spomladanskem obdobju, vendar so jih morali prestaviti zaradi epidemiološkega položaja v državi. Delavnice so bile tako izvedene septembr</w:t>
      </w:r>
      <w:r w:rsidR="00264855">
        <w:rPr>
          <w:rFonts w:cs="Arial"/>
          <w:szCs w:val="20"/>
          <w:lang w:val="sl-SI"/>
        </w:rPr>
        <w:t>a</w:t>
      </w:r>
      <w:r w:rsidRPr="005179FE">
        <w:rPr>
          <w:rFonts w:cs="Arial"/>
          <w:szCs w:val="20"/>
          <w:lang w:val="sl-SI"/>
        </w:rPr>
        <w:t xml:space="preserve"> v Kopru. Načrtovali so tudi izvedbo dveh delavnic pravne terminologije madžarskega jezika v oktobru in novembru, ki pa sta zaradi trenutnega epidemiološkega položaja prestavljeni, vendar bosta izvedeni, ko bodo razmere to dopuščale. V obdobju 2021</w:t>
      </w:r>
      <w:r w:rsidR="00F9642F" w:rsidRPr="002726D5">
        <w:rPr>
          <w:lang w:val="sl-SI"/>
        </w:rPr>
        <w:t>–</w:t>
      </w:r>
      <w:r w:rsidRPr="005179FE">
        <w:rPr>
          <w:rFonts w:cs="Arial"/>
          <w:szCs w:val="20"/>
          <w:lang w:val="sl-SI"/>
        </w:rPr>
        <w:t xml:space="preserve">2025 bosta obseg delavnic pravne terminologije jezikov </w:t>
      </w:r>
      <w:r w:rsidR="00B84806" w:rsidRPr="005179FE">
        <w:rPr>
          <w:rFonts w:cs="Arial"/>
          <w:szCs w:val="20"/>
          <w:lang w:val="sl-SI"/>
        </w:rPr>
        <w:t>narodnih skupnosti</w:t>
      </w:r>
      <w:r w:rsidRPr="005179FE">
        <w:rPr>
          <w:rFonts w:cs="Arial"/>
          <w:szCs w:val="20"/>
          <w:lang w:val="sl-SI"/>
        </w:rPr>
        <w:t xml:space="preserve"> in predvidena finančna sredstva ostala vsaj enaka kot v preteklem obdobju. Obseg in s tem finančna sredstva se lahko tudi povečajo, če bi se v zadevnem obdobju izkazalo, da so potrebe pravosodnih organov večje. </w:t>
      </w:r>
    </w:p>
    <w:p w14:paraId="6E389CD9" w14:textId="77777777" w:rsidR="00264C8A" w:rsidRPr="005179FE" w:rsidRDefault="00264C8A" w:rsidP="00C65C38">
      <w:pPr>
        <w:pStyle w:val="datumtevilka"/>
        <w:spacing w:line="240" w:lineRule="exact"/>
      </w:pPr>
    </w:p>
    <w:p w14:paraId="0CE61E3B" w14:textId="037D0B33" w:rsidR="004D4EC2" w:rsidRPr="005179FE" w:rsidRDefault="00977FE7" w:rsidP="00C65C38">
      <w:pPr>
        <w:spacing w:line="240" w:lineRule="exact"/>
        <w:jc w:val="both"/>
        <w:rPr>
          <w:rFonts w:cs="Arial"/>
          <w:szCs w:val="20"/>
          <w:lang w:val="sl-SI"/>
        </w:rPr>
      </w:pPr>
      <w:r w:rsidRPr="005179FE">
        <w:rPr>
          <w:rFonts w:cs="Arial"/>
          <w:szCs w:val="20"/>
          <w:lang w:val="sl-SI"/>
        </w:rPr>
        <w:t>MP</w:t>
      </w:r>
      <w:r w:rsidR="004D4EC2" w:rsidRPr="005179FE">
        <w:rPr>
          <w:rFonts w:cs="Arial"/>
          <w:szCs w:val="20"/>
          <w:lang w:val="sl-SI"/>
        </w:rPr>
        <w:t xml:space="preserve"> v okviru neposrednega nadzora nad poslovanjem notarja, notarskega pomočnika ali začasnega namestnika po 109. členu ZN preverja tudi ustreznost napisnih tabel notarjev. V dosedanjih nadzorih je bilo ugotovljeno, da imajo notarji na območjih, kjer živita italijanska in madžarska narodna skupnost, ustrezne (dvojezične) napisne table.</w:t>
      </w:r>
    </w:p>
    <w:p w14:paraId="73227866" w14:textId="77777777" w:rsidR="004D4EC2" w:rsidRPr="005179FE" w:rsidRDefault="004D4EC2" w:rsidP="00C65C38">
      <w:pPr>
        <w:spacing w:line="240" w:lineRule="exact"/>
        <w:jc w:val="both"/>
        <w:rPr>
          <w:rFonts w:cs="Arial"/>
          <w:szCs w:val="20"/>
          <w:lang w:val="sl-SI"/>
        </w:rPr>
      </w:pPr>
    </w:p>
    <w:p w14:paraId="0C71DF63" w14:textId="77777777" w:rsidR="004D4EC2" w:rsidRPr="005179FE" w:rsidRDefault="000D4069" w:rsidP="00C65C38">
      <w:pPr>
        <w:spacing w:line="240" w:lineRule="exact"/>
        <w:jc w:val="both"/>
        <w:rPr>
          <w:rFonts w:cs="Arial"/>
          <w:szCs w:val="20"/>
          <w:lang w:val="sl-SI"/>
        </w:rPr>
      </w:pPr>
      <w:r w:rsidRPr="005179FE">
        <w:rPr>
          <w:rFonts w:cs="Arial"/>
          <w:szCs w:val="20"/>
          <w:lang w:val="sl-SI"/>
        </w:rPr>
        <w:t>Do zdaj</w:t>
      </w:r>
      <w:r w:rsidR="004D4EC2" w:rsidRPr="005179FE">
        <w:rPr>
          <w:rFonts w:cs="Arial"/>
          <w:szCs w:val="20"/>
          <w:lang w:val="sl-SI"/>
        </w:rPr>
        <w:t xml:space="preserve"> ministrstvo tudi ni bilo obveščeno niti v okviru nadzorov ni zaznalo težav glede izvrševanja 13. člena ZN.</w:t>
      </w:r>
    </w:p>
    <w:p w14:paraId="07939609" w14:textId="77777777" w:rsidR="004D4EC2" w:rsidRPr="005179FE" w:rsidRDefault="004D4EC2" w:rsidP="00C65C38">
      <w:pPr>
        <w:spacing w:line="240" w:lineRule="exact"/>
        <w:jc w:val="both"/>
        <w:rPr>
          <w:rFonts w:cs="Arial"/>
          <w:b/>
          <w:bCs/>
          <w:szCs w:val="20"/>
          <w:lang w:val="sl-SI"/>
        </w:rPr>
      </w:pPr>
    </w:p>
    <w:p w14:paraId="43EF8C2B" w14:textId="2CAC5CAE" w:rsidR="004D4EC2" w:rsidRPr="005179FE" w:rsidRDefault="004D4EC2" w:rsidP="00C65C38">
      <w:pPr>
        <w:spacing w:line="240" w:lineRule="exact"/>
        <w:jc w:val="both"/>
        <w:rPr>
          <w:rFonts w:cs="Arial"/>
          <w:szCs w:val="20"/>
          <w:lang w:val="sl-SI"/>
        </w:rPr>
      </w:pPr>
      <w:r w:rsidRPr="005179FE">
        <w:rPr>
          <w:rFonts w:cs="Arial"/>
          <w:szCs w:val="20"/>
          <w:lang w:val="sl-SI"/>
        </w:rPr>
        <w:t>M</w:t>
      </w:r>
      <w:r w:rsidR="00461BC0" w:rsidRPr="005179FE">
        <w:rPr>
          <w:rFonts w:cs="Arial"/>
          <w:szCs w:val="20"/>
          <w:lang w:val="sl-SI"/>
        </w:rPr>
        <w:t>P</w:t>
      </w:r>
      <w:r w:rsidRPr="005179FE">
        <w:rPr>
          <w:rFonts w:cs="Arial"/>
          <w:szCs w:val="20"/>
          <w:lang w:val="sl-SI"/>
        </w:rPr>
        <w:t xml:space="preserve"> je Notarski zbornici Slovenije z dopisom št. 012/19/2015 z dne 26. </w:t>
      </w:r>
      <w:r w:rsidR="00C65C38" w:rsidRPr="005179FE">
        <w:rPr>
          <w:rFonts w:cs="Arial"/>
          <w:szCs w:val="20"/>
          <w:lang w:val="sl-SI"/>
        </w:rPr>
        <w:t>oktobra</w:t>
      </w:r>
      <w:r w:rsidRPr="005179FE">
        <w:rPr>
          <w:rFonts w:cs="Arial"/>
          <w:szCs w:val="20"/>
          <w:lang w:val="sl-SI"/>
        </w:rPr>
        <w:t xml:space="preserve"> 2020 poslalo gradivo obeh predstavnikov narodnih skupnosti, iz katerega so razvidne nekatere težave pri njihovem dvojezičnem poslovanju, in jo prosilo za informacijo, ali morda s področja opravljanja notarske službe zaznavajo kakršnekoli težave pri poslovanju z italijansko in madžarsko narodno skupnostjo, ki bi </w:t>
      </w:r>
      <w:r w:rsidR="00264855">
        <w:rPr>
          <w:rFonts w:cs="Arial"/>
          <w:szCs w:val="20"/>
          <w:lang w:val="sl-SI"/>
        </w:rPr>
        <w:t>zahtevale</w:t>
      </w:r>
      <w:r w:rsidR="00264855" w:rsidRPr="005179FE">
        <w:rPr>
          <w:rFonts w:cs="Arial"/>
          <w:szCs w:val="20"/>
          <w:lang w:val="sl-SI"/>
        </w:rPr>
        <w:t xml:space="preserve"> </w:t>
      </w:r>
      <w:r w:rsidRPr="005179FE">
        <w:rPr>
          <w:rFonts w:cs="Arial"/>
          <w:szCs w:val="20"/>
          <w:lang w:val="sl-SI"/>
        </w:rPr>
        <w:t xml:space="preserve">kakšne nove oziroma posebne ukrepe na ravni države. Notarska zbornica Slovenije v odgovoru št. 1896/2020 z dne 28. </w:t>
      </w:r>
      <w:r w:rsidR="00461BC0" w:rsidRPr="005179FE">
        <w:rPr>
          <w:rFonts w:cs="Arial"/>
          <w:szCs w:val="20"/>
          <w:lang w:val="sl-SI"/>
        </w:rPr>
        <w:t>oktobra</w:t>
      </w:r>
      <w:r w:rsidRPr="005179FE">
        <w:rPr>
          <w:rFonts w:cs="Arial"/>
          <w:szCs w:val="20"/>
          <w:lang w:val="sl-SI"/>
        </w:rPr>
        <w:t xml:space="preserve"> 2020 navaja, da notarji sestavljajo notarske listine v obeh uradnih jezikih na območjih, kjer je uradni jezik tudi italijanski in madžarski jezik, če stranka uporablja jezik narodne skupnosti. Notarji na teh območjih obvladajo jezik narodnih skupnosti in s pripadniki italijanske in madžarske narodne skupnosti komunicirajo v njihovem jeziku, tako da pri poslovanju notarskih pisarn v tej zvezi niso zaznali nobenih težav.</w:t>
      </w:r>
    </w:p>
    <w:p w14:paraId="57E1309A" w14:textId="77777777" w:rsidR="00264C8A" w:rsidRPr="005179FE" w:rsidRDefault="00264C8A" w:rsidP="00C65C38">
      <w:pPr>
        <w:pStyle w:val="datumtevilka"/>
        <w:spacing w:line="240" w:lineRule="exact"/>
      </w:pPr>
    </w:p>
    <w:p w14:paraId="75125BC2" w14:textId="011D9F92" w:rsidR="004D4EC2" w:rsidRPr="005179FE" w:rsidRDefault="004D4EC2" w:rsidP="00C65C38">
      <w:pPr>
        <w:spacing w:line="240" w:lineRule="exact"/>
        <w:jc w:val="both"/>
        <w:rPr>
          <w:rFonts w:cs="Arial"/>
          <w:szCs w:val="20"/>
          <w:lang w:val="sl-SI" w:eastAsia="sl-SI"/>
        </w:rPr>
      </w:pPr>
      <w:r w:rsidRPr="005179FE">
        <w:rPr>
          <w:rFonts w:cs="Arial"/>
          <w:szCs w:val="20"/>
          <w:lang w:val="sl-SI"/>
        </w:rPr>
        <w:t>Zakonske določbe</w:t>
      </w:r>
      <w:r w:rsidR="00E56746" w:rsidRPr="005179FE">
        <w:rPr>
          <w:rFonts w:cs="Arial"/>
          <w:szCs w:val="20"/>
          <w:lang w:val="sl-SI"/>
        </w:rPr>
        <w:t xml:space="preserve">, ki se nanašajo na </w:t>
      </w:r>
      <w:r w:rsidR="006D2F0F" w:rsidRPr="005179FE">
        <w:rPr>
          <w:rFonts w:cs="Arial"/>
          <w:szCs w:val="20"/>
          <w:lang w:val="sl-SI"/>
        </w:rPr>
        <w:t>poslovanje državnih tožilstev</w:t>
      </w:r>
      <w:r w:rsidR="00E56746" w:rsidRPr="005179FE">
        <w:rPr>
          <w:rFonts w:cs="Arial"/>
          <w:szCs w:val="20"/>
          <w:lang w:val="sl-SI"/>
        </w:rPr>
        <w:t>,</w:t>
      </w:r>
      <w:r w:rsidRPr="005179FE">
        <w:rPr>
          <w:rFonts w:cs="Arial"/>
          <w:szCs w:val="20"/>
          <w:lang w:val="sl-SI"/>
        </w:rPr>
        <w:t xml:space="preserve"> se v praksi nemoteno izvajajo. Večjih težav pri izvedbi </w:t>
      </w:r>
      <w:r w:rsidR="00822CED" w:rsidRPr="005179FE">
        <w:rPr>
          <w:rFonts w:cs="Arial"/>
          <w:szCs w:val="20"/>
          <w:lang w:val="sl-SI"/>
        </w:rPr>
        <w:t>MP</w:t>
      </w:r>
      <w:r w:rsidRPr="005179FE">
        <w:rPr>
          <w:rFonts w:cs="Arial"/>
          <w:szCs w:val="20"/>
          <w:lang w:val="sl-SI"/>
        </w:rPr>
        <w:t xml:space="preserve"> n</w:t>
      </w:r>
      <w:r w:rsidR="00264855">
        <w:rPr>
          <w:rFonts w:cs="Arial"/>
          <w:szCs w:val="20"/>
          <w:lang w:val="sl-SI"/>
        </w:rPr>
        <w:t>i zaznalo</w:t>
      </w:r>
      <w:r w:rsidRPr="005179FE">
        <w:rPr>
          <w:rFonts w:cs="Arial"/>
          <w:szCs w:val="20"/>
          <w:lang w:val="sl-SI"/>
        </w:rPr>
        <w:t xml:space="preserve">. </w:t>
      </w:r>
      <w:r w:rsidR="00264855">
        <w:rPr>
          <w:rFonts w:cs="Arial"/>
          <w:szCs w:val="20"/>
          <w:lang w:val="sl-SI"/>
        </w:rPr>
        <w:t>Opaža pa</w:t>
      </w:r>
      <w:r w:rsidRPr="005179FE">
        <w:rPr>
          <w:rFonts w:cs="Arial"/>
          <w:szCs w:val="20"/>
          <w:lang w:val="sl-SI"/>
        </w:rPr>
        <w:t xml:space="preserve"> pri izvedbi razpisnih postopkov pomanjkanje kandidatov, ki imajo določeno znanje italijanskega oziroma madžarskega jezika. </w:t>
      </w:r>
      <w:r w:rsidRPr="005179FE">
        <w:rPr>
          <w:rFonts w:cs="Arial"/>
          <w:szCs w:val="20"/>
          <w:lang w:val="sl-SI" w:eastAsia="sl-SI"/>
        </w:rPr>
        <w:t>M</w:t>
      </w:r>
      <w:r w:rsidR="00822CED" w:rsidRPr="005179FE">
        <w:rPr>
          <w:rFonts w:cs="Arial"/>
          <w:szCs w:val="20"/>
          <w:lang w:val="sl-SI" w:eastAsia="sl-SI"/>
        </w:rPr>
        <w:t>P</w:t>
      </w:r>
      <w:r w:rsidRPr="005179FE">
        <w:rPr>
          <w:rFonts w:cs="Arial"/>
          <w:szCs w:val="20"/>
          <w:lang w:val="sl-SI" w:eastAsia="sl-SI"/>
        </w:rPr>
        <w:t xml:space="preserve"> je z državnima tožilstvoma v Kopru in Murski Soboti pripravilo seznam državnih tožilcev in državnotožilskega osebja, za katere bo treba izdelati nove dvojezične izkaznice z imenom in priimkom </w:t>
      </w:r>
      <w:r w:rsidR="00264855">
        <w:rPr>
          <w:rFonts w:cs="Arial"/>
          <w:szCs w:val="20"/>
          <w:lang w:val="sl-SI" w:eastAsia="sl-SI"/>
        </w:rPr>
        <w:t>ter</w:t>
      </w:r>
      <w:r w:rsidR="00264855" w:rsidRPr="005179FE">
        <w:rPr>
          <w:rFonts w:cs="Arial"/>
          <w:szCs w:val="20"/>
          <w:lang w:val="sl-SI" w:eastAsia="sl-SI"/>
        </w:rPr>
        <w:t xml:space="preserve"> </w:t>
      </w:r>
      <w:r w:rsidRPr="005179FE">
        <w:rPr>
          <w:rFonts w:cs="Arial"/>
          <w:szCs w:val="20"/>
          <w:lang w:val="sl-SI" w:eastAsia="sl-SI"/>
        </w:rPr>
        <w:t xml:space="preserve">točnim nazivom imetnika v slovenskem jeziku in jeziku narodne </w:t>
      </w:r>
      <w:r w:rsidR="00822CED" w:rsidRPr="005179FE">
        <w:rPr>
          <w:rFonts w:cs="Arial"/>
          <w:szCs w:val="20"/>
          <w:lang w:val="sl-SI" w:eastAsia="sl-SI"/>
        </w:rPr>
        <w:t>skupnosti</w:t>
      </w:r>
      <w:r w:rsidRPr="005179FE">
        <w:rPr>
          <w:rFonts w:cs="Arial"/>
          <w:szCs w:val="20"/>
          <w:lang w:val="sl-SI" w:eastAsia="sl-SI"/>
        </w:rPr>
        <w:t xml:space="preserve">. Zaradi lažje izvedbe </w:t>
      </w:r>
      <w:r w:rsidR="00822CED" w:rsidRPr="005179FE">
        <w:rPr>
          <w:rFonts w:cs="Arial"/>
          <w:szCs w:val="20"/>
          <w:lang w:val="sl-SI" w:eastAsia="sl-SI"/>
        </w:rPr>
        <w:t>je ministrstvo skupaj s Službo V</w:t>
      </w:r>
      <w:r w:rsidRPr="005179FE">
        <w:rPr>
          <w:rFonts w:cs="Arial"/>
          <w:szCs w:val="20"/>
          <w:lang w:val="sl-SI" w:eastAsia="sl-SI"/>
        </w:rPr>
        <w:t>lade R</w:t>
      </w:r>
      <w:r w:rsidR="00822CED" w:rsidRPr="005179FE">
        <w:rPr>
          <w:rFonts w:cs="Arial"/>
          <w:szCs w:val="20"/>
          <w:lang w:val="sl-SI" w:eastAsia="sl-SI"/>
        </w:rPr>
        <w:t xml:space="preserve">epublike </w:t>
      </w:r>
      <w:r w:rsidRPr="005179FE">
        <w:rPr>
          <w:rFonts w:cs="Arial"/>
          <w:szCs w:val="20"/>
          <w:lang w:val="sl-SI" w:eastAsia="sl-SI"/>
        </w:rPr>
        <w:t>S</w:t>
      </w:r>
      <w:r w:rsidR="00822CED" w:rsidRPr="005179FE">
        <w:rPr>
          <w:rFonts w:cs="Arial"/>
          <w:szCs w:val="20"/>
          <w:lang w:val="sl-SI" w:eastAsia="sl-SI"/>
        </w:rPr>
        <w:t>lovenije</w:t>
      </w:r>
      <w:r w:rsidRPr="005179FE">
        <w:rPr>
          <w:rFonts w:cs="Arial"/>
          <w:szCs w:val="20"/>
          <w:lang w:val="sl-SI" w:eastAsia="sl-SI"/>
        </w:rPr>
        <w:t xml:space="preserve"> za prevajanje pripravilo seznam prevedenih nazivov državnih tožilcev in državnotožilskega osebja v italijanski in madžarski jezik. Državnim tožilcem in državnotožilskemu osebju na Okrožnem državnem tožilstvu v Kopru so bile dvojezične izkaznice že izdane, Okrožno državno tožilstvo v Murski Soboti pa je bilo pozvano, </w:t>
      </w:r>
      <w:r w:rsidR="00DD5118">
        <w:rPr>
          <w:rFonts w:cs="Arial"/>
          <w:szCs w:val="20"/>
          <w:lang w:val="sl-SI" w:eastAsia="sl-SI"/>
        </w:rPr>
        <w:t>naj</w:t>
      </w:r>
      <w:r w:rsidR="00DD5118" w:rsidRPr="005179FE">
        <w:rPr>
          <w:rFonts w:cs="Arial"/>
          <w:szCs w:val="20"/>
          <w:lang w:val="sl-SI" w:eastAsia="sl-SI"/>
        </w:rPr>
        <w:t xml:space="preserve"> </w:t>
      </w:r>
      <w:r w:rsidRPr="005179FE">
        <w:rPr>
          <w:rFonts w:cs="Arial"/>
          <w:szCs w:val="20"/>
          <w:lang w:val="sl-SI" w:eastAsia="sl-SI"/>
        </w:rPr>
        <w:t xml:space="preserve">ministrstvu posreduje seznam državnih tožilcev in državnotožilskega osebja, za katera se bo izdelala nova dvojezična izkaznica v slovenskem jeziku in jeziku narodne </w:t>
      </w:r>
      <w:r w:rsidR="00822CED" w:rsidRPr="005179FE">
        <w:rPr>
          <w:rFonts w:cs="Arial"/>
          <w:szCs w:val="20"/>
          <w:lang w:val="sl-SI" w:eastAsia="sl-SI"/>
        </w:rPr>
        <w:t>skupnosti</w:t>
      </w:r>
      <w:r w:rsidRPr="005179FE">
        <w:rPr>
          <w:rFonts w:cs="Arial"/>
          <w:szCs w:val="20"/>
          <w:lang w:val="sl-SI" w:eastAsia="sl-SI"/>
        </w:rPr>
        <w:t>.</w:t>
      </w:r>
    </w:p>
    <w:p w14:paraId="5C571D2F" w14:textId="77777777" w:rsidR="00CA25E2" w:rsidRPr="005179FE" w:rsidRDefault="00CA25E2" w:rsidP="00C65C38">
      <w:pPr>
        <w:spacing w:line="240" w:lineRule="exact"/>
        <w:jc w:val="both"/>
        <w:rPr>
          <w:rFonts w:cs="Arial"/>
          <w:szCs w:val="20"/>
          <w:lang w:val="sl-SI" w:eastAsia="sl-SI"/>
        </w:rPr>
      </w:pPr>
    </w:p>
    <w:p w14:paraId="150769B8" w14:textId="49C51D5B" w:rsidR="004D4EC2" w:rsidRPr="005179FE" w:rsidRDefault="004D4EC2" w:rsidP="00C65C38">
      <w:pPr>
        <w:spacing w:line="240" w:lineRule="exact"/>
        <w:jc w:val="both"/>
        <w:rPr>
          <w:rFonts w:cs="Arial"/>
          <w:szCs w:val="20"/>
          <w:lang w:val="sl-SI"/>
        </w:rPr>
      </w:pPr>
      <w:r w:rsidRPr="005179FE">
        <w:rPr>
          <w:rFonts w:cs="Arial"/>
          <w:szCs w:val="20"/>
          <w:lang w:val="sl-SI"/>
        </w:rPr>
        <w:t xml:space="preserve">V skladu z drugim odstavkom 23. člena ZDT-1 se za imenovanje državnega tožilca, ki bo opravljal državnotožilsko službo na mestu, za katero je skladno z Odredbo o številu mest državnih tožilcev v razpisu določeno znanje italijanskega oziroma madžarskega jezika, poleg </w:t>
      </w:r>
      <w:r w:rsidR="00264855">
        <w:rPr>
          <w:rFonts w:cs="Arial"/>
          <w:szCs w:val="20"/>
          <w:lang w:val="sl-SI"/>
        </w:rPr>
        <w:t>pre</w:t>
      </w:r>
      <w:r w:rsidRPr="005179FE">
        <w:rPr>
          <w:rFonts w:cs="Arial"/>
          <w:szCs w:val="20"/>
          <w:lang w:val="sl-SI"/>
        </w:rPr>
        <w:t xml:space="preserve">ostalih pogojev določi tudi pogoj višje ravni znanja tega jezika. Kot je </w:t>
      </w:r>
      <w:r w:rsidR="00CA25E2" w:rsidRPr="005179FE">
        <w:rPr>
          <w:rFonts w:cs="Arial"/>
          <w:szCs w:val="20"/>
          <w:lang w:val="sl-SI"/>
        </w:rPr>
        <w:t>MP</w:t>
      </w:r>
      <w:r w:rsidRPr="005179FE">
        <w:rPr>
          <w:rFonts w:cs="Arial"/>
          <w:szCs w:val="20"/>
          <w:lang w:val="sl-SI"/>
        </w:rPr>
        <w:t xml:space="preserve"> za leto 2018 in 2019 že poročalo, ni bilo seznanjeno, da bi na območjih tožilstev, kjer živita avtohtoni italijanska in madžarska </w:t>
      </w:r>
      <w:r w:rsidR="00264855" w:rsidRPr="005179FE">
        <w:rPr>
          <w:rFonts w:cs="Arial"/>
          <w:szCs w:val="20"/>
          <w:lang w:val="sl-SI"/>
        </w:rPr>
        <w:t>narodn</w:t>
      </w:r>
      <w:r w:rsidR="00264855">
        <w:rPr>
          <w:rFonts w:cs="Arial"/>
          <w:szCs w:val="20"/>
          <w:lang w:val="sl-SI"/>
        </w:rPr>
        <w:t>a</w:t>
      </w:r>
      <w:r w:rsidR="00264855" w:rsidRPr="005179FE">
        <w:rPr>
          <w:rFonts w:cs="Arial"/>
          <w:szCs w:val="20"/>
          <w:lang w:val="sl-SI"/>
        </w:rPr>
        <w:t xml:space="preserve"> </w:t>
      </w:r>
      <w:r w:rsidRPr="005179FE">
        <w:rPr>
          <w:rFonts w:cs="Arial"/>
          <w:szCs w:val="20"/>
          <w:lang w:val="sl-SI"/>
        </w:rPr>
        <w:t xml:space="preserve">skupnost, </w:t>
      </w:r>
      <w:r w:rsidR="00264855">
        <w:rPr>
          <w:rFonts w:cs="Arial"/>
          <w:szCs w:val="20"/>
          <w:lang w:val="sl-SI"/>
        </w:rPr>
        <w:t>nastale</w:t>
      </w:r>
      <w:r w:rsidRPr="005179FE">
        <w:rPr>
          <w:rFonts w:cs="Arial"/>
          <w:szCs w:val="20"/>
          <w:lang w:val="sl-SI"/>
        </w:rPr>
        <w:t xml:space="preserve"> </w:t>
      </w:r>
      <w:r w:rsidR="00264855" w:rsidRPr="005179FE">
        <w:rPr>
          <w:rFonts w:cs="Arial"/>
          <w:szCs w:val="20"/>
          <w:lang w:val="sl-SI"/>
        </w:rPr>
        <w:t>kakršn</w:t>
      </w:r>
      <w:r w:rsidR="00264855">
        <w:rPr>
          <w:rFonts w:cs="Arial"/>
          <w:szCs w:val="20"/>
          <w:lang w:val="sl-SI"/>
        </w:rPr>
        <w:t>e</w:t>
      </w:r>
      <w:r w:rsidRPr="005179FE">
        <w:rPr>
          <w:rFonts w:cs="Arial"/>
          <w:szCs w:val="20"/>
          <w:lang w:val="sl-SI"/>
        </w:rPr>
        <w:t>koli težav</w:t>
      </w:r>
      <w:r w:rsidR="00264855">
        <w:rPr>
          <w:rFonts w:cs="Arial"/>
          <w:szCs w:val="20"/>
          <w:lang w:val="sl-SI"/>
        </w:rPr>
        <w:t>e</w:t>
      </w:r>
      <w:r w:rsidRPr="005179FE">
        <w:rPr>
          <w:rFonts w:cs="Arial"/>
          <w:szCs w:val="20"/>
          <w:lang w:val="sl-SI"/>
        </w:rPr>
        <w:t xml:space="preserve"> pri uveljavljanju pravice teh skupnosti do uporabe jezika. Kljub temu je ministrstvo zaprosilo Vrhovno državno tožilstvo R</w:t>
      </w:r>
      <w:r w:rsidR="00CA25E2" w:rsidRPr="005179FE">
        <w:rPr>
          <w:rFonts w:cs="Arial"/>
          <w:szCs w:val="20"/>
          <w:lang w:val="sl-SI"/>
        </w:rPr>
        <w:t xml:space="preserve">epublike </w:t>
      </w:r>
      <w:r w:rsidRPr="005179FE">
        <w:rPr>
          <w:rFonts w:cs="Arial"/>
          <w:szCs w:val="20"/>
          <w:lang w:val="sl-SI"/>
        </w:rPr>
        <w:t>S</w:t>
      </w:r>
      <w:r w:rsidR="00CA25E2" w:rsidRPr="005179FE">
        <w:rPr>
          <w:rFonts w:cs="Arial"/>
          <w:szCs w:val="20"/>
          <w:lang w:val="sl-SI"/>
        </w:rPr>
        <w:t>lovenije</w:t>
      </w:r>
      <w:r w:rsidRPr="005179FE">
        <w:rPr>
          <w:rFonts w:cs="Arial"/>
          <w:szCs w:val="20"/>
          <w:lang w:val="sl-SI"/>
        </w:rPr>
        <w:t xml:space="preserve"> za pojasnilo, kako na teh </w:t>
      </w:r>
      <w:r w:rsidR="00264855">
        <w:rPr>
          <w:rFonts w:cs="Arial"/>
          <w:szCs w:val="20"/>
          <w:lang w:val="sl-SI"/>
        </w:rPr>
        <w:t>obmo</w:t>
      </w:r>
      <w:r w:rsidR="00264855" w:rsidRPr="005179FE">
        <w:rPr>
          <w:rFonts w:cs="Arial"/>
          <w:szCs w:val="20"/>
          <w:lang w:val="sl-SI"/>
        </w:rPr>
        <w:t xml:space="preserve">čjih </w:t>
      </w:r>
      <w:r w:rsidRPr="005179FE">
        <w:rPr>
          <w:rFonts w:cs="Arial"/>
          <w:szCs w:val="20"/>
          <w:lang w:val="sl-SI"/>
        </w:rPr>
        <w:t xml:space="preserve">v praksi poteka komuniciranje s strankami, ki uporabljajo jezik narodne skupnosti, in ali je bila v zvezi s tem zaznana </w:t>
      </w:r>
      <w:r w:rsidR="00E931D1" w:rsidRPr="005179FE">
        <w:rPr>
          <w:rFonts w:cs="Arial"/>
          <w:szCs w:val="20"/>
          <w:lang w:val="sl-SI"/>
        </w:rPr>
        <w:t>kakršna koli</w:t>
      </w:r>
      <w:r w:rsidRPr="005179FE">
        <w:rPr>
          <w:rFonts w:cs="Arial"/>
          <w:szCs w:val="20"/>
          <w:lang w:val="sl-SI"/>
        </w:rPr>
        <w:t xml:space="preserve"> težava ter sprejeti morebitni ukrepi. Vrhovno državno tožilstvo R</w:t>
      </w:r>
      <w:r w:rsidR="00CA25E2" w:rsidRPr="005179FE">
        <w:rPr>
          <w:rFonts w:cs="Arial"/>
          <w:szCs w:val="20"/>
          <w:lang w:val="sl-SI"/>
        </w:rPr>
        <w:t xml:space="preserve">epublike </w:t>
      </w:r>
      <w:r w:rsidR="004D6EDD" w:rsidRPr="005179FE">
        <w:rPr>
          <w:rFonts w:cs="Arial"/>
          <w:szCs w:val="20"/>
          <w:lang w:val="sl-SI"/>
        </w:rPr>
        <w:t>Slovenije</w:t>
      </w:r>
      <w:r w:rsidRPr="005179FE">
        <w:rPr>
          <w:rFonts w:cs="Arial"/>
          <w:szCs w:val="20"/>
          <w:lang w:val="sl-SI"/>
        </w:rPr>
        <w:t xml:space="preserve"> je opravilo poizvedbe na obeh tožilstvih, ki poslujeta na območjih, kjer živita narodni skupnosti. Ugotovljeno je bilo, da sta bili </w:t>
      </w:r>
      <w:r w:rsidR="00B32807" w:rsidRPr="005179FE">
        <w:rPr>
          <w:rFonts w:cs="Arial"/>
          <w:szCs w:val="20"/>
          <w:lang w:val="sl-SI"/>
        </w:rPr>
        <w:t>do zdaj</w:t>
      </w:r>
      <w:r w:rsidRPr="005179FE">
        <w:rPr>
          <w:rFonts w:cs="Arial"/>
          <w:szCs w:val="20"/>
          <w:lang w:val="sl-SI"/>
        </w:rPr>
        <w:t xml:space="preserve"> na </w:t>
      </w:r>
      <w:r w:rsidRPr="005179FE">
        <w:rPr>
          <w:rFonts w:cs="Arial"/>
          <w:szCs w:val="20"/>
          <w:lang w:val="sl-SI"/>
        </w:rPr>
        <w:lastRenderedPageBreak/>
        <w:t xml:space="preserve">Okrožnem državnem tožilstvu v Kopru zaposleni dve državni tožilki, ki sta bili </w:t>
      </w:r>
      <w:r w:rsidR="00264855">
        <w:rPr>
          <w:rFonts w:cs="Arial"/>
          <w:szCs w:val="20"/>
          <w:lang w:val="sl-SI"/>
        </w:rPr>
        <w:t>pristojni</w:t>
      </w:r>
      <w:r w:rsidR="00264855" w:rsidRPr="005179FE">
        <w:rPr>
          <w:rFonts w:cs="Arial"/>
          <w:szCs w:val="20"/>
          <w:lang w:val="sl-SI"/>
        </w:rPr>
        <w:t xml:space="preserve"> </w:t>
      </w:r>
      <w:r w:rsidRPr="005179FE">
        <w:rPr>
          <w:rFonts w:cs="Arial"/>
          <w:szCs w:val="20"/>
          <w:lang w:val="sl-SI"/>
        </w:rPr>
        <w:t>za dvojezično poslovanje, v tem letu pa je Vlada R</w:t>
      </w:r>
      <w:r w:rsidR="00CA25E2" w:rsidRPr="005179FE">
        <w:rPr>
          <w:rFonts w:cs="Arial"/>
          <w:szCs w:val="20"/>
          <w:lang w:val="sl-SI"/>
        </w:rPr>
        <w:t xml:space="preserve">epublike </w:t>
      </w:r>
      <w:r w:rsidRPr="005179FE">
        <w:rPr>
          <w:rFonts w:cs="Arial"/>
          <w:szCs w:val="20"/>
          <w:lang w:val="sl-SI"/>
        </w:rPr>
        <w:t>S</w:t>
      </w:r>
      <w:r w:rsidR="00CA25E2" w:rsidRPr="005179FE">
        <w:rPr>
          <w:rFonts w:cs="Arial"/>
          <w:szCs w:val="20"/>
          <w:lang w:val="sl-SI"/>
        </w:rPr>
        <w:t>lovenije</w:t>
      </w:r>
      <w:r w:rsidRPr="005179FE">
        <w:rPr>
          <w:rFonts w:cs="Arial"/>
          <w:szCs w:val="20"/>
          <w:lang w:val="sl-SI"/>
        </w:rPr>
        <w:t xml:space="preserve"> </w:t>
      </w:r>
      <w:r w:rsidR="00CA25E2" w:rsidRPr="005179FE">
        <w:rPr>
          <w:rFonts w:cs="Arial"/>
          <w:szCs w:val="20"/>
          <w:lang w:val="sl-SI"/>
        </w:rPr>
        <w:t xml:space="preserve">z </w:t>
      </w:r>
      <w:r w:rsidRPr="005179FE">
        <w:rPr>
          <w:rFonts w:cs="Arial"/>
          <w:szCs w:val="20"/>
          <w:lang w:val="sl-SI"/>
        </w:rPr>
        <w:t xml:space="preserve">odločbo z dne 10. </w:t>
      </w:r>
      <w:r w:rsidR="00CA25E2" w:rsidRPr="005179FE">
        <w:rPr>
          <w:rFonts w:cs="Arial"/>
          <w:szCs w:val="20"/>
          <w:lang w:val="sl-SI"/>
        </w:rPr>
        <w:t>oktobra</w:t>
      </w:r>
      <w:r w:rsidRPr="005179FE">
        <w:rPr>
          <w:rFonts w:cs="Arial"/>
          <w:szCs w:val="20"/>
          <w:lang w:val="sl-SI"/>
        </w:rPr>
        <w:t xml:space="preserve"> 2019 na Okrožno državno tožilstvo v Kopru</w:t>
      </w:r>
      <w:r w:rsidRPr="005179FE">
        <w:rPr>
          <w:rStyle w:val="Sprotnaopomba-sklic"/>
          <w:rFonts w:cs="Arial"/>
          <w:szCs w:val="20"/>
          <w:lang w:val="sl-SI"/>
        </w:rPr>
        <w:footnoteReference w:id="133"/>
      </w:r>
      <w:r w:rsidRPr="005179FE">
        <w:rPr>
          <w:rFonts w:cs="Arial"/>
          <w:szCs w:val="20"/>
          <w:lang w:val="sl-SI"/>
        </w:rPr>
        <w:t xml:space="preserve"> imenovala še eno državno tožilko, ki aktivno govori italijanski jezik. Sicer pa državna tožilstva s poslovanjem v italijanskem jeziku doslej niso imela težav. Na Okrožnem državnem tožilstvu v Murski Soboti sicer nimajo zaposlenega državnega tožilca, ki bi aktivno govoril madžarski jezik, imajo pa na delovnem mestu višji pravosodni svetovalec zaposleno uslužbenko, ki obvlada madžarski jezik in pri poslovanju s strankami prevzema vlogo tolmača. Poslovanja z madžarsko govorečimi strankami je sicer zelo malo, težav ne zaznavajo. Če stranka vloži vlogo v madžarskem jeziku, ji v madžarski jezik prevedejo tudi tožilsko odločitev. Od uveljavitve novele Državnotožilskega reda dne 26. </w:t>
      </w:r>
      <w:r w:rsidR="00CA25E2" w:rsidRPr="005179FE">
        <w:rPr>
          <w:rFonts w:cs="Arial"/>
          <w:szCs w:val="20"/>
          <w:lang w:val="sl-SI"/>
        </w:rPr>
        <w:t>oktobra</w:t>
      </w:r>
      <w:r w:rsidRPr="005179FE">
        <w:rPr>
          <w:rFonts w:cs="Arial"/>
          <w:szCs w:val="20"/>
          <w:lang w:val="sl-SI"/>
        </w:rPr>
        <w:t xml:space="preserve"> 2019 so urejene tudi dvojezične izkaznice državnih tožilcev. Nov osmi odstavek 38. člena Državnotožilskega reda določa, da se na območjih, kjer državna tožilstva poslujejo tudi v italijanskem oziroma madžarskem jeziku, izda uradna izkaznica z besedilom v slovenskem in italijanskem oziroma madžarskem jezik</w:t>
      </w:r>
      <w:r w:rsidR="003E25E1" w:rsidRPr="005179FE">
        <w:rPr>
          <w:rFonts w:cs="Arial"/>
          <w:szCs w:val="20"/>
          <w:lang w:val="sl-SI"/>
        </w:rPr>
        <w:t>u</w:t>
      </w:r>
      <w:r w:rsidRPr="005179FE">
        <w:rPr>
          <w:rFonts w:cs="Arial"/>
          <w:szCs w:val="20"/>
          <w:lang w:val="sl-SI"/>
        </w:rPr>
        <w:t>.</w:t>
      </w:r>
    </w:p>
    <w:p w14:paraId="586F82EC" w14:textId="77777777" w:rsidR="00CA25E2" w:rsidRPr="005179FE" w:rsidRDefault="00CA25E2" w:rsidP="00C65C38">
      <w:pPr>
        <w:spacing w:line="240" w:lineRule="exact"/>
        <w:jc w:val="both"/>
        <w:rPr>
          <w:rFonts w:cs="Arial"/>
          <w:szCs w:val="20"/>
          <w:lang w:val="sl-SI"/>
        </w:rPr>
      </w:pPr>
    </w:p>
    <w:p w14:paraId="48FE71B9" w14:textId="76F18890" w:rsidR="004D4EC2" w:rsidRPr="005179FE" w:rsidRDefault="00CA25E2" w:rsidP="00C65C38">
      <w:pPr>
        <w:pStyle w:val="Odstavekseznama"/>
        <w:spacing w:line="240" w:lineRule="exact"/>
        <w:ind w:left="0"/>
        <w:jc w:val="both"/>
        <w:rPr>
          <w:rFonts w:cs="Arial"/>
          <w:szCs w:val="20"/>
        </w:rPr>
      </w:pPr>
      <w:r w:rsidRPr="005179FE">
        <w:rPr>
          <w:rFonts w:cs="Arial"/>
          <w:szCs w:val="20"/>
        </w:rPr>
        <w:t>MP</w:t>
      </w:r>
      <w:r w:rsidR="004D4EC2" w:rsidRPr="005179FE">
        <w:rPr>
          <w:rFonts w:cs="Arial"/>
          <w:szCs w:val="20"/>
        </w:rPr>
        <w:t xml:space="preserve"> je tako za leto 2019 ugotovilo, da pri uporabi italijanskega in madžarskega jezika s pripadniki obeh narodnih skupnosti ni bilo težav pri poslovanju državnih tožilstev.</w:t>
      </w:r>
      <w:bookmarkStart w:id="8" w:name="_Hlk22021072"/>
      <w:r w:rsidR="004D4EC2" w:rsidRPr="005179FE">
        <w:rPr>
          <w:rFonts w:cs="Arial"/>
          <w:szCs w:val="20"/>
        </w:rPr>
        <w:t xml:space="preserve"> </w:t>
      </w:r>
      <w:bookmarkEnd w:id="8"/>
      <w:r w:rsidR="004D4EC2" w:rsidRPr="005179FE">
        <w:rPr>
          <w:rFonts w:cs="Arial"/>
          <w:szCs w:val="20"/>
        </w:rPr>
        <w:t xml:space="preserve">Za namene poročanja glede izvajanja Evropske listine o regionalnih ali manjšinskih jezikih in vprašalnika sekretariata Sveta Evrope v povezavi z delovnim obiskom delegacije Odbora ekspertov Evropske listine o regionalnih ali manjšinskih jezikih je od Vrhovnega državnega tožilstva Republike Slovenije pridobilo določene podatke, ki so za pripadnike narodnih </w:t>
      </w:r>
      <w:r w:rsidR="005136FD" w:rsidRPr="005179FE">
        <w:rPr>
          <w:rFonts w:cs="Arial"/>
          <w:szCs w:val="20"/>
        </w:rPr>
        <w:t>skupnosti</w:t>
      </w:r>
      <w:r w:rsidR="004D4EC2" w:rsidRPr="005179FE">
        <w:rPr>
          <w:rFonts w:cs="Arial"/>
          <w:szCs w:val="20"/>
        </w:rPr>
        <w:t xml:space="preserve"> pomembni tudi z vidika dostopa do tožilstva. Tako iz odgovora Vrhovnega državnega tožilstva R</w:t>
      </w:r>
      <w:r w:rsidR="005136FD" w:rsidRPr="005179FE">
        <w:rPr>
          <w:rFonts w:cs="Arial"/>
          <w:szCs w:val="20"/>
        </w:rPr>
        <w:t xml:space="preserve">epublike </w:t>
      </w:r>
      <w:r w:rsidR="004D4EC2" w:rsidRPr="005179FE">
        <w:rPr>
          <w:rFonts w:cs="Arial"/>
          <w:szCs w:val="20"/>
        </w:rPr>
        <w:t>S</w:t>
      </w:r>
      <w:r w:rsidR="005136FD" w:rsidRPr="005179FE">
        <w:rPr>
          <w:rFonts w:cs="Arial"/>
          <w:szCs w:val="20"/>
        </w:rPr>
        <w:t>lovenije</w:t>
      </w:r>
      <w:r w:rsidR="004D4EC2" w:rsidRPr="005179FE">
        <w:rPr>
          <w:rFonts w:cs="Arial"/>
          <w:szCs w:val="20"/>
        </w:rPr>
        <w:t xml:space="preserve"> z dne 16. </w:t>
      </w:r>
      <w:r w:rsidR="005136FD" w:rsidRPr="005179FE">
        <w:rPr>
          <w:rFonts w:cs="Arial"/>
          <w:szCs w:val="20"/>
        </w:rPr>
        <w:t>septembra</w:t>
      </w:r>
      <w:r w:rsidR="004D4EC2" w:rsidRPr="005179FE">
        <w:rPr>
          <w:rFonts w:cs="Arial"/>
          <w:szCs w:val="20"/>
        </w:rPr>
        <w:t xml:space="preserve"> 2019 izhaja, da so v skladu z Odredbo o številu mest državnih tožilcev na </w:t>
      </w:r>
      <w:r w:rsidR="005136FD" w:rsidRPr="005179FE">
        <w:rPr>
          <w:rFonts w:cs="Arial"/>
          <w:szCs w:val="20"/>
        </w:rPr>
        <w:t xml:space="preserve">Okrožnem </w:t>
      </w:r>
      <w:r w:rsidR="004D4EC2" w:rsidRPr="005179FE">
        <w:rPr>
          <w:rFonts w:cs="Arial"/>
          <w:szCs w:val="20"/>
        </w:rPr>
        <w:t xml:space="preserve">državnem tožilstvu v Kopru predvidena tri (3) mesta okrožnih državnih tožilcev in eno (1) mesto okrajnega državnega tožilca, ki poslujejo tudi v italijanskem jeziku. Dodatek za dvojezičnost prejemata dve (2) okrožni državni tožilki, ko bo funkcijo nastopila še okrajna državna tožilka, bo tudi </w:t>
      </w:r>
      <w:r w:rsidR="005E2AE9">
        <w:rPr>
          <w:rFonts w:cs="Arial"/>
          <w:szCs w:val="20"/>
        </w:rPr>
        <w:t xml:space="preserve">ta </w:t>
      </w:r>
      <w:r w:rsidR="004D4EC2" w:rsidRPr="005179FE">
        <w:rPr>
          <w:rFonts w:cs="Arial"/>
          <w:szCs w:val="20"/>
        </w:rPr>
        <w:t xml:space="preserve">imela navedeni dodatek. </w:t>
      </w:r>
    </w:p>
    <w:p w14:paraId="645DA5D0" w14:textId="77777777" w:rsidR="005136FD" w:rsidRPr="005179FE" w:rsidRDefault="005136FD" w:rsidP="00C65C38">
      <w:pPr>
        <w:spacing w:line="240" w:lineRule="exact"/>
        <w:jc w:val="both"/>
        <w:rPr>
          <w:rFonts w:cs="Arial"/>
          <w:szCs w:val="20"/>
          <w:lang w:val="sl-SI"/>
        </w:rPr>
      </w:pPr>
    </w:p>
    <w:p w14:paraId="77AF1412" w14:textId="092B74F5" w:rsidR="004D4EC2" w:rsidRPr="005179FE" w:rsidRDefault="004D4EC2" w:rsidP="00C65C38">
      <w:pPr>
        <w:spacing w:line="240" w:lineRule="exact"/>
        <w:jc w:val="both"/>
        <w:rPr>
          <w:rFonts w:cs="Arial"/>
          <w:szCs w:val="20"/>
          <w:lang w:val="sl-SI"/>
        </w:rPr>
      </w:pPr>
      <w:r w:rsidRPr="005179FE">
        <w:rPr>
          <w:rFonts w:cs="Arial"/>
          <w:szCs w:val="20"/>
          <w:lang w:val="sl-SI"/>
        </w:rPr>
        <w:t>Na Okrožnem državnem tožilstvu v Murski Soboti je predvideno eno (1) mesto okrožnega državnega tožilca, ki posluje tudi v madžarskem jeziku (trenutno to mesto ni zasedeno, zato si v vmesnem času pomagajo z javno uslužbenko, ki aktivno obvlada madžarski jezik in po potrebi prevaja</w:t>
      </w:r>
      <w:r w:rsidR="008C76B3">
        <w:rPr>
          <w:rFonts w:cs="Arial"/>
          <w:szCs w:val="20"/>
          <w:lang w:val="sl-SI"/>
        </w:rPr>
        <w:t>)</w:t>
      </w:r>
      <w:r w:rsidRPr="005179FE">
        <w:rPr>
          <w:rFonts w:cs="Arial"/>
          <w:szCs w:val="20"/>
          <w:lang w:val="sl-SI"/>
        </w:rPr>
        <w:t xml:space="preserve">. Obe tožilstvi imata na dvojezičnem območju zaposlene tudi javne uslužbence z ustreznim znanjem italijanskega oziroma madžarskega jezika. Na Okrožnem državnem tožilstvu v Kopru je sedem (7) zasedenih delovnih mest in javne uslužbenke prejemajo dodatek za dvojezičnost, na Okrožnem državnem tožilstvu v Murski Soboti pa imajo zaposleno eno (1) javno uslužbenko. Obe tožilstvi pri poslovanju s pripadniki obeh narodnih </w:t>
      </w:r>
      <w:r w:rsidR="005136FD" w:rsidRPr="005179FE">
        <w:rPr>
          <w:rFonts w:cs="Arial"/>
          <w:szCs w:val="20"/>
          <w:lang w:val="sl-SI"/>
        </w:rPr>
        <w:t>skupnosti</w:t>
      </w:r>
      <w:r w:rsidRPr="005179FE">
        <w:rPr>
          <w:rFonts w:cs="Arial"/>
          <w:szCs w:val="20"/>
          <w:lang w:val="sl-SI"/>
        </w:rPr>
        <w:t xml:space="preserve"> uporabljata določene obrazce, ki so </w:t>
      </w:r>
      <w:r w:rsidR="000D4069" w:rsidRPr="005179FE">
        <w:rPr>
          <w:rFonts w:cs="Arial"/>
          <w:szCs w:val="20"/>
          <w:lang w:val="sl-SI"/>
        </w:rPr>
        <w:t>pripravljeni</w:t>
      </w:r>
      <w:r w:rsidRPr="005179FE">
        <w:rPr>
          <w:rFonts w:cs="Arial"/>
          <w:szCs w:val="20"/>
          <w:lang w:val="sl-SI"/>
        </w:rPr>
        <w:t xml:space="preserve"> tudi v italijanskem in madžarskem jeziku. Na spletni strani Vrhovnega državnega tožilstva Republike Slovenije so objavljeni podatki za Okrožno državno tožilstvo v Kopru tudi v italijanskem jeziku, za Okrožno državno tožilstvo v Murski Soboti pa v madžarskem jeziku.</w:t>
      </w:r>
    </w:p>
    <w:p w14:paraId="12A1EBE1" w14:textId="77777777" w:rsidR="005136FD" w:rsidRPr="005179FE" w:rsidRDefault="005136FD" w:rsidP="00903099">
      <w:pPr>
        <w:spacing w:line="240" w:lineRule="exact"/>
        <w:jc w:val="both"/>
        <w:rPr>
          <w:rFonts w:cs="Arial"/>
          <w:szCs w:val="20"/>
          <w:lang w:val="sl-SI"/>
        </w:rPr>
      </w:pPr>
    </w:p>
    <w:p w14:paraId="68E2DB98" w14:textId="7AB5FE86" w:rsidR="004D4EC2" w:rsidRPr="005179FE" w:rsidRDefault="004D4EC2" w:rsidP="00903099">
      <w:pPr>
        <w:spacing w:line="240" w:lineRule="exact"/>
        <w:jc w:val="both"/>
        <w:rPr>
          <w:rFonts w:cs="Arial"/>
          <w:szCs w:val="20"/>
          <w:lang w:val="sl-SI"/>
        </w:rPr>
      </w:pPr>
      <w:r w:rsidRPr="005179FE">
        <w:rPr>
          <w:rFonts w:cs="Arial"/>
          <w:szCs w:val="20"/>
          <w:lang w:val="sl-SI"/>
        </w:rPr>
        <w:t>M</w:t>
      </w:r>
      <w:r w:rsidR="005136FD" w:rsidRPr="005179FE">
        <w:rPr>
          <w:rFonts w:cs="Arial"/>
          <w:szCs w:val="20"/>
          <w:lang w:val="sl-SI"/>
        </w:rPr>
        <w:t>P</w:t>
      </w:r>
      <w:r w:rsidRPr="005179FE">
        <w:rPr>
          <w:rFonts w:cs="Arial"/>
          <w:szCs w:val="20"/>
          <w:lang w:val="sl-SI"/>
        </w:rPr>
        <w:t xml:space="preserve"> je Vrhovnemu državnemu tožilstvu z dopisom št. 012/19/2015 z dne 26. </w:t>
      </w:r>
      <w:r w:rsidR="005136FD" w:rsidRPr="005179FE">
        <w:rPr>
          <w:rFonts w:cs="Arial"/>
          <w:szCs w:val="20"/>
          <w:lang w:val="sl-SI"/>
        </w:rPr>
        <w:t>oktobra</w:t>
      </w:r>
      <w:r w:rsidRPr="005179FE">
        <w:rPr>
          <w:rFonts w:cs="Arial"/>
          <w:szCs w:val="20"/>
          <w:lang w:val="sl-SI"/>
        </w:rPr>
        <w:t xml:space="preserve"> 2020 poslalo gradivo obeh predstavnikov narodnih skupnosti, iz katerega so razvidne nekatere težave pri njihovem dvojezičnem poslovanju, ter jih prosilo za informacijo, ali morda s področja delovanja tožilstva zaznavajo kakršnekoli težave pri poslovanju z italijansko in madžarsko narodno skupnostjo, ki bi </w:t>
      </w:r>
      <w:r w:rsidR="005E2AE9">
        <w:rPr>
          <w:rFonts w:cs="Arial"/>
          <w:szCs w:val="20"/>
          <w:lang w:val="sl-SI"/>
        </w:rPr>
        <w:t>zahtevale</w:t>
      </w:r>
      <w:r w:rsidR="005E2AE9" w:rsidRPr="005179FE">
        <w:rPr>
          <w:rFonts w:cs="Arial"/>
          <w:szCs w:val="20"/>
          <w:lang w:val="sl-SI"/>
        </w:rPr>
        <w:t xml:space="preserve"> </w:t>
      </w:r>
      <w:r w:rsidRPr="005179FE">
        <w:rPr>
          <w:rFonts w:cs="Arial"/>
          <w:szCs w:val="20"/>
          <w:lang w:val="sl-SI"/>
        </w:rPr>
        <w:t xml:space="preserve">kakšne nove oziroma posebne ukrepe na ravni države. Vrhovno državno tožilstvo je v odgovoru št. VDT-TU-14-2/26/2020/AB z </w:t>
      </w:r>
      <w:r w:rsidR="005136FD" w:rsidRPr="005179FE">
        <w:rPr>
          <w:rFonts w:cs="Arial"/>
          <w:szCs w:val="20"/>
          <w:lang w:val="sl-SI"/>
        </w:rPr>
        <w:t>dne 27</w:t>
      </w:r>
      <w:r w:rsidRPr="005179FE">
        <w:rPr>
          <w:rFonts w:cs="Arial"/>
          <w:szCs w:val="20"/>
          <w:lang w:val="sl-SI"/>
        </w:rPr>
        <w:t xml:space="preserve">. </w:t>
      </w:r>
      <w:r w:rsidR="005136FD" w:rsidRPr="005179FE">
        <w:rPr>
          <w:rFonts w:cs="Arial"/>
          <w:szCs w:val="20"/>
          <w:lang w:val="sl-SI"/>
        </w:rPr>
        <w:t>oktobra</w:t>
      </w:r>
      <w:r w:rsidRPr="005179FE">
        <w:rPr>
          <w:rFonts w:cs="Arial"/>
          <w:szCs w:val="20"/>
          <w:lang w:val="sl-SI"/>
        </w:rPr>
        <w:t xml:space="preserve"> 2020 poudarilo, da imata narodni skupnosti v skladu z 11. in 64. členom URS zagotovljen poseben ustavni položaj</w:t>
      </w:r>
      <w:r w:rsidR="008C76B3">
        <w:rPr>
          <w:rFonts w:cs="Arial"/>
          <w:szCs w:val="20"/>
          <w:lang w:val="sl-SI"/>
        </w:rPr>
        <w:t>,</w:t>
      </w:r>
      <w:r w:rsidR="008C76B3" w:rsidRPr="005179FE">
        <w:rPr>
          <w:rFonts w:cs="Arial"/>
          <w:szCs w:val="20"/>
          <w:lang w:val="sl-SI"/>
        </w:rPr>
        <w:t xml:space="preserve"> </w:t>
      </w:r>
      <w:r w:rsidRPr="005179FE">
        <w:rPr>
          <w:rFonts w:cs="Arial"/>
          <w:szCs w:val="20"/>
          <w:lang w:val="sl-SI"/>
        </w:rPr>
        <w:t xml:space="preserve">URS pa ni mogoče razlagati na način, da bi bil </w:t>
      </w:r>
      <w:r w:rsidR="005E2AE9">
        <w:rPr>
          <w:rFonts w:cs="Arial"/>
          <w:szCs w:val="20"/>
          <w:lang w:val="sl-SI"/>
        </w:rPr>
        <w:t>zunaj</w:t>
      </w:r>
      <w:r w:rsidR="005E2AE9" w:rsidRPr="005179FE">
        <w:rPr>
          <w:rFonts w:cs="Arial"/>
          <w:szCs w:val="20"/>
          <w:lang w:val="sl-SI"/>
        </w:rPr>
        <w:t xml:space="preserve"> </w:t>
      </w:r>
      <w:r w:rsidRPr="005179FE">
        <w:rPr>
          <w:rFonts w:cs="Arial"/>
          <w:szCs w:val="20"/>
          <w:lang w:val="sl-SI"/>
        </w:rPr>
        <w:t>območja, kjer živita italijanska in madžarska narodna skupnost, uradn</w:t>
      </w:r>
      <w:r w:rsidR="005E2AE9">
        <w:rPr>
          <w:rFonts w:cs="Arial"/>
          <w:szCs w:val="20"/>
          <w:lang w:val="sl-SI"/>
        </w:rPr>
        <w:t>i</w:t>
      </w:r>
      <w:r w:rsidRPr="005179FE">
        <w:rPr>
          <w:rFonts w:cs="Arial"/>
          <w:szCs w:val="20"/>
          <w:lang w:val="sl-SI"/>
        </w:rPr>
        <w:t xml:space="preserve"> jezik tudi italijanščina ali madžarščina. Tako je v 15. členu ZDT-1 določeno, da državna tožilstva poslujejo v slovenskem jeziku. Na območjih, kjer živita avtohtoni italijanska</w:t>
      </w:r>
      <w:r w:rsidR="00C75A95" w:rsidRPr="005179FE">
        <w:rPr>
          <w:rFonts w:cs="Arial"/>
          <w:szCs w:val="20"/>
          <w:lang w:val="sl-SI"/>
        </w:rPr>
        <w:t xml:space="preserve"> in madžarska</w:t>
      </w:r>
      <w:r w:rsidRPr="005179FE">
        <w:rPr>
          <w:rFonts w:cs="Arial"/>
          <w:szCs w:val="20"/>
          <w:lang w:val="sl-SI"/>
        </w:rPr>
        <w:t xml:space="preserve"> narodna skupnost, poslujejo državna tožilstva tudi v italijanskem in madžarske</w:t>
      </w:r>
      <w:r w:rsidR="00C75A95" w:rsidRPr="005179FE">
        <w:rPr>
          <w:rFonts w:cs="Arial"/>
          <w:szCs w:val="20"/>
          <w:lang w:val="sl-SI"/>
        </w:rPr>
        <w:t>m</w:t>
      </w:r>
      <w:r w:rsidRPr="005179FE">
        <w:rPr>
          <w:rFonts w:cs="Arial"/>
          <w:szCs w:val="20"/>
          <w:lang w:val="sl-SI"/>
        </w:rPr>
        <w:t xml:space="preserve"> jeziku, če stranka, ki živi na tem območju, uporablja ta jezik. Skladno s to določbo je uporaba jezika narodnih skupnosti urejena tudi v 27. členu Državnotožilskega reda. Na območjih, kjer živita avtohtoni italijanska in madžarska narodna skupnost, poslujeta </w:t>
      </w:r>
      <w:r w:rsidRPr="005179FE">
        <w:rPr>
          <w:rFonts w:cs="Arial"/>
          <w:szCs w:val="20"/>
          <w:lang w:val="sl-SI"/>
        </w:rPr>
        <w:lastRenderedPageBreak/>
        <w:t xml:space="preserve">okrožni državni tožilstvi v Kopru in Murski Soboti. Odredba o številu mest državnih tožilcev za Okrožno državno tožilstvo v Kopru določa štiri (4) mesta in za Okrožno državno tožilstvo v Murski Soboti eno (1) mesto državnega tožilca, ki poslujejo tudi v italijanskem in madžarskem jeziku. Čeprav vsa ta mesta državnih tožilcev niso vedno v celoti zasedena, kot to zahteva </w:t>
      </w:r>
      <w:r w:rsidR="005E2AE9">
        <w:rPr>
          <w:rFonts w:cs="Arial"/>
          <w:szCs w:val="20"/>
          <w:lang w:val="sl-SI"/>
        </w:rPr>
        <w:t>o</w:t>
      </w:r>
      <w:r w:rsidRPr="005179FE">
        <w:rPr>
          <w:rFonts w:cs="Arial"/>
          <w:szCs w:val="20"/>
          <w:lang w:val="sl-SI"/>
        </w:rPr>
        <w:t>dredba, pa praksa kaže, d</w:t>
      </w:r>
      <w:r w:rsidR="00030A4C">
        <w:rPr>
          <w:rFonts w:cs="Arial"/>
          <w:szCs w:val="20"/>
          <w:lang w:val="sl-SI"/>
        </w:rPr>
        <w:t>a</w:t>
      </w:r>
      <w:r w:rsidRPr="005179FE">
        <w:rPr>
          <w:rFonts w:cs="Arial"/>
          <w:szCs w:val="20"/>
          <w:lang w:val="sl-SI"/>
        </w:rPr>
        <w:t xml:space="preserve"> </w:t>
      </w:r>
      <w:r w:rsidR="005E2AE9">
        <w:rPr>
          <w:rFonts w:cs="Arial"/>
          <w:szCs w:val="20"/>
          <w:lang w:val="sl-SI"/>
        </w:rPr>
        <w:t>to</w:t>
      </w:r>
      <w:r w:rsidR="005E2AE9" w:rsidRPr="005179FE">
        <w:rPr>
          <w:rFonts w:cs="Arial"/>
          <w:szCs w:val="20"/>
          <w:lang w:val="sl-SI"/>
        </w:rPr>
        <w:t xml:space="preserve"> </w:t>
      </w:r>
      <w:r w:rsidRPr="005179FE">
        <w:rPr>
          <w:rFonts w:cs="Arial"/>
          <w:szCs w:val="20"/>
          <w:lang w:val="sl-SI"/>
        </w:rPr>
        <w:t xml:space="preserve">ne povzroča težav. Tudi na Vrhovnem državnem tožilstvu ne </w:t>
      </w:r>
      <w:r w:rsidR="005E2AE9">
        <w:rPr>
          <w:rFonts w:cs="Arial"/>
          <w:szCs w:val="20"/>
          <w:lang w:val="sl-SI"/>
        </w:rPr>
        <w:t>opažajo</w:t>
      </w:r>
      <w:r w:rsidRPr="005179FE">
        <w:rPr>
          <w:rFonts w:cs="Arial"/>
          <w:szCs w:val="20"/>
          <w:lang w:val="sl-SI"/>
        </w:rPr>
        <w:t xml:space="preserve">, da bi kakšna stranka uporabljala jezik </w:t>
      </w:r>
      <w:r w:rsidR="00C75A95" w:rsidRPr="005179FE">
        <w:rPr>
          <w:rFonts w:cs="Arial"/>
          <w:szCs w:val="20"/>
          <w:lang w:val="sl-SI"/>
        </w:rPr>
        <w:t>narodnih</w:t>
      </w:r>
      <w:r w:rsidRPr="005179FE">
        <w:rPr>
          <w:rFonts w:cs="Arial"/>
          <w:szCs w:val="20"/>
          <w:lang w:val="sl-SI"/>
        </w:rPr>
        <w:t xml:space="preserve"> skupnosti, pa ji to ne bi bilo omogočeno. Ne glede na navedeno pa </w:t>
      </w:r>
      <w:r w:rsidR="005E2AE9">
        <w:rPr>
          <w:rFonts w:cs="Arial"/>
          <w:szCs w:val="20"/>
          <w:lang w:val="sl-SI"/>
        </w:rPr>
        <w:t>menijo</w:t>
      </w:r>
      <w:r w:rsidRPr="005179FE">
        <w:rPr>
          <w:rFonts w:cs="Arial"/>
          <w:szCs w:val="20"/>
          <w:lang w:val="sl-SI"/>
        </w:rPr>
        <w:t xml:space="preserve">, da je treba podvojiti napore, da bi bila mesta na okrožnih državnih tožilstvih v Kopru in Murski Soboti redno zasedena z državnimi tožilci, ki poslujejo tudi v italijanskem in madžarskem jeziku, kot to določa </w:t>
      </w:r>
      <w:r w:rsidR="005E2AE9">
        <w:rPr>
          <w:rFonts w:cs="Arial"/>
          <w:szCs w:val="20"/>
          <w:lang w:val="sl-SI"/>
        </w:rPr>
        <w:t>o</w:t>
      </w:r>
      <w:r w:rsidRPr="005179FE">
        <w:rPr>
          <w:rFonts w:cs="Arial"/>
          <w:szCs w:val="20"/>
          <w:lang w:val="sl-SI"/>
        </w:rPr>
        <w:t xml:space="preserve">dredba. Nasprotno ravnanje bi lahko ustvarjalo videz, da se obseg pravic avtohtone italijanske in madžarske skupnosti v Sloveniji </w:t>
      </w:r>
      <w:r w:rsidR="005E2AE9">
        <w:rPr>
          <w:rFonts w:cs="Arial"/>
          <w:szCs w:val="20"/>
          <w:lang w:val="sl-SI"/>
        </w:rPr>
        <w:t>zmanjšuje</w:t>
      </w:r>
      <w:r w:rsidRPr="005179FE">
        <w:rPr>
          <w:rFonts w:cs="Arial"/>
          <w:szCs w:val="20"/>
          <w:lang w:val="sl-SI"/>
        </w:rPr>
        <w:t>, kar pa ne bi bilo prav. Na Vrhovnem državnem tožilstvu ne vidijo razlogov za zakonodajne spremembe, je pa treba temu občutljivemu področju v praksi nameniti ustrezno pozornost, saj gre za varstvo in izvrševanje ustavno zavarovanih pravic obeh narodnih skupnosti.</w:t>
      </w:r>
    </w:p>
    <w:p w14:paraId="620F53A6" w14:textId="77777777" w:rsidR="004D4EC2" w:rsidRPr="005179FE" w:rsidRDefault="004D4EC2" w:rsidP="00903099">
      <w:pPr>
        <w:pStyle w:val="datumtevilka"/>
        <w:spacing w:line="240" w:lineRule="exact"/>
      </w:pPr>
    </w:p>
    <w:p w14:paraId="0108E3B2" w14:textId="14F77479" w:rsidR="004D4EC2" w:rsidRPr="005179FE" w:rsidRDefault="004D4EC2" w:rsidP="00903099">
      <w:pPr>
        <w:spacing w:line="240" w:lineRule="exact"/>
        <w:jc w:val="both"/>
        <w:rPr>
          <w:rFonts w:cs="Arial"/>
          <w:szCs w:val="20"/>
          <w:lang w:val="sl-SI"/>
        </w:rPr>
      </w:pPr>
      <w:r w:rsidRPr="005179FE">
        <w:rPr>
          <w:rFonts w:cs="Arial"/>
          <w:szCs w:val="20"/>
          <w:lang w:val="sl-SI"/>
        </w:rPr>
        <w:t xml:space="preserve">Zaposleni na Državnem odvetništvu Republike Slovenije so se </w:t>
      </w:r>
      <w:r w:rsidR="005E2AE9" w:rsidRPr="005179FE">
        <w:rPr>
          <w:rFonts w:cs="Arial"/>
          <w:szCs w:val="20"/>
          <w:lang w:val="sl-SI"/>
        </w:rPr>
        <w:t>let</w:t>
      </w:r>
      <w:r w:rsidR="005E2AE9">
        <w:rPr>
          <w:rFonts w:cs="Arial"/>
          <w:szCs w:val="20"/>
          <w:lang w:val="sl-SI"/>
        </w:rPr>
        <w:t>a</w:t>
      </w:r>
      <w:r w:rsidR="005E2AE9" w:rsidRPr="005179FE">
        <w:rPr>
          <w:rFonts w:cs="Arial"/>
          <w:szCs w:val="20"/>
          <w:lang w:val="sl-SI"/>
        </w:rPr>
        <w:t xml:space="preserve"> </w:t>
      </w:r>
      <w:r w:rsidRPr="005179FE">
        <w:rPr>
          <w:rFonts w:cs="Arial"/>
          <w:szCs w:val="20"/>
          <w:lang w:val="sl-SI"/>
        </w:rPr>
        <w:t>2019 udeležili raznih izobraževanj v organizaciji Centra za izobraževanje v pravosodju, med njimi tudi delavnice za madžarski jezik in delavnice za italijanski jezik</w:t>
      </w:r>
      <w:r w:rsidRPr="005179FE">
        <w:rPr>
          <w:rStyle w:val="Sprotnaopomba-sklic"/>
          <w:rFonts w:cs="Arial"/>
          <w:szCs w:val="20"/>
          <w:lang w:val="sl-SI"/>
        </w:rPr>
        <w:footnoteReference w:id="134"/>
      </w:r>
      <w:r w:rsidRPr="005179FE">
        <w:rPr>
          <w:rFonts w:cs="Arial"/>
          <w:szCs w:val="20"/>
          <w:lang w:val="sl-SI"/>
        </w:rPr>
        <w:t>.</w:t>
      </w:r>
    </w:p>
    <w:p w14:paraId="4D13D5B7" w14:textId="77777777" w:rsidR="004D4EC2" w:rsidRPr="005179FE" w:rsidRDefault="004D4EC2" w:rsidP="00903099">
      <w:pPr>
        <w:spacing w:line="240" w:lineRule="exact"/>
        <w:jc w:val="both"/>
        <w:rPr>
          <w:rFonts w:cs="Arial"/>
          <w:szCs w:val="20"/>
          <w:lang w:val="sl-SI"/>
        </w:rPr>
      </w:pPr>
    </w:p>
    <w:p w14:paraId="0CFAB436" w14:textId="00D49A5A" w:rsidR="004D4EC2" w:rsidRPr="005179FE" w:rsidRDefault="004D4EC2" w:rsidP="00903099">
      <w:pPr>
        <w:spacing w:line="240" w:lineRule="exact"/>
        <w:jc w:val="both"/>
        <w:rPr>
          <w:rFonts w:cs="Arial"/>
          <w:szCs w:val="20"/>
          <w:lang w:val="sl-SI"/>
        </w:rPr>
      </w:pPr>
      <w:r w:rsidRPr="005179FE">
        <w:rPr>
          <w:rFonts w:cs="Arial"/>
          <w:szCs w:val="20"/>
          <w:lang w:val="sl-SI"/>
        </w:rPr>
        <w:t>M</w:t>
      </w:r>
      <w:r w:rsidR="00325E7A" w:rsidRPr="005179FE">
        <w:rPr>
          <w:rFonts w:cs="Arial"/>
          <w:szCs w:val="20"/>
          <w:lang w:val="sl-SI"/>
        </w:rPr>
        <w:t>P</w:t>
      </w:r>
      <w:r w:rsidRPr="005179FE">
        <w:rPr>
          <w:rFonts w:cs="Arial"/>
          <w:szCs w:val="20"/>
          <w:lang w:val="sl-SI"/>
        </w:rPr>
        <w:t xml:space="preserve"> je Državnemu odvetništvu Republike Slovenije z dopisom št. 012/19/2015 z dne 26. </w:t>
      </w:r>
      <w:r w:rsidR="00325E7A" w:rsidRPr="005179FE">
        <w:rPr>
          <w:rFonts w:cs="Arial"/>
          <w:szCs w:val="20"/>
          <w:lang w:val="sl-SI"/>
        </w:rPr>
        <w:t>oktobra</w:t>
      </w:r>
      <w:r w:rsidRPr="005179FE">
        <w:rPr>
          <w:rFonts w:cs="Arial"/>
          <w:szCs w:val="20"/>
          <w:lang w:val="sl-SI"/>
        </w:rPr>
        <w:t xml:space="preserve"> 2020 poslalo gradivo obeh predstavnikov narodnih skupnosti, iz katerega so razvidne nekatere težave pri njihovem dvojezičnem poslovanju, ter jih prosilo za informacijo, ali morda s področja delovanja Državnega odvetništva zaznavajo </w:t>
      </w:r>
      <w:r w:rsidR="00B32807" w:rsidRPr="005179FE">
        <w:rPr>
          <w:rFonts w:cs="Arial"/>
          <w:szCs w:val="20"/>
          <w:lang w:val="sl-SI"/>
        </w:rPr>
        <w:t>kakršnekoli</w:t>
      </w:r>
      <w:r w:rsidRPr="005179FE">
        <w:rPr>
          <w:rFonts w:cs="Arial"/>
          <w:szCs w:val="20"/>
          <w:lang w:val="sl-SI"/>
        </w:rPr>
        <w:t xml:space="preserve"> težave pri poslovanju z italijansko in madžarsko narodno skupnostjo, ki bi </w:t>
      </w:r>
      <w:r w:rsidR="005E2AE9">
        <w:rPr>
          <w:rFonts w:cs="Arial"/>
          <w:szCs w:val="20"/>
          <w:lang w:val="sl-SI"/>
        </w:rPr>
        <w:t>zahtevale</w:t>
      </w:r>
      <w:r w:rsidR="005E2AE9" w:rsidRPr="005179FE">
        <w:rPr>
          <w:rFonts w:cs="Arial"/>
          <w:szCs w:val="20"/>
          <w:lang w:val="sl-SI"/>
        </w:rPr>
        <w:t xml:space="preserve"> </w:t>
      </w:r>
      <w:r w:rsidRPr="005179FE">
        <w:rPr>
          <w:rFonts w:cs="Arial"/>
          <w:szCs w:val="20"/>
          <w:lang w:val="sl-SI"/>
        </w:rPr>
        <w:t>kakšne nove oziroma posebne ukrepe na ravni države.</w:t>
      </w:r>
    </w:p>
    <w:p w14:paraId="08E03BAF" w14:textId="77777777" w:rsidR="004D4EC2" w:rsidRPr="005179FE" w:rsidRDefault="004D4EC2" w:rsidP="00903099">
      <w:pPr>
        <w:spacing w:line="240" w:lineRule="exact"/>
        <w:jc w:val="both"/>
        <w:rPr>
          <w:rFonts w:cs="Arial"/>
          <w:szCs w:val="20"/>
          <w:lang w:val="sl-SI"/>
        </w:rPr>
      </w:pPr>
    </w:p>
    <w:p w14:paraId="1D5E67AB" w14:textId="51632653" w:rsidR="004D4EC2" w:rsidRPr="005179FE" w:rsidRDefault="004D4EC2" w:rsidP="00903099">
      <w:pPr>
        <w:spacing w:line="240" w:lineRule="exact"/>
        <w:jc w:val="both"/>
        <w:rPr>
          <w:rFonts w:cs="Arial"/>
          <w:szCs w:val="20"/>
          <w:lang w:val="sl-SI"/>
        </w:rPr>
      </w:pPr>
      <w:r w:rsidRPr="005179FE">
        <w:rPr>
          <w:rFonts w:cs="Arial"/>
          <w:szCs w:val="20"/>
          <w:lang w:val="sl-SI"/>
        </w:rPr>
        <w:t xml:space="preserve">Državno odvetništvo Republike Slovenije je v odgovoru št. M3-A58-170/2020-2 z dne 28. </w:t>
      </w:r>
      <w:r w:rsidR="00325E7A" w:rsidRPr="005179FE">
        <w:rPr>
          <w:rFonts w:cs="Arial"/>
          <w:szCs w:val="20"/>
          <w:lang w:val="sl-SI"/>
        </w:rPr>
        <w:t>oktobra</w:t>
      </w:r>
      <w:r w:rsidRPr="005179FE">
        <w:rPr>
          <w:rFonts w:cs="Arial"/>
          <w:szCs w:val="20"/>
          <w:lang w:val="sl-SI"/>
        </w:rPr>
        <w:t xml:space="preserve"> 2020 poudarilo, da si Državno odvetništvo vseskozi prizadeva za dosledno spoštovanje in uresničevanje pravic narodnih skupnosti. Določbe 6. in 44. člena ZDO</w:t>
      </w:r>
      <w:r w:rsidR="00C22794" w:rsidRPr="005179FE">
        <w:rPr>
          <w:rFonts w:cs="Arial"/>
          <w:szCs w:val="20"/>
          <w:lang w:val="sl-SI"/>
        </w:rPr>
        <w:t>d</w:t>
      </w:r>
      <w:r w:rsidRPr="005179FE">
        <w:rPr>
          <w:rFonts w:cs="Arial"/>
          <w:szCs w:val="20"/>
          <w:lang w:val="sl-SI"/>
        </w:rPr>
        <w:t>v Državno odvetništvo uresničuje prek zagotovitve ustrezne sistemizacije delovnih mest. Na podlagi tretjega odstavka 44. člena ZDOdv in ob upoštevanju pojasnil M</w:t>
      </w:r>
      <w:r w:rsidR="00325E7A" w:rsidRPr="005179FE">
        <w:rPr>
          <w:rFonts w:cs="Arial"/>
          <w:szCs w:val="20"/>
          <w:lang w:val="sl-SI"/>
        </w:rPr>
        <w:t>JU</w:t>
      </w:r>
      <w:r w:rsidRPr="005179FE">
        <w:rPr>
          <w:rFonts w:cs="Arial"/>
          <w:szCs w:val="20"/>
          <w:lang w:val="sl-SI"/>
        </w:rPr>
        <w:t xml:space="preserve"> je Državno odvetništvo z Aktom o notranji organizaciji in sistemizaciji delovnih mest Državnega odvetništva R</w:t>
      </w:r>
      <w:r w:rsidR="00D6452C" w:rsidRPr="005179FE">
        <w:rPr>
          <w:rFonts w:cs="Arial"/>
          <w:szCs w:val="20"/>
          <w:lang w:val="sl-SI"/>
        </w:rPr>
        <w:t xml:space="preserve">epublike </w:t>
      </w:r>
      <w:r w:rsidRPr="005179FE">
        <w:rPr>
          <w:rFonts w:cs="Arial"/>
          <w:szCs w:val="20"/>
          <w:lang w:val="sl-SI"/>
        </w:rPr>
        <w:t>S</w:t>
      </w:r>
      <w:r w:rsidR="00D6452C" w:rsidRPr="005179FE">
        <w:rPr>
          <w:rFonts w:cs="Arial"/>
          <w:szCs w:val="20"/>
          <w:lang w:val="sl-SI"/>
        </w:rPr>
        <w:t>lovenije</w:t>
      </w:r>
      <w:r w:rsidRPr="005179FE">
        <w:rPr>
          <w:rFonts w:cs="Arial"/>
          <w:szCs w:val="20"/>
          <w:lang w:val="sl-SI"/>
        </w:rPr>
        <w:t xml:space="preserve"> št. DODV-1-A01-322/2017 z dne 28. </w:t>
      </w:r>
      <w:r w:rsidR="00325E7A" w:rsidRPr="005179FE">
        <w:rPr>
          <w:rFonts w:cs="Arial"/>
          <w:szCs w:val="20"/>
          <w:lang w:val="sl-SI"/>
        </w:rPr>
        <w:t>februarja</w:t>
      </w:r>
      <w:r w:rsidRPr="005179FE">
        <w:rPr>
          <w:rFonts w:cs="Arial"/>
          <w:szCs w:val="20"/>
          <w:lang w:val="sl-SI"/>
        </w:rPr>
        <w:t xml:space="preserve"> 2018 na Zunanjem oddelku v Kopru sistemiziralo eno mesto višjega državnega odvetnika, za katero se zahteva višja raven znanja italijanskega jezika; delovno mesto vodje urada zunanjega oddelka, za katerega se zahteva osnovna raven znanja italijanskega jezika; delovno mesto referenta – vpisničarja, za katero se zahteva osnovna raven znanja italijanskega jezika</w:t>
      </w:r>
      <w:r w:rsidR="001907CC">
        <w:rPr>
          <w:rFonts w:cs="Arial"/>
          <w:szCs w:val="20"/>
          <w:lang w:val="sl-SI"/>
        </w:rPr>
        <w:t>,</w:t>
      </w:r>
      <w:r w:rsidRPr="005179FE">
        <w:rPr>
          <w:rFonts w:cs="Arial"/>
          <w:szCs w:val="20"/>
          <w:lang w:val="sl-SI"/>
        </w:rPr>
        <w:t xml:space="preserve"> ter delovno mesto strokovnega sodelavca za evidence, za katerega se zahteva osnovna raven znanja italijanskega jezika. Na zunanjem oddelku v Murski Soboti pa je Državno odvetništvo sistemiziralo eno mesto državnega odvetnika, za katerega se zahteva višja raven znanja madžarskega jezika. Z izjemo enega od navedenih delovnih mest (vodje urada zunanjega oddelka v Kopru) so vsa zgoraj opisana sistemizirana delovna mesta zasedena. Pri tem dodajajo, da so se nekateri zaposleni na Državnem odvetništvu </w:t>
      </w:r>
      <w:r w:rsidR="005E2AE9" w:rsidRPr="005179FE">
        <w:rPr>
          <w:rFonts w:cs="Arial"/>
          <w:szCs w:val="20"/>
          <w:lang w:val="sl-SI"/>
        </w:rPr>
        <w:t>let</w:t>
      </w:r>
      <w:r w:rsidR="005E2AE9">
        <w:rPr>
          <w:rFonts w:cs="Arial"/>
          <w:szCs w:val="20"/>
          <w:lang w:val="sl-SI"/>
        </w:rPr>
        <w:t>a</w:t>
      </w:r>
      <w:r w:rsidR="005E2AE9" w:rsidRPr="005179FE">
        <w:rPr>
          <w:rFonts w:cs="Arial"/>
          <w:szCs w:val="20"/>
          <w:lang w:val="sl-SI"/>
        </w:rPr>
        <w:t xml:space="preserve"> </w:t>
      </w:r>
      <w:r w:rsidRPr="005179FE">
        <w:rPr>
          <w:rFonts w:cs="Arial"/>
          <w:szCs w:val="20"/>
          <w:lang w:val="sl-SI"/>
        </w:rPr>
        <w:t>2019 udeležili delavnice za madžarski in italijanski jezik. Takšna ureditev se je glede na dosedanje izkušnje izkazala kot ustrezna, saj Državno odvetništvo na tej podlagi uspešno uresničuje zaveze do obeh narodnih skupnosti, težav pri svojem poslovanju iz tega naslova pa doslej niso zaznali. Izkušnje Zunanjega oddelka v Kopru (katerega sedež je na dvojezičnem območju, pokriva pa tudi območje občin, ki niso dvojezične, npr. Sežana, Postojna, Ilirska Bistrica), kažejo, da pripadniki italijanske narodne skupnosti praktično vselej prostovoljno uporabljajo slovenski jezik, ker ga tekoče govorijo, čeprav jim je uporaba italijanskega jezika pred organom vselej omogočena. Zaposleni na zunanjem oddelku v Kopru pa opažajo, da italijanski jezik uporabljajo</w:t>
      </w:r>
      <w:r w:rsidR="001907CC">
        <w:rPr>
          <w:rFonts w:cs="Arial"/>
          <w:szCs w:val="20"/>
          <w:lang w:val="sl-SI"/>
        </w:rPr>
        <w:t>, kadar</w:t>
      </w:r>
      <w:r w:rsidRPr="005179FE">
        <w:rPr>
          <w:rFonts w:cs="Arial"/>
          <w:szCs w:val="20"/>
          <w:lang w:val="sl-SI"/>
        </w:rPr>
        <w:t xml:space="preserve"> se nanje obrnejo italijanski državljani z obmejnih območij v Italiji, ki imajo v Republiki Sloveniji odprte postopke (v zvezi z zemljišči, dedovanjem ipd.), ki jih obravnava Državno odvetništvo. V teh primerih se zasleduje predvsem prijazen odnos do tujih strank, čeprav uporaba italijanskega jezika v tovrstnih postopkih ni zapovedana. Državno odvetništvo sicer ne beleži postopkov, ki bi potekali v italijanskem jeziku, je pa Državno odvetništvo kot zastopnik stranke sodelovalo v nekaj sodnih postopkih, v katerih je bil na željo nasprotne stranke uporabljen italijanski jezik. </w:t>
      </w:r>
    </w:p>
    <w:p w14:paraId="42358922" w14:textId="5DB5E779" w:rsidR="004D4EC2" w:rsidRPr="005179FE" w:rsidRDefault="004D4EC2" w:rsidP="00903099">
      <w:pPr>
        <w:spacing w:line="240" w:lineRule="exact"/>
        <w:jc w:val="both"/>
        <w:rPr>
          <w:rFonts w:cs="Arial"/>
          <w:szCs w:val="20"/>
          <w:lang w:val="sl-SI"/>
        </w:rPr>
      </w:pPr>
      <w:r w:rsidRPr="005179FE">
        <w:rPr>
          <w:rFonts w:cs="Arial"/>
          <w:szCs w:val="20"/>
          <w:lang w:val="sl-SI"/>
        </w:rPr>
        <w:lastRenderedPageBreak/>
        <w:t xml:space="preserve">Podobne so izkušnje Zunanjega oddelka v Murski Soboti, ki sicer ni dvojezično območje, vendar ta oddelek pokriva tudi dvojezične občine na tem območju. V zvezi s sodnimi postopki kot zanimivost </w:t>
      </w:r>
      <w:r w:rsidR="005E2AE9">
        <w:rPr>
          <w:rFonts w:cs="Arial"/>
          <w:szCs w:val="20"/>
          <w:lang w:val="sl-SI"/>
        </w:rPr>
        <w:t>omenjajo</w:t>
      </w:r>
      <w:r w:rsidR="005E2AE9" w:rsidRPr="005179FE">
        <w:rPr>
          <w:rFonts w:cs="Arial"/>
          <w:szCs w:val="20"/>
          <w:lang w:val="sl-SI"/>
        </w:rPr>
        <w:t xml:space="preserve"> </w:t>
      </w:r>
      <w:r w:rsidRPr="005179FE">
        <w:rPr>
          <w:rFonts w:cs="Arial"/>
          <w:szCs w:val="20"/>
          <w:lang w:val="sl-SI"/>
        </w:rPr>
        <w:t xml:space="preserve">(osamljen) primer v individualnem delovnem sporu, v katerem je toženec zahteval, da postopek poteka v madžarskem jeziku brez prevajalca, in sicer z utemeljitvijo, da se v sodnih postopkih prevaja le tuji jezik, medtem ko je na dvojezičnem območju madžarščina eden od uradnih jezikov. Sodišče je postavilo tolmačko za madžarski jezik, postopek pa še ni končan. Zunanji oddelek v Murski Soboti ima skladno s sistemizacijo delovnih mest zaposleno eno državno odvetnico, ki obvlada madžarski jezik na višji stopnji zahtevnosti, zato se vselej, kadar se pojavi potreba, lahko zagotovi prevajanje, kar je po dosedanjih izkušnjah precej redko. </w:t>
      </w:r>
    </w:p>
    <w:p w14:paraId="1ADABF49" w14:textId="77777777" w:rsidR="004D4EC2" w:rsidRPr="005179FE" w:rsidRDefault="004D4EC2" w:rsidP="00903099">
      <w:pPr>
        <w:spacing w:line="240" w:lineRule="exact"/>
        <w:jc w:val="both"/>
        <w:rPr>
          <w:rFonts w:cs="Arial"/>
          <w:szCs w:val="20"/>
          <w:lang w:val="sl-SI"/>
        </w:rPr>
      </w:pPr>
    </w:p>
    <w:p w14:paraId="54E91681" w14:textId="267DEE24" w:rsidR="004D4EC2" w:rsidRPr="005179FE" w:rsidRDefault="004D4EC2" w:rsidP="00903099">
      <w:pPr>
        <w:spacing w:line="240" w:lineRule="exact"/>
        <w:jc w:val="both"/>
        <w:rPr>
          <w:rFonts w:cs="Arial"/>
          <w:szCs w:val="20"/>
          <w:lang w:val="sl-SI"/>
        </w:rPr>
      </w:pPr>
      <w:r w:rsidRPr="005179FE">
        <w:rPr>
          <w:rFonts w:cs="Arial"/>
          <w:szCs w:val="20"/>
          <w:lang w:val="sl-SI"/>
        </w:rPr>
        <w:t>Spletna stran Državnega odvetništva nima prevedenih in objavljenih vsebin v italijanskem in madžarskem jeziku. Trenutno so namreč v procesu prehoda z obstoječe spletne strani na skupno spletišče</w:t>
      </w:r>
      <w:r w:rsidR="00ED51D4" w:rsidRPr="005179FE">
        <w:rPr>
          <w:rFonts w:cs="Arial"/>
          <w:szCs w:val="20"/>
          <w:lang w:val="sl-SI"/>
        </w:rPr>
        <w:t xml:space="preserve"> </w:t>
      </w:r>
      <w:hyperlink r:id="rId18" w:history="1">
        <w:r w:rsidR="00ED51D4" w:rsidRPr="005179FE">
          <w:rPr>
            <w:rStyle w:val="Hiperpovezava"/>
            <w:rFonts w:cs="Arial"/>
            <w:szCs w:val="20"/>
            <w:lang w:val="sl-SI"/>
          </w:rPr>
          <w:t>GOV.SI</w:t>
        </w:r>
      </w:hyperlink>
      <w:r w:rsidRPr="005179FE">
        <w:rPr>
          <w:rFonts w:cs="Arial"/>
          <w:szCs w:val="20"/>
          <w:u w:val="single"/>
          <w:lang w:val="sl-SI"/>
        </w:rPr>
        <w:t>.</w:t>
      </w:r>
      <w:r w:rsidRPr="005179FE">
        <w:rPr>
          <w:rFonts w:cs="Arial"/>
          <w:szCs w:val="20"/>
          <w:lang w:val="sl-SI"/>
        </w:rPr>
        <w:t xml:space="preserve"> Vsebine, ki jih bodo objavili v okviru tega spletišča, so še v pripravi, to pa velja tudi za prevod določene vsebine v jezik narodnih skupnosti. Ne glede na navedeno v tem kontekstu </w:t>
      </w:r>
      <w:r w:rsidR="00B32807" w:rsidRPr="005179FE">
        <w:rPr>
          <w:rFonts w:cs="Arial"/>
          <w:szCs w:val="20"/>
          <w:lang w:val="sl-SI"/>
        </w:rPr>
        <w:t>do zdaj</w:t>
      </w:r>
      <w:r w:rsidRPr="005179FE">
        <w:rPr>
          <w:rFonts w:cs="Arial"/>
          <w:szCs w:val="20"/>
          <w:lang w:val="sl-SI"/>
        </w:rPr>
        <w:t xml:space="preserve"> niso zaznali težav, prav tako niso prejeli </w:t>
      </w:r>
      <w:r w:rsidR="001907CC">
        <w:rPr>
          <w:rFonts w:cs="Arial"/>
          <w:szCs w:val="20"/>
          <w:lang w:val="sl-SI"/>
        </w:rPr>
        <w:t>nobene</w:t>
      </w:r>
      <w:r w:rsidRPr="005179FE">
        <w:rPr>
          <w:rFonts w:cs="Arial"/>
          <w:szCs w:val="20"/>
          <w:lang w:val="sl-SI"/>
        </w:rPr>
        <w:t xml:space="preserve"> prošnje za zagotovitev prevoda spletno objavljenih vsebin.</w:t>
      </w:r>
    </w:p>
    <w:p w14:paraId="0D113B8B" w14:textId="77777777" w:rsidR="004D4EC2" w:rsidRPr="005179FE" w:rsidRDefault="004D4EC2" w:rsidP="00903099">
      <w:pPr>
        <w:spacing w:line="240" w:lineRule="exact"/>
        <w:jc w:val="both"/>
        <w:rPr>
          <w:rFonts w:cs="Arial"/>
          <w:szCs w:val="20"/>
          <w:lang w:val="sl-SI"/>
        </w:rPr>
      </w:pPr>
    </w:p>
    <w:p w14:paraId="6925ED74" w14:textId="77777777" w:rsidR="004D4EC2" w:rsidRPr="005179FE" w:rsidRDefault="004D4EC2" w:rsidP="00465193">
      <w:pPr>
        <w:spacing w:line="240" w:lineRule="exact"/>
        <w:jc w:val="both"/>
        <w:rPr>
          <w:rFonts w:cs="Arial"/>
          <w:szCs w:val="20"/>
          <w:lang w:val="sl-SI"/>
        </w:rPr>
      </w:pPr>
      <w:r w:rsidRPr="005179FE">
        <w:rPr>
          <w:rFonts w:cs="Arial"/>
          <w:szCs w:val="20"/>
          <w:lang w:val="sl-SI"/>
        </w:rPr>
        <w:t xml:space="preserve">Po pregledu pravnih podlag in dosedanjih izkušenj, ki se nanašajo na poslovanje z italijansko in madžarsko narodno skupnostjo, Državno odvetništvo ugotavlja, da na tem področju ne zaznava težav, prav tako ugotavljajo, da z vidika njihovega poslovanja ni </w:t>
      </w:r>
      <w:r w:rsidR="00B32807" w:rsidRPr="005179FE">
        <w:rPr>
          <w:rFonts w:cs="Arial"/>
          <w:szCs w:val="20"/>
          <w:lang w:val="sl-SI"/>
        </w:rPr>
        <w:t>treba</w:t>
      </w:r>
      <w:r w:rsidRPr="005179FE">
        <w:rPr>
          <w:rFonts w:cs="Arial"/>
          <w:szCs w:val="20"/>
          <w:lang w:val="sl-SI"/>
        </w:rPr>
        <w:t xml:space="preserve"> izvesti novih ali posebnih ukrepov na ravni države.</w:t>
      </w:r>
    </w:p>
    <w:p w14:paraId="6F13708D" w14:textId="77777777" w:rsidR="004D4EC2" w:rsidRPr="005179FE" w:rsidRDefault="004D4EC2" w:rsidP="00465193">
      <w:pPr>
        <w:pStyle w:val="datumtevilka"/>
        <w:spacing w:line="240" w:lineRule="exact"/>
      </w:pPr>
    </w:p>
    <w:p w14:paraId="57D1C343" w14:textId="004CD176" w:rsidR="00FB1589" w:rsidRPr="005179FE" w:rsidRDefault="00FB1589" w:rsidP="00465193">
      <w:pPr>
        <w:spacing w:line="240" w:lineRule="exact"/>
        <w:jc w:val="both"/>
        <w:rPr>
          <w:rFonts w:cs="Arial"/>
          <w:szCs w:val="20"/>
          <w:lang w:val="sl-SI"/>
        </w:rPr>
      </w:pPr>
      <w:r w:rsidRPr="005179FE">
        <w:rPr>
          <w:rFonts w:cs="Arial"/>
          <w:szCs w:val="20"/>
          <w:lang w:val="sl-SI"/>
        </w:rPr>
        <w:t>M</w:t>
      </w:r>
      <w:r w:rsidR="00472819" w:rsidRPr="005179FE">
        <w:rPr>
          <w:rFonts w:cs="Arial"/>
          <w:szCs w:val="20"/>
          <w:lang w:val="sl-SI"/>
        </w:rPr>
        <w:t>P</w:t>
      </w:r>
      <w:r w:rsidRPr="005179FE">
        <w:rPr>
          <w:rFonts w:cs="Arial"/>
          <w:szCs w:val="20"/>
          <w:lang w:val="sl-SI"/>
        </w:rPr>
        <w:t xml:space="preserve"> </w:t>
      </w:r>
      <w:r w:rsidR="008D174F" w:rsidRPr="005179FE">
        <w:rPr>
          <w:rFonts w:cs="Arial"/>
          <w:szCs w:val="20"/>
          <w:lang w:val="sl-SI"/>
        </w:rPr>
        <w:t xml:space="preserve">je </w:t>
      </w:r>
      <w:r w:rsidRPr="005179FE">
        <w:rPr>
          <w:rFonts w:cs="Arial"/>
          <w:szCs w:val="20"/>
          <w:lang w:val="sl-SI"/>
        </w:rPr>
        <w:t xml:space="preserve">Odvetniški zbornici Slovenije z dopisom št. 012/19/2015 z dne 26. </w:t>
      </w:r>
      <w:r w:rsidR="00472819" w:rsidRPr="005179FE">
        <w:rPr>
          <w:rFonts w:cs="Arial"/>
          <w:szCs w:val="20"/>
          <w:lang w:val="sl-SI"/>
        </w:rPr>
        <w:t>oktobra</w:t>
      </w:r>
      <w:r w:rsidRPr="005179FE">
        <w:rPr>
          <w:rFonts w:cs="Arial"/>
          <w:szCs w:val="20"/>
          <w:lang w:val="sl-SI"/>
        </w:rPr>
        <w:t xml:space="preserve"> 2020 poslalo gradivo obeh predstavnikov narodnih skupnosti, iz katerega so razvidne nekatere težave pri njihovem dvojezičnem poslovanju, in </w:t>
      </w:r>
      <w:r w:rsidR="005E2AE9">
        <w:rPr>
          <w:rFonts w:cs="Arial"/>
          <w:szCs w:val="20"/>
          <w:lang w:val="sl-SI"/>
        </w:rPr>
        <w:t>jo</w:t>
      </w:r>
      <w:r w:rsidR="005E2AE9" w:rsidRPr="005179FE">
        <w:rPr>
          <w:rFonts w:cs="Arial"/>
          <w:szCs w:val="20"/>
          <w:lang w:val="sl-SI"/>
        </w:rPr>
        <w:t xml:space="preserve"> </w:t>
      </w:r>
      <w:r w:rsidRPr="005179FE">
        <w:rPr>
          <w:rFonts w:cs="Arial"/>
          <w:szCs w:val="20"/>
          <w:lang w:val="sl-SI"/>
        </w:rPr>
        <w:t xml:space="preserve">prosilo za informacijo, ali morda s področja odvetništva zaznavajo kakršnekoli težave pri poslovanju z italijansko in madžarsko narodno skupnostjo, ki bi </w:t>
      </w:r>
      <w:r w:rsidR="002E051D">
        <w:rPr>
          <w:rFonts w:cs="Arial"/>
          <w:szCs w:val="20"/>
          <w:lang w:val="sl-SI"/>
        </w:rPr>
        <w:t>zahtevale</w:t>
      </w:r>
      <w:r w:rsidR="002E051D" w:rsidRPr="005179FE">
        <w:rPr>
          <w:rFonts w:cs="Arial"/>
          <w:szCs w:val="20"/>
          <w:lang w:val="sl-SI"/>
        </w:rPr>
        <w:t xml:space="preserve"> </w:t>
      </w:r>
      <w:r w:rsidRPr="005179FE">
        <w:rPr>
          <w:rFonts w:cs="Arial"/>
          <w:szCs w:val="20"/>
          <w:lang w:val="sl-SI"/>
        </w:rPr>
        <w:t>kakšne nove oziroma posebne ukrepe na ravni države.</w:t>
      </w:r>
    </w:p>
    <w:p w14:paraId="253CCCDD" w14:textId="77777777" w:rsidR="00465193" w:rsidRPr="005179FE" w:rsidRDefault="00465193" w:rsidP="00465193">
      <w:pPr>
        <w:pStyle w:val="datumtevilka"/>
        <w:spacing w:line="240" w:lineRule="exact"/>
        <w:jc w:val="both"/>
        <w:rPr>
          <w:rFonts w:cs="Arial"/>
        </w:rPr>
      </w:pPr>
    </w:p>
    <w:p w14:paraId="288C06DD" w14:textId="1E0C4169" w:rsidR="00264C8A" w:rsidRPr="005179FE" w:rsidRDefault="00FB1589" w:rsidP="00465193">
      <w:pPr>
        <w:pStyle w:val="datumtevilka"/>
        <w:spacing w:line="240" w:lineRule="exact"/>
        <w:jc w:val="both"/>
        <w:rPr>
          <w:rFonts w:cs="Arial"/>
        </w:rPr>
      </w:pPr>
      <w:r w:rsidRPr="005179FE">
        <w:rPr>
          <w:rFonts w:cs="Arial"/>
        </w:rPr>
        <w:t xml:space="preserve">Odvetniška zbornica Slovenije v odgovoru št. 1768/2020 z dne 19. </w:t>
      </w:r>
      <w:r w:rsidR="00472819" w:rsidRPr="005179FE">
        <w:rPr>
          <w:rFonts w:cs="Arial"/>
        </w:rPr>
        <w:t>novembra</w:t>
      </w:r>
      <w:r w:rsidRPr="005179FE">
        <w:rPr>
          <w:rFonts w:cs="Arial"/>
        </w:rPr>
        <w:t xml:space="preserve"> 2020 navaja, da je pridobila podatke območnih zborov odvetnikov, ki odvetniški poklic opravljajo na narodnostno mešanem območju. Ti odvetniki ne opažajo težav pri poslovanju sodnih in upravnih organov s pripadniki italijanske in madžarske narodne skupnosti na dvojezičnem območju, ki bi </w:t>
      </w:r>
      <w:r w:rsidR="005E2AE9">
        <w:rPr>
          <w:rFonts w:cs="Arial"/>
        </w:rPr>
        <w:t>zahtevale</w:t>
      </w:r>
      <w:r w:rsidR="005E2AE9" w:rsidRPr="005179FE">
        <w:rPr>
          <w:rFonts w:cs="Arial"/>
        </w:rPr>
        <w:t xml:space="preserve"> </w:t>
      </w:r>
      <w:r w:rsidRPr="005179FE">
        <w:rPr>
          <w:rFonts w:cs="Arial"/>
        </w:rPr>
        <w:t>nove ukrepe na ravni države.</w:t>
      </w:r>
    </w:p>
    <w:p w14:paraId="1EF01831" w14:textId="77777777" w:rsidR="00FB1589" w:rsidRPr="00B32807" w:rsidRDefault="00FB1589" w:rsidP="00465193">
      <w:pPr>
        <w:pStyle w:val="datumtevilka"/>
        <w:spacing w:line="240" w:lineRule="exact"/>
        <w:rPr>
          <w:rFonts w:cs="Arial"/>
        </w:rPr>
      </w:pPr>
    </w:p>
    <w:p w14:paraId="7BDCC359" w14:textId="77777777" w:rsidR="00FB1589" w:rsidRPr="005179FE" w:rsidRDefault="00FB1589" w:rsidP="00465193">
      <w:pPr>
        <w:spacing w:line="240" w:lineRule="exact"/>
        <w:jc w:val="both"/>
        <w:rPr>
          <w:rFonts w:cs="Arial"/>
          <w:szCs w:val="20"/>
          <w:lang w:val="sl-SI"/>
        </w:rPr>
      </w:pPr>
      <w:r w:rsidRPr="005179FE">
        <w:rPr>
          <w:rFonts w:cs="Arial"/>
          <w:szCs w:val="20"/>
          <w:lang w:val="sl-SI"/>
        </w:rPr>
        <w:t>M</w:t>
      </w:r>
      <w:r w:rsidR="00937C62" w:rsidRPr="005179FE">
        <w:rPr>
          <w:rFonts w:cs="Arial"/>
          <w:szCs w:val="20"/>
          <w:lang w:val="sl-SI"/>
        </w:rPr>
        <w:t>P</w:t>
      </w:r>
      <w:r w:rsidRPr="005179FE">
        <w:rPr>
          <w:rFonts w:cs="Arial"/>
          <w:szCs w:val="20"/>
          <w:lang w:val="sl-SI"/>
        </w:rPr>
        <w:t xml:space="preserve"> je v letu 2019 vse sodne tolmače za jezik narodne skupnosti, ki imajo stalno prebivališče na narodnostno mešanem območju in še niso imeli dvojezične izkaznice in štampiljke, seznanilo, da so upravičeni do dvojezične izkaznice in štampiljke po Pravilniku</w:t>
      </w:r>
      <w:r w:rsidR="008D174F" w:rsidRPr="005179FE">
        <w:rPr>
          <w:rFonts w:cs="Arial"/>
          <w:szCs w:val="20"/>
          <w:lang w:val="sl-SI"/>
        </w:rPr>
        <w:t xml:space="preserve"> o sodnih izvedencih, sodnih cenilcih in sodnih tolmačih</w:t>
      </w:r>
      <w:r w:rsidRPr="005179FE">
        <w:rPr>
          <w:rFonts w:cs="Arial"/>
          <w:szCs w:val="20"/>
          <w:lang w:val="sl-SI"/>
        </w:rPr>
        <w:t xml:space="preserve"> ter jih zaprosilo za posredovanje fotografije za izdelavo nove izkaznice. Ministrstvo je vsem upravičenim sodnim tolmačem na svoje stroške nato tudi zagotovilo dvojezične izkaznice in štampiljke, in sicer trem (3) sodnim tolmačem za madžarski jezik ter dvanajstim (12) sodnim tolmačem za italijanski jezik.</w:t>
      </w:r>
    </w:p>
    <w:p w14:paraId="5F3F2C55" w14:textId="77777777" w:rsidR="00FB1589" w:rsidRPr="005179FE" w:rsidRDefault="00FB1589" w:rsidP="00465193">
      <w:pPr>
        <w:pStyle w:val="datumtevilka"/>
        <w:spacing w:line="240" w:lineRule="exact"/>
      </w:pPr>
    </w:p>
    <w:p w14:paraId="1594B497" w14:textId="77777777" w:rsidR="00FB1589" w:rsidRPr="005179FE" w:rsidRDefault="00DC0A94" w:rsidP="00465193">
      <w:pPr>
        <w:spacing w:line="240" w:lineRule="exact"/>
        <w:jc w:val="both"/>
        <w:rPr>
          <w:rFonts w:cs="Arial"/>
          <w:szCs w:val="20"/>
          <w:lang w:val="sl-SI"/>
        </w:rPr>
      </w:pPr>
      <w:r w:rsidRPr="005179FE">
        <w:rPr>
          <w:rFonts w:cs="Arial"/>
          <w:szCs w:val="20"/>
          <w:lang w:val="sl-SI"/>
        </w:rPr>
        <w:t>Ureditev na podlagi ZPDI</w:t>
      </w:r>
      <w:r w:rsidR="00FB1589" w:rsidRPr="005179FE">
        <w:rPr>
          <w:rFonts w:cs="Arial"/>
          <w:szCs w:val="20"/>
          <w:lang w:val="sl-SI"/>
        </w:rPr>
        <w:t xml:space="preserve"> se v praksi tudi izvršuje. To je razvidno med drugim iz Informacije kandidatom za sodniško pripravništvo Višjega sodišča v Kopru,</w:t>
      </w:r>
      <w:r w:rsidR="00FB1589" w:rsidRPr="005179FE">
        <w:rPr>
          <w:rStyle w:val="Sprotnaopomba-sklic"/>
          <w:rFonts w:cs="Arial"/>
          <w:szCs w:val="20"/>
          <w:lang w:val="sl-SI"/>
        </w:rPr>
        <w:footnoteReference w:id="135"/>
      </w:r>
      <w:r w:rsidR="00FB1589" w:rsidRPr="005179FE">
        <w:rPr>
          <w:rFonts w:cs="Arial"/>
          <w:szCs w:val="20"/>
          <w:lang w:val="sl-SI"/>
        </w:rPr>
        <w:t xml:space="preserve"> kjer je navedeno, da sta na Višjem sodišču v Kopru od skupno predvidenih osemdeset (80) pripravniških mest dve (2) mesti namenjeni usposabljanju pripravnikov, ki obvladajo italijanski jezik na višji ravni in prebivajo na območju Višjega sodišča v Kopru.</w:t>
      </w:r>
    </w:p>
    <w:p w14:paraId="04E0B410" w14:textId="77777777" w:rsidR="00FB1589" w:rsidRPr="005179FE" w:rsidRDefault="00FB1589" w:rsidP="00465193">
      <w:pPr>
        <w:pStyle w:val="datumtevilka"/>
        <w:spacing w:line="240" w:lineRule="exact"/>
      </w:pPr>
    </w:p>
    <w:p w14:paraId="3B688DEC" w14:textId="4F91EFB1" w:rsidR="00FB1589" w:rsidRPr="005179FE" w:rsidRDefault="00E51E9A" w:rsidP="00465193">
      <w:pPr>
        <w:tabs>
          <w:tab w:val="left" w:pos="3480"/>
        </w:tabs>
        <w:spacing w:line="240" w:lineRule="exact"/>
        <w:jc w:val="both"/>
        <w:rPr>
          <w:rFonts w:cs="Arial"/>
          <w:szCs w:val="20"/>
          <w:lang w:val="sl-SI"/>
        </w:rPr>
      </w:pPr>
      <w:r w:rsidRPr="005179FE">
        <w:rPr>
          <w:rFonts w:cs="Arial"/>
          <w:szCs w:val="20"/>
          <w:lang w:val="sl-SI"/>
        </w:rPr>
        <w:t xml:space="preserve">Kot organi v sestavi MP deluje Uprava Republike Slovenije za probacijo, ki je sestavljena iz centralne enote s sedežem v Ljubljani in petih probacijskih enot. </w:t>
      </w:r>
      <w:r w:rsidR="00FB1589" w:rsidRPr="005179FE">
        <w:rPr>
          <w:rFonts w:cs="Arial"/>
          <w:szCs w:val="20"/>
          <w:lang w:val="sl-SI"/>
        </w:rPr>
        <w:t xml:space="preserve">Probacijska enota Maribor deluje na </w:t>
      </w:r>
      <w:r w:rsidR="00D16EDE">
        <w:rPr>
          <w:rFonts w:cs="Arial"/>
          <w:szCs w:val="20"/>
          <w:lang w:val="sl-SI"/>
        </w:rPr>
        <w:t>obm</w:t>
      </w:r>
      <w:r w:rsidR="00D16EDE" w:rsidRPr="005179FE">
        <w:rPr>
          <w:rFonts w:cs="Arial"/>
          <w:szCs w:val="20"/>
          <w:lang w:val="sl-SI"/>
        </w:rPr>
        <w:t>očju</w:t>
      </w:r>
      <w:r w:rsidR="00FB1589" w:rsidRPr="005179FE">
        <w:rPr>
          <w:rFonts w:cs="Arial"/>
          <w:szCs w:val="20"/>
          <w:lang w:val="sl-SI"/>
        </w:rPr>
        <w:t xml:space="preserve">, ki pokriva tudi madžarsko narodno skupnost, Probacijska enota Koper pa na </w:t>
      </w:r>
      <w:r w:rsidR="00D16EDE">
        <w:rPr>
          <w:rFonts w:cs="Arial"/>
          <w:szCs w:val="20"/>
          <w:lang w:val="sl-SI"/>
        </w:rPr>
        <w:t>obm</w:t>
      </w:r>
      <w:r w:rsidR="00D16EDE" w:rsidRPr="005179FE">
        <w:rPr>
          <w:rFonts w:cs="Arial"/>
          <w:szCs w:val="20"/>
          <w:lang w:val="sl-SI"/>
        </w:rPr>
        <w:t>očju</w:t>
      </w:r>
      <w:r w:rsidR="00FB1589" w:rsidRPr="005179FE">
        <w:rPr>
          <w:rFonts w:cs="Arial"/>
          <w:szCs w:val="20"/>
          <w:lang w:val="sl-SI"/>
        </w:rPr>
        <w:t xml:space="preserve">, ki pokriva tudi italijansko narodno skupnost. V času svojega delovanja se Probacijska enota Maribor še ni srečala s potrebo po zagotavljanju pravic madžarske narodne </w:t>
      </w:r>
      <w:r w:rsidR="00CB183D" w:rsidRPr="005179FE">
        <w:rPr>
          <w:rFonts w:cs="Arial"/>
          <w:szCs w:val="20"/>
          <w:lang w:val="sl-SI"/>
        </w:rPr>
        <w:t>skupnosti po</w:t>
      </w:r>
      <w:r w:rsidR="00FB1589" w:rsidRPr="005179FE">
        <w:rPr>
          <w:rFonts w:cs="Arial"/>
          <w:szCs w:val="20"/>
          <w:lang w:val="sl-SI"/>
        </w:rPr>
        <w:t xml:space="preserve"> uporabi madžarskega jezika. Na Probacijski enoti Koper so imeli </w:t>
      </w:r>
      <w:r w:rsidR="00B32807" w:rsidRPr="005179FE">
        <w:rPr>
          <w:rFonts w:cs="Arial"/>
          <w:szCs w:val="20"/>
          <w:lang w:val="sl-SI"/>
        </w:rPr>
        <w:t>do zdaj</w:t>
      </w:r>
      <w:r w:rsidR="00FB1589" w:rsidRPr="005179FE">
        <w:rPr>
          <w:rFonts w:cs="Arial"/>
          <w:szCs w:val="20"/>
          <w:lang w:val="sl-SI"/>
        </w:rPr>
        <w:t xml:space="preserve"> en primer pripadnika </w:t>
      </w:r>
      <w:r w:rsidR="00FB1589" w:rsidRPr="005179FE">
        <w:rPr>
          <w:rFonts w:cs="Arial"/>
          <w:szCs w:val="20"/>
          <w:lang w:val="sl-SI"/>
        </w:rPr>
        <w:lastRenderedPageBreak/>
        <w:t>italijanske narodne skupnosti, ki je uveljavljal pravico do svojega jezika, zanj je poskrbela uslužbenka te enote, ki ima potrebno znanje italijanskega jezika</w:t>
      </w:r>
      <w:r w:rsidR="00D5488F">
        <w:rPr>
          <w:rFonts w:cs="Arial"/>
          <w:szCs w:val="20"/>
          <w:lang w:val="sl-SI"/>
        </w:rPr>
        <w:t>.</w:t>
      </w:r>
    </w:p>
    <w:p w14:paraId="351974D8" w14:textId="77777777" w:rsidR="00FB1589" w:rsidRPr="005179FE" w:rsidRDefault="00FB1589" w:rsidP="00465193">
      <w:pPr>
        <w:pStyle w:val="datumtevilka"/>
        <w:spacing w:line="240" w:lineRule="exact"/>
      </w:pPr>
    </w:p>
    <w:p w14:paraId="2CA461B4" w14:textId="7FC431F4" w:rsidR="00FB1589" w:rsidRPr="005179FE" w:rsidRDefault="00FB1589" w:rsidP="00465193">
      <w:pPr>
        <w:spacing w:line="240" w:lineRule="exact"/>
        <w:jc w:val="both"/>
        <w:rPr>
          <w:rFonts w:cs="Arial"/>
          <w:b/>
          <w:szCs w:val="20"/>
          <w:u w:val="single"/>
          <w:lang w:val="sl-SI"/>
        </w:rPr>
      </w:pPr>
      <w:r w:rsidRPr="005179FE">
        <w:rPr>
          <w:rFonts w:cs="Arial"/>
          <w:bCs/>
          <w:szCs w:val="20"/>
          <w:lang w:val="sl-SI"/>
        </w:rPr>
        <w:t>Pravilnik o ovojnici za vročanje po pošti v pravdnem postopku</w:t>
      </w:r>
      <w:r w:rsidRPr="005179FE">
        <w:rPr>
          <w:rFonts w:cs="Arial"/>
          <w:szCs w:val="20"/>
          <w:lang w:val="sl-SI"/>
        </w:rPr>
        <w:t xml:space="preserve"> je bil izdan na podlagi določil ZPP, </w:t>
      </w:r>
      <w:r w:rsidRPr="005179FE">
        <w:rPr>
          <w:rFonts w:cs="Arial"/>
          <w:bCs/>
          <w:szCs w:val="20"/>
          <w:lang w:val="sl-SI"/>
        </w:rPr>
        <w:t>Pravilnik o ovojnici za vročanje po pošti v kazenskih postopkih</w:t>
      </w:r>
      <w:r w:rsidRPr="005179FE">
        <w:rPr>
          <w:rFonts w:cs="Arial"/>
          <w:szCs w:val="20"/>
          <w:lang w:val="sl-SI"/>
        </w:rPr>
        <w:t xml:space="preserve"> pa na podlagi določil ZKP, ki predstavljata pravno podlago za zagotovitev dvojezičnih ovojnic v sodnih postopkih. V zvezi z navedenima pravilnikoma je treba </w:t>
      </w:r>
      <w:r w:rsidR="00D16EDE">
        <w:rPr>
          <w:rFonts w:cs="Arial"/>
          <w:szCs w:val="20"/>
          <w:lang w:val="sl-SI"/>
        </w:rPr>
        <w:t>poudariti</w:t>
      </w:r>
      <w:r w:rsidRPr="005179FE">
        <w:rPr>
          <w:rFonts w:cs="Arial"/>
          <w:szCs w:val="20"/>
          <w:lang w:val="sl-SI"/>
        </w:rPr>
        <w:t xml:space="preserve">, da </w:t>
      </w:r>
      <w:r w:rsidR="00D00558" w:rsidRPr="005179FE">
        <w:rPr>
          <w:rFonts w:cs="Arial"/>
          <w:szCs w:val="20"/>
          <w:lang w:val="sl-SI"/>
        </w:rPr>
        <w:t>je MP</w:t>
      </w:r>
      <w:r w:rsidRPr="005179FE">
        <w:rPr>
          <w:rFonts w:cs="Arial"/>
          <w:szCs w:val="20"/>
          <w:lang w:val="sl-SI"/>
        </w:rPr>
        <w:t xml:space="preserve"> že v okviru </w:t>
      </w:r>
      <w:hyperlink r:id="rId19" w:history="1">
        <w:r w:rsidRPr="005179FE">
          <w:rPr>
            <w:rStyle w:val="Hiperpovezava"/>
            <w:rFonts w:cs="Arial"/>
            <w:bCs/>
            <w:szCs w:val="20"/>
            <w:lang w:val="sl-SI"/>
          </w:rPr>
          <w:t>Načrta ukrepov za izvajanje predpisov na področju dvojezičnosti 2015–2018</w:t>
        </w:r>
      </w:hyperlink>
      <w:r w:rsidRPr="005179FE">
        <w:rPr>
          <w:rFonts w:cs="Arial"/>
          <w:szCs w:val="20"/>
          <w:lang w:val="sl-SI"/>
        </w:rPr>
        <w:t xml:space="preserve"> glede </w:t>
      </w:r>
      <w:r w:rsidR="00D00558" w:rsidRPr="005179FE">
        <w:rPr>
          <w:rFonts w:cs="Arial"/>
          <w:szCs w:val="20"/>
          <w:lang w:val="sl-SI"/>
        </w:rPr>
        <w:t xml:space="preserve">ukrepa </w:t>
      </w:r>
      <w:r w:rsidRPr="005179FE">
        <w:rPr>
          <w:rFonts w:cs="Arial"/>
          <w:szCs w:val="20"/>
          <w:lang w:val="sl-SI"/>
        </w:rPr>
        <w:t xml:space="preserve">»ali obstajajo italijanski in madžarski prevodi vseh obrazcev, ki so predpisani in namenjeni za uveljavljanje pravic strank v postopkih pred sodišči«, večkrat </w:t>
      </w:r>
      <w:r w:rsidR="00D00558" w:rsidRPr="005179FE">
        <w:rPr>
          <w:rFonts w:cs="Arial"/>
          <w:szCs w:val="20"/>
          <w:lang w:val="sl-SI"/>
        </w:rPr>
        <w:t>poročalo</w:t>
      </w:r>
      <w:r w:rsidRPr="005179FE">
        <w:rPr>
          <w:rFonts w:cs="Arial"/>
          <w:szCs w:val="20"/>
          <w:lang w:val="sl-SI"/>
        </w:rPr>
        <w:t xml:space="preserve">, da so bile od leta 2015 do </w:t>
      </w:r>
      <w:r w:rsidR="002E051D">
        <w:rPr>
          <w:rFonts w:cs="Arial"/>
          <w:szCs w:val="20"/>
          <w:lang w:val="sl-SI"/>
        </w:rPr>
        <w:t>z</w:t>
      </w:r>
      <w:r w:rsidRPr="005179FE">
        <w:rPr>
          <w:rFonts w:cs="Arial"/>
          <w:szCs w:val="20"/>
          <w:lang w:val="sl-SI"/>
        </w:rPr>
        <w:t>daj izvedene naslednje aktivnosti:</w:t>
      </w:r>
    </w:p>
    <w:p w14:paraId="39450B0F" w14:textId="758837E3" w:rsidR="00FB1589" w:rsidRPr="005179FE" w:rsidRDefault="00FB1589" w:rsidP="00465193">
      <w:pPr>
        <w:spacing w:line="240" w:lineRule="exact"/>
        <w:jc w:val="both"/>
        <w:rPr>
          <w:rFonts w:cs="Arial"/>
          <w:szCs w:val="20"/>
          <w:lang w:val="sl-SI"/>
        </w:rPr>
      </w:pPr>
      <w:r w:rsidRPr="005179FE">
        <w:rPr>
          <w:lang w:val="sl-SI"/>
        </w:rPr>
        <w:t>M</w:t>
      </w:r>
      <w:r w:rsidR="000613AE" w:rsidRPr="005179FE">
        <w:rPr>
          <w:lang w:val="sl-SI"/>
        </w:rPr>
        <w:t>P</w:t>
      </w:r>
      <w:r w:rsidRPr="005179FE">
        <w:rPr>
          <w:lang w:val="sl-SI"/>
        </w:rPr>
        <w:t xml:space="preserve"> je bilo s strani U</w:t>
      </w:r>
      <w:r w:rsidR="000613AE" w:rsidRPr="005179FE">
        <w:rPr>
          <w:lang w:val="sl-SI"/>
        </w:rPr>
        <w:t>N</w:t>
      </w:r>
      <w:r w:rsidRPr="005179FE">
        <w:rPr>
          <w:lang w:val="sl-SI"/>
        </w:rPr>
        <w:t xml:space="preserve"> v letu 2015 seznanjeno z vlogo stranke, ki je predložila sodbo Okrajnega sodišča v Lendavi, v kateri je sodišče ugotovilo, da dvojezične kuverte za vročanje v pravdnem postopku ne obstajajo. Ker pravilniki, ki določajo vsebino in obliko ovojnic za vročanje po pošti v sodnih postopkih (Pravilnik o ovojnici za vročanje po pošti v pravdnem postopku, Pravilnik o ovojnici za vročanje po pošti v pravdnem in kazenskem postopku ter Pravilnik o ovojnici za vročanje po pošti v postopku vpisa v sodni register in postopku izbrisa iz sodnega registra brez likvidacije) za območja občin, kjer </w:t>
      </w:r>
      <w:r w:rsidR="00E412A9">
        <w:rPr>
          <w:lang w:val="sl-SI"/>
        </w:rPr>
        <w:t>je</w:t>
      </w:r>
      <w:r w:rsidR="00E412A9" w:rsidRPr="005179FE">
        <w:rPr>
          <w:lang w:val="sl-SI"/>
        </w:rPr>
        <w:t xml:space="preserve"> </w:t>
      </w:r>
      <w:r w:rsidRPr="005179FE">
        <w:rPr>
          <w:lang w:val="sl-SI"/>
        </w:rPr>
        <w:t>na sodišču poleg slovenskega jezika uradn</w:t>
      </w:r>
      <w:r w:rsidR="00E412A9">
        <w:rPr>
          <w:lang w:val="sl-SI"/>
        </w:rPr>
        <w:t>i</w:t>
      </w:r>
      <w:r w:rsidRPr="005179FE">
        <w:rPr>
          <w:lang w:val="sl-SI"/>
        </w:rPr>
        <w:t xml:space="preserve"> jezik tudi italijanski oziroma madžarski, določajo obveznost obstoja in uporabe dvojezičnih ovojnic, v prilogi predpisa pa je bila določena le ovojnica v slovenskem jeziku, je ministrstvo aktivno začelo reševati vprašanje zagotovitve vzorcev ovojnic v jezikih narodnih skupnosti. Zagotovil</w:t>
      </w:r>
      <w:r w:rsidR="000613AE" w:rsidRPr="005179FE">
        <w:rPr>
          <w:lang w:val="sl-SI"/>
        </w:rPr>
        <w:t>o je</w:t>
      </w:r>
      <w:r w:rsidRPr="005179FE">
        <w:rPr>
          <w:lang w:val="sl-SI"/>
        </w:rPr>
        <w:t xml:space="preserve"> prevode besedila vseh ovojnic, s katerimi se vročajo pisanja v sodnih postopkih, tako v italijanski kot v madžarski jezik. Pri pripravi vzorcev dvojezičnih ovojnic je bilo ugotovljeno, da je besedilo na ovojnicah preobsežno in (dvojezično) nepregledno. Zato je ministrstvo pripravilo osnutka novih pravilnikov s predlogom, da so ta besedila skrajšana, kolikor je mogoče, in je dvojezična ovojnica ustrezno oblikovana tako, da slovenskemu besedilu sledi prevod v jezik narodne skupnosti, besedilo pa je še vedno pregledno. Oba pravilnika je minister za pravosodje izdal 28. </w:t>
      </w:r>
      <w:r w:rsidR="00D656CD" w:rsidRPr="005179FE">
        <w:rPr>
          <w:lang w:val="sl-SI"/>
        </w:rPr>
        <w:t>julija</w:t>
      </w:r>
      <w:r w:rsidRPr="005179FE">
        <w:rPr>
          <w:lang w:val="sl-SI"/>
        </w:rPr>
        <w:t xml:space="preserve"> 2016, objavljena sta bila v Uradnem listu Republike Slovenije št. 53/16, veljati pa sta začela 20. </w:t>
      </w:r>
      <w:r w:rsidR="00D656CD" w:rsidRPr="005179FE">
        <w:rPr>
          <w:lang w:val="sl-SI"/>
        </w:rPr>
        <w:t>avgusta</w:t>
      </w:r>
      <w:r w:rsidRPr="005179FE">
        <w:rPr>
          <w:lang w:val="sl-SI"/>
        </w:rPr>
        <w:t xml:space="preserve"> 2016. Ministrstvo je novembra 2018 novo, spremenjeno besedilo na ovojnicah znova poslalo v prevod v jezik narodnih skupnosti in </w:t>
      </w:r>
      <w:r w:rsidR="00E412A9">
        <w:rPr>
          <w:lang w:val="sl-SI"/>
        </w:rPr>
        <w:t>od</w:t>
      </w:r>
      <w:r w:rsidRPr="005179FE">
        <w:rPr>
          <w:lang w:val="sl-SI"/>
        </w:rPr>
        <w:t xml:space="preserve"> sodišč prejelo verifikacijo prevoda ovojnic s popravki (od Okrožnega sodišča v Murski Soboti 29.</w:t>
      </w:r>
      <w:r w:rsidR="003A2D37">
        <w:rPr>
          <w:lang w:val="sl-SI"/>
        </w:rPr>
        <w:t xml:space="preserve"> </w:t>
      </w:r>
      <w:r w:rsidR="00D656CD" w:rsidRPr="005179FE">
        <w:rPr>
          <w:lang w:val="sl-SI"/>
        </w:rPr>
        <w:t>januarja</w:t>
      </w:r>
      <w:r w:rsidR="003A2D37">
        <w:rPr>
          <w:lang w:val="sl-SI"/>
        </w:rPr>
        <w:t xml:space="preserve"> </w:t>
      </w:r>
      <w:r w:rsidRPr="005179FE">
        <w:rPr>
          <w:lang w:val="sl-SI"/>
        </w:rPr>
        <w:t xml:space="preserve">2019 in od Okrožnega sodišča v Kopru 4. </w:t>
      </w:r>
      <w:r w:rsidR="00D656CD" w:rsidRPr="005179FE">
        <w:rPr>
          <w:lang w:val="sl-SI"/>
        </w:rPr>
        <w:t>februarja</w:t>
      </w:r>
      <w:r w:rsidRPr="005179FE">
        <w:rPr>
          <w:lang w:val="sl-SI"/>
        </w:rPr>
        <w:t xml:space="preserve"> 2019). </w:t>
      </w:r>
      <w:r w:rsidRPr="005179FE">
        <w:rPr>
          <w:rFonts w:cs="Arial"/>
          <w:szCs w:val="20"/>
          <w:lang w:val="sl-SI"/>
        </w:rPr>
        <w:t xml:space="preserve">Trenutno je besedilo dvojezičnih ovojnic še vedno v pregledu na sodiščih, vendar </w:t>
      </w:r>
      <w:r w:rsidR="00E412A9">
        <w:rPr>
          <w:rFonts w:cs="Arial"/>
          <w:szCs w:val="20"/>
          <w:lang w:val="sl-SI"/>
        </w:rPr>
        <w:t>menijo</w:t>
      </w:r>
      <w:r w:rsidRPr="005179FE">
        <w:rPr>
          <w:rFonts w:cs="Arial"/>
          <w:szCs w:val="20"/>
          <w:lang w:val="sl-SI"/>
        </w:rPr>
        <w:t>, da bo ta problematika kmalu dokončno urejena in novi ukrepi za zagotovitev dvojezičnih ovojnic v sodnih postopkih v Načrtu ukrepov vlade za leto 2021</w:t>
      </w:r>
      <w:r w:rsidR="00E9249C" w:rsidRPr="00950F16">
        <w:rPr>
          <w:lang w:val="sl-SI"/>
        </w:rPr>
        <w:t>–</w:t>
      </w:r>
      <w:r w:rsidRPr="005179FE">
        <w:rPr>
          <w:rFonts w:cs="Arial"/>
          <w:szCs w:val="20"/>
          <w:lang w:val="sl-SI"/>
        </w:rPr>
        <w:t xml:space="preserve">2025 niso potrebni. </w:t>
      </w:r>
    </w:p>
    <w:p w14:paraId="28C62208" w14:textId="77777777" w:rsidR="00FB1589" w:rsidRPr="005179FE" w:rsidRDefault="00FB1589" w:rsidP="0008494D">
      <w:pPr>
        <w:spacing w:line="240" w:lineRule="exact"/>
        <w:jc w:val="both"/>
        <w:rPr>
          <w:rFonts w:cs="Arial"/>
          <w:szCs w:val="20"/>
          <w:lang w:val="sl-SI"/>
        </w:rPr>
      </w:pPr>
    </w:p>
    <w:p w14:paraId="54144FBE" w14:textId="05D50105" w:rsidR="00FB1589" w:rsidRPr="005179FE" w:rsidRDefault="00FB1589" w:rsidP="0008494D">
      <w:pPr>
        <w:spacing w:line="240" w:lineRule="exact"/>
        <w:jc w:val="both"/>
        <w:rPr>
          <w:rFonts w:cs="Arial"/>
          <w:szCs w:val="20"/>
          <w:lang w:val="sl-SI"/>
        </w:rPr>
      </w:pPr>
      <w:r w:rsidRPr="005179FE">
        <w:rPr>
          <w:rFonts w:cs="Arial"/>
          <w:szCs w:val="20"/>
          <w:lang w:val="sl-SI"/>
        </w:rPr>
        <w:t>Glede obrazcev, ki so predpisani in namenjeni za uveljavljanje pravic strank v postopkih pred sodišči, ter zagotovitve njihovega prevoda v italijanski in madžarski jezik</w:t>
      </w:r>
      <w:r w:rsidRPr="005179FE">
        <w:rPr>
          <w:rFonts w:cs="Arial"/>
          <w:iCs/>
          <w:szCs w:val="20"/>
          <w:lang w:val="sl-SI"/>
        </w:rPr>
        <w:t xml:space="preserve"> je</w:t>
      </w:r>
      <w:r w:rsidRPr="005179FE">
        <w:rPr>
          <w:rFonts w:cs="Arial"/>
          <w:szCs w:val="20"/>
          <w:lang w:val="sl-SI"/>
        </w:rPr>
        <w:t xml:space="preserve"> </w:t>
      </w:r>
      <w:r w:rsidR="00ED7A4C" w:rsidRPr="005179FE">
        <w:rPr>
          <w:rFonts w:cs="Arial"/>
          <w:szCs w:val="20"/>
          <w:lang w:val="sl-SI"/>
        </w:rPr>
        <w:t>MP</w:t>
      </w:r>
      <w:r w:rsidRPr="005179FE">
        <w:rPr>
          <w:rFonts w:cs="Arial"/>
          <w:szCs w:val="20"/>
          <w:lang w:val="sl-SI"/>
        </w:rPr>
        <w:t xml:space="preserve"> po pregledu predpisov iz svoje resorne pristojnosti določilo obrazce, ki jih je nato poslalo v prevajanje. Pri določitvi obrazcev je izhajalo iz dejstva, da še vedno ni jasno sprejetega stališča o avtentičnosti obrazcev, ki so (bili ali bodo) prevedeni, saj kot takšni (tj. v prevodu) tudi niso bili objavljeni v Uradnem listu R</w:t>
      </w:r>
      <w:r w:rsidR="00A159B1" w:rsidRPr="005179FE">
        <w:rPr>
          <w:rFonts w:cs="Arial"/>
          <w:szCs w:val="20"/>
          <w:lang w:val="sl-SI"/>
        </w:rPr>
        <w:t xml:space="preserve">epublike </w:t>
      </w:r>
      <w:r w:rsidRPr="005179FE">
        <w:rPr>
          <w:rFonts w:cs="Arial"/>
          <w:szCs w:val="20"/>
          <w:lang w:val="sl-SI"/>
        </w:rPr>
        <w:t>S</w:t>
      </w:r>
      <w:r w:rsidR="00A159B1" w:rsidRPr="005179FE">
        <w:rPr>
          <w:rFonts w:cs="Arial"/>
          <w:szCs w:val="20"/>
          <w:lang w:val="sl-SI"/>
        </w:rPr>
        <w:t>lovenije</w:t>
      </w:r>
      <w:r w:rsidRPr="005179FE">
        <w:rPr>
          <w:rFonts w:cs="Arial"/>
          <w:szCs w:val="20"/>
          <w:lang w:val="sl-SI"/>
        </w:rPr>
        <w:t xml:space="preserve">. Zato je pri določitvi izhajalo iz teh predpostavk: 1) obrazec mora biti predpisan in objavljen v uradnem listu in 2) obrazec je namenjen strankam za njihovo uporabo in uveljavljanje pravic v postopkih pred sodišči. V italijanski in madžarski jezik so bili tako prevedeni obrazci: </w:t>
      </w:r>
    </w:p>
    <w:p w14:paraId="2A4406C3" w14:textId="77777777" w:rsidR="00FB1589" w:rsidRPr="005179FE" w:rsidRDefault="00FB1589" w:rsidP="0008494D">
      <w:pPr>
        <w:pStyle w:val="Odstavekseznama"/>
        <w:numPr>
          <w:ilvl w:val="0"/>
          <w:numId w:val="18"/>
        </w:numPr>
        <w:spacing w:line="240" w:lineRule="exact"/>
        <w:jc w:val="both"/>
        <w:rPr>
          <w:rFonts w:cs="Arial"/>
          <w:szCs w:val="20"/>
        </w:rPr>
      </w:pPr>
      <w:r w:rsidRPr="005179FE">
        <w:rPr>
          <w:rFonts w:cs="Arial"/>
          <w:szCs w:val="20"/>
        </w:rPr>
        <w:t>prošnja za dodelitev brezplačne pravne pomoči (BPP št. 1 in BPP št. 2);</w:t>
      </w:r>
    </w:p>
    <w:p w14:paraId="0EC43F69" w14:textId="77777777" w:rsidR="00FB1589" w:rsidRPr="005179FE" w:rsidRDefault="00FB1589" w:rsidP="0008494D">
      <w:pPr>
        <w:pStyle w:val="Odstavekseznama"/>
        <w:numPr>
          <w:ilvl w:val="0"/>
          <w:numId w:val="18"/>
        </w:numPr>
        <w:spacing w:line="240" w:lineRule="exact"/>
        <w:jc w:val="both"/>
        <w:rPr>
          <w:rFonts w:cs="Arial"/>
          <w:szCs w:val="20"/>
        </w:rPr>
      </w:pPr>
      <w:r w:rsidRPr="005179FE">
        <w:rPr>
          <w:rFonts w:cs="Arial"/>
          <w:szCs w:val="20"/>
        </w:rPr>
        <w:t>navodila za izpolnjevanje prošnje za dodelitev brezplačne pravne pomoči;</w:t>
      </w:r>
    </w:p>
    <w:p w14:paraId="19C14715" w14:textId="77777777" w:rsidR="00FB1589" w:rsidRPr="005179FE" w:rsidRDefault="00FB1589" w:rsidP="0008494D">
      <w:pPr>
        <w:pStyle w:val="Odstavekseznama"/>
        <w:numPr>
          <w:ilvl w:val="0"/>
          <w:numId w:val="18"/>
        </w:numPr>
        <w:spacing w:line="240" w:lineRule="exact"/>
        <w:jc w:val="both"/>
        <w:rPr>
          <w:rFonts w:cs="Arial"/>
          <w:szCs w:val="20"/>
        </w:rPr>
      </w:pPr>
      <w:r w:rsidRPr="005179FE">
        <w:rPr>
          <w:rFonts w:cs="Arial"/>
          <w:szCs w:val="20"/>
        </w:rPr>
        <w:t>zdravniško potrdilo o razlogih za odlog nastopa kazni zapora;</w:t>
      </w:r>
    </w:p>
    <w:p w14:paraId="26D0C35A" w14:textId="77777777" w:rsidR="00FB1589" w:rsidRPr="005179FE" w:rsidRDefault="00FB1589" w:rsidP="0008494D">
      <w:pPr>
        <w:pStyle w:val="Odstavekseznama"/>
        <w:numPr>
          <w:ilvl w:val="0"/>
          <w:numId w:val="18"/>
        </w:numPr>
        <w:spacing w:line="240" w:lineRule="exact"/>
        <w:jc w:val="both"/>
        <w:rPr>
          <w:rFonts w:cs="Arial"/>
          <w:szCs w:val="20"/>
        </w:rPr>
      </w:pPr>
      <w:r w:rsidRPr="005179FE">
        <w:rPr>
          <w:rFonts w:cs="Arial"/>
          <w:szCs w:val="20"/>
        </w:rPr>
        <w:t>zdravniško potrdilo o razlogih za prekinitev oziroma podaljšanje prekinitve izvrševanja kazni.</w:t>
      </w:r>
    </w:p>
    <w:p w14:paraId="31E31B8D" w14:textId="77777777" w:rsidR="00FB1589" w:rsidRPr="005179FE" w:rsidRDefault="00FB1589" w:rsidP="0008494D">
      <w:pPr>
        <w:spacing w:line="240" w:lineRule="exact"/>
        <w:jc w:val="both"/>
        <w:rPr>
          <w:rFonts w:cs="Arial"/>
          <w:szCs w:val="20"/>
          <w:lang w:val="sl-SI"/>
        </w:rPr>
      </w:pPr>
    </w:p>
    <w:p w14:paraId="70A4D17A" w14:textId="6D4CB57A" w:rsidR="00FB1589" w:rsidRPr="005179FE" w:rsidRDefault="00FB1589" w:rsidP="0008494D">
      <w:pPr>
        <w:spacing w:line="240" w:lineRule="exact"/>
        <w:jc w:val="both"/>
        <w:rPr>
          <w:rFonts w:cs="Arial"/>
          <w:szCs w:val="20"/>
          <w:lang w:val="sl-SI"/>
        </w:rPr>
      </w:pPr>
      <w:r w:rsidRPr="005179FE">
        <w:rPr>
          <w:rFonts w:cs="Arial"/>
          <w:szCs w:val="20"/>
          <w:lang w:val="sl-SI"/>
        </w:rPr>
        <w:t>Glede zagotovitve in objav</w:t>
      </w:r>
      <w:r w:rsidR="003E640B">
        <w:rPr>
          <w:rFonts w:cs="Arial"/>
          <w:szCs w:val="20"/>
          <w:lang w:val="sl-SI"/>
        </w:rPr>
        <w:t>e</w:t>
      </w:r>
      <w:r w:rsidRPr="005179FE">
        <w:rPr>
          <w:rFonts w:cs="Arial"/>
          <w:szCs w:val="20"/>
          <w:lang w:val="sl-SI"/>
        </w:rPr>
        <w:t xml:space="preserve"> prevodov obrazcev za pridobitev podatkov iz evidenc </w:t>
      </w:r>
      <w:r w:rsidR="00ED7A4C" w:rsidRPr="005179FE">
        <w:rPr>
          <w:rFonts w:cs="Arial"/>
          <w:szCs w:val="20"/>
          <w:lang w:val="sl-SI"/>
        </w:rPr>
        <w:t>MP</w:t>
      </w:r>
      <w:r w:rsidRPr="005179FE">
        <w:rPr>
          <w:rFonts w:cs="Arial"/>
          <w:szCs w:val="20"/>
          <w:lang w:val="sl-SI"/>
        </w:rPr>
        <w:t xml:space="preserve"> in uveljavljanje drugih pravic v postopkih, za katere je pristojno to ministrstvo (ukrep »prevajanje obrazcev v jezik narodne skupnosti«)</w:t>
      </w:r>
      <w:r w:rsidR="00ED7A4C" w:rsidRPr="005179FE">
        <w:rPr>
          <w:rFonts w:cs="Arial"/>
          <w:szCs w:val="20"/>
          <w:lang w:val="sl-SI"/>
        </w:rPr>
        <w:t>:</w:t>
      </w:r>
    </w:p>
    <w:p w14:paraId="7E052CAD" w14:textId="77777777" w:rsidR="00FB1589" w:rsidRPr="005179FE" w:rsidRDefault="00FB1589" w:rsidP="0008494D">
      <w:pPr>
        <w:spacing w:line="240" w:lineRule="exact"/>
        <w:jc w:val="both"/>
        <w:rPr>
          <w:rFonts w:cs="Arial"/>
          <w:szCs w:val="20"/>
          <w:lang w:val="sl-SI"/>
        </w:rPr>
      </w:pPr>
      <w:r w:rsidRPr="005179FE">
        <w:rPr>
          <w:rFonts w:cs="Arial"/>
          <w:szCs w:val="20"/>
          <w:lang w:val="sl-SI"/>
        </w:rPr>
        <w:t xml:space="preserve">V Republiki Sloveniji je </w:t>
      </w:r>
      <w:r w:rsidR="00B26ED9" w:rsidRPr="005179FE">
        <w:rPr>
          <w:rFonts w:cs="Arial"/>
          <w:szCs w:val="20"/>
          <w:lang w:val="sl-SI"/>
        </w:rPr>
        <w:t>MP</w:t>
      </w:r>
      <w:r w:rsidRPr="005179FE">
        <w:rPr>
          <w:rFonts w:cs="Arial"/>
          <w:szCs w:val="20"/>
          <w:lang w:val="sl-SI"/>
        </w:rPr>
        <w:t xml:space="preserve"> obrazce, ki so namenjeni strankam za pridobitev podatkov iz evidenc, ki jih vodi </w:t>
      </w:r>
      <w:r w:rsidR="00B26ED9" w:rsidRPr="005179FE">
        <w:rPr>
          <w:rFonts w:cs="Arial"/>
          <w:szCs w:val="20"/>
          <w:lang w:val="sl-SI"/>
        </w:rPr>
        <w:t>MP</w:t>
      </w:r>
      <w:r w:rsidRPr="005179FE">
        <w:rPr>
          <w:rFonts w:cs="Arial"/>
          <w:szCs w:val="20"/>
          <w:lang w:val="sl-SI"/>
        </w:rPr>
        <w:t>, in za uveljavljanje pravic v postopkih, za katere je pristojno ministrstvo, že leta 2015 poslalo v prevod. Ministrstvo je tako zagotovilo prevod v italijanski in madžarski jezik ter jih objavilo na svoji uradni spletni strani za te obrazce:</w:t>
      </w:r>
    </w:p>
    <w:p w14:paraId="278FF6B0" w14:textId="77777777" w:rsidR="00FB1589" w:rsidRPr="005179FE" w:rsidRDefault="00FB1589" w:rsidP="0008494D">
      <w:pPr>
        <w:pStyle w:val="Odstavekseznama"/>
        <w:numPr>
          <w:ilvl w:val="0"/>
          <w:numId w:val="19"/>
        </w:numPr>
        <w:spacing w:line="240" w:lineRule="exact"/>
        <w:jc w:val="both"/>
        <w:rPr>
          <w:rFonts w:cs="Arial"/>
          <w:szCs w:val="20"/>
        </w:rPr>
      </w:pPr>
      <w:r w:rsidRPr="005179FE">
        <w:rPr>
          <w:rFonts w:cs="Arial"/>
          <w:szCs w:val="20"/>
        </w:rPr>
        <w:lastRenderedPageBreak/>
        <w:t>obrazec zahtevka za podatke iz kazenske evidence fizičnih oseb;</w:t>
      </w:r>
    </w:p>
    <w:p w14:paraId="58F791EE" w14:textId="77777777" w:rsidR="00FB1589" w:rsidRPr="005179FE" w:rsidRDefault="00FB1589" w:rsidP="0008494D">
      <w:pPr>
        <w:pStyle w:val="Odstavekseznama"/>
        <w:numPr>
          <w:ilvl w:val="0"/>
          <w:numId w:val="19"/>
        </w:numPr>
        <w:spacing w:line="240" w:lineRule="exact"/>
        <w:jc w:val="both"/>
        <w:rPr>
          <w:rFonts w:cs="Arial"/>
          <w:szCs w:val="20"/>
        </w:rPr>
      </w:pPr>
      <w:r w:rsidRPr="005179FE">
        <w:rPr>
          <w:rFonts w:cs="Arial"/>
          <w:szCs w:val="20"/>
        </w:rPr>
        <w:t>obrazec zahtevka za podatke iz kazenske evidence pravnomočnih sodb oziroma sklepov o prekrških za fizične osebe;</w:t>
      </w:r>
    </w:p>
    <w:p w14:paraId="2CA6490E" w14:textId="77777777" w:rsidR="00FB1589" w:rsidRPr="005179FE" w:rsidRDefault="00FB1589" w:rsidP="0008494D">
      <w:pPr>
        <w:pStyle w:val="Odstavekseznama"/>
        <w:numPr>
          <w:ilvl w:val="0"/>
          <w:numId w:val="19"/>
        </w:numPr>
        <w:spacing w:line="240" w:lineRule="exact"/>
        <w:jc w:val="both"/>
        <w:rPr>
          <w:rFonts w:cs="Arial"/>
          <w:szCs w:val="20"/>
        </w:rPr>
      </w:pPr>
      <w:r w:rsidRPr="005179FE">
        <w:rPr>
          <w:rFonts w:cs="Arial"/>
          <w:szCs w:val="20"/>
        </w:rPr>
        <w:t>obrazec zahtevka za podatke iz skupne evidence kazenskih točk v cestnem prometu;</w:t>
      </w:r>
    </w:p>
    <w:p w14:paraId="024D5FA7" w14:textId="77777777" w:rsidR="00FB1589" w:rsidRPr="005179FE" w:rsidRDefault="00FB1589" w:rsidP="0008494D">
      <w:pPr>
        <w:pStyle w:val="Odstavekseznama"/>
        <w:numPr>
          <w:ilvl w:val="0"/>
          <w:numId w:val="19"/>
        </w:numPr>
        <w:spacing w:line="240" w:lineRule="exact"/>
        <w:jc w:val="both"/>
        <w:rPr>
          <w:rFonts w:cs="Arial"/>
          <w:szCs w:val="20"/>
        </w:rPr>
      </w:pPr>
      <w:r w:rsidRPr="005179FE">
        <w:rPr>
          <w:rFonts w:cs="Arial"/>
          <w:szCs w:val="20"/>
        </w:rPr>
        <w:t>obrazec zahtevka za podatke iz kazenske evidence pravnih oseb;</w:t>
      </w:r>
    </w:p>
    <w:p w14:paraId="6D5B3AAB" w14:textId="77777777" w:rsidR="00FB1589" w:rsidRPr="005179FE" w:rsidRDefault="00FB1589" w:rsidP="0008494D">
      <w:pPr>
        <w:pStyle w:val="Odstavekseznama"/>
        <w:numPr>
          <w:ilvl w:val="0"/>
          <w:numId w:val="19"/>
        </w:numPr>
        <w:spacing w:line="240" w:lineRule="exact"/>
        <w:jc w:val="both"/>
        <w:rPr>
          <w:rFonts w:cs="Arial"/>
          <w:szCs w:val="20"/>
        </w:rPr>
      </w:pPr>
      <w:r w:rsidRPr="005179FE">
        <w:rPr>
          <w:rFonts w:cs="Arial"/>
          <w:szCs w:val="20"/>
        </w:rPr>
        <w:t>obrazec zahtevka za podatke iz kazenske evidence pravnomočnih sodb oziroma sklepov o prekrških pravnih oseb;</w:t>
      </w:r>
    </w:p>
    <w:p w14:paraId="5FE6AA62" w14:textId="77777777" w:rsidR="00FB1589" w:rsidRPr="005179FE" w:rsidRDefault="00FB1589" w:rsidP="0008494D">
      <w:pPr>
        <w:pStyle w:val="Odstavekseznama"/>
        <w:numPr>
          <w:ilvl w:val="0"/>
          <w:numId w:val="19"/>
        </w:numPr>
        <w:spacing w:line="240" w:lineRule="exact"/>
        <w:jc w:val="both"/>
        <w:rPr>
          <w:rFonts w:cs="Arial"/>
          <w:szCs w:val="20"/>
        </w:rPr>
      </w:pPr>
      <w:r w:rsidRPr="005179FE">
        <w:rPr>
          <w:rFonts w:cs="Arial"/>
          <w:szCs w:val="20"/>
        </w:rPr>
        <w:t>neobvezujoči obrazec za vložitev nadzorstvene pritožbe;</w:t>
      </w:r>
    </w:p>
    <w:p w14:paraId="2F235089" w14:textId="77777777" w:rsidR="00FB1589" w:rsidRPr="005179FE" w:rsidRDefault="00FB1589" w:rsidP="0008494D">
      <w:pPr>
        <w:pStyle w:val="Odstavekseznama"/>
        <w:numPr>
          <w:ilvl w:val="0"/>
          <w:numId w:val="19"/>
        </w:numPr>
        <w:spacing w:line="240" w:lineRule="exact"/>
        <w:jc w:val="both"/>
        <w:rPr>
          <w:rFonts w:cs="Arial"/>
          <w:szCs w:val="20"/>
        </w:rPr>
      </w:pPr>
      <w:r w:rsidRPr="005179FE">
        <w:rPr>
          <w:rFonts w:cs="Arial"/>
          <w:szCs w:val="20"/>
        </w:rPr>
        <w:t>obrazec zahteve za uveljavljanje odškodnine žrtvam kaznivih dejanj (skupaj z navodilom za izpolnjevanje tega obrazca);</w:t>
      </w:r>
    </w:p>
    <w:p w14:paraId="78D576ED" w14:textId="77777777" w:rsidR="00FB1589" w:rsidRPr="005179FE" w:rsidRDefault="00FB1589" w:rsidP="0008494D">
      <w:pPr>
        <w:pStyle w:val="Odstavekseznama"/>
        <w:numPr>
          <w:ilvl w:val="0"/>
          <w:numId w:val="19"/>
        </w:numPr>
        <w:spacing w:line="240" w:lineRule="exact"/>
        <w:jc w:val="both"/>
        <w:rPr>
          <w:rFonts w:cs="Arial"/>
          <w:szCs w:val="20"/>
        </w:rPr>
      </w:pPr>
      <w:r w:rsidRPr="005179FE">
        <w:rPr>
          <w:rFonts w:cs="Arial"/>
          <w:szCs w:val="20"/>
        </w:rPr>
        <w:t>obrazec podrobnejše vsebine preizkusnega izpita za odvetnike iz drugih držav.</w:t>
      </w:r>
    </w:p>
    <w:p w14:paraId="3040562A" w14:textId="77777777" w:rsidR="00FB1589" w:rsidRPr="005179FE" w:rsidRDefault="00FB1589" w:rsidP="0008494D">
      <w:pPr>
        <w:spacing w:line="240" w:lineRule="exact"/>
        <w:jc w:val="both"/>
        <w:rPr>
          <w:rFonts w:cs="Arial"/>
          <w:szCs w:val="20"/>
          <w:lang w:val="sl-SI"/>
        </w:rPr>
      </w:pPr>
    </w:p>
    <w:p w14:paraId="2F364AAC" w14:textId="77777777" w:rsidR="00FB1589" w:rsidRPr="005179FE" w:rsidRDefault="00FB1589" w:rsidP="0008494D">
      <w:pPr>
        <w:spacing w:line="240" w:lineRule="exact"/>
        <w:jc w:val="both"/>
        <w:rPr>
          <w:rFonts w:cs="Arial"/>
          <w:szCs w:val="20"/>
          <w:lang w:val="sl-SI"/>
        </w:rPr>
      </w:pPr>
      <w:r w:rsidRPr="005179FE">
        <w:rPr>
          <w:rFonts w:cs="Arial"/>
          <w:szCs w:val="20"/>
          <w:lang w:val="sl-SI"/>
        </w:rPr>
        <w:t>Pri vseh prevodih obrazcev gre za obrazce, ki so namenjeni strankam za uveljavljanje določenih pravic. Pri odločitvi, za katere obrazce se zagotovijo prevodi v jezika narodnih skupnosti, je M</w:t>
      </w:r>
      <w:r w:rsidR="00B26ED9" w:rsidRPr="005179FE">
        <w:rPr>
          <w:rFonts w:cs="Arial"/>
          <w:szCs w:val="20"/>
          <w:lang w:val="sl-SI"/>
        </w:rPr>
        <w:t>P</w:t>
      </w:r>
      <w:r w:rsidRPr="005179FE">
        <w:rPr>
          <w:rFonts w:cs="Arial"/>
          <w:szCs w:val="20"/>
          <w:lang w:val="sl-SI"/>
        </w:rPr>
        <w:t xml:space="preserve"> torej izhajalo iz dejanskih potreb strank. Navedeno pa ni razlog, da v prihodnje ne bi še za katerega od obrazcev določili, da mora biti zagotovljen tudi v prevodu. Tako je bilo od leta 2015 do zdaj v italijanski in madžarski jezik prevedenih in na spletni strani ministrstva objavljenih šest predpisanih obrazcev ter neobvezujoči obrazec za vložitev nadzorstvene pritožbe, navodilo o izpolnjevanju zahteve za uveljavljanje odškodnine žrtvam kaznivih dejanj in obrazec podrobnejše vsebine preizkusnega izpita za odvetnike iz drugih držav. Vsi so namenjeni za pomoč uporabnikom upravnih storitev. Skupno je na spletni strani ministrstva uporabnikom upravnih storitev na voljo devet obrazcev, prevedenih v italijanski jezik, in prav toliko obrazcev, prevedenih v madžarski jezik, poleg tega so na spletni strani objavljeni obrazci prošenj za dodelitev brezplačne pravne pomoči v obeh jezikih narodnih skupnosti, skupaj z navodilom za izpolnjevanje, ki jih je sicer treba vložiti pri pristojnem sodišču.</w:t>
      </w:r>
    </w:p>
    <w:p w14:paraId="50DB71EA" w14:textId="77777777" w:rsidR="00B72187" w:rsidRPr="005179FE" w:rsidRDefault="00B72187" w:rsidP="0008494D">
      <w:pPr>
        <w:spacing w:line="240" w:lineRule="exact"/>
        <w:jc w:val="both"/>
        <w:rPr>
          <w:rFonts w:cs="Arial"/>
          <w:szCs w:val="20"/>
          <w:lang w:val="sl-SI"/>
        </w:rPr>
      </w:pPr>
    </w:p>
    <w:p w14:paraId="0DADF826" w14:textId="77777777" w:rsidR="00FB1589" w:rsidRPr="005179FE" w:rsidRDefault="00FB1589" w:rsidP="0008494D">
      <w:pPr>
        <w:spacing w:line="240" w:lineRule="exact"/>
        <w:jc w:val="both"/>
        <w:rPr>
          <w:rFonts w:cs="Arial"/>
          <w:szCs w:val="20"/>
          <w:lang w:val="sl-SI"/>
        </w:rPr>
      </w:pPr>
      <w:r w:rsidRPr="005179FE">
        <w:rPr>
          <w:rFonts w:cs="Arial"/>
          <w:szCs w:val="20"/>
          <w:lang w:val="sl-SI"/>
        </w:rPr>
        <w:t xml:space="preserve">Če </w:t>
      </w:r>
      <w:r w:rsidR="00B72187" w:rsidRPr="005179FE">
        <w:rPr>
          <w:rFonts w:cs="Arial"/>
          <w:szCs w:val="20"/>
          <w:lang w:val="sl-SI"/>
        </w:rPr>
        <w:t>bo MP</w:t>
      </w:r>
      <w:r w:rsidRPr="005179FE">
        <w:rPr>
          <w:rFonts w:cs="Arial"/>
          <w:szCs w:val="20"/>
          <w:lang w:val="sl-SI"/>
        </w:rPr>
        <w:t xml:space="preserve"> ugotovilo, da je treba zagotoviti prevod v italijanski ali madžarski jezik še katerega izmed obrazcev, ki jih stranke potrebujejo za uveljavljanje določenih pravic, bo ministrstvo to tudi storilo, zato posebni ukrepi niso potrebni.</w:t>
      </w:r>
    </w:p>
    <w:p w14:paraId="661590FC" w14:textId="77777777" w:rsidR="00FB1589" w:rsidRPr="005179FE" w:rsidRDefault="00FB1589" w:rsidP="004C4680">
      <w:pPr>
        <w:pStyle w:val="datumtevilka"/>
        <w:spacing w:line="240" w:lineRule="exact"/>
        <w:jc w:val="both"/>
        <w:rPr>
          <w:rFonts w:cs="Arial"/>
        </w:rPr>
      </w:pPr>
    </w:p>
    <w:p w14:paraId="646802D0" w14:textId="035DDB0B" w:rsidR="00FB1589" w:rsidRPr="005179FE" w:rsidRDefault="00FB1589" w:rsidP="004C4680">
      <w:pPr>
        <w:pStyle w:val="datumtevilka"/>
        <w:spacing w:line="240" w:lineRule="exact"/>
        <w:jc w:val="both"/>
        <w:rPr>
          <w:rFonts w:cs="Arial"/>
        </w:rPr>
      </w:pPr>
      <w:r w:rsidRPr="005179FE">
        <w:rPr>
          <w:rFonts w:cs="Arial"/>
        </w:rPr>
        <w:t xml:space="preserve">V zvezi s problematiko uporabe italijanskega in madžarskega jezika pri poslovanju pravosodnih organov </w:t>
      </w:r>
      <w:r w:rsidR="00B72187" w:rsidRPr="005179FE">
        <w:rPr>
          <w:rFonts w:cs="Arial"/>
        </w:rPr>
        <w:t xml:space="preserve">MP </w:t>
      </w:r>
      <w:r w:rsidR="00180E19" w:rsidRPr="005179FE">
        <w:rPr>
          <w:rFonts w:cs="Arial"/>
        </w:rPr>
        <w:t>izpostavlja</w:t>
      </w:r>
      <w:r w:rsidRPr="005179FE">
        <w:rPr>
          <w:rFonts w:cs="Arial"/>
        </w:rPr>
        <w:t xml:space="preserve"> še dopisa </w:t>
      </w:r>
      <w:r w:rsidR="00B72187" w:rsidRPr="005179FE">
        <w:rPr>
          <w:rFonts w:cs="Arial"/>
        </w:rPr>
        <w:t>MP</w:t>
      </w:r>
      <w:r w:rsidRPr="005179FE">
        <w:rPr>
          <w:rFonts w:cs="Arial"/>
        </w:rPr>
        <w:t xml:space="preserve">, opr. št. 542-21/2018 z dne 16. </w:t>
      </w:r>
      <w:r w:rsidR="00B72187" w:rsidRPr="005179FE">
        <w:rPr>
          <w:rFonts w:cs="Arial"/>
        </w:rPr>
        <w:t>januarja</w:t>
      </w:r>
      <w:r w:rsidRPr="005179FE">
        <w:rPr>
          <w:rFonts w:cs="Arial"/>
        </w:rPr>
        <w:t xml:space="preserve"> 2020 in z dne 20. </w:t>
      </w:r>
      <w:r w:rsidR="00B72187" w:rsidRPr="005179FE">
        <w:rPr>
          <w:rFonts w:cs="Arial"/>
        </w:rPr>
        <w:t>marca</w:t>
      </w:r>
      <w:r w:rsidRPr="005179FE">
        <w:rPr>
          <w:rFonts w:cs="Arial"/>
        </w:rPr>
        <w:t xml:space="preserve"> 2020, v katerem je ministrstvo za namene poročanja Slovenije Odboru ekspertov podalo odziv na Peto poročilo o izvajanju Evropske listine o regionalnih in manjšinskih jezikih. V poročilu Odbor ekspertov glede uporabe italijanskega in madžarskega jezika ugotavlja, da so v okviru pravosodnih organov na tem področju izpolnjeni standardi Evropske listine o regionalnih </w:t>
      </w:r>
      <w:r w:rsidR="00D5488F">
        <w:rPr>
          <w:rFonts w:cs="Arial"/>
        </w:rPr>
        <w:t>ali</w:t>
      </w:r>
      <w:r w:rsidRPr="005179FE">
        <w:rPr>
          <w:rFonts w:cs="Arial"/>
        </w:rPr>
        <w:t xml:space="preserve"> manjšinskih jezikih</w:t>
      </w:r>
      <w:r w:rsidR="00FD387E">
        <w:rPr>
          <w:rFonts w:cs="Arial"/>
        </w:rPr>
        <w:t>,</w:t>
      </w:r>
      <w:r w:rsidRPr="005179FE">
        <w:rPr>
          <w:rFonts w:cs="Arial"/>
        </w:rPr>
        <w:t xml:space="preserve"> </w:t>
      </w:r>
      <w:r w:rsidR="00FD387E">
        <w:rPr>
          <w:rFonts w:cs="Arial"/>
        </w:rPr>
        <w:t>in</w:t>
      </w:r>
      <w:r w:rsidR="00FD387E" w:rsidRPr="005179FE">
        <w:rPr>
          <w:rFonts w:cs="Arial"/>
        </w:rPr>
        <w:t xml:space="preserve"> </w:t>
      </w:r>
      <w:r w:rsidRPr="005179FE">
        <w:rPr>
          <w:rFonts w:cs="Arial"/>
        </w:rPr>
        <w:t xml:space="preserve">dodaja, da naj slovenske oblasti še naprej izvajajo ukrepe, ki kot cilj zasledujejo izboljšanje znanja madžarskega oziroma italijanskega jezika sodnikov, državnih tožilcev </w:t>
      </w:r>
      <w:r w:rsidR="00FD387E">
        <w:rPr>
          <w:rFonts w:cs="Arial"/>
        </w:rPr>
        <w:t>in</w:t>
      </w:r>
      <w:r w:rsidR="00FD387E" w:rsidRPr="005179FE">
        <w:rPr>
          <w:rFonts w:cs="Arial"/>
        </w:rPr>
        <w:t xml:space="preserve"> </w:t>
      </w:r>
      <w:r w:rsidRPr="005179FE">
        <w:rPr>
          <w:rFonts w:cs="Arial"/>
        </w:rPr>
        <w:t>sodnega osebja, vse z namenom uporabe obeh jezikov v praksi. Odbor ekspertov je tako ugotovil, da uporaba italijanskega in madžarskega jezika v (pravo)sodnih postopkih ni pogosta, vendar so ukrepi oziroma pogoji, ki jih mora Slovenija zagotavljati v zvezi s pravico do uporabe obeh navedenih jezikov pred pravosodnimi organi, v celoti izpolnjeni.</w:t>
      </w:r>
    </w:p>
    <w:p w14:paraId="0540DBA7" w14:textId="77777777" w:rsidR="00FB1589" w:rsidRPr="005179FE" w:rsidRDefault="00FB1589" w:rsidP="00935A8D">
      <w:pPr>
        <w:pStyle w:val="datumtevilka"/>
        <w:spacing w:line="240" w:lineRule="exact"/>
      </w:pPr>
    </w:p>
    <w:p w14:paraId="24375356" w14:textId="7E59C5FF" w:rsidR="000B62CE" w:rsidRPr="005179FE" w:rsidRDefault="00861317" w:rsidP="00935A8D">
      <w:pPr>
        <w:spacing w:line="240" w:lineRule="exact"/>
        <w:jc w:val="both"/>
        <w:rPr>
          <w:rFonts w:cs="Arial"/>
          <w:b/>
          <w:bCs/>
          <w:szCs w:val="20"/>
          <w:lang w:val="sl-SI"/>
        </w:rPr>
      </w:pPr>
      <w:bookmarkStart w:id="9" w:name="_Hlk70670196"/>
      <w:r>
        <w:rPr>
          <w:rFonts w:cs="Arial"/>
          <w:iCs/>
          <w:szCs w:val="20"/>
          <w:lang w:val="sl-SI"/>
        </w:rPr>
        <w:t>Ministrstvo za kulturo (</w:t>
      </w:r>
      <w:r w:rsidR="005405F9" w:rsidRPr="005179FE">
        <w:rPr>
          <w:rFonts w:cs="Arial"/>
          <w:iCs/>
          <w:szCs w:val="20"/>
          <w:lang w:val="sl-SI"/>
        </w:rPr>
        <w:t>MK</w:t>
      </w:r>
      <w:r>
        <w:rPr>
          <w:rFonts w:cs="Arial"/>
          <w:iCs/>
          <w:szCs w:val="20"/>
          <w:lang w:val="sl-SI"/>
        </w:rPr>
        <w:t>)</w:t>
      </w:r>
      <w:r w:rsidR="000B62CE" w:rsidRPr="005179FE">
        <w:rPr>
          <w:rFonts w:cs="Arial"/>
          <w:i/>
          <w:iCs/>
          <w:szCs w:val="20"/>
          <w:lang w:val="sl-SI"/>
        </w:rPr>
        <w:t xml:space="preserve"> </w:t>
      </w:r>
      <w:r w:rsidR="000B62CE" w:rsidRPr="005179FE">
        <w:rPr>
          <w:rFonts w:cs="Arial"/>
          <w:szCs w:val="20"/>
          <w:lang w:val="sl-SI"/>
        </w:rPr>
        <w:t xml:space="preserve">skladno </w:t>
      </w:r>
      <w:bookmarkEnd w:id="9"/>
      <w:r w:rsidR="000B62CE" w:rsidRPr="005179FE">
        <w:rPr>
          <w:rFonts w:cs="Arial"/>
          <w:szCs w:val="20"/>
          <w:lang w:val="sl-SI"/>
        </w:rPr>
        <w:t>z 59. členom ZUJIK financira letne kulturne programe italijanske in madžarske narodne skupnosti na podlagi vsakoletnega neposrednega poziva</w:t>
      </w:r>
      <w:r w:rsidR="003B1068" w:rsidRPr="005179FE">
        <w:rPr>
          <w:rFonts w:cs="Arial"/>
          <w:szCs w:val="20"/>
          <w:lang w:val="sl-SI"/>
        </w:rPr>
        <w:t>, ki</w:t>
      </w:r>
      <w:r w:rsidR="000B62CE" w:rsidRPr="005179FE">
        <w:rPr>
          <w:rFonts w:cs="Arial"/>
          <w:szCs w:val="20"/>
          <w:lang w:val="sl-SI"/>
        </w:rPr>
        <w:t xml:space="preserve"> ga posreduje osrednjima organizacijama narodnih skupnosti, to je Obalni samoupravni skupnosti italijanske narodnosti </w:t>
      </w:r>
      <w:r w:rsidR="00BB6388" w:rsidRPr="005179FE">
        <w:rPr>
          <w:rFonts w:cs="Arial"/>
          <w:szCs w:val="20"/>
          <w:lang w:val="sl-SI"/>
        </w:rPr>
        <w:t xml:space="preserve">(OSSIN) </w:t>
      </w:r>
      <w:r w:rsidR="000B62CE" w:rsidRPr="005179FE">
        <w:rPr>
          <w:rFonts w:cs="Arial"/>
          <w:szCs w:val="20"/>
          <w:lang w:val="sl-SI"/>
        </w:rPr>
        <w:t>in Pomurski madžarski samoupravni narodni skupnosti</w:t>
      </w:r>
      <w:r w:rsidR="00BB6388" w:rsidRPr="005179FE">
        <w:rPr>
          <w:rFonts w:cs="Arial"/>
          <w:szCs w:val="20"/>
          <w:lang w:val="sl-SI"/>
        </w:rPr>
        <w:t xml:space="preserve"> (PMSNS)</w:t>
      </w:r>
      <w:r w:rsidR="000B62CE" w:rsidRPr="005179FE">
        <w:rPr>
          <w:rFonts w:cs="Arial"/>
          <w:szCs w:val="20"/>
          <w:lang w:val="sl-SI"/>
        </w:rPr>
        <w:t>. Kulturni program vključuje delovanje zavoda (sredstva za plače, prispevke in druge izdatke zaposlenim, sredstva za splošne stroške delovanja in sredstva za programske materialne stroške), ki ga je ustanovila narodna skupnost, in tudi sredstva</w:t>
      </w:r>
      <w:r w:rsidR="001B6DA9">
        <w:rPr>
          <w:rFonts w:cs="Arial"/>
          <w:szCs w:val="20"/>
          <w:lang w:val="sl-SI"/>
        </w:rPr>
        <w:t>, namenjena za javne razpise oziroma</w:t>
      </w:r>
      <w:r w:rsidR="000B62CE" w:rsidRPr="005179FE">
        <w:rPr>
          <w:rFonts w:cs="Arial"/>
          <w:szCs w:val="20"/>
          <w:lang w:val="sl-SI"/>
        </w:rPr>
        <w:t xml:space="preserve"> pozive za druge izvajalce narodne skupnosti. Vsako leto ministrstvo najpozneje do konca oktobra pošlje neposred</w:t>
      </w:r>
      <w:r w:rsidR="00FD387E">
        <w:rPr>
          <w:rFonts w:cs="Arial"/>
          <w:szCs w:val="20"/>
          <w:lang w:val="sl-SI"/>
        </w:rPr>
        <w:t>e</w:t>
      </w:r>
      <w:r w:rsidR="000B62CE" w:rsidRPr="005179FE">
        <w:rPr>
          <w:rFonts w:cs="Arial"/>
          <w:szCs w:val="20"/>
          <w:lang w:val="sl-SI"/>
        </w:rPr>
        <w:t xml:space="preserve">n poziv za naslednje koledarsko leto osrednjima organizacijama narodnih skupnosti. Izbor konkretnih vsebin kulturnih programov, njihovih prioritet (letnih, dolgoročnih in razvojnih) in izvajalcev organizacijsko </w:t>
      </w:r>
      <w:r w:rsidR="007E6A6F">
        <w:rPr>
          <w:rFonts w:cs="Arial"/>
          <w:szCs w:val="20"/>
          <w:lang w:val="sl-SI"/>
        </w:rPr>
        <w:t>spada</w:t>
      </w:r>
      <w:r w:rsidR="007E6A6F" w:rsidRPr="005179FE">
        <w:rPr>
          <w:rFonts w:cs="Arial"/>
          <w:szCs w:val="20"/>
          <w:lang w:val="sl-SI"/>
        </w:rPr>
        <w:t xml:space="preserve"> </w:t>
      </w:r>
      <w:r w:rsidR="000B62CE" w:rsidRPr="005179FE">
        <w:rPr>
          <w:rFonts w:cs="Arial"/>
          <w:szCs w:val="20"/>
          <w:lang w:val="sl-SI"/>
        </w:rPr>
        <w:t xml:space="preserve">v pristojnost osrednjih organizacij narodnih skupnosti, ki na podlagi usmeritev </w:t>
      </w:r>
      <w:r w:rsidR="003B1068" w:rsidRPr="005179FE">
        <w:rPr>
          <w:rFonts w:cs="Arial"/>
          <w:szCs w:val="20"/>
          <w:lang w:val="sl-SI"/>
        </w:rPr>
        <w:t>MK</w:t>
      </w:r>
      <w:r w:rsidR="000B62CE" w:rsidRPr="005179FE">
        <w:rPr>
          <w:rFonts w:cs="Arial"/>
          <w:szCs w:val="20"/>
          <w:lang w:val="sl-SI"/>
        </w:rPr>
        <w:t xml:space="preserve"> odločata o tem, s katerimi dejavnostmi in na kakšen način lahko pripadniki narodnih skupnosti zadovoljujejo svoje kulturne potrebe in uresničujejo svoje posebne kulturne pravice.</w:t>
      </w:r>
    </w:p>
    <w:p w14:paraId="77408D0D" w14:textId="07EBD9FA" w:rsidR="000B62CE" w:rsidRPr="005179FE" w:rsidRDefault="00FD4116" w:rsidP="00935A8D">
      <w:pPr>
        <w:pStyle w:val="ZADEVA"/>
        <w:spacing w:line="240" w:lineRule="exact"/>
        <w:ind w:left="0" w:firstLine="0"/>
        <w:jc w:val="both"/>
        <w:rPr>
          <w:b w:val="0"/>
          <w:bCs/>
          <w:lang w:val="sl-SI"/>
        </w:rPr>
      </w:pPr>
      <w:r w:rsidRPr="0089428C">
        <w:rPr>
          <w:rFonts w:cs="Arial"/>
          <w:b w:val="0"/>
          <w:bCs/>
          <w:szCs w:val="20"/>
          <w:lang w:val="sl-SI"/>
        </w:rPr>
        <w:lastRenderedPageBreak/>
        <w:t>V rebalansu</w:t>
      </w:r>
      <w:r w:rsidRPr="0089428C">
        <w:rPr>
          <w:rFonts w:cs="Arial"/>
          <w:b w:val="0"/>
          <w:szCs w:val="20"/>
          <w:lang w:val="sl-SI"/>
        </w:rPr>
        <w:t xml:space="preserve"> proračuna 2020 je bil skupni znesek za kulturna programa obeh narodnih skupnosti enak kot v proračunu 2020, v letu 2021 pa se je znesek povišal za 47.807 </w:t>
      </w:r>
      <w:r>
        <w:rPr>
          <w:rFonts w:cs="Arial"/>
          <w:b w:val="0"/>
          <w:szCs w:val="20"/>
          <w:lang w:val="sl-SI"/>
        </w:rPr>
        <w:t>evra</w:t>
      </w:r>
      <w:r w:rsidRPr="0089428C">
        <w:rPr>
          <w:rFonts w:cs="Arial"/>
          <w:b w:val="0"/>
          <w:szCs w:val="20"/>
          <w:lang w:val="sl-SI"/>
        </w:rPr>
        <w:t>. MK v Zavodu za kulturo madžarske narodnosti financira sedem (7) zaposlenih, v italijanskem središču Carlo Combi pa tri (3) zaposlene. Kulturni program poleg zavodov v letu 2021 izvajajo tudi vse štiri (4) lokalne samoupravne skupnosti italijanske narodnosti (Koper, Izola, Piran in Ankaran) ter pri madžarski skupnosti še Zavod za informativno dejavnost Lendava.</w:t>
      </w:r>
      <w:r w:rsidR="000B62CE" w:rsidRPr="005179FE">
        <w:rPr>
          <w:b w:val="0"/>
          <w:lang w:val="sl-SI"/>
        </w:rPr>
        <w:t xml:space="preserve"> Za kulturni program 2021 je bil osrednjima organizacijama narodnih skupnosti že posredovan neposredni poziv.</w:t>
      </w:r>
    </w:p>
    <w:p w14:paraId="02702CFA" w14:textId="77777777" w:rsidR="000B62CE" w:rsidRPr="005179FE" w:rsidRDefault="000B62CE" w:rsidP="00935A8D">
      <w:pPr>
        <w:tabs>
          <w:tab w:val="left" w:pos="3402"/>
        </w:tabs>
        <w:spacing w:line="240" w:lineRule="exact"/>
        <w:jc w:val="both"/>
        <w:rPr>
          <w:rFonts w:cs="Arial"/>
          <w:szCs w:val="20"/>
          <w:lang w:val="sl-SI"/>
        </w:rPr>
      </w:pPr>
    </w:p>
    <w:p w14:paraId="247A3309" w14:textId="77777777" w:rsidR="000B62CE" w:rsidRPr="005179FE" w:rsidRDefault="000B62CE" w:rsidP="00935A8D">
      <w:pPr>
        <w:pStyle w:val="Brezrazmikov"/>
        <w:spacing w:line="240" w:lineRule="exact"/>
        <w:jc w:val="both"/>
        <w:rPr>
          <w:rFonts w:ascii="Arial" w:hAnsi="Arial" w:cs="Arial"/>
          <w:sz w:val="20"/>
          <w:szCs w:val="20"/>
        </w:rPr>
      </w:pPr>
      <w:r w:rsidRPr="005179FE">
        <w:rPr>
          <w:rFonts w:ascii="Arial" w:hAnsi="Arial" w:cs="Arial"/>
          <w:sz w:val="20"/>
          <w:szCs w:val="20"/>
        </w:rPr>
        <w:t>Cilji programa so:</w:t>
      </w:r>
    </w:p>
    <w:p w14:paraId="7F04AD4B" w14:textId="77777777" w:rsidR="000B62CE" w:rsidRPr="005179FE" w:rsidRDefault="000B62CE" w:rsidP="00935A8D">
      <w:pPr>
        <w:pStyle w:val="Brezrazmikov"/>
        <w:numPr>
          <w:ilvl w:val="0"/>
          <w:numId w:val="20"/>
        </w:numPr>
        <w:spacing w:line="240" w:lineRule="exact"/>
        <w:jc w:val="both"/>
        <w:rPr>
          <w:rFonts w:ascii="Arial" w:hAnsi="Arial" w:cs="Arial"/>
          <w:sz w:val="20"/>
          <w:szCs w:val="20"/>
        </w:rPr>
      </w:pPr>
      <w:r w:rsidRPr="005179FE">
        <w:rPr>
          <w:rFonts w:ascii="Arial" w:hAnsi="Arial" w:cs="Arial"/>
          <w:sz w:val="20"/>
          <w:szCs w:val="20"/>
        </w:rPr>
        <w:t>s posebnimi ukrepi, utemeljenimi na strokovni doktrini o manjšinah, spodbujati kulturno dejavnost narodnih skupnosti in združevanje pripadnikov narodnih skupnosti, skladno z izraženimi kulturnimi potrebami;</w:t>
      </w:r>
    </w:p>
    <w:p w14:paraId="717922F5" w14:textId="77777777" w:rsidR="000B62CE" w:rsidRPr="005179FE" w:rsidRDefault="000B62CE" w:rsidP="00935A8D">
      <w:pPr>
        <w:pStyle w:val="Brezrazmikov"/>
        <w:numPr>
          <w:ilvl w:val="0"/>
          <w:numId w:val="20"/>
        </w:numPr>
        <w:spacing w:line="240" w:lineRule="exact"/>
        <w:jc w:val="both"/>
        <w:rPr>
          <w:rFonts w:ascii="Arial" w:hAnsi="Arial" w:cs="Arial"/>
          <w:sz w:val="20"/>
          <w:szCs w:val="20"/>
        </w:rPr>
      </w:pPr>
      <w:r w:rsidRPr="005179FE">
        <w:rPr>
          <w:rFonts w:ascii="Arial" w:hAnsi="Arial" w:cs="Arial"/>
          <w:sz w:val="20"/>
          <w:szCs w:val="20"/>
        </w:rPr>
        <w:t>spodbujati kulturni razvoj narodnih skupnosti;</w:t>
      </w:r>
    </w:p>
    <w:p w14:paraId="4F3F1600" w14:textId="77777777" w:rsidR="000B62CE" w:rsidRPr="005179FE" w:rsidRDefault="00BF62B5" w:rsidP="00935A8D">
      <w:pPr>
        <w:pStyle w:val="Brezrazmikov"/>
        <w:numPr>
          <w:ilvl w:val="0"/>
          <w:numId w:val="20"/>
        </w:numPr>
        <w:spacing w:line="240" w:lineRule="exact"/>
        <w:jc w:val="both"/>
        <w:rPr>
          <w:rFonts w:ascii="Arial" w:hAnsi="Arial" w:cs="Arial"/>
          <w:sz w:val="20"/>
          <w:szCs w:val="20"/>
        </w:rPr>
      </w:pPr>
      <w:r w:rsidRPr="005179FE">
        <w:rPr>
          <w:rFonts w:ascii="Arial" w:hAnsi="Arial" w:cs="Arial"/>
          <w:sz w:val="20"/>
          <w:szCs w:val="20"/>
        </w:rPr>
        <w:t xml:space="preserve">spodbujati </w:t>
      </w:r>
      <w:r w:rsidR="000B62CE" w:rsidRPr="005179FE">
        <w:rPr>
          <w:rFonts w:ascii="Arial" w:hAnsi="Arial" w:cs="Arial"/>
          <w:sz w:val="20"/>
          <w:szCs w:val="20"/>
        </w:rPr>
        <w:t>raziskovanje in poglobljeno spoznavanje manjšinskih kultur in medetničnih odnosov na področju kulture ter medkulturno razumevanje, vzajemno spoštovanje, sodelovanje in sožitje med različnimi etničnimi skupnostmi;</w:t>
      </w:r>
    </w:p>
    <w:p w14:paraId="423BE7B9" w14:textId="77777777" w:rsidR="000B62CE" w:rsidRPr="005179FE" w:rsidRDefault="000B62CE" w:rsidP="00935A8D">
      <w:pPr>
        <w:pStyle w:val="Brezrazmikov"/>
        <w:numPr>
          <w:ilvl w:val="0"/>
          <w:numId w:val="20"/>
        </w:numPr>
        <w:spacing w:line="240" w:lineRule="exact"/>
        <w:jc w:val="both"/>
        <w:rPr>
          <w:rFonts w:ascii="Arial" w:hAnsi="Arial" w:cs="Arial"/>
          <w:sz w:val="20"/>
          <w:szCs w:val="20"/>
        </w:rPr>
      </w:pPr>
      <w:r w:rsidRPr="005179FE">
        <w:rPr>
          <w:rFonts w:ascii="Arial" w:hAnsi="Arial" w:cs="Arial"/>
          <w:sz w:val="20"/>
          <w:szCs w:val="20"/>
        </w:rPr>
        <w:t>spodbujati kulturno dejavnost v jezikih pripadnikov narodnih skupnosti;</w:t>
      </w:r>
    </w:p>
    <w:p w14:paraId="0F35895D" w14:textId="09FDD435" w:rsidR="000B62CE" w:rsidRPr="005179FE" w:rsidRDefault="000B62CE" w:rsidP="00935A8D">
      <w:pPr>
        <w:pStyle w:val="Brezrazmikov"/>
        <w:numPr>
          <w:ilvl w:val="0"/>
          <w:numId w:val="20"/>
        </w:numPr>
        <w:spacing w:line="240" w:lineRule="exact"/>
        <w:jc w:val="both"/>
        <w:rPr>
          <w:rFonts w:ascii="Arial" w:hAnsi="Arial" w:cs="Arial"/>
          <w:sz w:val="20"/>
          <w:szCs w:val="20"/>
        </w:rPr>
      </w:pPr>
      <w:r w:rsidRPr="005179FE">
        <w:rPr>
          <w:rFonts w:ascii="Arial" w:hAnsi="Arial" w:cs="Arial"/>
          <w:sz w:val="20"/>
          <w:szCs w:val="20"/>
        </w:rPr>
        <w:t xml:space="preserve">razvijati sodelovanje med </w:t>
      </w:r>
      <w:r w:rsidR="0016089B" w:rsidRPr="005179FE">
        <w:rPr>
          <w:rFonts w:ascii="Arial" w:hAnsi="Arial" w:cs="Arial"/>
          <w:sz w:val="20"/>
          <w:szCs w:val="20"/>
        </w:rPr>
        <w:t>MK</w:t>
      </w:r>
      <w:r w:rsidRPr="005179FE">
        <w:rPr>
          <w:rFonts w:ascii="Arial" w:hAnsi="Arial" w:cs="Arial"/>
          <w:sz w:val="20"/>
          <w:szCs w:val="20"/>
        </w:rPr>
        <w:t>, lokalnimi skupnostmi in drugimi organizacijami pri financiranju kulturnih programov narodnih skupnosti.</w:t>
      </w:r>
    </w:p>
    <w:p w14:paraId="13E37082" w14:textId="77777777" w:rsidR="000B62CE" w:rsidRPr="005179FE" w:rsidRDefault="000B62CE" w:rsidP="00935A8D">
      <w:pPr>
        <w:pStyle w:val="Brezrazmikov"/>
        <w:spacing w:line="240" w:lineRule="exact"/>
        <w:jc w:val="both"/>
        <w:rPr>
          <w:rFonts w:ascii="Arial" w:hAnsi="Arial" w:cs="Arial"/>
          <w:sz w:val="20"/>
          <w:szCs w:val="20"/>
          <w:highlight w:val="yellow"/>
        </w:rPr>
      </w:pPr>
    </w:p>
    <w:p w14:paraId="175FD5CA" w14:textId="77777777" w:rsidR="000B62CE" w:rsidRPr="005179FE" w:rsidRDefault="000B62CE" w:rsidP="00935A8D">
      <w:pPr>
        <w:pStyle w:val="Brezrazmikov"/>
        <w:spacing w:line="240" w:lineRule="exact"/>
        <w:jc w:val="both"/>
        <w:rPr>
          <w:rFonts w:ascii="Arial" w:hAnsi="Arial" w:cs="Arial"/>
          <w:sz w:val="20"/>
          <w:szCs w:val="20"/>
        </w:rPr>
      </w:pPr>
      <w:r w:rsidRPr="005179FE">
        <w:rPr>
          <w:rFonts w:ascii="Arial" w:hAnsi="Arial" w:cs="Arial"/>
          <w:sz w:val="20"/>
          <w:szCs w:val="20"/>
        </w:rPr>
        <w:t xml:space="preserve">Cilji se uresničujejo tako, da narodni skupnosti v svoj kulturni program vključujeta različne dejavnosti, ki so: </w:t>
      </w:r>
    </w:p>
    <w:p w14:paraId="52996074" w14:textId="69C2AC40" w:rsidR="000B62CE" w:rsidRPr="005179FE" w:rsidRDefault="000B62CE" w:rsidP="00935A8D">
      <w:pPr>
        <w:pStyle w:val="Brezrazmikov"/>
        <w:numPr>
          <w:ilvl w:val="0"/>
          <w:numId w:val="21"/>
        </w:numPr>
        <w:spacing w:line="240" w:lineRule="exact"/>
        <w:jc w:val="both"/>
        <w:rPr>
          <w:rFonts w:ascii="Arial" w:hAnsi="Arial" w:cs="Arial"/>
          <w:iCs/>
          <w:sz w:val="20"/>
          <w:szCs w:val="20"/>
        </w:rPr>
      </w:pPr>
      <w:r w:rsidRPr="005179FE">
        <w:rPr>
          <w:rFonts w:ascii="Arial" w:hAnsi="Arial" w:cs="Arial"/>
          <w:iCs/>
          <w:sz w:val="20"/>
          <w:szCs w:val="20"/>
        </w:rPr>
        <w:t xml:space="preserve">knjižnična dejavnost (knjižnična dejavnost za potrebe narodnih skupnosti se izvaja skladno s pravnimi akti na področju knjižničarstva. Izjemoma se, s posebno utemeljitvijo, za (so)financiranje v kulturni program </w:t>
      </w:r>
      <w:r w:rsidR="0016089B" w:rsidRPr="005179FE">
        <w:rPr>
          <w:rFonts w:ascii="Arial" w:hAnsi="Arial" w:cs="Arial"/>
          <w:iCs/>
          <w:sz w:val="20"/>
          <w:szCs w:val="20"/>
        </w:rPr>
        <w:t>MK</w:t>
      </w:r>
      <w:r w:rsidRPr="005179FE">
        <w:rPr>
          <w:rFonts w:ascii="Arial" w:hAnsi="Arial" w:cs="Arial"/>
          <w:iCs/>
          <w:sz w:val="20"/>
          <w:szCs w:val="20"/>
        </w:rPr>
        <w:t xml:space="preserve"> lahko prijavi tudi posamezne dele programov, ki niso vključeni v programe splošnih knjižnic, so </w:t>
      </w:r>
      <w:r w:rsidR="007E6A6F" w:rsidRPr="005179FE">
        <w:rPr>
          <w:rFonts w:ascii="Arial" w:hAnsi="Arial" w:cs="Arial"/>
          <w:iCs/>
          <w:sz w:val="20"/>
          <w:szCs w:val="20"/>
        </w:rPr>
        <w:t xml:space="preserve">pa </w:t>
      </w:r>
      <w:r w:rsidRPr="005179FE">
        <w:rPr>
          <w:rFonts w:ascii="Arial" w:hAnsi="Arial" w:cs="Arial"/>
          <w:iCs/>
          <w:sz w:val="20"/>
          <w:szCs w:val="20"/>
        </w:rPr>
        <w:t>zelo pomembni za ohranjanje posebne kulturne identitete);</w:t>
      </w:r>
    </w:p>
    <w:p w14:paraId="61161336" w14:textId="77777777" w:rsidR="000B62CE" w:rsidRPr="005179FE" w:rsidRDefault="000B62CE" w:rsidP="00935A8D">
      <w:pPr>
        <w:pStyle w:val="Brezrazmikov"/>
        <w:numPr>
          <w:ilvl w:val="0"/>
          <w:numId w:val="21"/>
        </w:numPr>
        <w:spacing w:line="240" w:lineRule="exact"/>
        <w:jc w:val="both"/>
        <w:rPr>
          <w:rFonts w:ascii="Arial" w:hAnsi="Arial" w:cs="Arial"/>
          <w:iCs/>
          <w:sz w:val="20"/>
          <w:szCs w:val="20"/>
        </w:rPr>
      </w:pPr>
      <w:r w:rsidRPr="005179FE">
        <w:rPr>
          <w:rFonts w:ascii="Arial" w:hAnsi="Arial" w:cs="Arial"/>
          <w:iCs/>
          <w:sz w:val="20"/>
          <w:szCs w:val="20"/>
        </w:rPr>
        <w:t>izdajateljska in založniška dejavnost</w:t>
      </w:r>
      <w:r w:rsidR="0016089B" w:rsidRPr="005179FE">
        <w:rPr>
          <w:rFonts w:ascii="Arial" w:hAnsi="Arial" w:cs="Arial"/>
          <w:iCs/>
          <w:sz w:val="20"/>
          <w:szCs w:val="20"/>
        </w:rPr>
        <w:t>;</w:t>
      </w:r>
    </w:p>
    <w:p w14:paraId="26EBECFD" w14:textId="77777777" w:rsidR="000B62CE" w:rsidRPr="005179FE" w:rsidRDefault="000B62CE" w:rsidP="00935A8D">
      <w:pPr>
        <w:pStyle w:val="Brezrazmikov"/>
        <w:numPr>
          <w:ilvl w:val="0"/>
          <w:numId w:val="21"/>
        </w:numPr>
        <w:spacing w:line="240" w:lineRule="exact"/>
        <w:jc w:val="both"/>
        <w:rPr>
          <w:rFonts w:ascii="Arial" w:hAnsi="Arial" w:cs="Arial"/>
          <w:iCs/>
          <w:sz w:val="20"/>
          <w:szCs w:val="20"/>
        </w:rPr>
      </w:pPr>
      <w:r w:rsidRPr="005179FE">
        <w:rPr>
          <w:rFonts w:ascii="Arial" w:hAnsi="Arial" w:cs="Arial"/>
          <w:iCs/>
          <w:sz w:val="20"/>
          <w:szCs w:val="20"/>
        </w:rPr>
        <w:t>dejavnosti kulturnih skupin</w:t>
      </w:r>
      <w:r w:rsidR="0016089B" w:rsidRPr="005179FE">
        <w:rPr>
          <w:rFonts w:ascii="Arial" w:hAnsi="Arial" w:cs="Arial"/>
          <w:iCs/>
          <w:sz w:val="20"/>
          <w:szCs w:val="20"/>
        </w:rPr>
        <w:t>;</w:t>
      </w:r>
    </w:p>
    <w:p w14:paraId="43EF6EBE" w14:textId="77777777" w:rsidR="000B62CE" w:rsidRPr="005179FE" w:rsidRDefault="000B62CE" w:rsidP="00935A8D">
      <w:pPr>
        <w:pStyle w:val="Brezrazmikov"/>
        <w:numPr>
          <w:ilvl w:val="0"/>
          <w:numId w:val="21"/>
        </w:numPr>
        <w:spacing w:line="240" w:lineRule="exact"/>
        <w:jc w:val="both"/>
        <w:rPr>
          <w:rFonts w:ascii="Arial" w:hAnsi="Arial" w:cs="Arial"/>
          <w:iCs/>
          <w:sz w:val="20"/>
          <w:szCs w:val="20"/>
        </w:rPr>
      </w:pPr>
      <w:r w:rsidRPr="005179FE">
        <w:rPr>
          <w:rFonts w:ascii="Arial" w:hAnsi="Arial" w:cs="Arial"/>
          <w:iCs/>
          <w:sz w:val="20"/>
          <w:szCs w:val="20"/>
        </w:rPr>
        <w:t>stiki z matičnim narodom;</w:t>
      </w:r>
    </w:p>
    <w:p w14:paraId="537837C7" w14:textId="77777777" w:rsidR="000B62CE" w:rsidRPr="005179FE" w:rsidRDefault="000B62CE" w:rsidP="00935A8D">
      <w:pPr>
        <w:pStyle w:val="Brezrazmikov"/>
        <w:numPr>
          <w:ilvl w:val="0"/>
          <w:numId w:val="21"/>
        </w:numPr>
        <w:spacing w:line="240" w:lineRule="exact"/>
        <w:jc w:val="both"/>
        <w:rPr>
          <w:rFonts w:ascii="Arial" w:hAnsi="Arial" w:cs="Arial"/>
          <w:iCs/>
          <w:sz w:val="20"/>
          <w:szCs w:val="20"/>
        </w:rPr>
      </w:pPr>
      <w:r w:rsidRPr="005179FE">
        <w:rPr>
          <w:rFonts w:ascii="Arial" w:hAnsi="Arial" w:cs="Arial"/>
          <w:iCs/>
          <w:sz w:val="20"/>
          <w:szCs w:val="20"/>
        </w:rPr>
        <w:t>dejavnosti za ohranjanje jezika;</w:t>
      </w:r>
    </w:p>
    <w:p w14:paraId="4600B571" w14:textId="77777777" w:rsidR="000B62CE" w:rsidRPr="005179FE" w:rsidRDefault="000B62CE" w:rsidP="00935A8D">
      <w:pPr>
        <w:pStyle w:val="Brezrazmikov"/>
        <w:numPr>
          <w:ilvl w:val="0"/>
          <w:numId w:val="21"/>
        </w:numPr>
        <w:spacing w:line="240" w:lineRule="exact"/>
        <w:jc w:val="both"/>
        <w:rPr>
          <w:rFonts w:ascii="Arial" w:hAnsi="Arial" w:cs="Arial"/>
          <w:iCs/>
          <w:sz w:val="20"/>
          <w:szCs w:val="20"/>
        </w:rPr>
      </w:pPr>
      <w:r w:rsidRPr="005179FE">
        <w:rPr>
          <w:rFonts w:ascii="Arial" w:hAnsi="Arial" w:cs="Arial"/>
          <w:iCs/>
          <w:sz w:val="20"/>
          <w:szCs w:val="20"/>
        </w:rPr>
        <w:t>mednarodno sodelovanje;</w:t>
      </w:r>
    </w:p>
    <w:p w14:paraId="243D9C53" w14:textId="77777777" w:rsidR="000B62CE" w:rsidRPr="005179FE" w:rsidRDefault="000B62CE" w:rsidP="00935A8D">
      <w:pPr>
        <w:pStyle w:val="Brezrazmikov"/>
        <w:numPr>
          <w:ilvl w:val="0"/>
          <w:numId w:val="21"/>
        </w:numPr>
        <w:spacing w:line="240" w:lineRule="exact"/>
        <w:jc w:val="both"/>
        <w:rPr>
          <w:rFonts w:ascii="Arial" w:hAnsi="Arial" w:cs="Arial"/>
          <w:iCs/>
          <w:sz w:val="20"/>
          <w:szCs w:val="20"/>
        </w:rPr>
      </w:pPr>
      <w:r w:rsidRPr="005179FE">
        <w:rPr>
          <w:rFonts w:ascii="Arial" w:hAnsi="Arial" w:cs="Arial"/>
          <w:iCs/>
          <w:sz w:val="20"/>
          <w:szCs w:val="20"/>
        </w:rPr>
        <w:t>medsebojno kulturno sodelovanje različnih manjšinskih etničnih skupnosti</w:t>
      </w:r>
      <w:r w:rsidR="0016089B" w:rsidRPr="005179FE">
        <w:rPr>
          <w:rFonts w:ascii="Arial" w:hAnsi="Arial" w:cs="Arial"/>
          <w:iCs/>
          <w:sz w:val="20"/>
          <w:szCs w:val="20"/>
        </w:rPr>
        <w:t>;</w:t>
      </w:r>
    </w:p>
    <w:p w14:paraId="6AA2E1AF" w14:textId="77777777" w:rsidR="000B62CE" w:rsidRPr="005179FE" w:rsidRDefault="000B62CE" w:rsidP="00935A8D">
      <w:pPr>
        <w:pStyle w:val="Brezrazmikov"/>
        <w:numPr>
          <w:ilvl w:val="0"/>
          <w:numId w:val="21"/>
        </w:numPr>
        <w:spacing w:line="240" w:lineRule="exact"/>
        <w:jc w:val="both"/>
        <w:rPr>
          <w:rFonts w:ascii="Arial" w:hAnsi="Arial" w:cs="Arial"/>
          <w:iCs/>
          <w:sz w:val="20"/>
          <w:szCs w:val="20"/>
        </w:rPr>
      </w:pPr>
      <w:r w:rsidRPr="005179FE">
        <w:rPr>
          <w:rFonts w:ascii="Arial" w:hAnsi="Arial" w:cs="Arial"/>
          <w:iCs/>
          <w:sz w:val="20"/>
          <w:szCs w:val="20"/>
        </w:rPr>
        <w:t>predstavitve kulturnih dejavnosti in problematike manjšinskih etničnih skupnosti po Sloveniji</w:t>
      </w:r>
      <w:r w:rsidR="0016089B" w:rsidRPr="005179FE">
        <w:rPr>
          <w:rFonts w:ascii="Arial" w:hAnsi="Arial" w:cs="Arial"/>
          <w:iCs/>
          <w:sz w:val="20"/>
          <w:szCs w:val="20"/>
        </w:rPr>
        <w:t>;</w:t>
      </w:r>
    </w:p>
    <w:p w14:paraId="05B8E5FF" w14:textId="77777777" w:rsidR="000B62CE" w:rsidRPr="005179FE" w:rsidRDefault="000B62CE" w:rsidP="00935A8D">
      <w:pPr>
        <w:pStyle w:val="Brezrazmikov"/>
        <w:numPr>
          <w:ilvl w:val="0"/>
          <w:numId w:val="21"/>
        </w:numPr>
        <w:spacing w:line="240" w:lineRule="exact"/>
        <w:jc w:val="both"/>
        <w:rPr>
          <w:rFonts w:ascii="Arial" w:hAnsi="Arial" w:cs="Arial"/>
          <w:iCs/>
          <w:sz w:val="20"/>
          <w:szCs w:val="20"/>
        </w:rPr>
      </w:pPr>
      <w:r w:rsidRPr="005179FE">
        <w:rPr>
          <w:rFonts w:ascii="Arial" w:hAnsi="Arial" w:cs="Arial"/>
          <w:iCs/>
          <w:sz w:val="20"/>
          <w:szCs w:val="20"/>
        </w:rPr>
        <w:t>prireditve</w:t>
      </w:r>
      <w:r w:rsidR="0016089B" w:rsidRPr="005179FE">
        <w:rPr>
          <w:rFonts w:ascii="Arial" w:hAnsi="Arial" w:cs="Arial"/>
          <w:iCs/>
          <w:sz w:val="20"/>
          <w:szCs w:val="20"/>
        </w:rPr>
        <w:t>;</w:t>
      </w:r>
    </w:p>
    <w:p w14:paraId="215C1EF0" w14:textId="77777777" w:rsidR="000B62CE" w:rsidRPr="005179FE" w:rsidRDefault="000B62CE" w:rsidP="00935A8D">
      <w:pPr>
        <w:pStyle w:val="Brezrazmikov"/>
        <w:numPr>
          <w:ilvl w:val="0"/>
          <w:numId w:val="21"/>
        </w:numPr>
        <w:spacing w:line="240" w:lineRule="exact"/>
        <w:jc w:val="both"/>
        <w:rPr>
          <w:rFonts w:ascii="Arial" w:hAnsi="Arial" w:cs="Arial"/>
          <w:iCs/>
          <w:sz w:val="20"/>
          <w:szCs w:val="20"/>
        </w:rPr>
      </w:pPr>
      <w:r w:rsidRPr="005179FE">
        <w:rPr>
          <w:rFonts w:ascii="Arial" w:hAnsi="Arial" w:cs="Arial"/>
          <w:iCs/>
          <w:sz w:val="20"/>
          <w:szCs w:val="20"/>
        </w:rPr>
        <w:t>predavanja, seminarji, tečaji i</w:t>
      </w:r>
      <w:r w:rsidR="00935A8D" w:rsidRPr="005179FE">
        <w:rPr>
          <w:rFonts w:ascii="Arial" w:hAnsi="Arial" w:cs="Arial"/>
          <w:iCs/>
          <w:sz w:val="20"/>
          <w:szCs w:val="20"/>
        </w:rPr>
        <w:t>n podobno</w:t>
      </w:r>
      <w:r w:rsidR="0016089B" w:rsidRPr="005179FE">
        <w:rPr>
          <w:rFonts w:ascii="Arial" w:hAnsi="Arial" w:cs="Arial"/>
          <w:iCs/>
          <w:sz w:val="20"/>
          <w:szCs w:val="20"/>
        </w:rPr>
        <w:t>;</w:t>
      </w:r>
    </w:p>
    <w:p w14:paraId="661B929C" w14:textId="48E84752" w:rsidR="000B62CE" w:rsidRPr="005179FE" w:rsidRDefault="000B62CE" w:rsidP="00935A8D">
      <w:pPr>
        <w:pStyle w:val="Brezrazmikov"/>
        <w:numPr>
          <w:ilvl w:val="0"/>
          <w:numId w:val="21"/>
        </w:numPr>
        <w:spacing w:line="240" w:lineRule="exact"/>
        <w:jc w:val="both"/>
        <w:rPr>
          <w:rFonts w:ascii="Arial" w:hAnsi="Arial" w:cs="Arial"/>
          <w:iCs/>
          <w:sz w:val="20"/>
          <w:szCs w:val="20"/>
        </w:rPr>
      </w:pPr>
      <w:r w:rsidRPr="005179FE">
        <w:rPr>
          <w:rFonts w:ascii="Arial" w:hAnsi="Arial" w:cs="Arial"/>
          <w:iCs/>
          <w:sz w:val="20"/>
          <w:szCs w:val="20"/>
        </w:rPr>
        <w:t>digitalizacija</w:t>
      </w:r>
      <w:r w:rsidR="0065203D">
        <w:rPr>
          <w:rFonts w:ascii="Arial" w:hAnsi="Arial" w:cs="Arial"/>
          <w:iCs/>
          <w:sz w:val="20"/>
          <w:szCs w:val="20"/>
        </w:rPr>
        <w:t xml:space="preserve"> ter</w:t>
      </w:r>
    </w:p>
    <w:p w14:paraId="4AD45811" w14:textId="6C56F986" w:rsidR="000B62CE" w:rsidRPr="005179FE" w:rsidRDefault="000B62CE" w:rsidP="00935A8D">
      <w:pPr>
        <w:pStyle w:val="Brezrazmikov"/>
        <w:numPr>
          <w:ilvl w:val="0"/>
          <w:numId w:val="21"/>
        </w:numPr>
        <w:spacing w:line="240" w:lineRule="exact"/>
        <w:jc w:val="both"/>
        <w:rPr>
          <w:rFonts w:ascii="Arial" w:hAnsi="Arial" w:cs="Arial"/>
          <w:iCs/>
          <w:sz w:val="20"/>
          <w:szCs w:val="20"/>
        </w:rPr>
      </w:pPr>
      <w:r w:rsidRPr="005179FE">
        <w:rPr>
          <w:rFonts w:ascii="Arial" w:hAnsi="Arial" w:cs="Arial"/>
          <w:iCs/>
          <w:sz w:val="20"/>
          <w:szCs w:val="20"/>
        </w:rPr>
        <w:t>drugo (aktivnosti, ki jih ni mogoče uvrstiti v že obstoječe dejavnost</w:t>
      </w:r>
      <w:r w:rsidR="003419D7">
        <w:rPr>
          <w:rFonts w:ascii="Arial" w:hAnsi="Arial" w:cs="Arial"/>
          <w:iCs/>
          <w:sz w:val="20"/>
          <w:szCs w:val="20"/>
        </w:rPr>
        <w:t>i</w:t>
      </w:r>
      <w:r w:rsidRPr="005179FE">
        <w:rPr>
          <w:rFonts w:ascii="Arial" w:hAnsi="Arial" w:cs="Arial"/>
          <w:iCs/>
          <w:sz w:val="20"/>
          <w:szCs w:val="20"/>
        </w:rPr>
        <w:t xml:space="preserve"> in so </w:t>
      </w:r>
      <w:r w:rsidR="003419D7" w:rsidRPr="005179FE">
        <w:rPr>
          <w:rFonts w:ascii="Arial" w:hAnsi="Arial" w:cs="Arial"/>
          <w:iCs/>
          <w:sz w:val="20"/>
          <w:szCs w:val="20"/>
        </w:rPr>
        <w:t>pomembn</w:t>
      </w:r>
      <w:r w:rsidR="003419D7">
        <w:rPr>
          <w:rFonts w:ascii="Arial" w:hAnsi="Arial" w:cs="Arial"/>
          <w:iCs/>
          <w:sz w:val="20"/>
          <w:szCs w:val="20"/>
        </w:rPr>
        <w:t>e</w:t>
      </w:r>
      <w:r w:rsidR="003419D7" w:rsidRPr="005179FE">
        <w:rPr>
          <w:rFonts w:ascii="Arial" w:hAnsi="Arial" w:cs="Arial"/>
          <w:iCs/>
          <w:sz w:val="20"/>
          <w:szCs w:val="20"/>
        </w:rPr>
        <w:t xml:space="preserve"> </w:t>
      </w:r>
      <w:r w:rsidRPr="005179FE">
        <w:rPr>
          <w:rFonts w:ascii="Arial" w:hAnsi="Arial" w:cs="Arial"/>
          <w:iCs/>
          <w:sz w:val="20"/>
          <w:szCs w:val="20"/>
        </w:rPr>
        <w:t>za ohranjanje, razvoj in promocijo narodne skupnosti).</w:t>
      </w:r>
    </w:p>
    <w:p w14:paraId="4F436582" w14:textId="77777777" w:rsidR="000B62CE" w:rsidRPr="005179FE" w:rsidRDefault="000B62CE" w:rsidP="00935A8D">
      <w:pPr>
        <w:pStyle w:val="Brezrazmikov"/>
        <w:spacing w:line="240" w:lineRule="exact"/>
        <w:jc w:val="both"/>
        <w:rPr>
          <w:rFonts w:ascii="Arial" w:hAnsi="Arial" w:cs="Arial"/>
          <w:sz w:val="20"/>
          <w:szCs w:val="20"/>
          <w:highlight w:val="yellow"/>
        </w:rPr>
      </w:pPr>
    </w:p>
    <w:p w14:paraId="679A0431" w14:textId="77777777" w:rsidR="000B62CE" w:rsidRPr="005179FE" w:rsidRDefault="000B62CE" w:rsidP="00935A8D">
      <w:pPr>
        <w:spacing w:line="240" w:lineRule="exact"/>
        <w:jc w:val="both"/>
        <w:rPr>
          <w:rFonts w:cs="Arial"/>
          <w:szCs w:val="20"/>
          <w:lang w:val="sl-SI"/>
        </w:rPr>
      </w:pPr>
      <w:r w:rsidRPr="005179FE">
        <w:rPr>
          <w:rFonts w:cs="Arial"/>
          <w:szCs w:val="20"/>
          <w:lang w:val="sl-SI"/>
        </w:rPr>
        <w:t xml:space="preserve">Služba za kulturne raznolikosti in človekove pravice </w:t>
      </w:r>
      <w:r w:rsidR="008822C0" w:rsidRPr="005179FE">
        <w:rPr>
          <w:rFonts w:cs="Arial"/>
          <w:szCs w:val="20"/>
          <w:lang w:val="sl-SI"/>
        </w:rPr>
        <w:t>MK</w:t>
      </w:r>
      <w:r w:rsidRPr="005179FE">
        <w:rPr>
          <w:rFonts w:cs="Arial"/>
          <w:szCs w:val="20"/>
          <w:lang w:val="sl-SI"/>
        </w:rPr>
        <w:t xml:space="preserve"> si poleg tega prizadeva, da izvede vsaj en sestanek na leto s predstavniki osrednjih organizacij narodnih skupnosti, na katerem predstavijo svoje aktualne kulturne in finančne potrebe, svojo vizijo in težave, ministrstvo pa jim predstavi usmeritve in pra</w:t>
      </w:r>
      <w:r w:rsidR="001B6DA9">
        <w:rPr>
          <w:rFonts w:cs="Arial"/>
          <w:szCs w:val="20"/>
          <w:lang w:val="sl-SI"/>
        </w:rPr>
        <w:t>vne podlage oziroma</w:t>
      </w:r>
      <w:r w:rsidRPr="005179FE">
        <w:rPr>
          <w:rFonts w:cs="Arial"/>
          <w:szCs w:val="20"/>
          <w:lang w:val="sl-SI"/>
        </w:rPr>
        <w:t xml:space="preserve"> spremembe.</w:t>
      </w:r>
    </w:p>
    <w:p w14:paraId="1A9FAF15" w14:textId="77777777" w:rsidR="008822C0" w:rsidRPr="005179FE" w:rsidRDefault="008822C0" w:rsidP="00935A8D">
      <w:pPr>
        <w:spacing w:line="240" w:lineRule="exact"/>
        <w:jc w:val="both"/>
        <w:rPr>
          <w:rFonts w:cs="Arial"/>
          <w:szCs w:val="20"/>
          <w:lang w:val="sl-SI"/>
        </w:rPr>
      </w:pPr>
    </w:p>
    <w:p w14:paraId="7B0C85F4" w14:textId="77777777" w:rsidR="000B62CE" w:rsidRPr="005179FE" w:rsidRDefault="000B62CE" w:rsidP="00935A8D">
      <w:pPr>
        <w:spacing w:line="240" w:lineRule="exact"/>
        <w:jc w:val="both"/>
        <w:rPr>
          <w:rFonts w:cs="Arial"/>
          <w:szCs w:val="20"/>
          <w:lang w:val="sl-SI"/>
        </w:rPr>
      </w:pPr>
      <w:r w:rsidRPr="005179FE">
        <w:rPr>
          <w:rFonts w:cs="Arial"/>
          <w:szCs w:val="20"/>
          <w:lang w:val="sl-SI"/>
        </w:rPr>
        <w:t xml:space="preserve">Država uresničuje tudi </w:t>
      </w:r>
      <w:r w:rsidRPr="005179FE">
        <w:rPr>
          <w:rFonts w:cs="Arial"/>
          <w:iCs/>
          <w:szCs w:val="20"/>
          <w:lang w:val="sl-SI"/>
        </w:rPr>
        <w:t xml:space="preserve">60. in 61. člen </w:t>
      </w:r>
      <w:r w:rsidR="00935A8D" w:rsidRPr="005179FE">
        <w:rPr>
          <w:rFonts w:cs="Arial"/>
          <w:iCs/>
          <w:szCs w:val="20"/>
          <w:lang w:val="sl-SI"/>
        </w:rPr>
        <w:t>URS</w:t>
      </w:r>
      <w:r w:rsidRPr="005179FE">
        <w:rPr>
          <w:rFonts w:cs="Arial"/>
          <w:szCs w:val="20"/>
          <w:lang w:val="sl-SI"/>
        </w:rPr>
        <w:t xml:space="preserve">, </w:t>
      </w:r>
      <w:r w:rsidR="008822C0" w:rsidRPr="005179FE">
        <w:rPr>
          <w:rFonts w:cs="Arial"/>
          <w:szCs w:val="20"/>
          <w:lang w:val="sl-SI"/>
        </w:rPr>
        <w:t xml:space="preserve">tako da </w:t>
      </w:r>
      <w:r w:rsidR="004E758B" w:rsidRPr="005179FE">
        <w:rPr>
          <w:rFonts w:cs="Arial"/>
          <w:szCs w:val="20"/>
          <w:lang w:val="sl-SI"/>
        </w:rPr>
        <w:t>Javni sklad Republike Slovenije za kulturne dejavnosti</w:t>
      </w:r>
      <w:r w:rsidRPr="005179FE">
        <w:rPr>
          <w:rFonts w:cs="Arial"/>
          <w:szCs w:val="20"/>
          <w:lang w:val="sl-SI"/>
        </w:rPr>
        <w:t xml:space="preserve"> vsako leto izvede Javni razpis za izbor kulturnih projektov na področju različnih manjšinskih etničnih skupnosti in priseljencev v RS, na katerega se lahko s svojimi kulturnimi projekti prijavijo tudi kulturna društva pripadnikov italijanske in madžarske narodne skupnosti, ki delujejo zunaj narodnostno mešanega območja. </w:t>
      </w:r>
    </w:p>
    <w:p w14:paraId="41FC65F4" w14:textId="4A57A51A" w:rsidR="008822C0" w:rsidRPr="005179FE" w:rsidRDefault="000B62CE" w:rsidP="007A789F">
      <w:pPr>
        <w:spacing w:line="240" w:lineRule="exact"/>
        <w:jc w:val="both"/>
        <w:rPr>
          <w:rFonts w:cs="Arial"/>
          <w:szCs w:val="20"/>
          <w:lang w:val="sl-SI"/>
        </w:rPr>
      </w:pPr>
      <w:r w:rsidRPr="005179FE">
        <w:rPr>
          <w:rFonts w:cs="Arial"/>
          <w:szCs w:val="20"/>
          <w:lang w:val="sl-SI"/>
        </w:rPr>
        <w:t xml:space="preserve">Poleg rednega financiranja narodnih skupnosti </w:t>
      </w:r>
      <w:r w:rsidR="008822C0" w:rsidRPr="005179FE">
        <w:rPr>
          <w:rFonts w:cs="Arial"/>
          <w:szCs w:val="20"/>
          <w:lang w:val="sl-SI"/>
        </w:rPr>
        <w:t>MK</w:t>
      </w:r>
      <w:r w:rsidRPr="005179FE">
        <w:rPr>
          <w:rFonts w:cs="Arial"/>
          <w:szCs w:val="20"/>
          <w:lang w:val="sl-SI"/>
        </w:rPr>
        <w:t xml:space="preserve"> izvaja tudi javne razpise za izbor operacij za večjo socialno vključenost pripadnikov ranljivih družbenih skupin na področju kulture v okviru Evropskega socialnega sklada na podlagi </w:t>
      </w:r>
      <w:r w:rsidRPr="005179FE">
        <w:rPr>
          <w:rFonts w:cs="Arial"/>
          <w:iCs/>
          <w:szCs w:val="20"/>
          <w:lang w:val="sl-SI"/>
        </w:rPr>
        <w:t>Operativnega programa za izvajanje Evropske kohezijske politike v obdobju 2014–2020</w:t>
      </w:r>
      <w:r w:rsidRPr="005179FE">
        <w:rPr>
          <w:rFonts w:cs="Arial"/>
          <w:szCs w:val="20"/>
          <w:lang w:val="sl-SI"/>
        </w:rPr>
        <w:t xml:space="preserve">. Sofinanciranje je namenjeno </w:t>
      </w:r>
      <w:r w:rsidR="00E73B55">
        <w:rPr>
          <w:rFonts w:cs="Arial"/>
          <w:szCs w:val="20"/>
          <w:lang w:val="sl-SI"/>
        </w:rPr>
        <w:t>operacijam</w:t>
      </w:r>
      <w:r w:rsidRPr="005179FE">
        <w:rPr>
          <w:rFonts w:cs="Arial"/>
          <w:szCs w:val="20"/>
          <w:lang w:val="sl-SI"/>
        </w:rPr>
        <w:t xml:space="preserve"> na področju kulture (kulturnega in kreativnega sektorja) v podporo pri zagotavljanju večjih zaposlitvenih možnosti na trgu dela, dvigu ravni usposobljenosti, kulturne ustvarjalnosti in kreativnosti ter </w:t>
      </w:r>
      <w:r w:rsidRPr="005179FE">
        <w:rPr>
          <w:rFonts w:cs="Arial"/>
          <w:szCs w:val="20"/>
          <w:lang w:val="sl-SI"/>
        </w:rPr>
        <w:lastRenderedPageBreak/>
        <w:t>krepitvi samozavesti in socialne vključenosti v širše družbeno okolje pripadnikov ranljivih skupin</w:t>
      </w:r>
      <w:r w:rsidR="00FD4116">
        <w:rPr>
          <w:rFonts w:cs="Arial"/>
          <w:szCs w:val="20"/>
          <w:lang w:val="sl-SI"/>
        </w:rPr>
        <w:t>,</w:t>
      </w:r>
      <w:r w:rsidR="00FD4116" w:rsidRPr="000C0DB7">
        <w:rPr>
          <w:rFonts w:cs="Arial"/>
          <w:color w:val="111111"/>
          <w:szCs w:val="20"/>
          <w:lang w:val="sl-SI"/>
        </w:rPr>
        <w:t xml:space="preserve"> ki so: manjšinske etnične skupnosti (pripadniki italijanske in madžarske narodne skupnosti, romske skupnosti, narodnih skupnosti, opredeljenih v Deklaraciji Republike Slovenije o položaju narodnih skupnosti pripadnikov narodov nekdanje SFRJ v Republiki Sloveniji, nemško govoreče etnične skupine v Sloveniji, različnih manjšinskih etničnih skupnosti ter priseljencev) ter invalidi.</w:t>
      </w:r>
      <w:r w:rsidRPr="005179FE">
        <w:rPr>
          <w:rFonts w:cs="Arial"/>
          <w:szCs w:val="20"/>
          <w:lang w:val="sl-SI"/>
        </w:rPr>
        <w:t xml:space="preserve"> Gre za spodbujanje, mobilizacijo, motivacijo in proaktivno delovanje posameznikov iz ranljivih skupin, za njihovo večjo socialno vključenost in zaposljivost ter višjo stopnjo zaposlenosti. Omogoča se tudi krepitev kulturnih kompetenc v nevladnih organizacijah, ki izvajajo dejavnosti s pripadniki ranljivih skupin.</w:t>
      </w:r>
      <w:r w:rsidR="00FD4116">
        <w:rPr>
          <w:rFonts w:cs="Arial"/>
          <w:szCs w:val="20"/>
          <w:lang w:val="sl-SI"/>
        </w:rPr>
        <w:t xml:space="preserve"> </w:t>
      </w:r>
      <w:r w:rsidR="00FD4116" w:rsidRPr="000C0DB7">
        <w:rPr>
          <w:rFonts w:cs="Arial"/>
          <w:szCs w:val="20"/>
          <w:bdr w:val="none" w:sz="0" w:space="0" w:color="auto" w:frame="1"/>
          <w:lang w:val="sl-SI"/>
        </w:rPr>
        <w:t>Cilja javnega razpisa sta</w:t>
      </w:r>
      <w:r w:rsidR="00FD4116" w:rsidRPr="000C0DB7">
        <w:rPr>
          <w:rFonts w:cs="Arial"/>
          <w:szCs w:val="20"/>
          <w:lang w:val="sl-SI"/>
        </w:rPr>
        <w:t>: - krepitev zaposljivosti pripadnikov ranljivih skupin na področju kulture z usposabljanjem, preprečevanje zdrsa v socialno izključenost, - ter zaposlovanje pripadnikov ranljivih skupin na področju kulture.</w:t>
      </w:r>
      <w:r w:rsidRPr="005179FE">
        <w:rPr>
          <w:rFonts w:cs="Arial"/>
          <w:szCs w:val="20"/>
          <w:lang w:val="sl-SI"/>
        </w:rPr>
        <w:t xml:space="preserve"> Zadnji postopek javnega razpisa se je končal 31. avgusta 2018, ko je bilo izbranih </w:t>
      </w:r>
      <w:r w:rsidR="00CB5422" w:rsidRPr="005179FE">
        <w:rPr>
          <w:rFonts w:cs="Arial"/>
          <w:szCs w:val="20"/>
          <w:lang w:val="sl-SI"/>
        </w:rPr>
        <w:t>dvanajst (</w:t>
      </w:r>
      <w:r w:rsidRPr="005179FE">
        <w:rPr>
          <w:rFonts w:cs="Arial"/>
          <w:szCs w:val="20"/>
          <w:lang w:val="sl-SI"/>
        </w:rPr>
        <w:t>12</w:t>
      </w:r>
      <w:r w:rsidR="00CB5422" w:rsidRPr="005179FE">
        <w:rPr>
          <w:rFonts w:cs="Arial"/>
          <w:szCs w:val="20"/>
          <w:lang w:val="sl-SI"/>
        </w:rPr>
        <w:t>)</w:t>
      </w:r>
      <w:r w:rsidRPr="005179FE">
        <w:rPr>
          <w:rFonts w:cs="Arial"/>
          <w:szCs w:val="20"/>
          <w:lang w:val="sl-SI"/>
        </w:rPr>
        <w:t xml:space="preserve"> operacij za sofinanciranje v letu 2018 do 31. decembra 2019. Izbrana je bila operacija, ki med drugimi skupinami vključuje tudi pripadnike madžarske narodne skupnosti. </w:t>
      </w:r>
      <w:r w:rsidR="00740C8F" w:rsidRPr="000C0DB7">
        <w:rPr>
          <w:rFonts w:cs="Arial"/>
          <w:szCs w:val="20"/>
          <w:lang w:val="sl-SI"/>
        </w:rPr>
        <w:t xml:space="preserve">Od </w:t>
      </w:r>
      <w:r w:rsidR="002D0984" w:rsidRPr="002D0984">
        <w:rPr>
          <w:rFonts w:cs="Arial"/>
          <w:szCs w:val="20"/>
          <w:lang w:val="sl-SI"/>
        </w:rPr>
        <w:t>23. 4. 2021</w:t>
      </w:r>
      <w:r w:rsidR="00740C8F" w:rsidRPr="000C0DB7">
        <w:rPr>
          <w:rFonts w:cs="Arial"/>
          <w:szCs w:val="20"/>
          <w:lang w:val="sl-SI"/>
        </w:rPr>
        <w:t xml:space="preserve"> do </w:t>
      </w:r>
      <w:r w:rsidR="002D0984" w:rsidRPr="002D0984">
        <w:rPr>
          <w:rFonts w:cs="Arial"/>
          <w:szCs w:val="20"/>
          <w:lang w:val="sl-SI"/>
        </w:rPr>
        <w:t>7. 6. 2021</w:t>
      </w:r>
      <w:r w:rsidR="00740C8F" w:rsidRPr="000C0DB7">
        <w:rPr>
          <w:rFonts w:cs="Arial"/>
          <w:szCs w:val="20"/>
          <w:lang w:val="sl-SI"/>
        </w:rPr>
        <w:t xml:space="preserve"> je bil odprt rok za prijavo na Javni razpis za izbor operacij za večjo socialno vključenost pripadnikov ranljivih družbenih skupin na področju kulture v okviru Evropskega socialnega sklada v letih 2021–2023.</w:t>
      </w:r>
    </w:p>
    <w:p w14:paraId="26B547E7" w14:textId="77777777" w:rsidR="00740C8F" w:rsidRDefault="00740C8F" w:rsidP="007A789F">
      <w:pPr>
        <w:spacing w:line="240" w:lineRule="exact"/>
        <w:jc w:val="both"/>
        <w:rPr>
          <w:rFonts w:cs="Arial"/>
          <w:szCs w:val="20"/>
          <w:lang w:val="sl-SI"/>
        </w:rPr>
      </w:pPr>
    </w:p>
    <w:p w14:paraId="0AE015F0" w14:textId="6D30049D" w:rsidR="000B62CE" w:rsidRPr="005179FE" w:rsidRDefault="000B62CE" w:rsidP="007A789F">
      <w:pPr>
        <w:spacing w:line="240" w:lineRule="exact"/>
        <w:jc w:val="both"/>
        <w:rPr>
          <w:rFonts w:cs="Arial"/>
          <w:szCs w:val="20"/>
          <w:lang w:val="sl-SI"/>
        </w:rPr>
      </w:pPr>
      <w:r w:rsidRPr="005179FE">
        <w:rPr>
          <w:rFonts w:cs="Arial"/>
          <w:szCs w:val="20"/>
          <w:lang w:val="sl-SI"/>
        </w:rPr>
        <w:t xml:space="preserve">Republika Slovenija </w:t>
      </w:r>
      <w:r w:rsidRPr="005179FE">
        <w:rPr>
          <w:rFonts w:cs="Arial"/>
          <w:iCs/>
          <w:szCs w:val="20"/>
          <w:lang w:val="sl-SI"/>
        </w:rPr>
        <w:t>zagotavlja pravico do uporabe in razvoja prvega jezika in kulture obema jezikoma narodnih skupnosti,</w:t>
      </w:r>
      <w:r w:rsidRPr="005179FE">
        <w:rPr>
          <w:rFonts w:cs="Arial"/>
          <w:szCs w:val="20"/>
          <w:lang w:val="sl-SI"/>
        </w:rPr>
        <w:t xml:space="preserve"> ki imata poleg slovenščine na območjih občin, v katerih živi italijanska ali madžarska narodna skupnost, tudi status uradnih jezikov. Vse osebe javnega prava imajo dolžnost, da na teh območjih poslujejo in se sporazumevajo tudi v jeziku narodnih skupnosti. Posebne pravice obeh narodnih skupnosti so se na področju jezika poleg Z</w:t>
      </w:r>
      <w:r w:rsidR="008F7430">
        <w:rPr>
          <w:rFonts w:cs="Arial"/>
          <w:szCs w:val="20"/>
          <w:lang w:val="sl-SI"/>
        </w:rPr>
        <w:t>JRS</w:t>
      </w:r>
      <w:r w:rsidRPr="005179FE">
        <w:rPr>
          <w:rFonts w:cs="Arial"/>
          <w:szCs w:val="20"/>
          <w:lang w:val="sl-SI"/>
        </w:rPr>
        <w:t xml:space="preserve"> uresničevale na podlagi Resolucije o nacionalnem programu za jezikovno politiko 2014–2018, Akcijskega načrta za jezikovno izobraževanje in Akcijskega načrta za jezikovno opremljenost, zagotavljale pa se bodo še naprej tudi na podlagi </w:t>
      </w:r>
      <w:r w:rsidR="00DF2C08" w:rsidRPr="005179FE">
        <w:rPr>
          <w:rFonts w:cs="Arial"/>
          <w:szCs w:val="20"/>
          <w:lang w:val="sl-SI"/>
        </w:rPr>
        <w:t>Resolucije o nacionalnem programu za jezikovno politiko 20</w:t>
      </w:r>
      <w:r w:rsidR="00DF2C08">
        <w:rPr>
          <w:rFonts w:cs="Arial"/>
          <w:szCs w:val="20"/>
          <w:lang w:val="sl-SI"/>
        </w:rPr>
        <w:t>2</w:t>
      </w:r>
      <w:r w:rsidR="00DF2C08" w:rsidRPr="005179FE">
        <w:rPr>
          <w:rFonts w:cs="Arial"/>
          <w:szCs w:val="20"/>
          <w:lang w:val="sl-SI"/>
        </w:rPr>
        <w:t>1–20</w:t>
      </w:r>
      <w:r w:rsidR="00DF2C08">
        <w:rPr>
          <w:rFonts w:cs="Arial"/>
          <w:szCs w:val="20"/>
          <w:lang w:val="sl-SI"/>
        </w:rPr>
        <w:t>25</w:t>
      </w:r>
      <w:r w:rsidRPr="005179FE">
        <w:rPr>
          <w:rFonts w:cs="Arial"/>
          <w:szCs w:val="20"/>
          <w:lang w:val="sl-SI"/>
        </w:rPr>
        <w:t>. Znotraj jezikovne politike se sistematično skrbi za jezikovne potrebe madžarske in italijanske narodne skupnosti, na območjih občin, v katerih živi italijanska ali madžarska narodna skupnost, je poudarjeno kakovostno izobraževanje v italijanščini oziroma madžarščini, za uresničevanje jezikovnih pravic je pomembno tudi vzpostavljanje pogojev za strpno in spoštljivo sporazumevanje ter spoštovanje kulturne raznolikosti na ravni jezika; to vse neposredno prispeva k razvijanju sporazumevalne zmožnosti pripadnikov narodnih skupnosti v njihovem maternem jeziku in pripadnikov večinske skupnosti v tujem jeziku ter k medkulturnemu in večjezičnostnemu ozaveščanju večinske skupnosti. Ob morebitnih kršitvah pravic pripadnikov obeh narodnih skupnosti v zvezi z javno rabo jezika je bil obveščen pristojni inšpektorat, ki je nato ukrepal v skladu s svojimi pristojnostmi.</w:t>
      </w:r>
      <w:r w:rsidR="002D0984">
        <w:rPr>
          <w:rFonts w:cs="Arial"/>
          <w:szCs w:val="20"/>
          <w:lang w:val="sl-SI"/>
        </w:rPr>
        <w:t xml:space="preserve"> </w:t>
      </w:r>
      <w:r w:rsidR="002D0984" w:rsidRPr="000C0DB7">
        <w:rPr>
          <w:rFonts w:cs="Arial"/>
          <w:szCs w:val="20"/>
          <w:lang w:val="sl-SI"/>
        </w:rPr>
        <w:t>Ta naloga se bo izvajala še naprej.</w:t>
      </w:r>
      <w:r w:rsidRPr="005179FE">
        <w:rPr>
          <w:rFonts w:cs="Arial"/>
          <w:szCs w:val="20"/>
          <w:lang w:val="sl-SI"/>
        </w:rPr>
        <w:t xml:space="preserve"> </w:t>
      </w:r>
    </w:p>
    <w:p w14:paraId="51B658ED" w14:textId="77777777" w:rsidR="000B62CE" w:rsidRPr="005179FE" w:rsidRDefault="000B62CE" w:rsidP="00002138">
      <w:pPr>
        <w:spacing w:line="240" w:lineRule="exact"/>
        <w:jc w:val="both"/>
        <w:rPr>
          <w:rFonts w:cs="Arial"/>
          <w:szCs w:val="20"/>
          <w:lang w:val="sl-SI"/>
        </w:rPr>
      </w:pPr>
    </w:p>
    <w:p w14:paraId="5B7E538A" w14:textId="5FAF878F" w:rsidR="000B62CE" w:rsidRPr="005179FE" w:rsidRDefault="000B62CE" w:rsidP="00002138">
      <w:pPr>
        <w:spacing w:line="240" w:lineRule="exact"/>
        <w:jc w:val="both"/>
        <w:rPr>
          <w:rFonts w:cs="Arial"/>
          <w:szCs w:val="20"/>
          <w:lang w:val="sl-SI"/>
        </w:rPr>
      </w:pPr>
      <w:r w:rsidRPr="007055BF">
        <w:rPr>
          <w:rFonts w:cs="Arial"/>
          <w:iCs/>
          <w:szCs w:val="20"/>
          <w:lang w:val="sl-SI"/>
        </w:rPr>
        <w:t>Knjižnično dejavnost</w:t>
      </w:r>
      <w:r w:rsidRPr="005179FE">
        <w:rPr>
          <w:rFonts w:cs="Arial"/>
          <w:szCs w:val="20"/>
          <w:lang w:val="sl-SI"/>
        </w:rPr>
        <w:t xml:space="preserve"> za madžarsko narodno skupnost na podlagi 25. člena Zknj-1 izvajata Knjižnica – Kulturni center Lendava </w:t>
      </w:r>
      <w:r w:rsidR="00592663">
        <w:rPr>
          <w:rFonts w:cs="Arial"/>
          <w:szCs w:val="20"/>
          <w:lang w:val="sl-SI"/>
        </w:rPr>
        <w:t>ter</w:t>
      </w:r>
      <w:r w:rsidR="00592663" w:rsidRPr="005179FE">
        <w:rPr>
          <w:rFonts w:cs="Arial"/>
          <w:szCs w:val="20"/>
          <w:lang w:val="sl-SI"/>
        </w:rPr>
        <w:t xml:space="preserve"> </w:t>
      </w:r>
      <w:r w:rsidRPr="005179FE">
        <w:rPr>
          <w:rFonts w:cs="Arial"/>
          <w:szCs w:val="20"/>
          <w:lang w:val="sl-SI"/>
        </w:rPr>
        <w:t xml:space="preserve">Pokrajinska in študijska knjižnica v Murski Soboti, za italijansko narodno skupnost pa Osrednja knjižnica Srečka Vilharja Koper, Mestna knjižnica Izola in Mestna knjižnica Piran. </w:t>
      </w:r>
    </w:p>
    <w:p w14:paraId="76BAF9CF" w14:textId="7E8AD6B5" w:rsidR="000B62CE" w:rsidRPr="005179FE" w:rsidRDefault="000B62CE" w:rsidP="00002138">
      <w:pPr>
        <w:spacing w:line="240" w:lineRule="exact"/>
        <w:jc w:val="both"/>
        <w:rPr>
          <w:rFonts w:cs="Arial"/>
          <w:szCs w:val="20"/>
          <w:lang w:val="sl-SI"/>
        </w:rPr>
      </w:pPr>
      <w:r w:rsidRPr="005179FE">
        <w:rPr>
          <w:rFonts w:cs="Arial"/>
          <w:szCs w:val="20"/>
          <w:lang w:val="sl-SI"/>
        </w:rPr>
        <w:t xml:space="preserve">Splošne knjižnice na dvojezičnem območju pri svojem delovanju in poslovanju z uporabniki dosledno upoštevajo z URS določeno dvojezičnost (knjižnično gradivo, napisi, komuniciranje, obrazci, povezani s poslovanjem, </w:t>
      </w:r>
      <w:r w:rsidR="00432AAC">
        <w:rPr>
          <w:rFonts w:cs="Arial"/>
          <w:szCs w:val="20"/>
          <w:lang w:val="sl-SI"/>
        </w:rPr>
        <w:t>ponujanje</w:t>
      </w:r>
      <w:r w:rsidR="00432AAC" w:rsidRPr="005179FE">
        <w:rPr>
          <w:rFonts w:cs="Arial"/>
          <w:szCs w:val="20"/>
          <w:lang w:val="sl-SI"/>
        </w:rPr>
        <w:t xml:space="preserve"> </w:t>
      </w:r>
      <w:r w:rsidRPr="005179FE">
        <w:rPr>
          <w:rFonts w:cs="Arial"/>
          <w:szCs w:val="20"/>
          <w:lang w:val="sl-SI"/>
        </w:rPr>
        <w:t>splošnih informacij, spletna stran, prireditve itd.). Znanje jezika narodne skupnosti je v sistemizaciji delovnih mest v splošni knjižnici določeno kot posebni pogoj za zasedbo delovnega mesta.</w:t>
      </w:r>
    </w:p>
    <w:p w14:paraId="08F11BD5" w14:textId="367938BA" w:rsidR="000B62CE" w:rsidRPr="005179FE" w:rsidRDefault="000C0330" w:rsidP="00002138">
      <w:pPr>
        <w:spacing w:line="240" w:lineRule="exact"/>
        <w:jc w:val="both"/>
        <w:rPr>
          <w:rFonts w:cs="Arial"/>
          <w:szCs w:val="20"/>
          <w:lang w:val="sl-SI"/>
        </w:rPr>
      </w:pPr>
      <w:r w:rsidRPr="005179FE">
        <w:rPr>
          <w:rFonts w:cs="Arial"/>
          <w:szCs w:val="20"/>
          <w:lang w:val="sl-SI"/>
        </w:rPr>
        <w:t>MK</w:t>
      </w:r>
      <w:r w:rsidR="000B62CE" w:rsidRPr="005179FE">
        <w:rPr>
          <w:rFonts w:cs="Arial"/>
          <w:szCs w:val="20"/>
          <w:lang w:val="sl-SI"/>
        </w:rPr>
        <w:t xml:space="preserve"> na podlagi ZKnj-1 vsako</w:t>
      </w:r>
      <w:r w:rsidR="00432AAC">
        <w:rPr>
          <w:rFonts w:cs="Arial"/>
          <w:szCs w:val="20"/>
          <w:lang w:val="sl-SI"/>
        </w:rPr>
        <w:t xml:space="preserve"> leto</w:t>
      </w:r>
      <w:r w:rsidR="000B62CE" w:rsidRPr="005179FE">
        <w:rPr>
          <w:rFonts w:cs="Arial"/>
          <w:szCs w:val="20"/>
          <w:lang w:val="sl-SI"/>
        </w:rPr>
        <w:t xml:space="preserve"> namensko financira knjižnično dejavnost za potrebe narodnih skupnosti (v letu 2019 s 130.000 evri s PP 131126 – Knjižničarstvo; v letu 2020 s 129.480 evri s PP 131126 – Knjižničarstvo). Ministrstvo je npr. Osrednji knjižnici Srečka Vilharja Koper sofinanciralo tudi nakup novega bibliobusa v skupni višini 180.000 evrov, ki je bil v letu 2018 predan v uporabo. Omenjeni bibliobus med drugim obiskuje tudi šole z italijanskim učnim jezikom. Poleg tega država vsako leto namenja splošnim knjižnicam, ki izvajajo posebne naloge za italijansko in madžarsko narodno skupnost, tudi sredstva za podporo usklajenemu razvoju knjižnične dejavnosti po 55. členu ZKnj-1. Po tem členu Z</w:t>
      </w:r>
      <w:r w:rsidR="007B0C1C" w:rsidRPr="005179FE">
        <w:rPr>
          <w:rFonts w:cs="Arial"/>
          <w:szCs w:val="20"/>
          <w:lang w:val="sl-SI"/>
        </w:rPr>
        <w:t>K</w:t>
      </w:r>
      <w:r w:rsidR="000B62CE" w:rsidRPr="005179FE">
        <w:rPr>
          <w:rFonts w:cs="Arial"/>
          <w:szCs w:val="20"/>
          <w:lang w:val="sl-SI"/>
        </w:rPr>
        <w:t xml:space="preserve">nj-1 država namenja splošnim knjižnicam sredstva za delni nakup knjižničnega gradiva. Dejavnost splošnih knjižnic </w:t>
      </w:r>
      <w:r w:rsidR="00592663">
        <w:rPr>
          <w:rFonts w:cs="Arial"/>
          <w:szCs w:val="20"/>
          <w:lang w:val="sl-SI"/>
        </w:rPr>
        <w:t>morajo</w:t>
      </w:r>
      <w:r w:rsidR="00592663" w:rsidRPr="005179FE">
        <w:rPr>
          <w:rFonts w:cs="Arial"/>
          <w:szCs w:val="20"/>
          <w:lang w:val="sl-SI"/>
        </w:rPr>
        <w:t xml:space="preserve"> </w:t>
      </w:r>
      <w:r w:rsidR="000B62CE" w:rsidRPr="005179FE">
        <w:rPr>
          <w:rFonts w:cs="Arial"/>
          <w:szCs w:val="20"/>
          <w:lang w:val="sl-SI"/>
        </w:rPr>
        <w:t xml:space="preserve">sicer financirati občine, in to za vse prebivalce na območju, ki ga pokriva posamezna knjižnica, tudi za pripadnike narodnih skupnosti. To velja tako za nakup knjižničnega gradiva, ko mora občina kot ustanoviteljica ali pogodbena partnerica poskrbeti, da bo knjižnica z ustreznim nakupom v </w:t>
      </w:r>
      <w:r w:rsidR="000B62CE" w:rsidRPr="005179FE">
        <w:rPr>
          <w:rFonts w:cs="Arial"/>
          <w:szCs w:val="20"/>
          <w:lang w:val="sl-SI"/>
        </w:rPr>
        <w:lastRenderedPageBreak/>
        <w:t xml:space="preserve">ustreznem razmerju skrbela za nakup knjižničnega gradiva za potrebe narodne skupnosti, </w:t>
      </w:r>
      <w:r w:rsidR="00432AAC">
        <w:rPr>
          <w:rFonts w:cs="Arial"/>
          <w:szCs w:val="20"/>
          <w:lang w:val="sl-SI"/>
        </w:rPr>
        <w:t>kot</w:t>
      </w:r>
      <w:r w:rsidR="000B62CE" w:rsidRPr="005179FE">
        <w:rPr>
          <w:rFonts w:cs="Arial"/>
          <w:szCs w:val="20"/>
          <w:lang w:val="sl-SI"/>
        </w:rPr>
        <w:t xml:space="preserve"> za druge dejavnosti knjižnice, ki jih mora občina financirati tudi za pripadnike narodnih skupnosti. Tako so sredstva države, ki so namenjena zvišanju </w:t>
      </w:r>
      <w:r w:rsidR="00432AAC">
        <w:rPr>
          <w:rFonts w:cs="Arial"/>
          <w:szCs w:val="20"/>
          <w:lang w:val="sl-SI"/>
        </w:rPr>
        <w:t>ravni</w:t>
      </w:r>
      <w:r w:rsidR="00432AAC" w:rsidRPr="005179FE">
        <w:rPr>
          <w:rFonts w:cs="Arial"/>
          <w:szCs w:val="20"/>
          <w:lang w:val="sl-SI"/>
        </w:rPr>
        <w:t xml:space="preserve"> </w:t>
      </w:r>
      <w:r w:rsidR="000B62CE" w:rsidRPr="005179FE">
        <w:rPr>
          <w:rFonts w:cs="Arial"/>
          <w:szCs w:val="20"/>
          <w:lang w:val="sl-SI"/>
        </w:rPr>
        <w:t>storitev knjižnic za potrebe narodnih skupnosti, dodatna podpora sistematičnemu delovanju splošnih knjižnic za narodni skupnosti.</w:t>
      </w:r>
    </w:p>
    <w:p w14:paraId="24C56743" w14:textId="77777777" w:rsidR="000C0330" w:rsidRPr="005179FE" w:rsidRDefault="000C0330" w:rsidP="00002138">
      <w:pPr>
        <w:spacing w:line="240" w:lineRule="exact"/>
        <w:jc w:val="both"/>
        <w:rPr>
          <w:rFonts w:cs="Arial"/>
          <w:szCs w:val="20"/>
          <w:lang w:val="sl-SI"/>
        </w:rPr>
      </w:pPr>
    </w:p>
    <w:p w14:paraId="4417479C" w14:textId="62AC8FED" w:rsidR="000B62CE" w:rsidRPr="005179FE" w:rsidRDefault="000B62CE" w:rsidP="00002138">
      <w:pPr>
        <w:spacing w:line="240" w:lineRule="exact"/>
        <w:jc w:val="both"/>
        <w:rPr>
          <w:rFonts w:cs="Arial"/>
          <w:szCs w:val="20"/>
          <w:lang w:val="sl-SI"/>
        </w:rPr>
      </w:pPr>
      <w:r w:rsidRPr="005179FE">
        <w:rPr>
          <w:rFonts w:cs="Arial"/>
          <w:szCs w:val="20"/>
          <w:lang w:val="sl-SI"/>
        </w:rPr>
        <w:t xml:space="preserve">Ustavne pravice italijanske in madžarske narodne skupnosti na področju </w:t>
      </w:r>
      <w:r w:rsidRPr="005179FE">
        <w:rPr>
          <w:rFonts w:cs="Arial"/>
          <w:iCs/>
          <w:szCs w:val="20"/>
          <w:lang w:val="sl-SI"/>
        </w:rPr>
        <w:t>pravice do javnega obveščanja in do obveščenosti v ZRTVS-1</w:t>
      </w:r>
      <w:r w:rsidRPr="005179FE">
        <w:rPr>
          <w:rFonts w:cs="Arial"/>
          <w:szCs w:val="20"/>
          <w:lang w:val="sl-SI"/>
        </w:rPr>
        <w:t xml:space="preserve"> v skladu z institucionalno, organizacijsko, programsko in finančno avtonomijo uresničuje RTV Slovenija.</w:t>
      </w:r>
      <w:r w:rsidR="0052218E">
        <w:rPr>
          <w:rFonts w:cs="Arial"/>
          <w:szCs w:val="20"/>
          <w:lang w:val="sl-SI"/>
        </w:rPr>
        <w:t xml:space="preserve"> </w:t>
      </w:r>
    </w:p>
    <w:p w14:paraId="4C231672" w14:textId="77777777" w:rsidR="001D0C4D" w:rsidRPr="005179FE" w:rsidRDefault="001D0C4D" w:rsidP="00002138">
      <w:pPr>
        <w:spacing w:line="240" w:lineRule="exact"/>
        <w:jc w:val="both"/>
        <w:rPr>
          <w:rFonts w:cs="Arial"/>
          <w:szCs w:val="20"/>
          <w:lang w:val="sl-SI"/>
        </w:rPr>
      </w:pPr>
    </w:p>
    <w:p w14:paraId="7920E708" w14:textId="77777777" w:rsidR="000B62CE" w:rsidRPr="005179FE" w:rsidRDefault="000B62CE" w:rsidP="00002138">
      <w:pPr>
        <w:spacing w:line="240" w:lineRule="exact"/>
        <w:jc w:val="both"/>
        <w:rPr>
          <w:rFonts w:cs="Arial"/>
          <w:szCs w:val="20"/>
          <w:lang w:val="sl-SI"/>
        </w:rPr>
      </w:pPr>
      <w:r w:rsidRPr="005179FE">
        <w:rPr>
          <w:rFonts w:cs="Arial"/>
          <w:szCs w:val="20"/>
          <w:lang w:val="sl-SI"/>
        </w:rPr>
        <w:t xml:space="preserve">Na podlagi </w:t>
      </w:r>
      <w:r w:rsidRPr="005179FE">
        <w:rPr>
          <w:rFonts w:cs="Arial"/>
          <w:iCs/>
          <w:szCs w:val="20"/>
          <w:lang w:val="sl-SI"/>
        </w:rPr>
        <w:t>ZMed</w:t>
      </w:r>
      <w:r w:rsidRPr="005179FE">
        <w:rPr>
          <w:rFonts w:cs="Arial"/>
          <w:szCs w:val="20"/>
          <w:lang w:val="sl-SI"/>
        </w:rPr>
        <w:t xml:space="preserve"> </w:t>
      </w:r>
      <w:r w:rsidR="00EC646B" w:rsidRPr="005179FE">
        <w:rPr>
          <w:rFonts w:cs="Arial"/>
          <w:szCs w:val="20"/>
          <w:lang w:val="sl-SI"/>
        </w:rPr>
        <w:t>MK</w:t>
      </w:r>
      <w:r w:rsidRPr="005179FE">
        <w:rPr>
          <w:rFonts w:cs="Arial"/>
          <w:szCs w:val="20"/>
          <w:lang w:val="sl-SI"/>
        </w:rPr>
        <w:t xml:space="preserve"> vsako leto izvede javni razpis za sofinanciranje programskih vsebin medijev, ki je namenjen podpori medijem pri ustvarjanju in razširjanju programskih vsebin, ki so med drugim pomembne tudi za uresničevanje pravice italijanske in madžarske narodne skupnosti v R</w:t>
      </w:r>
      <w:r w:rsidR="001D0C4D" w:rsidRPr="005179FE">
        <w:rPr>
          <w:rFonts w:cs="Arial"/>
          <w:szCs w:val="20"/>
          <w:lang w:val="sl-SI"/>
        </w:rPr>
        <w:t xml:space="preserve">epubliki </w:t>
      </w:r>
      <w:r w:rsidRPr="005179FE">
        <w:rPr>
          <w:rFonts w:cs="Arial"/>
          <w:szCs w:val="20"/>
          <w:lang w:val="sl-SI"/>
        </w:rPr>
        <w:t>S</w:t>
      </w:r>
      <w:r w:rsidR="001D0C4D" w:rsidRPr="005179FE">
        <w:rPr>
          <w:rFonts w:cs="Arial"/>
          <w:szCs w:val="20"/>
          <w:lang w:val="sl-SI"/>
        </w:rPr>
        <w:t>loveniji</w:t>
      </w:r>
      <w:r w:rsidRPr="005179FE">
        <w:rPr>
          <w:rFonts w:cs="Arial"/>
          <w:szCs w:val="20"/>
          <w:lang w:val="sl-SI"/>
        </w:rPr>
        <w:t xml:space="preserve"> do javnega obveščanja in obveščenosti. </w:t>
      </w:r>
    </w:p>
    <w:p w14:paraId="47827D0F" w14:textId="77777777" w:rsidR="000B62CE" w:rsidRPr="005179FE" w:rsidRDefault="000B62CE" w:rsidP="00002138">
      <w:pPr>
        <w:pStyle w:val="Brezrazmikov"/>
        <w:spacing w:line="240" w:lineRule="exact"/>
        <w:jc w:val="both"/>
        <w:rPr>
          <w:rFonts w:ascii="Arial" w:hAnsi="Arial" w:cs="Arial"/>
          <w:sz w:val="20"/>
          <w:szCs w:val="20"/>
        </w:rPr>
      </w:pPr>
      <w:r w:rsidRPr="005179FE">
        <w:rPr>
          <w:rFonts w:ascii="Arial" w:hAnsi="Arial" w:cs="Arial"/>
          <w:sz w:val="20"/>
          <w:szCs w:val="20"/>
        </w:rPr>
        <w:t xml:space="preserve">Poleg tega sta v delu tega javnega razpisa, ki je namenjen t. i. programom posebnega pomena, ki so v javnem in kulturnem interesu Republike Slovenije (lokalni, regionalni, študentski in nepridobitni radijski in televizijski programi), vključeni dve merili, določeni za ocenjevanje projektov na področju programov posebnega pomena: »zagotavljanje upoštevanja načela kulturne raznolikosti, načela enakih možnosti spolov in uveljavljanja strpnosti« ter »omogočanje uresničevanja pravice do javnega obveščanja in obveščenosti lokalnim in manjšinskim skupnostim in ali se razširja v manjšinskih jezikih«. </w:t>
      </w:r>
    </w:p>
    <w:p w14:paraId="6AAC5F30" w14:textId="111A50F1" w:rsidR="000B62CE" w:rsidRPr="00593CF9" w:rsidRDefault="00593CF9" w:rsidP="00002138">
      <w:pPr>
        <w:spacing w:line="240" w:lineRule="exact"/>
        <w:jc w:val="both"/>
        <w:rPr>
          <w:rFonts w:cs="Arial"/>
          <w:b/>
          <w:bCs/>
          <w:szCs w:val="20"/>
          <w:lang w:val="sl-SI"/>
        </w:rPr>
      </w:pPr>
      <w:r w:rsidRPr="00593CF9">
        <w:rPr>
          <w:rFonts w:cs="Arial"/>
          <w:szCs w:val="20"/>
          <w:lang w:val="sl-SI"/>
        </w:rPr>
        <w:t>Tako MK vsako leto na podlagi zadevnega javnega razpisa dodeli finančna sredstva medijem tudi za informativne in druge programske vsebine, ki med drugim obravnavajo vprašanja italijanske in madžarske narodne skupnosti. S tem mediji tudi prispevajo k boljšemu vključevanju pripadnikov narodnih skupnosti v družbeno okolje, pripomorejo k o</w:t>
      </w:r>
      <w:r w:rsidR="00432AAC">
        <w:rPr>
          <w:rFonts w:cs="Arial"/>
          <w:szCs w:val="20"/>
          <w:lang w:val="sl-SI"/>
        </w:rPr>
        <w:t>za</w:t>
      </w:r>
      <w:r w:rsidRPr="00593CF9">
        <w:rPr>
          <w:rFonts w:cs="Arial"/>
          <w:szCs w:val="20"/>
          <w:lang w:val="sl-SI"/>
        </w:rPr>
        <w:t>veščanju in prepoznavanju različnih kultur ter spodbujajo strpnost in sodelovanje. MK bo še naprej sofinanciralo</w:t>
      </w:r>
      <w:r w:rsidR="00432AAC">
        <w:rPr>
          <w:rFonts w:cs="Arial"/>
          <w:szCs w:val="20"/>
          <w:lang w:val="sl-SI"/>
        </w:rPr>
        <w:t xml:space="preserve"> </w:t>
      </w:r>
      <w:r w:rsidRPr="00593CF9">
        <w:rPr>
          <w:rFonts w:cs="Arial"/>
          <w:szCs w:val="20"/>
          <w:lang w:val="sl-SI"/>
        </w:rPr>
        <w:t>programske vsebine medijev, ki bodo sledili ciljem javnega interesa na področju medijev.</w:t>
      </w:r>
    </w:p>
    <w:p w14:paraId="5F3B2EC5" w14:textId="77777777" w:rsidR="00593CF9" w:rsidRDefault="00593CF9" w:rsidP="00002138">
      <w:pPr>
        <w:pStyle w:val="Neotevilenodstavek"/>
        <w:spacing w:before="0" w:after="0" w:line="240" w:lineRule="exact"/>
      </w:pPr>
    </w:p>
    <w:p w14:paraId="71CC9E29" w14:textId="2B1F427D" w:rsidR="000B62CE" w:rsidRPr="005179FE" w:rsidRDefault="000B62CE" w:rsidP="00002138">
      <w:pPr>
        <w:pStyle w:val="Neotevilenodstavek"/>
        <w:spacing w:before="0" w:after="0" w:line="240" w:lineRule="exact"/>
      </w:pPr>
      <w:r w:rsidRPr="005179FE">
        <w:t>M</w:t>
      </w:r>
      <w:r w:rsidR="000C0330" w:rsidRPr="005179FE">
        <w:t>K</w:t>
      </w:r>
      <w:r w:rsidRPr="005179FE">
        <w:t xml:space="preserve"> si vseskozi prizadeva, da bi bila v </w:t>
      </w:r>
      <w:r w:rsidRPr="005179FE">
        <w:rPr>
          <w:iCs/>
        </w:rPr>
        <w:t xml:space="preserve">skupni register kulturne dediščine </w:t>
      </w:r>
      <w:r w:rsidR="00432AAC">
        <w:rPr>
          <w:iCs/>
        </w:rPr>
        <w:t>kar najbolj</w:t>
      </w:r>
      <w:r w:rsidRPr="005179FE">
        <w:rPr>
          <w:iCs/>
        </w:rPr>
        <w:t xml:space="preserve"> vključena tudi vsa dediščina, s katero se identificirajo narodne skupnosti.</w:t>
      </w:r>
      <w:r w:rsidRPr="005179FE">
        <w:t xml:space="preserve"> Zato podpira dejavnosti, ki bodo omogočile, da se ta dediščina vpiše v skupni register skladno s strokovnimi kriteriji in po zakonsko predpisanem postopku. Sodobni pristopi varstva kulturne dediščine poudarjajo celostno </w:t>
      </w:r>
      <w:r w:rsidR="001B6DA9">
        <w:t>oziroma</w:t>
      </w:r>
      <w:r w:rsidRPr="005179FE">
        <w:t xml:space="preserve"> interdisciplinarno obravnavo dediščine z uveljavljanjem participativnega in inkluzivnega dela. To pomeni aktivno vključevanje vseh deležnikov v prepoznavanje, raziskovanje in interpretacijo dediščine s ciljem povezovanja skupnosti in širjenjem medkulturnega dialoga, strpnosti in demokratizacije celotne družbe. To je v svojih izhodiščih poudarilo Evropsko leto kulturne dediščine 2018 in temu stališču sledi tudi delo </w:t>
      </w:r>
      <w:r w:rsidR="000C0330" w:rsidRPr="005179FE">
        <w:t>MK</w:t>
      </w:r>
      <w:r w:rsidRPr="005179FE">
        <w:t>.</w:t>
      </w:r>
    </w:p>
    <w:p w14:paraId="10C35E98" w14:textId="10E7175C" w:rsidR="000B62CE" w:rsidRPr="005179FE" w:rsidRDefault="000B62CE" w:rsidP="00002138">
      <w:pPr>
        <w:pStyle w:val="Neotevilenodstavek"/>
        <w:spacing w:before="0" w:after="0" w:line="240" w:lineRule="exact"/>
      </w:pPr>
      <w:r w:rsidRPr="005179FE">
        <w:t>Nepremična kulturna dediščina Republike Slovenije ima enoten register, v katerega se tekoče vpisuje vsa nepremična dediščina v Sloveniji, vključno na območjih, kjer živita italijanska in madžarska narodna skupnost v Sloveniji. Pri registriranju nesnovne kulturne dediščine Koordinator varstva nesnovne dediščine in M</w:t>
      </w:r>
      <w:r w:rsidR="00D45494" w:rsidRPr="005179FE">
        <w:t>K</w:t>
      </w:r>
      <w:r w:rsidRPr="005179FE">
        <w:t xml:space="preserve"> v postopke registracije kulturne dediščine</w:t>
      </w:r>
      <w:r w:rsidR="003A2D37">
        <w:t xml:space="preserve"> </w:t>
      </w:r>
      <w:r w:rsidRPr="005179FE">
        <w:t xml:space="preserve">vključujeta vse nosilce nesnovne kulturne dediščine, redno tudi predstavnike narodnih skupnosti. </w:t>
      </w:r>
    </w:p>
    <w:p w14:paraId="43B235AC" w14:textId="518E02F6" w:rsidR="000B62CE" w:rsidRPr="005179FE" w:rsidRDefault="000B62CE" w:rsidP="00002138">
      <w:pPr>
        <w:pStyle w:val="Neotevilenodstavek"/>
        <w:spacing w:before="0" w:after="0" w:line="240" w:lineRule="exact"/>
      </w:pPr>
      <w:r w:rsidRPr="005179FE">
        <w:t>Na področju varstva premične kulturne dediščine</w:t>
      </w:r>
      <w:r w:rsidR="00EB2120">
        <w:t xml:space="preserve"> ter</w:t>
      </w:r>
      <w:r w:rsidRPr="005179FE">
        <w:t xml:space="preserve"> arhivske in knjižnične dejavnosti pristojni državni in pooblaščeni muzeji, arhivi in knjižnice izvajajo javno službo na celotnem območju Slovenije. Identificiranje, dokumentiranje, preučevanje, vrednotenje in interpretiranje premične in z njo povezane nesnovne dediščine vključuje tudi kulturno dediščino, s katero se identificirajo narodne skupnosti. Muzeji, ki delujejo na narodnostno mešanih območjih, pripravljajo razstave s spremljevalnim programom in druge projekte, ki samostojno predstavljajo ali pa vključujejo predstavljanje dediščine narodnih skupnosti. </w:t>
      </w:r>
    </w:p>
    <w:p w14:paraId="75BA6CA9" w14:textId="3649812D" w:rsidR="000B62CE" w:rsidRPr="005179FE" w:rsidRDefault="000B62CE" w:rsidP="00C20D5E">
      <w:pPr>
        <w:pStyle w:val="Neotevilenodstavek"/>
        <w:spacing w:before="0" w:after="0" w:line="240" w:lineRule="exact"/>
      </w:pPr>
      <w:r w:rsidRPr="005179FE">
        <w:t xml:space="preserve">V letu 2019 je Vlada Republike Slovenije sprejela Strategijo kulturne dediščine. Predlog strategije je bil 3. </w:t>
      </w:r>
      <w:r w:rsidR="009D3EBA" w:rsidRPr="005179FE">
        <w:t>decembra</w:t>
      </w:r>
      <w:r w:rsidRPr="005179FE">
        <w:t xml:space="preserve"> 2018 posredovan P</w:t>
      </w:r>
      <w:r w:rsidR="00C20D5E" w:rsidRPr="005179FE">
        <w:t>MSNS</w:t>
      </w:r>
      <w:r w:rsidRPr="005179FE">
        <w:t xml:space="preserve">, </w:t>
      </w:r>
      <w:r w:rsidR="00C20D5E" w:rsidRPr="005179FE">
        <w:t>OSSIN</w:t>
      </w:r>
      <w:r w:rsidRPr="005179FE">
        <w:t xml:space="preserve"> in Svetu romske skupnosti R</w:t>
      </w:r>
      <w:r w:rsidR="00D45494" w:rsidRPr="005179FE">
        <w:t xml:space="preserve">epublike </w:t>
      </w:r>
      <w:r w:rsidRPr="005179FE">
        <w:t>S</w:t>
      </w:r>
      <w:r w:rsidR="00D45494" w:rsidRPr="005179FE">
        <w:t>lovenije</w:t>
      </w:r>
      <w:r w:rsidRPr="005179FE">
        <w:t xml:space="preserve">. Svoje mnenje in predlog dopolnitve je poslala </w:t>
      </w:r>
      <w:r w:rsidR="00C20D5E" w:rsidRPr="005179FE">
        <w:t>PMSNS</w:t>
      </w:r>
      <w:r w:rsidRPr="005179FE">
        <w:t>. Ministrstvo je predlog upoštevalo in pomen manjšin posebej poudarilo v uvodu Strategije.</w:t>
      </w:r>
      <w:r w:rsidR="0052218E">
        <w:t xml:space="preserve"> </w:t>
      </w:r>
    </w:p>
    <w:p w14:paraId="4A82F4AD" w14:textId="3DEA0051" w:rsidR="000B62CE" w:rsidRPr="005179FE" w:rsidRDefault="000B62CE" w:rsidP="00C20D5E">
      <w:pPr>
        <w:pStyle w:val="Brezrazmikov"/>
        <w:spacing w:line="240" w:lineRule="exact"/>
        <w:jc w:val="both"/>
        <w:rPr>
          <w:rFonts w:ascii="Arial" w:hAnsi="Arial" w:cs="Arial"/>
          <w:sz w:val="20"/>
          <w:szCs w:val="20"/>
        </w:rPr>
      </w:pPr>
      <w:r w:rsidRPr="005179FE">
        <w:rPr>
          <w:rFonts w:ascii="Arial" w:hAnsi="Arial" w:cs="Arial"/>
          <w:sz w:val="20"/>
          <w:szCs w:val="20"/>
        </w:rPr>
        <w:t>Dodatno M</w:t>
      </w:r>
      <w:r w:rsidR="009D3EBA" w:rsidRPr="005179FE">
        <w:rPr>
          <w:rFonts w:ascii="Arial" w:hAnsi="Arial" w:cs="Arial"/>
          <w:sz w:val="20"/>
          <w:szCs w:val="20"/>
        </w:rPr>
        <w:t>K</w:t>
      </w:r>
      <w:r w:rsidRPr="005179FE">
        <w:rPr>
          <w:rFonts w:ascii="Arial" w:hAnsi="Arial" w:cs="Arial"/>
          <w:sz w:val="20"/>
          <w:szCs w:val="20"/>
        </w:rPr>
        <w:t xml:space="preserve"> ureja označevanje kulturnih spomenikov državnega pomena. Za vse spomenike na narodnostno mešanih območjih obeh narodnosti se vse oznake načrtuje</w:t>
      </w:r>
      <w:r w:rsidR="00AE75B6">
        <w:rPr>
          <w:rFonts w:ascii="Arial" w:hAnsi="Arial" w:cs="Arial"/>
          <w:sz w:val="20"/>
          <w:szCs w:val="20"/>
        </w:rPr>
        <w:t>jo</w:t>
      </w:r>
      <w:r w:rsidRPr="005179FE">
        <w:rPr>
          <w:rFonts w:ascii="Arial" w:hAnsi="Arial" w:cs="Arial"/>
          <w:sz w:val="20"/>
          <w:szCs w:val="20"/>
        </w:rPr>
        <w:t xml:space="preserve"> tako, da so vs</w:t>
      </w:r>
      <w:r w:rsidR="00EC646B" w:rsidRPr="005179FE">
        <w:rPr>
          <w:rFonts w:ascii="Arial" w:hAnsi="Arial" w:cs="Arial"/>
          <w:sz w:val="20"/>
          <w:szCs w:val="20"/>
        </w:rPr>
        <w:t>i napisi tudi v italijanskem oziroma</w:t>
      </w:r>
      <w:r w:rsidRPr="005179FE">
        <w:rPr>
          <w:rFonts w:ascii="Arial" w:hAnsi="Arial" w:cs="Arial"/>
          <w:sz w:val="20"/>
          <w:szCs w:val="20"/>
        </w:rPr>
        <w:t xml:space="preserve"> madžarskem jeziku. </w:t>
      </w:r>
    </w:p>
    <w:p w14:paraId="1CF163B9" w14:textId="77777777" w:rsidR="000B62CE" w:rsidRPr="005179FE" w:rsidRDefault="000B62CE" w:rsidP="003364D8">
      <w:pPr>
        <w:pStyle w:val="datumtevilka"/>
        <w:spacing w:line="240" w:lineRule="exact"/>
      </w:pPr>
    </w:p>
    <w:p w14:paraId="738B5FA2" w14:textId="77777777" w:rsidR="00136A7B" w:rsidRPr="005179FE" w:rsidRDefault="00136A7B" w:rsidP="003364D8">
      <w:pPr>
        <w:pStyle w:val="Telobesedila"/>
        <w:spacing w:line="240" w:lineRule="exact"/>
        <w:rPr>
          <w:rFonts w:cs="Arial"/>
          <w:sz w:val="20"/>
        </w:rPr>
      </w:pPr>
      <w:r w:rsidRPr="005179FE">
        <w:rPr>
          <w:rFonts w:cs="Arial"/>
          <w:sz w:val="20"/>
        </w:rPr>
        <w:lastRenderedPageBreak/>
        <w:t xml:space="preserve">V skladu s 64. členom </w:t>
      </w:r>
      <w:r w:rsidR="009214FB" w:rsidRPr="005179FE">
        <w:rPr>
          <w:rFonts w:cs="Arial"/>
          <w:sz w:val="20"/>
        </w:rPr>
        <w:t>URS</w:t>
      </w:r>
      <w:r w:rsidRPr="005179FE">
        <w:rPr>
          <w:rFonts w:cs="Arial"/>
          <w:sz w:val="20"/>
        </w:rPr>
        <w:t xml:space="preserve"> imajo pripadniki italijanske in madžarske narodne skupnosti pravico do vzgoje in izobraževanja v svojem jeziku ter pravico, da sodelujejo </w:t>
      </w:r>
      <w:r w:rsidR="009214FB" w:rsidRPr="005179FE">
        <w:rPr>
          <w:rFonts w:cs="Arial"/>
          <w:sz w:val="20"/>
        </w:rPr>
        <w:t xml:space="preserve">pri </w:t>
      </w:r>
      <w:r w:rsidRPr="005179FE">
        <w:rPr>
          <w:rFonts w:cs="Arial"/>
          <w:sz w:val="20"/>
        </w:rPr>
        <w:t xml:space="preserve">oblikovanju in razvoju vzgoje in izobraževanja. Zaradi različnih zgodovinskih okoliščin in mednarodnih obveznosti sta se v Republiki Sloveniji razvila dva različna modela vzgoje in izobraževanja za pripadnike italijanske in madžarske </w:t>
      </w:r>
      <w:r w:rsidR="009214FB" w:rsidRPr="005179FE">
        <w:rPr>
          <w:rFonts w:cs="Arial"/>
          <w:sz w:val="20"/>
        </w:rPr>
        <w:t xml:space="preserve">narodne </w:t>
      </w:r>
      <w:r w:rsidRPr="005179FE">
        <w:rPr>
          <w:rFonts w:cs="Arial"/>
          <w:sz w:val="20"/>
        </w:rPr>
        <w:t xml:space="preserve">skupnosti. </w:t>
      </w:r>
    </w:p>
    <w:p w14:paraId="7E94AE2D" w14:textId="77777777" w:rsidR="00136A7B" w:rsidRPr="005179FE" w:rsidRDefault="00136A7B" w:rsidP="003364D8">
      <w:pPr>
        <w:pStyle w:val="Telobesedila"/>
        <w:spacing w:line="240" w:lineRule="exact"/>
        <w:rPr>
          <w:rFonts w:cs="Arial"/>
          <w:sz w:val="20"/>
        </w:rPr>
      </w:pPr>
      <w:r w:rsidRPr="005179FE">
        <w:rPr>
          <w:rFonts w:cs="Arial"/>
          <w:sz w:val="20"/>
        </w:rPr>
        <w:t xml:space="preserve">Na narodnostno mešanem območju, kjer živi italijanska narodna skupnost, poteka vzgojno izobraževalno delo </w:t>
      </w:r>
      <w:r w:rsidR="009214FB" w:rsidRPr="005179FE">
        <w:rPr>
          <w:rFonts w:cs="Arial"/>
          <w:sz w:val="20"/>
        </w:rPr>
        <w:t xml:space="preserve">v </w:t>
      </w:r>
      <w:r w:rsidRPr="005179FE">
        <w:rPr>
          <w:rFonts w:cs="Arial"/>
          <w:sz w:val="20"/>
        </w:rPr>
        <w:t>vrtcih in šolah posebej v italijanskem jeziku in posebej v slovenskem jeziku. Na tem območju so ustanovljeni vrtci in šole, v katerih poteka vzgojno oziroma vzgojno-izobraževalno delo v italijanskem jeziku, slovenski jezik pa je v teh šolah obvezen predmet. Na teh območjih je v šolah, kjer poteka vzgoja in izobraževanje v slovenskem jeziku, italijanski jezik obvezen predmet, tudi v vrtcih s slovenskim jezikom se otroci seznanjajo z italijanščino. Starši sami izberejo, v katerem učnem jeziku se bo šolal njihov otrok.</w:t>
      </w:r>
    </w:p>
    <w:p w14:paraId="59AEABCB" w14:textId="6DE4C630" w:rsidR="00136A7B" w:rsidRPr="005179FE" w:rsidRDefault="00136A7B" w:rsidP="003364D8">
      <w:pPr>
        <w:pStyle w:val="Telobesedila"/>
        <w:spacing w:line="240" w:lineRule="exact"/>
        <w:rPr>
          <w:rFonts w:cs="Arial"/>
          <w:sz w:val="20"/>
        </w:rPr>
      </w:pPr>
      <w:r w:rsidRPr="005179FE">
        <w:rPr>
          <w:rFonts w:cs="Arial"/>
          <w:sz w:val="20"/>
        </w:rPr>
        <w:t>Na narodnostno mešanem območju, kjer živi madžarska narodna skupnost, pa poteka vzgojno</w:t>
      </w:r>
      <w:r w:rsidR="00432AAC">
        <w:rPr>
          <w:rFonts w:cs="Arial"/>
          <w:sz w:val="20"/>
        </w:rPr>
        <w:t>-</w:t>
      </w:r>
      <w:r w:rsidRPr="005179FE">
        <w:rPr>
          <w:rFonts w:cs="Arial"/>
          <w:sz w:val="20"/>
        </w:rPr>
        <w:t xml:space="preserve">izobraževalno delo </w:t>
      </w:r>
      <w:r w:rsidR="009214FB" w:rsidRPr="005179FE">
        <w:rPr>
          <w:rFonts w:cs="Arial"/>
          <w:sz w:val="20"/>
        </w:rPr>
        <w:t xml:space="preserve">v </w:t>
      </w:r>
      <w:r w:rsidRPr="005179FE">
        <w:rPr>
          <w:rFonts w:cs="Arial"/>
          <w:sz w:val="20"/>
        </w:rPr>
        <w:t>vrtcih in šolah dvojezično (v slovenskem in madžarskem jeziku). Vsi otroci na tem območju obiskujejo dvojezični pouk.</w:t>
      </w:r>
    </w:p>
    <w:p w14:paraId="1D0164D0" w14:textId="77777777" w:rsidR="00136A7B" w:rsidRPr="005179FE" w:rsidRDefault="00136A7B" w:rsidP="003364D8">
      <w:pPr>
        <w:pStyle w:val="Telobesedila"/>
        <w:spacing w:line="240" w:lineRule="exact"/>
        <w:rPr>
          <w:rFonts w:cs="Arial"/>
          <w:sz w:val="20"/>
        </w:rPr>
      </w:pPr>
    </w:p>
    <w:p w14:paraId="59853FC6" w14:textId="77777777" w:rsidR="00136A7B" w:rsidRPr="005179FE" w:rsidRDefault="00136A7B" w:rsidP="003364D8">
      <w:pPr>
        <w:pStyle w:val="Telobesedila"/>
        <w:spacing w:line="240" w:lineRule="exact"/>
        <w:rPr>
          <w:rFonts w:cs="Arial"/>
          <w:sz w:val="20"/>
        </w:rPr>
      </w:pPr>
      <w:r w:rsidRPr="005179FE">
        <w:rPr>
          <w:rFonts w:cs="Arial"/>
          <w:sz w:val="20"/>
        </w:rPr>
        <w:t>Zakon o organizaciji in financiranju vzgoje in izobraževanja za zaposlene v vrtcu in šoli določa, da morajo imeti izobrazbo, določeno s sistemizacijo delovnih mest, obvladati morajo slovenski jezik, v vrtcih oziroma šolah na narodno mešanih območjih, ki se ustanovijo za dvojezično vzgojo in izobraževanje, pa tudi jezik narodne skupnosti</w:t>
      </w:r>
      <w:r w:rsidR="00B1120D" w:rsidRPr="005179FE">
        <w:rPr>
          <w:rFonts w:cs="Arial"/>
          <w:sz w:val="20"/>
        </w:rPr>
        <w:t>.</w:t>
      </w:r>
    </w:p>
    <w:p w14:paraId="67EC8251" w14:textId="77777777" w:rsidR="00136A7B" w:rsidRPr="005179FE" w:rsidRDefault="00136A7B" w:rsidP="003364D8">
      <w:pPr>
        <w:pStyle w:val="Telobesedila"/>
        <w:spacing w:line="240" w:lineRule="exact"/>
        <w:rPr>
          <w:rFonts w:cs="Arial"/>
          <w:sz w:val="20"/>
        </w:rPr>
      </w:pPr>
    </w:p>
    <w:p w14:paraId="77505323" w14:textId="77777777" w:rsidR="00136A7B" w:rsidRPr="005179FE" w:rsidRDefault="00A1328F" w:rsidP="003364D8">
      <w:pPr>
        <w:spacing w:line="240" w:lineRule="exact"/>
        <w:jc w:val="both"/>
        <w:rPr>
          <w:rFonts w:cs="Arial"/>
          <w:szCs w:val="20"/>
          <w:lang w:val="sl-SI"/>
        </w:rPr>
      </w:pPr>
      <w:r w:rsidRPr="005179FE">
        <w:rPr>
          <w:rFonts w:cs="Arial"/>
          <w:szCs w:val="20"/>
          <w:lang w:val="sl-SI"/>
        </w:rPr>
        <w:t>ZPIMVI</w:t>
      </w:r>
      <w:r w:rsidR="00136A7B" w:rsidRPr="005179FE">
        <w:rPr>
          <w:rFonts w:cs="Arial"/>
          <w:szCs w:val="20"/>
          <w:lang w:val="sl-SI"/>
        </w:rPr>
        <w:t xml:space="preserve"> podrobneje ureja posebne cilje vzgoje in izobraževanja za pripadnike italijanske in madžarske narodne skupnosti, posebnosti organizacije, mrežo vrtcev in šol, prilagajanje javno veljavnih programov, določa pa tudi posebne pogoje za strokovne delavce v vrtcih in šolah, dvojezično poslovanje, financiranje izgradnje vrtcev in šol.</w:t>
      </w:r>
    </w:p>
    <w:p w14:paraId="5F924D44" w14:textId="77777777" w:rsidR="00136A7B" w:rsidRPr="005179FE" w:rsidRDefault="00136A7B" w:rsidP="003364D8">
      <w:pPr>
        <w:spacing w:line="240" w:lineRule="exact"/>
        <w:jc w:val="both"/>
        <w:rPr>
          <w:rFonts w:cs="Arial"/>
          <w:szCs w:val="20"/>
          <w:lang w:val="sl-SI"/>
        </w:rPr>
      </w:pPr>
    </w:p>
    <w:p w14:paraId="0AAB04BF" w14:textId="7C94002B" w:rsidR="00136A7B" w:rsidRPr="005179FE" w:rsidRDefault="00136A7B" w:rsidP="003364D8">
      <w:pPr>
        <w:pStyle w:val="Telobesedila"/>
        <w:spacing w:line="240" w:lineRule="exact"/>
        <w:rPr>
          <w:rFonts w:cs="Arial"/>
          <w:sz w:val="20"/>
        </w:rPr>
      </w:pPr>
      <w:r w:rsidRPr="005179FE">
        <w:rPr>
          <w:rFonts w:cs="Arial"/>
          <w:sz w:val="20"/>
        </w:rPr>
        <w:t xml:space="preserve">Ustanoviteljica javnih vrtcev in javnih osnovnih šol za pripadnike narodnih skupnosti je lokalna skupnost, gimnazije, poklicne, srednje tehniške </w:t>
      </w:r>
      <w:r w:rsidR="00432AAC">
        <w:rPr>
          <w:rFonts w:cs="Arial"/>
          <w:sz w:val="20"/>
        </w:rPr>
        <w:t>in</w:t>
      </w:r>
      <w:r w:rsidR="00432AAC" w:rsidRPr="005179FE">
        <w:rPr>
          <w:rFonts w:cs="Arial"/>
          <w:sz w:val="20"/>
        </w:rPr>
        <w:t xml:space="preserve"> </w:t>
      </w:r>
      <w:r w:rsidRPr="005179FE">
        <w:rPr>
          <w:rFonts w:cs="Arial"/>
          <w:sz w:val="20"/>
        </w:rPr>
        <w:t>strokovne šole pa ustanavlja država. Samoupravna narodna skupnost je soustanoviteljica javnih dvojezičnih vrtcev in šol. V svetu javnega dvojezičnega vrtca oziroma javne dvojezične šole morajo biti zastopani pripadniki slovenskega naroda in pripadniki madžarske narodne skupnosti.</w:t>
      </w:r>
    </w:p>
    <w:p w14:paraId="5DE1BB19" w14:textId="77777777" w:rsidR="009214FB" w:rsidRPr="005179FE" w:rsidRDefault="009214FB" w:rsidP="003364D8">
      <w:pPr>
        <w:pStyle w:val="Telobesedila"/>
        <w:spacing w:line="240" w:lineRule="exact"/>
        <w:rPr>
          <w:rFonts w:cs="Arial"/>
          <w:sz w:val="20"/>
        </w:rPr>
      </w:pPr>
    </w:p>
    <w:p w14:paraId="37D39243" w14:textId="77777777" w:rsidR="009214FB" w:rsidRPr="005179FE" w:rsidRDefault="009214FB" w:rsidP="003364D8">
      <w:pPr>
        <w:pStyle w:val="Telobesedila"/>
        <w:spacing w:line="240" w:lineRule="exact"/>
        <w:rPr>
          <w:rFonts w:cs="Arial"/>
          <w:sz w:val="20"/>
        </w:rPr>
      </w:pPr>
      <w:r w:rsidRPr="005179FE">
        <w:rPr>
          <w:rFonts w:cs="Arial"/>
          <w:sz w:val="20"/>
        </w:rPr>
        <w:t>Učni jezik:</w:t>
      </w:r>
    </w:p>
    <w:p w14:paraId="4A9EE88F" w14:textId="77777777" w:rsidR="009214FB" w:rsidRPr="005179FE" w:rsidRDefault="00136A7B" w:rsidP="003364D8">
      <w:pPr>
        <w:pStyle w:val="Telobesedila2"/>
        <w:spacing w:after="0" w:line="240" w:lineRule="exact"/>
        <w:jc w:val="both"/>
        <w:rPr>
          <w:rFonts w:cs="Arial"/>
          <w:szCs w:val="20"/>
        </w:rPr>
      </w:pPr>
      <w:r w:rsidRPr="005179FE">
        <w:rPr>
          <w:rFonts w:cs="Arial"/>
          <w:szCs w:val="20"/>
        </w:rPr>
        <w:t xml:space="preserve">Na narodnostno mešanem območju, kjer živi italijanska narodna skupnost, poteka vzgojno-izobraževalno delo za pripadnike italijanske narodne skupnosti v italijanskem učnem jeziku. Na dvojezičnem območju, kjer živi madžarska narodna skupnost, poteka v vrtcih in osnovnih šolah dvojezično vzgojno-izobraževalno delo, v slovenskem in madžarskem jeziku (dvojezično). Te vrtce in šole skupaj obiskujejo otroci oziroma učenci slovenske in madžarske narodnosti. Tak način dela omogoča, da otroci poleg maternega jezika spoznajo tudi drugi jezik in kulturo drugega naroda. Vzgojno-izobraževalno delo poteka v obeh jezikih, pri učenju maternega jezika in drugega jezika se učenci razdelijo v skupine, kar omogoča večjo zahtevnost pouka maternega jezika. </w:t>
      </w:r>
    </w:p>
    <w:p w14:paraId="4D4C9615" w14:textId="77777777" w:rsidR="009214FB" w:rsidRPr="005179FE" w:rsidRDefault="009214FB" w:rsidP="003364D8">
      <w:pPr>
        <w:pStyle w:val="Telobesedila2"/>
        <w:spacing w:after="0" w:line="240" w:lineRule="exact"/>
        <w:jc w:val="both"/>
        <w:rPr>
          <w:rFonts w:cs="Arial"/>
          <w:szCs w:val="20"/>
        </w:rPr>
      </w:pPr>
    </w:p>
    <w:p w14:paraId="0E267F32" w14:textId="77777777" w:rsidR="009214FB" w:rsidRPr="005179FE" w:rsidRDefault="00136A7B" w:rsidP="003364D8">
      <w:pPr>
        <w:pStyle w:val="Telobesedila2"/>
        <w:spacing w:after="0" w:line="240" w:lineRule="exact"/>
        <w:jc w:val="both"/>
        <w:rPr>
          <w:rFonts w:cs="Arial"/>
          <w:szCs w:val="20"/>
        </w:rPr>
      </w:pPr>
      <w:r w:rsidRPr="005179FE">
        <w:rPr>
          <w:rFonts w:cs="Arial"/>
          <w:szCs w:val="20"/>
        </w:rPr>
        <w:t>Fakultativni pouk maternega jezika</w:t>
      </w:r>
      <w:r w:rsidR="009214FB" w:rsidRPr="005179FE">
        <w:rPr>
          <w:rFonts w:cs="Arial"/>
          <w:szCs w:val="20"/>
        </w:rPr>
        <w:t>:</w:t>
      </w:r>
    </w:p>
    <w:p w14:paraId="75EA534A" w14:textId="74E9836A" w:rsidR="00136A7B" w:rsidRDefault="00136A7B" w:rsidP="003364D8">
      <w:pPr>
        <w:pStyle w:val="Telobesedila2"/>
        <w:spacing w:after="0" w:line="240" w:lineRule="exact"/>
        <w:jc w:val="both"/>
        <w:rPr>
          <w:rFonts w:cs="Arial"/>
          <w:szCs w:val="20"/>
        </w:rPr>
      </w:pPr>
      <w:r w:rsidRPr="005179FE">
        <w:rPr>
          <w:rFonts w:cs="Arial"/>
          <w:szCs w:val="20"/>
        </w:rPr>
        <w:t xml:space="preserve">Dijakom, ki končajo osnovno šolo v jeziku narodnosti oziroma dvojezično osnovno šolo in se vključijo v poklicne šole, srednje tehniške oziroma srednje strokovne šole ali gimnazije zunaj narodnostno mešanega območja, morajo te šole same ali skupaj z drugimi omogočiti pouk jezika narodnosti kot fakultativnega predmeta. Pouk jezika narodnosti se organizira, če se zanj odloči najmanj </w:t>
      </w:r>
      <w:r w:rsidR="009214FB" w:rsidRPr="005179FE">
        <w:rPr>
          <w:rFonts w:cs="Arial"/>
          <w:szCs w:val="20"/>
        </w:rPr>
        <w:t>pet (</w:t>
      </w:r>
      <w:r w:rsidRPr="005179FE">
        <w:rPr>
          <w:rFonts w:cs="Arial"/>
          <w:szCs w:val="20"/>
        </w:rPr>
        <w:t>5</w:t>
      </w:r>
      <w:r w:rsidR="009214FB" w:rsidRPr="005179FE">
        <w:rPr>
          <w:rFonts w:cs="Arial"/>
          <w:szCs w:val="20"/>
        </w:rPr>
        <w:t>)</w:t>
      </w:r>
      <w:r w:rsidRPr="005179FE">
        <w:rPr>
          <w:rFonts w:cs="Arial"/>
          <w:szCs w:val="20"/>
        </w:rPr>
        <w:t xml:space="preserve"> dijakov oziroma vajencev, in je za dijake in vajence brezplačen. Skupina dijakov oziroma vajencev se lahko oblikuje tudi izmed dijakov oziroma vajencev, ki se izobražujejo po različnih izobraževalnih programih v različnih šolah v istem kraju.</w:t>
      </w:r>
    </w:p>
    <w:p w14:paraId="3D636657" w14:textId="77777777" w:rsidR="001B1843" w:rsidRPr="005179FE" w:rsidRDefault="001B1843" w:rsidP="003364D8">
      <w:pPr>
        <w:pStyle w:val="Telobesedila2"/>
        <w:spacing w:after="0" w:line="240" w:lineRule="exact"/>
        <w:jc w:val="both"/>
        <w:rPr>
          <w:rFonts w:cs="Arial"/>
          <w:szCs w:val="20"/>
        </w:rPr>
      </w:pPr>
    </w:p>
    <w:p w14:paraId="398A2B94" w14:textId="77777777" w:rsidR="009214FB" w:rsidRPr="005179FE" w:rsidRDefault="009214FB" w:rsidP="003364D8">
      <w:pPr>
        <w:pStyle w:val="Telobesedila2"/>
        <w:spacing w:after="0" w:line="240" w:lineRule="exact"/>
        <w:jc w:val="both"/>
        <w:rPr>
          <w:rFonts w:cs="Arial"/>
          <w:szCs w:val="20"/>
        </w:rPr>
      </w:pPr>
      <w:r w:rsidRPr="005179FE">
        <w:rPr>
          <w:rFonts w:cs="Arial"/>
          <w:szCs w:val="20"/>
        </w:rPr>
        <w:t>Cilji:</w:t>
      </w:r>
    </w:p>
    <w:p w14:paraId="04B6A39D" w14:textId="54D75EA4" w:rsidR="00136A7B" w:rsidRDefault="00A1328F" w:rsidP="003364D8">
      <w:pPr>
        <w:spacing w:line="240" w:lineRule="exact"/>
        <w:jc w:val="both"/>
        <w:rPr>
          <w:rFonts w:cs="Arial"/>
          <w:szCs w:val="20"/>
          <w:lang w:val="sl-SI"/>
        </w:rPr>
      </w:pPr>
      <w:r w:rsidRPr="005179FE">
        <w:rPr>
          <w:rFonts w:cs="Arial"/>
          <w:szCs w:val="20"/>
          <w:lang w:val="sl-SI"/>
        </w:rPr>
        <w:t>ZPIMVI</w:t>
      </w:r>
      <w:r w:rsidR="00136A7B" w:rsidRPr="005179FE">
        <w:rPr>
          <w:rFonts w:cs="Arial"/>
          <w:szCs w:val="20"/>
          <w:lang w:val="sl-SI"/>
        </w:rPr>
        <w:t xml:space="preserve"> izhaja iz načela, da </w:t>
      </w:r>
      <w:r w:rsidR="00EB2120">
        <w:rPr>
          <w:rFonts w:cs="Arial"/>
          <w:szCs w:val="20"/>
          <w:lang w:val="sl-SI"/>
        </w:rPr>
        <w:t>sta</w:t>
      </w:r>
      <w:r w:rsidR="00EB2120" w:rsidRPr="005179FE">
        <w:rPr>
          <w:rFonts w:cs="Arial"/>
          <w:szCs w:val="20"/>
          <w:lang w:val="sl-SI"/>
        </w:rPr>
        <w:t xml:space="preserve"> </w:t>
      </w:r>
      <w:r w:rsidR="00136A7B" w:rsidRPr="005179FE">
        <w:rPr>
          <w:rFonts w:cs="Arial"/>
          <w:szCs w:val="20"/>
          <w:lang w:val="sl-SI"/>
        </w:rPr>
        <w:t xml:space="preserve">vzgoja in izobraževanje pripadnikov narodnih skupnosti sestavni del sistema vzgoje in izobraževanja v Republiki Sloveniji, ima pa tudi posebne cilje, ki omogočajo pripadnikom narodnih skupnosti ohranjanje jezikovne in kulturne identitete in razvijanje sožitja med ljudmi, ki živijo na narodnostno mešanih območjih. Za uresničitev teh ciljev in za uveljavitev </w:t>
      </w:r>
      <w:r w:rsidR="00136A7B" w:rsidRPr="005179FE">
        <w:rPr>
          <w:rFonts w:cs="Arial"/>
          <w:szCs w:val="20"/>
          <w:lang w:val="sl-SI"/>
        </w:rPr>
        <w:lastRenderedPageBreak/>
        <w:t xml:space="preserve">pravic pripadnikov narodnih skupnosti zakon določa posebne pogoje za načrtovanje, organizacijo in izvajanje vzgojno-izobraževalnega dela. Zakonske rešitve temeljijo na načelu, da je </w:t>
      </w:r>
      <w:r w:rsidR="009214FB" w:rsidRPr="005179FE">
        <w:rPr>
          <w:rFonts w:cs="Arial"/>
          <w:szCs w:val="20"/>
          <w:lang w:val="sl-SI"/>
        </w:rPr>
        <w:t xml:space="preserve">treba </w:t>
      </w:r>
      <w:r w:rsidR="00136A7B" w:rsidRPr="005179FE">
        <w:rPr>
          <w:rFonts w:cs="Arial"/>
          <w:szCs w:val="20"/>
          <w:lang w:val="sl-SI"/>
        </w:rPr>
        <w:t xml:space="preserve">ohraniti in zaščititi doseženo raven posebnih pravic narodne skupnosti na področju vzgoje in izobraževanja, pri tem pa upoštevati mednarodne dokumente, ki urejajo pravice manjšin. Zakon upošteva ustavno določbo, da predpisi in splošni akti, ki zadevajo uresničevanje pravic in položaj zgolj narodnih skupnosti, ne morejo biti sprejeti brez soglasja predstavnikov </w:t>
      </w:r>
      <w:r w:rsidR="009214FB" w:rsidRPr="005179FE">
        <w:rPr>
          <w:rFonts w:cs="Arial"/>
          <w:szCs w:val="20"/>
          <w:lang w:val="sl-SI"/>
        </w:rPr>
        <w:t xml:space="preserve">narodnih </w:t>
      </w:r>
      <w:r w:rsidR="00136A7B" w:rsidRPr="005179FE">
        <w:rPr>
          <w:rFonts w:cs="Arial"/>
          <w:szCs w:val="20"/>
          <w:lang w:val="sl-SI"/>
        </w:rPr>
        <w:t>skupnosti.</w:t>
      </w:r>
    </w:p>
    <w:p w14:paraId="7C7EDDD7" w14:textId="77777777" w:rsidR="001B1843" w:rsidRPr="005179FE" w:rsidRDefault="001B1843" w:rsidP="003364D8">
      <w:pPr>
        <w:spacing w:line="240" w:lineRule="exact"/>
        <w:jc w:val="both"/>
        <w:rPr>
          <w:rFonts w:cs="Arial"/>
          <w:szCs w:val="20"/>
          <w:lang w:val="sl-SI"/>
        </w:rPr>
      </w:pPr>
    </w:p>
    <w:p w14:paraId="7BE23FF1" w14:textId="77777777" w:rsidR="009214FB" w:rsidRPr="005179FE" w:rsidRDefault="009214FB" w:rsidP="003364D8">
      <w:pPr>
        <w:spacing w:line="240" w:lineRule="exact"/>
        <w:jc w:val="both"/>
        <w:rPr>
          <w:rFonts w:cs="Arial"/>
          <w:szCs w:val="20"/>
          <w:lang w:val="sl-SI"/>
        </w:rPr>
      </w:pPr>
      <w:r w:rsidRPr="005179FE">
        <w:rPr>
          <w:rFonts w:cs="Arial"/>
          <w:szCs w:val="20"/>
          <w:lang w:val="sl-SI"/>
        </w:rPr>
        <w:t>Javna mreža vrtcev in šol:</w:t>
      </w:r>
    </w:p>
    <w:p w14:paraId="31BC0C98" w14:textId="65569E81" w:rsidR="00136A7B" w:rsidRPr="005179FE" w:rsidRDefault="00136A7B" w:rsidP="003364D8">
      <w:pPr>
        <w:pStyle w:val="Telobesedila"/>
        <w:spacing w:line="240" w:lineRule="exact"/>
        <w:rPr>
          <w:rFonts w:cs="Arial"/>
          <w:sz w:val="20"/>
        </w:rPr>
      </w:pPr>
      <w:r w:rsidRPr="005179FE">
        <w:rPr>
          <w:rFonts w:cs="Arial"/>
          <w:sz w:val="20"/>
        </w:rPr>
        <w:t xml:space="preserve">Zakon o organizaciji in financiranju vzgoje in izobraževanja postavlja temeljne usmeritve za organizacijo javne mreže vrtcev in šol, ki veljajo tudi za vzgojo in izobraževanje pripadnikov madžarske in italijanske narodne skupnosti. Zakon o pravicah italijanske in madžarske narodne skupnosti na področju vzgoje in izobraževanja pa dodatno zagotavlja </w:t>
      </w:r>
      <w:r w:rsidR="009214FB" w:rsidRPr="005179FE">
        <w:rPr>
          <w:rFonts w:cs="Arial"/>
          <w:sz w:val="20"/>
        </w:rPr>
        <w:t xml:space="preserve">zaščito </w:t>
      </w:r>
      <w:r w:rsidRPr="005179FE">
        <w:rPr>
          <w:rFonts w:cs="Arial"/>
          <w:sz w:val="20"/>
        </w:rPr>
        <w:t xml:space="preserve">javne mreže vrtcev in </w:t>
      </w:r>
      <w:r w:rsidR="009214FB" w:rsidRPr="005179FE">
        <w:rPr>
          <w:rFonts w:cs="Arial"/>
          <w:sz w:val="20"/>
        </w:rPr>
        <w:t xml:space="preserve">šol </w:t>
      </w:r>
      <w:r w:rsidRPr="005179FE">
        <w:rPr>
          <w:rFonts w:cs="Arial"/>
          <w:sz w:val="20"/>
        </w:rPr>
        <w:t>za pripadnike italijanske in madžarske narodne skupnosti tako, da uvaja obvezno soglasje Vlade Republike Slovenije k spremembam mreže vrtcev in šol na narodnostno mešanem območju. Poleg soglasja Vlade R</w:t>
      </w:r>
      <w:r w:rsidR="00A85309" w:rsidRPr="005179FE">
        <w:rPr>
          <w:rFonts w:cs="Arial"/>
          <w:sz w:val="20"/>
        </w:rPr>
        <w:t xml:space="preserve">epublike </w:t>
      </w:r>
      <w:r w:rsidRPr="005179FE">
        <w:rPr>
          <w:rFonts w:cs="Arial"/>
          <w:sz w:val="20"/>
        </w:rPr>
        <w:t>S</w:t>
      </w:r>
      <w:r w:rsidR="00A85309" w:rsidRPr="005179FE">
        <w:rPr>
          <w:rFonts w:cs="Arial"/>
          <w:sz w:val="20"/>
        </w:rPr>
        <w:t>lovenije</w:t>
      </w:r>
      <w:r w:rsidRPr="005179FE">
        <w:rPr>
          <w:rFonts w:cs="Arial"/>
          <w:sz w:val="20"/>
        </w:rPr>
        <w:t xml:space="preserve"> mora k spremembam mreže dati soglasje tudi pristojna samoupravna narodna skupnost. S tem je dodatno zavarovana mreža javnih vrtcev in </w:t>
      </w:r>
      <w:r w:rsidR="009214FB" w:rsidRPr="005179FE">
        <w:rPr>
          <w:rFonts w:cs="Arial"/>
          <w:sz w:val="20"/>
        </w:rPr>
        <w:t xml:space="preserve">šol </w:t>
      </w:r>
      <w:r w:rsidRPr="005179FE">
        <w:rPr>
          <w:rFonts w:cs="Arial"/>
          <w:sz w:val="20"/>
        </w:rPr>
        <w:t xml:space="preserve">za potrebe narodnih skupnosti </w:t>
      </w:r>
      <w:r w:rsidR="00432AAC">
        <w:rPr>
          <w:rFonts w:cs="Arial"/>
          <w:sz w:val="20"/>
        </w:rPr>
        <w:t>ter</w:t>
      </w:r>
      <w:r w:rsidR="00432AAC" w:rsidRPr="005179FE">
        <w:rPr>
          <w:rFonts w:cs="Arial"/>
          <w:sz w:val="20"/>
        </w:rPr>
        <w:t xml:space="preserve"> </w:t>
      </w:r>
      <w:r w:rsidRPr="005179FE">
        <w:rPr>
          <w:rFonts w:cs="Arial"/>
          <w:sz w:val="20"/>
        </w:rPr>
        <w:t>zagotovljeno spoštovanje mednarodnih obveznosti, ki jih je sprejela Republika Slovenija.</w:t>
      </w:r>
    </w:p>
    <w:p w14:paraId="163BE96E" w14:textId="77777777" w:rsidR="00810C87" w:rsidRPr="005179FE" w:rsidRDefault="00810C87" w:rsidP="003364D8">
      <w:pPr>
        <w:pStyle w:val="Telobesedila"/>
        <w:spacing w:line="240" w:lineRule="exact"/>
        <w:rPr>
          <w:rFonts w:cs="Arial"/>
          <w:sz w:val="20"/>
        </w:rPr>
      </w:pPr>
    </w:p>
    <w:p w14:paraId="1376DC02" w14:textId="77777777" w:rsidR="00810C87" w:rsidRPr="005179FE" w:rsidRDefault="00810C87" w:rsidP="003364D8">
      <w:pPr>
        <w:pStyle w:val="Telobesedila"/>
        <w:spacing w:line="240" w:lineRule="exact"/>
        <w:rPr>
          <w:rFonts w:cs="Arial"/>
          <w:sz w:val="20"/>
        </w:rPr>
      </w:pPr>
      <w:r w:rsidRPr="005179FE">
        <w:rPr>
          <w:rFonts w:cs="Arial"/>
          <w:sz w:val="20"/>
        </w:rPr>
        <w:t>Prilagajanje javno veljavnih programov:</w:t>
      </w:r>
    </w:p>
    <w:p w14:paraId="51E2F14C" w14:textId="77777777" w:rsidR="00136A7B" w:rsidRPr="005179FE" w:rsidRDefault="00136A7B" w:rsidP="003364D8">
      <w:pPr>
        <w:spacing w:line="240" w:lineRule="exact"/>
        <w:jc w:val="both"/>
        <w:rPr>
          <w:rFonts w:cs="Arial"/>
          <w:szCs w:val="20"/>
          <w:lang w:val="sl-SI"/>
        </w:rPr>
      </w:pPr>
      <w:r w:rsidRPr="005179FE">
        <w:rPr>
          <w:rFonts w:cs="Arial"/>
          <w:szCs w:val="20"/>
          <w:lang w:val="sl-SI"/>
        </w:rPr>
        <w:t xml:space="preserve">Da bi učencem in </w:t>
      </w:r>
      <w:r w:rsidR="00810C87" w:rsidRPr="005179FE">
        <w:rPr>
          <w:rFonts w:cs="Arial"/>
          <w:szCs w:val="20"/>
          <w:lang w:val="sl-SI"/>
        </w:rPr>
        <w:t xml:space="preserve">dijakom </w:t>
      </w:r>
      <w:r w:rsidRPr="005179FE">
        <w:rPr>
          <w:rFonts w:cs="Arial"/>
          <w:szCs w:val="20"/>
          <w:lang w:val="sl-SI"/>
        </w:rPr>
        <w:t xml:space="preserve">na dvojezičnih območjih lahko zagotovili enakovreden izobrazbeni standard kot učencem in dijakom na drugih območjih, zakon omogoča povečanje zgornje meje </w:t>
      </w:r>
      <w:r w:rsidR="00810C87" w:rsidRPr="005179FE">
        <w:rPr>
          <w:rFonts w:cs="Arial"/>
          <w:szCs w:val="20"/>
          <w:lang w:val="sl-SI"/>
        </w:rPr>
        <w:t xml:space="preserve">obremenitve </w:t>
      </w:r>
      <w:r w:rsidRPr="005179FE">
        <w:rPr>
          <w:rFonts w:cs="Arial"/>
          <w:szCs w:val="20"/>
          <w:lang w:val="sl-SI"/>
        </w:rPr>
        <w:t xml:space="preserve">za posamezen del izobraževalnega sistema, omogoča pa tudi prilagoditev organizacije izobraževanja, predmetnika, učnih načrtov in katalogov znanja. </w:t>
      </w:r>
    </w:p>
    <w:p w14:paraId="0A4FCFC6" w14:textId="77777777" w:rsidR="00810C87" w:rsidRPr="005179FE" w:rsidRDefault="00810C87" w:rsidP="003364D8">
      <w:pPr>
        <w:spacing w:line="240" w:lineRule="exact"/>
        <w:jc w:val="both"/>
        <w:rPr>
          <w:rFonts w:cs="Arial"/>
          <w:szCs w:val="20"/>
          <w:lang w:val="sl-SI"/>
        </w:rPr>
      </w:pPr>
    </w:p>
    <w:p w14:paraId="32E28645" w14:textId="77777777" w:rsidR="00810C87" w:rsidRPr="005179FE" w:rsidRDefault="00810C87" w:rsidP="003364D8">
      <w:pPr>
        <w:spacing w:line="240" w:lineRule="exact"/>
        <w:jc w:val="both"/>
        <w:rPr>
          <w:rFonts w:cs="Arial"/>
          <w:szCs w:val="20"/>
          <w:lang w:val="sl-SI"/>
        </w:rPr>
      </w:pPr>
      <w:r w:rsidRPr="005179FE">
        <w:rPr>
          <w:rFonts w:cs="Arial"/>
          <w:szCs w:val="20"/>
          <w:lang w:val="sl-SI"/>
        </w:rPr>
        <w:t>Dvojezična dokumentacija in dvojezično poslovanje vrtcev in šol:</w:t>
      </w:r>
    </w:p>
    <w:p w14:paraId="3745C668" w14:textId="77777777" w:rsidR="00136A7B" w:rsidRPr="005179FE" w:rsidRDefault="00136A7B" w:rsidP="003364D8">
      <w:pPr>
        <w:spacing w:line="240" w:lineRule="exact"/>
        <w:jc w:val="both"/>
        <w:rPr>
          <w:rFonts w:cs="Arial"/>
          <w:szCs w:val="20"/>
          <w:lang w:val="sl-SI"/>
        </w:rPr>
      </w:pPr>
      <w:r w:rsidRPr="005179FE">
        <w:rPr>
          <w:rFonts w:cs="Arial"/>
          <w:szCs w:val="20"/>
          <w:lang w:val="sl-SI"/>
        </w:rPr>
        <w:t>Vrtci in šole z italijanskim učnim jezikom poslujejo na narodnostno mešanem območju v italijanskem jeziku, z državnimi organi in organizacijami zunaj tega območja pa dvojezično. Dvojezični vrtci in šole poslujejo dvojezično.</w:t>
      </w:r>
    </w:p>
    <w:p w14:paraId="0AD9463F" w14:textId="77777777" w:rsidR="00810C87" w:rsidRPr="005179FE" w:rsidRDefault="00810C87" w:rsidP="003364D8">
      <w:pPr>
        <w:spacing w:line="240" w:lineRule="exact"/>
        <w:jc w:val="both"/>
        <w:rPr>
          <w:rFonts w:cs="Arial"/>
          <w:szCs w:val="20"/>
          <w:lang w:val="sl-SI"/>
        </w:rPr>
      </w:pPr>
    </w:p>
    <w:p w14:paraId="4C6896C8" w14:textId="77777777" w:rsidR="00810C87" w:rsidRPr="005179FE" w:rsidRDefault="00810C87" w:rsidP="003364D8">
      <w:pPr>
        <w:spacing w:line="240" w:lineRule="exact"/>
        <w:jc w:val="both"/>
        <w:rPr>
          <w:rFonts w:cs="Arial"/>
          <w:szCs w:val="20"/>
          <w:lang w:val="sl-SI"/>
        </w:rPr>
      </w:pPr>
      <w:r w:rsidRPr="005179FE">
        <w:rPr>
          <w:rFonts w:cs="Arial"/>
          <w:szCs w:val="20"/>
          <w:lang w:val="sl-SI"/>
        </w:rPr>
        <w:t>Financiranje in investicije:</w:t>
      </w:r>
    </w:p>
    <w:p w14:paraId="636D63D3" w14:textId="2D602E06" w:rsidR="00136A7B" w:rsidRPr="005179FE" w:rsidRDefault="00136A7B" w:rsidP="003364D8">
      <w:pPr>
        <w:spacing w:line="240" w:lineRule="exact"/>
        <w:jc w:val="both"/>
        <w:rPr>
          <w:rFonts w:cs="Arial"/>
          <w:szCs w:val="20"/>
          <w:lang w:val="sl-SI"/>
        </w:rPr>
      </w:pPr>
      <w:r w:rsidRPr="005179FE">
        <w:rPr>
          <w:rFonts w:cs="Arial"/>
          <w:szCs w:val="20"/>
          <w:lang w:val="sl-SI"/>
        </w:rPr>
        <w:t>Iz državnega proračuna se zagotavljajo sredstva za plačilo višjih stroškov za oddelke v vrtcih, kjer vzgojno delo poteka v italijanskem jeziku ali dvojezično. Iz državnega proračuna</w:t>
      </w:r>
      <w:r w:rsidR="001B1843">
        <w:rPr>
          <w:rFonts w:cs="Arial"/>
          <w:szCs w:val="20"/>
          <w:lang w:val="sl-SI"/>
        </w:rPr>
        <w:t xml:space="preserve"> se</w:t>
      </w:r>
      <w:r w:rsidRPr="005179FE">
        <w:rPr>
          <w:rFonts w:cs="Arial"/>
          <w:szCs w:val="20"/>
          <w:lang w:val="sl-SI"/>
        </w:rPr>
        <w:t xml:space="preserve"> v celoti financirajo plače s prispevki enako kot za druge šole v Republiki Sloveniji. Strokovni delavci, ki pri svojem delu uporabljajo italijanski ali madžarski jezik, prejemajo še poseben dodatek k plači.</w:t>
      </w:r>
    </w:p>
    <w:p w14:paraId="769B8871" w14:textId="77777777" w:rsidR="00E110C9" w:rsidRPr="005179FE" w:rsidRDefault="00E110C9" w:rsidP="003364D8">
      <w:pPr>
        <w:spacing w:line="240" w:lineRule="exact"/>
        <w:jc w:val="both"/>
        <w:rPr>
          <w:rFonts w:cs="Arial"/>
          <w:szCs w:val="20"/>
          <w:lang w:val="sl-SI"/>
        </w:rPr>
      </w:pPr>
    </w:p>
    <w:p w14:paraId="47CE3B61" w14:textId="77777777" w:rsidR="00136A7B" w:rsidRPr="005179FE" w:rsidRDefault="00136A7B" w:rsidP="003364D8">
      <w:pPr>
        <w:spacing w:line="240" w:lineRule="exact"/>
        <w:jc w:val="both"/>
        <w:rPr>
          <w:rFonts w:cs="Arial"/>
          <w:szCs w:val="20"/>
          <w:lang w:val="sl-SI"/>
        </w:rPr>
      </w:pPr>
      <w:r w:rsidRPr="005179FE">
        <w:rPr>
          <w:rFonts w:cs="Arial"/>
          <w:szCs w:val="20"/>
          <w:lang w:val="sl-SI"/>
        </w:rPr>
        <w:t>Za šolstvo obeh narodnosti se iz državnega proračuna zagotavljajo sredstva za pripravo in subvencioniranje učbenikov. Ministrstvo prispeva tudi sredstva v višini razlike med ceno maloprodajnega obrazca in ceno dvojezičnega obrazca.</w:t>
      </w:r>
    </w:p>
    <w:p w14:paraId="4DC8DA78" w14:textId="77777777" w:rsidR="00136A7B" w:rsidRPr="005179FE" w:rsidRDefault="00136A7B" w:rsidP="003364D8">
      <w:pPr>
        <w:spacing w:line="240" w:lineRule="exact"/>
        <w:jc w:val="both"/>
        <w:rPr>
          <w:rFonts w:cs="Arial"/>
          <w:szCs w:val="20"/>
          <w:lang w:val="sl-SI"/>
        </w:rPr>
      </w:pPr>
    </w:p>
    <w:p w14:paraId="2D720C74" w14:textId="5671B3BF" w:rsidR="00136A7B" w:rsidRPr="005179FE" w:rsidRDefault="00136A7B" w:rsidP="003364D8">
      <w:pPr>
        <w:spacing w:line="240" w:lineRule="exact"/>
        <w:jc w:val="both"/>
        <w:rPr>
          <w:rFonts w:cs="Arial"/>
          <w:szCs w:val="20"/>
          <w:lang w:val="sl-SI"/>
        </w:rPr>
      </w:pPr>
      <w:r w:rsidRPr="005179FE">
        <w:rPr>
          <w:rFonts w:cs="Arial"/>
          <w:szCs w:val="20"/>
          <w:lang w:val="sl-SI"/>
        </w:rPr>
        <w:t>Podlaga za financiranje javnih vrtcev in šol z italijanskim učnim jezikom ter dvojezičnih javnih vrtcev in šol so normativi in standardi, pred njihovim sprejemom pa mora minister, pristojen za šolstvo, pridobiti soglasje samoupravnih narodnih skupnosti.</w:t>
      </w:r>
    </w:p>
    <w:p w14:paraId="0B549656" w14:textId="77777777" w:rsidR="00136A7B" w:rsidRPr="005179FE" w:rsidRDefault="00136A7B" w:rsidP="003364D8">
      <w:pPr>
        <w:spacing w:line="240" w:lineRule="exact"/>
        <w:jc w:val="both"/>
        <w:rPr>
          <w:rFonts w:cs="Arial"/>
          <w:szCs w:val="20"/>
          <w:lang w:val="sl-SI"/>
        </w:rPr>
      </w:pPr>
    </w:p>
    <w:p w14:paraId="47180CB3" w14:textId="77777777" w:rsidR="00136A7B" w:rsidRPr="005179FE" w:rsidRDefault="00136A7B" w:rsidP="003364D8">
      <w:pPr>
        <w:spacing w:line="240" w:lineRule="exact"/>
        <w:jc w:val="both"/>
        <w:rPr>
          <w:rFonts w:cs="Arial"/>
          <w:szCs w:val="20"/>
          <w:lang w:val="sl-SI"/>
        </w:rPr>
      </w:pPr>
      <w:r w:rsidRPr="005179FE">
        <w:rPr>
          <w:rFonts w:cs="Arial"/>
          <w:szCs w:val="20"/>
          <w:lang w:val="sl-SI"/>
        </w:rPr>
        <w:t>Zakon ureja tudi investicije za vrtce in šole. Tako se vrtci in šole za potrebe narodnih skupnosti gradijo in opremljajo s sredstvi državnega proračuna, komunalno opremljeno zemljišče pa zagotovi lokalna skupnost.</w:t>
      </w:r>
    </w:p>
    <w:p w14:paraId="00AC165C" w14:textId="77777777" w:rsidR="00810C87" w:rsidRPr="005179FE" w:rsidRDefault="00810C87" w:rsidP="003364D8">
      <w:pPr>
        <w:spacing w:line="240" w:lineRule="exact"/>
        <w:jc w:val="both"/>
        <w:rPr>
          <w:rFonts w:cs="Arial"/>
          <w:szCs w:val="20"/>
          <w:lang w:val="sl-SI"/>
        </w:rPr>
      </w:pPr>
    </w:p>
    <w:p w14:paraId="64E2670A" w14:textId="77777777" w:rsidR="00810C87" w:rsidRPr="005179FE" w:rsidRDefault="00810C87" w:rsidP="003364D8">
      <w:pPr>
        <w:spacing w:line="240" w:lineRule="exact"/>
        <w:jc w:val="both"/>
        <w:rPr>
          <w:rFonts w:cs="Arial"/>
          <w:szCs w:val="20"/>
          <w:lang w:val="sl-SI"/>
        </w:rPr>
      </w:pPr>
      <w:r w:rsidRPr="005179FE">
        <w:rPr>
          <w:rFonts w:cs="Arial"/>
          <w:szCs w:val="20"/>
          <w:lang w:val="sl-SI"/>
        </w:rPr>
        <w:t>Strokovni svet:</w:t>
      </w:r>
    </w:p>
    <w:p w14:paraId="5C97DD7F" w14:textId="262E82B5" w:rsidR="00136A7B" w:rsidRPr="005179FE" w:rsidRDefault="00136A7B" w:rsidP="003364D8">
      <w:pPr>
        <w:spacing w:line="240" w:lineRule="exact"/>
        <w:jc w:val="both"/>
        <w:rPr>
          <w:rFonts w:cs="Arial"/>
          <w:szCs w:val="20"/>
          <w:lang w:val="sl-SI"/>
        </w:rPr>
      </w:pPr>
      <w:r w:rsidRPr="005179FE">
        <w:rPr>
          <w:rFonts w:cs="Arial"/>
          <w:szCs w:val="20"/>
          <w:lang w:val="sl-SI"/>
        </w:rPr>
        <w:t>Najvišji strokovni organ za področje vzgoje in izobraževanja, ki med drugim določa vzgojne in izobraževalne programe za pripadnike italijanske in madžarske narodnostne skupnosti</w:t>
      </w:r>
      <w:r w:rsidR="00A13556">
        <w:rPr>
          <w:rFonts w:cs="Arial"/>
          <w:szCs w:val="20"/>
          <w:lang w:val="sl-SI"/>
        </w:rPr>
        <w:t xml:space="preserve"> </w:t>
      </w:r>
      <w:r w:rsidRPr="005179FE">
        <w:rPr>
          <w:rFonts w:cs="Arial"/>
          <w:szCs w:val="20"/>
          <w:lang w:val="sl-SI"/>
        </w:rPr>
        <w:t xml:space="preserve">ter </w:t>
      </w:r>
      <w:r w:rsidR="00432AAC">
        <w:rPr>
          <w:rFonts w:cs="Arial"/>
          <w:szCs w:val="20"/>
          <w:lang w:val="sl-SI"/>
        </w:rPr>
        <w:t>ponuja</w:t>
      </w:r>
      <w:r w:rsidR="00432AAC" w:rsidRPr="005179FE">
        <w:rPr>
          <w:rFonts w:cs="Arial"/>
          <w:szCs w:val="20"/>
          <w:lang w:val="sl-SI"/>
        </w:rPr>
        <w:t xml:space="preserve"> </w:t>
      </w:r>
      <w:r w:rsidRPr="005179FE">
        <w:rPr>
          <w:rFonts w:cs="Arial"/>
          <w:szCs w:val="20"/>
          <w:lang w:val="sl-SI"/>
        </w:rPr>
        <w:t>strokovno pomoč pri sprejemanju odločitev in pri pripravi predpisov, je Strokovni svet R</w:t>
      </w:r>
      <w:r w:rsidR="00E110C9" w:rsidRPr="005179FE">
        <w:rPr>
          <w:rFonts w:cs="Arial"/>
          <w:szCs w:val="20"/>
          <w:lang w:val="sl-SI"/>
        </w:rPr>
        <w:t xml:space="preserve">epublike </w:t>
      </w:r>
      <w:r w:rsidRPr="005179FE">
        <w:rPr>
          <w:rFonts w:cs="Arial"/>
          <w:szCs w:val="20"/>
          <w:lang w:val="sl-SI"/>
        </w:rPr>
        <w:t>S</w:t>
      </w:r>
      <w:r w:rsidR="00E110C9" w:rsidRPr="005179FE">
        <w:rPr>
          <w:rFonts w:cs="Arial"/>
          <w:szCs w:val="20"/>
          <w:lang w:val="sl-SI"/>
        </w:rPr>
        <w:t>lovenije</w:t>
      </w:r>
      <w:r w:rsidRPr="005179FE">
        <w:rPr>
          <w:rFonts w:cs="Arial"/>
          <w:szCs w:val="20"/>
          <w:lang w:val="sl-SI"/>
        </w:rPr>
        <w:t xml:space="preserve"> za splošno izobraževanje. Pred sprejemom oziroma določitvijo prilagojenih dvojezičnih izobraževalnih programov si mora pristojni strokovni svet pridobiti mnenje pristojnega organa italijanske oziroma madžarske samoupravne narodne skupnosti v Republiki Sloveniji. Poleg tega pristojni strokovni svet ne more sprejeti oziroma določiti vzgojnega oziroma izobraževalnega </w:t>
      </w:r>
      <w:r w:rsidRPr="005179FE">
        <w:rPr>
          <w:rFonts w:cs="Arial"/>
          <w:szCs w:val="20"/>
          <w:lang w:val="sl-SI"/>
        </w:rPr>
        <w:lastRenderedPageBreak/>
        <w:t>programa brez soglasja članov sveta, ki so predstavniki italijanske oziroma madžarske samoupravne skupnosti.</w:t>
      </w:r>
    </w:p>
    <w:p w14:paraId="491947E6" w14:textId="77777777" w:rsidR="00136A7B" w:rsidRPr="005179FE" w:rsidRDefault="00136A7B" w:rsidP="003364D8">
      <w:pPr>
        <w:spacing w:line="240" w:lineRule="exact"/>
        <w:jc w:val="both"/>
        <w:rPr>
          <w:rFonts w:cs="Arial"/>
          <w:szCs w:val="20"/>
          <w:lang w:val="sl-SI"/>
        </w:rPr>
      </w:pPr>
    </w:p>
    <w:p w14:paraId="69E81892" w14:textId="615912B3" w:rsidR="00136A7B" w:rsidRPr="005179FE" w:rsidRDefault="00136A7B" w:rsidP="003364D8">
      <w:pPr>
        <w:spacing w:line="240" w:lineRule="exact"/>
        <w:jc w:val="both"/>
        <w:rPr>
          <w:rFonts w:cs="Arial"/>
          <w:szCs w:val="20"/>
          <w:lang w:val="sl-SI"/>
        </w:rPr>
      </w:pPr>
      <w:r w:rsidRPr="005179FE">
        <w:rPr>
          <w:rFonts w:cs="Arial"/>
          <w:szCs w:val="20"/>
          <w:lang w:val="sl-SI"/>
        </w:rPr>
        <w:t xml:space="preserve">V okviru Strokovnega sveta za splošno izobraževanje deluje Komisija za šolstvo manjšin, ki jo sestavljajo trije člani. Dva izmed njih sta predstavnika obeh narodnih skupnosti in sta </w:t>
      </w:r>
      <w:r w:rsidR="00432AAC">
        <w:rPr>
          <w:rFonts w:cs="Arial"/>
          <w:szCs w:val="20"/>
          <w:lang w:val="sl-SI"/>
        </w:rPr>
        <w:t>hkrati</w:t>
      </w:r>
      <w:r w:rsidR="00432AAC" w:rsidRPr="005179FE">
        <w:rPr>
          <w:rFonts w:cs="Arial"/>
          <w:szCs w:val="20"/>
          <w:lang w:val="sl-SI"/>
        </w:rPr>
        <w:t xml:space="preserve"> </w:t>
      </w:r>
      <w:r w:rsidRPr="005179FE">
        <w:rPr>
          <w:rFonts w:cs="Arial"/>
          <w:szCs w:val="20"/>
          <w:lang w:val="sl-SI"/>
        </w:rPr>
        <w:t>tudi člana strokovnega sveta. Komisija obravnava vprašanja na področju šolstva na narodno mešanih območjih, kjer živijo pripadniki italijanske in madžarske narodnosti. Komisija obenem podaja mnenja strokovnemu svetu v zvezi s sprejemanjem predmetnikov, učnih načrtov, prilagoditev programov itd. na teh območjih.</w:t>
      </w:r>
    </w:p>
    <w:p w14:paraId="080386F6" w14:textId="77777777" w:rsidR="00F22A08" w:rsidRPr="005179FE" w:rsidRDefault="00F22A08" w:rsidP="003364D8">
      <w:pPr>
        <w:spacing w:line="240" w:lineRule="exact"/>
        <w:jc w:val="both"/>
        <w:rPr>
          <w:rFonts w:cs="Arial"/>
          <w:szCs w:val="20"/>
          <w:lang w:val="sl-SI"/>
        </w:rPr>
      </w:pPr>
    </w:p>
    <w:p w14:paraId="0A5D50C1" w14:textId="63097C2E" w:rsidR="00F22A08" w:rsidRPr="005179FE" w:rsidRDefault="00F22A08" w:rsidP="003364D8">
      <w:pPr>
        <w:spacing w:line="240" w:lineRule="exact"/>
        <w:jc w:val="both"/>
        <w:rPr>
          <w:rFonts w:cs="Arial"/>
          <w:szCs w:val="20"/>
          <w:lang w:val="sl-SI"/>
        </w:rPr>
      </w:pPr>
      <w:r w:rsidRPr="005179FE">
        <w:rPr>
          <w:rFonts w:cs="Arial"/>
          <w:szCs w:val="20"/>
          <w:lang w:val="sl-SI"/>
        </w:rPr>
        <w:t>Razvojn</w:t>
      </w:r>
      <w:r w:rsidR="008C2DF5">
        <w:rPr>
          <w:rFonts w:cs="Arial"/>
          <w:szCs w:val="20"/>
          <w:lang w:val="sl-SI"/>
        </w:rPr>
        <w:t>o</w:t>
      </w:r>
      <w:r w:rsidRPr="005179FE">
        <w:rPr>
          <w:rFonts w:cs="Arial"/>
          <w:szCs w:val="20"/>
          <w:lang w:val="sl-SI"/>
        </w:rPr>
        <w:t xml:space="preserve"> in svetovalno delo:</w:t>
      </w:r>
    </w:p>
    <w:p w14:paraId="38EFB73C" w14:textId="77777777" w:rsidR="00136A7B" w:rsidRPr="005179FE" w:rsidRDefault="00136A7B" w:rsidP="003364D8">
      <w:pPr>
        <w:spacing w:line="240" w:lineRule="exact"/>
        <w:jc w:val="both"/>
        <w:rPr>
          <w:rFonts w:cs="Arial"/>
          <w:szCs w:val="20"/>
          <w:lang w:val="sl-SI"/>
        </w:rPr>
      </w:pPr>
      <w:r w:rsidRPr="005179FE">
        <w:rPr>
          <w:rFonts w:cs="Arial"/>
          <w:szCs w:val="20"/>
          <w:lang w:val="sl-SI"/>
        </w:rPr>
        <w:t>Razvojno in svetovalno delo za potrebe vzgoje in izobraževanja pripadnikov italijanske in madžarske narodnosti je obvezna sestavina programa dela Zavoda R</w:t>
      </w:r>
      <w:r w:rsidR="00F22A08" w:rsidRPr="005179FE">
        <w:rPr>
          <w:rFonts w:cs="Arial"/>
          <w:szCs w:val="20"/>
          <w:lang w:val="sl-SI"/>
        </w:rPr>
        <w:t xml:space="preserve">epublike </w:t>
      </w:r>
      <w:r w:rsidRPr="005179FE">
        <w:rPr>
          <w:rFonts w:cs="Arial"/>
          <w:szCs w:val="20"/>
          <w:lang w:val="sl-SI"/>
        </w:rPr>
        <w:t>S</w:t>
      </w:r>
      <w:r w:rsidR="00F22A08" w:rsidRPr="005179FE">
        <w:rPr>
          <w:rFonts w:cs="Arial"/>
          <w:szCs w:val="20"/>
          <w:lang w:val="sl-SI"/>
        </w:rPr>
        <w:t>lovenije</w:t>
      </w:r>
      <w:r w:rsidRPr="005179FE">
        <w:rPr>
          <w:rFonts w:cs="Arial"/>
          <w:szCs w:val="20"/>
          <w:lang w:val="sl-SI"/>
        </w:rPr>
        <w:t xml:space="preserve"> za šolstvo. Zavod mora zagotoviti, da so med strokovnimi delavci zavoda tudi strokovni delavci iz vrst narodnih skupnosti.</w:t>
      </w:r>
    </w:p>
    <w:p w14:paraId="5F553856" w14:textId="77777777" w:rsidR="00F22A08" w:rsidRPr="005179FE" w:rsidRDefault="00F22A08" w:rsidP="003364D8">
      <w:pPr>
        <w:spacing w:line="240" w:lineRule="exact"/>
        <w:jc w:val="both"/>
        <w:rPr>
          <w:rFonts w:cs="Arial"/>
          <w:szCs w:val="20"/>
          <w:lang w:val="sl-SI"/>
        </w:rPr>
      </w:pPr>
    </w:p>
    <w:p w14:paraId="635F1647" w14:textId="77777777" w:rsidR="00F22A08" w:rsidRPr="005179FE" w:rsidRDefault="00F22A08" w:rsidP="003364D8">
      <w:pPr>
        <w:spacing w:line="240" w:lineRule="exact"/>
        <w:jc w:val="both"/>
        <w:rPr>
          <w:rFonts w:cs="Arial"/>
          <w:szCs w:val="20"/>
          <w:lang w:val="sl-SI"/>
        </w:rPr>
      </w:pPr>
      <w:r w:rsidRPr="005179FE">
        <w:rPr>
          <w:rFonts w:cs="Arial"/>
          <w:szCs w:val="20"/>
          <w:lang w:val="sl-SI"/>
        </w:rPr>
        <w:t>Učbeniki:</w:t>
      </w:r>
    </w:p>
    <w:p w14:paraId="51E6963B" w14:textId="0279F8CB" w:rsidR="00F22A08" w:rsidRPr="005179FE" w:rsidRDefault="00136A7B" w:rsidP="003364D8">
      <w:pPr>
        <w:autoSpaceDE w:val="0"/>
        <w:autoSpaceDN w:val="0"/>
        <w:adjustRightInd w:val="0"/>
        <w:spacing w:line="240" w:lineRule="exact"/>
        <w:jc w:val="both"/>
        <w:rPr>
          <w:rFonts w:cs="Arial"/>
          <w:color w:val="000000"/>
          <w:szCs w:val="20"/>
          <w:lang w:val="sl-SI"/>
        </w:rPr>
      </w:pPr>
      <w:r w:rsidRPr="005179FE">
        <w:rPr>
          <w:rFonts w:cs="Arial"/>
          <w:color w:val="000000"/>
          <w:szCs w:val="20"/>
          <w:lang w:val="sl-SI"/>
        </w:rPr>
        <w:t>Iz državnega proračuna se zagotavlja</w:t>
      </w:r>
      <w:r w:rsidR="00432AAC">
        <w:rPr>
          <w:rFonts w:cs="Arial"/>
          <w:color w:val="000000"/>
          <w:szCs w:val="20"/>
          <w:lang w:val="sl-SI"/>
        </w:rPr>
        <w:t>jo</w:t>
      </w:r>
      <w:r w:rsidRPr="005179FE">
        <w:rPr>
          <w:rFonts w:cs="Arial"/>
          <w:color w:val="000000"/>
          <w:szCs w:val="20"/>
          <w:lang w:val="sl-SI"/>
        </w:rPr>
        <w:t xml:space="preserve"> sredstva za pripravo in subvencioniranje učbenikov za potrebe narodnih skupnosti tako, da je povprečna cena učbenikov za posamezen razred v šoli z italijanskim učnim jezikom in v dvojezični šoli primerljiva s ceno učbenikov za isti razred, ki sicer velja v Republiki Sloveniji. Področna skupina za šolstvo narodnosti pri Zavodu R</w:t>
      </w:r>
      <w:r w:rsidR="00F22A08" w:rsidRPr="005179FE">
        <w:rPr>
          <w:rFonts w:cs="Arial"/>
          <w:color w:val="000000"/>
          <w:szCs w:val="20"/>
          <w:lang w:val="sl-SI"/>
        </w:rPr>
        <w:t xml:space="preserve">epublike </w:t>
      </w:r>
      <w:r w:rsidRPr="005179FE">
        <w:rPr>
          <w:rFonts w:cs="Arial"/>
          <w:color w:val="000000"/>
          <w:szCs w:val="20"/>
          <w:lang w:val="sl-SI"/>
        </w:rPr>
        <w:t>S</w:t>
      </w:r>
      <w:r w:rsidR="00F22A08" w:rsidRPr="005179FE">
        <w:rPr>
          <w:rFonts w:cs="Arial"/>
          <w:color w:val="000000"/>
          <w:szCs w:val="20"/>
          <w:lang w:val="sl-SI"/>
        </w:rPr>
        <w:t>lovenije</w:t>
      </w:r>
      <w:r w:rsidRPr="005179FE">
        <w:rPr>
          <w:rFonts w:cs="Arial"/>
          <w:color w:val="000000"/>
          <w:szCs w:val="20"/>
          <w:lang w:val="sl-SI"/>
        </w:rPr>
        <w:t xml:space="preserve"> za šolstvo, v skladu z dogovorom z </w:t>
      </w:r>
      <w:r w:rsidR="00F22A08" w:rsidRPr="005179FE">
        <w:rPr>
          <w:rFonts w:cs="Arial"/>
          <w:color w:val="000000"/>
          <w:szCs w:val="20"/>
          <w:lang w:val="sl-SI"/>
        </w:rPr>
        <w:t>MIZŠ</w:t>
      </w:r>
      <w:r w:rsidRPr="005179FE">
        <w:rPr>
          <w:rFonts w:cs="Arial"/>
          <w:color w:val="000000"/>
          <w:szCs w:val="20"/>
          <w:lang w:val="sl-SI"/>
        </w:rPr>
        <w:t>, za vsako šolsko leto pripravi izbor učbenikov, na podlagi ponudbe založnikov izvede usklajevanje z učitelji šol z italijanskim učnim jezikom in dvojezičnih šol ter določi dokončni izbor teh učbenikov.</w:t>
      </w:r>
    </w:p>
    <w:p w14:paraId="161E399E" w14:textId="77777777" w:rsidR="00F22A08" w:rsidRPr="005179FE" w:rsidRDefault="00F22A08" w:rsidP="003364D8">
      <w:pPr>
        <w:autoSpaceDE w:val="0"/>
        <w:autoSpaceDN w:val="0"/>
        <w:adjustRightInd w:val="0"/>
        <w:spacing w:after="120" w:line="240" w:lineRule="exact"/>
        <w:jc w:val="both"/>
        <w:rPr>
          <w:rFonts w:cs="Arial"/>
          <w:szCs w:val="20"/>
          <w:lang w:val="sl-SI"/>
        </w:rPr>
      </w:pPr>
    </w:p>
    <w:p w14:paraId="20951042" w14:textId="77777777" w:rsidR="00136A7B" w:rsidRPr="005179FE" w:rsidRDefault="00136A7B" w:rsidP="003364D8">
      <w:pPr>
        <w:autoSpaceDE w:val="0"/>
        <w:autoSpaceDN w:val="0"/>
        <w:adjustRightInd w:val="0"/>
        <w:spacing w:line="240" w:lineRule="exact"/>
        <w:jc w:val="both"/>
        <w:rPr>
          <w:rFonts w:cs="Arial"/>
          <w:color w:val="000000"/>
          <w:szCs w:val="20"/>
          <w:lang w:val="sl-SI"/>
        </w:rPr>
      </w:pPr>
      <w:r w:rsidRPr="005179FE">
        <w:rPr>
          <w:rFonts w:cs="Arial"/>
          <w:szCs w:val="20"/>
          <w:lang w:val="sl-SI"/>
        </w:rPr>
        <w:t xml:space="preserve">Bistvene novosti, ki jih prinaša </w:t>
      </w:r>
      <w:r w:rsidR="00A4523C" w:rsidRPr="005179FE">
        <w:rPr>
          <w:rFonts w:cs="Arial"/>
          <w:szCs w:val="20"/>
          <w:lang w:val="sl-SI"/>
        </w:rPr>
        <w:t>novela</w:t>
      </w:r>
      <w:r w:rsidRPr="005179FE">
        <w:rPr>
          <w:rFonts w:cs="Arial"/>
          <w:szCs w:val="20"/>
          <w:lang w:val="sl-SI"/>
        </w:rPr>
        <w:t xml:space="preserve"> Zakon</w:t>
      </w:r>
      <w:r w:rsidR="00A4523C" w:rsidRPr="005179FE">
        <w:rPr>
          <w:rFonts w:cs="Arial"/>
          <w:szCs w:val="20"/>
          <w:lang w:val="sl-SI"/>
        </w:rPr>
        <w:t>a</w:t>
      </w:r>
      <w:r w:rsidRPr="005179FE">
        <w:rPr>
          <w:rFonts w:cs="Arial"/>
          <w:szCs w:val="20"/>
          <w:lang w:val="sl-SI"/>
        </w:rPr>
        <w:t xml:space="preserve"> o posebnih pravicah italijanske in madžarske narodne skupnosti na področju vzgoje in izobraževanja</w:t>
      </w:r>
      <w:r w:rsidR="00C3309A" w:rsidRPr="005179FE">
        <w:rPr>
          <w:rStyle w:val="Sprotnaopomba-sklic"/>
          <w:rFonts w:cs="Arial"/>
          <w:szCs w:val="20"/>
          <w:lang w:val="sl-SI"/>
        </w:rPr>
        <w:footnoteReference w:id="136"/>
      </w:r>
      <w:r w:rsidR="00B56315" w:rsidRPr="005179FE">
        <w:rPr>
          <w:rFonts w:cs="Arial"/>
          <w:szCs w:val="20"/>
          <w:lang w:val="sl-SI"/>
        </w:rPr>
        <w:t>,</w:t>
      </w:r>
      <w:r w:rsidRPr="005179FE">
        <w:rPr>
          <w:rFonts w:cs="Arial"/>
          <w:szCs w:val="20"/>
          <w:lang w:val="sl-SI"/>
        </w:rPr>
        <w:t xml:space="preserve"> so:</w:t>
      </w:r>
    </w:p>
    <w:p w14:paraId="119D6DC0" w14:textId="77777777" w:rsidR="00136A7B" w:rsidRPr="005179FE" w:rsidRDefault="00136A7B" w:rsidP="003364D8">
      <w:pPr>
        <w:autoSpaceDE w:val="0"/>
        <w:autoSpaceDN w:val="0"/>
        <w:adjustRightInd w:val="0"/>
        <w:spacing w:line="240" w:lineRule="exact"/>
        <w:jc w:val="both"/>
        <w:rPr>
          <w:rFonts w:cs="Arial"/>
          <w:bCs/>
          <w:color w:val="000000"/>
          <w:szCs w:val="20"/>
          <w:lang w:val="sl-SI"/>
        </w:rPr>
      </w:pPr>
      <w:r w:rsidRPr="005179FE">
        <w:rPr>
          <w:rFonts w:cs="Arial"/>
          <w:szCs w:val="20"/>
          <w:lang w:val="sl-SI"/>
        </w:rPr>
        <w:t xml:space="preserve">Novela </w:t>
      </w:r>
      <w:r w:rsidRPr="005179FE">
        <w:rPr>
          <w:rFonts w:cs="Arial"/>
          <w:color w:val="000000"/>
          <w:szCs w:val="20"/>
          <w:lang w:val="sl-SI"/>
        </w:rPr>
        <w:t xml:space="preserve">obstoječim področjem vzgoje in izobraževanja, na katerih imajo pripadniki italijanske in madžarske narodne skupnosti posebne pravice, </w:t>
      </w:r>
      <w:r w:rsidRPr="005179FE">
        <w:rPr>
          <w:rFonts w:cs="Arial"/>
          <w:bCs/>
          <w:color w:val="000000"/>
          <w:szCs w:val="20"/>
          <w:lang w:val="sl-SI"/>
        </w:rPr>
        <w:t>dodaja višješolsko strokovno izobraževanje ter področje vzgoje in izobraževanja otrok, mladoletnikov in mlajših polnoletnih oseb s posebnimi potrebami.</w:t>
      </w:r>
    </w:p>
    <w:p w14:paraId="5F8813F3" w14:textId="77777777" w:rsidR="00136A7B" w:rsidRPr="005179FE" w:rsidRDefault="00136A7B" w:rsidP="003364D8">
      <w:pPr>
        <w:autoSpaceDE w:val="0"/>
        <w:autoSpaceDN w:val="0"/>
        <w:adjustRightInd w:val="0"/>
        <w:spacing w:line="240" w:lineRule="exact"/>
        <w:jc w:val="both"/>
        <w:rPr>
          <w:rFonts w:cs="Arial"/>
          <w:bCs/>
          <w:color w:val="000000"/>
          <w:szCs w:val="20"/>
          <w:lang w:val="sl-SI"/>
        </w:rPr>
      </w:pPr>
    </w:p>
    <w:p w14:paraId="027229C6" w14:textId="77777777" w:rsidR="00136A7B" w:rsidRPr="005179FE" w:rsidRDefault="00136A7B" w:rsidP="003364D8">
      <w:pPr>
        <w:autoSpaceDE w:val="0"/>
        <w:autoSpaceDN w:val="0"/>
        <w:adjustRightInd w:val="0"/>
        <w:spacing w:line="240" w:lineRule="exact"/>
        <w:jc w:val="both"/>
        <w:rPr>
          <w:rFonts w:cs="Arial"/>
          <w:color w:val="000000"/>
          <w:szCs w:val="20"/>
          <w:lang w:val="sl-SI"/>
        </w:rPr>
      </w:pPr>
      <w:r w:rsidRPr="005179FE">
        <w:rPr>
          <w:rFonts w:cs="Arial"/>
          <w:color w:val="000000"/>
          <w:szCs w:val="20"/>
          <w:lang w:val="sl-SI"/>
        </w:rPr>
        <w:t xml:space="preserve">Novela tudi določa, da morajo biti na dvojezičnem območju učni načrti, </w:t>
      </w:r>
      <w:r w:rsidRPr="005179FE">
        <w:rPr>
          <w:rFonts w:cs="Arial"/>
          <w:bCs/>
          <w:color w:val="000000"/>
          <w:szCs w:val="20"/>
          <w:lang w:val="sl-SI"/>
        </w:rPr>
        <w:t>katalogi znanj in izpitni katalogi objavljeni dvojezično ter da se za učence in dijake dvojezičnih šol zagotovijo dvojezične naloge za vsa tekmovanja iz znanja</w:t>
      </w:r>
      <w:r w:rsidRPr="005179FE">
        <w:rPr>
          <w:rFonts w:cs="Arial"/>
          <w:color w:val="000000"/>
          <w:szCs w:val="20"/>
          <w:lang w:val="sl-SI"/>
        </w:rPr>
        <w:t xml:space="preserve"> (razen slovenščine in madžarščine), ki so (so)financirana iz javnih sredstev. </w:t>
      </w:r>
    </w:p>
    <w:p w14:paraId="70B931E5" w14:textId="77777777" w:rsidR="00136A7B" w:rsidRPr="005179FE" w:rsidRDefault="00136A7B" w:rsidP="003364D8">
      <w:pPr>
        <w:autoSpaceDE w:val="0"/>
        <w:autoSpaceDN w:val="0"/>
        <w:adjustRightInd w:val="0"/>
        <w:spacing w:line="240" w:lineRule="exact"/>
        <w:jc w:val="both"/>
        <w:rPr>
          <w:rFonts w:cs="Arial"/>
          <w:color w:val="000000"/>
          <w:szCs w:val="20"/>
          <w:lang w:val="sl-SI"/>
        </w:rPr>
      </w:pPr>
    </w:p>
    <w:p w14:paraId="0BBC1B67" w14:textId="7B9DB137" w:rsidR="00136A7B" w:rsidRPr="005179FE" w:rsidRDefault="00136A7B" w:rsidP="003364D8">
      <w:pPr>
        <w:autoSpaceDE w:val="0"/>
        <w:autoSpaceDN w:val="0"/>
        <w:adjustRightInd w:val="0"/>
        <w:spacing w:line="240" w:lineRule="exact"/>
        <w:jc w:val="both"/>
        <w:rPr>
          <w:rFonts w:cs="Arial"/>
          <w:color w:val="000000"/>
          <w:szCs w:val="20"/>
          <w:lang w:val="sl-SI"/>
        </w:rPr>
      </w:pPr>
      <w:r w:rsidRPr="005179FE">
        <w:rPr>
          <w:rFonts w:cs="Arial"/>
          <w:color w:val="000000"/>
          <w:szCs w:val="20"/>
          <w:lang w:val="sl-SI"/>
        </w:rPr>
        <w:t xml:space="preserve">Poleg tega se omogoča pravica, da lahko pripadniki narodnih skupnosti otroka </w:t>
      </w:r>
      <w:r w:rsidRPr="005179FE">
        <w:rPr>
          <w:rFonts w:cs="Arial"/>
          <w:bCs/>
          <w:color w:val="000000"/>
          <w:szCs w:val="20"/>
          <w:lang w:val="sl-SI"/>
        </w:rPr>
        <w:t>vpišejo v šolo z italijanskim učnim jezikom oziroma dvojezično šolo</w:t>
      </w:r>
      <w:r w:rsidR="00432AAC">
        <w:rPr>
          <w:rFonts w:cs="Arial"/>
          <w:bCs/>
          <w:color w:val="000000"/>
          <w:szCs w:val="20"/>
          <w:lang w:val="sl-SI"/>
        </w:rPr>
        <w:t>,</w:t>
      </w:r>
      <w:r w:rsidRPr="005179FE">
        <w:rPr>
          <w:rFonts w:cs="Arial"/>
          <w:bCs/>
          <w:color w:val="000000"/>
          <w:szCs w:val="20"/>
          <w:lang w:val="sl-SI"/>
        </w:rPr>
        <w:t xml:space="preserve"> tudi če živijo </w:t>
      </w:r>
      <w:r w:rsidR="00432AAC">
        <w:rPr>
          <w:rFonts w:cs="Arial"/>
          <w:bCs/>
          <w:color w:val="000000"/>
          <w:szCs w:val="20"/>
          <w:lang w:val="sl-SI"/>
        </w:rPr>
        <w:t>zunaj</w:t>
      </w:r>
      <w:r w:rsidR="00432AAC" w:rsidRPr="005179FE">
        <w:rPr>
          <w:rFonts w:cs="Arial"/>
          <w:bCs/>
          <w:color w:val="000000"/>
          <w:szCs w:val="20"/>
          <w:lang w:val="sl-SI"/>
        </w:rPr>
        <w:t xml:space="preserve"> </w:t>
      </w:r>
      <w:r w:rsidRPr="005179FE">
        <w:rPr>
          <w:rFonts w:cs="Arial"/>
          <w:bCs/>
          <w:color w:val="000000"/>
          <w:szCs w:val="20"/>
          <w:lang w:val="sl-SI"/>
        </w:rPr>
        <w:t>šolskega okoliša</w:t>
      </w:r>
      <w:r w:rsidRPr="005179FE">
        <w:rPr>
          <w:rFonts w:cs="Arial"/>
          <w:color w:val="000000"/>
          <w:szCs w:val="20"/>
          <w:lang w:val="sl-SI"/>
        </w:rPr>
        <w:t xml:space="preserve">. Hkrati bi </w:t>
      </w:r>
      <w:r w:rsidRPr="005179FE">
        <w:rPr>
          <w:rFonts w:cs="Arial"/>
          <w:bCs/>
          <w:color w:val="000000"/>
          <w:szCs w:val="20"/>
          <w:lang w:val="sl-SI"/>
        </w:rPr>
        <w:t xml:space="preserve">osnovne šole </w:t>
      </w:r>
      <w:r w:rsidR="00432AAC">
        <w:rPr>
          <w:rFonts w:cs="Arial"/>
          <w:bCs/>
          <w:color w:val="000000"/>
          <w:szCs w:val="20"/>
          <w:lang w:val="sl-SI"/>
        </w:rPr>
        <w:t>zunaj</w:t>
      </w:r>
      <w:r w:rsidR="00432AAC" w:rsidRPr="005179FE">
        <w:rPr>
          <w:rFonts w:cs="Arial"/>
          <w:bCs/>
          <w:color w:val="000000"/>
          <w:szCs w:val="20"/>
          <w:lang w:val="sl-SI"/>
        </w:rPr>
        <w:t xml:space="preserve"> </w:t>
      </w:r>
      <w:r w:rsidRPr="005179FE">
        <w:rPr>
          <w:rFonts w:cs="Arial"/>
          <w:bCs/>
          <w:color w:val="000000"/>
          <w:szCs w:val="20"/>
          <w:lang w:val="sl-SI"/>
        </w:rPr>
        <w:t>narodnostno mešanih območij v primeru</w:t>
      </w:r>
      <w:r w:rsidRPr="005179FE">
        <w:rPr>
          <w:rFonts w:cs="Arial"/>
          <w:color w:val="000000"/>
          <w:szCs w:val="20"/>
          <w:lang w:val="sl-SI"/>
        </w:rPr>
        <w:t>, če je na šoli vsaj pet</w:t>
      </w:r>
      <w:r w:rsidR="00CF536E" w:rsidRPr="005179FE">
        <w:rPr>
          <w:rFonts w:cs="Arial"/>
          <w:color w:val="000000"/>
          <w:szCs w:val="20"/>
          <w:lang w:val="sl-SI"/>
        </w:rPr>
        <w:t xml:space="preserve"> (5)</w:t>
      </w:r>
      <w:r w:rsidRPr="005179FE">
        <w:rPr>
          <w:rFonts w:cs="Arial"/>
          <w:color w:val="000000"/>
          <w:szCs w:val="20"/>
          <w:lang w:val="sl-SI"/>
        </w:rPr>
        <w:t xml:space="preserve"> učencev, pripadnikov posamezne narodne skupnosti, morale omogočati tudi interesno dejavnost učenja italijanskega oziroma madžarskega jezika.</w:t>
      </w:r>
    </w:p>
    <w:p w14:paraId="4A73F68A" w14:textId="6BA4748D" w:rsidR="00136A7B" w:rsidRPr="005179FE" w:rsidRDefault="00136A7B" w:rsidP="003364D8">
      <w:pPr>
        <w:spacing w:line="240" w:lineRule="exact"/>
        <w:jc w:val="both"/>
        <w:rPr>
          <w:rFonts w:cs="Arial"/>
          <w:color w:val="000000"/>
          <w:szCs w:val="20"/>
          <w:lang w:val="sl-SI"/>
        </w:rPr>
      </w:pPr>
      <w:r w:rsidRPr="005179FE">
        <w:rPr>
          <w:rFonts w:cs="Arial"/>
          <w:color w:val="000000"/>
          <w:szCs w:val="20"/>
          <w:lang w:val="sl-SI"/>
        </w:rPr>
        <w:t xml:space="preserve">Novela zakona z namenom dostopnosti dvojezičnih šol in povezanosti okolja kot posebnost uvaja tudi možnost, da se dvojezični šoli dodeli program v slovenskem učnem jeziku z obveznim učenjem madžarščine kot jezikom okolja. Gre za prilagojen program, namenjen otrokom s posebnimi potrebami, ki živijo </w:t>
      </w:r>
      <w:r w:rsidR="00432AAC">
        <w:rPr>
          <w:rFonts w:cs="Arial"/>
          <w:color w:val="000000"/>
          <w:szCs w:val="20"/>
          <w:lang w:val="sl-SI"/>
        </w:rPr>
        <w:t>zunaj</w:t>
      </w:r>
      <w:r w:rsidR="00432AAC" w:rsidRPr="005179FE">
        <w:rPr>
          <w:rFonts w:cs="Arial"/>
          <w:color w:val="000000"/>
          <w:szCs w:val="20"/>
          <w:lang w:val="sl-SI"/>
        </w:rPr>
        <w:t xml:space="preserve"> </w:t>
      </w:r>
      <w:r w:rsidRPr="005179FE">
        <w:rPr>
          <w:rFonts w:cs="Arial"/>
          <w:color w:val="000000"/>
          <w:szCs w:val="20"/>
          <w:lang w:val="sl-SI"/>
        </w:rPr>
        <w:t>narodno</w:t>
      </w:r>
      <w:r w:rsidR="00474FDE">
        <w:rPr>
          <w:rFonts w:cs="Arial"/>
          <w:color w:val="000000"/>
          <w:szCs w:val="20"/>
          <w:lang w:val="sl-SI"/>
        </w:rPr>
        <w:t>stno</w:t>
      </w:r>
      <w:r w:rsidRPr="005179FE">
        <w:rPr>
          <w:rFonts w:cs="Arial"/>
          <w:color w:val="000000"/>
          <w:szCs w:val="20"/>
          <w:lang w:val="sl-SI"/>
        </w:rPr>
        <w:t xml:space="preserve"> mešanih območij in niso pripadniki narodne skupnosti, </w:t>
      </w:r>
      <w:r w:rsidR="00474FDE">
        <w:rPr>
          <w:rFonts w:cs="Arial"/>
          <w:color w:val="000000"/>
          <w:szCs w:val="20"/>
          <w:lang w:val="sl-SI"/>
        </w:rPr>
        <w:t>vendar</w:t>
      </w:r>
      <w:r w:rsidR="00474FDE" w:rsidRPr="005179FE">
        <w:rPr>
          <w:rFonts w:cs="Arial"/>
          <w:color w:val="000000"/>
          <w:szCs w:val="20"/>
          <w:lang w:val="sl-SI"/>
        </w:rPr>
        <w:t xml:space="preserve"> </w:t>
      </w:r>
      <w:r w:rsidRPr="005179FE">
        <w:rPr>
          <w:rFonts w:cs="Arial"/>
          <w:color w:val="000000"/>
          <w:szCs w:val="20"/>
          <w:lang w:val="sl-SI"/>
        </w:rPr>
        <w:t>imajo njihovi starši interes, da se vključijo v dvojezično okolje.</w:t>
      </w:r>
    </w:p>
    <w:p w14:paraId="5DC5E7D8" w14:textId="77777777" w:rsidR="00136A7B" w:rsidRPr="005179FE" w:rsidRDefault="00136A7B" w:rsidP="003364D8">
      <w:pPr>
        <w:autoSpaceDE w:val="0"/>
        <w:autoSpaceDN w:val="0"/>
        <w:adjustRightInd w:val="0"/>
        <w:spacing w:line="240" w:lineRule="exact"/>
        <w:jc w:val="both"/>
        <w:rPr>
          <w:rFonts w:cs="Arial"/>
          <w:color w:val="000000"/>
          <w:szCs w:val="20"/>
          <w:lang w:val="sl-SI"/>
        </w:rPr>
      </w:pPr>
    </w:p>
    <w:p w14:paraId="0C5C2FE6" w14:textId="77777777" w:rsidR="00136A7B" w:rsidRPr="005179FE" w:rsidRDefault="00136A7B" w:rsidP="003364D8">
      <w:pPr>
        <w:autoSpaceDE w:val="0"/>
        <w:autoSpaceDN w:val="0"/>
        <w:adjustRightInd w:val="0"/>
        <w:spacing w:line="240" w:lineRule="exact"/>
        <w:jc w:val="both"/>
        <w:rPr>
          <w:rFonts w:cs="Arial"/>
          <w:color w:val="000000"/>
          <w:szCs w:val="20"/>
          <w:lang w:val="sl-SI"/>
        </w:rPr>
      </w:pPr>
      <w:r w:rsidRPr="005179FE">
        <w:rPr>
          <w:rFonts w:cs="Arial"/>
          <w:color w:val="000000"/>
          <w:szCs w:val="20"/>
          <w:lang w:val="sl-SI"/>
        </w:rPr>
        <w:t xml:space="preserve">Z zakonsko novelo se spreminja tudi </w:t>
      </w:r>
      <w:r w:rsidRPr="005179FE">
        <w:rPr>
          <w:rFonts w:cs="Arial"/>
          <w:bCs/>
          <w:color w:val="000000"/>
          <w:szCs w:val="20"/>
          <w:lang w:val="sl-SI"/>
        </w:rPr>
        <w:t>način odločanja v svetih dvojezičnih vzgojno-izobraževalnih zavodov</w:t>
      </w:r>
      <w:r w:rsidRPr="005179FE">
        <w:rPr>
          <w:rFonts w:cs="Arial"/>
          <w:color w:val="000000"/>
          <w:szCs w:val="20"/>
          <w:lang w:val="sl-SI"/>
        </w:rPr>
        <w:t xml:space="preserve">. Glede sodelovanja samoupravne narodne skupnosti v postopku sprejemanja letnega delovnega načrta zakon uvaja posebnost glede na zakon, ki ureja organizacijo in financiranje vzgoje in izobraževanja, tako da se narodni skupnosti omogoči večji vpliv na organizacijo vsebin vzgojno-izobraževalnega dela. Samoupravna narodna skupnost mora namreč podati mnenje k predlogu letnega delovnega načrta šole, predlaga pa lahko tudi nadstandardne programe. </w:t>
      </w:r>
    </w:p>
    <w:p w14:paraId="47A649A5" w14:textId="77777777" w:rsidR="00136A7B" w:rsidRPr="005179FE" w:rsidRDefault="00136A7B" w:rsidP="003364D8">
      <w:pPr>
        <w:autoSpaceDE w:val="0"/>
        <w:autoSpaceDN w:val="0"/>
        <w:adjustRightInd w:val="0"/>
        <w:spacing w:line="240" w:lineRule="exact"/>
        <w:jc w:val="both"/>
        <w:rPr>
          <w:rFonts w:cs="Arial"/>
          <w:color w:val="000000"/>
          <w:szCs w:val="20"/>
          <w:lang w:val="sl-SI"/>
        </w:rPr>
      </w:pPr>
      <w:r w:rsidRPr="005179FE">
        <w:rPr>
          <w:rFonts w:cs="Arial"/>
          <w:color w:val="000000"/>
          <w:szCs w:val="20"/>
          <w:lang w:val="sl-SI"/>
        </w:rPr>
        <w:lastRenderedPageBreak/>
        <w:t xml:space="preserve">Zakon spreminja tudi pogoje glede znanja učnega jezika narodne skupnosti in opravljanja strokovnega izpita. </w:t>
      </w:r>
    </w:p>
    <w:p w14:paraId="07C14636" w14:textId="77777777" w:rsidR="00136A7B" w:rsidRPr="005179FE" w:rsidRDefault="00136A7B" w:rsidP="003364D8">
      <w:pPr>
        <w:autoSpaceDE w:val="0"/>
        <w:autoSpaceDN w:val="0"/>
        <w:adjustRightInd w:val="0"/>
        <w:spacing w:line="240" w:lineRule="exact"/>
        <w:jc w:val="both"/>
        <w:rPr>
          <w:rFonts w:cs="Arial"/>
          <w:color w:val="000000"/>
          <w:szCs w:val="20"/>
          <w:lang w:val="sl-SI"/>
        </w:rPr>
      </w:pPr>
      <w:r w:rsidRPr="005179FE">
        <w:rPr>
          <w:rFonts w:cs="Arial"/>
          <w:color w:val="000000"/>
          <w:szCs w:val="20"/>
          <w:lang w:val="sl-SI"/>
        </w:rPr>
        <w:t>Novost se nanaša še na organizacijo Zavoda R</w:t>
      </w:r>
      <w:r w:rsidR="00F22A08" w:rsidRPr="005179FE">
        <w:rPr>
          <w:rFonts w:cs="Arial"/>
          <w:color w:val="000000"/>
          <w:szCs w:val="20"/>
          <w:lang w:val="sl-SI"/>
        </w:rPr>
        <w:t xml:space="preserve">epublike </w:t>
      </w:r>
      <w:r w:rsidRPr="005179FE">
        <w:rPr>
          <w:rFonts w:cs="Arial"/>
          <w:color w:val="000000"/>
          <w:szCs w:val="20"/>
          <w:lang w:val="sl-SI"/>
        </w:rPr>
        <w:t>S</w:t>
      </w:r>
      <w:r w:rsidR="00F22A08" w:rsidRPr="005179FE">
        <w:rPr>
          <w:rFonts w:cs="Arial"/>
          <w:color w:val="000000"/>
          <w:szCs w:val="20"/>
          <w:lang w:val="sl-SI"/>
        </w:rPr>
        <w:t>lovenije</w:t>
      </w:r>
      <w:r w:rsidRPr="005179FE">
        <w:rPr>
          <w:rFonts w:cs="Arial"/>
          <w:color w:val="000000"/>
          <w:szCs w:val="20"/>
          <w:lang w:val="sl-SI"/>
        </w:rPr>
        <w:t xml:space="preserve"> za šolstvo, znotraj katerega se za razvojno, svetovalno delo in strokovno podporo na področju šolstva narodnosti zagotavlja delovanje posebne področne skupine za šolstvo narodnosti.</w:t>
      </w:r>
    </w:p>
    <w:p w14:paraId="0A64916D" w14:textId="1F1842E1" w:rsidR="00413895" w:rsidRPr="005179FE" w:rsidRDefault="00413895" w:rsidP="003364D8">
      <w:pPr>
        <w:pStyle w:val="Navadensplet"/>
        <w:spacing w:before="0" w:beforeAutospacing="0" w:after="0" w:afterAutospacing="0" w:line="240" w:lineRule="exact"/>
        <w:jc w:val="both"/>
        <w:textAlignment w:val="baseline"/>
        <w:rPr>
          <w:rFonts w:ascii="Arial" w:hAnsi="Arial" w:cs="Arial"/>
          <w:sz w:val="20"/>
          <w:szCs w:val="20"/>
          <w:lang w:eastAsia="en-US"/>
        </w:rPr>
      </w:pPr>
      <w:r w:rsidRPr="005179FE">
        <w:rPr>
          <w:rFonts w:ascii="Arial" w:hAnsi="Arial" w:cs="Arial"/>
          <w:sz w:val="20"/>
          <w:szCs w:val="20"/>
          <w:lang w:eastAsia="en-US"/>
        </w:rPr>
        <w:t>Uresničevanje ustavnih pravic avtohtone italijanske in madžarske narodne skupnosti na področju ustvarjanja gospodarske osnove obeh avtohtonih narodnih skupnosti urejata Zakon o spodbujanju skladnega regionalnega razvoja in Zakon o uporabi sredstev</w:t>
      </w:r>
      <w:r w:rsidR="00432AAC">
        <w:rPr>
          <w:rFonts w:ascii="Arial" w:hAnsi="Arial" w:cs="Arial"/>
          <w:sz w:val="20"/>
          <w:szCs w:val="20"/>
          <w:lang w:eastAsia="en-US"/>
        </w:rPr>
        <w:t>,</w:t>
      </w:r>
      <w:r w:rsidRPr="005179FE">
        <w:rPr>
          <w:rFonts w:ascii="Arial" w:hAnsi="Arial" w:cs="Arial"/>
          <w:sz w:val="20"/>
          <w:szCs w:val="20"/>
          <w:lang w:eastAsia="en-US"/>
        </w:rPr>
        <w:t xml:space="preserve"> pridobljenih iz naslova kupnine na podlagi zakona o lastninskem preoblikovanju podjetij. Posebnost tega področja je, da se pri izvajanju sistemskih ukrepov za zagotavljanje gospodarske osnove obeh avtohtonih narodnih skupnosti ukrepi izvajajo na območjih, kjer narodni skupnosti živita. Pri tem subjekti, ki so upravičeni do konkretnih pomoči, niso predstavniške organizacije samoupravnih narodnih skupnosti, temveč gospodarski subjekti, neodvisno od tega, ali so njihovi lastniki oziroma zaposleni pripadniki večinskega naroda, narodne skupnosti ali tuji investitorji.</w:t>
      </w:r>
    </w:p>
    <w:p w14:paraId="4F2BC4E9" w14:textId="77777777" w:rsidR="00413895" w:rsidRPr="005179FE" w:rsidRDefault="00413895" w:rsidP="00387933">
      <w:pPr>
        <w:spacing w:line="240" w:lineRule="exact"/>
        <w:jc w:val="both"/>
        <w:rPr>
          <w:rFonts w:cs="Arial"/>
          <w:szCs w:val="20"/>
          <w:lang w:val="sl-SI"/>
        </w:rPr>
      </w:pPr>
    </w:p>
    <w:p w14:paraId="5D2DEEF7" w14:textId="00CA7CBF" w:rsidR="00413895" w:rsidRPr="005179FE" w:rsidRDefault="00413895" w:rsidP="00387933">
      <w:pPr>
        <w:spacing w:line="240" w:lineRule="exact"/>
        <w:jc w:val="both"/>
        <w:rPr>
          <w:rFonts w:cs="Arial"/>
          <w:szCs w:val="20"/>
          <w:u w:color="000000"/>
          <w:lang w:val="sl-SI"/>
        </w:rPr>
      </w:pPr>
      <w:r w:rsidRPr="005179FE">
        <w:rPr>
          <w:rFonts w:cs="Arial"/>
          <w:szCs w:val="20"/>
          <w:lang w:val="sl-SI"/>
        </w:rPr>
        <w:t>Vlada Republike Slovenije je 29.</w:t>
      </w:r>
      <w:r w:rsidR="00DA1509">
        <w:rPr>
          <w:rFonts w:cs="Arial"/>
          <w:szCs w:val="20"/>
          <w:lang w:val="sl-SI"/>
        </w:rPr>
        <w:t xml:space="preserve"> </w:t>
      </w:r>
      <w:r w:rsidR="00F22A08" w:rsidRPr="005179FE">
        <w:rPr>
          <w:rFonts w:cs="Arial"/>
          <w:szCs w:val="20"/>
          <w:lang w:val="sl-SI"/>
        </w:rPr>
        <w:t>junija</w:t>
      </w:r>
      <w:r w:rsidR="00DA1509">
        <w:rPr>
          <w:rFonts w:cs="Arial"/>
          <w:szCs w:val="20"/>
          <w:lang w:val="sl-SI"/>
        </w:rPr>
        <w:t xml:space="preserve"> </w:t>
      </w:r>
      <w:r w:rsidRPr="005179FE">
        <w:rPr>
          <w:rFonts w:cs="Arial"/>
          <w:szCs w:val="20"/>
          <w:lang w:val="sl-SI"/>
        </w:rPr>
        <w:t>2017 sprejela Program spodbujanja gospodarske osnove madžarske narodne skupnosti 2017</w:t>
      </w:r>
      <w:r w:rsidR="00474FDE" w:rsidRPr="00F410A5">
        <w:rPr>
          <w:lang w:val="sl-SI"/>
        </w:rPr>
        <w:t>–</w:t>
      </w:r>
      <w:r w:rsidRPr="005179FE">
        <w:rPr>
          <w:rFonts w:cs="Arial"/>
          <w:szCs w:val="20"/>
          <w:lang w:val="sl-SI"/>
        </w:rPr>
        <w:t>2020, 18.</w:t>
      </w:r>
      <w:r w:rsidR="00DA1509">
        <w:rPr>
          <w:rFonts w:cs="Arial"/>
          <w:szCs w:val="20"/>
          <w:lang w:val="sl-SI"/>
        </w:rPr>
        <w:t xml:space="preserve"> </w:t>
      </w:r>
      <w:r w:rsidR="00F22A08" w:rsidRPr="005179FE">
        <w:rPr>
          <w:rFonts w:cs="Arial"/>
          <w:szCs w:val="20"/>
          <w:lang w:val="sl-SI"/>
        </w:rPr>
        <w:t>januarja</w:t>
      </w:r>
      <w:r w:rsidR="00DA1509">
        <w:rPr>
          <w:rFonts w:cs="Arial"/>
          <w:szCs w:val="20"/>
          <w:lang w:val="sl-SI"/>
        </w:rPr>
        <w:t xml:space="preserve"> </w:t>
      </w:r>
      <w:r w:rsidRPr="005179FE">
        <w:rPr>
          <w:rFonts w:cs="Arial"/>
          <w:szCs w:val="20"/>
          <w:lang w:val="sl-SI"/>
        </w:rPr>
        <w:t>2018 prvo spremembo in 9.</w:t>
      </w:r>
      <w:r w:rsidR="00F410A5">
        <w:rPr>
          <w:rFonts w:cs="Arial"/>
          <w:szCs w:val="20"/>
          <w:lang w:val="sl-SI"/>
        </w:rPr>
        <w:t xml:space="preserve"> </w:t>
      </w:r>
      <w:r w:rsidR="00F22A08" w:rsidRPr="005179FE">
        <w:rPr>
          <w:rFonts w:cs="Arial"/>
          <w:szCs w:val="20"/>
          <w:lang w:val="sl-SI"/>
        </w:rPr>
        <w:t>maja</w:t>
      </w:r>
      <w:r w:rsidR="00F410A5">
        <w:rPr>
          <w:rFonts w:cs="Arial"/>
          <w:szCs w:val="20"/>
          <w:lang w:val="sl-SI"/>
        </w:rPr>
        <w:t xml:space="preserve"> </w:t>
      </w:r>
      <w:r w:rsidRPr="005179FE">
        <w:rPr>
          <w:rFonts w:cs="Arial"/>
          <w:szCs w:val="20"/>
          <w:lang w:val="sl-SI"/>
        </w:rPr>
        <w:t xml:space="preserve">2019 drugo spremembo programa. Program je v skladu s 14. členom Zakona o spodbujanju skladnega regionalnega razvoja pripravila avtohtona madžarska narodna skupnost v sodelovanju z regionalno razvojno agencijo, </w:t>
      </w:r>
      <w:r w:rsidR="00F22A08" w:rsidRPr="005179FE">
        <w:rPr>
          <w:rFonts w:cs="Arial"/>
          <w:szCs w:val="20"/>
          <w:lang w:val="sl-SI"/>
        </w:rPr>
        <w:t>UN</w:t>
      </w:r>
      <w:r w:rsidRPr="005179FE">
        <w:rPr>
          <w:rFonts w:cs="Arial"/>
          <w:szCs w:val="20"/>
          <w:lang w:val="sl-SI"/>
        </w:rPr>
        <w:t xml:space="preserve"> in ministrstvom, pristojnim za gospodarstvo. </w:t>
      </w:r>
      <w:r w:rsidRPr="005179FE">
        <w:rPr>
          <w:rFonts w:cs="Arial"/>
          <w:szCs w:val="20"/>
          <w:u w:color="000000"/>
          <w:lang w:val="sl-SI"/>
        </w:rPr>
        <w:t>Program je bil namenjen razvoju gospodarske osnove območja, kjer živijo pripadniki avtohtone madžarske narodne skupnosti, kar podrobneje pomeni ustvarjanje novih delovnih mest in ohranjanje že obstoječih, vzpostavljanje nove infrastrukture in posodobitev že obstoječe ter povečanje privlačnosti območja. S štiriletnim programom se je želelo kar najbolj učinkovito odpraviti posledice gospodarske krize in nerazvitost območja, ki po podatkih še vedno nazaduje v primerjavi z drugimi regijami v državi. Program je bil namenjen vsem upravičencem, ki svojo dejavnost opravljajo na območju, kjer živijo pripadniki avtohtone madžarske narodne skupnosti, in ki so z izvedbo svojih projektov pripomogli k uresničitvi njegovih ciljev. Ukrepi programa, ki so bili uspešno izvedeni, so bili: spodbujanje naložb v gospodarstvu (število gospodarskih subjektov, vključenih v so</w:t>
      </w:r>
      <w:r w:rsidR="003364D8" w:rsidRPr="005179FE">
        <w:rPr>
          <w:rFonts w:cs="Arial"/>
          <w:szCs w:val="20"/>
          <w:u w:color="000000"/>
          <w:lang w:val="sl-SI"/>
        </w:rPr>
        <w:t>financirane projekte, je bilo deset (10)</w:t>
      </w:r>
      <w:r w:rsidRPr="005179FE">
        <w:rPr>
          <w:rFonts w:cs="Arial"/>
          <w:szCs w:val="20"/>
          <w:u w:color="000000"/>
          <w:lang w:val="sl-SI"/>
        </w:rPr>
        <w:t xml:space="preserve">, število ustvarjenih novih delovnih mest je bilo </w:t>
      </w:r>
      <w:r w:rsidR="00B33E57" w:rsidRPr="005179FE">
        <w:rPr>
          <w:rFonts w:cs="Arial"/>
          <w:szCs w:val="20"/>
          <w:u w:color="000000"/>
          <w:lang w:val="sl-SI"/>
        </w:rPr>
        <w:t>deset (</w:t>
      </w:r>
      <w:r w:rsidRPr="005179FE">
        <w:rPr>
          <w:rFonts w:cs="Arial"/>
          <w:szCs w:val="20"/>
          <w:u w:color="000000"/>
          <w:lang w:val="sl-SI"/>
        </w:rPr>
        <w:t>10</w:t>
      </w:r>
      <w:r w:rsidR="00B33E57" w:rsidRPr="005179FE">
        <w:rPr>
          <w:rFonts w:cs="Arial"/>
          <w:szCs w:val="20"/>
          <w:u w:color="000000"/>
          <w:lang w:val="sl-SI"/>
        </w:rPr>
        <w:t>)</w:t>
      </w:r>
      <w:r w:rsidRPr="005179FE">
        <w:rPr>
          <w:rFonts w:cs="Arial"/>
          <w:szCs w:val="20"/>
          <w:u w:color="000000"/>
          <w:lang w:val="sl-SI"/>
        </w:rPr>
        <w:t xml:space="preserve">), spodbujanje turističnih dejavnosti in produktov (število izvedenih programov vzpostavitve in nadgradnje etnografskih hiš je bilo </w:t>
      </w:r>
      <w:r w:rsidR="003364D8" w:rsidRPr="005179FE">
        <w:rPr>
          <w:rFonts w:cs="Arial"/>
          <w:szCs w:val="20"/>
          <w:u w:color="000000"/>
          <w:lang w:val="sl-SI"/>
        </w:rPr>
        <w:t>pet (</w:t>
      </w:r>
      <w:r w:rsidRPr="005179FE">
        <w:rPr>
          <w:rFonts w:cs="Arial"/>
          <w:szCs w:val="20"/>
          <w:u w:color="000000"/>
          <w:lang w:val="sl-SI"/>
        </w:rPr>
        <w:t>5</w:t>
      </w:r>
      <w:r w:rsidR="003364D8" w:rsidRPr="005179FE">
        <w:rPr>
          <w:rFonts w:cs="Arial"/>
          <w:szCs w:val="20"/>
          <w:u w:color="000000"/>
          <w:lang w:val="sl-SI"/>
        </w:rPr>
        <w:t>)</w:t>
      </w:r>
      <w:r w:rsidRPr="005179FE">
        <w:rPr>
          <w:rFonts w:cs="Arial"/>
          <w:szCs w:val="20"/>
          <w:u w:color="000000"/>
          <w:lang w:val="sl-SI"/>
        </w:rPr>
        <w:t xml:space="preserve">) </w:t>
      </w:r>
      <w:r w:rsidR="00432AAC">
        <w:rPr>
          <w:rFonts w:cs="Arial"/>
          <w:szCs w:val="20"/>
          <w:u w:color="000000"/>
          <w:lang w:val="sl-SI"/>
        </w:rPr>
        <w:t>ter</w:t>
      </w:r>
      <w:r w:rsidR="00432AAC" w:rsidRPr="005179FE">
        <w:rPr>
          <w:rFonts w:cs="Arial"/>
          <w:szCs w:val="20"/>
          <w:u w:color="000000"/>
          <w:lang w:val="sl-SI"/>
        </w:rPr>
        <w:t xml:space="preserve"> </w:t>
      </w:r>
      <w:r w:rsidRPr="005179FE">
        <w:rPr>
          <w:rFonts w:cs="Arial"/>
          <w:szCs w:val="20"/>
          <w:u w:color="000000"/>
          <w:lang w:val="sl-SI"/>
        </w:rPr>
        <w:t xml:space="preserve">promocija območja in podpora pri izvajanju programa (vzpostavljena je bila spletna stran </w:t>
      </w:r>
      <w:hyperlink r:id="rId20" w:history="1">
        <w:r w:rsidRPr="005179FE">
          <w:rPr>
            <w:rStyle w:val="Hiperpovezava"/>
            <w:rFonts w:cs="Arial"/>
            <w:szCs w:val="20"/>
            <w:u w:color="000000"/>
            <w:lang w:val="sl-SI"/>
          </w:rPr>
          <w:t>Muravidék.re - V Pomurje</w:t>
        </w:r>
      </w:hyperlink>
      <w:r w:rsidRPr="005179FE">
        <w:rPr>
          <w:rFonts w:cs="Arial"/>
          <w:szCs w:val="20"/>
          <w:u w:color="000000"/>
          <w:lang w:val="sl-SI"/>
        </w:rPr>
        <w:t>, ustvarjeni sta bili dve</w:t>
      </w:r>
      <w:r w:rsidR="003364D8" w:rsidRPr="005179FE">
        <w:rPr>
          <w:rFonts w:cs="Arial"/>
          <w:szCs w:val="20"/>
          <w:u w:color="000000"/>
          <w:lang w:val="sl-SI"/>
        </w:rPr>
        <w:t xml:space="preserve"> (2)</w:t>
      </w:r>
      <w:r w:rsidRPr="005179FE">
        <w:rPr>
          <w:rFonts w:cs="Arial"/>
          <w:szCs w:val="20"/>
          <w:u w:color="000000"/>
          <w:lang w:val="sl-SI"/>
        </w:rPr>
        <w:t xml:space="preserve"> novi delovni mesti). </w:t>
      </w:r>
    </w:p>
    <w:p w14:paraId="46356F25" w14:textId="77777777" w:rsidR="00413895" w:rsidRPr="005179FE" w:rsidRDefault="00413895" w:rsidP="00F52E22">
      <w:pPr>
        <w:spacing w:line="240" w:lineRule="exact"/>
        <w:jc w:val="both"/>
        <w:rPr>
          <w:rFonts w:cs="Arial"/>
          <w:szCs w:val="20"/>
          <w:u w:color="000000"/>
          <w:lang w:val="sl-SI"/>
        </w:rPr>
      </w:pPr>
    </w:p>
    <w:p w14:paraId="0AF5AA1F" w14:textId="26C2A618" w:rsidR="00413895" w:rsidRDefault="00413895" w:rsidP="00F52E22">
      <w:pPr>
        <w:spacing w:line="240" w:lineRule="exact"/>
        <w:jc w:val="both"/>
        <w:rPr>
          <w:rFonts w:cs="Arial"/>
          <w:szCs w:val="20"/>
          <w:u w:color="000000"/>
          <w:lang w:val="sl-SI"/>
        </w:rPr>
      </w:pPr>
      <w:r w:rsidRPr="005179FE">
        <w:rPr>
          <w:rFonts w:cs="Arial"/>
          <w:szCs w:val="20"/>
          <w:u w:color="000000"/>
          <w:lang w:val="sl-SI"/>
        </w:rPr>
        <w:t>Vlada Republike Slovenije je 10.</w:t>
      </w:r>
      <w:r w:rsidR="00F410A5">
        <w:rPr>
          <w:rFonts w:cs="Arial"/>
          <w:szCs w:val="20"/>
          <w:u w:color="000000"/>
          <w:lang w:val="sl-SI"/>
        </w:rPr>
        <w:t xml:space="preserve"> </w:t>
      </w:r>
      <w:r w:rsidR="00690A32" w:rsidRPr="005179FE">
        <w:rPr>
          <w:rFonts w:cs="Arial"/>
          <w:szCs w:val="20"/>
          <w:u w:color="000000"/>
          <w:lang w:val="sl-SI"/>
        </w:rPr>
        <w:t>maja</w:t>
      </w:r>
      <w:r w:rsidR="00F410A5">
        <w:rPr>
          <w:rFonts w:cs="Arial"/>
          <w:szCs w:val="20"/>
          <w:u w:color="000000"/>
          <w:lang w:val="sl-SI"/>
        </w:rPr>
        <w:t xml:space="preserve"> </w:t>
      </w:r>
      <w:r w:rsidRPr="005179FE">
        <w:rPr>
          <w:rFonts w:cs="Arial"/>
          <w:szCs w:val="20"/>
          <w:u w:color="000000"/>
          <w:lang w:val="sl-SI"/>
        </w:rPr>
        <w:t>2018 sprejela Program spodbujanja gospodarske podlage italijanske narodne skupnosti 2018</w:t>
      </w:r>
      <w:r w:rsidR="008E1F28" w:rsidRPr="00F410A5">
        <w:rPr>
          <w:lang w:val="sl-SI"/>
        </w:rPr>
        <w:t>–</w:t>
      </w:r>
      <w:r w:rsidRPr="005179FE">
        <w:rPr>
          <w:rFonts w:cs="Arial"/>
          <w:szCs w:val="20"/>
          <w:u w:color="000000"/>
          <w:lang w:val="sl-SI"/>
        </w:rPr>
        <w:t>2020. Program je v</w:t>
      </w:r>
      <w:r w:rsidRPr="005179FE">
        <w:rPr>
          <w:rFonts w:cs="Arial"/>
          <w:szCs w:val="20"/>
          <w:lang w:val="sl-SI"/>
        </w:rPr>
        <w:t xml:space="preserve"> skladu s 14. členom Zakona o spodbujanju skladnega regionalnega razvoja pripravila avtohtona italijanska narodna skupnost v sodelovanju z regionalno razvojno agencijo, </w:t>
      </w:r>
      <w:r w:rsidR="00F52E22" w:rsidRPr="005179FE">
        <w:rPr>
          <w:rFonts w:cs="Arial"/>
          <w:szCs w:val="20"/>
          <w:lang w:val="sl-SI"/>
        </w:rPr>
        <w:t>UN</w:t>
      </w:r>
      <w:r w:rsidRPr="005179FE">
        <w:rPr>
          <w:rFonts w:cs="Arial"/>
          <w:szCs w:val="20"/>
          <w:lang w:val="sl-SI"/>
        </w:rPr>
        <w:t xml:space="preserve"> in ministrstvom, pristojnim za gospodarstvo. </w:t>
      </w:r>
      <w:r w:rsidRPr="005179FE">
        <w:rPr>
          <w:rFonts w:cs="Arial"/>
          <w:szCs w:val="20"/>
          <w:u w:color="000000"/>
          <w:lang w:val="sl-SI"/>
        </w:rPr>
        <w:t xml:space="preserve">V programsko območje so bile vključene občine, kjer živijo pripadniki avtohtone italijanske narodne skupnosti (Ankaran, Izola, Koper, Piran) in kjer je poleg slovenščine uradni jezik tudi italijanščina. Cilj programa je bil v treh proračunskih letih na območju, kjer živijo pripadniki avtohtone italijanske narodne skupnosti, dvigniti gospodarski potencial na višjo raven, kar je vključevalo razvoj že obstoječih in </w:t>
      </w:r>
      <w:r w:rsidR="00432AAC">
        <w:rPr>
          <w:rFonts w:cs="Arial"/>
          <w:szCs w:val="20"/>
          <w:u w:color="000000"/>
          <w:lang w:val="sl-SI"/>
        </w:rPr>
        <w:t xml:space="preserve">na </w:t>
      </w:r>
      <w:r w:rsidRPr="005179FE">
        <w:rPr>
          <w:rFonts w:cs="Arial"/>
          <w:szCs w:val="20"/>
          <w:u w:color="000000"/>
          <w:lang w:val="sl-SI"/>
        </w:rPr>
        <w:t xml:space="preserve">novo nastalih podjetij, vzpostavitev nove in posodobitev obstoječe infrastrukture </w:t>
      </w:r>
      <w:r w:rsidR="008E1F28">
        <w:rPr>
          <w:rFonts w:cs="Arial"/>
          <w:szCs w:val="20"/>
          <w:u w:color="000000"/>
          <w:lang w:val="sl-SI"/>
        </w:rPr>
        <w:t>ter</w:t>
      </w:r>
      <w:r w:rsidR="008E1F28" w:rsidRPr="005179FE">
        <w:rPr>
          <w:rFonts w:cs="Arial"/>
          <w:szCs w:val="20"/>
          <w:u w:color="000000"/>
          <w:lang w:val="sl-SI"/>
        </w:rPr>
        <w:t xml:space="preserve"> </w:t>
      </w:r>
      <w:r w:rsidRPr="005179FE">
        <w:rPr>
          <w:rFonts w:cs="Arial"/>
          <w:szCs w:val="20"/>
          <w:u w:color="000000"/>
          <w:lang w:val="sl-SI"/>
        </w:rPr>
        <w:t>povečanje privlačnosti območja, kar je posledično pripomoglo k ustvarjanju novih delovnih mest in znižanju stopnje brezposelnosti. Ukrepi programa, ki so bili uspešno izvedeni, so bili: spodbujanje novih gospodarskih projektov, spodbujanje turističnih dejavnosti in produktov avtohtone italijanske narodne skupnosti, sofinanciranje projektov z odobrenimi evropskimi sredstvi, promocija regije in podpora pri izvajanju programa in projektov.</w:t>
      </w:r>
    </w:p>
    <w:p w14:paraId="38308C29" w14:textId="77777777" w:rsidR="00731240" w:rsidRPr="005179FE" w:rsidRDefault="00731240" w:rsidP="00F52E22">
      <w:pPr>
        <w:spacing w:line="240" w:lineRule="exact"/>
        <w:jc w:val="both"/>
        <w:rPr>
          <w:rFonts w:cs="Arial"/>
          <w:szCs w:val="20"/>
          <w:u w:color="000000"/>
          <w:lang w:val="sl-SI"/>
        </w:rPr>
      </w:pPr>
    </w:p>
    <w:p w14:paraId="0D8C2C46" w14:textId="77777777" w:rsidR="00413895" w:rsidRPr="005179FE" w:rsidRDefault="00413895" w:rsidP="00F52E22">
      <w:pPr>
        <w:spacing w:line="240" w:lineRule="exact"/>
        <w:jc w:val="both"/>
        <w:rPr>
          <w:rFonts w:cs="Arial"/>
          <w:szCs w:val="20"/>
          <w:lang w:val="sl-SI"/>
        </w:rPr>
      </w:pPr>
      <w:r w:rsidRPr="005179FE">
        <w:rPr>
          <w:rFonts w:cs="Arial"/>
          <w:szCs w:val="20"/>
          <w:lang w:val="sl-SI"/>
        </w:rPr>
        <w:t>Sistemski finančni vir za izvajanje spodbud projektom za razvoj gospodarskih osnov na narodnostno mešanih območjih predstavljajo tudi kupnine, ki jih je Javni sklad Republike Slovenije za regionalni razvoj in razvoj podeželja (Sklad) pridobil na podlagi 7. člena Zakona o uporabi sredstev, pridobljenih iz naslova kupnine na podlagi Zakona o lastninskem preoblikovanju podjetij, in sicer v višini:</w:t>
      </w:r>
    </w:p>
    <w:p w14:paraId="558B3812" w14:textId="77777777" w:rsidR="00413895" w:rsidRPr="005179FE" w:rsidRDefault="00413895" w:rsidP="00DF118A">
      <w:pPr>
        <w:pStyle w:val="Odstavekseznama"/>
        <w:numPr>
          <w:ilvl w:val="0"/>
          <w:numId w:val="23"/>
        </w:numPr>
        <w:jc w:val="both"/>
        <w:rPr>
          <w:rFonts w:cs="Arial"/>
          <w:szCs w:val="20"/>
        </w:rPr>
      </w:pPr>
      <w:r w:rsidRPr="005179FE">
        <w:rPr>
          <w:rFonts w:cs="Arial"/>
          <w:szCs w:val="20"/>
        </w:rPr>
        <w:t>11,5</w:t>
      </w:r>
      <w:r w:rsidR="00F52E22" w:rsidRPr="005179FE">
        <w:rPr>
          <w:rFonts w:cs="Arial"/>
          <w:szCs w:val="20"/>
        </w:rPr>
        <w:t> </w:t>
      </w:r>
      <w:r w:rsidRPr="005179FE">
        <w:rPr>
          <w:rFonts w:cs="Arial"/>
          <w:szCs w:val="20"/>
        </w:rPr>
        <w:t>% od prispelih sredstev za regionalni razvoj in ohranjanje poseljenosti slovenskega podeželja,</w:t>
      </w:r>
    </w:p>
    <w:p w14:paraId="58F2DEAF" w14:textId="77777777" w:rsidR="00413895" w:rsidRPr="005179FE" w:rsidRDefault="00413895" w:rsidP="00DF118A">
      <w:pPr>
        <w:pStyle w:val="Odstavekseznama"/>
        <w:numPr>
          <w:ilvl w:val="0"/>
          <w:numId w:val="22"/>
        </w:numPr>
        <w:jc w:val="both"/>
        <w:rPr>
          <w:rFonts w:cs="Arial"/>
          <w:szCs w:val="20"/>
        </w:rPr>
      </w:pPr>
      <w:r w:rsidRPr="005179FE">
        <w:rPr>
          <w:rFonts w:cs="Arial"/>
          <w:szCs w:val="20"/>
        </w:rPr>
        <w:lastRenderedPageBreak/>
        <w:t>2,5</w:t>
      </w:r>
      <w:r w:rsidR="00F52E22" w:rsidRPr="005179FE">
        <w:rPr>
          <w:rFonts w:cs="Arial"/>
          <w:szCs w:val="20"/>
        </w:rPr>
        <w:t> </w:t>
      </w:r>
      <w:r w:rsidRPr="005179FE">
        <w:rPr>
          <w:rFonts w:cs="Arial"/>
          <w:szCs w:val="20"/>
        </w:rPr>
        <w:t>% od prispelih sredstev za ustvarjanje gospodarske osnove avtohtonih narodnih skupnosti.</w:t>
      </w:r>
    </w:p>
    <w:p w14:paraId="7855B8BC" w14:textId="77777777" w:rsidR="00413895" w:rsidRPr="005179FE" w:rsidRDefault="00413895" w:rsidP="00F52E22">
      <w:pPr>
        <w:spacing w:line="240" w:lineRule="exact"/>
        <w:jc w:val="both"/>
        <w:rPr>
          <w:rFonts w:cs="Arial"/>
          <w:szCs w:val="20"/>
          <w:lang w:val="sl-SI"/>
        </w:rPr>
      </w:pPr>
    </w:p>
    <w:p w14:paraId="0B9D0A59" w14:textId="77777777" w:rsidR="00413895" w:rsidRPr="005179FE" w:rsidRDefault="00413895" w:rsidP="00F52E22">
      <w:pPr>
        <w:spacing w:line="240" w:lineRule="exact"/>
        <w:jc w:val="both"/>
        <w:rPr>
          <w:rFonts w:cs="Arial"/>
          <w:szCs w:val="20"/>
          <w:lang w:val="sl-SI"/>
        </w:rPr>
      </w:pPr>
      <w:r w:rsidRPr="005179FE">
        <w:rPr>
          <w:rFonts w:cs="Arial"/>
          <w:szCs w:val="20"/>
          <w:lang w:val="sl-SI"/>
        </w:rPr>
        <w:t>Odbor avtohtonih narodnih skupnosti (Odbor ANS) ustanovi in imenuje direktor Sklada, in sicer z odločbo, ki jo objavi v Uradnem listu Republike Slovenije. Odbor deluje in je organiziran v skladu z veljavnim Poslovnikom o delu odbora za ustvarjanje gospodarske osnove za avtohtoni narodni skupnosti (Poslovnik ANS), št. 012-8/2017-2 z dne 19. </w:t>
      </w:r>
      <w:r w:rsidR="00B9406B" w:rsidRPr="005179FE">
        <w:rPr>
          <w:rFonts w:cs="Arial"/>
          <w:szCs w:val="20"/>
          <w:lang w:val="sl-SI"/>
        </w:rPr>
        <w:t>maja</w:t>
      </w:r>
      <w:r w:rsidRPr="005179FE">
        <w:rPr>
          <w:rFonts w:cs="Arial"/>
          <w:szCs w:val="20"/>
          <w:lang w:val="sl-SI"/>
        </w:rPr>
        <w:t xml:space="preserve"> 2017. Odbor ANS je sestavljen iz predsednika odbora, dveh predstavnikov italijanske narodne skupnosti, dveh predstavnikov madžarske narodne skupnosti in dveh predstavnikov regionalnih razvojnih agencij na območjih avtohtonih narodnih skupnosti. Vsi člani Odbora ANS imajo glasovalne pravice. </w:t>
      </w:r>
    </w:p>
    <w:p w14:paraId="22A2AA29" w14:textId="77777777" w:rsidR="00413895" w:rsidRPr="005179FE" w:rsidRDefault="00413895" w:rsidP="00F52E22">
      <w:pPr>
        <w:spacing w:line="240" w:lineRule="exact"/>
        <w:jc w:val="both"/>
        <w:rPr>
          <w:rFonts w:cs="Arial"/>
          <w:szCs w:val="20"/>
          <w:lang w:val="sl-SI"/>
        </w:rPr>
      </w:pPr>
    </w:p>
    <w:p w14:paraId="5566B8B7" w14:textId="7320580B" w:rsidR="00413895" w:rsidRPr="005179FE" w:rsidRDefault="00413895" w:rsidP="00F52E22">
      <w:pPr>
        <w:spacing w:line="240" w:lineRule="exact"/>
        <w:jc w:val="both"/>
        <w:rPr>
          <w:rFonts w:cs="Arial"/>
          <w:szCs w:val="20"/>
          <w:u w:color="000000"/>
          <w:lang w:val="sl-SI"/>
        </w:rPr>
      </w:pPr>
      <w:r w:rsidRPr="007055BF">
        <w:rPr>
          <w:rFonts w:cs="Arial"/>
          <w:szCs w:val="20"/>
          <w:u w:color="000000"/>
          <w:lang w:val="sl-SI"/>
        </w:rPr>
        <w:t>V letu 2019 je Sklad dvakrat sklical sejo Odbora ANS z namenom sprejema dvoletnega programa razvoja gospodarskih osnov na območjih</w:t>
      </w:r>
      <w:r w:rsidRPr="005179FE">
        <w:rPr>
          <w:rFonts w:cs="Arial"/>
          <w:szCs w:val="20"/>
          <w:u w:color="000000"/>
          <w:lang w:val="sl-SI"/>
        </w:rPr>
        <w:t xml:space="preserve">, kjer živita avtohtoni narodni skupnosti. Predstavniki omenjenih narodnih skupnosti se seje niso udeležili s pojasnilom, da </w:t>
      </w:r>
      <w:r w:rsidR="008859C9" w:rsidRPr="005179FE">
        <w:rPr>
          <w:rFonts w:cs="Arial"/>
          <w:szCs w:val="20"/>
          <w:u w:color="000000"/>
          <w:lang w:val="sl-SI"/>
        </w:rPr>
        <w:t>Poslovni in finančni načrt (PFN)</w:t>
      </w:r>
      <w:r w:rsidRPr="005179FE">
        <w:rPr>
          <w:rFonts w:cs="Arial"/>
          <w:szCs w:val="20"/>
          <w:u w:color="000000"/>
          <w:lang w:val="sl-SI"/>
        </w:rPr>
        <w:t xml:space="preserve"> </w:t>
      </w:r>
      <w:r w:rsidR="0004078B" w:rsidRPr="005179FE">
        <w:rPr>
          <w:rFonts w:cs="Arial"/>
          <w:szCs w:val="20"/>
          <w:u w:color="000000"/>
          <w:lang w:val="sl-SI"/>
        </w:rPr>
        <w:t xml:space="preserve">Sklada </w:t>
      </w:r>
      <w:r w:rsidRPr="005179FE">
        <w:rPr>
          <w:rFonts w:cs="Arial"/>
          <w:szCs w:val="20"/>
          <w:u w:color="000000"/>
          <w:lang w:val="sl-SI"/>
        </w:rPr>
        <w:t>2018</w:t>
      </w:r>
      <w:r w:rsidR="008E1F28" w:rsidRPr="00811B3A">
        <w:rPr>
          <w:lang w:val="sl-SI"/>
        </w:rPr>
        <w:t>–</w:t>
      </w:r>
      <w:r w:rsidRPr="005179FE">
        <w:rPr>
          <w:rFonts w:cs="Arial"/>
          <w:szCs w:val="20"/>
          <w:u w:color="000000"/>
          <w:lang w:val="sl-SI"/>
        </w:rPr>
        <w:t>2019 ne vključuje nepovratnih sredstev in da na območjih, kjer živita avtohtoni narodni skupnosti, ni zanimanja za posojila. V skladu s prvim odstavkom 25. člena Zakona o javnih skladih</w:t>
      </w:r>
      <w:r w:rsidR="00F52E22" w:rsidRPr="005179FE">
        <w:rPr>
          <w:rStyle w:val="Sprotnaopomba-sklic"/>
          <w:rFonts w:cs="Arial"/>
          <w:szCs w:val="20"/>
          <w:u w:color="000000"/>
          <w:lang w:val="sl-SI"/>
        </w:rPr>
        <w:footnoteReference w:id="137"/>
      </w:r>
      <w:r w:rsidRPr="005179FE">
        <w:rPr>
          <w:rFonts w:cs="Arial"/>
          <w:szCs w:val="20"/>
          <w:u w:color="000000"/>
          <w:lang w:val="sl-SI"/>
        </w:rPr>
        <w:t xml:space="preserve"> mora javni sklad namensko premoženje upravljati tako, da ohranja vrednost tega premoženja, kar pomeni, da ne more razpisovati nepovratnih sredstev, saj so ta nepovratna in kot taka zmanjšujejo namensko premoženje.</w:t>
      </w:r>
    </w:p>
    <w:p w14:paraId="60C92BCE" w14:textId="77777777" w:rsidR="00413895" w:rsidRPr="005179FE" w:rsidRDefault="00413895" w:rsidP="00F52E22">
      <w:pPr>
        <w:spacing w:line="240" w:lineRule="exact"/>
        <w:jc w:val="both"/>
        <w:rPr>
          <w:rFonts w:cs="Arial"/>
          <w:szCs w:val="20"/>
          <w:u w:color="000000"/>
          <w:lang w:val="sl-SI"/>
        </w:rPr>
      </w:pPr>
    </w:p>
    <w:p w14:paraId="20A26A2F" w14:textId="3ADE81BA" w:rsidR="00413895" w:rsidRPr="005179FE" w:rsidRDefault="00413895" w:rsidP="00F52E22">
      <w:pPr>
        <w:spacing w:line="240" w:lineRule="exact"/>
        <w:jc w:val="both"/>
        <w:rPr>
          <w:rFonts w:cs="Arial"/>
          <w:szCs w:val="20"/>
          <w:u w:color="000000"/>
          <w:lang w:val="sl-SI"/>
        </w:rPr>
      </w:pPr>
      <w:r w:rsidRPr="005179FE">
        <w:rPr>
          <w:rFonts w:cs="Arial"/>
          <w:szCs w:val="20"/>
          <w:u w:color="000000"/>
          <w:lang w:val="sl-SI"/>
        </w:rPr>
        <w:t xml:space="preserve">V letu 2019 je Sklad odobril kar </w:t>
      </w:r>
      <w:r w:rsidR="004A6314" w:rsidRPr="005179FE">
        <w:rPr>
          <w:rFonts w:cs="Arial"/>
          <w:szCs w:val="20"/>
          <w:u w:color="000000"/>
          <w:lang w:val="sl-SI"/>
        </w:rPr>
        <w:t>šestindvajset (</w:t>
      </w:r>
      <w:r w:rsidRPr="005179FE">
        <w:rPr>
          <w:rFonts w:cs="Arial"/>
          <w:szCs w:val="20"/>
          <w:u w:color="000000"/>
          <w:lang w:val="sl-SI"/>
        </w:rPr>
        <w:t>26</w:t>
      </w:r>
      <w:r w:rsidR="004A6314" w:rsidRPr="005179FE">
        <w:rPr>
          <w:rFonts w:cs="Arial"/>
          <w:szCs w:val="20"/>
          <w:u w:color="000000"/>
          <w:lang w:val="sl-SI"/>
        </w:rPr>
        <w:t>)</w:t>
      </w:r>
      <w:r w:rsidRPr="005179FE">
        <w:rPr>
          <w:rFonts w:cs="Arial"/>
          <w:szCs w:val="20"/>
          <w:u w:color="000000"/>
          <w:lang w:val="sl-SI"/>
        </w:rPr>
        <w:t xml:space="preserve"> posojil za projekte iz pomurske statistične regije v vrednosti 3.091.048,72 evra, in sicer po javnih razpisih iz drugih programov. Med navedenimi projekti so tudi projekti iz občin, kjer živi avtohtona madžarska narodna skupnost. Iz obalno-kraške statistične regije sta bila odobrena dva projekta z ugodnimi posojili v višini 132.000 evrov.</w:t>
      </w:r>
      <w:r w:rsidR="00B9406B" w:rsidRPr="005179FE">
        <w:rPr>
          <w:rFonts w:cs="Arial"/>
          <w:szCs w:val="20"/>
          <w:u w:color="000000"/>
          <w:lang w:val="sl-SI"/>
        </w:rPr>
        <w:t xml:space="preserve"> </w:t>
      </w:r>
      <w:r w:rsidRPr="005179FE">
        <w:rPr>
          <w:rFonts w:cs="Arial"/>
          <w:szCs w:val="20"/>
          <w:u w:color="000000"/>
          <w:lang w:val="sl-SI"/>
        </w:rPr>
        <w:t>Sklad je v P</w:t>
      </w:r>
      <w:r w:rsidR="005C3DBB" w:rsidRPr="005179FE">
        <w:rPr>
          <w:rFonts w:cs="Arial"/>
          <w:szCs w:val="20"/>
          <w:u w:color="000000"/>
          <w:lang w:val="sl-SI"/>
        </w:rPr>
        <w:t>FN</w:t>
      </w:r>
      <w:r w:rsidRPr="005179FE">
        <w:rPr>
          <w:rFonts w:cs="Arial"/>
          <w:szCs w:val="20"/>
          <w:u w:color="000000"/>
          <w:lang w:val="sl-SI"/>
        </w:rPr>
        <w:t xml:space="preserve"> za leti 2020 in 2021, ki ga je 27. </w:t>
      </w:r>
      <w:r w:rsidR="00B9406B" w:rsidRPr="005179FE">
        <w:rPr>
          <w:rFonts w:cs="Arial"/>
          <w:szCs w:val="20"/>
          <w:u w:color="000000"/>
          <w:lang w:val="sl-SI"/>
        </w:rPr>
        <w:t>marca</w:t>
      </w:r>
      <w:r w:rsidRPr="005179FE">
        <w:rPr>
          <w:rFonts w:cs="Arial"/>
          <w:szCs w:val="20"/>
          <w:u w:color="000000"/>
          <w:lang w:val="sl-SI"/>
        </w:rPr>
        <w:t> 2020 sprejela Vlada Republike Slovenije, za obdobje 2020</w:t>
      </w:r>
      <w:r w:rsidR="008E1F28" w:rsidRPr="009830BC">
        <w:rPr>
          <w:lang w:val="sl-SI"/>
        </w:rPr>
        <w:t>–</w:t>
      </w:r>
      <w:r w:rsidRPr="005179FE">
        <w:rPr>
          <w:rFonts w:cs="Arial"/>
          <w:szCs w:val="20"/>
          <w:u w:color="000000"/>
          <w:lang w:val="sl-SI"/>
        </w:rPr>
        <w:t>2021 za program (ANS) avtohtoni narodni skupnosti predvidel sredstva v skupni višini 4.000</w:t>
      </w:r>
      <w:r w:rsidR="00B9406B" w:rsidRPr="005179FE">
        <w:rPr>
          <w:rFonts w:cs="Arial"/>
          <w:szCs w:val="20"/>
          <w:u w:color="000000"/>
          <w:lang w:val="sl-SI"/>
        </w:rPr>
        <w:t>.</w:t>
      </w:r>
      <w:r w:rsidRPr="005179FE">
        <w:rPr>
          <w:rFonts w:cs="Arial"/>
          <w:szCs w:val="20"/>
          <w:u w:color="000000"/>
          <w:lang w:val="sl-SI"/>
        </w:rPr>
        <w:t xml:space="preserve">000 evrov posojil, od tega 2.000.000 evrov posojil iz postavke za leto 2020 in 2.000.000 evrov posojil iz postavke za leto 2021. </w:t>
      </w:r>
    </w:p>
    <w:p w14:paraId="11D05994" w14:textId="77777777" w:rsidR="00413895" w:rsidRPr="005179FE" w:rsidRDefault="00413895" w:rsidP="00F52E22">
      <w:pPr>
        <w:spacing w:line="240" w:lineRule="exact"/>
        <w:jc w:val="both"/>
        <w:rPr>
          <w:rFonts w:cs="Arial"/>
          <w:szCs w:val="20"/>
          <w:u w:color="000000"/>
          <w:lang w:val="sl-SI"/>
        </w:rPr>
      </w:pPr>
    </w:p>
    <w:p w14:paraId="010947B4" w14:textId="77777777" w:rsidR="00413895" w:rsidRPr="005179FE" w:rsidRDefault="00413895" w:rsidP="00F52E22">
      <w:pPr>
        <w:spacing w:line="240" w:lineRule="exact"/>
        <w:jc w:val="both"/>
        <w:rPr>
          <w:rFonts w:cs="Arial"/>
          <w:szCs w:val="20"/>
          <w:u w:color="000000"/>
          <w:lang w:val="sl-SI"/>
        </w:rPr>
      </w:pPr>
      <w:r w:rsidRPr="005179FE">
        <w:rPr>
          <w:rFonts w:cs="Arial"/>
          <w:szCs w:val="20"/>
          <w:u w:color="000000"/>
          <w:lang w:val="sl-SI"/>
        </w:rPr>
        <w:t xml:space="preserve">Na podlagi 7. člena Poslovnika ANS so bili člani Odbora ANS v letu 2020 3-krat vabljeni na sejo Odbora ANS z namenom sprejema Programa razvoja gospodarskih osnov za avtohtoni narodni skupnosti za leti 2020 in 2021 (št. zadeve 0950-001/2020), na osnovi katerega Sklad pripravi javne razpise iz programa (ANS) avtohtone narodne skupnosti. Vsakokrat so bili upoštevani predlogi članov Odbora ANS, vendar do sprejema programa ni prišlo, posledično niti do potrditve in objave javnih razpisov. </w:t>
      </w:r>
    </w:p>
    <w:p w14:paraId="5C107C10" w14:textId="77777777" w:rsidR="00413895" w:rsidRPr="005179FE" w:rsidRDefault="00413895" w:rsidP="00F52E22">
      <w:pPr>
        <w:spacing w:line="240" w:lineRule="exact"/>
        <w:jc w:val="both"/>
        <w:rPr>
          <w:rFonts w:cs="Arial"/>
          <w:szCs w:val="20"/>
          <w:u w:color="000000"/>
          <w:lang w:val="sl-SI"/>
        </w:rPr>
      </w:pPr>
    </w:p>
    <w:p w14:paraId="7F744A13" w14:textId="3B41461C" w:rsidR="00413895" w:rsidRPr="005179FE" w:rsidRDefault="00432AAC" w:rsidP="00F52E22">
      <w:pPr>
        <w:spacing w:line="240" w:lineRule="exact"/>
        <w:jc w:val="both"/>
        <w:rPr>
          <w:rFonts w:cs="Arial"/>
          <w:szCs w:val="20"/>
          <w:u w:color="000000"/>
          <w:lang w:val="sl-SI"/>
        </w:rPr>
      </w:pPr>
      <w:r>
        <w:rPr>
          <w:rFonts w:cs="Arial"/>
          <w:szCs w:val="20"/>
          <w:u w:color="000000"/>
          <w:lang w:val="sl-SI"/>
        </w:rPr>
        <w:t>M</w:t>
      </w:r>
      <w:r w:rsidR="00413895" w:rsidRPr="005179FE">
        <w:rPr>
          <w:rFonts w:cs="Arial"/>
          <w:szCs w:val="20"/>
          <w:u w:color="000000"/>
          <w:lang w:val="sl-SI"/>
        </w:rPr>
        <w:t>aj</w:t>
      </w:r>
      <w:r>
        <w:rPr>
          <w:rFonts w:cs="Arial"/>
          <w:szCs w:val="20"/>
          <w:u w:color="000000"/>
          <w:lang w:val="sl-SI"/>
        </w:rPr>
        <w:t>a</w:t>
      </w:r>
      <w:r w:rsidR="00413895" w:rsidRPr="005179FE">
        <w:rPr>
          <w:rFonts w:cs="Arial"/>
          <w:szCs w:val="20"/>
          <w:u w:color="000000"/>
          <w:lang w:val="sl-SI"/>
        </w:rPr>
        <w:t xml:space="preserve"> 2020 je bil na </w:t>
      </w:r>
      <w:r w:rsidR="009727F1" w:rsidRPr="005179FE">
        <w:rPr>
          <w:rFonts w:cs="Arial"/>
          <w:szCs w:val="20"/>
          <w:u w:color="000000"/>
          <w:lang w:val="sl-SI"/>
        </w:rPr>
        <w:t>Ministrstvu za gospodarski razvoj in tehnologijo (</w:t>
      </w:r>
      <w:r w:rsidR="00B9406B" w:rsidRPr="005179FE">
        <w:rPr>
          <w:rFonts w:cs="Arial"/>
          <w:szCs w:val="20"/>
          <w:u w:color="000000"/>
          <w:lang w:val="sl-SI"/>
        </w:rPr>
        <w:t>MGRT</w:t>
      </w:r>
      <w:r w:rsidR="009727F1" w:rsidRPr="005179FE">
        <w:rPr>
          <w:rFonts w:cs="Arial"/>
          <w:szCs w:val="20"/>
          <w:u w:color="000000"/>
          <w:lang w:val="sl-SI"/>
        </w:rPr>
        <w:t>)</w:t>
      </w:r>
      <w:r w:rsidR="00413895" w:rsidRPr="005179FE">
        <w:rPr>
          <w:rFonts w:cs="Arial"/>
          <w:szCs w:val="20"/>
          <w:u w:color="000000"/>
          <w:lang w:val="sl-SI"/>
        </w:rPr>
        <w:t xml:space="preserve"> sklican sestanek v zasedbi predstavnikov Direktorata za regionalni razvoj, predstavnikov avtohtonih narodnih skupnosti ter regionalnih razvojnih agencij in predstavnikov Sklada. Sestanek je sklica</w:t>
      </w:r>
      <w:r>
        <w:rPr>
          <w:rFonts w:cs="Arial"/>
          <w:szCs w:val="20"/>
          <w:u w:color="000000"/>
          <w:lang w:val="sl-SI"/>
        </w:rPr>
        <w:t>lo</w:t>
      </w:r>
      <w:r w:rsidR="00413895" w:rsidRPr="005179FE">
        <w:rPr>
          <w:rFonts w:cs="Arial"/>
          <w:szCs w:val="20"/>
          <w:u w:color="000000"/>
          <w:lang w:val="sl-SI"/>
        </w:rPr>
        <w:t xml:space="preserve"> </w:t>
      </w:r>
      <w:r w:rsidR="00C23B04" w:rsidRPr="005179FE">
        <w:rPr>
          <w:rFonts w:cs="Arial"/>
          <w:szCs w:val="20"/>
          <w:u w:color="000000"/>
          <w:lang w:val="sl-SI"/>
        </w:rPr>
        <w:t>MGRT</w:t>
      </w:r>
      <w:r w:rsidR="00413895" w:rsidRPr="005179FE">
        <w:rPr>
          <w:rFonts w:cs="Arial"/>
          <w:szCs w:val="20"/>
          <w:u w:color="000000"/>
          <w:lang w:val="sl-SI"/>
        </w:rPr>
        <w:t xml:space="preserve"> na temo izvedb spodbud iz namenskega premoženja Sklada za avtohtoni narodni skupnosti, vendar seje Odbora ANS, sklicane v skladu z dogovorom na sestanku, zaradi neudeležbe zadostnega števila članov Odbora ANS</w:t>
      </w:r>
      <w:r w:rsidR="00C53DFD" w:rsidRPr="00C53DFD">
        <w:rPr>
          <w:rFonts w:cs="Arial"/>
          <w:szCs w:val="20"/>
          <w:u w:color="000000"/>
          <w:lang w:val="sl-SI"/>
        </w:rPr>
        <w:t xml:space="preserve"> </w:t>
      </w:r>
      <w:r w:rsidR="00C53DFD" w:rsidRPr="005179FE">
        <w:rPr>
          <w:rFonts w:cs="Arial"/>
          <w:szCs w:val="20"/>
          <w:u w:color="000000"/>
          <w:lang w:val="sl-SI"/>
        </w:rPr>
        <w:t xml:space="preserve">ni </w:t>
      </w:r>
      <w:r w:rsidR="00C53DFD">
        <w:rPr>
          <w:rFonts w:cs="Arial"/>
          <w:szCs w:val="20"/>
          <w:u w:color="000000"/>
          <w:lang w:val="sl-SI"/>
        </w:rPr>
        <w:t>bilo</w:t>
      </w:r>
      <w:r w:rsidR="00413895" w:rsidRPr="005179FE">
        <w:rPr>
          <w:rFonts w:cs="Arial"/>
          <w:szCs w:val="20"/>
          <w:u w:color="000000"/>
          <w:lang w:val="sl-SI"/>
        </w:rPr>
        <w:t>.</w:t>
      </w:r>
    </w:p>
    <w:p w14:paraId="2B4AC585" w14:textId="77777777" w:rsidR="00413895" w:rsidRPr="005179FE" w:rsidRDefault="00413895" w:rsidP="00F52E22">
      <w:pPr>
        <w:autoSpaceDE w:val="0"/>
        <w:autoSpaceDN w:val="0"/>
        <w:adjustRightInd w:val="0"/>
        <w:spacing w:line="240" w:lineRule="exact"/>
        <w:jc w:val="both"/>
        <w:rPr>
          <w:rFonts w:cs="Arial"/>
          <w:color w:val="000000"/>
          <w:lang w:val="sl-SI"/>
        </w:rPr>
      </w:pPr>
    </w:p>
    <w:p w14:paraId="6E885AA7" w14:textId="72D7E64C" w:rsidR="00EC38F0" w:rsidRPr="005179FE" w:rsidRDefault="00EC38F0" w:rsidP="00F52E22">
      <w:pPr>
        <w:spacing w:line="240" w:lineRule="exact"/>
        <w:jc w:val="both"/>
        <w:rPr>
          <w:lang w:val="sl-SI"/>
        </w:rPr>
      </w:pPr>
      <w:r w:rsidRPr="005179FE">
        <w:rPr>
          <w:lang w:val="sl-SI"/>
        </w:rPr>
        <w:t>Tržni inšpektorat R</w:t>
      </w:r>
      <w:r w:rsidR="00F52E22" w:rsidRPr="005179FE">
        <w:rPr>
          <w:lang w:val="sl-SI"/>
        </w:rPr>
        <w:t xml:space="preserve">epublike </w:t>
      </w:r>
      <w:r w:rsidRPr="005179FE">
        <w:rPr>
          <w:lang w:val="sl-SI"/>
        </w:rPr>
        <w:t>S</w:t>
      </w:r>
      <w:r w:rsidR="00F52E22" w:rsidRPr="005179FE">
        <w:rPr>
          <w:lang w:val="sl-SI"/>
        </w:rPr>
        <w:t>lovenije</w:t>
      </w:r>
      <w:r w:rsidR="00DB5FC5" w:rsidRPr="005179FE">
        <w:rPr>
          <w:lang w:val="sl-SI"/>
        </w:rPr>
        <w:t xml:space="preserve"> (TIRS)</w:t>
      </w:r>
      <w:r w:rsidRPr="005179FE">
        <w:rPr>
          <w:lang w:val="sl-SI"/>
        </w:rPr>
        <w:t xml:space="preserve"> navaja, da je bilo z vidika določil</w:t>
      </w:r>
      <w:r w:rsidR="00FC6975" w:rsidRPr="005179FE">
        <w:rPr>
          <w:lang w:val="sl-SI"/>
        </w:rPr>
        <w:t xml:space="preserve"> Zakona o varstvu potrošnikov in Pravilnika o uporabi jezikov narodnih skupnosti v procesih poslovanja podjetij s potrošniki na območjih, kjer živita italijanska </w:t>
      </w:r>
      <w:r w:rsidR="00034AA1" w:rsidRPr="005179FE">
        <w:rPr>
          <w:lang w:val="sl-SI"/>
        </w:rPr>
        <w:t>in madžarska narodna skupnost</w:t>
      </w:r>
      <w:r w:rsidR="00FC6975" w:rsidRPr="005179FE">
        <w:rPr>
          <w:lang w:val="sl-SI"/>
        </w:rPr>
        <w:t>,</w:t>
      </w:r>
      <w:r w:rsidRPr="005179FE">
        <w:rPr>
          <w:lang w:val="sl-SI"/>
        </w:rPr>
        <w:t xml:space="preserve"> v letu 2018 na območjih, kjer živijo pripadniki madžarske in italijanske narodnostne skupnosti, opravljenih </w:t>
      </w:r>
      <w:r w:rsidR="00F52E22" w:rsidRPr="005179FE">
        <w:rPr>
          <w:lang w:val="sl-SI"/>
        </w:rPr>
        <w:t>štirinajst (</w:t>
      </w:r>
      <w:r w:rsidRPr="005179FE">
        <w:rPr>
          <w:lang w:val="sl-SI"/>
        </w:rPr>
        <w:t>14</w:t>
      </w:r>
      <w:r w:rsidR="00F52E22" w:rsidRPr="005179FE">
        <w:rPr>
          <w:lang w:val="sl-SI"/>
        </w:rPr>
        <w:t>)</w:t>
      </w:r>
      <w:r w:rsidRPr="005179FE">
        <w:rPr>
          <w:lang w:val="sl-SI"/>
        </w:rPr>
        <w:t xml:space="preserve"> nadzorov v gostinskih obratih. Ugotovljene so bile kršitve</w:t>
      </w:r>
      <w:r w:rsidR="00432AAC">
        <w:rPr>
          <w:lang w:val="sl-SI"/>
        </w:rPr>
        <w:t>,</w:t>
      </w:r>
      <w:r w:rsidRPr="005179FE">
        <w:rPr>
          <w:lang w:val="sl-SI"/>
        </w:rPr>
        <w:t xml:space="preserve"> povezane z neoznačitvijo obratovalnega časa in neoznačitvijo cenika storitve oziroma ponudbe v madžarskem oziroma italijanskem jeziku. Ker so kršitelji ugotovljene nepravilnosti nemudoma odpravili, so inšpektorji izrekli </w:t>
      </w:r>
      <w:r w:rsidR="00F52E22" w:rsidRPr="005179FE">
        <w:rPr>
          <w:lang w:val="sl-SI"/>
        </w:rPr>
        <w:t>tri (</w:t>
      </w:r>
      <w:r w:rsidRPr="005179FE">
        <w:rPr>
          <w:lang w:val="sl-SI"/>
        </w:rPr>
        <w:t>3</w:t>
      </w:r>
      <w:r w:rsidR="00F52E22" w:rsidRPr="005179FE">
        <w:rPr>
          <w:lang w:val="sl-SI"/>
        </w:rPr>
        <w:t>)</w:t>
      </w:r>
      <w:r w:rsidRPr="005179FE">
        <w:rPr>
          <w:lang w:val="sl-SI"/>
        </w:rPr>
        <w:t xml:space="preserve"> opozorila ZP-1.</w:t>
      </w:r>
    </w:p>
    <w:p w14:paraId="000AA29F" w14:textId="77777777" w:rsidR="00EC38F0" w:rsidRPr="005179FE" w:rsidRDefault="00EC38F0" w:rsidP="00F52E22">
      <w:pPr>
        <w:spacing w:line="240" w:lineRule="exact"/>
        <w:jc w:val="both"/>
        <w:rPr>
          <w:lang w:val="sl-SI"/>
        </w:rPr>
      </w:pPr>
    </w:p>
    <w:p w14:paraId="330D5B3F" w14:textId="6E4007B7" w:rsidR="00EC38F0" w:rsidRPr="005179FE" w:rsidRDefault="00EC38F0" w:rsidP="00F52E22">
      <w:pPr>
        <w:spacing w:line="240" w:lineRule="exact"/>
        <w:jc w:val="both"/>
        <w:rPr>
          <w:lang w:val="sl-SI"/>
        </w:rPr>
      </w:pPr>
      <w:r w:rsidRPr="005179FE">
        <w:rPr>
          <w:lang w:val="sl-SI"/>
        </w:rPr>
        <w:t xml:space="preserve">Nadalje je bilo v letu 2019 na že navedenih območjih opravljenih </w:t>
      </w:r>
      <w:r w:rsidR="00F52E22" w:rsidRPr="005179FE">
        <w:rPr>
          <w:lang w:val="sl-SI"/>
        </w:rPr>
        <w:t>osemindvajset (</w:t>
      </w:r>
      <w:r w:rsidRPr="005179FE">
        <w:rPr>
          <w:lang w:val="sl-SI"/>
        </w:rPr>
        <w:t>28</w:t>
      </w:r>
      <w:r w:rsidR="00F52E22" w:rsidRPr="005179FE">
        <w:rPr>
          <w:lang w:val="sl-SI"/>
        </w:rPr>
        <w:t>)</w:t>
      </w:r>
      <w:r w:rsidRPr="005179FE">
        <w:rPr>
          <w:lang w:val="sl-SI"/>
        </w:rPr>
        <w:t xml:space="preserve"> nadzorov v gostinskih obratih, pri čemer so bile ugotovljene kršitve povezane z označitvijo obratovalnega časa in cenika storitve oziroma ponudbe zgolj v slovenskem jeziku, ne pa tudi v madžarskem </w:t>
      </w:r>
      <w:r w:rsidRPr="005179FE">
        <w:rPr>
          <w:lang w:val="sl-SI"/>
        </w:rPr>
        <w:lastRenderedPageBreak/>
        <w:t xml:space="preserve">oziroma italijanskem jeziku. Ker so bile ugotovljene nepravilnosti odpravljene nemudoma po obisku inšpektorjev, so </w:t>
      </w:r>
      <w:r w:rsidR="00432AAC">
        <w:rPr>
          <w:lang w:val="sl-SI"/>
        </w:rPr>
        <w:t>ti</w:t>
      </w:r>
      <w:r w:rsidR="00432AAC" w:rsidRPr="005179FE">
        <w:rPr>
          <w:lang w:val="sl-SI"/>
        </w:rPr>
        <w:t xml:space="preserve"> </w:t>
      </w:r>
      <w:r w:rsidRPr="005179FE">
        <w:rPr>
          <w:lang w:val="sl-SI"/>
        </w:rPr>
        <w:t xml:space="preserve">izrekli </w:t>
      </w:r>
      <w:r w:rsidR="00931EB4" w:rsidRPr="005179FE">
        <w:rPr>
          <w:lang w:val="sl-SI"/>
        </w:rPr>
        <w:t>eno (</w:t>
      </w:r>
      <w:r w:rsidRPr="005179FE">
        <w:rPr>
          <w:lang w:val="sl-SI"/>
        </w:rPr>
        <w:t>1</w:t>
      </w:r>
      <w:r w:rsidR="00931EB4" w:rsidRPr="005179FE">
        <w:rPr>
          <w:lang w:val="sl-SI"/>
        </w:rPr>
        <w:t>)</w:t>
      </w:r>
      <w:r w:rsidRPr="005179FE">
        <w:rPr>
          <w:lang w:val="sl-SI"/>
        </w:rPr>
        <w:t xml:space="preserve"> opozorilo ZIN ter izdali </w:t>
      </w:r>
      <w:r w:rsidR="00931EB4" w:rsidRPr="005179FE">
        <w:rPr>
          <w:lang w:val="sl-SI"/>
        </w:rPr>
        <w:t>eno (</w:t>
      </w:r>
      <w:r w:rsidRPr="005179FE">
        <w:rPr>
          <w:lang w:val="sl-SI"/>
        </w:rPr>
        <w:t>1</w:t>
      </w:r>
      <w:r w:rsidR="00931EB4" w:rsidRPr="005179FE">
        <w:rPr>
          <w:lang w:val="sl-SI"/>
        </w:rPr>
        <w:t>)</w:t>
      </w:r>
      <w:r w:rsidRPr="005179FE">
        <w:rPr>
          <w:lang w:val="sl-SI"/>
        </w:rPr>
        <w:t xml:space="preserve"> prekrškovno odločbo z izrekom opomina in </w:t>
      </w:r>
      <w:r w:rsidR="00F52E22" w:rsidRPr="005179FE">
        <w:rPr>
          <w:lang w:val="sl-SI"/>
        </w:rPr>
        <w:t>pet (</w:t>
      </w:r>
      <w:r w:rsidRPr="005179FE">
        <w:rPr>
          <w:lang w:val="sl-SI"/>
        </w:rPr>
        <w:t>5</w:t>
      </w:r>
      <w:r w:rsidR="00F52E22" w:rsidRPr="005179FE">
        <w:rPr>
          <w:lang w:val="sl-SI"/>
        </w:rPr>
        <w:t>)</w:t>
      </w:r>
      <w:r w:rsidRPr="005179FE">
        <w:rPr>
          <w:lang w:val="sl-SI"/>
        </w:rPr>
        <w:t xml:space="preserve"> opozoril ZP-1.</w:t>
      </w:r>
    </w:p>
    <w:p w14:paraId="22723D2E" w14:textId="77777777" w:rsidR="00EC38F0" w:rsidRPr="005179FE" w:rsidRDefault="00EC38F0" w:rsidP="00F52E22">
      <w:pPr>
        <w:spacing w:line="240" w:lineRule="exact"/>
        <w:jc w:val="both"/>
        <w:rPr>
          <w:lang w:val="sl-SI"/>
        </w:rPr>
      </w:pPr>
    </w:p>
    <w:p w14:paraId="13A1E528" w14:textId="4FA3358B" w:rsidR="00EC38F0" w:rsidRPr="005179FE" w:rsidRDefault="00EC38F0" w:rsidP="00F52E22">
      <w:pPr>
        <w:spacing w:line="240" w:lineRule="exact"/>
        <w:jc w:val="both"/>
        <w:rPr>
          <w:lang w:val="sl-SI"/>
        </w:rPr>
      </w:pPr>
      <w:r w:rsidRPr="005179FE">
        <w:rPr>
          <w:lang w:val="sl-SI"/>
        </w:rPr>
        <w:t xml:space="preserve">V letu </w:t>
      </w:r>
      <w:r w:rsidR="00794BE8">
        <w:rPr>
          <w:lang w:val="sl-SI"/>
        </w:rPr>
        <w:t xml:space="preserve">2020 </w:t>
      </w:r>
      <w:r w:rsidRPr="005179FE">
        <w:rPr>
          <w:lang w:val="sl-SI"/>
        </w:rPr>
        <w:t>je T</w:t>
      </w:r>
      <w:r w:rsidR="00693898" w:rsidRPr="005179FE">
        <w:rPr>
          <w:lang w:val="sl-SI"/>
        </w:rPr>
        <w:t>IRS</w:t>
      </w:r>
      <w:r w:rsidRPr="005179FE">
        <w:rPr>
          <w:lang w:val="sl-SI"/>
        </w:rPr>
        <w:t xml:space="preserve"> do 23. </w:t>
      </w:r>
      <w:r w:rsidR="00F52E22" w:rsidRPr="005179FE">
        <w:rPr>
          <w:lang w:val="sl-SI"/>
        </w:rPr>
        <w:t>novembra</w:t>
      </w:r>
      <w:r w:rsidRPr="005179FE">
        <w:rPr>
          <w:lang w:val="sl-SI"/>
        </w:rPr>
        <w:t xml:space="preserve"> 2020, po vprašanju spoštovanja določil, ki predpisujejo rabo jezika narodne skupnosti, opravil </w:t>
      </w:r>
      <w:r w:rsidR="00F52E22" w:rsidRPr="005179FE">
        <w:rPr>
          <w:lang w:val="sl-SI"/>
        </w:rPr>
        <w:t>osemindvajset (</w:t>
      </w:r>
      <w:r w:rsidRPr="005179FE">
        <w:rPr>
          <w:lang w:val="sl-SI"/>
        </w:rPr>
        <w:t>28</w:t>
      </w:r>
      <w:r w:rsidR="00F52E22" w:rsidRPr="005179FE">
        <w:rPr>
          <w:lang w:val="sl-SI"/>
        </w:rPr>
        <w:t>)</w:t>
      </w:r>
      <w:r w:rsidRPr="005179FE">
        <w:rPr>
          <w:lang w:val="sl-SI"/>
        </w:rPr>
        <w:t xml:space="preserve"> nadzorov, s tem, da so bile kršitve ugotovljene v </w:t>
      </w:r>
      <w:r w:rsidR="00F52E22" w:rsidRPr="005179FE">
        <w:rPr>
          <w:lang w:val="sl-SI"/>
        </w:rPr>
        <w:t>osmih (</w:t>
      </w:r>
      <w:r w:rsidRPr="005179FE">
        <w:rPr>
          <w:lang w:val="sl-SI"/>
        </w:rPr>
        <w:t>8</w:t>
      </w:r>
      <w:r w:rsidR="00F52E22" w:rsidRPr="005179FE">
        <w:rPr>
          <w:lang w:val="sl-SI"/>
        </w:rPr>
        <w:t>)</w:t>
      </w:r>
      <w:r w:rsidRPr="005179FE">
        <w:rPr>
          <w:lang w:val="sl-SI"/>
        </w:rPr>
        <w:t xml:space="preserve"> primerih. Zavezanci so k odpravi nepravilnosti pristopili brez odlašanja, zato so inšpektorji izrekli </w:t>
      </w:r>
      <w:r w:rsidR="007533C4" w:rsidRPr="005179FE">
        <w:rPr>
          <w:lang w:val="sl-SI"/>
        </w:rPr>
        <w:t>tri (</w:t>
      </w:r>
      <w:r w:rsidRPr="005179FE">
        <w:rPr>
          <w:lang w:val="sl-SI"/>
        </w:rPr>
        <w:t>3</w:t>
      </w:r>
      <w:r w:rsidR="007533C4" w:rsidRPr="005179FE">
        <w:rPr>
          <w:lang w:val="sl-SI"/>
        </w:rPr>
        <w:t>)</w:t>
      </w:r>
      <w:r w:rsidRPr="005179FE">
        <w:rPr>
          <w:lang w:val="sl-SI"/>
        </w:rPr>
        <w:t xml:space="preserve"> opozorila ZIN </w:t>
      </w:r>
      <w:r w:rsidR="00432AAC">
        <w:rPr>
          <w:lang w:val="sl-SI"/>
        </w:rPr>
        <w:t>in</w:t>
      </w:r>
      <w:r w:rsidR="00432AAC" w:rsidRPr="005179FE">
        <w:rPr>
          <w:lang w:val="sl-SI"/>
        </w:rPr>
        <w:t xml:space="preserve"> </w:t>
      </w:r>
      <w:r w:rsidR="007533C4" w:rsidRPr="005179FE">
        <w:rPr>
          <w:lang w:val="sl-SI"/>
        </w:rPr>
        <w:t>pet (</w:t>
      </w:r>
      <w:r w:rsidRPr="005179FE">
        <w:rPr>
          <w:lang w:val="sl-SI"/>
        </w:rPr>
        <w:t>5</w:t>
      </w:r>
      <w:r w:rsidR="007533C4" w:rsidRPr="005179FE">
        <w:rPr>
          <w:lang w:val="sl-SI"/>
        </w:rPr>
        <w:t>)</w:t>
      </w:r>
      <w:r w:rsidRPr="005179FE">
        <w:rPr>
          <w:lang w:val="sl-SI"/>
        </w:rPr>
        <w:t xml:space="preserve"> opozoril ZP-1.</w:t>
      </w:r>
    </w:p>
    <w:p w14:paraId="44E0E208" w14:textId="77777777" w:rsidR="00EC38F0" w:rsidRPr="005179FE" w:rsidRDefault="00EC38F0" w:rsidP="00693898">
      <w:pPr>
        <w:spacing w:line="240" w:lineRule="exact"/>
        <w:jc w:val="both"/>
        <w:rPr>
          <w:lang w:val="sl-SI"/>
        </w:rPr>
      </w:pPr>
    </w:p>
    <w:p w14:paraId="024C3715" w14:textId="07CD40A2" w:rsidR="00EC38F0" w:rsidRPr="005179FE" w:rsidRDefault="00EC38F0" w:rsidP="00693898">
      <w:pPr>
        <w:spacing w:line="240" w:lineRule="exact"/>
        <w:jc w:val="both"/>
        <w:rPr>
          <w:lang w:val="sl-SI"/>
        </w:rPr>
      </w:pPr>
      <w:r w:rsidRPr="005179FE">
        <w:rPr>
          <w:lang w:val="sl-SI"/>
        </w:rPr>
        <w:t>Izhajajoč iz opravljenih pregledov T</w:t>
      </w:r>
      <w:r w:rsidR="00693898" w:rsidRPr="005179FE">
        <w:rPr>
          <w:lang w:val="sl-SI"/>
        </w:rPr>
        <w:t>I</w:t>
      </w:r>
      <w:r w:rsidRPr="005179FE">
        <w:rPr>
          <w:lang w:val="sl-SI"/>
        </w:rPr>
        <w:t xml:space="preserve">RS ugotavlja, da je število ugotovljenih kršitev na področju uporabe jezikov narodnih skupnosti </w:t>
      </w:r>
      <w:r w:rsidR="00432AAC">
        <w:rPr>
          <w:lang w:val="sl-SI"/>
        </w:rPr>
        <w:t>majhno</w:t>
      </w:r>
      <w:r w:rsidR="00432AAC" w:rsidRPr="005179FE">
        <w:rPr>
          <w:lang w:val="sl-SI"/>
        </w:rPr>
        <w:t xml:space="preserve"> </w:t>
      </w:r>
      <w:r w:rsidRPr="005179FE">
        <w:rPr>
          <w:lang w:val="sl-SI"/>
        </w:rPr>
        <w:t>ter velikokrat posledica nepoznavanja pozitivne zakonodaje in ne namenske kršitve le-te.</w:t>
      </w:r>
    </w:p>
    <w:p w14:paraId="40E9E2DE" w14:textId="77777777" w:rsidR="00EC38F0" w:rsidRPr="005179FE" w:rsidRDefault="00EC38F0" w:rsidP="00693898">
      <w:pPr>
        <w:spacing w:line="240" w:lineRule="exact"/>
        <w:jc w:val="both"/>
        <w:rPr>
          <w:lang w:val="sl-SI"/>
        </w:rPr>
      </w:pPr>
    </w:p>
    <w:p w14:paraId="67B12801" w14:textId="64CB4201" w:rsidR="00EC38F0" w:rsidRPr="005179FE" w:rsidRDefault="00693898" w:rsidP="00693898">
      <w:pPr>
        <w:spacing w:line="240" w:lineRule="exact"/>
        <w:jc w:val="both"/>
        <w:rPr>
          <w:lang w:val="sl-SI"/>
        </w:rPr>
      </w:pPr>
      <w:r w:rsidRPr="005179FE">
        <w:rPr>
          <w:lang w:val="sl-SI"/>
        </w:rPr>
        <w:t>TI</w:t>
      </w:r>
      <w:r w:rsidR="00EC38F0" w:rsidRPr="005179FE">
        <w:rPr>
          <w:lang w:val="sl-SI"/>
        </w:rPr>
        <w:t xml:space="preserve">RS skladno s sistemizacijo delovnih mest na območjih, kjer živita madžarska in italijanska narodna skupnost, zagotavlja </w:t>
      </w:r>
      <w:r w:rsidRPr="005179FE">
        <w:rPr>
          <w:lang w:val="sl-SI"/>
        </w:rPr>
        <w:t>pet (</w:t>
      </w:r>
      <w:r w:rsidR="00EC38F0" w:rsidRPr="005179FE">
        <w:rPr>
          <w:lang w:val="sl-SI"/>
        </w:rPr>
        <w:t>5</w:t>
      </w:r>
      <w:r w:rsidRPr="005179FE">
        <w:rPr>
          <w:lang w:val="sl-SI"/>
        </w:rPr>
        <w:t>)</w:t>
      </w:r>
      <w:r w:rsidR="00EC38F0" w:rsidRPr="005179FE">
        <w:rPr>
          <w:lang w:val="sl-SI"/>
        </w:rPr>
        <w:t xml:space="preserve"> delovnih mest, za katera se zahteva znanje jezika narodnostne skupnosti</w:t>
      </w:r>
      <w:r w:rsidR="00432AAC">
        <w:rPr>
          <w:lang w:val="sl-SI"/>
        </w:rPr>
        <w:t>,</w:t>
      </w:r>
      <w:r w:rsidR="00EC38F0" w:rsidRPr="005179FE">
        <w:rPr>
          <w:lang w:val="sl-SI"/>
        </w:rPr>
        <w:t xml:space="preserve"> in sicer </w:t>
      </w:r>
      <w:r w:rsidRPr="005179FE">
        <w:rPr>
          <w:lang w:val="sl-SI"/>
        </w:rPr>
        <w:t>eno (</w:t>
      </w:r>
      <w:r w:rsidR="00EC38F0" w:rsidRPr="005179FE">
        <w:rPr>
          <w:lang w:val="sl-SI"/>
        </w:rPr>
        <w:t>1</w:t>
      </w:r>
      <w:r w:rsidRPr="005179FE">
        <w:rPr>
          <w:lang w:val="sl-SI"/>
        </w:rPr>
        <w:t>)</w:t>
      </w:r>
      <w:r w:rsidR="00EC38F0" w:rsidRPr="005179FE">
        <w:rPr>
          <w:lang w:val="sl-SI"/>
        </w:rPr>
        <w:t xml:space="preserve"> mesto v okviru Območne enote Murska Sobota </w:t>
      </w:r>
      <w:r w:rsidR="00432AAC">
        <w:rPr>
          <w:lang w:val="sl-SI"/>
        </w:rPr>
        <w:t>in</w:t>
      </w:r>
      <w:r w:rsidR="00432AAC" w:rsidRPr="005179FE">
        <w:rPr>
          <w:lang w:val="sl-SI"/>
        </w:rPr>
        <w:t xml:space="preserve"> </w:t>
      </w:r>
      <w:r w:rsidRPr="005179FE">
        <w:rPr>
          <w:lang w:val="sl-SI"/>
        </w:rPr>
        <w:t>štiri (</w:t>
      </w:r>
      <w:r w:rsidR="00EC38F0" w:rsidRPr="005179FE">
        <w:rPr>
          <w:lang w:val="sl-SI"/>
        </w:rPr>
        <w:t>4</w:t>
      </w:r>
      <w:r w:rsidRPr="005179FE">
        <w:rPr>
          <w:lang w:val="sl-SI"/>
        </w:rPr>
        <w:t>)</w:t>
      </w:r>
      <w:r w:rsidR="00EC38F0" w:rsidRPr="005179FE">
        <w:rPr>
          <w:lang w:val="sl-SI"/>
        </w:rPr>
        <w:t xml:space="preserve"> delovna mesta v okviru Območne enote Koper</w:t>
      </w:r>
      <w:r w:rsidR="00C53DFD">
        <w:rPr>
          <w:lang w:val="sl-SI"/>
        </w:rPr>
        <w:sym w:font="Symbol" w:char="F02D"/>
      </w:r>
      <w:r w:rsidR="00EC38F0" w:rsidRPr="005179FE">
        <w:rPr>
          <w:lang w:val="sl-SI"/>
        </w:rPr>
        <w:t>Postojna.</w:t>
      </w:r>
    </w:p>
    <w:p w14:paraId="1258988A" w14:textId="77777777" w:rsidR="00EC38F0" w:rsidRPr="005179FE" w:rsidRDefault="00EC38F0" w:rsidP="00693898">
      <w:pPr>
        <w:pStyle w:val="podpisi"/>
        <w:spacing w:line="240" w:lineRule="exact"/>
        <w:jc w:val="both"/>
        <w:rPr>
          <w:rFonts w:cs="Arial"/>
          <w:szCs w:val="20"/>
          <w:lang w:val="sl-SI"/>
        </w:rPr>
      </w:pPr>
    </w:p>
    <w:p w14:paraId="6BE0A85E" w14:textId="4234ADFB" w:rsidR="00EC38F0" w:rsidRPr="005179FE" w:rsidRDefault="00EC38F0" w:rsidP="00693898">
      <w:pPr>
        <w:spacing w:line="240" w:lineRule="exact"/>
        <w:jc w:val="both"/>
        <w:rPr>
          <w:lang w:val="sl-SI"/>
        </w:rPr>
      </w:pPr>
      <w:r w:rsidRPr="005179FE">
        <w:rPr>
          <w:lang w:val="sl-SI"/>
        </w:rPr>
        <w:t xml:space="preserve">Ob izvajanju nadzorov </w:t>
      </w:r>
      <w:r w:rsidR="00693898" w:rsidRPr="005179FE">
        <w:rPr>
          <w:lang w:val="sl-SI"/>
        </w:rPr>
        <w:t>TI</w:t>
      </w:r>
      <w:r w:rsidRPr="005179FE">
        <w:rPr>
          <w:lang w:val="sl-SI"/>
        </w:rPr>
        <w:t xml:space="preserve">RS upošteva tudi s strani </w:t>
      </w:r>
      <w:r w:rsidR="00693898" w:rsidRPr="005179FE">
        <w:rPr>
          <w:lang w:val="sl-SI"/>
        </w:rPr>
        <w:t>MGRT</w:t>
      </w:r>
      <w:r w:rsidRPr="005179FE">
        <w:rPr>
          <w:lang w:val="sl-SI"/>
        </w:rPr>
        <w:t xml:space="preserve">, ki je sprejelo zgoraj navedeni pravilnik, prejeto pojasnilo, da lahko podjetje svojo obveznost </w:t>
      </w:r>
      <w:r w:rsidR="00C53DFD">
        <w:rPr>
          <w:lang w:val="sl-SI"/>
        </w:rPr>
        <w:t>o</w:t>
      </w:r>
      <w:r w:rsidR="00C53DFD" w:rsidRPr="005179FE">
        <w:rPr>
          <w:lang w:val="sl-SI"/>
        </w:rPr>
        <w:t xml:space="preserve"> </w:t>
      </w:r>
      <w:r w:rsidRPr="005179FE">
        <w:rPr>
          <w:lang w:val="sl-SI"/>
        </w:rPr>
        <w:t>podajanj</w:t>
      </w:r>
      <w:r w:rsidR="00C53DFD">
        <w:rPr>
          <w:lang w:val="sl-SI"/>
        </w:rPr>
        <w:t>u</w:t>
      </w:r>
      <w:r w:rsidRPr="005179FE">
        <w:rPr>
          <w:lang w:val="sl-SI"/>
        </w:rPr>
        <w:t xml:space="preserve"> osnovnih informacij glede značilnosti, prodajnih pogojev, namembnosti, sestave in uporabe izdelka ali storitve zagotovi ustno prek zaposlenih, ki imajo ustrezno znanje jezika narodne skupnosti, prav tako pa lahko npr. podjetje osnovne informacije zagotovi z jasno označitvijo na prodajnem mestu. Namen navedenega določila namreč je, da se</w:t>
      </w:r>
      <w:r w:rsidR="00693898" w:rsidRPr="005179FE">
        <w:rPr>
          <w:lang w:val="sl-SI"/>
        </w:rPr>
        <w:t xml:space="preserve"> </w:t>
      </w:r>
      <w:r w:rsidRPr="005179FE">
        <w:rPr>
          <w:lang w:val="sl-SI"/>
        </w:rPr>
        <w:t>potrošnik z osnovnimi informacijami seznani pred nakupom izdelka ali storitve.</w:t>
      </w:r>
    </w:p>
    <w:p w14:paraId="24A80DDE" w14:textId="77777777" w:rsidR="00EC38F0" w:rsidRPr="005179FE" w:rsidRDefault="00EC38F0" w:rsidP="001E0939">
      <w:pPr>
        <w:spacing w:line="240" w:lineRule="exact"/>
        <w:jc w:val="both"/>
        <w:rPr>
          <w:lang w:val="sl-SI"/>
        </w:rPr>
      </w:pPr>
    </w:p>
    <w:p w14:paraId="5E28D0E4" w14:textId="31E42C41" w:rsidR="00EC38F0" w:rsidRPr="005179FE" w:rsidRDefault="00EC38F0" w:rsidP="001E0939">
      <w:pPr>
        <w:pStyle w:val="podpisi"/>
        <w:spacing w:line="240" w:lineRule="exact"/>
        <w:jc w:val="both"/>
        <w:rPr>
          <w:rFonts w:cs="Arial"/>
          <w:lang w:val="sl-SI"/>
        </w:rPr>
      </w:pPr>
      <w:r w:rsidRPr="005179FE">
        <w:rPr>
          <w:rFonts w:cs="Arial"/>
          <w:szCs w:val="20"/>
          <w:lang w:val="sl-SI"/>
        </w:rPr>
        <w:t xml:space="preserve">V okviru varstva potrošnikov in konkurence na MGRT trenutno ne </w:t>
      </w:r>
      <w:r w:rsidR="00693898" w:rsidRPr="005179FE">
        <w:rPr>
          <w:rFonts w:cs="Arial"/>
          <w:szCs w:val="20"/>
          <w:lang w:val="sl-SI"/>
        </w:rPr>
        <w:t>izvajajo</w:t>
      </w:r>
      <w:r w:rsidRPr="005179FE">
        <w:rPr>
          <w:rFonts w:cs="Arial"/>
          <w:szCs w:val="20"/>
          <w:lang w:val="sl-SI"/>
        </w:rPr>
        <w:t xml:space="preserve"> kakšnih novih ukrepov s področja dvojezičnega poslovanja podjetij niti </w:t>
      </w:r>
      <w:r w:rsidR="00693898" w:rsidRPr="005179FE">
        <w:rPr>
          <w:rFonts w:cs="Arial"/>
          <w:szCs w:val="20"/>
          <w:lang w:val="sl-SI"/>
        </w:rPr>
        <w:t>nimajo</w:t>
      </w:r>
      <w:r w:rsidRPr="005179FE">
        <w:rPr>
          <w:rFonts w:cs="Arial"/>
          <w:szCs w:val="20"/>
          <w:lang w:val="sl-SI"/>
        </w:rPr>
        <w:t xml:space="preserve"> dodatnega predloga ukrepov pri uresničevanju pravic italijanske in madžarske narodne skupnosti v R</w:t>
      </w:r>
      <w:r w:rsidR="00693898" w:rsidRPr="005179FE">
        <w:rPr>
          <w:rFonts w:cs="Arial"/>
          <w:szCs w:val="20"/>
          <w:lang w:val="sl-SI"/>
        </w:rPr>
        <w:t xml:space="preserve">epubliki </w:t>
      </w:r>
      <w:r w:rsidRPr="005179FE">
        <w:rPr>
          <w:rFonts w:cs="Arial"/>
          <w:szCs w:val="20"/>
          <w:lang w:val="sl-SI"/>
        </w:rPr>
        <w:t>S</w:t>
      </w:r>
      <w:r w:rsidR="00693898" w:rsidRPr="005179FE">
        <w:rPr>
          <w:rFonts w:cs="Arial"/>
          <w:szCs w:val="20"/>
          <w:lang w:val="sl-SI"/>
        </w:rPr>
        <w:t>loveniji</w:t>
      </w:r>
      <w:r w:rsidRPr="005179FE">
        <w:rPr>
          <w:rFonts w:cs="Arial"/>
          <w:szCs w:val="20"/>
          <w:lang w:val="sl-SI"/>
        </w:rPr>
        <w:t xml:space="preserve"> glede na aktivnosti iz </w:t>
      </w:r>
      <w:r w:rsidR="00693898" w:rsidRPr="005179FE">
        <w:rPr>
          <w:rFonts w:cs="Arial"/>
          <w:szCs w:val="20"/>
          <w:lang w:val="sl-SI"/>
        </w:rPr>
        <w:t>njihove</w:t>
      </w:r>
      <w:r w:rsidRPr="005179FE">
        <w:rPr>
          <w:rFonts w:cs="Arial"/>
          <w:szCs w:val="20"/>
          <w:lang w:val="sl-SI"/>
        </w:rPr>
        <w:t xml:space="preserve"> pristojnosti ter </w:t>
      </w:r>
      <w:r w:rsidR="00693898" w:rsidRPr="005179FE">
        <w:rPr>
          <w:rFonts w:cs="Arial"/>
          <w:lang w:val="sl-SI"/>
        </w:rPr>
        <w:t>menijo</w:t>
      </w:r>
      <w:r w:rsidRPr="005179FE">
        <w:rPr>
          <w:rFonts w:cs="Arial"/>
          <w:lang w:val="sl-SI"/>
        </w:rPr>
        <w:t>, da je zakonodaja s področja varstva potrošnikov urejena tako, da zagotavlja varstvo potrošnikov tudi v italijanskem in madžarskem jeziku na vseh dvojezičnih območjih, kjer živita italijanska in madžarska narodna skupnost. Zakonodaja s tega področja seveda ne omejuje ali preprečuje, da se zagotavlja za potrošnike na območjih, kjer živita italijanska in madžarska narodna skupnost, več</w:t>
      </w:r>
      <w:r w:rsidR="00432AAC">
        <w:rPr>
          <w:rFonts w:cs="Arial"/>
          <w:lang w:val="sl-SI"/>
        </w:rPr>
        <w:t>,</w:t>
      </w:r>
      <w:r w:rsidRPr="005179FE">
        <w:rPr>
          <w:rFonts w:cs="Arial"/>
          <w:lang w:val="sl-SI"/>
        </w:rPr>
        <w:t xml:space="preserve"> kot je v zakonu predpisano. Podjetja imajo možnost podajati informacije v italijanskem in madžarskem jeziku na dvojezičnih območjih, ki v Pravilniku</w:t>
      </w:r>
      <w:r w:rsidR="001E0939" w:rsidRPr="005179FE">
        <w:rPr>
          <w:rFonts w:cs="Arial"/>
          <w:lang w:val="sl-SI"/>
        </w:rPr>
        <w:t xml:space="preserve"> o uporabi jezikov narodnih skupnosti v procesih poslovanja podjetij s potrošniki na območjih, kjer živita italijanska in madžarska narodna skupnost,</w:t>
      </w:r>
      <w:r w:rsidRPr="005179FE">
        <w:rPr>
          <w:rFonts w:cs="Arial"/>
          <w:lang w:val="sl-SI"/>
        </w:rPr>
        <w:t xml:space="preserve"> niso naštete, kar pa podjetjem daje konkurenčno prednost.</w:t>
      </w:r>
    </w:p>
    <w:p w14:paraId="5EE2B376" w14:textId="77777777" w:rsidR="00EC38F0" w:rsidRPr="005179FE" w:rsidRDefault="00EC38F0" w:rsidP="004F1AD4">
      <w:pPr>
        <w:autoSpaceDE w:val="0"/>
        <w:autoSpaceDN w:val="0"/>
        <w:adjustRightInd w:val="0"/>
        <w:spacing w:line="240" w:lineRule="exact"/>
        <w:jc w:val="both"/>
        <w:rPr>
          <w:rFonts w:cs="Arial"/>
          <w:color w:val="000000"/>
          <w:lang w:val="sl-SI"/>
        </w:rPr>
      </w:pPr>
    </w:p>
    <w:p w14:paraId="3A0BA0A4" w14:textId="0CE41A91" w:rsidR="00C77D42" w:rsidRPr="005179FE" w:rsidRDefault="00890B1B" w:rsidP="004F1AD4">
      <w:pPr>
        <w:autoSpaceDE w:val="0"/>
        <w:autoSpaceDN w:val="0"/>
        <w:adjustRightInd w:val="0"/>
        <w:spacing w:line="240" w:lineRule="exact"/>
        <w:jc w:val="both"/>
        <w:rPr>
          <w:rFonts w:cs="Arial"/>
          <w:color w:val="000000"/>
          <w:lang w:val="sl-SI"/>
        </w:rPr>
      </w:pPr>
      <w:r w:rsidRPr="005179FE">
        <w:rPr>
          <w:rFonts w:cs="Arial"/>
          <w:color w:val="000000"/>
          <w:lang w:val="sl-SI"/>
        </w:rPr>
        <w:t>Po navedbah M</w:t>
      </w:r>
      <w:r w:rsidR="00DC38C4" w:rsidRPr="005179FE">
        <w:rPr>
          <w:rFonts w:cs="Arial"/>
          <w:color w:val="000000"/>
          <w:lang w:val="sl-SI"/>
        </w:rPr>
        <w:t>DDSZ</w:t>
      </w:r>
      <w:r w:rsidR="00037E6A" w:rsidRPr="005179FE">
        <w:rPr>
          <w:rFonts w:cs="Arial"/>
          <w:color w:val="000000"/>
          <w:lang w:val="sl-SI"/>
        </w:rPr>
        <w:t xml:space="preserve"> se ustavna pravica, ki določa, da je na območjih občin, v katerih živita italijanska ali madžarska narodna skupnost</w:t>
      </w:r>
      <w:r w:rsidR="00114122" w:rsidRPr="005179FE">
        <w:rPr>
          <w:rFonts w:cs="Arial"/>
          <w:color w:val="000000"/>
          <w:lang w:val="sl-SI"/>
        </w:rPr>
        <w:t xml:space="preserve">, </w:t>
      </w:r>
      <w:r w:rsidR="00037E6A" w:rsidRPr="005179FE">
        <w:rPr>
          <w:rFonts w:cs="Arial"/>
          <w:color w:val="000000"/>
          <w:lang w:val="sl-SI"/>
        </w:rPr>
        <w:t xml:space="preserve">uradni jezik tudi italijanščina ali madžarščina, na področju zaposlovanja udejanja na dva načina oziroma </w:t>
      </w:r>
      <w:r w:rsidR="00432AAC">
        <w:rPr>
          <w:rFonts w:cs="Arial"/>
          <w:color w:val="000000"/>
          <w:lang w:val="sl-SI"/>
        </w:rPr>
        <w:t xml:space="preserve">z </w:t>
      </w:r>
      <w:r w:rsidR="00114122" w:rsidRPr="005179FE">
        <w:rPr>
          <w:rFonts w:cs="Arial"/>
          <w:color w:val="000000"/>
          <w:lang w:val="sl-SI"/>
        </w:rPr>
        <w:t xml:space="preserve">dvema </w:t>
      </w:r>
      <w:r w:rsidR="00037E6A" w:rsidRPr="005179FE">
        <w:rPr>
          <w:rFonts w:cs="Arial"/>
          <w:color w:val="000000"/>
          <w:lang w:val="sl-SI"/>
        </w:rPr>
        <w:t>ukrepoma. To sta zagotavljanje možnosti uporabe jezika na Zavodu Republike Slovenije za zaposlovanje (ZRSZ)</w:t>
      </w:r>
      <w:r w:rsidR="00EC2ABF" w:rsidRPr="005179FE">
        <w:rPr>
          <w:rFonts w:cs="Arial"/>
          <w:color w:val="000000"/>
          <w:lang w:val="sl-SI"/>
        </w:rPr>
        <w:t xml:space="preserve"> in zagotavljanje obrazcev s področja brezposelnosti v jeziku narodne skupnosti.</w:t>
      </w:r>
    </w:p>
    <w:p w14:paraId="6B1E8732" w14:textId="77777777" w:rsidR="00EC2ABF" w:rsidRPr="005179FE" w:rsidRDefault="00EC2ABF" w:rsidP="004F1AD4">
      <w:pPr>
        <w:spacing w:line="240" w:lineRule="exact"/>
        <w:jc w:val="both"/>
        <w:rPr>
          <w:rFonts w:cs="Arial"/>
          <w:color w:val="000000" w:themeColor="text1"/>
          <w:szCs w:val="20"/>
          <w:lang w:val="sl-SI" w:eastAsia="sl-SI"/>
        </w:rPr>
      </w:pPr>
    </w:p>
    <w:p w14:paraId="0D357E48" w14:textId="3FCABC09" w:rsidR="00486B63" w:rsidRPr="005179FE" w:rsidRDefault="00486B63" w:rsidP="004F1AD4">
      <w:pPr>
        <w:spacing w:line="240" w:lineRule="exact"/>
        <w:jc w:val="both"/>
        <w:rPr>
          <w:rFonts w:cs="Arial"/>
          <w:color w:val="000000" w:themeColor="text1"/>
          <w:szCs w:val="20"/>
          <w:lang w:val="sl-SI"/>
        </w:rPr>
      </w:pPr>
      <w:r w:rsidRPr="005179FE">
        <w:rPr>
          <w:rFonts w:cs="Arial"/>
          <w:color w:val="000000" w:themeColor="text1"/>
          <w:szCs w:val="20"/>
          <w:lang w:val="sl-SI" w:eastAsia="sl-SI"/>
        </w:rPr>
        <w:t xml:space="preserve">Sistemizacija ZRSZ na dveh območnih službah, v katere </w:t>
      </w:r>
      <w:r w:rsidR="00432AAC">
        <w:rPr>
          <w:rFonts w:cs="Arial"/>
          <w:color w:val="000000" w:themeColor="text1"/>
          <w:szCs w:val="20"/>
          <w:lang w:val="sl-SI" w:eastAsia="sl-SI"/>
        </w:rPr>
        <w:t>spadajo</w:t>
      </w:r>
      <w:r w:rsidR="00432AAC" w:rsidRPr="005179FE">
        <w:rPr>
          <w:rFonts w:cs="Arial"/>
          <w:color w:val="000000" w:themeColor="text1"/>
          <w:szCs w:val="20"/>
          <w:lang w:val="sl-SI" w:eastAsia="sl-SI"/>
        </w:rPr>
        <w:t xml:space="preserve"> </w:t>
      </w:r>
      <w:r w:rsidRPr="005179FE">
        <w:rPr>
          <w:rFonts w:cs="Arial"/>
          <w:color w:val="000000" w:themeColor="text1"/>
          <w:szCs w:val="20"/>
          <w:lang w:val="sl-SI" w:eastAsia="sl-SI"/>
        </w:rPr>
        <w:t xml:space="preserve">tudi občine z </w:t>
      </w:r>
      <w:r w:rsidR="002839AC" w:rsidRPr="005179FE">
        <w:rPr>
          <w:rFonts w:cs="Arial"/>
          <w:color w:val="000000" w:themeColor="text1"/>
          <w:szCs w:val="20"/>
          <w:lang w:val="sl-SI" w:eastAsia="sl-SI"/>
        </w:rPr>
        <w:t>italijansko in madžarsko</w:t>
      </w:r>
      <w:r w:rsidRPr="005179FE">
        <w:rPr>
          <w:rFonts w:cs="Arial"/>
          <w:color w:val="000000" w:themeColor="text1"/>
          <w:szCs w:val="20"/>
          <w:lang w:val="sl-SI" w:eastAsia="sl-SI"/>
        </w:rPr>
        <w:t xml:space="preserve"> narodno </w:t>
      </w:r>
      <w:r w:rsidRPr="005179FE">
        <w:rPr>
          <w:rFonts w:cs="Arial"/>
          <w:color w:val="000000" w:themeColor="text1"/>
          <w:szCs w:val="20"/>
          <w:lang w:val="sl-SI"/>
        </w:rPr>
        <w:t>skupnostjo (to sta Koper in Murska Sobota), določa delovna mesta, na katerih mora javni uslužbenec izpolnjevati pogoj znanja jezika narodne skupnosti, prav tako je glede na zahtevnost dela določen</w:t>
      </w:r>
      <w:r w:rsidR="00432AAC">
        <w:rPr>
          <w:rFonts w:cs="Arial"/>
          <w:color w:val="000000" w:themeColor="text1"/>
          <w:szCs w:val="20"/>
          <w:lang w:val="sl-SI"/>
        </w:rPr>
        <w:t>a</w:t>
      </w:r>
      <w:r w:rsidRPr="005179FE">
        <w:rPr>
          <w:rFonts w:cs="Arial"/>
          <w:color w:val="000000" w:themeColor="text1"/>
          <w:szCs w:val="20"/>
          <w:lang w:val="sl-SI"/>
        </w:rPr>
        <w:t xml:space="preserve"> tudi </w:t>
      </w:r>
      <w:r w:rsidR="00432AAC">
        <w:rPr>
          <w:rFonts w:cs="Arial"/>
          <w:color w:val="000000" w:themeColor="text1"/>
          <w:szCs w:val="20"/>
          <w:lang w:val="sl-SI"/>
        </w:rPr>
        <w:t>raven</w:t>
      </w:r>
      <w:r w:rsidR="00432AAC" w:rsidRPr="005179FE">
        <w:rPr>
          <w:rFonts w:cs="Arial"/>
          <w:color w:val="000000" w:themeColor="text1"/>
          <w:szCs w:val="20"/>
          <w:lang w:val="sl-SI"/>
        </w:rPr>
        <w:t xml:space="preserve"> </w:t>
      </w:r>
      <w:r w:rsidRPr="005179FE">
        <w:rPr>
          <w:rFonts w:cs="Arial"/>
          <w:color w:val="000000" w:themeColor="text1"/>
          <w:szCs w:val="20"/>
          <w:lang w:val="sl-SI"/>
        </w:rPr>
        <w:t>potrebnega znanja (</w:t>
      </w:r>
      <w:r w:rsidR="00432AAC" w:rsidRPr="005179FE">
        <w:rPr>
          <w:rFonts w:cs="Arial"/>
          <w:color w:val="000000" w:themeColor="text1"/>
          <w:szCs w:val="20"/>
          <w:lang w:val="sl-SI"/>
        </w:rPr>
        <w:t>osnovn</w:t>
      </w:r>
      <w:r w:rsidR="00432AAC">
        <w:rPr>
          <w:rFonts w:cs="Arial"/>
          <w:color w:val="000000" w:themeColor="text1"/>
          <w:szCs w:val="20"/>
          <w:lang w:val="sl-SI"/>
        </w:rPr>
        <w:t>a</w:t>
      </w:r>
      <w:r w:rsidR="00432AAC" w:rsidRPr="005179FE">
        <w:rPr>
          <w:rFonts w:cs="Arial"/>
          <w:color w:val="000000" w:themeColor="text1"/>
          <w:szCs w:val="20"/>
          <w:lang w:val="sl-SI"/>
        </w:rPr>
        <w:t xml:space="preserve"> </w:t>
      </w:r>
      <w:r w:rsidRPr="005179FE">
        <w:rPr>
          <w:rFonts w:cs="Arial"/>
          <w:color w:val="000000" w:themeColor="text1"/>
          <w:szCs w:val="20"/>
          <w:lang w:val="sl-SI"/>
        </w:rPr>
        <w:t xml:space="preserve">ali </w:t>
      </w:r>
      <w:r w:rsidR="00432AAC" w:rsidRPr="005179FE">
        <w:rPr>
          <w:rFonts w:cs="Arial"/>
          <w:color w:val="000000" w:themeColor="text1"/>
          <w:szCs w:val="20"/>
          <w:lang w:val="sl-SI"/>
        </w:rPr>
        <w:t>višj</w:t>
      </w:r>
      <w:r w:rsidR="00432AAC">
        <w:rPr>
          <w:rFonts w:cs="Arial"/>
          <w:color w:val="000000" w:themeColor="text1"/>
          <w:szCs w:val="20"/>
          <w:lang w:val="sl-SI"/>
        </w:rPr>
        <w:t>a</w:t>
      </w:r>
      <w:r w:rsidRPr="005179FE">
        <w:rPr>
          <w:rFonts w:cs="Arial"/>
          <w:color w:val="000000" w:themeColor="text1"/>
          <w:szCs w:val="20"/>
          <w:lang w:val="sl-SI"/>
        </w:rPr>
        <w:t>). Zaposleni na teh delovnih mestih prejemajo tudi dodatek za dvojezičnost. Na Uradu za delo Lendava (Območna Služba Murska Sobota) je na</w:t>
      </w:r>
      <w:r w:rsidR="002839AC" w:rsidRPr="005179FE">
        <w:rPr>
          <w:rFonts w:cs="Arial"/>
          <w:color w:val="000000" w:themeColor="text1"/>
          <w:szCs w:val="20"/>
          <w:lang w:val="sl-SI"/>
        </w:rPr>
        <w:t xml:space="preserve"> treh</w:t>
      </w:r>
      <w:r w:rsidRPr="005179FE">
        <w:rPr>
          <w:rFonts w:cs="Arial"/>
          <w:color w:val="000000" w:themeColor="text1"/>
          <w:szCs w:val="20"/>
          <w:lang w:val="sl-SI"/>
        </w:rPr>
        <w:t xml:space="preserve"> </w:t>
      </w:r>
      <w:r w:rsidR="002839AC" w:rsidRPr="005179FE">
        <w:rPr>
          <w:rFonts w:cs="Arial"/>
          <w:color w:val="000000" w:themeColor="text1"/>
          <w:szCs w:val="20"/>
          <w:lang w:val="sl-SI"/>
        </w:rPr>
        <w:t>(</w:t>
      </w:r>
      <w:r w:rsidRPr="005179FE">
        <w:rPr>
          <w:rFonts w:cs="Arial"/>
          <w:color w:val="000000" w:themeColor="text1"/>
          <w:szCs w:val="20"/>
          <w:lang w:val="sl-SI"/>
        </w:rPr>
        <w:t>3</w:t>
      </w:r>
      <w:r w:rsidR="002839AC" w:rsidRPr="005179FE">
        <w:rPr>
          <w:rFonts w:cs="Arial"/>
          <w:color w:val="000000" w:themeColor="text1"/>
          <w:szCs w:val="20"/>
          <w:lang w:val="sl-SI"/>
        </w:rPr>
        <w:t>)</w:t>
      </w:r>
      <w:r w:rsidRPr="005179FE">
        <w:rPr>
          <w:rFonts w:cs="Arial"/>
          <w:color w:val="000000" w:themeColor="text1"/>
          <w:szCs w:val="20"/>
          <w:lang w:val="sl-SI"/>
        </w:rPr>
        <w:t xml:space="preserve"> delovnih mestih pogoj za zasedbo višja raven znanja madžarskega jezika. Na Uradu za delo Koper, Izola, Piran (Območna služba Koper) pa je na vseh delovnih mestih zahtevana osnovna rav</w:t>
      </w:r>
      <w:r w:rsidR="002839AC" w:rsidRPr="005179FE">
        <w:rPr>
          <w:rFonts w:cs="Arial"/>
          <w:color w:val="000000" w:themeColor="text1"/>
          <w:szCs w:val="20"/>
          <w:lang w:val="sl-SI"/>
        </w:rPr>
        <w:t>en znanja italijanskega jezika. Na letni ravni se za izvedbo ukrepa zagotovi 24.000 evrov.</w:t>
      </w:r>
    </w:p>
    <w:p w14:paraId="583A4009" w14:textId="77777777" w:rsidR="002839AC" w:rsidRPr="005179FE" w:rsidRDefault="002839AC" w:rsidP="004F1AD4">
      <w:pPr>
        <w:spacing w:line="240" w:lineRule="exact"/>
        <w:jc w:val="both"/>
        <w:rPr>
          <w:rFonts w:cs="Arial"/>
          <w:color w:val="000000" w:themeColor="text1"/>
          <w:szCs w:val="20"/>
          <w:lang w:val="sl-SI"/>
        </w:rPr>
      </w:pPr>
    </w:p>
    <w:p w14:paraId="4DB775BB" w14:textId="10673A8F" w:rsidR="00486B63" w:rsidRPr="005179FE" w:rsidRDefault="00486B63" w:rsidP="004F1AD4">
      <w:pPr>
        <w:spacing w:line="240" w:lineRule="exact"/>
        <w:jc w:val="both"/>
        <w:rPr>
          <w:rFonts w:cs="Arial"/>
          <w:color w:val="000000" w:themeColor="text1"/>
          <w:szCs w:val="20"/>
          <w:lang w:val="sl-SI"/>
        </w:rPr>
      </w:pPr>
      <w:r w:rsidRPr="005179FE">
        <w:rPr>
          <w:rFonts w:cs="Arial"/>
          <w:color w:val="000000" w:themeColor="text1"/>
          <w:szCs w:val="20"/>
          <w:lang w:val="sl-SI"/>
        </w:rPr>
        <w:t xml:space="preserve">ZRSZ ima status samostojnega zavoda ter skladno z Zakonom o urejanju trga dela in Statutom izdaja obrazce za izvajanje in uveljavljanje pravic na področjih, kjer izvaja javno službo ali javno </w:t>
      </w:r>
      <w:r w:rsidRPr="005179FE">
        <w:rPr>
          <w:rFonts w:cs="Arial"/>
          <w:color w:val="000000" w:themeColor="text1"/>
          <w:szCs w:val="20"/>
          <w:lang w:val="sl-SI"/>
        </w:rPr>
        <w:lastRenderedPageBreak/>
        <w:t xml:space="preserve">pooblastilo. ZRSZ zagotavlja prevode obrazcev na področju svojega delovanja v slovenskem, italijanskem in madžarskem jeziku. Trenutno je na voljo </w:t>
      </w:r>
      <w:r w:rsidR="004F1AD4" w:rsidRPr="005179FE">
        <w:rPr>
          <w:rFonts w:cs="Arial"/>
          <w:color w:val="000000" w:themeColor="text1"/>
          <w:szCs w:val="20"/>
          <w:lang w:val="sl-SI"/>
        </w:rPr>
        <w:t>štiriindvajset (</w:t>
      </w:r>
      <w:r w:rsidRPr="005179FE">
        <w:rPr>
          <w:rFonts w:cs="Arial"/>
          <w:color w:val="000000" w:themeColor="text1"/>
          <w:szCs w:val="20"/>
          <w:lang w:val="sl-SI"/>
        </w:rPr>
        <w:t>24</w:t>
      </w:r>
      <w:r w:rsidR="004F1AD4" w:rsidRPr="005179FE">
        <w:rPr>
          <w:rFonts w:cs="Arial"/>
          <w:color w:val="000000" w:themeColor="text1"/>
          <w:szCs w:val="20"/>
          <w:lang w:val="sl-SI"/>
        </w:rPr>
        <w:t>)</w:t>
      </w:r>
      <w:r w:rsidRPr="005179FE">
        <w:rPr>
          <w:rFonts w:cs="Arial"/>
          <w:color w:val="000000" w:themeColor="text1"/>
          <w:szCs w:val="20"/>
          <w:lang w:val="sl-SI"/>
        </w:rPr>
        <w:t xml:space="preserve"> obrazcev, ki so dostopni v slovenskem, italijanskem in madžarskem jeziku, v fizični in elektronski obliki. V primeru priprave novih obrazcev se hkrati zagotovi tudi prevod v oba jezika narodnih skupnosti v R</w:t>
      </w:r>
      <w:r w:rsidR="002839AC" w:rsidRPr="005179FE">
        <w:rPr>
          <w:rFonts w:cs="Arial"/>
          <w:color w:val="000000" w:themeColor="text1"/>
          <w:szCs w:val="20"/>
          <w:lang w:val="sl-SI"/>
        </w:rPr>
        <w:t xml:space="preserve">epubliki </w:t>
      </w:r>
      <w:r w:rsidRPr="005179FE">
        <w:rPr>
          <w:rFonts w:cs="Arial"/>
          <w:color w:val="000000" w:themeColor="text1"/>
          <w:szCs w:val="20"/>
          <w:lang w:val="sl-SI"/>
        </w:rPr>
        <w:t>S</w:t>
      </w:r>
      <w:r w:rsidR="002839AC" w:rsidRPr="005179FE">
        <w:rPr>
          <w:rFonts w:cs="Arial"/>
          <w:color w:val="000000" w:themeColor="text1"/>
          <w:szCs w:val="20"/>
          <w:lang w:val="sl-SI"/>
        </w:rPr>
        <w:t>loveniji</w:t>
      </w:r>
      <w:r w:rsidRPr="005179FE">
        <w:rPr>
          <w:rFonts w:cs="Arial"/>
          <w:color w:val="000000" w:themeColor="text1"/>
          <w:szCs w:val="20"/>
          <w:lang w:val="sl-SI"/>
        </w:rPr>
        <w:t>.</w:t>
      </w:r>
      <w:r w:rsidR="002839AC" w:rsidRPr="005179FE">
        <w:rPr>
          <w:rFonts w:cs="Arial"/>
          <w:color w:val="000000" w:themeColor="text1"/>
          <w:szCs w:val="20"/>
          <w:lang w:val="sl-SI"/>
        </w:rPr>
        <w:t xml:space="preserve"> Za izvedbo ukrepa se na letni ravni zagotovi 2000 evrov.</w:t>
      </w:r>
    </w:p>
    <w:p w14:paraId="122C6652" w14:textId="77777777" w:rsidR="00236AEC" w:rsidRPr="005179FE" w:rsidRDefault="00236AEC" w:rsidP="004F1AD4">
      <w:pPr>
        <w:spacing w:line="240" w:lineRule="exact"/>
        <w:jc w:val="both"/>
        <w:rPr>
          <w:rFonts w:cs="Arial"/>
          <w:color w:val="000000" w:themeColor="text1"/>
          <w:szCs w:val="20"/>
          <w:lang w:val="sl-SI"/>
        </w:rPr>
      </w:pPr>
    </w:p>
    <w:p w14:paraId="4C5E1408" w14:textId="1337F62A" w:rsidR="00236AEC" w:rsidRPr="005179FE" w:rsidRDefault="00236AEC" w:rsidP="004F1AD4">
      <w:pPr>
        <w:spacing w:line="240" w:lineRule="exact"/>
        <w:jc w:val="both"/>
        <w:rPr>
          <w:rFonts w:cs="Arial"/>
          <w:bCs/>
          <w:color w:val="000000" w:themeColor="text1"/>
          <w:szCs w:val="20"/>
          <w:lang w:val="sl-SI"/>
        </w:rPr>
      </w:pPr>
      <w:r w:rsidRPr="005179FE">
        <w:rPr>
          <w:rFonts w:cs="Arial"/>
          <w:bCs/>
          <w:color w:val="000000" w:themeColor="text1"/>
          <w:szCs w:val="20"/>
          <w:lang w:val="sl-SI"/>
        </w:rPr>
        <w:t xml:space="preserve">Zaradi omejevanja poslovanja s strankami v poslovnih prostorih zavoda zaradi epidemije je zavod spomladi 2020 izjemno povečal obseg objavljenih vsebin na svoji spletni strani (papirnatih in elektronskih). Zavod je v celoti prešel na elektronsko poslovanje ter delodajalcem omogočil urejanje registracij in pooblastil na Portalu za delodajalce. Ne glede na to pa je na zavodu zagotovljeno informiranje v obeh jezik </w:t>
      </w:r>
      <w:r w:rsidR="003912FE" w:rsidRPr="005179FE">
        <w:rPr>
          <w:rFonts w:cs="Arial"/>
          <w:bCs/>
          <w:color w:val="000000" w:themeColor="text1"/>
          <w:szCs w:val="20"/>
          <w:lang w:val="sl-SI"/>
        </w:rPr>
        <w:t>narodnih skupnosti</w:t>
      </w:r>
      <w:r w:rsidRPr="005179FE">
        <w:rPr>
          <w:rFonts w:cs="Arial"/>
          <w:bCs/>
          <w:color w:val="000000" w:themeColor="text1"/>
          <w:szCs w:val="20"/>
          <w:lang w:val="sl-SI"/>
        </w:rPr>
        <w:t xml:space="preserve"> in delodajalec lahko pridobi tudi natisnjen obrazec v svojem jeziku.</w:t>
      </w:r>
      <w:r w:rsidR="0052218E">
        <w:rPr>
          <w:rFonts w:cs="Arial"/>
          <w:bCs/>
          <w:color w:val="000000" w:themeColor="text1"/>
          <w:szCs w:val="20"/>
          <w:lang w:val="sl-SI"/>
        </w:rPr>
        <w:t xml:space="preserve">  </w:t>
      </w:r>
    </w:p>
    <w:p w14:paraId="5033523E" w14:textId="77777777" w:rsidR="00486B63" w:rsidRPr="005179FE" w:rsidRDefault="00486B63" w:rsidP="004F1AD4">
      <w:pPr>
        <w:spacing w:line="240" w:lineRule="exact"/>
        <w:jc w:val="both"/>
        <w:rPr>
          <w:rFonts w:cs="Arial"/>
          <w:b/>
          <w:color w:val="000000" w:themeColor="text1"/>
          <w:szCs w:val="20"/>
          <w:lang w:val="sl-SI"/>
        </w:rPr>
      </w:pPr>
    </w:p>
    <w:p w14:paraId="5BE6FE78" w14:textId="77777777" w:rsidR="002839AC" w:rsidRPr="005179FE" w:rsidRDefault="002839AC" w:rsidP="004F1AD4">
      <w:pPr>
        <w:spacing w:line="240" w:lineRule="exact"/>
        <w:jc w:val="both"/>
        <w:rPr>
          <w:rFonts w:cs="Arial"/>
          <w:color w:val="000000" w:themeColor="text1"/>
          <w:szCs w:val="20"/>
          <w:lang w:val="sl-SI"/>
        </w:rPr>
      </w:pPr>
      <w:r w:rsidRPr="005179FE">
        <w:rPr>
          <w:rFonts w:cs="Arial"/>
          <w:color w:val="000000" w:themeColor="text1"/>
          <w:szCs w:val="20"/>
          <w:lang w:val="sl-SI"/>
        </w:rPr>
        <w:t>Seznam aktualnih obrazcev ZRSZ</w:t>
      </w:r>
      <w:r w:rsidR="001E3512" w:rsidRPr="005179FE">
        <w:rPr>
          <w:rFonts w:cs="Arial"/>
          <w:color w:val="000000" w:themeColor="text1"/>
          <w:szCs w:val="20"/>
          <w:lang w:val="sl-SI"/>
        </w:rPr>
        <w:t>, ki so dostopni v slovenskem, italijanskem in madžarskem jeziku</w:t>
      </w:r>
      <w:r w:rsidRPr="005179FE">
        <w:rPr>
          <w:rFonts w:cs="Arial"/>
          <w:color w:val="000000" w:themeColor="text1"/>
          <w:szCs w:val="20"/>
          <w:lang w:val="sl-SI"/>
        </w:rPr>
        <w:t>:</w:t>
      </w:r>
    </w:p>
    <w:p w14:paraId="47BD3BA7" w14:textId="77777777" w:rsidR="00486B63" w:rsidRPr="005179FE" w:rsidRDefault="00486B63" w:rsidP="004F1AD4">
      <w:pPr>
        <w:pStyle w:val="Odstavekseznama"/>
        <w:numPr>
          <w:ilvl w:val="0"/>
          <w:numId w:val="22"/>
        </w:numPr>
        <w:spacing w:line="240" w:lineRule="exact"/>
        <w:jc w:val="both"/>
        <w:rPr>
          <w:rFonts w:cs="Arial"/>
          <w:szCs w:val="20"/>
        </w:rPr>
      </w:pPr>
      <w:r w:rsidRPr="005179FE">
        <w:rPr>
          <w:rFonts w:cs="Arial"/>
          <w:szCs w:val="20"/>
        </w:rPr>
        <w:t>Prijava v evidenco brezposelnih oseb</w:t>
      </w:r>
      <w:r w:rsidR="001E3512" w:rsidRPr="005179FE">
        <w:rPr>
          <w:rFonts w:cs="Arial"/>
          <w:szCs w:val="20"/>
        </w:rPr>
        <w:t xml:space="preserve">; </w:t>
      </w:r>
    </w:p>
    <w:p w14:paraId="41A64B63" w14:textId="77777777" w:rsidR="00486B63" w:rsidRPr="005179FE" w:rsidRDefault="00486B63" w:rsidP="004F1AD4">
      <w:pPr>
        <w:pStyle w:val="Odstavekseznama"/>
        <w:numPr>
          <w:ilvl w:val="0"/>
          <w:numId w:val="22"/>
        </w:numPr>
        <w:spacing w:line="240" w:lineRule="exact"/>
        <w:jc w:val="both"/>
        <w:rPr>
          <w:rFonts w:cs="Arial"/>
          <w:color w:val="000000" w:themeColor="text1"/>
          <w:szCs w:val="20"/>
        </w:rPr>
      </w:pPr>
      <w:r w:rsidRPr="005179FE">
        <w:rPr>
          <w:rFonts w:cs="Arial"/>
          <w:bCs/>
          <w:color w:val="000000" w:themeColor="text1"/>
          <w:szCs w:val="20"/>
        </w:rPr>
        <w:t>Vprašalnik Priprava na zaposlitveni načrt</w:t>
      </w:r>
      <w:r w:rsidR="001E3512" w:rsidRPr="005179FE">
        <w:rPr>
          <w:rFonts w:cs="Arial"/>
          <w:bCs/>
          <w:color w:val="000000" w:themeColor="text1"/>
          <w:szCs w:val="20"/>
        </w:rPr>
        <w:t>;</w:t>
      </w:r>
    </w:p>
    <w:p w14:paraId="23A6E703" w14:textId="77777777" w:rsidR="00486B63" w:rsidRPr="005179FE" w:rsidRDefault="00486B63" w:rsidP="004F1AD4">
      <w:pPr>
        <w:pStyle w:val="Odstavekseznama"/>
        <w:numPr>
          <w:ilvl w:val="0"/>
          <w:numId w:val="22"/>
        </w:numPr>
        <w:spacing w:line="240" w:lineRule="exact"/>
        <w:jc w:val="both"/>
        <w:rPr>
          <w:rFonts w:cs="Arial"/>
          <w:color w:val="000000" w:themeColor="text1"/>
          <w:szCs w:val="20"/>
        </w:rPr>
      </w:pPr>
      <w:r w:rsidRPr="005179FE">
        <w:rPr>
          <w:rFonts w:cs="Arial"/>
          <w:bCs/>
          <w:color w:val="000000" w:themeColor="text1"/>
          <w:szCs w:val="20"/>
        </w:rPr>
        <w:t>Prijava v evidenco iskalcev zaposlitve</w:t>
      </w:r>
      <w:r w:rsidR="00D3188C" w:rsidRPr="005179FE">
        <w:rPr>
          <w:rFonts w:cs="Arial"/>
          <w:bCs/>
          <w:color w:val="000000" w:themeColor="text1"/>
          <w:szCs w:val="20"/>
        </w:rPr>
        <w:t>;</w:t>
      </w:r>
    </w:p>
    <w:p w14:paraId="54F933F5" w14:textId="77777777" w:rsidR="00486B63" w:rsidRPr="005179FE" w:rsidRDefault="00486B63" w:rsidP="004F1AD4">
      <w:pPr>
        <w:pStyle w:val="Odstavekseznama"/>
        <w:numPr>
          <w:ilvl w:val="0"/>
          <w:numId w:val="22"/>
        </w:numPr>
        <w:spacing w:line="240" w:lineRule="exact"/>
        <w:jc w:val="both"/>
        <w:rPr>
          <w:rFonts w:cs="Arial"/>
          <w:color w:val="000000" w:themeColor="text1"/>
          <w:szCs w:val="20"/>
        </w:rPr>
      </w:pPr>
      <w:r w:rsidRPr="005179FE">
        <w:rPr>
          <w:rFonts w:cs="Arial"/>
          <w:bCs/>
          <w:color w:val="000000" w:themeColor="text1"/>
          <w:szCs w:val="20"/>
        </w:rPr>
        <w:t>Vloga za uveljavljanje pravice do denarnega nadomestila za primer brezposelnosti</w:t>
      </w:r>
      <w:r w:rsidR="00236AEC" w:rsidRPr="005179FE">
        <w:rPr>
          <w:rFonts w:cs="Arial"/>
          <w:bCs/>
          <w:color w:val="000000" w:themeColor="text1"/>
          <w:szCs w:val="20"/>
        </w:rPr>
        <w:t>;</w:t>
      </w:r>
    </w:p>
    <w:p w14:paraId="774B1DFC" w14:textId="77777777" w:rsidR="00236AEC" w:rsidRPr="005179FE" w:rsidRDefault="00486B63" w:rsidP="004F1AD4">
      <w:pPr>
        <w:pStyle w:val="Odstavekseznama"/>
        <w:numPr>
          <w:ilvl w:val="0"/>
          <w:numId w:val="22"/>
        </w:numPr>
        <w:spacing w:before="100" w:beforeAutospacing="1" w:after="100" w:afterAutospacing="1" w:line="240" w:lineRule="exact"/>
        <w:rPr>
          <w:rFonts w:cs="Arial"/>
          <w:color w:val="000000" w:themeColor="text1"/>
          <w:szCs w:val="20"/>
        </w:rPr>
      </w:pPr>
      <w:r w:rsidRPr="005179FE">
        <w:rPr>
          <w:rFonts w:cs="Arial"/>
          <w:bCs/>
          <w:color w:val="000000" w:themeColor="text1"/>
          <w:szCs w:val="20"/>
        </w:rPr>
        <w:t>Vloga za uveljavljanje spodbude za zaposlitev prejemnikov denarnega nadomestila</w:t>
      </w:r>
      <w:r w:rsidR="00236AEC" w:rsidRPr="005179FE">
        <w:rPr>
          <w:rFonts w:cs="Arial"/>
          <w:bCs/>
          <w:color w:val="000000" w:themeColor="text1"/>
          <w:szCs w:val="20"/>
        </w:rPr>
        <w:t>;</w:t>
      </w:r>
      <w:r w:rsidRPr="005179FE">
        <w:rPr>
          <w:rFonts w:cs="Arial"/>
          <w:color w:val="000000" w:themeColor="text1"/>
          <w:szCs w:val="20"/>
        </w:rPr>
        <w:t> </w:t>
      </w:r>
    </w:p>
    <w:p w14:paraId="17CA408A" w14:textId="77777777" w:rsidR="00236AEC" w:rsidRPr="005179FE" w:rsidRDefault="00486B63" w:rsidP="004F1AD4">
      <w:pPr>
        <w:pStyle w:val="Odstavekseznama"/>
        <w:numPr>
          <w:ilvl w:val="0"/>
          <w:numId w:val="22"/>
        </w:numPr>
        <w:spacing w:before="100" w:beforeAutospacing="1" w:after="100" w:afterAutospacing="1" w:line="240" w:lineRule="exact"/>
        <w:rPr>
          <w:rFonts w:cs="Arial"/>
          <w:color w:val="000000" w:themeColor="text1"/>
          <w:szCs w:val="20"/>
        </w:rPr>
      </w:pPr>
      <w:r w:rsidRPr="005179FE">
        <w:rPr>
          <w:rFonts w:cs="Arial"/>
          <w:bCs/>
          <w:color w:val="000000" w:themeColor="text1"/>
          <w:szCs w:val="20"/>
        </w:rPr>
        <w:t>Potrdilo o višini plače</w:t>
      </w:r>
      <w:r w:rsidR="00236AEC" w:rsidRPr="005179FE">
        <w:rPr>
          <w:rFonts w:cs="Arial"/>
          <w:bCs/>
          <w:color w:val="000000" w:themeColor="text1"/>
          <w:szCs w:val="20"/>
        </w:rPr>
        <w:t>;</w:t>
      </w:r>
    </w:p>
    <w:p w14:paraId="451AA881" w14:textId="77777777" w:rsidR="00236AEC" w:rsidRPr="005179FE" w:rsidRDefault="00486B63" w:rsidP="004F1AD4">
      <w:pPr>
        <w:pStyle w:val="Odstavekseznama"/>
        <w:numPr>
          <w:ilvl w:val="0"/>
          <w:numId w:val="22"/>
        </w:numPr>
        <w:spacing w:before="100" w:beforeAutospacing="1" w:after="100" w:afterAutospacing="1" w:line="240" w:lineRule="exact"/>
        <w:rPr>
          <w:rFonts w:cs="Arial"/>
          <w:color w:val="000000" w:themeColor="text1"/>
          <w:szCs w:val="20"/>
        </w:rPr>
      </w:pPr>
      <w:r w:rsidRPr="005179FE">
        <w:rPr>
          <w:rFonts w:cs="Arial"/>
          <w:bCs/>
          <w:color w:val="000000" w:themeColor="text1"/>
          <w:szCs w:val="20"/>
        </w:rPr>
        <w:t>Vloga za uveljavitev preostalega dela neizkoriščene pravice do denarnega nadomestila</w:t>
      </w:r>
      <w:r w:rsidR="00236AEC" w:rsidRPr="005179FE">
        <w:rPr>
          <w:rFonts w:cs="Arial"/>
          <w:bCs/>
          <w:color w:val="000000" w:themeColor="text1"/>
          <w:szCs w:val="20"/>
        </w:rPr>
        <w:t>;</w:t>
      </w:r>
    </w:p>
    <w:p w14:paraId="2ABF2373" w14:textId="77777777" w:rsidR="00236AEC" w:rsidRPr="005179FE" w:rsidRDefault="00486B63" w:rsidP="004F1AD4">
      <w:pPr>
        <w:pStyle w:val="Odstavekseznama"/>
        <w:numPr>
          <w:ilvl w:val="0"/>
          <w:numId w:val="22"/>
        </w:numPr>
        <w:spacing w:before="100" w:beforeAutospacing="1" w:after="100" w:afterAutospacing="1" w:line="240" w:lineRule="exact"/>
        <w:rPr>
          <w:rFonts w:cs="Arial"/>
          <w:color w:val="000000" w:themeColor="text1"/>
          <w:szCs w:val="20"/>
        </w:rPr>
      </w:pPr>
      <w:r w:rsidRPr="005179FE">
        <w:rPr>
          <w:rFonts w:cs="Arial"/>
          <w:bCs/>
          <w:color w:val="000000" w:themeColor="text1"/>
          <w:szCs w:val="20"/>
        </w:rPr>
        <w:t>Zahtevek za nadomestilo stroškov zaradi aktivnega iskanja zaposlitve</w:t>
      </w:r>
      <w:r w:rsidR="00236AEC" w:rsidRPr="005179FE">
        <w:rPr>
          <w:rFonts w:cs="Arial"/>
          <w:bCs/>
          <w:color w:val="000000" w:themeColor="text1"/>
          <w:szCs w:val="20"/>
        </w:rPr>
        <w:t>;</w:t>
      </w:r>
      <w:bookmarkStart w:id="10" w:name="APZ"/>
      <w:bookmarkEnd w:id="10"/>
    </w:p>
    <w:p w14:paraId="01BFAA4E" w14:textId="77777777" w:rsidR="00236AEC" w:rsidRPr="005179FE" w:rsidRDefault="00486B63" w:rsidP="004F1AD4">
      <w:pPr>
        <w:pStyle w:val="Odstavekseznama"/>
        <w:numPr>
          <w:ilvl w:val="0"/>
          <w:numId w:val="22"/>
        </w:numPr>
        <w:spacing w:before="100" w:beforeAutospacing="1" w:after="100" w:afterAutospacing="1" w:line="240" w:lineRule="exact"/>
        <w:rPr>
          <w:rFonts w:cs="Arial"/>
          <w:color w:val="000000" w:themeColor="text1"/>
          <w:szCs w:val="20"/>
        </w:rPr>
      </w:pPr>
      <w:r w:rsidRPr="005179FE">
        <w:rPr>
          <w:rFonts w:cs="Arial"/>
          <w:bCs/>
          <w:color w:val="000000" w:themeColor="text1"/>
          <w:szCs w:val="20"/>
        </w:rPr>
        <w:t>Predlog brezposelne osebe za vključitev v program</w:t>
      </w:r>
      <w:r w:rsidR="00236AEC" w:rsidRPr="005179FE">
        <w:rPr>
          <w:rFonts w:cs="Arial"/>
          <w:bCs/>
          <w:color w:val="000000" w:themeColor="text1"/>
          <w:szCs w:val="20"/>
        </w:rPr>
        <w:t>;</w:t>
      </w:r>
    </w:p>
    <w:p w14:paraId="30F5164E" w14:textId="77777777" w:rsidR="00236AEC" w:rsidRPr="005179FE" w:rsidRDefault="00486B63" w:rsidP="004F1AD4">
      <w:pPr>
        <w:pStyle w:val="Odstavekseznama"/>
        <w:numPr>
          <w:ilvl w:val="0"/>
          <w:numId w:val="22"/>
        </w:numPr>
        <w:spacing w:before="100" w:beforeAutospacing="1" w:after="100" w:afterAutospacing="1" w:line="240" w:lineRule="exact"/>
        <w:rPr>
          <w:rFonts w:cs="Arial"/>
          <w:color w:val="000000" w:themeColor="text1"/>
          <w:szCs w:val="20"/>
        </w:rPr>
      </w:pPr>
      <w:r w:rsidRPr="005179FE">
        <w:rPr>
          <w:rFonts w:cs="Arial"/>
          <w:bCs/>
          <w:color w:val="000000" w:themeColor="text1"/>
          <w:szCs w:val="20"/>
        </w:rPr>
        <w:t>Odjava iz evidence brezposelnih oseb</w:t>
      </w:r>
      <w:r w:rsidR="00236AEC" w:rsidRPr="005179FE">
        <w:rPr>
          <w:rFonts w:cs="Arial"/>
          <w:bCs/>
          <w:color w:val="000000" w:themeColor="text1"/>
          <w:szCs w:val="20"/>
        </w:rPr>
        <w:t>;</w:t>
      </w:r>
    </w:p>
    <w:p w14:paraId="45656902" w14:textId="77777777" w:rsidR="00236AEC" w:rsidRPr="005179FE" w:rsidRDefault="00486B63" w:rsidP="004F1AD4">
      <w:pPr>
        <w:pStyle w:val="Odstavekseznama"/>
        <w:numPr>
          <w:ilvl w:val="0"/>
          <w:numId w:val="22"/>
        </w:numPr>
        <w:spacing w:before="100" w:beforeAutospacing="1" w:after="100" w:afterAutospacing="1" w:line="240" w:lineRule="exact"/>
        <w:rPr>
          <w:rFonts w:cs="Arial"/>
          <w:szCs w:val="20"/>
        </w:rPr>
      </w:pPr>
      <w:r w:rsidRPr="005179FE">
        <w:rPr>
          <w:rFonts w:cs="Arial"/>
          <w:bCs/>
          <w:szCs w:val="20"/>
        </w:rPr>
        <w:t>Odjava iz evidence iskalcev zaposlitve</w:t>
      </w:r>
      <w:r w:rsidR="00236AEC" w:rsidRPr="005179FE">
        <w:rPr>
          <w:rFonts w:cs="Arial"/>
          <w:bCs/>
          <w:szCs w:val="20"/>
        </w:rPr>
        <w:t>;</w:t>
      </w:r>
    </w:p>
    <w:p w14:paraId="5E7A44D2" w14:textId="77777777" w:rsidR="00236AEC" w:rsidRPr="005179FE" w:rsidRDefault="00486B63" w:rsidP="004F1AD4">
      <w:pPr>
        <w:pStyle w:val="Odstavekseznama"/>
        <w:numPr>
          <w:ilvl w:val="0"/>
          <w:numId w:val="22"/>
        </w:numPr>
        <w:spacing w:before="100" w:beforeAutospacing="1" w:after="100" w:afterAutospacing="1" w:line="240" w:lineRule="exact"/>
        <w:rPr>
          <w:rFonts w:cs="Arial"/>
          <w:szCs w:val="20"/>
        </w:rPr>
      </w:pPr>
      <w:r w:rsidRPr="005179FE">
        <w:rPr>
          <w:rFonts w:cs="Arial"/>
          <w:bCs/>
          <w:szCs w:val="20"/>
        </w:rPr>
        <w:t>Prošnja za odlog oziroma obročno plačilo dolga</w:t>
      </w:r>
      <w:r w:rsidR="00236AEC" w:rsidRPr="005179FE">
        <w:rPr>
          <w:rFonts w:cs="Arial"/>
          <w:bCs/>
          <w:szCs w:val="20"/>
        </w:rPr>
        <w:t>;</w:t>
      </w:r>
    </w:p>
    <w:p w14:paraId="13AF16FD" w14:textId="77777777" w:rsidR="00236AEC" w:rsidRPr="005179FE" w:rsidRDefault="00486B63" w:rsidP="004F1AD4">
      <w:pPr>
        <w:pStyle w:val="Odstavekseznama"/>
        <w:numPr>
          <w:ilvl w:val="0"/>
          <w:numId w:val="22"/>
        </w:numPr>
        <w:spacing w:before="100" w:beforeAutospacing="1" w:after="100" w:afterAutospacing="1" w:line="240" w:lineRule="exact"/>
        <w:jc w:val="both"/>
        <w:rPr>
          <w:rFonts w:cs="Arial"/>
          <w:szCs w:val="20"/>
        </w:rPr>
      </w:pPr>
      <w:r w:rsidRPr="005179FE">
        <w:rPr>
          <w:rFonts w:cs="Arial"/>
          <w:bCs/>
          <w:szCs w:val="20"/>
        </w:rPr>
        <w:t>Sporočilo o prostem delovnem mestu</w:t>
      </w:r>
      <w:r w:rsidR="00236AEC" w:rsidRPr="005179FE">
        <w:rPr>
          <w:rFonts w:cs="Arial"/>
          <w:bCs/>
          <w:szCs w:val="20"/>
        </w:rPr>
        <w:t>;</w:t>
      </w:r>
    </w:p>
    <w:p w14:paraId="3F11B490" w14:textId="77777777" w:rsidR="00236AEC" w:rsidRPr="005179FE" w:rsidRDefault="00486B63" w:rsidP="004F1AD4">
      <w:pPr>
        <w:pStyle w:val="Odstavekseznama"/>
        <w:numPr>
          <w:ilvl w:val="0"/>
          <w:numId w:val="22"/>
        </w:numPr>
        <w:spacing w:before="100" w:beforeAutospacing="1" w:after="100" w:afterAutospacing="1" w:line="240" w:lineRule="exact"/>
        <w:jc w:val="both"/>
        <w:rPr>
          <w:rFonts w:cs="Arial"/>
          <w:szCs w:val="20"/>
        </w:rPr>
      </w:pPr>
      <w:r w:rsidRPr="005179FE">
        <w:rPr>
          <w:rFonts w:cs="Arial"/>
          <w:bCs/>
          <w:szCs w:val="20"/>
        </w:rPr>
        <w:t>Obrazec za ponovitev, spremembo ali razveljavitev sporočila o prostem delovnem mestu</w:t>
      </w:r>
      <w:r w:rsidR="00236AEC" w:rsidRPr="005179FE">
        <w:rPr>
          <w:rFonts w:cs="Arial"/>
          <w:bCs/>
          <w:szCs w:val="20"/>
        </w:rPr>
        <w:t>;</w:t>
      </w:r>
    </w:p>
    <w:p w14:paraId="2548CB2F" w14:textId="77777777" w:rsidR="00236AEC" w:rsidRPr="005179FE" w:rsidRDefault="00486B63" w:rsidP="004F1AD4">
      <w:pPr>
        <w:pStyle w:val="Odstavekseznama"/>
        <w:numPr>
          <w:ilvl w:val="0"/>
          <w:numId w:val="22"/>
        </w:numPr>
        <w:spacing w:before="100" w:beforeAutospacing="1" w:after="100" w:afterAutospacing="1" w:line="240" w:lineRule="exact"/>
        <w:jc w:val="both"/>
        <w:rPr>
          <w:rFonts w:cs="Arial"/>
          <w:szCs w:val="20"/>
        </w:rPr>
      </w:pPr>
      <w:r w:rsidRPr="005179FE">
        <w:rPr>
          <w:rFonts w:cs="Arial"/>
          <w:bCs/>
          <w:szCs w:val="20"/>
        </w:rPr>
        <w:t>Sporočilo o prostem delovnem mestu – kontrola trga dela</w:t>
      </w:r>
      <w:r w:rsidR="00531488" w:rsidRPr="005179FE">
        <w:rPr>
          <w:rFonts w:cs="Arial"/>
          <w:bCs/>
          <w:szCs w:val="20"/>
        </w:rPr>
        <w:t>;</w:t>
      </w:r>
    </w:p>
    <w:p w14:paraId="74A79FDD" w14:textId="77777777" w:rsidR="00236AEC" w:rsidRPr="005179FE" w:rsidRDefault="00486B63" w:rsidP="004F1AD4">
      <w:pPr>
        <w:pStyle w:val="Odstavekseznama"/>
        <w:numPr>
          <w:ilvl w:val="0"/>
          <w:numId w:val="22"/>
        </w:numPr>
        <w:spacing w:before="100" w:beforeAutospacing="1" w:after="100" w:afterAutospacing="1" w:line="240" w:lineRule="exact"/>
        <w:jc w:val="both"/>
        <w:rPr>
          <w:rFonts w:cs="Arial"/>
          <w:bCs/>
          <w:szCs w:val="20"/>
        </w:rPr>
      </w:pPr>
      <w:r w:rsidRPr="005179FE">
        <w:rPr>
          <w:rFonts w:cs="Arial"/>
          <w:bCs/>
          <w:szCs w:val="20"/>
        </w:rPr>
        <w:t>Vloga za uveljavljanje nadomestila plače za dneve odsotnosti z dela v odpovednem roku</w:t>
      </w:r>
      <w:bookmarkStart w:id="11" w:name="estoritve_obrazci"/>
      <w:bookmarkEnd w:id="11"/>
      <w:r w:rsidR="00531488" w:rsidRPr="005179FE">
        <w:rPr>
          <w:rFonts w:cs="Arial"/>
          <w:bCs/>
          <w:szCs w:val="20"/>
        </w:rPr>
        <w:t>;</w:t>
      </w:r>
    </w:p>
    <w:p w14:paraId="5DACE0A9" w14:textId="77777777" w:rsidR="00236AEC" w:rsidRPr="005179FE" w:rsidRDefault="00486B63" w:rsidP="004F1AD4">
      <w:pPr>
        <w:pStyle w:val="Odstavekseznama"/>
        <w:numPr>
          <w:ilvl w:val="0"/>
          <w:numId w:val="22"/>
        </w:numPr>
        <w:spacing w:before="100" w:beforeAutospacing="1" w:after="100" w:afterAutospacing="1" w:line="240" w:lineRule="exact"/>
        <w:jc w:val="both"/>
        <w:rPr>
          <w:rFonts w:cs="Arial"/>
          <w:szCs w:val="20"/>
        </w:rPr>
      </w:pPr>
      <w:r w:rsidRPr="005179FE">
        <w:rPr>
          <w:rFonts w:cs="Arial"/>
          <w:bCs/>
          <w:szCs w:val="20"/>
        </w:rPr>
        <w:t>Registracija poslovnega subjekta na Portalu za delodajalce</w:t>
      </w:r>
      <w:r w:rsidR="00531488" w:rsidRPr="005179FE">
        <w:rPr>
          <w:rFonts w:cs="Arial"/>
          <w:bCs/>
          <w:szCs w:val="20"/>
        </w:rPr>
        <w:t>;</w:t>
      </w:r>
    </w:p>
    <w:p w14:paraId="4C33AB81" w14:textId="77777777" w:rsidR="00236AEC" w:rsidRPr="005179FE" w:rsidRDefault="00486B63" w:rsidP="004F1AD4">
      <w:pPr>
        <w:pStyle w:val="Odstavekseznama"/>
        <w:numPr>
          <w:ilvl w:val="0"/>
          <w:numId w:val="22"/>
        </w:numPr>
        <w:spacing w:before="100" w:beforeAutospacing="1" w:after="100" w:afterAutospacing="1" w:line="240" w:lineRule="exact"/>
        <w:jc w:val="both"/>
        <w:rPr>
          <w:rFonts w:cs="Arial"/>
          <w:szCs w:val="20"/>
        </w:rPr>
      </w:pPr>
      <w:r w:rsidRPr="005179FE">
        <w:rPr>
          <w:rFonts w:cs="Arial"/>
          <w:bCs/>
          <w:szCs w:val="20"/>
        </w:rPr>
        <w:t>Pooblastilo za uporabo Portala za delodajalce</w:t>
      </w:r>
      <w:r w:rsidR="00531488" w:rsidRPr="005179FE">
        <w:rPr>
          <w:rFonts w:cs="Arial"/>
          <w:bCs/>
          <w:szCs w:val="20"/>
        </w:rPr>
        <w:t>;</w:t>
      </w:r>
    </w:p>
    <w:p w14:paraId="75475438" w14:textId="77777777" w:rsidR="00236AEC" w:rsidRPr="005179FE" w:rsidRDefault="00486B63" w:rsidP="004F1AD4">
      <w:pPr>
        <w:pStyle w:val="Odstavekseznama"/>
        <w:numPr>
          <w:ilvl w:val="0"/>
          <w:numId w:val="22"/>
        </w:numPr>
        <w:spacing w:before="100" w:beforeAutospacing="1" w:after="100" w:afterAutospacing="1" w:line="240" w:lineRule="exact"/>
        <w:jc w:val="both"/>
        <w:rPr>
          <w:rFonts w:cs="Arial"/>
          <w:szCs w:val="20"/>
        </w:rPr>
      </w:pPr>
      <w:r w:rsidRPr="005179FE">
        <w:rPr>
          <w:rFonts w:cs="Arial"/>
          <w:bCs/>
          <w:szCs w:val="20"/>
        </w:rPr>
        <w:t>Pooblastilo za uporabo Portala za delodajalce kot administrator</w:t>
      </w:r>
      <w:r w:rsidR="00531488" w:rsidRPr="005179FE">
        <w:rPr>
          <w:rFonts w:cs="Arial"/>
          <w:bCs/>
          <w:szCs w:val="20"/>
        </w:rPr>
        <w:t>;</w:t>
      </w:r>
    </w:p>
    <w:p w14:paraId="4C76D8D0" w14:textId="77777777" w:rsidR="00236AEC" w:rsidRPr="005179FE" w:rsidRDefault="00486B63" w:rsidP="004F1AD4">
      <w:pPr>
        <w:pStyle w:val="Odstavekseznama"/>
        <w:numPr>
          <w:ilvl w:val="0"/>
          <w:numId w:val="22"/>
        </w:numPr>
        <w:spacing w:before="100" w:beforeAutospacing="1" w:after="100" w:afterAutospacing="1" w:line="240" w:lineRule="exact"/>
        <w:jc w:val="both"/>
        <w:rPr>
          <w:rFonts w:cs="Arial"/>
          <w:szCs w:val="20"/>
        </w:rPr>
      </w:pPr>
      <w:r w:rsidRPr="005179FE">
        <w:rPr>
          <w:rFonts w:cs="Arial"/>
          <w:bCs/>
          <w:szCs w:val="20"/>
        </w:rPr>
        <w:t>Prošnja za odlog oziroma obročno plačilo dolga</w:t>
      </w:r>
      <w:r w:rsidR="00531488" w:rsidRPr="005179FE">
        <w:rPr>
          <w:rFonts w:cs="Arial"/>
          <w:bCs/>
          <w:szCs w:val="20"/>
        </w:rPr>
        <w:t>;</w:t>
      </w:r>
    </w:p>
    <w:p w14:paraId="06686FC5" w14:textId="77777777" w:rsidR="00531488" w:rsidRPr="005179FE" w:rsidRDefault="00486B63" w:rsidP="004F1AD4">
      <w:pPr>
        <w:pStyle w:val="Odstavekseznama"/>
        <w:numPr>
          <w:ilvl w:val="0"/>
          <w:numId w:val="22"/>
        </w:numPr>
        <w:spacing w:before="100" w:beforeAutospacing="1" w:after="100" w:afterAutospacing="1" w:line="240" w:lineRule="exact"/>
        <w:jc w:val="both"/>
        <w:rPr>
          <w:rFonts w:cs="Arial"/>
          <w:szCs w:val="20"/>
        </w:rPr>
      </w:pPr>
      <w:r w:rsidRPr="005179FE">
        <w:rPr>
          <w:rFonts w:cs="Arial"/>
          <w:bCs/>
          <w:szCs w:val="20"/>
        </w:rPr>
        <w:t>Vloga za ugotavljanje deficitarnosti poklica</w:t>
      </w:r>
      <w:r w:rsidR="00531488" w:rsidRPr="005179FE">
        <w:rPr>
          <w:rFonts w:cs="Arial"/>
          <w:bCs/>
          <w:szCs w:val="20"/>
        </w:rPr>
        <w:t>;</w:t>
      </w:r>
    </w:p>
    <w:p w14:paraId="6F9481A0" w14:textId="77777777" w:rsidR="00531488" w:rsidRPr="005179FE" w:rsidRDefault="00486B63" w:rsidP="004F1AD4">
      <w:pPr>
        <w:pStyle w:val="Odstavekseznama"/>
        <w:numPr>
          <w:ilvl w:val="0"/>
          <w:numId w:val="22"/>
        </w:numPr>
        <w:spacing w:before="100" w:beforeAutospacing="1" w:after="100" w:afterAutospacing="1" w:line="240" w:lineRule="exact"/>
        <w:jc w:val="both"/>
        <w:rPr>
          <w:rFonts w:cs="Arial"/>
          <w:bCs/>
          <w:szCs w:val="20"/>
        </w:rPr>
      </w:pPr>
      <w:r w:rsidRPr="005179FE">
        <w:rPr>
          <w:rFonts w:cs="Arial"/>
          <w:bCs/>
          <w:szCs w:val="20"/>
        </w:rPr>
        <w:t>Vloga za izdajo dovoljenja za sezonsko delo v kmetijstvu do 90 dni v koledarskem letu</w:t>
      </w:r>
      <w:r w:rsidR="00531488" w:rsidRPr="005179FE">
        <w:rPr>
          <w:rFonts w:cs="Arial"/>
          <w:bCs/>
          <w:szCs w:val="20"/>
        </w:rPr>
        <w:t>;</w:t>
      </w:r>
    </w:p>
    <w:p w14:paraId="2F3DC5A5" w14:textId="64EB61C0" w:rsidR="00486B63" w:rsidRPr="005179FE" w:rsidRDefault="00486B63" w:rsidP="004F1AD4">
      <w:pPr>
        <w:pStyle w:val="Odstavekseznama"/>
        <w:numPr>
          <w:ilvl w:val="0"/>
          <w:numId w:val="22"/>
        </w:numPr>
        <w:spacing w:before="100" w:beforeAutospacing="1" w:after="100" w:afterAutospacing="1" w:line="240" w:lineRule="exact"/>
        <w:jc w:val="both"/>
        <w:rPr>
          <w:rFonts w:cs="Arial"/>
          <w:bCs/>
          <w:szCs w:val="20"/>
        </w:rPr>
      </w:pPr>
      <w:r w:rsidRPr="005179FE">
        <w:rPr>
          <w:rFonts w:cs="Arial"/>
          <w:bCs/>
          <w:szCs w:val="20"/>
        </w:rPr>
        <w:t xml:space="preserve">Vloga za izdajo ali podaljšanje dovoljenja za zaposlovanje državljanov BiH na podlagi Zakona o ratifikaciji Sporazuma med Vlado Republike Slovenije in Svetom ministrov Bosne in Hercegovine o zaposlovanju državljanov Bosne in Hercegovine v Republiki Sloveniji </w:t>
      </w:r>
      <w:r w:rsidR="00432AAC">
        <w:rPr>
          <w:rFonts w:cs="Arial"/>
          <w:bCs/>
          <w:szCs w:val="20"/>
        </w:rPr>
        <w:t>ter</w:t>
      </w:r>
      <w:r w:rsidR="00432AAC" w:rsidRPr="005179FE">
        <w:rPr>
          <w:rFonts w:cs="Arial"/>
          <w:bCs/>
          <w:szCs w:val="20"/>
        </w:rPr>
        <w:t xml:space="preserve"> </w:t>
      </w:r>
      <w:r w:rsidRPr="005179FE">
        <w:rPr>
          <w:rFonts w:cs="Arial"/>
          <w:bCs/>
          <w:szCs w:val="20"/>
        </w:rPr>
        <w:t>Protokola o izvajanju Sporazuma med Vlado Republike Slovenije in Svetom ministrov Bosne in Hercegovine o zaposlovanju državljanov Bosne in Her</w:t>
      </w:r>
      <w:r w:rsidR="007459DF" w:rsidRPr="005179FE">
        <w:rPr>
          <w:rFonts w:cs="Arial"/>
          <w:bCs/>
          <w:szCs w:val="20"/>
        </w:rPr>
        <w:t>cegovine v Republiki Sloveniji</w:t>
      </w:r>
      <w:r w:rsidR="007459DF" w:rsidRPr="005179FE">
        <w:rPr>
          <w:rStyle w:val="Sprotnaopomba-sklic"/>
          <w:rFonts w:cs="Arial"/>
          <w:bCs/>
          <w:szCs w:val="20"/>
        </w:rPr>
        <w:footnoteReference w:id="138"/>
      </w:r>
      <w:r w:rsidRPr="005179FE">
        <w:rPr>
          <w:rFonts w:cs="Arial"/>
          <w:bCs/>
          <w:szCs w:val="20"/>
        </w:rPr>
        <w:t>:</w:t>
      </w:r>
    </w:p>
    <w:p w14:paraId="6FD421C8" w14:textId="3512014E" w:rsidR="00486B63" w:rsidRPr="005179FE" w:rsidRDefault="00486B63" w:rsidP="004F1AD4">
      <w:pPr>
        <w:pStyle w:val="Odstavekseznama"/>
        <w:numPr>
          <w:ilvl w:val="0"/>
          <w:numId w:val="25"/>
        </w:numPr>
        <w:spacing w:after="160" w:line="240" w:lineRule="exact"/>
        <w:jc w:val="both"/>
        <w:rPr>
          <w:rFonts w:cs="Arial"/>
          <w:szCs w:val="20"/>
        </w:rPr>
      </w:pPr>
      <w:r w:rsidRPr="005179FE">
        <w:rPr>
          <w:rFonts w:cs="Arial"/>
          <w:szCs w:val="20"/>
        </w:rPr>
        <w:t>vloga za izdajo dovoljenja</w:t>
      </w:r>
      <w:r w:rsidR="00432AAC">
        <w:rPr>
          <w:rFonts w:cs="Arial"/>
          <w:szCs w:val="20"/>
        </w:rPr>
        <w:t xml:space="preserve"> </w:t>
      </w:r>
      <w:r w:rsidR="00432AAC">
        <w:rPr>
          <w:rFonts w:cs="Arial"/>
          <w:szCs w:val="20"/>
        </w:rPr>
        <w:sym w:font="Symbol" w:char="F02D"/>
      </w:r>
      <w:r w:rsidR="00432AAC">
        <w:rPr>
          <w:rFonts w:cs="Arial"/>
          <w:szCs w:val="20"/>
        </w:rPr>
        <w:t xml:space="preserve"> </w:t>
      </w:r>
      <w:r w:rsidRPr="005179FE">
        <w:rPr>
          <w:rFonts w:cs="Arial"/>
          <w:szCs w:val="20"/>
        </w:rPr>
        <w:t>prva zaposlitev, strokovna zaposlitev,</w:t>
      </w:r>
    </w:p>
    <w:p w14:paraId="3820E380" w14:textId="77777777" w:rsidR="00486B63" w:rsidRPr="005179FE" w:rsidRDefault="00486B63" w:rsidP="004F1AD4">
      <w:pPr>
        <w:pStyle w:val="Odstavekseznama"/>
        <w:numPr>
          <w:ilvl w:val="0"/>
          <w:numId w:val="25"/>
        </w:numPr>
        <w:spacing w:after="160" w:line="240" w:lineRule="exact"/>
        <w:jc w:val="both"/>
        <w:rPr>
          <w:rFonts w:cs="Arial"/>
          <w:szCs w:val="20"/>
        </w:rPr>
      </w:pPr>
      <w:r w:rsidRPr="005179FE">
        <w:rPr>
          <w:rFonts w:cs="Arial"/>
          <w:bCs/>
          <w:szCs w:val="20"/>
        </w:rPr>
        <w:t>izjava delodajalca o nastanitvi delavca migranta</w:t>
      </w:r>
      <w:r w:rsidRPr="005179FE">
        <w:rPr>
          <w:rFonts w:cs="Arial"/>
          <w:szCs w:val="20"/>
        </w:rPr>
        <w:t>, </w:t>
      </w:r>
    </w:p>
    <w:p w14:paraId="60C48A6D" w14:textId="77777777" w:rsidR="00531488" w:rsidRPr="005179FE" w:rsidRDefault="00486B63" w:rsidP="004F1AD4">
      <w:pPr>
        <w:pStyle w:val="Odstavekseznama"/>
        <w:numPr>
          <w:ilvl w:val="0"/>
          <w:numId w:val="25"/>
        </w:numPr>
        <w:spacing w:after="160" w:line="240" w:lineRule="exact"/>
        <w:jc w:val="both"/>
        <w:rPr>
          <w:rFonts w:cs="Arial"/>
          <w:szCs w:val="20"/>
        </w:rPr>
      </w:pPr>
      <w:r w:rsidRPr="005179FE">
        <w:rPr>
          <w:rFonts w:cs="Arial"/>
          <w:szCs w:val="20"/>
        </w:rPr>
        <w:t>vloga za izdajo dovoljenja – podaljšanje dovoljenja</w:t>
      </w:r>
      <w:r w:rsidR="00531488" w:rsidRPr="005179FE">
        <w:rPr>
          <w:rFonts w:cs="Arial"/>
          <w:szCs w:val="20"/>
        </w:rPr>
        <w:t>;</w:t>
      </w:r>
    </w:p>
    <w:p w14:paraId="6EFF6B22" w14:textId="77777777" w:rsidR="00486B63" w:rsidRPr="005179FE" w:rsidRDefault="00486B63" w:rsidP="004F1AD4">
      <w:pPr>
        <w:pStyle w:val="Odstavekseznama"/>
        <w:numPr>
          <w:ilvl w:val="0"/>
          <w:numId w:val="24"/>
        </w:numPr>
        <w:spacing w:after="160" w:line="240" w:lineRule="exact"/>
        <w:jc w:val="both"/>
        <w:rPr>
          <w:rFonts w:cs="Arial"/>
          <w:szCs w:val="20"/>
        </w:rPr>
      </w:pPr>
      <w:r w:rsidRPr="005179FE">
        <w:rPr>
          <w:rFonts w:cs="Arial"/>
          <w:bCs/>
          <w:szCs w:val="20"/>
        </w:rPr>
        <w:t xml:space="preserve">Vloga za izdajo ali podaljšanje dovoljenja za zaposlovanje </w:t>
      </w:r>
      <w:r w:rsidRPr="005179FE">
        <w:rPr>
          <w:rFonts w:cs="Arial"/>
          <w:szCs w:val="20"/>
        </w:rPr>
        <w:t>državljanov Srbije</w:t>
      </w:r>
      <w:r w:rsidRPr="005179FE">
        <w:rPr>
          <w:rFonts w:cs="Arial"/>
          <w:bCs/>
          <w:szCs w:val="20"/>
        </w:rPr>
        <w:t xml:space="preserve"> na podlagi Zakona o ratifikaciji Sporazuma med Vlado Republike Slovenije in Vlado Republike Srbije o zaposlovanju državljanov Srbije v Republiki Sloveniji in Protokola o izvajanju Sporazuma med Vlado Republike Slovenije in Vlado Republike Srbije o zaposlovanju državljanov Srbije v Republiki Sloveniji</w:t>
      </w:r>
      <w:r w:rsidR="007459DF" w:rsidRPr="005179FE">
        <w:rPr>
          <w:rStyle w:val="Sprotnaopomba-sklic"/>
          <w:rFonts w:cs="Arial"/>
          <w:bCs/>
          <w:szCs w:val="20"/>
        </w:rPr>
        <w:footnoteReference w:id="139"/>
      </w:r>
      <w:r w:rsidRPr="005179FE">
        <w:rPr>
          <w:rFonts w:cs="Arial"/>
          <w:bCs/>
          <w:szCs w:val="20"/>
        </w:rPr>
        <w:t>:</w:t>
      </w:r>
    </w:p>
    <w:p w14:paraId="57BDFB00" w14:textId="0EC8DF29" w:rsidR="00486B63" w:rsidRPr="005179FE" w:rsidRDefault="00486B63" w:rsidP="004F1AD4">
      <w:pPr>
        <w:pStyle w:val="Odstavekseznama"/>
        <w:numPr>
          <w:ilvl w:val="0"/>
          <w:numId w:val="25"/>
        </w:numPr>
        <w:spacing w:after="160" w:line="240" w:lineRule="exact"/>
        <w:ind w:left="2154" w:hanging="357"/>
        <w:jc w:val="both"/>
      </w:pPr>
      <w:r w:rsidRPr="005179FE">
        <w:rPr>
          <w:rFonts w:cs="Arial"/>
          <w:szCs w:val="20"/>
        </w:rPr>
        <w:t>vloga za izdajo dovoljenja</w:t>
      </w:r>
      <w:r w:rsidR="00432AAC">
        <w:rPr>
          <w:rFonts w:cs="Arial"/>
          <w:szCs w:val="20"/>
        </w:rPr>
        <w:t xml:space="preserve"> </w:t>
      </w:r>
      <w:r w:rsidR="00432AAC">
        <w:rPr>
          <w:rFonts w:cs="Arial"/>
          <w:szCs w:val="20"/>
        </w:rPr>
        <w:sym w:font="Symbol" w:char="F02D"/>
      </w:r>
      <w:r w:rsidR="00432AAC">
        <w:rPr>
          <w:rFonts w:cs="Arial"/>
          <w:szCs w:val="20"/>
        </w:rPr>
        <w:t xml:space="preserve"> </w:t>
      </w:r>
      <w:r w:rsidRPr="005179FE">
        <w:rPr>
          <w:rFonts w:cs="Arial"/>
          <w:szCs w:val="20"/>
        </w:rPr>
        <w:t>prva zaposlitev, strokovna zaposlitev</w:t>
      </w:r>
      <w:r w:rsidRPr="005179FE">
        <w:t>,</w:t>
      </w:r>
    </w:p>
    <w:p w14:paraId="2E530E63" w14:textId="77777777" w:rsidR="00486B63" w:rsidRPr="005179FE" w:rsidRDefault="00486B63" w:rsidP="004F1AD4">
      <w:pPr>
        <w:pStyle w:val="Odstavekseznama"/>
        <w:numPr>
          <w:ilvl w:val="0"/>
          <w:numId w:val="25"/>
        </w:numPr>
        <w:spacing w:after="160" w:line="240" w:lineRule="exact"/>
        <w:ind w:left="2154" w:hanging="357"/>
        <w:jc w:val="both"/>
      </w:pPr>
      <w:r w:rsidRPr="005179FE">
        <w:rPr>
          <w:rFonts w:cs="Arial"/>
          <w:szCs w:val="20"/>
        </w:rPr>
        <w:t xml:space="preserve">izjava delodajalca o nastanitvi delavca migranta: </w:t>
      </w:r>
      <w:hyperlink r:id="rId21" w:tgtFrame="_blank" w:history="1">
        <w:r w:rsidRPr="005179FE">
          <w:t>priloga 2</w:t>
        </w:r>
      </w:hyperlink>
      <w:r w:rsidRPr="005179FE">
        <w:t>,</w:t>
      </w:r>
    </w:p>
    <w:p w14:paraId="435BA835" w14:textId="77777777" w:rsidR="00531488" w:rsidRPr="005179FE" w:rsidRDefault="00486B63" w:rsidP="00AD10B5">
      <w:pPr>
        <w:pStyle w:val="Odstavekseznama"/>
        <w:numPr>
          <w:ilvl w:val="0"/>
          <w:numId w:val="25"/>
        </w:numPr>
        <w:spacing w:line="240" w:lineRule="exact"/>
        <w:ind w:left="2154" w:hanging="357"/>
        <w:jc w:val="both"/>
        <w:rPr>
          <w:rFonts w:cs="Arial"/>
          <w:szCs w:val="20"/>
        </w:rPr>
      </w:pPr>
      <w:r w:rsidRPr="005179FE">
        <w:rPr>
          <w:rFonts w:cs="Arial"/>
          <w:szCs w:val="20"/>
        </w:rPr>
        <w:t>vloga za izdajo dovoljenja – podaljšanje dovoljenja</w:t>
      </w:r>
      <w:r w:rsidR="00F92A1C" w:rsidRPr="005179FE">
        <w:rPr>
          <w:rFonts w:cs="Arial"/>
          <w:szCs w:val="20"/>
        </w:rPr>
        <w:t>.</w:t>
      </w:r>
    </w:p>
    <w:p w14:paraId="6DF88ECD" w14:textId="59E661C8" w:rsidR="00D243AE" w:rsidRPr="005179FE" w:rsidRDefault="002608C6" w:rsidP="00C66FC2">
      <w:pPr>
        <w:spacing w:line="240" w:lineRule="exact"/>
        <w:jc w:val="both"/>
        <w:rPr>
          <w:rFonts w:cs="Arial"/>
          <w:color w:val="000000" w:themeColor="text1"/>
          <w:szCs w:val="20"/>
          <w:lang w:val="sl-SI"/>
        </w:rPr>
      </w:pPr>
      <w:r w:rsidRPr="005179FE">
        <w:rPr>
          <w:rFonts w:cs="Arial"/>
          <w:szCs w:val="20"/>
          <w:lang w:val="sl-SI"/>
        </w:rPr>
        <w:lastRenderedPageBreak/>
        <w:t>MDDSZ</w:t>
      </w:r>
      <w:r w:rsidR="00F92A1C" w:rsidRPr="005179FE">
        <w:rPr>
          <w:rFonts w:cs="Arial"/>
          <w:szCs w:val="20"/>
          <w:lang w:val="sl-SI"/>
        </w:rPr>
        <w:t xml:space="preserve"> nadalje pojasnjuje</w:t>
      </w:r>
      <w:r w:rsidR="00D243AE" w:rsidRPr="005179FE">
        <w:rPr>
          <w:rFonts w:cs="Arial"/>
          <w:color w:val="000000" w:themeColor="text1"/>
          <w:szCs w:val="20"/>
          <w:lang w:val="sl-SI"/>
        </w:rPr>
        <w:t>, da centri za socialno delo na narodnostno mešanem območju razpolagajo z vsemi obrazci (osnovna vloga za uveljavljanje pravic iz javnih sredstev, obrazec za sporočanje sprememb, obrazec za državno štipendijo, obrazec za subvencijo malice oziroma kosila, vloga za izredno denarno socialno pomoč in vloga za pogrebnino in posmrtnino) za uveljavljanje pravic iz javnih sredstev (ZUJPS) v italijanskem in madžarskem jeziku in da se ti ažurirajo v skladu z zakonskimi spremembami. Obrazci so ali samo v slovenski ali samo v italijanski oziroma madžarski različici</w:t>
      </w:r>
      <w:r w:rsidR="003C7F12" w:rsidRPr="005179FE">
        <w:rPr>
          <w:rFonts w:cs="Arial"/>
          <w:color w:val="000000" w:themeColor="text1"/>
          <w:szCs w:val="20"/>
          <w:lang w:val="sl-SI"/>
        </w:rPr>
        <w:t xml:space="preserve">. </w:t>
      </w:r>
      <w:r w:rsidR="00D243AE" w:rsidRPr="005179FE">
        <w:rPr>
          <w:rFonts w:cs="Arial"/>
          <w:color w:val="000000" w:themeColor="text1"/>
          <w:szCs w:val="20"/>
          <w:lang w:val="sl-SI"/>
        </w:rPr>
        <w:t xml:space="preserve">Na centrih za socialno delo, ki delujejo na narodnostno mešanih območjih, so izpolnjeni pogoji za komuniciranje in izdajanje odločb v italijanskem oziroma madžarskem jeziku. Vsi centri za socialno delo so 11. </w:t>
      </w:r>
      <w:r w:rsidR="003C7F12" w:rsidRPr="005179FE">
        <w:rPr>
          <w:rFonts w:cs="Arial"/>
          <w:color w:val="000000" w:themeColor="text1"/>
          <w:szCs w:val="20"/>
          <w:lang w:val="sl-SI"/>
        </w:rPr>
        <w:t>februarja</w:t>
      </w:r>
      <w:r w:rsidR="00D243AE" w:rsidRPr="005179FE">
        <w:rPr>
          <w:rFonts w:cs="Arial"/>
          <w:color w:val="000000" w:themeColor="text1"/>
          <w:szCs w:val="20"/>
          <w:lang w:val="sl-SI"/>
        </w:rPr>
        <w:t xml:space="preserve"> 2014 prejel</w:t>
      </w:r>
      <w:r w:rsidR="00EA4488" w:rsidRPr="005179FE">
        <w:rPr>
          <w:rFonts w:cs="Arial"/>
          <w:color w:val="000000" w:themeColor="text1"/>
          <w:szCs w:val="20"/>
          <w:lang w:val="sl-SI"/>
        </w:rPr>
        <w:t>i</w:t>
      </w:r>
      <w:r w:rsidR="00D243AE" w:rsidRPr="005179FE">
        <w:rPr>
          <w:rFonts w:cs="Arial"/>
          <w:color w:val="000000" w:themeColor="text1"/>
          <w:szCs w:val="20"/>
          <w:lang w:val="sl-SI"/>
        </w:rPr>
        <w:t xml:space="preserve"> obvestilo ministrstva o pravilni uporabi in tolmačenju 62. člena </w:t>
      </w:r>
      <w:r w:rsidR="003C7F12" w:rsidRPr="005179FE">
        <w:rPr>
          <w:rFonts w:cs="Arial"/>
          <w:color w:val="000000" w:themeColor="text1"/>
          <w:szCs w:val="20"/>
          <w:lang w:val="sl-SI"/>
        </w:rPr>
        <w:t>ZUP</w:t>
      </w:r>
      <w:r w:rsidR="00D243AE" w:rsidRPr="005179FE">
        <w:rPr>
          <w:rFonts w:cs="Arial"/>
          <w:color w:val="000000" w:themeColor="text1"/>
          <w:szCs w:val="20"/>
          <w:lang w:val="sl-SI"/>
        </w:rPr>
        <w:t xml:space="preserve"> in bili opozorjeni, da imajo pripadniki narodne skupnosti pravico tudi </w:t>
      </w:r>
      <w:r w:rsidR="009E4EEB">
        <w:rPr>
          <w:rFonts w:cs="Arial"/>
          <w:color w:val="000000" w:themeColor="text1"/>
          <w:szCs w:val="20"/>
          <w:lang w:val="sl-SI"/>
        </w:rPr>
        <w:t>zunaj</w:t>
      </w:r>
      <w:r w:rsidR="009E4EEB" w:rsidRPr="005179FE">
        <w:rPr>
          <w:rFonts w:cs="Arial"/>
          <w:color w:val="000000" w:themeColor="text1"/>
          <w:szCs w:val="20"/>
          <w:lang w:val="sl-SI"/>
        </w:rPr>
        <w:t xml:space="preserve"> </w:t>
      </w:r>
      <w:r w:rsidR="00D243AE" w:rsidRPr="005179FE">
        <w:rPr>
          <w:rFonts w:cs="Arial"/>
          <w:color w:val="000000" w:themeColor="text1"/>
          <w:szCs w:val="20"/>
          <w:lang w:val="sl-SI"/>
        </w:rPr>
        <w:t xml:space="preserve">območja, na katerem sta uradna jezika tudi italijanski in madžarski jezik, uporabljati svoj jezik. </w:t>
      </w:r>
    </w:p>
    <w:p w14:paraId="738B4887" w14:textId="77777777" w:rsidR="00D243AE" w:rsidRPr="005179FE" w:rsidRDefault="00D243AE" w:rsidP="00C66FC2">
      <w:pPr>
        <w:pStyle w:val="Odstavekseznama"/>
        <w:spacing w:line="240" w:lineRule="exact"/>
        <w:jc w:val="both"/>
        <w:rPr>
          <w:rFonts w:cs="Arial"/>
          <w:color w:val="000000" w:themeColor="text1"/>
          <w:szCs w:val="20"/>
        </w:rPr>
      </w:pPr>
    </w:p>
    <w:p w14:paraId="416A5F33" w14:textId="535B7A96" w:rsidR="00D243AE" w:rsidRPr="005179FE" w:rsidRDefault="002608C6" w:rsidP="00C66FC2">
      <w:pPr>
        <w:spacing w:line="240" w:lineRule="exact"/>
        <w:jc w:val="both"/>
        <w:rPr>
          <w:rFonts w:cs="Arial"/>
          <w:color w:val="000000" w:themeColor="text1"/>
          <w:szCs w:val="20"/>
          <w:lang w:val="sl-SI"/>
        </w:rPr>
      </w:pPr>
      <w:r w:rsidRPr="005179FE">
        <w:rPr>
          <w:rFonts w:cs="Arial"/>
          <w:color w:val="000000" w:themeColor="text1"/>
          <w:szCs w:val="20"/>
          <w:lang w:val="sl-SI"/>
        </w:rPr>
        <w:t>MDDSZ</w:t>
      </w:r>
      <w:r w:rsidR="00D243AE" w:rsidRPr="005179FE">
        <w:rPr>
          <w:rFonts w:cs="Arial"/>
          <w:color w:val="000000" w:themeColor="text1"/>
          <w:szCs w:val="20"/>
          <w:lang w:val="sl-SI"/>
        </w:rPr>
        <w:t xml:space="preserve"> je pri centrih za socialno delo preverilo, ali se v praksi zagotavlja izvajanje predpisov na področju dvojezičnosti </w:t>
      </w:r>
      <w:r w:rsidR="009E4EEB">
        <w:rPr>
          <w:rFonts w:cs="Arial"/>
          <w:color w:val="000000" w:themeColor="text1"/>
          <w:szCs w:val="20"/>
          <w:lang w:val="sl-SI"/>
        </w:rPr>
        <w:t xml:space="preserve">in </w:t>
      </w:r>
      <w:r w:rsidR="00D243AE" w:rsidRPr="005179FE">
        <w:rPr>
          <w:rFonts w:cs="Arial"/>
          <w:color w:val="000000" w:themeColor="text1"/>
          <w:szCs w:val="20"/>
          <w:lang w:val="sl-SI"/>
        </w:rPr>
        <w:t>ali so za to potrebni kakšni dodatni ukrepi oziroma aktivnosti.</w:t>
      </w:r>
    </w:p>
    <w:p w14:paraId="28D3009E" w14:textId="77777777" w:rsidR="00D243AE" w:rsidRPr="005179FE" w:rsidRDefault="00D243AE" w:rsidP="00C66FC2">
      <w:pPr>
        <w:pStyle w:val="Odstavekseznama"/>
        <w:spacing w:line="240" w:lineRule="exact"/>
        <w:jc w:val="both"/>
        <w:rPr>
          <w:rFonts w:cs="Arial"/>
          <w:color w:val="000000" w:themeColor="text1"/>
          <w:szCs w:val="20"/>
        </w:rPr>
      </w:pPr>
    </w:p>
    <w:p w14:paraId="41CB861D" w14:textId="3F493B13" w:rsidR="00D243AE" w:rsidRPr="005179FE" w:rsidRDefault="00D243AE" w:rsidP="00C66FC2">
      <w:pPr>
        <w:spacing w:line="240" w:lineRule="exact"/>
        <w:jc w:val="both"/>
        <w:rPr>
          <w:rFonts w:cs="Arial"/>
          <w:color w:val="000000" w:themeColor="text1"/>
          <w:szCs w:val="20"/>
          <w:lang w:val="sl-SI"/>
        </w:rPr>
      </w:pPr>
      <w:r w:rsidRPr="005179FE">
        <w:rPr>
          <w:rFonts w:cs="Arial"/>
          <w:color w:val="000000" w:themeColor="text1"/>
          <w:szCs w:val="20"/>
          <w:lang w:val="sl-SI"/>
        </w:rPr>
        <w:t xml:space="preserve">V zvezi z uresničevanjem dvojezičnosti v praksi </w:t>
      </w:r>
      <w:r w:rsidR="002608C6" w:rsidRPr="005179FE">
        <w:rPr>
          <w:rFonts w:cs="Arial"/>
          <w:color w:val="000000" w:themeColor="text1"/>
          <w:szCs w:val="20"/>
          <w:lang w:val="sl-SI"/>
        </w:rPr>
        <w:t>MDDSZ</w:t>
      </w:r>
      <w:r w:rsidRPr="005179FE">
        <w:rPr>
          <w:rFonts w:cs="Arial"/>
          <w:color w:val="000000" w:themeColor="text1"/>
          <w:szCs w:val="20"/>
          <w:lang w:val="sl-SI"/>
        </w:rPr>
        <w:t xml:space="preserve"> ugotavlja, da na centrih za socialno delo posebnih težav z vidika poslovanja v zvezi z uresničevanjem dvojezičnosti pri uveljavljanju pravic iz javnih sredstev ne zaznavajo.</w:t>
      </w:r>
    </w:p>
    <w:p w14:paraId="37E4E2C6" w14:textId="77777777" w:rsidR="00D243AE" w:rsidRPr="005179FE" w:rsidRDefault="00D243AE" w:rsidP="00C66FC2">
      <w:pPr>
        <w:pStyle w:val="Odstavekseznama"/>
        <w:spacing w:line="240" w:lineRule="exact"/>
        <w:jc w:val="both"/>
        <w:rPr>
          <w:rFonts w:cs="Arial"/>
          <w:color w:val="000000" w:themeColor="text1"/>
          <w:szCs w:val="20"/>
        </w:rPr>
      </w:pPr>
    </w:p>
    <w:p w14:paraId="62DC9068" w14:textId="0233B4F1" w:rsidR="00D243AE" w:rsidRPr="005179FE" w:rsidRDefault="00D243AE" w:rsidP="00C66FC2">
      <w:pPr>
        <w:spacing w:line="240" w:lineRule="exact"/>
        <w:jc w:val="both"/>
        <w:rPr>
          <w:rFonts w:cs="Arial"/>
          <w:color w:val="000000" w:themeColor="text1"/>
          <w:szCs w:val="20"/>
          <w:lang w:val="sl-SI"/>
        </w:rPr>
      </w:pPr>
      <w:r w:rsidRPr="005179FE">
        <w:rPr>
          <w:rFonts w:cs="Arial"/>
          <w:color w:val="000000" w:themeColor="text1"/>
          <w:szCs w:val="20"/>
          <w:lang w:val="sl-SI"/>
        </w:rPr>
        <w:t xml:space="preserve">Centri za socialno delo v celoti uresničujejo predpise s področja dvojezičnega poslovanja. Na Centru za socialno delo Pomurje področje za uveljavljanje pravic iz javnih sredstev za Občino Lendava in Občino Dobrovnik izvajajo strokovni delavci, ki poleg slovenskega </w:t>
      </w:r>
      <w:r w:rsidR="009E4EEB" w:rsidRPr="005179FE">
        <w:rPr>
          <w:rFonts w:cs="Arial"/>
          <w:color w:val="000000" w:themeColor="text1"/>
          <w:szCs w:val="20"/>
          <w:lang w:val="sl-SI"/>
        </w:rPr>
        <w:t xml:space="preserve">obvladajo </w:t>
      </w:r>
      <w:r w:rsidRPr="005179FE">
        <w:rPr>
          <w:rFonts w:cs="Arial"/>
          <w:color w:val="000000" w:themeColor="text1"/>
          <w:szCs w:val="20"/>
          <w:lang w:val="sl-SI"/>
        </w:rPr>
        <w:t>tudi madžarski jezik na višj</w:t>
      </w:r>
      <w:r w:rsidR="009E4EEB">
        <w:rPr>
          <w:rFonts w:cs="Arial"/>
          <w:color w:val="000000" w:themeColor="text1"/>
          <w:szCs w:val="20"/>
          <w:lang w:val="sl-SI"/>
        </w:rPr>
        <w:t>i ravni</w:t>
      </w:r>
      <w:r w:rsidRPr="005179FE">
        <w:rPr>
          <w:rFonts w:cs="Arial"/>
          <w:color w:val="000000" w:themeColor="text1"/>
          <w:szCs w:val="20"/>
          <w:lang w:val="sl-SI"/>
        </w:rPr>
        <w:t>. Za področje uveljavljanja pravic iz javnih sredstev (enotna vloga in vloga za izredno denarno socialno pomoč) je na spletni strani MDDSZ in tudi centra za socialno delo za uporabnike dostopna vloga za uveljavljanje pravic iz javnih sredstev v madžarskem jeziku. Če uporabnik uporablja madž</w:t>
      </w:r>
      <w:r w:rsidR="0064799D" w:rsidRPr="005179FE">
        <w:rPr>
          <w:rFonts w:cs="Arial"/>
          <w:color w:val="000000" w:themeColor="text1"/>
          <w:szCs w:val="20"/>
          <w:lang w:val="sl-SI"/>
        </w:rPr>
        <w:t>arski jezik in želi razgovor oziroma</w:t>
      </w:r>
      <w:r w:rsidRPr="005179FE">
        <w:rPr>
          <w:rFonts w:cs="Arial"/>
          <w:color w:val="000000" w:themeColor="text1"/>
          <w:szCs w:val="20"/>
          <w:lang w:val="sl-SI"/>
        </w:rPr>
        <w:t xml:space="preserve"> informacijo v madžarskem jeziku</w:t>
      </w:r>
      <w:r w:rsidR="00714BB3">
        <w:rPr>
          <w:rFonts w:cs="Arial"/>
          <w:color w:val="000000" w:themeColor="text1"/>
          <w:szCs w:val="20"/>
          <w:lang w:val="sl-SI"/>
        </w:rPr>
        <w:t>,</w:t>
      </w:r>
      <w:r w:rsidRPr="005179FE">
        <w:rPr>
          <w:rFonts w:cs="Arial"/>
          <w:color w:val="000000" w:themeColor="text1"/>
          <w:szCs w:val="20"/>
          <w:lang w:val="sl-SI"/>
        </w:rPr>
        <w:t xml:space="preserve"> to prejme že v glavni pisarni, nato pa razgovor z madžarsko govorečim uporabnikom opravi strokovni delavec, ki obvlada madžarski jezik. Če uporabnik vloži vlogo za področje uveljavljanja pravic iz javnih sredstev v madžarskem jeziku, se upravni postopek vodi v slovenskem in madžarskem jeziku. Ob navedenem se odločba izda v slovenskem in madžarskem jeziku. Na Centru za socialno delo Pomurje so zelo pozorni na to, da vsakemu uporabniku omogočijo uporabo obeh jezikov, slovenskega in madžarskega, če to želi in če je to potrebno. </w:t>
      </w:r>
    </w:p>
    <w:p w14:paraId="429CD4C0" w14:textId="77777777" w:rsidR="00486B63" w:rsidRPr="005179FE" w:rsidRDefault="00486B63" w:rsidP="00C66FC2">
      <w:pPr>
        <w:autoSpaceDE w:val="0"/>
        <w:autoSpaceDN w:val="0"/>
        <w:adjustRightInd w:val="0"/>
        <w:spacing w:line="240" w:lineRule="exact"/>
        <w:jc w:val="both"/>
        <w:rPr>
          <w:rFonts w:cs="Arial"/>
          <w:color w:val="000000"/>
          <w:lang w:val="sl-SI"/>
        </w:rPr>
      </w:pPr>
    </w:p>
    <w:p w14:paraId="159AA3F7" w14:textId="14B145E3" w:rsidR="008B62C0" w:rsidRPr="005179FE" w:rsidRDefault="002C7E72" w:rsidP="00C66FC2">
      <w:pPr>
        <w:autoSpaceDE w:val="0"/>
        <w:autoSpaceDN w:val="0"/>
        <w:adjustRightInd w:val="0"/>
        <w:spacing w:line="240" w:lineRule="exact"/>
        <w:jc w:val="both"/>
        <w:rPr>
          <w:rFonts w:cs="Arial"/>
          <w:color w:val="000000" w:themeColor="text1"/>
          <w:szCs w:val="20"/>
          <w:lang w:val="sl-SI"/>
        </w:rPr>
      </w:pPr>
      <w:r w:rsidRPr="005179FE">
        <w:rPr>
          <w:rFonts w:cs="Arial"/>
          <w:color w:val="000000"/>
          <w:lang w:val="sl-SI"/>
        </w:rPr>
        <w:t>V zvezi z de</w:t>
      </w:r>
      <w:r w:rsidR="00714BB3">
        <w:rPr>
          <w:rFonts w:cs="Arial"/>
          <w:color w:val="000000"/>
          <w:lang w:val="sl-SI"/>
        </w:rPr>
        <w:t>l</w:t>
      </w:r>
      <w:r w:rsidRPr="005179FE">
        <w:rPr>
          <w:rFonts w:cs="Arial"/>
          <w:color w:val="000000"/>
          <w:lang w:val="sl-SI"/>
        </w:rPr>
        <w:t xml:space="preserve">ovanjem na področju zagotavljanja posebnih pravic avtohtone italijanske in madžarske narodne skupnosti na področju invalidov MDDSZ pojasnjuje, da so bili še </w:t>
      </w:r>
      <w:r w:rsidR="00714BB3">
        <w:rPr>
          <w:rFonts w:cs="Arial"/>
          <w:color w:val="000000"/>
          <w:lang w:val="sl-SI"/>
        </w:rPr>
        <w:t>neprevedeni</w:t>
      </w:r>
      <w:r w:rsidRPr="005179FE">
        <w:rPr>
          <w:rFonts w:cs="Arial"/>
          <w:color w:val="000000"/>
          <w:lang w:val="sl-SI"/>
        </w:rPr>
        <w:t xml:space="preserve"> obrazci</w:t>
      </w:r>
      <w:r w:rsidR="00891C8D" w:rsidRPr="005179FE">
        <w:rPr>
          <w:rFonts w:cs="Arial"/>
          <w:color w:val="000000"/>
          <w:lang w:val="sl-SI"/>
        </w:rPr>
        <w:t xml:space="preserve"> prevedeni</w:t>
      </w:r>
      <w:r w:rsidRPr="005179FE">
        <w:rPr>
          <w:rFonts w:cs="Arial"/>
          <w:color w:val="000000"/>
          <w:lang w:val="sl-SI"/>
        </w:rPr>
        <w:t>.</w:t>
      </w:r>
      <w:r w:rsidR="008B62C0" w:rsidRPr="005179FE">
        <w:rPr>
          <w:rFonts w:cs="Arial"/>
          <w:color w:val="000000" w:themeColor="text1"/>
          <w:szCs w:val="20"/>
          <w:lang w:val="sl-SI"/>
        </w:rPr>
        <w:t xml:space="preserve"> Objavljeni so na eUpravi. Vsak predpis, ki se uveljavi na novo in so za izvajanje pravic posameznikov obrazci predpisani ali pa so v pomoč uporabnikom, se prevede tudi v jezika </w:t>
      </w:r>
      <w:r w:rsidRPr="005179FE">
        <w:rPr>
          <w:rFonts w:cs="Arial"/>
          <w:color w:val="000000" w:themeColor="text1"/>
          <w:szCs w:val="20"/>
          <w:lang w:val="sl-SI"/>
        </w:rPr>
        <w:t>narodne</w:t>
      </w:r>
      <w:r w:rsidR="008B62C0" w:rsidRPr="005179FE">
        <w:rPr>
          <w:rFonts w:cs="Arial"/>
          <w:color w:val="000000" w:themeColor="text1"/>
          <w:szCs w:val="20"/>
          <w:lang w:val="sl-SI"/>
        </w:rPr>
        <w:t xml:space="preserve"> skupnosti.</w:t>
      </w:r>
    </w:p>
    <w:p w14:paraId="689108E1" w14:textId="77777777" w:rsidR="008B62C0" w:rsidRPr="005179FE" w:rsidRDefault="008B62C0" w:rsidP="00C66FC2">
      <w:pPr>
        <w:autoSpaceDE w:val="0"/>
        <w:autoSpaceDN w:val="0"/>
        <w:adjustRightInd w:val="0"/>
        <w:spacing w:line="240" w:lineRule="exact"/>
        <w:jc w:val="both"/>
        <w:rPr>
          <w:rFonts w:cs="Arial"/>
          <w:color w:val="000000"/>
          <w:lang w:val="sl-SI"/>
        </w:rPr>
      </w:pPr>
    </w:p>
    <w:p w14:paraId="1F0E8AE3" w14:textId="215AB2BC" w:rsidR="00EB01DE" w:rsidRPr="005179FE" w:rsidRDefault="00C45AA4" w:rsidP="00C66FC2">
      <w:pPr>
        <w:autoSpaceDE w:val="0"/>
        <w:autoSpaceDN w:val="0"/>
        <w:adjustRightInd w:val="0"/>
        <w:spacing w:line="240" w:lineRule="exact"/>
        <w:contextualSpacing/>
        <w:jc w:val="both"/>
        <w:rPr>
          <w:rFonts w:cs="Arial"/>
          <w:color w:val="000000" w:themeColor="text1"/>
          <w:szCs w:val="20"/>
          <w:lang w:val="sl-SI"/>
        </w:rPr>
      </w:pPr>
      <w:r w:rsidRPr="005179FE">
        <w:rPr>
          <w:rFonts w:cs="Arial"/>
          <w:color w:val="000000" w:themeColor="text1"/>
          <w:szCs w:val="20"/>
          <w:lang w:val="sl-SI"/>
        </w:rPr>
        <w:t>V zvezi z delovanjem</w:t>
      </w:r>
      <w:r w:rsidR="00EB01DE" w:rsidRPr="005179FE">
        <w:rPr>
          <w:rFonts w:cs="Arial"/>
          <w:color w:val="000000" w:themeColor="text1"/>
          <w:szCs w:val="20"/>
          <w:lang w:val="sl-SI"/>
        </w:rPr>
        <w:t xml:space="preserve"> na področju zagotavljanja posebnih pravic avtohtone italijanske in madžarske narodne skupnosti na področju invalidskega in pokojninskega zavarovanja</w:t>
      </w:r>
      <w:r w:rsidRPr="005179FE">
        <w:rPr>
          <w:rFonts w:cs="Arial"/>
          <w:color w:val="000000" w:themeColor="text1"/>
          <w:szCs w:val="20"/>
          <w:lang w:val="sl-SI"/>
        </w:rPr>
        <w:t xml:space="preserve"> MDDSZ pojasnjuje, </w:t>
      </w:r>
      <w:r w:rsidR="004C52CB" w:rsidRPr="005179FE">
        <w:rPr>
          <w:rFonts w:cs="Arial"/>
          <w:color w:val="000000" w:themeColor="text1"/>
          <w:szCs w:val="20"/>
          <w:lang w:val="sl-SI"/>
        </w:rPr>
        <w:t xml:space="preserve">da na območju italijanske narodne skupnosti </w:t>
      </w:r>
      <w:r w:rsidR="00EB01DE" w:rsidRPr="005179FE">
        <w:rPr>
          <w:rFonts w:cs="Arial"/>
          <w:color w:val="000000" w:themeColor="text1"/>
          <w:szCs w:val="20"/>
          <w:lang w:val="sl-SI"/>
        </w:rPr>
        <w:t>Zavod za pokojninsko in invalidsko zavarovanje Slovenije</w:t>
      </w:r>
      <w:r w:rsidR="0017459F">
        <w:rPr>
          <w:rFonts w:cs="Arial"/>
          <w:color w:val="000000" w:themeColor="text1"/>
          <w:szCs w:val="20"/>
          <w:lang w:val="sl-SI"/>
        </w:rPr>
        <w:t xml:space="preserve"> (ZPIZ)</w:t>
      </w:r>
      <w:r w:rsidR="00EB01DE" w:rsidRPr="005179FE">
        <w:rPr>
          <w:rFonts w:cs="Arial"/>
          <w:color w:val="000000" w:themeColor="text1"/>
          <w:szCs w:val="20"/>
          <w:lang w:val="sl-SI"/>
        </w:rPr>
        <w:t xml:space="preserve"> izvaja dvojezičnost na območni enoti Koper, ki </w:t>
      </w:r>
      <w:r w:rsidR="000978A7">
        <w:rPr>
          <w:rFonts w:cs="Arial"/>
          <w:color w:val="000000" w:themeColor="text1"/>
          <w:szCs w:val="20"/>
          <w:lang w:val="sl-SI"/>
        </w:rPr>
        <w:t xml:space="preserve">je </w:t>
      </w:r>
      <w:r w:rsidR="00EB01DE" w:rsidRPr="005179FE">
        <w:rPr>
          <w:rFonts w:cs="Arial"/>
          <w:color w:val="000000" w:themeColor="text1"/>
          <w:szCs w:val="20"/>
          <w:lang w:val="sl-SI"/>
        </w:rPr>
        <w:t>edina na dvojezičnem območju, kjer prebivajo pripadniki italijanske narodne skupnosti. Za pripadnike italijanske skupnosti je na voljo posodobljena zavodova spletna stran</w:t>
      </w:r>
      <w:r w:rsidR="00FC3D49" w:rsidRPr="005179FE">
        <w:rPr>
          <w:rFonts w:cs="Arial"/>
          <w:color w:val="000000" w:themeColor="text1"/>
          <w:szCs w:val="20"/>
          <w:lang w:val="sl-SI"/>
        </w:rPr>
        <w:t xml:space="preserve"> </w:t>
      </w:r>
      <w:hyperlink r:id="rId22" w:history="1">
        <w:r w:rsidR="00FC3D49" w:rsidRPr="005179FE">
          <w:rPr>
            <w:rStyle w:val="Hiperpovezava"/>
            <w:rFonts w:cs="Arial"/>
            <w:szCs w:val="20"/>
            <w:lang w:val="sl-SI"/>
          </w:rPr>
          <w:t>Z</w:t>
        </w:r>
        <w:r w:rsidR="0017459F">
          <w:rPr>
            <w:rStyle w:val="Hiperpovezava"/>
            <w:rFonts w:cs="Arial"/>
            <w:szCs w:val="20"/>
            <w:lang w:val="sl-SI"/>
          </w:rPr>
          <w:t>PIZ</w:t>
        </w:r>
      </w:hyperlink>
      <w:r w:rsidR="00FC3D49" w:rsidRPr="005179FE">
        <w:rPr>
          <w:rFonts w:cs="Arial"/>
          <w:color w:val="000000" w:themeColor="text1"/>
          <w:szCs w:val="20"/>
          <w:lang w:val="sl-SI"/>
        </w:rPr>
        <w:t>,</w:t>
      </w:r>
      <w:r w:rsidR="00EB01DE" w:rsidRPr="005179FE">
        <w:rPr>
          <w:rFonts w:cs="Arial"/>
          <w:color w:val="000000" w:themeColor="text1"/>
          <w:szCs w:val="20"/>
          <w:lang w:val="sl-SI"/>
        </w:rPr>
        <w:t xml:space="preserve"> ki vsebuje in ponuja vse informacije v jeziku narodnih skupnosti, torej tudi v italijanskem jeziku. Z navedeno posodobitvijo in ureditvijo dostopa do obrazcev na spletni strani tudi v jeziku narodne </w:t>
      </w:r>
      <w:r w:rsidR="004F032F" w:rsidRPr="005179FE">
        <w:rPr>
          <w:rFonts w:cs="Arial"/>
          <w:color w:val="000000" w:themeColor="text1"/>
          <w:szCs w:val="20"/>
          <w:lang w:val="sl-SI"/>
        </w:rPr>
        <w:t>skupnosti</w:t>
      </w:r>
      <w:r w:rsidR="00EB01DE" w:rsidRPr="005179FE">
        <w:rPr>
          <w:rFonts w:cs="Arial"/>
          <w:color w:val="000000" w:themeColor="text1"/>
          <w:szCs w:val="20"/>
          <w:lang w:val="sl-SI"/>
        </w:rPr>
        <w:t xml:space="preserve"> je zavod storil bistven napredek k lažjemu uresničevanju pravic in dostopnostjo ne samo vse</w:t>
      </w:r>
      <w:r w:rsidR="0000761E">
        <w:rPr>
          <w:rFonts w:cs="Arial"/>
          <w:color w:val="000000" w:themeColor="text1"/>
          <w:szCs w:val="20"/>
          <w:lang w:val="sl-SI"/>
        </w:rPr>
        <w:t>m</w:t>
      </w:r>
      <w:r w:rsidR="00EB01DE" w:rsidRPr="005179FE">
        <w:rPr>
          <w:rFonts w:cs="Arial"/>
          <w:color w:val="000000" w:themeColor="text1"/>
          <w:szCs w:val="20"/>
          <w:lang w:val="sl-SI"/>
        </w:rPr>
        <w:t xml:space="preserve"> zavarovancem nasploh</w:t>
      </w:r>
      <w:r w:rsidR="004F032F" w:rsidRPr="005179FE">
        <w:rPr>
          <w:rFonts w:cs="Arial"/>
          <w:color w:val="000000" w:themeColor="text1"/>
          <w:szCs w:val="20"/>
          <w:lang w:val="sl-SI"/>
        </w:rPr>
        <w:t>, ampak</w:t>
      </w:r>
      <w:r w:rsidR="00EB01DE" w:rsidRPr="005179FE">
        <w:rPr>
          <w:rFonts w:cs="Arial"/>
          <w:color w:val="000000" w:themeColor="text1"/>
          <w:szCs w:val="20"/>
          <w:lang w:val="sl-SI"/>
        </w:rPr>
        <w:t xml:space="preserve"> tudi pripadnikom </w:t>
      </w:r>
      <w:r w:rsidR="004F032F" w:rsidRPr="005179FE">
        <w:rPr>
          <w:rFonts w:cs="Arial"/>
          <w:color w:val="000000" w:themeColor="text1"/>
          <w:szCs w:val="20"/>
          <w:lang w:val="sl-SI"/>
        </w:rPr>
        <w:t>narodne skupnosti</w:t>
      </w:r>
      <w:r w:rsidR="00EB01DE" w:rsidRPr="005179FE">
        <w:rPr>
          <w:rFonts w:cs="Arial"/>
          <w:color w:val="000000" w:themeColor="text1"/>
          <w:szCs w:val="20"/>
          <w:lang w:val="sl-SI"/>
        </w:rPr>
        <w:t xml:space="preserve">. Postopki uveljavljanja pravic se pripadnikom italijanske </w:t>
      </w:r>
      <w:r w:rsidR="004F032F" w:rsidRPr="005179FE">
        <w:rPr>
          <w:rFonts w:cs="Arial"/>
          <w:color w:val="000000" w:themeColor="text1"/>
          <w:szCs w:val="20"/>
          <w:lang w:val="sl-SI"/>
        </w:rPr>
        <w:t>narodne skupnosti</w:t>
      </w:r>
      <w:r w:rsidR="00EB01DE" w:rsidRPr="005179FE">
        <w:rPr>
          <w:rFonts w:cs="Arial"/>
          <w:color w:val="000000" w:themeColor="text1"/>
          <w:szCs w:val="20"/>
          <w:lang w:val="sl-SI"/>
        </w:rPr>
        <w:t xml:space="preserve"> vodijo v italijanskem jeziku, vse od podajanja informacij, svetovanja, pisne komunikacije do izdaje končne rešitve oziroma izdaje akta, ki ga </w:t>
      </w:r>
      <w:r w:rsidR="004F032F" w:rsidRPr="005179FE">
        <w:rPr>
          <w:rFonts w:cs="Arial"/>
          <w:color w:val="000000" w:themeColor="text1"/>
          <w:szCs w:val="20"/>
          <w:lang w:val="sl-SI"/>
        </w:rPr>
        <w:t>na zavodu posredujejo</w:t>
      </w:r>
      <w:r w:rsidR="00EB01DE" w:rsidRPr="005179FE">
        <w:rPr>
          <w:rFonts w:cs="Arial"/>
          <w:color w:val="000000" w:themeColor="text1"/>
          <w:szCs w:val="20"/>
          <w:lang w:val="sl-SI"/>
        </w:rPr>
        <w:t xml:space="preserve"> v prevod. Z novim postopkom UDG</w:t>
      </w:r>
      <w:r w:rsidR="00B11D2B" w:rsidRPr="005179FE">
        <w:rPr>
          <w:rFonts w:cs="Arial"/>
          <w:color w:val="000000" w:themeColor="text1"/>
          <w:szCs w:val="20"/>
          <w:lang w:val="sl-SI"/>
        </w:rPr>
        <w:t xml:space="preserve"> (upravljanje z dokumentarnim gradivom)</w:t>
      </w:r>
      <w:r w:rsidR="00EB01DE" w:rsidRPr="005179FE">
        <w:rPr>
          <w:rFonts w:cs="Arial"/>
          <w:color w:val="000000" w:themeColor="text1"/>
          <w:szCs w:val="20"/>
          <w:lang w:val="sl-SI"/>
        </w:rPr>
        <w:t xml:space="preserve"> je tudi to dejanje poenostavljeno in hitreje dostopno </w:t>
      </w:r>
      <w:r w:rsidR="009E4EEB">
        <w:rPr>
          <w:rFonts w:cs="Arial"/>
          <w:color w:val="000000" w:themeColor="text1"/>
          <w:szCs w:val="20"/>
          <w:lang w:val="sl-SI"/>
        </w:rPr>
        <w:t>ter</w:t>
      </w:r>
      <w:r w:rsidR="009E4EEB" w:rsidRPr="005179FE">
        <w:rPr>
          <w:rFonts w:cs="Arial"/>
          <w:color w:val="000000" w:themeColor="text1"/>
          <w:szCs w:val="20"/>
          <w:lang w:val="sl-SI"/>
        </w:rPr>
        <w:t xml:space="preserve"> </w:t>
      </w:r>
      <w:r w:rsidR="00EB01DE" w:rsidRPr="005179FE">
        <w:rPr>
          <w:rFonts w:cs="Arial"/>
          <w:color w:val="000000" w:themeColor="text1"/>
          <w:szCs w:val="20"/>
          <w:lang w:val="sl-SI"/>
        </w:rPr>
        <w:t xml:space="preserve">tako ne vpliva na podaljševanja postopkov. </w:t>
      </w:r>
      <w:r w:rsidR="0017459F">
        <w:rPr>
          <w:rFonts w:cs="Arial"/>
          <w:color w:val="000000" w:themeColor="text1"/>
          <w:szCs w:val="20"/>
          <w:lang w:val="sl-SI"/>
        </w:rPr>
        <w:t>ZPIZ</w:t>
      </w:r>
      <w:r w:rsidR="00EB01DE" w:rsidRPr="005179FE">
        <w:rPr>
          <w:rFonts w:cs="Arial"/>
          <w:color w:val="000000" w:themeColor="text1"/>
          <w:szCs w:val="20"/>
          <w:lang w:val="sl-SI"/>
        </w:rPr>
        <w:t>, območna enota Koper</w:t>
      </w:r>
      <w:r w:rsidR="0000761E">
        <w:rPr>
          <w:rFonts w:cs="Arial"/>
          <w:color w:val="000000" w:themeColor="text1"/>
          <w:szCs w:val="20"/>
          <w:lang w:val="sl-SI"/>
        </w:rPr>
        <w:t>,</w:t>
      </w:r>
      <w:r w:rsidR="00EB01DE" w:rsidRPr="005179FE">
        <w:rPr>
          <w:rFonts w:cs="Arial"/>
          <w:color w:val="000000" w:themeColor="text1"/>
          <w:szCs w:val="20"/>
          <w:lang w:val="sl-SI"/>
        </w:rPr>
        <w:t xml:space="preserve"> ima vse napise, table ter obvestila v italijanskem jeziku, prav tako sprejemn</w:t>
      </w:r>
      <w:r w:rsidR="0000761E">
        <w:rPr>
          <w:rFonts w:cs="Arial"/>
          <w:color w:val="000000" w:themeColor="text1"/>
          <w:szCs w:val="20"/>
          <w:lang w:val="sl-SI"/>
        </w:rPr>
        <w:t>o</w:t>
      </w:r>
      <w:r w:rsidR="00EB01DE" w:rsidRPr="005179FE">
        <w:rPr>
          <w:rFonts w:cs="Arial"/>
          <w:color w:val="000000" w:themeColor="text1"/>
          <w:szCs w:val="20"/>
          <w:lang w:val="sl-SI"/>
        </w:rPr>
        <w:t xml:space="preserve"> štampiljk</w:t>
      </w:r>
      <w:r w:rsidR="0000761E">
        <w:rPr>
          <w:rFonts w:cs="Arial"/>
          <w:color w:val="000000" w:themeColor="text1"/>
          <w:szCs w:val="20"/>
          <w:lang w:val="sl-SI"/>
        </w:rPr>
        <w:t>o</w:t>
      </w:r>
      <w:r w:rsidR="00EB01DE" w:rsidRPr="005179FE">
        <w:rPr>
          <w:rFonts w:cs="Arial"/>
          <w:color w:val="000000" w:themeColor="text1"/>
          <w:szCs w:val="20"/>
          <w:lang w:val="sl-SI"/>
        </w:rPr>
        <w:t xml:space="preserve"> in pečat</w:t>
      </w:r>
      <w:r w:rsidR="0000761E">
        <w:rPr>
          <w:rFonts w:cs="Arial"/>
          <w:color w:val="000000" w:themeColor="text1"/>
          <w:szCs w:val="20"/>
          <w:lang w:val="sl-SI"/>
        </w:rPr>
        <w:t>e</w:t>
      </w:r>
      <w:r w:rsidR="00EB01DE" w:rsidRPr="005179FE">
        <w:rPr>
          <w:rFonts w:cs="Arial"/>
          <w:color w:val="000000" w:themeColor="text1"/>
          <w:szCs w:val="20"/>
          <w:lang w:val="sl-SI"/>
        </w:rPr>
        <w:t>.</w:t>
      </w:r>
    </w:p>
    <w:p w14:paraId="02E9D2D3" w14:textId="73708629" w:rsidR="00EB01DE" w:rsidRPr="005179FE" w:rsidRDefault="00EB01DE" w:rsidP="00C66FC2">
      <w:pPr>
        <w:spacing w:line="240" w:lineRule="exact"/>
        <w:jc w:val="both"/>
        <w:rPr>
          <w:rFonts w:cs="Arial"/>
          <w:color w:val="000000" w:themeColor="text1"/>
          <w:szCs w:val="20"/>
          <w:lang w:val="sl-SI"/>
        </w:rPr>
      </w:pPr>
      <w:r w:rsidRPr="005179FE">
        <w:rPr>
          <w:rFonts w:cs="Arial"/>
          <w:color w:val="000000" w:themeColor="text1"/>
          <w:szCs w:val="20"/>
          <w:lang w:val="sl-SI"/>
        </w:rPr>
        <w:lastRenderedPageBreak/>
        <w:t>Vsi delavci, ki vodijo postopke</w:t>
      </w:r>
      <w:r w:rsidR="00376518" w:rsidRPr="005179FE">
        <w:rPr>
          <w:rFonts w:cs="Arial"/>
          <w:color w:val="000000" w:themeColor="text1"/>
          <w:szCs w:val="20"/>
          <w:lang w:val="sl-SI"/>
        </w:rPr>
        <w:t>, imajo</w:t>
      </w:r>
      <w:r w:rsidRPr="005179FE">
        <w:rPr>
          <w:rFonts w:cs="Arial"/>
          <w:color w:val="000000" w:themeColor="text1"/>
          <w:szCs w:val="20"/>
          <w:lang w:val="sl-SI"/>
        </w:rPr>
        <w:t xml:space="preserve"> vsaj pasivno znanje italijanskega jezika, saj je ta obvezen v osnovni in tudi srednji šoli, nekateri pa tudi aktivno znanje italijanskega jezika, pridobljeno pri verificirani izobraževalni ustanovi. Do izdaj odločb v jeziku </w:t>
      </w:r>
      <w:r w:rsidR="00376518" w:rsidRPr="005179FE">
        <w:rPr>
          <w:rFonts w:cs="Arial"/>
          <w:color w:val="000000" w:themeColor="text1"/>
          <w:szCs w:val="20"/>
          <w:lang w:val="sl-SI"/>
        </w:rPr>
        <w:t>narodne skupnosti</w:t>
      </w:r>
      <w:r w:rsidRPr="005179FE">
        <w:rPr>
          <w:rFonts w:cs="Arial"/>
          <w:color w:val="000000" w:themeColor="text1"/>
          <w:szCs w:val="20"/>
          <w:lang w:val="sl-SI"/>
        </w:rPr>
        <w:t xml:space="preserve"> prihaja v redkih primerih, te zahteve niso zelo pogoste, zelo pogosta pa </w:t>
      </w:r>
      <w:r w:rsidR="009E4EEB">
        <w:rPr>
          <w:rFonts w:cs="Arial"/>
          <w:color w:val="000000" w:themeColor="text1"/>
          <w:szCs w:val="20"/>
          <w:lang w:val="sl-SI"/>
        </w:rPr>
        <w:t>sta</w:t>
      </w:r>
      <w:r w:rsidR="009E4EEB" w:rsidRPr="005179FE">
        <w:rPr>
          <w:rFonts w:cs="Arial"/>
          <w:color w:val="000000" w:themeColor="text1"/>
          <w:szCs w:val="20"/>
          <w:lang w:val="sl-SI"/>
        </w:rPr>
        <w:t xml:space="preserve"> </w:t>
      </w:r>
      <w:r w:rsidRPr="005179FE">
        <w:rPr>
          <w:rFonts w:cs="Arial"/>
          <w:color w:val="000000" w:themeColor="text1"/>
          <w:szCs w:val="20"/>
          <w:lang w:val="sl-SI"/>
        </w:rPr>
        <w:t>verbalna komunikacija in svetovanje v italijanskem jeziku</w:t>
      </w:r>
      <w:r w:rsidR="0000761E">
        <w:rPr>
          <w:rFonts w:cs="Arial"/>
          <w:color w:val="000000" w:themeColor="text1"/>
          <w:szCs w:val="20"/>
          <w:lang w:val="sl-SI"/>
        </w:rPr>
        <w:t xml:space="preserve"> ter</w:t>
      </w:r>
      <w:r w:rsidRPr="005179FE">
        <w:rPr>
          <w:rFonts w:cs="Arial"/>
          <w:color w:val="000000" w:themeColor="text1"/>
          <w:szCs w:val="20"/>
          <w:lang w:val="sl-SI"/>
        </w:rPr>
        <w:t xml:space="preserve"> dopisovanje in pisanje dopisov.</w:t>
      </w:r>
    </w:p>
    <w:p w14:paraId="5F499A54" w14:textId="77777777" w:rsidR="00EB01DE" w:rsidRPr="005179FE" w:rsidRDefault="00EB01DE" w:rsidP="00C66FC2">
      <w:pPr>
        <w:spacing w:line="240" w:lineRule="exact"/>
        <w:jc w:val="both"/>
        <w:rPr>
          <w:rFonts w:cs="Arial"/>
          <w:color w:val="000000" w:themeColor="text1"/>
          <w:szCs w:val="20"/>
          <w:lang w:val="sl-SI"/>
        </w:rPr>
      </w:pPr>
    </w:p>
    <w:p w14:paraId="25B272C5" w14:textId="277718EE" w:rsidR="00EB01DE" w:rsidRPr="005179FE" w:rsidRDefault="00EB01DE" w:rsidP="00C66FC2">
      <w:pPr>
        <w:spacing w:line="240" w:lineRule="exact"/>
        <w:jc w:val="both"/>
        <w:rPr>
          <w:rFonts w:cs="Arial"/>
          <w:color w:val="000000" w:themeColor="text1"/>
          <w:szCs w:val="20"/>
          <w:lang w:val="sl-SI"/>
        </w:rPr>
      </w:pPr>
      <w:r w:rsidRPr="005179FE">
        <w:rPr>
          <w:rFonts w:cs="Arial"/>
          <w:color w:val="000000" w:themeColor="text1"/>
          <w:szCs w:val="20"/>
          <w:lang w:val="sl-SI"/>
        </w:rPr>
        <w:t xml:space="preserve">Ker območna enota Koper meji na sosednjo državo Italijo, kjer je zaposlenih veliko </w:t>
      </w:r>
      <w:r w:rsidR="0000761E">
        <w:rPr>
          <w:rFonts w:cs="Arial"/>
          <w:color w:val="000000" w:themeColor="text1"/>
          <w:szCs w:val="20"/>
          <w:lang w:val="sl-SI"/>
        </w:rPr>
        <w:t>t. i.</w:t>
      </w:r>
      <w:r w:rsidRPr="005179FE">
        <w:rPr>
          <w:rFonts w:cs="Arial"/>
          <w:color w:val="000000" w:themeColor="text1"/>
          <w:szCs w:val="20"/>
          <w:lang w:val="sl-SI"/>
        </w:rPr>
        <w:t xml:space="preserve"> čezmejnih delavcev v obeh smereh, se </w:t>
      </w:r>
      <w:r w:rsidR="00376518" w:rsidRPr="005179FE">
        <w:rPr>
          <w:rFonts w:cs="Arial"/>
          <w:color w:val="000000" w:themeColor="text1"/>
          <w:szCs w:val="20"/>
          <w:lang w:val="sl-SI"/>
        </w:rPr>
        <w:t>na zavodu srečujejo</w:t>
      </w:r>
      <w:r w:rsidRPr="005179FE">
        <w:rPr>
          <w:rFonts w:cs="Arial"/>
          <w:color w:val="000000" w:themeColor="text1"/>
          <w:szCs w:val="20"/>
          <w:lang w:val="sl-SI"/>
        </w:rPr>
        <w:t xml:space="preserve"> tudi z uveljavljanjem pravic zavarovancev po Uredbi z Italijo, kjer prihaja do pogoste rabe italijanskega jezika v vsakodnevni komunikaciji.</w:t>
      </w:r>
    </w:p>
    <w:p w14:paraId="49E9A969" w14:textId="77777777" w:rsidR="00EB01DE" w:rsidRPr="005179FE" w:rsidRDefault="00EB01DE" w:rsidP="00C66FC2">
      <w:pPr>
        <w:spacing w:line="240" w:lineRule="exact"/>
        <w:jc w:val="both"/>
        <w:rPr>
          <w:rFonts w:cs="Arial"/>
          <w:color w:val="000000" w:themeColor="text1"/>
          <w:szCs w:val="20"/>
          <w:lang w:val="sl-SI"/>
        </w:rPr>
      </w:pPr>
    </w:p>
    <w:p w14:paraId="241503AD" w14:textId="3ED7D26C" w:rsidR="00EB01DE" w:rsidRPr="005179FE" w:rsidRDefault="00EB01DE" w:rsidP="00C66FC2">
      <w:pPr>
        <w:spacing w:line="240" w:lineRule="exact"/>
        <w:jc w:val="both"/>
        <w:rPr>
          <w:rFonts w:cs="Arial"/>
          <w:color w:val="000000" w:themeColor="text1"/>
          <w:szCs w:val="20"/>
          <w:lang w:val="sl-SI"/>
        </w:rPr>
      </w:pPr>
      <w:r w:rsidRPr="005179FE">
        <w:rPr>
          <w:rFonts w:cs="Arial"/>
          <w:color w:val="000000" w:themeColor="text1"/>
          <w:szCs w:val="20"/>
          <w:lang w:val="sl-SI"/>
        </w:rPr>
        <w:t>Vsa obvestila, ki se nanašajo na uveljavljanje pravic zavarovancev in poslovanje zavoda</w:t>
      </w:r>
      <w:r w:rsidR="00B32807" w:rsidRPr="005179FE">
        <w:rPr>
          <w:rFonts w:cs="Arial"/>
          <w:color w:val="000000" w:themeColor="text1"/>
          <w:szCs w:val="20"/>
          <w:lang w:val="sl-SI"/>
        </w:rPr>
        <w:t>, so</w:t>
      </w:r>
      <w:r w:rsidRPr="005179FE">
        <w:rPr>
          <w:rFonts w:cs="Arial"/>
          <w:color w:val="000000" w:themeColor="text1"/>
          <w:szCs w:val="20"/>
          <w:lang w:val="sl-SI"/>
        </w:rPr>
        <w:t xml:space="preserve"> ažurno prevedena v italijanski jezik, tako tudi vsa obvestila v zvezi s </w:t>
      </w:r>
      <w:r w:rsidR="009E4EEB">
        <w:rPr>
          <w:rFonts w:cs="Arial"/>
          <w:color w:val="000000" w:themeColor="text1"/>
          <w:szCs w:val="20"/>
          <w:lang w:val="sl-SI"/>
        </w:rPr>
        <w:t>c</w:t>
      </w:r>
      <w:r w:rsidR="009E4EEB" w:rsidRPr="005179FE">
        <w:rPr>
          <w:rFonts w:cs="Arial"/>
          <w:color w:val="000000" w:themeColor="text1"/>
          <w:szCs w:val="20"/>
          <w:lang w:val="sl-SI"/>
        </w:rPr>
        <w:t xml:space="preserve">ovidom </w:t>
      </w:r>
      <w:r w:rsidRPr="005179FE">
        <w:rPr>
          <w:rFonts w:cs="Arial"/>
          <w:color w:val="000000" w:themeColor="text1"/>
          <w:szCs w:val="20"/>
          <w:lang w:val="sl-SI"/>
        </w:rPr>
        <w:t>ter v zvezi s tem spremenjenim načinom poslovanja zavoda.</w:t>
      </w:r>
    </w:p>
    <w:p w14:paraId="553AD837" w14:textId="77777777" w:rsidR="00530948" w:rsidRPr="005179FE" w:rsidRDefault="00530948" w:rsidP="00C66FC2">
      <w:pPr>
        <w:spacing w:line="240" w:lineRule="exact"/>
        <w:jc w:val="both"/>
        <w:rPr>
          <w:rFonts w:cs="Arial"/>
          <w:color w:val="000000" w:themeColor="text1"/>
          <w:szCs w:val="20"/>
          <w:lang w:val="sl-SI"/>
        </w:rPr>
      </w:pPr>
    </w:p>
    <w:p w14:paraId="4D85A40D" w14:textId="560B6194" w:rsidR="00EB01DE" w:rsidRPr="005179FE" w:rsidRDefault="00530948" w:rsidP="00C66FC2">
      <w:pPr>
        <w:spacing w:line="240" w:lineRule="exact"/>
        <w:jc w:val="both"/>
        <w:rPr>
          <w:rFonts w:cs="Arial"/>
          <w:color w:val="000000" w:themeColor="text1"/>
          <w:szCs w:val="20"/>
          <w:lang w:val="sl-SI"/>
        </w:rPr>
      </w:pPr>
      <w:r w:rsidRPr="005179FE">
        <w:rPr>
          <w:rFonts w:cs="Arial"/>
          <w:color w:val="000000" w:themeColor="text1"/>
          <w:szCs w:val="20"/>
          <w:lang w:val="sl-SI"/>
        </w:rPr>
        <w:t xml:space="preserve">Na </w:t>
      </w:r>
      <w:r w:rsidR="00357910" w:rsidRPr="005179FE">
        <w:rPr>
          <w:rFonts w:cs="Arial"/>
          <w:color w:val="000000" w:themeColor="text1"/>
          <w:szCs w:val="20"/>
          <w:lang w:val="sl-SI"/>
        </w:rPr>
        <w:t>območju</w:t>
      </w:r>
      <w:r w:rsidRPr="005179FE">
        <w:rPr>
          <w:rFonts w:cs="Arial"/>
          <w:color w:val="000000" w:themeColor="text1"/>
          <w:szCs w:val="20"/>
          <w:lang w:val="sl-SI"/>
        </w:rPr>
        <w:t xml:space="preserve"> madžarske narodne skupnosti izvaja </w:t>
      </w:r>
      <w:r w:rsidR="0017459F">
        <w:rPr>
          <w:rFonts w:cs="Arial"/>
          <w:color w:val="000000" w:themeColor="text1"/>
          <w:szCs w:val="20"/>
          <w:lang w:val="sl-SI"/>
        </w:rPr>
        <w:t>ZPIZ</w:t>
      </w:r>
      <w:r w:rsidR="00EB01DE" w:rsidRPr="005179FE">
        <w:rPr>
          <w:rFonts w:cs="Arial"/>
          <w:color w:val="000000" w:themeColor="text1"/>
          <w:szCs w:val="20"/>
          <w:lang w:val="sl-SI"/>
        </w:rPr>
        <w:t xml:space="preserve"> neposredno komunikacijo s strankami v madžarskem jeziku na območni enoti Murska Sobota. Njen sedež sicer ne leži na narodnostno mešanem območju, vendar pa je pristojna za poslovanje na omenjenem območju, zato poslovanje strankam v madžarskem jeziku </w:t>
      </w:r>
      <w:r w:rsidRPr="005179FE">
        <w:rPr>
          <w:rFonts w:cs="Arial"/>
          <w:color w:val="000000" w:themeColor="text1"/>
          <w:szCs w:val="20"/>
          <w:lang w:val="sl-SI"/>
        </w:rPr>
        <w:t>zagotovijo</w:t>
      </w:r>
      <w:r w:rsidR="00EB01DE" w:rsidRPr="005179FE">
        <w:rPr>
          <w:rFonts w:cs="Arial"/>
          <w:color w:val="000000" w:themeColor="text1"/>
          <w:szCs w:val="20"/>
          <w:lang w:val="sl-SI"/>
        </w:rPr>
        <w:t xml:space="preserve"> na njihovo zahtevo. Območna enota obsega območje občin Dobrovni</w:t>
      </w:r>
      <w:r w:rsidRPr="005179FE">
        <w:rPr>
          <w:rFonts w:cs="Arial"/>
          <w:color w:val="000000" w:themeColor="text1"/>
          <w:szCs w:val="20"/>
          <w:lang w:val="sl-SI"/>
        </w:rPr>
        <w:t>k, Lendava, Hodoš, Šalovci in Moravske</w:t>
      </w:r>
      <w:r w:rsidR="00EB01DE" w:rsidRPr="005179FE">
        <w:rPr>
          <w:rFonts w:cs="Arial"/>
          <w:color w:val="000000" w:themeColor="text1"/>
          <w:szCs w:val="20"/>
          <w:lang w:val="sl-SI"/>
        </w:rPr>
        <w:t xml:space="preserve"> Toplice, kjer živi madžarska narodna skupnost. </w:t>
      </w:r>
    </w:p>
    <w:p w14:paraId="1AF35A0C" w14:textId="77777777" w:rsidR="00EB01DE" w:rsidRPr="005179FE" w:rsidRDefault="00EB01DE" w:rsidP="00C66FC2">
      <w:pPr>
        <w:spacing w:line="240" w:lineRule="exact"/>
        <w:jc w:val="both"/>
        <w:rPr>
          <w:rFonts w:cs="Arial"/>
          <w:color w:val="000000" w:themeColor="text1"/>
          <w:szCs w:val="20"/>
          <w:lang w:val="sl-SI"/>
        </w:rPr>
      </w:pPr>
    </w:p>
    <w:p w14:paraId="04D2313D" w14:textId="1F041CC2" w:rsidR="00EB01DE" w:rsidRPr="005179FE" w:rsidRDefault="00EB01DE" w:rsidP="00C66FC2">
      <w:pPr>
        <w:spacing w:line="240" w:lineRule="exact"/>
        <w:jc w:val="both"/>
        <w:rPr>
          <w:rFonts w:cs="Arial"/>
          <w:color w:val="000000" w:themeColor="text1"/>
          <w:szCs w:val="20"/>
          <w:lang w:val="sl-SI"/>
        </w:rPr>
      </w:pPr>
      <w:r w:rsidRPr="005179FE">
        <w:rPr>
          <w:rFonts w:cs="Arial"/>
          <w:color w:val="000000" w:themeColor="text1"/>
          <w:szCs w:val="20"/>
          <w:lang w:val="sl-SI"/>
        </w:rPr>
        <w:t>Ker sedež območne enote Murska Sobota ni na dvojezičnem območju oz</w:t>
      </w:r>
      <w:r w:rsidR="00151B4D" w:rsidRPr="005179FE">
        <w:rPr>
          <w:rFonts w:cs="Arial"/>
          <w:color w:val="000000" w:themeColor="text1"/>
          <w:szCs w:val="20"/>
          <w:lang w:val="sl-SI"/>
        </w:rPr>
        <w:t>iroma</w:t>
      </w:r>
      <w:r w:rsidRPr="005179FE">
        <w:rPr>
          <w:rFonts w:cs="Arial"/>
          <w:color w:val="000000" w:themeColor="text1"/>
          <w:szCs w:val="20"/>
          <w:lang w:val="sl-SI"/>
        </w:rPr>
        <w:t xml:space="preserve"> je na območju, kjer madžarski jezik ni uradni jezik, ni usmerjevalnih tabel in napisov v madžarskem jeziku. Obmo</w:t>
      </w:r>
      <w:r w:rsidR="00151B4D" w:rsidRPr="005179FE">
        <w:rPr>
          <w:rFonts w:cs="Arial"/>
          <w:color w:val="000000" w:themeColor="text1"/>
          <w:szCs w:val="20"/>
          <w:lang w:val="sl-SI"/>
        </w:rPr>
        <w:t>čna enota Murska Sobota nima oziroma</w:t>
      </w:r>
      <w:r w:rsidRPr="005179FE">
        <w:rPr>
          <w:rFonts w:cs="Arial"/>
          <w:color w:val="000000" w:themeColor="text1"/>
          <w:szCs w:val="20"/>
          <w:lang w:val="sl-SI"/>
        </w:rPr>
        <w:t xml:space="preserve"> nikoli ni imela niti izpostave niti krajevne pisarne v Lendavi, zato nima</w:t>
      </w:r>
      <w:r w:rsidR="004247CD">
        <w:rPr>
          <w:rFonts w:cs="Arial"/>
          <w:color w:val="000000" w:themeColor="text1"/>
          <w:szCs w:val="20"/>
          <w:lang w:val="sl-SI"/>
        </w:rPr>
        <w:t>j</w:t>
      </w:r>
      <w:r w:rsidRPr="005179FE">
        <w:rPr>
          <w:rFonts w:cs="Arial"/>
          <w:color w:val="000000" w:themeColor="text1"/>
          <w:szCs w:val="20"/>
          <w:lang w:val="sl-SI"/>
        </w:rPr>
        <w:t xml:space="preserve">o dvojezičnih obrazcev v fizični obliki, zloženk, štampiljk in žigov. </w:t>
      </w:r>
    </w:p>
    <w:p w14:paraId="0EB7B174" w14:textId="77777777" w:rsidR="00EB01DE" w:rsidRPr="005179FE" w:rsidRDefault="00EB01DE" w:rsidP="00C66FC2">
      <w:pPr>
        <w:spacing w:line="240" w:lineRule="exact"/>
        <w:jc w:val="both"/>
        <w:rPr>
          <w:rFonts w:cs="Arial"/>
          <w:color w:val="000000" w:themeColor="text1"/>
          <w:szCs w:val="20"/>
          <w:lang w:val="sl-SI"/>
        </w:rPr>
      </w:pPr>
    </w:p>
    <w:p w14:paraId="381F5CC6" w14:textId="3A82FAB1" w:rsidR="00EB01DE" w:rsidRPr="005179FE" w:rsidRDefault="0017459F" w:rsidP="00C66FC2">
      <w:pPr>
        <w:spacing w:line="240" w:lineRule="exact"/>
        <w:jc w:val="both"/>
        <w:rPr>
          <w:rFonts w:cs="Arial"/>
          <w:color w:val="000000" w:themeColor="text1"/>
          <w:szCs w:val="20"/>
          <w:lang w:val="sl-SI"/>
        </w:rPr>
      </w:pPr>
      <w:r>
        <w:rPr>
          <w:rFonts w:cs="Arial"/>
          <w:color w:val="000000" w:themeColor="text1"/>
          <w:szCs w:val="20"/>
          <w:lang w:val="sl-SI"/>
        </w:rPr>
        <w:t>ZPIZ</w:t>
      </w:r>
      <w:r w:rsidR="00EB01DE" w:rsidRPr="005179FE">
        <w:rPr>
          <w:rFonts w:cs="Arial"/>
          <w:color w:val="000000" w:themeColor="text1"/>
          <w:szCs w:val="20"/>
          <w:lang w:val="sl-SI"/>
        </w:rPr>
        <w:t xml:space="preserve"> na svoji spletni strani pripadnikom madžarske narodne skupnosti </w:t>
      </w:r>
      <w:r w:rsidR="009E4EEB">
        <w:rPr>
          <w:rFonts w:cs="Arial"/>
          <w:color w:val="000000" w:themeColor="text1"/>
          <w:szCs w:val="20"/>
          <w:lang w:val="sl-SI"/>
        </w:rPr>
        <w:t>ponuja</w:t>
      </w:r>
      <w:r w:rsidR="009E4EEB" w:rsidRPr="005179FE">
        <w:rPr>
          <w:rFonts w:cs="Arial"/>
          <w:color w:val="000000" w:themeColor="text1"/>
          <w:szCs w:val="20"/>
          <w:lang w:val="sl-SI"/>
        </w:rPr>
        <w:t xml:space="preserve"> </w:t>
      </w:r>
      <w:r w:rsidR="00EB01DE" w:rsidRPr="005179FE">
        <w:rPr>
          <w:rFonts w:cs="Arial"/>
          <w:color w:val="000000" w:themeColor="text1"/>
          <w:szCs w:val="20"/>
          <w:lang w:val="sl-SI"/>
        </w:rPr>
        <w:t xml:space="preserve">vrsto informacij o poslovanju zavoda in uveljavljanju pravic v madžarskem jeziku. Na spletni strani so na voljo dvojezične vloge, ki se pri poslovanju s strankami pogosteje uporabljajo, in tudi univerzalni dvojezični obrazec, s katerim lahko stranka uveljavi </w:t>
      </w:r>
      <w:r w:rsidR="00D47634" w:rsidRPr="005179FE">
        <w:rPr>
          <w:rFonts w:cs="Arial"/>
          <w:color w:val="000000" w:themeColor="text1"/>
          <w:szCs w:val="20"/>
          <w:lang w:val="sl-SI"/>
        </w:rPr>
        <w:t>katero koli</w:t>
      </w:r>
      <w:r w:rsidR="00EB01DE" w:rsidRPr="005179FE">
        <w:rPr>
          <w:rFonts w:cs="Arial"/>
          <w:color w:val="000000" w:themeColor="text1"/>
          <w:szCs w:val="20"/>
          <w:lang w:val="sl-SI"/>
        </w:rPr>
        <w:t xml:space="preserve"> pravico. </w:t>
      </w:r>
      <w:r w:rsidR="009E4EEB">
        <w:rPr>
          <w:rFonts w:cs="Arial"/>
          <w:color w:val="000000" w:themeColor="text1"/>
          <w:szCs w:val="20"/>
          <w:lang w:val="sl-SI"/>
        </w:rPr>
        <w:t>Če</w:t>
      </w:r>
      <w:r w:rsidR="00EB01DE" w:rsidRPr="005179FE">
        <w:rPr>
          <w:rFonts w:cs="Arial"/>
          <w:color w:val="000000" w:themeColor="text1"/>
          <w:szCs w:val="20"/>
          <w:lang w:val="sl-SI"/>
        </w:rPr>
        <w:t xml:space="preserve"> bi stranka želela vložiti zahtevo na dvojezičnem obrazcu, bi ga na območni enoti natisnili s spletne strani. Vložitev zahteve na dvojezičnem obrazcu za poslovanje zavoda pomeni, da se upravni postopek vodi v madžarskem jeziku (drugi odstavek 62. člena ZUP).</w:t>
      </w:r>
    </w:p>
    <w:p w14:paraId="2636E329" w14:textId="77777777" w:rsidR="00EB01DE" w:rsidRPr="005179FE" w:rsidRDefault="00EB01DE" w:rsidP="00C66FC2">
      <w:pPr>
        <w:spacing w:line="240" w:lineRule="exact"/>
        <w:jc w:val="both"/>
        <w:rPr>
          <w:rFonts w:cs="Arial"/>
          <w:color w:val="000000" w:themeColor="text1"/>
          <w:szCs w:val="20"/>
          <w:lang w:val="sl-SI"/>
        </w:rPr>
      </w:pPr>
    </w:p>
    <w:p w14:paraId="22B55D75" w14:textId="2C642908" w:rsidR="00EB01DE" w:rsidRPr="005179FE" w:rsidRDefault="00EB01DE" w:rsidP="00C66FC2">
      <w:pPr>
        <w:spacing w:line="240" w:lineRule="exact"/>
        <w:jc w:val="both"/>
        <w:rPr>
          <w:rFonts w:cs="Arial"/>
          <w:color w:val="000000" w:themeColor="text1"/>
          <w:szCs w:val="20"/>
          <w:lang w:val="sl-SI"/>
        </w:rPr>
      </w:pPr>
      <w:r w:rsidRPr="005179FE">
        <w:rPr>
          <w:rFonts w:cs="Arial"/>
          <w:color w:val="000000" w:themeColor="text1"/>
          <w:szCs w:val="20"/>
          <w:lang w:val="sl-SI"/>
        </w:rPr>
        <w:t>Obvestilo o vzpostavitvi zavodove spletne strani v madžarskem jeziku, kjer so pripadnikom madžarske narodne skupnosti na voljo osnovne informacije o poslovanju zavoda in uveljavljanju pravic v madžarskem jeziku ter dvojezični obrazci, je izobešeno na oglasni deski in na vložišču v avli območne enote. V času od vzpostavitve zavodove spletne st</w:t>
      </w:r>
      <w:r w:rsidR="00657719" w:rsidRPr="005179FE">
        <w:rPr>
          <w:rFonts w:cs="Arial"/>
          <w:color w:val="000000" w:themeColor="text1"/>
          <w:szCs w:val="20"/>
          <w:lang w:val="sl-SI"/>
        </w:rPr>
        <w:t>rani v madžarskem jeziku (17. januarja</w:t>
      </w:r>
      <w:r w:rsidRPr="005179FE">
        <w:rPr>
          <w:rFonts w:cs="Arial"/>
          <w:color w:val="000000" w:themeColor="text1"/>
          <w:szCs w:val="20"/>
          <w:lang w:val="sl-SI"/>
        </w:rPr>
        <w:t xml:space="preserve"> 2017) niso prejeli nobene dvojezične vloge. </w:t>
      </w:r>
    </w:p>
    <w:p w14:paraId="22CF28DF" w14:textId="77777777" w:rsidR="00EB01DE" w:rsidRPr="005179FE" w:rsidRDefault="00EB01DE" w:rsidP="00C66FC2">
      <w:pPr>
        <w:spacing w:line="240" w:lineRule="exact"/>
        <w:jc w:val="both"/>
        <w:rPr>
          <w:rFonts w:cs="Arial"/>
          <w:color w:val="000000" w:themeColor="text1"/>
          <w:szCs w:val="20"/>
          <w:lang w:val="sl-SI"/>
        </w:rPr>
      </w:pPr>
    </w:p>
    <w:p w14:paraId="005FC4EA" w14:textId="77777777" w:rsidR="00EB01DE" w:rsidRPr="005179FE" w:rsidRDefault="00EB01DE" w:rsidP="00C66FC2">
      <w:pPr>
        <w:spacing w:line="240" w:lineRule="exact"/>
        <w:jc w:val="both"/>
        <w:rPr>
          <w:rFonts w:cs="Arial"/>
          <w:color w:val="000000" w:themeColor="text1"/>
          <w:szCs w:val="20"/>
          <w:lang w:val="sl-SI"/>
        </w:rPr>
      </w:pPr>
      <w:r w:rsidRPr="005179FE">
        <w:rPr>
          <w:rFonts w:cs="Arial"/>
          <w:color w:val="000000" w:themeColor="text1"/>
          <w:szCs w:val="20"/>
          <w:lang w:val="sl-SI"/>
        </w:rPr>
        <w:t xml:space="preserve">Na območni enoti v Murski Soboti so po telefonu obravnavali eno stranko iz Madžarske, ki je pri madžarskem nosilcu zavarovanja vložila zahtevo za uveljavljanje pravice do vdovske pokojnine. Madžarski nosilec zavarovanja je zahtevo posredoval </w:t>
      </w:r>
      <w:r w:rsidR="00165F22" w:rsidRPr="005179FE">
        <w:rPr>
          <w:rFonts w:cs="Arial"/>
          <w:color w:val="000000" w:themeColor="text1"/>
          <w:szCs w:val="20"/>
          <w:lang w:val="sl-SI"/>
        </w:rPr>
        <w:t>tamkajšnjemu</w:t>
      </w:r>
      <w:r w:rsidRPr="005179FE">
        <w:rPr>
          <w:rFonts w:cs="Arial"/>
          <w:color w:val="000000" w:themeColor="text1"/>
          <w:szCs w:val="20"/>
          <w:lang w:val="sl-SI"/>
        </w:rPr>
        <w:t xml:space="preserve"> zavodu. Postopek se je vodil na centrali zavoda. Komunikacija med stranko in uradno osebo na območni enoti Murska Sobota je potekala v madžarskem jeziku. Stranko je obravnaval uslužbenec, ki ima osnovno raven znanja madžarskega jezika in se zna sporazumevati s strankami.</w:t>
      </w:r>
    </w:p>
    <w:p w14:paraId="7511E693" w14:textId="77777777" w:rsidR="00EB01DE" w:rsidRPr="005179FE" w:rsidRDefault="00EB01DE" w:rsidP="00C66FC2">
      <w:pPr>
        <w:spacing w:line="240" w:lineRule="exact"/>
        <w:jc w:val="both"/>
        <w:rPr>
          <w:rFonts w:cs="Arial"/>
          <w:color w:val="000000" w:themeColor="text1"/>
          <w:szCs w:val="20"/>
          <w:lang w:val="sl-SI"/>
        </w:rPr>
      </w:pPr>
    </w:p>
    <w:p w14:paraId="4AC77DA1" w14:textId="3ADF33DF" w:rsidR="00EB01DE" w:rsidRPr="005179FE" w:rsidRDefault="00EB01DE" w:rsidP="00165F22">
      <w:pPr>
        <w:spacing w:line="240" w:lineRule="exact"/>
        <w:jc w:val="both"/>
        <w:rPr>
          <w:rFonts w:cs="Arial"/>
          <w:color w:val="000000" w:themeColor="text1"/>
          <w:szCs w:val="20"/>
          <w:lang w:val="sl-SI"/>
        </w:rPr>
      </w:pPr>
      <w:r w:rsidRPr="005179FE">
        <w:rPr>
          <w:rFonts w:cs="Arial"/>
          <w:color w:val="000000" w:themeColor="text1"/>
          <w:szCs w:val="20"/>
          <w:lang w:val="sl-SI"/>
        </w:rPr>
        <w:t>Na območni enoti niso osebno obravnavali stranke, ki bi začela verbalno komunikacijo v madžarskem jeziku, ki bi vložila zahtevo na dvojezičnem obrazcu oz</w:t>
      </w:r>
      <w:r w:rsidR="00C80617" w:rsidRPr="005179FE">
        <w:rPr>
          <w:rFonts w:cs="Arial"/>
          <w:color w:val="000000" w:themeColor="text1"/>
          <w:szCs w:val="20"/>
          <w:lang w:val="sl-SI"/>
        </w:rPr>
        <w:t>iroma</w:t>
      </w:r>
      <w:r w:rsidRPr="005179FE">
        <w:rPr>
          <w:rFonts w:cs="Arial"/>
          <w:color w:val="000000" w:themeColor="text1"/>
          <w:szCs w:val="20"/>
          <w:lang w:val="sl-SI"/>
        </w:rPr>
        <w:t xml:space="preserve"> zahtevo za uveljavljanje pravic v madžarskem jeziku, da bi predložila </w:t>
      </w:r>
      <w:r w:rsidR="00983998" w:rsidRPr="005179FE">
        <w:rPr>
          <w:rFonts w:cs="Arial"/>
          <w:color w:val="000000" w:themeColor="text1"/>
          <w:szCs w:val="20"/>
          <w:lang w:val="sl-SI"/>
        </w:rPr>
        <w:t>kakršen koli</w:t>
      </w:r>
      <w:r w:rsidRPr="005179FE">
        <w:rPr>
          <w:rFonts w:cs="Arial"/>
          <w:color w:val="000000" w:themeColor="text1"/>
          <w:szCs w:val="20"/>
          <w:lang w:val="sl-SI"/>
        </w:rPr>
        <w:t xml:space="preserve"> dokument v madžarskem jeziku. Nobena stranka ni zahtevala </w:t>
      </w:r>
      <w:r w:rsidR="00C80617" w:rsidRPr="005179FE">
        <w:rPr>
          <w:rFonts w:cs="Arial"/>
          <w:color w:val="000000" w:themeColor="text1"/>
          <w:szCs w:val="20"/>
          <w:lang w:val="sl-SI"/>
        </w:rPr>
        <w:t>vodenja postopka in izdaje odločbe</w:t>
      </w:r>
      <w:r w:rsidRPr="005179FE">
        <w:rPr>
          <w:rFonts w:cs="Arial"/>
          <w:color w:val="000000" w:themeColor="text1"/>
          <w:szCs w:val="20"/>
          <w:lang w:val="sl-SI"/>
        </w:rPr>
        <w:t xml:space="preserve"> v madžarskem jeziku. Niso imeli primera, da bi stranka dala pripombo oz</w:t>
      </w:r>
      <w:r w:rsidR="00C80617" w:rsidRPr="005179FE">
        <w:rPr>
          <w:rFonts w:cs="Arial"/>
          <w:color w:val="000000" w:themeColor="text1"/>
          <w:szCs w:val="20"/>
          <w:lang w:val="sl-SI"/>
        </w:rPr>
        <w:t>iroma</w:t>
      </w:r>
      <w:r w:rsidRPr="005179FE">
        <w:rPr>
          <w:rFonts w:cs="Arial"/>
          <w:color w:val="000000" w:themeColor="text1"/>
          <w:szCs w:val="20"/>
          <w:lang w:val="sl-SI"/>
        </w:rPr>
        <w:t xml:space="preserve"> pritožbo zoper odločbo, ker je izdana v slovenskem jeziku. </w:t>
      </w:r>
    </w:p>
    <w:p w14:paraId="622B64D3" w14:textId="77777777" w:rsidR="00EB01DE" w:rsidRPr="005179FE" w:rsidRDefault="00EB01DE" w:rsidP="00165F22">
      <w:pPr>
        <w:spacing w:line="240" w:lineRule="exact"/>
        <w:jc w:val="both"/>
        <w:rPr>
          <w:rFonts w:cs="Arial"/>
          <w:color w:val="000000" w:themeColor="text1"/>
          <w:szCs w:val="20"/>
          <w:lang w:val="sl-SI"/>
        </w:rPr>
      </w:pPr>
    </w:p>
    <w:p w14:paraId="35C7DC9A" w14:textId="77777777" w:rsidR="00EB01DE" w:rsidRPr="005179FE" w:rsidRDefault="00EB01DE" w:rsidP="00165F22">
      <w:pPr>
        <w:spacing w:line="240" w:lineRule="exact"/>
        <w:jc w:val="both"/>
        <w:rPr>
          <w:rFonts w:cs="Arial"/>
          <w:color w:val="000000" w:themeColor="text1"/>
          <w:szCs w:val="20"/>
          <w:lang w:val="sl-SI"/>
        </w:rPr>
      </w:pPr>
      <w:r w:rsidRPr="005179FE">
        <w:rPr>
          <w:rFonts w:cs="Arial"/>
          <w:color w:val="000000" w:themeColor="text1"/>
          <w:szCs w:val="20"/>
          <w:lang w:val="sl-SI"/>
        </w:rPr>
        <w:t xml:space="preserve">Razen enega primera v zvezi z obvestilom glede letnega dodatka v dosedanji praksi niso bili opozorjeni na kršenje pravice do uporabe jezika madžarske narodne </w:t>
      </w:r>
      <w:r w:rsidR="002A5DF6" w:rsidRPr="005179FE">
        <w:rPr>
          <w:rFonts w:cs="Arial"/>
          <w:color w:val="000000" w:themeColor="text1"/>
          <w:szCs w:val="20"/>
          <w:lang w:val="sl-SI"/>
        </w:rPr>
        <w:t>skupnosti</w:t>
      </w:r>
      <w:r w:rsidRPr="005179FE">
        <w:rPr>
          <w:rFonts w:cs="Arial"/>
          <w:color w:val="000000" w:themeColor="text1"/>
          <w:szCs w:val="20"/>
          <w:lang w:val="sl-SI"/>
        </w:rPr>
        <w:t xml:space="preserve">. Nobena stranka </w:t>
      </w:r>
      <w:r w:rsidRPr="005179FE">
        <w:rPr>
          <w:rFonts w:cs="Arial"/>
          <w:color w:val="000000" w:themeColor="text1"/>
          <w:szCs w:val="20"/>
          <w:lang w:val="sl-SI"/>
        </w:rPr>
        <w:lastRenderedPageBreak/>
        <w:t xml:space="preserve">na območni enoti ni podala </w:t>
      </w:r>
      <w:r w:rsidR="002A5DF6" w:rsidRPr="005179FE">
        <w:rPr>
          <w:rFonts w:cs="Arial"/>
          <w:color w:val="000000" w:themeColor="text1"/>
          <w:szCs w:val="20"/>
          <w:lang w:val="sl-SI"/>
        </w:rPr>
        <w:t>niti pisne niti ustne pripombe oziroma pritožbe zoper postopek in izdajo odločbe</w:t>
      </w:r>
      <w:r w:rsidRPr="005179FE">
        <w:rPr>
          <w:rFonts w:cs="Arial"/>
          <w:color w:val="000000" w:themeColor="text1"/>
          <w:szCs w:val="20"/>
          <w:lang w:val="sl-SI"/>
        </w:rPr>
        <w:t xml:space="preserve"> v slovenskem in ne v madžarskem jeziku. </w:t>
      </w:r>
    </w:p>
    <w:p w14:paraId="4F66D3A4" w14:textId="77777777" w:rsidR="00EB01DE" w:rsidRPr="005179FE" w:rsidRDefault="00EB01DE" w:rsidP="00165F22">
      <w:pPr>
        <w:spacing w:line="240" w:lineRule="exact"/>
        <w:jc w:val="both"/>
        <w:rPr>
          <w:rFonts w:cs="Arial"/>
          <w:color w:val="000000" w:themeColor="text1"/>
          <w:szCs w:val="20"/>
          <w:lang w:val="sl-SI"/>
        </w:rPr>
      </w:pPr>
    </w:p>
    <w:p w14:paraId="36D2104C" w14:textId="4D551D91" w:rsidR="00EB01DE" w:rsidRPr="005179FE" w:rsidRDefault="00EB01DE" w:rsidP="00165F22">
      <w:pPr>
        <w:spacing w:line="240" w:lineRule="exact"/>
        <w:jc w:val="both"/>
        <w:rPr>
          <w:rFonts w:cs="Arial"/>
          <w:color w:val="000000" w:themeColor="text1"/>
          <w:szCs w:val="20"/>
          <w:lang w:val="sl-SI"/>
        </w:rPr>
      </w:pPr>
      <w:r w:rsidRPr="005179FE">
        <w:rPr>
          <w:rFonts w:cs="Arial"/>
          <w:color w:val="000000" w:themeColor="text1"/>
          <w:szCs w:val="20"/>
          <w:lang w:val="sl-SI"/>
        </w:rPr>
        <w:t>Stranke, ki se osebno zglasijo na sedežu območne enote in ki pokličejo po telefonu</w:t>
      </w:r>
      <w:r w:rsidR="000978A7">
        <w:rPr>
          <w:rFonts w:cs="Arial"/>
          <w:color w:val="000000" w:themeColor="text1"/>
          <w:szCs w:val="20"/>
          <w:lang w:val="sl-SI"/>
        </w:rPr>
        <w:t>,</w:t>
      </w:r>
      <w:r w:rsidRPr="005179FE">
        <w:rPr>
          <w:rFonts w:cs="Arial"/>
          <w:color w:val="000000" w:themeColor="text1"/>
          <w:szCs w:val="20"/>
          <w:lang w:val="sl-SI"/>
        </w:rPr>
        <w:t xml:space="preserve"> komunicirajo v slovenskem jeziku. </w:t>
      </w:r>
      <w:r w:rsidR="000978A7">
        <w:rPr>
          <w:rFonts w:cs="Arial"/>
          <w:color w:val="000000" w:themeColor="text1"/>
          <w:szCs w:val="20"/>
          <w:lang w:val="sl-SI"/>
        </w:rPr>
        <w:t>V</w:t>
      </w:r>
      <w:r w:rsidRPr="005179FE">
        <w:rPr>
          <w:rFonts w:cs="Arial"/>
          <w:color w:val="000000" w:themeColor="text1"/>
          <w:szCs w:val="20"/>
          <w:lang w:val="sl-SI"/>
        </w:rPr>
        <w:t xml:space="preserve">ečina pripadnikov madžarske narodne </w:t>
      </w:r>
      <w:r w:rsidR="002A5DF6" w:rsidRPr="005179FE">
        <w:rPr>
          <w:rFonts w:cs="Arial"/>
          <w:color w:val="000000" w:themeColor="text1"/>
          <w:szCs w:val="20"/>
          <w:lang w:val="sl-SI"/>
        </w:rPr>
        <w:t>skupnosti</w:t>
      </w:r>
      <w:r w:rsidRPr="005179FE">
        <w:rPr>
          <w:rFonts w:cs="Arial"/>
          <w:color w:val="000000" w:themeColor="text1"/>
          <w:szCs w:val="20"/>
          <w:lang w:val="sl-SI"/>
        </w:rPr>
        <w:t xml:space="preserve"> </w:t>
      </w:r>
      <w:r w:rsidR="006220C7">
        <w:rPr>
          <w:rFonts w:cs="Arial"/>
          <w:color w:val="000000" w:themeColor="text1"/>
          <w:szCs w:val="20"/>
          <w:lang w:val="sl-SI"/>
        </w:rPr>
        <w:t>n</w:t>
      </w:r>
      <w:r w:rsidR="006220C7" w:rsidRPr="005179FE">
        <w:rPr>
          <w:rFonts w:cs="Arial"/>
          <w:color w:val="000000" w:themeColor="text1"/>
          <w:szCs w:val="20"/>
          <w:lang w:val="sl-SI"/>
        </w:rPr>
        <w:t xml:space="preserve">amreč </w:t>
      </w:r>
      <w:r w:rsidRPr="005179FE">
        <w:rPr>
          <w:rFonts w:cs="Arial"/>
          <w:color w:val="000000" w:themeColor="text1"/>
          <w:szCs w:val="20"/>
          <w:lang w:val="sl-SI"/>
        </w:rPr>
        <w:t xml:space="preserve">govori in razume slovenski jezik. Komunikacija od začetka do konca postopka </w:t>
      </w:r>
      <w:r w:rsidR="006220C7">
        <w:rPr>
          <w:rFonts w:cs="Arial"/>
          <w:color w:val="000000" w:themeColor="text1"/>
          <w:szCs w:val="20"/>
          <w:lang w:val="sl-SI"/>
        </w:rPr>
        <w:t>poteka</w:t>
      </w:r>
      <w:r w:rsidR="006220C7" w:rsidRPr="005179FE">
        <w:rPr>
          <w:rFonts w:cs="Arial"/>
          <w:color w:val="000000" w:themeColor="text1"/>
          <w:szCs w:val="20"/>
          <w:lang w:val="sl-SI"/>
        </w:rPr>
        <w:t xml:space="preserve"> </w:t>
      </w:r>
      <w:r w:rsidRPr="005179FE">
        <w:rPr>
          <w:rFonts w:cs="Arial"/>
          <w:color w:val="000000" w:themeColor="text1"/>
          <w:szCs w:val="20"/>
          <w:lang w:val="sl-SI"/>
        </w:rPr>
        <w:t>v slovenskem jeziku. Glede na dosedanjo prakso, razen v enem primeru, ni bilo potrebe za kom</w:t>
      </w:r>
      <w:r w:rsidR="002A5DF6" w:rsidRPr="005179FE">
        <w:rPr>
          <w:rFonts w:cs="Arial"/>
          <w:color w:val="000000" w:themeColor="text1"/>
          <w:szCs w:val="20"/>
          <w:lang w:val="sl-SI"/>
        </w:rPr>
        <w:t>unikacijo, vodenje postopkov oziroma</w:t>
      </w:r>
      <w:r w:rsidRPr="005179FE">
        <w:rPr>
          <w:rFonts w:cs="Arial"/>
          <w:color w:val="000000" w:themeColor="text1"/>
          <w:szCs w:val="20"/>
          <w:lang w:val="sl-SI"/>
        </w:rPr>
        <w:t xml:space="preserve"> poslovanje v madžarskem jeziku</w:t>
      </w:r>
      <w:r w:rsidR="006623A1">
        <w:rPr>
          <w:rFonts w:cs="Arial"/>
          <w:color w:val="000000" w:themeColor="text1"/>
          <w:szCs w:val="20"/>
          <w:lang w:val="sl-SI"/>
        </w:rPr>
        <w:t>.</w:t>
      </w:r>
      <w:r w:rsidRPr="005179FE">
        <w:rPr>
          <w:rFonts w:cs="Arial"/>
          <w:color w:val="000000" w:themeColor="text1"/>
          <w:szCs w:val="20"/>
          <w:lang w:val="sl-SI"/>
        </w:rPr>
        <w:t xml:space="preserve"> </w:t>
      </w:r>
      <w:r w:rsidR="006220C7">
        <w:rPr>
          <w:rFonts w:cs="Arial"/>
          <w:color w:val="000000" w:themeColor="text1"/>
          <w:szCs w:val="20"/>
          <w:lang w:val="sl-SI"/>
        </w:rPr>
        <w:t>Če</w:t>
      </w:r>
      <w:r w:rsidRPr="005179FE">
        <w:rPr>
          <w:rFonts w:cs="Arial"/>
          <w:color w:val="000000" w:themeColor="text1"/>
          <w:szCs w:val="20"/>
          <w:lang w:val="sl-SI"/>
        </w:rPr>
        <w:t xml:space="preserve"> bo to potrebno, bo zavod zagotovil prevajanje.</w:t>
      </w:r>
    </w:p>
    <w:p w14:paraId="33C805A8" w14:textId="77777777" w:rsidR="00EB01DE" w:rsidRPr="005179FE" w:rsidRDefault="00EB01DE" w:rsidP="00165F22">
      <w:pPr>
        <w:spacing w:line="240" w:lineRule="exact"/>
        <w:jc w:val="both"/>
        <w:rPr>
          <w:rFonts w:cs="Arial"/>
          <w:color w:val="000000" w:themeColor="text1"/>
          <w:szCs w:val="20"/>
          <w:lang w:val="sl-SI"/>
        </w:rPr>
      </w:pPr>
    </w:p>
    <w:p w14:paraId="1B8DD3E7" w14:textId="555C14AC" w:rsidR="00EB01DE" w:rsidRPr="005179FE" w:rsidRDefault="00EB01DE" w:rsidP="00165F22">
      <w:pPr>
        <w:spacing w:line="240" w:lineRule="exact"/>
        <w:jc w:val="both"/>
        <w:rPr>
          <w:rFonts w:cs="Arial"/>
          <w:color w:val="000000" w:themeColor="text1"/>
          <w:szCs w:val="20"/>
          <w:lang w:val="sl-SI"/>
        </w:rPr>
      </w:pPr>
      <w:r w:rsidRPr="005179FE">
        <w:rPr>
          <w:rFonts w:cs="Arial"/>
          <w:color w:val="000000" w:themeColor="text1"/>
          <w:szCs w:val="20"/>
          <w:lang w:val="sl-SI"/>
        </w:rPr>
        <w:t>Zavod s postopki v sistemu upravljanja z dokumentarnim gradivom in z elektronskim poslovanjem omogoča, da se v fazi postopka odredi zahteva za prevod določenega dokumenta, odločbe itd., ki je posredovana v skupino za prevajanje, saj uradne osebe na območni enoti nimajo znanja madžarskega jezika na takšn</w:t>
      </w:r>
      <w:r w:rsidR="006220C7">
        <w:rPr>
          <w:rFonts w:cs="Arial"/>
          <w:color w:val="000000" w:themeColor="text1"/>
          <w:szCs w:val="20"/>
          <w:lang w:val="sl-SI"/>
        </w:rPr>
        <w:t>i ravni</w:t>
      </w:r>
      <w:r w:rsidRPr="005179FE">
        <w:rPr>
          <w:rFonts w:cs="Arial"/>
          <w:color w:val="000000" w:themeColor="text1"/>
          <w:szCs w:val="20"/>
          <w:lang w:val="sl-SI"/>
        </w:rPr>
        <w:t xml:space="preserve">, da bi lahko samostojno pripravljale akte v upravnih postopkih in druge zahtevnejše dokumente, </w:t>
      </w:r>
      <w:r w:rsidR="006623A1">
        <w:rPr>
          <w:rFonts w:cs="Arial"/>
          <w:color w:val="000000" w:themeColor="text1"/>
          <w:szCs w:val="20"/>
          <w:lang w:val="sl-SI"/>
        </w:rPr>
        <w:t>saj</w:t>
      </w:r>
      <w:r w:rsidR="006623A1" w:rsidRPr="005179FE">
        <w:rPr>
          <w:rFonts w:cs="Arial"/>
          <w:color w:val="000000" w:themeColor="text1"/>
          <w:szCs w:val="20"/>
          <w:lang w:val="sl-SI"/>
        </w:rPr>
        <w:t xml:space="preserve"> </w:t>
      </w:r>
      <w:r w:rsidRPr="005179FE">
        <w:rPr>
          <w:rFonts w:cs="Arial"/>
          <w:color w:val="000000" w:themeColor="text1"/>
          <w:szCs w:val="20"/>
          <w:lang w:val="sl-SI"/>
        </w:rPr>
        <w:t>gre za strokovno izrazoslovje.</w:t>
      </w:r>
    </w:p>
    <w:p w14:paraId="2B06FE8A" w14:textId="77777777" w:rsidR="00EB01DE" w:rsidRPr="005179FE" w:rsidRDefault="00EB01DE" w:rsidP="00C66FC2">
      <w:pPr>
        <w:spacing w:line="240" w:lineRule="exact"/>
        <w:jc w:val="both"/>
        <w:rPr>
          <w:rFonts w:cs="Arial"/>
          <w:color w:val="000000" w:themeColor="text1"/>
          <w:szCs w:val="20"/>
          <w:lang w:val="sl-SI"/>
        </w:rPr>
      </w:pPr>
    </w:p>
    <w:p w14:paraId="465FC1C2" w14:textId="26A762FE" w:rsidR="00EB01DE" w:rsidRDefault="000962FA" w:rsidP="00C66FC2">
      <w:pPr>
        <w:spacing w:line="240" w:lineRule="exact"/>
        <w:jc w:val="both"/>
        <w:rPr>
          <w:rFonts w:cs="Arial"/>
          <w:color w:val="000000" w:themeColor="text1"/>
          <w:szCs w:val="20"/>
          <w:lang w:val="sl-SI"/>
        </w:rPr>
      </w:pPr>
      <w:r w:rsidRPr="005179FE">
        <w:rPr>
          <w:rFonts w:cs="Arial"/>
          <w:color w:val="000000" w:themeColor="text1"/>
          <w:szCs w:val="20"/>
          <w:lang w:val="sl-SI"/>
        </w:rPr>
        <w:t>Zavod navaja</w:t>
      </w:r>
      <w:r w:rsidR="00EB01DE" w:rsidRPr="005179FE">
        <w:rPr>
          <w:rFonts w:cs="Arial"/>
          <w:color w:val="000000" w:themeColor="text1"/>
          <w:szCs w:val="20"/>
          <w:lang w:val="sl-SI"/>
        </w:rPr>
        <w:t>, da je v 7.a členu Pravilnika o sistemizaciji delovnih mest zavoda določeno, da se na območju občin, kjer živita italijanska (</w:t>
      </w:r>
      <w:r w:rsidR="002B7B00" w:rsidRPr="005179FE">
        <w:rPr>
          <w:rFonts w:cs="Arial"/>
          <w:color w:val="000000" w:themeColor="text1"/>
          <w:szCs w:val="20"/>
          <w:lang w:val="sl-SI"/>
        </w:rPr>
        <w:t>območna enota Koper</w:t>
      </w:r>
      <w:r w:rsidR="00EB01DE" w:rsidRPr="005179FE">
        <w:rPr>
          <w:rFonts w:cs="Arial"/>
          <w:color w:val="000000" w:themeColor="text1"/>
          <w:szCs w:val="20"/>
          <w:lang w:val="sl-SI"/>
        </w:rPr>
        <w:t>) in madžarska narodna skupnost (</w:t>
      </w:r>
      <w:r w:rsidR="002B7B00" w:rsidRPr="005179FE">
        <w:rPr>
          <w:rFonts w:cs="Arial"/>
          <w:color w:val="000000" w:themeColor="text1"/>
          <w:szCs w:val="20"/>
          <w:lang w:val="sl-SI"/>
        </w:rPr>
        <w:t>območna enota Murska Sobota</w:t>
      </w:r>
      <w:r w:rsidR="00EB01DE" w:rsidRPr="005179FE">
        <w:rPr>
          <w:rFonts w:cs="Arial"/>
          <w:color w:val="000000" w:themeColor="text1"/>
          <w:szCs w:val="20"/>
          <w:lang w:val="sl-SI"/>
        </w:rPr>
        <w:t>)</w:t>
      </w:r>
      <w:r w:rsidR="005E1BE4">
        <w:rPr>
          <w:rFonts w:cs="Arial"/>
          <w:color w:val="000000" w:themeColor="text1"/>
          <w:szCs w:val="20"/>
          <w:lang w:val="sl-SI"/>
        </w:rPr>
        <w:t>,</w:t>
      </w:r>
      <w:r w:rsidR="00EB01DE" w:rsidRPr="005179FE">
        <w:rPr>
          <w:rFonts w:cs="Arial"/>
          <w:color w:val="000000" w:themeColor="text1"/>
          <w:szCs w:val="20"/>
          <w:lang w:val="sl-SI"/>
        </w:rPr>
        <w:t xml:space="preserve"> na podlagi zakona kot uradni jezik uporablja tudi jezik narodne skupnosti in se kot pogoj za opravljanje del določi tudi znanje tega jezika. V tem členu so opredeljeni tudi pogoji in kriteriji za dodelitev višine dodatka za dvojezičnost. Na zavodu so prenovili tudi spletno stran in v pripravi so tudi posod</w:t>
      </w:r>
      <w:r w:rsidR="006623A1">
        <w:rPr>
          <w:rFonts w:cs="Arial"/>
          <w:color w:val="000000" w:themeColor="text1"/>
          <w:szCs w:val="20"/>
          <w:lang w:val="sl-SI"/>
        </w:rPr>
        <w:t>o</w:t>
      </w:r>
      <w:r w:rsidR="00EB01DE" w:rsidRPr="005179FE">
        <w:rPr>
          <w:rFonts w:cs="Arial"/>
          <w:color w:val="000000" w:themeColor="text1"/>
          <w:szCs w:val="20"/>
          <w:lang w:val="sl-SI"/>
        </w:rPr>
        <w:t xml:space="preserve">bitve vsebin v italijanskem in madžarskem jeziku. Prav tako sproti </w:t>
      </w:r>
      <w:r w:rsidRPr="005179FE">
        <w:rPr>
          <w:rFonts w:cs="Arial"/>
          <w:color w:val="000000" w:themeColor="text1"/>
          <w:szCs w:val="20"/>
          <w:lang w:val="sl-SI"/>
        </w:rPr>
        <w:t>sprejemajo</w:t>
      </w:r>
      <w:r w:rsidR="00EB01DE" w:rsidRPr="005179FE">
        <w:rPr>
          <w:rFonts w:cs="Arial"/>
          <w:color w:val="000000" w:themeColor="text1"/>
          <w:szCs w:val="20"/>
          <w:lang w:val="sl-SI"/>
        </w:rPr>
        <w:t xml:space="preserve"> vse potrebne ukrepe, da se tudi pripadnikom </w:t>
      </w:r>
      <w:r w:rsidRPr="005179FE">
        <w:rPr>
          <w:rFonts w:cs="Arial"/>
          <w:color w:val="000000" w:themeColor="text1"/>
          <w:szCs w:val="20"/>
          <w:lang w:val="sl-SI"/>
        </w:rPr>
        <w:t>narodnih skupnosti</w:t>
      </w:r>
      <w:r w:rsidR="00EB01DE" w:rsidRPr="005179FE">
        <w:rPr>
          <w:rFonts w:cs="Arial"/>
          <w:color w:val="000000" w:themeColor="text1"/>
          <w:szCs w:val="20"/>
          <w:lang w:val="sl-SI"/>
        </w:rPr>
        <w:t xml:space="preserve"> zagotavlja poslovanje v jeziku njihove </w:t>
      </w:r>
      <w:r w:rsidRPr="005179FE">
        <w:rPr>
          <w:rFonts w:cs="Arial"/>
          <w:color w:val="000000" w:themeColor="text1"/>
          <w:szCs w:val="20"/>
          <w:lang w:val="sl-SI"/>
        </w:rPr>
        <w:t>narodne</w:t>
      </w:r>
      <w:r w:rsidR="00EB01DE" w:rsidRPr="005179FE">
        <w:rPr>
          <w:rFonts w:cs="Arial"/>
          <w:color w:val="000000" w:themeColor="text1"/>
          <w:szCs w:val="20"/>
          <w:lang w:val="sl-SI"/>
        </w:rPr>
        <w:t xml:space="preserve"> skupnosti. </w:t>
      </w:r>
    </w:p>
    <w:p w14:paraId="343709B7" w14:textId="3E7C79B6" w:rsidR="009659E8" w:rsidRDefault="009659E8" w:rsidP="00C66FC2">
      <w:pPr>
        <w:spacing w:line="240" w:lineRule="exact"/>
        <w:jc w:val="both"/>
        <w:rPr>
          <w:rFonts w:cs="Arial"/>
          <w:color w:val="000000" w:themeColor="text1"/>
          <w:szCs w:val="20"/>
          <w:lang w:val="sl-SI"/>
        </w:rPr>
      </w:pPr>
    </w:p>
    <w:p w14:paraId="2A0445F4" w14:textId="76A7F740" w:rsidR="009659E8" w:rsidRPr="005179FE" w:rsidRDefault="009659E8" w:rsidP="009659E8">
      <w:pPr>
        <w:spacing w:line="240" w:lineRule="exact"/>
        <w:jc w:val="both"/>
        <w:rPr>
          <w:rFonts w:cs="Arial"/>
          <w:color w:val="000000" w:themeColor="text1"/>
          <w:szCs w:val="20"/>
          <w:lang w:val="sl-SI"/>
        </w:rPr>
      </w:pPr>
      <w:r>
        <w:rPr>
          <w:rFonts w:cs="Arial"/>
          <w:color w:val="000000" w:themeColor="text1"/>
          <w:szCs w:val="20"/>
          <w:lang w:val="sl-SI"/>
        </w:rPr>
        <w:t>MDDSZ pojasnjuje, da n</w:t>
      </w:r>
      <w:r w:rsidRPr="00513D49">
        <w:rPr>
          <w:rFonts w:cs="Arial"/>
          <w:color w:val="000000" w:themeColor="text1"/>
          <w:szCs w:val="20"/>
          <w:lang w:val="sl-SI"/>
        </w:rPr>
        <w:t xml:space="preserve">a podlagi Zakona o štipendiranju </w:t>
      </w:r>
      <w:r>
        <w:rPr>
          <w:rFonts w:cs="Arial"/>
          <w:color w:val="000000" w:themeColor="text1"/>
          <w:szCs w:val="20"/>
          <w:lang w:val="sl-SI"/>
        </w:rPr>
        <w:t xml:space="preserve">Vlada Republike Slovenije </w:t>
      </w:r>
      <w:r w:rsidRPr="00513D49">
        <w:rPr>
          <w:rFonts w:cs="Arial"/>
          <w:color w:val="000000" w:themeColor="text1"/>
          <w:szCs w:val="20"/>
          <w:lang w:val="sl-SI"/>
        </w:rPr>
        <w:t>za obdobje petih let sprejme politiko štipendiranja, v kateri</w:t>
      </w:r>
      <w:r>
        <w:rPr>
          <w:rFonts w:cs="Arial"/>
          <w:color w:val="000000" w:themeColor="text1"/>
          <w:szCs w:val="20"/>
          <w:lang w:val="sl-SI"/>
        </w:rPr>
        <w:t xml:space="preserve"> opredeli</w:t>
      </w:r>
      <w:r w:rsidRPr="00513D49">
        <w:rPr>
          <w:rFonts w:cs="Arial"/>
          <w:color w:val="000000" w:themeColor="text1"/>
          <w:szCs w:val="20"/>
          <w:lang w:val="sl-SI"/>
        </w:rPr>
        <w:t xml:space="preserve"> področj</w:t>
      </w:r>
      <w:r>
        <w:rPr>
          <w:rFonts w:cs="Arial"/>
          <w:color w:val="000000" w:themeColor="text1"/>
          <w:szCs w:val="20"/>
          <w:lang w:val="sl-SI"/>
        </w:rPr>
        <w:t>a</w:t>
      </w:r>
      <w:r w:rsidRPr="00513D49">
        <w:rPr>
          <w:rFonts w:cs="Arial"/>
          <w:color w:val="000000" w:themeColor="text1"/>
          <w:szCs w:val="20"/>
          <w:lang w:val="sl-SI"/>
        </w:rPr>
        <w:t>, ki se spodbujajo prek politike štipendij za deficitarne poklice, vključno s področji, ki jih kot deficitarna opredeli italijanska</w:t>
      </w:r>
      <w:r>
        <w:rPr>
          <w:rFonts w:cs="Arial"/>
          <w:color w:val="000000" w:themeColor="text1"/>
          <w:szCs w:val="20"/>
          <w:lang w:val="sl-SI"/>
        </w:rPr>
        <w:t xml:space="preserve"> ali madžarska narodna skupnost (drugi odstavek 30. člena). </w:t>
      </w:r>
      <w:r w:rsidRPr="00513D49">
        <w:rPr>
          <w:rFonts w:cs="Arial"/>
          <w:color w:val="000000" w:themeColor="text1"/>
          <w:szCs w:val="20"/>
          <w:lang w:val="sl-SI"/>
        </w:rPr>
        <w:t>Pričakuje se, da se bo s štipendiranjem deficitarnih poklicev razširila ponudba kadrov z deficitarnimi poklici in se povečal vpis na šole z izobraževalnimi programi za deficitarne poklice.</w:t>
      </w:r>
      <w:r w:rsidRPr="009659E8">
        <w:rPr>
          <w:lang w:val="it-IT"/>
        </w:rPr>
        <w:t xml:space="preserve"> V Politiki štipendiranja 2020</w:t>
      </w:r>
      <w:r w:rsidR="00E87365" w:rsidRPr="00FE05F4">
        <w:rPr>
          <w:lang w:val="it-IT"/>
        </w:rPr>
        <w:t>–</w:t>
      </w:r>
      <w:r w:rsidRPr="009659E8">
        <w:rPr>
          <w:lang w:val="it-IT"/>
        </w:rPr>
        <w:t>2024 so tako zajeti določeni izobraževalni programi, ki sta jih narodni manjšini predlagali kot deficitarne.</w:t>
      </w:r>
    </w:p>
    <w:p w14:paraId="62991035" w14:textId="77777777" w:rsidR="000962FA" w:rsidRPr="005179FE" w:rsidRDefault="000962FA" w:rsidP="00300377">
      <w:pPr>
        <w:spacing w:line="240" w:lineRule="exact"/>
        <w:jc w:val="both"/>
        <w:rPr>
          <w:rFonts w:cs="Arial"/>
          <w:color w:val="000000" w:themeColor="text1"/>
          <w:szCs w:val="20"/>
          <w:lang w:val="sl-SI"/>
        </w:rPr>
      </w:pPr>
    </w:p>
    <w:p w14:paraId="250FAE34" w14:textId="1D1DEB4D" w:rsidR="0000444C" w:rsidRPr="005179FE" w:rsidRDefault="000A1E0F" w:rsidP="00300377">
      <w:pPr>
        <w:spacing w:line="240" w:lineRule="exact"/>
        <w:jc w:val="both"/>
        <w:rPr>
          <w:rFonts w:cs="Arial"/>
          <w:color w:val="000000" w:themeColor="text1"/>
          <w:szCs w:val="20"/>
          <w:lang w:val="sl-SI"/>
        </w:rPr>
      </w:pPr>
      <w:r w:rsidRPr="00470677">
        <w:rPr>
          <w:rFonts w:cs="Arial"/>
          <w:szCs w:val="20"/>
          <w:lang w:val="sl-SI"/>
        </w:rPr>
        <w:t xml:space="preserve">Ministrstvo za kmetijstvo, </w:t>
      </w:r>
      <w:r w:rsidR="00EA61B2" w:rsidRPr="00470677">
        <w:rPr>
          <w:rFonts w:cs="Arial"/>
          <w:szCs w:val="20"/>
          <w:lang w:val="sl-SI"/>
        </w:rPr>
        <w:t>gozdarstvo</w:t>
      </w:r>
      <w:r w:rsidRPr="00470677">
        <w:rPr>
          <w:rFonts w:cs="Arial"/>
          <w:szCs w:val="20"/>
          <w:lang w:val="sl-SI"/>
        </w:rPr>
        <w:t xml:space="preserve"> in prehrano</w:t>
      </w:r>
      <w:r w:rsidR="00470677" w:rsidRPr="00470677">
        <w:rPr>
          <w:rFonts w:cs="Arial"/>
          <w:szCs w:val="20"/>
          <w:lang w:val="sl-SI"/>
        </w:rPr>
        <w:t xml:space="preserve"> </w:t>
      </w:r>
      <w:r w:rsidR="00470677">
        <w:rPr>
          <w:rFonts w:cs="Arial"/>
          <w:szCs w:val="20"/>
          <w:lang w:val="sl-SI"/>
        </w:rPr>
        <w:t>(MKGP)</w:t>
      </w:r>
      <w:r w:rsidR="00A6171E" w:rsidRPr="009659E8">
        <w:rPr>
          <w:rFonts w:cs="Arial"/>
          <w:szCs w:val="20"/>
          <w:lang w:val="sl-SI"/>
        </w:rPr>
        <w:t xml:space="preserve"> </w:t>
      </w:r>
      <w:r w:rsidR="00A6171E" w:rsidRPr="005179FE">
        <w:rPr>
          <w:rFonts w:cs="Arial"/>
          <w:color w:val="000000" w:themeColor="text1"/>
          <w:szCs w:val="20"/>
          <w:lang w:val="sl-SI"/>
        </w:rPr>
        <w:t xml:space="preserve">pojasnjuje, da na </w:t>
      </w:r>
      <w:r w:rsidR="0006683C" w:rsidRPr="005179FE">
        <w:rPr>
          <w:rFonts w:cs="Arial"/>
          <w:color w:val="000000" w:themeColor="text1"/>
          <w:szCs w:val="20"/>
          <w:lang w:val="sl-SI"/>
        </w:rPr>
        <w:t xml:space="preserve">ožjem delu </w:t>
      </w:r>
      <w:r w:rsidR="00A6171E" w:rsidRPr="005179FE">
        <w:rPr>
          <w:rFonts w:cs="Arial"/>
          <w:color w:val="000000" w:themeColor="text1"/>
          <w:szCs w:val="20"/>
          <w:lang w:val="sl-SI"/>
        </w:rPr>
        <w:t>ministrstva</w:t>
      </w:r>
      <w:r w:rsidR="0006683C" w:rsidRPr="005179FE">
        <w:rPr>
          <w:rFonts w:cs="Arial"/>
          <w:color w:val="000000" w:themeColor="text1"/>
          <w:szCs w:val="20"/>
          <w:lang w:val="sl-SI"/>
        </w:rPr>
        <w:t xml:space="preserve"> nimajo predpisov, ki bi se nanašali na področje uresničevanja pravic italijanske in madžarske narodne skupnosti, </w:t>
      </w:r>
      <w:r w:rsidR="006220C7">
        <w:rPr>
          <w:rFonts w:cs="Arial"/>
          <w:color w:val="000000" w:themeColor="text1"/>
          <w:szCs w:val="20"/>
          <w:lang w:val="sl-SI"/>
        </w:rPr>
        <w:t>niti</w:t>
      </w:r>
      <w:r w:rsidR="0006683C" w:rsidRPr="005179FE">
        <w:rPr>
          <w:rFonts w:cs="Arial"/>
          <w:color w:val="000000" w:themeColor="text1"/>
          <w:szCs w:val="20"/>
          <w:lang w:val="sl-SI"/>
        </w:rPr>
        <w:t xml:space="preserve"> postopkov, ki bi jih vodili v italijanskem ali madžarskem jeziku. </w:t>
      </w:r>
      <w:r w:rsidR="00B84697" w:rsidRPr="005179FE">
        <w:rPr>
          <w:rFonts w:cs="Arial"/>
          <w:color w:val="000000" w:themeColor="text1"/>
          <w:szCs w:val="20"/>
          <w:lang w:val="sl-SI"/>
        </w:rPr>
        <w:t>Do zdaj</w:t>
      </w:r>
      <w:r w:rsidR="0006683C" w:rsidRPr="005179FE">
        <w:rPr>
          <w:rFonts w:cs="Arial"/>
          <w:color w:val="000000" w:themeColor="text1"/>
          <w:szCs w:val="20"/>
          <w:lang w:val="sl-SI"/>
        </w:rPr>
        <w:t xml:space="preserve"> se tudi ni pojavila potreba po sistemiziranju delovnega mesta s posebnim znanjem italijanščine oziroma madžarščine. K prevajanju obrazcev je </w:t>
      </w:r>
      <w:r w:rsidR="00B84697" w:rsidRPr="005179FE">
        <w:rPr>
          <w:rFonts w:cs="Arial"/>
          <w:color w:val="000000" w:themeColor="text1"/>
          <w:szCs w:val="20"/>
          <w:lang w:val="sl-SI"/>
        </w:rPr>
        <w:t xml:space="preserve">ministrstvo </w:t>
      </w:r>
      <w:r w:rsidR="0006683C" w:rsidRPr="005179FE">
        <w:rPr>
          <w:rFonts w:cs="Arial"/>
          <w:color w:val="000000" w:themeColor="text1"/>
          <w:szCs w:val="20"/>
          <w:lang w:val="sl-SI"/>
        </w:rPr>
        <w:t>pristopil</w:t>
      </w:r>
      <w:r w:rsidR="00B84697" w:rsidRPr="005179FE">
        <w:rPr>
          <w:rFonts w:cs="Arial"/>
          <w:color w:val="000000" w:themeColor="text1"/>
          <w:szCs w:val="20"/>
          <w:lang w:val="sl-SI"/>
        </w:rPr>
        <w:t>o</w:t>
      </w:r>
      <w:r w:rsidR="0006683C" w:rsidRPr="005179FE">
        <w:rPr>
          <w:rFonts w:cs="Arial"/>
          <w:color w:val="000000" w:themeColor="text1"/>
          <w:szCs w:val="20"/>
          <w:lang w:val="sl-SI"/>
        </w:rPr>
        <w:t xml:space="preserve"> v letu 2017 in se tako odzval</w:t>
      </w:r>
      <w:r w:rsidR="0000444C" w:rsidRPr="005179FE">
        <w:rPr>
          <w:rFonts w:cs="Arial"/>
          <w:color w:val="000000" w:themeColor="text1"/>
          <w:szCs w:val="20"/>
          <w:lang w:val="sl-SI"/>
        </w:rPr>
        <w:t>o</w:t>
      </w:r>
      <w:r w:rsidR="0006683C" w:rsidRPr="005179FE">
        <w:rPr>
          <w:rFonts w:cs="Arial"/>
          <w:color w:val="000000" w:themeColor="text1"/>
          <w:szCs w:val="20"/>
          <w:lang w:val="sl-SI"/>
        </w:rPr>
        <w:t xml:space="preserve"> na poziv Komisije Državnega zbora za narodni skupnosti z dne </w:t>
      </w:r>
      <w:r w:rsidR="0052756E" w:rsidRPr="005179FE">
        <w:rPr>
          <w:rFonts w:cs="Arial"/>
          <w:color w:val="000000" w:themeColor="text1"/>
          <w:szCs w:val="20"/>
          <w:lang w:val="sl-SI"/>
        </w:rPr>
        <w:t>6.</w:t>
      </w:r>
      <w:r w:rsidR="00FE05F4">
        <w:rPr>
          <w:rFonts w:cs="Arial"/>
          <w:color w:val="000000" w:themeColor="text1"/>
          <w:szCs w:val="20"/>
          <w:lang w:val="sl-SI"/>
        </w:rPr>
        <w:t xml:space="preserve"> </w:t>
      </w:r>
      <w:r w:rsidR="0052756E" w:rsidRPr="005179FE">
        <w:rPr>
          <w:rFonts w:cs="Arial"/>
          <w:color w:val="000000" w:themeColor="text1"/>
          <w:szCs w:val="20"/>
          <w:lang w:val="sl-SI"/>
        </w:rPr>
        <w:t>decembra</w:t>
      </w:r>
      <w:r w:rsidR="00FE05F4">
        <w:rPr>
          <w:rFonts w:cs="Arial"/>
          <w:color w:val="000000" w:themeColor="text1"/>
          <w:szCs w:val="20"/>
          <w:lang w:val="sl-SI"/>
        </w:rPr>
        <w:t xml:space="preserve"> </w:t>
      </w:r>
      <w:r w:rsidR="0000444C" w:rsidRPr="005179FE">
        <w:rPr>
          <w:rFonts w:cs="Arial"/>
          <w:color w:val="000000" w:themeColor="text1"/>
          <w:szCs w:val="20"/>
          <w:lang w:val="sl-SI"/>
        </w:rPr>
        <w:t>2016</w:t>
      </w:r>
      <w:r w:rsidR="0006683C" w:rsidRPr="005179FE">
        <w:rPr>
          <w:rFonts w:cs="Arial"/>
          <w:color w:val="000000" w:themeColor="text1"/>
          <w:szCs w:val="20"/>
          <w:lang w:val="sl-SI"/>
        </w:rPr>
        <w:t xml:space="preserve">. </w:t>
      </w:r>
    </w:p>
    <w:p w14:paraId="659AB869" w14:textId="77777777" w:rsidR="0000444C" w:rsidRPr="005179FE" w:rsidRDefault="0000444C" w:rsidP="00300377">
      <w:pPr>
        <w:spacing w:line="240" w:lineRule="exact"/>
        <w:jc w:val="both"/>
        <w:rPr>
          <w:rFonts w:cs="Arial"/>
          <w:color w:val="000000" w:themeColor="text1"/>
          <w:szCs w:val="20"/>
          <w:lang w:val="sl-SI"/>
        </w:rPr>
      </w:pPr>
    </w:p>
    <w:p w14:paraId="7BA184D5" w14:textId="24C53DED" w:rsidR="00151593" w:rsidRPr="005179FE" w:rsidRDefault="00BB7B57" w:rsidP="00300377">
      <w:pPr>
        <w:spacing w:line="240" w:lineRule="exact"/>
        <w:jc w:val="both"/>
        <w:rPr>
          <w:rFonts w:cs="Arial"/>
          <w:color w:val="000000" w:themeColor="text1"/>
          <w:szCs w:val="20"/>
          <w:lang w:val="sl-SI"/>
        </w:rPr>
      </w:pPr>
      <w:r w:rsidRPr="005179FE">
        <w:rPr>
          <w:rFonts w:cs="Arial"/>
          <w:color w:val="000000" w:themeColor="text1"/>
          <w:szCs w:val="20"/>
          <w:lang w:val="sl-SI"/>
        </w:rPr>
        <w:t>Po navedbah Inšpektorata</w:t>
      </w:r>
      <w:r w:rsidR="0006683C" w:rsidRPr="005179FE">
        <w:rPr>
          <w:rFonts w:cs="Arial"/>
          <w:color w:val="000000" w:themeColor="text1"/>
          <w:szCs w:val="20"/>
          <w:lang w:val="sl-SI"/>
        </w:rPr>
        <w:t xml:space="preserve"> R</w:t>
      </w:r>
      <w:r w:rsidRPr="005179FE">
        <w:rPr>
          <w:rFonts w:cs="Arial"/>
          <w:color w:val="000000" w:themeColor="text1"/>
          <w:szCs w:val="20"/>
          <w:lang w:val="sl-SI"/>
        </w:rPr>
        <w:t xml:space="preserve">epublike </w:t>
      </w:r>
      <w:r w:rsidR="0006683C" w:rsidRPr="005179FE">
        <w:rPr>
          <w:rFonts w:cs="Arial"/>
          <w:color w:val="000000" w:themeColor="text1"/>
          <w:szCs w:val="20"/>
          <w:lang w:val="sl-SI"/>
        </w:rPr>
        <w:t>S</w:t>
      </w:r>
      <w:r w:rsidRPr="005179FE">
        <w:rPr>
          <w:rFonts w:cs="Arial"/>
          <w:color w:val="000000" w:themeColor="text1"/>
          <w:szCs w:val="20"/>
          <w:lang w:val="sl-SI"/>
        </w:rPr>
        <w:t>lovenije</w:t>
      </w:r>
      <w:r w:rsidR="0006683C" w:rsidRPr="005179FE">
        <w:rPr>
          <w:rFonts w:cs="Arial"/>
          <w:color w:val="000000" w:themeColor="text1"/>
          <w:szCs w:val="20"/>
          <w:lang w:val="sl-SI"/>
        </w:rPr>
        <w:t xml:space="preserve"> za kmetijstvo, gozdarstvo, lovstvo in ribištvo imajo </w:t>
      </w:r>
      <w:r w:rsidRPr="005179FE">
        <w:rPr>
          <w:rFonts w:cs="Arial"/>
          <w:color w:val="000000" w:themeColor="text1"/>
          <w:szCs w:val="20"/>
          <w:lang w:val="sl-SI"/>
        </w:rPr>
        <w:t xml:space="preserve">na inšpektoratu </w:t>
      </w:r>
      <w:r w:rsidR="0006683C" w:rsidRPr="005179FE">
        <w:rPr>
          <w:rFonts w:cs="Arial"/>
          <w:color w:val="000000" w:themeColor="text1"/>
          <w:szCs w:val="20"/>
          <w:lang w:val="sl-SI"/>
        </w:rPr>
        <w:t>urejene vse obveznosti iz naslova uresničevanja pravic obeh skupnosti.</w:t>
      </w:r>
      <w:r w:rsidR="0004222D" w:rsidRPr="005179FE">
        <w:rPr>
          <w:rFonts w:cs="Arial"/>
          <w:color w:val="000000" w:themeColor="text1"/>
          <w:szCs w:val="20"/>
          <w:lang w:val="sl-SI"/>
        </w:rPr>
        <w:t xml:space="preserve"> Na Upravi Republike Slovenije za varno hrano, veterinarstvo in varstvo rastlin pojasnjujejo, da se v postopkih, kjer je stranka pripadnik narodne skupnosti</w:t>
      </w:r>
      <w:r w:rsidR="0052756E" w:rsidRPr="005179FE">
        <w:rPr>
          <w:rFonts w:cs="Arial"/>
          <w:color w:val="000000" w:themeColor="text1"/>
          <w:szCs w:val="20"/>
          <w:lang w:val="sl-SI"/>
        </w:rPr>
        <w:t>,</w:t>
      </w:r>
      <w:r w:rsidR="0004222D" w:rsidRPr="005179FE">
        <w:rPr>
          <w:rFonts w:cs="Arial"/>
          <w:color w:val="000000" w:themeColor="text1"/>
          <w:szCs w:val="20"/>
          <w:lang w:val="sl-SI"/>
        </w:rPr>
        <w:t xml:space="preserve"> vedno uporablja Z</w:t>
      </w:r>
      <w:r w:rsidR="0052756E" w:rsidRPr="005179FE">
        <w:rPr>
          <w:rFonts w:cs="Arial"/>
          <w:color w:val="000000" w:themeColor="text1"/>
          <w:szCs w:val="20"/>
          <w:lang w:val="sl-SI"/>
        </w:rPr>
        <w:t>UP</w:t>
      </w:r>
      <w:r w:rsidR="0004222D" w:rsidRPr="005179FE">
        <w:rPr>
          <w:rFonts w:cs="Arial"/>
          <w:color w:val="000000" w:themeColor="text1"/>
          <w:szCs w:val="20"/>
          <w:lang w:val="sl-SI"/>
        </w:rPr>
        <w:t>, ki daje pravice pripadnikom narodnih skupnosti do uporabe italijanskega oziroma madžarskega jezika. V obravnavanih postopkih pripadnikom narodnih skupnosti zagotavljajo uporabo madžarskega in italijanskega jezika.</w:t>
      </w:r>
      <w:r w:rsidR="000676CE" w:rsidRPr="005179FE">
        <w:rPr>
          <w:rFonts w:cs="Arial"/>
          <w:color w:val="000000" w:themeColor="text1"/>
          <w:szCs w:val="20"/>
          <w:lang w:val="sl-SI"/>
        </w:rPr>
        <w:t xml:space="preserve"> Tudi po navedbah Agencije Republike Slovenije za kmetijske trge in razvoj podeželja skladno z Z</w:t>
      </w:r>
      <w:r w:rsidR="0052756E" w:rsidRPr="005179FE">
        <w:rPr>
          <w:rFonts w:cs="Arial"/>
          <w:color w:val="000000" w:themeColor="text1"/>
          <w:szCs w:val="20"/>
          <w:lang w:val="sl-SI"/>
        </w:rPr>
        <w:t>UP</w:t>
      </w:r>
      <w:r w:rsidR="000676CE" w:rsidRPr="005179FE">
        <w:rPr>
          <w:rFonts w:cs="Arial"/>
          <w:color w:val="000000" w:themeColor="text1"/>
          <w:szCs w:val="20"/>
          <w:lang w:val="sl-SI"/>
        </w:rPr>
        <w:t xml:space="preserve">, ob upoštevanju njegovih procesnih kavtel (tudi pravice do uporabe jezika pripadnikov narodnih skupnosti), </w:t>
      </w:r>
      <w:r w:rsidR="00C41D05">
        <w:rPr>
          <w:rFonts w:cs="Arial"/>
          <w:color w:val="000000" w:themeColor="text1"/>
          <w:szCs w:val="20"/>
          <w:lang w:val="sl-SI"/>
        </w:rPr>
        <w:t>poteka</w:t>
      </w:r>
      <w:r w:rsidR="00C41D05" w:rsidRPr="005179FE">
        <w:rPr>
          <w:rFonts w:cs="Arial"/>
          <w:color w:val="000000" w:themeColor="text1"/>
          <w:szCs w:val="20"/>
          <w:lang w:val="sl-SI"/>
        </w:rPr>
        <w:t xml:space="preserve"> </w:t>
      </w:r>
      <w:r w:rsidR="000676CE" w:rsidRPr="005179FE">
        <w:rPr>
          <w:rFonts w:cs="Arial"/>
          <w:color w:val="000000" w:themeColor="text1"/>
          <w:szCs w:val="20"/>
          <w:lang w:val="sl-SI"/>
        </w:rPr>
        <w:t>postopek odločanja o pravicah in obveznostih iz ukrepov kmetijske politike.</w:t>
      </w:r>
    </w:p>
    <w:p w14:paraId="7E71E6C5" w14:textId="77777777" w:rsidR="00151593" w:rsidRPr="005179FE" w:rsidRDefault="00151593" w:rsidP="00300377">
      <w:pPr>
        <w:pStyle w:val="datumtevilka"/>
        <w:spacing w:line="240" w:lineRule="exact"/>
        <w:jc w:val="both"/>
        <w:rPr>
          <w:rFonts w:cs="Arial"/>
          <w:color w:val="000000" w:themeColor="text1"/>
          <w:lang w:eastAsia="en-US"/>
        </w:rPr>
      </w:pPr>
    </w:p>
    <w:p w14:paraId="72AF1C75" w14:textId="6E9B28A8" w:rsidR="00A70053" w:rsidRPr="005179FE" w:rsidRDefault="007F254B" w:rsidP="00300377">
      <w:pPr>
        <w:pStyle w:val="datumtevilka"/>
        <w:spacing w:line="240" w:lineRule="exact"/>
        <w:jc w:val="both"/>
        <w:rPr>
          <w:rFonts w:cs="Arial"/>
          <w:color w:val="000000" w:themeColor="text1"/>
          <w:lang w:eastAsia="en-US"/>
        </w:rPr>
      </w:pPr>
      <w:r w:rsidRPr="005179FE">
        <w:rPr>
          <w:rFonts w:cs="Arial"/>
          <w:color w:val="000000" w:themeColor="text1"/>
          <w:lang w:eastAsia="en-US"/>
        </w:rPr>
        <w:t>Ministrstvo za okolje in prostor</w:t>
      </w:r>
      <w:r w:rsidR="007A3BCC">
        <w:rPr>
          <w:rFonts w:cs="Arial"/>
          <w:color w:val="000000" w:themeColor="text1"/>
          <w:lang w:eastAsia="en-US"/>
        </w:rPr>
        <w:t xml:space="preserve"> </w:t>
      </w:r>
      <w:r w:rsidR="00700EE1" w:rsidRPr="005179FE">
        <w:rPr>
          <w:rFonts w:cs="Arial"/>
          <w:color w:val="000000" w:themeColor="text1"/>
          <w:lang w:eastAsia="en-US"/>
        </w:rPr>
        <w:t>pojasnjuje, da o</w:t>
      </w:r>
      <w:r w:rsidR="00A70053" w:rsidRPr="005179FE">
        <w:rPr>
          <w:rFonts w:cs="Arial"/>
          <w:color w:val="000000" w:themeColor="text1"/>
          <w:lang w:eastAsia="en-US"/>
        </w:rPr>
        <w:t>žje ministrstvo nima sistemiziranih delovnih mest, na katerih bi bili javni uslužbenci upravičeni do dodatka za dvojezičnost. Delovna mesta, ki zahtevajo pogoj znanja jezika narodne skupnosti, imajo sistemizirana na Geodetski upravi R</w:t>
      </w:r>
      <w:r w:rsidR="00AF7568" w:rsidRPr="005179FE">
        <w:rPr>
          <w:rFonts w:cs="Arial"/>
          <w:color w:val="000000" w:themeColor="text1"/>
          <w:lang w:eastAsia="en-US"/>
        </w:rPr>
        <w:t xml:space="preserve">epublike </w:t>
      </w:r>
      <w:r w:rsidR="00A70053" w:rsidRPr="005179FE">
        <w:rPr>
          <w:rFonts w:cs="Arial"/>
          <w:color w:val="000000" w:themeColor="text1"/>
          <w:lang w:eastAsia="en-US"/>
        </w:rPr>
        <w:t>S</w:t>
      </w:r>
      <w:r w:rsidR="00AF7568" w:rsidRPr="005179FE">
        <w:rPr>
          <w:rFonts w:cs="Arial"/>
          <w:color w:val="000000" w:themeColor="text1"/>
          <w:lang w:eastAsia="en-US"/>
        </w:rPr>
        <w:t>lovenije</w:t>
      </w:r>
      <w:r w:rsidR="00A70053" w:rsidRPr="005179FE">
        <w:rPr>
          <w:rFonts w:cs="Arial"/>
          <w:color w:val="000000" w:themeColor="text1"/>
          <w:lang w:eastAsia="en-US"/>
        </w:rPr>
        <w:t xml:space="preserve"> in </w:t>
      </w:r>
      <w:hyperlink r:id="rId23" w:history="1">
        <w:r w:rsidR="00A70053" w:rsidRPr="005179FE">
          <w:rPr>
            <w:rFonts w:cs="Arial"/>
            <w:color w:val="000000" w:themeColor="text1"/>
            <w:lang w:eastAsia="en-US"/>
          </w:rPr>
          <w:t>Inšpektoratu R</w:t>
        </w:r>
        <w:r w:rsidR="00AF7568" w:rsidRPr="005179FE">
          <w:rPr>
            <w:rFonts w:cs="Arial"/>
            <w:color w:val="000000" w:themeColor="text1"/>
            <w:lang w:eastAsia="en-US"/>
          </w:rPr>
          <w:t xml:space="preserve">epublike </w:t>
        </w:r>
        <w:r w:rsidR="00A70053" w:rsidRPr="005179FE">
          <w:rPr>
            <w:rFonts w:cs="Arial"/>
            <w:color w:val="000000" w:themeColor="text1"/>
            <w:lang w:eastAsia="en-US"/>
          </w:rPr>
          <w:t>S</w:t>
        </w:r>
        <w:r w:rsidR="00AF7568" w:rsidRPr="005179FE">
          <w:rPr>
            <w:rFonts w:cs="Arial"/>
            <w:color w:val="000000" w:themeColor="text1"/>
            <w:lang w:eastAsia="en-US"/>
          </w:rPr>
          <w:t>lovenije</w:t>
        </w:r>
        <w:r w:rsidR="00A70053" w:rsidRPr="005179FE">
          <w:rPr>
            <w:rFonts w:cs="Arial"/>
            <w:color w:val="000000" w:themeColor="text1"/>
            <w:lang w:eastAsia="en-US"/>
          </w:rPr>
          <w:t xml:space="preserve"> za okolje in prostor</w:t>
        </w:r>
      </w:hyperlink>
      <w:r w:rsidR="00A70053" w:rsidRPr="005179FE">
        <w:rPr>
          <w:rFonts w:cs="Arial"/>
          <w:color w:val="000000" w:themeColor="text1"/>
          <w:lang w:eastAsia="en-US"/>
        </w:rPr>
        <w:t>.</w:t>
      </w:r>
    </w:p>
    <w:p w14:paraId="42E3AF50" w14:textId="77777777" w:rsidR="00A70053" w:rsidRPr="005179FE" w:rsidRDefault="00A70053" w:rsidP="00300377">
      <w:pPr>
        <w:spacing w:line="240" w:lineRule="exact"/>
        <w:jc w:val="both"/>
        <w:rPr>
          <w:rFonts w:cs="Arial"/>
          <w:color w:val="000000" w:themeColor="text1"/>
          <w:szCs w:val="20"/>
          <w:lang w:val="sl-SI"/>
        </w:rPr>
      </w:pPr>
    </w:p>
    <w:p w14:paraId="33C95ED0" w14:textId="77777777" w:rsidR="00A70053" w:rsidRPr="005179FE" w:rsidRDefault="00A70053" w:rsidP="00300377">
      <w:pPr>
        <w:spacing w:line="240" w:lineRule="exact"/>
        <w:jc w:val="both"/>
        <w:rPr>
          <w:rFonts w:cs="Arial"/>
          <w:color w:val="000000" w:themeColor="text1"/>
          <w:szCs w:val="20"/>
          <w:lang w:val="sl-SI"/>
        </w:rPr>
      </w:pPr>
      <w:r w:rsidRPr="005179FE">
        <w:rPr>
          <w:rFonts w:cs="Arial"/>
          <w:color w:val="000000" w:themeColor="text1"/>
          <w:szCs w:val="20"/>
          <w:lang w:val="sl-SI"/>
        </w:rPr>
        <w:lastRenderedPageBreak/>
        <w:t>Geodetska uprava R</w:t>
      </w:r>
      <w:r w:rsidR="003C20BD" w:rsidRPr="005179FE">
        <w:rPr>
          <w:rFonts w:cs="Arial"/>
          <w:color w:val="000000" w:themeColor="text1"/>
          <w:szCs w:val="20"/>
          <w:lang w:val="sl-SI"/>
        </w:rPr>
        <w:t xml:space="preserve">epublike </w:t>
      </w:r>
      <w:r w:rsidRPr="005179FE">
        <w:rPr>
          <w:rFonts w:cs="Arial"/>
          <w:color w:val="000000" w:themeColor="text1"/>
          <w:szCs w:val="20"/>
          <w:lang w:val="sl-SI"/>
        </w:rPr>
        <w:t>S</w:t>
      </w:r>
      <w:r w:rsidR="003C20BD" w:rsidRPr="005179FE">
        <w:rPr>
          <w:rFonts w:cs="Arial"/>
          <w:color w:val="000000" w:themeColor="text1"/>
          <w:szCs w:val="20"/>
          <w:lang w:val="sl-SI"/>
        </w:rPr>
        <w:t>lovenije</w:t>
      </w:r>
      <w:r w:rsidRPr="005179FE">
        <w:rPr>
          <w:rFonts w:cs="Arial"/>
          <w:color w:val="000000" w:themeColor="text1"/>
          <w:szCs w:val="20"/>
          <w:lang w:val="sl-SI"/>
        </w:rPr>
        <w:t xml:space="preserve"> pri svojem poslovanju ne zaznava težav pri uresničevanju pravic narodnih </w:t>
      </w:r>
      <w:r w:rsidR="003C20BD" w:rsidRPr="005179FE">
        <w:rPr>
          <w:rFonts w:cs="Arial"/>
          <w:color w:val="000000" w:themeColor="text1"/>
          <w:szCs w:val="20"/>
          <w:lang w:val="sl-SI"/>
        </w:rPr>
        <w:t>skupnosti</w:t>
      </w:r>
      <w:r w:rsidRPr="005179FE">
        <w:rPr>
          <w:rFonts w:cs="Arial"/>
          <w:color w:val="000000" w:themeColor="text1"/>
          <w:szCs w:val="20"/>
          <w:lang w:val="sl-SI"/>
        </w:rPr>
        <w:t xml:space="preserve">. Glede na pristojnosti organa je to predvsem poslovanje s strankami, podajanje informacij ter vodenje upravnih postopkov v jezikih </w:t>
      </w:r>
      <w:r w:rsidR="003C20BD" w:rsidRPr="005179FE">
        <w:rPr>
          <w:rFonts w:cs="Arial"/>
          <w:color w:val="000000" w:themeColor="text1"/>
          <w:szCs w:val="20"/>
          <w:lang w:val="sl-SI"/>
        </w:rPr>
        <w:t>narodnih skupnosti</w:t>
      </w:r>
      <w:r w:rsidRPr="005179FE">
        <w:rPr>
          <w:rFonts w:cs="Arial"/>
          <w:color w:val="000000" w:themeColor="text1"/>
          <w:szCs w:val="20"/>
          <w:lang w:val="sl-SI"/>
        </w:rPr>
        <w:t xml:space="preserve">. Zagotovljeno je ustrezno število zaposlenih z ustreznim znanjem jezikov </w:t>
      </w:r>
      <w:r w:rsidR="003C20BD" w:rsidRPr="005179FE">
        <w:rPr>
          <w:rFonts w:cs="Arial"/>
          <w:color w:val="000000" w:themeColor="text1"/>
          <w:szCs w:val="20"/>
          <w:lang w:val="sl-SI"/>
        </w:rPr>
        <w:t>narodne skupnosti</w:t>
      </w:r>
      <w:r w:rsidRPr="005179FE">
        <w:rPr>
          <w:rFonts w:cs="Arial"/>
          <w:color w:val="000000" w:themeColor="text1"/>
          <w:szCs w:val="20"/>
          <w:lang w:val="sl-SI"/>
        </w:rPr>
        <w:t xml:space="preserve">, prevedeni so tudi vsi obrazci (portal eUprava). V primeru uvedbe novega postopka se sproti zagotovijo tudi obrazci (vloge) v jezikih obeh </w:t>
      </w:r>
      <w:r w:rsidR="003C20BD" w:rsidRPr="005179FE">
        <w:rPr>
          <w:rFonts w:cs="Arial"/>
          <w:color w:val="000000" w:themeColor="text1"/>
          <w:szCs w:val="20"/>
          <w:lang w:val="sl-SI"/>
        </w:rPr>
        <w:t>narodnih skupnosti</w:t>
      </w:r>
      <w:r w:rsidRPr="005179FE">
        <w:rPr>
          <w:rFonts w:cs="Arial"/>
          <w:color w:val="000000" w:themeColor="text1"/>
          <w:szCs w:val="20"/>
          <w:lang w:val="sl-SI"/>
        </w:rPr>
        <w:t>.</w:t>
      </w:r>
    </w:p>
    <w:p w14:paraId="4F4727BB" w14:textId="77777777" w:rsidR="00A70053" w:rsidRPr="005179FE" w:rsidRDefault="00A70053" w:rsidP="00D676D8">
      <w:pPr>
        <w:pStyle w:val="datumtevilka"/>
        <w:spacing w:line="240" w:lineRule="exact"/>
      </w:pPr>
    </w:p>
    <w:p w14:paraId="77CC066C" w14:textId="3DE56153" w:rsidR="00A70053" w:rsidRPr="005179FE" w:rsidRDefault="00BF3AA1" w:rsidP="00D676D8">
      <w:pPr>
        <w:pStyle w:val="datumtevilka"/>
        <w:spacing w:line="240" w:lineRule="exact"/>
        <w:jc w:val="both"/>
      </w:pPr>
      <w:r w:rsidRPr="005179FE">
        <w:t>M</w:t>
      </w:r>
      <w:r w:rsidR="00747B9F" w:rsidRPr="005179FE">
        <w:t>inistrstvo za finance</w:t>
      </w:r>
      <w:r w:rsidR="0050190C" w:rsidRPr="005179FE">
        <w:t xml:space="preserve"> pojasnjuje, da poslovanje </w:t>
      </w:r>
      <w:r w:rsidR="00901C38" w:rsidRPr="005179FE">
        <w:t>Finančne uprave Republike Slovenije (</w:t>
      </w:r>
      <w:r w:rsidR="0050190C" w:rsidRPr="005179FE">
        <w:t>F</w:t>
      </w:r>
      <w:r w:rsidR="00C41D05">
        <w:t>urs</w:t>
      </w:r>
      <w:r w:rsidR="00901C38" w:rsidRPr="005179FE">
        <w:t>)</w:t>
      </w:r>
      <w:r w:rsidR="0050190C" w:rsidRPr="005179FE">
        <w:t xml:space="preserve"> v madžarskem in italijanskem jeziku urejajo URS, ZUP, Zakon o davčnem postopku (ZDavP-2), ZJRS, </w:t>
      </w:r>
      <w:r w:rsidR="00AB4AF6" w:rsidRPr="005179FE">
        <w:t>ZDU-1</w:t>
      </w:r>
      <w:r w:rsidR="0050190C" w:rsidRPr="005179FE">
        <w:t>, Z</w:t>
      </w:r>
      <w:r w:rsidR="00AB4AF6" w:rsidRPr="005179FE">
        <w:t>JU</w:t>
      </w:r>
      <w:r w:rsidR="0050190C" w:rsidRPr="005179FE">
        <w:t xml:space="preserve"> in Uredba o upravnem poslovanju.</w:t>
      </w:r>
    </w:p>
    <w:p w14:paraId="691F671A" w14:textId="77777777" w:rsidR="00A70053" w:rsidRPr="005179FE" w:rsidRDefault="00A70053" w:rsidP="00D676D8">
      <w:pPr>
        <w:pStyle w:val="datumtevilka"/>
        <w:spacing w:line="240" w:lineRule="exact"/>
      </w:pPr>
    </w:p>
    <w:p w14:paraId="74C332AC" w14:textId="23D377C8" w:rsidR="002C13B7" w:rsidRPr="005179FE" w:rsidRDefault="00C41D05" w:rsidP="00D676D8">
      <w:pPr>
        <w:autoSpaceDE w:val="0"/>
        <w:autoSpaceDN w:val="0"/>
        <w:spacing w:line="240" w:lineRule="exact"/>
        <w:jc w:val="both"/>
        <w:rPr>
          <w:lang w:val="sl-SI"/>
        </w:rPr>
      </w:pPr>
      <w:r w:rsidRPr="005179FE">
        <w:rPr>
          <w:lang w:val="sl-SI"/>
        </w:rPr>
        <w:t>F</w:t>
      </w:r>
      <w:r>
        <w:rPr>
          <w:lang w:val="sl-SI"/>
        </w:rPr>
        <w:t>urs</w:t>
      </w:r>
      <w:r w:rsidRPr="005179FE">
        <w:rPr>
          <w:lang w:val="sl-SI"/>
        </w:rPr>
        <w:t xml:space="preserve"> </w:t>
      </w:r>
      <w:r w:rsidR="002C13B7" w:rsidRPr="005179FE">
        <w:rPr>
          <w:lang w:val="sl-SI"/>
        </w:rPr>
        <w:t>navedene predpise v praksi izvršuje na naslednje načine:</w:t>
      </w:r>
    </w:p>
    <w:p w14:paraId="7F7BF5B4" w14:textId="02A70A34" w:rsidR="002C13B7" w:rsidRPr="005179FE" w:rsidRDefault="002C13B7" w:rsidP="00D676D8">
      <w:pPr>
        <w:pStyle w:val="Odstavekseznama"/>
        <w:numPr>
          <w:ilvl w:val="0"/>
          <w:numId w:val="6"/>
        </w:numPr>
        <w:autoSpaceDE w:val="0"/>
        <w:autoSpaceDN w:val="0"/>
        <w:spacing w:line="240" w:lineRule="exact"/>
        <w:jc w:val="both"/>
      </w:pPr>
      <w:r w:rsidRPr="005179FE">
        <w:t>Pripadnikom italijanske in madžarske narodne skupnosti je na območju, kjer živita narodni skupnosti, omogočeno vlaganje vlog v italijanskem in madžarskem jeziku. Vloge v jeziku narodne skupnosti s</w:t>
      </w:r>
      <w:r w:rsidR="00C41D05">
        <w:t xml:space="preserve">o </w:t>
      </w:r>
      <w:r w:rsidRPr="005179FE">
        <w:t xml:space="preserve">na </w:t>
      </w:r>
      <w:hyperlink r:id="rId24" w:history="1">
        <w:r w:rsidRPr="005179FE">
          <w:t>odprtem delu portala eDavki.</w:t>
        </w:r>
      </w:hyperlink>
    </w:p>
    <w:p w14:paraId="518DF918" w14:textId="77777777" w:rsidR="002C13B7" w:rsidRPr="005179FE" w:rsidRDefault="002C13B7" w:rsidP="00D676D8">
      <w:pPr>
        <w:pStyle w:val="Odstavekseznama"/>
        <w:numPr>
          <w:ilvl w:val="0"/>
          <w:numId w:val="6"/>
        </w:numPr>
        <w:autoSpaceDE w:val="0"/>
        <w:autoSpaceDN w:val="0"/>
        <w:spacing w:line="240" w:lineRule="exact"/>
        <w:jc w:val="both"/>
      </w:pPr>
      <w:r w:rsidRPr="005179FE">
        <w:t>Upravni akti se izdajajo v jeziku, v katerem je vložena napoved.</w:t>
      </w:r>
    </w:p>
    <w:p w14:paraId="4E99ED8D" w14:textId="77777777" w:rsidR="002C13B7" w:rsidRPr="005179FE" w:rsidRDefault="002C13B7" w:rsidP="00D676D8">
      <w:pPr>
        <w:pStyle w:val="Odstavekseznama"/>
        <w:numPr>
          <w:ilvl w:val="0"/>
          <w:numId w:val="6"/>
        </w:numPr>
        <w:autoSpaceDE w:val="0"/>
        <w:autoSpaceDN w:val="0"/>
        <w:spacing w:line="240" w:lineRule="exact"/>
        <w:jc w:val="both"/>
      </w:pPr>
      <w:r w:rsidRPr="005179FE">
        <w:t>Pri najmnožičnejših odločbah, ki se izdajajo po uradni dolžnosti v skrajšanem ugotovitvenem postopku (letna odmera dohodnine, nadomestilo za uporabo stavbnega zemljišča, davek od premoženja), se izdajajo dvojezične odločbe.</w:t>
      </w:r>
    </w:p>
    <w:p w14:paraId="023B2047" w14:textId="589BB567" w:rsidR="002C13B7" w:rsidRPr="005179FE" w:rsidRDefault="002C13B7" w:rsidP="00D676D8">
      <w:pPr>
        <w:pStyle w:val="Odstavekseznama"/>
        <w:numPr>
          <w:ilvl w:val="0"/>
          <w:numId w:val="6"/>
        </w:numPr>
        <w:autoSpaceDE w:val="0"/>
        <w:autoSpaceDN w:val="0"/>
        <w:spacing w:line="240" w:lineRule="exact"/>
        <w:jc w:val="both"/>
      </w:pPr>
      <w:r w:rsidRPr="005179FE">
        <w:t xml:space="preserve">Na območjih narodnih skupnosti je </w:t>
      </w:r>
      <w:r w:rsidR="00C41D05" w:rsidRPr="005179FE">
        <w:t>F</w:t>
      </w:r>
      <w:r w:rsidR="00C41D05">
        <w:t>urs</w:t>
      </w:r>
      <w:r w:rsidR="00C41D05" w:rsidRPr="005179FE">
        <w:t xml:space="preserve"> </w:t>
      </w:r>
      <w:r w:rsidRPr="005179FE">
        <w:t xml:space="preserve">določil uslužbence, ki lahko </w:t>
      </w:r>
      <w:r w:rsidR="00C41D05">
        <w:t>ponujajo</w:t>
      </w:r>
      <w:r w:rsidR="00C41D05" w:rsidRPr="005179FE">
        <w:t xml:space="preserve"> </w:t>
      </w:r>
      <w:r w:rsidRPr="005179FE">
        <w:t>celovito pomoč v jezikih narodne skupnosti.</w:t>
      </w:r>
    </w:p>
    <w:p w14:paraId="31520668" w14:textId="688B0529" w:rsidR="002C13B7" w:rsidRPr="005179FE" w:rsidRDefault="002C13B7" w:rsidP="00D676D8">
      <w:pPr>
        <w:pStyle w:val="Odstavekseznama"/>
        <w:numPr>
          <w:ilvl w:val="0"/>
          <w:numId w:val="6"/>
        </w:numPr>
        <w:autoSpaceDE w:val="0"/>
        <w:autoSpaceDN w:val="0"/>
        <w:spacing w:line="240" w:lineRule="exact"/>
        <w:jc w:val="both"/>
      </w:pPr>
      <w:r w:rsidRPr="005179FE">
        <w:t xml:space="preserve">Poslovanje pripadnikov narodnih skupnosti se zagotavlja tudi v </w:t>
      </w:r>
      <w:r w:rsidR="00C41D05" w:rsidRPr="005179FE">
        <w:t>F</w:t>
      </w:r>
      <w:r w:rsidR="00C41D05">
        <w:t>ursovih</w:t>
      </w:r>
      <w:r w:rsidR="00C41D05" w:rsidRPr="005179FE">
        <w:t xml:space="preserve"> </w:t>
      </w:r>
      <w:r w:rsidRPr="005179FE">
        <w:t>klicnih centrih. Ko zavezanec pokliče na finančni urad na območju narodne skupnosti, se ga v jeziku narodne skupnosti pozove, če ima vprašanje v tem jeziku, da izbere točno določeno številko. Takšen izbor zavezanca preusmeri k informatorju, ki razume jezik narodne skupnosti.</w:t>
      </w:r>
    </w:p>
    <w:p w14:paraId="32CC899E" w14:textId="3851E071" w:rsidR="002C13B7" w:rsidRPr="005179FE" w:rsidRDefault="002C13B7" w:rsidP="00D676D8">
      <w:pPr>
        <w:pStyle w:val="Odstavekseznama"/>
        <w:numPr>
          <w:ilvl w:val="0"/>
          <w:numId w:val="6"/>
        </w:numPr>
        <w:autoSpaceDE w:val="0"/>
        <w:autoSpaceDN w:val="0"/>
        <w:spacing w:line="240" w:lineRule="exact"/>
        <w:jc w:val="both"/>
      </w:pPr>
      <w:r w:rsidRPr="005179FE">
        <w:t xml:space="preserve">Pisno informiranje poteka v jeziku narodnih skupnosti. </w:t>
      </w:r>
      <w:r w:rsidR="00C41D05">
        <w:t>Če</w:t>
      </w:r>
      <w:r w:rsidRPr="005179FE">
        <w:t xml:space="preserve"> zavezanec pošlje vprašanje v jeziku narodne skupnosti, prejme odgovor v istem jeziku.</w:t>
      </w:r>
    </w:p>
    <w:p w14:paraId="6BC847F7" w14:textId="381C3421" w:rsidR="002C13B7" w:rsidRPr="005179FE" w:rsidRDefault="00C41D05" w:rsidP="00D676D8">
      <w:pPr>
        <w:pStyle w:val="Odstavekseznama"/>
        <w:numPr>
          <w:ilvl w:val="0"/>
          <w:numId w:val="6"/>
        </w:numPr>
        <w:autoSpaceDE w:val="0"/>
        <w:autoSpaceDN w:val="0"/>
        <w:spacing w:line="240" w:lineRule="exact"/>
        <w:jc w:val="both"/>
      </w:pPr>
      <w:r w:rsidRPr="005179FE">
        <w:t>F</w:t>
      </w:r>
      <w:r>
        <w:t>urs</w:t>
      </w:r>
      <w:r w:rsidRPr="005179FE">
        <w:t xml:space="preserve"> </w:t>
      </w:r>
      <w:r w:rsidR="002C13B7" w:rsidRPr="005179FE">
        <w:t xml:space="preserve">teži k temu, da se vsako leto zagotavljajo dodatni obrazci v jezikih narodnih skupnosti. </w:t>
      </w:r>
    </w:p>
    <w:p w14:paraId="7D7DB933" w14:textId="77777777" w:rsidR="002C13B7" w:rsidRPr="005179FE" w:rsidRDefault="002C13B7" w:rsidP="00D676D8">
      <w:pPr>
        <w:pStyle w:val="datumtevilka"/>
        <w:spacing w:line="240" w:lineRule="exact"/>
      </w:pPr>
    </w:p>
    <w:p w14:paraId="5B36DE13" w14:textId="77777777" w:rsidR="00F57521" w:rsidRPr="005179FE" w:rsidRDefault="00F57521" w:rsidP="00D676D8">
      <w:pPr>
        <w:pStyle w:val="datumtevilka"/>
        <w:spacing w:line="240" w:lineRule="exact"/>
      </w:pPr>
      <w:r w:rsidRPr="005179FE">
        <w:t>Seznam obrazcev, ki so že in ki še niso zagotovljeni v madžarskem in italijanskem jeziku</w:t>
      </w:r>
      <w:r w:rsidR="00923531" w:rsidRPr="005179FE">
        <w:rPr>
          <w:rStyle w:val="Sprotnaopomba-sklic"/>
        </w:rPr>
        <w:footnoteReference w:id="140"/>
      </w:r>
      <w:r w:rsidRPr="005179FE">
        <w:t>:</w:t>
      </w:r>
    </w:p>
    <w:p w14:paraId="62F2652D" w14:textId="77777777" w:rsidR="00BA2E67" w:rsidRPr="005179FE" w:rsidRDefault="00BA2E67" w:rsidP="00DC6A71">
      <w:pPr>
        <w:pStyle w:val="datumtevilka"/>
      </w:pPr>
    </w:p>
    <w:tbl>
      <w:tblPr>
        <w:tblStyle w:val="Tabelamrea"/>
        <w:tblW w:w="0" w:type="auto"/>
        <w:tblLook w:val="04A0" w:firstRow="1" w:lastRow="0" w:firstColumn="1" w:lastColumn="0" w:noHBand="0" w:noVBand="1"/>
        <w:tblCaption w:val="Seznam obrazcev"/>
        <w:tblDescription w:val="Tabela prikazuje seznam obrazcev, ki so dostopni v italijanskem in madžarskem jeziku."/>
      </w:tblPr>
      <w:tblGrid>
        <w:gridCol w:w="1855"/>
        <w:gridCol w:w="3919"/>
        <w:gridCol w:w="1335"/>
        <w:gridCol w:w="1379"/>
      </w:tblGrid>
      <w:tr w:rsidR="001B061F" w:rsidRPr="005179FE" w14:paraId="7257075F" w14:textId="77777777" w:rsidTr="00FF4274">
        <w:trPr>
          <w:tblHeader/>
        </w:trPr>
        <w:tc>
          <w:tcPr>
            <w:tcW w:w="1855" w:type="dxa"/>
          </w:tcPr>
          <w:p w14:paraId="08206D3B" w14:textId="77777777" w:rsidR="001B061F" w:rsidRPr="005179FE" w:rsidRDefault="001B061F" w:rsidP="00DC6A71">
            <w:pPr>
              <w:pStyle w:val="datumtevilka"/>
            </w:pPr>
            <w:r w:rsidRPr="005179FE">
              <w:t>Davek</w:t>
            </w:r>
          </w:p>
        </w:tc>
        <w:tc>
          <w:tcPr>
            <w:tcW w:w="3919" w:type="dxa"/>
          </w:tcPr>
          <w:p w14:paraId="5F0B29E7" w14:textId="77777777" w:rsidR="001B061F" w:rsidRPr="005179FE" w:rsidRDefault="001B061F" w:rsidP="00DC6A71">
            <w:pPr>
              <w:pStyle w:val="datumtevilka"/>
            </w:pPr>
            <w:r w:rsidRPr="005179FE">
              <w:t>Naziv obrazca</w:t>
            </w:r>
          </w:p>
        </w:tc>
        <w:tc>
          <w:tcPr>
            <w:tcW w:w="1335" w:type="dxa"/>
          </w:tcPr>
          <w:p w14:paraId="4A5368F8" w14:textId="77777777" w:rsidR="001B061F" w:rsidRPr="005179FE" w:rsidRDefault="001B061F" w:rsidP="00DC6A71">
            <w:pPr>
              <w:pStyle w:val="datumtevilka"/>
            </w:pPr>
            <w:r w:rsidRPr="005179FE">
              <w:t>Italijanski jezik</w:t>
            </w:r>
          </w:p>
        </w:tc>
        <w:tc>
          <w:tcPr>
            <w:tcW w:w="1379" w:type="dxa"/>
          </w:tcPr>
          <w:p w14:paraId="7CEEDB11" w14:textId="77777777" w:rsidR="001B061F" w:rsidRPr="005179FE" w:rsidRDefault="001B061F" w:rsidP="00DC6A71">
            <w:pPr>
              <w:pStyle w:val="datumtevilka"/>
            </w:pPr>
            <w:r w:rsidRPr="005179FE">
              <w:t>Madžarski jezik</w:t>
            </w:r>
          </w:p>
        </w:tc>
      </w:tr>
      <w:tr w:rsidR="001B061F" w:rsidRPr="005179FE" w14:paraId="6DAE11FC" w14:textId="77777777" w:rsidTr="00FF4274">
        <w:tc>
          <w:tcPr>
            <w:tcW w:w="1855" w:type="dxa"/>
          </w:tcPr>
          <w:p w14:paraId="0FC2AC72" w14:textId="77777777" w:rsidR="001B061F" w:rsidRPr="005179FE" w:rsidRDefault="001B061F" w:rsidP="00DC6A71">
            <w:pPr>
              <w:pStyle w:val="datumtevilka"/>
            </w:pPr>
            <w:r w:rsidRPr="005179FE">
              <w:t>Vpis podatkov fizične osebe v davčni register in pridobitev davčne številke</w:t>
            </w:r>
          </w:p>
        </w:tc>
        <w:tc>
          <w:tcPr>
            <w:tcW w:w="3919" w:type="dxa"/>
          </w:tcPr>
          <w:p w14:paraId="3A5E384D" w14:textId="77777777" w:rsidR="001B061F" w:rsidRPr="005179FE" w:rsidRDefault="001B061F" w:rsidP="00DC6A71">
            <w:pPr>
              <w:pStyle w:val="datumtevilka"/>
            </w:pPr>
            <w:r w:rsidRPr="005179FE">
              <w:t>Prijava za vpis fizične osebe v davčni register (DR-02)</w:t>
            </w:r>
          </w:p>
        </w:tc>
        <w:tc>
          <w:tcPr>
            <w:tcW w:w="1335" w:type="dxa"/>
          </w:tcPr>
          <w:p w14:paraId="4BA2C63A" w14:textId="77777777" w:rsidR="001B061F" w:rsidRPr="005179FE" w:rsidRDefault="001B061F" w:rsidP="001B061F">
            <w:pPr>
              <w:pStyle w:val="datumtevilka"/>
              <w:jc w:val="center"/>
            </w:pPr>
            <w:r w:rsidRPr="005179FE">
              <w:t>X</w:t>
            </w:r>
          </w:p>
        </w:tc>
        <w:tc>
          <w:tcPr>
            <w:tcW w:w="1379" w:type="dxa"/>
          </w:tcPr>
          <w:p w14:paraId="3E9B7A42" w14:textId="77777777" w:rsidR="001B061F" w:rsidRPr="005179FE" w:rsidRDefault="001B061F" w:rsidP="001B061F">
            <w:pPr>
              <w:pStyle w:val="datumtevilka"/>
              <w:jc w:val="center"/>
            </w:pPr>
            <w:r w:rsidRPr="005179FE">
              <w:t>X</w:t>
            </w:r>
          </w:p>
        </w:tc>
      </w:tr>
      <w:tr w:rsidR="001B061F" w:rsidRPr="005179FE" w14:paraId="430DF9FC" w14:textId="77777777" w:rsidTr="00FF4274">
        <w:tc>
          <w:tcPr>
            <w:tcW w:w="1855" w:type="dxa"/>
          </w:tcPr>
          <w:p w14:paraId="49F4F2D9" w14:textId="77777777" w:rsidR="001B061F" w:rsidRPr="005179FE" w:rsidRDefault="001B061F" w:rsidP="00DC6A71">
            <w:pPr>
              <w:pStyle w:val="datumtevilka"/>
            </w:pPr>
          </w:p>
        </w:tc>
        <w:tc>
          <w:tcPr>
            <w:tcW w:w="3919" w:type="dxa"/>
          </w:tcPr>
          <w:p w14:paraId="551543E0" w14:textId="77777777" w:rsidR="001B061F" w:rsidRPr="005179FE" w:rsidRDefault="001B061F" w:rsidP="00DC6A71">
            <w:pPr>
              <w:pStyle w:val="datumtevilka"/>
            </w:pPr>
            <w:r w:rsidRPr="005179FE">
              <w:t>Prijava za vpis vzdrževanih družinskih članov v davčni register</w:t>
            </w:r>
          </w:p>
        </w:tc>
        <w:tc>
          <w:tcPr>
            <w:tcW w:w="1335" w:type="dxa"/>
          </w:tcPr>
          <w:p w14:paraId="2BD9C86F" w14:textId="77777777" w:rsidR="001B061F" w:rsidRPr="005179FE" w:rsidRDefault="001B061F" w:rsidP="001B061F">
            <w:pPr>
              <w:pStyle w:val="datumtevilka"/>
              <w:jc w:val="center"/>
            </w:pPr>
            <w:r w:rsidRPr="005179FE">
              <w:t>X</w:t>
            </w:r>
          </w:p>
        </w:tc>
        <w:tc>
          <w:tcPr>
            <w:tcW w:w="1379" w:type="dxa"/>
          </w:tcPr>
          <w:p w14:paraId="5CEB1EEB" w14:textId="77777777" w:rsidR="001B061F" w:rsidRPr="005179FE" w:rsidRDefault="001B061F" w:rsidP="001B061F">
            <w:pPr>
              <w:pStyle w:val="datumtevilka"/>
              <w:jc w:val="center"/>
            </w:pPr>
            <w:r w:rsidRPr="005179FE">
              <w:t>X</w:t>
            </w:r>
          </w:p>
        </w:tc>
      </w:tr>
      <w:tr w:rsidR="00E60422" w:rsidRPr="005179FE" w14:paraId="66512588" w14:textId="77777777" w:rsidTr="00FF4274">
        <w:tc>
          <w:tcPr>
            <w:tcW w:w="1855" w:type="dxa"/>
          </w:tcPr>
          <w:p w14:paraId="0A3BFF82" w14:textId="77777777" w:rsidR="00E60422" w:rsidRPr="005179FE" w:rsidRDefault="00E60422" w:rsidP="00DC6A71">
            <w:pPr>
              <w:pStyle w:val="datumtevilka"/>
            </w:pPr>
          </w:p>
        </w:tc>
        <w:tc>
          <w:tcPr>
            <w:tcW w:w="3919" w:type="dxa"/>
          </w:tcPr>
          <w:p w14:paraId="3AC5D23A" w14:textId="77777777" w:rsidR="00E60422" w:rsidRPr="005179FE" w:rsidRDefault="00E60422" w:rsidP="00DC6A71">
            <w:pPr>
              <w:pStyle w:val="datumtevilka"/>
            </w:pPr>
            <w:r w:rsidRPr="005179FE">
              <w:t>Prijava tujih računov (DR-Račun)</w:t>
            </w:r>
          </w:p>
        </w:tc>
        <w:tc>
          <w:tcPr>
            <w:tcW w:w="1335" w:type="dxa"/>
          </w:tcPr>
          <w:p w14:paraId="521ED728" w14:textId="77777777" w:rsidR="00E60422" w:rsidRPr="005179FE" w:rsidRDefault="00E60422" w:rsidP="001B061F">
            <w:pPr>
              <w:pStyle w:val="datumtevilka"/>
              <w:jc w:val="center"/>
            </w:pPr>
            <w:r w:rsidRPr="005179FE">
              <w:t>-</w:t>
            </w:r>
          </w:p>
        </w:tc>
        <w:tc>
          <w:tcPr>
            <w:tcW w:w="1379" w:type="dxa"/>
          </w:tcPr>
          <w:p w14:paraId="0430FC71" w14:textId="77777777" w:rsidR="00E60422" w:rsidRPr="005179FE" w:rsidRDefault="00E60422" w:rsidP="001B061F">
            <w:pPr>
              <w:pStyle w:val="datumtevilka"/>
              <w:jc w:val="center"/>
            </w:pPr>
            <w:r w:rsidRPr="005179FE">
              <w:t>-</w:t>
            </w:r>
          </w:p>
        </w:tc>
      </w:tr>
      <w:tr w:rsidR="00E60422" w:rsidRPr="005179FE" w14:paraId="2B81CF37" w14:textId="77777777" w:rsidTr="00FF4274">
        <w:tc>
          <w:tcPr>
            <w:tcW w:w="1855" w:type="dxa"/>
          </w:tcPr>
          <w:p w14:paraId="5219D23C" w14:textId="77777777" w:rsidR="00E60422" w:rsidRPr="005179FE" w:rsidRDefault="00E60422" w:rsidP="00DC6A71">
            <w:pPr>
              <w:pStyle w:val="datumtevilka"/>
            </w:pPr>
            <w:r w:rsidRPr="005179FE">
              <w:t>Namenitev dela dohodnine</w:t>
            </w:r>
          </w:p>
        </w:tc>
        <w:tc>
          <w:tcPr>
            <w:tcW w:w="3919" w:type="dxa"/>
          </w:tcPr>
          <w:p w14:paraId="43A31CFE" w14:textId="77777777" w:rsidR="00E60422" w:rsidRPr="005179FE" w:rsidRDefault="00E60422" w:rsidP="00DC6A71">
            <w:pPr>
              <w:pStyle w:val="datumtevilka"/>
            </w:pPr>
            <w:r w:rsidRPr="005179FE">
              <w:t xml:space="preserve">Vloga za uveljavljanje olajšave za vzdrževane družinske člane pri informativnem izračunu dohodnine </w:t>
            </w:r>
          </w:p>
        </w:tc>
        <w:tc>
          <w:tcPr>
            <w:tcW w:w="1335" w:type="dxa"/>
          </w:tcPr>
          <w:p w14:paraId="639C03E7" w14:textId="77777777" w:rsidR="00E60422" w:rsidRPr="005179FE" w:rsidRDefault="00E60422" w:rsidP="001B061F">
            <w:pPr>
              <w:pStyle w:val="datumtevilka"/>
              <w:jc w:val="center"/>
            </w:pPr>
            <w:r w:rsidRPr="005179FE">
              <w:t>X</w:t>
            </w:r>
          </w:p>
        </w:tc>
        <w:tc>
          <w:tcPr>
            <w:tcW w:w="1379" w:type="dxa"/>
          </w:tcPr>
          <w:p w14:paraId="734EA7A1" w14:textId="77777777" w:rsidR="00E60422" w:rsidRPr="005179FE" w:rsidRDefault="00E60422" w:rsidP="001B061F">
            <w:pPr>
              <w:pStyle w:val="datumtevilka"/>
              <w:jc w:val="center"/>
            </w:pPr>
            <w:r w:rsidRPr="005179FE">
              <w:t>X</w:t>
            </w:r>
          </w:p>
        </w:tc>
      </w:tr>
      <w:tr w:rsidR="00E60422" w:rsidRPr="005179FE" w14:paraId="31745B15" w14:textId="77777777" w:rsidTr="00FF4274">
        <w:tc>
          <w:tcPr>
            <w:tcW w:w="1855" w:type="dxa"/>
          </w:tcPr>
          <w:p w14:paraId="2DF7310C" w14:textId="77777777" w:rsidR="00E60422" w:rsidRPr="005179FE" w:rsidRDefault="00E60422" w:rsidP="00DC6A71">
            <w:pPr>
              <w:pStyle w:val="datumtevilka"/>
            </w:pPr>
          </w:p>
        </w:tc>
        <w:tc>
          <w:tcPr>
            <w:tcW w:w="3919" w:type="dxa"/>
          </w:tcPr>
          <w:p w14:paraId="7F215872" w14:textId="77777777" w:rsidR="00E60422" w:rsidRPr="005179FE" w:rsidRDefault="00E60422" w:rsidP="00DC6A71">
            <w:pPr>
              <w:pStyle w:val="datumtevilka"/>
            </w:pPr>
            <w:r w:rsidRPr="005179FE">
              <w:t>Zahtevek za zmanjšanje davčne osnove od dohodka iz drugega pogodbenega razmerja zaradi uveljavljanja dejanskih stroškov pri informativnem izračunu dohodnine</w:t>
            </w:r>
          </w:p>
        </w:tc>
        <w:tc>
          <w:tcPr>
            <w:tcW w:w="1335" w:type="dxa"/>
          </w:tcPr>
          <w:p w14:paraId="3D4B0B5E" w14:textId="77777777" w:rsidR="00E60422" w:rsidRPr="005179FE" w:rsidRDefault="00E60422" w:rsidP="001B061F">
            <w:pPr>
              <w:pStyle w:val="datumtevilka"/>
              <w:jc w:val="center"/>
            </w:pPr>
            <w:r w:rsidRPr="005179FE">
              <w:t>X</w:t>
            </w:r>
          </w:p>
        </w:tc>
        <w:tc>
          <w:tcPr>
            <w:tcW w:w="1379" w:type="dxa"/>
          </w:tcPr>
          <w:p w14:paraId="02FFFC07" w14:textId="77777777" w:rsidR="00E60422" w:rsidRPr="005179FE" w:rsidRDefault="00E60422" w:rsidP="001B061F">
            <w:pPr>
              <w:pStyle w:val="datumtevilka"/>
              <w:jc w:val="center"/>
            </w:pPr>
            <w:r w:rsidRPr="005179FE">
              <w:t>X</w:t>
            </w:r>
          </w:p>
        </w:tc>
      </w:tr>
      <w:tr w:rsidR="009C27ED" w:rsidRPr="005179FE" w14:paraId="4B0EB814" w14:textId="77777777" w:rsidTr="00FF4274">
        <w:tc>
          <w:tcPr>
            <w:tcW w:w="1855" w:type="dxa"/>
          </w:tcPr>
          <w:p w14:paraId="57D6F37F" w14:textId="77777777" w:rsidR="009C27ED" w:rsidRPr="005179FE" w:rsidRDefault="009C27ED" w:rsidP="00DC6A71">
            <w:pPr>
              <w:pStyle w:val="datumtevilka"/>
            </w:pPr>
          </w:p>
        </w:tc>
        <w:tc>
          <w:tcPr>
            <w:tcW w:w="3919" w:type="dxa"/>
          </w:tcPr>
          <w:p w14:paraId="6C4828D3" w14:textId="77777777" w:rsidR="009C27ED" w:rsidRPr="005179FE" w:rsidRDefault="009C27ED" w:rsidP="00DC6A71">
            <w:pPr>
              <w:pStyle w:val="datumtevilka"/>
            </w:pPr>
            <w:r w:rsidRPr="005179FE">
              <w:t>Informativni izračun dohodnine (IID)</w:t>
            </w:r>
          </w:p>
        </w:tc>
        <w:tc>
          <w:tcPr>
            <w:tcW w:w="1335" w:type="dxa"/>
          </w:tcPr>
          <w:p w14:paraId="275310C1" w14:textId="77777777" w:rsidR="009C27ED" w:rsidRPr="005179FE" w:rsidRDefault="009C27ED" w:rsidP="001B061F">
            <w:pPr>
              <w:pStyle w:val="datumtevilka"/>
              <w:jc w:val="center"/>
            </w:pPr>
            <w:r w:rsidRPr="005179FE">
              <w:t>-</w:t>
            </w:r>
          </w:p>
        </w:tc>
        <w:tc>
          <w:tcPr>
            <w:tcW w:w="1379" w:type="dxa"/>
          </w:tcPr>
          <w:p w14:paraId="38B67762" w14:textId="77777777" w:rsidR="009C27ED" w:rsidRPr="005179FE" w:rsidRDefault="009C27ED" w:rsidP="001B061F">
            <w:pPr>
              <w:pStyle w:val="datumtevilka"/>
              <w:jc w:val="center"/>
            </w:pPr>
            <w:r w:rsidRPr="005179FE">
              <w:t>-</w:t>
            </w:r>
          </w:p>
        </w:tc>
      </w:tr>
      <w:tr w:rsidR="009C27ED" w:rsidRPr="005179FE" w14:paraId="3E2FAE35" w14:textId="77777777" w:rsidTr="00FF4274">
        <w:tc>
          <w:tcPr>
            <w:tcW w:w="1855" w:type="dxa"/>
          </w:tcPr>
          <w:p w14:paraId="0EB8AA11" w14:textId="77777777" w:rsidR="009C27ED" w:rsidRPr="005179FE" w:rsidRDefault="009C27ED" w:rsidP="00DC6A71">
            <w:pPr>
              <w:pStyle w:val="datumtevilka"/>
            </w:pPr>
          </w:p>
        </w:tc>
        <w:tc>
          <w:tcPr>
            <w:tcW w:w="3919" w:type="dxa"/>
          </w:tcPr>
          <w:p w14:paraId="5D60F6A3" w14:textId="77777777" w:rsidR="009C27ED" w:rsidRPr="005179FE" w:rsidRDefault="00741710" w:rsidP="00DC6A71">
            <w:pPr>
              <w:pStyle w:val="datumtevilka"/>
            </w:pPr>
            <w:r w:rsidRPr="005179FE">
              <w:t>Izjava o določitvi plačilnega računa zavezanca za vračilo preveč plačane dohodnine</w:t>
            </w:r>
          </w:p>
        </w:tc>
        <w:tc>
          <w:tcPr>
            <w:tcW w:w="1335" w:type="dxa"/>
          </w:tcPr>
          <w:p w14:paraId="6BE2A859" w14:textId="77777777" w:rsidR="009C27ED" w:rsidRPr="005179FE" w:rsidRDefault="00741710" w:rsidP="001B061F">
            <w:pPr>
              <w:pStyle w:val="datumtevilka"/>
              <w:jc w:val="center"/>
            </w:pPr>
            <w:r w:rsidRPr="005179FE">
              <w:t>X</w:t>
            </w:r>
          </w:p>
        </w:tc>
        <w:tc>
          <w:tcPr>
            <w:tcW w:w="1379" w:type="dxa"/>
          </w:tcPr>
          <w:p w14:paraId="71615611" w14:textId="77777777" w:rsidR="009C27ED" w:rsidRPr="005179FE" w:rsidRDefault="00741710" w:rsidP="001B061F">
            <w:pPr>
              <w:pStyle w:val="datumtevilka"/>
              <w:jc w:val="center"/>
            </w:pPr>
            <w:r w:rsidRPr="005179FE">
              <w:t>X</w:t>
            </w:r>
          </w:p>
        </w:tc>
      </w:tr>
      <w:tr w:rsidR="00741710" w:rsidRPr="005179FE" w14:paraId="67961F5A" w14:textId="77777777" w:rsidTr="00FF4274">
        <w:tc>
          <w:tcPr>
            <w:tcW w:w="1855" w:type="dxa"/>
          </w:tcPr>
          <w:p w14:paraId="463AED9D" w14:textId="77777777" w:rsidR="00741710" w:rsidRPr="005179FE" w:rsidRDefault="00741710" w:rsidP="00DC6A71">
            <w:pPr>
              <w:pStyle w:val="datumtevilka"/>
            </w:pPr>
          </w:p>
        </w:tc>
        <w:tc>
          <w:tcPr>
            <w:tcW w:w="3919" w:type="dxa"/>
          </w:tcPr>
          <w:p w14:paraId="5DBA6904" w14:textId="77777777" w:rsidR="00741710" w:rsidRPr="005179FE" w:rsidRDefault="00741710" w:rsidP="00DC6A71">
            <w:pPr>
              <w:pStyle w:val="datumtevilka"/>
            </w:pPr>
            <w:r w:rsidRPr="005179FE">
              <w:t>Ugovor zoper informativni izračun dohodnine</w:t>
            </w:r>
          </w:p>
        </w:tc>
        <w:tc>
          <w:tcPr>
            <w:tcW w:w="1335" w:type="dxa"/>
          </w:tcPr>
          <w:p w14:paraId="535B9525" w14:textId="77777777" w:rsidR="00741710" w:rsidRPr="005179FE" w:rsidRDefault="00741710" w:rsidP="001B061F">
            <w:pPr>
              <w:pStyle w:val="datumtevilka"/>
              <w:jc w:val="center"/>
            </w:pPr>
            <w:r w:rsidRPr="005179FE">
              <w:t>X</w:t>
            </w:r>
          </w:p>
        </w:tc>
        <w:tc>
          <w:tcPr>
            <w:tcW w:w="1379" w:type="dxa"/>
          </w:tcPr>
          <w:p w14:paraId="7B758C59" w14:textId="77777777" w:rsidR="00741710" w:rsidRPr="005179FE" w:rsidRDefault="00741710" w:rsidP="001B061F">
            <w:pPr>
              <w:pStyle w:val="datumtevilka"/>
              <w:jc w:val="center"/>
            </w:pPr>
            <w:r w:rsidRPr="005179FE">
              <w:t>X</w:t>
            </w:r>
          </w:p>
        </w:tc>
      </w:tr>
      <w:tr w:rsidR="00741710" w:rsidRPr="005179FE" w14:paraId="53014928" w14:textId="77777777" w:rsidTr="00FF4274">
        <w:tc>
          <w:tcPr>
            <w:tcW w:w="1855" w:type="dxa"/>
          </w:tcPr>
          <w:p w14:paraId="053DA4A1" w14:textId="77777777" w:rsidR="00741710" w:rsidRPr="005179FE" w:rsidRDefault="00741710" w:rsidP="00DC6A71">
            <w:pPr>
              <w:pStyle w:val="datumtevilka"/>
            </w:pPr>
          </w:p>
        </w:tc>
        <w:tc>
          <w:tcPr>
            <w:tcW w:w="3919" w:type="dxa"/>
          </w:tcPr>
          <w:p w14:paraId="28E15B4E" w14:textId="77777777" w:rsidR="00741710" w:rsidRPr="005179FE" w:rsidRDefault="00741710" w:rsidP="00DC6A71">
            <w:pPr>
              <w:pStyle w:val="datumtevilka"/>
            </w:pPr>
            <w:r w:rsidRPr="005179FE">
              <w:t>Napoved za odmero dohodnine</w:t>
            </w:r>
          </w:p>
        </w:tc>
        <w:tc>
          <w:tcPr>
            <w:tcW w:w="1335" w:type="dxa"/>
          </w:tcPr>
          <w:p w14:paraId="68787642" w14:textId="77777777" w:rsidR="00741710" w:rsidRPr="005179FE" w:rsidRDefault="00741710" w:rsidP="001B061F">
            <w:pPr>
              <w:pStyle w:val="datumtevilka"/>
              <w:jc w:val="center"/>
            </w:pPr>
            <w:r w:rsidRPr="005179FE">
              <w:t>X</w:t>
            </w:r>
          </w:p>
        </w:tc>
        <w:tc>
          <w:tcPr>
            <w:tcW w:w="1379" w:type="dxa"/>
          </w:tcPr>
          <w:p w14:paraId="705DA148" w14:textId="77777777" w:rsidR="00741710" w:rsidRPr="005179FE" w:rsidRDefault="00741710" w:rsidP="001B061F">
            <w:pPr>
              <w:pStyle w:val="datumtevilka"/>
              <w:jc w:val="center"/>
            </w:pPr>
            <w:r w:rsidRPr="005179FE">
              <w:t>X</w:t>
            </w:r>
          </w:p>
        </w:tc>
      </w:tr>
      <w:tr w:rsidR="00741710" w:rsidRPr="005179FE" w14:paraId="2F3E8615" w14:textId="77777777" w:rsidTr="00FF4274">
        <w:tc>
          <w:tcPr>
            <w:tcW w:w="1855" w:type="dxa"/>
          </w:tcPr>
          <w:p w14:paraId="73606310" w14:textId="77777777" w:rsidR="00741710" w:rsidRPr="005179FE" w:rsidRDefault="00741710" w:rsidP="00DC6A71">
            <w:pPr>
              <w:pStyle w:val="datumtevilka"/>
            </w:pPr>
          </w:p>
        </w:tc>
        <w:tc>
          <w:tcPr>
            <w:tcW w:w="3919" w:type="dxa"/>
          </w:tcPr>
          <w:p w14:paraId="53C54D5B" w14:textId="77777777" w:rsidR="00741710" w:rsidRPr="005179FE" w:rsidRDefault="00DB4A61" w:rsidP="00DC6A71">
            <w:pPr>
              <w:pStyle w:val="datumtevilka"/>
            </w:pPr>
            <w:r w:rsidRPr="005179FE">
              <w:t>Zahtevek za uveljavljanje davčnih olajšav za rezidente držav članic EU/EGP</w:t>
            </w:r>
          </w:p>
        </w:tc>
        <w:tc>
          <w:tcPr>
            <w:tcW w:w="1335" w:type="dxa"/>
          </w:tcPr>
          <w:p w14:paraId="53356F4E" w14:textId="77777777" w:rsidR="00741710" w:rsidRPr="005179FE" w:rsidRDefault="00DB4A61" w:rsidP="001B061F">
            <w:pPr>
              <w:pStyle w:val="datumtevilka"/>
              <w:jc w:val="center"/>
            </w:pPr>
            <w:r w:rsidRPr="005179FE">
              <w:t>-</w:t>
            </w:r>
          </w:p>
        </w:tc>
        <w:tc>
          <w:tcPr>
            <w:tcW w:w="1379" w:type="dxa"/>
          </w:tcPr>
          <w:p w14:paraId="43FBD59B" w14:textId="77777777" w:rsidR="00741710" w:rsidRPr="005179FE" w:rsidRDefault="00DB4A61" w:rsidP="001B061F">
            <w:pPr>
              <w:pStyle w:val="datumtevilka"/>
              <w:jc w:val="center"/>
            </w:pPr>
            <w:r w:rsidRPr="005179FE">
              <w:t>-</w:t>
            </w:r>
          </w:p>
        </w:tc>
      </w:tr>
      <w:tr w:rsidR="00DB4A61" w:rsidRPr="005179FE" w14:paraId="2851620B" w14:textId="77777777" w:rsidTr="00FF4274">
        <w:tc>
          <w:tcPr>
            <w:tcW w:w="1855" w:type="dxa"/>
          </w:tcPr>
          <w:p w14:paraId="0CAAA741" w14:textId="77777777" w:rsidR="00DB4A61" w:rsidRPr="005179FE" w:rsidRDefault="00DB4A61" w:rsidP="00DC6A71">
            <w:pPr>
              <w:pStyle w:val="datumtevilka"/>
            </w:pPr>
          </w:p>
        </w:tc>
        <w:tc>
          <w:tcPr>
            <w:tcW w:w="3919" w:type="dxa"/>
          </w:tcPr>
          <w:p w14:paraId="09DF1101" w14:textId="77777777" w:rsidR="00DB4A61" w:rsidRPr="005179FE" w:rsidRDefault="00DB4A61" w:rsidP="00DC6A71">
            <w:pPr>
              <w:pStyle w:val="datumtevilka"/>
            </w:pPr>
            <w:r w:rsidRPr="005179FE">
              <w:t xml:space="preserve">Uveljavljanje stroškov v zvezi z delom v tujini pri tujem delodajalcu </w:t>
            </w:r>
          </w:p>
        </w:tc>
        <w:tc>
          <w:tcPr>
            <w:tcW w:w="1335" w:type="dxa"/>
          </w:tcPr>
          <w:p w14:paraId="4D9C032B" w14:textId="77777777" w:rsidR="00DB4A61" w:rsidRPr="005179FE" w:rsidRDefault="00DB4A61" w:rsidP="001B061F">
            <w:pPr>
              <w:pStyle w:val="datumtevilka"/>
              <w:jc w:val="center"/>
            </w:pPr>
            <w:r w:rsidRPr="005179FE">
              <w:t>X</w:t>
            </w:r>
          </w:p>
        </w:tc>
        <w:tc>
          <w:tcPr>
            <w:tcW w:w="1379" w:type="dxa"/>
          </w:tcPr>
          <w:p w14:paraId="75325E1D" w14:textId="77777777" w:rsidR="00DB4A61" w:rsidRPr="005179FE" w:rsidRDefault="00DB4A61" w:rsidP="001B061F">
            <w:pPr>
              <w:pStyle w:val="datumtevilka"/>
              <w:jc w:val="center"/>
            </w:pPr>
            <w:r w:rsidRPr="005179FE">
              <w:t>X</w:t>
            </w:r>
          </w:p>
        </w:tc>
      </w:tr>
      <w:tr w:rsidR="00DB4A61" w:rsidRPr="005179FE" w14:paraId="5A5BDCAE" w14:textId="77777777" w:rsidTr="00FF4274">
        <w:tc>
          <w:tcPr>
            <w:tcW w:w="1855" w:type="dxa"/>
          </w:tcPr>
          <w:p w14:paraId="552AFBDD" w14:textId="77777777" w:rsidR="00DB4A61" w:rsidRPr="005179FE" w:rsidRDefault="00DB4A61" w:rsidP="00DC6A71">
            <w:pPr>
              <w:pStyle w:val="datumtevilka"/>
            </w:pPr>
          </w:p>
        </w:tc>
        <w:tc>
          <w:tcPr>
            <w:tcW w:w="3919" w:type="dxa"/>
          </w:tcPr>
          <w:p w14:paraId="6D0D2C24" w14:textId="77777777" w:rsidR="00DB4A61" w:rsidRPr="005179FE" w:rsidRDefault="00DB4A61" w:rsidP="00DC6A71">
            <w:pPr>
              <w:pStyle w:val="datumtevilka"/>
            </w:pPr>
            <w:r w:rsidRPr="005179FE">
              <w:t>Zahteva za namenitev dela dohodnine za donacije</w:t>
            </w:r>
          </w:p>
        </w:tc>
        <w:tc>
          <w:tcPr>
            <w:tcW w:w="1335" w:type="dxa"/>
          </w:tcPr>
          <w:p w14:paraId="2D635FA2" w14:textId="77777777" w:rsidR="00DB4A61" w:rsidRPr="005179FE" w:rsidRDefault="00DB4A61" w:rsidP="001B061F">
            <w:pPr>
              <w:pStyle w:val="datumtevilka"/>
              <w:jc w:val="center"/>
            </w:pPr>
            <w:r w:rsidRPr="005179FE">
              <w:t>X</w:t>
            </w:r>
          </w:p>
        </w:tc>
        <w:tc>
          <w:tcPr>
            <w:tcW w:w="1379" w:type="dxa"/>
          </w:tcPr>
          <w:p w14:paraId="58589BBF" w14:textId="77777777" w:rsidR="00DB4A61" w:rsidRPr="005179FE" w:rsidRDefault="00DB4A61" w:rsidP="001B061F">
            <w:pPr>
              <w:pStyle w:val="datumtevilka"/>
              <w:jc w:val="center"/>
            </w:pPr>
            <w:r w:rsidRPr="005179FE">
              <w:t>X</w:t>
            </w:r>
          </w:p>
        </w:tc>
      </w:tr>
      <w:tr w:rsidR="00DB4A61" w:rsidRPr="005179FE" w14:paraId="71D84428" w14:textId="77777777" w:rsidTr="00FF4274">
        <w:tc>
          <w:tcPr>
            <w:tcW w:w="1855" w:type="dxa"/>
          </w:tcPr>
          <w:p w14:paraId="112DE770" w14:textId="77777777" w:rsidR="00DB4A61" w:rsidRPr="005179FE" w:rsidRDefault="00DB4A61" w:rsidP="00DC6A71">
            <w:pPr>
              <w:pStyle w:val="datumtevilka"/>
            </w:pPr>
          </w:p>
        </w:tc>
        <w:tc>
          <w:tcPr>
            <w:tcW w:w="3919" w:type="dxa"/>
          </w:tcPr>
          <w:p w14:paraId="29148091" w14:textId="77777777" w:rsidR="00DB4A61" w:rsidRPr="005179FE" w:rsidRDefault="00DB4A61" w:rsidP="00DC6A71">
            <w:pPr>
              <w:pStyle w:val="datumtevilka"/>
            </w:pPr>
            <w:r w:rsidRPr="005179FE">
              <w:t>Napoved za odmero akontacije dohodnine od dohodka iz delovnega razmerja in pokojnine za rezidente (DOHZAP št. 1)</w:t>
            </w:r>
          </w:p>
        </w:tc>
        <w:tc>
          <w:tcPr>
            <w:tcW w:w="1335" w:type="dxa"/>
          </w:tcPr>
          <w:p w14:paraId="1294FC17" w14:textId="77777777" w:rsidR="00DB4A61" w:rsidRPr="005179FE" w:rsidRDefault="00DB4A61" w:rsidP="001B061F">
            <w:pPr>
              <w:pStyle w:val="datumtevilka"/>
              <w:jc w:val="center"/>
            </w:pPr>
            <w:r w:rsidRPr="005179FE">
              <w:t>X</w:t>
            </w:r>
          </w:p>
        </w:tc>
        <w:tc>
          <w:tcPr>
            <w:tcW w:w="1379" w:type="dxa"/>
          </w:tcPr>
          <w:p w14:paraId="7897C7C8" w14:textId="77777777" w:rsidR="00DB4A61" w:rsidRPr="005179FE" w:rsidRDefault="00DB4A61" w:rsidP="001B061F">
            <w:pPr>
              <w:pStyle w:val="datumtevilka"/>
              <w:jc w:val="center"/>
            </w:pPr>
            <w:r w:rsidRPr="005179FE">
              <w:t>X</w:t>
            </w:r>
          </w:p>
        </w:tc>
      </w:tr>
      <w:tr w:rsidR="00DB4A61" w:rsidRPr="005179FE" w14:paraId="3B768AE0" w14:textId="77777777" w:rsidTr="00FF4274">
        <w:tc>
          <w:tcPr>
            <w:tcW w:w="1855" w:type="dxa"/>
          </w:tcPr>
          <w:p w14:paraId="10BBA028" w14:textId="77777777" w:rsidR="00DB4A61" w:rsidRPr="005179FE" w:rsidRDefault="00DB4A61" w:rsidP="00DC6A71">
            <w:pPr>
              <w:pStyle w:val="datumtevilka"/>
            </w:pPr>
          </w:p>
        </w:tc>
        <w:tc>
          <w:tcPr>
            <w:tcW w:w="3919" w:type="dxa"/>
          </w:tcPr>
          <w:p w14:paraId="08FBC81F" w14:textId="77777777" w:rsidR="00DB4A61" w:rsidRPr="005179FE" w:rsidRDefault="00DB4A61" w:rsidP="00DC6A71">
            <w:pPr>
              <w:pStyle w:val="datumtevilka"/>
            </w:pPr>
            <w:r w:rsidRPr="005179FE">
              <w:t>Napoved za odmero akontacije dohodnine od dohodkov iz zaposlitve za nerezidente (DOHZAP št. 2)</w:t>
            </w:r>
          </w:p>
        </w:tc>
        <w:tc>
          <w:tcPr>
            <w:tcW w:w="1335" w:type="dxa"/>
          </w:tcPr>
          <w:p w14:paraId="3E38F978" w14:textId="77777777" w:rsidR="00DB4A61" w:rsidRPr="005179FE" w:rsidRDefault="00DB4A61" w:rsidP="001B061F">
            <w:pPr>
              <w:pStyle w:val="datumtevilka"/>
              <w:jc w:val="center"/>
            </w:pPr>
            <w:r w:rsidRPr="005179FE">
              <w:t>X</w:t>
            </w:r>
          </w:p>
        </w:tc>
        <w:tc>
          <w:tcPr>
            <w:tcW w:w="1379" w:type="dxa"/>
          </w:tcPr>
          <w:p w14:paraId="2AC750E1" w14:textId="77777777" w:rsidR="00DB4A61" w:rsidRPr="005179FE" w:rsidRDefault="00DB4A61" w:rsidP="001B061F">
            <w:pPr>
              <w:pStyle w:val="datumtevilka"/>
              <w:jc w:val="center"/>
            </w:pPr>
            <w:r w:rsidRPr="005179FE">
              <w:t>X</w:t>
            </w:r>
          </w:p>
        </w:tc>
      </w:tr>
      <w:tr w:rsidR="00DB4A61" w:rsidRPr="005179FE" w14:paraId="3E670A5F" w14:textId="77777777" w:rsidTr="00FF4274">
        <w:tc>
          <w:tcPr>
            <w:tcW w:w="1855" w:type="dxa"/>
          </w:tcPr>
          <w:p w14:paraId="4DBA839F" w14:textId="77777777" w:rsidR="00DB4A61" w:rsidRPr="005179FE" w:rsidRDefault="00DB4A61" w:rsidP="00DC6A71">
            <w:pPr>
              <w:pStyle w:val="datumtevilka"/>
            </w:pPr>
          </w:p>
        </w:tc>
        <w:tc>
          <w:tcPr>
            <w:tcW w:w="3919" w:type="dxa"/>
          </w:tcPr>
          <w:p w14:paraId="07585936" w14:textId="77777777" w:rsidR="00DB4A61" w:rsidRPr="005179FE" w:rsidRDefault="00BA3C04" w:rsidP="00DC6A71">
            <w:pPr>
              <w:pStyle w:val="datumtevilka"/>
            </w:pPr>
            <w:r w:rsidRPr="005179FE">
              <w:t>Napoved za odmero akontacije dohodnine od dohodkov iz drugega pogodbenega razmerja za rezidente (DOHZAP št. 3)</w:t>
            </w:r>
          </w:p>
        </w:tc>
        <w:tc>
          <w:tcPr>
            <w:tcW w:w="1335" w:type="dxa"/>
          </w:tcPr>
          <w:p w14:paraId="6363160D" w14:textId="77777777" w:rsidR="00DB4A61" w:rsidRPr="005179FE" w:rsidRDefault="00BA3C04" w:rsidP="001B061F">
            <w:pPr>
              <w:pStyle w:val="datumtevilka"/>
              <w:jc w:val="center"/>
            </w:pPr>
            <w:r w:rsidRPr="005179FE">
              <w:t>X</w:t>
            </w:r>
          </w:p>
        </w:tc>
        <w:tc>
          <w:tcPr>
            <w:tcW w:w="1379" w:type="dxa"/>
          </w:tcPr>
          <w:p w14:paraId="6B51DBB8" w14:textId="77777777" w:rsidR="00DB4A61" w:rsidRPr="005179FE" w:rsidRDefault="00BA3C04" w:rsidP="00BA3C04">
            <w:pPr>
              <w:pStyle w:val="datumtevilka"/>
              <w:jc w:val="center"/>
            </w:pPr>
            <w:r w:rsidRPr="005179FE">
              <w:t>X</w:t>
            </w:r>
          </w:p>
        </w:tc>
      </w:tr>
      <w:tr w:rsidR="00BA3C04" w:rsidRPr="005179FE" w14:paraId="38686AEB" w14:textId="77777777" w:rsidTr="00FF4274">
        <w:tc>
          <w:tcPr>
            <w:tcW w:w="1855" w:type="dxa"/>
          </w:tcPr>
          <w:p w14:paraId="1205A0FA" w14:textId="77777777" w:rsidR="00BA3C04" w:rsidRPr="005179FE" w:rsidRDefault="00BA3C04" w:rsidP="00DC6A71">
            <w:pPr>
              <w:pStyle w:val="datumtevilka"/>
            </w:pPr>
          </w:p>
        </w:tc>
        <w:tc>
          <w:tcPr>
            <w:tcW w:w="3919" w:type="dxa"/>
          </w:tcPr>
          <w:p w14:paraId="7CFD4EB7" w14:textId="77777777" w:rsidR="00BA3C04" w:rsidRPr="005179FE" w:rsidRDefault="00BA3C04" w:rsidP="00DC6A71">
            <w:pPr>
              <w:pStyle w:val="datumtevilka"/>
            </w:pPr>
            <w:r w:rsidRPr="005179FE">
              <w:t>Zahtevek za zmanjšanje davčne osnove od dohodka iz zaposlitve (iz drugega pogodbenega razmerja) zaradi uveljavljanja dejanskih stroškov za nerezidente</w:t>
            </w:r>
          </w:p>
        </w:tc>
        <w:tc>
          <w:tcPr>
            <w:tcW w:w="1335" w:type="dxa"/>
          </w:tcPr>
          <w:p w14:paraId="1CC1AFA7" w14:textId="77777777" w:rsidR="00BA3C04" w:rsidRPr="005179FE" w:rsidRDefault="00BA3C04" w:rsidP="001B061F">
            <w:pPr>
              <w:pStyle w:val="datumtevilka"/>
              <w:jc w:val="center"/>
            </w:pPr>
            <w:r w:rsidRPr="005179FE">
              <w:t>X</w:t>
            </w:r>
          </w:p>
        </w:tc>
        <w:tc>
          <w:tcPr>
            <w:tcW w:w="1379" w:type="dxa"/>
          </w:tcPr>
          <w:p w14:paraId="4D7C662B" w14:textId="77777777" w:rsidR="00BA3C04" w:rsidRPr="005179FE" w:rsidRDefault="00BA3C04" w:rsidP="00BA3C04">
            <w:pPr>
              <w:pStyle w:val="datumtevilka"/>
              <w:jc w:val="center"/>
            </w:pPr>
            <w:r w:rsidRPr="005179FE">
              <w:t>X</w:t>
            </w:r>
          </w:p>
        </w:tc>
      </w:tr>
      <w:tr w:rsidR="00BA3C04" w:rsidRPr="005179FE" w14:paraId="60F05472" w14:textId="77777777" w:rsidTr="00FF4274">
        <w:tc>
          <w:tcPr>
            <w:tcW w:w="1855" w:type="dxa"/>
          </w:tcPr>
          <w:p w14:paraId="18DA9769" w14:textId="77777777" w:rsidR="00BA3C04" w:rsidRPr="005179FE" w:rsidRDefault="00BA3C04" w:rsidP="00DC6A71">
            <w:pPr>
              <w:pStyle w:val="datumtevilka"/>
            </w:pPr>
          </w:p>
        </w:tc>
        <w:tc>
          <w:tcPr>
            <w:tcW w:w="3919" w:type="dxa"/>
          </w:tcPr>
          <w:p w14:paraId="14EF490D" w14:textId="77777777" w:rsidR="00BA3C04" w:rsidRPr="005179FE" w:rsidRDefault="00BA3C04" w:rsidP="00DC6A71">
            <w:pPr>
              <w:pStyle w:val="datumtevilka"/>
            </w:pPr>
            <w:r w:rsidRPr="005179FE">
              <w:t>Ugotavljanje akontacije dohodnine od dohodkov verskih delavcev</w:t>
            </w:r>
          </w:p>
        </w:tc>
        <w:tc>
          <w:tcPr>
            <w:tcW w:w="1335" w:type="dxa"/>
          </w:tcPr>
          <w:p w14:paraId="3AD22A26" w14:textId="77777777" w:rsidR="00BA3C04" w:rsidRPr="005179FE" w:rsidRDefault="00BA3C04" w:rsidP="001B061F">
            <w:pPr>
              <w:pStyle w:val="datumtevilka"/>
              <w:jc w:val="center"/>
            </w:pPr>
            <w:r w:rsidRPr="005179FE">
              <w:t>X</w:t>
            </w:r>
          </w:p>
        </w:tc>
        <w:tc>
          <w:tcPr>
            <w:tcW w:w="1379" w:type="dxa"/>
          </w:tcPr>
          <w:p w14:paraId="2BA7D703" w14:textId="77777777" w:rsidR="00BA3C04" w:rsidRPr="005179FE" w:rsidRDefault="00BA3C04" w:rsidP="00BA3C04">
            <w:pPr>
              <w:pStyle w:val="datumtevilka"/>
              <w:jc w:val="center"/>
            </w:pPr>
            <w:r w:rsidRPr="005179FE">
              <w:t>X</w:t>
            </w:r>
          </w:p>
        </w:tc>
      </w:tr>
      <w:tr w:rsidR="00BA3C04" w:rsidRPr="005179FE" w14:paraId="206D6A8F" w14:textId="77777777" w:rsidTr="00FF4274">
        <w:tc>
          <w:tcPr>
            <w:tcW w:w="1855" w:type="dxa"/>
          </w:tcPr>
          <w:p w14:paraId="7EE488C1" w14:textId="77777777" w:rsidR="00BA3C04" w:rsidRPr="005179FE" w:rsidRDefault="00BA3C04" w:rsidP="00DC6A71">
            <w:pPr>
              <w:pStyle w:val="datumtevilka"/>
            </w:pPr>
          </w:p>
        </w:tc>
        <w:tc>
          <w:tcPr>
            <w:tcW w:w="3919" w:type="dxa"/>
          </w:tcPr>
          <w:p w14:paraId="205F512C" w14:textId="77777777" w:rsidR="00BA3C04" w:rsidRPr="005179FE" w:rsidRDefault="00BA3C04" w:rsidP="00DC6A71">
            <w:pPr>
              <w:pStyle w:val="datumtevilka"/>
            </w:pPr>
            <w:r w:rsidRPr="005179FE">
              <w:t>Uveljavljanje stroškov v zvezi z delom v tujini pri tujem delodajalcu</w:t>
            </w:r>
          </w:p>
        </w:tc>
        <w:tc>
          <w:tcPr>
            <w:tcW w:w="1335" w:type="dxa"/>
          </w:tcPr>
          <w:p w14:paraId="03B9BE9C" w14:textId="77777777" w:rsidR="00BA3C04" w:rsidRPr="005179FE" w:rsidRDefault="00BA3C04" w:rsidP="001B061F">
            <w:pPr>
              <w:pStyle w:val="datumtevilka"/>
              <w:jc w:val="center"/>
            </w:pPr>
            <w:r w:rsidRPr="005179FE">
              <w:t>X</w:t>
            </w:r>
          </w:p>
        </w:tc>
        <w:tc>
          <w:tcPr>
            <w:tcW w:w="1379" w:type="dxa"/>
          </w:tcPr>
          <w:p w14:paraId="07D20DF0" w14:textId="77777777" w:rsidR="00BA3C04" w:rsidRPr="005179FE" w:rsidRDefault="00BA3C04" w:rsidP="00BA3C04">
            <w:pPr>
              <w:pStyle w:val="datumtevilka"/>
              <w:jc w:val="center"/>
            </w:pPr>
            <w:r w:rsidRPr="005179FE">
              <w:t>X</w:t>
            </w:r>
          </w:p>
        </w:tc>
      </w:tr>
      <w:tr w:rsidR="00BA3C04" w:rsidRPr="005179FE" w14:paraId="241E1CC8" w14:textId="77777777" w:rsidTr="00FF4274">
        <w:tc>
          <w:tcPr>
            <w:tcW w:w="1855" w:type="dxa"/>
          </w:tcPr>
          <w:p w14:paraId="209DB689" w14:textId="77777777" w:rsidR="00BA3C04" w:rsidRPr="005179FE" w:rsidRDefault="00BA3C04" w:rsidP="00DC6A71">
            <w:pPr>
              <w:pStyle w:val="datumtevilka"/>
            </w:pPr>
          </w:p>
        </w:tc>
        <w:tc>
          <w:tcPr>
            <w:tcW w:w="3919" w:type="dxa"/>
          </w:tcPr>
          <w:p w14:paraId="5D705D4A" w14:textId="1858740D" w:rsidR="00BA3C04" w:rsidRPr="005179FE" w:rsidRDefault="00684855" w:rsidP="00A93107">
            <w:pPr>
              <w:pStyle w:val="datumtevilka"/>
            </w:pPr>
            <w:r w:rsidRPr="005179FE">
              <w:t>Obvestilo o uveljavljanju olajšave za vzdrževanje družinsk</w:t>
            </w:r>
            <w:r w:rsidR="00C41D05">
              <w:t>ih</w:t>
            </w:r>
            <w:r w:rsidRPr="005179FE">
              <w:t xml:space="preserve"> </w:t>
            </w:r>
            <w:r w:rsidR="00C41D05" w:rsidRPr="005179FE">
              <w:t>član</w:t>
            </w:r>
            <w:r w:rsidR="00C41D05">
              <w:t>ov</w:t>
            </w:r>
            <w:r w:rsidR="00C41D05" w:rsidRPr="005179FE">
              <w:t xml:space="preserve"> </w:t>
            </w:r>
            <w:r w:rsidRPr="005179FE">
              <w:t>pri izračunu akontacije dohodnine</w:t>
            </w:r>
          </w:p>
        </w:tc>
        <w:tc>
          <w:tcPr>
            <w:tcW w:w="1335" w:type="dxa"/>
          </w:tcPr>
          <w:p w14:paraId="3AB7D093" w14:textId="77777777" w:rsidR="00BA3C04" w:rsidRPr="005179FE" w:rsidRDefault="00684855" w:rsidP="001B061F">
            <w:pPr>
              <w:pStyle w:val="datumtevilka"/>
              <w:jc w:val="center"/>
            </w:pPr>
            <w:r w:rsidRPr="005179FE">
              <w:t>X</w:t>
            </w:r>
          </w:p>
        </w:tc>
        <w:tc>
          <w:tcPr>
            <w:tcW w:w="1379" w:type="dxa"/>
          </w:tcPr>
          <w:p w14:paraId="38C9786F" w14:textId="77777777" w:rsidR="00BA3C04" w:rsidRPr="005179FE" w:rsidRDefault="00684855" w:rsidP="00BA3C04">
            <w:pPr>
              <w:pStyle w:val="datumtevilka"/>
              <w:jc w:val="center"/>
            </w:pPr>
            <w:r w:rsidRPr="005179FE">
              <w:t>X</w:t>
            </w:r>
          </w:p>
        </w:tc>
      </w:tr>
      <w:tr w:rsidR="00684855" w:rsidRPr="005179FE" w14:paraId="487F8621" w14:textId="77777777" w:rsidTr="00FF4274">
        <w:tc>
          <w:tcPr>
            <w:tcW w:w="1855" w:type="dxa"/>
          </w:tcPr>
          <w:p w14:paraId="3242F20F" w14:textId="77777777" w:rsidR="00684855" w:rsidRPr="005179FE" w:rsidRDefault="00684855" w:rsidP="00DC6A71">
            <w:pPr>
              <w:pStyle w:val="datumtevilka"/>
            </w:pPr>
          </w:p>
        </w:tc>
        <w:tc>
          <w:tcPr>
            <w:tcW w:w="3919" w:type="dxa"/>
          </w:tcPr>
          <w:p w14:paraId="4D4CF547" w14:textId="77777777" w:rsidR="00684855" w:rsidRPr="005179FE" w:rsidRDefault="00684855" w:rsidP="00DC6A71">
            <w:pPr>
              <w:pStyle w:val="datumtevilka"/>
            </w:pPr>
            <w:r w:rsidRPr="005179FE">
              <w:t>Obvestilo o znižani stopnji akontacije dohodnine</w:t>
            </w:r>
          </w:p>
        </w:tc>
        <w:tc>
          <w:tcPr>
            <w:tcW w:w="1335" w:type="dxa"/>
          </w:tcPr>
          <w:p w14:paraId="1C6A77BE" w14:textId="77777777" w:rsidR="00684855" w:rsidRPr="005179FE" w:rsidRDefault="00684855" w:rsidP="001B061F">
            <w:pPr>
              <w:pStyle w:val="datumtevilka"/>
              <w:jc w:val="center"/>
            </w:pPr>
            <w:r w:rsidRPr="005179FE">
              <w:t>X</w:t>
            </w:r>
          </w:p>
        </w:tc>
        <w:tc>
          <w:tcPr>
            <w:tcW w:w="1379" w:type="dxa"/>
          </w:tcPr>
          <w:p w14:paraId="3B806A6C" w14:textId="77777777" w:rsidR="00684855" w:rsidRPr="005179FE" w:rsidRDefault="00684855" w:rsidP="00BA3C04">
            <w:pPr>
              <w:pStyle w:val="datumtevilka"/>
              <w:jc w:val="center"/>
            </w:pPr>
            <w:r w:rsidRPr="005179FE">
              <w:t>X</w:t>
            </w:r>
          </w:p>
        </w:tc>
      </w:tr>
      <w:tr w:rsidR="00684855" w:rsidRPr="005179FE" w14:paraId="551E69C5" w14:textId="77777777" w:rsidTr="00FF4274">
        <w:tc>
          <w:tcPr>
            <w:tcW w:w="1855" w:type="dxa"/>
          </w:tcPr>
          <w:p w14:paraId="5F49721C" w14:textId="77777777" w:rsidR="00684855" w:rsidRPr="005179FE" w:rsidRDefault="00684855" w:rsidP="00DC6A71">
            <w:pPr>
              <w:pStyle w:val="datumtevilka"/>
            </w:pPr>
          </w:p>
        </w:tc>
        <w:tc>
          <w:tcPr>
            <w:tcW w:w="3919" w:type="dxa"/>
          </w:tcPr>
          <w:p w14:paraId="1FAB7903" w14:textId="77777777" w:rsidR="00684855" w:rsidRPr="005179FE" w:rsidRDefault="00684855" w:rsidP="00DC6A71">
            <w:pPr>
              <w:pStyle w:val="datumtevilka"/>
            </w:pPr>
            <w:r w:rsidRPr="005179FE">
              <w:t>Obvestilo o spremembi znižane stopnje akontacije dohodnine</w:t>
            </w:r>
          </w:p>
        </w:tc>
        <w:tc>
          <w:tcPr>
            <w:tcW w:w="1335" w:type="dxa"/>
          </w:tcPr>
          <w:p w14:paraId="104E1D98" w14:textId="77777777" w:rsidR="00684855" w:rsidRPr="005179FE" w:rsidRDefault="00684855" w:rsidP="001B061F">
            <w:pPr>
              <w:pStyle w:val="datumtevilka"/>
              <w:jc w:val="center"/>
            </w:pPr>
            <w:r w:rsidRPr="005179FE">
              <w:t>X</w:t>
            </w:r>
          </w:p>
        </w:tc>
        <w:tc>
          <w:tcPr>
            <w:tcW w:w="1379" w:type="dxa"/>
          </w:tcPr>
          <w:p w14:paraId="1FD1F7DC" w14:textId="77777777" w:rsidR="00684855" w:rsidRPr="005179FE" w:rsidRDefault="00684855" w:rsidP="00BA3C04">
            <w:pPr>
              <w:pStyle w:val="datumtevilka"/>
              <w:jc w:val="center"/>
            </w:pPr>
            <w:r w:rsidRPr="005179FE">
              <w:t>X</w:t>
            </w:r>
          </w:p>
        </w:tc>
      </w:tr>
      <w:tr w:rsidR="00684855" w:rsidRPr="005179FE" w14:paraId="37016C3A" w14:textId="77777777" w:rsidTr="00FF4274">
        <w:tc>
          <w:tcPr>
            <w:tcW w:w="1855" w:type="dxa"/>
          </w:tcPr>
          <w:p w14:paraId="0ACC82E9" w14:textId="77777777" w:rsidR="00684855" w:rsidRPr="005179FE" w:rsidRDefault="00684855" w:rsidP="00DC6A71">
            <w:pPr>
              <w:pStyle w:val="datumtevilka"/>
            </w:pPr>
          </w:p>
        </w:tc>
        <w:tc>
          <w:tcPr>
            <w:tcW w:w="3919" w:type="dxa"/>
          </w:tcPr>
          <w:p w14:paraId="62C6DE0A" w14:textId="77777777" w:rsidR="00684855" w:rsidRPr="005179FE" w:rsidRDefault="00684855" w:rsidP="00DC6A71">
            <w:pPr>
              <w:pStyle w:val="datumtevilka"/>
            </w:pPr>
            <w:r w:rsidRPr="005179FE">
              <w:t>Obvestilo o preklicu odločitve za znižano stopnjo akontacije dohodnine</w:t>
            </w:r>
          </w:p>
        </w:tc>
        <w:tc>
          <w:tcPr>
            <w:tcW w:w="1335" w:type="dxa"/>
          </w:tcPr>
          <w:p w14:paraId="024104B9" w14:textId="77777777" w:rsidR="00684855" w:rsidRPr="005179FE" w:rsidRDefault="00684855" w:rsidP="001B061F">
            <w:pPr>
              <w:pStyle w:val="datumtevilka"/>
              <w:jc w:val="center"/>
            </w:pPr>
            <w:r w:rsidRPr="005179FE">
              <w:t>X</w:t>
            </w:r>
          </w:p>
        </w:tc>
        <w:tc>
          <w:tcPr>
            <w:tcW w:w="1379" w:type="dxa"/>
          </w:tcPr>
          <w:p w14:paraId="135ECD94" w14:textId="77777777" w:rsidR="00684855" w:rsidRPr="005179FE" w:rsidRDefault="00684855" w:rsidP="00BA3C04">
            <w:pPr>
              <w:pStyle w:val="datumtevilka"/>
              <w:jc w:val="center"/>
            </w:pPr>
            <w:r w:rsidRPr="005179FE">
              <w:t>X</w:t>
            </w:r>
          </w:p>
        </w:tc>
      </w:tr>
      <w:tr w:rsidR="00684855" w:rsidRPr="005179FE" w14:paraId="2EC9E81A" w14:textId="77777777" w:rsidTr="00FF4274">
        <w:tc>
          <w:tcPr>
            <w:tcW w:w="1855" w:type="dxa"/>
          </w:tcPr>
          <w:p w14:paraId="4CA1C629" w14:textId="77777777" w:rsidR="00684855" w:rsidRPr="005179FE" w:rsidRDefault="00684855" w:rsidP="00DC6A71">
            <w:pPr>
              <w:pStyle w:val="datumtevilka"/>
            </w:pPr>
          </w:p>
        </w:tc>
        <w:tc>
          <w:tcPr>
            <w:tcW w:w="3919" w:type="dxa"/>
          </w:tcPr>
          <w:p w14:paraId="753BEB9B" w14:textId="77777777" w:rsidR="00684855" w:rsidRPr="005179FE" w:rsidRDefault="00684855" w:rsidP="00DC6A71">
            <w:pPr>
              <w:pStyle w:val="datumtevilka"/>
            </w:pPr>
            <w:r w:rsidRPr="005179FE">
              <w:t xml:space="preserve">Obvestilo o </w:t>
            </w:r>
            <w:r w:rsidR="00C64E0B" w:rsidRPr="005179FE">
              <w:t xml:space="preserve">znižani stopnji akontacije dohodnine od pokojninske rente iz naslova prostovoljnega dodatnega pokojninskega zavarovanja </w:t>
            </w:r>
          </w:p>
        </w:tc>
        <w:tc>
          <w:tcPr>
            <w:tcW w:w="1335" w:type="dxa"/>
          </w:tcPr>
          <w:p w14:paraId="16CA9BE9" w14:textId="77777777" w:rsidR="00684855" w:rsidRPr="005179FE" w:rsidRDefault="00C64E0B" w:rsidP="001B061F">
            <w:pPr>
              <w:pStyle w:val="datumtevilka"/>
              <w:jc w:val="center"/>
            </w:pPr>
            <w:r w:rsidRPr="005179FE">
              <w:t>X</w:t>
            </w:r>
          </w:p>
        </w:tc>
        <w:tc>
          <w:tcPr>
            <w:tcW w:w="1379" w:type="dxa"/>
          </w:tcPr>
          <w:p w14:paraId="75CC0432" w14:textId="77777777" w:rsidR="00684855" w:rsidRPr="005179FE" w:rsidRDefault="00C64E0B" w:rsidP="00BA3C04">
            <w:pPr>
              <w:pStyle w:val="datumtevilka"/>
              <w:jc w:val="center"/>
            </w:pPr>
            <w:r w:rsidRPr="005179FE">
              <w:t>X</w:t>
            </w:r>
          </w:p>
        </w:tc>
      </w:tr>
      <w:tr w:rsidR="00C64E0B" w:rsidRPr="005179FE" w14:paraId="64BA3E95" w14:textId="77777777" w:rsidTr="00FF4274">
        <w:tc>
          <w:tcPr>
            <w:tcW w:w="1855" w:type="dxa"/>
          </w:tcPr>
          <w:p w14:paraId="12DA03B1" w14:textId="77777777" w:rsidR="00C64E0B" w:rsidRPr="005179FE" w:rsidRDefault="00C64E0B" w:rsidP="00DC6A71">
            <w:pPr>
              <w:pStyle w:val="datumtevilka"/>
            </w:pPr>
          </w:p>
        </w:tc>
        <w:tc>
          <w:tcPr>
            <w:tcW w:w="3919" w:type="dxa"/>
          </w:tcPr>
          <w:p w14:paraId="50CC5366" w14:textId="77777777" w:rsidR="00C64E0B" w:rsidRPr="005179FE" w:rsidRDefault="0019586E" w:rsidP="00DC6A71">
            <w:pPr>
              <w:pStyle w:val="datumtevilka"/>
            </w:pPr>
            <w:r w:rsidRPr="005179FE">
              <w:t>Obvestilo o spremembi znižane stopnje akontacije dohodnine od pokojninske rente iz naslova prostovoljnega dodatnega pokojninskega zavarovanja</w:t>
            </w:r>
          </w:p>
        </w:tc>
        <w:tc>
          <w:tcPr>
            <w:tcW w:w="1335" w:type="dxa"/>
          </w:tcPr>
          <w:p w14:paraId="49A84F70" w14:textId="77777777" w:rsidR="00C64E0B" w:rsidRPr="005179FE" w:rsidRDefault="0019586E" w:rsidP="001B061F">
            <w:pPr>
              <w:pStyle w:val="datumtevilka"/>
              <w:jc w:val="center"/>
            </w:pPr>
            <w:r w:rsidRPr="005179FE">
              <w:t>X</w:t>
            </w:r>
          </w:p>
        </w:tc>
        <w:tc>
          <w:tcPr>
            <w:tcW w:w="1379" w:type="dxa"/>
          </w:tcPr>
          <w:p w14:paraId="58FC5E4B" w14:textId="77777777" w:rsidR="00C64E0B" w:rsidRPr="005179FE" w:rsidRDefault="0019586E" w:rsidP="00BA3C04">
            <w:pPr>
              <w:pStyle w:val="datumtevilka"/>
              <w:jc w:val="center"/>
            </w:pPr>
            <w:r w:rsidRPr="005179FE">
              <w:t>X</w:t>
            </w:r>
          </w:p>
        </w:tc>
      </w:tr>
      <w:tr w:rsidR="0019586E" w:rsidRPr="005179FE" w14:paraId="2593E494" w14:textId="77777777" w:rsidTr="00FF4274">
        <w:tc>
          <w:tcPr>
            <w:tcW w:w="1855" w:type="dxa"/>
          </w:tcPr>
          <w:p w14:paraId="57FFC414" w14:textId="77777777" w:rsidR="0019586E" w:rsidRPr="005179FE" w:rsidRDefault="0019586E" w:rsidP="00DC6A71">
            <w:pPr>
              <w:pStyle w:val="datumtevilka"/>
            </w:pPr>
          </w:p>
        </w:tc>
        <w:tc>
          <w:tcPr>
            <w:tcW w:w="3919" w:type="dxa"/>
          </w:tcPr>
          <w:p w14:paraId="0A1206F7" w14:textId="77777777" w:rsidR="0019586E" w:rsidRPr="005179FE" w:rsidRDefault="0019586E" w:rsidP="00DC6A71">
            <w:pPr>
              <w:pStyle w:val="datumtevilka"/>
            </w:pPr>
            <w:r w:rsidRPr="005179FE">
              <w:t>Obvestilo o preklicu uveljavljanja znižane stopnje akontacije dohodnine od pokojninske rente iz naslova prostovoljnega dodatnega pokojninskega zavarovanja</w:t>
            </w:r>
          </w:p>
        </w:tc>
        <w:tc>
          <w:tcPr>
            <w:tcW w:w="1335" w:type="dxa"/>
          </w:tcPr>
          <w:p w14:paraId="70A1E115" w14:textId="77777777" w:rsidR="0019586E" w:rsidRPr="005179FE" w:rsidRDefault="0019586E" w:rsidP="001B061F">
            <w:pPr>
              <w:pStyle w:val="datumtevilka"/>
              <w:jc w:val="center"/>
            </w:pPr>
            <w:r w:rsidRPr="005179FE">
              <w:t>X</w:t>
            </w:r>
          </w:p>
        </w:tc>
        <w:tc>
          <w:tcPr>
            <w:tcW w:w="1379" w:type="dxa"/>
          </w:tcPr>
          <w:p w14:paraId="0D44DB0B" w14:textId="77777777" w:rsidR="0019586E" w:rsidRPr="005179FE" w:rsidRDefault="0019586E" w:rsidP="00BA3C04">
            <w:pPr>
              <w:pStyle w:val="datumtevilka"/>
              <w:jc w:val="center"/>
            </w:pPr>
            <w:r w:rsidRPr="005179FE">
              <w:t>X</w:t>
            </w:r>
          </w:p>
        </w:tc>
      </w:tr>
      <w:tr w:rsidR="0019586E" w:rsidRPr="005179FE" w14:paraId="4C7B71E4" w14:textId="77777777" w:rsidTr="00FF4274">
        <w:tc>
          <w:tcPr>
            <w:tcW w:w="1855" w:type="dxa"/>
          </w:tcPr>
          <w:p w14:paraId="35B4C25B" w14:textId="77777777" w:rsidR="0019586E" w:rsidRPr="005179FE" w:rsidRDefault="0019586E" w:rsidP="00DC6A71">
            <w:pPr>
              <w:pStyle w:val="datumtevilka"/>
            </w:pPr>
          </w:p>
        </w:tc>
        <w:tc>
          <w:tcPr>
            <w:tcW w:w="3919" w:type="dxa"/>
          </w:tcPr>
          <w:p w14:paraId="7290E68F" w14:textId="77777777" w:rsidR="0019586E" w:rsidRPr="005179FE" w:rsidRDefault="00002A8B" w:rsidP="00DC6A71">
            <w:pPr>
              <w:pStyle w:val="datumtevilka"/>
            </w:pPr>
            <w:r w:rsidRPr="005179FE">
              <w:t>Napoved za odmero akontacije dohodnine od dohodka iz drugega pogodbenega razmerja za rezidente (DOHZAP št. 3)</w:t>
            </w:r>
          </w:p>
        </w:tc>
        <w:tc>
          <w:tcPr>
            <w:tcW w:w="1335" w:type="dxa"/>
          </w:tcPr>
          <w:p w14:paraId="3BEA036C" w14:textId="77777777" w:rsidR="0019586E" w:rsidRPr="005179FE" w:rsidRDefault="00002A8B" w:rsidP="001B061F">
            <w:pPr>
              <w:pStyle w:val="datumtevilka"/>
              <w:jc w:val="center"/>
            </w:pPr>
            <w:r w:rsidRPr="005179FE">
              <w:t>X</w:t>
            </w:r>
          </w:p>
        </w:tc>
        <w:tc>
          <w:tcPr>
            <w:tcW w:w="1379" w:type="dxa"/>
          </w:tcPr>
          <w:p w14:paraId="1B92094C" w14:textId="77777777" w:rsidR="0019586E" w:rsidRPr="005179FE" w:rsidRDefault="00002A8B" w:rsidP="00BA3C04">
            <w:pPr>
              <w:pStyle w:val="datumtevilka"/>
              <w:jc w:val="center"/>
            </w:pPr>
            <w:r w:rsidRPr="005179FE">
              <w:t>X</w:t>
            </w:r>
          </w:p>
        </w:tc>
      </w:tr>
      <w:tr w:rsidR="00002A8B" w:rsidRPr="005179FE" w14:paraId="3C654B04" w14:textId="77777777" w:rsidTr="00FF4274">
        <w:tc>
          <w:tcPr>
            <w:tcW w:w="1855" w:type="dxa"/>
          </w:tcPr>
          <w:p w14:paraId="36CD0408" w14:textId="77777777" w:rsidR="00002A8B" w:rsidRPr="005179FE" w:rsidRDefault="00002A8B" w:rsidP="00DC6A71">
            <w:pPr>
              <w:pStyle w:val="datumtevilka"/>
            </w:pPr>
          </w:p>
        </w:tc>
        <w:tc>
          <w:tcPr>
            <w:tcW w:w="3919" w:type="dxa"/>
          </w:tcPr>
          <w:p w14:paraId="72207654" w14:textId="77777777" w:rsidR="00002A8B" w:rsidRPr="005179FE" w:rsidRDefault="00002A8B" w:rsidP="00DC6A71">
            <w:pPr>
              <w:pStyle w:val="datumtevilka"/>
            </w:pPr>
            <w:r w:rsidRPr="005179FE">
              <w:t>Napoved za odmero akontacije dohodnine od dohodkov iz zaposlitve za nerezidente (DOHZAP št. 2)</w:t>
            </w:r>
          </w:p>
        </w:tc>
        <w:tc>
          <w:tcPr>
            <w:tcW w:w="1335" w:type="dxa"/>
          </w:tcPr>
          <w:p w14:paraId="62686308" w14:textId="77777777" w:rsidR="00002A8B" w:rsidRPr="005179FE" w:rsidRDefault="00002A8B" w:rsidP="001B061F">
            <w:pPr>
              <w:pStyle w:val="datumtevilka"/>
              <w:jc w:val="center"/>
            </w:pPr>
            <w:r w:rsidRPr="005179FE">
              <w:t>X</w:t>
            </w:r>
          </w:p>
        </w:tc>
        <w:tc>
          <w:tcPr>
            <w:tcW w:w="1379" w:type="dxa"/>
          </w:tcPr>
          <w:p w14:paraId="59AC271C" w14:textId="77777777" w:rsidR="00002A8B" w:rsidRPr="005179FE" w:rsidRDefault="00002A8B" w:rsidP="00BA3C04">
            <w:pPr>
              <w:pStyle w:val="datumtevilka"/>
              <w:jc w:val="center"/>
            </w:pPr>
            <w:r w:rsidRPr="005179FE">
              <w:t>X</w:t>
            </w:r>
          </w:p>
        </w:tc>
      </w:tr>
      <w:tr w:rsidR="00002A8B" w:rsidRPr="005179FE" w14:paraId="4527DECE" w14:textId="77777777" w:rsidTr="00FF4274">
        <w:tc>
          <w:tcPr>
            <w:tcW w:w="1855" w:type="dxa"/>
          </w:tcPr>
          <w:p w14:paraId="14FBBD3C" w14:textId="77777777" w:rsidR="00002A8B" w:rsidRPr="005179FE" w:rsidRDefault="00002A8B" w:rsidP="00DC6A71">
            <w:pPr>
              <w:pStyle w:val="datumtevilka"/>
            </w:pPr>
          </w:p>
        </w:tc>
        <w:tc>
          <w:tcPr>
            <w:tcW w:w="3919" w:type="dxa"/>
          </w:tcPr>
          <w:p w14:paraId="1897660A" w14:textId="77777777" w:rsidR="00002A8B" w:rsidRPr="005179FE" w:rsidRDefault="00002A8B" w:rsidP="00DC6A71">
            <w:pPr>
              <w:pStyle w:val="datumtevilka"/>
            </w:pPr>
            <w:r w:rsidRPr="005179FE">
              <w:t>Poročilo o doseženem prihodku iz osebnega dopolnilnega dela (PORODD)</w:t>
            </w:r>
          </w:p>
        </w:tc>
        <w:tc>
          <w:tcPr>
            <w:tcW w:w="1335" w:type="dxa"/>
          </w:tcPr>
          <w:p w14:paraId="03324CCD" w14:textId="77777777" w:rsidR="00002A8B" w:rsidRPr="005179FE" w:rsidRDefault="00002A8B" w:rsidP="001B061F">
            <w:pPr>
              <w:pStyle w:val="datumtevilka"/>
              <w:jc w:val="center"/>
            </w:pPr>
            <w:r w:rsidRPr="005179FE">
              <w:t>X</w:t>
            </w:r>
          </w:p>
        </w:tc>
        <w:tc>
          <w:tcPr>
            <w:tcW w:w="1379" w:type="dxa"/>
          </w:tcPr>
          <w:p w14:paraId="3BB90CAB" w14:textId="77777777" w:rsidR="00002A8B" w:rsidRPr="005179FE" w:rsidRDefault="00002A8B" w:rsidP="00BA3C04">
            <w:pPr>
              <w:pStyle w:val="datumtevilka"/>
              <w:jc w:val="center"/>
            </w:pPr>
            <w:r w:rsidRPr="005179FE">
              <w:t>X</w:t>
            </w:r>
          </w:p>
        </w:tc>
      </w:tr>
      <w:tr w:rsidR="00002A8B" w:rsidRPr="005179FE" w14:paraId="5996CEFD" w14:textId="77777777" w:rsidTr="00FF4274">
        <w:tc>
          <w:tcPr>
            <w:tcW w:w="1855" w:type="dxa"/>
          </w:tcPr>
          <w:p w14:paraId="259B57C9" w14:textId="77777777" w:rsidR="00002A8B" w:rsidRPr="005179FE" w:rsidRDefault="00002A8B" w:rsidP="00DC6A71">
            <w:pPr>
              <w:pStyle w:val="datumtevilka"/>
            </w:pPr>
          </w:p>
        </w:tc>
        <w:tc>
          <w:tcPr>
            <w:tcW w:w="3919" w:type="dxa"/>
          </w:tcPr>
          <w:p w14:paraId="5383706B" w14:textId="77777777" w:rsidR="00002A8B" w:rsidRPr="005179FE" w:rsidRDefault="00002A8B" w:rsidP="00DC6A71">
            <w:pPr>
              <w:pStyle w:val="datumtevilka"/>
            </w:pPr>
            <w:r w:rsidRPr="005179FE">
              <w:t>Obračun davčnega odtegljaja za zaposlene pri delodajalcih – fizičnih osebah (velja za izplačila dohodkov za obdobje do 31. 12. 2019)</w:t>
            </w:r>
          </w:p>
        </w:tc>
        <w:tc>
          <w:tcPr>
            <w:tcW w:w="1335" w:type="dxa"/>
          </w:tcPr>
          <w:p w14:paraId="747C8DC3" w14:textId="77777777" w:rsidR="00002A8B" w:rsidRPr="005179FE" w:rsidRDefault="00002A8B" w:rsidP="001B061F">
            <w:pPr>
              <w:pStyle w:val="datumtevilka"/>
              <w:jc w:val="center"/>
            </w:pPr>
            <w:r w:rsidRPr="005179FE">
              <w:t>-</w:t>
            </w:r>
          </w:p>
        </w:tc>
        <w:tc>
          <w:tcPr>
            <w:tcW w:w="1379" w:type="dxa"/>
          </w:tcPr>
          <w:p w14:paraId="69576A53" w14:textId="77777777" w:rsidR="00002A8B" w:rsidRPr="005179FE" w:rsidRDefault="00002A8B" w:rsidP="00BA3C04">
            <w:pPr>
              <w:pStyle w:val="datumtevilka"/>
              <w:jc w:val="center"/>
            </w:pPr>
            <w:r w:rsidRPr="005179FE">
              <w:t>-</w:t>
            </w:r>
          </w:p>
        </w:tc>
      </w:tr>
      <w:tr w:rsidR="002F08DC" w:rsidRPr="005179FE" w14:paraId="0063CB7D" w14:textId="77777777" w:rsidTr="00FF4274">
        <w:tc>
          <w:tcPr>
            <w:tcW w:w="1855" w:type="dxa"/>
          </w:tcPr>
          <w:p w14:paraId="098F9BC7" w14:textId="77777777" w:rsidR="002F08DC" w:rsidRPr="005179FE" w:rsidRDefault="002F08DC" w:rsidP="00DC6A71">
            <w:pPr>
              <w:pStyle w:val="datumtevilka"/>
            </w:pPr>
          </w:p>
        </w:tc>
        <w:tc>
          <w:tcPr>
            <w:tcW w:w="3919" w:type="dxa"/>
          </w:tcPr>
          <w:p w14:paraId="6557C8EE" w14:textId="1468DDAF" w:rsidR="002F08DC" w:rsidRPr="005179FE" w:rsidRDefault="002F08DC" w:rsidP="00A93107">
            <w:pPr>
              <w:pStyle w:val="datumtevilka"/>
            </w:pPr>
            <w:r w:rsidRPr="005179FE">
              <w:t>Obračun davčnega odtegljaja za zaposlene pri delodajalcih</w:t>
            </w:r>
            <w:r w:rsidR="00C41D05">
              <w:t xml:space="preserve"> </w:t>
            </w:r>
            <w:r w:rsidR="00C41D05">
              <w:sym w:font="Symbol" w:char="F02D"/>
            </w:r>
            <w:r w:rsidR="00C41D05">
              <w:t xml:space="preserve"> </w:t>
            </w:r>
            <w:r w:rsidRPr="005179FE">
              <w:t>fizičnih osebah (REK-1f)</w:t>
            </w:r>
          </w:p>
        </w:tc>
        <w:tc>
          <w:tcPr>
            <w:tcW w:w="1335" w:type="dxa"/>
          </w:tcPr>
          <w:p w14:paraId="73C42FAB" w14:textId="77777777" w:rsidR="002F08DC" w:rsidRPr="005179FE" w:rsidRDefault="002F08DC" w:rsidP="001B061F">
            <w:pPr>
              <w:pStyle w:val="datumtevilka"/>
              <w:jc w:val="center"/>
            </w:pPr>
            <w:r w:rsidRPr="005179FE">
              <w:t>-</w:t>
            </w:r>
          </w:p>
        </w:tc>
        <w:tc>
          <w:tcPr>
            <w:tcW w:w="1379" w:type="dxa"/>
          </w:tcPr>
          <w:p w14:paraId="4865B1D3" w14:textId="77777777" w:rsidR="002F08DC" w:rsidRPr="005179FE" w:rsidRDefault="002F08DC" w:rsidP="00BA3C04">
            <w:pPr>
              <w:pStyle w:val="datumtevilka"/>
              <w:jc w:val="center"/>
            </w:pPr>
            <w:r w:rsidRPr="005179FE">
              <w:t>-</w:t>
            </w:r>
          </w:p>
        </w:tc>
      </w:tr>
      <w:tr w:rsidR="002F08DC" w:rsidRPr="005179FE" w14:paraId="71990BB4" w14:textId="77777777" w:rsidTr="00FF4274">
        <w:tc>
          <w:tcPr>
            <w:tcW w:w="1855" w:type="dxa"/>
          </w:tcPr>
          <w:p w14:paraId="0F823A1A" w14:textId="77777777" w:rsidR="002F08DC" w:rsidRPr="005179FE" w:rsidRDefault="002F08DC" w:rsidP="00DC6A71">
            <w:pPr>
              <w:pStyle w:val="datumtevilka"/>
            </w:pPr>
          </w:p>
        </w:tc>
        <w:tc>
          <w:tcPr>
            <w:tcW w:w="3919" w:type="dxa"/>
          </w:tcPr>
          <w:p w14:paraId="11FBBA10" w14:textId="77777777" w:rsidR="002F08DC" w:rsidRPr="005179FE" w:rsidRDefault="002F08DC" w:rsidP="00DC6A71">
            <w:pPr>
              <w:pStyle w:val="datumtevilka"/>
            </w:pPr>
            <w:r w:rsidRPr="005179FE">
              <w:t>Vloga za določitev dejanskega uporabnika kmetijskih in gozdnih zemljišč</w:t>
            </w:r>
          </w:p>
        </w:tc>
        <w:tc>
          <w:tcPr>
            <w:tcW w:w="1335" w:type="dxa"/>
          </w:tcPr>
          <w:p w14:paraId="011DA5A7" w14:textId="77777777" w:rsidR="002F08DC" w:rsidRPr="005179FE" w:rsidRDefault="002F08DC" w:rsidP="001B061F">
            <w:pPr>
              <w:pStyle w:val="datumtevilka"/>
              <w:jc w:val="center"/>
            </w:pPr>
            <w:r w:rsidRPr="005179FE">
              <w:t>X</w:t>
            </w:r>
          </w:p>
        </w:tc>
        <w:tc>
          <w:tcPr>
            <w:tcW w:w="1379" w:type="dxa"/>
          </w:tcPr>
          <w:p w14:paraId="6968B949" w14:textId="77777777" w:rsidR="002F08DC" w:rsidRPr="005179FE" w:rsidRDefault="002F08DC" w:rsidP="00BA3C04">
            <w:pPr>
              <w:pStyle w:val="datumtevilka"/>
              <w:jc w:val="center"/>
            </w:pPr>
            <w:r w:rsidRPr="005179FE">
              <w:t>X</w:t>
            </w:r>
          </w:p>
        </w:tc>
      </w:tr>
      <w:tr w:rsidR="002F08DC" w:rsidRPr="005179FE" w14:paraId="62F4B983" w14:textId="77777777" w:rsidTr="00FF4274">
        <w:tc>
          <w:tcPr>
            <w:tcW w:w="1855" w:type="dxa"/>
          </w:tcPr>
          <w:p w14:paraId="1762DC46" w14:textId="77777777" w:rsidR="002F08DC" w:rsidRPr="005179FE" w:rsidRDefault="002F08DC" w:rsidP="00DC6A71">
            <w:pPr>
              <w:pStyle w:val="datumtevilka"/>
            </w:pPr>
          </w:p>
        </w:tc>
        <w:tc>
          <w:tcPr>
            <w:tcW w:w="3919" w:type="dxa"/>
          </w:tcPr>
          <w:p w14:paraId="46A921DA" w14:textId="77777777" w:rsidR="002F08DC" w:rsidRPr="005179FE" w:rsidRDefault="00183AE3" w:rsidP="00DC6A71">
            <w:pPr>
              <w:pStyle w:val="datumtevilka"/>
            </w:pPr>
            <w:r w:rsidRPr="005179FE">
              <w:t>Vloga za prijavo kmetijskih in gozdnih zemljišč izven Republike Slovenije</w:t>
            </w:r>
          </w:p>
        </w:tc>
        <w:tc>
          <w:tcPr>
            <w:tcW w:w="1335" w:type="dxa"/>
          </w:tcPr>
          <w:p w14:paraId="6184796A" w14:textId="77777777" w:rsidR="002F08DC" w:rsidRPr="005179FE" w:rsidRDefault="00183AE3" w:rsidP="001B061F">
            <w:pPr>
              <w:pStyle w:val="datumtevilka"/>
              <w:jc w:val="center"/>
            </w:pPr>
            <w:r w:rsidRPr="005179FE">
              <w:t>X</w:t>
            </w:r>
          </w:p>
        </w:tc>
        <w:tc>
          <w:tcPr>
            <w:tcW w:w="1379" w:type="dxa"/>
          </w:tcPr>
          <w:p w14:paraId="3232D3D1" w14:textId="77777777" w:rsidR="002F08DC" w:rsidRPr="005179FE" w:rsidRDefault="00183AE3" w:rsidP="00BA3C04">
            <w:pPr>
              <w:pStyle w:val="datumtevilka"/>
              <w:jc w:val="center"/>
            </w:pPr>
            <w:r w:rsidRPr="005179FE">
              <w:t>X</w:t>
            </w:r>
          </w:p>
        </w:tc>
      </w:tr>
      <w:tr w:rsidR="00183AE3" w:rsidRPr="005179FE" w14:paraId="7B64F0FC" w14:textId="77777777" w:rsidTr="00FF4274">
        <w:tc>
          <w:tcPr>
            <w:tcW w:w="1855" w:type="dxa"/>
          </w:tcPr>
          <w:p w14:paraId="617DC675" w14:textId="77777777" w:rsidR="00183AE3" w:rsidRPr="005179FE" w:rsidRDefault="00183AE3" w:rsidP="00DC6A71">
            <w:pPr>
              <w:pStyle w:val="datumtevilka"/>
            </w:pPr>
          </w:p>
        </w:tc>
        <w:tc>
          <w:tcPr>
            <w:tcW w:w="3919" w:type="dxa"/>
          </w:tcPr>
          <w:p w14:paraId="3133579D" w14:textId="77777777" w:rsidR="00183AE3" w:rsidRPr="005179FE" w:rsidRDefault="00CB6C74" w:rsidP="00DC6A71">
            <w:pPr>
              <w:pStyle w:val="datumtevilka"/>
            </w:pPr>
            <w:r w:rsidRPr="005179FE">
              <w:t xml:space="preserve">Vloga za prijavo pridelave vina izven Republike Slovenije </w:t>
            </w:r>
          </w:p>
        </w:tc>
        <w:tc>
          <w:tcPr>
            <w:tcW w:w="1335" w:type="dxa"/>
          </w:tcPr>
          <w:p w14:paraId="19B4E519" w14:textId="77777777" w:rsidR="00183AE3" w:rsidRPr="005179FE" w:rsidRDefault="00CB6C74" w:rsidP="001B061F">
            <w:pPr>
              <w:pStyle w:val="datumtevilka"/>
              <w:jc w:val="center"/>
            </w:pPr>
            <w:r w:rsidRPr="005179FE">
              <w:t>X</w:t>
            </w:r>
          </w:p>
        </w:tc>
        <w:tc>
          <w:tcPr>
            <w:tcW w:w="1379" w:type="dxa"/>
          </w:tcPr>
          <w:p w14:paraId="4BC5B95D" w14:textId="77777777" w:rsidR="00183AE3" w:rsidRPr="005179FE" w:rsidRDefault="00CB6C74" w:rsidP="00BA3C04">
            <w:pPr>
              <w:pStyle w:val="datumtevilka"/>
              <w:jc w:val="center"/>
            </w:pPr>
            <w:r w:rsidRPr="005179FE">
              <w:t>X</w:t>
            </w:r>
          </w:p>
        </w:tc>
      </w:tr>
      <w:tr w:rsidR="00CB6C74" w:rsidRPr="005179FE" w14:paraId="7CEB5DE5" w14:textId="77777777" w:rsidTr="00FF4274">
        <w:tc>
          <w:tcPr>
            <w:tcW w:w="1855" w:type="dxa"/>
          </w:tcPr>
          <w:p w14:paraId="6A7DE955" w14:textId="77777777" w:rsidR="00CB6C74" w:rsidRPr="005179FE" w:rsidRDefault="00CB6C74" w:rsidP="00DC6A71">
            <w:pPr>
              <w:pStyle w:val="datumtevilka"/>
            </w:pPr>
          </w:p>
        </w:tc>
        <w:tc>
          <w:tcPr>
            <w:tcW w:w="3919" w:type="dxa"/>
          </w:tcPr>
          <w:p w14:paraId="7B6D5065" w14:textId="77777777" w:rsidR="00CB6C74" w:rsidRPr="005179FE" w:rsidRDefault="00CB6C74" w:rsidP="00DC6A71">
            <w:pPr>
              <w:pStyle w:val="datumtevilka"/>
            </w:pPr>
            <w:r w:rsidRPr="005179FE">
              <w:t>Vloga za uveljavljanje olajšave za investiranje v osnovno kmetijsko in osnovno gozdarsko dejavnost (KMEINVO)</w:t>
            </w:r>
          </w:p>
        </w:tc>
        <w:tc>
          <w:tcPr>
            <w:tcW w:w="1335" w:type="dxa"/>
          </w:tcPr>
          <w:p w14:paraId="2BB22FD3" w14:textId="77777777" w:rsidR="00CB6C74" w:rsidRPr="005179FE" w:rsidRDefault="00CB6C74" w:rsidP="001B061F">
            <w:pPr>
              <w:pStyle w:val="datumtevilka"/>
              <w:jc w:val="center"/>
            </w:pPr>
            <w:r w:rsidRPr="005179FE">
              <w:t>X</w:t>
            </w:r>
          </w:p>
        </w:tc>
        <w:tc>
          <w:tcPr>
            <w:tcW w:w="1379" w:type="dxa"/>
          </w:tcPr>
          <w:p w14:paraId="6DE17250" w14:textId="77777777" w:rsidR="00CB6C74" w:rsidRPr="005179FE" w:rsidRDefault="00CB6C74" w:rsidP="00BA3C04">
            <w:pPr>
              <w:pStyle w:val="datumtevilka"/>
              <w:jc w:val="center"/>
            </w:pPr>
            <w:r w:rsidRPr="005179FE">
              <w:t>X</w:t>
            </w:r>
          </w:p>
        </w:tc>
      </w:tr>
      <w:tr w:rsidR="00CB6C74" w:rsidRPr="005179FE" w14:paraId="7C3E3C7B" w14:textId="77777777" w:rsidTr="00FF4274">
        <w:tc>
          <w:tcPr>
            <w:tcW w:w="1855" w:type="dxa"/>
          </w:tcPr>
          <w:p w14:paraId="6C7E1DB0" w14:textId="77777777" w:rsidR="00CB6C74" w:rsidRPr="005179FE" w:rsidRDefault="00CB6C74" w:rsidP="00DC6A71">
            <w:pPr>
              <w:pStyle w:val="datumtevilka"/>
            </w:pPr>
          </w:p>
        </w:tc>
        <w:tc>
          <w:tcPr>
            <w:tcW w:w="3919" w:type="dxa"/>
          </w:tcPr>
          <w:p w14:paraId="3D45E0C0" w14:textId="77777777" w:rsidR="00CB6C74" w:rsidRPr="005179FE" w:rsidRDefault="00EE0E50" w:rsidP="00DC6A71">
            <w:pPr>
              <w:pStyle w:val="datumtevilka"/>
            </w:pPr>
            <w:r w:rsidRPr="005179FE">
              <w:t xml:space="preserve">Vloga za uveljavljanje oprostitev za izračun akontacije dohodnine od katastrskega dohodka </w:t>
            </w:r>
          </w:p>
        </w:tc>
        <w:tc>
          <w:tcPr>
            <w:tcW w:w="1335" w:type="dxa"/>
          </w:tcPr>
          <w:p w14:paraId="3CCBEA4F" w14:textId="77777777" w:rsidR="00CB6C74" w:rsidRPr="005179FE" w:rsidRDefault="00EE0E50" w:rsidP="001B061F">
            <w:pPr>
              <w:pStyle w:val="datumtevilka"/>
              <w:jc w:val="center"/>
            </w:pPr>
            <w:r w:rsidRPr="005179FE">
              <w:t>X</w:t>
            </w:r>
          </w:p>
        </w:tc>
        <w:tc>
          <w:tcPr>
            <w:tcW w:w="1379" w:type="dxa"/>
          </w:tcPr>
          <w:p w14:paraId="75E8BA41" w14:textId="77777777" w:rsidR="00CB6C74" w:rsidRPr="005179FE" w:rsidRDefault="00EE0E50" w:rsidP="00BA3C04">
            <w:pPr>
              <w:pStyle w:val="datumtevilka"/>
              <w:jc w:val="center"/>
            </w:pPr>
            <w:r w:rsidRPr="005179FE">
              <w:t>X</w:t>
            </w:r>
          </w:p>
        </w:tc>
      </w:tr>
      <w:tr w:rsidR="00EE0E50" w:rsidRPr="005179FE" w14:paraId="77DB7917" w14:textId="77777777" w:rsidTr="00FF4274">
        <w:tc>
          <w:tcPr>
            <w:tcW w:w="1855" w:type="dxa"/>
          </w:tcPr>
          <w:p w14:paraId="7AA33809" w14:textId="77777777" w:rsidR="00EE0E50" w:rsidRPr="005179FE" w:rsidRDefault="00EE0E50" w:rsidP="00DC6A71">
            <w:pPr>
              <w:pStyle w:val="datumtevilka"/>
            </w:pPr>
          </w:p>
        </w:tc>
        <w:tc>
          <w:tcPr>
            <w:tcW w:w="3919" w:type="dxa"/>
          </w:tcPr>
          <w:p w14:paraId="62A9AD20" w14:textId="77777777" w:rsidR="00EE0E50" w:rsidRPr="005179FE" w:rsidRDefault="00EE0E50" w:rsidP="00DC6A71">
            <w:pPr>
              <w:pStyle w:val="datumtevilka"/>
            </w:pPr>
            <w:r w:rsidRPr="005179FE">
              <w:t>Priglasitev začetka obravnave dohodka iz malega obsega prve stopnje predelave lastnih pridelkov kot dohodka v zvezi z osnovno gozdarsko dejavnostjo (PPSP)</w:t>
            </w:r>
          </w:p>
        </w:tc>
        <w:tc>
          <w:tcPr>
            <w:tcW w:w="1335" w:type="dxa"/>
          </w:tcPr>
          <w:p w14:paraId="22638835" w14:textId="77777777" w:rsidR="00EE0E50" w:rsidRPr="005179FE" w:rsidRDefault="00EE0E50" w:rsidP="001B061F">
            <w:pPr>
              <w:pStyle w:val="datumtevilka"/>
              <w:jc w:val="center"/>
            </w:pPr>
            <w:r w:rsidRPr="005179FE">
              <w:t>X</w:t>
            </w:r>
          </w:p>
        </w:tc>
        <w:tc>
          <w:tcPr>
            <w:tcW w:w="1379" w:type="dxa"/>
          </w:tcPr>
          <w:p w14:paraId="5F6D1C17" w14:textId="77777777" w:rsidR="00EE0E50" w:rsidRPr="005179FE" w:rsidRDefault="00EE0E50" w:rsidP="00BA3C04">
            <w:pPr>
              <w:pStyle w:val="datumtevilka"/>
              <w:jc w:val="center"/>
            </w:pPr>
            <w:r w:rsidRPr="005179FE">
              <w:t>X</w:t>
            </w:r>
          </w:p>
        </w:tc>
      </w:tr>
      <w:tr w:rsidR="00EE0E50" w:rsidRPr="005179FE" w14:paraId="4F2EB693" w14:textId="77777777" w:rsidTr="00FF4274">
        <w:tc>
          <w:tcPr>
            <w:tcW w:w="1855" w:type="dxa"/>
          </w:tcPr>
          <w:p w14:paraId="39C16649" w14:textId="77777777" w:rsidR="00EE0E50" w:rsidRPr="005179FE" w:rsidRDefault="00EE0E50" w:rsidP="00DC6A71">
            <w:pPr>
              <w:pStyle w:val="datumtevilka"/>
            </w:pPr>
          </w:p>
        </w:tc>
        <w:tc>
          <w:tcPr>
            <w:tcW w:w="3919" w:type="dxa"/>
          </w:tcPr>
          <w:p w14:paraId="4B7DCCF8" w14:textId="77777777" w:rsidR="00EE0E50" w:rsidRPr="005179FE" w:rsidRDefault="00103183" w:rsidP="00DC6A71">
            <w:pPr>
              <w:pStyle w:val="datumtevilka"/>
            </w:pPr>
            <w:r w:rsidRPr="005179FE">
              <w:t>Priglasitev prenehanja obravnave dohodka iz malega obsega prve stopnje predelave lastnih pridelkov kot dohodka v zvezi z osnovno kmetijsko in osnovno gozdarsko dejavnostjo (PPSP)</w:t>
            </w:r>
          </w:p>
        </w:tc>
        <w:tc>
          <w:tcPr>
            <w:tcW w:w="1335" w:type="dxa"/>
          </w:tcPr>
          <w:p w14:paraId="342D26C1" w14:textId="77777777" w:rsidR="00EE0E50" w:rsidRPr="005179FE" w:rsidRDefault="00103183" w:rsidP="001B061F">
            <w:pPr>
              <w:pStyle w:val="datumtevilka"/>
              <w:jc w:val="center"/>
            </w:pPr>
            <w:r w:rsidRPr="005179FE">
              <w:t>X</w:t>
            </w:r>
          </w:p>
        </w:tc>
        <w:tc>
          <w:tcPr>
            <w:tcW w:w="1379" w:type="dxa"/>
          </w:tcPr>
          <w:p w14:paraId="433479BA" w14:textId="77777777" w:rsidR="00EE0E50" w:rsidRPr="005179FE" w:rsidRDefault="00103183" w:rsidP="00BA3C04">
            <w:pPr>
              <w:pStyle w:val="datumtevilka"/>
              <w:jc w:val="center"/>
            </w:pPr>
            <w:r w:rsidRPr="005179FE">
              <w:t>X</w:t>
            </w:r>
          </w:p>
        </w:tc>
      </w:tr>
      <w:tr w:rsidR="00103183" w:rsidRPr="005179FE" w14:paraId="7B910503" w14:textId="77777777" w:rsidTr="00FF4274">
        <w:tc>
          <w:tcPr>
            <w:tcW w:w="1855" w:type="dxa"/>
          </w:tcPr>
          <w:p w14:paraId="4E1F15B8" w14:textId="77777777" w:rsidR="00103183" w:rsidRPr="005179FE" w:rsidRDefault="00103183" w:rsidP="00DC6A71">
            <w:pPr>
              <w:pStyle w:val="datumtevilka"/>
            </w:pPr>
          </w:p>
        </w:tc>
        <w:tc>
          <w:tcPr>
            <w:tcW w:w="3919" w:type="dxa"/>
          </w:tcPr>
          <w:p w14:paraId="19911866" w14:textId="160D3694" w:rsidR="00103183" w:rsidRPr="005179FE" w:rsidRDefault="00103183" w:rsidP="00A93107">
            <w:pPr>
              <w:pStyle w:val="datumtevilka"/>
            </w:pPr>
            <w:r w:rsidRPr="005179FE">
              <w:t xml:space="preserve">Zbirni podatki </w:t>
            </w:r>
            <w:r w:rsidR="00C41D05">
              <w:t>s</w:t>
            </w:r>
            <w:r w:rsidR="00C41D05" w:rsidRPr="005179FE">
              <w:t xml:space="preserve"> </w:t>
            </w:r>
            <w:r w:rsidRPr="005179FE">
              <w:t>seznama izdanih računov kmečkega gospodinjstva (ZPIR-OKGD)</w:t>
            </w:r>
          </w:p>
        </w:tc>
        <w:tc>
          <w:tcPr>
            <w:tcW w:w="1335" w:type="dxa"/>
          </w:tcPr>
          <w:p w14:paraId="6E61D1C0" w14:textId="77777777" w:rsidR="00103183" w:rsidRPr="005179FE" w:rsidRDefault="00103183" w:rsidP="001B061F">
            <w:pPr>
              <w:pStyle w:val="datumtevilka"/>
              <w:jc w:val="center"/>
            </w:pPr>
            <w:r w:rsidRPr="005179FE">
              <w:t>X</w:t>
            </w:r>
          </w:p>
        </w:tc>
        <w:tc>
          <w:tcPr>
            <w:tcW w:w="1379" w:type="dxa"/>
          </w:tcPr>
          <w:p w14:paraId="39B8A4A4" w14:textId="77777777" w:rsidR="00103183" w:rsidRPr="005179FE" w:rsidRDefault="00103183" w:rsidP="00BA3C04">
            <w:pPr>
              <w:pStyle w:val="datumtevilka"/>
              <w:jc w:val="center"/>
            </w:pPr>
            <w:r w:rsidRPr="005179FE">
              <w:t>X</w:t>
            </w:r>
          </w:p>
        </w:tc>
      </w:tr>
      <w:tr w:rsidR="00103183" w:rsidRPr="005179FE" w14:paraId="7B2404FA" w14:textId="77777777" w:rsidTr="00FF4274">
        <w:tc>
          <w:tcPr>
            <w:tcW w:w="1855" w:type="dxa"/>
          </w:tcPr>
          <w:p w14:paraId="057A3157" w14:textId="77777777" w:rsidR="00103183" w:rsidRPr="005179FE" w:rsidRDefault="00103183" w:rsidP="00DC6A71">
            <w:pPr>
              <w:pStyle w:val="datumtevilka"/>
            </w:pPr>
          </w:p>
        </w:tc>
        <w:tc>
          <w:tcPr>
            <w:tcW w:w="3919" w:type="dxa"/>
          </w:tcPr>
          <w:p w14:paraId="3BC383CA" w14:textId="77777777" w:rsidR="00103183" w:rsidRPr="005179FE" w:rsidRDefault="00103183" w:rsidP="00DC6A71">
            <w:pPr>
              <w:pStyle w:val="datumtevilka"/>
            </w:pPr>
            <w:r w:rsidRPr="005179FE">
              <w:t>Napoved za odmero dohodnine od dohodka iz oddajanja premoženja v najem (DOHPREM št. 2)</w:t>
            </w:r>
          </w:p>
        </w:tc>
        <w:tc>
          <w:tcPr>
            <w:tcW w:w="1335" w:type="dxa"/>
          </w:tcPr>
          <w:p w14:paraId="56A3A42A" w14:textId="77777777" w:rsidR="00103183" w:rsidRPr="005179FE" w:rsidRDefault="00103183" w:rsidP="001B061F">
            <w:pPr>
              <w:pStyle w:val="datumtevilka"/>
              <w:jc w:val="center"/>
            </w:pPr>
            <w:r w:rsidRPr="005179FE">
              <w:t>X</w:t>
            </w:r>
          </w:p>
        </w:tc>
        <w:tc>
          <w:tcPr>
            <w:tcW w:w="1379" w:type="dxa"/>
          </w:tcPr>
          <w:p w14:paraId="5EDDB98B" w14:textId="77777777" w:rsidR="00103183" w:rsidRPr="005179FE" w:rsidRDefault="00103183" w:rsidP="00BA3C04">
            <w:pPr>
              <w:pStyle w:val="datumtevilka"/>
              <w:jc w:val="center"/>
            </w:pPr>
            <w:r w:rsidRPr="005179FE">
              <w:t>X</w:t>
            </w:r>
          </w:p>
        </w:tc>
      </w:tr>
      <w:tr w:rsidR="00103183" w:rsidRPr="005179FE" w14:paraId="11A43CE5" w14:textId="77777777" w:rsidTr="00FF4274">
        <w:tc>
          <w:tcPr>
            <w:tcW w:w="1855" w:type="dxa"/>
          </w:tcPr>
          <w:p w14:paraId="2FDFD1D9" w14:textId="77777777" w:rsidR="00103183" w:rsidRPr="005179FE" w:rsidRDefault="00103183" w:rsidP="00DC6A71">
            <w:pPr>
              <w:pStyle w:val="datumtevilka"/>
            </w:pPr>
          </w:p>
        </w:tc>
        <w:tc>
          <w:tcPr>
            <w:tcW w:w="3919" w:type="dxa"/>
          </w:tcPr>
          <w:p w14:paraId="38824261" w14:textId="77777777" w:rsidR="00103183" w:rsidRPr="005179FE" w:rsidRDefault="00103183" w:rsidP="00DC6A71">
            <w:pPr>
              <w:pStyle w:val="datumtevilka"/>
            </w:pPr>
            <w:r w:rsidRPr="005179FE">
              <w:t xml:space="preserve">Zahtevek za zmanjšanje davčne osnove od dohodka iz oddajanja premoženja v </w:t>
            </w:r>
            <w:r w:rsidRPr="005179FE">
              <w:lastRenderedPageBreak/>
              <w:t>najem zaradi uveljavljanja dejanskih stroškov vzdrževanja premoženja, ki ohranja uporabno vrednost premoženja (DOHPREM št. 3)</w:t>
            </w:r>
          </w:p>
        </w:tc>
        <w:tc>
          <w:tcPr>
            <w:tcW w:w="1335" w:type="dxa"/>
          </w:tcPr>
          <w:p w14:paraId="78396731" w14:textId="77777777" w:rsidR="00103183" w:rsidRPr="005179FE" w:rsidRDefault="00103183" w:rsidP="001B061F">
            <w:pPr>
              <w:pStyle w:val="datumtevilka"/>
              <w:jc w:val="center"/>
            </w:pPr>
            <w:r w:rsidRPr="005179FE">
              <w:lastRenderedPageBreak/>
              <w:t>-</w:t>
            </w:r>
          </w:p>
        </w:tc>
        <w:tc>
          <w:tcPr>
            <w:tcW w:w="1379" w:type="dxa"/>
          </w:tcPr>
          <w:p w14:paraId="4D38A87A" w14:textId="77777777" w:rsidR="00103183" w:rsidRPr="005179FE" w:rsidRDefault="00103183" w:rsidP="00BA3C04">
            <w:pPr>
              <w:pStyle w:val="datumtevilka"/>
              <w:jc w:val="center"/>
            </w:pPr>
            <w:r w:rsidRPr="005179FE">
              <w:t>X</w:t>
            </w:r>
          </w:p>
        </w:tc>
      </w:tr>
      <w:tr w:rsidR="00103183" w:rsidRPr="005179FE" w14:paraId="06086F93" w14:textId="77777777" w:rsidTr="00FF4274">
        <w:tc>
          <w:tcPr>
            <w:tcW w:w="1855" w:type="dxa"/>
          </w:tcPr>
          <w:p w14:paraId="64C0D83C" w14:textId="77777777" w:rsidR="00103183" w:rsidRPr="005179FE" w:rsidRDefault="00103183" w:rsidP="00DC6A71">
            <w:pPr>
              <w:pStyle w:val="datumtevilka"/>
            </w:pPr>
          </w:p>
        </w:tc>
        <w:tc>
          <w:tcPr>
            <w:tcW w:w="3919" w:type="dxa"/>
          </w:tcPr>
          <w:p w14:paraId="553454BB" w14:textId="77777777" w:rsidR="00103183" w:rsidRPr="005179FE" w:rsidRDefault="009924C1" w:rsidP="00DC6A71">
            <w:pPr>
              <w:pStyle w:val="datumtevilka"/>
            </w:pPr>
            <w:r w:rsidRPr="005179FE">
              <w:t>Napoved za odmero akontacije dohodnine od dohodka iz prenosa premoženjske pravice (DOHPREM št. 1)</w:t>
            </w:r>
          </w:p>
        </w:tc>
        <w:tc>
          <w:tcPr>
            <w:tcW w:w="1335" w:type="dxa"/>
          </w:tcPr>
          <w:p w14:paraId="53A36917" w14:textId="77777777" w:rsidR="00103183" w:rsidRPr="005179FE" w:rsidRDefault="009924C1" w:rsidP="001B061F">
            <w:pPr>
              <w:pStyle w:val="datumtevilka"/>
              <w:jc w:val="center"/>
            </w:pPr>
            <w:r w:rsidRPr="005179FE">
              <w:t>X</w:t>
            </w:r>
          </w:p>
        </w:tc>
        <w:tc>
          <w:tcPr>
            <w:tcW w:w="1379" w:type="dxa"/>
          </w:tcPr>
          <w:p w14:paraId="3F038B6B" w14:textId="77777777" w:rsidR="00103183" w:rsidRPr="005179FE" w:rsidRDefault="009924C1" w:rsidP="00BA3C04">
            <w:pPr>
              <w:pStyle w:val="datumtevilka"/>
              <w:jc w:val="center"/>
            </w:pPr>
            <w:r w:rsidRPr="005179FE">
              <w:t>X</w:t>
            </w:r>
          </w:p>
        </w:tc>
      </w:tr>
      <w:tr w:rsidR="009924C1" w:rsidRPr="005179FE" w14:paraId="0C7A6C31" w14:textId="77777777" w:rsidTr="00FF4274">
        <w:tc>
          <w:tcPr>
            <w:tcW w:w="1855" w:type="dxa"/>
          </w:tcPr>
          <w:p w14:paraId="0CAD1CDE" w14:textId="77777777" w:rsidR="009924C1" w:rsidRPr="005179FE" w:rsidRDefault="009924C1" w:rsidP="00DC6A71">
            <w:pPr>
              <w:pStyle w:val="datumtevilka"/>
            </w:pPr>
          </w:p>
        </w:tc>
        <w:tc>
          <w:tcPr>
            <w:tcW w:w="3919" w:type="dxa"/>
          </w:tcPr>
          <w:p w14:paraId="6839288B" w14:textId="77777777" w:rsidR="009924C1" w:rsidRPr="005179FE" w:rsidRDefault="009924C1" w:rsidP="00DC6A71">
            <w:pPr>
              <w:pStyle w:val="datumtevilka"/>
            </w:pPr>
            <w:r w:rsidRPr="005179FE">
              <w:t>Napoved za odmero dohodnine od dividend (DOHKAP št. 3)</w:t>
            </w:r>
          </w:p>
        </w:tc>
        <w:tc>
          <w:tcPr>
            <w:tcW w:w="1335" w:type="dxa"/>
          </w:tcPr>
          <w:p w14:paraId="73D549AA" w14:textId="77777777" w:rsidR="009924C1" w:rsidRPr="005179FE" w:rsidRDefault="009924C1" w:rsidP="001B061F">
            <w:pPr>
              <w:pStyle w:val="datumtevilka"/>
              <w:jc w:val="center"/>
            </w:pPr>
            <w:r w:rsidRPr="005179FE">
              <w:t>X</w:t>
            </w:r>
          </w:p>
        </w:tc>
        <w:tc>
          <w:tcPr>
            <w:tcW w:w="1379" w:type="dxa"/>
          </w:tcPr>
          <w:p w14:paraId="5877F18C" w14:textId="77777777" w:rsidR="009924C1" w:rsidRPr="005179FE" w:rsidRDefault="009924C1" w:rsidP="00BA3C04">
            <w:pPr>
              <w:pStyle w:val="datumtevilka"/>
              <w:jc w:val="center"/>
            </w:pPr>
            <w:r w:rsidRPr="005179FE">
              <w:t>X</w:t>
            </w:r>
          </w:p>
        </w:tc>
      </w:tr>
      <w:tr w:rsidR="009924C1" w:rsidRPr="005179FE" w14:paraId="3CFE729F" w14:textId="77777777" w:rsidTr="00FF4274">
        <w:tc>
          <w:tcPr>
            <w:tcW w:w="1855" w:type="dxa"/>
          </w:tcPr>
          <w:p w14:paraId="4F954F98" w14:textId="77777777" w:rsidR="009924C1" w:rsidRPr="005179FE" w:rsidRDefault="009924C1" w:rsidP="00DC6A71">
            <w:pPr>
              <w:pStyle w:val="datumtevilka"/>
            </w:pPr>
          </w:p>
        </w:tc>
        <w:tc>
          <w:tcPr>
            <w:tcW w:w="3919" w:type="dxa"/>
          </w:tcPr>
          <w:p w14:paraId="2E1B521C" w14:textId="77777777" w:rsidR="009924C1" w:rsidRPr="005179FE" w:rsidRDefault="009924C1" w:rsidP="00DC6A71">
            <w:pPr>
              <w:pStyle w:val="datumtevilka"/>
            </w:pPr>
            <w:r w:rsidRPr="005179FE">
              <w:t xml:space="preserve">Napoved za odmero </w:t>
            </w:r>
            <w:r w:rsidR="00B830B5" w:rsidRPr="005179FE">
              <w:t>dohodnine od obresti (razen od obresti na denarne depozite pri bankah in hranilnicah, ustanovljenih v Republiki Sloveniji in drugih državah članicah EU) (DOHKAP št. 1)</w:t>
            </w:r>
          </w:p>
        </w:tc>
        <w:tc>
          <w:tcPr>
            <w:tcW w:w="1335" w:type="dxa"/>
          </w:tcPr>
          <w:p w14:paraId="6929D87B" w14:textId="77777777" w:rsidR="009924C1" w:rsidRPr="005179FE" w:rsidRDefault="009924C1" w:rsidP="001B061F">
            <w:pPr>
              <w:pStyle w:val="datumtevilka"/>
              <w:jc w:val="center"/>
            </w:pPr>
            <w:r w:rsidRPr="005179FE">
              <w:t>X</w:t>
            </w:r>
          </w:p>
        </w:tc>
        <w:tc>
          <w:tcPr>
            <w:tcW w:w="1379" w:type="dxa"/>
          </w:tcPr>
          <w:p w14:paraId="0562DE7F" w14:textId="77777777" w:rsidR="009924C1" w:rsidRPr="005179FE" w:rsidRDefault="009924C1" w:rsidP="00BA3C04">
            <w:pPr>
              <w:pStyle w:val="datumtevilka"/>
              <w:jc w:val="center"/>
            </w:pPr>
            <w:r w:rsidRPr="005179FE">
              <w:t>X</w:t>
            </w:r>
          </w:p>
        </w:tc>
      </w:tr>
      <w:tr w:rsidR="009924C1" w:rsidRPr="005179FE" w14:paraId="0CEEF31E" w14:textId="77777777" w:rsidTr="00FF4274">
        <w:tc>
          <w:tcPr>
            <w:tcW w:w="1855" w:type="dxa"/>
          </w:tcPr>
          <w:p w14:paraId="0880185B" w14:textId="77777777" w:rsidR="009924C1" w:rsidRPr="005179FE" w:rsidRDefault="009924C1" w:rsidP="00DC6A71">
            <w:pPr>
              <w:pStyle w:val="datumtevilka"/>
            </w:pPr>
          </w:p>
        </w:tc>
        <w:tc>
          <w:tcPr>
            <w:tcW w:w="3919" w:type="dxa"/>
          </w:tcPr>
          <w:p w14:paraId="3532FF53" w14:textId="77777777" w:rsidR="009924C1" w:rsidRPr="005179FE" w:rsidRDefault="00B830B5" w:rsidP="00DC6A71">
            <w:pPr>
              <w:pStyle w:val="datumtevilka"/>
            </w:pPr>
            <w:r w:rsidRPr="005179FE">
              <w:t>Napoved za odmero dohodnine od obresti na denarne depozite pri bankah in hranilnicah, ustanovljenih v Republiki Sloveniji ter v drugih državah članicah EU (DOHKAP št. 2)</w:t>
            </w:r>
          </w:p>
        </w:tc>
        <w:tc>
          <w:tcPr>
            <w:tcW w:w="1335" w:type="dxa"/>
          </w:tcPr>
          <w:p w14:paraId="0079E9B3" w14:textId="77777777" w:rsidR="009924C1" w:rsidRPr="005179FE" w:rsidRDefault="00B830B5" w:rsidP="001B061F">
            <w:pPr>
              <w:pStyle w:val="datumtevilka"/>
              <w:jc w:val="center"/>
            </w:pPr>
            <w:r w:rsidRPr="005179FE">
              <w:t>X</w:t>
            </w:r>
          </w:p>
        </w:tc>
        <w:tc>
          <w:tcPr>
            <w:tcW w:w="1379" w:type="dxa"/>
          </w:tcPr>
          <w:p w14:paraId="600723A2" w14:textId="77777777" w:rsidR="009924C1" w:rsidRPr="005179FE" w:rsidRDefault="00B830B5" w:rsidP="00BA3C04">
            <w:pPr>
              <w:pStyle w:val="datumtevilka"/>
              <w:jc w:val="center"/>
            </w:pPr>
            <w:r w:rsidRPr="005179FE">
              <w:t>X</w:t>
            </w:r>
          </w:p>
        </w:tc>
      </w:tr>
      <w:tr w:rsidR="00B830B5" w:rsidRPr="005179FE" w14:paraId="4081FF15" w14:textId="77777777" w:rsidTr="00FF4274">
        <w:tc>
          <w:tcPr>
            <w:tcW w:w="1855" w:type="dxa"/>
          </w:tcPr>
          <w:p w14:paraId="45F18F1A" w14:textId="77777777" w:rsidR="00B830B5" w:rsidRPr="005179FE" w:rsidRDefault="00B830B5" w:rsidP="00DC6A71">
            <w:pPr>
              <w:pStyle w:val="datumtevilka"/>
            </w:pPr>
          </w:p>
        </w:tc>
        <w:tc>
          <w:tcPr>
            <w:tcW w:w="3919" w:type="dxa"/>
          </w:tcPr>
          <w:p w14:paraId="5F0BC40A" w14:textId="77777777" w:rsidR="00B830B5" w:rsidRPr="005179FE" w:rsidRDefault="009F2C1A" w:rsidP="00DC6A71">
            <w:pPr>
              <w:pStyle w:val="datumtevilka"/>
            </w:pPr>
            <w:r w:rsidRPr="005179FE">
              <w:t>Napoved za odmero dohodnine od dobička od odsvojitve vrednostnih papirjev in drugih deležev ter investicijskih kuponov (DOHKAP št. 4)</w:t>
            </w:r>
          </w:p>
        </w:tc>
        <w:tc>
          <w:tcPr>
            <w:tcW w:w="1335" w:type="dxa"/>
          </w:tcPr>
          <w:p w14:paraId="616CAD8A" w14:textId="77777777" w:rsidR="00B830B5" w:rsidRPr="005179FE" w:rsidRDefault="009F2C1A" w:rsidP="001B061F">
            <w:pPr>
              <w:pStyle w:val="datumtevilka"/>
              <w:jc w:val="center"/>
            </w:pPr>
            <w:r w:rsidRPr="005179FE">
              <w:t>X</w:t>
            </w:r>
          </w:p>
        </w:tc>
        <w:tc>
          <w:tcPr>
            <w:tcW w:w="1379" w:type="dxa"/>
          </w:tcPr>
          <w:p w14:paraId="214A7548" w14:textId="77777777" w:rsidR="00B830B5" w:rsidRPr="005179FE" w:rsidRDefault="009F2C1A" w:rsidP="00BA3C04">
            <w:pPr>
              <w:pStyle w:val="datumtevilka"/>
              <w:jc w:val="center"/>
            </w:pPr>
            <w:r w:rsidRPr="005179FE">
              <w:t>X</w:t>
            </w:r>
          </w:p>
        </w:tc>
      </w:tr>
      <w:tr w:rsidR="009F2C1A" w:rsidRPr="005179FE" w14:paraId="73353A6B" w14:textId="77777777" w:rsidTr="00FF4274">
        <w:tc>
          <w:tcPr>
            <w:tcW w:w="1855" w:type="dxa"/>
          </w:tcPr>
          <w:p w14:paraId="56239DBF" w14:textId="77777777" w:rsidR="009F2C1A" w:rsidRPr="005179FE" w:rsidRDefault="009F2C1A" w:rsidP="00DC6A71">
            <w:pPr>
              <w:pStyle w:val="datumtevilka"/>
            </w:pPr>
          </w:p>
        </w:tc>
        <w:tc>
          <w:tcPr>
            <w:tcW w:w="3919" w:type="dxa"/>
          </w:tcPr>
          <w:p w14:paraId="2F678F6A" w14:textId="77777777" w:rsidR="009F2C1A" w:rsidRPr="005179FE" w:rsidRDefault="008215B8" w:rsidP="00DC6A71">
            <w:pPr>
              <w:pStyle w:val="datumtevilka"/>
            </w:pPr>
            <w:r w:rsidRPr="005179FE">
              <w:t>Napoved za odmero dohodnine od dobička iz kapitala pri odsvojitvi nepremičnine (DOHKAP št. 5)</w:t>
            </w:r>
          </w:p>
        </w:tc>
        <w:tc>
          <w:tcPr>
            <w:tcW w:w="1335" w:type="dxa"/>
          </w:tcPr>
          <w:p w14:paraId="32F5A5FB" w14:textId="77777777" w:rsidR="009F2C1A" w:rsidRPr="005179FE" w:rsidRDefault="008215B8" w:rsidP="001B061F">
            <w:pPr>
              <w:pStyle w:val="datumtevilka"/>
              <w:jc w:val="center"/>
            </w:pPr>
            <w:r w:rsidRPr="005179FE">
              <w:t>X</w:t>
            </w:r>
          </w:p>
        </w:tc>
        <w:tc>
          <w:tcPr>
            <w:tcW w:w="1379" w:type="dxa"/>
          </w:tcPr>
          <w:p w14:paraId="14ED6B2C" w14:textId="77777777" w:rsidR="009F2C1A" w:rsidRPr="005179FE" w:rsidRDefault="008215B8" w:rsidP="00BA3C04">
            <w:pPr>
              <w:pStyle w:val="datumtevilka"/>
              <w:jc w:val="center"/>
            </w:pPr>
            <w:r w:rsidRPr="005179FE">
              <w:t>X</w:t>
            </w:r>
          </w:p>
        </w:tc>
      </w:tr>
      <w:tr w:rsidR="008215B8" w:rsidRPr="005179FE" w14:paraId="2358E786" w14:textId="77777777" w:rsidTr="00FF4274">
        <w:tc>
          <w:tcPr>
            <w:tcW w:w="1855" w:type="dxa"/>
          </w:tcPr>
          <w:p w14:paraId="5C0F06FE" w14:textId="77777777" w:rsidR="008215B8" w:rsidRPr="005179FE" w:rsidRDefault="008215B8" w:rsidP="00DC6A71">
            <w:pPr>
              <w:pStyle w:val="datumtevilka"/>
            </w:pPr>
          </w:p>
        </w:tc>
        <w:tc>
          <w:tcPr>
            <w:tcW w:w="3919" w:type="dxa"/>
          </w:tcPr>
          <w:p w14:paraId="478C1C4F" w14:textId="77777777" w:rsidR="008215B8" w:rsidRPr="005179FE" w:rsidRDefault="008215B8" w:rsidP="00DC6A71">
            <w:pPr>
              <w:pStyle w:val="datumtevilka"/>
            </w:pPr>
            <w:r w:rsidRPr="005179FE">
              <w:t>Priglasitev uveljavljanja odloga ugotavljanja davčne obveznosti pri podaritvi kapitala zavezančevemu zakoncu ali otroku</w:t>
            </w:r>
          </w:p>
        </w:tc>
        <w:tc>
          <w:tcPr>
            <w:tcW w:w="1335" w:type="dxa"/>
          </w:tcPr>
          <w:p w14:paraId="6526DAF6" w14:textId="77777777" w:rsidR="008215B8" w:rsidRPr="005179FE" w:rsidRDefault="008215B8" w:rsidP="001B061F">
            <w:pPr>
              <w:pStyle w:val="datumtevilka"/>
              <w:jc w:val="center"/>
            </w:pPr>
            <w:r w:rsidRPr="005179FE">
              <w:t>-</w:t>
            </w:r>
          </w:p>
        </w:tc>
        <w:tc>
          <w:tcPr>
            <w:tcW w:w="1379" w:type="dxa"/>
          </w:tcPr>
          <w:p w14:paraId="1EAB0E86" w14:textId="77777777" w:rsidR="008215B8" w:rsidRPr="005179FE" w:rsidRDefault="008215B8" w:rsidP="00BA3C04">
            <w:pPr>
              <w:pStyle w:val="datumtevilka"/>
              <w:jc w:val="center"/>
            </w:pPr>
            <w:r w:rsidRPr="005179FE">
              <w:t>-</w:t>
            </w:r>
          </w:p>
        </w:tc>
      </w:tr>
      <w:tr w:rsidR="008215B8" w:rsidRPr="005179FE" w14:paraId="5AE5AB57" w14:textId="77777777" w:rsidTr="00FF4274">
        <w:tc>
          <w:tcPr>
            <w:tcW w:w="1855" w:type="dxa"/>
          </w:tcPr>
          <w:p w14:paraId="24B6C60A" w14:textId="77777777" w:rsidR="008215B8" w:rsidRPr="005179FE" w:rsidRDefault="008215B8" w:rsidP="00DC6A71">
            <w:pPr>
              <w:pStyle w:val="datumtevilka"/>
            </w:pPr>
          </w:p>
        </w:tc>
        <w:tc>
          <w:tcPr>
            <w:tcW w:w="3919" w:type="dxa"/>
          </w:tcPr>
          <w:p w14:paraId="12D8369E" w14:textId="6D093630" w:rsidR="008215B8" w:rsidRPr="005179FE" w:rsidRDefault="008215B8" w:rsidP="00DC6A71">
            <w:pPr>
              <w:pStyle w:val="datumtevilka"/>
            </w:pPr>
            <w:r w:rsidRPr="005179FE">
              <w:t>Priglasitev zamenjave enot UCITS skladov</w:t>
            </w:r>
            <w:r w:rsidR="00313572">
              <w:t>,</w:t>
            </w:r>
            <w:r w:rsidRPr="005179FE">
              <w:t xml:space="preserve"> za katere se lahko uveljavlja odlog ugotavljanja davčne obveznosti </w:t>
            </w:r>
          </w:p>
        </w:tc>
        <w:tc>
          <w:tcPr>
            <w:tcW w:w="1335" w:type="dxa"/>
          </w:tcPr>
          <w:p w14:paraId="0BB3FBBB" w14:textId="77777777" w:rsidR="008215B8" w:rsidRPr="005179FE" w:rsidRDefault="008215B8" w:rsidP="001B061F">
            <w:pPr>
              <w:pStyle w:val="datumtevilka"/>
              <w:jc w:val="center"/>
            </w:pPr>
            <w:r w:rsidRPr="005179FE">
              <w:t>-</w:t>
            </w:r>
          </w:p>
        </w:tc>
        <w:tc>
          <w:tcPr>
            <w:tcW w:w="1379" w:type="dxa"/>
          </w:tcPr>
          <w:p w14:paraId="12CCEE7B" w14:textId="77777777" w:rsidR="008215B8" w:rsidRPr="005179FE" w:rsidRDefault="008215B8" w:rsidP="00BA3C04">
            <w:pPr>
              <w:pStyle w:val="datumtevilka"/>
              <w:jc w:val="center"/>
            </w:pPr>
            <w:r w:rsidRPr="005179FE">
              <w:t>-</w:t>
            </w:r>
          </w:p>
        </w:tc>
      </w:tr>
      <w:tr w:rsidR="008215B8" w:rsidRPr="005179FE" w14:paraId="5AC8D702" w14:textId="77777777" w:rsidTr="00FF4274">
        <w:tc>
          <w:tcPr>
            <w:tcW w:w="1855" w:type="dxa"/>
          </w:tcPr>
          <w:p w14:paraId="37EB0D76" w14:textId="77777777" w:rsidR="008215B8" w:rsidRPr="005179FE" w:rsidRDefault="008215B8" w:rsidP="00DC6A71">
            <w:pPr>
              <w:pStyle w:val="datumtevilka"/>
            </w:pPr>
          </w:p>
        </w:tc>
        <w:tc>
          <w:tcPr>
            <w:tcW w:w="3919" w:type="dxa"/>
          </w:tcPr>
          <w:p w14:paraId="4F702E13" w14:textId="77777777" w:rsidR="008215B8" w:rsidRPr="005179FE" w:rsidRDefault="008215B8" w:rsidP="00DC6A71">
            <w:pPr>
              <w:pStyle w:val="datumtevilka"/>
            </w:pPr>
            <w:r w:rsidRPr="005179FE">
              <w:t>Obvestilo o uveljavljanju davčne osnove po 84. členu ZDoh-2 od obresti od dolgoročno vezanih denarnih sredstev in dolgoročnega varčevanja pri bankah in hranilnicah</w:t>
            </w:r>
          </w:p>
        </w:tc>
        <w:tc>
          <w:tcPr>
            <w:tcW w:w="1335" w:type="dxa"/>
          </w:tcPr>
          <w:p w14:paraId="1DA47050" w14:textId="77777777" w:rsidR="008215B8" w:rsidRPr="005179FE" w:rsidRDefault="008215B8" w:rsidP="001B061F">
            <w:pPr>
              <w:pStyle w:val="datumtevilka"/>
              <w:jc w:val="center"/>
            </w:pPr>
            <w:r w:rsidRPr="005179FE">
              <w:t>-</w:t>
            </w:r>
          </w:p>
        </w:tc>
        <w:tc>
          <w:tcPr>
            <w:tcW w:w="1379" w:type="dxa"/>
          </w:tcPr>
          <w:p w14:paraId="487565A2" w14:textId="77777777" w:rsidR="008215B8" w:rsidRPr="005179FE" w:rsidRDefault="008215B8" w:rsidP="00BA3C04">
            <w:pPr>
              <w:pStyle w:val="datumtevilka"/>
              <w:jc w:val="center"/>
            </w:pPr>
            <w:r w:rsidRPr="005179FE">
              <w:t>-</w:t>
            </w:r>
          </w:p>
        </w:tc>
      </w:tr>
      <w:tr w:rsidR="008215B8" w:rsidRPr="005179FE" w14:paraId="6EEEA039" w14:textId="77777777" w:rsidTr="00FF4274">
        <w:tc>
          <w:tcPr>
            <w:tcW w:w="1855" w:type="dxa"/>
          </w:tcPr>
          <w:p w14:paraId="65ED5BCA" w14:textId="77777777" w:rsidR="008215B8" w:rsidRPr="005179FE" w:rsidRDefault="008215B8" w:rsidP="00DC6A71">
            <w:pPr>
              <w:pStyle w:val="datumtevilka"/>
            </w:pPr>
          </w:p>
        </w:tc>
        <w:tc>
          <w:tcPr>
            <w:tcW w:w="3919" w:type="dxa"/>
          </w:tcPr>
          <w:p w14:paraId="5DE73C15" w14:textId="77777777" w:rsidR="008215B8" w:rsidRPr="005179FE" w:rsidRDefault="00DE0194" w:rsidP="00DC6A71">
            <w:pPr>
              <w:pStyle w:val="datumtevilka"/>
            </w:pPr>
            <w:r w:rsidRPr="005179FE">
              <w:t>Napoved za odmero akontacije dohodnine od drugih dohodkov (DOHDRU)</w:t>
            </w:r>
          </w:p>
        </w:tc>
        <w:tc>
          <w:tcPr>
            <w:tcW w:w="1335" w:type="dxa"/>
          </w:tcPr>
          <w:p w14:paraId="0AF8DA75" w14:textId="77777777" w:rsidR="008215B8" w:rsidRPr="005179FE" w:rsidRDefault="00DE0194" w:rsidP="001B061F">
            <w:pPr>
              <w:pStyle w:val="datumtevilka"/>
              <w:jc w:val="center"/>
            </w:pPr>
            <w:r w:rsidRPr="005179FE">
              <w:t>X</w:t>
            </w:r>
          </w:p>
        </w:tc>
        <w:tc>
          <w:tcPr>
            <w:tcW w:w="1379" w:type="dxa"/>
          </w:tcPr>
          <w:p w14:paraId="07E17267" w14:textId="77777777" w:rsidR="008215B8" w:rsidRPr="005179FE" w:rsidRDefault="00DE0194" w:rsidP="00BA3C04">
            <w:pPr>
              <w:pStyle w:val="datumtevilka"/>
              <w:jc w:val="center"/>
            </w:pPr>
            <w:r w:rsidRPr="005179FE">
              <w:t>X</w:t>
            </w:r>
          </w:p>
        </w:tc>
      </w:tr>
      <w:tr w:rsidR="00DE0194" w:rsidRPr="005179FE" w14:paraId="1F61FEDF" w14:textId="77777777" w:rsidTr="00FF4274">
        <w:tc>
          <w:tcPr>
            <w:tcW w:w="1855" w:type="dxa"/>
          </w:tcPr>
          <w:p w14:paraId="53859D7F" w14:textId="77777777" w:rsidR="00DE0194" w:rsidRPr="005179FE" w:rsidRDefault="00DE0194" w:rsidP="00DC6A71">
            <w:pPr>
              <w:pStyle w:val="datumtevilka"/>
            </w:pPr>
          </w:p>
        </w:tc>
        <w:tc>
          <w:tcPr>
            <w:tcW w:w="3919" w:type="dxa"/>
          </w:tcPr>
          <w:p w14:paraId="47F7F577" w14:textId="77777777" w:rsidR="00DE0194" w:rsidRPr="005179FE" w:rsidRDefault="00DE0194" w:rsidP="00DC6A71">
            <w:pPr>
              <w:pStyle w:val="datumtevilka"/>
            </w:pPr>
            <w:r w:rsidRPr="005179FE">
              <w:t>Zahtevek za zmanjšanje davčne osnove od drugih dohodkov (ZAH)</w:t>
            </w:r>
          </w:p>
        </w:tc>
        <w:tc>
          <w:tcPr>
            <w:tcW w:w="1335" w:type="dxa"/>
          </w:tcPr>
          <w:p w14:paraId="0E90B864" w14:textId="77777777" w:rsidR="00DE0194" w:rsidRPr="005179FE" w:rsidRDefault="00DE0194" w:rsidP="001B061F">
            <w:pPr>
              <w:pStyle w:val="datumtevilka"/>
              <w:jc w:val="center"/>
            </w:pPr>
            <w:r w:rsidRPr="005179FE">
              <w:t>X</w:t>
            </w:r>
          </w:p>
        </w:tc>
        <w:tc>
          <w:tcPr>
            <w:tcW w:w="1379" w:type="dxa"/>
          </w:tcPr>
          <w:p w14:paraId="60FE85DB" w14:textId="77777777" w:rsidR="00DE0194" w:rsidRPr="005179FE" w:rsidRDefault="00DE0194" w:rsidP="00BA3C04">
            <w:pPr>
              <w:pStyle w:val="datumtevilka"/>
              <w:jc w:val="center"/>
            </w:pPr>
            <w:r w:rsidRPr="005179FE">
              <w:t>X</w:t>
            </w:r>
          </w:p>
        </w:tc>
      </w:tr>
      <w:tr w:rsidR="00DE0194" w:rsidRPr="005179FE" w14:paraId="28F02759" w14:textId="77777777" w:rsidTr="00FF4274">
        <w:tc>
          <w:tcPr>
            <w:tcW w:w="1855" w:type="dxa"/>
          </w:tcPr>
          <w:p w14:paraId="0D7B8276" w14:textId="77777777" w:rsidR="00DE0194" w:rsidRPr="005179FE" w:rsidRDefault="00DE0194" w:rsidP="00DC6A71">
            <w:pPr>
              <w:pStyle w:val="datumtevilka"/>
            </w:pPr>
          </w:p>
        </w:tc>
        <w:tc>
          <w:tcPr>
            <w:tcW w:w="3919" w:type="dxa"/>
          </w:tcPr>
          <w:p w14:paraId="5648AD5A" w14:textId="77777777" w:rsidR="00DE0194" w:rsidRPr="005179FE" w:rsidRDefault="00DE0194" w:rsidP="00DC6A71">
            <w:pPr>
              <w:pStyle w:val="datumtevilka"/>
            </w:pPr>
            <w:r w:rsidRPr="005179FE">
              <w:t>Obvestilo o uporabi stopenj in lestvice ter davčnih olajšav pri izračunu akontacije dohodnine od drugega dohodka</w:t>
            </w:r>
          </w:p>
        </w:tc>
        <w:tc>
          <w:tcPr>
            <w:tcW w:w="1335" w:type="dxa"/>
          </w:tcPr>
          <w:p w14:paraId="3D2F3049" w14:textId="77777777" w:rsidR="00DE0194" w:rsidRPr="005179FE" w:rsidRDefault="00DE0194" w:rsidP="001B061F">
            <w:pPr>
              <w:pStyle w:val="datumtevilka"/>
              <w:jc w:val="center"/>
            </w:pPr>
            <w:r w:rsidRPr="005179FE">
              <w:t>X</w:t>
            </w:r>
          </w:p>
        </w:tc>
        <w:tc>
          <w:tcPr>
            <w:tcW w:w="1379" w:type="dxa"/>
          </w:tcPr>
          <w:p w14:paraId="565C2B26" w14:textId="77777777" w:rsidR="00DE0194" w:rsidRPr="005179FE" w:rsidRDefault="00DE0194" w:rsidP="00BA3C04">
            <w:pPr>
              <w:pStyle w:val="datumtevilka"/>
              <w:jc w:val="center"/>
            </w:pPr>
            <w:r w:rsidRPr="005179FE">
              <w:t>X</w:t>
            </w:r>
          </w:p>
        </w:tc>
      </w:tr>
      <w:tr w:rsidR="00DE0194" w:rsidRPr="005179FE" w14:paraId="12971BE1" w14:textId="77777777" w:rsidTr="00FF4274">
        <w:tc>
          <w:tcPr>
            <w:tcW w:w="1855" w:type="dxa"/>
          </w:tcPr>
          <w:p w14:paraId="2022534E" w14:textId="77777777" w:rsidR="00DE0194" w:rsidRPr="005179FE" w:rsidRDefault="00DE0194" w:rsidP="00DC6A71">
            <w:pPr>
              <w:pStyle w:val="datumtevilka"/>
            </w:pPr>
          </w:p>
        </w:tc>
        <w:tc>
          <w:tcPr>
            <w:tcW w:w="3919" w:type="dxa"/>
          </w:tcPr>
          <w:p w14:paraId="5FE2A63C" w14:textId="77777777" w:rsidR="00DE0194" w:rsidRPr="005179FE" w:rsidRDefault="00DE0194" w:rsidP="00DC6A71">
            <w:pPr>
              <w:pStyle w:val="datumtevilka"/>
            </w:pPr>
            <w:r w:rsidRPr="005179FE">
              <w:t xml:space="preserve">Obvestilo o preklicu uveljavljanja uporabe stopenj in lestvice ter davčnih olajšav pri </w:t>
            </w:r>
            <w:r w:rsidRPr="005179FE">
              <w:lastRenderedPageBreak/>
              <w:t>izračunu akontacije dohodnine od drugega dohodka</w:t>
            </w:r>
          </w:p>
        </w:tc>
        <w:tc>
          <w:tcPr>
            <w:tcW w:w="1335" w:type="dxa"/>
          </w:tcPr>
          <w:p w14:paraId="15102FE7" w14:textId="77777777" w:rsidR="00DE0194" w:rsidRPr="005179FE" w:rsidRDefault="00DE0194" w:rsidP="001B061F">
            <w:pPr>
              <w:pStyle w:val="datumtevilka"/>
              <w:jc w:val="center"/>
            </w:pPr>
            <w:r w:rsidRPr="005179FE">
              <w:lastRenderedPageBreak/>
              <w:t>X</w:t>
            </w:r>
          </w:p>
        </w:tc>
        <w:tc>
          <w:tcPr>
            <w:tcW w:w="1379" w:type="dxa"/>
          </w:tcPr>
          <w:p w14:paraId="290A7E2C" w14:textId="77777777" w:rsidR="00DE0194" w:rsidRPr="005179FE" w:rsidRDefault="00DE0194" w:rsidP="00BA3C04">
            <w:pPr>
              <w:pStyle w:val="datumtevilka"/>
              <w:jc w:val="center"/>
            </w:pPr>
            <w:r w:rsidRPr="005179FE">
              <w:t>X</w:t>
            </w:r>
          </w:p>
        </w:tc>
      </w:tr>
      <w:tr w:rsidR="00DE0194" w:rsidRPr="005179FE" w14:paraId="27C41B65" w14:textId="77777777" w:rsidTr="00FF4274">
        <w:tc>
          <w:tcPr>
            <w:tcW w:w="1855" w:type="dxa"/>
          </w:tcPr>
          <w:p w14:paraId="4A153B90" w14:textId="77777777" w:rsidR="00DE0194" w:rsidRPr="005179FE" w:rsidRDefault="00DE0194" w:rsidP="00DC6A71">
            <w:pPr>
              <w:pStyle w:val="datumtevilka"/>
            </w:pPr>
          </w:p>
        </w:tc>
        <w:tc>
          <w:tcPr>
            <w:tcW w:w="3919" w:type="dxa"/>
          </w:tcPr>
          <w:p w14:paraId="2B9ADF53" w14:textId="77777777" w:rsidR="00DE0194" w:rsidRPr="005179FE" w:rsidRDefault="00DE0194" w:rsidP="00DC6A71">
            <w:pPr>
              <w:pStyle w:val="datumtevilka"/>
            </w:pPr>
            <w:r w:rsidRPr="005179FE">
              <w:t>Obračun prispevkov za socialno varnost za družbenike</w:t>
            </w:r>
            <w:r w:rsidR="0054439A" w:rsidRPr="005179FE">
              <w:t>, ustanovitelje zavodov in zadrug (OPSVL)</w:t>
            </w:r>
          </w:p>
        </w:tc>
        <w:tc>
          <w:tcPr>
            <w:tcW w:w="1335" w:type="dxa"/>
          </w:tcPr>
          <w:p w14:paraId="6F764F16" w14:textId="77777777" w:rsidR="00DE0194" w:rsidRPr="005179FE" w:rsidRDefault="0054439A" w:rsidP="001B061F">
            <w:pPr>
              <w:pStyle w:val="datumtevilka"/>
              <w:jc w:val="center"/>
            </w:pPr>
            <w:r w:rsidRPr="005179FE">
              <w:t>-</w:t>
            </w:r>
          </w:p>
        </w:tc>
        <w:tc>
          <w:tcPr>
            <w:tcW w:w="1379" w:type="dxa"/>
          </w:tcPr>
          <w:p w14:paraId="28C4FA53" w14:textId="77777777" w:rsidR="00DE0194" w:rsidRPr="005179FE" w:rsidRDefault="0054439A" w:rsidP="00BA3C04">
            <w:pPr>
              <w:pStyle w:val="datumtevilka"/>
              <w:jc w:val="center"/>
            </w:pPr>
            <w:r w:rsidRPr="005179FE">
              <w:t>-</w:t>
            </w:r>
          </w:p>
        </w:tc>
      </w:tr>
      <w:tr w:rsidR="0054439A" w:rsidRPr="005179FE" w14:paraId="73EA4FE6" w14:textId="77777777" w:rsidTr="00FF4274">
        <w:tc>
          <w:tcPr>
            <w:tcW w:w="1855" w:type="dxa"/>
          </w:tcPr>
          <w:p w14:paraId="295BB1FB" w14:textId="77777777" w:rsidR="0054439A" w:rsidRPr="005179FE" w:rsidRDefault="0054439A" w:rsidP="00DC6A71">
            <w:pPr>
              <w:pStyle w:val="datumtevilka"/>
            </w:pPr>
          </w:p>
        </w:tc>
        <w:tc>
          <w:tcPr>
            <w:tcW w:w="3919" w:type="dxa"/>
          </w:tcPr>
          <w:p w14:paraId="3DC7BE2E" w14:textId="2C25197E" w:rsidR="0054439A" w:rsidRPr="005179FE" w:rsidRDefault="0054439A" w:rsidP="00DC6A71">
            <w:pPr>
              <w:pStyle w:val="datumtevilka"/>
            </w:pPr>
            <w:r w:rsidRPr="005179FE">
              <w:t>Obračun prispevkov za socialno varnost za kmete</w:t>
            </w:r>
            <w:r w:rsidR="00906900">
              <w:t>,</w:t>
            </w:r>
            <w:r w:rsidRPr="005179FE">
              <w:t xml:space="preserve"> obvezno in prostovoljno vključevanje v obvezno socialno zavarovanje (OPSVK)</w:t>
            </w:r>
          </w:p>
        </w:tc>
        <w:tc>
          <w:tcPr>
            <w:tcW w:w="1335" w:type="dxa"/>
          </w:tcPr>
          <w:p w14:paraId="32D7B5F1" w14:textId="77777777" w:rsidR="0054439A" w:rsidRPr="005179FE" w:rsidRDefault="0054439A" w:rsidP="001B061F">
            <w:pPr>
              <w:pStyle w:val="datumtevilka"/>
              <w:jc w:val="center"/>
            </w:pPr>
            <w:r w:rsidRPr="005179FE">
              <w:t>-</w:t>
            </w:r>
          </w:p>
        </w:tc>
        <w:tc>
          <w:tcPr>
            <w:tcW w:w="1379" w:type="dxa"/>
          </w:tcPr>
          <w:p w14:paraId="186BA01E" w14:textId="77777777" w:rsidR="0054439A" w:rsidRPr="005179FE" w:rsidRDefault="0054439A" w:rsidP="00BA3C04">
            <w:pPr>
              <w:pStyle w:val="datumtevilka"/>
              <w:jc w:val="center"/>
            </w:pPr>
            <w:r w:rsidRPr="005179FE">
              <w:t>-</w:t>
            </w:r>
          </w:p>
        </w:tc>
      </w:tr>
      <w:tr w:rsidR="0054439A" w:rsidRPr="005179FE" w14:paraId="3B6FB1EF" w14:textId="77777777" w:rsidTr="00FF4274">
        <w:tc>
          <w:tcPr>
            <w:tcW w:w="1855" w:type="dxa"/>
          </w:tcPr>
          <w:p w14:paraId="7F0822D0" w14:textId="77777777" w:rsidR="0054439A" w:rsidRPr="005179FE" w:rsidRDefault="0054439A" w:rsidP="00DC6A71">
            <w:pPr>
              <w:pStyle w:val="datumtevilka"/>
            </w:pPr>
          </w:p>
        </w:tc>
        <w:tc>
          <w:tcPr>
            <w:tcW w:w="3919" w:type="dxa"/>
          </w:tcPr>
          <w:p w14:paraId="762C73EE" w14:textId="77777777" w:rsidR="0054439A" w:rsidRPr="005179FE" w:rsidRDefault="0054439A" w:rsidP="00DC6A71">
            <w:pPr>
              <w:pStyle w:val="datumtevilka"/>
            </w:pPr>
            <w:r w:rsidRPr="005179FE">
              <w:t>Obračun prispevkov za socialno varnost za osebe, prostovoljno vključene v socialno zavarovanje (OPSVP)</w:t>
            </w:r>
          </w:p>
        </w:tc>
        <w:tc>
          <w:tcPr>
            <w:tcW w:w="1335" w:type="dxa"/>
          </w:tcPr>
          <w:p w14:paraId="226860BB" w14:textId="77777777" w:rsidR="0054439A" w:rsidRPr="005179FE" w:rsidRDefault="0054439A" w:rsidP="001B061F">
            <w:pPr>
              <w:pStyle w:val="datumtevilka"/>
              <w:jc w:val="center"/>
            </w:pPr>
            <w:r w:rsidRPr="005179FE">
              <w:t>-</w:t>
            </w:r>
          </w:p>
        </w:tc>
        <w:tc>
          <w:tcPr>
            <w:tcW w:w="1379" w:type="dxa"/>
          </w:tcPr>
          <w:p w14:paraId="1953B5BC" w14:textId="77777777" w:rsidR="0054439A" w:rsidRPr="005179FE" w:rsidRDefault="0054439A" w:rsidP="00BA3C04">
            <w:pPr>
              <w:pStyle w:val="datumtevilka"/>
              <w:jc w:val="center"/>
            </w:pPr>
            <w:r w:rsidRPr="005179FE">
              <w:t>-</w:t>
            </w:r>
          </w:p>
        </w:tc>
      </w:tr>
      <w:tr w:rsidR="0054439A" w:rsidRPr="005179FE" w14:paraId="2DD30DE3" w14:textId="77777777" w:rsidTr="00FF4274">
        <w:tc>
          <w:tcPr>
            <w:tcW w:w="1855" w:type="dxa"/>
          </w:tcPr>
          <w:p w14:paraId="4709DFFC" w14:textId="77777777" w:rsidR="0054439A" w:rsidRPr="005179FE" w:rsidRDefault="0054439A" w:rsidP="00DC6A71">
            <w:pPr>
              <w:pStyle w:val="datumtevilka"/>
            </w:pPr>
          </w:p>
        </w:tc>
        <w:tc>
          <w:tcPr>
            <w:tcW w:w="3919" w:type="dxa"/>
          </w:tcPr>
          <w:p w14:paraId="60E2AF4C" w14:textId="77777777" w:rsidR="0054439A" w:rsidRPr="005179FE" w:rsidRDefault="0054439A" w:rsidP="00DC6A71">
            <w:pPr>
              <w:pStyle w:val="datumtevilka"/>
            </w:pPr>
            <w:r w:rsidRPr="005179FE">
              <w:t>Obračun prispevkov za socialno varnost za zaposlene pri tujih delodajalcih (OPSVT)</w:t>
            </w:r>
          </w:p>
        </w:tc>
        <w:tc>
          <w:tcPr>
            <w:tcW w:w="1335" w:type="dxa"/>
          </w:tcPr>
          <w:p w14:paraId="736BCDE6" w14:textId="77777777" w:rsidR="0054439A" w:rsidRPr="005179FE" w:rsidRDefault="0054439A" w:rsidP="001B061F">
            <w:pPr>
              <w:pStyle w:val="datumtevilka"/>
              <w:jc w:val="center"/>
            </w:pPr>
            <w:r w:rsidRPr="005179FE">
              <w:t>-</w:t>
            </w:r>
          </w:p>
        </w:tc>
        <w:tc>
          <w:tcPr>
            <w:tcW w:w="1379" w:type="dxa"/>
          </w:tcPr>
          <w:p w14:paraId="09C6E1DA" w14:textId="77777777" w:rsidR="0054439A" w:rsidRPr="005179FE" w:rsidRDefault="0054439A" w:rsidP="00BA3C04">
            <w:pPr>
              <w:pStyle w:val="datumtevilka"/>
              <w:jc w:val="center"/>
            </w:pPr>
            <w:r w:rsidRPr="005179FE">
              <w:t>-</w:t>
            </w:r>
          </w:p>
        </w:tc>
      </w:tr>
      <w:tr w:rsidR="0054439A" w:rsidRPr="005179FE" w14:paraId="4386CC74" w14:textId="77777777" w:rsidTr="00FF4274">
        <w:tc>
          <w:tcPr>
            <w:tcW w:w="1855" w:type="dxa"/>
          </w:tcPr>
          <w:p w14:paraId="14C87EF5" w14:textId="77777777" w:rsidR="0054439A" w:rsidRPr="005179FE" w:rsidRDefault="0054439A" w:rsidP="00DC6A71">
            <w:pPr>
              <w:pStyle w:val="datumtevilka"/>
            </w:pPr>
          </w:p>
        </w:tc>
        <w:tc>
          <w:tcPr>
            <w:tcW w:w="3919" w:type="dxa"/>
          </w:tcPr>
          <w:p w14:paraId="6ABB2709" w14:textId="77777777" w:rsidR="00781635" w:rsidRPr="005179FE" w:rsidRDefault="0054439A" w:rsidP="00DC6A71">
            <w:pPr>
              <w:pStyle w:val="datumtevilka"/>
            </w:pPr>
            <w:r w:rsidRPr="005179FE">
              <w:t xml:space="preserve">Obračun prispevkov za socialno varnost za zaposlene pri tujih delodajalcih (OPSVT) </w:t>
            </w:r>
            <w:r w:rsidR="00781635" w:rsidRPr="005179FE">
              <w:t>(velja za izplačila dohodkov za obdobja do 31. 12. 2018)</w:t>
            </w:r>
          </w:p>
        </w:tc>
        <w:tc>
          <w:tcPr>
            <w:tcW w:w="1335" w:type="dxa"/>
          </w:tcPr>
          <w:p w14:paraId="28D580A7" w14:textId="77777777" w:rsidR="0054439A" w:rsidRPr="005179FE" w:rsidRDefault="00781635" w:rsidP="001B061F">
            <w:pPr>
              <w:pStyle w:val="datumtevilka"/>
              <w:jc w:val="center"/>
            </w:pPr>
            <w:r w:rsidRPr="005179FE">
              <w:t>-</w:t>
            </w:r>
          </w:p>
        </w:tc>
        <w:tc>
          <w:tcPr>
            <w:tcW w:w="1379" w:type="dxa"/>
          </w:tcPr>
          <w:p w14:paraId="21B54E3A" w14:textId="77777777" w:rsidR="0054439A" w:rsidRPr="005179FE" w:rsidRDefault="00781635" w:rsidP="00BA3C04">
            <w:pPr>
              <w:pStyle w:val="datumtevilka"/>
              <w:jc w:val="center"/>
            </w:pPr>
            <w:r w:rsidRPr="005179FE">
              <w:t>-</w:t>
            </w:r>
          </w:p>
        </w:tc>
      </w:tr>
      <w:tr w:rsidR="00781635" w:rsidRPr="005179FE" w14:paraId="40B5EF41" w14:textId="77777777" w:rsidTr="00FF4274">
        <w:tc>
          <w:tcPr>
            <w:tcW w:w="1855" w:type="dxa"/>
          </w:tcPr>
          <w:p w14:paraId="255E5FA0" w14:textId="77777777" w:rsidR="00781635" w:rsidRPr="005179FE" w:rsidRDefault="00781635" w:rsidP="00DC6A71">
            <w:pPr>
              <w:pStyle w:val="datumtevilka"/>
            </w:pPr>
          </w:p>
        </w:tc>
        <w:tc>
          <w:tcPr>
            <w:tcW w:w="3919" w:type="dxa"/>
          </w:tcPr>
          <w:p w14:paraId="30873CAA" w14:textId="77777777" w:rsidR="00781635" w:rsidRPr="005179FE" w:rsidRDefault="00E12446" w:rsidP="00DC6A71">
            <w:pPr>
              <w:pStyle w:val="datumtevilka"/>
            </w:pPr>
            <w:r w:rsidRPr="005179FE">
              <w:t>Vloga za izpis podatkov o plačanih prispevkih iz 21. člena Zakona o davčnem postopku – ZdavP-2 (IREK-21)</w:t>
            </w:r>
          </w:p>
        </w:tc>
        <w:tc>
          <w:tcPr>
            <w:tcW w:w="1335" w:type="dxa"/>
          </w:tcPr>
          <w:p w14:paraId="4F2F20CC" w14:textId="77777777" w:rsidR="00781635" w:rsidRPr="005179FE" w:rsidRDefault="00E12446" w:rsidP="001B061F">
            <w:pPr>
              <w:pStyle w:val="datumtevilka"/>
              <w:jc w:val="center"/>
            </w:pPr>
            <w:r w:rsidRPr="005179FE">
              <w:t>X</w:t>
            </w:r>
          </w:p>
        </w:tc>
        <w:tc>
          <w:tcPr>
            <w:tcW w:w="1379" w:type="dxa"/>
          </w:tcPr>
          <w:p w14:paraId="5E0A002F" w14:textId="77777777" w:rsidR="00781635" w:rsidRPr="005179FE" w:rsidRDefault="00E12446" w:rsidP="00BA3C04">
            <w:pPr>
              <w:pStyle w:val="datumtevilka"/>
              <w:jc w:val="center"/>
            </w:pPr>
            <w:r w:rsidRPr="005179FE">
              <w:t>X</w:t>
            </w:r>
          </w:p>
        </w:tc>
      </w:tr>
      <w:tr w:rsidR="00E12446" w:rsidRPr="005179FE" w14:paraId="6208CAB9" w14:textId="77777777" w:rsidTr="00FF4274">
        <w:tc>
          <w:tcPr>
            <w:tcW w:w="1855" w:type="dxa"/>
          </w:tcPr>
          <w:p w14:paraId="1EA864D6" w14:textId="77777777" w:rsidR="00E12446" w:rsidRPr="005179FE" w:rsidRDefault="00E12446" w:rsidP="00DC6A71">
            <w:pPr>
              <w:pStyle w:val="datumtevilka"/>
            </w:pPr>
          </w:p>
        </w:tc>
        <w:tc>
          <w:tcPr>
            <w:tcW w:w="3919" w:type="dxa"/>
          </w:tcPr>
          <w:p w14:paraId="3D311F83" w14:textId="77777777" w:rsidR="00E12446" w:rsidRPr="005179FE" w:rsidRDefault="001D6F0C" w:rsidP="00DC6A71">
            <w:pPr>
              <w:pStyle w:val="datumtevilka"/>
            </w:pPr>
            <w:r w:rsidRPr="005179FE">
              <w:t xml:space="preserve">Vloga za znižanje ali odpis prispevkov za pokojninsko in invalidsko zavarovanje </w:t>
            </w:r>
          </w:p>
        </w:tc>
        <w:tc>
          <w:tcPr>
            <w:tcW w:w="1335" w:type="dxa"/>
          </w:tcPr>
          <w:p w14:paraId="2092C028" w14:textId="77777777" w:rsidR="00E12446" w:rsidRPr="005179FE" w:rsidRDefault="001D6F0C" w:rsidP="001B061F">
            <w:pPr>
              <w:pStyle w:val="datumtevilka"/>
              <w:jc w:val="center"/>
            </w:pPr>
            <w:r w:rsidRPr="005179FE">
              <w:t>X</w:t>
            </w:r>
          </w:p>
        </w:tc>
        <w:tc>
          <w:tcPr>
            <w:tcW w:w="1379" w:type="dxa"/>
          </w:tcPr>
          <w:p w14:paraId="38E270A9" w14:textId="77777777" w:rsidR="00E12446" w:rsidRPr="005179FE" w:rsidRDefault="001D6F0C" w:rsidP="00BA3C04">
            <w:pPr>
              <w:pStyle w:val="datumtevilka"/>
              <w:jc w:val="center"/>
            </w:pPr>
            <w:r w:rsidRPr="005179FE">
              <w:t>-</w:t>
            </w:r>
          </w:p>
        </w:tc>
      </w:tr>
      <w:tr w:rsidR="001D6F0C" w:rsidRPr="005179FE" w14:paraId="622647A9" w14:textId="77777777" w:rsidTr="00FF4274">
        <w:tc>
          <w:tcPr>
            <w:tcW w:w="1855" w:type="dxa"/>
          </w:tcPr>
          <w:p w14:paraId="0656186B" w14:textId="77777777" w:rsidR="001D6F0C" w:rsidRPr="005179FE" w:rsidRDefault="001D6F0C" w:rsidP="00DC6A71">
            <w:pPr>
              <w:pStyle w:val="datumtevilka"/>
            </w:pPr>
            <w:r w:rsidRPr="005179FE">
              <w:t>Davek na motorna vozila</w:t>
            </w:r>
          </w:p>
        </w:tc>
        <w:tc>
          <w:tcPr>
            <w:tcW w:w="3919" w:type="dxa"/>
          </w:tcPr>
          <w:p w14:paraId="2FF361FE" w14:textId="77777777" w:rsidR="001D6F0C" w:rsidRPr="005179FE" w:rsidRDefault="001D6F0C" w:rsidP="00DC6A71">
            <w:pPr>
              <w:pStyle w:val="datumtevilka"/>
            </w:pPr>
            <w:r w:rsidRPr="005179FE">
              <w:t>Napoved za odmero davka na motorna vozila (DMV-N)</w:t>
            </w:r>
          </w:p>
        </w:tc>
        <w:tc>
          <w:tcPr>
            <w:tcW w:w="1335" w:type="dxa"/>
          </w:tcPr>
          <w:p w14:paraId="27030BB1" w14:textId="77777777" w:rsidR="001D6F0C" w:rsidRPr="005179FE" w:rsidRDefault="001D6F0C" w:rsidP="001D6F0C">
            <w:pPr>
              <w:pStyle w:val="datumtevilka"/>
              <w:jc w:val="center"/>
            </w:pPr>
            <w:r w:rsidRPr="005179FE">
              <w:t>-</w:t>
            </w:r>
          </w:p>
        </w:tc>
        <w:tc>
          <w:tcPr>
            <w:tcW w:w="1379" w:type="dxa"/>
          </w:tcPr>
          <w:p w14:paraId="3AE4448A" w14:textId="77777777" w:rsidR="001D6F0C" w:rsidRPr="005179FE" w:rsidRDefault="001D6F0C" w:rsidP="001D6F0C">
            <w:pPr>
              <w:pStyle w:val="datumtevilka"/>
              <w:jc w:val="center"/>
            </w:pPr>
            <w:r w:rsidRPr="005179FE">
              <w:t>-</w:t>
            </w:r>
          </w:p>
        </w:tc>
      </w:tr>
      <w:tr w:rsidR="001D6F0C" w:rsidRPr="005179FE" w14:paraId="57A465B0" w14:textId="77777777" w:rsidTr="00FF4274">
        <w:tc>
          <w:tcPr>
            <w:tcW w:w="1855" w:type="dxa"/>
          </w:tcPr>
          <w:p w14:paraId="7197FCF4" w14:textId="77777777" w:rsidR="001D6F0C" w:rsidRPr="005179FE" w:rsidRDefault="001D6F0C" w:rsidP="00DC6A71">
            <w:pPr>
              <w:pStyle w:val="datumtevilka"/>
            </w:pPr>
          </w:p>
        </w:tc>
        <w:tc>
          <w:tcPr>
            <w:tcW w:w="3919" w:type="dxa"/>
          </w:tcPr>
          <w:p w14:paraId="6ECFFF52" w14:textId="77777777" w:rsidR="001D6F0C" w:rsidRPr="005179FE" w:rsidRDefault="001D6F0C" w:rsidP="00DC6A71">
            <w:pPr>
              <w:pStyle w:val="datumtevilka"/>
            </w:pPr>
            <w:r w:rsidRPr="005179FE">
              <w:t>Vloga za vračilo davka na motorna vozila (DMV-V)</w:t>
            </w:r>
          </w:p>
        </w:tc>
        <w:tc>
          <w:tcPr>
            <w:tcW w:w="1335" w:type="dxa"/>
          </w:tcPr>
          <w:p w14:paraId="3C82CF2C" w14:textId="77777777" w:rsidR="001D6F0C" w:rsidRPr="005179FE" w:rsidRDefault="001D6F0C" w:rsidP="001D6F0C">
            <w:pPr>
              <w:pStyle w:val="datumtevilka"/>
              <w:jc w:val="center"/>
            </w:pPr>
            <w:r w:rsidRPr="005179FE">
              <w:t>-</w:t>
            </w:r>
          </w:p>
        </w:tc>
        <w:tc>
          <w:tcPr>
            <w:tcW w:w="1379" w:type="dxa"/>
          </w:tcPr>
          <w:p w14:paraId="0152917F" w14:textId="77777777" w:rsidR="001D6F0C" w:rsidRPr="005179FE" w:rsidRDefault="001D6F0C" w:rsidP="001D6F0C">
            <w:pPr>
              <w:pStyle w:val="datumtevilka"/>
              <w:jc w:val="center"/>
            </w:pPr>
            <w:r w:rsidRPr="005179FE">
              <w:t>-</w:t>
            </w:r>
          </w:p>
        </w:tc>
      </w:tr>
      <w:tr w:rsidR="001D6F0C" w:rsidRPr="005179FE" w14:paraId="2621D807" w14:textId="77777777" w:rsidTr="00FF4274">
        <w:tc>
          <w:tcPr>
            <w:tcW w:w="1855" w:type="dxa"/>
          </w:tcPr>
          <w:p w14:paraId="58DE05C0" w14:textId="77777777" w:rsidR="001D6F0C" w:rsidRPr="005179FE" w:rsidRDefault="001D6F0C" w:rsidP="00DC6A71">
            <w:pPr>
              <w:pStyle w:val="datumtevilka"/>
            </w:pPr>
            <w:r w:rsidRPr="005179FE">
              <w:t>Nepremičninski in premoženjski davki</w:t>
            </w:r>
          </w:p>
        </w:tc>
        <w:tc>
          <w:tcPr>
            <w:tcW w:w="3919" w:type="dxa"/>
          </w:tcPr>
          <w:p w14:paraId="588F82DF" w14:textId="77777777" w:rsidR="001D6F0C" w:rsidRPr="005179FE" w:rsidRDefault="001D6F0C" w:rsidP="00DC6A71">
            <w:pPr>
              <w:pStyle w:val="datumtevilka"/>
            </w:pPr>
            <w:r w:rsidRPr="005179FE">
              <w:t>Napoved za odmero davka na promet nepremičnin</w:t>
            </w:r>
          </w:p>
        </w:tc>
        <w:tc>
          <w:tcPr>
            <w:tcW w:w="1335" w:type="dxa"/>
          </w:tcPr>
          <w:p w14:paraId="149C82FA" w14:textId="77777777" w:rsidR="001D6F0C" w:rsidRPr="005179FE" w:rsidRDefault="001D6F0C" w:rsidP="001D6F0C">
            <w:pPr>
              <w:pStyle w:val="datumtevilka"/>
              <w:jc w:val="center"/>
            </w:pPr>
            <w:r w:rsidRPr="005179FE">
              <w:t>X</w:t>
            </w:r>
          </w:p>
        </w:tc>
        <w:tc>
          <w:tcPr>
            <w:tcW w:w="1379" w:type="dxa"/>
          </w:tcPr>
          <w:p w14:paraId="53595BC1" w14:textId="77777777" w:rsidR="001D6F0C" w:rsidRPr="005179FE" w:rsidRDefault="001D6F0C" w:rsidP="001D6F0C">
            <w:pPr>
              <w:pStyle w:val="datumtevilka"/>
              <w:jc w:val="center"/>
            </w:pPr>
            <w:r w:rsidRPr="005179FE">
              <w:t>X</w:t>
            </w:r>
          </w:p>
        </w:tc>
      </w:tr>
      <w:tr w:rsidR="001D6F0C" w:rsidRPr="005179FE" w14:paraId="29D6D5FE" w14:textId="77777777" w:rsidTr="00FF4274">
        <w:tc>
          <w:tcPr>
            <w:tcW w:w="1855" w:type="dxa"/>
          </w:tcPr>
          <w:p w14:paraId="7B694102" w14:textId="77777777" w:rsidR="001D6F0C" w:rsidRPr="005179FE" w:rsidRDefault="001D6F0C" w:rsidP="00DC6A71">
            <w:pPr>
              <w:pStyle w:val="datumtevilka"/>
            </w:pPr>
          </w:p>
        </w:tc>
        <w:tc>
          <w:tcPr>
            <w:tcW w:w="3919" w:type="dxa"/>
          </w:tcPr>
          <w:p w14:paraId="0FEFD9F9" w14:textId="77777777" w:rsidR="001D6F0C" w:rsidRPr="005179FE" w:rsidRDefault="001D6F0C" w:rsidP="00DC6A71">
            <w:pPr>
              <w:pStyle w:val="datumtevilka"/>
            </w:pPr>
            <w:r w:rsidRPr="005179FE">
              <w:t>Napoved za odmero dohodnine od dobička iz kapitala pri odsvojitvi nepremičnine (DOHKAP št. 5)</w:t>
            </w:r>
          </w:p>
        </w:tc>
        <w:tc>
          <w:tcPr>
            <w:tcW w:w="1335" w:type="dxa"/>
          </w:tcPr>
          <w:p w14:paraId="7F89DCD3" w14:textId="77777777" w:rsidR="001D6F0C" w:rsidRPr="005179FE" w:rsidRDefault="001D6F0C" w:rsidP="001D6F0C">
            <w:pPr>
              <w:pStyle w:val="datumtevilka"/>
              <w:jc w:val="center"/>
            </w:pPr>
            <w:r w:rsidRPr="005179FE">
              <w:t xml:space="preserve">X </w:t>
            </w:r>
          </w:p>
        </w:tc>
        <w:tc>
          <w:tcPr>
            <w:tcW w:w="1379" w:type="dxa"/>
          </w:tcPr>
          <w:p w14:paraId="66E993C5" w14:textId="77777777" w:rsidR="001D6F0C" w:rsidRPr="005179FE" w:rsidRDefault="001D6F0C" w:rsidP="001D6F0C">
            <w:pPr>
              <w:pStyle w:val="datumtevilka"/>
              <w:jc w:val="center"/>
            </w:pPr>
            <w:r w:rsidRPr="005179FE">
              <w:t>X</w:t>
            </w:r>
          </w:p>
        </w:tc>
      </w:tr>
      <w:tr w:rsidR="001D6F0C" w:rsidRPr="005179FE" w14:paraId="68AC5FD3" w14:textId="77777777" w:rsidTr="00FF4274">
        <w:tc>
          <w:tcPr>
            <w:tcW w:w="1855" w:type="dxa"/>
          </w:tcPr>
          <w:p w14:paraId="31DC3A8E" w14:textId="77777777" w:rsidR="001D6F0C" w:rsidRPr="005179FE" w:rsidRDefault="001D6F0C" w:rsidP="00DC6A71">
            <w:pPr>
              <w:pStyle w:val="datumtevilka"/>
            </w:pPr>
          </w:p>
        </w:tc>
        <w:tc>
          <w:tcPr>
            <w:tcW w:w="3919" w:type="dxa"/>
          </w:tcPr>
          <w:p w14:paraId="68BF25C9" w14:textId="77777777" w:rsidR="001D6F0C" w:rsidRPr="005179FE" w:rsidRDefault="00DB6617" w:rsidP="00DC6A71">
            <w:pPr>
              <w:pStyle w:val="datumtevilka"/>
            </w:pPr>
            <w:r w:rsidRPr="005179FE">
              <w:t>Napoved za odmero dohodnine od dobička iz kapitala pri odsvojitvi nepremičnine (DOHKAP št. 5)</w:t>
            </w:r>
          </w:p>
        </w:tc>
        <w:tc>
          <w:tcPr>
            <w:tcW w:w="1335" w:type="dxa"/>
          </w:tcPr>
          <w:p w14:paraId="081985CF" w14:textId="77777777" w:rsidR="001D6F0C" w:rsidRPr="005179FE" w:rsidRDefault="00DB6617" w:rsidP="001D6F0C">
            <w:pPr>
              <w:pStyle w:val="datumtevilka"/>
              <w:jc w:val="center"/>
            </w:pPr>
            <w:r w:rsidRPr="005179FE">
              <w:t>X</w:t>
            </w:r>
          </w:p>
        </w:tc>
        <w:tc>
          <w:tcPr>
            <w:tcW w:w="1379" w:type="dxa"/>
          </w:tcPr>
          <w:p w14:paraId="562F1E5B" w14:textId="77777777" w:rsidR="001D6F0C" w:rsidRPr="005179FE" w:rsidRDefault="00DB6617" w:rsidP="001D6F0C">
            <w:pPr>
              <w:pStyle w:val="datumtevilka"/>
              <w:jc w:val="center"/>
            </w:pPr>
            <w:r w:rsidRPr="005179FE">
              <w:t>X</w:t>
            </w:r>
          </w:p>
        </w:tc>
      </w:tr>
      <w:tr w:rsidR="00DB6617" w:rsidRPr="005179FE" w14:paraId="6387B4C5" w14:textId="77777777" w:rsidTr="00FF4274">
        <w:tc>
          <w:tcPr>
            <w:tcW w:w="1855" w:type="dxa"/>
          </w:tcPr>
          <w:p w14:paraId="37E50888" w14:textId="77777777" w:rsidR="00DB6617" w:rsidRPr="005179FE" w:rsidRDefault="00DB6617" w:rsidP="00DC6A71">
            <w:pPr>
              <w:pStyle w:val="datumtevilka"/>
            </w:pPr>
          </w:p>
        </w:tc>
        <w:tc>
          <w:tcPr>
            <w:tcW w:w="3919" w:type="dxa"/>
          </w:tcPr>
          <w:p w14:paraId="68850BF1" w14:textId="77777777" w:rsidR="00DB6617" w:rsidRPr="005179FE" w:rsidRDefault="00DB6617" w:rsidP="00DC6A71">
            <w:pPr>
              <w:pStyle w:val="datumtevilka"/>
            </w:pPr>
            <w:r w:rsidRPr="005179FE">
              <w:t>Priglasitev uveljavljanja odloga ugotavljanja davčne obveznosti pri podaritvi kapitala zavezančevemu zakoncu ali otroku</w:t>
            </w:r>
          </w:p>
        </w:tc>
        <w:tc>
          <w:tcPr>
            <w:tcW w:w="1335" w:type="dxa"/>
          </w:tcPr>
          <w:p w14:paraId="532801C7" w14:textId="77777777" w:rsidR="00DB6617" w:rsidRPr="005179FE" w:rsidRDefault="00DB6617" w:rsidP="001D6F0C">
            <w:pPr>
              <w:pStyle w:val="datumtevilka"/>
              <w:jc w:val="center"/>
            </w:pPr>
            <w:r w:rsidRPr="005179FE">
              <w:t>-</w:t>
            </w:r>
          </w:p>
        </w:tc>
        <w:tc>
          <w:tcPr>
            <w:tcW w:w="1379" w:type="dxa"/>
          </w:tcPr>
          <w:p w14:paraId="40D91858" w14:textId="77777777" w:rsidR="00DB6617" w:rsidRPr="005179FE" w:rsidRDefault="00DB6617" w:rsidP="001D6F0C">
            <w:pPr>
              <w:pStyle w:val="datumtevilka"/>
              <w:jc w:val="center"/>
            </w:pPr>
            <w:r w:rsidRPr="005179FE">
              <w:t>-</w:t>
            </w:r>
          </w:p>
        </w:tc>
      </w:tr>
      <w:tr w:rsidR="00DB6617" w:rsidRPr="005179FE" w14:paraId="488EEBEC" w14:textId="77777777" w:rsidTr="00FF4274">
        <w:tc>
          <w:tcPr>
            <w:tcW w:w="1855" w:type="dxa"/>
          </w:tcPr>
          <w:p w14:paraId="682ECA5F" w14:textId="77777777" w:rsidR="00DB6617" w:rsidRPr="005179FE" w:rsidRDefault="00DB6617" w:rsidP="00DC6A71">
            <w:pPr>
              <w:pStyle w:val="datumtevilka"/>
            </w:pPr>
          </w:p>
        </w:tc>
        <w:tc>
          <w:tcPr>
            <w:tcW w:w="3919" w:type="dxa"/>
          </w:tcPr>
          <w:p w14:paraId="6616926C" w14:textId="77777777" w:rsidR="00DB6617" w:rsidRPr="005179FE" w:rsidRDefault="00DB6617" w:rsidP="00DC6A71">
            <w:pPr>
              <w:pStyle w:val="datumtevilka"/>
            </w:pPr>
            <w:r w:rsidRPr="005179FE">
              <w:t>Napoved za odmero dohodnine od dobička iz kapitala pri odsvojitvi nepremičnine (DOHKAP št. 5)</w:t>
            </w:r>
          </w:p>
        </w:tc>
        <w:tc>
          <w:tcPr>
            <w:tcW w:w="1335" w:type="dxa"/>
          </w:tcPr>
          <w:p w14:paraId="0AFC395E" w14:textId="77777777" w:rsidR="00DB6617" w:rsidRPr="005179FE" w:rsidRDefault="00DB6617" w:rsidP="001D6F0C">
            <w:pPr>
              <w:pStyle w:val="datumtevilka"/>
              <w:jc w:val="center"/>
            </w:pPr>
            <w:r w:rsidRPr="005179FE">
              <w:t>X</w:t>
            </w:r>
          </w:p>
        </w:tc>
        <w:tc>
          <w:tcPr>
            <w:tcW w:w="1379" w:type="dxa"/>
          </w:tcPr>
          <w:p w14:paraId="09316F7E" w14:textId="77777777" w:rsidR="00DB6617" w:rsidRPr="005179FE" w:rsidRDefault="00DB6617" w:rsidP="001D6F0C">
            <w:pPr>
              <w:pStyle w:val="datumtevilka"/>
              <w:jc w:val="center"/>
            </w:pPr>
            <w:r w:rsidRPr="005179FE">
              <w:t>X</w:t>
            </w:r>
          </w:p>
        </w:tc>
      </w:tr>
      <w:tr w:rsidR="00DB6617" w:rsidRPr="005179FE" w14:paraId="734DA69D" w14:textId="77777777" w:rsidTr="00FF4274">
        <w:tc>
          <w:tcPr>
            <w:tcW w:w="1855" w:type="dxa"/>
          </w:tcPr>
          <w:p w14:paraId="2DFD8A96" w14:textId="77777777" w:rsidR="00DB6617" w:rsidRPr="005179FE" w:rsidRDefault="00DB6617" w:rsidP="00DC6A71">
            <w:pPr>
              <w:pStyle w:val="datumtevilka"/>
            </w:pPr>
          </w:p>
        </w:tc>
        <w:tc>
          <w:tcPr>
            <w:tcW w:w="3919" w:type="dxa"/>
          </w:tcPr>
          <w:p w14:paraId="72BA6BC3" w14:textId="77777777" w:rsidR="00DB6617" w:rsidRPr="005179FE" w:rsidRDefault="00DB6617" w:rsidP="00DC6A71">
            <w:pPr>
              <w:pStyle w:val="datumtevilka"/>
            </w:pPr>
            <w:r w:rsidRPr="005179FE">
              <w:t>Napoved za odmero davka od premoženja – poslovni prostori</w:t>
            </w:r>
          </w:p>
        </w:tc>
        <w:tc>
          <w:tcPr>
            <w:tcW w:w="1335" w:type="dxa"/>
          </w:tcPr>
          <w:p w14:paraId="74C51EC8" w14:textId="77777777" w:rsidR="00DB6617" w:rsidRPr="005179FE" w:rsidRDefault="00DB6617" w:rsidP="001D6F0C">
            <w:pPr>
              <w:pStyle w:val="datumtevilka"/>
              <w:jc w:val="center"/>
            </w:pPr>
            <w:r w:rsidRPr="005179FE">
              <w:t>-</w:t>
            </w:r>
          </w:p>
        </w:tc>
        <w:tc>
          <w:tcPr>
            <w:tcW w:w="1379" w:type="dxa"/>
          </w:tcPr>
          <w:p w14:paraId="493AE41A" w14:textId="77777777" w:rsidR="00DB6617" w:rsidRPr="005179FE" w:rsidRDefault="00DB6617" w:rsidP="001D6F0C">
            <w:pPr>
              <w:pStyle w:val="datumtevilka"/>
              <w:jc w:val="center"/>
            </w:pPr>
            <w:r w:rsidRPr="005179FE">
              <w:t>-</w:t>
            </w:r>
          </w:p>
        </w:tc>
      </w:tr>
      <w:tr w:rsidR="00DB6617" w:rsidRPr="005179FE" w14:paraId="30045973" w14:textId="77777777" w:rsidTr="00FF4274">
        <w:tc>
          <w:tcPr>
            <w:tcW w:w="1855" w:type="dxa"/>
          </w:tcPr>
          <w:p w14:paraId="04FDC7D4" w14:textId="77777777" w:rsidR="00DB6617" w:rsidRPr="005179FE" w:rsidRDefault="00DB6617" w:rsidP="00DC6A71">
            <w:pPr>
              <w:pStyle w:val="datumtevilka"/>
            </w:pPr>
          </w:p>
        </w:tc>
        <w:tc>
          <w:tcPr>
            <w:tcW w:w="3919" w:type="dxa"/>
          </w:tcPr>
          <w:p w14:paraId="16E7CDFC" w14:textId="77777777" w:rsidR="00DB6617" w:rsidRPr="005179FE" w:rsidRDefault="00DB6617" w:rsidP="00DC6A71">
            <w:pPr>
              <w:pStyle w:val="datumtevilka"/>
            </w:pPr>
            <w:r w:rsidRPr="005179FE">
              <w:t>Napoved za odmero davka od premoženja – stanovanjski prostori, prostori za počitek oziroma rekreacijo in garaže</w:t>
            </w:r>
          </w:p>
        </w:tc>
        <w:tc>
          <w:tcPr>
            <w:tcW w:w="1335" w:type="dxa"/>
          </w:tcPr>
          <w:p w14:paraId="55D5F857" w14:textId="77777777" w:rsidR="00DB6617" w:rsidRPr="005179FE" w:rsidRDefault="00DB6617" w:rsidP="001D6F0C">
            <w:pPr>
              <w:pStyle w:val="datumtevilka"/>
              <w:jc w:val="center"/>
            </w:pPr>
            <w:r w:rsidRPr="005179FE">
              <w:t>-</w:t>
            </w:r>
          </w:p>
        </w:tc>
        <w:tc>
          <w:tcPr>
            <w:tcW w:w="1379" w:type="dxa"/>
          </w:tcPr>
          <w:p w14:paraId="0CA4F980" w14:textId="77777777" w:rsidR="00DB6617" w:rsidRPr="005179FE" w:rsidRDefault="00DB6617" w:rsidP="001D6F0C">
            <w:pPr>
              <w:pStyle w:val="datumtevilka"/>
              <w:jc w:val="center"/>
            </w:pPr>
            <w:r w:rsidRPr="005179FE">
              <w:t>-</w:t>
            </w:r>
          </w:p>
        </w:tc>
      </w:tr>
      <w:tr w:rsidR="00DB6617" w:rsidRPr="005179FE" w14:paraId="6E5AB25C" w14:textId="77777777" w:rsidTr="00FF4274">
        <w:tc>
          <w:tcPr>
            <w:tcW w:w="1855" w:type="dxa"/>
          </w:tcPr>
          <w:p w14:paraId="31E8623A" w14:textId="77777777" w:rsidR="00DB6617" w:rsidRPr="005179FE" w:rsidRDefault="00DB6617" w:rsidP="00DC6A71">
            <w:pPr>
              <w:pStyle w:val="datumtevilka"/>
            </w:pPr>
          </w:p>
        </w:tc>
        <w:tc>
          <w:tcPr>
            <w:tcW w:w="3919" w:type="dxa"/>
          </w:tcPr>
          <w:p w14:paraId="3B0D0F8E" w14:textId="77777777" w:rsidR="00DB6617" w:rsidRPr="005179FE" w:rsidRDefault="00DB6617" w:rsidP="00DC6A71">
            <w:pPr>
              <w:pStyle w:val="datumtevilka"/>
            </w:pPr>
            <w:r w:rsidRPr="005179FE">
              <w:t>Napoved za odmero davka od prejetega darila</w:t>
            </w:r>
          </w:p>
        </w:tc>
        <w:tc>
          <w:tcPr>
            <w:tcW w:w="1335" w:type="dxa"/>
          </w:tcPr>
          <w:p w14:paraId="7F1A952C" w14:textId="77777777" w:rsidR="00DB6617" w:rsidRPr="005179FE" w:rsidRDefault="00DB6617" w:rsidP="001D6F0C">
            <w:pPr>
              <w:pStyle w:val="datumtevilka"/>
              <w:jc w:val="center"/>
            </w:pPr>
            <w:r w:rsidRPr="005179FE">
              <w:t>X</w:t>
            </w:r>
          </w:p>
        </w:tc>
        <w:tc>
          <w:tcPr>
            <w:tcW w:w="1379" w:type="dxa"/>
          </w:tcPr>
          <w:p w14:paraId="39D9A9FA" w14:textId="77777777" w:rsidR="00DB6617" w:rsidRPr="005179FE" w:rsidRDefault="00DB6617" w:rsidP="001D6F0C">
            <w:pPr>
              <w:pStyle w:val="datumtevilka"/>
              <w:jc w:val="center"/>
            </w:pPr>
            <w:r w:rsidRPr="005179FE">
              <w:t>X</w:t>
            </w:r>
          </w:p>
        </w:tc>
      </w:tr>
      <w:tr w:rsidR="00DB6617" w:rsidRPr="005179FE" w14:paraId="1BA15F10" w14:textId="77777777" w:rsidTr="00FF4274">
        <w:tc>
          <w:tcPr>
            <w:tcW w:w="1855" w:type="dxa"/>
          </w:tcPr>
          <w:p w14:paraId="28796BC2" w14:textId="77777777" w:rsidR="00DB6617" w:rsidRPr="005179FE" w:rsidRDefault="00DB6617" w:rsidP="00DC6A71">
            <w:pPr>
              <w:pStyle w:val="datumtevilka"/>
            </w:pPr>
          </w:p>
        </w:tc>
        <w:tc>
          <w:tcPr>
            <w:tcW w:w="3919" w:type="dxa"/>
          </w:tcPr>
          <w:p w14:paraId="5527C086" w14:textId="77777777" w:rsidR="00DB6617" w:rsidRPr="005179FE" w:rsidRDefault="00DB6617" w:rsidP="00DC6A71">
            <w:pPr>
              <w:pStyle w:val="datumtevilka"/>
            </w:pPr>
            <w:r w:rsidRPr="005179FE">
              <w:t>Napoved za odmero dohodnine od dobička iz kapitala pri odsvojitvi nepremičnine (DOHKAP št. 5)</w:t>
            </w:r>
          </w:p>
        </w:tc>
        <w:tc>
          <w:tcPr>
            <w:tcW w:w="1335" w:type="dxa"/>
          </w:tcPr>
          <w:p w14:paraId="7111C6B8" w14:textId="77777777" w:rsidR="00DB6617" w:rsidRPr="005179FE" w:rsidRDefault="00DB6617" w:rsidP="001D6F0C">
            <w:pPr>
              <w:pStyle w:val="datumtevilka"/>
              <w:jc w:val="center"/>
            </w:pPr>
            <w:r w:rsidRPr="005179FE">
              <w:t>X</w:t>
            </w:r>
          </w:p>
        </w:tc>
        <w:tc>
          <w:tcPr>
            <w:tcW w:w="1379" w:type="dxa"/>
          </w:tcPr>
          <w:p w14:paraId="52016C37" w14:textId="77777777" w:rsidR="00DB6617" w:rsidRPr="005179FE" w:rsidRDefault="00DB6617" w:rsidP="001D6F0C">
            <w:pPr>
              <w:pStyle w:val="datumtevilka"/>
              <w:jc w:val="center"/>
            </w:pPr>
            <w:r w:rsidRPr="005179FE">
              <w:t>X</w:t>
            </w:r>
          </w:p>
        </w:tc>
      </w:tr>
      <w:tr w:rsidR="00DB6617" w:rsidRPr="005179FE" w14:paraId="21EBFA63" w14:textId="77777777" w:rsidTr="00FF4274">
        <w:tc>
          <w:tcPr>
            <w:tcW w:w="1855" w:type="dxa"/>
          </w:tcPr>
          <w:p w14:paraId="18C89D91" w14:textId="77777777" w:rsidR="00DB6617" w:rsidRPr="005179FE" w:rsidRDefault="00DB6617" w:rsidP="00DC6A71">
            <w:pPr>
              <w:pStyle w:val="datumtevilka"/>
            </w:pPr>
          </w:p>
        </w:tc>
        <w:tc>
          <w:tcPr>
            <w:tcW w:w="3919" w:type="dxa"/>
          </w:tcPr>
          <w:p w14:paraId="6351725B" w14:textId="77777777" w:rsidR="00DB6617" w:rsidRPr="005179FE" w:rsidRDefault="00D740E4" w:rsidP="00DC6A71">
            <w:pPr>
              <w:pStyle w:val="datumtevilka"/>
            </w:pPr>
            <w:r w:rsidRPr="005179FE">
              <w:t xml:space="preserve">Prijava podatkov o vodnem plovilu oziroma prijava sprememb podatkov v vodnem plovilu </w:t>
            </w:r>
          </w:p>
        </w:tc>
        <w:tc>
          <w:tcPr>
            <w:tcW w:w="1335" w:type="dxa"/>
          </w:tcPr>
          <w:p w14:paraId="469CED1E" w14:textId="77777777" w:rsidR="00DB6617" w:rsidRPr="005179FE" w:rsidRDefault="00D740E4" w:rsidP="001D6F0C">
            <w:pPr>
              <w:pStyle w:val="datumtevilka"/>
              <w:jc w:val="center"/>
            </w:pPr>
            <w:r w:rsidRPr="005179FE">
              <w:t>X</w:t>
            </w:r>
          </w:p>
        </w:tc>
        <w:tc>
          <w:tcPr>
            <w:tcW w:w="1379" w:type="dxa"/>
          </w:tcPr>
          <w:p w14:paraId="0D416C7F" w14:textId="77777777" w:rsidR="00DB6617" w:rsidRPr="005179FE" w:rsidRDefault="00D740E4" w:rsidP="001D6F0C">
            <w:pPr>
              <w:pStyle w:val="datumtevilka"/>
              <w:jc w:val="center"/>
            </w:pPr>
            <w:r w:rsidRPr="005179FE">
              <w:t>X</w:t>
            </w:r>
          </w:p>
        </w:tc>
      </w:tr>
      <w:tr w:rsidR="00D740E4" w:rsidRPr="005179FE" w14:paraId="0BB4DC8C" w14:textId="77777777" w:rsidTr="00FF4274">
        <w:tc>
          <w:tcPr>
            <w:tcW w:w="1855" w:type="dxa"/>
          </w:tcPr>
          <w:p w14:paraId="74F16EEB" w14:textId="77777777" w:rsidR="00D740E4" w:rsidRPr="005179FE" w:rsidRDefault="00D740E4" w:rsidP="00DC6A71">
            <w:pPr>
              <w:pStyle w:val="datumtevilka"/>
            </w:pPr>
            <w:r w:rsidRPr="005179FE">
              <w:t>Igre na srečo</w:t>
            </w:r>
          </w:p>
        </w:tc>
        <w:tc>
          <w:tcPr>
            <w:tcW w:w="3919" w:type="dxa"/>
          </w:tcPr>
          <w:p w14:paraId="6D392E18" w14:textId="77777777" w:rsidR="00D740E4" w:rsidRPr="005179FE" w:rsidRDefault="00D740E4" w:rsidP="00DC6A71">
            <w:pPr>
              <w:pStyle w:val="datumtevilka"/>
            </w:pPr>
            <w:r w:rsidRPr="005179FE">
              <w:t>Izjava o samoprepovedi</w:t>
            </w:r>
          </w:p>
        </w:tc>
        <w:tc>
          <w:tcPr>
            <w:tcW w:w="1335" w:type="dxa"/>
          </w:tcPr>
          <w:p w14:paraId="45AA5152" w14:textId="77777777" w:rsidR="00D740E4" w:rsidRPr="005179FE" w:rsidRDefault="00D740E4" w:rsidP="001D6F0C">
            <w:pPr>
              <w:pStyle w:val="datumtevilka"/>
              <w:jc w:val="center"/>
            </w:pPr>
            <w:r w:rsidRPr="005179FE">
              <w:t>X</w:t>
            </w:r>
          </w:p>
        </w:tc>
        <w:tc>
          <w:tcPr>
            <w:tcW w:w="1379" w:type="dxa"/>
          </w:tcPr>
          <w:p w14:paraId="31FE8158" w14:textId="77777777" w:rsidR="00D740E4" w:rsidRPr="005179FE" w:rsidRDefault="00D740E4" w:rsidP="001D6F0C">
            <w:pPr>
              <w:pStyle w:val="datumtevilka"/>
              <w:jc w:val="center"/>
            </w:pPr>
            <w:r w:rsidRPr="005179FE">
              <w:t>X</w:t>
            </w:r>
          </w:p>
        </w:tc>
      </w:tr>
      <w:tr w:rsidR="00D740E4" w:rsidRPr="005179FE" w14:paraId="3E4DD876" w14:textId="77777777" w:rsidTr="00FF4274">
        <w:tc>
          <w:tcPr>
            <w:tcW w:w="1855" w:type="dxa"/>
          </w:tcPr>
          <w:p w14:paraId="347D9697" w14:textId="77777777" w:rsidR="00D740E4" w:rsidRPr="005179FE" w:rsidRDefault="00742998" w:rsidP="00DC6A71">
            <w:pPr>
              <w:pStyle w:val="datumtevilka"/>
            </w:pPr>
            <w:r w:rsidRPr="005179FE">
              <w:t>Mednarodno obdavčenje</w:t>
            </w:r>
          </w:p>
        </w:tc>
        <w:tc>
          <w:tcPr>
            <w:tcW w:w="3919" w:type="dxa"/>
          </w:tcPr>
          <w:p w14:paraId="5106ED61" w14:textId="77777777" w:rsidR="00D740E4" w:rsidRPr="005179FE" w:rsidRDefault="00742998" w:rsidP="00DC6A71">
            <w:pPr>
              <w:pStyle w:val="datumtevilka"/>
            </w:pPr>
            <w:r w:rsidRPr="005179FE">
              <w:t>Zahtevek za zmanjšanje oziroma oprostitev davka od dividend na podlagi določb mednarodne pogodbe o izogibanju dvojnega obdavčevanja (KIDO 1)</w:t>
            </w:r>
          </w:p>
        </w:tc>
        <w:tc>
          <w:tcPr>
            <w:tcW w:w="1335" w:type="dxa"/>
          </w:tcPr>
          <w:p w14:paraId="11CD89DE" w14:textId="77777777" w:rsidR="00D740E4" w:rsidRPr="005179FE" w:rsidRDefault="00742998" w:rsidP="001D6F0C">
            <w:pPr>
              <w:pStyle w:val="datumtevilka"/>
              <w:jc w:val="center"/>
            </w:pPr>
            <w:r w:rsidRPr="005179FE">
              <w:t>X</w:t>
            </w:r>
          </w:p>
        </w:tc>
        <w:tc>
          <w:tcPr>
            <w:tcW w:w="1379" w:type="dxa"/>
          </w:tcPr>
          <w:p w14:paraId="152EC525" w14:textId="77777777" w:rsidR="00D740E4" w:rsidRPr="005179FE" w:rsidRDefault="00742998" w:rsidP="001D6F0C">
            <w:pPr>
              <w:pStyle w:val="datumtevilka"/>
              <w:jc w:val="center"/>
            </w:pPr>
            <w:r w:rsidRPr="005179FE">
              <w:t>X</w:t>
            </w:r>
          </w:p>
        </w:tc>
      </w:tr>
      <w:tr w:rsidR="00742998" w:rsidRPr="005179FE" w14:paraId="6A59D0E5" w14:textId="77777777" w:rsidTr="00FF4274">
        <w:tc>
          <w:tcPr>
            <w:tcW w:w="1855" w:type="dxa"/>
          </w:tcPr>
          <w:p w14:paraId="4B75ED4D" w14:textId="77777777" w:rsidR="00742998" w:rsidRPr="005179FE" w:rsidRDefault="00742998" w:rsidP="00DC6A71">
            <w:pPr>
              <w:pStyle w:val="datumtevilka"/>
            </w:pPr>
          </w:p>
        </w:tc>
        <w:tc>
          <w:tcPr>
            <w:tcW w:w="3919" w:type="dxa"/>
          </w:tcPr>
          <w:p w14:paraId="061D72ED" w14:textId="77777777" w:rsidR="00742998" w:rsidRPr="005179FE" w:rsidRDefault="00742998" w:rsidP="00DC6A71">
            <w:pPr>
              <w:pStyle w:val="datumtevilka"/>
            </w:pPr>
            <w:r w:rsidRPr="005179FE">
              <w:t xml:space="preserve">Zahtevek za zmanjšanje oziroma oprostitev davka od obresti na podlagi določbe mednarodne pogodbe o izogibanju dvojnega obdavčevanja (KIDO 2) </w:t>
            </w:r>
          </w:p>
        </w:tc>
        <w:tc>
          <w:tcPr>
            <w:tcW w:w="1335" w:type="dxa"/>
          </w:tcPr>
          <w:p w14:paraId="32CE9A4E" w14:textId="77777777" w:rsidR="00742998" w:rsidRPr="005179FE" w:rsidRDefault="00742998" w:rsidP="001D6F0C">
            <w:pPr>
              <w:pStyle w:val="datumtevilka"/>
              <w:jc w:val="center"/>
            </w:pPr>
            <w:r w:rsidRPr="005179FE">
              <w:t>X</w:t>
            </w:r>
          </w:p>
        </w:tc>
        <w:tc>
          <w:tcPr>
            <w:tcW w:w="1379" w:type="dxa"/>
          </w:tcPr>
          <w:p w14:paraId="3B02829F" w14:textId="77777777" w:rsidR="00742998" w:rsidRPr="005179FE" w:rsidRDefault="00742998" w:rsidP="001D6F0C">
            <w:pPr>
              <w:pStyle w:val="datumtevilka"/>
              <w:jc w:val="center"/>
            </w:pPr>
            <w:r w:rsidRPr="005179FE">
              <w:t>X</w:t>
            </w:r>
          </w:p>
        </w:tc>
      </w:tr>
      <w:tr w:rsidR="00742998" w:rsidRPr="005179FE" w14:paraId="2C5225CC" w14:textId="77777777" w:rsidTr="00FF4274">
        <w:tc>
          <w:tcPr>
            <w:tcW w:w="1855" w:type="dxa"/>
          </w:tcPr>
          <w:p w14:paraId="12AFD7CE" w14:textId="77777777" w:rsidR="00742998" w:rsidRPr="005179FE" w:rsidRDefault="00742998" w:rsidP="00DC6A71">
            <w:pPr>
              <w:pStyle w:val="datumtevilka"/>
            </w:pPr>
          </w:p>
        </w:tc>
        <w:tc>
          <w:tcPr>
            <w:tcW w:w="3919" w:type="dxa"/>
          </w:tcPr>
          <w:p w14:paraId="7EF6C1EA" w14:textId="77777777" w:rsidR="00742998" w:rsidRPr="005179FE" w:rsidRDefault="00742998" w:rsidP="00DC6A71">
            <w:pPr>
              <w:pStyle w:val="datumtevilka"/>
            </w:pPr>
            <w:r w:rsidRPr="005179FE">
              <w:t xml:space="preserve">Zahtevek za zmanjšanje oziroma </w:t>
            </w:r>
            <w:r w:rsidR="00D53BE9" w:rsidRPr="005179FE">
              <w:t>oprostitev davka od plačil uporabe premoženjskih pravic na podlagi določb mednarodne pogodbe o izogibanju dvojnega obdavčevanja (KIDO 3)</w:t>
            </w:r>
          </w:p>
        </w:tc>
        <w:tc>
          <w:tcPr>
            <w:tcW w:w="1335" w:type="dxa"/>
          </w:tcPr>
          <w:p w14:paraId="5B7A242B" w14:textId="77777777" w:rsidR="00742998" w:rsidRPr="005179FE" w:rsidRDefault="00D53BE9" w:rsidP="001D6F0C">
            <w:pPr>
              <w:pStyle w:val="datumtevilka"/>
              <w:jc w:val="center"/>
            </w:pPr>
            <w:r w:rsidRPr="005179FE">
              <w:t>X</w:t>
            </w:r>
          </w:p>
        </w:tc>
        <w:tc>
          <w:tcPr>
            <w:tcW w:w="1379" w:type="dxa"/>
          </w:tcPr>
          <w:p w14:paraId="77CA70B1" w14:textId="77777777" w:rsidR="00742998" w:rsidRPr="005179FE" w:rsidRDefault="00D53BE9" w:rsidP="001D6F0C">
            <w:pPr>
              <w:pStyle w:val="datumtevilka"/>
              <w:jc w:val="center"/>
            </w:pPr>
            <w:r w:rsidRPr="005179FE">
              <w:t>X</w:t>
            </w:r>
          </w:p>
        </w:tc>
      </w:tr>
      <w:tr w:rsidR="00D53BE9" w:rsidRPr="005179FE" w14:paraId="011BBE2B" w14:textId="77777777" w:rsidTr="00FF4274">
        <w:tc>
          <w:tcPr>
            <w:tcW w:w="1855" w:type="dxa"/>
          </w:tcPr>
          <w:p w14:paraId="6680C15F" w14:textId="77777777" w:rsidR="00D53BE9" w:rsidRPr="005179FE" w:rsidRDefault="00D53BE9" w:rsidP="00DC6A71">
            <w:pPr>
              <w:pStyle w:val="datumtevilka"/>
            </w:pPr>
          </w:p>
        </w:tc>
        <w:tc>
          <w:tcPr>
            <w:tcW w:w="3919" w:type="dxa"/>
          </w:tcPr>
          <w:p w14:paraId="7487578A" w14:textId="77777777" w:rsidR="00D53BE9" w:rsidRPr="005179FE" w:rsidRDefault="00D53BE9" w:rsidP="00DC6A71">
            <w:pPr>
              <w:pStyle w:val="datumtevilka"/>
            </w:pPr>
            <w:r w:rsidRPr="005179FE">
              <w:t>Zahtevek za oprostitev davka od dohodka, ki ga študenti dosegajo v Republiki Sloveniji, na podlagi določb mednarodne pogodbe o izogibanju dvojnega obdavčevanja dohodka (KIDO 4)</w:t>
            </w:r>
          </w:p>
        </w:tc>
        <w:tc>
          <w:tcPr>
            <w:tcW w:w="1335" w:type="dxa"/>
          </w:tcPr>
          <w:p w14:paraId="073636E8" w14:textId="77777777" w:rsidR="00D53BE9" w:rsidRPr="005179FE" w:rsidRDefault="00D53BE9" w:rsidP="001D6F0C">
            <w:pPr>
              <w:pStyle w:val="datumtevilka"/>
              <w:jc w:val="center"/>
            </w:pPr>
            <w:r w:rsidRPr="005179FE">
              <w:t>X</w:t>
            </w:r>
          </w:p>
        </w:tc>
        <w:tc>
          <w:tcPr>
            <w:tcW w:w="1379" w:type="dxa"/>
          </w:tcPr>
          <w:p w14:paraId="45E519CE" w14:textId="77777777" w:rsidR="00D53BE9" w:rsidRPr="005179FE" w:rsidRDefault="00D53BE9" w:rsidP="001D6F0C">
            <w:pPr>
              <w:pStyle w:val="datumtevilka"/>
              <w:jc w:val="center"/>
            </w:pPr>
            <w:r w:rsidRPr="005179FE">
              <w:t>X</w:t>
            </w:r>
          </w:p>
        </w:tc>
      </w:tr>
      <w:tr w:rsidR="00D53BE9" w:rsidRPr="005179FE" w14:paraId="1C443EB0" w14:textId="77777777" w:rsidTr="00FF4274">
        <w:tc>
          <w:tcPr>
            <w:tcW w:w="1855" w:type="dxa"/>
          </w:tcPr>
          <w:p w14:paraId="205B324B" w14:textId="77777777" w:rsidR="00D53BE9" w:rsidRPr="005179FE" w:rsidRDefault="00D53BE9" w:rsidP="00DC6A71">
            <w:pPr>
              <w:pStyle w:val="datumtevilka"/>
            </w:pPr>
          </w:p>
        </w:tc>
        <w:tc>
          <w:tcPr>
            <w:tcW w:w="3919" w:type="dxa"/>
          </w:tcPr>
          <w:p w14:paraId="65A52356" w14:textId="77777777" w:rsidR="00D53BE9" w:rsidRPr="005179FE" w:rsidRDefault="00C76CF5" w:rsidP="00C76CF5">
            <w:pPr>
              <w:pStyle w:val="datumtevilka"/>
            </w:pPr>
            <w:r w:rsidRPr="005179FE">
              <w:t xml:space="preserve">Zahtevek za oprostitev davka od dohodkov iz zaposlitve (razen pokojnin) na podlagi določb mednarodne pogodbe o izogibanju dvojnega obdavčevanja dohodka (KIDO 5) </w:t>
            </w:r>
          </w:p>
        </w:tc>
        <w:tc>
          <w:tcPr>
            <w:tcW w:w="1335" w:type="dxa"/>
          </w:tcPr>
          <w:p w14:paraId="0B499983" w14:textId="77777777" w:rsidR="00D53BE9" w:rsidRPr="005179FE" w:rsidRDefault="00C76CF5" w:rsidP="001D6F0C">
            <w:pPr>
              <w:pStyle w:val="datumtevilka"/>
              <w:jc w:val="center"/>
            </w:pPr>
            <w:r w:rsidRPr="005179FE">
              <w:t>X</w:t>
            </w:r>
          </w:p>
        </w:tc>
        <w:tc>
          <w:tcPr>
            <w:tcW w:w="1379" w:type="dxa"/>
          </w:tcPr>
          <w:p w14:paraId="2192EABE" w14:textId="77777777" w:rsidR="00D53BE9" w:rsidRPr="005179FE" w:rsidRDefault="00C76CF5" w:rsidP="001D6F0C">
            <w:pPr>
              <w:pStyle w:val="datumtevilka"/>
              <w:jc w:val="center"/>
            </w:pPr>
            <w:r w:rsidRPr="005179FE">
              <w:t>X</w:t>
            </w:r>
          </w:p>
        </w:tc>
      </w:tr>
      <w:tr w:rsidR="00C76CF5" w:rsidRPr="005179FE" w14:paraId="4DA2B17B" w14:textId="77777777" w:rsidTr="00FF4274">
        <w:tc>
          <w:tcPr>
            <w:tcW w:w="1855" w:type="dxa"/>
          </w:tcPr>
          <w:p w14:paraId="01259A3E" w14:textId="77777777" w:rsidR="00C76CF5" w:rsidRPr="005179FE" w:rsidRDefault="00C76CF5" w:rsidP="00DC6A71">
            <w:pPr>
              <w:pStyle w:val="datumtevilka"/>
            </w:pPr>
          </w:p>
        </w:tc>
        <w:tc>
          <w:tcPr>
            <w:tcW w:w="3919" w:type="dxa"/>
          </w:tcPr>
          <w:p w14:paraId="1A9AE7C2" w14:textId="77777777" w:rsidR="00C76CF5" w:rsidRPr="005179FE" w:rsidRDefault="00CD6F65" w:rsidP="00C76CF5">
            <w:pPr>
              <w:pStyle w:val="datumtevilka"/>
            </w:pPr>
            <w:r w:rsidRPr="005179FE">
              <w:t>Zahtevek za oprostitev davka od pokojnin na podlagi določb mednarodne pogodbe o izogibanju dvojnega obdavčevanja dohodka (KIDO 6)</w:t>
            </w:r>
          </w:p>
        </w:tc>
        <w:tc>
          <w:tcPr>
            <w:tcW w:w="1335" w:type="dxa"/>
          </w:tcPr>
          <w:p w14:paraId="43B9CFE6" w14:textId="77777777" w:rsidR="00C76CF5" w:rsidRPr="005179FE" w:rsidRDefault="00BB0722" w:rsidP="001D6F0C">
            <w:pPr>
              <w:pStyle w:val="datumtevilka"/>
              <w:jc w:val="center"/>
            </w:pPr>
            <w:r w:rsidRPr="005179FE">
              <w:t>X</w:t>
            </w:r>
          </w:p>
        </w:tc>
        <w:tc>
          <w:tcPr>
            <w:tcW w:w="1379" w:type="dxa"/>
          </w:tcPr>
          <w:p w14:paraId="4A698867" w14:textId="77777777" w:rsidR="00C76CF5" w:rsidRPr="005179FE" w:rsidRDefault="00BB0722" w:rsidP="001D6F0C">
            <w:pPr>
              <w:pStyle w:val="datumtevilka"/>
              <w:jc w:val="center"/>
            </w:pPr>
            <w:r w:rsidRPr="005179FE">
              <w:t>X</w:t>
            </w:r>
          </w:p>
        </w:tc>
      </w:tr>
      <w:tr w:rsidR="00BB0722" w:rsidRPr="005179FE" w14:paraId="4D354FD3" w14:textId="77777777" w:rsidTr="00FF4274">
        <w:tc>
          <w:tcPr>
            <w:tcW w:w="1855" w:type="dxa"/>
          </w:tcPr>
          <w:p w14:paraId="757FA242" w14:textId="77777777" w:rsidR="00BB0722" w:rsidRPr="005179FE" w:rsidRDefault="00BB0722" w:rsidP="00DC6A71">
            <w:pPr>
              <w:pStyle w:val="datumtevilka"/>
            </w:pPr>
          </w:p>
        </w:tc>
        <w:tc>
          <w:tcPr>
            <w:tcW w:w="3919" w:type="dxa"/>
          </w:tcPr>
          <w:p w14:paraId="3C80B15E" w14:textId="77777777" w:rsidR="00BB0722" w:rsidRPr="005179FE" w:rsidRDefault="00BB0722" w:rsidP="00C76CF5">
            <w:pPr>
              <w:pStyle w:val="datumtevilka"/>
            </w:pPr>
            <w:r w:rsidRPr="005179FE">
              <w:t>Zahtevek za oprostitev davka od dohodkov profesorjev in raziskovalcev na podlagi določb mednarodne pogodbe o izogibanju dvojnega obdavčevanja dohodka (KIDO 7)</w:t>
            </w:r>
          </w:p>
        </w:tc>
        <w:tc>
          <w:tcPr>
            <w:tcW w:w="1335" w:type="dxa"/>
          </w:tcPr>
          <w:p w14:paraId="30213280" w14:textId="77777777" w:rsidR="00BB0722" w:rsidRPr="005179FE" w:rsidRDefault="00BB0722" w:rsidP="001D6F0C">
            <w:pPr>
              <w:pStyle w:val="datumtevilka"/>
              <w:jc w:val="center"/>
            </w:pPr>
            <w:r w:rsidRPr="005179FE">
              <w:t>X</w:t>
            </w:r>
          </w:p>
        </w:tc>
        <w:tc>
          <w:tcPr>
            <w:tcW w:w="1379" w:type="dxa"/>
          </w:tcPr>
          <w:p w14:paraId="049B19B1" w14:textId="77777777" w:rsidR="00BB0722" w:rsidRPr="005179FE" w:rsidRDefault="00BB0722" w:rsidP="001D6F0C">
            <w:pPr>
              <w:pStyle w:val="datumtevilka"/>
              <w:jc w:val="center"/>
            </w:pPr>
            <w:r w:rsidRPr="005179FE">
              <w:t>X</w:t>
            </w:r>
          </w:p>
        </w:tc>
      </w:tr>
      <w:tr w:rsidR="00BB0722" w:rsidRPr="005179FE" w14:paraId="0569BB8B" w14:textId="77777777" w:rsidTr="00FF4274">
        <w:tc>
          <w:tcPr>
            <w:tcW w:w="1855" w:type="dxa"/>
          </w:tcPr>
          <w:p w14:paraId="11443828" w14:textId="77777777" w:rsidR="00BB0722" w:rsidRPr="005179FE" w:rsidRDefault="00BB0722" w:rsidP="00DC6A71">
            <w:pPr>
              <w:pStyle w:val="datumtevilka"/>
            </w:pPr>
          </w:p>
        </w:tc>
        <w:tc>
          <w:tcPr>
            <w:tcW w:w="3919" w:type="dxa"/>
          </w:tcPr>
          <w:p w14:paraId="012B1C98" w14:textId="77777777" w:rsidR="00BB0722" w:rsidRPr="005179FE" w:rsidRDefault="00023EAB" w:rsidP="00C76CF5">
            <w:pPr>
              <w:pStyle w:val="datumtevilka"/>
            </w:pPr>
            <w:r w:rsidRPr="005179FE">
              <w:t>Zahtevek za oprostitev davka od drugih dohodkov na podlagi določb mednarodne pogodbe o izogibanju dvojnega obdavčevanja dohodka (KIDO 8)</w:t>
            </w:r>
          </w:p>
        </w:tc>
        <w:tc>
          <w:tcPr>
            <w:tcW w:w="1335" w:type="dxa"/>
          </w:tcPr>
          <w:p w14:paraId="6DF4A053" w14:textId="77777777" w:rsidR="00BB0722" w:rsidRPr="005179FE" w:rsidRDefault="00023EAB" w:rsidP="001D6F0C">
            <w:pPr>
              <w:pStyle w:val="datumtevilka"/>
              <w:jc w:val="center"/>
            </w:pPr>
            <w:r w:rsidRPr="005179FE">
              <w:t>X</w:t>
            </w:r>
          </w:p>
        </w:tc>
        <w:tc>
          <w:tcPr>
            <w:tcW w:w="1379" w:type="dxa"/>
          </w:tcPr>
          <w:p w14:paraId="5CB77754" w14:textId="77777777" w:rsidR="00BB0722" w:rsidRPr="005179FE" w:rsidRDefault="00023EAB" w:rsidP="001D6F0C">
            <w:pPr>
              <w:pStyle w:val="datumtevilka"/>
              <w:jc w:val="center"/>
            </w:pPr>
            <w:r w:rsidRPr="005179FE">
              <w:t>X</w:t>
            </w:r>
          </w:p>
        </w:tc>
      </w:tr>
      <w:tr w:rsidR="00023EAB" w:rsidRPr="005179FE" w14:paraId="2328E00B" w14:textId="77777777" w:rsidTr="00FF4274">
        <w:tc>
          <w:tcPr>
            <w:tcW w:w="1855" w:type="dxa"/>
          </w:tcPr>
          <w:p w14:paraId="444C77CC" w14:textId="77777777" w:rsidR="00023EAB" w:rsidRPr="005179FE" w:rsidRDefault="00023EAB" w:rsidP="00DC6A71">
            <w:pPr>
              <w:pStyle w:val="datumtevilka"/>
            </w:pPr>
          </w:p>
        </w:tc>
        <w:tc>
          <w:tcPr>
            <w:tcW w:w="3919" w:type="dxa"/>
          </w:tcPr>
          <w:p w14:paraId="449C9EB5" w14:textId="77777777" w:rsidR="00023EAB" w:rsidRPr="005179FE" w:rsidRDefault="00023EAB" w:rsidP="00C76CF5">
            <w:pPr>
              <w:pStyle w:val="datumtevilka"/>
            </w:pPr>
            <w:r w:rsidRPr="005179FE">
              <w:t xml:space="preserve">Zahtevek za vračilo davka od dividend na podlagi določb mednarodne pogodbe o </w:t>
            </w:r>
            <w:r w:rsidRPr="005179FE">
              <w:lastRenderedPageBreak/>
              <w:t>izogibanju dvojnega obdavčevanja dohodka (KIDO 9)</w:t>
            </w:r>
          </w:p>
        </w:tc>
        <w:tc>
          <w:tcPr>
            <w:tcW w:w="1335" w:type="dxa"/>
          </w:tcPr>
          <w:p w14:paraId="4781582D" w14:textId="77777777" w:rsidR="00023EAB" w:rsidRPr="005179FE" w:rsidRDefault="00023EAB" w:rsidP="001D6F0C">
            <w:pPr>
              <w:pStyle w:val="datumtevilka"/>
              <w:jc w:val="center"/>
            </w:pPr>
            <w:r w:rsidRPr="005179FE">
              <w:lastRenderedPageBreak/>
              <w:t>X</w:t>
            </w:r>
          </w:p>
        </w:tc>
        <w:tc>
          <w:tcPr>
            <w:tcW w:w="1379" w:type="dxa"/>
          </w:tcPr>
          <w:p w14:paraId="482088B2" w14:textId="77777777" w:rsidR="00023EAB" w:rsidRPr="005179FE" w:rsidRDefault="00023EAB" w:rsidP="001D6F0C">
            <w:pPr>
              <w:pStyle w:val="datumtevilka"/>
              <w:jc w:val="center"/>
            </w:pPr>
            <w:r w:rsidRPr="005179FE">
              <w:t>X</w:t>
            </w:r>
          </w:p>
        </w:tc>
      </w:tr>
      <w:tr w:rsidR="00023EAB" w:rsidRPr="005179FE" w14:paraId="40FFED5C" w14:textId="77777777" w:rsidTr="00FF4274">
        <w:tc>
          <w:tcPr>
            <w:tcW w:w="1855" w:type="dxa"/>
          </w:tcPr>
          <w:p w14:paraId="7227D57E" w14:textId="77777777" w:rsidR="00023EAB" w:rsidRPr="005179FE" w:rsidRDefault="00023EAB" w:rsidP="00DC6A71">
            <w:pPr>
              <w:pStyle w:val="datumtevilka"/>
            </w:pPr>
          </w:p>
        </w:tc>
        <w:tc>
          <w:tcPr>
            <w:tcW w:w="3919" w:type="dxa"/>
          </w:tcPr>
          <w:p w14:paraId="7D363842" w14:textId="77777777" w:rsidR="00023EAB" w:rsidRPr="005179FE" w:rsidRDefault="00023EAB" w:rsidP="00C76CF5">
            <w:pPr>
              <w:pStyle w:val="datumtevilka"/>
            </w:pPr>
            <w:r w:rsidRPr="005179FE">
              <w:t>Zahtevek za vračilo davka od obresti na podlagi določb mednarodne pogodbe o izogibanju dvojnega obdavčevanja dohodka (KIDO 10)</w:t>
            </w:r>
          </w:p>
        </w:tc>
        <w:tc>
          <w:tcPr>
            <w:tcW w:w="1335" w:type="dxa"/>
          </w:tcPr>
          <w:p w14:paraId="241934FD" w14:textId="77777777" w:rsidR="00023EAB" w:rsidRPr="005179FE" w:rsidRDefault="00023EAB" w:rsidP="001D6F0C">
            <w:pPr>
              <w:pStyle w:val="datumtevilka"/>
              <w:jc w:val="center"/>
            </w:pPr>
            <w:r w:rsidRPr="005179FE">
              <w:t>X</w:t>
            </w:r>
          </w:p>
        </w:tc>
        <w:tc>
          <w:tcPr>
            <w:tcW w:w="1379" w:type="dxa"/>
          </w:tcPr>
          <w:p w14:paraId="76128EDF" w14:textId="77777777" w:rsidR="00023EAB" w:rsidRPr="005179FE" w:rsidRDefault="00023EAB" w:rsidP="001D6F0C">
            <w:pPr>
              <w:pStyle w:val="datumtevilka"/>
              <w:jc w:val="center"/>
            </w:pPr>
            <w:r w:rsidRPr="005179FE">
              <w:t>X</w:t>
            </w:r>
          </w:p>
        </w:tc>
      </w:tr>
      <w:tr w:rsidR="00023EAB" w:rsidRPr="005179FE" w14:paraId="7109E573" w14:textId="77777777" w:rsidTr="00FF4274">
        <w:tc>
          <w:tcPr>
            <w:tcW w:w="1855" w:type="dxa"/>
          </w:tcPr>
          <w:p w14:paraId="3541AF13" w14:textId="77777777" w:rsidR="00023EAB" w:rsidRPr="005179FE" w:rsidRDefault="00023EAB" w:rsidP="00DC6A71">
            <w:pPr>
              <w:pStyle w:val="datumtevilka"/>
            </w:pPr>
          </w:p>
        </w:tc>
        <w:tc>
          <w:tcPr>
            <w:tcW w:w="3919" w:type="dxa"/>
          </w:tcPr>
          <w:p w14:paraId="33E63EC6" w14:textId="77777777" w:rsidR="00023EAB" w:rsidRPr="005179FE" w:rsidRDefault="00023EAB" w:rsidP="00C76CF5">
            <w:pPr>
              <w:pStyle w:val="datumtevilka"/>
            </w:pPr>
            <w:r w:rsidRPr="005179FE">
              <w:t xml:space="preserve">Zahtevek za vračilo davka od plačil uporabe premoženjskih pravic na podlagi določb mednarodne pogodbe o izogibanju dvojnega obdavčevanja dohodka (KIDO 11) </w:t>
            </w:r>
          </w:p>
        </w:tc>
        <w:tc>
          <w:tcPr>
            <w:tcW w:w="1335" w:type="dxa"/>
          </w:tcPr>
          <w:p w14:paraId="230307BA" w14:textId="77777777" w:rsidR="00023EAB" w:rsidRPr="005179FE" w:rsidRDefault="00CC3FB3" w:rsidP="001D6F0C">
            <w:pPr>
              <w:pStyle w:val="datumtevilka"/>
              <w:jc w:val="center"/>
            </w:pPr>
            <w:r w:rsidRPr="005179FE">
              <w:t>X</w:t>
            </w:r>
          </w:p>
        </w:tc>
        <w:tc>
          <w:tcPr>
            <w:tcW w:w="1379" w:type="dxa"/>
          </w:tcPr>
          <w:p w14:paraId="464C1D39" w14:textId="77777777" w:rsidR="00023EAB" w:rsidRPr="005179FE" w:rsidRDefault="00CC3FB3" w:rsidP="001D6F0C">
            <w:pPr>
              <w:pStyle w:val="datumtevilka"/>
              <w:jc w:val="center"/>
            </w:pPr>
            <w:r w:rsidRPr="005179FE">
              <w:t>X</w:t>
            </w:r>
          </w:p>
        </w:tc>
      </w:tr>
      <w:tr w:rsidR="00CC3FB3" w:rsidRPr="005179FE" w14:paraId="4A9C1620" w14:textId="77777777" w:rsidTr="00FF4274">
        <w:tc>
          <w:tcPr>
            <w:tcW w:w="1855" w:type="dxa"/>
          </w:tcPr>
          <w:p w14:paraId="23B47380" w14:textId="77777777" w:rsidR="00CC3FB3" w:rsidRPr="005179FE" w:rsidRDefault="00CC3FB3" w:rsidP="00DC6A71">
            <w:pPr>
              <w:pStyle w:val="datumtevilka"/>
            </w:pPr>
          </w:p>
        </w:tc>
        <w:tc>
          <w:tcPr>
            <w:tcW w:w="3919" w:type="dxa"/>
          </w:tcPr>
          <w:p w14:paraId="5CBFBFC1" w14:textId="77777777" w:rsidR="00CC3FB3" w:rsidRPr="005179FE" w:rsidRDefault="00CC3FB3" w:rsidP="00C76CF5">
            <w:pPr>
              <w:pStyle w:val="datumtevilka"/>
            </w:pPr>
            <w:r w:rsidRPr="005179FE">
              <w:t>Zahtevek za vračilo davka od drugih dohodkov na podlagi določb mednarodne pogodbe o izogibanju dvojnega obdavčevanja dohodka (KIDO 12)</w:t>
            </w:r>
          </w:p>
        </w:tc>
        <w:tc>
          <w:tcPr>
            <w:tcW w:w="1335" w:type="dxa"/>
          </w:tcPr>
          <w:p w14:paraId="432C292D" w14:textId="77777777" w:rsidR="00CC3FB3" w:rsidRPr="005179FE" w:rsidRDefault="00CC3FB3" w:rsidP="001D6F0C">
            <w:pPr>
              <w:pStyle w:val="datumtevilka"/>
              <w:jc w:val="center"/>
            </w:pPr>
            <w:r w:rsidRPr="005179FE">
              <w:t>X</w:t>
            </w:r>
          </w:p>
        </w:tc>
        <w:tc>
          <w:tcPr>
            <w:tcW w:w="1379" w:type="dxa"/>
          </w:tcPr>
          <w:p w14:paraId="103489ED" w14:textId="77777777" w:rsidR="00CC3FB3" w:rsidRPr="005179FE" w:rsidRDefault="00CC3FB3" w:rsidP="001D6F0C">
            <w:pPr>
              <w:pStyle w:val="datumtevilka"/>
              <w:jc w:val="center"/>
            </w:pPr>
            <w:r w:rsidRPr="005179FE">
              <w:t>X</w:t>
            </w:r>
          </w:p>
        </w:tc>
      </w:tr>
      <w:tr w:rsidR="00CC3FB3" w:rsidRPr="005179FE" w14:paraId="6C61DC30" w14:textId="77777777" w:rsidTr="00FF4274">
        <w:tc>
          <w:tcPr>
            <w:tcW w:w="1855" w:type="dxa"/>
          </w:tcPr>
          <w:p w14:paraId="610998F9" w14:textId="77777777" w:rsidR="00CC3FB3" w:rsidRPr="005179FE" w:rsidRDefault="00CC3FB3" w:rsidP="00DC6A71">
            <w:pPr>
              <w:pStyle w:val="datumtevilka"/>
            </w:pPr>
          </w:p>
        </w:tc>
        <w:tc>
          <w:tcPr>
            <w:tcW w:w="3919" w:type="dxa"/>
          </w:tcPr>
          <w:p w14:paraId="483E7002" w14:textId="77777777" w:rsidR="00CC3FB3" w:rsidRPr="005179FE" w:rsidRDefault="00CC3FB3" w:rsidP="00C76CF5">
            <w:pPr>
              <w:pStyle w:val="datumtevilka"/>
            </w:pPr>
            <w:r w:rsidRPr="005179FE">
              <w:t xml:space="preserve">Zahtevek za oprostitev plačila davka </w:t>
            </w:r>
            <w:r w:rsidR="00C36167" w:rsidRPr="005179FE">
              <w:t>od premoženja na podlagi določb</w:t>
            </w:r>
            <w:r w:rsidRPr="005179FE">
              <w:t xml:space="preserve"> mednarodne pogodbe o izogibanju dvojnega obdavčevanja dohodka in premoženja</w:t>
            </w:r>
          </w:p>
        </w:tc>
        <w:tc>
          <w:tcPr>
            <w:tcW w:w="1335" w:type="dxa"/>
          </w:tcPr>
          <w:p w14:paraId="1E5BD79E" w14:textId="77777777" w:rsidR="00CC3FB3" w:rsidRPr="005179FE" w:rsidRDefault="00C36167" w:rsidP="001D6F0C">
            <w:pPr>
              <w:pStyle w:val="datumtevilka"/>
              <w:jc w:val="center"/>
            </w:pPr>
            <w:r w:rsidRPr="005179FE">
              <w:t>-</w:t>
            </w:r>
          </w:p>
        </w:tc>
        <w:tc>
          <w:tcPr>
            <w:tcW w:w="1379" w:type="dxa"/>
          </w:tcPr>
          <w:p w14:paraId="446B888A" w14:textId="77777777" w:rsidR="00CC3FB3" w:rsidRPr="005179FE" w:rsidRDefault="00C36167" w:rsidP="001D6F0C">
            <w:pPr>
              <w:pStyle w:val="datumtevilka"/>
              <w:jc w:val="center"/>
            </w:pPr>
            <w:r w:rsidRPr="005179FE">
              <w:t>-</w:t>
            </w:r>
          </w:p>
        </w:tc>
      </w:tr>
      <w:tr w:rsidR="00CC3FB3" w:rsidRPr="005179FE" w14:paraId="535E47B6" w14:textId="77777777" w:rsidTr="00FF4274">
        <w:tc>
          <w:tcPr>
            <w:tcW w:w="1855" w:type="dxa"/>
          </w:tcPr>
          <w:p w14:paraId="01491746" w14:textId="77777777" w:rsidR="00CC3FB3" w:rsidRPr="005179FE" w:rsidRDefault="00CC3FB3" w:rsidP="00DC6A71">
            <w:pPr>
              <w:pStyle w:val="datumtevilka"/>
            </w:pPr>
          </w:p>
        </w:tc>
        <w:tc>
          <w:tcPr>
            <w:tcW w:w="3919" w:type="dxa"/>
          </w:tcPr>
          <w:p w14:paraId="6C0E9964" w14:textId="77777777" w:rsidR="00CC3FB3" w:rsidRPr="005179FE" w:rsidRDefault="00CC3FB3" w:rsidP="00C76CF5">
            <w:pPr>
              <w:pStyle w:val="datumtevilka"/>
            </w:pPr>
            <w:r w:rsidRPr="005179FE">
              <w:t>Zahtevek za vračilo davka od premoženja na podlagi določb mednarodne pogodbe o izogibanju dvojnega obdavčevanja dohodka in premoženja</w:t>
            </w:r>
          </w:p>
        </w:tc>
        <w:tc>
          <w:tcPr>
            <w:tcW w:w="1335" w:type="dxa"/>
          </w:tcPr>
          <w:p w14:paraId="071F7DAE" w14:textId="77777777" w:rsidR="00CC3FB3" w:rsidRPr="005179FE" w:rsidRDefault="00CC3FB3" w:rsidP="001D6F0C">
            <w:pPr>
              <w:pStyle w:val="datumtevilka"/>
              <w:jc w:val="center"/>
            </w:pPr>
            <w:r w:rsidRPr="005179FE">
              <w:t>-</w:t>
            </w:r>
          </w:p>
        </w:tc>
        <w:tc>
          <w:tcPr>
            <w:tcW w:w="1379" w:type="dxa"/>
          </w:tcPr>
          <w:p w14:paraId="5E252DE3" w14:textId="77777777" w:rsidR="00CC3FB3" w:rsidRPr="005179FE" w:rsidRDefault="00CC3FB3" w:rsidP="001D6F0C">
            <w:pPr>
              <w:pStyle w:val="datumtevilka"/>
              <w:jc w:val="center"/>
            </w:pPr>
            <w:r w:rsidRPr="005179FE">
              <w:t>-</w:t>
            </w:r>
          </w:p>
        </w:tc>
      </w:tr>
      <w:tr w:rsidR="00CC3FB3" w:rsidRPr="005179FE" w14:paraId="10B48C9A" w14:textId="77777777" w:rsidTr="00FF4274">
        <w:tc>
          <w:tcPr>
            <w:tcW w:w="1855" w:type="dxa"/>
          </w:tcPr>
          <w:p w14:paraId="62F200AF" w14:textId="77777777" w:rsidR="00CC3FB3" w:rsidRPr="005179FE" w:rsidRDefault="00CC3FB3" w:rsidP="00DC6A71">
            <w:pPr>
              <w:pStyle w:val="datumtevilka"/>
            </w:pPr>
          </w:p>
        </w:tc>
        <w:tc>
          <w:tcPr>
            <w:tcW w:w="3919" w:type="dxa"/>
          </w:tcPr>
          <w:p w14:paraId="7911252B" w14:textId="4A72A4EB" w:rsidR="00CC3FB3" w:rsidRPr="005179FE" w:rsidRDefault="00CC3FB3" w:rsidP="00C76CF5">
            <w:pPr>
              <w:pStyle w:val="datumtevilka"/>
            </w:pPr>
            <w:r w:rsidRPr="005179FE">
              <w:t>Zahtevek za izdajo potrdila o reziden</w:t>
            </w:r>
            <w:r w:rsidR="00C003B0">
              <w:t>t</w:t>
            </w:r>
            <w:r w:rsidRPr="005179FE">
              <w:t>stvu v Republiki Sloveniji za namene izvajanja konvencij o izogibanju dvojnega obdavčevanja dohodka</w:t>
            </w:r>
          </w:p>
        </w:tc>
        <w:tc>
          <w:tcPr>
            <w:tcW w:w="1335" w:type="dxa"/>
          </w:tcPr>
          <w:p w14:paraId="21CBDC88" w14:textId="77777777" w:rsidR="00CC3FB3" w:rsidRPr="005179FE" w:rsidRDefault="00CC3FB3" w:rsidP="001D6F0C">
            <w:pPr>
              <w:pStyle w:val="datumtevilka"/>
              <w:jc w:val="center"/>
            </w:pPr>
            <w:r w:rsidRPr="005179FE">
              <w:t>X</w:t>
            </w:r>
          </w:p>
        </w:tc>
        <w:tc>
          <w:tcPr>
            <w:tcW w:w="1379" w:type="dxa"/>
          </w:tcPr>
          <w:p w14:paraId="24D81544" w14:textId="77777777" w:rsidR="00CC3FB3" w:rsidRPr="005179FE" w:rsidRDefault="00CC3FB3" w:rsidP="001D6F0C">
            <w:pPr>
              <w:pStyle w:val="datumtevilka"/>
              <w:jc w:val="center"/>
            </w:pPr>
            <w:r w:rsidRPr="005179FE">
              <w:t>X</w:t>
            </w:r>
          </w:p>
        </w:tc>
      </w:tr>
      <w:tr w:rsidR="003F4576" w:rsidRPr="005179FE" w14:paraId="1918E855" w14:textId="77777777" w:rsidTr="00FF4274">
        <w:tc>
          <w:tcPr>
            <w:tcW w:w="1855" w:type="dxa"/>
          </w:tcPr>
          <w:p w14:paraId="79829A94" w14:textId="77777777" w:rsidR="003F4576" w:rsidRPr="005179FE" w:rsidRDefault="003F4576" w:rsidP="00DC6A71">
            <w:pPr>
              <w:pStyle w:val="datumtevilka"/>
            </w:pPr>
          </w:p>
        </w:tc>
        <w:tc>
          <w:tcPr>
            <w:tcW w:w="3919" w:type="dxa"/>
          </w:tcPr>
          <w:p w14:paraId="2271072B" w14:textId="13F3817E" w:rsidR="003F4576" w:rsidRPr="005179FE" w:rsidRDefault="003F4576" w:rsidP="003F4576">
            <w:pPr>
              <w:pStyle w:val="datumtevilka"/>
            </w:pPr>
            <w:r w:rsidRPr="005179FE">
              <w:t>Vloga za ugotavljanje rezidentskega statusa po Zakonu o dohodnini (ZDoh-2) – prihod v Republiko Slovenijo</w:t>
            </w:r>
            <w:r w:rsidR="0052218E">
              <w:t xml:space="preserve"> </w:t>
            </w:r>
          </w:p>
        </w:tc>
        <w:tc>
          <w:tcPr>
            <w:tcW w:w="1335" w:type="dxa"/>
          </w:tcPr>
          <w:p w14:paraId="652CC992" w14:textId="77777777" w:rsidR="003F4576" w:rsidRPr="005179FE" w:rsidRDefault="003F4576" w:rsidP="001D6F0C">
            <w:pPr>
              <w:pStyle w:val="datumtevilka"/>
              <w:jc w:val="center"/>
            </w:pPr>
            <w:r w:rsidRPr="005179FE">
              <w:t>X</w:t>
            </w:r>
          </w:p>
        </w:tc>
        <w:tc>
          <w:tcPr>
            <w:tcW w:w="1379" w:type="dxa"/>
          </w:tcPr>
          <w:p w14:paraId="023DD4CA" w14:textId="77777777" w:rsidR="003F4576" w:rsidRPr="005179FE" w:rsidRDefault="003F4576" w:rsidP="001D6F0C">
            <w:pPr>
              <w:pStyle w:val="datumtevilka"/>
              <w:jc w:val="center"/>
            </w:pPr>
            <w:r w:rsidRPr="005179FE">
              <w:t>X</w:t>
            </w:r>
          </w:p>
        </w:tc>
      </w:tr>
      <w:tr w:rsidR="003F4576" w:rsidRPr="005179FE" w14:paraId="00550259" w14:textId="77777777" w:rsidTr="00FF4274">
        <w:tc>
          <w:tcPr>
            <w:tcW w:w="1855" w:type="dxa"/>
          </w:tcPr>
          <w:p w14:paraId="6B95B907" w14:textId="77777777" w:rsidR="003F4576" w:rsidRPr="005179FE" w:rsidRDefault="003F4576" w:rsidP="00DC6A71">
            <w:pPr>
              <w:pStyle w:val="datumtevilka"/>
            </w:pPr>
          </w:p>
        </w:tc>
        <w:tc>
          <w:tcPr>
            <w:tcW w:w="3919" w:type="dxa"/>
          </w:tcPr>
          <w:p w14:paraId="69E84291" w14:textId="77777777" w:rsidR="003F4576" w:rsidRPr="005179FE" w:rsidRDefault="003F4576" w:rsidP="003F4576">
            <w:pPr>
              <w:pStyle w:val="datumtevilka"/>
            </w:pPr>
            <w:r w:rsidRPr="005179FE">
              <w:t>Vloga za ugotavljanje rezidentskega statusa po Zakonu o dohodnini (ZDoh-2) – odhod iz Slovenije</w:t>
            </w:r>
          </w:p>
        </w:tc>
        <w:tc>
          <w:tcPr>
            <w:tcW w:w="1335" w:type="dxa"/>
          </w:tcPr>
          <w:p w14:paraId="0E4EACCA" w14:textId="77777777" w:rsidR="003F4576" w:rsidRPr="005179FE" w:rsidRDefault="003F4576" w:rsidP="001D6F0C">
            <w:pPr>
              <w:pStyle w:val="datumtevilka"/>
              <w:jc w:val="center"/>
            </w:pPr>
            <w:r w:rsidRPr="005179FE">
              <w:t>X</w:t>
            </w:r>
          </w:p>
        </w:tc>
        <w:tc>
          <w:tcPr>
            <w:tcW w:w="1379" w:type="dxa"/>
          </w:tcPr>
          <w:p w14:paraId="7B477B60" w14:textId="77777777" w:rsidR="003F4576" w:rsidRPr="005179FE" w:rsidRDefault="003F4576" w:rsidP="001D6F0C">
            <w:pPr>
              <w:pStyle w:val="datumtevilka"/>
              <w:jc w:val="center"/>
            </w:pPr>
            <w:r w:rsidRPr="005179FE">
              <w:t>X</w:t>
            </w:r>
          </w:p>
        </w:tc>
      </w:tr>
      <w:tr w:rsidR="003F4576" w:rsidRPr="005179FE" w14:paraId="5A89C18B" w14:textId="77777777" w:rsidTr="00FF4274">
        <w:tc>
          <w:tcPr>
            <w:tcW w:w="1855" w:type="dxa"/>
          </w:tcPr>
          <w:p w14:paraId="5847B62B" w14:textId="77777777" w:rsidR="003F4576" w:rsidRPr="005179FE" w:rsidRDefault="003F4576" w:rsidP="00DC6A71">
            <w:pPr>
              <w:pStyle w:val="datumtevilka"/>
            </w:pPr>
          </w:p>
        </w:tc>
        <w:tc>
          <w:tcPr>
            <w:tcW w:w="3919" w:type="dxa"/>
          </w:tcPr>
          <w:p w14:paraId="52248569" w14:textId="77777777" w:rsidR="003F4576" w:rsidRPr="005179FE" w:rsidRDefault="003F4576" w:rsidP="003F4576">
            <w:pPr>
              <w:pStyle w:val="datumtevilka"/>
            </w:pPr>
            <w:r w:rsidRPr="005179FE">
              <w:t xml:space="preserve">Ugotovitev rezidentskega statusa po 4. točki prvega odstavka 7. člena ZDoh-2 (REZID-ST) </w:t>
            </w:r>
          </w:p>
        </w:tc>
        <w:tc>
          <w:tcPr>
            <w:tcW w:w="1335" w:type="dxa"/>
          </w:tcPr>
          <w:p w14:paraId="5E1EE3AF" w14:textId="77777777" w:rsidR="003F4576" w:rsidRPr="005179FE" w:rsidRDefault="003F4576" w:rsidP="001D6F0C">
            <w:pPr>
              <w:pStyle w:val="datumtevilka"/>
              <w:jc w:val="center"/>
            </w:pPr>
            <w:r w:rsidRPr="005179FE">
              <w:t>X</w:t>
            </w:r>
          </w:p>
        </w:tc>
        <w:tc>
          <w:tcPr>
            <w:tcW w:w="1379" w:type="dxa"/>
          </w:tcPr>
          <w:p w14:paraId="6211A8E8" w14:textId="77777777" w:rsidR="003F4576" w:rsidRPr="005179FE" w:rsidRDefault="003F4576" w:rsidP="001D6F0C">
            <w:pPr>
              <w:pStyle w:val="datumtevilka"/>
              <w:jc w:val="center"/>
            </w:pPr>
            <w:r w:rsidRPr="005179FE">
              <w:t>X</w:t>
            </w:r>
          </w:p>
        </w:tc>
      </w:tr>
      <w:tr w:rsidR="003F4576" w:rsidRPr="005179FE" w14:paraId="7D559559" w14:textId="77777777" w:rsidTr="00FF4274">
        <w:tc>
          <w:tcPr>
            <w:tcW w:w="1855" w:type="dxa"/>
          </w:tcPr>
          <w:p w14:paraId="71D2D599" w14:textId="77777777" w:rsidR="003F4576" w:rsidRPr="005179FE" w:rsidRDefault="003F4576" w:rsidP="00DC6A71">
            <w:pPr>
              <w:pStyle w:val="datumtevilka"/>
            </w:pPr>
          </w:p>
        </w:tc>
        <w:tc>
          <w:tcPr>
            <w:tcW w:w="3919" w:type="dxa"/>
          </w:tcPr>
          <w:p w14:paraId="40594232" w14:textId="77777777" w:rsidR="003F4576" w:rsidRPr="005179FE" w:rsidRDefault="00954DD1" w:rsidP="003F4576">
            <w:pPr>
              <w:pStyle w:val="datumtevilka"/>
            </w:pPr>
            <w:r w:rsidRPr="005179FE">
              <w:t>Zahtevek za uveljavljanje davčnih olajšav za rezidente držav članic EU/EGP</w:t>
            </w:r>
          </w:p>
        </w:tc>
        <w:tc>
          <w:tcPr>
            <w:tcW w:w="1335" w:type="dxa"/>
          </w:tcPr>
          <w:p w14:paraId="3B4D5C7E" w14:textId="77777777" w:rsidR="003F4576" w:rsidRPr="005179FE" w:rsidRDefault="00FF4274" w:rsidP="001D6F0C">
            <w:pPr>
              <w:pStyle w:val="datumtevilka"/>
              <w:jc w:val="center"/>
            </w:pPr>
            <w:r w:rsidRPr="005179FE">
              <w:t>-</w:t>
            </w:r>
          </w:p>
        </w:tc>
        <w:tc>
          <w:tcPr>
            <w:tcW w:w="1379" w:type="dxa"/>
          </w:tcPr>
          <w:p w14:paraId="21E22FEF" w14:textId="77777777" w:rsidR="003F4576" w:rsidRPr="005179FE" w:rsidRDefault="00FF4274" w:rsidP="001D6F0C">
            <w:pPr>
              <w:pStyle w:val="datumtevilka"/>
              <w:jc w:val="center"/>
            </w:pPr>
            <w:r w:rsidRPr="005179FE">
              <w:t>-</w:t>
            </w:r>
          </w:p>
        </w:tc>
      </w:tr>
      <w:tr w:rsidR="00954DD1" w:rsidRPr="005179FE" w14:paraId="49A8C7B9" w14:textId="77777777" w:rsidTr="00FF4274">
        <w:tc>
          <w:tcPr>
            <w:tcW w:w="1855" w:type="dxa"/>
          </w:tcPr>
          <w:p w14:paraId="574F7A02" w14:textId="77777777" w:rsidR="00954DD1" w:rsidRPr="005179FE" w:rsidRDefault="00954DD1" w:rsidP="00DC6A71">
            <w:pPr>
              <w:pStyle w:val="datumtevilka"/>
            </w:pPr>
          </w:p>
        </w:tc>
        <w:tc>
          <w:tcPr>
            <w:tcW w:w="3919" w:type="dxa"/>
          </w:tcPr>
          <w:p w14:paraId="1F08702D" w14:textId="77777777" w:rsidR="00954DD1" w:rsidRPr="005179FE" w:rsidRDefault="00250849" w:rsidP="003F4576">
            <w:pPr>
              <w:pStyle w:val="datumtevilka"/>
            </w:pPr>
            <w:r w:rsidRPr="005179FE">
              <w:t>Zahtevek za uveljavljanje višjih normativnih stroškov ali dejanskih stroškov nerezidenta – nastopajočega izvajalca ali športnika</w:t>
            </w:r>
          </w:p>
        </w:tc>
        <w:tc>
          <w:tcPr>
            <w:tcW w:w="1335" w:type="dxa"/>
          </w:tcPr>
          <w:p w14:paraId="21C432D6" w14:textId="77777777" w:rsidR="00954DD1" w:rsidRPr="005179FE" w:rsidRDefault="00EC6F1A" w:rsidP="001D6F0C">
            <w:pPr>
              <w:pStyle w:val="datumtevilka"/>
              <w:jc w:val="center"/>
            </w:pPr>
            <w:r w:rsidRPr="005179FE">
              <w:t>-</w:t>
            </w:r>
          </w:p>
        </w:tc>
        <w:tc>
          <w:tcPr>
            <w:tcW w:w="1379" w:type="dxa"/>
          </w:tcPr>
          <w:p w14:paraId="7EDEEFF7" w14:textId="77777777" w:rsidR="00954DD1" w:rsidRPr="005179FE" w:rsidRDefault="00EC6F1A" w:rsidP="001D6F0C">
            <w:pPr>
              <w:pStyle w:val="datumtevilka"/>
              <w:jc w:val="center"/>
            </w:pPr>
            <w:r w:rsidRPr="005179FE">
              <w:t>-</w:t>
            </w:r>
          </w:p>
        </w:tc>
      </w:tr>
      <w:tr w:rsidR="00250849" w:rsidRPr="005179FE" w14:paraId="456A3A31" w14:textId="77777777" w:rsidTr="00FF4274">
        <w:tc>
          <w:tcPr>
            <w:tcW w:w="1855" w:type="dxa"/>
          </w:tcPr>
          <w:p w14:paraId="6B02DABF" w14:textId="77777777" w:rsidR="00250849" w:rsidRPr="005179FE" w:rsidRDefault="00250849" w:rsidP="00DC6A71">
            <w:pPr>
              <w:pStyle w:val="datumtevilka"/>
            </w:pPr>
          </w:p>
        </w:tc>
        <w:tc>
          <w:tcPr>
            <w:tcW w:w="3919" w:type="dxa"/>
          </w:tcPr>
          <w:p w14:paraId="678EC9B8" w14:textId="77777777" w:rsidR="00250849" w:rsidRPr="005179FE" w:rsidRDefault="00EC6F1A" w:rsidP="003F4576">
            <w:pPr>
              <w:pStyle w:val="datumtevilka"/>
            </w:pPr>
            <w:r w:rsidRPr="005179FE">
              <w:t>Zahtevek za zmanjšanje davčne osnove od dohodka iz zaposlitve (iz drugega pogodbenega razmerja) zaradi uveljavljanja dejanskih stroškov za nerezidente</w:t>
            </w:r>
          </w:p>
        </w:tc>
        <w:tc>
          <w:tcPr>
            <w:tcW w:w="1335" w:type="dxa"/>
          </w:tcPr>
          <w:p w14:paraId="6BDD8D41" w14:textId="77777777" w:rsidR="00250849" w:rsidRPr="005179FE" w:rsidRDefault="00EC6F1A" w:rsidP="001D6F0C">
            <w:pPr>
              <w:pStyle w:val="datumtevilka"/>
              <w:jc w:val="center"/>
            </w:pPr>
            <w:r w:rsidRPr="005179FE">
              <w:t>X</w:t>
            </w:r>
          </w:p>
        </w:tc>
        <w:tc>
          <w:tcPr>
            <w:tcW w:w="1379" w:type="dxa"/>
          </w:tcPr>
          <w:p w14:paraId="2D80E8A8" w14:textId="77777777" w:rsidR="00250849" w:rsidRPr="005179FE" w:rsidRDefault="00EC6F1A" w:rsidP="001D6F0C">
            <w:pPr>
              <w:pStyle w:val="datumtevilka"/>
              <w:jc w:val="center"/>
            </w:pPr>
            <w:r w:rsidRPr="005179FE">
              <w:t>X</w:t>
            </w:r>
          </w:p>
        </w:tc>
      </w:tr>
      <w:tr w:rsidR="00EC6F1A" w:rsidRPr="005179FE" w14:paraId="5F049B46" w14:textId="77777777" w:rsidTr="00FF4274">
        <w:tc>
          <w:tcPr>
            <w:tcW w:w="1855" w:type="dxa"/>
          </w:tcPr>
          <w:p w14:paraId="17473661" w14:textId="77777777" w:rsidR="00EC6F1A" w:rsidRPr="005179FE" w:rsidRDefault="00EC6F1A" w:rsidP="00DC6A71">
            <w:pPr>
              <w:pStyle w:val="datumtevilka"/>
            </w:pPr>
          </w:p>
        </w:tc>
        <w:tc>
          <w:tcPr>
            <w:tcW w:w="3919" w:type="dxa"/>
          </w:tcPr>
          <w:p w14:paraId="21FDF325" w14:textId="77777777" w:rsidR="00EC6F1A" w:rsidRPr="005179FE" w:rsidRDefault="00EC6F1A" w:rsidP="003F4576">
            <w:pPr>
              <w:pStyle w:val="datumtevilka"/>
            </w:pPr>
            <w:r w:rsidRPr="005179FE">
              <w:t>Uveljavljanje stroškov v zvezi z delom v tujini pri tujem delodajalcu</w:t>
            </w:r>
          </w:p>
        </w:tc>
        <w:tc>
          <w:tcPr>
            <w:tcW w:w="1335" w:type="dxa"/>
          </w:tcPr>
          <w:p w14:paraId="266585FE" w14:textId="77777777" w:rsidR="00EC6F1A" w:rsidRPr="005179FE" w:rsidRDefault="00EC6F1A" w:rsidP="001D6F0C">
            <w:pPr>
              <w:pStyle w:val="datumtevilka"/>
              <w:jc w:val="center"/>
            </w:pPr>
            <w:r w:rsidRPr="005179FE">
              <w:t>X</w:t>
            </w:r>
          </w:p>
        </w:tc>
        <w:tc>
          <w:tcPr>
            <w:tcW w:w="1379" w:type="dxa"/>
          </w:tcPr>
          <w:p w14:paraId="1FD239EA" w14:textId="77777777" w:rsidR="00EC6F1A" w:rsidRPr="005179FE" w:rsidRDefault="00EC6F1A" w:rsidP="001D6F0C">
            <w:pPr>
              <w:pStyle w:val="datumtevilka"/>
              <w:jc w:val="center"/>
            </w:pPr>
            <w:r w:rsidRPr="005179FE">
              <w:t>X</w:t>
            </w:r>
          </w:p>
        </w:tc>
      </w:tr>
      <w:tr w:rsidR="00EC6F1A" w:rsidRPr="005179FE" w14:paraId="38275BC2" w14:textId="77777777" w:rsidTr="00FF4274">
        <w:tc>
          <w:tcPr>
            <w:tcW w:w="1855" w:type="dxa"/>
          </w:tcPr>
          <w:p w14:paraId="4EC5C164" w14:textId="77777777" w:rsidR="00EC6F1A" w:rsidRPr="005179FE" w:rsidRDefault="00EC6F1A" w:rsidP="00DC6A71">
            <w:pPr>
              <w:pStyle w:val="datumtevilka"/>
            </w:pPr>
          </w:p>
        </w:tc>
        <w:tc>
          <w:tcPr>
            <w:tcW w:w="3919" w:type="dxa"/>
          </w:tcPr>
          <w:p w14:paraId="139907ED" w14:textId="77777777" w:rsidR="00EC6F1A" w:rsidRPr="005179FE" w:rsidRDefault="00EC6F1A" w:rsidP="003F4576">
            <w:pPr>
              <w:pStyle w:val="datumtevilka"/>
            </w:pPr>
            <w:r w:rsidRPr="005179FE">
              <w:t>Zahtevek za izdajo potrdila o plačanem davku v Republiki Sloveniji</w:t>
            </w:r>
          </w:p>
        </w:tc>
        <w:tc>
          <w:tcPr>
            <w:tcW w:w="1335" w:type="dxa"/>
          </w:tcPr>
          <w:p w14:paraId="70D1C678" w14:textId="77777777" w:rsidR="00EC6F1A" w:rsidRPr="005179FE" w:rsidRDefault="00EC6F1A" w:rsidP="001D6F0C">
            <w:pPr>
              <w:pStyle w:val="datumtevilka"/>
              <w:jc w:val="center"/>
            </w:pPr>
            <w:r w:rsidRPr="005179FE">
              <w:t>X</w:t>
            </w:r>
          </w:p>
        </w:tc>
        <w:tc>
          <w:tcPr>
            <w:tcW w:w="1379" w:type="dxa"/>
          </w:tcPr>
          <w:p w14:paraId="3AB7CC5A" w14:textId="77777777" w:rsidR="00EC6F1A" w:rsidRPr="005179FE" w:rsidRDefault="00EC6F1A" w:rsidP="001D6F0C">
            <w:pPr>
              <w:pStyle w:val="datumtevilka"/>
              <w:jc w:val="center"/>
            </w:pPr>
            <w:r w:rsidRPr="005179FE">
              <w:t>X</w:t>
            </w:r>
          </w:p>
        </w:tc>
      </w:tr>
      <w:tr w:rsidR="00EC6F1A" w:rsidRPr="005179FE" w14:paraId="7AAC2647" w14:textId="77777777" w:rsidTr="00FF4274">
        <w:tc>
          <w:tcPr>
            <w:tcW w:w="1855" w:type="dxa"/>
          </w:tcPr>
          <w:p w14:paraId="58F7EAC1" w14:textId="77777777" w:rsidR="00EC6F1A" w:rsidRPr="005179FE" w:rsidRDefault="00EC6F1A" w:rsidP="00DC6A71">
            <w:pPr>
              <w:pStyle w:val="datumtevilka"/>
            </w:pPr>
            <w:r w:rsidRPr="005179FE">
              <w:t>Drugi davki in druge dajatve</w:t>
            </w:r>
          </w:p>
        </w:tc>
        <w:tc>
          <w:tcPr>
            <w:tcW w:w="3919" w:type="dxa"/>
          </w:tcPr>
          <w:p w14:paraId="39F5E0AE" w14:textId="77777777" w:rsidR="00EC6F1A" w:rsidRPr="005179FE" w:rsidRDefault="008C226A" w:rsidP="003F4576">
            <w:pPr>
              <w:pStyle w:val="datumtevilka"/>
            </w:pPr>
            <w:r w:rsidRPr="005179FE">
              <w:t>Zahtevek za izdajo identifikacijske številke za DDV – domači (DDV-P2)</w:t>
            </w:r>
          </w:p>
        </w:tc>
        <w:tc>
          <w:tcPr>
            <w:tcW w:w="1335" w:type="dxa"/>
          </w:tcPr>
          <w:p w14:paraId="28B942A3" w14:textId="77777777" w:rsidR="00EC6F1A" w:rsidRPr="005179FE" w:rsidRDefault="008C226A" w:rsidP="001D6F0C">
            <w:pPr>
              <w:pStyle w:val="datumtevilka"/>
              <w:jc w:val="center"/>
            </w:pPr>
            <w:r w:rsidRPr="005179FE">
              <w:t>-</w:t>
            </w:r>
          </w:p>
        </w:tc>
        <w:tc>
          <w:tcPr>
            <w:tcW w:w="1379" w:type="dxa"/>
          </w:tcPr>
          <w:p w14:paraId="663E2F5E" w14:textId="77777777" w:rsidR="00EC6F1A" w:rsidRPr="005179FE" w:rsidRDefault="008C226A" w:rsidP="001D6F0C">
            <w:pPr>
              <w:pStyle w:val="datumtevilka"/>
              <w:jc w:val="center"/>
            </w:pPr>
            <w:r w:rsidRPr="005179FE">
              <w:t>-</w:t>
            </w:r>
          </w:p>
        </w:tc>
      </w:tr>
      <w:tr w:rsidR="008C226A" w:rsidRPr="005179FE" w14:paraId="3D33EE5E" w14:textId="77777777" w:rsidTr="00FF4274">
        <w:tc>
          <w:tcPr>
            <w:tcW w:w="1855" w:type="dxa"/>
          </w:tcPr>
          <w:p w14:paraId="394558AC" w14:textId="77777777" w:rsidR="008C226A" w:rsidRPr="005179FE" w:rsidRDefault="008C226A" w:rsidP="00DC6A71">
            <w:pPr>
              <w:pStyle w:val="datumtevilka"/>
            </w:pPr>
          </w:p>
        </w:tc>
        <w:tc>
          <w:tcPr>
            <w:tcW w:w="3919" w:type="dxa"/>
          </w:tcPr>
          <w:p w14:paraId="34678119" w14:textId="77777777" w:rsidR="008C226A" w:rsidRPr="005179FE" w:rsidRDefault="008C226A" w:rsidP="003F4576">
            <w:pPr>
              <w:pStyle w:val="datumtevilka"/>
            </w:pPr>
            <w:r w:rsidRPr="005179FE">
              <w:t>Zahtevek za izdajo identifikacijske številke za DDV – tujci (DDV-P3)</w:t>
            </w:r>
          </w:p>
        </w:tc>
        <w:tc>
          <w:tcPr>
            <w:tcW w:w="1335" w:type="dxa"/>
          </w:tcPr>
          <w:p w14:paraId="01D061EB" w14:textId="77777777" w:rsidR="008C226A" w:rsidRPr="005179FE" w:rsidRDefault="008C226A" w:rsidP="001D6F0C">
            <w:pPr>
              <w:pStyle w:val="datumtevilka"/>
              <w:jc w:val="center"/>
            </w:pPr>
            <w:r w:rsidRPr="005179FE">
              <w:t>-</w:t>
            </w:r>
          </w:p>
        </w:tc>
        <w:tc>
          <w:tcPr>
            <w:tcW w:w="1379" w:type="dxa"/>
          </w:tcPr>
          <w:p w14:paraId="324932F0" w14:textId="77777777" w:rsidR="008C226A" w:rsidRPr="005179FE" w:rsidRDefault="008C226A" w:rsidP="001D6F0C">
            <w:pPr>
              <w:pStyle w:val="datumtevilka"/>
              <w:jc w:val="center"/>
            </w:pPr>
            <w:r w:rsidRPr="005179FE">
              <w:t>-</w:t>
            </w:r>
          </w:p>
        </w:tc>
      </w:tr>
      <w:tr w:rsidR="008C226A" w:rsidRPr="005179FE" w14:paraId="3FF699A7" w14:textId="77777777" w:rsidTr="00FF4274">
        <w:tc>
          <w:tcPr>
            <w:tcW w:w="1855" w:type="dxa"/>
          </w:tcPr>
          <w:p w14:paraId="0C4C5A14" w14:textId="77777777" w:rsidR="008C226A" w:rsidRPr="005179FE" w:rsidRDefault="008C226A" w:rsidP="00DC6A71">
            <w:pPr>
              <w:pStyle w:val="datumtevilka"/>
            </w:pPr>
          </w:p>
        </w:tc>
        <w:tc>
          <w:tcPr>
            <w:tcW w:w="3919" w:type="dxa"/>
          </w:tcPr>
          <w:p w14:paraId="68286125" w14:textId="77777777" w:rsidR="008C226A" w:rsidRPr="005179FE" w:rsidRDefault="008C226A" w:rsidP="003F4576">
            <w:pPr>
              <w:pStyle w:val="datumtevilka"/>
            </w:pPr>
            <w:r w:rsidRPr="005179FE">
              <w:t>Zahtevek za prenehanje identifikacije za DDV (DDV-PRE)</w:t>
            </w:r>
          </w:p>
        </w:tc>
        <w:tc>
          <w:tcPr>
            <w:tcW w:w="1335" w:type="dxa"/>
          </w:tcPr>
          <w:p w14:paraId="7023A4E6" w14:textId="77777777" w:rsidR="008C226A" w:rsidRPr="005179FE" w:rsidRDefault="008C226A" w:rsidP="001D6F0C">
            <w:pPr>
              <w:pStyle w:val="datumtevilka"/>
              <w:jc w:val="center"/>
            </w:pPr>
            <w:r w:rsidRPr="005179FE">
              <w:t>-</w:t>
            </w:r>
          </w:p>
        </w:tc>
        <w:tc>
          <w:tcPr>
            <w:tcW w:w="1379" w:type="dxa"/>
          </w:tcPr>
          <w:p w14:paraId="227A114E" w14:textId="77777777" w:rsidR="008C226A" w:rsidRPr="005179FE" w:rsidRDefault="008C226A" w:rsidP="001D6F0C">
            <w:pPr>
              <w:pStyle w:val="datumtevilka"/>
              <w:jc w:val="center"/>
            </w:pPr>
            <w:r w:rsidRPr="005179FE">
              <w:t>-</w:t>
            </w:r>
          </w:p>
        </w:tc>
      </w:tr>
      <w:tr w:rsidR="008C226A" w:rsidRPr="005179FE" w14:paraId="31C2066B" w14:textId="77777777" w:rsidTr="00FF4274">
        <w:tc>
          <w:tcPr>
            <w:tcW w:w="1855" w:type="dxa"/>
          </w:tcPr>
          <w:p w14:paraId="72717DF9" w14:textId="77777777" w:rsidR="008C226A" w:rsidRPr="005179FE" w:rsidRDefault="008C226A" w:rsidP="00DC6A71">
            <w:pPr>
              <w:pStyle w:val="datumtevilka"/>
            </w:pPr>
          </w:p>
        </w:tc>
        <w:tc>
          <w:tcPr>
            <w:tcW w:w="3919" w:type="dxa"/>
          </w:tcPr>
          <w:p w14:paraId="06FA9F4A" w14:textId="77777777" w:rsidR="008C226A" w:rsidRPr="005179FE" w:rsidRDefault="008C226A" w:rsidP="003F4576">
            <w:pPr>
              <w:pStyle w:val="datumtevilka"/>
            </w:pPr>
            <w:r w:rsidRPr="005179FE">
              <w:t>Rekapitulacijsko poročilo (RP-O)</w:t>
            </w:r>
          </w:p>
        </w:tc>
        <w:tc>
          <w:tcPr>
            <w:tcW w:w="1335" w:type="dxa"/>
          </w:tcPr>
          <w:p w14:paraId="57BD87AA" w14:textId="77777777" w:rsidR="008C226A" w:rsidRPr="005179FE" w:rsidRDefault="008C226A" w:rsidP="001D6F0C">
            <w:pPr>
              <w:pStyle w:val="datumtevilka"/>
              <w:jc w:val="center"/>
            </w:pPr>
            <w:r w:rsidRPr="005179FE">
              <w:t>-</w:t>
            </w:r>
          </w:p>
        </w:tc>
        <w:tc>
          <w:tcPr>
            <w:tcW w:w="1379" w:type="dxa"/>
          </w:tcPr>
          <w:p w14:paraId="1D0A5DED" w14:textId="77777777" w:rsidR="008C226A" w:rsidRPr="005179FE" w:rsidRDefault="008C226A" w:rsidP="001D6F0C">
            <w:pPr>
              <w:pStyle w:val="datumtevilka"/>
              <w:jc w:val="center"/>
            </w:pPr>
            <w:r w:rsidRPr="005179FE">
              <w:t>-</w:t>
            </w:r>
          </w:p>
        </w:tc>
      </w:tr>
      <w:tr w:rsidR="008C226A" w:rsidRPr="005179FE" w14:paraId="1ABB3DB1" w14:textId="77777777" w:rsidTr="00FF4274">
        <w:tc>
          <w:tcPr>
            <w:tcW w:w="1855" w:type="dxa"/>
          </w:tcPr>
          <w:p w14:paraId="7B7D0EFC" w14:textId="77777777" w:rsidR="008C226A" w:rsidRPr="005179FE" w:rsidRDefault="008C226A" w:rsidP="00DC6A71">
            <w:pPr>
              <w:pStyle w:val="datumtevilka"/>
            </w:pPr>
          </w:p>
        </w:tc>
        <w:tc>
          <w:tcPr>
            <w:tcW w:w="3919" w:type="dxa"/>
          </w:tcPr>
          <w:p w14:paraId="07B4CAC4" w14:textId="77777777" w:rsidR="008C226A" w:rsidRPr="005179FE" w:rsidRDefault="008C226A" w:rsidP="003F4576">
            <w:pPr>
              <w:pStyle w:val="datumtevilka"/>
            </w:pPr>
            <w:r w:rsidRPr="005179FE">
              <w:t>Poročilo o dobavah (PD-O)</w:t>
            </w:r>
          </w:p>
        </w:tc>
        <w:tc>
          <w:tcPr>
            <w:tcW w:w="1335" w:type="dxa"/>
          </w:tcPr>
          <w:p w14:paraId="3DD3865D" w14:textId="77777777" w:rsidR="008C226A" w:rsidRPr="005179FE" w:rsidRDefault="008C226A" w:rsidP="001D6F0C">
            <w:pPr>
              <w:pStyle w:val="datumtevilka"/>
              <w:jc w:val="center"/>
            </w:pPr>
            <w:r w:rsidRPr="005179FE">
              <w:t>-</w:t>
            </w:r>
          </w:p>
        </w:tc>
        <w:tc>
          <w:tcPr>
            <w:tcW w:w="1379" w:type="dxa"/>
          </w:tcPr>
          <w:p w14:paraId="76D66A5C" w14:textId="77777777" w:rsidR="008C226A" w:rsidRPr="005179FE" w:rsidRDefault="008C226A" w:rsidP="001D6F0C">
            <w:pPr>
              <w:pStyle w:val="datumtevilka"/>
              <w:jc w:val="center"/>
            </w:pPr>
            <w:r w:rsidRPr="005179FE">
              <w:t>-</w:t>
            </w:r>
          </w:p>
        </w:tc>
      </w:tr>
      <w:tr w:rsidR="008C226A" w:rsidRPr="005179FE" w14:paraId="1B5EB2E7" w14:textId="77777777" w:rsidTr="00FF4274">
        <w:tc>
          <w:tcPr>
            <w:tcW w:w="1855" w:type="dxa"/>
          </w:tcPr>
          <w:p w14:paraId="1C3A62EE" w14:textId="77777777" w:rsidR="008C226A" w:rsidRPr="005179FE" w:rsidRDefault="008C226A" w:rsidP="00DC6A71">
            <w:pPr>
              <w:pStyle w:val="datumtevilka"/>
            </w:pPr>
          </w:p>
        </w:tc>
        <w:tc>
          <w:tcPr>
            <w:tcW w:w="3919" w:type="dxa"/>
          </w:tcPr>
          <w:p w14:paraId="06F1FDB6" w14:textId="77777777" w:rsidR="008C226A" w:rsidRPr="005179FE" w:rsidRDefault="008C226A" w:rsidP="003F4576">
            <w:pPr>
              <w:pStyle w:val="datumtevilka"/>
            </w:pPr>
            <w:r w:rsidRPr="005179FE">
              <w:t>Obračun davka na dodano vrednost (DDV-O)</w:t>
            </w:r>
          </w:p>
        </w:tc>
        <w:tc>
          <w:tcPr>
            <w:tcW w:w="1335" w:type="dxa"/>
          </w:tcPr>
          <w:p w14:paraId="0C9ED9E8" w14:textId="77777777" w:rsidR="008C226A" w:rsidRPr="005179FE" w:rsidRDefault="008C226A" w:rsidP="001D6F0C">
            <w:pPr>
              <w:pStyle w:val="datumtevilka"/>
              <w:jc w:val="center"/>
            </w:pPr>
            <w:r w:rsidRPr="005179FE">
              <w:t>-</w:t>
            </w:r>
          </w:p>
        </w:tc>
        <w:tc>
          <w:tcPr>
            <w:tcW w:w="1379" w:type="dxa"/>
          </w:tcPr>
          <w:p w14:paraId="451A41E4" w14:textId="77777777" w:rsidR="008C226A" w:rsidRPr="005179FE" w:rsidRDefault="008C226A" w:rsidP="001D6F0C">
            <w:pPr>
              <w:pStyle w:val="datumtevilka"/>
              <w:jc w:val="center"/>
            </w:pPr>
            <w:r w:rsidRPr="005179FE">
              <w:t>-</w:t>
            </w:r>
          </w:p>
        </w:tc>
      </w:tr>
      <w:tr w:rsidR="008C226A" w:rsidRPr="005179FE" w14:paraId="0BCB50CC" w14:textId="77777777" w:rsidTr="00FF4274">
        <w:tc>
          <w:tcPr>
            <w:tcW w:w="1855" w:type="dxa"/>
          </w:tcPr>
          <w:p w14:paraId="1B02110D" w14:textId="77777777" w:rsidR="008C226A" w:rsidRPr="005179FE" w:rsidRDefault="008C226A" w:rsidP="00DC6A71">
            <w:pPr>
              <w:pStyle w:val="datumtevilka"/>
            </w:pPr>
          </w:p>
        </w:tc>
        <w:tc>
          <w:tcPr>
            <w:tcW w:w="3919" w:type="dxa"/>
          </w:tcPr>
          <w:p w14:paraId="3954DDFD" w14:textId="77777777" w:rsidR="008C226A" w:rsidRPr="005179FE" w:rsidRDefault="008C226A" w:rsidP="003F4576">
            <w:pPr>
              <w:pStyle w:val="datumtevilka"/>
            </w:pPr>
            <w:r w:rsidRPr="005179FE">
              <w:t>Poročilo o prodaji blaga na daljavo v druge države članice (DDV-PD)</w:t>
            </w:r>
          </w:p>
        </w:tc>
        <w:tc>
          <w:tcPr>
            <w:tcW w:w="1335" w:type="dxa"/>
          </w:tcPr>
          <w:p w14:paraId="07D50A94" w14:textId="77777777" w:rsidR="008C226A" w:rsidRPr="005179FE" w:rsidRDefault="008C226A" w:rsidP="001D6F0C">
            <w:pPr>
              <w:pStyle w:val="datumtevilka"/>
              <w:jc w:val="center"/>
            </w:pPr>
            <w:r w:rsidRPr="005179FE">
              <w:t>-</w:t>
            </w:r>
          </w:p>
        </w:tc>
        <w:tc>
          <w:tcPr>
            <w:tcW w:w="1379" w:type="dxa"/>
          </w:tcPr>
          <w:p w14:paraId="1303972D" w14:textId="77777777" w:rsidR="008C226A" w:rsidRPr="005179FE" w:rsidRDefault="008C226A" w:rsidP="001D6F0C">
            <w:pPr>
              <w:pStyle w:val="datumtevilka"/>
              <w:jc w:val="center"/>
            </w:pPr>
            <w:r w:rsidRPr="005179FE">
              <w:t>-</w:t>
            </w:r>
          </w:p>
        </w:tc>
      </w:tr>
      <w:tr w:rsidR="008C226A" w:rsidRPr="005179FE" w14:paraId="5C95C241" w14:textId="77777777" w:rsidTr="00FF4274">
        <w:tc>
          <w:tcPr>
            <w:tcW w:w="1855" w:type="dxa"/>
          </w:tcPr>
          <w:p w14:paraId="11E76579" w14:textId="77777777" w:rsidR="008C226A" w:rsidRPr="005179FE" w:rsidRDefault="008C226A" w:rsidP="00DC6A71">
            <w:pPr>
              <w:pStyle w:val="datumtevilka"/>
            </w:pPr>
          </w:p>
        </w:tc>
        <w:tc>
          <w:tcPr>
            <w:tcW w:w="3919" w:type="dxa"/>
          </w:tcPr>
          <w:p w14:paraId="752C91BE" w14:textId="77777777" w:rsidR="008C226A" w:rsidRPr="005179FE" w:rsidRDefault="008C226A" w:rsidP="003F4576">
            <w:pPr>
              <w:pStyle w:val="datumtevilka"/>
            </w:pPr>
            <w:r w:rsidRPr="005179FE">
              <w:t>Poročilo o opravljenih storitvah iz tretjega odstavka 30.c člena ZDDV-1 za preteklo leto (DDV-TBE)</w:t>
            </w:r>
          </w:p>
        </w:tc>
        <w:tc>
          <w:tcPr>
            <w:tcW w:w="1335" w:type="dxa"/>
          </w:tcPr>
          <w:p w14:paraId="49E02E78" w14:textId="77777777" w:rsidR="008C226A" w:rsidRPr="005179FE" w:rsidRDefault="008C226A" w:rsidP="001D6F0C">
            <w:pPr>
              <w:pStyle w:val="datumtevilka"/>
              <w:jc w:val="center"/>
            </w:pPr>
            <w:r w:rsidRPr="005179FE">
              <w:t>-</w:t>
            </w:r>
          </w:p>
        </w:tc>
        <w:tc>
          <w:tcPr>
            <w:tcW w:w="1379" w:type="dxa"/>
          </w:tcPr>
          <w:p w14:paraId="38638298" w14:textId="77777777" w:rsidR="008C226A" w:rsidRPr="005179FE" w:rsidRDefault="008C226A" w:rsidP="001D6F0C">
            <w:pPr>
              <w:pStyle w:val="datumtevilka"/>
              <w:jc w:val="center"/>
            </w:pPr>
            <w:r w:rsidRPr="005179FE">
              <w:t>-</w:t>
            </w:r>
          </w:p>
        </w:tc>
      </w:tr>
      <w:tr w:rsidR="008C226A" w:rsidRPr="005179FE" w14:paraId="147D17A5" w14:textId="77777777" w:rsidTr="00FF4274">
        <w:tc>
          <w:tcPr>
            <w:tcW w:w="1855" w:type="dxa"/>
          </w:tcPr>
          <w:p w14:paraId="784A2AED" w14:textId="77777777" w:rsidR="008C226A" w:rsidRPr="005179FE" w:rsidRDefault="008C226A" w:rsidP="00DC6A71">
            <w:pPr>
              <w:pStyle w:val="datumtevilka"/>
            </w:pPr>
          </w:p>
        </w:tc>
        <w:tc>
          <w:tcPr>
            <w:tcW w:w="3919" w:type="dxa"/>
          </w:tcPr>
          <w:p w14:paraId="505DB4D7" w14:textId="77777777" w:rsidR="008C226A" w:rsidRPr="005179FE" w:rsidRDefault="008C226A" w:rsidP="003F4576">
            <w:pPr>
              <w:pStyle w:val="datumtevilka"/>
            </w:pPr>
            <w:r w:rsidRPr="005179FE">
              <w:t>Zahtevek za vračilo DDV davčnemu zavezancu s sedežem v tretji državi (DDV-VTD)</w:t>
            </w:r>
          </w:p>
        </w:tc>
        <w:tc>
          <w:tcPr>
            <w:tcW w:w="1335" w:type="dxa"/>
          </w:tcPr>
          <w:p w14:paraId="35EF87EE" w14:textId="77777777" w:rsidR="008C226A" w:rsidRPr="005179FE" w:rsidRDefault="008C226A" w:rsidP="001D6F0C">
            <w:pPr>
              <w:pStyle w:val="datumtevilka"/>
              <w:jc w:val="center"/>
            </w:pPr>
            <w:r w:rsidRPr="005179FE">
              <w:t>-</w:t>
            </w:r>
          </w:p>
        </w:tc>
        <w:tc>
          <w:tcPr>
            <w:tcW w:w="1379" w:type="dxa"/>
          </w:tcPr>
          <w:p w14:paraId="413E778C" w14:textId="77777777" w:rsidR="008C226A" w:rsidRPr="005179FE" w:rsidRDefault="008C226A" w:rsidP="001D6F0C">
            <w:pPr>
              <w:pStyle w:val="datumtevilka"/>
              <w:jc w:val="center"/>
            </w:pPr>
            <w:r w:rsidRPr="005179FE">
              <w:t>-</w:t>
            </w:r>
          </w:p>
        </w:tc>
      </w:tr>
      <w:tr w:rsidR="008C226A" w:rsidRPr="005179FE" w14:paraId="45ACA5CD" w14:textId="77777777" w:rsidTr="00FF4274">
        <w:tc>
          <w:tcPr>
            <w:tcW w:w="1855" w:type="dxa"/>
          </w:tcPr>
          <w:p w14:paraId="1E00C9FE" w14:textId="77777777" w:rsidR="008C226A" w:rsidRPr="005179FE" w:rsidRDefault="008C226A" w:rsidP="00DC6A71">
            <w:pPr>
              <w:pStyle w:val="datumtevilka"/>
            </w:pPr>
          </w:p>
        </w:tc>
        <w:tc>
          <w:tcPr>
            <w:tcW w:w="3919" w:type="dxa"/>
          </w:tcPr>
          <w:p w14:paraId="1F51DFD4" w14:textId="77777777" w:rsidR="008C226A" w:rsidRPr="005179FE" w:rsidRDefault="00B8349B" w:rsidP="003F4576">
            <w:pPr>
              <w:pStyle w:val="datumtevilka"/>
            </w:pPr>
            <w:r w:rsidRPr="005179FE">
              <w:t>Zahtevek za vračilo DDV v potniškem prometu (DDV-VE)</w:t>
            </w:r>
          </w:p>
        </w:tc>
        <w:tc>
          <w:tcPr>
            <w:tcW w:w="1335" w:type="dxa"/>
          </w:tcPr>
          <w:p w14:paraId="23049797" w14:textId="77777777" w:rsidR="008C226A" w:rsidRPr="005179FE" w:rsidRDefault="00B8349B" w:rsidP="001D6F0C">
            <w:pPr>
              <w:pStyle w:val="datumtevilka"/>
              <w:jc w:val="center"/>
            </w:pPr>
            <w:r w:rsidRPr="005179FE">
              <w:t>-</w:t>
            </w:r>
          </w:p>
        </w:tc>
        <w:tc>
          <w:tcPr>
            <w:tcW w:w="1379" w:type="dxa"/>
          </w:tcPr>
          <w:p w14:paraId="023851F4" w14:textId="77777777" w:rsidR="008C226A" w:rsidRPr="005179FE" w:rsidRDefault="00B8349B" w:rsidP="001D6F0C">
            <w:pPr>
              <w:pStyle w:val="datumtevilka"/>
              <w:jc w:val="center"/>
            </w:pPr>
            <w:r w:rsidRPr="005179FE">
              <w:t>-</w:t>
            </w:r>
          </w:p>
        </w:tc>
      </w:tr>
      <w:tr w:rsidR="00B8349B" w:rsidRPr="005179FE" w14:paraId="70E4AD27" w14:textId="77777777" w:rsidTr="00FF4274">
        <w:tc>
          <w:tcPr>
            <w:tcW w:w="1855" w:type="dxa"/>
          </w:tcPr>
          <w:p w14:paraId="0B61911B" w14:textId="77777777" w:rsidR="00B8349B" w:rsidRPr="005179FE" w:rsidRDefault="00B8349B" w:rsidP="00DC6A71">
            <w:pPr>
              <w:pStyle w:val="datumtevilka"/>
            </w:pPr>
          </w:p>
        </w:tc>
        <w:tc>
          <w:tcPr>
            <w:tcW w:w="3919" w:type="dxa"/>
          </w:tcPr>
          <w:p w14:paraId="390864F1" w14:textId="77777777" w:rsidR="00B8349B" w:rsidRPr="005179FE" w:rsidRDefault="00B8349B" w:rsidP="003F4576">
            <w:pPr>
              <w:pStyle w:val="datumtevilka"/>
            </w:pPr>
            <w:r w:rsidRPr="005179FE">
              <w:t>Zahtevek za vračilo DDV (DDV-VP)</w:t>
            </w:r>
          </w:p>
        </w:tc>
        <w:tc>
          <w:tcPr>
            <w:tcW w:w="1335" w:type="dxa"/>
          </w:tcPr>
          <w:p w14:paraId="12154ADE" w14:textId="77777777" w:rsidR="00B8349B" w:rsidRPr="005179FE" w:rsidRDefault="00B8349B" w:rsidP="001D6F0C">
            <w:pPr>
              <w:pStyle w:val="datumtevilka"/>
              <w:jc w:val="center"/>
            </w:pPr>
            <w:r w:rsidRPr="005179FE">
              <w:t>-</w:t>
            </w:r>
          </w:p>
        </w:tc>
        <w:tc>
          <w:tcPr>
            <w:tcW w:w="1379" w:type="dxa"/>
          </w:tcPr>
          <w:p w14:paraId="55E5EDE7" w14:textId="77777777" w:rsidR="00B8349B" w:rsidRPr="005179FE" w:rsidRDefault="00B8349B" w:rsidP="001D6F0C">
            <w:pPr>
              <w:pStyle w:val="datumtevilka"/>
              <w:jc w:val="center"/>
            </w:pPr>
            <w:r w:rsidRPr="005179FE">
              <w:t>-</w:t>
            </w:r>
          </w:p>
        </w:tc>
      </w:tr>
      <w:tr w:rsidR="00B8349B" w:rsidRPr="005179FE" w14:paraId="13D1CE5A" w14:textId="77777777" w:rsidTr="00FF4274">
        <w:tc>
          <w:tcPr>
            <w:tcW w:w="1855" w:type="dxa"/>
          </w:tcPr>
          <w:p w14:paraId="0FD3A323" w14:textId="77777777" w:rsidR="00B8349B" w:rsidRPr="005179FE" w:rsidRDefault="00B8349B" w:rsidP="00DC6A71">
            <w:pPr>
              <w:pStyle w:val="datumtevilka"/>
            </w:pPr>
          </w:p>
        </w:tc>
        <w:tc>
          <w:tcPr>
            <w:tcW w:w="3919" w:type="dxa"/>
          </w:tcPr>
          <w:p w14:paraId="452633D5" w14:textId="77777777" w:rsidR="00B8349B" w:rsidRPr="005179FE" w:rsidRDefault="00B8349B" w:rsidP="003F4576">
            <w:pPr>
              <w:pStyle w:val="datumtevilka"/>
            </w:pPr>
            <w:r w:rsidRPr="005179FE">
              <w:t>Vloga za prilagoditev odbitnega deleža (VATR-PRA)</w:t>
            </w:r>
          </w:p>
        </w:tc>
        <w:tc>
          <w:tcPr>
            <w:tcW w:w="1335" w:type="dxa"/>
          </w:tcPr>
          <w:p w14:paraId="659F3C1B" w14:textId="77777777" w:rsidR="00B8349B" w:rsidRPr="005179FE" w:rsidRDefault="00B8349B" w:rsidP="001D6F0C">
            <w:pPr>
              <w:pStyle w:val="datumtevilka"/>
              <w:jc w:val="center"/>
            </w:pPr>
            <w:r w:rsidRPr="005179FE">
              <w:t>-</w:t>
            </w:r>
          </w:p>
        </w:tc>
        <w:tc>
          <w:tcPr>
            <w:tcW w:w="1379" w:type="dxa"/>
          </w:tcPr>
          <w:p w14:paraId="28D1CDD3" w14:textId="77777777" w:rsidR="00B8349B" w:rsidRPr="005179FE" w:rsidRDefault="00B8349B" w:rsidP="001D6F0C">
            <w:pPr>
              <w:pStyle w:val="datumtevilka"/>
              <w:jc w:val="center"/>
            </w:pPr>
            <w:r w:rsidRPr="005179FE">
              <w:t>-</w:t>
            </w:r>
          </w:p>
        </w:tc>
      </w:tr>
      <w:tr w:rsidR="00B8349B" w:rsidRPr="005179FE" w14:paraId="625C8708" w14:textId="77777777" w:rsidTr="00FF4274">
        <w:tc>
          <w:tcPr>
            <w:tcW w:w="1855" w:type="dxa"/>
          </w:tcPr>
          <w:p w14:paraId="72E61D19" w14:textId="77777777" w:rsidR="00B8349B" w:rsidRPr="005179FE" w:rsidRDefault="00B8349B" w:rsidP="00DC6A71">
            <w:pPr>
              <w:pStyle w:val="datumtevilka"/>
            </w:pPr>
          </w:p>
        </w:tc>
        <w:tc>
          <w:tcPr>
            <w:tcW w:w="3919" w:type="dxa"/>
          </w:tcPr>
          <w:p w14:paraId="00F73016" w14:textId="77777777" w:rsidR="00B8349B" w:rsidRPr="005179FE" w:rsidRDefault="00B8349B" w:rsidP="003F4576">
            <w:pPr>
              <w:pStyle w:val="datumtevilka"/>
            </w:pPr>
            <w:r w:rsidRPr="005179FE">
              <w:t>Zahtevek za vračilo DDV v drugi državi članici EU (VATR-APP)</w:t>
            </w:r>
          </w:p>
        </w:tc>
        <w:tc>
          <w:tcPr>
            <w:tcW w:w="1335" w:type="dxa"/>
          </w:tcPr>
          <w:p w14:paraId="25FC73F7" w14:textId="77777777" w:rsidR="00B8349B" w:rsidRPr="005179FE" w:rsidRDefault="00B8349B" w:rsidP="001D6F0C">
            <w:pPr>
              <w:pStyle w:val="datumtevilka"/>
              <w:jc w:val="center"/>
            </w:pPr>
            <w:r w:rsidRPr="005179FE">
              <w:t>-</w:t>
            </w:r>
          </w:p>
        </w:tc>
        <w:tc>
          <w:tcPr>
            <w:tcW w:w="1379" w:type="dxa"/>
          </w:tcPr>
          <w:p w14:paraId="60F99881" w14:textId="77777777" w:rsidR="00B8349B" w:rsidRPr="005179FE" w:rsidRDefault="00B8349B" w:rsidP="001D6F0C">
            <w:pPr>
              <w:pStyle w:val="datumtevilka"/>
              <w:jc w:val="center"/>
            </w:pPr>
            <w:r w:rsidRPr="005179FE">
              <w:t>-</w:t>
            </w:r>
          </w:p>
        </w:tc>
      </w:tr>
      <w:tr w:rsidR="00B8349B" w:rsidRPr="005179FE" w14:paraId="56596B75" w14:textId="77777777" w:rsidTr="00FF4274">
        <w:tc>
          <w:tcPr>
            <w:tcW w:w="1855" w:type="dxa"/>
          </w:tcPr>
          <w:p w14:paraId="12B5314D" w14:textId="77777777" w:rsidR="00B8349B" w:rsidRPr="005179FE" w:rsidRDefault="00B8349B" w:rsidP="00DC6A71">
            <w:pPr>
              <w:pStyle w:val="datumtevilka"/>
            </w:pPr>
          </w:p>
        </w:tc>
        <w:tc>
          <w:tcPr>
            <w:tcW w:w="3919" w:type="dxa"/>
          </w:tcPr>
          <w:p w14:paraId="4C30FFF5" w14:textId="77777777" w:rsidR="00B8349B" w:rsidRPr="005179FE" w:rsidRDefault="00B8349B" w:rsidP="003F4576">
            <w:pPr>
              <w:pStyle w:val="datumtevilka"/>
            </w:pPr>
            <w:r w:rsidRPr="005179FE">
              <w:t>Prijava pridobitve prevoznega sredstva iz druge države članice, ki je predmet obdavčitve z DDV v Sloveniji (DDV-PPS)</w:t>
            </w:r>
          </w:p>
        </w:tc>
        <w:tc>
          <w:tcPr>
            <w:tcW w:w="1335" w:type="dxa"/>
          </w:tcPr>
          <w:p w14:paraId="0ED8418F" w14:textId="77777777" w:rsidR="00B8349B" w:rsidRPr="005179FE" w:rsidRDefault="00B8349B" w:rsidP="001D6F0C">
            <w:pPr>
              <w:pStyle w:val="datumtevilka"/>
              <w:jc w:val="center"/>
            </w:pPr>
            <w:r w:rsidRPr="005179FE">
              <w:t>-</w:t>
            </w:r>
          </w:p>
        </w:tc>
        <w:tc>
          <w:tcPr>
            <w:tcW w:w="1379" w:type="dxa"/>
          </w:tcPr>
          <w:p w14:paraId="1957BF7A" w14:textId="77777777" w:rsidR="00B8349B" w:rsidRPr="005179FE" w:rsidRDefault="00B8349B" w:rsidP="001D6F0C">
            <w:pPr>
              <w:pStyle w:val="datumtevilka"/>
              <w:jc w:val="center"/>
            </w:pPr>
            <w:r w:rsidRPr="005179FE">
              <w:t>-</w:t>
            </w:r>
          </w:p>
        </w:tc>
      </w:tr>
      <w:tr w:rsidR="00B8349B" w:rsidRPr="005179FE" w14:paraId="75E0B30D" w14:textId="77777777" w:rsidTr="00FF4274">
        <w:tc>
          <w:tcPr>
            <w:tcW w:w="1855" w:type="dxa"/>
          </w:tcPr>
          <w:p w14:paraId="3F7C53ED" w14:textId="77777777" w:rsidR="00B8349B" w:rsidRPr="005179FE" w:rsidRDefault="00B8349B" w:rsidP="00DC6A71">
            <w:pPr>
              <w:pStyle w:val="datumtevilka"/>
            </w:pPr>
          </w:p>
        </w:tc>
        <w:tc>
          <w:tcPr>
            <w:tcW w:w="3919" w:type="dxa"/>
          </w:tcPr>
          <w:p w14:paraId="1FAC7E92" w14:textId="77777777" w:rsidR="00B8349B" w:rsidRPr="005179FE" w:rsidRDefault="00815864" w:rsidP="003F4576">
            <w:pPr>
              <w:pStyle w:val="datumtevilka"/>
            </w:pPr>
            <w:r w:rsidRPr="005179FE">
              <w:t>Prijava dobave novega prevoznega sredstva iz Slovenije v drugo državo članico EU (DDV-VPS)</w:t>
            </w:r>
          </w:p>
        </w:tc>
        <w:tc>
          <w:tcPr>
            <w:tcW w:w="1335" w:type="dxa"/>
          </w:tcPr>
          <w:p w14:paraId="378067DA" w14:textId="77777777" w:rsidR="00B8349B" w:rsidRPr="005179FE" w:rsidRDefault="00815864" w:rsidP="001D6F0C">
            <w:pPr>
              <w:pStyle w:val="datumtevilka"/>
              <w:jc w:val="center"/>
            </w:pPr>
            <w:r w:rsidRPr="005179FE">
              <w:t>-</w:t>
            </w:r>
          </w:p>
        </w:tc>
        <w:tc>
          <w:tcPr>
            <w:tcW w:w="1379" w:type="dxa"/>
          </w:tcPr>
          <w:p w14:paraId="541CF49B" w14:textId="77777777" w:rsidR="00B8349B" w:rsidRPr="005179FE" w:rsidRDefault="00815864" w:rsidP="001D6F0C">
            <w:pPr>
              <w:pStyle w:val="datumtevilka"/>
              <w:jc w:val="center"/>
            </w:pPr>
            <w:r w:rsidRPr="005179FE">
              <w:t>-</w:t>
            </w:r>
          </w:p>
        </w:tc>
      </w:tr>
      <w:tr w:rsidR="00815864" w:rsidRPr="005179FE" w14:paraId="20E532F4" w14:textId="77777777" w:rsidTr="00FF4274">
        <w:tc>
          <w:tcPr>
            <w:tcW w:w="1855" w:type="dxa"/>
          </w:tcPr>
          <w:p w14:paraId="4841E445" w14:textId="77777777" w:rsidR="00815864" w:rsidRPr="005179FE" w:rsidRDefault="00815864" w:rsidP="00DC6A71">
            <w:pPr>
              <w:pStyle w:val="datumtevilka"/>
            </w:pPr>
          </w:p>
        </w:tc>
        <w:tc>
          <w:tcPr>
            <w:tcW w:w="3919" w:type="dxa"/>
          </w:tcPr>
          <w:p w14:paraId="22DF104C" w14:textId="77777777" w:rsidR="00815864" w:rsidRPr="005179FE" w:rsidRDefault="00815864" w:rsidP="003F4576">
            <w:pPr>
              <w:pStyle w:val="datumtevilka"/>
            </w:pPr>
            <w:r w:rsidRPr="005179FE">
              <w:t>Zahtevek za vračilo DDV na podlagi dobave novega prevoznega sredstva v drugo državo članico EU (DDV-VPS)</w:t>
            </w:r>
          </w:p>
        </w:tc>
        <w:tc>
          <w:tcPr>
            <w:tcW w:w="1335" w:type="dxa"/>
          </w:tcPr>
          <w:p w14:paraId="6280F64B" w14:textId="77777777" w:rsidR="00815864" w:rsidRPr="005179FE" w:rsidRDefault="00815864" w:rsidP="001D6F0C">
            <w:pPr>
              <w:pStyle w:val="datumtevilka"/>
              <w:jc w:val="center"/>
            </w:pPr>
            <w:r w:rsidRPr="005179FE">
              <w:t>-</w:t>
            </w:r>
          </w:p>
        </w:tc>
        <w:tc>
          <w:tcPr>
            <w:tcW w:w="1379" w:type="dxa"/>
          </w:tcPr>
          <w:p w14:paraId="08758E6A" w14:textId="77777777" w:rsidR="00815864" w:rsidRPr="005179FE" w:rsidRDefault="00815864" w:rsidP="001D6F0C">
            <w:pPr>
              <w:pStyle w:val="datumtevilka"/>
              <w:jc w:val="center"/>
            </w:pPr>
            <w:r w:rsidRPr="005179FE">
              <w:t>-</w:t>
            </w:r>
          </w:p>
        </w:tc>
      </w:tr>
      <w:tr w:rsidR="00815864" w:rsidRPr="005179FE" w14:paraId="4C410B9A" w14:textId="77777777" w:rsidTr="00FF4274">
        <w:tc>
          <w:tcPr>
            <w:tcW w:w="1855" w:type="dxa"/>
          </w:tcPr>
          <w:p w14:paraId="13E08832" w14:textId="77777777" w:rsidR="00815864" w:rsidRPr="005179FE" w:rsidRDefault="00815864" w:rsidP="00DC6A71">
            <w:pPr>
              <w:pStyle w:val="datumtevilka"/>
            </w:pPr>
          </w:p>
        </w:tc>
        <w:tc>
          <w:tcPr>
            <w:tcW w:w="3919" w:type="dxa"/>
          </w:tcPr>
          <w:p w14:paraId="27D59991" w14:textId="77777777" w:rsidR="00815864" w:rsidRPr="005179FE" w:rsidRDefault="00815864" w:rsidP="003F4576">
            <w:pPr>
              <w:pStyle w:val="datumtevilka"/>
            </w:pPr>
            <w:r w:rsidRPr="005179FE">
              <w:t>Vloga za pridobitev/spremembo/prenos/prenehanje dovoljenja za uveljavljanje pavšalnega nadomestila (DDV-PN)</w:t>
            </w:r>
          </w:p>
        </w:tc>
        <w:tc>
          <w:tcPr>
            <w:tcW w:w="1335" w:type="dxa"/>
          </w:tcPr>
          <w:p w14:paraId="48711A61" w14:textId="77777777" w:rsidR="00815864" w:rsidRPr="005179FE" w:rsidRDefault="00815864" w:rsidP="001D6F0C">
            <w:pPr>
              <w:pStyle w:val="datumtevilka"/>
              <w:jc w:val="center"/>
            </w:pPr>
            <w:r w:rsidRPr="005179FE">
              <w:t>-</w:t>
            </w:r>
          </w:p>
        </w:tc>
        <w:tc>
          <w:tcPr>
            <w:tcW w:w="1379" w:type="dxa"/>
          </w:tcPr>
          <w:p w14:paraId="360DD8C0" w14:textId="77777777" w:rsidR="00815864" w:rsidRPr="005179FE" w:rsidRDefault="00815864" w:rsidP="001D6F0C">
            <w:pPr>
              <w:pStyle w:val="datumtevilka"/>
              <w:jc w:val="center"/>
            </w:pPr>
            <w:r w:rsidRPr="005179FE">
              <w:t>-</w:t>
            </w:r>
          </w:p>
        </w:tc>
      </w:tr>
      <w:tr w:rsidR="00815864" w:rsidRPr="005179FE" w14:paraId="50F048A8" w14:textId="77777777" w:rsidTr="00FF4274">
        <w:tc>
          <w:tcPr>
            <w:tcW w:w="1855" w:type="dxa"/>
          </w:tcPr>
          <w:p w14:paraId="7666E237" w14:textId="77777777" w:rsidR="00815864" w:rsidRPr="005179FE" w:rsidRDefault="00815864" w:rsidP="00DC6A71">
            <w:pPr>
              <w:pStyle w:val="datumtevilka"/>
            </w:pPr>
          </w:p>
        </w:tc>
        <w:tc>
          <w:tcPr>
            <w:tcW w:w="3919" w:type="dxa"/>
          </w:tcPr>
          <w:p w14:paraId="64015EED" w14:textId="77777777" w:rsidR="00815864" w:rsidRPr="005179FE" w:rsidRDefault="00491588" w:rsidP="003F4576">
            <w:pPr>
              <w:pStyle w:val="datumtevilka"/>
            </w:pPr>
            <w:r w:rsidRPr="005179FE">
              <w:t>Obračun pavšalnega nadomestila (DDV-OPN)</w:t>
            </w:r>
          </w:p>
        </w:tc>
        <w:tc>
          <w:tcPr>
            <w:tcW w:w="1335" w:type="dxa"/>
          </w:tcPr>
          <w:p w14:paraId="23A3892F" w14:textId="77777777" w:rsidR="00815864" w:rsidRPr="005179FE" w:rsidRDefault="00491588" w:rsidP="001D6F0C">
            <w:pPr>
              <w:pStyle w:val="datumtevilka"/>
              <w:jc w:val="center"/>
            </w:pPr>
            <w:r w:rsidRPr="005179FE">
              <w:t>-</w:t>
            </w:r>
          </w:p>
        </w:tc>
        <w:tc>
          <w:tcPr>
            <w:tcW w:w="1379" w:type="dxa"/>
          </w:tcPr>
          <w:p w14:paraId="53D296CE" w14:textId="77777777" w:rsidR="00815864" w:rsidRPr="005179FE" w:rsidRDefault="00491588" w:rsidP="001D6F0C">
            <w:pPr>
              <w:pStyle w:val="datumtevilka"/>
              <w:jc w:val="center"/>
            </w:pPr>
            <w:r w:rsidRPr="005179FE">
              <w:t>-</w:t>
            </w:r>
          </w:p>
        </w:tc>
      </w:tr>
      <w:tr w:rsidR="00491588" w:rsidRPr="005179FE" w14:paraId="2A5A58B6" w14:textId="77777777" w:rsidTr="00FF4274">
        <w:tc>
          <w:tcPr>
            <w:tcW w:w="1855" w:type="dxa"/>
          </w:tcPr>
          <w:p w14:paraId="2D203D7C" w14:textId="77777777" w:rsidR="00491588" w:rsidRPr="005179FE" w:rsidRDefault="00491588" w:rsidP="00DC6A71">
            <w:pPr>
              <w:pStyle w:val="datumtevilka"/>
            </w:pPr>
          </w:p>
        </w:tc>
        <w:tc>
          <w:tcPr>
            <w:tcW w:w="3919" w:type="dxa"/>
          </w:tcPr>
          <w:p w14:paraId="48E37977" w14:textId="77777777" w:rsidR="00491588" w:rsidRPr="005179FE" w:rsidRDefault="00491588" w:rsidP="003F4576">
            <w:pPr>
              <w:pStyle w:val="datumtevilka"/>
            </w:pPr>
            <w:r w:rsidRPr="005179FE">
              <w:t>Potrdilo za neposredno oprostitev davkov</w:t>
            </w:r>
          </w:p>
        </w:tc>
        <w:tc>
          <w:tcPr>
            <w:tcW w:w="1335" w:type="dxa"/>
          </w:tcPr>
          <w:p w14:paraId="59B7A5A4" w14:textId="77777777" w:rsidR="00491588" w:rsidRPr="005179FE" w:rsidRDefault="00491588" w:rsidP="001D6F0C">
            <w:pPr>
              <w:pStyle w:val="datumtevilka"/>
              <w:jc w:val="center"/>
            </w:pPr>
            <w:r w:rsidRPr="005179FE">
              <w:t>-</w:t>
            </w:r>
          </w:p>
        </w:tc>
        <w:tc>
          <w:tcPr>
            <w:tcW w:w="1379" w:type="dxa"/>
          </w:tcPr>
          <w:p w14:paraId="755A757E" w14:textId="77777777" w:rsidR="00491588" w:rsidRPr="005179FE" w:rsidRDefault="00491588" w:rsidP="001D6F0C">
            <w:pPr>
              <w:pStyle w:val="datumtevilka"/>
              <w:jc w:val="center"/>
            </w:pPr>
            <w:r w:rsidRPr="005179FE">
              <w:t>-</w:t>
            </w:r>
          </w:p>
        </w:tc>
      </w:tr>
      <w:tr w:rsidR="00491588" w:rsidRPr="005179FE" w14:paraId="022D0F02" w14:textId="77777777" w:rsidTr="00FF4274">
        <w:tc>
          <w:tcPr>
            <w:tcW w:w="1855" w:type="dxa"/>
          </w:tcPr>
          <w:p w14:paraId="670A145C" w14:textId="77777777" w:rsidR="00491588" w:rsidRPr="005179FE" w:rsidRDefault="00491588" w:rsidP="00DC6A71">
            <w:pPr>
              <w:pStyle w:val="datumtevilka"/>
            </w:pPr>
          </w:p>
        </w:tc>
        <w:tc>
          <w:tcPr>
            <w:tcW w:w="3919" w:type="dxa"/>
          </w:tcPr>
          <w:p w14:paraId="08BBE9E3" w14:textId="77777777" w:rsidR="00491588" w:rsidRPr="005179FE" w:rsidRDefault="00491588" w:rsidP="003F4576">
            <w:pPr>
              <w:pStyle w:val="datumtevilka"/>
            </w:pPr>
            <w:r w:rsidRPr="005179FE">
              <w:t>Zahtevek za vračilo davka</w:t>
            </w:r>
          </w:p>
        </w:tc>
        <w:tc>
          <w:tcPr>
            <w:tcW w:w="1335" w:type="dxa"/>
          </w:tcPr>
          <w:p w14:paraId="2C08627D" w14:textId="77777777" w:rsidR="00491588" w:rsidRPr="005179FE" w:rsidRDefault="00491588" w:rsidP="001D6F0C">
            <w:pPr>
              <w:pStyle w:val="datumtevilka"/>
              <w:jc w:val="center"/>
            </w:pPr>
            <w:r w:rsidRPr="005179FE">
              <w:t>-</w:t>
            </w:r>
          </w:p>
        </w:tc>
        <w:tc>
          <w:tcPr>
            <w:tcW w:w="1379" w:type="dxa"/>
          </w:tcPr>
          <w:p w14:paraId="58B711A7" w14:textId="77777777" w:rsidR="00491588" w:rsidRPr="005179FE" w:rsidRDefault="00491588" w:rsidP="001D6F0C">
            <w:pPr>
              <w:pStyle w:val="datumtevilka"/>
              <w:jc w:val="center"/>
            </w:pPr>
            <w:r w:rsidRPr="005179FE">
              <w:t>-</w:t>
            </w:r>
          </w:p>
        </w:tc>
      </w:tr>
      <w:tr w:rsidR="00491588" w:rsidRPr="005179FE" w14:paraId="0DC724EC" w14:textId="77777777" w:rsidTr="00FF4274">
        <w:tc>
          <w:tcPr>
            <w:tcW w:w="1855" w:type="dxa"/>
          </w:tcPr>
          <w:p w14:paraId="15A58351" w14:textId="77777777" w:rsidR="00491588" w:rsidRPr="005179FE" w:rsidRDefault="00491588" w:rsidP="00DC6A71">
            <w:pPr>
              <w:pStyle w:val="datumtevilka"/>
            </w:pPr>
          </w:p>
        </w:tc>
        <w:tc>
          <w:tcPr>
            <w:tcW w:w="3919" w:type="dxa"/>
          </w:tcPr>
          <w:p w14:paraId="09AB67C3" w14:textId="77777777" w:rsidR="00491588" w:rsidRPr="005179FE" w:rsidRDefault="00491588" w:rsidP="003F4576">
            <w:pPr>
              <w:pStyle w:val="datumtevilka"/>
            </w:pPr>
            <w:r w:rsidRPr="005179FE">
              <w:t xml:space="preserve">Potrdilo o oprostitvi plačila DDV in/ali trošarine </w:t>
            </w:r>
          </w:p>
        </w:tc>
        <w:tc>
          <w:tcPr>
            <w:tcW w:w="1335" w:type="dxa"/>
          </w:tcPr>
          <w:p w14:paraId="0FB86A33" w14:textId="77777777" w:rsidR="00491588" w:rsidRPr="005179FE" w:rsidRDefault="00491588" w:rsidP="001D6F0C">
            <w:pPr>
              <w:pStyle w:val="datumtevilka"/>
              <w:jc w:val="center"/>
            </w:pPr>
            <w:r w:rsidRPr="005179FE">
              <w:t>X</w:t>
            </w:r>
          </w:p>
        </w:tc>
        <w:tc>
          <w:tcPr>
            <w:tcW w:w="1379" w:type="dxa"/>
          </w:tcPr>
          <w:p w14:paraId="30CEEF82" w14:textId="77777777" w:rsidR="00491588" w:rsidRPr="005179FE" w:rsidRDefault="00A55552" w:rsidP="001D6F0C">
            <w:pPr>
              <w:pStyle w:val="datumtevilka"/>
              <w:jc w:val="center"/>
            </w:pPr>
            <w:r w:rsidRPr="005179FE">
              <w:t>-</w:t>
            </w:r>
          </w:p>
        </w:tc>
      </w:tr>
      <w:tr w:rsidR="00491588" w:rsidRPr="005179FE" w14:paraId="0BEF8EC0" w14:textId="77777777" w:rsidTr="00FF4274">
        <w:tc>
          <w:tcPr>
            <w:tcW w:w="1855" w:type="dxa"/>
          </w:tcPr>
          <w:p w14:paraId="2BE02B48" w14:textId="77777777" w:rsidR="00491588" w:rsidRPr="005179FE" w:rsidRDefault="00491588" w:rsidP="00DC6A71">
            <w:pPr>
              <w:pStyle w:val="datumtevilka"/>
            </w:pPr>
          </w:p>
        </w:tc>
        <w:tc>
          <w:tcPr>
            <w:tcW w:w="3919" w:type="dxa"/>
          </w:tcPr>
          <w:p w14:paraId="51E92FD0" w14:textId="77777777" w:rsidR="00491588" w:rsidRPr="005179FE" w:rsidRDefault="00491588" w:rsidP="003F4576">
            <w:pPr>
              <w:pStyle w:val="datumtevilka"/>
            </w:pPr>
            <w:r w:rsidRPr="005179FE">
              <w:t>Obvestilo o začetku uporabe posebne ureditve po plačani realizaciji – za davčne zavezance, ki so že identificirani za namene DDV (DDV-PriPR)</w:t>
            </w:r>
          </w:p>
        </w:tc>
        <w:tc>
          <w:tcPr>
            <w:tcW w:w="1335" w:type="dxa"/>
          </w:tcPr>
          <w:p w14:paraId="79DC236A" w14:textId="77777777" w:rsidR="00491588" w:rsidRPr="005179FE" w:rsidRDefault="00491588" w:rsidP="001D6F0C">
            <w:pPr>
              <w:pStyle w:val="datumtevilka"/>
              <w:jc w:val="center"/>
            </w:pPr>
            <w:r w:rsidRPr="005179FE">
              <w:t>-</w:t>
            </w:r>
          </w:p>
        </w:tc>
        <w:tc>
          <w:tcPr>
            <w:tcW w:w="1379" w:type="dxa"/>
          </w:tcPr>
          <w:p w14:paraId="0D478615" w14:textId="77777777" w:rsidR="00491588" w:rsidRPr="005179FE" w:rsidRDefault="00491588" w:rsidP="001D6F0C">
            <w:pPr>
              <w:pStyle w:val="datumtevilka"/>
              <w:jc w:val="center"/>
            </w:pPr>
            <w:r w:rsidRPr="005179FE">
              <w:t>-</w:t>
            </w:r>
          </w:p>
        </w:tc>
      </w:tr>
      <w:tr w:rsidR="00491588" w:rsidRPr="005179FE" w14:paraId="5B946CA0" w14:textId="77777777" w:rsidTr="00FF4274">
        <w:tc>
          <w:tcPr>
            <w:tcW w:w="1855" w:type="dxa"/>
          </w:tcPr>
          <w:p w14:paraId="00441B4B" w14:textId="77777777" w:rsidR="00491588" w:rsidRPr="005179FE" w:rsidRDefault="00491588" w:rsidP="00DC6A71">
            <w:pPr>
              <w:pStyle w:val="datumtevilka"/>
            </w:pPr>
          </w:p>
        </w:tc>
        <w:tc>
          <w:tcPr>
            <w:tcW w:w="3919" w:type="dxa"/>
          </w:tcPr>
          <w:p w14:paraId="4FD7C0EC" w14:textId="77777777" w:rsidR="00491588" w:rsidRPr="005179FE" w:rsidRDefault="00A342A6" w:rsidP="003F4576">
            <w:pPr>
              <w:pStyle w:val="datumtevilka"/>
            </w:pPr>
            <w:r w:rsidRPr="005179FE">
              <w:t>Obvestilo o začetku uporabe posebne ureditve po plačani realizaciji – za davčne zavezance, ki še niso identificirani za namene DDV</w:t>
            </w:r>
          </w:p>
        </w:tc>
        <w:tc>
          <w:tcPr>
            <w:tcW w:w="1335" w:type="dxa"/>
          </w:tcPr>
          <w:p w14:paraId="2310EBD0" w14:textId="77777777" w:rsidR="00491588" w:rsidRPr="005179FE" w:rsidRDefault="00A342A6" w:rsidP="001D6F0C">
            <w:pPr>
              <w:pStyle w:val="datumtevilka"/>
              <w:jc w:val="center"/>
            </w:pPr>
            <w:r w:rsidRPr="005179FE">
              <w:t>-</w:t>
            </w:r>
          </w:p>
        </w:tc>
        <w:tc>
          <w:tcPr>
            <w:tcW w:w="1379" w:type="dxa"/>
          </w:tcPr>
          <w:p w14:paraId="5B3356C3" w14:textId="77777777" w:rsidR="00491588" w:rsidRPr="005179FE" w:rsidRDefault="00A342A6" w:rsidP="001D6F0C">
            <w:pPr>
              <w:pStyle w:val="datumtevilka"/>
              <w:jc w:val="center"/>
            </w:pPr>
            <w:r w:rsidRPr="005179FE">
              <w:t>-</w:t>
            </w:r>
          </w:p>
        </w:tc>
      </w:tr>
      <w:tr w:rsidR="00A342A6" w:rsidRPr="005179FE" w14:paraId="122DF5BC" w14:textId="77777777" w:rsidTr="00FF4274">
        <w:tc>
          <w:tcPr>
            <w:tcW w:w="1855" w:type="dxa"/>
          </w:tcPr>
          <w:p w14:paraId="681824A4" w14:textId="77777777" w:rsidR="00A342A6" w:rsidRPr="005179FE" w:rsidRDefault="00A342A6" w:rsidP="00DC6A71">
            <w:pPr>
              <w:pStyle w:val="datumtevilka"/>
            </w:pPr>
          </w:p>
        </w:tc>
        <w:tc>
          <w:tcPr>
            <w:tcW w:w="3919" w:type="dxa"/>
          </w:tcPr>
          <w:p w14:paraId="0142A4B6" w14:textId="77777777" w:rsidR="00A342A6" w:rsidRPr="005179FE" w:rsidRDefault="00A342A6" w:rsidP="003F4576">
            <w:pPr>
              <w:pStyle w:val="datumtevilka"/>
            </w:pPr>
            <w:r w:rsidRPr="005179FE">
              <w:t>Obvestilo o prenehanju uporabe posebne ureditve po plačani realizaciji</w:t>
            </w:r>
          </w:p>
        </w:tc>
        <w:tc>
          <w:tcPr>
            <w:tcW w:w="1335" w:type="dxa"/>
          </w:tcPr>
          <w:p w14:paraId="74B59AA1" w14:textId="77777777" w:rsidR="00A342A6" w:rsidRPr="005179FE" w:rsidRDefault="00A342A6" w:rsidP="001D6F0C">
            <w:pPr>
              <w:pStyle w:val="datumtevilka"/>
              <w:jc w:val="center"/>
            </w:pPr>
            <w:r w:rsidRPr="005179FE">
              <w:t>-</w:t>
            </w:r>
          </w:p>
        </w:tc>
        <w:tc>
          <w:tcPr>
            <w:tcW w:w="1379" w:type="dxa"/>
          </w:tcPr>
          <w:p w14:paraId="75F9FB63" w14:textId="77777777" w:rsidR="00A342A6" w:rsidRPr="005179FE" w:rsidRDefault="00A342A6" w:rsidP="001D6F0C">
            <w:pPr>
              <w:pStyle w:val="datumtevilka"/>
              <w:jc w:val="center"/>
            </w:pPr>
            <w:r w:rsidRPr="005179FE">
              <w:t>-</w:t>
            </w:r>
          </w:p>
        </w:tc>
      </w:tr>
      <w:tr w:rsidR="00A342A6" w:rsidRPr="005179FE" w14:paraId="30535275" w14:textId="77777777" w:rsidTr="00FF4274">
        <w:tc>
          <w:tcPr>
            <w:tcW w:w="1855" w:type="dxa"/>
          </w:tcPr>
          <w:p w14:paraId="0838EF03" w14:textId="77777777" w:rsidR="00A342A6" w:rsidRPr="005179FE" w:rsidRDefault="00A342A6" w:rsidP="00DC6A71">
            <w:pPr>
              <w:pStyle w:val="datumtevilka"/>
            </w:pPr>
          </w:p>
        </w:tc>
        <w:tc>
          <w:tcPr>
            <w:tcW w:w="3919" w:type="dxa"/>
          </w:tcPr>
          <w:p w14:paraId="0B360508" w14:textId="77777777" w:rsidR="00A342A6" w:rsidRPr="005179FE" w:rsidRDefault="00A342A6" w:rsidP="003F4576">
            <w:pPr>
              <w:pStyle w:val="datumtevilka"/>
            </w:pPr>
            <w:r w:rsidRPr="005179FE">
              <w:t>Seznam izdanih in prejetih neplačanih računov po neplačani realizaciji (DDV-SEZPR)</w:t>
            </w:r>
          </w:p>
        </w:tc>
        <w:tc>
          <w:tcPr>
            <w:tcW w:w="1335" w:type="dxa"/>
          </w:tcPr>
          <w:p w14:paraId="326BCD90" w14:textId="77777777" w:rsidR="00A342A6" w:rsidRPr="005179FE" w:rsidRDefault="00A342A6" w:rsidP="001D6F0C">
            <w:pPr>
              <w:pStyle w:val="datumtevilka"/>
              <w:jc w:val="center"/>
            </w:pPr>
            <w:r w:rsidRPr="005179FE">
              <w:t>-</w:t>
            </w:r>
          </w:p>
        </w:tc>
        <w:tc>
          <w:tcPr>
            <w:tcW w:w="1379" w:type="dxa"/>
          </w:tcPr>
          <w:p w14:paraId="6CB9D5FE" w14:textId="77777777" w:rsidR="00A342A6" w:rsidRPr="005179FE" w:rsidRDefault="00A342A6" w:rsidP="001D6F0C">
            <w:pPr>
              <w:pStyle w:val="datumtevilka"/>
              <w:jc w:val="center"/>
            </w:pPr>
            <w:r w:rsidRPr="005179FE">
              <w:t>-</w:t>
            </w:r>
          </w:p>
        </w:tc>
      </w:tr>
      <w:tr w:rsidR="00A342A6" w:rsidRPr="005179FE" w14:paraId="6E1E3F0D" w14:textId="77777777" w:rsidTr="00FF4274">
        <w:tc>
          <w:tcPr>
            <w:tcW w:w="1855" w:type="dxa"/>
          </w:tcPr>
          <w:p w14:paraId="078F1C9D" w14:textId="77777777" w:rsidR="00A342A6" w:rsidRPr="005179FE" w:rsidRDefault="00A342A6" w:rsidP="00DC6A71">
            <w:pPr>
              <w:pStyle w:val="datumtevilka"/>
            </w:pPr>
          </w:p>
        </w:tc>
        <w:tc>
          <w:tcPr>
            <w:tcW w:w="3919" w:type="dxa"/>
          </w:tcPr>
          <w:p w14:paraId="184958CD" w14:textId="77777777" w:rsidR="00A342A6" w:rsidRPr="005179FE" w:rsidRDefault="000F0A54" w:rsidP="003F4576">
            <w:pPr>
              <w:pStyle w:val="datumtevilka"/>
            </w:pPr>
            <w:r w:rsidRPr="005179FE">
              <w:t>Seznam izdanih in prejetih neplačanih računov po neplačani realizaciji (DDV-SEZPR)</w:t>
            </w:r>
          </w:p>
        </w:tc>
        <w:tc>
          <w:tcPr>
            <w:tcW w:w="1335" w:type="dxa"/>
          </w:tcPr>
          <w:p w14:paraId="50E078ED" w14:textId="77777777" w:rsidR="00A342A6" w:rsidRPr="005179FE" w:rsidRDefault="000F0A54" w:rsidP="001D6F0C">
            <w:pPr>
              <w:pStyle w:val="datumtevilka"/>
              <w:jc w:val="center"/>
            </w:pPr>
            <w:r w:rsidRPr="005179FE">
              <w:t>-</w:t>
            </w:r>
          </w:p>
        </w:tc>
        <w:tc>
          <w:tcPr>
            <w:tcW w:w="1379" w:type="dxa"/>
          </w:tcPr>
          <w:p w14:paraId="4E8C0EBD" w14:textId="77777777" w:rsidR="00A342A6" w:rsidRPr="005179FE" w:rsidRDefault="000F0A54" w:rsidP="001D6F0C">
            <w:pPr>
              <w:pStyle w:val="datumtevilka"/>
              <w:jc w:val="center"/>
            </w:pPr>
            <w:r w:rsidRPr="005179FE">
              <w:t>-</w:t>
            </w:r>
          </w:p>
        </w:tc>
      </w:tr>
      <w:tr w:rsidR="000F0A54" w:rsidRPr="005179FE" w14:paraId="38DB3F8D" w14:textId="77777777" w:rsidTr="00FF4274">
        <w:tc>
          <w:tcPr>
            <w:tcW w:w="1855" w:type="dxa"/>
          </w:tcPr>
          <w:p w14:paraId="1965C020" w14:textId="77777777" w:rsidR="000F0A54" w:rsidRPr="005179FE" w:rsidRDefault="000F0A54" w:rsidP="00DC6A71">
            <w:pPr>
              <w:pStyle w:val="datumtevilka"/>
            </w:pPr>
          </w:p>
        </w:tc>
        <w:tc>
          <w:tcPr>
            <w:tcW w:w="3919" w:type="dxa"/>
          </w:tcPr>
          <w:p w14:paraId="6F883C67" w14:textId="77777777" w:rsidR="000F0A54" w:rsidRPr="005179FE" w:rsidRDefault="000F0A54" w:rsidP="003F4576">
            <w:pPr>
              <w:pStyle w:val="datumtevilka"/>
            </w:pPr>
            <w:r w:rsidRPr="005179FE">
              <w:t>Zahtevek za izdajo identifikacijske številke za DDV – tujci (DDV-P3)</w:t>
            </w:r>
          </w:p>
        </w:tc>
        <w:tc>
          <w:tcPr>
            <w:tcW w:w="1335" w:type="dxa"/>
          </w:tcPr>
          <w:p w14:paraId="58821EC6" w14:textId="77777777" w:rsidR="000F0A54" w:rsidRPr="005179FE" w:rsidRDefault="000F0A54" w:rsidP="001D6F0C">
            <w:pPr>
              <w:pStyle w:val="datumtevilka"/>
              <w:jc w:val="center"/>
            </w:pPr>
            <w:r w:rsidRPr="005179FE">
              <w:t>-</w:t>
            </w:r>
          </w:p>
        </w:tc>
        <w:tc>
          <w:tcPr>
            <w:tcW w:w="1379" w:type="dxa"/>
          </w:tcPr>
          <w:p w14:paraId="12E36660" w14:textId="77777777" w:rsidR="000F0A54" w:rsidRPr="005179FE" w:rsidRDefault="000F0A54" w:rsidP="001D6F0C">
            <w:pPr>
              <w:pStyle w:val="datumtevilka"/>
              <w:jc w:val="center"/>
            </w:pPr>
            <w:r w:rsidRPr="005179FE">
              <w:t>-</w:t>
            </w:r>
          </w:p>
        </w:tc>
      </w:tr>
      <w:tr w:rsidR="000F0A54" w:rsidRPr="005179FE" w14:paraId="271BAA5D" w14:textId="77777777" w:rsidTr="00FF4274">
        <w:tc>
          <w:tcPr>
            <w:tcW w:w="1855" w:type="dxa"/>
          </w:tcPr>
          <w:p w14:paraId="4E21D36C" w14:textId="77777777" w:rsidR="000F0A54" w:rsidRPr="005179FE" w:rsidRDefault="000F0A54" w:rsidP="00DC6A71">
            <w:pPr>
              <w:pStyle w:val="datumtevilka"/>
            </w:pPr>
          </w:p>
        </w:tc>
        <w:tc>
          <w:tcPr>
            <w:tcW w:w="3919" w:type="dxa"/>
          </w:tcPr>
          <w:p w14:paraId="02B8AFDA" w14:textId="77777777" w:rsidR="000F0A54" w:rsidRPr="005179FE" w:rsidRDefault="000F0A54" w:rsidP="000F0A54">
            <w:pPr>
              <w:pStyle w:val="datumtevilka"/>
            </w:pPr>
            <w:r w:rsidRPr="005179FE">
              <w:t xml:space="preserve">Izjava po tretjem odstavku 137.b člena ZDDV-1 </w:t>
            </w:r>
          </w:p>
        </w:tc>
        <w:tc>
          <w:tcPr>
            <w:tcW w:w="1335" w:type="dxa"/>
          </w:tcPr>
          <w:p w14:paraId="023EFAF7" w14:textId="77777777" w:rsidR="000F0A54" w:rsidRPr="005179FE" w:rsidRDefault="000F0A54" w:rsidP="001D6F0C">
            <w:pPr>
              <w:pStyle w:val="datumtevilka"/>
              <w:jc w:val="center"/>
            </w:pPr>
            <w:r w:rsidRPr="005179FE">
              <w:t>X</w:t>
            </w:r>
          </w:p>
        </w:tc>
        <w:tc>
          <w:tcPr>
            <w:tcW w:w="1379" w:type="dxa"/>
          </w:tcPr>
          <w:p w14:paraId="452E951F" w14:textId="77777777" w:rsidR="000F0A54" w:rsidRPr="005179FE" w:rsidRDefault="000F0A54" w:rsidP="001D6F0C">
            <w:pPr>
              <w:pStyle w:val="datumtevilka"/>
              <w:jc w:val="center"/>
            </w:pPr>
            <w:r w:rsidRPr="005179FE">
              <w:t>X</w:t>
            </w:r>
          </w:p>
        </w:tc>
      </w:tr>
      <w:tr w:rsidR="000F0A54" w:rsidRPr="005179FE" w14:paraId="202386B2" w14:textId="77777777" w:rsidTr="00FF4274">
        <w:tc>
          <w:tcPr>
            <w:tcW w:w="1855" w:type="dxa"/>
          </w:tcPr>
          <w:p w14:paraId="6B637764" w14:textId="77777777" w:rsidR="000F0A54" w:rsidRPr="005179FE" w:rsidRDefault="000F0A54" w:rsidP="00DC6A71">
            <w:pPr>
              <w:pStyle w:val="datumtevilka"/>
            </w:pPr>
          </w:p>
        </w:tc>
        <w:tc>
          <w:tcPr>
            <w:tcW w:w="3919" w:type="dxa"/>
          </w:tcPr>
          <w:p w14:paraId="61E82DB7" w14:textId="77777777" w:rsidR="000F0A54" w:rsidRPr="005179FE" w:rsidRDefault="000F0A54" w:rsidP="000F0A54">
            <w:pPr>
              <w:pStyle w:val="datumtevilka"/>
            </w:pPr>
            <w:r w:rsidRPr="005179FE">
              <w:t xml:space="preserve">Prijava prevozov po posebni ureditvi </w:t>
            </w:r>
          </w:p>
        </w:tc>
        <w:tc>
          <w:tcPr>
            <w:tcW w:w="1335" w:type="dxa"/>
          </w:tcPr>
          <w:p w14:paraId="232E9F06" w14:textId="77777777" w:rsidR="000F0A54" w:rsidRPr="005179FE" w:rsidRDefault="000F0A54" w:rsidP="001D6F0C">
            <w:pPr>
              <w:pStyle w:val="datumtevilka"/>
              <w:jc w:val="center"/>
            </w:pPr>
            <w:r w:rsidRPr="005179FE">
              <w:t>X</w:t>
            </w:r>
          </w:p>
        </w:tc>
        <w:tc>
          <w:tcPr>
            <w:tcW w:w="1379" w:type="dxa"/>
          </w:tcPr>
          <w:p w14:paraId="4E975EFA" w14:textId="77777777" w:rsidR="000F0A54" w:rsidRPr="005179FE" w:rsidRDefault="000F0A54" w:rsidP="001D6F0C">
            <w:pPr>
              <w:pStyle w:val="datumtevilka"/>
              <w:jc w:val="center"/>
            </w:pPr>
            <w:r w:rsidRPr="005179FE">
              <w:t>X</w:t>
            </w:r>
          </w:p>
        </w:tc>
      </w:tr>
      <w:tr w:rsidR="000F0A54" w:rsidRPr="005179FE" w14:paraId="3EAED971" w14:textId="77777777" w:rsidTr="00FF4274">
        <w:tc>
          <w:tcPr>
            <w:tcW w:w="1855" w:type="dxa"/>
          </w:tcPr>
          <w:p w14:paraId="0DF32765" w14:textId="77777777" w:rsidR="000F0A54" w:rsidRPr="005179FE" w:rsidRDefault="000F0A54" w:rsidP="00DC6A71">
            <w:pPr>
              <w:pStyle w:val="datumtevilka"/>
            </w:pPr>
          </w:p>
        </w:tc>
        <w:tc>
          <w:tcPr>
            <w:tcW w:w="3919" w:type="dxa"/>
          </w:tcPr>
          <w:p w14:paraId="443B012B" w14:textId="77777777" w:rsidR="000F0A54" w:rsidRPr="005179FE" w:rsidRDefault="000F0A54" w:rsidP="000F0A54">
            <w:pPr>
              <w:pStyle w:val="datumtevilka"/>
            </w:pPr>
            <w:r w:rsidRPr="005179FE">
              <w:t>Obračun davka na dodano vrednost za posebno ureditev za opravljanje storitev mednarodnega občasnega cestnega prevoza potnikov (DDV-OOP)</w:t>
            </w:r>
          </w:p>
        </w:tc>
        <w:tc>
          <w:tcPr>
            <w:tcW w:w="1335" w:type="dxa"/>
          </w:tcPr>
          <w:p w14:paraId="26A8A04B" w14:textId="77777777" w:rsidR="000F0A54" w:rsidRPr="005179FE" w:rsidRDefault="000F0A54" w:rsidP="001D6F0C">
            <w:pPr>
              <w:pStyle w:val="datumtevilka"/>
              <w:jc w:val="center"/>
            </w:pPr>
            <w:r w:rsidRPr="005179FE">
              <w:t>X</w:t>
            </w:r>
          </w:p>
        </w:tc>
        <w:tc>
          <w:tcPr>
            <w:tcW w:w="1379" w:type="dxa"/>
          </w:tcPr>
          <w:p w14:paraId="2E1A36A3" w14:textId="77777777" w:rsidR="000F0A54" w:rsidRPr="005179FE" w:rsidRDefault="000F0A54" w:rsidP="001D6F0C">
            <w:pPr>
              <w:pStyle w:val="datumtevilka"/>
              <w:jc w:val="center"/>
            </w:pPr>
            <w:r w:rsidRPr="005179FE">
              <w:t>X</w:t>
            </w:r>
          </w:p>
        </w:tc>
      </w:tr>
      <w:tr w:rsidR="000F0A54" w:rsidRPr="005179FE" w14:paraId="3D15C878" w14:textId="77777777" w:rsidTr="00FF4274">
        <w:tc>
          <w:tcPr>
            <w:tcW w:w="1855" w:type="dxa"/>
          </w:tcPr>
          <w:p w14:paraId="54D88FCD" w14:textId="77777777" w:rsidR="000F0A54" w:rsidRPr="005179FE" w:rsidRDefault="000F0A54" w:rsidP="00DC6A71">
            <w:pPr>
              <w:pStyle w:val="datumtevilka"/>
            </w:pPr>
          </w:p>
        </w:tc>
        <w:tc>
          <w:tcPr>
            <w:tcW w:w="3919" w:type="dxa"/>
          </w:tcPr>
          <w:p w14:paraId="13119DD1" w14:textId="77777777" w:rsidR="000F0A54" w:rsidRPr="005179FE" w:rsidRDefault="000F0A54" w:rsidP="000F0A54">
            <w:pPr>
              <w:pStyle w:val="datumtevilka"/>
            </w:pPr>
            <w:r w:rsidRPr="005179FE">
              <w:t xml:space="preserve">Priglasitev uveljavljanja oprostitev plačila DDV za določene dejavnosti v javnem interesu (DDV-OPR) </w:t>
            </w:r>
          </w:p>
        </w:tc>
        <w:tc>
          <w:tcPr>
            <w:tcW w:w="1335" w:type="dxa"/>
          </w:tcPr>
          <w:p w14:paraId="25E01572" w14:textId="77777777" w:rsidR="000F0A54" w:rsidRPr="005179FE" w:rsidRDefault="000F0A54" w:rsidP="001D6F0C">
            <w:pPr>
              <w:pStyle w:val="datumtevilka"/>
              <w:jc w:val="center"/>
            </w:pPr>
            <w:r w:rsidRPr="005179FE">
              <w:t>-</w:t>
            </w:r>
          </w:p>
        </w:tc>
        <w:tc>
          <w:tcPr>
            <w:tcW w:w="1379" w:type="dxa"/>
          </w:tcPr>
          <w:p w14:paraId="20A38AEF" w14:textId="77777777" w:rsidR="000F0A54" w:rsidRPr="005179FE" w:rsidRDefault="000F0A54" w:rsidP="001D6F0C">
            <w:pPr>
              <w:pStyle w:val="datumtevilka"/>
              <w:jc w:val="center"/>
            </w:pPr>
            <w:r w:rsidRPr="005179FE">
              <w:t>-</w:t>
            </w:r>
          </w:p>
        </w:tc>
      </w:tr>
      <w:tr w:rsidR="000F0A54" w:rsidRPr="005179FE" w14:paraId="5C04A3B3" w14:textId="77777777" w:rsidTr="00FF4274">
        <w:tc>
          <w:tcPr>
            <w:tcW w:w="1855" w:type="dxa"/>
          </w:tcPr>
          <w:p w14:paraId="07B86EAD" w14:textId="77777777" w:rsidR="000F0A54" w:rsidRPr="005179FE" w:rsidRDefault="000F0A54" w:rsidP="00DC6A71">
            <w:pPr>
              <w:pStyle w:val="datumtevilka"/>
            </w:pPr>
          </w:p>
        </w:tc>
        <w:tc>
          <w:tcPr>
            <w:tcW w:w="3919" w:type="dxa"/>
          </w:tcPr>
          <w:p w14:paraId="497A9679" w14:textId="77777777" w:rsidR="000F0A54" w:rsidRPr="005179FE" w:rsidRDefault="00777BEE" w:rsidP="000F0A54">
            <w:pPr>
              <w:pStyle w:val="datumtevilka"/>
            </w:pPr>
            <w:r w:rsidRPr="005179FE">
              <w:t>Pooblastilo za davčno zastopanje v skladu s 77. členom ZDDV-1</w:t>
            </w:r>
          </w:p>
        </w:tc>
        <w:tc>
          <w:tcPr>
            <w:tcW w:w="1335" w:type="dxa"/>
          </w:tcPr>
          <w:p w14:paraId="7EEB7F90" w14:textId="77777777" w:rsidR="000F0A54" w:rsidRPr="005179FE" w:rsidRDefault="000F0A54" w:rsidP="001D6F0C">
            <w:pPr>
              <w:pStyle w:val="datumtevilka"/>
              <w:jc w:val="center"/>
            </w:pPr>
            <w:r w:rsidRPr="005179FE">
              <w:t>-</w:t>
            </w:r>
          </w:p>
        </w:tc>
        <w:tc>
          <w:tcPr>
            <w:tcW w:w="1379" w:type="dxa"/>
          </w:tcPr>
          <w:p w14:paraId="2B89AED3" w14:textId="77777777" w:rsidR="000F0A54" w:rsidRPr="005179FE" w:rsidRDefault="000F0A54" w:rsidP="001D6F0C">
            <w:pPr>
              <w:pStyle w:val="datumtevilka"/>
              <w:jc w:val="center"/>
            </w:pPr>
            <w:r w:rsidRPr="005179FE">
              <w:t>-</w:t>
            </w:r>
          </w:p>
        </w:tc>
      </w:tr>
      <w:tr w:rsidR="000F0A54" w:rsidRPr="005179FE" w14:paraId="5BF46520" w14:textId="77777777" w:rsidTr="00FF4274">
        <w:tc>
          <w:tcPr>
            <w:tcW w:w="1855" w:type="dxa"/>
          </w:tcPr>
          <w:p w14:paraId="3908FC12" w14:textId="77777777" w:rsidR="000F0A54" w:rsidRPr="005179FE" w:rsidRDefault="000F0A54" w:rsidP="00DC6A71">
            <w:pPr>
              <w:pStyle w:val="datumtevilka"/>
            </w:pPr>
          </w:p>
        </w:tc>
        <w:tc>
          <w:tcPr>
            <w:tcW w:w="3919" w:type="dxa"/>
          </w:tcPr>
          <w:p w14:paraId="28BB038D" w14:textId="77777777" w:rsidR="000F0A54" w:rsidRPr="005179FE" w:rsidRDefault="00F973D0" w:rsidP="000F0A54">
            <w:pPr>
              <w:pStyle w:val="datumtevilka"/>
            </w:pPr>
            <w:r w:rsidRPr="005179FE">
              <w:t>Pooblastilo za davčnega zastopnika v postopku 42 (POOBLASTILO 42)</w:t>
            </w:r>
          </w:p>
        </w:tc>
        <w:tc>
          <w:tcPr>
            <w:tcW w:w="1335" w:type="dxa"/>
          </w:tcPr>
          <w:p w14:paraId="2983F6DD" w14:textId="77777777" w:rsidR="000F0A54" w:rsidRPr="005179FE" w:rsidRDefault="00F973D0" w:rsidP="001D6F0C">
            <w:pPr>
              <w:pStyle w:val="datumtevilka"/>
              <w:jc w:val="center"/>
            </w:pPr>
            <w:r w:rsidRPr="005179FE">
              <w:t>X</w:t>
            </w:r>
          </w:p>
        </w:tc>
        <w:tc>
          <w:tcPr>
            <w:tcW w:w="1379" w:type="dxa"/>
          </w:tcPr>
          <w:p w14:paraId="46A2506E" w14:textId="77777777" w:rsidR="000F0A54" w:rsidRPr="005179FE" w:rsidRDefault="00F973D0" w:rsidP="001D6F0C">
            <w:pPr>
              <w:pStyle w:val="datumtevilka"/>
              <w:jc w:val="center"/>
            </w:pPr>
            <w:r w:rsidRPr="005179FE">
              <w:t>X</w:t>
            </w:r>
          </w:p>
        </w:tc>
      </w:tr>
      <w:tr w:rsidR="00F973D0" w:rsidRPr="005179FE" w14:paraId="2C1E65C9" w14:textId="77777777" w:rsidTr="00FF4274">
        <w:tc>
          <w:tcPr>
            <w:tcW w:w="1855" w:type="dxa"/>
          </w:tcPr>
          <w:p w14:paraId="49D85C4F" w14:textId="77777777" w:rsidR="00F973D0" w:rsidRPr="005179FE" w:rsidRDefault="00F973D0" w:rsidP="00DC6A71">
            <w:pPr>
              <w:pStyle w:val="datumtevilka"/>
            </w:pPr>
          </w:p>
        </w:tc>
        <w:tc>
          <w:tcPr>
            <w:tcW w:w="3919" w:type="dxa"/>
          </w:tcPr>
          <w:p w14:paraId="0C5A1AD2" w14:textId="77777777" w:rsidR="00F973D0" w:rsidRPr="005179FE" w:rsidRDefault="00664319" w:rsidP="000F0A54">
            <w:pPr>
              <w:pStyle w:val="datumtevilka"/>
            </w:pPr>
            <w:r w:rsidRPr="005179FE">
              <w:t>Registracija v posebno ureditev Unije – Mini VEM (EU-M1SS-DeReg)</w:t>
            </w:r>
          </w:p>
        </w:tc>
        <w:tc>
          <w:tcPr>
            <w:tcW w:w="1335" w:type="dxa"/>
          </w:tcPr>
          <w:p w14:paraId="77C38EC7" w14:textId="77777777" w:rsidR="00F973D0" w:rsidRPr="005179FE" w:rsidRDefault="00664319" w:rsidP="001D6F0C">
            <w:pPr>
              <w:pStyle w:val="datumtevilka"/>
              <w:jc w:val="center"/>
            </w:pPr>
            <w:r w:rsidRPr="005179FE">
              <w:t>-</w:t>
            </w:r>
          </w:p>
        </w:tc>
        <w:tc>
          <w:tcPr>
            <w:tcW w:w="1379" w:type="dxa"/>
          </w:tcPr>
          <w:p w14:paraId="244953BE" w14:textId="77777777" w:rsidR="00F973D0" w:rsidRPr="005179FE" w:rsidRDefault="00664319" w:rsidP="001D6F0C">
            <w:pPr>
              <w:pStyle w:val="datumtevilka"/>
              <w:jc w:val="center"/>
            </w:pPr>
            <w:r w:rsidRPr="005179FE">
              <w:t>-</w:t>
            </w:r>
          </w:p>
        </w:tc>
      </w:tr>
      <w:tr w:rsidR="00664319" w:rsidRPr="005179FE" w14:paraId="3D3907AD" w14:textId="77777777" w:rsidTr="00FF4274">
        <w:tc>
          <w:tcPr>
            <w:tcW w:w="1855" w:type="dxa"/>
          </w:tcPr>
          <w:p w14:paraId="2533879E" w14:textId="77777777" w:rsidR="00664319" w:rsidRPr="005179FE" w:rsidRDefault="00664319" w:rsidP="00DC6A71">
            <w:pPr>
              <w:pStyle w:val="datumtevilka"/>
            </w:pPr>
          </w:p>
        </w:tc>
        <w:tc>
          <w:tcPr>
            <w:tcW w:w="3919" w:type="dxa"/>
          </w:tcPr>
          <w:p w14:paraId="44E689B2" w14:textId="77777777" w:rsidR="00664319" w:rsidRPr="005179FE" w:rsidRDefault="00664319" w:rsidP="000F0A54">
            <w:pPr>
              <w:pStyle w:val="datumtevilka"/>
            </w:pPr>
            <w:r w:rsidRPr="005179FE">
              <w:t>Deregistracija iz posebne ureditve Unije – Mini VEM (</w:t>
            </w:r>
            <w:r w:rsidR="00AD55B5" w:rsidRPr="005179FE">
              <w:t>EU-M1SS-DeReg)</w:t>
            </w:r>
          </w:p>
        </w:tc>
        <w:tc>
          <w:tcPr>
            <w:tcW w:w="1335" w:type="dxa"/>
          </w:tcPr>
          <w:p w14:paraId="5B3D4E93" w14:textId="77777777" w:rsidR="00664319" w:rsidRPr="005179FE" w:rsidRDefault="00AD55B5" w:rsidP="001D6F0C">
            <w:pPr>
              <w:pStyle w:val="datumtevilka"/>
              <w:jc w:val="center"/>
            </w:pPr>
            <w:r w:rsidRPr="005179FE">
              <w:t>-</w:t>
            </w:r>
          </w:p>
        </w:tc>
        <w:tc>
          <w:tcPr>
            <w:tcW w:w="1379" w:type="dxa"/>
          </w:tcPr>
          <w:p w14:paraId="59FC403B" w14:textId="77777777" w:rsidR="00664319" w:rsidRPr="005179FE" w:rsidRDefault="00AD55B5" w:rsidP="001D6F0C">
            <w:pPr>
              <w:pStyle w:val="datumtevilka"/>
              <w:jc w:val="center"/>
            </w:pPr>
            <w:r w:rsidRPr="005179FE">
              <w:t>-</w:t>
            </w:r>
          </w:p>
        </w:tc>
      </w:tr>
      <w:tr w:rsidR="00AD55B5" w:rsidRPr="005179FE" w14:paraId="2F46DFD6" w14:textId="77777777" w:rsidTr="00FF4274">
        <w:tc>
          <w:tcPr>
            <w:tcW w:w="1855" w:type="dxa"/>
          </w:tcPr>
          <w:p w14:paraId="4FE8556F" w14:textId="77777777" w:rsidR="00AD55B5" w:rsidRPr="005179FE" w:rsidRDefault="00AD55B5" w:rsidP="00DC6A71">
            <w:pPr>
              <w:pStyle w:val="datumtevilka"/>
            </w:pPr>
          </w:p>
        </w:tc>
        <w:tc>
          <w:tcPr>
            <w:tcW w:w="3919" w:type="dxa"/>
          </w:tcPr>
          <w:p w14:paraId="1F225825" w14:textId="77777777" w:rsidR="00AD55B5" w:rsidRPr="005179FE" w:rsidRDefault="00AD55B5" w:rsidP="000F0A54">
            <w:pPr>
              <w:pStyle w:val="datumtevilka"/>
            </w:pPr>
            <w:r w:rsidRPr="005179FE">
              <w:t>Registracija v posebno ureditev izven Unije – Mini VEM (NonEU-M1SS-Reg)</w:t>
            </w:r>
          </w:p>
        </w:tc>
        <w:tc>
          <w:tcPr>
            <w:tcW w:w="1335" w:type="dxa"/>
          </w:tcPr>
          <w:p w14:paraId="039C4E99" w14:textId="77777777" w:rsidR="00AD55B5" w:rsidRPr="005179FE" w:rsidRDefault="00AD55B5" w:rsidP="001D6F0C">
            <w:pPr>
              <w:pStyle w:val="datumtevilka"/>
              <w:jc w:val="center"/>
            </w:pPr>
            <w:r w:rsidRPr="005179FE">
              <w:t>-</w:t>
            </w:r>
          </w:p>
        </w:tc>
        <w:tc>
          <w:tcPr>
            <w:tcW w:w="1379" w:type="dxa"/>
          </w:tcPr>
          <w:p w14:paraId="1E7FFE2E" w14:textId="77777777" w:rsidR="00AD55B5" w:rsidRPr="005179FE" w:rsidRDefault="00AD55B5" w:rsidP="001D6F0C">
            <w:pPr>
              <w:pStyle w:val="datumtevilka"/>
              <w:jc w:val="center"/>
            </w:pPr>
            <w:r w:rsidRPr="005179FE">
              <w:t>-</w:t>
            </w:r>
          </w:p>
        </w:tc>
      </w:tr>
      <w:tr w:rsidR="00AD55B5" w:rsidRPr="005179FE" w14:paraId="1A926721" w14:textId="77777777" w:rsidTr="00FF4274">
        <w:tc>
          <w:tcPr>
            <w:tcW w:w="1855" w:type="dxa"/>
          </w:tcPr>
          <w:p w14:paraId="4D05E644" w14:textId="77777777" w:rsidR="00AD55B5" w:rsidRPr="005179FE" w:rsidRDefault="00AD55B5" w:rsidP="00DC6A71">
            <w:pPr>
              <w:pStyle w:val="datumtevilka"/>
            </w:pPr>
          </w:p>
        </w:tc>
        <w:tc>
          <w:tcPr>
            <w:tcW w:w="3919" w:type="dxa"/>
          </w:tcPr>
          <w:p w14:paraId="765F8A27" w14:textId="77777777" w:rsidR="00AD55B5" w:rsidRPr="005179FE" w:rsidRDefault="00AD55B5" w:rsidP="000F0A54">
            <w:pPr>
              <w:pStyle w:val="datumtevilka"/>
            </w:pPr>
            <w:r w:rsidRPr="005179FE">
              <w:t>Deregistracija iz posebne ureditve izven Unije – Mini VEM (NoneEU-M1SS-DeReg)</w:t>
            </w:r>
          </w:p>
        </w:tc>
        <w:tc>
          <w:tcPr>
            <w:tcW w:w="1335" w:type="dxa"/>
          </w:tcPr>
          <w:p w14:paraId="4A43F700" w14:textId="77777777" w:rsidR="00AD55B5" w:rsidRPr="005179FE" w:rsidRDefault="00AD55B5" w:rsidP="001D6F0C">
            <w:pPr>
              <w:pStyle w:val="datumtevilka"/>
              <w:jc w:val="center"/>
            </w:pPr>
            <w:r w:rsidRPr="005179FE">
              <w:t>-</w:t>
            </w:r>
          </w:p>
        </w:tc>
        <w:tc>
          <w:tcPr>
            <w:tcW w:w="1379" w:type="dxa"/>
          </w:tcPr>
          <w:p w14:paraId="2C678628" w14:textId="77777777" w:rsidR="00AD55B5" w:rsidRPr="005179FE" w:rsidRDefault="00AD55B5" w:rsidP="001D6F0C">
            <w:pPr>
              <w:pStyle w:val="datumtevilka"/>
              <w:jc w:val="center"/>
            </w:pPr>
            <w:r w:rsidRPr="005179FE">
              <w:t>-</w:t>
            </w:r>
          </w:p>
        </w:tc>
      </w:tr>
      <w:tr w:rsidR="00AD55B5" w:rsidRPr="005179FE" w14:paraId="16AF22F9" w14:textId="77777777" w:rsidTr="00FF4274">
        <w:tc>
          <w:tcPr>
            <w:tcW w:w="1855" w:type="dxa"/>
          </w:tcPr>
          <w:p w14:paraId="7D8B121C" w14:textId="77777777" w:rsidR="00AD55B5" w:rsidRPr="005179FE" w:rsidRDefault="00AD55B5" w:rsidP="00DC6A71">
            <w:pPr>
              <w:pStyle w:val="datumtevilka"/>
            </w:pPr>
          </w:p>
        </w:tc>
        <w:tc>
          <w:tcPr>
            <w:tcW w:w="3919" w:type="dxa"/>
          </w:tcPr>
          <w:p w14:paraId="5B42B40E" w14:textId="7FBB7B50" w:rsidR="00AD55B5" w:rsidRPr="005179FE" w:rsidRDefault="00F16601" w:rsidP="000F0A54">
            <w:pPr>
              <w:pStyle w:val="datumtevilka"/>
            </w:pPr>
            <w:r w:rsidRPr="005179FE">
              <w:t>Obračun DDV (</w:t>
            </w:r>
            <w:r w:rsidR="00906900">
              <w:t>p</w:t>
            </w:r>
            <w:r w:rsidRPr="005179FE">
              <w:t>osebna ureditev Unije) – Mini VEM (EU-M1SS-DDV)</w:t>
            </w:r>
          </w:p>
        </w:tc>
        <w:tc>
          <w:tcPr>
            <w:tcW w:w="1335" w:type="dxa"/>
          </w:tcPr>
          <w:p w14:paraId="29026EE7" w14:textId="77777777" w:rsidR="00AD55B5" w:rsidRPr="005179FE" w:rsidRDefault="00F16601" w:rsidP="001D6F0C">
            <w:pPr>
              <w:pStyle w:val="datumtevilka"/>
              <w:jc w:val="center"/>
            </w:pPr>
            <w:r w:rsidRPr="005179FE">
              <w:t>-</w:t>
            </w:r>
          </w:p>
        </w:tc>
        <w:tc>
          <w:tcPr>
            <w:tcW w:w="1379" w:type="dxa"/>
          </w:tcPr>
          <w:p w14:paraId="5D656A62" w14:textId="77777777" w:rsidR="00AD55B5" w:rsidRPr="005179FE" w:rsidRDefault="00F16601" w:rsidP="001D6F0C">
            <w:pPr>
              <w:pStyle w:val="datumtevilka"/>
              <w:jc w:val="center"/>
            </w:pPr>
            <w:r w:rsidRPr="005179FE">
              <w:t>-</w:t>
            </w:r>
          </w:p>
        </w:tc>
      </w:tr>
      <w:tr w:rsidR="00F16601" w:rsidRPr="005179FE" w14:paraId="2F0C993E" w14:textId="77777777" w:rsidTr="00FF4274">
        <w:tc>
          <w:tcPr>
            <w:tcW w:w="1855" w:type="dxa"/>
          </w:tcPr>
          <w:p w14:paraId="57DD571D" w14:textId="77777777" w:rsidR="00F16601" w:rsidRPr="005179FE" w:rsidRDefault="00F16601" w:rsidP="00DC6A71">
            <w:pPr>
              <w:pStyle w:val="datumtevilka"/>
            </w:pPr>
          </w:p>
        </w:tc>
        <w:tc>
          <w:tcPr>
            <w:tcW w:w="3919" w:type="dxa"/>
          </w:tcPr>
          <w:p w14:paraId="6163D743" w14:textId="77777777" w:rsidR="00F16601" w:rsidRPr="005179FE" w:rsidRDefault="00060B04" w:rsidP="000F0A54">
            <w:pPr>
              <w:pStyle w:val="datumtevilka"/>
            </w:pPr>
            <w:r w:rsidRPr="005179FE">
              <w:t>Napoved za odmero davka od dobička od odsvojitve izvedenih finančnih instrumentov (DOBIFI št. 1)</w:t>
            </w:r>
          </w:p>
        </w:tc>
        <w:tc>
          <w:tcPr>
            <w:tcW w:w="1335" w:type="dxa"/>
          </w:tcPr>
          <w:p w14:paraId="4E461C7A" w14:textId="77777777" w:rsidR="00F16601" w:rsidRPr="005179FE" w:rsidRDefault="00704F40" w:rsidP="001D6F0C">
            <w:pPr>
              <w:pStyle w:val="datumtevilka"/>
              <w:jc w:val="center"/>
            </w:pPr>
            <w:r w:rsidRPr="005179FE">
              <w:t>X</w:t>
            </w:r>
          </w:p>
        </w:tc>
        <w:tc>
          <w:tcPr>
            <w:tcW w:w="1379" w:type="dxa"/>
          </w:tcPr>
          <w:p w14:paraId="72BF46D0" w14:textId="77777777" w:rsidR="00F16601" w:rsidRPr="005179FE" w:rsidRDefault="00704F40" w:rsidP="001D6F0C">
            <w:pPr>
              <w:pStyle w:val="datumtevilka"/>
              <w:jc w:val="center"/>
            </w:pPr>
            <w:r w:rsidRPr="005179FE">
              <w:t>X</w:t>
            </w:r>
          </w:p>
        </w:tc>
      </w:tr>
      <w:tr w:rsidR="00704F40" w:rsidRPr="005179FE" w14:paraId="795E6B1C" w14:textId="77777777" w:rsidTr="00FF4274">
        <w:tc>
          <w:tcPr>
            <w:tcW w:w="1855" w:type="dxa"/>
          </w:tcPr>
          <w:p w14:paraId="115FA6C9" w14:textId="77777777" w:rsidR="00704F40" w:rsidRPr="005179FE" w:rsidRDefault="00704F40" w:rsidP="00DC6A71">
            <w:pPr>
              <w:pStyle w:val="datumtevilka"/>
            </w:pPr>
          </w:p>
        </w:tc>
        <w:tc>
          <w:tcPr>
            <w:tcW w:w="3919" w:type="dxa"/>
          </w:tcPr>
          <w:p w14:paraId="1D8E1688" w14:textId="77777777" w:rsidR="00704F40" w:rsidRPr="005179FE" w:rsidRDefault="00704F40" w:rsidP="000F0A54">
            <w:pPr>
              <w:pStyle w:val="datumtevilka"/>
            </w:pPr>
            <w:r w:rsidRPr="005179FE">
              <w:t>Napoved za odmero dodatnega davka od dohodkov članov poslovodstev in nadzornih organov</w:t>
            </w:r>
          </w:p>
        </w:tc>
        <w:tc>
          <w:tcPr>
            <w:tcW w:w="1335" w:type="dxa"/>
          </w:tcPr>
          <w:p w14:paraId="6F032B02" w14:textId="77777777" w:rsidR="00704F40" w:rsidRPr="005179FE" w:rsidRDefault="00704F40" w:rsidP="001D6F0C">
            <w:pPr>
              <w:pStyle w:val="datumtevilka"/>
              <w:jc w:val="center"/>
            </w:pPr>
            <w:r w:rsidRPr="005179FE">
              <w:t>X</w:t>
            </w:r>
          </w:p>
        </w:tc>
        <w:tc>
          <w:tcPr>
            <w:tcW w:w="1379" w:type="dxa"/>
          </w:tcPr>
          <w:p w14:paraId="6795D021" w14:textId="77777777" w:rsidR="00704F40" w:rsidRPr="005179FE" w:rsidRDefault="00704F40" w:rsidP="001D6F0C">
            <w:pPr>
              <w:pStyle w:val="datumtevilka"/>
              <w:jc w:val="center"/>
            </w:pPr>
            <w:r w:rsidRPr="005179FE">
              <w:t>X</w:t>
            </w:r>
          </w:p>
        </w:tc>
      </w:tr>
      <w:tr w:rsidR="00704F40" w:rsidRPr="005179FE" w14:paraId="7B549996" w14:textId="77777777" w:rsidTr="00FF4274">
        <w:tc>
          <w:tcPr>
            <w:tcW w:w="1855" w:type="dxa"/>
          </w:tcPr>
          <w:p w14:paraId="36400B4E" w14:textId="77777777" w:rsidR="00704F40" w:rsidRPr="005179FE" w:rsidRDefault="00704F40" w:rsidP="00DC6A71">
            <w:pPr>
              <w:pStyle w:val="datumtevilka"/>
            </w:pPr>
          </w:p>
        </w:tc>
        <w:tc>
          <w:tcPr>
            <w:tcW w:w="3919" w:type="dxa"/>
          </w:tcPr>
          <w:p w14:paraId="51FE8C2C" w14:textId="77777777" w:rsidR="00704F40" w:rsidRPr="005179FE" w:rsidRDefault="00194C54" w:rsidP="000F0A54">
            <w:pPr>
              <w:pStyle w:val="datumtevilka"/>
            </w:pPr>
            <w:r w:rsidRPr="005179FE">
              <w:t>Obračun davka na finančne storitve (DFS)</w:t>
            </w:r>
          </w:p>
        </w:tc>
        <w:tc>
          <w:tcPr>
            <w:tcW w:w="1335" w:type="dxa"/>
          </w:tcPr>
          <w:p w14:paraId="2D544FD9" w14:textId="77777777" w:rsidR="00704F40" w:rsidRPr="005179FE" w:rsidRDefault="00194C54" w:rsidP="001D6F0C">
            <w:pPr>
              <w:pStyle w:val="datumtevilka"/>
              <w:jc w:val="center"/>
            </w:pPr>
            <w:r w:rsidRPr="005179FE">
              <w:t>-</w:t>
            </w:r>
          </w:p>
        </w:tc>
        <w:tc>
          <w:tcPr>
            <w:tcW w:w="1379" w:type="dxa"/>
          </w:tcPr>
          <w:p w14:paraId="168805D6" w14:textId="77777777" w:rsidR="00704F40" w:rsidRPr="005179FE" w:rsidRDefault="00194C54" w:rsidP="001D6F0C">
            <w:pPr>
              <w:pStyle w:val="datumtevilka"/>
              <w:jc w:val="center"/>
            </w:pPr>
            <w:r w:rsidRPr="005179FE">
              <w:t>-</w:t>
            </w:r>
          </w:p>
        </w:tc>
      </w:tr>
      <w:tr w:rsidR="00194C54" w:rsidRPr="005179FE" w14:paraId="2698A3BC" w14:textId="77777777" w:rsidTr="00FF4274">
        <w:tc>
          <w:tcPr>
            <w:tcW w:w="1855" w:type="dxa"/>
          </w:tcPr>
          <w:p w14:paraId="77950E31" w14:textId="77777777" w:rsidR="00194C54" w:rsidRPr="005179FE" w:rsidRDefault="00DA4186" w:rsidP="00DC6A71">
            <w:pPr>
              <w:pStyle w:val="datumtevilka"/>
            </w:pPr>
            <w:r w:rsidRPr="005179FE">
              <w:t>Samoprijava in nadzor</w:t>
            </w:r>
          </w:p>
        </w:tc>
        <w:tc>
          <w:tcPr>
            <w:tcW w:w="3919" w:type="dxa"/>
          </w:tcPr>
          <w:p w14:paraId="2C4E7400" w14:textId="77777777" w:rsidR="00194C54" w:rsidRPr="005179FE" w:rsidRDefault="00194C54" w:rsidP="000F0A54">
            <w:pPr>
              <w:pStyle w:val="datumtevilka"/>
            </w:pPr>
            <w:r w:rsidRPr="005179FE">
              <w:t xml:space="preserve">Samoprijava – 1: Podatki v zvezi s predložitvijo obračuna davka na podlagi </w:t>
            </w:r>
            <w:r w:rsidRPr="005179FE">
              <w:lastRenderedPageBreak/>
              <w:t>samoprijave (ne velja za DDV in DFS ter REK in OPSV)</w:t>
            </w:r>
          </w:p>
        </w:tc>
        <w:tc>
          <w:tcPr>
            <w:tcW w:w="1335" w:type="dxa"/>
          </w:tcPr>
          <w:p w14:paraId="58C4E3C3" w14:textId="77777777" w:rsidR="00194C54" w:rsidRPr="005179FE" w:rsidRDefault="00194C54" w:rsidP="001D6F0C">
            <w:pPr>
              <w:pStyle w:val="datumtevilka"/>
              <w:jc w:val="center"/>
            </w:pPr>
            <w:r w:rsidRPr="005179FE">
              <w:lastRenderedPageBreak/>
              <w:t>-</w:t>
            </w:r>
          </w:p>
        </w:tc>
        <w:tc>
          <w:tcPr>
            <w:tcW w:w="1379" w:type="dxa"/>
          </w:tcPr>
          <w:p w14:paraId="14629FC9" w14:textId="77777777" w:rsidR="00194C54" w:rsidRPr="005179FE" w:rsidRDefault="00194C54" w:rsidP="001D6F0C">
            <w:pPr>
              <w:pStyle w:val="datumtevilka"/>
              <w:jc w:val="center"/>
            </w:pPr>
            <w:r w:rsidRPr="005179FE">
              <w:t>-</w:t>
            </w:r>
          </w:p>
        </w:tc>
      </w:tr>
      <w:tr w:rsidR="00194C54" w:rsidRPr="005179FE" w14:paraId="3D9F47CE" w14:textId="77777777" w:rsidTr="00FF4274">
        <w:tc>
          <w:tcPr>
            <w:tcW w:w="1855" w:type="dxa"/>
          </w:tcPr>
          <w:p w14:paraId="48CE223D" w14:textId="77777777" w:rsidR="00194C54" w:rsidRPr="005179FE" w:rsidRDefault="00194C54" w:rsidP="00DC6A71">
            <w:pPr>
              <w:pStyle w:val="datumtevilka"/>
            </w:pPr>
          </w:p>
        </w:tc>
        <w:tc>
          <w:tcPr>
            <w:tcW w:w="3919" w:type="dxa"/>
          </w:tcPr>
          <w:p w14:paraId="270447D1" w14:textId="77777777" w:rsidR="00194C54" w:rsidRPr="005179FE" w:rsidRDefault="002F13B9" w:rsidP="000F0A54">
            <w:pPr>
              <w:pStyle w:val="datumtevilka"/>
            </w:pPr>
            <w:r w:rsidRPr="005179FE">
              <w:t>Samoprijava – 2: Podatki v zvezi s predložitvijo obračuna davčnega odtegljaja (REK obrazca) in obračuna prispevkov (PNIPD) na podlagi samoprijave</w:t>
            </w:r>
          </w:p>
        </w:tc>
        <w:tc>
          <w:tcPr>
            <w:tcW w:w="1335" w:type="dxa"/>
          </w:tcPr>
          <w:p w14:paraId="6A43E59B" w14:textId="77777777" w:rsidR="00194C54" w:rsidRPr="005179FE" w:rsidRDefault="002F13B9" w:rsidP="001D6F0C">
            <w:pPr>
              <w:pStyle w:val="datumtevilka"/>
              <w:jc w:val="center"/>
            </w:pPr>
            <w:r w:rsidRPr="005179FE">
              <w:t>-</w:t>
            </w:r>
          </w:p>
        </w:tc>
        <w:tc>
          <w:tcPr>
            <w:tcW w:w="1379" w:type="dxa"/>
          </w:tcPr>
          <w:p w14:paraId="49CC4C7E" w14:textId="77777777" w:rsidR="00194C54" w:rsidRPr="005179FE" w:rsidRDefault="002F13B9" w:rsidP="001D6F0C">
            <w:pPr>
              <w:pStyle w:val="datumtevilka"/>
              <w:jc w:val="center"/>
            </w:pPr>
            <w:r w:rsidRPr="005179FE">
              <w:t>-</w:t>
            </w:r>
          </w:p>
        </w:tc>
      </w:tr>
      <w:tr w:rsidR="002F13B9" w:rsidRPr="005179FE" w14:paraId="2BA43818" w14:textId="77777777" w:rsidTr="00FF4274">
        <w:tc>
          <w:tcPr>
            <w:tcW w:w="1855" w:type="dxa"/>
          </w:tcPr>
          <w:p w14:paraId="22926EFF" w14:textId="77777777" w:rsidR="002F13B9" w:rsidRPr="005179FE" w:rsidRDefault="002F13B9" w:rsidP="00DC6A71">
            <w:pPr>
              <w:pStyle w:val="datumtevilka"/>
            </w:pPr>
          </w:p>
        </w:tc>
        <w:tc>
          <w:tcPr>
            <w:tcW w:w="3919" w:type="dxa"/>
          </w:tcPr>
          <w:p w14:paraId="66B8F936" w14:textId="77777777" w:rsidR="002F13B9" w:rsidRPr="005179FE" w:rsidRDefault="008E3DC3" w:rsidP="000F0A54">
            <w:pPr>
              <w:pStyle w:val="datumtevilka"/>
            </w:pPr>
            <w:r w:rsidRPr="005179FE">
              <w:t>Samoprijava – 3: Podatki v zvezi s predložitvijo obračuna prispevkov za socialno varnost na podlagi samoprijave</w:t>
            </w:r>
          </w:p>
        </w:tc>
        <w:tc>
          <w:tcPr>
            <w:tcW w:w="1335" w:type="dxa"/>
          </w:tcPr>
          <w:p w14:paraId="613D7EE2" w14:textId="77777777" w:rsidR="002F13B9" w:rsidRPr="005179FE" w:rsidRDefault="008E3DC3" w:rsidP="001D6F0C">
            <w:pPr>
              <w:pStyle w:val="datumtevilka"/>
              <w:jc w:val="center"/>
            </w:pPr>
            <w:r w:rsidRPr="005179FE">
              <w:t>-</w:t>
            </w:r>
          </w:p>
        </w:tc>
        <w:tc>
          <w:tcPr>
            <w:tcW w:w="1379" w:type="dxa"/>
          </w:tcPr>
          <w:p w14:paraId="0F397E05" w14:textId="77777777" w:rsidR="002F13B9" w:rsidRPr="005179FE" w:rsidRDefault="008E3DC3" w:rsidP="001D6F0C">
            <w:pPr>
              <w:pStyle w:val="datumtevilka"/>
              <w:jc w:val="center"/>
            </w:pPr>
            <w:r w:rsidRPr="005179FE">
              <w:t>-</w:t>
            </w:r>
          </w:p>
        </w:tc>
      </w:tr>
      <w:tr w:rsidR="008E3DC3" w:rsidRPr="005179FE" w14:paraId="540DE4EF" w14:textId="77777777" w:rsidTr="00FF4274">
        <w:tc>
          <w:tcPr>
            <w:tcW w:w="1855" w:type="dxa"/>
          </w:tcPr>
          <w:p w14:paraId="5608C5FC" w14:textId="77777777" w:rsidR="008E3DC3" w:rsidRPr="005179FE" w:rsidRDefault="008E3DC3" w:rsidP="00DC6A71">
            <w:pPr>
              <w:pStyle w:val="datumtevilka"/>
            </w:pPr>
          </w:p>
        </w:tc>
        <w:tc>
          <w:tcPr>
            <w:tcW w:w="3919" w:type="dxa"/>
          </w:tcPr>
          <w:p w14:paraId="29A04983" w14:textId="77777777" w:rsidR="008E3DC3" w:rsidRPr="005179FE" w:rsidRDefault="008E3DC3" w:rsidP="000F0A54">
            <w:pPr>
              <w:pStyle w:val="datumtevilka"/>
            </w:pPr>
            <w:r w:rsidRPr="005179FE">
              <w:t xml:space="preserve">Prijava kršitev </w:t>
            </w:r>
          </w:p>
        </w:tc>
        <w:tc>
          <w:tcPr>
            <w:tcW w:w="1335" w:type="dxa"/>
          </w:tcPr>
          <w:p w14:paraId="0530EED3" w14:textId="77777777" w:rsidR="008E3DC3" w:rsidRPr="005179FE" w:rsidRDefault="008E3DC3" w:rsidP="001D6F0C">
            <w:pPr>
              <w:pStyle w:val="datumtevilka"/>
              <w:jc w:val="center"/>
            </w:pPr>
            <w:r w:rsidRPr="005179FE">
              <w:t>-</w:t>
            </w:r>
          </w:p>
        </w:tc>
        <w:tc>
          <w:tcPr>
            <w:tcW w:w="1379" w:type="dxa"/>
          </w:tcPr>
          <w:p w14:paraId="4146CC06" w14:textId="77777777" w:rsidR="008E3DC3" w:rsidRPr="005179FE" w:rsidRDefault="008E3DC3" w:rsidP="001D6F0C">
            <w:pPr>
              <w:pStyle w:val="datumtevilka"/>
              <w:jc w:val="center"/>
            </w:pPr>
            <w:r w:rsidRPr="005179FE">
              <w:t>-</w:t>
            </w:r>
          </w:p>
        </w:tc>
      </w:tr>
      <w:tr w:rsidR="008E3DC3" w:rsidRPr="005179FE" w14:paraId="53B36BA6" w14:textId="77777777" w:rsidTr="00FF4274">
        <w:tc>
          <w:tcPr>
            <w:tcW w:w="1855" w:type="dxa"/>
          </w:tcPr>
          <w:p w14:paraId="34148E19" w14:textId="77777777" w:rsidR="008E3DC3" w:rsidRPr="005179FE" w:rsidRDefault="008E3DC3" w:rsidP="00DC6A71">
            <w:pPr>
              <w:pStyle w:val="datumtevilka"/>
            </w:pPr>
          </w:p>
        </w:tc>
        <w:tc>
          <w:tcPr>
            <w:tcW w:w="3919" w:type="dxa"/>
          </w:tcPr>
          <w:p w14:paraId="139C36CB" w14:textId="77777777" w:rsidR="008E3DC3" w:rsidRPr="005179FE" w:rsidRDefault="008E3DC3" w:rsidP="000F0A54">
            <w:pPr>
              <w:pStyle w:val="datumtevilka"/>
            </w:pPr>
            <w:r w:rsidRPr="005179FE">
              <w:t>Prijava neizplačane plače</w:t>
            </w:r>
          </w:p>
        </w:tc>
        <w:tc>
          <w:tcPr>
            <w:tcW w:w="1335" w:type="dxa"/>
          </w:tcPr>
          <w:p w14:paraId="6AEEB7D3" w14:textId="77777777" w:rsidR="008E3DC3" w:rsidRPr="005179FE" w:rsidRDefault="008E3DC3" w:rsidP="001D6F0C">
            <w:pPr>
              <w:pStyle w:val="datumtevilka"/>
              <w:jc w:val="center"/>
            </w:pPr>
            <w:r w:rsidRPr="005179FE">
              <w:t>-</w:t>
            </w:r>
          </w:p>
        </w:tc>
        <w:tc>
          <w:tcPr>
            <w:tcW w:w="1379" w:type="dxa"/>
          </w:tcPr>
          <w:p w14:paraId="630F0EB0" w14:textId="77777777" w:rsidR="008E3DC3" w:rsidRPr="005179FE" w:rsidRDefault="008E3DC3" w:rsidP="001D6F0C">
            <w:pPr>
              <w:pStyle w:val="datumtevilka"/>
              <w:jc w:val="center"/>
            </w:pPr>
            <w:r w:rsidRPr="005179FE">
              <w:t>-</w:t>
            </w:r>
          </w:p>
        </w:tc>
      </w:tr>
      <w:tr w:rsidR="008E3DC3" w:rsidRPr="005179FE" w14:paraId="7DCE2D81" w14:textId="77777777" w:rsidTr="00FF4274">
        <w:tc>
          <w:tcPr>
            <w:tcW w:w="1855" w:type="dxa"/>
          </w:tcPr>
          <w:p w14:paraId="2535A6DC" w14:textId="77777777" w:rsidR="008E3DC3" w:rsidRPr="005179FE" w:rsidRDefault="008E3DC3" w:rsidP="00DC6A71">
            <w:pPr>
              <w:pStyle w:val="datumtevilka"/>
            </w:pPr>
          </w:p>
        </w:tc>
        <w:tc>
          <w:tcPr>
            <w:tcW w:w="3919" w:type="dxa"/>
          </w:tcPr>
          <w:p w14:paraId="164EFA73" w14:textId="77777777" w:rsidR="008E3DC3" w:rsidRPr="005179FE" w:rsidRDefault="008E3DC3" w:rsidP="000F0A54">
            <w:pPr>
              <w:pStyle w:val="datumtevilka"/>
            </w:pPr>
            <w:r w:rsidRPr="005179FE">
              <w:t>Predložitev davčnega obračuna v DIN-1: Podatki v zvezi s predložitvijo obračuna davka v postopku DIN (ne velja za DDV in DFS ter REK in OPSV)</w:t>
            </w:r>
          </w:p>
        </w:tc>
        <w:tc>
          <w:tcPr>
            <w:tcW w:w="1335" w:type="dxa"/>
          </w:tcPr>
          <w:p w14:paraId="6EEACDEA" w14:textId="77777777" w:rsidR="008E3DC3" w:rsidRPr="005179FE" w:rsidRDefault="008E3DC3" w:rsidP="001D6F0C">
            <w:pPr>
              <w:pStyle w:val="datumtevilka"/>
              <w:jc w:val="center"/>
            </w:pPr>
            <w:r w:rsidRPr="005179FE">
              <w:t>-</w:t>
            </w:r>
          </w:p>
        </w:tc>
        <w:tc>
          <w:tcPr>
            <w:tcW w:w="1379" w:type="dxa"/>
          </w:tcPr>
          <w:p w14:paraId="40EA766E" w14:textId="77777777" w:rsidR="008E3DC3" w:rsidRPr="005179FE" w:rsidRDefault="008E3DC3" w:rsidP="001D6F0C">
            <w:pPr>
              <w:pStyle w:val="datumtevilka"/>
              <w:jc w:val="center"/>
            </w:pPr>
            <w:r w:rsidRPr="005179FE">
              <w:t>-</w:t>
            </w:r>
          </w:p>
        </w:tc>
      </w:tr>
      <w:tr w:rsidR="008E3DC3" w:rsidRPr="005179FE" w14:paraId="4AAD220E" w14:textId="77777777" w:rsidTr="00FF4274">
        <w:tc>
          <w:tcPr>
            <w:tcW w:w="1855" w:type="dxa"/>
          </w:tcPr>
          <w:p w14:paraId="69B49C01" w14:textId="77777777" w:rsidR="008E3DC3" w:rsidRPr="005179FE" w:rsidRDefault="008E3DC3" w:rsidP="00DC6A71">
            <w:pPr>
              <w:pStyle w:val="datumtevilka"/>
            </w:pPr>
          </w:p>
        </w:tc>
        <w:tc>
          <w:tcPr>
            <w:tcW w:w="3919" w:type="dxa"/>
          </w:tcPr>
          <w:p w14:paraId="50D1D32A" w14:textId="77777777" w:rsidR="008E3DC3" w:rsidRPr="005179FE" w:rsidRDefault="008E3DC3" w:rsidP="000F0A54">
            <w:pPr>
              <w:pStyle w:val="datumtevilka"/>
            </w:pPr>
            <w:r w:rsidRPr="005179FE">
              <w:t xml:space="preserve">Predložitev davčnega obračuna v DIN-2: </w:t>
            </w:r>
            <w:r w:rsidR="00DB6291" w:rsidRPr="005179FE">
              <w:t>Podatki v zvezi s predložitvijo obračuna davčnega odtegljaja (REK obrazca) in obračuna prispevkov (PNIPD) v postopku DIN</w:t>
            </w:r>
          </w:p>
        </w:tc>
        <w:tc>
          <w:tcPr>
            <w:tcW w:w="1335" w:type="dxa"/>
          </w:tcPr>
          <w:p w14:paraId="1C9ED551" w14:textId="77777777" w:rsidR="008E3DC3" w:rsidRPr="005179FE" w:rsidRDefault="00DB6291" w:rsidP="001D6F0C">
            <w:pPr>
              <w:pStyle w:val="datumtevilka"/>
              <w:jc w:val="center"/>
            </w:pPr>
            <w:r w:rsidRPr="005179FE">
              <w:t>-</w:t>
            </w:r>
          </w:p>
        </w:tc>
        <w:tc>
          <w:tcPr>
            <w:tcW w:w="1379" w:type="dxa"/>
          </w:tcPr>
          <w:p w14:paraId="146A3CDA" w14:textId="77777777" w:rsidR="008E3DC3" w:rsidRPr="005179FE" w:rsidRDefault="00DB6291" w:rsidP="001D6F0C">
            <w:pPr>
              <w:pStyle w:val="datumtevilka"/>
              <w:jc w:val="center"/>
            </w:pPr>
            <w:r w:rsidRPr="005179FE">
              <w:t>-</w:t>
            </w:r>
          </w:p>
        </w:tc>
      </w:tr>
      <w:tr w:rsidR="00DB6291" w:rsidRPr="005179FE" w14:paraId="2E8A6BA7" w14:textId="77777777" w:rsidTr="00FF4274">
        <w:tc>
          <w:tcPr>
            <w:tcW w:w="1855" w:type="dxa"/>
          </w:tcPr>
          <w:p w14:paraId="6F004907" w14:textId="77777777" w:rsidR="00DB6291" w:rsidRPr="005179FE" w:rsidRDefault="00DB6291" w:rsidP="00DC6A71">
            <w:pPr>
              <w:pStyle w:val="datumtevilka"/>
            </w:pPr>
          </w:p>
        </w:tc>
        <w:tc>
          <w:tcPr>
            <w:tcW w:w="3919" w:type="dxa"/>
          </w:tcPr>
          <w:p w14:paraId="78FE787E" w14:textId="77777777" w:rsidR="00DB6291" w:rsidRPr="005179FE" w:rsidRDefault="00DB6291" w:rsidP="000F0A54">
            <w:pPr>
              <w:pStyle w:val="datumtevilka"/>
            </w:pPr>
            <w:r w:rsidRPr="005179FE">
              <w:t>Predložitev davčnega obračuna v DIN-3: Podatki v zvezi s predložitvijo obračuna prispevkov za socialno varnost v postopku DIN</w:t>
            </w:r>
          </w:p>
        </w:tc>
        <w:tc>
          <w:tcPr>
            <w:tcW w:w="1335" w:type="dxa"/>
          </w:tcPr>
          <w:p w14:paraId="556169CA" w14:textId="77777777" w:rsidR="00DB6291" w:rsidRPr="005179FE" w:rsidRDefault="00DB6291" w:rsidP="001D6F0C">
            <w:pPr>
              <w:pStyle w:val="datumtevilka"/>
              <w:jc w:val="center"/>
            </w:pPr>
            <w:r w:rsidRPr="005179FE">
              <w:t>-</w:t>
            </w:r>
          </w:p>
        </w:tc>
        <w:tc>
          <w:tcPr>
            <w:tcW w:w="1379" w:type="dxa"/>
          </w:tcPr>
          <w:p w14:paraId="15245981" w14:textId="77777777" w:rsidR="00DB6291" w:rsidRPr="005179FE" w:rsidRDefault="00DB6291" w:rsidP="001D6F0C">
            <w:pPr>
              <w:pStyle w:val="datumtevilka"/>
              <w:jc w:val="center"/>
            </w:pPr>
            <w:r w:rsidRPr="005179FE">
              <w:t>-</w:t>
            </w:r>
          </w:p>
        </w:tc>
      </w:tr>
      <w:tr w:rsidR="00DB6291" w:rsidRPr="005179FE" w14:paraId="1C6E2DAE" w14:textId="77777777" w:rsidTr="00FF4274">
        <w:tc>
          <w:tcPr>
            <w:tcW w:w="1855" w:type="dxa"/>
          </w:tcPr>
          <w:p w14:paraId="0F50AB94" w14:textId="77777777" w:rsidR="00DB6291" w:rsidRPr="005179FE" w:rsidRDefault="00DB6291" w:rsidP="00DC6A71">
            <w:pPr>
              <w:pStyle w:val="datumtevilka"/>
            </w:pPr>
          </w:p>
        </w:tc>
        <w:tc>
          <w:tcPr>
            <w:tcW w:w="3919" w:type="dxa"/>
          </w:tcPr>
          <w:p w14:paraId="24D3124D" w14:textId="77777777" w:rsidR="00DB6291" w:rsidRPr="005179FE" w:rsidRDefault="00DB6291" w:rsidP="000F0A54">
            <w:pPr>
              <w:pStyle w:val="datumtevilka"/>
            </w:pPr>
            <w:r w:rsidRPr="005179FE">
              <w:t>Predložitev davčnega obračuna v DIN-4: Podatki v zvezi s predložitvijo obračuna DDV in DFS v postopku DIN</w:t>
            </w:r>
          </w:p>
        </w:tc>
        <w:tc>
          <w:tcPr>
            <w:tcW w:w="1335" w:type="dxa"/>
          </w:tcPr>
          <w:p w14:paraId="5071DD07" w14:textId="77777777" w:rsidR="00DB6291" w:rsidRPr="005179FE" w:rsidRDefault="00DB6291" w:rsidP="001D6F0C">
            <w:pPr>
              <w:pStyle w:val="datumtevilka"/>
              <w:jc w:val="center"/>
            </w:pPr>
            <w:r w:rsidRPr="005179FE">
              <w:t>-</w:t>
            </w:r>
          </w:p>
        </w:tc>
        <w:tc>
          <w:tcPr>
            <w:tcW w:w="1379" w:type="dxa"/>
          </w:tcPr>
          <w:p w14:paraId="3B393334" w14:textId="77777777" w:rsidR="00DB6291" w:rsidRPr="005179FE" w:rsidRDefault="00DB6291" w:rsidP="001D6F0C">
            <w:pPr>
              <w:pStyle w:val="datumtevilka"/>
              <w:jc w:val="center"/>
            </w:pPr>
            <w:r w:rsidRPr="005179FE">
              <w:t>-</w:t>
            </w:r>
          </w:p>
        </w:tc>
      </w:tr>
      <w:tr w:rsidR="00DB6291" w:rsidRPr="005179FE" w14:paraId="25FA5070" w14:textId="77777777" w:rsidTr="00FF4274">
        <w:tc>
          <w:tcPr>
            <w:tcW w:w="1855" w:type="dxa"/>
          </w:tcPr>
          <w:p w14:paraId="49DB333E" w14:textId="77777777" w:rsidR="00DB6291" w:rsidRPr="005179FE" w:rsidRDefault="00DB6291" w:rsidP="00DC6A71">
            <w:pPr>
              <w:pStyle w:val="datumtevilka"/>
            </w:pPr>
          </w:p>
        </w:tc>
        <w:tc>
          <w:tcPr>
            <w:tcW w:w="3919" w:type="dxa"/>
          </w:tcPr>
          <w:p w14:paraId="7949B2DA" w14:textId="77777777" w:rsidR="00DB6291" w:rsidRPr="005179FE" w:rsidRDefault="00AD25EC" w:rsidP="000F0A54">
            <w:pPr>
              <w:pStyle w:val="datumtevilka"/>
            </w:pPr>
            <w:r w:rsidRPr="005179FE">
              <w:t>Predložitev davčnega obračuna v DIN-4: Podatki v zvezi s predložitvijo obračuna DDV in DFS v postopku</w:t>
            </w:r>
            <w:r w:rsidR="0091688E" w:rsidRPr="005179FE">
              <w:t xml:space="preserve"> DIN</w:t>
            </w:r>
          </w:p>
        </w:tc>
        <w:tc>
          <w:tcPr>
            <w:tcW w:w="1335" w:type="dxa"/>
          </w:tcPr>
          <w:p w14:paraId="1B5F5387" w14:textId="77777777" w:rsidR="00DB6291" w:rsidRPr="005179FE" w:rsidRDefault="0091688E" w:rsidP="001D6F0C">
            <w:pPr>
              <w:pStyle w:val="datumtevilka"/>
              <w:jc w:val="center"/>
            </w:pPr>
            <w:r w:rsidRPr="005179FE">
              <w:t>-</w:t>
            </w:r>
          </w:p>
        </w:tc>
        <w:tc>
          <w:tcPr>
            <w:tcW w:w="1379" w:type="dxa"/>
          </w:tcPr>
          <w:p w14:paraId="33141F1C" w14:textId="77777777" w:rsidR="00DB6291" w:rsidRPr="005179FE" w:rsidRDefault="0091688E" w:rsidP="001D6F0C">
            <w:pPr>
              <w:pStyle w:val="datumtevilka"/>
              <w:jc w:val="center"/>
            </w:pPr>
            <w:r w:rsidRPr="005179FE">
              <w:t>-</w:t>
            </w:r>
          </w:p>
        </w:tc>
      </w:tr>
      <w:tr w:rsidR="0091688E" w:rsidRPr="005179FE" w14:paraId="2EBE4601" w14:textId="77777777" w:rsidTr="00FF4274">
        <w:tc>
          <w:tcPr>
            <w:tcW w:w="1855" w:type="dxa"/>
          </w:tcPr>
          <w:p w14:paraId="0EEC954F" w14:textId="77777777" w:rsidR="0091688E" w:rsidRPr="005179FE" w:rsidRDefault="0091688E" w:rsidP="00DC6A71">
            <w:pPr>
              <w:pStyle w:val="datumtevilka"/>
            </w:pPr>
          </w:p>
        </w:tc>
        <w:tc>
          <w:tcPr>
            <w:tcW w:w="3919" w:type="dxa"/>
          </w:tcPr>
          <w:p w14:paraId="2528A927" w14:textId="77777777" w:rsidR="0091688E" w:rsidRPr="005179FE" w:rsidRDefault="0091688E" w:rsidP="000F0A54">
            <w:pPr>
              <w:pStyle w:val="datumtevilka"/>
            </w:pPr>
            <w:r w:rsidRPr="005179FE">
              <w:t>Prijava premoženja davčnega zavezanca – fizične osebe</w:t>
            </w:r>
          </w:p>
        </w:tc>
        <w:tc>
          <w:tcPr>
            <w:tcW w:w="1335" w:type="dxa"/>
          </w:tcPr>
          <w:p w14:paraId="23EE1283" w14:textId="77777777" w:rsidR="0091688E" w:rsidRPr="005179FE" w:rsidRDefault="0091688E" w:rsidP="001D6F0C">
            <w:pPr>
              <w:pStyle w:val="datumtevilka"/>
              <w:jc w:val="center"/>
            </w:pPr>
            <w:r w:rsidRPr="005179FE">
              <w:t>-</w:t>
            </w:r>
          </w:p>
        </w:tc>
        <w:tc>
          <w:tcPr>
            <w:tcW w:w="1379" w:type="dxa"/>
          </w:tcPr>
          <w:p w14:paraId="7F490128" w14:textId="77777777" w:rsidR="0091688E" w:rsidRPr="005179FE" w:rsidRDefault="0091688E" w:rsidP="001D6F0C">
            <w:pPr>
              <w:pStyle w:val="datumtevilka"/>
              <w:jc w:val="center"/>
            </w:pPr>
            <w:r w:rsidRPr="005179FE">
              <w:t>-</w:t>
            </w:r>
          </w:p>
        </w:tc>
      </w:tr>
      <w:tr w:rsidR="0091688E" w:rsidRPr="005179FE" w14:paraId="0785FE8E" w14:textId="77777777" w:rsidTr="00FF4274">
        <w:tc>
          <w:tcPr>
            <w:tcW w:w="1855" w:type="dxa"/>
          </w:tcPr>
          <w:p w14:paraId="5490728C" w14:textId="77777777" w:rsidR="0091688E" w:rsidRPr="005179FE" w:rsidRDefault="0091688E" w:rsidP="00DC6A71">
            <w:pPr>
              <w:pStyle w:val="datumtevilka"/>
            </w:pPr>
          </w:p>
        </w:tc>
        <w:tc>
          <w:tcPr>
            <w:tcW w:w="3919" w:type="dxa"/>
          </w:tcPr>
          <w:p w14:paraId="44874B10" w14:textId="77777777" w:rsidR="0091688E" w:rsidRPr="005179FE" w:rsidRDefault="0091688E" w:rsidP="000F0A54">
            <w:pPr>
              <w:pStyle w:val="datumtevilka"/>
            </w:pPr>
            <w:r w:rsidRPr="005179FE">
              <w:t>Prijava premoženja zakonca oziroma osebe, ki živi z davčnim zavezancem v življenjski skupnosti, ki je po predpisih o zakonski zvezi in družinskih razmerjih v pravnih posledicah izenačena z zakonsko zvezo, oziroma osebe, ki živi z davčnim zavezancem v registrirani istospolni partnerski skupnosti</w:t>
            </w:r>
          </w:p>
        </w:tc>
        <w:tc>
          <w:tcPr>
            <w:tcW w:w="1335" w:type="dxa"/>
          </w:tcPr>
          <w:p w14:paraId="1557755D" w14:textId="77777777" w:rsidR="0091688E" w:rsidRPr="005179FE" w:rsidRDefault="0091688E" w:rsidP="001D6F0C">
            <w:pPr>
              <w:pStyle w:val="datumtevilka"/>
              <w:jc w:val="center"/>
            </w:pPr>
            <w:r w:rsidRPr="005179FE">
              <w:t>-</w:t>
            </w:r>
          </w:p>
        </w:tc>
        <w:tc>
          <w:tcPr>
            <w:tcW w:w="1379" w:type="dxa"/>
          </w:tcPr>
          <w:p w14:paraId="573E2E60" w14:textId="77777777" w:rsidR="0091688E" w:rsidRPr="005179FE" w:rsidRDefault="0091688E" w:rsidP="001D6F0C">
            <w:pPr>
              <w:pStyle w:val="datumtevilka"/>
              <w:jc w:val="center"/>
            </w:pPr>
            <w:r w:rsidRPr="005179FE">
              <w:t>-</w:t>
            </w:r>
          </w:p>
        </w:tc>
      </w:tr>
      <w:tr w:rsidR="0091688E" w:rsidRPr="005179FE" w14:paraId="511B57A4" w14:textId="77777777" w:rsidTr="00FF4274">
        <w:tc>
          <w:tcPr>
            <w:tcW w:w="1855" w:type="dxa"/>
          </w:tcPr>
          <w:p w14:paraId="3A8353B8" w14:textId="77777777" w:rsidR="0091688E" w:rsidRPr="005179FE" w:rsidRDefault="0091688E" w:rsidP="00DC6A71">
            <w:pPr>
              <w:pStyle w:val="datumtevilka"/>
            </w:pPr>
          </w:p>
        </w:tc>
        <w:tc>
          <w:tcPr>
            <w:tcW w:w="3919" w:type="dxa"/>
          </w:tcPr>
          <w:p w14:paraId="5B2F9448" w14:textId="77777777" w:rsidR="0091688E" w:rsidRPr="005179FE" w:rsidRDefault="0091688E" w:rsidP="000F0A54">
            <w:pPr>
              <w:pStyle w:val="datumtevilka"/>
            </w:pPr>
            <w:r w:rsidRPr="005179FE">
              <w:t>Prijava premoženja otroka</w:t>
            </w:r>
          </w:p>
        </w:tc>
        <w:tc>
          <w:tcPr>
            <w:tcW w:w="1335" w:type="dxa"/>
          </w:tcPr>
          <w:p w14:paraId="4B587136" w14:textId="77777777" w:rsidR="0091688E" w:rsidRPr="005179FE" w:rsidRDefault="0091688E" w:rsidP="001D6F0C">
            <w:pPr>
              <w:pStyle w:val="datumtevilka"/>
              <w:jc w:val="center"/>
            </w:pPr>
            <w:r w:rsidRPr="005179FE">
              <w:t>-</w:t>
            </w:r>
          </w:p>
        </w:tc>
        <w:tc>
          <w:tcPr>
            <w:tcW w:w="1379" w:type="dxa"/>
          </w:tcPr>
          <w:p w14:paraId="1AFC0367" w14:textId="77777777" w:rsidR="0091688E" w:rsidRPr="005179FE" w:rsidRDefault="0091688E" w:rsidP="001D6F0C">
            <w:pPr>
              <w:pStyle w:val="datumtevilka"/>
              <w:jc w:val="center"/>
            </w:pPr>
            <w:r w:rsidRPr="005179FE">
              <w:t>-</w:t>
            </w:r>
          </w:p>
        </w:tc>
      </w:tr>
      <w:tr w:rsidR="0091688E" w:rsidRPr="005179FE" w14:paraId="37507BDE" w14:textId="77777777" w:rsidTr="00FF4274">
        <w:tc>
          <w:tcPr>
            <w:tcW w:w="1855" w:type="dxa"/>
          </w:tcPr>
          <w:p w14:paraId="20FE0486" w14:textId="77777777" w:rsidR="0091688E" w:rsidRPr="005179FE" w:rsidRDefault="0091688E" w:rsidP="00DC6A71">
            <w:pPr>
              <w:pStyle w:val="datumtevilka"/>
            </w:pPr>
          </w:p>
        </w:tc>
        <w:tc>
          <w:tcPr>
            <w:tcW w:w="3919" w:type="dxa"/>
          </w:tcPr>
          <w:p w14:paraId="4C004944" w14:textId="77777777" w:rsidR="0091688E" w:rsidRPr="005179FE" w:rsidRDefault="00175788" w:rsidP="000F0A54">
            <w:pPr>
              <w:pStyle w:val="datumtevilka"/>
            </w:pPr>
            <w:r w:rsidRPr="005179FE">
              <w:t>Bančna garancija za zavarovanje izpolnitve oziroma plačila davčne obveznosti</w:t>
            </w:r>
          </w:p>
        </w:tc>
        <w:tc>
          <w:tcPr>
            <w:tcW w:w="1335" w:type="dxa"/>
          </w:tcPr>
          <w:p w14:paraId="4207A592" w14:textId="77777777" w:rsidR="0091688E" w:rsidRPr="005179FE" w:rsidRDefault="00175788" w:rsidP="001D6F0C">
            <w:pPr>
              <w:pStyle w:val="datumtevilka"/>
              <w:jc w:val="center"/>
            </w:pPr>
            <w:r w:rsidRPr="005179FE">
              <w:t>-</w:t>
            </w:r>
          </w:p>
        </w:tc>
        <w:tc>
          <w:tcPr>
            <w:tcW w:w="1379" w:type="dxa"/>
          </w:tcPr>
          <w:p w14:paraId="3A67B326" w14:textId="77777777" w:rsidR="0091688E" w:rsidRPr="005179FE" w:rsidRDefault="00175788" w:rsidP="001D6F0C">
            <w:pPr>
              <w:pStyle w:val="datumtevilka"/>
              <w:jc w:val="center"/>
            </w:pPr>
            <w:r w:rsidRPr="005179FE">
              <w:t>-</w:t>
            </w:r>
          </w:p>
        </w:tc>
      </w:tr>
      <w:tr w:rsidR="00175788" w:rsidRPr="005179FE" w14:paraId="565B7033" w14:textId="77777777" w:rsidTr="00FF4274">
        <w:tc>
          <w:tcPr>
            <w:tcW w:w="1855" w:type="dxa"/>
          </w:tcPr>
          <w:p w14:paraId="25ACBCEE" w14:textId="77777777" w:rsidR="00175788" w:rsidRPr="005179FE" w:rsidRDefault="00175788" w:rsidP="00DC6A71">
            <w:pPr>
              <w:pStyle w:val="datumtevilka"/>
            </w:pPr>
          </w:p>
        </w:tc>
        <w:tc>
          <w:tcPr>
            <w:tcW w:w="3919" w:type="dxa"/>
          </w:tcPr>
          <w:p w14:paraId="6ED8C2A9" w14:textId="77777777" w:rsidR="00175788" w:rsidRPr="005179FE" w:rsidRDefault="00175788" w:rsidP="000F0A54">
            <w:pPr>
              <w:pStyle w:val="datumtevilka"/>
            </w:pPr>
            <w:r w:rsidRPr="005179FE">
              <w:t>Garantno pismo za zavarovanje izpolnitve oziroma plačila davčne obveznosti</w:t>
            </w:r>
          </w:p>
        </w:tc>
        <w:tc>
          <w:tcPr>
            <w:tcW w:w="1335" w:type="dxa"/>
          </w:tcPr>
          <w:p w14:paraId="0CB0C32F" w14:textId="77777777" w:rsidR="00175788" w:rsidRPr="005179FE" w:rsidRDefault="00175788" w:rsidP="001D6F0C">
            <w:pPr>
              <w:pStyle w:val="datumtevilka"/>
              <w:jc w:val="center"/>
            </w:pPr>
            <w:r w:rsidRPr="005179FE">
              <w:t>-</w:t>
            </w:r>
          </w:p>
        </w:tc>
        <w:tc>
          <w:tcPr>
            <w:tcW w:w="1379" w:type="dxa"/>
          </w:tcPr>
          <w:p w14:paraId="743CAA3A" w14:textId="77777777" w:rsidR="00175788" w:rsidRPr="005179FE" w:rsidRDefault="00175788" w:rsidP="001D6F0C">
            <w:pPr>
              <w:pStyle w:val="datumtevilka"/>
              <w:jc w:val="center"/>
            </w:pPr>
            <w:r w:rsidRPr="005179FE">
              <w:t>-</w:t>
            </w:r>
          </w:p>
        </w:tc>
      </w:tr>
      <w:tr w:rsidR="00175788" w:rsidRPr="005179FE" w14:paraId="0D220C63" w14:textId="77777777" w:rsidTr="00FF4274">
        <w:tc>
          <w:tcPr>
            <w:tcW w:w="1855" w:type="dxa"/>
          </w:tcPr>
          <w:p w14:paraId="0CEC3B8F" w14:textId="77777777" w:rsidR="00175788" w:rsidRPr="005179FE" w:rsidRDefault="00175788" w:rsidP="00DC6A71">
            <w:pPr>
              <w:pStyle w:val="datumtevilka"/>
            </w:pPr>
          </w:p>
        </w:tc>
        <w:tc>
          <w:tcPr>
            <w:tcW w:w="3919" w:type="dxa"/>
          </w:tcPr>
          <w:p w14:paraId="5DB5870F" w14:textId="77777777" w:rsidR="00175788" w:rsidRPr="005179FE" w:rsidRDefault="005F0918" w:rsidP="000F0A54">
            <w:pPr>
              <w:pStyle w:val="datumtevilka"/>
            </w:pPr>
            <w:r w:rsidRPr="005179FE">
              <w:t>Izravnava/pobot (IP-eKartica)</w:t>
            </w:r>
          </w:p>
        </w:tc>
        <w:tc>
          <w:tcPr>
            <w:tcW w:w="1335" w:type="dxa"/>
          </w:tcPr>
          <w:p w14:paraId="180B2770" w14:textId="77777777" w:rsidR="00175788" w:rsidRPr="005179FE" w:rsidRDefault="005F0918" w:rsidP="001D6F0C">
            <w:pPr>
              <w:pStyle w:val="datumtevilka"/>
              <w:jc w:val="center"/>
            </w:pPr>
            <w:r w:rsidRPr="005179FE">
              <w:t>X</w:t>
            </w:r>
          </w:p>
        </w:tc>
        <w:tc>
          <w:tcPr>
            <w:tcW w:w="1379" w:type="dxa"/>
          </w:tcPr>
          <w:p w14:paraId="7EF4B71F" w14:textId="77777777" w:rsidR="00175788" w:rsidRPr="005179FE" w:rsidRDefault="005F0918" w:rsidP="001D6F0C">
            <w:pPr>
              <w:pStyle w:val="datumtevilka"/>
              <w:jc w:val="center"/>
            </w:pPr>
            <w:r w:rsidRPr="005179FE">
              <w:t>X</w:t>
            </w:r>
          </w:p>
        </w:tc>
      </w:tr>
      <w:tr w:rsidR="005F0918" w:rsidRPr="005179FE" w14:paraId="75CFE744" w14:textId="77777777" w:rsidTr="00FF4274">
        <w:tc>
          <w:tcPr>
            <w:tcW w:w="1855" w:type="dxa"/>
          </w:tcPr>
          <w:p w14:paraId="6E41E9A2" w14:textId="77777777" w:rsidR="005F0918" w:rsidRPr="005179FE" w:rsidRDefault="005F0918" w:rsidP="00DC6A71">
            <w:pPr>
              <w:pStyle w:val="datumtevilka"/>
            </w:pPr>
          </w:p>
        </w:tc>
        <w:tc>
          <w:tcPr>
            <w:tcW w:w="3919" w:type="dxa"/>
          </w:tcPr>
          <w:p w14:paraId="71ACEA7A" w14:textId="77777777" w:rsidR="005F0918" w:rsidRPr="005179FE" w:rsidRDefault="005F0918" w:rsidP="000F0A54">
            <w:pPr>
              <w:pStyle w:val="datumtevilka"/>
            </w:pPr>
            <w:r w:rsidRPr="005179FE">
              <w:t>Vračilo/preknjižba (VP-eKartica)</w:t>
            </w:r>
          </w:p>
        </w:tc>
        <w:tc>
          <w:tcPr>
            <w:tcW w:w="1335" w:type="dxa"/>
          </w:tcPr>
          <w:p w14:paraId="11AC49A0" w14:textId="77777777" w:rsidR="005F0918" w:rsidRPr="005179FE" w:rsidRDefault="005F0918" w:rsidP="001D6F0C">
            <w:pPr>
              <w:pStyle w:val="datumtevilka"/>
              <w:jc w:val="center"/>
            </w:pPr>
            <w:r w:rsidRPr="005179FE">
              <w:t>X</w:t>
            </w:r>
          </w:p>
        </w:tc>
        <w:tc>
          <w:tcPr>
            <w:tcW w:w="1379" w:type="dxa"/>
          </w:tcPr>
          <w:p w14:paraId="199149FB" w14:textId="77777777" w:rsidR="005F0918" w:rsidRPr="005179FE" w:rsidRDefault="005F0918" w:rsidP="001D6F0C">
            <w:pPr>
              <w:pStyle w:val="datumtevilka"/>
              <w:jc w:val="center"/>
            </w:pPr>
            <w:r w:rsidRPr="005179FE">
              <w:t>X</w:t>
            </w:r>
          </w:p>
        </w:tc>
      </w:tr>
      <w:tr w:rsidR="005F0918" w:rsidRPr="005179FE" w14:paraId="2AB699AE" w14:textId="77777777" w:rsidTr="00FF4274">
        <w:tc>
          <w:tcPr>
            <w:tcW w:w="1855" w:type="dxa"/>
          </w:tcPr>
          <w:p w14:paraId="43E807AD" w14:textId="77777777" w:rsidR="005F0918" w:rsidRPr="005179FE" w:rsidRDefault="005F0918" w:rsidP="00DC6A71">
            <w:pPr>
              <w:pStyle w:val="datumtevilka"/>
            </w:pPr>
          </w:p>
        </w:tc>
        <w:tc>
          <w:tcPr>
            <w:tcW w:w="3919" w:type="dxa"/>
          </w:tcPr>
          <w:p w14:paraId="377B47F2" w14:textId="77777777" w:rsidR="005F0918" w:rsidRPr="005179FE" w:rsidRDefault="005F0918" w:rsidP="000F0A54">
            <w:pPr>
              <w:pStyle w:val="datumtevilka"/>
            </w:pPr>
            <w:r w:rsidRPr="005179FE">
              <w:t>Odgovor na opomin</w:t>
            </w:r>
          </w:p>
        </w:tc>
        <w:tc>
          <w:tcPr>
            <w:tcW w:w="1335" w:type="dxa"/>
          </w:tcPr>
          <w:p w14:paraId="0F83EF6D" w14:textId="77777777" w:rsidR="005F0918" w:rsidRPr="005179FE" w:rsidRDefault="005F0918" w:rsidP="001D6F0C">
            <w:pPr>
              <w:pStyle w:val="datumtevilka"/>
              <w:jc w:val="center"/>
            </w:pPr>
            <w:r w:rsidRPr="005179FE">
              <w:t>X</w:t>
            </w:r>
          </w:p>
        </w:tc>
        <w:tc>
          <w:tcPr>
            <w:tcW w:w="1379" w:type="dxa"/>
          </w:tcPr>
          <w:p w14:paraId="5384DA46" w14:textId="77777777" w:rsidR="005F0918" w:rsidRPr="005179FE" w:rsidRDefault="005F0918" w:rsidP="001D6F0C">
            <w:pPr>
              <w:pStyle w:val="datumtevilka"/>
              <w:jc w:val="center"/>
            </w:pPr>
            <w:r w:rsidRPr="005179FE">
              <w:t>X</w:t>
            </w:r>
          </w:p>
        </w:tc>
      </w:tr>
      <w:tr w:rsidR="005F0918" w:rsidRPr="005179FE" w14:paraId="3688F28B" w14:textId="77777777" w:rsidTr="00FF4274">
        <w:tc>
          <w:tcPr>
            <w:tcW w:w="1855" w:type="dxa"/>
          </w:tcPr>
          <w:p w14:paraId="3A32716B" w14:textId="77777777" w:rsidR="005F0918" w:rsidRPr="005179FE" w:rsidRDefault="005F0918" w:rsidP="00DC6A71">
            <w:pPr>
              <w:pStyle w:val="datumtevilka"/>
            </w:pPr>
          </w:p>
        </w:tc>
        <w:tc>
          <w:tcPr>
            <w:tcW w:w="3919" w:type="dxa"/>
          </w:tcPr>
          <w:p w14:paraId="3C35DB1B" w14:textId="77777777" w:rsidR="005F0918" w:rsidRPr="005179FE" w:rsidRDefault="005F0918" w:rsidP="000F0A54">
            <w:pPr>
              <w:pStyle w:val="datumtevilka"/>
            </w:pPr>
            <w:r w:rsidRPr="005179FE">
              <w:t>Odpis, delni odpis</w:t>
            </w:r>
            <w:r w:rsidR="00931CA4" w:rsidRPr="005179FE">
              <w:t>, odlog oziroma obročno plačilo davka za fizične osebe</w:t>
            </w:r>
          </w:p>
        </w:tc>
        <w:tc>
          <w:tcPr>
            <w:tcW w:w="1335" w:type="dxa"/>
          </w:tcPr>
          <w:p w14:paraId="79236E5A" w14:textId="77777777" w:rsidR="005F0918" w:rsidRPr="005179FE" w:rsidRDefault="00931CA4" w:rsidP="001D6F0C">
            <w:pPr>
              <w:pStyle w:val="datumtevilka"/>
              <w:jc w:val="center"/>
            </w:pPr>
            <w:r w:rsidRPr="005179FE">
              <w:t>X</w:t>
            </w:r>
          </w:p>
        </w:tc>
        <w:tc>
          <w:tcPr>
            <w:tcW w:w="1379" w:type="dxa"/>
          </w:tcPr>
          <w:p w14:paraId="5F4D60D7" w14:textId="77777777" w:rsidR="005F0918" w:rsidRPr="005179FE" w:rsidRDefault="00931CA4" w:rsidP="001D6F0C">
            <w:pPr>
              <w:pStyle w:val="datumtevilka"/>
              <w:jc w:val="center"/>
            </w:pPr>
            <w:r w:rsidRPr="005179FE">
              <w:t>X</w:t>
            </w:r>
          </w:p>
        </w:tc>
      </w:tr>
      <w:tr w:rsidR="00931CA4" w:rsidRPr="005179FE" w14:paraId="137FC14C" w14:textId="77777777" w:rsidTr="00FF4274">
        <w:tc>
          <w:tcPr>
            <w:tcW w:w="1855" w:type="dxa"/>
          </w:tcPr>
          <w:p w14:paraId="3ECDA18D" w14:textId="77777777" w:rsidR="00931CA4" w:rsidRPr="005179FE" w:rsidRDefault="00931CA4" w:rsidP="00DC6A71">
            <w:pPr>
              <w:pStyle w:val="datumtevilka"/>
            </w:pPr>
          </w:p>
        </w:tc>
        <w:tc>
          <w:tcPr>
            <w:tcW w:w="3919" w:type="dxa"/>
          </w:tcPr>
          <w:p w14:paraId="71BB7D01" w14:textId="77777777" w:rsidR="00931CA4" w:rsidRPr="005179FE" w:rsidRDefault="00931CA4" w:rsidP="000F0A54">
            <w:pPr>
              <w:pStyle w:val="datumtevilka"/>
            </w:pPr>
            <w:r w:rsidRPr="005179FE">
              <w:t>Obročno plačilo davka v največ treh mesečnih obrokih za fizične osebe</w:t>
            </w:r>
          </w:p>
        </w:tc>
        <w:tc>
          <w:tcPr>
            <w:tcW w:w="1335" w:type="dxa"/>
          </w:tcPr>
          <w:p w14:paraId="40B786F3" w14:textId="77777777" w:rsidR="00931CA4" w:rsidRPr="005179FE" w:rsidRDefault="00931CA4" w:rsidP="001D6F0C">
            <w:pPr>
              <w:pStyle w:val="datumtevilka"/>
              <w:jc w:val="center"/>
            </w:pPr>
            <w:r w:rsidRPr="005179FE">
              <w:t>X</w:t>
            </w:r>
          </w:p>
        </w:tc>
        <w:tc>
          <w:tcPr>
            <w:tcW w:w="1379" w:type="dxa"/>
          </w:tcPr>
          <w:p w14:paraId="5BC0EE38" w14:textId="77777777" w:rsidR="00931CA4" w:rsidRPr="005179FE" w:rsidRDefault="00931CA4" w:rsidP="001D6F0C">
            <w:pPr>
              <w:pStyle w:val="datumtevilka"/>
              <w:jc w:val="center"/>
            </w:pPr>
            <w:r w:rsidRPr="005179FE">
              <w:t>X</w:t>
            </w:r>
          </w:p>
        </w:tc>
      </w:tr>
      <w:tr w:rsidR="00C33F92" w:rsidRPr="005179FE" w14:paraId="17C2054C" w14:textId="77777777" w:rsidTr="00FF4274">
        <w:tc>
          <w:tcPr>
            <w:tcW w:w="1855" w:type="dxa"/>
          </w:tcPr>
          <w:p w14:paraId="27274A1E" w14:textId="77777777" w:rsidR="00C33F92" w:rsidRPr="005179FE" w:rsidRDefault="00C33F92" w:rsidP="00DC6A71">
            <w:pPr>
              <w:pStyle w:val="datumtevilka"/>
            </w:pPr>
          </w:p>
        </w:tc>
        <w:tc>
          <w:tcPr>
            <w:tcW w:w="3919" w:type="dxa"/>
          </w:tcPr>
          <w:p w14:paraId="29531BA5" w14:textId="77777777" w:rsidR="00C33F92" w:rsidRPr="005179FE" w:rsidRDefault="00C33F92" w:rsidP="000F0A54">
            <w:pPr>
              <w:pStyle w:val="datumtevilka"/>
            </w:pPr>
            <w:r w:rsidRPr="005179FE">
              <w:t>Odlog oziroma obročno plačilo davka z zavarovanjem</w:t>
            </w:r>
          </w:p>
        </w:tc>
        <w:tc>
          <w:tcPr>
            <w:tcW w:w="1335" w:type="dxa"/>
          </w:tcPr>
          <w:p w14:paraId="74584C00" w14:textId="77777777" w:rsidR="00C33F92" w:rsidRPr="005179FE" w:rsidRDefault="00C33F92" w:rsidP="001D6F0C">
            <w:pPr>
              <w:pStyle w:val="datumtevilka"/>
              <w:jc w:val="center"/>
            </w:pPr>
            <w:r w:rsidRPr="005179FE">
              <w:t>X</w:t>
            </w:r>
          </w:p>
        </w:tc>
        <w:tc>
          <w:tcPr>
            <w:tcW w:w="1379" w:type="dxa"/>
          </w:tcPr>
          <w:p w14:paraId="7A688BA4" w14:textId="77777777" w:rsidR="00C33F92" w:rsidRPr="005179FE" w:rsidRDefault="00C33F92" w:rsidP="001D6F0C">
            <w:pPr>
              <w:pStyle w:val="datumtevilka"/>
              <w:jc w:val="center"/>
            </w:pPr>
            <w:r w:rsidRPr="005179FE">
              <w:t>X</w:t>
            </w:r>
          </w:p>
        </w:tc>
      </w:tr>
      <w:tr w:rsidR="00C33F92" w:rsidRPr="005179FE" w14:paraId="0C7C0460" w14:textId="77777777" w:rsidTr="00FF4274">
        <w:tc>
          <w:tcPr>
            <w:tcW w:w="1855" w:type="dxa"/>
          </w:tcPr>
          <w:p w14:paraId="0951EBAF" w14:textId="77777777" w:rsidR="00C33F92" w:rsidRPr="005179FE" w:rsidRDefault="00C33F92" w:rsidP="00DC6A71">
            <w:pPr>
              <w:pStyle w:val="datumtevilka"/>
            </w:pPr>
          </w:p>
        </w:tc>
        <w:tc>
          <w:tcPr>
            <w:tcW w:w="3919" w:type="dxa"/>
          </w:tcPr>
          <w:p w14:paraId="26CB5F75" w14:textId="77777777" w:rsidR="00C33F92" w:rsidRPr="005179FE" w:rsidRDefault="00C33F92" w:rsidP="000F0A54">
            <w:pPr>
              <w:pStyle w:val="datumtevilka"/>
            </w:pPr>
            <w:r w:rsidRPr="005179FE">
              <w:t>Obročno plačilo glob</w:t>
            </w:r>
          </w:p>
        </w:tc>
        <w:tc>
          <w:tcPr>
            <w:tcW w:w="1335" w:type="dxa"/>
          </w:tcPr>
          <w:p w14:paraId="6319DEE6" w14:textId="77777777" w:rsidR="00C33F92" w:rsidRPr="005179FE" w:rsidRDefault="00C33F92" w:rsidP="001D6F0C">
            <w:pPr>
              <w:pStyle w:val="datumtevilka"/>
              <w:jc w:val="center"/>
            </w:pPr>
            <w:r w:rsidRPr="005179FE">
              <w:t>X</w:t>
            </w:r>
          </w:p>
        </w:tc>
        <w:tc>
          <w:tcPr>
            <w:tcW w:w="1379" w:type="dxa"/>
          </w:tcPr>
          <w:p w14:paraId="7288FDC3" w14:textId="77777777" w:rsidR="00C33F92" w:rsidRPr="005179FE" w:rsidRDefault="00C33F92" w:rsidP="001D6F0C">
            <w:pPr>
              <w:pStyle w:val="datumtevilka"/>
              <w:jc w:val="center"/>
            </w:pPr>
            <w:r w:rsidRPr="005179FE">
              <w:t>X</w:t>
            </w:r>
          </w:p>
        </w:tc>
      </w:tr>
      <w:tr w:rsidR="00C33F92" w:rsidRPr="005179FE" w14:paraId="0C32E59C" w14:textId="77777777" w:rsidTr="00FF4274">
        <w:tc>
          <w:tcPr>
            <w:tcW w:w="1855" w:type="dxa"/>
          </w:tcPr>
          <w:p w14:paraId="0CC084F6" w14:textId="77777777" w:rsidR="00C33F92" w:rsidRPr="005179FE" w:rsidRDefault="00C33F92" w:rsidP="00DC6A71">
            <w:pPr>
              <w:pStyle w:val="datumtevilka"/>
            </w:pPr>
          </w:p>
        </w:tc>
        <w:tc>
          <w:tcPr>
            <w:tcW w:w="3919" w:type="dxa"/>
          </w:tcPr>
          <w:p w14:paraId="50B979AE" w14:textId="77777777" w:rsidR="00C33F92" w:rsidRPr="005179FE" w:rsidRDefault="00C33F92" w:rsidP="000F0A54">
            <w:pPr>
              <w:pStyle w:val="datumtevilka"/>
            </w:pPr>
            <w:r w:rsidRPr="005179FE">
              <w:t>Vloga za izdajo potrdila</w:t>
            </w:r>
          </w:p>
        </w:tc>
        <w:tc>
          <w:tcPr>
            <w:tcW w:w="1335" w:type="dxa"/>
          </w:tcPr>
          <w:p w14:paraId="767DD768" w14:textId="77777777" w:rsidR="00C33F92" w:rsidRPr="005179FE" w:rsidRDefault="00C33F92" w:rsidP="001D6F0C">
            <w:pPr>
              <w:pStyle w:val="datumtevilka"/>
              <w:jc w:val="center"/>
            </w:pPr>
            <w:r w:rsidRPr="005179FE">
              <w:t>X</w:t>
            </w:r>
          </w:p>
        </w:tc>
        <w:tc>
          <w:tcPr>
            <w:tcW w:w="1379" w:type="dxa"/>
          </w:tcPr>
          <w:p w14:paraId="54BDB0C2" w14:textId="77777777" w:rsidR="00C33F92" w:rsidRPr="005179FE" w:rsidRDefault="00C33F92" w:rsidP="001D6F0C">
            <w:pPr>
              <w:pStyle w:val="datumtevilka"/>
              <w:jc w:val="center"/>
            </w:pPr>
            <w:r w:rsidRPr="005179FE">
              <w:t>X</w:t>
            </w:r>
          </w:p>
        </w:tc>
      </w:tr>
      <w:tr w:rsidR="00C33F92" w:rsidRPr="005179FE" w14:paraId="63D3D064" w14:textId="77777777" w:rsidTr="00FF4274">
        <w:tc>
          <w:tcPr>
            <w:tcW w:w="1855" w:type="dxa"/>
          </w:tcPr>
          <w:p w14:paraId="179F5110" w14:textId="77777777" w:rsidR="00C33F92" w:rsidRPr="005179FE" w:rsidRDefault="004D3C1F" w:rsidP="00DC6A71">
            <w:pPr>
              <w:pStyle w:val="datumtevilka"/>
            </w:pPr>
            <w:r w:rsidRPr="005179FE">
              <w:t>Carin</w:t>
            </w:r>
            <w:r w:rsidR="00CF57E0" w:rsidRPr="005179FE">
              <w:t>a</w:t>
            </w:r>
          </w:p>
        </w:tc>
        <w:tc>
          <w:tcPr>
            <w:tcW w:w="3919" w:type="dxa"/>
          </w:tcPr>
          <w:p w14:paraId="55F59FEA" w14:textId="77777777" w:rsidR="00C33F92" w:rsidRPr="005179FE" w:rsidRDefault="00C33F92" w:rsidP="000F0A54">
            <w:pPr>
              <w:pStyle w:val="datumtevilka"/>
            </w:pPr>
            <w:r w:rsidRPr="005179FE">
              <w:t>Obrazec za prijavo gotovine</w:t>
            </w:r>
          </w:p>
        </w:tc>
        <w:tc>
          <w:tcPr>
            <w:tcW w:w="1335" w:type="dxa"/>
          </w:tcPr>
          <w:p w14:paraId="4B04AA53" w14:textId="77777777" w:rsidR="00C33F92" w:rsidRPr="005179FE" w:rsidRDefault="00C33F92" w:rsidP="001D6F0C">
            <w:pPr>
              <w:pStyle w:val="datumtevilka"/>
              <w:jc w:val="center"/>
            </w:pPr>
            <w:r w:rsidRPr="005179FE">
              <w:t>X</w:t>
            </w:r>
          </w:p>
        </w:tc>
        <w:tc>
          <w:tcPr>
            <w:tcW w:w="1379" w:type="dxa"/>
          </w:tcPr>
          <w:p w14:paraId="0D071596" w14:textId="77777777" w:rsidR="00C33F92" w:rsidRPr="005179FE" w:rsidRDefault="00C33F92" w:rsidP="001D6F0C">
            <w:pPr>
              <w:pStyle w:val="datumtevilka"/>
              <w:jc w:val="center"/>
            </w:pPr>
            <w:r w:rsidRPr="005179FE">
              <w:t>-</w:t>
            </w:r>
          </w:p>
        </w:tc>
      </w:tr>
      <w:tr w:rsidR="00C33F92" w:rsidRPr="005179FE" w14:paraId="5897A7D2" w14:textId="77777777" w:rsidTr="00FF4274">
        <w:tc>
          <w:tcPr>
            <w:tcW w:w="1855" w:type="dxa"/>
          </w:tcPr>
          <w:p w14:paraId="4FEE6F4F" w14:textId="77777777" w:rsidR="00C33F92" w:rsidRPr="005179FE" w:rsidRDefault="00C33F92" w:rsidP="00DC6A71">
            <w:pPr>
              <w:pStyle w:val="datumtevilka"/>
            </w:pPr>
          </w:p>
        </w:tc>
        <w:tc>
          <w:tcPr>
            <w:tcW w:w="3919" w:type="dxa"/>
          </w:tcPr>
          <w:p w14:paraId="09310185" w14:textId="77777777" w:rsidR="00C33F92" w:rsidRPr="005179FE" w:rsidRDefault="00C33F92" w:rsidP="000F0A54">
            <w:pPr>
              <w:pStyle w:val="datumtevilka"/>
            </w:pPr>
            <w:r w:rsidRPr="005179FE">
              <w:t>Dokument o evidentiranju statusa</w:t>
            </w:r>
          </w:p>
        </w:tc>
        <w:tc>
          <w:tcPr>
            <w:tcW w:w="1335" w:type="dxa"/>
          </w:tcPr>
          <w:p w14:paraId="3813FA4C" w14:textId="77777777" w:rsidR="00C33F92" w:rsidRPr="005179FE" w:rsidRDefault="00C33F92" w:rsidP="001D6F0C">
            <w:pPr>
              <w:pStyle w:val="datumtevilka"/>
              <w:jc w:val="center"/>
            </w:pPr>
            <w:r w:rsidRPr="005179FE">
              <w:t>X</w:t>
            </w:r>
          </w:p>
        </w:tc>
        <w:tc>
          <w:tcPr>
            <w:tcW w:w="1379" w:type="dxa"/>
          </w:tcPr>
          <w:p w14:paraId="71760B2D" w14:textId="77777777" w:rsidR="00C33F92" w:rsidRPr="005179FE" w:rsidRDefault="00C33F92" w:rsidP="001D6F0C">
            <w:pPr>
              <w:pStyle w:val="datumtevilka"/>
              <w:jc w:val="center"/>
            </w:pPr>
            <w:r w:rsidRPr="005179FE">
              <w:t>-</w:t>
            </w:r>
          </w:p>
        </w:tc>
      </w:tr>
      <w:tr w:rsidR="00C33F92" w:rsidRPr="005179FE" w14:paraId="76A9090A" w14:textId="77777777" w:rsidTr="00FF4274">
        <w:tc>
          <w:tcPr>
            <w:tcW w:w="1855" w:type="dxa"/>
          </w:tcPr>
          <w:p w14:paraId="4D0E0179" w14:textId="77777777" w:rsidR="00C33F92" w:rsidRPr="005179FE" w:rsidRDefault="00C33F92" w:rsidP="00DC6A71">
            <w:pPr>
              <w:pStyle w:val="datumtevilka"/>
            </w:pPr>
          </w:p>
        </w:tc>
        <w:tc>
          <w:tcPr>
            <w:tcW w:w="3919" w:type="dxa"/>
          </w:tcPr>
          <w:p w14:paraId="2D5B6529" w14:textId="77777777" w:rsidR="00C33F92" w:rsidRPr="005179FE" w:rsidRDefault="00F266EF" w:rsidP="000F0A54">
            <w:pPr>
              <w:pStyle w:val="datumtevilka"/>
            </w:pPr>
            <w:r w:rsidRPr="005179FE">
              <w:t>Zahtevek za odločbo o zavezujočih tarifnih informacijah (ZTI)</w:t>
            </w:r>
          </w:p>
        </w:tc>
        <w:tc>
          <w:tcPr>
            <w:tcW w:w="1335" w:type="dxa"/>
          </w:tcPr>
          <w:p w14:paraId="2644A672" w14:textId="77777777" w:rsidR="00C33F92" w:rsidRPr="005179FE" w:rsidRDefault="00F266EF" w:rsidP="001D6F0C">
            <w:pPr>
              <w:pStyle w:val="datumtevilka"/>
              <w:jc w:val="center"/>
            </w:pPr>
            <w:r w:rsidRPr="005179FE">
              <w:t>-</w:t>
            </w:r>
          </w:p>
        </w:tc>
        <w:tc>
          <w:tcPr>
            <w:tcW w:w="1379" w:type="dxa"/>
          </w:tcPr>
          <w:p w14:paraId="32B22102" w14:textId="77777777" w:rsidR="00C33F92" w:rsidRPr="005179FE" w:rsidRDefault="00F266EF" w:rsidP="001D6F0C">
            <w:pPr>
              <w:pStyle w:val="datumtevilka"/>
              <w:jc w:val="center"/>
            </w:pPr>
            <w:r w:rsidRPr="005179FE">
              <w:t>-</w:t>
            </w:r>
          </w:p>
        </w:tc>
      </w:tr>
      <w:tr w:rsidR="00F266EF" w:rsidRPr="005179FE" w14:paraId="4E35D95D" w14:textId="77777777" w:rsidTr="00FF4274">
        <w:tc>
          <w:tcPr>
            <w:tcW w:w="1855" w:type="dxa"/>
          </w:tcPr>
          <w:p w14:paraId="4DCCB121" w14:textId="77777777" w:rsidR="00F266EF" w:rsidRPr="005179FE" w:rsidRDefault="00CF57E0" w:rsidP="00DC6A71">
            <w:pPr>
              <w:pStyle w:val="datumtevilka"/>
            </w:pPr>
            <w:r w:rsidRPr="005179FE">
              <w:t>Tro</w:t>
            </w:r>
            <w:r w:rsidR="00A44D8C" w:rsidRPr="005179FE">
              <w:t>šarine</w:t>
            </w:r>
          </w:p>
        </w:tc>
        <w:tc>
          <w:tcPr>
            <w:tcW w:w="3919" w:type="dxa"/>
          </w:tcPr>
          <w:p w14:paraId="40B4196D" w14:textId="77777777" w:rsidR="00F266EF" w:rsidRPr="005179FE" w:rsidRDefault="00F266EF" w:rsidP="000F0A54">
            <w:pPr>
              <w:pStyle w:val="datumtevilka"/>
            </w:pPr>
            <w:r w:rsidRPr="005179FE">
              <w:t>Obračun trošarine za pivo (TRO-ALK1)</w:t>
            </w:r>
          </w:p>
        </w:tc>
        <w:tc>
          <w:tcPr>
            <w:tcW w:w="1335" w:type="dxa"/>
          </w:tcPr>
          <w:p w14:paraId="58404DA7" w14:textId="77777777" w:rsidR="00F266EF" w:rsidRPr="005179FE" w:rsidRDefault="00F266EF" w:rsidP="001D6F0C">
            <w:pPr>
              <w:pStyle w:val="datumtevilka"/>
              <w:jc w:val="center"/>
            </w:pPr>
            <w:r w:rsidRPr="005179FE">
              <w:t>-</w:t>
            </w:r>
          </w:p>
        </w:tc>
        <w:tc>
          <w:tcPr>
            <w:tcW w:w="1379" w:type="dxa"/>
          </w:tcPr>
          <w:p w14:paraId="35EFDE74" w14:textId="77777777" w:rsidR="00F266EF" w:rsidRPr="005179FE" w:rsidRDefault="00F266EF" w:rsidP="001D6F0C">
            <w:pPr>
              <w:pStyle w:val="datumtevilka"/>
              <w:jc w:val="center"/>
            </w:pPr>
            <w:r w:rsidRPr="005179FE">
              <w:t>-</w:t>
            </w:r>
          </w:p>
        </w:tc>
      </w:tr>
      <w:tr w:rsidR="00F266EF" w:rsidRPr="005179FE" w14:paraId="284EE86F" w14:textId="77777777" w:rsidTr="00FF4274">
        <w:tc>
          <w:tcPr>
            <w:tcW w:w="1855" w:type="dxa"/>
          </w:tcPr>
          <w:p w14:paraId="02E09ABB" w14:textId="77777777" w:rsidR="00F266EF" w:rsidRPr="005179FE" w:rsidRDefault="00F266EF" w:rsidP="00DC6A71">
            <w:pPr>
              <w:pStyle w:val="datumtevilka"/>
            </w:pPr>
          </w:p>
        </w:tc>
        <w:tc>
          <w:tcPr>
            <w:tcW w:w="3919" w:type="dxa"/>
          </w:tcPr>
          <w:p w14:paraId="7D9CB885" w14:textId="77777777" w:rsidR="00F266EF" w:rsidRPr="005179FE" w:rsidRDefault="00A14D07" w:rsidP="000F0A54">
            <w:pPr>
              <w:pStyle w:val="datumtevilka"/>
            </w:pPr>
            <w:r w:rsidRPr="005179FE">
              <w:t>Obračun trošarine za alkohol in alkoholne pijače razen piva (TRO-ALK2)</w:t>
            </w:r>
          </w:p>
        </w:tc>
        <w:tc>
          <w:tcPr>
            <w:tcW w:w="1335" w:type="dxa"/>
          </w:tcPr>
          <w:p w14:paraId="005FB631" w14:textId="77777777" w:rsidR="00F266EF" w:rsidRPr="005179FE" w:rsidRDefault="00A14D07" w:rsidP="001D6F0C">
            <w:pPr>
              <w:pStyle w:val="datumtevilka"/>
              <w:jc w:val="center"/>
            </w:pPr>
            <w:r w:rsidRPr="005179FE">
              <w:t>X</w:t>
            </w:r>
          </w:p>
        </w:tc>
        <w:tc>
          <w:tcPr>
            <w:tcW w:w="1379" w:type="dxa"/>
          </w:tcPr>
          <w:p w14:paraId="72DD212E" w14:textId="77777777" w:rsidR="00F266EF" w:rsidRPr="005179FE" w:rsidRDefault="00A14D07" w:rsidP="001D6F0C">
            <w:pPr>
              <w:pStyle w:val="datumtevilka"/>
              <w:jc w:val="center"/>
            </w:pPr>
            <w:r w:rsidRPr="005179FE">
              <w:t>X</w:t>
            </w:r>
          </w:p>
        </w:tc>
      </w:tr>
      <w:tr w:rsidR="00A14D07" w:rsidRPr="005179FE" w14:paraId="26B93659" w14:textId="77777777" w:rsidTr="00FF4274">
        <w:tc>
          <w:tcPr>
            <w:tcW w:w="1855" w:type="dxa"/>
          </w:tcPr>
          <w:p w14:paraId="7637C2D0" w14:textId="77777777" w:rsidR="00A14D07" w:rsidRPr="005179FE" w:rsidRDefault="00A14D07" w:rsidP="00DC6A71">
            <w:pPr>
              <w:pStyle w:val="datumtevilka"/>
            </w:pPr>
          </w:p>
        </w:tc>
        <w:tc>
          <w:tcPr>
            <w:tcW w:w="3919" w:type="dxa"/>
          </w:tcPr>
          <w:p w14:paraId="54399342" w14:textId="77777777" w:rsidR="00A14D07" w:rsidRPr="005179FE" w:rsidRDefault="00A14D07" w:rsidP="000F0A54">
            <w:pPr>
              <w:pStyle w:val="datumtevilka"/>
            </w:pPr>
            <w:r w:rsidRPr="005179FE">
              <w:t>Vloga za izdajo dovoljenja malemu proizvajalcu vina za odpremo vina v režimu odloga s spremnim vinarskim dokumentom iz 1. točke prvega odstavka 74. člena ZTro-1 (TRO-MPV-VD)</w:t>
            </w:r>
          </w:p>
        </w:tc>
        <w:tc>
          <w:tcPr>
            <w:tcW w:w="1335" w:type="dxa"/>
          </w:tcPr>
          <w:p w14:paraId="3FD321D2" w14:textId="77777777" w:rsidR="00A14D07" w:rsidRPr="005179FE" w:rsidRDefault="00A14D07" w:rsidP="001D6F0C">
            <w:pPr>
              <w:pStyle w:val="datumtevilka"/>
              <w:jc w:val="center"/>
            </w:pPr>
            <w:r w:rsidRPr="005179FE">
              <w:t>-</w:t>
            </w:r>
          </w:p>
        </w:tc>
        <w:tc>
          <w:tcPr>
            <w:tcW w:w="1379" w:type="dxa"/>
          </w:tcPr>
          <w:p w14:paraId="21C53CC6" w14:textId="77777777" w:rsidR="00A14D07" w:rsidRPr="005179FE" w:rsidRDefault="00A14D07" w:rsidP="001D6F0C">
            <w:pPr>
              <w:pStyle w:val="datumtevilka"/>
              <w:jc w:val="center"/>
            </w:pPr>
            <w:r w:rsidRPr="005179FE">
              <w:t>-</w:t>
            </w:r>
          </w:p>
        </w:tc>
      </w:tr>
      <w:tr w:rsidR="00A14D07" w:rsidRPr="005179FE" w14:paraId="65ABACA0" w14:textId="77777777" w:rsidTr="00FF4274">
        <w:tc>
          <w:tcPr>
            <w:tcW w:w="1855" w:type="dxa"/>
          </w:tcPr>
          <w:p w14:paraId="2A66B393" w14:textId="77777777" w:rsidR="00A14D07" w:rsidRPr="005179FE" w:rsidRDefault="00A14D07" w:rsidP="00DC6A71">
            <w:pPr>
              <w:pStyle w:val="datumtevilka"/>
            </w:pPr>
          </w:p>
        </w:tc>
        <w:tc>
          <w:tcPr>
            <w:tcW w:w="3919" w:type="dxa"/>
          </w:tcPr>
          <w:p w14:paraId="4103CD91" w14:textId="77777777" w:rsidR="00A14D07" w:rsidRPr="005179FE" w:rsidRDefault="00C703B0" w:rsidP="000F0A54">
            <w:pPr>
              <w:pStyle w:val="datumtevilka"/>
            </w:pPr>
            <w:r w:rsidRPr="005179FE">
              <w:t>Vloga za izdajo dovoljenja malemu proizvajalcu vina za odpremo v režimu odloga z elektronskim trošarinskim dokumentom iz 2. točke prvega odstavka 74. člena ZTro-1 (TRO-MPV-TD)</w:t>
            </w:r>
          </w:p>
        </w:tc>
        <w:tc>
          <w:tcPr>
            <w:tcW w:w="1335" w:type="dxa"/>
          </w:tcPr>
          <w:p w14:paraId="49F2123C" w14:textId="77777777" w:rsidR="00A14D07" w:rsidRPr="005179FE" w:rsidRDefault="00C703B0" w:rsidP="001D6F0C">
            <w:pPr>
              <w:pStyle w:val="datumtevilka"/>
              <w:jc w:val="center"/>
            </w:pPr>
            <w:r w:rsidRPr="005179FE">
              <w:t>-</w:t>
            </w:r>
          </w:p>
        </w:tc>
        <w:tc>
          <w:tcPr>
            <w:tcW w:w="1379" w:type="dxa"/>
          </w:tcPr>
          <w:p w14:paraId="66B26A7A" w14:textId="77777777" w:rsidR="00A14D07" w:rsidRPr="005179FE" w:rsidRDefault="00C703B0" w:rsidP="001D6F0C">
            <w:pPr>
              <w:pStyle w:val="datumtevilka"/>
              <w:jc w:val="center"/>
            </w:pPr>
            <w:r w:rsidRPr="005179FE">
              <w:t>-</w:t>
            </w:r>
          </w:p>
        </w:tc>
      </w:tr>
      <w:tr w:rsidR="00C703B0" w:rsidRPr="005179FE" w14:paraId="7BD29363" w14:textId="77777777" w:rsidTr="00FF4274">
        <w:tc>
          <w:tcPr>
            <w:tcW w:w="1855" w:type="dxa"/>
          </w:tcPr>
          <w:p w14:paraId="060A5BF5" w14:textId="77777777" w:rsidR="00C703B0" w:rsidRPr="005179FE" w:rsidRDefault="00C703B0" w:rsidP="00DC6A71">
            <w:pPr>
              <w:pStyle w:val="datumtevilka"/>
            </w:pPr>
          </w:p>
        </w:tc>
        <w:tc>
          <w:tcPr>
            <w:tcW w:w="3919" w:type="dxa"/>
          </w:tcPr>
          <w:p w14:paraId="567673B6" w14:textId="77777777" w:rsidR="00C703B0" w:rsidRPr="005179FE" w:rsidRDefault="004D3C1F" w:rsidP="000F0A54">
            <w:pPr>
              <w:pStyle w:val="datumtevilka"/>
            </w:pPr>
            <w:r w:rsidRPr="005179FE">
              <w:t>Najava odpreme vina v režimu odloga s spremnim vinarskim dokumentom iz Slovenije v drugo državo članico</w:t>
            </w:r>
          </w:p>
        </w:tc>
        <w:tc>
          <w:tcPr>
            <w:tcW w:w="1335" w:type="dxa"/>
          </w:tcPr>
          <w:p w14:paraId="1941DF51" w14:textId="77777777" w:rsidR="00C703B0" w:rsidRPr="005179FE" w:rsidRDefault="004D3C1F" w:rsidP="001D6F0C">
            <w:pPr>
              <w:pStyle w:val="datumtevilka"/>
              <w:jc w:val="center"/>
            </w:pPr>
            <w:r w:rsidRPr="005179FE">
              <w:t>-</w:t>
            </w:r>
          </w:p>
        </w:tc>
        <w:tc>
          <w:tcPr>
            <w:tcW w:w="1379" w:type="dxa"/>
          </w:tcPr>
          <w:p w14:paraId="0F20E3DF" w14:textId="77777777" w:rsidR="00C703B0" w:rsidRPr="005179FE" w:rsidRDefault="004D3C1F" w:rsidP="001D6F0C">
            <w:pPr>
              <w:pStyle w:val="datumtevilka"/>
              <w:jc w:val="center"/>
            </w:pPr>
            <w:r w:rsidRPr="005179FE">
              <w:t>-</w:t>
            </w:r>
          </w:p>
        </w:tc>
      </w:tr>
      <w:tr w:rsidR="004D3C1F" w:rsidRPr="005179FE" w14:paraId="187D3492" w14:textId="77777777" w:rsidTr="00FF4274">
        <w:tc>
          <w:tcPr>
            <w:tcW w:w="1855" w:type="dxa"/>
          </w:tcPr>
          <w:p w14:paraId="586D31B4" w14:textId="77777777" w:rsidR="004D3C1F" w:rsidRPr="005179FE" w:rsidRDefault="004D3C1F" w:rsidP="00DC6A71">
            <w:pPr>
              <w:pStyle w:val="datumtevilka"/>
            </w:pPr>
          </w:p>
        </w:tc>
        <w:tc>
          <w:tcPr>
            <w:tcW w:w="3919" w:type="dxa"/>
          </w:tcPr>
          <w:p w14:paraId="7018A03A" w14:textId="77777777" w:rsidR="004D3C1F" w:rsidRPr="005179FE" w:rsidRDefault="004D3C1F" w:rsidP="000F0A54">
            <w:pPr>
              <w:pStyle w:val="datumtevilka"/>
            </w:pPr>
            <w:r w:rsidRPr="005179FE">
              <w:t>Najava odpreme vina v režimu odloga z elektronskim trošarinskim dokumentom iz Slovenije v drugo državo članico</w:t>
            </w:r>
          </w:p>
        </w:tc>
        <w:tc>
          <w:tcPr>
            <w:tcW w:w="1335" w:type="dxa"/>
          </w:tcPr>
          <w:p w14:paraId="7BC7C91A" w14:textId="77777777" w:rsidR="004D3C1F" w:rsidRPr="005179FE" w:rsidRDefault="004D3C1F" w:rsidP="001D6F0C">
            <w:pPr>
              <w:pStyle w:val="datumtevilka"/>
              <w:jc w:val="center"/>
            </w:pPr>
            <w:r w:rsidRPr="005179FE">
              <w:t>-</w:t>
            </w:r>
          </w:p>
        </w:tc>
        <w:tc>
          <w:tcPr>
            <w:tcW w:w="1379" w:type="dxa"/>
          </w:tcPr>
          <w:p w14:paraId="3A7AEA59" w14:textId="77777777" w:rsidR="004D3C1F" w:rsidRPr="005179FE" w:rsidRDefault="004D3C1F" w:rsidP="001D6F0C">
            <w:pPr>
              <w:pStyle w:val="datumtevilka"/>
              <w:jc w:val="center"/>
            </w:pPr>
            <w:r w:rsidRPr="005179FE">
              <w:t>-</w:t>
            </w:r>
          </w:p>
        </w:tc>
      </w:tr>
      <w:tr w:rsidR="004D3C1F" w:rsidRPr="005179FE" w14:paraId="4CCC14D2" w14:textId="77777777" w:rsidTr="00FF4274">
        <w:tc>
          <w:tcPr>
            <w:tcW w:w="1855" w:type="dxa"/>
          </w:tcPr>
          <w:p w14:paraId="16568F85" w14:textId="77777777" w:rsidR="004D3C1F" w:rsidRPr="005179FE" w:rsidRDefault="004D3C1F" w:rsidP="00DC6A71">
            <w:pPr>
              <w:pStyle w:val="datumtevilka"/>
            </w:pPr>
          </w:p>
        </w:tc>
        <w:tc>
          <w:tcPr>
            <w:tcW w:w="3919" w:type="dxa"/>
          </w:tcPr>
          <w:p w14:paraId="11CCA9ED" w14:textId="77777777" w:rsidR="004D3C1F" w:rsidRPr="005179FE" w:rsidRDefault="004D3C1F" w:rsidP="000F0A54">
            <w:pPr>
              <w:pStyle w:val="datumtevilka"/>
            </w:pPr>
            <w:r w:rsidRPr="005179FE">
              <w:t>Najava prej</w:t>
            </w:r>
            <w:r w:rsidR="00A44D8C" w:rsidRPr="005179FE">
              <w:t>ema vina v režimu odloga s spremnim vinarskim dokumentom iz druge države članice</w:t>
            </w:r>
          </w:p>
        </w:tc>
        <w:tc>
          <w:tcPr>
            <w:tcW w:w="1335" w:type="dxa"/>
          </w:tcPr>
          <w:p w14:paraId="739F9CF2" w14:textId="77777777" w:rsidR="004D3C1F" w:rsidRPr="005179FE" w:rsidRDefault="00A44D8C" w:rsidP="001D6F0C">
            <w:pPr>
              <w:pStyle w:val="datumtevilka"/>
              <w:jc w:val="center"/>
            </w:pPr>
            <w:r w:rsidRPr="005179FE">
              <w:t>-</w:t>
            </w:r>
          </w:p>
        </w:tc>
        <w:tc>
          <w:tcPr>
            <w:tcW w:w="1379" w:type="dxa"/>
          </w:tcPr>
          <w:p w14:paraId="4D54E46D" w14:textId="77777777" w:rsidR="004D3C1F" w:rsidRPr="005179FE" w:rsidRDefault="00A44D8C" w:rsidP="001D6F0C">
            <w:pPr>
              <w:pStyle w:val="datumtevilka"/>
              <w:jc w:val="center"/>
            </w:pPr>
            <w:r w:rsidRPr="005179FE">
              <w:t>-</w:t>
            </w:r>
          </w:p>
        </w:tc>
      </w:tr>
      <w:tr w:rsidR="00A44D8C" w:rsidRPr="005179FE" w14:paraId="2B8E05FD" w14:textId="77777777" w:rsidTr="00FF4274">
        <w:tc>
          <w:tcPr>
            <w:tcW w:w="1855" w:type="dxa"/>
          </w:tcPr>
          <w:p w14:paraId="4C47935B" w14:textId="77777777" w:rsidR="00A44D8C" w:rsidRPr="005179FE" w:rsidRDefault="00A44D8C" w:rsidP="00DC6A71">
            <w:pPr>
              <w:pStyle w:val="datumtevilka"/>
            </w:pPr>
          </w:p>
        </w:tc>
        <w:tc>
          <w:tcPr>
            <w:tcW w:w="3919" w:type="dxa"/>
          </w:tcPr>
          <w:p w14:paraId="70ECE671" w14:textId="77777777" w:rsidR="00A44D8C" w:rsidRPr="005179FE" w:rsidRDefault="00A44D8C" w:rsidP="000F0A54">
            <w:pPr>
              <w:pStyle w:val="datumtevilka"/>
            </w:pPr>
            <w:r w:rsidRPr="005179FE">
              <w:t>Zahtevek za vračilo trošarine za energente, porabljene za kmetijsko in gozdarsko mehanizacijo za fizične osebe (TRO-A)</w:t>
            </w:r>
          </w:p>
        </w:tc>
        <w:tc>
          <w:tcPr>
            <w:tcW w:w="1335" w:type="dxa"/>
          </w:tcPr>
          <w:p w14:paraId="4B517BD4" w14:textId="77777777" w:rsidR="00A44D8C" w:rsidRPr="005179FE" w:rsidRDefault="0021298B" w:rsidP="001D6F0C">
            <w:pPr>
              <w:pStyle w:val="datumtevilka"/>
              <w:jc w:val="center"/>
            </w:pPr>
            <w:r w:rsidRPr="005179FE">
              <w:t>X</w:t>
            </w:r>
          </w:p>
        </w:tc>
        <w:tc>
          <w:tcPr>
            <w:tcW w:w="1379" w:type="dxa"/>
          </w:tcPr>
          <w:p w14:paraId="10085ABF" w14:textId="77777777" w:rsidR="00A44D8C" w:rsidRPr="005179FE" w:rsidRDefault="0021298B" w:rsidP="001D6F0C">
            <w:pPr>
              <w:pStyle w:val="datumtevilka"/>
              <w:jc w:val="center"/>
            </w:pPr>
            <w:r w:rsidRPr="005179FE">
              <w:t>X</w:t>
            </w:r>
          </w:p>
        </w:tc>
      </w:tr>
      <w:tr w:rsidR="00A44D8C" w:rsidRPr="005179FE" w14:paraId="280F257F" w14:textId="77777777" w:rsidTr="00FF4274">
        <w:tc>
          <w:tcPr>
            <w:tcW w:w="1855" w:type="dxa"/>
          </w:tcPr>
          <w:p w14:paraId="02888205" w14:textId="77777777" w:rsidR="00A44D8C" w:rsidRPr="005179FE" w:rsidRDefault="00A44D8C" w:rsidP="00DC6A71">
            <w:pPr>
              <w:pStyle w:val="datumtevilka"/>
            </w:pPr>
          </w:p>
        </w:tc>
        <w:tc>
          <w:tcPr>
            <w:tcW w:w="3919" w:type="dxa"/>
          </w:tcPr>
          <w:p w14:paraId="49F0BBC1" w14:textId="77777777" w:rsidR="00A44D8C" w:rsidRPr="005179FE" w:rsidRDefault="00A44D8C" w:rsidP="000F0A54">
            <w:pPr>
              <w:pStyle w:val="datumtevilka"/>
            </w:pPr>
            <w:r w:rsidRPr="005179FE">
              <w:t xml:space="preserve">Zahtevek za pridobitev informacije o istovetnosti dokumenta z elektronskim izvirnikom </w:t>
            </w:r>
          </w:p>
        </w:tc>
        <w:tc>
          <w:tcPr>
            <w:tcW w:w="1335" w:type="dxa"/>
          </w:tcPr>
          <w:p w14:paraId="335FAEF6" w14:textId="77777777" w:rsidR="00A44D8C" w:rsidRPr="005179FE" w:rsidRDefault="00A44D8C" w:rsidP="001D6F0C">
            <w:pPr>
              <w:pStyle w:val="datumtevilka"/>
              <w:jc w:val="center"/>
            </w:pPr>
            <w:r w:rsidRPr="005179FE">
              <w:t>-</w:t>
            </w:r>
          </w:p>
        </w:tc>
        <w:tc>
          <w:tcPr>
            <w:tcW w:w="1379" w:type="dxa"/>
          </w:tcPr>
          <w:p w14:paraId="78C7E7A9" w14:textId="77777777" w:rsidR="00A44D8C" w:rsidRPr="005179FE" w:rsidRDefault="00A44D8C" w:rsidP="001D6F0C">
            <w:pPr>
              <w:pStyle w:val="datumtevilka"/>
              <w:jc w:val="center"/>
            </w:pPr>
            <w:r w:rsidRPr="005179FE">
              <w:t>-</w:t>
            </w:r>
          </w:p>
        </w:tc>
      </w:tr>
      <w:tr w:rsidR="00A44D8C" w:rsidRPr="005179FE" w14:paraId="4CA096F0" w14:textId="77777777" w:rsidTr="00FF4274">
        <w:tc>
          <w:tcPr>
            <w:tcW w:w="1855" w:type="dxa"/>
          </w:tcPr>
          <w:p w14:paraId="681E5093" w14:textId="77777777" w:rsidR="00A44D8C" w:rsidRPr="005179FE" w:rsidRDefault="00A44D8C" w:rsidP="00DC6A71">
            <w:pPr>
              <w:pStyle w:val="datumtevilka"/>
            </w:pPr>
          </w:p>
        </w:tc>
        <w:tc>
          <w:tcPr>
            <w:tcW w:w="3919" w:type="dxa"/>
          </w:tcPr>
          <w:p w14:paraId="6E0616A1" w14:textId="77777777" w:rsidR="00A44D8C" w:rsidRPr="005179FE" w:rsidRDefault="00A44D8C" w:rsidP="000F0A54">
            <w:pPr>
              <w:pStyle w:val="datumtevilka"/>
            </w:pPr>
            <w:r w:rsidRPr="005179FE">
              <w:t>Vloga za posredovanje podatkov o davčni številki fizične osebe</w:t>
            </w:r>
          </w:p>
        </w:tc>
        <w:tc>
          <w:tcPr>
            <w:tcW w:w="1335" w:type="dxa"/>
          </w:tcPr>
          <w:p w14:paraId="7A9F08A9" w14:textId="77777777" w:rsidR="00A44D8C" w:rsidRPr="005179FE" w:rsidRDefault="00A44D8C" w:rsidP="001D6F0C">
            <w:pPr>
              <w:pStyle w:val="datumtevilka"/>
              <w:jc w:val="center"/>
            </w:pPr>
            <w:r w:rsidRPr="005179FE">
              <w:t>-</w:t>
            </w:r>
          </w:p>
        </w:tc>
        <w:tc>
          <w:tcPr>
            <w:tcW w:w="1379" w:type="dxa"/>
          </w:tcPr>
          <w:p w14:paraId="421C2412" w14:textId="77777777" w:rsidR="00A44D8C" w:rsidRPr="005179FE" w:rsidRDefault="00A44D8C" w:rsidP="001D6F0C">
            <w:pPr>
              <w:pStyle w:val="datumtevilka"/>
              <w:jc w:val="center"/>
            </w:pPr>
            <w:r w:rsidRPr="005179FE">
              <w:t>-</w:t>
            </w:r>
          </w:p>
        </w:tc>
      </w:tr>
      <w:tr w:rsidR="00A44D8C" w:rsidRPr="005179FE" w14:paraId="4470BCAB" w14:textId="77777777" w:rsidTr="00FF4274">
        <w:tc>
          <w:tcPr>
            <w:tcW w:w="1855" w:type="dxa"/>
          </w:tcPr>
          <w:p w14:paraId="47CB4B34" w14:textId="77777777" w:rsidR="00A44D8C" w:rsidRPr="005179FE" w:rsidRDefault="00A44D8C" w:rsidP="00DC6A71">
            <w:pPr>
              <w:pStyle w:val="datumtevilka"/>
            </w:pPr>
          </w:p>
        </w:tc>
        <w:tc>
          <w:tcPr>
            <w:tcW w:w="3919" w:type="dxa"/>
          </w:tcPr>
          <w:p w14:paraId="5D10F7CF" w14:textId="77777777" w:rsidR="00A44D8C" w:rsidRPr="005179FE" w:rsidRDefault="00A44D8C" w:rsidP="000F0A54">
            <w:pPr>
              <w:pStyle w:val="datumtevilka"/>
            </w:pPr>
            <w:r w:rsidRPr="005179FE">
              <w:t>Priloga Vloge za posredovanje podatkov o davčni številki fizične osebe – do 30 fizičnih oseb</w:t>
            </w:r>
          </w:p>
        </w:tc>
        <w:tc>
          <w:tcPr>
            <w:tcW w:w="1335" w:type="dxa"/>
          </w:tcPr>
          <w:p w14:paraId="6EFFABF2" w14:textId="77777777" w:rsidR="00A44D8C" w:rsidRPr="005179FE" w:rsidRDefault="00A44D8C" w:rsidP="001D6F0C">
            <w:pPr>
              <w:pStyle w:val="datumtevilka"/>
              <w:jc w:val="center"/>
            </w:pPr>
            <w:r w:rsidRPr="005179FE">
              <w:t>-</w:t>
            </w:r>
          </w:p>
        </w:tc>
        <w:tc>
          <w:tcPr>
            <w:tcW w:w="1379" w:type="dxa"/>
          </w:tcPr>
          <w:p w14:paraId="61744465" w14:textId="77777777" w:rsidR="00A44D8C" w:rsidRPr="005179FE" w:rsidRDefault="00A44D8C" w:rsidP="001D6F0C">
            <w:pPr>
              <w:pStyle w:val="datumtevilka"/>
              <w:jc w:val="center"/>
            </w:pPr>
            <w:r w:rsidRPr="005179FE">
              <w:t>-</w:t>
            </w:r>
          </w:p>
        </w:tc>
      </w:tr>
      <w:tr w:rsidR="00A44D8C" w:rsidRPr="005179FE" w14:paraId="507999C1" w14:textId="77777777" w:rsidTr="00FF4274">
        <w:tc>
          <w:tcPr>
            <w:tcW w:w="1855" w:type="dxa"/>
          </w:tcPr>
          <w:p w14:paraId="3402CE21" w14:textId="77777777" w:rsidR="00A44D8C" w:rsidRPr="005179FE" w:rsidRDefault="00A44D8C" w:rsidP="00DC6A71">
            <w:pPr>
              <w:pStyle w:val="datumtevilka"/>
            </w:pPr>
          </w:p>
        </w:tc>
        <w:tc>
          <w:tcPr>
            <w:tcW w:w="3919" w:type="dxa"/>
          </w:tcPr>
          <w:p w14:paraId="6AAA91F1" w14:textId="77777777" w:rsidR="00A44D8C" w:rsidRPr="005179FE" w:rsidRDefault="00A23331" w:rsidP="000F0A54">
            <w:pPr>
              <w:pStyle w:val="datumtevilka"/>
            </w:pPr>
            <w:r w:rsidRPr="005179FE">
              <w:t>Priloga Vloge za posredovanje podatkov o davčni številki fizične osebe – 31 ali več fizičnih oseb</w:t>
            </w:r>
          </w:p>
        </w:tc>
        <w:tc>
          <w:tcPr>
            <w:tcW w:w="1335" w:type="dxa"/>
          </w:tcPr>
          <w:p w14:paraId="2CADAF1B" w14:textId="77777777" w:rsidR="00A44D8C" w:rsidRPr="005179FE" w:rsidRDefault="00A23331" w:rsidP="001D6F0C">
            <w:pPr>
              <w:pStyle w:val="datumtevilka"/>
              <w:jc w:val="center"/>
            </w:pPr>
            <w:r w:rsidRPr="005179FE">
              <w:t>-</w:t>
            </w:r>
          </w:p>
        </w:tc>
        <w:tc>
          <w:tcPr>
            <w:tcW w:w="1379" w:type="dxa"/>
          </w:tcPr>
          <w:p w14:paraId="1E236F82" w14:textId="77777777" w:rsidR="00A44D8C" w:rsidRPr="005179FE" w:rsidRDefault="00A23331" w:rsidP="001D6F0C">
            <w:pPr>
              <w:pStyle w:val="datumtevilka"/>
              <w:jc w:val="center"/>
            </w:pPr>
            <w:r w:rsidRPr="005179FE">
              <w:t>-</w:t>
            </w:r>
          </w:p>
        </w:tc>
      </w:tr>
    </w:tbl>
    <w:p w14:paraId="49940E1B" w14:textId="357FD46F" w:rsidR="00087243" w:rsidRPr="005179FE" w:rsidRDefault="006F2EF6" w:rsidP="00CA10A7">
      <w:pPr>
        <w:autoSpaceDE w:val="0"/>
        <w:autoSpaceDN w:val="0"/>
        <w:adjustRightInd w:val="0"/>
        <w:spacing w:line="240" w:lineRule="exact"/>
        <w:jc w:val="both"/>
        <w:rPr>
          <w:rFonts w:cs="Arial"/>
          <w:color w:val="000000"/>
          <w:szCs w:val="20"/>
          <w:lang w:val="sl-SI" w:eastAsia="sl-SI"/>
        </w:rPr>
      </w:pPr>
      <w:r w:rsidRPr="005179FE">
        <w:rPr>
          <w:rFonts w:cs="Arial"/>
          <w:color w:val="000000"/>
          <w:szCs w:val="20"/>
          <w:lang w:val="sl-SI" w:eastAsia="sl-SI"/>
        </w:rPr>
        <w:lastRenderedPageBreak/>
        <w:t xml:space="preserve">MNZ pojasnjuje, da </w:t>
      </w:r>
      <w:r w:rsidR="00087243" w:rsidRPr="005179FE">
        <w:rPr>
          <w:rFonts w:cs="Arial"/>
          <w:color w:val="000000"/>
          <w:szCs w:val="20"/>
          <w:lang w:val="sl-SI" w:eastAsia="sl-SI"/>
        </w:rPr>
        <w:t>Zakon o osebnem imenu</w:t>
      </w:r>
      <w:r w:rsidR="00EF6E13" w:rsidRPr="005179FE">
        <w:rPr>
          <w:rStyle w:val="Sprotnaopomba-sklic"/>
          <w:rFonts w:cs="Arial"/>
          <w:color w:val="000000"/>
          <w:szCs w:val="20"/>
          <w:lang w:val="sl-SI" w:eastAsia="sl-SI"/>
        </w:rPr>
        <w:footnoteReference w:id="141"/>
      </w:r>
      <w:r w:rsidR="00087243" w:rsidRPr="005179FE">
        <w:rPr>
          <w:rFonts w:cs="Arial"/>
          <w:color w:val="000000"/>
          <w:szCs w:val="20"/>
          <w:lang w:val="sl-SI" w:eastAsia="sl-SI"/>
        </w:rPr>
        <w:t xml:space="preserve"> v 5. členu določa, da se osebno ime pripadnika italijanske ali madžarske narodne skupnosti vpiše v matični register v italijanski oziroma madžarski pisavi in obliki, če se pripadnik narodne skupnosti ne opredeli drugače. Nabor črk in znakov za vpis podatkov v matični register določa Pravilnik o izvrševanju zakona o matičnem registru</w:t>
      </w:r>
      <w:r w:rsidR="00EF6E13" w:rsidRPr="005179FE">
        <w:rPr>
          <w:rStyle w:val="Sprotnaopomba-sklic"/>
          <w:rFonts w:cs="Arial"/>
          <w:color w:val="000000"/>
          <w:szCs w:val="20"/>
          <w:lang w:val="sl-SI" w:eastAsia="sl-SI"/>
        </w:rPr>
        <w:footnoteReference w:id="142"/>
      </w:r>
      <w:r w:rsidR="00087243" w:rsidRPr="005179FE">
        <w:rPr>
          <w:rFonts w:cs="Arial"/>
          <w:color w:val="000000"/>
          <w:szCs w:val="20"/>
          <w:lang w:val="sl-SI" w:eastAsia="sl-SI"/>
        </w:rPr>
        <w:t xml:space="preserve">, ki v 12. členu določa, da se osebna imena v matični register vpišejo v izvirni obliki, pri čemer se upošteva razpoložljiv nabor črk in znakov, ki zagotavlja zapis osebnih imen v italijanskem in madžarskem jeziku. Navedeno se kaže kot naravna zaokrožitev pravice pripadnikov narodnih skupnosti do rabe njihovega maternega jezika. Zapis osebnega imena v matičnem registru pa </w:t>
      </w:r>
      <w:r w:rsidR="007055BF">
        <w:rPr>
          <w:rFonts w:cs="Arial"/>
          <w:color w:val="000000"/>
          <w:szCs w:val="20"/>
          <w:lang w:val="sl-SI" w:eastAsia="sl-SI"/>
        </w:rPr>
        <w:t>je</w:t>
      </w:r>
      <w:r w:rsidR="007055BF" w:rsidRPr="005179FE">
        <w:rPr>
          <w:rFonts w:cs="Arial"/>
          <w:color w:val="000000"/>
          <w:szCs w:val="20"/>
          <w:lang w:val="sl-SI" w:eastAsia="sl-SI"/>
        </w:rPr>
        <w:t xml:space="preserve"> osnov</w:t>
      </w:r>
      <w:r w:rsidR="007055BF">
        <w:rPr>
          <w:rFonts w:cs="Arial"/>
          <w:color w:val="000000"/>
          <w:szCs w:val="20"/>
          <w:lang w:val="sl-SI" w:eastAsia="sl-SI"/>
        </w:rPr>
        <w:t>a</w:t>
      </w:r>
      <w:r w:rsidR="007055BF" w:rsidRPr="005179FE">
        <w:rPr>
          <w:rFonts w:cs="Arial"/>
          <w:color w:val="000000"/>
          <w:szCs w:val="20"/>
          <w:lang w:val="sl-SI" w:eastAsia="sl-SI"/>
        </w:rPr>
        <w:t xml:space="preserve"> </w:t>
      </w:r>
      <w:r w:rsidR="00087243" w:rsidRPr="005179FE">
        <w:rPr>
          <w:rFonts w:cs="Arial"/>
          <w:color w:val="000000"/>
          <w:szCs w:val="20"/>
          <w:lang w:val="sl-SI" w:eastAsia="sl-SI"/>
        </w:rPr>
        <w:t>za nadaljnjo uporabo uradne oblike osebnega imena tako na identifikacijskih dokumentih kot v uradnih potrdilih in izpiskih ter v uradnih evidencah, ki uporabljajo podatke iz matičnega registra oziroma Centralnega registra prebivalstva. Zakon o matičnem registru</w:t>
      </w:r>
      <w:r w:rsidR="00EF6E13" w:rsidRPr="005179FE">
        <w:rPr>
          <w:rStyle w:val="Sprotnaopomba-sklic"/>
          <w:rFonts w:cs="Arial"/>
          <w:color w:val="000000"/>
          <w:szCs w:val="20"/>
          <w:lang w:val="sl-SI" w:eastAsia="sl-SI"/>
        </w:rPr>
        <w:footnoteReference w:id="143"/>
      </w:r>
      <w:r w:rsidR="00087243" w:rsidRPr="005179FE">
        <w:rPr>
          <w:rFonts w:cs="Arial"/>
          <w:color w:val="000000"/>
          <w:szCs w:val="20"/>
          <w:lang w:val="sl-SI" w:eastAsia="sl-SI"/>
        </w:rPr>
        <w:t xml:space="preserve"> v petem odstavku 23. člena določa tudi, da se na območjih, določenih z zakonom, kjer živita avtohtoni italijanska oziroma madžarska narodna skupnost, izdajajo izpiski in potrdila iz matičnega registra v slovenščini in v jeziku narodne skupnosti. </w:t>
      </w:r>
    </w:p>
    <w:p w14:paraId="4FEDF534" w14:textId="77777777" w:rsidR="00087243" w:rsidRPr="005179FE" w:rsidRDefault="00087243" w:rsidP="00CA10A7">
      <w:pPr>
        <w:autoSpaceDE w:val="0"/>
        <w:autoSpaceDN w:val="0"/>
        <w:adjustRightInd w:val="0"/>
        <w:spacing w:line="240" w:lineRule="exact"/>
        <w:jc w:val="both"/>
        <w:rPr>
          <w:rFonts w:cs="Arial"/>
          <w:color w:val="000000"/>
          <w:szCs w:val="20"/>
          <w:lang w:val="sl-SI" w:eastAsia="sl-SI"/>
        </w:rPr>
      </w:pPr>
    </w:p>
    <w:p w14:paraId="76E4AC18" w14:textId="77777777" w:rsidR="00087243" w:rsidRPr="005179FE" w:rsidRDefault="00087243" w:rsidP="00CA10A7">
      <w:pPr>
        <w:autoSpaceDE w:val="0"/>
        <w:autoSpaceDN w:val="0"/>
        <w:adjustRightInd w:val="0"/>
        <w:spacing w:line="240" w:lineRule="exact"/>
        <w:jc w:val="both"/>
        <w:rPr>
          <w:rFonts w:cs="Arial"/>
          <w:color w:val="000000"/>
          <w:szCs w:val="20"/>
          <w:lang w:val="sl-SI" w:eastAsia="sl-SI"/>
        </w:rPr>
      </w:pPr>
      <w:r w:rsidRPr="005179FE">
        <w:rPr>
          <w:rFonts w:cs="Arial"/>
          <w:color w:val="000000"/>
          <w:szCs w:val="20"/>
          <w:lang w:val="sl-SI" w:eastAsia="sl-SI"/>
        </w:rPr>
        <w:t>Pravica do uporabe jezika narodnih skupnosti je zagotovljena tudi v Zakonu o osebni izkaznici</w:t>
      </w:r>
      <w:r w:rsidR="009E7849" w:rsidRPr="005179FE">
        <w:rPr>
          <w:rStyle w:val="Sprotnaopomba-sklic"/>
          <w:rFonts w:cs="Arial"/>
          <w:color w:val="000000"/>
          <w:szCs w:val="20"/>
          <w:lang w:val="sl-SI" w:eastAsia="sl-SI"/>
        </w:rPr>
        <w:footnoteReference w:id="144"/>
      </w:r>
      <w:r w:rsidRPr="005179FE">
        <w:rPr>
          <w:rFonts w:cs="Arial"/>
          <w:color w:val="000000"/>
          <w:szCs w:val="20"/>
          <w:lang w:val="sl-SI" w:eastAsia="sl-SI"/>
        </w:rPr>
        <w:t xml:space="preserve"> (ZOIzk), ki v 7. členu določa, da se obrazci osebnih izkaznic tiskajo v slovenščini in angleščini, na območjih, kjer avtohtono živijo skupaj s pripadniki slovenskega naroda tudi pripadniki italijanske oziroma madžarske narodnosti, pa tudi v italijanščini oziroma madžarščini. Z Zakonom o potnih listinah</w:t>
      </w:r>
      <w:r w:rsidR="00CA10A7" w:rsidRPr="005179FE">
        <w:rPr>
          <w:rStyle w:val="Sprotnaopomba-sklic"/>
          <w:rFonts w:cs="Arial"/>
          <w:color w:val="000000"/>
          <w:szCs w:val="20"/>
          <w:lang w:val="sl-SI" w:eastAsia="sl-SI"/>
        </w:rPr>
        <w:footnoteReference w:id="145"/>
      </w:r>
      <w:r w:rsidRPr="005179FE">
        <w:rPr>
          <w:rFonts w:cs="Arial"/>
          <w:color w:val="000000"/>
          <w:szCs w:val="20"/>
          <w:lang w:val="sl-SI" w:eastAsia="sl-SI"/>
        </w:rPr>
        <w:t xml:space="preserve"> (</w:t>
      </w:r>
      <w:r w:rsidR="00CA10A7" w:rsidRPr="005179FE">
        <w:rPr>
          <w:rFonts w:cs="Arial"/>
          <w:color w:val="000000"/>
          <w:szCs w:val="20"/>
          <w:lang w:val="sl-SI" w:eastAsia="sl-SI"/>
        </w:rPr>
        <w:t>Z</w:t>
      </w:r>
      <w:r w:rsidRPr="005179FE">
        <w:rPr>
          <w:rFonts w:cs="Arial"/>
          <w:color w:val="000000"/>
          <w:szCs w:val="20"/>
          <w:lang w:val="sl-SI" w:eastAsia="sl-SI"/>
        </w:rPr>
        <w:t xml:space="preserve">PLD-1) je določeno, da se obrazci potnih listin tiskajo v slovenščini, angleščini in francoščini. Na območjih, določenih z zakonom, kjer avtohtono živijo skupaj s pripadniki slovenskega naroda tudi pripadniki italijanske oziroma madžarske narodnosti, pa se obrazci potnih listin tiskajo tudi v italijanščini ali madžarščini (13. člen, ZPLD-1). </w:t>
      </w:r>
    </w:p>
    <w:p w14:paraId="3DAB1D9D" w14:textId="77777777" w:rsidR="00087243" w:rsidRPr="005179FE" w:rsidRDefault="00087243" w:rsidP="00CF38F3">
      <w:pPr>
        <w:autoSpaceDE w:val="0"/>
        <w:autoSpaceDN w:val="0"/>
        <w:adjustRightInd w:val="0"/>
        <w:spacing w:line="240" w:lineRule="exact"/>
        <w:jc w:val="both"/>
        <w:rPr>
          <w:rFonts w:cs="Arial"/>
          <w:color w:val="000000"/>
          <w:szCs w:val="20"/>
          <w:lang w:val="sl-SI" w:eastAsia="sl-SI"/>
        </w:rPr>
      </w:pPr>
    </w:p>
    <w:p w14:paraId="689BE47A" w14:textId="1A70E993" w:rsidR="00CA10A7" w:rsidRPr="005179FE" w:rsidRDefault="00087243" w:rsidP="00CF38F3">
      <w:pPr>
        <w:autoSpaceDE w:val="0"/>
        <w:autoSpaceDN w:val="0"/>
        <w:adjustRightInd w:val="0"/>
        <w:spacing w:line="240" w:lineRule="exact"/>
        <w:jc w:val="both"/>
        <w:rPr>
          <w:rFonts w:cs="Arial"/>
          <w:color w:val="000000"/>
          <w:szCs w:val="20"/>
          <w:lang w:val="sl-SI" w:eastAsia="sl-SI"/>
        </w:rPr>
      </w:pPr>
      <w:r w:rsidRPr="005179FE">
        <w:rPr>
          <w:rFonts w:cs="Arial"/>
          <w:color w:val="000000"/>
          <w:szCs w:val="20"/>
          <w:lang w:val="sl-SI" w:eastAsia="sl-SI"/>
        </w:rPr>
        <w:t xml:space="preserve">Z </w:t>
      </w:r>
      <w:r w:rsidR="002F4BE8">
        <w:rPr>
          <w:rFonts w:cs="Arial"/>
          <w:color w:val="000000"/>
          <w:szCs w:val="20"/>
          <w:lang w:val="sl-SI" w:eastAsia="sl-SI"/>
        </w:rPr>
        <w:t>ZEVP-2</w:t>
      </w:r>
      <w:r w:rsidR="00CA10A7" w:rsidRPr="005179FE">
        <w:rPr>
          <w:rStyle w:val="Sprotnaopomba-sklic"/>
          <w:rFonts w:cs="Arial"/>
          <w:color w:val="000000"/>
          <w:szCs w:val="20"/>
          <w:lang w:val="sl-SI" w:eastAsia="sl-SI"/>
        </w:rPr>
        <w:footnoteReference w:id="146"/>
      </w:r>
      <w:r w:rsidRPr="005179FE">
        <w:rPr>
          <w:rFonts w:cs="Arial"/>
          <w:color w:val="000000"/>
          <w:szCs w:val="20"/>
          <w:lang w:val="sl-SI" w:eastAsia="sl-SI"/>
        </w:rPr>
        <w:t xml:space="preserve"> je v 6. točki tretjega odstavka 27. člena izrecno napisano, da se volilni imeniki za volišča n</w:t>
      </w:r>
      <w:r w:rsidR="00A10C50">
        <w:rPr>
          <w:rFonts w:cs="Arial"/>
          <w:color w:val="000000"/>
          <w:szCs w:val="20"/>
          <w:lang w:val="sl-SI" w:eastAsia="sl-SI"/>
        </w:rPr>
        <w:t>a</w:t>
      </w:r>
      <w:r w:rsidRPr="005179FE">
        <w:rPr>
          <w:rFonts w:cs="Arial"/>
          <w:color w:val="000000"/>
          <w:szCs w:val="20"/>
          <w:lang w:val="sl-SI" w:eastAsia="sl-SI"/>
        </w:rPr>
        <w:t xml:space="preserve"> območju, na katerem živijo skupaj s pripadniki slovenskega naroda tudi pripadniki avtohtone italijanske oziroma madžarske narodne skupnosti, sestavijo poleg v slovenskem tudi v italijanske</w:t>
      </w:r>
      <w:r w:rsidR="00A10C50">
        <w:rPr>
          <w:rFonts w:cs="Arial"/>
          <w:color w:val="000000"/>
          <w:szCs w:val="20"/>
          <w:lang w:val="sl-SI" w:eastAsia="sl-SI"/>
        </w:rPr>
        <w:t>m</w:t>
      </w:r>
      <w:r w:rsidRPr="005179FE">
        <w:rPr>
          <w:rFonts w:cs="Arial"/>
          <w:color w:val="000000"/>
          <w:szCs w:val="20"/>
          <w:lang w:val="sl-SI" w:eastAsia="sl-SI"/>
        </w:rPr>
        <w:t xml:space="preserve"> oziroma madžarskem jeziku. Enako pravilo dvojezičnosti </w:t>
      </w:r>
      <w:r w:rsidR="006E002A" w:rsidRPr="005179FE">
        <w:rPr>
          <w:rFonts w:cs="Arial"/>
          <w:color w:val="000000"/>
          <w:szCs w:val="20"/>
          <w:lang w:val="sl-SI" w:eastAsia="sl-SI"/>
        </w:rPr>
        <w:t>velja</w:t>
      </w:r>
      <w:r w:rsidR="006E002A">
        <w:rPr>
          <w:rFonts w:cs="Arial"/>
          <w:color w:val="000000"/>
          <w:szCs w:val="20"/>
          <w:lang w:val="sl-SI" w:eastAsia="sl-SI"/>
        </w:rPr>
        <w:t xml:space="preserve"> </w:t>
      </w:r>
      <w:r w:rsidRPr="005179FE">
        <w:rPr>
          <w:rFonts w:cs="Arial"/>
          <w:color w:val="000000"/>
          <w:szCs w:val="20"/>
          <w:lang w:val="sl-SI" w:eastAsia="sl-SI"/>
        </w:rPr>
        <w:t>tudi za izdajo volilne karte za državljana, ki ima prijavljeno stalno prebivališče na območju, določenem z zakonom, kjer živita avtohtoni italijanska oziroma madžarska narodna skupnost, kar določa drugi odstavek 37. člena navedenega zakona.</w:t>
      </w:r>
    </w:p>
    <w:p w14:paraId="3F99115C" w14:textId="77777777" w:rsidR="00CA10A7" w:rsidRPr="005179FE" w:rsidRDefault="00CA10A7" w:rsidP="00CF38F3">
      <w:pPr>
        <w:autoSpaceDE w:val="0"/>
        <w:autoSpaceDN w:val="0"/>
        <w:adjustRightInd w:val="0"/>
        <w:spacing w:line="240" w:lineRule="exact"/>
        <w:jc w:val="both"/>
        <w:rPr>
          <w:rFonts w:cs="Arial"/>
          <w:color w:val="000000"/>
          <w:szCs w:val="20"/>
          <w:lang w:val="sl-SI" w:eastAsia="sl-SI"/>
        </w:rPr>
      </w:pPr>
    </w:p>
    <w:p w14:paraId="6E3BC59E" w14:textId="24F43BEF" w:rsidR="00087243" w:rsidRPr="005179FE" w:rsidRDefault="00087243" w:rsidP="00CF38F3">
      <w:pPr>
        <w:autoSpaceDE w:val="0"/>
        <w:autoSpaceDN w:val="0"/>
        <w:adjustRightInd w:val="0"/>
        <w:spacing w:line="240" w:lineRule="exact"/>
        <w:jc w:val="both"/>
        <w:rPr>
          <w:rFonts w:cs="Arial"/>
          <w:color w:val="000000"/>
          <w:szCs w:val="20"/>
          <w:lang w:val="sl-SI" w:eastAsia="sl-SI"/>
        </w:rPr>
      </w:pPr>
      <w:r w:rsidRPr="005179FE">
        <w:rPr>
          <w:rFonts w:cs="Arial"/>
          <w:color w:val="000000"/>
          <w:szCs w:val="20"/>
          <w:lang w:val="sl-SI" w:eastAsia="sl-SI"/>
        </w:rPr>
        <w:t>Tudi Zakon o društvih</w:t>
      </w:r>
      <w:r w:rsidR="00CF38F3" w:rsidRPr="005179FE">
        <w:rPr>
          <w:rStyle w:val="Sprotnaopomba-sklic"/>
          <w:rFonts w:cs="Arial"/>
          <w:color w:val="000000"/>
          <w:szCs w:val="20"/>
          <w:lang w:val="sl-SI" w:eastAsia="sl-SI"/>
        </w:rPr>
        <w:footnoteReference w:id="147"/>
      </w:r>
      <w:r w:rsidRPr="005179FE">
        <w:rPr>
          <w:rFonts w:cs="Arial"/>
          <w:color w:val="000000"/>
          <w:szCs w:val="20"/>
          <w:lang w:val="sl-SI" w:eastAsia="sl-SI"/>
        </w:rPr>
        <w:t xml:space="preserve"> v prvem odstavku 10. člena med drugim določa, da mora biti ime društva v slovenščini; če pa ima društvo sedež na območju, kjer živita narodni skupnosti, pa je ime društva v obeh uradnih jezikih. Navedena določba že </w:t>
      </w:r>
      <w:r w:rsidR="007055BF">
        <w:rPr>
          <w:rFonts w:cs="Arial"/>
          <w:color w:val="000000"/>
          <w:szCs w:val="20"/>
          <w:lang w:val="sl-SI" w:eastAsia="sl-SI"/>
        </w:rPr>
        <w:t>pomeni</w:t>
      </w:r>
      <w:r w:rsidR="007055BF" w:rsidRPr="005179FE">
        <w:rPr>
          <w:rFonts w:cs="Arial"/>
          <w:color w:val="000000"/>
          <w:szCs w:val="20"/>
          <w:lang w:val="sl-SI" w:eastAsia="sl-SI"/>
        </w:rPr>
        <w:t xml:space="preserve"> </w:t>
      </w:r>
      <w:r w:rsidRPr="005179FE">
        <w:rPr>
          <w:rFonts w:cs="Arial"/>
          <w:color w:val="000000"/>
          <w:szCs w:val="20"/>
          <w:lang w:val="sl-SI" w:eastAsia="sl-SI"/>
        </w:rPr>
        <w:t xml:space="preserve">uskladitev z odločbo Ustavnega sodišča št. U-I-380/06-11 z dne 11. </w:t>
      </w:r>
      <w:r w:rsidR="00D220B7" w:rsidRPr="005179FE">
        <w:rPr>
          <w:rFonts w:cs="Arial"/>
          <w:color w:val="000000"/>
          <w:szCs w:val="20"/>
          <w:lang w:val="sl-SI" w:eastAsia="sl-SI"/>
        </w:rPr>
        <w:t>septembra</w:t>
      </w:r>
      <w:r w:rsidRPr="005179FE">
        <w:rPr>
          <w:rFonts w:cs="Arial"/>
          <w:color w:val="000000"/>
          <w:szCs w:val="20"/>
          <w:lang w:val="sl-SI" w:eastAsia="sl-SI"/>
        </w:rPr>
        <w:t xml:space="preserve"> 2008, Uradni list RS, št. 91/08.</w:t>
      </w:r>
    </w:p>
    <w:p w14:paraId="06193E61" w14:textId="77777777" w:rsidR="001A09C1" w:rsidRPr="005179FE" w:rsidRDefault="001A09C1" w:rsidP="00CF38F3">
      <w:pPr>
        <w:autoSpaceDE w:val="0"/>
        <w:autoSpaceDN w:val="0"/>
        <w:adjustRightInd w:val="0"/>
        <w:spacing w:line="240" w:lineRule="exact"/>
        <w:jc w:val="both"/>
        <w:rPr>
          <w:rFonts w:cs="Arial"/>
          <w:color w:val="000000"/>
          <w:szCs w:val="20"/>
          <w:lang w:val="sl-SI" w:eastAsia="sl-SI"/>
        </w:rPr>
      </w:pPr>
    </w:p>
    <w:p w14:paraId="117ACC02" w14:textId="48ABF433" w:rsidR="00087243" w:rsidRPr="005179FE" w:rsidRDefault="00407550" w:rsidP="00C256C8">
      <w:pPr>
        <w:autoSpaceDE w:val="0"/>
        <w:autoSpaceDN w:val="0"/>
        <w:adjustRightInd w:val="0"/>
        <w:spacing w:line="240" w:lineRule="exact"/>
        <w:jc w:val="both"/>
        <w:rPr>
          <w:rFonts w:cs="Arial"/>
          <w:color w:val="000000"/>
          <w:szCs w:val="20"/>
          <w:lang w:val="sl-SI" w:eastAsia="sl-SI"/>
        </w:rPr>
      </w:pPr>
      <w:r>
        <w:rPr>
          <w:rFonts w:cs="Arial"/>
          <w:color w:val="000000"/>
          <w:szCs w:val="20"/>
          <w:lang w:val="sl-SI" w:eastAsia="sl-SI"/>
        </w:rPr>
        <w:t>ZJU</w:t>
      </w:r>
      <w:r w:rsidR="005C0C5F" w:rsidRPr="005179FE">
        <w:rPr>
          <w:rStyle w:val="Sprotnaopomba-sklic"/>
          <w:rFonts w:cs="Arial"/>
          <w:color w:val="000000"/>
          <w:szCs w:val="20"/>
          <w:lang w:val="sl-SI" w:eastAsia="sl-SI"/>
        </w:rPr>
        <w:footnoteReference w:id="148"/>
      </w:r>
      <w:r w:rsidR="00087243" w:rsidRPr="005179FE">
        <w:rPr>
          <w:rFonts w:cs="Arial"/>
          <w:color w:val="000000"/>
          <w:szCs w:val="20"/>
          <w:lang w:val="sl-SI" w:eastAsia="sl-SI"/>
        </w:rPr>
        <w:t xml:space="preserve"> v 40. členu določa, da sistemizacijo v organu v sestavi ministrstva določi minister na predlog predstojnika organa v sestavi. Glede na navedeno zakonodajo mora predlagatelj sprememb, to je generalni direktor policije, pred vsako spremembo delovnih mest, na katerih je kot pogoj za zasedbo določeno znanje jezika narodne skupnosti, pridobiti mnenje narodne skupnosti. Obstoj takega mnenja se preverja v postopku priprave predloga sprememb akta in mora biti priloženo gradivu naj</w:t>
      </w:r>
      <w:r w:rsidR="006E002A">
        <w:rPr>
          <w:rFonts w:cs="Arial"/>
          <w:color w:val="000000"/>
          <w:szCs w:val="20"/>
          <w:lang w:val="sl-SI" w:eastAsia="sl-SI"/>
        </w:rPr>
        <w:t>poz</w:t>
      </w:r>
      <w:r w:rsidR="00087243" w:rsidRPr="005179FE">
        <w:rPr>
          <w:rFonts w:cs="Arial"/>
          <w:color w:val="000000"/>
          <w:szCs w:val="20"/>
          <w:lang w:val="sl-SI" w:eastAsia="sl-SI"/>
        </w:rPr>
        <w:t xml:space="preserve">neje ob predaji predloga v podpis ministru. </w:t>
      </w:r>
    </w:p>
    <w:p w14:paraId="2EF1281E" w14:textId="77777777" w:rsidR="00087243" w:rsidRPr="005179FE" w:rsidRDefault="00087243" w:rsidP="00C256C8">
      <w:pPr>
        <w:autoSpaceDE w:val="0"/>
        <w:autoSpaceDN w:val="0"/>
        <w:adjustRightInd w:val="0"/>
        <w:spacing w:line="240" w:lineRule="exact"/>
        <w:jc w:val="both"/>
        <w:rPr>
          <w:rFonts w:cs="Arial"/>
          <w:color w:val="000000"/>
          <w:szCs w:val="20"/>
          <w:lang w:val="sl-SI" w:eastAsia="sl-SI"/>
        </w:rPr>
      </w:pPr>
    </w:p>
    <w:p w14:paraId="749CD3FF" w14:textId="0A366406" w:rsidR="00087243" w:rsidRPr="005179FE" w:rsidRDefault="00087243" w:rsidP="00C256C8">
      <w:pPr>
        <w:autoSpaceDE w:val="0"/>
        <w:autoSpaceDN w:val="0"/>
        <w:adjustRightInd w:val="0"/>
        <w:spacing w:line="240" w:lineRule="exact"/>
        <w:jc w:val="both"/>
        <w:rPr>
          <w:rFonts w:cs="Arial"/>
          <w:color w:val="000000"/>
          <w:szCs w:val="20"/>
          <w:lang w:val="sl-SI" w:eastAsia="sl-SI"/>
        </w:rPr>
      </w:pPr>
      <w:r w:rsidRPr="005179FE">
        <w:rPr>
          <w:rFonts w:cs="Arial"/>
          <w:color w:val="000000"/>
          <w:szCs w:val="20"/>
          <w:lang w:val="sl-SI" w:eastAsia="sl-SI"/>
        </w:rPr>
        <w:t>Zakon o organiziranosti in delu v policiji</w:t>
      </w:r>
      <w:r w:rsidR="000E7585" w:rsidRPr="005179FE">
        <w:rPr>
          <w:rStyle w:val="Sprotnaopomba-sklic"/>
          <w:rFonts w:cs="Arial"/>
          <w:color w:val="000000"/>
          <w:szCs w:val="20"/>
          <w:lang w:val="sl-SI" w:eastAsia="sl-SI"/>
        </w:rPr>
        <w:footnoteReference w:id="149"/>
      </w:r>
      <w:r w:rsidRPr="005179FE">
        <w:rPr>
          <w:rFonts w:cs="Arial"/>
          <w:color w:val="000000"/>
          <w:szCs w:val="20"/>
          <w:lang w:val="sl-SI" w:eastAsia="sl-SI"/>
        </w:rPr>
        <w:t xml:space="preserve"> v 80. členu določa, da je na območjih občin, v katerih živita italijanska ali madžarska narodna skupnost, poslovanje policije dvojezično. Delovna mesta, </w:t>
      </w:r>
      <w:r w:rsidRPr="005179FE">
        <w:rPr>
          <w:rFonts w:cs="Arial"/>
          <w:color w:val="000000"/>
          <w:szCs w:val="20"/>
          <w:lang w:val="sl-SI" w:eastAsia="sl-SI"/>
        </w:rPr>
        <w:lastRenderedPageBreak/>
        <w:t xml:space="preserve">kjer je v skladu z zakonom o javnih uslužbencih potrebno znanje jezika narodnih skupnosti, in </w:t>
      </w:r>
      <w:r w:rsidR="006E002A">
        <w:rPr>
          <w:rFonts w:cs="Arial"/>
          <w:color w:val="000000"/>
          <w:szCs w:val="20"/>
          <w:lang w:val="sl-SI" w:eastAsia="sl-SI"/>
        </w:rPr>
        <w:t>raven</w:t>
      </w:r>
      <w:r w:rsidR="006E002A" w:rsidRPr="005179FE">
        <w:rPr>
          <w:rFonts w:cs="Arial"/>
          <w:color w:val="000000"/>
          <w:szCs w:val="20"/>
          <w:lang w:val="sl-SI" w:eastAsia="sl-SI"/>
        </w:rPr>
        <w:t xml:space="preserve"> </w:t>
      </w:r>
      <w:r w:rsidRPr="005179FE">
        <w:rPr>
          <w:rFonts w:cs="Arial"/>
          <w:color w:val="000000"/>
          <w:szCs w:val="20"/>
          <w:lang w:val="sl-SI" w:eastAsia="sl-SI"/>
        </w:rPr>
        <w:t>znanja jezika narodnih skupnosti ob predhodnem soglasju narodnih skupnosti določi minister.</w:t>
      </w:r>
      <w:r w:rsidR="0052218E">
        <w:rPr>
          <w:rFonts w:cs="Arial"/>
          <w:color w:val="000000"/>
          <w:szCs w:val="20"/>
          <w:lang w:val="sl-SI" w:eastAsia="sl-SI"/>
        </w:rPr>
        <w:t xml:space="preserve"> </w:t>
      </w:r>
    </w:p>
    <w:p w14:paraId="53724986" w14:textId="77777777" w:rsidR="00FB595F" w:rsidRDefault="00FB595F" w:rsidP="00C256C8">
      <w:pPr>
        <w:autoSpaceDE w:val="0"/>
        <w:autoSpaceDN w:val="0"/>
        <w:adjustRightInd w:val="0"/>
        <w:spacing w:line="240" w:lineRule="exact"/>
        <w:jc w:val="both"/>
        <w:rPr>
          <w:rFonts w:cs="Arial"/>
          <w:color w:val="000000"/>
          <w:szCs w:val="20"/>
          <w:lang w:val="sl-SI" w:eastAsia="sl-SI"/>
        </w:rPr>
      </w:pPr>
    </w:p>
    <w:p w14:paraId="5A2D38DB" w14:textId="64BA2034" w:rsidR="00087243" w:rsidRPr="005179FE" w:rsidRDefault="00440068" w:rsidP="00C256C8">
      <w:pPr>
        <w:autoSpaceDE w:val="0"/>
        <w:autoSpaceDN w:val="0"/>
        <w:adjustRightInd w:val="0"/>
        <w:spacing w:line="240" w:lineRule="exact"/>
        <w:jc w:val="both"/>
        <w:rPr>
          <w:rFonts w:cs="Arial"/>
          <w:color w:val="000000"/>
          <w:szCs w:val="20"/>
          <w:lang w:val="sl-SI" w:eastAsia="sl-SI"/>
        </w:rPr>
      </w:pPr>
      <w:r>
        <w:rPr>
          <w:rFonts w:cs="Arial"/>
          <w:color w:val="000000"/>
          <w:szCs w:val="20"/>
          <w:lang w:val="sl-SI" w:eastAsia="sl-SI"/>
        </w:rPr>
        <w:t>ZSPJS</w:t>
      </w:r>
      <w:r w:rsidR="000E7585" w:rsidRPr="005179FE">
        <w:rPr>
          <w:rStyle w:val="Sprotnaopomba-sklic"/>
          <w:rFonts w:cs="Arial"/>
          <w:color w:val="000000"/>
          <w:szCs w:val="20"/>
          <w:lang w:val="sl-SI" w:eastAsia="sl-SI"/>
        </w:rPr>
        <w:footnoteReference w:id="150"/>
      </w:r>
      <w:r w:rsidR="00087243" w:rsidRPr="005179FE">
        <w:rPr>
          <w:rFonts w:cs="Arial"/>
          <w:color w:val="000000"/>
          <w:szCs w:val="20"/>
          <w:lang w:val="sl-SI" w:eastAsia="sl-SI"/>
        </w:rPr>
        <w:t xml:space="preserve"> v prvem odstavku 28. člena določa, da </w:t>
      </w:r>
      <w:r w:rsidR="00087243" w:rsidRPr="005179FE">
        <w:rPr>
          <w:rFonts w:cs="Arial"/>
          <w:szCs w:val="20"/>
          <w:lang w:val="sl-SI"/>
        </w:rPr>
        <w:t xml:space="preserve">javnim uslužbencem, sodnikom in državnim tožilcem, ki delajo na območjih občin, v katerih živita italijanska ali madžarska narodna skupnost, kjer je italijanski ali madžarski jezik tudi uradni jezik, če je znanje jezika narodne skupnosti pogoj za opravljanje dela oziroma funkcije, pripada dodatek za dvojezičnost. </w:t>
      </w:r>
      <w:r w:rsidR="006E002A">
        <w:rPr>
          <w:rFonts w:cs="Arial"/>
          <w:szCs w:val="20"/>
          <w:lang w:val="sl-SI"/>
        </w:rPr>
        <w:t>Zaradi</w:t>
      </w:r>
      <w:r w:rsidR="006E002A" w:rsidRPr="005179FE">
        <w:rPr>
          <w:rFonts w:cs="Arial"/>
          <w:szCs w:val="20"/>
          <w:lang w:val="sl-SI"/>
        </w:rPr>
        <w:t xml:space="preserve"> </w:t>
      </w:r>
      <w:r w:rsidR="00087243" w:rsidRPr="005179FE">
        <w:rPr>
          <w:rFonts w:cs="Arial"/>
          <w:szCs w:val="20"/>
          <w:lang w:val="sl-SI"/>
        </w:rPr>
        <w:t>navedene</w:t>
      </w:r>
      <w:r w:rsidR="006E002A">
        <w:rPr>
          <w:rFonts w:cs="Arial"/>
          <w:szCs w:val="20"/>
          <w:lang w:val="sl-SI"/>
        </w:rPr>
        <w:t>ga</w:t>
      </w:r>
      <w:r w:rsidR="00087243" w:rsidRPr="005179FE">
        <w:rPr>
          <w:rFonts w:cs="Arial"/>
          <w:szCs w:val="20"/>
          <w:lang w:val="sl-SI"/>
        </w:rPr>
        <w:t xml:space="preserve"> </w:t>
      </w:r>
      <w:r w:rsidR="006E002A">
        <w:rPr>
          <w:rFonts w:cs="Arial"/>
          <w:szCs w:val="20"/>
          <w:lang w:val="sl-SI"/>
        </w:rPr>
        <w:t>ima</w:t>
      </w:r>
      <w:r w:rsidR="006E002A" w:rsidRPr="005179FE">
        <w:rPr>
          <w:rFonts w:cs="Arial"/>
          <w:szCs w:val="20"/>
          <w:lang w:val="sl-SI"/>
        </w:rPr>
        <w:t xml:space="preserve"> </w:t>
      </w:r>
      <w:r w:rsidR="00087243" w:rsidRPr="005179FE">
        <w:rPr>
          <w:rFonts w:cs="Arial"/>
          <w:szCs w:val="20"/>
          <w:lang w:val="sl-SI"/>
        </w:rPr>
        <w:t xml:space="preserve">dodatek za dvojezičnost finančne posledice za </w:t>
      </w:r>
      <w:r w:rsidR="006E002A">
        <w:rPr>
          <w:rFonts w:cs="Arial"/>
          <w:szCs w:val="20"/>
          <w:lang w:val="sl-SI"/>
        </w:rPr>
        <w:t>p</w:t>
      </w:r>
      <w:r w:rsidR="00087243" w:rsidRPr="005179FE">
        <w:rPr>
          <w:rFonts w:cs="Arial"/>
          <w:szCs w:val="20"/>
          <w:lang w:val="sl-SI"/>
        </w:rPr>
        <w:t xml:space="preserve">olicijo. </w:t>
      </w:r>
      <w:r w:rsidR="00087243" w:rsidRPr="005179FE">
        <w:rPr>
          <w:rFonts w:cs="Arial"/>
          <w:color w:val="000000"/>
          <w:szCs w:val="20"/>
          <w:lang w:val="sl-SI" w:eastAsia="sl-SI"/>
        </w:rPr>
        <w:t>Dodatek za dvojezičnost je zelo lepo sprejet v javnem sektorju, saj ga podpirajo kot zelo dober motivacijski faktor.</w:t>
      </w:r>
    </w:p>
    <w:p w14:paraId="13EB04D3" w14:textId="77777777" w:rsidR="00087243" w:rsidRPr="005179FE" w:rsidRDefault="00087243" w:rsidP="00C256C8">
      <w:pPr>
        <w:autoSpaceDE w:val="0"/>
        <w:autoSpaceDN w:val="0"/>
        <w:adjustRightInd w:val="0"/>
        <w:spacing w:line="240" w:lineRule="exact"/>
        <w:jc w:val="both"/>
        <w:rPr>
          <w:rFonts w:cs="Arial"/>
          <w:color w:val="000000"/>
          <w:szCs w:val="20"/>
          <w:lang w:val="sl-SI" w:eastAsia="sl-SI"/>
        </w:rPr>
      </w:pPr>
      <w:r w:rsidRPr="005179FE">
        <w:rPr>
          <w:rFonts w:cs="Arial"/>
          <w:color w:val="000000"/>
          <w:szCs w:val="20"/>
          <w:lang w:val="sl-SI" w:eastAsia="sl-SI"/>
        </w:rPr>
        <w:tab/>
      </w:r>
    </w:p>
    <w:p w14:paraId="3A24CF45" w14:textId="3B8074CF" w:rsidR="00087243" w:rsidRPr="005179FE" w:rsidRDefault="00087243" w:rsidP="00C256C8">
      <w:pPr>
        <w:autoSpaceDE w:val="0"/>
        <w:autoSpaceDN w:val="0"/>
        <w:adjustRightInd w:val="0"/>
        <w:spacing w:line="240" w:lineRule="exact"/>
        <w:jc w:val="both"/>
        <w:rPr>
          <w:rFonts w:cs="Arial"/>
          <w:color w:val="000000"/>
          <w:szCs w:val="20"/>
          <w:lang w:val="sl-SI" w:eastAsia="sl-SI"/>
        </w:rPr>
      </w:pPr>
      <w:r w:rsidRPr="005179FE">
        <w:rPr>
          <w:rFonts w:cs="Arial"/>
          <w:color w:val="000000"/>
          <w:szCs w:val="20"/>
          <w:lang w:val="sl-SI" w:eastAsia="sl-SI"/>
        </w:rPr>
        <w:t>V Policiji skrbijo za dosledno izvajanje 19. člena Zakona o n</w:t>
      </w:r>
      <w:r w:rsidR="002E04B8" w:rsidRPr="005179FE">
        <w:rPr>
          <w:rFonts w:cs="Arial"/>
          <w:color w:val="000000"/>
          <w:szCs w:val="20"/>
          <w:lang w:val="sl-SI" w:eastAsia="sl-SI"/>
        </w:rPr>
        <w:t>alogah in pooblastilih policije</w:t>
      </w:r>
      <w:r w:rsidR="002E04B8" w:rsidRPr="005179FE">
        <w:rPr>
          <w:rStyle w:val="Sprotnaopomba-sklic"/>
          <w:rFonts w:cs="Arial"/>
          <w:color w:val="000000"/>
          <w:szCs w:val="20"/>
          <w:lang w:val="sl-SI" w:eastAsia="sl-SI"/>
        </w:rPr>
        <w:footnoteReference w:id="151"/>
      </w:r>
      <w:r w:rsidR="006E002A">
        <w:rPr>
          <w:rFonts w:cs="Arial"/>
          <w:color w:val="000000"/>
          <w:szCs w:val="20"/>
          <w:lang w:val="sl-SI" w:eastAsia="sl-SI"/>
        </w:rPr>
        <w:t>,</w:t>
      </w:r>
      <w:r w:rsidRPr="005179FE">
        <w:rPr>
          <w:rFonts w:cs="Arial"/>
          <w:color w:val="000000"/>
          <w:szCs w:val="20"/>
          <w:lang w:val="sl-SI" w:eastAsia="sl-SI"/>
        </w:rPr>
        <w:t xml:space="preserve"> in sicer tako, da zagotavljajo zadostno število delovnih mest in policistov (tudi administrativnega osebja), ki pri svojem delu uporabljajo italijanščino oziroma madžarščino, tako pri opravljanju represivnih kot tudi preventivnih nalog. </w:t>
      </w:r>
    </w:p>
    <w:p w14:paraId="313061E2" w14:textId="77777777" w:rsidR="00087243" w:rsidRPr="005179FE" w:rsidRDefault="00087243" w:rsidP="00C256C8">
      <w:pPr>
        <w:autoSpaceDE w:val="0"/>
        <w:autoSpaceDN w:val="0"/>
        <w:adjustRightInd w:val="0"/>
        <w:spacing w:line="240" w:lineRule="exact"/>
        <w:jc w:val="both"/>
        <w:rPr>
          <w:rFonts w:cs="Arial"/>
          <w:color w:val="000000"/>
          <w:szCs w:val="20"/>
          <w:lang w:val="sl-SI" w:eastAsia="sl-SI"/>
        </w:rPr>
      </w:pPr>
    </w:p>
    <w:p w14:paraId="2827F072" w14:textId="3DAED0CA" w:rsidR="00087243" w:rsidRPr="005179FE" w:rsidRDefault="00087243" w:rsidP="00C256C8">
      <w:pPr>
        <w:autoSpaceDE w:val="0"/>
        <w:autoSpaceDN w:val="0"/>
        <w:adjustRightInd w:val="0"/>
        <w:spacing w:line="240" w:lineRule="exact"/>
        <w:jc w:val="both"/>
        <w:rPr>
          <w:rFonts w:cs="Arial"/>
          <w:color w:val="000000"/>
          <w:szCs w:val="20"/>
          <w:lang w:val="sl-SI" w:eastAsia="sl-SI"/>
        </w:rPr>
      </w:pPr>
      <w:r w:rsidRPr="005179FE">
        <w:rPr>
          <w:rFonts w:cs="Arial"/>
          <w:color w:val="000000"/>
          <w:szCs w:val="20"/>
          <w:lang w:val="sl-SI" w:eastAsia="sl-SI"/>
        </w:rPr>
        <w:t>Sistematično skrbijo za dosledno izvajanje pravic avtohtonih narodnih skupnosti na lokaln</w:t>
      </w:r>
      <w:r w:rsidR="006E002A">
        <w:rPr>
          <w:rFonts w:cs="Arial"/>
          <w:color w:val="000000"/>
          <w:szCs w:val="20"/>
          <w:lang w:val="sl-SI" w:eastAsia="sl-SI"/>
        </w:rPr>
        <w:t>i</w:t>
      </w:r>
      <w:r w:rsidRPr="005179FE">
        <w:rPr>
          <w:rFonts w:cs="Arial"/>
          <w:color w:val="000000"/>
          <w:szCs w:val="20"/>
          <w:lang w:val="sl-SI" w:eastAsia="sl-SI"/>
        </w:rPr>
        <w:t xml:space="preserve"> (policijske postaje) in regionaln</w:t>
      </w:r>
      <w:r w:rsidR="006E002A">
        <w:rPr>
          <w:rFonts w:cs="Arial"/>
          <w:color w:val="000000"/>
          <w:szCs w:val="20"/>
          <w:lang w:val="sl-SI" w:eastAsia="sl-SI"/>
        </w:rPr>
        <w:t>i ravni</w:t>
      </w:r>
      <w:r w:rsidRPr="005179FE">
        <w:rPr>
          <w:rFonts w:cs="Arial"/>
          <w:color w:val="000000"/>
          <w:szCs w:val="20"/>
          <w:lang w:val="sl-SI" w:eastAsia="sl-SI"/>
        </w:rPr>
        <w:t xml:space="preserve"> (OE PU Koper in PU Murska Sobota), in sicer s policisti in tudi administrativnim osebjem z znanjem italijanskega in madžarskega jezika, ki delajo na policijskih postajah in organizacijskih enotah v PU Koper in PU Murska Sobota. Glede uveljavljanja javne rabe italijanskega in madžarskega jezika </w:t>
      </w:r>
      <w:r w:rsidR="00D220B7" w:rsidRPr="005179FE">
        <w:rPr>
          <w:rFonts w:cs="Arial"/>
          <w:color w:val="000000"/>
          <w:szCs w:val="20"/>
          <w:lang w:val="sl-SI" w:eastAsia="sl-SI"/>
        </w:rPr>
        <w:t>poudarjajo</w:t>
      </w:r>
      <w:r w:rsidRPr="005179FE">
        <w:rPr>
          <w:rFonts w:cs="Arial"/>
          <w:color w:val="000000"/>
          <w:szCs w:val="20"/>
          <w:lang w:val="sl-SI" w:eastAsia="sl-SI"/>
        </w:rPr>
        <w:t>, da policisti pri svojem vsakodnevnem delu uporabljajo dvojezične obrazce, pri zahtevnejših dokumentih (npr. gradiva Sektorja kriminalistične policije) pa se v delo v obeh policijskih upravah vključita redno zaposleni prevajalki.</w:t>
      </w:r>
    </w:p>
    <w:p w14:paraId="1F401AFC" w14:textId="77777777" w:rsidR="00087243" w:rsidRPr="005179FE" w:rsidRDefault="00087243" w:rsidP="00C256C8">
      <w:pPr>
        <w:autoSpaceDE w:val="0"/>
        <w:autoSpaceDN w:val="0"/>
        <w:adjustRightInd w:val="0"/>
        <w:spacing w:line="240" w:lineRule="exact"/>
        <w:jc w:val="both"/>
        <w:rPr>
          <w:rFonts w:cs="Arial"/>
          <w:color w:val="000000"/>
          <w:szCs w:val="20"/>
          <w:lang w:val="sl-SI" w:eastAsia="sl-SI"/>
        </w:rPr>
      </w:pPr>
    </w:p>
    <w:p w14:paraId="7957F9A7" w14:textId="316671FE" w:rsidR="00087243" w:rsidRPr="005179FE" w:rsidRDefault="00087243" w:rsidP="00C256C8">
      <w:pPr>
        <w:autoSpaceDE w:val="0"/>
        <w:autoSpaceDN w:val="0"/>
        <w:adjustRightInd w:val="0"/>
        <w:spacing w:line="240" w:lineRule="exact"/>
        <w:jc w:val="both"/>
        <w:rPr>
          <w:rFonts w:cs="Arial"/>
          <w:color w:val="000000"/>
          <w:szCs w:val="20"/>
          <w:lang w:val="sl-SI" w:eastAsia="sl-SI"/>
        </w:rPr>
      </w:pPr>
      <w:r w:rsidRPr="005179FE">
        <w:rPr>
          <w:rFonts w:cs="Arial"/>
          <w:color w:val="000000"/>
          <w:szCs w:val="20"/>
          <w:lang w:val="sl-SI" w:eastAsia="sl-SI"/>
        </w:rPr>
        <w:t>V Generalni policijski upravi "področje dvojezičnosti" sistemsko vodi Služba generalnega direktorja Policije, ki sodeluje s Policijsko akademijo (izvedba tečajev italijanskega jezika) in s službami M</w:t>
      </w:r>
      <w:r w:rsidR="00D22D9D" w:rsidRPr="005179FE">
        <w:rPr>
          <w:rFonts w:cs="Arial"/>
          <w:color w:val="000000"/>
          <w:szCs w:val="20"/>
          <w:lang w:val="sl-SI" w:eastAsia="sl-SI"/>
        </w:rPr>
        <w:t>NZ</w:t>
      </w:r>
      <w:r w:rsidRPr="005179FE">
        <w:rPr>
          <w:rFonts w:cs="Arial"/>
          <w:color w:val="000000"/>
          <w:szCs w:val="20"/>
          <w:lang w:val="sl-SI" w:eastAsia="sl-SI"/>
        </w:rPr>
        <w:t>; z Uradom za finančne zadeve in nabavo (zagotovitev finančnih sredstev za izvedbo tečaja madžarskega jezika z izbranim zunanjim izvajalcem na javnem razpisu), Službo za prevajanje (prevodi</w:t>
      </w:r>
      <w:r w:rsidR="0052218E">
        <w:rPr>
          <w:rFonts w:cs="Arial"/>
          <w:color w:val="000000"/>
          <w:szCs w:val="20"/>
          <w:lang w:val="sl-SI" w:eastAsia="sl-SI"/>
        </w:rPr>
        <w:t xml:space="preserve"> </w:t>
      </w:r>
      <w:r w:rsidRPr="005179FE">
        <w:rPr>
          <w:rFonts w:cs="Arial"/>
          <w:color w:val="000000"/>
          <w:szCs w:val="20"/>
          <w:lang w:val="sl-SI" w:eastAsia="sl-SI"/>
        </w:rPr>
        <w:t xml:space="preserve">obrazcev v oba jezika narodne skupnosti, ki jih pri svojem delu uporabljajo policisti, prevodi zloženk, brošur ipd.), Službo za upravno poslovanje (oblikovanje in tiskanje prevedenih brošur, zloženk), z Uradom za organizacijo in kadre (pri pripravi internega akta o sistemizaciji, ki se nanaša na "dvojezična" delovna mesta), z </w:t>
      </w:r>
      <w:r w:rsidR="001C7E91" w:rsidRPr="005179FE">
        <w:rPr>
          <w:rFonts w:cs="Arial"/>
          <w:color w:val="000000"/>
          <w:szCs w:val="20"/>
          <w:lang w:val="sl-SI" w:eastAsia="sl-SI"/>
        </w:rPr>
        <w:t>UN</w:t>
      </w:r>
      <w:r w:rsidRPr="005179FE">
        <w:rPr>
          <w:rFonts w:cs="Arial"/>
          <w:color w:val="000000"/>
          <w:szCs w:val="20"/>
          <w:lang w:val="sl-SI" w:eastAsia="sl-SI"/>
        </w:rPr>
        <w:t>, Komisijo za narodni skupnosti in ne</w:t>
      </w:r>
      <w:r w:rsidR="006E002A">
        <w:rPr>
          <w:rFonts w:cs="Arial"/>
          <w:color w:val="000000"/>
          <w:szCs w:val="20"/>
          <w:lang w:val="sl-SI" w:eastAsia="sl-SI"/>
        </w:rPr>
        <w:t xml:space="preserve"> </w:t>
      </w:r>
      <w:r w:rsidRPr="005179FE">
        <w:rPr>
          <w:rFonts w:cs="Arial"/>
          <w:color w:val="000000"/>
          <w:szCs w:val="20"/>
          <w:lang w:val="sl-SI" w:eastAsia="sl-SI"/>
        </w:rPr>
        <w:t xml:space="preserve">nazadnje z </w:t>
      </w:r>
      <w:r w:rsidR="001C7E91" w:rsidRPr="005179FE">
        <w:rPr>
          <w:rFonts w:cs="Arial"/>
          <w:color w:val="000000"/>
          <w:szCs w:val="20"/>
          <w:lang w:val="sl-SI" w:eastAsia="sl-SI"/>
        </w:rPr>
        <w:t>MJU</w:t>
      </w:r>
      <w:r w:rsidRPr="005179FE">
        <w:rPr>
          <w:rFonts w:cs="Arial"/>
          <w:color w:val="000000"/>
          <w:szCs w:val="20"/>
          <w:lang w:val="sl-SI" w:eastAsia="sl-SI"/>
        </w:rPr>
        <w:t xml:space="preserve"> kot krovnim resorjem za celoten javni sektor.</w:t>
      </w:r>
    </w:p>
    <w:p w14:paraId="3F118024" w14:textId="77777777" w:rsidR="00087243" w:rsidRPr="005179FE" w:rsidRDefault="00087243" w:rsidP="00087243">
      <w:pPr>
        <w:pStyle w:val="Odstavekseznama"/>
        <w:spacing w:line="240" w:lineRule="auto"/>
        <w:rPr>
          <w:rFonts w:cs="Arial"/>
          <w:color w:val="000000"/>
          <w:szCs w:val="20"/>
          <w:lang w:eastAsia="sl-SI"/>
        </w:rPr>
      </w:pPr>
    </w:p>
    <w:p w14:paraId="1D6DC450" w14:textId="4A809C4A" w:rsidR="00087243" w:rsidRPr="005179FE" w:rsidRDefault="00087243" w:rsidP="00035B66">
      <w:pPr>
        <w:autoSpaceDE w:val="0"/>
        <w:autoSpaceDN w:val="0"/>
        <w:adjustRightInd w:val="0"/>
        <w:spacing w:line="240" w:lineRule="exact"/>
        <w:jc w:val="both"/>
        <w:rPr>
          <w:rFonts w:cs="Arial"/>
          <w:color w:val="000000"/>
          <w:szCs w:val="20"/>
          <w:lang w:val="sl-SI" w:eastAsia="sl-SI"/>
        </w:rPr>
      </w:pPr>
      <w:r w:rsidRPr="005179FE">
        <w:rPr>
          <w:rFonts w:cs="Arial"/>
          <w:color w:val="000000"/>
          <w:szCs w:val="20"/>
          <w:lang w:val="sl-SI" w:eastAsia="sl-SI"/>
        </w:rPr>
        <w:t xml:space="preserve">Za vse uslužbence, ki prejemajo dodatek za dvojezičnost, ima Policija v </w:t>
      </w:r>
      <w:r w:rsidR="007055BF">
        <w:rPr>
          <w:rFonts w:cs="Arial"/>
          <w:color w:val="000000"/>
          <w:szCs w:val="20"/>
          <w:lang w:val="sl-SI" w:eastAsia="sl-SI"/>
        </w:rPr>
        <w:t>osebnih</w:t>
      </w:r>
      <w:r w:rsidR="007055BF" w:rsidRPr="005179FE">
        <w:rPr>
          <w:rFonts w:cs="Arial"/>
          <w:color w:val="000000"/>
          <w:szCs w:val="20"/>
          <w:lang w:val="sl-SI" w:eastAsia="sl-SI"/>
        </w:rPr>
        <w:t xml:space="preserve"> </w:t>
      </w:r>
      <w:r w:rsidRPr="005179FE">
        <w:rPr>
          <w:rFonts w:cs="Arial"/>
          <w:color w:val="000000"/>
          <w:szCs w:val="20"/>
          <w:lang w:val="sl-SI" w:eastAsia="sl-SI"/>
        </w:rPr>
        <w:t xml:space="preserve">mapah shranjena overjena dokazila o ravni znanja italijanskega oziroma madžarskega jezika. Preverjanja izvajajo na podlagi 96. člena Akta o notranji organizaciji, sistemizaciji delovnih mest in nazivih v Policiji. Glede preverjanja znanja jezika narodne skupnosti </w:t>
      </w:r>
      <w:r w:rsidR="0044411C" w:rsidRPr="005179FE">
        <w:rPr>
          <w:rFonts w:cs="Arial"/>
          <w:color w:val="000000"/>
          <w:szCs w:val="20"/>
          <w:lang w:val="sl-SI" w:eastAsia="sl-SI"/>
        </w:rPr>
        <w:t>pojasnjujejo</w:t>
      </w:r>
      <w:r w:rsidRPr="005179FE">
        <w:rPr>
          <w:rFonts w:cs="Arial"/>
          <w:color w:val="000000"/>
          <w:szCs w:val="20"/>
          <w:lang w:val="sl-SI" w:eastAsia="sl-SI"/>
        </w:rPr>
        <w:t>, da v Policiji preverjajo tudi raven znanja</w:t>
      </w:r>
      <w:r w:rsidR="006E002A">
        <w:rPr>
          <w:rFonts w:cs="Arial"/>
          <w:color w:val="000000"/>
          <w:szCs w:val="20"/>
          <w:lang w:val="sl-SI" w:eastAsia="sl-SI"/>
        </w:rPr>
        <w:t>,</w:t>
      </w:r>
      <w:r w:rsidRPr="005179FE">
        <w:rPr>
          <w:rFonts w:cs="Arial"/>
          <w:color w:val="000000"/>
          <w:szCs w:val="20"/>
          <w:lang w:val="sl-SI" w:eastAsia="sl-SI"/>
        </w:rPr>
        <w:t xml:space="preserve"> in sicer na podlagi overjenih listin (pot</w:t>
      </w:r>
      <w:r w:rsidR="0056429D" w:rsidRPr="005179FE">
        <w:rPr>
          <w:rFonts w:cs="Arial"/>
          <w:color w:val="000000"/>
          <w:szCs w:val="20"/>
          <w:lang w:val="sl-SI" w:eastAsia="sl-SI"/>
        </w:rPr>
        <w:t>rdilo o zaključeni dvojezični osnovni šoli</w:t>
      </w:r>
      <w:r w:rsidRPr="005179FE">
        <w:rPr>
          <w:rFonts w:cs="Arial"/>
          <w:color w:val="000000"/>
          <w:szCs w:val="20"/>
          <w:lang w:val="sl-SI" w:eastAsia="sl-SI"/>
        </w:rPr>
        <w:t xml:space="preserve">, srednji šoli s </w:t>
      </w:r>
      <w:r w:rsidR="00C256C8" w:rsidRPr="005179FE">
        <w:rPr>
          <w:rFonts w:cs="Arial"/>
          <w:color w:val="000000"/>
          <w:szCs w:val="20"/>
          <w:lang w:val="sl-SI" w:eastAsia="sl-SI"/>
        </w:rPr>
        <w:t>štiri (</w:t>
      </w:r>
      <w:r w:rsidRPr="005179FE">
        <w:rPr>
          <w:rFonts w:cs="Arial"/>
          <w:color w:val="000000"/>
          <w:szCs w:val="20"/>
          <w:lang w:val="sl-SI" w:eastAsia="sl-SI"/>
        </w:rPr>
        <w:t>4</w:t>
      </w:r>
      <w:r w:rsidR="00C256C8" w:rsidRPr="005179FE">
        <w:rPr>
          <w:rFonts w:cs="Arial"/>
          <w:color w:val="000000"/>
          <w:szCs w:val="20"/>
          <w:lang w:val="sl-SI" w:eastAsia="sl-SI"/>
        </w:rPr>
        <w:t>)</w:t>
      </w:r>
      <w:r w:rsidRPr="005179FE">
        <w:rPr>
          <w:rFonts w:cs="Arial"/>
          <w:color w:val="000000"/>
          <w:szCs w:val="20"/>
          <w:lang w:val="sl-SI" w:eastAsia="sl-SI"/>
        </w:rPr>
        <w:t xml:space="preserve"> letnim učnim programom italijanščine, fakulteti s tujim jezikom italijanščina, opravljen najmanj </w:t>
      </w:r>
      <w:r w:rsidR="00C256C8" w:rsidRPr="005179FE">
        <w:rPr>
          <w:rFonts w:cs="Arial"/>
          <w:color w:val="000000"/>
          <w:szCs w:val="20"/>
          <w:lang w:val="sl-SI" w:eastAsia="sl-SI"/>
        </w:rPr>
        <w:t>štiristo (</w:t>
      </w:r>
      <w:r w:rsidRPr="005179FE">
        <w:rPr>
          <w:rFonts w:cs="Arial"/>
          <w:color w:val="000000"/>
          <w:szCs w:val="20"/>
          <w:lang w:val="sl-SI" w:eastAsia="sl-SI"/>
        </w:rPr>
        <w:t>400</w:t>
      </w:r>
      <w:r w:rsidR="00C256C8" w:rsidRPr="005179FE">
        <w:rPr>
          <w:rFonts w:cs="Arial"/>
          <w:color w:val="000000"/>
          <w:szCs w:val="20"/>
          <w:lang w:val="sl-SI" w:eastAsia="sl-SI"/>
        </w:rPr>
        <w:t>)</w:t>
      </w:r>
      <w:r w:rsidRPr="005179FE">
        <w:rPr>
          <w:rFonts w:cs="Arial"/>
          <w:color w:val="000000"/>
          <w:szCs w:val="20"/>
          <w:lang w:val="sl-SI" w:eastAsia="sl-SI"/>
        </w:rPr>
        <w:t xml:space="preserve"> urni tečaj jezika </w:t>
      </w:r>
      <w:r w:rsidR="0056429D" w:rsidRPr="005179FE">
        <w:rPr>
          <w:rFonts w:cs="Arial"/>
          <w:color w:val="000000"/>
          <w:szCs w:val="20"/>
          <w:lang w:val="sl-SI" w:eastAsia="sl-SI"/>
        </w:rPr>
        <w:t>narodne skupnosti</w:t>
      </w:r>
      <w:r w:rsidRPr="005179FE">
        <w:rPr>
          <w:rFonts w:cs="Arial"/>
          <w:color w:val="000000"/>
          <w:szCs w:val="20"/>
          <w:lang w:val="sl-SI" w:eastAsia="sl-SI"/>
        </w:rPr>
        <w:t xml:space="preserve"> pri zunanji instituciji ali </w:t>
      </w:r>
      <w:r w:rsidR="00C256C8" w:rsidRPr="005179FE">
        <w:rPr>
          <w:rFonts w:cs="Arial"/>
          <w:color w:val="000000"/>
          <w:szCs w:val="20"/>
          <w:lang w:val="sl-SI" w:eastAsia="sl-SI"/>
        </w:rPr>
        <w:t>tristo (</w:t>
      </w:r>
      <w:r w:rsidRPr="005179FE">
        <w:rPr>
          <w:rFonts w:cs="Arial"/>
          <w:color w:val="000000"/>
          <w:szCs w:val="20"/>
          <w:lang w:val="sl-SI" w:eastAsia="sl-SI"/>
        </w:rPr>
        <w:t>300</w:t>
      </w:r>
      <w:r w:rsidR="00C256C8" w:rsidRPr="005179FE">
        <w:rPr>
          <w:rFonts w:cs="Arial"/>
          <w:color w:val="000000"/>
          <w:szCs w:val="20"/>
          <w:lang w:val="sl-SI" w:eastAsia="sl-SI"/>
        </w:rPr>
        <w:t>)</w:t>
      </w:r>
      <w:r w:rsidRPr="005179FE">
        <w:rPr>
          <w:rFonts w:cs="Arial"/>
          <w:color w:val="000000"/>
          <w:szCs w:val="20"/>
          <w:lang w:val="sl-SI" w:eastAsia="sl-SI"/>
        </w:rPr>
        <w:t xml:space="preserve"> urni tečaj, ki ga izvaja Policijska akademija</w:t>
      </w:r>
      <w:r w:rsidR="009878A0">
        <w:rPr>
          <w:rFonts w:cs="Arial"/>
          <w:color w:val="000000"/>
          <w:szCs w:val="20"/>
          <w:lang w:val="sl-SI" w:eastAsia="sl-SI"/>
        </w:rPr>
        <w:t>)</w:t>
      </w:r>
      <w:r w:rsidRPr="005179FE">
        <w:rPr>
          <w:rFonts w:cs="Arial"/>
          <w:color w:val="000000"/>
          <w:szCs w:val="20"/>
          <w:lang w:val="sl-SI" w:eastAsia="sl-SI"/>
        </w:rPr>
        <w:t xml:space="preserve"> ali na podlagi overjenih listin, ki jih izda Državni izpitni center (DIC), o osnovni ali višji ravni znanja za posameznega kandidata, ki opravlja izpit pri DIC.</w:t>
      </w:r>
    </w:p>
    <w:p w14:paraId="171105BC" w14:textId="77777777" w:rsidR="00087243" w:rsidRPr="005179FE" w:rsidRDefault="00087243" w:rsidP="00035B66">
      <w:pPr>
        <w:pStyle w:val="datumtevilka"/>
        <w:spacing w:line="240" w:lineRule="exact"/>
      </w:pPr>
    </w:p>
    <w:p w14:paraId="0315BA84" w14:textId="7787436D" w:rsidR="00BF1982" w:rsidRPr="005179FE" w:rsidRDefault="00BF1982" w:rsidP="00035B66">
      <w:pPr>
        <w:spacing w:line="240" w:lineRule="exact"/>
        <w:jc w:val="both"/>
        <w:rPr>
          <w:lang w:val="sl-SI"/>
        </w:rPr>
      </w:pPr>
      <w:r w:rsidRPr="005179FE">
        <w:rPr>
          <w:lang w:val="sl-SI"/>
        </w:rPr>
        <w:t>V okviru</w:t>
      </w:r>
      <w:r w:rsidR="00440068">
        <w:rPr>
          <w:lang w:val="sl-SI"/>
        </w:rPr>
        <w:t xml:space="preserve"> Ministrstva za obrambo</w:t>
      </w:r>
      <w:r w:rsidRPr="005179FE">
        <w:rPr>
          <w:lang w:val="sl-SI"/>
        </w:rPr>
        <w:t xml:space="preserve"> </w:t>
      </w:r>
      <w:r w:rsidR="00440068">
        <w:rPr>
          <w:lang w:val="sl-SI"/>
        </w:rPr>
        <w:t>(</w:t>
      </w:r>
      <w:r w:rsidRPr="005179FE">
        <w:rPr>
          <w:lang w:val="sl-SI"/>
        </w:rPr>
        <w:t>M</w:t>
      </w:r>
      <w:r w:rsidR="00C02CC2" w:rsidRPr="005179FE">
        <w:rPr>
          <w:lang w:val="sl-SI"/>
        </w:rPr>
        <w:t>O</w:t>
      </w:r>
      <w:r w:rsidR="00440068">
        <w:rPr>
          <w:lang w:val="sl-SI"/>
        </w:rPr>
        <w:t>)</w:t>
      </w:r>
      <w:r w:rsidRPr="005179FE">
        <w:rPr>
          <w:lang w:val="sl-SI"/>
        </w:rPr>
        <w:t xml:space="preserve"> so v organizacijskih enotah, ki delujejo na narodnostno mešanih območjih in pri svojem poslovanju zagotavljajo uporabo jezikov italijanske in madžarske narodne skupnosti, v Aktu o notranji organizaciji in sistemizaciji delovnih mest M</w:t>
      </w:r>
      <w:r w:rsidR="00C02CC2" w:rsidRPr="005179FE">
        <w:rPr>
          <w:lang w:val="sl-SI"/>
        </w:rPr>
        <w:t>O</w:t>
      </w:r>
      <w:r w:rsidRPr="005179FE">
        <w:rPr>
          <w:lang w:val="sl-SI"/>
        </w:rPr>
        <w:t xml:space="preserve"> z organi v sestavi sistemizirana delovna mesta z določenimi posebnimi pogoji za zasedbo delovnih mest za delo na dvojezičnih območjih. </w:t>
      </w:r>
    </w:p>
    <w:p w14:paraId="73A11CC9" w14:textId="77777777" w:rsidR="00BF1982" w:rsidRPr="005179FE" w:rsidRDefault="00BF1982" w:rsidP="00035B66">
      <w:pPr>
        <w:spacing w:line="240" w:lineRule="exact"/>
        <w:jc w:val="both"/>
        <w:rPr>
          <w:lang w:val="sl-SI"/>
        </w:rPr>
      </w:pPr>
    </w:p>
    <w:p w14:paraId="475B7E21" w14:textId="6DF96B9C" w:rsidR="0051008A" w:rsidRPr="007F2858" w:rsidRDefault="006E002A" w:rsidP="0051008A">
      <w:pPr>
        <w:spacing w:line="240" w:lineRule="exact"/>
        <w:jc w:val="both"/>
        <w:rPr>
          <w:rFonts w:cs="Arial"/>
          <w:szCs w:val="20"/>
          <w:lang w:val="sl-SI"/>
        </w:rPr>
      </w:pPr>
      <w:r>
        <w:rPr>
          <w:lang w:val="sl-SI"/>
        </w:rPr>
        <w:lastRenderedPageBreak/>
        <w:t>Na</w:t>
      </w:r>
      <w:r w:rsidRPr="007F2858">
        <w:rPr>
          <w:lang w:val="sl-SI"/>
        </w:rPr>
        <w:t xml:space="preserve"> </w:t>
      </w:r>
      <w:r w:rsidR="0051008A" w:rsidRPr="007F2858">
        <w:rPr>
          <w:lang w:val="sl-SI"/>
        </w:rPr>
        <w:t xml:space="preserve">Direktoratu za obrambne zadeve, v Upravi za obrambo Postojna </w:t>
      </w:r>
      <w:r w:rsidR="0051008A" w:rsidRPr="00D748C5">
        <w:rPr>
          <w:rFonts w:cs="Arial"/>
          <w:szCs w:val="20"/>
          <w:lang w:val="sl-SI"/>
        </w:rPr>
        <w:t xml:space="preserve">s pisarno v Kopru </w:t>
      </w:r>
      <w:r w:rsidR="0051008A" w:rsidRPr="007F2858">
        <w:rPr>
          <w:lang w:val="sl-SI"/>
        </w:rPr>
        <w:t xml:space="preserve">in Upravi za obrambo Maribor </w:t>
      </w:r>
      <w:r w:rsidR="0051008A" w:rsidRPr="00D748C5">
        <w:rPr>
          <w:rFonts w:cs="Arial"/>
          <w:szCs w:val="20"/>
          <w:lang w:val="sl-SI"/>
        </w:rPr>
        <w:t>s pisarno v Lendavi</w:t>
      </w:r>
      <w:r w:rsidR="0051008A" w:rsidRPr="007F2858">
        <w:rPr>
          <w:lang w:val="sl-SI"/>
        </w:rPr>
        <w:t xml:space="preserve">, sta sistemizirani dve (2) delovni mesti, pri katerih je za opravljanje dela določen pogoj znanja jezika narodne skupnosti. Javna uslužbenca, razporejena na ti delovni mesti, imata opravljen izpit iz italijanskega oziroma madžarskega jezika. </w:t>
      </w:r>
      <w:r w:rsidR="0051008A" w:rsidRPr="00D748C5">
        <w:rPr>
          <w:rFonts w:cs="Arial"/>
          <w:szCs w:val="20"/>
          <w:lang w:val="sl-SI"/>
        </w:rPr>
        <w:t xml:space="preserve">Na omenjenih upravah so zagotovljeni dvojezični žigi in table. V pripravi so tudi prevodi spletnih strani na portalu gov.si za podstrani MO in obrazcev v italijanski in madžarski jezik. </w:t>
      </w:r>
    </w:p>
    <w:p w14:paraId="1C0290EF" w14:textId="77777777" w:rsidR="0051008A" w:rsidRPr="007F2858" w:rsidRDefault="0051008A" w:rsidP="0051008A">
      <w:pPr>
        <w:spacing w:line="240" w:lineRule="exact"/>
        <w:jc w:val="both"/>
        <w:rPr>
          <w:lang w:val="sl-SI"/>
        </w:rPr>
      </w:pPr>
    </w:p>
    <w:p w14:paraId="297ED0B5" w14:textId="14A24113" w:rsidR="0051008A" w:rsidRPr="00D748C5" w:rsidRDefault="006E002A" w:rsidP="0051008A">
      <w:pPr>
        <w:spacing w:line="240" w:lineRule="exact"/>
        <w:jc w:val="both"/>
        <w:rPr>
          <w:rFonts w:cs="Arial"/>
          <w:szCs w:val="20"/>
          <w:lang w:val="sl-SI"/>
        </w:rPr>
      </w:pPr>
      <w:r>
        <w:rPr>
          <w:rFonts w:cs="Arial"/>
          <w:szCs w:val="20"/>
          <w:lang w:val="sl-SI"/>
        </w:rPr>
        <w:t>Na</w:t>
      </w:r>
      <w:r w:rsidRPr="00D748C5">
        <w:rPr>
          <w:rFonts w:cs="Arial"/>
          <w:szCs w:val="20"/>
          <w:lang w:val="sl-SI"/>
        </w:rPr>
        <w:t xml:space="preserve"> </w:t>
      </w:r>
      <w:r w:rsidR="0051008A" w:rsidRPr="00D748C5">
        <w:rPr>
          <w:rFonts w:cs="Arial"/>
          <w:szCs w:val="20"/>
          <w:lang w:val="sl-SI"/>
        </w:rPr>
        <w:t xml:space="preserve">Inšpektoratu za varstvo pred naravnimi in drugimi nesrečami sta v Izpostavi Murska Sobota in Izpostavi Koper sistemizirani dve (2) delovni mesti, pri katerih je za opravljanje dela prav tako določen pogoj znanja jezika narodne skupnosti. Inšpektorja v obeh izpostavah imata opravljen izpit iz italijanskega in madžarskega jezika. </w:t>
      </w:r>
    </w:p>
    <w:p w14:paraId="1534FA95" w14:textId="77777777" w:rsidR="00BF1982" w:rsidRPr="005179FE" w:rsidRDefault="00BF1982" w:rsidP="00035B66">
      <w:pPr>
        <w:spacing w:line="240" w:lineRule="exact"/>
        <w:jc w:val="both"/>
        <w:rPr>
          <w:lang w:val="sl-SI"/>
        </w:rPr>
      </w:pPr>
    </w:p>
    <w:p w14:paraId="2C7DEDE9" w14:textId="41FC9F8D" w:rsidR="00BF1982" w:rsidRPr="005179FE" w:rsidRDefault="00BF1982" w:rsidP="00035B66">
      <w:pPr>
        <w:spacing w:line="240" w:lineRule="exact"/>
        <w:jc w:val="both"/>
        <w:rPr>
          <w:lang w:val="sl-SI"/>
        </w:rPr>
      </w:pPr>
      <w:r w:rsidRPr="005179FE">
        <w:rPr>
          <w:lang w:val="sl-SI"/>
        </w:rPr>
        <w:t xml:space="preserve">V Upravi Republike Slovenije za zaščito in reševanje (URSZR) Izpostava Murska Sobota, za razliko od Izpostave URSZR Koper, nima sedeža na dvojezičnem območju, temveč le pokriva tudi takšno območje, in sicer 5 od 27 občin oziroma 30 od 345 naselij, kjer živi madžarska narodnostna skupnost. V Regijskih centrih za obveščanje (klicna </w:t>
      </w:r>
      <w:r w:rsidR="006E002A">
        <w:rPr>
          <w:lang w:val="sl-SI"/>
        </w:rPr>
        <w:t xml:space="preserve">številka </w:t>
      </w:r>
      <w:r w:rsidRPr="005179FE">
        <w:rPr>
          <w:lang w:val="sl-SI"/>
        </w:rPr>
        <w:t>v sili 112) obeh navedenih izpostav so zagotovili delovna mesta, kjer je kot pogoj zahtevano tudi znanje jezika narodne skupnosti.</w:t>
      </w:r>
    </w:p>
    <w:p w14:paraId="761CDDEE" w14:textId="77777777" w:rsidR="00BF1982" w:rsidRPr="005179FE" w:rsidRDefault="00BF1982" w:rsidP="00035B66">
      <w:pPr>
        <w:spacing w:line="240" w:lineRule="exact"/>
        <w:jc w:val="both"/>
        <w:rPr>
          <w:lang w:val="sl-SI"/>
        </w:rPr>
      </w:pPr>
    </w:p>
    <w:p w14:paraId="4C7AEEF1" w14:textId="2FA7440E" w:rsidR="00BF1982" w:rsidRPr="005179FE" w:rsidRDefault="00BF1982" w:rsidP="00035B66">
      <w:pPr>
        <w:spacing w:line="240" w:lineRule="exact"/>
        <w:jc w:val="both"/>
        <w:rPr>
          <w:lang w:val="sl-SI"/>
        </w:rPr>
      </w:pPr>
      <w:r w:rsidRPr="005179FE">
        <w:rPr>
          <w:lang w:val="sl-SI"/>
        </w:rPr>
        <w:t>V zvezi z izvajanjem ukrepa 5.6</w:t>
      </w:r>
      <w:r w:rsidR="009072D6" w:rsidRPr="005179FE">
        <w:rPr>
          <w:lang w:val="sl-SI"/>
        </w:rPr>
        <w:t xml:space="preserve"> Načrta ukrepov Vlade Republike Slovenije za izvajanje predpisov na področju dvojezičnosti 2015-2018</w:t>
      </w:r>
      <w:r w:rsidRPr="005179FE">
        <w:rPr>
          <w:lang w:val="sl-SI"/>
        </w:rPr>
        <w:t xml:space="preserve"> so naročili prevod slovenskega besedila t. i. glav</w:t>
      </w:r>
      <w:r w:rsidR="009878A0">
        <w:rPr>
          <w:lang w:val="sl-SI"/>
        </w:rPr>
        <w:t>n</w:t>
      </w:r>
      <w:r w:rsidRPr="005179FE">
        <w:rPr>
          <w:lang w:val="sl-SI"/>
        </w:rPr>
        <w:t>e izpostave URSZR Murska Sobota ter prevode žigov in štampiljk v madžarski jezik</w:t>
      </w:r>
      <w:r w:rsidR="004E3C01">
        <w:rPr>
          <w:lang w:val="sl-SI"/>
        </w:rPr>
        <w:t>,</w:t>
      </w:r>
      <w:r w:rsidRPr="005179FE">
        <w:rPr>
          <w:lang w:val="sl-SI"/>
        </w:rPr>
        <w:t xml:space="preserve"> tj. jezik madžarske narodnostne skupnosti (SLO-H). V fazi prevajanja je tudi osnovna maska spletne strani Izpostave URSZR Koper v italijanski jezik.</w:t>
      </w:r>
    </w:p>
    <w:p w14:paraId="232D7A94" w14:textId="77777777" w:rsidR="00BF1982" w:rsidRPr="005179FE" w:rsidRDefault="00BF1982" w:rsidP="00035B66">
      <w:pPr>
        <w:spacing w:line="240" w:lineRule="exact"/>
        <w:jc w:val="both"/>
        <w:rPr>
          <w:lang w:val="sl-SI"/>
        </w:rPr>
      </w:pPr>
    </w:p>
    <w:p w14:paraId="22C4503E" w14:textId="441CFF5A" w:rsidR="00BF1982" w:rsidRDefault="00BF1982" w:rsidP="008F7335">
      <w:pPr>
        <w:spacing w:line="240" w:lineRule="exact"/>
        <w:jc w:val="both"/>
        <w:rPr>
          <w:lang w:val="sl-SI"/>
        </w:rPr>
      </w:pPr>
      <w:r w:rsidRPr="005179FE">
        <w:rPr>
          <w:lang w:val="sl-SI"/>
        </w:rPr>
        <w:t xml:space="preserve">Tako v madžarski kot tudi v italijanski jezik s področja varstva pred naravnimi in drugimi nesrečami je v načrtu prevod </w:t>
      </w:r>
      <w:r w:rsidR="00035B66" w:rsidRPr="005179FE">
        <w:rPr>
          <w:lang w:val="sl-SI"/>
        </w:rPr>
        <w:t>enaintridesetih (</w:t>
      </w:r>
      <w:r w:rsidRPr="005179FE">
        <w:rPr>
          <w:lang w:val="sl-SI"/>
        </w:rPr>
        <w:t>31</w:t>
      </w:r>
      <w:r w:rsidR="00035B66" w:rsidRPr="005179FE">
        <w:rPr>
          <w:lang w:val="sl-SI"/>
        </w:rPr>
        <w:t>)</w:t>
      </w:r>
      <w:r w:rsidRPr="005179FE">
        <w:rPr>
          <w:lang w:val="sl-SI"/>
        </w:rPr>
        <w:t xml:space="preserve"> obrazcev, ki jih določajo Pravilnik o evidenci, razporejanju in pozivanju pripadnikov Civilne zaščite ter drugih sil za zaščito, reševanje in pomoč</w:t>
      </w:r>
      <w:r w:rsidR="00035B66" w:rsidRPr="005179FE">
        <w:rPr>
          <w:rStyle w:val="Sprotnaopomba-sklic"/>
          <w:lang w:val="sl-SI"/>
        </w:rPr>
        <w:footnoteReference w:id="152"/>
      </w:r>
      <w:r w:rsidRPr="005179FE">
        <w:rPr>
          <w:lang w:val="sl-SI"/>
        </w:rPr>
        <w:t>, Uredba o nadomestilu plače in povračilih stroškov med opravljanjem nalog zaščite, reševanja in pomoči</w:t>
      </w:r>
      <w:r w:rsidR="00035B66" w:rsidRPr="005179FE">
        <w:rPr>
          <w:rStyle w:val="Sprotnaopomba-sklic"/>
          <w:lang w:val="sl-SI"/>
        </w:rPr>
        <w:footnoteReference w:id="153"/>
      </w:r>
      <w:r w:rsidR="008F7335" w:rsidRPr="005179FE">
        <w:rPr>
          <w:lang w:val="sl-SI"/>
        </w:rPr>
        <w:t xml:space="preserve"> </w:t>
      </w:r>
      <w:r w:rsidRPr="005179FE">
        <w:rPr>
          <w:lang w:val="sl-SI"/>
        </w:rPr>
        <w:t>ter Uredba o metodologiji za ocenjevanje škode</w:t>
      </w:r>
      <w:r w:rsidR="008F7335" w:rsidRPr="005179FE">
        <w:rPr>
          <w:rStyle w:val="Sprotnaopomba-sklic"/>
          <w:lang w:val="sl-SI"/>
        </w:rPr>
        <w:footnoteReference w:id="154"/>
      </w:r>
      <w:r w:rsidRPr="005179FE">
        <w:rPr>
          <w:lang w:val="sl-SI"/>
        </w:rPr>
        <w:t>. Za potrebe novega predloga Pravilnika o evidenci, razporejanju in pozivanju pripadnikov Civilne zaščite ter drugih sil za zaščito, reševanje in pomoč so dali prevesti vsebini nove osebne izkaznice pripadnika Civilne zaščite v italijanski in madžarski jezik.</w:t>
      </w:r>
    </w:p>
    <w:p w14:paraId="277CFBDC" w14:textId="703E7DC3" w:rsidR="00B00954" w:rsidRDefault="00B00954" w:rsidP="008F7335">
      <w:pPr>
        <w:spacing w:line="240" w:lineRule="exact"/>
        <w:jc w:val="both"/>
        <w:rPr>
          <w:lang w:val="sl-SI"/>
        </w:rPr>
      </w:pPr>
    </w:p>
    <w:p w14:paraId="286B8439" w14:textId="47EAE81C" w:rsidR="00B00954" w:rsidRPr="005179FE" w:rsidRDefault="00B00954" w:rsidP="008F7335">
      <w:pPr>
        <w:spacing w:line="240" w:lineRule="exact"/>
        <w:jc w:val="both"/>
        <w:rPr>
          <w:lang w:val="sl-SI"/>
        </w:rPr>
      </w:pPr>
      <w:r w:rsidRPr="00D748C5">
        <w:rPr>
          <w:rFonts w:cs="Arial"/>
          <w:szCs w:val="20"/>
          <w:lang w:val="sl-SI"/>
        </w:rPr>
        <w:t>URSZR je v sklopu svojih aktivnosti v letu 2019 natisnila tudi zgibanko 112</w:t>
      </w:r>
      <w:r w:rsidRPr="007F2858">
        <w:rPr>
          <w:rFonts w:cs="Arial"/>
          <w:szCs w:val="20"/>
          <w:lang w:val="sl-SI"/>
        </w:rPr>
        <w:t xml:space="preserve"> – </w:t>
      </w:r>
      <w:r w:rsidRPr="00D748C5">
        <w:rPr>
          <w:rFonts w:cs="Arial"/>
          <w:szCs w:val="20"/>
          <w:lang w:val="sl-SI"/>
        </w:rPr>
        <w:t>številka za klic v sili v italijanskem in madžarskem jeziku, v letu 2020 pa je natisnila zgibanko Delujmo preventivno v italijanskem in madžarskem jeziku. Tiskano gradivo je URSZR prek svojih izpostav razdelila na območju, kjer živijo pripadniki narodnih manjšin.</w:t>
      </w:r>
    </w:p>
    <w:p w14:paraId="60471125" w14:textId="77777777" w:rsidR="00FB7C49" w:rsidRPr="005179FE" w:rsidRDefault="00FB7C49" w:rsidP="008F7335">
      <w:pPr>
        <w:spacing w:line="240" w:lineRule="exact"/>
        <w:jc w:val="both"/>
        <w:rPr>
          <w:lang w:val="sl-SI"/>
        </w:rPr>
      </w:pPr>
    </w:p>
    <w:p w14:paraId="2169A23E" w14:textId="19D75AAF" w:rsidR="00956F8A" w:rsidRPr="005179FE" w:rsidRDefault="00A34A6D" w:rsidP="008F7335">
      <w:pPr>
        <w:spacing w:line="240" w:lineRule="exact"/>
        <w:jc w:val="both"/>
        <w:rPr>
          <w:lang w:val="sl-SI"/>
        </w:rPr>
      </w:pPr>
      <w:r w:rsidRPr="00CD2F5C">
        <w:rPr>
          <w:lang w:val="sl-SI"/>
        </w:rPr>
        <w:t>Ministrstvo za zdravje (</w:t>
      </w:r>
      <w:r w:rsidR="00B11D63" w:rsidRPr="00CD2F5C">
        <w:rPr>
          <w:lang w:val="sl-SI"/>
        </w:rPr>
        <w:t>MZ</w:t>
      </w:r>
      <w:r w:rsidRPr="00CD2F5C">
        <w:rPr>
          <w:lang w:val="sl-SI"/>
        </w:rPr>
        <w:t>)</w:t>
      </w:r>
      <w:r w:rsidR="00B11D63" w:rsidRPr="005179FE">
        <w:rPr>
          <w:lang w:val="sl-SI"/>
        </w:rPr>
        <w:t xml:space="preserve"> pojasnjuje, da </w:t>
      </w:r>
      <w:r w:rsidR="009C5334" w:rsidRPr="005179FE">
        <w:rPr>
          <w:lang w:val="sl-SI"/>
        </w:rPr>
        <w:t>Zakon o zdravniški službi določa, da izvajalci zdravstvene dejavnosti v mreži javne zdravstvene službe zagotovijo, da se na območ</w:t>
      </w:r>
      <w:r w:rsidR="00023F07" w:rsidRPr="005179FE">
        <w:rPr>
          <w:lang w:val="sl-SI"/>
        </w:rPr>
        <w:t>jih občin, v katerih živita italijanska ali madžarska narodna skupnost, bolniku zagotovi pravica do sporazumevanja z zdravniki v italijanskem ali madžarskem jeziku. M</w:t>
      </w:r>
      <w:r w:rsidR="00B11D63" w:rsidRPr="005179FE">
        <w:rPr>
          <w:lang w:val="sl-SI"/>
        </w:rPr>
        <w:t>Z</w:t>
      </w:r>
      <w:r w:rsidR="00023F07" w:rsidRPr="005179FE">
        <w:rPr>
          <w:lang w:val="sl-SI"/>
        </w:rPr>
        <w:t xml:space="preserve"> je na ravni zdravstvenih domov in bolnišnic preverilo izvajanje te pravice, ki se po zagotovilu vodstev zdravstvenih domov izvaja. Izvajalci zdravstvenih storitev se </w:t>
      </w:r>
      <w:r w:rsidR="007677A1">
        <w:rPr>
          <w:lang w:val="sl-SI"/>
        </w:rPr>
        <w:t>zelo</w:t>
      </w:r>
      <w:r w:rsidR="00023F07" w:rsidRPr="005179FE">
        <w:rPr>
          <w:lang w:val="sl-SI"/>
        </w:rPr>
        <w:t xml:space="preserve"> trudijo, da so dostopne tudi spletne strani v jeziku narodnih skupnosti, njihovi interni obrazci in pomembnejša obvestila. Po mnenju vodstev zdravstvenih ustanov </w:t>
      </w:r>
      <w:r w:rsidR="005A0153" w:rsidRPr="005179FE">
        <w:rPr>
          <w:lang w:val="sl-SI"/>
        </w:rPr>
        <w:t>bi bila dobrodošla pomoč M</w:t>
      </w:r>
      <w:r w:rsidR="00CE2270" w:rsidRPr="005179FE">
        <w:rPr>
          <w:lang w:val="sl-SI"/>
        </w:rPr>
        <w:t>Z</w:t>
      </w:r>
      <w:r w:rsidR="005A0153" w:rsidRPr="005179FE">
        <w:rPr>
          <w:lang w:val="sl-SI"/>
        </w:rPr>
        <w:t xml:space="preserve"> pri zagotavljanju prevoda dodatnih vsebin, ki imajo zdravstveno</w:t>
      </w:r>
      <w:r w:rsidR="00A73F17">
        <w:rPr>
          <w:lang w:val="sl-SI"/>
        </w:rPr>
        <w:t xml:space="preserve"> </w:t>
      </w:r>
      <w:r w:rsidR="005A0153" w:rsidRPr="005179FE">
        <w:rPr>
          <w:lang w:val="sl-SI"/>
        </w:rPr>
        <w:t>vzgojni pomen.</w:t>
      </w:r>
    </w:p>
    <w:p w14:paraId="6C81EA47" w14:textId="77777777" w:rsidR="006B3F68" w:rsidRPr="005179FE" w:rsidRDefault="006B3F68" w:rsidP="008F7335">
      <w:pPr>
        <w:spacing w:line="240" w:lineRule="exact"/>
        <w:jc w:val="both"/>
        <w:rPr>
          <w:lang w:val="sl-SI"/>
        </w:rPr>
      </w:pPr>
    </w:p>
    <w:p w14:paraId="4F05AA1E" w14:textId="77777777" w:rsidR="00B11D63" w:rsidRPr="005179FE" w:rsidRDefault="000C3461" w:rsidP="008F7335">
      <w:pPr>
        <w:spacing w:line="240" w:lineRule="exact"/>
        <w:jc w:val="both"/>
        <w:rPr>
          <w:lang w:val="sl-SI"/>
        </w:rPr>
      </w:pPr>
      <w:r w:rsidRPr="005179FE">
        <w:rPr>
          <w:lang w:val="sl-SI"/>
        </w:rPr>
        <w:t xml:space="preserve">V času epidemija koronavirusa (SARS-CoV-2) </w:t>
      </w:r>
      <w:r w:rsidR="00800DAA" w:rsidRPr="005179FE">
        <w:rPr>
          <w:lang w:val="sl-SI"/>
        </w:rPr>
        <w:t>s</w:t>
      </w:r>
      <w:r w:rsidR="00934247" w:rsidRPr="005179FE">
        <w:rPr>
          <w:lang w:val="sl-SI"/>
        </w:rPr>
        <w:t>e</w:t>
      </w:r>
      <w:r w:rsidR="00800DAA" w:rsidRPr="005179FE">
        <w:rPr>
          <w:lang w:val="sl-SI"/>
        </w:rPr>
        <w:t xml:space="preserve"> na </w:t>
      </w:r>
      <w:r w:rsidR="00532AF2" w:rsidRPr="005179FE">
        <w:rPr>
          <w:lang w:val="sl-SI"/>
        </w:rPr>
        <w:t>osrednjem spletnem mestu</w:t>
      </w:r>
      <w:r w:rsidR="00800DAA" w:rsidRPr="005179FE">
        <w:rPr>
          <w:lang w:val="sl-SI"/>
        </w:rPr>
        <w:t xml:space="preserve"> </w:t>
      </w:r>
      <w:r w:rsidR="005153B4" w:rsidRPr="005179FE">
        <w:rPr>
          <w:lang w:val="sl-SI"/>
        </w:rPr>
        <w:t>državne uprave</w:t>
      </w:r>
      <w:r w:rsidR="00800DAA" w:rsidRPr="005179FE">
        <w:rPr>
          <w:lang w:val="sl-SI"/>
        </w:rPr>
        <w:t xml:space="preserve"> </w:t>
      </w:r>
      <w:r w:rsidR="00934247" w:rsidRPr="005179FE">
        <w:rPr>
          <w:lang w:val="sl-SI"/>
        </w:rPr>
        <w:t>objavljajo</w:t>
      </w:r>
      <w:r w:rsidRPr="005179FE">
        <w:rPr>
          <w:lang w:val="sl-SI"/>
        </w:rPr>
        <w:t xml:space="preserve"> informacije in navodila tudi v madžarskem (</w:t>
      </w:r>
      <w:hyperlink r:id="rId25" w:history="1">
        <w:r w:rsidRPr="005179FE">
          <w:rPr>
            <w:rStyle w:val="Hiperpovezava"/>
            <w:szCs w:val="20"/>
            <w:lang w:val="sl-SI"/>
          </w:rPr>
          <w:t>COVID-19 járvány</w:t>
        </w:r>
      </w:hyperlink>
      <w:r w:rsidRPr="005179FE">
        <w:rPr>
          <w:lang w:val="sl-SI"/>
        </w:rPr>
        <w:t>) in italijanskem (</w:t>
      </w:r>
      <w:hyperlink r:id="rId26" w:history="1">
        <w:r w:rsidR="00346CE3" w:rsidRPr="005179FE">
          <w:rPr>
            <w:rStyle w:val="Hiperpovezava"/>
            <w:szCs w:val="20"/>
            <w:lang w:val="sl-SI"/>
          </w:rPr>
          <w:t>SARS-CoV-2</w:t>
        </w:r>
      </w:hyperlink>
      <w:r w:rsidRPr="005179FE">
        <w:rPr>
          <w:lang w:val="sl-SI"/>
        </w:rPr>
        <w:t>) jeziku.</w:t>
      </w:r>
    </w:p>
    <w:p w14:paraId="275C1259" w14:textId="77777777" w:rsidR="00956F8A" w:rsidRPr="005179FE" w:rsidRDefault="00956F8A" w:rsidP="00624F3C">
      <w:pPr>
        <w:spacing w:line="240" w:lineRule="exact"/>
        <w:jc w:val="both"/>
        <w:rPr>
          <w:szCs w:val="20"/>
          <w:lang w:val="sl-SI"/>
        </w:rPr>
      </w:pPr>
    </w:p>
    <w:p w14:paraId="1238A4D2" w14:textId="77777777" w:rsidR="00087243" w:rsidRPr="005179FE" w:rsidRDefault="001622D2" w:rsidP="00624F3C">
      <w:pPr>
        <w:spacing w:line="240" w:lineRule="exact"/>
        <w:jc w:val="both"/>
        <w:rPr>
          <w:lang w:val="sl-SI"/>
        </w:rPr>
      </w:pPr>
      <w:r w:rsidRPr="005179FE">
        <w:rPr>
          <w:lang w:val="sl-SI"/>
        </w:rPr>
        <w:lastRenderedPageBreak/>
        <w:t>Ministrstvo za zunanje zadeve (</w:t>
      </w:r>
      <w:r w:rsidR="0056109A" w:rsidRPr="005179FE">
        <w:rPr>
          <w:lang w:val="sl-SI"/>
        </w:rPr>
        <w:t>MZZ</w:t>
      </w:r>
      <w:r w:rsidRPr="005179FE">
        <w:rPr>
          <w:lang w:val="sl-SI"/>
        </w:rPr>
        <w:t>)</w:t>
      </w:r>
      <w:r w:rsidR="0056109A" w:rsidRPr="005179FE">
        <w:rPr>
          <w:lang w:val="sl-SI"/>
        </w:rPr>
        <w:t xml:space="preserve"> pojasnjuje, da s</w:t>
      </w:r>
      <w:r w:rsidR="004750A6" w:rsidRPr="005179FE">
        <w:rPr>
          <w:lang w:val="sl-SI"/>
        </w:rPr>
        <w:t>o</w:t>
      </w:r>
      <w:r w:rsidR="0056109A" w:rsidRPr="005179FE">
        <w:rPr>
          <w:lang w:val="sl-SI"/>
        </w:rPr>
        <w:t xml:space="preserve"> v</w:t>
      </w:r>
      <w:r w:rsidR="00FB7C49" w:rsidRPr="005179FE">
        <w:rPr>
          <w:lang w:val="sl-SI"/>
        </w:rPr>
        <w:t>prašanja pravic italijanske in madžarske narodne skupnosti v Republiki Sloveniji, enako kot zagotavljanje pravic slovenske narodne skupnosti v Italijanski republiki in na Madžarskem, redno obravnavana na dvostranskih srečanjih z navedenima državama. O vsebini pogovorov M</w:t>
      </w:r>
      <w:r w:rsidR="0056109A" w:rsidRPr="005179FE">
        <w:rPr>
          <w:lang w:val="sl-SI"/>
        </w:rPr>
        <w:t>ZZ</w:t>
      </w:r>
      <w:r w:rsidR="00FB7C49" w:rsidRPr="005179FE">
        <w:rPr>
          <w:lang w:val="sl-SI"/>
        </w:rPr>
        <w:t xml:space="preserve"> redno obvešča pristojne institucije v Republiki Sloveniji.</w:t>
      </w:r>
    </w:p>
    <w:p w14:paraId="2217C084" w14:textId="77777777" w:rsidR="00087243" w:rsidRPr="005179FE" w:rsidRDefault="00087243" w:rsidP="00AB5E56">
      <w:pPr>
        <w:pStyle w:val="datumtevilka"/>
        <w:spacing w:line="240" w:lineRule="exact"/>
        <w:jc w:val="both"/>
      </w:pPr>
    </w:p>
    <w:p w14:paraId="04415296" w14:textId="72DEEF91" w:rsidR="004F4258" w:rsidRPr="005179FE" w:rsidRDefault="00082539" w:rsidP="00AB5E56">
      <w:pPr>
        <w:spacing w:line="240" w:lineRule="exact"/>
        <w:jc w:val="both"/>
        <w:rPr>
          <w:szCs w:val="20"/>
          <w:lang w:val="sl-SI"/>
        </w:rPr>
      </w:pPr>
      <w:r w:rsidRPr="005179FE">
        <w:rPr>
          <w:szCs w:val="20"/>
          <w:lang w:val="sl-SI"/>
        </w:rPr>
        <w:t xml:space="preserve">UN pojasnjuje, da </w:t>
      </w:r>
      <w:hyperlink r:id="rId27" w:history="1">
        <w:r w:rsidR="00220C8B" w:rsidRPr="005179FE">
          <w:rPr>
            <w:rStyle w:val="Hiperpovezava"/>
            <w:szCs w:val="20"/>
            <w:lang w:val="sl-SI"/>
          </w:rPr>
          <w:t>PMSNS</w:t>
        </w:r>
      </w:hyperlink>
      <w:r w:rsidR="004F4258" w:rsidRPr="005179FE">
        <w:rPr>
          <w:szCs w:val="20"/>
          <w:lang w:val="sl-SI"/>
        </w:rPr>
        <w:t xml:space="preserve"> deluje v skladu z Z</w:t>
      </w:r>
      <w:r w:rsidR="00901447" w:rsidRPr="005179FE">
        <w:rPr>
          <w:szCs w:val="20"/>
          <w:lang w:val="sl-SI"/>
        </w:rPr>
        <w:t>SNS</w:t>
      </w:r>
      <w:r w:rsidR="004F4258" w:rsidRPr="005179FE">
        <w:rPr>
          <w:szCs w:val="20"/>
          <w:lang w:val="sl-SI"/>
        </w:rPr>
        <w:t>. Cilj njenega delovanja je ohranitev pomurske madžarske skupnosti, njenega maternega jezika, narodne zavesti, stvarne in duhovne dediščine ter izvajanje posebnih pravic, ki jih zagotavlja</w:t>
      </w:r>
      <w:r w:rsidR="009878A0">
        <w:rPr>
          <w:szCs w:val="20"/>
          <w:lang w:val="sl-SI"/>
        </w:rPr>
        <w:t>jo</w:t>
      </w:r>
      <w:r w:rsidR="004F4258" w:rsidRPr="005179FE">
        <w:rPr>
          <w:szCs w:val="20"/>
          <w:lang w:val="sl-SI"/>
        </w:rPr>
        <w:t xml:space="preserve"> ustava, zakonski in podzakonski akti. V PMSNS v okviru delovanja posvečajo veliko pozornosti srečanjem z visokimi državnimi funkcionarji v Sloveniji in na Madžarskem (predsednik</w:t>
      </w:r>
      <w:r w:rsidR="009878A0">
        <w:rPr>
          <w:szCs w:val="20"/>
          <w:lang w:val="sl-SI"/>
        </w:rPr>
        <w:t>om</w:t>
      </w:r>
      <w:r w:rsidR="004F4258" w:rsidRPr="005179FE">
        <w:rPr>
          <w:szCs w:val="20"/>
          <w:lang w:val="sl-SI"/>
        </w:rPr>
        <w:t>, ministri in veleposlaniki obeh vlad, predsednik</w:t>
      </w:r>
      <w:r w:rsidR="009878A0">
        <w:rPr>
          <w:szCs w:val="20"/>
          <w:lang w:val="sl-SI"/>
        </w:rPr>
        <w:t>om</w:t>
      </w:r>
      <w:r w:rsidR="004F4258" w:rsidRPr="005179FE">
        <w:rPr>
          <w:szCs w:val="20"/>
          <w:lang w:val="sl-SI"/>
        </w:rPr>
        <w:t xml:space="preserve"> obeh državnih zborov, župani ter drugi</w:t>
      </w:r>
      <w:r w:rsidR="009878A0">
        <w:rPr>
          <w:szCs w:val="20"/>
          <w:lang w:val="sl-SI"/>
        </w:rPr>
        <w:t>mi</w:t>
      </w:r>
      <w:r w:rsidR="004F4258" w:rsidRPr="005179FE">
        <w:rPr>
          <w:szCs w:val="20"/>
          <w:lang w:val="sl-SI"/>
        </w:rPr>
        <w:t xml:space="preserve"> predstavniki različnih organizacij z družbenopolitičnega življenja), s čimer želijo prispevati k boljši prepoznavnosti madžarske narodne skupnosti. Namen srečanj je izmenjava izkušenj na vseh področjih delovanja in iskanje novih možnosti za razvoj narodne skupnosti ter izvajanje skupnih projektov. Gre za pogovore na temo spodbujanja gospodarskega razvoja na narodnostno mešanem območju, projektov na področju dvojezičnih vzgojno-izobraževalnih zavodov Prekmurja in Porabja, ohranitve in razširitve modela hkratnega opismenjevanja v madžarščini in slovenščini, problematike glede razpisov sredstev za narodni skupnosti, ki ga izvaja Javni sklad Republike Slovenije za regionalni razvoj in razvoj podeželja, nogometne akademija ipd. PMSNS je organizatorka in soorganizatorka različnih prireditev (15. marca v spomin na revolucijo in osvobodilni boj 1848/49, 20. avgusta ob madžarskem dnevu državnosti, Pomurski galop ipd.), taborov (nogometni, dramski), seminarjev, delavnic ipd. PMSNS sofinancira tudi različne kulturne, raziskovalne, informacijske in gospodarske dejavnosti.</w:t>
      </w:r>
    </w:p>
    <w:p w14:paraId="5909F4AB" w14:textId="77777777" w:rsidR="004F4258" w:rsidRPr="005179FE" w:rsidRDefault="004F4258" w:rsidP="003312A7">
      <w:pPr>
        <w:spacing w:line="240" w:lineRule="exact"/>
        <w:ind w:firstLine="720"/>
        <w:jc w:val="both"/>
        <w:rPr>
          <w:szCs w:val="20"/>
          <w:lang w:val="sl-SI"/>
        </w:rPr>
      </w:pPr>
    </w:p>
    <w:p w14:paraId="6DFC3C74" w14:textId="24B755EA" w:rsidR="004F4258" w:rsidRPr="005179FE" w:rsidRDefault="007F6D70" w:rsidP="003312A7">
      <w:pPr>
        <w:spacing w:line="240" w:lineRule="exact"/>
        <w:jc w:val="both"/>
        <w:rPr>
          <w:szCs w:val="20"/>
          <w:lang w:val="sl-SI"/>
        </w:rPr>
      </w:pPr>
      <w:hyperlink r:id="rId28" w:history="1">
        <w:r w:rsidR="00F32C51" w:rsidRPr="005179FE">
          <w:rPr>
            <w:rStyle w:val="Hiperpovezava"/>
            <w:szCs w:val="20"/>
            <w:lang w:val="sl-SI"/>
          </w:rPr>
          <w:t>OSSIN</w:t>
        </w:r>
      </w:hyperlink>
      <w:r w:rsidR="004F4258" w:rsidRPr="005179FE">
        <w:rPr>
          <w:szCs w:val="20"/>
          <w:lang w:val="sl-SI"/>
        </w:rPr>
        <w:t xml:space="preserve"> izvaja dejavnosti za varstvo posebnih pravic italijanske narodne skupnosti, ki jih zagotavlja</w:t>
      </w:r>
      <w:r w:rsidR="00E403CE">
        <w:rPr>
          <w:szCs w:val="20"/>
          <w:lang w:val="sl-SI"/>
        </w:rPr>
        <w:t>ta</w:t>
      </w:r>
      <w:r w:rsidR="004F4258" w:rsidRPr="005179FE">
        <w:rPr>
          <w:szCs w:val="20"/>
          <w:lang w:val="sl-SI"/>
        </w:rPr>
        <w:t xml:space="preserve"> U</w:t>
      </w:r>
      <w:r w:rsidR="008B1451" w:rsidRPr="005179FE">
        <w:rPr>
          <w:szCs w:val="20"/>
          <w:lang w:val="sl-SI"/>
        </w:rPr>
        <w:t>RS</w:t>
      </w:r>
      <w:r w:rsidR="004F4258" w:rsidRPr="005179FE">
        <w:rPr>
          <w:szCs w:val="20"/>
          <w:lang w:val="sl-SI"/>
        </w:rPr>
        <w:t xml:space="preserve"> in področna zakonodaja. Pristojni organi skupnosti obravnavajo in proučujejo vprašanja, ki zadevajo položaj italijanske narodne skupnosti v Republiki Sloveniji, sprejemajo stališča </w:t>
      </w:r>
      <w:r w:rsidR="009878A0">
        <w:rPr>
          <w:szCs w:val="20"/>
          <w:lang w:val="sl-SI"/>
        </w:rPr>
        <w:t>ter</w:t>
      </w:r>
      <w:r w:rsidR="009878A0" w:rsidRPr="005179FE">
        <w:rPr>
          <w:szCs w:val="20"/>
          <w:lang w:val="sl-SI"/>
        </w:rPr>
        <w:t xml:space="preserve"> </w:t>
      </w:r>
      <w:r w:rsidR="004F4258" w:rsidRPr="005179FE">
        <w:rPr>
          <w:szCs w:val="20"/>
          <w:lang w:val="sl-SI"/>
        </w:rPr>
        <w:t xml:space="preserve">dajejo predloge </w:t>
      </w:r>
      <w:r w:rsidR="009878A0">
        <w:rPr>
          <w:szCs w:val="20"/>
          <w:lang w:val="sl-SI"/>
        </w:rPr>
        <w:t>in</w:t>
      </w:r>
      <w:r w:rsidR="009878A0" w:rsidRPr="005179FE">
        <w:rPr>
          <w:szCs w:val="20"/>
          <w:lang w:val="sl-SI"/>
        </w:rPr>
        <w:t xml:space="preserve"> </w:t>
      </w:r>
      <w:r w:rsidR="004F4258" w:rsidRPr="005179FE">
        <w:rPr>
          <w:szCs w:val="20"/>
          <w:lang w:val="sl-SI"/>
        </w:rPr>
        <w:t xml:space="preserve">pobude pristojnim organom, dajejo soglasja k zadevam, ki se nanašajo na varstvo posebnih pravic italijanske narodne skupnosti ter spodbujajo in organizirajo dejavnosti, ki prispevajo k ohranitvi narodne identitete pripadnikov italijanske narodne skupnosti. OSSIN spodbuja razvoj kulturne, raziskovalne, informativne, založniške in gospodarske dejavnosti s ciljem ohranjanja narodne identitete skupnosti in njenih pripadnikov, spremlja in spodbuja razvoj vzgoje in izobraževanja za pripadnike italijanske narodne skupnosti </w:t>
      </w:r>
      <w:r w:rsidR="00E403CE">
        <w:rPr>
          <w:szCs w:val="20"/>
          <w:lang w:val="sl-SI"/>
        </w:rPr>
        <w:t>ter</w:t>
      </w:r>
      <w:r w:rsidR="00E403CE" w:rsidRPr="005179FE">
        <w:rPr>
          <w:szCs w:val="20"/>
          <w:lang w:val="sl-SI"/>
        </w:rPr>
        <w:t xml:space="preserve"> </w:t>
      </w:r>
      <w:r w:rsidR="004F4258" w:rsidRPr="005179FE">
        <w:rPr>
          <w:szCs w:val="20"/>
          <w:lang w:val="sl-SI"/>
        </w:rPr>
        <w:t>sodeluje pri načrtovanju in organiziranju vzgojno</w:t>
      </w:r>
      <w:r w:rsidR="002E6551">
        <w:rPr>
          <w:szCs w:val="20"/>
          <w:lang w:val="sl-SI"/>
        </w:rPr>
        <w:t>-</w:t>
      </w:r>
      <w:r w:rsidR="004F4258" w:rsidRPr="005179FE">
        <w:rPr>
          <w:szCs w:val="20"/>
          <w:lang w:val="sl-SI"/>
        </w:rPr>
        <w:t>izobraževalnega dela in pri pripravi vzgojno</w:t>
      </w:r>
      <w:r w:rsidR="00E9517F">
        <w:rPr>
          <w:szCs w:val="20"/>
          <w:lang w:val="sl-SI"/>
        </w:rPr>
        <w:t>-</w:t>
      </w:r>
      <w:r w:rsidR="004F4258" w:rsidRPr="005179FE">
        <w:rPr>
          <w:szCs w:val="20"/>
          <w:lang w:val="sl-SI"/>
        </w:rPr>
        <w:t>izobraževalnih programov, razvija stike z matičnim narodom, pripadniki narodnih skupnosti v drugih državah in z mednarodnimi organizacijami. Državnemu zboru, Vladi Republike Slovenije in drugim državnim organom daje predloge, pobude in mnenja o zadevah, ki se nanašajo na položaj pripadnikov italijanske narodne skupnosti in varstvo ter uresničevanje njihovih posebnih pravic. Aktivno sodelujejo tudi s poslancem italijanske narodne skupnosti v Državnem zboru.</w:t>
      </w:r>
    </w:p>
    <w:p w14:paraId="00A82368" w14:textId="77777777" w:rsidR="004F4258" w:rsidRPr="005179FE" w:rsidRDefault="004F4258" w:rsidP="003312A7">
      <w:pPr>
        <w:pStyle w:val="datumtevilka"/>
        <w:spacing w:line="240" w:lineRule="exact"/>
      </w:pPr>
    </w:p>
    <w:p w14:paraId="4D630A99" w14:textId="77777777" w:rsidR="006F10CB" w:rsidRPr="005179FE" w:rsidRDefault="006F10CB" w:rsidP="003312A7">
      <w:pPr>
        <w:spacing w:line="240" w:lineRule="exact"/>
        <w:jc w:val="both"/>
        <w:rPr>
          <w:szCs w:val="20"/>
          <w:lang w:val="sl-SI"/>
        </w:rPr>
      </w:pPr>
      <w:r w:rsidRPr="005179FE">
        <w:rPr>
          <w:szCs w:val="20"/>
          <w:lang w:val="sl-SI"/>
        </w:rPr>
        <w:t xml:space="preserve">Občine </w:t>
      </w:r>
      <w:hyperlink r:id="rId29" w:history="1">
        <w:r w:rsidRPr="005179FE">
          <w:rPr>
            <w:rStyle w:val="Hiperpovezava"/>
            <w:szCs w:val="20"/>
            <w:lang w:val="sl-SI"/>
          </w:rPr>
          <w:t>Lendava</w:t>
        </w:r>
      </w:hyperlink>
      <w:r w:rsidRPr="005179FE">
        <w:rPr>
          <w:szCs w:val="20"/>
          <w:lang w:val="sl-SI"/>
        </w:rPr>
        <w:t xml:space="preserve">, </w:t>
      </w:r>
      <w:hyperlink r:id="rId30" w:history="1">
        <w:r w:rsidRPr="005179FE">
          <w:rPr>
            <w:rStyle w:val="Hiperpovezava"/>
            <w:szCs w:val="20"/>
            <w:lang w:val="sl-SI"/>
          </w:rPr>
          <w:t>Moravske Toplice</w:t>
        </w:r>
      </w:hyperlink>
      <w:r w:rsidRPr="005179FE">
        <w:rPr>
          <w:szCs w:val="20"/>
          <w:lang w:val="sl-SI"/>
        </w:rPr>
        <w:t xml:space="preserve">, </w:t>
      </w:r>
      <w:hyperlink r:id="rId31" w:history="1">
        <w:r w:rsidRPr="005179FE">
          <w:rPr>
            <w:rStyle w:val="Hiperpovezava"/>
            <w:szCs w:val="20"/>
            <w:lang w:val="sl-SI"/>
          </w:rPr>
          <w:t>Dobrovnik</w:t>
        </w:r>
      </w:hyperlink>
      <w:r w:rsidRPr="005179FE">
        <w:rPr>
          <w:szCs w:val="20"/>
          <w:lang w:val="sl-SI"/>
        </w:rPr>
        <w:t xml:space="preserve">, </w:t>
      </w:r>
      <w:hyperlink r:id="rId32" w:history="1">
        <w:r w:rsidRPr="005179FE">
          <w:rPr>
            <w:rStyle w:val="Hiperpovezava"/>
            <w:szCs w:val="20"/>
            <w:lang w:val="sl-SI"/>
          </w:rPr>
          <w:t>Hodoš</w:t>
        </w:r>
      </w:hyperlink>
      <w:r w:rsidRPr="005179FE">
        <w:rPr>
          <w:szCs w:val="20"/>
          <w:lang w:val="sl-SI"/>
        </w:rPr>
        <w:t xml:space="preserve">, </w:t>
      </w:r>
      <w:hyperlink r:id="rId33" w:history="1">
        <w:r w:rsidRPr="005179FE">
          <w:rPr>
            <w:rStyle w:val="Hiperpovezava"/>
            <w:szCs w:val="20"/>
            <w:lang w:val="sl-SI"/>
          </w:rPr>
          <w:t>Šalovci</w:t>
        </w:r>
      </w:hyperlink>
      <w:r w:rsidRPr="005179FE">
        <w:rPr>
          <w:szCs w:val="20"/>
          <w:lang w:val="sl-SI"/>
        </w:rPr>
        <w:t xml:space="preserve">, </w:t>
      </w:r>
      <w:hyperlink r:id="rId34" w:history="1">
        <w:r w:rsidRPr="005179FE">
          <w:rPr>
            <w:rStyle w:val="Hiperpovezava"/>
            <w:szCs w:val="20"/>
            <w:lang w:val="sl-SI"/>
          </w:rPr>
          <w:t>Ankaran</w:t>
        </w:r>
      </w:hyperlink>
      <w:r w:rsidRPr="005179FE">
        <w:rPr>
          <w:szCs w:val="20"/>
          <w:lang w:val="sl-SI"/>
        </w:rPr>
        <w:t xml:space="preserve">, </w:t>
      </w:r>
      <w:hyperlink r:id="rId35" w:history="1">
        <w:r w:rsidRPr="005179FE">
          <w:rPr>
            <w:rStyle w:val="Hiperpovezava"/>
            <w:szCs w:val="20"/>
            <w:lang w:val="sl-SI"/>
          </w:rPr>
          <w:t>Piran</w:t>
        </w:r>
      </w:hyperlink>
      <w:r w:rsidRPr="005179FE">
        <w:rPr>
          <w:szCs w:val="20"/>
          <w:lang w:val="sl-SI"/>
        </w:rPr>
        <w:t xml:space="preserve">, </w:t>
      </w:r>
      <w:hyperlink r:id="rId36" w:history="1">
        <w:r w:rsidRPr="005179FE">
          <w:rPr>
            <w:rStyle w:val="Hiperpovezava"/>
            <w:szCs w:val="20"/>
            <w:lang w:val="sl-SI"/>
          </w:rPr>
          <w:t>Izola</w:t>
        </w:r>
      </w:hyperlink>
      <w:r w:rsidRPr="005179FE">
        <w:rPr>
          <w:szCs w:val="20"/>
          <w:lang w:val="sl-SI"/>
        </w:rPr>
        <w:t xml:space="preserve"> ter </w:t>
      </w:r>
      <w:hyperlink r:id="rId37" w:history="1">
        <w:r w:rsidRPr="005179FE">
          <w:rPr>
            <w:rStyle w:val="Hiperpovezava"/>
            <w:szCs w:val="20"/>
            <w:lang w:val="sl-SI"/>
          </w:rPr>
          <w:t>Mestna občina Koper</w:t>
        </w:r>
      </w:hyperlink>
      <w:r w:rsidRPr="005179FE">
        <w:rPr>
          <w:szCs w:val="20"/>
          <w:lang w:val="sl-SI"/>
        </w:rPr>
        <w:t xml:space="preserve"> v okviru izvedbe dvojezičnega poslovanja uporabljajo dodeljena sredstva za stroške dodatka za dvojezičnost za zaposlene v občinski upravi in njenih organih na delovnih mestih, na katerih je kot poseben pogoj določeno tudi znanje jezika narodne skupnosti, stroške sejnin članov občinske komisije za vprašanja italijanske oziroma madžarske samoupravne narodne skupnosti ter stroške priprave in objave dvojezičnega gradiva za seje občinskega sveta in njegovih delovnih teles ter prevodov, lektoriranja in objave občinskih predpisov, dvojezičnih obrazcev in drugega gradiva v jeziku italijanske oziroma madžarske narodne skupnosti. </w:t>
      </w:r>
    </w:p>
    <w:p w14:paraId="6B9A63CD" w14:textId="7929B14E" w:rsidR="006F10CB" w:rsidRPr="005179FE" w:rsidRDefault="006F10CB" w:rsidP="003312A7">
      <w:pPr>
        <w:spacing w:line="240" w:lineRule="exact"/>
        <w:jc w:val="both"/>
        <w:rPr>
          <w:szCs w:val="20"/>
          <w:lang w:val="sl-SI"/>
        </w:rPr>
      </w:pPr>
      <w:r w:rsidRPr="005179FE">
        <w:rPr>
          <w:szCs w:val="20"/>
          <w:lang w:val="sl-SI"/>
        </w:rPr>
        <w:t>Občinske samoupravne narodne skupnosti v navedenih občinah (</w:t>
      </w:r>
      <w:hyperlink r:id="rId38" w:history="1">
        <w:r w:rsidRPr="005179FE">
          <w:rPr>
            <w:rStyle w:val="Hiperpovezava"/>
            <w:szCs w:val="20"/>
            <w:lang w:val="sl-SI"/>
          </w:rPr>
          <w:t>Madžarska samoupravna narodna skupnost Občine Lendava</w:t>
        </w:r>
      </w:hyperlink>
      <w:r w:rsidRPr="005179FE">
        <w:rPr>
          <w:szCs w:val="20"/>
          <w:lang w:val="sl-SI"/>
        </w:rPr>
        <w:t xml:space="preserve">, </w:t>
      </w:r>
      <w:hyperlink r:id="rId39" w:history="1">
        <w:r w:rsidRPr="005179FE">
          <w:rPr>
            <w:rStyle w:val="Hiperpovezava"/>
            <w:szCs w:val="20"/>
            <w:lang w:val="sl-SI"/>
          </w:rPr>
          <w:t>Madžarska narodna samoupravna skupnost Občine Moravske Toplice</w:t>
        </w:r>
      </w:hyperlink>
      <w:r w:rsidRPr="005179FE">
        <w:rPr>
          <w:szCs w:val="20"/>
          <w:lang w:val="sl-SI"/>
        </w:rPr>
        <w:t xml:space="preserve">, </w:t>
      </w:r>
      <w:hyperlink r:id="rId40" w:history="1">
        <w:r w:rsidRPr="005179FE">
          <w:rPr>
            <w:rStyle w:val="Hiperpovezava"/>
            <w:szCs w:val="20"/>
            <w:lang w:val="sl-SI"/>
          </w:rPr>
          <w:t>Madžarska samoupravna narodna skupnost Občine Dobrovnik</w:t>
        </w:r>
      </w:hyperlink>
      <w:r w:rsidRPr="005179FE">
        <w:rPr>
          <w:szCs w:val="20"/>
          <w:lang w:val="sl-SI"/>
        </w:rPr>
        <w:t xml:space="preserve">, Madžarska narodna samoupravna skupnost Občine Šalovci, Madžarska narodna samoupravna skupnost Občine Hodoš, </w:t>
      </w:r>
      <w:hyperlink r:id="rId41" w:history="1">
        <w:r w:rsidRPr="005179FE">
          <w:rPr>
            <w:rStyle w:val="Hiperpovezava"/>
            <w:szCs w:val="20"/>
            <w:lang w:val="sl-SI"/>
          </w:rPr>
          <w:t>Samoupravna skupnost italijanske narodnosti Ankaran</w:t>
        </w:r>
      </w:hyperlink>
      <w:r w:rsidRPr="005179FE">
        <w:rPr>
          <w:szCs w:val="20"/>
          <w:lang w:val="sl-SI"/>
        </w:rPr>
        <w:t xml:space="preserve">, </w:t>
      </w:r>
      <w:hyperlink r:id="rId42" w:history="1">
        <w:r w:rsidRPr="005179FE">
          <w:rPr>
            <w:rStyle w:val="Hiperpovezava"/>
            <w:szCs w:val="20"/>
            <w:lang w:val="sl-SI"/>
          </w:rPr>
          <w:t>Samoupravna skupnost italijanske narodnosti Piran</w:t>
        </w:r>
      </w:hyperlink>
      <w:r w:rsidRPr="005179FE">
        <w:rPr>
          <w:szCs w:val="20"/>
          <w:lang w:val="sl-SI"/>
        </w:rPr>
        <w:t xml:space="preserve">, </w:t>
      </w:r>
      <w:hyperlink r:id="rId43" w:history="1">
        <w:r w:rsidRPr="005179FE">
          <w:rPr>
            <w:rStyle w:val="Hiperpovezava"/>
            <w:szCs w:val="20"/>
            <w:lang w:val="sl-SI"/>
          </w:rPr>
          <w:t>Italijanska samoupravna narodna skupnost Izola</w:t>
        </w:r>
      </w:hyperlink>
      <w:r w:rsidRPr="005179FE">
        <w:rPr>
          <w:szCs w:val="20"/>
          <w:lang w:val="sl-SI"/>
        </w:rPr>
        <w:t xml:space="preserve">, </w:t>
      </w:r>
      <w:hyperlink r:id="rId44" w:history="1">
        <w:r w:rsidRPr="005179FE">
          <w:rPr>
            <w:rStyle w:val="Hiperpovezava"/>
            <w:szCs w:val="20"/>
            <w:lang w:val="sl-SI"/>
          </w:rPr>
          <w:t>Samoupravna skupnost italijanske narodnosti Koper</w:t>
        </w:r>
      </w:hyperlink>
      <w:r w:rsidRPr="005179FE">
        <w:rPr>
          <w:szCs w:val="20"/>
          <w:lang w:val="sl-SI"/>
        </w:rPr>
        <w:t>) v okviru izvedbe dejavnosti in programov uporabljajo dodeljena sredstva za stroške delovanja sveta samoupravne narodne skupnosti, njegovih organov in strokovnih služb, materialne stroške poslovanja</w:t>
      </w:r>
      <w:r w:rsidR="004559EF">
        <w:rPr>
          <w:szCs w:val="20"/>
          <w:lang w:val="sl-SI"/>
        </w:rPr>
        <w:t xml:space="preserve"> </w:t>
      </w:r>
      <w:r w:rsidR="004559EF" w:rsidRPr="002F6F11">
        <w:rPr>
          <w:rFonts w:cs="Arial"/>
          <w:szCs w:val="20"/>
          <w:lang w:val="sl-SI"/>
        </w:rPr>
        <w:t xml:space="preserve">in investicijsko vzdrževanje </w:t>
      </w:r>
      <w:r w:rsidR="004559EF" w:rsidRPr="002F6F11">
        <w:rPr>
          <w:rFonts w:cs="Arial"/>
          <w:szCs w:val="20"/>
          <w:lang w:val="sl-SI"/>
        </w:rPr>
        <w:lastRenderedPageBreak/>
        <w:t>premičnega in nepremičnega premoženja, potrebnega za delovanje ali izvajanje njihovih programov</w:t>
      </w:r>
      <w:r w:rsidRPr="005179FE">
        <w:rPr>
          <w:szCs w:val="20"/>
          <w:lang w:val="sl-SI"/>
        </w:rPr>
        <w:t xml:space="preserve"> (npr. pisarniški material, stroški telekomunikacij, vzdrževanja poslovnih prostorov, dvojezičnih oglasov, objav, gradiv, založniških in tiskarskih storitev) ter programske stroške, ki vključujejo lastne programe (na kulturnem, vzgojno-izobraževalnem, informativno-založniškem, športnem, znanstvenoraziskovalnem, gospodarskem in mladinskem področju, na področju rabe in promocije maternega jezika ter na drugih področjih, ki so pomembni za avtohtono narodno skupnost), stroške stikov z matičnim narodom (predstavitve raznih skupin in društev v Italiji in na Madžarskem, italijanskih in madžarskih skupin in društev v Sloveniji, strokovna srečanja, prireditve, publikacije ipd.) in materialne stroške v skladu z letnim programom sveta občinske samoupravne narodne skupnosti. </w:t>
      </w:r>
    </w:p>
    <w:p w14:paraId="1CF39B12" w14:textId="77777777" w:rsidR="006F10CB" w:rsidRPr="005179FE" w:rsidRDefault="006F10CB" w:rsidP="003312A7">
      <w:pPr>
        <w:pStyle w:val="datumtevilka"/>
        <w:spacing w:line="240" w:lineRule="exact"/>
      </w:pPr>
    </w:p>
    <w:p w14:paraId="4890D515" w14:textId="241F82EA" w:rsidR="006F10CB" w:rsidRPr="005179FE" w:rsidRDefault="007F6D70" w:rsidP="003312A7">
      <w:pPr>
        <w:spacing w:line="240" w:lineRule="exact"/>
        <w:jc w:val="both"/>
        <w:rPr>
          <w:szCs w:val="20"/>
          <w:lang w:val="sl-SI"/>
        </w:rPr>
      </w:pPr>
      <w:hyperlink r:id="rId45" w:history="1">
        <w:r w:rsidR="006F10CB" w:rsidRPr="005179FE">
          <w:rPr>
            <w:rStyle w:val="Hiperpovezava"/>
            <w:szCs w:val="20"/>
            <w:lang w:val="sl-SI"/>
          </w:rPr>
          <w:t>Regionalni RTV-center Koper</w:t>
        </w:r>
        <w:r w:rsidR="00D514EA">
          <w:rPr>
            <w:rStyle w:val="Hiperpovezava"/>
            <w:szCs w:val="20"/>
            <w:lang w:val="sl-SI"/>
          </w:rPr>
          <w:t xml:space="preserve"> </w:t>
        </w:r>
        <w:r w:rsidR="006F10CB" w:rsidRPr="005179FE">
          <w:rPr>
            <w:rStyle w:val="Hiperpovezava"/>
            <w:szCs w:val="20"/>
            <w:lang w:val="sl-SI"/>
          </w:rPr>
          <w:t>-</w:t>
        </w:r>
        <w:r w:rsidR="00D514EA">
          <w:rPr>
            <w:rStyle w:val="Hiperpovezava"/>
            <w:szCs w:val="20"/>
            <w:lang w:val="sl-SI"/>
          </w:rPr>
          <w:t xml:space="preserve"> </w:t>
        </w:r>
        <w:r w:rsidR="006F10CB" w:rsidRPr="005179FE">
          <w:rPr>
            <w:rStyle w:val="Hiperpovezava"/>
            <w:szCs w:val="20"/>
            <w:lang w:val="sl-SI"/>
          </w:rPr>
          <w:t>Capodistria</w:t>
        </w:r>
      </w:hyperlink>
      <w:r w:rsidR="006F10CB" w:rsidRPr="005179FE">
        <w:rPr>
          <w:szCs w:val="20"/>
          <w:lang w:val="sl-SI"/>
        </w:rPr>
        <w:t xml:space="preserve"> med drugim ustvarja, pripravlja, oddaja in arhivira televizijski in radijski program tudi za italijansko narodno skupnost. V televizijskem programu za italijansko narodno skupnost skrbijo za celovito in objektivno obveščanje italijanske narodne skupnosti ter za ohranjanje in razvijanje njene jezikovne in kulturne samobitnosti. V okviru uredništva informativnega programa posvečajo pozornost dogodkom in vsebinam, ki so osredotočene </w:t>
      </w:r>
      <w:r w:rsidR="00D514EA" w:rsidRPr="005179FE">
        <w:rPr>
          <w:szCs w:val="20"/>
          <w:lang w:val="sl-SI"/>
        </w:rPr>
        <w:t xml:space="preserve">predvsem </w:t>
      </w:r>
      <w:r w:rsidR="006F10CB" w:rsidRPr="005179FE">
        <w:rPr>
          <w:szCs w:val="20"/>
          <w:lang w:val="sl-SI"/>
        </w:rPr>
        <w:t>na ključne pomembne dogodke in problematike na manjšinskem, regionalnem, obmejnem in čezmejnem področju ter v sosednjih državah in pokrajinah (poročila Tuttoggi, tedenska okrogla miza Meridiani, tednik Tuttoggi Attualità). V uredništvu kulturnih, umetniških, izobraževalnih, otroških in razvedrilnih oddaj pripravljajo oddaje, kot so npr. Istria e dintorni, Artevisione, Shaker, Quarta di copertina, Le paorle più belle, Il giardino dei sogni, Domani è domenica. V sodelovanju z Deželnim sedežem RAI Trst pa že dvajset let sooblikujejo evropsko naravnani projekt Čezmejne televizije. V okviru radijskega programa za italijansko narodno skupnost predstavljajo osnovno strukturo radijski dnevniki in poročila ter tematske informativne oddaje, oddaje</w:t>
      </w:r>
      <w:r w:rsidR="00371E30">
        <w:rPr>
          <w:szCs w:val="20"/>
          <w:lang w:val="sl-SI"/>
        </w:rPr>
        <w:t>,</w:t>
      </w:r>
      <w:r w:rsidR="006F10CB" w:rsidRPr="005179FE">
        <w:rPr>
          <w:szCs w:val="20"/>
          <w:lang w:val="sl-SI"/>
        </w:rPr>
        <w:t xml:space="preserve"> namenjene kulturi, razvedrilu in glasbi. Prav tako so na sporedu oddaje, namenjene mladim, šolstvu in športu. Poteka tudi sodelovanje z italijanskim programom radia Rai iz Trsta, radiem Pula-Pola in z italofonsko radiotelevizijsko skupnostjo skupaj s kolegi iz Rai, RSI Lugano, RTV San Marino, Radio Vatikan </w:t>
      </w:r>
      <w:r w:rsidR="0027008D">
        <w:rPr>
          <w:szCs w:val="20"/>
          <w:lang w:val="sl-SI"/>
        </w:rPr>
        <w:t>ter</w:t>
      </w:r>
      <w:r w:rsidR="006F10CB" w:rsidRPr="005179FE">
        <w:rPr>
          <w:szCs w:val="20"/>
          <w:lang w:val="sl-SI"/>
        </w:rPr>
        <w:t xml:space="preserve"> z agencijo Vivaradio iz Vidma v okviru projekta Euroregione news.</w:t>
      </w:r>
    </w:p>
    <w:p w14:paraId="774B74C5" w14:textId="77777777" w:rsidR="006F10CB" w:rsidRPr="005179FE" w:rsidRDefault="006F10CB" w:rsidP="003312A7">
      <w:pPr>
        <w:spacing w:line="240" w:lineRule="exact"/>
        <w:jc w:val="both"/>
        <w:rPr>
          <w:szCs w:val="20"/>
          <w:lang w:val="sl-SI"/>
        </w:rPr>
      </w:pPr>
    </w:p>
    <w:p w14:paraId="24CBAA38" w14:textId="6F45F993" w:rsidR="006F10CB" w:rsidRPr="005179FE" w:rsidRDefault="007F6D70" w:rsidP="000A4B0F">
      <w:pPr>
        <w:spacing w:line="240" w:lineRule="exact"/>
        <w:jc w:val="both"/>
        <w:rPr>
          <w:szCs w:val="20"/>
          <w:lang w:val="sl-SI"/>
        </w:rPr>
      </w:pPr>
      <w:hyperlink r:id="rId46" w:history="1">
        <w:r w:rsidR="006F10CB" w:rsidRPr="005179FE">
          <w:rPr>
            <w:rStyle w:val="Hiperpovezava"/>
            <w:szCs w:val="20"/>
            <w:lang w:val="sl-SI"/>
          </w:rPr>
          <w:t>Regionalni RTV-center Maribor</w:t>
        </w:r>
      </w:hyperlink>
      <w:r w:rsidR="006F10CB" w:rsidRPr="005179FE">
        <w:rPr>
          <w:szCs w:val="20"/>
          <w:lang w:val="sl-SI"/>
        </w:rPr>
        <w:t xml:space="preserve"> med drugim ustvarja, pripravlja, oddaja in arhivira televizijski in radijski program tudi za madžarsko narodno skupnost. V </w:t>
      </w:r>
      <w:hyperlink r:id="rId47" w:history="1">
        <w:r w:rsidR="006F10CB" w:rsidRPr="005179FE">
          <w:rPr>
            <w:rStyle w:val="Hiperpovezava"/>
            <w:szCs w:val="20"/>
            <w:lang w:val="sl-SI"/>
          </w:rPr>
          <w:t>Studiu madžarskih programov</w:t>
        </w:r>
      </w:hyperlink>
      <w:r w:rsidR="006F10CB" w:rsidRPr="005179FE">
        <w:rPr>
          <w:szCs w:val="20"/>
          <w:lang w:val="sl-SI"/>
        </w:rPr>
        <w:t xml:space="preserve"> v okviru uredništva informativnega, izobraževalnega in dokumentarnega televizijskega programa pripravljajo oddaje: Hidak/Mostovi, Nagyító alatt/Pod drobnogledom, Határtalan/Brez meja, Súlypont/Težišče. V uredništvu kulturno</w:t>
      </w:r>
      <w:r w:rsidR="00051059">
        <w:rPr>
          <w:szCs w:val="20"/>
          <w:lang w:val="sl-SI"/>
        </w:rPr>
        <w:t>-</w:t>
      </w:r>
      <w:r w:rsidR="006F10CB" w:rsidRPr="005179FE">
        <w:rPr>
          <w:szCs w:val="20"/>
          <w:lang w:val="sl-SI"/>
        </w:rPr>
        <w:t>umetniškega, mladinskega, otroškega in športnega programa se izmenjujejo naslednje oddaje: Vendégem/Moj gost, moja gostja</w:t>
      </w:r>
      <w:r w:rsidR="00371E30">
        <w:rPr>
          <w:szCs w:val="20"/>
          <w:lang w:val="sl-SI"/>
        </w:rPr>
        <w:t xml:space="preserve"> </w:t>
      </w:r>
      <w:r w:rsidR="006F10CB" w:rsidRPr="005179FE">
        <w:rPr>
          <w:szCs w:val="20"/>
          <w:lang w:val="sl-SI"/>
        </w:rPr>
        <w:t>…, Kanapé/Kanape, Pitypang/Lučka, Barangolások/Potepanja. V okviru radijskega programa nastajajo različne tematske oddaje</w:t>
      </w:r>
      <w:r w:rsidR="00051059">
        <w:rPr>
          <w:szCs w:val="20"/>
          <w:lang w:val="sl-SI"/>
        </w:rPr>
        <w:t>,</w:t>
      </w:r>
      <w:r w:rsidR="006F10CB" w:rsidRPr="005179FE">
        <w:rPr>
          <w:szCs w:val="20"/>
          <w:lang w:val="sl-SI"/>
        </w:rPr>
        <w:t xml:space="preserve"> npr. Sporthétfő/Športni ponedeljek, Horizont/Horizont, Aktuális/Aktualno, Kisebbségben/V manjšini, pa tudi otroške in mladinske oddaje, oddaje o resni glasbi in druge tematske glasbene oddaje, svetovalne oddaje itd. </w:t>
      </w:r>
    </w:p>
    <w:p w14:paraId="344DFB8A" w14:textId="77777777" w:rsidR="000A4B0F" w:rsidRPr="005179FE" w:rsidRDefault="000A4B0F" w:rsidP="000A4B0F">
      <w:pPr>
        <w:spacing w:line="240" w:lineRule="exact"/>
        <w:jc w:val="both"/>
        <w:rPr>
          <w:szCs w:val="20"/>
          <w:lang w:val="sl-SI"/>
        </w:rPr>
      </w:pPr>
    </w:p>
    <w:p w14:paraId="2EB7A4C4" w14:textId="5C5866A0" w:rsidR="000A4B0F" w:rsidRPr="005179FE" w:rsidRDefault="000A4B0F" w:rsidP="000A4B0F">
      <w:pPr>
        <w:spacing w:line="240" w:lineRule="exact"/>
        <w:jc w:val="both"/>
        <w:rPr>
          <w:szCs w:val="20"/>
          <w:lang w:val="sl-SI"/>
        </w:rPr>
      </w:pPr>
      <w:r w:rsidRPr="005179FE">
        <w:rPr>
          <w:szCs w:val="20"/>
          <w:lang w:val="sl-SI"/>
        </w:rPr>
        <w:t>Zavod za informativno dejavnost madžarske narodnosti opravlja različne dejavnosti, in sicer od izdajanja časopisov, tiskanja časopisov, trgovine na drobno s časopisi in revijami, izdajanja knjig do izdajanja revij in druge periodike. Dejavnosti uresničuje z izdajanjem tednika N</w:t>
      </w:r>
      <w:r w:rsidRPr="005179FE">
        <w:rPr>
          <w:rFonts w:cs="Arial"/>
          <w:szCs w:val="20"/>
          <w:lang w:val="sl-SI"/>
        </w:rPr>
        <w:t>é</w:t>
      </w:r>
      <w:r w:rsidRPr="005179FE">
        <w:rPr>
          <w:szCs w:val="20"/>
          <w:lang w:val="sl-SI"/>
        </w:rPr>
        <w:t>p</w:t>
      </w:r>
      <w:r w:rsidRPr="005179FE">
        <w:rPr>
          <w:rFonts w:cs="Arial"/>
          <w:szCs w:val="20"/>
          <w:lang w:val="sl-SI"/>
        </w:rPr>
        <w:t>ú</w:t>
      </w:r>
      <w:r w:rsidRPr="005179FE">
        <w:rPr>
          <w:szCs w:val="20"/>
          <w:lang w:val="sl-SI"/>
        </w:rPr>
        <w:t>js</w:t>
      </w:r>
      <w:r w:rsidRPr="005179FE">
        <w:rPr>
          <w:rFonts w:cs="Arial"/>
          <w:szCs w:val="20"/>
          <w:lang w:val="sl-SI"/>
        </w:rPr>
        <w:t>á</w:t>
      </w:r>
      <w:r w:rsidRPr="005179FE">
        <w:rPr>
          <w:szCs w:val="20"/>
          <w:lang w:val="sl-SI"/>
        </w:rPr>
        <w:t>g z različnimi prilogami, izdajanjem mesečnika IFI oziroma Kelepel</w:t>
      </w:r>
      <w:r w:rsidRPr="005179FE">
        <w:rPr>
          <w:rFonts w:cs="Arial"/>
          <w:szCs w:val="20"/>
          <w:lang w:val="sl-SI"/>
        </w:rPr>
        <w:t>ő</w:t>
      </w:r>
      <w:r w:rsidRPr="005179FE">
        <w:rPr>
          <w:szCs w:val="20"/>
          <w:lang w:val="sl-SI"/>
        </w:rPr>
        <w:t>, izdajanjem revije Kere</w:t>
      </w:r>
      <w:r w:rsidR="00051059">
        <w:rPr>
          <w:szCs w:val="20"/>
          <w:lang w:val="sl-SI"/>
        </w:rPr>
        <w:t>k</w:t>
      </w:r>
      <w:r w:rsidRPr="005179FE">
        <w:rPr>
          <w:szCs w:val="20"/>
          <w:lang w:val="sl-SI"/>
        </w:rPr>
        <w:t xml:space="preserve"> Perec, spletno izdajo (</w:t>
      </w:r>
      <w:hyperlink r:id="rId48" w:history="1">
        <w:r w:rsidRPr="005179FE">
          <w:rPr>
            <w:rStyle w:val="Hiperpovezava"/>
            <w:szCs w:val="20"/>
            <w:lang w:val="sl-SI"/>
          </w:rPr>
          <w:t>N</w:t>
        </w:r>
        <w:r w:rsidRPr="005179FE">
          <w:rPr>
            <w:rStyle w:val="Hiperpovezava"/>
            <w:rFonts w:cs="Arial"/>
            <w:szCs w:val="20"/>
            <w:lang w:val="sl-SI"/>
          </w:rPr>
          <w:t>é</w:t>
        </w:r>
        <w:r w:rsidRPr="005179FE">
          <w:rPr>
            <w:rStyle w:val="Hiperpovezava"/>
            <w:szCs w:val="20"/>
            <w:lang w:val="sl-SI"/>
          </w:rPr>
          <w:t>p</w:t>
        </w:r>
        <w:r w:rsidRPr="005179FE">
          <w:rPr>
            <w:rStyle w:val="Hiperpovezava"/>
            <w:rFonts w:cs="Arial"/>
            <w:szCs w:val="20"/>
            <w:lang w:val="sl-SI"/>
          </w:rPr>
          <w:t>ú</w:t>
        </w:r>
        <w:r w:rsidRPr="005179FE">
          <w:rPr>
            <w:rStyle w:val="Hiperpovezava"/>
            <w:szCs w:val="20"/>
            <w:lang w:val="sl-SI"/>
          </w:rPr>
          <w:t>js</w:t>
        </w:r>
        <w:r w:rsidRPr="005179FE">
          <w:rPr>
            <w:rStyle w:val="Hiperpovezava"/>
            <w:rFonts w:cs="Arial"/>
            <w:szCs w:val="20"/>
            <w:lang w:val="sl-SI"/>
          </w:rPr>
          <w:t>á</w:t>
        </w:r>
        <w:r w:rsidRPr="005179FE">
          <w:rPr>
            <w:rStyle w:val="Hiperpovezava"/>
            <w:szCs w:val="20"/>
            <w:lang w:val="sl-SI"/>
          </w:rPr>
          <w:t>g</w:t>
        </w:r>
      </w:hyperlink>
      <w:r w:rsidRPr="005179FE">
        <w:rPr>
          <w:szCs w:val="20"/>
          <w:lang w:val="sl-SI"/>
        </w:rPr>
        <w:t>) in izdajanjem občasnih publikacij. Zavod vse svoje edicije oziroma vsebine vseh edicij tudi promovira v partnerskih manjšinskih in drugih medijih ter samostojnih predstavitvah. Poleg tega za boljšo prepoznavnost in lastno promocijo prevzema medijska sponzorstva narodnostnih kulturnih prireditev in madžarskega gledališkega abonmaja v Lendavi.</w:t>
      </w:r>
    </w:p>
    <w:p w14:paraId="5638BF8E" w14:textId="77777777" w:rsidR="006F10CB" w:rsidRPr="005179FE" w:rsidRDefault="006F10CB" w:rsidP="000A4B0F">
      <w:pPr>
        <w:pStyle w:val="datumtevilka"/>
        <w:spacing w:line="240" w:lineRule="exact"/>
      </w:pPr>
    </w:p>
    <w:p w14:paraId="5A1987F2" w14:textId="4665E4BC" w:rsidR="006F10CB" w:rsidRPr="005179FE" w:rsidRDefault="007F6D70" w:rsidP="000A4B0F">
      <w:pPr>
        <w:spacing w:line="240" w:lineRule="exact"/>
        <w:jc w:val="both"/>
        <w:rPr>
          <w:szCs w:val="20"/>
          <w:u w:val="single"/>
          <w:lang w:val="sl-SI"/>
        </w:rPr>
      </w:pPr>
      <w:hyperlink r:id="rId49" w:history="1">
        <w:r w:rsidR="006F10CB" w:rsidRPr="005179FE">
          <w:rPr>
            <w:rStyle w:val="Hiperpovezava"/>
            <w:szCs w:val="20"/>
            <w:lang w:val="sl-SI"/>
          </w:rPr>
          <w:t>Časopisno založniška ustanova EDIT</w:t>
        </w:r>
      </w:hyperlink>
      <w:r w:rsidR="006F10CB" w:rsidRPr="005179FE">
        <w:rPr>
          <w:szCs w:val="20"/>
          <w:lang w:val="sl-SI"/>
        </w:rPr>
        <w:t xml:space="preserve"> z Reke je založniška hiša, ki deluje na področju realizacije ustavne pravice italijanske narodne skupnosti do obveščenosti v maternem jeziku. Deluje v cilju uresničevanja posebnih potreb pripadnikov italijanske narodne skupnosti v Republiki Hrvaški in Republiki Sloveniji na področju informiranja, javnega obveščanja in časopisno-založniške dejavnosti ter izdaje šolskih učbenikov in knjig ter ponujanja drugih informativnih, kulturnih in založniških storitev za italijansko narodno skupnost. EDIT izdaja dnevnik La Voce del Popolo, dvotednik Panoramo, mesečnik Arcobaleno, tromesečnik La Battano. Prav tako izdaja šolske </w:t>
      </w:r>
      <w:r w:rsidR="006F10CB" w:rsidRPr="005179FE">
        <w:rPr>
          <w:szCs w:val="20"/>
          <w:lang w:val="sl-SI"/>
        </w:rPr>
        <w:lastRenderedPageBreak/>
        <w:t>učbenike in delovne zvezke v italijanskem jeziku za potrebe učencev italijanske narodne skupnosti.</w:t>
      </w:r>
    </w:p>
    <w:p w14:paraId="20813532" w14:textId="77777777" w:rsidR="006F10CB" w:rsidRPr="005179FE" w:rsidRDefault="006F10CB" w:rsidP="003312A7">
      <w:pPr>
        <w:pStyle w:val="datumtevilka"/>
        <w:spacing w:line="240" w:lineRule="exact"/>
      </w:pPr>
    </w:p>
    <w:p w14:paraId="17E27052" w14:textId="4E04ED9E" w:rsidR="006F10CB" w:rsidRPr="005179FE" w:rsidRDefault="006F10CB" w:rsidP="003312A7">
      <w:pPr>
        <w:spacing w:line="240" w:lineRule="exact"/>
        <w:jc w:val="both"/>
        <w:rPr>
          <w:szCs w:val="20"/>
          <w:u w:val="single"/>
          <w:lang w:val="sl-SI"/>
        </w:rPr>
      </w:pPr>
      <w:r w:rsidRPr="005179FE">
        <w:rPr>
          <w:szCs w:val="20"/>
          <w:lang w:val="sl-SI"/>
        </w:rPr>
        <w:t>A.I.A. Jadranska informativna agencija deluje tudi za potrebe časopisa italijanske narodne skupnosti La Voce del Popolo. Glavni cilj je celovito obveščanje pripadnikov italijanske narodne skupnosti v Sloveniji. V okviru delovanja namenjajo pozornost različnim temam (npr. poročanje o delovanju Državnega zbora, delu poslanca italijanske narodne skupnosti, stikih med O</w:t>
      </w:r>
      <w:r w:rsidR="008869D8" w:rsidRPr="005179FE">
        <w:rPr>
          <w:szCs w:val="20"/>
          <w:lang w:val="sl-SI"/>
        </w:rPr>
        <w:t>SSIN</w:t>
      </w:r>
      <w:r w:rsidRPr="005179FE">
        <w:rPr>
          <w:szCs w:val="20"/>
          <w:lang w:val="sl-SI"/>
        </w:rPr>
        <w:t xml:space="preserve"> in Vlado Republike Slovenije, uresničevanju dvojezičnosti na območju, kjer je italijanski jezik uradni jezik, financiranju gospodarske osnove za italijansko narodno skupnost, stikih med Slovenijo, Hrvaško, Italijo ter z deželama Furlanijo </w:t>
      </w:r>
      <w:r w:rsidR="00371E30">
        <w:rPr>
          <w:szCs w:val="20"/>
          <w:lang w:val="sl-SI"/>
        </w:rPr>
        <w:t xml:space="preserve">- </w:t>
      </w:r>
      <w:r w:rsidRPr="005179FE">
        <w:rPr>
          <w:szCs w:val="20"/>
          <w:lang w:val="sl-SI"/>
        </w:rPr>
        <w:t xml:space="preserve">Julijsko Krajino, Veneto in </w:t>
      </w:r>
      <w:r w:rsidR="00371E30">
        <w:rPr>
          <w:szCs w:val="20"/>
          <w:lang w:val="sl-SI"/>
        </w:rPr>
        <w:t>drugimi</w:t>
      </w:r>
      <w:r w:rsidR="00371E30" w:rsidRPr="005179FE">
        <w:rPr>
          <w:szCs w:val="20"/>
          <w:lang w:val="sl-SI"/>
        </w:rPr>
        <w:t xml:space="preserve"> </w:t>
      </w:r>
      <w:r w:rsidRPr="005179FE">
        <w:rPr>
          <w:szCs w:val="20"/>
          <w:lang w:val="sl-SI"/>
        </w:rPr>
        <w:t>deželami).</w:t>
      </w:r>
    </w:p>
    <w:p w14:paraId="64FBB342" w14:textId="77777777" w:rsidR="006F10CB" w:rsidRPr="005179FE" w:rsidRDefault="006F10CB" w:rsidP="003312A7">
      <w:pPr>
        <w:pStyle w:val="datumtevilka"/>
        <w:spacing w:line="240" w:lineRule="exact"/>
      </w:pPr>
    </w:p>
    <w:p w14:paraId="2718D108" w14:textId="67C83EE8" w:rsidR="006F10CB" w:rsidRPr="005179FE" w:rsidRDefault="007F6D70" w:rsidP="003312A7">
      <w:pPr>
        <w:spacing w:line="240" w:lineRule="exact"/>
        <w:jc w:val="both"/>
        <w:rPr>
          <w:szCs w:val="20"/>
          <w:lang w:val="sl-SI"/>
        </w:rPr>
      </w:pPr>
      <w:hyperlink r:id="rId50" w:history="1">
        <w:r w:rsidR="006F10CB" w:rsidRPr="005179FE">
          <w:rPr>
            <w:rStyle w:val="Hiperpovezava"/>
            <w:szCs w:val="20"/>
            <w:lang w:val="sl-SI"/>
          </w:rPr>
          <w:t xml:space="preserve">Italijanska </w:t>
        </w:r>
        <w:r w:rsidR="000D0EC4">
          <w:rPr>
            <w:rStyle w:val="Hiperpovezava"/>
            <w:szCs w:val="20"/>
            <w:lang w:val="sl-SI"/>
          </w:rPr>
          <w:t>d</w:t>
        </w:r>
        <w:r w:rsidR="006F10CB" w:rsidRPr="005179FE">
          <w:rPr>
            <w:rStyle w:val="Hiperpovezava"/>
            <w:szCs w:val="20"/>
            <w:lang w:val="sl-SI"/>
          </w:rPr>
          <w:t>rama</w:t>
        </w:r>
      </w:hyperlink>
      <w:r w:rsidR="006F10CB" w:rsidRPr="005179FE">
        <w:rPr>
          <w:szCs w:val="20"/>
          <w:lang w:val="sl-SI"/>
        </w:rPr>
        <w:t xml:space="preserve"> je stalni gledališki ansambel v italijanskem jeziku, ki deluje v okviru </w:t>
      </w:r>
      <w:hyperlink r:id="rId51" w:history="1">
        <w:r w:rsidR="006F10CB" w:rsidRPr="005179FE">
          <w:rPr>
            <w:rStyle w:val="Hiperpovezava"/>
            <w:szCs w:val="20"/>
            <w:lang w:val="sl-SI"/>
          </w:rPr>
          <w:t>Hrvaškega narodnega gledališča Ivana pl. Zajca</w:t>
        </w:r>
      </w:hyperlink>
      <w:r w:rsidR="006F10CB" w:rsidRPr="005179FE">
        <w:rPr>
          <w:szCs w:val="20"/>
          <w:lang w:val="sl-SI"/>
        </w:rPr>
        <w:t xml:space="preserve"> </w:t>
      </w:r>
      <w:r w:rsidR="00371E30">
        <w:rPr>
          <w:szCs w:val="20"/>
          <w:lang w:val="sl-SI"/>
        </w:rPr>
        <w:t>na</w:t>
      </w:r>
      <w:r w:rsidR="00371E30" w:rsidRPr="005179FE">
        <w:rPr>
          <w:szCs w:val="20"/>
          <w:lang w:val="sl-SI"/>
        </w:rPr>
        <w:t xml:space="preserve"> </w:t>
      </w:r>
      <w:r w:rsidR="006F10CB" w:rsidRPr="005179FE">
        <w:rPr>
          <w:szCs w:val="20"/>
          <w:lang w:val="sl-SI"/>
        </w:rPr>
        <w:t xml:space="preserve">Reki. Je edino profesionalno italijansko gledališče, ki deluje na Hrvaškem in </w:t>
      </w:r>
      <w:r w:rsidR="00371E30">
        <w:rPr>
          <w:szCs w:val="20"/>
          <w:lang w:val="sl-SI"/>
        </w:rPr>
        <w:t>zunaj</w:t>
      </w:r>
      <w:r w:rsidR="00371E30" w:rsidRPr="005179FE">
        <w:rPr>
          <w:szCs w:val="20"/>
          <w:lang w:val="sl-SI"/>
        </w:rPr>
        <w:t xml:space="preserve"> </w:t>
      </w:r>
      <w:r w:rsidR="006F10CB" w:rsidRPr="005179FE">
        <w:rPr>
          <w:szCs w:val="20"/>
          <w:lang w:val="sl-SI"/>
        </w:rPr>
        <w:t xml:space="preserve">meja Italijanske republike, in sicer od sezone 1946/47 naprej. Gre za manjšinsko gledališče z velikim potencialom in zavidljivo gledališko zgodovino. Vloga, ki jo </w:t>
      </w:r>
      <w:r w:rsidR="008C78EC">
        <w:rPr>
          <w:szCs w:val="20"/>
          <w:lang w:val="sl-SI"/>
        </w:rPr>
        <w:t>ima</w:t>
      </w:r>
      <w:r w:rsidR="008C78EC" w:rsidRPr="005179FE">
        <w:rPr>
          <w:szCs w:val="20"/>
          <w:lang w:val="sl-SI"/>
        </w:rPr>
        <w:t xml:space="preserve"> </w:t>
      </w:r>
      <w:r w:rsidR="006F10CB" w:rsidRPr="005179FE">
        <w:rPr>
          <w:szCs w:val="20"/>
          <w:lang w:val="sl-SI"/>
        </w:rPr>
        <w:t>gledališče na področju ozaveščanja in promocije italijanske kulture na območju, na katerem deluje, je od nekdaj temeljnega pomena, hkrati pa je gledališče vzpostavilo odločilen dialog s hrvaško skupnostjo z nadnaslavljanjem predstav v hrvaškem jeziku. S svojo gledališko ponudbo je vedno širilo italijanski jezik in pomenilo oporo za celotno italijansko skupnost na Hrvaškem in v Sloveniji.</w:t>
      </w:r>
    </w:p>
    <w:p w14:paraId="7E17E284" w14:textId="77777777" w:rsidR="000B2B07" w:rsidRPr="005179FE" w:rsidRDefault="000B2B07" w:rsidP="003312A7">
      <w:pPr>
        <w:spacing w:line="240" w:lineRule="exact"/>
        <w:jc w:val="both"/>
        <w:rPr>
          <w:rStyle w:val="Hiperpovezava"/>
          <w:lang w:val="sl-SI"/>
        </w:rPr>
      </w:pPr>
    </w:p>
    <w:p w14:paraId="7559CE26" w14:textId="77777777" w:rsidR="006F10CB" w:rsidRPr="005179FE" w:rsidRDefault="007F6D70" w:rsidP="003312A7">
      <w:pPr>
        <w:spacing w:line="240" w:lineRule="exact"/>
        <w:jc w:val="both"/>
        <w:rPr>
          <w:szCs w:val="20"/>
          <w:lang w:val="sl-SI"/>
        </w:rPr>
      </w:pPr>
      <w:hyperlink r:id="rId52" w:history="1">
        <w:r w:rsidR="006F10CB" w:rsidRPr="005179FE">
          <w:rPr>
            <w:rStyle w:val="Hiperpovezava"/>
            <w:lang w:val="sl-SI"/>
          </w:rPr>
          <w:t>Središče za zgodovinska raziskovanja Rovinj</w:t>
        </w:r>
      </w:hyperlink>
      <w:r w:rsidR="006F10CB" w:rsidRPr="005179FE">
        <w:rPr>
          <w:lang w:val="sl-SI"/>
        </w:rPr>
        <w:t xml:space="preserve"> deluje na področju znanstvenega raziskovanja, založništva in dokumentarne dejavnosti z namenom ohranjanja, uveljavljanja in razvoja italijanske kulture in identitete ter negovanja odnosa sodelovanja in vrednosti sobivanja. Obravnava obmejno zgodovinopisje, ki je kot pozitiven dejavnik močno povezano s hrvaškim in slovenskim zgodovinopisjem. Dejavnost vključuje obdelavo, zbiranje in objavo zgodovinskih dokumentov, razširjanje regionalne zgodovine kot del zgodovinske in kulturne dediščine, zbiranje publikacij o zgodovini Istre, Reke, Kvarnerja, Dalmacije in sosednjih območij. </w:t>
      </w:r>
      <w:r w:rsidR="006F10CB" w:rsidRPr="005179FE">
        <w:rPr>
          <w:szCs w:val="20"/>
          <w:lang w:val="sl-SI"/>
        </w:rPr>
        <w:t xml:space="preserve">Področja raziskovanja vzhodnega Jadrana vključujejo zgodovino italijanske narodne skupnosti, arheologijo, politično, gospodarsko in vojaško zgodovino, umetnost in kulturno zgodovino, pravno in zdravstveno zgodovino, heraldiko, življenjepise uglednih osebnosti, narečjeslovje, cerkveno zgodovino ter sociološke in kulturne raziskave. Teme v publikacijah Središča za zgodovinska raziskovanja Rovinj (revije, monografske serije, dokumenti) sintetično obravnavajo raziskave z vseh vidikov in vseh zgodovinskih obdobij na tem območju od antike do danes. </w:t>
      </w:r>
    </w:p>
    <w:p w14:paraId="11466CBC" w14:textId="77777777" w:rsidR="006F10CB" w:rsidRPr="005179FE" w:rsidRDefault="006F10CB" w:rsidP="003312A7">
      <w:pPr>
        <w:pStyle w:val="podpisi"/>
        <w:spacing w:line="240" w:lineRule="exact"/>
        <w:jc w:val="both"/>
        <w:rPr>
          <w:szCs w:val="20"/>
          <w:lang w:val="sl-SI"/>
        </w:rPr>
      </w:pPr>
    </w:p>
    <w:p w14:paraId="55C6358C" w14:textId="18D39B7E" w:rsidR="006F10CB" w:rsidRPr="005179FE" w:rsidRDefault="006F10CB" w:rsidP="003312A7">
      <w:pPr>
        <w:spacing w:line="240" w:lineRule="exact"/>
        <w:jc w:val="both"/>
        <w:rPr>
          <w:szCs w:val="20"/>
          <w:lang w:val="sl-SI"/>
        </w:rPr>
      </w:pPr>
      <w:r w:rsidRPr="005179FE">
        <w:rPr>
          <w:szCs w:val="20"/>
          <w:lang w:val="sl-SI"/>
        </w:rPr>
        <w:t xml:space="preserve">Za ohranjanje kulture, identitete in jezika italijanske narodnosti </w:t>
      </w:r>
      <w:hyperlink r:id="rId53" w:history="1">
        <w:r w:rsidR="004B0831">
          <w:rPr>
            <w:rStyle w:val="Hiperpovezava"/>
            <w:szCs w:val="20"/>
            <w:lang w:val="sl-SI"/>
          </w:rPr>
          <w:t>I</w:t>
        </w:r>
        <w:r w:rsidRPr="005179FE">
          <w:rPr>
            <w:rStyle w:val="Hiperpovezava"/>
            <w:szCs w:val="20"/>
            <w:lang w:val="sl-SI"/>
          </w:rPr>
          <w:t xml:space="preserve">talijanska </w:t>
        </w:r>
        <w:r w:rsidR="000D0EC4">
          <w:rPr>
            <w:rStyle w:val="Hiperpovezava"/>
            <w:szCs w:val="20"/>
            <w:lang w:val="sl-SI"/>
          </w:rPr>
          <w:t>u</w:t>
        </w:r>
        <w:r w:rsidRPr="005179FE">
          <w:rPr>
            <w:rStyle w:val="Hiperpovezava"/>
            <w:szCs w:val="20"/>
            <w:lang w:val="sl-SI"/>
          </w:rPr>
          <w:t>nija</w:t>
        </w:r>
      </w:hyperlink>
      <w:r w:rsidR="00E17994">
        <w:rPr>
          <w:szCs w:val="20"/>
          <w:lang w:val="sl-SI"/>
        </w:rPr>
        <w:t xml:space="preserve"> </w:t>
      </w:r>
      <w:r w:rsidR="00E17994" w:rsidRPr="005179FE">
        <w:rPr>
          <w:szCs w:val="20"/>
          <w:lang w:val="sl-SI"/>
        </w:rPr>
        <w:t xml:space="preserve">izvaja </w:t>
      </w:r>
      <w:r w:rsidRPr="005179FE">
        <w:rPr>
          <w:szCs w:val="20"/>
          <w:lang w:val="sl-SI"/>
        </w:rPr>
        <w:t xml:space="preserve">različne dejavnosti, kot </w:t>
      </w:r>
      <w:r w:rsidR="00E17994">
        <w:rPr>
          <w:szCs w:val="20"/>
          <w:lang w:val="sl-SI"/>
        </w:rPr>
        <w:t>sta</w:t>
      </w:r>
      <w:r w:rsidR="00E17994" w:rsidRPr="005179FE">
        <w:rPr>
          <w:szCs w:val="20"/>
          <w:lang w:val="sl-SI"/>
        </w:rPr>
        <w:t xml:space="preserve"> </w:t>
      </w:r>
      <w:r w:rsidRPr="005179FE">
        <w:rPr>
          <w:szCs w:val="20"/>
          <w:lang w:val="sl-SI"/>
        </w:rPr>
        <w:t>sodelovanje pri pripravah in organizacija različnih festivalov (festival otroške pesmi), mednarodnih konferenc, raznih natečajev (npr. mednarodni likovni natečaj), kulturnih, športnih in drugih prireditev. Prav tako podpira izvedbo raznih glasbenih delavnic, promocijo umetniških, glasbenih skupin in talentov italijanske narodne skupnosti. Izvaja tudi različne dejavnosti oziroma projekte v sklopu Pisarne »Evropa« (npr. Kreativni inkubator Istre: razvijanje podjetniške kulture in kreativnosti od učilnice do ustanovitve lastnega podjetja, PRIMIS – Večkulturno popotovanje med Slovenijo in Italijo skozi prizmo manjšin</w:t>
      </w:r>
      <w:r w:rsidR="00E17994">
        <w:rPr>
          <w:szCs w:val="20"/>
          <w:lang w:val="sl-SI"/>
        </w:rPr>
        <w:t>)</w:t>
      </w:r>
      <w:r w:rsidRPr="005179FE">
        <w:rPr>
          <w:szCs w:val="20"/>
          <w:lang w:val="sl-SI"/>
        </w:rPr>
        <w:t>.</w:t>
      </w:r>
      <w:r w:rsidR="0052218E">
        <w:rPr>
          <w:szCs w:val="20"/>
          <w:lang w:val="sl-SI"/>
        </w:rPr>
        <w:t xml:space="preserve"> </w:t>
      </w:r>
    </w:p>
    <w:p w14:paraId="3001201D" w14:textId="77777777" w:rsidR="006F10CB" w:rsidRPr="005179FE" w:rsidRDefault="006F10CB" w:rsidP="003312A7">
      <w:pPr>
        <w:spacing w:line="240" w:lineRule="exact"/>
        <w:jc w:val="both"/>
        <w:rPr>
          <w:szCs w:val="20"/>
          <w:u w:val="single"/>
          <w:lang w:val="sl-SI"/>
        </w:rPr>
      </w:pPr>
    </w:p>
    <w:p w14:paraId="3639D3B9" w14:textId="31F8F17C" w:rsidR="006F10CB" w:rsidRPr="005179FE" w:rsidRDefault="006F10CB" w:rsidP="003312A7">
      <w:pPr>
        <w:spacing w:line="240" w:lineRule="exact"/>
        <w:jc w:val="both"/>
        <w:rPr>
          <w:szCs w:val="20"/>
          <w:lang w:val="sl-SI"/>
        </w:rPr>
      </w:pPr>
      <w:r w:rsidRPr="005179FE">
        <w:rPr>
          <w:szCs w:val="20"/>
          <w:lang w:val="sl-SI"/>
        </w:rPr>
        <w:t>Komisija Vlade Republike Slovenije za narodni skupnosti spremlja uresničevanje ustavnih obveznosti in zakonskih določil Republike Slovenije do narodnih skupnosti ter oblikuje predloge in pobude, ki se nanašajo na zaščito narodnih skupnosti, Vladi Republike Slovenije in posameznim ministrstvom v smeri pridobitve njihovih uradnih stališč. Skrbi tudi za izmenjavo mnenj med predstavniki narodnih skupnosti in državnih organov o vseh vprašanjih, ki zadevajo položaj manjšin. V okviru svojih pristojnosti obravnava različne teme s tega področja (npr. problematik</w:t>
      </w:r>
      <w:r w:rsidR="00A4418E">
        <w:rPr>
          <w:szCs w:val="20"/>
          <w:lang w:val="sl-SI"/>
        </w:rPr>
        <w:t>o</w:t>
      </w:r>
      <w:r w:rsidRPr="005179FE">
        <w:rPr>
          <w:szCs w:val="20"/>
          <w:lang w:val="sl-SI"/>
        </w:rPr>
        <w:t xml:space="preserve"> gospodarske osnove, uresničevanja dvojezičnosti v praksi, narodne in jezikovne opredelitve pripadnikov italijanske in madžarske narodne skupnosti v Republiki Sloveniji, radijskih in televizijskih programov za avtohtoni narodni skupnosti, uporabe italijanskega in madžarskega jezika občinskih italijanskih in madžarskih samoupravnih narodnih skupnosti v odnosih z državnimi institucijami).</w:t>
      </w:r>
    </w:p>
    <w:p w14:paraId="637C3C38" w14:textId="77777777" w:rsidR="00645259" w:rsidRPr="005179FE" w:rsidRDefault="00645259" w:rsidP="003312A7">
      <w:pPr>
        <w:spacing w:line="240" w:lineRule="exact"/>
        <w:rPr>
          <w:szCs w:val="20"/>
          <w:lang w:val="sl-SI"/>
        </w:rPr>
      </w:pPr>
      <w:r w:rsidRPr="005179FE">
        <w:rPr>
          <w:szCs w:val="20"/>
          <w:lang w:val="sl-SI"/>
        </w:rPr>
        <w:br w:type="page"/>
      </w:r>
    </w:p>
    <w:p w14:paraId="301F0C48" w14:textId="77777777" w:rsidR="0093347D" w:rsidRPr="005179FE" w:rsidRDefault="00645259" w:rsidP="00B13A79">
      <w:pPr>
        <w:pStyle w:val="Naslov1"/>
      </w:pPr>
      <w:bookmarkStart w:id="12" w:name="_Toc58477628"/>
      <w:r w:rsidRPr="005179FE">
        <w:lastRenderedPageBreak/>
        <w:t>UKREPI</w:t>
      </w:r>
      <w:r w:rsidR="00F60745">
        <w:t xml:space="preserve"> ZA IZBOLJŠANJE DOSEDANJEGA STANJA</w:t>
      </w:r>
      <w:bookmarkEnd w:id="12"/>
    </w:p>
    <w:p w14:paraId="3226FB20" w14:textId="77777777" w:rsidR="006408F8" w:rsidRPr="005179FE" w:rsidRDefault="0073380A" w:rsidP="003312A7">
      <w:pPr>
        <w:spacing w:line="240" w:lineRule="exact"/>
        <w:jc w:val="both"/>
        <w:rPr>
          <w:rFonts w:cs="Arial"/>
          <w:color w:val="000000"/>
          <w:szCs w:val="20"/>
          <w:lang w:val="sl-SI"/>
        </w:rPr>
      </w:pPr>
      <w:r w:rsidRPr="005179FE">
        <w:rPr>
          <w:rFonts w:cs="Arial"/>
          <w:color w:val="000000"/>
          <w:szCs w:val="20"/>
          <w:lang w:val="sl-SI"/>
        </w:rPr>
        <w:t>Ukrep:</w:t>
      </w:r>
    </w:p>
    <w:p w14:paraId="1C7CD3B8" w14:textId="77777777" w:rsidR="0073380A" w:rsidRPr="005179FE" w:rsidRDefault="002B566D" w:rsidP="003312A7">
      <w:pPr>
        <w:spacing w:line="240" w:lineRule="exact"/>
        <w:jc w:val="both"/>
        <w:rPr>
          <w:rFonts w:cs="Arial"/>
          <w:b/>
          <w:color w:val="000000"/>
          <w:szCs w:val="20"/>
          <w:lang w:val="sl-SI"/>
        </w:rPr>
      </w:pPr>
      <w:r w:rsidRPr="005179FE">
        <w:rPr>
          <w:rFonts w:cs="Arial"/>
          <w:b/>
          <w:color w:val="000000"/>
          <w:szCs w:val="20"/>
          <w:lang w:val="sl-SI"/>
        </w:rPr>
        <w:t>Izvedba nadzorov na podlagi prejetih pobud in prijav</w:t>
      </w:r>
    </w:p>
    <w:p w14:paraId="7BD2EC31" w14:textId="77777777" w:rsidR="002B566D" w:rsidRPr="005179FE" w:rsidRDefault="002B566D" w:rsidP="003312A7">
      <w:pPr>
        <w:spacing w:line="240" w:lineRule="exact"/>
        <w:jc w:val="both"/>
        <w:rPr>
          <w:rFonts w:cs="Arial"/>
          <w:color w:val="000000"/>
          <w:szCs w:val="20"/>
          <w:lang w:val="sl-SI"/>
        </w:rPr>
      </w:pPr>
    </w:p>
    <w:p w14:paraId="65BC1666" w14:textId="77777777" w:rsidR="002B566D" w:rsidRPr="005179FE" w:rsidRDefault="002B566D" w:rsidP="003312A7">
      <w:pPr>
        <w:spacing w:line="240" w:lineRule="exact"/>
        <w:jc w:val="both"/>
        <w:rPr>
          <w:rFonts w:cs="Arial"/>
          <w:color w:val="000000"/>
          <w:szCs w:val="20"/>
          <w:lang w:val="sl-SI"/>
        </w:rPr>
      </w:pPr>
      <w:r w:rsidRPr="005179FE">
        <w:rPr>
          <w:rFonts w:cs="Arial"/>
          <w:color w:val="000000"/>
          <w:szCs w:val="20"/>
          <w:lang w:val="sl-SI"/>
        </w:rPr>
        <w:t>Obrazložitev:</w:t>
      </w:r>
    </w:p>
    <w:p w14:paraId="7BB437F8" w14:textId="77777777" w:rsidR="0093347D" w:rsidRPr="005179FE" w:rsidRDefault="0093347D" w:rsidP="003312A7">
      <w:pPr>
        <w:autoSpaceDE w:val="0"/>
        <w:autoSpaceDN w:val="0"/>
        <w:adjustRightInd w:val="0"/>
        <w:spacing w:line="240" w:lineRule="exact"/>
        <w:jc w:val="both"/>
        <w:rPr>
          <w:rFonts w:cs="Arial"/>
          <w:color w:val="000000"/>
          <w:szCs w:val="20"/>
          <w:lang w:val="sl-SI"/>
        </w:rPr>
      </w:pPr>
      <w:r w:rsidRPr="005179FE">
        <w:rPr>
          <w:rFonts w:cs="Arial"/>
          <w:color w:val="000000"/>
          <w:szCs w:val="20"/>
          <w:lang w:val="sl-SI"/>
        </w:rPr>
        <w:t>Spremljanje izvajanja dvojezičnosti v okviru nadzorov, izvedenih na podlagi prejetih pobud in prijav o morebitnih nepravilnostih; notranji nadzor nad izvajanjem določb Z</w:t>
      </w:r>
      <w:r w:rsidR="003312A7" w:rsidRPr="005179FE">
        <w:rPr>
          <w:rFonts w:cs="Arial"/>
          <w:color w:val="000000"/>
          <w:szCs w:val="20"/>
          <w:lang w:val="sl-SI"/>
        </w:rPr>
        <w:t>JU</w:t>
      </w:r>
      <w:r w:rsidRPr="005179FE">
        <w:rPr>
          <w:rFonts w:cs="Arial"/>
          <w:color w:val="000000"/>
          <w:szCs w:val="20"/>
          <w:lang w:val="sl-SI"/>
        </w:rPr>
        <w:t xml:space="preserve"> (17. člen), Z</w:t>
      </w:r>
      <w:r w:rsidR="003312A7" w:rsidRPr="005179FE">
        <w:rPr>
          <w:rFonts w:cs="Arial"/>
          <w:color w:val="000000"/>
          <w:szCs w:val="20"/>
          <w:lang w:val="sl-SI"/>
        </w:rPr>
        <w:t>SPJS</w:t>
      </w:r>
      <w:r w:rsidRPr="005179FE">
        <w:rPr>
          <w:rFonts w:cs="Arial"/>
          <w:color w:val="000000"/>
          <w:szCs w:val="20"/>
          <w:lang w:val="sl-SI"/>
        </w:rPr>
        <w:t xml:space="preserve"> (28. člen), Z</w:t>
      </w:r>
      <w:r w:rsidR="003312A7" w:rsidRPr="005179FE">
        <w:rPr>
          <w:rFonts w:cs="Arial"/>
          <w:color w:val="000000"/>
          <w:szCs w:val="20"/>
          <w:lang w:val="sl-SI"/>
        </w:rPr>
        <w:t>UP</w:t>
      </w:r>
      <w:r w:rsidRPr="005179FE">
        <w:rPr>
          <w:rFonts w:cs="Arial"/>
          <w:color w:val="000000"/>
          <w:szCs w:val="20"/>
          <w:lang w:val="sl-SI"/>
        </w:rPr>
        <w:t xml:space="preserve"> (62. člen), Uredbe o upravnem poslovanju (5. člen).</w:t>
      </w:r>
    </w:p>
    <w:p w14:paraId="4BD41B08" w14:textId="77777777" w:rsidR="007224A6" w:rsidRPr="005179FE" w:rsidRDefault="007224A6" w:rsidP="003312A7">
      <w:pPr>
        <w:autoSpaceDE w:val="0"/>
        <w:autoSpaceDN w:val="0"/>
        <w:adjustRightInd w:val="0"/>
        <w:spacing w:line="240" w:lineRule="exact"/>
        <w:jc w:val="both"/>
        <w:rPr>
          <w:rFonts w:cs="Arial"/>
          <w:color w:val="000000"/>
          <w:szCs w:val="20"/>
          <w:lang w:val="sl-SI"/>
        </w:rPr>
      </w:pPr>
    </w:p>
    <w:p w14:paraId="231DD827" w14:textId="77777777" w:rsidR="0093347D" w:rsidRPr="005179FE" w:rsidRDefault="0093347D" w:rsidP="003312A7">
      <w:pPr>
        <w:tabs>
          <w:tab w:val="left" w:pos="1985"/>
          <w:tab w:val="left" w:pos="2268"/>
        </w:tabs>
        <w:autoSpaceDE w:val="0"/>
        <w:autoSpaceDN w:val="0"/>
        <w:adjustRightInd w:val="0"/>
        <w:spacing w:line="240" w:lineRule="exact"/>
        <w:jc w:val="both"/>
        <w:rPr>
          <w:rFonts w:cs="Arial"/>
          <w:color w:val="000000"/>
          <w:szCs w:val="20"/>
          <w:lang w:val="sl-SI"/>
        </w:rPr>
      </w:pPr>
      <w:r w:rsidRPr="005179FE">
        <w:rPr>
          <w:rFonts w:cs="Arial"/>
          <w:szCs w:val="20"/>
          <w:lang w:val="sl-SI"/>
        </w:rPr>
        <w:t>Nosilec</w:t>
      </w:r>
      <w:r w:rsidRPr="005179FE">
        <w:rPr>
          <w:rFonts w:cs="Arial"/>
          <w:color w:val="000000"/>
          <w:szCs w:val="20"/>
          <w:lang w:val="sl-SI"/>
        </w:rPr>
        <w:t>:</w:t>
      </w:r>
      <w:r w:rsidR="00C23219" w:rsidRPr="005179FE">
        <w:rPr>
          <w:rFonts w:cs="Arial"/>
          <w:color w:val="000000"/>
          <w:szCs w:val="20"/>
          <w:lang w:val="sl-SI"/>
        </w:rPr>
        <w:tab/>
      </w:r>
      <w:r w:rsidRPr="005179FE">
        <w:rPr>
          <w:rFonts w:cs="Arial"/>
          <w:color w:val="000000"/>
          <w:szCs w:val="20"/>
          <w:lang w:val="sl-SI"/>
        </w:rPr>
        <w:t>MJU, Inšpektorat za javni sektor</w:t>
      </w:r>
      <w:r w:rsidR="007224A6" w:rsidRPr="005179FE">
        <w:rPr>
          <w:rFonts w:cs="Arial"/>
          <w:color w:val="000000"/>
          <w:szCs w:val="20"/>
          <w:lang w:val="sl-SI"/>
        </w:rPr>
        <w:t>.</w:t>
      </w:r>
    </w:p>
    <w:p w14:paraId="4AFA0644" w14:textId="77777777" w:rsidR="007224A6" w:rsidRPr="005179FE" w:rsidRDefault="007224A6" w:rsidP="003312A7">
      <w:pPr>
        <w:autoSpaceDE w:val="0"/>
        <w:autoSpaceDN w:val="0"/>
        <w:adjustRightInd w:val="0"/>
        <w:spacing w:line="240" w:lineRule="exact"/>
        <w:jc w:val="both"/>
        <w:rPr>
          <w:rFonts w:cs="Arial"/>
          <w:color w:val="000000"/>
          <w:szCs w:val="20"/>
          <w:lang w:val="sl-SI"/>
        </w:rPr>
      </w:pPr>
    </w:p>
    <w:p w14:paraId="74CF3E15" w14:textId="77777777" w:rsidR="0093347D" w:rsidRPr="005179FE" w:rsidRDefault="0093347D" w:rsidP="003312A7">
      <w:pPr>
        <w:tabs>
          <w:tab w:val="left" w:pos="1985"/>
        </w:tabs>
        <w:autoSpaceDE w:val="0"/>
        <w:autoSpaceDN w:val="0"/>
        <w:adjustRightInd w:val="0"/>
        <w:spacing w:line="240" w:lineRule="exact"/>
        <w:jc w:val="both"/>
        <w:rPr>
          <w:rFonts w:cs="Arial"/>
          <w:color w:val="000000"/>
          <w:szCs w:val="20"/>
          <w:lang w:val="sl-SI"/>
        </w:rPr>
      </w:pPr>
      <w:r w:rsidRPr="005179FE">
        <w:rPr>
          <w:rFonts w:cs="Arial"/>
          <w:szCs w:val="20"/>
          <w:lang w:val="sl-SI"/>
        </w:rPr>
        <w:t>Rok za izvedbo</w:t>
      </w:r>
      <w:r w:rsidRPr="005179FE">
        <w:rPr>
          <w:rFonts w:cs="Arial"/>
          <w:color w:val="000000"/>
          <w:szCs w:val="20"/>
          <w:lang w:val="sl-SI"/>
        </w:rPr>
        <w:t>:</w:t>
      </w:r>
      <w:r w:rsidR="00C23219" w:rsidRPr="005179FE">
        <w:rPr>
          <w:rFonts w:cs="Arial"/>
          <w:color w:val="000000"/>
          <w:szCs w:val="20"/>
          <w:lang w:val="sl-SI"/>
        </w:rPr>
        <w:tab/>
        <w:t>t</w:t>
      </w:r>
      <w:r w:rsidRPr="005179FE">
        <w:rPr>
          <w:rFonts w:cs="Arial"/>
          <w:color w:val="000000"/>
          <w:szCs w:val="20"/>
          <w:lang w:val="sl-SI"/>
        </w:rPr>
        <w:t>rajna naloga</w:t>
      </w:r>
      <w:r w:rsidR="007224A6" w:rsidRPr="005179FE">
        <w:rPr>
          <w:rFonts w:cs="Arial"/>
          <w:color w:val="000000"/>
          <w:szCs w:val="20"/>
          <w:lang w:val="sl-SI"/>
        </w:rPr>
        <w:t>.</w:t>
      </w:r>
    </w:p>
    <w:p w14:paraId="4D8DB499" w14:textId="77777777" w:rsidR="007224A6" w:rsidRPr="005179FE" w:rsidRDefault="007224A6" w:rsidP="003312A7">
      <w:pPr>
        <w:autoSpaceDE w:val="0"/>
        <w:autoSpaceDN w:val="0"/>
        <w:adjustRightInd w:val="0"/>
        <w:spacing w:line="240" w:lineRule="exact"/>
        <w:jc w:val="both"/>
        <w:rPr>
          <w:rFonts w:cs="Arial"/>
          <w:color w:val="000000"/>
          <w:szCs w:val="20"/>
          <w:lang w:val="sl-SI"/>
        </w:rPr>
      </w:pPr>
    </w:p>
    <w:p w14:paraId="50562CEB" w14:textId="77777777" w:rsidR="0093347D" w:rsidRPr="005179FE" w:rsidRDefault="007224A6" w:rsidP="003312A7">
      <w:pPr>
        <w:tabs>
          <w:tab w:val="left" w:pos="1985"/>
        </w:tabs>
        <w:autoSpaceDE w:val="0"/>
        <w:autoSpaceDN w:val="0"/>
        <w:adjustRightInd w:val="0"/>
        <w:spacing w:line="240" w:lineRule="exact"/>
        <w:jc w:val="both"/>
        <w:rPr>
          <w:rFonts w:cs="Arial"/>
          <w:color w:val="000000"/>
          <w:szCs w:val="20"/>
          <w:lang w:val="sl-SI"/>
        </w:rPr>
      </w:pPr>
      <w:r w:rsidRPr="005179FE">
        <w:rPr>
          <w:rFonts w:cs="Arial"/>
          <w:szCs w:val="20"/>
          <w:lang w:val="sl-SI"/>
        </w:rPr>
        <w:t>Potrebna sredstva</w:t>
      </w:r>
      <w:r w:rsidR="0093347D" w:rsidRPr="005179FE">
        <w:rPr>
          <w:rFonts w:cs="Arial"/>
          <w:color w:val="000000"/>
          <w:szCs w:val="20"/>
          <w:lang w:val="sl-SI"/>
        </w:rPr>
        <w:t xml:space="preserve">: </w:t>
      </w:r>
      <w:r w:rsidR="00C23219" w:rsidRPr="005179FE">
        <w:rPr>
          <w:rFonts w:cs="Arial"/>
          <w:color w:val="000000"/>
          <w:szCs w:val="20"/>
          <w:lang w:val="sl-SI"/>
        </w:rPr>
        <w:tab/>
        <w:t>l</w:t>
      </w:r>
      <w:r w:rsidR="0093347D" w:rsidRPr="005179FE">
        <w:rPr>
          <w:rFonts w:cs="Arial"/>
          <w:color w:val="000000"/>
          <w:szCs w:val="20"/>
          <w:lang w:val="sl-SI"/>
        </w:rPr>
        <w:t>etno v okviru proračunskih sredstev</w:t>
      </w:r>
      <w:r w:rsidRPr="005179FE">
        <w:rPr>
          <w:rFonts w:cs="Arial"/>
          <w:color w:val="000000"/>
          <w:szCs w:val="20"/>
          <w:lang w:val="sl-SI"/>
        </w:rPr>
        <w:t>.</w:t>
      </w:r>
    </w:p>
    <w:p w14:paraId="15061D53" w14:textId="77777777" w:rsidR="007224A6" w:rsidRPr="005179FE" w:rsidRDefault="007224A6" w:rsidP="003312A7">
      <w:pPr>
        <w:autoSpaceDE w:val="0"/>
        <w:autoSpaceDN w:val="0"/>
        <w:adjustRightInd w:val="0"/>
        <w:spacing w:line="240" w:lineRule="exact"/>
        <w:jc w:val="both"/>
        <w:rPr>
          <w:rFonts w:cs="Arial"/>
          <w:color w:val="000000"/>
          <w:szCs w:val="20"/>
          <w:u w:val="single"/>
          <w:lang w:val="sl-SI"/>
        </w:rPr>
      </w:pPr>
    </w:p>
    <w:p w14:paraId="269FA67C" w14:textId="20495CBB" w:rsidR="0093347D" w:rsidRPr="005179FE" w:rsidRDefault="0093347D" w:rsidP="003312A7">
      <w:pPr>
        <w:tabs>
          <w:tab w:val="left" w:pos="1985"/>
        </w:tabs>
        <w:autoSpaceDE w:val="0"/>
        <w:autoSpaceDN w:val="0"/>
        <w:adjustRightInd w:val="0"/>
        <w:spacing w:line="240" w:lineRule="exact"/>
        <w:jc w:val="both"/>
        <w:rPr>
          <w:rFonts w:cs="Arial"/>
          <w:color w:val="000000"/>
          <w:szCs w:val="20"/>
          <w:lang w:val="sl-SI"/>
        </w:rPr>
      </w:pPr>
      <w:r w:rsidRPr="005179FE">
        <w:rPr>
          <w:rFonts w:cs="Arial"/>
          <w:color w:val="000000"/>
          <w:szCs w:val="20"/>
          <w:lang w:val="sl-SI"/>
        </w:rPr>
        <w:t>Finančni vir:</w:t>
      </w:r>
      <w:r w:rsidR="000873C3" w:rsidRPr="005179FE">
        <w:rPr>
          <w:rFonts w:cs="Arial"/>
          <w:color w:val="000000"/>
          <w:szCs w:val="20"/>
          <w:lang w:val="sl-SI"/>
        </w:rPr>
        <w:tab/>
      </w:r>
      <w:r w:rsidR="003B4FC7">
        <w:rPr>
          <w:rFonts w:cs="Arial"/>
          <w:color w:val="000000"/>
          <w:szCs w:val="20"/>
          <w:lang w:val="sl-SI"/>
        </w:rPr>
        <w:t>finančni načrt</w:t>
      </w:r>
      <w:r w:rsidR="0050745E">
        <w:rPr>
          <w:rFonts w:cs="Arial"/>
          <w:color w:val="000000"/>
          <w:szCs w:val="20"/>
          <w:lang w:val="sl-SI"/>
        </w:rPr>
        <w:t xml:space="preserve"> MJU</w:t>
      </w:r>
      <w:r w:rsidR="007224A6" w:rsidRPr="005179FE">
        <w:rPr>
          <w:rFonts w:cs="Arial"/>
          <w:color w:val="000000"/>
          <w:szCs w:val="20"/>
          <w:lang w:val="sl-SI"/>
        </w:rPr>
        <w:t>.</w:t>
      </w:r>
      <w:r w:rsidRPr="005179FE">
        <w:rPr>
          <w:rFonts w:cs="Arial"/>
          <w:color w:val="000000"/>
          <w:szCs w:val="20"/>
          <w:lang w:val="sl-SI"/>
        </w:rPr>
        <w:t xml:space="preserve"> </w:t>
      </w:r>
    </w:p>
    <w:p w14:paraId="55C2B8C4" w14:textId="77777777" w:rsidR="00025B1A" w:rsidRPr="005179FE" w:rsidRDefault="00025B1A" w:rsidP="003312A7">
      <w:pPr>
        <w:autoSpaceDE w:val="0"/>
        <w:autoSpaceDN w:val="0"/>
        <w:adjustRightInd w:val="0"/>
        <w:spacing w:line="240" w:lineRule="exact"/>
        <w:jc w:val="both"/>
        <w:rPr>
          <w:rFonts w:cs="Arial"/>
          <w:color w:val="000000"/>
          <w:szCs w:val="20"/>
          <w:lang w:val="sl-SI"/>
        </w:rPr>
      </w:pPr>
    </w:p>
    <w:p w14:paraId="2A370940" w14:textId="77777777" w:rsidR="000D76C1" w:rsidRPr="005179FE" w:rsidRDefault="000D76C1" w:rsidP="003312A7">
      <w:pPr>
        <w:autoSpaceDE w:val="0"/>
        <w:autoSpaceDN w:val="0"/>
        <w:adjustRightInd w:val="0"/>
        <w:spacing w:line="240" w:lineRule="exact"/>
        <w:jc w:val="both"/>
        <w:rPr>
          <w:rFonts w:cs="Arial"/>
          <w:color w:val="000000"/>
          <w:szCs w:val="20"/>
          <w:lang w:val="sl-SI"/>
        </w:rPr>
      </w:pPr>
    </w:p>
    <w:p w14:paraId="1C6AB21F" w14:textId="77777777" w:rsidR="00025B1A" w:rsidRPr="005179FE" w:rsidRDefault="00025B1A" w:rsidP="003312A7">
      <w:pPr>
        <w:autoSpaceDE w:val="0"/>
        <w:autoSpaceDN w:val="0"/>
        <w:adjustRightInd w:val="0"/>
        <w:spacing w:line="240" w:lineRule="exact"/>
        <w:jc w:val="both"/>
        <w:rPr>
          <w:rFonts w:cs="Arial"/>
          <w:color w:val="000000"/>
          <w:szCs w:val="20"/>
          <w:lang w:val="sl-SI"/>
        </w:rPr>
      </w:pPr>
      <w:r w:rsidRPr="005179FE">
        <w:rPr>
          <w:rFonts w:cs="Arial"/>
          <w:color w:val="000000"/>
          <w:szCs w:val="20"/>
          <w:lang w:val="sl-SI"/>
        </w:rPr>
        <w:t>Ukrep:</w:t>
      </w:r>
    </w:p>
    <w:p w14:paraId="444008E2" w14:textId="3C24A6EB" w:rsidR="00025B1A" w:rsidRPr="005179FE" w:rsidRDefault="006B46F5" w:rsidP="003312A7">
      <w:pPr>
        <w:autoSpaceDE w:val="0"/>
        <w:autoSpaceDN w:val="0"/>
        <w:adjustRightInd w:val="0"/>
        <w:spacing w:line="240" w:lineRule="exact"/>
        <w:jc w:val="both"/>
        <w:rPr>
          <w:rFonts w:cs="Arial"/>
          <w:b/>
          <w:color w:val="000000"/>
          <w:szCs w:val="20"/>
          <w:lang w:val="sl-SI"/>
        </w:rPr>
      </w:pPr>
      <w:r w:rsidRPr="005179FE">
        <w:rPr>
          <w:rFonts w:cs="Arial"/>
          <w:b/>
          <w:color w:val="000000"/>
          <w:szCs w:val="20"/>
          <w:lang w:val="sl-SI"/>
        </w:rPr>
        <w:t>Pr</w:t>
      </w:r>
      <w:r>
        <w:rPr>
          <w:rFonts w:cs="Arial"/>
          <w:b/>
          <w:color w:val="000000"/>
          <w:szCs w:val="20"/>
          <w:lang w:val="sl-SI"/>
        </w:rPr>
        <w:t>o</w:t>
      </w:r>
      <w:r w:rsidRPr="005179FE">
        <w:rPr>
          <w:rFonts w:cs="Arial"/>
          <w:b/>
          <w:color w:val="000000"/>
          <w:szCs w:val="20"/>
          <w:lang w:val="sl-SI"/>
        </w:rPr>
        <w:t xml:space="preserve">učitev </w:t>
      </w:r>
      <w:r w:rsidR="000E077C" w:rsidRPr="005179FE">
        <w:rPr>
          <w:rFonts w:cs="Arial"/>
          <w:b/>
          <w:color w:val="000000"/>
          <w:szCs w:val="20"/>
          <w:lang w:val="sl-SI"/>
        </w:rPr>
        <w:t>pravilnosti sistemizacij, zasedbe delovnih mest in izpla</w:t>
      </w:r>
      <w:r w:rsidR="001D585D" w:rsidRPr="005179FE">
        <w:rPr>
          <w:rFonts w:cs="Arial"/>
          <w:b/>
          <w:color w:val="000000"/>
          <w:szCs w:val="20"/>
          <w:lang w:val="sl-SI"/>
        </w:rPr>
        <w:t>čevanje dodatka za dvojezičnost</w:t>
      </w:r>
    </w:p>
    <w:p w14:paraId="67A193BA" w14:textId="234D6166" w:rsidR="0093347D" w:rsidRPr="005179FE" w:rsidRDefault="0052218E" w:rsidP="003312A7">
      <w:pPr>
        <w:spacing w:line="240" w:lineRule="exact"/>
        <w:ind w:left="426"/>
        <w:jc w:val="both"/>
        <w:rPr>
          <w:rFonts w:cs="Arial"/>
          <w:szCs w:val="20"/>
          <w:lang w:val="sl-SI"/>
        </w:rPr>
      </w:pPr>
      <w:r>
        <w:rPr>
          <w:rFonts w:cs="Arial"/>
          <w:szCs w:val="20"/>
          <w:lang w:val="sl-SI"/>
        </w:rPr>
        <w:t xml:space="preserve"> </w:t>
      </w:r>
    </w:p>
    <w:p w14:paraId="3CAD274E" w14:textId="77777777" w:rsidR="0093347D" w:rsidRPr="005179FE" w:rsidRDefault="0093347D" w:rsidP="003312A7">
      <w:pPr>
        <w:autoSpaceDE w:val="0"/>
        <w:autoSpaceDN w:val="0"/>
        <w:adjustRightInd w:val="0"/>
        <w:spacing w:line="240" w:lineRule="exact"/>
        <w:jc w:val="both"/>
        <w:rPr>
          <w:rFonts w:cs="Arial"/>
          <w:szCs w:val="20"/>
          <w:lang w:val="sl-SI"/>
        </w:rPr>
      </w:pPr>
      <w:r w:rsidRPr="005179FE">
        <w:rPr>
          <w:rFonts w:cs="Arial"/>
          <w:szCs w:val="20"/>
          <w:lang w:val="sl-SI"/>
        </w:rPr>
        <w:t xml:space="preserve">Obrazložitev: </w:t>
      </w:r>
      <w:r w:rsidRPr="005179FE">
        <w:rPr>
          <w:rFonts w:cs="Arial"/>
          <w:szCs w:val="20"/>
          <w:lang w:val="sl-SI"/>
        </w:rPr>
        <w:tab/>
        <w:t xml:space="preserve"> </w:t>
      </w:r>
    </w:p>
    <w:p w14:paraId="59C9A1EB" w14:textId="3FCFD5E4" w:rsidR="0093347D" w:rsidRPr="005179FE" w:rsidRDefault="0093347D" w:rsidP="003312A7">
      <w:pPr>
        <w:tabs>
          <w:tab w:val="center" w:pos="2218"/>
        </w:tabs>
        <w:spacing w:line="240" w:lineRule="exact"/>
        <w:jc w:val="both"/>
        <w:rPr>
          <w:rFonts w:cs="Arial"/>
          <w:szCs w:val="20"/>
          <w:lang w:val="sl-SI"/>
        </w:rPr>
      </w:pPr>
      <w:r w:rsidRPr="005179FE">
        <w:rPr>
          <w:rFonts w:cs="Arial"/>
          <w:szCs w:val="20"/>
          <w:lang w:val="sl-SI"/>
        </w:rPr>
        <w:t xml:space="preserve">Proučitev pravilnosti aktov o sistemizaciji delovnih mest v organih, pravilne zasedbe delovnih mest </w:t>
      </w:r>
      <w:r w:rsidR="006B46F5">
        <w:rPr>
          <w:rFonts w:cs="Arial"/>
          <w:szCs w:val="20"/>
          <w:lang w:val="sl-SI"/>
        </w:rPr>
        <w:t>ter</w:t>
      </w:r>
      <w:r w:rsidR="006B46F5" w:rsidRPr="005179FE">
        <w:rPr>
          <w:rFonts w:cs="Arial"/>
          <w:szCs w:val="20"/>
          <w:lang w:val="sl-SI"/>
        </w:rPr>
        <w:t xml:space="preserve"> </w:t>
      </w:r>
      <w:r w:rsidRPr="005179FE">
        <w:rPr>
          <w:rFonts w:cs="Arial"/>
          <w:szCs w:val="20"/>
          <w:lang w:val="sl-SI"/>
        </w:rPr>
        <w:t xml:space="preserve">določitev </w:t>
      </w:r>
      <w:r w:rsidR="006B46F5">
        <w:rPr>
          <w:rFonts w:cs="Arial"/>
          <w:szCs w:val="20"/>
          <w:lang w:val="sl-SI"/>
        </w:rPr>
        <w:t>in</w:t>
      </w:r>
      <w:r w:rsidR="006B46F5" w:rsidRPr="005179FE">
        <w:rPr>
          <w:rFonts w:cs="Arial"/>
          <w:szCs w:val="20"/>
          <w:lang w:val="sl-SI"/>
        </w:rPr>
        <w:t xml:space="preserve"> </w:t>
      </w:r>
      <w:r w:rsidRPr="005179FE">
        <w:rPr>
          <w:rFonts w:cs="Arial"/>
          <w:szCs w:val="20"/>
          <w:lang w:val="sl-SI"/>
        </w:rPr>
        <w:t>izplačevanje dodatka za dvojezičnost</w:t>
      </w:r>
      <w:r w:rsidR="0066484F" w:rsidRPr="005179FE">
        <w:rPr>
          <w:rFonts w:cs="Arial"/>
          <w:szCs w:val="20"/>
          <w:lang w:val="sl-SI"/>
        </w:rPr>
        <w:t>, upoštevaje</w:t>
      </w:r>
      <w:r w:rsidRPr="005179FE">
        <w:rPr>
          <w:rFonts w:cs="Arial"/>
          <w:szCs w:val="20"/>
          <w:lang w:val="sl-SI"/>
        </w:rPr>
        <w:t xml:space="preserve"> 17. člen Z</w:t>
      </w:r>
      <w:r w:rsidR="003312A7" w:rsidRPr="005179FE">
        <w:rPr>
          <w:rFonts w:cs="Arial"/>
          <w:szCs w:val="20"/>
          <w:lang w:val="sl-SI"/>
        </w:rPr>
        <w:t>JU</w:t>
      </w:r>
      <w:r w:rsidRPr="005179FE">
        <w:rPr>
          <w:rFonts w:cs="Arial"/>
          <w:szCs w:val="20"/>
          <w:lang w:val="sl-SI"/>
        </w:rPr>
        <w:t xml:space="preserve"> in 28. člen Z</w:t>
      </w:r>
      <w:r w:rsidR="003312A7" w:rsidRPr="005179FE">
        <w:rPr>
          <w:rFonts w:cs="Arial"/>
          <w:szCs w:val="20"/>
          <w:lang w:val="sl-SI"/>
        </w:rPr>
        <w:t>SPJS</w:t>
      </w:r>
      <w:r w:rsidRPr="005179FE">
        <w:rPr>
          <w:rFonts w:cs="Arial"/>
          <w:szCs w:val="20"/>
          <w:lang w:val="sl-SI"/>
        </w:rPr>
        <w:t xml:space="preserve">. Za pripravo in pregled sistemizacij delovnih mest v organu so odgovorni predstojniki organov oziroma poslovodni ali drugi pristojni organ subjekta javnega sektorja. Predstojnik je tudi tisti, ki mora presoditi, ali javni uslužbenec izpolnjuje pogoje za konkretno delovno mesto, na katerem se zahteva znanje jezika narodne skupnosti. Samo predstojnik oziroma poslovodni organ lahko glede na vsebino nalog tudi oceni, kakšna raven znanja jezika narodne skupnosti je za opravljanje nalog na določenem delovnem mestu potrebna, v nadaljevanju pa se glede na zahtevano raven znanja jezika narodne skupnosti določi tudi višina dodatka za dvojezičnost. </w:t>
      </w:r>
    </w:p>
    <w:p w14:paraId="27559242" w14:textId="77777777" w:rsidR="00931BA8" w:rsidRPr="005179FE" w:rsidRDefault="00931BA8" w:rsidP="003312A7">
      <w:pPr>
        <w:tabs>
          <w:tab w:val="center" w:pos="2218"/>
        </w:tabs>
        <w:spacing w:line="240" w:lineRule="exact"/>
        <w:jc w:val="both"/>
        <w:rPr>
          <w:rFonts w:cs="Arial"/>
          <w:szCs w:val="20"/>
          <w:lang w:val="sl-SI"/>
        </w:rPr>
      </w:pPr>
    </w:p>
    <w:p w14:paraId="18D8B84F" w14:textId="77777777" w:rsidR="0066484F" w:rsidRPr="005179FE" w:rsidRDefault="0066484F" w:rsidP="003312A7">
      <w:pPr>
        <w:tabs>
          <w:tab w:val="left" w:pos="1985"/>
          <w:tab w:val="center" w:pos="2218"/>
        </w:tabs>
        <w:spacing w:line="240" w:lineRule="exact"/>
        <w:jc w:val="both"/>
        <w:rPr>
          <w:rFonts w:cs="Arial"/>
          <w:szCs w:val="20"/>
          <w:lang w:val="sl-SI"/>
        </w:rPr>
      </w:pPr>
      <w:r w:rsidRPr="005179FE">
        <w:rPr>
          <w:rFonts w:cs="Arial"/>
          <w:szCs w:val="20"/>
          <w:lang w:val="sl-SI"/>
        </w:rPr>
        <w:t>Nosilec:</w:t>
      </w:r>
      <w:r w:rsidR="00684ADB" w:rsidRPr="005179FE">
        <w:rPr>
          <w:rFonts w:cs="Arial"/>
          <w:szCs w:val="20"/>
          <w:lang w:val="sl-SI"/>
        </w:rPr>
        <w:tab/>
        <w:t>v</w:t>
      </w:r>
      <w:r w:rsidRPr="005179FE">
        <w:rPr>
          <w:rFonts w:cs="Arial"/>
          <w:szCs w:val="20"/>
          <w:lang w:val="sl-SI"/>
        </w:rPr>
        <w:t>si organi javne uprave.</w:t>
      </w:r>
    </w:p>
    <w:p w14:paraId="4D23695E" w14:textId="77777777" w:rsidR="0066484F" w:rsidRPr="005179FE" w:rsidRDefault="0066484F" w:rsidP="003312A7">
      <w:pPr>
        <w:tabs>
          <w:tab w:val="center" w:pos="2218"/>
        </w:tabs>
        <w:spacing w:line="240" w:lineRule="exact"/>
        <w:jc w:val="both"/>
        <w:rPr>
          <w:rFonts w:cs="Arial"/>
          <w:szCs w:val="20"/>
          <w:lang w:val="sl-SI"/>
        </w:rPr>
      </w:pPr>
    </w:p>
    <w:p w14:paraId="628E1D9A" w14:textId="77777777" w:rsidR="0066484F" w:rsidRPr="005179FE" w:rsidRDefault="0066484F" w:rsidP="003312A7">
      <w:pPr>
        <w:tabs>
          <w:tab w:val="left" w:pos="1985"/>
          <w:tab w:val="center" w:pos="2218"/>
        </w:tabs>
        <w:spacing w:line="240" w:lineRule="exact"/>
        <w:jc w:val="both"/>
        <w:rPr>
          <w:rFonts w:cs="Arial"/>
          <w:szCs w:val="20"/>
          <w:lang w:val="sl-SI"/>
        </w:rPr>
      </w:pPr>
      <w:r w:rsidRPr="005179FE">
        <w:rPr>
          <w:rFonts w:cs="Arial"/>
          <w:szCs w:val="20"/>
          <w:lang w:val="sl-SI"/>
        </w:rPr>
        <w:t>Rok za izvedbo:</w:t>
      </w:r>
      <w:r w:rsidR="00684ADB" w:rsidRPr="005179FE">
        <w:rPr>
          <w:rFonts w:cs="Arial"/>
          <w:szCs w:val="20"/>
          <w:lang w:val="sl-SI"/>
        </w:rPr>
        <w:tab/>
      </w:r>
      <w:r w:rsidR="00684ADB" w:rsidRPr="005179FE">
        <w:rPr>
          <w:rFonts w:cs="Arial"/>
          <w:szCs w:val="20"/>
          <w:lang w:val="sl-SI"/>
        </w:rPr>
        <w:tab/>
        <w:t>t</w:t>
      </w:r>
      <w:r w:rsidRPr="005179FE">
        <w:rPr>
          <w:rFonts w:cs="Arial"/>
          <w:szCs w:val="20"/>
          <w:lang w:val="sl-SI"/>
        </w:rPr>
        <w:t>rajna naloga.</w:t>
      </w:r>
    </w:p>
    <w:p w14:paraId="011290B7" w14:textId="77777777" w:rsidR="0066484F" w:rsidRPr="005179FE" w:rsidRDefault="0066484F" w:rsidP="003312A7">
      <w:pPr>
        <w:tabs>
          <w:tab w:val="center" w:pos="2218"/>
        </w:tabs>
        <w:spacing w:line="240" w:lineRule="exact"/>
        <w:jc w:val="both"/>
        <w:rPr>
          <w:rFonts w:cs="Arial"/>
          <w:szCs w:val="20"/>
          <w:lang w:val="sl-SI"/>
        </w:rPr>
      </w:pPr>
    </w:p>
    <w:p w14:paraId="404661F2" w14:textId="77777777" w:rsidR="00DD52B4" w:rsidRPr="005179FE" w:rsidRDefault="00DD52B4" w:rsidP="003312A7">
      <w:pPr>
        <w:tabs>
          <w:tab w:val="left" w:pos="1985"/>
          <w:tab w:val="center" w:pos="2218"/>
        </w:tabs>
        <w:spacing w:line="240" w:lineRule="exact"/>
        <w:jc w:val="both"/>
        <w:rPr>
          <w:rFonts w:cs="Arial"/>
          <w:szCs w:val="20"/>
          <w:lang w:val="sl-SI"/>
        </w:rPr>
      </w:pPr>
      <w:r w:rsidRPr="005179FE">
        <w:rPr>
          <w:rFonts w:cs="Arial"/>
          <w:szCs w:val="20"/>
          <w:lang w:val="sl-SI"/>
        </w:rPr>
        <w:t>Potrebna sredstva:</w:t>
      </w:r>
      <w:r w:rsidR="00684ADB" w:rsidRPr="005179FE">
        <w:rPr>
          <w:rFonts w:cs="Arial"/>
          <w:szCs w:val="20"/>
          <w:lang w:val="sl-SI"/>
        </w:rPr>
        <w:tab/>
      </w:r>
      <w:r w:rsidR="00684ADB" w:rsidRPr="005179FE">
        <w:rPr>
          <w:rFonts w:cs="Arial"/>
          <w:szCs w:val="20"/>
          <w:lang w:val="sl-SI"/>
        </w:rPr>
        <w:tab/>
        <w:t>l</w:t>
      </w:r>
      <w:r w:rsidRPr="005179FE">
        <w:rPr>
          <w:rFonts w:cs="Arial"/>
          <w:szCs w:val="20"/>
          <w:lang w:val="sl-SI"/>
        </w:rPr>
        <w:t>etno v okviru proračunskih sredstev.</w:t>
      </w:r>
    </w:p>
    <w:p w14:paraId="672853DC" w14:textId="77777777" w:rsidR="00DD52B4" w:rsidRPr="005179FE" w:rsidRDefault="00DD52B4" w:rsidP="003312A7">
      <w:pPr>
        <w:tabs>
          <w:tab w:val="center" w:pos="2218"/>
        </w:tabs>
        <w:spacing w:line="240" w:lineRule="exact"/>
        <w:jc w:val="both"/>
        <w:rPr>
          <w:rFonts w:cs="Arial"/>
          <w:szCs w:val="20"/>
          <w:lang w:val="sl-SI"/>
        </w:rPr>
      </w:pPr>
    </w:p>
    <w:p w14:paraId="11260726" w14:textId="46D23B09" w:rsidR="00DD52B4" w:rsidRPr="005179FE" w:rsidRDefault="00DD52B4" w:rsidP="003312A7">
      <w:pPr>
        <w:tabs>
          <w:tab w:val="left" w:pos="1985"/>
          <w:tab w:val="center" w:pos="2218"/>
        </w:tabs>
        <w:spacing w:line="240" w:lineRule="exact"/>
        <w:jc w:val="both"/>
        <w:rPr>
          <w:rFonts w:cs="Arial"/>
          <w:szCs w:val="20"/>
          <w:lang w:val="sl-SI"/>
        </w:rPr>
      </w:pPr>
      <w:r w:rsidRPr="005179FE">
        <w:rPr>
          <w:rFonts w:cs="Arial"/>
          <w:szCs w:val="20"/>
          <w:lang w:val="sl-SI"/>
        </w:rPr>
        <w:t>Finančni vir:</w:t>
      </w:r>
      <w:r w:rsidR="00684ADB" w:rsidRPr="005179FE">
        <w:rPr>
          <w:rFonts w:cs="Arial"/>
          <w:szCs w:val="20"/>
          <w:lang w:val="sl-SI"/>
        </w:rPr>
        <w:tab/>
      </w:r>
      <w:r w:rsidR="003B4FC7">
        <w:rPr>
          <w:rFonts w:cs="Arial"/>
          <w:szCs w:val="20"/>
          <w:lang w:val="sl-SI"/>
        </w:rPr>
        <w:t>finančni načrt</w:t>
      </w:r>
      <w:r w:rsidRPr="005179FE">
        <w:rPr>
          <w:rFonts w:cs="Arial"/>
          <w:szCs w:val="20"/>
          <w:lang w:val="sl-SI"/>
        </w:rPr>
        <w:t xml:space="preserve"> posameznega organa javne uprave.</w:t>
      </w:r>
    </w:p>
    <w:p w14:paraId="7AED09AE" w14:textId="77777777" w:rsidR="00931BA8" w:rsidRPr="005179FE" w:rsidRDefault="00931BA8" w:rsidP="003312A7">
      <w:pPr>
        <w:tabs>
          <w:tab w:val="center" w:pos="2218"/>
        </w:tabs>
        <w:spacing w:line="240" w:lineRule="exact"/>
        <w:jc w:val="both"/>
        <w:rPr>
          <w:rFonts w:cs="Arial"/>
          <w:szCs w:val="20"/>
          <w:lang w:val="sl-SI"/>
        </w:rPr>
      </w:pPr>
    </w:p>
    <w:p w14:paraId="72993FFC" w14:textId="77777777" w:rsidR="000D76C1" w:rsidRPr="005179FE" w:rsidRDefault="000D76C1" w:rsidP="003312A7">
      <w:pPr>
        <w:tabs>
          <w:tab w:val="center" w:pos="2218"/>
        </w:tabs>
        <w:spacing w:line="240" w:lineRule="exact"/>
        <w:jc w:val="both"/>
        <w:rPr>
          <w:rFonts w:cs="Arial"/>
          <w:szCs w:val="20"/>
          <w:lang w:val="sl-SI"/>
        </w:rPr>
      </w:pPr>
    </w:p>
    <w:p w14:paraId="7C389669" w14:textId="77777777" w:rsidR="00D905BB" w:rsidRPr="005179FE" w:rsidRDefault="00D905BB" w:rsidP="003312A7">
      <w:pPr>
        <w:tabs>
          <w:tab w:val="center" w:pos="2218"/>
        </w:tabs>
        <w:spacing w:line="240" w:lineRule="exact"/>
        <w:jc w:val="both"/>
        <w:rPr>
          <w:rFonts w:cs="Arial"/>
          <w:szCs w:val="20"/>
          <w:lang w:val="sl-SI"/>
        </w:rPr>
      </w:pPr>
      <w:r w:rsidRPr="005179FE">
        <w:rPr>
          <w:rFonts w:cs="Arial"/>
          <w:szCs w:val="20"/>
          <w:lang w:val="sl-SI"/>
        </w:rPr>
        <w:t>Ukrep:</w:t>
      </w:r>
    </w:p>
    <w:p w14:paraId="21EF41B1" w14:textId="77777777" w:rsidR="00D905BB" w:rsidRPr="005179FE" w:rsidRDefault="00D905BB" w:rsidP="003312A7">
      <w:pPr>
        <w:tabs>
          <w:tab w:val="center" w:pos="2218"/>
        </w:tabs>
        <w:spacing w:line="240" w:lineRule="exact"/>
        <w:jc w:val="both"/>
        <w:rPr>
          <w:rFonts w:cs="Arial"/>
          <w:b/>
          <w:szCs w:val="20"/>
          <w:lang w:val="sl-SI"/>
        </w:rPr>
      </w:pPr>
      <w:r w:rsidRPr="005179FE">
        <w:rPr>
          <w:rFonts w:cs="Arial"/>
          <w:b/>
          <w:szCs w:val="20"/>
          <w:lang w:val="sl-SI"/>
        </w:rPr>
        <w:t>Strokovni nadzor skladnosti občinskih splošnih aktov s področno zakonodajo sistema lokalne samouprave</w:t>
      </w:r>
    </w:p>
    <w:p w14:paraId="72B7ED67" w14:textId="77777777" w:rsidR="00931BA8" w:rsidRPr="005179FE" w:rsidRDefault="00931BA8" w:rsidP="003312A7">
      <w:pPr>
        <w:tabs>
          <w:tab w:val="center" w:pos="2218"/>
        </w:tabs>
        <w:spacing w:line="240" w:lineRule="exact"/>
        <w:jc w:val="both"/>
        <w:rPr>
          <w:rFonts w:cs="Arial"/>
          <w:szCs w:val="20"/>
          <w:lang w:val="sl-SI"/>
        </w:rPr>
      </w:pPr>
    </w:p>
    <w:p w14:paraId="151B7AE9" w14:textId="77777777" w:rsidR="00D905BB" w:rsidRPr="005179FE" w:rsidRDefault="00D905BB" w:rsidP="003312A7">
      <w:pPr>
        <w:tabs>
          <w:tab w:val="center" w:pos="2218"/>
        </w:tabs>
        <w:spacing w:line="240" w:lineRule="exact"/>
        <w:jc w:val="both"/>
        <w:rPr>
          <w:rFonts w:cs="Arial"/>
          <w:szCs w:val="20"/>
          <w:lang w:val="sl-SI"/>
        </w:rPr>
      </w:pPr>
      <w:r w:rsidRPr="005179FE">
        <w:rPr>
          <w:rFonts w:cs="Arial"/>
          <w:szCs w:val="20"/>
          <w:lang w:val="sl-SI"/>
        </w:rPr>
        <w:t>Obrazložitev:</w:t>
      </w:r>
    </w:p>
    <w:p w14:paraId="5A470519" w14:textId="77777777" w:rsidR="0093347D" w:rsidRPr="005179FE" w:rsidRDefault="0093347D" w:rsidP="003312A7">
      <w:pPr>
        <w:autoSpaceDE w:val="0"/>
        <w:autoSpaceDN w:val="0"/>
        <w:adjustRightInd w:val="0"/>
        <w:spacing w:line="240" w:lineRule="exact"/>
        <w:jc w:val="both"/>
        <w:rPr>
          <w:rFonts w:cs="Arial"/>
          <w:color w:val="000000"/>
          <w:szCs w:val="20"/>
          <w:lang w:val="sl-SI"/>
        </w:rPr>
      </w:pPr>
      <w:r w:rsidRPr="005179FE">
        <w:rPr>
          <w:rFonts w:cs="Arial"/>
          <w:color w:val="000000"/>
          <w:szCs w:val="20"/>
          <w:lang w:val="sl-SI"/>
        </w:rPr>
        <w:t>V skladu z 88.a členom Z</w:t>
      </w:r>
      <w:r w:rsidR="003312A7" w:rsidRPr="005179FE">
        <w:rPr>
          <w:rFonts w:cs="Arial"/>
          <w:color w:val="000000"/>
          <w:szCs w:val="20"/>
          <w:lang w:val="sl-SI"/>
        </w:rPr>
        <w:t>LS</w:t>
      </w:r>
      <w:r w:rsidRPr="005179FE">
        <w:rPr>
          <w:rFonts w:cs="Arial"/>
          <w:color w:val="000000"/>
          <w:szCs w:val="20"/>
          <w:lang w:val="sl-SI"/>
        </w:rPr>
        <w:t xml:space="preserve"> ministrstva na svojem področju izvršujejo nadzorstvo nad zakonitostjo splošnih in posamičnih aktov. M</w:t>
      </w:r>
      <w:r w:rsidR="003312A7" w:rsidRPr="005179FE">
        <w:rPr>
          <w:rFonts w:cs="Arial"/>
          <w:color w:val="000000"/>
          <w:szCs w:val="20"/>
          <w:lang w:val="sl-SI"/>
        </w:rPr>
        <w:t>JU</w:t>
      </w:r>
      <w:r w:rsidRPr="005179FE">
        <w:rPr>
          <w:rFonts w:cs="Arial"/>
          <w:color w:val="000000"/>
          <w:szCs w:val="20"/>
          <w:lang w:val="sl-SI"/>
        </w:rPr>
        <w:t>, Služba za lokalno samoupravo, bo redno izvajala nadzor nad skladnostjo splošnih občinskih aktov v skladu z 39. členom Z</w:t>
      </w:r>
      <w:r w:rsidR="003312A7" w:rsidRPr="005179FE">
        <w:rPr>
          <w:rFonts w:cs="Arial"/>
          <w:color w:val="000000"/>
          <w:szCs w:val="20"/>
          <w:lang w:val="sl-SI"/>
        </w:rPr>
        <w:t>LS</w:t>
      </w:r>
      <w:r w:rsidRPr="005179FE">
        <w:rPr>
          <w:rFonts w:cs="Arial"/>
          <w:color w:val="000000"/>
          <w:szCs w:val="20"/>
          <w:lang w:val="sl-SI"/>
        </w:rPr>
        <w:t xml:space="preserve">. </w:t>
      </w:r>
    </w:p>
    <w:p w14:paraId="719B82B8" w14:textId="77777777" w:rsidR="000D76C1" w:rsidRPr="005179FE" w:rsidRDefault="000D76C1" w:rsidP="003312A7">
      <w:pPr>
        <w:autoSpaceDE w:val="0"/>
        <w:autoSpaceDN w:val="0"/>
        <w:adjustRightInd w:val="0"/>
        <w:spacing w:line="240" w:lineRule="exact"/>
        <w:jc w:val="both"/>
        <w:rPr>
          <w:rFonts w:cs="Arial"/>
          <w:color w:val="000000"/>
          <w:szCs w:val="20"/>
          <w:lang w:val="sl-SI"/>
        </w:rPr>
      </w:pPr>
    </w:p>
    <w:p w14:paraId="63E9503D" w14:textId="2C2F845C" w:rsidR="00F079DD" w:rsidRPr="005179FE" w:rsidRDefault="000D76C1" w:rsidP="00F079DD">
      <w:pPr>
        <w:tabs>
          <w:tab w:val="left" w:pos="1985"/>
        </w:tabs>
        <w:autoSpaceDE w:val="0"/>
        <w:autoSpaceDN w:val="0"/>
        <w:adjustRightInd w:val="0"/>
        <w:spacing w:line="240" w:lineRule="exact"/>
        <w:ind w:left="1980" w:hanging="1980"/>
        <w:jc w:val="both"/>
        <w:rPr>
          <w:rFonts w:cs="Arial"/>
          <w:color w:val="000000"/>
          <w:szCs w:val="20"/>
          <w:lang w:val="sl-SI"/>
        </w:rPr>
      </w:pPr>
      <w:r w:rsidRPr="005179FE">
        <w:rPr>
          <w:rFonts w:cs="Arial"/>
          <w:color w:val="000000"/>
          <w:szCs w:val="20"/>
          <w:lang w:val="sl-SI"/>
        </w:rPr>
        <w:t>Nosilec:</w:t>
      </w:r>
      <w:r w:rsidR="00A54D38" w:rsidRPr="005179FE">
        <w:rPr>
          <w:rFonts w:cs="Arial"/>
          <w:color w:val="000000"/>
          <w:szCs w:val="20"/>
          <w:lang w:val="sl-SI"/>
        </w:rPr>
        <w:tab/>
      </w:r>
      <w:r w:rsidR="00F079DD">
        <w:rPr>
          <w:rFonts w:cs="Arial"/>
          <w:color w:val="000000"/>
          <w:szCs w:val="20"/>
          <w:lang w:val="sl-SI"/>
        </w:rPr>
        <w:tab/>
      </w:r>
      <w:r w:rsidRPr="005179FE">
        <w:rPr>
          <w:rFonts w:cs="Arial"/>
          <w:color w:val="000000"/>
          <w:szCs w:val="20"/>
          <w:lang w:val="sl-SI"/>
        </w:rPr>
        <w:t xml:space="preserve">MJU, </w:t>
      </w:r>
      <w:r w:rsidR="00F079DD">
        <w:rPr>
          <w:rFonts w:cs="Arial"/>
          <w:color w:val="000000"/>
          <w:szCs w:val="20"/>
          <w:lang w:val="sl-SI"/>
        </w:rPr>
        <w:t>Direktorat za lokalno samoupravo, nevladne organizacije in politični sistem, Sektor</w:t>
      </w:r>
      <w:r w:rsidR="00F079DD" w:rsidRPr="005179FE">
        <w:rPr>
          <w:rFonts w:cs="Arial"/>
          <w:color w:val="000000"/>
          <w:szCs w:val="20"/>
          <w:lang w:val="sl-SI"/>
        </w:rPr>
        <w:t xml:space="preserve"> za lokalno samoupravo.</w:t>
      </w:r>
    </w:p>
    <w:p w14:paraId="7E2CDD0D" w14:textId="77777777" w:rsidR="000D76C1" w:rsidRPr="005179FE" w:rsidRDefault="000D76C1" w:rsidP="003312A7">
      <w:pPr>
        <w:autoSpaceDE w:val="0"/>
        <w:autoSpaceDN w:val="0"/>
        <w:adjustRightInd w:val="0"/>
        <w:spacing w:line="240" w:lineRule="exact"/>
        <w:jc w:val="both"/>
        <w:rPr>
          <w:rFonts w:cs="Arial"/>
          <w:color w:val="000000"/>
          <w:szCs w:val="20"/>
          <w:lang w:val="sl-SI"/>
        </w:rPr>
      </w:pPr>
    </w:p>
    <w:p w14:paraId="1A294046" w14:textId="77777777" w:rsidR="000D76C1" w:rsidRPr="005179FE" w:rsidRDefault="000D76C1" w:rsidP="003312A7">
      <w:pPr>
        <w:tabs>
          <w:tab w:val="left" w:pos="1985"/>
        </w:tabs>
        <w:autoSpaceDE w:val="0"/>
        <w:autoSpaceDN w:val="0"/>
        <w:adjustRightInd w:val="0"/>
        <w:spacing w:line="240" w:lineRule="exact"/>
        <w:jc w:val="both"/>
        <w:rPr>
          <w:rFonts w:cs="Arial"/>
          <w:color w:val="000000"/>
          <w:szCs w:val="20"/>
          <w:lang w:val="sl-SI"/>
        </w:rPr>
      </w:pPr>
      <w:r w:rsidRPr="005179FE">
        <w:rPr>
          <w:rFonts w:cs="Arial"/>
          <w:color w:val="000000"/>
          <w:szCs w:val="20"/>
          <w:lang w:val="sl-SI"/>
        </w:rPr>
        <w:t>Rok za izvedbo:</w:t>
      </w:r>
      <w:r w:rsidR="00A54D38" w:rsidRPr="005179FE">
        <w:rPr>
          <w:rFonts w:cs="Arial"/>
          <w:color w:val="000000"/>
          <w:szCs w:val="20"/>
          <w:lang w:val="sl-SI"/>
        </w:rPr>
        <w:tab/>
        <w:t>t</w:t>
      </w:r>
      <w:r w:rsidRPr="005179FE">
        <w:rPr>
          <w:rFonts w:cs="Arial"/>
          <w:color w:val="000000"/>
          <w:szCs w:val="20"/>
          <w:lang w:val="sl-SI"/>
        </w:rPr>
        <w:t>rajna naloga.</w:t>
      </w:r>
    </w:p>
    <w:p w14:paraId="3B937D58" w14:textId="77777777" w:rsidR="000D76C1" w:rsidRPr="005179FE" w:rsidRDefault="000D76C1" w:rsidP="003312A7">
      <w:pPr>
        <w:autoSpaceDE w:val="0"/>
        <w:autoSpaceDN w:val="0"/>
        <w:adjustRightInd w:val="0"/>
        <w:spacing w:line="240" w:lineRule="exact"/>
        <w:jc w:val="both"/>
        <w:rPr>
          <w:rFonts w:cs="Arial"/>
          <w:color w:val="000000"/>
          <w:szCs w:val="20"/>
          <w:lang w:val="sl-SI"/>
        </w:rPr>
      </w:pPr>
    </w:p>
    <w:p w14:paraId="243C707D" w14:textId="41195A39" w:rsidR="000D76C1" w:rsidRDefault="000D76C1" w:rsidP="003312A7">
      <w:pPr>
        <w:tabs>
          <w:tab w:val="left" w:pos="1985"/>
        </w:tabs>
        <w:autoSpaceDE w:val="0"/>
        <w:autoSpaceDN w:val="0"/>
        <w:adjustRightInd w:val="0"/>
        <w:spacing w:line="240" w:lineRule="exact"/>
        <w:jc w:val="both"/>
        <w:rPr>
          <w:rFonts w:cs="Arial"/>
          <w:color w:val="000000"/>
          <w:szCs w:val="20"/>
          <w:lang w:val="sl-SI"/>
        </w:rPr>
      </w:pPr>
      <w:r w:rsidRPr="005179FE">
        <w:rPr>
          <w:rFonts w:cs="Arial"/>
          <w:color w:val="000000"/>
          <w:szCs w:val="20"/>
          <w:lang w:val="sl-SI"/>
        </w:rPr>
        <w:lastRenderedPageBreak/>
        <w:t>Potrebna sredstva:</w:t>
      </w:r>
      <w:r w:rsidR="00A54D38" w:rsidRPr="005179FE">
        <w:rPr>
          <w:rFonts w:cs="Arial"/>
          <w:color w:val="000000"/>
          <w:szCs w:val="20"/>
          <w:lang w:val="sl-SI"/>
        </w:rPr>
        <w:tab/>
        <w:t>r</w:t>
      </w:r>
      <w:r w:rsidRPr="005179FE">
        <w:rPr>
          <w:rFonts w:cs="Arial"/>
          <w:color w:val="000000"/>
          <w:szCs w:val="20"/>
          <w:lang w:val="sl-SI"/>
        </w:rPr>
        <w:t>edna sredstva.</w:t>
      </w:r>
    </w:p>
    <w:p w14:paraId="04A721A4" w14:textId="77777777" w:rsidR="0050745E" w:rsidRPr="005179FE" w:rsidRDefault="0050745E" w:rsidP="003312A7">
      <w:pPr>
        <w:tabs>
          <w:tab w:val="left" w:pos="1985"/>
        </w:tabs>
        <w:autoSpaceDE w:val="0"/>
        <w:autoSpaceDN w:val="0"/>
        <w:adjustRightInd w:val="0"/>
        <w:spacing w:line="240" w:lineRule="exact"/>
        <w:jc w:val="both"/>
        <w:rPr>
          <w:rFonts w:cs="Arial"/>
          <w:color w:val="000000"/>
          <w:szCs w:val="20"/>
          <w:lang w:val="sl-SI"/>
        </w:rPr>
      </w:pPr>
    </w:p>
    <w:p w14:paraId="3DB424E1" w14:textId="290AB2E6" w:rsidR="000D76C1" w:rsidRPr="005179FE" w:rsidRDefault="000D76C1" w:rsidP="003312A7">
      <w:pPr>
        <w:tabs>
          <w:tab w:val="left" w:pos="1985"/>
        </w:tabs>
        <w:autoSpaceDE w:val="0"/>
        <w:autoSpaceDN w:val="0"/>
        <w:adjustRightInd w:val="0"/>
        <w:spacing w:line="240" w:lineRule="exact"/>
        <w:jc w:val="both"/>
        <w:rPr>
          <w:rFonts w:cs="Arial"/>
          <w:color w:val="000000"/>
          <w:szCs w:val="20"/>
          <w:lang w:val="sl-SI"/>
        </w:rPr>
      </w:pPr>
      <w:r w:rsidRPr="005179FE">
        <w:rPr>
          <w:rFonts w:cs="Arial"/>
          <w:color w:val="000000"/>
          <w:szCs w:val="20"/>
          <w:lang w:val="sl-SI"/>
        </w:rPr>
        <w:t>Finančni vir:</w:t>
      </w:r>
      <w:r w:rsidR="00A54D38" w:rsidRPr="005179FE">
        <w:rPr>
          <w:rFonts w:cs="Arial"/>
          <w:color w:val="000000"/>
          <w:szCs w:val="20"/>
          <w:lang w:val="sl-SI"/>
        </w:rPr>
        <w:tab/>
      </w:r>
      <w:r w:rsidR="003B4FC7">
        <w:rPr>
          <w:rFonts w:cs="Arial"/>
          <w:color w:val="000000"/>
          <w:szCs w:val="20"/>
          <w:lang w:val="sl-SI"/>
        </w:rPr>
        <w:t>finančni načrt</w:t>
      </w:r>
      <w:r w:rsidR="0050745E">
        <w:rPr>
          <w:rFonts w:cs="Arial"/>
          <w:color w:val="000000"/>
          <w:szCs w:val="20"/>
          <w:lang w:val="sl-SI"/>
        </w:rPr>
        <w:t xml:space="preserve"> MJU</w:t>
      </w:r>
      <w:r w:rsidRPr="005179FE">
        <w:rPr>
          <w:rFonts w:cs="Arial"/>
          <w:color w:val="000000"/>
          <w:szCs w:val="20"/>
          <w:lang w:val="sl-SI"/>
        </w:rPr>
        <w:t>.</w:t>
      </w:r>
    </w:p>
    <w:p w14:paraId="42F7B1CA" w14:textId="77777777" w:rsidR="0093347D" w:rsidRPr="005179FE" w:rsidRDefault="0093347D" w:rsidP="003312A7">
      <w:pPr>
        <w:autoSpaceDE w:val="0"/>
        <w:autoSpaceDN w:val="0"/>
        <w:adjustRightInd w:val="0"/>
        <w:spacing w:line="240" w:lineRule="exact"/>
        <w:jc w:val="both"/>
        <w:rPr>
          <w:rFonts w:cs="Arial"/>
          <w:color w:val="000000"/>
          <w:szCs w:val="20"/>
          <w:u w:val="single"/>
          <w:lang w:val="sl-SI"/>
        </w:rPr>
      </w:pPr>
    </w:p>
    <w:p w14:paraId="336C7B5C" w14:textId="77777777" w:rsidR="0093347D" w:rsidRPr="005179FE" w:rsidRDefault="0093347D" w:rsidP="003312A7">
      <w:pPr>
        <w:autoSpaceDE w:val="0"/>
        <w:autoSpaceDN w:val="0"/>
        <w:adjustRightInd w:val="0"/>
        <w:spacing w:line="240" w:lineRule="exact"/>
        <w:jc w:val="both"/>
        <w:rPr>
          <w:rFonts w:cs="Arial"/>
          <w:color w:val="000000"/>
          <w:szCs w:val="20"/>
          <w:lang w:val="sl-SI"/>
        </w:rPr>
      </w:pPr>
    </w:p>
    <w:p w14:paraId="63C53E41" w14:textId="77777777" w:rsidR="00A7191B" w:rsidRPr="005179FE" w:rsidRDefault="00A7191B" w:rsidP="003312A7">
      <w:pPr>
        <w:autoSpaceDE w:val="0"/>
        <w:autoSpaceDN w:val="0"/>
        <w:adjustRightInd w:val="0"/>
        <w:spacing w:line="240" w:lineRule="exact"/>
        <w:jc w:val="both"/>
        <w:rPr>
          <w:rFonts w:cs="Arial"/>
          <w:color w:val="000000"/>
          <w:szCs w:val="20"/>
          <w:lang w:val="sl-SI"/>
        </w:rPr>
      </w:pPr>
      <w:r w:rsidRPr="005179FE">
        <w:rPr>
          <w:rFonts w:cs="Arial"/>
          <w:color w:val="000000"/>
          <w:szCs w:val="20"/>
          <w:lang w:val="sl-SI"/>
        </w:rPr>
        <w:t>Ukrep:</w:t>
      </w:r>
    </w:p>
    <w:p w14:paraId="20F2288B" w14:textId="77777777" w:rsidR="00A7191B" w:rsidRPr="005179FE" w:rsidRDefault="00A7191B" w:rsidP="003312A7">
      <w:pPr>
        <w:autoSpaceDE w:val="0"/>
        <w:autoSpaceDN w:val="0"/>
        <w:adjustRightInd w:val="0"/>
        <w:spacing w:line="240" w:lineRule="exact"/>
        <w:jc w:val="both"/>
        <w:rPr>
          <w:rFonts w:cs="Arial"/>
          <w:b/>
          <w:color w:val="000000"/>
          <w:szCs w:val="20"/>
          <w:lang w:val="sl-SI"/>
        </w:rPr>
      </w:pPr>
      <w:r w:rsidRPr="005179FE">
        <w:rPr>
          <w:rFonts w:cs="Arial"/>
          <w:b/>
          <w:color w:val="000000"/>
          <w:szCs w:val="20"/>
          <w:lang w:val="sl-SI"/>
        </w:rPr>
        <w:t>Izvedba teč</w:t>
      </w:r>
      <w:r w:rsidR="001D585D" w:rsidRPr="005179FE">
        <w:rPr>
          <w:rFonts w:cs="Arial"/>
          <w:b/>
          <w:color w:val="000000"/>
          <w:szCs w:val="20"/>
          <w:lang w:val="sl-SI"/>
        </w:rPr>
        <w:t>ajev jezikov narodnih skupnosti</w:t>
      </w:r>
    </w:p>
    <w:p w14:paraId="050A29AD" w14:textId="77777777" w:rsidR="0093347D" w:rsidRPr="005179FE" w:rsidRDefault="0093347D" w:rsidP="003312A7">
      <w:pPr>
        <w:pStyle w:val="Naslov2"/>
        <w:spacing w:before="0" w:line="240" w:lineRule="exact"/>
        <w:ind w:right="43"/>
        <w:rPr>
          <w:rFonts w:ascii="Arial" w:hAnsi="Arial" w:cs="Arial"/>
          <w:color w:val="000000"/>
          <w:sz w:val="20"/>
          <w:szCs w:val="20"/>
          <w:u w:val="single"/>
          <w:lang w:val="sl-SI"/>
        </w:rPr>
      </w:pPr>
    </w:p>
    <w:p w14:paraId="71ED88C4" w14:textId="1210F463" w:rsidR="0093347D" w:rsidRPr="005179FE" w:rsidRDefault="0093347D" w:rsidP="003312A7">
      <w:pPr>
        <w:autoSpaceDE w:val="0"/>
        <w:autoSpaceDN w:val="0"/>
        <w:adjustRightInd w:val="0"/>
        <w:spacing w:line="240" w:lineRule="exact"/>
        <w:jc w:val="both"/>
        <w:rPr>
          <w:rFonts w:cs="Arial"/>
          <w:color w:val="000000"/>
          <w:szCs w:val="20"/>
          <w:lang w:val="sl-SI"/>
        </w:rPr>
      </w:pPr>
      <w:r w:rsidRPr="005179FE">
        <w:rPr>
          <w:rFonts w:cs="Arial"/>
          <w:color w:val="000000"/>
          <w:szCs w:val="20"/>
          <w:lang w:val="sl-SI"/>
        </w:rPr>
        <w:t>Obrazložitev:</w:t>
      </w:r>
      <w:r w:rsidR="0052218E">
        <w:rPr>
          <w:rFonts w:cs="Arial"/>
          <w:color w:val="000000"/>
          <w:szCs w:val="20"/>
          <w:lang w:val="sl-SI"/>
        </w:rPr>
        <w:t xml:space="preserve"> </w:t>
      </w:r>
    </w:p>
    <w:p w14:paraId="40A4CCE0" w14:textId="55900B5E" w:rsidR="0093347D" w:rsidRPr="005179FE" w:rsidRDefault="0093347D" w:rsidP="003312A7">
      <w:pPr>
        <w:autoSpaceDE w:val="0"/>
        <w:autoSpaceDN w:val="0"/>
        <w:adjustRightInd w:val="0"/>
        <w:spacing w:line="240" w:lineRule="exact"/>
        <w:jc w:val="both"/>
        <w:rPr>
          <w:rFonts w:cs="Arial"/>
          <w:color w:val="000000"/>
          <w:szCs w:val="20"/>
          <w:lang w:val="sl-SI"/>
        </w:rPr>
      </w:pPr>
      <w:r w:rsidRPr="005179FE">
        <w:rPr>
          <w:rFonts w:cs="Arial"/>
          <w:color w:val="000000"/>
          <w:szCs w:val="20"/>
          <w:lang w:val="sl-SI"/>
        </w:rPr>
        <w:t>Izvajanje tečajev italijanskega in madžarskega jezika za potrebe javnih uslužbencev, zaposlenih v organih javne uprave na območju občin, v katerih živita italijansk</w:t>
      </w:r>
      <w:r w:rsidR="0022294B">
        <w:rPr>
          <w:rFonts w:cs="Arial"/>
          <w:color w:val="000000"/>
          <w:szCs w:val="20"/>
          <w:lang w:val="sl-SI"/>
        </w:rPr>
        <w:t>a</w:t>
      </w:r>
      <w:r w:rsidRPr="005179FE">
        <w:rPr>
          <w:rFonts w:cs="Arial"/>
          <w:color w:val="000000"/>
          <w:szCs w:val="20"/>
          <w:lang w:val="sl-SI"/>
        </w:rPr>
        <w:t xml:space="preserve"> ali madžarska narodna skupnost. </w:t>
      </w:r>
      <w:r w:rsidRPr="005179FE">
        <w:rPr>
          <w:rFonts w:cs="Arial"/>
          <w:szCs w:val="20"/>
          <w:lang w:val="sl-SI"/>
        </w:rPr>
        <w:t xml:space="preserve">Organi, ki delujejo na narodnostno mešanih območjih, za svoje zaposlene periodično organizirajo tečaje jezika narodne skupnosti, tako tečaje pogovornega jezika kakor tudi tečaje s poudarkom na strokovnem področju. Prav tako </w:t>
      </w:r>
      <w:r w:rsidRPr="005179FE">
        <w:rPr>
          <w:rFonts w:cs="Arial"/>
          <w:color w:val="000000"/>
          <w:szCs w:val="20"/>
          <w:lang w:val="sl-SI"/>
        </w:rPr>
        <w:t>upravni organi na obeh narodnostno mešanih območjih ugotavljajo potrebe po tečajih obeh jezikov in jih sporočijo M</w:t>
      </w:r>
      <w:r w:rsidR="00890F5F" w:rsidRPr="005179FE">
        <w:rPr>
          <w:rFonts w:cs="Arial"/>
          <w:color w:val="000000"/>
          <w:szCs w:val="20"/>
          <w:lang w:val="sl-SI"/>
        </w:rPr>
        <w:t>JU</w:t>
      </w:r>
      <w:r w:rsidRPr="005179FE">
        <w:rPr>
          <w:rFonts w:cs="Arial"/>
          <w:color w:val="000000"/>
          <w:szCs w:val="20"/>
          <w:lang w:val="sl-SI"/>
        </w:rPr>
        <w:t xml:space="preserve"> – Upravni akademiji, ki organizira tečaje italijanskega oziroma madžarskega jezika</w:t>
      </w:r>
      <w:r w:rsidR="00255E84">
        <w:rPr>
          <w:rFonts w:cs="Arial"/>
          <w:color w:val="000000"/>
          <w:szCs w:val="20"/>
          <w:lang w:val="sl-SI"/>
        </w:rPr>
        <w:t xml:space="preserve"> na način, da izvede izbor izvajalcev izmed ponudnikov tečajev, ki jih predlagajo organi na narodnostno mešanih območjih </w:t>
      </w:r>
      <w:r w:rsidR="00AF777E">
        <w:rPr>
          <w:rFonts w:cs="Arial"/>
          <w:color w:val="000000"/>
          <w:szCs w:val="20"/>
          <w:lang w:val="sl-SI"/>
        </w:rPr>
        <w:t xml:space="preserve">ter </w:t>
      </w:r>
      <w:r w:rsidR="00255E84">
        <w:rPr>
          <w:rFonts w:cs="Arial"/>
          <w:color w:val="000000"/>
          <w:szCs w:val="20"/>
          <w:lang w:val="sl-SI"/>
        </w:rPr>
        <w:t xml:space="preserve">tudi zagotovijo udeležbo </w:t>
      </w:r>
      <w:r w:rsidR="00AF777E">
        <w:rPr>
          <w:rFonts w:cs="Arial"/>
          <w:color w:val="000000"/>
          <w:szCs w:val="20"/>
          <w:lang w:val="sl-SI"/>
        </w:rPr>
        <w:t xml:space="preserve">in </w:t>
      </w:r>
      <w:r w:rsidR="00255E84">
        <w:rPr>
          <w:rFonts w:cs="Arial"/>
          <w:color w:val="000000"/>
          <w:szCs w:val="20"/>
          <w:lang w:val="sl-SI"/>
        </w:rPr>
        <w:t>financiranje (tečaji se izvajajo na podlagi kotizacij)</w:t>
      </w:r>
      <w:r w:rsidR="00255E84" w:rsidRPr="005179FE">
        <w:rPr>
          <w:rFonts w:cs="Arial"/>
          <w:color w:val="000000"/>
          <w:szCs w:val="20"/>
          <w:lang w:val="sl-SI"/>
        </w:rPr>
        <w:t>.</w:t>
      </w:r>
    </w:p>
    <w:p w14:paraId="0D548904" w14:textId="77777777" w:rsidR="00877E1A" w:rsidRPr="005179FE" w:rsidRDefault="00877E1A" w:rsidP="003312A7">
      <w:pPr>
        <w:autoSpaceDE w:val="0"/>
        <w:autoSpaceDN w:val="0"/>
        <w:adjustRightInd w:val="0"/>
        <w:spacing w:line="240" w:lineRule="exact"/>
        <w:rPr>
          <w:rFonts w:cs="Arial"/>
          <w:szCs w:val="20"/>
          <w:u w:val="single" w:color="000000"/>
          <w:lang w:val="sl-SI"/>
        </w:rPr>
      </w:pPr>
    </w:p>
    <w:p w14:paraId="7F19178C" w14:textId="77777777" w:rsidR="002557DB" w:rsidRPr="005179FE" w:rsidRDefault="000D680A" w:rsidP="003312A7">
      <w:pPr>
        <w:tabs>
          <w:tab w:val="left" w:pos="1985"/>
        </w:tabs>
        <w:autoSpaceDE w:val="0"/>
        <w:autoSpaceDN w:val="0"/>
        <w:adjustRightInd w:val="0"/>
        <w:spacing w:line="240" w:lineRule="exact"/>
        <w:ind w:left="1980" w:hanging="1980"/>
        <w:jc w:val="both"/>
        <w:rPr>
          <w:rFonts w:cs="Arial"/>
          <w:szCs w:val="20"/>
          <w:lang w:val="sl-SI"/>
        </w:rPr>
      </w:pPr>
      <w:r w:rsidRPr="005179FE">
        <w:rPr>
          <w:rFonts w:cs="Arial"/>
          <w:szCs w:val="20"/>
          <w:lang w:val="sl-SI"/>
        </w:rPr>
        <w:t>Nosilec:</w:t>
      </w:r>
      <w:r w:rsidR="002557DB" w:rsidRPr="005179FE">
        <w:rPr>
          <w:rFonts w:cs="Arial"/>
          <w:szCs w:val="20"/>
          <w:lang w:val="sl-SI"/>
        </w:rPr>
        <w:tab/>
      </w:r>
      <w:r w:rsidR="002557DB" w:rsidRPr="005179FE">
        <w:rPr>
          <w:rFonts w:cs="Arial"/>
          <w:szCs w:val="20"/>
          <w:lang w:val="sl-SI"/>
        </w:rPr>
        <w:tab/>
        <w:t>o</w:t>
      </w:r>
      <w:r w:rsidRPr="005179FE">
        <w:rPr>
          <w:rFonts w:cs="Arial"/>
          <w:szCs w:val="20"/>
          <w:lang w:val="sl-SI"/>
        </w:rPr>
        <w:t xml:space="preserve">rgani, ki delujejo na obeh narodnostno mešanih območjih, </w:t>
      </w:r>
    </w:p>
    <w:p w14:paraId="00A93F70" w14:textId="77777777" w:rsidR="000D680A" w:rsidRPr="005179FE" w:rsidRDefault="002557DB" w:rsidP="003312A7">
      <w:pPr>
        <w:tabs>
          <w:tab w:val="left" w:pos="1985"/>
        </w:tabs>
        <w:autoSpaceDE w:val="0"/>
        <w:autoSpaceDN w:val="0"/>
        <w:adjustRightInd w:val="0"/>
        <w:spacing w:line="240" w:lineRule="exact"/>
        <w:ind w:left="1980" w:hanging="1980"/>
        <w:jc w:val="both"/>
        <w:rPr>
          <w:rFonts w:cs="Arial"/>
          <w:szCs w:val="20"/>
          <w:lang w:val="sl-SI"/>
        </w:rPr>
      </w:pPr>
      <w:r w:rsidRPr="005179FE">
        <w:rPr>
          <w:rFonts w:cs="Arial"/>
          <w:szCs w:val="20"/>
          <w:lang w:val="sl-SI"/>
        </w:rPr>
        <w:tab/>
      </w:r>
      <w:r w:rsidR="000D680A" w:rsidRPr="005179FE">
        <w:rPr>
          <w:rFonts w:cs="Arial"/>
          <w:szCs w:val="20"/>
          <w:lang w:val="sl-SI"/>
        </w:rPr>
        <w:t xml:space="preserve">MJU, Upravna akademija. </w:t>
      </w:r>
    </w:p>
    <w:p w14:paraId="77F35C9D" w14:textId="77777777" w:rsidR="000D680A" w:rsidRPr="005179FE" w:rsidRDefault="000D680A" w:rsidP="003312A7">
      <w:pPr>
        <w:autoSpaceDE w:val="0"/>
        <w:autoSpaceDN w:val="0"/>
        <w:adjustRightInd w:val="0"/>
        <w:spacing w:line="240" w:lineRule="exact"/>
        <w:rPr>
          <w:rFonts w:cs="Arial"/>
          <w:szCs w:val="20"/>
          <w:lang w:val="sl-SI"/>
        </w:rPr>
      </w:pPr>
    </w:p>
    <w:p w14:paraId="4E34E454" w14:textId="77777777" w:rsidR="00EF273D" w:rsidRPr="005179FE" w:rsidRDefault="00EF273D" w:rsidP="003312A7">
      <w:pPr>
        <w:tabs>
          <w:tab w:val="left" w:pos="1985"/>
        </w:tabs>
        <w:autoSpaceDE w:val="0"/>
        <w:autoSpaceDN w:val="0"/>
        <w:adjustRightInd w:val="0"/>
        <w:spacing w:line="240" w:lineRule="exact"/>
        <w:rPr>
          <w:rFonts w:cs="Arial"/>
          <w:szCs w:val="20"/>
          <w:lang w:val="sl-SI"/>
        </w:rPr>
      </w:pPr>
      <w:r w:rsidRPr="005179FE">
        <w:rPr>
          <w:rFonts w:cs="Arial"/>
          <w:szCs w:val="20"/>
          <w:lang w:val="sl-SI"/>
        </w:rPr>
        <w:t>Rok za izvedbo:</w:t>
      </w:r>
      <w:r w:rsidR="002557DB" w:rsidRPr="005179FE">
        <w:rPr>
          <w:rFonts w:cs="Arial"/>
          <w:szCs w:val="20"/>
          <w:lang w:val="sl-SI"/>
        </w:rPr>
        <w:tab/>
        <w:t>t</w:t>
      </w:r>
      <w:r w:rsidRPr="005179FE">
        <w:rPr>
          <w:rFonts w:cs="Arial"/>
          <w:szCs w:val="20"/>
          <w:lang w:val="sl-SI"/>
        </w:rPr>
        <w:t>rajna naloga.</w:t>
      </w:r>
    </w:p>
    <w:p w14:paraId="5E28421B" w14:textId="77777777" w:rsidR="00EF273D" w:rsidRPr="005179FE" w:rsidRDefault="00EF273D" w:rsidP="003312A7">
      <w:pPr>
        <w:autoSpaceDE w:val="0"/>
        <w:autoSpaceDN w:val="0"/>
        <w:adjustRightInd w:val="0"/>
        <w:spacing w:line="240" w:lineRule="exact"/>
        <w:rPr>
          <w:rFonts w:cs="Arial"/>
          <w:szCs w:val="20"/>
          <w:lang w:val="sl-SI"/>
        </w:rPr>
      </w:pPr>
    </w:p>
    <w:p w14:paraId="497CEC9C" w14:textId="77777777" w:rsidR="00EF273D" w:rsidRPr="005179FE" w:rsidRDefault="00EF273D" w:rsidP="003312A7">
      <w:pPr>
        <w:tabs>
          <w:tab w:val="left" w:pos="1985"/>
        </w:tabs>
        <w:autoSpaceDE w:val="0"/>
        <w:autoSpaceDN w:val="0"/>
        <w:adjustRightInd w:val="0"/>
        <w:spacing w:line="240" w:lineRule="exact"/>
        <w:jc w:val="both"/>
        <w:rPr>
          <w:rFonts w:cs="Arial"/>
          <w:szCs w:val="20"/>
          <w:lang w:val="sl-SI"/>
        </w:rPr>
      </w:pPr>
      <w:r w:rsidRPr="005179FE">
        <w:rPr>
          <w:rFonts w:cs="Arial"/>
          <w:szCs w:val="20"/>
          <w:lang w:val="sl-SI"/>
        </w:rPr>
        <w:t>Potrebna sredstva:</w:t>
      </w:r>
      <w:r w:rsidR="002557DB" w:rsidRPr="005179FE">
        <w:rPr>
          <w:rFonts w:cs="Arial"/>
          <w:szCs w:val="20"/>
          <w:lang w:val="sl-SI"/>
        </w:rPr>
        <w:tab/>
        <w:t>l</w:t>
      </w:r>
      <w:r w:rsidRPr="005179FE">
        <w:rPr>
          <w:rFonts w:cs="Arial"/>
          <w:szCs w:val="20"/>
          <w:lang w:val="sl-SI"/>
        </w:rPr>
        <w:t>etno v okviru proračunskih sredstev.</w:t>
      </w:r>
    </w:p>
    <w:p w14:paraId="588DFE9A" w14:textId="77777777" w:rsidR="00EF273D" w:rsidRPr="005179FE" w:rsidRDefault="00EF273D" w:rsidP="003312A7">
      <w:pPr>
        <w:autoSpaceDE w:val="0"/>
        <w:autoSpaceDN w:val="0"/>
        <w:adjustRightInd w:val="0"/>
        <w:spacing w:line="240" w:lineRule="exact"/>
        <w:rPr>
          <w:rFonts w:cs="Arial"/>
          <w:szCs w:val="20"/>
          <w:lang w:val="sl-SI"/>
        </w:rPr>
      </w:pPr>
    </w:p>
    <w:p w14:paraId="5A6D434B" w14:textId="735A6331" w:rsidR="00EF273D" w:rsidRPr="005179FE" w:rsidRDefault="00EF273D" w:rsidP="003312A7">
      <w:pPr>
        <w:tabs>
          <w:tab w:val="left" w:pos="1985"/>
        </w:tabs>
        <w:autoSpaceDE w:val="0"/>
        <w:autoSpaceDN w:val="0"/>
        <w:adjustRightInd w:val="0"/>
        <w:spacing w:line="240" w:lineRule="exact"/>
        <w:rPr>
          <w:rFonts w:cs="Arial"/>
          <w:szCs w:val="20"/>
          <w:lang w:val="sl-SI"/>
        </w:rPr>
      </w:pPr>
      <w:r w:rsidRPr="005179FE">
        <w:rPr>
          <w:rFonts w:cs="Arial"/>
          <w:szCs w:val="20"/>
          <w:lang w:val="sl-SI"/>
        </w:rPr>
        <w:t>Finančni vir:</w:t>
      </w:r>
      <w:r w:rsidR="002557DB" w:rsidRPr="005179FE">
        <w:rPr>
          <w:rFonts w:cs="Arial"/>
          <w:szCs w:val="20"/>
          <w:lang w:val="sl-SI"/>
        </w:rPr>
        <w:tab/>
      </w:r>
      <w:r w:rsidR="003B4FC7">
        <w:rPr>
          <w:rFonts w:cs="Arial"/>
          <w:szCs w:val="20"/>
          <w:lang w:val="sl-SI"/>
        </w:rPr>
        <w:t>finančni načrt</w:t>
      </w:r>
      <w:r w:rsidRPr="005179FE">
        <w:rPr>
          <w:rFonts w:cs="Arial"/>
          <w:szCs w:val="20"/>
          <w:lang w:val="sl-SI"/>
        </w:rPr>
        <w:t xml:space="preserve"> posameznega organa.</w:t>
      </w:r>
    </w:p>
    <w:p w14:paraId="2CBB7CEC" w14:textId="77777777" w:rsidR="00A7191B" w:rsidRPr="005179FE" w:rsidRDefault="00A7191B" w:rsidP="003312A7">
      <w:pPr>
        <w:autoSpaceDE w:val="0"/>
        <w:autoSpaceDN w:val="0"/>
        <w:adjustRightInd w:val="0"/>
        <w:spacing w:line="240" w:lineRule="exact"/>
        <w:rPr>
          <w:rFonts w:cs="Arial"/>
          <w:szCs w:val="20"/>
          <w:u w:val="single" w:color="000000"/>
          <w:lang w:val="sl-SI"/>
        </w:rPr>
      </w:pPr>
    </w:p>
    <w:p w14:paraId="2FB43A0F" w14:textId="77777777" w:rsidR="00F03999" w:rsidRPr="005179FE" w:rsidRDefault="00F03999" w:rsidP="003312A7">
      <w:pPr>
        <w:autoSpaceDE w:val="0"/>
        <w:autoSpaceDN w:val="0"/>
        <w:adjustRightInd w:val="0"/>
        <w:spacing w:line="240" w:lineRule="exact"/>
        <w:rPr>
          <w:rFonts w:cs="Arial"/>
          <w:szCs w:val="20"/>
          <w:u w:val="single" w:color="000000"/>
          <w:lang w:val="sl-SI"/>
        </w:rPr>
      </w:pPr>
    </w:p>
    <w:p w14:paraId="30242080" w14:textId="77777777" w:rsidR="00F03999" w:rsidRPr="005179FE" w:rsidRDefault="00F03999" w:rsidP="003312A7">
      <w:pPr>
        <w:autoSpaceDE w:val="0"/>
        <w:autoSpaceDN w:val="0"/>
        <w:adjustRightInd w:val="0"/>
        <w:spacing w:line="240" w:lineRule="exact"/>
        <w:rPr>
          <w:rFonts w:cs="Arial"/>
          <w:szCs w:val="20"/>
          <w:lang w:val="sl-SI"/>
        </w:rPr>
      </w:pPr>
      <w:r w:rsidRPr="005179FE">
        <w:rPr>
          <w:rFonts w:cs="Arial"/>
          <w:szCs w:val="20"/>
          <w:lang w:val="sl-SI"/>
        </w:rPr>
        <w:t>Ukrep:</w:t>
      </w:r>
    </w:p>
    <w:p w14:paraId="74FF9A2D" w14:textId="77777777" w:rsidR="00F03999" w:rsidRPr="005179FE" w:rsidRDefault="00F03999" w:rsidP="003312A7">
      <w:pPr>
        <w:autoSpaceDE w:val="0"/>
        <w:autoSpaceDN w:val="0"/>
        <w:adjustRightInd w:val="0"/>
        <w:spacing w:line="240" w:lineRule="exact"/>
        <w:rPr>
          <w:rFonts w:cs="Arial"/>
          <w:b/>
          <w:szCs w:val="20"/>
          <w:lang w:val="sl-SI"/>
        </w:rPr>
      </w:pPr>
      <w:r w:rsidRPr="005179FE">
        <w:rPr>
          <w:rFonts w:cs="Arial"/>
          <w:b/>
          <w:szCs w:val="20"/>
          <w:lang w:val="sl-SI"/>
        </w:rPr>
        <w:t>Prevajanje obr</w:t>
      </w:r>
      <w:r w:rsidR="00143B29" w:rsidRPr="005179FE">
        <w:rPr>
          <w:rFonts w:cs="Arial"/>
          <w:b/>
          <w:szCs w:val="20"/>
          <w:lang w:val="sl-SI"/>
        </w:rPr>
        <w:t>azcev v jezik narodne skupnosti</w:t>
      </w:r>
    </w:p>
    <w:p w14:paraId="0CCA9BB9" w14:textId="77777777" w:rsidR="00F03999" w:rsidRPr="005179FE" w:rsidRDefault="00F03999" w:rsidP="003312A7">
      <w:pPr>
        <w:autoSpaceDE w:val="0"/>
        <w:autoSpaceDN w:val="0"/>
        <w:adjustRightInd w:val="0"/>
        <w:spacing w:line="240" w:lineRule="exact"/>
        <w:rPr>
          <w:rFonts w:cs="Arial"/>
          <w:szCs w:val="20"/>
          <w:u w:val="single" w:color="000000"/>
          <w:lang w:val="sl-SI"/>
        </w:rPr>
      </w:pPr>
    </w:p>
    <w:p w14:paraId="53C4C6EC" w14:textId="77777777" w:rsidR="00F03999" w:rsidRPr="005179FE" w:rsidRDefault="00F03999" w:rsidP="003312A7">
      <w:pPr>
        <w:autoSpaceDE w:val="0"/>
        <w:autoSpaceDN w:val="0"/>
        <w:adjustRightInd w:val="0"/>
        <w:spacing w:line="240" w:lineRule="exact"/>
        <w:rPr>
          <w:rFonts w:cs="Arial"/>
          <w:szCs w:val="20"/>
          <w:lang w:val="sl-SI"/>
        </w:rPr>
      </w:pPr>
      <w:r w:rsidRPr="005179FE">
        <w:rPr>
          <w:rFonts w:cs="Arial"/>
          <w:szCs w:val="20"/>
          <w:lang w:val="sl-SI"/>
        </w:rPr>
        <w:t>Obrazložitev:</w:t>
      </w:r>
    </w:p>
    <w:p w14:paraId="3F1026D9" w14:textId="147AFC99" w:rsidR="00F03999" w:rsidRPr="005179FE" w:rsidRDefault="00F03999" w:rsidP="003312A7">
      <w:pPr>
        <w:autoSpaceDE w:val="0"/>
        <w:autoSpaceDN w:val="0"/>
        <w:adjustRightInd w:val="0"/>
        <w:spacing w:line="240" w:lineRule="exact"/>
        <w:rPr>
          <w:rFonts w:cs="Arial"/>
          <w:szCs w:val="20"/>
          <w:lang w:val="sl-SI"/>
        </w:rPr>
      </w:pPr>
      <w:r w:rsidRPr="005179FE">
        <w:rPr>
          <w:rFonts w:cs="Arial"/>
          <w:szCs w:val="20"/>
          <w:lang w:val="sl-SI"/>
        </w:rPr>
        <w:t xml:space="preserve">Prevajanje oziroma zagotavljanje vseh obrazcev (predpisani – priloga predpisom, nepredpisani – pomoč uporabnikom upravnih storitev) v </w:t>
      </w:r>
      <w:r w:rsidR="00883B4C" w:rsidRPr="005179FE">
        <w:rPr>
          <w:rFonts w:cs="Arial"/>
          <w:szCs w:val="20"/>
          <w:lang w:val="sl-SI"/>
        </w:rPr>
        <w:t>slovensko</w:t>
      </w:r>
      <w:r w:rsidRPr="005179FE">
        <w:rPr>
          <w:rFonts w:cs="Arial"/>
          <w:szCs w:val="20"/>
          <w:lang w:val="sl-SI"/>
        </w:rPr>
        <w:t xml:space="preserve">-italijanski </w:t>
      </w:r>
      <w:r w:rsidR="00AF777E">
        <w:rPr>
          <w:rFonts w:cs="Arial"/>
          <w:szCs w:val="20"/>
          <w:lang w:val="sl-SI"/>
        </w:rPr>
        <w:t>in</w:t>
      </w:r>
      <w:r w:rsidR="00AF777E" w:rsidRPr="005179FE">
        <w:rPr>
          <w:rFonts w:cs="Arial"/>
          <w:szCs w:val="20"/>
          <w:lang w:val="sl-SI"/>
        </w:rPr>
        <w:t xml:space="preserve"> </w:t>
      </w:r>
      <w:r w:rsidRPr="005179FE">
        <w:rPr>
          <w:rFonts w:cs="Arial"/>
          <w:szCs w:val="20"/>
          <w:lang w:val="sl-SI"/>
        </w:rPr>
        <w:t xml:space="preserve">slovensko-madžarski različici je naloga posameznega </w:t>
      </w:r>
      <w:r w:rsidR="00883B4C" w:rsidRPr="005179FE">
        <w:rPr>
          <w:rFonts w:cs="Arial"/>
          <w:szCs w:val="20"/>
          <w:lang w:val="sl-SI"/>
        </w:rPr>
        <w:t>resornega</w:t>
      </w:r>
      <w:r w:rsidRPr="005179FE">
        <w:rPr>
          <w:rFonts w:cs="Arial"/>
          <w:szCs w:val="20"/>
          <w:lang w:val="sl-SI"/>
        </w:rPr>
        <w:t xml:space="preserve"> ministrstva.</w:t>
      </w:r>
    </w:p>
    <w:p w14:paraId="69AF27E0" w14:textId="77777777" w:rsidR="00F03999" w:rsidRPr="005179FE" w:rsidRDefault="00F03999" w:rsidP="003312A7">
      <w:pPr>
        <w:autoSpaceDE w:val="0"/>
        <w:autoSpaceDN w:val="0"/>
        <w:adjustRightInd w:val="0"/>
        <w:spacing w:line="240" w:lineRule="exact"/>
        <w:rPr>
          <w:rFonts w:cs="Arial"/>
          <w:szCs w:val="20"/>
          <w:lang w:val="sl-SI"/>
        </w:rPr>
      </w:pPr>
    </w:p>
    <w:p w14:paraId="7F999C6E" w14:textId="77777777" w:rsidR="00F03999" w:rsidRPr="005179FE" w:rsidRDefault="005004CB" w:rsidP="003312A7">
      <w:pPr>
        <w:tabs>
          <w:tab w:val="left" w:pos="1985"/>
        </w:tabs>
        <w:autoSpaceDE w:val="0"/>
        <w:autoSpaceDN w:val="0"/>
        <w:adjustRightInd w:val="0"/>
        <w:spacing w:line="240" w:lineRule="exact"/>
        <w:rPr>
          <w:rFonts w:cs="Arial"/>
          <w:szCs w:val="20"/>
          <w:lang w:val="sl-SI"/>
        </w:rPr>
      </w:pPr>
      <w:r w:rsidRPr="005179FE">
        <w:rPr>
          <w:rFonts w:cs="Arial"/>
          <w:szCs w:val="20"/>
          <w:lang w:val="sl-SI"/>
        </w:rPr>
        <w:t>Nosilec:</w:t>
      </w:r>
      <w:r w:rsidRPr="005179FE">
        <w:rPr>
          <w:rFonts w:cs="Arial"/>
          <w:szCs w:val="20"/>
          <w:lang w:val="sl-SI"/>
        </w:rPr>
        <w:tab/>
        <w:t>resorna ministrstva.</w:t>
      </w:r>
    </w:p>
    <w:p w14:paraId="431322EB" w14:textId="77777777" w:rsidR="005004CB" w:rsidRPr="005179FE" w:rsidRDefault="005004CB" w:rsidP="003312A7">
      <w:pPr>
        <w:tabs>
          <w:tab w:val="left" w:pos="1985"/>
        </w:tabs>
        <w:autoSpaceDE w:val="0"/>
        <w:autoSpaceDN w:val="0"/>
        <w:adjustRightInd w:val="0"/>
        <w:spacing w:line="240" w:lineRule="exact"/>
        <w:rPr>
          <w:rFonts w:cs="Arial"/>
          <w:szCs w:val="20"/>
          <w:lang w:val="sl-SI"/>
        </w:rPr>
      </w:pPr>
    </w:p>
    <w:p w14:paraId="502F6E0F" w14:textId="77777777" w:rsidR="005004CB" w:rsidRPr="005179FE" w:rsidRDefault="005004CB" w:rsidP="003312A7">
      <w:pPr>
        <w:tabs>
          <w:tab w:val="left" w:pos="1985"/>
        </w:tabs>
        <w:autoSpaceDE w:val="0"/>
        <w:autoSpaceDN w:val="0"/>
        <w:adjustRightInd w:val="0"/>
        <w:spacing w:line="240" w:lineRule="exact"/>
        <w:rPr>
          <w:rFonts w:cs="Arial"/>
          <w:szCs w:val="20"/>
          <w:lang w:val="sl-SI"/>
        </w:rPr>
      </w:pPr>
      <w:r w:rsidRPr="005179FE">
        <w:rPr>
          <w:rFonts w:cs="Arial"/>
          <w:szCs w:val="20"/>
          <w:lang w:val="sl-SI"/>
        </w:rPr>
        <w:t>Rok izvedbe:</w:t>
      </w:r>
      <w:r w:rsidRPr="005179FE">
        <w:rPr>
          <w:rFonts w:cs="Arial"/>
          <w:szCs w:val="20"/>
          <w:lang w:val="sl-SI"/>
        </w:rPr>
        <w:tab/>
        <w:t>trajna naloga.</w:t>
      </w:r>
    </w:p>
    <w:p w14:paraId="469E0360" w14:textId="77777777" w:rsidR="005004CB" w:rsidRPr="005179FE" w:rsidRDefault="005004CB" w:rsidP="003312A7">
      <w:pPr>
        <w:tabs>
          <w:tab w:val="left" w:pos="1985"/>
        </w:tabs>
        <w:autoSpaceDE w:val="0"/>
        <w:autoSpaceDN w:val="0"/>
        <w:adjustRightInd w:val="0"/>
        <w:spacing w:line="240" w:lineRule="exact"/>
        <w:rPr>
          <w:rFonts w:cs="Arial"/>
          <w:szCs w:val="20"/>
          <w:lang w:val="sl-SI"/>
        </w:rPr>
      </w:pPr>
    </w:p>
    <w:p w14:paraId="36F4501E" w14:textId="77777777" w:rsidR="005004CB" w:rsidRPr="005179FE" w:rsidRDefault="005004CB" w:rsidP="003312A7">
      <w:pPr>
        <w:tabs>
          <w:tab w:val="left" w:pos="1985"/>
        </w:tabs>
        <w:autoSpaceDE w:val="0"/>
        <w:autoSpaceDN w:val="0"/>
        <w:adjustRightInd w:val="0"/>
        <w:spacing w:line="240" w:lineRule="exact"/>
        <w:rPr>
          <w:rFonts w:cs="Arial"/>
          <w:szCs w:val="20"/>
          <w:lang w:val="sl-SI"/>
        </w:rPr>
      </w:pPr>
      <w:r w:rsidRPr="005179FE">
        <w:rPr>
          <w:rFonts w:cs="Arial"/>
          <w:szCs w:val="20"/>
          <w:lang w:val="sl-SI"/>
        </w:rPr>
        <w:t>Potrebna sredstva:</w:t>
      </w:r>
      <w:r w:rsidRPr="005179FE">
        <w:rPr>
          <w:rFonts w:cs="Arial"/>
          <w:szCs w:val="20"/>
          <w:lang w:val="sl-SI"/>
        </w:rPr>
        <w:tab/>
        <w:t>letno v okviru proračunskih sredstev.</w:t>
      </w:r>
    </w:p>
    <w:p w14:paraId="55B26B5C" w14:textId="77777777" w:rsidR="005004CB" w:rsidRPr="005179FE" w:rsidRDefault="005004CB" w:rsidP="003312A7">
      <w:pPr>
        <w:tabs>
          <w:tab w:val="left" w:pos="1985"/>
        </w:tabs>
        <w:autoSpaceDE w:val="0"/>
        <w:autoSpaceDN w:val="0"/>
        <w:adjustRightInd w:val="0"/>
        <w:spacing w:line="240" w:lineRule="exact"/>
        <w:rPr>
          <w:rFonts w:cs="Arial"/>
          <w:szCs w:val="20"/>
          <w:lang w:val="sl-SI"/>
        </w:rPr>
      </w:pPr>
    </w:p>
    <w:p w14:paraId="38CD87CE" w14:textId="05410FCE" w:rsidR="005004CB" w:rsidRPr="005179FE" w:rsidRDefault="005004CB" w:rsidP="003312A7">
      <w:pPr>
        <w:tabs>
          <w:tab w:val="left" w:pos="1985"/>
        </w:tabs>
        <w:autoSpaceDE w:val="0"/>
        <w:autoSpaceDN w:val="0"/>
        <w:adjustRightInd w:val="0"/>
        <w:spacing w:line="240" w:lineRule="exact"/>
        <w:rPr>
          <w:rFonts w:cs="Arial"/>
          <w:szCs w:val="20"/>
          <w:lang w:val="sl-SI"/>
        </w:rPr>
      </w:pPr>
      <w:r w:rsidRPr="005179FE">
        <w:rPr>
          <w:rFonts w:cs="Arial"/>
          <w:szCs w:val="20"/>
          <w:lang w:val="sl-SI"/>
        </w:rPr>
        <w:t>Finančni vir:</w:t>
      </w:r>
      <w:r w:rsidRPr="005179FE">
        <w:rPr>
          <w:rFonts w:cs="Arial"/>
          <w:szCs w:val="20"/>
          <w:lang w:val="sl-SI"/>
        </w:rPr>
        <w:tab/>
      </w:r>
      <w:r w:rsidR="003B4FC7">
        <w:rPr>
          <w:rFonts w:cs="Arial"/>
          <w:szCs w:val="20"/>
          <w:lang w:val="sl-SI"/>
        </w:rPr>
        <w:t>finančni načrt</w:t>
      </w:r>
      <w:r w:rsidRPr="005179FE">
        <w:rPr>
          <w:rFonts w:cs="Arial"/>
          <w:szCs w:val="20"/>
          <w:lang w:val="sl-SI"/>
        </w:rPr>
        <w:t xml:space="preserve"> posameznega resornega ministrstva.</w:t>
      </w:r>
    </w:p>
    <w:p w14:paraId="3FDFCC71" w14:textId="77777777" w:rsidR="00F03999" w:rsidRPr="005179FE" w:rsidRDefault="00F03999" w:rsidP="003312A7">
      <w:pPr>
        <w:autoSpaceDE w:val="0"/>
        <w:autoSpaceDN w:val="0"/>
        <w:adjustRightInd w:val="0"/>
        <w:spacing w:line="240" w:lineRule="exact"/>
        <w:rPr>
          <w:rFonts w:cs="Arial"/>
          <w:szCs w:val="20"/>
          <w:u w:val="single" w:color="000000"/>
          <w:lang w:val="sl-SI"/>
        </w:rPr>
      </w:pPr>
    </w:p>
    <w:p w14:paraId="07B2E664" w14:textId="77777777" w:rsidR="00BE3C12" w:rsidRPr="005179FE" w:rsidRDefault="00BE3C12" w:rsidP="003312A7">
      <w:pPr>
        <w:autoSpaceDE w:val="0"/>
        <w:autoSpaceDN w:val="0"/>
        <w:adjustRightInd w:val="0"/>
        <w:spacing w:line="240" w:lineRule="exact"/>
        <w:rPr>
          <w:rFonts w:cs="Arial"/>
          <w:szCs w:val="20"/>
          <w:u w:val="single" w:color="000000"/>
          <w:lang w:val="sl-SI"/>
        </w:rPr>
      </w:pPr>
    </w:p>
    <w:p w14:paraId="753D4DE9" w14:textId="77777777" w:rsidR="00BE3C12" w:rsidRPr="005179FE" w:rsidRDefault="00BE3C12" w:rsidP="003312A7">
      <w:pPr>
        <w:autoSpaceDE w:val="0"/>
        <w:autoSpaceDN w:val="0"/>
        <w:adjustRightInd w:val="0"/>
        <w:spacing w:line="240" w:lineRule="exact"/>
        <w:rPr>
          <w:rFonts w:cs="Arial"/>
          <w:szCs w:val="20"/>
          <w:lang w:val="sl-SI"/>
        </w:rPr>
      </w:pPr>
      <w:r w:rsidRPr="005179FE">
        <w:rPr>
          <w:rFonts w:cs="Arial"/>
          <w:szCs w:val="20"/>
          <w:lang w:val="sl-SI"/>
        </w:rPr>
        <w:t>Ukrep:</w:t>
      </w:r>
    </w:p>
    <w:p w14:paraId="4BE2DDB4" w14:textId="77777777" w:rsidR="00BE3C12" w:rsidRPr="005179FE" w:rsidRDefault="00DE7456" w:rsidP="003312A7">
      <w:pPr>
        <w:autoSpaceDE w:val="0"/>
        <w:autoSpaceDN w:val="0"/>
        <w:adjustRightInd w:val="0"/>
        <w:spacing w:line="240" w:lineRule="exact"/>
        <w:rPr>
          <w:rFonts w:cs="Arial"/>
          <w:b/>
          <w:szCs w:val="20"/>
          <w:u w:color="000000"/>
          <w:lang w:val="sl-SI"/>
        </w:rPr>
      </w:pPr>
      <w:r w:rsidRPr="005179FE">
        <w:rPr>
          <w:rFonts w:cs="Arial"/>
          <w:b/>
          <w:szCs w:val="20"/>
          <w:u w:color="000000"/>
          <w:lang w:val="sl-SI"/>
        </w:rPr>
        <w:t>Zagotavljanje e-storitev na portalu eUprava</w:t>
      </w:r>
    </w:p>
    <w:p w14:paraId="5960182F" w14:textId="77777777" w:rsidR="00410B78" w:rsidRPr="005179FE" w:rsidRDefault="00410B78" w:rsidP="003312A7">
      <w:pPr>
        <w:autoSpaceDE w:val="0"/>
        <w:autoSpaceDN w:val="0"/>
        <w:adjustRightInd w:val="0"/>
        <w:spacing w:line="240" w:lineRule="exact"/>
        <w:rPr>
          <w:rFonts w:cs="Arial"/>
          <w:b/>
          <w:szCs w:val="20"/>
          <w:u w:color="000000"/>
          <w:lang w:val="sl-SI"/>
        </w:rPr>
      </w:pPr>
    </w:p>
    <w:p w14:paraId="568C9C17" w14:textId="77777777" w:rsidR="00410B78" w:rsidRPr="005179FE" w:rsidRDefault="009A7E91" w:rsidP="003312A7">
      <w:pPr>
        <w:autoSpaceDE w:val="0"/>
        <w:autoSpaceDN w:val="0"/>
        <w:adjustRightInd w:val="0"/>
        <w:spacing w:line="240" w:lineRule="exact"/>
        <w:rPr>
          <w:rFonts w:cs="Arial"/>
          <w:szCs w:val="20"/>
          <w:u w:color="000000"/>
          <w:lang w:val="sl-SI"/>
        </w:rPr>
      </w:pPr>
      <w:r w:rsidRPr="005179FE">
        <w:rPr>
          <w:rFonts w:cs="Arial"/>
          <w:szCs w:val="20"/>
          <w:u w:color="000000"/>
          <w:lang w:val="sl-SI"/>
        </w:rPr>
        <w:t>Obrazložitev:</w:t>
      </w:r>
    </w:p>
    <w:p w14:paraId="6B4CF01A" w14:textId="2634A21B" w:rsidR="0093347D" w:rsidRPr="005179FE" w:rsidRDefault="0093347D" w:rsidP="003312A7">
      <w:pPr>
        <w:tabs>
          <w:tab w:val="left" w:pos="-720"/>
          <w:tab w:val="left" w:pos="0"/>
          <w:tab w:val="left" w:pos="1440"/>
          <w:tab w:val="left" w:pos="2160"/>
          <w:tab w:val="left" w:pos="2880"/>
          <w:tab w:val="left" w:pos="3600"/>
          <w:tab w:val="left" w:pos="4320"/>
        </w:tabs>
        <w:autoSpaceDE w:val="0"/>
        <w:autoSpaceDN w:val="0"/>
        <w:adjustRightInd w:val="0"/>
        <w:spacing w:line="240" w:lineRule="exact"/>
        <w:jc w:val="both"/>
        <w:rPr>
          <w:rFonts w:cs="Arial"/>
          <w:color w:val="000000"/>
          <w:szCs w:val="20"/>
          <w:lang w:val="sl-SI" w:eastAsia="sl-SI"/>
        </w:rPr>
      </w:pPr>
      <w:r w:rsidRPr="005179FE">
        <w:rPr>
          <w:rFonts w:cs="Arial"/>
          <w:color w:val="000000"/>
          <w:szCs w:val="20"/>
          <w:lang w:val="sl-SI" w:eastAsia="sl-SI"/>
        </w:rPr>
        <w:t>Upravlja</w:t>
      </w:r>
      <w:r w:rsidR="00C003B0">
        <w:rPr>
          <w:rFonts w:cs="Arial"/>
          <w:color w:val="000000"/>
          <w:szCs w:val="20"/>
          <w:lang w:val="sl-SI" w:eastAsia="sl-SI"/>
        </w:rPr>
        <w:t>v</w:t>
      </w:r>
      <w:r w:rsidRPr="005179FE">
        <w:rPr>
          <w:rFonts w:cs="Arial"/>
          <w:color w:val="000000"/>
          <w:szCs w:val="20"/>
          <w:lang w:val="sl-SI" w:eastAsia="sl-SI"/>
        </w:rPr>
        <w:t>ci portala eUprava zagotavljajo zanesl</w:t>
      </w:r>
      <w:r w:rsidR="009A7E91" w:rsidRPr="005179FE">
        <w:rPr>
          <w:rFonts w:cs="Arial"/>
          <w:color w:val="000000"/>
          <w:szCs w:val="20"/>
          <w:lang w:val="sl-SI" w:eastAsia="sl-SI"/>
        </w:rPr>
        <w:t xml:space="preserve">jivo in varno delovanje portala in prevod osnovnih statičnih </w:t>
      </w:r>
      <w:r w:rsidRPr="005179FE">
        <w:rPr>
          <w:rFonts w:cs="Arial"/>
          <w:color w:val="000000"/>
          <w:szCs w:val="20"/>
          <w:lang w:val="sl-SI" w:eastAsia="sl-SI"/>
        </w:rPr>
        <w:t>vsebin o portalu ter skupnih funkcionalnosti (kot na primer oglasna deska, jav</w:t>
      </w:r>
      <w:r w:rsidR="009A7E91" w:rsidRPr="005179FE">
        <w:rPr>
          <w:rFonts w:cs="Arial"/>
          <w:color w:val="000000"/>
          <w:szCs w:val="20"/>
          <w:lang w:val="sl-SI" w:eastAsia="sl-SI"/>
        </w:rPr>
        <w:t xml:space="preserve">ni vpogledi, osebni vpogled …). </w:t>
      </w:r>
      <w:r w:rsidRPr="005179FE">
        <w:rPr>
          <w:rFonts w:cs="Arial"/>
          <w:color w:val="000000"/>
          <w:szCs w:val="20"/>
          <w:lang w:val="sl-SI" w:eastAsia="sl-SI"/>
        </w:rPr>
        <w:t>Pristojni organi (njihovi uredniki) pripravijo ažurne vsebine in storitve s pripadajočimi obrazci, poskrbijo za prevod in jih objavijo na portalu eUprava.</w:t>
      </w:r>
    </w:p>
    <w:p w14:paraId="01A3F5CF" w14:textId="77777777" w:rsidR="009A7E91" w:rsidRPr="005179FE" w:rsidRDefault="009A7E91" w:rsidP="003312A7">
      <w:pPr>
        <w:tabs>
          <w:tab w:val="left" w:pos="-720"/>
          <w:tab w:val="left" w:pos="0"/>
          <w:tab w:val="left" w:pos="1440"/>
          <w:tab w:val="left" w:pos="2160"/>
          <w:tab w:val="left" w:pos="2880"/>
          <w:tab w:val="left" w:pos="3600"/>
          <w:tab w:val="left" w:pos="4320"/>
        </w:tabs>
        <w:autoSpaceDE w:val="0"/>
        <w:autoSpaceDN w:val="0"/>
        <w:adjustRightInd w:val="0"/>
        <w:spacing w:line="240" w:lineRule="exact"/>
        <w:jc w:val="both"/>
        <w:rPr>
          <w:rFonts w:cs="Arial"/>
          <w:color w:val="000000"/>
          <w:szCs w:val="20"/>
          <w:lang w:val="sl-SI" w:eastAsia="sl-SI"/>
        </w:rPr>
      </w:pPr>
    </w:p>
    <w:p w14:paraId="0A19AA18" w14:textId="77777777" w:rsidR="00112110" w:rsidRPr="005179FE" w:rsidRDefault="00112110" w:rsidP="003312A7">
      <w:pPr>
        <w:tabs>
          <w:tab w:val="left" w:pos="-720"/>
          <w:tab w:val="left" w:pos="0"/>
          <w:tab w:val="left" w:pos="1440"/>
          <w:tab w:val="left" w:pos="1985"/>
          <w:tab w:val="left" w:pos="2160"/>
          <w:tab w:val="left" w:pos="2880"/>
          <w:tab w:val="left" w:pos="3600"/>
          <w:tab w:val="left" w:pos="4320"/>
        </w:tabs>
        <w:autoSpaceDE w:val="0"/>
        <w:autoSpaceDN w:val="0"/>
        <w:adjustRightInd w:val="0"/>
        <w:spacing w:line="240" w:lineRule="exact"/>
        <w:jc w:val="both"/>
        <w:rPr>
          <w:rFonts w:cs="Arial"/>
          <w:color w:val="000000"/>
          <w:szCs w:val="20"/>
          <w:lang w:val="sl-SI" w:eastAsia="sl-SI"/>
        </w:rPr>
      </w:pPr>
      <w:r w:rsidRPr="005179FE">
        <w:rPr>
          <w:rFonts w:cs="Arial"/>
          <w:color w:val="000000"/>
          <w:szCs w:val="20"/>
          <w:lang w:val="sl-SI" w:eastAsia="sl-SI"/>
        </w:rPr>
        <w:t>Nosilec:</w:t>
      </w:r>
      <w:r w:rsidR="00700A74" w:rsidRPr="005179FE">
        <w:rPr>
          <w:rFonts w:cs="Arial"/>
          <w:color w:val="000000"/>
          <w:szCs w:val="20"/>
          <w:lang w:val="sl-SI" w:eastAsia="sl-SI"/>
        </w:rPr>
        <w:tab/>
      </w:r>
      <w:r w:rsidR="00700A74" w:rsidRPr="005179FE">
        <w:rPr>
          <w:rFonts w:cs="Arial"/>
          <w:color w:val="000000"/>
          <w:szCs w:val="20"/>
          <w:lang w:val="sl-SI" w:eastAsia="sl-SI"/>
        </w:rPr>
        <w:tab/>
      </w:r>
      <w:r w:rsidRPr="005179FE">
        <w:rPr>
          <w:rFonts w:cs="Arial"/>
          <w:color w:val="000000"/>
          <w:szCs w:val="20"/>
          <w:lang w:val="sl-SI" w:eastAsia="sl-SI"/>
        </w:rPr>
        <w:t>MJU in pristojni organi.</w:t>
      </w:r>
    </w:p>
    <w:p w14:paraId="159F0E6C" w14:textId="77777777" w:rsidR="00112110" w:rsidRPr="005179FE" w:rsidRDefault="00112110" w:rsidP="003312A7">
      <w:pPr>
        <w:tabs>
          <w:tab w:val="left" w:pos="-720"/>
          <w:tab w:val="left" w:pos="0"/>
          <w:tab w:val="left" w:pos="1440"/>
          <w:tab w:val="left" w:pos="2160"/>
          <w:tab w:val="left" w:pos="2880"/>
          <w:tab w:val="left" w:pos="3600"/>
          <w:tab w:val="left" w:pos="4320"/>
        </w:tabs>
        <w:autoSpaceDE w:val="0"/>
        <w:autoSpaceDN w:val="0"/>
        <w:adjustRightInd w:val="0"/>
        <w:spacing w:line="240" w:lineRule="exact"/>
        <w:jc w:val="both"/>
        <w:rPr>
          <w:rFonts w:cs="Arial"/>
          <w:color w:val="000000"/>
          <w:szCs w:val="20"/>
          <w:lang w:val="sl-SI" w:eastAsia="sl-SI"/>
        </w:rPr>
      </w:pPr>
    </w:p>
    <w:p w14:paraId="11F910F4" w14:textId="77777777" w:rsidR="00112110" w:rsidRPr="005179FE" w:rsidRDefault="00112110" w:rsidP="003312A7">
      <w:pPr>
        <w:tabs>
          <w:tab w:val="left" w:pos="-720"/>
          <w:tab w:val="left" w:pos="0"/>
          <w:tab w:val="left" w:pos="1440"/>
          <w:tab w:val="left" w:pos="1985"/>
          <w:tab w:val="left" w:pos="2160"/>
          <w:tab w:val="left" w:pos="2880"/>
          <w:tab w:val="left" w:pos="3600"/>
          <w:tab w:val="left" w:pos="4320"/>
        </w:tabs>
        <w:autoSpaceDE w:val="0"/>
        <w:autoSpaceDN w:val="0"/>
        <w:adjustRightInd w:val="0"/>
        <w:spacing w:line="240" w:lineRule="exact"/>
        <w:jc w:val="both"/>
        <w:rPr>
          <w:rFonts w:cs="Arial"/>
          <w:color w:val="000000"/>
          <w:szCs w:val="20"/>
          <w:lang w:val="sl-SI" w:eastAsia="sl-SI"/>
        </w:rPr>
      </w:pPr>
      <w:r w:rsidRPr="005179FE">
        <w:rPr>
          <w:rFonts w:cs="Arial"/>
          <w:color w:val="000000"/>
          <w:szCs w:val="20"/>
          <w:lang w:val="sl-SI" w:eastAsia="sl-SI"/>
        </w:rPr>
        <w:lastRenderedPageBreak/>
        <w:t>Rok za izvedbo:</w:t>
      </w:r>
      <w:r w:rsidR="008F66E2" w:rsidRPr="005179FE">
        <w:rPr>
          <w:rFonts w:cs="Arial"/>
          <w:color w:val="000000"/>
          <w:szCs w:val="20"/>
          <w:lang w:val="sl-SI" w:eastAsia="sl-SI"/>
        </w:rPr>
        <w:tab/>
      </w:r>
      <w:r w:rsidR="008F66E2" w:rsidRPr="005179FE">
        <w:rPr>
          <w:rFonts w:cs="Arial"/>
          <w:color w:val="000000"/>
          <w:szCs w:val="20"/>
          <w:lang w:val="sl-SI" w:eastAsia="sl-SI"/>
        </w:rPr>
        <w:tab/>
        <w:t>t</w:t>
      </w:r>
      <w:r w:rsidRPr="005179FE">
        <w:rPr>
          <w:rFonts w:cs="Arial"/>
          <w:color w:val="000000"/>
          <w:szCs w:val="20"/>
          <w:lang w:val="sl-SI" w:eastAsia="sl-SI"/>
        </w:rPr>
        <w:t>rajna naloga.</w:t>
      </w:r>
    </w:p>
    <w:p w14:paraId="1B0C15F4" w14:textId="77777777" w:rsidR="009A7E91" w:rsidRPr="005179FE" w:rsidRDefault="009A7E91" w:rsidP="003312A7">
      <w:pPr>
        <w:tabs>
          <w:tab w:val="left" w:pos="-720"/>
          <w:tab w:val="left" w:pos="0"/>
          <w:tab w:val="left" w:pos="1440"/>
          <w:tab w:val="left" w:pos="2160"/>
          <w:tab w:val="left" w:pos="2880"/>
          <w:tab w:val="left" w:pos="3600"/>
          <w:tab w:val="left" w:pos="4320"/>
        </w:tabs>
        <w:autoSpaceDE w:val="0"/>
        <w:autoSpaceDN w:val="0"/>
        <w:adjustRightInd w:val="0"/>
        <w:spacing w:line="240" w:lineRule="exact"/>
        <w:jc w:val="both"/>
        <w:rPr>
          <w:rFonts w:cs="Arial"/>
          <w:color w:val="000000"/>
          <w:szCs w:val="20"/>
          <w:lang w:val="sl-SI" w:eastAsia="sl-SI"/>
        </w:rPr>
      </w:pPr>
    </w:p>
    <w:p w14:paraId="39B30167" w14:textId="77777777" w:rsidR="0093347D" w:rsidRPr="005179FE" w:rsidRDefault="00112110" w:rsidP="003312A7">
      <w:pPr>
        <w:tabs>
          <w:tab w:val="left" w:pos="1985"/>
        </w:tabs>
        <w:autoSpaceDE w:val="0"/>
        <w:autoSpaceDN w:val="0"/>
        <w:adjustRightInd w:val="0"/>
        <w:spacing w:line="240" w:lineRule="exact"/>
        <w:ind w:left="1980" w:hanging="1980"/>
        <w:jc w:val="both"/>
        <w:rPr>
          <w:rFonts w:cs="Arial"/>
          <w:color w:val="000000"/>
          <w:szCs w:val="20"/>
          <w:lang w:val="sl-SI"/>
        </w:rPr>
      </w:pPr>
      <w:r w:rsidRPr="005179FE">
        <w:rPr>
          <w:rFonts w:cs="Arial"/>
          <w:color w:val="000000"/>
          <w:szCs w:val="20"/>
          <w:lang w:val="sl-SI" w:eastAsia="sl-SI"/>
        </w:rPr>
        <w:t>Potrebna sredstva:</w:t>
      </w:r>
      <w:r w:rsidR="008F66E2" w:rsidRPr="005179FE">
        <w:rPr>
          <w:rFonts w:cs="Arial"/>
          <w:color w:val="000000"/>
          <w:szCs w:val="20"/>
          <w:lang w:val="sl-SI" w:eastAsia="sl-SI"/>
        </w:rPr>
        <w:tab/>
        <w:t>v</w:t>
      </w:r>
      <w:r w:rsidR="0093347D" w:rsidRPr="005179FE">
        <w:rPr>
          <w:rFonts w:cs="Arial"/>
          <w:color w:val="000000"/>
          <w:szCs w:val="20"/>
          <w:lang w:val="sl-SI"/>
        </w:rPr>
        <w:t xml:space="preserve"> načrtu prenove portala eUprava so predvidena finančna sredstva za vzpostavitev tehničnih možnosti za večjezičnost portala ter realizacijo prevoda statičnih osnovnih vsebin in skupnih funkcionalnosti v jezika avtohtonih narodnih skupnosti</w:t>
      </w:r>
      <w:r w:rsidR="00664BF1" w:rsidRPr="005179FE">
        <w:rPr>
          <w:rFonts w:cs="Arial"/>
          <w:color w:val="000000"/>
          <w:szCs w:val="20"/>
          <w:lang w:val="sl-SI"/>
        </w:rPr>
        <w:t>.</w:t>
      </w:r>
    </w:p>
    <w:p w14:paraId="2349A0C0" w14:textId="77777777" w:rsidR="00664BF1" w:rsidRPr="005179FE" w:rsidRDefault="00664BF1" w:rsidP="003312A7">
      <w:pPr>
        <w:autoSpaceDE w:val="0"/>
        <w:autoSpaceDN w:val="0"/>
        <w:adjustRightInd w:val="0"/>
        <w:spacing w:line="240" w:lineRule="exact"/>
        <w:jc w:val="both"/>
        <w:rPr>
          <w:rFonts w:cs="Arial"/>
          <w:color w:val="000000"/>
          <w:szCs w:val="20"/>
          <w:lang w:val="sl-SI"/>
        </w:rPr>
      </w:pPr>
    </w:p>
    <w:p w14:paraId="5AA8BD1D" w14:textId="44E735E8" w:rsidR="00664BF1" w:rsidRPr="005179FE" w:rsidRDefault="00664BF1" w:rsidP="003312A7">
      <w:pPr>
        <w:tabs>
          <w:tab w:val="left" w:pos="1985"/>
        </w:tabs>
        <w:autoSpaceDE w:val="0"/>
        <w:autoSpaceDN w:val="0"/>
        <w:adjustRightInd w:val="0"/>
        <w:spacing w:line="240" w:lineRule="exact"/>
        <w:jc w:val="both"/>
        <w:rPr>
          <w:rFonts w:cs="Arial"/>
          <w:color w:val="000000"/>
          <w:szCs w:val="20"/>
          <w:lang w:val="sl-SI"/>
        </w:rPr>
      </w:pPr>
      <w:r w:rsidRPr="005179FE">
        <w:rPr>
          <w:rFonts w:cs="Arial"/>
          <w:color w:val="000000"/>
          <w:szCs w:val="20"/>
          <w:lang w:val="sl-SI"/>
        </w:rPr>
        <w:t>Finančni vir:</w:t>
      </w:r>
      <w:r w:rsidR="008F66E2" w:rsidRPr="005179FE">
        <w:rPr>
          <w:rFonts w:cs="Arial"/>
          <w:color w:val="000000"/>
          <w:szCs w:val="20"/>
          <w:lang w:val="sl-SI"/>
        </w:rPr>
        <w:tab/>
      </w:r>
      <w:r w:rsidR="003B4FC7">
        <w:rPr>
          <w:rFonts w:cs="Arial"/>
          <w:color w:val="000000"/>
          <w:szCs w:val="20"/>
          <w:lang w:val="sl-SI"/>
        </w:rPr>
        <w:t>finančni načrt</w:t>
      </w:r>
      <w:r w:rsidRPr="005179FE">
        <w:rPr>
          <w:rFonts w:cs="Arial"/>
          <w:color w:val="000000"/>
          <w:szCs w:val="20"/>
          <w:lang w:val="sl-SI"/>
        </w:rPr>
        <w:t xml:space="preserve"> MJU.</w:t>
      </w:r>
    </w:p>
    <w:p w14:paraId="166BF9CC" w14:textId="77777777" w:rsidR="00664BF1" w:rsidRPr="005179FE" w:rsidRDefault="00664BF1" w:rsidP="003312A7">
      <w:pPr>
        <w:autoSpaceDE w:val="0"/>
        <w:autoSpaceDN w:val="0"/>
        <w:adjustRightInd w:val="0"/>
        <w:spacing w:line="240" w:lineRule="exact"/>
        <w:jc w:val="both"/>
        <w:rPr>
          <w:rFonts w:cs="Arial"/>
          <w:color w:val="000000"/>
          <w:szCs w:val="20"/>
          <w:lang w:val="sl-SI"/>
        </w:rPr>
      </w:pPr>
    </w:p>
    <w:p w14:paraId="475ACF0A" w14:textId="77777777" w:rsidR="00664BF1" w:rsidRPr="005179FE" w:rsidRDefault="00664BF1" w:rsidP="003312A7">
      <w:pPr>
        <w:autoSpaceDE w:val="0"/>
        <w:autoSpaceDN w:val="0"/>
        <w:adjustRightInd w:val="0"/>
        <w:spacing w:line="240" w:lineRule="exact"/>
        <w:jc w:val="both"/>
        <w:rPr>
          <w:rFonts w:cs="Arial"/>
          <w:color w:val="000000"/>
          <w:szCs w:val="20"/>
          <w:lang w:val="sl-SI"/>
        </w:rPr>
      </w:pPr>
    </w:p>
    <w:p w14:paraId="01C59ADD" w14:textId="77777777" w:rsidR="0093347D" w:rsidRPr="005179FE" w:rsidRDefault="001343B4" w:rsidP="003312A7">
      <w:pPr>
        <w:autoSpaceDE w:val="0"/>
        <w:autoSpaceDN w:val="0"/>
        <w:adjustRightInd w:val="0"/>
        <w:spacing w:line="240" w:lineRule="exact"/>
        <w:jc w:val="both"/>
        <w:rPr>
          <w:rFonts w:cs="Arial"/>
          <w:color w:val="000000"/>
          <w:szCs w:val="20"/>
          <w:lang w:val="sl-SI"/>
        </w:rPr>
      </w:pPr>
      <w:r w:rsidRPr="005179FE">
        <w:rPr>
          <w:rFonts w:cs="Arial"/>
          <w:color w:val="000000"/>
          <w:szCs w:val="20"/>
          <w:lang w:val="sl-SI"/>
        </w:rPr>
        <w:t>Ukrep:</w:t>
      </w:r>
    </w:p>
    <w:p w14:paraId="14D2B6CD" w14:textId="77777777" w:rsidR="001343B4" w:rsidRPr="005179FE" w:rsidRDefault="001343B4" w:rsidP="003312A7">
      <w:pPr>
        <w:autoSpaceDE w:val="0"/>
        <w:autoSpaceDN w:val="0"/>
        <w:adjustRightInd w:val="0"/>
        <w:spacing w:line="240" w:lineRule="exact"/>
        <w:jc w:val="both"/>
        <w:rPr>
          <w:rFonts w:cs="Arial"/>
          <w:b/>
          <w:color w:val="000000"/>
          <w:szCs w:val="20"/>
          <w:lang w:val="sl-SI"/>
        </w:rPr>
      </w:pPr>
      <w:r w:rsidRPr="005179FE">
        <w:rPr>
          <w:rFonts w:cs="Arial"/>
          <w:b/>
          <w:color w:val="000000"/>
          <w:szCs w:val="20"/>
          <w:lang w:val="sl-SI"/>
        </w:rPr>
        <w:t>Zagotavljanje e-storitev na portalu SPOT</w:t>
      </w:r>
    </w:p>
    <w:p w14:paraId="72BB97E2" w14:textId="77777777" w:rsidR="001343B4" w:rsidRPr="005179FE" w:rsidRDefault="001343B4" w:rsidP="003312A7">
      <w:pPr>
        <w:autoSpaceDE w:val="0"/>
        <w:autoSpaceDN w:val="0"/>
        <w:adjustRightInd w:val="0"/>
        <w:spacing w:line="240" w:lineRule="exact"/>
        <w:jc w:val="both"/>
        <w:rPr>
          <w:rFonts w:cs="Arial"/>
          <w:color w:val="000000"/>
          <w:szCs w:val="20"/>
          <w:lang w:val="sl-SI"/>
        </w:rPr>
      </w:pPr>
    </w:p>
    <w:p w14:paraId="21BEBFE6" w14:textId="77777777" w:rsidR="001343B4" w:rsidRPr="005179FE" w:rsidRDefault="001343B4" w:rsidP="003312A7">
      <w:pPr>
        <w:autoSpaceDE w:val="0"/>
        <w:autoSpaceDN w:val="0"/>
        <w:adjustRightInd w:val="0"/>
        <w:spacing w:line="240" w:lineRule="exact"/>
        <w:jc w:val="both"/>
        <w:rPr>
          <w:rFonts w:cs="Arial"/>
          <w:color w:val="000000"/>
          <w:szCs w:val="20"/>
          <w:lang w:val="sl-SI"/>
        </w:rPr>
      </w:pPr>
      <w:r w:rsidRPr="005179FE">
        <w:rPr>
          <w:rFonts w:cs="Arial"/>
          <w:color w:val="000000"/>
          <w:szCs w:val="20"/>
          <w:lang w:val="sl-SI"/>
        </w:rPr>
        <w:t>Obrazložitev:</w:t>
      </w:r>
    </w:p>
    <w:p w14:paraId="2DD4ABB4" w14:textId="5057E417" w:rsidR="0093347D" w:rsidRPr="005179FE" w:rsidRDefault="0093347D" w:rsidP="003312A7">
      <w:pPr>
        <w:autoSpaceDE w:val="0"/>
        <w:autoSpaceDN w:val="0"/>
        <w:spacing w:line="240" w:lineRule="exact"/>
        <w:jc w:val="both"/>
        <w:rPr>
          <w:rFonts w:cs="Arial"/>
          <w:color w:val="000000"/>
          <w:szCs w:val="20"/>
          <w:lang w:val="sl-SI" w:eastAsia="sl-SI"/>
        </w:rPr>
      </w:pPr>
      <w:r w:rsidRPr="005179FE">
        <w:rPr>
          <w:rFonts w:cs="Arial"/>
          <w:color w:val="000000"/>
          <w:szCs w:val="20"/>
          <w:lang w:val="sl-SI" w:eastAsia="sl-SI"/>
        </w:rPr>
        <w:t>Upravlja</w:t>
      </w:r>
      <w:r w:rsidR="00C003B0">
        <w:rPr>
          <w:rFonts w:cs="Arial"/>
          <w:color w:val="000000"/>
          <w:szCs w:val="20"/>
          <w:lang w:val="sl-SI" w:eastAsia="sl-SI"/>
        </w:rPr>
        <w:t>v</w:t>
      </w:r>
      <w:r w:rsidRPr="005179FE">
        <w:rPr>
          <w:rFonts w:cs="Arial"/>
          <w:color w:val="000000"/>
          <w:szCs w:val="20"/>
          <w:lang w:val="sl-SI" w:eastAsia="sl-SI"/>
        </w:rPr>
        <w:t>ci portala SPOT zagotavljajo zanesljivo in varno delovanje portala</w:t>
      </w:r>
      <w:r w:rsidR="001343B4" w:rsidRPr="005179FE">
        <w:rPr>
          <w:rFonts w:cs="Arial"/>
          <w:color w:val="000000"/>
          <w:szCs w:val="20"/>
          <w:lang w:val="sl-SI" w:eastAsia="sl-SI"/>
        </w:rPr>
        <w:t>. Ob prenov</w:t>
      </w:r>
      <w:r w:rsidR="00700C70">
        <w:rPr>
          <w:rFonts w:cs="Arial"/>
          <w:color w:val="000000"/>
          <w:szCs w:val="20"/>
          <w:lang w:val="sl-SI" w:eastAsia="sl-SI"/>
        </w:rPr>
        <w:t>i</w:t>
      </w:r>
      <w:r w:rsidR="001343B4" w:rsidRPr="005179FE">
        <w:rPr>
          <w:rFonts w:cs="Arial"/>
          <w:color w:val="000000"/>
          <w:szCs w:val="20"/>
          <w:lang w:val="sl-SI" w:eastAsia="sl-SI"/>
        </w:rPr>
        <w:t xml:space="preserve"> portala, ki bo potekala do konca leta 2022,</w:t>
      </w:r>
      <w:r w:rsidRPr="005179FE">
        <w:rPr>
          <w:rFonts w:cs="Arial"/>
          <w:color w:val="000000"/>
          <w:szCs w:val="20"/>
          <w:lang w:val="sl-SI" w:eastAsia="sl-SI"/>
        </w:rPr>
        <w:t xml:space="preserve"> zagotovijo možnost večjezičnosti tako na informativnem kot </w:t>
      </w:r>
      <w:r w:rsidR="00AF777E">
        <w:rPr>
          <w:rFonts w:cs="Arial"/>
          <w:color w:val="000000"/>
          <w:szCs w:val="20"/>
          <w:lang w:val="sl-SI" w:eastAsia="sl-SI"/>
        </w:rPr>
        <w:t>na</w:t>
      </w:r>
      <w:r w:rsidR="00AF777E" w:rsidRPr="005179FE">
        <w:rPr>
          <w:rFonts w:cs="Arial"/>
          <w:color w:val="000000"/>
          <w:szCs w:val="20"/>
          <w:lang w:val="sl-SI" w:eastAsia="sl-SI"/>
        </w:rPr>
        <w:t xml:space="preserve"> </w:t>
      </w:r>
      <w:r w:rsidRPr="005179FE">
        <w:rPr>
          <w:rFonts w:cs="Arial"/>
          <w:color w:val="000000"/>
          <w:szCs w:val="20"/>
          <w:lang w:val="sl-SI" w:eastAsia="sl-SI"/>
        </w:rPr>
        <w:t>postopkovnem delu portala.</w:t>
      </w:r>
      <w:r w:rsidR="001343B4" w:rsidRPr="005179FE">
        <w:rPr>
          <w:rFonts w:cs="Arial"/>
          <w:color w:val="000000"/>
          <w:szCs w:val="20"/>
          <w:lang w:val="sl-SI" w:eastAsia="sl-SI"/>
        </w:rPr>
        <w:t xml:space="preserve"> </w:t>
      </w:r>
      <w:r w:rsidRPr="005179FE">
        <w:rPr>
          <w:rFonts w:cs="Arial"/>
          <w:color w:val="000000"/>
          <w:szCs w:val="20"/>
          <w:lang w:val="sl-SI" w:eastAsia="sl-SI"/>
        </w:rPr>
        <w:t xml:space="preserve">Pristojni organi (njihovi uredniki) pripravijo vsebine in storitve s pripadajočimi e-vlogami, poskrbijo za prevod in jih posredujejo urednikom na MJU, ki jih objavijo na portalu SPOT. </w:t>
      </w:r>
    </w:p>
    <w:p w14:paraId="52CBE75D" w14:textId="77777777" w:rsidR="005E466E" w:rsidRPr="005179FE" w:rsidRDefault="005E466E" w:rsidP="003312A7">
      <w:pPr>
        <w:autoSpaceDE w:val="0"/>
        <w:autoSpaceDN w:val="0"/>
        <w:spacing w:line="240" w:lineRule="exact"/>
        <w:jc w:val="both"/>
        <w:rPr>
          <w:rFonts w:cs="Arial"/>
          <w:color w:val="000000"/>
          <w:szCs w:val="20"/>
          <w:lang w:val="sl-SI" w:eastAsia="sl-SI"/>
        </w:rPr>
      </w:pPr>
    </w:p>
    <w:p w14:paraId="7377C5DB" w14:textId="77777777" w:rsidR="005E466E" w:rsidRPr="005179FE" w:rsidRDefault="005E466E" w:rsidP="003312A7">
      <w:pPr>
        <w:tabs>
          <w:tab w:val="left" w:pos="1985"/>
        </w:tabs>
        <w:autoSpaceDE w:val="0"/>
        <w:autoSpaceDN w:val="0"/>
        <w:spacing w:line="240" w:lineRule="exact"/>
        <w:jc w:val="both"/>
        <w:rPr>
          <w:rFonts w:cs="Arial"/>
          <w:color w:val="000000"/>
          <w:szCs w:val="20"/>
          <w:lang w:val="sl-SI" w:eastAsia="sl-SI"/>
        </w:rPr>
      </w:pPr>
      <w:r w:rsidRPr="005179FE">
        <w:rPr>
          <w:rFonts w:cs="Arial"/>
          <w:color w:val="000000"/>
          <w:szCs w:val="20"/>
          <w:lang w:val="sl-SI" w:eastAsia="sl-SI"/>
        </w:rPr>
        <w:t>Nosilec:</w:t>
      </w:r>
      <w:r w:rsidR="00E62726" w:rsidRPr="005179FE">
        <w:rPr>
          <w:rFonts w:cs="Arial"/>
          <w:color w:val="000000"/>
          <w:szCs w:val="20"/>
          <w:lang w:val="sl-SI" w:eastAsia="sl-SI"/>
        </w:rPr>
        <w:tab/>
      </w:r>
      <w:r w:rsidRPr="005179FE">
        <w:rPr>
          <w:rFonts w:cs="Arial"/>
          <w:color w:val="000000"/>
          <w:szCs w:val="20"/>
          <w:lang w:val="sl-SI" w:eastAsia="sl-SI"/>
        </w:rPr>
        <w:t>MJU.</w:t>
      </w:r>
    </w:p>
    <w:p w14:paraId="54EE520D" w14:textId="77777777" w:rsidR="005E466E" w:rsidRPr="005179FE" w:rsidRDefault="005E466E" w:rsidP="003312A7">
      <w:pPr>
        <w:autoSpaceDE w:val="0"/>
        <w:autoSpaceDN w:val="0"/>
        <w:spacing w:line="240" w:lineRule="exact"/>
        <w:jc w:val="both"/>
        <w:rPr>
          <w:rFonts w:cs="Arial"/>
          <w:color w:val="000000"/>
          <w:szCs w:val="20"/>
          <w:lang w:val="sl-SI" w:eastAsia="sl-SI"/>
        </w:rPr>
      </w:pPr>
    </w:p>
    <w:p w14:paraId="55CEA15A" w14:textId="77777777" w:rsidR="00463A37" w:rsidRPr="005179FE" w:rsidRDefault="00463A37" w:rsidP="003312A7">
      <w:pPr>
        <w:tabs>
          <w:tab w:val="left" w:pos="1985"/>
        </w:tabs>
        <w:autoSpaceDE w:val="0"/>
        <w:autoSpaceDN w:val="0"/>
        <w:spacing w:line="240" w:lineRule="exact"/>
        <w:ind w:left="1985" w:hanging="1985"/>
        <w:jc w:val="both"/>
        <w:rPr>
          <w:rFonts w:cs="Arial"/>
          <w:color w:val="000000"/>
          <w:szCs w:val="20"/>
          <w:lang w:val="sl-SI" w:eastAsia="sl-SI"/>
        </w:rPr>
      </w:pPr>
      <w:r w:rsidRPr="005179FE">
        <w:rPr>
          <w:rFonts w:cs="Arial"/>
          <w:color w:val="000000"/>
          <w:szCs w:val="20"/>
          <w:lang w:val="sl-SI" w:eastAsia="sl-SI"/>
        </w:rPr>
        <w:t>Rok za izvedbo:</w:t>
      </w:r>
      <w:r w:rsidR="00E62726" w:rsidRPr="005179FE">
        <w:rPr>
          <w:rFonts w:cs="Arial"/>
          <w:color w:val="000000"/>
          <w:szCs w:val="20"/>
          <w:lang w:val="sl-SI" w:eastAsia="sl-SI"/>
        </w:rPr>
        <w:tab/>
        <w:t>t</w:t>
      </w:r>
      <w:r w:rsidRPr="005179FE">
        <w:rPr>
          <w:rFonts w:cs="Arial"/>
          <w:color w:val="000000"/>
          <w:szCs w:val="20"/>
          <w:lang w:val="sl-SI" w:eastAsia="sl-SI"/>
        </w:rPr>
        <w:t>rajna naloga.</w:t>
      </w:r>
    </w:p>
    <w:p w14:paraId="7310D15C" w14:textId="77777777" w:rsidR="00463A37" w:rsidRPr="005179FE" w:rsidRDefault="00463A37" w:rsidP="003312A7">
      <w:pPr>
        <w:autoSpaceDE w:val="0"/>
        <w:autoSpaceDN w:val="0"/>
        <w:spacing w:line="240" w:lineRule="exact"/>
        <w:jc w:val="both"/>
        <w:rPr>
          <w:rFonts w:cs="Arial"/>
          <w:color w:val="000000"/>
          <w:szCs w:val="20"/>
          <w:lang w:val="sl-SI" w:eastAsia="sl-SI"/>
        </w:rPr>
      </w:pPr>
    </w:p>
    <w:p w14:paraId="673CA431" w14:textId="597749D2" w:rsidR="0093347D" w:rsidRPr="005179FE" w:rsidRDefault="00463A37" w:rsidP="003312A7">
      <w:pPr>
        <w:tabs>
          <w:tab w:val="left" w:pos="1985"/>
        </w:tabs>
        <w:autoSpaceDE w:val="0"/>
        <w:autoSpaceDN w:val="0"/>
        <w:spacing w:line="240" w:lineRule="exact"/>
        <w:ind w:left="1980" w:hanging="1980"/>
        <w:jc w:val="both"/>
        <w:rPr>
          <w:rFonts w:cs="Arial"/>
          <w:color w:val="000000"/>
          <w:szCs w:val="20"/>
          <w:lang w:val="sl-SI"/>
        </w:rPr>
      </w:pPr>
      <w:r w:rsidRPr="005179FE">
        <w:rPr>
          <w:rFonts w:cs="Arial"/>
          <w:color w:val="000000"/>
          <w:szCs w:val="20"/>
          <w:lang w:val="sl-SI" w:eastAsia="sl-SI"/>
        </w:rPr>
        <w:t>Potrebna sredstva:</w:t>
      </w:r>
      <w:r w:rsidR="00E62726" w:rsidRPr="005179FE">
        <w:rPr>
          <w:rFonts w:cs="Arial"/>
          <w:color w:val="000000"/>
          <w:szCs w:val="20"/>
          <w:lang w:val="sl-SI" w:eastAsia="sl-SI"/>
        </w:rPr>
        <w:tab/>
        <w:t>v</w:t>
      </w:r>
      <w:r w:rsidR="0093347D" w:rsidRPr="005179FE">
        <w:rPr>
          <w:rFonts w:cs="Arial"/>
          <w:color w:val="000000"/>
          <w:szCs w:val="20"/>
          <w:lang w:val="sl-SI"/>
        </w:rPr>
        <w:t xml:space="preserve"> načrtu prenove portala SPOT so predvidena finančna sredstva za vzpostavitev tehničnih možnosti za večjezičnost tako informativnega kot postopkovnega dela portala SPOT</w:t>
      </w:r>
      <w:r w:rsidRPr="005179FE">
        <w:rPr>
          <w:rFonts w:cs="Arial"/>
          <w:color w:val="000000"/>
          <w:szCs w:val="20"/>
          <w:lang w:val="sl-SI"/>
        </w:rPr>
        <w:t>.</w:t>
      </w:r>
    </w:p>
    <w:p w14:paraId="1C73C9B0" w14:textId="77777777" w:rsidR="00463A37" w:rsidRPr="005179FE" w:rsidRDefault="00463A37" w:rsidP="003312A7">
      <w:pPr>
        <w:autoSpaceDE w:val="0"/>
        <w:autoSpaceDN w:val="0"/>
        <w:adjustRightInd w:val="0"/>
        <w:spacing w:line="240" w:lineRule="exact"/>
        <w:jc w:val="both"/>
        <w:rPr>
          <w:rFonts w:cs="Arial"/>
          <w:color w:val="000000"/>
          <w:szCs w:val="20"/>
          <w:lang w:val="sl-SI"/>
        </w:rPr>
      </w:pPr>
    </w:p>
    <w:p w14:paraId="210D2F45" w14:textId="17794B60" w:rsidR="00463A37" w:rsidRPr="005179FE" w:rsidRDefault="00463A37" w:rsidP="003312A7">
      <w:pPr>
        <w:tabs>
          <w:tab w:val="left" w:pos="1985"/>
        </w:tabs>
        <w:autoSpaceDE w:val="0"/>
        <w:autoSpaceDN w:val="0"/>
        <w:adjustRightInd w:val="0"/>
        <w:spacing w:line="240" w:lineRule="exact"/>
        <w:jc w:val="both"/>
        <w:rPr>
          <w:rFonts w:cs="Arial"/>
          <w:color w:val="000000"/>
          <w:szCs w:val="20"/>
          <w:lang w:val="sl-SI"/>
        </w:rPr>
      </w:pPr>
      <w:r w:rsidRPr="005179FE">
        <w:rPr>
          <w:rFonts w:cs="Arial"/>
          <w:color w:val="000000"/>
          <w:szCs w:val="20"/>
          <w:lang w:val="sl-SI"/>
        </w:rPr>
        <w:t>Finančni vir:</w:t>
      </w:r>
      <w:r w:rsidR="00E62726" w:rsidRPr="005179FE">
        <w:rPr>
          <w:rFonts w:cs="Arial"/>
          <w:color w:val="000000"/>
          <w:szCs w:val="20"/>
          <w:lang w:val="sl-SI"/>
        </w:rPr>
        <w:tab/>
      </w:r>
      <w:r w:rsidR="003B4FC7">
        <w:rPr>
          <w:rFonts w:cs="Arial"/>
          <w:color w:val="000000"/>
          <w:szCs w:val="20"/>
          <w:lang w:val="sl-SI"/>
        </w:rPr>
        <w:t>finančni načrt</w:t>
      </w:r>
      <w:r w:rsidRPr="005179FE">
        <w:rPr>
          <w:rFonts w:cs="Arial"/>
          <w:color w:val="000000"/>
          <w:szCs w:val="20"/>
          <w:lang w:val="sl-SI"/>
        </w:rPr>
        <w:t xml:space="preserve"> MJU.</w:t>
      </w:r>
    </w:p>
    <w:p w14:paraId="11DB24BD" w14:textId="77777777" w:rsidR="00463A37" w:rsidRPr="005179FE" w:rsidRDefault="00463A37" w:rsidP="003312A7">
      <w:pPr>
        <w:autoSpaceDE w:val="0"/>
        <w:autoSpaceDN w:val="0"/>
        <w:adjustRightInd w:val="0"/>
        <w:spacing w:line="240" w:lineRule="exact"/>
        <w:jc w:val="both"/>
        <w:rPr>
          <w:rFonts w:cs="Arial"/>
          <w:color w:val="000000"/>
          <w:szCs w:val="20"/>
          <w:lang w:val="sl-SI"/>
        </w:rPr>
      </w:pPr>
    </w:p>
    <w:p w14:paraId="1F1D22C1" w14:textId="77777777" w:rsidR="00463A37" w:rsidRPr="005179FE" w:rsidRDefault="00463A37" w:rsidP="003312A7">
      <w:pPr>
        <w:autoSpaceDE w:val="0"/>
        <w:autoSpaceDN w:val="0"/>
        <w:adjustRightInd w:val="0"/>
        <w:spacing w:line="240" w:lineRule="exact"/>
        <w:jc w:val="both"/>
        <w:rPr>
          <w:rFonts w:cs="Arial"/>
          <w:color w:val="000000"/>
          <w:szCs w:val="20"/>
          <w:lang w:val="sl-SI"/>
        </w:rPr>
      </w:pPr>
    </w:p>
    <w:p w14:paraId="3BCB1384" w14:textId="77777777" w:rsidR="0093347D" w:rsidRPr="005179FE" w:rsidRDefault="008A3907" w:rsidP="003312A7">
      <w:pPr>
        <w:autoSpaceDE w:val="0"/>
        <w:autoSpaceDN w:val="0"/>
        <w:adjustRightInd w:val="0"/>
        <w:spacing w:line="240" w:lineRule="exact"/>
        <w:jc w:val="both"/>
        <w:rPr>
          <w:rFonts w:cs="Arial"/>
          <w:color w:val="000000"/>
          <w:szCs w:val="20"/>
          <w:lang w:val="sl-SI" w:eastAsia="sl-SI"/>
        </w:rPr>
      </w:pPr>
      <w:r w:rsidRPr="005179FE">
        <w:rPr>
          <w:rFonts w:cs="Arial"/>
          <w:color w:val="000000"/>
          <w:szCs w:val="20"/>
          <w:lang w:val="sl-SI" w:eastAsia="sl-SI"/>
        </w:rPr>
        <w:t>Ukrep:</w:t>
      </w:r>
    </w:p>
    <w:p w14:paraId="78B87AC7" w14:textId="77777777" w:rsidR="008A3907" w:rsidRPr="005179FE" w:rsidRDefault="008A3907" w:rsidP="003312A7">
      <w:pPr>
        <w:autoSpaceDE w:val="0"/>
        <w:autoSpaceDN w:val="0"/>
        <w:adjustRightInd w:val="0"/>
        <w:spacing w:line="240" w:lineRule="exact"/>
        <w:jc w:val="both"/>
        <w:rPr>
          <w:rFonts w:cs="Arial"/>
          <w:b/>
          <w:color w:val="000000"/>
          <w:szCs w:val="20"/>
          <w:lang w:val="sl-SI" w:eastAsia="sl-SI"/>
        </w:rPr>
      </w:pPr>
      <w:r w:rsidRPr="005179FE">
        <w:rPr>
          <w:rFonts w:cs="Arial"/>
          <w:b/>
          <w:color w:val="000000"/>
          <w:szCs w:val="20"/>
          <w:lang w:val="sl-SI" w:eastAsia="sl-SI"/>
        </w:rPr>
        <w:t>Zagotavljanje storitve SI-PASS za spletno prijavo in e-podpis</w:t>
      </w:r>
    </w:p>
    <w:p w14:paraId="584B1D9A" w14:textId="77777777" w:rsidR="008A3907" w:rsidRPr="005179FE" w:rsidRDefault="008A3907" w:rsidP="003312A7">
      <w:pPr>
        <w:autoSpaceDE w:val="0"/>
        <w:autoSpaceDN w:val="0"/>
        <w:adjustRightInd w:val="0"/>
        <w:spacing w:line="240" w:lineRule="exact"/>
        <w:jc w:val="both"/>
        <w:rPr>
          <w:rFonts w:cs="Arial"/>
          <w:color w:val="000000"/>
          <w:szCs w:val="20"/>
          <w:lang w:val="sl-SI" w:eastAsia="sl-SI"/>
        </w:rPr>
      </w:pPr>
    </w:p>
    <w:p w14:paraId="54BB79C8" w14:textId="77777777" w:rsidR="008A3907" w:rsidRPr="005179FE" w:rsidRDefault="008A3907" w:rsidP="003312A7">
      <w:pPr>
        <w:autoSpaceDE w:val="0"/>
        <w:autoSpaceDN w:val="0"/>
        <w:adjustRightInd w:val="0"/>
        <w:spacing w:line="240" w:lineRule="exact"/>
        <w:jc w:val="both"/>
        <w:rPr>
          <w:rFonts w:cs="Arial"/>
          <w:color w:val="000000"/>
          <w:szCs w:val="20"/>
          <w:lang w:val="sl-SI" w:eastAsia="sl-SI"/>
        </w:rPr>
      </w:pPr>
      <w:r w:rsidRPr="005179FE">
        <w:rPr>
          <w:rFonts w:cs="Arial"/>
          <w:color w:val="000000"/>
          <w:szCs w:val="20"/>
          <w:lang w:val="sl-SI" w:eastAsia="sl-SI"/>
        </w:rPr>
        <w:t>Obrazložitev:</w:t>
      </w:r>
    </w:p>
    <w:p w14:paraId="373BC985" w14:textId="70D461DE" w:rsidR="0093347D" w:rsidRPr="005179FE" w:rsidRDefault="0093347D" w:rsidP="003312A7">
      <w:pPr>
        <w:autoSpaceDE w:val="0"/>
        <w:autoSpaceDN w:val="0"/>
        <w:spacing w:line="240" w:lineRule="exact"/>
        <w:jc w:val="both"/>
        <w:rPr>
          <w:rFonts w:cs="Arial"/>
          <w:color w:val="000000"/>
          <w:szCs w:val="20"/>
          <w:lang w:val="sl-SI" w:eastAsia="sl-SI"/>
        </w:rPr>
      </w:pPr>
      <w:r w:rsidRPr="005179FE">
        <w:rPr>
          <w:rFonts w:cs="Arial"/>
          <w:color w:val="000000"/>
          <w:szCs w:val="20"/>
          <w:lang w:val="sl-SI" w:eastAsia="sl-SI"/>
        </w:rPr>
        <w:t>Upravlja</w:t>
      </w:r>
      <w:r w:rsidR="00C003B0">
        <w:rPr>
          <w:rFonts w:cs="Arial"/>
          <w:color w:val="000000"/>
          <w:szCs w:val="20"/>
          <w:lang w:val="sl-SI" w:eastAsia="sl-SI"/>
        </w:rPr>
        <w:t>v</w:t>
      </w:r>
      <w:r w:rsidRPr="005179FE">
        <w:rPr>
          <w:rFonts w:cs="Arial"/>
          <w:color w:val="000000"/>
          <w:szCs w:val="20"/>
          <w:lang w:val="sl-SI" w:eastAsia="sl-SI"/>
        </w:rPr>
        <w:t>ci storitve SI-PASS zagotavljajo zaneslj</w:t>
      </w:r>
      <w:r w:rsidR="008A3907" w:rsidRPr="005179FE">
        <w:rPr>
          <w:rFonts w:cs="Arial"/>
          <w:color w:val="000000"/>
          <w:szCs w:val="20"/>
          <w:lang w:val="sl-SI" w:eastAsia="sl-SI"/>
        </w:rPr>
        <w:t xml:space="preserve">ivo in varno delovanje storitve. Ob njeni prenovi, ki bo </w:t>
      </w:r>
      <w:r w:rsidRPr="005179FE">
        <w:rPr>
          <w:rFonts w:cs="Arial"/>
          <w:color w:val="000000"/>
          <w:szCs w:val="20"/>
          <w:lang w:val="sl-SI" w:eastAsia="sl-SI"/>
        </w:rPr>
        <w:t>potekala do konca leta 2022, zagotovijo možnost večjezičnosti tako na področju spletne prijave kot na področju e-podpisa.</w:t>
      </w:r>
    </w:p>
    <w:p w14:paraId="0BAEC152" w14:textId="77777777" w:rsidR="008A3907" w:rsidRPr="005179FE" w:rsidRDefault="008A3907" w:rsidP="003312A7">
      <w:pPr>
        <w:autoSpaceDE w:val="0"/>
        <w:autoSpaceDN w:val="0"/>
        <w:adjustRightInd w:val="0"/>
        <w:spacing w:line="240" w:lineRule="exact"/>
        <w:jc w:val="both"/>
        <w:rPr>
          <w:rFonts w:cs="Arial"/>
          <w:color w:val="000000"/>
          <w:szCs w:val="20"/>
          <w:u w:val="single"/>
          <w:lang w:val="sl-SI" w:eastAsia="sl-SI"/>
        </w:rPr>
      </w:pPr>
    </w:p>
    <w:p w14:paraId="4A3B1DA3" w14:textId="77777777" w:rsidR="002A503C" w:rsidRPr="005179FE" w:rsidRDefault="002A503C" w:rsidP="003312A7">
      <w:pPr>
        <w:tabs>
          <w:tab w:val="left" w:pos="1985"/>
        </w:tabs>
        <w:autoSpaceDE w:val="0"/>
        <w:autoSpaceDN w:val="0"/>
        <w:adjustRightInd w:val="0"/>
        <w:spacing w:line="240" w:lineRule="exact"/>
        <w:jc w:val="both"/>
        <w:rPr>
          <w:rFonts w:cs="Arial"/>
          <w:color w:val="000000"/>
          <w:szCs w:val="20"/>
          <w:lang w:val="sl-SI" w:eastAsia="sl-SI"/>
        </w:rPr>
      </w:pPr>
      <w:r w:rsidRPr="005179FE">
        <w:rPr>
          <w:rFonts w:cs="Arial"/>
          <w:color w:val="000000"/>
          <w:szCs w:val="20"/>
          <w:lang w:val="sl-SI" w:eastAsia="sl-SI"/>
        </w:rPr>
        <w:t xml:space="preserve">Nosilec: </w:t>
      </w:r>
      <w:r w:rsidR="008F66E2" w:rsidRPr="005179FE">
        <w:rPr>
          <w:rFonts w:cs="Arial"/>
          <w:color w:val="000000"/>
          <w:szCs w:val="20"/>
          <w:lang w:val="sl-SI" w:eastAsia="sl-SI"/>
        </w:rPr>
        <w:tab/>
      </w:r>
      <w:r w:rsidRPr="005179FE">
        <w:rPr>
          <w:rFonts w:cs="Arial"/>
          <w:color w:val="000000"/>
          <w:szCs w:val="20"/>
          <w:lang w:val="sl-SI" w:eastAsia="sl-SI"/>
        </w:rPr>
        <w:t>MJU.</w:t>
      </w:r>
    </w:p>
    <w:p w14:paraId="58ECCE8E" w14:textId="77777777" w:rsidR="008A3907" w:rsidRPr="005179FE" w:rsidRDefault="008A3907" w:rsidP="003312A7">
      <w:pPr>
        <w:autoSpaceDE w:val="0"/>
        <w:autoSpaceDN w:val="0"/>
        <w:adjustRightInd w:val="0"/>
        <w:spacing w:line="240" w:lineRule="exact"/>
        <w:jc w:val="both"/>
        <w:rPr>
          <w:rFonts w:cs="Arial"/>
          <w:color w:val="000000"/>
          <w:szCs w:val="20"/>
          <w:lang w:val="sl-SI" w:eastAsia="sl-SI"/>
        </w:rPr>
      </w:pPr>
    </w:p>
    <w:p w14:paraId="0FBCFD59" w14:textId="77777777" w:rsidR="002A503C" w:rsidRPr="005179FE" w:rsidRDefault="002A503C" w:rsidP="003312A7">
      <w:pPr>
        <w:tabs>
          <w:tab w:val="left" w:pos="1985"/>
        </w:tabs>
        <w:autoSpaceDE w:val="0"/>
        <w:autoSpaceDN w:val="0"/>
        <w:adjustRightInd w:val="0"/>
        <w:spacing w:line="240" w:lineRule="exact"/>
        <w:jc w:val="both"/>
        <w:rPr>
          <w:rFonts w:cs="Arial"/>
          <w:color w:val="000000"/>
          <w:szCs w:val="20"/>
          <w:lang w:val="sl-SI" w:eastAsia="sl-SI"/>
        </w:rPr>
      </w:pPr>
      <w:r w:rsidRPr="005179FE">
        <w:rPr>
          <w:rFonts w:cs="Arial"/>
          <w:color w:val="000000"/>
          <w:szCs w:val="20"/>
          <w:lang w:val="sl-SI" w:eastAsia="sl-SI"/>
        </w:rPr>
        <w:t>Rok za izvedbo:</w:t>
      </w:r>
      <w:r w:rsidR="008F66E2" w:rsidRPr="005179FE">
        <w:rPr>
          <w:rFonts w:cs="Arial"/>
          <w:color w:val="000000"/>
          <w:szCs w:val="20"/>
          <w:lang w:val="sl-SI" w:eastAsia="sl-SI"/>
        </w:rPr>
        <w:tab/>
        <w:t>t</w:t>
      </w:r>
      <w:r w:rsidRPr="005179FE">
        <w:rPr>
          <w:rFonts w:cs="Arial"/>
          <w:color w:val="000000"/>
          <w:szCs w:val="20"/>
          <w:lang w:val="sl-SI" w:eastAsia="sl-SI"/>
        </w:rPr>
        <w:t>rajna naloga.</w:t>
      </w:r>
    </w:p>
    <w:p w14:paraId="604FF80D" w14:textId="77777777" w:rsidR="002A503C" w:rsidRPr="005179FE" w:rsidRDefault="002A503C" w:rsidP="003312A7">
      <w:pPr>
        <w:autoSpaceDE w:val="0"/>
        <w:autoSpaceDN w:val="0"/>
        <w:adjustRightInd w:val="0"/>
        <w:spacing w:line="240" w:lineRule="exact"/>
        <w:jc w:val="both"/>
        <w:rPr>
          <w:rFonts w:cs="Arial"/>
          <w:color w:val="000000"/>
          <w:szCs w:val="20"/>
          <w:lang w:val="sl-SI" w:eastAsia="sl-SI"/>
        </w:rPr>
      </w:pPr>
    </w:p>
    <w:p w14:paraId="76EBF7D1" w14:textId="12FBF66A" w:rsidR="002A503C" w:rsidRPr="005179FE" w:rsidRDefault="002A503C" w:rsidP="003312A7">
      <w:pPr>
        <w:tabs>
          <w:tab w:val="left" w:pos="1985"/>
        </w:tabs>
        <w:autoSpaceDE w:val="0"/>
        <w:autoSpaceDN w:val="0"/>
        <w:adjustRightInd w:val="0"/>
        <w:spacing w:line="240" w:lineRule="exact"/>
        <w:ind w:left="1980" w:hanging="1980"/>
        <w:jc w:val="both"/>
        <w:rPr>
          <w:rFonts w:cs="Arial"/>
          <w:color w:val="000000"/>
          <w:szCs w:val="20"/>
          <w:lang w:val="sl-SI"/>
        </w:rPr>
      </w:pPr>
      <w:r w:rsidRPr="005179FE">
        <w:rPr>
          <w:rFonts w:cs="Arial"/>
          <w:color w:val="000000"/>
          <w:szCs w:val="20"/>
          <w:lang w:val="sl-SI" w:eastAsia="sl-SI"/>
        </w:rPr>
        <w:t>Potrebna sredstva:</w:t>
      </w:r>
      <w:r w:rsidR="008F66E2" w:rsidRPr="005179FE">
        <w:rPr>
          <w:rFonts w:cs="Arial"/>
          <w:color w:val="000000"/>
          <w:szCs w:val="20"/>
          <w:lang w:val="sl-SI" w:eastAsia="sl-SI"/>
        </w:rPr>
        <w:t xml:space="preserve"> </w:t>
      </w:r>
      <w:r w:rsidR="008F66E2" w:rsidRPr="005179FE">
        <w:rPr>
          <w:rFonts w:cs="Arial"/>
          <w:color w:val="000000"/>
          <w:szCs w:val="20"/>
          <w:lang w:val="sl-SI" w:eastAsia="sl-SI"/>
        </w:rPr>
        <w:tab/>
      </w:r>
      <w:r w:rsidR="006B46F5">
        <w:rPr>
          <w:rFonts w:cs="Arial"/>
          <w:color w:val="000000"/>
          <w:szCs w:val="20"/>
          <w:lang w:val="sl-SI" w:eastAsia="sl-SI"/>
        </w:rPr>
        <w:t xml:space="preserve">v </w:t>
      </w:r>
      <w:r w:rsidR="0093347D" w:rsidRPr="005179FE">
        <w:rPr>
          <w:rFonts w:cs="Arial"/>
          <w:color w:val="000000"/>
          <w:szCs w:val="20"/>
          <w:lang w:val="sl-SI"/>
        </w:rPr>
        <w:t>načrtu prenove storitve SI-PASS so predvidena finančna sredstva za nadgradnje in izboljšave storitve, kar vključuje tudi podporo za večjezičnost</w:t>
      </w:r>
      <w:r w:rsidRPr="005179FE">
        <w:rPr>
          <w:rFonts w:cs="Arial"/>
          <w:color w:val="000000"/>
          <w:szCs w:val="20"/>
          <w:lang w:val="sl-SI"/>
        </w:rPr>
        <w:t>.</w:t>
      </w:r>
    </w:p>
    <w:p w14:paraId="558EF8BF" w14:textId="77777777" w:rsidR="002A503C" w:rsidRPr="005179FE" w:rsidRDefault="002A503C" w:rsidP="003312A7">
      <w:pPr>
        <w:autoSpaceDE w:val="0"/>
        <w:autoSpaceDN w:val="0"/>
        <w:adjustRightInd w:val="0"/>
        <w:spacing w:line="240" w:lineRule="exact"/>
        <w:jc w:val="both"/>
        <w:rPr>
          <w:rFonts w:cs="Arial"/>
          <w:color w:val="000000"/>
          <w:szCs w:val="20"/>
          <w:lang w:val="sl-SI"/>
        </w:rPr>
      </w:pPr>
    </w:p>
    <w:p w14:paraId="68E99FE9" w14:textId="409D4593" w:rsidR="002A503C" w:rsidRPr="005179FE" w:rsidRDefault="002A503C" w:rsidP="003312A7">
      <w:pPr>
        <w:tabs>
          <w:tab w:val="left" w:pos="1985"/>
        </w:tabs>
        <w:autoSpaceDE w:val="0"/>
        <w:autoSpaceDN w:val="0"/>
        <w:adjustRightInd w:val="0"/>
        <w:spacing w:line="240" w:lineRule="exact"/>
        <w:jc w:val="both"/>
        <w:rPr>
          <w:rFonts w:cs="Arial"/>
          <w:color w:val="000000"/>
          <w:szCs w:val="20"/>
          <w:lang w:val="sl-SI"/>
        </w:rPr>
      </w:pPr>
      <w:r w:rsidRPr="005179FE">
        <w:rPr>
          <w:rFonts w:cs="Arial"/>
          <w:color w:val="000000"/>
          <w:szCs w:val="20"/>
          <w:lang w:val="sl-SI"/>
        </w:rPr>
        <w:t>Finančni vir:</w:t>
      </w:r>
      <w:r w:rsidR="008F66E2" w:rsidRPr="005179FE">
        <w:rPr>
          <w:rFonts w:cs="Arial"/>
          <w:color w:val="000000"/>
          <w:szCs w:val="20"/>
          <w:lang w:val="sl-SI"/>
        </w:rPr>
        <w:tab/>
      </w:r>
      <w:r w:rsidR="003B4FC7">
        <w:rPr>
          <w:rFonts w:cs="Arial"/>
          <w:color w:val="000000"/>
          <w:szCs w:val="20"/>
          <w:lang w:val="sl-SI"/>
        </w:rPr>
        <w:t>finančni načrt</w:t>
      </w:r>
      <w:r w:rsidRPr="005179FE">
        <w:rPr>
          <w:rFonts w:cs="Arial"/>
          <w:color w:val="000000"/>
          <w:szCs w:val="20"/>
          <w:lang w:val="sl-SI"/>
        </w:rPr>
        <w:t xml:space="preserve"> MJU.</w:t>
      </w:r>
    </w:p>
    <w:p w14:paraId="65A89664" w14:textId="77777777" w:rsidR="0093347D" w:rsidRPr="005179FE" w:rsidRDefault="0093347D" w:rsidP="003312A7">
      <w:pPr>
        <w:autoSpaceDE w:val="0"/>
        <w:autoSpaceDN w:val="0"/>
        <w:adjustRightInd w:val="0"/>
        <w:spacing w:line="240" w:lineRule="exact"/>
        <w:jc w:val="both"/>
        <w:rPr>
          <w:rFonts w:cs="Arial"/>
          <w:color w:val="000000"/>
          <w:szCs w:val="20"/>
          <w:lang w:val="sl-SI"/>
        </w:rPr>
      </w:pPr>
      <w:r w:rsidRPr="005179FE">
        <w:rPr>
          <w:rFonts w:cs="Arial"/>
          <w:color w:val="000000"/>
          <w:szCs w:val="20"/>
          <w:lang w:val="sl-SI"/>
        </w:rPr>
        <w:t xml:space="preserve"> </w:t>
      </w:r>
    </w:p>
    <w:p w14:paraId="0F9E77FC" w14:textId="77777777" w:rsidR="0093347D" w:rsidRDefault="0093347D" w:rsidP="003312A7">
      <w:pPr>
        <w:pStyle w:val="datumtevilka"/>
        <w:spacing w:line="240" w:lineRule="exact"/>
        <w:rPr>
          <w:rFonts w:cs="Arial"/>
        </w:rPr>
      </w:pPr>
    </w:p>
    <w:p w14:paraId="4D6DC97A" w14:textId="77777777" w:rsidR="001C04C9" w:rsidRPr="00A47C3A" w:rsidRDefault="001C04C9" w:rsidP="001C04C9">
      <w:pPr>
        <w:pStyle w:val="Naslov2"/>
        <w:spacing w:before="0" w:line="240" w:lineRule="exact"/>
        <w:ind w:right="43"/>
        <w:jc w:val="both"/>
        <w:rPr>
          <w:rFonts w:ascii="Arial" w:hAnsi="Arial" w:cs="Arial"/>
          <w:color w:val="auto"/>
          <w:sz w:val="20"/>
          <w:szCs w:val="20"/>
          <w:lang w:val="sl-SI"/>
        </w:rPr>
      </w:pPr>
      <w:r w:rsidRPr="00A47C3A">
        <w:rPr>
          <w:rFonts w:ascii="Arial" w:hAnsi="Arial" w:cs="Arial"/>
          <w:color w:val="auto"/>
          <w:sz w:val="20"/>
          <w:szCs w:val="20"/>
          <w:lang w:val="sl-SI"/>
        </w:rPr>
        <w:t>Ukrep:</w:t>
      </w:r>
    </w:p>
    <w:p w14:paraId="07D71960" w14:textId="77777777" w:rsidR="001C04C9" w:rsidRDefault="001C04C9" w:rsidP="001C04C9">
      <w:pPr>
        <w:pStyle w:val="Naslov2"/>
        <w:spacing w:before="0" w:line="240" w:lineRule="exact"/>
        <w:ind w:right="43"/>
        <w:jc w:val="both"/>
        <w:rPr>
          <w:rFonts w:ascii="Arial" w:hAnsi="Arial" w:cs="Arial"/>
          <w:b/>
          <w:bCs/>
          <w:color w:val="auto"/>
          <w:sz w:val="20"/>
          <w:szCs w:val="20"/>
          <w:lang w:val="sl-SI"/>
        </w:rPr>
      </w:pPr>
      <w:r w:rsidRPr="00A47C3A">
        <w:rPr>
          <w:rFonts w:ascii="Arial" w:hAnsi="Arial" w:cs="Arial"/>
          <w:b/>
          <w:bCs/>
          <w:color w:val="auto"/>
          <w:sz w:val="20"/>
          <w:szCs w:val="20"/>
          <w:lang w:val="sl-SI"/>
        </w:rPr>
        <w:t>Proučitev možnosti umestitve funkcionarjev samoupravnih narodnih skupnosti v plačni sistem (ZSPJS)</w:t>
      </w:r>
    </w:p>
    <w:p w14:paraId="61F5395C" w14:textId="77777777" w:rsidR="001C04C9" w:rsidRPr="00A47C3A" w:rsidRDefault="001C04C9" w:rsidP="001C04C9">
      <w:pPr>
        <w:spacing w:line="240" w:lineRule="exact"/>
        <w:rPr>
          <w:lang w:val="sl-SI"/>
        </w:rPr>
      </w:pPr>
    </w:p>
    <w:p w14:paraId="17A67530" w14:textId="16EAC28E" w:rsidR="001C04C9" w:rsidRDefault="001C04C9" w:rsidP="001C04C9">
      <w:pPr>
        <w:spacing w:line="240" w:lineRule="exact"/>
        <w:jc w:val="both"/>
        <w:rPr>
          <w:rFonts w:cs="Arial"/>
          <w:szCs w:val="20"/>
          <w:lang w:val="sl-SI" w:eastAsia="sl-SI"/>
        </w:rPr>
      </w:pPr>
      <w:r w:rsidRPr="00A47C3A">
        <w:rPr>
          <w:rFonts w:cs="Arial"/>
          <w:szCs w:val="20"/>
          <w:lang w:val="sl-SI"/>
        </w:rPr>
        <w:t>Predsednik sveta narodne skupnosti je funkcionar v pomenu Z</w:t>
      </w:r>
      <w:r>
        <w:rPr>
          <w:rFonts w:cs="Arial"/>
          <w:szCs w:val="20"/>
          <w:lang w:val="sl-SI"/>
        </w:rPr>
        <w:t>SNS</w:t>
      </w:r>
      <w:r w:rsidRPr="00A47C3A">
        <w:rPr>
          <w:rFonts w:cs="Arial"/>
          <w:szCs w:val="20"/>
          <w:lang w:val="sl-SI"/>
        </w:rPr>
        <w:t xml:space="preserve"> in statuta narodne skupnosti. Upoštevaje 3. točko 2. člena ZSPJS pa nima hkrati tudi statusa funkcionarja v pomenu tega zakona, saj ni izvoljen ali imenovan na način, kot je določen z zadevnim zakonom. M</w:t>
      </w:r>
      <w:r>
        <w:rPr>
          <w:rFonts w:cs="Arial"/>
          <w:szCs w:val="20"/>
          <w:lang w:val="sl-SI"/>
        </w:rPr>
        <w:t>JU</w:t>
      </w:r>
      <w:r w:rsidRPr="00A47C3A">
        <w:rPr>
          <w:rFonts w:cs="Arial"/>
          <w:szCs w:val="20"/>
          <w:lang w:val="sl-SI"/>
        </w:rPr>
        <w:t xml:space="preserve"> v zadnjem </w:t>
      </w:r>
      <w:r w:rsidRPr="00A47C3A">
        <w:rPr>
          <w:rFonts w:cs="Arial"/>
          <w:szCs w:val="20"/>
          <w:lang w:val="sl-SI"/>
        </w:rPr>
        <w:lastRenderedPageBreak/>
        <w:t>času prejema številne predloge povišanja plač različnih skupin zaposlenih, ki opozarjajo predvsem na porušena razmerja med posameznimi skupinami znotraj plačnega sistema kot posledico višjih uvrstitev delovnih mest javnih uslužbencev v letih 2017 in 2018, na podlagi stavkovnih sporazumov in dogovora s sindikati javnega sektorja. M</w:t>
      </w:r>
      <w:r>
        <w:rPr>
          <w:rFonts w:cs="Arial"/>
          <w:szCs w:val="20"/>
          <w:lang w:val="sl-SI"/>
        </w:rPr>
        <w:t>JU</w:t>
      </w:r>
      <w:r w:rsidRPr="00A47C3A">
        <w:rPr>
          <w:rFonts w:cs="Arial"/>
          <w:szCs w:val="20"/>
          <w:lang w:val="sl-SI"/>
        </w:rPr>
        <w:t xml:space="preserve"> bo kot skrbnik sistema plač v javnem sektorju skupaj z </w:t>
      </w:r>
      <w:r w:rsidR="006B46F5">
        <w:rPr>
          <w:rFonts w:cs="Arial"/>
          <w:szCs w:val="20"/>
          <w:lang w:val="sl-SI"/>
        </w:rPr>
        <w:t>drugimi</w:t>
      </w:r>
      <w:r w:rsidR="006B46F5" w:rsidRPr="00A47C3A">
        <w:rPr>
          <w:rFonts w:cs="Arial"/>
          <w:szCs w:val="20"/>
          <w:lang w:val="sl-SI"/>
        </w:rPr>
        <w:t xml:space="preserve"> </w:t>
      </w:r>
      <w:r w:rsidRPr="00A47C3A">
        <w:rPr>
          <w:rFonts w:cs="Arial"/>
          <w:szCs w:val="20"/>
          <w:lang w:val="sl-SI"/>
        </w:rPr>
        <w:t xml:space="preserve">prejetimi predlogi ob pripravi sprememb ZSPJS </w:t>
      </w:r>
      <w:r w:rsidRPr="00A47C3A">
        <w:rPr>
          <w:rFonts w:cs="Arial"/>
          <w:szCs w:val="20"/>
          <w:lang w:val="sl-SI" w:eastAsia="sl-SI"/>
        </w:rPr>
        <w:t>proučilo tudi možnost umestitve funkcionarjev samoupravnih narodnih skupnosti v plačni sistem (ZSPJS).</w:t>
      </w:r>
    </w:p>
    <w:p w14:paraId="67EA6217" w14:textId="77777777" w:rsidR="001C04C9" w:rsidRPr="00A47C3A" w:rsidRDefault="001C04C9" w:rsidP="001C04C9">
      <w:pPr>
        <w:spacing w:line="240" w:lineRule="exact"/>
        <w:jc w:val="both"/>
        <w:rPr>
          <w:rFonts w:cs="Arial"/>
          <w:szCs w:val="20"/>
          <w:lang w:val="sl-SI"/>
        </w:rPr>
      </w:pPr>
    </w:p>
    <w:p w14:paraId="25C1FA47" w14:textId="77777777" w:rsidR="001C04C9" w:rsidRPr="005179FE" w:rsidRDefault="001C04C9" w:rsidP="001C04C9">
      <w:pPr>
        <w:tabs>
          <w:tab w:val="left" w:pos="1985"/>
        </w:tabs>
        <w:autoSpaceDE w:val="0"/>
        <w:autoSpaceDN w:val="0"/>
        <w:adjustRightInd w:val="0"/>
        <w:spacing w:line="240" w:lineRule="exact"/>
        <w:jc w:val="both"/>
        <w:rPr>
          <w:rFonts w:cs="Arial"/>
          <w:color w:val="000000"/>
          <w:szCs w:val="20"/>
          <w:lang w:val="sl-SI" w:eastAsia="sl-SI"/>
        </w:rPr>
      </w:pPr>
      <w:r w:rsidRPr="005179FE">
        <w:rPr>
          <w:rFonts w:cs="Arial"/>
          <w:color w:val="000000"/>
          <w:szCs w:val="20"/>
          <w:lang w:val="sl-SI" w:eastAsia="sl-SI"/>
        </w:rPr>
        <w:t xml:space="preserve">Nosilec: </w:t>
      </w:r>
      <w:r w:rsidRPr="005179FE">
        <w:rPr>
          <w:rFonts w:cs="Arial"/>
          <w:color w:val="000000"/>
          <w:szCs w:val="20"/>
          <w:lang w:val="sl-SI" w:eastAsia="sl-SI"/>
        </w:rPr>
        <w:tab/>
        <w:t>MJU.</w:t>
      </w:r>
    </w:p>
    <w:p w14:paraId="1DAB3B2E" w14:textId="77777777" w:rsidR="001C04C9" w:rsidRPr="005179FE" w:rsidRDefault="001C04C9" w:rsidP="001C04C9">
      <w:pPr>
        <w:autoSpaceDE w:val="0"/>
        <w:autoSpaceDN w:val="0"/>
        <w:adjustRightInd w:val="0"/>
        <w:spacing w:line="240" w:lineRule="exact"/>
        <w:jc w:val="both"/>
        <w:rPr>
          <w:rFonts w:cs="Arial"/>
          <w:color w:val="000000"/>
          <w:szCs w:val="20"/>
          <w:lang w:val="sl-SI" w:eastAsia="sl-SI"/>
        </w:rPr>
      </w:pPr>
    </w:p>
    <w:p w14:paraId="4D0A0ED4" w14:textId="0812ADDC" w:rsidR="001C04C9" w:rsidRPr="005179FE" w:rsidRDefault="001C04C9" w:rsidP="001C04C9">
      <w:pPr>
        <w:tabs>
          <w:tab w:val="left" w:pos="1985"/>
        </w:tabs>
        <w:autoSpaceDE w:val="0"/>
        <w:autoSpaceDN w:val="0"/>
        <w:adjustRightInd w:val="0"/>
        <w:spacing w:line="240" w:lineRule="exact"/>
        <w:jc w:val="both"/>
        <w:rPr>
          <w:rFonts w:cs="Arial"/>
          <w:color w:val="000000"/>
          <w:szCs w:val="20"/>
          <w:lang w:val="sl-SI" w:eastAsia="sl-SI"/>
        </w:rPr>
      </w:pPr>
      <w:r w:rsidRPr="005179FE">
        <w:rPr>
          <w:rFonts w:cs="Arial"/>
          <w:color w:val="000000"/>
          <w:szCs w:val="20"/>
          <w:lang w:val="sl-SI" w:eastAsia="sl-SI"/>
        </w:rPr>
        <w:t>Rok za izvedbo:</w:t>
      </w:r>
      <w:r w:rsidRPr="005179FE">
        <w:rPr>
          <w:rFonts w:cs="Arial"/>
          <w:color w:val="000000"/>
          <w:szCs w:val="20"/>
          <w:lang w:val="sl-SI" w:eastAsia="sl-SI"/>
        </w:rPr>
        <w:tab/>
      </w:r>
      <w:r>
        <w:rPr>
          <w:rFonts w:cs="Arial"/>
          <w:color w:val="000000"/>
          <w:szCs w:val="20"/>
          <w:lang w:val="sl-SI" w:eastAsia="sl-SI"/>
        </w:rPr>
        <w:t>2021</w:t>
      </w:r>
      <w:r w:rsidR="00700C70" w:rsidRPr="00CA1DDE">
        <w:rPr>
          <w:lang w:val="sl-SI"/>
        </w:rPr>
        <w:t>–</w:t>
      </w:r>
      <w:r>
        <w:rPr>
          <w:rFonts w:cs="Arial"/>
          <w:color w:val="000000"/>
          <w:szCs w:val="20"/>
          <w:lang w:val="sl-SI" w:eastAsia="sl-SI"/>
        </w:rPr>
        <w:t>2025</w:t>
      </w:r>
      <w:r w:rsidRPr="005179FE">
        <w:rPr>
          <w:rFonts w:cs="Arial"/>
          <w:color w:val="000000"/>
          <w:szCs w:val="20"/>
          <w:lang w:val="sl-SI" w:eastAsia="sl-SI"/>
        </w:rPr>
        <w:t>.</w:t>
      </w:r>
    </w:p>
    <w:p w14:paraId="15E7C0EC" w14:textId="77777777" w:rsidR="001C04C9" w:rsidRPr="005179FE" w:rsidRDefault="001C04C9" w:rsidP="001C04C9">
      <w:pPr>
        <w:autoSpaceDE w:val="0"/>
        <w:autoSpaceDN w:val="0"/>
        <w:adjustRightInd w:val="0"/>
        <w:spacing w:line="240" w:lineRule="exact"/>
        <w:jc w:val="both"/>
        <w:rPr>
          <w:rFonts w:cs="Arial"/>
          <w:color w:val="000000"/>
          <w:szCs w:val="20"/>
          <w:lang w:val="sl-SI" w:eastAsia="sl-SI"/>
        </w:rPr>
      </w:pPr>
    </w:p>
    <w:p w14:paraId="76E0D268" w14:textId="77777777" w:rsidR="001C04C9" w:rsidRPr="005179FE" w:rsidRDefault="001C04C9" w:rsidP="001C04C9">
      <w:pPr>
        <w:tabs>
          <w:tab w:val="left" w:pos="1985"/>
        </w:tabs>
        <w:autoSpaceDE w:val="0"/>
        <w:autoSpaceDN w:val="0"/>
        <w:adjustRightInd w:val="0"/>
        <w:spacing w:line="240" w:lineRule="exact"/>
        <w:ind w:left="1980" w:hanging="1980"/>
        <w:jc w:val="both"/>
        <w:rPr>
          <w:rFonts w:cs="Arial"/>
          <w:color w:val="000000"/>
          <w:szCs w:val="20"/>
          <w:lang w:val="sl-SI"/>
        </w:rPr>
      </w:pPr>
      <w:r w:rsidRPr="005179FE">
        <w:rPr>
          <w:rFonts w:cs="Arial"/>
          <w:color w:val="000000"/>
          <w:szCs w:val="20"/>
          <w:lang w:val="sl-SI" w:eastAsia="sl-SI"/>
        </w:rPr>
        <w:t xml:space="preserve">Potrebna sredstva: </w:t>
      </w:r>
      <w:r w:rsidRPr="005179FE">
        <w:rPr>
          <w:rFonts w:cs="Arial"/>
          <w:color w:val="000000"/>
          <w:szCs w:val="20"/>
          <w:lang w:val="sl-SI" w:eastAsia="sl-SI"/>
        </w:rPr>
        <w:tab/>
      </w:r>
      <w:r>
        <w:rPr>
          <w:rFonts w:cs="Arial"/>
          <w:color w:val="000000"/>
          <w:szCs w:val="20"/>
          <w:lang w:val="sl-SI"/>
        </w:rPr>
        <w:t>letno v okviru proračunskih sredstev</w:t>
      </w:r>
      <w:r w:rsidRPr="005179FE">
        <w:rPr>
          <w:rFonts w:cs="Arial"/>
          <w:color w:val="000000"/>
          <w:szCs w:val="20"/>
          <w:lang w:val="sl-SI"/>
        </w:rPr>
        <w:t>.</w:t>
      </w:r>
    </w:p>
    <w:p w14:paraId="29F4D439" w14:textId="77777777" w:rsidR="001C04C9" w:rsidRPr="005179FE" w:rsidRDefault="001C04C9" w:rsidP="001C04C9">
      <w:pPr>
        <w:autoSpaceDE w:val="0"/>
        <w:autoSpaceDN w:val="0"/>
        <w:adjustRightInd w:val="0"/>
        <w:spacing w:line="240" w:lineRule="exact"/>
        <w:jc w:val="both"/>
        <w:rPr>
          <w:rFonts w:cs="Arial"/>
          <w:color w:val="000000"/>
          <w:szCs w:val="20"/>
          <w:lang w:val="sl-SI"/>
        </w:rPr>
      </w:pPr>
    </w:p>
    <w:p w14:paraId="307E4CAD" w14:textId="6DCC18DF" w:rsidR="001C04C9" w:rsidRPr="005179FE" w:rsidRDefault="001C04C9" w:rsidP="001C04C9">
      <w:pPr>
        <w:tabs>
          <w:tab w:val="left" w:pos="1985"/>
        </w:tabs>
        <w:autoSpaceDE w:val="0"/>
        <w:autoSpaceDN w:val="0"/>
        <w:adjustRightInd w:val="0"/>
        <w:spacing w:line="240" w:lineRule="exact"/>
        <w:jc w:val="both"/>
        <w:rPr>
          <w:rFonts w:cs="Arial"/>
          <w:color w:val="000000"/>
          <w:szCs w:val="20"/>
          <w:lang w:val="sl-SI"/>
        </w:rPr>
      </w:pPr>
      <w:r w:rsidRPr="005179FE">
        <w:rPr>
          <w:rFonts w:cs="Arial"/>
          <w:color w:val="000000"/>
          <w:szCs w:val="20"/>
          <w:lang w:val="sl-SI"/>
        </w:rPr>
        <w:t>Finančni vir:</w:t>
      </w:r>
      <w:r w:rsidRPr="005179FE">
        <w:rPr>
          <w:rFonts w:cs="Arial"/>
          <w:color w:val="000000"/>
          <w:szCs w:val="20"/>
          <w:lang w:val="sl-SI"/>
        </w:rPr>
        <w:tab/>
      </w:r>
      <w:r w:rsidR="003B4FC7">
        <w:rPr>
          <w:rFonts w:cs="Arial"/>
          <w:color w:val="000000"/>
          <w:szCs w:val="20"/>
          <w:lang w:val="sl-SI"/>
        </w:rPr>
        <w:t>finančni načrt</w:t>
      </w:r>
      <w:r w:rsidR="0022294B">
        <w:rPr>
          <w:rFonts w:cs="Arial"/>
          <w:color w:val="000000"/>
          <w:szCs w:val="20"/>
          <w:lang w:val="sl-SI"/>
        </w:rPr>
        <w:t xml:space="preserve"> MJU</w:t>
      </w:r>
      <w:r w:rsidRPr="005179FE">
        <w:rPr>
          <w:rFonts w:cs="Arial"/>
          <w:color w:val="000000"/>
          <w:szCs w:val="20"/>
          <w:lang w:val="sl-SI"/>
        </w:rPr>
        <w:t>.</w:t>
      </w:r>
    </w:p>
    <w:p w14:paraId="785044A3" w14:textId="77777777" w:rsidR="001C04C9" w:rsidRDefault="001C04C9" w:rsidP="003312A7">
      <w:pPr>
        <w:pStyle w:val="datumtevilka"/>
        <w:spacing w:line="240" w:lineRule="exact"/>
        <w:rPr>
          <w:rFonts w:cs="Arial"/>
        </w:rPr>
      </w:pPr>
    </w:p>
    <w:p w14:paraId="3A661F78" w14:textId="77777777" w:rsidR="001C04C9" w:rsidRPr="005179FE" w:rsidRDefault="001C04C9" w:rsidP="003312A7">
      <w:pPr>
        <w:pStyle w:val="datumtevilka"/>
        <w:spacing w:line="240" w:lineRule="exact"/>
        <w:rPr>
          <w:rFonts w:cs="Arial"/>
        </w:rPr>
      </w:pPr>
    </w:p>
    <w:p w14:paraId="7AD21AFA" w14:textId="77777777" w:rsidR="00D21FC0" w:rsidRPr="005179FE" w:rsidRDefault="00014727" w:rsidP="003312A7">
      <w:pPr>
        <w:pStyle w:val="datumtevilka"/>
        <w:spacing w:line="240" w:lineRule="exact"/>
        <w:rPr>
          <w:rFonts w:cs="Arial"/>
        </w:rPr>
      </w:pPr>
      <w:r w:rsidRPr="005179FE">
        <w:rPr>
          <w:rFonts w:cs="Arial"/>
        </w:rPr>
        <w:t>Ukrep:</w:t>
      </w:r>
    </w:p>
    <w:p w14:paraId="6961E799" w14:textId="77777777" w:rsidR="00014727" w:rsidRPr="005179FE" w:rsidRDefault="008705CC" w:rsidP="003312A7">
      <w:pPr>
        <w:pStyle w:val="datumtevilka"/>
        <w:spacing w:line="240" w:lineRule="exact"/>
        <w:rPr>
          <w:rFonts w:cs="Arial"/>
          <w:b/>
        </w:rPr>
      </w:pPr>
      <w:r w:rsidRPr="005179FE">
        <w:rPr>
          <w:rFonts w:cs="Arial"/>
          <w:b/>
        </w:rPr>
        <w:t>Priprava sprememb ZS</w:t>
      </w:r>
    </w:p>
    <w:p w14:paraId="6BFEBF4E" w14:textId="77777777" w:rsidR="008705CC" w:rsidRPr="005179FE" w:rsidRDefault="008705CC" w:rsidP="003312A7">
      <w:pPr>
        <w:pStyle w:val="datumtevilka"/>
        <w:spacing w:line="240" w:lineRule="exact"/>
        <w:rPr>
          <w:rFonts w:cs="Arial"/>
        </w:rPr>
      </w:pPr>
    </w:p>
    <w:p w14:paraId="26FE14AA" w14:textId="77777777" w:rsidR="008705CC" w:rsidRPr="005179FE" w:rsidRDefault="008705CC" w:rsidP="003312A7">
      <w:pPr>
        <w:pStyle w:val="datumtevilka"/>
        <w:spacing w:line="240" w:lineRule="exact"/>
        <w:rPr>
          <w:rFonts w:cs="Arial"/>
        </w:rPr>
      </w:pPr>
      <w:r w:rsidRPr="005179FE">
        <w:rPr>
          <w:rFonts w:cs="Arial"/>
        </w:rPr>
        <w:t>Obrazložitev:</w:t>
      </w:r>
    </w:p>
    <w:p w14:paraId="7C6B8503" w14:textId="59AE0A92" w:rsidR="00D21FC0" w:rsidRPr="005179FE" w:rsidRDefault="00D21FC0" w:rsidP="003312A7">
      <w:pPr>
        <w:spacing w:line="240" w:lineRule="exact"/>
        <w:jc w:val="both"/>
        <w:rPr>
          <w:rFonts w:cs="Arial"/>
          <w:szCs w:val="20"/>
          <w:lang w:val="sl-SI"/>
        </w:rPr>
      </w:pPr>
      <w:r w:rsidRPr="005179FE">
        <w:rPr>
          <w:rFonts w:cs="Arial"/>
          <w:szCs w:val="20"/>
          <w:lang w:val="sl-SI"/>
        </w:rPr>
        <w:t xml:space="preserve">Z naslednjimi spremembami ZS se bo upoštevaje, da se slovenščina kot uradni jezik uporablja na vsem </w:t>
      </w:r>
      <w:r w:rsidR="00DC0FA5">
        <w:rPr>
          <w:rFonts w:cs="Arial"/>
          <w:szCs w:val="20"/>
          <w:lang w:val="sl-SI"/>
        </w:rPr>
        <w:t>območju</w:t>
      </w:r>
      <w:r w:rsidR="00DC0FA5" w:rsidRPr="005179FE">
        <w:rPr>
          <w:rFonts w:cs="Arial"/>
          <w:szCs w:val="20"/>
          <w:lang w:val="sl-SI"/>
        </w:rPr>
        <w:t xml:space="preserve"> </w:t>
      </w:r>
      <w:r w:rsidRPr="005179FE">
        <w:rPr>
          <w:rFonts w:cs="Arial"/>
          <w:szCs w:val="20"/>
          <w:lang w:val="sl-SI"/>
        </w:rPr>
        <w:t>države, medtem ko je na območjih občin, v katerih živi avtohtona italijanska ali madžarska narodna skupnost, poleg slovenščine uradni jezik tudi italijanščina ali madžarščina, predlagala sprememba veljavne določbe ZS, ki določa splošni temelj za poslovanje sodišč (tudi) v jezikih narodne skupnosti (izvedba navedene določbe je materija procesnih predpisov), in sledilo 11. členu URS, ki območja narodnih skupnosti veže na občine kot teritorialne enote in ki pravico uporabe jezika narodne skupnosti ne omejuje glede na osebne okoliščine, torej le na pripadnike narodne skupnosti, ki živijo na tem območju (kot to izhaja iz veljavne ureditve), temveč navedeno pravico daje vsem strankam, ki na teh območjih želijo uveljaviti pravico do uporabe italijanskega ali madžarskega jezika v postopku (enako tudi v 4. členu Z</w:t>
      </w:r>
      <w:r w:rsidR="00CC6492" w:rsidRPr="005179FE">
        <w:rPr>
          <w:rFonts w:cs="Arial"/>
          <w:szCs w:val="20"/>
          <w:lang w:val="sl-SI"/>
        </w:rPr>
        <w:t>DU</w:t>
      </w:r>
      <w:r w:rsidRPr="005179FE">
        <w:rPr>
          <w:rFonts w:cs="Arial"/>
          <w:szCs w:val="20"/>
          <w:lang w:val="sl-SI"/>
        </w:rPr>
        <w:t>). Tem</w:t>
      </w:r>
      <w:r w:rsidR="0052218E">
        <w:rPr>
          <w:rFonts w:cs="Arial"/>
          <w:szCs w:val="20"/>
          <w:lang w:val="sl-SI"/>
        </w:rPr>
        <w:t xml:space="preserve"> </w:t>
      </w:r>
      <w:r w:rsidRPr="005179FE">
        <w:rPr>
          <w:rFonts w:cs="Arial"/>
          <w:szCs w:val="20"/>
          <w:lang w:val="sl-SI"/>
        </w:rPr>
        <w:t xml:space="preserve">spremembam dodatno pritrjuje tudi novejša praksa Sodišča EU (glej primer Grauel Ruffer št. C-322/13, 27. </w:t>
      </w:r>
      <w:r w:rsidR="00CC6492" w:rsidRPr="005179FE">
        <w:rPr>
          <w:rFonts w:cs="Arial"/>
          <w:szCs w:val="20"/>
          <w:lang w:val="sl-SI"/>
        </w:rPr>
        <w:t>marca</w:t>
      </w:r>
      <w:r w:rsidRPr="005179FE">
        <w:rPr>
          <w:rFonts w:cs="Arial"/>
          <w:szCs w:val="20"/>
          <w:lang w:val="sl-SI"/>
        </w:rPr>
        <w:t xml:space="preserve"> 2014), kjer je sodišče razsodilo, da je člena 18 in 21 Pogodbe o delovanju Evropske unije treba razlagati tako, da nasprotujeta nacionalni ureditvi, kakršna je ta v postopku v glavni stvari, ki pravico do uporabe jezika, ki ni uradni državni jezik države članice, v civilnih postopkih, ki potekajo pred sodišči te države, ki imajo sedež v določeni ozemeljski enoti navedene države, priznavajo le njenim državljanom, ki prebivajo v tej ozemeljski enoti. Predmetna sodba Sodišča EU od države članice zahteva, da če država članica na nekaterih sodiščih zagotavlja pripadnikom narodnih manjšin uporabo svojega jezika v postopkih, se mora ta pravica do uporabe (tega) jezika v postopku zagotavljati vsem državljanom držav članic EU, ki govorijo ta jezik, ne glede na njihovo prebivališče.</w:t>
      </w:r>
    </w:p>
    <w:p w14:paraId="43DABA54" w14:textId="77777777" w:rsidR="008705CC" w:rsidRPr="005179FE" w:rsidRDefault="008705CC" w:rsidP="003312A7">
      <w:pPr>
        <w:spacing w:line="240" w:lineRule="exact"/>
        <w:jc w:val="both"/>
        <w:rPr>
          <w:rFonts w:cs="Arial"/>
          <w:szCs w:val="20"/>
          <w:lang w:val="sl-SI"/>
        </w:rPr>
      </w:pPr>
    </w:p>
    <w:p w14:paraId="392AF445" w14:textId="77777777" w:rsidR="008705CC" w:rsidRPr="005179FE" w:rsidRDefault="008705CC" w:rsidP="003312A7">
      <w:pPr>
        <w:tabs>
          <w:tab w:val="left" w:pos="1985"/>
        </w:tabs>
        <w:spacing w:line="240" w:lineRule="exact"/>
        <w:jc w:val="both"/>
        <w:rPr>
          <w:rFonts w:cs="Arial"/>
          <w:szCs w:val="20"/>
          <w:lang w:val="sl-SI"/>
        </w:rPr>
      </w:pPr>
      <w:r w:rsidRPr="005179FE">
        <w:rPr>
          <w:rFonts w:cs="Arial"/>
          <w:szCs w:val="20"/>
          <w:lang w:val="sl-SI"/>
        </w:rPr>
        <w:t>Nosilec:</w:t>
      </w:r>
      <w:r w:rsidRPr="005179FE">
        <w:rPr>
          <w:rFonts w:cs="Arial"/>
          <w:szCs w:val="20"/>
          <w:lang w:val="sl-SI"/>
        </w:rPr>
        <w:tab/>
        <w:t>M</w:t>
      </w:r>
      <w:r w:rsidR="00CC6492" w:rsidRPr="005179FE">
        <w:rPr>
          <w:rFonts w:cs="Arial"/>
          <w:szCs w:val="20"/>
          <w:lang w:val="sl-SI"/>
        </w:rPr>
        <w:t>P</w:t>
      </w:r>
      <w:r w:rsidRPr="005179FE">
        <w:rPr>
          <w:rFonts w:cs="Arial"/>
          <w:szCs w:val="20"/>
          <w:lang w:val="sl-SI"/>
        </w:rPr>
        <w:t>.</w:t>
      </w:r>
    </w:p>
    <w:p w14:paraId="3FE9C70B" w14:textId="77777777" w:rsidR="008705CC" w:rsidRPr="005179FE" w:rsidRDefault="008705CC" w:rsidP="003312A7">
      <w:pPr>
        <w:spacing w:line="240" w:lineRule="exact"/>
        <w:jc w:val="both"/>
        <w:rPr>
          <w:rFonts w:cs="Arial"/>
          <w:szCs w:val="20"/>
          <w:lang w:val="sl-SI"/>
        </w:rPr>
      </w:pPr>
    </w:p>
    <w:p w14:paraId="0685D1E2" w14:textId="77777777" w:rsidR="00D21FC0" w:rsidRPr="005179FE" w:rsidRDefault="008705CC" w:rsidP="003312A7">
      <w:pPr>
        <w:tabs>
          <w:tab w:val="left" w:pos="1985"/>
        </w:tabs>
        <w:spacing w:line="240" w:lineRule="exact"/>
        <w:jc w:val="both"/>
        <w:rPr>
          <w:rFonts w:cs="Arial"/>
          <w:szCs w:val="20"/>
          <w:lang w:val="sl-SI"/>
        </w:rPr>
      </w:pPr>
      <w:r w:rsidRPr="005179FE">
        <w:rPr>
          <w:rFonts w:cs="Arial"/>
          <w:szCs w:val="20"/>
          <w:lang w:val="sl-SI"/>
        </w:rPr>
        <w:t>Rok za izvedbo:</w:t>
      </w:r>
      <w:r w:rsidRPr="005179FE">
        <w:rPr>
          <w:rFonts w:cs="Arial"/>
          <w:szCs w:val="20"/>
          <w:lang w:val="sl-SI"/>
        </w:rPr>
        <w:tab/>
        <w:t>1. 1. 2022</w:t>
      </w:r>
      <w:r w:rsidR="00D21FC0" w:rsidRPr="005179FE">
        <w:rPr>
          <w:rFonts w:cs="Arial"/>
          <w:szCs w:val="20"/>
          <w:lang w:val="sl-SI"/>
        </w:rPr>
        <w:t xml:space="preserve"> in nato trajna naloga</w:t>
      </w:r>
      <w:r w:rsidRPr="005179FE">
        <w:rPr>
          <w:rFonts w:cs="Arial"/>
          <w:szCs w:val="20"/>
          <w:lang w:val="sl-SI"/>
        </w:rPr>
        <w:t>.</w:t>
      </w:r>
    </w:p>
    <w:p w14:paraId="56D17942" w14:textId="77777777" w:rsidR="008705CC" w:rsidRPr="005179FE" w:rsidRDefault="008705CC" w:rsidP="003312A7">
      <w:pPr>
        <w:tabs>
          <w:tab w:val="left" w:pos="1985"/>
        </w:tabs>
        <w:spacing w:line="240" w:lineRule="exact"/>
        <w:jc w:val="both"/>
        <w:rPr>
          <w:rFonts w:cs="Arial"/>
          <w:szCs w:val="20"/>
          <w:lang w:val="sl-SI"/>
        </w:rPr>
      </w:pPr>
    </w:p>
    <w:p w14:paraId="3D25AE9F" w14:textId="21372501" w:rsidR="008705CC" w:rsidRPr="005179FE" w:rsidRDefault="008705CC" w:rsidP="003312A7">
      <w:pPr>
        <w:tabs>
          <w:tab w:val="left" w:pos="1985"/>
        </w:tabs>
        <w:spacing w:line="240" w:lineRule="exact"/>
        <w:jc w:val="both"/>
        <w:rPr>
          <w:rFonts w:cs="Arial"/>
          <w:szCs w:val="20"/>
          <w:lang w:val="sl-SI"/>
        </w:rPr>
      </w:pPr>
      <w:r w:rsidRPr="005179FE">
        <w:rPr>
          <w:rFonts w:cs="Arial"/>
          <w:szCs w:val="20"/>
          <w:lang w:val="sl-SI"/>
        </w:rPr>
        <w:t>Potrebna sredstva:</w:t>
      </w:r>
      <w:r w:rsidRPr="005179FE">
        <w:rPr>
          <w:rFonts w:cs="Arial"/>
          <w:szCs w:val="20"/>
          <w:lang w:val="sl-SI"/>
        </w:rPr>
        <w:tab/>
        <w:t xml:space="preserve">v </w:t>
      </w:r>
      <w:r w:rsidR="00CE18F9">
        <w:rPr>
          <w:rFonts w:cs="Arial"/>
          <w:szCs w:val="20"/>
          <w:lang w:val="sl-SI"/>
        </w:rPr>
        <w:t>okviru</w:t>
      </w:r>
      <w:r w:rsidR="00CE18F9" w:rsidRPr="005179FE">
        <w:rPr>
          <w:rFonts w:cs="Arial"/>
          <w:szCs w:val="20"/>
          <w:lang w:val="sl-SI"/>
        </w:rPr>
        <w:t xml:space="preserve"> </w:t>
      </w:r>
      <w:r w:rsidRPr="005179FE">
        <w:rPr>
          <w:rFonts w:cs="Arial"/>
          <w:szCs w:val="20"/>
          <w:lang w:val="sl-SI"/>
        </w:rPr>
        <w:t>letnega proračuna</w:t>
      </w:r>
      <w:r w:rsidR="00D45F3D" w:rsidRPr="005179FE">
        <w:rPr>
          <w:rFonts w:cs="Arial"/>
          <w:szCs w:val="20"/>
          <w:lang w:val="sl-SI"/>
        </w:rPr>
        <w:t xml:space="preserve"> ministrstva</w:t>
      </w:r>
      <w:r w:rsidRPr="005179FE">
        <w:rPr>
          <w:rFonts w:cs="Arial"/>
          <w:szCs w:val="20"/>
          <w:lang w:val="sl-SI"/>
        </w:rPr>
        <w:t>.</w:t>
      </w:r>
    </w:p>
    <w:p w14:paraId="69A8D4D6" w14:textId="77777777" w:rsidR="008705CC" w:rsidRPr="005179FE" w:rsidRDefault="008705CC" w:rsidP="003312A7">
      <w:pPr>
        <w:tabs>
          <w:tab w:val="left" w:pos="1985"/>
        </w:tabs>
        <w:spacing w:line="240" w:lineRule="exact"/>
        <w:jc w:val="both"/>
        <w:rPr>
          <w:rFonts w:cs="Arial"/>
          <w:szCs w:val="20"/>
          <w:lang w:val="sl-SI"/>
        </w:rPr>
      </w:pPr>
    </w:p>
    <w:p w14:paraId="0CFA1619" w14:textId="341383E4" w:rsidR="008705CC" w:rsidRPr="005179FE" w:rsidRDefault="008705CC" w:rsidP="003312A7">
      <w:pPr>
        <w:tabs>
          <w:tab w:val="left" w:pos="1985"/>
        </w:tabs>
        <w:spacing w:line="240" w:lineRule="exact"/>
        <w:jc w:val="both"/>
        <w:rPr>
          <w:rFonts w:cs="Arial"/>
          <w:szCs w:val="20"/>
          <w:lang w:val="sl-SI"/>
        </w:rPr>
      </w:pPr>
      <w:r w:rsidRPr="005179FE">
        <w:rPr>
          <w:rFonts w:cs="Arial"/>
          <w:szCs w:val="20"/>
          <w:lang w:val="sl-SI"/>
        </w:rPr>
        <w:t>Finančni vir:</w:t>
      </w:r>
      <w:r w:rsidRPr="005179FE">
        <w:rPr>
          <w:rFonts w:cs="Arial"/>
          <w:szCs w:val="20"/>
          <w:lang w:val="sl-SI"/>
        </w:rPr>
        <w:tab/>
      </w:r>
      <w:r w:rsidR="00BC344D">
        <w:rPr>
          <w:rFonts w:cs="Arial"/>
          <w:szCs w:val="20"/>
          <w:lang w:val="sl-SI"/>
        </w:rPr>
        <w:t>finančni načrt</w:t>
      </w:r>
      <w:r w:rsidR="0022294B">
        <w:rPr>
          <w:rFonts w:cs="Arial"/>
          <w:szCs w:val="20"/>
          <w:lang w:val="sl-SI"/>
        </w:rPr>
        <w:t xml:space="preserve"> </w:t>
      </w:r>
      <w:r w:rsidRPr="005179FE">
        <w:rPr>
          <w:rFonts w:cs="Arial"/>
          <w:szCs w:val="20"/>
          <w:lang w:val="sl-SI"/>
        </w:rPr>
        <w:t>M</w:t>
      </w:r>
      <w:r w:rsidR="00CC6492" w:rsidRPr="005179FE">
        <w:rPr>
          <w:rFonts w:cs="Arial"/>
          <w:szCs w:val="20"/>
          <w:lang w:val="sl-SI"/>
        </w:rPr>
        <w:t>P</w:t>
      </w:r>
      <w:r w:rsidRPr="005179FE">
        <w:rPr>
          <w:rFonts w:cs="Arial"/>
          <w:szCs w:val="20"/>
          <w:lang w:val="sl-SI"/>
        </w:rPr>
        <w:t>.</w:t>
      </w:r>
    </w:p>
    <w:p w14:paraId="712E7653" w14:textId="77777777" w:rsidR="00D21FC0" w:rsidRPr="005179FE" w:rsidRDefault="00D21FC0" w:rsidP="003312A7">
      <w:pPr>
        <w:spacing w:line="240" w:lineRule="exact"/>
        <w:jc w:val="both"/>
        <w:rPr>
          <w:rFonts w:cs="Arial"/>
          <w:szCs w:val="20"/>
          <w:lang w:val="sl-SI"/>
        </w:rPr>
      </w:pPr>
    </w:p>
    <w:p w14:paraId="1E7E45AA" w14:textId="77777777" w:rsidR="00D21FC0" w:rsidRPr="005179FE" w:rsidRDefault="00D21FC0" w:rsidP="003312A7">
      <w:pPr>
        <w:spacing w:line="240" w:lineRule="exact"/>
        <w:jc w:val="both"/>
        <w:rPr>
          <w:rFonts w:cs="Arial"/>
          <w:szCs w:val="20"/>
          <w:lang w:val="sl-SI"/>
        </w:rPr>
      </w:pPr>
    </w:p>
    <w:p w14:paraId="6D4359CE" w14:textId="77777777" w:rsidR="00D45F3D" w:rsidRPr="005179FE" w:rsidRDefault="00D45F3D" w:rsidP="003312A7">
      <w:pPr>
        <w:spacing w:line="240" w:lineRule="exact"/>
        <w:jc w:val="both"/>
        <w:rPr>
          <w:rFonts w:cs="Arial"/>
          <w:szCs w:val="20"/>
          <w:lang w:val="sl-SI"/>
        </w:rPr>
      </w:pPr>
      <w:r w:rsidRPr="005179FE">
        <w:rPr>
          <w:rFonts w:cs="Arial"/>
          <w:szCs w:val="20"/>
          <w:lang w:val="sl-SI"/>
        </w:rPr>
        <w:t>Ukrep:</w:t>
      </w:r>
    </w:p>
    <w:p w14:paraId="4BD925E0" w14:textId="77777777" w:rsidR="00D21FC0" w:rsidRPr="005179FE" w:rsidRDefault="00D21FC0" w:rsidP="003312A7">
      <w:pPr>
        <w:spacing w:line="240" w:lineRule="exact"/>
        <w:jc w:val="both"/>
        <w:rPr>
          <w:rFonts w:cs="Arial"/>
          <w:b/>
          <w:bCs/>
          <w:szCs w:val="20"/>
          <w:lang w:val="sl-SI"/>
        </w:rPr>
      </w:pPr>
      <w:r w:rsidRPr="005179FE">
        <w:rPr>
          <w:rFonts w:cs="Arial"/>
          <w:b/>
          <w:bCs/>
          <w:szCs w:val="20"/>
          <w:lang w:val="sl-SI"/>
        </w:rPr>
        <w:t>Priprava sprememb Sodnega reda</w:t>
      </w:r>
    </w:p>
    <w:p w14:paraId="648EEDE5" w14:textId="77777777" w:rsidR="00D21FC0" w:rsidRPr="005179FE" w:rsidRDefault="00D21FC0" w:rsidP="003312A7">
      <w:pPr>
        <w:spacing w:line="240" w:lineRule="exact"/>
        <w:jc w:val="both"/>
        <w:rPr>
          <w:rFonts w:cs="Arial"/>
          <w:szCs w:val="20"/>
          <w:u w:val="single"/>
          <w:lang w:val="sl-SI"/>
        </w:rPr>
      </w:pPr>
    </w:p>
    <w:p w14:paraId="5A495D21" w14:textId="77777777" w:rsidR="00D45F3D" w:rsidRPr="005179FE" w:rsidRDefault="00D21FC0" w:rsidP="003312A7">
      <w:pPr>
        <w:spacing w:line="240" w:lineRule="exact"/>
        <w:jc w:val="both"/>
        <w:rPr>
          <w:rFonts w:cs="Arial"/>
          <w:szCs w:val="20"/>
          <w:lang w:val="sl-SI"/>
        </w:rPr>
      </w:pPr>
      <w:r w:rsidRPr="005179FE">
        <w:rPr>
          <w:rFonts w:cs="Arial"/>
          <w:szCs w:val="20"/>
          <w:lang w:val="sl-SI"/>
        </w:rPr>
        <w:t>Obrazložitev</w:t>
      </w:r>
      <w:r w:rsidR="00D45F3D" w:rsidRPr="005179FE">
        <w:rPr>
          <w:rFonts w:cs="Arial"/>
          <w:szCs w:val="20"/>
          <w:lang w:val="sl-SI"/>
        </w:rPr>
        <w:t>:</w:t>
      </w:r>
    </w:p>
    <w:p w14:paraId="4B86AD41" w14:textId="4E91951F" w:rsidR="00D21FC0" w:rsidRPr="005179FE" w:rsidRDefault="00D21FC0" w:rsidP="003312A7">
      <w:pPr>
        <w:spacing w:line="240" w:lineRule="exact"/>
        <w:jc w:val="both"/>
        <w:rPr>
          <w:rFonts w:cs="Arial"/>
          <w:szCs w:val="20"/>
          <w:lang w:val="sl-SI"/>
        </w:rPr>
      </w:pPr>
      <w:r w:rsidRPr="005179FE">
        <w:rPr>
          <w:rFonts w:cs="Arial"/>
          <w:szCs w:val="20"/>
          <w:lang w:val="sl-SI"/>
        </w:rPr>
        <w:t xml:space="preserve">Priprava sprememb Sodnega reda se nanaša na del, ki določa izdajo uradnih izkaznic tako, da se na območjih, kjer živita avtohtoni italijanska in madžarska narodna skupnost in sodišča </w:t>
      </w:r>
      <w:r w:rsidRPr="005179FE">
        <w:rPr>
          <w:rFonts w:cs="Arial"/>
          <w:szCs w:val="20"/>
          <w:lang w:val="sl-SI"/>
        </w:rPr>
        <w:lastRenderedPageBreak/>
        <w:t>poslujejo tudi v italijanskem ali madžarskem jeziku, izda dvojezična uradna izkaznica za sodnike in sodno osebje.</w:t>
      </w:r>
    </w:p>
    <w:p w14:paraId="08B17088" w14:textId="77777777" w:rsidR="00D45F3D" w:rsidRPr="005179FE" w:rsidRDefault="00D45F3D" w:rsidP="003312A7">
      <w:pPr>
        <w:spacing w:line="240" w:lineRule="exact"/>
        <w:jc w:val="both"/>
        <w:rPr>
          <w:rFonts w:cs="Arial"/>
          <w:szCs w:val="20"/>
          <w:lang w:val="sl-SI"/>
        </w:rPr>
      </w:pPr>
    </w:p>
    <w:p w14:paraId="1A36C3B0" w14:textId="77777777" w:rsidR="00D45F3D" w:rsidRPr="005179FE" w:rsidRDefault="00D45F3D" w:rsidP="003312A7">
      <w:pPr>
        <w:tabs>
          <w:tab w:val="left" w:pos="1985"/>
        </w:tabs>
        <w:spacing w:line="240" w:lineRule="exact"/>
        <w:jc w:val="both"/>
        <w:rPr>
          <w:rFonts w:cs="Arial"/>
          <w:szCs w:val="20"/>
          <w:lang w:val="sl-SI"/>
        </w:rPr>
      </w:pPr>
      <w:r w:rsidRPr="005179FE">
        <w:rPr>
          <w:rFonts w:cs="Arial"/>
          <w:szCs w:val="20"/>
          <w:lang w:val="sl-SI"/>
        </w:rPr>
        <w:t>Nosilec:</w:t>
      </w:r>
      <w:r w:rsidRPr="005179FE">
        <w:rPr>
          <w:rFonts w:cs="Arial"/>
          <w:szCs w:val="20"/>
          <w:lang w:val="sl-SI"/>
        </w:rPr>
        <w:tab/>
      </w:r>
      <w:r w:rsidRPr="005179FE">
        <w:rPr>
          <w:rFonts w:cs="Arial"/>
          <w:szCs w:val="20"/>
          <w:lang w:val="sl-SI"/>
        </w:rPr>
        <w:tab/>
        <w:t>M</w:t>
      </w:r>
      <w:r w:rsidR="00AA7998" w:rsidRPr="005179FE">
        <w:rPr>
          <w:rFonts w:cs="Arial"/>
          <w:szCs w:val="20"/>
          <w:lang w:val="sl-SI"/>
        </w:rPr>
        <w:t>P</w:t>
      </w:r>
      <w:r w:rsidRPr="005179FE">
        <w:rPr>
          <w:rFonts w:cs="Arial"/>
          <w:szCs w:val="20"/>
          <w:lang w:val="sl-SI"/>
        </w:rPr>
        <w:t>.</w:t>
      </w:r>
    </w:p>
    <w:p w14:paraId="41FDE5D8" w14:textId="77777777" w:rsidR="00D45F3D" w:rsidRPr="005179FE" w:rsidRDefault="00D45F3D" w:rsidP="003312A7">
      <w:pPr>
        <w:tabs>
          <w:tab w:val="left" w:pos="1985"/>
        </w:tabs>
        <w:spacing w:line="240" w:lineRule="exact"/>
        <w:jc w:val="both"/>
        <w:rPr>
          <w:rFonts w:cs="Arial"/>
          <w:szCs w:val="20"/>
          <w:lang w:val="sl-SI"/>
        </w:rPr>
      </w:pPr>
    </w:p>
    <w:p w14:paraId="44675E12" w14:textId="77777777" w:rsidR="00D21FC0" w:rsidRPr="005179FE" w:rsidRDefault="00D45F3D" w:rsidP="003312A7">
      <w:pPr>
        <w:tabs>
          <w:tab w:val="left" w:pos="1985"/>
        </w:tabs>
        <w:spacing w:line="240" w:lineRule="exact"/>
        <w:jc w:val="both"/>
        <w:rPr>
          <w:rFonts w:cs="Arial"/>
          <w:szCs w:val="20"/>
          <w:lang w:val="sl-SI"/>
        </w:rPr>
      </w:pPr>
      <w:r w:rsidRPr="005179FE">
        <w:rPr>
          <w:rFonts w:cs="Arial"/>
          <w:szCs w:val="20"/>
          <w:lang w:val="sl-SI"/>
        </w:rPr>
        <w:t>Rok za izvedbo:</w:t>
      </w:r>
      <w:r w:rsidRPr="005179FE">
        <w:rPr>
          <w:rFonts w:cs="Arial"/>
          <w:szCs w:val="20"/>
          <w:lang w:val="sl-SI"/>
        </w:rPr>
        <w:tab/>
      </w:r>
      <w:r w:rsidRPr="005179FE">
        <w:rPr>
          <w:rFonts w:cs="Arial"/>
          <w:szCs w:val="20"/>
          <w:lang w:val="sl-SI"/>
        </w:rPr>
        <w:tab/>
      </w:r>
      <w:r w:rsidR="00D21FC0" w:rsidRPr="005179FE">
        <w:rPr>
          <w:rFonts w:cs="Arial"/>
          <w:szCs w:val="20"/>
          <w:lang w:val="sl-SI"/>
        </w:rPr>
        <w:t>leto 2021 in nato trajna naloga</w:t>
      </w:r>
      <w:r w:rsidRPr="005179FE">
        <w:rPr>
          <w:rFonts w:cs="Arial"/>
          <w:szCs w:val="20"/>
          <w:lang w:val="sl-SI"/>
        </w:rPr>
        <w:t>.</w:t>
      </w:r>
    </w:p>
    <w:p w14:paraId="4C90A0C5" w14:textId="77777777" w:rsidR="00D45F3D" w:rsidRPr="005179FE" w:rsidRDefault="00D45F3D" w:rsidP="003312A7">
      <w:pPr>
        <w:tabs>
          <w:tab w:val="left" w:pos="1985"/>
        </w:tabs>
        <w:spacing w:line="240" w:lineRule="exact"/>
        <w:jc w:val="both"/>
        <w:rPr>
          <w:rFonts w:cs="Arial"/>
          <w:szCs w:val="20"/>
          <w:lang w:val="sl-SI"/>
        </w:rPr>
      </w:pPr>
    </w:p>
    <w:p w14:paraId="6374834D" w14:textId="77777777" w:rsidR="00D21FC0" w:rsidRPr="005179FE" w:rsidRDefault="00D45F3D" w:rsidP="003312A7">
      <w:pPr>
        <w:tabs>
          <w:tab w:val="left" w:pos="1985"/>
        </w:tabs>
        <w:spacing w:line="240" w:lineRule="exact"/>
        <w:jc w:val="both"/>
        <w:rPr>
          <w:rFonts w:cs="Arial"/>
          <w:szCs w:val="20"/>
          <w:lang w:val="sl-SI"/>
        </w:rPr>
      </w:pPr>
      <w:r w:rsidRPr="005179FE">
        <w:rPr>
          <w:rFonts w:cs="Arial"/>
          <w:szCs w:val="20"/>
          <w:lang w:val="sl-SI"/>
        </w:rPr>
        <w:t>Potrebna sredstva:</w:t>
      </w:r>
      <w:r w:rsidRPr="005179FE">
        <w:rPr>
          <w:rFonts w:cs="Arial"/>
          <w:szCs w:val="20"/>
          <w:lang w:val="sl-SI"/>
        </w:rPr>
        <w:tab/>
      </w:r>
      <w:r w:rsidRPr="005179FE">
        <w:rPr>
          <w:rFonts w:cs="Arial"/>
          <w:szCs w:val="20"/>
          <w:lang w:val="sl-SI"/>
        </w:rPr>
        <w:tab/>
      </w:r>
      <w:r w:rsidR="00D21FC0" w:rsidRPr="005179FE">
        <w:rPr>
          <w:rFonts w:cs="Arial"/>
          <w:szCs w:val="20"/>
          <w:lang w:val="sl-SI"/>
        </w:rPr>
        <w:t>v okviru letnega proračuna ministrstva</w:t>
      </w:r>
      <w:r w:rsidRPr="005179FE">
        <w:rPr>
          <w:rFonts w:cs="Arial"/>
          <w:szCs w:val="20"/>
          <w:lang w:val="sl-SI"/>
        </w:rPr>
        <w:t>.</w:t>
      </w:r>
    </w:p>
    <w:p w14:paraId="07DE03BB" w14:textId="77777777" w:rsidR="00D45F3D" w:rsidRPr="005179FE" w:rsidRDefault="00D45F3D" w:rsidP="003312A7">
      <w:pPr>
        <w:tabs>
          <w:tab w:val="left" w:pos="1985"/>
        </w:tabs>
        <w:spacing w:line="240" w:lineRule="exact"/>
        <w:jc w:val="both"/>
        <w:rPr>
          <w:rFonts w:cs="Arial"/>
          <w:szCs w:val="20"/>
          <w:lang w:val="sl-SI"/>
        </w:rPr>
      </w:pPr>
    </w:p>
    <w:p w14:paraId="6B41DFD8" w14:textId="620A8E43" w:rsidR="00D45F3D" w:rsidRPr="005179FE" w:rsidRDefault="00D45F3D" w:rsidP="003312A7">
      <w:pPr>
        <w:tabs>
          <w:tab w:val="left" w:pos="1985"/>
        </w:tabs>
        <w:spacing w:line="240" w:lineRule="exact"/>
        <w:jc w:val="both"/>
        <w:rPr>
          <w:rFonts w:cs="Arial"/>
          <w:szCs w:val="20"/>
          <w:lang w:val="sl-SI"/>
        </w:rPr>
      </w:pPr>
      <w:r w:rsidRPr="005179FE">
        <w:rPr>
          <w:rFonts w:cs="Arial"/>
          <w:szCs w:val="20"/>
          <w:lang w:val="sl-SI"/>
        </w:rPr>
        <w:t>Finančni vir:</w:t>
      </w:r>
      <w:r w:rsidRPr="005179FE">
        <w:rPr>
          <w:rFonts w:cs="Arial"/>
          <w:szCs w:val="20"/>
          <w:lang w:val="sl-SI"/>
        </w:rPr>
        <w:tab/>
      </w:r>
      <w:r w:rsidRPr="005179FE">
        <w:rPr>
          <w:rFonts w:cs="Arial"/>
          <w:szCs w:val="20"/>
          <w:lang w:val="sl-SI"/>
        </w:rPr>
        <w:tab/>
      </w:r>
      <w:r w:rsidR="00BC344D">
        <w:rPr>
          <w:rFonts w:cs="Arial"/>
          <w:szCs w:val="20"/>
          <w:lang w:val="sl-SI"/>
        </w:rPr>
        <w:t>finančni načrt</w:t>
      </w:r>
      <w:r w:rsidR="0022294B">
        <w:rPr>
          <w:rFonts w:cs="Arial"/>
          <w:szCs w:val="20"/>
          <w:lang w:val="sl-SI"/>
        </w:rPr>
        <w:t xml:space="preserve"> </w:t>
      </w:r>
      <w:r w:rsidRPr="005179FE">
        <w:rPr>
          <w:rFonts w:cs="Arial"/>
          <w:szCs w:val="20"/>
          <w:lang w:val="sl-SI"/>
        </w:rPr>
        <w:t>M</w:t>
      </w:r>
      <w:r w:rsidR="00AA7998" w:rsidRPr="005179FE">
        <w:rPr>
          <w:rFonts w:cs="Arial"/>
          <w:szCs w:val="20"/>
          <w:lang w:val="sl-SI"/>
        </w:rPr>
        <w:t>P</w:t>
      </w:r>
      <w:r w:rsidRPr="005179FE">
        <w:rPr>
          <w:rFonts w:cs="Arial"/>
          <w:szCs w:val="20"/>
          <w:lang w:val="sl-SI"/>
        </w:rPr>
        <w:t>.</w:t>
      </w:r>
    </w:p>
    <w:p w14:paraId="5935432D" w14:textId="77777777" w:rsidR="00D45F3D" w:rsidRPr="005179FE" w:rsidRDefault="00D45F3D" w:rsidP="003312A7">
      <w:pPr>
        <w:tabs>
          <w:tab w:val="left" w:pos="1985"/>
        </w:tabs>
        <w:spacing w:line="240" w:lineRule="exact"/>
        <w:jc w:val="both"/>
        <w:rPr>
          <w:rFonts w:cs="Arial"/>
          <w:szCs w:val="20"/>
          <w:lang w:val="sl-SI"/>
        </w:rPr>
      </w:pPr>
    </w:p>
    <w:p w14:paraId="6B5EE9CA" w14:textId="77777777" w:rsidR="00D45F3D" w:rsidRPr="005179FE" w:rsidRDefault="00D45F3D" w:rsidP="003312A7">
      <w:pPr>
        <w:tabs>
          <w:tab w:val="left" w:pos="1985"/>
        </w:tabs>
        <w:spacing w:line="240" w:lineRule="exact"/>
        <w:jc w:val="both"/>
        <w:rPr>
          <w:rFonts w:cs="Arial"/>
          <w:szCs w:val="20"/>
          <w:lang w:val="sl-SI"/>
        </w:rPr>
      </w:pPr>
    </w:p>
    <w:p w14:paraId="333BDF6C" w14:textId="77777777" w:rsidR="00D21FC0" w:rsidRPr="005179FE" w:rsidRDefault="00D45F3D" w:rsidP="003312A7">
      <w:pPr>
        <w:spacing w:line="240" w:lineRule="exact"/>
        <w:jc w:val="both"/>
        <w:rPr>
          <w:rFonts w:cs="Arial"/>
          <w:szCs w:val="20"/>
          <w:lang w:val="sl-SI"/>
        </w:rPr>
      </w:pPr>
      <w:r w:rsidRPr="005179FE">
        <w:rPr>
          <w:rFonts w:cs="Arial"/>
          <w:szCs w:val="20"/>
          <w:lang w:val="sl-SI"/>
        </w:rPr>
        <w:t>Ukrep:</w:t>
      </w:r>
    </w:p>
    <w:p w14:paraId="1AF70196" w14:textId="77777777" w:rsidR="00D45F3D" w:rsidRPr="005179FE" w:rsidRDefault="00D45F3D" w:rsidP="003312A7">
      <w:pPr>
        <w:spacing w:line="240" w:lineRule="exact"/>
        <w:jc w:val="both"/>
        <w:rPr>
          <w:rFonts w:cs="Arial"/>
          <w:b/>
          <w:szCs w:val="20"/>
          <w:lang w:val="sl-SI"/>
        </w:rPr>
      </w:pPr>
      <w:r w:rsidRPr="005179FE">
        <w:rPr>
          <w:rFonts w:cs="Arial"/>
          <w:b/>
          <w:szCs w:val="20"/>
          <w:lang w:val="sl-SI"/>
        </w:rPr>
        <w:t>Izvedba delavnic pravne terminologije za</w:t>
      </w:r>
      <w:r w:rsidR="00AC020B" w:rsidRPr="005179FE">
        <w:rPr>
          <w:rFonts w:cs="Arial"/>
          <w:b/>
          <w:szCs w:val="20"/>
          <w:lang w:val="sl-SI"/>
        </w:rPr>
        <w:t xml:space="preserve"> madžarski in italijanski jezik</w:t>
      </w:r>
    </w:p>
    <w:p w14:paraId="110498AF" w14:textId="77777777" w:rsidR="00D45F3D" w:rsidRPr="005179FE" w:rsidRDefault="00D45F3D" w:rsidP="003312A7">
      <w:pPr>
        <w:spacing w:line="240" w:lineRule="exact"/>
        <w:jc w:val="both"/>
        <w:rPr>
          <w:rFonts w:cs="Arial"/>
          <w:szCs w:val="20"/>
          <w:lang w:val="sl-SI"/>
        </w:rPr>
      </w:pPr>
    </w:p>
    <w:p w14:paraId="78622619" w14:textId="77777777" w:rsidR="00D45F3D" w:rsidRPr="005179FE" w:rsidRDefault="00D45F3D" w:rsidP="003312A7">
      <w:pPr>
        <w:spacing w:line="240" w:lineRule="exact"/>
        <w:jc w:val="both"/>
        <w:rPr>
          <w:rFonts w:cs="Arial"/>
          <w:szCs w:val="20"/>
          <w:lang w:val="sl-SI"/>
        </w:rPr>
      </w:pPr>
      <w:r w:rsidRPr="005179FE">
        <w:rPr>
          <w:rFonts w:cs="Arial"/>
          <w:szCs w:val="20"/>
          <w:lang w:val="sl-SI"/>
        </w:rPr>
        <w:t>Obrazložitev:</w:t>
      </w:r>
    </w:p>
    <w:p w14:paraId="685C7395" w14:textId="236844CB" w:rsidR="00D21FC0" w:rsidRPr="005179FE" w:rsidRDefault="00D21FC0" w:rsidP="003312A7">
      <w:pPr>
        <w:spacing w:line="240" w:lineRule="exact"/>
        <w:jc w:val="both"/>
        <w:rPr>
          <w:rFonts w:cs="Arial"/>
          <w:szCs w:val="20"/>
          <w:lang w:val="sl-SI"/>
        </w:rPr>
      </w:pPr>
      <w:bookmarkStart w:id="13" w:name="_Hlk54781172"/>
      <w:r w:rsidRPr="005179FE">
        <w:rPr>
          <w:rFonts w:cs="Arial"/>
          <w:szCs w:val="20"/>
          <w:lang w:val="sl-SI"/>
        </w:rPr>
        <w:t xml:space="preserve">Vsako leto so v program dela Centra za izobraževanje v pravosodju uvrščene tudi delavnice pravne terminologije za madžarski in italijanski jezik za pravosodne funkcionarje (sodnike, državne tožilce in državne odvetnike) in osebje, ki je zaposleno v teh organih. Center vsako leto izvede </w:t>
      </w:r>
      <w:r w:rsidR="006B46F5">
        <w:rPr>
          <w:rFonts w:cs="Arial"/>
          <w:szCs w:val="20"/>
          <w:lang w:val="sl-SI"/>
        </w:rPr>
        <w:t xml:space="preserve">od </w:t>
      </w:r>
      <w:r w:rsidRPr="005179FE">
        <w:rPr>
          <w:rFonts w:cs="Arial"/>
          <w:szCs w:val="20"/>
          <w:lang w:val="sl-SI"/>
        </w:rPr>
        <w:t xml:space="preserve">dve do tri delavnice pravne terminologije za italijanski jezik ter </w:t>
      </w:r>
      <w:r w:rsidR="006B46F5">
        <w:rPr>
          <w:rFonts w:cs="Arial"/>
          <w:szCs w:val="20"/>
          <w:lang w:val="sl-SI"/>
        </w:rPr>
        <w:t xml:space="preserve">od </w:t>
      </w:r>
      <w:r w:rsidRPr="005179FE">
        <w:rPr>
          <w:rFonts w:cs="Arial"/>
          <w:szCs w:val="20"/>
          <w:lang w:val="sl-SI"/>
        </w:rPr>
        <w:t>dve do tri delavnice za madžarski jezik, ki so ločene za pravosodne funkcionarje in pravosodno osebje, saj so vsebine prilagojene vsakokratni ciljni skupini. Na delavnicah, ki so namenjene pravosodnim funkcionarjem, je obravnavana italijanska oziroma madžarska pravna terminologija s poudarkom na terminologiji s področja civilnega in kazenskega prava, pri čemer je posebna pozornost namenjena institutom civilnega in kazenskega prava, ki se v pravnih redih ne prekrivajo popolnoma in je lahko njihovo prenašanje v drug jezik problematično. Na delavnicah, ki so namenjene pravosodnemu osebju, je obravnavana izbrana italijanska oziroma madžarska pravna terminologija prilagojena potrebam pravosodnega osebja</w:t>
      </w:r>
      <w:r w:rsidR="00F13971">
        <w:rPr>
          <w:rFonts w:cs="Arial"/>
          <w:szCs w:val="20"/>
          <w:lang w:val="sl-SI"/>
        </w:rPr>
        <w:t>,</w:t>
      </w:r>
      <w:r w:rsidRPr="005179FE">
        <w:rPr>
          <w:rFonts w:cs="Arial"/>
          <w:szCs w:val="20"/>
          <w:lang w:val="sl-SI"/>
        </w:rPr>
        <w:t xml:space="preserve"> praktični primeri</w:t>
      </w:r>
      <w:r w:rsidR="00F13971">
        <w:rPr>
          <w:rFonts w:cs="Arial"/>
          <w:szCs w:val="20"/>
          <w:lang w:val="sl-SI"/>
        </w:rPr>
        <w:t xml:space="preserve"> pa</w:t>
      </w:r>
      <w:r w:rsidRPr="005179FE">
        <w:rPr>
          <w:rFonts w:cs="Arial"/>
          <w:szCs w:val="20"/>
          <w:lang w:val="sl-SI"/>
        </w:rPr>
        <w:t xml:space="preserve"> prilagojeni potrebam pravosodnega osebja. V obdobju 2021</w:t>
      </w:r>
      <w:r w:rsidR="00CE18F9" w:rsidRPr="00313AAF">
        <w:rPr>
          <w:lang w:val="sl-SI"/>
        </w:rPr>
        <w:t>–</w:t>
      </w:r>
      <w:r w:rsidRPr="005179FE">
        <w:rPr>
          <w:rFonts w:cs="Arial"/>
          <w:szCs w:val="20"/>
          <w:lang w:val="sl-SI"/>
        </w:rPr>
        <w:t xml:space="preserve">2025 bosta obseg delavnic pravne terminologije jezikov manjšin in predvidena finančna sredstva ostala vsaj enaka kot v preteklem obdobju. Obseg in s tem finančna sredstva se lahko tudi povečajo, če bi se v zadevnem obdobju izkazalo, da so potrebe pravosodnih organov večje. </w:t>
      </w:r>
      <w:r w:rsidR="00D45F3D" w:rsidRPr="005179FE">
        <w:rPr>
          <w:rFonts w:cs="Arial"/>
          <w:szCs w:val="20"/>
          <w:lang w:val="sl-SI"/>
        </w:rPr>
        <w:t>Delavnice</w:t>
      </w:r>
      <w:r w:rsidRPr="005179FE">
        <w:rPr>
          <w:rFonts w:cs="Arial"/>
          <w:szCs w:val="20"/>
          <w:lang w:val="sl-SI"/>
        </w:rPr>
        <w:t xml:space="preserve"> jezikov manjšin se financirajo iz evropskih sredstev. </w:t>
      </w:r>
      <w:r w:rsidR="00D45F3D" w:rsidRPr="005179FE">
        <w:rPr>
          <w:rFonts w:cs="Arial"/>
          <w:szCs w:val="20"/>
          <w:lang w:val="sl-SI"/>
        </w:rPr>
        <w:t>M</w:t>
      </w:r>
      <w:r w:rsidR="002C03BB" w:rsidRPr="005179FE">
        <w:rPr>
          <w:rFonts w:cs="Arial"/>
          <w:szCs w:val="20"/>
          <w:lang w:val="sl-SI"/>
        </w:rPr>
        <w:t>P</w:t>
      </w:r>
      <w:r w:rsidR="00D45F3D" w:rsidRPr="005179FE">
        <w:rPr>
          <w:rFonts w:cs="Arial"/>
          <w:szCs w:val="20"/>
          <w:lang w:val="sl-SI"/>
        </w:rPr>
        <w:t xml:space="preserve"> </w:t>
      </w:r>
      <w:r w:rsidR="00F13971">
        <w:rPr>
          <w:rFonts w:cs="Arial"/>
          <w:szCs w:val="20"/>
          <w:lang w:val="sl-SI"/>
        </w:rPr>
        <w:t>meni</w:t>
      </w:r>
      <w:r w:rsidRPr="005179FE">
        <w:rPr>
          <w:rFonts w:cs="Arial"/>
          <w:szCs w:val="20"/>
          <w:lang w:val="sl-SI"/>
        </w:rPr>
        <w:t>, da bodo delavnicam na leto namenjena finančna sredstva v višini 1000</w:t>
      </w:r>
      <w:r w:rsidR="00D45F3D" w:rsidRPr="005179FE">
        <w:rPr>
          <w:rFonts w:cs="Arial"/>
          <w:szCs w:val="20"/>
          <w:lang w:val="sl-SI"/>
        </w:rPr>
        <w:t xml:space="preserve"> evrov</w:t>
      </w:r>
      <w:r w:rsidRPr="005179FE">
        <w:rPr>
          <w:rFonts w:cs="Arial"/>
          <w:szCs w:val="20"/>
          <w:lang w:val="sl-SI"/>
        </w:rPr>
        <w:t xml:space="preserve">. </w:t>
      </w:r>
    </w:p>
    <w:p w14:paraId="3DCB078D" w14:textId="77777777" w:rsidR="00D45F3D" w:rsidRPr="005179FE" w:rsidRDefault="00D45F3D" w:rsidP="003312A7">
      <w:pPr>
        <w:spacing w:line="240" w:lineRule="exact"/>
        <w:jc w:val="both"/>
        <w:rPr>
          <w:rFonts w:cs="Arial"/>
          <w:szCs w:val="20"/>
          <w:lang w:val="sl-SI"/>
        </w:rPr>
      </w:pPr>
    </w:p>
    <w:p w14:paraId="30ED7FB2" w14:textId="77777777" w:rsidR="00D21FC0" w:rsidRPr="005179FE" w:rsidRDefault="00D45F3D" w:rsidP="003312A7">
      <w:pPr>
        <w:tabs>
          <w:tab w:val="left" w:pos="1985"/>
        </w:tabs>
        <w:spacing w:line="240" w:lineRule="exact"/>
        <w:jc w:val="both"/>
        <w:rPr>
          <w:rFonts w:cs="Arial"/>
          <w:szCs w:val="20"/>
          <w:lang w:val="sl-SI"/>
        </w:rPr>
      </w:pPr>
      <w:r w:rsidRPr="005179FE">
        <w:rPr>
          <w:rFonts w:cs="Arial"/>
          <w:szCs w:val="20"/>
          <w:lang w:val="sl-SI"/>
        </w:rPr>
        <w:t>Nosilec:</w:t>
      </w:r>
      <w:r w:rsidRPr="005179FE">
        <w:rPr>
          <w:rFonts w:cs="Arial"/>
          <w:szCs w:val="20"/>
          <w:lang w:val="sl-SI"/>
        </w:rPr>
        <w:tab/>
      </w:r>
      <w:r w:rsidRPr="005179FE">
        <w:rPr>
          <w:rFonts w:cs="Arial"/>
          <w:szCs w:val="20"/>
          <w:lang w:val="sl-SI"/>
        </w:rPr>
        <w:tab/>
      </w:r>
      <w:r w:rsidR="00D21FC0" w:rsidRPr="005179FE">
        <w:rPr>
          <w:rFonts w:cs="Arial"/>
          <w:szCs w:val="20"/>
          <w:lang w:val="sl-SI"/>
        </w:rPr>
        <w:t>Center za izobraževanje v pravosodju</w:t>
      </w:r>
      <w:r w:rsidRPr="005179FE">
        <w:rPr>
          <w:rFonts w:cs="Arial"/>
          <w:szCs w:val="20"/>
          <w:lang w:val="sl-SI"/>
        </w:rPr>
        <w:t>.</w:t>
      </w:r>
    </w:p>
    <w:p w14:paraId="2248907B" w14:textId="77777777" w:rsidR="00D45F3D" w:rsidRPr="005179FE" w:rsidRDefault="00D45F3D" w:rsidP="003312A7">
      <w:pPr>
        <w:tabs>
          <w:tab w:val="left" w:pos="1985"/>
        </w:tabs>
        <w:spacing w:line="240" w:lineRule="exact"/>
        <w:jc w:val="both"/>
        <w:rPr>
          <w:rFonts w:cs="Arial"/>
          <w:szCs w:val="20"/>
          <w:lang w:val="sl-SI"/>
        </w:rPr>
      </w:pPr>
    </w:p>
    <w:p w14:paraId="54DB76BB" w14:textId="77777777" w:rsidR="00D45F3D" w:rsidRPr="005179FE" w:rsidRDefault="00D45F3D" w:rsidP="003312A7">
      <w:pPr>
        <w:tabs>
          <w:tab w:val="left" w:pos="1985"/>
        </w:tabs>
        <w:spacing w:line="240" w:lineRule="exact"/>
        <w:jc w:val="both"/>
        <w:rPr>
          <w:rFonts w:cs="Arial"/>
          <w:szCs w:val="20"/>
          <w:lang w:val="sl-SI"/>
        </w:rPr>
      </w:pPr>
      <w:r w:rsidRPr="005179FE">
        <w:rPr>
          <w:rFonts w:cs="Arial"/>
          <w:szCs w:val="20"/>
          <w:lang w:val="sl-SI"/>
        </w:rPr>
        <w:t>Rok za izvedbo:</w:t>
      </w:r>
      <w:r w:rsidRPr="005179FE">
        <w:rPr>
          <w:rFonts w:cs="Arial"/>
          <w:szCs w:val="20"/>
          <w:lang w:val="sl-SI"/>
        </w:rPr>
        <w:tab/>
      </w:r>
      <w:r w:rsidRPr="005179FE">
        <w:rPr>
          <w:rFonts w:cs="Arial"/>
          <w:szCs w:val="20"/>
          <w:lang w:val="sl-SI"/>
        </w:rPr>
        <w:tab/>
        <w:t>trajna naloga.</w:t>
      </w:r>
    </w:p>
    <w:p w14:paraId="0266B8AE" w14:textId="77777777" w:rsidR="00523A8B" w:rsidRPr="005179FE" w:rsidRDefault="00523A8B" w:rsidP="003312A7">
      <w:pPr>
        <w:tabs>
          <w:tab w:val="left" w:pos="1985"/>
        </w:tabs>
        <w:spacing w:line="240" w:lineRule="exact"/>
        <w:jc w:val="both"/>
        <w:rPr>
          <w:rFonts w:cs="Arial"/>
          <w:szCs w:val="20"/>
          <w:lang w:val="sl-SI"/>
        </w:rPr>
      </w:pPr>
    </w:p>
    <w:p w14:paraId="39C7AF65" w14:textId="77777777" w:rsidR="00523A8B" w:rsidRPr="005179FE" w:rsidRDefault="00523A8B" w:rsidP="003312A7">
      <w:pPr>
        <w:tabs>
          <w:tab w:val="left" w:pos="1985"/>
        </w:tabs>
        <w:spacing w:line="240" w:lineRule="exact"/>
        <w:jc w:val="both"/>
        <w:rPr>
          <w:rFonts w:cs="Arial"/>
          <w:szCs w:val="20"/>
          <w:lang w:val="sl-SI"/>
        </w:rPr>
      </w:pPr>
      <w:r w:rsidRPr="005179FE">
        <w:rPr>
          <w:rFonts w:cs="Arial"/>
          <w:szCs w:val="20"/>
          <w:lang w:val="sl-SI"/>
        </w:rPr>
        <w:t>Potrebna sredstva:</w:t>
      </w:r>
      <w:r w:rsidRPr="005179FE">
        <w:rPr>
          <w:rFonts w:cs="Arial"/>
          <w:szCs w:val="20"/>
          <w:lang w:val="sl-SI"/>
        </w:rPr>
        <w:tab/>
      </w:r>
      <w:r w:rsidRPr="005179FE">
        <w:rPr>
          <w:rFonts w:cs="Arial"/>
          <w:szCs w:val="20"/>
          <w:lang w:val="sl-SI"/>
        </w:rPr>
        <w:tab/>
        <w:t>okvirno 1000 evrov na delavnico.</w:t>
      </w:r>
    </w:p>
    <w:p w14:paraId="3CA09AC6" w14:textId="77777777" w:rsidR="00523A8B" w:rsidRPr="005179FE" w:rsidRDefault="00523A8B" w:rsidP="003312A7">
      <w:pPr>
        <w:tabs>
          <w:tab w:val="left" w:pos="1985"/>
        </w:tabs>
        <w:spacing w:line="240" w:lineRule="exact"/>
        <w:jc w:val="both"/>
        <w:rPr>
          <w:rFonts w:cs="Arial"/>
          <w:szCs w:val="20"/>
          <w:lang w:val="sl-SI"/>
        </w:rPr>
      </w:pPr>
    </w:p>
    <w:p w14:paraId="785E69AE" w14:textId="77B37AEC" w:rsidR="00523A8B" w:rsidRPr="005179FE" w:rsidRDefault="00523A8B" w:rsidP="003312A7">
      <w:pPr>
        <w:tabs>
          <w:tab w:val="left" w:pos="1985"/>
        </w:tabs>
        <w:spacing w:line="240" w:lineRule="exact"/>
        <w:jc w:val="both"/>
        <w:rPr>
          <w:rFonts w:cs="Arial"/>
          <w:szCs w:val="20"/>
          <w:lang w:val="sl-SI"/>
        </w:rPr>
      </w:pPr>
      <w:r w:rsidRPr="005179FE">
        <w:rPr>
          <w:rFonts w:cs="Arial"/>
          <w:szCs w:val="20"/>
          <w:lang w:val="sl-SI"/>
        </w:rPr>
        <w:t>Finančni vir:</w:t>
      </w:r>
      <w:r w:rsidRPr="005179FE">
        <w:rPr>
          <w:rFonts w:cs="Arial"/>
          <w:szCs w:val="20"/>
          <w:lang w:val="sl-SI"/>
        </w:rPr>
        <w:tab/>
      </w:r>
      <w:r w:rsidRPr="005179FE">
        <w:rPr>
          <w:rFonts w:cs="Arial"/>
          <w:szCs w:val="20"/>
          <w:lang w:val="sl-SI"/>
        </w:rPr>
        <w:tab/>
      </w:r>
      <w:r w:rsidR="00BC344D">
        <w:rPr>
          <w:rFonts w:cs="Arial"/>
          <w:szCs w:val="20"/>
          <w:lang w:val="sl-SI"/>
        </w:rPr>
        <w:t>finančni načrt Centra za izobraževanje v pravosodju</w:t>
      </w:r>
      <w:r w:rsidRPr="005179FE">
        <w:rPr>
          <w:rFonts w:cs="Arial"/>
          <w:szCs w:val="20"/>
          <w:lang w:val="sl-SI"/>
        </w:rPr>
        <w:t>.</w:t>
      </w:r>
    </w:p>
    <w:p w14:paraId="59092A8D" w14:textId="77777777" w:rsidR="00D45F3D" w:rsidRPr="005179FE" w:rsidRDefault="00D45F3D" w:rsidP="003312A7">
      <w:pPr>
        <w:tabs>
          <w:tab w:val="left" w:pos="1985"/>
        </w:tabs>
        <w:spacing w:line="240" w:lineRule="exact"/>
        <w:jc w:val="both"/>
        <w:rPr>
          <w:rFonts w:cs="Arial"/>
          <w:szCs w:val="20"/>
          <w:lang w:val="sl-SI"/>
        </w:rPr>
      </w:pPr>
    </w:p>
    <w:p w14:paraId="4FB24441" w14:textId="77777777" w:rsidR="00EC3AE6" w:rsidRPr="005179FE" w:rsidRDefault="00EC3AE6" w:rsidP="003312A7">
      <w:pPr>
        <w:tabs>
          <w:tab w:val="left" w:pos="1985"/>
        </w:tabs>
        <w:spacing w:line="240" w:lineRule="exact"/>
        <w:jc w:val="both"/>
        <w:rPr>
          <w:rFonts w:cs="Arial"/>
          <w:szCs w:val="20"/>
          <w:lang w:val="sl-SI"/>
        </w:rPr>
      </w:pPr>
    </w:p>
    <w:p w14:paraId="04F15413" w14:textId="77777777" w:rsidR="00D45F3D" w:rsidRPr="005179FE" w:rsidRDefault="00EC3AE6" w:rsidP="003312A7">
      <w:pPr>
        <w:tabs>
          <w:tab w:val="left" w:pos="1985"/>
        </w:tabs>
        <w:spacing w:line="240" w:lineRule="exact"/>
        <w:jc w:val="both"/>
        <w:rPr>
          <w:rFonts w:cs="Arial"/>
          <w:szCs w:val="20"/>
          <w:lang w:val="sl-SI"/>
        </w:rPr>
      </w:pPr>
      <w:r w:rsidRPr="005179FE">
        <w:rPr>
          <w:rFonts w:cs="Arial"/>
          <w:szCs w:val="20"/>
          <w:lang w:val="sl-SI"/>
        </w:rPr>
        <w:t>Ukrep:</w:t>
      </w:r>
    </w:p>
    <w:bookmarkEnd w:id="13"/>
    <w:p w14:paraId="393303F1" w14:textId="77777777" w:rsidR="00D21FC0" w:rsidRPr="005179FE" w:rsidRDefault="00D21FC0" w:rsidP="003312A7">
      <w:pPr>
        <w:spacing w:line="240" w:lineRule="exact"/>
        <w:jc w:val="both"/>
        <w:rPr>
          <w:rFonts w:cs="Arial"/>
          <w:b/>
          <w:bCs/>
          <w:szCs w:val="20"/>
          <w:lang w:val="sl-SI"/>
        </w:rPr>
      </w:pPr>
      <w:r w:rsidRPr="005179FE">
        <w:rPr>
          <w:rFonts w:cs="Arial"/>
          <w:b/>
          <w:bCs/>
          <w:szCs w:val="20"/>
          <w:lang w:val="sl-SI"/>
        </w:rPr>
        <w:t>Spremembe ZDT-1</w:t>
      </w:r>
    </w:p>
    <w:p w14:paraId="752B0060" w14:textId="77777777" w:rsidR="00D21FC0" w:rsidRPr="005179FE" w:rsidRDefault="00D21FC0" w:rsidP="003312A7">
      <w:pPr>
        <w:spacing w:line="240" w:lineRule="exact"/>
        <w:jc w:val="both"/>
        <w:rPr>
          <w:rFonts w:cs="Arial"/>
          <w:szCs w:val="20"/>
          <w:lang w:val="sl-SI"/>
        </w:rPr>
      </w:pPr>
    </w:p>
    <w:p w14:paraId="0DBA5C30" w14:textId="77777777" w:rsidR="007110DD" w:rsidRPr="005179FE" w:rsidRDefault="00D21FC0" w:rsidP="003312A7">
      <w:pPr>
        <w:spacing w:line="240" w:lineRule="exact"/>
        <w:jc w:val="both"/>
        <w:rPr>
          <w:rFonts w:cs="Arial"/>
          <w:szCs w:val="20"/>
          <w:lang w:val="sl-SI"/>
        </w:rPr>
      </w:pPr>
      <w:r w:rsidRPr="005179FE">
        <w:rPr>
          <w:rFonts w:cs="Arial"/>
          <w:szCs w:val="20"/>
          <w:lang w:val="sl-SI"/>
        </w:rPr>
        <w:t>Obrazložitev</w:t>
      </w:r>
      <w:r w:rsidR="007110DD" w:rsidRPr="005179FE">
        <w:rPr>
          <w:rFonts w:cs="Arial"/>
          <w:szCs w:val="20"/>
          <w:lang w:val="sl-SI"/>
        </w:rPr>
        <w:t>:</w:t>
      </w:r>
    </w:p>
    <w:p w14:paraId="416F53E9" w14:textId="5A3BCD88" w:rsidR="00D21FC0" w:rsidRPr="005179FE" w:rsidRDefault="00D21FC0" w:rsidP="003312A7">
      <w:pPr>
        <w:spacing w:line="240" w:lineRule="exact"/>
        <w:jc w:val="both"/>
        <w:rPr>
          <w:rFonts w:cs="Arial"/>
          <w:szCs w:val="20"/>
          <w:lang w:val="sl-SI"/>
        </w:rPr>
      </w:pPr>
      <w:r w:rsidRPr="005179FE">
        <w:rPr>
          <w:rFonts w:cs="Arial"/>
          <w:szCs w:val="20"/>
          <w:lang w:val="sl-SI"/>
        </w:rPr>
        <w:t xml:space="preserve">S predvidenimi spremembami ZDT-1 se bo upoštevaje, da se slovenščina kot uradni jezik uporablja na vsem </w:t>
      </w:r>
      <w:r w:rsidR="00DC0FA5">
        <w:rPr>
          <w:rFonts w:cs="Arial"/>
          <w:szCs w:val="20"/>
          <w:lang w:val="sl-SI"/>
        </w:rPr>
        <w:t>območju</w:t>
      </w:r>
      <w:r w:rsidR="00DC0FA5" w:rsidRPr="005179FE">
        <w:rPr>
          <w:rFonts w:cs="Arial"/>
          <w:szCs w:val="20"/>
          <w:lang w:val="sl-SI"/>
        </w:rPr>
        <w:t xml:space="preserve"> </w:t>
      </w:r>
      <w:r w:rsidRPr="005179FE">
        <w:rPr>
          <w:rFonts w:cs="Arial"/>
          <w:szCs w:val="20"/>
          <w:lang w:val="sl-SI"/>
        </w:rPr>
        <w:t xml:space="preserve">države, medtem ko je na območjih občin, v katerih živi avtohtona italijanska ali madžarska narodna skupnost, poleg slovenščine uradni jezik tudi italijanščina ali madžarščina, predlagala sprememba veljavne določbe 15. člena ZDT-1, ki določa splošni temelj za poslovanje državnega tožilstva (tudi) v jezikih narodne skupnosti (izvedba navedene določbe je materija procesnih predpisov), in sledilo 11. členu URS, ki območja narodnih skupnosti veže na občine kot teritorialne enote in ki pravico uporabe jezika narodne skupnosti ne omejuje glede na osebne okoliščine, torej le na pripadnike narodne skupnosti, ki živijo na tem območju (kot to izhaja iz veljavne ureditve), temveč navedeno pravico daje vsem strankam, ki na teh območjih </w:t>
      </w:r>
      <w:r w:rsidRPr="005179FE">
        <w:rPr>
          <w:rFonts w:cs="Arial"/>
          <w:szCs w:val="20"/>
          <w:lang w:val="sl-SI"/>
        </w:rPr>
        <w:lastRenderedPageBreak/>
        <w:t>želijo uveljaviti pravico do uporabe italijanskega ali madžarskega jezika v postopku (enako tudi v 4. členu Z</w:t>
      </w:r>
      <w:r w:rsidR="00DC7A74" w:rsidRPr="005179FE">
        <w:rPr>
          <w:rFonts w:cs="Arial"/>
          <w:szCs w:val="20"/>
          <w:lang w:val="sl-SI"/>
        </w:rPr>
        <w:t>DU</w:t>
      </w:r>
      <w:r w:rsidRPr="005179FE">
        <w:rPr>
          <w:rFonts w:cs="Arial"/>
          <w:szCs w:val="20"/>
          <w:lang w:val="sl-SI"/>
        </w:rPr>
        <w:t>). Tem</w:t>
      </w:r>
      <w:r w:rsidR="0052218E">
        <w:rPr>
          <w:rFonts w:cs="Arial"/>
          <w:szCs w:val="20"/>
          <w:lang w:val="sl-SI"/>
        </w:rPr>
        <w:t xml:space="preserve"> </w:t>
      </w:r>
      <w:r w:rsidRPr="005179FE">
        <w:rPr>
          <w:rFonts w:cs="Arial"/>
          <w:szCs w:val="20"/>
          <w:lang w:val="sl-SI"/>
        </w:rPr>
        <w:t xml:space="preserve">spremembam dodatno pritrjuje tudi novejša praksa Sodišča EU (glej primer Grauel Ruffer št. C-322/13, 27. </w:t>
      </w:r>
      <w:r w:rsidR="00DC7A74" w:rsidRPr="005179FE">
        <w:rPr>
          <w:rFonts w:cs="Arial"/>
          <w:szCs w:val="20"/>
          <w:lang w:val="sl-SI"/>
        </w:rPr>
        <w:t>marca</w:t>
      </w:r>
      <w:r w:rsidRPr="005179FE">
        <w:rPr>
          <w:rFonts w:cs="Arial"/>
          <w:szCs w:val="20"/>
          <w:lang w:val="sl-SI"/>
        </w:rPr>
        <w:t xml:space="preserve"> 2014), kjer je sodišče razsodilo, da je člena 18 in 21 Pogodbe o delovanju Evropske unije treba razlagati tako, da nasprotujeta nacionalni ureditvi, kakršna je ta v postopku v glavni stvari, ki pravico do uporabe jezika, ki ni uradni državni jezik države članice, v civilnih postopkih, ki potekajo pred sodišči te države, ki imajo sedež v določeni ozemeljski enoti navedene države, priznavajo le njenim državljanom, ki prebivajo v tej ozemeljski enoti. Predmetna sodba Sodišča EU od države članice zahteva, da če država članica na nekaterih sodiščih zagotavlja pripadnikom narodnih manjšin uporabo svojega jezika v postopkih, se mora ta pravica do uporabe (tega) jezika v postopku zagotavljati vsem državljanom držav članic EU, ki govorijo ta jezik, ne glede na njihovo prebivališče.</w:t>
      </w:r>
    </w:p>
    <w:p w14:paraId="66F2ED81" w14:textId="77777777" w:rsidR="007110DD" w:rsidRPr="005179FE" w:rsidRDefault="007110DD" w:rsidP="003312A7">
      <w:pPr>
        <w:spacing w:line="240" w:lineRule="exact"/>
        <w:jc w:val="both"/>
        <w:rPr>
          <w:rFonts w:cs="Arial"/>
          <w:szCs w:val="20"/>
          <w:lang w:val="sl-SI"/>
        </w:rPr>
      </w:pPr>
    </w:p>
    <w:p w14:paraId="108E623B" w14:textId="77777777" w:rsidR="007110DD" w:rsidRPr="005179FE" w:rsidRDefault="007110DD" w:rsidP="003312A7">
      <w:pPr>
        <w:tabs>
          <w:tab w:val="left" w:pos="1985"/>
        </w:tabs>
        <w:spacing w:line="240" w:lineRule="exact"/>
        <w:jc w:val="both"/>
        <w:rPr>
          <w:rFonts w:cs="Arial"/>
          <w:szCs w:val="20"/>
          <w:lang w:val="sl-SI"/>
        </w:rPr>
      </w:pPr>
      <w:r w:rsidRPr="005179FE">
        <w:rPr>
          <w:rFonts w:cs="Arial"/>
          <w:szCs w:val="20"/>
          <w:lang w:val="sl-SI"/>
        </w:rPr>
        <w:t>Nosilec:</w:t>
      </w:r>
      <w:r w:rsidRPr="005179FE">
        <w:rPr>
          <w:rFonts w:cs="Arial"/>
          <w:szCs w:val="20"/>
          <w:lang w:val="sl-SI"/>
        </w:rPr>
        <w:tab/>
        <w:t>M</w:t>
      </w:r>
      <w:r w:rsidR="00322E70" w:rsidRPr="005179FE">
        <w:rPr>
          <w:rFonts w:cs="Arial"/>
          <w:szCs w:val="20"/>
          <w:lang w:val="sl-SI"/>
        </w:rPr>
        <w:t>P</w:t>
      </w:r>
      <w:r w:rsidRPr="005179FE">
        <w:rPr>
          <w:rFonts w:cs="Arial"/>
          <w:szCs w:val="20"/>
          <w:lang w:val="sl-SI"/>
        </w:rPr>
        <w:t>.</w:t>
      </w:r>
    </w:p>
    <w:p w14:paraId="415B2848" w14:textId="77777777" w:rsidR="007110DD" w:rsidRPr="005179FE" w:rsidRDefault="007110DD" w:rsidP="003312A7">
      <w:pPr>
        <w:tabs>
          <w:tab w:val="left" w:pos="1985"/>
        </w:tabs>
        <w:spacing w:line="240" w:lineRule="exact"/>
        <w:jc w:val="both"/>
        <w:rPr>
          <w:rFonts w:cs="Arial"/>
          <w:szCs w:val="20"/>
          <w:lang w:val="sl-SI"/>
        </w:rPr>
      </w:pPr>
    </w:p>
    <w:p w14:paraId="61252A7F" w14:textId="494FEF33" w:rsidR="00D21FC0" w:rsidRPr="005179FE" w:rsidRDefault="007110DD" w:rsidP="003312A7">
      <w:pPr>
        <w:tabs>
          <w:tab w:val="left" w:pos="1985"/>
        </w:tabs>
        <w:spacing w:line="240" w:lineRule="exact"/>
        <w:jc w:val="both"/>
        <w:rPr>
          <w:rFonts w:cs="Arial"/>
          <w:szCs w:val="20"/>
          <w:lang w:val="sl-SI"/>
        </w:rPr>
      </w:pPr>
      <w:r w:rsidRPr="005179FE">
        <w:rPr>
          <w:rFonts w:cs="Arial"/>
          <w:szCs w:val="20"/>
          <w:lang w:val="sl-SI"/>
        </w:rPr>
        <w:t>Rok za izvedbo:</w:t>
      </w:r>
      <w:r w:rsidRPr="005179FE">
        <w:rPr>
          <w:rFonts w:cs="Arial"/>
          <w:szCs w:val="20"/>
          <w:lang w:val="sl-SI"/>
        </w:rPr>
        <w:tab/>
      </w:r>
      <w:r w:rsidR="007F7854" w:rsidRPr="005179FE">
        <w:rPr>
          <w:rFonts w:cs="Arial"/>
          <w:szCs w:val="20"/>
          <w:lang w:val="sl-SI"/>
        </w:rPr>
        <w:t>1. 1. 2022</w:t>
      </w:r>
      <w:r w:rsidR="00D21FC0" w:rsidRPr="005179FE">
        <w:rPr>
          <w:rFonts w:cs="Arial"/>
          <w:szCs w:val="20"/>
          <w:lang w:val="sl-SI"/>
        </w:rPr>
        <w:t xml:space="preserve"> in nato trajna naloga</w:t>
      </w:r>
      <w:r w:rsidRPr="005179FE">
        <w:rPr>
          <w:rFonts w:cs="Arial"/>
          <w:szCs w:val="20"/>
          <w:lang w:val="sl-SI"/>
        </w:rPr>
        <w:t>.</w:t>
      </w:r>
    </w:p>
    <w:p w14:paraId="69DC29E5" w14:textId="77777777" w:rsidR="007110DD" w:rsidRPr="005179FE" w:rsidRDefault="007110DD" w:rsidP="003312A7">
      <w:pPr>
        <w:tabs>
          <w:tab w:val="left" w:pos="1985"/>
        </w:tabs>
        <w:spacing w:line="240" w:lineRule="exact"/>
        <w:jc w:val="both"/>
        <w:rPr>
          <w:rFonts w:cs="Arial"/>
          <w:szCs w:val="20"/>
          <w:lang w:val="sl-SI"/>
        </w:rPr>
      </w:pPr>
    </w:p>
    <w:p w14:paraId="3E401547" w14:textId="77777777" w:rsidR="007110DD" w:rsidRPr="005179FE" w:rsidRDefault="007110DD" w:rsidP="003312A7">
      <w:pPr>
        <w:tabs>
          <w:tab w:val="left" w:pos="1985"/>
        </w:tabs>
        <w:spacing w:line="240" w:lineRule="exact"/>
        <w:jc w:val="both"/>
        <w:rPr>
          <w:rFonts w:cs="Arial"/>
          <w:szCs w:val="20"/>
          <w:lang w:val="sl-SI"/>
        </w:rPr>
      </w:pPr>
      <w:r w:rsidRPr="005179FE">
        <w:rPr>
          <w:rFonts w:cs="Arial"/>
          <w:szCs w:val="20"/>
          <w:lang w:val="sl-SI"/>
        </w:rPr>
        <w:t>Potrebna sredstva:</w:t>
      </w:r>
      <w:r w:rsidRPr="005179FE">
        <w:rPr>
          <w:rFonts w:cs="Arial"/>
          <w:szCs w:val="20"/>
          <w:lang w:val="sl-SI"/>
        </w:rPr>
        <w:tab/>
        <w:t>v okviru letnega proračuna ministrstva.</w:t>
      </w:r>
    </w:p>
    <w:p w14:paraId="3B7D0B87" w14:textId="77777777" w:rsidR="007110DD" w:rsidRPr="005179FE" w:rsidRDefault="007110DD" w:rsidP="003312A7">
      <w:pPr>
        <w:tabs>
          <w:tab w:val="left" w:pos="1985"/>
        </w:tabs>
        <w:spacing w:line="240" w:lineRule="exact"/>
        <w:jc w:val="both"/>
        <w:rPr>
          <w:rFonts w:cs="Arial"/>
          <w:szCs w:val="20"/>
          <w:lang w:val="sl-SI"/>
        </w:rPr>
      </w:pPr>
    </w:p>
    <w:p w14:paraId="472FFF80" w14:textId="1786E21C" w:rsidR="007110DD" w:rsidRPr="005179FE" w:rsidRDefault="007110DD" w:rsidP="003312A7">
      <w:pPr>
        <w:tabs>
          <w:tab w:val="left" w:pos="1985"/>
        </w:tabs>
        <w:spacing w:line="240" w:lineRule="exact"/>
        <w:jc w:val="both"/>
        <w:rPr>
          <w:rFonts w:cs="Arial"/>
          <w:szCs w:val="20"/>
          <w:lang w:val="sl-SI"/>
        </w:rPr>
      </w:pPr>
      <w:r w:rsidRPr="005179FE">
        <w:rPr>
          <w:rFonts w:cs="Arial"/>
          <w:szCs w:val="20"/>
          <w:lang w:val="sl-SI"/>
        </w:rPr>
        <w:t>Finančni vir:</w:t>
      </w:r>
      <w:r w:rsidRPr="005179FE">
        <w:rPr>
          <w:rFonts w:cs="Arial"/>
          <w:szCs w:val="20"/>
          <w:lang w:val="sl-SI"/>
        </w:rPr>
        <w:tab/>
      </w:r>
      <w:r w:rsidR="00BC344D">
        <w:rPr>
          <w:rFonts w:cs="Arial"/>
          <w:szCs w:val="20"/>
          <w:lang w:val="sl-SI"/>
        </w:rPr>
        <w:t>finančni načrt</w:t>
      </w:r>
      <w:r w:rsidR="0022294B">
        <w:rPr>
          <w:rFonts w:cs="Arial"/>
          <w:szCs w:val="20"/>
          <w:lang w:val="sl-SI"/>
        </w:rPr>
        <w:t xml:space="preserve"> </w:t>
      </w:r>
      <w:r w:rsidRPr="005179FE">
        <w:rPr>
          <w:rFonts w:cs="Arial"/>
          <w:szCs w:val="20"/>
          <w:lang w:val="sl-SI"/>
        </w:rPr>
        <w:t>M</w:t>
      </w:r>
      <w:r w:rsidR="00322E70" w:rsidRPr="005179FE">
        <w:rPr>
          <w:rFonts w:cs="Arial"/>
          <w:szCs w:val="20"/>
          <w:lang w:val="sl-SI"/>
        </w:rPr>
        <w:t>P</w:t>
      </w:r>
      <w:r w:rsidRPr="005179FE">
        <w:rPr>
          <w:rFonts w:cs="Arial"/>
          <w:szCs w:val="20"/>
          <w:lang w:val="sl-SI"/>
        </w:rPr>
        <w:t>.</w:t>
      </w:r>
    </w:p>
    <w:p w14:paraId="1769B9F4" w14:textId="77777777" w:rsidR="00D21FC0" w:rsidRPr="005179FE" w:rsidRDefault="00D21FC0" w:rsidP="003312A7">
      <w:pPr>
        <w:spacing w:line="240" w:lineRule="exact"/>
        <w:jc w:val="both"/>
        <w:rPr>
          <w:rFonts w:cs="Arial"/>
          <w:szCs w:val="20"/>
          <w:lang w:val="sl-SI"/>
        </w:rPr>
      </w:pPr>
    </w:p>
    <w:p w14:paraId="4E0F810F" w14:textId="77777777" w:rsidR="00D21FC0" w:rsidRPr="005179FE" w:rsidRDefault="00D21FC0" w:rsidP="003312A7">
      <w:pPr>
        <w:spacing w:line="240" w:lineRule="exact"/>
        <w:jc w:val="both"/>
        <w:rPr>
          <w:rFonts w:cs="Arial"/>
          <w:szCs w:val="20"/>
          <w:lang w:val="sl-SI"/>
        </w:rPr>
      </w:pPr>
    </w:p>
    <w:p w14:paraId="43D6F7DD" w14:textId="77777777" w:rsidR="007110DD" w:rsidRPr="005179FE" w:rsidRDefault="00C656D3" w:rsidP="003312A7">
      <w:pPr>
        <w:spacing w:line="240" w:lineRule="exact"/>
        <w:jc w:val="both"/>
        <w:rPr>
          <w:rFonts w:cs="Arial"/>
          <w:szCs w:val="20"/>
          <w:lang w:val="sl-SI"/>
        </w:rPr>
      </w:pPr>
      <w:r w:rsidRPr="005179FE">
        <w:rPr>
          <w:rFonts w:cs="Arial"/>
          <w:szCs w:val="20"/>
          <w:lang w:val="sl-SI"/>
        </w:rPr>
        <w:t>Ukrep:</w:t>
      </w:r>
    </w:p>
    <w:p w14:paraId="28EFA3D7" w14:textId="77777777" w:rsidR="00D21FC0" w:rsidRPr="005179FE" w:rsidRDefault="00D21FC0" w:rsidP="003312A7">
      <w:pPr>
        <w:spacing w:line="240" w:lineRule="exact"/>
        <w:jc w:val="both"/>
        <w:rPr>
          <w:rFonts w:cs="Arial"/>
          <w:b/>
          <w:bCs/>
          <w:szCs w:val="20"/>
          <w:lang w:val="sl-SI"/>
        </w:rPr>
      </w:pPr>
      <w:r w:rsidRPr="005179FE">
        <w:rPr>
          <w:rFonts w:cs="Arial"/>
          <w:b/>
          <w:bCs/>
          <w:szCs w:val="20"/>
          <w:lang w:val="sl-SI"/>
        </w:rPr>
        <w:t xml:space="preserve">Razširitev nabora vsebin v imeniku poravnalcev s podatki o znanju jezika </w:t>
      </w:r>
      <w:r w:rsidR="0093604C" w:rsidRPr="005179FE">
        <w:rPr>
          <w:rFonts w:cs="Arial"/>
          <w:b/>
          <w:bCs/>
          <w:szCs w:val="20"/>
          <w:lang w:val="sl-SI"/>
        </w:rPr>
        <w:t>narodne</w:t>
      </w:r>
      <w:r w:rsidRPr="005179FE">
        <w:rPr>
          <w:rFonts w:cs="Arial"/>
          <w:b/>
          <w:bCs/>
          <w:szCs w:val="20"/>
          <w:lang w:val="sl-SI"/>
        </w:rPr>
        <w:t xml:space="preserve"> skupnosti</w:t>
      </w:r>
    </w:p>
    <w:p w14:paraId="0C6D3EAF" w14:textId="77777777" w:rsidR="00D21FC0" w:rsidRPr="005179FE" w:rsidRDefault="00D21FC0" w:rsidP="003312A7">
      <w:pPr>
        <w:spacing w:line="240" w:lineRule="exact"/>
        <w:jc w:val="both"/>
        <w:rPr>
          <w:rFonts w:cs="Arial"/>
          <w:b/>
          <w:bCs/>
          <w:szCs w:val="20"/>
          <w:lang w:val="sl-SI"/>
        </w:rPr>
      </w:pPr>
    </w:p>
    <w:p w14:paraId="560A6F4D" w14:textId="77777777" w:rsidR="00C656D3" w:rsidRPr="005179FE" w:rsidRDefault="00D21FC0" w:rsidP="003312A7">
      <w:pPr>
        <w:pStyle w:val="datumtevilka"/>
        <w:spacing w:line="240" w:lineRule="exact"/>
        <w:jc w:val="both"/>
        <w:rPr>
          <w:rFonts w:cs="Arial"/>
        </w:rPr>
      </w:pPr>
      <w:r w:rsidRPr="005179FE">
        <w:rPr>
          <w:rFonts w:cs="Arial"/>
        </w:rPr>
        <w:t xml:space="preserve">Obrazložitev: </w:t>
      </w:r>
    </w:p>
    <w:p w14:paraId="695CD1DC" w14:textId="4348BA2A" w:rsidR="00D21FC0" w:rsidRPr="005179FE" w:rsidRDefault="00D21FC0" w:rsidP="003312A7">
      <w:pPr>
        <w:pStyle w:val="datumtevilka"/>
        <w:spacing w:line="240" w:lineRule="exact"/>
        <w:jc w:val="both"/>
        <w:rPr>
          <w:rFonts w:cs="Arial"/>
        </w:rPr>
      </w:pPr>
      <w:r w:rsidRPr="005179FE">
        <w:rPr>
          <w:rFonts w:cs="Arial"/>
        </w:rPr>
        <w:t xml:space="preserve">Razširil se bo nabor vsebin v imeniku poravnalcev, ki opravljajo naloge poravnavanja v skladu z zakonom, ki ureja kazenski postopek, s podatki o naslovu prostorov, kjer poravnalec opravlja naloge poravnavanja, o znanju jezika italijanske oziroma madžarske narodne skupnosti ter naslovu stalnega ali začasnega prebivališča. Zlasti podatek o znanju jezika italijanske oziroma madžarske narodne skupnosti </w:t>
      </w:r>
      <w:r w:rsidR="00F13971">
        <w:rPr>
          <w:rFonts w:cs="Arial"/>
        </w:rPr>
        <w:t>in</w:t>
      </w:r>
      <w:r w:rsidR="00F13971" w:rsidRPr="005179FE">
        <w:rPr>
          <w:rFonts w:cs="Arial"/>
        </w:rPr>
        <w:t xml:space="preserve"> </w:t>
      </w:r>
      <w:r w:rsidRPr="005179FE">
        <w:rPr>
          <w:rFonts w:cs="Arial"/>
        </w:rPr>
        <w:t>naslovu stalnega ali začasnega prebivališča sta pomembna tudi za poslovanje državnih tožilstev pri določanju poravnalcev za obravnavo konkretne zadeve.</w:t>
      </w:r>
    </w:p>
    <w:p w14:paraId="28EBCC8D" w14:textId="77777777" w:rsidR="00D21FC0" w:rsidRPr="005179FE" w:rsidRDefault="00D21FC0" w:rsidP="003312A7">
      <w:pPr>
        <w:pStyle w:val="datumtevilka"/>
        <w:spacing w:line="240" w:lineRule="exact"/>
        <w:jc w:val="both"/>
        <w:rPr>
          <w:rFonts w:cs="Arial"/>
          <w:u w:val="single"/>
        </w:rPr>
      </w:pPr>
    </w:p>
    <w:p w14:paraId="7912F8B6" w14:textId="77777777" w:rsidR="00D21FC0" w:rsidRPr="005179FE" w:rsidRDefault="00D21FC0" w:rsidP="003312A7">
      <w:pPr>
        <w:pStyle w:val="datumtevilka"/>
        <w:tabs>
          <w:tab w:val="left" w:pos="1985"/>
        </w:tabs>
        <w:spacing w:line="240" w:lineRule="exact"/>
        <w:jc w:val="both"/>
        <w:rPr>
          <w:rFonts w:cs="Arial"/>
        </w:rPr>
      </w:pPr>
      <w:r w:rsidRPr="005179FE">
        <w:rPr>
          <w:rFonts w:cs="Arial"/>
        </w:rPr>
        <w:t xml:space="preserve">Nosilec: </w:t>
      </w:r>
      <w:r w:rsidR="00C656D3" w:rsidRPr="005179FE">
        <w:rPr>
          <w:rFonts w:cs="Arial"/>
        </w:rPr>
        <w:tab/>
      </w:r>
      <w:r w:rsidR="00C656D3" w:rsidRPr="005179FE">
        <w:rPr>
          <w:rFonts w:cs="Arial"/>
        </w:rPr>
        <w:tab/>
      </w:r>
      <w:r w:rsidRPr="005179FE">
        <w:rPr>
          <w:rFonts w:cs="Arial"/>
        </w:rPr>
        <w:t>M</w:t>
      </w:r>
      <w:r w:rsidR="00322E70" w:rsidRPr="005179FE">
        <w:rPr>
          <w:rFonts w:cs="Arial"/>
        </w:rPr>
        <w:t>P</w:t>
      </w:r>
      <w:r w:rsidR="00C656D3" w:rsidRPr="005179FE">
        <w:rPr>
          <w:rFonts w:cs="Arial"/>
        </w:rPr>
        <w:t>.</w:t>
      </w:r>
    </w:p>
    <w:p w14:paraId="67DC66DC" w14:textId="77777777" w:rsidR="00D21FC0" w:rsidRPr="005179FE" w:rsidRDefault="00D21FC0" w:rsidP="003312A7">
      <w:pPr>
        <w:pStyle w:val="datumtevilka"/>
        <w:spacing w:line="240" w:lineRule="exact"/>
        <w:jc w:val="both"/>
        <w:rPr>
          <w:rFonts w:cs="Arial"/>
          <w:u w:val="single"/>
        </w:rPr>
      </w:pPr>
    </w:p>
    <w:p w14:paraId="0D62F2CC" w14:textId="77777777" w:rsidR="00D21FC0" w:rsidRPr="005179FE" w:rsidRDefault="00D21FC0" w:rsidP="003312A7">
      <w:pPr>
        <w:pStyle w:val="datumtevilka"/>
        <w:tabs>
          <w:tab w:val="left" w:pos="1985"/>
        </w:tabs>
        <w:spacing w:line="240" w:lineRule="exact"/>
        <w:jc w:val="both"/>
        <w:rPr>
          <w:rFonts w:cs="Arial"/>
        </w:rPr>
      </w:pPr>
      <w:r w:rsidRPr="005179FE">
        <w:rPr>
          <w:rFonts w:cs="Arial"/>
        </w:rPr>
        <w:t xml:space="preserve">Rok za izvedbo: </w:t>
      </w:r>
      <w:r w:rsidR="00C656D3" w:rsidRPr="005179FE">
        <w:rPr>
          <w:rFonts w:cs="Arial"/>
        </w:rPr>
        <w:tab/>
      </w:r>
      <w:r w:rsidR="00C656D3" w:rsidRPr="005179FE">
        <w:rPr>
          <w:rFonts w:cs="Arial"/>
        </w:rPr>
        <w:tab/>
      </w:r>
      <w:r w:rsidRPr="005179FE">
        <w:rPr>
          <w:rFonts w:cs="Arial"/>
        </w:rPr>
        <w:t>leto 2022 in nato trajna naloga</w:t>
      </w:r>
      <w:r w:rsidR="00C656D3" w:rsidRPr="005179FE">
        <w:rPr>
          <w:rFonts w:cs="Arial"/>
        </w:rPr>
        <w:t>.</w:t>
      </w:r>
    </w:p>
    <w:p w14:paraId="28092CAA" w14:textId="77777777" w:rsidR="00D21FC0" w:rsidRPr="005179FE" w:rsidRDefault="00D21FC0" w:rsidP="003312A7">
      <w:pPr>
        <w:pStyle w:val="datumtevilka"/>
        <w:spacing w:line="240" w:lineRule="exact"/>
        <w:jc w:val="both"/>
        <w:rPr>
          <w:rFonts w:cs="Arial"/>
        </w:rPr>
      </w:pPr>
    </w:p>
    <w:p w14:paraId="03034436" w14:textId="77777777" w:rsidR="00D21FC0" w:rsidRPr="005179FE" w:rsidRDefault="00C656D3" w:rsidP="003312A7">
      <w:pPr>
        <w:pStyle w:val="datumtevilka"/>
        <w:tabs>
          <w:tab w:val="left" w:pos="1985"/>
        </w:tabs>
        <w:spacing w:line="240" w:lineRule="exact"/>
        <w:jc w:val="both"/>
        <w:rPr>
          <w:rFonts w:cs="Arial"/>
        </w:rPr>
      </w:pPr>
      <w:r w:rsidRPr="005179FE">
        <w:rPr>
          <w:rFonts w:cs="Arial"/>
        </w:rPr>
        <w:t>Potrebna</w:t>
      </w:r>
      <w:r w:rsidR="00D21FC0" w:rsidRPr="005179FE">
        <w:rPr>
          <w:rFonts w:cs="Arial"/>
        </w:rPr>
        <w:t xml:space="preserve"> sredstva: </w:t>
      </w:r>
      <w:r w:rsidRPr="005179FE">
        <w:rPr>
          <w:rFonts w:cs="Arial"/>
        </w:rPr>
        <w:tab/>
      </w:r>
      <w:r w:rsidR="00D21FC0" w:rsidRPr="005179FE">
        <w:rPr>
          <w:rFonts w:cs="Arial"/>
        </w:rPr>
        <w:t>v okviru letnega proračuna ministrstva</w:t>
      </w:r>
      <w:r w:rsidRPr="005179FE">
        <w:rPr>
          <w:rFonts w:cs="Arial"/>
        </w:rPr>
        <w:t>.</w:t>
      </w:r>
    </w:p>
    <w:p w14:paraId="2F5C85EA" w14:textId="77777777" w:rsidR="00C656D3" w:rsidRPr="005179FE" w:rsidRDefault="00C656D3" w:rsidP="003312A7">
      <w:pPr>
        <w:pStyle w:val="datumtevilka"/>
        <w:tabs>
          <w:tab w:val="left" w:pos="1985"/>
        </w:tabs>
        <w:spacing w:line="240" w:lineRule="exact"/>
        <w:jc w:val="both"/>
        <w:rPr>
          <w:rFonts w:cs="Arial"/>
        </w:rPr>
      </w:pPr>
    </w:p>
    <w:p w14:paraId="0B8A21A1" w14:textId="663DE63C" w:rsidR="00C656D3" w:rsidRPr="005179FE" w:rsidRDefault="00C656D3" w:rsidP="003312A7">
      <w:pPr>
        <w:pStyle w:val="datumtevilka"/>
        <w:tabs>
          <w:tab w:val="left" w:pos="1985"/>
        </w:tabs>
        <w:spacing w:line="240" w:lineRule="exact"/>
        <w:jc w:val="both"/>
        <w:rPr>
          <w:rFonts w:cs="Arial"/>
        </w:rPr>
      </w:pPr>
      <w:r w:rsidRPr="005179FE">
        <w:rPr>
          <w:rFonts w:cs="Arial"/>
        </w:rPr>
        <w:t>Finančni vir:</w:t>
      </w:r>
      <w:r w:rsidRPr="005179FE">
        <w:rPr>
          <w:rFonts w:cs="Arial"/>
        </w:rPr>
        <w:tab/>
      </w:r>
      <w:r w:rsidRPr="005179FE">
        <w:rPr>
          <w:rFonts w:cs="Arial"/>
        </w:rPr>
        <w:tab/>
      </w:r>
      <w:r w:rsidR="00BC344D">
        <w:rPr>
          <w:rFonts w:cs="Arial"/>
        </w:rPr>
        <w:t>finančni načrt</w:t>
      </w:r>
      <w:r w:rsidR="0022294B">
        <w:rPr>
          <w:rFonts w:cs="Arial"/>
        </w:rPr>
        <w:t xml:space="preserve"> </w:t>
      </w:r>
      <w:r w:rsidRPr="005179FE">
        <w:rPr>
          <w:rFonts w:cs="Arial"/>
        </w:rPr>
        <w:t>M</w:t>
      </w:r>
      <w:r w:rsidR="00322E70" w:rsidRPr="005179FE">
        <w:rPr>
          <w:rFonts w:cs="Arial"/>
        </w:rPr>
        <w:t>P</w:t>
      </w:r>
      <w:r w:rsidRPr="005179FE">
        <w:rPr>
          <w:rFonts w:cs="Arial"/>
        </w:rPr>
        <w:t>.</w:t>
      </w:r>
    </w:p>
    <w:p w14:paraId="4D38C9C5" w14:textId="77777777" w:rsidR="00EC4EA5" w:rsidRPr="005179FE" w:rsidRDefault="00EC4EA5" w:rsidP="003312A7">
      <w:pPr>
        <w:pStyle w:val="datumtevilka"/>
        <w:tabs>
          <w:tab w:val="left" w:pos="1985"/>
        </w:tabs>
        <w:spacing w:line="240" w:lineRule="exact"/>
        <w:jc w:val="both"/>
        <w:rPr>
          <w:rFonts w:cs="Arial"/>
        </w:rPr>
      </w:pPr>
    </w:p>
    <w:p w14:paraId="16A171D2" w14:textId="77777777" w:rsidR="00EC4EA5" w:rsidRPr="005179FE" w:rsidRDefault="00EC4EA5" w:rsidP="003312A7">
      <w:pPr>
        <w:pStyle w:val="datumtevilka"/>
        <w:tabs>
          <w:tab w:val="left" w:pos="1985"/>
        </w:tabs>
        <w:spacing w:line="240" w:lineRule="exact"/>
        <w:jc w:val="both"/>
        <w:rPr>
          <w:rFonts w:cs="Arial"/>
        </w:rPr>
      </w:pPr>
    </w:p>
    <w:p w14:paraId="4A98444E" w14:textId="77777777" w:rsidR="00D21FC0" w:rsidRPr="005179FE" w:rsidRDefault="00007108" w:rsidP="003312A7">
      <w:pPr>
        <w:pStyle w:val="datumtevilka"/>
        <w:spacing w:line="240" w:lineRule="exact"/>
        <w:rPr>
          <w:rFonts w:cs="Arial"/>
        </w:rPr>
      </w:pPr>
      <w:r w:rsidRPr="005179FE">
        <w:rPr>
          <w:rFonts w:cs="Arial"/>
        </w:rPr>
        <w:t>Ukrep:</w:t>
      </w:r>
    </w:p>
    <w:p w14:paraId="4E8134F5" w14:textId="77777777" w:rsidR="00D21FC0" w:rsidRPr="005179FE" w:rsidRDefault="00D21FC0" w:rsidP="003312A7">
      <w:pPr>
        <w:spacing w:line="240" w:lineRule="exact"/>
        <w:jc w:val="both"/>
        <w:rPr>
          <w:rFonts w:cs="Arial"/>
          <w:szCs w:val="20"/>
          <w:lang w:val="sl-SI"/>
        </w:rPr>
      </w:pPr>
      <w:r w:rsidRPr="005179FE">
        <w:rPr>
          <w:rFonts w:cs="Arial"/>
          <w:b/>
          <w:bCs/>
          <w:szCs w:val="20"/>
          <w:lang w:val="sl-SI"/>
        </w:rPr>
        <w:t>Spremembe ZDOdv</w:t>
      </w:r>
    </w:p>
    <w:p w14:paraId="4DD985ED" w14:textId="77777777" w:rsidR="00D21FC0" w:rsidRPr="005179FE" w:rsidRDefault="00D21FC0" w:rsidP="003312A7">
      <w:pPr>
        <w:spacing w:line="240" w:lineRule="exact"/>
        <w:jc w:val="both"/>
        <w:rPr>
          <w:rFonts w:cs="Arial"/>
          <w:szCs w:val="20"/>
          <w:lang w:val="sl-SI"/>
        </w:rPr>
      </w:pPr>
    </w:p>
    <w:p w14:paraId="2CF3B6A8" w14:textId="77777777" w:rsidR="00D21FC0" w:rsidRPr="005179FE" w:rsidRDefault="00D21FC0" w:rsidP="003312A7">
      <w:pPr>
        <w:spacing w:line="240" w:lineRule="exact"/>
        <w:jc w:val="both"/>
        <w:rPr>
          <w:rFonts w:cs="Arial"/>
          <w:szCs w:val="20"/>
          <w:lang w:val="sl-SI"/>
        </w:rPr>
      </w:pPr>
      <w:r w:rsidRPr="005179FE">
        <w:rPr>
          <w:rFonts w:cs="Arial"/>
          <w:szCs w:val="20"/>
          <w:lang w:val="sl-SI"/>
        </w:rPr>
        <w:t>Obrazložitev:</w:t>
      </w:r>
    </w:p>
    <w:p w14:paraId="1CB3118B" w14:textId="7BE3B8D9" w:rsidR="00D21FC0" w:rsidRPr="005179FE" w:rsidRDefault="00D21FC0" w:rsidP="003312A7">
      <w:pPr>
        <w:spacing w:line="240" w:lineRule="exact"/>
        <w:jc w:val="both"/>
        <w:rPr>
          <w:rFonts w:cs="Arial"/>
          <w:szCs w:val="20"/>
          <w:lang w:val="sl-SI"/>
        </w:rPr>
      </w:pPr>
      <w:r w:rsidRPr="005179FE">
        <w:rPr>
          <w:rFonts w:cs="Arial"/>
          <w:szCs w:val="20"/>
          <w:lang w:val="sl-SI"/>
        </w:rPr>
        <w:t xml:space="preserve">Z naslednjimi spremembami ZDOdv se bo upoštevaje, da se slovenščina kot uradni jezik uporablja na vsem </w:t>
      </w:r>
      <w:r w:rsidR="00DC0FA5">
        <w:rPr>
          <w:rFonts w:cs="Arial"/>
          <w:szCs w:val="20"/>
          <w:lang w:val="sl-SI"/>
        </w:rPr>
        <w:t>območju</w:t>
      </w:r>
      <w:r w:rsidR="00DC0FA5" w:rsidRPr="005179FE">
        <w:rPr>
          <w:rFonts w:cs="Arial"/>
          <w:szCs w:val="20"/>
          <w:lang w:val="sl-SI"/>
        </w:rPr>
        <w:t xml:space="preserve"> </w:t>
      </w:r>
      <w:r w:rsidRPr="005179FE">
        <w:rPr>
          <w:rFonts w:cs="Arial"/>
          <w:szCs w:val="20"/>
          <w:lang w:val="sl-SI"/>
        </w:rPr>
        <w:t>države, medtem ko je na območjih občin, v katerih živi avtohtona italijanska ali madžarska narodna skupnost, poleg slovenščine uradni jezik tudi italijanščina ali madžarščina, predlagala sprememba veljavne določbe 6. člena ZDOdv, ki določa splošni temelj za poslovanje državnega odvetništva (tudi) v jezikih narodne skupnosti (izvedba navedene določbe je materija procesnih predpisov), in sledilo 11. členu URS, ki območja narodnih skupnosti veže na občine kot teritorialne enote in ki pravico uporabe jezika narodne skupnosti ne omejuje glede na osebne okoliščine, torej le na pripadnike narodne skupnosti, ki živijo na tem območju (kot to izhaja iz veljavne ureditve), temveč navedeno pravico daje vsem strankam, ki na teh območjih želijo uveljaviti pravico do uporabe italijanskega ali madžarskega jezika v postopku (enako tudi v 4. členu Zakona o državni upravi). Tem</w:t>
      </w:r>
      <w:r w:rsidR="0052218E">
        <w:rPr>
          <w:rFonts w:cs="Arial"/>
          <w:szCs w:val="20"/>
          <w:lang w:val="sl-SI"/>
        </w:rPr>
        <w:t xml:space="preserve"> </w:t>
      </w:r>
      <w:r w:rsidRPr="005179FE">
        <w:rPr>
          <w:rFonts w:cs="Arial"/>
          <w:szCs w:val="20"/>
          <w:lang w:val="sl-SI"/>
        </w:rPr>
        <w:t xml:space="preserve">spremembam dodatno pritrjuje tudi novejša </w:t>
      </w:r>
      <w:r w:rsidRPr="005179FE">
        <w:rPr>
          <w:rFonts w:cs="Arial"/>
          <w:szCs w:val="20"/>
          <w:lang w:val="sl-SI"/>
        </w:rPr>
        <w:lastRenderedPageBreak/>
        <w:t xml:space="preserve">praksa Sodišča EU (glej primer Grauel Ruffer št. C-322/13, 27. </w:t>
      </w:r>
      <w:r w:rsidR="00322E70" w:rsidRPr="005179FE">
        <w:rPr>
          <w:rFonts w:cs="Arial"/>
          <w:szCs w:val="20"/>
          <w:lang w:val="sl-SI"/>
        </w:rPr>
        <w:t>marca</w:t>
      </w:r>
      <w:r w:rsidRPr="005179FE">
        <w:rPr>
          <w:rFonts w:cs="Arial"/>
          <w:szCs w:val="20"/>
          <w:lang w:val="sl-SI"/>
        </w:rPr>
        <w:t xml:space="preserve"> 2014), kjer je sodišče razsodilo, da je člena 18 in 21 Pogodbe o delovanju Evropske unije treba razlagati tako, da nasprotujeta nacionalni ureditvi, kakršna je ta v postopku v glavni stvari, ki pravico do uporabe jezika, ki ni uradni državni jezik države članice, v civilnih postopkih, ki potekajo pred sodišči te države, ki imajo sedež v določeni ozemeljski enoti navedene države, priznavajo le njenim državljanom, ki prebivajo v tej ozemeljski enoti. Predmetna sodba Sodišča EU od države članice zahteva, da če država članica na nekaterih sodiščih zagotavlja pripadnikom narodnih manjšin uporabo svojega jezika v postopkih, se mora ta pravica do uporabe (tega) jezika v postopku zagotavljati vsem državljanom držav članic EU, ki govorijo ta jezik, ne glede na njihovo prebivališče.</w:t>
      </w:r>
    </w:p>
    <w:p w14:paraId="1CB4B20D" w14:textId="77777777" w:rsidR="00D21FC0" w:rsidRPr="005179FE" w:rsidRDefault="00D21FC0" w:rsidP="003312A7">
      <w:pPr>
        <w:spacing w:line="240" w:lineRule="exact"/>
        <w:rPr>
          <w:rFonts w:cs="Arial"/>
          <w:szCs w:val="20"/>
          <w:u w:val="single"/>
          <w:lang w:val="sl-SI"/>
        </w:rPr>
      </w:pPr>
    </w:p>
    <w:p w14:paraId="5B1F6B2C" w14:textId="77777777" w:rsidR="00D21FC0" w:rsidRPr="005179FE" w:rsidRDefault="00D21FC0" w:rsidP="003312A7">
      <w:pPr>
        <w:tabs>
          <w:tab w:val="left" w:pos="1985"/>
        </w:tabs>
        <w:spacing w:line="240" w:lineRule="exact"/>
        <w:rPr>
          <w:rFonts w:cs="Arial"/>
          <w:szCs w:val="20"/>
          <w:lang w:val="sl-SI"/>
        </w:rPr>
      </w:pPr>
      <w:r w:rsidRPr="005179FE">
        <w:rPr>
          <w:rFonts w:cs="Arial"/>
          <w:szCs w:val="20"/>
          <w:lang w:val="sl-SI"/>
        </w:rPr>
        <w:t xml:space="preserve">Nosilec: </w:t>
      </w:r>
      <w:r w:rsidR="002A704D" w:rsidRPr="005179FE">
        <w:rPr>
          <w:rFonts w:cs="Arial"/>
          <w:szCs w:val="20"/>
          <w:lang w:val="sl-SI"/>
        </w:rPr>
        <w:tab/>
      </w:r>
      <w:r w:rsidRPr="005179FE">
        <w:rPr>
          <w:rFonts w:cs="Arial"/>
          <w:szCs w:val="20"/>
          <w:lang w:val="sl-SI"/>
        </w:rPr>
        <w:t>M</w:t>
      </w:r>
      <w:r w:rsidR="00322E70" w:rsidRPr="005179FE">
        <w:rPr>
          <w:rFonts w:cs="Arial"/>
          <w:szCs w:val="20"/>
          <w:lang w:val="sl-SI"/>
        </w:rPr>
        <w:t>P</w:t>
      </w:r>
      <w:r w:rsidR="002A704D" w:rsidRPr="005179FE">
        <w:rPr>
          <w:rFonts w:cs="Arial"/>
          <w:szCs w:val="20"/>
          <w:lang w:val="sl-SI"/>
        </w:rPr>
        <w:t>.</w:t>
      </w:r>
    </w:p>
    <w:p w14:paraId="5F5F57A4" w14:textId="77777777" w:rsidR="00D21FC0" w:rsidRPr="005179FE" w:rsidRDefault="00D21FC0" w:rsidP="003312A7">
      <w:pPr>
        <w:pStyle w:val="Odstavekseznama"/>
        <w:spacing w:line="240" w:lineRule="exact"/>
        <w:ind w:left="360"/>
        <w:jc w:val="both"/>
        <w:rPr>
          <w:rFonts w:cs="Arial"/>
          <w:szCs w:val="20"/>
        </w:rPr>
      </w:pPr>
    </w:p>
    <w:p w14:paraId="67B2148E" w14:textId="77777777" w:rsidR="00D21FC0" w:rsidRPr="005179FE" w:rsidRDefault="00D21FC0" w:rsidP="003312A7">
      <w:pPr>
        <w:tabs>
          <w:tab w:val="left" w:pos="1985"/>
        </w:tabs>
        <w:spacing w:line="240" w:lineRule="exact"/>
        <w:jc w:val="both"/>
        <w:rPr>
          <w:rFonts w:cs="Arial"/>
          <w:szCs w:val="20"/>
          <w:lang w:val="sl-SI"/>
        </w:rPr>
      </w:pPr>
      <w:r w:rsidRPr="005179FE">
        <w:rPr>
          <w:rFonts w:cs="Arial"/>
          <w:szCs w:val="20"/>
          <w:lang w:val="sl-SI"/>
        </w:rPr>
        <w:t xml:space="preserve">Rok za izvedbo: </w:t>
      </w:r>
      <w:r w:rsidR="002A704D" w:rsidRPr="005179FE">
        <w:rPr>
          <w:rFonts w:cs="Arial"/>
          <w:szCs w:val="20"/>
          <w:lang w:val="sl-SI"/>
        </w:rPr>
        <w:tab/>
      </w:r>
      <w:r w:rsidRPr="005179FE">
        <w:rPr>
          <w:rFonts w:cs="Arial"/>
          <w:szCs w:val="20"/>
          <w:lang w:val="sl-SI"/>
        </w:rPr>
        <w:t>leto 2021 in nato trajna naloga</w:t>
      </w:r>
      <w:r w:rsidR="00867114" w:rsidRPr="005179FE">
        <w:rPr>
          <w:rFonts w:cs="Arial"/>
          <w:szCs w:val="20"/>
          <w:lang w:val="sl-SI"/>
        </w:rPr>
        <w:t>.</w:t>
      </w:r>
    </w:p>
    <w:p w14:paraId="35CB6D98" w14:textId="77777777" w:rsidR="00D21FC0" w:rsidRPr="005179FE" w:rsidRDefault="00D21FC0" w:rsidP="003312A7">
      <w:pPr>
        <w:spacing w:line="240" w:lineRule="exact"/>
        <w:jc w:val="both"/>
        <w:rPr>
          <w:rFonts w:cs="Arial"/>
          <w:szCs w:val="20"/>
          <w:lang w:val="sl-SI"/>
        </w:rPr>
      </w:pPr>
    </w:p>
    <w:p w14:paraId="58382A2C" w14:textId="77777777" w:rsidR="00D21FC0" w:rsidRPr="005179FE" w:rsidRDefault="00867114" w:rsidP="003312A7">
      <w:pPr>
        <w:tabs>
          <w:tab w:val="left" w:pos="1985"/>
        </w:tabs>
        <w:spacing w:line="240" w:lineRule="exact"/>
        <w:jc w:val="both"/>
        <w:rPr>
          <w:rFonts w:cs="Arial"/>
          <w:szCs w:val="20"/>
          <w:lang w:val="sl-SI"/>
        </w:rPr>
      </w:pPr>
      <w:r w:rsidRPr="005179FE">
        <w:rPr>
          <w:rFonts w:cs="Arial"/>
          <w:szCs w:val="20"/>
          <w:lang w:val="sl-SI"/>
        </w:rPr>
        <w:t>Potrebna</w:t>
      </w:r>
      <w:r w:rsidR="00D21FC0" w:rsidRPr="005179FE">
        <w:rPr>
          <w:rFonts w:cs="Arial"/>
          <w:szCs w:val="20"/>
          <w:lang w:val="sl-SI"/>
        </w:rPr>
        <w:t xml:space="preserve"> sredstva: </w:t>
      </w:r>
      <w:r w:rsidRPr="005179FE">
        <w:rPr>
          <w:rFonts w:cs="Arial"/>
          <w:szCs w:val="20"/>
          <w:lang w:val="sl-SI"/>
        </w:rPr>
        <w:tab/>
      </w:r>
      <w:r w:rsidR="00D21FC0" w:rsidRPr="005179FE">
        <w:rPr>
          <w:rFonts w:cs="Arial"/>
          <w:szCs w:val="20"/>
          <w:lang w:val="sl-SI"/>
        </w:rPr>
        <w:t>v okviru letnega proračuna ministrstva</w:t>
      </w:r>
      <w:r w:rsidRPr="005179FE">
        <w:rPr>
          <w:rFonts w:cs="Arial"/>
          <w:szCs w:val="20"/>
          <w:lang w:val="sl-SI"/>
        </w:rPr>
        <w:t>.</w:t>
      </w:r>
    </w:p>
    <w:p w14:paraId="7DB6BE89" w14:textId="77777777" w:rsidR="00867114" w:rsidRPr="005179FE" w:rsidRDefault="00867114" w:rsidP="003312A7">
      <w:pPr>
        <w:tabs>
          <w:tab w:val="left" w:pos="1985"/>
        </w:tabs>
        <w:spacing w:line="240" w:lineRule="exact"/>
        <w:jc w:val="both"/>
        <w:rPr>
          <w:rFonts w:cs="Arial"/>
          <w:szCs w:val="20"/>
          <w:lang w:val="sl-SI"/>
        </w:rPr>
      </w:pPr>
    </w:p>
    <w:p w14:paraId="66B884D4" w14:textId="07AC6953" w:rsidR="00867114" w:rsidRPr="005179FE" w:rsidRDefault="00867114" w:rsidP="003312A7">
      <w:pPr>
        <w:tabs>
          <w:tab w:val="left" w:pos="1985"/>
        </w:tabs>
        <w:spacing w:line="240" w:lineRule="exact"/>
        <w:jc w:val="both"/>
        <w:rPr>
          <w:rFonts w:cs="Arial"/>
          <w:szCs w:val="20"/>
          <w:lang w:val="sl-SI"/>
        </w:rPr>
      </w:pPr>
      <w:r w:rsidRPr="005179FE">
        <w:rPr>
          <w:rFonts w:cs="Arial"/>
          <w:szCs w:val="20"/>
          <w:lang w:val="sl-SI"/>
        </w:rPr>
        <w:t>Finančni vir:</w:t>
      </w:r>
      <w:r w:rsidRPr="005179FE">
        <w:rPr>
          <w:rFonts w:cs="Arial"/>
          <w:szCs w:val="20"/>
          <w:lang w:val="sl-SI"/>
        </w:rPr>
        <w:tab/>
      </w:r>
      <w:r w:rsidR="00BC344D">
        <w:rPr>
          <w:rFonts w:cs="Arial"/>
          <w:szCs w:val="20"/>
          <w:lang w:val="sl-SI"/>
        </w:rPr>
        <w:t>finančni načrt</w:t>
      </w:r>
      <w:r w:rsidR="0022294B">
        <w:rPr>
          <w:rFonts w:cs="Arial"/>
          <w:szCs w:val="20"/>
          <w:lang w:val="sl-SI"/>
        </w:rPr>
        <w:t xml:space="preserve"> </w:t>
      </w:r>
      <w:r w:rsidRPr="005179FE">
        <w:rPr>
          <w:rFonts w:cs="Arial"/>
          <w:szCs w:val="20"/>
          <w:lang w:val="sl-SI"/>
        </w:rPr>
        <w:t>M</w:t>
      </w:r>
      <w:r w:rsidR="00322E70" w:rsidRPr="005179FE">
        <w:rPr>
          <w:rFonts w:cs="Arial"/>
          <w:szCs w:val="20"/>
          <w:lang w:val="sl-SI"/>
        </w:rPr>
        <w:t>P</w:t>
      </w:r>
      <w:r w:rsidRPr="005179FE">
        <w:rPr>
          <w:rFonts w:cs="Arial"/>
          <w:szCs w:val="20"/>
          <w:lang w:val="sl-SI"/>
        </w:rPr>
        <w:t>.</w:t>
      </w:r>
    </w:p>
    <w:p w14:paraId="4FCCAAFB" w14:textId="77777777" w:rsidR="00D21FC0" w:rsidRPr="005179FE" w:rsidRDefault="00D21FC0" w:rsidP="003312A7">
      <w:pPr>
        <w:spacing w:line="240" w:lineRule="exact"/>
        <w:jc w:val="both"/>
        <w:rPr>
          <w:rFonts w:cs="Arial"/>
          <w:szCs w:val="20"/>
          <w:lang w:val="sl-SI"/>
        </w:rPr>
      </w:pPr>
    </w:p>
    <w:p w14:paraId="79C84396" w14:textId="77777777" w:rsidR="00D21FC0" w:rsidRPr="005179FE" w:rsidRDefault="00D21FC0" w:rsidP="003312A7">
      <w:pPr>
        <w:spacing w:line="240" w:lineRule="exact"/>
        <w:jc w:val="both"/>
        <w:rPr>
          <w:rFonts w:cs="Arial"/>
          <w:szCs w:val="20"/>
          <w:u w:val="single"/>
          <w:lang w:val="sl-SI"/>
        </w:rPr>
      </w:pPr>
    </w:p>
    <w:p w14:paraId="12D5BA9F" w14:textId="77777777" w:rsidR="006D5D37" w:rsidRPr="005179FE" w:rsidRDefault="006D5D37" w:rsidP="003312A7">
      <w:pPr>
        <w:spacing w:line="240" w:lineRule="exact"/>
        <w:jc w:val="both"/>
        <w:rPr>
          <w:rFonts w:cs="Arial"/>
          <w:bCs/>
          <w:szCs w:val="20"/>
          <w:lang w:val="sl-SI"/>
        </w:rPr>
      </w:pPr>
      <w:r w:rsidRPr="005179FE">
        <w:rPr>
          <w:rFonts w:cs="Arial"/>
          <w:bCs/>
          <w:szCs w:val="20"/>
          <w:lang w:val="sl-SI"/>
        </w:rPr>
        <w:t>Ukrep:</w:t>
      </w:r>
    </w:p>
    <w:p w14:paraId="2C65133F" w14:textId="77777777" w:rsidR="00D21FC0" w:rsidRPr="005179FE" w:rsidRDefault="00D21FC0" w:rsidP="003312A7">
      <w:pPr>
        <w:spacing w:line="240" w:lineRule="exact"/>
        <w:jc w:val="both"/>
        <w:rPr>
          <w:rFonts w:cs="Arial"/>
          <w:szCs w:val="20"/>
          <w:u w:val="single"/>
          <w:lang w:val="sl-SI"/>
        </w:rPr>
      </w:pPr>
      <w:r w:rsidRPr="005179FE">
        <w:rPr>
          <w:rFonts w:cs="Arial"/>
          <w:b/>
          <w:bCs/>
          <w:szCs w:val="20"/>
          <w:lang w:val="sl-SI"/>
        </w:rPr>
        <w:t>Posodobitev spletnih strani Državnega odvetništva Republike Slovenije</w:t>
      </w:r>
    </w:p>
    <w:p w14:paraId="3CA0152E" w14:textId="77777777" w:rsidR="00D21FC0" w:rsidRPr="005179FE" w:rsidRDefault="00D21FC0" w:rsidP="003312A7">
      <w:pPr>
        <w:spacing w:line="240" w:lineRule="exact"/>
        <w:jc w:val="both"/>
        <w:rPr>
          <w:rFonts w:cs="Arial"/>
          <w:szCs w:val="20"/>
          <w:lang w:val="sl-SI"/>
        </w:rPr>
      </w:pPr>
    </w:p>
    <w:p w14:paraId="64594F83" w14:textId="77777777" w:rsidR="00D21FC0" w:rsidRPr="005179FE" w:rsidRDefault="00D21FC0" w:rsidP="003312A7">
      <w:pPr>
        <w:spacing w:line="240" w:lineRule="exact"/>
        <w:jc w:val="both"/>
        <w:rPr>
          <w:rFonts w:cs="Arial"/>
          <w:szCs w:val="20"/>
          <w:lang w:val="sl-SI"/>
        </w:rPr>
      </w:pPr>
      <w:r w:rsidRPr="005179FE">
        <w:rPr>
          <w:rFonts w:cs="Arial"/>
          <w:szCs w:val="20"/>
          <w:lang w:val="sl-SI"/>
        </w:rPr>
        <w:t>Obrazložitev</w:t>
      </w:r>
      <w:r w:rsidR="008845C0" w:rsidRPr="005179FE">
        <w:rPr>
          <w:rFonts w:cs="Arial"/>
          <w:szCs w:val="20"/>
          <w:lang w:val="sl-SI"/>
        </w:rPr>
        <w:t xml:space="preserve">: </w:t>
      </w:r>
      <w:r w:rsidR="006D5D37" w:rsidRPr="005179FE">
        <w:rPr>
          <w:rFonts w:cs="Arial"/>
          <w:szCs w:val="20"/>
          <w:lang w:val="sl-SI"/>
        </w:rPr>
        <w:br/>
      </w:r>
      <w:r w:rsidRPr="005179FE">
        <w:rPr>
          <w:rFonts w:cs="Arial"/>
          <w:szCs w:val="20"/>
          <w:lang w:val="sl-SI"/>
        </w:rPr>
        <w:t>Državno odvetništvo Republike Slovenije vodi ter na svoji spletni strani javno objavlja in redno posodablja podatke o izvajanju nalog, ki jih opravlja v okviru svojih pristojnosti. Posodobile se bodo spletne strani Državnega odvetništva Republike Slovenije z vsebinami, ki so tudi v madžarskem in italijanskem jeziku, kar je pomembno predvsem za poslovanje Zunanjih oddelkov Državnega odvetništva Republike Slovenije</w:t>
      </w:r>
      <w:r w:rsidR="006D5D37" w:rsidRPr="005179FE">
        <w:rPr>
          <w:rFonts w:cs="Arial"/>
          <w:szCs w:val="20"/>
          <w:lang w:val="sl-SI"/>
        </w:rPr>
        <w:t xml:space="preserve"> v Kopru in Murski Soboti.</w:t>
      </w:r>
    </w:p>
    <w:p w14:paraId="514C5192" w14:textId="77777777" w:rsidR="006D5D37" w:rsidRPr="005179FE" w:rsidRDefault="006D5D37" w:rsidP="003312A7">
      <w:pPr>
        <w:spacing w:line="240" w:lineRule="exact"/>
        <w:jc w:val="both"/>
        <w:rPr>
          <w:rFonts w:cs="Arial"/>
          <w:szCs w:val="20"/>
          <w:lang w:val="sl-SI"/>
        </w:rPr>
      </w:pPr>
    </w:p>
    <w:p w14:paraId="77E226FA" w14:textId="77777777" w:rsidR="00D21FC0" w:rsidRPr="005179FE" w:rsidRDefault="00D21FC0" w:rsidP="003312A7">
      <w:pPr>
        <w:tabs>
          <w:tab w:val="left" w:pos="1985"/>
        </w:tabs>
        <w:spacing w:line="240" w:lineRule="exact"/>
        <w:rPr>
          <w:rFonts w:cs="Arial"/>
          <w:szCs w:val="20"/>
          <w:lang w:val="sl-SI"/>
        </w:rPr>
      </w:pPr>
      <w:r w:rsidRPr="005179FE">
        <w:rPr>
          <w:rFonts w:cs="Arial"/>
          <w:szCs w:val="20"/>
          <w:lang w:val="sl-SI"/>
        </w:rPr>
        <w:t xml:space="preserve">Nosilec: </w:t>
      </w:r>
      <w:r w:rsidR="006D5D37" w:rsidRPr="005179FE">
        <w:rPr>
          <w:rFonts w:cs="Arial"/>
          <w:szCs w:val="20"/>
          <w:lang w:val="sl-SI"/>
        </w:rPr>
        <w:tab/>
      </w:r>
      <w:r w:rsidRPr="005179FE">
        <w:rPr>
          <w:rFonts w:cs="Arial"/>
          <w:szCs w:val="20"/>
          <w:lang w:val="sl-SI"/>
        </w:rPr>
        <w:t>Državno odvetništvo Republike Slovenije</w:t>
      </w:r>
      <w:r w:rsidR="006D5D37" w:rsidRPr="005179FE">
        <w:rPr>
          <w:rFonts w:cs="Arial"/>
          <w:szCs w:val="20"/>
          <w:lang w:val="sl-SI"/>
        </w:rPr>
        <w:t>.</w:t>
      </w:r>
    </w:p>
    <w:p w14:paraId="39FE35F6" w14:textId="77777777" w:rsidR="006D5D37" w:rsidRPr="005179FE" w:rsidRDefault="006D5D37" w:rsidP="003312A7">
      <w:pPr>
        <w:tabs>
          <w:tab w:val="left" w:pos="1985"/>
        </w:tabs>
        <w:spacing w:line="240" w:lineRule="exact"/>
        <w:rPr>
          <w:rFonts w:cs="Arial"/>
          <w:szCs w:val="20"/>
          <w:lang w:val="sl-SI"/>
        </w:rPr>
      </w:pPr>
    </w:p>
    <w:p w14:paraId="686902FE" w14:textId="77777777" w:rsidR="00D21FC0" w:rsidRPr="005179FE" w:rsidRDefault="00D21FC0" w:rsidP="003312A7">
      <w:pPr>
        <w:tabs>
          <w:tab w:val="left" w:pos="1985"/>
        </w:tabs>
        <w:spacing w:line="240" w:lineRule="exact"/>
        <w:jc w:val="both"/>
        <w:rPr>
          <w:rFonts w:cs="Arial"/>
          <w:szCs w:val="20"/>
          <w:lang w:val="sl-SI"/>
        </w:rPr>
      </w:pPr>
      <w:r w:rsidRPr="005179FE">
        <w:rPr>
          <w:rFonts w:cs="Arial"/>
          <w:szCs w:val="20"/>
          <w:lang w:val="sl-SI"/>
        </w:rPr>
        <w:t xml:space="preserve">Rok za izvedbo: </w:t>
      </w:r>
      <w:r w:rsidR="006D5D37" w:rsidRPr="005179FE">
        <w:rPr>
          <w:rFonts w:cs="Arial"/>
          <w:szCs w:val="20"/>
          <w:lang w:val="sl-SI"/>
        </w:rPr>
        <w:tab/>
      </w:r>
      <w:r w:rsidRPr="005179FE">
        <w:rPr>
          <w:rFonts w:cs="Arial"/>
          <w:szCs w:val="20"/>
          <w:lang w:val="sl-SI"/>
        </w:rPr>
        <w:t>leto 2022 in nato trajna naloga</w:t>
      </w:r>
      <w:r w:rsidR="006D5D37" w:rsidRPr="005179FE">
        <w:rPr>
          <w:rFonts w:cs="Arial"/>
          <w:szCs w:val="20"/>
          <w:lang w:val="sl-SI"/>
        </w:rPr>
        <w:t>.</w:t>
      </w:r>
    </w:p>
    <w:p w14:paraId="1FA4C84E" w14:textId="77777777" w:rsidR="00D21FC0" w:rsidRPr="005179FE" w:rsidRDefault="00D21FC0" w:rsidP="003312A7">
      <w:pPr>
        <w:spacing w:line="240" w:lineRule="exact"/>
        <w:jc w:val="both"/>
        <w:rPr>
          <w:rFonts w:cs="Arial"/>
          <w:szCs w:val="20"/>
          <w:lang w:val="sl-SI"/>
        </w:rPr>
      </w:pPr>
    </w:p>
    <w:p w14:paraId="0FA51FBF" w14:textId="77777777" w:rsidR="00D21FC0" w:rsidRPr="005179FE" w:rsidRDefault="006D5D37" w:rsidP="003312A7">
      <w:pPr>
        <w:tabs>
          <w:tab w:val="left" w:pos="1985"/>
        </w:tabs>
        <w:spacing w:line="240" w:lineRule="exact"/>
        <w:jc w:val="both"/>
        <w:rPr>
          <w:rFonts w:cs="Arial"/>
          <w:szCs w:val="20"/>
          <w:lang w:val="sl-SI"/>
        </w:rPr>
      </w:pPr>
      <w:r w:rsidRPr="005179FE">
        <w:rPr>
          <w:rFonts w:cs="Arial"/>
          <w:szCs w:val="20"/>
          <w:lang w:val="sl-SI"/>
        </w:rPr>
        <w:t>Potrebna</w:t>
      </w:r>
      <w:r w:rsidR="00D21FC0" w:rsidRPr="005179FE">
        <w:rPr>
          <w:rFonts w:cs="Arial"/>
          <w:szCs w:val="20"/>
          <w:lang w:val="sl-SI"/>
        </w:rPr>
        <w:t xml:space="preserve"> sredstva: </w:t>
      </w:r>
      <w:r w:rsidRPr="005179FE">
        <w:rPr>
          <w:rFonts w:cs="Arial"/>
          <w:szCs w:val="20"/>
          <w:lang w:val="sl-SI"/>
        </w:rPr>
        <w:tab/>
      </w:r>
      <w:r w:rsidR="00D21FC0" w:rsidRPr="005179FE">
        <w:rPr>
          <w:rFonts w:cs="Arial"/>
          <w:szCs w:val="20"/>
          <w:lang w:val="sl-SI"/>
        </w:rPr>
        <w:t>v okviru letnega proračuna Državnega odvetništva Republike Slovenije</w:t>
      </w:r>
      <w:r w:rsidRPr="005179FE">
        <w:rPr>
          <w:rFonts w:cs="Arial"/>
          <w:szCs w:val="20"/>
          <w:lang w:val="sl-SI"/>
        </w:rPr>
        <w:t>.</w:t>
      </w:r>
    </w:p>
    <w:p w14:paraId="4CBF99D5" w14:textId="77777777" w:rsidR="006D5D37" w:rsidRPr="005179FE" w:rsidRDefault="006D5D37" w:rsidP="003312A7">
      <w:pPr>
        <w:tabs>
          <w:tab w:val="left" w:pos="1985"/>
        </w:tabs>
        <w:spacing w:line="240" w:lineRule="exact"/>
        <w:jc w:val="both"/>
        <w:rPr>
          <w:rFonts w:cs="Arial"/>
          <w:szCs w:val="20"/>
          <w:lang w:val="sl-SI"/>
        </w:rPr>
      </w:pPr>
    </w:p>
    <w:p w14:paraId="6D7D6A1A" w14:textId="0E022F35" w:rsidR="006D5D37" w:rsidRPr="005179FE" w:rsidRDefault="006D5D37" w:rsidP="003312A7">
      <w:pPr>
        <w:tabs>
          <w:tab w:val="left" w:pos="1985"/>
        </w:tabs>
        <w:spacing w:line="240" w:lineRule="exact"/>
        <w:jc w:val="both"/>
        <w:rPr>
          <w:rFonts w:cs="Arial"/>
          <w:szCs w:val="20"/>
          <w:lang w:val="sl-SI"/>
        </w:rPr>
      </w:pPr>
      <w:r w:rsidRPr="005179FE">
        <w:rPr>
          <w:rFonts w:cs="Arial"/>
          <w:szCs w:val="20"/>
          <w:lang w:val="sl-SI"/>
        </w:rPr>
        <w:t>Finančni vir:</w:t>
      </w:r>
      <w:r w:rsidRPr="005179FE">
        <w:rPr>
          <w:rFonts w:cs="Arial"/>
          <w:szCs w:val="20"/>
          <w:lang w:val="sl-SI"/>
        </w:rPr>
        <w:tab/>
      </w:r>
      <w:r w:rsidR="00BC344D">
        <w:rPr>
          <w:rFonts w:cs="Arial"/>
          <w:szCs w:val="20"/>
          <w:lang w:val="sl-SI"/>
        </w:rPr>
        <w:t>finančni načrt</w:t>
      </w:r>
      <w:r w:rsidR="0022294B">
        <w:rPr>
          <w:rFonts w:cs="Arial"/>
          <w:szCs w:val="20"/>
          <w:lang w:val="sl-SI"/>
        </w:rPr>
        <w:t xml:space="preserve"> </w:t>
      </w:r>
      <w:r w:rsidRPr="005179FE">
        <w:rPr>
          <w:rFonts w:cs="Arial"/>
          <w:szCs w:val="20"/>
          <w:lang w:val="sl-SI"/>
        </w:rPr>
        <w:t>Državn</w:t>
      </w:r>
      <w:r w:rsidR="0022294B">
        <w:rPr>
          <w:rFonts w:cs="Arial"/>
          <w:szCs w:val="20"/>
          <w:lang w:val="sl-SI"/>
        </w:rPr>
        <w:t>ega</w:t>
      </w:r>
      <w:r w:rsidRPr="005179FE">
        <w:rPr>
          <w:rFonts w:cs="Arial"/>
          <w:szCs w:val="20"/>
          <w:lang w:val="sl-SI"/>
        </w:rPr>
        <w:t xml:space="preserve"> odvetništv</w:t>
      </w:r>
      <w:r w:rsidR="0022294B">
        <w:rPr>
          <w:rFonts w:cs="Arial"/>
          <w:szCs w:val="20"/>
          <w:lang w:val="sl-SI"/>
        </w:rPr>
        <w:t>a</w:t>
      </w:r>
      <w:r w:rsidRPr="005179FE">
        <w:rPr>
          <w:rFonts w:cs="Arial"/>
          <w:szCs w:val="20"/>
          <w:lang w:val="sl-SI"/>
        </w:rPr>
        <w:t xml:space="preserve"> Republike Slovenije.</w:t>
      </w:r>
    </w:p>
    <w:p w14:paraId="7F5C4C98" w14:textId="77777777" w:rsidR="00D21FC0" w:rsidRPr="005179FE" w:rsidRDefault="00D21FC0" w:rsidP="003312A7">
      <w:pPr>
        <w:spacing w:line="240" w:lineRule="exact"/>
        <w:jc w:val="both"/>
        <w:rPr>
          <w:rFonts w:cs="Arial"/>
          <w:szCs w:val="20"/>
          <w:lang w:val="sl-SI"/>
        </w:rPr>
      </w:pPr>
    </w:p>
    <w:p w14:paraId="12F36BD1" w14:textId="77777777" w:rsidR="008845C0" w:rsidRPr="005179FE" w:rsidRDefault="008845C0" w:rsidP="003312A7">
      <w:pPr>
        <w:spacing w:line="240" w:lineRule="exact"/>
        <w:jc w:val="both"/>
        <w:rPr>
          <w:rFonts w:cs="Arial"/>
          <w:szCs w:val="20"/>
          <w:lang w:val="sl-SI"/>
        </w:rPr>
      </w:pPr>
    </w:p>
    <w:p w14:paraId="1F7BE980" w14:textId="77777777" w:rsidR="008845C0" w:rsidRPr="005179FE" w:rsidRDefault="008845C0" w:rsidP="003312A7">
      <w:pPr>
        <w:spacing w:line="240" w:lineRule="exact"/>
        <w:jc w:val="both"/>
        <w:rPr>
          <w:rFonts w:cs="Arial"/>
          <w:szCs w:val="20"/>
          <w:lang w:val="sl-SI"/>
        </w:rPr>
      </w:pPr>
      <w:r w:rsidRPr="005179FE">
        <w:rPr>
          <w:rFonts w:cs="Arial"/>
          <w:szCs w:val="20"/>
          <w:lang w:val="sl-SI"/>
        </w:rPr>
        <w:t>U</w:t>
      </w:r>
      <w:r w:rsidR="00D21FC0" w:rsidRPr="005179FE">
        <w:rPr>
          <w:rFonts w:cs="Arial"/>
          <w:szCs w:val="20"/>
          <w:lang w:val="sl-SI"/>
        </w:rPr>
        <w:t xml:space="preserve">krep: </w:t>
      </w:r>
    </w:p>
    <w:p w14:paraId="6FB98C4B" w14:textId="77777777" w:rsidR="00D21FC0" w:rsidRPr="005179FE" w:rsidRDefault="00D21FC0" w:rsidP="003312A7">
      <w:pPr>
        <w:spacing w:line="240" w:lineRule="exact"/>
        <w:jc w:val="both"/>
        <w:rPr>
          <w:rFonts w:cs="Arial"/>
          <w:b/>
          <w:bCs/>
          <w:szCs w:val="20"/>
          <w:lang w:val="sl-SI"/>
        </w:rPr>
      </w:pPr>
      <w:r w:rsidRPr="005179FE">
        <w:rPr>
          <w:rFonts w:cs="Arial"/>
          <w:b/>
          <w:bCs/>
          <w:szCs w:val="20"/>
          <w:lang w:val="sl-SI"/>
        </w:rPr>
        <w:t>Spremembe Pravilnika o službeni izkaznici državnega odvetnika in kandidata za državnega odvetnika</w:t>
      </w:r>
    </w:p>
    <w:p w14:paraId="3C480D50" w14:textId="77777777" w:rsidR="00D21FC0" w:rsidRPr="005179FE" w:rsidRDefault="00D21FC0" w:rsidP="003312A7">
      <w:pPr>
        <w:spacing w:line="240" w:lineRule="exact"/>
        <w:jc w:val="both"/>
        <w:rPr>
          <w:rFonts w:cs="Arial"/>
          <w:szCs w:val="20"/>
          <w:lang w:val="sl-SI"/>
        </w:rPr>
      </w:pPr>
    </w:p>
    <w:p w14:paraId="3333777A" w14:textId="77777777" w:rsidR="008845C0" w:rsidRPr="005179FE" w:rsidRDefault="00D21FC0" w:rsidP="003312A7">
      <w:pPr>
        <w:spacing w:line="240" w:lineRule="exact"/>
        <w:jc w:val="both"/>
        <w:rPr>
          <w:rFonts w:cs="Arial"/>
          <w:szCs w:val="20"/>
          <w:lang w:val="sl-SI"/>
        </w:rPr>
      </w:pPr>
      <w:r w:rsidRPr="005179FE">
        <w:rPr>
          <w:rFonts w:cs="Arial"/>
          <w:szCs w:val="20"/>
          <w:lang w:val="sl-SI"/>
        </w:rPr>
        <w:t xml:space="preserve">Obrazložitev: </w:t>
      </w:r>
    </w:p>
    <w:p w14:paraId="587B4CC0" w14:textId="77777777" w:rsidR="00D21FC0" w:rsidRPr="005179FE" w:rsidRDefault="00D21FC0" w:rsidP="003312A7">
      <w:pPr>
        <w:spacing w:line="240" w:lineRule="exact"/>
        <w:jc w:val="both"/>
        <w:rPr>
          <w:rFonts w:cs="Arial"/>
          <w:szCs w:val="20"/>
          <w:lang w:val="sl-SI"/>
        </w:rPr>
      </w:pPr>
      <w:r w:rsidRPr="005179FE">
        <w:rPr>
          <w:rFonts w:cs="Arial"/>
          <w:szCs w:val="20"/>
          <w:lang w:val="sl-SI"/>
        </w:rPr>
        <w:t xml:space="preserve">Pravilnik </w:t>
      </w:r>
      <w:r w:rsidR="003B4397" w:rsidRPr="005179FE">
        <w:rPr>
          <w:rFonts w:cs="Arial"/>
          <w:szCs w:val="20"/>
          <w:lang w:val="sl-SI"/>
        </w:rPr>
        <w:t>o službeni</w:t>
      </w:r>
      <w:r w:rsidRPr="005179FE">
        <w:rPr>
          <w:rFonts w:cs="Arial"/>
          <w:szCs w:val="20"/>
          <w:lang w:val="sl-SI"/>
        </w:rPr>
        <w:t xml:space="preserve"> izkaznici državnega odvetnika in kandidata za državnega odvetnika se bo nadgradil z določbami, da se na območjih, kjer državno odvetništvo posluje tudi v italijanskem oziroma madžarskem jeziku, izda službena izkaznica z besedilom v slovenskem in italijanskem oziroma madžarskem jeziku.</w:t>
      </w:r>
    </w:p>
    <w:p w14:paraId="0D3C3BE4" w14:textId="77777777" w:rsidR="00D21FC0" w:rsidRPr="005179FE" w:rsidRDefault="00D21FC0" w:rsidP="003312A7">
      <w:pPr>
        <w:spacing w:line="240" w:lineRule="exact"/>
        <w:jc w:val="both"/>
        <w:rPr>
          <w:rFonts w:cs="Arial"/>
          <w:szCs w:val="20"/>
          <w:lang w:val="sl-SI"/>
        </w:rPr>
      </w:pPr>
    </w:p>
    <w:p w14:paraId="5AD26102" w14:textId="77777777" w:rsidR="00D21FC0" w:rsidRPr="005179FE" w:rsidRDefault="00D21FC0" w:rsidP="003312A7">
      <w:pPr>
        <w:tabs>
          <w:tab w:val="left" w:pos="1985"/>
        </w:tabs>
        <w:spacing w:line="240" w:lineRule="exact"/>
        <w:rPr>
          <w:rFonts w:cs="Arial"/>
          <w:szCs w:val="20"/>
          <w:lang w:val="sl-SI"/>
        </w:rPr>
      </w:pPr>
      <w:r w:rsidRPr="005179FE">
        <w:rPr>
          <w:rFonts w:cs="Arial"/>
          <w:szCs w:val="20"/>
          <w:lang w:val="sl-SI"/>
        </w:rPr>
        <w:t xml:space="preserve">Nosilec: </w:t>
      </w:r>
      <w:r w:rsidR="003B4397" w:rsidRPr="005179FE">
        <w:rPr>
          <w:rFonts w:cs="Arial"/>
          <w:szCs w:val="20"/>
          <w:lang w:val="sl-SI"/>
        </w:rPr>
        <w:tab/>
      </w:r>
      <w:r w:rsidRPr="005179FE">
        <w:rPr>
          <w:rFonts w:cs="Arial"/>
          <w:szCs w:val="20"/>
          <w:lang w:val="sl-SI"/>
        </w:rPr>
        <w:t>M</w:t>
      </w:r>
      <w:r w:rsidR="00322E70" w:rsidRPr="005179FE">
        <w:rPr>
          <w:rFonts w:cs="Arial"/>
          <w:szCs w:val="20"/>
          <w:lang w:val="sl-SI"/>
        </w:rPr>
        <w:t>P</w:t>
      </w:r>
      <w:r w:rsidR="003B4397" w:rsidRPr="005179FE">
        <w:rPr>
          <w:rFonts w:cs="Arial"/>
          <w:szCs w:val="20"/>
          <w:lang w:val="sl-SI"/>
        </w:rPr>
        <w:t>.</w:t>
      </w:r>
      <w:r w:rsidRPr="005179FE">
        <w:rPr>
          <w:rFonts w:cs="Arial"/>
          <w:szCs w:val="20"/>
          <w:lang w:val="sl-SI"/>
        </w:rPr>
        <w:t xml:space="preserve"> </w:t>
      </w:r>
    </w:p>
    <w:p w14:paraId="53E078FF" w14:textId="77777777" w:rsidR="003B4397" w:rsidRPr="005179FE" w:rsidRDefault="003B4397" w:rsidP="003312A7">
      <w:pPr>
        <w:spacing w:line="240" w:lineRule="exact"/>
        <w:rPr>
          <w:rFonts w:cs="Arial"/>
          <w:szCs w:val="20"/>
          <w:lang w:val="sl-SI"/>
        </w:rPr>
      </w:pPr>
    </w:p>
    <w:p w14:paraId="658E9E5C" w14:textId="77777777" w:rsidR="00D21FC0" w:rsidRPr="005179FE" w:rsidRDefault="00D21FC0" w:rsidP="003312A7">
      <w:pPr>
        <w:tabs>
          <w:tab w:val="left" w:pos="1985"/>
        </w:tabs>
        <w:spacing w:line="240" w:lineRule="exact"/>
        <w:rPr>
          <w:rFonts w:cs="Arial"/>
          <w:szCs w:val="20"/>
          <w:lang w:val="sl-SI"/>
        </w:rPr>
      </w:pPr>
      <w:r w:rsidRPr="005179FE">
        <w:rPr>
          <w:rFonts w:cs="Arial"/>
          <w:szCs w:val="20"/>
          <w:lang w:val="sl-SI"/>
        </w:rPr>
        <w:t xml:space="preserve">Rok za izvedbo: </w:t>
      </w:r>
      <w:r w:rsidR="003B4397" w:rsidRPr="005179FE">
        <w:rPr>
          <w:rFonts w:cs="Arial"/>
          <w:szCs w:val="20"/>
          <w:lang w:val="sl-SI"/>
        </w:rPr>
        <w:tab/>
      </w:r>
      <w:r w:rsidRPr="005179FE">
        <w:rPr>
          <w:rFonts w:cs="Arial"/>
          <w:szCs w:val="20"/>
          <w:lang w:val="sl-SI"/>
        </w:rPr>
        <w:t>leto 2022 in nato trajna naloga</w:t>
      </w:r>
      <w:r w:rsidR="003B4397" w:rsidRPr="005179FE">
        <w:rPr>
          <w:rFonts w:cs="Arial"/>
          <w:szCs w:val="20"/>
          <w:lang w:val="sl-SI"/>
        </w:rPr>
        <w:t>.</w:t>
      </w:r>
    </w:p>
    <w:p w14:paraId="2B5E1374" w14:textId="77777777" w:rsidR="003B4397" w:rsidRPr="005179FE" w:rsidRDefault="003B4397" w:rsidP="003312A7">
      <w:pPr>
        <w:tabs>
          <w:tab w:val="left" w:pos="1985"/>
        </w:tabs>
        <w:spacing w:line="240" w:lineRule="exact"/>
        <w:rPr>
          <w:rFonts w:cs="Arial"/>
          <w:szCs w:val="20"/>
          <w:lang w:val="sl-SI"/>
        </w:rPr>
      </w:pPr>
    </w:p>
    <w:p w14:paraId="531D0F6C" w14:textId="77777777" w:rsidR="00D21FC0" w:rsidRPr="005179FE" w:rsidRDefault="003B4397" w:rsidP="003312A7">
      <w:pPr>
        <w:tabs>
          <w:tab w:val="left" w:pos="1985"/>
        </w:tabs>
        <w:spacing w:line="240" w:lineRule="exact"/>
        <w:jc w:val="both"/>
        <w:rPr>
          <w:rFonts w:cs="Arial"/>
          <w:szCs w:val="20"/>
          <w:lang w:val="sl-SI"/>
        </w:rPr>
      </w:pPr>
      <w:r w:rsidRPr="005179FE">
        <w:rPr>
          <w:rFonts w:cs="Arial"/>
          <w:szCs w:val="20"/>
          <w:lang w:val="sl-SI"/>
        </w:rPr>
        <w:t>Potrebna</w:t>
      </w:r>
      <w:r w:rsidR="00D21FC0" w:rsidRPr="005179FE">
        <w:rPr>
          <w:rFonts w:cs="Arial"/>
          <w:szCs w:val="20"/>
          <w:lang w:val="sl-SI"/>
        </w:rPr>
        <w:t xml:space="preserve"> sredstva: </w:t>
      </w:r>
      <w:r w:rsidRPr="005179FE">
        <w:rPr>
          <w:rFonts w:cs="Arial"/>
          <w:szCs w:val="20"/>
          <w:lang w:val="sl-SI"/>
        </w:rPr>
        <w:tab/>
      </w:r>
      <w:r w:rsidR="00D21FC0" w:rsidRPr="005179FE">
        <w:rPr>
          <w:rFonts w:cs="Arial"/>
          <w:szCs w:val="20"/>
          <w:lang w:val="sl-SI"/>
        </w:rPr>
        <w:t>sredstva v okviru letnega proračuna ministrstva</w:t>
      </w:r>
      <w:r w:rsidRPr="005179FE">
        <w:rPr>
          <w:rFonts w:cs="Arial"/>
          <w:szCs w:val="20"/>
          <w:lang w:val="sl-SI"/>
        </w:rPr>
        <w:t>.</w:t>
      </w:r>
    </w:p>
    <w:p w14:paraId="1CE58A9D" w14:textId="77777777" w:rsidR="003B4397" w:rsidRPr="005179FE" w:rsidRDefault="003B4397" w:rsidP="003312A7">
      <w:pPr>
        <w:tabs>
          <w:tab w:val="left" w:pos="1985"/>
        </w:tabs>
        <w:spacing w:line="240" w:lineRule="exact"/>
        <w:jc w:val="both"/>
        <w:rPr>
          <w:rFonts w:cs="Arial"/>
          <w:szCs w:val="20"/>
          <w:lang w:val="sl-SI"/>
        </w:rPr>
      </w:pPr>
    </w:p>
    <w:p w14:paraId="2D035D7D" w14:textId="7A74B012" w:rsidR="003B4397" w:rsidRPr="005179FE" w:rsidRDefault="003B4397" w:rsidP="003312A7">
      <w:pPr>
        <w:tabs>
          <w:tab w:val="left" w:pos="1985"/>
        </w:tabs>
        <w:spacing w:line="240" w:lineRule="exact"/>
        <w:jc w:val="both"/>
        <w:rPr>
          <w:rFonts w:cs="Arial"/>
          <w:szCs w:val="20"/>
          <w:lang w:val="sl-SI"/>
        </w:rPr>
      </w:pPr>
      <w:r w:rsidRPr="005179FE">
        <w:rPr>
          <w:rFonts w:cs="Arial"/>
          <w:szCs w:val="20"/>
          <w:lang w:val="sl-SI"/>
        </w:rPr>
        <w:t>Finančni vir:</w:t>
      </w:r>
      <w:r w:rsidRPr="005179FE">
        <w:rPr>
          <w:rFonts w:cs="Arial"/>
          <w:szCs w:val="20"/>
          <w:lang w:val="sl-SI"/>
        </w:rPr>
        <w:tab/>
      </w:r>
      <w:r w:rsidR="00BC344D">
        <w:rPr>
          <w:rFonts w:cs="Arial"/>
          <w:szCs w:val="20"/>
          <w:lang w:val="sl-SI"/>
        </w:rPr>
        <w:t>finančni načrt</w:t>
      </w:r>
      <w:r w:rsidR="0022294B">
        <w:rPr>
          <w:rFonts w:cs="Arial"/>
          <w:szCs w:val="20"/>
          <w:lang w:val="sl-SI"/>
        </w:rPr>
        <w:t xml:space="preserve"> </w:t>
      </w:r>
      <w:r w:rsidRPr="005179FE">
        <w:rPr>
          <w:rFonts w:cs="Arial"/>
          <w:szCs w:val="20"/>
          <w:lang w:val="sl-SI"/>
        </w:rPr>
        <w:t>M</w:t>
      </w:r>
      <w:r w:rsidR="00322E70" w:rsidRPr="005179FE">
        <w:rPr>
          <w:rFonts w:cs="Arial"/>
          <w:szCs w:val="20"/>
          <w:lang w:val="sl-SI"/>
        </w:rPr>
        <w:t>P</w:t>
      </w:r>
      <w:r w:rsidRPr="005179FE">
        <w:rPr>
          <w:rFonts w:cs="Arial"/>
          <w:szCs w:val="20"/>
          <w:lang w:val="sl-SI"/>
        </w:rPr>
        <w:t>.</w:t>
      </w:r>
    </w:p>
    <w:p w14:paraId="75263D94" w14:textId="77777777" w:rsidR="00D21FC0" w:rsidRPr="005179FE" w:rsidRDefault="00D21FC0" w:rsidP="003312A7">
      <w:pPr>
        <w:pStyle w:val="datumtevilka"/>
        <w:spacing w:line="240" w:lineRule="exact"/>
        <w:rPr>
          <w:rFonts w:cs="Arial"/>
        </w:rPr>
      </w:pPr>
    </w:p>
    <w:p w14:paraId="665D74F1" w14:textId="77777777" w:rsidR="00FD333E" w:rsidRPr="005179FE" w:rsidRDefault="00FD333E" w:rsidP="003312A7">
      <w:pPr>
        <w:tabs>
          <w:tab w:val="left" w:pos="3480"/>
        </w:tabs>
        <w:spacing w:line="240" w:lineRule="exact"/>
        <w:jc w:val="both"/>
        <w:rPr>
          <w:rFonts w:cs="Arial"/>
          <w:b/>
          <w:szCs w:val="20"/>
          <w:lang w:val="sl-SI"/>
        </w:rPr>
      </w:pPr>
      <w:r w:rsidRPr="005179FE">
        <w:rPr>
          <w:rFonts w:cs="Arial"/>
          <w:szCs w:val="20"/>
          <w:lang w:val="sl-SI"/>
        </w:rPr>
        <w:lastRenderedPageBreak/>
        <w:t>U</w:t>
      </w:r>
      <w:r w:rsidR="001F06F0" w:rsidRPr="005179FE">
        <w:rPr>
          <w:rFonts w:cs="Arial"/>
          <w:szCs w:val="20"/>
          <w:lang w:val="sl-SI"/>
        </w:rPr>
        <w:t>krep</w:t>
      </w:r>
      <w:r w:rsidR="001F06F0" w:rsidRPr="005179FE">
        <w:rPr>
          <w:rFonts w:cs="Arial"/>
          <w:b/>
          <w:szCs w:val="20"/>
          <w:lang w:val="sl-SI"/>
        </w:rPr>
        <w:t xml:space="preserve">: </w:t>
      </w:r>
    </w:p>
    <w:p w14:paraId="2A5C3A30" w14:textId="77777777" w:rsidR="001F06F0" w:rsidRPr="005179FE" w:rsidRDefault="001F06F0" w:rsidP="003312A7">
      <w:pPr>
        <w:tabs>
          <w:tab w:val="left" w:pos="3480"/>
        </w:tabs>
        <w:spacing w:line="240" w:lineRule="exact"/>
        <w:jc w:val="both"/>
        <w:rPr>
          <w:rFonts w:cs="Arial"/>
          <w:b/>
          <w:bCs/>
          <w:szCs w:val="20"/>
          <w:lang w:val="sl-SI"/>
        </w:rPr>
      </w:pPr>
      <w:r w:rsidRPr="005179FE">
        <w:rPr>
          <w:rFonts w:cs="Arial"/>
          <w:b/>
          <w:bCs/>
          <w:szCs w:val="20"/>
          <w:lang w:val="sl-SI"/>
        </w:rPr>
        <w:t>Prevod dokumentov probacijskih zadev v jezik narodne skupnosti</w:t>
      </w:r>
    </w:p>
    <w:p w14:paraId="2F3107D9" w14:textId="77777777" w:rsidR="00FD333E" w:rsidRPr="005179FE" w:rsidRDefault="00FD333E" w:rsidP="003312A7">
      <w:pPr>
        <w:tabs>
          <w:tab w:val="left" w:pos="3480"/>
        </w:tabs>
        <w:spacing w:line="240" w:lineRule="exact"/>
        <w:jc w:val="both"/>
        <w:rPr>
          <w:rFonts w:cs="Arial"/>
          <w:b/>
          <w:bCs/>
          <w:szCs w:val="20"/>
          <w:lang w:val="sl-SI"/>
        </w:rPr>
      </w:pPr>
    </w:p>
    <w:p w14:paraId="0706E375" w14:textId="77777777" w:rsidR="00FD333E" w:rsidRPr="005179FE" w:rsidRDefault="001F06F0" w:rsidP="003312A7">
      <w:pPr>
        <w:pStyle w:val="datumtevilka"/>
        <w:spacing w:line="240" w:lineRule="exact"/>
        <w:jc w:val="both"/>
        <w:rPr>
          <w:rFonts w:cs="Arial"/>
        </w:rPr>
      </w:pPr>
      <w:r w:rsidRPr="005179FE">
        <w:rPr>
          <w:rFonts w:cs="Arial"/>
          <w:bCs/>
        </w:rPr>
        <w:t>Obrazložitev</w:t>
      </w:r>
      <w:r w:rsidRPr="005179FE">
        <w:rPr>
          <w:rFonts w:cs="Arial"/>
          <w:b/>
        </w:rPr>
        <w:t>:</w:t>
      </w:r>
      <w:r w:rsidRPr="005179FE">
        <w:rPr>
          <w:rFonts w:cs="Arial"/>
        </w:rPr>
        <w:t xml:space="preserve"> </w:t>
      </w:r>
    </w:p>
    <w:p w14:paraId="2E50A7E4" w14:textId="6A374548" w:rsidR="001F06F0" w:rsidRPr="005179FE" w:rsidRDefault="001F06F0" w:rsidP="003312A7">
      <w:pPr>
        <w:pStyle w:val="datumtevilka"/>
        <w:spacing w:line="240" w:lineRule="exact"/>
        <w:jc w:val="both"/>
        <w:rPr>
          <w:rFonts w:cs="Arial"/>
        </w:rPr>
      </w:pPr>
      <w:r w:rsidRPr="005179FE">
        <w:rPr>
          <w:rFonts w:cs="Arial"/>
        </w:rPr>
        <w:t xml:space="preserve">Če bo probacijska enota prejela v izvrševanje probacijsko nalogo za osebo, ki je pripadnik narodne skupnosti, bo treba pozive ali vabila na zglasitev na probacijsko enoto, seznanitev z njenimi pravicami in obveznostmi ter osebni načrt, ki se ga sprejme zaradi izvrševanja probacijske naloge, prevesti v jezik narodne skupnosti. </w:t>
      </w:r>
    </w:p>
    <w:p w14:paraId="6745ABFE" w14:textId="77777777" w:rsidR="001F06F0" w:rsidRPr="005179FE" w:rsidRDefault="001F06F0" w:rsidP="003312A7">
      <w:pPr>
        <w:pStyle w:val="datumtevilka"/>
        <w:spacing w:line="240" w:lineRule="exact"/>
        <w:jc w:val="both"/>
        <w:rPr>
          <w:rFonts w:cs="Arial"/>
          <w:bCs/>
        </w:rPr>
      </w:pPr>
    </w:p>
    <w:p w14:paraId="76E42B20" w14:textId="77777777" w:rsidR="001F06F0" w:rsidRPr="005179FE" w:rsidRDefault="001F06F0" w:rsidP="003312A7">
      <w:pPr>
        <w:pStyle w:val="datumtevilka"/>
        <w:tabs>
          <w:tab w:val="left" w:pos="1985"/>
        </w:tabs>
        <w:spacing w:line="240" w:lineRule="exact"/>
        <w:jc w:val="both"/>
        <w:rPr>
          <w:rFonts w:cs="Arial"/>
        </w:rPr>
      </w:pPr>
      <w:r w:rsidRPr="005179FE">
        <w:rPr>
          <w:rFonts w:cs="Arial"/>
        </w:rPr>
        <w:t xml:space="preserve">Nosilec: </w:t>
      </w:r>
      <w:r w:rsidR="00FD333E" w:rsidRPr="005179FE">
        <w:rPr>
          <w:rFonts w:cs="Arial"/>
        </w:rPr>
        <w:tab/>
      </w:r>
      <w:r w:rsidR="00FD333E" w:rsidRPr="005179FE">
        <w:rPr>
          <w:rFonts w:cs="Arial"/>
        </w:rPr>
        <w:tab/>
      </w:r>
      <w:r w:rsidRPr="005179FE">
        <w:rPr>
          <w:rFonts w:cs="Arial"/>
        </w:rPr>
        <w:t>Uprava Republike Slovenije za probacijo</w:t>
      </w:r>
      <w:r w:rsidR="00FD333E" w:rsidRPr="005179FE">
        <w:rPr>
          <w:rFonts w:cs="Arial"/>
        </w:rPr>
        <w:t>.</w:t>
      </w:r>
    </w:p>
    <w:p w14:paraId="2A57747F" w14:textId="77777777" w:rsidR="001F06F0" w:rsidRPr="005179FE" w:rsidRDefault="001F06F0" w:rsidP="003312A7">
      <w:pPr>
        <w:pStyle w:val="datumtevilka"/>
        <w:spacing w:line="240" w:lineRule="exact"/>
        <w:jc w:val="both"/>
        <w:rPr>
          <w:rFonts w:cs="Arial"/>
        </w:rPr>
      </w:pPr>
    </w:p>
    <w:p w14:paraId="781CE800" w14:textId="77777777" w:rsidR="001F06F0" w:rsidRPr="005179FE" w:rsidRDefault="001F06F0" w:rsidP="003312A7">
      <w:pPr>
        <w:pStyle w:val="datumtevilka"/>
        <w:tabs>
          <w:tab w:val="left" w:pos="1985"/>
        </w:tabs>
        <w:spacing w:line="240" w:lineRule="exact"/>
        <w:jc w:val="both"/>
        <w:rPr>
          <w:rFonts w:cs="Arial"/>
        </w:rPr>
      </w:pPr>
      <w:r w:rsidRPr="005179FE">
        <w:rPr>
          <w:rFonts w:cs="Arial"/>
          <w:bCs/>
        </w:rPr>
        <w:t>Rok za izvedbo</w:t>
      </w:r>
      <w:r w:rsidRPr="005179FE">
        <w:rPr>
          <w:rFonts w:cs="Arial"/>
          <w:b/>
        </w:rPr>
        <w:t>:</w:t>
      </w:r>
      <w:r w:rsidRPr="005179FE">
        <w:rPr>
          <w:rFonts w:cs="Arial"/>
        </w:rPr>
        <w:t xml:space="preserve"> </w:t>
      </w:r>
      <w:r w:rsidR="00FD333E" w:rsidRPr="005179FE">
        <w:rPr>
          <w:rFonts w:cs="Arial"/>
        </w:rPr>
        <w:tab/>
      </w:r>
      <w:r w:rsidR="00FD333E" w:rsidRPr="005179FE">
        <w:rPr>
          <w:rFonts w:cs="Arial"/>
        </w:rPr>
        <w:tab/>
      </w:r>
      <w:r w:rsidRPr="005179FE">
        <w:rPr>
          <w:rFonts w:cs="Arial"/>
        </w:rPr>
        <w:t>sredina leta 2021, nato trajna naloga</w:t>
      </w:r>
      <w:r w:rsidR="00FD333E" w:rsidRPr="005179FE">
        <w:rPr>
          <w:rFonts w:cs="Arial"/>
        </w:rPr>
        <w:t>.</w:t>
      </w:r>
    </w:p>
    <w:p w14:paraId="07FD4D3A" w14:textId="77777777" w:rsidR="001F06F0" w:rsidRPr="005179FE" w:rsidRDefault="001F06F0" w:rsidP="003312A7">
      <w:pPr>
        <w:pStyle w:val="datumtevilka"/>
        <w:spacing w:line="240" w:lineRule="exact"/>
        <w:jc w:val="both"/>
        <w:rPr>
          <w:rFonts w:cs="Arial"/>
        </w:rPr>
      </w:pPr>
    </w:p>
    <w:p w14:paraId="1B885C0D" w14:textId="77777777" w:rsidR="001F06F0" w:rsidRPr="005179FE" w:rsidRDefault="00FD333E" w:rsidP="003312A7">
      <w:pPr>
        <w:tabs>
          <w:tab w:val="left" w:pos="1985"/>
        </w:tabs>
        <w:spacing w:line="240" w:lineRule="exact"/>
        <w:ind w:left="1980" w:hanging="1980"/>
        <w:jc w:val="both"/>
        <w:rPr>
          <w:rFonts w:cs="Arial"/>
          <w:bCs/>
          <w:szCs w:val="20"/>
          <w:lang w:val="sl-SI"/>
        </w:rPr>
      </w:pPr>
      <w:r w:rsidRPr="005179FE">
        <w:rPr>
          <w:rFonts w:cs="Arial"/>
          <w:bCs/>
          <w:szCs w:val="20"/>
          <w:lang w:val="sl-SI"/>
        </w:rPr>
        <w:t>Potrebna</w:t>
      </w:r>
      <w:r w:rsidR="001F06F0" w:rsidRPr="005179FE">
        <w:rPr>
          <w:rFonts w:cs="Arial"/>
          <w:bCs/>
          <w:szCs w:val="20"/>
          <w:lang w:val="sl-SI"/>
        </w:rPr>
        <w:t xml:space="preserve"> sredstva: </w:t>
      </w:r>
      <w:r w:rsidRPr="005179FE">
        <w:rPr>
          <w:rFonts w:cs="Arial"/>
          <w:bCs/>
          <w:szCs w:val="20"/>
          <w:lang w:val="sl-SI"/>
        </w:rPr>
        <w:tab/>
      </w:r>
      <w:r w:rsidR="001F06F0" w:rsidRPr="005179FE">
        <w:rPr>
          <w:rFonts w:cs="Arial"/>
          <w:bCs/>
          <w:szCs w:val="20"/>
          <w:lang w:val="sl-SI"/>
        </w:rPr>
        <w:t xml:space="preserve">sredstva v okviru letnega proračuna Uprave </w:t>
      </w:r>
      <w:r w:rsidRPr="005179FE">
        <w:rPr>
          <w:rFonts w:cs="Arial"/>
          <w:bCs/>
          <w:szCs w:val="20"/>
          <w:lang w:val="sl-SI"/>
        </w:rPr>
        <w:t xml:space="preserve">Republike Slovenije </w:t>
      </w:r>
      <w:r w:rsidR="001F06F0" w:rsidRPr="005179FE">
        <w:rPr>
          <w:rFonts w:cs="Arial"/>
          <w:bCs/>
          <w:szCs w:val="20"/>
          <w:lang w:val="sl-SI"/>
        </w:rPr>
        <w:t>za probacijo</w:t>
      </w:r>
      <w:r w:rsidRPr="005179FE">
        <w:rPr>
          <w:rFonts w:cs="Arial"/>
          <w:bCs/>
          <w:szCs w:val="20"/>
          <w:lang w:val="sl-SI"/>
        </w:rPr>
        <w:t>.</w:t>
      </w:r>
    </w:p>
    <w:p w14:paraId="5940181E" w14:textId="77777777" w:rsidR="00FD333E" w:rsidRPr="005179FE" w:rsidRDefault="00FD333E" w:rsidP="003312A7">
      <w:pPr>
        <w:tabs>
          <w:tab w:val="left" w:pos="1985"/>
        </w:tabs>
        <w:spacing w:line="240" w:lineRule="exact"/>
        <w:jc w:val="both"/>
        <w:rPr>
          <w:rFonts w:cs="Arial"/>
          <w:bCs/>
          <w:szCs w:val="20"/>
          <w:lang w:val="sl-SI"/>
        </w:rPr>
      </w:pPr>
    </w:p>
    <w:p w14:paraId="0AEA15FC" w14:textId="184980B2" w:rsidR="00FD333E" w:rsidRPr="005179FE" w:rsidRDefault="00FD333E" w:rsidP="003312A7">
      <w:pPr>
        <w:tabs>
          <w:tab w:val="left" w:pos="1985"/>
        </w:tabs>
        <w:spacing w:line="240" w:lineRule="exact"/>
        <w:jc w:val="both"/>
        <w:rPr>
          <w:rFonts w:cs="Arial"/>
          <w:bCs/>
          <w:szCs w:val="20"/>
          <w:lang w:val="sl-SI"/>
        </w:rPr>
      </w:pPr>
      <w:r w:rsidRPr="005179FE">
        <w:rPr>
          <w:rFonts w:cs="Arial"/>
          <w:bCs/>
          <w:szCs w:val="20"/>
          <w:lang w:val="sl-SI"/>
        </w:rPr>
        <w:t>Finančni vir:</w:t>
      </w:r>
      <w:r w:rsidRPr="005179FE">
        <w:rPr>
          <w:rFonts w:cs="Arial"/>
          <w:bCs/>
          <w:szCs w:val="20"/>
          <w:lang w:val="sl-SI"/>
        </w:rPr>
        <w:tab/>
      </w:r>
      <w:r w:rsidR="00BC344D">
        <w:rPr>
          <w:rFonts w:cs="Arial"/>
          <w:bCs/>
          <w:szCs w:val="20"/>
          <w:lang w:val="sl-SI"/>
        </w:rPr>
        <w:t>finančni načrt</w:t>
      </w:r>
      <w:r w:rsidR="0022294B">
        <w:rPr>
          <w:rFonts w:cs="Arial"/>
          <w:bCs/>
          <w:szCs w:val="20"/>
          <w:lang w:val="sl-SI"/>
        </w:rPr>
        <w:t xml:space="preserve"> </w:t>
      </w:r>
      <w:r w:rsidRPr="005179FE">
        <w:rPr>
          <w:rFonts w:cs="Arial"/>
          <w:bCs/>
          <w:szCs w:val="20"/>
          <w:lang w:val="sl-SI"/>
        </w:rPr>
        <w:t>Uprav</w:t>
      </w:r>
      <w:r w:rsidR="0022294B">
        <w:rPr>
          <w:rFonts w:cs="Arial"/>
          <w:bCs/>
          <w:szCs w:val="20"/>
          <w:lang w:val="sl-SI"/>
        </w:rPr>
        <w:t>e</w:t>
      </w:r>
      <w:r w:rsidRPr="005179FE">
        <w:rPr>
          <w:rFonts w:cs="Arial"/>
          <w:bCs/>
          <w:szCs w:val="20"/>
          <w:lang w:val="sl-SI"/>
        </w:rPr>
        <w:t xml:space="preserve"> Republike Slovenije za probacijo.</w:t>
      </w:r>
    </w:p>
    <w:p w14:paraId="515A2B47" w14:textId="10022307" w:rsidR="00FD333E" w:rsidRPr="005179FE" w:rsidRDefault="00FD333E" w:rsidP="008D4DBA">
      <w:pPr>
        <w:tabs>
          <w:tab w:val="left" w:pos="1985"/>
        </w:tabs>
        <w:spacing w:line="240" w:lineRule="exact"/>
        <w:rPr>
          <w:rFonts w:cs="Arial"/>
          <w:szCs w:val="20"/>
          <w:lang w:val="sl-SI"/>
        </w:rPr>
      </w:pPr>
    </w:p>
    <w:p w14:paraId="0B3B2E9E" w14:textId="77777777" w:rsidR="001F06F0" w:rsidRPr="005179FE" w:rsidRDefault="001F06F0" w:rsidP="003312A7">
      <w:pPr>
        <w:spacing w:line="240" w:lineRule="exact"/>
        <w:jc w:val="both"/>
        <w:rPr>
          <w:rFonts w:cs="Arial"/>
          <w:szCs w:val="20"/>
          <w:lang w:val="sl-SI"/>
        </w:rPr>
      </w:pPr>
    </w:p>
    <w:p w14:paraId="7878257B" w14:textId="77777777" w:rsidR="00B6371E" w:rsidRPr="005179FE" w:rsidRDefault="00B6371E" w:rsidP="003312A7">
      <w:pPr>
        <w:spacing w:line="240" w:lineRule="exact"/>
        <w:jc w:val="both"/>
        <w:rPr>
          <w:rFonts w:cs="Arial"/>
          <w:szCs w:val="20"/>
          <w:lang w:val="sl-SI"/>
        </w:rPr>
      </w:pPr>
      <w:r w:rsidRPr="005179FE">
        <w:rPr>
          <w:rFonts w:cs="Arial"/>
          <w:szCs w:val="20"/>
          <w:lang w:val="sl-SI"/>
        </w:rPr>
        <w:t>Ukrep</w:t>
      </w:r>
      <w:r w:rsidR="001F06F0" w:rsidRPr="005179FE">
        <w:rPr>
          <w:rFonts w:cs="Arial"/>
          <w:szCs w:val="20"/>
          <w:lang w:val="sl-SI"/>
        </w:rPr>
        <w:t xml:space="preserve">: </w:t>
      </w:r>
    </w:p>
    <w:p w14:paraId="3442E7D4" w14:textId="42E69259" w:rsidR="001F06F0" w:rsidRPr="005179FE" w:rsidRDefault="001F06F0" w:rsidP="003312A7">
      <w:pPr>
        <w:spacing w:line="240" w:lineRule="exact"/>
        <w:jc w:val="both"/>
        <w:rPr>
          <w:rFonts w:cs="Arial"/>
          <w:b/>
          <w:bCs/>
          <w:szCs w:val="20"/>
          <w:lang w:val="sl-SI"/>
        </w:rPr>
      </w:pPr>
      <w:r w:rsidRPr="005179FE">
        <w:rPr>
          <w:rFonts w:cs="Arial"/>
          <w:b/>
          <w:bCs/>
          <w:szCs w:val="20"/>
          <w:lang w:val="sl-SI"/>
        </w:rPr>
        <w:t>Prevajanje razgovorov med osebo, vključeno v probacijo</w:t>
      </w:r>
      <w:r w:rsidR="00A06E4F">
        <w:rPr>
          <w:rFonts w:cs="Arial"/>
          <w:b/>
          <w:bCs/>
          <w:szCs w:val="20"/>
          <w:lang w:val="sl-SI"/>
        </w:rPr>
        <w:t>,</w:t>
      </w:r>
      <w:r w:rsidRPr="005179FE">
        <w:rPr>
          <w:rFonts w:cs="Arial"/>
          <w:b/>
          <w:bCs/>
          <w:szCs w:val="20"/>
          <w:lang w:val="sl-SI"/>
        </w:rPr>
        <w:t xml:space="preserve"> in svetovalcem probacijske enote </w:t>
      </w:r>
    </w:p>
    <w:p w14:paraId="05C48B82" w14:textId="77777777" w:rsidR="001F06F0" w:rsidRPr="005179FE" w:rsidRDefault="001F06F0" w:rsidP="003312A7">
      <w:pPr>
        <w:pStyle w:val="datumtevilka"/>
        <w:spacing w:line="240" w:lineRule="exact"/>
        <w:jc w:val="both"/>
        <w:rPr>
          <w:rFonts w:cs="Arial"/>
          <w:bCs/>
        </w:rPr>
      </w:pPr>
    </w:p>
    <w:p w14:paraId="6028A562" w14:textId="77777777" w:rsidR="00B6371E" w:rsidRPr="005179FE" w:rsidRDefault="001F06F0" w:rsidP="003312A7">
      <w:pPr>
        <w:pStyle w:val="datumtevilka"/>
        <w:spacing w:line="240" w:lineRule="exact"/>
        <w:jc w:val="both"/>
        <w:rPr>
          <w:rFonts w:cs="Arial"/>
        </w:rPr>
      </w:pPr>
      <w:r w:rsidRPr="005179FE">
        <w:rPr>
          <w:rFonts w:cs="Arial"/>
          <w:bCs/>
        </w:rPr>
        <w:t>Obrazložitev</w:t>
      </w:r>
      <w:r w:rsidRPr="005179FE">
        <w:rPr>
          <w:rFonts w:cs="Arial"/>
          <w:b/>
        </w:rPr>
        <w:t>:</w:t>
      </w:r>
      <w:r w:rsidRPr="005179FE">
        <w:rPr>
          <w:rFonts w:cs="Arial"/>
        </w:rPr>
        <w:t xml:space="preserve"> </w:t>
      </w:r>
    </w:p>
    <w:p w14:paraId="125D926C" w14:textId="77777777" w:rsidR="001F06F0" w:rsidRPr="005179FE" w:rsidRDefault="001F06F0" w:rsidP="003312A7">
      <w:pPr>
        <w:pStyle w:val="datumtevilka"/>
        <w:spacing w:line="240" w:lineRule="exact"/>
        <w:jc w:val="both"/>
        <w:rPr>
          <w:rFonts w:cs="Arial"/>
        </w:rPr>
      </w:pPr>
      <w:r w:rsidRPr="005179FE">
        <w:rPr>
          <w:rFonts w:cs="Arial"/>
        </w:rPr>
        <w:t xml:space="preserve">Če bo probacijska enota prejela v izvrševanje probacijsko nalogo za osebo, ki je pripadnik narodne skupnosti, ji bo treba zagotoviti razgovore s svetovalcem v jeziku skupnosti. </w:t>
      </w:r>
    </w:p>
    <w:p w14:paraId="2AC6E957" w14:textId="77777777" w:rsidR="001F06F0" w:rsidRPr="005179FE" w:rsidRDefault="001F06F0" w:rsidP="003312A7">
      <w:pPr>
        <w:pStyle w:val="datumtevilka"/>
        <w:spacing w:line="240" w:lineRule="exact"/>
        <w:jc w:val="both"/>
        <w:rPr>
          <w:rFonts w:cs="Arial"/>
        </w:rPr>
      </w:pPr>
    </w:p>
    <w:p w14:paraId="2BF2799C" w14:textId="77777777" w:rsidR="001F06F0" w:rsidRPr="005179FE" w:rsidRDefault="001F06F0" w:rsidP="003312A7">
      <w:pPr>
        <w:pStyle w:val="datumtevilka"/>
        <w:tabs>
          <w:tab w:val="left" w:pos="1985"/>
        </w:tabs>
        <w:spacing w:line="240" w:lineRule="exact"/>
        <w:jc w:val="both"/>
        <w:rPr>
          <w:rFonts w:cs="Arial"/>
        </w:rPr>
      </w:pPr>
      <w:r w:rsidRPr="005179FE">
        <w:rPr>
          <w:rFonts w:cs="Arial"/>
        </w:rPr>
        <w:t xml:space="preserve">Nosilec: </w:t>
      </w:r>
      <w:r w:rsidR="00B6371E" w:rsidRPr="005179FE">
        <w:rPr>
          <w:rFonts w:cs="Arial"/>
        </w:rPr>
        <w:tab/>
      </w:r>
      <w:r w:rsidR="00B6371E" w:rsidRPr="005179FE">
        <w:rPr>
          <w:rFonts w:cs="Arial"/>
        </w:rPr>
        <w:tab/>
      </w:r>
      <w:r w:rsidRPr="005179FE">
        <w:rPr>
          <w:rFonts w:cs="Arial"/>
        </w:rPr>
        <w:t xml:space="preserve">Uprava </w:t>
      </w:r>
      <w:r w:rsidR="00B6371E" w:rsidRPr="005179FE">
        <w:rPr>
          <w:rFonts w:cs="Arial"/>
        </w:rPr>
        <w:t xml:space="preserve">Republike Slovenije </w:t>
      </w:r>
      <w:r w:rsidRPr="005179FE">
        <w:rPr>
          <w:rFonts w:cs="Arial"/>
        </w:rPr>
        <w:t>za probacijo</w:t>
      </w:r>
      <w:r w:rsidR="00B6371E" w:rsidRPr="005179FE">
        <w:rPr>
          <w:rFonts w:cs="Arial"/>
        </w:rPr>
        <w:t>.</w:t>
      </w:r>
    </w:p>
    <w:p w14:paraId="103028B2" w14:textId="77777777" w:rsidR="001F06F0" w:rsidRPr="005179FE" w:rsidRDefault="001F06F0" w:rsidP="003312A7">
      <w:pPr>
        <w:pStyle w:val="datumtevilka"/>
        <w:spacing w:line="240" w:lineRule="exact"/>
        <w:jc w:val="both"/>
        <w:rPr>
          <w:rFonts w:cs="Arial"/>
          <w:bCs/>
        </w:rPr>
      </w:pPr>
    </w:p>
    <w:p w14:paraId="2295F208" w14:textId="77777777" w:rsidR="001F06F0" w:rsidRPr="005179FE" w:rsidRDefault="001F06F0" w:rsidP="003312A7">
      <w:pPr>
        <w:pStyle w:val="datumtevilka"/>
        <w:tabs>
          <w:tab w:val="left" w:pos="1985"/>
        </w:tabs>
        <w:spacing w:line="240" w:lineRule="exact"/>
        <w:jc w:val="both"/>
        <w:rPr>
          <w:rFonts w:cs="Arial"/>
        </w:rPr>
      </w:pPr>
      <w:r w:rsidRPr="005179FE">
        <w:rPr>
          <w:rFonts w:cs="Arial"/>
          <w:bCs/>
        </w:rPr>
        <w:t>Rok za izvedbo</w:t>
      </w:r>
      <w:r w:rsidRPr="005179FE">
        <w:rPr>
          <w:rFonts w:cs="Arial"/>
          <w:b/>
        </w:rPr>
        <w:t>:</w:t>
      </w:r>
      <w:r w:rsidRPr="005179FE">
        <w:rPr>
          <w:rFonts w:cs="Arial"/>
        </w:rPr>
        <w:t xml:space="preserve"> </w:t>
      </w:r>
      <w:r w:rsidR="00B6371E" w:rsidRPr="005179FE">
        <w:rPr>
          <w:rFonts w:cs="Arial"/>
        </w:rPr>
        <w:tab/>
      </w:r>
      <w:r w:rsidR="00B6371E" w:rsidRPr="005179FE">
        <w:rPr>
          <w:rFonts w:cs="Arial"/>
        </w:rPr>
        <w:tab/>
      </w:r>
      <w:r w:rsidRPr="005179FE">
        <w:rPr>
          <w:rFonts w:cs="Arial"/>
        </w:rPr>
        <w:t>trajna naloga</w:t>
      </w:r>
      <w:r w:rsidR="00B6371E" w:rsidRPr="005179FE">
        <w:rPr>
          <w:rFonts w:cs="Arial"/>
        </w:rPr>
        <w:t>.</w:t>
      </w:r>
    </w:p>
    <w:p w14:paraId="6D72EDAD" w14:textId="77777777" w:rsidR="001F06F0" w:rsidRPr="005179FE" w:rsidRDefault="001F06F0" w:rsidP="003312A7">
      <w:pPr>
        <w:pStyle w:val="datumtevilka"/>
        <w:spacing w:line="240" w:lineRule="exact"/>
        <w:rPr>
          <w:rFonts w:cs="Arial"/>
        </w:rPr>
      </w:pPr>
    </w:p>
    <w:p w14:paraId="6D14FEB4" w14:textId="77777777" w:rsidR="001F06F0" w:rsidRPr="005179FE" w:rsidRDefault="00B6371E" w:rsidP="003312A7">
      <w:pPr>
        <w:tabs>
          <w:tab w:val="left" w:pos="1985"/>
        </w:tabs>
        <w:spacing w:line="240" w:lineRule="exact"/>
        <w:ind w:left="1980" w:hanging="1980"/>
        <w:jc w:val="both"/>
        <w:rPr>
          <w:rFonts w:cs="Arial"/>
          <w:szCs w:val="20"/>
          <w:lang w:val="sl-SI"/>
        </w:rPr>
      </w:pPr>
      <w:r w:rsidRPr="005179FE">
        <w:rPr>
          <w:rFonts w:cs="Arial"/>
          <w:bCs/>
          <w:szCs w:val="20"/>
          <w:lang w:val="sl-SI"/>
        </w:rPr>
        <w:t>Potrebna sredstva</w:t>
      </w:r>
      <w:r w:rsidR="001F06F0" w:rsidRPr="005179FE">
        <w:rPr>
          <w:rFonts w:cs="Arial"/>
          <w:bCs/>
          <w:szCs w:val="20"/>
          <w:lang w:val="sl-SI"/>
        </w:rPr>
        <w:t>:</w:t>
      </w:r>
      <w:r w:rsidR="001F06F0" w:rsidRPr="005179FE">
        <w:rPr>
          <w:rFonts w:cs="Arial"/>
          <w:szCs w:val="20"/>
          <w:lang w:val="sl-SI"/>
        </w:rPr>
        <w:t xml:space="preserve"> </w:t>
      </w:r>
      <w:r w:rsidRPr="005179FE">
        <w:rPr>
          <w:rFonts w:cs="Arial"/>
          <w:szCs w:val="20"/>
          <w:lang w:val="sl-SI"/>
        </w:rPr>
        <w:tab/>
      </w:r>
      <w:r w:rsidR="001F06F0" w:rsidRPr="005179FE">
        <w:rPr>
          <w:rFonts w:cs="Arial"/>
          <w:bCs/>
          <w:szCs w:val="20"/>
          <w:lang w:val="sl-SI"/>
        </w:rPr>
        <w:t xml:space="preserve">sredstva v okviru letnega proračuna Uprave </w:t>
      </w:r>
      <w:r w:rsidRPr="005179FE">
        <w:rPr>
          <w:rFonts w:cs="Arial"/>
          <w:bCs/>
          <w:szCs w:val="20"/>
          <w:lang w:val="sl-SI"/>
        </w:rPr>
        <w:t xml:space="preserve">Republike Slovenije </w:t>
      </w:r>
      <w:r w:rsidR="001F06F0" w:rsidRPr="005179FE">
        <w:rPr>
          <w:rFonts w:cs="Arial"/>
          <w:bCs/>
          <w:szCs w:val="20"/>
          <w:lang w:val="sl-SI"/>
        </w:rPr>
        <w:t xml:space="preserve">za probacijo, </w:t>
      </w:r>
      <w:r w:rsidR="001F06F0" w:rsidRPr="005179FE">
        <w:rPr>
          <w:rFonts w:cs="Arial"/>
          <w:szCs w:val="20"/>
          <w:lang w:val="sl-SI"/>
        </w:rPr>
        <w:t>okvirno 13.824</w:t>
      </w:r>
      <w:r w:rsidRPr="005179FE">
        <w:rPr>
          <w:rFonts w:cs="Arial"/>
          <w:szCs w:val="20"/>
          <w:lang w:val="sl-SI"/>
        </w:rPr>
        <w:t xml:space="preserve"> evrov</w:t>
      </w:r>
      <w:r w:rsidR="001F06F0" w:rsidRPr="005179FE">
        <w:rPr>
          <w:rFonts w:cs="Arial"/>
          <w:szCs w:val="20"/>
          <w:lang w:val="sl-SI"/>
        </w:rPr>
        <w:t>.</w:t>
      </w:r>
    </w:p>
    <w:p w14:paraId="597C3F24" w14:textId="77777777" w:rsidR="00B6371E" w:rsidRPr="005179FE" w:rsidRDefault="00B6371E" w:rsidP="003312A7">
      <w:pPr>
        <w:tabs>
          <w:tab w:val="left" w:pos="1985"/>
        </w:tabs>
        <w:spacing w:line="240" w:lineRule="exact"/>
        <w:ind w:left="1980" w:hanging="1980"/>
        <w:jc w:val="both"/>
        <w:rPr>
          <w:rFonts w:cs="Arial"/>
          <w:szCs w:val="20"/>
          <w:lang w:val="sl-SI"/>
        </w:rPr>
      </w:pPr>
    </w:p>
    <w:p w14:paraId="0E8F3CBF" w14:textId="4B24F0FC" w:rsidR="00B6371E" w:rsidRPr="005179FE" w:rsidRDefault="00B6371E" w:rsidP="003312A7">
      <w:pPr>
        <w:tabs>
          <w:tab w:val="left" w:pos="1985"/>
        </w:tabs>
        <w:spacing w:line="240" w:lineRule="exact"/>
        <w:ind w:left="1980" w:hanging="1980"/>
        <w:jc w:val="both"/>
        <w:rPr>
          <w:rFonts w:cs="Arial"/>
          <w:szCs w:val="20"/>
          <w:lang w:val="sl-SI"/>
        </w:rPr>
      </w:pPr>
      <w:r w:rsidRPr="005179FE">
        <w:rPr>
          <w:rFonts w:cs="Arial"/>
          <w:szCs w:val="20"/>
          <w:lang w:val="sl-SI"/>
        </w:rPr>
        <w:t>Finančni vir:</w:t>
      </w:r>
      <w:r w:rsidRPr="005179FE">
        <w:rPr>
          <w:rFonts w:cs="Arial"/>
          <w:szCs w:val="20"/>
          <w:lang w:val="sl-SI"/>
        </w:rPr>
        <w:tab/>
      </w:r>
      <w:r w:rsidR="00BC344D">
        <w:rPr>
          <w:rFonts w:cs="Arial"/>
          <w:szCs w:val="20"/>
          <w:lang w:val="sl-SI"/>
        </w:rPr>
        <w:t>finančni načrt</w:t>
      </w:r>
      <w:r w:rsidR="0022294B">
        <w:rPr>
          <w:rFonts w:cs="Arial"/>
          <w:szCs w:val="20"/>
          <w:lang w:val="sl-SI"/>
        </w:rPr>
        <w:t xml:space="preserve"> </w:t>
      </w:r>
      <w:r w:rsidRPr="005179FE">
        <w:rPr>
          <w:rFonts w:cs="Arial"/>
          <w:szCs w:val="20"/>
          <w:lang w:val="sl-SI"/>
        </w:rPr>
        <w:t>Uprav</w:t>
      </w:r>
      <w:r w:rsidR="0022294B">
        <w:rPr>
          <w:rFonts w:cs="Arial"/>
          <w:szCs w:val="20"/>
          <w:lang w:val="sl-SI"/>
        </w:rPr>
        <w:t>e</w:t>
      </w:r>
      <w:r w:rsidRPr="005179FE">
        <w:rPr>
          <w:rFonts w:cs="Arial"/>
          <w:szCs w:val="20"/>
          <w:lang w:val="sl-SI"/>
        </w:rPr>
        <w:t xml:space="preserve"> Republike Slovenije za probacijo.</w:t>
      </w:r>
    </w:p>
    <w:p w14:paraId="281A17BF" w14:textId="77777777" w:rsidR="001F06F0" w:rsidRPr="005179FE" w:rsidRDefault="001F06F0" w:rsidP="003312A7">
      <w:pPr>
        <w:pStyle w:val="datumtevilka"/>
        <w:spacing w:line="240" w:lineRule="exact"/>
        <w:rPr>
          <w:rFonts w:cs="Arial"/>
        </w:rPr>
      </w:pPr>
    </w:p>
    <w:p w14:paraId="0C0DC23F" w14:textId="77777777" w:rsidR="002D1947" w:rsidRPr="005179FE" w:rsidRDefault="002D1947" w:rsidP="003312A7">
      <w:pPr>
        <w:pStyle w:val="datumtevilka"/>
        <w:spacing w:line="240" w:lineRule="exact"/>
        <w:rPr>
          <w:rFonts w:cs="Arial"/>
        </w:rPr>
      </w:pPr>
    </w:p>
    <w:p w14:paraId="06E1A5C9" w14:textId="1C69C8FC" w:rsidR="00736273" w:rsidRPr="005179FE" w:rsidRDefault="00E1146A" w:rsidP="003312A7">
      <w:pPr>
        <w:spacing w:line="240" w:lineRule="exact"/>
        <w:rPr>
          <w:rFonts w:cs="Arial"/>
          <w:b/>
          <w:bCs/>
          <w:szCs w:val="20"/>
          <w:lang w:val="sl-SI"/>
        </w:rPr>
      </w:pPr>
      <w:r w:rsidRPr="005179FE">
        <w:rPr>
          <w:rFonts w:cs="Arial"/>
          <w:szCs w:val="20"/>
          <w:lang w:val="sl-SI"/>
        </w:rPr>
        <w:t>Ukrep</w:t>
      </w:r>
      <w:r w:rsidR="00736273" w:rsidRPr="005179FE">
        <w:rPr>
          <w:rFonts w:cs="Arial"/>
          <w:szCs w:val="20"/>
          <w:lang w:val="sl-SI"/>
        </w:rPr>
        <w:t xml:space="preserve">: </w:t>
      </w:r>
      <w:r w:rsidRPr="005179FE">
        <w:rPr>
          <w:rFonts w:cs="Arial"/>
          <w:szCs w:val="20"/>
          <w:lang w:val="sl-SI"/>
        </w:rPr>
        <w:br/>
      </w:r>
      <w:r w:rsidR="00736273" w:rsidRPr="005179FE">
        <w:rPr>
          <w:rFonts w:cs="Arial"/>
          <w:b/>
          <w:bCs/>
          <w:szCs w:val="20"/>
          <w:lang w:val="sl-SI"/>
        </w:rPr>
        <w:t>Prevod dokumentov, vezanih na izvrševanje pripora in izvrševanje kazenskih sankcij</w:t>
      </w:r>
      <w:r w:rsidR="00365525">
        <w:rPr>
          <w:rFonts w:cs="Arial"/>
          <w:b/>
          <w:bCs/>
          <w:szCs w:val="20"/>
          <w:lang w:val="sl-SI"/>
        </w:rPr>
        <w:t>,</w:t>
      </w:r>
      <w:r w:rsidR="00736273" w:rsidRPr="005179FE">
        <w:rPr>
          <w:rFonts w:cs="Arial"/>
          <w:b/>
          <w:bCs/>
          <w:szCs w:val="20"/>
          <w:lang w:val="sl-SI"/>
        </w:rPr>
        <w:t xml:space="preserve"> v jezik italijanske narodne skupnosti</w:t>
      </w:r>
    </w:p>
    <w:p w14:paraId="19A1BAA8" w14:textId="77777777" w:rsidR="00E1146A" w:rsidRPr="005179FE" w:rsidRDefault="00E1146A" w:rsidP="003312A7">
      <w:pPr>
        <w:spacing w:line="240" w:lineRule="exact"/>
        <w:jc w:val="both"/>
        <w:rPr>
          <w:rFonts w:cs="Arial"/>
          <w:szCs w:val="20"/>
          <w:u w:val="single"/>
          <w:lang w:val="sl-SI"/>
        </w:rPr>
      </w:pPr>
    </w:p>
    <w:p w14:paraId="6C828011" w14:textId="0D4AF625" w:rsidR="00736273" w:rsidRPr="005179FE" w:rsidRDefault="00736273" w:rsidP="003312A7">
      <w:pPr>
        <w:spacing w:line="240" w:lineRule="exact"/>
        <w:jc w:val="both"/>
        <w:rPr>
          <w:rFonts w:cs="Arial"/>
          <w:szCs w:val="20"/>
          <w:lang w:val="sl-SI"/>
        </w:rPr>
      </w:pPr>
      <w:r w:rsidRPr="005179FE">
        <w:rPr>
          <w:rFonts w:cs="Arial"/>
          <w:szCs w:val="20"/>
          <w:lang w:val="sl-SI"/>
        </w:rPr>
        <w:t xml:space="preserve">Obrazložitev: </w:t>
      </w:r>
      <w:r w:rsidR="00E1146A" w:rsidRPr="005179FE">
        <w:rPr>
          <w:rFonts w:cs="Arial"/>
          <w:szCs w:val="20"/>
          <w:lang w:val="sl-SI"/>
        </w:rPr>
        <w:br/>
      </w:r>
      <w:r w:rsidRPr="005179FE">
        <w:rPr>
          <w:rFonts w:cs="Arial"/>
          <w:szCs w:val="20"/>
          <w:lang w:val="sl-SI"/>
        </w:rPr>
        <w:t xml:space="preserve">Če bo zavod za prestajanje kazni zapora sprejel na izvrševanje pripora ali prestajanja kazni zapora osebo, ki je pripadnik italijanske narodne skupnosti, bo treba vse dokumente </w:t>
      </w:r>
      <w:r w:rsidR="00A06E4F">
        <w:rPr>
          <w:rFonts w:cs="Arial"/>
          <w:szCs w:val="20"/>
          <w:lang w:val="sl-SI"/>
        </w:rPr>
        <w:sym w:font="Symbol" w:char="F02D"/>
      </w:r>
      <w:r w:rsidR="00A60D6C" w:rsidRPr="005179FE">
        <w:rPr>
          <w:rFonts w:cs="Arial"/>
          <w:szCs w:val="20"/>
          <w:lang w:val="sl-SI"/>
        </w:rPr>
        <w:t xml:space="preserve"> </w:t>
      </w:r>
      <w:r w:rsidRPr="005179FE">
        <w:rPr>
          <w:rFonts w:cs="Arial"/>
          <w:szCs w:val="20"/>
          <w:lang w:val="sl-SI"/>
        </w:rPr>
        <w:t xml:space="preserve">hišne rede, dnevne rede, seznanitev z njenimi pravicami in obveznostmi ter osebni načrt, ki se ga sprejme med prestajanjem kazni zapora, prevesti v jezik italijanske narodne skupnosti. </w:t>
      </w:r>
    </w:p>
    <w:p w14:paraId="6577FF7D" w14:textId="77777777" w:rsidR="00E1146A" w:rsidRPr="005179FE" w:rsidRDefault="00E1146A" w:rsidP="003312A7">
      <w:pPr>
        <w:spacing w:line="240" w:lineRule="exact"/>
        <w:jc w:val="both"/>
        <w:rPr>
          <w:rFonts w:cs="Arial"/>
          <w:szCs w:val="20"/>
          <w:lang w:val="sl-SI"/>
        </w:rPr>
      </w:pPr>
    </w:p>
    <w:p w14:paraId="47914D3B" w14:textId="77777777" w:rsidR="00736273" w:rsidRPr="005179FE" w:rsidRDefault="00736273" w:rsidP="003312A7">
      <w:pPr>
        <w:tabs>
          <w:tab w:val="left" w:pos="1985"/>
        </w:tabs>
        <w:spacing w:line="240" w:lineRule="exact"/>
        <w:jc w:val="both"/>
        <w:rPr>
          <w:rFonts w:cs="Arial"/>
          <w:szCs w:val="20"/>
          <w:lang w:val="sl-SI"/>
        </w:rPr>
      </w:pPr>
      <w:r w:rsidRPr="005179FE">
        <w:rPr>
          <w:rFonts w:cs="Arial"/>
          <w:szCs w:val="20"/>
          <w:lang w:val="sl-SI"/>
        </w:rPr>
        <w:t xml:space="preserve">Nosilec: </w:t>
      </w:r>
      <w:r w:rsidR="00E1146A" w:rsidRPr="005179FE">
        <w:rPr>
          <w:rFonts w:cs="Arial"/>
          <w:szCs w:val="20"/>
          <w:lang w:val="sl-SI"/>
        </w:rPr>
        <w:tab/>
      </w:r>
      <w:r w:rsidRPr="005179FE">
        <w:rPr>
          <w:rFonts w:cs="Arial"/>
          <w:szCs w:val="20"/>
          <w:lang w:val="sl-SI"/>
        </w:rPr>
        <w:t>Uprava Republike Slovenije za izvrševanje kazenskih sankcij</w:t>
      </w:r>
      <w:r w:rsidR="00E1146A" w:rsidRPr="005179FE">
        <w:rPr>
          <w:rFonts w:cs="Arial"/>
          <w:szCs w:val="20"/>
          <w:lang w:val="sl-SI"/>
        </w:rPr>
        <w:t>.</w:t>
      </w:r>
    </w:p>
    <w:p w14:paraId="2C4C9CB6" w14:textId="77777777" w:rsidR="00E1146A" w:rsidRPr="005179FE" w:rsidRDefault="00E1146A" w:rsidP="003312A7">
      <w:pPr>
        <w:spacing w:line="240" w:lineRule="exact"/>
        <w:jc w:val="both"/>
        <w:rPr>
          <w:rFonts w:cs="Arial"/>
          <w:szCs w:val="20"/>
          <w:lang w:val="sl-SI"/>
        </w:rPr>
      </w:pPr>
    </w:p>
    <w:p w14:paraId="1224C883" w14:textId="0FD1ADA1" w:rsidR="00736273" w:rsidRPr="005179FE" w:rsidRDefault="00736273" w:rsidP="003312A7">
      <w:pPr>
        <w:tabs>
          <w:tab w:val="left" w:pos="1985"/>
        </w:tabs>
        <w:spacing w:line="240" w:lineRule="exact"/>
        <w:jc w:val="both"/>
        <w:rPr>
          <w:rFonts w:cs="Arial"/>
          <w:szCs w:val="20"/>
          <w:lang w:val="sl-SI"/>
        </w:rPr>
      </w:pPr>
      <w:r w:rsidRPr="005179FE">
        <w:rPr>
          <w:rFonts w:cs="Arial"/>
          <w:szCs w:val="20"/>
          <w:lang w:val="sl-SI"/>
        </w:rPr>
        <w:t>Rok za izvedbo:</w:t>
      </w:r>
      <w:r w:rsidR="0052218E">
        <w:rPr>
          <w:rFonts w:cs="Arial"/>
          <w:szCs w:val="20"/>
          <w:lang w:val="sl-SI"/>
        </w:rPr>
        <w:t xml:space="preserve"> </w:t>
      </w:r>
      <w:r w:rsidR="00E1146A" w:rsidRPr="005179FE">
        <w:rPr>
          <w:rFonts w:cs="Arial"/>
          <w:szCs w:val="20"/>
          <w:lang w:val="sl-SI"/>
        </w:rPr>
        <w:tab/>
      </w:r>
      <w:r w:rsidRPr="005179FE">
        <w:rPr>
          <w:rFonts w:cs="Arial"/>
          <w:szCs w:val="20"/>
          <w:lang w:val="sl-SI"/>
        </w:rPr>
        <w:t>trajna naloga</w:t>
      </w:r>
      <w:r w:rsidR="00E1146A" w:rsidRPr="005179FE">
        <w:rPr>
          <w:rFonts w:cs="Arial"/>
          <w:szCs w:val="20"/>
          <w:lang w:val="sl-SI"/>
        </w:rPr>
        <w:t>.</w:t>
      </w:r>
    </w:p>
    <w:p w14:paraId="282D0DA0" w14:textId="77777777" w:rsidR="00E1146A" w:rsidRPr="005179FE" w:rsidRDefault="00E1146A" w:rsidP="003312A7">
      <w:pPr>
        <w:tabs>
          <w:tab w:val="left" w:pos="1985"/>
        </w:tabs>
        <w:spacing w:line="240" w:lineRule="exact"/>
        <w:jc w:val="both"/>
        <w:rPr>
          <w:rFonts w:cs="Arial"/>
          <w:szCs w:val="20"/>
          <w:lang w:val="sl-SI"/>
        </w:rPr>
      </w:pPr>
    </w:p>
    <w:p w14:paraId="63708A44" w14:textId="77777777" w:rsidR="00736273" w:rsidRPr="005179FE" w:rsidRDefault="00E1146A" w:rsidP="003312A7">
      <w:pPr>
        <w:tabs>
          <w:tab w:val="left" w:pos="1985"/>
        </w:tabs>
        <w:spacing w:line="240" w:lineRule="exact"/>
        <w:ind w:left="1980" w:hanging="1980"/>
        <w:jc w:val="both"/>
        <w:rPr>
          <w:rFonts w:cs="Arial"/>
          <w:szCs w:val="20"/>
          <w:lang w:val="sl-SI"/>
        </w:rPr>
      </w:pPr>
      <w:r w:rsidRPr="005179FE">
        <w:rPr>
          <w:rFonts w:cs="Arial"/>
          <w:szCs w:val="20"/>
          <w:lang w:val="sl-SI"/>
        </w:rPr>
        <w:t>Potrebna</w:t>
      </w:r>
      <w:r w:rsidR="00736273" w:rsidRPr="005179FE">
        <w:rPr>
          <w:rFonts w:cs="Arial"/>
          <w:szCs w:val="20"/>
          <w:lang w:val="sl-SI"/>
        </w:rPr>
        <w:t xml:space="preserve"> sredstva: </w:t>
      </w:r>
      <w:r w:rsidRPr="005179FE">
        <w:rPr>
          <w:rFonts w:cs="Arial"/>
          <w:szCs w:val="20"/>
          <w:lang w:val="sl-SI"/>
        </w:rPr>
        <w:tab/>
      </w:r>
      <w:r w:rsidR="00736273" w:rsidRPr="005179FE">
        <w:rPr>
          <w:rFonts w:cs="Arial"/>
          <w:szCs w:val="20"/>
          <w:lang w:val="sl-SI"/>
        </w:rPr>
        <w:t>sredstva v okviru letnega proračuna Uprave Republike Slovenije za izvrševanje kazenskih sankcij.</w:t>
      </w:r>
    </w:p>
    <w:p w14:paraId="6F75360E" w14:textId="77777777" w:rsidR="00E1146A" w:rsidRPr="005179FE" w:rsidRDefault="00E1146A" w:rsidP="003312A7">
      <w:pPr>
        <w:tabs>
          <w:tab w:val="left" w:pos="1985"/>
        </w:tabs>
        <w:spacing w:line="240" w:lineRule="exact"/>
        <w:ind w:left="1980" w:hanging="1980"/>
        <w:jc w:val="both"/>
        <w:rPr>
          <w:rFonts w:cs="Arial"/>
          <w:szCs w:val="20"/>
          <w:lang w:val="sl-SI"/>
        </w:rPr>
      </w:pPr>
    </w:p>
    <w:p w14:paraId="7EA7B1BD" w14:textId="4AA2FA99" w:rsidR="00E1146A" w:rsidRPr="005179FE" w:rsidRDefault="00E1146A" w:rsidP="003312A7">
      <w:pPr>
        <w:tabs>
          <w:tab w:val="left" w:pos="1985"/>
        </w:tabs>
        <w:spacing w:line="240" w:lineRule="exact"/>
        <w:ind w:left="1980" w:hanging="1980"/>
        <w:jc w:val="both"/>
        <w:rPr>
          <w:rFonts w:cs="Arial"/>
          <w:szCs w:val="20"/>
          <w:lang w:val="sl-SI"/>
        </w:rPr>
      </w:pPr>
      <w:r w:rsidRPr="005179FE">
        <w:rPr>
          <w:rFonts w:cs="Arial"/>
          <w:szCs w:val="20"/>
          <w:lang w:val="sl-SI"/>
        </w:rPr>
        <w:t>Finančni vir:</w:t>
      </w:r>
      <w:r w:rsidRPr="005179FE">
        <w:rPr>
          <w:rFonts w:cs="Arial"/>
          <w:szCs w:val="20"/>
          <w:lang w:val="sl-SI"/>
        </w:rPr>
        <w:tab/>
      </w:r>
      <w:r w:rsidR="00BC344D">
        <w:rPr>
          <w:rFonts w:cs="Arial"/>
          <w:szCs w:val="20"/>
          <w:lang w:val="sl-SI"/>
        </w:rPr>
        <w:t>finančni načrt</w:t>
      </w:r>
      <w:r w:rsidR="0022294B">
        <w:rPr>
          <w:rFonts w:cs="Arial"/>
          <w:szCs w:val="20"/>
          <w:lang w:val="sl-SI"/>
        </w:rPr>
        <w:t xml:space="preserve"> </w:t>
      </w:r>
      <w:r w:rsidRPr="005179FE">
        <w:rPr>
          <w:rFonts w:cs="Arial"/>
          <w:szCs w:val="20"/>
          <w:lang w:val="sl-SI"/>
        </w:rPr>
        <w:t>Uprav</w:t>
      </w:r>
      <w:r w:rsidR="0022294B">
        <w:rPr>
          <w:rFonts w:cs="Arial"/>
          <w:szCs w:val="20"/>
          <w:lang w:val="sl-SI"/>
        </w:rPr>
        <w:t>e</w:t>
      </w:r>
      <w:r w:rsidRPr="005179FE">
        <w:rPr>
          <w:rFonts w:cs="Arial"/>
          <w:szCs w:val="20"/>
          <w:lang w:val="sl-SI"/>
        </w:rPr>
        <w:t xml:space="preserve"> Republike Slovenije za izvrševanje kazenskih sankcij.</w:t>
      </w:r>
    </w:p>
    <w:p w14:paraId="025AAD34" w14:textId="77777777" w:rsidR="00E1146A" w:rsidRPr="005179FE" w:rsidRDefault="00E1146A" w:rsidP="003312A7">
      <w:pPr>
        <w:spacing w:line="240" w:lineRule="exact"/>
        <w:jc w:val="both"/>
        <w:rPr>
          <w:rFonts w:cs="Arial"/>
          <w:szCs w:val="20"/>
          <w:u w:val="single"/>
          <w:lang w:val="sl-SI"/>
        </w:rPr>
      </w:pPr>
    </w:p>
    <w:p w14:paraId="5ADDBACE" w14:textId="77777777" w:rsidR="00E27F25" w:rsidRPr="005179FE" w:rsidRDefault="00E27F25" w:rsidP="003312A7">
      <w:pPr>
        <w:spacing w:line="240" w:lineRule="exact"/>
        <w:jc w:val="both"/>
        <w:rPr>
          <w:rFonts w:cs="Arial"/>
          <w:b/>
          <w:bCs/>
          <w:szCs w:val="20"/>
          <w:lang w:val="sl-SI"/>
        </w:rPr>
      </w:pPr>
      <w:r w:rsidRPr="005179FE">
        <w:rPr>
          <w:rFonts w:cs="Arial"/>
          <w:szCs w:val="20"/>
          <w:lang w:val="sl-SI"/>
        </w:rPr>
        <w:lastRenderedPageBreak/>
        <w:t>Ukrep:</w:t>
      </w:r>
    </w:p>
    <w:p w14:paraId="075447FB" w14:textId="77777777" w:rsidR="00E27F25" w:rsidRPr="005179FE" w:rsidRDefault="00736273" w:rsidP="003312A7">
      <w:pPr>
        <w:spacing w:line="240" w:lineRule="exact"/>
        <w:jc w:val="both"/>
        <w:rPr>
          <w:rFonts w:cs="Arial"/>
          <w:b/>
          <w:bCs/>
          <w:szCs w:val="20"/>
          <w:lang w:val="sl-SI"/>
        </w:rPr>
      </w:pPr>
      <w:r w:rsidRPr="005179FE">
        <w:rPr>
          <w:rFonts w:cs="Arial"/>
          <w:b/>
          <w:bCs/>
          <w:szCs w:val="20"/>
          <w:lang w:val="sl-SI"/>
        </w:rPr>
        <w:t>Prevajanje razgovorov med zaprto osebo italijanske narodne skupnosti in delavci Zavoda za prestajanje kazni zapora Koper potekajo v jeziku narodne skupnosti</w:t>
      </w:r>
    </w:p>
    <w:p w14:paraId="475A252D" w14:textId="77777777" w:rsidR="00E27F25" w:rsidRPr="005179FE" w:rsidRDefault="00E27F25" w:rsidP="003312A7">
      <w:pPr>
        <w:spacing w:line="240" w:lineRule="exact"/>
        <w:jc w:val="both"/>
        <w:rPr>
          <w:rFonts w:cs="Arial"/>
          <w:b/>
          <w:bCs/>
          <w:szCs w:val="20"/>
          <w:lang w:val="sl-SI"/>
        </w:rPr>
      </w:pPr>
    </w:p>
    <w:p w14:paraId="685103A4" w14:textId="77777777" w:rsidR="00E27F25" w:rsidRPr="005179FE" w:rsidRDefault="00736273" w:rsidP="003312A7">
      <w:pPr>
        <w:spacing w:line="240" w:lineRule="exact"/>
        <w:jc w:val="both"/>
        <w:rPr>
          <w:rFonts w:cs="Arial"/>
          <w:szCs w:val="20"/>
          <w:lang w:val="sl-SI"/>
        </w:rPr>
      </w:pPr>
      <w:r w:rsidRPr="005179FE">
        <w:rPr>
          <w:rFonts w:cs="Arial"/>
          <w:szCs w:val="20"/>
          <w:lang w:val="sl-SI"/>
        </w:rPr>
        <w:t xml:space="preserve">Obrazložitev: </w:t>
      </w:r>
    </w:p>
    <w:p w14:paraId="070591AF" w14:textId="77777777" w:rsidR="00736273" w:rsidRPr="005179FE" w:rsidRDefault="00736273" w:rsidP="003312A7">
      <w:pPr>
        <w:spacing w:line="240" w:lineRule="exact"/>
        <w:jc w:val="both"/>
        <w:rPr>
          <w:rFonts w:cs="Arial"/>
          <w:szCs w:val="20"/>
          <w:lang w:val="sl-SI"/>
        </w:rPr>
      </w:pPr>
      <w:r w:rsidRPr="005179FE">
        <w:rPr>
          <w:rFonts w:cs="Arial"/>
          <w:szCs w:val="20"/>
          <w:lang w:val="sl-SI"/>
        </w:rPr>
        <w:t>Če Zavod za prestajanje kazni zapora Koper sprejme v pripor ali v zapor osebo, ki je pripadnik italijanske narodne skupnosti, ji je treba zagotoviti razgovore s svetovalcem v jeziku italijanske narodne skupnosti</w:t>
      </w:r>
      <w:r w:rsidR="00E27F25" w:rsidRPr="005179FE">
        <w:rPr>
          <w:rFonts w:cs="Arial"/>
          <w:szCs w:val="20"/>
          <w:lang w:val="sl-SI"/>
        </w:rPr>
        <w:t>.</w:t>
      </w:r>
    </w:p>
    <w:p w14:paraId="7BB297A6" w14:textId="77777777" w:rsidR="00E27F25" w:rsidRPr="005179FE" w:rsidRDefault="00E27F25" w:rsidP="003312A7">
      <w:pPr>
        <w:spacing w:line="240" w:lineRule="exact"/>
        <w:jc w:val="both"/>
        <w:rPr>
          <w:rFonts w:cs="Arial"/>
          <w:szCs w:val="20"/>
          <w:lang w:val="sl-SI"/>
        </w:rPr>
      </w:pPr>
    </w:p>
    <w:p w14:paraId="0D70BA89" w14:textId="77777777" w:rsidR="00736273" w:rsidRPr="005179FE" w:rsidRDefault="00736273" w:rsidP="003312A7">
      <w:pPr>
        <w:tabs>
          <w:tab w:val="left" w:pos="1985"/>
        </w:tabs>
        <w:spacing w:line="240" w:lineRule="exact"/>
        <w:jc w:val="both"/>
        <w:rPr>
          <w:rFonts w:cs="Arial"/>
          <w:szCs w:val="20"/>
          <w:lang w:val="sl-SI"/>
        </w:rPr>
      </w:pPr>
      <w:r w:rsidRPr="005179FE">
        <w:rPr>
          <w:rFonts w:cs="Arial"/>
          <w:szCs w:val="20"/>
          <w:lang w:val="sl-SI"/>
        </w:rPr>
        <w:t xml:space="preserve">Nosilec: </w:t>
      </w:r>
      <w:r w:rsidR="005C699B" w:rsidRPr="005179FE">
        <w:rPr>
          <w:rFonts w:cs="Arial"/>
          <w:szCs w:val="20"/>
          <w:lang w:val="sl-SI"/>
        </w:rPr>
        <w:tab/>
      </w:r>
      <w:r w:rsidRPr="005179FE">
        <w:rPr>
          <w:rFonts w:cs="Arial"/>
          <w:szCs w:val="20"/>
          <w:lang w:val="sl-SI"/>
        </w:rPr>
        <w:t>Uprava Republike Slovenije za izvrševanje kazenskih sankcij</w:t>
      </w:r>
      <w:r w:rsidR="005C699B" w:rsidRPr="005179FE">
        <w:rPr>
          <w:rFonts w:cs="Arial"/>
          <w:szCs w:val="20"/>
          <w:lang w:val="sl-SI"/>
        </w:rPr>
        <w:t>.</w:t>
      </w:r>
    </w:p>
    <w:p w14:paraId="38B0DDBB" w14:textId="77777777" w:rsidR="005C699B" w:rsidRPr="005179FE" w:rsidRDefault="005C699B" w:rsidP="003312A7">
      <w:pPr>
        <w:tabs>
          <w:tab w:val="left" w:pos="1985"/>
        </w:tabs>
        <w:spacing w:line="240" w:lineRule="exact"/>
        <w:jc w:val="both"/>
        <w:rPr>
          <w:rFonts w:cs="Arial"/>
          <w:szCs w:val="20"/>
          <w:lang w:val="sl-SI"/>
        </w:rPr>
      </w:pPr>
    </w:p>
    <w:p w14:paraId="74371F1B" w14:textId="77777777" w:rsidR="005C699B" w:rsidRPr="005179FE" w:rsidRDefault="00736273" w:rsidP="003312A7">
      <w:pPr>
        <w:tabs>
          <w:tab w:val="left" w:pos="1985"/>
        </w:tabs>
        <w:spacing w:line="240" w:lineRule="exact"/>
        <w:jc w:val="both"/>
        <w:rPr>
          <w:rFonts w:cs="Arial"/>
          <w:szCs w:val="20"/>
          <w:lang w:val="sl-SI"/>
        </w:rPr>
      </w:pPr>
      <w:r w:rsidRPr="005179FE">
        <w:rPr>
          <w:rFonts w:cs="Arial"/>
          <w:szCs w:val="20"/>
          <w:lang w:val="sl-SI"/>
        </w:rPr>
        <w:t xml:space="preserve">Rok za izvedbo: </w:t>
      </w:r>
      <w:r w:rsidR="005C699B" w:rsidRPr="005179FE">
        <w:rPr>
          <w:rFonts w:cs="Arial"/>
          <w:szCs w:val="20"/>
          <w:lang w:val="sl-SI"/>
        </w:rPr>
        <w:tab/>
      </w:r>
      <w:r w:rsidRPr="005179FE">
        <w:rPr>
          <w:rFonts w:cs="Arial"/>
          <w:szCs w:val="20"/>
          <w:lang w:val="sl-SI"/>
        </w:rPr>
        <w:t>trajna naloga</w:t>
      </w:r>
      <w:r w:rsidR="005C699B" w:rsidRPr="005179FE">
        <w:rPr>
          <w:rFonts w:cs="Arial"/>
          <w:szCs w:val="20"/>
          <w:lang w:val="sl-SI"/>
        </w:rPr>
        <w:t>.</w:t>
      </w:r>
    </w:p>
    <w:p w14:paraId="01B1364A" w14:textId="77777777" w:rsidR="00736273" w:rsidRPr="005179FE" w:rsidRDefault="00736273" w:rsidP="003312A7">
      <w:pPr>
        <w:tabs>
          <w:tab w:val="left" w:pos="1985"/>
        </w:tabs>
        <w:spacing w:line="240" w:lineRule="exact"/>
        <w:jc w:val="both"/>
        <w:rPr>
          <w:rFonts w:cs="Arial"/>
          <w:szCs w:val="20"/>
          <w:lang w:val="sl-SI"/>
        </w:rPr>
      </w:pPr>
      <w:r w:rsidRPr="005179FE">
        <w:rPr>
          <w:rFonts w:cs="Arial"/>
          <w:szCs w:val="20"/>
          <w:lang w:val="sl-SI"/>
        </w:rPr>
        <w:t xml:space="preserve"> </w:t>
      </w:r>
    </w:p>
    <w:p w14:paraId="067C6285" w14:textId="77777777" w:rsidR="00736273" w:rsidRPr="005179FE" w:rsidRDefault="005C699B" w:rsidP="003312A7">
      <w:pPr>
        <w:tabs>
          <w:tab w:val="left" w:pos="1985"/>
        </w:tabs>
        <w:spacing w:line="240" w:lineRule="exact"/>
        <w:ind w:left="1980" w:hanging="1980"/>
        <w:jc w:val="both"/>
        <w:rPr>
          <w:rFonts w:cs="Arial"/>
          <w:szCs w:val="20"/>
          <w:lang w:val="sl-SI"/>
        </w:rPr>
      </w:pPr>
      <w:r w:rsidRPr="005179FE">
        <w:rPr>
          <w:rFonts w:cs="Arial"/>
          <w:szCs w:val="20"/>
          <w:lang w:val="sl-SI"/>
        </w:rPr>
        <w:t>Potrebna</w:t>
      </w:r>
      <w:r w:rsidR="00736273" w:rsidRPr="005179FE">
        <w:rPr>
          <w:rFonts w:cs="Arial"/>
          <w:szCs w:val="20"/>
          <w:lang w:val="sl-SI"/>
        </w:rPr>
        <w:t xml:space="preserve"> sredstva: </w:t>
      </w:r>
      <w:r w:rsidRPr="005179FE">
        <w:rPr>
          <w:rFonts w:cs="Arial"/>
          <w:szCs w:val="20"/>
          <w:lang w:val="sl-SI"/>
        </w:rPr>
        <w:tab/>
      </w:r>
      <w:r w:rsidR="00736273" w:rsidRPr="005179FE">
        <w:rPr>
          <w:rFonts w:cs="Arial"/>
          <w:szCs w:val="20"/>
          <w:lang w:val="sl-SI"/>
        </w:rPr>
        <w:t>sredstva v okviru letnega proračuna Uprave Republike Slovenije za izvrševanje kazenskih sankcij</w:t>
      </w:r>
      <w:r w:rsidRPr="005179FE">
        <w:rPr>
          <w:rFonts w:cs="Arial"/>
          <w:szCs w:val="20"/>
          <w:lang w:val="sl-SI"/>
        </w:rPr>
        <w:t>.</w:t>
      </w:r>
      <w:r w:rsidR="00736273" w:rsidRPr="005179FE">
        <w:rPr>
          <w:rFonts w:cs="Arial"/>
          <w:szCs w:val="20"/>
          <w:lang w:val="sl-SI"/>
        </w:rPr>
        <w:t xml:space="preserve"> </w:t>
      </w:r>
    </w:p>
    <w:p w14:paraId="6CDC2D2E" w14:textId="77777777" w:rsidR="005C699B" w:rsidRPr="005179FE" w:rsidRDefault="005C699B" w:rsidP="003312A7">
      <w:pPr>
        <w:tabs>
          <w:tab w:val="left" w:pos="1985"/>
        </w:tabs>
        <w:spacing w:line="240" w:lineRule="exact"/>
        <w:ind w:left="1980" w:hanging="1980"/>
        <w:jc w:val="both"/>
        <w:rPr>
          <w:rFonts w:cs="Arial"/>
          <w:szCs w:val="20"/>
          <w:lang w:val="sl-SI"/>
        </w:rPr>
      </w:pPr>
    </w:p>
    <w:p w14:paraId="55BE3CA1" w14:textId="5B837491" w:rsidR="005C699B" w:rsidRPr="005179FE" w:rsidRDefault="005C699B" w:rsidP="003312A7">
      <w:pPr>
        <w:tabs>
          <w:tab w:val="left" w:pos="1985"/>
        </w:tabs>
        <w:spacing w:line="240" w:lineRule="exact"/>
        <w:ind w:left="1980" w:hanging="1980"/>
        <w:jc w:val="both"/>
        <w:rPr>
          <w:rFonts w:cs="Arial"/>
          <w:szCs w:val="20"/>
          <w:lang w:val="sl-SI"/>
        </w:rPr>
      </w:pPr>
      <w:r w:rsidRPr="005179FE">
        <w:rPr>
          <w:rFonts w:cs="Arial"/>
          <w:szCs w:val="20"/>
          <w:lang w:val="sl-SI"/>
        </w:rPr>
        <w:t>Finančni vir:</w:t>
      </w:r>
      <w:r w:rsidRPr="005179FE">
        <w:rPr>
          <w:rFonts w:cs="Arial"/>
          <w:szCs w:val="20"/>
          <w:lang w:val="sl-SI"/>
        </w:rPr>
        <w:tab/>
      </w:r>
      <w:r w:rsidR="00BC344D">
        <w:rPr>
          <w:rFonts w:cs="Arial"/>
          <w:szCs w:val="20"/>
          <w:lang w:val="sl-SI"/>
        </w:rPr>
        <w:t xml:space="preserve">finančni načrt </w:t>
      </w:r>
      <w:r w:rsidRPr="005179FE">
        <w:rPr>
          <w:rFonts w:cs="Arial"/>
          <w:szCs w:val="20"/>
          <w:lang w:val="sl-SI"/>
        </w:rPr>
        <w:t>Uprav</w:t>
      </w:r>
      <w:r w:rsidR="0022294B">
        <w:rPr>
          <w:rFonts w:cs="Arial"/>
          <w:szCs w:val="20"/>
          <w:lang w:val="sl-SI"/>
        </w:rPr>
        <w:t>e</w:t>
      </w:r>
      <w:r w:rsidRPr="005179FE">
        <w:rPr>
          <w:rFonts w:cs="Arial"/>
          <w:szCs w:val="20"/>
          <w:lang w:val="sl-SI"/>
        </w:rPr>
        <w:t xml:space="preserve"> Republike Slovenije za izvrševanje kazenskih sankcij.</w:t>
      </w:r>
    </w:p>
    <w:p w14:paraId="7E28D203" w14:textId="77777777" w:rsidR="000178A0" w:rsidRPr="005179FE" w:rsidRDefault="000178A0" w:rsidP="003312A7">
      <w:pPr>
        <w:pStyle w:val="datumtevilka"/>
        <w:spacing w:line="240" w:lineRule="exact"/>
        <w:rPr>
          <w:rFonts w:cs="Arial"/>
        </w:rPr>
      </w:pPr>
    </w:p>
    <w:p w14:paraId="7F0DC202" w14:textId="77777777" w:rsidR="000178A0" w:rsidRPr="005179FE" w:rsidRDefault="000178A0" w:rsidP="003312A7">
      <w:pPr>
        <w:pStyle w:val="datumtevilka"/>
        <w:spacing w:line="240" w:lineRule="exact"/>
        <w:rPr>
          <w:rFonts w:cs="Arial"/>
        </w:rPr>
      </w:pPr>
    </w:p>
    <w:p w14:paraId="4DD8CFEB" w14:textId="77777777" w:rsidR="000178A0" w:rsidRPr="005179FE" w:rsidRDefault="000178A0" w:rsidP="003312A7">
      <w:pPr>
        <w:spacing w:line="240" w:lineRule="exact"/>
        <w:jc w:val="both"/>
        <w:rPr>
          <w:rFonts w:cs="Arial"/>
          <w:szCs w:val="20"/>
          <w:lang w:val="sl-SI"/>
        </w:rPr>
      </w:pPr>
      <w:r w:rsidRPr="005179FE">
        <w:rPr>
          <w:rFonts w:cs="Arial"/>
          <w:szCs w:val="20"/>
          <w:lang w:val="sl-SI"/>
        </w:rPr>
        <w:t>Ukrep:</w:t>
      </w:r>
    </w:p>
    <w:p w14:paraId="11AD5AB1" w14:textId="17D61F2D" w:rsidR="000178A0" w:rsidRPr="005179FE" w:rsidRDefault="000178A0" w:rsidP="003312A7">
      <w:pPr>
        <w:spacing w:line="240" w:lineRule="exact"/>
        <w:jc w:val="both"/>
        <w:rPr>
          <w:rFonts w:cs="Arial"/>
          <w:b/>
          <w:szCs w:val="20"/>
          <w:lang w:val="sl-SI"/>
        </w:rPr>
      </w:pPr>
      <w:r w:rsidRPr="005179FE">
        <w:rPr>
          <w:rFonts w:cs="Arial"/>
          <w:b/>
          <w:szCs w:val="20"/>
          <w:lang w:val="sl-SI"/>
        </w:rPr>
        <w:t>Zagotavljanje prev</w:t>
      </w:r>
      <w:r w:rsidR="00310B98" w:rsidRPr="005179FE">
        <w:rPr>
          <w:rFonts w:cs="Arial"/>
          <w:b/>
          <w:szCs w:val="20"/>
          <w:lang w:val="sl-SI"/>
        </w:rPr>
        <w:t>oda zdravstveno</w:t>
      </w:r>
      <w:r w:rsidR="003B0865">
        <w:rPr>
          <w:rFonts w:cs="Arial"/>
          <w:b/>
          <w:szCs w:val="20"/>
          <w:lang w:val="sl-SI"/>
        </w:rPr>
        <w:t xml:space="preserve"> </w:t>
      </w:r>
      <w:r w:rsidR="00310B98" w:rsidRPr="005179FE">
        <w:rPr>
          <w:rFonts w:cs="Arial"/>
          <w:b/>
          <w:szCs w:val="20"/>
          <w:lang w:val="sl-SI"/>
        </w:rPr>
        <w:t>vzgojnih vsebin</w:t>
      </w:r>
    </w:p>
    <w:p w14:paraId="427CF67E" w14:textId="77777777" w:rsidR="000178A0" w:rsidRPr="005179FE" w:rsidRDefault="000178A0" w:rsidP="003312A7">
      <w:pPr>
        <w:spacing w:line="240" w:lineRule="exact"/>
        <w:jc w:val="both"/>
        <w:rPr>
          <w:rFonts w:cs="Arial"/>
          <w:szCs w:val="20"/>
          <w:lang w:val="sl-SI"/>
        </w:rPr>
      </w:pPr>
    </w:p>
    <w:p w14:paraId="4F091078" w14:textId="77777777" w:rsidR="000178A0" w:rsidRPr="005179FE" w:rsidRDefault="000178A0" w:rsidP="003312A7">
      <w:pPr>
        <w:tabs>
          <w:tab w:val="left" w:pos="567"/>
        </w:tabs>
        <w:spacing w:line="240" w:lineRule="exact"/>
        <w:jc w:val="both"/>
        <w:rPr>
          <w:rFonts w:cs="Arial"/>
          <w:szCs w:val="20"/>
          <w:lang w:val="sl-SI"/>
        </w:rPr>
      </w:pPr>
      <w:r w:rsidRPr="005179FE">
        <w:rPr>
          <w:rFonts w:cs="Arial"/>
          <w:szCs w:val="20"/>
          <w:lang w:val="sl-SI"/>
        </w:rPr>
        <w:t>Obrazložitev ukrepa:</w:t>
      </w:r>
    </w:p>
    <w:p w14:paraId="29C9BD7D" w14:textId="77777777" w:rsidR="000178A0" w:rsidRPr="005179FE" w:rsidRDefault="000178A0" w:rsidP="003312A7">
      <w:pPr>
        <w:spacing w:line="240" w:lineRule="exact"/>
        <w:jc w:val="both"/>
        <w:rPr>
          <w:rFonts w:cs="Arial"/>
          <w:szCs w:val="20"/>
          <w:lang w:val="sl-SI"/>
        </w:rPr>
      </w:pPr>
      <w:r w:rsidRPr="005179FE">
        <w:rPr>
          <w:rFonts w:cs="Arial"/>
          <w:szCs w:val="20"/>
          <w:lang w:val="sl-SI"/>
        </w:rPr>
        <w:t xml:space="preserve">Pripadnikom italijanske in madžarske narodne skupnosti dostikrat niso na voljo prevodi vsebin, ki se nanašajo na preventivno ravnanje in skrb za zdravje. </w:t>
      </w:r>
    </w:p>
    <w:p w14:paraId="3B771B7C" w14:textId="77777777" w:rsidR="000178A0" w:rsidRPr="005179FE" w:rsidRDefault="000178A0" w:rsidP="003312A7">
      <w:pPr>
        <w:spacing w:line="240" w:lineRule="exact"/>
        <w:jc w:val="both"/>
        <w:rPr>
          <w:rFonts w:cs="Arial"/>
          <w:szCs w:val="20"/>
          <w:lang w:val="sl-SI"/>
        </w:rPr>
      </w:pPr>
    </w:p>
    <w:p w14:paraId="63662AED" w14:textId="77777777" w:rsidR="000178A0" w:rsidRPr="005179FE" w:rsidRDefault="000178A0" w:rsidP="003312A7">
      <w:pPr>
        <w:tabs>
          <w:tab w:val="left" w:pos="1985"/>
        </w:tabs>
        <w:spacing w:line="240" w:lineRule="exact"/>
        <w:jc w:val="both"/>
        <w:rPr>
          <w:rFonts w:cs="Arial"/>
          <w:szCs w:val="20"/>
          <w:lang w:val="sl-SI"/>
        </w:rPr>
      </w:pPr>
      <w:r w:rsidRPr="005179FE">
        <w:rPr>
          <w:rFonts w:cs="Arial"/>
          <w:szCs w:val="20"/>
          <w:lang w:val="sl-SI"/>
        </w:rPr>
        <w:t>Nosilec:</w:t>
      </w:r>
      <w:r w:rsidRPr="005179FE">
        <w:rPr>
          <w:rFonts w:cs="Arial"/>
          <w:szCs w:val="20"/>
          <w:lang w:val="sl-SI"/>
        </w:rPr>
        <w:tab/>
        <w:t>M</w:t>
      </w:r>
      <w:r w:rsidR="00322E70" w:rsidRPr="005179FE">
        <w:rPr>
          <w:rFonts w:cs="Arial"/>
          <w:szCs w:val="20"/>
          <w:lang w:val="sl-SI"/>
        </w:rPr>
        <w:t>Z</w:t>
      </w:r>
      <w:r w:rsidRPr="005179FE">
        <w:rPr>
          <w:rFonts w:cs="Arial"/>
          <w:szCs w:val="20"/>
          <w:lang w:val="sl-SI"/>
        </w:rPr>
        <w:t>.</w:t>
      </w:r>
    </w:p>
    <w:p w14:paraId="6189BFDB" w14:textId="77777777" w:rsidR="000178A0" w:rsidRPr="005179FE" w:rsidRDefault="000178A0" w:rsidP="003312A7">
      <w:pPr>
        <w:spacing w:line="240" w:lineRule="exact"/>
        <w:jc w:val="both"/>
        <w:rPr>
          <w:rFonts w:cs="Arial"/>
          <w:szCs w:val="20"/>
          <w:lang w:val="sl-SI"/>
        </w:rPr>
      </w:pPr>
    </w:p>
    <w:p w14:paraId="7C9214C3" w14:textId="236D5A41" w:rsidR="000178A0" w:rsidRPr="005179FE" w:rsidRDefault="000178A0" w:rsidP="003312A7">
      <w:pPr>
        <w:tabs>
          <w:tab w:val="left" w:pos="1985"/>
        </w:tabs>
        <w:spacing w:line="240" w:lineRule="exact"/>
        <w:jc w:val="both"/>
        <w:rPr>
          <w:rFonts w:cs="Arial"/>
          <w:szCs w:val="20"/>
          <w:lang w:val="sl-SI"/>
        </w:rPr>
      </w:pPr>
      <w:r w:rsidRPr="005179FE">
        <w:rPr>
          <w:rFonts w:cs="Arial"/>
          <w:szCs w:val="20"/>
          <w:lang w:val="sl-SI"/>
        </w:rPr>
        <w:t>Rok za izvedbo:</w:t>
      </w:r>
      <w:r w:rsidRPr="005179FE">
        <w:rPr>
          <w:rFonts w:cs="Arial"/>
          <w:szCs w:val="20"/>
          <w:lang w:val="sl-SI"/>
        </w:rPr>
        <w:tab/>
      </w:r>
      <w:r w:rsidR="00B00954">
        <w:rPr>
          <w:rFonts w:cs="Arial"/>
          <w:szCs w:val="20"/>
          <w:lang w:val="sl-SI"/>
        </w:rPr>
        <w:t>trajno</w:t>
      </w:r>
      <w:r w:rsidRPr="005179FE">
        <w:rPr>
          <w:rFonts w:cs="Arial"/>
          <w:szCs w:val="20"/>
          <w:lang w:val="sl-SI"/>
        </w:rPr>
        <w:t>.</w:t>
      </w:r>
    </w:p>
    <w:p w14:paraId="0B3385BD" w14:textId="77777777" w:rsidR="000178A0" w:rsidRPr="005179FE" w:rsidRDefault="000178A0" w:rsidP="003312A7">
      <w:pPr>
        <w:spacing w:line="240" w:lineRule="exact"/>
        <w:jc w:val="both"/>
        <w:rPr>
          <w:rFonts w:cs="Arial"/>
          <w:szCs w:val="20"/>
          <w:lang w:val="sl-SI"/>
        </w:rPr>
      </w:pPr>
    </w:p>
    <w:p w14:paraId="529E51BE" w14:textId="77777777" w:rsidR="000178A0" w:rsidRPr="005179FE" w:rsidRDefault="000178A0" w:rsidP="003312A7">
      <w:pPr>
        <w:tabs>
          <w:tab w:val="left" w:pos="1985"/>
        </w:tabs>
        <w:spacing w:line="240" w:lineRule="exact"/>
        <w:jc w:val="both"/>
        <w:rPr>
          <w:rFonts w:cs="Arial"/>
          <w:szCs w:val="20"/>
          <w:lang w:val="sl-SI"/>
        </w:rPr>
      </w:pPr>
      <w:r w:rsidRPr="005179FE">
        <w:rPr>
          <w:rFonts w:cs="Arial"/>
          <w:szCs w:val="20"/>
          <w:lang w:val="sl-SI"/>
        </w:rPr>
        <w:t xml:space="preserve">Potrebna sredstva: </w:t>
      </w:r>
      <w:r w:rsidRPr="005179FE">
        <w:rPr>
          <w:rFonts w:cs="Arial"/>
          <w:szCs w:val="20"/>
          <w:lang w:val="sl-SI"/>
        </w:rPr>
        <w:tab/>
        <w:t>1500 evrov.</w:t>
      </w:r>
    </w:p>
    <w:p w14:paraId="1EB2B4B3" w14:textId="77777777" w:rsidR="000178A0" w:rsidRPr="005179FE" w:rsidRDefault="000178A0" w:rsidP="003312A7">
      <w:pPr>
        <w:spacing w:line="240" w:lineRule="exact"/>
        <w:jc w:val="both"/>
        <w:rPr>
          <w:rFonts w:cs="Arial"/>
          <w:szCs w:val="20"/>
          <w:lang w:val="sl-SI"/>
        </w:rPr>
      </w:pPr>
    </w:p>
    <w:p w14:paraId="48CB063A" w14:textId="3C24B14B" w:rsidR="000178A0" w:rsidRPr="005179FE" w:rsidRDefault="000178A0" w:rsidP="003312A7">
      <w:pPr>
        <w:tabs>
          <w:tab w:val="left" w:pos="1985"/>
        </w:tabs>
        <w:spacing w:line="240" w:lineRule="exact"/>
        <w:jc w:val="both"/>
        <w:rPr>
          <w:rFonts w:cs="Arial"/>
          <w:szCs w:val="20"/>
          <w:lang w:val="sl-SI"/>
        </w:rPr>
      </w:pPr>
      <w:r w:rsidRPr="005179FE">
        <w:rPr>
          <w:rFonts w:cs="Arial"/>
          <w:szCs w:val="20"/>
          <w:lang w:val="sl-SI"/>
        </w:rPr>
        <w:t>Finančni vir:</w:t>
      </w:r>
      <w:r w:rsidRPr="005179FE">
        <w:rPr>
          <w:rFonts w:cs="Arial"/>
          <w:szCs w:val="20"/>
          <w:lang w:val="sl-SI"/>
        </w:rPr>
        <w:tab/>
      </w:r>
      <w:r w:rsidR="00BC344D">
        <w:rPr>
          <w:rFonts w:cs="Arial"/>
          <w:szCs w:val="20"/>
          <w:lang w:val="sl-SI"/>
        </w:rPr>
        <w:t>finančni načrt</w:t>
      </w:r>
      <w:r w:rsidR="0022294B">
        <w:rPr>
          <w:rFonts w:cs="Arial"/>
          <w:szCs w:val="20"/>
          <w:lang w:val="sl-SI"/>
        </w:rPr>
        <w:t xml:space="preserve"> MZ</w:t>
      </w:r>
      <w:r w:rsidRPr="005179FE">
        <w:rPr>
          <w:rFonts w:cs="Arial"/>
          <w:szCs w:val="20"/>
          <w:lang w:val="sl-SI"/>
        </w:rPr>
        <w:t>.</w:t>
      </w:r>
    </w:p>
    <w:p w14:paraId="2FBAB8B0" w14:textId="77777777" w:rsidR="000178A0" w:rsidRPr="005179FE" w:rsidRDefault="000178A0" w:rsidP="003312A7">
      <w:pPr>
        <w:pStyle w:val="datumtevilka"/>
        <w:spacing w:line="240" w:lineRule="exact"/>
        <w:rPr>
          <w:rFonts w:cs="Arial"/>
        </w:rPr>
      </w:pPr>
    </w:p>
    <w:p w14:paraId="294BF4B5" w14:textId="77777777" w:rsidR="000178A0" w:rsidRPr="005179FE" w:rsidRDefault="000178A0" w:rsidP="003312A7">
      <w:pPr>
        <w:pStyle w:val="datumtevilka"/>
        <w:spacing w:line="240" w:lineRule="exact"/>
        <w:rPr>
          <w:rFonts w:cs="Arial"/>
        </w:rPr>
      </w:pPr>
    </w:p>
    <w:p w14:paraId="61F78324" w14:textId="77777777" w:rsidR="001C5C7D" w:rsidRPr="005179FE" w:rsidRDefault="001C5C7D" w:rsidP="001C5C7D">
      <w:pPr>
        <w:pStyle w:val="datumtevilka"/>
        <w:spacing w:line="240" w:lineRule="exact"/>
        <w:rPr>
          <w:rFonts w:cs="Arial"/>
        </w:rPr>
      </w:pPr>
      <w:r w:rsidRPr="005179FE">
        <w:rPr>
          <w:rFonts w:cs="Arial"/>
        </w:rPr>
        <w:t>Ukrep:</w:t>
      </w:r>
    </w:p>
    <w:p w14:paraId="6F6EEF8A" w14:textId="77777777" w:rsidR="001C5C7D" w:rsidRPr="005179FE" w:rsidRDefault="001C5C7D" w:rsidP="001C5C7D">
      <w:pPr>
        <w:pStyle w:val="Brezrazmikov"/>
        <w:spacing w:line="240" w:lineRule="exact"/>
        <w:jc w:val="both"/>
        <w:rPr>
          <w:rFonts w:ascii="Arial" w:hAnsi="Arial" w:cs="Arial"/>
          <w:b/>
          <w:bCs/>
          <w:sz w:val="20"/>
          <w:szCs w:val="20"/>
        </w:rPr>
      </w:pPr>
      <w:r w:rsidRPr="005179FE">
        <w:rPr>
          <w:rFonts w:ascii="Arial" w:hAnsi="Arial" w:cs="Arial"/>
          <w:b/>
          <w:bCs/>
          <w:sz w:val="20"/>
          <w:szCs w:val="20"/>
        </w:rPr>
        <w:t>Nadaljevanje financiranja kulturnih programov narodnih skupnosti</w:t>
      </w:r>
    </w:p>
    <w:p w14:paraId="0DE87DD1" w14:textId="77777777" w:rsidR="001C5C7D" w:rsidRPr="005179FE" w:rsidRDefault="001C5C7D" w:rsidP="001C5C7D">
      <w:pPr>
        <w:pStyle w:val="Brezrazmikov"/>
        <w:spacing w:line="240" w:lineRule="exact"/>
        <w:jc w:val="both"/>
        <w:rPr>
          <w:rFonts w:ascii="Arial" w:hAnsi="Arial" w:cs="Arial"/>
          <w:b/>
          <w:bCs/>
          <w:sz w:val="20"/>
          <w:szCs w:val="20"/>
        </w:rPr>
      </w:pPr>
      <w:r w:rsidRPr="005179FE">
        <w:rPr>
          <w:rFonts w:ascii="Arial" w:hAnsi="Arial" w:cs="Arial"/>
          <w:b/>
          <w:bCs/>
          <w:sz w:val="20"/>
          <w:szCs w:val="20"/>
        </w:rPr>
        <w:t xml:space="preserve"> </w:t>
      </w:r>
    </w:p>
    <w:p w14:paraId="742BFF02" w14:textId="77777777" w:rsidR="00C40C1B" w:rsidRPr="005179FE" w:rsidRDefault="00C40C1B" w:rsidP="00C40C1B">
      <w:pPr>
        <w:pStyle w:val="Brezrazmikov"/>
        <w:spacing w:line="240" w:lineRule="exact"/>
        <w:jc w:val="both"/>
        <w:rPr>
          <w:rFonts w:ascii="Arial" w:hAnsi="Arial" w:cs="Arial"/>
          <w:sz w:val="20"/>
          <w:szCs w:val="20"/>
        </w:rPr>
      </w:pPr>
      <w:r w:rsidRPr="005179FE">
        <w:rPr>
          <w:rFonts w:ascii="Arial" w:hAnsi="Arial" w:cs="Arial"/>
          <w:sz w:val="20"/>
          <w:szCs w:val="20"/>
        </w:rPr>
        <w:t xml:space="preserve">Obrazložitev: </w:t>
      </w:r>
    </w:p>
    <w:p w14:paraId="56E2ED15" w14:textId="3BED7E01" w:rsidR="00C40C1B" w:rsidRPr="005179FE" w:rsidRDefault="00C40C1B" w:rsidP="00C40C1B">
      <w:pPr>
        <w:pStyle w:val="Brezrazmikov"/>
        <w:spacing w:line="240" w:lineRule="exact"/>
        <w:jc w:val="both"/>
        <w:rPr>
          <w:rFonts w:ascii="Arial" w:hAnsi="Arial" w:cs="Arial"/>
          <w:sz w:val="20"/>
          <w:szCs w:val="20"/>
          <w:lang w:eastAsia="sl-SI"/>
        </w:rPr>
      </w:pPr>
      <w:r w:rsidRPr="005179FE">
        <w:rPr>
          <w:rFonts w:ascii="Arial" w:hAnsi="Arial" w:cs="Arial"/>
          <w:sz w:val="20"/>
          <w:szCs w:val="20"/>
        </w:rPr>
        <w:t>MK bo tako kot do sedaj še nadalje financiralo kulturna programa italijanske in madžarske narodne skupnosti, ki vključujeta program dela kulturnih zavodov, ki sta ju ustanovili italijanska in madžarska narodna skupnost</w:t>
      </w:r>
      <w:r w:rsidR="00365525">
        <w:rPr>
          <w:rFonts w:ascii="Arial" w:hAnsi="Arial" w:cs="Arial"/>
          <w:sz w:val="20"/>
          <w:szCs w:val="20"/>
        </w:rPr>
        <w:t>,</w:t>
      </w:r>
      <w:r w:rsidRPr="005179FE">
        <w:rPr>
          <w:rFonts w:ascii="Arial" w:hAnsi="Arial" w:cs="Arial"/>
          <w:sz w:val="20"/>
          <w:szCs w:val="20"/>
        </w:rPr>
        <w:t xml:space="preserve"> ter </w:t>
      </w:r>
      <w:r>
        <w:rPr>
          <w:rFonts w:ascii="Arial" w:hAnsi="Arial" w:cs="Arial"/>
          <w:sz w:val="20"/>
          <w:szCs w:val="20"/>
        </w:rPr>
        <w:t>dej</w:t>
      </w:r>
      <w:r w:rsidRPr="005179FE">
        <w:rPr>
          <w:rFonts w:ascii="Arial" w:hAnsi="Arial" w:cs="Arial"/>
          <w:sz w:val="20"/>
          <w:szCs w:val="20"/>
        </w:rPr>
        <w:t xml:space="preserve">avnosti drugih izvajalcev, ki jih osrednji </w:t>
      </w:r>
      <w:r w:rsidR="00365525" w:rsidRPr="005179FE">
        <w:rPr>
          <w:rFonts w:ascii="Arial" w:hAnsi="Arial" w:cs="Arial"/>
          <w:sz w:val="20"/>
          <w:szCs w:val="20"/>
        </w:rPr>
        <w:t>organizacij</w:t>
      </w:r>
      <w:r w:rsidR="00365525">
        <w:rPr>
          <w:rFonts w:ascii="Arial" w:hAnsi="Arial" w:cs="Arial"/>
          <w:sz w:val="20"/>
          <w:szCs w:val="20"/>
        </w:rPr>
        <w:t>i</w:t>
      </w:r>
      <w:r w:rsidR="00365525" w:rsidRPr="005179FE">
        <w:rPr>
          <w:rFonts w:ascii="Arial" w:hAnsi="Arial" w:cs="Arial"/>
          <w:sz w:val="20"/>
          <w:szCs w:val="20"/>
        </w:rPr>
        <w:t xml:space="preserve"> </w:t>
      </w:r>
      <w:r w:rsidRPr="005179FE">
        <w:rPr>
          <w:rFonts w:ascii="Arial" w:hAnsi="Arial" w:cs="Arial"/>
          <w:sz w:val="20"/>
          <w:szCs w:val="20"/>
        </w:rPr>
        <w:t xml:space="preserve">izbereta na podlagi javnih razpisov/pozivov in s tem zadovoljujejo svoje kulturne potrebe </w:t>
      </w:r>
      <w:r w:rsidR="00365525">
        <w:rPr>
          <w:rFonts w:ascii="Arial" w:hAnsi="Arial" w:cs="Arial"/>
          <w:sz w:val="20"/>
          <w:szCs w:val="20"/>
        </w:rPr>
        <w:t>ter</w:t>
      </w:r>
      <w:r w:rsidR="00365525" w:rsidRPr="005179FE">
        <w:rPr>
          <w:rFonts w:ascii="Arial" w:hAnsi="Arial" w:cs="Arial"/>
          <w:sz w:val="20"/>
          <w:szCs w:val="20"/>
        </w:rPr>
        <w:t xml:space="preserve"> </w:t>
      </w:r>
      <w:r w:rsidRPr="005179FE">
        <w:rPr>
          <w:rFonts w:ascii="Arial" w:hAnsi="Arial" w:cs="Arial"/>
          <w:sz w:val="20"/>
          <w:szCs w:val="20"/>
        </w:rPr>
        <w:t xml:space="preserve">uresničujejo svoje posebne kulturne pravice. </w:t>
      </w:r>
      <w:r w:rsidRPr="005179FE">
        <w:rPr>
          <w:rFonts w:ascii="Arial" w:hAnsi="Arial" w:cs="Arial"/>
          <w:sz w:val="20"/>
          <w:szCs w:val="20"/>
          <w:lang w:eastAsia="sl-SI"/>
        </w:rPr>
        <w:t xml:space="preserve">Kulturni program narodnih skupnosti bosta osrednji organizaciji prijavili na podlagi neposrednih pozivov, ki jih bo ministrstvo posredovalo do konca oktobra za naslednje koledarsko leto. Sredstva bodo razpoložljiva na postavki Kulturna dejavnost italijanske in madžarske narodne skupnosti v proračunih </w:t>
      </w:r>
      <w:r>
        <w:rPr>
          <w:rFonts w:ascii="Arial" w:hAnsi="Arial" w:cs="Arial"/>
          <w:sz w:val="20"/>
          <w:szCs w:val="20"/>
          <w:lang w:eastAsia="sl-SI"/>
        </w:rPr>
        <w:t>oziroma</w:t>
      </w:r>
      <w:r w:rsidRPr="005179FE">
        <w:rPr>
          <w:rFonts w:ascii="Arial" w:hAnsi="Arial" w:cs="Arial"/>
          <w:sz w:val="20"/>
          <w:szCs w:val="20"/>
          <w:lang w:eastAsia="sl-SI"/>
        </w:rPr>
        <w:t xml:space="preserve"> rebalansih proračuna Republike Slovenije.</w:t>
      </w:r>
    </w:p>
    <w:p w14:paraId="5AAE141F" w14:textId="77777777" w:rsidR="00C40C1B" w:rsidRPr="005179FE" w:rsidRDefault="00C40C1B" w:rsidP="00C40C1B">
      <w:pPr>
        <w:pStyle w:val="Brezrazmikov"/>
        <w:spacing w:line="240" w:lineRule="exact"/>
        <w:jc w:val="both"/>
        <w:rPr>
          <w:rFonts w:ascii="Arial" w:hAnsi="Arial" w:cs="Arial"/>
          <w:sz w:val="20"/>
          <w:szCs w:val="20"/>
          <w:lang w:eastAsia="sl-SI"/>
        </w:rPr>
      </w:pPr>
    </w:p>
    <w:p w14:paraId="6346CCC4" w14:textId="77777777" w:rsidR="00C40C1B" w:rsidRPr="005179FE" w:rsidRDefault="00C40C1B" w:rsidP="00C40C1B">
      <w:pPr>
        <w:pStyle w:val="Brezrazmikov"/>
        <w:tabs>
          <w:tab w:val="left" w:pos="1985"/>
        </w:tabs>
        <w:spacing w:line="240" w:lineRule="exact"/>
        <w:jc w:val="both"/>
        <w:rPr>
          <w:rFonts w:ascii="Arial" w:hAnsi="Arial" w:cs="Arial"/>
          <w:sz w:val="20"/>
          <w:szCs w:val="20"/>
          <w:lang w:eastAsia="sl-SI"/>
        </w:rPr>
      </w:pPr>
      <w:r w:rsidRPr="005179FE">
        <w:rPr>
          <w:rFonts w:ascii="Arial" w:hAnsi="Arial" w:cs="Arial"/>
          <w:sz w:val="20"/>
          <w:szCs w:val="20"/>
          <w:lang w:eastAsia="sl-SI"/>
        </w:rPr>
        <w:t>Nosilec:</w:t>
      </w:r>
      <w:r w:rsidRPr="005179FE">
        <w:rPr>
          <w:rFonts w:ascii="Arial" w:hAnsi="Arial" w:cs="Arial"/>
          <w:sz w:val="20"/>
          <w:szCs w:val="20"/>
          <w:lang w:eastAsia="sl-SI"/>
        </w:rPr>
        <w:tab/>
        <w:t>MK.</w:t>
      </w:r>
    </w:p>
    <w:p w14:paraId="2E2A5D6F" w14:textId="77777777" w:rsidR="00C40C1B" w:rsidRPr="005179FE" w:rsidRDefault="00C40C1B" w:rsidP="00C40C1B">
      <w:pPr>
        <w:pStyle w:val="Brezrazmikov"/>
        <w:tabs>
          <w:tab w:val="left" w:pos="1985"/>
        </w:tabs>
        <w:spacing w:line="240" w:lineRule="exact"/>
        <w:jc w:val="both"/>
        <w:rPr>
          <w:rFonts w:ascii="Arial" w:hAnsi="Arial" w:cs="Arial"/>
          <w:sz w:val="20"/>
          <w:szCs w:val="20"/>
          <w:lang w:eastAsia="sl-SI"/>
        </w:rPr>
      </w:pPr>
    </w:p>
    <w:p w14:paraId="2A4F4A2F" w14:textId="77777777" w:rsidR="00C40C1B" w:rsidRPr="005179FE" w:rsidRDefault="00C40C1B" w:rsidP="00C40C1B">
      <w:pPr>
        <w:pStyle w:val="Brezrazmikov"/>
        <w:tabs>
          <w:tab w:val="left" w:pos="1985"/>
        </w:tabs>
        <w:spacing w:line="240" w:lineRule="exact"/>
        <w:jc w:val="both"/>
        <w:rPr>
          <w:rFonts w:ascii="Arial" w:hAnsi="Arial" w:cs="Arial"/>
          <w:sz w:val="20"/>
          <w:szCs w:val="20"/>
        </w:rPr>
      </w:pPr>
      <w:r w:rsidRPr="005179FE">
        <w:rPr>
          <w:rFonts w:ascii="Arial" w:hAnsi="Arial" w:cs="Arial"/>
          <w:sz w:val="20"/>
          <w:szCs w:val="20"/>
        </w:rPr>
        <w:t xml:space="preserve">Rok za izvedbo: </w:t>
      </w:r>
      <w:r w:rsidRPr="005179FE">
        <w:rPr>
          <w:rFonts w:ascii="Arial" w:hAnsi="Arial" w:cs="Arial"/>
          <w:sz w:val="20"/>
          <w:szCs w:val="20"/>
        </w:rPr>
        <w:tab/>
      </w:r>
      <w:r>
        <w:rPr>
          <w:rFonts w:ascii="Arial" w:hAnsi="Arial" w:cs="Arial"/>
          <w:sz w:val="20"/>
          <w:szCs w:val="20"/>
        </w:rPr>
        <w:t>letno</w:t>
      </w:r>
      <w:r w:rsidRPr="005179FE">
        <w:rPr>
          <w:rFonts w:ascii="Arial" w:hAnsi="Arial" w:cs="Arial"/>
          <w:sz w:val="20"/>
          <w:szCs w:val="20"/>
        </w:rPr>
        <w:t>.</w:t>
      </w:r>
    </w:p>
    <w:p w14:paraId="3EDDC544" w14:textId="77777777" w:rsidR="00C40C1B" w:rsidRPr="005179FE" w:rsidRDefault="00C40C1B" w:rsidP="00C40C1B">
      <w:pPr>
        <w:pStyle w:val="Brezrazmikov"/>
        <w:tabs>
          <w:tab w:val="left" w:pos="1985"/>
        </w:tabs>
        <w:spacing w:line="240" w:lineRule="exact"/>
        <w:jc w:val="both"/>
        <w:rPr>
          <w:rFonts w:ascii="Arial" w:hAnsi="Arial" w:cs="Arial"/>
          <w:sz w:val="20"/>
          <w:szCs w:val="20"/>
        </w:rPr>
      </w:pPr>
    </w:p>
    <w:p w14:paraId="5CE59386" w14:textId="77777777" w:rsidR="00C40C1B" w:rsidRPr="005179FE" w:rsidRDefault="00C40C1B" w:rsidP="00C40C1B">
      <w:pPr>
        <w:pStyle w:val="Brezrazmikov"/>
        <w:tabs>
          <w:tab w:val="left" w:pos="1985"/>
        </w:tabs>
        <w:spacing w:line="240" w:lineRule="exact"/>
        <w:ind w:left="1980" w:hanging="1980"/>
        <w:jc w:val="both"/>
        <w:rPr>
          <w:rFonts w:ascii="Arial" w:hAnsi="Arial" w:cs="Arial"/>
          <w:sz w:val="20"/>
          <w:szCs w:val="20"/>
        </w:rPr>
      </w:pPr>
      <w:r w:rsidRPr="005179FE">
        <w:rPr>
          <w:rFonts w:ascii="Arial" w:hAnsi="Arial" w:cs="Arial"/>
          <w:sz w:val="20"/>
          <w:szCs w:val="20"/>
        </w:rPr>
        <w:t>Potrebna sredstva:</w:t>
      </w:r>
      <w:r w:rsidRPr="005179FE">
        <w:rPr>
          <w:rFonts w:ascii="Arial" w:hAnsi="Arial" w:cs="Arial"/>
          <w:sz w:val="20"/>
          <w:szCs w:val="20"/>
        </w:rPr>
        <w:tab/>
        <w:t>sredstva, ki so zagotovljena v sprejetih vsakoletnih proračunih oziroma rebalansih proračunov na postavki Kulturna dejavnost italijanske in madžarske narodne skupnosti</w:t>
      </w:r>
      <w:r w:rsidRPr="005179FE">
        <w:rPr>
          <w:rFonts w:ascii="Arial" w:eastAsia="Times New Roman" w:hAnsi="Arial" w:cs="Arial"/>
          <w:sz w:val="20"/>
          <w:szCs w:val="20"/>
        </w:rPr>
        <w:t xml:space="preserve">, za leto 2021 </w:t>
      </w:r>
      <w:r>
        <w:rPr>
          <w:rFonts w:ascii="Arial" w:eastAsia="Times New Roman" w:hAnsi="Arial" w:cs="Arial"/>
          <w:sz w:val="20"/>
          <w:szCs w:val="20"/>
        </w:rPr>
        <w:t>–</w:t>
      </w:r>
      <w:r w:rsidRPr="005179FE">
        <w:rPr>
          <w:rFonts w:ascii="Arial" w:eastAsia="Times New Roman" w:hAnsi="Arial" w:cs="Arial"/>
          <w:sz w:val="20"/>
          <w:szCs w:val="20"/>
        </w:rPr>
        <w:t xml:space="preserve"> </w:t>
      </w:r>
      <w:r w:rsidRPr="005179FE">
        <w:rPr>
          <w:rFonts w:ascii="Arial" w:hAnsi="Arial" w:cs="Arial"/>
          <w:sz w:val="20"/>
          <w:szCs w:val="20"/>
        </w:rPr>
        <w:t xml:space="preserve">808.488 evrov in za leto 2022 </w:t>
      </w:r>
      <w:r>
        <w:rPr>
          <w:rFonts w:ascii="Arial" w:hAnsi="Arial" w:cs="Arial"/>
          <w:sz w:val="20"/>
          <w:szCs w:val="20"/>
        </w:rPr>
        <w:t>–</w:t>
      </w:r>
      <w:r w:rsidRPr="005179FE">
        <w:rPr>
          <w:rFonts w:ascii="Arial" w:hAnsi="Arial" w:cs="Arial"/>
          <w:sz w:val="20"/>
          <w:szCs w:val="20"/>
        </w:rPr>
        <w:t xml:space="preserve"> 808.488 evrov.</w:t>
      </w:r>
    </w:p>
    <w:p w14:paraId="763809B5" w14:textId="18F5D634" w:rsidR="00C40C1B" w:rsidRPr="005179FE" w:rsidRDefault="00C40C1B" w:rsidP="00C40C1B">
      <w:pPr>
        <w:pStyle w:val="Brezrazmikov"/>
        <w:tabs>
          <w:tab w:val="left" w:pos="1985"/>
        </w:tabs>
        <w:spacing w:line="240" w:lineRule="exact"/>
        <w:jc w:val="both"/>
        <w:rPr>
          <w:rFonts w:ascii="Arial" w:hAnsi="Arial" w:cs="Arial"/>
          <w:sz w:val="20"/>
          <w:szCs w:val="20"/>
        </w:rPr>
      </w:pPr>
      <w:r w:rsidRPr="005179FE">
        <w:rPr>
          <w:rFonts w:ascii="Arial" w:hAnsi="Arial" w:cs="Arial"/>
          <w:sz w:val="20"/>
          <w:szCs w:val="20"/>
        </w:rPr>
        <w:lastRenderedPageBreak/>
        <w:t xml:space="preserve">Finančni vir: </w:t>
      </w:r>
      <w:r w:rsidRPr="005179FE">
        <w:rPr>
          <w:rFonts w:ascii="Arial" w:hAnsi="Arial" w:cs="Arial"/>
          <w:sz w:val="20"/>
          <w:szCs w:val="20"/>
        </w:rPr>
        <w:tab/>
      </w:r>
      <w:r w:rsidR="00BC344D">
        <w:rPr>
          <w:rFonts w:ascii="Arial" w:hAnsi="Arial" w:cs="Arial"/>
          <w:sz w:val="20"/>
          <w:szCs w:val="20"/>
          <w:lang w:eastAsia="sl-SI"/>
        </w:rPr>
        <w:t>finančni načrt</w:t>
      </w:r>
      <w:r w:rsidRPr="005179FE">
        <w:rPr>
          <w:rFonts w:ascii="Arial" w:hAnsi="Arial" w:cs="Arial"/>
          <w:sz w:val="20"/>
          <w:szCs w:val="20"/>
          <w:lang w:eastAsia="sl-SI"/>
        </w:rPr>
        <w:t xml:space="preserve"> MK.</w:t>
      </w:r>
    </w:p>
    <w:p w14:paraId="18D442AB" w14:textId="77777777" w:rsidR="001C5C7D" w:rsidRDefault="001C5C7D" w:rsidP="001C5C7D">
      <w:pPr>
        <w:spacing w:line="240" w:lineRule="exact"/>
        <w:jc w:val="both"/>
        <w:rPr>
          <w:rFonts w:cs="Arial"/>
          <w:szCs w:val="20"/>
          <w:lang w:val="sl-SI"/>
        </w:rPr>
      </w:pPr>
    </w:p>
    <w:p w14:paraId="220E4941" w14:textId="77777777" w:rsidR="001C5C7D" w:rsidRPr="005179FE" w:rsidRDefault="001C5C7D" w:rsidP="001C5C7D">
      <w:pPr>
        <w:spacing w:line="240" w:lineRule="exact"/>
        <w:jc w:val="both"/>
        <w:rPr>
          <w:rFonts w:cs="Arial"/>
          <w:szCs w:val="20"/>
          <w:lang w:val="sl-SI"/>
        </w:rPr>
      </w:pPr>
    </w:p>
    <w:p w14:paraId="191CFFC2" w14:textId="77777777" w:rsidR="001C5C7D" w:rsidRPr="005179FE" w:rsidRDefault="001C5C7D" w:rsidP="001C5C7D">
      <w:pPr>
        <w:spacing w:line="240" w:lineRule="exact"/>
        <w:jc w:val="both"/>
        <w:rPr>
          <w:rFonts w:cs="Arial"/>
          <w:szCs w:val="20"/>
          <w:lang w:val="sl-SI"/>
        </w:rPr>
      </w:pPr>
      <w:r w:rsidRPr="005179FE">
        <w:rPr>
          <w:rFonts w:cs="Arial"/>
          <w:szCs w:val="20"/>
          <w:lang w:val="sl-SI"/>
        </w:rPr>
        <w:t>Ukrep:</w:t>
      </w:r>
    </w:p>
    <w:p w14:paraId="088C7159" w14:textId="77777777" w:rsidR="001C5C7D" w:rsidRPr="005179FE" w:rsidRDefault="001C5C7D" w:rsidP="001C5C7D">
      <w:pPr>
        <w:spacing w:line="240" w:lineRule="exact"/>
        <w:jc w:val="both"/>
        <w:rPr>
          <w:rFonts w:cs="Arial"/>
          <w:b/>
          <w:bCs/>
          <w:szCs w:val="20"/>
          <w:lang w:val="sl-SI"/>
        </w:rPr>
      </w:pPr>
      <w:r w:rsidRPr="005179FE">
        <w:rPr>
          <w:rFonts w:cs="Arial"/>
          <w:b/>
          <w:bCs/>
          <w:szCs w:val="20"/>
          <w:lang w:val="sl-SI"/>
        </w:rPr>
        <w:t xml:space="preserve">Spodbujanje novih vsebin </w:t>
      </w:r>
      <w:r>
        <w:rPr>
          <w:rFonts w:cs="Arial"/>
          <w:b/>
          <w:bCs/>
          <w:szCs w:val="20"/>
          <w:lang w:val="sl-SI"/>
        </w:rPr>
        <w:t xml:space="preserve">v </w:t>
      </w:r>
      <w:r w:rsidRPr="005179FE">
        <w:rPr>
          <w:rFonts w:cs="Arial"/>
          <w:b/>
          <w:bCs/>
          <w:szCs w:val="20"/>
          <w:lang w:val="sl-SI"/>
        </w:rPr>
        <w:t>zavod</w:t>
      </w:r>
      <w:r>
        <w:rPr>
          <w:rFonts w:cs="Arial"/>
          <w:b/>
          <w:bCs/>
          <w:szCs w:val="20"/>
          <w:lang w:val="sl-SI"/>
        </w:rPr>
        <w:t>ih</w:t>
      </w:r>
      <w:r w:rsidRPr="005179FE">
        <w:rPr>
          <w:rFonts w:cs="Arial"/>
          <w:b/>
          <w:bCs/>
          <w:szCs w:val="20"/>
          <w:lang w:val="sl-SI"/>
        </w:rPr>
        <w:t xml:space="preserve"> narodnih skupnosti</w:t>
      </w:r>
    </w:p>
    <w:p w14:paraId="0EE51BD5" w14:textId="77777777" w:rsidR="001C5C7D" w:rsidRPr="005179FE" w:rsidRDefault="001C5C7D" w:rsidP="001C5C7D">
      <w:pPr>
        <w:spacing w:line="240" w:lineRule="exact"/>
        <w:jc w:val="both"/>
        <w:rPr>
          <w:rFonts w:cs="Arial"/>
          <w:b/>
          <w:bCs/>
          <w:szCs w:val="20"/>
          <w:lang w:val="sl-SI"/>
        </w:rPr>
      </w:pPr>
    </w:p>
    <w:p w14:paraId="5641DE52" w14:textId="77777777" w:rsidR="00D000F8" w:rsidRPr="005179FE" w:rsidRDefault="00D000F8" w:rsidP="00D000F8">
      <w:pPr>
        <w:pStyle w:val="Brezrazmikov"/>
        <w:spacing w:line="240" w:lineRule="exact"/>
        <w:jc w:val="both"/>
        <w:rPr>
          <w:rFonts w:ascii="Arial" w:hAnsi="Arial" w:cs="Arial"/>
          <w:sz w:val="20"/>
          <w:szCs w:val="20"/>
        </w:rPr>
      </w:pPr>
      <w:r w:rsidRPr="005179FE">
        <w:rPr>
          <w:rFonts w:ascii="Arial" w:hAnsi="Arial" w:cs="Arial"/>
          <w:sz w:val="20"/>
          <w:szCs w:val="20"/>
        </w:rPr>
        <w:t xml:space="preserve">Obrazložitev: </w:t>
      </w:r>
    </w:p>
    <w:p w14:paraId="37FADCA9" w14:textId="2107C169" w:rsidR="00D000F8" w:rsidRPr="005179FE" w:rsidRDefault="00D000F8" w:rsidP="00D000F8">
      <w:pPr>
        <w:pStyle w:val="Brezrazmikov"/>
        <w:spacing w:line="240" w:lineRule="exact"/>
        <w:jc w:val="both"/>
        <w:rPr>
          <w:rFonts w:ascii="Arial" w:hAnsi="Arial" w:cs="Arial"/>
          <w:sz w:val="20"/>
          <w:szCs w:val="20"/>
          <w:lang w:eastAsia="sl-SI"/>
        </w:rPr>
      </w:pPr>
      <w:r w:rsidRPr="005179FE">
        <w:rPr>
          <w:rFonts w:ascii="Arial" w:hAnsi="Arial" w:cs="Arial"/>
          <w:sz w:val="20"/>
          <w:szCs w:val="20"/>
        </w:rPr>
        <w:t>V rebalansu proračuna 2021 in 2022 se poviša znesek, namenjen kulturnim programom italijanske in madžarske narodne skupnosti, in sicer 40.000 evrov za namen</w:t>
      </w:r>
      <w:r w:rsidRPr="005179FE">
        <w:rPr>
          <w:rFonts w:ascii="Arial" w:hAnsi="Arial" w:cs="Arial"/>
          <w:sz w:val="20"/>
          <w:szCs w:val="20"/>
          <w:lang w:eastAsia="sl-SI"/>
        </w:rPr>
        <w:t xml:space="preserve"> novih vsebin v Zavodu za kulturo madžarske narodne skupnosti</w:t>
      </w:r>
      <w:r>
        <w:rPr>
          <w:rFonts w:ascii="Arial" w:hAnsi="Arial" w:cs="Arial"/>
          <w:sz w:val="20"/>
          <w:szCs w:val="20"/>
          <w:lang w:eastAsia="sl-SI"/>
        </w:rPr>
        <w:t>, Zavodu za informativno dejavnost madžarske narodnosti</w:t>
      </w:r>
      <w:r w:rsidRPr="005179FE">
        <w:rPr>
          <w:rFonts w:ascii="Arial" w:hAnsi="Arial" w:cs="Arial"/>
          <w:sz w:val="20"/>
          <w:szCs w:val="20"/>
          <w:lang w:eastAsia="sl-SI"/>
        </w:rPr>
        <w:t xml:space="preserve"> ter</w:t>
      </w:r>
      <w:r>
        <w:rPr>
          <w:rFonts w:ascii="Arial" w:hAnsi="Arial" w:cs="Arial"/>
          <w:sz w:val="20"/>
          <w:szCs w:val="20"/>
          <w:lang w:eastAsia="sl-SI"/>
        </w:rPr>
        <w:t xml:space="preserve"> RTV – Studio madžarskih programov Lendava</w:t>
      </w:r>
      <w:r w:rsidRPr="005179FE">
        <w:rPr>
          <w:rFonts w:ascii="Arial" w:hAnsi="Arial" w:cs="Arial"/>
          <w:sz w:val="20"/>
          <w:szCs w:val="20"/>
          <w:lang w:eastAsia="sl-SI"/>
        </w:rPr>
        <w:t> </w:t>
      </w:r>
      <w:r>
        <w:rPr>
          <w:rFonts w:ascii="Arial" w:hAnsi="Arial" w:cs="Arial"/>
          <w:sz w:val="20"/>
          <w:szCs w:val="20"/>
          <w:lang w:eastAsia="sl-SI"/>
        </w:rPr>
        <w:t xml:space="preserve">ter </w:t>
      </w:r>
      <w:r w:rsidRPr="005179FE">
        <w:rPr>
          <w:rFonts w:ascii="Arial" w:hAnsi="Arial" w:cs="Arial"/>
          <w:sz w:val="20"/>
          <w:szCs w:val="20"/>
          <w:lang w:eastAsia="sl-SI"/>
        </w:rPr>
        <w:t xml:space="preserve">20.000 evrov za razvoj kulturnih dejavnosti in znanstvenega raziskovanja v </w:t>
      </w:r>
      <w:r w:rsidR="00A06E4F">
        <w:rPr>
          <w:rFonts w:ascii="Arial" w:hAnsi="Arial" w:cs="Arial"/>
          <w:sz w:val="20"/>
          <w:szCs w:val="20"/>
          <w:lang w:eastAsia="sl-SI"/>
        </w:rPr>
        <w:t>i</w:t>
      </w:r>
      <w:r w:rsidRPr="005179FE">
        <w:rPr>
          <w:rFonts w:ascii="Arial" w:hAnsi="Arial" w:cs="Arial"/>
          <w:sz w:val="20"/>
          <w:szCs w:val="20"/>
          <w:lang w:eastAsia="sl-SI"/>
        </w:rPr>
        <w:t>talijanskem centru Carlo Combi. Eden izmed ciljev kulturnih programov je tudi</w:t>
      </w:r>
      <w:r w:rsidRPr="005179FE">
        <w:rPr>
          <w:rFonts w:ascii="Arial" w:hAnsi="Arial" w:cs="Arial"/>
          <w:sz w:val="20"/>
          <w:szCs w:val="20"/>
        </w:rPr>
        <w:t xml:space="preserve"> spodbujati kulturni razvoj narodnih skupnosti, ki ga pripadniki narodnih skupnosti uresničujejo s svojimi </w:t>
      </w:r>
      <w:r>
        <w:rPr>
          <w:rFonts w:ascii="Arial" w:hAnsi="Arial" w:cs="Arial"/>
          <w:sz w:val="20"/>
          <w:szCs w:val="20"/>
        </w:rPr>
        <w:t>dej</w:t>
      </w:r>
      <w:r w:rsidRPr="005179FE">
        <w:rPr>
          <w:rFonts w:ascii="Arial" w:hAnsi="Arial" w:cs="Arial"/>
          <w:sz w:val="20"/>
          <w:szCs w:val="20"/>
        </w:rPr>
        <w:t>avnostmi ter s tem zadovoljujejo svoje kulturne potrebe in uresničujejo svoje posebne kulturne pravice</w:t>
      </w:r>
      <w:r>
        <w:rPr>
          <w:rFonts w:ascii="Arial" w:hAnsi="Arial" w:cs="Arial"/>
          <w:sz w:val="20"/>
          <w:szCs w:val="20"/>
        </w:rPr>
        <w:t>.</w:t>
      </w:r>
      <w:r w:rsidRPr="005179FE">
        <w:rPr>
          <w:rFonts w:ascii="Arial" w:hAnsi="Arial" w:cs="Arial"/>
          <w:sz w:val="20"/>
          <w:szCs w:val="20"/>
          <w:lang w:eastAsia="sl-SI"/>
        </w:rPr>
        <w:t xml:space="preserve"> Za leto 2022 sta namen in znesek enak</w:t>
      </w:r>
      <w:r>
        <w:rPr>
          <w:rFonts w:ascii="Arial" w:hAnsi="Arial" w:cs="Arial"/>
          <w:sz w:val="20"/>
          <w:szCs w:val="20"/>
          <w:lang w:eastAsia="sl-SI"/>
        </w:rPr>
        <w:t>a</w:t>
      </w:r>
      <w:r w:rsidRPr="005179FE">
        <w:rPr>
          <w:rFonts w:ascii="Arial" w:hAnsi="Arial" w:cs="Arial"/>
          <w:sz w:val="20"/>
          <w:szCs w:val="20"/>
          <w:lang w:eastAsia="sl-SI"/>
        </w:rPr>
        <w:t xml:space="preserve"> kot v letu 2021.</w:t>
      </w:r>
    </w:p>
    <w:p w14:paraId="2DF01650" w14:textId="77777777" w:rsidR="00D000F8" w:rsidRPr="005179FE" w:rsidRDefault="00D000F8" w:rsidP="00D000F8">
      <w:pPr>
        <w:pStyle w:val="Brezrazmikov"/>
        <w:spacing w:line="240" w:lineRule="exact"/>
        <w:jc w:val="both"/>
        <w:rPr>
          <w:rFonts w:ascii="Arial" w:hAnsi="Arial" w:cs="Arial"/>
          <w:sz w:val="20"/>
          <w:szCs w:val="20"/>
          <w:lang w:eastAsia="sl-SI"/>
        </w:rPr>
      </w:pPr>
    </w:p>
    <w:p w14:paraId="6E94C983" w14:textId="357CD4C0" w:rsidR="00D000F8" w:rsidRPr="005179FE" w:rsidRDefault="00D000F8" w:rsidP="00D000F8">
      <w:pPr>
        <w:pStyle w:val="Brezrazmikov"/>
        <w:tabs>
          <w:tab w:val="left" w:pos="1985"/>
        </w:tabs>
        <w:spacing w:line="240" w:lineRule="exact"/>
        <w:jc w:val="both"/>
        <w:rPr>
          <w:rFonts w:ascii="Arial" w:hAnsi="Arial" w:cs="Arial"/>
          <w:sz w:val="20"/>
          <w:szCs w:val="20"/>
        </w:rPr>
      </w:pPr>
      <w:r w:rsidRPr="005179FE">
        <w:rPr>
          <w:rFonts w:ascii="Arial" w:hAnsi="Arial" w:cs="Arial"/>
          <w:sz w:val="20"/>
          <w:szCs w:val="20"/>
        </w:rPr>
        <w:t xml:space="preserve">Nosilec: </w:t>
      </w:r>
      <w:r w:rsidRPr="005179FE">
        <w:rPr>
          <w:rFonts w:ascii="Arial" w:hAnsi="Arial" w:cs="Arial"/>
          <w:sz w:val="20"/>
          <w:szCs w:val="20"/>
        </w:rPr>
        <w:tab/>
        <w:t>MK</w:t>
      </w:r>
      <w:r w:rsidR="007C6078">
        <w:rPr>
          <w:rFonts w:ascii="Arial" w:hAnsi="Arial" w:cs="Arial"/>
          <w:sz w:val="20"/>
          <w:szCs w:val="20"/>
        </w:rPr>
        <w:t xml:space="preserve"> in UN</w:t>
      </w:r>
      <w:r w:rsidRPr="005179FE">
        <w:rPr>
          <w:rFonts w:ascii="Arial" w:hAnsi="Arial" w:cs="Arial"/>
          <w:sz w:val="20"/>
          <w:szCs w:val="20"/>
        </w:rPr>
        <w:t>.</w:t>
      </w:r>
    </w:p>
    <w:p w14:paraId="5D03873F" w14:textId="77777777" w:rsidR="00D000F8" w:rsidRPr="005179FE" w:rsidRDefault="00D000F8" w:rsidP="00D000F8">
      <w:pPr>
        <w:pStyle w:val="Brezrazmikov"/>
        <w:tabs>
          <w:tab w:val="left" w:pos="1985"/>
        </w:tabs>
        <w:spacing w:line="240" w:lineRule="exact"/>
        <w:jc w:val="both"/>
        <w:rPr>
          <w:rFonts w:ascii="Arial" w:hAnsi="Arial" w:cs="Arial"/>
          <w:sz w:val="20"/>
          <w:szCs w:val="20"/>
        </w:rPr>
      </w:pPr>
    </w:p>
    <w:p w14:paraId="6B686203" w14:textId="77777777" w:rsidR="00D000F8" w:rsidRPr="005179FE" w:rsidRDefault="00D000F8" w:rsidP="00D000F8">
      <w:pPr>
        <w:pStyle w:val="Brezrazmikov"/>
        <w:tabs>
          <w:tab w:val="left" w:pos="1985"/>
        </w:tabs>
        <w:spacing w:line="240" w:lineRule="exact"/>
        <w:jc w:val="both"/>
        <w:rPr>
          <w:rFonts w:ascii="Arial" w:hAnsi="Arial" w:cs="Arial"/>
          <w:sz w:val="20"/>
          <w:szCs w:val="20"/>
        </w:rPr>
      </w:pPr>
      <w:r w:rsidRPr="005179FE">
        <w:rPr>
          <w:rFonts w:ascii="Arial" w:hAnsi="Arial" w:cs="Arial"/>
          <w:sz w:val="20"/>
          <w:szCs w:val="20"/>
        </w:rPr>
        <w:t xml:space="preserve">Rok za izvedbo: </w:t>
      </w:r>
      <w:r w:rsidRPr="005179FE">
        <w:rPr>
          <w:rFonts w:ascii="Arial" w:hAnsi="Arial" w:cs="Arial"/>
          <w:sz w:val="20"/>
          <w:szCs w:val="20"/>
        </w:rPr>
        <w:tab/>
        <w:t>do konca leta 2022.</w:t>
      </w:r>
    </w:p>
    <w:p w14:paraId="1E84FD09" w14:textId="77777777" w:rsidR="00D000F8" w:rsidRPr="005179FE" w:rsidRDefault="00D000F8" w:rsidP="00D000F8">
      <w:pPr>
        <w:pStyle w:val="Brezrazmikov"/>
        <w:tabs>
          <w:tab w:val="left" w:pos="1985"/>
        </w:tabs>
        <w:spacing w:line="240" w:lineRule="exact"/>
        <w:jc w:val="both"/>
        <w:rPr>
          <w:rFonts w:ascii="Arial" w:hAnsi="Arial" w:cs="Arial"/>
          <w:sz w:val="20"/>
          <w:szCs w:val="20"/>
        </w:rPr>
      </w:pPr>
    </w:p>
    <w:p w14:paraId="6EEC0421" w14:textId="5BCD6F6C" w:rsidR="00D000F8" w:rsidRPr="005179FE" w:rsidRDefault="00D000F8" w:rsidP="00D000F8">
      <w:pPr>
        <w:pStyle w:val="Brezrazmikov"/>
        <w:tabs>
          <w:tab w:val="left" w:pos="1985"/>
        </w:tabs>
        <w:spacing w:line="240" w:lineRule="exact"/>
        <w:jc w:val="both"/>
        <w:rPr>
          <w:rFonts w:ascii="Arial" w:hAnsi="Arial" w:cs="Arial"/>
          <w:sz w:val="20"/>
          <w:szCs w:val="20"/>
        </w:rPr>
      </w:pPr>
      <w:r w:rsidRPr="005179FE">
        <w:rPr>
          <w:rFonts w:ascii="Arial" w:hAnsi="Arial" w:cs="Arial"/>
          <w:sz w:val="20"/>
          <w:szCs w:val="20"/>
        </w:rPr>
        <w:t xml:space="preserve">Potrebna sredstva: </w:t>
      </w:r>
      <w:r w:rsidRPr="005179FE">
        <w:rPr>
          <w:rFonts w:ascii="Arial" w:hAnsi="Arial" w:cs="Arial"/>
          <w:sz w:val="20"/>
          <w:szCs w:val="20"/>
        </w:rPr>
        <w:tab/>
        <w:t xml:space="preserve">60.000 evrov za </w:t>
      </w:r>
      <w:r w:rsidR="00A06E4F">
        <w:rPr>
          <w:rFonts w:ascii="Arial" w:hAnsi="Arial" w:cs="Arial"/>
          <w:sz w:val="20"/>
          <w:szCs w:val="20"/>
        </w:rPr>
        <w:t xml:space="preserve">leto </w:t>
      </w:r>
      <w:r w:rsidRPr="005179FE">
        <w:rPr>
          <w:rFonts w:ascii="Arial" w:hAnsi="Arial" w:cs="Arial"/>
          <w:sz w:val="20"/>
          <w:szCs w:val="20"/>
        </w:rPr>
        <w:t xml:space="preserve">2021 in 60.000 evrov za </w:t>
      </w:r>
      <w:r w:rsidR="00A06E4F">
        <w:rPr>
          <w:rFonts w:ascii="Arial" w:hAnsi="Arial" w:cs="Arial"/>
          <w:sz w:val="20"/>
          <w:szCs w:val="20"/>
        </w:rPr>
        <w:t xml:space="preserve">leto </w:t>
      </w:r>
      <w:r w:rsidRPr="005179FE">
        <w:rPr>
          <w:rFonts w:ascii="Arial" w:hAnsi="Arial" w:cs="Arial"/>
          <w:sz w:val="20"/>
          <w:szCs w:val="20"/>
        </w:rPr>
        <w:t>2022.</w:t>
      </w:r>
    </w:p>
    <w:p w14:paraId="6F67593A" w14:textId="77777777" w:rsidR="00D000F8" w:rsidRPr="005179FE" w:rsidRDefault="00D000F8" w:rsidP="00D000F8">
      <w:pPr>
        <w:pStyle w:val="Brezrazmikov"/>
        <w:tabs>
          <w:tab w:val="left" w:pos="1985"/>
        </w:tabs>
        <w:spacing w:line="240" w:lineRule="exact"/>
        <w:jc w:val="both"/>
        <w:rPr>
          <w:rFonts w:ascii="Arial" w:hAnsi="Arial" w:cs="Arial"/>
          <w:sz w:val="20"/>
          <w:szCs w:val="20"/>
        </w:rPr>
      </w:pPr>
    </w:p>
    <w:p w14:paraId="6AD6EDFE" w14:textId="3B3961FD" w:rsidR="00D000F8" w:rsidRPr="005179FE" w:rsidRDefault="00D000F8" w:rsidP="00D000F8">
      <w:pPr>
        <w:pStyle w:val="Brezrazmikov"/>
        <w:tabs>
          <w:tab w:val="left" w:pos="1985"/>
        </w:tabs>
        <w:spacing w:line="240" w:lineRule="exact"/>
        <w:jc w:val="both"/>
        <w:rPr>
          <w:rFonts w:ascii="Arial" w:hAnsi="Arial" w:cs="Arial"/>
          <w:sz w:val="20"/>
          <w:szCs w:val="20"/>
        </w:rPr>
      </w:pPr>
      <w:r w:rsidRPr="005179FE">
        <w:rPr>
          <w:rFonts w:ascii="Arial" w:hAnsi="Arial" w:cs="Arial"/>
          <w:sz w:val="20"/>
          <w:szCs w:val="20"/>
        </w:rPr>
        <w:t xml:space="preserve">Finančni vir: </w:t>
      </w:r>
      <w:r w:rsidRPr="005179FE">
        <w:rPr>
          <w:rFonts w:ascii="Arial" w:hAnsi="Arial" w:cs="Arial"/>
          <w:sz w:val="20"/>
          <w:szCs w:val="20"/>
        </w:rPr>
        <w:tab/>
      </w:r>
      <w:r w:rsidR="00BC344D">
        <w:rPr>
          <w:rFonts w:ascii="Arial" w:hAnsi="Arial" w:cs="Arial"/>
          <w:sz w:val="20"/>
          <w:szCs w:val="20"/>
          <w:lang w:eastAsia="sl-SI"/>
        </w:rPr>
        <w:t>finančni načrt</w:t>
      </w:r>
      <w:r>
        <w:rPr>
          <w:rFonts w:ascii="Arial" w:hAnsi="Arial" w:cs="Arial"/>
          <w:sz w:val="20"/>
          <w:szCs w:val="20"/>
          <w:lang w:eastAsia="sl-SI"/>
        </w:rPr>
        <w:t xml:space="preserve"> MK</w:t>
      </w:r>
      <w:r w:rsidR="007C6078">
        <w:rPr>
          <w:rFonts w:ascii="Arial" w:hAnsi="Arial" w:cs="Arial"/>
          <w:sz w:val="20"/>
          <w:szCs w:val="20"/>
          <w:lang w:eastAsia="sl-SI"/>
        </w:rPr>
        <w:t xml:space="preserve"> in UN</w:t>
      </w:r>
      <w:r>
        <w:rPr>
          <w:rFonts w:ascii="Arial" w:hAnsi="Arial" w:cs="Arial"/>
          <w:sz w:val="20"/>
          <w:szCs w:val="20"/>
          <w:lang w:eastAsia="sl-SI"/>
        </w:rPr>
        <w:t>.</w:t>
      </w:r>
      <w:r w:rsidRPr="005179FE">
        <w:rPr>
          <w:rFonts w:ascii="Arial" w:hAnsi="Arial" w:cs="Arial"/>
          <w:sz w:val="20"/>
          <w:szCs w:val="20"/>
          <w:lang w:eastAsia="sl-SI"/>
        </w:rPr>
        <w:t xml:space="preserve"> </w:t>
      </w:r>
    </w:p>
    <w:p w14:paraId="6FF2F4B4" w14:textId="77777777" w:rsidR="00BD3142" w:rsidRPr="005179FE" w:rsidRDefault="00BD3142" w:rsidP="003312A7">
      <w:pPr>
        <w:pStyle w:val="Brezrazmikov"/>
        <w:spacing w:line="240" w:lineRule="exact"/>
        <w:jc w:val="both"/>
        <w:rPr>
          <w:rFonts w:ascii="Arial" w:hAnsi="Arial" w:cs="Arial"/>
          <w:b/>
          <w:bCs/>
          <w:sz w:val="20"/>
          <w:szCs w:val="20"/>
        </w:rPr>
      </w:pPr>
    </w:p>
    <w:p w14:paraId="56A28BC2" w14:textId="77777777" w:rsidR="002E29AC" w:rsidRPr="005179FE" w:rsidRDefault="002E29AC" w:rsidP="003312A7">
      <w:pPr>
        <w:pStyle w:val="Brezrazmikov"/>
        <w:spacing w:line="240" w:lineRule="exact"/>
        <w:jc w:val="both"/>
        <w:rPr>
          <w:rFonts w:ascii="Arial" w:hAnsi="Arial" w:cs="Arial"/>
          <w:sz w:val="20"/>
          <w:szCs w:val="20"/>
        </w:rPr>
      </w:pPr>
    </w:p>
    <w:p w14:paraId="34D880BF" w14:textId="77777777" w:rsidR="002E29AC" w:rsidRPr="005179FE" w:rsidRDefault="002E29AC" w:rsidP="003312A7">
      <w:pPr>
        <w:pStyle w:val="Brezrazmikov"/>
        <w:spacing w:line="240" w:lineRule="exact"/>
        <w:jc w:val="both"/>
        <w:rPr>
          <w:rFonts w:ascii="Arial" w:hAnsi="Arial" w:cs="Arial"/>
          <w:bCs/>
          <w:sz w:val="20"/>
          <w:szCs w:val="20"/>
        </w:rPr>
      </w:pPr>
      <w:r w:rsidRPr="005179FE">
        <w:rPr>
          <w:rFonts w:ascii="Arial" w:hAnsi="Arial" w:cs="Arial"/>
          <w:bCs/>
          <w:sz w:val="20"/>
          <w:szCs w:val="20"/>
        </w:rPr>
        <w:t>Ukrep:</w:t>
      </w:r>
    </w:p>
    <w:p w14:paraId="70CFEF1C" w14:textId="77777777" w:rsidR="00BD3142" w:rsidRPr="005179FE" w:rsidRDefault="00BD3142" w:rsidP="003312A7">
      <w:pPr>
        <w:pStyle w:val="Brezrazmikov"/>
        <w:spacing w:line="240" w:lineRule="exact"/>
        <w:jc w:val="both"/>
        <w:rPr>
          <w:rFonts w:ascii="Arial" w:hAnsi="Arial" w:cs="Arial"/>
          <w:b/>
          <w:bCs/>
          <w:sz w:val="20"/>
          <w:szCs w:val="20"/>
        </w:rPr>
      </w:pPr>
      <w:r w:rsidRPr="005179FE">
        <w:rPr>
          <w:rFonts w:ascii="Arial" w:hAnsi="Arial" w:cs="Arial"/>
          <w:b/>
          <w:bCs/>
          <w:sz w:val="20"/>
          <w:szCs w:val="20"/>
        </w:rPr>
        <w:t>Nadgradnja in aktualizacija spletnih jezikovnih portalov (Jezikovna Slovenija)</w:t>
      </w:r>
    </w:p>
    <w:p w14:paraId="7414E933" w14:textId="77777777" w:rsidR="002E29AC" w:rsidRPr="005179FE" w:rsidRDefault="002E29AC" w:rsidP="003312A7">
      <w:pPr>
        <w:pStyle w:val="Brezrazmikov"/>
        <w:spacing w:line="240" w:lineRule="exact"/>
        <w:jc w:val="both"/>
        <w:rPr>
          <w:rFonts w:ascii="Arial" w:hAnsi="Arial" w:cs="Arial"/>
          <w:b/>
          <w:bCs/>
          <w:sz w:val="20"/>
          <w:szCs w:val="20"/>
        </w:rPr>
      </w:pPr>
    </w:p>
    <w:p w14:paraId="6143363F" w14:textId="77777777" w:rsidR="002E29AC" w:rsidRPr="005179FE" w:rsidRDefault="00BD3142" w:rsidP="003312A7">
      <w:pPr>
        <w:pStyle w:val="Brezrazmikov"/>
        <w:spacing w:line="240" w:lineRule="exact"/>
        <w:jc w:val="both"/>
        <w:rPr>
          <w:rFonts w:ascii="Arial" w:hAnsi="Arial" w:cs="Arial"/>
          <w:sz w:val="20"/>
          <w:szCs w:val="20"/>
        </w:rPr>
      </w:pPr>
      <w:r w:rsidRPr="005179FE">
        <w:rPr>
          <w:rFonts w:ascii="Arial" w:hAnsi="Arial" w:cs="Arial"/>
          <w:sz w:val="20"/>
          <w:szCs w:val="20"/>
        </w:rPr>
        <w:t xml:space="preserve">Obrazložitev: </w:t>
      </w:r>
    </w:p>
    <w:p w14:paraId="6A84FE4E" w14:textId="269706FA" w:rsidR="00BD3142" w:rsidRPr="005179FE" w:rsidRDefault="00BD3142" w:rsidP="003312A7">
      <w:pPr>
        <w:pStyle w:val="Brezrazmikov"/>
        <w:spacing w:line="240" w:lineRule="exact"/>
        <w:jc w:val="both"/>
        <w:rPr>
          <w:rFonts w:ascii="Arial" w:hAnsi="Arial" w:cs="Arial"/>
          <w:sz w:val="20"/>
          <w:szCs w:val="20"/>
        </w:rPr>
      </w:pPr>
      <w:r w:rsidRPr="005179FE">
        <w:rPr>
          <w:rFonts w:ascii="Arial" w:hAnsi="Arial" w:cs="Arial"/>
          <w:sz w:val="20"/>
          <w:szCs w:val="20"/>
        </w:rPr>
        <w:t>Spletni jezikovni portali so pomembno e-okolje, ki spodbuja razvoj sporazumevalne zmožnosti ter pozitiven odnos do jezika oziroma jezikov in jezikovne kulture, in to na vseh ravneh in za vse ciljne oziroma starostne skupine. Taki portali zagotavljajo spletno dostopnost do čim več obstoječih podatkov o slovenskem jeziku in drugih jezikih, sodobnih priročnikov, učbenikov, slovarjev in monografij, jezikovnih podatkovnih baz, jezikovnih virov in tehnologij, digitaliziranih del literarne dediščine, strokovnega svetovanja in zanesljivih informacij pri jezikovnih vprašanjih ter relevantnih dokumentov.</w:t>
      </w:r>
      <w:r w:rsidR="002E29AC" w:rsidRPr="005179FE">
        <w:rPr>
          <w:rFonts w:ascii="Arial" w:hAnsi="Arial" w:cs="Arial"/>
          <w:sz w:val="20"/>
          <w:szCs w:val="20"/>
        </w:rPr>
        <w:t xml:space="preserve"> </w:t>
      </w:r>
      <w:r w:rsidR="006A474A" w:rsidRPr="005179FE">
        <w:rPr>
          <w:rFonts w:ascii="Arial" w:hAnsi="Arial" w:cs="Arial"/>
          <w:sz w:val="20"/>
          <w:szCs w:val="20"/>
        </w:rPr>
        <w:t>MK</w:t>
      </w:r>
      <w:r w:rsidRPr="005179FE">
        <w:rPr>
          <w:rFonts w:ascii="Arial" w:hAnsi="Arial" w:cs="Arial"/>
          <w:sz w:val="20"/>
          <w:szCs w:val="20"/>
        </w:rPr>
        <w:t xml:space="preserve"> je na podlagi</w:t>
      </w:r>
      <w:r w:rsidRPr="005179FE">
        <w:rPr>
          <w:rFonts w:ascii="Arial" w:hAnsi="Arial" w:cs="Arial"/>
          <w:sz w:val="20"/>
          <w:szCs w:val="20"/>
          <w:lang w:eastAsia="ar-SA"/>
        </w:rPr>
        <w:t xml:space="preserve"> </w:t>
      </w:r>
      <w:r w:rsidRPr="005179FE">
        <w:rPr>
          <w:rFonts w:ascii="Arial" w:hAnsi="Arial" w:cs="Arial"/>
          <w:sz w:val="20"/>
          <w:szCs w:val="20"/>
        </w:rPr>
        <w:t>Javnega razpisa za (so)financiranje projektov, namenjenih predstavljanju, uveljavljanju in razvoju slovenskega jezika ter njegovi promociji v letih 2020 in 2021</w:t>
      </w:r>
      <w:r w:rsidR="00E96FD9">
        <w:rPr>
          <w:rFonts w:ascii="Arial" w:hAnsi="Arial" w:cs="Arial"/>
          <w:sz w:val="20"/>
          <w:szCs w:val="20"/>
        </w:rPr>
        <w:t>,</w:t>
      </w:r>
      <w:r w:rsidRPr="005179FE">
        <w:rPr>
          <w:rFonts w:ascii="Arial" w:hAnsi="Arial" w:cs="Arial"/>
          <w:sz w:val="20"/>
          <w:szCs w:val="20"/>
        </w:rPr>
        <w:t xml:space="preserve"> za </w:t>
      </w:r>
      <w:r w:rsidRPr="005179FE">
        <w:rPr>
          <w:rFonts w:ascii="Arial" w:eastAsia="Arial" w:hAnsi="Arial" w:cs="Arial"/>
          <w:sz w:val="20"/>
          <w:szCs w:val="20"/>
        </w:rPr>
        <w:t>s</w:t>
      </w:r>
      <w:r w:rsidRPr="005179FE">
        <w:rPr>
          <w:rFonts w:ascii="Arial" w:eastAsia="Arial" w:hAnsi="Arial" w:cs="Arial"/>
          <w:spacing w:val="-1"/>
          <w:sz w:val="20"/>
          <w:szCs w:val="20"/>
        </w:rPr>
        <w:t>o</w:t>
      </w:r>
      <w:r w:rsidRPr="005179FE">
        <w:rPr>
          <w:rFonts w:ascii="Arial" w:eastAsia="Arial" w:hAnsi="Arial" w:cs="Arial"/>
          <w:spacing w:val="-2"/>
          <w:sz w:val="20"/>
          <w:szCs w:val="20"/>
        </w:rPr>
        <w:t>f</w:t>
      </w:r>
      <w:r w:rsidRPr="005179FE">
        <w:rPr>
          <w:rFonts w:ascii="Arial" w:eastAsia="Arial" w:hAnsi="Arial" w:cs="Arial"/>
          <w:spacing w:val="1"/>
          <w:sz w:val="20"/>
          <w:szCs w:val="20"/>
        </w:rPr>
        <w:t>i</w:t>
      </w:r>
      <w:r w:rsidRPr="005179FE">
        <w:rPr>
          <w:rFonts w:ascii="Arial" w:eastAsia="Arial" w:hAnsi="Arial" w:cs="Arial"/>
          <w:sz w:val="20"/>
          <w:szCs w:val="20"/>
        </w:rPr>
        <w:t>n</w:t>
      </w:r>
      <w:r w:rsidRPr="005179FE">
        <w:rPr>
          <w:rFonts w:ascii="Arial" w:eastAsia="Arial" w:hAnsi="Arial" w:cs="Arial"/>
          <w:spacing w:val="-1"/>
          <w:sz w:val="20"/>
          <w:szCs w:val="20"/>
        </w:rPr>
        <w:t>a</w:t>
      </w:r>
      <w:r w:rsidRPr="005179FE">
        <w:rPr>
          <w:rFonts w:ascii="Arial" w:eastAsia="Arial" w:hAnsi="Arial" w:cs="Arial"/>
          <w:sz w:val="20"/>
          <w:szCs w:val="20"/>
        </w:rPr>
        <w:t>n</w:t>
      </w:r>
      <w:r w:rsidRPr="005179FE">
        <w:rPr>
          <w:rFonts w:ascii="Arial" w:eastAsia="Arial" w:hAnsi="Arial" w:cs="Arial"/>
          <w:spacing w:val="-1"/>
          <w:sz w:val="20"/>
          <w:szCs w:val="20"/>
        </w:rPr>
        <w:t>ci</w:t>
      </w:r>
      <w:r w:rsidRPr="005179FE">
        <w:rPr>
          <w:rFonts w:ascii="Arial" w:eastAsia="Arial" w:hAnsi="Arial" w:cs="Arial"/>
          <w:sz w:val="20"/>
          <w:szCs w:val="20"/>
        </w:rPr>
        <w:t>ranje med drugimi projekti izbralo tudi projekt</w:t>
      </w:r>
      <w:r w:rsidRPr="005179FE">
        <w:rPr>
          <w:rFonts w:ascii="Arial" w:hAnsi="Arial" w:cs="Arial"/>
          <w:sz w:val="20"/>
          <w:szCs w:val="20"/>
        </w:rPr>
        <w:t xml:space="preserve"> Nadgradnja spletnega portala Jezikovna Slovenija (izvajalec: Univerza v Ljubljani). Portal je bil leta 2014 vzpostavljen z namenom, da čim širši javnosti, tako strokovni kot laični, na enem mestu ponudi zanesljive in razumljive informacije o aktualnih jezikovnih razmerah v Republiki Sloveniji in njeni jezikovni politiki ter spodbudi k jezikovnopolitičnemu dialogu. Nadaljujejo se posodabljanje (tudi video) vsebin in ažurno delovanje jezikovnopolitične svetovalnice ter ozaveščanje vseh govorcev o jezikovnih pravicah (in dolžnostih), jezikovnih izbirah, jezikovnem izobraževanju, jezikovni opremljenosti in podobnem. Znotraj teh vsebinskih tem (skladne so tudi s področji v resoluciji o nacionalnem programu za jezikovno politiko) imajo svoje pomembno mesto tudi pripadniki obeh narodnih skupnosti, zlasti kar zadeva status in stanje italijanskega in madžarskega jezika, in sicer v vsej Sloveniji, ne samo na dvojezičnem območju. </w:t>
      </w:r>
    </w:p>
    <w:p w14:paraId="0B1CD400" w14:textId="77777777" w:rsidR="002E29AC" w:rsidRPr="005179FE" w:rsidRDefault="002E29AC" w:rsidP="003312A7">
      <w:pPr>
        <w:pStyle w:val="Brezrazmikov"/>
        <w:spacing w:line="240" w:lineRule="exact"/>
        <w:jc w:val="both"/>
        <w:rPr>
          <w:rFonts w:ascii="Arial" w:hAnsi="Arial" w:cs="Arial"/>
          <w:sz w:val="20"/>
          <w:szCs w:val="20"/>
        </w:rPr>
      </w:pPr>
      <w:bookmarkStart w:id="14" w:name="_Hlk53994051"/>
    </w:p>
    <w:p w14:paraId="6BFDB96C" w14:textId="77777777" w:rsidR="00BD3142" w:rsidRPr="005179FE" w:rsidRDefault="00BD3142" w:rsidP="003312A7">
      <w:pPr>
        <w:pStyle w:val="Brezrazmikov"/>
        <w:tabs>
          <w:tab w:val="left" w:pos="1985"/>
        </w:tabs>
        <w:spacing w:line="240" w:lineRule="exact"/>
        <w:jc w:val="both"/>
        <w:rPr>
          <w:rFonts w:ascii="Arial" w:hAnsi="Arial" w:cs="Arial"/>
          <w:sz w:val="20"/>
          <w:szCs w:val="20"/>
        </w:rPr>
      </w:pPr>
      <w:r w:rsidRPr="005179FE">
        <w:rPr>
          <w:rFonts w:ascii="Arial" w:hAnsi="Arial" w:cs="Arial"/>
          <w:sz w:val="20"/>
          <w:szCs w:val="20"/>
        </w:rPr>
        <w:t xml:space="preserve">Nosilec: </w:t>
      </w:r>
      <w:r w:rsidR="002E29AC" w:rsidRPr="005179FE">
        <w:rPr>
          <w:rFonts w:ascii="Arial" w:hAnsi="Arial" w:cs="Arial"/>
          <w:sz w:val="20"/>
          <w:szCs w:val="20"/>
        </w:rPr>
        <w:tab/>
      </w:r>
      <w:r w:rsidR="004F0E10" w:rsidRPr="005179FE">
        <w:rPr>
          <w:rFonts w:ascii="Arial" w:hAnsi="Arial" w:cs="Arial"/>
          <w:sz w:val="20"/>
          <w:szCs w:val="20"/>
        </w:rPr>
        <w:t>MK</w:t>
      </w:r>
      <w:r w:rsidRPr="005179FE">
        <w:rPr>
          <w:rFonts w:ascii="Arial" w:hAnsi="Arial" w:cs="Arial"/>
          <w:sz w:val="20"/>
          <w:szCs w:val="20"/>
        </w:rPr>
        <w:t>.</w:t>
      </w:r>
    </w:p>
    <w:p w14:paraId="7FBF51A0" w14:textId="77777777" w:rsidR="002E29AC" w:rsidRPr="005179FE" w:rsidRDefault="002E29AC" w:rsidP="003312A7">
      <w:pPr>
        <w:pStyle w:val="Brezrazmikov"/>
        <w:spacing w:line="240" w:lineRule="exact"/>
        <w:jc w:val="both"/>
        <w:rPr>
          <w:rFonts w:ascii="Arial" w:hAnsi="Arial" w:cs="Arial"/>
          <w:sz w:val="20"/>
          <w:szCs w:val="20"/>
        </w:rPr>
      </w:pPr>
    </w:p>
    <w:p w14:paraId="69AB6ED1" w14:textId="77777777" w:rsidR="00BD3142" w:rsidRPr="005179FE" w:rsidRDefault="00BD3142" w:rsidP="003312A7">
      <w:pPr>
        <w:pStyle w:val="Brezrazmikov"/>
        <w:tabs>
          <w:tab w:val="left" w:pos="1985"/>
        </w:tabs>
        <w:spacing w:line="240" w:lineRule="exact"/>
        <w:jc w:val="both"/>
        <w:rPr>
          <w:rFonts w:ascii="Arial" w:hAnsi="Arial" w:cs="Arial"/>
          <w:sz w:val="20"/>
          <w:szCs w:val="20"/>
        </w:rPr>
      </w:pPr>
      <w:r w:rsidRPr="005179FE">
        <w:rPr>
          <w:rFonts w:ascii="Arial" w:hAnsi="Arial" w:cs="Arial"/>
          <w:sz w:val="20"/>
          <w:szCs w:val="20"/>
        </w:rPr>
        <w:t xml:space="preserve">Rok za izvedbo: </w:t>
      </w:r>
      <w:r w:rsidR="002E29AC" w:rsidRPr="005179FE">
        <w:rPr>
          <w:rFonts w:ascii="Arial" w:hAnsi="Arial" w:cs="Arial"/>
          <w:sz w:val="20"/>
          <w:szCs w:val="20"/>
        </w:rPr>
        <w:tab/>
      </w:r>
      <w:r w:rsidRPr="005179FE">
        <w:rPr>
          <w:rFonts w:ascii="Arial" w:hAnsi="Arial" w:cs="Arial"/>
          <w:sz w:val="20"/>
          <w:szCs w:val="20"/>
        </w:rPr>
        <w:t>leto 2021.</w:t>
      </w:r>
    </w:p>
    <w:p w14:paraId="4507C0F5" w14:textId="77777777" w:rsidR="00965846" w:rsidRPr="005179FE" w:rsidRDefault="00965846" w:rsidP="00965846">
      <w:pPr>
        <w:pStyle w:val="Brezrazmikov"/>
        <w:spacing w:line="240" w:lineRule="exact"/>
        <w:jc w:val="both"/>
        <w:rPr>
          <w:rFonts w:ascii="Arial" w:hAnsi="Arial" w:cs="Arial"/>
          <w:sz w:val="20"/>
          <w:szCs w:val="20"/>
        </w:rPr>
      </w:pPr>
    </w:p>
    <w:p w14:paraId="55824C32" w14:textId="77777777" w:rsidR="00965846" w:rsidRPr="005179FE" w:rsidRDefault="00965846" w:rsidP="00965846">
      <w:pPr>
        <w:pStyle w:val="Brezrazmikov"/>
        <w:tabs>
          <w:tab w:val="left" w:pos="1985"/>
        </w:tabs>
        <w:spacing w:line="240" w:lineRule="exact"/>
        <w:jc w:val="both"/>
        <w:rPr>
          <w:rFonts w:ascii="Arial" w:hAnsi="Arial" w:cs="Arial"/>
          <w:sz w:val="20"/>
          <w:szCs w:val="20"/>
        </w:rPr>
      </w:pPr>
      <w:r w:rsidRPr="005179FE">
        <w:rPr>
          <w:rFonts w:ascii="Arial" w:hAnsi="Arial" w:cs="Arial"/>
          <w:sz w:val="20"/>
          <w:szCs w:val="20"/>
        </w:rPr>
        <w:t xml:space="preserve">Potrebna sredstva: </w:t>
      </w:r>
      <w:r w:rsidRPr="005179FE">
        <w:rPr>
          <w:rFonts w:ascii="Arial" w:hAnsi="Arial" w:cs="Arial"/>
          <w:sz w:val="20"/>
          <w:szCs w:val="20"/>
        </w:rPr>
        <w:tab/>
      </w:r>
      <w:r>
        <w:rPr>
          <w:rFonts w:ascii="Arial" w:hAnsi="Arial" w:cs="Arial"/>
          <w:sz w:val="20"/>
          <w:szCs w:val="20"/>
        </w:rPr>
        <w:t>12.150</w:t>
      </w:r>
      <w:r w:rsidRPr="005179FE">
        <w:rPr>
          <w:rFonts w:ascii="Arial" w:hAnsi="Arial" w:cs="Arial"/>
          <w:sz w:val="20"/>
          <w:szCs w:val="20"/>
        </w:rPr>
        <w:t xml:space="preserve"> evrov.</w:t>
      </w:r>
    </w:p>
    <w:p w14:paraId="21919E8F" w14:textId="77777777" w:rsidR="002E29AC" w:rsidRPr="005179FE" w:rsidRDefault="002E29AC" w:rsidP="003312A7">
      <w:pPr>
        <w:pStyle w:val="Brezrazmikov"/>
        <w:tabs>
          <w:tab w:val="left" w:pos="1985"/>
        </w:tabs>
        <w:spacing w:line="240" w:lineRule="exact"/>
        <w:jc w:val="both"/>
        <w:rPr>
          <w:rFonts w:ascii="Arial" w:hAnsi="Arial" w:cs="Arial"/>
          <w:sz w:val="20"/>
          <w:szCs w:val="20"/>
        </w:rPr>
      </w:pPr>
    </w:p>
    <w:p w14:paraId="6A7CA71E" w14:textId="3D21A163" w:rsidR="00BD3142" w:rsidRPr="005179FE" w:rsidRDefault="00BD3142" w:rsidP="003312A7">
      <w:pPr>
        <w:pStyle w:val="Brezrazmikov"/>
        <w:tabs>
          <w:tab w:val="left" w:pos="1985"/>
        </w:tabs>
        <w:spacing w:line="240" w:lineRule="exact"/>
        <w:jc w:val="both"/>
        <w:rPr>
          <w:rFonts w:ascii="Arial" w:hAnsi="Arial" w:cs="Arial"/>
          <w:sz w:val="20"/>
          <w:szCs w:val="20"/>
        </w:rPr>
      </w:pPr>
      <w:r w:rsidRPr="005179FE">
        <w:rPr>
          <w:rFonts w:ascii="Arial" w:hAnsi="Arial" w:cs="Arial"/>
          <w:sz w:val="20"/>
          <w:szCs w:val="20"/>
        </w:rPr>
        <w:t xml:space="preserve">Finančni vir: </w:t>
      </w:r>
      <w:r w:rsidR="0042105C" w:rsidRPr="005179FE">
        <w:rPr>
          <w:rFonts w:ascii="Arial" w:hAnsi="Arial" w:cs="Arial"/>
          <w:sz w:val="20"/>
          <w:szCs w:val="20"/>
        </w:rPr>
        <w:tab/>
      </w:r>
      <w:r w:rsidR="00BC344D">
        <w:rPr>
          <w:rFonts w:ascii="Arial" w:hAnsi="Arial" w:cs="Arial"/>
          <w:sz w:val="20"/>
          <w:szCs w:val="20"/>
          <w:lang w:eastAsia="sl-SI"/>
        </w:rPr>
        <w:t>finančni načrt</w:t>
      </w:r>
      <w:r w:rsidRPr="005179FE">
        <w:rPr>
          <w:rFonts w:ascii="Arial" w:hAnsi="Arial" w:cs="Arial"/>
          <w:sz w:val="20"/>
          <w:szCs w:val="20"/>
          <w:lang w:eastAsia="sl-SI"/>
        </w:rPr>
        <w:t xml:space="preserve"> </w:t>
      </w:r>
      <w:r w:rsidR="004F0E10" w:rsidRPr="005179FE">
        <w:rPr>
          <w:rFonts w:ascii="Arial" w:hAnsi="Arial" w:cs="Arial"/>
          <w:sz w:val="20"/>
          <w:szCs w:val="20"/>
          <w:lang w:eastAsia="sl-SI"/>
        </w:rPr>
        <w:t>MK</w:t>
      </w:r>
      <w:r w:rsidR="0042105C" w:rsidRPr="005179FE">
        <w:rPr>
          <w:rFonts w:ascii="Arial" w:hAnsi="Arial" w:cs="Arial"/>
          <w:sz w:val="20"/>
          <w:szCs w:val="20"/>
          <w:lang w:eastAsia="sl-SI"/>
        </w:rPr>
        <w:t>.</w:t>
      </w:r>
    </w:p>
    <w:bookmarkEnd w:id="14"/>
    <w:p w14:paraId="62588E7F" w14:textId="749CD678" w:rsidR="00E07624" w:rsidRPr="005179FE" w:rsidRDefault="00743D8E" w:rsidP="003312A7">
      <w:pPr>
        <w:pStyle w:val="datumtevilka"/>
        <w:spacing w:line="240" w:lineRule="exact"/>
        <w:rPr>
          <w:rFonts w:cs="Arial"/>
        </w:rPr>
      </w:pPr>
      <w:r w:rsidRPr="005179FE">
        <w:rPr>
          <w:rFonts w:cs="Arial"/>
        </w:rPr>
        <w:lastRenderedPageBreak/>
        <w:t>Ukrep:</w:t>
      </w:r>
    </w:p>
    <w:p w14:paraId="7A5F96C5" w14:textId="77777777" w:rsidR="005D17B5" w:rsidRPr="005179FE" w:rsidRDefault="00743D8E" w:rsidP="003312A7">
      <w:pPr>
        <w:pStyle w:val="Brezrazmikov"/>
        <w:tabs>
          <w:tab w:val="left" w:pos="1985"/>
        </w:tabs>
        <w:spacing w:line="240" w:lineRule="exact"/>
        <w:jc w:val="both"/>
        <w:rPr>
          <w:rFonts w:ascii="Arial" w:hAnsi="Arial" w:cs="Arial"/>
          <w:b/>
          <w:sz w:val="20"/>
          <w:szCs w:val="20"/>
        </w:rPr>
      </w:pPr>
      <w:bookmarkStart w:id="15" w:name="_Toc13144735"/>
      <w:r w:rsidRPr="005179FE">
        <w:rPr>
          <w:rFonts w:ascii="Arial" w:hAnsi="Arial" w:cs="Arial"/>
          <w:b/>
          <w:sz w:val="20"/>
          <w:szCs w:val="20"/>
        </w:rPr>
        <w:t>D</w:t>
      </w:r>
      <w:r w:rsidR="005D17B5" w:rsidRPr="005179FE">
        <w:rPr>
          <w:rFonts w:ascii="Arial" w:hAnsi="Arial" w:cs="Arial"/>
          <w:b/>
          <w:sz w:val="20"/>
          <w:szCs w:val="20"/>
        </w:rPr>
        <w:t>vig jezikovnih kompetenc pedagoških delavcev v jezikih manjšin v dvojezičnih vzgojno-izobraževalnih zavodih v Prekmurju in Porabju</w:t>
      </w:r>
      <w:bookmarkEnd w:id="15"/>
    </w:p>
    <w:p w14:paraId="4027EE57" w14:textId="77777777" w:rsidR="005D17B5" w:rsidRPr="005179FE" w:rsidRDefault="005D17B5" w:rsidP="003312A7">
      <w:pPr>
        <w:autoSpaceDE w:val="0"/>
        <w:autoSpaceDN w:val="0"/>
        <w:adjustRightInd w:val="0"/>
        <w:spacing w:line="240" w:lineRule="exact"/>
        <w:jc w:val="both"/>
        <w:rPr>
          <w:rFonts w:cs="Arial"/>
          <w:color w:val="000000"/>
          <w:szCs w:val="20"/>
          <w:lang w:val="sl-SI"/>
        </w:rPr>
      </w:pPr>
    </w:p>
    <w:p w14:paraId="56EF534D" w14:textId="77777777" w:rsidR="005D17B5" w:rsidRPr="005179FE" w:rsidRDefault="005D17B5" w:rsidP="003312A7">
      <w:pPr>
        <w:tabs>
          <w:tab w:val="left" w:pos="1985"/>
        </w:tabs>
        <w:autoSpaceDE w:val="0"/>
        <w:autoSpaceDN w:val="0"/>
        <w:adjustRightInd w:val="0"/>
        <w:spacing w:line="240" w:lineRule="exact"/>
        <w:jc w:val="both"/>
        <w:rPr>
          <w:rFonts w:cs="Arial"/>
          <w:color w:val="000000"/>
          <w:szCs w:val="20"/>
          <w:lang w:val="sl-SI"/>
        </w:rPr>
      </w:pPr>
      <w:r w:rsidRPr="005179FE">
        <w:rPr>
          <w:rFonts w:cs="Arial"/>
          <w:color w:val="000000"/>
          <w:szCs w:val="20"/>
          <w:lang w:val="sl-SI"/>
        </w:rPr>
        <w:t xml:space="preserve">Obrazložitev: </w:t>
      </w:r>
    </w:p>
    <w:p w14:paraId="365B86B1" w14:textId="1C3480D5" w:rsidR="005D17B5" w:rsidRPr="005179FE" w:rsidRDefault="005D17B5" w:rsidP="003312A7">
      <w:pPr>
        <w:autoSpaceDE w:val="0"/>
        <w:autoSpaceDN w:val="0"/>
        <w:adjustRightInd w:val="0"/>
        <w:spacing w:line="240" w:lineRule="exact"/>
        <w:jc w:val="both"/>
        <w:rPr>
          <w:rFonts w:cs="Arial"/>
          <w:color w:val="000000"/>
          <w:szCs w:val="20"/>
          <w:lang w:val="sl-SI"/>
        </w:rPr>
      </w:pPr>
      <w:r w:rsidRPr="005179FE">
        <w:rPr>
          <w:rFonts w:cs="Arial"/>
          <w:color w:val="000000"/>
          <w:szCs w:val="20"/>
          <w:lang w:val="sl-SI"/>
        </w:rPr>
        <w:t>Izkazana je potreba po dodatnem usposabljanju pedagoških delavcev v okviru specifičnih potreb v dvojezičnih vzgojno</w:t>
      </w:r>
      <w:r w:rsidR="003D3145">
        <w:rPr>
          <w:rFonts w:cs="Arial"/>
          <w:color w:val="000000"/>
          <w:szCs w:val="20"/>
          <w:lang w:val="sl-SI"/>
        </w:rPr>
        <w:t>-</w:t>
      </w:r>
      <w:r w:rsidRPr="005179FE">
        <w:rPr>
          <w:rFonts w:cs="Arial"/>
          <w:color w:val="000000"/>
          <w:szCs w:val="20"/>
          <w:lang w:val="sl-SI"/>
        </w:rPr>
        <w:t>izobraževalnih zavodih.</w:t>
      </w:r>
    </w:p>
    <w:p w14:paraId="704B0658" w14:textId="77777777" w:rsidR="005D17B5" w:rsidRPr="005179FE" w:rsidRDefault="005D17B5" w:rsidP="003312A7">
      <w:pPr>
        <w:autoSpaceDE w:val="0"/>
        <w:autoSpaceDN w:val="0"/>
        <w:adjustRightInd w:val="0"/>
        <w:spacing w:line="240" w:lineRule="exact"/>
        <w:jc w:val="both"/>
        <w:rPr>
          <w:rFonts w:cs="Arial"/>
          <w:color w:val="000000"/>
          <w:szCs w:val="20"/>
          <w:lang w:val="sl-SI"/>
        </w:rPr>
      </w:pPr>
    </w:p>
    <w:p w14:paraId="093F5A34" w14:textId="77777777" w:rsidR="005D17B5" w:rsidRPr="005179FE" w:rsidRDefault="005D17B5" w:rsidP="003312A7">
      <w:pPr>
        <w:tabs>
          <w:tab w:val="left" w:pos="1985"/>
        </w:tabs>
        <w:autoSpaceDE w:val="0"/>
        <w:autoSpaceDN w:val="0"/>
        <w:adjustRightInd w:val="0"/>
        <w:spacing w:line="240" w:lineRule="exact"/>
        <w:jc w:val="both"/>
        <w:rPr>
          <w:rFonts w:cs="Arial"/>
          <w:color w:val="000000"/>
          <w:szCs w:val="20"/>
          <w:lang w:val="sl-SI"/>
        </w:rPr>
      </w:pPr>
      <w:r w:rsidRPr="005179FE">
        <w:rPr>
          <w:rFonts w:cs="Arial"/>
          <w:color w:val="000000"/>
          <w:szCs w:val="20"/>
          <w:lang w:val="sl-SI"/>
        </w:rPr>
        <w:t>Nosilec:</w:t>
      </w:r>
      <w:r w:rsidR="00743D8E" w:rsidRPr="005179FE">
        <w:rPr>
          <w:rFonts w:cs="Arial"/>
          <w:color w:val="000000"/>
          <w:szCs w:val="20"/>
          <w:lang w:val="sl-SI"/>
        </w:rPr>
        <w:t xml:space="preserve"> </w:t>
      </w:r>
      <w:r w:rsidR="00743D8E" w:rsidRPr="005179FE">
        <w:rPr>
          <w:rFonts w:cs="Arial"/>
          <w:color w:val="000000"/>
          <w:szCs w:val="20"/>
          <w:lang w:val="sl-SI"/>
        </w:rPr>
        <w:tab/>
      </w:r>
      <w:r w:rsidRPr="005179FE">
        <w:rPr>
          <w:rFonts w:cs="Arial"/>
          <w:color w:val="000000"/>
          <w:szCs w:val="20"/>
          <w:lang w:val="sl-SI"/>
        </w:rPr>
        <w:t>MIZŠ</w:t>
      </w:r>
      <w:r w:rsidR="00743D8E" w:rsidRPr="005179FE">
        <w:rPr>
          <w:rFonts w:cs="Arial"/>
          <w:color w:val="000000"/>
          <w:szCs w:val="20"/>
          <w:lang w:val="sl-SI"/>
        </w:rPr>
        <w:t>.</w:t>
      </w:r>
      <w:r w:rsidRPr="005179FE">
        <w:rPr>
          <w:rFonts w:cs="Arial"/>
          <w:color w:val="000000"/>
          <w:szCs w:val="20"/>
          <w:lang w:val="sl-SI"/>
        </w:rPr>
        <w:t xml:space="preserve"> </w:t>
      </w:r>
    </w:p>
    <w:p w14:paraId="5E7436A9" w14:textId="77777777" w:rsidR="005D17B5" w:rsidRPr="005179FE" w:rsidRDefault="005D17B5" w:rsidP="003312A7">
      <w:pPr>
        <w:autoSpaceDE w:val="0"/>
        <w:autoSpaceDN w:val="0"/>
        <w:adjustRightInd w:val="0"/>
        <w:spacing w:line="240" w:lineRule="exact"/>
        <w:jc w:val="both"/>
        <w:rPr>
          <w:rFonts w:cs="Arial"/>
          <w:color w:val="000000"/>
          <w:szCs w:val="20"/>
          <w:lang w:val="sl-SI"/>
        </w:rPr>
      </w:pPr>
    </w:p>
    <w:p w14:paraId="2B61CCF5" w14:textId="696DB57A" w:rsidR="005D17B5" w:rsidRPr="005179FE" w:rsidRDefault="005D17B5" w:rsidP="003312A7">
      <w:pPr>
        <w:tabs>
          <w:tab w:val="left" w:pos="1985"/>
        </w:tabs>
        <w:autoSpaceDE w:val="0"/>
        <w:autoSpaceDN w:val="0"/>
        <w:adjustRightInd w:val="0"/>
        <w:spacing w:line="240" w:lineRule="exact"/>
        <w:jc w:val="both"/>
        <w:rPr>
          <w:rFonts w:cs="Arial"/>
          <w:color w:val="000000"/>
          <w:szCs w:val="20"/>
          <w:lang w:val="sl-SI"/>
        </w:rPr>
      </w:pPr>
      <w:r w:rsidRPr="005179FE">
        <w:rPr>
          <w:rFonts w:cs="Arial"/>
          <w:color w:val="000000"/>
          <w:szCs w:val="20"/>
          <w:lang w:val="sl-SI"/>
        </w:rPr>
        <w:t>Rok</w:t>
      </w:r>
      <w:r w:rsidR="00644513" w:rsidRPr="005179FE">
        <w:rPr>
          <w:rFonts w:cs="Arial"/>
          <w:color w:val="000000"/>
          <w:szCs w:val="20"/>
          <w:lang w:val="sl-SI"/>
        </w:rPr>
        <w:t xml:space="preserve"> za izvedbo</w:t>
      </w:r>
      <w:r w:rsidRPr="005179FE">
        <w:rPr>
          <w:rFonts w:cs="Arial"/>
          <w:color w:val="000000"/>
          <w:szCs w:val="20"/>
          <w:lang w:val="sl-SI"/>
        </w:rPr>
        <w:t>:</w:t>
      </w:r>
      <w:r w:rsidR="00743D8E" w:rsidRPr="005179FE">
        <w:rPr>
          <w:rFonts w:cs="Arial"/>
          <w:color w:val="000000"/>
          <w:szCs w:val="20"/>
          <w:lang w:val="sl-SI"/>
        </w:rPr>
        <w:tab/>
      </w:r>
      <w:r w:rsidR="00D82D37">
        <w:rPr>
          <w:rFonts w:cs="Arial"/>
          <w:color w:val="000000"/>
          <w:szCs w:val="20"/>
          <w:lang w:val="sl-SI"/>
        </w:rPr>
        <w:t xml:space="preserve">od leta </w:t>
      </w:r>
      <w:r w:rsidRPr="005179FE">
        <w:rPr>
          <w:rFonts w:cs="Arial"/>
          <w:color w:val="000000"/>
          <w:szCs w:val="20"/>
          <w:lang w:val="sl-SI"/>
        </w:rPr>
        <w:t xml:space="preserve">2021 do </w:t>
      </w:r>
      <w:r w:rsidR="00D82D37">
        <w:rPr>
          <w:rFonts w:cs="Arial"/>
          <w:color w:val="000000"/>
          <w:szCs w:val="20"/>
          <w:lang w:val="sl-SI"/>
        </w:rPr>
        <w:t xml:space="preserve">leta </w:t>
      </w:r>
      <w:r w:rsidRPr="005179FE">
        <w:rPr>
          <w:rFonts w:cs="Arial"/>
          <w:color w:val="000000"/>
          <w:szCs w:val="20"/>
          <w:lang w:val="sl-SI"/>
        </w:rPr>
        <w:t>2022</w:t>
      </w:r>
      <w:r w:rsidR="00743D8E" w:rsidRPr="005179FE">
        <w:rPr>
          <w:rFonts w:cs="Arial"/>
          <w:color w:val="000000"/>
          <w:szCs w:val="20"/>
          <w:lang w:val="sl-SI"/>
        </w:rPr>
        <w:t>.</w:t>
      </w:r>
    </w:p>
    <w:p w14:paraId="6200AB7E" w14:textId="77777777" w:rsidR="005D17B5" w:rsidRPr="005179FE" w:rsidRDefault="005D17B5" w:rsidP="003312A7">
      <w:pPr>
        <w:autoSpaceDE w:val="0"/>
        <w:autoSpaceDN w:val="0"/>
        <w:adjustRightInd w:val="0"/>
        <w:spacing w:line="240" w:lineRule="exact"/>
        <w:jc w:val="both"/>
        <w:rPr>
          <w:rFonts w:cs="Arial"/>
          <w:color w:val="000000"/>
          <w:szCs w:val="20"/>
          <w:lang w:val="sl-SI"/>
        </w:rPr>
      </w:pPr>
    </w:p>
    <w:p w14:paraId="4EBFEE78" w14:textId="77777777" w:rsidR="005D17B5" w:rsidRPr="005179FE" w:rsidRDefault="005D17B5" w:rsidP="003312A7">
      <w:pPr>
        <w:tabs>
          <w:tab w:val="left" w:pos="1985"/>
        </w:tabs>
        <w:autoSpaceDE w:val="0"/>
        <w:autoSpaceDN w:val="0"/>
        <w:adjustRightInd w:val="0"/>
        <w:spacing w:line="240" w:lineRule="exact"/>
        <w:jc w:val="both"/>
        <w:rPr>
          <w:rFonts w:cs="Arial"/>
          <w:color w:val="000000"/>
          <w:szCs w:val="20"/>
          <w:lang w:val="sl-SI"/>
        </w:rPr>
      </w:pPr>
      <w:r w:rsidRPr="005179FE">
        <w:rPr>
          <w:rFonts w:cs="Arial"/>
          <w:color w:val="000000"/>
          <w:szCs w:val="20"/>
          <w:lang w:val="sl-SI"/>
        </w:rPr>
        <w:t xml:space="preserve">Potrebna sredstva: </w:t>
      </w:r>
      <w:r w:rsidRPr="005179FE">
        <w:rPr>
          <w:rFonts w:cs="Arial"/>
          <w:color w:val="000000"/>
          <w:szCs w:val="20"/>
          <w:lang w:val="sl-SI"/>
        </w:rPr>
        <w:tab/>
        <w:t>ESS 2016–2020 (podaljšanje)</w:t>
      </w:r>
      <w:r w:rsidR="00C526EE" w:rsidRPr="005179FE">
        <w:rPr>
          <w:rFonts w:cs="Arial"/>
          <w:color w:val="000000"/>
          <w:szCs w:val="20"/>
          <w:lang w:val="sl-SI"/>
        </w:rPr>
        <w:t>.</w:t>
      </w:r>
    </w:p>
    <w:p w14:paraId="342C4870" w14:textId="77777777" w:rsidR="005D17B5" w:rsidRPr="005179FE" w:rsidRDefault="005D17B5" w:rsidP="003312A7">
      <w:pPr>
        <w:autoSpaceDE w:val="0"/>
        <w:autoSpaceDN w:val="0"/>
        <w:adjustRightInd w:val="0"/>
        <w:spacing w:line="240" w:lineRule="exact"/>
        <w:jc w:val="both"/>
        <w:rPr>
          <w:rFonts w:cs="Arial"/>
          <w:color w:val="000000"/>
          <w:szCs w:val="20"/>
          <w:lang w:val="sl-SI"/>
        </w:rPr>
      </w:pPr>
    </w:p>
    <w:p w14:paraId="21E3B82C" w14:textId="03DF8C4E" w:rsidR="005D17B5" w:rsidRPr="005179FE" w:rsidRDefault="005D17B5" w:rsidP="003312A7">
      <w:pPr>
        <w:tabs>
          <w:tab w:val="left" w:pos="1985"/>
        </w:tabs>
        <w:autoSpaceDE w:val="0"/>
        <w:autoSpaceDN w:val="0"/>
        <w:adjustRightInd w:val="0"/>
        <w:spacing w:line="240" w:lineRule="exact"/>
        <w:jc w:val="both"/>
        <w:rPr>
          <w:rFonts w:cs="Arial"/>
          <w:color w:val="000000"/>
          <w:szCs w:val="20"/>
          <w:lang w:val="sl-SI"/>
        </w:rPr>
      </w:pPr>
      <w:r w:rsidRPr="005179FE">
        <w:rPr>
          <w:rFonts w:cs="Arial"/>
          <w:color w:val="000000"/>
          <w:szCs w:val="20"/>
          <w:lang w:val="sl-SI"/>
        </w:rPr>
        <w:t>Finančni vir:</w:t>
      </w:r>
      <w:r w:rsidR="00743D8E" w:rsidRPr="005179FE">
        <w:rPr>
          <w:rFonts w:cs="Arial"/>
          <w:color w:val="000000"/>
          <w:szCs w:val="20"/>
          <w:lang w:val="sl-SI"/>
        </w:rPr>
        <w:t xml:space="preserve"> </w:t>
      </w:r>
      <w:r w:rsidR="00743D8E" w:rsidRPr="005179FE">
        <w:rPr>
          <w:rFonts w:cs="Arial"/>
          <w:color w:val="000000"/>
          <w:szCs w:val="20"/>
          <w:lang w:val="sl-SI"/>
        </w:rPr>
        <w:tab/>
      </w:r>
      <w:r w:rsidR="00BC344D">
        <w:rPr>
          <w:rFonts w:cs="Arial"/>
          <w:color w:val="000000"/>
          <w:szCs w:val="20"/>
          <w:lang w:val="sl-SI"/>
        </w:rPr>
        <w:t>finančni načrt MIZŠ</w:t>
      </w:r>
      <w:r w:rsidR="00C526EE" w:rsidRPr="005179FE">
        <w:rPr>
          <w:rFonts w:cs="Arial"/>
          <w:color w:val="000000"/>
          <w:szCs w:val="20"/>
          <w:lang w:val="sl-SI"/>
        </w:rPr>
        <w:t>.</w:t>
      </w:r>
    </w:p>
    <w:p w14:paraId="381D2E67" w14:textId="77777777" w:rsidR="006907F4" w:rsidRPr="005179FE" w:rsidRDefault="006907F4" w:rsidP="003312A7">
      <w:pPr>
        <w:tabs>
          <w:tab w:val="left" w:pos="1985"/>
        </w:tabs>
        <w:autoSpaceDE w:val="0"/>
        <w:autoSpaceDN w:val="0"/>
        <w:adjustRightInd w:val="0"/>
        <w:spacing w:line="240" w:lineRule="exact"/>
        <w:jc w:val="both"/>
        <w:rPr>
          <w:rFonts w:cs="Arial"/>
          <w:color w:val="000000"/>
          <w:szCs w:val="20"/>
          <w:lang w:val="sl-SI"/>
        </w:rPr>
      </w:pPr>
    </w:p>
    <w:p w14:paraId="5289E4A8" w14:textId="77777777" w:rsidR="006907F4" w:rsidRPr="005179FE" w:rsidRDefault="006907F4" w:rsidP="003312A7">
      <w:pPr>
        <w:tabs>
          <w:tab w:val="left" w:pos="1985"/>
        </w:tabs>
        <w:autoSpaceDE w:val="0"/>
        <w:autoSpaceDN w:val="0"/>
        <w:adjustRightInd w:val="0"/>
        <w:spacing w:line="240" w:lineRule="exact"/>
        <w:jc w:val="both"/>
        <w:rPr>
          <w:rFonts w:cs="Arial"/>
          <w:color w:val="000000"/>
          <w:szCs w:val="20"/>
          <w:lang w:val="sl-SI"/>
        </w:rPr>
      </w:pPr>
    </w:p>
    <w:p w14:paraId="0F15E690" w14:textId="77777777" w:rsidR="005D17B5" w:rsidRPr="005179FE" w:rsidRDefault="006907F4" w:rsidP="003312A7">
      <w:pPr>
        <w:autoSpaceDE w:val="0"/>
        <w:autoSpaceDN w:val="0"/>
        <w:adjustRightInd w:val="0"/>
        <w:spacing w:line="240" w:lineRule="exact"/>
        <w:jc w:val="both"/>
        <w:rPr>
          <w:rFonts w:cs="Arial"/>
          <w:color w:val="000000"/>
          <w:szCs w:val="20"/>
          <w:lang w:val="sl-SI"/>
        </w:rPr>
      </w:pPr>
      <w:r w:rsidRPr="005179FE">
        <w:rPr>
          <w:rFonts w:cs="Arial"/>
          <w:color w:val="000000"/>
          <w:szCs w:val="20"/>
          <w:lang w:val="sl-SI"/>
        </w:rPr>
        <w:t>Ukrep:</w:t>
      </w:r>
    </w:p>
    <w:p w14:paraId="563ADA82" w14:textId="77777777" w:rsidR="005D17B5" w:rsidRPr="005179FE" w:rsidRDefault="005D17B5" w:rsidP="003312A7">
      <w:pPr>
        <w:pStyle w:val="Brezrazmikov"/>
        <w:tabs>
          <w:tab w:val="left" w:pos="1985"/>
        </w:tabs>
        <w:spacing w:line="240" w:lineRule="exact"/>
        <w:jc w:val="both"/>
        <w:rPr>
          <w:rFonts w:ascii="Arial" w:hAnsi="Arial" w:cs="Arial"/>
          <w:b/>
          <w:sz w:val="20"/>
          <w:szCs w:val="20"/>
        </w:rPr>
      </w:pPr>
      <w:bookmarkStart w:id="16" w:name="_Toc13144736"/>
      <w:r w:rsidRPr="005179FE">
        <w:rPr>
          <w:rFonts w:ascii="Arial" w:hAnsi="Arial" w:cs="Arial"/>
          <w:b/>
          <w:sz w:val="20"/>
          <w:szCs w:val="20"/>
        </w:rPr>
        <w:t>Dvig jezikovnih kompetenc pedagoških delavcev v jezikih manjšin v šolah z italijanskim učnim jezikom v Sloveniji in šolah s slovenskim učnim jezikom v Italiji</w:t>
      </w:r>
      <w:bookmarkEnd w:id="16"/>
      <w:r w:rsidRPr="005179FE">
        <w:rPr>
          <w:rFonts w:ascii="Arial" w:hAnsi="Arial" w:cs="Arial"/>
          <w:b/>
          <w:sz w:val="20"/>
          <w:szCs w:val="20"/>
        </w:rPr>
        <w:t xml:space="preserve"> </w:t>
      </w:r>
    </w:p>
    <w:p w14:paraId="2ADD8FE9" w14:textId="77777777" w:rsidR="005D17B5" w:rsidRPr="005179FE" w:rsidRDefault="005D17B5" w:rsidP="003312A7">
      <w:pPr>
        <w:autoSpaceDE w:val="0"/>
        <w:autoSpaceDN w:val="0"/>
        <w:adjustRightInd w:val="0"/>
        <w:spacing w:line="240" w:lineRule="exact"/>
        <w:ind w:left="720"/>
        <w:jc w:val="both"/>
        <w:rPr>
          <w:rFonts w:cs="Arial"/>
          <w:color w:val="000000"/>
          <w:szCs w:val="20"/>
          <w:lang w:val="sl-SI"/>
        </w:rPr>
      </w:pPr>
    </w:p>
    <w:p w14:paraId="10E69997" w14:textId="77777777" w:rsidR="005D17B5" w:rsidRPr="005179FE" w:rsidRDefault="005D17B5" w:rsidP="003312A7">
      <w:pPr>
        <w:autoSpaceDE w:val="0"/>
        <w:autoSpaceDN w:val="0"/>
        <w:adjustRightInd w:val="0"/>
        <w:spacing w:line="240" w:lineRule="exact"/>
        <w:jc w:val="both"/>
        <w:rPr>
          <w:rFonts w:cs="Arial"/>
          <w:color w:val="000000"/>
          <w:szCs w:val="20"/>
          <w:lang w:val="sl-SI"/>
        </w:rPr>
      </w:pPr>
      <w:r w:rsidRPr="005179FE">
        <w:rPr>
          <w:rFonts w:cs="Arial"/>
          <w:color w:val="000000"/>
          <w:szCs w:val="20"/>
          <w:lang w:val="sl-SI"/>
        </w:rPr>
        <w:t xml:space="preserve">Obrazložitev: </w:t>
      </w:r>
    </w:p>
    <w:p w14:paraId="799EF551" w14:textId="253F1976" w:rsidR="005D17B5" w:rsidRPr="005179FE" w:rsidRDefault="005D17B5" w:rsidP="003312A7">
      <w:pPr>
        <w:autoSpaceDE w:val="0"/>
        <w:autoSpaceDN w:val="0"/>
        <w:adjustRightInd w:val="0"/>
        <w:spacing w:line="240" w:lineRule="exact"/>
        <w:jc w:val="both"/>
        <w:rPr>
          <w:rFonts w:cs="Arial"/>
          <w:color w:val="000000"/>
          <w:szCs w:val="20"/>
          <w:lang w:val="sl-SI"/>
        </w:rPr>
      </w:pPr>
      <w:r w:rsidRPr="005179FE">
        <w:rPr>
          <w:rFonts w:cs="Arial"/>
          <w:color w:val="000000"/>
          <w:szCs w:val="20"/>
          <w:lang w:val="sl-SI"/>
        </w:rPr>
        <w:t>Izkazana je potreba po dodatnem usposabljanju pedagoških delavcev v okviru specifičnih potreb v manjšinskih vzgojno-izobraževalnih zavodih.</w:t>
      </w:r>
    </w:p>
    <w:p w14:paraId="62361EDB" w14:textId="77777777" w:rsidR="005D17B5" w:rsidRPr="005179FE" w:rsidRDefault="005D17B5" w:rsidP="003312A7">
      <w:pPr>
        <w:autoSpaceDE w:val="0"/>
        <w:autoSpaceDN w:val="0"/>
        <w:adjustRightInd w:val="0"/>
        <w:spacing w:line="240" w:lineRule="exact"/>
        <w:ind w:left="360"/>
        <w:jc w:val="both"/>
        <w:rPr>
          <w:rFonts w:cs="Arial"/>
          <w:color w:val="000000"/>
          <w:szCs w:val="20"/>
          <w:lang w:val="sl-SI"/>
        </w:rPr>
      </w:pPr>
    </w:p>
    <w:p w14:paraId="514AB044" w14:textId="77777777" w:rsidR="005D17B5" w:rsidRPr="005179FE" w:rsidRDefault="005D17B5" w:rsidP="003312A7">
      <w:pPr>
        <w:tabs>
          <w:tab w:val="left" w:pos="1985"/>
        </w:tabs>
        <w:autoSpaceDE w:val="0"/>
        <w:autoSpaceDN w:val="0"/>
        <w:adjustRightInd w:val="0"/>
        <w:spacing w:line="240" w:lineRule="exact"/>
        <w:jc w:val="both"/>
        <w:rPr>
          <w:rFonts w:cs="Arial"/>
          <w:color w:val="000000"/>
          <w:szCs w:val="20"/>
          <w:lang w:val="sl-SI"/>
        </w:rPr>
      </w:pPr>
      <w:r w:rsidRPr="005179FE">
        <w:rPr>
          <w:rFonts w:cs="Arial"/>
          <w:color w:val="000000"/>
          <w:szCs w:val="20"/>
          <w:lang w:val="sl-SI"/>
        </w:rPr>
        <w:t>Nosilec:</w:t>
      </w:r>
      <w:r w:rsidR="006907F4" w:rsidRPr="005179FE">
        <w:rPr>
          <w:rFonts w:cs="Arial"/>
          <w:color w:val="000000"/>
          <w:szCs w:val="20"/>
          <w:lang w:val="sl-SI"/>
        </w:rPr>
        <w:t xml:space="preserve"> </w:t>
      </w:r>
      <w:r w:rsidR="006907F4" w:rsidRPr="005179FE">
        <w:rPr>
          <w:rFonts w:cs="Arial"/>
          <w:color w:val="000000"/>
          <w:szCs w:val="20"/>
          <w:lang w:val="sl-SI"/>
        </w:rPr>
        <w:tab/>
      </w:r>
      <w:r w:rsidRPr="005179FE">
        <w:rPr>
          <w:rFonts w:cs="Arial"/>
          <w:color w:val="000000"/>
          <w:szCs w:val="20"/>
          <w:lang w:val="sl-SI"/>
        </w:rPr>
        <w:t>MIZŠ</w:t>
      </w:r>
      <w:r w:rsidR="006907F4" w:rsidRPr="005179FE">
        <w:rPr>
          <w:rFonts w:cs="Arial"/>
          <w:color w:val="000000"/>
          <w:szCs w:val="20"/>
          <w:lang w:val="sl-SI"/>
        </w:rPr>
        <w:t>.</w:t>
      </w:r>
      <w:r w:rsidRPr="005179FE">
        <w:rPr>
          <w:rFonts w:cs="Arial"/>
          <w:color w:val="000000"/>
          <w:szCs w:val="20"/>
          <w:lang w:val="sl-SI"/>
        </w:rPr>
        <w:t xml:space="preserve"> </w:t>
      </w:r>
    </w:p>
    <w:p w14:paraId="39591272" w14:textId="77777777" w:rsidR="005D17B5" w:rsidRPr="005179FE" w:rsidRDefault="005D17B5" w:rsidP="003312A7">
      <w:pPr>
        <w:autoSpaceDE w:val="0"/>
        <w:autoSpaceDN w:val="0"/>
        <w:adjustRightInd w:val="0"/>
        <w:spacing w:line="240" w:lineRule="exact"/>
        <w:jc w:val="both"/>
        <w:rPr>
          <w:rFonts w:cs="Arial"/>
          <w:color w:val="000000"/>
          <w:szCs w:val="20"/>
          <w:lang w:val="sl-SI"/>
        </w:rPr>
      </w:pPr>
    </w:p>
    <w:p w14:paraId="29256EEA" w14:textId="00D0F313" w:rsidR="005D17B5" w:rsidRPr="005179FE" w:rsidRDefault="005D17B5" w:rsidP="003312A7">
      <w:pPr>
        <w:tabs>
          <w:tab w:val="left" w:pos="1985"/>
        </w:tabs>
        <w:autoSpaceDE w:val="0"/>
        <w:autoSpaceDN w:val="0"/>
        <w:adjustRightInd w:val="0"/>
        <w:spacing w:line="240" w:lineRule="exact"/>
        <w:jc w:val="both"/>
        <w:rPr>
          <w:rFonts w:cs="Arial"/>
          <w:color w:val="000000"/>
          <w:szCs w:val="20"/>
          <w:lang w:val="sl-SI"/>
        </w:rPr>
      </w:pPr>
      <w:r w:rsidRPr="005179FE">
        <w:rPr>
          <w:rFonts w:cs="Arial"/>
          <w:color w:val="000000"/>
          <w:szCs w:val="20"/>
          <w:lang w:val="sl-SI"/>
        </w:rPr>
        <w:t>Rok</w:t>
      </w:r>
      <w:r w:rsidR="00644513" w:rsidRPr="005179FE">
        <w:rPr>
          <w:rFonts w:cs="Arial"/>
          <w:color w:val="000000"/>
          <w:szCs w:val="20"/>
          <w:lang w:val="sl-SI"/>
        </w:rPr>
        <w:t xml:space="preserve"> za izvedbo</w:t>
      </w:r>
      <w:r w:rsidRPr="005179FE">
        <w:rPr>
          <w:rFonts w:cs="Arial"/>
          <w:color w:val="000000"/>
          <w:szCs w:val="20"/>
          <w:lang w:val="sl-SI"/>
        </w:rPr>
        <w:t>:</w:t>
      </w:r>
      <w:r w:rsidR="006907F4" w:rsidRPr="005179FE">
        <w:rPr>
          <w:rFonts w:cs="Arial"/>
          <w:color w:val="000000"/>
          <w:szCs w:val="20"/>
          <w:lang w:val="sl-SI"/>
        </w:rPr>
        <w:tab/>
      </w:r>
      <w:r w:rsidR="00A06E4F">
        <w:rPr>
          <w:rFonts w:cs="Arial"/>
          <w:color w:val="000000"/>
          <w:szCs w:val="20"/>
          <w:lang w:val="sl-SI"/>
        </w:rPr>
        <w:t xml:space="preserve">od </w:t>
      </w:r>
      <w:r w:rsidR="00D82D37">
        <w:rPr>
          <w:rFonts w:cs="Arial"/>
          <w:color w:val="000000"/>
          <w:szCs w:val="20"/>
          <w:lang w:val="sl-SI"/>
        </w:rPr>
        <w:t xml:space="preserve">leta </w:t>
      </w:r>
      <w:r w:rsidRPr="005179FE">
        <w:rPr>
          <w:rFonts w:cs="Arial"/>
          <w:color w:val="000000"/>
          <w:szCs w:val="20"/>
          <w:lang w:val="sl-SI"/>
        </w:rPr>
        <w:t xml:space="preserve">2021 do </w:t>
      </w:r>
      <w:r w:rsidR="00D82D37">
        <w:rPr>
          <w:rFonts w:cs="Arial"/>
          <w:color w:val="000000"/>
          <w:szCs w:val="20"/>
          <w:lang w:val="sl-SI"/>
        </w:rPr>
        <w:t xml:space="preserve">leta </w:t>
      </w:r>
      <w:r w:rsidRPr="005179FE">
        <w:rPr>
          <w:rFonts w:cs="Arial"/>
          <w:color w:val="000000"/>
          <w:szCs w:val="20"/>
          <w:lang w:val="sl-SI"/>
        </w:rPr>
        <w:t>2022</w:t>
      </w:r>
      <w:r w:rsidR="006907F4" w:rsidRPr="005179FE">
        <w:rPr>
          <w:rFonts w:cs="Arial"/>
          <w:color w:val="000000"/>
          <w:szCs w:val="20"/>
          <w:lang w:val="sl-SI"/>
        </w:rPr>
        <w:t>.</w:t>
      </w:r>
    </w:p>
    <w:p w14:paraId="1C1CD622" w14:textId="77777777" w:rsidR="005D17B5" w:rsidRPr="005179FE" w:rsidRDefault="005D17B5" w:rsidP="003312A7">
      <w:pPr>
        <w:autoSpaceDE w:val="0"/>
        <w:autoSpaceDN w:val="0"/>
        <w:adjustRightInd w:val="0"/>
        <w:spacing w:line="240" w:lineRule="exact"/>
        <w:jc w:val="both"/>
        <w:rPr>
          <w:rFonts w:cs="Arial"/>
          <w:color w:val="000000"/>
          <w:szCs w:val="20"/>
          <w:lang w:val="sl-SI"/>
        </w:rPr>
      </w:pPr>
    </w:p>
    <w:p w14:paraId="194FA900" w14:textId="77777777" w:rsidR="005D17B5" w:rsidRPr="005179FE" w:rsidRDefault="005D17B5" w:rsidP="003312A7">
      <w:pPr>
        <w:tabs>
          <w:tab w:val="left" w:pos="1985"/>
        </w:tabs>
        <w:autoSpaceDE w:val="0"/>
        <w:autoSpaceDN w:val="0"/>
        <w:adjustRightInd w:val="0"/>
        <w:spacing w:line="240" w:lineRule="exact"/>
        <w:jc w:val="both"/>
        <w:rPr>
          <w:rFonts w:cs="Arial"/>
          <w:color w:val="000000"/>
          <w:szCs w:val="20"/>
          <w:lang w:val="sl-SI"/>
        </w:rPr>
      </w:pPr>
      <w:r w:rsidRPr="005179FE">
        <w:rPr>
          <w:rFonts w:cs="Arial"/>
          <w:color w:val="000000"/>
          <w:szCs w:val="20"/>
          <w:lang w:val="sl-SI"/>
        </w:rPr>
        <w:t xml:space="preserve">Potrebna sredstva: </w:t>
      </w:r>
      <w:r w:rsidRPr="005179FE">
        <w:rPr>
          <w:rFonts w:cs="Arial"/>
          <w:color w:val="000000"/>
          <w:szCs w:val="20"/>
          <w:lang w:val="sl-SI"/>
        </w:rPr>
        <w:tab/>
        <w:t>ESS 2016–2020 (podaljšanje)</w:t>
      </w:r>
      <w:r w:rsidR="006907F4" w:rsidRPr="005179FE">
        <w:rPr>
          <w:rFonts w:cs="Arial"/>
          <w:color w:val="000000"/>
          <w:szCs w:val="20"/>
          <w:lang w:val="sl-SI"/>
        </w:rPr>
        <w:t>.</w:t>
      </w:r>
    </w:p>
    <w:p w14:paraId="201325E4" w14:textId="77777777" w:rsidR="005D17B5" w:rsidRPr="005179FE" w:rsidRDefault="005D17B5" w:rsidP="003312A7">
      <w:pPr>
        <w:autoSpaceDE w:val="0"/>
        <w:autoSpaceDN w:val="0"/>
        <w:adjustRightInd w:val="0"/>
        <w:spacing w:line="240" w:lineRule="exact"/>
        <w:jc w:val="both"/>
        <w:rPr>
          <w:rFonts w:cs="Arial"/>
          <w:color w:val="000000"/>
          <w:szCs w:val="20"/>
          <w:lang w:val="sl-SI"/>
        </w:rPr>
      </w:pPr>
    </w:p>
    <w:p w14:paraId="19A15AD8" w14:textId="4966F40B" w:rsidR="005D17B5" w:rsidRPr="005179FE" w:rsidRDefault="005D17B5" w:rsidP="003312A7">
      <w:pPr>
        <w:tabs>
          <w:tab w:val="left" w:pos="1985"/>
        </w:tabs>
        <w:autoSpaceDE w:val="0"/>
        <w:autoSpaceDN w:val="0"/>
        <w:adjustRightInd w:val="0"/>
        <w:spacing w:line="240" w:lineRule="exact"/>
        <w:jc w:val="both"/>
        <w:rPr>
          <w:rFonts w:cs="Arial"/>
          <w:color w:val="000000"/>
          <w:szCs w:val="20"/>
          <w:lang w:val="sl-SI"/>
        </w:rPr>
      </w:pPr>
      <w:r w:rsidRPr="005179FE">
        <w:rPr>
          <w:rFonts w:cs="Arial"/>
          <w:color w:val="000000"/>
          <w:szCs w:val="20"/>
          <w:lang w:val="sl-SI"/>
        </w:rPr>
        <w:t>Finančni vir:</w:t>
      </w:r>
      <w:r w:rsidR="006907F4" w:rsidRPr="005179FE">
        <w:rPr>
          <w:rFonts w:cs="Arial"/>
          <w:color w:val="000000"/>
          <w:szCs w:val="20"/>
          <w:lang w:val="sl-SI"/>
        </w:rPr>
        <w:t xml:space="preserve"> </w:t>
      </w:r>
      <w:r w:rsidR="006907F4" w:rsidRPr="005179FE">
        <w:rPr>
          <w:rFonts w:cs="Arial"/>
          <w:color w:val="000000"/>
          <w:szCs w:val="20"/>
          <w:lang w:val="sl-SI"/>
        </w:rPr>
        <w:tab/>
      </w:r>
      <w:r w:rsidR="00BC344D">
        <w:rPr>
          <w:rFonts w:cs="Arial"/>
          <w:color w:val="000000"/>
          <w:szCs w:val="20"/>
          <w:lang w:val="sl-SI"/>
        </w:rPr>
        <w:t>finančni načrt MIZŠ</w:t>
      </w:r>
      <w:r w:rsidR="006907F4" w:rsidRPr="005179FE">
        <w:rPr>
          <w:rFonts w:cs="Arial"/>
          <w:color w:val="000000"/>
          <w:szCs w:val="20"/>
          <w:lang w:val="sl-SI"/>
        </w:rPr>
        <w:t>.</w:t>
      </w:r>
    </w:p>
    <w:p w14:paraId="5E26E117" w14:textId="77777777" w:rsidR="005D17B5" w:rsidRPr="005179FE" w:rsidRDefault="005D17B5" w:rsidP="008D4DBA">
      <w:pPr>
        <w:autoSpaceDE w:val="0"/>
        <w:autoSpaceDN w:val="0"/>
        <w:adjustRightInd w:val="0"/>
        <w:spacing w:line="240" w:lineRule="exact"/>
        <w:rPr>
          <w:rFonts w:cs="Arial"/>
          <w:color w:val="000000"/>
          <w:szCs w:val="20"/>
          <w:lang w:val="sl-SI"/>
        </w:rPr>
      </w:pPr>
    </w:p>
    <w:p w14:paraId="14961A48" w14:textId="77777777" w:rsidR="005D17B5" w:rsidRPr="005179FE" w:rsidRDefault="005D17B5" w:rsidP="003312A7">
      <w:pPr>
        <w:spacing w:line="240" w:lineRule="exact"/>
        <w:jc w:val="both"/>
        <w:rPr>
          <w:rFonts w:cs="Arial"/>
          <w:szCs w:val="20"/>
          <w:lang w:val="sl-SI"/>
        </w:rPr>
      </w:pPr>
    </w:p>
    <w:p w14:paraId="5D7AF759" w14:textId="77777777" w:rsidR="00EE59A4" w:rsidRPr="005179FE" w:rsidRDefault="00EE59A4" w:rsidP="003312A7">
      <w:pPr>
        <w:spacing w:line="240" w:lineRule="exact"/>
        <w:jc w:val="both"/>
        <w:rPr>
          <w:rFonts w:cs="Arial"/>
          <w:szCs w:val="20"/>
          <w:lang w:val="sl-SI" w:eastAsia="sl-SI"/>
        </w:rPr>
      </w:pPr>
      <w:r w:rsidRPr="005179FE">
        <w:rPr>
          <w:rFonts w:cs="Arial"/>
          <w:szCs w:val="20"/>
          <w:lang w:val="sl-SI" w:eastAsia="sl-SI"/>
        </w:rPr>
        <w:t>Ukrep:</w:t>
      </w:r>
    </w:p>
    <w:p w14:paraId="516FFE34" w14:textId="6C463492" w:rsidR="005D17B5" w:rsidRPr="005179FE" w:rsidRDefault="005D17B5" w:rsidP="003312A7">
      <w:pPr>
        <w:spacing w:line="240" w:lineRule="exact"/>
        <w:jc w:val="both"/>
        <w:rPr>
          <w:rFonts w:cs="Arial"/>
          <w:b/>
          <w:szCs w:val="20"/>
          <w:lang w:val="sl-SI"/>
        </w:rPr>
      </w:pPr>
      <w:r w:rsidRPr="005179FE">
        <w:rPr>
          <w:rFonts w:cs="Arial"/>
          <w:b/>
          <w:szCs w:val="20"/>
          <w:lang w:val="sl-SI" w:eastAsia="sl-SI"/>
        </w:rPr>
        <w:t>Pravilnik</w:t>
      </w:r>
      <w:r w:rsidRPr="005179FE">
        <w:rPr>
          <w:rFonts w:cs="Arial"/>
          <w:b/>
          <w:szCs w:val="20"/>
          <w:lang w:val="sl-SI"/>
        </w:rPr>
        <w:t xml:space="preserve"> o preizkusu znanja jezika narodne skupnosti za področje vzgoje in izobraževanja na narodnostno mešanih območjih, </w:t>
      </w:r>
      <w:r w:rsidRPr="005179FE">
        <w:rPr>
          <w:rFonts w:cs="Arial"/>
          <w:b/>
          <w:szCs w:val="20"/>
          <w:lang w:val="sl-SI" w:eastAsia="sl-SI"/>
        </w:rPr>
        <w:t>Pravilnik</w:t>
      </w:r>
      <w:r w:rsidRPr="005179FE">
        <w:rPr>
          <w:rFonts w:cs="Arial"/>
          <w:b/>
          <w:szCs w:val="20"/>
          <w:lang w:val="sl-SI"/>
        </w:rPr>
        <w:t xml:space="preserve"> o znanju italijanskega jezika v vrtcih in šolah z italijanskim učnim jezikom </w:t>
      </w:r>
      <w:r w:rsidR="00D82D37">
        <w:rPr>
          <w:rFonts w:cs="Arial"/>
          <w:b/>
          <w:szCs w:val="20"/>
          <w:lang w:val="sl-SI"/>
        </w:rPr>
        <w:t>ter</w:t>
      </w:r>
      <w:r w:rsidR="00D82D37" w:rsidRPr="005179FE">
        <w:rPr>
          <w:rFonts w:cs="Arial"/>
          <w:b/>
          <w:szCs w:val="20"/>
          <w:lang w:val="sl-SI"/>
        </w:rPr>
        <w:t xml:space="preserve"> </w:t>
      </w:r>
      <w:r w:rsidRPr="005179FE">
        <w:rPr>
          <w:rFonts w:cs="Arial"/>
          <w:b/>
          <w:szCs w:val="20"/>
          <w:lang w:val="sl-SI" w:eastAsia="sl-SI"/>
        </w:rPr>
        <w:t xml:space="preserve">Pravilnik </w:t>
      </w:r>
      <w:r w:rsidRPr="005179FE">
        <w:rPr>
          <w:rFonts w:cs="Arial"/>
          <w:b/>
          <w:szCs w:val="20"/>
          <w:lang w:val="sl-SI"/>
        </w:rPr>
        <w:t>o znanju madžarskega jezika v dvojezičnih vrtcih in šolah</w:t>
      </w:r>
    </w:p>
    <w:p w14:paraId="5077E7CF" w14:textId="77777777" w:rsidR="005D17B5" w:rsidRPr="005179FE" w:rsidRDefault="005D17B5" w:rsidP="003312A7">
      <w:pPr>
        <w:spacing w:line="240" w:lineRule="exact"/>
        <w:jc w:val="both"/>
        <w:rPr>
          <w:rFonts w:cs="Arial"/>
          <w:szCs w:val="20"/>
          <w:lang w:val="sl-SI"/>
        </w:rPr>
      </w:pPr>
    </w:p>
    <w:p w14:paraId="2304BEA7" w14:textId="42A2E735" w:rsidR="005D17B5" w:rsidRPr="005179FE" w:rsidRDefault="005D17B5" w:rsidP="003312A7">
      <w:pPr>
        <w:autoSpaceDE w:val="0"/>
        <w:autoSpaceDN w:val="0"/>
        <w:adjustRightInd w:val="0"/>
        <w:spacing w:line="240" w:lineRule="exact"/>
        <w:jc w:val="both"/>
        <w:rPr>
          <w:rFonts w:cs="Arial"/>
          <w:color w:val="000000"/>
          <w:szCs w:val="20"/>
          <w:lang w:val="sl-SI"/>
        </w:rPr>
      </w:pPr>
      <w:r w:rsidRPr="005179FE">
        <w:rPr>
          <w:rFonts w:cs="Arial"/>
          <w:color w:val="000000"/>
          <w:szCs w:val="20"/>
          <w:lang w:val="sl-SI"/>
        </w:rPr>
        <w:t>Obrazložitev:</w:t>
      </w:r>
      <w:r w:rsidR="0052218E">
        <w:rPr>
          <w:rFonts w:cs="Arial"/>
          <w:color w:val="000000"/>
          <w:szCs w:val="20"/>
          <w:lang w:val="sl-SI"/>
        </w:rPr>
        <w:t xml:space="preserve"> </w:t>
      </w:r>
    </w:p>
    <w:p w14:paraId="0812C6F7" w14:textId="77777777" w:rsidR="005D17B5" w:rsidRPr="005179FE" w:rsidRDefault="005D17B5" w:rsidP="003312A7">
      <w:pPr>
        <w:autoSpaceDE w:val="0"/>
        <w:autoSpaceDN w:val="0"/>
        <w:adjustRightInd w:val="0"/>
        <w:spacing w:line="240" w:lineRule="exact"/>
        <w:jc w:val="both"/>
        <w:rPr>
          <w:rFonts w:cs="Arial"/>
          <w:szCs w:val="20"/>
          <w:lang w:val="sl-SI"/>
        </w:rPr>
      </w:pPr>
      <w:r w:rsidRPr="005179FE">
        <w:rPr>
          <w:rFonts w:cs="Arial"/>
          <w:szCs w:val="20"/>
          <w:lang w:val="sl-SI"/>
        </w:rPr>
        <w:t xml:space="preserve">Zadnja sprememba </w:t>
      </w:r>
      <w:r w:rsidR="004C3E39" w:rsidRPr="005179FE">
        <w:rPr>
          <w:rFonts w:cs="Arial"/>
          <w:szCs w:val="20"/>
          <w:lang w:val="sl-SI"/>
        </w:rPr>
        <w:t>ZPIMVI</w:t>
      </w:r>
      <w:r w:rsidR="004C3E39" w:rsidRPr="005179FE">
        <w:rPr>
          <w:rStyle w:val="Sprotnaopomba-sklic"/>
          <w:rFonts w:cs="Arial"/>
          <w:szCs w:val="20"/>
          <w:shd w:val="clear" w:color="auto" w:fill="FFFFFF"/>
          <w:lang w:val="sl-SI"/>
        </w:rPr>
        <w:t xml:space="preserve"> </w:t>
      </w:r>
      <w:r w:rsidR="004C3CA2" w:rsidRPr="005179FE">
        <w:rPr>
          <w:rStyle w:val="Sprotnaopomba-sklic"/>
          <w:rFonts w:cs="Arial"/>
          <w:szCs w:val="20"/>
          <w:shd w:val="clear" w:color="auto" w:fill="FFFFFF"/>
          <w:lang w:val="sl-SI"/>
        </w:rPr>
        <w:footnoteReference w:id="155"/>
      </w:r>
      <w:r w:rsidRPr="005179FE">
        <w:rPr>
          <w:rFonts w:cs="Arial"/>
          <w:szCs w:val="20"/>
          <w:lang w:val="sl-SI"/>
        </w:rPr>
        <w:t xml:space="preserve"> je na področju vzgoje in izobraževanja italijanske in madžarske narodne skupnosti prinesla nekaj bistvenih sprememb glede pogojev za zaposlene v vrtcih in šolah z italijanskim jezikom in v dvojezičnih vrtcih in šolah.</w:t>
      </w:r>
    </w:p>
    <w:p w14:paraId="5367B158" w14:textId="5C5BA3AC" w:rsidR="005D17B5" w:rsidRPr="005179FE" w:rsidRDefault="005D17B5" w:rsidP="003312A7">
      <w:pPr>
        <w:autoSpaceDE w:val="0"/>
        <w:autoSpaceDN w:val="0"/>
        <w:adjustRightInd w:val="0"/>
        <w:spacing w:line="240" w:lineRule="exact"/>
        <w:jc w:val="both"/>
        <w:rPr>
          <w:rFonts w:cs="Arial"/>
          <w:color w:val="000000"/>
          <w:szCs w:val="20"/>
          <w:u w:val="single"/>
          <w:lang w:val="sl-SI"/>
        </w:rPr>
      </w:pPr>
      <w:r w:rsidRPr="005179FE">
        <w:rPr>
          <w:rFonts w:cs="Arial"/>
          <w:iCs/>
          <w:szCs w:val="20"/>
          <w:lang w:val="sl-SI" w:eastAsia="sl-SI"/>
        </w:rPr>
        <w:t>Predlog sprememb in dopolnitev pravilnikov tako obsega</w:t>
      </w:r>
      <w:r w:rsidR="00E96FD9">
        <w:rPr>
          <w:rFonts w:cs="Arial"/>
          <w:iCs/>
          <w:szCs w:val="20"/>
          <w:lang w:val="sl-SI" w:eastAsia="sl-SI"/>
        </w:rPr>
        <w:t>ta</w:t>
      </w:r>
      <w:r w:rsidRPr="005179FE">
        <w:rPr>
          <w:rFonts w:cs="Arial"/>
          <w:iCs/>
          <w:szCs w:val="20"/>
          <w:lang w:val="sl-SI" w:eastAsia="sl-SI"/>
        </w:rPr>
        <w:t>:</w:t>
      </w:r>
    </w:p>
    <w:p w14:paraId="4C0B5EF9" w14:textId="77777777" w:rsidR="005D17B5" w:rsidRPr="005179FE" w:rsidRDefault="005D17B5" w:rsidP="004C3E39">
      <w:pPr>
        <w:pStyle w:val="Odstavekseznama"/>
        <w:numPr>
          <w:ilvl w:val="0"/>
          <w:numId w:val="41"/>
        </w:numPr>
        <w:overflowPunct w:val="0"/>
        <w:autoSpaceDE w:val="0"/>
        <w:autoSpaceDN w:val="0"/>
        <w:adjustRightInd w:val="0"/>
        <w:spacing w:line="240" w:lineRule="exact"/>
        <w:jc w:val="both"/>
        <w:textAlignment w:val="baseline"/>
        <w:rPr>
          <w:rFonts w:cs="Arial"/>
          <w:iCs/>
          <w:szCs w:val="20"/>
          <w:lang w:eastAsia="sl-SI"/>
        </w:rPr>
      </w:pPr>
      <w:r w:rsidRPr="005179FE">
        <w:rPr>
          <w:rFonts w:cs="Arial"/>
          <w:iCs/>
          <w:szCs w:val="20"/>
          <w:lang w:eastAsia="sl-SI"/>
        </w:rPr>
        <w:t>ureditev preizkusa znanja tako za strokovne delavce kot za administrativno-tehnične delavce, ki morajo ustrezno jezikovno kompetenco dokazovati z ustreznim certifikatom (</w:t>
      </w:r>
      <w:r w:rsidRPr="005179FE">
        <w:rPr>
          <w:rFonts w:cs="Arial"/>
          <w:szCs w:val="20"/>
          <w:lang w:eastAsia="sl-SI"/>
        </w:rPr>
        <w:t>Pravilnik</w:t>
      </w:r>
      <w:r w:rsidRPr="005179FE">
        <w:rPr>
          <w:rFonts w:cs="Arial"/>
          <w:szCs w:val="20"/>
        </w:rPr>
        <w:t xml:space="preserve"> o preizkusu znanja jezika narodne skupnosti za področje vzgoje in izobraževanja na narodnostno mešanih območjih)</w:t>
      </w:r>
      <w:r w:rsidRPr="005179FE">
        <w:rPr>
          <w:rFonts w:cs="Arial"/>
          <w:iCs/>
          <w:szCs w:val="20"/>
          <w:lang w:eastAsia="sl-SI"/>
        </w:rPr>
        <w:t>,</w:t>
      </w:r>
    </w:p>
    <w:p w14:paraId="6B4766C6" w14:textId="77777777" w:rsidR="005D17B5" w:rsidRPr="005179FE" w:rsidRDefault="005D17B5" w:rsidP="004C3E39">
      <w:pPr>
        <w:pStyle w:val="Odstavekseznama"/>
        <w:numPr>
          <w:ilvl w:val="0"/>
          <w:numId w:val="41"/>
        </w:numPr>
        <w:overflowPunct w:val="0"/>
        <w:autoSpaceDE w:val="0"/>
        <w:autoSpaceDN w:val="0"/>
        <w:adjustRightInd w:val="0"/>
        <w:spacing w:line="240" w:lineRule="exact"/>
        <w:jc w:val="both"/>
        <w:textAlignment w:val="baseline"/>
        <w:rPr>
          <w:rFonts w:cs="Arial"/>
          <w:iCs/>
          <w:szCs w:val="20"/>
          <w:lang w:eastAsia="sl-SI"/>
        </w:rPr>
      </w:pPr>
      <w:r w:rsidRPr="005179FE">
        <w:rPr>
          <w:rFonts w:cs="Arial"/>
          <w:iCs/>
          <w:szCs w:val="20"/>
          <w:lang w:eastAsia="sl-SI"/>
        </w:rPr>
        <w:t>na podlagi ZPIMVI natančneje določene jezikovne kompetence madžarskega jezika za strokovne delavce in za administrativno-tehnične delavce (Pravilnik o znanju madžarskega jezika v dvojezičnih vrtcih in šolah),</w:t>
      </w:r>
    </w:p>
    <w:p w14:paraId="2D3E9E7C" w14:textId="77777777" w:rsidR="005D17B5" w:rsidRPr="005179FE" w:rsidRDefault="005D17B5" w:rsidP="004C3E39">
      <w:pPr>
        <w:pStyle w:val="Odstavekseznama"/>
        <w:numPr>
          <w:ilvl w:val="0"/>
          <w:numId w:val="41"/>
        </w:numPr>
        <w:overflowPunct w:val="0"/>
        <w:autoSpaceDE w:val="0"/>
        <w:autoSpaceDN w:val="0"/>
        <w:adjustRightInd w:val="0"/>
        <w:spacing w:line="240" w:lineRule="exact"/>
        <w:jc w:val="both"/>
        <w:textAlignment w:val="baseline"/>
        <w:rPr>
          <w:rFonts w:cs="Arial"/>
          <w:iCs/>
          <w:szCs w:val="20"/>
          <w:lang w:eastAsia="sl-SI"/>
        </w:rPr>
      </w:pPr>
      <w:r w:rsidRPr="005179FE">
        <w:rPr>
          <w:rFonts w:cs="Arial"/>
          <w:iCs/>
          <w:szCs w:val="20"/>
          <w:lang w:eastAsia="sl-SI"/>
        </w:rPr>
        <w:t>za izvrševanje ZPIMVI natančneje določene jezikovne kompetence italijanskega jezika za strokovne delavce in za administrativno-tehnične delavce (</w:t>
      </w:r>
      <w:r w:rsidRPr="005179FE">
        <w:rPr>
          <w:rFonts w:cs="Arial"/>
          <w:szCs w:val="20"/>
          <w:lang w:eastAsia="sl-SI"/>
        </w:rPr>
        <w:t>Pravilnik</w:t>
      </w:r>
      <w:r w:rsidRPr="005179FE">
        <w:rPr>
          <w:rFonts w:cs="Arial"/>
          <w:szCs w:val="20"/>
        </w:rPr>
        <w:t xml:space="preserve"> o znanju italijanskega jezika v vrtcih in šolah z italijanskim učnim jezikom)</w:t>
      </w:r>
      <w:r w:rsidRPr="005179FE">
        <w:rPr>
          <w:rFonts w:cs="Arial"/>
          <w:iCs/>
          <w:szCs w:val="20"/>
          <w:lang w:eastAsia="sl-SI"/>
        </w:rPr>
        <w:t xml:space="preserve">. </w:t>
      </w:r>
    </w:p>
    <w:p w14:paraId="4164E9A8" w14:textId="0DAD3752" w:rsidR="005D17B5" w:rsidRPr="005179FE" w:rsidRDefault="005D17B5" w:rsidP="003312A7">
      <w:pPr>
        <w:tabs>
          <w:tab w:val="left" w:pos="1985"/>
        </w:tabs>
        <w:autoSpaceDE w:val="0"/>
        <w:autoSpaceDN w:val="0"/>
        <w:adjustRightInd w:val="0"/>
        <w:spacing w:line="240" w:lineRule="exact"/>
        <w:jc w:val="both"/>
        <w:rPr>
          <w:rFonts w:cs="Arial"/>
          <w:color w:val="000000"/>
          <w:szCs w:val="20"/>
          <w:lang w:val="sl-SI"/>
        </w:rPr>
      </w:pPr>
      <w:r w:rsidRPr="005179FE">
        <w:rPr>
          <w:rFonts w:cs="Arial"/>
          <w:color w:val="000000"/>
          <w:szCs w:val="20"/>
          <w:lang w:val="sl-SI"/>
        </w:rPr>
        <w:lastRenderedPageBreak/>
        <w:t>Nosilec:</w:t>
      </w:r>
      <w:r w:rsidR="00EE59A4" w:rsidRPr="005179FE">
        <w:rPr>
          <w:rFonts w:cs="Arial"/>
          <w:color w:val="000000"/>
          <w:szCs w:val="20"/>
          <w:lang w:val="sl-SI"/>
        </w:rPr>
        <w:t xml:space="preserve"> </w:t>
      </w:r>
      <w:r w:rsidR="00EE59A4" w:rsidRPr="005179FE">
        <w:rPr>
          <w:rFonts w:cs="Arial"/>
          <w:color w:val="000000"/>
          <w:szCs w:val="20"/>
          <w:lang w:val="sl-SI"/>
        </w:rPr>
        <w:tab/>
      </w:r>
      <w:r w:rsidRPr="005179FE">
        <w:rPr>
          <w:rFonts w:cs="Arial"/>
          <w:color w:val="000000"/>
          <w:szCs w:val="20"/>
          <w:lang w:val="sl-SI"/>
        </w:rPr>
        <w:t>MIZŠ</w:t>
      </w:r>
      <w:r w:rsidR="00EE59A4" w:rsidRPr="005179FE">
        <w:rPr>
          <w:rFonts w:cs="Arial"/>
          <w:color w:val="000000"/>
          <w:szCs w:val="20"/>
          <w:lang w:val="sl-SI"/>
        </w:rPr>
        <w:t>.</w:t>
      </w:r>
      <w:r w:rsidRPr="005179FE">
        <w:rPr>
          <w:rFonts w:cs="Arial"/>
          <w:color w:val="000000"/>
          <w:szCs w:val="20"/>
          <w:lang w:val="sl-SI"/>
        </w:rPr>
        <w:t xml:space="preserve"> </w:t>
      </w:r>
    </w:p>
    <w:p w14:paraId="5764A739" w14:textId="77777777" w:rsidR="005D17B5" w:rsidRPr="005179FE" w:rsidRDefault="005D17B5" w:rsidP="003312A7">
      <w:pPr>
        <w:autoSpaceDE w:val="0"/>
        <w:autoSpaceDN w:val="0"/>
        <w:adjustRightInd w:val="0"/>
        <w:spacing w:line="240" w:lineRule="exact"/>
        <w:jc w:val="both"/>
        <w:rPr>
          <w:rFonts w:cs="Arial"/>
          <w:color w:val="000000"/>
          <w:szCs w:val="20"/>
          <w:lang w:val="sl-SI"/>
        </w:rPr>
      </w:pPr>
    </w:p>
    <w:p w14:paraId="4B7023B4" w14:textId="07E15C2D" w:rsidR="005D17B5" w:rsidRPr="005179FE" w:rsidRDefault="005D17B5" w:rsidP="003312A7">
      <w:pPr>
        <w:tabs>
          <w:tab w:val="left" w:pos="1985"/>
        </w:tabs>
        <w:autoSpaceDE w:val="0"/>
        <w:autoSpaceDN w:val="0"/>
        <w:adjustRightInd w:val="0"/>
        <w:spacing w:line="240" w:lineRule="exact"/>
        <w:jc w:val="both"/>
        <w:rPr>
          <w:rFonts w:cs="Arial"/>
          <w:color w:val="000000"/>
          <w:szCs w:val="20"/>
          <w:lang w:val="sl-SI"/>
        </w:rPr>
      </w:pPr>
      <w:r w:rsidRPr="005179FE">
        <w:rPr>
          <w:rFonts w:cs="Arial"/>
          <w:color w:val="000000"/>
          <w:szCs w:val="20"/>
          <w:lang w:val="sl-SI"/>
        </w:rPr>
        <w:t>Rok</w:t>
      </w:r>
      <w:r w:rsidR="00644513" w:rsidRPr="005179FE">
        <w:rPr>
          <w:rFonts w:cs="Arial"/>
          <w:color w:val="000000"/>
          <w:szCs w:val="20"/>
          <w:lang w:val="sl-SI"/>
        </w:rPr>
        <w:t xml:space="preserve"> za izvedbo</w:t>
      </w:r>
      <w:r w:rsidRPr="005179FE">
        <w:rPr>
          <w:rFonts w:cs="Arial"/>
          <w:color w:val="000000"/>
          <w:szCs w:val="20"/>
          <w:lang w:val="sl-SI"/>
        </w:rPr>
        <w:t>:</w:t>
      </w:r>
      <w:r w:rsidR="00EE59A4" w:rsidRPr="005179FE">
        <w:rPr>
          <w:rFonts w:cs="Arial"/>
          <w:color w:val="000000"/>
          <w:szCs w:val="20"/>
          <w:lang w:val="sl-SI"/>
        </w:rPr>
        <w:tab/>
      </w:r>
      <w:r w:rsidR="00D82D37">
        <w:rPr>
          <w:rFonts w:cs="Arial"/>
          <w:color w:val="000000"/>
          <w:szCs w:val="20"/>
          <w:lang w:val="sl-SI"/>
        </w:rPr>
        <w:t xml:space="preserve">leto </w:t>
      </w:r>
      <w:r w:rsidRPr="005179FE">
        <w:rPr>
          <w:rFonts w:cs="Arial"/>
          <w:color w:val="000000"/>
          <w:szCs w:val="20"/>
          <w:lang w:val="sl-SI"/>
        </w:rPr>
        <w:t>2021</w:t>
      </w:r>
      <w:r w:rsidR="00EE59A4" w:rsidRPr="005179FE">
        <w:rPr>
          <w:rFonts w:cs="Arial"/>
          <w:color w:val="000000"/>
          <w:szCs w:val="20"/>
          <w:lang w:val="sl-SI"/>
        </w:rPr>
        <w:t>.</w:t>
      </w:r>
    </w:p>
    <w:p w14:paraId="28167CBF" w14:textId="77777777" w:rsidR="005D17B5" w:rsidRPr="005179FE" w:rsidRDefault="005D17B5" w:rsidP="003312A7">
      <w:pPr>
        <w:autoSpaceDE w:val="0"/>
        <w:autoSpaceDN w:val="0"/>
        <w:adjustRightInd w:val="0"/>
        <w:spacing w:line="240" w:lineRule="exact"/>
        <w:jc w:val="both"/>
        <w:rPr>
          <w:rFonts w:cs="Arial"/>
          <w:color w:val="000000"/>
          <w:szCs w:val="20"/>
          <w:lang w:val="sl-SI"/>
        </w:rPr>
      </w:pPr>
    </w:p>
    <w:p w14:paraId="01BC6263" w14:textId="77777777" w:rsidR="005D17B5" w:rsidRPr="005179FE" w:rsidRDefault="005D17B5" w:rsidP="003312A7">
      <w:pPr>
        <w:tabs>
          <w:tab w:val="left" w:pos="1985"/>
        </w:tabs>
        <w:autoSpaceDE w:val="0"/>
        <w:autoSpaceDN w:val="0"/>
        <w:adjustRightInd w:val="0"/>
        <w:spacing w:line="240" w:lineRule="exact"/>
        <w:jc w:val="both"/>
        <w:rPr>
          <w:rFonts w:cs="Arial"/>
          <w:color w:val="000000"/>
          <w:szCs w:val="20"/>
          <w:lang w:val="sl-SI"/>
        </w:rPr>
      </w:pPr>
      <w:r w:rsidRPr="005179FE">
        <w:rPr>
          <w:rFonts w:cs="Arial"/>
          <w:color w:val="000000"/>
          <w:szCs w:val="20"/>
          <w:lang w:val="sl-SI"/>
        </w:rPr>
        <w:t xml:space="preserve">Potrebna sredstva: </w:t>
      </w:r>
      <w:r w:rsidRPr="005179FE">
        <w:rPr>
          <w:rFonts w:cs="Arial"/>
          <w:color w:val="000000"/>
          <w:szCs w:val="20"/>
          <w:lang w:val="sl-SI"/>
        </w:rPr>
        <w:tab/>
        <w:t>tekoča naloga</w:t>
      </w:r>
      <w:r w:rsidR="00EE59A4" w:rsidRPr="005179FE">
        <w:rPr>
          <w:rFonts w:cs="Arial"/>
          <w:color w:val="000000"/>
          <w:szCs w:val="20"/>
          <w:lang w:val="sl-SI"/>
        </w:rPr>
        <w:t>.</w:t>
      </w:r>
    </w:p>
    <w:p w14:paraId="33172FE1" w14:textId="77777777" w:rsidR="005D17B5" w:rsidRPr="005179FE" w:rsidRDefault="005D17B5" w:rsidP="003312A7">
      <w:pPr>
        <w:autoSpaceDE w:val="0"/>
        <w:autoSpaceDN w:val="0"/>
        <w:adjustRightInd w:val="0"/>
        <w:spacing w:line="240" w:lineRule="exact"/>
        <w:jc w:val="both"/>
        <w:rPr>
          <w:rFonts w:cs="Arial"/>
          <w:color w:val="000000"/>
          <w:szCs w:val="20"/>
          <w:lang w:val="sl-SI"/>
        </w:rPr>
      </w:pPr>
    </w:p>
    <w:p w14:paraId="1B94A242" w14:textId="77DAC664" w:rsidR="005D17B5" w:rsidRPr="005179FE" w:rsidRDefault="005D17B5" w:rsidP="003312A7">
      <w:pPr>
        <w:tabs>
          <w:tab w:val="left" w:pos="1985"/>
        </w:tabs>
        <w:autoSpaceDE w:val="0"/>
        <w:autoSpaceDN w:val="0"/>
        <w:adjustRightInd w:val="0"/>
        <w:spacing w:line="240" w:lineRule="exact"/>
        <w:jc w:val="both"/>
        <w:rPr>
          <w:rFonts w:cs="Arial"/>
          <w:color w:val="000000"/>
          <w:szCs w:val="20"/>
          <w:lang w:val="sl-SI"/>
        </w:rPr>
      </w:pPr>
      <w:r w:rsidRPr="005179FE">
        <w:rPr>
          <w:rFonts w:cs="Arial"/>
          <w:color w:val="000000"/>
          <w:szCs w:val="20"/>
          <w:lang w:val="sl-SI"/>
        </w:rPr>
        <w:t>Finančni vir:</w:t>
      </w:r>
      <w:r w:rsidR="00EE59A4" w:rsidRPr="005179FE">
        <w:rPr>
          <w:rFonts w:cs="Arial"/>
          <w:color w:val="000000"/>
          <w:szCs w:val="20"/>
          <w:lang w:val="sl-SI"/>
        </w:rPr>
        <w:t xml:space="preserve"> </w:t>
      </w:r>
      <w:r w:rsidR="00EE59A4" w:rsidRPr="005179FE">
        <w:rPr>
          <w:rFonts w:cs="Arial"/>
          <w:color w:val="000000"/>
          <w:szCs w:val="20"/>
          <w:lang w:val="sl-SI"/>
        </w:rPr>
        <w:tab/>
      </w:r>
      <w:r w:rsidR="00BC344D">
        <w:rPr>
          <w:rFonts w:cs="Arial"/>
          <w:color w:val="000000"/>
          <w:szCs w:val="20"/>
          <w:lang w:val="sl-SI" w:eastAsia="sl-SI"/>
        </w:rPr>
        <w:t>finančni načrt</w:t>
      </w:r>
      <w:r w:rsidRPr="005179FE">
        <w:rPr>
          <w:rFonts w:cs="Arial"/>
          <w:color w:val="000000"/>
          <w:szCs w:val="20"/>
          <w:lang w:val="sl-SI" w:eastAsia="sl-SI"/>
        </w:rPr>
        <w:t xml:space="preserve"> MIZŠ</w:t>
      </w:r>
      <w:r w:rsidR="00EE59A4" w:rsidRPr="005179FE">
        <w:rPr>
          <w:rFonts w:cs="Arial"/>
          <w:color w:val="000000"/>
          <w:szCs w:val="20"/>
          <w:lang w:val="sl-SI" w:eastAsia="sl-SI"/>
        </w:rPr>
        <w:t>.</w:t>
      </w:r>
    </w:p>
    <w:p w14:paraId="30218E73" w14:textId="77777777" w:rsidR="005D17B5" w:rsidRPr="005179FE" w:rsidRDefault="005D17B5" w:rsidP="008D4DBA">
      <w:pPr>
        <w:autoSpaceDE w:val="0"/>
        <w:autoSpaceDN w:val="0"/>
        <w:adjustRightInd w:val="0"/>
        <w:spacing w:line="240" w:lineRule="exact"/>
        <w:jc w:val="both"/>
        <w:rPr>
          <w:rFonts w:cs="Arial"/>
          <w:color w:val="000000"/>
          <w:szCs w:val="20"/>
          <w:lang w:val="sl-SI"/>
        </w:rPr>
      </w:pPr>
    </w:p>
    <w:p w14:paraId="1262AEC4" w14:textId="77777777" w:rsidR="005D17B5" w:rsidRPr="005179FE" w:rsidRDefault="005D17B5" w:rsidP="003312A7">
      <w:pPr>
        <w:spacing w:line="240" w:lineRule="exact"/>
        <w:jc w:val="both"/>
        <w:rPr>
          <w:rFonts w:cs="Arial"/>
          <w:szCs w:val="20"/>
          <w:lang w:val="sl-SI"/>
        </w:rPr>
      </w:pPr>
    </w:p>
    <w:p w14:paraId="6ED758A3" w14:textId="77777777" w:rsidR="005D17B5" w:rsidRPr="005179FE" w:rsidRDefault="00EE59A4" w:rsidP="003312A7">
      <w:pPr>
        <w:spacing w:line="240" w:lineRule="exact"/>
        <w:jc w:val="both"/>
        <w:rPr>
          <w:rFonts w:cs="Arial"/>
          <w:szCs w:val="20"/>
          <w:lang w:val="sl-SI"/>
        </w:rPr>
      </w:pPr>
      <w:r w:rsidRPr="005179FE">
        <w:rPr>
          <w:rFonts w:cs="Arial"/>
          <w:szCs w:val="20"/>
          <w:lang w:val="sl-SI"/>
        </w:rPr>
        <w:t>Ukrep:</w:t>
      </w:r>
    </w:p>
    <w:p w14:paraId="56705156" w14:textId="78E494DC" w:rsidR="005D17B5" w:rsidRPr="005179FE" w:rsidRDefault="005D17B5" w:rsidP="003312A7">
      <w:pPr>
        <w:spacing w:line="240" w:lineRule="exact"/>
        <w:jc w:val="both"/>
        <w:rPr>
          <w:rFonts w:cs="Arial"/>
          <w:b/>
          <w:szCs w:val="20"/>
          <w:lang w:val="sl-SI"/>
        </w:rPr>
      </w:pPr>
      <w:r w:rsidRPr="005179FE">
        <w:rPr>
          <w:rFonts w:cs="Arial"/>
          <w:b/>
          <w:szCs w:val="20"/>
          <w:lang w:val="sl-SI"/>
        </w:rPr>
        <w:t xml:space="preserve">Program Predšolska vzgoja na Dvojezični srednji šoli Lendava </w:t>
      </w:r>
    </w:p>
    <w:p w14:paraId="2DED2E47" w14:textId="77777777" w:rsidR="005D17B5" w:rsidRPr="005179FE" w:rsidRDefault="005D17B5" w:rsidP="003312A7">
      <w:pPr>
        <w:spacing w:line="240" w:lineRule="exact"/>
        <w:jc w:val="both"/>
        <w:rPr>
          <w:rFonts w:cs="Arial"/>
          <w:b/>
          <w:szCs w:val="20"/>
          <w:lang w:val="sl-SI"/>
        </w:rPr>
      </w:pPr>
    </w:p>
    <w:p w14:paraId="7F15320E" w14:textId="77777777" w:rsidR="005D17B5" w:rsidRPr="005179FE" w:rsidRDefault="005D17B5" w:rsidP="003312A7">
      <w:pPr>
        <w:tabs>
          <w:tab w:val="left" w:pos="1985"/>
        </w:tabs>
        <w:autoSpaceDE w:val="0"/>
        <w:autoSpaceDN w:val="0"/>
        <w:adjustRightInd w:val="0"/>
        <w:spacing w:line="240" w:lineRule="exact"/>
        <w:jc w:val="both"/>
        <w:rPr>
          <w:rFonts w:cs="Arial"/>
          <w:color w:val="000000"/>
          <w:szCs w:val="20"/>
          <w:lang w:val="sl-SI"/>
        </w:rPr>
      </w:pPr>
      <w:r w:rsidRPr="005179FE">
        <w:rPr>
          <w:rFonts w:cs="Arial"/>
          <w:color w:val="000000"/>
          <w:szCs w:val="20"/>
          <w:lang w:val="sl-SI"/>
        </w:rPr>
        <w:t xml:space="preserve">Obrazložitev: </w:t>
      </w:r>
    </w:p>
    <w:p w14:paraId="6B2E423D" w14:textId="6EF6D0BA" w:rsidR="005D17B5" w:rsidRPr="005179FE" w:rsidRDefault="005D17B5" w:rsidP="003312A7">
      <w:pPr>
        <w:spacing w:line="240" w:lineRule="exact"/>
        <w:jc w:val="both"/>
        <w:rPr>
          <w:rFonts w:cs="Arial"/>
          <w:szCs w:val="20"/>
          <w:lang w:val="sl-SI"/>
        </w:rPr>
      </w:pPr>
      <w:r w:rsidRPr="005179FE">
        <w:rPr>
          <w:rFonts w:cs="Arial"/>
          <w:szCs w:val="20"/>
          <w:lang w:val="sl-SI"/>
        </w:rPr>
        <w:t>Čez nekaj let se bo v dvojezičnih vrtcih v Prekmurju nekaj vzgojiteljic upokojilo, v Sloveniji pa izobraževanje v srednješolskem programu Predšolska vzgoja poteka zgolj v slovenskem jeziku, zato bodoči vzgojitelji v svojem izobraževalnem programu nimajo madžarskega jezika kot maternega jezika, kar pa je za izvajanje vzgojno</w:t>
      </w:r>
      <w:r w:rsidR="004E782D">
        <w:rPr>
          <w:rFonts w:cs="Arial"/>
          <w:szCs w:val="20"/>
          <w:lang w:val="sl-SI"/>
        </w:rPr>
        <w:t>-</w:t>
      </w:r>
      <w:r w:rsidRPr="005179FE">
        <w:rPr>
          <w:rFonts w:cs="Arial"/>
          <w:szCs w:val="20"/>
          <w:lang w:val="sl-SI"/>
        </w:rPr>
        <w:t>izobraževalnega procesa v prekmurskih vrtcih na dvojezičnem območju nujno.</w:t>
      </w:r>
    </w:p>
    <w:p w14:paraId="68B00170" w14:textId="77777777" w:rsidR="005D17B5" w:rsidRPr="005179FE" w:rsidRDefault="005D17B5" w:rsidP="003312A7">
      <w:pPr>
        <w:spacing w:line="240" w:lineRule="exact"/>
        <w:jc w:val="both"/>
        <w:rPr>
          <w:rFonts w:cs="Arial"/>
          <w:szCs w:val="20"/>
          <w:lang w:val="sl-SI"/>
        </w:rPr>
      </w:pPr>
    </w:p>
    <w:p w14:paraId="43341974" w14:textId="77777777" w:rsidR="005D17B5" w:rsidRPr="005179FE" w:rsidRDefault="005D17B5" w:rsidP="003312A7">
      <w:pPr>
        <w:tabs>
          <w:tab w:val="left" w:pos="1985"/>
        </w:tabs>
        <w:autoSpaceDE w:val="0"/>
        <w:autoSpaceDN w:val="0"/>
        <w:adjustRightInd w:val="0"/>
        <w:spacing w:line="240" w:lineRule="exact"/>
        <w:jc w:val="both"/>
        <w:rPr>
          <w:rFonts w:cs="Arial"/>
          <w:color w:val="000000"/>
          <w:szCs w:val="20"/>
          <w:lang w:val="sl-SI"/>
        </w:rPr>
      </w:pPr>
      <w:r w:rsidRPr="005179FE">
        <w:rPr>
          <w:rFonts w:cs="Arial"/>
          <w:color w:val="000000"/>
          <w:szCs w:val="20"/>
          <w:lang w:val="sl-SI"/>
        </w:rPr>
        <w:t>Nosilec:</w:t>
      </w:r>
      <w:r w:rsidR="00EE59A4" w:rsidRPr="005179FE">
        <w:rPr>
          <w:rFonts w:cs="Arial"/>
          <w:color w:val="000000"/>
          <w:szCs w:val="20"/>
          <w:lang w:val="sl-SI"/>
        </w:rPr>
        <w:t xml:space="preserve"> </w:t>
      </w:r>
      <w:r w:rsidR="00EE59A4" w:rsidRPr="005179FE">
        <w:rPr>
          <w:rFonts w:cs="Arial"/>
          <w:color w:val="000000"/>
          <w:szCs w:val="20"/>
          <w:lang w:val="sl-SI"/>
        </w:rPr>
        <w:tab/>
      </w:r>
      <w:r w:rsidRPr="005179FE">
        <w:rPr>
          <w:rFonts w:cs="Arial"/>
          <w:color w:val="000000"/>
          <w:szCs w:val="20"/>
          <w:lang w:val="sl-SI"/>
        </w:rPr>
        <w:t>MIZŠ</w:t>
      </w:r>
      <w:r w:rsidR="00EE59A4" w:rsidRPr="005179FE">
        <w:rPr>
          <w:rFonts w:cs="Arial"/>
          <w:color w:val="000000"/>
          <w:szCs w:val="20"/>
          <w:lang w:val="sl-SI"/>
        </w:rPr>
        <w:t>.</w:t>
      </w:r>
      <w:r w:rsidRPr="005179FE">
        <w:rPr>
          <w:rFonts w:cs="Arial"/>
          <w:color w:val="000000"/>
          <w:szCs w:val="20"/>
          <w:lang w:val="sl-SI"/>
        </w:rPr>
        <w:t xml:space="preserve"> </w:t>
      </w:r>
    </w:p>
    <w:p w14:paraId="40C142F8" w14:textId="77777777" w:rsidR="005D17B5" w:rsidRPr="005179FE" w:rsidRDefault="005D17B5" w:rsidP="003312A7">
      <w:pPr>
        <w:autoSpaceDE w:val="0"/>
        <w:autoSpaceDN w:val="0"/>
        <w:adjustRightInd w:val="0"/>
        <w:spacing w:line="240" w:lineRule="exact"/>
        <w:jc w:val="both"/>
        <w:rPr>
          <w:rFonts w:cs="Arial"/>
          <w:color w:val="000000"/>
          <w:szCs w:val="20"/>
          <w:lang w:val="sl-SI"/>
        </w:rPr>
      </w:pPr>
    </w:p>
    <w:p w14:paraId="5132F70A" w14:textId="77777777" w:rsidR="005D17B5" w:rsidRPr="005179FE" w:rsidRDefault="005D17B5" w:rsidP="003312A7">
      <w:pPr>
        <w:tabs>
          <w:tab w:val="left" w:pos="1985"/>
        </w:tabs>
        <w:autoSpaceDE w:val="0"/>
        <w:autoSpaceDN w:val="0"/>
        <w:adjustRightInd w:val="0"/>
        <w:spacing w:line="240" w:lineRule="exact"/>
        <w:jc w:val="both"/>
        <w:rPr>
          <w:rFonts w:cs="Arial"/>
          <w:color w:val="000000"/>
          <w:szCs w:val="20"/>
          <w:lang w:val="sl-SI"/>
        </w:rPr>
      </w:pPr>
      <w:r w:rsidRPr="005179FE">
        <w:rPr>
          <w:rFonts w:cs="Arial"/>
          <w:color w:val="000000"/>
          <w:szCs w:val="20"/>
          <w:lang w:val="sl-SI"/>
        </w:rPr>
        <w:t>Rok</w:t>
      </w:r>
      <w:r w:rsidR="00644513" w:rsidRPr="005179FE">
        <w:rPr>
          <w:rFonts w:cs="Arial"/>
          <w:color w:val="000000"/>
          <w:szCs w:val="20"/>
          <w:lang w:val="sl-SI"/>
        </w:rPr>
        <w:t xml:space="preserve"> za izvedbo</w:t>
      </w:r>
      <w:r w:rsidRPr="005179FE">
        <w:rPr>
          <w:rFonts w:cs="Arial"/>
          <w:color w:val="000000"/>
          <w:szCs w:val="20"/>
          <w:lang w:val="sl-SI"/>
        </w:rPr>
        <w:t>:</w:t>
      </w:r>
      <w:r w:rsidR="00EE59A4" w:rsidRPr="005179FE">
        <w:rPr>
          <w:rFonts w:cs="Arial"/>
          <w:color w:val="000000"/>
          <w:szCs w:val="20"/>
          <w:lang w:val="sl-SI"/>
        </w:rPr>
        <w:tab/>
      </w:r>
      <w:r w:rsidRPr="005179FE">
        <w:rPr>
          <w:rFonts w:cs="Arial"/>
          <w:color w:val="000000"/>
          <w:szCs w:val="20"/>
          <w:lang w:val="sl-SI"/>
        </w:rPr>
        <w:t>v šolskem letu 2021/2022</w:t>
      </w:r>
      <w:r w:rsidR="00EE59A4" w:rsidRPr="005179FE">
        <w:rPr>
          <w:rFonts w:cs="Arial"/>
          <w:color w:val="000000"/>
          <w:szCs w:val="20"/>
          <w:lang w:val="sl-SI"/>
        </w:rPr>
        <w:t>.</w:t>
      </w:r>
    </w:p>
    <w:p w14:paraId="2B3C1765" w14:textId="77777777" w:rsidR="005D17B5" w:rsidRPr="005179FE" w:rsidRDefault="005D17B5" w:rsidP="003312A7">
      <w:pPr>
        <w:autoSpaceDE w:val="0"/>
        <w:autoSpaceDN w:val="0"/>
        <w:adjustRightInd w:val="0"/>
        <w:spacing w:line="240" w:lineRule="exact"/>
        <w:jc w:val="both"/>
        <w:rPr>
          <w:rFonts w:cs="Arial"/>
          <w:color w:val="000000"/>
          <w:szCs w:val="20"/>
          <w:lang w:val="sl-SI"/>
        </w:rPr>
      </w:pPr>
    </w:p>
    <w:p w14:paraId="3B5A5296" w14:textId="77777777" w:rsidR="005D17B5" w:rsidRPr="005179FE" w:rsidRDefault="005D17B5" w:rsidP="003312A7">
      <w:pPr>
        <w:tabs>
          <w:tab w:val="left" w:pos="1985"/>
        </w:tabs>
        <w:autoSpaceDE w:val="0"/>
        <w:autoSpaceDN w:val="0"/>
        <w:adjustRightInd w:val="0"/>
        <w:spacing w:line="240" w:lineRule="exact"/>
        <w:jc w:val="both"/>
        <w:rPr>
          <w:rFonts w:cs="Arial"/>
          <w:color w:val="000000"/>
          <w:szCs w:val="20"/>
          <w:lang w:val="sl-SI"/>
        </w:rPr>
      </w:pPr>
      <w:r w:rsidRPr="005179FE">
        <w:rPr>
          <w:rFonts w:cs="Arial"/>
          <w:color w:val="000000"/>
          <w:szCs w:val="20"/>
          <w:lang w:val="sl-SI"/>
        </w:rPr>
        <w:t xml:space="preserve">Potrebna sredstva: </w:t>
      </w:r>
      <w:r w:rsidRPr="005179FE">
        <w:rPr>
          <w:rFonts w:cs="Arial"/>
          <w:color w:val="000000"/>
          <w:szCs w:val="20"/>
          <w:lang w:val="sl-SI"/>
        </w:rPr>
        <w:tab/>
        <w:t>tekoča naloga</w:t>
      </w:r>
      <w:r w:rsidR="00EE59A4" w:rsidRPr="005179FE">
        <w:rPr>
          <w:rFonts w:cs="Arial"/>
          <w:color w:val="000000"/>
          <w:szCs w:val="20"/>
          <w:lang w:val="sl-SI"/>
        </w:rPr>
        <w:t>.</w:t>
      </w:r>
    </w:p>
    <w:p w14:paraId="131F169E" w14:textId="77777777" w:rsidR="005D17B5" w:rsidRPr="005179FE" w:rsidRDefault="005D17B5" w:rsidP="003312A7">
      <w:pPr>
        <w:autoSpaceDE w:val="0"/>
        <w:autoSpaceDN w:val="0"/>
        <w:adjustRightInd w:val="0"/>
        <w:spacing w:line="240" w:lineRule="exact"/>
        <w:jc w:val="both"/>
        <w:rPr>
          <w:rFonts w:cs="Arial"/>
          <w:color w:val="000000"/>
          <w:szCs w:val="20"/>
          <w:lang w:val="sl-SI"/>
        </w:rPr>
      </w:pPr>
    </w:p>
    <w:p w14:paraId="2AB361DF" w14:textId="340ABCB1" w:rsidR="005D17B5" w:rsidRPr="005179FE" w:rsidRDefault="005D17B5" w:rsidP="003312A7">
      <w:pPr>
        <w:tabs>
          <w:tab w:val="left" w:pos="1985"/>
        </w:tabs>
        <w:autoSpaceDE w:val="0"/>
        <w:autoSpaceDN w:val="0"/>
        <w:adjustRightInd w:val="0"/>
        <w:spacing w:line="240" w:lineRule="exact"/>
        <w:jc w:val="both"/>
        <w:rPr>
          <w:rFonts w:cs="Arial"/>
          <w:color w:val="000000"/>
          <w:szCs w:val="20"/>
          <w:lang w:val="sl-SI"/>
        </w:rPr>
      </w:pPr>
      <w:r w:rsidRPr="005179FE">
        <w:rPr>
          <w:rFonts w:cs="Arial"/>
          <w:color w:val="000000"/>
          <w:szCs w:val="20"/>
          <w:lang w:val="sl-SI"/>
        </w:rPr>
        <w:t>Finančni vir:</w:t>
      </w:r>
      <w:r w:rsidR="00EE59A4" w:rsidRPr="005179FE">
        <w:rPr>
          <w:rFonts w:cs="Arial"/>
          <w:color w:val="000000"/>
          <w:szCs w:val="20"/>
          <w:lang w:val="sl-SI"/>
        </w:rPr>
        <w:t xml:space="preserve"> </w:t>
      </w:r>
      <w:r w:rsidR="00EE59A4" w:rsidRPr="005179FE">
        <w:rPr>
          <w:rFonts w:cs="Arial"/>
          <w:color w:val="000000"/>
          <w:szCs w:val="20"/>
          <w:lang w:val="sl-SI"/>
        </w:rPr>
        <w:tab/>
      </w:r>
      <w:r w:rsidR="00BC344D">
        <w:rPr>
          <w:rFonts w:cs="Arial"/>
          <w:color w:val="000000"/>
          <w:szCs w:val="20"/>
          <w:lang w:val="sl-SI" w:eastAsia="sl-SI"/>
        </w:rPr>
        <w:t>finančni načrt</w:t>
      </w:r>
      <w:r w:rsidRPr="005179FE">
        <w:rPr>
          <w:rFonts w:cs="Arial"/>
          <w:color w:val="000000"/>
          <w:szCs w:val="20"/>
          <w:lang w:val="sl-SI" w:eastAsia="sl-SI"/>
        </w:rPr>
        <w:t xml:space="preserve"> MIZŠ</w:t>
      </w:r>
      <w:r w:rsidR="00EE59A4" w:rsidRPr="005179FE">
        <w:rPr>
          <w:rFonts w:cs="Arial"/>
          <w:color w:val="000000"/>
          <w:szCs w:val="20"/>
          <w:lang w:val="sl-SI" w:eastAsia="sl-SI"/>
        </w:rPr>
        <w:t>.</w:t>
      </w:r>
    </w:p>
    <w:p w14:paraId="3EBE83E0" w14:textId="77777777" w:rsidR="005D17B5" w:rsidRPr="005179FE" w:rsidRDefault="005D17B5" w:rsidP="008D4DBA">
      <w:pPr>
        <w:autoSpaceDE w:val="0"/>
        <w:autoSpaceDN w:val="0"/>
        <w:adjustRightInd w:val="0"/>
        <w:spacing w:line="240" w:lineRule="exact"/>
        <w:jc w:val="both"/>
        <w:rPr>
          <w:rFonts w:cs="Arial"/>
          <w:color w:val="000000"/>
          <w:szCs w:val="20"/>
          <w:lang w:val="sl-SI"/>
        </w:rPr>
      </w:pPr>
    </w:p>
    <w:p w14:paraId="2DD5F660" w14:textId="77777777" w:rsidR="009F7081" w:rsidRPr="005179FE" w:rsidRDefault="009F7081" w:rsidP="003312A7">
      <w:pPr>
        <w:spacing w:line="240" w:lineRule="exact"/>
        <w:jc w:val="both"/>
        <w:rPr>
          <w:rFonts w:cs="Arial"/>
          <w:szCs w:val="20"/>
          <w:lang w:val="sl-SI"/>
        </w:rPr>
      </w:pPr>
    </w:p>
    <w:p w14:paraId="04599E17" w14:textId="77777777" w:rsidR="005D17B5" w:rsidRPr="005179FE" w:rsidRDefault="009F7081" w:rsidP="003312A7">
      <w:pPr>
        <w:spacing w:line="240" w:lineRule="exact"/>
        <w:jc w:val="both"/>
        <w:rPr>
          <w:rFonts w:cs="Arial"/>
          <w:szCs w:val="20"/>
          <w:lang w:val="sl-SI"/>
        </w:rPr>
      </w:pPr>
      <w:r w:rsidRPr="005179FE">
        <w:rPr>
          <w:rFonts w:cs="Arial"/>
          <w:szCs w:val="20"/>
          <w:lang w:val="sl-SI"/>
        </w:rPr>
        <w:t>Ukrep:</w:t>
      </w:r>
    </w:p>
    <w:p w14:paraId="7D128A54" w14:textId="77777777" w:rsidR="005D17B5" w:rsidRPr="005179FE" w:rsidRDefault="005D17B5" w:rsidP="003312A7">
      <w:pPr>
        <w:autoSpaceDE w:val="0"/>
        <w:autoSpaceDN w:val="0"/>
        <w:adjustRightInd w:val="0"/>
        <w:spacing w:line="240" w:lineRule="exact"/>
        <w:jc w:val="both"/>
        <w:rPr>
          <w:rFonts w:cs="Arial"/>
          <w:b/>
          <w:color w:val="000000"/>
          <w:szCs w:val="20"/>
          <w:lang w:val="sl-SI" w:eastAsia="sl-SI"/>
        </w:rPr>
      </w:pPr>
      <w:r w:rsidRPr="005179FE">
        <w:rPr>
          <w:rFonts w:cs="Arial"/>
          <w:b/>
          <w:color w:val="000000"/>
          <w:szCs w:val="20"/>
          <w:lang w:val="sl-SI" w:eastAsia="sl-SI"/>
        </w:rPr>
        <w:t xml:space="preserve">Slovenščina in </w:t>
      </w:r>
      <w:r w:rsidR="009514AB" w:rsidRPr="005179FE">
        <w:rPr>
          <w:rFonts w:cs="Arial"/>
          <w:b/>
          <w:color w:val="000000"/>
          <w:szCs w:val="20"/>
          <w:lang w:val="sl-SI" w:eastAsia="sl-SI"/>
        </w:rPr>
        <w:t>italijanščina</w:t>
      </w:r>
      <w:r w:rsidRPr="005179FE">
        <w:rPr>
          <w:rFonts w:cs="Arial"/>
          <w:b/>
          <w:color w:val="000000"/>
          <w:szCs w:val="20"/>
          <w:lang w:val="sl-SI" w:eastAsia="sl-SI"/>
        </w:rPr>
        <w:t xml:space="preserve"> kot drugi jezik na nacionalnem preverjanju znanja v osnovni šoli</w:t>
      </w:r>
    </w:p>
    <w:p w14:paraId="4B51BEA3" w14:textId="77777777" w:rsidR="005D17B5" w:rsidRPr="005179FE" w:rsidRDefault="005D17B5" w:rsidP="003312A7">
      <w:pPr>
        <w:autoSpaceDE w:val="0"/>
        <w:autoSpaceDN w:val="0"/>
        <w:adjustRightInd w:val="0"/>
        <w:spacing w:line="240" w:lineRule="exact"/>
        <w:jc w:val="both"/>
        <w:rPr>
          <w:rFonts w:cs="Arial"/>
          <w:b/>
          <w:color w:val="000000"/>
          <w:szCs w:val="20"/>
          <w:lang w:val="sl-SI" w:eastAsia="sl-SI"/>
        </w:rPr>
      </w:pPr>
    </w:p>
    <w:p w14:paraId="1A0B5274" w14:textId="77777777" w:rsidR="005D17B5" w:rsidRPr="005179FE" w:rsidRDefault="005D17B5" w:rsidP="003312A7">
      <w:pPr>
        <w:autoSpaceDE w:val="0"/>
        <w:autoSpaceDN w:val="0"/>
        <w:adjustRightInd w:val="0"/>
        <w:spacing w:line="240" w:lineRule="exact"/>
        <w:jc w:val="both"/>
        <w:rPr>
          <w:rFonts w:cs="Arial"/>
          <w:szCs w:val="20"/>
          <w:lang w:val="sl-SI" w:eastAsia="sl-SI"/>
        </w:rPr>
      </w:pPr>
      <w:r w:rsidRPr="005179FE">
        <w:rPr>
          <w:rFonts w:cs="Arial"/>
          <w:szCs w:val="20"/>
          <w:lang w:val="sl-SI" w:eastAsia="sl-SI"/>
        </w:rPr>
        <w:t>Obrazložitev:</w:t>
      </w:r>
    </w:p>
    <w:p w14:paraId="3F66DA72" w14:textId="10B6FAE4" w:rsidR="005D17B5" w:rsidRPr="005179FE" w:rsidRDefault="005D17B5" w:rsidP="003312A7">
      <w:pPr>
        <w:spacing w:line="240" w:lineRule="exact"/>
        <w:jc w:val="both"/>
        <w:rPr>
          <w:rFonts w:cs="Arial"/>
          <w:szCs w:val="20"/>
          <w:lang w:val="sl-SI"/>
        </w:rPr>
      </w:pPr>
      <w:r w:rsidRPr="005179FE">
        <w:rPr>
          <w:rFonts w:cs="Arial"/>
          <w:szCs w:val="20"/>
          <w:lang w:val="sl-SI"/>
        </w:rPr>
        <w:t>Slovenščina/italijanščina kot drugi jezik na narodno mešanih območjih sta edina predmeta,</w:t>
      </w:r>
      <w:r w:rsidR="0052218E">
        <w:rPr>
          <w:rFonts w:cs="Arial"/>
          <w:szCs w:val="20"/>
          <w:lang w:val="sl-SI"/>
        </w:rPr>
        <w:t xml:space="preserve"> </w:t>
      </w:r>
      <w:r w:rsidRPr="005179FE">
        <w:rPr>
          <w:rFonts w:cs="Arial"/>
          <w:szCs w:val="20"/>
          <w:lang w:val="sl-SI"/>
        </w:rPr>
        <w:t>ki še nista bila izbrana na nacionalnem preverjanju znanja v 9. razredu osnovne šole. Posledično nimamo vpogleda v jezikovne kompetence dvojezičnih otrok, ki so vključeni v slovenske šole na narodnostno mešanem področju slovenske Istre, prav tako pa nimamo vpogleda v dosežene standarde pri teh predmetih. Državni izpitni center je v letu 2019 pripravil strokovna izhodišča in podlage za izvedbo nacionalnega preverjanj</w:t>
      </w:r>
      <w:r w:rsidR="00C01059">
        <w:rPr>
          <w:rFonts w:cs="Arial"/>
          <w:szCs w:val="20"/>
          <w:lang w:val="sl-SI"/>
        </w:rPr>
        <w:t>a</w:t>
      </w:r>
      <w:r w:rsidRPr="005179FE">
        <w:rPr>
          <w:rFonts w:cs="Arial"/>
          <w:szCs w:val="20"/>
          <w:lang w:val="sl-SI"/>
        </w:rPr>
        <w:t xml:space="preserve"> znanja iz obeh jezikov, iz česar sledi, da mora MIZŠ v prvem koraku urediti pravne podlage (spremembo Zakona o osnovni šoli ter posledično spremembo Pravilnika o nacionalnem preverjanju znanja v osnovni šoli) ter nato zagotoviti </w:t>
      </w:r>
      <w:r w:rsidR="00D82D37">
        <w:rPr>
          <w:rFonts w:cs="Arial"/>
          <w:szCs w:val="20"/>
          <w:lang w:val="sl-SI"/>
        </w:rPr>
        <w:t>druge</w:t>
      </w:r>
      <w:r w:rsidR="00D82D37" w:rsidRPr="005179FE">
        <w:rPr>
          <w:rFonts w:cs="Arial"/>
          <w:szCs w:val="20"/>
          <w:lang w:val="sl-SI"/>
        </w:rPr>
        <w:t xml:space="preserve"> </w:t>
      </w:r>
      <w:r w:rsidRPr="005179FE">
        <w:rPr>
          <w:rFonts w:cs="Arial"/>
          <w:szCs w:val="20"/>
          <w:lang w:val="sl-SI"/>
        </w:rPr>
        <w:t>pogoje za izvedbo preverjanja znanja iz italijanščine in slovenščine na NPZ v osnovni šoli.</w:t>
      </w:r>
    </w:p>
    <w:p w14:paraId="67D72AFE" w14:textId="77777777" w:rsidR="009F7081" w:rsidRPr="005179FE" w:rsidRDefault="009F7081" w:rsidP="003312A7">
      <w:pPr>
        <w:autoSpaceDE w:val="0"/>
        <w:autoSpaceDN w:val="0"/>
        <w:adjustRightInd w:val="0"/>
        <w:spacing w:line="240" w:lineRule="exact"/>
        <w:jc w:val="both"/>
        <w:rPr>
          <w:rFonts w:cs="Arial"/>
          <w:color w:val="000000"/>
          <w:szCs w:val="20"/>
          <w:u w:val="single"/>
          <w:lang w:val="sl-SI"/>
        </w:rPr>
      </w:pPr>
    </w:p>
    <w:p w14:paraId="44993B79" w14:textId="77777777" w:rsidR="005D17B5" w:rsidRPr="005179FE" w:rsidRDefault="005D17B5" w:rsidP="003312A7">
      <w:pPr>
        <w:tabs>
          <w:tab w:val="left" w:pos="1985"/>
        </w:tabs>
        <w:autoSpaceDE w:val="0"/>
        <w:autoSpaceDN w:val="0"/>
        <w:adjustRightInd w:val="0"/>
        <w:spacing w:line="240" w:lineRule="exact"/>
        <w:jc w:val="both"/>
        <w:rPr>
          <w:rFonts w:cs="Arial"/>
          <w:color w:val="000000"/>
          <w:szCs w:val="20"/>
          <w:lang w:val="sl-SI"/>
        </w:rPr>
      </w:pPr>
      <w:r w:rsidRPr="005179FE">
        <w:rPr>
          <w:rFonts w:cs="Arial"/>
          <w:color w:val="000000"/>
          <w:szCs w:val="20"/>
          <w:lang w:val="sl-SI"/>
        </w:rPr>
        <w:t>Nosilec:</w:t>
      </w:r>
      <w:r w:rsidR="009F7081" w:rsidRPr="005179FE">
        <w:rPr>
          <w:rFonts w:cs="Arial"/>
          <w:color w:val="000000"/>
          <w:szCs w:val="20"/>
          <w:lang w:val="sl-SI"/>
        </w:rPr>
        <w:t xml:space="preserve"> </w:t>
      </w:r>
      <w:r w:rsidR="009F7081" w:rsidRPr="005179FE">
        <w:rPr>
          <w:rFonts w:cs="Arial"/>
          <w:color w:val="000000"/>
          <w:szCs w:val="20"/>
          <w:lang w:val="sl-SI"/>
        </w:rPr>
        <w:tab/>
      </w:r>
      <w:r w:rsidRPr="005179FE">
        <w:rPr>
          <w:rFonts w:cs="Arial"/>
          <w:color w:val="000000"/>
          <w:szCs w:val="20"/>
          <w:lang w:val="sl-SI"/>
        </w:rPr>
        <w:t>MIZŠ</w:t>
      </w:r>
      <w:r w:rsidR="009F7081" w:rsidRPr="005179FE">
        <w:rPr>
          <w:rFonts w:cs="Arial"/>
          <w:color w:val="000000"/>
          <w:szCs w:val="20"/>
          <w:lang w:val="sl-SI"/>
        </w:rPr>
        <w:t>.</w:t>
      </w:r>
    </w:p>
    <w:p w14:paraId="458B6BB2" w14:textId="77777777" w:rsidR="005D17B5" w:rsidRPr="005179FE" w:rsidRDefault="005D17B5" w:rsidP="003312A7">
      <w:pPr>
        <w:autoSpaceDE w:val="0"/>
        <w:autoSpaceDN w:val="0"/>
        <w:adjustRightInd w:val="0"/>
        <w:spacing w:line="240" w:lineRule="exact"/>
        <w:jc w:val="both"/>
        <w:rPr>
          <w:rFonts w:cs="Arial"/>
          <w:color w:val="000000"/>
          <w:szCs w:val="20"/>
          <w:lang w:val="sl-SI"/>
        </w:rPr>
      </w:pPr>
    </w:p>
    <w:p w14:paraId="10AF643C" w14:textId="711422EB" w:rsidR="005D17B5" w:rsidRPr="005179FE" w:rsidRDefault="005D17B5" w:rsidP="003312A7">
      <w:pPr>
        <w:tabs>
          <w:tab w:val="left" w:pos="1985"/>
        </w:tabs>
        <w:autoSpaceDE w:val="0"/>
        <w:autoSpaceDN w:val="0"/>
        <w:adjustRightInd w:val="0"/>
        <w:spacing w:line="240" w:lineRule="exact"/>
        <w:jc w:val="both"/>
        <w:rPr>
          <w:rFonts w:cs="Arial"/>
          <w:color w:val="000000"/>
          <w:szCs w:val="20"/>
          <w:lang w:val="sl-SI"/>
        </w:rPr>
      </w:pPr>
      <w:r w:rsidRPr="005179FE">
        <w:rPr>
          <w:rFonts w:cs="Arial"/>
          <w:color w:val="000000"/>
          <w:szCs w:val="20"/>
          <w:lang w:val="sl-SI"/>
        </w:rPr>
        <w:t>Rok</w:t>
      </w:r>
      <w:r w:rsidR="00644513" w:rsidRPr="005179FE">
        <w:rPr>
          <w:rFonts w:cs="Arial"/>
          <w:color w:val="000000"/>
          <w:szCs w:val="20"/>
          <w:lang w:val="sl-SI"/>
        </w:rPr>
        <w:t xml:space="preserve"> za izvedbo</w:t>
      </w:r>
      <w:r w:rsidRPr="005179FE">
        <w:rPr>
          <w:rFonts w:cs="Arial"/>
          <w:color w:val="000000"/>
          <w:szCs w:val="20"/>
          <w:lang w:val="sl-SI"/>
        </w:rPr>
        <w:t>:</w:t>
      </w:r>
      <w:r w:rsidR="009F7081" w:rsidRPr="005179FE">
        <w:rPr>
          <w:rFonts w:cs="Arial"/>
          <w:color w:val="000000"/>
          <w:szCs w:val="20"/>
          <w:lang w:val="sl-SI"/>
        </w:rPr>
        <w:tab/>
      </w:r>
      <w:r w:rsidR="00D82D37">
        <w:rPr>
          <w:rFonts w:cs="Arial"/>
          <w:color w:val="000000"/>
          <w:szCs w:val="20"/>
          <w:lang w:val="sl-SI"/>
        </w:rPr>
        <w:t xml:space="preserve">leto </w:t>
      </w:r>
      <w:r w:rsidRPr="005179FE">
        <w:rPr>
          <w:rFonts w:cs="Arial"/>
          <w:color w:val="000000"/>
          <w:szCs w:val="20"/>
          <w:lang w:val="sl-SI"/>
        </w:rPr>
        <w:t>2022</w:t>
      </w:r>
      <w:r w:rsidR="009F7081" w:rsidRPr="005179FE">
        <w:rPr>
          <w:rFonts w:cs="Arial"/>
          <w:color w:val="000000"/>
          <w:szCs w:val="20"/>
          <w:lang w:val="sl-SI"/>
        </w:rPr>
        <w:t>.</w:t>
      </w:r>
    </w:p>
    <w:p w14:paraId="33A4F9BC" w14:textId="77777777" w:rsidR="005D17B5" w:rsidRPr="005179FE" w:rsidRDefault="005D17B5" w:rsidP="003312A7">
      <w:pPr>
        <w:autoSpaceDE w:val="0"/>
        <w:autoSpaceDN w:val="0"/>
        <w:adjustRightInd w:val="0"/>
        <w:spacing w:line="240" w:lineRule="exact"/>
        <w:jc w:val="both"/>
        <w:rPr>
          <w:rFonts w:cs="Arial"/>
          <w:color w:val="000000"/>
          <w:szCs w:val="20"/>
          <w:lang w:val="sl-SI"/>
        </w:rPr>
      </w:pPr>
    </w:p>
    <w:p w14:paraId="5B0D7404" w14:textId="77777777" w:rsidR="005D17B5" w:rsidRPr="005179FE" w:rsidRDefault="005D17B5" w:rsidP="003312A7">
      <w:pPr>
        <w:tabs>
          <w:tab w:val="left" w:pos="1985"/>
        </w:tabs>
        <w:autoSpaceDE w:val="0"/>
        <w:autoSpaceDN w:val="0"/>
        <w:adjustRightInd w:val="0"/>
        <w:spacing w:line="240" w:lineRule="exact"/>
        <w:jc w:val="both"/>
        <w:rPr>
          <w:rFonts w:cs="Arial"/>
          <w:color w:val="000000"/>
          <w:szCs w:val="20"/>
          <w:lang w:val="sl-SI"/>
        </w:rPr>
      </w:pPr>
      <w:r w:rsidRPr="005179FE">
        <w:rPr>
          <w:rFonts w:cs="Arial"/>
          <w:color w:val="000000"/>
          <w:szCs w:val="20"/>
          <w:lang w:val="sl-SI"/>
        </w:rPr>
        <w:t>Potrebna sredstva:</w:t>
      </w:r>
      <w:r w:rsidR="009F7081" w:rsidRPr="005179FE">
        <w:rPr>
          <w:rFonts w:cs="Arial"/>
          <w:color w:val="000000"/>
          <w:szCs w:val="20"/>
          <w:lang w:val="sl-SI"/>
        </w:rPr>
        <w:t xml:space="preserve"> </w:t>
      </w:r>
      <w:r w:rsidR="009F7081" w:rsidRPr="005179FE">
        <w:rPr>
          <w:rFonts w:cs="Arial"/>
          <w:color w:val="000000"/>
          <w:szCs w:val="20"/>
          <w:lang w:val="sl-SI"/>
        </w:rPr>
        <w:tab/>
      </w:r>
      <w:r w:rsidRPr="005179FE">
        <w:rPr>
          <w:rFonts w:cs="Arial"/>
          <w:color w:val="000000"/>
          <w:szCs w:val="20"/>
          <w:lang w:val="sl-SI"/>
        </w:rPr>
        <w:t>tekoča naloga</w:t>
      </w:r>
      <w:r w:rsidR="009F7081" w:rsidRPr="005179FE">
        <w:rPr>
          <w:rFonts w:cs="Arial"/>
          <w:color w:val="000000"/>
          <w:szCs w:val="20"/>
          <w:lang w:val="sl-SI"/>
        </w:rPr>
        <w:t>.</w:t>
      </w:r>
    </w:p>
    <w:p w14:paraId="2E28ABAD" w14:textId="77777777" w:rsidR="005D17B5" w:rsidRPr="005179FE" w:rsidRDefault="005D17B5" w:rsidP="003312A7">
      <w:pPr>
        <w:autoSpaceDE w:val="0"/>
        <w:autoSpaceDN w:val="0"/>
        <w:adjustRightInd w:val="0"/>
        <w:spacing w:line="240" w:lineRule="exact"/>
        <w:jc w:val="both"/>
        <w:rPr>
          <w:rFonts w:cs="Arial"/>
          <w:color w:val="000000"/>
          <w:szCs w:val="20"/>
          <w:lang w:val="sl-SI"/>
        </w:rPr>
      </w:pPr>
    </w:p>
    <w:p w14:paraId="694EC6BD" w14:textId="72AD75DE" w:rsidR="005D17B5" w:rsidRPr="005179FE" w:rsidRDefault="005D17B5" w:rsidP="003312A7">
      <w:pPr>
        <w:tabs>
          <w:tab w:val="left" w:pos="1985"/>
        </w:tabs>
        <w:autoSpaceDE w:val="0"/>
        <w:autoSpaceDN w:val="0"/>
        <w:adjustRightInd w:val="0"/>
        <w:spacing w:line="240" w:lineRule="exact"/>
        <w:jc w:val="both"/>
        <w:rPr>
          <w:rFonts w:cs="Arial"/>
          <w:color w:val="000000"/>
          <w:szCs w:val="20"/>
          <w:lang w:val="sl-SI" w:eastAsia="sl-SI"/>
        </w:rPr>
      </w:pPr>
      <w:r w:rsidRPr="005179FE">
        <w:rPr>
          <w:rFonts w:cs="Arial"/>
          <w:color w:val="000000"/>
          <w:szCs w:val="20"/>
          <w:lang w:val="sl-SI"/>
        </w:rPr>
        <w:t>Finančni vir:</w:t>
      </w:r>
      <w:r w:rsidR="009F7081" w:rsidRPr="005179FE">
        <w:rPr>
          <w:rFonts w:cs="Arial"/>
          <w:color w:val="000000"/>
          <w:szCs w:val="20"/>
          <w:lang w:val="sl-SI"/>
        </w:rPr>
        <w:t xml:space="preserve"> </w:t>
      </w:r>
      <w:r w:rsidR="009F7081" w:rsidRPr="005179FE">
        <w:rPr>
          <w:rFonts w:cs="Arial"/>
          <w:color w:val="000000"/>
          <w:szCs w:val="20"/>
          <w:lang w:val="sl-SI"/>
        </w:rPr>
        <w:tab/>
      </w:r>
      <w:r w:rsidR="00BC344D">
        <w:rPr>
          <w:rFonts w:cs="Arial"/>
          <w:color w:val="000000"/>
          <w:szCs w:val="20"/>
          <w:lang w:val="sl-SI" w:eastAsia="sl-SI"/>
        </w:rPr>
        <w:t>finančni načrt</w:t>
      </w:r>
      <w:r w:rsidRPr="005179FE">
        <w:rPr>
          <w:rFonts w:cs="Arial"/>
          <w:color w:val="000000"/>
          <w:szCs w:val="20"/>
          <w:lang w:val="sl-SI" w:eastAsia="sl-SI"/>
        </w:rPr>
        <w:t xml:space="preserve"> MIZŠ</w:t>
      </w:r>
      <w:r w:rsidR="009F7081" w:rsidRPr="005179FE">
        <w:rPr>
          <w:rFonts w:cs="Arial"/>
          <w:color w:val="000000"/>
          <w:szCs w:val="20"/>
          <w:lang w:val="sl-SI" w:eastAsia="sl-SI"/>
        </w:rPr>
        <w:t>.</w:t>
      </w:r>
    </w:p>
    <w:p w14:paraId="517FFE3E" w14:textId="77777777" w:rsidR="009854F9" w:rsidRDefault="009854F9" w:rsidP="003312A7">
      <w:pPr>
        <w:spacing w:line="240" w:lineRule="exact"/>
        <w:jc w:val="both"/>
        <w:rPr>
          <w:rFonts w:cs="Arial"/>
          <w:szCs w:val="20"/>
          <w:lang w:val="sl-SI"/>
        </w:rPr>
      </w:pPr>
    </w:p>
    <w:p w14:paraId="6CE3D976" w14:textId="77777777" w:rsidR="009854F9" w:rsidRDefault="009854F9" w:rsidP="003312A7">
      <w:pPr>
        <w:spacing w:line="240" w:lineRule="exact"/>
        <w:jc w:val="both"/>
        <w:rPr>
          <w:rFonts w:cs="Arial"/>
          <w:szCs w:val="20"/>
          <w:lang w:val="sl-SI"/>
        </w:rPr>
      </w:pPr>
    </w:p>
    <w:p w14:paraId="461BD44C" w14:textId="2BDD892A" w:rsidR="009514AB" w:rsidRPr="005179FE" w:rsidRDefault="009514AB" w:rsidP="003312A7">
      <w:pPr>
        <w:spacing w:line="240" w:lineRule="exact"/>
        <w:jc w:val="both"/>
        <w:rPr>
          <w:rFonts w:cs="Arial"/>
          <w:szCs w:val="20"/>
          <w:lang w:val="sl-SI"/>
        </w:rPr>
      </w:pPr>
      <w:r w:rsidRPr="005179FE">
        <w:rPr>
          <w:rFonts w:cs="Arial"/>
          <w:szCs w:val="20"/>
          <w:lang w:val="sl-SI"/>
        </w:rPr>
        <w:t>Ukrep:</w:t>
      </w:r>
    </w:p>
    <w:p w14:paraId="34AC2FFE" w14:textId="77777777" w:rsidR="005D17B5" w:rsidRPr="005179FE" w:rsidRDefault="005D17B5" w:rsidP="003312A7">
      <w:pPr>
        <w:spacing w:line="240" w:lineRule="exact"/>
        <w:jc w:val="both"/>
        <w:rPr>
          <w:rFonts w:cs="Arial"/>
          <w:b/>
          <w:szCs w:val="20"/>
          <w:lang w:val="sl-SI"/>
        </w:rPr>
      </w:pPr>
      <w:r w:rsidRPr="005179FE">
        <w:rPr>
          <w:rFonts w:cs="Arial"/>
          <w:b/>
          <w:szCs w:val="20"/>
          <w:lang w:val="sl-SI"/>
        </w:rPr>
        <w:t>Priprava izhodišč za merjenje jezikovnih kompetenc v madžarščini kot drugem jeziku v dvojezičnih šolah</w:t>
      </w:r>
    </w:p>
    <w:p w14:paraId="4CB9E895" w14:textId="77777777" w:rsidR="00E16BBC" w:rsidRPr="005179FE" w:rsidRDefault="00E16BBC" w:rsidP="003312A7">
      <w:pPr>
        <w:spacing w:line="240" w:lineRule="exact"/>
        <w:jc w:val="both"/>
        <w:rPr>
          <w:rFonts w:cs="Arial"/>
          <w:szCs w:val="20"/>
          <w:u w:val="single"/>
          <w:lang w:val="sl-SI"/>
        </w:rPr>
      </w:pPr>
    </w:p>
    <w:p w14:paraId="131C76A5" w14:textId="77777777" w:rsidR="005D17B5" w:rsidRPr="005179FE" w:rsidRDefault="005D17B5" w:rsidP="003312A7">
      <w:pPr>
        <w:spacing w:line="240" w:lineRule="exact"/>
        <w:jc w:val="both"/>
        <w:rPr>
          <w:rFonts w:cs="Arial"/>
          <w:szCs w:val="20"/>
          <w:lang w:val="sl-SI"/>
        </w:rPr>
      </w:pPr>
      <w:r w:rsidRPr="005179FE">
        <w:rPr>
          <w:rFonts w:cs="Arial"/>
          <w:szCs w:val="20"/>
          <w:lang w:val="sl-SI"/>
        </w:rPr>
        <w:t>Obrazložitev:</w:t>
      </w:r>
    </w:p>
    <w:p w14:paraId="46005B9A" w14:textId="56C3A597" w:rsidR="005D17B5" w:rsidRPr="005179FE" w:rsidRDefault="005D17B5" w:rsidP="003312A7">
      <w:pPr>
        <w:spacing w:line="240" w:lineRule="exact"/>
        <w:jc w:val="both"/>
        <w:rPr>
          <w:rFonts w:cs="Arial"/>
          <w:szCs w:val="20"/>
          <w:lang w:val="sl-SI"/>
        </w:rPr>
      </w:pPr>
      <w:r w:rsidRPr="005179FE">
        <w:rPr>
          <w:rFonts w:cs="Arial"/>
          <w:color w:val="000000"/>
          <w:szCs w:val="20"/>
          <w:lang w:val="sl-SI"/>
        </w:rPr>
        <w:lastRenderedPageBreak/>
        <w:t>Madžarščina je v dvojezičnih osnovnih šolah na narodno mešanem območju Prekmurja in v programih Dvojezične srednje šole Lendava s slovenščino enakopraven učni jezik. Kot predmet se ga učenci oziroma dijaki učijo na ravni materinščine ali drugega jezika. O tem, na kateri ravni se jo bo posamezni učenec učil, odločajo starši ob vpisu otroka v osnovno šolo</w:t>
      </w:r>
      <w:r w:rsidR="00640009">
        <w:rPr>
          <w:rFonts w:cs="Arial"/>
          <w:color w:val="000000"/>
          <w:szCs w:val="20"/>
          <w:lang w:val="sl-SI"/>
        </w:rPr>
        <w:t>,</w:t>
      </w:r>
      <w:r w:rsidRPr="005179FE">
        <w:rPr>
          <w:rFonts w:cs="Arial"/>
          <w:color w:val="000000"/>
          <w:szCs w:val="20"/>
          <w:lang w:val="sl-SI"/>
        </w:rPr>
        <w:t xml:space="preserve"> s tem, da je prehod med ravnema možen tudi </w:t>
      </w:r>
      <w:r w:rsidR="00D82D37">
        <w:rPr>
          <w:rFonts w:cs="Arial"/>
          <w:color w:val="000000"/>
          <w:szCs w:val="20"/>
          <w:lang w:val="sl-SI"/>
        </w:rPr>
        <w:t>poz</w:t>
      </w:r>
      <w:r w:rsidRPr="005179FE">
        <w:rPr>
          <w:rFonts w:cs="Arial"/>
          <w:color w:val="000000"/>
          <w:szCs w:val="20"/>
          <w:lang w:val="sl-SI"/>
        </w:rPr>
        <w:t>neje. Znanje iz madžarščine kot materinščine se vsako leto preverja na nacionalnem preverjanju znanja (NPZ), na splošni maturi (SM), poklicni maturi (PM) in zaključnem izpitu (ZI). V nasprotju s tem se znanje madžarščine kot drugega jezika na NPZ, na PM in ZI ne preverja, lahko pa svoje znanje iz tega predmeta preverijo kandidati v izbirnem delu SM. Izvajalec naloge je Zavod R</w:t>
      </w:r>
      <w:r w:rsidR="003B50DE" w:rsidRPr="005179FE">
        <w:rPr>
          <w:rFonts w:cs="Arial"/>
          <w:color w:val="000000"/>
          <w:szCs w:val="20"/>
          <w:lang w:val="sl-SI"/>
        </w:rPr>
        <w:t xml:space="preserve">epublike </w:t>
      </w:r>
      <w:r w:rsidRPr="005179FE">
        <w:rPr>
          <w:rFonts w:cs="Arial"/>
          <w:color w:val="000000"/>
          <w:szCs w:val="20"/>
          <w:lang w:val="sl-SI"/>
        </w:rPr>
        <w:t>S</w:t>
      </w:r>
      <w:r w:rsidR="003B50DE" w:rsidRPr="005179FE">
        <w:rPr>
          <w:rFonts w:cs="Arial"/>
          <w:color w:val="000000"/>
          <w:szCs w:val="20"/>
          <w:lang w:val="sl-SI"/>
        </w:rPr>
        <w:t>lovenije</w:t>
      </w:r>
      <w:r w:rsidRPr="005179FE">
        <w:rPr>
          <w:rFonts w:cs="Arial"/>
          <w:color w:val="000000"/>
          <w:szCs w:val="20"/>
          <w:lang w:val="sl-SI"/>
        </w:rPr>
        <w:t xml:space="preserve"> za šolstvo.</w:t>
      </w:r>
    </w:p>
    <w:p w14:paraId="16C6FD9D" w14:textId="77777777" w:rsidR="005D17B5" w:rsidRPr="005179FE" w:rsidRDefault="005D17B5" w:rsidP="003312A7">
      <w:pPr>
        <w:autoSpaceDE w:val="0"/>
        <w:autoSpaceDN w:val="0"/>
        <w:adjustRightInd w:val="0"/>
        <w:spacing w:line="240" w:lineRule="exact"/>
        <w:jc w:val="both"/>
        <w:rPr>
          <w:rFonts w:cs="Arial"/>
          <w:color w:val="000000"/>
          <w:szCs w:val="20"/>
          <w:u w:val="single"/>
          <w:lang w:val="sl-SI"/>
        </w:rPr>
      </w:pPr>
    </w:p>
    <w:p w14:paraId="6AFC1B44" w14:textId="77777777" w:rsidR="005D17B5" w:rsidRPr="005179FE" w:rsidRDefault="005D17B5" w:rsidP="003312A7">
      <w:pPr>
        <w:tabs>
          <w:tab w:val="left" w:pos="1985"/>
        </w:tabs>
        <w:autoSpaceDE w:val="0"/>
        <w:autoSpaceDN w:val="0"/>
        <w:adjustRightInd w:val="0"/>
        <w:spacing w:line="240" w:lineRule="exact"/>
        <w:jc w:val="both"/>
        <w:rPr>
          <w:rFonts w:cs="Arial"/>
          <w:color w:val="000000"/>
          <w:szCs w:val="20"/>
          <w:lang w:val="sl-SI"/>
        </w:rPr>
      </w:pPr>
      <w:r w:rsidRPr="005179FE">
        <w:rPr>
          <w:rFonts w:cs="Arial"/>
          <w:color w:val="000000"/>
          <w:szCs w:val="20"/>
          <w:lang w:val="sl-SI"/>
        </w:rPr>
        <w:t xml:space="preserve">Nosilec: </w:t>
      </w:r>
      <w:r w:rsidRPr="005179FE">
        <w:rPr>
          <w:rFonts w:cs="Arial"/>
          <w:color w:val="000000"/>
          <w:szCs w:val="20"/>
          <w:lang w:val="sl-SI"/>
        </w:rPr>
        <w:tab/>
        <w:t>MIZŠ</w:t>
      </w:r>
      <w:r w:rsidR="00B5271C" w:rsidRPr="005179FE">
        <w:rPr>
          <w:rFonts w:cs="Arial"/>
          <w:color w:val="000000"/>
          <w:szCs w:val="20"/>
          <w:lang w:val="sl-SI"/>
        </w:rPr>
        <w:t>.</w:t>
      </w:r>
    </w:p>
    <w:p w14:paraId="64AEF87C" w14:textId="77777777" w:rsidR="005D17B5" w:rsidRPr="005179FE" w:rsidRDefault="005D17B5" w:rsidP="003312A7">
      <w:pPr>
        <w:autoSpaceDE w:val="0"/>
        <w:autoSpaceDN w:val="0"/>
        <w:adjustRightInd w:val="0"/>
        <w:spacing w:line="240" w:lineRule="exact"/>
        <w:jc w:val="both"/>
        <w:rPr>
          <w:rFonts w:cs="Arial"/>
          <w:color w:val="000000"/>
          <w:szCs w:val="20"/>
          <w:lang w:val="sl-SI"/>
        </w:rPr>
      </w:pPr>
    </w:p>
    <w:p w14:paraId="277FA5C2" w14:textId="3AE4C4A6" w:rsidR="005D17B5" w:rsidRPr="005179FE" w:rsidRDefault="005D17B5" w:rsidP="003312A7">
      <w:pPr>
        <w:tabs>
          <w:tab w:val="left" w:pos="1985"/>
        </w:tabs>
        <w:autoSpaceDE w:val="0"/>
        <w:autoSpaceDN w:val="0"/>
        <w:adjustRightInd w:val="0"/>
        <w:spacing w:line="240" w:lineRule="exact"/>
        <w:jc w:val="both"/>
        <w:rPr>
          <w:rFonts w:cs="Arial"/>
          <w:color w:val="000000"/>
          <w:szCs w:val="20"/>
          <w:lang w:val="sl-SI"/>
        </w:rPr>
      </w:pPr>
      <w:r w:rsidRPr="005179FE">
        <w:rPr>
          <w:rFonts w:cs="Arial"/>
          <w:color w:val="000000"/>
          <w:szCs w:val="20"/>
          <w:lang w:val="sl-SI"/>
        </w:rPr>
        <w:t>Rok</w:t>
      </w:r>
      <w:r w:rsidR="00644513" w:rsidRPr="005179FE">
        <w:rPr>
          <w:rFonts w:cs="Arial"/>
          <w:color w:val="000000"/>
          <w:szCs w:val="20"/>
          <w:lang w:val="sl-SI"/>
        </w:rPr>
        <w:t xml:space="preserve"> za izvedbo</w:t>
      </w:r>
      <w:r w:rsidRPr="005179FE">
        <w:rPr>
          <w:rFonts w:cs="Arial"/>
          <w:color w:val="000000"/>
          <w:szCs w:val="20"/>
          <w:lang w:val="sl-SI"/>
        </w:rPr>
        <w:t>:</w:t>
      </w:r>
      <w:r w:rsidR="00B5271C" w:rsidRPr="005179FE">
        <w:rPr>
          <w:rFonts w:cs="Arial"/>
          <w:color w:val="000000"/>
          <w:szCs w:val="20"/>
          <w:lang w:val="sl-SI"/>
        </w:rPr>
        <w:tab/>
      </w:r>
      <w:r w:rsidR="00D82D37">
        <w:rPr>
          <w:rFonts w:cs="Arial"/>
          <w:color w:val="000000"/>
          <w:szCs w:val="20"/>
          <w:lang w:val="sl-SI"/>
        </w:rPr>
        <w:t xml:space="preserve">leto </w:t>
      </w:r>
      <w:r w:rsidRPr="005179FE">
        <w:rPr>
          <w:rFonts w:cs="Arial"/>
          <w:color w:val="000000"/>
          <w:szCs w:val="20"/>
          <w:lang w:val="sl-SI"/>
        </w:rPr>
        <w:t>2022</w:t>
      </w:r>
      <w:r w:rsidR="00B5271C" w:rsidRPr="005179FE">
        <w:rPr>
          <w:rFonts w:cs="Arial"/>
          <w:color w:val="000000"/>
          <w:szCs w:val="20"/>
          <w:lang w:val="sl-SI"/>
        </w:rPr>
        <w:t>.</w:t>
      </w:r>
    </w:p>
    <w:p w14:paraId="6706CEDA" w14:textId="77777777" w:rsidR="005D17B5" w:rsidRPr="005179FE" w:rsidRDefault="005D17B5" w:rsidP="003312A7">
      <w:pPr>
        <w:autoSpaceDE w:val="0"/>
        <w:autoSpaceDN w:val="0"/>
        <w:adjustRightInd w:val="0"/>
        <w:spacing w:line="240" w:lineRule="exact"/>
        <w:jc w:val="both"/>
        <w:rPr>
          <w:rFonts w:cs="Arial"/>
          <w:color w:val="000000"/>
          <w:szCs w:val="20"/>
          <w:lang w:val="sl-SI"/>
        </w:rPr>
      </w:pPr>
    </w:p>
    <w:p w14:paraId="0B3A7710" w14:textId="77777777" w:rsidR="005D17B5" w:rsidRPr="005179FE" w:rsidRDefault="005D17B5" w:rsidP="003312A7">
      <w:pPr>
        <w:tabs>
          <w:tab w:val="left" w:pos="1985"/>
        </w:tabs>
        <w:autoSpaceDE w:val="0"/>
        <w:autoSpaceDN w:val="0"/>
        <w:adjustRightInd w:val="0"/>
        <w:spacing w:line="240" w:lineRule="exact"/>
        <w:jc w:val="both"/>
        <w:rPr>
          <w:rFonts w:cs="Arial"/>
          <w:color w:val="000000"/>
          <w:szCs w:val="20"/>
          <w:lang w:val="sl-SI"/>
        </w:rPr>
      </w:pPr>
      <w:r w:rsidRPr="005179FE">
        <w:rPr>
          <w:rFonts w:cs="Arial"/>
          <w:color w:val="000000"/>
          <w:szCs w:val="20"/>
          <w:lang w:val="sl-SI"/>
        </w:rPr>
        <w:t xml:space="preserve">Potrebna sredstva: </w:t>
      </w:r>
      <w:r w:rsidRPr="005179FE">
        <w:rPr>
          <w:rFonts w:cs="Arial"/>
          <w:color w:val="000000"/>
          <w:szCs w:val="20"/>
          <w:lang w:val="sl-SI"/>
        </w:rPr>
        <w:tab/>
        <w:t>tekoča naloga</w:t>
      </w:r>
      <w:r w:rsidR="00B5271C" w:rsidRPr="005179FE">
        <w:rPr>
          <w:rFonts w:cs="Arial"/>
          <w:color w:val="000000"/>
          <w:szCs w:val="20"/>
          <w:lang w:val="sl-SI"/>
        </w:rPr>
        <w:t>.</w:t>
      </w:r>
    </w:p>
    <w:p w14:paraId="5CF64992" w14:textId="77777777" w:rsidR="005D17B5" w:rsidRPr="005179FE" w:rsidRDefault="005D17B5" w:rsidP="003312A7">
      <w:pPr>
        <w:autoSpaceDE w:val="0"/>
        <w:autoSpaceDN w:val="0"/>
        <w:adjustRightInd w:val="0"/>
        <w:spacing w:line="240" w:lineRule="exact"/>
        <w:jc w:val="both"/>
        <w:rPr>
          <w:rFonts w:cs="Arial"/>
          <w:color w:val="000000"/>
          <w:szCs w:val="20"/>
          <w:lang w:val="sl-SI"/>
        </w:rPr>
      </w:pPr>
    </w:p>
    <w:p w14:paraId="6F715F0C" w14:textId="0F21FD43" w:rsidR="005D17B5" w:rsidRPr="005179FE" w:rsidRDefault="005D17B5" w:rsidP="003312A7">
      <w:pPr>
        <w:tabs>
          <w:tab w:val="left" w:pos="1985"/>
        </w:tabs>
        <w:autoSpaceDE w:val="0"/>
        <w:autoSpaceDN w:val="0"/>
        <w:adjustRightInd w:val="0"/>
        <w:spacing w:line="240" w:lineRule="exact"/>
        <w:jc w:val="both"/>
        <w:rPr>
          <w:rFonts w:cs="Arial"/>
          <w:color w:val="000000"/>
          <w:szCs w:val="20"/>
          <w:lang w:val="sl-SI" w:eastAsia="sl-SI"/>
        </w:rPr>
      </w:pPr>
      <w:r w:rsidRPr="005179FE">
        <w:rPr>
          <w:rFonts w:cs="Arial"/>
          <w:color w:val="000000"/>
          <w:szCs w:val="20"/>
          <w:lang w:val="sl-SI"/>
        </w:rPr>
        <w:t>Finančni vir:</w:t>
      </w:r>
      <w:r w:rsidR="00B5271C" w:rsidRPr="005179FE">
        <w:rPr>
          <w:rFonts w:cs="Arial"/>
          <w:color w:val="000000"/>
          <w:szCs w:val="20"/>
          <w:lang w:val="sl-SI"/>
        </w:rPr>
        <w:t xml:space="preserve"> </w:t>
      </w:r>
      <w:r w:rsidR="00B5271C" w:rsidRPr="005179FE">
        <w:rPr>
          <w:rFonts w:cs="Arial"/>
          <w:color w:val="000000"/>
          <w:szCs w:val="20"/>
          <w:lang w:val="sl-SI"/>
        </w:rPr>
        <w:tab/>
      </w:r>
      <w:r w:rsidR="00BC344D">
        <w:rPr>
          <w:rFonts w:cs="Arial"/>
          <w:color w:val="000000"/>
          <w:szCs w:val="20"/>
          <w:lang w:val="sl-SI" w:eastAsia="sl-SI"/>
        </w:rPr>
        <w:t>finančni načrt</w:t>
      </w:r>
      <w:r w:rsidRPr="005179FE">
        <w:rPr>
          <w:rFonts w:cs="Arial"/>
          <w:color w:val="000000"/>
          <w:szCs w:val="20"/>
          <w:lang w:val="sl-SI" w:eastAsia="sl-SI"/>
        </w:rPr>
        <w:t xml:space="preserve"> MIZŠ</w:t>
      </w:r>
      <w:r w:rsidR="00B5271C" w:rsidRPr="005179FE">
        <w:rPr>
          <w:rFonts w:cs="Arial"/>
          <w:color w:val="000000"/>
          <w:szCs w:val="20"/>
          <w:lang w:val="sl-SI" w:eastAsia="sl-SI"/>
        </w:rPr>
        <w:t>.</w:t>
      </w:r>
    </w:p>
    <w:p w14:paraId="5B1717AE" w14:textId="77777777" w:rsidR="007E4261" w:rsidRPr="005179FE" w:rsidRDefault="007E4261" w:rsidP="003312A7">
      <w:pPr>
        <w:spacing w:line="240" w:lineRule="exact"/>
        <w:jc w:val="both"/>
        <w:rPr>
          <w:rFonts w:cs="Arial"/>
          <w:szCs w:val="20"/>
          <w:lang w:val="sl-SI"/>
        </w:rPr>
      </w:pPr>
    </w:p>
    <w:p w14:paraId="1FF4546A" w14:textId="77777777" w:rsidR="007E4261" w:rsidRPr="005179FE" w:rsidRDefault="007E4261" w:rsidP="003312A7">
      <w:pPr>
        <w:spacing w:line="240" w:lineRule="exact"/>
        <w:jc w:val="both"/>
        <w:rPr>
          <w:rFonts w:cs="Arial"/>
          <w:szCs w:val="20"/>
          <w:lang w:val="sl-SI"/>
        </w:rPr>
      </w:pPr>
    </w:p>
    <w:p w14:paraId="7B57370D" w14:textId="77777777" w:rsidR="00644513" w:rsidRPr="005179FE" w:rsidRDefault="00644513" w:rsidP="003312A7">
      <w:pPr>
        <w:spacing w:line="240" w:lineRule="exact"/>
        <w:jc w:val="both"/>
        <w:rPr>
          <w:rFonts w:cs="Arial"/>
          <w:szCs w:val="20"/>
          <w:lang w:val="sl-SI"/>
        </w:rPr>
      </w:pPr>
      <w:r w:rsidRPr="005179FE">
        <w:rPr>
          <w:rFonts w:cs="Arial"/>
          <w:szCs w:val="20"/>
          <w:lang w:val="sl-SI"/>
        </w:rPr>
        <w:t>Ukrep:</w:t>
      </w:r>
    </w:p>
    <w:p w14:paraId="5BE7F80A" w14:textId="77777777" w:rsidR="005D17B5" w:rsidRPr="005179FE" w:rsidRDefault="005D17B5" w:rsidP="003312A7">
      <w:pPr>
        <w:spacing w:line="240" w:lineRule="exact"/>
        <w:jc w:val="both"/>
        <w:rPr>
          <w:rFonts w:cs="Arial"/>
          <w:b/>
          <w:szCs w:val="20"/>
          <w:lang w:val="sl-SI"/>
        </w:rPr>
      </w:pPr>
      <w:r w:rsidRPr="005179FE">
        <w:rPr>
          <w:rFonts w:cs="Arial"/>
          <w:b/>
          <w:szCs w:val="20"/>
          <w:lang w:val="sl-SI"/>
        </w:rPr>
        <w:t>Načrt razvojnih programov 2020–2023, projekt 3330-20-0020 Subvencioniranje priprave učbenikov 2020–2021</w:t>
      </w:r>
    </w:p>
    <w:p w14:paraId="6D237D75" w14:textId="77777777" w:rsidR="005D17B5" w:rsidRPr="005179FE" w:rsidRDefault="005D17B5" w:rsidP="003312A7">
      <w:pPr>
        <w:spacing w:line="240" w:lineRule="exact"/>
        <w:jc w:val="both"/>
        <w:rPr>
          <w:rFonts w:cs="Arial"/>
          <w:b/>
          <w:szCs w:val="20"/>
          <w:u w:val="single"/>
          <w:lang w:val="sl-SI"/>
        </w:rPr>
      </w:pPr>
    </w:p>
    <w:p w14:paraId="0590EBF1" w14:textId="77777777" w:rsidR="005D17B5" w:rsidRPr="005179FE" w:rsidRDefault="005D17B5" w:rsidP="003312A7">
      <w:pPr>
        <w:spacing w:line="240" w:lineRule="exact"/>
        <w:jc w:val="both"/>
        <w:rPr>
          <w:rFonts w:cs="Arial"/>
          <w:szCs w:val="20"/>
          <w:lang w:val="sl-SI"/>
        </w:rPr>
      </w:pPr>
      <w:r w:rsidRPr="005179FE">
        <w:rPr>
          <w:rFonts w:cs="Arial"/>
          <w:szCs w:val="20"/>
          <w:lang w:val="sl-SI"/>
        </w:rPr>
        <w:t>Obrazložitev:</w:t>
      </w:r>
    </w:p>
    <w:p w14:paraId="23B82889" w14:textId="0A0D6B2C" w:rsidR="005D17B5" w:rsidRPr="005179FE" w:rsidRDefault="005D17B5" w:rsidP="003312A7">
      <w:pPr>
        <w:spacing w:line="240" w:lineRule="exact"/>
        <w:jc w:val="both"/>
        <w:rPr>
          <w:rFonts w:cs="Arial"/>
          <w:szCs w:val="20"/>
          <w:lang w:val="sl-SI"/>
        </w:rPr>
      </w:pPr>
      <w:r w:rsidRPr="005179FE">
        <w:rPr>
          <w:rFonts w:cs="Arial"/>
          <w:szCs w:val="20"/>
          <w:lang w:val="sl-SI"/>
        </w:rPr>
        <w:t xml:space="preserve">Država zagotavlja sredstva iz državnega proračuna za subvencioniranje cene učbenikov in učnih gradiv za šolstvo narodnosti v skladu z 81. členom ZOFVI, 26. členom ZPIMVI, Pravilnikom o postopkih za izvrševanje proračuna Republike Slovenije ter letnim načrtom ministrstva za področje učbenikov in </w:t>
      </w:r>
      <w:r w:rsidR="00640009">
        <w:rPr>
          <w:rFonts w:cs="Arial"/>
          <w:szCs w:val="20"/>
          <w:lang w:val="sl-SI"/>
        </w:rPr>
        <w:t xml:space="preserve">s </w:t>
      </w:r>
      <w:r w:rsidRPr="005179FE">
        <w:rPr>
          <w:rFonts w:cs="Arial"/>
          <w:szCs w:val="20"/>
          <w:lang w:val="sl-SI"/>
        </w:rPr>
        <w:t xml:space="preserve">proračunskimi zmožnostmi. Ministrstvo načrtuje za pripravo, prilagoditve, prevode in izdajanje dvojezičnih učbenikov, delovnih zvezkov in drugih učnih gradiv za učence v šolstvu narodnosti: za dvojezične šole na narodnostno mešanem območju v Prekmurju </w:t>
      </w:r>
      <w:r w:rsidR="0045758F">
        <w:rPr>
          <w:rFonts w:cs="Arial"/>
          <w:szCs w:val="20"/>
          <w:lang w:val="sl-SI"/>
        </w:rPr>
        <w:t>štirinajst</w:t>
      </w:r>
      <w:r w:rsidR="003B50DE" w:rsidRPr="005179FE">
        <w:rPr>
          <w:rFonts w:cs="Arial"/>
          <w:szCs w:val="20"/>
          <w:lang w:val="sl-SI"/>
        </w:rPr>
        <w:t xml:space="preserve"> (</w:t>
      </w:r>
      <w:r w:rsidRPr="005179FE">
        <w:rPr>
          <w:rFonts w:cs="Arial"/>
          <w:szCs w:val="20"/>
          <w:lang w:val="sl-SI"/>
        </w:rPr>
        <w:t>1</w:t>
      </w:r>
      <w:r w:rsidR="0045758F">
        <w:rPr>
          <w:rFonts w:cs="Arial"/>
          <w:szCs w:val="20"/>
          <w:lang w:val="sl-SI"/>
        </w:rPr>
        <w:t>4</w:t>
      </w:r>
      <w:r w:rsidR="003B50DE" w:rsidRPr="005179FE">
        <w:rPr>
          <w:rFonts w:cs="Arial"/>
          <w:szCs w:val="20"/>
          <w:lang w:val="sl-SI"/>
        </w:rPr>
        <w:t>)</w:t>
      </w:r>
      <w:r w:rsidRPr="005179FE">
        <w:rPr>
          <w:rFonts w:cs="Arial"/>
          <w:szCs w:val="20"/>
          <w:lang w:val="sl-SI"/>
        </w:rPr>
        <w:t xml:space="preserve"> novih naslovov (</w:t>
      </w:r>
      <w:r w:rsidR="003B50DE" w:rsidRPr="005179FE">
        <w:rPr>
          <w:rFonts w:cs="Arial"/>
          <w:szCs w:val="20"/>
          <w:lang w:val="sl-SI"/>
        </w:rPr>
        <w:t>devet (</w:t>
      </w:r>
      <w:r w:rsidRPr="005179FE">
        <w:rPr>
          <w:rFonts w:cs="Arial"/>
          <w:szCs w:val="20"/>
          <w:lang w:val="sl-SI"/>
        </w:rPr>
        <w:t>9</w:t>
      </w:r>
      <w:r w:rsidR="003B50DE" w:rsidRPr="005179FE">
        <w:rPr>
          <w:rFonts w:cs="Arial"/>
          <w:szCs w:val="20"/>
          <w:lang w:val="sl-SI"/>
        </w:rPr>
        <w:t>)</w:t>
      </w:r>
      <w:r w:rsidRPr="005179FE">
        <w:rPr>
          <w:rFonts w:cs="Arial"/>
          <w:szCs w:val="20"/>
          <w:lang w:val="sl-SI"/>
        </w:rPr>
        <w:t xml:space="preserve"> naslovov v</w:t>
      </w:r>
      <w:r w:rsidR="00D82D37">
        <w:rPr>
          <w:rFonts w:cs="Arial"/>
          <w:szCs w:val="20"/>
          <w:lang w:val="sl-SI"/>
        </w:rPr>
        <w:t xml:space="preserve"> letu</w:t>
      </w:r>
      <w:r w:rsidRPr="005179FE">
        <w:rPr>
          <w:rFonts w:cs="Arial"/>
          <w:szCs w:val="20"/>
          <w:lang w:val="sl-SI"/>
        </w:rPr>
        <w:t xml:space="preserve"> 2020, </w:t>
      </w:r>
      <w:r w:rsidR="003B50DE" w:rsidRPr="005179FE">
        <w:rPr>
          <w:rFonts w:cs="Arial"/>
          <w:szCs w:val="20"/>
          <w:lang w:val="sl-SI"/>
        </w:rPr>
        <w:t>pet (</w:t>
      </w:r>
      <w:r w:rsidRPr="005179FE">
        <w:rPr>
          <w:rFonts w:cs="Arial"/>
          <w:szCs w:val="20"/>
          <w:lang w:val="sl-SI"/>
        </w:rPr>
        <w:t>5</w:t>
      </w:r>
      <w:r w:rsidR="003B50DE" w:rsidRPr="005179FE">
        <w:rPr>
          <w:rFonts w:cs="Arial"/>
          <w:szCs w:val="20"/>
          <w:lang w:val="sl-SI"/>
        </w:rPr>
        <w:t>)</w:t>
      </w:r>
      <w:r w:rsidRPr="005179FE">
        <w:rPr>
          <w:rFonts w:cs="Arial"/>
          <w:szCs w:val="20"/>
          <w:lang w:val="sl-SI"/>
        </w:rPr>
        <w:t xml:space="preserve"> naslovov v </w:t>
      </w:r>
      <w:r w:rsidR="00D82D37">
        <w:rPr>
          <w:rFonts w:cs="Arial"/>
          <w:szCs w:val="20"/>
          <w:lang w:val="sl-SI"/>
        </w:rPr>
        <w:t xml:space="preserve">letu </w:t>
      </w:r>
      <w:r w:rsidRPr="005179FE">
        <w:rPr>
          <w:rFonts w:cs="Arial"/>
          <w:szCs w:val="20"/>
          <w:lang w:val="sl-SI"/>
        </w:rPr>
        <w:t xml:space="preserve">2021); za izdajanje italijanskih prevodov slovenskih učbenikov, recenzij in nakup italijanskih učbenikov šole z italijanskim učnim jezikom v slovenski Istri </w:t>
      </w:r>
      <w:r w:rsidR="003B50DE" w:rsidRPr="005179FE">
        <w:rPr>
          <w:rFonts w:cs="Arial"/>
          <w:szCs w:val="20"/>
          <w:lang w:val="sl-SI"/>
        </w:rPr>
        <w:t>deset (</w:t>
      </w:r>
      <w:r w:rsidRPr="005179FE">
        <w:rPr>
          <w:rFonts w:cs="Arial"/>
          <w:szCs w:val="20"/>
          <w:lang w:val="sl-SI"/>
        </w:rPr>
        <w:t>10</w:t>
      </w:r>
      <w:r w:rsidR="003B50DE" w:rsidRPr="005179FE">
        <w:rPr>
          <w:rFonts w:cs="Arial"/>
          <w:szCs w:val="20"/>
          <w:lang w:val="sl-SI"/>
        </w:rPr>
        <w:t>)</w:t>
      </w:r>
      <w:r w:rsidRPr="005179FE">
        <w:rPr>
          <w:rFonts w:cs="Arial"/>
          <w:szCs w:val="20"/>
          <w:lang w:val="sl-SI"/>
        </w:rPr>
        <w:t xml:space="preserve"> novih naslovov (</w:t>
      </w:r>
      <w:r w:rsidR="003B50DE" w:rsidRPr="005179FE">
        <w:rPr>
          <w:rFonts w:cs="Arial"/>
          <w:szCs w:val="20"/>
          <w:lang w:val="sl-SI"/>
        </w:rPr>
        <w:t>pet (</w:t>
      </w:r>
      <w:r w:rsidRPr="005179FE">
        <w:rPr>
          <w:rFonts w:cs="Arial"/>
          <w:szCs w:val="20"/>
          <w:lang w:val="sl-SI"/>
        </w:rPr>
        <w:t>5</w:t>
      </w:r>
      <w:r w:rsidR="003B50DE" w:rsidRPr="005179FE">
        <w:rPr>
          <w:rFonts w:cs="Arial"/>
          <w:szCs w:val="20"/>
          <w:lang w:val="sl-SI"/>
        </w:rPr>
        <w:t>)</w:t>
      </w:r>
      <w:r w:rsidRPr="005179FE">
        <w:rPr>
          <w:rFonts w:cs="Arial"/>
          <w:szCs w:val="20"/>
          <w:lang w:val="sl-SI"/>
        </w:rPr>
        <w:t xml:space="preserve"> naslovov v </w:t>
      </w:r>
      <w:r w:rsidR="00D82D37">
        <w:rPr>
          <w:rFonts w:cs="Arial"/>
          <w:szCs w:val="20"/>
          <w:lang w:val="sl-SI"/>
        </w:rPr>
        <w:t xml:space="preserve">letu </w:t>
      </w:r>
      <w:r w:rsidRPr="005179FE">
        <w:rPr>
          <w:rFonts w:cs="Arial"/>
          <w:szCs w:val="20"/>
          <w:lang w:val="sl-SI"/>
        </w:rPr>
        <w:t xml:space="preserve">2020, </w:t>
      </w:r>
      <w:r w:rsidR="003B50DE" w:rsidRPr="005179FE">
        <w:rPr>
          <w:rFonts w:cs="Arial"/>
          <w:szCs w:val="20"/>
          <w:lang w:val="sl-SI"/>
        </w:rPr>
        <w:t>pet (</w:t>
      </w:r>
      <w:r w:rsidRPr="005179FE">
        <w:rPr>
          <w:rFonts w:cs="Arial"/>
          <w:szCs w:val="20"/>
          <w:lang w:val="sl-SI"/>
        </w:rPr>
        <w:t>5</w:t>
      </w:r>
      <w:r w:rsidR="003B50DE" w:rsidRPr="005179FE">
        <w:rPr>
          <w:rFonts w:cs="Arial"/>
          <w:szCs w:val="20"/>
          <w:lang w:val="sl-SI"/>
        </w:rPr>
        <w:t>)</w:t>
      </w:r>
      <w:r w:rsidRPr="005179FE">
        <w:rPr>
          <w:rFonts w:cs="Arial"/>
          <w:szCs w:val="20"/>
          <w:lang w:val="sl-SI"/>
        </w:rPr>
        <w:t xml:space="preserve"> naslovov </w:t>
      </w:r>
      <w:r w:rsidR="00D82D37">
        <w:rPr>
          <w:rFonts w:cs="Arial"/>
          <w:szCs w:val="20"/>
          <w:lang w:val="sl-SI"/>
        </w:rPr>
        <w:t xml:space="preserve">v letu </w:t>
      </w:r>
      <w:r w:rsidRPr="005179FE">
        <w:rPr>
          <w:rFonts w:cs="Arial"/>
          <w:szCs w:val="20"/>
          <w:lang w:val="sl-SI"/>
        </w:rPr>
        <w:t>2021). Poleg novih naslovov je treba vsako leto zagotoviti tudi ponatise učbenikov in učnih gradiv po seznamu, ki ga pripravijo na Zavodu R</w:t>
      </w:r>
      <w:r w:rsidR="003B50DE" w:rsidRPr="005179FE">
        <w:rPr>
          <w:rFonts w:cs="Arial"/>
          <w:szCs w:val="20"/>
          <w:lang w:val="sl-SI"/>
        </w:rPr>
        <w:t xml:space="preserve">epublike </w:t>
      </w:r>
      <w:r w:rsidRPr="005179FE">
        <w:rPr>
          <w:rFonts w:cs="Arial"/>
          <w:szCs w:val="20"/>
          <w:lang w:val="sl-SI"/>
        </w:rPr>
        <w:t>S</w:t>
      </w:r>
      <w:r w:rsidR="003B50DE" w:rsidRPr="005179FE">
        <w:rPr>
          <w:rFonts w:cs="Arial"/>
          <w:szCs w:val="20"/>
          <w:lang w:val="sl-SI"/>
        </w:rPr>
        <w:t>lovenije</w:t>
      </w:r>
      <w:r w:rsidRPr="005179FE">
        <w:rPr>
          <w:rFonts w:cs="Arial"/>
          <w:szCs w:val="20"/>
          <w:lang w:val="sl-SI"/>
        </w:rPr>
        <w:t xml:space="preserve"> za šolstvo.</w:t>
      </w:r>
    </w:p>
    <w:p w14:paraId="6AF7DB25" w14:textId="77777777" w:rsidR="005D17B5" w:rsidRPr="005179FE" w:rsidRDefault="005D17B5" w:rsidP="003312A7">
      <w:pPr>
        <w:spacing w:line="240" w:lineRule="exact"/>
        <w:jc w:val="both"/>
        <w:rPr>
          <w:rFonts w:cs="Arial"/>
          <w:szCs w:val="20"/>
          <w:lang w:val="sl-SI"/>
        </w:rPr>
      </w:pPr>
    </w:p>
    <w:p w14:paraId="419F104E" w14:textId="77777777" w:rsidR="005D17B5" w:rsidRPr="005179FE" w:rsidRDefault="005D17B5" w:rsidP="003312A7">
      <w:pPr>
        <w:tabs>
          <w:tab w:val="left" w:pos="1985"/>
        </w:tabs>
        <w:spacing w:line="240" w:lineRule="exact"/>
        <w:jc w:val="both"/>
        <w:rPr>
          <w:rFonts w:cs="Arial"/>
          <w:szCs w:val="20"/>
          <w:lang w:val="sl-SI"/>
        </w:rPr>
      </w:pPr>
      <w:r w:rsidRPr="005179FE">
        <w:rPr>
          <w:rFonts w:cs="Arial"/>
          <w:szCs w:val="20"/>
          <w:lang w:val="sl-SI"/>
        </w:rPr>
        <w:t>Nosilec:</w:t>
      </w:r>
      <w:r w:rsidR="00644513" w:rsidRPr="005179FE">
        <w:rPr>
          <w:rFonts w:cs="Arial"/>
          <w:szCs w:val="20"/>
          <w:lang w:val="sl-SI"/>
        </w:rPr>
        <w:t xml:space="preserve"> </w:t>
      </w:r>
      <w:r w:rsidR="00644513" w:rsidRPr="005179FE">
        <w:rPr>
          <w:rFonts w:cs="Arial"/>
          <w:szCs w:val="20"/>
          <w:lang w:val="sl-SI"/>
        </w:rPr>
        <w:tab/>
      </w:r>
      <w:r w:rsidRPr="005179FE">
        <w:rPr>
          <w:rFonts w:cs="Arial"/>
          <w:szCs w:val="20"/>
          <w:lang w:val="sl-SI"/>
        </w:rPr>
        <w:t>MIZŠ</w:t>
      </w:r>
      <w:r w:rsidR="00644513" w:rsidRPr="005179FE">
        <w:rPr>
          <w:rFonts w:cs="Arial"/>
          <w:szCs w:val="20"/>
          <w:lang w:val="sl-SI"/>
        </w:rPr>
        <w:t>.</w:t>
      </w:r>
    </w:p>
    <w:p w14:paraId="0E414F8A" w14:textId="77777777" w:rsidR="00644513" w:rsidRPr="005179FE" w:rsidRDefault="00644513" w:rsidP="003312A7">
      <w:pPr>
        <w:spacing w:line="240" w:lineRule="exact"/>
        <w:jc w:val="both"/>
        <w:rPr>
          <w:rFonts w:cs="Arial"/>
          <w:szCs w:val="20"/>
          <w:lang w:val="sl-SI"/>
        </w:rPr>
      </w:pPr>
    </w:p>
    <w:p w14:paraId="7A951461" w14:textId="53B0BE43" w:rsidR="005D17B5" w:rsidRPr="005179FE" w:rsidRDefault="00644513" w:rsidP="003312A7">
      <w:pPr>
        <w:tabs>
          <w:tab w:val="left" w:pos="1985"/>
        </w:tabs>
        <w:spacing w:line="240" w:lineRule="exact"/>
        <w:jc w:val="both"/>
        <w:rPr>
          <w:rFonts w:cs="Arial"/>
          <w:szCs w:val="20"/>
          <w:lang w:val="sl-SI"/>
        </w:rPr>
      </w:pPr>
      <w:r w:rsidRPr="005179FE">
        <w:rPr>
          <w:rFonts w:cs="Arial"/>
          <w:szCs w:val="20"/>
          <w:lang w:val="sl-SI"/>
        </w:rPr>
        <w:t>Rok za izvedbo</w:t>
      </w:r>
      <w:r w:rsidR="005D17B5" w:rsidRPr="005179FE">
        <w:rPr>
          <w:rFonts w:cs="Arial"/>
          <w:szCs w:val="20"/>
          <w:lang w:val="sl-SI"/>
        </w:rPr>
        <w:t>:</w:t>
      </w:r>
      <w:r w:rsidRPr="005179FE">
        <w:rPr>
          <w:rFonts w:cs="Arial"/>
          <w:szCs w:val="20"/>
          <w:lang w:val="sl-SI"/>
        </w:rPr>
        <w:t xml:space="preserve"> </w:t>
      </w:r>
      <w:r w:rsidRPr="005179FE">
        <w:rPr>
          <w:rFonts w:cs="Arial"/>
          <w:szCs w:val="20"/>
          <w:lang w:val="sl-SI"/>
        </w:rPr>
        <w:tab/>
      </w:r>
      <w:r w:rsidR="00D82D37">
        <w:rPr>
          <w:rFonts w:cs="Arial"/>
          <w:szCs w:val="20"/>
          <w:lang w:val="sl-SI"/>
        </w:rPr>
        <w:t xml:space="preserve">leto </w:t>
      </w:r>
      <w:r w:rsidR="005D17B5" w:rsidRPr="005179FE">
        <w:rPr>
          <w:rFonts w:cs="Arial"/>
          <w:szCs w:val="20"/>
          <w:lang w:val="sl-SI"/>
        </w:rPr>
        <w:t xml:space="preserve">2020 in </w:t>
      </w:r>
      <w:r w:rsidR="00D82D37">
        <w:rPr>
          <w:rFonts w:cs="Arial"/>
          <w:szCs w:val="20"/>
          <w:lang w:val="sl-SI"/>
        </w:rPr>
        <w:t xml:space="preserve">leto </w:t>
      </w:r>
      <w:r w:rsidR="005D17B5" w:rsidRPr="005179FE">
        <w:rPr>
          <w:rFonts w:cs="Arial"/>
          <w:szCs w:val="20"/>
          <w:lang w:val="sl-SI"/>
        </w:rPr>
        <w:t>2021</w:t>
      </w:r>
      <w:r w:rsidRPr="005179FE">
        <w:rPr>
          <w:rFonts w:cs="Arial"/>
          <w:szCs w:val="20"/>
          <w:lang w:val="sl-SI"/>
        </w:rPr>
        <w:t>.</w:t>
      </w:r>
    </w:p>
    <w:p w14:paraId="443BD6BB" w14:textId="77777777" w:rsidR="00644513" w:rsidRPr="005179FE" w:rsidRDefault="00644513" w:rsidP="003312A7">
      <w:pPr>
        <w:spacing w:line="240" w:lineRule="exact"/>
        <w:jc w:val="both"/>
        <w:rPr>
          <w:rFonts w:cs="Arial"/>
          <w:szCs w:val="20"/>
          <w:lang w:val="sl-SI"/>
        </w:rPr>
      </w:pPr>
    </w:p>
    <w:p w14:paraId="46A9A9C3" w14:textId="77777777" w:rsidR="005D17B5" w:rsidRPr="005179FE" w:rsidRDefault="005D17B5" w:rsidP="003312A7">
      <w:pPr>
        <w:tabs>
          <w:tab w:val="left" w:pos="1985"/>
        </w:tabs>
        <w:spacing w:line="240" w:lineRule="exact"/>
        <w:jc w:val="both"/>
        <w:rPr>
          <w:rFonts w:cs="Arial"/>
          <w:szCs w:val="20"/>
          <w:lang w:val="sl-SI"/>
        </w:rPr>
      </w:pPr>
      <w:r w:rsidRPr="005179FE">
        <w:rPr>
          <w:rFonts w:cs="Arial"/>
          <w:szCs w:val="20"/>
          <w:lang w:val="sl-SI"/>
        </w:rPr>
        <w:t>Sredstva:</w:t>
      </w:r>
      <w:r w:rsidR="00644513" w:rsidRPr="005179FE">
        <w:rPr>
          <w:rFonts w:cs="Arial"/>
          <w:szCs w:val="20"/>
          <w:lang w:val="sl-SI"/>
        </w:rPr>
        <w:t xml:space="preserve"> </w:t>
      </w:r>
      <w:r w:rsidR="00644513" w:rsidRPr="005179FE">
        <w:rPr>
          <w:rFonts w:cs="Arial"/>
          <w:szCs w:val="20"/>
          <w:lang w:val="sl-SI"/>
        </w:rPr>
        <w:tab/>
      </w:r>
      <w:r w:rsidRPr="005179FE">
        <w:rPr>
          <w:rFonts w:cs="Arial"/>
          <w:szCs w:val="20"/>
          <w:lang w:val="sl-SI"/>
        </w:rPr>
        <w:t>800.000</w:t>
      </w:r>
      <w:r w:rsidR="00644513" w:rsidRPr="005179FE">
        <w:rPr>
          <w:rFonts w:cs="Arial"/>
          <w:szCs w:val="20"/>
          <w:lang w:val="sl-SI"/>
        </w:rPr>
        <w:t xml:space="preserve"> evrov.</w:t>
      </w:r>
    </w:p>
    <w:p w14:paraId="75E271E8" w14:textId="77777777" w:rsidR="00644513" w:rsidRPr="005179FE" w:rsidRDefault="00644513" w:rsidP="003312A7">
      <w:pPr>
        <w:spacing w:line="240" w:lineRule="exact"/>
        <w:jc w:val="both"/>
        <w:rPr>
          <w:rFonts w:cs="Arial"/>
          <w:szCs w:val="20"/>
          <w:lang w:val="sl-SI"/>
        </w:rPr>
      </w:pPr>
    </w:p>
    <w:p w14:paraId="0B38C9D8" w14:textId="271AEF57" w:rsidR="005D17B5" w:rsidRDefault="005D17B5" w:rsidP="003312A7">
      <w:pPr>
        <w:tabs>
          <w:tab w:val="left" w:pos="1985"/>
        </w:tabs>
        <w:spacing w:line="240" w:lineRule="exact"/>
        <w:jc w:val="both"/>
        <w:rPr>
          <w:rFonts w:cs="Arial"/>
          <w:szCs w:val="20"/>
          <w:lang w:val="sl-SI"/>
        </w:rPr>
      </w:pPr>
      <w:r w:rsidRPr="005179FE">
        <w:rPr>
          <w:rFonts w:cs="Arial"/>
          <w:szCs w:val="20"/>
          <w:lang w:val="sl-SI"/>
        </w:rPr>
        <w:t>Finančni vir:</w:t>
      </w:r>
      <w:r w:rsidR="00644513" w:rsidRPr="005179FE">
        <w:rPr>
          <w:rFonts w:cs="Arial"/>
          <w:szCs w:val="20"/>
          <w:lang w:val="sl-SI"/>
        </w:rPr>
        <w:t xml:space="preserve"> </w:t>
      </w:r>
      <w:r w:rsidR="00644513" w:rsidRPr="005179FE">
        <w:rPr>
          <w:rFonts w:cs="Arial"/>
          <w:szCs w:val="20"/>
          <w:lang w:val="sl-SI"/>
        </w:rPr>
        <w:tab/>
      </w:r>
      <w:r w:rsidR="00BC344D">
        <w:rPr>
          <w:rFonts w:cs="Arial"/>
          <w:szCs w:val="20"/>
          <w:lang w:val="sl-SI"/>
        </w:rPr>
        <w:t>finančni načrt</w:t>
      </w:r>
      <w:r w:rsidRPr="005179FE">
        <w:rPr>
          <w:rFonts w:cs="Arial"/>
          <w:szCs w:val="20"/>
          <w:lang w:val="sl-SI"/>
        </w:rPr>
        <w:t xml:space="preserve"> MIZŠ</w:t>
      </w:r>
      <w:r w:rsidR="00644513" w:rsidRPr="005179FE">
        <w:rPr>
          <w:rFonts w:cs="Arial"/>
          <w:szCs w:val="20"/>
          <w:lang w:val="sl-SI"/>
        </w:rPr>
        <w:t>.</w:t>
      </w:r>
    </w:p>
    <w:p w14:paraId="43D127A3" w14:textId="3C2C7772" w:rsidR="0012342F" w:rsidRDefault="0012342F" w:rsidP="003312A7">
      <w:pPr>
        <w:tabs>
          <w:tab w:val="left" w:pos="1985"/>
        </w:tabs>
        <w:spacing w:line="240" w:lineRule="exact"/>
        <w:jc w:val="both"/>
        <w:rPr>
          <w:rFonts w:cs="Arial"/>
          <w:szCs w:val="20"/>
          <w:lang w:val="sl-SI"/>
        </w:rPr>
      </w:pPr>
    </w:p>
    <w:p w14:paraId="10EF2D54" w14:textId="77777777" w:rsidR="0012342F" w:rsidRDefault="0012342F" w:rsidP="003312A7">
      <w:pPr>
        <w:tabs>
          <w:tab w:val="left" w:pos="1985"/>
        </w:tabs>
        <w:spacing w:line="240" w:lineRule="exact"/>
        <w:jc w:val="both"/>
        <w:rPr>
          <w:rFonts w:cs="Arial"/>
          <w:szCs w:val="20"/>
          <w:lang w:val="sl-SI"/>
        </w:rPr>
      </w:pPr>
    </w:p>
    <w:p w14:paraId="5F1ED05D" w14:textId="77777777" w:rsidR="0012342F" w:rsidRPr="005179FE" w:rsidRDefault="0012342F" w:rsidP="0012342F">
      <w:pPr>
        <w:spacing w:line="240" w:lineRule="exact"/>
        <w:jc w:val="both"/>
        <w:rPr>
          <w:rFonts w:cs="Arial"/>
          <w:szCs w:val="20"/>
          <w:lang w:val="sl-SI"/>
        </w:rPr>
      </w:pPr>
      <w:r w:rsidRPr="005179FE">
        <w:rPr>
          <w:rFonts w:cs="Arial"/>
          <w:szCs w:val="20"/>
          <w:lang w:val="sl-SI"/>
        </w:rPr>
        <w:t>Ukrep:</w:t>
      </w:r>
    </w:p>
    <w:p w14:paraId="6981209D" w14:textId="77777777" w:rsidR="0012342F" w:rsidRPr="0012342F" w:rsidRDefault="0012342F" w:rsidP="0012342F">
      <w:pPr>
        <w:spacing w:line="240" w:lineRule="exact"/>
        <w:jc w:val="both"/>
        <w:rPr>
          <w:rFonts w:cs="Arial"/>
          <w:b/>
          <w:szCs w:val="20"/>
          <w:lang w:val="sl-SI"/>
        </w:rPr>
      </w:pPr>
      <w:r w:rsidRPr="0012342F">
        <w:rPr>
          <w:rFonts w:cs="Arial"/>
          <w:b/>
          <w:szCs w:val="20"/>
          <w:lang w:val="sl-SI"/>
        </w:rPr>
        <w:t>Javni razpis za dodelitev štipendij za deficitarne poklice</w:t>
      </w:r>
    </w:p>
    <w:p w14:paraId="19CD0CDE" w14:textId="77777777" w:rsidR="0012342F" w:rsidRPr="002A5593" w:rsidRDefault="0012342F" w:rsidP="0012342F">
      <w:pPr>
        <w:jc w:val="both"/>
        <w:rPr>
          <w:rFonts w:cs="Arial"/>
          <w:szCs w:val="20"/>
          <w:lang w:val="sl-SI"/>
        </w:rPr>
      </w:pPr>
    </w:p>
    <w:p w14:paraId="6A734E5A" w14:textId="77777777" w:rsidR="0012342F" w:rsidRPr="002A5593" w:rsidRDefault="0012342F" w:rsidP="0012342F">
      <w:pPr>
        <w:jc w:val="both"/>
        <w:rPr>
          <w:rFonts w:cs="Arial"/>
          <w:szCs w:val="20"/>
          <w:lang w:val="sl-SI"/>
        </w:rPr>
      </w:pPr>
      <w:r w:rsidRPr="002A5593">
        <w:rPr>
          <w:rFonts w:cs="Arial"/>
          <w:szCs w:val="20"/>
          <w:lang w:val="sl-SI"/>
        </w:rPr>
        <w:t xml:space="preserve">Obrazložitev: </w:t>
      </w:r>
    </w:p>
    <w:p w14:paraId="6491CB41" w14:textId="47F554A2" w:rsidR="0012342F" w:rsidRPr="002A5593" w:rsidRDefault="0012342F" w:rsidP="0012342F">
      <w:pPr>
        <w:jc w:val="both"/>
        <w:rPr>
          <w:rFonts w:cs="Arial"/>
          <w:szCs w:val="20"/>
          <w:lang w:val="sl-SI"/>
        </w:rPr>
      </w:pPr>
      <w:r w:rsidRPr="002A5593">
        <w:rPr>
          <w:rFonts w:cs="Arial"/>
          <w:szCs w:val="20"/>
          <w:lang w:val="sl-SI"/>
        </w:rPr>
        <w:t>Republika Slovenij</w:t>
      </w:r>
      <w:r w:rsidR="0081125D">
        <w:rPr>
          <w:rFonts w:cs="Arial"/>
          <w:szCs w:val="20"/>
          <w:lang w:val="sl-SI"/>
        </w:rPr>
        <w:t>a bo</w:t>
      </w:r>
      <w:r w:rsidRPr="002A5593">
        <w:rPr>
          <w:rFonts w:cs="Arial"/>
          <w:szCs w:val="20"/>
          <w:lang w:val="sl-SI"/>
        </w:rPr>
        <w:t xml:space="preserve"> v letih 2020–2024 za štipendije za deficitarne poklice zagotavljala tudi sredstva za štipendiranje dijakov, ki se vpisujejo na izobraževalne programe na </w:t>
      </w:r>
      <w:r w:rsidR="0081125D">
        <w:rPr>
          <w:rFonts w:cs="Arial"/>
          <w:szCs w:val="20"/>
          <w:lang w:val="sl-SI"/>
        </w:rPr>
        <w:t>področjih</w:t>
      </w:r>
      <w:r w:rsidRPr="002A5593">
        <w:rPr>
          <w:rFonts w:cs="Arial"/>
          <w:szCs w:val="20"/>
          <w:lang w:val="sl-SI"/>
        </w:rPr>
        <w:t>, ki jih kot deficitarna opredeli italijanska ali madžarska narodna skupnost.</w:t>
      </w:r>
    </w:p>
    <w:p w14:paraId="3B19979C" w14:textId="77777777" w:rsidR="008D4DBA" w:rsidRDefault="008D4DBA" w:rsidP="0012342F">
      <w:pPr>
        <w:tabs>
          <w:tab w:val="left" w:pos="1985"/>
        </w:tabs>
        <w:jc w:val="both"/>
        <w:rPr>
          <w:rFonts w:cs="Arial"/>
          <w:szCs w:val="20"/>
          <w:lang w:val="sl-SI"/>
        </w:rPr>
      </w:pPr>
    </w:p>
    <w:p w14:paraId="5C92C09C" w14:textId="3D067093" w:rsidR="0012342F" w:rsidRPr="002A5593" w:rsidRDefault="0012342F" w:rsidP="0012342F">
      <w:pPr>
        <w:tabs>
          <w:tab w:val="left" w:pos="1985"/>
        </w:tabs>
        <w:jc w:val="both"/>
        <w:rPr>
          <w:rFonts w:cs="Arial"/>
          <w:szCs w:val="20"/>
          <w:lang w:val="sl-SI"/>
        </w:rPr>
      </w:pPr>
      <w:r w:rsidRPr="002A5593">
        <w:rPr>
          <w:rFonts w:cs="Arial"/>
          <w:szCs w:val="20"/>
          <w:lang w:val="sl-SI"/>
        </w:rPr>
        <w:t xml:space="preserve">Nosilec: </w:t>
      </w:r>
      <w:r w:rsidRPr="002A5593">
        <w:rPr>
          <w:rFonts w:cs="Arial"/>
          <w:szCs w:val="20"/>
          <w:lang w:val="sl-SI"/>
        </w:rPr>
        <w:tab/>
        <w:t>MDDSZ.</w:t>
      </w:r>
    </w:p>
    <w:p w14:paraId="04F4156A" w14:textId="77777777" w:rsidR="0012342F" w:rsidRPr="002A5593" w:rsidRDefault="0012342F" w:rsidP="0012342F">
      <w:pPr>
        <w:jc w:val="both"/>
        <w:rPr>
          <w:rFonts w:cs="Arial"/>
          <w:szCs w:val="20"/>
          <w:lang w:val="sl-SI"/>
        </w:rPr>
      </w:pPr>
    </w:p>
    <w:p w14:paraId="22E636D6" w14:textId="3DA4C69F" w:rsidR="0012342F" w:rsidRPr="002A5593" w:rsidRDefault="0012342F" w:rsidP="0012342F">
      <w:pPr>
        <w:tabs>
          <w:tab w:val="left" w:pos="1985"/>
        </w:tabs>
        <w:jc w:val="both"/>
        <w:rPr>
          <w:rFonts w:cs="Arial"/>
          <w:szCs w:val="20"/>
          <w:lang w:val="sl-SI"/>
        </w:rPr>
      </w:pPr>
      <w:r w:rsidRPr="002A5593">
        <w:rPr>
          <w:rFonts w:cs="Arial"/>
          <w:szCs w:val="20"/>
          <w:lang w:val="sl-SI"/>
        </w:rPr>
        <w:t xml:space="preserve">Rok za izvedbo: </w:t>
      </w:r>
      <w:r w:rsidRPr="002A5593">
        <w:rPr>
          <w:rFonts w:cs="Arial"/>
          <w:szCs w:val="20"/>
          <w:lang w:val="sl-SI"/>
        </w:rPr>
        <w:tab/>
        <w:t>2020</w:t>
      </w:r>
      <w:r w:rsidR="00810B24" w:rsidRPr="00CA1DDE">
        <w:rPr>
          <w:lang w:val="sl-SI"/>
        </w:rPr>
        <w:t>–</w:t>
      </w:r>
      <w:r w:rsidRPr="002A5593">
        <w:rPr>
          <w:rFonts w:cs="Arial"/>
          <w:szCs w:val="20"/>
          <w:lang w:val="sl-SI"/>
        </w:rPr>
        <w:t>2024</w:t>
      </w:r>
      <w:r w:rsidR="00D03CD3">
        <w:rPr>
          <w:rFonts w:cs="Arial"/>
          <w:szCs w:val="20"/>
          <w:lang w:val="sl-SI"/>
        </w:rPr>
        <w:t>.</w:t>
      </w:r>
    </w:p>
    <w:p w14:paraId="48A4F0F4" w14:textId="44D60E2C" w:rsidR="0012342F" w:rsidRPr="002A5593" w:rsidRDefault="0012342F" w:rsidP="0081125D">
      <w:pPr>
        <w:tabs>
          <w:tab w:val="left" w:pos="1985"/>
        </w:tabs>
        <w:ind w:left="1980" w:hanging="1980"/>
        <w:jc w:val="both"/>
        <w:rPr>
          <w:rFonts w:cs="Arial"/>
          <w:szCs w:val="20"/>
          <w:lang w:val="sl-SI"/>
        </w:rPr>
      </w:pPr>
      <w:r w:rsidRPr="002A5593">
        <w:rPr>
          <w:rFonts w:cs="Arial"/>
          <w:szCs w:val="20"/>
          <w:lang w:val="sl-SI"/>
        </w:rPr>
        <w:lastRenderedPageBreak/>
        <w:t xml:space="preserve">Sredstva: </w:t>
      </w:r>
      <w:r w:rsidR="0081125D">
        <w:rPr>
          <w:rFonts w:cs="Arial"/>
          <w:szCs w:val="20"/>
          <w:lang w:val="sl-SI"/>
        </w:rPr>
        <w:tab/>
      </w:r>
      <w:r w:rsidR="0081125D">
        <w:rPr>
          <w:rFonts w:cs="Arial"/>
          <w:szCs w:val="20"/>
          <w:lang w:val="sl-SI"/>
        </w:rPr>
        <w:tab/>
      </w:r>
      <w:r w:rsidRPr="002A5593">
        <w:rPr>
          <w:rFonts w:cs="Arial"/>
          <w:szCs w:val="20"/>
          <w:lang w:val="sl-SI"/>
        </w:rPr>
        <w:t>kvota pripadnikov madžarske in italij</w:t>
      </w:r>
      <w:r w:rsidR="00C01059">
        <w:rPr>
          <w:rFonts w:cs="Arial"/>
          <w:szCs w:val="20"/>
          <w:lang w:val="sl-SI"/>
        </w:rPr>
        <w:t>an</w:t>
      </w:r>
      <w:r w:rsidRPr="002A5593">
        <w:rPr>
          <w:rFonts w:cs="Arial"/>
          <w:szCs w:val="20"/>
          <w:lang w:val="sl-SI"/>
        </w:rPr>
        <w:t xml:space="preserve">ske narodne skupnosti ni posebej določena, ampak je zajeta v sredstva </w:t>
      </w:r>
      <w:r w:rsidR="00C57914">
        <w:rPr>
          <w:rFonts w:cs="Arial"/>
          <w:szCs w:val="20"/>
          <w:lang w:val="sl-SI"/>
        </w:rPr>
        <w:t>j</w:t>
      </w:r>
      <w:r w:rsidRPr="002A5593">
        <w:rPr>
          <w:rFonts w:cs="Arial"/>
          <w:szCs w:val="20"/>
          <w:lang w:val="sl-SI"/>
        </w:rPr>
        <w:t>avnega razpisa, ki se ga objavi vsako leto (sredstva se dodelijo vlagatelju v obliki štipendije, če ta izpolnjuje pogoje javnega razpisa in je izbran v postopku)</w:t>
      </w:r>
      <w:r w:rsidR="00D03CD3">
        <w:rPr>
          <w:rFonts w:cs="Arial"/>
          <w:szCs w:val="20"/>
          <w:lang w:val="sl-SI"/>
        </w:rPr>
        <w:t>.</w:t>
      </w:r>
      <w:r w:rsidRPr="002A5593">
        <w:rPr>
          <w:rFonts w:cs="Arial"/>
          <w:szCs w:val="20"/>
          <w:lang w:val="sl-SI"/>
        </w:rPr>
        <w:t xml:space="preserve"> </w:t>
      </w:r>
    </w:p>
    <w:p w14:paraId="7ABC8E30" w14:textId="77777777" w:rsidR="0012342F" w:rsidRPr="002A5593" w:rsidRDefault="0012342F" w:rsidP="0012342F">
      <w:pPr>
        <w:jc w:val="both"/>
        <w:rPr>
          <w:rFonts w:cs="Arial"/>
          <w:szCs w:val="20"/>
          <w:lang w:val="sl-SI"/>
        </w:rPr>
      </w:pPr>
    </w:p>
    <w:p w14:paraId="2EA7C791" w14:textId="6441439E" w:rsidR="0012342F" w:rsidRPr="00D03CD3" w:rsidRDefault="0012342F" w:rsidP="00D03CD3">
      <w:pPr>
        <w:tabs>
          <w:tab w:val="left" w:pos="1985"/>
        </w:tabs>
        <w:autoSpaceDE w:val="0"/>
        <w:autoSpaceDN w:val="0"/>
        <w:adjustRightInd w:val="0"/>
        <w:ind w:left="1980" w:hanging="1980"/>
        <w:jc w:val="both"/>
        <w:rPr>
          <w:rFonts w:eastAsiaTheme="minorHAnsi" w:cs="Arial"/>
          <w:color w:val="000000" w:themeColor="text1"/>
          <w:szCs w:val="20"/>
          <w:lang w:val="sl-SI"/>
        </w:rPr>
      </w:pPr>
      <w:r w:rsidRPr="002A5593">
        <w:rPr>
          <w:rFonts w:cs="Arial"/>
          <w:szCs w:val="20"/>
          <w:lang w:val="sl-SI"/>
        </w:rPr>
        <w:t xml:space="preserve">Finančni vir: </w:t>
      </w:r>
      <w:r w:rsidRPr="002A5593">
        <w:rPr>
          <w:rFonts w:cs="Arial"/>
          <w:szCs w:val="20"/>
          <w:lang w:val="sl-SI"/>
        </w:rPr>
        <w:tab/>
      </w:r>
      <w:r w:rsidR="00D03CD3">
        <w:rPr>
          <w:rFonts w:cs="Arial"/>
          <w:szCs w:val="20"/>
          <w:lang w:val="sl-SI"/>
        </w:rPr>
        <w:tab/>
      </w:r>
      <w:r w:rsidR="00BC344D">
        <w:rPr>
          <w:rFonts w:cs="Arial"/>
          <w:szCs w:val="20"/>
          <w:lang w:val="sl-SI"/>
        </w:rPr>
        <w:t xml:space="preserve">finančni načrt </w:t>
      </w:r>
      <w:r w:rsidR="00810B24">
        <w:rPr>
          <w:rFonts w:cs="Arial"/>
          <w:szCs w:val="20"/>
          <w:lang w:val="sl-SI"/>
        </w:rPr>
        <w:t>proračunsk</w:t>
      </w:r>
      <w:r w:rsidR="00BC344D">
        <w:rPr>
          <w:rFonts w:cs="Arial"/>
          <w:szCs w:val="20"/>
          <w:lang w:val="sl-SI"/>
        </w:rPr>
        <w:t>ega</w:t>
      </w:r>
      <w:r w:rsidR="00810B24">
        <w:rPr>
          <w:rFonts w:cs="Arial"/>
          <w:szCs w:val="20"/>
          <w:lang w:val="sl-SI"/>
        </w:rPr>
        <w:t xml:space="preserve"> sklad</w:t>
      </w:r>
      <w:r w:rsidR="00BC344D">
        <w:rPr>
          <w:rFonts w:cs="Arial"/>
          <w:szCs w:val="20"/>
          <w:lang w:val="sl-SI"/>
        </w:rPr>
        <w:t>a</w:t>
      </w:r>
      <w:r w:rsidR="00810B24">
        <w:rPr>
          <w:rFonts w:cs="Arial"/>
          <w:szCs w:val="20"/>
          <w:lang w:val="sl-SI"/>
        </w:rPr>
        <w:t xml:space="preserve"> MDDSZ</w:t>
      </w:r>
      <w:r w:rsidR="00D03CD3">
        <w:rPr>
          <w:rFonts w:cs="Arial"/>
          <w:szCs w:val="20"/>
          <w:lang w:val="sl-SI"/>
        </w:rPr>
        <w:t>.</w:t>
      </w:r>
      <w:r w:rsidR="00D03CD3" w:rsidRPr="00D03CD3">
        <w:rPr>
          <w:rFonts w:cs="Arial"/>
          <w:color w:val="111111"/>
          <w:spacing w:val="8"/>
          <w:sz w:val="23"/>
          <w:szCs w:val="23"/>
          <w:shd w:val="clear" w:color="auto" w:fill="FFFFFF"/>
          <w:lang w:val="sl-SI"/>
        </w:rPr>
        <w:t> </w:t>
      </w:r>
    </w:p>
    <w:p w14:paraId="4ECDEB7C" w14:textId="77777777" w:rsidR="0012342F" w:rsidRPr="005179FE" w:rsidRDefault="0012342F" w:rsidP="003312A7">
      <w:pPr>
        <w:spacing w:line="240" w:lineRule="exact"/>
        <w:jc w:val="both"/>
        <w:rPr>
          <w:rFonts w:cs="Arial"/>
          <w:szCs w:val="20"/>
          <w:lang w:val="sl-SI"/>
        </w:rPr>
      </w:pPr>
    </w:p>
    <w:p w14:paraId="5F924241" w14:textId="77777777" w:rsidR="00BA27F7" w:rsidRPr="005179FE" w:rsidRDefault="00BA27F7" w:rsidP="003312A7">
      <w:pPr>
        <w:spacing w:line="240" w:lineRule="exact"/>
        <w:jc w:val="both"/>
        <w:rPr>
          <w:rFonts w:cs="Arial"/>
          <w:szCs w:val="20"/>
          <w:lang w:val="sl-SI"/>
        </w:rPr>
      </w:pPr>
    </w:p>
    <w:p w14:paraId="0904A83C" w14:textId="77777777" w:rsidR="00BA27F7" w:rsidRPr="005179FE" w:rsidRDefault="00F94F98" w:rsidP="003312A7">
      <w:pPr>
        <w:spacing w:line="240" w:lineRule="exact"/>
        <w:jc w:val="both"/>
        <w:rPr>
          <w:rFonts w:cs="Arial"/>
          <w:szCs w:val="20"/>
          <w:lang w:val="sl-SI"/>
        </w:rPr>
      </w:pPr>
      <w:r w:rsidRPr="005179FE">
        <w:rPr>
          <w:rFonts w:cs="Arial"/>
          <w:szCs w:val="20"/>
          <w:lang w:val="sl-SI"/>
        </w:rPr>
        <w:t>Ukrep:</w:t>
      </w:r>
    </w:p>
    <w:p w14:paraId="12B6B980" w14:textId="0DB27013" w:rsidR="00BA27F7" w:rsidRPr="005179FE" w:rsidRDefault="00BA27F7" w:rsidP="003312A7">
      <w:pPr>
        <w:spacing w:line="240" w:lineRule="exact"/>
        <w:jc w:val="both"/>
        <w:rPr>
          <w:rFonts w:cs="Arial"/>
          <w:b/>
          <w:szCs w:val="20"/>
          <w:lang w:val="sl-SI"/>
        </w:rPr>
      </w:pPr>
      <w:r w:rsidRPr="005179FE">
        <w:rPr>
          <w:rFonts w:cs="Arial"/>
          <w:b/>
          <w:szCs w:val="20"/>
          <w:lang w:val="sl-SI"/>
        </w:rPr>
        <w:t>Program spodbujanja gospodarske osnove madžarske narodne skupnosti 2021</w:t>
      </w:r>
      <w:r w:rsidR="004E782D" w:rsidRPr="00CA1DDE">
        <w:rPr>
          <w:lang w:val="sl-SI"/>
        </w:rPr>
        <w:t>–</w:t>
      </w:r>
      <w:r w:rsidRPr="005179FE">
        <w:rPr>
          <w:rFonts w:cs="Arial"/>
          <w:b/>
          <w:szCs w:val="20"/>
          <w:lang w:val="sl-SI"/>
        </w:rPr>
        <w:t>2024</w:t>
      </w:r>
    </w:p>
    <w:p w14:paraId="06F723B8" w14:textId="77777777" w:rsidR="00BA27F7" w:rsidRPr="005179FE" w:rsidRDefault="00BA27F7" w:rsidP="003312A7">
      <w:pPr>
        <w:spacing w:line="240" w:lineRule="exact"/>
        <w:jc w:val="both"/>
        <w:rPr>
          <w:rFonts w:cs="Arial"/>
          <w:szCs w:val="20"/>
          <w:lang w:val="sl-SI"/>
        </w:rPr>
      </w:pPr>
    </w:p>
    <w:p w14:paraId="5221F082" w14:textId="77777777" w:rsidR="00BA27F7" w:rsidRPr="005179FE" w:rsidRDefault="00BA27F7" w:rsidP="003312A7">
      <w:pPr>
        <w:tabs>
          <w:tab w:val="left" w:pos="567"/>
        </w:tabs>
        <w:spacing w:line="240" w:lineRule="exact"/>
        <w:jc w:val="both"/>
        <w:rPr>
          <w:rFonts w:cs="Arial"/>
          <w:szCs w:val="20"/>
          <w:lang w:val="sl-SI"/>
        </w:rPr>
      </w:pPr>
      <w:r w:rsidRPr="005179FE">
        <w:rPr>
          <w:rFonts w:cs="Arial"/>
          <w:szCs w:val="20"/>
          <w:lang w:val="sl-SI"/>
        </w:rPr>
        <w:t>Obrazložitev ukrepa:</w:t>
      </w:r>
    </w:p>
    <w:p w14:paraId="7B147A93" w14:textId="77777777" w:rsidR="00BA27F7" w:rsidRPr="005179FE" w:rsidRDefault="00BA27F7" w:rsidP="003312A7">
      <w:pPr>
        <w:spacing w:line="240" w:lineRule="exact"/>
        <w:jc w:val="both"/>
        <w:rPr>
          <w:rFonts w:cs="Arial"/>
          <w:szCs w:val="20"/>
          <w:lang w:val="sl-SI"/>
        </w:rPr>
      </w:pPr>
      <w:r w:rsidRPr="005179FE">
        <w:rPr>
          <w:rFonts w:cs="Arial"/>
          <w:szCs w:val="20"/>
          <w:lang w:val="sl-SI"/>
        </w:rPr>
        <w:t>V skladu s 14. členom Zakona o spodbujanju skladnega regionalnega razvoja se finančne spodbude za ustvarjanje gospodarske osnove avtohtone madžarske narodne skupnosti iz državnega proračuna dodelijo na podlagi programa spodbujanja gospodarske osnove avtohtone madžarske narodne skupnosti, ki ga za programsko obdobje pripravi narodna skupnost v sodelovanju z regionalno razvojno agencijo, U</w:t>
      </w:r>
      <w:r w:rsidR="00145F62" w:rsidRPr="005179FE">
        <w:rPr>
          <w:rFonts w:cs="Arial"/>
          <w:szCs w:val="20"/>
          <w:lang w:val="sl-SI"/>
        </w:rPr>
        <w:t>N</w:t>
      </w:r>
      <w:r w:rsidRPr="005179FE">
        <w:rPr>
          <w:rFonts w:cs="Arial"/>
          <w:szCs w:val="20"/>
          <w:lang w:val="sl-SI"/>
        </w:rPr>
        <w:t xml:space="preserve"> in ministrstvom, pristojnim za gospodarstvo. Program spodbujanja gospodarske osnove avtohtone narodne skupnosti sprejme Vlada Republike Slovenije in je pripravljen za obdobje 2021–2024. Program je namenjen razvoju gospodarske osnove območja, kjer živijo pripadniki avtohtone madžarske narodne skupnosti, kar podrobneje pomeni ustvarjanje novih delovnih mest in ohranjanje že obstoječih, vzpostavljanje nove infrastrukture in posodobitev že obstoječe ter povečanje privlačnosti območja. Namenjen je vsem upravičencem, ki svojo dejavnost opravljajo na območju, kjer živijo pripadniki avtohtone madžarske narodne skupnosti, in ki bodo z izvedbo svojih projektov pripomogli k uresničitvi njegovih ciljev. Program obsega naslednje ukrepe: spodbujanje naložb v gospodarstvu na programskem območju, spodbujanje turističnih dejavnosti in produktov, promocija programskega območja in podpora pri izvajanju programa.</w:t>
      </w:r>
    </w:p>
    <w:p w14:paraId="5BAF40F4" w14:textId="77777777" w:rsidR="003B50DE" w:rsidRPr="005179FE" w:rsidRDefault="003B50DE" w:rsidP="003312A7">
      <w:pPr>
        <w:tabs>
          <w:tab w:val="left" w:pos="1985"/>
        </w:tabs>
        <w:spacing w:line="240" w:lineRule="exact"/>
        <w:jc w:val="both"/>
        <w:rPr>
          <w:rFonts w:cs="Arial"/>
          <w:szCs w:val="20"/>
          <w:lang w:val="sl-SI"/>
        </w:rPr>
      </w:pPr>
    </w:p>
    <w:p w14:paraId="6D5BABAD" w14:textId="77777777" w:rsidR="00BA27F7" w:rsidRPr="005179FE" w:rsidRDefault="00BA27F7" w:rsidP="003312A7">
      <w:pPr>
        <w:tabs>
          <w:tab w:val="left" w:pos="1985"/>
        </w:tabs>
        <w:spacing w:line="240" w:lineRule="exact"/>
        <w:jc w:val="both"/>
        <w:rPr>
          <w:rFonts w:cs="Arial"/>
          <w:szCs w:val="20"/>
          <w:lang w:val="sl-SI"/>
        </w:rPr>
      </w:pPr>
      <w:r w:rsidRPr="005179FE">
        <w:rPr>
          <w:rFonts w:cs="Arial"/>
          <w:szCs w:val="20"/>
          <w:lang w:val="sl-SI"/>
        </w:rPr>
        <w:t>Nosilec:</w:t>
      </w:r>
      <w:r w:rsidR="00F94F98" w:rsidRPr="005179FE">
        <w:rPr>
          <w:rFonts w:cs="Arial"/>
          <w:szCs w:val="20"/>
          <w:lang w:val="sl-SI"/>
        </w:rPr>
        <w:tab/>
      </w:r>
      <w:r w:rsidR="003B50DE" w:rsidRPr="005179FE">
        <w:rPr>
          <w:rFonts w:cs="Arial"/>
          <w:szCs w:val="20"/>
          <w:lang w:val="sl-SI"/>
        </w:rPr>
        <w:t>MGRT</w:t>
      </w:r>
      <w:r w:rsidRPr="005179FE">
        <w:rPr>
          <w:rFonts w:cs="Arial"/>
          <w:szCs w:val="20"/>
          <w:lang w:val="sl-SI"/>
        </w:rPr>
        <w:t>.</w:t>
      </w:r>
    </w:p>
    <w:p w14:paraId="70D60049" w14:textId="77777777" w:rsidR="00BA27F7" w:rsidRPr="005179FE" w:rsidRDefault="00BA27F7" w:rsidP="003312A7">
      <w:pPr>
        <w:spacing w:line="240" w:lineRule="exact"/>
        <w:jc w:val="both"/>
        <w:rPr>
          <w:rFonts w:cs="Arial"/>
          <w:szCs w:val="20"/>
          <w:lang w:val="sl-SI"/>
        </w:rPr>
      </w:pPr>
    </w:p>
    <w:p w14:paraId="5CD5D4D9" w14:textId="1182502A" w:rsidR="00BA27F7" w:rsidRPr="005179FE" w:rsidRDefault="00F94F98" w:rsidP="003312A7">
      <w:pPr>
        <w:tabs>
          <w:tab w:val="left" w:pos="1985"/>
        </w:tabs>
        <w:spacing w:line="240" w:lineRule="exact"/>
        <w:jc w:val="both"/>
        <w:rPr>
          <w:rFonts w:cs="Arial"/>
          <w:szCs w:val="20"/>
          <w:lang w:val="sl-SI"/>
        </w:rPr>
      </w:pPr>
      <w:r w:rsidRPr="005179FE">
        <w:rPr>
          <w:rFonts w:cs="Arial"/>
          <w:szCs w:val="20"/>
          <w:lang w:val="sl-SI"/>
        </w:rPr>
        <w:t>Rok za izvedbo:</w:t>
      </w:r>
      <w:r w:rsidRPr="005179FE">
        <w:rPr>
          <w:rFonts w:cs="Arial"/>
          <w:szCs w:val="20"/>
          <w:lang w:val="sl-SI"/>
        </w:rPr>
        <w:tab/>
      </w:r>
      <w:r w:rsidR="00BA27F7" w:rsidRPr="005179FE">
        <w:rPr>
          <w:rFonts w:cs="Arial"/>
          <w:szCs w:val="20"/>
          <w:lang w:val="sl-SI"/>
        </w:rPr>
        <w:t>2021</w:t>
      </w:r>
      <w:r w:rsidR="004E782D" w:rsidRPr="003B0865">
        <w:rPr>
          <w:lang w:val="sl-SI"/>
        </w:rPr>
        <w:t>–</w:t>
      </w:r>
      <w:r w:rsidR="00BA27F7" w:rsidRPr="005179FE">
        <w:rPr>
          <w:rFonts w:cs="Arial"/>
          <w:szCs w:val="20"/>
          <w:lang w:val="sl-SI"/>
        </w:rPr>
        <w:t>2024.</w:t>
      </w:r>
    </w:p>
    <w:p w14:paraId="12536B11" w14:textId="77777777" w:rsidR="00BA27F7" w:rsidRPr="005179FE" w:rsidRDefault="00BA27F7" w:rsidP="003312A7">
      <w:pPr>
        <w:spacing w:line="240" w:lineRule="exact"/>
        <w:jc w:val="both"/>
        <w:rPr>
          <w:rFonts w:cs="Arial"/>
          <w:szCs w:val="20"/>
          <w:lang w:val="sl-SI"/>
        </w:rPr>
      </w:pPr>
    </w:p>
    <w:p w14:paraId="253F23AC" w14:textId="77777777" w:rsidR="00BA27F7" w:rsidRPr="005179FE" w:rsidRDefault="00BA27F7" w:rsidP="003312A7">
      <w:pPr>
        <w:tabs>
          <w:tab w:val="left" w:pos="1985"/>
        </w:tabs>
        <w:spacing w:line="240" w:lineRule="exact"/>
        <w:jc w:val="both"/>
        <w:rPr>
          <w:rFonts w:cs="Arial"/>
          <w:szCs w:val="20"/>
          <w:lang w:val="sl-SI"/>
        </w:rPr>
      </w:pPr>
      <w:r w:rsidRPr="005179FE">
        <w:rPr>
          <w:rFonts w:cs="Arial"/>
          <w:szCs w:val="20"/>
          <w:lang w:val="sl-SI"/>
        </w:rPr>
        <w:t>Potrebna sredstva:</w:t>
      </w:r>
      <w:r w:rsidR="00F94F98" w:rsidRPr="005179FE">
        <w:rPr>
          <w:rFonts w:cs="Arial"/>
          <w:szCs w:val="20"/>
          <w:lang w:val="sl-SI"/>
        </w:rPr>
        <w:t xml:space="preserve"> </w:t>
      </w:r>
      <w:r w:rsidR="00F94F98" w:rsidRPr="005179FE">
        <w:rPr>
          <w:rFonts w:cs="Arial"/>
          <w:szCs w:val="20"/>
          <w:lang w:val="sl-SI"/>
        </w:rPr>
        <w:tab/>
      </w:r>
      <w:r w:rsidRPr="005179FE">
        <w:rPr>
          <w:rFonts w:cs="Arial"/>
          <w:szCs w:val="20"/>
          <w:lang w:val="sl-SI"/>
        </w:rPr>
        <w:t>2.800.000 evrov.</w:t>
      </w:r>
    </w:p>
    <w:p w14:paraId="024855AE" w14:textId="77777777" w:rsidR="00F94F98" w:rsidRPr="005179FE" w:rsidRDefault="00F94F98" w:rsidP="003312A7">
      <w:pPr>
        <w:spacing w:line="240" w:lineRule="exact"/>
        <w:jc w:val="both"/>
        <w:rPr>
          <w:rFonts w:cs="Arial"/>
          <w:szCs w:val="20"/>
          <w:lang w:val="sl-SI"/>
        </w:rPr>
      </w:pPr>
    </w:p>
    <w:p w14:paraId="2C0B9FAC" w14:textId="6331EDEA" w:rsidR="00BA27F7" w:rsidRPr="005179FE" w:rsidRDefault="00BA27F7" w:rsidP="003312A7">
      <w:pPr>
        <w:tabs>
          <w:tab w:val="left" w:pos="1985"/>
        </w:tabs>
        <w:spacing w:line="240" w:lineRule="exact"/>
        <w:jc w:val="both"/>
        <w:rPr>
          <w:rFonts w:cs="Arial"/>
          <w:szCs w:val="20"/>
          <w:lang w:val="sl-SI"/>
        </w:rPr>
      </w:pPr>
      <w:r w:rsidRPr="005179FE">
        <w:rPr>
          <w:rFonts w:cs="Arial"/>
          <w:szCs w:val="20"/>
          <w:lang w:val="sl-SI"/>
        </w:rPr>
        <w:t>Finančni vir:</w:t>
      </w:r>
      <w:r w:rsidR="00F94F98" w:rsidRPr="005179FE">
        <w:rPr>
          <w:rFonts w:cs="Arial"/>
          <w:szCs w:val="20"/>
          <w:lang w:val="sl-SI"/>
        </w:rPr>
        <w:tab/>
      </w:r>
      <w:r w:rsidR="00BC344D">
        <w:rPr>
          <w:rFonts w:cs="Arial"/>
          <w:szCs w:val="20"/>
          <w:lang w:val="sl-SI"/>
        </w:rPr>
        <w:t>finančni načrt</w:t>
      </w:r>
      <w:r w:rsidRPr="005179FE">
        <w:rPr>
          <w:rFonts w:cs="Arial"/>
          <w:szCs w:val="20"/>
          <w:lang w:val="sl-SI"/>
        </w:rPr>
        <w:t xml:space="preserve"> </w:t>
      </w:r>
      <w:r w:rsidR="003B50DE" w:rsidRPr="005179FE">
        <w:rPr>
          <w:rFonts w:cs="Arial"/>
          <w:szCs w:val="20"/>
          <w:lang w:val="sl-SI"/>
        </w:rPr>
        <w:t>MGRT</w:t>
      </w:r>
      <w:r w:rsidRPr="005179FE">
        <w:rPr>
          <w:rFonts w:cs="Arial"/>
          <w:szCs w:val="20"/>
          <w:lang w:val="sl-SI"/>
        </w:rPr>
        <w:t>.</w:t>
      </w:r>
    </w:p>
    <w:p w14:paraId="6605F4A3" w14:textId="77777777" w:rsidR="007E4261" w:rsidRPr="005179FE" w:rsidRDefault="007E4261" w:rsidP="003312A7">
      <w:pPr>
        <w:spacing w:line="240" w:lineRule="exact"/>
        <w:jc w:val="both"/>
        <w:rPr>
          <w:rFonts w:cs="Arial"/>
          <w:szCs w:val="20"/>
          <w:u w:val="single"/>
          <w:lang w:val="sl-SI"/>
        </w:rPr>
      </w:pPr>
    </w:p>
    <w:p w14:paraId="0D86FD57" w14:textId="77777777" w:rsidR="00F94F98" w:rsidRPr="005179FE" w:rsidRDefault="00F94F98" w:rsidP="003312A7">
      <w:pPr>
        <w:spacing w:line="240" w:lineRule="exact"/>
        <w:jc w:val="both"/>
        <w:rPr>
          <w:rFonts w:cs="Arial"/>
          <w:szCs w:val="20"/>
          <w:u w:val="single"/>
          <w:lang w:val="sl-SI"/>
        </w:rPr>
      </w:pPr>
    </w:p>
    <w:p w14:paraId="0EB1AA35" w14:textId="77777777" w:rsidR="00BA27F7" w:rsidRPr="005179FE" w:rsidRDefault="00BA27F7" w:rsidP="003312A7">
      <w:pPr>
        <w:spacing w:line="240" w:lineRule="exact"/>
        <w:jc w:val="both"/>
        <w:rPr>
          <w:rFonts w:cs="Arial"/>
          <w:szCs w:val="20"/>
          <w:lang w:val="sl-SI"/>
        </w:rPr>
      </w:pPr>
      <w:r w:rsidRPr="005179FE">
        <w:rPr>
          <w:rFonts w:cs="Arial"/>
          <w:szCs w:val="20"/>
          <w:lang w:val="sl-SI"/>
        </w:rPr>
        <w:t>Ukrep:</w:t>
      </w:r>
    </w:p>
    <w:p w14:paraId="50DB5E30" w14:textId="4F4A04C4" w:rsidR="00BA27F7" w:rsidRPr="005179FE" w:rsidRDefault="00BA27F7" w:rsidP="003312A7">
      <w:pPr>
        <w:spacing w:line="240" w:lineRule="exact"/>
        <w:jc w:val="both"/>
        <w:rPr>
          <w:rFonts w:cs="Arial"/>
          <w:b/>
          <w:szCs w:val="20"/>
          <w:lang w:val="sl-SI"/>
        </w:rPr>
      </w:pPr>
      <w:r w:rsidRPr="005179FE">
        <w:rPr>
          <w:rFonts w:cs="Arial"/>
          <w:b/>
          <w:szCs w:val="20"/>
          <w:lang w:val="sl-SI"/>
        </w:rPr>
        <w:t>Program spodbujanja gospodarske osnove italijanske narodne skupnosti 2021</w:t>
      </w:r>
      <w:r w:rsidR="004E782D" w:rsidRPr="003B0865">
        <w:rPr>
          <w:lang w:val="sl-SI"/>
        </w:rPr>
        <w:t>–</w:t>
      </w:r>
      <w:r w:rsidRPr="005179FE">
        <w:rPr>
          <w:rFonts w:cs="Arial"/>
          <w:b/>
          <w:szCs w:val="20"/>
          <w:lang w:val="sl-SI"/>
        </w:rPr>
        <w:t>202</w:t>
      </w:r>
      <w:r w:rsidR="00E259CD">
        <w:rPr>
          <w:rFonts w:cs="Arial"/>
          <w:b/>
          <w:szCs w:val="20"/>
          <w:lang w:val="sl-SI"/>
        </w:rPr>
        <w:t>4</w:t>
      </w:r>
    </w:p>
    <w:p w14:paraId="0AB9345A" w14:textId="77777777" w:rsidR="00BA27F7" w:rsidRPr="005179FE" w:rsidRDefault="00BA27F7" w:rsidP="003312A7">
      <w:pPr>
        <w:spacing w:line="240" w:lineRule="exact"/>
        <w:jc w:val="both"/>
        <w:rPr>
          <w:rFonts w:cs="Arial"/>
          <w:szCs w:val="20"/>
          <w:lang w:val="sl-SI"/>
        </w:rPr>
      </w:pPr>
    </w:p>
    <w:p w14:paraId="7E1A1D29" w14:textId="77777777" w:rsidR="00BA27F7" w:rsidRPr="005179FE" w:rsidRDefault="00BA27F7" w:rsidP="003312A7">
      <w:pPr>
        <w:tabs>
          <w:tab w:val="left" w:pos="567"/>
        </w:tabs>
        <w:spacing w:line="240" w:lineRule="exact"/>
        <w:jc w:val="both"/>
        <w:rPr>
          <w:rFonts w:cs="Arial"/>
          <w:szCs w:val="20"/>
          <w:lang w:val="sl-SI"/>
        </w:rPr>
      </w:pPr>
      <w:r w:rsidRPr="005179FE">
        <w:rPr>
          <w:rFonts w:cs="Arial"/>
          <w:szCs w:val="20"/>
          <w:lang w:val="sl-SI"/>
        </w:rPr>
        <w:t>Obrazložitev ukrepa:</w:t>
      </w:r>
    </w:p>
    <w:p w14:paraId="4ADD9E23" w14:textId="623CB0C2" w:rsidR="00DA5A13" w:rsidRPr="005179FE" w:rsidRDefault="00BA27F7" w:rsidP="003312A7">
      <w:pPr>
        <w:spacing w:line="240" w:lineRule="exact"/>
        <w:jc w:val="both"/>
        <w:rPr>
          <w:rFonts w:cs="Arial"/>
          <w:szCs w:val="20"/>
          <w:lang w:val="sl-SI"/>
        </w:rPr>
      </w:pPr>
      <w:r w:rsidRPr="005179FE">
        <w:rPr>
          <w:rFonts w:cs="Arial"/>
          <w:szCs w:val="20"/>
          <w:lang w:val="sl-SI"/>
        </w:rPr>
        <w:t xml:space="preserve">V skladu s 14. členom Zakona o spodbujanju skladnega regionalnega razvoja se finančne spodbude za ustvarjanje gospodarske osnove avtohtone italijanske narodne skupnosti iz državnega proračuna dodelijo na podlagi programa spodbujanja gospodarske osnove avtohtone italijanske narodne skupnosti, ki ga za programsko obdobje pripravi narodna skupnost v sodelovanju z regionalno razvojno agencijo, </w:t>
      </w:r>
      <w:r w:rsidR="00145F62" w:rsidRPr="005179FE">
        <w:rPr>
          <w:rFonts w:cs="Arial"/>
          <w:szCs w:val="20"/>
          <w:lang w:val="sl-SI"/>
        </w:rPr>
        <w:t>UN</w:t>
      </w:r>
      <w:r w:rsidRPr="005179FE">
        <w:rPr>
          <w:rFonts w:cs="Arial"/>
          <w:szCs w:val="20"/>
          <w:lang w:val="sl-SI"/>
        </w:rPr>
        <w:t xml:space="preserve"> in ministrstvom, pristojnim za gospodarstvo. Program spodbujanja gospodarske osnove avtohtone narodne skupnosti sprejme Vlada Republike Slovenije. Program je pripravljen za obdobje 2021–202</w:t>
      </w:r>
      <w:r w:rsidR="00E259CD">
        <w:rPr>
          <w:rFonts w:cs="Arial"/>
          <w:szCs w:val="20"/>
          <w:lang w:val="sl-SI"/>
        </w:rPr>
        <w:t>4</w:t>
      </w:r>
      <w:r w:rsidRPr="005179FE">
        <w:rPr>
          <w:rFonts w:cs="Arial"/>
          <w:szCs w:val="20"/>
          <w:lang w:val="sl-SI"/>
        </w:rPr>
        <w:t xml:space="preserve">. S </w:t>
      </w:r>
      <w:r w:rsidR="00E259CD">
        <w:rPr>
          <w:rFonts w:cs="Arial"/>
          <w:szCs w:val="20"/>
          <w:lang w:val="sl-SI"/>
        </w:rPr>
        <w:t>štiriletnim</w:t>
      </w:r>
      <w:r w:rsidR="00E259CD" w:rsidRPr="005179FE">
        <w:rPr>
          <w:rFonts w:cs="Arial"/>
          <w:szCs w:val="20"/>
          <w:lang w:val="sl-SI"/>
        </w:rPr>
        <w:t xml:space="preserve"> </w:t>
      </w:r>
      <w:r w:rsidRPr="005179FE">
        <w:rPr>
          <w:rFonts w:cs="Arial"/>
          <w:szCs w:val="20"/>
          <w:lang w:val="sl-SI"/>
        </w:rPr>
        <w:t xml:space="preserve">programom se želi kar se da najbolj učinkovito vplivati na hitrejši razvoj območja avtohtone italijanske narodne skupnosti. Narodnostno mešana </w:t>
      </w:r>
      <w:r w:rsidR="00E23615">
        <w:rPr>
          <w:rFonts w:cs="Arial"/>
          <w:szCs w:val="20"/>
          <w:lang w:val="sl-SI"/>
        </w:rPr>
        <w:t>obm</w:t>
      </w:r>
      <w:r w:rsidRPr="005179FE">
        <w:rPr>
          <w:rFonts w:cs="Arial"/>
          <w:szCs w:val="20"/>
          <w:lang w:val="sl-SI"/>
        </w:rPr>
        <w:t>očja, kjer avtohtono živijo pripadniki italijanske narodne skupnosti, so:</w:t>
      </w:r>
    </w:p>
    <w:p w14:paraId="33088274" w14:textId="77777777" w:rsidR="00BA27F7" w:rsidRPr="005179FE" w:rsidRDefault="00BA27F7" w:rsidP="003312A7">
      <w:pPr>
        <w:pStyle w:val="Odstavekseznama"/>
        <w:numPr>
          <w:ilvl w:val="0"/>
          <w:numId w:val="15"/>
        </w:numPr>
        <w:spacing w:line="240" w:lineRule="exact"/>
        <w:jc w:val="both"/>
        <w:rPr>
          <w:rFonts w:cs="Arial"/>
          <w:szCs w:val="20"/>
        </w:rPr>
      </w:pPr>
      <w:r w:rsidRPr="005179FE">
        <w:rPr>
          <w:rFonts w:cs="Arial"/>
          <w:szCs w:val="20"/>
        </w:rPr>
        <w:t>v občini Ankaran območje naselja Ankaran/Ancarano,</w:t>
      </w:r>
    </w:p>
    <w:p w14:paraId="68815888" w14:textId="77777777" w:rsidR="00BA27F7" w:rsidRPr="005179FE" w:rsidRDefault="00BA27F7" w:rsidP="003312A7">
      <w:pPr>
        <w:pStyle w:val="Odstavekseznama"/>
        <w:numPr>
          <w:ilvl w:val="0"/>
          <w:numId w:val="16"/>
        </w:numPr>
        <w:autoSpaceDE w:val="0"/>
        <w:autoSpaceDN w:val="0"/>
        <w:adjustRightInd w:val="0"/>
        <w:spacing w:line="240" w:lineRule="exact"/>
        <w:jc w:val="both"/>
        <w:rPr>
          <w:rFonts w:cs="Arial"/>
          <w:szCs w:val="20"/>
        </w:rPr>
      </w:pPr>
      <w:r w:rsidRPr="005179FE">
        <w:rPr>
          <w:rFonts w:cs="Arial"/>
          <w:szCs w:val="20"/>
        </w:rPr>
        <w:t>v občini Izola območja krajev: Izola/Isola, Dobrava pri Izoli/Dobrava presso Isola, Jagodje,</w:t>
      </w:r>
    </w:p>
    <w:p w14:paraId="452E42AE" w14:textId="3971891B" w:rsidR="00BA27F7" w:rsidRPr="005179FE" w:rsidRDefault="00BA27F7" w:rsidP="003312A7">
      <w:pPr>
        <w:pStyle w:val="Odstavekseznama"/>
        <w:numPr>
          <w:ilvl w:val="0"/>
          <w:numId w:val="16"/>
        </w:numPr>
        <w:autoSpaceDE w:val="0"/>
        <w:autoSpaceDN w:val="0"/>
        <w:adjustRightInd w:val="0"/>
        <w:spacing w:line="240" w:lineRule="exact"/>
        <w:jc w:val="both"/>
        <w:rPr>
          <w:rFonts w:cs="Arial"/>
          <w:szCs w:val="20"/>
        </w:rPr>
      </w:pPr>
      <w:r w:rsidRPr="005179FE">
        <w:rPr>
          <w:rFonts w:cs="Arial"/>
          <w:szCs w:val="20"/>
        </w:rPr>
        <w:t xml:space="preserve">v Mestni občini Koper območja </w:t>
      </w:r>
      <w:r w:rsidR="00E23615">
        <w:rPr>
          <w:rFonts w:cs="Arial"/>
          <w:szCs w:val="20"/>
        </w:rPr>
        <w:t>naslednjih</w:t>
      </w:r>
      <w:r w:rsidR="00E23615" w:rsidRPr="005179FE">
        <w:rPr>
          <w:rFonts w:cs="Arial"/>
          <w:szCs w:val="20"/>
        </w:rPr>
        <w:t xml:space="preserve"> </w:t>
      </w:r>
      <w:r w:rsidRPr="005179FE">
        <w:rPr>
          <w:rFonts w:cs="Arial"/>
          <w:szCs w:val="20"/>
        </w:rPr>
        <w:t xml:space="preserve">krajev: Barizoni/Barisoni, Bertoki/Bertocchi, Bošamarin/Bossamarino, Cerej/Cerei, Hrvatini/Crevatini, Kampel/Campel, </w:t>
      </w:r>
      <w:r w:rsidRPr="005179FE">
        <w:rPr>
          <w:rFonts w:cs="Arial"/>
          <w:szCs w:val="20"/>
        </w:rPr>
        <w:lastRenderedPageBreak/>
        <w:t>Kolomban/Colombano, Koper/Capodistria, Prade, Premančan/Premanzano, del naselja Spodnje Škofije (Valmarin), Šalara/Salara in Škocjan/San Canziano,</w:t>
      </w:r>
    </w:p>
    <w:p w14:paraId="1AC0EEEC" w14:textId="77777777" w:rsidR="00BA27F7" w:rsidRPr="005179FE" w:rsidRDefault="00BA27F7" w:rsidP="003312A7">
      <w:pPr>
        <w:pStyle w:val="Odstavekseznama"/>
        <w:numPr>
          <w:ilvl w:val="0"/>
          <w:numId w:val="16"/>
        </w:numPr>
        <w:autoSpaceDE w:val="0"/>
        <w:autoSpaceDN w:val="0"/>
        <w:adjustRightInd w:val="0"/>
        <w:spacing w:line="240" w:lineRule="exact"/>
        <w:jc w:val="both"/>
        <w:rPr>
          <w:rFonts w:cs="Arial"/>
          <w:szCs w:val="20"/>
        </w:rPr>
      </w:pPr>
      <w:r w:rsidRPr="005179FE">
        <w:rPr>
          <w:rFonts w:cs="Arial"/>
          <w:szCs w:val="20"/>
        </w:rPr>
        <w:t>v občini Piran območja krajev: Piran/Pirano, Portorož/Portorose, Lucija/Lucia, Strunjan/Strugnano, Seča/Sezza, Sečovlje/Sicciole, Parecag/Parezzago in Dragonja/Dragogna.</w:t>
      </w:r>
    </w:p>
    <w:p w14:paraId="769A81D0" w14:textId="53A5AD0B" w:rsidR="00BA27F7" w:rsidRPr="005179FE" w:rsidRDefault="00BA27F7" w:rsidP="003312A7">
      <w:pPr>
        <w:autoSpaceDE w:val="0"/>
        <w:autoSpaceDN w:val="0"/>
        <w:adjustRightInd w:val="0"/>
        <w:spacing w:line="240" w:lineRule="exact"/>
        <w:jc w:val="both"/>
        <w:rPr>
          <w:rFonts w:cs="Arial"/>
          <w:szCs w:val="20"/>
          <w:lang w:val="sl-SI"/>
        </w:rPr>
      </w:pPr>
      <w:r w:rsidRPr="005179FE">
        <w:rPr>
          <w:rFonts w:cs="Arial"/>
          <w:szCs w:val="20"/>
          <w:lang w:val="sl-SI"/>
        </w:rPr>
        <w:t xml:space="preserve">V teh naseljih imajo upravičenci pravico izvajati projekte. Program je sestavljen iz štirih ukrepov: spodbujanje novih gospodarskih projektov, spodbujanje turističnih dejavnosti in produktov italijanske narodne skupnosti, sofinanciranje projektov z odobrenimi evropskimi sredstvi in promocija regije </w:t>
      </w:r>
      <w:r w:rsidR="00E23615">
        <w:rPr>
          <w:rFonts w:cs="Arial"/>
          <w:szCs w:val="20"/>
          <w:lang w:val="sl-SI"/>
        </w:rPr>
        <w:t>ter</w:t>
      </w:r>
      <w:r w:rsidR="00E23615" w:rsidRPr="005179FE">
        <w:rPr>
          <w:rFonts w:cs="Arial"/>
          <w:szCs w:val="20"/>
          <w:lang w:val="sl-SI"/>
        </w:rPr>
        <w:t xml:space="preserve"> </w:t>
      </w:r>
      <w:r w:rsidRPr="005179FE">
        <w:rPr>
          <w:rFonts w:cs="Arial"/>
          <w:szCs w:val="20"/>
          <w:lang w:val="sl-SI"/>
        </w:rPr>
        <w:t xml:space="preserve">podpora pri izvajanju programa in projektov. </w:t>
      </w:r>
    </w:p>
    <w:p w14:paraId="2072FD9A" w14:textId="77777777" w:rsidR="00BA27F7" w:rsidRPr="005179FE" w:rsidRDefault="00BA27F7" w:rsidP="003312A7">
      <w:pPr>
        <w:spacing w:line="240" w:lineRule="exact"/>
        <w:ind w:firstLine="567"/>
        <w:jc w:val="both"/>
        <w:rPr>
          <w:rFonts w:cs="Arial"/>
          <w:szCs w:val="20"/>
          <w:u w:val="single"/>
          <w:lang w:val="sl-SI"/>
        </w:rPr>
      </w:pPr>
    </w:p>
    <w:p w14:paraId="7677CC4B" w14:textId="77777777" w:rsidR="00BA27F7" w:rsidRPr="005179FE" w:rsidRDefault="00BA27F7" w:rsidP="003312A7">
      <w:pPr>
        <w:tabs>
          <w:tab w:val="left" w:pos="1985"/>
        </w:tabs>
        <w:spacing w:line="240" w:lineRule="exact"/>
        <w:jc w:val="both"/>
        <w:rPr>
          <w:rFonts w:cs="Arial"/>
          <w:szCs w:val="20"/>
          <w:lang w:val="sl-SI"/>
        </w:rPr>
      </w:pPr>
      <w:r w:rsidRPr="005179FE">
        <w:rPr>
          <w:rFonts w:cs="Arial"/>
          <w:szCs w:val="20"/>
          <w:lang w:val="sl-SI"/>
        </w:rPr>
        <w:t>Nosilec:</w:t>
      </w:r>
      <w:r w:rsidR="00453EA3" w:rsidRPr="005179FE">
        <w:rPr>
          <w:rFonts w:cs="Arial"/>
          <w:szCs w:val="20"/>
          <w:lang w:val="sl-SI"/>
        </w:rPr>
        <w:tab/>
      </w:r>
      <w:r w:rsidR="003B50DE" w:rsidRPr="005179FE">
        <w:rPr>
          <w:rFonts w:cs="Arial"/>
          <w:szCs w:val="20"/>
          <w:lang w:val="sl-SI"/>
        </w:rPr>
        <w:t>MGRT</w:t>
      </w:r>
      <w:r w:rsidRPr="005179FE">
        <w:rPr>
          <w:rFonts w:cs="Arial"/>
          <w:szCs w:val="20"/>
          <w:lang w:val="sl-SI"/>
        </w:rPr>
        <w:t>.</w:t>
      </w:r>
    </w:p>
    <w:p w14:paraId="6CE540CB" w14:textId="77777777" w:rsidR="00BA27F7" w:rsidRPr="005179FE" w:rsidRDefault="00BA27F7" w:rsidP="003312A7">
      <w:pPr>
        <w:spacing w:line="240" w:lineRule="exact"/>
        <w:jc w:val="both"/>
        <w:rPr>
          <w:rFonts w:cs="Arial"/>
          <w:szCs w:val="20"/>
          <w:lang w:val="sl-SI"/>
        </w:rPr>
      </w:pPr>
    </w:p>
    <w:p w14:paraId="31F3AD26" w14:textId="65A5C52B" w:rsidR="00BA27F7" w:rsidRPr="005179FE" w:rsidRDefault="00453EA3" w:rsidP="003312A7">
      <w:pPr>
        <w:tabs>
          <w:tab w:val="left" w:pos="1985"/>
        </w:tabs>
        <w:spacing w:line="240" w:lineRule="exact"/>
        <w:jc w:val="both"/>
        <w:rPr>
          <w:rFonts w:cs="Arial"/>
          <w:szCs w:val="20"/>
          <w:lang w:val="sl-SI"/>
        </w:rPr>
      </w:pPr>
      <w:r w:rsidRPr="005179FE">
        <w:rPr>
          <w:rFonts w:cs="Arial"/>
          <w:szCs w:val="20"/>
          <w:lang w:val="sl-SI"/>
        </w:rPr>
        <w:t>Rok za izvedbo</w:t>
      </w:r>
      <w:r w:rsidR="00BA27F7" w:rsidRPr="005179FE">
        <w:rPr>
          <w:rFonts w:cs="Arial"/>
          <w:szCs w:val="20"/>
          <w:lang w:val="sl-SI"/>
        </w:rPr>
        <w:t>:</w:t>
      </w:r>
      <w:r w:rsidRPr="005179FE">
        <w:rPr>
          <w:rFonts w:cs="Arial"/>
          <w:szCs w:val="20"/>
          <w:lang w:val="sl-SI"/>
        </w:rPr>
        <w:tab/>
      </w:r>
      <w:r w:rsidR="00BA27F7" w:rsidRPr="005179FE">
        <w:rPr>
          <w:rFonts w:cs="Arial"/>
          <w:szCs w:val="20"/>
          <w:lang w:val="sl-SI"/>
        </w:rPr>
        <w:t>2021</w:t>
      </w:r>
      <w:r w:rsidR="004E782D" w:rsidRPr="00CA1DDE">
        <w:rPr>
          <w:lang w:val="sl-SI"/>
        </w:rPr>
        <w:t>–</w:t>
      </w:r>
      <w:r w:rsidR="00BA27F7" w:rsidRPr="005179FE">
        <w:rPr>
          <w:rFonts w:cs="Arial"/>
          <w:szCs w:val="20"/>
          <w:lang w:val="sl-SI"/>
        </w:rPr>
        <w:t>202</w:t>
      </w:r>
      <w:r w:rsidR="00E259CD">
        <w:rPr>
          <w:rFonts w:cs="Arial"/>
          <w:szCs w:val="20"/>
          <w:lang w:val="sl-SI"/>
        </w:rPr>
        <w:t>4</w:t>
      </w:r>
      <w:r w:rsidR="00BA27F7" w:rsidRPr="005179FE">
        <w:rPr>
          <w:rFonts w:cs="Arial"/>
          <w:szCs w:val="20"/>
          <w:lang w:val="sl-SI"/>
        </w:rPr>
        <w:t>.</w:t>
      </w:r>
    </w:p>
    <w:p w14:paraId="6C4658F4" w14:textId="77777777" w:rsidR="00BA27F7" w:rsidRPr="005179FE" w:rsidRDefault="00BA27F7" w:rsidP="003312A7">
      <w:pPr>
        <w:spacing w:line="240" w:lineRule="exact"/>
        <w:jc w:val="both"/>
        <w:rPr>
          <w:rFonts w:cs="Arial"/>
          <w:szCs w:val="20"/>
          <w:lang w:val="sl-SI"/>
        </w:rPr>
      </w:pPr>
    </w:p>
    <w:p w14:paraId="61CF73C9" w14:textId="1E1C2895" w:rsidR="00BA27F7" w:rsidRPr="005179FE" w:rsidRDefault="00BA27F7" w:rsidP="003312A7">
      <w:pPr>
        <w:tabs>
          <w:tab w:val="left" w:pos="1985"/>
        </w:tabs>
        <w:spacing w:line="240" w:lineRule="exact"/>
        <w:jc w:val="both"/>
        <w:rPr>
          <w:rFonts w:cs="Arial"/>
          <w:szCs w:val="20"/>
          <w:lang w:val="sl-SI"/>
        </w:rPr>
      </w:pPr>
      <w:r w:rsidRPr="005179FE">
        <w:rPr>
          <w:rFonts w:cs="Arial"/>
          <w:szCs w:val="20"/>
          <w:lang w:val="sl-SI"/>
        </w:rPr>
        <w:t>Potrebna sredstva:</w:t>
      </w:r>
      <w:r w:rsidR="00453EA3" w:rsidRPr="005179FE">
        <w:rPr>
          <w:rFonts w:cs="Arial"/>
          <w:szCs w:val="20"/>
          <w:lang w:val="sl-SI"/>
        </w:rPr>
        <w:tab/>
      </w:r>
      <w:r w:rsidR="00E259CD">
        <w:rPr>
          <w:rFonts w:cs="Arial"/>
          <w:szCs w:val="20"/>
          <w:lang w:val="sl-SI"/>
        </w:rPr>
        <w:t>1.</w:t>
      </w:r>
      <w:r w:rsidR="002206CB">
        <w:rPr>
          <w:rFonts w:cs="Arial"/>
          <w:szCs w:val="20"/>
          <w:lang w:val="sl-SI"/>
        </w:rPr>
        <w:t>4</w:t>
      </w:r>
      <w:r w:rsidRPr="005179FE">
        <w:rPr>
          <w:rFonts w:cs="Arial"/>
          <w:szCs w:val="20"/>
          <w:lang w:val="sl-SI"/>
        </w:rPr>
        <w:t>00.000 evrov.</w:t>
      </w:r>
    </w:p>
    <w:p w14:paraId="6E99DCA1" w14:textId="77777777" w:rsidR="00BA27F7" w:rsidRPr="005179FE" w:rsidRDefault="00BA27F7" w:rsidP="003312A7">
      <w:pPr>
        <w:spacing w:line="240" w:lineRule="exact"/>
        <w:jc w:val="both"/>
        <w:rPr>
          <w:rFonts w:cs="Arial"/>
          <w:szCs w:val="20"/>
          <w:lang w:val="sl-SI"/>
        </w:rPr>
      </w:pPr>
    </w:p>
    <w:p w14:paraId="1FB1FAEF" w14:textId="46FF9DDF" w:rsidR="00BA27F7" w:rsidRDefault="00BA27F7" w:rsidP="003312A7">
      <w:pPr>
        <w:tabs>
          <w:tab w:val="left" w:pos="1985"/>
        </w:tabs>
        <w:spacing w:line="240" w:lineRule="exact"/>
        <w:jc w:val="both"/>
        <w:rPr>
          <w:rFonts w:cs="Arial"/>
          <w:szCs w:val="20"/>
          <w:lang w:val="sl-SI"/>
        </w:rPr>
      </w:pPr>
      <w:r w:rsidRPr="005179FE">
        <w:rPr>
          <w:rFonts w:cs="Arial"/>
          <w:szCs w:val="20"/>
          <w:lang w:val="sl-SI"/>
        </w:rPr>
        <w:t>Finančni vir:</w:t>
      </w:r>
      <w:r w:rsidR="00453EA3" w:rsidRPr="005179FE">
        <w:rPr>
          <w:rFonts w:cs="Arial"/>
          <w:szCs w:val="20"/>
          <w:lang w:val="sl-SI"/>
        </w:rPr>
        <w:tab/>
      </w:r>
      <w:r w:rsidR="00BC344D">
        <w:rPr>
          <w:rFonts w:cs="Arial"/>
          <w:szCs w:val="20"/>
          <w:lang w:val="sl-SI"/>
        </w:rPr>
        <w:t>finančni načrt</w:t>
      </w:r>
      <w:r w:rsidRPr="005179FE">
        <w:rPr>
          <w:rFonts w:cs="Arial"/>
          <w:szCs w:val="20"/>
          <w:lang w:val="sl-SI"/>
        </w:rPr>
        <w:t xml:space="preserve"> </w:t>
      </w:r>
      <w:r w:rsidR="003B50DE" w:rsidRPr="005179FE">
        <w:rPr>
          <w:rFonts w:cs="Arial"/>
          <w:szCs w:val="20"/>
          <w:lang w:val="sl-SI"/>
        </w:rPr>
        <w:t>MGRT</w:t>
      </w:r>
      <w:r w:rsidRPr="005179FE">
        <w:rPr>
          <w:rFonts w:cs="Arial"/>
          <w:szCs w:val="20"/>
          <w:lang w:val="sl-SI"/>
        </w:rPr>
        <w:t>.</w:t>
      </w:r>
    </w:p>
    <w:p w14:paraId="41FB5E7B" w14:textId="77777777" w:rsidR="00BE660D" w:rsidRDefault="00BE660D" w:rsidP="003312A7">
      <w:pPr>
        <w:spacing w:line="240" w:lineRule="exact"/>
        <w:jc w:val="both"/>
        <w:rPr>
          <w:rFonts w:cs="Arial"/>
          <w:szCs w:val="20"/>
          <w:lang w:val="sl-SI"/>
        </w:rPr>
      </w:pPr>
    </w:p>
    <w:p w14:paraId="1E3EA45F" w14:textId="77777777" w:rsidR="00BE660D" w:rsidRDefault="00BE660D" w:rsidP="003312A7">
      <w:pPr>
        <w:spacing w:line="240" w:lineRule="exact"/>
        <w:jc w:val="both"/>
        <w:rPr>
          <w:rFonts w:cs="Arial"/>
          <w:szCs w:val="20"/>
          <w:lang w:val="sl-SI"/>
        </w:rPr>
      </w:pPr>
    </w:p>
    <w:p w14:paraId="1F5B56C9" w14:textId="636469E0" w:rsidR="005C31E9" w:rsidRPr="005179FE" w:rsidRDefault="005C31E9" w:rsidP="003312A7">
      <w:pPr>
        <w:spacing w:line="240" w:lineRule="exact"/>
        <w:jc w:val="both"/>
        <w:rPr>
          <w:rFonts w:cs="Arial"/>
          <w:szCs w:val="20"/>
          <w:lang w:val="sl-SI"/>
        </w:rPr>
      </w:pPr>
      <w:r w:rsidRPr="005179FE">
        <w:rPr>
          <w:rFonts w:cs="Arial"/>
          <w:szCs w:val="20"/>
          <w:lang w:val="sl-SI"/>
        </w:rPr>
        <w:t>Ukrep:</w:t>
      </w:r>
    </w:p>
    <w:p w14:paraId="0E1D2029" w14:textId="77777777" w:rsidR="005C31E9" w:rsidRPr="005179FE" w:rsidRDefault="005C31E9" w:rsidP="003312A7">
      <w:pPr>
        <w:spacing w:line="240" w:lineRule="exact"/>
        <w:jc w:val="both"/>
        <w:rPr>
          <w:rFonts w:cs="Arial"/>
          <w:b/>
          <w:szCs w:val="20"/>
          <w:lang w:val="sl-SI"/>
        </w:rPr>
      </w:pPr>
      <w:r w:rsidRPr="005179FE">
        <w:rPr>
          <w:rFonts w:cs="Arial"/>
          <w:b/>
          <w:szCs w:val="20"/>
          <w:lang w:val="sl-SI"/>
        </w:rPr>
        <w:t xml:space="preserve">Zagotavljanje delovanja </w:t>
      </w:r>
      <w:r w:rsidR="005A6DB6" w:rsidRPr="005179FE">
        <w:rPr>
          <w:rFonts w:cs="Arial"/>
          <w:b/>
          <w:szCs w:val="20"/>
          <w:lang w:val="sl-SI"/>
        </w:rPr>
        <w:t>PMSNS</w:t>
      </w:r>
      <w:r w:rsidRPr="005179FE">
        <w:rPr>
          <w:rFonts w:cs="Arial"/>
          <w:b/>
          <w:szCs w:val="20"/>
          <w:lang w:val="sl-SI"/>
        </w:rPr>
        <w:t xml:space="preserve"> in </w:t>
      </w:r>
      <w:r w:rsidR="005A6DB6" w:rsidRPr="005179FE">
        <w:rPr>
          <w:rFonts w:cs="Arial"/>
          <w:b/>
          <w:szCs w:val="20"/>
          <w:lang w:val="sl-SI"/>
        </w:rPr>
        <w:t>OSSIN</w:t>
      </w:r>
      <w:r w:rsidRPr="005179FE">
        <w:rPr>
          <w:rFonts w:cs="Arial"/>
          <w:b/>
          <w:szCs w:val="20"/>
          <w:lang w:val="sl-SI"/>
        </w:rPr>
        <w:t xml:space="preserve"> </w:t>
      </w:r>
    </w:p>
    <w:p w14:paraId="0E6785C9" w14:textId="77777777" w:rsidR="005C31E9" w:rsidRPr="005179FE" w:rsidRDefault="005C31E9" w:rsidP="003312A7">
      <w:pPr>
        <w:spacing w:line="240" w:lineRule="exact"/>
        <w:jc w:val="both"/>
        <w:rPr>
          <w:rFonts w:cs="Arial"/>
          <w:szCs w:val="20"/>
          <w:lang w:val="sl-SI"/>
        </w:rPr>
      </w:pPr>
    </w:p>
    <w:p w14:paraId="34842F09" w14:textId="77777777" w:rsidR="005C31E9" w:rsidRPr="005179FE" w:rsidRDefault="005C31E9" w:rsidP="003312A7">
      <w:pPr>
        <w:tabs>
          <w:tab w:val="left" w:pos="567"/>
        </w:tabs>
        <w:spacing w:line="240" w:lineRule="exact"/>
        <w:jc w:val="both"/>
        <w:rPr>
          <w:rFonts w:cs="Arial"/>
          <w:szCs w:val="20"/>
          <w:lang w:val="sl-SI"/>
        </w:rPr>
      </w:pPr>
      <w:r w:rsidRPr="005179FE">
        <w:rPr>
          <w:rFonts w:cs="Arial"/>
          <w:szCs w:val="20"/>
          <w:lang w:val="sl-SI"/>
        </w:rPr>
        <w:t>Obrazložitev ukrepa:</w:t>
      </w:r>
    </w:p>
    <w:p w14:paraId="4E0D3CE4" w14:textId="562F70AE" w:rsidR="005C31E9" w:rsidRPr="005179FE" w:rsidRDefault="005C31E9" w:rsidP="003312A7">
      <w:pPr>
        <w:spacing w:line="240" w:lineRule="exact"/>
        <w:jc w:val="both"/>
        <w:rPr>
          <w:rFonts w:cs="Arial"/>
          <w:szCs w:val="20"/>
          <w:lang w:val="sl-SI"/>
        </w:rPr>
      </w:pPr>
      <w:r w:rsidRPr="005179FE">
        <w:rPr>
          <w:rFonts w:cs="Arial"/>
          <w:szCs w:val="20"/>
          <w:lang w:val="sl-SI"/>
        </w:rPr>
        <w:t xml:space="preserve">V skladu z </w:t>
      </w:r>
      <w:r w:rsidR="006D2E92" w:rsidRPr="005179FE">
        <w:rPr>
          <w:rFonts w:cs="Arial"/>
          <w:szCs w:val="20"/>
          <w:lang w:val="sl-SI"/>
        </w:rPr>
        <w:t>ZSNS</w:t>
      </w:r>
      <w:r w:rsidR="00B12B08" w:rsidRPr="005179FE">
        <w:rPr>
          <w:rFonts w:cs="Arial"/>
          <w:szCs w:val="20"/>
          <w:lang w:val="sl-SI"/>
        </w:rPr>
        <w:t xml:space="preserve"> </w:t>
      </w:r>
      <w:r w:rsidRPr="005179FE">
        <w:rPr>
          <w:rFonts w:cs="Arial"/>
          <w:szCs w:val="20"/>
          <w:lang w:val="sl-SI"/>
        </w:rPr>
        <w:t>ustanovijo pripadniki italijanske in madžarske narodne skupnosti za uresničevanje posebnih pravic, ki jih zagotavlja U</w:t>
      </w:r>
      <w:r w:rsidR="006D2E92" w:rsidRPr="005179FE">
        <w:rPr>
          <w:rFonts w:cs="Arial"/>
          <w:szCs w:val="20"/>
          <w:lang w:val="sl-SI"/>
        </w:rPr>
        <w:t>RS</w:t>
      </w:r>
      <w:r w:rsidRPr="005179FE">
        <w:rPr>
          <w:rFonts w:cs="Arial"/>
          <w:szCs w:val="20"/>
          <w:lang w:val="sl-SI"/>
        </w:rPr>
        <w:t xml:space="preserve">, za uveljavljanje svojih potreb in interesov in za organizirano sodelovanje pri javnih zadevah na območjih, kjer avtohtono živijo, samoupravne narodne skupnosti. Naloge samoupravnih narodnih skupnosti so, da v skladu z ustavo in zakonom samostojno odločajo o vseh vprašanjih iz svoje pristojnosti, v skladu z zakonom dajejo soglasje k zadevam, ki se nanašajo na varstvo posebnih pravic narodnih skupnosti, o katerih odločajo skupaj z organi samoupravnih lokalnih skupnosti, obravnavajo in proučujejo vprašanja, ki zadevajo položaj narodnih skupnosti, sprejemajo stališča in dajejo predloge ter pobude pristojnim organom in spodbujajo </w:t>
      </w:r>
      <w:r w:rsidR="00E23615">
        <w:rPr>
          <w:rFonts w:cs="Arial"/>
          <w:szCs w:val="20"/>
          <w:lang w:val="sl-SI"/>
        </w:rPr>
        <w:t>ter</w:t>
      </w:r>
      <w:r w:rsidR="00E23615" w:rsidRPr="005179FE">
        <w:rPr>
          <w:rFonts w:cs="Arial"/>
          <w:szCs w:val="20"/>
          <w:lang w:val="sl-SI"/>
        </w:rPr>
        <w:t xml:space="preserve"> </w:t>
      </w:r>
      <w:r w:rsidRPr="005179FE">
        <w:rPr>
          <w:rFonts w:cs="Arial"/>
          <w:szCs w:val="20"/>
          <w:lang w:val="sl-SI"/>
        </w:rPr>
        <w:t xml:space="preserve">organizirajo dejavnosti, ki prispevajo k ohranjanju narodne identitete pripadnikov italijanske in madžarske narodne skupnosti. Naloge uresničujejo s tem, da spodbujajo in organizirajo kulturne, raziskovalne, informativne, založniške in gospodarske dejavnosti za razvoj narodnih skupnosti, ustanavljajo organizacije in javne zavode, spremljajo in spodbujajo razvoj vzgoje in izobraževanja za pripadnike narodnih skupnosti in v skladu z zakonom sodelujejo pri načrtovanju in organiziranju vzgojno-izobraževalnega dela </w:t>
      </w:r>
      <w:r w:rsidR="00E23615">
        <w:rPr>
          <w:rFonts w:cs="Arial"/>
          <w:szCs w:val="20"/>
          <w:lang w:val="sl-SI"/>
        </w:rPr>
        <w:t>ter</w:t>
      </w:r>
      <w:r w:rsidR="00E23615" w:rsidRPr="005179FE">
        <w:rPr>
          <w:rFonts w:cs="Arial"/>
          <w:szCs w:val="20"/>
          <w:lang w:val="sl-SI"/>
        </w:rPr>
        <w:t xml:space="preserve"> </w:t>
      </w:r>
      <w:r w:rsidRPr="005179FE">
        <w:rPr>
          <w:rFonts w:cs="Arial"/>
          <w:szCs w:val="20"/>
          <w:lang w:val="sl-SI"/>
        </w:rPr>
        <w:t xml:space="preserve">pri pripravi vzgojno-izobraževalnih programov, razvijajo stike z matičnim narodom, pripadniki narodnih skupnosti v drugih državah in z mednarodnimi organizacijami, v skladu z zakonom opravljajo naloge iz državne pristojnosti ter opravljajo druge naloga v skladu s statutom. Sredstva za delovanje italijanske (OSSIN) oziroma madžarske (PMSNS) samoupravne narodne skupnosti se v skladu z 18. členom </w:t>
      </w:r>
      <w:r w:rsidR="006D2E92" w:rsidRPr="005179FE">
        <w:rPr>
          <w:rFonts w:cs="Arial"/>
          <w:szCs w:val="20"/>
          <w:lang w:val="sl-SI"/>
        </w:rPr>
        <w:t>ZSNS</w:t>
      </w:r>
      <w:r w:rsidRPr="005179FE">
        <w:rPr>
          <w:rFonts w:cs="Arial"/>
          <w:szCs w:val="20"/>
          <w:lang w:val="sl-SI"/>
        </w:rPr>
        <w:t xml:space="preserve"> zagotavljajo iz proračuna Republike Slovenije. </w:t>
      </w:r>
    </w:p>
    <w:p w14:paraId="6CE5E1C0" w14:textId="77777777" w:rsidR="005C31E9" w:rsidRPr="005179FE" w:rsidRDefault="005C31E9" w:rsidP="003312A7">
      <w:pPr>
        <w:spacing w:line="240" w:lineRule="exact"/>
        <w:jc w:val="both"/>
        <w:rPr>
          <w:rFonts w:cs="Arial"/>
          <w:szCs w:val="20"/>
          <w:lang w:val="sl-SI"/>
        </w:rPr>
      </w:pPr>
    </w:p>
    <w:p w14:paraId="4A12644E" w14:textId="77777777" w:rsidR="005C31E9" w:rsidRPr="005179FE" w:rsidRDefault="005C31E9" w:rsidP="003312A7">
      <w:pPr>
        <w:tabs>
          <w:tab w:val="left" w:pos="1985"/>
        </w:tabs>
        <w:spacing w:line="240" w:lineRule="exact"/>
        <w:jc w:val="both"/>
        <w:rPr>
          <w:rFonts w:cs="Arial"/>
          <w:szCs w:val="20"/>
          <w:lang w:val="sl-SI"/>
        </w:rPr>
      </w:pPr>
      <w:r w:rsidRPr="005179FE">
        <w:rPr>
          <w:rFonts w:cs="Arial"/>
          <w:szCs w:val="20"/>
          <w:lang w:val="sl-SI"/>
        </w:rPr>
        <w:t>Nosilec:</w:t>
      </w:r>
      <w:r w:rsidR="003B3D59" w:rsidRPr="005179FE">
        <w:rPr>
          <w:rFonts w:cs="Arial"/>
          <w:szCs w:val="20"/>
          <w:lang w:val="sl-SI"/>
        </w:rPr>
        <w:tab/>
        <w:t>UN</w:t>
      </w:r>
      <w:r w:rsidRPr="005179FE">
        <w:rPr>
          <w:rFonts w:cs="Arial"/>
          <w:szCs w:val="20"/>
          <w:lang w:val="sl-SI"/>
        </w:rPr>
        <w:t>.</w:t>
      </w:r>
    </w:p>
    <w:p w14:paraId="3E9EF15B" w14:textId="77777777" w:rsidR="005C31E9" w:rsidRPr="005179FE" w:rsidRDefault="005C31E9" w:rsidP="003312A7">
      <w:pPr>
        <w:spacing w:line="240" w:lineRule="exact"/>
        <w:jc w:val="both"/>
        <w:rPr>
          <w:rFonts w:cs="Arial"/>
          <w:szCs w:val="20"/>
          <w:lang w:val="sl-SI"/>
        </w:rPr>
      </w:pPr>
    </w:p>
    <w:p w14:paraId="729E14E9" w14:textId="77777777" w:rsidR="005C31E9" w:rsidRPr="005179FE" w:rsidRDefault="00992C1D" w:rsidP="003312A7">
      <w:pPr>
        <w:tabs>
          <w:tab w:val="left" w:pos="1985"/>
        </w:tabs>
        <w:spacing w:line="240" w:lineRule="exact"/>
        <w:jc w:val="both"/>
        <w:rPr>
          <w:rFonts w:cs="Arial"/>
          <w:szCs w:val="20"/>
          <w:lang w:val="sl-SI"/>
        </w:rPr>
      </w:pPr>
      <w:r w:rsidRPr="005179FE">
        <w:rPr>
          <w:rFonts w:cs="Arial"/>
          <w:szCs w:val="20"/>
          <w:lang w:val="sl-SI"/>
        </w:rPr>
        <w:t>Rok za izvedbo</w:t>
      </w:r>
      <w:r w:rsidR="005C31E9" w:rsidRPr="005179FE">
        <w:rPr>
          <w:rFonts w:cs="Arial"/>
          <w:szCs w:val="20"/>
          <w:lang w:val="sl-SI"/>
        </w:rPr>
        <w:t>:</w:t>
      </w:r>
      <w:r w:rsidRPr="005179FE">
        <w:rPr>
          <w:rFonts w:cs="Arial"/>
          <w:szCs w:val="20"/>
          <w:lang w:val="sl-SI"/>
        </w:rPr>
        <w:tab/>
        <w:t>t</w:t>
      </w:r>
      <w:r w:rsidR="005C31E9" w:rsidRPr="005179FE">
        <w:rPr>
          <w:rFonts w:cs="Arial"/>
          <w:szCs w:val="20"/>
          <w:lang w:val="sl-SI"/>
        </w:rPr>
        <w:t>rajna naloga.</w:t>
      </w:r>
    </w:p>
    <w:p w14:paraId="35951B37" w14:textId="77777777" w:rsidR="005C31E9" w:rsidRPr="005179FE" w:rsidRDefault="005C31E9" w:rsidP="003312A7">
      <w:pPr>
        <w:spacing w:line="240" w:lineRule="exact"/>
        <w:jc w:val="both"/>
        <w:rPr>
          <w:rFonts w:cs="Arial"/>
          <w:szCs w:val="20"/>
          <w:lang w:val="sl-SI"/>
        </w:rPr>
      </w:pPr>
    </w:p>
    <w:p w14:paraId="3441EE77" w14:textId="77777777" w:rsidR="005C31E9" w:rsidRPr="005179FE" w:rsidRDefault="005C31E9" w:rsidP="003312A7">
      <w:pPr>
        <w:tabs>
          <w:tab w:val="left" w:pos="1985"/>
        </w:tabs>
        <w:spacing w:line="240" w:lineRule="exact"/>
        <w:jc w:val="both"/>
        <w:rPr>
          <w:rFonts w:cs="Arial"/>
          <w:szCs w:val="20"/>
          <w:lang w:val="sl-SI"/>
        </w:rPr>
      </w:pPr>
      <w:r w:rsidRPr="005179FE">
        <w:rPr>
          <w:rFonts w:cs="Arial"/>
          <w:szCs w:val="20"/>
          <w:lang w:val="sl-SI"/>
        </w:rPr>
        <w:t>Potrebna sredstva:</w:t>
      </w:r>
      <w:r w:rsidR="00992C1D" w:rsidRPr="005179FE">
        <w:rPr>
          <w:rFonts w:cs="Arial"/>
          <w:szCs w:val="20"/>
          <w:lang w:val="sl-SI"/>
        </w:rPr>
        <w:tab/>
        <w:t>l</w:t>
      </w:r>
      <w:r w:rsidRPr="005179FE">
        <w:rPr>
          <w:rFonts w:cs="Arial"/>
          <w:szCs w:val="20"/>
          <w:lang w:val="sl-SI"/>
        </w:rPr>
        <w:t>etno v okviru proračunskih sredstev</w:t>
      </w:r>
      <w:r w:rsidR="00992C1D" w:rsidRPr="005179FE">
        <w:rPr>
          <w:rFonts w:cs="Arial"/>
          <w:szCs w:val="20"/>
          <w:lang w:val="sl-SI"/>
        </w:rPr>
        <w:t>.</w:t>
      </w:r>
    </w:p>
    <w:p w14:paraId="60660AC5" w14:textId="77777777" w:rsidR="005C31E9" w:rsidRPr="005179FE" w:rsidRDefault="005C31E9" w:rsidP="003312A7">
      <w:pPr>
        <w:spacing w:line="240" w:lineRule="exact"/>
        <w:jc w:val="both"/>
        <w:rPr>
          <w:rFonts w:cs="Arial"/>
          <w:szCs w:val="20"/>
          <w:lang w:val="sl-SI"/>
        </w:rPr>
      </w:pPr>
    </w:p>
    <w:p w14:paraId="45B8029B" w14:textId="4D401404" w:rsidR="005C31E9" w:rsidRPr="005179FE" w:rsidRDefault="005C31E9" w:rsidP="003312A7">
      <w:pPr>
        <w:tabs>
          <w:tab w:val="left" w:pos="1985"/>
        </w:tabs>
        <w:spacing w:line="240" w:lineRule="exact"/>
        <w:jc w:val="both"/>
        <w:rPr>
          <w:rFonts w:cs="Arial"/>
          <w:szCs w:val="20"/>
          <w:lang w:val="sl-SI"/>
        </w:rPr>
      </w:pPr>
      <w:r w:rsidRPr="005179FE">
        <w:rPr>
          <w:rFonts w:cs="Arial"/>
          <w:szCs w:val="20"/>
          <w:lang w:val="sl-SI"/>
        </w:rPr>
        <w:t>Finančni vir:</w:t>
      </w:r>
      <w:r w:rsidR="00992C1D" w:rsidRPr="005179FE">
        <w:rPr>
          <w:rFonts w:cs="Arial"/>
          <w:szCs w:val="20"/>
          <w:lang w:val="sl-SI"/>
        </w:rPr>
        <w:t xml:space="preserve"> </w:t>
      </w:r>
      <w:r w:rsidR="00992C1D" w:rsidRPr="005179FE">
        <w:rPr>
          <w:rFonts w:cs="Arial"/>
          <w:szCs w:val="20"/>
          <w:lang w:val="sl-SI"/>
        </w:rPr>
        <w:tab/>
      </w:r>
      <w:r w:rsidR="00BC344D">
        <w:rPr>
          <w:rFonts w:cs="Arial"/>
          <w:szCs w:val="20"/>
          <w:lang w:val="sl-SI"/>
        </w:rPr>
        <w:t>finančni načrt</w:t>
      </w:r>
      <w:r w:rsidR="00992C1D" w:rsidRPr="005179FE">
        <w:rPr>
          <w:rFonts w:cs="Arial"/>
          <w:szCs w:val="20"/>
          <w:lang w:val="sl-SI"/>
        </w:rPr>
        <w:t xml:space="preserve"> UN</w:t>
      </w:r>
      <w:r w:rsidRPr="005179FE">
        <w:rPr>
          <w:rFonts w:cs="Arial"/>
          <w:szCs w:val="20"/>
          <w:lang w:val="sl-SI"/>
        </w:rPr>
        <w:t>.</w:t>
      </w:r>
    </w:p>
    <w:p w14:paraId="65560DC7" w14:textId="77777777" w:rsidR="005C31E9" w:rsidRPr="005179FE" w:rsidRDefault="005C31E9" w:rsidP="003312A7">
      <w:pPr>
        <w:spacing w:line="240" w:lineRule="exact"/>
        <w:jc w:val="both"/>
        <w:rPr>
          <w:rFonts w:cs="Arial"/>
          <w:szCs w:val="20"/>
          <w:u w:val="single"/>
          <w:lang w:val="sl-SI"/>
        </w:rPr>
      </w:pPr>
    </w:p>
    <w:p w14:paraId="5A987119" w14:textId="77777777" w:rsidR="00C10917" w:rsidRDefault="00C10917" w:rsidP="003312A7">
      <w:pPr>
        <w:spacing w:line="240" w:lineRule="exact"/>
        <w:jc w:val="both"/>
        <w:rPr>
          <w:rFonts w:cs="Arial"/>
          <w:szCs w:val="20"/>
          <w:lang w:val="sl-SI"/>
        </w:rPr>
      </w:pPr>
    </w:p>
    <w:p w14:paraId="315B85E0" w14:textId="0166AA1B" w:rsidR="005C31E9" w:rsidRPr="005179FE" w:rsidRDefault="005C31E9" w:rsidP="003312A7">
      <w:pPr>
        <w:spacing w:line="240" w:lineRule="exact"/>
        <w:jc w:val="both"/>
        <w:rPr>
          <w:rFonts w:cs="Arial"/>
          <w:szCs w:val="20"/>
          <w:lang w:val="sl-SI"/>
        </w:rPr>
      </w:pPr>
      <w:r w:rsidRPr="005179FE">
        <w:rPr>
          <w:rFonts w:cs="Arial"/>
          <w:szCs w:val="20"/>
          <w:lang w:val="sl-SI"/>
        </w:rPr>
        <w:t>Ukrep:</w:t>
      </w:r>
    </w:p>
    <w:p w14:paraId="1F2BC283" w14:textId="77777777" w:rsidR="005C31E9" w:rsidRPr="005179FE" w:rsidRDefault="005C31E9" w:rsidP="003312A7">
      <w:pPr>
        <w:spacing w:line="240" w:lineRule="exact"/>
        <w:jc w:val="both"/>
        <w:rPr>
          <w:rFonts w:cs="Arial"/>
          <w:b/>
          <w:szCs w:val="20"/>
          <w:lang w:val="sl-SI"/>
        </w:rPr>
      </w:pPr>
      <w:r w:rsidRPr="005179FE">
        <w:rPr>
          <w:rFonts w:cs="Arial"/>
          <w:b/>
          <w:szCs w:val="20"/>
          <w:lang w:val="sl-SI"/>
        </w:rPr>
        <w:t>Sofinanciranje dvojezičnosti in uresničevanje ustavnih pravic avtohtone italijanske in madžarske narodne skupnosti</w:t>
      </w:r>
    </w:p>
    <w:p w14:paraId="6CD1D0C9" w14:textId="77777777" w:rsidR="005C31E9" w:rsidRPr="005179FE" w:rsidRDefault="005C31E9" w:rsidP="003312A7">
      <w:pPr>
        <w:spacing w:line="240" w:lineRule="exact"/>
        <w:jc w:val="both"/>
        <w:rPr>
          <w:rFonts w:cs="Arial"/>
          <w:szCs w:val="20"/>
          <w:lang w:val="sl-SI"/>
        </w:rPr>
      </w:pPr>
    </w:p>
    <w:p w14:paraId="4843ADDF" w14:textId="77777777" w:rsidR="005C31E9" w:rsidRPr="005179FE" w:rsidRDefault="005C31E9" w:rsidP="003312A7">
      <w:pPr>
        <w:spacing w:line="240" w:lineRule="exact"/>
        <w:jc w:val="both"/>
        <w:rPr>
          <w:rFonts w:cs="Arial"/>
          <w:szCs w:val="20"/>
          <w:lang w:val="sl-SI"/>
        </w:rPr>
      </w:pPr>
      <w:r w:rsidRPr="005179FE">
        <w:rPr>
          <w:rFonts w:cs="Arial"/>
          <w:szCs w:val="20"/>
          <w:lang w:val="sl-SI"/>
        </w:rPr>
        <w:t>Obrazložitev ukrepa:</w:t>
      </w:r>
    </w:p>
    <w:p w14:paraId="677231C8" w14:textId="77777777" w:rsidR="005C31E9" w:rsidRPr="005179FE" w:rsidRDefault="005C31E9" w:rsidP="003312A7">
      <w:pPr>
        <w:spacing w:line="240" w:lineRule="exact"/>
        <w:jc w:val="both"/>
        <w:rPr>
          <w:rFonts w:cs="Arial"/>
          <w:szCs w:val="20"/>
          <w:lang w:val="sl-SI"/>
        </w:rPr>
      </w:pPr>
      <w:r w:rsidRPr="005179FE">
        <w:rPr>
          <w:rFonts w:cs="Arial"/>
          <w:szCs w:val="20"/>
          <w:lang w:val="sl-SI"/>
        </w:rPr>
        <w:lastRenderedPageBreak/>
        <w:t xml:space="preserve">ZFO-1 v prvem odstavku 20. člena določa, da se občinam, v katerih živi italijanska oziroma madžarska narodna skupnost, iz državnega proračuna zagotovijo sredstva za sofinanciranje dvojezičnosti in uresničevanje pravic avtohtone italijanske oziroma madžarske narodne skupnosti. Financiranje dejavnosti in programov občinskih samoupravnih narodnih skupnosti je lahko neposredno ali posredno. V drugem odstavku 20. člena ZFO-1 določa, da se neposredno financiranje občinske samoupravne narodne skupnosti iz državnega proračuna izvaja na podlagi zahteve občinske samoupravne narodne skupnosti, ki jo ta poda najpozneje do 30. junija tekočega leta za naslednje proračunsko leto pri državnem organu, pristojnem za narodnosti, in na podlagi soglasja občine za neposredno financiranje. Občinska samoupravna narodna skupnost, ki ne poda zahteve za neposredno financiranje, se financira posredno iz občinskega proračuna. ZFO-1 v tretjem odstavku 20. člena določa, da se sredstva iz prvega odstavka 20. člena navedenim občinam oziroma občinskim samoupravnim narodnim skupnostim za vsako proračunsko leto zagotovijo v višini 0,15 % skupne primerne porabe občin. </w:t>
      </w:r>
    </w:p>
    <w:p w14:paraId="22ECA378" w14:textId="77777777" w:rsidR="005956C1" w:rsidRPr="005179FE" w:rsidRDefault="005956C1" w:rsidP="003312A7">
      <w:pPr>
        <w:tabs>
          <w:tab w:val="left" w:pos="1985"/>
        </w:tabs>
        <w:spacing w:line="240" w:lineRule="exact"/>
        <w:jc w:val="both"/>
        <w:rPr>
          <w:rFonts w:cs="Arial"/>
          <w:szCs w:val="20"/>
          <w:lang w:val="sl-SI"/>
        </w:rPr>
      </w:pPr>
    </w:p>
    <w:p w14:paraId="6B47F5F4" w14:textId="77777777" w:rsidR="005C31E9" w:rsidRPr="005179FE" w:rsidRDefault="005C31E9" w:rsidP="003312A7">
      <w:pPr>
        <w:tabs>
          <w:tab w:val="left" w:pos="1985"/>
        </w:tabs>
        <w:spacing w:line="240" w:lineRule="exact"/>
        <w:jc w:val="both"/>
        <w:rPr>
          <w:rFonts w:cs="Arial"/>
          <w:szCs w:val="20"/>
          <w:lang w:val="sl-SI"/>
        </w:rPr>
      </w:pPr>
      <w:r w:rsidRPr="005179FE">
        <w:rPr>
          <w:rFonts w:cs="Arial"/>
          <w:szCs w:val="20"/>
          <w:lang w:val="sl-SI"/>
        </w:rPr>
        <w:t>Nosilec:</w:t>
      </w:r>
      <w:r w:rsidR="00D3584E" w:rsidRPr="005179FE">
        <w:rPr>
          <w:rFonts w:cs="Arial"/>
          <w:szCs w:val="20"/>
          <w:lang w:val="sl-SI"/>
        </w:rPr>
        <w:tab/>
        <w:t>UN</w:t>
      </w:r>
      <w:r w:rsidRPr="005179FE">
        <w:rPr>
          <w:rFonts w:cs="Arial"/>
          <w:szCs w:val="20"/>
          <w:lang w:val="sl-SI"/>
        </w:rPr>
        <w:t>.</w:t>
      </w:r>
    </w:p>
    <w:p w14:paraId="42B376CB" w14:textId="77777777" w:rsidR="005C31E9" w:rsidRPr="005179FE" w:rsidRDefault="005C31E9" w:rsidP="003312A7">
      <w:pPr>
        <w:spacing w:line="240" w:lineRule="exact"/>
        <w:jc w:val="both"/>
        <w:rPr>
          <w:rFonts w:cs="Arial"/>
          <w:szCs w:val="20"/>
          <w:lang w:val="sl-SI"/>
        </w:rPr>
      </w:pPr>
    </w:p>
    <w:p w14:paraId="79E12BF9" w14:textId="77777777" w:rsidR="005C31E9" w:rsidRPr="005179FE" w:rsidRDefault="00D3584E" w:rsidP="003312A7">
      <w:pPr>
        <w:tabs>
          <w:tab w:val="left" w:pos="1985"/>
        </w:tabs>
        <w:spacing w:line="240" w:lineRule="exact"/>
        <w:jc w:val="both"/>
        <w:rPr>
          <w:rFonts w:cs="Arial"/>
          <w:szCs w:val="20"/>
          <w:lang w:val="sl-SI"/>
        </w:rPr>
      </w:pPr>
      <w:r w:rsidRPr="005179FE">
        <w:rPr>
          <w:rFonts w:cs="Arial"/>
          <w:szCs w:val="20"/>
          <w:lang w:val="sl-SI"/>
        </w:rPr>
        <w:t>Rok za izvedbo</w:t>
      </w:r>
      <w:r w:rsidR="005C31E9" w:rsidRPr="005179FE">
        <w:rPr>
          <w:rFonts w:cs="Arial"/>
          <w:szCs w:val="20"/>
          <w:lang w:val="sl-SI"/>
        </w:rPr>
        <w:t>:</w:t>
      </w:r>
      <w:r w:rsidRPr="005179FE">
        <w:rPr>
          <w:rFonts w:cs="Arial"/>
          <w:szCs w:val="20"/>
          <w:lang w:val="sl-SI"/>
        </w:rPr>
        <w:tab/>
        <w:t>t</w:t>
      </w:r>
      <w:r w:rsidR="005C31E9" w:rsidRPr="005179FE">
        <w:rPr>
          <w:rFonts w:cs="Arial"/>
          <w:szCs w:val="20"/>
          <w:lang w:val="sl-SI"/>
        </w:rPr>
        <w:t>rajna naloga.</w:t>
      </w:r>
    </w:p>
    <w:p w14:paraId="4E60F4AE" w14:textId="77777777" w:rsidR="00D3584E" w:rsidRPr="005179FE" w:rsidRDefault="00D3584E" w:rsidP="003312A7">
      <w:pPr>
        <w:spacing w:line="240" w:lineRule="exact"/>
        <w:jc w:val="both"/>
        <w:rPr>
          <w:rFonts w:cs="Arial"/>
          <w:szCs w:val="20"/>
          <w:u w:val="single"/>
          <w:lang w:val="sl-SI"/>
        </w:rPr>
      </w:pPr>
    </w:p>
    <w:p w14:paraId="78978F8C" w14:textId="77777777" w:rsidR="005C31E9" w:rsidRPr="005179FE" w:rsidRDefault="005C31E9" w:rsidP="003312A7">
      <w:pPr>
        <w:tabs>
          <w:tab w:val="left" w:pos="1985"/>
        </w:tabs>
        <w:spacing w:line="240" w:lineRule="exact"/>
        <w:jc w:val="both"/>
        <w:rPr>
          <w:rFonts w:cs="Arial"/>
          <w:szCs w:val="20"/>
          <w:lang w:val="sl-SI"/>
        </w:rPr>
      </w:pPr>
      <w:r w:rsidRPr="005179FE">
        <w:rPr>
          <w:rFonts w:cs="Arial"/>
          <w:szCs w:val="20"/>
          <w:lang w:val="sl-SI"/>
        </w:rPr>
        <w:t>Potrebna sredstva:</w:t>
      </w:r>
      <w:r w:rsidR="00D3584E" w:rsidRPr="005179FE">
        <w:rPr>
          <w:rFonts w:cs="Arial"/>
          <w:szCs w:val="20"/>
          <w:lang w:val="sl-SI"/>
        </w:rPr>
        <w:tab/>
        <w:t>z</w:t>
      </w:r>
      <w:r w:rsidRPr="005179FE">
        <w:rPr>
          <w:rFonts w:cs="Arial"/>
          <w:szCs w:val="20"/>
          <w:lang w:val="sl-SI"/>
        </w:rPr>
        <w:t>a vsako proračunsko leto v višini 0,15</w:t>
      </w:r>
      <w:r w:rsidR="00950C52" w:rsidRPr="005179FE">
        <w:rPr>
          <w:rFonts w:cs="Arial"/>
          <w:szCs w:val="20"/>
          <w:lang w:val="sl-SI"/>
        </w:rPr>
        <w:t> %</w:t>
      </w:r>
      <w:r w:rsidRPr="005179FE">
        <w:rPr>
          <w:rFonts w:cs="Arial"/>
          <w:szCs w:val="20"/>
          <w:lang w:val="sl-SI"/>
        </w:rPr>
        <w:t xml:space="preserve"> skupne primerne porabe občin.</w:t>
      </w:r>
    </w:p>
    <w:p w14:paraId="510F1F2F" w14:textId="77777777" w:rsidR="00BC344D" w:rsidRDefault="00BC344D" w:rsidP="003312A7">
      <w:pPr>
        <w:tabs>
          <w:tab w:val="left" w:pos="1985"/>
        </w:tabs>
        <w:spacing w:line="240" w:lineRule="exact"/>
        <w:jc w:val="both"/>
        <w:rPr>
          <w:rFonts w:cs="Arial"/>
          <w:szCs w:val="20"/>
          <w:lang w:val="sl-SI"/>
        </w:rPr>
      </w:pPr>
    </w:p>
    <w:p w14:paraId="471EC36B" w14:textId="5E42E602" w:rsidR="005C31E9" w:rsidRPr="005179FE" w:rsidRDefault="005C31E9" w:rsidP="003312A7">
      <w:pPr>
        <w:tabs>
          <w:tab w:val="left" w:pos="1985"/>
        </w:tabs>
        <w:spacing w:line="240" w:lineRule="exact"/>
        <w:jc w:val="both"/>
        <w:rPr>
          <w:rFonts w:cs="Arial"/>
          <w:szCs w:val="20"/>
          <w:lang w:val="sl-SI"/>
        </w:rPr>
      </w:pPr>
      <w:r w:rsidRPr="005179FE">
        <w:rPr>
          <w:rFonts w:cs="Arial"/>
          <w:szCs w:val="20"/>
          <w:lang w:val="sl-SI"/>
        </w:rPr>
        <w:t>Finančni vir:</w:t>
      </w:r>
      <w:r w:rsidR="00D3584E" w:rsidRPr="005179FE">
        <w:rPr>
          <w:rFonts w:cs="Arial"/>
          <w:szCs w:val="20"/>
          <w:lang w:val="sl-SI"/>
        </w:rPr>
        <w:t xml:space="preserve"> </w:t>
      </w:r>
      <w:r w:rsidR="00D3584E" w:rsidRPr="005179FE">
        <w:rPr>
          <w:rFonts w:cs="Arial"/>
          <w:szCs w:val="20"/>
          <w:lang w:val="sl-SI"/>
        </w:rPr>
        <w:tab/>
      </w:r>
      <w:r w:rsidR="00BC344D">
        <w:rPr>
          <w:rFonts w:cs="Arial"/>
          <w:szCs w:val="20"/>
          <w:lang w:val="sl-SI"/>
        </w:rPr>
        <w:t>finančni načrt</w:t>
      </w:r>
      <w:r w:rsidR="00D3584E" w:rsidRPr="005179FE">
        <w:rPr>
          <w:rFonts w:cs="Arial"/>
          <w:szCs w:val="20"/>
          <w:lang w:val="sl-SI"/>
        </w:rPr>
        <w:t xml:space="preserve"> UN</w:t>
      </w:r>
      <w:r w:rsidRPr="005179FE">
        <w:rPr>
          <w:rFonts w:cs="Arial"/>
          <w:szCs w:val="20"/>
          <w:lang w:val="sl-SI"/>
        </w:rPr>
        <w:t>.</w:t>
      </w:r>
    </w:p>
    <w:p w14:paraId="023BB48B" w14:textId="77777777" w:rsidR="005C31E9" w:rsidRPr="005179FE" w:rsidRDefault="005C31E9" w:rsidP="003312A7">
      <w:pPr>
        <w:spacing w:line="240" w:lineRule="exact"/>
        <w:jc w:val="both"/>
        <w:rPr>
          <w:rFonts w:cs="Arial"/>
          <w:szCs w:val="20"/>
          <w:lang w:val="sl-SI"/>
        </w:rPr>
      </w:pPr>
    </w:p>
    <w:p w14:paraId="4789F5B6" w14:textId="77777777" w:rsidR="005C31E9" w:rsidRPr="005179FE" w:rsidRDefault="005C31E9" w:rsidP="003312A7">
      <w:pPr>
        <w:spacing w:line="240" w:lineRule="exact"/>
        <w:jc w:val="both"/>
        <w:rPr>
          <w:rFonts w:cs="Arial"/>
          <w:szCs w:val="20"/>
          <w:lang w:val="sl-SI"/>
        </w:rPr>
      </w:pPr>
    </w:p>
    <w:p w14:paraId="12A43052" w14:textId="77777777" w:rsidR="005C31E9" w:rsidRPr="005179FE" w:rsidRDefault="005C31E9" w:rsidP="003312A7">
      <w:pPr>
        <w:spacing w:line="240" w:lineRule="exact"/>
        <w:jc w:val="both"/>
        <w:rPr>
          <w:rFonts w:cs="Arial"/>
          <w:szCs w:val="20"/>
          <w:lang w:val="sl-SI"/>
        </w:rPr>
      </w:pPr>
      <w:r w:rsidRPr="005179FE">
        <w:rPr>
          <w:rFonts w:cs="Arial"/>
          <w:szCs w:val="20"/>
          <w:lang w:val="sl-SI"/>
        </w:rPr>
        <w:t>Ukrep:</w:t>
      </w:r>
    </w:p>
    <w:p w14:paraId="3FDE852B" w14:textId="77777777" w:rsidR="005C31E9" w:rsidRPr="005179FE" w:rsidRDefault="005C31E9" w:rsidP="003312A7">
      <w:pPr>
        <w:spacing w:line="240" w:lineRule="exact"/>
        <w:jc w:val="both"/>
        <w:rPr>
          <w:rFonts w:cs="Arial"/>
          <w:b/>
          <w:szCs w:val="20"/>
          <w:lang w:val="sl-SI"/>
        </w:rPr>
      </w:pPr>
      <w:r w:rsidRPr="005179FE">
        <w:rPr>
          <w:rFonts w:cs="Arial"/>
          <w:b/>
          <w:szCs w:val="20"/>
          <w:lang w:val="sl-SI"/>
        </w:rPr>
        <w:t>Sofinanciranje radijskih in televizijskih programov za italijansko in madžarsko narodno skupnost</w:t>
      </w:r>
    </w:p>
    <w:p w14:paraId="56A7921E" w14:textId="77777777" w:rsidR="005C31E9" w:rsidRPr="005179FE" w:rsidRDefault="005C31E9" w:rsidP="003312A7">
      <w:pPr>
        <w:spacing w:line="240" w:lineRule="exact"/>
        <w:jc w:val="both"/>
        <w:rPr>
          <w:rFonts w:cs="Arial"/>
          <w:szCs w:val="20"/>
          <w:lang w:val="sl-SI"/>
        </w:rPr>
      </w:pPr>
    </w:p>
    <w:p w14:paraId="759D7E62" w14:textId="77777777" w:rsidR="005C31E9" w:rsidRPr="005179FE" w:rsidRDefault="005C31E9" w:rsidP="003312A7">
      <w:pPr>
        <w:spacing w:line="240" w:lineRule="exact"/>
        <w:jc w:val="both"/>
        <w:rPr>
          <w:rFonts w:cs="Arial"/>
          <w:szCs w:val="20"/>
          <w:lang w:val="sl-SI"/>
        </w:rPr>
      </w:pPr>
      <w:r w:rsidRPr="005179FE">
        <w:rPr>
          <w:rFonts w:cs="Arial"/>
          <w:szCs w:val="20"/>
          <w:lang w:val="sl-SI"/>
        </w:rPr>
        <w:t>Obrazložitev ukrepa:</w:t>
      </w:r>
    </w:p>
    <w:p w14:paraId="36066E9D" w14:textId="035DAA39" w:rsidR="005C31E9" w:rsidRPr="005179FE" w:rsidRDefault="005C31E9" w:rsidP="003312A7">
      <w:pPr>
        <w:spacing w:line="240" w:lineRule="exact"/>
        <w:jc w:val="both"/>
        <w:rPr>
          <w:rFonts w:cs="Arial"/>
          <w:szCs w:val="20"/>
          <w:lang w:val="sl-SI"/>
        </w:rPr>
      </w:pPr>
      <w:r w:rsidRPr="005179FE">
        <w:rPr>
          <w:rFonts w:cs="Arial"/>
          <w:szCs w:val="20"/>
          <w:lang w:val="sl-SI"/>
        </w:rPr>
        <w:t xml:space="preserve">V okviru Javnega zavoda Radiotelevizija Slovenija ustvarjajo, pripravljajo, arhivirajo in oddajajo za avtohtono italijansko in madžarsko narodno skupnost po en radijski in televizijski program (v nadaljnjem besedilu: narodnostni program). V programih Radiotelevizija Slovenija zagotavlja uresničevanje ustavnih pravic madžarske in italijanske narodne skupnosti na področju radijskega in televizijskega javnega obveščanja </w:t>
      </w:r>
      <w:r w:rsidR="00E23615">
        <w:rPr>
          <w:rFonts w:cs="Arial"/>
          <w:szCs w:val="20"/>
          <w:lang w:val="sl-SI"/>
        </w:rPr>
        <w:t>ter</w:t>
      </w:r>
      <w:r w:rsidR="00E23615" w:rsidRPr="005179FE">
        <w:rPr>
          <w:rFonts w:cs="Arial"/>
          <w:szCs w:val="20"/>
          <w:lang w:val="sl-SI"/>
        </w:rPr>
        <w:t xml:space="preserve"> </w:t>
      </w:r>
      <w:r w:rsidRPr="005179FE">
        <w:rPr>
          <w:rFonts w:cs="Arial"/>
          <w:szCs w:val="20"/>
          <w:lang w:val="sl-SI"/>
        </w:rPr>
        <w:t xml:space="preserve">spodbuja povezovanje narodnih skupnosti z matičnim narodom in vključevanje kulturnih ter drugih dosežkov italijanskega oziroma madžarskega naroda v narodnostne programe. Radijski in televizijski program za italijansko narodno skupnost se pripravlja v okviru Regionalnega RTV-centra Koper </w:t>
      </w:r>
      <w:r w:rsidR="00215F35">
        <w:rPr>
          <w:rFonts w:cs="Arial"/>
          <w:szCs w:val="20"/>
          <w:lang w:val="sl-SI"/>
        </w:rPr>
        <w:t>-</w:t>
      </w:r>
      <w:r w:rsidRPr="005179FE">
        <w:rPr>
          <w:rFonts w:cs="Arial"/>
          <w:szCs w:val="20"/>
          <w:lang w:val="sl-SI"/>
        </w:rPr>
        <w:t xml:space="preserve"> Capodistria. Radijski in televizijski program za madžarsko narodno skupnost se pripravlja v okviru Regionalnega RTV-centra Maribor, in sicer Studia madžarskih programov Lendava. Na podlagi določbe 30. člena </w:t>
      </w:r>
      <w:r w:rsidR="005956C1" w:rsidRPr="005179FE">
        <w:rPr>
          <w:rFonts w:cs="Arial"/>
          <w:szCs w:val="20"/>
          <w:lang w:val="sl-SI"/>
        </w:rPr>
        <w:t>ZRTVS-1</w:t>
      </w:r>
      <w:r w:rsidRPr="005179FE">
        <w:rPr>
          <w:rFonts w:cs="Arial"/>
          <w:szCs w:val="20"/>
          <w:lang w:val="sl-SI"/>
        </w:rPr>
        <w:t xml:space="preserve"> se programi obeh narodnih skupnosti dodatno sofinancirajo iz državnega proračuna.</w:t>
      </w:r>
    </w:p>
    <w:p w14:paraId="2FCE3E00" w14:textId="77777777" w:rsidR="00B06866" w:rsidRPr="005179FE" w:rsidRDefault="00B06866" w:rsidP="003312A7">
      <w:pPr>
        <w:tabs>
          <w:tab w:val="left" w:pos="1985"/>
        </w:tabs>
        <w:spacing w:line="240" w:lineRule="exact"/>
        <w:jc w:val="both"/>
        <w:rPr>
          <w:rFonts w:cs="Arial"/>
          <w:szCs w:val="20"/>
          <w:lang w:val="sl-SI"/>
        </w:rPr>
      </w:pPr>
    </w:p>
    <w:p w14:paraId="162D4BFC" w14:textId="77777777" w:rsidR="005C31E9" w:rsidRPr="005179FE" w:rsidRDefault="005C31E9" w:rsidP="003312A7">
      <w:pPr>
        <w:tabs>
          <w:tab w:val="left" w:pos="1985"/>
        </w:tabs>
        <w:spacing w:line="240" w:lineRule="exact"/>
        <w:jc w:val="both"/>
        <w:rPr>
          <w:rFonts w:cs="Arial"/>
          <w:szCs w:val="20"/>
          <w:lang w:val="sl-SI"/>
        </w:rPr>
      </w:pPr>
      <w:r w:rsidRPr="005179FE">
        <w:rPr>
          <w:rFonts w:cs="Arial"/>
          <w:szCs w:val="20"/>
          <w:lang w:val="sl-SI"/>
        </w:rPr>
        <w:t>Nosilec:</w:t>
      </w:r>
      <w:r w:rsidR="00D3584E" w:rsidRPr="005179FE">
        <w:rPr>
          <w:rFonts w:cs="Arial"/>
          <w:szCs w:val="20"/>
          <w:lang w:val="sl-SI"/>
        </w:rPr>
        <w:tab/>
        <w:t>UN</w:t>
      </w:r>
      <w:r w:rsidRPr="005179FE">
        <w:rPr>
          <w:rFonts w:cs="Arial"/>
          <w:szCs w:val="20"/>
          <w:lang w:val="sl-SI"/>
        </w:rPr>
        <w:t>.</w:t>
      </w:r>
    </w:p>
    <w:p w14:paraId="62C8CF0C" w14:textId="77777777" w:rsidR="005C31E9" w:rsidRPr="005179FE" w:rsidRDefault="005C31E9" w:rsidP="003312A7">
      <w:pPr>
        <w:spacing w:line="240" w:lineRule="exact"/>
        <w:jc w:val="both"/>
        <w:rPr>
          <w:rFonts w:cs="Arial"/>
          <w:szCs w:val="20"/>
          <w:lang w:val="sl-SI"/>
        </w:rPr>
      </w:pPr>
    </w:p>
    <w:p w14:paraId="4CBBEAA8" w14:textId="77777777" w:rsidR="005C31E9" w:rsidRPr="005179FE" w:rsidRDefault="00D3584E" w:rsidP="003312A7">
      <w:pPr>
        <w:tabs>
          <w:tab w:val="left" w:pos="1985"/>
        </w:tabs>
        <w:spacing w:line="240" w:lineRule="exact"/>
        <w:jc w:val="both"/>
        <w:rPr>
          <w:rFonts w:cs="Arial"/>
          <w:szCs w:val="20"/>
          <w:lang w:val="sl-SI"/>
        </w:rPr>
      </w:pPr>
      <w:r w:rsidRPr="005179FE">
        <w:rPr>
          <w:rFonts w:cs="Arial"/>
          <w:szCs w:val="20"/>
          <w:lang w:val="sl-SI"/>
        </w:rPr>
        <w:t>Rok za izvedbo</w:t>
      </w:r>
      <w:r w:rsidR="005C31E9" w:rsidRPr="005179FE">
        <w:rPr>
          <w:rFonts w:cs="Arial"/>
          <w:szCs w:val="20"/>
          <w:lang w:val="sl-SI"/>
        </w:rPr>
        <w:t>:</w:t>
      </w:r>
      <w:r w:rsidRPr="005179FE">
        <w:rPr>
          <w:rFonts w:cs="Arial"/>
          <w:szCs w:val="20"/>
          <w:lang w:val="sl-SI"/>
        </w:rPr>
        <w:tab/>
        <w:t>t</w:t>
      </w:r>
      <w:r w:rsidR="005C31E9" w:rsidRPr="005179FE">
        <w:rPr>
          <w:rFonts w:cs="Arial"/>
          <w:szCs w:val="20"/>
          <w:lang w:val="sl-SI"/>
        </w:rPr>
        <w:t>rajna naloga.</w:t>
      </w:r>
    </w:p>
    <w:p w14:paraId="60260D11" w14:textId="77777777" w:rsidR="005C31E9" w:rsidRPr="005179FE" w:rsidRDefault="005C31E9" w:rsidP="003312A7">
      <w:pPr>
        <w:spacing w:line="240" w:lineRule="exact"/>
        <w:jc w:val="both"/>
        <w:rPr>
          <w:rFonts w:cs="Arial"/>
          <w:szCs w:val="20"/>
          <w:lang w:val="sl-SI"/>
        </w:rPr>
      </w:pPr>
    </w:p>
    <w:p w14:paraId="2ED01D71" w14:textId="77777777" w:rsidR="005C31E9" w:rsidRPr="005179FE" w:rsidRDefault="005C31E9" w:rsidP="003312A7">
      <w:pPr>
        <w:tabs>
          <w:tab w:val="left" w:pos="1985"/>
        </w:tabs>
        <w:spacing w:line="240" w:lineRule="exact"/>
        <w:jc w:val="both"/>
        <w:rPr>
          <w:rFonts w:cs="Arial"/>
          <w:szCs w:val="20"/>
          <w:lang w:val="sl-SI"/>
        </w:rPr>
      </w:pPr>
      <w:r w:rsidRPr="005179FE">
        <w:rPr>
          <w:rFonts w:cs="Arial"/>
          <w:szCs w:val="20"/>
          <w:lang w:val="sl-SI"/>
        </w:rPr>
        <w:t>Potrebna sredstva:</w:t>
      </w:r>
      <w:r w:rsidR="00D3584E" w:rsidRPr="005179FE">
        <w:rPr>
          <w:rFonts w:cs="Arial"/>
          <w:szCs w:val="20"/>
          <w:lang w:val="sl-SI"/>
        </w:rPr>
        <w:tab/>
        <w:t>l</w:t>
      </w:r>
      <w:r w:rsidRPr="005179FE">
        <w:rPr>
          <w:rFonts w:cs="Arial"/>
          <w:szCs w:val="20"/>
          <w:lang w:val="sl-SI"/>
        </w:rPr>
        <w:t>etno v okviru proračunskih sredstev.</w:t>
      </w:r>
    </w:p>
    <w:p w14:paraId="010650D8" w14:textId="77777777" w:rsidR="005C31E9" w:rsidRPr="005179FE" w:rsidRDefault="005C31E9" w:rsidP="003312A7">
      <w:pPr>
        <w:spacing w:line="240" w:lineRule="exact"/>
        <w:jc w:val="both"/>
        <w:rPr>
          <w:rFonts w:cs="Arial"/>
          <w:szCs w:val="20"/>
          <w:lang w:val="sl-SI"/>
        </w:rPr>
      </w:pPr>
    </w:p>
    <w:p w14:paraId="6A582B4F" w14:textId="6136F6EF" w:rsidR="005C31E9" w:rsidRPr="005179FE" w:rsidRDefault="005C31E9" w:rsidP="003312A7">
      <w:pPr>
        <w:tabs>
          <w:tab w:val="left" w:pos="1985"/>
        </w:tabs>
        <w:spacing w:line="240" w:lineRule="exact"/>
        <w:jc w:val="both"/>
        <w:rPr>
          <w:rFonts w:cs="Arial"/>
          <w:szCs w:val="20"/>
          <w:lang w:val="sl-SI"/>
        </w:rPr>
      </w:pPr>
      <w:r w:rsidRPr="005179FE">
        <w:rPr>
          <w:rFonts w:cs="Arial"/>
          <w:szCs w:val="20"/>
          <w:lang w:val="sl-SI"/>
        </w:rPr>
        <w:t>Finančni vir:</w:t>
      </w:r>
      <w:r w:rsidR="00D3584E" w:rsidRPr="005179FE">
        <w:rPr>
          <w:rFonts w:cs="Arial"/>
          <w:szCs w:val="20"/>
          <w:lang w:val="sl-SI"/>
        </w:rPr>
        <w:t xml:space="preserve"> </w:t>
      </w:r>
      <w:r w:rsidR="00D3584E" w:rsidRPr="005179FE">
        <w:rPr>
          <w:rFonts w:cs="Arial"/>
          <w:szCs w:val="20"/>
          <w:lang w:val="sl-SI"/>
        </w:rPr>
        <w:tab/>
      </w:r>
      <w:r w:rsidR="00BC344D">
        <w:rPr>
          <w:rFonts w:cs="Arial"/>
          <w:szCs w:val="20"/>
          <w:lang w:val="sl-SI"/>
        </w:rPr>
        <w:t>finančni načrt</w:t>
      </w:r>
      <w:r w:rsidR="00D3584E" w:rsidRPr="005179FE">
        <w:rPr>
          <w:rFonts w:cs="Arial"/>
          <w:szCs w:val="20"/>
          <w:lang w:val="sl-SI"/>
        </w:rPr>
        <w:t xml:space="preserve"> UN</w:t>
      </w:r>
      <w:r w:rsidRPr="005179FE">
        <w:rPr>
          <w:rFonts w:cs="Arial"/>
          <w:szCs w:val="20"/>
          <w:lang w:val="sl-SI"/>
        </w:rPr>
        <w:t>.</w:t>
      </w:r>
    </w:p>
    <w:p w14:paraId="5382626C" w14:textId="77777777" w:rsidR="005C31E9" w:rsidRPr="005179FE" w:rsidRDefault="005C31E9" w:rsidP="003312A7">
      <w:pPr>
        <w:spacing w:line="240" w:lineRule="exact"/>
        <w:jc w:val="both"/>
        <w:rPr>
          <w:rFonts w:cs="Arial"/>
          <w:szCs w:val="20"/>
          <w:lang w:val="sl-SI"/>
        </w:rPr>
      </w:pPr>
    </w:p>
    <w:p w14:paraId="4C069DAE" w14:textId="77777777" w:rsidR="005C31E9" w:rsidRPr="005179FE" w:rsidRDefault="005C31E9" w:rsidP="003312A7">
      <w:pPr>
        <w:pStyle w:val="podpisi"/>
        <w:spacing w:line="240" w:lineRule="exact"/>
        <w:jc w:val="both"/>
        <w:rPr>
          <w:rFonts w:cs="Arial"/>
          <w:szCs w:val="20"/>
          <w:lang w:val="sl-SI"/>
        </w:rPr>
      </w:pPr>
    </w:p>
    <w:p w14:paraId="34DBEAE3" w14:textId="77777777" w:rsidR="005C31E9" w:rsidRPr="005179FE" w:rsidRDefault="005C31E9" w:rsidP="003312A7">
      <w:pPr>
        <w:spacing w:line="240" w:lineRule="exact"/>
        <w:jc w:val="both"/>
        <w:rPr>
          <w:rFonts w:cs="Arial"/>
          <w:szCs w:val="20"/>
          <w:lang w:val="sl-SI"/>
        </w:rPr>
      </w:pPr>
      <w:r w:rsidRPr="005179FE">
        <w:rPr>
          <w:rFonts w:cs="Arial"/>
          <w:szCs w:val="20"/>
          <w:lang w:val="sl-SI"/>
        </w:rPr>
        <w:t>Ukrep:</w:t>
      </w:r>
    </w:p>
    <w:p w14:paraId="73CED5A9" w14:textId="77777777" w:rsidR="005C31E9" w:rsidRPr="005179FE" w:rsidRDefault="005C31E9" w:rsidP="003312A7">
      <w:pPr>
        <w:spacing w:line="240" w:lineRule="exact"/>
        <w:jc w:val="both"/>
        <w:rPr>
          <w:rFonts w:cs="Arial"/>
          <w:b/>
          <w:szCs w:val="20"/>
          <w:lang w:val="sl-SI"/>
        </w:rPr>
      </w:pPr>
      <w:r w:rsidRPr="005179FE">
        <w:rPr>
          <w:rFonts w:cs="Arial"/>
          <w:b/>
          <w:szCs w:val="20"/>
          <w:lang w:val="sl-SI"/>
        </w:rPr>
        <w:t>Sofinanciranje delovanja Zavoda za informativno dejavnost madžarske narodnosti</w:t>
      </w:r>
    </w:p>
    <w:p w14:paraId="60E7B45F" w14:textId="77777777" w:rsidR="005C31E9" w:rsidRPr="005179FE" w:rsidRDefault="005C31E9" w:rsidP="003312A7">
      <w:pPr>
        <w:spacing w:line="240" w:lineRule="exact"/>
        <w:jc w:val="both"/>
        <w:rPr>
          <w:rFonts w:cs="Arial"/>
          <w:szCs w:val="20"/>
          <w:lang w:val="sl-SI"/>
        </w:rPr>
      </w:pPr>
    </w:p>
    <w:p w14:paraId="33FF83A5" w14:textId="77777777" w:rsidR="005C31E9" w:rsidRPr="005179FE" w:rsidRDefault="005C31E9" w:rsidP="003312A7">
      <w:pPr>
        <w:spacing w:line="240" w:lineRule="exact"/>
        <w:jc w:val="both"/>
        <w:rPr>
          <w:rFonts w:cs="Arial"/>
          <w:szCs w:val="20"/>
          <w:lang w:val="sl-SI"/>
        </w:rPr>
      </w:pPr>
      <w:r w:rsidRPr="005179FE">
        <w:rPr>
          <w:rFonts w:cs="Arial"/>
          <w:szCs w:val="20"/>
          <w:lang w:val="sl-SI"/>
        </w:rPr>
        <w:t>Obrazložitev ukrepa:</w:t>
      </w:r>
    </w:p>
    <w:p w14:paraId="6C6A1054" w14:textId="7BA216EB" w:rsidR="005C31E9" w:rsidRPr="005179FE" w:rsidRDefault="005C31E9" w:rsidP="003312A7">
      <w:pPr>
        <w:spacing w:line="240" w:lineRule="exact"/>
        <w:jc w:val="both"/>
        <w:rPr>
          <w:rFonts w:cs="Arial"/>
          <w:szCs w:val="20"/>
          <w:lang w:val="sl-SI"/>
        </w:rPr>
      </w:pPr>
      <w:r w:rsidRPr="005179FE">
        <w:rPr>
          <w:rFonts w:cs="Arial"/>
          <w:szCs w:val="20"/>
          <w:lang w:val="sl-SI"/>
        </w:rPr>
        <w:t xml:space="preserve">Zavod za informativno dejavnost madžarske narodnosti je leta 1993 </w:t>
      </w:r>
      <w:r w:rsidR="00215F35" w:rsidRPr="005179FE">
        <w:rPr>
          <w:rFonts w:cs="Arial"/>
          <w:szCs w:val="20"/>
          <w:lang w:val="sl-SI"/>
        </w:rPr>
        <w:t>ustanov</w:t>
      </w:r>
      <w:r w:rsidR="00215F35">
        <w:rPr>
          <w:rFonts w:cs="Arial"/>
          <w:szCs w:val="20"/>
          <w:lang w:val="sl-SI"/>
        </w:rPr>
        <w:t>ila</w:t>
      </w:r>
      <w:r w:rsidRPr="005179FE">
        <w:rPr>
          <w:rFonts w:cs="Arial"/>
          <w:szCs w:val="20"/>
          <w:lang w:val="sl-SI"/>
        </w:rPr>
        <w:t xml:space="preserve"> </w:t>
      </w:r>
      <w:r w:rsidR="00215F35" w:rsidRPr="005179FE">
        <w:rPr>
          <w:rFonts w:cs="Arial"/>
          <w:szCs w:val="20"/>
          <w:lang w:val="sl-SI"/>
        </w:rPr>
        <w:t>krovn</w:t>
      </w:r>
      <w:r w:rsidR="00215F35">
        <w:rPr>
          <w:rFonts w:cs="Arial"/>
          <w:szCs w:val="20"/>
          <w:lang w:val="sl-SI"/>
        </w:rPr>
        <w:t>a</w:t>
      </w:r>
      <w:r w:rsidR="00215F35" w:rsidRPr="005179FE">
        <w:rPr>
          <w:rFonts w:cs="Arial"/>
          <w:szCs w:val="20"/>
          <w:lang w:val="sl-SI"/>
        </w:rPr>
        <w:t xml:space="preserve"> organizacij</w:t>
      </w:r>
      <w:r w:rsidR="00215F35">
        <w:rPr>
          <w:rFonts w:cs="Arial"/>
          <w:szCs w:val="20"/>
          <w:lang w:val="sl-SI"/>
        </w:rPr>
        <w:t>a</w:t>
      </w:r>
      <w:r w:rsidR="00215F35" w:rsidRPr="005179FE">
        <w:rPr>
          <w:rFonts w:cs="Arial"/>
          <w:szCs w:val="20"/>
          <w:lang w:val="sl-SI"/>
        </w:rPr>
        <w:t xml:space="preserve"> </w:t>
      </w:r>
      <w:r w:rsidRPr="005179FE">
        <w:rPr>
          <w:rFonts w:cs="Arial"/>
          <w:szCs w:val="20"/>
          <w:lang w:val="sl-SI"/>
        </w:rPr>
        <w:t xml:space="preserve">madžarske narodne skupnosti v Sloveniji </w:t>
      </w:r>
      <w:r w:rsidR="00FE45B4" w:rsidRPr="005179FE">
        <w:rPr>
          <w:rFonts w:cs="Arial"/>
          <w:szCs w:val="20"/>
          <w:lang w:val="sl-SI"/>
        </w:rPr>
        <w:t>PMSNS</w:t>
      </w:r>
      <w:r w:rsidRPr="005179FE">
        <w:rPr>
          <w:rFonts w:cs="Arial"/>
          <w:szCs w:val="20"/>
          <w:lang w:val="sl-SI"/>
        </w:rPr>
        <w:t xml:space="preserve"> ob soglasju U</w:t>
      </w:r>
      <w:r w:rsidR="00FE45B4" w:rsidRPr="005179FE">
        <w:rPr>
          <w:rFonts w:cs="Arial"/>
          <w:szCs w:val="20"/>
          <w:lang w:val="sl-SI"/>
        </w:rPr>
        <w:t>N</w:t>
      </w:r>
      <w:r w:rsidRPr="005179FE">
        <w:rPr>
          <w:rFonts w:cs="Arial"/>
          <w:szCs w:val="20"/>
          <w:lang w:val="sl-SI"/>
        </w:rPr>
        <w:t xml:space="preserve"> in drugih resornih organov. Zavod izvaja širokovrstno dejavnost na področju tiskanega javnega informiranja v madžarskem jeziku. V največji možni meri skrbi in vzpodbuja zaščito in jezikovnokulturni razvoj </w:t>
      </w:r>
      <w:r w:rsidRPr="005179FE">
        <w:rPr>
          <w:rFonts w:cs="Arial"/>
          <w:szCs w:val="20"/>
          <w:lang w:val="sl-SI"/>
        </w:rPr>
        <w:lastRenderedPageBreak/>
        <w:t xml:space="preserve">madžarskega jezika ter nacionalno identiteto madžarske narodne skupnosti v Sloveniji </w:t>
      </w:r>
      <w:r w:rsidR="00215F35">
        <w:rPr>
          <w:rFonts w:cs="Arial"/>
          <w:szCs w:val="20"/>
          <w:lang w:val="sl-SI"/>
        </w:rPr>
        <w:t>in</w:t>
      </w:r>
      <w:r w:rsidR="00215F35" w:rsidRPr="005179FE">
        <w:rPr>
          <w:rFonts w:cs="Arial"/>
          <w:szCs w:val="20"/>
          <w:lang w:val="sl-SI"/>
        </w:rPr>
        <w:t xml:space="preserve"> </w:t>
      </w:r>
      <w:r w:rsidRPr="005179FE">
        <w:rPr>
          <w:rFonts w:cs="Arial"/>
          <w:szCs w:val="20"/>
          <w:lang w:val="sl-SI"/>
        </w:rPr>
        <w:t>v širši regiji. Z izdajanjem tednika Népújság kot edinega tiskanega medija v madžarskem jeziku v Republiki Sloveniji in drugih publikacij pomembno vpliva na ohranjanje identitete in razvoj madžarske narodne skupnosti v Sloveniji. Sredstva za delovanje zavoda se na podlagi zakona med drugim zagotavljajo tudi iz državnega proračuna.</w:t>
      </w:r>
    </w:p>
    <w:p w14:paraId="3C0159FB" w14:textId="77777777" w:rsidR="005C31E9" w:rsidRPr="005179FE" w:rsidRDefault="005C31E9" w:rsidP="003312A7">
      <w:pPr>
        <w:spacing w:line="240" w:lineRule="exact"/>
        <w:jc w:val="both"/>
        <w:rPr>
          <w:rFonts w:cs="Arial"/>
          <w:szCs w:val="20"/>
          <w:lang w:val="sl-SI"/>
        </w:rPr>
      </w:pPr>
    </w:p>
    <w:p w14:paraId="1AE5C894" w14:textId="77777777" w:rsidR="005C31E9" w:rsidRPr="005179FE" w:rsidRDefault="005C31E9" w:rsidP="003312A7">
      <w:pPr>
        <w:tabs>
          <w:tab w:val="left" w:pos="1985"/>
        </w:tabs>
        <w:spacing w:line="240" w:lineRule="exact"/>
        <w:jc w:val="both"/>
        <w:rPr>
          <w:rFonts w:cs="Arial"/>
          <w:szCs w:val="20"/>
          <w:lang w:val="sl-SI"/>
        </w:rPr>
      </w:pPr>
      <w:r w:rsidRPr="005179FE">
        <w:rPr>
          <w:rFonts w:cs="Arial"/>
          <w:szCs w:val="20"/>
          <w:lang w:val="sl-SI"/>
        </w:rPr>
        <w:t>Nosilec:</w:t>
      </w:r>
      <w:r w:rsidR="004D015A" w:rsidRPr="005179FE">
        <w:rPr>
          <w:rFonts w:cs="Arial"/>
          <w:szCs w:val="20"/>
          <w:lang w:val="sl-SI"/>
        </w:rPr>
        <w:tab/>
        <w:t>UN</w:t>
      </w:r>
      <w:r w:rsidRPr="005179FE">
        <w:rPr>
          <w:rFonts w:cs="Arial"/>
          <w:szCs w:val="20"/>
          <w:lang w:val="sl-SI"/>
        </w:rPr>
        <w:t>.</w:t>
      </w:r>
    </w:p>
    <w:p w14:paraId="7C4C99CC" w14:textId="77777777" w:rsidR="005C31E9" w:rsidRPr="005179FE" w:rsidRDefault="005C31E9" w:rsidP="003312A7">
      <w:pPr>
        <w:spacing w:line="240" w:lineRule="exact"/>
        <w:jc w:val="both"/>
        <w:rPr>
          <w:rFonts w:cs="Arial"/>
          <w:szCs w:val="20"/>
          <w:lang w:val="sl-SI"/>
        </w:rPr>
      </w:pPr>
    </w:p>
    <w:p w14:paraId="21B5249E" w14:textId="77777777" w:rsidR="005C31E9" w:rsidRPr="005179FE" w:rsidRDefault="004D015A" w:rsidP="003312A7">
      <w:pPr>
        <w:tabs>
          <w:tab w:val="left" w:pos="1985"/>
        </w:tabs>
        <w:spacing w:line="240" w:lineRule="exact"/>
        <w:jc w:val="both"/>
        <w:rPr>
          <w:rFonts w:cs="Arial"/>
          <w:szCs w:val="20"/>
          <w:lang w:val="sl-SI"/>
        </w:rPr>
      </w:pPr>
      <w:r w:rsidRPr="005179FE">
        <w:rPr>
          <w:rFonts w:cs="Arial"/>
          <w:szCs w:val="20"/>
          <w:lang w:val="sl-SI"/>
        </w:rPr>
        <w:t>Rok za izvedbo</w:t>
      </w:r>
      <w:r w:rsidR="005C31E9" w:rsidRPr="005179FE">
        <w:rPr>
          <w:rFonts w:cs="Arial"/>
          <w:szCs w:val="20"/>
          <w:lang w:val="sl-SI"/>
        </w:rPr>
        <w:t>:</w:t>
      </w:r>
      <w:r w:rsidRPr="005179FE">
        <w:rPr>
          <w:rFonts w:cs="Arial"/>
          <w:szCs w:val="20"/>
          <w:lang w:val="sl-SI"/>
        </w:rPr>
        <w:t xml:space="preserve"> </w:t>
      </w:r>
      <w:r w:rsidRPr="005179FE">
        <w:rPr>
          <w:rFonts w:cs="Arial"/>
          <w:szCs w:val="20"/>
          <w:lang w:val="sl-SI"/>
        </w:rPr>
        <w:tab/>
        <w:t>t</w:t>
      </w:r>
      <w:r w:rsidR="005C31E9" w:rsidRPr="005179FE">
        <w:rPr>
          <w:rFonts w:cs="Arial"/>
          <w:szCs w:val="20"/>
          <w:lang w:val="sl-SI"/>
        </w:rPr>
        <w:t>rajna naloga.</w:t>
      </w:r>
    </w:p>
    <w:p w14:paraId="3D4A7E77" w14:textId="77777777" w:rsidR="005C31E9" w:rsidRPr="005179FE" w:rsidRDefault="005C31E9" w:rsidP="003312A7">
      <w:pPr>
        <w:spacing w:line="240" w:lineRule="exact"/>
        <w:jc w:val="both"/>
        <w:rPr>
          <w:rFonts w:cs="Arial"/>
          <w:szCs w:val="20"/>
          <w:lang w:val="sl-SI"/>
        </w:rPr>
      </w:pPr>
    </w:p>
    <w:p w14:paraId="6DE2767E" w14:textId="77777777" w:rsidR="005C31E9" w:rsidRPr="005179FE" w:rsidRDefault="005C31E9" w:rsidP="003312A7">
      <w:pPr>
        <w:tabs>
          <w:tab w:val="left" w:pos="1985"/>
        </w:tabs>
        <w:spacing w:line="240" w:lineRule="exact"/>
        <w:jc w:val="both"/>
        <w:rPr>
          <w:rFonts w:cs="Arial"/>
          <w:szCs w:val="20"/>
          <w:lang w:val="sl-SI"/>
        </w:rPr>
      </w:pPr>
      <w:r w:rsidRPr="005179FE">
        <w:rPr>
          <w:rFonts w:cs="Arial"/>
          <w:szCs w:val="20"/>
          <w:lang w:val="sl-SI"/>
        </w:rPr>
        <w:t>Potrebna sredstva:</w:t>
      </w:r>
      <w:r w:rsidR="004D015A" w:rsidRPr="005179FE">
        <w:rPr>
          <w:rFonts w:cs="Arial"/>
          <w:szCs w:val="20"/>
          <w:lang w:val="sl-SI"/>
        </w:rPr>
        <w:tab/>
        <w:t>l</w:t>
      </w:r>
      <w:r w:rsidRPr="005179FE">
        <w:rPr>
          <w:rFonts w:cs="Arial"/>
          <w:szCs w:val="20"/>
          <w:lang w:val="sl-SI"/>
        </w:rPr>
        <w:t>etno v okviru proračunskih sredstev.</w:t>
      </w:r>
    </w:p>
    <w:p w14:paraId="23E8A2C1" w14:textId="77777777" w:rsidR="005C31E9" w:rsidRPr="005179FE" w:rsidRDefault="005C31E9" w:rsidP="003312A7">
      <w:pPr>
        <w:spacing w:line="240" w:lineRule="exact"/>
        <w:jc w:val="both"/>
        <w:rPr>
          <w:rFonts w:cs="Arial"/>
          <w:szCs w:val="20"/>
          <w:lang w:val="sl-SI"/>
        </w:rPr>
      </w:pPr>
    </w:p>
    <w:p w14:paraId="2EB89E01" w14:textId="439B3944" w:rsidR="005C31E9" w:rsidRPr="005179FE" w:rsidRDefault="005C31E9" w:rsidP="003312A7">
      <w:pPr>
        <w:tabs>
          <w:tab w:val="left" w:pos="1985"/>
        </w:tabs>
        <w:spacing w:line="240" w:lineRule="exact"/>
        <w:jc w:val="both"/>
        <w:rPr>
          <w:rFonts w:cs="Arial"/>
          <w:szCs w:val="20"/>
          <w:lang w:val="sl-SI"/>
        </w:rPr>
      </w:pPr>
      <w:r w:rsidRPr="005179FE">
        <w:rPr>
          <w:rFonts w:cs="Arial"/>
          <w:szCs w:val="20"/>
          <w:lang w:val="sl-SI"/>
        </w:rPr>
        <w:t>Finančni vir:</w:t>
      </w:r>
      <w:r w:rsidR="004D015A" w:rsidRPr="005179FE">
        <w:rPr>
          <w:rFonts w:cs="Arial"/>
          <w:szCs w:val="20"/>
          <w:lang w:val="sl-SI"/>
        </w:rPr>
        <w:tab/>
      </w:r>
      <w:r w:rsidR="00BC344D">
        <w:rPr>
          <w:rFonts w:cs="Arial"/>
          <w:szCs w:val="20"/>
          <w:lang w:val="sl-SI"/>
        </w:rPr>
        <w:t>finančni načrt</w:t>
      </w:r>
      <w:r w:rsidRPr="005179FE">
        <w:rPr>
          <w:rFonts w:cs="Arial"/>
          <w:szCs w:val="20"/>
          <w:lang w:val="sl-SI"/>
        </w:rPr>
        <w:t xml:space="preserve"> </w:t>
      </w:r>
      <w:r w:rsidR="004D015A" w:rsidRPr="005179FE">
        <w:rPr>
          <w:rFonts w:cs="Arial"/>
          <w:szCs w:val="20"/>
          <w:lang w:val="sl-SI"/>
        </w:rPr>
        <w:t>UN</w:t>
      </w:r>
      <w:r w:rsidRPr="005179FE">
        <w:rPr>
          <w:rFonts w:cs="Arial"/>
          <w:szCs w:val="20"/>
          <w:lang w:val="sl-SI"/>
        </w:rPr>
        <w:t>.</w:t>
      </w:r>
    </w:p>
    <w:p w14:paraId="125FD393" w14:textId="77777777" w:rsidR="0031415A" w:rsidRPr="005179FE" w:rsidRDefault="0031415A" w:rsidP="003312A7">
      <w:pPr>
        <w:spacing w:line="240" w:lineRule="exact"/>
        <w:jc w:val="both"/>
        <w:rPr>
          <w:rFonts w:cs="Arial"/>
          <w:szCs w:val="20"/>
          <w:u w:val="single"/>
          <w:lang w:val="sl-SI"/>
        </w:rPr>
      </w:pPr>
    </w:p>
    <w:p w14:paraId="3AC6864C" w14:textId="77777777" w:rsidR="005C31E9" w:rsidRPr="005179FE" w:rsidRDefault="005C31E9" w:rsidP="003312A7">
      <w:pPr>
        <w:spacing w:line="240" w:lineRule="exact"/>
        <w:jc w:val="both"/>
        <w:rPr>
          <w:rFonts w:cs="Arial"/>
          <w:szCs w:val="20"/>
          <w:u w:val="single"/>
          <w:lang w:val="sl-SI"/>
        </w:rPr>
      </w:pPr>
    </w:p>
    <w:p w14:paraId="6D1AD62B" w14:textId="77777777" w:rsidR="005C31E9" w:rsidRPr="005179FE" w:rsidRDefault="005C31E9" w:rsidP="003312A7">
      <w:pPr>
        <w:spacing w:line="240" w:lineRule="exact"/>
        <w:jc w:val="both"/>
        <w:rPr>
          <w:rFonts w:cs="Arial"/>
          <w:szCs w:val="20"/>
          <w:lang w:val="sl-SI"/>
        </w:rPr>
      </w:pPr>
      <w:r w:rsidRPr="005179FE">
        <w:rPr>
          <w:rFonts w:cs="Arial"/>
          <w:szCs w:val="20"/>
          <w:lang w:val="sl-SI"/>
        </w:rPr>
        <w:t>Ukrep:</w:t>
      </w:r>
    </w:p>
    <w:p w14:paraId="3997112E" w14:textId="77777777" w:rsidR="005C31E9" w:rsidRPr="005179FE" w:rsidRDefault="005C31E9" w:rsidP="003312A7">
      <w:pPr>
        <w:spacing w:line="240" w:lineRule="exact"/>
        <w:jc w:val="both"/>
        <w:rPr>
          <w:rFonts w:cs="Arial"/>
          <w:b/>
          <w:szCs w:val="20"/>
          <w:lang w:val="sl-SI"/>
        </w:rPr>
      </w:pPr>
      <w:r w:rsidRPr="005179FE">
        <w:rPr>
          <w:rFonts w:cs="Arial"/>
          <w:b/>
          <w:szCs w:val="20"/>
          <w:lang w:val="sl-SI"/>
        </w:rPr>
        <w:t>Sofinanciranje delovanja časopisno-založniške ustanove EDIT</w:t>
      </w:r>
    </w:p>
    <w:p w14:paraId="737AD85E" w14:textId="77777777" w:rsidR="005C31E9" w:rsidRPr="005179FE" w:rsidRDefault="005C31E9" w:rsidP="003312A7">
      <w:pPr>
        <w:spacing w:line="240" w:lineRule="exact"/>
        <w:jc w:val="both"/>
        <w:rPr>
          <w:rFonts w:cs="Arial"/>
          <w:szCs w:val="20"/>
          <w:lang w:val="sl-SI"/>
        </w:rPr>
      </w:pPr>
    </w:p>
    <w:p w14:paraId="4ACB7300" w14:textId="77777777" w:rsidR="005C31E9" w:rsidRPr="005179FE" w:rsidRDefault="005C31E9" w:rsidP="003312A7">
      <w:pPr>
        <w:spacing w:line="240" w:lineRule="exact"/>
        <w:jc w:val="both"/>
        <w:rPr>
          <w:rFonts w:cs="Arial"/>
          <w:szCs w:val="20"/>
          <w:lang w:val="sl-SI"/>
        </w:rPr>
      </w:pPr>
      <w:r w:rsidRPr="005179FE">
        <w:rPr>
          <w:rFonts w:cs="Arial"/>
          <w:szCs w:val="20"/>
          <w:lang w:val="sl-SI"/>
        </w:rPr>
        <w:t>Obrazložitev ukrepa:</w:t>
      </w:r>
    </w:p>
    <w:p w14:paraId="7A07B3B8" w14:textId="66ED827D" w:rsidR="005C31E9" w:rsidRPr="005179FE" w:rsidRDefault="005C31E9" w:rsidP="003312A7">
      <w:pPr>
        <w:spacing w:line="240" w:lineRule="exact"/>
        <w:jc w:val="both"/>
        <w:rPr>
          <w:rFonts w:cs="Arial"/>
          <w:szCs w:val="20"/>
          <w:lang w:val="sl-SI"/>
        </w:rPr>
      </w:pPr>
      <w:r w:rsidRPr="005179FE">
        <w:rPr>
          <w:rFonts w:cs="Arial"/>
          <w:szCs w:val="20"/>
          <w:lang w:val="sl-SI"/>
        </w:rPr>
        <w:t>Na podlagi ustnih dogovorov med Republiko Hrvaško in Republiko Slovenijo iz leta 1972 Republika Slovenija sofinancira dejavnosti ustanov italijanske narodnosti, ki imajo sedež v Republiki Hrvaški in so skupnega pomena za italijansko narodno skupnost v Republiki Sloveniji in Republiki Hrvaški. Republika Slovenija na podlagi navedenih dogovorov zagotavlja sredstva v obsegu 20</w:t>
      </w:r>
      <w:r w:rsidR="00215F35">
        <w:rPr>
          <w:rFonts w:cs="Arial"/>
          <w:szCs w:val="20"/>
          <w:lang w:val="sl-SI"/>
        </w:rPr>
        <w:sym w:font="Symbol" w:char="F02D"/>
      </w:r>
      <w:r w:rsidRPr="005179FE">
        <w:rPr>
          <w:rFonts w:cs="Arial"/>
          <w:szCs w:val="20"/>
          <w:lang w:val="sl-SI"/>
        </w:rPr>
        <w:t>30</w:t>
      </w:r>
      <w:r w:rsidR="00302428" w:rsidRPr="005179FE">
        <w:rPr>
          <w:rFonts w:cs="Arial"/>
          <w:szCs w:val="20"/>
          <w:lang w:val="sl-SI"/>
        </w:rPr>
        <w:t> </w:t>
      </w:r>
      <w:r w:rsidRPr="005179FE">
        <w:rPr>
          <w:rFonts w:cs="Arial"/>
          <w:szCs w:val="20"/>
          <w:lang w:val="sl-SI"/>
        </w:rPr>
        <w:t>% potrebnih sredstev za njihovo delovanje. K nadaljnjemu sofinanciranju dejavnosti ustanov, med katere je uvrščena tudi časopisno-založniška ustanova EDIT, se je Vlada Republike Slovenije zavezala 6. decembra 2012 s sprejetjem sklepa št. 41010-8/2012/3. Republik</w:t>
      </w:r>
      <w:r w:rsidR="001D4554">
        <w:rPr>
          <w:rFonts w:cs="Arial"/>
          <w:szCs w:val="20"/>
          <w:lang w:val="sl-SI"/>
        </w:rPr>
        <w:t>a</w:t>
      </w:r>
      <w:r w:rsidRPr="005179FE">
        <w:rPr>
          <w:rFonts w:cs="Arial"/>
          <w:szCs w:val="20"/>
          <w:lang w:val="sl-SI"/>
        </w:rPr>
        <w:t xml:space="preserve"> </w:t>
      </w:r>
      <w:r w:rsidR="001D4554" w:rsidRPr="005179FE">
        <w:rPr>
          <w:rFonts w:cs="Arial"/>
          <w:szCs w:val="20"/>
          <w:lang w:val="sl-SI"/>
        </w:rPr>
        <w:t>Slovenij</w:t>
      </w:r>
      <w:r w:rsidR="001D4554">
        <w:rPr>
          <w:rFonts w:cs="Arial"/>
          <w:szCs w:val="20"/>
          <w:lang w:val="sl-SI"/>
        </w:rPr>
        <w:t>a</w:t>
      </w:r>
      <w:r w:rsidR="001D4554" w:rsidRPr="005179FE">
        <w:rPr>
          <w:rFonts w:cs="Arial"/>
          <w:szCs w:val="20"/>
          <w:lang w:val="sl-SI"/>
        </w:rPr>
        <w:t xml:space="preserve"> </w:t>
      </w:r>
      <w:r w:rsidRPr="005179FE">
        <w:rPr>
          <w:rFonts w:cs="Arial"/>
          <w:szCs w:val="20"/>
          <w:lang w:val="sl-SI"/>
        </w:rPr>
        <w:t>zagotavlja sredstva za pripravo in izdajo dnevnika La Voce del Popolo, dvotednika Panorama, mesečnika Arcobaleno, tromesečnika La Battana ter šolskih knjig in delovnih zvezkov v italijanskem jeziku za potrebe učencev italijanske narodne skupnosti v osnovnih in srednjih šolah.</w:t>
      </w:r>
    </w:p>
    <w:p w14:paraId="14868931" w14:textId="77777777" w:rsidR="005E7F3C" w:rsidRPr="005179FE" w:rsidRDefault="005E7F3C" w:rsidP="003312A7">
      <w:pPr>
        <w:spacing w:line="240" w:lineRule="exact"/>
        <w:jc w:val="both"/>
        <w:rPr>
          <w:rFonts w:cs="Arial"/>
          <w:szCs w:val="20"/>
          <w:u w:val="single"/>
          <w:lang w:val="sl-SI"/>
        </w:rPr>
      </w:pPr>
    </w:p>
    <w:p w14:paraId="0849CD48" w14:textId="77777777" w:rsidR="005C31E9" w:rsidRPr="005179FE" w:rsidRDefault="005C31E9" w:rsidP="003312A7">
      <w:pPr>
        <w:tabs>
          <w:tab w:val="left" w:pos="1985"/>
        </w:tabs>
        <w:spacing w:line="240" w:lineRule="exact"/>
        <w:jc w:val="both"/>
        <w:rPr>
          <w:rFonts w:cs="Arial"/>
          <w:szCs w:val="20"/>
          <w:lang w:val="sl-SI"/>
        </w:rPr>
      </w:pPr>
      <w:r w:rsidRPr="005179FE">
        <w:rPr>
          <w:rFonts w:cs="Arial"/>
          <w:szCs w:val="20"/>
          <w:lang w:val="sl-SI"/>
        </w:rPr>
        <w:t>Nosilec:</w:t>
      </w:r>
      <w:r w:rsidR="005E7F3C" w:rsidRPr="005179FE">
        <w:rPr>
          <w:rFonts w:cs="Arial"/>
          <w:szCs w:val="20"/>
          <w:lang w:val="sl-SI"/>
        </w:rPr>
        <w:tab/>
        <w:t>UN</w:t>
      </w:r>
      <w:r w:rsidRPr="005179FE">
        <w:rPr>
          <w:rFonts w:cs="Arial"/>
          <w:szCs w:val="20"/>
          <w:lang w:val="sl-SI"/>
        </w:rPr>
        <w:t>.</w:t>
      </w:r>
    </w:p>
    <w:p w14:paraId="12550AA4" w14:textId="77777777" w:rsidR="005C31E9" w:rsidRPr="005179FE" w:rsidRDefault="005C31E9" w:rsidP="008D4DBA">
      <w:pPr>
        <w:spacing w:line="240" w:lineRule="exact"/>
        <w:jc w:val="both"/>
        <w:rPr>
          <w:rFonts w:cs="Arial"/>
          <w:szCs w:val="20"/>
          <w:u w:val="single"/>
          <w:lang w:val="sl-SI"/>
        </w:rPr>
      </w:pPr>
    </w:p>
    <w:p w14:paraId="6385F3FE" w14:textId="77777777" w:rsidR="005C31E9" w:rsidRPr="005179FE" w:rsidRDefault="005E7F3C" w:rsidP="003312A7">
      <w:pPr>
        <w:tabs>
          <w:tab w:val="left" w:pos="1985"/>
        </w:tabs>
        <w:spacing w:line="240" w:lineRule="exact"/>
        <w:jc w:val="both"/>
        <w:rPr>
          <w:rFonts w:cs="Arial"/>
          <w:szCs w:val="20"/>
          <w:lang w:val="sl-SI"/>
        </w:rPr>
      </w:pPr>
      <w:r w:rsidRPr="005179FE">
        <w:rPr>
          <w:rFonts w:cs="Arial"/>
          <w:szCs w:val="20"/>
          <w:lang w:val="sl-SI"/>
        </w:rPr>
        <w:t>Rok za izvedbo</w:t>
      </w:r>
      <w:r w:rsidR="005C31E9" w:rsidRPr="005179FE">
        <w:rPr>
          <w:rFonts w:cs="Arial"/>
          <w:szCs w:val="20"/>
          <w:lang w:val="sl-SI"/>
        </w:rPr>
        <w:t>:</w:t>
      </w:r>
      <w:r w:rsidRPr="005179FE">
        <w:rPr>
          <w:rFonts w:cs="Arial"/>
          <w:szCs w:val="20"/>
          <w:lang w:val="sl-SI"/>
        </w:rPr>
        <w:tab/>
        <w:t>t</w:t>
      </w:r>
      <w:r w:rsidR="005C31E9" w:rsidRPr="005179FE">
        <w:rPr>
          <w:rFonts w:cs="Arial"/>
          <w:szCs w:val="20"/>
          <w:lang w:val="sl-SI"/>
        </w:rPr>
        <w:t>rajna naloga.</w:t>
      </w:r>
    </w:p>
    <w:p w14:paraId="24EE3CE1" w14:textId="77777777" w:rsidR="005C31E9" w:rsidRPr="005179FE" w:rsidRDefault="005C31E9" w:rsidP="003312A7">
      <w:pPr>
        <w:spacing w:line="240" w:lineRule="exact"/>
        <w:jc w:val="both"/>
        <w:rPr>
          <w:rFonts w:cs="Arial"/>
          <w:szCs w:val="20"/>
          <w:lang w:val="sl-SI"/>
        </w:rPr>
      </w:pPr>
    </w:p>
    <w:p w14:paraId="62A242E7" w14:textId="77777777" w:rsidR="005C31E9" w:rsidRPr="005179FE" w:rsidRDefault="005C31E9" w:rsidP="003312A7">
      <w:pPr>
        <w:tabs>
          <w:tab w:val="left" w:pos="1985"/>
        </w:tabs>
        <w:spacing w:line="240" w:lineRule="exact"/>
        <w:jc w:val="both"/>
        <w:rPr>
          <w:rFonts w:cs="Arial"/>
          <w:szCs w:val="20"/>
          <w:lang w:val="sl-SI"/>
        </w:rPr>
      </w:pPr>
      <w:r w:rsidRPr="005179FE">
        <w:rPr>
          <w:rFonts w:cs="Arial"/>
          <w:szCs w:val="20"/>
          <w:lang w:val="sl-SI"/>
        </w:rPr>
        <w:t>Potrebna sredstva:</w:t>
      </w:r>
      <w:r w:rsidR="005E7F3C" w:rsidRPr="005179FE">
        <w:rPr>
          <w:rFonts w:cs="Arial"/>
          <w:szCs w:val="20"/>
          <w:lang w:val="sl-SI"/>
        </w:rPr>
        <w:tab/>
        <w:t>l</w:t>
      </w:r>
      <w:r w:rsidRPr="005179FE">
        <w:rPr>
          <w:rFonts w:cs="Arial"/>
          <w:szCs w:val="20"/>
          <w:lang w:val="sl-SI"/>
        </w:rPr>
        <w:t>etno v okviru proračunskih sredstev.</w:t>
      </w:r>
    </w:p>
    <w:p w14:paraId="05ED767B" w14:textId="77777777" w:rsidR="00950C52" w:rsidRPr="005179FE" w:rsidRDefault="00950C52" w:rsidP="003312A7">
      <w:pPr>
        <w:spacing w:line="240" w:lineRule="exact"/>
        <w:jc w:val="both"/>
        <w:rPr>
          <w:rFonts w:cs="Arial"/>
          <w:szCs w:val="20"/>
          <w:u w:val="single"/>
          <w:lang w:val="sl-SI"/>
        </w:rPr>
      </w:pPr>
    </w:p>
    <w:p w14:paraId="01E70901" w14:textId="569451F9" w:rsidR="005C31E9" w:rsidRPr="005179FE" w:rsidRDefault="005C31E9" w:rsidP="003312A7">
      <w:pPr>
        <w:tabs>
          <w:tab w:val="left" w:pos="1985"/>
        </w:tabs>
        <w:spacing w:line="240" w:lineRule="exact"/>
        <w:jc w:val="both"/>
        <w:rPr>
          <w:rFonts w:cs="Arial"/>
          <w:szCs w:val="20"/>
          <w:lang w:val="sl-SI"/>
        </w:rPr>
      </w:pPr>
      <w:r w:rsidRPr="005179FE">
        <w:rPr>
          <w:rFonts w:cs="Arial"/>
          <w:szCs w:val="20"/>
          <w:lang w:val="sl-SI"/>
        </w:rPr>
        <w:t>Finančni vir:</w:t>
      </w:r>
      <w:r w:rsidR="00950C52" w:rsidRPr="005179FE">
        <w:rPr>
          <w:rFonts w:cs="Arial"/>
          <w:szCs w:val="20"/>
          <w:lang w:val="sl-SI"/>
        </w:rPr>
        <w:t xml:space="preserve"> </w:t>
      </w:r>
      <w:r w:rsidR="00950C52" w:rsidRPr="005179FE">
        <w:rPr>
          <w:rFonts w:cs="Arial"/>
          <w:szCs w:val="20"/>
          <w:lang w:val="sl-SI"/>
        </w:rPr>
        <w:tab/>
      </w:r>
      <w:r w:rsidR="00BC344D">
        <w:rPr>
          <w:rFonts w:cs="Arial"/>
          <w:szCs w:val="20"/>
          <w:lang w:val="sl-SI"/>
        </w:rPr>
        <w:t>finančni načrt</w:t>
      </w:r>
      <w:r w:rsidR="00950C52" w:rsidRPr="005179FE">
        <w:rPr>
          <w:rFonts w:cs="Arial"/>
          <w:szCs w:val="20"/>
          <w:lang w:val="sl-SI"/>
        </w:rPr>
        <w:t xml:space="preserve"> UN</w:t>
      </w:r>
      <w:r w:rsidRPr="005179FE">
        <w:rPr>
          <w:rFonts w:cs="Arial"/>
          <w:szCs w:val="20"/>
          <w:lang w:val="sl-SI"/>
        </w:rPr>
        <w:t>.</w:t>
      </w:r>
    </w:p>
    <w:p w14:paraId="1751274F" w14:textId="77777777" w:rsidR="005C31E9" w:rsidRPr="005179FE" w:rsidRDefault="005C31E9" w:rsidP="003312A7">
      <w:pPr>
        <w:spacing w:line="240" w:lineRule="exact"/>
        <w:ind w:firstLine="567"/>
        <w:jc w:val="both"/>
        <w:rPr>
          <w:rFonts w:cs="Arial"/>
          <w:szCs w:val="20"/>
          <w:lang w:val="sl-SI"/>
        </w:rPr>
      </w:pPr>
    </w:p>
    <w:p w14:paraId="1F5DC12B" w14:textId="77777777" w:rsidR="0029614E" w:rsidRPr="005179FE" w:rsidRDefault="0029614E" w:rsidP="003312A7">
      <w:pPr>
        <w:spacing w:line="240" w:lineRule="exact"/>
        <w:ind w:firstLine="567"/>
        <w:jc w:val="both"/>
        <w:rPr>
          <w:rFonts w:cs="Arial"/>
          <w:szCs w:val="20"/>
          <w:lang w:val="sl-SI"/>
        </w:rPr>
      </w:pPr>
    </w:p>
    <w:p w14:paraId="6AC85354" w14:textId="77777777" w:rsidR="005C31E9" w:rsidRPr="005179FE" w:rsidRDefault="005C31E9" w:rsidP="003312A7">
      <w:pPr>
        <w:spacing w:line="240" w:lineRule="exact"/>
        <w:jc w:val="both"/>
        <w:rPr>
          <w:rFonts w:cs="Arial"/>
          <w:szCs w:val="20"/>
          <w:lang w:val="sl-SI"/>
        </w:rPr>
      </w:pPr>
      <w:r w:rsidRPr="005179FE">
        <w:rPr>
          <w:rFonts w:cs="Arial"/>
          <w:szCs w:val="20"/>
          <w:lang w:val="sl-SI"/>
        </w:rPr>
        <w:t>Ukrep:</w:t>
      </w:r>
    </w:p>
    <w:p w14:paraId="2231AD03" w14:textId="34723A4D" w:rsidR="005C31E9" w:rsidRPr="005179FE" w:rsidRDefault="005C31E9" w:rsidP="003312A7">
      <w:pPr>
        <w:spacing w:line="240" w:lineRule="exact"/>
        <w:jc w:val="both"/>
        <w:rPr>
          <w:rFonts w:cs="Arial"/>
          <w:b/>
          <w:szCs w:val="20"/>
          <w:lang w:val="sl-SI"/>
        </w:rPr>
      </w:pPr>
      <w:r w:rsidRPr="005179FE">
        <w:rPr>
          <w:rFonts w:cs="Arial"/>
          <w:b/>
          <w:szCs w:val="20"/>
          <w:lang w:val="sl-SI"/>
        </w:rPr>
        <w:t>Sofinanciranje delovanja A.I.A Jadranske informativne agencije</w:t>
      </w:r>
    </w:p>
    <w:p w14:paraId="66C70A5A" w14:textId="77777777" w:rsidR="005C31E9" w:rsidRPr="005179FE" w:rsidRDefault="005C31E9" w:rsidP="003312A7">
      <w:pPr>
        <w:spacing w:line="240" w:lineRule="exact"/>
        <w:ind w:firstLine="567"/>
        <w:jc w:val="both"/>
        <w:rPr>
          <w:rFonts w:cs="Arial"/>
          <w:szCs w:val="20"/>
          <w:u w:val="single"/>
          <w:lang w:val="sl-SI"/>
        </w:rPr>
      </w:pPr>
    </w:p>
    <w:p w14:paraId="7CE51CB9" w14:textId="77777777" w:rsidR="005C31E9" w:rsidRPr="005179FE" w:rsidRDefault="005C31E9" w:rsidP="003312A7">
      <w:pPr>
        <w:spacing w:line="240" w:lineRule="exact"/>
        <w:jc w:val="both"/>
        <w:rPr>
          <w:rFonts w:cs="Arial"/>
          <w:szCs w:val="20"/>
          <w:lang w:val="sl-SI"/>
        </w:rPr>
      </w:pPr>
      <w:r w:rsidRPr="005179FE">
        <w:rPr>
          <w:rFonts w:cs="Arial"/>
          <w:szCs w:val="20"/>
          <w:lang w:val="sl-SI"/>
        </w:rPr>
        <w:t>Obrazložitev ukrepa:</w:t>
      </w:r>
    </w:p>
    <w:p w14:paraId="7C8BD2F9" w14:textId="73BDB234" w:rsidR="005C31E9" w:rsidRPr="005179FE" w:rsidRDefault="005C31E9" w:rsidP="003312A7">
      <w:pPr>
        <w:spacing w:line="240" w:lineRule="exact"/>
        <w:jc w:val="both"/>
        <w:rPr>
          <w:rFonts w:cs="Arial"/>
          <w:szCs w:val="20"/>
          <w:lang w:val="sl-SI"/>
        </w:rPr>
      </w:pPr>
      <w:r w:rsidRPr="005179FE">
        <w:rPr>
          <w:rFonts w:cs="Arial"/>
          <w:szCs w:val="20"/>
          <w:lang w:val="sl-SI"/>
        </w:rPr>
        <w:t>Na podlagi ustnih dogovorov med Republiko Hrvaško in Republiko Slovenijo iz leta 1972 Republika Slovenija sofinancira dejavnosti ustanov italijanske narodnosti, ki imajo sedež v Republiki Hrvaški in so skupnega pomena za italijansko narodno skupnost v Republiki Sloveniji in Republiki Hrvaški. Republika Slovenija na podlagi navedenih dogovorov zagotavlja sredstva v obsegu 20</w:t>
      </w:r>
      <w:r w:rsidR="00215F35">
        <w:rPr>
          <w:rFonts w:cs="Arial"/>
          <w:szCs w:val="20"/>
          <w:lang w:val="sl-SI"/>
        </w:rPr>
        <w:sym w:font="Symbol" w:char="F02D"/>
      </w:r>
      <w:r w:rsidRPr="005179FE">
        <w:rPr>
          <w:rFonts w:cs="Arial"/>
          <w:szCs w:val="20"/>
          <w:lang w:val="sl-SI"/>
        </w:rPr>
        <w:t>30</w:t>
      </w:r>
      <w:r w:rsidR="00302428" w:rsidRPr="005179FE">
        <w:rPr>
          <w:rFonts w:cs="Arial"/>
          <w:szCs w:val="20"/>
          <w:lang w:val="sl-SI"/>
        </w:rPr>
        <w:t> </w:t>
      </w:r>
      <w:r w:rsidR="007877A2" w:rsidRPr="005179FE">
        <w:rPr>
          <w:rFonts w:cs="Arial"/>
          <w:szCs w:val="20"/>
          <w:lang w:val="sl-SI"/>
        </w:rPr>
        <w:t>%</w:t>
      </w:r>
      <w:r w:rsidRPr="005179FE">
        <w:rPr>
          <w:rFonts w:cs="Arial"/>
          <w:szCs w:val="20"/>
          <w:lang w:val="sl-SI"/>
        </w:rPr>
        <w:t xml:space="preserve"> potrebnih sredstev za njihovo delovanje. K nadaljnjemu sofinanciranju dejavnosti ustanov, med katere je uvrščena tudi A.I.A. Jadransko informativna agencija, se je Vlada Republike Slovenije zavezala 6. decembra 2012 s sprejetjem sklepa št. 41010-8/2012/3. Republik</w:t>
      </w:r>
      <w:r w:rsidR="001D4554">
        <w:rPr>
          <w:rFonts w:cs="Arial"/>
          <w:szCs w:val="20"/>
          <w:lang w:val="sl-SI"/>
        </w:rPr>
        <w:t>a</w:t>
      </w:r>
      <w:r w:rsidRPr="005179FE">
        <w:rPr>
          <w:rFonts w:cs="Arial"/>
          <w:szCs w:val="20"/>
          <w:lang w:val="sl-SI"/>
        </w:rPr>
        <w:t xml:space="preserve"> </w:t>
      </w:r>
      <w:r w:rsidR="001D4554" w:rsidRPr="005179FE">
        <w:rPr>
          <w:rFonts w:cs="Arial"/>
          <w:szCs w:val="20"/>
          <w:lang w:val="sl-SI"/>
        </w:rPr>
        <w:t>Slovenij</w:t>
      </w:r>
      <w:r w:rsidR="001D4554">
        <w:rPr>
          <w:rFonts w:cs="Arial"/>
          <w:szCs w:val="20"/>
          <w:lang w:val="sl-SI"/>
        </w:rPr>
        <w:t>a</w:t>
      </w:r>
      <w:r w:rsidR="001D4554" w:rsidRPr="005179FE">
        <w:rPr>
          <w:rFonts w:cs="Arial"/>
          <w:szCs w:val="20"/>
          <w:lang w:val="sl-SI"/>
        </w:rPr>
        <w:t xml:space="preserve"> </w:t>
      </w:r>
      <w:r w:rsidRPr="005179FE">
        <w:rPr>
          <w:rFonts w:cs="Arial"/>
          <w:szCs w:val="20"/>
          <w:lang w:val="sl-SI"/>
        </w:rPr>
        <w:t>zagotavlja sredstva za pripravo prispevkov iz Slovenije za dnevnik La Voce del Popolo in druge publikacije.</w:t>
      </w:r>
    </w:p>
    <w:p w14:paraId="1B299EB5" w14:textId="77777777" w:rsidR="005C31E9" w:rsidRPr="005179FE" w:rsidRDefault="005C31E9" w:rsidP="003312A7">
      <w:pPr>
        <w:spacing w:line="240" w:lineRule="exact"/>
        <w:jc w:val="both"/>
        <w:rPr>
          <w:rFonts w:cs="Arial"/>
          <w:szCs w:val="20"/>
          <w:lang w:val="sl-SI"/>
        </w:rPr>
      </w:pPr>
    </w:p>
    <w:p w14:paraId="26BA5029" w14:textId="77777777" w:rsidR="005C31E9" w:rsidRPr="005179FE" w:rsidRDefault="005C31E9" w:rsidP="003312A7">
      <w:pPr>
        <w:tabs>
          <w:tab w:val="left" w:pos="1985"/>
        </w:tabs>
        <w:spacing w:line="240" w:lineRule="exact"/>
        <w:jc w:val="both"/>
        <w:rPr>
          <w:rFonts w:cs="Arial"/>
          <w:szCs w:val="20"/>
          <w:lang w:val="sl-SI"/>
        </w:rPr>
      </w:pPr>
      <w:r w:rsidRPr="005179FE">
        <w:rPr>
          <w:rFonts w:cs="Arial"/>
          <w:szCs w:val="20"/>
          <w:lang w:val="sl-SI"/>
        </w:rPr>
        <w:t>Nosilec:</w:t>
      </w:r>
      <w:r w:rsidR="0024315C" w:rsidRPr="005179FE">
        <w:rPr>
          <w:rFonts w:cs="Arial"/>
          <w:szCs w:val="20"/>
          <w:lang w:val="sl-SI"/>
        </w:rPr>
        <w:t xml:space="preserve"> </w:t>
      </w:r>
      <w:r w:rsidR="0024315C" w:rsidRPr="005179FE">
        <w:rPr>
          <w:rFonts w:cs="Arial"/>
          <w:szCs w:val="20"/>
          <w:lang w:val="sl-SI"/>
        </w:rPr>
        <w:tab/>
        <w:t>UN.</w:t>
      </w:r>
    </w:p>
    <w:p w14:paraId="54A1F688" w14:textId="77777777" w:rsidR="0024315C" w:rsidRPr="005179FE" w:rsidRDefault="0024315C" w:rsidP="003312A7">
      <w:pPr>
        <w:spacing w:line="240" w:lineRule="exact"/>
        <w:jc w:val="both"/>
        <w:rPr>
          <w:rFonts w:cs="Arial"/>
          <w:szCs w:val="20"/>
          <w:u w:val="single"/>
          <w:lang w:val="sl-SI"/>
        </w:rPr>
      </w:pPr>
    </w:p>
    <w:p w14:paraId="647B9DBD" w14:textId="77777777" w:rsidR="005C31E9" w:rsidRPr="005179FE" w:rsidRDefault="0024315C" w:rsidP="003312A7">
      <w:pPr>
        <w:tabs>
          <w:tab w:val="left" w:pos="1985"/>
        </w:tabs>
        <w:spacing w:line="240" w:lineRule="exact"/>
        <w:jc w:val="both"/>
        <w:rPr>
          <w:rFonts w:cs="Arial"/>
          <w:szCs w:val="20"/>
          <w:lang w:val="sl-SI"/>
        </w:rPr>
      </w:pPr>
      <w:r w:rsidRPr="005179FE">
        <w:rPr>
          <w:rFonts w:cs="Arial"/>
          <w:szCs w:val="20"/>
          <w:lang w:val="sl-SI"/>
        </w:rPr>
        <w:t>Rok za izvedbo</w:t>
      </w:r>
      <w:r w:rsidR="005C31E9" w:rsidRPr="005179FE">
        <w:rPr>
          <w:rFonts w:cs="Arial"/>
          <w:szCs w:val="20"/>
          <w:lang w:val="sl-SI"/>
        </w:rPr>
        <w:t>:</w:t>
      </w:r>
      <w:r w:rsidRPr="005179FE">
        <w:rPr>
          <w:rFonts w:cs="Arial"/>
          <w:szCs w:val="20"/>
          <w:lang w:val="sl-SI"/>
        </w:rPr>
        <w:tab/>
        <w:t>t</w:t>
      </w:r>
      <w:r w:rsidR="005C31E9" w:rsidRPr="005179FE">
        <w:rPr>
          <w:rFonts w:cs="Arial"/>
          <w:szCs w:val="20"/>
          <w:lang w:val="sl-SI"/>
        </w:rPr>
        <w:t>rajna naloga.</w:t>
      </w:r>
    </w:p>
    <w:p w14:paraId="648533C7" w14:textId="77777777" w:rsidR="005C31E9" w:rsidRPr="005179FE" w:rsidRDefault="005C31E9" w:rsidP="003312A7">
      <w:pPr>
        <w:tabs>
          <w:tab w:val="left" w:pos="1985"/>
        </w:tabs>
        <w:spacing w:line="240" w:lineRule="exact"/>
        <w:jc w:val="both"/>
        <w:rPr>
          <w:rFonts w:cs="Arial"/>
          <w:szCs w:val="20"/>
          <w:lang w:val="sl-SI"/>
        </w:rPr>
      </w:pPr>
      <w:r w:rsidRPr="005179FE">
        <w:rPr>
          <w:rFonts w:cs="Arial"/>
          <w:szCs w:val="20"/>
          <w:lang w:val="sl-SI"/>
        </w:rPr>
        <w:lastRenderedPageBreak/>
        <w:t>Potrebna sredstva:</w:t>
      </w:r>
      <w:r w:rsidR="0024315C" w:rsidRPr="005179FE">
        <w:rPr>
          <w:rFonts w:cs="Arial"/>
          <w:szCs w:val="20"/>
          <w:lang w:val="sl-SI"/>
        </w:rPr>
        <w:t xml:space="preserve"> </w:t>
      </w:r>
      <w:r w:rsidR="0024315C" w:rsidRPr="005179FE">
        <w:rPr>
          <w:rFonts w:cs="Arial"/>
          <w:szCs w:val="20"/>
          <w:lang w:val="sl-SI"/>
        </w:rPr>
        <w:tab/>
        <w:t>l</w:t>
      </w:r>
      <w:r w:rsidRPr="005179FE">
        <w:rPr>
          <w:rFonts w:cs="Arial"/>
          <w:szCs w:val="20"/>
          <w:lang w:val="sl-SI"/>
        </w:rPr>
        <w:t>etno v okviru proračunskih sredstev.</w:t>
      </w:r>
    </w:p>
    <w:p w14:paraId="65203E12" w14:textId="77777777" w:rsidR="005C31E9" w:rsidRPr="005179FE" w:rsidRDefault="005C31E9" w:rsidP="003312A7">
      <w:pPr>
        <w:spacing w:line="240" w:lineRule="exact"/>
        <w:jc w:val="both"/>
        <w:rPr>
          <w:rFonts w:cs="Arial"/>
          <w:szCs w:val="20"/>
          <w:lang w:val="sl-SI"/>
        </w:rPr>
      </w:pPr>
    </w:p>
    <w:p w14:paraId="20FA1E25" w14:textId="79E6D12F" w:rsidR="005C31E9" w:rsidRPr="005179FE" w:rsidRDefault="005C31E9" w:rsidP="003312A7">
      <w:pPr>
        <w:tabs>
          <w:tab w:val="left" w:pos="1985"/>
        </w:tabs>
        <w:spacing w:line="240" w:lineRule="exact"/>
        <w:jc w:val="both"/>
        <w:rPr>
          <w:rFonts w:cs="Arial"/>
          <w:szCs w:val="20"/>
          <w:lang w:val="sl-SI"/>
        </w:rPr>
      </w:pPr>
      <w:r w:rsidRPr="005179FE">
        <w:rPr>
          <w:rFonts w:cs="Arial"/>
          <w:szCs w:val="20"/>
          <w:lang w:val="sl-SI"/>
        </w:rPr>
        <w:t>Finančni vir:</w:t>
      </w:r>
      <w:r w:rsidR="0024315C" w:rsidRPr="005179FE">
        <w:rPr>
          <w:rFonts w:cs="Arial"/>
          <w:szCs w:val="20"/>
          <w:lang w:val="sl-SI"/>
        </w:rPr>
        <w:t xml:space="preserve"> </w:t>
      </w:r>
      <w:r w:rsidR="0024315C" w:rsidRPr="005179FE">
        <w:rPr>
          <w:rFonts w:cs="Arial"/>
          <w:szCs w:val="20"/>
          <w:lang w:val="sl-SI"/>
        </w:rPr>
        <w:tab/>
      </w:r>
      <w:r w:rsidR="00BC344D">
        <w:rPr>
          <w:rFonts w:cs="Arial"/>
          <w:szCs w:val="20"/>
          <w:lang w:val="sl-SI"/>
        </w:rPr>
        <w:t>finančni načrt</w:t>
      </w:r>
      <w:r w:rsidR="0024315C" w:rsidRPr="005179FE">
        <w:rPr>
          <w:rFonts w:cs="Arial"/>
          <w:szCs w:val="20"/>
          <w:lang w:val="sl-SI"/>
        </w:rPr>
        <w:t xml:space="preserve"> UN</w:t>
      </w:r>
      <w:r w:rsidRPr="005179FE">
        <w:rPr>
          <w:rFonts w:cs="Arial"/>
          <w:szCs w:val="20"/>
          <w:lang w:val="sl-SI"/>
        </w:rPr>
        <w:t>.</w:t>
      </w:r>
    </w:p>
    <w:p w14:paraId="3663309B" w14:textId="77777777" w:rsidR="005C31E9" w:rsidRPr="005179FE" w:rsidRDefault="005C31E9" w:rsidP="003312A7">
      <w:pPr>
        <w:pStyle w:val="podpisi"/>
        <w:spacing w:line="240" w:lineRule="exact"/>
        <w:jc w:val="both"/>
        <w:rPr>
          <w:rFonts w:cs="Arial"/>
          <w:szCs w:val="20"/>
          <w:lang w:val="sl-SI"/>
        </w:rPr>
      </w:pPr>
    </w:p>
    <w:p w14:paraId="164C88DF" w14:textId="77777777" w:rsidR="005C31E9" w:rsidRPr="005179FE" w:rsidRDefault="005C31E9" w:rsidP="003312A7">
      <w:pPr>
        <w:pStyle w:val="podpisi"/>
        <w:spacing w:line="240" w:lineRule="exact"/>
        <w:jc w:val="both"/>
        <w:rPr>
          <w:rFonts w:cs="Arial"/>
          <w:szCs w:val="20"/>
          <w:lang w:val="sl-SI"/>
        </w:rPr>
      </w:pPr>
    </w:p>
    <w:p w14:paraId="112B8F55" w14:textId="77777777" w:rsidR="005C31E9" w:rsidRPr="005179FE" w:rsidRDefault="005C31E9" w:rsidP="003312A7">
      <w:pPr>
        <w:spacing w:line="240" w:lineRule="exact"/>
        <w:jc w:val="both"/>
        <w:rPr>
          <w:rFonts w:cs="Arial"/>
          <w:szCs w:val="20"/>
          <w:lang w:val="sl-SI"/>
        </w:rPr>
      </w:pPr>
      <w:r w:rsidRPr="005179FE">
        <w:rPr>
          <w:rFonts w:cs="Arial"/>
          <w:szCs w:val="20"/>
          <w:lang w:val="sl-SI"/>
        </w:rPr>
        <w:t>Ukrep:</w:t>
      </w:r>
    </w:p>
    <w:p w14:paraId="4F266BD2" w14:textId="4759992D" w:rsidR="005C31E9" w:rsidRPr="005179FE" w:rsidRDefault="005C31E9" w:rsidP="003312A7">
      <w:pPr>
        <w:spacing w:line="240" w:lineRule="exact"/>
        <w:jc w:val="both"/>
        <w:rPr>
          <w:rFonts w:cs="Arial"/>
          <w:b/>
          <w:szCs w:val="20"/>
          <w:lang w:val="sl-SI"/>
        </w:rPr>
      </w:pPr>
      <w:r w:rsidRPr="005179FE">
        <w:rPr>
          <w:rFonts w:cs="Arial"/>
          <w:b/>
          <w:szCs w:val="20"/>
          <w:lang w:val="sl-SI"/>
        </w:rPr>
        <w:t xml:space="preserve">Sofinanciranje dejavnosti </w:t>
      </w:r>
      <w:r w:rsidRPr="001D4554">
        <w:rPr>
          <w:rFonts w:cs="Arial"/>
          <w:b/>
          <w:szCs w:val="20"/>
          <w:lang w:val="sl-SI"/>
        </w:rPr>
        <w:t xml:space="preserve">Italijanske </w:t>
      </w:r>
      <w:r w:rsidR="00EF70A5">
        <w:rPr>
          <w:rFonts w:cs="Arial"/>
          <w:b/>
          <w:szCs w:val="20"/>
          <w:lang w:val="sl-SI"/>
        </w:rPr>
        <w:t>d</w:t>
      </w:r>
      <w:r w:rsidRPr="001D4554">
        <w:rPr>
          <w:rFonts w:cs="Arial"/>
          <w:b/>
          <w:szCs w:val="20"/>
          <w:lang w:val="sl-SI"/>
        </w:rPr>
        <w:t>rame</w:t>
      </w:r>
    </w:p>
    <w:p w14:paraId="10033D1F" w14:textId="77777777" w:rsidR="005C31E9" w:rsidRPr="005179FE" w:rsidRDefault="005C31E9" w:rsidP="003312A7">
      <w:pPr>
        <w:spacing w:line="240" w:lineRule="exact"/>
        <w:jc w:val="both"/>
        <w:rPr>
          <w:rFonts w:cs="Arial"/>
          <w:szCs w:val="20"/>
          <w:lang w:val="sl-SI"/>
        </w:rPr>
      </w:pPr>
    </w:p>
    <w:p w14:paraId="674C7BF7" w14:textId="77777777" w:rsidR="005C31E9" w:rsidRPr="005179FE" w:rsidRDefault="005C31E9" w:rsidP="003312A7">
      <w:pPr>
        <w:spacing w:line="240" w:lineRule="exact"/>
        <w:jc w:val="both"/>
        <w:rPr>
          <w:rFonts w:cs="Arial"/>
          <w:szCs w:val="20"/>
          <w:lang w:val="sl-SI"/>
        </w:rPr>
      </w:pPr>
      <w:r w:rsidRPr="005179FE">
        <w:rPr>
          <w:rFonts w:cs="Arial"/>
          <w:szCs w:val="20"/>
          <w:lang w:val="sl-SI"/>
        </w:rPr>
        <w:t>Obrazložitev ukrepa:</w:t>
      </w:r>
    </w:p>
    <w:p w14:paraId="7C3CAB49" w14:textId="2B0DA7C0" w:rsidR="005C31E9" w:rsidRPr="005179FE" w:rsidRDefault="005C31E9" w:rsidP="003312A7">
      <w:pPr>
        <w:spacing w:line="240" w:lineRule="exact"/>
        <w:jc w:val="both"/>
        <w:rPr>
          <w:rFonts w:cs="Arial"/>
          <w:szCs w:val="20"/>
          <w:lang w:val="sl-SI"/>
        </w:rPr>
      </w:pPr>
      <w:r w:rsidRPr="005179FE">
        <w:rPr>
          <w:rFonts w:cs="Arial"/>
          <w:szCs w:val="20"/>
          <w:lang w:val="sl-SI"/>
        </w:rPr>
        <w:t>Na podlagi ustnih dogovorov med Republiko Hrvaško in Republiko Slovenijo iz leta 1972 Republika Slovenija sofinancira dejavnosti ustanov italijanske narodnosti, ki imajo sedež v Republiki Hrvaški in so skupnega pomena za italijansko narodno skupnost v Republiki Sloveniji in Republiki Hrvaški. Republika Slovenija na podlagi navedenih dogovorov zagotavlja sredstva v obsegu 20</w:t>
      </w:r>
      <w:r w:rsidR="00215F35">
        <w:rPr>
          <w:rFonts w:cs="Arial"/>
          <w:szCs w:val="20"/>
          <w:lang w:val="sl-SI"/>
        </w:rPr>
        <w:sym w:font="Symbol" w:char="F02D"/>
      </w:r>
      <w:r w:rsidRPr="005179FE">
        <w:rPr>
          <w:rFonts w:cs="Arial"/>
          <w:szCs w:val="20"/>
          <w:lang w:val="sl-SI"/>
        </w:rPr>
        <w:t>30</w:t>
      </w:r>
      <w:r w:rsidR="00302428" w:rsidRPr="005179FE">
        <w:rPr>
          <w:rFonts w:cs="Arial"/>
          <w:szCs w:val="20"/>
          <w:lang w:val="sl-SI"/>
        </w:rPr>
        <w:t> </w:t>
      </w:r>
      <w:r w:rsidR="007877A2" w:rsidRPr="005179FE">
        <w:rPr>
          <w:rFonts w:cs="Arial"/>
          <w:szCs w:val="20"/>
          <w:lang w:val="sl-SI"/>
        </w:rPr>
        <w:t>%</w:t>
      </w:r>
      <w:r w:rsidRPr="005179FE">
        <w:rPr>
          <w:rFonts w:cs="Arial"/>
          <w:szCs w:val="20"/>
          <w:lang w:val="sl-SI"/>
        </w:rPr>
        <w:t xml:space="preserve"> potrebnih sredstev za njihovo delovanje. K nadaljnjemu sofinanciranju dejavnosti ustanov, med katere je uvrščena tudi Italijanska </w:t>
      </w:r>
      <w:r w:rsidR="00EF70A5">
        <w:rPr>
          <w:rFonts w:cs="Arial"/>
          <w:szCs w:val="20"/>
          <w:lang w:val="sl-SI"/>
        </w:rPr>
        <w:t>d</w:t>
      </w:r>
      <w:r w:rsidRPr="005179FE">
        <w:rPr>
          <w:rFonts w:cs="Arial"/>
          <w:szCs w:val="20"/>
          <w:lang w:val="sl-SI"/>
        </w:rPr>
        <w:t>rama, se je Vlada Republike Slovenije zavezala 6. decembra 2012 s sprejetjem sklepa št. 41010-8/2012/3. Republik</w:t>
      </w:r>
      <w:r w:rsidR="00215F35">
        <w:rPr>
          <w:rFonts w:cs="Arial"/>
          <w:szCs w:val="20"/>
          <w:lang w:val="sl-SI"/>
        </w:rPr>
        <w:t>a</w:t>
      </w:r>
      <w:r w:rsidRPr="005179FE">
        <w:rPr>
          <w:rFonts w:cs="Arial"/>
          <w:szCs w:val="20"/>
          <w:lang w:val="sl-SI"/>
        </w:rPr>
        <w:t xml:space="preserve"> Slovenij</w:t>
      </w:r>
      <w:r w:rsidR="00215F35">
        <w:rPr>
          <w:rFonts w:cs="Arial"/>
          <w:szCs w:val="20"/>
          <w:lang w:val="sl-SI"/>
        </w:rPr>
        <w:t>a</w:t>
      </w:r>
      <w:r w:rsidRPr="005179FE">
        <w:rPr>
          <w:rFonts w:cs="Arial"/>
          <w:szCs w:val="20"/>
          <w:lang w:val="sl-SI"/>
        </w:rPr>
        <w:t xml:space="preserve"> zagotavlja sredstva za pripravo in izvedbo gledaliških predstav. </w:t>
      </w:r>
    </w:p>
    <w:p w14:paraId="3E8419B0" w14:textId="77777777" w:rsidR="005C31E9" w:rsidRPr="005179FE" w:rsidRDefault="005C31E9" w:rsidP="003312A7">
      <w:pPr>
        <w:spacing w:line="240" w:lineRule="exact"/>
        <w:jc w:val="both"/>
        <w:rPr>
          <w:rFonts w:cs="Arial"/>
          <w:szCs w:val="20"/>
          <w:lang w:val="sl-SI"/>
        </w:rPr>
      </w:pPr>
    </w:p>
    <w:p w14:paraId="6CDA4CAD" w14:textId="77777777" w:rsidR="005C31E9" w:rsidRPr="005179FE" w:rsidRDefault="005C31E9" w:rsidP="003312A7">
      <w:pPr>
        <w:tabs>
          <w:tab w:val="left" w:pos="1985"/>
        </w:tabs>
        <w:spacing w:line="240" w:lineRule="exact"/>
        <w:jc w:val="both"/>
        <w:rPr>
          <w:rFonts w:cs="Arial"/>
          <w:szCs w:val="20"/>
          <w:lang w:val="sl-SI"/>
        </w:rPr>
      </w:pPr>
      <w:r w:rsidRPr="005179FE">
        <w:rPr>
          <w:rFonts w:cs="Arial"/>
          <w:szCs w:val="20"/>
          <w:lang w:val="sl-SI"/>
        </w:rPr>
        <w:t>Nosilec:</w:t>
      </w:r>
      <w:r w:rsidR="007877A2" w:rsidRPr="005179FE">
        <w:rPr>
          <w:rFonts w:cs="Arial"/>
          <w:szCs w:val="20"/>
          <w:lang w:val="sl-SI"/>
        </w:rPr>
        <w:t xml:space="preserve"> </w:t>
      </w:r>
      <w:r w:rsidR="007877A2" w:rsidRPr="005179FE">
        <w:rPr>
          <w:rFonts w:cs="Arial"/>
          <w:szCs w:val="20"/>
          <w:lang w:val="sl-SI"/>
        </w:rPr>
        <w:tab/>
        <w:t>UN</w:t>
      </w:r>
      <w:r w:rsidRPr="005179FE">
        <w:rPr>
          <w:rFonts w:cs="Arial"/>
          <w:szCs w:val="20"/>
          <w:lang w:val="sl-SI"/>
        </w:rPr>
        <w:t>.</w:t>
      </w:r>
    </w:p>
    <w:p w14:paraId="0DBC7D97" w14:textId="77777777" w:rsidR="005C31E9" w:rsidRPr="005179FE" w:rsidRDefault="005C31E9" w:rsidP="003312A7">
      <w:pPr>
        <w:spacing w:line="240" w:lineRule="exact"/>
        <w:jc w:val="both"/>
        <w:rPr>
          <w:rFonts w:cs="Arial"/>
          <w:szCs w:val="20"/>
          <w:lang w:val="sl-SI"/>
        </w:rPr>
      </w:pPr>
    </w:p>
    <w:p w14:paraId="132ABD56" w14:textId="77777777" w:rsidR="005C31E9" w:rsidRPr="005179FE" w:rsidRDefault="007877A2" w:rsidP="003312A7">
      <w:pPr>
        <w:tabs>
          <w:tab w:val="left" w:pos="1985"/>
        </w:tabs>
        <w:spacing w:line="240" w:lineRule="exact"/>
        <w:jc w:val="both"/>
        <w:rPr>
          <w:rFonts w:cs="Arial"/>
          <w:szCs w:val="20"/>
          <w:lang w:val="sl-SI"/>
        </w:rPr>
      </w:pPr>
      <w:r w:rsidRPr="005179FE">
        <w:rPr>
          <w:rFonts w:cs="Arial"/>
          <w:szCs w:val="20"/>
          <w:lang w:val="sl-SI"/>
        </w:rPr>
        <w:t>Rok za izvedbo</w:t>
      </w:r>
      <w:r w:rsidR="005C31E9" w:rsidRPr="005179FE">
        <w:rPr>
          <w:rFonts w:cs="Arial"/>
          <w:szCs w:val="20"/>
          <w:lang w:val="sl-SI"/>
        </w:rPr>
        <w:t>:</w:t>
      </w:r>
      <w:r w:rsidRPr="005179FE">
        <w:rPr>
          <w:rFonts w:cs="Arial"/>
          <w:szCs w:val="20"/>
          <w:lang w:val="sl-SI"/>
        </w:rPr>
        <w:tab/>
        <w:t>t</w:t>
      </w:r>
      <w:r w:rsidR="005C31E9" w:rsidRPr="005179FE">
        <w:rPr>
          <w:rFonts w:cs="Arial"/>
          <w:szCs w:val="20"/>
          <w:lang w:val="sl-SI"/>
        </w:rPr>
        <w:t>rajna naloga.</w:t>
      </w:r>
    </w:p>
    <w:p w14:paraId="69AE378C" w14:textId="77777777" w:rsidR="005C31E9" w:rsidRPr="005179FE" w:rsidRDefault="005C31E9" w:rsidP="003312A7">
      <w:pPr>
        <w:spacing w:line="240" w:lineRule="exact"/>
        <w:jc w:val="both"/>
        <w:rPr>
          <w:rFonts w:cs="Arial"/>
          <w:szCs w:val="20"/>
          <w:lang w:val="sl-SI"/>
        </w:rPr>
      </w:pPr>
    </w:p>
    <w:p w14:paraId="5B95F59C" w14:textId="77777777" w:rsidR="005C31E9" w:rsidRPr="005179FE" w:rsidRDefault="005C31E9" w:rsidP="003312A7">
      <w:pPr>
        <w:tabs>
          <w:tab w:val="left" w:pos="1985"/>
        </w:tabs>
        <w:spacing w:line="240" w:lineRule="exact"/>
        <w:jc w:val="both"/>
        <w:rPr>
          <w:rFonts w:cs="Arial"/>
          <w:szCs w:val="20"/>
          <w:lang w:val="sl-SI"/>
        </w:rPr>
      </w:pPr>
      <w:r w:rsidRPr="005179FE">
        <w:rPr>
          <w:rFonts w:cs="Arial"/>
          <w:szCs w:val="20"/>
          <w:lang w:val="sl-SI"/>
        </w:rPr>
        <w:t>Potrebna sredstva:</w:t>
      </w:r>
      <w:r w:rsidR="007877A2" w:rsidRPr="005179FE">
        <w:rPr>
          <w:rFonts w:cs="Arial"/>
          <w:szCs w:val="20"/>
          <w:lang w:val="sl-SI"/>
        </w:rPr>
        <w:t xml:space="preserve"> </w:t>
      </w:r>
      <w:r w:rsidR="007877A2" w:rsidRPr="005179FE">
        <w:rPr>
          <w:rFonts w:cs="Arial"/>
          <w:szCs w:val="20"/>
          <w:lang w:val="sl-SI"/>
        </w:rPr>
        <w:tab/>
        <w:t>l</w:t>
      </w:r>
      <w:r w:rsidRPr="005179FE">
        <w:rPr>
          <w:rFonts w:cs="Arial"/>
          <w:szCs w:val="20"/>
          <w:lang w:val="sl-SI"/>
        </w:rPr>
        <w:t>etno v okviru proračunskih sredstev.</w:t>
      </w:r>
    </w:p>
    <w:p w14:paraId="22FC5643" w14:textId="77777777" w:rsidR="005C31E9" w:rsidRPr="005179FE" w:rsidRDefault="005C31E9" w:rsidP="003312A7">
      <w:pPr>
        <w:spacing w:line="240" w:lineRule="exact"/>
        <w:jc w:val="both"/>
        <w:rPr>
          <w:rFonts w:cs="Arial"/>
          <w:szCs w:val="20"/>
          <w:lang w:val="sl-SI"/>
        </w:rPr>
      </w:pPr>
    </w:p>
    <w:p w14:paraId="45861418" w14:textId="50F12661" w:rsidR="005C31E9" w:rsidRPr="005179FE" w:rsidRDefault="005C31E9" w:rsidP="003312A7">
      <w:pPr>
        <w:tabs>
          <w:tab w:val="left" w:pos="1985"/>
        </w:tabs>
        <w:spacing w:line="240" w:lineRule="exact"/>
        <w:jc w:val="both"/>
        <w:rPr>
          <w:rFonts w:cs="Arial"/>
          <w:szCs w:val="20"/>
          <w:lang w:val="sl-SI"/>
        </w:rPr>
      </w:pPr>
      <w:r w:rsidRPr="005179FE">
        <w:rPr>
          <w:rFonts w:cs="Arial"/>
          <w:szCs w:val="20"/>
          <w:lang w:val="sl-SI"/>
        </w:rPr>
        <w:t>Finančni vir:</w:t>
      </w:r>
      <w:r w:rsidR="007877A2" w:rsidRPr="005179FE">
        <w:rPr>
          <w:rFonts w:cs="Arial"/>
          <w:szCs w:val="20"/>
          <w:lang w:val="sl-SI"/>
        </w:rPr>
        <w:t xml:space="preserve"> </w:t>
      </w:r>
      <w:r w:rsidR="007877A2" w:rsidRPr="005179FE">
        <w:rPr>
          <w:rFonts w:cs="Arial"/>
          <w:szCs w:val="20"/>
          <w:lang w:val="sl-SI"/>
        </w:rPr>
        <w:tab/>
      </w:r>
      <w:r w:rsidR="00BC344D">
        <w:rPr>
          <w:rFonts w:cs="Arial"/>
          <w:szCs w:val="20"/>
          <w:lang w:val="sl-SI"/>
        </w:rPr>
        <w:t>finančni načrt</w:t>
      </w:r>
      <w:r w:rsidR="007877A2" w:rsidRPr="005179FE">
        <w:rPr>
          <w:rFonts w:cs="Arial"/>
          <w:szCs w:val="20"/>
          <w:lang w:val="sl-SI"/>
        </w:rPr>
        <w:t xml:space="preserve"> UN</w:t>
      </w:r>
      <w:r w:rsidRPr="005179FE">
        <w:rPr>
          <w:rFonts w:cs="Arial"/>
          <w:szCs w:val="20"/>
          <w:lang w:val="sl-SI"/>
        </w:rPr>
        <w:t>.</w:t>
      </w:r>
    </w:p>
    <w:p w14:paraId="43BDA8B2" w14:textId="77777777" w:rsidR="005C31E9" w:rsidRPr="005179FE" w:rsidRDefault="005C31E9" w:rsidP="003312A7">
      <w:pPr>
        <w:pStyle w:val="podpisi"/>
        <w:spacing w:line="240" w:lineRule="exact"/>
        <w:jc w:val="both"/>
        <w:rPr>
          <w:rFonts w:cs="Arial"/>
          <w:szCs w:val="20"/>
          <w:lang w:val="sl-SI"/>
        </w:rPr>
      </w:pPr>
    </w:p>
    <w:p w14:paraId="5DFD958B" w14:textId="77777777" w:rsidR="005C31E9" w:rsidRPr="005179FE" w:rsidRDefault="005C31E9" w:rsidP="003312A7">
      <w:pPr>
        <w:pStyle w:val="podpisi"/>
        <w:spacing w:line="240" w:lineRule="exact"/>
        <w:jc w:val="both"/>
        <w:rPr>
          <w:rFonts w:cs="Arial"/>
          <w:szCs w:val="20"/>
          <w:lang w:val="sl-SI"/>
        </w:rPr>
      </w:pPr>
    </w:p>
    <w:p w14:paraId="645EF060" w14:textId="77777777" w:rsidR="005C31E9" w:rsidRPr="005179FE" w:rsidRDefault="005C31E9" w:rsidP="003312A7">
      <w:pPr>
        <w:spacing w:line="240" w:lineRule="exact"/>
        <w:jc w:val="both"/>
        <w:rPr>
          <w:rFonts w:cs="Arial"/>
          <w:szCs w:val="20"/>
          <w:lang w:val="sl-SI"/>
        </w:rPr>
      </w:pPr>
      <w:r w:rsidRPr="005179FE">
        <w:rPr>
          <w:rFonts w:cs="Arial"/>
          <w:szCs w:val="20"/>
          <w:lang w:val="sl-SI"/>
        </w:rPr>
        <w:t>Ukrep:</w:t>
      </w:r>
    </w:p>
    <w:p w14:paraId="29388EE2" w14:textId="77777777" w:rsidR="005C31E9" w:rsidRPr="005179FE" w:rsidRDefault="005C31E9" w:rsidP="003312A7">
      <w:pPr>
        <w:spacing w:line="240" w:lineRule="exact"/>
        <w:jc w:val="both"/>
        <w:rPr>
          <w:rFonts w:cs="Arial"/>
          <w:b/>
          <w:szCs w:val="20"/>
          <w:lang w:val="sl-SI"/>
        </w:rPr>
      </w:pPr>
      <w:r w:rsidRPr="005179FE">
        <w:rPr>
          <w:rFonts w:cs="Arial"/>
          <w:b/>
          <w:szCs w:val="20"/>
          <w:lang w:val="sl-SI"/>
        </w:rPr>
        <w:t>Sofinanciranje delovanja Središča za zgodovinska raziskovanja Rovinj</w:t>
      </w:r>
    </w:p>
    <w:p w14:paraId="79CE3F2D" w14:textId="77777777" w:rsidR="005C31E9" w:rsidRPr="005179FE" w:rsidRDefault="005C31E9" w:rsidP="003312A7">
      <w:pPr>
        <w:spacing w:line="240" w:lineRule="exact"/>
        <w:ind w:firstLine="567"/>
        <w:jc w:val="both"/>
        <w:rPr>
          <w:rFonts w:cs="Arial"/>
          <w:szCs w:val="20"/>
          <w:u w:val="single"/>
          <w:lang w:val="sl-SI"/>
        </w:rPr>
      </w:pPr>
    </w:p>
    <w:p w14:paraId="785AA1B2" w14:textId="77777777" w:rsidR="005C31E9" w:rsidRPr="005179FE" w:rsidRDefault="005C31E9" w:rsidP="003312A7">
      <w:pPr>
        <w:spacing w:line="240" w:lineRule="exact"/>
        <w:jc w:val="both"/>
        <w:rPr>
          <w:rFonts w:cs="Arial"/>
          <w:szCs w:val="20"/>
          <w:lang w:val="sl-SI"/>
        </w:rPr>
      </w:pPr>
      <w:r w:rsidRPr="005179FE">
        <w:rPr>
          <w:rFonts w:cs="Arial"/>
          <w:szCs w:val="20"/>
          <w:lang w:val="sl-SI"/>
        </w:rPr>
        <w:t>Obrazložitev ukrepa:</w:t>
      </w:r>
    </w:p>
    <w:p w14:paraId="47FA2FB6" w14:textId="623265C2" w:rsidR="005C31E9" w:rsidRPr="005179FE" w:rsidRDefault="005C31E9" w:rsidP="003312A7">
      <w:pPr>
        <w:spacing w:line="240" w:lineRule="exact"/>
        <w:jc w:val="both"/>
        <w:rPr>
          <w:rFonts w:cs="Arial"/>
          <w:szCs w:val="20"/>
          <w:lang w:val="sl-SI"/>
        </w:rPr>
      </w:pPr>
      <w:r w:rsidRPr="005179FE">
        <w:rPr>
          <w:rFonts w:cs="Arial"/>
          <w:szCs w:val="20"/>
          <w:lang w:val="sl-SI"/>
        </w:rPr>
        <w:t>Na podlagi ustnih dogovorov med Republiko Hrvaško in Republiko Slovenijo iz leta 1972 Republika Slovenija sofinancira dejavnosti ustanov italijanske narodnosti, ki imajo sedež v Republiki Hrvaški in so skupnega pomena za italijansko narodno skupnost v Republiki Sloveniji in Republiki Hrvaški. Republika Slovenija na podlagi navedenih dogovorov zagotavlja sredstva v obsegu 20</w:t>
      </w:r>
      <w:r w:rsidR="00215F35">
        <w:rPr>
          <w:rFonts w:cs="Arial"/>
          <w:szCs w:val="20"/>
          <w:lang w:val="sl-SI"/>
        </w:rPr>
        <w:sym w:font="Symbol" w:char="F02D"/>
      </w:r>
      <w:r w:rsidRPr="005179FE">
        <w:rPr>
          <w:rFonts w:cs="Arial"/>
          <w:szCs w:val="20"/>
          <w:lang w:val="sl-SI"/>
        </w:rPr>
        <w:t>30</w:t>
      </w:r>
      <w:r w:rsidR="00302428" w:rsidRPr="005179FE">
        <w:rPr>
          <w:rFonts w:cs="Arial"/>
          <w:szCs w:val="20"/>
          <w:lang w:val="sl-SI"/>
        </w:rPr>
        <w:t> </w:t>
      </w:r>
      <w:r w:rsidR="007877A2" w:rsidRPr="005179FE">
        <w:rPr>
          <w:rFonts w:cs="Arial"/>
          <w:szCs w:val="20"/>
          <w:lang w:val="sl-SI"/>
        </w:rPr>
        <w:t>%</w:t>
      </w:r>
      <w:r w:rsidRPr="005179FE">
        <w:rPr>
          <w:rFonts w:cs="Arial"/>
          <w:szCs w:val="20"/>
          <w:lang w:val="sl-SI"/>
        </w:rPr>
        <w:t xml:space="preserve"> potrebnih sredstev za njihovo delovanje. K nadaljnjemu sofinanciranju dejavnosti ustanov, med katere je uvrščeno tudi Središče za zgodovinska raziskovanja Rovinj, se je Vlada Republike Slovenije zavezala 6. decembra 2012 s sprejetjem sklepa št. 41010-8/2012/3. Republik</w:t>
      </w:r>
      <w:r w:rsidR="001D4554">
        <w:rPr>
          <w:rFonts w:cs="Arial"/>
          <w:szCs w:val="20"/>
          <w:lang w:val="sl-SI"/>
        </w:rPr>
        <w:t>a</w:t>
      </w:r>
      <w:r w:rsidRPr="005179FE">
        <w:rPr>
          <w:rFonts w:cs="Arial"/>
          <w:szCs w:val="20"/>
          <w:lang w:val="sl-SI"/>
        </w:rPr>
        <w:t xml:space="preserve"> Slovenij</w:t>
      </w:r>
      <w:r w:rsidR="00AD074E">
        <w:rPr>
          <w:rFonts w:cs="Arial"/>
          <w:szCs w:val="20"/>
          <w:lang w:val="sl-SI"/>
        </w:rPr>
        <w:t>a</w:t>
      </w:r>
      <w:r w:rsidRPr="005179FE">
        <w:rPr>
          <w:rFonts w:cs="Arial"/>
          <w:szCs w:val="20"/>
          <w:lang w:val="sl-SI"/>
        </w:rPr>
        <w:t xml:space="preserve"> zagotavlja sredstva za znanstvenoraziskovalne, arhivske, založniške in knjižnične dejavnosti.</w:t>
      </w:r>
    </w:p>
    <w:p w14:paraId="6405314E" w14:textId="77777777" w:rsidR="005C31E9" w:rsidRPr="005179FE" w:rsidRDefault="005C31E9" w:rsidP="003312A7">
      <w:pPr>
        <w:spacing w:line="240" w:lineRule="exact"/>
        <w:jc w:val="both"/>
        <w:rPr>
          <w:rFonts w:cs="Arial"/>
          <w:szCs w:val="20"/>
          <w:lang w:val="sl-SI"/>
        </w:rPr>
      </w:pPr>
    </w:p>
    <w:p w14:paraId="36417586" w14:textId="77777777" w:rsidR="005C31E9" w:rsidRPr="005179FE" w:rsidRDefault="005C31E9" w:rsidP="003312A7">
      <w:pPr>
        <w:tabs>
          <w:tab w:val="left" w:pos="1985"/>
        </w:tabs>
        <w:spacing w:line="240" w:lineRule="exact"/>
        <w:jc w:val="both"/>
        <w:rPr>
          <w:rFonts w:cs="Arial"/>
          <w:szCs w:val="20"/>
          <w:lang w:val="sl-SI"/>
        </w:rPr>
      </w:pPr>
      <w:r w:rsidRPr="005179FE">
        <w:rPr>
          <w:rFonts w:cs="Arial"/>
          <w:szCs w:val="20"/>
          <w:lang w:val="sl-SI"/>
        </w:rPr>
        <w:t>Nosilec:</w:t>
      </w:r>
      <w:r w:rsidR="007877A2" w:rsidRPr="005179FE">
        <w:rPr>
          <w:rFonts w:cs="Arial"/>
          <w:szCs w:val="20"/>
          <w:lang w:val="sl-SI"/>
        </w:rPr>
        <w:t xml:space="preserve"> </w:t>
      </w:r>
      <w:r w:rsidR="007877A2" w:rsidRPr="005179FE">
        <w:rPr>
          <w:rFonts w:cs="Arial"/>
          <w:szCs w:val="20"/>
          <w:lang w:val="sl-SI"/>
        </w:rPr>
        <w:tab/>
        <w:t>UN.</w:t>
      </w:r>
    </w:p>
    <w:p w14:paraId="084656A5" w14:textId="77777777" w:rsidR="005C31E9" w:rsidRPr="005179FE" w:rsidRDefault="005C31E9" w:rsidP="003312A7">
      <w:pPr>
        <w:spacing w:line="240" w:lineRule="exact"/>
        <w:jc w:val="both"/>
        <w:rPr>
          <w:rFonts w:cs="Arial"/>
          <w:szCs w:val="20"/>
          <w:lang w:val="sl-SI"/>
        </w:rPr>
      </w:pPr>
    </w:p>
    <w:p w14:paraId="0D76BDEE" w14:textId="77777777" w:rsidR="005C31E9" w:rsidRPr="005179FE" w:rsidRDefault="007877A2" w:rsidP="003312A7">
      <w:pPr>
        <w:tabs>
          <w:tab w:val="left" w:pos="1985"/>
        </w:tabs>
        <w:spacing w:line="240" w:lineRule="exact"/>
        <w:jc w:val="both"/>
        <w:rPr>
          <w:rFonts w:cs="Arial"/>
          <w:szCs w:val="20"/>
          <w:lang w:val="sl-SI"/>
        </w:rPr>
      </w:pPr>
      <w:r w:rsidRPr="005179FE">
        <w:rPr>
          <w:rFonts w:cs="Arial"/>
          <w:szCs w:val="20"/>
          <w:lang w:val="sl-SI"/>
        </w:rPr>
        <w:t>Rok za izvedbo</w:t>
      </w:r>
      <w:r w:rsidR="005C31E9" w:rsidRPr="005179FE">
        <w:rPr>
          <w:rFonts w:cs="Arial"/>
          <w:szCs w:val="20"/>
          <w:lang w:val="sl-SI"/>
        </w:rPr>
        <w:t>:</w:t>
      </w:r>
      <w:r w:rsidRPr="005179FE">
        <w:rPr>
          <w:rFonts w:cs="Arial"/>
          <w:szCs w:val="20"/>
          <w:lang w:val="sl-SI"/>
        </w:rPr>
        <w:t xml:space="preserve"> </w:t>
      </w:r>
      <w:r w:rsidRPr="005179FE">
        <w:rPr>
          <w:rFonts w:cs="Arial"/>
          <w:szCs w:val="20"/>
          <w:lang w:val="sl-SI"/>
        </w:rPr>
        <w:tab/>
        <w:t>trajna naloga</w:t>
      </w:r>
      <w:r w:rsidR="005C31E9" w:rsidRPr="005179FE">
        <w:rPr>
          <w:rFonts w:cs="Arial"/>
          <w:szCs w:val="20"/>
          <w:lang w:val="sl-SI"/>
        </w:rPr>
        <w:t>.</w:t>
      </w:r>
    </w:p>
    <w:p w14:paraId="1F60F99A" w14:textId="77777777" w:rsidR="005C31E9" w:rsidRPr="005179FE" w:rsidRDefault="005C31E9" w:rsidP="003312A7">
      <w:pPr>
        <w:spacing w:line="240" w:lineRule="exact"/>
        <w:jc w:val="both"/>
        <w:rPr>
          <w:rFonts w:cs="Arial"/>
          <w:szCs w:val="20"/>
          <w:lang w:val="sl-SI"/>
        </w:rPr>
      </w:pPr>
    </w:p>
    <w:p w14:paraId="66544DE1" w14:textId="77777777" w:rsidR="005C31E9" w:rsidRPr="005179FE" w:rsidRDefault="005C31E9" w:rsidP="003312A7">
      <w:pPr>
        <w:tabs>
          <w:tab w:val="left" w:pos="1985"/>
        </w:tabs>
        <w:spacing w:line="240" w:lineRule="exact"/>
        <w:jc w:val="both"/>
        <w:rPr>
          <w:rFonts w:cs="Arial"/>
          <w:szCs w:val="20"/>
          <w:lang w:val="sl-SI"/>
        </w:rPr>
      </w:pPr>
      <w:r w:rsidRPr="005179FE">
        <w:rPr>
          <w:rFonts w:cs="Arial"/>
          <w:szCs w:val="20"/>
          <w:lang w:val="sl-SI"/>
        </w:rPr>
        <w:t>Potrebna sredstva:</w:t>
      </w:r>
      <w:r w:rsidR="007877A2" w:rsidRPr="005179FE">
        <w:rPr>
          <w:rFonts w:cs="Arial"/>
          <w:szCs w:val="20"/>
          <w:lang w:val="sl-SI"/>
        </w:rPr>
        <w:tab/>
        <w:t>l</w:t>
      </w:r>
      <w:r w:rsidRPr="005179FE">
        <w:rPr>
          <w:rFonts w:cs="Arial"/>
          <w:szCs w:val="20"/>
          <w:lang w:val="sl-SI"/>
        </w:rPr>
        <w:t>etno v okviru proračunskih sredstev.</w:t>
      </w:r>
    </w:p>
    <w:p w14:paraId="4B3C8EC6" w14:textId="77777777" w:rsidR="005C31E9" w:rsidRPr="005179FE" w:rsidRDefault="005C31E9" w:rsidP="003312A7">
      <w:pPr>
        <w:spacing w:line="240" w:lineRule="exact"/>
        <w:jc w:val="both"/>
        <w:rPr>
          <w:rFonts w:cs="Arial"/>
          <w:szCs w:val="20"/>
          <w:lang w:val="sl-SI"/>
        </w:rPr>
      </w:pPr>
    </w:p>
    <w:p w14:paraId="6D3E1A31" w14:textId="00B1BDFF" w:rsidR="005C31E9" w:rsidRPr="005179FE" w:rsidRDefault="005C31E9" w:rsidP="003312A7">
      <w:pPr>
        <w:tabs>
          <w:tab w:val="left" w:pos="1985"/>
        </w:tabs>
        <w:spacing w:line="240" w:lineRule="exact"/>
        <w:jc w:val="both"/>
        <w:rPr>
          <w:rFonts w:cs="Arial"/>
          <w:szCs w:val="20"/>
          <w:lang w:val="sl-SI"/>
        </w:rPr>
      </w:pPr>
      <w:r w:rsidRPr="005179FE">
        <w:rPr>
          <w:rFonts w:cs="Arial"/>
          <w:szCs w:val="20"/>
          <w:lang w:val="sl-SI"/>
        </w:rPr>
        <w:t>Finančni vir:</w:t>
      </w:r>
      <w:r w:rsidR="007877A2" w:rsidRPr="005179FE">
        <w:rPr>
          <w:rFonts w:cs="Arial"/>
          <w:szCs w:val="20"/>
          <w:lang w:val="sl-SI"/>
        </w:rPr>
        <w:t xml:space="preserve"> </w:t>
      </w:r>
      <w:r w:rsidR="007877A2" w:rsidRPr="005179FE">
        <w:rPr>
          <w:rFonts w:cs="Arial"/>
          <w:szCs w:val="20"/>
          <w:lang w:val="sl-SI"/>
        </w:rPr>
        <w:tab/>
      </w:r>
      <w:r w:rsidR="00BC344D">
        <w:rPr>
          <w:rFonts w:cs="Arial"/>
          <w:szCs w:val="20"/>
          <w:lang w:val="sl-SI"/>
        </w:rPr>
        <w:t>finančni načrt</w:t>
      </w:r>
      <w:r w:rsidR="007877A2" w:rsidRPr="005179FE">
        <w:rPr>
          <w:rFonts w:cs="Arial"/>
          <w:szCs w:val="20"/>
          <w:lang w:val="sl-SI"/>
        </w:rPr>
        <w:t xml:space="preserve"> UN</w:t>
      </w:r>
      <w:r w:rsidRPr="005179FE">
        <w:rPr>
          <w:rFonts w:cs="Arial"/>
          <w:szCs w:val="20"/>
          <w:lang w:val="sl-SI"/>
        </w:rPr>
        <w:t>.</w:t>
      </w:r>
    </w:p>
    <w:p w14:paraId="027FC8F5" w14:textId="77777777" w:rsidR="005C31E9" w:rsidRPr="005179FE" w:rsidRDefault="005C31E9" w:rsidP="003312A7">
      <w:pPr>
        <w:pStyle w:val="podpisi"/>
        <w:spacing w:line="240" w:lineRule="exact"/>
        <w:jc w:val="both"/>
        <w:rPr>
          <w:rFonts w:cs="Arial"/>
          <w:szCs w:val="20"/>
          <w:lang w:val="sl-SI"/>
        </w:rPr>
      </w:pPr>
    </w:p>
    <w:p w14:paraId="7B4D1BEB" w14:textId="77777777" w:rsidR="005C31E9" w:rsidRPr="005179FE" w:rsidRDefault="005C31E9" w:rsidP="003312A7">
      <w:pPr>
        <w:pStyle w:val="podpisi"/>
        <w:spacing w:line="240" w:lineRule="exact"/>
        <w:jc w:val="both"/>
        <w:rPr>
          <w:rFonts w:cs="Arial"/>
          <w:szCs w:val="20"/>
          <w:lang w:val="sl-SI"/>
        </w:rPr>
      </w:pPr>
    </w:p>
    <w:p w14:paraId="5834FA10" w14:textId="77777777" w:rsidR="005C31E9" w:rsidRPr="005179FE" w:rsidRDefault="005C31E9" w:rsidP="003312A7">
      <w:pPr>
        <w:spacing w:line="240" w:lineRule="exact"/>
        <w:jc w:val="both"/>
        <w:rPr>
          <w:rFonts w:cs="Arial"/>
          <w:szCs w:val="20"/>
          <w:lang w:val="sl-SI"/>
        </w:rPr>
      </w:pPr>
      <w:r w:rsidRPr="005179FE">
        <w:rPr>
          <w:rFonts w:cs="Arial"/>
          <w:szCs w:val="20"/>
          <w:lang w:val="sl-SI"/>
        </w:rPr>
        <w:t>Ukrep:</w:t>
      </w:r>
    </w:p>
    <w:p w14:paraId="036A13C1" w14:textId="1FE56B4A" w:rsidR="005C31E9" w:rsidRPr="005179FE" w:rsidRDefault="005C31E9" w:rsidP="003312A7">
      <w:pPr>
        <w:spacing w:line="240" w:lineRule="exact"/>
        <w:jc w:val="both"/>
        <w:rPr>
          <w:rFonts w:cs="Arial"/>
          <w:b/>
          <w:szCs w:val="20"/>
          <w:lang w:val="sl-SI"/>
        </w:rPr>
      </w:pPr>
      <w:r w:rsidRPr="005179FE">
        <w:rPr>
          <w:rFonts w:cs="Arial"/>
          <w:b/>
          <w:szCs w:val="20"/>
          <w:lang w:val="sl-SI"/>
        </w:rPr>
        <w:t xml:space="preserve">Sofinanciranje delovanja Italijanske </w:t>
      </w:r>
      <w:r w:rsidR="00EF70A5">
        <w:rPr>
          <w:rFonts w:cs="Arial"/>
          <w:b/>
          <w:szCs w:val="20"/>
          <w:lang w:val="sl-SI"/>
        </w:rPr>
        <w:t>u</w:t>
      </w:r>
      <w:r w:rsidRPr="005179FE">
        <w:rPr>
          <w:rFonts w:cs="Arial"/>
          <w:b/>
          <w:szCs w:val="20"/>
          <w:lang w:val="sl-SI"/>
        </w:rPr>
        <w:t>nije</w:t>
      </w:r>
    </w:p>
    <w:p w14:paraId="178481B9" w14:textId="77777777" w:rsidR="005C31E9" w:rsidRPr="005179FE" w:rsidRDefault="005C31E9" w:rsidP="003312A7">
      <w:pPr>
        <w:spacing w:line="240" w:lineRule="exact"/>
        <w:ind w:firstLine="567"/>
        <w:jc w:val="both"/>
        <w:rPr>
          <w:rFonts w:cs="Arial"/>
          <w:szCs w:val="20"/>
          <w:u w:val="single"/>
          <w:lang w:val="sl-SI"/>
        </w:rPr>
      </w:pPr>
    </w:p>
    <w:p w14:paraId="517148EF" w14:textId="77777777" w:rsidR="005C31E9" w:rsidRPr="005179FE" w:rsidRDefault="005C31E9" w:rsidP="003312A7">
      <w:pPr>
        <w:spacing w:line="240" w:lineRule="exact"/>
        <w:jc w:val="both"/>
        <w:rPr>
          <w:rFonts w:cs="Arial"/>
          <w:szCs w:val="20"/>
          <w:lang w:val="sl-SI"/>
        </w:rPr>
      </w:pPr>
      <w:r w:rsidRPr="005179FE">
        <w:rPr>
          <w:rFonts w:cs="Arial"/>
          <w:szCs w:val="20"/>
          <w:lang w:val="sl-SI"/>
        </w:rPr>
        <w:t>Obrazložitev ukrepa:</w:t>
      </w:r>
    </w:p>
    <w:p w14:paraId="0207D18B" w14:textId="4898E408" w:rsidR="005C31E9" w:rsidRPr="005179FE" w:rsidRDefault="005C31E9" w:rsidP="003312A7">
      <w:pPr>
        <w:spacing w:line="240" w:lineRule="exact"/>
        <w:jc w:val="both"/>
        <w:rPr>
          <w:rFonts w:cs="Arial"/>
          <w:szCs w:val="20"/>
          <w:lang w:val="sl-SI"/>
        </w:rPr>
      </w:pPr>
      <w:r w:rsidRPr="005179FE">
        <w:rPr>
          <w:rFonts w:cs="Arial"/>
          <w:szCs w:val="20"/>
          <w:lang w:val="sl-SI"/>
        </w:rPr>
        <w:t xml:space="preserve">Na podlagi ustnih dogovorov med Republiko Hrvaško in Republiko Slovenijo iz leta 1972 Republika Slovenija sofinancira dejavnosti ustanov italijanske narodnosti, ki imajo sedež v Republiki Hrvaški in so skupnega pomena za italijansko narodno skupnost v Republiki Sloveniji </w:t>
      </w:r>
      <w:r w:rsidRPr="005179FE">
        <w:rPr>
          <w:rFonts w:cs="Arial"/>
          <w:szCs w:val="20"/>
          <w:lang w:val="sl-SI"/>
        </w:rPr>
        <w:lastRenderedPageBreak/>
        <w:t>in Republiki Hrvaški. Republika Slovenija na podlagi navedenih dogovorov zagotavlja sredstva v obsegu 20</w:t>
      </w:r>
      <w:r w:rsidR="00DD5993">
        <w:rPr>
          <w:rFonts w:cs="Arial"/>
          <w:szCs w:val="20"/>
          <w:lang w:val="sl-SI"/>
        </w:rPr>
        <w:sym w:font="Symbol" w:char="F02D"/>
      </w:r>
      <w:r w:rsidRPr="005179FE">
        <w:rPr>
          <w:rFonts w:cs="Arial"/>
          <w:szCs w:val="20"/>
          <w:lang w:val="sl-SI"/>
        </w:rPr>
        <w:t>30</w:t>
      </w:r>
      <w:r w:rsidR="00302428" w:rsidRPr="005179FE">
        <w:rPr>
          <w:rFonts w:cs="Arial"/>
          <w:szCs w:val="20"/>
          <w:lang w:val="sl-SI"/>
        </w:rPr>
        <w:t> </w:t>
      </w:r>
      <w:r w:rsidR="000B245C" w:rsidRPr="005179FE">
        <w:rPr>
          <w:rFonts w:cs="Arial"/>
          <w:szCs w:val="20"/>
          <w:lang w:val="sl-SI"/>
        </w:rPr>
        <w:t>%</w:t>
      </w:r>
      <w:r w:rsidRPr="005179FE">
        <w:rPr>
          <w:rFonts w:cs="Arial"/>
          <w:szCs w:val="20"/>
          <w:lang w:val="sl-SI"/>
        </w:rPr>
        <w:t xml:space="preserve"> potrebnih sredstev za njihovo delovanje. K nadaljnjemu sofinanciranju dejavnosti ustanov, med katere je uvrščena tudi Italijanska Unija, se je Vlada Republike Slovenije zavezala 6. decembra 2012 s sprejetjem sklepa št. 41010-8/2012/3. Italijanska </w:t>
      </w:r>
      <w:r w:rsidR="004B0831">
        <w:rPr>
          <w:rFonts w:cs="Arial"/>
          <w:szCs w:val="20"/>
          <w:lang w:val="sl-SI"/>
        </w:rPr>
        <w:t>u</w:t>
      </w:r>
      <w:r w:rsidRPr="005179FE">
        <w:rPr>
          <w:rFonts w:cs="Arial"/>
          <w:szCs w:val="20"/>
          <w:lang w:val="sl-SI"/>
        </w:rPr>
        <w:t xml:space="preserve">nija s sedežem na Reki je krovna organizacija pripadnikov italijanske narodne skupnosti na Hrvaškem. V Sloveniji ima Italijanska </w:t>
      </w:r>
      <w:r w:rsidR="004B0831">
        <w:rPr>
          <w:rFonts w:cs="Arial"/>
          <w:szCs w:val="20"/>
          <w:lang w:val="sl-SI"/>
        </w:rPr>
        <w:t>u</w:t>
      </w:r>
      <w:r w:rsidRPr="005179FE">
        <w:rPr>
          <w:rFonts w:cs="Arial"/>
          <w:szCs w:val="20"/>
          <w:lang w:val="sl-SI"/>
        </w:rPr>
        <w:t xml:space="preserve">nija s sedežem v Kopru status društva. Primarni cilji delovanja Italijanske </w:t>
      </w:r>
      <w:r w:rsidR="004B0831">
        <w:rPr>
          <w:rFonts w:cs="Arial"/>
          <w:szCs w:val="20"/>
          <w:lang w:val="sl-SI"/>
        </w:rPr>
        <w:t>u</w:t>
      </w:r>
      <w:r w:rsidRPr="005179FE">
        <w:rPr>
          <w:rFonts w:cs="Arial"/>
          <w:szCs w:val="20"/>
          <w:lang w:val="sl-SI"/>
        </w:rPr>
        <w:t xml:space="preserve">nije v Kopru so izvajanje funkcije povezovanja z matično državo z namenom ohranjanja identitete italijanske narodne skupnosti, sodelovanja s sorodnimi ustanovami italijanske narodne skupnosti ali javnih služb, ki imajo sedež v Sloveniji in </w:t>
      </w:r>
      <w:r w:rsidR="00DD5993">
        <w:rPr>
          <w:rFonts w:cs="Arial"/>
          <w:szCs w:val="20"/>
          <w:lang w:val="sl-SI"/>
        </w:rPr>
        <w:t>ponujajo</w:t>
      </w:r>
      <w:r w:rsidR="00DD5993" w:rsidRPr="005179FE">
        <w:rPr>
          <w:rFonts w:cs="Arial"/>
          <w:szCs w:val="20"/>
          <w:lang w:val="sl-SI"/>
        </w:rPr>
        <w:t xml:space="preserve"> </w:t>
      </w:r>
      <w:r w:rsidRPr="005179FE">
        <w:rPr>
          <w:rFonts w:cs="Arial"/>
          <w:szCs w:val="20"/>
          <w:lang w:val="sl-SI"/>
        </w:rPr>
        <w:t>storitve, namenjene vsej italijanski narodni skupnosti v Sloveniji in na Hrvaškem, skrb za določanje strategije na področju kulturne (informiranje, znanstveno raziskovanje, založništvo), športne in gospodarske dejavnosti italijanske narodne skupnosti v Sloveniji in na Hrvaškem.</w:t>
      </w:r>
      <w:r w:rsidR="0052218E">
        <w:rPr>
          <w:rFonts w:cs="Arial"/>
          <w:szCs w:val="20"/>
          <w:lang w:val="sl-SI"/>
        </w:rPr>
        <w:t xml:space="preserve"> </w:t>
      </w:r>
    </w:p>
    <w:p w14:paraId="00FE7760" w14:textId="77777777" w:rsidR="005C31E9" w:rsidRPr="005179FE" w:rsidRDefault="005C31E9" w:rsidP="003312A7">
      <w:pPr>
        <w:spacing w:line="240" w:lineRule="exact"/>
        <w:jc w:val="both"/>
        <w:rPr>
          <w:rFonts w:cs="Arial"/>
          <w:szCs w:val="20"/>
          <w:lang w:val="sl-SI"/>
        </w:rPr>
      </w:pPr>
    </w:p>
    <w:p w14:paraId="3D3641FE" w14:textId="77777777" w:rsidR="005C31E9" w:rsidRPr="005179FE" w:rsidRDefault="005C31E9" w:rsidP="003312A7">
      <w:pPr>
        <w:tabs>
          <w:tab w:val="left" w:pos="1985"/>
        </w:tabs>
        <w:spacing w:line="240" w:lineRule="exact"/>
        <w:jc w:val="both"/>
        <w:rPr>
          <w:rFonts w:cs="Arial"/>
          <w:szCs w:val="20"/>
          <w:lang w:val="sl-SI"/>
        </w:rPr>
      </w:pPr>
      <w:r w:rsidRPr="005179FE">
        <w:rPr>
          <w:rFonts w:cs="Arial"/>
          <w:szCs w:val="20"/>
          <w:lang w:val="sl-SI"/>
        </w:rPr>
        <w:t>Nosilec:</w:t>
      </w:r>
      <w:r w:rsidR="000B245C" w:rsidRPr="005179FE">
        <w:rPr>
          <w:rFonts w:cs="Arial"/>
          <w:szCs w:val="20"/>
          <w:lang w:val="sl-SI"/>
        </w:rPr>
        <w:t xml:space="preserve"> </w:t>
      </w:r>
      <w:r w:rsidR="000B245C" w:rsidRPr="005179FE">
        <w:rPr>
          <w:rFonts w:cs="Arial"/>
          <w:szCs w:val="20"/>
          <w:lang w:val="sl-SI"/>
        </w:rPr>
        <w:tab/>
        <w:t>UN.</w:t>
      </w:r>
    </w:p>
    <w:p w14:paraId="28BF51C8" w14:textId="77777777" w:rsidR="005C31E9" w:rsidRPr="005179FE" w:rsidRDefault="000B245C" w:rsidP="003312A7">
      <w:pPr>
        <w:tabs>
          <w:tab w:val="left" w:pos="1985"/>
        </w:tabs>
        <w:spacing w:line="240" w:lineRule="exact"/>
        <w:jc w:val="both"/>
        <w:rPr>
          <w:rFonts w:cs="Arial"/>
          <w:szCs w:val="20"/>
          <w:lang w:val="sl-SI"/>
        </w:rPr>
      </w:pPr>
      <w:r w:rsidRPr="005179FE">
        <w:rPr>
          <w:rFonts w:cs="Arial"/>
          <w:szCs w:val="20"/>
          <w:lang w:val="sl-SI"/>
        </w:rPr>
        <w:t xml:space="preserve">Rok za izvedbo: </w:t>
      </w:r>
      <w:r w:rsidRPr="005179FE">
        <w:rPr>
          <w:rFonts w:cs="Arial"/>
          <w:szCs w:val="20"/>
          <w:lang w:val="sl-SI"/>
        </w:rPr>
        <w:tab/>
        <w:t>t</w:t>
      </w:r>
      <w:r w:rsidR="005C31E9" w:rsidRPr="005179FE">
        <w:rPr>
          <w:rFonts w:cs="Arial"/>
          <w:szCs w:val="20"/>
          <w:lang w:val="sl-SI"/>
        </w:rPr>
        <w:t>rajna naloga.</w:t>
      </w:r>
    </w:p>
    <w:p w14:paraId="4EB1286B" w14:textId="77777777" w:rsidR="005C31E9" w:rsidRPr="005179FE" w:rsidRDefault="005C31E9" w:rsidP="003312A7">
      <w:pPr>
        <w:spacing w:line="240" w:lineRule="exact"/>
        <w:jc w:val="both"/>
        <w:rPr>
          <w:rFonts w:cs="Arial"/>
          <w:szCs w:val="20"/>
          <w:lang w:val="sl-SI"/>
        </w:rPr>
      </w:pPr>
    </w:p>
    <w:p w14:paraId="7D6864A3" w14:textId="77777777" w:rsidR="005C31E9" w:rsidRPr="005179FE" w:rsidRDefault="005C31E9" w:rsidP="003312A7">
      <w:pPr>
        <w:tabs>
          <w:tab w:val="left" w:pos="1985"/>
        </w:tabs>
        <w:spacing w:line="240" w:lineRule="exact"/>
        <w:jc w:val="both"/>
        <w:rPr>
          <w:rFonts w:cs="Arial"/>
          <w:szCs w:val="20"/>
          <w:lang w:val="sl-SI"/>
        </w:rPr>
      </w:pPr>
      <w:r w:rsidRPr="005179FE">
        <w:rPr>
          <w:rFonts w:cs="Arial"/>
          <w:szCs w:val="20"/>
          <w:lang w:val="sl-SI"/>
        </w:rPr>
        <w:t>Potrebna sredstva:</w:t>
      </w:r>
      <w:r w:rsidR="000B245C" w:rsidRPr="005179FE">
        <w:rPr>
          <w:rFonts w:cs="Arial"/>
          <w:szCs w:val="20"/>
          <w:lang w:val="sl-SI"/>
        </w:rPr>
        <w:t xml:space="preserve"> </w:t>
      </w:r>
      <w:r w:rsidR="000B245C" w:rsidRPr="005179FE">
        <w:rPr>
          <w:rFonts w:cs="Arial"/>
          <w:szCs w:val="20"/>
          <w:lang w:val="sl-SI"/>
        </w:rPr>
        <w:tab/>
        <w:t>l</w:t>
      </w:r>
      <w:r w:rsidRPr="005179FE">
        <w:rPr>
          <w:rFonts w:cs="Arial"/>
          <w:szCs w:val="20"/>
          <w:lang w:val="sl-SI"/>
        </w:rPr>
        <w:t>etno v okviru proračunskih sredstev.</w:t>
      </w:r>
    </w:p>
    <w:p w14:paraId="52EC8B00" w14:textId="77777777" w:rsidR="00BC344D" w:rsidRDefault="00BC344D" w:rsidP="003312A7">
      <w:pPr>
        <w:tabs>
          <w:tab w:val="left" w:pos="1985"/>
        </w:tabs>
        <w:spacing w:line="240" w:lineRule="exact"/>
        <w:jc w:val="both"/>
        <w:rPr>
          <w:rFonts w:cs="Arial"/>
          <w:szCs w:val="20"/>
          <w:lang w:val="sl-SI"/>
        </w:rPr>
      </w:pPr>
    </w:p>
    <w:p w14:paraId="2B1B32B5" w14:textId="4CBA0EB3" w:rsidR="005C31E9" w:rsidRPr="005179FE" w:rsidRDefault="005C31E9" w:rsidP="003312A7">
      <w:pPr>
        <w:tabs>
          <w:tab w:val="left" w:pos="1985"/>
        </w:tabs>
        <w:spacing w:line="240" w:lineRule="exact"/>
        <w:jc w:val="both"/>
        <w:rPr>
          <w:rFonts w:cs="Arial"/>
          <w:szCs w:val="20"/>
          <w:lang w:val="sl-SI"/>
        </w:rPr>
      </w:pPr>
      <w:r w:rsidRPr="005179FE">
        <w:rPr>
          <w:rFonts w:cs="Arial"/>
          <w:szCs w:val="20"/>
          <w:lang w:val="sl-SI"/>
        </w:rPr>
        <w:t>Finančni vir:</w:t>
      </w:r>
      <w:r w:rsidR="000B245C" w:rsidRPr="005179FE">
        <w:rPr>
          <w:rFonts w:cs="Arial"/>
          <w:szCs w:val="20"/>
          <w:lang w:val="sl-SI"/>
        </w:rPr>
        <w:tab/>
      </w:r>
      <w:r w:rsidR="00BC344D">
        <w:rPr>
          <w:rFonts w:cs="Arial"/>
          <w:szCs w:val="20"/>
          <w:lang w:val="sl-SI"/>
        </w:rPr>
        <w:t>finančni načrt</w:t>
      </w:r>
      <w:r w:rsidR="000B245C" w:rsidRPr="005179FE">
        <w:rPr>
          <w:rFonts w:cs="Arial"/>
          <w:szCs w:val="20"/>
          <w:lang w:val="sl-SI"/>
        </w:rPr>
        <w:t xml:space="preserve"> UN</w:t>
      </w:r>
      <w:r w:rsidRPr="005179FE">
        <w:rPr>
          <w:rFonts w:cs="Arial"/>
          <w:szCs w:val="20"/>
          <w:lang w:val="sl-SI"/>
        </w:rPr>
        <w:t>.</w:t>
      </w:r>
    </w:p>
    <w:p w14:paraId="4D75009A" w14:textId="77777777" w:rsidR="005C31E9" w:rsidRPr="005179FE" w:rsidRDefault="005C31E9" w:rsidP="003312A7">
      <w:pPr>
        <w:pStyle w:val="podpisi"/>
        <w:spacing w:line="240" w:lineRule="exact"/>
        <w:jc w:val="both"/>
        <w:rPr>
          <w:rFonts w:cs="Arial"/>
          <w:szCs w:val="20"/>
          <w:lang w:val="sl-SI"/>
        </w:rPr>
      </w:pPr>
    </w:p>
    <w:p w14:paraId="1CA4EC4A" w14:textId="77777777" w:rsidR="005C31E9" w:rsidRPr="005179FE" w:rsidRDefault="005C31E9" w:rsidP="003312A7">
      <w:pPr>
        <w:pStyle w:val="podpisi"/>
        <w:spacing w:line="240" w:lineRule="exact"/>
        <w:jc w:val="both"/>
        <w:rPr>
          <w:rFonts w:cs="Arial"/>
          <w:szCs w:val="20"/>
          <w:lang w:val="sl-SI"/>
        </w:rPr>
      </w:pPr>
    </w:p>
    <w:p w14:paraId="7E098C46" w14:textId="77777777" w:rsidR="005C31E9" w:rsidRPr="005179FE" w:rsidRDefault="005C31E9" w:rsidP="003312A7">
      <w:pPr>
        <w:spacing w:line="240" w:lineRule="exact"/>
        <w:jc w:val="both"/>
        <w:rPr>
          <w:rFonts w:cs="Arial"/>
          <w:szCs w:val="20"/>
          <w:lang w:val="sl-SI"/>
        </w:rPr>
      </w:pPr>
      <w:r w:rsidRPr="005179FE">
        <w:rPr>
          <w:rFonts w:cs="Arial"/>
          <w:szCs w:val="20"/>
          <w:lang w:val="sl-SI"/>
        </w:rPr>
        <w:t>Ukrep:</w:t>
      </w:r>
    </w:p>
    <w:p w14:paraId="4F575EE0" w14:textId="77777777" w:rsidR="005C31E9" w:rsidRPr="005179FE" w:rsidRDefault="005C31E9" w:rsidP="003312A7">
      <w:pPr>
        <w:spacing w:line="240" w:lineRule="exact"/>
        <w:jc w:val="both"/>
        <w:rPr>
          <w:rFonts w:cs="Arial"/>
          <w:b/>
          <w:szCs w:val="20"/>
          <w:lang w:val="sl-SI"/>
        </w:rPr>
      </w:pPr>
      <w:r w:rsidRPr="005179FE">
        <w:rPr>
          <w:rFonts w:cs="Arial"/>
          <w:b/>
          <w:szCs w:val="20"/>
          <w:lang w:val="sl-SI"/>
        </w:rPr>
        <w:t>Delovanje Komisije Vlade Republike Slovenije za narodni skupnosti</w:t>
      </w:r>
    </w:p>
    <w:p w14:paraId="65DFA48B" w14:textId="77777777" w:rsidR="005C31E9" w:rsidRPr="005179FE" w:rsidRDefault="005C31E9" w:rsidP="003312A7">
      <w:pPr>
        <w:spacing w:line="240" w:lineRule="exact"/>
        <w:jc w:val="both"/>
        <w:rPr>
          <w:rFonts w:cs="Arial"/>
          <w:szCs w:val="20"/>
          <w:lang w:val="sl-SI"/>
        </w:rPr>
      </w:pPr>
    </w:p>
    <w:p w14:paraId="4FB85B49" w14:textId="77777777" w:rsidR="005C31E9" w:rsidRPr="005179FE" w:rsidRDefault="005C31E9" w:rsidP="003312A7">
      <w:pPr>
        <w:spacing w:line="240" w:lineRule="exact"/>
        <w:jc w:val="both"/>
        <w:rPr>
          <w:rFonts w:cs="Arial"/>
          <w:szCs w:val="20"/>
          <w:lang w:val="sl-SI"/>
        </w:rPr>
      </w:pPr>
      <w:r w:rsidRPr="005179FE">
        <w:rPr>
          <w:rFonts w:cs="Arial"/>
          <w:szCs w:val="20"/>
          <w:lang w:val="sl-SI"/>
        </w:rPr>
        <w:t>Obrazložitev ukrepa:</w:t>
      </w:r>
    </w:p>
    <w:p w14:paraId="6E92E3D9" w14:textId="2FFD4E2C" w:rsidR="005C31E9" w:rsidRPr="005179FE" w:rsidRDefault="005C31E9" w:rsidP="003312A7">
      <w:pPr>
        <w:spacing w:line="240" w:lineRule="exact"/>
        <w:jc w:val="both"/>
        <w:rPr>
          <w:rFonts w:cs="Arial"/>
          <w:szCs w:val="20"/>
          <w:lang w:val="sl-SI"/>
        </w:rPr>
      </w:pPr>
      <w:r w:rsidRPr="005179FE">
        <w:rPr>
          <w:rFonts w:cs="Arial"/>
          <w:szCs w:val="20"/>
          <w:lang w:val="sl-SI"/>
        </w:rPr>
        <w:t>Pri Vladi Republike Slovenije deluje Komisija za narodni skupnosti, ki obravnava vsa pomembna vprašanja, ki se tičejo položaja italijanske in madžarske narodne skupnosti</w:t>
      </w:r>
      <w:r w:rsidR="001D4554">
        <w:rPr>
          <w:rFonts w:cs="Arial"/>
          <w:szCs w:val="20"/>
          <w:lang w:val="sl-SI"/>
        </w:rPr>
        <w:t>.</w:t>
      </w:r>
      <w:r w:rsidRPr="005179FE">
        <w:rPr>
          <w:rFonts w:cs="Arial"/>
          <w:szCs w:val="20"/>
          <w:lang w:val="sl-SI"/>
        </w:rPr>
        <w:t xml:space="preserve"> Njeni člani so predstavniki pomembnejših ministrstev, samoupravnih lokalnih skupnosti ter obeh krovnih organizacij italijanske in madžarske narodne skupnosti. </w:t>
      </w:r>
      <w:r w:rsidR="00302428" w:rsidRPr="005179FE">
        <w:rPr>
          <w:rFonts w:cs="Arial"/>
          <w:szCs w:val="20"/>
          <w:lang w:val="sl-SI"/>
        </w:rPr>
        <w:t>UN</w:t>
      </w:r>
      <w:r w:rsidRPr="005179FE">
        <w:rPr>
          <w:rFonts w:cs="Arial"/>
          <w:szCs w:val="20"/>
          <w:lang w:val="sl-SI"/>
        </w:rPr>
        <w:t xml:space="preserve"> opravlja strokovne, organizacijske in administrativne naloge.</w:t>
      </w:r>
    </w:p>
    <w:p w14:paraId="143BDDFE" w14:textId="77777777" w:rsidR="005C31E9" w:rsidRPr="005179FE" w:rsidRDefault="005C31E9" w:rsidP="003312A7">
      <w:pPr>
        <w:spacing w:line="240" w:lineRule="exact"/>
        <w:jc w:val="both"/>
        <w:rPr>
          <w:rFonts w:cs="Arial"/>
          <w:szCs w:val="20"/>
          <w:lang w:val="sl-SI"/>
        </w:rPr>
      </w:pPr>
    </w:p>
    <w:p w14:paraId="57C00AF3" w14:textId="77777777" w:rsidR="005C31E9" w:rsidRPr="005179FE" w:rsidRDefault="005C31E9" w:rsidP="001E528C">
      <w:pPr>
        <w:tabs>
          <w:tab w:val="left" w:pos="1985"/>
        </w:tabs>
        <w:spacing w:line="240" w:lineRule="exact"/>
        <w:ind w:left="1980" w:hanging="1980"/>
        <w:jc w:val="both"/>
        <w:rPr>
          <w:rFonts w:cs="Arial"/>
          <w:szCs w:val="20"/>
          <w:lang w:val="sl-SI"/>
        </w:rPr>
      </w:pPr>
      <w:r w:rsidRPr="005179FE">
        <w:rPr>
          <w:rFonts w:cs="Arial"/>
          <w:szCs w:val="20"/>
          <w:lang w:val="sl-SI"/>
        </w:rPr>
        <w:t>Nosilec:</w:t>
      </w:r>
      <w:r w:rsidR="00BB2E2F" w:rsidRPr="005179FE">
        <w:rPr>
          <w:rFonts w:cs="Arial"/>
          <w:szCs w:val="20"/>
          <w:lang w:val="sl-SI"/>
        </w:rPr>
        <w:t xml:space="preserve"> </w:t>
      </w:r>
      <w:r w:rsidR="00BB2E2F" w:rsidRPr="005179FE">
        <w:rPr>
          <w:rFonts w:cs="Arial"/>
          <w:szCs w:val="20"/>
          <w:lang w:val="sl-SI"/>
        </w:rPr>
        <w:tab/>
      </w:r>
      <w:r w:rsidR="001E528C" w:rsidRPr="005179FE">
        <w:rPr>
          <w:rFonts w:cs="Arial"/>
          <w:szCs w:val="20"/>
          <w:lang w:val="sl-SI"/>
        </w:rPr>
        <w:tab/>
      </w:r>
      <w:r w:rsidR="00BB2E2F" w:rsidRPr="005179FE">
        <w:rPr>
          <w:rFonts w:cs="Arial"/>
          <w:szCs w:val="20"/>
          <w:lang w:val="sl-SI"/>
        </w:rPr>
        <w:t>UN</w:t>
      </w:r>
      <w:r w:rsidR="001E528C" w:rsidRPr="005179FE">
        <w:rPr>
          <w:rFonts w:cs="Arial"/>
          <w:szCs w:val="20"/>
          <w:lang w:val="sl-SI"/>
        </w:rPr>
        <w:t>, ministrstva</w:t>
      </w:r>
      <w:r w:rsidR="009422B3" w:rsidRPr="005179FE">
        <w:rPr>
          <w:rFonts w:cs="Arial"/>
          <w:szCs w:val="20"/>
          <w:lang w:val="sl-SI"/>
        </w:rPr>
        <w:t>, samoupravne</w:t>
      </w:r>
      <w:r w:rsidR="001E528C" w:rsidRPr="005179FE">
        <w:rPr>
          <w:rFonts w:cs="Arial"/>
          <w:szCs w:val="20"/>
          <w:lang w:val="sl-SI"/>
        </w:rPr>
        <w:t xml:space="preserve"> lokaln</w:t>
      </w:r>
      <w:r w:rsidR="009422B3" w:rsidRPr="005179FE">
        <w:rPr>
          <w:rFonts w:cs="Arial"/>
          <w:szCs w:val="20"/>
          <w:lang w:val="sl-SI"/>
        </w:rPr>
        <w:t>e</w:t>
      </w:r>
      <w:r w:rsidR="001E528C" w:rsidRPr="005179FE">
        <w:rPr>
          <w:rFonts w:cs="Arial"/>
          <w:szCs w:val="20"/>
          <w:lang w:val="sl-SI"/>
        </w:rPr>
        <w:t xml:space="preserve"> skupnosti, PMSNS, OSSIN</w:t>
      </w:r>
      <w:r w:rsidR="00BB2E2F" w:rsidRPr="005179FE">
        <w:rPr>
          <w:rFonts w:cs="Arial"/>
          <w:szCs w:val="20"/>
          <w:lang w:val="sl-SI"/>
        </w:rPr>
        <w:t>.</w:t>
      </w:r>
    </w:p>
    <w:p w14:paraId="7D70F686" w14:textId="77777777" w:rsidR="005C31E9" w:rsidRPr="005179FE" w:rsidRDefault="005C31E9" w:rsidP="003312A7">
      <w:pPr>
        <w:spacing w:line="240" w:lineRule="exact"/>
        <w:jc w:val="both"/>
        <w:rPr>
          <w:rFonts w:cs="Arial"/>
          <w:szCs w:val="20"/>
          <w:lang w:val="sl-SI"/>
        </w:rPr>
      </w:pPr>
    </w:p>
    <w:p w14:paraId="71AE623F" w14:textId="77777777" w:rsidR="005C31E9" w:rsidRPr="005179FE" w:rsidRDefault="00BB2E2F" w:rsidP="003312A7">
      <w:pPr>
        <w:tabs>
          <w:tab w:val="left" w:pos="1985"/>
        </w:tabs>
        <w:spacing w:line="240" w:lineRule="exact"/>
        <w:jc w:val="both"/>
        <w:rPr>
          <w:rFonts w:cs="Arial"/>
          <w:szCs w:val="20"/>
          <w:lang w:val="sl-SI"/>
        </w:rPr>
      </w:pPr>
      <w:r w:rsidRPr="005179FE">
        <w:rPr>
          <w:rFonts w:cs="Arial"/>
          <w:szCs w:val="20"/>
          <w:lang w:val="sl-SI"/>
        </w:rPr>
        <w:t>Rok za izvedbo</w:t>
      </w:r>
      <w:r w:rsidR="005C31E9" w:rsidRPr="005179FE">
        <w:rPr>
          <w:rFonts w:cs="Arial"/>
          <w:szCs w:val="20"/>
          <w:lang w:val="sl-SI"/>
        </w:rPr>
        <w:t>:</w:t>
      </w:r>
      <w:r w:rsidRPr="005179FE">
        <w:rPr>
          <w:rFonts w:cs="Arial"/>
          <w:szCs w:val="20"/>
          <w:lang w:val="sl-SI"/>
        </w:rPr>
        <w:tab/>
        <w:t>t</w:t>
      </w:r>
      <w:r w:rsidR="005C31E9" w:rsidRPr="005179FE">
        <w:rPr>
          <w:rFonts w:cs="Arial"/>
          <w:szCs w:val="20"/>
          <w:lang w:val="sl-SI"/>
        </w:rPr>
        <w:t>rajna naloga.</w:t>
      </w:r>
    </w:p>
    <w:p w14:paraId="49FBF68F" w14:textId="77777777" w:rsidR="005C31E9" w:rsidRPr="005179FE" w:rsidRDefault="005C31E9" w:rsidP="003312A7">
      <w:pPr>
        <w:spacing w:line="240" w:lineRule="exact"/>
        <w:jc w:val="both"/>
        <w:rPr>
          <w:rFonts w:cs="Arial"/>
          <w:szCs w:val="20"/>
          <w:lang w:val="sl-SI"/>
        </w:rPr>
      </w:pPr>
    </w:p>
    <w:p w14:paraId="622EA689" w14:textId="77777777" w:rsidR="005C31E9" w:rsidRPr="005179FE" w:rsidRDefault="005C31E9" w:rsidP="003312A7">
      <w:pPr>
        <w:tabs>
          <w:tab w:val="left" w:pos="1985"/>
        </w:tabs>
        <w:spacing w:line="240" w:lineRule="exact"/>
        <w:jc w:val="both"/>
        <w:rPr>
          <w:rFonts w:cs="Arial"/>
          <w:szCs w:val="20"/>
          <w:lang w:val="sl-SI"/>
        </w:rPr>
      </w:pPr>
      <w:r w:rsidRPr="005179FE">
        <w:rPr>
          <w:rFonts w:cs="Arial"/>
          <w:szCs w:val="20"/>
          <w:lang w:val="sl-SI"/>
        </w:rPr>
        <w:t>Potrebna sredstva:</w:t>
      </w:r>
      <w:r w:rsidR="001F503E" w:rsidRPr="005179FE">
        <w:rPr>
          <w:rFonts w:cs="Arial"/>
          <w:szCs w:val="20"/>
          <w:lang w:val="sl-SI"/>
        </w:rPr>
        <w:tab/>
      </w:r>
      <w:r w:rsidR="00BB2E2F" w:rsidRPr="005179FE">
        <w:rPr>
          <w:rFonts w:cs="Arial"/>
          <w:szCs w:val="20"/>
          <w:lang w:val="sl-SI"/>
        </w:rPr>
        <w:t>le</w:t>
      </w:r>
      <w:r w:rsidRPr="005179FE">
        <w:rPr>
          <w:rFonts w:cs="Arial"/>
          <w:szCs w:val="20"/>
          <w:lang w:val="sl-SI"/>
        </w:rPr>
        <w:t>tno v okviru proračunskih sredstev.</w:t>
      </w:r>
    </w:p>
    <w:p w14:paraId="32B7C6C3" w14:textId="77777777" w:rsidR="005C31E9" w:rsidRPr="005179FE" w:rsidRDefault="005C31E9" w:rsidP="003312A7">
      <w:pPr>
        <w:spacing w:line="240" w:lineRule="exact"/>
        <w:jc w:val="both"/>
        <w:rPr>
          <w:rFonts w:cs="Arial"/>
          <w:szCs w:val="20"/>
          <w:lang w:val="sl-SI"/>
        </w:rPr>
      </w:pPr>
    </w:p>
    <w:p w14:paraId="4F50FD62" w14:textId="3B907B04" w:rsidR="005C31E9" w:rsidRPr="005179FE" w:rsidRDefault="005C31E9" w:rsidP="003312A7">
      <w:pPr>
        <w:tabs>
          <w:tab w:val="left" w:pos="1985"/>
        </w:tabs>
        <w:spacing w:line="240" w:lineRule="exact"/>
        <w:jc w:val="both"/>
        <w:rPr>
          <w:rFonts w:cs="Arial"/>
          <w:szCs w:val="20"/>
          <w:lang w:val="sl-SI"/>
        </w:rPr>
      </w:pPr>
      <w:r w:rsidRPr="005179FE">
        <w:rPr>
          <w:rFonts w:cs="Arial"/>
          <w:szCs w:val="20"/>
          <w:lang w:val="sl-SI"/>
        </w:rPr>
        <w:t>Finančni vir:</w:t>
      </w:r>
      <w:r w:rsidR="001F503E" w:rsidRPr="005179FE">
        <w:rPr>
          <w:rFonts w:cs="Arial"/>
          <w:szCs w:val="20"/>
          <w:lang w:val="sl-SI"/>
        </w:rPr>
        <w:t xml:space="preserve"> </w:t>
      </w:r>
      <w:r w:rsidR="001F503E" w:rsidRPr="005179FE">
        <w:rPr>
          <w:rFonts w:cs="Arial"/>
          <w:szCs w:val="20"/>
          <w:lang w:val="sl-SI"/>
        </w:rPr>
        <w:tab/>
      </w:r>
      <w:r w:rsidR="00BC344D">
        <w:rPr>
          <w:rFonts w:cs="Arial"/>
          <w:szCs w:val="20"/>
          <w:lang w:val="sl-SI"/>
        </w:rPr>
        <w:t>finančni načrt</w:t>
      </w:r>
      <w:r w:rsidR="001F503E" w:rsidRPr="005179FE">
        <w:rPr>
          <w:rFonts w:cs="Arial"/>
          <w:szCs w:val="20"/>
          <w:lang w:val="sl-SI"/>
        </w:rPr>
        <w:t xml:space="preserve"> UN</w:t>
      </w:r>
      <w:r w:rsidRPr="005179FE">
        <w:rPr>
          <w:rFonts w:cs="Arial"/>
          <w:szCs w:val="20"/>
          <w:lang w:val="sl-SI"/>
        </w:rPr>
        <w:t>.</w:t>
      </w:r>
    </w:p>
    <w:p w14:paraId="71156A92" w14:textId="77777777" w:rsidR="009422B3" w:rsidRPr="005179FE" w:rsidRDefault="009422B3" w:rsidP="003312A7">
      <w:pPr>
        <w:pStyle w:val="podpisi"/>
        <w:spacing w:line="240" w:lineRule="exact"/>
        <w:jc w:val="both"/>
        <w:rPr>
          <w:rFonts w:cs="Arial"/>
          <w:szCs w:val="20"/>
          <w:lang w:val="sl-SI"/>
        </w:rPr>
      </w:pPr>
    </w:p>
    <w:p w14:paraId="5DA6584D" w14:textId="77777777" w:rsidR="0088097E" w:rsidRPr="005179FE" w:rsidRDefault="0088097E" w:rsidP="003312A7">
      <w:pPr>
        <w:spacing w:line="240" w:lineRule="exact"/>
        <w:jc w:val="both"/>
        <w:rPr>
          <w:rFonts w:cs="Arial"/>
          <w:szCs w:val="20"/>
          <w:u w:val="single"/>
          <w:lang w:val="sl-SI"/>
        </w:rPr>
      </w:pPr>
    </w:p>
    <w:p w14:paraId="51966627" w14:textId="77777777" w:rsidR="005C31E9" w:rsidRPr="0031415A" w:rsidRDefault="005C31E9" w:rsidP="003312A7">
      <w:pPr>
        <w:spacing w:line="240" w:lineRule="exact"/>
        <w:jc w:val="both"/>
        <w:rPr>
          <w:rFonts w:cs="Arial"/>
          <w:szCs w:val="20"/>
          <w:lang w:val="sl-SI"/>
        </w:rPr>
      </w:pPr>
      <w:r w:rsidRPr="0031415A">
        <w:rPr>
          <w:rFonts w:cs="Arial"/>
          <w:szCs w:val="20"/>
          <w:lang w:val="sl-SI"/>
        </w:rPr>
        <w:t>Ukrep:</w:t>
      </w:r>
    </w:p>
    <w:p w14:paraId="11D9BA64" w14:textId="77777777" w:rsidR="005C31E9" w:rsidRPr="005179FE" w:rsidRDefault="005C31E9" w:rsidP="003312A7">
      <w:pPr>
        <w:spacing w:line="240" w:lineRule="exact"/>
        <w:jc w:val="both"/>
        <w:rPr>
          <w:rFonts w:cs="Arial"/>
          <w:b/>
          <w:szCs w:val="20"/>
          <w:lang w:val="sl-SI"/>
        </w:rPr>
      </w:pPr>
      <w:r w:rsidRPr="005179FE">
        <w:rPr>
          <w:rFonts w:cs="Arial"/>
          <w:b/>
          <w:szCs w:val="20"/>
          <w:lang w:val="sl-SI"/>
        </w:rPr>
        <w:t>Delovanje Delovne skupine vlade za pripravo Načrta ukrepov Vlade Republike Slovenije o izvrševanju predpisov na področju uresničevanja pravic italijanske in madžarske narodne skupnosti v Republiki Sloveniji in za spremljanje njegovega izvajanja.</w:t>
      </w:r>
    </w:p>
    <w:p w14:paraId="68D04818" w14:textId="77777777" w:rsidR="0024315C" w:rsidRPr="005179FE" w:rsidRDefault="0024315C" w:rsidP="003312A7">
      <w:pPr>
        <w:spacing w:line="240" w:lineRule="exact"/>
        <w:jc w:val="both"/>
        <w:rPr>
          <w:rFonts w:cs="Arial"/>
          <w:szCs w:val="20"/>
          <w:lang w:val="sl-SI"/>
        </w:rPr>
      </w:pPr>
    </w:p>
    <w:p w14:paraId="196AC2A6" w14:textId="77777777" w:rsidR="005C31E9" w:rsidRPr="005179FE" w:rsidRDefault="005C31E9" w:rsidP="003312A7">
      <w:pPr>
        <w:spacing w:line="240" w:lineRule="exact"/>
        <w:jc w:val="both"/>
        <w:rPr>
          <w:rFonts w:cs="Arial"/>
          <w:szCs w:val="20"/>
          <w:lang w:val="sl-SI"/>
        </w:rPr>
      </w:pPr>
      <w:r w:rsidRPr="005179FE">
        <w:rPr>
          <w:rFonts w:cs="Arial"/>
          <w:szCs w:val="20"/>
          <w:lang w:val="sl-SI"/>
        </w:rPr>
        <w:t>Obrazložitev ukrepa:</w:t>
      </w:r>
    </w:p>
    <w:p w14:paraId="2FBA0C6F" w14:textId="35696069" w:rsidR="005C31E9" w:rsidRPr="005179FE" w:rsidRDefault="005C31E9" w:rsidP="003312A7">
      <w:pPr>
        <w:spacing w:line="240" w:lineRule="exact"/>
        <w:jc w:val="both"/>
        <w:rPr>
          <w:rFonts w:cs="Arial"/>
          <w:bCs/>
          <w:szCs w:val="20"/>
          <w:lang w:val="sl-SI"/>
        </w:rPr>
      </w:pPr>
      <w:r w:rsidRPr="005179FE">
        <w:rPr>
          <w:rFonts w:cs="Arial"/>
          <w:szCs w:val="20"/>
          <w:lang w:val="sl-SI" w:eastAsia="sl-SI"/>
        </w:rPr>
        <w:t xml:space="preserve">Vlada Republike Slovenije je na seji 14. maja 2020 sprejela sklep o ustanovitvi Delovne skupine vlade za pripravo Načrta ukrepov Vlade Republike Slovenije o izvrševanju predpisov na področju uresničevanja pravic italijanske in madžarske narodne skupnosti v Republiki Sloveniji in za spremljanje njegovega izvajanja. </w:t>
      </w:r>
      <w:r w:rsidRPr="005179FE">
        <w:rPr>
          <w:rFonts w:cs="Arial"/>
          <w:bCs/>
          <w:szCs w:val="20"/>
          <w:lang w:val="sl-SI"/>
        </w:rPr>
        <w:t>Naloga delovne skupine je priprava predloga Načrta ukrepov Vlade Republike Slovenije o izvajanju predpisov na področju uresničevanja pravic italijanske in madžarske narodne skupnosti v Republiki Sloveniji za obdobje 2021</w:t>
      </w:r>
      <w:r w:rsidR="00583A01" w:rsidRPr="00900F5C">
        <w:rPr>
          <w:lang w:val="sl-SI"/>
        </w:rPr>
        <w:t>–</w:t>
      </w:r>
      <w:r w:rsidRPr="005179FE">
        <w:rPr>
          <w:rFonts w:cs="Arial"/>
          <w:bCs/>
          <w:szCs w:val="20"/>
          <w:lang w:val="sl-SI"/>
        </w:rPr>
        <w:t xml:space="preserve">2025 in spremljanje njegovega izvajanja (priprava letnih poročil). Administrativno-tehnično podporo za delo delovne skupine zagotavlja </w:t>
      </w:r>
      <w:r w:rsidR="0088097E" w:rsidRPr="005179FE">
        <w:rPr>
          <w:rFonts w:cs="Arial"/>
          <w:bCs/>
          <w:szCs w:val="20"/>
          <w:lang w:val="sl-SI"/>
        </w:rPr>
        <w:t>UN</w:t>
      </w:r>
      <w:r w:rsidRPr="005179FE">
        <w:rPr>
          <w:rFonts w:cs="Arial"/>
          <w:bCs/>
          <w:szCs w:val="20"/>
          <w:lang w:val="sl-SI"/>
        </w:rPr>
        <w:t>.</w:t>
      </w:r>
    </w:p>
    <w:p w14:paraId="0F7BC5A9" w14:textId="77777777" w:rsidR="005C31E9" w:rsidRPr="005179FE" w:rsidRDefault="005C31E9" w:rsidP="003312A7">
      <w:pPr>
        <w:spacing w:line="240" w:lineRule="exact"/>
        <w:jc w:val="both"/>
        <w:rPr>
          <w:rFonts w:cs="Arial"/>
          <w:bCs/>
          <w:szCs w:val="20"/>
          <w:lang w:val="sl-SI"/>
        </w:rPr>
      </w:pPr>
    </w:p>
    <w:p w14:paraId="1A5A94E0" w14:textId="77777777" w:rsidR="005C31E9" w:rsidRPr="005179FE" w:rsidRDefault="005C31E9" w:rsidP="003312A7">
      <w:pPr>
        <w:tabs>
          <w:tab w:val="left" w:pos="1985"/>
        </w:tabs>
        <w:spacing w:line="240" w:lineRule="exact"/>
        <w:ind w:left="1980" w:hanging="1980"/>
        <w:jc w:val="both"/>
        <w:rPr>
          <w:rFonts w:cs="Arial"/>
          <w:szCs w:val="20"/>
          <w:lang w:val="sl-SI"/>
        </w:rPr>
      </w:pPr>
      <w:r w:rsidRPr="005179FE">
        <w:rPr>
          <w:rFonts w:cs="Arial"/>
          <w:szCs w:val="20"/>
          <w:lang w:val="sl-SI"/>
        </w:rPr>
        <w:t>Nosilec:</w:t>
      </w:r>
      <w:r w:rsidR="007E3742" w:rsidRPr="005179FE">
        <w:rPr>
          <w:rFonts w:cs="Arial"/>
          <w:szCs w:val="20"/>
          <w:lang w:val="sl-SI"/>
        </w:rPr>
        <w:tab/>
      </w:r>
      <w:r w:rsidR="007E3742" w:rsidRPr="005179FE">
        <w:rPr>
          <w:rFonts w:cs="Arial"/>
          <w:szCs w:val="20"/>
          <w:lang w:val="sl-SI"/>
        </w:rPr>
        <w:tab/>
      </w:r>
      <w:r w:rsidRPr="005179FE">
        <w:rPr>
          <w:rFonts w:cs="Arial"/>
          <w:szCs w:val="20"/>
          <w:lang w:val="sl-SI"/>
        </w:rPr>
        <w:t xml:space="preserve">Delovna skupina vlade za pripravo Načrta ukrepov Vlade Republike Slovenije o izvrševanju predpisov na področju uresničevanja pravic </w:t>
      </w:r>
      <w:r w:rsidRPr="005179FE">
        <w:rPr>
          <w:rFonts w:cs="Arial"/>
          <w:szCs w:val="20"/>
          <w:lang w:val="sl-SI"/>
        </w:rPr>
        <w:lastRenderedPageBreak/>
        <w:t>italijanske in madžarske narodne skupnosti v Republiki Sloveniji in za spremljanje njegovega izvajanja.</w:t>
      </w:r>
    </w:p>
    <w:p w14:paraId="200E1CDC" w14:textId="77777777" w:rsidR="005C31E9" w:rsidRPr="005179FE" w:rsidRDefault="005C31E9" w:rsidP="003312A7">
      <w:pPr>
        <w:spacing w:line="240" w:lineRule="exact"/>
        <w:jc w:val="both"/>
        <w:rPr>
          <w:rFonts w:cs="Arial"/>
          <w:szCs w:val="20"/>
          <w:lang w:val="sl-SI"/>
        </w:rPr>
      </w:pPr>
    </w:p>
    <w:p w14:paraId="7BD22572" w14:textId="77777777" w:rsidR="00C42B72" w:rsidRPr="005179FE" w:rsidRDefault="00C42B72" w:rsidP="00C42B72">
      <w:pPr>
        <w:tabs>
          <w:tab w:val="left" w:pos="1985"/>
        </w:tabs>
        <w:spacing w:line="240" w:lineRule="exact"/>
        <w:jc w:val="both"/>
        <w:rPr>
          <w:rFonts w:cs="Arial"/>
          <w:szCs w:val="20"/>
          <w:lang w:val="sl-SI"/>
        </w:rPr>
      </w:pPr>
      <w:r w:rsidRPr="005179FE">
        <w:rPr>
          <w:rFonts w:cs="Arial"/>
          <w:szCs w:val="20"/>
          <w:lang w:val="sl-SI"/>
        </w:rPr>
        <w:t>Rok za izvedbo:</w:t>
      </w:r>
      <w:r w:rsidRPr="005179FE">
        <w:rPr>
          <w:rFonts w:cs="Arial"/>
          <w:szCs w:val="20"/>
          <w:lang w:val="sl-SI"/>
        </w:rPr>
        <w:tab/>
        <w:t>14. 5. 2020–30. 10. 2026.</w:t>
      </w:r>
    </w:p>
    <w:p w14:paraId="3D78E2D8" w14:textId="77777777" w:rsidR="005C31E9" w:rsidRPr="005179FE" w:rsidRDefault="005C31E9" w:rsidP="003312A7">
      <w:pPr>
        <w:spacing w:line="240" w:lineRule="exact"/>
        <w:jc w:val="both"/>
        <w:rPr>
          <w:rFonts w:cs="Arial"/>
          <w:szCs w:val="20"/>
          <w:lang w:val="sl-SI"/>
        </w:rPr>
      </w:pPr>
    </w:p>
    <w:p w14:paraId="61A35DFF" w14:textId="77777777" w:rsidR="005C31E9" w:rsidRPr="005179FE" w:rsidRDefault="005C31E9" w:rsidP="003312A7">
      <w:pPr>
        <w:tabs>
          <w:tab w:val="left" w:pos="1985"/>
        </w:tabs>
        <w:spacing w:line="240" w:lineRule="exact"/>
        <w:jc w:val="both"/>
        <w:rPr>
          <w:rFonts w:cs="Arial"/>
          <w:szCs w:val="20"/>
          <w:lang w:val="sl-SI"/>
        </w:rPr>
      </w:pPr>
      <w:r w:rsidRPr="005179FE">
        <w:rPr>
          <w:rFonts w:cs="Arial"/>
          <w:szCs w:val="20"/>
          <w:lang w:val="sl-SI"/>
        </w:rPr>
        <w:t>Potrebna sredstva:</w:t>
      </w:r>
      <w:r w:rsidR="007E3742" w:rsidRPr="005179FE">
        <w:rPr>
          <w:rFonts w:cs="Arial"/>
          <w:szCs w:val="20"/>
          <w:lang w:val="sl-SI"/>
        </w:rPr>
        <w:tab/>
        <w:t>l</w:t>
      </w:r>
      <w:r w:rsidRPr="005179FE">
        <w:rPr>
          <w:rFonts w:cs="Arial"/>
          <w:szCs w:val="20"/>
          <w:lang w:val="sl-SI"/>
        </w:rPr>
        <w:t>etno v okviru proračunskih sredstev.</w:t>
      </w:r>
    </w:p>
    <w:p w14:paraId="5359DE32" w14:textId="77777777" w:rsidR="005C31E9" w:rsidRPr="005179FE" w:rsidRDefault="005C31E9" w:rsidP="003312A7">
      <w:pPr>
        <w:spacing w:line="240" w:lineRule="exact"/>
        <w:jc w:val="both"/>
        <w:rPr>
          <w:rFonts w:cs="Arial"/>
          <w:szCs w:val="20"/>
          <w:lang w:val="sl-SI"/>
        </w:rPr>
      </w:pPr>
    </w:p>
    <w:p w14:paraId="39AE06D8" w14:textId="455D0E6D" w:rsidR="005C31E9" w:rsidRPr="005179FE" w:rsidRDefault="005C31E9" w:rsidP="003312A7">
      <w:pPr>
        <w:tabs>
          <w:tab w:val="left" w:pos="1985"/>
        </w:tabs>
        <w:spacing w:line="240" w:lineRule="exact"/>
        <w:jc w:val="both"/>
        <w:rPr>
          <w:rFonts w:cs="Arial"/>
          <w:szCs w:val="20"/>
          <w:lang w:val="sl-SI"/>
        </w:rPr>
      </w:pPr>
      <w:r w:rsidRPr="005179FE">
        <w:rPr>
          <w:rFonts w:cs="Arial"/>
          <w:szCs w:val="20"/>
          <w:lang w:val="sl-SI"/>
        </w:rPr>
        <w:t>Finančni vir:</w:t>
      </w:r>
      <w:r w:rsidR="007E3742" w:rsidRPr="005179FE">
        <w:rPr>
          <w:rFonts w:cs="Arial"/>
          <w:szCs w:val="20"/>
          <w:lang w:val="sl-SI"/>
        </w:rPr>
        <w:tab/>
      </w:r>
      <w:r w:rsidR="00BC344D">
        <w:rPr>
          <w:rFonts w:cs="Arial"/>
          <w:szCs w:val="20"/>
          <w:lang w:val="sl-SI"/>
        </w:rPr>
        <w:t>finančni načrt</w:t>
      </w:r>
      <w:r w:rsidR="007E3742" w:rsidRPr="005179FE">
        <w:rPr>
          <w:rFonts w:cs="Arial"/>
          <w:szCs w:val="20"/>
          <w:lang w:val="sl-SI"/>
        </w:rPr>
        <w:t xml:space="preserve"> UN</w:t>
      </w:r>
      <w:r w:rsidRPr="005179FE">
        <w:rPr>
          <w:rFonts w:cs="Arial"/>
          <w:szCs w:val="20"/>
          <w:lang w:val="sl-SI"/>
        </w:rPr>
        <w:t>.</w:t>
      </w:r>
    </w:p>
    <w:p w14:paraId="64496EC6" w14:textId="77777777" w:rsidR="005C31E9" w:rsidRPr="005179FE" w:rsidRDefault="005C31E9" w:rsidP="00DC6A71">
      <w:pPr>
        <w:pStyle w:val="datumtevilka"/>
      </w:pPr>
    </w:p>
    <w:p w14:paraId="4ECF6EA2" w14:textId="77777777" w:rsidR="007D2018" w:rsidRPr="005179FE" w:rsidRDefault="007D2018" w:rsidP="00DC6A71">
      <w:pPr>
        <w:pStyle w:val="datumtevilka"/>
      </w:pPr>
    </w:p>
    <w:p w14:paraId="06D40C5B" w14:textId="77777777" w:rsidR="0024315C" w:rsidRPr="005179FE" w:rsidRDefault="0024315C">
      <w:pPr>
        <w:spacing w:line="240" w:lineRule="auto"/>
        <w:rPr>
          <w:b/>
          <w:lang w:val="sl-SI"/>
        </w:rPr>
      </w:pPr>
    </w:p>
    <w:p w14:paraId="0FEAA7D3" w14:textId="77777777" w:rsidR="0024315C" w:rsidRPr="005179FE" w:rsidRDefault="0024315C">
      <w:pPr>
        <w:spacing w:line="240" w:lineRule="auto"/>
        <w:rPr>
          <w:b/>
          <w:lang w:val="sl-SI"/>
        </w:rPr>
      </w:pPr>
    </w:p>
    <w:p w14:paraId="3834F5F0" w14:textId="77777777" w:rsidR="00645259" w:rsidRPr="005179FE" w:rsidRDefault="00645259">
      <w:pPr>
        <w:spacing w:line="240" w:lineRule="auto"/>
        <w:rPr>
          <w:b/>
          <w:lang w:val="sl-SI"/>
        </w:rPr>
      </w:pPr>
      <w:r w:rsidRPr="005179FE">
        <w:rPr>
          <w:b/>
          <w:lang w:val="sl-SI"/>
        </w:rPr>
        <w:br w:type="page"/>
      </w:r>
    </w:p>
    <w:p w14:paraId="62CBB913" w14:textId="77777777" w:rsidR="00645259" w:rsidRPr="005179FE" w:rsidRDefault="00C23219" w:rsidP="00B13A79">
      <w:pPr>
        <w:pStyle w:val="Naslov1"/>
      </w:pPr>
      <w:bookmarkStart w:id="17" w:name="_Toc58477629"/>
      <w:r w:rsidRPr="005179FE">
        <w:lastRenderedPageBreak/>
        <w:t>SPREMLJANJE</w:t>
      </w:r>
      <w:r w:rsidR="00F60745">
        <w:t xml:space="preserve"> IZVAJANJA NAČRTA UKREPOV</w:t>
      </w:r>
      <w:bookmarkEnd w:id="17"/>
    </w:p>
    <w:p w14:paraId="3C87F348" w14:textId="77777777" w:rsidR="00B35ECC" w:rsidRPr="005179FE" w:rsidRDefault="00851D24" w:rsidP="00B4741D">
      <w:pPr>
        <w:spacing w:line="260" w:lineRule="exact"/>
        <w:jc w:val="both"/>
        <w:rPr>
          <w:lang w:val="sl-SI"/>
        </w:rPr>
      </w:pPr>
      <w:r w:rsidRPr="005179FE">
        <w:rPr>
          <w:lang w:val="sl-SI"/>
        </w:rPr>
        <w:t>Za spremljanje</w:t>
      </w:r>
      <w:r w:rsidR="00B4741D" w:rsidRPr="005179FE">
        <w:rPr>
          <w:lang w:val="sl-SI"/>
        </w:rPr>
        <w:t xml:space="preserve"> izvajanja Načrta ukrepov Vlade Republike Slovenije o izvrševanju predpisov na </w:t>
      </w:r>
      <w:r w:rsidR="0088097E" w:rsidRPr="005179FE">
        <w:rPr>
          <w:lang w:val="sl-SI"/>
        </w:rPr>
        <w:t>področju</w:t>
      </w:r>
      <w:r w:rsidR="00B4741D" w:rsidRPr="005179FE">
        <w:rPr>
          <w:lang w:val="sl-SI"/>
        </w:rPr>
        <w:t xml:space="preserve"> uresničevanja pravic italijanske in madžarske narodne skupnosti v Republiki Sloveniji je pristojna delovna skupina vlade, ki jo je v ta namen ustanovila Vlada Republike Slovenije s sklepom št. 02401-5/2020/3 z dne 14. maja 2020. </w:t>
      </w:r>
    </w:p>
    <w:p w14:paraId="468CE1C7" w14:textId="77777777" w:rsidR="00B35ECC" w:rsidRPr="005179FE" w:rsidRDefault="00B35ECC">
      <w:pPr>
        <w:spacing w:line="240" w:lineRule="auto"/>
        <w:rPr>
          <w:b/>
          <w:lang w:val="sl-SI"/>
        </w:rPr>
      </w:pPr>
    </w:p>
    <w:p w14:paraId="25BE7A38" w14:textId="77777777" w:rsidR="00B35ECC" w:rsidRPr="005179FE" w:rsidRDefault="00B35ECC">
      <w:pPr>
        <w:spacing w:line="240" w:lineRule="auto"/>
        <w:rPr>
          <w:b/>
          <w:lang w:val="sl-SI"/>
        </w:rPr>
      </w:pPr>
    </w:p>
    <w:p w14:paraId="1763718A" w14:textId="77777777" w:rsidR="00B35ECC" w:rsidRPr="005179FE" w:rsidRDefault="00B35ECC">
      <w:pPr>
        <w:spacing w:line="240" w:lineRule="auto"/>
        <w:rPr>
          <w:b/>
          <w:lang w:val="sl-SI"/>
        </w:rPr>
      </w:pPr>
    </w:p>
    <w:p w14:paraId="5D0781A4" w14:textId="77777777" w:rsidR="007D2018" w:rsidRPr="005179FE" w:rsidRDefault="007D2018">
      <w:pPr>
        <w:spacing w:line="240" w:lineRule="auto"/>
        <w:rPr>
          <w:b/>
          <w:szCs w:val="20"/>
          <w:lang w:val="sl-SI" w:eastAsia="sl-SI"/>
        </w:rPr>
      </w:pPr>
      <w:r w:rsidRPr="005179FE">
        <w:rPr>
          <w:b/>
          <w:lang w:val="sl-SI"/>
        </w:rPr>
        <w:br w:type="page"/>
      </w:r>
    </w:p>
    <w:p w14:paraId="04054780" w14:textId="77777777" w:rsidR="007D2018" w:rsidRPr="005179FE" w:rsidRDefault="007D2018" w:rsidP="00B13A79">
      <w:pPr>
        <w:pStyle w:val="Naslov1"/>
      </w:pPr>
      <w:bookmarkStart w:id="18" w:name="_Toc58477630"/>
      <w:r w:rsidRPr="005179FE">
        <w:lastRenderedPageBreak/>
        <w:t>SEZNAM UPORABLJENIH KRATIC IN OKRAJŠAV</w:t>
      </w:r>
      <w:bookmarkEnd w:id="18"/>
    </w:p>
    <w:p w14:paraId="5994A196" w14:textId="77777777" w:rsidR="006A7C13" w:rsidRPr="005179FE" w:rsidRDefault="006A7C13" w:rsidP="00302428">
      <w:pPr>
        <w:pStyle w:val="datumtevilka"/>
        <w:spacing w:line="240" w:lineRule="exact"/>
      </w:pPr>
    </w:p>
    <w:p w14:paraId="3607D827" w14:textId="77777777" w:rsidR="00DC2EBE" w:rsidRPr="005179FE" w:rsidRDefault="00DC2EBE" w:rsidP="00302428">
      <w:pPr>
        <w:pStyle w:val="datumtevilka"/>
        <w:spacing w:line="240" w:lineRule="exact"/>
      </w:pPr>
      <w:r w:rsidRPr="005179FE">
        <w:t>DIC</w:t>
      </w:r>
      <w:r w:rsidRPr="005179FE">
        <w:tab/>
        <w:t>Državni izpitni center</w:t>
      </w:r>
    </w:p>
    <w:p w14:paraId="65FC0FC8" w14:textId="77777777" w:rsidR="00247C78" w:rsidRPr="005179FE" w:rsidRDefault="00247C78" w:rsidP="00302428">
      <w:pPr>
        <w:pStyle w:val="datumtevilka"/>
        <w:spacing w:line="240" w:lineRule="exact"/>
      </w:pPr>
      <w:r w:rsidRPr="005179FE">
        <w:t>DVK</w:t>
      </w:r>
      <w:r w:rsidRPr="005179FE">
        <w:tab/>
        <w:t>Državna volilna komisija</w:t>
      </w:r>
    </w:p>
    <w:p w14:paraId="11F64DAA" w14:textId="77777777" w:rsidR="00CA51F3" w:rsidRPr="005179FE" w:rsidRDefault="00CA51F3" w:rsidP="00302428">
      <w:pPr>
        <w:pStyle w:val="datumtevilka"/>
        <w:spacing w:line="240" w:lineRule="exact"/>
      </w:pPr>
      <w:r w:rsidRPr="005179FE">
        <w:t>FURS</w:t>
      </w:r>
      <w:r w:rsidRPr="005179FE">
        <w:tab/>
        <w:t>Finančna uprava Republike Slovenije</w:t>
      </w:r>
    </w:p>
    <w:p w14:paraId="310E3CB7" w14:textId="77777777" w:rsidR="00103CE6" w:rsidRPr="005179FE" w:rsidRDefault="00103CE6" w:rsidP="00103CE6">
      <w:pPr>
        <w:pStyle w:val="datumtevilka"/>
        <w:spacing w:line="240" w:lineRule="exact"/>
      </w:pPr>
      <w:r w:rsidRPr="005179FE">
        <w:t>MDDSZ</w:t>
      </w:r>
      <w:r w:rsidRPr="005179FE">
        <w:tab/>
        <w:t>Ministrstvo za delo, družino, socialne zadeve in enake možnosti</w:t>
      </w:r>
    </w:p>
    <w:p w14:paraId="0A3BF6AD" w14:textId="77777777" w:rsidR="00C218CF" w:rsidRPr="005179FE" w:rsidRDefault="00C218CF" w:rsidP="00302428">
      <w:pPr>
        <w:pStyle w:val="datumtevilka"/>
        <w:spacing w:line="240" w:lineRule="exact"/>
      </w:pPr>
      <w:r w:rsidRPr="005179FE">
        <w:t>MGRT</w:t>
      </w:r>
      <w:r w:rsidRPr="005179FE">
        <w:tab/>
        <w:t>Ministrstvo za gospodarski razvoj in tehnologijo</w:t>
      </w:r>
    </w:p>
    <w:p w14:paraId="3972F52F" w14:textId="19B1BC66" w:rsidR="006A7C13" w:rsidRDefault="006A7C13" w:rsidP="00302428">
      <w:pPr>
        <w:pStyle w:val="datumtevilka"/>
        <w:spacing w:line="240" w:lineRule="exact"/>
      </w:pPr>
      <w:r w:rsidRPr="005179FE">
        <w:t>MJU</w:t>
      </w:r>
      <w:r w:rsidRPr="005179FE">
        <w:tab/>
        <w:t>Ministrstvo za javno upravo</w:t>
      </w:r>
    </w:p>
    <w:p w14:paraId="5295489B" w14:textId="0BD74894" w:rsidR="00865034" w:rsidRDefault="00865034" w:rsidP="00302428">
      <w:pPr>
        <w:pStyle w:val="datumtevilka"/>
        <w:spacing w:line="240" w:lineRule="exact"/>
      </w:pPr>
      <w:r>
        <w:t>MK</w:t>
      </w:r>
      <w:r>
        <w:tab/>
        <w:t>Ministrstvo za kulturo</w:t>
      </w:r>
    </w:p>
    <w:p w14:paraId="5D07FDDA" w14:textId="6A0517C4" w:rsidR="00476F59" w:rsidRPr="005179FE" w:rsidRDefault="00476F59" w:rsidP="00302428">
      <w:pPr>
        <w:pStyle w:val="datumtevilka"/>
        <w:spacing w:line="240" w:lineRule="exact"/>
      </w:pPr>
      <w:r>
        <w:t>MKGP</w:t>
      </w:r>
      <w:r>
        <w:tab/>
      </w:r>
      <w:r w:rsidRPr="00470677">
        <w:rPr>
          <w:rFonts w:cs="Arial"/>
        </w:rPr>
        <w:t>Ministrstvo za kmetijstvo, gozdarstvo in prehrano</w:t>
      </w:r>
    </w:p>
    <w:p w14:paraId="0A34D79B" w14:textId="77777777" w:rsidR="00D709F9" w:rsidRPr="005179FE" w:rsidRDefault="00D709F9" w:rsidP="00302428">
      <w:pPr>
        <w:pStyle w:val="datumtevilka"/>
        <w:spacing w:line="240" w:lineRule="exact"/>
      </w:pPr>
      <w:r w:rsidRPr="005179FE">
        <w:t>MNZ</w:t>
      </w:r>
      <w:r w:rsidRPr="005179FE">
        <w:tab/>
        <w:t>Ministrstvo za notranje zadeve</w:t>
      </w:r>
    </w:p>
    <w:p w14:paraId="28400C62" w14:textId="77777777" w:rsidR="00C56A25" w:rsidRPr="005179FE" w:rsidRDefault="00C56A25" w:rsidP="00302428">
      <w:pPr>
        <w:pStyle w:val="datumtevilka"/>
        <w:spacing w:line="240" w:lineRule="exact"/>
      </w:pPr>
      <w:r w:rsidRPr="005179FE">
        <w:t>MO</w:t>
      </w:r>
      <w:r w:rsidRPr="005179FE">
        <w:tab/>
        <w:t>Ministrstvo za obrambo</w:t>
      </w:r>
    </w:p>
    <w:p w14:paraId="3C27D27C" w14:textId="77777777" w:rsidR="00975F8D" w:rsidRPr="005179FE" w:rsidRDefault="00975F8D" w:rsidP="00302428">
      <w:pPr>
        <w:pStyle w:val="datumtevilka"/>
        <w:spacing w:line="240" w:lineRule="exact"/>
      </w:pPr>
      <w:r w:rsidRPr="005179FE">
        <w:t>MP</w:t>
      </w:r>
      <w:r w:rsidRPr="005179FE">
        <w:tab/>
        <w:t>Ministrstvo za pravosodje</w:t>
      </w:r>
    </w:p>
    <w:p w14:paraId="5EC2B271" w14:textId="2C0C770E" w:rsidR="00747685" w:rsidRDefault="00747685" w:rsidP="00302428">
      <w:pPr>
        <w:pStyle w:val="datumtevilka"/>
        <w:spacing w:line="240" w:lineRule="exact"/>
      </w:pPr>
      <w:r w:rsidRPr="005179FE">
        <w:t>MZ</w:t>
      </w:r>
      <w:r w:rsidRPr="005179FE">
        <w:tab/>
        <w:t>Ministrstvo za zdravje</w:t>
      </w:r>
    </w:p>
    <w:p w14:paraId="75400E14" w14:textId="5F885878" w:rsidR="00D109EB" w:rsidRPr="005179FE" w:rsidRDefault="00D109EB" w:rsidP="00302428">
      <w:pPr>
        <w:pStyle w:val="datumtevilka"/>
        <w:spacing w:line="240" w:lineRule="exact"/>
      </w:pPr>
      <w:r>
        <w:t>MZI</w:t>
      </w:r>
      <w:r>
        <w:tab/>
        <w:t>Ministrstvo za infrastrukturo</w:t>
      </w:r>
    </w:p>
    <w:p w14:paraId="6E447942" w14:textId="77777777" w:rsidR="00B61CC2" w:rsidRPr="005179FE" w:rsidRDefault="00B61CC2" w:rsidP="00302428">
      <w:pPr>
        <w:pStyle w:val="datumtevilka"/>
        <w:spacing w:line="240" w:lineRule="exact"/>
      </w:pPr>
      <w:r w:rsidRPr="005179FE">
        <w:t>MZZ</w:t>
      </w:r>
      <w:r w:rsidRPr="005179FE">
        <w:tab/>
        <w:t>Ministrstvo za zunanje zadeve</w:t>
      </w:r>
    </w:p>
    <w:p w14:paraId="53ECBB82" w14:textId="77777777" w:rsidR="00BA6EBE" w:rsidRPr="005179FE" w:rsidRDefault="00BA6EBE" w:rsidP="00302428">
      <w:pPr>
        <w:pStyle w:val="datumtevilka"/>
        <w:spacing w:line="240" w:lineRule="exact"/>
      </w:pPr>
      <w:r w:rsidRPr="005179FE">
        <w:t>NPZ</w:t>
      </w:r>
      <w:r w:rsidRPr="005179FE">
        <w:tab/>
        <w:t>nacionalno preverjanje znanja</w:t>
      </w:r>
    </w:p>
    <w:p w14:paraId="3BE23EAC" w14:textId="77777777" w:rsidR="00556BF2" w:rsidRPr="005179FE" w:rsidRDefault="00556BF2" w:rsidP="00302428">
      <w:pPr>
        <w:pStyle w:val="datumtevilka"/>
        <w:spacing w:line="240" w:lineRule="exact"/>
      </w:pPr>
      <w:r w:rsidRPr="005179FE">
        <w:t>Odbor AN</w:t>
      </w:r>
      <w:r w:rsidR="00144954" w:rsidRPr="005179FE">
        <w:t>S</w:t>
      </w:r>
      <w:r w:rsidRPr="005179FE">
        <w:tab/>
        <w:t>Odbor avtohtonih narodnih skupnosti</w:t>
      </w:r>
    </w:p>
    <w:p w14:paraId="718B1B28" w14:textId="77777777" w:rsidR="002903B8" w:rsidRPr="005179FE" w:rsidRDefault="002903B8" w:rsidP="00302428">
      <w:pPr>
        <w:pStyle w:val="datumtevilka"/>
        <w:spacing w:line="240" w:lineRule="exact"/>
      </w:pPr>
      <w:r w:rsidRPr="005179FE">
        <w:t>OSSIN</w:t>
      </w:r>
      <w:r w:rsidRPr="005179FE">
        <w:tab/>
        <w:t>Obalna samoupravna skupnost italijanske narodnosti</w:t>
      </w:r>
    </w:p>
    <w:p w14:paraId="3F524969" w14:textId="77777777" w:rsidR="002A1C51" w:rsidRPr="005179FE" w:rsidRDefault="002A1C51" w:rsidP="00302428">
      <w:pPr>
        <w:pStyle w:val="datumtevilka"/>
        <w:spacing w:line="240" w:lineRule="exact"/>
      </w:pPr>
      <w:r w:rsidRPr="005179FE">
        <w:t>PFN</w:t>
      </w:r>
      <w:r w:rsidRPr="005179FE">
        <w:tab/>
      </w:r>
      <w:r w:rsidR="00D36A33" w:rsidRPr="005179FE">
        <w:t>P</w:t>
      </w:r>
      <w:r w:rsidRPr="005179FE">
        <w:t>oslovni in finančni načrt</w:t>
      </w:r>
    </w:p>
    <w:p w14:paraId="52D704E1" w14:textId="77777777" w:rsidR="00BA6EBE" w:rsidRPr="005179FE" w:rsidRDefault="00BA6EBE" w:rsidP="00302428">
      <w:pPr>
        <w:pStyle w:val="datumtevilka"/>
        <w:spacing w:line="240" w:lineRule="exact"/>
      </w:pPr>
      <w:r w:rsidRPr="005179FE">
        <w:t>PM</w:t>
      </w:r>
      <w:r w:rsidRPr="005179FE">
        <w:tab/>
        <w:t>poklicna matura</w:t>
      </w:r>
    </w:p>
    <w:p w14:paraId="1DE318D6" w14:textId="77777777" w:rsidR="002903B8" w:rsidRPr="005179FE" w:rsidRDefault="002903B8" w:rsidP="00302428">
      <w:pPr>
        <w:pStyle w:val="datumtevilka"/>
        <w:spacing w:line="240" w:lineRule="exact"/>
      </w:pPr>
      <w:r w:rsidRPr="005179FE">
        <w:t xml:space="preserve">PMSNS </w:t>
      </w:r>
      <w:r w:rsidRPr="005179FE">
        <w:tab/>
        <w:t>Pomurska madžarska samoupravna narodna skupnost</w:t>
      </w:r>
    </w:p>
    <w:p w14:paraId="7BEA4D59" w14:textId="77777777" w:rsidR="00F3242E" w:rsidRPr="005179FE" w:rsidRDefault="00F3242E" w:rsidP="00F3242E">
      <w:pPr>
        <w:pStyle w:val="datumtevilka"/>
        <w:spacing w:line="240" w:lineRule="exact"/>
        <w:ind w:left="1695" w:hanging="1695"/>
      </w:pPr>
      <w:r w:rsidRPr="005179FE">
        <w:t>Poslovnik ANS</w:t>
      </w:r>
      <w:r w:rsidRPr="005179FE">
        <w:tab/>
      </w:r>
      <w:r w:rsidRPr="005179FE">
        <w:tab/>
      </w:r>
      <w:r w:rsidRPr="005179FE">
        <w:rPr>
          <w:rFonts w:cs="Arial"/>
        </w:rPr>
        <w:t>Poslovnik o delu odbora za ustvarjanje gospodarske osnove za avtohtoni narodni skupnosti</w:t>
      </w:r>
    </w:p>
    <w:p w14:paraId="2C3C8F34" w14:textId="092A69ED" w:rsidR="00C44AA1" w:rsidRPr="005179FE" w:rsidRDefault="00C44AA1" w:rsidP="00C44AA1">
      <w:pPr>
        <w:pStyle w:val="datumtevilka"/>
        <w:spacing w:line="240" w:lineRule="exact"/>
      </w:pPr>
      <w:r w:rsidRPr="005179FE">
        <w:t>SM</w:t>
      </w:r>
      <w:r w:rsidRPr="005179FE">
        <w:tab/>
        <w:t>splošna matura</w:t>
      </w:r>
    </w:p>
    <w:p w14:paraId="2A4E7FFB" w14:textId="77777777" w:rsidR="00BD3BFD" w:rsidRPr="005179FE" w:rsidRDefault="00BD3BFD" w:rsidP="00302428">
      <w:pPr>
        <w:pStyle w:val="datumtevilka"/>
        <w:spacing w:line="240" w:lineRule="exact"/>
      </w:pPr>
      <w:r w:rsidRPr="005179FE">
        <w:t>TIRS</w:t>
      </w:r>
      <w:r w:rsidRPr="005179FE">
        <w:tab/>
        <w:t>Tržni inšpektorat Republike Slovenije</w:t>
      </w:r>
    </w:p>
    <w:p w14:paraId="20907B9B" w14:textId="77777777" w:rsidR="00607FC3" w:rsidRPr="005179FE" w:rsidRDefault="00607FC3" w:rsidP="00302428">
      <w:pPr>
        <w:pStyle w:val="datumtevilka"/>
        <w:spacing w:line="240" w:lineRule="exact"/>
      </w:pPr>
      <w:r w:rsidRPr="005179FE">
        <w:t>UN</w:t>
      </w:r>
      <w:r w:rsidRPr="005179FE">
        <w:tab/>
        <w:t>Urad Vlade Republike Slovenije za narodnosti</w:t>
      </w:r>
    </w:p>
    <w:p w14:paraId="61E29E5B" w14:textId="77777777" w:rsidR="00615458" w:rsidRPr="005179FE" w:rsidRDefault="00615458" w:rsidP="00302428">
      <w:pPr>
        <w:pStyle w:val="datumtevilka"/>
        <w:spacing w:line="240" w:lineRule="exact"/>
      </w:pPr>
      <w:r w:rsidRPr="005179FE">
        <w:t>URS</w:t>
      </w:r>
      <w:r w:rsidRPr="005179FE">
        <w:tab/>
        <w:t>Ustava Republike Slovenije</w:t>
      </w:r>
    </w:p>
    <w:p w14:paraId="4DE1F9FA" w14:textId="727F1FB2" w:rsidR="00D5239D" w:rsidRDefault="00D5239D" w:rsidP="00302428">
      <w:pPr>
        <w:pStyle w:val="datumtevilka"/>
        <w:spacing w:line="240" w:lineRule="exact"/>
      </w:pPr>
      <w:r w:rsidRPr="005179FE">
        <w:t xml:space="preserve">URSZR </w:t>
      </w:r>
      <w:r w:rsidRPr="005179FE">
        <w:tab/>
        <w:t>Uprava Republike Slovenije za zaščito in reševanje</w:t>
      </w:r>
    </w:p>
    <w:p w14:paraId="11EFF32B" w14:textId="426B8AAD" w:rsidR="00CA1518" w:rsidRPr="005179FE" w:rsidRDefault="00CA1518" w:rsidP="00302428">
      <w:pPr>
        <w:pStyle w:val="datumtevilka"/>
        <w:spacing w:line="240" w:lineRule="exact"/>
      </w:pPr>
      <w:r w:rsidRPr="005179FE">
        <w:t>ZDavP-2</w:t>
      </w:r>
      <w:r>
        <w:tab/>
        <w:t>Zakon o davčnem postopku</w:t>
      </w:r>
    </w:p>
    <w:p w14:paraId="713FBB64" w14:textId="77777777" w:rsidR="00A639E6" w:rsidRPr="005179FE" w:rsidRDefault="00A639E6" w:rsidP="00302428">
      <w:pPr>
        <w:pStyle w:val="datumtevilka"/>
        <w:spacing w:line="240" w:lineRule="exact"/>
      </w:pPr>
      <w:r w:rsidRPr="005179FE">
        <w:t>ZDOdv</w:t>
      </w:r>
      <w:r w:rsidRPr="005179FE">
        <w:tab/>
        <w:t>Zakon o državnem odvetništvu</w:t>
      </w:r>
    </w:p>
    <w:p w14:paraId="3504E7C9" w14:textId="77777777" w:rsidR="0063594A" w:rsidRPr="005179FE" w:rsidRDefault="0063594A" w:rsidP="00302428">
      <w:pPr>
        <w:pStyle w:val="datumtevilka"/>
        <w:spacing w:line="240" w:lineRule="exact"/>
      </w:pPr>
      <w:r w:rsidRPr="005179FE">
        <w:t>ZDT-1</w:t>
      </w:r>
      <w:r w:rsidRPr="005179FE">
        <w:tab/>
        <w:t>Zakon o državnem tožilstvu</w:t>
      </w:r>
    </w:p>
    <w:p w14:paraId="183CD89F" w14:textId="3D39C158" w:rsidR="00B1510B" w:rsidRDefault="00B1510B" w:rsidP="00302428">
      <w:pPr>
        <w:pStyle w:val="datumtevilka"/>
        <w:spacing w:line="240" w:lineRule="exact"/>
      </w:pPr>
      <w:r w:rsidRPr="005179FE">
        <w:t>ZDU-1</w:t>
      </w:r>
      <w:r w:rsidRPr="005179FE">
        <w:tab/>
        <w:t>Zakon o državni upravi</w:t>
      </w:r>
    </w:p>
    <w:p w14:paraId="6BBB13A0" w14:textId="23BB52CF" w:rsidR="00B96FF4" w:rsidRPr="005179FE" w:rsidRDefault="00B96FF4" w:rsidP="00302428">
      <w:pPr>
        <w:pStyle w:val="datumtevilka"/>
        <w:spacing w:line="240" w:lineRule="exact"/>
      </w:pPr>
      <w:r>
        <w:t>ZEVP-2</w:t>
      </w:r>
      <w:r>
        <w:tab/>
        <w:t>Zakon o evidenci volilne pravice</w:t>
      </w:r>
    </w:p>
    <w:p w14:paraId="714F13FD" w14:textId="77777777" w:rsidR="00F34EC0" w:rsidRPr="005179FE" w:rsidRDefault="00F34EC0" w:rsidP="00302428">
      <w:pPr>
        <w:pStyle w:val="datumtevilka"/>
        <w:spacing w:line="240" w:lineRule="exact"/>
      </w:pPr>
      <w:r w:rsidRPr="005179FE">
        <w:t>ZFO-1</w:t>
      </w:r>
      <w:r w:rsidRPr="005179FE">
        <w:tab/>
        <w:t>Zakon o financiranju občin</w:t>
      </w:r>
    </w:p>
    <w:p w14:paraId="01BED503" w14:textId="77777777" w:rsidR="001A7E3D" w:rsidRPr="005179FE" w:rsidRDefault="001A7E3D" w:rsidP="00302428">
      <w:pPr>
        <w:pStyle w:val="datumtevilka"/>
        <w:spacing w:line="240" w:lineRule="exact"/>
        <w:rPr>
          <w:rFonts w:cs="Arial"/>
          <w:bCs/>
        </w:rPr>
      </w:pPr>
      <w:r w:rsidRPr="005179FE">
        <w:t>ZIKS-1</w:t>
      </w:r>
      <w:r w:rsidRPr="005179FE">
        <w:tab/>
      </w:r>
      <w:r w:rsidRPr="005179FE">
        <w:rPr>
          <w:rFonts w:cs="Arial"/>
          <w:bCs/>
        </w:rPr>
        <w:t>Zakon o izvrševanju kazenskih sankcij</w:t>
      </w:r>
    </w:p>
    <w:p w14:paraId="10FE908F" w14:textId="77777777" w:rsidR="003D0F9F" w:rsidRPr="005179FE" w:rsidRDefault="003D0F9F" w:rsidP="00302428">
      <w:pPr>
        <w:pStyle w:val="datumtevilka"/>
        <w:spacing w:line="240" w:lineRule="exact"/>
      </w:pPr>
      <w:r w:rsidRPr="005179FE">
        <w:t>ZJRS</w:t>
      </w:r>
      <w:r w:rsidRPr="005179FE">
        <w:tab/>
        <w:t>Zakon o javni rabi slovenščine</w:t>
      </w:r>
    </w:p>
    <w:p w14:paraId="10FC87D6" w14:textId="77777777" w:rsidR="00615458" w:rsidRPr="005179FE" w:rsidRDefault="00051180" w:rsidP="00302428">
      <w:pPr>
        <w:pStyle w:val="datumtevilka"/>
        <w:spacing w:line="240" w:lineRule="exact"/>
      </w:pPr>
      <w:r w:rsidRPr="005179FE">
        <w:t>ZJU</w:t>
      </w:r>
      <w:r w:rsidRPr="005179FE">
        <w:tab/>
        <w:t>Zakon o javnih uslužbencih</w:t>
      </w:r>
    </w:p>
    <w:p w14:paraId="42F3C49B" w14:textId="77777777" w:rsidR="004C6C0A" w:rsidRPr="005179FE" w:rsidRDefault="00F03543" w:rsidP="00302428">
      <w:pPr>
        <w:pStyle w:val="datumtevilka"/>
        <w:spacing w:line="240" w:lineRule="exact"/>
      </w:pPr>
      <w:r w:rsidRPr="005179FE">
        <w:t>ZKnj-1</w:t>
      </w:r>
      <w:r w:rsidRPr="005179FE">
        <w:tab/>
        <w:t>Zakon o knjižničarstvu</w:t>
      </w:r>
    </w:p>
    <w:p w14:paraId="1CCA3A10" w14:textId="77777777" w:rsidR="00DC785E" w:rsidRPr="005179FE" w:rsidRDefault="00DC785E" w:rsidP="00302428">
      <w:pPr>
        <w:pStyle w:val="datumtevilka"/>
        <w:spacing w:line="240" w:lineRule="exact"/>
      </w:pPr>
      <w:r w:rsidRPr="005179FE">
        <w:t>ZKP</w:t>
      </w:r>
      <w:r w:rsidRPr="005179FE">
        <w:tab/>
      </w:r>
      <w:r w:rsidRPr="005179FE">
        <w:rPr>
          <w:rFonts w:cs="Arial"/>
          <w:bCs/>
        </w:rPr>
        <w:t>Zakon o kazenskem postopku</w:t>
      </w:r>
    </w:p>
    <w:p w14:paraId="152243CB" w14:textId="77777777" w:rsidR="00A639E6" w:rsidRPr="005179FE" w:rsidRDefault="00966284" w:rsidP="00302428">
      <w:pPr>
        <w:pStyle w:val="datumtevilka"/>
        <w:spacing w:line="240" w:lineRule="exact"/>
      </w:pPr>
      <w:r w:rsidRPr="005179FE">
        <w:t>ZLS</w:t>
      </w:r>
      <w:r w:rsidRPr="005179FE">
        <w:tab/>
        <w:t>Zakon o lokalni samoupravi</w:t>
      </w:r>
    </w:p>
    <w:p w14:paraId="5E8F7D43" w14:textId="77777777" w:rsidR="008625AB" w:rsidRPr="005179FE" w:rsidRDefault="005572C0" w:rsidP="00302428">
      <w:pPr>
        <w:pStyle w:val="datumtevilka"/>
        <w:spacing w:line="240" w:lineRule="exact"/>
      </w:pPr>
      <w:r w:rsidRPr="005179FE">
        <w:t>ZMed</w:t>
      </w:r>
      <w:r w:rsidRPr="005179FE">
        <w:tab/>
        <w:t>Zakon o medijih</w:t>
      </w:r>
    </w:p>
    <w:p w14:paraId="41C56E39" w14:textId="77777777" w:rsidR="004A3015" w:rsidRPr="005179FE" w:rsidRDefault="004A3015" w:rsidP="00302428">
      <w:pPr>
        <w:pStyle w:val="datumtevilka"/>
        <w:spacing w:line="240" w:lineRule="exact"/>
      </w:pPr>
      <w:r w:rsidRPr="005179FE">
        <w:t>ZN</w:t>
      </w:r>
      <w:r w:rsidRPr="005179FE">
        <w:tab/>
        <w:t>Zakon o notariatu</w:t>
      </w:r>
    </w:p>
    <w:p w14:paraId="4E225659" w14:textId="77777777" w:rsidR="00753896" w:rsidRPr="005179FE" w:rsidRDefault="00753896" w:rsidP="00302428">
      <w:pPr>
        <w:pStyle w:val="datumtevilka"/>
        <w:spacing w:line="240" w:lineRule="exact"/>
      </w:pPr>
      <w:r w:rsidRPr="005179FE">
        <w:t>ZOIzk</w:t>
      </w:r>
      <w:r w:rsidRPr="005179FE">
        <w:tab/>
        <w:t>Zakon o osebni</w:t>
      </w:r>
      <w:r w:rsidR="004C00CD" w:rsidRPr="005179FE">
        <w:t xml:space="preserve"> izkaznici</w:t>
      </w:r>
    </w:p>
    <w:p w14:paraId="165785C7" w14:textId="400FDBF2" w:rsidR="00741FFF" w:rsidRDefault="00741FFF" w:rsidP="00302428">
      <w:pPr>
        <w:pStyle w:val="datumtevilka"/>
        <w:spacing w:line="240" w:lineRule="exact"/>
        <w:rPr>
          <w:rFonts w:cs="Arial"/>
          <w:bCs/>
        </w:rPr>
      </w:pPr>
      <w:r w:rsidRPr="005179FE">
        <w:t>ZP-1</w:t>
      </w:r>
      <w:r w:rsidRPr="005179FE">
        <w:tab/>
      </w:r>
      <w:r w:rsidRPr="005179FE">
        <w:rPr>
          <w:rFonts w:cs="Arial"/>
          <w:bCs/>
        </w:rPr>
        <w:t>Zakon o prekrških</w:t>
      </w:r>
    </w:p>
    <w:p w14:paraId="2BCA814A" w14:textId="77777777" w:rsidR="006F0BBB" w:rsidRPr="005179FE" w:rsidRDefault="006F0BBB" w:rsidP="006F0BBB">
      <w:pPr>
        <w:pStyle w:val="datumtevilka"/>
        <w:spacing w:line="240" w:lineRule="exact"/>
        <w:rPr>
          <w:rFonts w:cs="Arial"/>
          <w:bCs/>
        </w:rPr>
      </w:pPr>
      <w:r w:rsidRPr="005179FE">
        <w:t>ZPDI</w:t>
      </w:r>
      <w:r w:rsidRPr="005179FE">
        <w:tab/>
      </w:r>
      <w:r w:rsidRPr="005179FE">
        <w:rPr>
          <w:rFonts w:cs="Arial"/>
          <w:bCs/>
        </w:rPr>
        <w:t>Zakon o pravniškem državnem izpitu</w:t>
      </w:r>
    </w:p>
    <w:p w14:paraId="12CEAFC1" w14:textId="77777777" w:rsidR="006F0BBB" w:rsidRDefault="006F0BBB" w:rsidP="006F0BBB">
      <w:pPr>
        <w:pStyle w:val="datumtevilka"/>
        <w:spacing w:line="240" w:lineRule="exact"/>
        <w:ind w:left="1695" w:hanging="1695"/>
        <w:rPr>
          <w:rFonts w:cs="Arial"/>
          <w:shd w:val="clear" w:color="auto" w:fill="FFFFFF"/>
        </w:rPr>
      </w:pPr>
      <w:r w:rsidRPr="005179FE">
        <w:rPr>
          <w:rFonts w:cs="Arial"/>
          <w:bCs/>
        </w:rPr>
        <w:t>ZPIMVI</w:t>
      </w:r>
      <w:r w:rsidRPr="005179FE">
        <w:rPr>
          <w:rFonts w:cs="Arial"/>
          <w:bCs/>
        </w:rPr>
        <w:tab/>
      </w:r>
      <w:r w:rsidRPr="005179FE">
        <w:rPr>
          <w:rFonts w:cs="Arial"/>
          <w:bCs/>
        </w:rPr>
        <w:tab/>
      </w:r>
      <w:r w:rsidRPr="005179FE">
        <w:rPr>
          <w:rFonts w:cs="Arial"/>
          <w:shd w:val="clear" w:color="auto" w:fill="FFFFFF"/>
        </w:rPr>
        <w:t>Zakona o posebnih pravicah italijanske in madžarske narodne skupnosti na področju vzgoje in izobraževanja</w:t>
      </w:r>
    </w:p>
    <w:p w14:paraId="1E39379D" w14:textId="77777777" w:rsidR="006F0BBB" w:rsidRPr="005179FE" w:rsidRDefault="006F0BBB" w:rsidP="006F0BBB">
      <w:pPr>
        <w:pStyle w:val="datumtevilka"/>
        <w:spacing w:line="240" w:lineRule="exact"/>
        <w:ind w:left="1695" w:hanging="1695"/>
      </w:pPr>
      <w:r>
        <w:rPr>
          <w:rFonts w:cs="Arial"/>
          <w:bCs/>
        </w:rPr>
        <w:t>ZPIZ</w:t>
      </w:r>
      <w:r>
        <w:rPr>
          <w:rFonts w:cs="Arial"/>
          <w:bCs/>
        </w:rPr>
        <w:tab/>
      </w:r>
      <w:r w:rsidRPr="005179FE">
        <w:rPr>
          <w:rFonts w:cs="Arial"/>
          <w:color w:val="000000" w:themeColor="text1"/>
        </w:rPr>
        <w:t>Zavod za pokojninsko in invalidsko zavarovanje Slovenije</w:t>
      </w:r>
    </w:p>
    <w:p w14:paraId="36B3D6EB" w14:textId="77777777" w:rsidR="00B26AE6" w:rsidRPr="005179FE" w:rsidRDefault="00B26AE6" w:rsidP="00302428">
      <w:pPr>
        <w:pStyle w:val="datumtevilka"/>
        <w:spacing w:line="240" w:lineRule="exact"/>
        <w:rPr>
          <w:rFonts w:cs="Arial"/>
          <w:bCs/>
        </w:rPr>
      </w:pPr>
      <w:r w:rsidRPr="005179FE">
        <w:rPr>
          <w:rFonts w:cs="Arial"/>
          <w:bCs/>
        </w:rPr>
        <w:t>ZPKZ</w:t>
      </w:r>
      <w:r w:rsidRPr="005179FE">
        <w:rPr>
          <w:rFonts w:cs="Arial"/>
          <w:bCs/>
        </w:rPr>
        <w:tab/>
      </w:r>
      <w:r w:rsidRPr="005179FE">
        <w:rPr>
          <w:rFonts w:cs="Arial"/>
        </w:rPr>
        <w:t>Zavod za prestajanje kazni zapora</w:t>
      </w:r>
    </w:p>
    <w:p w14:paraId="64F19744" w14:textId="77777777" w:rsidR="0053547D" w:rsidRPr="005179FE" w:rsidRDefault="0053547D" w:rsidP="00302428">
      <w:pPr>
        <w:pStyle w:val="datumtevilka"/>
        <w:spacing w:line="240" w:lineRule="exact"/>
      </w:pPr>
      <w:r w:rsidRPr="005179FE">
        <w:t>ZPLD-1</w:t>
      </w:r>
      <w:r w:rsidRPr="005179FE">
        <w:tab/>
        <w:t>Zakon o potnih listinah</w:t>
      </w:r>
    </w:p>
    <w:p w14:paraId="52D9BAB2" w14:textId="77777777" w:rsidR="006F0BBB" w:rsidRPr="005179FE" w:rsidRDefault="006F0BBB" w:rsidP="006F0BBB">
      <w:pPr>
        <w:pStyle w:val="datumtevilka"/>
        <w:spacing w:line="240" w:lineRule="exact"/>
      </w:pPr>
      <w:r w:rsidRPr="005179FE">
        <w:t>ZPP</w:t>
      </w:r>
      <w:r w:rsidRPr="005179FE">
        <w:tab/>
      </w:r>
      <w:r w:rsidRPr="005179FE">
        <w:rPr>
          <w:rFonts w:cs="Arial"/>
          <w:bCs/>
        </w:rPr>
        <w:t>Zakon o pravdnem postopku</w:t>
      </w:r>
    </w:p>
    <w:p w14:paraId="234506B3" w14:textId="592D771B" w:rsidR="006A4B8C" w:rsidRPr="005179FE" w:rsidRDefault="006A4B8C" w:rsidP="00302428">
      <w:pPr>
        <w:pStyle w:val="datumtevilka"/>
        <w:spacing w:line="240" w:lineRule="exact"/>
      </w:pPr>
      <w:r w:rsidRPr="005179FE">
        <w:rPr>
          <w:rFonts w:cs="Arial"/>
          <w:color w:val="000000"/>
        </w:rPr>
        <w:t>ZPrCP</w:t>
      </w:r>
      <w:r w:rsidRPr="005179FE">
        <w:rPr>
          <w:rFonts w:cs="Arial"/>
          <w:color w:val="000000"/>
        </w:rPr>
        <w:tab/>
        <w:t>Zakon o pravilih cestnega prometa</w:t>
      </w:r>
    </w:p>
    <w:p w14:paraId="2A1ECDE8" w14:textId="77777777" w:rsidR="008F6B8E" w:rsidRPr="005179FE" w:rsidRDefault="008F6B8E" w:rsidP="00302428">
      <w:pPr>
        <w:pStyle w:val="datumtevilka"/>
        <w:spacing w:line="240" w:lineRule="exact"/>
      </w:pPr>
      <w:r w:rsidRPr="005179FE">
        <w:t>ZPro</w:t>
      </w:r>
      <w:r w:rsidRPr="005179FE">
        <w:tab/>
      </w:r>
      <w:r w:rsidRPr="005179FE">
        <w:rPr>
          <w:rFonts w:cs="Arial"/>
          <w:bCs/>
        </w:rPr>
        <w:t>Zakon o probaciji</w:t>
      </w:r>
    </w:p>
    <w:p w14:paraId="7ACDFEB1" w14:textId="77777777" w:rsidR="008A680A" w:rsidRPr="005179FE" w:rsidRDefault="008A680A" w:rsidP="00302428">
      <w:pPr>
        <w:pStyle w:val="datumtevilka"/>
        <w:spacing w:line="240" w:lineRule="exact"/>
      </w:pPr>
      <w:r w:rsidRPr="005179FE">
        <w:t>ZRSZ</w:t>
      </w:r>
      <w:r w:rsidRPr="005179FE">
        <w:tab/>
        <w:t>Zavod Republike Slovenije za zaposlovanje</w:t>
      </w:r>
    </w:p>
    <w:p w14:paraId="4BB0BC18" w14:textId="77777777" w:rsidR="00DB0429" w:rsidRPr="005179FE" w:rsidRDefault="008625AB" w:rsidP="00302428">
      <w:pPr>
        <w:pStyle w:val="datumtevilka"/>
        <w:spacing w:line="240" w:lineRule="exact"/>
      </w:pPr>
      <w:r w:rsidRPr="005179FE">
        <w:t>ZRTVS-1</w:t>
      </w:r>
      <w:r w:rsidRPr="005179FE">
        <w:tab/>
      </w:r>
      <w:r w:rsidR="00722828" w:rsidRPr="005179FE">
        <w:t>Zakon o Radioteleviziji Slovenija</w:t>
      </w:r>
    </w:p>
    <w:p w14:paraId="562CBEDB" w14:textId="77777777" w:rsidR="005572C0" w:rsidRPr="005179FE" w:rsidRDefault="00DB0429" w:rsidP="00302428">
      <w:pPr>
        <w:pStyle w:val="datumtevilka"/>
        <w:spacing w:line="240" w:lineRule="exact"/>
      </w:pPr>
      <w:r w:rsidRPr="005179FE">
        <w:lastRenderedPageBreak/>
        <w:t>ZS</w:t>
      </w:r>
      <w:r w:rsidRPr="005179FE">
        <w:tab/>
        <w:t>Zakon o sodiščih</w:t>
      </w:r>
      <w:r w:rsidR="005572C0" w:rsidRPr="005179FE">
        <w:tab/>
      </w:r>
    </w:p>
    <w:p w14:paraId="0DA2C51B" w14:textId="77777777" w:rsidR="00EA6F1D" w:rsidRPr="005179FE" w:rsidRDefault="00EA6F1D" w:rsidP="00302428">
      <w:pPr>
        <w:pStyle w:val="datumtevilka"/>
        <w:spacing w:line="240" w:lineRule="exact"/>
        <w:rPr>
          <w:rFonts w:cs="Arial"/>
          <w:bCs/>
        </w:rPr>
      </w:pPr>
      <w:r w:rsidRPr="005179FE">
        <w:t>ZSICT</w:t>
      </w:r>
      <w:r w:rsidRPr="005179FE">
        <w:tab/>
      </w:r>
      <w:r w:rsidRPr="005179FE">
        <w:rPr>
          <w:rFonts w:cs="Arial"/>
          <w:bCs/>
        </w:rPr>
        <w:t>Zakon o sodnih izvedencih, sodnih cenilcih in sodnih tolmačih</w:t>
      </w:r>
    </w:p>
    <w:p w14:paraId="387065B7" w14:textId="77777777" w:rsidR="000D0CBF" w:rsidRPr="005179FE" w:rsidRDefault="000D0CBF" w:rsidP="00302428">
      <w:pPr>
        <w:pStyle w:val="datumtevilka"/>
        <w:spacing w:line="240" w:lineRule="exact"/>
      </w:pPr>
      <w:r w:rsidRPr="005179FE">
        <w:rPr>
          <w:rFonts w:cs="Arial"/>
          <w:bCs/>
        </w:rPr>
        <w:t>ZSNS</w:t>
      </w:r>
      <w:r w:rsidRPr="005179FE">
        <w:rPr>
          <w:rFonts w:cs="Arial"/>
          <w:bCs/>
        </w:rPr>
        <w:tab/>
        <w:t>Zakon o samoupravnih narodnih skupnostih</w:t>
      </w:r>
    </w:p>
    <w:p w14:paraId="4AFAED34" w14:textId="77777777" w:rsidR="00902388" w:rsidRPr="005179FE" w:rsidRDefault="00902388" w:rsidP="00302428">
      <w:pPr>
        <w:pStyle w:val="datumtevilka"/>
        <w:spacing w:line="240" w:lineRule="exact"/>
      </w:pPr>
      <w:r w:rsidRPr="005179FE">
        <w:t>ZSPJS</w:t>
      </w:r>
      <w:r w:rsidRPr="005179FE">
        <w:tab/>
        <w:t>Zakon o sistemu plač v javnem sektorju</w:t>
      </w:r>
    </w:p>
    <w:p w14:paraId="176AC7EC" w14:textId="77777777" w:rsidR="00445337" w:rsidRPr="005179FE" w:rsidRDefault="00445337" w:rsidP="00302428">
      <w:pPr>
        <w:pStyle w:val="datumtevilka"/>
        <w:spacing w:line="240" w:lineRule="exact"/>
      </w:pPr>
      <w:r w:rsidRPr="005179FE">
        <w:t>ZUJIK</w:t>
      </w:r>
      <w:r w:rsidRPr="005179FE">
        <w:tab/>
        <w:t>Zakon o uresničevanju javnega interesa za kulturo</w:t>
      </w:r>
    </w:p>
    <w:p w14:paraId="76846F04" w14:textId="77777777" w:rsidR="007D2018" w:rsidRPr="005179FE" w:rsidRDefault="007D2018" w:rsidP="00302428">
      <w:pPr>
        <w:pStyle w:val="datumtevilka"/>
        <w:spacing w:line="240" w:lineRule="exact"/>
      </w:pPr>
      <w:r w:rsidRPr="005179FE">
        <w:t>ZUP</w:t>
      </w:r>
      <w:r w:rsidRPr="005179FE">
        <w:tab/>
        <w:t>Zakon o splošnem upravnem postopku</w:t>
      </w:r>
    </w:p>
    <w:p w14:paraId="51A3D4D4" w14:textId="77777777" w:rsidR="0035262B" w:rsidRPr="005179FE" w:rsidRDefault="0035262B" w:rsidP="00302428">
      <w:pPr>
        <w:pStyle w:val="datumtevilka"/>
        <w:spacing w:line="240" w:lineRule="exact"/>
      </w:pPr>
      <w:r w:rsidRPr="005179FE">
        <w:t>ZVDZ</w:t>
      </w:r>
      <w:r w:rsidRPr="005179FE">
        <w:tab/>
        <w:t>Zakon o volitvah v državni zbor</w:t>
      </w:r>
    </w:p>
    <w:p w14:paraId="1528A3E8" w14:textId="77777777" w:rsidR="0011087E" w:rsidRPr="005179FE" w:rsidRDefault="0011087E" w:rsidP="00302428">
      <w:pPr>
        <w:pStyle w:val="datumtevilka"/>
        <w:spacing w:line="240" w:lineRule="exact"/>
      </w:pPr>
      <w:r w:rsidRPr="005179FE">
        <w:rPr>
          <w:rFonts w:cs="Arial"/>
          <w:bCs/>
          <w:color w:val="000000"/>
        </w:rPr>
        <w:t>ZVoz-1</w:t>
      </w:r>
      <w:r w:rsidRPr="005179FE">
        <w:rPr>
          <w:rFonts w:cs="Arial"/>
          <w:bCs/>
          <w:color w:val="000000"/>
        </w:rPr>
        <w:tab/>
        <w:t>Zakon o voznikih</w:t>
      </w:r>
    </w:p>
    <w:p w14:paraId="5324BB6B" w14:textId="77777777" w:rsidR="00B00984" w:rsidRPr="005179FE" w:rsidRDefault="00F869B2" w:rsidP="00302428">
      <w:pPr>
        <w:pStyle w:val="datumtevilka"/>
        <w:spacing w:line="240" w:lineRule="exact"/>
      </w:pPr>
      <w:r w:rsidRPr="005179FE">
        <w:t>ZVPot</w:t>
      </w:r>
      <w:r w:rsidRPr="005179FE">
        <w:tab/>
        <w:t>Zakon o varstvu potrošnikov</w:t>
      </w:r>
    </w:p>
    <w:sectPr w:rsidR="00B00984" w:rsidRPr="005179FE" w:rsidSect="00783310">
      <w:headerReference w:type="default" r:id="rId54"/>
      <w:footerReference w:type="default" r:id="rId55"/>
      <w:headerReference w:type="first" r:id="rId56"/>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D27993" w14:textId="77777777" w:rsidR="0012555D" w:rsidRDefault="0012555D">
      <w:r>
        <w:separator/>
      </w:r>
    </w:p>
  </w:endnote>
  <w:endnote w:type="continuationSeparator" w:id="0">
    <w:p w14:paraId="49D2D2D7" w14:textId="77777777" w:rsidR="0012555D" w:rsidRDefault="00125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A9B9E758-3D62-4499-98BD-5FAFD65CAADC}"/>
    <w:embedBold r:id="rId2" w:fontKey="{D9E80C08-DF64-421A-B9A9-00D510F61EAF}"/>
  </w:font>
  <w:font w:name="Calibri Light">
    <w:panose1 w:val="020F0302020204030204"/>
    <w:charset w:val="EE"/>
    <w:family w:val="swiss"/>
    <w:pitch w:val="variable"/>
    <w:sig w:usb0="E4002EFF" w:usb1="C000247B" w:usb2="00000009" w:usb3="00000000" w:csb0="000001FF" w:csb1="00000000"/>
    <w:embedRegular r:id="rId3" w:fontKey="{E4FDE7DF-BE14-4E20-AADD-00371FAED5F8}"/>
    <w:embedBold r:id="rId4" w:fontKey="{E57EF7B8-1057-49F6-B555-B0828BB912FA}"/>
  </w:font>
  <w:font w:name="Tahoma">
    <w:panose1 w:val="020B0604030504040204"/>
    <w:charset w:val="EE"/>
    <w:family w:val="swiss"/>
    <w:pitch w:val="variable"/>
    <w:sig w:usb0="E1002EFF" w:usb1="C000605B" w:usb2="00000029" w:usb3="00000000" w:csb0="000101FF" w:csb1="00000000"/>
    <w:embedRegular r:id="rId5" w:fontKey="{47B08B33-0020-4BC8-A5AA-36BAB308E205}"/>
  </w:font>
  <w:font w:name="Segoe UI">
    <w:panose1 w:val="020B0502040204020203"/>
    <w:charset w:val="EE"/>
    <w:family w:val="swiss"/>
    <w:pitch w:val="variable"/>
    <w:sig w:usb0="E4002EFF" w:usb1="C000E47F" w:usb2="00000009" w:usb3="00000000" w:csb0="000001FF" w:csb1="00000000"/>
    <w:embedRegular r:id="rId6" w:fontKey="{9C0B402B-C93F-47CC-B4AA-22997B5B5C07}"/>
  </w:font>
  <w:font w:name="Republika">
    <w:panose1 w:val="02000506040000020004"/>
    <w:charset w:val="EE"/>
    <w:family w:val="auto"/>
    <w:pitch w:val="variable"/>
    <w:sig w:usb0="A00000FF" w:usb1="4000205B" w:usb2="00000000" w:usb3="00000000" w:csb0="00000093" w:csb1="00000000"/>
    <w:embedRegular r:id="rId7" w:fontKey="{52F0D9B9-9CA0-4551-8E12-BB7E118998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2861255"/>
      <w:docPartObj>
        <w:docPartGallery w:val="Page Numbers (Bottom of Page)"/>
        <w:docPartUnique/>
      </w:docPartObj>
    </w:sdtPr>
    <w:sdtEndPr/>
    <w:sdtContent>
      <w:p w14:paraId="0EFD5863" w14:textId="4638DA7D" w:rsidR="00FD4116" w:rsidRDefault="00FD4116">
        <w:pPr>
          <w:pStyle w:val="Noga"/>
          <w:jc w:val="right"/>
        </w:pPr>
        <w:r>
          <w:fldChar w:fldCharType="begin"/>
        </w:r>
        <w:r>
          <w:instrText>PAGE   \* MERGEFORMAT</w:instrText>
        </w:r>
        <w:r>
          <w:fldChar w:fldCharType="separate"/>
        </w:r>
        <w:r w:rsidR="007F6D70" w:rsidRPr="007F6D70">
          <w:rPr>
            <w:noProof/>
            <w:lang w:val="sl-SI"/>
          </w:rPr>
          <w:t>2</w:t>
        </w:r>
        <w:r>
          <w:fldChar w:fldCharType="end"/>
        </w:r>
      </w:p>
    </w:sdtContent>
  </w:sdt>
  <w:p w14:paraId="28347408" w14:textId="77777777" w:rsidR="00FD4116" w:rsidRDefault="00FD4116">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56F142" w14:textId="77777777" w:rsidR="0012555D" w:rsidRDefault="0012555D">
      <w:r>
        <w:separator/>
      </w:r>
    </w:p>
  </w:footnote>
  <w:footnote w:type="continuationSeparator" w:id="0">
    <w:p w14:paraId="0C5A82E7" w14:textId="77777777" w:rsidR="0012555D" w:rsidRDefault="0012555D">
      <w:r>
        <w:continuationSeparator/>
      </w:r>
    </w:p>
  </w:footnote>
  <w:footnote w:id="1">
    <w:p w14:paraId="25930D7D" w14:textId="77777777" w:rsidR="00FD4116" w:rsidRPr="006831D8" w:rsidRDefault="00FD4116" w:rsidP="001B3901">
      <w:pPr>
        <w:pStyle w:val="Sprotnaopomba-besedilo"/>
        <w:spacing w:line="240" w:lineRule="exact"/>
        <w:rPr>
          <w:lang w:val="sl-SI"/>
        </w:rPr>
      </w:pPr>
      <w:r>
        <w:rPr>
          <w:rStyle w:val="Sprotnaopomba-sklic"/>
        </w:rPr>
        <w:footnoteRef/>
      </w:r>
      <w:r>
        <w:t xml:space="preserve"> </w:t>
      </w:r>
      <w:r w:rsidRPr="006831D8">
        <w:rPr>
          <w:sz w:val="18"/>
          <w:szCs w:val="18"/>
          <w:lang w:val="sl-SI"/>
        </w:rPr>
        <w:t>Uradni list RS, št. 44/90.</w:t>
      </w:r>
    </w:p>
  </w:footnote>
  <w:footnote w:id="2">
    <w:p w14:paraId="1579427D" w14:textId="77777777" w:rsidR="00FD4116" w:rsidRPr="00E156DB" w:rsidRDefault="00FD4116" w:rsidP="00981A53">
      <w:pPr>
        <w:pStyle w:val="Sprotnaopomba-besedilo"/>
        <w:spacing w:line="240" w:lineRule="exact"/>
        <w:rPr>
          <w:lang w:val="sl-SI"/>
        </w:rPr>
      </w:pPr>
      <w:r>
        <w:rPr>
          <w:rStyle w:val="Sprotnaopomba-sklic"/>
        </w:rPr>
        <w:footnoteRef/>
      </w:r>
      <w:r>
        <w:t xml:space="preserve"> </w:t>
      </w:r>
      <w:r w:rsidRPr="00E156DB">
        <w:rPr>
          <w:sz w:val="18"/>
          <w:szCs w:val="18"/>
          <w:lang w:val="sl-SI" w:eastAsia="sl-SI"/>
        </w:rPr>
        <w:t>Uradni list RS, št. </w:t>
      </w:r>
      <w:hyperlink r:id="rId1" w:tgtFrame="_blank" w:tooltip="Temeljna ustavna listina o samostojnosti in neodvisnosti Republike Slovenije" w:history="1">
        <w:r w:rsidRPr="00E156DB">
          <w:rPr>
            <w:sz w:val="18"/>
            <w:szCs w:val="18"/>
            <w:lang w:val="sl-SI" w:eastAsia="sl-SI"/>
          </w:rPr>
          <w:t>1/91-I</w:t>
        </w:r>
      </w:hyperlink>
      <w:r w:rsidRPr="00E156DB">
        <w:rPr>
          <w:sz w:val="18"/>
          <w:szCs w:val="18"/>
          <w:lang w:val="sl-SI" w:eastAsia="sl-SI"/>
        </w:rPr>
        <w:t> in </w:t>
      </w:r>
      <w:hyperlink r:id="rId2" w:tgtFrame="_blank" w:tooltip="Popravek Temeljne ustavne listine o samostojnosti in neodvisnosti Republike Slovenije" w:history="1">
        <w:r w:rsidRPr="00E156DB">
          <w:rPr>
            <w:sz w:val="18"/>
            <w:szCs w:val="18"/>
            <w:lang w:val="sl-SI" w:eastAsia="sl-SI"/>
          </w:rPr>
          <w:t>19/91 – popr.</w:t>
        </w:r>
      </w:hyperlink>
    </w:p>
  </w:footnote>
  <w:footnote w:id="3">
    <w:p w14:paraId="67F87339" w14:textId="77777777" w:rsidR="00FD4116" w:rsidRPr="00BF3AF0" w:rsidRDefault="00FD4116" w:rsidP="00981A53">
      <w:pPr>
        <w:pStyle w:val="Sprotnaopomba-besedilo"/>
        <w:spacing w:line="240" w:lineRule="exact"/>
        <w:rPr>
          <w:sz w:val="18"/>
          <w:szCs w:val="18"/>
          <w:lang w:val="sl-SI"/>
        </w:rPr>
      </w:pPr>
      <w:r>
        <w:rPr>
          <w:rStyle w:val="Sprotnaopomba-sklic"/>
        </w:rPr>
        <w:footnoteRef/>
      </w:r>
      <w:r>
        <w:t xml:space="preserve"> </w:t>
      </w:r>
      <w:r w:rsidRPr="00BF3AF0">
        <w:rPr>
          <w:rFonts w:cs="Arial"/>
          <w:sz w:val="18"/>
          <w:szCs w:val="18"/>
          <w:lang w:val="sl-SI"/>
        </w:rPr>
        <w:t>Uradni list RS – Mednarodne pogodbe, št. </w:t>
      </w:r>
      <w:hyperlink r:id="rId3" w:tgtFrame="_blank" w:tooltip="Zakon o ratifikaciji Okvirne konvencije za varstvo narodnih manjšin (MKUNM)" w:history="1">
        <w:r w:rsidRPr="00BF3AF0">
          <w:rPr>
            <w:sz w:val="18"/>
            <w:szCs w:val="18"/>
            <w:lang w:val="sl-SI"/>
          </w:rPr>
          <w:t>4/98</w:t>
        </w:r>
      </w:hyperlink>
      <w:r>
        <w:rPr>
          <w:sz w:val="18"/>
          <w:szCs w:val="18"/>
          <w:lang w:val="sl-SI"/>
        </w:rPr>
        <w:t>.</w:t>
      </w:r>
    </w:p>
  </w:footnote>
  <w:footnote w:id="4">
    <w:p w14:paraId="41694C4A" w14:textId="77777777" w:rsidR="00FD4116" w:rsidRPr="007E3669" w:rsidRDefault="00FD4116" w:rsidP="00981A53">
      <w:pPr>
        <w:pStyle w:val="Sprotnaopomba-besedilo"/>
        <w:spacing w:line="240" w:lineRule="exact"/>
        <w:rPr>
          <w:lang w:val="sl-SI"/>
        </w:rPr>
      </w:pPr>
      <w:r>
        <w:rPr>
          <w:rStyle w:val="Sprotnaopomba-sklic"/>
        </w:rPr>
        <w:footnoteRef/>
      </w:r>
      <w:r>
        <w:t xml:space="preserve"> </w:t>
      </w:r>
      <w:r w:rsidRPr="007E3669">
        <w:rPr>
          <w:rFonts w:cs="Arial"/>
          <w:sz w:val="18"/>
          <w:szCs w:val="18"/>
          <w:lang w:val="sl-SI"/>
        </w:rPr>
        <w:t>Uradni list RS – Mednarodne pogodbe, št. </w:t>
      </w:r>
      <w:hyperlink r:id="rId4" w:tgtFrame="_blank" w:tooltip="Zakon o ratifikaciji Evropske listine o regionalnih ali manjšinskih jezikih (MELRJ)" w:history="1">
        <w:r w:rsidRPr="007E3669">
          <w:rPr>
            <w:sz w:val="18"/>
            <w:szCs w:val="18"/>
            <w:lang w:val="sl-SI"/>
          </w:rPr>
          <w:t>17/00</w:t>
        </w:r>
      </w:hyperlink>
      <w:r w:rsidRPr="007E3669">
        <w:rPr>
          <w:rFonts w:cs="Arial"/>
          <w:sz w:val="18"/>
          <w:szCs w:val="18"/>
          <w:lang w:val="sl-SI"/>
        </w:rPr>
        <w:t>, </w:t>
      </w:r>
      <w:hyperlink r:id="rId5" w:tgtFrame="_blank" w:tooltip="Zakon o spremembi Zakona o ratifikaciji Evropske listine o regionalnih ali manjšinskih jezikih" w:history="1">
        <w:r w:rsidRPr="007E3669">
          <w:rPr>
            <w:sz w:val="18"/>
            <w:szCs w:val="18"/>
            <w:lang w:val="sl-SI"/>
          </w:rPr>
          <w:t>7/07</w:t>
        </w:r>
      </w:hyperlink>
      <w:r w:rsidRPr="007E3669">
        <w:rPr>
          <w:rFonts w:cs="Arial"/>
          <w:sz w:val="18"/>
          <w:szCs w:val="18"/>
          <w:lang w:val="sl-SI"/>
        </w:rPr>
        <w:t> in </w:t>
      </w:r>
      <w:hyperlink r:id="rId6" w:tgtFrame="_blank" w:tooltip="Zakon o spremembi Zakona o ratifikaciji Evropske listine o regionalnih ali manjšinskih jezikih" w:history="1">
        <w:r w:rsidRPr="007E3669">
          <w:rPr>
            <w:sz w:val="18"/>
            <w:szCs w:val="18"/>
            <w:lang w:val="sl-SI"/>
          </w:rPr>
          <w:t>8/14</w:t>
        </w:r>
      </w:hyperlink>
      <w:r w:rsidRPr="007E3669">
        <w:rPr>
          <w:sz w:val="18"/>
          <w:szCs w:val="18"/>
          <w:lang w:val="sl-SI"/>
        </w:rPr>
        <w:t>.</w:t>
      </w:r>
    </w:p>
  </w:footnote>
  <w:footnote w:id="5">
    <w:p w14:paraId="7FA09303" w14:textId="77777777" w:rsidR="00FD4116" w:rsidRPr="00081FB2" w:rsidRDefault="00FD4116" w:rsidP="00981A53">
      <w:pPr>
        <w:pStyle w:val="Sprotnaopomba-besedilo"/>
        <w:spacing w:line="240" w:lineRule="exact"/>
        <w:rPr>
          <w:lang w:val="sl-SI"/>
        </w:rPr>
      </w:pPr>
      <w:r>
        <w:rPr>
          <w:rStyle w:val="Sprotnaopomba-sklic"/>
        </w:rPr>
        <w:footnoteRef/>
      </w:r>
      <w:r>
        <w:t xml:space="preserve"> </w:t>
      </w:r>
      <w:r w:rsidRPr="00081FB2">
        <w:rPr>
          <w:rFonts w:cs="Arial"/>
          <w:bCs/>
          <w:sz w:val="18"/>
          <w:szCs w:val="18"/>
          <w:lang w:val="sl-SI"/>
        </w:rPr>
        <w:t>Uradni list RS – Mednarodne pogodbe, št. </w:t>
      </w:r>
      <w:hyperlink r:id="rId7" w:tgtFrame="_blank" w:tooltip="Zakon o ratifikaciji sporazuma o zagotavljanju posebnih pravic slovenske narodne manjšine v Republiki Madžarski in madžarske narodne skupnosti v Republiki Sloveniji (BHUNS)" w:history="1">
        <w:r w:rsidRPr="00081FB2">
          <w:rPr>
            <w:sz w:val="18"/>
            <w:szCs w:val="18"/>
            <w:lang w:val="sl-SI"/>
          </w:rPr>
          <w:t>6/93</w:t>
        </w:r>
      </w:hyperlink>
      <w:r w:rsidRPr="00081FB2">
        <w:rPr>
          <w:sz w:val="18"/>
          <w:szCs w:val="18"/>
          <w:lang w:val="sl-SI"/>
        </w:rPr>
        <w:t>.</w:t>
      </w:r>
    </w:p>
  </w:footnote>
  <w:footnote w:id="6">
    <w:p w14:paraId="4E34DC04" w14:textId="77777777" w:rsidR="00FD4116" w:rsidRPr="00DD0564" w:rsidRDefault="00FD4116" w:rsidP="00DD0564">
      <w:pPr>
        <w:pStyle w:val="Sprotnaopomba-besedilo"/>
        <w:spacing w:line="240" w:lineRule="exact"/>
        <w:jc w:val="both"/>
        <w:rPr>
          <w:sz w:val="18"/>
          <w:szCs w:val="18"/>
          <w:lang w:val="sl-SI"/>
        </w:rPr>
      </w:pPr>
      <w:r>
        <w:rPr>
          <w:rStyle w:val="Sprotnaopomba-sklic"/>
        </w:rPr>
        <w:footnoteRef/>
      </w:r>
      <w:r w:rsidRPr="002628CB">
        <w:t xml:space="preserve"> </w:t>
      </w:r>
      <w:r w:rsidRPr="002628CB">
        <w:rPr>
          <w:rFonts w:cs="Arial"/>
          <w:sz w:val="18"/>
          <w:szCs w:val="18"/>
        </w:rPr>
        <w:t>Uradni list RS, št. </w:t>
      </w:r>
      <w:hyperlink r:id="rId8" w:tgtFrame="_blank" w:tooltip="Ustava Republike Slovenije (URS)" w:history="1">
        <w:r w:rsidRPr="002628CB">
          <w:rPr>
            <w:rFonts w:cs="Arial"/>
            <w:sz w:val="18"/>
            <w:szCs w:val="18"/>
          </w:rPr>
          <w:t>33/91-I</w:t>
        </w:r>
      </w:hyperlink>
      <w:r w:rsidRPr="002628CB">
        <w:rPr>
          <w:rFonts w:cs="Arial"/>
          <w:sz w:val="18"/>
          <w:szCs w:val="18"/>
        </w:rPr>
        <w:t>, </w:t>
      </w:r>
      <w:hyperlink r:id="rId9" w:tgtFrame="_blank" w:tooltip="Ustavni zakon o spremembi 68. člena ustave Republike Slovenije" w:history="1">
        <w:r w:rsidRPr="002628CB">
          <w:rPr>
            <w:rFonts w:cs="Arial"/>
            <w:sz w:val="18"/>
            <w:szCs w:val="18"/>
          </w:rPr>
          <w:t>42/97</w:t>
        </w:r>
      </w:hyperlink>
      <w:r w:rsidRPr="002628CB">
        <w:rPr>
          <w:rFonts w:cs="Arial"/>
          <w:sz w:val="18"/>
          <w:szCs w:val="18"/>
        </w:rPr>
        <w:t> – UZS68, </w:t>
      </w:r>
      <w:hyperlink r:id="rId10" w:tgtFrame="_blank" w:tooltip="Ustavni zakon o dopolnitvi 80. člena ustave Republike Slovenije" w:history="1">
        <w:r w:rsidRPr="002628CB">
          <w:rPr>
            <w:rFonts w:cs="Arial"/>
            <w:sz w:val="18"/>
            <w:szCs w:val="18"/>
          </w:rPr>
          <w:t>66/00</w:t>
        </w:r>
      </w:hyperlink>
      <w:r w:rsidRPr="002628CB">
        <w:rPr>
          <w:rFonts w:cs="Arial"/>
          <w:sz w:val="18"/>
          <w:szCs w:val="18"/>
        </w:rPr>
        <w:t> – UZ80, </w:t>
      </w:r>
      <w:hyperlink r:id="rId11" w:tgtFrame="_blank" w:tooltip="Ustavni zakon o spremembah I. poglavja ter 47. in 68. člena ustave Republike Slovenije" w:history="1">
        <w:r w:rsidRPr="002628CB">
          <w:rPr>
            <w:rFonts w:cs="Arial"/>
            <w:sz w:val="18"/>
            <w:szCs w:val="18"/>
          </w:rPr>
          <w:t>24/03</w:t>
        </w:r>
      </w:hyperlink>
      <w:r w:rsidRPr="002628CB">
        <w:rPr>
          <w:rFonts w:cs="Arial"/>
          <w:sz w:val="18"/>
          <w:szCs w:val="18"/>
        </w:rPr>
        <w:t> – UZ3a, 47, 68, </w:t>
      </w:r>
      <w:hyperlink r:id="rId12" w:tgtFrame="_blank" w:tooltip="Ustavni zakon o spremembi 14. člena Ustave Republike Slovenije" w:history="1">
        <w:r w:rsidRPr="002628CB">
          <w:rPr>
            <w:rFonts w:cs="Arial"/>
            <w:sz w:val="18"/>
            <w:szCs w:val="18"/>
          </w:rPr>
          <w:t>69/04</w:t>
        </w:r>
      </w:hyperlink>
      <w:r w:rsidRPr="002628CB">
        <w:rPr>
          <w:rFonts w:cs="Arial"/>
          <w:sz w:val="18"/>
          <w:szCs w:val="18"/>
        </w:rPr>
        <w:t> – UZ14, </w:t>
      </w:r>
      <w:hyperlink r:id="rId13" w:tgtFrame="_blank" w:tooltip="Ustavni zakon o spremembi 43. člena Ustave Republike Slovenije" w:history="1">
        <w:r w:rsidRPr="002628CB">
          <w:rPr>
            <w:rFonts w:cs="Arial"/>
            <w:sz w:val="18"/>
            <w:szCs w:val="18"/>
          </w:rPr>
          <w:t>69/04</w:t>
        </w:r>
      </w:hyperlink>
      <w:r w:rsidRPr="002628CB">
        <w:rPr>
          <w:rFonts w:cs="Arial"/>
          <w:sz w:val="18"/>
          <w:szCs w:val="18"/>
        </w:rPr>
        <w:t> – UZ43, </w:t>
      </w:r>
      <w:hyperlink r:id="rId14" w:tgtFrame="_blank" w:tooltip="Ustavni zakon o spremembi 50. člena Ustave Republike Slovenije" w:history="1">
        <w:r w:rsidRPr="002628CB">
          <w:rPr>
            <w:rFonts w:cs="Arial"/>
            <w:sz w:val="18"/>
            <w:szCs w:val="18"/>
          </w:rPr>
          <w:t>69/04</w:t>
        </w:r>
      </w:hyperlink>
      <w:r w:rsidRPr="002628CB">
        <w:rPr>
          <w:rFonts w:cs="Arial"/>
          <w:sz w:val="18"/>
          <w:szCs w:val="18"/>
        </w:rPr>
        <w:t> – UZ50, </w:t>
      </w:r>
      <w:hyperlink r:id="rId15" w:tgtFrame="_blank" w:tooltip="Ustavni zakon o spremembah 121., 140. in 143. člena Ustave Republike Slovenije" w:history="1">
        <w:r w:rsidRPr="002628CB">
          <w:rPr>
            <w:rFonts w:cs="Arial"/>
            <w:sz w:val="18"/>
            <w:szCs w:val="18"/>
          </w:rPr>
          <w:t>68/06</w:t>
        </w:r>
      </w:hyperlink>
      <w:r w:rsidRPr="002628CB">
        <w:rPr>
          <w:rFonts w:cs="Arial"/>
          <w:sz w:val="18"/>
          <w:szCs w:val="18"/>
        </w:rPr>
        <w:t> – UZ121,140,143, </w:t>
      </w:r>
      <w:hyperlink r:id="rId16" w:tgtFrame="_blank" w:tooltip="Ustavni zakon o spremembi 148. člena Ustave Republike Slovenije" w:history="1">
        <w:r w:rsidRPr="002628CB">
          <w:rPr>
            <w:rFonts w:cs="Arial"/>
            <w:sz w:val="18"/>
            <w:szCs w:val="18"/>
          </w:rPr>
          <w:t>47/13</w:t>
        </w:r>
      </w:hyperlink>
      <w:r w:rsidRPr="002628CB">
        <w:rPr>
          <w:rFonts w:cs="Arial"/>
          <w:sz w:val="18"/>
          <w:szCs w:val="18"/>
        </w:rPr>
        <w:t> – Z148, </w:t>
      </w:r>
      <w:hyperlink r:id="rId17" w:tgtFrame="_blank" w:tooltip="Ustavni zakon o spremembah 90., 97. in 99. člena Ustave Republike Slovenije" w:history="1">
        <w:r w:rsidRPr="002628CB">
          <w:rPr>
            <w:rFonts w:cs="Arial"/>
            <w:sz w:val="18"/>
            <w:szCs w:val="18"/>
          </w:rPr>
          <w:t>47/13</w:t>
        </w:r>
      </w:hyperlink>
      <w:r w:rsidRPr="002628CB">
        <w:rPr>
          <w:rFonts w:cs="Arial"/>
          <w:sz w:val="18"/>
          <w:szCs w:val="18"/>
        </w:rPr>
        <w:t> – UZ90,97,99 in </w:t>
      </w:r>
      <w:hyperlink r:id="rId18" w:tgtFrame="_blank" w:tooltip="Ustavni zakon o dopolnitvi III. poglavja Ustave Republike Slovenije" w:history="1">
        <w:r w:rsidRPr="002628CB">
          <w:rPr>
            <w:rFonts w:cs="Arial"/>
            <w:sz w:val="18"/>
            <w:szCs w:val="18"/>
          </w:rPr>
          <w:t>75/16</w:t>
        </w:r>
      </w:hyperlink>
      <w:r w:rsidRPr="002628CB">
        <w:rPr>
          <w:rFonts w:cs="Arial"/>
          <w:sz w:val="18"/>
          <w:szCs w:val="18"/>
        </w:rPr>
        <w:t> – UZ70a.</w:t>
      </w:r>
    </w:p>
  </w:footnote>
  <w:footnote w:id="7">
    <w:p w14:paraId="5CE95E18" w14:textId="5F69D17C" w:rsidR="00FD4116" w:rsidRPr="004833CF" w:rsidRDefault="00FD4116" w:rsidP="00981A53">
      <w:pPr>
        <w:pStyle w:val="Sprotnaopomba-besedilo"/>
        <w:spacing w:line="240" w:lineRule="exact"/>
        <w:jc w:val="both"/>
        <w:rPr>
          <w:sz w:val="18"/>
          <w:szCs w:val="18"/>
          <w:lang w:val="sl-SI"/>
        </w:rPr>
      </w:pPr>
      <w:r>
        <w:rPr>
          <w:rStyle w:val="Sprotnaopomba-sklic"/>
        </w:rPr>
        <w:footnoteRef/>
      </w:r>
      <w:r w:rsidRPr="00051A0D">
        <w:rPr>
          <w:lang w:val="sl-SI"/>
        </w:rPr>
        <w:t xml:space="preserve"> </w:t>
      </w:r>
      <w:r w:rsidRPr="004833CF">
        <w:rPr>
          <w:rFonts w:cs="Arial"/>
          <w:sz w:val="18"/>
          <w:szCs w:val="18"/>
          <w:lang w:val="sl-SI"/>
        </w:rPr>
        <w:t>Uradni list RS, št. 113/05 – uradno prečiščeno besedilo, 89/07 – odl. US, 126/07 – ZUP-E, 48/09, 8/10 – ZUP-G, 8/12 – ZVRS-F, 21/12, 47/13, 12/14, 90/14</w:t>
      </w:r>
      <w:r>
        <w:rPr>
          <w:rFonts w:cs="Arial"/>
          <w:sz w:val="18"/>
          <w:szCs w:val="18"/>
          <w:lang w:val="sl-SI"/>
        </w:rPr>
        <w:t>,</w:t>
      </w:r>
      <w:r w:rsidRPr="004833CF">
        <w:rPr>
          <w:rFonts w:cs="Arial"/>
          <w:sz w:val="18"/>
          <w:szCs w:val="18"/>
          <w:lang w:val="sl-SI"/>
        </w:rPr>
        <w:t xml:space="preserve"> 51/16</w:t>
      </w:r>
      <w:r>
        <w:rPr>
          <w:rFonts w:cs="Arial"/>
          <w:sz w:val="18"/>
          <w:szCs w:val="18"/>
          <w:lang w:val="sl-SI"/>
        </w:rPr>
        <w:t xml:space="preserve"> in 36/21</w:t>
      </w:r>
      <w:r w:rsidRPr="004833CF">
        <w:rPr>
          <w:rFonts w:cs="Arial"/>
          <w:sz w:val="18"/>
          <w:szCs w:val="18"/>
          <w:lang w:val="sl-SI"/>
        </w:rPr>
        <w:t>.</w:t>
      </w:r>
    </w:p>
  </w:footnote>
  <w:footnote w:id="8">
    <w:p w14:paraId="7FCB93FC" w14:textId="7B938081" w:rsidR="00FD4116" w:rsidRPr="00E367CA" w:rsidRDefault="00FD4116" w:rsidP="00981A53">
      <w:pPr>
        <w:pStyle w:val="Sprotnaopomba-besedilo"/>
        <w:spacing w:line="240" w:lineRule="exact"/>
        <w:jc w:val="both"/>
        <w:rPr>
          <w:sz w:val="18"/>
          <w:szCs w:val="18"/>
          <w:lang w:val="sl-SI"/>
        </w:rPr>
      </w:pPr>
      <w:r>
        <w:rPr>
          <w:rStyle w:val="Sprotnaopomba-sklic"/>
        </w:rPr>
        <w:footnoteRef/>
      </w:r>
      <w:r w:rsidRPr="00E259CD">
        <w:rPr>
          <w:lang w:val="sl-SI"/>
        </w:rPr>
        <w:t xml:space="preserve"> </w:t>
      </w:r>
      <w:r w:rsidRPr="00E367CA">
        <w:rPr>
          <w:rFonts w:cs="Arial"/>
          <w:sz w:val="18"/>
          <w:szCs w:val="18"/>
          <w:lang w:val="sl-SI"/>
        </w:rPr>
        <w:t>Uradni list RS, št. 24/06 – uradno prečiščeno besedilo, 105/06 – ZUS-1, 126/07, 65/08, 8/10</w:t>
      </w:r>
      <w:r>
        <w:rPr>
          <w:rFonts w:cs="Arial"/>
          <w:sz w:val="18"/>
          <w:szCs w:val="18"/>
          <w:lang w:val="sl-SI"/>
        </w:rPr>
        <w:t xml:space="preserve">, </w:t>
      </w:r>
      <w:r w:rsidRPr="00E367CA">
        <w:rPr>
          <w:rFonts w:cs="Arial"/>
          <w:sz w:val="18"/>
          <w:szCs w:val="18"/>
          <w:lang w:val="sl-SI"/>
        </w:rPr>
        <w:t>82/13</w:t>
      </w:r>
      <w:r>
        <w:rPr>
          <w:rFonts w:cs="Arial"/>
          <w:sz w:val="18"/>
          <w:szCs w:val="18"/>
          <w:lang w:val="sl-SI"/>
        </w:rPr>
        <w:t xml:space="preserve"> in 175/20 </w:t>
      </w:r>
      <w:r>
        <w:rPr>
          <w:rFonts w:cs="Arial"/>
          <w:sz w:val="18"/>
          <w:szCs w:val="18"/>
          <w:lang w:val="sl-SI"/>
        </w:rPr>
        <w:sym w:font="Symbol" w:char="F02D"/>
      </w:r>
      <w:r>
        <w:rPr>
          <w:rFonts w:cs="Arial"/>
          <w:sz w:val="18"/>
          <w:szCs w:val="18"/>
          <w:lang w:val="sl-SI"/>
        </w:rPr>
        <w:t xml:space="preserve"> ZIUOPDVE</w:t>
      </w:r>
      <w:r w:rsidRPr="00E367CA">
        <w:rPr>
          <w:rFonts w:cs="Arial"/>
          <w:sz w:val="18"/>
          <w:szCs w:val="18"/>
          <w:lang w:val="sl-SI"/>
        </w:rPr>
        <w:t>.</w:t>
      </w:r>
    </w:p>
  </w:footnote>
  <w:footnote w:id="9">
    <w:p w14:paraId="3FF91F83" w14:textId="2205A001" w:rsidR="00FD4116" w:rsidRPr="00E01020" w:rsidRDefault="00FD4116" w:rsidP="005F28E2">
      <w:pPr>
        <w:pStyle w:val="Sprotnaopomba-besedilo"/>
        <w:spacing w:line="240" w:lineRule="exact"/>
        <w:jc w:val="both"/>
        <w:rPr>
          <w:lang w:val="sl-SI"/>
        </w:rPr>
      </w:pPr>
      <w:r>
        <w:rPr>
          <w:rStyle w:val="Sprotnaopomba-sklic"/>
        </w:rPr>
        <w:footnoteRef/>
      </w:r>
      <w:r w:rsidRPr="00751063">
        <w:rPr>
          <w:lang w:val="sl-SI"/>
        </w:rPr>
        <w:t xml:space="preserve"> </w:t>
      </w:r>
      <w:r w:rsidRPr="00E01020">
        <w:rPr>
          <w:rFonts w:cs="Arial"/>
          <w:sz w:val="18"/>
          <w:szCs w:val="18"/>
          <w:lang w:val="sl-SI"/>
        </w:rPr>
        <w:t>Uradni list RS, št. 9/18</w:t>
      </w:r>
      <w:r>
        <w:rPr>
          <w:rFonts w:cs="Arial"/>
          <w:sz w:val="18"/>
          <w:szCs w:val="18"/>
          <w:lang w:val="sl-SI"/>
        </w:rPr>
        <w:t>,</w:t>
      </w:r>
      <w:r w:rsidRPr="00E01020">
        <w:rPr>
          <w:rFonts w:cs="Arial"/>
          <w:sz w:val="18"/>
          <w:szCs w:val="18"/>
          <w:lang w:val="sl-SI"/>
        </w:rPr>
        <w:t xml:space="preserve"> 14/20</w:t>
      </w:r>
      <w:r>
        <w:rPr>
          <w:rFonts w:cs="Arial"/>
          <w:sz w:val="18"/>
          <w:szCs w:val="18"/>
          <w:lang w:val="sl-SI"/>
        </w:rPr>
        <w:t xml:space="preserve"> in 167/20</w:t>
      </w:r>
      <w:r w:rsidRPr="00E01020">
        <w:rPr>
          <w:rFonts w:cs="Arial"/>
          <w:sz w:val="18"/>
          <w:szCs w:val="18"/>
          <w:lang w:val="sl-SI"/>
        </w:rPr>
        <w:t>.</w:t>
      </w:r>
    </w:p>
  </w:footnote>
  <w:footnote w:id="10">
    <w:p w14:paraId="533AACE5" w14:textId="4DABE477" w:rsidR="00FD4116" w:rsidRPr="00E90522" w:rsidRDefault="00FD4116" w:rsidP="00E90522">
      <w:pPr>
        <w:pStyle w:val="Sprotnaopomba-besedilo"/>
        <w:spacing w:line="240" w:lineRule="exact"/>
        <w:jc w:val="both"/>
        <w:rPr>
          <w:sz w:val="18"/>
          <w:szCs w:val="18"/>
          <w:lang w:val="sl-SI"/>
        </w:rPr>
      </w:pPr>
      <w:r>
        <w:rPr>
          <w:rStyle w:val="Sprotnaopomba-sklic"/>
        </w:rPr>
        <w:footnoteRef/>
      </w:r>
      <w:r w:rsidRPr="00751063">
        <w:rPr>
          <w:lang w:val="sl-SI"/>
        </w:rPr>
        <w:t xml:space="preserve"> </w:t>
      </w:r>
      <w:r w:rsidRPr="00E90522">
        <w:rPr>
          <w:rFonts w:cs="Arial"/>
          <w:sz w:val="18"/>
          <w:szCs w:val="18"/>
          <w:lang w:val="sl-SI"/>
        </w:rPr>
        <w:t>Uradni list RS, št. 63/07 – uradno prečiščeno besedilo, 65/08, 69/08 – ZTFI-A, 69/08 – ZZavar-E</w:t>
      </w:r>
      <w:r>
        <w:rPr>
          <w:rFonts w:cs="Arial"/>
          <w:sz w:val="18"/>
          <w:szCs w:val="18"/>
          <w:lang w:val="sl-SI"/>
        </w:rPr>
        <w:t>,</w:t>
      </w:r>
      <w:r w:rsidRPr="00E90522">
        <w:rPr>
          <w:rFonts w:cs="Arial"/>
          <w:sz w:val="18"/>
          <w:szCs w:val="18"/>
          <w:lang w:val="sl-SI"/>
        </w:rPr>
        <w:t xml:space="preserve"> 40/12 – ZUJF</w:t>
      </w:r>
      <w:r>
        <w:rPr>
          <w:rFonts w:cs="Arial"/>
          <w:sz w:val="18"/>
          <w:szCs w:val="18"/>
          <w:lang w:val="sl-SI"/>
        </w:rPr>
        <w:t>, 158/20 – ZintPK in 203/20 – ZIUPOPDVE</w:t>
      </w:r>
      <w:r w:rsidRPr="00E90522">
        <w:rPr>
          <w:rFonts w:cs="Arial"/>
          <w:sz w:val="18"/>
          <w:szCs w:val="18"/>
          <w:lang w:val="sl-SI"/>
        </w:rPr>
        <w:t>.</w:t>
      </w:r>
    </w:p>
  </w:footnote>
  <w:footnote w:id="11">
    <w:p w14:paraId="0D07B1E6" w14:textId="10C874EA" w:rsidR="00FD4116" w:rsidRPr="005E2456" w:rsidRDefault="00FD4116" w:rsidP="005E2456">
      <w:pPr>
        <w:pStyle w:val="Sprotnaopomba-besedilo"/>
        <w:spacing w:line="240" w:lineRule="exact"/>
        <w:jc w:val="both"/>
        <w:rPr>
          <w:sz w:val="18"/>
          <w:szCs w:val="18"/>
          <w:lang w:val="sl-SI"/>
        </w:rPr>
      </w:pPr>
      <w:r>
        <w:rPr>
          <w:rStyle w:val="Sprotnaopomba-sklic"/>
        </w:rPr>
        <w:footnoteRef/>
      </w:r>
      <w:r w:rsidRPr="00E259CD">
        <w:rPr>
          <w:lang w:val="sl-SI"/>
        </w:rPr>
        <w:t xml:space="preserve"> </w:t>
      </w:r>
      <w:r w:rsidRPr="005E2456">
        <w:rPr>
          <w:rFonts w:cs="Arial"/>
          <w:sz w:val="18"/>
          <w:szCs w:val="18"/>
          <w:lang w:val="sl-SI"/>
        </w:rPr>
        <w:t>Uradni list RS, št. 58/03, 81/03, 109/03, 43/04, 58/04 – popr., 138/04, 35/05, 60/05, 72/05, 112/05, 49/06, 140/06, 9/07, 33/08, 66/08, 88/08, 8/09, 63/09, 73/09, 11/10, 42/10, 82/10, 17/11, 14/12, 17/12, 23/12, 98/12, 16/13, 18/13, 36/13, 51/13, 59/13, 14/14, 28/14, 43/14, 76/14, 91/14, 36/15, 57/15, 4/16, 44/16, 58/16, 84/16, 8/17, 40/17, 41/17, 11/19, 25/19, 54/19, 67/19, 89/20, 104/20</w:t>
      </w:r>
      <w:r>
        <w:rPr>
          <w:rFonts w:cs="Arial"/>
          <w:sz w:val="18"/>
          <w:szCs w:val="18"/>
          <w:lang w:val="sl-SI"/>
        </w:rPr>
        <w:t>,</w:t>
      </w:r>
      <w:r w:rsidRPr="005E2456">
        <w:rPr>
          <w:rFonts w:cs="Arial"/>
          <w:sz w:val="18"/>
          <w:szCs w:val="18"/>
          <w:lang w:val="sl-SI"/>
        </w:rPr>
        <w:t xml:space="preserve"> 118/20</w:t>
      </w:r>
      <w:r>
        <w:rPr>
          <w:rFonts w:cs="Arial"/>
          <w:sz w:val="18"/>
          <w:szCs w:val="18"/>
          <w:lang w:val="sl-SI"/>
        </w:rPr>
        <w:t>, 168/20 in 31/21</w:t>
      </w:r>
      <w:r w:rsidRPr="005E2456">
        <w:rPr>
          <w:rFonts w:cs="Arial"/>
          <w:sz w:val="18"/>
          <w:szCs w:val="18"/>
          <w:lang w:val="sl-SI"/>
        </w:rPr>
        <w:t>.</w:t>
      </w:r>
    </w:p>
  </w:footnote>
  <w:footnote w:id="12">
    <w:p w14:paraId="7B407CD3" w14:textId="77777777" w:rsidR="00FD4116" w:rsidRPr="00D043A0" w:rsidRDefault="00FD4116" w:rsidP="00D043A0">
      <w:pPr>
        <w:pStyle w:val="Sprotnaopomba-besedilo"/>
        <w:spacing w:line="240" w:lineRule="exact"/>
        <w:jc w:val="both"/>
        <w:rPr>
          <w:sz w:val="18"/>
          <w:szCs w:val="18"/>
          <w:lang w:val="sl-SI"/>
        </w:rPr>
      </w:pPr>
      <w:r>
        <w:rPr>
          <w:rStyle w:val="Sprotnaopomba-sklic"/>
        </w:rPr>
        <w:footnoteRef/>
      </w:r>
      <w:r w:rsidRPr="00E259CD">
        <w:rPr>
          <w:lang w:val="sl-SI"/>
        </w:rPr>
        <w:t xml:space="preserve"> </w:t>
      </w:r>
      <w:r w:rsidRPr="00D043A0">
        <w:rPr>
          <w:rFonts w:cs="Arial"/>
          <w:sz w:val="18"/>
          <w:szCs w:val="18"/>
          <w:lang w:val="sl-SI"/>
        </w:rPr>
        <w:t>Uradni list RS, št. 108/09 – uradno prečiščeno besedilo, 13/10, 59/10, 85/10, 107/10, 35/11 – ORZSPJS49a, 27/12 – odl. US, 40/12 – ZUJF, 46/13, 25/14 – ZFU, 50/14, 95/14 – ZUPPJS15, 82/15, 23/17 – ZDOdv, 67/17 in 84/18.</w:t>
      </w:r>
    </w:p>
  </w:footnote>
  <w:footnote w:id="13">
    <w:p w14:paraId="1F9DA90A" w14:textId="77777777" w:rsidR="00FD4116" w:rsidRPr="00D15181" w:rsidRDefault="00FD4116" w:rsidP="00FF34B4">
      <w:pPr>
        <w:pStyle w:val="Sprotnaopomba-besedilo"/>
        <w:spacing w:line="240" w:lineRule="exact"/>
        <w:jc w:val="both"/>
        <w:rPr>
          <w:sz w:val="18"/>
          <w:szCs w:val="18"/>
          <w:lang w:val="sl-SI"/>
        </w:rPr>
      </w:pPr>
      <w:r>
        <w:rPr>
          <w:rStyle w:val="Sprotnaopomba-sklic"/>
        </w:rPr>
        <w:footnoteRef/>
      </w:r>
      <w:r w:rsidRPr="00E259CD">
        <w:rPr>
          <w:lang w:val="sl-SI"/>
        </w:rPr>
        <w:t xml:space="preserve"> </w:t>
      </w:r>
      <w:r w:rsidRPr="00D15181">
        <w:rPr>
          <w:rFonts w:cs="Arial"/>
          <w:sz w:val="18"/>
          <w:szCs w:val="18"/>
          <w:lang w:val="sl-SI"/>
        </w:rPr>
        <w:t>Uradni list RS, št. 94/07 – uradno prečiščeno besedilo, 76/08, 79/09, 51/10, 40/12 – ZUJF, 14/15 – ZUUJFO, 11/18 – ZSPDSLS-1, 30/18, 61/20 – ZIUZEOP-A in 80/20 – ZIUOOPE.</w:t>
      </w:r>
    </w:p>
  </w:footnote>
  <w:footnote w:id="14">
    <w:p w14:paraId="7E6A9F26" w14:textId="77777777" w:rsidR="00FD4116" w:rsidRPr="00D9268C" w:rsidRDefault="00FD4116" w:rsidP="00FF34B4">
      <w:pPr>
        <w:pStyle w:val="Sprotnaopomba-besedilo"/>
        <w:spacing w:line="240" w:lineRule="exact"/>
        <w:rPr>
          <w:lang w:val="sl-SI"/>
        </w:rPr>
      </w:pPr>
      <w:r>
        <w:rPr>
          <w:rStyle w:val="Sprotnaopomba-sklic"/>
        </w:rPr>
        <w:footnoteRef/>
      </w:r>
      <w:r w:rsidRPr="00E259CD">
        <w:rPr>
          <w:lang w:val="it-IT"/>
        </w:rPr>
        <w:t xml:space="preserve"> </w:t>
      </w:r>
      <w:r w:rsidRPr="00D9268C">
        <w:rPr>
          <w:rFonts w:cs="Arial"/>
          <w:sz w:val="18"/>
          <w:szCs w:val="18"/>
          <w:lang w:val="sl-SI"/>
        </w:rPr>
        <w:t>Uradni list RS, št. 109/06 – uradno prečiščeno besedilo, 54/07 – odl. US</w:t>
      </w:r>
      <w:r>
        <w:rPr>
          <w:rFonts w:cs="Arial"/>
          <w:sz w:val="18"/>
          <w:szCs w:val="18"/>
          <w:lang w:val="sl-SI"/>
        </w:rPr>
        <w:t xml:space="preserve">, </w:t>
      </w:r>
      <w:r w:rsidRPr="00D9268C">
        <w:rPr>
          <w:rFonts w:cs="Arial"/>
          <w:sz w:val="18"/>
          <w:szCs w:val="18"/>
          <w:lang w:val="sl-SI"/>
        </w:rPr>
        <w:t>23/17</w:t>
      </w:r>
      <w:r>
        <w:rPr>
          <w:rFonts w:cs="Arial"/>
          <w:sz w:val="18"/>
          <w:szCs w:val="18"/>
          <w:lang w:val="sl-SI"/>
        </w:rPr>
        <w:t xml:space="preserve"> in 29/21</w:t>
      </w:r>
      <w:r w:rsidRPr="00D9268C">
        <w:rPr>
          <w:rFonts w:cs="Arial"/>
          <w:sz w:val="18"/>
          <w:szCs w:val="18"/>
          <w:lang w:val="sl-SI"/>
        </w:rPr>
        <w:t>.</w:t>
      </w:r>
    </w:p>
  </w:footnote>
  <w:footnote w:id="15">
    <w:p w14:paraId="5B686FB0" w14:textId="77777777" w:rsidR="00FD4116" w:rsidRPr="00D9268C" w:rsidRDefault="00FD4116" w:rsidP="00FF34B4">
      <w:pPr>
        <w:pStyle w:val="Sprotnaopomba-besedilo"/>
        <w:spacing w:line="240" w:lineRule="exact"/>
        <w:rPr>
          <w:lang w:val="sl-SI"/>
        </w:rPr>
      </w:pPr>
      <w:r>
        <w:rPr>
          <w:rStyle w:val="Sprotnaopomba-sklic"/>
        </w:rPr>
        <w:footnoteRef/>
      </w:r>
      <w:r w:rsidRPr="001C5C7D">
        <w:t xml:space="preserve"> </w:t>
      </w:r>
      <w:r w:rsidRPr="00D9268C">
        <w:rPr>
          <w:rFonts w:cs="Arial"/>
          <w:sz w:val="18"/>
          <w:szCs w:val="18"/>
          <w:lang w:val="sl-SI"/>
        </w:rPr>
        <w:t>Uradni list RS, št. 26/07 – uradno prečiščeno besedilo, 6/18 – odl. US in 52/20.</w:t>
      </w:r>
    </w:p>
  </w:footnote>
  <w:footnote w:id="16">
    <w:p w14:paraId="50918894" w14:textId="77777777" w:rsidR="00FD4116" w:rsidRPr="00BF335C" w:rsidRDefault="00FD4116" w:rsidP="00FF34B4">
      <w:pPr>
        <w:pStyle w:val="Sprotnaopomba-besedilo"/>
        <w:spacing w:line="240" w:lineRule="exact"/>
        <w:rPr>
          <w:lang w:val="sl-SI"/>
        </w:rPr>
      </w:pPr>
      <w:r>
        <w:rPr>
          <w:rStyle w:val="Sprotnaopomba-sklic"/>
        </w:rPr>
        <w:footnoteRef/>
      </w:r>
      <w:r w:rsidRPr="00E259CD">
        <w:rPr>
          <w:lang w:val="sl-SI"/>
        </w:rPr>
        <w:t xml:space="preserve"> </w:t>
      </w:r>
      <w:r w:rsidRPr="00BF335C">
        <w:rPr>
          <w:rFonts w:cs="Arial"/>
          <w:sz w:val="18"/>
          <w:szCs w:val="18"/>
          <w:lang w:val="sl-SI"/>
        </w:rPr>
        <w:t>Uradni list RS, št. 40/04 – uradno prečiščeno besedilo, 41/07 – ZVRK, 109/09, 9/14 in 59/17.</w:t>
      </w:r>
    </w:p>
  </w:footnote>
  <w:footnote w:id="17">
    <w:p w14:paraId="7A318734" w14:textId="77777777" w:rsidR="00FD4116" w:rsidRPr="00BF335C" w:rsidRDefault="00FD4116" w:rsidP="00FF34B4">
      <w:pPr>
        <w:pStyle w:val="Sprotnaopomba-besedilo"/>
        <w:spacing w:line="240" w:lineRule="exact"/>
        <w:rPr>
          <w:sz w:val="18"/>
          <w:szCs w:val="18"/>
          <w:lang w:val="sl-SI"/>
        </w:rPr>
      </w:pPr>
      <w:r>
        <w:rPr>
          <w:rStyle w:val="Sprotnaopomba-sklic"/>
        </w:rPr>
        <w:footnoteRef/>
      </w:r>
      <w:r w:rsidRPr="00E259CD">
        <w:rPr>
          <w:lang w:val="sl-SI"/>
        </w:rPr>
        <w:t xml:space="preserve"> </w:t>
      </w:r>
      <w:r w:rsidRPr="00BF335C">
        <w:rPr>
          <w:rFonts w:cs="Arial"/>
          <w:sz w:val="18"/>
          <w:szCs w:val="18"/>
          <w:lang w:val="sl-SI"/>
        </w:rPr>
        <w:t>Uradni list RS, št. 39/92 in 73/03 – odl. US.</w:t>
      </w:r>
    </w:p>
  </w:footnote>
  <w:footnote w:id="18">
    <w:p w14:paraId="591CD63E" w14:textId="77777777" w:rsidR="00FD4116" w:rsidRPr="003421A3" w:rsidRDefault="00FD4116" w:rsidP="00FF34B4">
      <w:pPr>
        <w:pStyle w:val="Sprotnaopomba-besedilo"/>
        <w:spacing w:line="240" w:lineRule="exact"/>
        <w:rPr>
          <w:sz w:val="18"/>
          <w:szCs w:val="18"/>
          <w:lang w:val="sl-SI"/>
        </w:rPr>
      </w:pPr>
      <w:r>
        <w:rPr>
          <w:rStyle w:val="Sprotnaopomba-sklic"/>
        </w:rPr>
        <w:footnoteRef/>
      </w:r>
      <w:r>
        <w:t xml:space="preserve"> </w:t>
      </w:r>
      <w:r w:rsidRPr="003421A3">
        <w:rPr>
          <w:rFonts w:cs="Arial"/>
          <w:sz w:val="18"/>
          <w:szCs w:val="18"/>
          <w:lang w:val="sl-SI"/>
        </w:rPr>
        <w:t>Uradni list RS, št. 10/20.</w:t>
      </w:r>
    </w:p>
  </w:footnote>
  <w:footnote w:id="19">
    <w:p w14:paraId="4253E835" w14:textId="77777777" w:rsidR="00FD4116" w:rsidRPr="007A529E" w:rsidRDefault="00FD4116" w:rsidP="00FF34B4">
      <w:pPr>
        <w:pStyle w:val="Sprotnaopomba-besedilo"/>
        <w:spacing w:line="240" w:lineRule="exact"/>
        <w:jc w:val="both"/>
        <w:rPr>
          <w:sz w:val="18"/>
          <w:szCs w:val="18"/>
          <w:lang w:val="sl-SI"/>
        </w:rPr>
      </w:pPr>
      <w:r>
        <w:rPr>
          <w:rStyle w:val="Sprotnaopomba-sklic"/>
        </w:rPr>
        <w:footnoteRef/>
      </w:r>
      <w:r w:rsidRPr="00E259CD">
        <w:t xml:space="preserve"> </w:t>
      </w:r>
      <w:r w:rsidRPr="007A529E">
        <w:rPr>
          <w:rFonts w:cs="Arial"/>
          <w:sz w:val="18"/>
          <w:szCs w:val="18"/>
        </w:rPr>
        <w:t>Uradni list RS, št. 98/13.</w:t>
      </w:r>
    </w:p>
  </w:footnote>
  <w:footnote w:id="20">
    <w:p w14:paraId="7401944C" w14:textId="77777777" w:rsidR="00FD4116" w:rsidRPr="00C65109" w:rsidRDefault="00FD4116" w:rsidP="005F28E2">
      <w:pPr>
        <w:pStyle w:val="Sprotnaopomba-besedilo"/>
        <w:spacing w:line="240" w:lineRule="exact"/>
        <w:rPr>
          <w:lang w:val="sl-SI"/>
        </w:rPr>
      </w:pPr>
      <w:r>
        <w:rPr>
          <w:rStyle w:val="Sprotnaopomba-sklic"/>
        </w:rPr>
        <w:footnoteRef/>
      </w:r>
      <w:r>
        <w:t xml:space="preserve"> </w:t>
      </w:r>
      <w:r w:rsidRPr="00C65109">
        <w:rPr>
          <w:rFonts w:cs="Arial"/>
          <w:sz w:val="18"/>
          <w:szCs w:val="18"/>
          <w:lang w:val="sl-SI"/>
        </w:rPr>
        <w:t>Uradni list RS, št. 86/04 in 8/10.</w:t>
      </w:r>
    </w:p>
  </w:footnote>
  <w:footnote w:id="21">
    <w:p w14:paraId="7BA32C4E" w14:textId="77777777" w:rsidR="00FD4116" w:rsidRPr="00B25CB2" w:rsidRDefault="00FD4116" w:rsidP="005F28E2">
      <w:pPr>
        <w:pStyle w:val="Sprotnaopomba-besedilo"/>
        <w:spacing w:line="240" w:lineRule="exact"/>
        <w:jc w:val="both"/>
        <w:rPr>
          <w:sz w:val="18"/>
          <w:szCs w:val="18"/>
          <w:lang w:val="sl-SI"/>
        </w:rPr>
      </w:pPr>
      <w:r>
        <w:rPr>
          <w:rStyle w:val="Sprotnaopomba-sklic"/>
        </w:rPr>
        <w:footnoteRef/>
      </w:r>
      <w:r>
        <w:t xml:space="preserve"> </w:t>
      </w:r>
      <w:r w:rsidRPr="00B25CB2">
        <w:rPr>
          <w:rFonts w:cs="Arial"/>
          <w:sz w:val="18"/>
          <w:szCs w:val="18"/>
          <w:lang w:val="sl-SI"/>
        </w:rPr>
        <w:t>Uradni list RS, št. 87/01, 96/02 – ZUJIK in 92/15.</w:t>
      </w:r>
    </w:p>
  </w:footnote>
  <w:footnote w:id="22">
    <w:p w14:paraId="3DE7A08D" w14:textId="77777777" w:rsidR="00FD4116" w:rsidRPr="004B405B" w:rsidRDefault="00FD4116" w:rsidP="009E0529">
      <w:pPr>
        <w:pStyle w:val="Sprotnaopomba-besedilo"/>
        <w:spacing w:line="240" w:lineRule="exact"/>
        <w:rPr>
          <w:lang w:val="sl-SI"/>
        </w:rPr>
      </w:pPr>
      <w:r>
        <w:rPr>
          <w:rStyle w:val="Sprotnaopomba-sklic"/>
        </w:rPr>
        <w:footnoteRef/>
      </w:r>
      <w:r>
        <w:t xml:space="preserve"> </w:t>
      </w:r>
      <w:r w:rsidRPr="004B405B">
        <w:rPr>
          <w:rFonts w:cs="Arial"/>
          <w:sz w:val="18"/>
          <w:szCs w:val="18"/>
          <w:lang w:val="sl-SI"/>
        </w:rPr>
        <w:t>Uradni list RS, št. 73/03, 70/08 in 80/12.</w:t>
      </w:r>
    </w:p>
  </w:footnote>
  <w:footnote w:id="23">
    <w:p w14:paraId="7A071092" w14:textId="5A4D5F01" w:rsidR="00FD4116" w:rsidRPr="00841C9F" w:rsidRDefault="00FD4116" w:rsidP="006E79E4">
      <w:pPr>
        <w:pStyle w:val="Sprotnaopomba-besedilo"/>
        <w:spacing w:line="240" w:lineRule="exact"/>
        <w:jc w:val="both"/>
        <w:rPr>
          <w:rFonts w:cs="Arial"/>
          <w:sz w:val="18"/>
          <w:szCs w:val="18"/>
          <w:lang w:val="sl-SI"/>
        </w:rPr>
      </w:pPr>
      <w:r w:rsidRPr="00841C9F">
        <w:rPr>
          <w:rStyle w:val="Sprotnaopomba-sklic"/>
          <w:rFonts w:cs="Arial"/>
          <w:sz w:val="18"/>
          <w:szCs w:val="18"/>
          <w:lang w:val="sl-SI"/>
        </w:rPr>
        <w:footnoteRef/>
      </w:r>
      <w:r>
        <w:rPr>
          <w:rFonts w:cs="Arial"/>
          <w:sz w:val="18"/>
          <w:szCs w:val="18"/>
          <w:lang w:val="sl-SI"/>
        </w:rPr>
        <w:t xml:space="preserve"> </w:t>
      </w:r>
      <w:r w:rsidRPr="00841C9F">
        <w:rPr>
          <w:rFonts w:cs="Arial"/>
          <w:sz w:val="18"/>
          <w:szCs w:val="18"/>
          <w:lang w:val="sl-SI"/>
        </w:rPr>
        <w:t xml:space="preserve">Uradni list RS, št. </w:t>
      </w:r>
      <w:hyperlink r:id="rId19" w:tgtFrame="_blank" w:tooltip="Zakon o sodiščih (uradno prečiščeno besedilo)" w:history="1">
        <w:r w:rsidRPr="00841C9F">
          <w:rPr>
            <w:rFonts w:cs="Arial"/>
            <w:sz w:val="18"/>
            <w:szCs w:val="18"/>
            <w:lang w:val="sl-SI"/>
          </w:rPr>
          <w:t>94/07</w:t>
        </w:r>
      </w:hyperlink>
      <w:r w:rsidRPr="00841C9F">
        <w:rPr>
          <w:rFonts w:cs="Arial"/>
          <w:sz w:val="18"/>
          <w:szCs w:val="18"/>
          <w:lang w:val="sl-SI"/>
        </w:rPr>
        <w:t xml:space="preserve"> – uradno prečiščeno besedilo, </w:t>
      </w:r>
      <w:hyperlink r:id="rId20" w:tgtFrame="_blank" w:tooltip="Zakon o spremembah in dopolnitvah Zakona o sodiščih" w:history="1">
        <w:r w:rsidRPr="00841C9F">
          <w:rPr>
            <w:rFonts w:cs="Arial"/>
            <w:sz w:val="18"/>
            <w:szCs w:val="18"/>
            <w:lang w:val="sl-SI"/>
          </w:rPr>
          <w:t>45/08</w:t>
        </w:r>
      </w:hyperlink>
      <w:r w:rsidRPr="00841C9F">
        <w:rPr>
          <w:rFonts w:cs="Arial"/>
          <w:sz w:val="18"/>
          <w:szCs w:val="18"/>
          <w:lang w:val="sl-SI"/>
        </w:rPr>
        <w:t xml:space="preserve">, </w:t>
      </w:r>
      <w:hyperlink r:id="rId21" w:tgtFrame="_blank" w:tooltip="Zakon o spremembah in dopolnitvah Zakona o sodiščih" w:history="1">
        <w:r w:rsidRPr="00841C9F">
          <w:rPr>
            <w:rFonts w:cs="Arial"/>
            <w:sz w:val="18"/>
            <w:szCs w:val="18"/>
            <w:lang w:val="sl-SI"/>
          </w:rPr>
          <w:t>96/09</w:t>
        </w:r>
      </w:hyperlink>
      <w:r w:rsidRPr="00841C9F">
        <w:rPr>
          <w:rFonts w:cs="Arial"/>
          <w:sz w:val="18"/>
          <w:szCs w:val="18"/>
          <w:lang w:val="sl-SI"/>
        </w:rPr>
        <w:t xml:space="preserve">, </w:t>
      </w:r>
      <w:hyperlink r:id="rId22" w:tgtFrame="_blank" w:tooltip="Zakon o Javnem nepremičninskem skladu Republike Slovenije" w:history="1">
        <w:r w:rsidRPr="00841C9F">
          <w:rPr>
            <w:rFonts w:cs="Arial"/>
            <w:sz w:val="18"/>
            <w:szCs w:val="18"/>
            <w:lang w:val="sl-SI"/>
          </w:rPr>
          <w:t>86/10</w:t>
        </w:r>
      </w:hyperlink>
      <w:r w:rsidRPr="00841C9F">
        <w:rPr>
          <w:rFonts w:cs="Arial"/>
          <w:sz w:val="18"/>
          <w:szCs w:val="18"/>
          <w:lang w:val="sl-SI"/>
        </w:rPr>
        <w:t xml:space="preserve"> – ZJNepS, </w:t>
      </w:r>
      <w:hyperlink r:id="rId23" w:tgtFrame="_blank" w:tooltip="Zakon o spremembah in dopolnitvah Zakona o sodiščih" w:history="1">
        <w:r w:rsidRPr="00841C9F">
          <w:rPr>
            <w:rFonts w:cs="Arial"/>
            <w:sz w:val="18"/>
            <w:szCs w:val="18"/>
            <w:lang w:val="sl-SI"/>
          </w:rPr>
          <w:t>33/11</w:t>
        </w:r>
      </w:hyperlink>
      <w:r w:rsidRPr="00841C9F">
        <w:rPr>
          <w:rFonts w:cs="Arial"/>
          <w:sz w:val="18"/>
          <w:szCs w:val="18"/>
          <w:lang w:val="sl-SI"/>
        </w:rPr>
        <w:t xml:space="preserve">, </w:t>
      </w:r>
      <w:hyperlink r:id="rId24" w:tgtFrame="_blank" w:tooltip="Zakon o spremembah in dopolnitvah Zakona o stvarnem premoženju države in samoupravnih lokalnih skupnosti" w:history="1">
        <w:r w:rsidRPr="00841C9F">
          <w:rPr>
            <w:rFonts w:cs="Arial"/>
            <w:sz w:val="18"/>
            <w:szCs w:val="18"/>
            <w:lang w:val="sl-SI"/>
          </w:rPr>
          <w:t>75/12</w:t>
        </w:r>
      </w:hyperlink>
      <w:r w:rsidRPr="00841C9F">
        <w:rPr>
          <w:rFonts w:cs="Arial"/>
          <w:sz w:val="18"/>
          <w:szCs w:val="18"/>
          <w:lang w:val="sl-SI"/>
        </w:rPr>
        <w:t xml:space="preserve"> – ZSPDSLS-A, </w:t>
      </w:r>
      <w:hyperlink r:id="rId25" w:tgtFrame="_blank" w:tooltip="Zakon o spremembah in dopolnitvah Zakona o sodiščih" w:history="1">
        <w:r w:rsidRPr="00841C9F">
          <w:rPr>
            <w:rFonts w:cs="Arial"/>
            <w:sz w:val="18"/>
            <w:szCs w:val="18"/>
            <w:lang w:val="sl-SI"/>
          </w:rPr>
          <w:t>63/13</w:t>
        </w:r>
      </w:hyperlink>
      <w:r w:rsidRPr="00841C9F">
        <w:rPr>
          <w:rFonts w:cs="Arial"/>
          <w:sz w:val="18"/>
          <w:szCs w:val="18"/>
          <w:lang w:val="sl-SI"/>
        </w:rPr>
        <w:t xml:space="preserve">, </w:t>
      </w:r>
      <w:hyperlink r:id="rId26" w:tgtFrame="_blank" w:tooltip="Zakon o spremembah in dopolnitvah Zakona o sodiščih" w:history="1">
        <w:r w:rsidRPr="00841C9F">
          <w:rPr>
            <w:rFonts w:cs="Arial"/>
            <w:sz w:val="18"/>
            <w:szCs w:val="18"/>
            <w:lang w:val="sl-SI"/>
          </w:rPr>
          <w:t>17/15</w:t>
        </w:r>
      </w:hyperlink>
      <w:r w:rsidRPr="00841C9F">
        <w:rPr>
          <w:rFonts w:cs="Arial"/>
          <w:sz w:val="18"/>
          <w:szCs w:val="18"/>
          <w:lang w:val="sl-SI"/>
        </w:rPr>
        <w:t xml:space="preserve"> in </w:t>
      </w:r>
      <w:hyperlink r:id="rId27" w:tgtFrame="_blank" w:tooltip="Zakon o sodnem svetu" w:history="1">
        <w:r w:rsidRPr="00841C9F">
          <w:rPr>
            <w:rFonts w:cs="Arial"/>
            <w:sz w:val="18"/>
            <w:szCs w:val="18"/>
            <w:lang w:val="sl-SI"/>
          </w:rPr>
          <w:t>23/17</w:t>
        </w:r>
      </w:hyperlink>
      <w:r w:rsidRPr="00841C9F">
        <w:rPr>
          <w:rFonts w:cs="Arial"/>
          <w:sz w:val="18"/>
          <w:szCs w:val="18"/>
          <w:lang w:val="sl-SI"/>
        </w:rPr>
        <w:t xml:space="preserve"> – ZSSve, 22/18 – ZSICT, 16/19 – ZNP-1 in 104/20. </w:t>
      </w:r>
    </w:p>
  </w:footnote>
  <w:footnote w:id="24">
    <w:p w14:paraId="7C139896" w14:textId="11C8DEB7" w:rsidR="00FD4116" w:rsidRPr="00841C9F" w:rsidRDefault="00FD4116" w:rsidP="006E79E4">
      <w:pPr>
        <w:pStyle w:val="Sprotnaopomba-besedilo"/>
        <w:spacing w:line="240" w:lineRule="exact"/>
        <w:jc w:val="both"/>
        <w:rPr>
          <w:rFonts w:cs="Arial"/>
          <w:sz w:val="18"/>
          <w:szCs w:val="18"/>
          <w:lang w:val="sl-SI"/>
        </w:rPr>
      </w:pPr>
      <w:r w:rsidRPr="00841C9F">
        <w:rPr>
          <w:rStyle w:val="Sprotnaopomba-sklic"/>
          <w:rFonts w:cs="Arial"/>
          <w:sz w:val="18"/>
          <w:szCs w:val="18"/>
          <w:lang w:val="sl-SI"/>
        </w:rPr>
        <w:footnoteRef/>
      </w:r>
      <w:r>
        <w:rPr>
          <w:rFonts w:cs="Arial"/>
          <w:sz w:val="18"/>
          <w:szCs w:val="18"/>
          <w:lang w:val="sl-SI"/>
        </w:rPr>
        <w:t xml:space="preserve"> </w:t>
      </w:r>
      <w:r w:rsidRPr="00841C9F">
        <w:rPr>
          <w:rFonts w:cs="Arial"/>
          <w:sz w:val="18"/>
          <w:szCs w:val="18"/>
          <w:lang w:val="sl-SI"/>
        </w:rPr>
        <w:t>5. člen ZS določa:</w:t>
      </w:r>
    </w:p>
    <w:p w14:paraId="16D1B3E5" w14:textId="77777777" w:rsidR="00FD4116" w:rsidRPr="00841C9F" w:rsidRDefault="00FD4116" w:rsidP="006E79E4">
      <w:pPr>
        <w:pStyle w:val="Sprotnaopomba-besedilo"/>
        <w:spacing w:line="240" w:lineRule="exact"/>
        <w:jc w:val="both"/>
        <w:rPr>
          <w:rFonts w:cs="Arial"/>
          <w:sz w:val="18"/>
          <w:szCs w:val="18"/>
          <w:lang w:val="sl-SI"/>
        </w:rPr>
      </w:pPr>
      <w:r w:rsidRPr="00841C9F">
        <w:rPr>
          <w:rFonts w:cs="Arial"/>
          <w:sz w:val="18"/>
          <w:szCs w:val="18"/>
          <w:lang w:val="sl-SI"/>
        </w:rPr>
        <w:t>»(1) Sodišča poslujejo v slovenskem jeziku.</w:t>
      </w:r>
    </w:p>
    <w:p w14:paraId="05EF2658" w14:textId="77777777" w:rsidR="00FD4116" w:rsidRPr="00841C9F" w:rsidRDefault="00FD4116" w:rsidP="006E79E4">
      <w:pPr>
        <w:pStyle w:val="Sprotnaopomba-besedilo"/>
        <w:spacing w:line="240" w:lineRule="exact"/>
        <w:ind w:left="284" w:hanging="284"/>
        <w:jc w:val="both"/>
        <w:rPr>
          <w:rFonts w:cs="Arial"/>
          <w:sz w:val="18"/>
          <w:szCs w:val="18"/>
          <w:lang w:val="sl-SI"/>
        </w:rPr>
      </w:pPr>
      <w:r w:rsidRPr="00841C9F">
        <w:rPr>
          <w:rFonts w:cs="Arial"/>
          <w:sz w:val="18"/>
          <w:szCs w:val="18"/>
          <w:lang w:val="sl-SI"/>
        </w:rPr>
        <w:t>(2) Na območjih, kjer živita avtohtoni italijanska in madžarska narodna skupnost, sodišča poslujejo tudi v italijanskem oziroma madžarskem jeziku, če stranka, ki živi na tem območju, uporablja italijanski oziroma madžarski jezik.</w:t>
      </w:r>
    </w:p>
    <w:p w14:paraId="429EC2C1" w14:textId="77777777" w:rsidR="00FD4116" w:rsidRPr="00841C9F" w:rsidRDefault="00FD4116" w:rsidP="006E79E4">
      <w:pPr>
        <w:pStyle w:val="Sprotnaopomba-besedilo"/>
        <w:spacing w:line="240" w:lineRule="exact"/>
        <w:ind w:left="284" w:hanging="284"/>
        <w:jc w:val="both"/>
        <w:rPr>
          <w:rFonts w:cs="Arial"/>
          <w:sz w:val="18"/>
          <w:szCs w:val="18"/>
          <w:lang w:val="sl-SI"/>
        </w:rPr>
      </w:pPr>
      <w:r w:rsidRPr="00841C9F">
        <w:rPr>
          <w:rFonts w:cs="Arial"/>
          <w:sz w:val="18"/>
          <w:szCs w:val="18"/>
          <w:lang w:val="sl-SI"/>
        </w:rPr>
        <w:t>(3) Kadar sodišče višje stopnje odloča o pravnih sredstvih v zadevah, v katerih je sodišče nižje stopnje vodilo postopek tudi v italijanskem oziroma madžarskem jeziku, izda odločbo tudi v prevodu v italijanski oziroma madžarski jezik.</w:t>
      </w:r>
    </w:p>
    <w:p w14:paraId="5FA23636" w14:textId="77777777" w:rsidR="00FD4116" w:rsidRPr="00841C9F" w:rsidRDefault="00FD4116" w:rsidP="006E79E4">
      <w:pPr>
        <w:pStyle w:val="Sprotnaopomba-besedilo"/>
        <w:spacing w:line="240" w:lineRule="exact"/>
        <w:ind w:left="284" w:hanging="284"/>
        <w:jc w:val="both"/>
        <w:rPr>
          <w:rFonts w:cs="Arial"/>
          <w:sz w:val="18"/>
          <w:szCs w:val="18"/>
          <w:lang w:val="sl-SI"/>
        </w:rPr>
      </w:pPr>
      <w:r w:rsidRPr="00841C9F">
        <w:rPr>
          <w:rFonts w:cs="Arial"/>
          <w:sz w:val="18"/>
          <w:szCs w:val="18"/>
          <w:lang w:val="sl-SI"/>
        </w:rPr>
        <w:t>(4) Če sodišče višje stopnje pri odločanju po prejšnjem odstavku opravi obravnavo ali sejo senata, na kateri so navzoče stranke, uporablja določbe drugega odstavka tega člena.</w:t>
      </w:r>
    </w:p>
    <w:p w14:paraId="6D06961F" w14:textId="77777777" w:rsidR="00FD4116" w:rsidRPr="00841C9F" w:rsidRDefault="00FD4116" w:rsidP="006E79E4">
      <w:pPr>
        <w:pStyle w:val="Sprotnaopomba-besedilo"/>
        <w:spacing w:line="240" w:lineRule="exact"/>
        <w:jc w:val="both"/>
        <w:rPr>
          <w:rFonts w:cs="Arial"/>
          <w:sz w:val="18"/>
          <w:szCs w:val="18"/>
          <w:lang w:val="sl-SI"/>
        </w:rPr>
      </w:pPr>
      <w:r w:rsidRPr="00841C9F">
        <w:rPr>
          <w:rFonts w:cs="Arial"/>
          <w:sz w:val="18"/>
          <w:szCs w:val="18"/>
          <w:lang w:val="sl-SI"/>
        </w:rPr>
        <w:t>(5) Stroške, povezane z uporabo jezika pripadnikov italijanske in madžarske narodnosti pred sodišči, krije Republika</w:t>
      </w:r>
      <w:r>
        <w:rPr>
          <w:rFonts w:cs="Arial"/>
          <w:sz w:val="18"/>
          <w:szCs w:val="18"/>
          <w:lang w:val="sl-SI"/>
        </w:rPr>
        <w:t xml:space="preserve"> </w:t>
      </w:r>
      <w:r w:rsidRPr="00841C9F">
        <w:rPr>
          <w:rFonts w:cs="Arial"/>
          <w:sz w:val="18"/>
          <w:szCs w:val="18"/>
          <w:lang w:val="sl-SI"/>
        </w:rPr>
        <w:t xml:space="preserve">Slovenija.« </w:t>
      </w:r>
    </w:p>
  </w:footnote>
  <w:footnote w:id="25">
    <w:p w14:paraId="30BA21AB" w14:textId="094B28D0" w:rsidR="00FD4116" w:rsidRPr="00841C9F" w:rsidRDefault="00FD4116" w:rsidP="00DA4FFA">
      <w:pPr>
        <w:pStyle w:val="Sprotnaopomba-besedilo"/>
        <w:spacing w:line="240" w:lineRule="exact"/>
        <w:jc w:val="both"/>
        <w:rPr>
          <w:rFonts w:cs="Arial"/>
          <w:sz w:val="18"/>
          <w:szCs w:val="18"/>
          <w:lang w:val="sl-SI"/>
        </w:rPr>
      </w:pPr>
      <w:r w:rsidRPr="00841C9F">
        <w:rPr>
          <w:rStyle w:val="Sprotnaopomba-sklic"/>
          <w:rFonts w:cs="Arial"/>
          <w:sz w:val="18"/>
          <w:szCs w:val="18"/>
          <w:lang w:val="sl-SI"/>
        </w:rPr>
        <w:footnoteRef/>
      </w:r>
      <w:r>
        <w:rPr>
          <w:rFonts w:cs="Arial"/>
          <w:sz w:val="18"/>
          <w:szCs w:val="18"/>
          <w:lang w:val="sl-SI"/>
        </w:rPr>
        <w:t xml:space="preserve"> </w:t>
      </w:r>
      <w:r w:rsidRPr="00841C9F">
        <w:rPr>
          <w:rFonts w:cs="Arial"/>
          <w:sz w:val="18"/>
          <w:szCs w:val="18"/>
          <w:lang w:val="sl-SI"/>
        </w:rPr>
        <w:t xml:space="preserve">Uradni list RS, št. </w:t>
      </w:r>
      <w:hyperlink r:id="rId28" w:tgtFrame="_blank" w:tooltip="Sodni red" w:history="1">
        <w:r w:rsidRPr="00841C9F">
          <w:rPr>
            <w:rFonts w:cs="Arial"/>
            <w:sz w:val="18"/>
            <w:szCs w:val="18"/>
            <w:lang w:val="sl-SI"/>
          </w:rPr>
          <w:t>87/16</w:t>
        </w:r>
      </w:hyperlink>
      <w:r w:rsidRPr="00841C9F">
        <w:rPr>
          <w:rFonts w:cs="Arial"/>
          <w:sz w:val="18"/>
          <w:szCs w:val="18"/>
          <w:lang w:val="sl-SI"/>
        </w:rPr>
        <w:t xml:space="preserve">.  </w:t>
      </w:r>
    </w:p>
  </w:footnote>
  <w:footnote w:id="26">
    <w:p w14:paraId="6FAA6114" w14:textId="17A52B9D" w:rsidR="00FD4116" w:rsidRPr="00841C9F" w:rsidRDefault="00FD4116" w:rsidP="00DA4FFA">
      <w:pPr>
        <w:pStyle w:val="Sprotnaopomba-besedilo"/>
        <w:spacing w:line="240" w:lineRule="exact"/>
        <w:rPr>
          <w:rFonts w:cs="Arial"/>
          <w:sz w:val="18"/>
          <w:szCs w:val="18"/>
          <w:lang w:val="sl-SI"/>
        </w:rPr>
      </w:pPr>
      <w:r w:rsidRPr="00841C9F">
        <w:rPr>
          <w:rStyle w:val="Sprotnaopomba-sklic"/>
          <w:lang w:val="sl-SI"/>
        </w:rPr>
        <w:footnoteRef/>
      </w:r>
      <w:r>
        <w:rPr>
          <w:rFonts w:cs="Arial"/>
          <w:sz w:val="18"/>
          <w:szCs w:val="18"/>
          <w:lang w:val="sl-SI"/>
        </w:rPr>
        <w:t xml:space="preserve"> </w:t>
      </w:r>
      <w:r w:rsidRPr="00841C9F">
        <w:rPr>
          <w:rFonts w:cs="Arial"/>
          <w:sz w:val="18"/>
          <w:szCs w:val="18"/>
          <w:lang w:val="sl-SI"/>
        </w:rPr>
        <w:t>Uradni list RS, št. 2/07 – uradno prečiščeno besedilo, 33/07 – ZSReg-B, 45/08 in 91/13.</w:t>
      </w:r>
    </w:p>
  </w:footnote>
  <w:footnote w:id="27">
    <w:p w14:paraId="765B32CD" w14:textId="2AA82B95" w:rsidR="00FD4116" w:rsidRPr="00841C9F" w:rsidRDefault="00FD4116" w:rsidP="00DA4FFA">
      <w:pPr>
        <w:pStyle w:val="Sprotnaopomba-besedilo"/>
        <w:spacing w:line="240" w:lineRule="exact"/>
        <w:rPr>
          <w:lang w:val="sl-SI"/>
        </w:rPr>
      </w:pPr>
      <w:r w:rsidRPr="00841C9F">
        <w:rPr>
          <w:rStyle w:val="Sprotnaopomba-sklic"/>
          <w:rFonts w:cs="Arial"/>
          <w:sz w:val="18"/>
          <w:szCs w:val="18"/>
          <w:lang w:val="sl-SI"/>
        </w:rPr>
        <w:footnoteRef/>
      </w:r>
      <w:r>
        <w:rPr>
          <w:rFonts w:cs="Arial"/>
          <w:sz w:val="18"/>
          <w:szCs w:val="18"/>
          <w:lang w:val="sl-SI"/>
        </w:rPr>
        <w:t xml:space="preserve"> </w:t>
      </w:r>
      <w:r w:rsidRPr="00841C9F">
        <w:rPr>
          <w:rFonts w:cs="Arial"/>
          <w:sz w:val="18"/>
          <w:szCs w:val="18"/>
          <w:lang w:val="sl-SI"/>
        </w:rPr>
        <w:t>Uradni list RS, št. 50/94, 28/95, 18/09 in 30/11.</w:t>
      </w:r>
    </w:p>
  </w:footnote>
  <w:footnote w:id="28">
    <w:p w14:paraId="23B8CA1A" w14:textId="77777777" w:rsidR="00FD4116" w:rsidRPr="00E259CD" w:rsidRDefault="00FD4116" w:rsidP="00DA4FFA">
      <w:pPr>
        <w:pStyle w:val="Sprotnaopomba-besedilo"/>
        <w:spacing w:line="240" w:lineRule="exact"/>
        <w:jc w:val="both"/>
        <w:rPr>
          <w:rFonts w:cs="Arial"/>
          <w:sz w:val="18"/>
          <w:szCs w:val="18"/>
          <w:lang w:val="sl-SI"/>
        </w:rPr>
      </w:pPr>
      <w:r w:rsidRPr="00DA5B69">
        <w:rPr>
          <w:rStyle w:val="Sprotnaopomba-sklic"/>
          <w:rFonts w:cs="Arial"/>
          <w:sz w:val="18"/>
          <w:szCs w:val="18"/>
        </w:rPr>
        <w:footnoteRef/>
      </w:r>
      <w:r w:rsidRPr="00E259CD">
        <w:rPr>
          <w:rFonts w:cs="Arial"/>
          <w:sz w:val="18"/>
          <w:szCs w:val="18"/>
          <w:lang w:val="sl-SI"/>
        </w:rPr>
        <w:t xml:space="preserve"> Uradni list RS, št. 58/11, 21/12 – ZDU-1F, 47/12, 15/13 – ZODPol, 47/13 – ZDU-1G, 48/13 – ZSKZDČEU-1, 19/15, 23/17 – ZSSve, 36/19 in 139/20.</w:t>
      </w:r>
    </w:p>
  </w:footnote>
  <w:footnote w:id="29">
    <w:p w14:paraId="032E0304" w14:textId="01922009" w:rsidR="00FD4116" w:rsidRPr="0025560B" w:rsidRDefault="00FD4116" w:rsidP="00EC230B">
      <w:pPr>
        <w:spacing w:line="240" w:lineRule="exact"/>
        <w:jc w:val="both"/>
        <w:rPr>
          <w:sz w:val="18"/>
          <w:szCs w:val="18"/>
        </w:rPr>
      </w:pPr>
      <w:r w:rsidRPr="00DA5B69">
        <w:rPr>
          <w:rStyle w:val="Sprotnaopomba-sklic"/>
          <w:rFonts w:cs="Arial"/>
          <w:sz w:val="18"/>
          <w:szCs w:val="18"/>
        </w:rPr>
        <w:footnoteRef/>
      </w:r>
      <w:r w:rsidRPr="00DA5B69">
        <w:rPr>
          <w:rFonts w:cs="Arial"/>
          <w:sz w:val="18"/>
          <w:szCs w:val="18"/>
        </w:rPr>
        <w:t xml:space="preserve">Uradni list RS, št. </w:t>
      </w:r>
      <w:hyperlink r:id="rId29" w:tgtFrame="_blank" w:tooltip="Odredba o številu mest državnih tožilcev" w:history="1">
        <w:r w:rsidRPr="00DA5B69">
          <w:rPr>
            <w:rFonts w:cs="Arial"/>
            <w:sz w:val="18"/>
            <w:szCs w:val="18"/>
          </w:rPr>
          <w:t>76/11</w:t>
        </w:r>
      </w:hyperlink>
      <w:r w:rsidRPr="00DA5B69">
        <w:rPr>
          <w:rFonts w:cs="Arial"/>
          <w:sz w:val="18"/>
          <w:szCs w:val="18"/>
        </w:rPr>
        <w:t xml:space="preserve">, </w:t>
      </w:r>
      <w:hyperlink r:id="rId30" w:tgtFrame="_blank" w:tooltip="Odredba o spremembi Odredbe o številu mest državnih tožilcev" w:history="1">
        <w:r w:rsidRPr="00DA5B69">
          <w:rPr>
            <w:rFonts w:cs="Arial"/>
            <w:sz w:val="18"/>
            <w:szCs w:val="18"/>
          </w:rPr>
          <w:t>69/12</w:t>
        </w:r>
      </w:hyperlink>
      <w:r w:rsidRPr="00DA5B69">
        <w:rPr>
          <w:rFonts w:cs="Arial"/>
          <w:sz w:val="18"/>
          <w:szCs w:val="18"/>
        </w:rPr>
        <w:t xml:space="preserve">, </w:t>
      </w:r>
      <w:hyperlink r:id="rId31" w:tgtFrame="_blank" w:tooltip="Odredba o spremembi Odredbe o številu mest državnih tožilcev" w:history="1">
        <w:r w:rsidRPr="00DA5B69">
          <w:rPr>
            <w:rFonts w:cs="Arial"/>
            <w:sz w:val="18"/>
            <w:szCs w:val="18"/>
          </w:rPr>
          <w:t>52/13</w:t>
        </w:r>
      </w:hyperlink>
      <w:r w:rsidRPr="00DA5B69">
        <w:rPr>
          <w:rFonts w:cs="Arial"/>
          <w:sz w:val="18"/>
          <w:szCs w:val="18"/>
        </w:rPr>
        <w:t xml:space="preserve">, </w:t>
      </w:r>
      <w:hyperlink r:id="rId32" w:tgtFrame="_blank" w:tooltip="Odredba o spremembi Odredbe o številu mest državnih tožilcev" w:history="1">
        <w:r w:rsidRPr="00DA5B69">
          <w:rPr>
            <w:rFonts w:cs="Arial"/>
            <w:sz w:val="18"/>
            <w:szCs w:val="18"/>
          </w:rPr>
          <w:t>52/14</w:t>
        </w:r>
      </w:hyperlink>
      <w:r w:rsidRPr="00DA5B69">
        <w:rPr>
          <w:rFonts w:cs="Arial"/>
          <w:sz w:val="18"/>
          <w:szCs w:val="18"/>
        </w:rPr>
        <w:t xml:space="preserve">, </w:t>
      </w:r>
      <w:hyperlink r:id="rId33" w:tgtFrame="_blank" w:tooltip="Odredba o spremembah Odredbe o številu mest državnih tožilcev" w:history="1">
        <w:r w:rsidRPr="00DA5B69">
          <w:rPr>
            <w:rFonts w:cs="Arial"/>
            <w:sz w:val="18"/>
            <w:szCs w:val="18"/>
          </w:rPr>
          <w:t>71/15</w:t>
        </w:r>
      </w:hyperlink>
      <w:r w:rsidRPr="00DA5B69">
        <w:rPr>
          <w:rFonts w:cs="Arial"/>
          <w:sz w:val="18"/>
          <w:szCs w:val="18"/>
        </w:rPr>
        <w:t xml:space="preserve">, </w:t>
      </w:r>
      <w:hyperlink r:id="rId34" w:tgtFrame="_blank" w:tooltip="Odredba o spremembi Odredbe o številu mest državnih tožilcev" w:history="1">
        <w:r w:rsidRPr="00DA5B69">
          <w:rPr>
            <w:rFonts w:cs="Arial"/>
            <w:sz w:val="18"/>
            <w:szCs w:val="18"/>
          </w:rPr>
          <w:t>14/19</w:t>
        </w:r>
      </w:hyperlink>
      <w:r w:rsidRPr="00DA5B69">
        <w:rPr>
          <w:rFonts w:cs="Arial"/>
          <w:sz w:val="18"/>
          <w:szCs w:val="18"/>
        </w:rPr>
        <w:t xml:space="preserve"> in </w:t>
      </w:r>
      <w:hyperlink r:id="rId35" w:tgtFrame="_blank" w:tooltip="Odredba o spremembah Odredbe o številu mest državnih tožilcev" w:history="1">
        <w:r w:rsidRPr="00DA5B69">
          <w:rPr>
            <w:rFonts w:cs="Arial"/>
            <w:sz w:val="18"/>
            <w:szCs w:val="18"/>
          </w:rPr>
          <w:t>102/20</w:t>
        </w:r>
      </w:hyperlink>
      <w:r w:rsidRPr="00DA5B69">
        <w:rPr>
          <w:rFonts w:cs="Arial"/>
          <w:sz w:val="18"/>
          <w:szCs w:val="18"/>
        </w:rPr>
        <w:t>. Ta odredba določa število mest državnih tožilcev in nazive, v katerih se pri posameznih državnih tožilstvih opravlja državnotožilska služba, ter število mest državnih tožilcev in nazive, v katerih se pri državnih tožilstvih, ki poslujejo tudi v italijanskem ali madžarskem jeziku, opravlja državnotožilska služba, za kater</w:t>
      </w:r>
      <w:r>
        <w:rPr>
          <w:rFonts w:cs="Arial"/>
          <w:sz w:val="18"/>
          <w:szCs w:val="18"/>
        </w:rPr>
        <w:t>o</w:t>
      </w:r>
      <w:r w:rsidRPr="00DA5B69">
        <w:rPr>
          <w:rFonts w:cs="Arial"/>
          <w:sz w:val="18"/>
          <w:szCs w:val="18"/>
        </w:rPr>
        <w:t xml:space="preserve"> se zahteva izkaz višje ravni znanja teh jezikov. </w:t>
      </w:r>
      <w:r>
        <w:rPr>
          <w:rFonts w:cs="Arial"/>
          <w:sz w:val="18"/>
          <w:szCs w:val="18"/>
        </w:rPr>
        <w:t>Za</w:t>
      </w:r>
      <w:r w:rsidRPr="00DA5B69">
        <w:rPr>
          <w:rFonts w:cs="Arial"/>
          <w:sz w:val="18"/>
          <w:szCs w:val="18"/>
        </w:rPr>
        <w:t xml:space="preserve"> Okrožno državno tožilstvo v Kopru </w:t>
      </w:r>
      <w:r>
        <w:rPr>
          <w:rFonts w:cs="Arial"/>
          <w:sz w:val="18"/>
          <w:szCs w:val="18"/>
        </w:rPr>
        <w:t>O</w:t>
      </w:r>
      <w:r w:rsidRPr="00DA5B69">
        <w:rPr>
          <w:rFonts w:cs="Arial"/>
          <w:sz w:val="18"/>
          <w:szCs w:val="18"/>
        </w:rPr>
        <w:t>dredba določa štiri (4) mesta in za Okrožno državno tožilstvo v Murski Soboti eno (1) mesto državnega tožilca, ki poslujejo tudi v italijanskem in madžarskem jeziku.</w:t>
      </w:r>
    </w:p>
  </w:footnote>
  <w:footnote w:id="30">
    <w:p w14:paraId="17367371" w14:textId="504612C0" w:rsidR="00FD4116" w:rsidRPr="0025560B" w:rsidRDefault="00FD4116" w:rsidP="00E724A4">
      <w:pPr>
        <w:pStyle w:val="Sprotnaopomba-besedilo"/>
        <w:spacing w:line="240" w:lineRule="exact"/>
        <w:jc w:val="both"/>
        <w:rPr>
          <w:rFonts w:cs="Arial"/>
          <w:sz w:val="18"/>
          <w:szCs w:val="18"/>
        </w:rPr>
      </w:pPr>
      <w:r w:rsidRPr="0025560B">
        <w:rPr>
          <w:rStyle w:val="Sprotnaopomba-sklic"/>
          <w:rFonts w:cs="Arial"/>
          <w:sz w:val="18"/>
          <w:szCs w:val="18"/>
        </w:rPr>
        <w:footnoteRef/>
      </w:r>
      <w:r>
        <w:rPr>
          <w:rFonts w:cs="Arial"/>
          <w:sz w:val="18"/>
          <w:szCs w:val="18"/>
        </w:rPr>
        <w:t xml:space="preserve"> </w:t>
      </w:r>
      <w:r w:rsidRPr="0025560B">
        <w:rPr>
          <w:rFonts w:cs="Arial"/>
          <w:sz w:val="18"/>
          <w:szCs w:val="18"/>
        </w:rPr>
        <w:t>Uradni list RS, št. 7/12, 29/12, 45/16 in 64/19.</w:t>
      </w:r>
    </w:p>
  </w:footnote>
  <w:footnote w:id="31">
    <w:p w14:paraId="1EF7785E" w14:textId="5164C619" w:rsidR="00FD4116" w:rsidRPr="0025560B" w:rsidRDefault="00FD4116" w:rsidP="00E724A4">
      <w:pPr>
        <w:pStyle w:val="Sprotnaopomba-besedilo"/>
        <w:spacing w:line="240" w:lineRule="exact"/>
        <w:rPr>
          <w:rFonts w:cs="Arial"/>
          <w:sz w:val="18"/>
          <w:szCs w:val="18"/>
        </w:rPr>
      </w:pPr>
      <w:r w:rsidRPr="0025560B">
        <w:rPr>
          <w:rStyle w:val="Sprotnaopomba-sklic"/>
          <w:rFonts w:cs="Arial"/>
          <w:sz w:val="18"/>
          <w:szCs w:val="18"/>
        </w:rPr>
        <w:footnoteRef/>
      </w:r>
      <w:r>
        <w:rPr>
          <w:rFonts w:cs="Arial"/>
          <w:sz w:val="18"/>
          <w:szCs w:val="18"/>
        </w:rPr>
        <w:t xml:space="preserve"> </w:t>
      </w:r>
      <w:r w:rsidRPr="0025560B">
        <w:rPr>
          <w:rFonts w:cs="Arial"/>
          <w:sz w:val="18"/>
          <w:szCs w:val="18"/>
        </w:rPr>
        <w:t>Uradni list RS, št. 23/17.</w:t>
      </w:r>
    </w:p>
  </w:footnote>
  <w:footnote w:id="32">
    <w:p w14:paraId="16D16F1D" w14:textId="4863CE18" w:rsidR="00FD4116" w:rsidRPr="0025560B" w:rsidRDefault="00FD4116" w:rsidP="00E724A4">
      <w:pPr>
        <w:pStyle w:val="Sprotnaopomba-besedilo"/>
        <w:spacing w:line="240" w:lineRule="exact"/>
        <w:rPr>
          <w:rFonts w:cs="Arial"/>
          <w:sz w:val="18"/>
          <w:szCs w:val="18"/>
        </w:rPr>
      </w:pPr>
      <w:r w:rsidRPr="0025560B">
        <w:rPr>
          <w:rStyle w:val="Sprotnaopomba-sklic"/>
          <w:rFonts w:cs="Arial"/>
          <w:sz w:val="18"/>
          <w:szCs w:val="18"/>
        </w:rPr>
        <w:footnoteRef/>
      </w:r>
      <w:r>
        <w:rPr>
          <w:rFonts w:cs="Arial"/>
          <w:sz w:val="18"/>
          <w:szCs w:val="18"/>
        </w:rPr>
        <w:t xml:space="preserve"> </w:t>
      </w:r>
      <w:r w:rsidRPr="0025560B">
        <w:rPr>
          <w:rFonts w:cs="Arial"/>
          <w:sz w:val="18"/>
          <w:szCs w:val="18"/>
        </w:rPr>
        <w:t>Uradni list RS, št. 64/17.</w:t>
      </w:r>
    </w:p>
  </w:footnote>
  <w:footnote w:id="33">
    <w:p w14:paraId="7BA07184" w14:textId="0CD8633A" w:rsidR="00FD4116" w:rsidRPr="008F1931" w:rsidRDefault="00FD4116" w:rsidP="00E724A4">
      <w:pPr>
        <w:pStyle w:val="Sprotnaopomba-besedilo"/>
        <w:spacing w:line="240" w:lineRule="exact"/>
        <w:rPr>
          <w:rFonts w:cs="Arial"/>
          <w:sz w:val="18"/>
          <w:szCs w:val="18"/>
        </w:rPr>
      </w:pPr>
      <w:r w:rsidRPr="0025560B">
        <w:rPr>
          <w:rStyle w:val="Sprotnaopomba-sklic"/>
          <w:rFonts w:cs="Arial"/>
          <w:sz w:val="18"/>
          <w:szCs w:val="18"/>
        </w:rPr>
        <w:footnoteRef/>
      </w:r>
      <w:r>
        <w:rPr>
          <w:rFonts w:cs="Arial"/>
          <w:sz w:val="18"/>
          <w:szCs w:val="18"/>
        </w:rPr>
        <w:t xml:space="preserve"> </w:t>
      </w:r>
      <w:r w:rsidRPr="0025560B">
        <w:rPr>
          <w:rFonts w:cs="Arial"/>
          <w:sz w:val="18"/>
          <w:szCs w:val="18"/>
        </w:rPr>
        <w:t>Uradni list RS, št. 64/17.</w:t>
      </w:r>
    </w:p>
  </w:footnote>
  <w:footnote w:id="34">
    <w:p w14:paraId="552FC7D1" w14:textId="3F30C0D6" w:rsidR="00FD4116" w:rsidRPr="00F75BA6" w:rsidRDefault="00FD4116" w:rsidP="00751063">
      <w:pPr>
        <w:pStyle w:val="datumtevilka"/>
        <w:spacing w:line="240" w:lineRule="exact"/>
        <w:rPr>
          <w:rFonts w:cs="Arial"/>
          <w:sz w:val="18"/>
          <w:szCs w:val="18"/>
        </w:rPr>
      </w:pPr>
      <w:r w:rsidRPr="00F75BA6">
        <w:rPr>
          <w:rStyle w:val="Sprotnaopomba-sklic"/>
          <w:sz w:val="18"/>
          <w:szCs w:val="18"/>
        </w:rPr>
        <w:footnoteRef/>
      </w:r>
      <w:r>
        <w:rPr>
          <w:rFonts w:cs="Arial"/>
          <w:sz w:val="18"/>
          <w:szCs w:val="18"/>
        </w:rPr>
        <w:t xml:space="preserve"> </w:t>
      </w:r>
      <w:r w:rsidRPr="00F75BA6">
        <w:rPr>
          <w:rFonts w:cs="Arial"/>
          <w:sz w:val="18"/>
          <w:szCs w:val="18"/>
        </w:rPr>
        <w:t>Uradni list RS, št.</w:t>
      </w:r>
      <w:r>
        <w:rPr>
          <w:rFonts w:cs="Arial"/>
          <w:sz w:val="18"/>
          <w:szCs w:val="18"/>
        </w:rPr>
        <w:t xml:space="preserve"> 18/93, 24/94 - </w:t>
      </w:r>
      <w:r w:rsidRPr="00F75BA6">
        <w:rPr>
          <w:sz w:val="18"/>
          <w:szCs w:val="18"/>
        </w:rPr>
        <w:t>odl. US,</w:t>
      </w:r>
      <w:r>
        <w:rPr>
          <w:sz w:val="18"/>
          <w:szCs w:val="18"/>
        </w:rPr>
        <w:t xml:space="preserve"> 24/01, 54/08</w:t>
      </w:r>
      <w:r w:rsidRPr="00F75BA6">
        <w:rPr>
          <w:sz w:val="18"/>
          <w:szCs w:val="18"/>
        </w:rPr>
        <w:t xml:space="preserve">, </w:t>
      </w:r>
      <w:r>
        <w:rPr>
          <w:sz w:val="18"/>
          <w:szCs w:val="18"/>
        </w:rPr>
        <w:t>35/09 97/14</w:t>
      </w:r>
      <w:r w:rsidRPr="00F75BA6">
        <w:rPr>
          <w:sz w:val="18"/>
          <w:szCs w:val="18"/>
        </w:rPr>
        <w:t xml:space="preserve">, </w:t>
      </w:r>
      <w:r>
        <w:rPr>
          <w:sz w:val="18"/>
          <w:szCs w:val="18"/>
        </w:rPr>
        <w:t>8/16</w:t>
      </w:r>
      <w:r w:rsidRPr="00F75BA6">
        <w:rPr>
          <w:sz w:val="18"/>
          <w:szCs w:val="18"/>
        </w:rPr>
        <w:t xml:space="preserve"> – odl. US,</w:t>
      </w:r>
      <w:r>
        <w:rPr>
          <w:sz w:val="18"/>
          <w:szCs w:val="18"/>
        </w:rPr>
        <w:t xml:space="preserve"> 46/16 in 36/19.</w:t>
      </w:r>
    </w:p>
  </w:footnote>
  <w:footnote w:id="35">
    <w:p w14:paraId="2511884D" w14:textId="2E96EC85" w:rsidR="00FD4116" w:rsidRPr="002C30DB" w:rsidRDefault="00FD4116" w:rsidP="00BD5E58">
      <w:pPr>
        <w:pStyle w:val="Sprotnaopomba-besedilo"/>
        <w:spacing w:line="240" w:lineRule="exact"/>
        <w:jc w:val="both"/>
        <w:rPr>
          <w:rFonts w:cs="Arial"/>
          <w:sz w:val="18"/>
          <w:szCs w:val="18"/>
        </w:rPr>
      </w:pPr>
      <w:r>
        <w:rPr>
          <w:rStyle w:val="Sprotnaopomba-sklic"/>
        </w:rPr>
        <w:footnoteRef/>
      </w:r>
      <w:r>
        <w:rPr>
          <w:rFonts w:cs="Arial"/>
          <w:sz w:val="18"/>
          <w:szCs w:val="18"/>
        </w:rPr>
        <w:t xml:space="preserve"> </w:t>
      </w:r>
      <w:r w:rsidRPr="002C30DB">
        <w:rPr>
          <w:rFonts w:cs="Arial"/>
          <w:sz w:val="18"/>
          <w:szCs w:val="18"/>
        </w:rPr>
        <w:t xml:space="preserve">Uradni list RS, št. </w:t>
      </w:r>
      <w:r>
        <w:rPr>
          <w:rFonts w:cs="Arial"/>
          <w:sz w:val="18"/>
          <w:szCs w:val="18"/>
        </w:rPr>
        <w:t xml:space="preserve">22/18. </w:t>
      </w:r>
    </w:p>
  </w:footnote>
  <w:footnote w:id="36">
    <w:p w14:paraId="2CA6B09D" w14:textId="5E7EF2A9" w:rsidR="00FD4116" w:rsidRPr="002C30DB" w:rsidRDefault="00FD4116" w:rsidP="00BD5E58">
      <w:pPr>
        <w:pStyle w:val="Sprotnaopomba-besedilo"/>
        <w:spacing w:line="240" w:lineRule="exact"/>
        <w:jc w:val="both"/>
        <w:rPr>
          <w:rFonts w:cs="Arial"/>
          <w:sz w:val="18"/>
          <w:szCs w:val="18"/>
        </w:rPr>
      </w:pPr>
      <w:r>
        <w:rPr>
          <w:rStyle w:val="Sprotnaopomba-sklic"/>
        </w:rPr>
        <w:footnoteRef/>
      </w:r>
      <w:r>
        <w:rPr>
          <w:rFonts w:cs="Arial"/>
          <w:sz w:val="18"/>
          <w:szCs w:val="18"/>
        </w:rPr>
        <w:t xml:space="preserve"> </w:t>
      </w:r>
      <w:r w:rsidRPr="002C30DB">
        <w:rPr>
          <w:rFonts w:cs="Arial"/>
          <w:sz w:val="18"/>
          <w:szCs w:val="18"/>
        </w:rPr>
        <w:t xml:space="preserve">Uradni list RS, št. </w:t>
      </w:r>
      <w:r>
        <w:rPr>
          <w:rFonts w:cs="Arial"/>
          <w:sz w:val="18"/>
          <w:szCs w:val="18"/>
        </w:rPr>
        <w:t>84/18.</w:t>
      </w:r>
    </w:p>
  </w:footnote>
  <w:footnote w:id="37">
    <w:p w14:paraId="11D24B2F" w14:textId="5B806382" w:rsidR="00FD4116" w:rsidRPr="00184024" w:rsidRDefault="00FD4116" w:rsidP="00355C10">
      <w:pPr>
        <w:pStyle w:val="Sprotnaopomba-besedilo"/>
        <w:spacing w:line="240" w:lineRule="exact"/>
        <w:jc w:val="both"/>
        <w:rPr>
          <w:rFonts w:cs="Arial"/>
          <w:sz w:val="18"/>
          <w:szCs w:val="18"/>
        </w:rPr>
      </w:pPr>
      <w:r w:rsidRPr="00184024">
        <w:rPr>
          <w:rStyle w:val="Sprotnaopomba-sklic"/>
          <w:rFonts w:cs="Arial"/>
          <w:sz w:val="18"/>
          <w:szCs w:val="18"/>
        </w:rPr>
        <w:footnoteRef/>
      </w:r>
      <w:r>
        <w:rPr>
          <w:rFonts w:cs="Arial"/>
          <w:sz w:val="18"/>
          <w:szCs w:val="18"/>
        </w:rPr>
        <w:t xml:space="preserve"> </w:t>
      </w:r>
      <w:r w:rsidRPr="00184024">
        <w:rPr>
          <w:rFonts w:cs="Arial"/>
          <w:sz w:val="18"/>
          <w:szCs w:val="18"/>
        </w:rPr>
        <w:t>Uradni list RS, št. 83/03 – uradno prečiščeno besedilo, 111/07, 40/12 – ZUJF in 36/19 – ZOdv-F</w:t>
      </w:r>
      <w:r>
        <w:rPr>
          <w:rFonts w:cs="Arial"/>
          <w:sz w:val="18"/>
          <w:szCs w:val="18"/>
        </w:rPr>
        <w:t>.</w:t>
      </w:r>
    </w:p>
  </w:footnote>
  <w:footnote w:id="38">
    <w:p w14:paraId="4B9AFCE0" w14:textId="77109C9F" w:rsidR="00FD4116" w:rsidRPr="00E259CD" w:rsidRDefault="00FD4116" w:rsidP="00355C10">
      <w:pPr>
        <w:pStyle w:val="Sprotnaopomba-besedilo"/>
        <w:spacing w:line="240" w:lineRule="exact"/>
        <w:jc w:val="both"/>
        <w:rPr>
          <w:rFonts w:cs="Arial"/>
          <w:sz w:val="18"/>
          <w:szCs w:val="18"/>
          <w:lang w:val="it-IT"/>
        </w:rPr>
      </w:pPr>
      <w:r w:rsidRPr="00EC0724">
        <w:rPr>
          <w:rStyle w:val="Sprotnaopomba-sklic"/>
          <w:rFonts w:cs="Arial"/>
          <w:sz w:val="18"/>
          <w:szCs w:val="18"/>
        </w:rPr>
        <w:footnoteRef/>
      </w:r>
      <w:r>
        <w:rPr>
          <w:rFonts w:cs="Arial"/>
          <w:sz w:val="18"/>
          <w:szCs w:val="18"/>
          <w:lang w:val="it-IT"/>
        </w:rPr>
        <w:t xml:space="preserve"> </w:t>
      </w:r>
      <w:r w:rsidRPr="00E259CD">
        <w:rPr>
          <w:rFonts w:cs="Arial"/>
          <w:sz w:val="18"/>
          <w:szCs w:val="18"/>
          <w:lang w:val="it-IT"/>
        </w:rPr>
        <w:t>Drugi odstavek 5. člena ZPDI določa:</w:t>
      </w:r>
    </w:p>
    <w:p w14:paraId="13E3FD10" w14:textId="77777777" w:rsidR="00FD4116" w:rsidRPr="00641C1D" w:rsidRDefault="00FD4116" w:rsidP="00742920">
      <w:pPr>
        <w:pStyle w:val="Sprotnaopomba-besedilo"/>
        <w:spacing w:line="240" w:lineRule="exact"/>
        <w:jc w:val="both"/>
        <w:rPr>
          <w:rFonts w:cs="Arial"/>
          <w:sz w:val="18"/>
          <w:szCs w:val="18"/>
          <w:lang w:val="sl-SI"/>
        </w:rPr>
      </w:pPr>
      <w:r w:rsidRPr="00641C1D">
        <w:rPr>
          <w:rFonts w:cs="Arial"/>
          <w:sz w:val="18"/>
          <w:szCs w:val="18"/>
          <w:lang w:val="sl-SI"/>
        </w:rPr>
        <w:t>»V skupnem številu pripravniških mest za pripravnike, ki sklenejo delovno razmerje na sodišču, se na posameznem višjem sodišču, na katerega območju je sodišče nižje stopnje, ki posluje tudi v italijanskem oziroma madžarskem jeziku, posebej določi število mest za usposabljanje pripravnikov, ki obvladajo italijanski oziroma madžarski jezik na višji ravni in prebivajo na območju višjega sodišča, na katerega območju je sodišče nižje stopnje, ki posluje tudi v italijanskem oziroma madžarskem jeziku.«.</w:t>
      </w:r>
    </w:p>
    <w:p w14:paraId="2C700091" w14:textId="77777777" w:rsidR="00FD4116" w:rsidRPr="00E259CD" w:rsidRDefault="00FD4116" w:rsidP="00742920">
      <w:pPr>
        <w:pStyle w:val="Sprotnaopomba-besedilo"/>
        <w:spacing w:line="240" w:lineRule="exact"/>
        <w:jc w:val="both"/>
        <w:rPr>
          <w:rFonts w:cs="Arial"/>
          <w:sz w:val="18"/>
          <w:szCs w:val="18"/>
          <w:lang w:val="sl-SI"/>
        </w:rPr>
      </w:pPr>
      <w:r w:rsidRPr="00E259CD">
        <w:rPr>
          <w:rFonts w:cs="Arial"/>
          <w:sz w:val="18"/>
          <w:szCs w:val="18"/>
          <w:lang w:val="sl-SI"/>
        </w:rPr>
        <w:t xml:space="preserve">Četrti odstavek 7. člena ZPDI v zvezi s tem določa: </w:t>
      </w:r>
    </w:p>
    <w:p w14:paraId="5FD28587" w14:textId="77777777" w:rsidR="00FD4116" w:rsidRPr="00E259CD" w:rsidRDefault="00FD4116" w:rsidP="00742920">
      <w:pPr>
        <w:pStyle w:val="Sprotnaopomba-besedilo"/>
        <w:spacing w:line="240" w:lineRule="exact"/>
        <w:jc w:val="both"/>
        <w:rPr>
          <w:rFonts w:cs="Arial"/>
          <w:sz w:val="18"/>
          <w:szCs w:val="18"/>
          <w:lang w:val="sl-SI"/>
        </w:rPr>
      </w:pPr>
      <w:r w:rsidRPr="00E259CD">
        <w:rPr>
          <w:rFonts w:cs="Arial"/>
          <w:sz w:val="18"/>
          <w:szCs w:val="18"/>
          <w:lang w:val="sl-SI"/>
        </w:rPr>
        <w:t>»</w:t>
      </w:r>
      <w:r w:rsidRPr="00D312BC">
        <w:rPr>
          <w:rFonts w:cs="Arial"/>
          <w:sz w:val="18"/>
          <w:szCs w:val="18"/>
          <w:lang w:val="x-none"/>
        </w:rPr>
        <w:t>Višja raven znanja jezika se izkazuje s pridobljenim strokovnim naslovom ustrezne smeri iz italijanskega ali madžarskega jezika, s končanim enakovrednim izobraževanjem v tujini, s pridobljeno javno veljavno listino za višjo raven znanja italijanskega ali madžarskega jezika na podlagi javno veljavnega izobraževalnega programa ali s potrdilom o vpisu v imenik sodnih tolmačev za enega od obeh jezikov</w:t>
      </w:r>
      <w:r w:rsidRPr="00E259CD">
        <w:rPr>
          <w:rFonts w:cs="Arial"/>
          <w:sz w:val="18"/>
          <w:szCs w:val="18"/>
          <w:lang w:val="sl-SI"/>
        </w:rPr>
        <w:t>«.</w:t>
      </w:r>
    </w:p>
  </w:footnote>
  <w:footnote w:id="39">
    <w:p w14:paraId="2A59777E" w14:textId="4E079C7A" w:rsidR="00FD4116" w:rsidRPr="00344695" w:rsidRDefault="00FD4116" w:rsidP="009F6F12">
      <w:pPr>
        <w:pStyle w:val="Sprotnaopomba-besedilo"/>
        <w:spacing w:line="240" w:lineRule="exact"/>
        <w:rPr>
          <w:rFonts w:cs="Arial"/>
          <w:sz w:val="18"/>
          <w:szCs w:val="18"/>
        </w:rPr>
      </w:pPr>
      <w:r w:rsidRPr="00C50451">
        <w:rPr>
          <w:rStyle w:val="Sprotnaopomba-sklic"/>
          <w:rFonts w:cs="Arial"/>
          <w:sz w:val="18"/>
          <w:szCs w:val="18"/>
        </w:rPr>
        <w:footnoteRef/>
      </w:r>
      <w:r>
        <w:rPr>
          <w:rFonts w:cs="Arial"/>
          <w:sz w:val="18"/>
          <w:szCs w:val="18"/>
        </w:rPr>
        <w:t xml:space="preserve"> </w:t>
      </w:r>
      <w:r w:rsidRPr="00344695">
        <w:rPr>
          <w:rFonts w:cs="Arial"/>
          <w:sz w:val="18"/>
          <w:szCs w:val="18"/>
        </w:rPr>
        <w:t>Uradni list RS, št. 25/08.</w:t>
      </w:r>
    </w:p>
  </w:footnote>
  <w:footnote w:id="40">
    <w:p w14:paraId="4549E262" w14:textId="5FA62E76" w:rsidR="00FD4116" w:rsidRPr="00344695" w:rsidRDefault="00FD4116" w:rsidP="009F6F12">
      <w:pPr>
        <w:pStyle w:val="Sprotnaopomba-besedilo"/>
        <w:spacing w:line="240" w:lineRule="exact"/>
        <w:rPr>
          <w:rFonts w:cs="Arial"/>
          <w:sz w:val="18"/>
          <w:szCs w:val="18"/>
        </w:rPr>
      </w:pPr>
      <w:r w:rsidRPr="00344695">
        <w:rPr>
          <w:rStyle w:val="Sprotnaopomba-sklic"/>
          <w:rFonts w:cs="Arial"/>
          <w:sz w:val="18"/>
          <w:szCs w:val="18"/>
        </w:rPr>
        <w:footnoteRef/>
      </w:r>
      <w:r>
        <w:rPr>
          <w:rFonts w:cs="Arial"/>
          <w:sz w:val="18"/>
          <w:szCs w:val="18"/>
        </w:rPr>
        <w:t xml:space="preserve"> </w:t>
      </w:r>
      <w:r w:rsidRPr="00344695">
        <w:rPr>
          <w:rFonts w:cs="Arial"/>
          <w:sz w:val="18"/>
          <w:szCs w:val="18"/>
        </w:rPr>
        <w:t>Uradni list RS, št. 27/17.</w:t>
      </w:r>
    </w:p>
  </w:footnote>
  <w:footnote w:id="41">
    <w:p w14:paraId="3E7E99A0" w14:textId="3F9480C3" w:rsidR="00FD4116" w:rsidRPr="00344695" w:rsidRDefault="00FD4116" w:rsidP="009F6F12">
      <w:pPr>
        <w:pStyle w:val="Sprotnaopomba-besedilo"/>
        <w:spacing w:line="240" w:lineRule="exact"/>
        <w:rPr>
          <w:rFonts w:cs="Arial"/>
          <w:sz w:val="18"/>
          <w:szCs w:val="18"/>
        </w:rPr>
      </w:pPr>
      <w:r w:rsidRPr="00344695">
        <w:rPr>
          <w:rStyle w:val="Sprotnaopomba-sklic"/>
          <w:rFonts w:cs="Arial"/>
          <w:sz w:val="18"/>
          <w:szCs w:val="18"/>
        </w:rPr>
        <w:footnoteRef/>
      </w:r>
      <w:r>
        <w:rPr>
          <w:rFonts w:cs="Arial"/>
          <w:sz w:val="18"/>
          <w:szCs w:val="18"/>
        </w:rPr>
        <w:t xml:space="preserve"> </w:t>
      </w:r>
      <w:r w:rsidRPr="00344695">
        <w:rPr>
          <w:rFonts w:cs="Arial"/>
          <w:sz w:val="18"/>
          <w:szCs w:val="18"/>
        </w:rPr>
        <w:t>Uradni list RS, št. 21/18 in 73/20.</w:t>
      </w:r>
    </w:p>
  </w:footnote>
  <w:footnote w:id="42">
    <w:p w14:paraId="19D868AB" w14:textId="3ECFF29B" w:rsidR="00FD4116" w:rsidRPr="00CC019B" w:rsidRDefault="00FD4116" w:rsidP="009F6F12">
      <w:pPr>
        <w:spacing w:line="240" w:lineRule="exact"/>
        <w:jc w:val="both"/>
        <w:rPr>
          <w:rFonts w:cs="Arial"/>
          <w:sz w:val="18"/>
          <w:szCs w:val="18"/>
        </w:rPr>
      </w:pPr>
      <w:r>
        <w:rPr>
          <w:rStyle w:val="Sprotnaopomba-sklic"/>
        </w:rPr>
        <w:footnoteRef/>
      </w:r>
      <w:r>
        <w:rPr>
          <w:rFonts w:cs="Arial"/>
          <w:sz w:val="18"/>
          <w:szCs w:val="18"/>
        </w:rPr>
        <w:t xml:space="preserve"> </w:t>
      </w:r>
      <w:r w:rsidRPr="00CC019B">
        <w:rPr>
          <w:rFonts w:cs="Arial"/>
          <w:sz w:val="18"/>
          <w:szCs w:val="18"/>
        </w:rPr>
        <w:t xml:space="preserve">Uradni list RS, št. </w:t>
      </w:r>
      <w:hyperlink r:id="rId36" w:tgtFrame="_blank" w:tooltip="Zakon o izvrševanju kazenskih sankcij (uradno prečiščeno besedilo)" w:history="1">
        <w:r w:rsidRPr="00CC019B">
          <w:rPr>
            <w:rFonts w:cs="Arial"/>
            <w:sz w:val="18"/>
            <w:szCs w:val="18"/>
          </w:rPr>
          <w:t>110/06</w:t>
        </w:r>
      </w:hyperlink>
      <w:r w:rsidRPr="00CC019B">
        <w:rPr>
          <w:rFonts w:cs="Arial"/>
          <w:sz w:val="18"/>
          <w:szCs w:val="18"/>
        </w:rPr>
        <w:t xml:space="preserve"> – uradno prečiščeno besedilo, </w:t>
      </w:r>
      <w:hyperlink r:id="rId37" w:tgtFrame="_blank" w:tooltip="Zakon o spremembah in dopolnitvah Zakona o izvrševanju kazenskih sankcij" w:history="1">
        <w:r w:rsidRPr="00CC019B">
          <w:rPr>
            <w:rFonts w:cs="Arial"/>
            <w:sz w:val="18"/>
            <w:szCs w:val="18"/>
          </w:rPr>
          <w:t>76/08</w:t>
        </w:r>
      </w:hyperlink>
      <w:r w:rsidRPr="00CC019B">
        <w:rPr>
          <w:rFonts w:cs="Arial"/>
          <w:sz w:val="18"/>
          <w:szCs w:val="18"/>
        </w:rPr>
        <w:t xml:space="preserve">, </w:t>
      </w:r>
      <w:hyperlink r:id="rId38" w:tgtFrame="_blank" w:tooltip="Zakon o spremembah in dopolnitvah Zakona o izvrševanju kazenskih sankcij" w:history="1">
        <w:r w:rsidRPr="00CC019B">
          <w:rPr>
            <w:rFonts w:cs="Arial"/>
            <w:sz w:val="18"/>
            <w:szCs w:val="18"/>
          </w:rPr>
          <w:t>40/09</w:t>
        </w:r>
      </w:hyperlink>
      <w:r w:rsidRPr="00CC019B">
        <w:rPr>
          <w:rFonts w:cs="Arial"/>
          <w:sz w:val="18"/>
          <w:szCs w:val="18"/>
        </w:rPr>
        <w:t xml:space="preserve">, </w:t>
      </w:r>
      <w:hyperlink r:id="rId39" w:tgtFrame="_blank" w:tooltip="Zakon o spremembah in dopolnitvah Zakona o prekrških" w:history="1">
        <w:r w:rsidRPr="00CC019B">
          <w:rPr>
            <w:rFonts w:cs="Arial"/>
            <w:sz w:val="18"/>
            <w:szCs w:val="18"/>
          </w:rPr>
          <w:t>9/11</w:t>
        </w:r>
      </w:hyperlink>
      <w:r w:rsidRPr="00CC019B">
        <w:rPr>
          <w:rFonts w:cs="Arial"/>
          <w:sz w:val="18"/>
          <w:szCs w:val="18"/>
        </w:rPr>
        <w:t xml:space="preserve"> – ZP-1G, </w:t>
      </w:r>
      <w:hyperlink r:id="rId40" w:tgtFrame="_blank" w:tooltip="Zakon o pokojninskem in invalidskem zavarovanju" w:history="1">
        <w:r w:rsidRPr="00CC019B">
          <w:rPr>
            <w:rFonts w:cs="Arial"/>
            <w:sz w:val="18"/>
            <w:szCs w:val="18"/>
          </w:rPr>
          <w:t>96/12</w:t>
        </w:r>
      </w:hyperlink>
      <w:r w:rsidRPr="00CC019B">
        <w:rPr>
          <w:rFonts w:cs="Arial"/>
          <w:sz w:val="18"/>
          <w:szCs w:val="18"/>
        </w:rPr>
        <w:t xml:space="preserve"> – ZPIZ-2, </w:t>
      </w:r>
      <w:hyperlink r:id="rId41" w:tgtFrame="_blank" w:tooltip="Zakon o spremembah in dopolnitvah Zakona o izvrševanju kazenskih sankcij" w:history="1">
        <w:r w:rsidRPr="00CC019B">
          <w:rPr>
            <w:rFonts w:cs="Arial"/>
            <w:sz w:val="18"/>
            <w:szCs w:val="18"/>
          </w:rPr>
          <w:t>109/12</w:t>
        </w:r>
      </w:hyperlink>
      <w:r w:rsidRPr="00CC019B">
        <w:rPr>
          <w:rFonts w:cs="Arial"/>
          <w:sz w:val="18"/>
          <w:szCs w:val="18"/>
        </w:rPr>
        <w:t xml:space="preserve">, </w:t>
      </w:r>
      <w:hyperlink r:id="rId42" w:tgtFrame="_blank" w:tooltip="Zakon o spremembah in dopolnitvah Zakona o izvrševanju kazenskih sankcij" w:history="1">
        <w:r w:rsidRPr="00CC019B">
          <w:rPr>
            <w:rFonts w:cs="Arial"/>
            <w:sz w:val="18"/>
            <w:szCs w:val="18"/>
          </w:rPr>
          <w:t>54/15</w:t>
        </w:r>
      </w:hyperlink>
      <w:r w:rsidRPr="00CC019B">
        <w:rPr>
          <w:rFonts w:cs="Arial"/>
          <w:sz w:val="18"/>
          <w:szCs w:val="18"/>
        </w:rPr>
        <w:t xml:space="preserve"> in </w:t>
      </w:r>
      <w:hyperlink r:id="rId43" w:tgtFrame="_blank" w:tooltip="Zakon o spremembah in dopolnitvah Zakona o izvrševanju kazenskih sankcij" w:history="1">
        <w:r w:rsidRPr="00CC019B">
          <w:rPr>
            <w:rFonts w:cs="Arial"/>
            <w:sz w:val="18"/>
            <w:szCs w:val="18"/>
          </w:rPr>
          <w:t>11/18</w:t>
        </w:r>
      </w:hyperlink>
      <w:r>
        <w:rPr>
          <w:rFonts w:cs="Arial"/>
          <w:sz w:val="18"/>
          <w:szCs w:val="18"/>
        </w:rPr>
        <w:t>.</w:t>
      </w:r>
    </w:p>
  </w:footnote>
  <w:footnote w:id="43">
    <w:p w14:paraId="1E341DEC" w14:textId="6EC1D6CD" w:rsidR="00FD4116" w:rsidRPr="00CF5AA1" w:rsidRDefault="00FD4116" w:rsidP="00A432AD">
      <w:pPr>
        <w:pStyle w:val="datumtevilka"/>
        <w:spacing w:line="240" w:lineRule="exact"/>
        <w:jc w:val="both"/>
        <w:rPr>
          <w:rFonts w:cs="Arial"/>
          <w:sz w:val="18"/>
          <w:szCs w:val="18"/>
        </w:rPr>
      </w:pPr>
      <w:r w:rsidRPr="00741FFF">
        <w:rPr>
          <w:rStyle w:val="Sprotnaopomba-sklic"/>
        </w:rPr>
        <w:footnoteRef/>
      </w:r>
      <w:r>
        <w:rPr>
          <w:rStyle w:val="Sprotnaopomba-besediloZnak"/>
          <w:rFonts w:cs="Arial"/>
          <w:sz w:val="18"/>
          <w:szCs w:val="18"/>
          <w:lang w:val="it-IT"/>
        </w:rPr>
        <w:t xml:space="preserve"> </w:t>
      </w:r>
      <w:r w:rsidRPr="00E259CD">
        <w:rPr>
          <w:rStyle w:val="Sprotnaopomba-besediloZnak"/>
          <w:rFonts w:cs="Arial"/>
          <w:sz w:val="18"/>
          <w:szCs w:val="18"/>
          <w:lang w:val="it-IT"/>
        </w:rPr>
        <w:t xml:space="preserve">Uradni list RS, št. </w:t>
      </w:r>
      <w:hyperlink r:id="rId44" w:tgtFrame="_blank" w:tooltip="Zakon o kazenskem postopku (uradno prečiščeno besedilo)" w:history="1">
        <w:r w:rsidRPr="00E259CD">
          <w:rPr>
            <w:rStyle w:val="Sprotnaopomba-besediloZnak"/>
            <w:rFonts w:cs="Arial"/>
            <w:sz w:val="18"/>
            <w:szCs w:val="18"/>
            <w:lang w:val="it-IT"/>
          </w:rPr>
          <w:t>32/12</w:t>
        </w:r>
      </w:hyperlink>
      <w:r w:rsidRPr="00E259CD">
        <w:rPr>
          <w:rStyle w:val="Sprotnaopomba-besediloZnak"/>
          <w:rFonts w:cs="Arial"/>
          <w:sz w:val="18"/>
          <w:szCs w:val="18"/>
          <w:lang w:val="it-IT"/>
        </w:rPr>
        <w:t xml:space="preserve"> – uradno prečiščeno besedilo, </w:t>
      </w:r>
      <w:hyperlink r:id="rId45" w:tgtFrame="_blank" w:tooltip="Zakon o spremembah in dopolnitvah Zakona o kazenskem postopku" w:history="1">
        <w:r w:rsidRPr="00E259CD">
          <w:rPr>
            <w:rStyle w:val="Sprotnaopomba-besediloZnak"/>
            <w:rFonts w:cs="Arial"/>
            <w:sz w:val="18"/>
            <w:szCs w:val="18"/>
            <w:lang w:val="it-IT"/>
          </w:rPr>
          <w:t>47/13</w:t>
        </w:r>
      </w:hyperlink>
      <w:r w:rsidRPr="00E259CD">
        <w:rPr>
          <w:rStyle w:val="Sprotnaopomba-besediloZnak"/>
          <w:rFonts w:cs="Arial"/>
          <w:sz w:val="18"/>
          <w:szCs w:val="18"/>
          <w:lang w:val="it-IT"/>
        </w:rPr>
        <w:t xml:space="preserve">, </w:t>
      </w:r>
      <w:hyperlink r:id="rId46" w:tgtFrame="_blank" w:tooltip="Zakon o spremembah in dopolnitvah Zakona o kazenskem postopku" w:history="1">
        <w:r w:rsidRPr="00E259CD">
          <w:rPr>
            <w:rStyle w:val="Sprotnaopomba-besediloZnak"/>
            <w:rFonts w:cs="Arial"/>
            <w:sz w:val="18"/>
            <w:szCs w:val="18"/>
            <w:lang w:val="it-IT"/>
          </w:rPr>
          <w:t>87/14</w:t>
        </w:r>
      </w:hyperlink>
      <w:r w:rsidRPr="00E259CD">
        <w:rPr>
          <w:rStyle w:val="Sprotnaopomba-besediloZnak"/>
          <w:rFonts w:cs="Arial"/>
          <w:sz w:val="18"/>
          <w:szCs w:val="18"/>
          <w:lang w:val="it-IT"/>
        </w:rPr>
        <w:t xml:space="preserve">, </w:t>
      </w:r>
      <w:hyperlink r:id="rId47" w:tgtFrame="_blank" w:tooltip="Odločba o ugotovitvi, da sta Zakon o kazenskem postopku in Zakon o odvetništvu v neskladju z Ustavo in odločba o ugotovitvi kršitve človekove pravice" w:history="1">
        <w:r w:rsidRPr="00E259CD">
          <w:rPr>
            <w:rStyle w:val="Sprotnaopomba-besediloZnak"/>
            <w:rFonts w:cs="Arial"/>
            <w:sz w:val="18"/>
            <w:szCs w:val="18"/>
            <w:lang w:val="it-IT"/>
          </w:rPr>
          <w:t>8/16</w:t>
        </w:r>
      </w:hyperlink>
      <w:r w:rsidRPr="00E259CD">
        <w:rPr>
          <w:rStyle w:val="Sprotnaopomba-besediloZnak"/>
          <w:rFonts w:cs="Arial"/>
          <w:sz w:val="18"/>
          <w:szCs w:val="18"/>
          <w:lang w:val="it-IT"/>
        </w:rPr>
        <w:t xml:space="preserve"> – odl. </w:t>
      </w:r>
      <w:r w:rsidRPr="00CF5AA1">
        <w:rPr>
          <w:rStyle w:val="Sprotnaopomba-besediloZnak"/>
          <w:rFonts w:cs="Arial"/>
          <w:sz w:val="18"/>
          <w:szCs w:val="18"/>
        </w:rPr>
        <w:t xml:space="preserve">US, </w:t>
      </w:r>
      <w:hyperlink r:id="rId48" w:tgtFrame="_blank" w:tooltip="Odločba o razveljavitvi četrtega odstavka 399. člena Zakona o kazenskem postopku, kolikor izključuje pritožbo zoper sklep Vrhovnega sodišča o odreditvi pripora po četrtem odstavku 394. člena v zvezi z drugim odstavkom 398. člena Zakona o kazenskem postopku" w:history="1">
        <w:r w:rsidRPr="00CF5AA1">
          <w:rPr>
            <w:rStyle w:val="Sprotnaopomba-besediloZnak"/>
            <w:rFonts w:cs="Arial"/>
            <w:sz w:val="18"/>
            <w:szCs w:val="18"/>
          </w:rPr>
          <w:t>64/16</w:t>
        </w:r>
      </w:hyperlink>
      <w:r w:rsidRPr="00CF5AA1">
        <w:rPr>
          <w:rStyle w:val="Sprotnaopomba-besediloZnak"/>
          <w:rFonts w:cs="Arial"/>
          <w:sz w:val="18"/>
          <w:szCs w:val="18"/>
        </w:rPr>
        <w:t xml:space="preserve"> – odl. US, </w:t>
      </w:r>
      <w:hyperlink r:id="rId49" w:tgtFrame="_blank" w:tooltip="Odločba o razveljavitvi tretje povedi prvega odstavka 78. člena Zakona o kazenskem postopku, kolikor se nanaša na primere, ko je domnevno žaljiva izjava usmerjena osebno zoper sodnika oziroma senat, pred katerim je bila dana oziroma ki je pristojen odločiti o " w:history="1">
        <w:r w:rsidRPr="00CF5AA1">
          <w:rPr>
            <w:rStyle w:val="Sprotnaopomba-besediloZnak"/>
            <w:rFonts w:cs="Arial"/>
            <w:sz w:val="18"/>
            <w:szCs w:val="18"/>
          </w:rPr>
          <w:t>65/16</w:t>
        </w:r>
      </w:hyperlink>
      <w:r w:rsidRPr="00CF5AA1">
        <w:rPr>
          <w:rStyle w:val="Sprotnaopomba-besediloZnak"/>
          <w:rFonts w:cs="Arial"/>
          <w:sz w:val="18"/>
          <w:szCs w:val="18"/>
        </w:rPr>
        <w:t xml:space="preserve"> – odl. US, </w:t>
      </w:r>
      <w:hyperlink r:id="rId50" w:tgtFrame="_blank" w:tooltip="Avtentična razlaga četrtega odstavka 153. člena in drugega odstavka 154. člena Zakona o kazenskem postopku" w:history="1">
        <w:r w:rsidRPr="00CF5AA1">
          <w:rPr>
            <w:rStyle w:val="Sprotnaopomba-besediloZnak"/>
            <w:rFonts w:cs="Arial"/>
            <w:sz w:val="18"/>
            <w:szCs w:val="18"/>
          </w:rPr>
          <w:t>66/17</w:t>
        </w:r>
      </w:hyperlink>
      <w:r w:rsidRPr="00CF5AA1">
        <w:rPr>
          <w:rStyle w:val="Sprotnaopomba-besediloZnak"/>
          <w:rFonts w:cs="Arial"/>
          <w:sz w:val="18"/>
          <w:szCs w:val="18"/>
        </w:rPr>
        <w:t xml:space="preserve"> – ORZKP153,154, </w:t>
      </w:r>
      <w:hyperlink r:id="rId51" w:tgtFrame="_blank" w:tooltip="Zakon o spremembah in dopolnitvah Zakona o kazenskem postopku" w:history="1">
        <w:r w:rsidRPr="00CF5AA1">
          <w:rPr>
            <w:rStyle w:val="Sprotnaopomba-besediloZnak"/>
            <w:rFonts w:cs="Arial"/>
            <w:sz w:val="18"/>
            <w:szCs w:val="18"/>
          </w:rPr>
          <w:t>22/19</w:t>
        </w:r>
      </w:hyperlink>
      <w:r w:rsidRPr="00CF5AA1">
        <w:rPr>
          <w:rStyle w:val="Sprotnaopomba-besediloZnak"/>
          <w:rFonts w:cs="Arial"/>
          <w:sz w:val="18"/>
          <w:szCs w:val="18"/>
        </w:rPr>
        <w:t xml:space="preserve">, </w:t>
      </w:r>
      <w:hyperlink r:id="rId52" w:tgtFrame="_blank" w:tooltip="Odločba o ugotovitvi, da je 41. člen Zakona o kazenskem postopku v neskladju z Ustavo in o razveljavitvi sodbe Vrhovnega sodišča" w:history="1">
        <w:r w:rsidRPr="00CF5AA1">
          <w:rPr>
            <w:rStyle w:val="Sprotnaopomba-besediloZnak"/>
            <w:rFonts w:cs="Arial"/>
            <w:sz w:val="18"/>
            <w:szCs w:val="18"/>
          </w:rPr>
          <w:t>55/20</w:t>
        </w:r>
      </w:hyperlink>
      <w:r w:rsidRPr="00CF5AA1">
        <w:rPr>
          <w:rStyle w:val="Sprotnaopomba-besediloZnak"/>
          <w:rFonts w:cs="Arial"/>
          <w:sz w:val="18"/>
          <w:szCs w:val="18"/>
        </w:rPr>
        <w:t xml:space="preserve"> – odl. US in </w:t>
      </w:r>
      <w:hyperlink r:id="rId53" w:tgtFrame="_blank" w:tooltip="Odločba o ugotovitvi, da je drugi odstavek 129.a člena Zakona o kazenskem postopku, kolikor določa petnajstdnevni rok za vložitev predloga o nadomestitvi kazni zapora s hišnim zaporom, ki teče od pravnomočnosti sodbe oziroma od zadnje vročitve prepisa sodbe da" w:history="1">
        <w:r w:rsidRPr="00CF5AA1">
          <w:rPr>
            <w:rStyle w:val="Sprotnaopomba-besediloZnak"/>
            <w:rFonts w:cs="Arial"/>
            <w:sz w:val="18"/>
            <w:szCs w:val="18"/>
          </w:rPr>
          <w:t>89/20</w:t>
        </w:r>
      </w:hyperlink>
      <w:r w:rsidRPr="00CF5AA1">
        <w:rPr>
          <w:rStyle w:val="Sprotnaopomba-besediloZnak"/>
          <w:rFonts w:cs="Arial"/>
          <w:sz w:val="18"/>
          <w:szCs w:val="18"/>
        </w:rPr>
        <w:t xml:space="preserve"> – odl. US</w:t>
      </w:r>
      <w:r w:rsidRPr="00CF5AA1">
        <w:rPr>
          <w:rFonts w:cs="Arial"/>
          <w:sz w:val="18"/>
          <w:szCs w:val="18"/>
        </w:rPr>
        <w:t>.</w:t>
      </w:r>
    </w:p>
  </w:footnote>
  <w:footnote w:id="44">
    <w:p w14:paraId="506CAA3E" w14:textId="002C8B6C" w:rsidR="00FD4116" w:rsidRPr="00CF5AA1" w:rsidRDefault="00FD4116" w:rsidP="00A432AD">
      <w:pPr>
        <w:pStyle w:val="datumtevilka"/>
        <w:spacing w:line="240" w:lineRule="exact"/>
        <w:jc w:val="both"/>
        <w:rPr>
          <w:rFonts w:cs="Arial"/>
          <w:sz w:val="18"/>
          <w:szCs w:val="18"/>
        </w:rPr>
      </w:pPr>
      <w:r w:rsidRPr="00CF5AA1">
        <w:rPr>
          <w:rStyle w:val="Sprotnaopomba-sklic"/>
          <w:rFonts w:cs="Arial"/>
          <w:sz w:val="18"/>
          <w:szCs w:val="18"/>
        </w:rPr>
        <w:footnoteRef/>
      </w:r>
      <w:r>
        <w:rPr>
          <w:rFonts w:cs="Arial"/>
          <w:sz w:val="18"/>
          <w:szCs w:val="18"/>
        </w:rPr>
        <w:t xml:space="preserve"> </w:t>
      </w:r>
      <w:r w:rsidRPr="00CF5AA1">
        <w:rPr>
          <w:rFonts w:cs="Arial"/>
          <w:sz w:val="18"/>
          <w:szCs w:val="18"/>
        </w:rPr>
        <w:t xml:space="preserve">Uradni list RS, št. 29/11– uradno prečiščeno besedilo, </w:t>
      </w:r>
      <w:hyperlink r:id="rId54" w:tgtFrame="_blank" w:tooltip="Zakon o spremembah in dopolnitvah Zakona o prekrških" w:history="1">
        <w:r w:rsidRPr="00CF5AA1">
          <w:rPr>
            <w:rFonts w:cs="Arial"/>
            <w:sz w:val="18"/>
            <w:szCs w:val="18"/>
          </w:rPr>
          <w:t>21/13</w:t>
        </w:r>
      </w:hyperlink>
      <w:r w:rsidRPr="00CF5AA1">
        <w:rPr>
          <w:rFonts w:cs="Arial"/>
          <w:sz w:val="18"/>
          <w:szCs w:val="18"/>
        </w:rPr>
        <w:t xml:space="preserve">, </w:t>
      </w:r>
      <w:hyperlink r:id="rId55" w:tgtFrame="_blank" w:tooltip="Zakon o spremembah in dopolnitvah Zakona o prekrških" w:history="1">
        <w:r w:rsidRPr="00CF5AA1">
          <w:rPr>
            <w:rFonts w:cs="Arial"/>
            <w:sz w:val="18"/>
            <w:szCs w:val="18"/>
          </w:rPr>
          <w:t>111/13</w:t>
        </w:r>
      </w:hyperlink>
      <w:r w:rsidRPr="00CF5AA1">
        <w:rPr>
          <w:rFonts w:cs="Arial"/>
          <w:sz w:val="18"/>
          <w:szCs w:val="18"/>
        </w:rPr>
        <w:t xml:space="preserve">, </w:t>
      </w:r>
      <w:hyperlink r:id="rId56" w:tgtFrame="_blank" w:tooltip="Odločba o ugotovitvi, da je prvi stavek prvega odstavka 193. člena Zakona o prekrških v neskladju z Ustavo" w:history="1">
        <w:r w:rsidRPr="00CF5AA1">
          <w:rPr>
            <w:rFonts w:cs="Arial"/>
            <w:sz w:val="18"/>
            <w:szCs w:val="18"/>
          </w:rPr>
          <w:t>74/14</w:t>
        </w:r>
      </w:hyperlink>
      <w:r w:rsidRPr="00CF5AA1">
        <w:rPr>
          <w:rFonts w:cs="Arial"/>
          <w:sz w:val="18"/>
          <w:szCs w:val="18"/>
        </w:rPr>
        <w:t xml:space="preserve"> – odl. US, </w:t>
      </w:r>
      <w:hyperlink r:id="rId57" w:tgtFrame="_blank" w:tooltip="Odločba o razveljavitvi prvega, drugega, tretjega in četrtega odstavka 19. člena, sedmega odstavka 19. člena, kolikor se nanaša na izvršitev uklonilnega zapora, ter 202.b člena Zakona o prekrških" w:history="1">
        <w:r w:rsidRPr="00CF5AA1">
          <w:rPr>
            <w:rFonts w:cs="Arial"/>
            <w:sz w:val="18"/>
            <w:szCs w:val="18"/>
          </w:rPr>
          <w:t>92/14</w:t>
        </w:r>
      </w:hyperlink>
      <w:r w:rsidRPr="00CF5AA1">
        <w:rPr>
          <w:rFonts w:cs="Arial"/>
          <w:sz w:val="18"/>
          <w:szCs w:val="18"/>
        </w:rPr>
        <w:t xml:space="preserve"> – odl. US, </w:t>
      </w:r>
      <w:hyperlink r:id="rId58" w:tgtFrame="_blank" w:tooltip="Zakon o spremembah in dopolnitvah Zakona o prekrških" w:history="1">
        <w:r w:rsidRPr="00CF5AA1">
          <w:rPr>
            <w:rFonts w:cs="Arial"/>
            <w:sz w:val="18"/>
            <w:szCs w:val="18"/>
          </w:rPr>
          <w:t>32/16</w:t>
        </w:r>
      </w:hyperlink>
      <w:r w:rsidRPr="00CF5AA1">
        <w:rPr>
          <w:rFonts w:cs="Arial"/>
          <w:sz w:val="18"/>
          <w:szCs w:val="18"/>
        </w:rPr>
        <w:t xml:space="preserve">, </w:t>
      </w:r>
      <w:hyperlink r:id="rId59" w:tgtFrame="_blank" w:tooltip="Odločba o razveljavitvi tretjega odstavka 61. člena Zakona o prekrških" w:history="1">
        <w:r w:rsidRPr="00CF5AA1">
          <w:rPr>
            <w:rFonts w:cs="Arial"/>
            <w:sz w:val="18"/>
            <w:szCs w:val="18"/>
          </w:rPr>
          <w:t>15/17</w:t>
        </w:r>
      </w:hyperlink>
      <w:r w:rsidRPr="00CF5AA1">
        <w:rPr>
          <w:rFonts w:cs="Arial"/>
          <w:sz w:val="18"/>
          <w:szCs w:val="18"/>
        </w:rPr>
        <w:t xml:space="preserve"> – odl. US in </w:t>
      </w:r>
      <w:hyperlink r:id="rId60" w:tgtFrame="_blank" w:tooltip="Odločba o ugotovitvi protiustavnosti Zakona o prekrških" w:history="1">
        <w:r w:rsidRPr="00CF5AA1">
          <w:rPr>
            <w:rFonts w:cs="Arial"/>
            <w:sz w:val="18"/>
            <w:szCs w:val="18"/>
          </w:rPr>
          <w:t>73/19</w:t>
        </w:r>
      </w:hyperlink>
      <w:r w:rsidRPr="00CF5AA1">
        <w:rPr>
          <w:rFonts w:cs="Arial"/>
          <w:sz w:val="18"/>
          <w:szCs w:val="18"/>
        </w:rPr>
        <w:t xml:space="preserve"> – odl. US.</w:t>
      </w:r>
    </w:p>
  </w:footnote>
  <w:footnote w:id="45">
    <w:p w14:paraId="73CBFF9C" w14:textId="77777777" w:rsidR="00FD4116" w:rsidRPr="00CF5AA1" w:rsidRDefault="00FD4116" w:rsidP="00A432AD">
      <w:pPr>
        <w:pStyle w:val="Sprotnaopomba-besedilo"/>
        <w:spacing w:line="240" w:lineRule="exact"/>
        <w:jc w:val="both"/>
        <w:rPr>
          <w:rFonts w:cs="Arial"/>
          <w:sz w:val="18"/>
          <w:szCs w:val="18"/>
        </w:rPr>
      </w:pPr>
      <w:r w:rsidRPr="00CF5AA1">
        <w:rPr>
          <w:rStyle w:val="Sprotnaopomba-sklic"/>
          <w:rFonts w:cs="Arial"/>
          <w:sz w:val="18"/>
          <w:szCs w:val="18"/>
        </w:rPr>
        <w:footnoteRef/>
      </w:r>
      <w:r w:rsidRPr="00374C7D">
        <w:rPr>
          <w:rFonts w:cs="Arial"/>
          <w:sz w:val="18"/>
          <w:szCs w:val="18"/>
          <w:lang w:val="sl-SI"/>
        </w:rPr>
        <w:t xml:space="preserve"> Uradni list RS, št. </w:t>
      </w:r>
      <w:r w:rsidRPr="00374C7D">
        <w:rPr>
          <w:rStyle w:val="Hiperpovezava"/>
          <w:rFonts w:cs="Arial"/>
          <w:color w:val="auto"/>
          <w:sz w:val="18"/>
          <w:szCs w:val="18"/>
          <w:u w:val="none"/>
          <w:lang w:val="sl-SI"/>
        </w:rPr>
        <w:t>73/07</w:t>
      </w:r>
      <w:r w:rsidRPr="00374C7D">
        <w:rPr>
          <w:rFonts w:cs="Arial"/>
          <w:sz w:val="18"/>
          <w:szCs w:val="18"/>
          <w:lang w:val="sl-SI"/>
        </w:rPr>
        <w:t xml:space="preserve"> – uradno prečiščeno besedilo, </w:t>
      </w:r>
      <w:hyperlink r:id="rId61" w:tgtFrame="_blank" w:tooltip="Zakon o arbitraži" w:history="1">
        <w:r w:rsidRPr="00374C7D">
          <w:rPr>
            <w:rStyle w:val="Hiperpovezava"/>
            <w:rFonts w:cs="Arial"/>
            <w:color w:val="auto"/>
            <w:sz w:val="18"/>
            <w:szCs w:val="18"/>
            <w:u w:val="none"/>
            <w:lang w:val="sl-SI"/>
          </w:rPr>
          <w:t>45/08</w:t>
        </w:r>
      </w:hyperlink>
      <w:r w:rsidRPr="00374C7D">
        <w:rPr>
          <w:rFonts w:cs="Arial"/>
          <w:sz w:val="18"/>
          <w:szCs w:val="18"/>
          <w:lang w:val="sl-SI"/>
        </w:rPr>
        <w:t xml:space="preserve"> – ZArbit, </w:t>
      </w:r>
      <w:hyperlink r:id="rId62" w:tgtFrame="_blank" w:tooltip="Zakon o spremembah in dopolnitvah Zakona o pravdnem postopku" w:history="1">
        <w:r w:rsidRPr="00374C7D">
          <w:rPr>
            <w:rStyle w:val="Hiperpovezava"/>
            <w:rFonts w:cs="Arial"/>
            <w:color w:val="auto"/>
            <w:sz w:val="18"/>
            <w:szCs w:val="18"/>
            <w:u w:val="none"/>
            <w:lang w:val="sl-SI"/>
          </w:rPr>
          <w:t>45/08</w:t>
        </w:r>
      </w:hyperlink>
      <w:r w:rsidRPr="00374C7D">
        <w:rPr>
          <w:rFonts w:cs="Arial"/>
          <w:sz w:val="18"/>
          <w:szCs w:val="18"/>
          <w:lang w:val="sl-SI"/>
        </w:rPr>
        <w:t xml:space="preserve">, </w:t>
      </w:r>
      <w:hyperlink r:id="rId63" w:tgtFrame="_blank" w:tooltip="Odločba o ugotovitvi, da je Zakon o pravdnem postopku v neskladju z Ustavo" w:history="1">
        <w:r w:rsidRPr="00374C7D">
          <w:rPr>
            <w:rStyle w:val="Hiperpovezava"/>
            <w:rFonts w:cs="Arial"/>
            <w:color w:val="auto"/>
            <w:sz w:val="18"/>
            <w:szCs w:val="18"/>
            <w:u w:val="none"/>
            <w:lang w:val="sl-SI"/>
          </w:rPr>
          <w:t>111/08</w:t>
        </w:r>
      </w:hyperlink>
      <w:r w:rsidRPr="00374C7D">
        <w:rPr>
          <w:rFonts w:cs="Arial"/>
          <w:sz w:val="18"/>
          <w:szCs w:val="18"/>
          <w:lang w:val="sl-SI"/>
        </w:rPr>
        <w:t xml:space="preserve"> – odl. </w:t>
      </w:r>
      <w:r w:rsidRPr="00F4160F">
        <w:rPr>
          <w:rFonts w:cs="Arial"/>
          <w:sz w:val="18"/>
          <w:szCs w:val="18"/>
        </w:rPr>
        <w:t xml:space="preserve">US, </w:t>
      </w:r>
      <w:hyperlink r:id="rId64" w:tgtFrame="_blank" w:tooltip="Odločba o razveljavitvi četrtega, petega in šestega odstavka 143. člena Zakona o pravdnem postopku" w:history="1">
        <w:r w:rsidRPr="00F4160F">
          <w:rPr>
            <w:rStyle w:val="Hiperpovezava"/>
            <w:rFonts w:cs="Arial"/>
            <w:color w:val="auto"/>
            <w:sz w:val="18"/>
            <w:szCs w:val="18"/>
            <w:u w:val="none"/>
          </w:rPr>
          <w:t>57/09</w:t>
        </w:r>
      </w:hyperlink>
      <w:r w:rsidRPr="00F4160F">
        <w:rPr>
          <w:rFonts w:cs="Arial"/>
          <w:sz w:val="18"/>
          <w:szCs w:val="18"/>
        </w:rPr>
        <w:t xml:space="preserve"> – odl. US, </w:t>
      </w:r>
      <w:hyperlink r:id="rId65" w:tgtFrame="_blank" w:tooltip="Odločba o razveljavitvi drugega odstavka 282. člena Zakona o pravdnem postopku" w:history="1">
        <w:r w:rsidRPr="00F4160F">
          <w:rPr>
            <w:rStyle w:val="Hiperpovezava"/>
            <w:rFonts w:cs="Arial"/>
            <w:color w:val="auto"/>
            <w:sz w:val="18"/>
            <w:szCs w:val="18"/>
            <w:u w:val="none"/>
          </w:rPr>
          <w:t>12/10</w:t>
        </w:r>
      </w:hyperlink>
      <w:r w:rsidRPr="00F4160F">
        <w:rPr>
          <w:rFonts w:cs="Arial"/>
          <w:sz w:val="18"/>
          <w:szCs w:val="18"/>
        </w:rPr>
        <w:t xml:space="preserve"> – odl. US, </w:t>
      </w:r>
      <w:hyperlink r:id="rId66" w:tgtFrame="_blank" w:tooltip="Odločba o razveljavitvi drugega odstavka 108. člena Zakona o pravdnem postopku" w:history="1">
        <w:r w:rsidRPr="00F4160F">
          <w:rPr>
            <w:rStyle w:val="Hiperpovezava"/>
            <w:rFonts w:cs="Arial"/>
            <w:color w:val="auto"/>
            <w:sz w:val="18"/>
            <w:szCs w:val="18"/>
            <w:u w:val="none"/>
          </w:rPr>
          <w:t>50/10</w:t>
        </w:r>
      </w:hyperlink>
      <w:r w:rsidRPr="00F4160F">
        <w:rPr>
          <w:rFonts w:cs="Arial"/>
          <w:sz w:val="18"/>
          <w:szCs w:val="18"/>
        </w:rPr>
        <w:t xml:space="preserve"> – odl. US, </w:t>
      </w:r>
      <w:hyperlink r:id="rId67" w:tgtFrame="_blank" w:tooltip="Odločba o razveljavitvi prvega odstavka 282. člena Zakona o pravdnem postopku" w:history="1">
        <w:r w:rsidRPr="00F4160F">
          <w:rPr>
            <w:rStyle w:val="Hiperpovezava"/>
            <w:rFonts w:cs="Arial"/>
            <w:color w:val="auto"/>
            <w:sz w:val="18"/>
            <w:szCs w:val="18"/>
            <w:u w:val="none"/>
          </w:rPr>
          <w:t>107/10</w:t>
        </w:r>
      </w:hyperlink>
      <w:r w:rsidRPr="00F4160F">
        <w:rPr>
          <w:rFonts w:cs="Arial"/>
          <w:sz w:val="18"/>
          <w:szCs w:val="18"/>
        </w:rPr>
        <w:t xml:space="preserve"> – odl. US, </w:t>
      </w:r>
      <w:hyperlink r:id="rId68" w:tgtFrame="_blank" w:tooltip="Odločba o delni razveljavitvi petega odstavka 98. člena Zakona o pravdnem postopku" w:history="1">
        <w:r w:rsidRPr="00F4160F">
          <w:rPr>
            <w:rStyle w:val="Hiperpovezava"/>
            <w:rFonts w:cs="Arial"/>
            <w:color w:val="auto"/>
            <w:sz w:val="18"/>
            <w:szCs w:val="18"/>
            <w:u w:val="none"/>
          </w:rPr>
          <w:t>75/12</w:t>
        </w:r>
      </w:hyperlink>
      <w:r w:rsidRPr="00F4160F">
        <w:rPr>
          <w:rFonts w:cs="Arial"/>
          <w:sz w:val="18"/>
          <w:szCs w:val="18"/>
        </w:rPr>
        <w:t xml:space="preserve"> – odl. US, </w:t>
      </w:r>
      <w:hyperlink r:id="rId69" w:tgtFrame="_blank" w:tooltip="Odločba o razveljavitvi četrtega odstavka 282. člena Zakona o pravdnem postopku in o zavrženju zahteve za oceno ustavnosti petega odstavka 282. člena Zakona o pravdnem postopku" w:history="1">
        <w:r w:rsidRPr="00F4160F">
          <w:rPr>
            <w:rStyle w:val="Hiperpovezava"/>
            <w:rFonts w:cs="Arial"/>
            <w:color w:val="auto"/>
            <w:sz w:val="18"/>
            <w:szCs w:val="18"/>
            <w:u w:val="none"/>
          </w:rPr>
          <w:t>40/13</w:t>
        </w:r>
      </w:hyperlink>
      <w:r w:rsidRPr="00F4160F">
        <w:rPr>
          <w:rFonts w:cs="Arial"/>
          <w:sz w:val="18"/>
          <w:szCs w:val="18"/>
        </w:rPr>
        <w:t xml:space="preserve"> – odl. US, </w:t>
      </w:r>
      <w:hyperlink r:id="rId70" w:tgtFrame="_blank" w:tooltip="Odločba o ugotovitvi, da je Zakon o pravdnem postopku v neskladju z Ustavo" w:history="1">
        <w:r w:rsidRPr="00F4160F">
          <w:rPr>
            <w:rStyle w:val="Hiperpovezava"/>
            <w:rFonts w:cs="Arial"/>
            <w:color w:val="auto"/>
            <w:sz w:val="18"/>
            <w:szCs w:val="18"/>
            <w:u w:val="none"/>
          </w:rPr>
          <w:t>92/13</w:t>
        </w:r>
      </w:hyperlink>
      <w:r w:rsidRPr="00F4160F">
        <w:rPr>
          <w:rFonts w:cs="Arial"/>
          <w:sz w:val="18"/>
          <w:szCs w:val="18"/>
        </w:rPr>
        <w:t xml:space="preserve"> – odl. US, </w:t>
      </w:r>
      <w:hyperlink r:id="rId71" w:tgtFrame="_blank" w:tooltip="Odločba o delni razveljavitvi petega odstavka 98. člena Zakona o pravdnem postopku in o razveljavitvi sklepa Višjega sodišča v Mariboru ter sklepa Okrajnega sodišča v Ljubljani" w:history="1">
        <w:r w:rsidRPr="00F4160F">
          <w:rPr>
            <w:rStyle w:val="Hiperpovezava"/>
            <w:rFonts w:cs="Arial"/>
            <w:color w:val="auto"/>
            <w:sz w:val="18"/>
            <w:szCs w:val="18"/>
            <w:u w:val="none"/>
          </w:rPr>
          <w:t>10/14</w:t>
        </w:r>
      </w:hyperlink>
      <w:r w:rsidRPr="00F4160F">
        <w:rPr>
          <w:rFonts w:cs="Arial"/>
          <w:sz w:val="18"/>
          <w:szCs w:val="18"/>
        </w:rPr>
        <w:t xml:space="preserve"> – odl. US, </w:t>
      </w:r>
      <w:hyperlink r:id="rId72" w:tgtFrame="_blank" w:tooltip="Odločba o razveljavitvi petega odstavka 98. člena in šestega odstavka 324. člena Zakona o pravdnem postopku" w:history="1">
        <w:r w:rsidRPr="00F4160F">
          <w:rPr>
            <w:rStyle w:val="Hiperpovezava"/>
            <w:rFonts w:cs="Arial"/>
            <w:color w:val="auto"/>
            <w:sz w:val="18"/>
            <w:szCs w:val="18"/>
            <w:u w:val="none"/>
          </w:rPr>
          <w:t>48/15</w:t>
        </w:r>
      </w:hyperlink>
      <w:r w:rsidRPr="00F4160F">
        <w:rPr>
          <w:rFonts w:cs="Arial"/>
          <w:sz w:val="18"/>
          <w:szCs w:val="18"/>
        </w:rPr>
        <w:t xml:space="preserve"> – odl. US, </w:t>
      </w:r>
      <w:hyperlink r:id="rId73" w:tgtFrame="_blank" w:tooltip="Odločba o delni razveljavitvi tretjega odstavka 406. člena v zvezi s tretjim odstavkom 396. člena Zakona o pravdnem postopku" w:history="1">
        <w:r w:rsidRPr="00F4160F">
          <w:rPr>
            <w:rStyle w:val="Hiperpovezava"/>
            <w:rFonts w:cs="Arial"/>
            <w:color w:val="auto"/>
            <w:sz w:val="18"/>
            <w:szCs w:val="18"/>
            <w:u w:val="none"/>
          </w:rPr>
          <w:t>6/17</w:t>
        </w:r>
      </w:hyperlink>
      <w:r w:rsidRPr="00F4160F">
        <w:rPr>
          <w:rFonts w:cs="Arial"/>
          <w:sz w:val="18"/>
          <w:szCs w:val="18"/>
        </w:rPr>
        <w:t xml:space="preserve"> – odl. US, </w:t>
      </w:r>
      <w:hyperlink r:id="rId74" w:tgtFrame="_blank" w:tooltip="Zakon o spremembah in dopolnitvah Zakona o pravdnem postopku" w:history="1">
        <w:r w:rsidRPr="00F4160F">
          <w:rPr>
            <w:rStyle w:val="Hiperpovezava"/>
            <w:rFonts w:cs="Arial"/>
            <w:color w:val="auto"/>
            <w:sz w:val="18"/>
            <w:szCs w:val="18"/>
            <w:u w:val="none"/>
          </w:rPr>
          <w:t>10/17</w:t>
        </w:r>
      </w:hyperlink>
      <w:r w:rsidRPr="00F4160F">
        <w:rPr>
          <w:rFonts w:cs="Arial"/>
          <w:sz w:val="18"/>
          <w:szCs w:val="18"/>
        </w:rPr>
        <w:t xml:space="preserve">, </w:t>
      </w:r>
      <w:hyperlink r:id="rId75" w:tgtFrame="_blank" w:tooltip="Zakon o nepravdnem postopku" w:history="1">
        <w:r w:rsidRPr="00F4160F">
          <w:rPr>
            <w:rStyle w:val="Hiperpovezava"/>
            <w:rFonts w:cs="Arial"/>
            <w:color w:val="auto"/>
            <w:sz w:val="18"/>
            <w:szCs w:val="18"/>
            <w:u w:val="none"/>
          </w:rPr>
          <w:t>16/19</w:t>
        </w:r>
      </w:hyperlink>
      <w:r w:rsidRPr="00F4160F">
        <w:rPr>
          <w:rFonts w:cs="Arial"/>
          <w:sz w:val="18"/>
          <w:szCs w:val="18"/>
        </w:rPr>
        <w:t xml:space="preserve"> – ZNP-1 in </w:t>
      </w:r>
      <w:hyperlink r:id="rId76" w:tgtFrame="_blank" w:tooltip="Odločba o ugotovitvi, da je tretji odstavek 396. člena Zakona o pravdnem postopku v zvezi z 9. točko 394. člena Zakona o pravdnem postopku v neskladju z Ustavo" w:history="1">
        <w:r w:rsidRPr="00F4160F">
          <w:rPr>
            <w:rStyle w:val="Hiperpovezava"/>
            <w:rFonts w:cs="Arial"/>
            <w:color w:val="auto"/>
            <w:sz w:val="18"/>
            <w:szCs w:val="18"/>
            <w:u w:val="none"/>
          </w:rPr>
          <w:t>70/19</w:t>
        </w:r>
      </w:hyperlink>
      <w:r w:rsidRPr="00F4160F">
        <w:rPr>
          <w:rFonts w:cs="Arial"/>
          <w:sz w:val="18"/>
          <w:szCs w:val="18"/>
        </w:rPr>
        <w:t xml:space="preserve"> – odl. US.</w:t>
      </w:r>
    </w:p>
  </w:footnote>
  <w:footnote w:id="46">
    <w:p w14:paraId="741A03DF" w14:textId="77777777" w:rsidR="00FD4116" w:rsidRPr="00F474E8" w:rsidRDefault="00FD4116" w:rsidP="00BC4C7F">
      <w:pPr>
        <w:pStyle w:val="Sprotnaopomba-besedilo"/>
        <w:rPr>
          <w:sz w:val="18"/>
          <w:szCs w:val="18"/>
          <w:lang w:val="sl-SI"/>
        </w:rPr>
      </w:pPr>
      <w:r w:rsidRPr="00F474E8">
        <w:rPr>
          <w:rStyle w:val="Sprotnaopomba-sklic"/>
          <w:sz w:val="18"/>
          <w:szCs w:val="18"/>
        </w:rPr>
        <w:footnoteRef/>
      </w:r>
      <w:r w:rsidRPr="00F474E8">
        <w:rPr>
          <w:sz w:val="18"/>
          <w:szCs w:val="18"/>
        </w:rPr>
        <w:t xml:space="preserve"> </w:t>
      </w:r>
      <w:r w:rsidRPr="00F474E8">
        <w:rPr>
          <w:sz w:val="18"/>
          <w:szCs w:val="18"/>
          <w:lang w:val="sl-SI"/>
        </w:rPr>
        <w:t>Uradni list RS, št. 16/1</w:t>
      </w:r>
      <w:r>
        <w:rPr>
          <w:sz w:val="18"/>
          <w:szCs w:val="18"/>
          <w:lang w:val="sl-SI"/>
        </w:rPr>
        <w:t>9.</w:t>
      </w:r>
    </w:p>
  </w:footnote>
  <w:footnote w:id="47">
    <w:p w14:paraId="25137A20" w14:textId="77777777" w:rsidR="00FD4116" w:rsidRPr="00BC4C7F" w:rsidRDefault="00FD4116" w:rsidP="00BC4C7F">
      <w:pPr>
        <w:pStyle w:val="Sprotnaopomba-besedilo"/>
        <w:rPr>
          <w:sz w:val="18"/>
          <w:szCs w:val="18"/>
          <w:lang w:val="sl-SI"/>
        </w:rPr>
      </w:pPr>
      <w:r w:rsidRPr="00F474E8">
        <w:rPr>
          <w:rStyle w:val="Sprotnaopomba-sklic"/>
          <w:sz w:val="18"/>
          <w:szCs w:val="18"/>
        </w:rPr>
        <w:footnoteRef/>
      </w:r>
      <w:r w:rsidRPr="00F474E8">
        <w:rPr>
          <w:sz w:val="18"/>
          <w:szCs w:val="18"/>
          <w:lang w:val="sl-SI"/>
        </w:rPr>
        <w:t xml:space="preserve"> Uradni l</w:t>
      </w:r>
      <w:r>
        <w:rPr>
          <w:sz w:val="18"/>
          <w:szCs w:val="18"/>
          <w:lang w:val="sl-SI"/>
        </w:rPr>
        <w:t>is</w:t>
      </w:r>
      <w:r w:rsidRPr="00F474E8">
        <w:rPr>
          <w:sz w:val="18"/>
          <w:szCs w:val="18"/>
          <w:lang w:val="sl-SI"/>
        </w:rPr>
        <w:t>t</w:t>
      </w:r>
      <w:r>
        <w:rPr>
          <w:sz w:val="18"/>
          <w:szCs w:val="18"/>
          <w:lang w:val="sl-SI"/>
        </w:rPr>
        <w:t xml:space="preserve"> </w:t>
      </w:r>
      <w:r w:rsidRPr="00F474E8">
        <w:rPr>
          <w:sz w:val="18"/>
          <w:szCs w:val="18"/>
          <w:lang w:val="sl-SI"/>
        </w:rPr>
        <w:t xml:space="preserve">RS, št. 2/04, 10/04 – popr., 45/08 – ZArbit, 45/08 – ZPP-D, 47/10 – odl. </w:t>
      </w:r>
      <w:r w:rsidRPr="00BC4C7F">
        <w:rPr>
          <w:sz w:val="18"/>
          <w:szCs w:val="18"/>
          <w:lang w:val="sl-SI"/>
        </w:rPr>
        <w:t>US, 43/12 – odl. US in 10/17 – ZPP-E.</w:t>
      </w:r>
    </w:p>
  </w:footnote>
  <w:footnote w:id="48">
    <w:p w14:paraId="7740D7B1" w14:textId="77777777" w:rsidR="00FD4116" w:rsidRPr="00F474E8" w:rsidRDefault="00FD4116" w:rsidP="00BC4C7F">
      <w:pPr>
        <w:pStyle w:val="Sprotnaopomba-besedilo"/>
        <w:rPr>
          <w:sz w:val="18"/>
          <w:szCs w:val="18"/>
          <w:lang w:val="sl-SI"/>
        </w:rPr>
      </w:pPr>
      <w:r w:rsidRPr="00F474E8">
        <w:rPr>
          <w:rStyle w:val="Sprotnaopomba-sklic"/>
          <w:sz w:val="18"/>
          <w:szCs w:val="18"/>
        </w:rPr>
        <w:footnoteRef/>
      </w:r>
      <w:r w:rsidRPr="00BC4C7F">
        <w:rPr>
          <w:sz w:val="18"/>
          <w:szCs w:val="18"/>
          <w:lang w:val="sl-SI"/>
        </w:rPr>
        <w:t xml:space="preserve"> Uradni list RS, št. 55/17.</w:t>
      </w:r>
    </w:p>
  </w:footnote>
  <w:footnote w:id="49">
    <w:p w14:paraId="0D9F98BD" w14:textId="77777777" w:rsidR="00FD4116" w:rsidRPr="00F474E8" w:rsidRDefault="00FD4116" w:rsidP="00E91E3E">
      <w:pPr>
        <w:pStyle w:val="Sprotnaopomba-besedilo"/>
        <w:jc w:val="both"/>
        <w:rPr>
          <w:sz w:val="18"/>
          <w:szCs w:val="18"/>
        </w:rPr>
      </w:pPr>
      <w:r w:rsidRPr="00F474E8">
        <w:rPr>
          <w:rStyle w:val="Sprotnaopomba-sklic"/>
          <w:sz w:val="18"/>
          <w:szCs w:val="18"/>
        </w:rPr>
        <w:footnoteRef/>
      </w:r>
      <w:r w:rsidRPr="00F474E8">
        <w:rPr>
          <w:sz w:val="18"/>
          <w:szCs w:val="18"/>
          <w:lang w:val="sl-SI"/>
        </w:rPr>
        <w:t xml:space="preserve"> Uradni list RS, št. 3/07 – uradno prečiščeno besedilo, 93/07, 37/08 – ZST-1, 45/08 – ZArbit, 28/09, 51/10, 26/11, 17/13 – odl. </w:t>
      </w:r>
      <w:r w:rsidRPr="00F474E8">
        <w:rPr>
          <w:sz w:val="18"/>
          <w:szCs w:val="18"/>
        </w:rPr>
        <w:t>US, 45/14 – odl. US, 53/14, 58/14 – odl. US, 54/15, 76/15 – odl. US, 11/18, 53/19 – odl. US, 66/19 – ZDavP-2M in 23/20 – SPZ-B</w:t>
      </w:r>
      <w:r>
        <w:rPr>
          <w:sz w:val="18"/>
          <w:szCs w:val="18"/>
        </w:rPr>
        <w:t>.</w:t>
      </w:r>
    </w:p>
  </w:footnote>
  <w:footnote w:id="50">
    <w:p w14:paraId="3EB352D1" w14:textId="77777777" w:rsidR="00FD4116" w:rsidRPr="00F474E8" w:rsidRDefault="00FD4116" w:rsidP="00E91E3E">
      <w:pPr>
        <w:pStyle w:val="Sprotnaopomba-besedilo"/>
        <w:jc w:val="both"/>
        <w:rPr>
          <w:sz w:val="18"/>
          <w:szCs w:val="18"/>
        </w:rPr>
      </w:pPr>
      <w:r>
        <w:rPr>
          <w:rStyle w:val="Sprotnaopomba-sklic"/>
        </w:rPr>
        <w:footnoteRef/>
      </w:r>
      <w:r w:rsidRPr="00F474E8">
        <w:rPr>
          <w:lang w:val="it-IT"/>
        </w:rPr>
        <w:t xml:space="preserve"> </w:t>
      </w:r>
      <w:r w:rsidRPr="00F474E8">
        <w:rPr>
          <w:sz w:val="18"/>
          <w:szCs w:val="18"/>
          <w:lang w:val="it-IT"/>
        </w:rPr>
        <w:t xml:space="preserve">Uradni list RS, št. 13/14 – uradno prečiščeno besedilo, 10/15 – popr., 27/16, 31/16 – odl. </w:t>
      </w:r>
      <w:r w:rsidRPr="00F474E8">
        <w:rPr>
          <w:sz w:val="18"/>
          <w:szCs w:val="18"/>
        </w:rPr>
        <w:t>US, 38/16 – odl. US, 63/16 – ZD-C, 54/18 – odl. US, 69/19 – odl. US, 74/20 – odl. US in 85/20 – odl. US</w:t>
      </w:r>
      <w:r>
        <w:rPr>
          <w:sz w:val="18"/>
          <w:szCs w:val="18"/>
        </w:rPr>
        <w:t>.</w:t>
      </w:r>
    </w:p>
  </w:footnote>
  <w:footnote w:id="51">
    <w:p w14:paraId="007CF2B2" w14:textId="77777777" w:rsidR="00FD4116" w:rsidRPr="00CA6DB0" w:rsidRDefault="00FD4116" w:rsidP="00CA6DB0">
      <w:pPr>
        <w:pStyle w:val="Sprotnaopomba-besedilo"/>
        <w:spacing w:line="240" w:lineRule="exact"/>
        <w:jc w:val="both"/>
        <w:rPr>
          <w:sz w:val="18"/>
          <w:szCs w:val="18"/>
          <w:lang w:val="sl-SI"/>
        </w:rPr>
      </w:pPr>
      <w:r>
        <w:rPr>
          <w:rStyle w:val="Sprotnaopomba-sklic"/>
        </w:rPr>
        <w:footnoteRef/>
      </w:r>
      <w:r>
        <w:t xml:space="preserve"> </w:t>
      </w:r>
      <w:r w:rsidRPr="00CA6DB0">
        <w:rPr>
          <w:rFonts w:cs="Arial"/>
          <w:sz w:val="18"/>
          <w:szCs w:val="18"/>
          <w:lang w:val="sl-SI"/>
        </w:rPr>
        <w:t>Uradni list RS, št. </w:t>
      </w:r>
      <w:hyperlink r:id="rId77" w:tgtFrame="_blank" w:tooltip="Zakon o zdravniški službi (uradno prečiščeno besedilo)" w:history="1">
        <w:r w:rsidRPr="00CA6DB0">
          <w:rPr>
            <w:rFonts w:cs="Arial"/>
            <w:sz w:val="18"/>
            <w:szCs w:val="18"/>
            <w:lang w:val="sl-SI"/>
          </w:rPr>
          <w:t>72/06</w:t>
        </w:r>
      </w:hyperlink>
      <w:r w:rsidRPr="00CA6DB0">
        <w:rPr>
          <w:rFonts w:cs="Arial"/>
          <w:sz w:val="18"/>
          <w:szCs w:val="18"/>
          <w:lang w:val="sl-SI"/>
        </w:rPr>
        <w:t> – uradno prečiščeno besedilo, </w:t>
      </w:r>
      <w:hyperlink r:id="rId78" w:tgtFrame="_blank" w:tooltip="Zakon o pacientovih pravicah" w:history="1">
        <w:r w:rsidRPr="00CA6DB0">
          <w:rPr>
            <w:rFonts w:cs="Arial"/>
            <w:sz w:val="18"/>
            <w:szCs w:val="18"/>
            <w:lang w:val="sl-SI"/>
          </w:rPr>
          <w:t>15/08</w:t>
        </w:r>
      </w:hyperlink>
      <w:r w:rsidRPr="00CA6DB0">
        <w:rPr>
          <w:rFonts w:cs="Arial"/>
          <w:sz w:val="18"/>
          <w:szCs w:val="18"/>
          <w:lang w:val="sl-SI"/>
        </w:rPr>
        <w:t> – ZPacP, </w:t>
      </w:r>
      <w:hyperlink r:id="rId79" w:tgtFrame="_blank" w:tooltip="Zakon o spremembah in dopolnitvah Zakona o zdravniški službi" w:history="1">
        <w:r w:rsidRPr="00CA6DB0">
          <w:rPr>
            <w:rFonts w:cs="Arial"/>
            <w:sz w:val="18"/>
            <w:szCs w:val="18"/>
            <w:lang w:val="sl-SI"/>
          </w:rPr>
          <w:t>58/08</w:t>
        </w:r>
      </w:hyperlink>
      <w:r w:rsidRPr="00CA6DB0">
        <w:rPr>
          <w:rFonts w:cs="Arial"/>
          <w:sz w:val="18"/>
          <w:szCs w:val="18"/>
          <w:lang w:val="sl-SI"/>
        </w:rPr>
        <w:t>, </w:t>
      </w:r>
      <w:hyperlink r:id="rId80" w:tgtFrame="_blank" w:tooltip="Zakon o priznavanju poklicnih kvalifikacij zdravnik, zdravnik specialist, doktor dentalne medicine in doktor dentalne medicine specialist" w:history="1">
        <w:r w:rsidRPr="00CA6DB0">
          <w:rPr>
            <w:rFonts w:cs="Arial"/>
            <w:sz w:val="18"/>
            <w:szCs w:val="18"/>
            <w:lang w:val="sl-SI"/>
          </w:rPr>
          <w:t>107/10</w:t>
        </w:r>
      </w:hyperlink>
      <w:r w:rsidRPr="00CA6DB0">
        <w:rPr>
          <w:rFonts w:cs="Arial"/>
          <w:sz w:val="18"/>
          <w:szCs w:val="18"/>
          <w:lang w:val="sl-SI"/>
        </w:rPr>
        <w:t> – ZPPKZ, </w:t>
      </w:r>
      <w:hyperlink r:id="rId81" w:tgtFrame="_blank" w:tooltip="Zakon za uravnoteženje javnih financ" w:history="1">
        <w:r w:rsidRPr="00CA6DB0">
          <w:rPr>
            <w:rFonts w:cs="Arial"/>
            <w:sz w:val="18"/>
            <w:szCs w:val="18"/>
            <w:lang w:val="sl-SI"/>
          </w:rPr>
          <w:t>40/12</w:t>
        </w:r>
      </w:hyperlink>
      <w:r w:rsidRPr="00CA6DB0">
        <w:rPr>
          <w:rFonts w:cs="Arial"/>
          <w:sz w:val="18"/>
          <w:szCs w:val="18"/>
          <w:lang w:val="sl-SI"/>
        </w:rPr>
        <w:t> – ZUJF, </w:t>
      </w:r>
      <w:hyperlink r:id="rId82" w:tgtFrame="_blank" w:tooltip="Zakon o spremembah in dopolnitvah določenih zakonov s področja zdravstvene dejavnosti" w:history="1">
        <w:r w:rsidRPr="00CA6DB0">
          <w:rPr>
            <w:rFonts w:cs="Arial"/>
            <w:sz w:val="18"/>
            <w:szCs w:val="18"/>
            <w:lang w:val="sl-SI"/>
          </w:rPr>
          <w:t>88/16</w:t>
        </w:r>
      </w:hyperlink>
      <w:r w:rsidRPr="00CA6DB0">
        <w:rPr>
          <w:rFonts w:cs="Arial"/>
          <w:sz w:val="18"/>
          <w:szCs w:val="18"/>
          <w:lang w:val="sl-SI"/>
        </w:rPr>
        <w:t> – ZdZPZD, </w:t>
      </w:r>
      <w:hyperlink r:id="rId83" w:tgtFrame="_blank" w:tooltip="Zakon o spremembah in dopolnitvah Zakona o zdravniški službi" w:history="1">
        <w:r w:rsidRPr="00CA6DB0">
          <w:rPr>
            <w:rFonts w:cs="Arial"/>
            <w:sz w:val="18"/>
            <w:szCs w:val="18"/>
            <w:lang w:val="sl-SI"/>
          </w:rPr>
          <w:t>40/17</w:t>
        </w:r>
      </w:hyperlink>
      <w:r w:rsidRPr="00CA6DB0">
        <w:rPr>
          <w:rFonts w:cs="Arial"/>
          <w:sz w:val="18"/>
          <w:szCs w:val="18"/>
          <w:lang w:val="sl-SI"/>
        </w:rPr>
        <w:t>, </w:t>
      </w:r>
      <w:hyperlink r:id="rId84" w:tgtFrame="_blank" w:tooltip="Zakon o spremembah in dopolnitvah Zakona o zdravstveni dejavnosti" w:history="1">
        <w:r w:rsidRPr="00CA6DB0">
          <w:rPr>
            <w:rFonts w:cs="Arial"/>
            <w:sz w:val="18"/>
            <w:szCs w:val="18"/>
            <w:lang w:val="sl-SI"/>
          </w:rPr>
          <w:t>64/17</w:t>
        </w:r>
      </w:hyperlink>
      <w:r w:rsidRPr="00CA6DB0">
        <w:rPr>
          <w:rFonts w:cs="Arial"/>
          <w:sz w:val="18"/>
          <w:szCs w:val="18"/>
          <w:lang w:val="sl-SI"/>
        </w:rPr>
        <w:t> – ZZDej-K, </w:t>
      </w:r>
      <w:hyperlink r:id="rId85" w:tgtFrame="_blank" w:tooltip="Zakon o dopolnitvi Zakona o zdravniški službi" w:history="1">
        <w:r w:rsidRPr="00CA6DB0">
          <w:rPr>
            <w:rFonts w:cs="Arial"/>
            <w:sz w:val="18"/>
            <w:szCs w:val="18"/>
            <w:lang w:val="sl-SI"/>
          </w:rPr>
          <w:t>49/18</w:t>
        </w:r>
      </w:hyperlink>
      <w:r w:rsidRPr="00CA6DB0">
        <w:rPr>
          <w:rFonts w:cs="Arial"/>
          <w:sz w:val="18"/>
          <w:szCs w:val="18"/>
          <w:lang w:val="sl-SI"/>
        </w:rPr>
        <w:t> in </w:t>
      </w:r>
      <w:hyperlink r:id="rId86" w:tgtFrame="_blank" w:tooltip="Zakon o spremembah Zakona o spremembah in dopolnitvah Zakona o zdravniški službi" w:history="1">
        <w:r w:rsidRPr="00CA6DB0">
          <w:rPr>
            <w:rFonts w:cs="Arial"/>
            <w:sz w:val="18"/>
            <w:szCs w:val="18"/>
            <w:lang w:val="sl-SI"/>
          </w:rPr>
          <w:t>66/19</w:t>
        </w:r>
      </w:hyperlink>
      <w:r>
        <w:rPr>
          <w:rFonts w:cs="Arial"/>
          <w:sz w:val="18"/>
          <w:szCs w:val="18"/>
          <w:lang w:val="sl-SI"/>
        </w:rPr>
        <w:t>.</w:t>
      </w:r>
    </w:p>
  </w:footnote>
  <w:footnote w:id="52">
    <w:p w14:paraId="5477572D" w14:textId="6D653138" w:rsidR="00FD4116" w:rsidRPr="00481278" w:rsidRDefault="00FD4116" w:rsidP="002A2DB8">
      <w:pPr>
        <w:pStyle w:val="Sprotnaopomba-besedilo"/>
        <w:spacing w:line="240" w:lineRule="exact"/>
        <w:rPr>
          <w:sz w:val="18"/>
          <w:szCs w:val="18"/>
          <w:lang w:val="sl-SI"/>
        </w:rPr>
      </w:pPr>
      <w:r>
        <w:rPr>
          <w:rStyle w:val="Sprotnaopomba-sklic"/>
        </w:rPr>
        <w:footnoteRef/>
      </w:r>
      <w:r>
        <w:t xml:space="preserve"> </w:t>
      </w:r>
      <w:r w:rsidRPr="00481278">
        <w:rPr>
          <w:rFonts w:cs="Arial"/>
          <w:bCs/>
          <w:color w:val="000000"/>
          <w:sz w:val="18"/>
          <w:szCs w:val="18"/>
          <w:lang w:eastAsia="sl-SI"/>
        </w:rPr>
        <w:t xml:space="preserve">Uradni list RS, št. 85/16, 67/17, 21/18 </w:t>
      </w:r>
      <w:r>
        <w:rPr>
          <w:rFonts w:cs="Arial"/>
          <w:bCs/>
          <w:color w:val="000000"/>
          <w:sz w:val="18"/>
          <w:szCs w:val="18"/>
          <w:lang w:eastAsia="sl-SI"/>
        </w:rPr>
        <w:sym w:font="Symbol" w:char="F02D"/>
      </w:r>
      <w:r w:rsidRPr="00481278">
        <w:rPr>
          <w:rFonts w:cs="Arial"/>
          <w:bCs/>
          <w:color w:val="000000"/>
          <w:sz w:val="18"/>
          <w:szCs w:val="18"/>
          <w:lang w:eastAsia="sl-SI"/>
        </w:rPr>
        <w:t xml:space="preserve"> ZNOrg, 43/19 in 139/20.</w:t>
      </w:r>
    </w:p>
  </w:footnote>
  <w:footnote w:id="53">
    <w:p w14:paraId="01584241" w14:textId="37A24FEF" w:rsidR="00FD4116" w:rsidRPr="00481278" w:rsidRDefault="00FD4116" w:rsidP="002A2DB8">
      <w:pPr>
        <w:pStyle w:val="Sprotnaopomba-besedilo"/>
        <w:spacing w:line="240" w:lineRule="exact"/>
        <w:rPr>
          <w:sz w:val="18"/>
          <w:szCs w:val="18"/>
          <w:lang w:val="sl-SI"/>
        </w:rPr>
      </w:pPr>
      <w:r>
        <w:rPr>
          <w:rStyle w:val="Sprotnaopomba-sklic"/>
        </w:rPr>
        <w:footnoteRef/>
      </w:r>
      <w:r w:rsidRPr="00E259CD">
        <w:rPr>
          <w:lang w:val="sl-SI"/>
        </w:rPr>
        <w:t xml:space="preserve"> </w:t>
      </w:r>
      <w:r w:rsidRPr="00E259CD">
        <w:rPr>
          <w:rFonts w:cs="Arial"/>
          <w:bCs/>
          <w:color w:val="000000"/>
          <w:sz w:val="18"/>
          <w:szCs w:val="18"/>
          <w:lang w:val="sl-SI" w:eastAsia="sl-SI"/>
        </w:rPr>
        <w:t>Uradni list RS, št.</w:t>
      </w:r>
      <w:r>
        <w:rPr>
          <w:rFonts w:cs="Arial"/>
          <w:bCs/>
          <w:color w:val="000000"/>
          <w:sz w:val="18"/>
          <w:szCs w:val="18"/>
          <w:lang w:val="sl-SI" w:eastAsia="sl-SI"/>
        </w:rPr>
        <w:t xml:space="preserve"> </w:t>
      </w:r>
      <w:r w:rsidRPr="0044018D">
        <w:rPr>
          <w:rFonts w:cs="Arial"/>
          <w:lang w:val="sl-SI" w:eastAsia="sl-SI"/>
        </w:rPr>
        <w:t>200/20 in 3/21</w:t>
      </w:r>
      <w:r w:rsidRPr="00E259CD">
        <w:rPr>
          <w:rFonts w:cs="Arial"/>
          <w:bCs/>
          <w:color w:val="000000"/>
          <w:sz w:val="18"/>
          <w:szCs w:val="18"/>
          <w:lang w:val="sl-SI" w:eastAsia="sl-SI"/>
        </w:rPr>
        <w:t>.</w:t>
      </w:r>
    </w:p>
  </w:footnote>
  <w:footnote w:id="54">
    <w:p w14:paraId="31F25B94" w14:textId="2876AB18" w:rsidR="00FD4116" w:rsidRPr="00481278" w:rsidRDefault="00FD4116" w:rsidP="002A2DB8">
      <w:pPr>
        <w:pStyle w:val="Sprotnaopomba-besedilo"/>
        <w:spacing w:line="240" w:lineRule="exact"/>
        <w:rPr>
          <w:sz w:val="18"/>
          <w:szCs w:val="18"/>
          <w:lang w:val="sl-SI"/>
        </w:rPr>
      </w:pPr>
      <w:r>
        <w:rPr>
          <w:rStyle w:val="Sprotnaopomba-sklic"/>
        </w:rPr>
        <w:footnoteRef/>
      </w:r>
      <w:r w:rsidRPr="00E259CD">
        <w:rPr>
          <w:lang w:val="sl-SI"/>
        </w:rPr>
        <w:t xml:space="preserve"> </w:t>
      </w:r>
      <w:r w:rsidRPr="00E259CD">
        <w:rPr>
          <w:rFonts w:cs="Arial"/>
          <w:bCs/>
          <w:color w:val="000000"/>
          <w:sz w:val="18"/>
          <w:szCs w:val="18"/>
          <w:lang w:val="sl-SI" w:eastAsia="sl-SI"/>
        </w:rPr>
        <w:t xml:space="preserve">Uradni list RS, št. 82/13 </w:t>
      </w:r>
      <w:r w:rsidRPr="00CA6DB0">
        <w:rPr>
          <w:rFonts w:cs="Arial"/>
          <w:sz w:val="18"/>
          <w:szCs w:val="18"/>
          <w:lang w:val="sl-SI"/>
        </w:rPr>
        <w:t>–</w:t>
      </w:r>
      <w:r w:rsidRPr="00E259CD">
        <w:rPr>
          <w:rFonts w:cs="Arial"/>
          <w:bCs/>
          <w:color w:val="000000"/>
          <w:sz w:val="18"/>
          <w:szCs w:val="18"/>
          <w:lang w:val="sl-SI" w:eastAsia="sl-SI"/>
        </w:rPr>
        <w:t xml:space="preserve"> uradno prečiščeno besedilo, 69/17 </w:t>
      </w:r>
      <w:r w:rsidRPr="00CA6DB0">
        <w:rPr>
          <w:rFonts w:cs="Arial"/>
          <w:sz w:val="18"/>
          <w:szCs w:val="18"/>
          <w:lang w:val="sl-SI"/>
        </w:rPr>
        <w:t>–</w:t>
      </w:r>
      <w:r w:rsidRPr="00E259CD">
        <w:rPr>
          <w:rFonts w:cs="Arial"/>
          <w:bCs/>
          <w:color w:val="000000"/>
          <w:sz w:val="18"/>
          <w:szCs w:val="18"/>
          <w:lang w:val="sl-SI" w:eastAsia="sl-SI"/>
        </w:rPr>
        <w:t xml:space="preserve"> popr., 68/16, 54/17, 3/18 </w:t>
      </w:r>
      <w:r w:rsidRPr="00CA6DB0">
        <w:rPr>
          <w:rFonts w:cs="Arial"/>
          <w:sz w:val="18"/>
          <w:szCs w:val="18"/>
          <w:lang w:val="sl-SI"/>
        </w:rPr>
        <w:t>–</w:t>
      </w:r>
      <w:r w:rsidRPr="00E259CD">
        <w:rPr>
          <w:rFonts w:cs="Arial"/>
          <w:bCs/>
          <w:color w:val="000000"/>
          <w:sz w:val="18"/>
          <w:szCs w:val="18"/>
          <w:lang w:val="sl-SI" w:eastAsia="sl-SI"/>
        </w:rPr>
        <w:t xml:space="preserve"> odl. US, 43/19 </w:t>
      </w:r>
      <w:r w:rsidRPr="00CA6DB0">
        <w:rPr>
          <w:rFonts w:cs="Arial"/>
          <w:sz w:val="18"/>
          <w:szCs w:val="18"/>
          <w:lang w:val="sl-SI"/>
        </w:rPr>
        <w:t>–</w:t>
      </w:r>
      <w:r w:rsidRPr="00E259CD">
        <w:rPr>
          <w:rFonts w:cs="Arial"/>
          <w:bCs/>
          <w:color w:val="000000"/>
          <w:sz w:val="18"/>
          <w:szCs w:val="18"/>
          <w:lang w:val="sl-SI" w:eastAsia="sl-SI"/>
        </w:rPr>
        <w:t xml:space="preserve"> ZVoz-1B in 92/20.</w:t>
      </w:r>
    </w:p>
  </w:footnote>
  <w:footnote w:id="55">
    <w:p w14:paraId="39B01DCD" w14:textId="77777777" w:rsidR="00FD4116" w:rsidRPr="00D03583" w:rsidRDefault="00FD4116" w:rsidP="002A2DB8">
      <w:pPr>
        <w:pStyle w:val="Sprotnaopomba-besedilo"/>
        <w:spacing w:line="240" w:lineRule="exact"/>
        <w:rPr>
          <w:lang w:val="sl-SI"/>
        </w:rPr>
      </w:pPr>
      <w:r>
        <w:rPr>
          <w:rStyle w:val="Sprotnaopomba-sklic"/>
        </w:rPr>
        <w:footnoteRef/>
      </w:r>
      <w:r w:rsidRPr="00E259CD">
        <w:rPr>
          <w:lang w:val="sl-SI"/>
        </w:rPr>
        <w:t xml:space="preserve"> </w:t>
      </w:r>
      <w:r w:rsidRPr="00E259CD">
        <w:rPr>
          <w:rFonts w:cs="Arial"/>
          <w:bCs/>
          <w:color w:val="000000"/>
          <w:sz w:val="18"/>
          <w:szCs w:val="18"/>
          <w:lang w:val="sl-SI" w:eastAsia="sl-SI"/>
        </w:rPr>
        <w:t>Uradni list RS, št. 67/11.</w:t>
      </w:r>
    </w:p>
  </w:footnote>
  <w:footnote w:id="56">
    <w:p w14:paraId="34740911" w14:textId="77777777" w:rsidR="00FD4116" w:rsidRPr="004F6E9B" w:rsidRDefault="00FD4116" w:rsidP="004F6E9B">
      <w:pPr>
        <w:pStyle w:val="Sprotnaopomba-besedilo"/>
        <w:spacing w:line="240" w:lineRule="exact"/>
        <w:jc w:val="both"/>
        <w:rPr>
          <w:sz w:val="18"/>
          <w:szCs w:val="18"/>
          <w:lang w:val="sl-SI"/>
        </w:rPr>
      </w:pPr>
      <w:r>
        <w:rPr>
          <w:rStyle w:val="Sprotnaopomba-sklic"/>
        </w:rPr>
        <w:footnoteRef/>
      </w:r>
      <w:r w:rsidRPr="00E259CD">
        <w:rPr>
          <w:lang w:val="sl-SI"/>
        </w:rPr>
        <w:t xml:space="preserve"> </w:t>
      </w:r>
      <w:r w:rsidRPr="004F6E9B">
        <w:rPr>
          <w:rFonts w:cs="Arial"/>
          <w:sz w:val="18"/>
          <w:szCs w:val="18"/>
          <w:lang w:val="sl-SI"/>
        </w:rPr>
        <w:t>Uradni list RS, št. 98/04 – uradno prečiščeno besedilo, 114/06 – ZUE, 126/07, 86/09, 78/11, 38/14, 19/15, 55/17 – ZKolT in 31/18.</w:t>
      </w:r>
    </w:p>
  </w:footnote>
  <w:footnote w:id="57">
    <w:p w14:paraId="628CAD30" w14:textId="77777777" w:rsidR="00FD4116" w:rsidRPr="004F6E9B" w:rsidRDefault="00FD4116" w:rsidP="004F6E9B">
      <w:pPr>
        <w:pStyle w:val="Sprotnaopomba-besedilo"/>
        <w:spacing w:line="240" w:lineRule="exact"/>
        <w:rPr>
          <w:lang w:val="sl-SI"/>
        </w:rPr>
      </w:pPr>
      <w:r>
        <w:rPr>
          <w:rStyle w:val="Sprotnaopomba-sklic"/>
        </w:rPr>
        <w:footnoteRef/>
      </w:r>
      <w:r w:rsidRPr="00E259CD">
        <w:rPr>
          <w:lang w:val="sl-SI"/>
        </w:rPr>
        <w:t xml:space="preserve"> </w:t>
      </w:r>
      <w:r w:rsidRPr="004F6E9B">
        <w:rPr>
          <w:rFonts w:cs="Arial"/>
          <w:sz w:val="18"/>
          <w:szCs w:val="18"/>
          <w:lang w:val="sl-SI"/>
        </w:rPr>
        <w:t>Uradni list RS, št. 78/08.</w:t>
      </w:r>
    </w:p>
  </w:footnote>
  <w:footnote w:id="58">
    <w:p w14:paraId="49DCE660" w14:textId="77777777" w:rsidR="00FD4116" w:rsidRPr="00710D85" w:rsidRDefault="00FD4116" w:rsidP="00182D39">
      <w:pPr>
        <w:pStyle w:val="Sprotnaopomba-besedilo"/>
        <w:spacing w:line="240" w:lineRule="exact"/>
        <w:jc w:val="both"/>
        <w:rPr>
          <w:sz w:val="18"/>
          <w:szCs w:val="18"/>
          <w:lang w:val="sl-SI"/>
        </w:rPr>
      </w:pPr>
      <w:r>
        <w:rPr>
          <w:rStyle w:val="Sprotnaopomba-sklic"/>
        </w:rPr>
        <w:footnoteRef/>
      </w:r>
      <w:r w:rsidRPr="00E259CD">
        <w:rPr>
          <w:lang w:val="sl-SI"/>
        </w:rPr>
        <w:t xml:space="preserve"> </w:t>
      </w:r>
      <w:r w:rsidRPr="00710D85">
        <w:rPr>
          <w:rFonts w:cs="Arial"/>
          <w:iCs/>
          <w:sz w:val="18"/>
          <w:szCs w:val="18"/>
          <w:lang w:val="sl-SI"/>
        </w:rPr>
        <w:t>Uradni list RS, št. 77/07 – uradno prečiščeno besedilo, 56/08, 4/10, 20/11, 111/13, 68/16, 61/17 in 21/18 – ZNOrg.</w:t>
      </w:r>
    </w:p>
  </w:footnote>
  <w:footnote w:id="59">
    <w:p w14:paraId="3A7EC5D8" w14:textId="77777777" w:rsidR="00FD4116" w:rsidRPr="00923BE4" w:rsidRDefault="00FD4116" w:rsidP="00923BE4">
      <w:pPr>
        <w:pStyle w:val="Sprotnaopomba-besedilo"/>
        <w:spacing w:line="240" w:lineRule="exact"/>
        <w:jc w:val="both"/>
        <w:rPr>
          <w:sz w:val="18"/>
          <w:szCs w:val="18"/>
          <w:lang w:val="sl-SI"/>
        </w:rPr>
      </w:pPr>
      <w:r>
        <w:rPr>
          <w:rStyle w:val="Sprotnaopomba-sklic"/>
        </w:rPr>
        <w:footnoteRef/>
      </w:r>
      <w:r w:rsidRPr="00E259CD">
        <w:rPr>
          <w:lang w:val="sl-SI"/>
        </w:rPr>
        <w:t xml:space="preserve"> </w:t>
      </w:r>
      <w:r w:rsidRPr="00E259CD">
        <w:rPr>
          <w:rFonts w:cs="Arial"/>
          <w:sz w:val="18"/>
          <w:szCs w:val="18"/>
          <w:lang w:val="sl-SI"/>
        </w:rPr>
        <w:t xml:space="preserve">Uradni list RS, št. 110/06 – uradno prečiščeno besedilo, 36/08 – ZPOmK-1, 77/10 – ZSFCJA, 90/10 – odl. </w:t>
      </w:r>
      <w:r w:rsidRPr="00923BE4">
        <w:rPr>
          <w:rFonts w:cs="Arial"/>
          <w:sz w:val="18"/>
          <w:szCs w:val="18"/>
        </w:rPr>
        <w:t>US, 87/11 – ZAvMS, 47/12, 47/15 – ZZSDT, 22/16, 39/16, 45/19 – odl. US in 67/19 – odl. US.</w:t>
      </w:r>
    </w:p>
  </w:footnote>
  <w:footnote w:id="60">
    <w:p w14:paraId="2C78C88F" w14:textId="77777777" w:rsidR="00FD4116" w:rsidRPr="0044522E" w:rsidRDefault="00FD4116" w:rsidP="0044522E">
      <w:pPr>
        <w:pStyle w:val="Sprotnaopomba-besedilo"/>
        <w:spacing w:line="240" w:lineRule="exact"/>
        <w:jc w:val="both"/>
        <w:rPr>
          <w:lang w:val="sl-SI"/>
        </w:rPr>
      </w:pPr>
      <w:r>
        <w:rPr>
          <w:rStyle w:val="Sprotnaopomba-sklic"/>
        </w:rPr>
        <w:footnoteRef/>
      </w:r>
      <w:r>
        <w:t xml:space="preserve"> </w:t>
      </w:r>
      <w:r w:rsidRPr="0044522E">
        <w:rPr>
          <w:rFonts w:cs="Arial"/>
          <w:sz w:val="18"/>
          <w:szCs w:val="18"/>
        </w:rPr>
        <w:t>Uradni list RS, št. 96/05, 109/05 – ZDavP-1B, 105/06 – odl. US, 26/09 – ZIPRS0809-B in 9/14.</w:t>
      </w:r>
    </w:p>
  </w:footnote>
  <w:footnote w:id="61">
    <w:p w14:paraId="30B2EEAA" w14:textId="77777777" w:rsidR="00FD4116" w:rsidRPr="00D74FB0" w:rsidRDefault="00FD4116" w:rsidP="00D74FB0">
      <w:pPr>
        <w:pStyle w:val="Sprotnaopomba-besedilo"/>
        <w:spacing w:line="240" w:lineRule="exact"/>
        <w:rPr>
          <w:lang w:val="sl-SI"/>
        </w:rPr>
      </w:pPr>
      <w:r>
        <w:rPr>
          <w:rStyle w:val="Sprotnaopomba-sklic"/>
        </w:rPr>
        <w:footnoteRef/>
      </w:r>
      <w:r>
        <w:t xml:space="preserve"> </w:t>
      </w:r>
      <w:r w:rsidRPr="00D74FB0">
        <w:rPr>
          <w:rFonts w:cs="Arial"/>
          <w:color w:val="000000"/>
          <w:sz w:val="18"/>
          <w:szCs w:val="18"/>
          <w:shd w:val="clear" w:color="auto" w:fill="FFFFFF"/>
        </w:rPr>
        <w:t>Uradni list RS, št. </w:t>
      </w:r>
      <w:r w:rsidRPr="00D74FB0">
        <w:rPr>
          <w:rStyle w:val="Hiperpovezava"/>
          <w:rFonts w:cs="Arial"/>
          <w:color w:val="000000"/>
          <w:sz w:val="18"/>
          <w:szCs w:val="18"/>
          <w:u w:val="none"/>
          <w:shd w:val="clear" w:color="auto" w:fill="FFFFFF"/>
        </w:rPr>
        <w:t>16/08</w:t>
      </w:r>
      <w:r w:rsidRPr="00D74FB0">
        <w:rPr>
          <w:rFonts w:cs="Arial"/>
          <w:color w:val="000000"/>
          <w:sz w:val="18"/>
          <w:szCs w:val="18"/>
          <w:shd w:val="clear" w:color="auto" w:fill="FFFFFF"/>
        </w:rPr>
        <w:t>, </w:t>
      </w:r>
      <w:r w:rsidRPr="00D74FB0">
        <w:rPr>
          <w:rStyle w:val="Hiperpovezava"/>
          <w:rFonts w:cs="Arial"/>
          <w:color w:val="000000"/>
          <w:sz w:val="18"/>
          <w:szCs w:val="18"/>
          <w:u w:val="none"/>
          <w:shd w:val="clear" w:color="auto" w:fill="FFFFFF"/>
        </w:rPr>
        <w:t>123/08</w:t>
      </w:r>
      <w:r w:rsidRPr="00D74FB0">
        <w:rPr>
          <w:rFonts w:cs="Arial"/>
          <w:color w:val="000000"/>
          <w:sz w:val="18"/>
          <w:szCs w:val="18"/>
          <w:shd w:val="clear" w:color="auto" w:fill="FFFFFF"/>
        </w:rPr>
        <w:t>, </w:t>
      </w:r>
      <w:r w:rsidRPr="00D74FB0">
        <w:rPr>
          <w:rStyle w:val="Hiperpovezava"/>
          <w:rFonts w:cs="Arial"/>
          <w:color w:val="000000"/>
          <w:sz w:val="18"/>
          <w:szCs w:val="18"/>
          <w:u w:val="none"/>
          <w:shd w:val="clear" w:color="auto" w:fill="FFFFFF"/>
        </w:rPr>
        <w:t>8/11</w:t>
      </w:r>
      <w:r w:rsidRPr="00D74FB0">
        <w:rPr>
          <w:rFonts w:cs="Arial"/>
          <w:color w:val="000000"/>
          <w:sz w:val="18"/>
          <w:szCs w:val="18"/>
          <w:shd w:val="clear" w:color="auto" w:fill="FFFFFF"/>
        </w:rPr>
        <w:t> – ORZVKD39, </w:t>
      </w:r>
      <w:r w:rsidRPr="00D74FB0">
        <w:rPr>
          <w:rStyle w:val="Hiperpovezava"/>
          <w:rFonts w:cs="Arial"/>
          <w:color w:val="000000"/>
          <w:sz w:val="18"/>
          <w:szCs w:val="18"/>
          <w:u w:val="none"/>
          <w:shd w:val="clear" w:color="auto" w:fill="FFFFFF"/>
        </w:rPr>
        <w:t>90/12</w:t>
      </w:r>
      <w:r w:rsidRPr="00D74FB0">
        <w:rPr>
          <w:rFonts w:cs="Arial"/>
          <w:color w:val="000000"/>
          <w:sz w:val="18"/>
          <w:szCs w:val="18"/>
          <w:shd w:val="clear" w:color="auto" w:fill="FFFFFF"/>
        </w:rPr>
        <w:t>, </w:t>
      </w:r>
      <w:r w:rsidRPr="00D74FB0">
        <w:rPr>
          <w:rStyle w:val="Hiperpovezava"/>
          <w:rFonts w:cs="Arial"/>
          <w:color w:val="000000"/>
          <w:sz w:val="18"/>
          <w:szCs w:val="18"/>
          <w:u w:val="none"/>
          <w:shd w:val="clear" w:color="auto" w:fill="FFFFFF"/>
        </w:rPr>
        <w:t>111/13</w:t>
      </w:r>
      <w:r w:rsidRPr="00D74FB0">
        <w:rPr>
          <w:rFonts w:cs="Arial"/>
          <w:color w:val="000000"/>
          <w:sz w:val="18"/>
          <w:szCs w:val="18"/>
          <w:shd w:val="clear" w:color="auto" w:fill="FFFFFF"/>
        </w:rPr>
        <w:t>, </w:t>
      </w:r>
      <w:r w:rsidRPr="00D74FB0">
        <w:rPr>
          <w:rStyle w:val="Hiperpovezava"/>
          <w:rFonts w:cs="Arial"/>
          <w:color w:val="000000"/>
          <w:sz w:val="18"/>
          <w:szCs w:val="18"/>
          <w:u w:val="none"/>
          <w:shd w:val="clear" w:color="auto" w:fill="FFFFFF"/>
        </w:rPr>
        <w:t>32/16</w:t>
      </w:r>
      <w:r w:rsidRPr="00D74FB0">
        <w:rPr>
          <w:rFonts w:cs="Arial"/>
          <w:color w:val="000000"/>
          <w:sz w:val="18"/>
          <w:szCs w:val="18"/>
          <w:shd w:val="clear" w:color="auto" w:fill="FFFFFF"/>
        </w:rPr>
        <w:t> in </w:t>
      </w:r>
      <w:r w:rsidRPr="00D74FB0">
        <w:rPr>
          <w:rStyle w:val="Hiperpovezava"/>
          <w:rFonts w:cs="Arial"/>
          <w:color w:val="000000"/>
          <w:sz w:val="18"/>
          <w:szCs w:val="18"/>
          <w:u w:val="none"/>
          <w:shd w:val="clear" w:color="auto" w:fill="FFFFFF"/>
        </w:rPr>
        <w:t>21/18</w:t>
      </w:r>
      <w:r w:rsidRPr="00D74FB0">
        <w:rPr>
          <w:rFonts w:cs="Arial"/>
          <w:color w:val="000000"/>
          <w:sz w:val="18"/>
          <w:szCs w:val="18"/>
          <w:shd w:val="clear" w:color="auto" w:fill="FFFFFF"/>
        </w:rPr>
        <w:t> – ZNOrg.</w:t>
      </w:r>
    </w:p>
  </w:footnote>
  <w:footnote w:id="62">
    <w:p w14:paraId="5B7ACBFE" w14:textId="77777777" w:rsidR="00FD4116" w:rsidRPr="008706C6" w:rsidRDefault="00FD4116" w:rsidP="008706C6">
      <w:pPr>
        <w:pStyle w:val="Sprotnaopomba-besedilo"/>
        <w:spacing w:line="240" w:lineRule="exact"/>
        <w:rPr>
          <w:lang w:val="sl-SI"/>
        </w:rPr>
      </w:pPr>
      <w:r>
        <w:rPr>
          <w:rStyle w:val="Sprotnaopomba-sklic"/>
        </w:rPr>
        <w:footnoteRef/>
      </w:r>
      <w:r>
        <w:t xml:space="preserve"> </w:t>
      </w:r>
      <w:r w:rsidRPr="008706C6">
        <w:rPr>
          <w:rFonts w:cs="Arial"/>
          <w:color w:val="000000"/>
          <w:sz w:val="18"/>
          <w:szCs w:val="18"/>
          <w:shd w:val="clear" w:color="auto" w:fill="FFFFFF"/>
        </w:rPr>
        <w:t>Uradni list RS, št. </w:t>
      </w:r>
      <w:r w:rsidRPr="008706C6">
        <w:rPr>
          <w:rStyle w:val="Hiperpovezava"/>
          <w:rFonts w:cs="Arial"/>
          <w:color w:val="000000"/>
          <w:sz w:val="18"/>
          <w:szCs w:val="18"/>
          <w:u w:val="none"/>
          <w:shd w:val="clear" w:color="auto" w:fill="FFFFFF"/>
        </w:rPr>
        <w:t>57/11.</w:t>
      </w:r>
    </w:p>
  </w:footnote>
  <w:footnote w:id="63">
    <w:p w14:paraId="10F0C01E" w14:textId="77777777" w:rsidR="00FD4116" w:rsidRPr="006D4C35" w:rsidRDefault="00FD4116" w:rsidP="006D4C35">
      <w:pPr>
        <w:pStyle w:val="Sprotnaopomba-besedilo"/>
        <w:spacing w:line="240" w:lineRule="exact"/>
        <w:jc w:val="both"/>
        <w:rPr>
          <w:sz w:val="18"/>
          <w:szCs w:val="18"/>
          <w:lang w:val="sl-SI"/>
        </w:rPr>
      </w:pPr>
      <w:r>
        <w:rPr>
          <w:rStyle w:val="Sprotnaopomba-sklic"/>
        </w:rPr>
        <w:footnoteRef/>
      </w:r>
      <w:r w:rsidRPr="00374C7D">
        <w:rPr>
          <w:lang w:val="sl-SI"/>
        </w:rPr>
        <w:t xml:space="preserve"> </w:t>
      </w:r>
      <w:r w:rsidRPr="00374C7D">
        <w:rPr>
          <w:rFonts w:cs="Arial"/>
          <w:sz w:val="18"/>
          <w:szCs w:val="18"/>
          <w:lang w:val="sl-SI"/>
        </w:rPr>
        <w:t xml:space="preserve">Uradni list RS, št. </w:t>
      </w:r>
      <w:hyperlink r:id="rId87" w:tgtFrame="_blank" w:tooltip="Zakon o organizaciji in financiranju vzgoje in izobraževanja (uradno prečiščeno besedilo)" w:history="1">
        <w:r w:rsidRPr="00374C7D">
          <w:rPr>
            <w:rFonts w:cs="Arial"/>
            <w:sz w:val="18"/>
            <w:szCs w:val="18"/>
            <w:lang w:val="sl-SI"/>
          </w:rPr>
          <w:t>16/07</w:t>
        </w:r>
      </w:hyperlink>
      <w:r w:rsidRPr="00374C7D">
        <w:rPr>
          <w:rFonts w:cs="Arial"/>
          <w:sz w:val="18"/>
          <w:szCs w:val="18"/>
          <w:lang w:val="sl-SI"/>
        </w:rPr>
        <w:t xml:space="preserve"> – uradno prečiščeno besedilo, </w:t>
      </w:r>
      <w:hyperlink r:id="rId88" w:tgtFrame="_blank" w:tooltip="Zakon o spremembah in dopolnitvah Zakona o organizaciji in financiranju vzgoje in izobraževanja" w:history="1">
        <w:r w:rsidRPr="00374C7D">
          <w:rPr>
            <w:rFonts w:cs="Arial"/>
            <w:sz w:val="18"/>
            <w:szCs w:val="18"/>
            <w:lang w:val="sl-SI"/>
          </w:rPr>
          <w:t>36/08</w:t>
        </w:r>
      </w:hyperlink>
      <w:r w:rsidRPr="00374C7D">
        <w:rPr>
          <w:rFonts w:cs="Arial"/>
          <w:sz w:val="18"/>
          <w:szCs w:val="18"/>
          <w:lang w:val="sl-SI"/>
        </w:rPr>
        <w:t xml:space="preserve">, </w:t>
      </w:r>
      <w:hyperlink r:id="rId89" w:tgtFrame="_blank" w:tooltip="Zakon o spremembah in dopolnitvah Zakona o organizaciji in financiranju vzgoje in izobraževanja" w:history="1">
        <w:r w:rsidRPr="00374C7D">
          <w:rPr>
            <w:rFonts w:cs="Arial"/>
            <w:sz w:val="18"/>
            <w:szCs w:val="18"/>
            <w:lang w:val="sl-SI"/>
          </w:rPr>
          <w:t>58/09</w:t>
        </w:r>
      </w:hyperlink>
      <w:r w:rsidRPr="00374C7D">
        <w:rPr>
          <w:rFonts w:cs="Arial"/>
          <w:sz w:val="18"/>
          <w:szCs w:val="18"/>
          <w:lang w:val="sl-SI"/>
        </w:rPr>
        <w:t xml:space="preserve">, </w:t>
      </w:r>
      <w:hyperlink r:id="rId90" w:tgtFrame="_blank" w:tooltip="Popravek Zakona o spremembah in dopolnitvah Zakona o organizaciji in financiranju vzgoje in izobraževanja (ZOFVI-H)" w:history="1">
        <w:r w:rsidRPr="00374C7D">
          <w:rPr>
            <w:rFonts w:cs="Arial"/>
            <w:sz w:val="18"/>
            <w:szCs w:val="18"/>
            <w:lang w:val="sl-SI"/>
          </w:rPr>
          <w:t>64/09 – popr.</w:t>
        </w:r>
      </w:hyperlink>
      <w:r w:rsidRPr="00374C7D">
        <w:rPr>
          <w:rFonts w:cs="Arial"/>
          <w:sz w:val="18"/>
          <w:szCs w:val="18"/>
          <w:lang w:val="sl-SI"/>
        </w:rPr>
        <w:t xml:space="preserve">, </w:t>
      </w:r>
      <w:hyperlink r:id="rId91" w:tgtFrame="_blank" w:tooltip="Popravek Zakona o spremembah in dopolnitvah Zakona o organizaciji in financiranju vzgoje in izobraževanja (ZOFVI-H)" w:history="1">
        <w:r w:rsidRPr="00374C7D">
          <w:rPr>
            <w:rFonts w:cs="Arial"/>
            <w:sz w:val="18"/>
            <w:szCs w:val="18"/>
            <w:lang w:val="sl-SI"/>
          </w:rPr>
          <w:t>65/09 – popr.</w:t>
        </w:r>
      </w:hyperlink>
      <w:r w:rsidRPr="00374C7D">
        <w:rPr>
          <w:rFonts w:cs="Arial"/>
          <w:sz w:val="18"/>
          <w:szCs w:val="18"/>
          <w:lang w:val="sl-SI"/>
        </w:rPr>
        <w:t xml:space="preserve">, </w:t>
      </w:r>
      <w:hyperlink r:id="rId92" w:tgtFrame="_blank" w:tooltip="Zakon o spremembah in dopolnitvah Zakona o organizaciji in financiranju vzgoje in izobraževanja" w:history="1">
        <w:r w:rsidRPr="00374C7D">
          <w:rPr>
            <w:rFonts w:cs="Arial"/>
            <w:sz w:val="18"/>
            <w:szCs w:val="18"/>
            <w:lang w:val="sl-SI"/>
          </w:rPr>
          <w:t>20/11</w:t>
        </w:r>
      </w:hyperlink>
      <w:r w:rsidRPr="00374C7D">
        <w:rPr>
          <w:rFonts w:cs="Arial"/>
          <w:sz w:val="18"/>
          <w:szCs w:val="18"/>
          <w:lang w:val="sl-SI"/>
        </w:rPr>
        <w:t xml:space="preserve">, </w:t>
      </w:r>
      <w:hyperlink r:id="rId93" w:tgtFrame="_blank" w:tooltip="Zakon za uravnoteženje javnih financ" w:history="1">
        <w:r w:rsidRPr="00374C7D">
          <w:rPr>
            <w:rFonts w:cs="Arial"/>
            <w:sz w:val="18"/>
            <w:szCs w:val="18"/>
            <w:lang w:val="sl-SI"/>
          </w:rPr>
          <w:t>40/12</w:t>
        </w:r>
      </w:hyperlink>
      <w:r w:rsidRPr="00374C7D">
        <w:rPr>
          <w:rFonts w:cs="Arial"/>
          <w:sz w:val="18"/>
          <w:szCs w:val="18"/>
          <w:lang w:val="sl-SI"/>
        </w:rPr>
        <w:t xml:space="preserve"> – ZUJF, </w:t>
      </w:r>
      <w:hyperlink r:id="rId94" w:tgtFrame="_blank" w:tooltip="Zakon o spremembah in dopolnitvah Zakona o prevozih v cestnem prometu" w:history="1">
        <w:r w:rsidRPr="00374C7D">
          <w:rPr>
            <w:rFonts w:cs="Arial"/>
            <w:sz w:val="18"/>
            <w:szCs w:val="18"/>
            <w:lang w:val="sl-SI"/>
          </w:rPr>
          <w:t>57/12</w:t>
        </w:r>
      </w:hyperlink>
      <w:r w:rsidRPr="00374C7D">
        <w:rPr>
          <w:rFonts w:cs="Arial"/>
          <w:sz w:val="18"/>
          <w:szCs w:val="18"/>
          <w:lang w:val="sl-SI"/>
        </w:rPr>
        <w:t xml:space="preserve"> – ZPCP-2D, </w:t>
      </w:r>
      <w:hyperlink r:id="rId95" w:tgtFrame="_blank" w:tooltip="Zakon o spremembi Zakona o spremembah in dopolnitvah Zakona o organizaciji in financiranju vzgoje in izobraževanja" w:history="1">
        <w:r w:rsidRPr="00374C7D">
          <w:rPr>
            <w:rFonts w:cs="Arial"/>
            <w:sz w:val="18"/>
            <w:szCs w:val="18"/>
            <w:lang w:val="sl-SI"/>
          </w:rPr>
          <w:t>47/15</w:t>
        </w:r>
      </w:hyperlink>
      <w:r w:rsidRPr="00374C7D">
        <w:rPr>
          <w:rFonts w:cs="Arial"/>
          <w:sz w:val="18"/>
          <w:szCs w:val="18"/>
          <w:lang w:val="sl-SI"/>
        </w:rPr>
        <w:t xml:space="preserve">, </w:t>
      </w:r>
      <w:hyperlink r:id="rId96" w:tgtFrame="_blank" w:tooltip="Zakon o spremembah in dopolnitvah Zakona o organizaciji in financiranju vzgoje in izobraževanja" w:history="1">
        <w:r w:rsidRPr="00374C7D">
          <w:rPr>
            <w:rFonts w:cs="Arial"/>
            <w:sz w:val="18"/>
            <w:szCs w:val="18"/>
            <w:lang w:val="sl-SI"/>
          </w:rPr>
          <w:t>46/16</w:t>
        </w:r>
      </w:hyperlink>
      <w:r w:rsidRPr="00374C7D">
        <w:rPr>
          <w:rFonts w:cs="Arial"/>
          <w:sz w:val="18"/>
          <w:szCs w:val="18"/>
          <w:lang w:val="sl-SI"/>
        </w:rPr>
        <w:t xml:space="preserve">, </w:t>
      </w:r>
      <w:hyperlink r:id="rId97" w:tgtFrame="_blank" w:tooltip="Popravek Zakona o spremembah in dopolnitvah Zakona o organizaciji in financiranju vzgoje in izobraževanja (ZOFVI-L)" w:history="1">
        <w:r w:rsidRPr="00374C7D">
          <w:rPr>
            <w:rFonts w:cs="Arial"/>
            <w:sz w:val="18"/>
            <w:szCs w:val="18"/>
            <w:lang w:val="sl-SI"/>
          </w:rPr>
          <w:t>49/16 – popr.</w:t>
        </w:r>
      </w:hyperlink>
      <w:r w:rsidRPr="00374C7D">
        <w:rPr>
          <w:rFonts w:cs="Arial"/>
          <w:sz w:val="18"/>
          <w:szCs w:val="18"/>
          <w:lang w:val="sl-SI"/>
        </w:rPr>
        <w:t xml:space="preserve"> </w:t>
      </w:r>
      <w:r w:rsidRPr="00987857">
        <w:rPr>
          <w:rFonts w:cs="Arial"/>
          <w:sz w:val="18"/>
          <w:szCs w:val="18"/>
          <w:lang w:val="sl-SI"/>
        </w:rPr>
        <w:t xml:space="preserve">in </w:t>
      </w:r>
      <w:hyperlink r:id="rId98" w:tgtFrame="_blank" w:tooltip="Zakon o vajeništvu" w:history="1">
        <w:r w:rsidRPr="00987857">
          <w:rPr>
            <w:rFonts w:cs="Arial"/>
            <w:sz w:val="18"/>
            <w:szCs w:val="18"/>
            <w:lang w:val="sl-SI"/>
          </w:rPr>
          <w:t>25/17</w:t>
        </w:r>
      </w:hyperlink>
      <w:r w:rsidRPr="00987857">
        <w:rPr>
          <w:rFonts w:cs="Arial"/>
          <w:sz w:val="18"/>
          <w:szCs w:val="18"/>
          <w:lang w:val="sl-SI"/>
        </w:rPr>
        <w:t xml:space="preserve"> – ZVaj.</w:t>
      </w:r>
    </w:p>
  </w:footnote>
  <w:footnote w:id="64">
    <w:p w14:paraId="7F070780" w14:textId="77777777" w:rsidR="00FD4116" w:rsidRPr="00086B04" w:rsidRDefault="00FD4116" w:rsidP="00086B04">
      <w:pPr>
        <w:pStyle w:val="Sprotnaopomba-besedilo"/>
        <w:spacing w:line="240" w:lineRule="exact"/>
        <w:rPr>
          <w:lang w:val="sl-SI"/>
        </w:rPr>
      </w:pPr>
      <w:r>
        <w:rPr>
          <w:rStyle w:val="Sprotnaopomba-sklic"/>
        </w:rPr>
        <w:footnoteRef/>
      </w:r>
      <w:r>
        <w:t xml:space="preserve"> </w:t>
      </w:r>
      <w:r w:rsidRPr="00086B04">
        <w:rPr>
          <w:rFonts w:cs="Arial"/>
          <w:sz w:val="18"/>
          <w:szCs w:val="18"/>
          <w:lang w:val="sl-SI"/>
        </w:rPr>
        <w:t xml:space="preserve">Uradni list RS, št. </w:t>
      </w:r>
      <w:hyperlink r:id="rId99" w:tgtFrame="_blank" w:tooltip="Zakon o posebnih pravicah italijanske in madžarske narodne skupnosti na področju vzgoje in izobraževanja (ZPIMVI)" w:history="1">
        <w:r w:rsidRPr="00086B04">
          <w:rPr>
            <w:rFonts w:cs="Arial"/>
            <w:sz w:val="18"/>
            <w:szCs w:val="18"/>
            <w:lang w:val="sl-SI"/>
          </w:rPr>
          <w:t>35/01</w:t>
        </w:r>
      </w:hyperlink>
      <w:r w:rsidRPr="00086B04">
        <w:rPr>
          <w:rFonts w:cs="Arial"/>
          <w:sz w:val="18"/>
          <w:szCs w:val="18"/>
          <w:lang w:val="sl-SI"/>
        </w:rPr>
        <w:t xml:space="preserve"> in </w:t>
      </w:r>
      <w:hyperlink r:id="rId100" w:tgtFrame="_blank" w:tooltip="Zakon o spremembah in dopolnitvah Zakona o osnovni šoli" w:history="1">
        <w:r w:rsidRPr="00086B04">
          <w:rPr>
            <w:rFonts w:cs="Arial"/>
            <w:sz w:val="18"/>
            <w:szCs w:val="18"/>
            <w:lang w:val="sl-SI"/>
          </w:rPr>
          <w:t>102/07</w:t>
        </w:r>
      </w:hyperlink>
      <w:r w:rsidRPr="00086B04">
        <w:rPr>
          <w:rFonts w:cs="Arial"/>
          <w:sz w:val="18"/>
          <w:szCs w:val="18"/>
          <w:lang w:val="sl-SI"/>
        </w:rPr>
        <w:t xml:space="preserve"> – ZOsn-F.</w:t>
      </w:r>
    </w:p>
  </w:footnote>
  <w:footnote w:id="65">
    <w:p w14:paraId="4BB7BA14" w14:textId="77777777" w:rsidR="00FD4116" w:rsidRPr="00891649" w:rsidRDefault="00FD4116" w:rsidP="00891649">
      <w:pPr>
        <w:pStyle w:val="Sprotnaopomba-besedilo"/>
        <w:spacing w:line="240" w:lineRule="exact"/>
        <w:rPr>
          <w:lang w:val="sl-SI"/>
        </w:rPr>
      </w:pPr>
      <w:r>
        <w:rPr>
          <w:rStyle w:val="Sprotnaopomba-sklic"/>
        </w:rPr>
        <w:footnoteRef/>
      </w:r>
      <w:r>
        <w:t xml:space="preserve"> </w:t>
      </w:r>
      <w:r w:rsidRPr="002A30F7">
        <w:rPr>
          <w:rFonts w:cs="Arial"/>
          <w:sz w:val="18"/>
          <w:szCs w:val="18"/>
          <w:lang w:val="sl-SI"/>
        </w:rPr>
        <w:t>Uradni list RS, št. 11/18.</w:t>
      </w:r>
    </w:p>
  </w:footnote>
  <w:footnote w:id="66">
    <w:p w14:paraId="626A5F6A" w14:textId="77777777" w:rsidR="00FD4116" w:rsidRPr="00EE2773" w:rsidRDefault="00FD4116" w:rsidP="00EE2773">
      <w:pPr>
        <w:pStyle w:val="Sprotnaopomba-besedilo"/>
        <w:spacing w:line="240" w:lineRule="exact"/>
        <w:rPr>
          <w:lang w:val="sl-SI"/>
        </w:rPr>
      </w:pPr>
      <w:r>
        <w:rPr>
          <w:rStyle w:val="Sprotnaopomba-sklic"/>
        </w:rPr>
        <w:footnoteRef/>
      </w:r>
      <w:r>
        <w:t xml:space="preserve"> </w:t>
      </w:r>
      <w:r w:rsidRPr="00EE2773">
        <w:rPr>
          <w:rFonts w:cs="Arial"/>
          <w:sz w:val="18"/>
          <w:szCs w:val="18"/>
          <w:lang w:val="sl-SI"/>
        </w:rPr>
        <w:t>Uradni list RS, št. </w:t>
      </w:r>
      <w:hyperlink r:id="rId101" w:tgtFrame="_blank" w:tooltip="Zakon o spodbujanju skladnega regionalnega razvoja (ZSRR-2)" w:history="1">
        <w:r w:rsidRPr="00EE2773">
          <w:rPr>
            <w:rFonts w:cs="Arial"/>
            <w:sz w:val="18"/>
            <w:szCs w:val="18"/>
            <w:lang w:val="sl-SI"/>
          </w:rPr>
          <w:t>20/11</w:t>
        </w:r>
      </w:hyperlink>
      <w:r w:rsidRPr="00EE2773">
        <w:rPr>
          <w:rFonts w:cs="Arial"/>
          <w:sz w:val="18"/>
          <w:szCs w:val="18"/>
          <w:lang w:val="sl-SI"/>
        </w:rPr>
        <w:t>, </w:t>
      </w:r>
      <w:hyperlink r:id="rId102" w:tgtFrame="_blank" w:tooltip="Zakon o spremembah in dopolnitvah Zakona o spodbujanju skladnega regionalnega razvoja" w:history="1">
        <w:r w:rsidRPr="00EE2773">
          <w:rPr>
            <w:rFonts w:cs="Arial"/>
            <w:sz w:val="18"/>
            <w:szCs w:val="18"/>
            <w:lang w:val="sl-SI"/>
          </w:rPr>
          <w:t>57/12</w:t>
        </w:r>
      </w:hyperlink>
      <w:r w:rsidRPr="00EE2773">
        <w:rPr>
          <w:rFonts w:cs="Arial"/>
          <w:sz w:val="18"/>
          <w:szCs w:val="18"/>
          <w:lang w:val="sl-SI"/>
        </w:rPr>
        <w:t> in 46/16.</w:t>
      </w:r>
    </w:p>
  </w:footnote>
  <w:footnote w:id="67">
    <w:p w14:paraId="25DB50A8" w14:textId="77777777" w:rsidR="00FD4116" w:rsidRPr="00924B1D" w:rsidRDefault="00FD4116" w:rsidP="008B40E7">
      <w:pPr>
        <w:pStyle w:val="Sprotnaopomba-besedilo"/>
        <w:spacing w:line="240" w:lineRule="exact"/>
        <w:jc w:val="both"/>
        <w:rPr>
          <w:lang w:val="sl-SI"/>
        </w:rPr>
      </w:pPr>
      <w:r>
        <w:rPr>
          <w:rStyle w:val="Sprotnaopomba-sklic"/>
        </w:rPr>
        <w:footnoteRef/>
      </w:r>
      <w:r>
        <w:t xml:space="preserve"> </w:t>
      </w:r>
      <w:r w:rsidRPr="00924B1D">
        <w:rPr>
          <w:rFonts w:cs="Arial"/>
          <w:sz w:val="18"/>
          <w:szCs w:val="18"/>
          <w:lang w:val="sl-SI"/>
        </w:rPr>
        <w:t>Uradni list RS, št. </w:t>
      </w:r>
      <w:hyperlink r:id="rId103" w:tgtFrame="_blank" w:tooltip="Zakon o uporabi sredstev pridobljenih iz naslova kupnine na podlagi zakona o lastninskem preoblikovanju podjetij (ZUKLPP)" w:history="1">
        <w:r w:rsidRPr="00924B1D">
          <w:rPr>
            <w:rFonts w:cs="Arial"/>
            <w:sz w:val="18"/>
            <w:szCs w:val="18"/>
            <w:lang w:val="sl-SI"/>
          </w:rPr>
          <w:t>45/95</w:t>
        </w:r>
      </w:hyperlink>
      <w:r w:rsidRPr="00924B1D">
        <w:rPr>
          <w:rFonts w:cs="Arial"/>
          <w:sz w:val="18"/>
          <w:szCs w:val="18"/>
          <w:lang w:val="sl-SI"/>
        </w:rPr>
        <w:t>, </w:t>
      </w:r>
      <w:hyperlink r:id="rId104" w:tgtFrame="_blank" w:tooltip="Zakon o spremembah in dopolnitvah zakona o uporabi sredstev pridobljenih iz naslova kupnine na podlagi zakona o lastninskem preoblikovanju podjetij" w:history="1">
        <w:r w:rsidRPr="00924B1D">
          <w:rPr>
            <w:rFonts w:cs="Arial"/>
            <w:sz w:val="18"/>
            <w:szCs w:val="18"/>
            <w:lang w:val="sl-SI"/>
          </w:rPr>
          <w:t>34/96</w:t>
        </w:r>
      </w:hyperlink>
      <w:r w:rsidRPr="00924B1D">
        <w:rPr>
          <w:rFonts w:cs="Arial"/>
          <w:sz w:val="18"/>
          <w:szCs w:val="18"/>
          <w:lang w:val="sl-SI"/>
        </w:rPr>
        <w:t>, </w:t>
      </w:r>
      <w:hyperlink r:id="rId105" w:tgtFrame="_blank" w:tooltip="Zakon o spodbujanju skladnega regionalnega razvoja" w:history="1">
        <w:r w:rsidRPr="00924B1D">
          <w:rPr>
            <w:rFonts w:cs="Arial"/>
            <w:sz w:val="18"/>
            <w:szCs w:val="18"/>
            <w:lang w:val="sl-SI"/>
          </w:rPr>
          <w:t>60/99</w:t>
        </w:r>
      </w:hyperlink>
      <w:r w:rsidRPr="00924B1D">
        <w:rPr>
          <w:rFonts w:cs="Arial"/>
          <w:sz w:val="18"/>
          <w:szCs w:val="18"/>
          <w:lang w:val="sl-SI"/>
        </w:rPr>
        <w:t> – ZSRR, </w:t>
      </w:r>
      <w:hyperlink r:id="rId106" w:tgtFrame="_blank" w:tooltip="Zakon o javnih skladih" w:history="1">
        <w:r w:rsidRPr="00924B1D">
          <w:rPr>
            <w:rFonts w:cs="Arial"/>
            <w:sz w:val="18"/>
            <w:szCs w:val="18"/>
            <w:lang w:val="sl-SI"/>
          </w:rPr>
          <w:t>22/00</w:t>
        </w:r>
      </w:hyperlink>
      <w:r w:rsidRPr="00924B1D">
        <w:rPr>
          <w:rFonts w:cs="Arial"/>
          <w:sz w:val="18"/>
          <w:szCs w:val="18"/>
          <w:lang w:val="sl-SI"/>
        </w:rPr>
        <w:t> – ZJS, </w:t>
      </w:r>
      <w:hyperlink r:id="rId107" w:tgtFrame="_blank" w:tooltip="Zakon o spremembah in dopolnitvah zakona o uporabi sredstev, pridobljenih iz naslova kupnine na podlagi zakona o lastninskem preoblikovanju podjetij" w:history="1">
        <w:r w:rsidRPr="00924B1D">
          <w:rPr>
            <w:rFonts w:cs="Arial"/>
            <w:sz w:val="18"/>
            <w:szCs w:val="18"/>
            <w:lang w:val="sl-SI"/>
          </w:rPr>
          <w:t>67/01</w:t>
        </w:r>
      </w:hyperlink>
      <w:r w:rsidRPr="00924B1D">
        <w:rPr>
          <w:rFonts w:cs="Arial"/>
          <w:sz w:val="18"/>
          <w:szCs w:val="18"/>
          <w:lang w:val="sl-SI"/>
        </w:rPr>
        <w:t> in </w:t>
      </w:r>
      <w:hyperlink r:id="rId108" w:tgtFrame="_blank" w:tooltip="Zakon o spremembah in dopolnitvah zakona o uporabi sredstev pridobljenih iz naslova kupnine na podlagi zakona o lastninskem preoblikovanju podjetij" w:history="1">
        <w:r w:rsidRPr="00924B1D">
          <w:rPr>
            <w:rFonts w:cs="Arial"/>
            <w:sz w:val="18"/>
            <w:szCs w:val="18"/>
            <w:lang w:val="sl-SI"/>
          </w:rPr>
          <w:t>47/02</w:t>
        </w:r>
      </w:hyperlink>
      <w:r w:rsidRPr="00924B1D">
        <w:rPr>
          <w:rFonts w:cs="Arial"/>
          <w:sz w:val="18"/>
          <w:szCs w:val="18"/>
          <w:lang w:val="sl-SI"/>
        </w:rPr>
        <w:t>.</w:t>
      </w:r>
    </w:p>
  </w:footnote>
  <w:footnote w:id="68">
    <w:p w14:paraId="09C5E611" w14:textId="77777777" w:rsidR="00FD4116" w:rsidRPr="00FF3032" w:rsidRDefault="00FD4116" w:rsidP="00FF3032">
      <w:pPr>
        <w:pStyle w:val="Sprotnaopomba-besedilo"/>
        <w:spacing w:line="240" w:lineRule="exact"/>
        <w:rPr>
          <w:lang w:val="sl-SI"/>
        </w:rPr>
      </w:pPr>
      <w:r>
        <w:rPr>
          <w:rStyle w:val="Sprotnaopomba-sklic"/>
        </w:rPr>
        <w:footnoteRef/>
      </w:r>
      <w:r>
        <w:t xml:space="preserve"> </w:t>
      </w:r>
      <w:r w:rsidRPr="00FF3032">
        <w:rPr>
          <w:rFonts w:cs="Arial"/>
          <w:color w:val="000000"/>
          <w:sz w:val="18"/>
          <w:szCs w:val="18"/>
          <w:lang w:eastAsia="sl-SI"/>
        </w:rPr>
        <w:t>Uradni list RS, št. 20/06 in 43/19.</w:t>
      </w:r>
    </w:p>
  </w:footnote>
  <w:footnote w:id="69">
    <w:p w14:paraId="0817DFDD" w14:textId="77777777" w:rsidR="00FD4116" w:rsidRPr="00FF3032" w:rsidRDefault="00FD4116" w:rsidP="00FF3032">
      <w:pPr>
        <w:pStyle w:val="Sprotnaopomba-besedilo"/>
        <w:spacing w:line="240" w:lineRule="exact"/>
        <w:rPr>
          <w:lang w:val="sl-SI"/>
        </w:rPr>
      </w:pPr>
      <w:r>
        <w:rPr>
          <w:rStyle w:val="Sprotnaopomba-sklic"/>
        </w:rPr>
        <w:footnoteRef/>
      </w:r>
      <w:r w:rsidRPr="00E259CD">
        <w:rPr>
          <w:lang w:val="it-IT"/>
        </w:rPr>
        <w:t xml:space="preserve"> </w:t>
      </w:r>
      <w:r w:rsidRPr="00E259CD">
        <w:rPr>
          <w:rFonts w:cs="Arial"/>
          <w:color w:val="000000"/>
          <w:sz w:val="18"/>
          <w:szCs w:val="18"/>
          <w:lang w:val="it-IT" w:eastAsia="sl-SI"/>
        </w:rPr>
        <w:t>Uradni list RS, št. 11/11 – uradno prečiščeno besedilo in 67/19.</w:t>
      </w:r>
    </w:p>
  </w:footnote>
  <w:footnote w:id="70">
    <w:p w14:paraId="16F3D1EB" w14:textId="67CC9320" w:rsidR="00FD4116" w:rsidRPr="00F94EF9" w:rsidRDefault="00FD4116" w:rsidP="00F94EF9">
      <w:pPr>
        <w:pStyle w:val="Sprotnaopomba-besedilo"/>
        <w:spacing w:line="240" w:lineRule="exact"/>
        <w:rPr>
          <w:lang w:val="sl-SI"/>
        </w:rPr>
      </w:pPr>
      <w:r>
        <w:rPr>
          <w:rStyle w:val="Sprotnaopomba-sklic"/>
        </w:rPr>
        <w:footnoteRef/>
      </w:r>
      <w:r>
        <w:t xml:space="preserve"> </w:t>
      </w:r>
      <w:r w:rsidRPr="00F94EF9">
        <w:rPr>
          <w:rFonts w:cs="Arial"/>
          <w:color w:val="000000"/>
          <w:sz w:val="18"/>
          <w:szCs w:val="18"/>
          <w:lang w:eastAsia="sl-SI"/>
        </w:rPr>
        <w:t>Uradni list RS, št. 35/11</w:t>
      </w:r>
      <w:r>
        <w:rPr>
          <w:rFonts w:cs="Arial"/>
          <w:color w:val="000000"/>
          <w:sz w:val="18"/>
          <w:szCs w:val="18"/>
          <w:lang w:eastAsia="sl-SI"/>
        </w:rPr>
        <w:t xml:space="preserve"> in 41/21</w:t>
      </w:r>
      <w:r w:rsidRPr="00F94EF9">
        <w:rPr>
          <w:rFonts w:cs="Arial"/>
          <w:color w:val="000000"/>
          <w:sz w:val="18"/>
          <w:szCs w:val="18"/>
          <w:lang w:eastAsia="sl-SI"/>
        </w:rPr>
        <w:t>.</w:t>
      </w:r>
    </w:p>
  </w:footnote>
  <w:footnote w:id="71">
    <w:p w14:paraId="22C8D36E" w14:textId="77777777" w:rsidR="00FD4116" w:rsidRPr="007C4B14" w:rsidRDefault="00FD4116" w:rsidP="007C4B14">
      <w:pPr>
        <w:pStyle w:val="Sprotnaopomba-besedilo"/>
        <w:spacing w:line="240" w:lineRule="exact"/>
        <w:rPr>
          <w:lang w:val="sl-SI"/>
        </w:rPr>
      </w:pPr>
      <w:r>
        <w:rPr>
          <w:rStyle w:val="Sprotnaopomba-sklic"/>
        </w:rPr>
        <w:footnoteRef/>
      </w:r>
      <w:r>
        <w:t xml:space="preserve"> </w:t>
      </w:r>
      <w:r w:rsidRPr="007C4B14">
        <w:rPr>
          <w:rFonts w:cs="Arial"/>
          <w:color w:val="000000"/>
          <w:sz w:val="18"/>
          <w:szCs w:val="18"/>
          <w:lang w:eastAsia="sl-SI"/>
        </w:rPr>
        <w:t>Uradni list RS, št. 29/11.</w:t>
      </w:r>
    </w:p>
  </w:footnote>
  <w:footnote w:id="72">
    <w:p w14:paraId="0D63D923" w14:textId="77777777" w:rsidR="00FD4116" w:rsidRPr="007C4B14" w:rsidRDefault="00FD4116" w:rsidP="007C4B14">
      <w:pPr>
        <w:pStyle w:val="Sprotnaopomba-besedilo"/>
        <w:spacing w:line="240" w:lineRule="exact"/>
        <w:rPr>
          <w:lang w:val="sl-SI"/>
        </w:rPr>
      </w:pPr>
      <w:r>
        <w:rPr>
          <w:rStyle w:val="Sprotnaopomba-sklic"/>
        </w:rPr>
        <w:footnoteRef/>
      </w:r>
      <w:r>
        <w:t xml:space="preserve"> </w:t>
      </w:r>
      <w:r w:rsidRPr="007C4B14">
        <w:rPr>
          <w:rFonts w:cs="Arial"/>
          <w:color w:val="000000"/>
          <w:sz w:val="18"/>
          <w:szCs w:val="18"/>
          <w:lang w:eastAsia="sl-SI"/>
        </w:rPr>
        <w:t>Uradni list RS, št. 98/13.</w:t>
      </w:r>
    </w:p>
  </w:footnote>
  <w:footnote w:id="73">
    <w:p w14:paraId="4A8DD3B4" w14:textId="77777777" w:rsidR="00FD4116" w:rsidRPr="007C4B14" w:rsidRDefault="00FD4116" w:rsidP="007C4B14">
      <w:pPr>
        <w:pStyle w:val="Sprotnaopomba-besedilo"/>
        <w:spacing w:line="240" w:lineRule="exact"/>
        <w:rPr>
          <w:lang w:val="sl-SI"/>
        </w:rPr>
      </w:pPr>
      <w:r>
        <w:rPr>
          <w:rStyle w:val="Sprotnaopomba-sklic"/>
        </w:rPr>
        <w:footnoteRef/>
      </w:r>
      <w:r>
        <w:t xml:space="preserve"> </w:t>
      </w:r>
      <w:r w:rsidRPr="007C4B14">
        <w:rPr>
          <w:rFonts w:cs="Arial"/>
          <w:color w:val="000000"/>
          <w:sz w:val="18"/>
          <w:szCs w:val="18"/>
          <w:lang w:eastAsia="sl-SI"/>
        </w:rPr>
        <w:t>Uradni list RS, št. 64/11 – UPB2 in 21/18 – ZNOrg.</w:t>
      </w:r>
    </w:p>
  </w:footnote>
  <w:footnote w:id="74">
    <w:p w14:paraId="0DB33317" w14:textId="77777777" w:rsidR="00FD4116" w:rsidRPr="007C4B14" w:rsidRDefault="00FD4116" w:rsidP="007C4B14">
      <w:pPr>
        <w:pStyle w:val="Sprotnaopomba-besedilo"/>
        <w:spacing w:line="240" w:lineRule="exact"/>
        <w:rPr>
          <w:sz w:val="18"/>
          <w:szCs w:val="18"/>
          <w:lang w:val="sl-SI"/>
        </w:rPr>
      </w:pPr>
      <w:r>
        <w:rPr>
          <w:rStyle w:val="Sprotnaopomba-sklic"/>
        </w:rPr>
        <w:footnoteRef/>
      </w:r>
      <w:r>
        <w:t xml:space="preserve"> </w:t>
      </w:r>
      <w:r w:rsidRPr="007C4B14">
        <w:rPr>
          <w:rFonts w:cs="Arial"/>
          <w:color w:val="000000"/>
          <w:sz w:val="18"/>
          <w:szCs w:val="18"/>
          <w:lang w:eastAsia="sl-SI"/>
        </w:rPr>
        <w:t>Uradni list RS, št. 15/13, 11/14, 86/15, 77/16, 77/17, 36/19 in 66/19 – ZDZ.</w:t>
      </w:r>
    </w:p>
  </w:footnote>
  <w:footnote w:id="75">
    <w:p w14:paraId="72C52352" w14:textId="77777777" w:rsidR="00FD4116" w:rsidRPr="00A6297D" w:rsidRDefault="00FD4116" w:rsidP="00A6297D">
      <w:pPr>
        <w:pStyle w:val="Sprotnaopomba-besedilo"/>
        <w:spacing w:line="240" w:lineRule="exact"/>
        <w:rPr>
          <w:lang w:val="sl-SI"/>
        </w:rPr>
      </w:pPr>
      <w:r>
        <w:rPr>
          <w:rStyle w:val="Sprotnaopomba-sklic"/>
        </w:rPr>
        <w:footnoteRef/>
      </w:r>
      <w:r>
        <w:t xml:space="preserve"> </w:t>
      </w:r>
      <w:r w:rsidRPr="00A6297D">
        <w:rPr>
          <w:rFonts w:cs="Arial"/>
          <w:color w:val="000000"/>
          <w:sz w:val="18"/>
          <w:szCs w:val="18"/>
          <w:lang w:eastAsia="sl-SI"/>
        </w:rPr>
        <w:t>Uradni list RS, št. 15/13, 23/15 – popr., 10/17, 46/19 – odl. US in 47/19.</w:t>
      </w:r>
    </w:p>
  </w:footnote>
  <w:footnote w:id="76">
    <w:p w14:paraId="0FE8FEBF" w14:textId="77777777" w:rsidR="00FD4116" w:rsidRPr="00A34967" w:rsidRDefault="00FD4116" w:rsidP="00A34967">
      <w:pPr>
        <w:pStyle w:val="Sprotnaopomba-besedilo"/>
        <w:spacing w:line="240" w:lineRule="exact"/>
        <w:rPr>
          <w:lang w:val="sl-SI"/>
        </w:rPr>
      </w:pPr>
      <w:r>
        <w:rPr>
          <w:rStyle w:val="Sprotnaopomba-sklic"/>
        </w:rPr>
        <w:footnoteRef/>
      </w:r>
      <w:r>
        <w:t xml:space="preserve"> </w:t>
      </w:r>
      <w:r w:rsidRPr="00A34967">
        <w:rPr>
          <w:rFonts w:cs="Arial"/>
          <w:color w:val="000000" w:themeColor="text1"/>
          <w:sz w:val="18"/>
          <w:szCs w:val="18"/>
          <w:lang w:val="sl-SI"/>
        </w:rPr>
        <w:t>Uradni list RS, št. 94/10, 50/14 in 32/17</w:t>
      </w:r>
      <w:r>
        <w:rPr>
          <w:rFonts w:cs="Arial"/>
          <w:color w:val="000000" w:themeColor="text1"/>
          <w:lang w:val="sl-SI"/>
        </w:rPr>
        <w:t>.</w:t>
      </w:r>
    </w:p>
  </w:footnote>
  <w:footnote w:id="77">
    <w:p w14:paraId="7881A5E6" w14:textId="77777777" w:rsidR="00FD4116" w:rsidRPr="00A34967" w:rsidRDefault="00FD4116" w:rsidP="00A34967">
      <w:pPr>
        <w:pStyle w:val="Sprotnaopomba-besedilo"/>
        <w:spacing w:line="240" w:lineRule="exact"/>
        <w:rPr>
          <w:lang w:val="sl-SI"/>
        </w:rPr>
      </w:pPr>
      <w:r>
        <w:rPr>
          <w:rStyle w:val="Sprotnaopomba-sklic"/>
        </w:rPr>
        <w:footnoteRef/>
      </w:r>
      <w:r>
        <w:t xml:space="preserve"> </w:t>
      </w:r>
      <w:r w:rsidRPr="00A34967">
        <w:rPr>
          <w:rFonts w:cs="Arial"/>
          <w:color w:val="000000" w:themeColor="text1"/>
          <w:sz w:val="18"/>
          <w:szCs w:val="18"/>
        </w:rPr>
        <w:t xml:space="preserve">Uradni list RS, št. </w:t>
      </w:r>
      <w:hyperlink r:id="rId109" w:tgtFrame="_blank" w:tooltip="Pravilnik o tehničnih pripomočkih in prilagoditvi vozila" w:history="1">
        <w:r w:rsidRPr="00A34967">
          <w:rPr>
            <w:rFonts w:cs="Arial"/>
            <w:color w:val="000000" w:themeColor="text1"/>
            <w:sz w:val="18"/>
            <w:szCs w:val="18"/>
          </w:rPr>
          <w:t>71/14</w:t>
        </w:r>
      </w:hyperlink>
      <w:r w:rsidRPr="00A34967">
        <w:rPr>
          <w:rFonts w:cs="Arial"/>
          <w:color w:val="000000" w:themeColor="text1"/>
          <w:sz w:val="18"/>
          <w:szCs w:val="18"/>
        </w:rPr>
        <w:t xml:space="preserve"> in </w:t>
      </w:r>
      <w:hyperlink r:id="rId110" w:tgtFrame="_blank" w:tooltip="Pravilnik o spremembah in dopolnitvah Pravilnika o tehničnih pripomočkih in prilagoditvi vozila" w:history="1">
        <w:r w:rsidRPr="00A34967">
          <w:rPr>
            <w:rFonts w:cs="Arial"/>
            <w:color w:val="000000" w:themeColor="text1"/>
            <w:sz w:val="18"/>
            <w:szCs w:val="18"/>
          </w:rPr>
          <w:t>37/17</w:t>
        </w:r>
      </w:hyperlink>
      <w:r w:rsidRPr="00A34967">
        <w:rPr>
          <w:rFonts w:cs="Arial"/>
          <w:color w:val="000000" w:themeColor="text1"/>
          <w:sz w:val="18"/>
          <w:szCs w:val="18"/>
        </w:rPr>
        <w:t>.</w:t>
      </w:r>
    </w:p>
  </w:footnote>
  <w:footnote w:id="78">
    <w:p w14:paraId="20C65175" w14:textId="77777777" w:rsidR="00FD4116" w:rsidRPr="00A34967" w:rsidRDefault="00FD4116" w:rsidP="00A34967">
      <w:pPr>
        <w:pStyle w:val="Sprotnaopomba-besedilo"/>
        <w:spacing w:line="240" w:lineRule="exact"/>
        <w:rPr>
          <w:lang w:val="sl-SI"/>
        </w:rPr>
      </w:pPr>
      <w:r>
        <w:rPr>
          <w:rStyle w:val="Sprotnaopomba-sklic"/>
        </w:rPr>
        <w:footnoteRef/>
      </w:r>
      <w:r>
        <w:t xml:space="preserve"> </w:t>
      </w:r>
      <w:r w:rsidRPr="00A34967">
        <w:rPr>
          <w:rFonts w:cs="Arial"/>
          <w:color w:val="000000" w:themeColor="text1"/>
          <w:sz w:val="18"/>
          <w:szCs w:val="18"/>
        </w:rPr>
        <w:t xml:space="preserve">Uradni list RS, št. </w:t>
      </w:r>
      <w:hyperlink r:id="rId111" w:tgtFrame="_blank" w:tooltip="Pravilnik o EU kartici ugodnosti za invalide" w:history="1">
        <w:r w:rsidRPr="00A34967">
          <w:rPr>
            <w:rFonts w:cs="Arial"/>
            <w:color w:val="000000" w:themeColor="text1"/>
            <w:sz w:val="18"/>
            <w:szCs w:val="18"/>
          </w:rPr>
          <w:t>37/17</w:t>
        </w:r>
      </w:hyperlink>
      <w:r>
        <w:rPr>
          <w:rFonts w:cs="Arial"/>
          <w:color w:val="000000" w:themeColor="text1"/>
        </w:rPr>
        <w:t>.</w:t>
      </w:r>
    </w:p>
  </w:footnote>
  <w:footnote w:id="79">
    <w:p w14:paraId="732FB45E" w14:textId="77777777" w:rsidR="00FD4116" w:rsidRPr="00165A11" w:rsidRDefault="00FD4116" w:rsidP="00165A11">
      <w:pPr>
        <w:pStyle w:val="Sprotnaopomba-besedilo"/>
        <w:spacing w:line="240" w:lineRule="exact"/>
        <w:rPr>
          <w:lang w:val="sl-SI"/>
        </w:rPr>
      </w:pPr>
      <w:r>
        <w:rPr>
          <w:rStyle w:val="Sprotnaopomba-sklic"/>
        </w:rPr>
        <w:footnoteRef/>
      </w:r>
      <w:r>
        <w:t xml:space="preserve"> </w:t>
      </w:r>
      <w:r w:rsidRPr="00165A11">
        <w:rPr>
          <w:rFonts w:cs="Arial"/>
          <w:color w:val="000000" w:themeColor="text1"/>
          <w:sz w:val="18"/>
          <w:szCs w:val="18"/>
        </w:rPr>
        <w:t xml:space="preserve">Uradni list RS, št. </w:t>
      </w:r>
      <w:hyperlink r:id="rId112" w:tgtFrame="_blank" w:tooltip="Pravilnik o psih pomočnikih" w:history="1">
        <w:r w:rsidRPr="00165A11">
          <w:rPr>
            <w:rFonts w:cs="Arial"/>
            <w:color w:val="000000" w:themeColor="text1"/>
            <w:sz w:val="18"/>
            <w:szCs w:val="18"/>
          </w:rPr>
          <w:t>5/18</w:t>
        </w:r>
      </w:hyperlink>
      <w:r w:rsidRPr="00165A11">
        <w:rPr>
          <w:rFonts w:cs="Arial"/>
          <w:color w:val="000000" w:themeColor="text1"/>
          <w:sz w:val="18"/>
          <w:szCs w:val="18"/>
        </w:rPr>
        <w:t>.</w:t>
      </w:r>
    </w:p>
  </w:footnote>
  <w:footnote w:id="80">
    <w:p w14:paraId="08276334" w14:textId="1D2D9105" w:rsidR="00FD4116" w:rsidRPr="00165A11" w:rsidRDefault="00FD4116" w:rsidP="00A6297D">
      <w:pPr>
        <w:pStyle w:val="Sprotnaopomba-besedilo"/>
        <w:spacing w:line="240" w:lineRule="exact"/>
        <w:rPr>
          <w:lang w:val="sl-SI"/>
        </w:rPr>
      </w:pPr>
      <w:r>
        <w:rPr>
          <w:rStyle w:val="Sprotnaopomba-sklic"/>
        </w:rPr>
        <w:footnoteRef/>
      </w:r>
      <w:r>
        <w:t xml:space="preserve"> </w:t>
      </w:r>
      <w:r w:rsidRPr="00165A11">
        <w:rPr>
          <w:rFonts w:cs="Arial"/>
          <w:color w:val="000000" w:themeColor="text1"/>
          <w:sz w:val="18"/>
          <w:szCs w:val="18"/>
          <w:lang w:val="sl-SI"/>
        </w:rPr>
        <w:t xml:space="preserve">Uradni list RS, št. 16/07 </w:t>
      </w:r>
      <w:r>
        <w:rPr>
          <w:rFonts w:cs="Arial"/>
          <w:color w:val="000000" w:themeColor="text1"/>
          <w:sz w:val="18"/>
          <w:szCs w:val="18"/>
          <w:lang w:val="sl-SI"/>
        </w:rPr>
        <w:sym w:font="Symbol" w:char="F02D"/>
      </w:r>
      <w:r>
        <w:rPr>
          <w:rFonts w:cs="Arial"/>
          <w:color w:val="000000" w:themeColor="text1"/>
          <w:sz w:val="18"/>
          <w:szCs w:val="18"/>
          <w:lang w:val="sl-SI"/>
        </w:rPr>
        <w:t xml:space="preserve"> </w:t>
      </w:r>
      <w:r w:rsidRPr="00165A11">
        <w:rPr>
          <w:rFonts w:cs="Arial"/>
          <w:color w:val="000000" w:themeColor="text1"/>
          <w:sz w:val="18"/>
          <w:szCs w:val="18"/>
          <w:lang w:val="sl-SI"/>
        </w:rPr>
        <w:t xml:space="preserve">UPB, 87/11, 96/12 </w:t>
      </w:r>
      <w:r>
        <w:rPr>
          <w:rFonts w:cs="Arial"/>
          <w:color w:val="000000" w:themeColor="text1"/>
          <w:sz w:val="18"/>
          <w:szCs w:val="18"/>
          <w:lang w:val="sl-SI"/>
        </w:rPr>
        <w:sym w:font="Symbol" w:char="F02D"/>
      </w:r>
      <w:r w:rsidRPr="00165A11">
        <w:rPr>
          <w:rFonts w:cs="Arial"/>
          <w:color w:val="000000" w:themeColor="text1"/>
          <w:sz w:val="18"/>
          <w:szCs w:val="18"/>
          <w:lang w:val="sl-SI"/>
        </w:rPr>
        <w:t xml:space="preserve"> ZPIZ-2 in 98/14.</w:t>
      </w:r>
    </w:p>
  </w:footnote>
  <w:footnote w:id="81">
    <w:p w14:paraId="6A15687A" w14:textId="77777777" w:rsidR="00FD4116" w:rsidRPr="00165A11" w:rsidRDefault="00FD4116" w:rsidP="00165A11">
      <w:pPr>
        <w:pStyle w:val="Sprotnaopomba-besedilo"/>
        <w:spacing w:line="240" w:lineRule="exact"/>
        <w:rPr>
          <w:lang w:val="sl-SI"/>
        </w:rPr>
      </w:pPr>
      <w:r>
        <w:rPr>
          <w:rStyle w:val="Sprotnaopomba-sklic"/>
        </w:rPr>
        <w:footnoteRef/>
      </w:r>
      <w:r>
        <w:t xml:space="preserve"> </w:t>
      </w:r>
      <w:r w:rsidRPr="00165A11">
        <w:rPr>
          <w:rFonts w:cs="Arial"/>
          <w:color w:val="000000" w:themeColor="text1"/>
          <w:sz w:val="18"/>
          <w:szCs w:val="18"/>
        </w:rPr>
        <w:t xml:space="preserve">Uradni list RS, št. </w:t>
      </w:r>
      <w:hyperlink r:id="rId113" w:tgtFrame="_blank" w:tooltip="Pravilnik o merilih in postopku za določitev višine subvencije plače za invalide" w:history="1">
        <w:r w:rsidRPr="00165A11">
          <w:rPr>
            <w:rFonts w:cs="Arial"/>
            <w:color w:val="000000" w:themeColor="text1"/>
            <w:sz w:val="18"/>
            <w:szCs w:val="18"/>
          </w:rPr>
          <w:t>117/05</w:t>
        </w:r>
      </w:hyperlink>
      <w:r w:rsidRPr="00165A11">
        <w:rPr>
          <w:rFonts w:cs="Arial"/>
          <w:color w:val="000000" w:themeColor="text1"/>
          <w:sz w:val="18"/>
          <w:szCs w:val="18"/>
        </w:rPr>
        <w:t xml:space="preserve"> in </w:t>
      </w:r>
      <w:hyperlink r:id="rId114" w:tgtFrame="_blank" w:tooltip="Pravilnik o spremembi Pravilnika o merilih in postopku za določitev višine subvencije plače za invalide" w:history="1">
        <w:r w:rsidRPr="00165A11">
          <w:rPr>
            <w:rFonts w:cs="Arial"/>
            <w:color w:val="000000" w:themeColor="text1"/>
            <w:sz w:val="18"/>
            <w:szCs w:val="18"/>
          </w:rPr>
          <w:t>40/08</w:t>
        </w:r>
      </w:hyperlink>
      <w:r w:rsidRPr="00165A11">
        <w:rPr>
          <w:rFonts w:cs="Arial"/>
          <w:color w:val="000000" w:themeColor="text1"/>
          <w:sz w:val="18"/>
          <w:szCs w:val="18"/>
        </w:rPr>
        <w:t>.</w:t>
      </w:r>
    </w:p>
  </w:footnote>
  <w:footnote w:id="82">
    <w:p w14:paraId="5255FF10" w14:textId="77777777" w:rsidR="00FD4116" w:rsidRPr="00A03052" w:rsidRDefault="00FD4116" w:rsidP="00A03052">
      <w:pPr>
        <w:pStyle w:val="Sprotnaopomba-besedilo"/>
        <w:spacing w:line="240" w:lineRule="exact"/>
        <w:rPr>
          <w:sz w:val="18"/>
          <w:szCs w:val="18"/>
          <w:lang w:val="sl-SI"/>
        </w:rPr>
      </w:pPr>
      <w:r>
        <w:rPr>
          <w:rStyle w:val="Sprotnaopomba-sklic"/>
        </w:rPr>
        <w:footnoteRef/>
      </w:r>
      <w:r>
        <w:t xml:space="preserve"> </w:t>
      </w:r>
      <w:r w:rsidRPr="00A03052">
        <w:rPr>
          <w:rFonts w:cs="Arial"/>
          <w:color w:val="000000" w:themeColor="text1"/>
          <w:sz w:val="18"/>
          <w:szCs w:val="18"/>
        </w:rPr>
        <w:t xml:space="preserve">Uradni list RS, št. </w:t>
      </w:r>
      <w:hyperlink r:id="rId115" w:tgtFrame="_blank" w:tooltip="Pravilnik o merilih in postopku za pridobitev statusa invalida, za priznanje pravice do zaposlitvene rehabilitacije in za ocenjevanje zaposlitvenih možnosti invalidov ter o delu rehabilitacijskih komisij" w:history="1">
        <w:r w:rsidRPr="00A03052">
          <w:rPr>
            <w:rFonts w:cs="Arial"/>
            <w:color w:val="000000" w:themeColor="text1"/>
            <w:sz w:val="18"/>
            <w:szCs w:val="18"/>
          </w:rPr>
          <w:t>117/05</w:t>
        </w:r>
      </w:hyperlink>
      <w:r w:rsidRPr="00A03052">
        <w:rPr>
          <w:rFonts w:cs="Arial"/>
          <w:color w:val="000000" w:themeColor="text1"/>
          <w:sz w:val="18"/>
          <w:szCs w:val="18"/>
        </w:rPr>
        <w:t>.</w:t>
      </w:r>
    </w:p>
  </w:footnote>
  <w:footnote w:id="83">
    <w:p w14:paraId="4826F47C" w14:textId="77777777" w:rsidR="00FD4116" w:rsidRPr="00BA40F9" w:rsidRDefault="00FD4116" w:rsidP="00BA40F9">
      <w:pPr>
        <w:pStyle w:val="Sprotnaopomba-besedilo"/>
        <w:spacing w:line="240" w:lineRule="exact"/>
        <w:rPr>
          <w:lang w:val="sl-SI"/>
        </w:rPr>
      </w:pPr>
      <w:r>
        <w:rPr>
          <w:rStyle w:val="Sprotnaopomba-sklic"/>
        </w:rPr>
        <w:footnoteRef/>
      </w:r>
      <w:r>
        <w:t xml:space="preserve"> </w:t>
      </w:r>
      <w:r w:rsidRPr="00BA40F9">
        <w:rPr>
          <w:rFonts w:cs="Arial"/>
          <w:color w:val="000000" w:themeColor="text1"/>
          <w:sz w:val="18"/>
          <w:szCs w:val="18"/>
        </w:rPr>
        <w:t xml:space="preserve">Uradni list RS, št. </w:t>
      </w:r>
      <w:hyperlink r:id="rId116" w:tgtFrame="_blank" w:tooltip="Pravilnik o invalidskih podjetjih" w:history="1">
        <w:r w:rsidRPr="00BA40F9">
          <w:rPr>
            <w:rFonts w:cs="Arial"/>
            <w:color w:val="000000" w:themeColor="text1"/>
            <w:sz w:val="18"/>
            <w:szCs w:val="18"/>
          </w:rPr>
          <w:t>117/05</w:t>
        </w:r>
      </w:hyperlink>
      <w:r w:rsidRPr="00BA40F9">
        <w:rPr>
          <w:rFonts w:cs="Arial"/>
          <w:color w:val="000000" w:themeColor="text1"/>
          <w:sz w:val="18"/>
          <w:szCs w:val="18"/>
        </w:rPr>
        <w:t>.</w:t>
      </w:r>
    </w:p>
  </w:footnote>
  <w:footnote w:id="84">
    <w:p w14:paraId="197E1390" w14:textId="77777777" w:rsidR="00FD4116" w:rsidRPr="00BA40F9" w:rsidRDefault="00FD4116" w:rsidP="00BA40F9">
      <w:pPr>
        <w:pStyle w:val="Sprotnaopomba-besedilo"/>
        <w:spacing w:line="240" w:lineRule="exact"/>
        <w:rPr>
          <w:sz w:val="18"/>
          <w:szCs w:val="18"/>
          <w:lang w:val="sl-SI"/>
        </w:rPr>
      </w:pPr>
      <w:r>
        <w:rPr>
          <w:rStyle w:val="Sprotnaopomba-sklic"/>
        </w:rPr>
        <w:footnoteRef/>
      </w:r>
      <w:r>
        <w:t xml:space="preserve"> </w:t>
      </w:r>
      <w:r w:rsidRPr="00BA40F9">
        <w:rPr>
          <w:rFonts w:cs="Arial"/>
          <w:color w:val="000000" w:themeColor="text1"/>
          <w:sz w:val="18"/>
          <w:szCs w:val="18"/>
        </w:rPr>
        <w:t xml:space="preserve">Uradni list RS, št. </w:t>
      </w:r>
      <w:hyperlink r:id="rId117" w:tgtFrame="_blank" w:tooltip="Pravilnik o načinu dela Komisije za ugotovitev podlage za odpoved pogodbe o zaposlitvi" w:history="1">
        <w:r w:rsidRPr="00BA40F9">
          <w:rPr>
            <w:rFonts w:cs="Arial"/>
            <w:color w:val="000000" w:themeColor="text1"/>
            <w:sz w:val="18"/>
            <w:szCs w:val="18"/>
          </w:rPr>
          <w:t>117/05</w:t>
        </w:r>
      </w:hyperlink>
      <w:r w:rsidRPr="00BA40F9">
        <w:rPr>
          <w:rFonts w:cs="Arial"/>
          <w:color w:val="000000" w:themeColor="text1"/>
          <w:sz w:val="18"/>
          <w:szCs w:val="18"/>
        </w:rPr>
        <w:t xml:space="preserve"> in </w:t>
      </w:r>
      <w:hyperlink r:id="rId118" w:tgtFrame="_blank" w:tooltip="Zakon o pokojninskem in invalidskem zavarovanju" w:history="1">
        <w:r w:rsidRPr="00BA40F9">
          <w:rPr>
            <w:rFonts w:cs="Arial"/>
            <w:color w:val="000000" w:themeColor="text1"/>
            <w:sz w:val="18"/>
            <w:szCs w:val="18"/>
          </w:rPr>
          <w:t>96/12</w:t>
        </w:r>
      </w:hyperlink>
      <w:r w:rsidRPr="00BA40F9">
        <w:rPr>
          <w:rFonts w:cs="Arial"/>
          <w:color w:val="000000" w:themeColor="text1"/>
          <w:sz w:val="18"/>
          <w:szCs w:val="18"/>
        </w:rPr>
        <w:t xml:space="preserve"> – ZPIZ-2.</w:t>
      </w:r>
    </w:p>
  </w:footnote>
  <w:footnote w:id="85">
    <w:p w14:paraId="14C13EFA" w14:textId="77777777" w:rsidR="00FD4116" w:rsidRPr="00BA40F9" w:rsidRDefault="00FD4116" w:rsidP="00BA40F9">
      <w:pPr>
        <w:pStyle w:val="Sprotnaopomba-besedilo"/>
        <w:spacing w:line="240" w:lineRule="exact"/>
        <w:rPr>
          <w:lang w:val="sl-SI"/>
        </w:rPr>
      </w:pPr>
      <w:r>
        <w:rPr>
          <w:rStyle w:val="Sprotnaopomba-sklic"/>
        </w:rPr>
        <w:footnoteRef/>
      </w:r>
      <w:r>
        <w:t xml:space="preserve"> </w:t>
      </w:r>
      <w:r w:rsidRPr="00BA40F9">
        <w:rPr>
          <w:rFonts w:cs="Arial"/>
          <w:color w:val="000000" w:themeColor="text1"/>
          <w:sz w:val="18"/>
          <w:szCs w:val="18"/>
        </w:rPr>
        <w:t>Uradni list RS, št. 8/18.</w:t>
      </w:r>
    </w:p>
  </w:footnote>
  <w:footnote w:id="86">
    <w:p w14:paraId="5499B11F" w14:textId="77777777" w:rsidR="00FD4116" w:rsidRPr="006C589C" w:rsidRDefault="00FD4116" w:rsidP="006C589C">
      <w:pPr>
        <w:pStyle w:val="Sprotnaopomba-besedilo"/>
        <w:spacing w:line="240" w:lineRule="exact"/>
        <w:rPr>
          <w:lang w:val="sl-SI"/>
        </w:rPr>
      </w:pPr>
      <w:r>
        <w:rPr>
          <w:rStyle w:val="Sprotnaopomba-sklic"/>
        </w:rPr>
        <w:footnoteRef/>
      </w:r>
      <w:r>
        <w:t xml:space="preserve"> </w:t>
      </w:r>
      <w:r w:rsidRPr="006C589C">
        <w:rPr>
          <w:rFonts w:cs="Arial"/>
          <w:color w:val="000000" w:themeColor="text1"/>
          <w:sz w:val="18"/>
          <w:szCs w:val="18"/>
        </w:rPr>
        <w:t xml:space="preserve">Uradni list RS, št. </w:t>
      </w:r>
      <w:hyperlink r:id="rId119" w:tgtFrame="_blank" w:tooltip="Pravilnik o letnih nagradah za dobro prakso na področju zaposlovanja invalidov" w:history="1">
        <w:r w:rsidRPr="006C589C">
          <w:rPr>
            <w:rFonts w:cs="Arial"/>
            <w:color w:val="000000" w:themeColor="text1"/>
            <w:sz w:val="18"/>
            <w:szCs w:val="18"/>
          </w:rPr>
          <w:t>18/17</w:t>
        </w:r>
      </w:hyperlink>
      <w:r w:rsidRPr="006C589C">
        <w:rPr>
          <w:rFonts w:cs="Arial"/>
          <w:color w:val="000000" w:themeColor="text1"/>
          <w:sz w:val="18"/>
          <w:szCs w:val="18"/>
        </w:rPr>
        <w:t xml:space="preserve"> in </w:t>
      </w:r>
      <w:hyperlink r:id="rId120" w:tgtFrame="_blank" w:tooltip="Popravek Pravilnika o letnih nagradah za dobro prakso na področju zaposlovanja invalidov" w:history="1">
        <w:r w:rsidRPr="006C589C">
          <w:rPr>
            <w:rFonts w:cs="Arial"/>
            <w:color w:val="000000" w:themeColor="text1"/>
            <w:sz w:val="18"/>
            <w:szCs w:val="18"/>
          </w:rPr>
          <w:t>23/17 – popr.</w:t>
        </w:r>
      </w:hyperlink>
    </w:p>
  </w:footnote>
  <w:footnote w:id="87">
    <w:p w14:paraId="272CC3DC" w14:textId="77777777" w:rsidR="00FD4116" w:rsidRPr="00AC37D6" w:rsidRDefault="00FD4116" w:rsidP="00AC37D6">
      <w:pPr>
        <w:pStyle w:val="Sprotnaopomba-besedilo"/>
        <w:spacing w:line="240" w:lineRule="exact"/>
        <w:rPr>
          <w:lang w:val="sl-SI"/>
        </w:rPr>
      </w:pPr>
      <w:r>
        <w:rPr>
          <w:rStyle w:val="Sprotnaopomba-sklic"/>
        </w:rPr>
        <w:footnoteRef/>
      </w:r>
      <w:r>
        <w:t xml:space="preserve"> </w:t>
      </w:r>
      <w:r w:rsidRPr="00AC37D6">
        <w:rPr>
          <w:rFonts w:cs="Arial"/>
          <w:color w:val="000000" w:themeColor="text1"/>
          <w:sz w:val="18"/>
          <w:szCs w:val="18"/>
        </w:rPr>
        <w:t xml:space="preserve">Uradni list RS, št. </w:t>
      </w:r>
      <w:hyperlink r:id="rId121" w:tgtFrame="_blank" w:tooltip="Uredba o določitvi kvote za zaposlovanje invalidov" w:history="1">
        <w:r w:rsidRPr="00AC37D6">
          <w:rPr>
            <w:rFonts w:cs="Arial"/>
            <w:color w:val="000000" w:themeColor="text1"/>
            <w:sz w:val="18"/>
            <w:szCs w:val="18"/>
          </w:rPr>
          <w:t>21/14</w:t>
        </w:r>
      </w:hyperlink>
      <w:r w:rsidRPr="00AC37D6">
        <w:rPr>
          <w:rFonts w:cs="Arial"/>
          <w:color w:val="000000" w:themeColor="text1"/>
          <w:sz w:val="18"/>
          <w:szCs w:val="18"/>
        </w:rPr>
        <w:t>.</w:t>
      </w:r>
    </w:p>
  </w:footnote>
  <w:footnote w:id="88">
    <w:p w14:paraId="7B62A157" w14:textId="77777777" w:rsidR="00FD4116" w:rsidRPr="00242CA3" w:rsidRDefault="00FD4116" w:rsidP="00242CA3">
      <w:pPr>
        <w:pStyle w:val="Sprotnaopomba-besedilo"/>
        <w:spacing w:line="240" w:lineRule="exact"/>
        <w:rPr>
          <w:lang w:val="sl-SI"/>
        </w:rPr>
      </w:pPr>
      <w:r>
        <w:rPr>
          <w:rStyle w:val="Sprotnaopomba-sklic"/>
        </w:rPr>
        <w:footnoteRef/>
      </w:r>
      <w:r>
        <w:t xml:space="preserve"> </w:t>
      </w:r>
      <w:r w:rsidRPr="00242CA3">
        <w:rPr>
          <w:rFonts w:cs="Arial"/>
          <w:color w:val="000000" w:themeColor="text1"/>
          <w:sz w:val="18"/>
          <w:szCs w:val="18"/>
        </w:rPr>
        <w:t xml:space="preserve">Uradni list RS, št. </w:t>
      </w:r>
      <w:hyperlink r:id="rId122" w:tgtFrame="_blank" w:tooltip="Navodilo za izpolnjevanje obrazca prijave v zavarovanje za invalide" w:history="1">
        <w:r w:rsidRPr="00242CA3">
          <w:rPr>
            <w:rFonts w:cs="Arial"/>
            <w:color w:val="000000" w:themeColor="text1"/>
            <w:sz w:val="18"/>
            <w:szCs w:val="18"/>
          </w:rPr>
          <w:t>10/05</w:t>
        </w:r>
      </w:hyperlink>
      <w:r w:rsidRPr="00242CA3">
        <w:rPr>
          <w:rFonts w:cs="Arial"/>
          <w:color w:val="000000" w:themeColor="text1"/>
          <w:sz w:val="18"/>
          <w:szCs w:val="18"/>
        </w:rPr>
        <w:t xml:space="preserve">, </w:t>
      </w:r>
      <w:hyperlink r:id="rId123" w:tgtFrame="_blank" w:tooltip="Navodilo o spremembi Navodila za izpolnjevanje obrazca prijave v zavarovanje za invalide" w:history="1">
        <w:r w:rsidRPr="00242CA3">
          <w:rPr>
            <w:rFonts w:cs="Arial"/>
            <w:color w:val="000000" w:themeColor="text1"/>
            <w:sz w:val="18"/>
            <w:szCs w:val="18"/>
          </w:rPr>
          <w:t>43/05</w:t>
        </w:r>
      </w:hyperlink>
      <w:r w:rsidRPr="00242CA3">
        <w:rPr>
          <w:rFonts w:cs="Arial"/>
          <w:color w:val="000000" w:themeColor="text1"/>
          <w:sz w:val="18"/>
          <w:szCs w:val="18"/>
        </w:rPr>
        <w:t xml:space="preserve"> in </w:t>
      </w:r>
      <w:hyperlink r:id="rId124" w:tgtFrame="_blank" w:tooltip="Navodilo o dopolnitvah Navodila za izpolnjevanje obrazca prijave v zavarovanje za invalide" w:history="1">
        <w:r w:rsidRPr="00242CA3">
          <w:rPr>
            <w:rFonts w:cs="Arial"/>
            <w:color w:val="000000" w:themeColor="text1"/>
            <w:sz w:val="18"/>
            <w:szCs w:val="18"/>
          </w:rPr>
          <w:t>53/12</w:t>
        </w:r>
      </w:hyperlink>
      <w:r w:rsidRPr="00242CA3">
        <w:rPr>
          <w:rFonts w:cs="Arial"/>
          <w:color w:val="000000" w:themeColor="text1"/>
          <w:sz w:val="18"/>
          <w:szCs w:val="18"/>
        </w:rPr>
        <w:t>.</w:t>
      </w:r>
    </w:p>
  </w:footnote>
  <w:footnote w:id="89">
    <w:p w14:paraId="11D47F51" w14:textId="77777777" w:rsidR="00FD4116" w:rsidRPr="00844B6D" w:rsidRDefault="00FD4116" w:rsidP="00844B6D">
      <w:pPr>
        <w:pStyle w:val="Sprotnaopomba-besedilo"/>
        <w:spacing w:line="240" w:lineRule="exact"/>
        <w:rPr>
          <w:lang w:val="sl-SI"/>
        </w:rPr>
      </w:pPr>
      <w:r>
        <w:rPr>
          <w:rStyle w:val="Sprotnaopomba-sklic"/>
        </w:rPr>
        <w:footnoteRef/>
      </w:r>
      <w:r>
        <w:t xml:space="preserve"> </w:t>
      </w:r>
      <w:r w:rsidRPr="00844B6D">
        <w:rPr>
          <w:rFonts w:cs="Arial"/>
          <w:color w:val="000000" w:themeColor="text1"/>
          <w:sz w:val="18"/>
          <w:szCs w:val="18"/>
        </w:rPr>
        <w:t xml:space="preserve">Uradni list RS, št. </w:t>
      </w:r>
      <w:hyperlink r:id="rId125" w:tgtFrame="_blank" w:tooltip="Ustanovitveni akt Javnega štipendijskega, razvojnega, invalidskega in preživninskega sklada Republike Slovenije" w:history="1">
        <w:r w:rsidRPr="00844B6D">
          <w:rPr>
            <w:rFonts w:cs="Arial"/>
            <w:color w:val="000000" w:themeColor="text1"/>
            <w:sz w:val="18"/>
            <w:szCs w:val="18"/>
          </w:rPr>
          <w:t>23/13</w:t>
        </w:r>
      </w:hyperlink>
      <w:r w:rsidRPr="00844B6D">
        <w:rPr>
          <w:rFonts w:cs="Arial"/>
          <w:color w:val="000000" w:themeColor="text1"/>
          <w:sz w:val="18"/>
          <w:szCs w:val="18"/>
        </w:rPr>
        <w:t xml:space="preserve">, </w:t>
      </w:r>
      <w:hyperlink r:id="rId126" w:tgtFrame="_blank" w:tooltip="Spremembe in dopolnitve Ustanovitvenega akta Javnega jamstvenega, preživninskega in invalidskega sklada Republike Slovenije" w:history="1">
        <w:r w:rsidRPr="00844B6D">
          <w:rPr>
            <w:rFonts w:cs="Arial"/>
            <w:color w:val="000000" w:themeColor="text1"/>
            <w:sz w:val="18"/>
            <w:szCs w:val="18"/>
          </w:rPr>
          <w:t>84/16</w:t>
        </w:r>
      </w:hyperlink>
      <w:r w:rsidRPr="00844B6D">
        <w:rPr>
          <w:rFonts w:cs="Arial"/>
          <w:color w:val="000000" w:themeColor="text1"/>
          <w:sz w:val="18"/>
          <w:szCs w:val="18"/>
        </w:rPr>
        <w:t xml:space="preserve">, </w:t>
      </w:r>
      <w:hyperlink r:id="rId127" w:tgtFrame="_blank" w:tooltip="Popravek Sprememb in dopolnitev Ustanovitvenega akta Javnega jamstvenega, preživninskega in invalidskega sklada Republike Slovenije" w:history="1">
        <w:r w:rsidRPr="00844B6D">
          <w:rPr>
            <w:rFonts w:cs="Arial"/>
            <w:color w:val="000000" w:themeColor="text1"/>
            <w:sz w:val="18"/>
            <w:szCs w:val="18"/>
          </w:rPr>
          <w:t>12/17 – popr.</w:t>
        </w:r>
      </w:hyperlink>
      <w:r w:rsidRPr="00844B6D">
        <w:rPr>
          <w:rFonts w:cs="Arial"/>
          <w:color w:val="000000" w:themeColor="text1"/>
          <w:sz w:val="18"/>
          <w:szCs w:val="18"/>
        </w:rPr>
        <w:t xml:space="preserve"> in </w:t>
      </w:r>
      <w:hyperlink r:id="rId128" w:tgtFrame="_blank" w:tooltip="Spremembi Ustanovitvenega akta Javnega štipendijskega, razvojnega, invalidskega in preživninskega sklada Republike Slovenije" w:history="1">
        <w:r w:rsidRPr="00844B6D">
          <w:rPr>
            <w:rFonts w:cs="Arial"/>
            <w:color w:val="000000" w:themeColor="text1"/>
            <w:sz w:val="18"/>
            <w:szCs w:val="18"/>
          </w:rPr>
          <w:t>23/17</w:t>
        </w:r>
      </w:hyperlink>
      <w:r w:rsidRPr="00844B6D">
        <w:rPr>
          <w:rFonts w:cs="Arial"/>
          <w:color w:val="000000" w:themeColor="text1"/>
          <w:sz w:val="18"/>
          <w:szCs w:val="18"/>
        </w:rPr>
        <w:t>.</w:t>
      </w:r>
    </w:p>
  </w:footnote>
  <w:footnote w:id="90">
    <w:p w14:paraId="0B05111B" w14:textId="74C34E92" w:rsidR="00FD4116" w:rsidRPr="00740C07" w:rsidRDefault="00FD4116" w:rsidP="00DC1FF4">
      <w:pPr>
        <w:pStyle w:val="Sprotnaopomba-besedilo"/>
        <w:rPr>
          <w:lang w:val="sl-SI"/>
        </w:rPr>
      </w:pPr>
      <w:r>
        <w:rPr>
          <w:rStyle w:val="Sprotnaopomba-sklic"/>
        </w:rPr>
        <w:footnoteRef/>
      </w:r>
      <w:r>
        <w:t xml:space="preserve"> </w:t>
      </w:r>
      <w:r w:rsidRPr="00740C07">
        <w:t>Uradni list RS, št. 56/13, 99/13 – ZUPJS</w:t>
      </w:r>
      <w:r>
        <w:t>-C, 8/16, 61/17 – ZUPŠ in 31/18.</w:t>
      </w:r>
    </w:p>
  </w:footnote>
  <w:footnote w:id="91">
    <w:p w14:paraId="5C6DEDA2" w14:textId="03AA1E5F" w:rsidR="00FD4116" w:rsidRPr="00740C07" w:rsidRDefault="00FD4116" w:rsidP="00DC1FF4">
      <w:pPr>
        <w:pStyle w:val="Sprotnaopomba-besedilo"/>
        <w:rPr>
          <w:lang w:val="sl-SI"/>
        </w:rPr>
      </w:pPr>
      <w:r>
        <w:rPr>
          <w:rStyle w:val="Sprotnaopomba-sklic"/>
        </w:rPr>
        <w:footnoteRef/>
      </w:r>
      <w:r>
        <w:t xml:space="preserve"> </w:t>
      </w:r>
      <w:r w:rsidRPr="00740C07">
        <w:t>Ura</w:t>
      </w:r>
      <w:r>
        <w:t>dni list RS, št. 56/16 in 45/18.</w:t>
      </w:r>
    </w:p>
  </w:footnote>
  <w:footnote w:id="92">
    <w:p w14:paraId="202511E1" w14:textId="77777777" w:rsidR="00FD4116" w:rsidRPr="00844B6D" w:rsidRDefault="00FD4116" w:rsidP="00844B6D">
      <w:pPr>
        <w:pStyle w:val="Sprotnaopomba-besedilo"/>
        <w:spacing w:line="240" w:lineRule="exact"/>
        <w:rPr>
          <w:lang w:val="sl-SI"/>
        </w:rPr>
      </w:pPr>
      <w:r>
        <w:rPr>
          <w:rStyle w:val="Sprotnaopomba-sklic"/>
        </w:rPr>
        <w:footnoteRef/>
      </w:r>
      <w:r>
        <w:t xml:space="preserve"> </w:t>
      </w:r>
      <w:r w:rsidRPr="00844B6D">
        <w:rPr>
          <w:rFonts w:cs="Arial"/>
          <w:color w:val="000000" w:themeColor="text1"/>
          <w:sz w:val="18"/>
          <w:szCs w:val="18"/>
        </w:rPr>
        <w:t>Uradni list RS, št. 96/02.</w:t>
      </w:r>
    </w:p>
  </w:footnote>
  <w:footnote w:id="93">
    <w:p w14:paraId="492BBB35" w14:textId="77777777" w:rsidR="00FD4116" w:rsidRPr="00004AC6" w:rsidRDefault="00FD4116" w:rsidP="00004AC6">
      <w:pPr>
        <w:pStyle w:val="Sprotnaopomba-besedilo"/>
        <w:spacing w:line="240" w:lineRule="exact"/>
        <w:rPr>
          <w:lang w:val="sl-SI"/>
        </w:rPr>
      </w:pPr>
      <w:r>
        <w:rPr>
          <w:rStyle w:val="Sprotnaopomba-sklic"/>
        </w:rPr>
        <w:footnoteRef/>
      </w:r>
      <w:r>
        <w:t xml:space="preserve"> </w:t>
      </w:r>
      <w:r w:rsidRPr="00004AC6">
        <w:rPr>
          <w:rFonts w:cs="Arial"/>
          <w:color w:val="000000" w:themeColor="text1"/>
          <w:sz w:val="18"/>
          <w:szCs w:val="18"/>
        </w:rPr>
        <w:t xml:space="preserve">Uradni list RS, št. </w:t>
      </w:r>
      <w:hyperlink r:id="rId129" w:tgtFrame="_blank" w:tooltip="Pravilnik o izkaznici in vavčerju za uveljavljanje pravice do tolmača za slovenski znakovni jezik" w:history="1">
        <w:r w:rsidRPr="00004AC6">
          <w:rPr>
            <w:rFonts w:cs="Arial"/>
            <w:color w:val="000000" w:themeColor="text1"/>
            <w:sz w:val="18"/>
            <w:szCs w:val="18"/>
          </w:rPr>
          <w:t>67/03</w:t>
        </w:r>
      </w:hyperlink>
      <w:r>
        <w:rPr>
          <w:rFonts w:cs="Arial"/>
          <w:color w:val="000000" w:themeColor="text1"/>
        </w:rPr>
        <w:t>.</w:t>
      </w:r>
    </w:p>
  </w:footnote>
  <w:footnote w:id="94">
    <w:p w14:paraId="2DB9AB42" w14:textId="77777777" w:rsidR="00FD4116" w:rsidRPr="00004AC6" w:rsidRDefault="00FD4116" w:rsidP="00004AC6">
      <w:pPr>
        <w:pStyle w:val="Sprotnaopomba-besedilo"/>
        <w:spacing w:line="240" w:lineRule="exact"/>
        <w:rPr>
          <w:lang w:val="sl-SI"/>
        </w:rPr>
      </w:pPr>
      <w:r>
        <w:rPr>
          <w:rStyle w:val="Sprotnaopomba-sklic"/>
        </w:rPr>
        <w:footnoteRef/>
      </w:r>
      <w:r>
        <w:t xml:space="preserve"> </w:t>
      </w:r>
      <w:r w:rsidRPr="00FA4985">
        <w:rPr>
          <w:rFonts w:cs="Arial"/>
          <w:color w:val="000000" w:themeColor="text1"/>
        </w:rPr>
        <w:t xml:space="preserve"> </w:t>
      </w:r>
      <w:r w:rsidRPr="00004AC6">
        <w:rPr>
          <w:rFonts w:cs="Arial"/>
          <w:color w:val="000000" w:themeColor="text1"/>
          <w:sz w:val="18"/>
          <w:szCs w:val="18"/>
        </w:rPr>
        <w:t xml:space="preserve">Uradni list RS, št. </w:t>
      </w:r>
      <w:hyperlink r:id="rId130" w:tgtFrame="_blank" w:tooltip="Tarifa za tolmače slovenskega znakovnega jezika" w:history="1">
        <w:r w:rsidRPr="00004AC6">
          <w:rPr>
            <w:rFonts w:cs="Arial"/>
            <w:color w:val="000000" w:themeColor="text1"/>
            <w:sz w:val="18"/>
            <w:szCs w:val="18"/>
          </w:rPr>
          <w:t>106/12</w:t>
        </w:r>
      </w:hyperlink>
      <w:r w:rsidRPr="00004AC6">
        <w:rPr>
          <w:rFonts w:cs="Arial"/>
          <w:color w:val="000000" w:themeColor="text1"/>
          <w:sz w:val="18"/>
          <w:szCs w:val="18"/>
        </w:rPr>
        <w:t>.</w:t>
      </w:r>
    </w:p>
  </w:footnote>
  <w:footnote w:id="95">
    <w:p w14:paraId="46EBD5FF" w14:textId="77777777" w:rsidR="00FD4116" w:rsidRPr="0069078D" w:rsidRDefault="00FD4116" w:rsidP="0069078D">
      <w:pPr>
        <w:pStyle w:val="Sprotnaopomba-besedilo"/>
        <w:spacing w:line="240" w:lineRule="exact"/>
        <w:rPr>
          <w:lang w:val="sl-SI"/>
        </w:rPr>
      </w:pPr>
      <w:r>
        <w:rPr>
          <w:rStyle w:val="Sprotnaopomba-sklic"/>
        </w:rPr>
        <w:footnoteRef/>
      </w:r>
      <w:r>
        <w:t xml:space="preserve"> </w:t>
      </w:r>
      <w:r w:rsidRPr="0069078D">
        <w:rPr>
          <w:rFonts w:cs="Arial"/>
          <w:color w:val="000000" w:themeColor="text1"/>
          <w:sz w:val="18"/>
          <w:szCs w:val="18"/>
        </w:rPr>
        <w:t xml:space="preserve">Uradni list RS, št. </w:t>
      </w:r>
      <w:hyperlink r:id="rId131" w:tgtFrame="_blank" w:tooltip="Sklep o ustanovitvi in imenovanju Sveta za slovenski znakovni jezik" w:history="1">
        <w:r w:rsidRPr="0069078D">
          <w:rPr>
            <w:rFonts w:cs="Arial"/>
            <w:color w:val="000000" w:themeColor="text1"/>
            <w:sz w:val="18"/>
            <w:szCs w:val="18"/>
          </w:rPr>
          <w:t>30/03</w:t>
        </w:r>
      </w:hyperlink>
      <w:r w:rsidRPr="0069078D">
        <w:rPr>
          <w:rFonts w:cs="Arial"/>
          <w:color w:val="000000" w:themeColor="text1"/>
          <w:sz w:val="18"/>
          <w:szCs w:val="18"/>
        </w:rPr>
        <w:t xml:space="preserve">, </w:t>
      </w:r>
      <w:hyperlink r:id="rId132" w:tgtFrame="_blank" w:tooltip="Sklep o dopolnitvi Sklepa Vlade Republike Slovenije o ustanovitvi in imenovanju Sveta za slovenski znakovni jezik" w:history="1">
        <w:r w:rsidRPr="0069078D">
          <w:rPr>
            <w:rFonts w:cs="Arial"/>
            <w:color w:val="000000" w:themeColor="text1"/>
            <w:sz w:val="18"/>
            <w:szCs w:val="18"/>
          </w:rPr>
          <w:t>84/05</w:t>
        </w:r>
      </w:hyperlink>
      <w:r w:rsidRPr="0069078D">
        <w:rPr>
          <w:rFonts w:cs="Arial"/>
          <w:color w:val="000000" w:themeColor="text1"/>
          <w:sz w:val="18"/>
          <w:szCs w:val="18"/>
        </w:rPr>
        <w:t xml:space="preserve"> in </w:t>
      </w:r>
      <w:hyperlink r:id="rId133" w:tgtFrame="_blank" w:tooltip="Sklep o spremembah in dopolnitvah Sklepa o ustanovitvi in imenovanju Sveta za slovenski znakovni jezik" w:history="1">
        <w:r w:rsidRPr="0069078D">
          <w:rPr>
            <w:rFonts w:cs="Arial"/>
            <w:color w:val="000000" w:themeColor="text1"/>
            <w:sz w:val="18"/>
            <w:szCs w:val="18"/>
          </w:rPr>
          <w:t>76/15</w:t>
        </w:r>
      </w:hyperlink>
      <w:r w:rsidRPr="0069078D">
        <w:rPr>
          <w:rFonts w:cs="Arial"/>
          <w:color w:val="000000" w:themeColor="text1"/>
          <w:sz w:val="18"/>
          <w:szCs w:val="18"/>
        </w:rPr>
        <w:t>.</w:t>
      </w:r>
    </w:p>
  </w:footnote>
  <w:footnote w:id="96">
    <w:p w14:paraId="607D7B5D" w14:textId="77777777" w:rsidR="00FD4116" w:rsidRPr="00323EC8" w:rsidRDefault="00FD4116" w:rsidP="00323EC8">
      <w:pPr>
        <w:pStyle w:val="Sprotnaopomba-besedilo"/>
        <w:spacing w:line="240" w:lineRule="exact"/>
        <w:rPr>
          <w:lang w:val="sl-SI"/>
        </w:rPr>
      </w:pPr>
      <w:r>
        <w:rPr>
          <w:rStyle w:val="Sprotnaopomba-sklic"/>
        </w:rPr>
        <w:footnoteRef/>
      </w:r>
      <w:r>
        <w:t xml:space="preserve"> </w:t>
      </w:r>
      <w:r w:rsidRPr="00323EC8">
        <w:rPr>
          <w:rFonts w:cs="Arial"/>
          <w:color w:val="000000" w:themeColor="text1"/>
          <w:sz w:val="18"/>
          <w:szCs w:val="18"/>
          <w:lang w:val="sl-SI"/>
        </w:rPr>
        <w:t>Uradni list RS, št. 30/18.</w:t>
      </w:r>
    </w:p>
  </w:footnote>
  <w:footnote w:id="97">
    <w:p w14:paraId="48F295EC" w14:textId="77777777" w:rsidR="00FD4116" w:rsidRPr="00323EC8" w:rsidRDefault="00FD4116" w:rsidP="00323EC8">
      <w:pPr>
        <w:pStyle w:val="Sprotnaopomba-besedilo"/>
        <w:spacing w:line="240" w:lineRule="exact"/>
        <w:rPr>
          <w:lang w:val="sl-SI"/>
        </w:rPr>
      </w:pPr>
      <w:r>
        <w:rPr>
          <w:rStyle w:val="Sprotnaopomba-sklic"/>
        </w:rPr>
        <w:footnoteRef/>
      </w:r>
      <w:r>
        <w:t xml:space="preserve"> </w:t>
      </w:r>
      <w:r w:rsidRPr="00323EC8">
        <w:rPr>
          <w:rFonts w:cs="Arial"/>
          <w:color w:val="000000" w:themeColor="text1"/>
          <w:sz w:val="18"/>
          <w:szCs w:val="18"/>
          <w:lang w:val="sl-SI"/>
        </w:rPr>
        <w:t xml:space="preserve">Uradni list RS, št. </w:t>
      </w:r>
      <w:hyperlink r:id="rId134" w:tgtFrame="_blank" w:tooltip="Zakon o osebni asistenci (ZOA)" w:history="1">
        <w:r w:rsidRPr="00323EC8">
          <w:rPr>
            <w:rFonts w:cs="Arial"/>
            <w:color w:val="000000" w:themeColor="text1"/>
            <w:sz w:val="18"/>
            <w:szCs w:val="18"/>
            <w:lang w:val="sl-SI"/>
          </w:rPr>
          <w:t>10/17</w:t>
        </w:r>
      </w:hyperlink>
      <w:r w:rsidRPr="00323EC8">
        <w:rPr>
          <w:rFonts w:cs="Arial"/>
          <w:color w:val="000000" w:themeColor="text1"/>
          <w:sz w:val="18"/>
          <w:szCs w:val="18"/>
          <w:lang w:val="sl-SI"/>
        </w:rPr>
        <w:t xml:space="preserve"> in 31/18.</w:t>
      </w:r>
    </w:p>
  </w:footnote>
  <w:footnote w:id="98">
    <w:p w14:paraId="1D6E513C" w14:textId="77777777" w:rsidR="00FD4116" w:rsidRPr="00323EC8" w:rsidRDefault="00FD4116" w:rsidP="00323EC8">
      <w:pPr>
        <w:pStyle w:val="Sprotnaopomba-besedilo"/>
        <w:spacing w:line="240" w:lineRule="exact"/>
        <w:rPr>
          <w:lang w:val="sl-SI"/>
        </w:rPr>
      </w:pPr>
      <w:r>
        <w:rPr>
          <w:rStyle w:val="Sprotnaopomba-sklic"/>
        </w:rPr>
        <w:footnoteRef/>
      </w:r>
      <w:r>
        <w:t xml:space="preserve"> </w:t>
      </w:r>
      <w:r w:rsidRPr="00323EC8">
        <w:rPr>
          <w:rFonts w:cs="Arial"/>
          <w:color w:val="000000" w:themeColor="text1"/>
          <w:sz w:val="18"/>
          <w:szCs w:val="18"/>
        </w:rPr>
        <w:t>Uradni list RS, št. 57/18 in 13/19.</w:t>
      </w:r>
    </w:p>
  </w:footnote>
  <w:footnote w:id="99">
    <w:p w14:paraId="2C2F1DC0" w14:textId="77777777" w:rsidR="00FD4116" w:rsidRPr="00C736E6" w:rsidRDefault="00FD4116" w:rsidP="00C736E6">
      <w:pPr>
        <w:pStyle w:val="Sprotnaopomba-besedilo"/>
        <w:spacing w:line="240" w:lineRule="exact"/>
        <w:rPr>
          <w:lang w:val="sl-SI"/>
        </w:rPr>
      </w:pPr>
      <w:r>
        <w:rPr>
          <w:rStyle w:val="Sprotnaopomba-sklic"/>
        </w:rPr>
        <w:footnoteRef/>
      </w:r>
      <w:r>
        <w:t xml:space="preserve"> </w:t>
      </w:r>
      <w:r w:rsidRPr="00C736E6">
        <w:rPr>
          <w:rFonts w:cs="Arial"/>
          <w:color w:val="000000" w:themeColor="text1"/>
          <w:sz w:val="18"/>
          <w:szCs w:val="18"/>
          <w:lang w:val="sl-SI"/>
        </w:rPr>
        <w:t>Uradni list RS, št. 108/02 in 61/06 – ZDru-1.</w:t>
      </w:r>
    </w:p>
  </w:footnote>
  <w:footnote w:id="100">
    <w:p w14:paraId="26951602" w14:textId="77777777" w:rsidR="00FD4116" w:rsidRPr="003635DE" w:rsidRDefault="00FD4116" w:rsidP="006E7381">
      <w:pPr>
        <w:pStyle w:val="Sprotnaopomba-besedilo"/>
        <w:spacing w:line="240" w:lineRule="exact"/>
        <w:jc w:val="both"/>
        <w:rPr>
          <w:sz w:val="18"/>
          <w:szCs w:val="18"/>
          <w:lang w:val="sl-SI"/>
        </w:rPr>
      </w:pPr>
      <w:r>
        <w:rPr>
          <w:rStyle w:val="Sprotnaopomba-sklic"/>
        </w:rPr>
        <w:footnoteRef/>
      </w:r>
      <w:r>
        <w:t xml:space="preserve"> </w:t>
      </w:r>
      <w:r w:rsidRPr="003635DE">
        <w:rPr>
          <w:rFonts w:cs="Arial"/>
          <w:color w:val="000000" w:themeColor="text1"/>
          <w:sz w:val="18"/>
          <w:szCs w:val="18"/>
        </w:rPr>
        <w:t xml:space="preserve">Uradni list RS, št. </w:t>
      </w:r>
      <w:hyperlink r:id="rId135" w:tgtFrame="_blank" w:tooltip="Zakon o vojnih invalidih (ZVojI)" w:history="1">
        <w:r w:rsidRPr="003635DE">
          <w:rPr>
            <w:rFonts w:cs="Arial"/>
            <w:color w:val="000000" w:themeColor="text1"/>
            <w:sz w:val="18"/>
            <w:szCs w:val="18"/>
          </w:rPr>
          <w:t>63/95</w:t>
        </w:r>
      </w:hyperlink>
      <w:r w:rsidRPr="003635DE">
        <w:rPr>
          <w:rFonts w:cs="Arial"/>
          <w:color w:val="000000" w:themeColor="text1"/>
          <w:sz w:val="18"/>
          <w:szCs w:val="18"/>
        </w:rPr>
        <w:t xml:space="preserve">, </w:t>
      </w:r>
      <w:hyperlink r:id="rId136" w:tgtFrame="_blank" w:tooltip="Odločba o ugotovitvi, da so 20. člen (drugi odstavek), 4. člen (drugi odstavek), 78. člen (prvi odstavek) in 123. člen v neskladju z ustavo, o razveljavitvi 86. in 130. člena ter o zavrnitvi pobud za začetek postopka za oceno ustavnosti členov 1. člena (prvi o" w:history="1">
        <w:r w:rsidRPr="003635DE">
          <w:rPr>
            <w:rFonts w:cs="Arial"/>
            <w:color w:val="000000" w:themeColor="text1"/>
            <w:sz w:val="18"/>
            <w:szCs w:val="18"/>
          </w:rPr>
          <w:t>2/97</w:t>
        </w:r>
      </w:hyperlink>
      <w:r w:rsidRPr="003635DE">
        <w:rPr>
          <w:rFonts w:cs="Arial"/>
          <w:color w:val="000000" w:themeColor="text1"/>
          <w:sz w:val="18"/>
          <w:szCs w:val="18"/>
        </w:rPr>
        <w:t xml:space="preserve"> – odl. US, </w:t>
      </w:r>
      <w:hyperlink r:id="rId137" w:tgtFrame="_blank" w:tooltip="Zakon o spremembah in dopolnitvah zakona o vojnih invalidih" w:history="1">
        <w:r w:rsidRPr="003635DE">
          <w:rPr>
            <w:rFonts w:cs="Arial"/>
            <w:color w:val="000000" w:themeColor="text1"/>
            <w:sz w:val="18"/>
            <w:szCs w:val="18"/>
          </w:rPr>
          <w:t>19/97</w:t>
        </w:r>
      </w:hyperlink>
      <w:r w:rsidRPr="003635DE">
        <w:rPr>
          <w:rFonts w:cs="Arial"/>
          <w:color w:val="000000" w:themeColor="text1"/>
          <w:sz w:val="18"/>
          <w:szCs w:val="18"/>
        </w:rPr>
        <w:t xml:space="preserve">, </w:t>
      </w:r>
      <w:hyperlink r:id="rId138" w:tgtFrame="_blank" w:tooltip="Popravek zakona o spremembah in dopolnitvah zakona o vojnih invalidih (ZVojI-A)" w:history="1">
        <w:r w:rsidRPr="003635DE">
          <w:rPr>
            <w:rFonts w:cs="Arial"/>
            <w:color w:val="000000" w:themeColor="text1"/>
            <w:sz w:val="18"/>
            <w:szCs w:val="18"/>
          </w:rPr>
          <w:t>21/97 – popr.</w:t>
        </w:r>
      </w:hyperlink>
      <w:r w:rsidRPr="003635DE">
        <w:rPr>
          <w:rFonts w:cs="Arial"/>
          <w:color w:val="000000" w:themeColor="text1"/>
          <w:sz w:val="18"/>
          <w:szCs w:val="18"/>
        </w:rPr>
        <w:t xml:space="preserve">, </w:t>
      </w:r>
      <w:hyperlink r:id="rId139" w:tgtFrame="_blank" w:tooltip="Zakon o spremembah in dopolnitvah zakona o vojnih invalidih" w:history="1">
        <w:r w:rsidRPr="003635DE">
          <w:rPr>
            <w:rFonts w:cs="Arial"/>
            <w:color w:val="000000" w:themeColor="text1"/>
            <w:sz w:val="18"/>
            <w:szCs w:val="18"/>
          </w:rPr>
          <w:t>75/97</w:t>
        </w:r>
      </w:hyperlink>
      <w:r w:rsidRPr="003635DE">
        <w:rPr>
          <w:rFonts w:cs="Arial"/>
          <w:color w:val="000000" w:themeColor="text1"/>
          <w:sz w:val="18"/>
          <w:szCs w:val="18"/>
        </w:rPr>
        <w:t xml:space="preserve">, </w:t>
      </w:r>
      <w:hyperlink r:id="rId140" w:tgtFrame="_blank" w:tooltip="Odločba o razveljavitvi četrtega odstavka 121. člena Zakona o vojnih invalidih in o razveljavitvi sodbe Vrhovnega sodišča" w:history="1">
        <w:r w:rsidRPr="003635DE">
          <w:rPr>
            <w:rFonts w:cs="Arial"/>
            <w:color w:val="000000" w:themeColor="text1"/>
            <w:sz w:val="18"/>
            <w:szCs w:val="18"/>
          </w:rPr>
          <w:t>11/06</w:t>
        </w:r>
      </w:hyperlink>
      <w:r w:rsidRPr="003635DE">
        <w:rPr>
          <w:rFonts w:cs="Arial"/>
          <w:color w:val="000000" w:themeColor="text1"/>
          <w:sz w:val="18"/>
          <w:szCs w:val="18"/>
        </w:rPr>
        <w:t xml:space="preserve"> – odl. US, </w:t>
      </w:r>
      <w:hyperlink r:id="rId141" w:tgtFrame="_blank" w:tooltip="Zakon o društvih" w:history="1">
        <w:r w:rsidRPr="003635DE">
          <w:rPr>
            <w:rFonts w:cs="Arial"/>
            <w:color w:val="000000" w:themeColor="text1"/>
            <w:sz w:val="18"/>
            <w:szCs w:val="18"/>
          </w:rPr>
          <w:t>61/06</w:t>
        </w:r>
      </w:hyperlink>
      <w:r w:rsidRPr="003635DE">
        <w:rPr>
          <w:rFonts w:cs="Arial"/>
          <w:color w:val="000000" w:themeColor="text1"/>
          <w:sz w:val="18"/>
          <w:szCs w:val="18"/>
        </w:rPr>
        <w:t xml:space="preserve"> – ZDru-1, </w:t>
      </w:r>
      <w:hyperlink r:id="rId142" w:tgtFrame="_blank" w:tooltip="Zakon o usklajevanju transferjev posameznikom in gospodinjstvom v Republiki Sloveniji" w:history="1">
        <w:r w:rsidRPr="003635DE">
          <w:rPr>
            <w:rFonts w:cs="Arial"/>
            <w:color w:val="000000" w:themeColor="text1"/>
            <w:sz w:val="18"/>
            <w:szCs w:val="18"/>
          </w:rPr>
          <w:t>114/06</w:t>
        </w:r>
      </w:hyperlink>
      <w:r w:rsidRPr="003635DE">
        <w:rPr>
          <w:rFonts w:cs="Arial"/>
          <w:color w:val="000000" w:themeColor="text1"/>
          <w:sz w:val="18"/>
          <w:szCs w:val="18"/>
        </w:rPr>
        <w:t xml:space="preserve"> – ZUTPG, </w:t>
      </w:r>
      <w:hyperlink r:id="rId143" w:tgtFrame="_blank" w:tooltip="Zakon za uravnoteženje javnih financ" w:history="1">
        <w:r w:rsidRPr="003635DE">
          <w:rPr>
            <w:rFonts w:cs="Arial"/>
            <w:color w:val="000000" w:themeColor="text1"/>
            <w:sz w:val="18"/>
            <w:szCs w:val="18"/>
          </w:rPr>
          <w:t>40/12</w:t>
        </w:r>
      </w:hyperlink>
      <w:r w:rsidRPr="003635DE">
        <w:rPr>
          <w:rFonts w:cs="Arial"/>
          <w:color w:val="000000" w:themeColor="text1"/>
          <w:sz w:val="18"/>
          <w:szCs w:val="18"/>
        </w:rPr>
        <w:t xml:space="preserve"> – ZUJF in </w:t>
      </w:r>
      <w:hyperlink r:id="rId144" w:tgtFrame="_blank" w:tooltip="Zakon o dopolnitvi Zakona o vojnih invalidih" w:history="1">
        <w:r w:rsidRPr="003635DE">
          <w:rPr>
            <w:rFonts w:cs="Arial"/>
            <w:color w:val="000000" w:themeColor="text1"/>
            <w:sz w:val="18"/>
            <w:szCs w:val="18"/>
          </w:rPr>
          <w:t>19/14</w:t>
        </w:r>
      </w:hyperlink>
      <w:r w:rsidRPr="003635DE">
        <w:rPr>
          <w:rFonts w:cs="Arial"/>
          <w:color w:val="000000" w:themeColor="text1"/>
          <w:sz w:val="18"/>
          <w:szCs w:val="18"/>
        </w:rPr>
        <w:t>.</w:t>
      </w:r>
    </w:p>
  </w:footnote>
  <w:footnote w:id="101">
    <w:p w14:paraId="407A1A9A" w14:textId="77777777" w:rsidR="00FD4116" w:rsidRPr="007F55BF" w:rsidRDefault="00FD4116" w:rsidP="007F55BF">
      <w:pPr>
        <w:pStyle w:val="Sprotnaopomba-besedilo"/>
        <w:spacing w:line="240" w:lineRule="exact"/>
        <w:rPr>
          <w:sz w:val="18"/>
          <w:szCs w:val="18"/>
          <w:lang w:val="sl-SI"/>
        </w:rPr>
      </w:pPr>
      <w:r>
        <w:rPr>
          <w:rStyle w:val="Sprotnaopomba-sklic"/>
        </w:rPr>
        <w:footnoteRef/>
      </w:r>
      <w:r>
        <w:t xml:space="preserve"> </w:t>
      </w:r>
      <w:r w:rsidRPr="007F55BF">
        <w:rPr>
          <w:rFonts w:cs="Arial"/>
          <w:color w:val="000000" w:themeColor="text1"/>
          <w:sz w:val="18"/>
          <w:szCs w:val="18"/>
        </w:rPr>
        <w:t xml:space="preserve">Uradni list RS, št. </w:t>
      </w:r>
      <w:hyperlink r:id="rId145" w:tgtFrame="_blank" w:tooltip="Pravilnik o tehničnih pripomočkih" w:history="1">
        <w:r w:rsidRPr="007F55BF">
          <w:rPr>
            <w:rFonts w:cs="Arial"/>
            <w:color w:val="000000" w:themeColor="text1"/>
            <w:sz w:val="18"/>
            <w:szCs w:val="18"/>
          </w:rPr>
          <w:t>41/98</w:t>
        </w:r>
      </w:hyperlink>
      <w:r w:rsidRPr="007F55BF">
        <w:rPr>
          <w:rFonts w:cs="Arial"/>
          <w:color w:val="000000" w:themeColor="text1"/>
          <w:sz w:val="18"/>
          <w:szCs w:val="18"/>
        </w:rPr>
        <w:t>.</w:t>
      </w:r>
    </w:p>
  </w:footnote>
  <w:footnote w:id="102">
    <w:p w14:paraId="275B518D" w14:textId="77777777" w:rsidR="00FD4116" w:rsidRPr="00A21838" w:rsidRDefault="00FD4116" w:rsidP="00A21838">
      <w:pPr>
        <w:pStyle w:val="Sprotnaopomba-besedilo"/>
        <w:spacing w:line="240" w:lineRule="exact"/>
        <w:rPr>
          <w:lang w:val="sl-SI"/>
        </w:rPr>
      </w:pPr>
      <w:r>
        <w:rPr>
          <w:rStyle w:val="Sprotnaopomba-sklic"/>
        </w:rPr>
        <w:footnoteRef/>
      </w:r>
      <w:r>
        <w:t xml:space="preserve"> </w:t>
      </w:r>
      <w:r w:rsidRPr="00A21838">
        <w:rPr>
          <w:rFonts w:cs="Arial"/>
          <w:color w:val="000000" w:themeColor="text1"/>
          <w:sz w:val="18"/>
          <w:szCs w:val="18"/>
        </w:rPr>
        <w:t xml:space="preserve">Uradni list RS, št. </w:t>
      </w:r>
      <w:hyperlink r:id="rId146" w:tgtFrame="_blank" w:tooltip="Pravilnik o načinu izplačevanja denarnih prejemkov in vodenja evidenc o izplačilih" w:history="1">
        <w:r w:rsidRPr="00A21838">
          <w:rPr>
            <w:rFonts w:cs="Arial"/>
            <w:color w:val="000000" w:themeColor="text1"/>
            <w:sz w:val="18"/>
            <w:szCs w:val="18"/>
          </w:rPr>
          <w:t>36/96</w:t>
        </w:r>
      </w:hyperlink>
      <w:r w:rsidRPr="00A21838">
        <w:rPr>
          <w:rFonts w:cs="Arial"/>
          <w:color w:val="000000" w:themeColor="text1"/>
          <w:sz w:val="18"/>
          <w:szCs w:val="18"/>
        </w:rPr>
        <w:t xml:space="preserve"> in </w:t>
      </w:r>
      <w:hyperlink r:id="rId147" w:tgtFrame="_blank" w:tooltip="Pravilnik o spremembah pravilnika o načinu izplačevanja denarnih prejemkov in vodenja evidenc o izplačilih" w:history="1">
        <w:r w:rsidRPr="00A21838">
          <w:rPr>
            <w:rFonts w:cs="Arial"/>
            <w:color w:val="000000" w:themeColor="text1"/>
            <w:sz w:val="18"/>
            <w:szCs w:val="18"/>
          </w:rPr>
          <w:t>39/97</w:t>
        </w:r>
      </w:hyperlink>
      <w:r w:rsidRPr="00A21838">
        <w:rPr>
          <w:rFonts w:cs="Arial"/>
          <w:color w:val="000000" w:themeColor="text1"/>
          <w:sz w:val="18"/>
          <w:szCs w:val="18"/>
        </w:rPr>
        <w:t>.</w:t>
      </w:r>
    </w:p>
  </w:footnote>
  <w:footnote w:id="103">
    <w:p w14:paraId="75544C43" w14:textId="77777777" w:rsidR="00FD4116" w:rsidRPr="00A21838" w:rsidRDefault="00FD4116" w:rsidP="00A21838">
      <w:pPr>
        <w:pStyle w:val="Sprotnaopomba-besedilo"/>
        <w:spacing w:line="240" w:lineRule="exact"/>
        <w:rPr>
          <w:lang w:val="sl-SI"/>
        </w:rPr>
      </w:pPr>
      <w:r>
        <w:rPr>
          <w:rStyle w:val="Sprotnaopomba-sklic"/>
        </w:rPr>
        <w:footnoteRef/>
      </w:r>
      <w:r>
        <w:t xml:space="preserve"> </w:t>
      </w:r>
      <w:r w:rsidRPr="00A21838">
        <w:rPr>
          <w:rFonts w:cs="Arial"/>
          <w:color w:val="000000" w:themeColor="text1"/>
          <w:sz w:val="18"/>
          <w:szCs w:val="18"/>
        </w:rPr>
        <w:t xml:space="preserve">Uradni list RS, št. </w:t>
      </w:r>
      <w:hyperlink r:id="rId148" w:tgtFrame="_blank" w:tooltip="Pravilnik o načinu izplačevanja denarnih prejemkov in vodenja evidenc o izplačilih" w:history="1">
        <w:r w:rsidRPr="00A21838">
          <w:rPr>
            <w:rFonts w:cs="Arial"/>
            <w:color w:val="000000" w:themeColor="text1"/>
            <w:sz w:val="18"/>
            <w:szCs w:val="18"/>
          </w:rPr>
          <w:t>36/96</w:t>
        </w:r>
      </w:hyperlink>
      <w:r w:rsidRPr="00A21838">
        <w:rPr>
          <w:rFonts w:cs="Arial"/>
          <w:color w:val="000000" w:themeColor="text1"/>
          <w:sz w:val="18"/>
          <w:szCs w:val="18"/>
        </w:rPr>
        <w:t xml:space="preserve"> in </w:t>
      </w:r>
      <w:hyperlink r:id="rId149" w:tgtFrame="_blank" w:tooltip="Pravilnik o spremembah pravilnika o načinu izplačevanja denarnih prejemkov in vodenja evidenc o izplačilih" w:history="1">
        <w:r w:rsidRPr="00A21838">
          <w:rPr>
            <w:rFonts w:cs="Arial"/>
            <w:color w:val="000000" w:themeColor="text1"/>
            <w:sz w:val="18"/>
            <w:szCs w:val="18"/>
          </w:rPr>
          <w:t>39/97</w:t>
        </w:r>
      </w:hyperlink>
      <w:r w:rsidRPr="00A21838">
        <w:rPr>
          <w:rFonts w:cs="Arial"/>
          <w:color w:val="000000" w:themeColor="text1"/>
          <w:sz w:val="18"/>
          <w:szCs w:val="18"/>
        </w:rPr>
        <w:t>.</w:t>
      </w:r>
    </w:p>
  </w:footnote>
  <w:footnote w:id="104">
    <w:p w14:paraId="3DFE8F77" w14:textId="77777777" w:rsidR="00FD4116" w:rsidRPr="00083A14" w:rsidRDefault="00FD4116" w:rsidP="00083A14">
      <w:pPr>
        <w:pStyle w:val="Sprotnaopomba-besedilo"/>
        <w:spacing w:line="240" w:lineRule="exact"/>
        <w:rPr>
          <w:sz w:val="18"/>
          <w:szCs w:val="18"/>
          <w:lang w:val="sl-SI"/>
        </w:rPr>
      </w:pPr>
      <w:r>
        <w:rPr>
          <w:rStyle w:val="Sprotnaopomba-sklic"/>
        </w:rPr>
        <w:footnoteRef/>
      </w:r>
      <w:r>
        <w:t xml:space="preserve"> </w:t>
      </w:r>
      <w:r w:rsidRPr="00083A14">
        <w:rPr>
          <w:rFonts w:cs="Arial"/>
          <w:color w:val="000000" w:themeColor="text1"/>
          <w:sz w:val="18"/>
          <w:szCs w:val="18"/>
        </w:rPr>
        <w:t xml:space="preserve">Uradni list RS, št. </w:t>
      </w:r>
      <w:hyperlink r:id="rId150" w:tgtFrame="_blank" w:tooltip="Pravilnik o uveljavljanju popusta pri vožnji" w:history="1">
        <w:r w:rsidRPr="00083A14">
          <w:rPr>
            <w:rFonts w:cs="Arial"/>
            <w:color w:val="000000" w:themeColor="text1"/>
            <w:sz w:val="18"/>
            <w:szCs w:val="18"/>
          </w:rPr>
          <w:t>36/96</w:t>
        </w:r>
      </w:hyperlink>
      <w:r w:rsidRPr="00083A14">
        <w:rPr>
          <w:rFonts w:cs="Arial"/>
          <w:color w:val="000000" w:themeColor="text1"/>
          <w:sz w:val="18"/>
          <w:szCs w:val="18"/>
        </w:rPr>
        <w:t>.</w:t>
      </w:r>
    </w:p>
  </w:footnote>
  <w:footnote w:id="105">
    <w:p w14:paraId="69D29C13" w14:textId="77777777" w:rsidR="00FD4116" w:rsidRPr="00083A14" w:rsidRDefault="00FD4116" w:rsidP="00083A14">
      <w:pPr>
        <w:pStyle w:val="Sprotnaopomba-besedilo"/>
        <w:spacing w:line="240" w:lineRule="exact"/>
        <w:rPr>
          <w:lang w:val="sl-SI"/>
        </w:rPr>
      </w:pPr>
      <w:r>
        <w:rPr>
          <w:rStyle w:val="Sprotnaopomba-sklic"/>
        </w:rPr>
        <w:footnoteRef/>
      </w:r>
      <w:r>
        <w:t xml:space="preserve"> </w:t>
      </w:r>
      <w:r w:rsidRPr="00083A14">
        <w:rPr>
          <w:rFonts w:cs="Arial"/>
          <w:color w:val="000000" w:themeColor="text1"/>
          <w:sz w:val="18"/>
          <w:szCs w:val="18"/>
        </w:rPr>
        <w:t>Uradni list RS, št. 30/96.</w:t>
      </w:r>
    </w:p>
  </w:footnote>
  <w:footnote w:id="106">
    <w:p w14:paraId="4FBA688E" w14:textId="77777777" w:rsidR="00FD4116" w:rsidRPr="0072125F" w:rsidRDefault="00FD4116" w:rsidP="0072125F">
      <w:pPr>
        <w:pStyle w:val="Sprotnaopomba-besedilo"/>
        <w:spacing w:line="240" w:lineRule="exact"/>
        <w:rPr>
          <w:lang w:val="sl-SI"/>
        </w:rPr>
      </w:pPr>
      <w:r>
        <w:rPr>
          <w:rStyle w:val="Sprotnaopomba-sklic"/>
        </w:rPr>
        <w:footnoteRef/>
      </w:r>
      <w:r>
        <w:t xml:space="preserve"> </w:t>
      </w:r>
      <w:r w:rsidRPr="0072125F">
        <w:rPr>
          <w:rFonts w:cs="Arial"/>
          <w:color w:val="000000" w:themeColor="text1"/>
          <w:sz w:val="18"/>
          <w:szCs w:val="18"/>
        </w:rPr>
        <w:t xml:space="preserve">Uradni list RS, št. </w:t>
      </w:r>
      <w:hyperlink r:id="rId151" w:tgtFrame="_blank" w:tooltip="Pravilnik o nalogah pripadnika civilne zaščite, ki predstavljajo povečano nevarnost za nastanek okvare zdravja" w:history="1">
        <w:r w:rsidRPr="0072125F">
          <w:rPr>
            <w:rFonts w:cs="Arial"/>
            <w:color w:val="000000" w:themeColor="text1"/>
            <w:sz w:val="18"/>
            <w:szCs w:val="18"/>
          </w:rPr>
          <w:t>26/96</w:t>
        </w:r>
      </w:hyperlink>
      <w:r w:rsidRPr="0072125F">
        <w:rPr>
          <w:rFonts w:cs="Arial"/>
          <w:color w:val="000000" w:themeColor="text1"/>
          <w:sz w:val="18"/>
          <w:szCs w:val="18"/>
        </w:rPr>
        <w:t>.</w:t>
      </w:r>
    </w:p>
  </w:footnote>
  <w:footnote w:id="107">
    <w:p w14:paraId="3D49FFC1" w14:textId="77777777" w:rsidR="00FD4116" w:rsidRPr="00440453" w:rsidRDefault="00FD4116" w:rsidP="00440453">
      <w:pPr>
        <w:pStyle w:val="Sprotnaopomba-besedilo"/>
        <w:spacing w:line="240" w:lineRule="exact"/>
        <w:rPr>
          <w:lang w:val="sl-SI"/>
        </w:rPr>
      </w:pPr>
      <w:r>
        <w:rPr>
          <w:rStyle w:val="Sprotnaopomba-sklic"/>
        </w:rPr>
        <w:footnoteRef/>
      </w:r>
      <w:r>
        <w:t xml:space="preserve"> </w:t>
      </w:r>
      <w:r w:rsidRPr="00440453">
        <w:rPr>
          <w:rFonts w:cs="Arial"/>
          <w:color w:val="000000" w:themeColor="text1"/>
          <w:sz w:val="18"/>
          <w:szCs w:val="18"/>
        </w:rPr>
        <w:t xml:space="preserve">Uradni list RS, št. </w:t>
      </w:r>
      <w:hyperlink r:id="rId152" w:tgtFrame="_blank" w:tooltip="Pravilnik o zbirkah podatkov" w:history="1">
        <w:r w:rsidRPr="00440453">
          <w:rPr>
            <w:rFonts w:cs="Arial"/>
            <w:color w:val="000000" w:themeColor="text1"/>
            <w:sz w:val="18"/>
            <w:szCs w:val="18"/>
          </w:rPr>
          <w:t>26/96</w:t>
        </w:r>
      </w:hyperlink>
      <w:r w:rsidRPr="00440453">
        <w:rPr>
          <w:rFonts w:cs="Arial"/>
          <w:color w:val="000000" w:themeColor="text1"/>
          <w:sz w:val="18"/>
          <w:szCs w:val="18"/>
        </w:rPr>
        <w:t>.</w:t>
      </w:r>
    </w:p>
  </w:footnote>
  <w:footnote w:id="108">
    <w:p w14:paraId="5AE565BB" w14:textId="77777777" w:rsidR="00FD4116" w:rsidRPr="00440453" w:rsidRDefault="00FD4116" w:rsidP="00903361">
      <w:pPr>
        <w:pStyle w:val="Sprotnaopomba-besedilo"/>
        <w:spacing w:line="240" w:lineRule="exact"/>
        <w:rPr>
          <w:lang w:val="sl-SI"/>
        </w:rPr>
      </w:pPr>
      <w:r>
        <w:rPr>
          <w:rStyle w:val="Sprotnaopomba-sklic"/>
        </w:rPr>
        <w:footnoteRef/>
      </w:r>
      <w:r>
        <w:t xml:space="preserve"> </w:t>
      </w:r>
      <w:r w:rsidRPr="00903361">
        <w:rPr>
          <w:rFonts w:cs="Arial"/>
          <w:color w:val="000000" w:themeColor="text1"/>
          <w:sz w:val="18"/>
          <w:szCs w:val="18"/>
        </w:rPr>
        <w:t xml:space="preserve">Uradni list RS, št. </w:t>
      </w:r>
      <w:hyperlink r:id="rId153" w:tgtFrame="_blank" w:tooltip="Pravilnik o opredelitvi pogoja preživljanja družinskih članov" w:history="1">
        <w:r w:rsidRPr="00903361">
          <w:rPr>
            <w:rFonts w:cs="Arial"/>
            <w:color w:val="000000" w:themeColor="text1"/>
            <w:sz w:val="18"/>
            <w:szCs w:val="18"/>
          </w:rPr>
          <w:t>26/96</w:t>
        </w:r>
      </w:hyperlink>
      <w:r w:rsidRPr="00903361">
        <w:rPr>
          <w:rFonts w:cs="Arial"/>
          <w:color w:val="000000" w:themeColor="text1"/>
          <w:sz w:val="18"/>
          <w:szCs w:val="18"/>
        </w:rPr>
        <w:t xml:space="preserve"> in </w:t>
      </w:r>
      <w:hyperlink r:id="rId154" w:tgtFrame="_blank" w:tooltip="Pravilnik o spremembah in dopolnitvah pravilnika o opredelitvi pogoja preživljanja družinskih članov" w:history="1">
        <w:r w:rsidRPr="00903361">
          <w:rPr>
            <w:rFonts w:cs="Arial"/>
            <w:color w:val="000000" w:themeColor="text1"/>
            <w:sz w:val="18"/>
            <w:szCs w:val="18"/>
          </w:rPr>
          <w:t>80/04</w:t>
        </w:r>
      </w:hyperlink>
      <w:r>
        <w:rPr>
          <w:rFonts w:cs="Arial"/>
          <w:color w:val="000000" w:themeColor="text1"/>
        </w:rPr>
        <w:t>.</w:t>
      </w:r>
    </w:p>
  </w:footnote>
  <w:footnote w:id="109">
    <w:p w14:paraId="2D7C8FE0" w14:textId="77777777" w:rsidR="00FD4116" w:rsidRPr="00903361" w:rsidRDefault="00FD4116" w:rsidP="00903361">
      <w:pPr>
        <w:pStyle w:val="Sprotnaopomba-besedilo"/>
        <w:spacing w:line="240" w:lineRule="exact"/>
        <w:rPr>
          <w:sz w:val="18"/>
          <w:szCs w:val="18"/>
          <w:lang w:val="sl-SI"/>
        </w:rPr>
      </w:pPr>
      <w:r>
        <w:rPr>
          <w:rStyle w:val="Sprotnaopomba-sklic"/>
        </w:rPr>
        <w:footnoteRef/>
      </w:r>
      <w:r>
        <w:t xml:space="preserve"> </w:t>
      </w:r>
      <w:r w:rsidRPr="00903361">
        <w:rPr>
          <w:rFonts w:cs="Arial"/>
          <w:color w:val="000000" w:themeColor="text1"/>
          <w:sz w:val="18"/>
          <w:szCs w:val="18"/>
        </w:rPr>
        <w:t xml:space="preserve">Uradni list RS, št. </w:t>
      </w:r>
      <w:hyperlink r:id="rId155" w:tgtFrame="_blank" w:tooltip="Pravilnik o zdraviliškem in klimatskem zdravljenju vojnih invalidov" w:history="1">
        <w:r w:rsidRPr="00903361">
          <w:rPr>
            <w:rFonts w:cs="Arial"/>
            <w:color w:val="000000" w:themeColor="text1"/>
            <w:sz w:val="18"/>
            <w:szCs w:val="18"/>
          </w:rPr>
          <w:t>26/96</w:t>
        </w:r>
      </w:hyperlink>
      <w:r w:rsidRPr="00903361">
        <w:rPr>
          <w:rFonts w:cs="Arial"/>
          <w:color w:val="000000" w:themeColor="text1"/>
          <w:sz w:val="18"/>
          <w:szCs w:val="18"/>
        </w:rPr>
        <w:t>.</w:t>
      </w:r>
    </w:p>
  </w:footnote>
  <w:footnote w:id="110">
    <w:p w14:paraId="1EA84F28" w14:textId="77777777" w:rsidR="00FD4116" w:rsidRPr="00440453" w:rsidRDefault="00FD4116" w:rsidP="009574E7">
      <w:pPr>
        <w:pStyle w:val="Sprotnaopomba-besedilo"/>
        <w:spacing w:line="240" w:lineRule="exact"/>
        <w:rPr>
          <w:lang w:val="sl-SI"/>
        </w:rPr>
      </w:pPr>
      <w:r>
        <w:rPr>
          <w:rStyle w:val="Sprotnaopomba-sklic"/>
        </w:rPr>
        <w:footnoteRef/>
      </w:r>
      <w:r>
        <w:t xml:space="preserve"> </w:t>
      </w:r>
      <w:r w:rsidRPr="001B37A6">
        <w:rPr>
          <w:rFonts w:cs="Arial"/>
          <w:color w:val="000000" w:themeColor="text1"/>
          <w:sz w:val="18"/>
          <w:szCs w:val="18"/>
        </w:rPr>
        <w:t xml:space="preserve">Uradni list RS, št. </w:t>
      </w:r>
      <w:hyperlink r:id="rId156" w:tgtFrame="_blank" w:tooltip="Pravilnik o povračilu potnih stroškov" w:history="1">
        <w:r w:rsidRPr="001B37A6">
          <w:rPr>
            <w:rFonts w:cs="Arial"/>
            <w:color w:val="000000" w:themeColor="text1"/>
            <w:sz w:val="18"/>
            <w:szCs w:val="18"/>
          </w:rPr>
          <w:t>20/96</w:t>
        </w:r>
      </w:hyperlink>
      <w:r>
        <w:rPr>
          <w:rFonts w:cs="Arial"/>
          <w:color w:val="000000" w:themeColor="text1"/>
        </w:rPr>
        <w:t>.</w:t>
      </w:r>
    </w:p>
  </w:footnote>
  <w:footnote w:id="111">
    <w:p w14:paraId="39F16FA6" w14:textId="77777777" w:rsidR="00FD4116" w:rsidRPr="001B37A6" w:rsidRDefault="00FD4116" w:rsidP="009574E7">
      <w:pPr>
        <w:pStyle w:val="Sprotnaopomba-besedilo"/>
        <w:spacing w:line="240" w:lineRule="exact"/>
        <w:rPr>
          <w:sz w:val="18"/>
          <w:szCs w:val="18"/>
          <w:lang w:val="sl-SI"/>
        </w:rPr>
      </w:pPr>
      <w:r>
        <w:rPr>
          <w:rStyle w:val="Sprotnaopomba-sklic"/>
        </w:rPr>
        <w:footnoteRef/>
      </w:r>
      <w:r>
        <w:t xml:space="preserve"> </w:t>
      </w:r>
      <w:r w:rsidRPr="001B37A6">
        <w:rPr>
          <w:rFonts w:cs="Arial"/>
          <w:color w:val="000000" w:themeColor="text1"/>
          <w:sz w:val="18"/>
          <w:szCs w:val="18"/>
        </w:rPr>
        <w:t xml:space="preserve">Uradni list RS, št. </w:t>
      </w:r>
      <w:hyperlink r:id="rId157" w:tgtFrame="_blank" w:tooltip="Pravilnik o določitvi metodologije za upoštevanje katastrskega dohodka za pridobitev pravice do invalidskega dodatka" w:history="1">
        <w:r w:rsidRPr="001B37A6">
          <w:rPr>
            <w:rFonts w:cs="Arial"/>
            <w:color w:val="000000" w:themeColor="text1"/>
            <w:sz w:val="18"/>
            <w:szCs w:val="18"/>
          </w:rPr>
          <w:t>20/96</w:t>
        </w:r>
      </w:hyperlink>
      <w:r w:rsidRPr="001B37A6">
        <w:rPr>
          <w:rFonts w:cs="Arial"/>
          <w:color w:val="000000" w:themeColor="text1"/>
          <w:sz w:val="18"/>
          <w:szCs w:val="18"/>
        </w:rPr>
        <w:t>.</w:t>
      </w:r>
    </w:p>
  </w:footnote>
  <w:footnote w:id="112">
    <w:p w14:paraId="7E54FD08" w14:textId="77777777" w:rsidR="00FD4116" w:rsidRPr="00440453" w:rsidRDefault="00FD4116" w:rsidP="009574E7">
      <w:pPr>
        <w:pStyle w:val="Sprotnaopomba-besedilo"/>
        <w:spacing w:line="240" w:lineRule="exact"/>
        <w:rPr>
          <w:lang w:val="sl-SI"/>
        </w:rPr>
      </w:pPr>
      <w:r>
        <w:rPr>
          <w:rStyle w:val="Sprotnaopomba-sklic"/>
        </w:rPr>
        <w:footnoteRef/>
      </w:r>
      <w:r>
        <w:t xml:space="preserve"> </w:t>
      </w:r>
      <w:r w:rsidRPr="001B37A6">
        <w:rPr>
          <w:rFonts w:cs="Arial"/>
          <w:color w:val="000000" w:themeColor="text1"/>
          <w:sz w:val="18"/>
          <w:szCs w:val="18"/>
        </w:rPr>
        <w:t xml:space="preserve">Uradni list RS, št. </w:t>
      </w:r>
      <w:hyperlink r:id="rId158" w:tgtFrame="_blank" w:tooltip="Pravilnik o ugotavljanju odstotka vojne invalidnosti" w:history="1">
        <w:r w:rsidRPr="001B37A6">
          <w:rPr>
            <w:rFonts w:cs="Arial"/>
            <w:color w:val="000000" w:themeColor="text1"/>
            <w:sz w:val="18"/>
            <w:szCs w:val="18"/>
          </w:rPr>
          <w:t>20/96</w:t>
        </w:r>
      </w:hyperlink>
      <w:r w:rsidRPr="001B37A6">
        <w:rPr>
          <w:rFonts w:cs="Arial"/>
          <w:color w:val="000000" w:themeColor="text1"/>
          <w:sz w:val="18"/>
          <w:szCs w:val="18"/>
        </w:rPr>
        <w:t xml:space="preserve"> in </w:t>
      </w:r>
      <w:hyperlink r:id="rId159" w:tgtFrame="_blank" w:tooltip="Pravilnik o spremembah in dopolnitvah pravilnika o ugotavljanju odstotka vojne invalidnosti (EVA 2000 - 2611 - 0003)" w:history="1">
        <w:r w:rsidRPr="001B37A6">
          <w:rPr>
            <w:rFonts w:cs="Arial"/>
            <w:color w:val="000000" w:themeColor="text1"/>
            <w:sz w:val="18"/>
            <w:szCs w:val="18"/>
          </w:rPr>
          <w:t>14/00</w:t>
        </w:r>
      </w:hyperlink>
      <w:r>
        <w:rPr>
          <w:rFonts w:cs="Arial"/>
          <w:color w:val="000000" w:themeColor="text1"/>
        </w:rPr>
        <w:t>.</w:t>
      </w:r>
    </w:p>
  </w:footnote>
  <w:footnote w:id="113">
    <w:p w14:paraId="1D7C11EC" w14:textId="77777777" w:rsidR="00FD4116" w:rsidRPr="00481278" w:rsidRDefault="00FD4116" w:rsidP="009574E7">
      <w:pPr>
        <w:pStyle w:val="Sprotnaopomba-besedilo"/>
        <w:spacing w:line="240" w:lineRule="exact"/>
        <w:rPr>
          <w:sz w:val="18"/>
          <w:szCs w:val="18"/>
          <w:lang w:val="sl-SI"/>
        </w:rPr>
      </w:pPr>
      <w:r>
        <w:rPr>
          <w:rStyle w:val="Sprotnaopomba-sklic"/>
        </w:rPr>
        <w:footnoteRef/>
      </w:r>
      <w:r>
        <w:t xml:space="preserve"> </w:t>
      </w:r>
      <w:r w:rsidRPr="00481278">
        <w:rPr>
          <w:rFonts w:cs="Arial"/>
          <w:color w:val="000000" w:themeColor="text1"/>
          <w:sz w:val="18"/>
          <w:szCs w:val="18"/>
        </w:rPr>
        <w:t xml:space="preserve">Uradni list RS, št. </w:t>
      </w:r>
      <w:hyperlink r:id="rId160" w:tgtFrame="_blank" w:tooltip="Sklep o osnovi za odmero invalidnine vojnega invalida" w:history="1">
        <w:r w:rsidRPr="00481278">
          <w:rPr>
            <w:rFonts w:cs="Arial"/>
            <w:color w:val="000000" w:themeColor="text1"/>
            <w:sz w:val="18"/>
            <w:szCs w:val="18"/>
          </w:rPr>
          <w:t>5/97</w:t>
        </w:r>
      </w:hyperlink>
      <w:r w:rsidRPr="00481278">
        <w:rPr>
          <w:rFonts w:cs="Arial"/>
          <w:color w:val="000000" w:themeColor="text1"/>
          <w:sz w:val="18"/>
          <w:szCs w:val="18"/>
        </w:rPr>
        <w:t>.</w:t>
      </w:r>
    </w:p>
  </w:footnote>
  <w:footnote w:id="114">
    <w:p w14:paraId="3BC84182" w14:textId="77777777" w:rsidR="00FD4116" w:rsidRPr="00481278" w:rsidRDefault="00FD4116" w:rsidP="009574E7">
      <w:pPr>
        <w:pStyle w:val="Sprotnaopomba-besedilo"/>
        <w:spacing w:line="240" w:lineRule="exact"/>
        <w:rPr>
          <w:sz w:val="18"/>
          <w:szCs w:val="18"/>
          <w:lang w:val="sl-SI"/>
        </w:rPr>
      </w:pPr>
      <w:r>
        <w:rPr>
          <w:rStyle w:val="Sprotnaopomba-sklic"/>
        </w:rPr>
        <w:footnoteRef/>
      </w:r>
      <w:r>
        <w:t xml:space="preserve"> </w:t>
      </w:r>
      <w:r w:rsidRPr="00481278">
        <w:rPr>
          <w:rFonts w:cs="Arial"/>
          <w:color w:val="000000" w:themeColor="text1"/>
          <w:sz w:val="18"/>
          <w:szCs w:val="18"/>
        </w:rPr>
        <w:t xml:space="preserve">Uradni list RS, št. </w:t>
      </w:r>
      <w:hyperlink r:id="rId161" w:tgtFrame="_blank" w:tooltip="Sklep o uskladitvi denarnih prejemkov po zakonu o vojaških invalidih in po zakonu o civilnih invalidih vojne" w:history="1">
        <w:r w:rsidRPr="00481278">
          <w:rPr>
            <w:rFonts w:cs="Arial"/>
            <w:color w:val="000000" w:themeColor="text1"/>
            <w:sz w:val="18"/>
            <w:szCs w:val="18"/>
          </w:rPr>
          <w:t>67/95</w:t>
        </w:r>
      </w:hyperlink>
      <w:r w:rsidRPr="00481278">
        <w:rPr>
          <w:rFonts w:cs="Arial"/>
          <w:color w:val="000000" w:themeColor="text1"/>
          <w:sz w:val="18"/>
          <w:szCs w:val="18"/>
        </w:rPr>
        <w:t>.</w:t>
      </w:r>
    </w:p>
  </w:footnote>
  <w:footnote w:id="115">
    <w:p w14:paraId="0C85E99A" w14:textId="77777777" w:rsidR="00FD4116" w:rsidRPr="00481278" w:rsidRDefault="00FD4116" w:rsidP="009574E7">
      <w:pPr>
        <w:pStyle w:val="Sprotnaopomba-besedilo"/>
        <w:spacing w:line="240" w:lineRule="exact"/>
        <w:rPr>
          <w:sz w:val="18"/>
          <w:szCs w:val="18"/>
          <w:lang w:val="sl-SI"/>
        </w:rPr>
      </w:pPr>
      <w:r>
        <w:rPr>
          <w:rStyle w:val="Sprotnaopomba-sklic"/>
        </w:rPr>
        <w:footnoteRef/>
      </w:r>
      <w:r>
        <w:t xml:space="preserve"> </w:t>
      </w:r>
      <w:r w:rsidRPr="00481278">
        <w:rPr>
          <w:rFonts w:cs="Arial"/>
          <w:color w:val="000000" w:themeColor="text1"/>
          <w:sz w:val="18"/>
          <w:szCs w:val="18"/>
        </w:rPr>
        <w:t xml:space="preserve">Uradni list RS, št. </w:t>
      </w:r>
      <w:hyperlink r:id="rId162" w:tgtFrame="_blank" w:tooltip="Sklep o mesečnih denarnih zneskih osebne invalidnine, družinske invalidnine in povečane družinske invalidnine, dodatka za postrežbo in tujo pomoč ter ortopedskega dodatka od 1. julija 1995" w:history="1">
        <w:r w:rsidRPr="00481278">
          <w:rPr>
            <w:rFonts w:cs="Arial"/>
            <w:color w:val="000000" w:themeColor="text1"/>
            <w:sz w:val="18"/>
            <w:szCs w:val="18"/>
          </w:rPr>
          <w:t>55/95</w:t>
        </w:r>
      </w:hyperlink>
      <w:r w:rsidRPr="00481278">
        <w:rPr>
          <w:rFonts w:cs="Arial"/>
          <w:color w:val="000000" w:themeColor="text1"/>
          <w:sz w:val="18"/>
          <w:szCs w:val="18"/>
        </w:rPr>
        <w:t>.</w:t>
      </w:r>
    </w:p>
  </w:footnote>
  <w:footnote w:id="116">
    <w:p w14:paraId="085F7677" w14:textId="77777777" w:rsidR="00FD4116" w:rsidRPr="00481278" w:rsidRDefault="00FD4116" w:rsidP="009574E7">
      <w:pPr>
        <w:pStyle w:val="Sprotnaopomba-besedilo"/>
        <w:spacing w:line="240" w:lineRule="exact"/>
        <w:rPr>
          <w:sz w:val="18"/>
          <w:szCs w:val="18"/>
          <w:lang w:val="sl-SI"/>
        </w:rPr>
      </w:pPr>
      <w:r>
        <w:rPr>
          <w:rStyle w:val="Sprotnaopomba-sklic"/>
        </w:rPr>
        <w:footnoteRef/>
      </w:r>
      <w:r>
        <w:t xml:space="preserve"> </w:t>
      </w:r>
      <w:r w:rsidRPr="00481278">
        <w:rPr>
          <w:rFonts w:cs="Arial"/>
          <w:color w:val="000000" w:themeColor="text1"/>
          <w:sz w:val="18"/>
          <w:szCs w:val="18"/>
        </w:rPr>
        <w:t xml:space="preserve">Uradni list RS, št. </w:t>
      </w:r>
      <w:hyperlink r:id="rId163" w:tgtFrame="_blank" w:tooltip="Odredba o določitvi organov krajevno pristojnih za odločanje o zahtevah tujcev s stalnim prebivališčem v tujini" w:history="1">
        <w:r w:rsidRPr="00481278">
          <w:rPr>
            <w:rFonts w:cs="Arial"/>
            <w:color w:val="000000" w:themeColor="text1"/>
            <w:sz w:val="18"/>
            <w:szCs w:val="18"/>
          </w:rPr>
          <w:t>20/96</w:t>
        </w:r>
      </w:hyperlink>
      <w:r w:rsidRPr="00481278">
        <w:rPr>
          <w:rFonts w:cs="Arial"/>
          <w:color w:val="000000" w:themeColor="text1"/>
          <w:sz w:val="18"/>
          <w:szCs w:val="18"/>
        </w:rPr>
        <w:t>.</w:t>
      </w:r>
    </w:p>
  </w:footnote>
  <w:footnote w:id="117">
    <w:p w14:paraId="51506B93" w14:textId="77777777" w:rsidR="00FD4116" w:rsidRPr="00481278" w:rsidRDefault="00FD4116" w:rsidP="00A609EF">
      <w:pPr>
        <w:pStyle w:val="Sprotnaopomba-besedilo"/>
        <w:spacing w:line="240" w:lineRule="exact"/>
        <w:jc w:val="both"/>
        <w:rPr>
          <w:sz w:val="18"/>
          <w:szCs w:val="18"/>
          <w:lang w:val="sl-SI"/>
        </w:rPr>
      </w:pPr>
      <w:r>
        <w:rPr>
          <w:rStyle w:val="Sprotnaopomba-sklic"/>
        </w:rPr>
        <w:footnoteRef/>
      </w:r>
      <w:r w:rsidRPr="00737498">
        <w:rPr>
          <w:lang w:val="sl-SI"/>
        </w:rPr>
        <w:t xml:space="preserve"> </w:t>
      </w:r>
      <w:r w:rsidRPr="00737498">
        <w:rPr>
          <w:rFonts w:cs="Arial"/>
          <w:color w:val="000000" w:themeColor="text1"/>
          <w:sz w:val="18"/>
          <w:szCs w:val="18"/>
          <w:lang w:val="sl-SI"/>
        </w:rPr>
        <w:t xml:space="preserve">Uradni list RS, št. </w:t>
      </w:r>
      <w:hyperlink r:id="rId164" w:tgtFrame="_blank" w:tooltip="Zakon o vojnih veteranih (uradno prečiščeno besedilo)" w:history="1">
        <w:r w:rsidRPr="00737498">
          <w:rPr>
            <w:rFonts w:cs="Arial"/>
            <w:color w:val="000000" w:themeColor="text1"/>
            <w:sz w:val="18"/>
            <w:szCs w:val="18"/>
            <w:lang w:val="sl-SI"/>
          </w:rPr>
          <w:t>59/06</w:t>
        </w:r>
      </w:hyperlink>
      <w:r w:rsidRPr="00737498">
        <w:rPr>
          <w:rFonts w:cs="Arial"/>
          <w:color w:val="000000" w:themeColor="text1"/>
          <w:sz w:val="18"/>
          <w:szCs w:val="18"/>
          <w:lang w:val="sl-SI"/>
        </w:rPr>
        <w:t xml:space="preserve"> – uradno prečiščeno besedilo, </w:t>
      </w:r>
      <w:hyperlink r:id="rId165" w:tgtFrame="_blank" w:tooltip="Zakon o društvih" w:history="1">
        <w:r w:rsidRPr="00737498">
          <w:rPr>
            <w:rFonts w:cs="Arial"/>
            <w:color w:val="000000" w:themeColor="text1"/>
            <w:sz w:val="18"/>
            <w:szCs w:val="18"/>
            <w:lang w:val="sl-SI"/>
          </w:rPr>
          <w:t>61/06</w:t>
        </w:r>
      </w:hyperlink>
      <w:r w:rsidRPr="00737498">
        <w:rPr>
          <w:rFonts w:cs="Arial"/>
          <w:color w:val="000000" w:themeColor="text1"/>
          <w:sz w:val="18"/>
          <w:szCs w:val="18"/>
          <w:lang w:val="sl-SI"/>
        </w:rPr>
        <w:t xml:space="preserve"> – ZDru-1, </w:t>
      </w:r>
      <w:hyperlink r:id="rId166" w:tgtFrame="_blank" w:tooltip="Odločba o razveljavitvi dela sedmega odstavka 2.a člena Zakona o vojnih veteranih, ki se glasi: " w:history="1">
        <w:r w:rsidRPr="00737498">
          <w:rPr>
            <w:rFonts w:cs="Arial"/>
            <w:color w:val="000000" w:themeColor="text1"/>
            <w:sz w:val="18"/>
            <w:szCs w:val="18"/>
            <w:lang w:val="sl-SI"/>
          </w:rPr>
          <w:t>101/06</w:t>
        </w:r>
      </w:hyperlink>
      <w:r w:rsidRPr="00737498">
        <w:rPr>
          <w:rFonts w:cs="Arial"/>
          <w:color w:val="000000" w:themeColor="text1"/>
          <w:sz w:val="18"/>
          <w:szCs w:val="18"/>
          <w:lang w:val="sl-SI"/>
        </w:rPr>
        <w:t xml:space="preserve"> – odl. </w:t>
      </w:r>
      <w:r w:rsidRPr="00481278">
        <w:rPr>
          <w:rFonts w:cs="Arial"/>
          <w:color w:val="000000" w:themeColor="text1"/>
          <w:sz w:val="18"/>
          <w:szCs w:val="18"/>
        </w:rPr>
        <w:t xml:space="preserve">US, </w:t>
      </w:r>
      <w:hyperlink r:id="rId167" w:tgtFrame="_blank" w:tooltip="Zakon za uravnoteženje javnih financ" w:history="1">
        <w:r w:rsidRPr="00481278">
          <w:rPr>
            <w:rFonts w:cs="Arial"/>
            <w:color w:val="000000" w:themeColor="text1"/>
            <w:sz w:val="18"/>
            <w:szCs w:val="18"/>
          </w:rPr>
          <w:t>40/12</w:t>
        </w:r>
      </w:hyperlink>
      <w:r w:rsidRPr="00481278">
        <w:rPr>
          <w:rFonts w:cs="Arial"/>
          <w:color w:val="000000" w:themeColor="text1"/>
          <w:sz w:val="18"/>
          <w:szCs w:val="18"/>
        </w:rPr>
        <w:t xml:space="preserve"> – ZUJF in </w:t>
      </w:r>
      <w:hyperlink r:id="rId168" w:tgtFrame="_blank" w:tooltip="Zakon o spremembah Zakona o vojnih veteranih" w:history="1">
        <w:r w:rsidRPr="00481278">
          <w:rPr>
            <w:rFonts w:cs="Arial"/>
            <w:color w:val="000000" w:themeColor="text1"/>
            <w:sz w:val="18"/>
            <w:szCs w:val="18"/>
          </w:rPr>
          <w:t>32/14</w:t>
        </w:r>
      </w:hyperlink>
      <w:r w:rsidRPr="00481278">
        <w:rPr>
          <w:rFonts w:cs="Arial"/>
          <w:color w:val="000000" w:themeColor="text1"/>
          <w:sz w:val="18"/>
          <w:szCs w:val="18"/>
        </w:rPr>
        <w:t>.</w:t>
      </w:r>
    </w:p>
  </w:footnote>
  <w:footnote w:id="118">
    <w:p w14:paraId="153BD706" w14:textId="77777777" w:rsidR="00FD4116" w:rsidRPr="00481278" w:rsidRDefault="00FD4116" w:rsidP="009574E7">
      <w:pPr>
        <w:pStyle w:val="Sprotnaopomba-besedilo"/>
        <w:spacing w:line="240" w:lineRule="exact"/>
        <w:rPr>
          <w:sz w:val="18"/>
          <w:szCs w:val="18"/>
          <w:lang w:val="sl-SI"/>
        </w:rPr>
      </w:pPr>
      <w:r>
        <w:rPr>
          <w:rStyle w:val="Sprotnaopomba-sklic"/>
        </w:rPr>
        <w:footnoteRef/>
      </w:r>
      <w:r>
        <w:t xml:space="preserve"> </w:t>
      </w:r>
      <w:r w:rsidRPr="00481278">
        <w:rPr>
          <w:rFonts w:cs="Arial"/>
          <w:color w:val="000000" w:themeColor="text1"/>
          <w:sz w:val="18"/>
          <w:szCs w:val="18"/>
        </w:rPr>
        <w:t xml:space="preserve">Uradni list RS, št. </w:t>
      </w:r>
      <w:hyperlink r:id="rId169" w:tgtFrame="_blank" w:tooltip="Pravilnik o zbirkah podatkov" w:history="1">
        <w:r w:rsidRPr="00481278">
          <w:rPr>
            <w:rFonts w:cs="Arial"/>
            <w:color w:val="000000" w:themeColor="text1"/>
            <w:sz w:val="18"/>
            <w:szCs w:val="18"/>
          </w:rPr>
          <w:t>26/96</w:t>
        </w:r>
      </w:hyperlink>
      <w:r w:rsidRPr="00481278">
        <w:rPr>
          <w:rFonts w:cs="Arial"/>
          <w:color w:val="000000" w:themeColor="text1"/>
          <w:sz w:val="18"/>
          <w:szCs w:val="18"/>
        </w:rPr>
        <w:t>.</w:t>
      </w:r>
    </w:p>
  </w:footnote>
  <w:footnote w:id="119">
    <w:p w14:paraId="33B4B4E2" w14:textId="77777777" w:rsidR="00FD4116" w:rsidRPr="00481278" w:rsidRDefault="00FD4116" w:rsidP="00A609EF">
      <w:pPr>
        <w:pStyle w:val="Sprotnaopomba-besedilo"/>
        <w:spacing w:line="240" w:lineRule="exact"/>
        <w:jc w:val="both"/>
        <w:rPr>
          <w:sz w:val="18"/>
          <w:szCs w:val="18"/>
          <w:lang w:val="sl-SI"/>
        </w:rPr>
      </w:pPr>
      <w:r>
        <w:rPr>
          <w:rStyle w:val="Sprotnaopomba-sklic"/>
        </w:rPr>
        <w:footnoteRef/>
      </w:r>
      <w:r>
        <w:t xml:space="preserve"> </w:t>
      </w:r>
      <w:r w:rsidRPr="00481278">
        <w:rPr>
          <w:rFonts w:cs="Arial"/>
          <w:color w:val="000000" w:themeColor="text1"/>
          <w:sz w:val="18"/>
          <w:szCs w:val="18"/>
        </w:rPr>
        <w:t xml:space="preserve">Uradni list RS, št. </w:t>
      </w:r>
      <w:hyperlink r:id="rId170" w:tgtFrame="_blank" w:tooltip="Zakon o žrtvah vojnega nasilja (uradno prečiščeno besedilo)" w:history="1">
        <w:r w:rsidRPr="00481278">
          <w:rPr>
            <w:rFonts w:cs="Arial"/>
            <w:color w:val="000000" w:themeColor="text1"/>
            <w:sz w:val="18"/>
            <w:szCs w:val="18"/>
          </w:rPr>
          <w:t>18/03</w:t>
        </w:r>
      </w:hyperlink>
      <w:r w:rsidRPr="00481278">
        <w:rPr>
          <w:rFonts w:cs="Arial"/>
          <w:color w:val="000000" w:themeColor="text1"/>
          <w:sz w:val="18"/>
          <w:szCs w:val="18"/>
        </w:rPr>
        <w:t xml:space="preserve"> – uradno prečiščeno besedilo, </w:t>
      </w:r>
      <w:hyperlink r:id="rId171" w:tgtFrame="_blank" w:tooltip="Zakon o dohodnini" w:history="1">
        <w:r w:rsidRPr="00481278">
          <w:rPr>
            <w:rFonts w:cs="Arial"/>
            <w:color w:val="000000" w:themeColor="text1"/>
            <w:sz w:val="18"/>
            <w:szCs w:val="18"/>
          </w:rPr>
          <w:t>54/04</w:t>
        </w:r>
      </w:hyperlink>
      <w:r w:rsidRPr="00481278">
        <w:rPr>
          <w:rFonts w:cs="Arial"/>
          <w:color w:val="000000" w:themeColor="text1"/>
          <w:sz w:val="18"/>
          <w:szCs w:val="18"/>
        </w:rPr>
        <w:t xml:space="preserve"> – ZDoh-1, </w:t>
      </w:r>
      <w:hyperlink r:id="rId172" w:tgtFrame="_blank" w:tooltip="Odločba o razveljavitvi 14. člena Zakona o žrtvah vojnega nasilja in o zavrnitvi pobude za začetek postopka za oceno ustavnosti 36., 177. in 276. člena Zakona o pokojninskem in invalidskem zavarovanju ter 8. in 19. člena Zakona o žrtvah vojnega nasilja" w:history="1">
        <w:r w:rsidRPr="00481278">
          <w:rPr>
            <w:rFonts w:cs="Arial"/>
            <w:color w:val="000000" w:themeColor="text1"/>
            <w:sz w:val="18"/>
            <w:szCs w:val="18"/>
          </w:rPr>
          <w:t>68/05</w:t>
        </w:r>
      </w:hyperlink>
      <w:r w:rsidRPr="00481278">
        <w:rPr>
          <w:rFonts w:cs="Arial"/>
          <w:color w:val="000000" w:themeColor="text1"/>
          <w:sz w:val="18"/>
          <w:szCs w:val="18"/>
        </w:rPr>
        <w:t xml:space="preserve"> – odl. US, </w:t>
      </w:r>
      <w:hyperlink r:id="rId173" w:tgtFrame="_blank" w:tooltip="Zakon o društvih" w:history="1">
        <w:r w:rsidRPr="00481278">
          <w:rPr>
            <w:rFonts w:cs="Arial"/>
            <w:color w:val="000000" w:themeColor="text1"/>
            <w:sz w:val="18"/>
            <w:szCs w:val="18"/>
          </w:rPr>
          <w:t>61/06</w:t>
        </w:r>
      </w:hyperlink>
      <w:r w:rsidRPr="00481278">
        <w:rPr>
          <w:rFonts w:cs="Arial"/>
          <w:color w:val="000000" w:themeColor="text1"/>
          <w:sz w:val="18"/>
          <w:szCs w:val="18"/>
        </w:rPr>
        <w:t xml:space="preserve"> – ZDru-1, </w:t>
      </w:r>
      <w:hyperlink r:id="rId174" w:tgtFrame="_blank" w:tooltip="Zakon o usklajevanju transferjev posameznikom in gospodinjstvom v Republiki Sloveniji" w:history="1">
        <w:r w:rsidRPr="00481278">
          <w:rPr>
            <w:rFonts w:cs="Arial"/>
            <w:color w:val="000000" w:themeColor="text1"/>
            <w:sz w:val="18"/>
            <w:szCs w:val="18"/>
          </w:rPr>
          <w:t>114/06</w:t>
        </w:r>
      </w:hyperlink>
      <w:r w:rsidRPr="00481278">
        <w:rPr>
          <w:rFonts w:cs="Arial"/>
          <w:color w:val="000000" w:themeColor="text1"/>
          <w:sz w:val="18"/>
          <w:szCs w:val="18"/>
        </w:rPr>
        <w:t xml:space="preserve"> – ZUTPG, </w:t>
      </w:r>
      <w:hyperlink r:id="rId175" w:tgtFrame="_blank" w:tooltip="Zakon o spremembah in dopolnitvah Zakona o žrtvah vojnega nasilja" w:history="1">
        <w:r w:rsidRPr="00481278">
          <w:rPr>
            <w:rFonts w:cs="Arial"/>
            <w:color w:val="000000" w:themeColor="text1"/>
            <w:sz w:val="18"/>
            <w:szCs w:val="18"/>
          </w:rPr>
          <w:t>72/09</w:t>
        </w:r>
      </w:hyperlink>
      <w:r w:rsidRPr="00481278">
        <w:rPr>
          <w:rFonts w:cs="Arial"/>
          <w:color w:val="000000" w:themeColor="text1"/>
          <w:sz w:val="18"/>
          <w:szCs w:val="18"/>
        </w:rPr>
        <w:t xml:space="preserve"> in </w:t>
      </w:r>
      <w:hyperlink r:id="rId176" w:tgtFrame="_blank" w:tooltip="Zakon za uravnoteženje javnih financ" w:history="1">
        <w:r w:rsidRPr="00481278">
          <w:rPr>
            <w:rFonts w:cs="Arial"/>
            <w:color w:val="000000" w:themeColor="text1"/>
            <w:sz w:val="18"/>
            <w:szCs w:val="18"/>
          </w:rPr>
          <w:t>40/12</w:t>
        </w:r>
      </w:hyperlink>
      <w:r w:rsidRPr="00481278">
        <w:rPr>
          <w:rFonts w:cs="Arial"/>
          <w:color w:val="000000" w:themeColor="text1"/>
          <w:sz w:val="18"/>
          <w:szCs w:val="18"/>
        </w:rPr>
        <w:t xml:space="preserve"> – ZUJF.</w:t>
      </w:r>
    </w:p>
  </w:footnote>
  <w:footnote w:id="120">
    <w:p w14:paraId="368C0251" w14:textId="77777777" w:rsidR="00FD4116" w:rsidRPr="00481278" w:rsidRDefault="00FD4116" w:rsidP="009574E7">
      <w:pPr>
        <w:pStyle w:val="Sprotnaopomba-besedilo"/>
        <w:spacing w:line="240" w:lineRule="exact"/>
        <w:rPr>
          <w:sz w:val="18"/>
          <w:szCs w:val="18"/>
          <w:lang w:val="sl-SI"/>
        </w:rPr>
      </w:pPr>
      <w:r>
        <w:rPr>
          <w:rStyle w:val="Sprotnaopomba-sklic"/>
        </w:rPr>
        <w:footnoteRef/>
      </w:r>
      <w:r>
        <w:t xml:space="preserve"> </w:t>
      </w:r>
      <w:r w:rsidRPr="00481278">
        <w:rPr>
          <w:rFonts w:cs="Arial"/>
          <w:color w:val="000000" w:themeColor="text1"/>
          <w:sz w:val="18"/>
          <w:szCs w:val="18"/>
        </w:rPr>
        <w:t xml:space="preserve">Uradni list RS, št. </w:t>
      </w:r>
      <w:hyperlink r:id="rId177" w:tgtFrame="_blank" w:tooltip="Pravilnik o zbirkah podatkov" w:history="1">
        <w:r w:rsidRPr="00481278">
          <w:rPr>
            <w:rFonts w:cs="Arial"/>
            <w:color w:val="000000" w:themeColor="text1"/>
            <w:sz w:val="18"/>
            <w:szCs w:val="18"/>
          </w:rPr>
          <w:t>26/96</w:t>
        </w:r>
      </w:hyperlink>
      <w:r w:rsidRPr="00481278">
        <w:rPr>
          <w:rFonts w:cs="Arial"/>
          <w:color w:val="000000" w:themeColor="text1"/>
          <w:sz w:val="18"/>
          <w:szCs w:val="18"/>
        </w:rPr>
        <w:t>.</w:t>
      </w:r>
    </w:p>
  </w:footnote>
  <w:footnote w:id="121">
    <w:p w14:paraId="3441AA74" w14:textId="77777777" w:rsidR="00FD4116" w:rsidRPr="00481278" w:rsidRDefault="00FD4116" w:rsidP="009574E7">
      <w:pPr>
        <w:pStyle w:val="Sprotnaopomba-besedilo"/>
        <w:spacing w:line="240" w:lineRule="exact"/>
        <w:rPr>
          <w:sz w:val="18"/>
          <w:szCs w:val="18"/>
          <w:lang w:val="sl-SI"/>
        </w:rPr>
      </w:pPr>
      <w:r>
        <w:rPr>
          <w:rStyle w:val="Sprotnaopomba-sklic"/>
        </w:rPr>
        <w:footnoteRef/>
      </w:r>
      <w:r>
        <w:t xml:space="preserve"> </w:t>
      </w:r>
      <w:r w:rsidRPr="00481278">
        <w:rPr>
          <w:rFonts w:cs="Arial"/>
          <w:color w:val="000000" w:themeColor="text1"/>
          <w:sz w:val="18"/>
          <w:szCs w:val="18"/>
          <w:lang w:val="sl-SI"/>
        </w:rPr>
        <w:t xml:space="preserve">Uradni list RS, št. </w:t>
      </w:r>
      <w:hyperlink r:id="rId178" w:tgtFrame="_blank" w:tooltip="Zakon o posebnih pravicah žrtev v vojni za Slovenijo 1991 (ZPPZV91)" w:history="1">
        <w:r w:rsidRPr="00481278">
          <w:rPr>
            <w:rFonts w:cs="Arial"/>
            <w:color w:val="000000" w:themeColor="text1"/>
            <w:sz w:val="18"/>
            <w:szCs w:val="18"/>
            <w:lang w:val="sl-SI"/>
          </w:rPr>
          <w:t>49/97</w:t>
        </w:r>
      </w:hyperlink>
      <w:r w:rsidRPr="00481278">
        <w:rPr>
          <w:rFonts w:cs="Arial"/>
          <w:color w:val="000000" w:themeColor="text1"/>
          <w:sz w:val="18"/>
          <w:szCs w:val="18"/>
          <w:lang w:val="sl-SI"/>
        </w:rPr>
        <w:t xml:space="preserve"> in </w:t>
      </w:r>
      <w:hyperlink r:id="rId179" w:tgtFrame="_blank" w:tooltip="Zakon o usklajevanju transferjev posameznikom in gospodinjstvom v Republiki Sloveniji" w:history="1">
        <w:r w:rsidRPr="00481278">
          <w:rPr>
            <w:rFonts w:cs="Arial"/>
            <w:color w:val="000000" w:themeColor="text1"/>
            <w:sz w:val="18"/>
            <w:szCs w:val="18"/>
            <w:lang w:val="sl-SI"/>
          </w:rPr>
          <w:t>114/06</w:t>
        </w:r>
      </w:hyperlink>
      <w:r w:rsidRPr="00481278">
        <w:rPr>
          <w:rFonts w:cs="Arial"/>
          <w:color w:val="000000" w:themeColor="text1"/>
          <w:sz w:val="18"/>
          <w:szCs w:val="18"/>
          <w:lang w:val="sl-SI"/>
        </w:rPr>
        <w:t>.</w:t>
      </w:r>
    </w:p>
  </w:footnote>
  <w:footnote w:id="122">
    <w:p w14:paraId="5634F37D" w14:textId="77777777" w:rsidR="00FD4116" w:rsidRPr="00481278" w:rsidRDefault="00FD4116" w:rsidP="009574E7">
      <w:pPr>
        <w:pStyle w:val="Sprotnaopomba-besedilo"/>
        <w:spacing w:line="240" w:lineRule="exact"/>
        <w:rPr>
          <w:sz w:val="18"/>
          <w:szCs w:val="18"/>
          <w:lang w:val="sl-SI"/>
        </w:rPr>
      </w:pPr>
      <w:r>
        <w:rPr>
          <w:rStyle w:val="Sprotnaopomba-sklic"/>
        </w:rPr>
        <w:footnoteRef/>
      </w:r>
      <w:r>
        <w:t xml:space="preserve"> </w:t>
      </w:r>
      <w:r w:rsidRPr="00481278">
        <w:rPr>
          <w:rFonts w:cs="Arial"/>
          <w:color w:val="000000" w:themeColor="text1"/>
          <w:sz w:val="18"/>
          <w:szCs w:val="18"/>
          <w:lang w:val="sl-SI"/>
        </w:rPr>
        <w:t xml:space="preserve">Uradni list RS, št. </w:t>
      </w:r>
      <w:hyperlink r:id="rId180" w:tgtFrame="_blank" w:tooltip="Zakon o vojnih grobiščih (ZVG)" w:history="1">
        <w:r w:rsidRPr="00481278">
          <w:rPr>
            <w:rFonts w:cs="Arial"/>
            <w:color w:val="000000" w:themeColor="text1"/>
            <w:sz w:val="18"/>
            <w:szCs w:val="18"/>
            <w:lang w:val="sl-SI"/>
          </w:rPr>
          <w:t>65/03</w:t>
        </w:r>
      </w:hyperlink>
      <w:r w:rsidRPr="00481278">
        <w:rPr>
          <w:rFonts w:cs="Arial"/>
          <w:color w:val="000000" w:themeColor="text1"/>
          <w:sz w:val="18"/>
          <w:szCs w:val="18"/>
          <w:lang w:val="sl-SI"/>
        </w:rPr>
        <w:t xml:space="preserve">, </w:t>
      </w:r>
      <w:hyperlink r:id="rId181" w:tgtFrame="_blank" w:tooltip="Zakon o spremembah in dopolnitvah Zakona o vojnih grobiščih" w:history="1">
        <w:r w:rsidRPr="00481278">
          <w:rPr>
            <w:rFonts w:cs="Arial"/>
            <w:color w:val="000000" w:themeColor="text1"/>
            <w:sz w:val="18"/>
            <w:szCs w:val="18"/>
            <w:lang w:val="sl-SI"/>
          </w:rPr>
          <w:t>72/09</w:t>
        </w:r>
      </w:hyperlink>
      <w:r w:rsidRPr="00481278">
        <w:rPr>
          <w:rFonts w:cs="Arial"/>
          <w:color w:val="000000" w:themeColor="text1"/>
          <w:sz w:val="18"/>
          <w:szCs w:val="18"/>
          <w:lang w:val="sl-SI"/>
        </w:rPr>
        <w:t xml:space="preserve"> in </w:t>
      </w:r>
      <w:hyperlink r:id="rId182" w:tgtFrame="_blank" w:tooltip="Zakon o spremembi Zakona o vojnih grobiščih" w:history="1">
        <w:r w:rsidRPr="00481278">
          <w:rPr>
            <w:rFonts w:cs="Arial"/>
            <w:color w:val="000000" w:themeColor="text1"/>
            <w:sz w:val="18"/>
            <w:szCs w:val="18"/>
            <w:lang w:val="sl-SI"/>
          </w:rPr>
          <w:t>32/17</w:t>
        </w:r>
      </w:hyperlink>
      <w:r w:rsidRPr="00481278">
        <w:rPr>
          <w:rFonts w:cs="Arial"/>
          <w:color w:val="000000" w:themeColor="text1"/>
          <w:sz w:val="18"/>
          <w:szCs w:val="18"/>
          <w:lang w:val="sl-SI"/>
        </w:rPr>
        <w:t>.</w:t>
      </w:r>
    </w:p>
  </w:footnote>
  <w:footnote w:id="123">
    <w:p w14:paraId="486DE9F6" w14:textId="77777777" w:rsidR="00FD4116" w:rsidRPr="00440453" w:rsidRDefault="00FD4116" w:rsidP="009574E7">
      <w:pPr>
        <w:pStyle w:val="Sprotnaopomba-besedilo"/>
        <w:spacing w:line="240" w:lineRule="exact"/>
        <w:rPr>
          <w:lang w:val="sl-SI"/>
        </w:rPr>
      </w:pPr>
      <w:r>
        <w:rPr>
          <w:rStyle w:val="Sprotnaopomba-sklic"/>
        </w:rPr>
        <w:footnoteRef/>
      </w:r>
      <w:r>
        <w:t xml:space="preserve"> </w:t>
      </w:r>
      <w:r w:rsidRPr="00481278">
        <w:rPr>
          <w:rFonts w:cs="Arial"/>
          <w:color w:val="000000" w:themeColor="text1"/>
          <w:sz w:val="18"/>
          <w:szCs w:val="18"/>
        </w:rPr>
        <w:t xml:space="preserve">Uradni list RS, št. </w:t>
      </w:r>
      <w:hyperlink r:id="rId183" w:tgtFrame="_blank" w:tooltip="Pravilnik o registru vojnih grobišč" w:history="1">
        <w:r w:rsidRPr="00481278">
          <w:rPr>
            <w:rFonts w:cs="Arial"/>
            <w:color w:val="000000" w:themeColor="text1"/>
            <w:sz w:val="18"/>
            <w:szCs w:val="18"/>
          </w:rPr>
          <w:t>79/04</w:t>
        </w:r>
      </w:hyperlink>
      <w:r>
        <w:rPr>
          <w:rFonts w:cs="Arial"/>
          <w:color w:val="000000" w:themeColor="text1"/>
        </w:rPr>
        <w:t>.</w:t>
      </w:r>
    </w:p>
  </w:footnote>
  <w:footnote w:id="124">
    <w:p w14:paraId="3BB55D41" w14:textId="77777777" w:rsidR="00FD4116" w:rsidRPr="00481278" w:rsidRDefault="00FD4116" w:rsidP="009574E7">
      <w:pPr>
        <w:pStyle w:val="Sprotnaopomba-besedilo"/>
        <w:spacing w:line="240" w:lineRule="exact"/>
        <w:rPr>
          <w:sz w:val="18"/>
          <w:szCs w:val="18"/>
          <w:lang w:val="sl-SI"/>
        </w:rPr>
      </w:pPr>
      <w:r>
        <w:rPr>
          <w:rStyle w:val="Sprotnaopomba-sklic"/>
        </w:rPr>
        <w:footnoteRef/>
      </w:r>
      <w:r>
        <w:t xml:space="preserve"> </w:t>
      </w:r>
      <w:r w:rsidRPr="00481278">
        <w:rPr>
          <w:rFonts w:cs="Arial"/>
          <w:color w:val="000000" w:themeColor="text1"/>
          <w:sz w:val="18"/>
          <w:szCs w:val="18"/>
        </w:rPr>
        <w:t xml:space="preserve">Uradni list RS, št. </w:t>
      </w:r>
      <w:hyperlink r:id="rId184" w:tgtFrame="_blank" w:tooltip="Pravilnik o pokopališkem redu na vojnih grobiščih" w:history="1">
        <w:r w:rsidRPr="00481278">
          <w:rPr>
            <w:rFonts w:cs="Arial"/>
            <w:color w:val="000000" w:themeColor="text1"/>
            <w:sz w:val="18"/>
            <w:szCs w:val="18"/>
          </w:rPr>
          <w:t>79/04</w:t>
        </w:r>
      </w:hyperlink>
      <w:r w:rsidRPr="00481278">
        <w:rPr>
          <w:rFonts w:cs="Arial"/>
          <w:color w:val="000000" w:themeColor="text1"/>
          <w:sz w:val="18"/>
          <w:szCs w:val="18"/>
        </w:rPr>
        <w:t>.</w:t>
      </w:r>
    </w:p>
  </w:footnote>
  <w:footnote w:id="125">
    <w:p w14:paraId="37C76D1E" w14:textId="77777777" w:rsidR="00FD4116" w:rsidRPr="00481278" w:rsidRDefault="00FD4116" w:rsidP="009574E7">
      <w:pPr>
        <w:pStyle w:val="Sprotnaopomba-besedilo"/>
        <w:spacing w:line="240" w:lineRule="exact"/>
        <w:rPr>
          <w:sz w:val="18"/>
          <w:szCs w:val="18"/>
          <w:lang w:val="sl-SI"/>
        </w:rPr>
      </w:pPr>
      <w:r>
        <w:rPr>
          <w:rStyle w:val="Sprotnaopomba-sklic"/>
        </w:rPr>
        <w:footnoteRef/>
      </w:r>
      <w:r>
        <w:t xml:space="preserve"> </w:t>
      </w:r>
      <w:r w:rsidRPr="00481278">
        <w:rPr>
          <w:rFonts w:cs="Arial"/>
          <w:color w:val="000000" w:themeColor="text1"/>
          <w:sz w:val="18"/>
          <w:szCs w:val="18"/>
        </w:rPr>
        <w:t xml:space="preserve">Uradni list RS, št. </w:t>
      </w:r>
      <w:hyperlink r:id="rId185" w:tgtFrame="_blank" w:tooltip="Zakon o prikritih vojnih grobiščih in pokopu žrtev (ZPVGPŽ)" w:history="1">
        <w:r w:rsidRPr="00481278">
          <w:rPr>
            <w:rFonts w:cs="Arial"/>
            <w:color w:val="000000" w:themeColor="text1"/>
            <w:sz w:val="18"/>
            <w:szCs w:val="18"/>
          </w:rPr>
          <w:t>55/15</w:t>
        </w:r>
      </w:hyperlink>
      <w:r w:rsidRPr="00481278">
        <w:rPr>
          <w:rFonts w:cs="Arial"/>
          <w:color w:val="000000" w:themeColor="text1"/>
          <w:sz w:val="18"/>
          <w:szCs w:val="18"/>
        </w:rPr>
        <w:t>.</w:t>
      </w:r>
    </w:p>
  </w:footnote>
  <w:footnote w:id="126">
    <w:p w14:paraId="78B1DDF4" w14:textId="77777777" w:rsidR="00FD4116" w:rsidRPr="00750A37" w:rsidRDefault="00FD4116">
      <w:pPr>
        <w:pStyle w:val="Sprotnaopomba-besedilo"/>
        <w:rPr>
          <w:lang w:val="sl-SI"/>
        </w:rPr>
      </w:pPr>
      <w:r>
        <w:rPr>
          <w:rStyle w:val="Sprotnaopomba-sklic"/>
        </w:rPr>
        <w:footnoteRef/>
      </w:r>
      <w:r>
        <w:t xml:space="preserve"> </w:t>
      </w:r>
      <w:r w:rsidRPr="009574E7">
        <w:rPr>
          <w:sz w:val="18"/>
          <w:szCs w:val="18"/>
          <w:lang w:val="sl-SI"/>
        </w:rPr>
        <w:t xml:space="preserve">Uradni list RS, št. 65/94 in 71/1 </w:t>
      </w:r>
      <w:hyperlink r:id="rId186" w:tgtFrame="_blank" w:tooltip="Zakon o spremembah Zakona o financiranju občin" w:history="1">
        <w:r w:rsidRPr="009574E7">
          <w:rPr>
            <w:sz w:val="18"/>
            <w:szCs w:val="18"/>
            <w:lang w:val="sl-SI"/>
          </w:rPr>
          <w:t>7</w:t>
        </w:r>
      </w:hyperlink>
      <w:r w:rsidRPr="009574E7">
        <w:rPr>
          <w:sz w:val="18"/>
          <w:szCs w:val="18"/>
          <w:lang w:val="sl-SI"/>
        </w:rPr>
        <w:t> – ZFO-1C.</w:t>
      </w:r>
    </w:p>
  </w:footnote>
  <w:footnote w:id="127">
    <w:p w14:paraId="5A9CD379" w14:textId="77777777" w:rsidR="00FD4116" w:rsidRPr="00750A37" w:rsidRDefault="00FD4116" w:rsidP="00750A37">
      <w:pPr>
        <w:pStyle w:val="Sprotnaopomba-besedilo"/>
        <w:spacing w:line="240" w:lineRule="exact"/>
        <w:rPr>
          <w:lang w:val="sl-SI"/>
        </w:rPr>
      </w:pPr>
      <w:r>
        <w:rPr>
          <w:rStyle w:val="Sprotnaopomba-sklic"/>
        </w:rPr>
        <w:footnoteRef/>
      </w:r>
      <w:r w:rsidRPr="00D93BFC">
        <w:rPr>
          <w:lang w:val="it-IT"/>
        </w:rPr>
        <w:t xml:space="preserve"> </w:t>
      </w:r>
      <w:r w:rsidRPr="00D93BFC">
        <w:rPr>
          <w:rFonts w:cs="Arial"/>
          <w:sz w:val="18"/>
          <w:szCs w:val="18"/>
          <w:lang w:val="it-IT"/>
        </w:rPr>
        <w:t>Uradni list RS, št. 123/06, 57/08, 36/11, 14/15 – ZUUJFO, 71/17 in 21/18 – popr.</w:t>
      </w:r>
    </w:p>
  </w:footnote>
  <w:footnote w:id="128">
    <w:p w14:paraId="4D69B048" w14:textId="77777777" w:rsidR="00FD4116" w:rsidRPr="007E7DFB" w:rsidRDefault="00FD4116" w:rsidP="007E7DFB">
      <w:pPr>
        <w:pStyle w:val="Sprotnaopomba-besedilo"/>
        <w:spacing w:line="240" w:lineRule="exact"/>
        <w:rPr>
          <w:lang w:val="sl-SI"/>
        </w:rPr>
      </w:pPr>
      <w:r>
        <w:rPr>
          <w:rStyle w:val="Sprotnaopomba-sklic"/>
        </w:rPr>
        <w:footnoteRef/>
      </w:r>
      <w:r>
        <w:t xml:space="preserve"> </w:t>
      </w:r>
      <w:r w:rsidRPr="007E7DFB">
        <w:rPr>
          <w:rFonts w:cs="Arial"/>
          <w:sz w:val="18"/>
          <w:szCs w:val="18"/>
        </w:rPr>
        <w:t>Uradni list RS, št. 33/18 in 157/20.</w:t>
      </w:r>
    </w:p>
  </w:footnote>
  <w:footnote w:id="129">
    <w:p w14:paraId="6A9CA680" w14:textId="77777777" w:rsidR="00FD4116" w:rsidRPr="00601AD1" w:rsidRDefault="00FD4116" w:rsidP="00601AD1">
      <w:pPr>
        <w:pStyle w:val="Sprotnaopomba-besedilo"/>
        <w:spacing w:line="240" w:lineRule="exact"/>
        <w:jc w:val="both"/>
        <w:rPr>
          <w:sz w:val="18"/>
          <w:szCs w:val="18"/>
          <w:lang w:val="sl-SI"/>
        </w:rPr>
      </w:pPr>
      <w:r>
        <w:rPr>
          <w:rStyle w:val="Sprotnaopomba-sklic"/>
        </w:rPr>
        <w:footnoteRef/>
      </w:r>
      <w:r w:rsidRPr="00E259CD">
        <w:rPr>
          <w:lang w:val="sl-SI"/>
        </w:rPr>
        <w:t xml:space="preserve"> </w:t>
      </w:r>
      <w:r w:rsidRPr="00E259CD">
        <w:rPr>
          <w:rFonts w:cs="Arial"/>
          <w:bCs/>
          <w:sz w:val="18"/>
          <w:szCs w:val="18"/>
          <w:shd w:val="clear" w:color="auto" w:fill="FFFFFF"/>
          <w:lang w:val="sl-SI"/>
        </w:rPr>
        <w:t>Uradni list RS, št. </w:t>
      </w:r>
      <w:hyperlink r:id="rId187" w:tgtFrame="_blank" w:tooltip="Zakon o Vladi Republike Slovenije (uradno prečiščeno besedilo)" w:history="1">
        <w:r w:rsidRPr="00E259CD">
          <w:rPr>
            <w:rStyle w:val="Hiperpovezava"/>
            <w:rFonts w:cs="Arial"/>
            <w:bCs/>
            <w:color w:val="auto"/>
            <w:sz w:val="18"/>
            <w:szCs w:val="18"/>
            <w:u w:val="none"/>
            <w:shd w:val="clear" w:color="auto" w:fill="FFFFFF"/>
            <w:lang w:val="sl-SI"/>
          </w:rPr>
          <w:t>24/05</w:t>
        </w:r>
      </w:hyperlink>
      <w:r w:rsidRPr="00E259CD">
        <w:rPr>
          <w:rFonts w:cs="Arial"/>
          <w:bCs/>
          <w:sz w:val="18"/>
          <w:szCs w:val="18"/>
          <w:shd w:val="clear" w:color="auto" w:fill="FFFFFF"/>
          <w:lang w:val="sl-SI"/>
        </w:rPr>
        <w:t> – uradno prečiščeno besedilo, </w:t>
      </w:r>
      <w:hyperlink r:id="rId188" w:tgtFrame="_blank" w:tooltip="Zakon o dopolnitvi Zakona o Vladi Republike Slovenije" w:history="1">
        <w:r w:rsidRPr="00E259CD">
          <w:rPr>
            <w:rStyle w:val="Hiperpovezava"/>
            <w:rFonts w:cs="Arial"/>
            <w:bCs/>
            <w:color w:val="auto"/>
            <w:sz w:val="18"/>
            <w:szCs w:val="18"/>
            <w:u w:val="none"/>
            <w:shd w:val="clear" w:color="auto" w:fill="FFFFFF"/>
            <w:lang w:val="sl-SI"/>
          </w:rPr>
          <w:t>109/08</w:t>
        </w:r>
      </w:hyperlink>
      <w:r w:rsidRPr="00E259CD">
        <w:rPr>
          <w:rFonts w:cs="Arial"/>
          <w:bCs/>
          <w:sz w:val="18"/>
          <w:szCs w:val="18"/>
          <w:shd w:val="clear" w:color="auto" w:fill="FFFFFF"/>
          <w:lang w:val="sl-SI"/>
        </w:rPr>
        <w:t>, </w:t>
      </w:r>
      <w:hyperlink r:id="rId189" w:tgtFrame="_blank" w:tooltip="Zakon o upravljanju kapitalskih naložb Republike Slovenije" w:history="1">
        <w:r w:rsidRPr="00E259CD">
          <w:rPr>
            <w:rStyle w:val="Hiperpovezava"/>
            <w:rFonts w:cs="Arial"/>
            <w:bCs/>
            <w:color w:val="auto"/>
            <w:sz w:val="18"/>
            <w:szCs w:val="18"/>
            <w:u w:val="none"/>
            <w:shd w:val="clear" w:color="auto" w:fill="FFFFFF"/>
            <w:lang w:val="sl-SI"/>
          </w:rPr>
          <w:t>38/10</w:t>
        </w:r>
      </w:hyperlink>
      <w:r w:rsidRPr="00E259CD">
        <w:rPr>
          <w:rFonts w:cs="Arial"/>
          <w:bCs/>
          <w:sz w:val="18"/>
          <w:szCs w:val="18"/>
          <w:shd w:val="clear" w:color="auto" w:fill="FFFFFF"/>
          <w:lang w:val="sl-SI"/>
        </w:rPr>
        <w:t> – ZUKN, </w:t>
      </w:r>
      <w:hyperlink r:id="rId190" w:tgtFrame="_blank" w:tooltip="Zakon o spremembah in dopolnitvah Zakona o Vladi Republike Slovenije" w:history="1">
        <w:r w:rsidRPr="00E259CD">
          <w:rPr>
            <w:rStyle w:val="Hiperpovezava"/>
            <w:rFonts w:cs="Arial"/>
            <w:bCs/>
            <w:color w:val="auto"/>
            <w:sz w:val="18"/>
            <w:szCs w:val="18"/>
            <w:u w:val="none"/>
            <w:shd w:val="clear" w:color="auto" w:fill="FFFFFF"/>
            <w:lang w:val="sl-SI"/>
          </w:rPr>
          <w:t>8/12</w:t>
        </w:r>
      </w:hyperlink>
      <w:r w:rsidRPr="00E259CD">
        <w:rPr>
          <w:rFonts w:cs="Arial"/>
          <w:bCs/>
          <w:sz w:val="18"/>
          <w:szCs w:val="18"/>
          <w:shd w:val="clear" w:color="auto" w:fill="FFFFFF"/>
          <w:lang w:val="sl-SI"/>
        </w:rPr>
        <w:t>, </w:t>
      </w:r>
      <w:hyperlink r:id="rId191" w:tgtFrame="_blank" w:tooltip="Zakon o spremembah in dopolnitvah Zakona o Vladi Republike Slovenije" w:history="1">
        <w:r w:rsidRPr="00E259CD">
          <w:rPr>
            <w:rStyle w:val="Hiperpovezava"/>
            <w:rFonts w:cs="Arial"/>
            <w:bCs/>
            <w:color w:val="auto"/>
            <w:sz w:val="18"/>
            <w:szCs w:val="18"/>
            <w:u w:val="none"/>
            <w:shd w:val="clear" w:color="auto" w:fill="FFFFFF"/>
            <w:lang w:val="sl-SI"/>
          </w:rPr>
          <w:t>21/13</w:t>
        </w:r>
      </w:hyperlink>
      <w:r w:rsidRPr="00E259CD">
        <w:rPr>
          <w:rFonts w:cs="Arial"/>
          <w:bCs/>
          <w:sz w:val="18"/>
          <w:szCs w:val="18"/>
          <w:shd w:val="clear" w:color="auto" w:fill="FFFFFF"/>
          <w:lang w:val="sl-SI"/>
        </w:rPr>
        <w:t>, </w:t>
      </w:r>
      <w:hyperlink r:id="rId192" w:tgtFrame="_blank" w:tooltip="Zakon o spremembah in dopolnitvah Zakona o državni upravi" w:history="1">
        <w:r w:rsidRPr="00E259CD">
          <w:rPr>
            <w:rStyle w:val="Hiperpovezava"/>
            <w:rFonts w:cs="Arial"/>
            <w:bCs/>
            <w:color w:val="auto"/>
            <w:sz w:val="18"/>
            <w:szCs w:val="18"/>
            <w:u w:val="none"/>
            <w:shd w:val="clear" w:color="auto" w:fill="FFFFFF"/>
            <w:lang w:val="sl-SI"/>
          </w:rPr>
          <w:t>47/13</w:t>
        </w:r>
      </w:hyperlink>
      <w:r w:rsidRPr="00E259CD">
        <w:rPr>
          <w:rFonts w:cs="Arial"/>
          <w:bCs/>
          <w:sz w:val="18"/>
          <w:szCs w:val="18"/>
          <w:shd w:val="clear" w:color="auto" w:fill="FFFFFF"/>
          <w:lang w:val="sl-SI"/>
        </w:rPr>
        <w:t> – ZDU-1G, </w:t>
      </w:r>
      <w:hyperlink r:id="rId193" w:tgtFrame="_blank" w:tooltip="Zakon o spremembah in dopolnitvah Zakona o Vladi Republike Slovenije" w:history="1">
        <w:r w:rsidRPr="00E259CD">
          <w:rPr>
            <w:rStyle w:val="Hiperpovezava"/>
            <w:rFonts w:cs="Arial"/>
            <w:bCs/>
            <w:color w:val="auto"/>
            <w:sz w:val="18"/>
            <w:szCs w:val="18"/>
            <w:u w:val="none"/>
            <w:shd w:val="clear" w:color="auto" w:fill="FFFFFF"/>
            <w:lang w:val="sl-SI"/>
          </w:rPr>
          <w:t>65/14</w:t>
        </w:r>
      </w:hyperlink>
      <w:r w:rsidRPr="00E259CD">
        <w:rPr>
          <w:rFonts w:cs="Arial"/>
          <w:bCs/>
          <w:sz w:val="18"/>
          <w:szCs w:val="18"/>
          <w:shd w:val="clear" w:color="auto" w:fill="FFFFFF"/>
          <w:lang w:val="sl-SI"/>
        </w:rPr>
        <w:t> in </w:t>
      </w:r>
      <w:hyperlink r:id="rId194" w:tgtFrame="_blank" w:tooltip="Zakon o spremembi Zakona o Vladi Republike Slovenije" w:history="1">
        <w:r w:rsidRPr="00E259CD">
          <w:rPr>
            <w:rStyle w:val="Hiperpovezava"/>
            <w:rFonts w:cs="Arial"/>
            <w:bCs/>
            <w:color w:val="auto"/>
            <w:sz w:val="18"/>
            <w:szCs w:val="18"/>
            <w:u w:val="none"/>
            <w:shd w:val="clear" w:color="auto" w:fill="FFFFFF"/>
            <w:lang w:val="sl-SI"/>
          </w:rPr>
          <w:t>55/17</w:t>
        </w:r>
      </w:hyperlink>
      <w:r w:rsidRPr="00E259CD">
        <w:rPr>
          <w:sz w:val="18"/>
          <w:szCs w:val="18"/>
          <w:lang w:val="sl-SI"/>
        </w:rPr>
        <w:t>.</w:t>
      </w:r>
    </w:p>
  </w:footnote>
  <w:footnote w:id="130">
    <w:p w14:paraId="16AC6F5E" w14:textId="77777777" w:rsidR="00FD4116" w:rsidRPr="00E50FF8" w:rsidRDefault="00FD4116" w:rsidP="00E50FF8">
      <w:pPr>
        <w:pStyle w:val="Sprotnaopomba-besedilo"/>
        <w:spacing w:line="240" w:lineRule="exact"/>
        <w:rPr>
          <w:lang w:val="sl-SI"/>
        </w:rPr>
      </w:pPr>
      <w:r>
        <w:rPr>
          <w:rStyle w:val="Sprotnaopomba-sklic"/>
        </w:rPr>
        <w:footnoteRef/>
      </w:r>
      <w:r>
        <w:t xml:space="preserve"> </w:t>
      </w:r>
      <w:r w:rsidRPr="00E50FF8">
        <w:rPr>
          <w:rFonts w:cs="Arial"/>
          <w:sz w:val="18"/>
          <w:szCs w:val="18"/>
          <w:lang w:val="sl-SI"/>
        </w:rPr>
        <w:t>Uradni list RS, št. 67/17.</w:t>
      </w:r>
    </w:p>
  </w:footnote>
  <w:footnote w:id="131">
    <w:p w14:paraId="70392E14" w14:textId="77777777" w:rsidR="00FD4116" w:rsidRPr="00F229BF" w:rsidRDefault="00FD4116" w:rsidP="00F229BF">
      <w:pPr>
        <w:pStyle w:val="Sprotnaopomba-besedilo"/>
        <w:spacing w:line="240" w:lineRule="exact"/>
        <w:rPr>
          <w:lang w:val="sl-SI"/>
        </w:rPr>
      </w:pPr>
      <w:r>
        <w:rPr>
          <w:rStyle w:val="Sprotnaopomba-sklic"/>
        </w:rPr>
        <w:footnoteRef/>
      </w:r>
      <w:r w:rsidRPr="00374C7D">
        <w:rPr>
          <w:lang w:val="sl-SI"/>
        </w:rPr>
        <w:t xml:space="preserve"> </w:t>
      </w:r>
      <w:r w:rsidRPr="00F229BF">
        <w:rPr>
          <w:rFonts w:cs="Arial"/>
          <w:sz w:val="18"/>
          <w:szCs w:val="18"/>
          <w:lang w:val="sl-SI"/>
        </w:rPr>
        <w:t>Uradni list RS, št. 23/17.</w:t>
      </w:r>
    </w:p>
  </w:footnote>
  <w:footnote w:id="132">
    <w:p w14:paraId="5CA9B9AA" w14:textId="77777777" w:rsidR="00FD4116" w:rsidRPr="00E259CD" w:rsidRDefault="00FD4116" w:rsidP="00C65C38">
      <w:pPr>
        <w:pStyle w:val="Sprotnaopomba-besedilo"/>
        <w:spacing w:line="240" w:lineRule="exact"/>
        <w:jc w:val="both"/>
        <w:rPr>
          <w:sz w:val="18"/>
          <w:szCs w:val="18"/>
          <w:lang w:val="sl-SI"/>
        </w:rPr>
      </w:pPr>
      <w:r w:rsidRPr="00096B68">
        <w:rPr>
          <w:rStyle w:val="Sprotnaopomba-sklic"/>
          <w:sz w:val="18"/>
          <w:szCs w:val="18"/>
        </w:rPr>
        <w:footnoteRef/>
      </w:r>
      <w:r w:rsidRPr="00E259CD">
        <w:rPr>
          <w:rFonts w:cs="Arial"/>
          <w:sz w:val="18"/>
          <w:szCs w:val="18"/>
          <w:lang w:val="sl-SI"/>
        </w:rPr>
        <w:t xml:space="preserve">Uradni list RS, št. </w:t>
      </w:r>
      <w:hyperlink r:id="rId195" w:tgtFrame="_blank" w:tooltip="Zakon o splošnem upravnem postopku (uradno prečiščeno besedilo)" w:history="1">
        <w:r w:rsidRPr="00E259CD">
          <w:rPr>
            <w:rFonts w:cs="Arial"/>
            <w:sz w:val="18"/>
            <w:szCs w:val="18"/>
            <w:lang w:val="sl-SI"/>
          </w:rPr>
          <w:t>24/06</w:t>
        </w:r>
      </w:hyperlink>
      <w:r w:rsidRPr="00E259CD">
        <w:rPr>
          <w:rFonts w:cs="Arial"/>
          <w:sz w:val="18"/>
          <w:szCs w:val="18"/>
          <w:lang w:val="sl-SI"/>
        </w:rPr>
        <w:t xml:space="preserve"> – uradno prečiščeno besedilo, </w:t>
      </w:r>
      <w:hyperlink r:id="rId196" w:tgtFrame="_blank" w:tooltip="Zakon o upravnem sporu" w:history="1">
        <w:r w:rsidRPr="00E259CD">
          <w:rPr>
            <w:rFonts w:cs="Arial"/>
            <w:sz w:val="18"/>
            <w:szCs w:val="18"/>
            <w:lang w:val="sl-SI"/>
          </w:rPr>
          <w:t>105/06</w:t>
        </w:r>
      </w:hyperlink>
      <w:r w:rsidRPr="00E259CD">
        <w:rPr>
          <w:rFonts w:cs="Arial"/>
          <w:sz w:val="18"/>
          <w:szCs w:val="18"/>
          <w:lang w:val="sl-SI"/>
        </w:rPr>
        <w:t xml:space="preserve"> – ZUS-1, </w:t>
      </w:r>
      <w:hyperlink r:id="rId197" w:tgtFrame="_blank" w:tooltip="Zakon o spremembah in dopolnitvah Zakona o splošnem upravnem postopku" w:history="1">
        <w:r w:rsidRPr="00E259CD">
          <w:rPr>
            <w:rFonts w:cs="Arial"/>
            <w:sz w:val="18"/>
            <w:szCs w:val="18"/>
            <w:lang w:val="sl-SI"/>
          </w:rPr>
          <w:t>126/07</w:t>
        </w:r>
      </w:hyperlink>
      <w:r w:rsidRPr="00E259CD">
        <w:rPr>
          <w:rFonts w:cs="Arial"/>
          <w:sz w:val="18"/>
          <w:szCs w:val="18"/>
          <w:lang w:val="sl-SI"/>
        </w:rPr>
        <w:t xml:space="preserve">, </w:t>
      </w:r>
      <w:hyperlink r:id="rId198" w:tgtFrame="_blank" w:tooltip="Zakon o spremembi in dopolnitvah Zakona o splošnem upravnem postopku" w:history="1">
        <w:r w:rsidRPr="00E259CD">
          <w:rPr>
            <w:rFonts w:cs="Arial"/>
            <w:sz w:val="18"/>
            <w:szCs w:val="18"/>
            <w:lang w:val="sl-SI"/>
          </w:rPr>
          <w:t>65/08</w:t>
        </w:r>
      </w:hyperlink>
      <w:r w:rsidRPr="00E259CD">
        <w:rPr>
          <w:rFonts w:cs="Arial"/>
          <w:sz w:val="18"/>
          <w:szCs w:val="18"/>
          <w:lang w:val="sl-SI"/>
        </w:rPr>
        <w:t xml:space="preserve">, </w:t>
      </w:r>
      <w:hyperlink r:id="rId199" w:tgtFrame="_blank" w:tooltip="Zakon o spremembah in dopolnitvah Zakona o splošnem upravnem postopku" w:history="1">
        <w:r w:rsidRPr="00E259CD">
          <w:rPr>
            <w:rFonts w:cs="Arial"/>
            <w:sz w:val="18"/>
            <w:szCs w:val="18"/>
            <w:lang w:val="sl-SI"/>
          </w:rPr>
          <w:t>8/10</w:t>
        </w:r>
      </w:hyperlink>
      <w:r w:rsidRPr="00E259CD">
        <w:rPr>
          <w:rFonts w:cs="Arial"/>
          <w:sz w:val="18"/>
          <w:szCs w:val="18"/>
          <w:lang w:val="sl-SI"/>
        </w:rPr>
        <w:t xml:space="preserve"> in </w:t>
      </w:r>
      <w:hyperlink r:id="rId200" w:tgtFrame="_blank" w:tooltip="Zakon o spremembah in dopolnitvi Zakona o splošnem upravnem postopku" w:history="1">
        <w:r w:rsidRPr="00E259CD">
          <w:rPr>
            <w:rFonts w:cs="Arial"/>
            <w:sz w:val="18"/>
            <w:szCs w:val="18"/>
            <w:lang w:val="sl-SI"/>
          </w:rPr>
          <w:t>82/13</w:t>
        </w:r>
      </w:hyperlink>
      <w:r w:rsidRPr="00E259CD">
        <w:rPr>
          <w:rFonts w:cs="Arial"/>
          <w:sz w:val="18"/>
          <w:szCs w:val="18"/>
          <w:lang w:val="sl-SI"/>
        </w:rPr>
        <w:t>.</w:t>
      </w:r>
    </w:p>
  </w:footnote>
  <w:footnote w:id="133">
    <w:p w14:paraId="76448718" w14:textId="12529B19" w:rsidR="00FD4116" w:rsidRPr="00E259CD" w:rsidRDefault="00FD4116" w:rsidP="00C65C38">
      <w:pPr>
        <w:pStyle w:val="Sprotnaopomba-besedilo"/>
        <w:spacing w:line="240" w:lineRule="exact"/>
        <w:rPr>
          <w:rFonts w:cs="Arial"/>
          <w:sz w:val="18"/>
          <w:szCs w:val="18"/>
          <w:lang w:val="it-IT"/>
        </w:rPr>
      </w:pPr>
      <w:r w:rsidRPr="0025560B">
        <w:rPr>
          <w:rStyle w:val="Sprotnaopomba-sklic"/>
          <w:rFonts w:cs="Arial"/>
          <w:sz w:val="18"/>
          <w:szCs w:val="18"/>
        </w:rPr>
        <w:footnoteRef/>
      </w:r>
      <w:r w:rsidRPr="00E259CD">
        <w:rPr>
          <w:rFonts w:cs="Arial"/>
          <w:sz w:val="18"/>
          <w:szCs w:val="18"/>
          <w:lang w:val="sl-SI"/>
        </w:rPr>
        <w:t>Zaprisega državne tožilke je bila izvedena dne 13. 12. 2019</w:t>
      </w:r>
      <w:r w:rsidRPr="00E259CD">
        <w:rPr>
          <w:rFonts w:cs="Arial"/>
          <w:sz w:val="18"/>
          <w:szCs w:val="18"/>
          <w:lang w:val="it-IT"/>
        </w:rPr>
        <w:t>.</w:t>
      </w:r>
    </w:p>
  </w:footnote>
  <w:footnote w:id="134">
    <w:p w14:paraId="3DFFA9D7" w14:textId="77777777" w:rsidR="00FD4116" w:rsidRPr="00E259CD" w:rsidRDefault="00FD4116" w:rsidP="00B24B3C">
      <w:pPr>
        <w:pStyle w:val="Sprotnaopomba-besedilo"/>
        <w:spacing w:line="240" w:lineRule="exact"/>
        <w:jc w:val="both"/>
        <w:rPr>
          <w:rFonts w:cs="Arial"/>
          <w:sz w:val="18"/>
          <w:szCs w:val="18"/>
          <w:lang w:val="it-IT"/>
        </w:rPr>
      </w:pPr>
      <w:r w:rsidRPr="0025560B">
        <w:rPr>
          <w:rStyle w:val="Sprotnaopomba-sklic"/>
          <w:rFonts w:cs="Arial"/>
          <w:sz w:val="18"/>
          <w:szCs w:val="18"/>
        </w:rPr>
        <w:footnoteRef/>
      </w:r>
      <w:r w:rsidRPr="00E259CD">
        <w:rPr>
          <w:rFonts w:cs="Arial"/>
          <w:sz w:val="18"/>
          <w:szCs w:val="18"/>
          <w:lang w:val="it-IT"/>
        </w:rPr>
        <w:t xml:space="preserve">Glej </w:t>
      </w:r>
      <w:hyperlink r:id="rId201" w:history="1">
        <w:r w:rsidRPr="00E259CD">
          <w:rPr>
            <w:rStyle w:val="Hiperpovezava"/>
            <w:rFonts w:cs="Arial"/>
            <w:sz w:val="18"/>
            <w:szCs w:val="18"/>
            <w:lang w:val="it-IT"/>
          </w:rPr>
          <w:t>Letno poročilo o delu Državnega odvetništva za leto 2019</w:t>
        </w:r>
      </w:hyperlink>
      <w:r w:rsidRPr="00E259CD">
        <w:rPr>
          <w:rFonts w:cs="Arial"/>
          <w:sz w:val="18"/>
          <w:szCs w:val="18"/>
          <w:lang w:val="it-IT"/>
        </w:rPr>
        <w:t>, str. 17.</w:t>
      </w:r>
    </w:p>
  </w:footnote>
  <w:footnote w:id="135">
    <w:p w14:paraId="14237C58" w14:textId="77777777" w:rsidR="00FD4116" w:rsidRPr="00E259CD" w:rsidRDefault="00FD4116" w:rsidP="00465193">
      <w:pPr>
        <w:pStyle w:val="Sprotnaopomba-besedilo"/>
        <w:spacing w:line="240" w:lineRule="exact"/>
        <w:rPr>
          <w:rFonts w:cs="Arial"/>
          <w:sz w:val="18"/>
          <w:szCs w:val="18"/>
          <w:lang w:val="it-IT"/>
        </w:rPr>
      </w:pPr>
      <w:r w:rsidRPr="00344695">
        <w:rPr>
          <w:rStyle w:val="Sprotnaopomba-sklic"/>
          <w:rFonts w:cs="Arial"/>
          <w:sz w:val="18"/>
          <w:szCs w:val="18"/>
        </w:rPr>
        <w:footnoteRef/>
      </w:r>
      <w:r w:rsidRPr="00E259CD">
        <w:rPr>
          <w:rFonts w:cs="Arial"/>
          <w:sz w:val="18"/>
          <w:szCs w:val="18"/>
          <w:lang w:val="it-IT"/>
        </w:rPr>
        <w:t xml:space="preserve">Objavljena je na spletni strani </w:t>
      </w:r>
      <w:hyperlink r:id="rId202" w:history="1">
        <w:r w:rsidRPr="00E259CD">
          <w:rPr>
            <w:rStyle w:val="Hiperpovezava"/>
            <w:rFonts w:cs="Arial"/>
            <w:sz w:val="18"/>
            <w:szCs w:val="18"/>
            <w:lang w:val="it-IT"/>
          </w:rPr>
          <w:t>Republika Slovenija, Višje sodišče v Kopru</w:t>
        </w:r>
      </w:hyperlink>
      <w:r w:rsidRPr="00E259CD">
        <w:rPr>
          <w:rFonts w:cs="Arial"/>
          <w:sz w:val="18"/>
          <w:szCs w:val="18"/>
          <w:lang w:val="it-IT"/>
        </w:rPr>
        <w:t>.</w:t>
      </w:r>
    </w:p>
  </w:footnote>
  <w:footnote w:id="136">
    <w:p w14:paraId="3065EA47" w14:textId="77777777" w:rsidR="00FD4116" w:rsidRPr="00C3309A" w:rsidRDefault="00FD4116" w:rsidP="00C3309A">
      <w:pPr>
        <w:pStyle w:val="Sprotnaopomba-besedilo"/>
        <w:spacing w:line="240" w:lineRule="exact"/>
        <w:jc w:val="both"/>
        <w:rPr>
          <w:lang w:val="sl-SI"/>
        </w:rPr>
      </w:pPr>
      <w:r>
        <w:rPr>
          <w:rStyle w:val="Sprotnaopomba-sklic"/>
        </w:rPr>
        <w:footnoteRef/>
      </w:r>
      <w:r w:rsidRPr="00E259CD">
        <w:rPr>
          <w:lang w:val="it-IT"/>
        </w:rPr>
        <w:t xml:space="preserve"> </w:t>
      </w:r>
      <w:r w:rsidRPr="00C3309A">
        <w:rPr>
          <w:sz w:val="18"/>
          <w:szCs w:val="18"/>
          <w:lang w:val="sl-SI"/>
        </w:rPr>
        <w:t>Zakon o spremembah in dopolnitvah Zakona o posebnih pravicah italijanske in madžarske narodne skupnosti na področju vzgoje in izobraževanja (Uradni list RS, št. 11/18).</w:t>
      </w:r>
    </w:p>
  </w:footnote>
  <w:footnote w:id="137">
    <w:p w14:paraId="50D96302" w14:textId="5EFB998A" w:rsidR="00FD4116" w:rsidRPr="00F52E22" w:rsidRDefault="00FD4116" w:rsidP="00F52E22">
      <w:pPr>
        <w:pStyle w:val="Sprotnaopomba-besedilo"/>
        <w:spacing w:line="240" w:lineRule="exact"/>
        <w:rPr>
          <w:lang w:val="sl-SI"/>
        </w:rPr>
      </w:pPr>
      <w:r>
        <w:rPr>
          <w:rStyle w:val="Sprotnaopomba-sklic"/>
        </w:rPr>
        <w:footnoteRef/>
      </w:r>
      <w:r w:rsidRPr="00E259CD">
        <w:rPr>
          <w:lang w:val="sl-SI"/>
        </w:rPr>
        <w:t xml:space="preserve"> </w:t>
      </w:r>
      <w:r w:rsidRPr="00F52E22">
        <w:rPr>
          <w:rFonts w:cs="Arial"/>
          <w:sz w:val="18"/>
          <w:szCs w:val="18"/>
          <w:u w:color="000000"/>
          <w:lang w:val="sl-SI"/>
        </w:rPr>
        <w:t xml:space="preserve">Uradni list RS, št. 77/08, 8/10 </w:t>
      </w:r>
      <w:r>
        <w:rPr>
          <w:rFonts w:cs="Arial"/>
          <w:sz w:val="18"/>
          <w:szCs w:val="18"/>
          <w:u w:color="000000"/>
          <w:lang w:val="sl-SI"/>
        </w:rPr>
        <w:sym w:font="Symbol" w:char="F02D"/>
      </w:r>
      <w:r w:rsidRPr="00F52E22">
        <w:rPr>
          <w:rFonts w:cs="Arial"/>
          <w:sz w:val="18"/>
          <w:szCs w:val="18"/>
          <w:u w:color="000000"/>
          <w:lang w:val="sl-SI"/>
        </w:rPr>
        <w:t xml:space="preserve"> ZSKZ-B, 61/20 – ZDLGPE.</w:t>
      </w:r>
    </w:p>
  </w:footnote>
  <w:footnote w:id="138">
    <w:p w14:paraId="3EB82CED" w14:textId="77777777" w:rsidR="00FD4116" w:rsidRPr="007459DF" w:rsidRDefault="00FD4116" w:rsidP="007459DF">
      <w:pPr>
        <w:pStyle w:val="Sprotnaopomba-besedilo"/>
        <w:spacing w:line="240" w:lineRule="exact"/>
        <w:rPr>
          <w:lang w:val="sl-SI"/>
        </w:rPr>
      </w:pPr>
      <w:r>
        <w:rPr>
          <w:rStyle w:val="Sprotnaopomba-sklic"/>
        </w:rPr>
        <w:footnoteRef/>
      </w:r>
      <w:r>
        <w:t xml:space="preserve"> </w:t>
      </w:r>
      <w:r w:rsidRPr="007459DF">
        <w:rPr>
          <w:rFonts w:cs="Arial"/>
          <w:bCs/>
          <w:sz w:val="18"/>
          <w:szCs w:val="18"/>
        </w:rPr>
        <w:t>Uradni list RS-MP, št. 14/12.</w:t>
      </w:r>
    </w:p>
  </w:footnote>
  <w:footnote w:id="139">
    <w:p w14:paraId="3AA05AD6" w14:textId="77777777" w:rsidR="00FD4116" w:rsidRPr="007459DF" w:rsidRDefault="00FD4116" w:rsidP="007459DF">
      <w:pPr>
        <w:pStyle w:val="Sprotnaopomba-besedilo"/>
        <w:spacing w:line="240" w:lineRule="exact"/>
        <w:rPr>
          <w:lang w:val="sl-SI"/>
        </w:rPr>
      </w:pPr>
      <w:r>
        <w:rPr>
          <w:rStyle w:val="Sprotnaopomba-sklic"/>
        </w:rPr>
        <w:footnoteRef/>
      </w:r>
      <w:r>
        <w:t xml:space="preserve"> </w:t>
      </w:r>
      <w:r w:rsidRPr="007459DF">
        <w:rPr>
          <w:rFonts w:cs="Arial"/>
          <w:bCs/>
          <w:sz w:val="18"/>
          <w:szCs w:val="18"/>
        </w:rPr>
        <w:t>Uradni list RS-MP, št. 38/19.</w:t>
      </w:r>
    </w:p>
  </w:footnote>
  <w:footnote w:id="140">
    <w:p w14:paraId="34C99C4F" w14:textId="414F2678" w:rsidR="00FD4116" w:rsidRPr="00923531" w:rsidRDefault="00FD4116" w:rsidP="00923531">
      <w:pPr>
        <w:pStyle w:val="Sprotnaopomba-besedilo"/>
        <w:spacing w:line="240" w:lineRule="exact"/>
        <w:rPr>
          <w:sz w:val="18"/>
          <w:szCs w:val="18"/>
          <w:lang w:val="sl-SI"/>
        </w:rPr>
      </w:pPr>
      <w:r>
        <w:rPr>
          <w:rStyle w:val="Sprotnaopomba-sklic"/>
        </w:rPr>
        <w:footnoteRef/>
      </w:r>
      <w:r w:rsidRPr="00E259CD">
        <w:rPr>
          <w:lang w:val="sl-SI"/>
        </w:rPr>
        <w:t xml:space="preserve"> </w:t>
      </w:r>
      <w:r w:rsidRPr="00923531">
        <w:rPr>
          <w:sz w:val="18"/>
          <w:szCs w:val="18"/>
          <w:lang w:val="sl-SI"/>
        </w:rPr>
        <w:t xml:space="preserve">X – obrazec je </w:t>
      </w:r>
      <w:r>
        <w:rPr>
          <w:sz w:val="18"/>
          <w:szCs w:val="18"/>
          <w:lang w:val="sl-SI"/>
        </w:rPr>
        <w:t>zagotovljen</w:t>
      </w:r>
      <w:r w:rsidRPr="00923531">
        <w:rPr>
          <w:sz w:val="18"/>
          <w:szCs w:val="18"/>
          <w:lang w:val="sl-SI"/>
        </w:rPr>
        <w:t xml:space="preserve">; </w:t>
      </w:r>
      <w:r>
        <w:rPr>
          <w:sz w:val="18"/>
          <w:szCs w:val="18"/>
          <w:lang w:val="sl-SI"/>
        </w:rPr>
        <w:sym w:font="Symbol" w:char="F02D"/>
      </w:r>
      <w:r w:rsidRPr="00923531">
        <w:rPr>
          <w:sz w:val="18"/>
          <w:szCs w:val="18"/>
          <w:lang w:val="sl-SI"/>
        </w:rPr>
        <w:t xml:space="preserve"> obrazec ni </w:t>
      </w:r>
      <w:r>
        <w:rPr>
          <w:sz w:val="18"/>
          <w:szCs w:val="18"/>
          <w:lang w:val="sl-SI"/>
        </w:rPr>
        <w:t>zagotovljen</w:t>
      </w:r>
      <w:r w:rsidRPr="00923531">
        <w:rPr>
          <w:sz w:val="18"/>
          <w:szCs w:val="18"/>
          <w:lang w:val="sl-SI"/>
        </w:rPr>
        <w:t>.</w:t>
      </w:r>
    </w:p>
  </w:footnote>
  <w:footnote w:id="141">
    <w:p w14:paraId="357E5100" w14:textId="77777777" w:rsidR="00FD4116" w:rsidRPr="00EF6E13" w:rsidRDefault="00FD4116" w:rsidP="00EF6E13">
      <w:pPr>
        <w:pStyle w:val="Sprotnaopomba-besedilo"/>
        <w:spacing w:line="240" w:lineRule="exact"/>
        <w:rPr>
          <w:lang w:val="sl-SI"/>
        </w:rPr>
      </w:pPr>
      <w:r>
        <w:rPr>
          <w:rStyle w:val="Sprotnaopomba-sklic"/>
        </w:rPr>
        <w:footnoteRef/>
      </w:r>
      <w:r>
        <w:t xml:space="preserve"> </w:t>
      </w:r>
      <w:r w:rsidRPr="00EF6E13">
        <w:rPr>
          <w:rFonts w:cs="Arial"/>
          <w:color w:val="000000"/>
          <w:sz w:val="18"/>
          <w:szCs w:val="18"/>
          <w:lang w:val="sl-SI" w:eastAsia="sl-SI"/>
        </w:rPr>
        <w:t>Uradni list RS, št. 20/06 in 43/19.</w:t>
      </w:r>
    </w:p>
  </w:footnote>
  <w:footnote w:id="142">
    <w:p w14:paraId="49F63FB8" w14:textId="77777777" w:rsidR="00FD4116" w:rsidRPr="00EF6E13" w:rsidRDefault="00FD4116" w:rsidP="00EF6E13">
      <w:pPr>
        <w:pStyle w:val="Sprotnaopomba-besedilo"/>
        <w:spacing w:line="240" w:lineRule="exact"/>
        <w:rPr>
          <w:lang w:val="sl-SI"/>
        </w:rPr>
      </w:pPr>
      <w:r>
        <w:rPr>
          <w:rStyle w:val="Sprotnaopomba-sklic"/>
        </w:rPr>
        <w:footnoteRef/>
      </w:r>
      <w:r>
        <w:t xml:space="preserve"> </w:t>
      </w:r>
      <w:r w:rsidRPr="00EF6E13">
        <w:rPr>
          <w:rFonts w:cs="Arial"/>
          <w:color w:val="000000"/>
          <w:sz w:val="18"/>
          <w:szCs w:val="18"/>
          <w:lang w:val="sl-SI" w:eastAsia="sl-SI"/>
        </w:rPr>
        <w:t>Uradni list RS, št. 40/05, 69/09, 77/16 in 102/20.</w:t>
      </w:r>
    </w:p>
  </w:footnote>
  <w:footnote w:id="143">
    <w:p w14:paraId="06F76411" w14:textId="77777777" w:rsidR="00FD4116" w:rsidRPr="00EF6E13" w:rsidRDefault="00FD4116" w:rsidP="00EF6E13">
      <w:pPr>
        <w:pStyle w:val="Sprotnaopomba-besedilo"/>
        <w:spacing w:line="240" w:lineRule="exact"/>
        <w:rPr>
          <w:lang w:val="sl-SI"/>
        </w:rPr>
      </w:pPr>
      <w:r>
        <w:rPr>
          <w:rStyle w:val="Sprotnaopomba-sklic"/>
        </w:rPr>
        <w:footnoteRef/>
      </w:r>
      <w:r w:rsidRPr="00E259CD">
        <w:rPr>
          <w:lang w:val="it-IT"/>
        </w:rPr>
        <w:t xml:space="preserve"> </w:t>
      </w:r>
      <w:r w:rsidRPr="00EF6E13">
        <w:rPr>
          <w:rFonts w:cs="Arial"/>
          <w:color w:val="000000"/>
          <w:sz w:val="18"/>
          <w:szCs w:val="18"/>
          <w:lang w:val="sl-SI" w:eastAsia="sl-SI"/>
        </w:rPr>
        <w:t>Uradni list RS, št. 11/11 – uradno prečiščeno besedilo in 67/19.</w:t>
      </w:r>
    </w:p>
  </w:footnote>
  <w:footnote w:id="144">
    <w:p w14:paraId="5BC69B11" w14:textId="5D03FA82" w:rsidR="00FD4116" w:rsidRPr="009E7849" w:rsidRDefault="00FD4116" w:rsidP="009E7849">
      <w:pPr>
        <w:pStyle w:val="Sprotnaopomba-besedilo"/>
        <w:spacing w:line="240" w:lineRule="exact"/>
        <w:rPr>
          <w:lang w:val="sl-SI"/>
        </w:rPr>
      </w:pPr>
      <w:r>
        <w:rPr>
          <w:rStyle w:val="Sprotnaopomba-sklic"/>
        </w:rPr>
        <w:footnoteRef/>
      </w:r>
      <w:r w:rsidRPr="00E259CD">
        <w:rPr>
          <w:lang w:val="sl-SI"/>
        </w:rPr>
        <w:t xml:space="preserve"> </w:t>
      </w:r>
      <w:r w:rsidRPr="009E7849">
        <w:rPr>
          <w:rFonts w:cs="Arial"/>
          <w:color w:val="000000"/>
          <w:sz w:val="18"/>
          <w:szCs w:val="18"/>
          <w:lang w:val="sl-SI" w:eastAsia="sl-SI"/>
        </w:rPr>
        <w:t>Uradni list RS, št. 35/11</w:t>
      </w:r>
      <w:r>
        <w:rPr>
          <w:rFonts w:cs="Arial"/>
          <w:color w:val="000000"/>
          <w:sz w:val="18"/>
          <w:szCs w:val="18"/>
          <w:lang w:val="sl-SI" w:eastAsia="sl-SI"/>
        </w:rPr>
        <w:t xml:space="preserve"> in 41/21</w:t>
      </w:r>
      <w:r w:rsidRPr="009E7849">
        <w:rPr>
          <w:rFonts w:cs="Arial"/>
          <w:color w:val="000000"/>
          <w:sz w:val="18"/>
          <w:szCs w:val="18"/>
          <w:lang w:val="sl-SI" w:eastAsia="sl-SI"/>
        </w:rPr>
        <w:t>.</w:t>
      </w:r>
    </w:p>
  </w:footnote>
  <w:footnote w:id="145">
    <w:p w14:paraId="6D37D289" w14:textId="77777777" w:rsidR="00FD4116" w:rsidRPr="00CA10A7" w:rsidRDefault="00FD4116" w:rsidP="00CA10A7">
      <w:pPr>
        <w:pStyle w:val="Sprotnaopomba-besedilo"/>
        <w:spacing w:line="240" w:lineRule="exact"/>
        <w:rPr>
          <w:lang w:val="sl-SI"/>
        </w:rPr>
      </w:pPr>
      <w:r>
        <w:rPr>
          <w:rStyle w:val="Sprotnaopomba-sklic"/>
        </w:rPr>
        <w:footnoteRef/>
      </w:r>
      <w:r w:rsidRPr="00E259CD">
        <w:rPr>
          <w:lang w:val="sl-SI"/>
        </w:rPr>
        <w:t xml:space="preserve"> </w:t>
      </w:r>
      <w:r w:rsidRPr="00CA10A7">
        <w:rPr>
          <w:rFonts w:cs="Arial"/>
          <w:color w:val="000000"/>
          <w:sz w:val="18"/>
          <w:szCs w:val="18"/>
          <w:lang w:val="sl-SI" w:eastAsia="sl-SI"/>
        </w:rPr>
        <w:t>Uradni list RS, št. 29/11 – uradno prečiščeno besedilo.</w:t>
      </w:r>
    </w:p>
  </w:footnote>
  <w:footnote w:id="146">
    <w:p w14:paraId="1194B92C" w14:textId="77777777" w:rsidR="00FD4116" w:rsidRPr="00CA10A7" w:rsidRDefault="00FD4116" w:rsidP="00CA10A7">
      <w:pPr>
        <w:pStyle w:val="Sprotnaopomba-besedilo"/>
        <w:spacing w:line="240" w:lineRule="exact"/>
        <w:rPr>
          <w:sz w:val="18"/>
          <w:szCs w:val="18"/>
          <w:lang w:val="sl-SI"/>
        </w:rPr>
      </w:pPr>
      <w:r>
        <w:rPr>
          <w:rStyle w:val="Sprotnaopomba-sklic"/>
        </w:rPr>
        <w:footnoteRef/>
      </w:r>
      <w:r>
        <w:t xml:space="preserve"> </w:t>
      </w:r>
      <w:r w:rsidRPr="00CA10A7">
        <w:rPr>
          <w:rFonts w:cs="Arial"/>
          <w:color w:val="000000"/>
          <w:sz w:val="18"/>
          <w:szCs w:val="18"/>
          <w:lang w:val="sl-SI" w:eastAsia="sl-SI"/>
        </w:rPr>
        <w:t>Uradni list RS, št. 98/13.</w:t>
      </w:r>
    </w:p>
  </w:footnote>
  <w:footnote w:id="147">
    <w:p w14:paraId="119099F0" w14:textId="77777777" w:rsidR="00FD4116" w:rsidRPr="00CF38F3" w:rsidRDefault="00FD4116" w:rsidP="00DC2EBE">
      <w:pPr>
        <w:pStyle w:val="Sprotnaopomba-besedilo"/>
        <w:spacing w:line="240" w:lineRule="exact"/>
        <w:rPr>
          <w:lang w:val="sl-SI"/>
        </w:rPr>
      </w:pPr>
      <w:r>
        <w:rPr>
          <w:rStyle w:val="Sprotnaopomba-sklic"/>
        </w:rPr>
        <w:footnoteRef/>
      </w:r>
      <w:r>
        <w:t xml:space="preserve"> </w:t>
      </w:r>
      <w:r w:rsidRPr="00CF38F3">
        <w:rPr>
          <w:rFonts w:cs="Arial"/>
          <w:color w:val="000000"/>
          <w:sz w:val="18"/>
          <w:szCs w:val="18"/>
          <w:lang w:val="sl-SI" w:eastAsia="sl-SI"/>
        </w:rPr>
        <w:t>Uradni list RS, št. 64/11 – UPB2 in 21/18 – ZNOrg.</w:t>
      </w:r>
    </w:p>
  </w:footnote>
  <w:footnote w:id="148">
    <w:p w14:paraId="736E5491" w14:textId="77777777" w:rsidR="00FD4116" w:rsidRPr="005C0C5F" w:rsidRDefault="00FD4116" w:rsidP="005C0C5F">
      <w:pPr>
        <w:pStyle w:val="Sprotnaopomba-besedilo"/>
        <w:spacing w:line="240" w:lineRule="exact"/>
        <w:jc w:val="both"/>
        <w:rPr>
          <w:sz w:val="18"/>
          <w:szCs w:val="18"/>
          <w:lang w:val="sl-SI"/>
        </w:rPr>
      </w:pPr>
      <w:r>
        <w:rPr>
          <w:rStyle w:val="Sprotnaopomba-sklic"/>
        </w:rPr>
        <w:footnoteRef/>
      </w:r>
      <w:r w:rsidRPr="00E259CD">
        <w:rPr>
          <w:lang w:val="it-IT"/>
        </w:rPr>
        <w:t xml:space="preserve"> </w:t>
      </w:r>
      <w:r w:rsidRPr="005C0C5F">
        <w:rPr>
          <w:rFonts w:cs="Arial"/>
          <w:color w:val="000000"/>
          <w:sz w:val="18"/>
          <w:szCs w:val="18"/>
          <w:lang w:val="sl-SI" w:eastAsia="sl-SI"/>
        </w:rPr>
        <w:t>Uradni list RS, št. 63/07 – uradno prečiščeno besedilo, 65/08, 69/08 – ZTFI-A, 69/08 – ZZavar-E in 40/12 – ZUJF.</w:t>
      </w:r>
    </w:p>
  </w:footnote>
  <w:footnote w:id="149">
    <w:p w14:paraId="6AAF2A58" w14:textId="77777777" w:rsidR="00FD4116" w:rsidRPr="000E7585" w:rsidRDefault="00FD4116" w:rsidP="000E7585">
      <w:pPr>
        <w:pStyle w:val="Sprotnaopomba-besedilo"/>
        <w:spacing w:line="240" w:lineRule="exact"/>
        <w:rPr>
          <w:lang w:val="sl-SI"/>
        </w:rPr>
      </w:pPr>
      <w:r>
        <w:rPr>
          <w:rStyle w:val="Sprotnaopomba-sklic"/>
        </w:rPr>
        <w:footnoteRef/>
      </w:r>
      <w:r>
        <w:t xml:space="preserve"> </w:t>
      </w:r>
      <w:r w:rsidRPr="000E7585">
        <w:rPr>
          <w:rFonts w:cs="Arial"/>
          <w:color w:val="000000"/>
          <w:sz w:val="18"/>
          <w:szCs w:val="18"/>
          <w:lang w:val="sl-SI" w:eastAsia="sl-SI"/>
        </w:rPr>
        <w:t>Uradni list RS, št. 15/13, 11/14, 86/15, 77/16, 77/17, 36/19 in 66/19 – ZDZ.</w:t>
      </w:r>
    </w:p>
  </w:footnote>
  <w:footnote w:id="150">
    <w:p w14:paraId="5CF872EB" w14:textId="77777777" w:rsidR="00FD4116" w:rsidRPr="000E7585" w:rsidRDefault="00FD4116" w:rsidP="000E7585">
      <w:pPr>
        <w:pStyle w:val="Sprotnaopomba-besedilo"/>
        <w:spacing w:line="240" w:lineRule="exact"/>
        <w:jc w:val="both"/>
        <w:rPr>
          <w:sz w:val="18"/>
          <w:szCs w:val="18"/>
          <w:lang w:val="sl-SI"/>
        </w:rPr>
      </w:pPr>
      <w:r>
        <w:rPr>
          <w:rStyle w:val="Sprotnaopomba-sklic"/>
        </w:rPr>
        <w:footnoteRef/>
      </w:r>
      <w:r w:rsidRPr="00E259CD">
        <w:rPr>
          <w:lang w:val="it-IT"/>
        </w:rPr>
        <w:t xml:space="preserve"> </w:t>
      </w:r>
      <w:r w:rsidRPr="000E7585">
        <w:rPr>
          <w:rFonts w:cs="Arial"/>
          <w:color w:val="000000"/>
          <w:sz w:val="18"/>
          <w:szCs w:val="18"/>
          <w:lang w:val="sl-SI" w:eastAsia="sl-SI"/>
        </w:rPr>
        <w:t>Uradni list RS, št. 108/09 – uradno prečiščeno besedilo, 13/10, 59/10, 85/10, 107/10, 35/11 – ORZSPJS49a, 27/12 – odl. US, 40/12 – ZUJF, 46/13, 25/14 – ZFU, 50/14, 95/14 – ZUPPJS15, 82/15, 23/17 – ZDOdv, 67/17 in 84/18.</w:t>
      </w:r>
    </w:p>
  </w:footnote>
  <w:footnote w:id="151">
    <w:p w14:paraId="425D925D" w14:textId="77777777" w:rsidR="00FD4116" w:rsidRPr="002E04B8" w:rsidRDefault="00FD4116" w:rsidP="002E04B8">
      <w:pPr>
        <w:pStyle w:val="Sprotnaopomba-besedilo"/>
        <w:spacing w:line="240" w:lineRule="exact"/>
        <w:rPr>
          <w:lang w:val="sl-SI"/>
        </w:rPr>
      </w:pPr>
      <w:r>
        <w:rPr>
          <w:rStyle w:val="Sprotnaopomba-sklic"/>
        </w:rPr>
        <w:footnoteRef/>
      </w:r>
      <w:r>
        <w:t xml:space="preserve"> </w:t>
      </w:r>
      <w:r w:rsidRPr="002E04B8">
        <w:rPr>
          <w:rFonts w:cs="Arial"/>
          <w:color w:val="000000"/>
          <w:sz w:val="18"/>
          <w:szCs w:val="18"/>
          <w:lang w:val="sl-SI" w:eastAsia="sl-SI"/>
        </w:rPr>
        <w:t>Uradni list RS, št. 15/13, 23/15 – popr., 10/17, 46/19 – odl. US in 47/19.</w:t>
      </w:r>
    </w:p>
  </w:footnote>
  <w:footnote w:id="152">
    <w:p w14:paraId="1AC4D054" w14:textId="77777777" w:rsidR="00FD4116" w:rsidRPr="00035B66" w:rsidRDefault="00FD4116" w:rsidP="00035B66">
      <w:pPr>
        <w:pStyle w:val="Sprotnaopomba-besedilo"/>
        <w:spacing w:line="240" w:lineRule="exact"/>
        <w:rPr>
          <w:lang w:val="sl-SI"/>
        </w:rPr>
      </w:pPr>
      <w:r>
        <w:rPr>
          <w:rStyle w:val="Sprotnaopomba-sklic"/>
        </w:rPr>
        <w:footnoteRef/>
      </w:r>
      <w:r>
        <w:t xml:space="preserve"> </w:t>
      </w:r>
      <w:r w:rsidRPr="00035B66">
        <w:rPr>
          <w:sz w:val="18"/>
          <w:szCs w:val="18"/>
          <w:lang w:val="sl-SI"/>
        </w:rPr>
        <w:t>Uradni list RS, št. 40/09.</w:t>
      </w:r>
    </w:p>
  </w:footnote>
  <w:footnote w:id="153">
    <w:p w14:paraId="0B78F87E" w14:textId="77777777" w:rsidR="00FD4116" w:rsidRPr="00035B66" w:rsidRDefault="00FD4116" w:rsidP="00035B66">
      <w:pPr>
        <w:pStyle w:val="Sprotnaopomba-besedilo"/>
        <w:spacing w:line="240" w:lineRule="exact"/>
        <w:rPr>
          <w:lang w:val="sl-SI"/>
        </w:rPr>
      </w:pPr>
      <w:r>
        <w:rPr>
          <w:rStyle w:val="Sprotnaopomba-sklic"/>
        </w:rPr>
        <w:footnoteRef/>
      </w:r>
      <w:r>
        <w:t xml:space="preserve"> </w:t>
      </w:r>
      <w:r w:rsidRPr="00035B66">
        <w:rPr>
          <w:sz w:val="18"/>
          <w:szCs w:val="18"/>
          <w:lang w:val="sl-SI"/>
        </w:rPr>
        <w:t>Uradni list RS, št. 48/99, 113/07, 13/11 in 20/13.</w:t>
      </w:r>
    </w:p>
  </w:footnote>
  <w:footnote w:id="154">
    <w:p w14:paraId="3AE1A24F" w14:textId="77777777" w:rsidR="00FD4116" w:rsidRPr="008F7335" w:rsidRDefault="00FD4116" w:rsidP="008F7335">
      <w:pPr>
        <w:pStyle w:val="Sprotnaopomba-besedilo"/>
        <w:spacing w:line="240" w:lineRule="exact"/>
        <w:rPr>
          <w:lang w:val="sl-SI"/>
        </w:rPr>
      </w:pPr>
      <w:r>
        <w:rPr>
          <w:rStyle w:val="Sprotnaopomba-sklic"/>
        </w:rPr>
        <w:footnoteRef/>
      </w:r>
      <w:r>
        <w:t xml:space="preserve"> </w:t>
      </w:r>
      <w:r w:rsidRPr="008F7335">
        <w:rPr>
          <w:sz w:val="18"/>
          <w:szCs w:val="18"/>
          <w:lang w:val="sl-SI"/>
        </w:rPr>
        <w:t>Uradni list RS, št. 67/03, 79/04, 33/05, 81/06 in 68/08.</w:t>
      </w:r>
    </w:p>
  </w:footnote>
  <w:footnote w:id="155">
    <w:p w14:paraId="4C857016" w14:textId="77777777" w:rsidR="00FD4116" w:rsidRPr="004C3CA2" w:rsidRDefault="00FD4116" w:rsidP="004C3CA2">
      <w:pPr>
        <w:pStyle w:val="Sprotnaopomba-besedilo"/>
        <w:spacing w:line="240" w:lineRule="exact"/>
        <w:rPr>
          <w:sz w:val="18"/>
          <w:szCs w:val="18"/>
          <w:lang w:val="sl-SI"/>
        </w:rPr>
      </w:pPr>
      <w:r>
        <w:rPr>
          <w:rStyle w:val="Sprotnaopomba-sklic"/>
        </w:rPr>
        <w:footnoteRef/>
      </w:r>
      <w:r>
        <w:t xml:space="preserve"> </w:t>
      </w:r>
      <w:r w:rsidRPr="004C3CA2">
        <w:rPr>
          <w:rFonts w:cs="Arial"/>
          <w:sz w:val="18"/>
          <w:szCs w:val="18"/>
          <w:lang w:val="sl-SI"/>
        </w:rPr>
        <w:t>Uradni list RS, št. 35/01, 102/07 – ZOsn-F in 11/18.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AD5C0" w14:textId="77777777" w:rsidR="00FD4116" w:rsidRPr="00110CBD" w:rsidRDefault="00FD4116"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708BC" w14:textId="77777777" w:rsidR="00FD4116" w:rsidRPr="008F3500" w:rsidRDefault="00FD4116"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B54B1"/>
    <w:multiLevelType w:val="hybridMultilevel"/>
    <w:tmpl w:val="365A6966"/>
    <w:lvl w:ilvl="0" w:tplc="6A92C1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6186FC7"/>
    <w:multiLevelType w:val="hybridMultilevel"/>
    <w:tmpl w:val="F3EC3EFE"/>
    <w:lvl w:ilvl="0" w:tplc="8A3A4E9A">
      <w:numFmt w:val="bullet"/>
      <w:lvlText w:val="-"/>
      <w:lvlJc w:val="left"/>
      <w:pPr>
        <w:ind w:left="870" w:hanging="51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72C5FCB"/>
    <w:multiLevelType w:val="hybridMultilevel"/>
    <w:tmpl w:val="2116B574"/>
    <w:lvl w:ilvl="0" w:tplc="C4D0F05E">
      <w:start w:val="1"/>
      <w:numFmt w:val="decimal"/>
      <w:pStyle w:val="Naslov1"/>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88C0874"/>
    <w:multiLevelType w:val="hybridMultilevel"/>
    <w:tmpl w:val="8CD0753E"/>
    <w:lvl w:ilvl="0" w:tplc="6A92C1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9511B18"/>
    <w:multiLevelType w:val="hybridMultilevel"/>
    <w:tmpl w:val="3CCCE114"/>
    <w:lvl w:ilvl="0" w:tplc="6A92C1D8">
      <w:start w:val="1"/>
      <w:numFmt w:val="bullet"/>
      <w:lvlText w:val=""/>
      <w:lvlJc w:val="left"/>
      <w:pPr>
        <w:ind w:left="870" w:hanging="51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AF76683"/>
    <w:multiLevelType w:val="hybridMultilevel"/>
    <w:tmpl w:val="1478B7E4"/>
    <w:lvl w:ilvl="0" w:tplc="6A92C1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C8E4725"/>
    <w:multiLevelType w:val="hybridMultilevel"/>
    <w:tmpl w:val="FE78F16C"/>
    <w:lvl w:ilvl="0" w:tplc="6A92C1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1687B67"/>
    <w:multiLevelType w:val="hybridMultilevel"/>
    <w:tmpl w:val="52E0DB2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5B31ECC"/>
    <w:multiLevelType w:val="hybridMultilevel"/>
    <w:tmpl w:val="3C90F306"/>
    <w:lvl w:ilvl="0" w:tplc="6A92C1D8">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 w15:restartNumberingAfterBreak="0">
    <w:nsid w:val="1F10686C"/>
    <w:multiLevelType w:val="hybridMultilevel"/>
    <w:tmpl w:val="829283A0"/>
    <w:lvl w:ilvl="0" w:tplc="90848B04">
      <w:start w:val="69"/>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FF369A5"/>
    <w:multiLevelType w:val="hybridMultilevel"/>
    <w:tmpl w:val="67767668"/>
    <w:lvl w:ilvl="0" w:tplc="6A92C1D8">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1" w15:restartNumberingAfterBreak="0">
    <w:nsid w:val="236C2B85"/>
    <w:multiLevelType w:val="hybridMultilevel"/>
    <w:tmpl w:val="9D740506"/>
    <w:lvl w:ilvl="0" w:tplc="6A92C1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A146BF7"/>
    <w:multiLevelType w:val="hybridMultilevel"/>
    <w:tmpl w:val="78D6387A"/>
    <w:lvl w:ilvl="0" w:tplc="6A92C1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DB959B0"/>
    <w:multiLevelType w:val="hybridMultilevel"/>
    <w:tmpl w:val="4DE47A5C"/>
    <w:lvl w:ilvl="0" w:tplc="6A92C1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4EE456A"/>
    <w:multiLevelType w:val="hybridMultilevel"/>
    <w:tmpl w:val="71F08A78"/>
    <w:lvl w:ilvl="0" w:tplc="6A92C1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66044C8"/>
    <w:multiLevelType w:val="hybridMultilevel"/>
    <w:tmpl w:val="8D102262"/>
    <w:lvl w:ilvl="0" w:tplc="6A92C1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6FC1078"/>
    <w:multiLevelType w:val="hybridMultilevel"/>
    <w:tmpl w:val="25D479C6"/>
    <w:lvl w:ilvl="0" w:tplc="6A92C1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8C63BD3"/>
    <w:multiLevelType w:val="hybridMultilevel"/>
    <w:tmpl w:val="842ADCA8"/>
    <w:lvl w:ilvl="0" w:tplc="6A92C1D8">
      <w:start w:val="1"/>
      <w:numFmt w:val="bullet"/>
      <w:lvlText w:val=""/>
      <w:lvlJc w:val="left"/>
      <w:pPr>
        <w:ind w:left="870" w:hanging="51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6875CF1"/>
    <w:multiLevelType w:val="hybridMultilevel"/>
    <w:tmpl w:val="A8BA5472"/>
    <w:lvl w:ilvl="0" w:tplc="6A92C1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7CB6CB9"/>
    <w:multiLevelType w:val="hybridMultilevel"/>
    <w:tmpl w:val="8F460CFC"/>
    <w:lvl w:ilvl="0" w:tplc="6A92C1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8077D39"/>
    <w:multiLevelType w:val="hybridMultilevel"/>
    <w:tmpl w:val="AECE9720"/>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4C2567CD"/>
    <w:multiLevelType w:val="hybridMultilevel"/>
    <w:tmpl w:val="BF3CF824"/>
    <w:lvl w:ilvl="0" w:tplc="6A92C1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F6234BF"/>
    <w:multiLevelType w:val="hybridMultilevel"/>
    <w:tmpl w:val="284C7522"/>
    <w:lvl w:ilvl="0" w:tplc="6A92C1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F98421A"/>
    <w:multiLevelType w:val="hybridMultilevel"/>
    <w:tmpl w:val="61F6702C"/>
    <w:lvl w:ilvl="0" w:tplc="6A92C1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23D292C"/>
    <w:multiLevelType w:val="hybridMultilevel"/>
    <w:tmpl w:val="70FAAE2A"/>
    <w:lvl w:ilvl="0" w:tplc="0424000F">
      <w:start w:val="1"/>
      <w:numFmt w:val="decimal"/>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25" w15:restartNumberingAfterBreak="0">
    <w:nsid w:val="5284515A"/>
    <w:multiLevelType w:val="hybridMultilevel"/>
    <w:tmpl w:val="528C4474"/>
    <w:lvl w:ilvl="0" w:tplc="6A92C1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2C87ED4"/>
    <w:multiLevelType w:val="hybridMultilevel"/>
    <w:tmpl w:val="D13C6FDC"/>
    <w:lvl w:ilvl="0" w:tplc="6A92C1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5DB6AE7"/>
    <w:multiLevelType w:val="hybridMultilevel"/>
    <w:tmpl w:val="344A40BC"/>
    <w:lvl w:ilvl="0" w:tplc="6A92C1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8336E89"/>
    <w:multiLevelType w:val="hybridMultilevel"/>
    <w:tmpl w:val="9CFCFF66"/>
    <w:lvl w:ilvl="0" w:tplc="6A92C1D8">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8614140"/>
    <w:multiLevelType w:val="hybridMultilevel"/>
    <w:tmpl w:val="030C4AA0"/>
    <w:lvl w:ilvl="0" w:tplc="6A92C1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8A85AA8"/>
    <w:multiLevelType w:val="hybridMultilevel"/>
    <w:tmpl w:val="6F8CC852"/>
    <w:lvl w:ilvl="0" w:tplc="6A92C1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9BA79E0"/>
    <w:multiLevelType w:val="hybridMultilevel"/>
    <w:tmpl w:val="BB543CCC"/>
    <w:lvl w:ilvl="0" w:tplc="04240001">
      <w:start w:val="1"/>
      <w:numFmt w:val="bullet"/>
      <w:lvlText w:val=""/>
      <w:lvlJc w:val="left"/>
      <w:pPr>
        <w:ind w:left="2160" w:hanging="360"/>
      </w:pPr>
      <w:rPr>
        <w:rFonts w:ascii="Symbol" w:hAnsi="Symbol"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32" w15:restartNumberingAfterBreak="0">
    <w:nsid w:val="5D041BDF"/>
    <w:multiLevelType w:val="hybridMultilevel"/>
    <w:tmpl w:val="F3E659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D7C2087"/>
    <w:multiLevelType w:val="hybridMultilevel"/>
    <w:tmpl w:val="3B28E7E0"/>
    <w:lvl w:ilvl="0" w:tplc="6A92C1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5D901CBF"/>
    <w:multiLevelType w:val="hybridMultilevel"/>
    <w:tmpl w:val="043A90AA"/>
    <w:lvl w:ilvl="0" w:tplc="6A92C1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5E06600E"/>
    <w:multiLevelType w:val="hybridMultilevel"/>
    <w:tmpl w:val="A2483F16"/>
    <w:lvl w:ilvl="0" w:tplc="6A92C1D8">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6" w15:restartNumberingAfterBreak="0">
    <w:nsid w:val="62C31B85"/>
    <w:multiLevelType w:val="hybridMultilevel"/>
    <w:tmpl w:val="92DA1C4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62F064F6"/>
    <w:multiLevelType w:val="hybridMultilevel"/>
    <w:tmpl w:val="F12CC08C"/>
    <w:lvl w:ilvl="0" w:tplc="6A92C1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3284338"/>
    <w:multiLevelType w:val="hybridMultilevel"/>
    <w:tmpl w:val="D6FC1494"/>
    <w:lvl w:ilvl="0" w:tplc="6A92C1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3BF6940"/>
    <w:multiLevelType w:val="hybridMultilevel"/>
    <w:tmpl w:val="23BA1FAC"/>
    <w:lvl w:ilvl="0" w:tplc="6A92C1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6BD93F14"/>
    <w:multiLevelType w:val="hybridMultilevel"/>
    <w:tmpl w:val="133C4460"/>
    <w:lvl w:ilvl="0" w:tplc="7D34A3BC">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6E8530DA"/>
    <w:multiLevelType w:val="hybridMultilevel"/>
    <w:tmpl w:val="D5D045D6"/>
    <w:lvl w:ilvl="0" w:tplc="6A92C1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27547C6"/>
    <w:multiLevelType w:val="hybridMultilevel"/>
    <w:tmpl w:val="759C5E1C"/>
    <w:lvl w:ilvl="0" w:tplc="6A92C1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7140B09"/>
    <w:multiLevelType w:val="hybridMultilevel"/>
    <w:tmpl w:val="527CE846"/>
    <w:lvl w:ilvl="0" w:tplc="6A92C1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7EAF6179"/>
    <w:multiLevelType w:val="hybridMultilevel"/>
    <w:tmpl w:val="05BC6CFC"/>
    <w:lvl w:ilvl="0" w:tplc="6A92C1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4"/>
  </w:num>
  <w:num w:numId="2">
    <w:abstractNumId w:val="1"/>
  </w:num>
  <w:num w:numId="3">
    <w:abstractNumId w:val="40"/>
  </w:num>
  <w:num w:numId="4">
    <w:abstractNumId w:val="23"/>
  </w:num>
  <w:num w:numId="5">
    <w:abstractNumId w:val="20"/>
  </w:num>
  <w:num w:numId="6">
    <w:abstractNumId w:val="24"/>
  </w:num>
  <w:num w:numId="7">
    <w:abstractNumId w:val="25"/>
  </w:num>
  <w:num w:numId="8">
    <w:abstractNumId w:val="34"/>
  </w:num>
  <w:num w:numId="9">
    <w:abstractNumId w:val="11"/>
  </w:num>
  <w:num w:numId="10">
    <w:abstractNumId w:val="19"/>
  </w:num>
  <w:num w:numId="11">
    <w:abstractNumId w:val="33"/>
  </w:num>
  <w:num w:numId="12">
    <w:abstractNumId w:val="5"/>
  </w:num>
  <w:num w:numId="13">
    <w:abstractNumId w:val="13"/>
  </w:num>
  <w:num w:numId="14">
    <w:abstractNumId w:val="22"/>
  </w:num>
  <w:num w:numId="15">
    <w:abstractNumId w:val="37"/>
  </w:num>
  <w:num w:numId="16">
    <w:abstractNumId w:val="16"/>
  </w:num>
  <w:num w:numId="17">
    <w:abstractNumId w:val="15"/>
  </w:num>
  <w:num w:numId="18">
    <w:abstractNumId w:val="27"/>
  </w:num>
  <w:num w:numId="19">
    <w:abstractNumId w:val="3"/>
  </w:num>
  <w:num w:numId="20">
    <w:abstractNumId w:val="0"/>
  </w:num>
  <w:num w:numId="21">
    <w:abstractNumId w:val="29"/>
  </w:num>
  <w:num w:numId="22">
    <w:abstractNumId w:val="43"/>
  </w:num>
  <w:num w:numId="23">
    <w:abstractNumId w:val="6"/>
  </w:num>
  <w:num w:numId="24">
    <w:abstractNumId w:val="14"/>
  </w:num>
  <w:num w:numId="25">
    <w:abstractNumId w:val="31"/>
  </w:num>
  <w:num w:numId="26">
    <w:abstractNumId w:val="39"/>
  </w:num>
  <w:num w:numId="27">
    <w:abstractNumId w:val="26"/>
  </w:num>
  <w:num w:numId="28">
    <w:abstractNumId w:val="41"/>
  </w:num>
  <w:num w:numId="29">
    <w:abstractNumId w:val="8"/>
  </w:num>
  <w:num w:numId="30">
    <w:abstractNumId w:val="10"/>
  </w:num>
  <w:num w:numId="31">
    <w:abstractNumId w:val="30"/>
  </w:num>
  <w:num w:numId="32">
    <w:abstractNumId w:val="4"/>
  </w:num>
  <w:num w:numId="33">
    <w:abstractNumId w:val="18"/>
  </w:num>
  <w:num w:numId="34">
    <w:abstractNumId w:val="28"/>
  </w:num>
  <w:num w:numId="35">
    <w:abstractNumId w:val="42"/>
  </w:num>
  <w:num w:numId="36">
    <w:abstractNumId w:val="7"/>
  </w:num>
  <w:num w:numId="37">
    <w:abstractNumId w:val="21"/>
  </w:num>
  <w:num w:numId="38">
    <w:abstractNumId w:val="38"/>
  </w:num>
  <w:num w:numId="39">
    <w:abstractNumId w:val="17"/>
  </w:num>
  <w:num w:numId="40">
    <w:abstractNumId w:val="12"/>
  </w:num>
  <w:num w:numId="41">
    <w:abstractNumId w:val="35"/>
  </w:num>
  <w:num w:numId="42">
    <w:abstractNumId w:val="36"/>
  </w:num>
  <w:num w:numId="43">
    <w:abstractNumId w:val="2"/>
  </w:num>
  <w:num w:numId="44">
    <w:abstractNumId w:val="9"/>
  </w:num>
  <w:num w:numId="45">
    <w:abstractNumId w:val="3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embedTrueTypeFonts/>
  <w:hideSpellingError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09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09E9"/>
    <w:rsid w:val="00002138"/>
    <w:rsid w:val="00002A8B"/>
    <w:rsid w:val="0000444C"/>
    <w:rsid w:val="00004AC6"/>
    <w:rsid w:val="0000522C"/>
    <w:rsid w:val="00005410"/>
    <w:rsid w:val="00007061"/>
    <w:rsid w:val="00007108"/>
    <w:rsid w:val="0000761E"/>
    <w:rsid w:val="00012E37"/>
    <w:rsid w:val="00014727"/>
    <w:rsid w:val="000150F0"/>
    <w:rsid w:val="00016657"/>
    <w:rsid w:val="0001720D"/>
    <w:rsid w:val="000178A0"/>
    <w:rsid w:val="000208C7"/>
    <w:rsid w:val="000212C2"/>
    <w:rsid w:val="00021BE1"/>
    <w:rsid w:val="00022A88"/>
    <w:rsid w:val="00023A88"/>
    <w:rsid w:val="00023EAB"/>
    <w:rsid w:val="00023F07"/>
    <w:rsid w:val="00024726"/>
    <w:rsid w:val="00025475"/>
    <w:rsid w:val="00025B1A"/>
    <w:rsid w:val="00025B77"/>
    <w:rsid w:val="000265B2"/>
    <w:rsid w:val="000300B5"/>
    <w:rsid w:val="00030A4C"/>
    <w:rsid w:val="00030EEB"/>
    <w:rsid w:val="000317CB"/>
    <w:rsid w:val="00033AA8"/>
    <w:rsid w:val="00034A08"/>
    <w:rsid w:val="00034AA1"/>
    <w:rsid w:val="00035B66"/>
    <w:rsid w:val="00037E6A"/>
    <w:rsid w:val="0004078B"/>
    <w:rsid w:val="0004222D"/>
    <w:rsid w:val="00042F01"/>
    <w:rsid w:val="00043B38"/>
    <w:rsid w:val="00044935"/>
    <w:rsid w:val="00046161"/>
    <w:rsid w:val="000465F1"/>
    <w:rsid w:val="00050BBA"/>
    <w:rsid w:val="00051059"/>
    <w:rsid w:val="00051180"/>
    <w:rsid w:val="00051A0D"/>
    <w:rsid w:val="00054390"/>
    <w:rsid w:val="00055A8B"/>
    <w:rsid w:val="0005604C"/>
    <w:rsid w:val="00056AFC"/>
    <w:rsid w:val="000607D7"/>
    <w:rsid w:val="00060B04"/>
    <w:rsid w:val="00060D10"/>
    <w:rsid w:val="00061219"/>
    <w:rsid w:val="000613AE"/>
    <w:rsid w:val="00061E39"/>
    <w:rsid w:val="00062191"/>
    <w:rsid w:val="00064826"/>
    <w:rsid w:val="00065DE5"/>
    <w:rsid w:val="0006683C"/>
    <w:rsid w:val="00066A4A"/>
    <w:rsid w:val="000676CE"/>
    <w:rsid w:val="0006776F"/>
    <w:rsid w:val="00071159"/>
    <w:rsid w:val="00074D61"/>
    <w:rsid w:val="000756D3"/>
    <w:rsid w:val="0007684A"/>
    <w:rsid w:val="00081FB2"/>
    <w:rsid w:val="00082539"/>
    <w:rsid w:val="00083788"/>
    <w:rsid w:val="00083A14"/>
    <w:rsid w:val="0008494D"/>
    <w:rsid w:val="00086617"/>
    <w:rsid w:val="00086B04"/>
    <w:rsid w:val="00087243"/>
    <w:rsid w:val="000873C3"/>
    <w:rsid w:val="0008749B"/>
    <w:rsid w:val="000908D3"/>
    <w:rsid w:val="00090B96"/>
    <w:rsid w:val="00091A7D"/>
    <w:rsid w:val="000925A3"/>
    <w:rsid w:val="00092B30"/>
    <w:rsid w:val="000935FF"/>
    <w:rsid w:val="00093EC9"/>
    <w:rsid w:val="000948F3"/>
    <w:rsid w:val="000962FA"/>
    <w:rsid w:val="000978A7"/>
    <w:rsid w:val="000A1E0F"/>
    <w:rsid w:val="000A4016"/>
    <w:rsid w:val="000A4B0F"/>
    <w:rsid w:val="000A5C23"/>
    <w:rsid w:val="000A6F9A"/>
    <w:rsid w:val="000A7238"/>
    <w:rsid w:val="000B0FB4"/>
    <w:rsid w:val="000B16E5"/>
    <w:rsid w:val="000B245C"/>
    <w:rsid w:val="000B2B07"/>
    <w:rsid w:val="000B2EC8"/>
    <w:rsid w:val="000B4C5A"/>
    <w:rsid w:val="000B62CE"/>
    <w:rsid w:val="000B7E9F"/>
    <w:rsid w:val="000C01A5"/>
    <w:rsid w:val="000C0330"/>
    <w:rsid w:val="000C0DB7"/>
    <w:rsid w:val="000C0F73"/>
    <w:rsid w:val="000C1A84"/>
    <w:rsid w:val="000C2086"/>
    <w:rsid w:val="000C3461"/>
    <w:rsid w:val="000C47FC"/>
    <w:rsid w:val="000C6097"/>
    <w:rsid w:val="000C7377"/>
    <w:rsid w:val="000D0CBF"/>
    <w:rsid w:val="000D0EC4"/>
    <w:rsid w:val="000D4069"/>
    <w:rsid w:val="000D4325"/>
    <w:rsid w:val="000D680A"/>
    <w:rsid w:val="000D76C1"/>
    <w:rsid w:val="000E077C"/>
    <w:rsid w:val="000E17BF"/>
    <w:rsid w:val="000E4222"/>
    <w:rsid w:val="000E43B1"/>
    <w:rsid w:val="000E6BB1"/>
    <w:rsid w:val="000E7585"/>
    <w:rsid w:val="000E76CF"/>
    <w:rsid w:val="000F0A54"/>
    <w:rsid w:val="000F28DC"/>
    <w:rsid w:val="000F2B89"/>
    <w:rsid w:val="000F3C2C"/>
    <w:rsid w:val="000F4B13"/>
    <w:rsid w:val="000F4D66"/>
    <w:rsid w:val="000F755F"/>
    <w:rsid w:val="00100C7A"/>
    <w:rsid w:val="00100DF7"/>
    <w:rsid w:val="00100EAA"/>
    <w:rsid w:val="001014F0"/>
    <w:rsid w:val="00103183"/>
    <w:rsid w:val="00103CE6"/>
    <w:rsid w:val="001071CC"/>
    <w:rsid w:val="0011087E"/>
    <w:rsid w:val="00110A9B"/>
    <w:rsid w:val="00112110"/>
    <w:rsid w:val="00114122"/>
    <w:rsid w:val="00114518"/>
    <w:rsid w:val="00115D80"/>
    <w:rsid w:val="00116F95"/>
    <w:rsid w:val="00121139"/>
    <w:rsid w:val="00121DCF"/>
    <w:rsid w:val="0012342F"/>
    <w:rsid w:val="00123753"/>
    <w:rsid w:val="00124F6A"/>
    <w:rsid w:val="0012555D"/>
    <w:rsid w:val="00125979"/>
    <w:rsid w:val="00127572"/>
    <w:rsid w:val="001343B4"/>
    <w:rsid w:val="001357B2"/>
    <w:rsid w:val="00136413"/>
    <w:rsid w:val="00136586"/>
    <w:rsid w:val="00136A7B"/>
    <w:rsid w:val="001407A0"/>
    <w:rsid w:val="001419CB"/>
    <w:rsid w:val="00143B29"/>
    <w:rsid w:val="0014448A"/>
    <w:rsid w:val="00144954"/>
    <w:rsid w:val="00145F62"/>
    <w:rsid w:val="00147276"/>
    <w:rsid w:val="00147CF0"/>
    <w:rsid w:val="00147F4E"/>
    <w:rsid w:val="00151593"/>
    <w:rsid w:val="001517A3"/>
    <w:rsid w:val="00151B4D"/>
    <w:rsid w:val="001535B2"/>
    <w:rsid w:val="00153F21"/>
    <w:rsid w:val="0015414E"/>
    <w:rsid w:val="0016089B"/>
    <w:rsid w:val="001622D2"/>
    <w:rsid w:val="0016338E"/>
    <w:rsid w:val="00165A11"/>
    <w:rsid w:val="00165F22"/>
    <w:rsid w:val="00167C9B"/>
    <w:rsid w:val="001729AE"/>
    <w:rsid w:val="0017459F"/>
    <w:rsid w:val="00174B99"/>
    <w:rsid w:val="00175788"/>
    <w:rsid w:val="00175BB7"/>
    <w:rsid w:val="00176451"/>
    <w:rsid w:val="00177AD0"/>
    <w:rsid w:val="00180E19"/>
    <w:rsid w:val="00182A14"/>
    <w:rsid w:val="00182D39"/>
    <w:rsid w:val="001835C8"/>
    <w:rsid w:val="00183AE3"/>
    <w:rsid w:val="00186107"/>
    <w:rsid w:val="001907CC"/>
    <w:rsid w:val="00190931"/>
    <w:rsid w:val="00194C54"/>
    <w:rsid w:val="0019586E"/>
    <w:rsid w:val="00197040"/>
    <w:rsid w:val="001A09C1"/>
    <w:rsid w:val="001A1363"/>
    <w:rsid w:val="001A576E"/>
    <w:rsid w:val="001A78AE"/>
    <w:rsid w:val="001A7E3D"/>
    <w:rsid w:val="001A7F51"/>
    <w:rsid w:val="001B061F"/>
    <w:rsid w:val="001B13E6"/>
    <w:rsid w:val="001B1843"/>
    <w:rsid w:val="001B1857"/>
    <w:rsid w:val="001B234C"/>
    <w:rsid w:val="001B37A6"/>
    <w:rsid w:val="001B3901"/>
    <w:rsid w:val="001B4B43"/>
    <w:rsid w:val="001B5934"/>
    <w:rsid w:val="001B6A5C"/>
    <w:rsid w:val="001B6C69"/>
    <w:rsid w:val="001B6DA9"/>
    <w:rsid w:val="001C04C9"/>
    <w:rsid w:val="001C3220"/>
    <w:rsid w:val="001C5C7D"/>
    <w:rsid w:val="001C7E91"/>
    <w:rsid w:val="001D0C4D"/>
    <w:rsid w:val="001D0D19"/>
    <w:rsid w:val="001D21BF"/>
    <w:rsid w:val="001D30AA"/>
    <w:rsid w:val="001D4554"/>
    <w:rsid w:val="001D45D8"/>
    <w:rsid w:val="001D4812"/>
    <w:rsid w:val="001D585D"/>
    <w:rsid w:val="001D6863"/>
    <w:rsid w:val="001D6F0C"/>
    <w:rsid w:val="001E0939"/>
    <w:rsid w:val="001E2170"/>
    <w:rsid w:val="001E3512"/>
    <w:rsid w:val="001E469D"/>
    <w:rsid w:val="001E528C"/>
    <w:rsid w:val="001F01D9"/>
    <w:rsid w:val="001F06F0"/>
    <w:rsid w:val="001F0EFD"/>
    <w:rsid w:val="001F1311"/>
    <w:rsid w:val="001F174A"/>
    <w:rsid w:val="001F4362"/>
    <w:rsid w:val="001F503E"/>
    <w:rsid w:val="001F6457"/>
    <w:rsid w:val="001F6775"/>
    <w:rsid w:val="001F7025"/>
    <w:rsid w:val="00200A79"/>
    <w:rsid w:val="00201AD7"/>
    <w:rsid w:val="00202893"/>
    <w:rsid w:val="00202A77"/>
    <w:rsid w:val="00203EAC"/>
    <w:rsid w:val="00204225"/>
    <w:rsid w:val="002045BB"/>
    <w:rsid w:val="00204C3B"/>
    <w:rsid w:val="00210B5C"/>
    <w:rsid w:val="0021298B"/>
    <w:rsid w:val="00212B7F"/>
    <w:rsid w:val="0021314C"/>
    <w:rsid w:val="00213E4C"/>
    <w:rsid w:val="00214FB6"/>
    <w:rsid w:val="00215B50"/>
    <w:rsid w:val="00215F35"/>
    <w:rsid w:val="002179C9"/>
    <w:rsid w:val="002206CB"/>
    <w:rsid w:val="00220C8B"/>
    <w:rsid w:val="0022276C"/>
    <w:rsid w:val="0022294B"/>
    <w:rsid w:val="0022574F"/>
    <w:rsid w:val="00225CF5"/>
    <w:rsid w:val="00227FD1"/>
    <w:rsid w:val="0023006F"/>
    <w:rsid w:val="00230676"/>
    <w:rsid w:val="00230A5D"/>
    <w:rsid w:val="00231206"/>
    <w:rsid w:val="002316A9"/>
    <w:rsid w:val="00234288"/>
    <w:rsid w:val="00235A64"/>
    <w:rsid w:val="00236AEC"/>
    <w:rsid w:val="002410F4"/>
    <w:rsid w:val="002417F8"/>
    <w:rsid w:val="00241B15"/>
    <w:rsid w:val="00242CA3"/>
    <w:rsid w:val="0024315C"/>
    <w:rsid w:val="00247C78"/>
    <w:rsid w:val="00247ED1"/>
    <w:rsid w:val="00250693"/>
    <w:rsid w:val="00250849"/>
    <w:rsid w:val="0025104F"/>
    <w:rsid w:val="00252356"/>
    <w:rsid w:val="00252734"/>
    <w:rsid w:val="00253437"/>
    <w:rsid w:val="002557DB"/>
    <w:rsid w:val="00255E84"/>
    <w:rsid w:val="002561E9"/>
    <w:rsid w:val="00256685"/>
    <w:rsid w:val="00257F81"/>
    <w:rsid w:val="002608C6"/>
    <w:rsid w:val="00260BDE"/>
    <w:rsid w:val="00260DBD"/>
    <w:rsid w:val="00261F86"/>
    <w:rsid w:val="002628CB"/>
    <w:rsid w:val="002633F6"/>
    <w:rsid w:val="00264330"/>
    <w:rsid w:val="00264855"/>
    <w:rsid w:val="00264B75"/>
    <w:rsid w:val="00264C8A"/>
    <w:rsid w:val="00265A35"/>
    <w:rsid w:val="00265AF3"/>
    <w:rsid w:val="002664F0"/>
    <w:rsid w:val="00266740"/>
    <w:rsid w:val="00267F48"/>
    <w:rsid w:val="0027008D"/>
    <w:rsid w:val="00271CE5"/>
    <w:rsid w:val="00271EE0"/>
    <w:rsid w:val="002726D5"/>
    <w:rsid w:val="00274A8D"/>
    <w:rsid w:val="00280DA3"/>
    <w:rsid w:val="002816F0"/>
    <w:rsid w:val="00281C42"/>
    <w:rsid w:val="00282020"/>
    <w:rsid w:val="002824C4"/>
    <w:rsid w:val="002839AC"/>
    <w:rsid w:val="00284951"/>
    <w:rsid w:val="002873DE"/>
    <w:rsid w:val="00287AB0"/>
    <w:rsid w:val="00287ED8"/>
    <w:rsid w:val="002903B8"/>
    <w:rsid w:val="00291745"/>
    <w:rsid w:val="002939B1"/>
    <w:rsid w:val="00294320"/>
    <w:rsid w:val="00294395"/>
    <w:rsid w:val="0029452F"/>
    <w:rsid w:val="0029614E"/>
    <w:rsid w:val="002A0EE0"/>
    <w:rsid w:val="002A1C51"/>
    <w:rsid w:val="002A2DB8"/>
    <w:rsid w:val="002A30F7"/>
    <w:rsid w:val="002A503C"/>
    <w:rsid w:val="002A5461"/>
    <w:rsid w:val="002A5DF6"/>
    <w:rsid w:val="002A704D"/>
    <w:rsid w:val="002A775C"/>
    <w:rsid w:val="002B07EE"/>
    <w:rsid w:val="002B1B1E"/>
    <w:rsid w:val="002B213A"/>
    <w:rsid w:val="002B3796"/>
    <w:rsid w:val="002B3BBE"/>
    <w:rsid w:val="002B517A"/>
    <w:rsid w:val="002B566D"/>
    <w:rsid w:val="002B7B00"/>
    <w:rsid w:val="002B7DAE"/>
    <w:rsid w:val="002C03BB"/>
    <w:rsid w:val="002C13B7"/>
    <w:rsid w:val="002C1A6F"/>
    <w:rsid w:val="002C3DB8"/>
    <w:rsid w:val="002C48DD"/>
    <w:rsid w:val="002C57FC"/>
    <w:rsid w:val="002C6AB9"/>
    <w:rsid w:val="002C7ADD"/>
    <w:rsid w:val="002C7E72"/>
    <w:rsid w:val="002D0984"/>
    <w:rsid w:val="002D1947"/>
    <w:rsid w:val="002D22B8"/>
    <w:rsid w:val="002D705E"/>
    <w:rsid w:val="002E04B8"/>
    <w:rsid w:val="002E051D"/>
    <w:rsid w:val="002E1298"/>
    <w:rsid w:val="002E206B"/>
    <w:rsid w:val="002E29AC"/>
    <w:rsid w:val="002E3188"/>
    <w:rsid w:val="002E3480"/>
    <w:rsid w:val="002E6551"/>
    <w:rsid w:val="002F08DC"/>
    <w:rsid w:val="002F13B9"/>
    <w:rsid w:val="002F4BE8"/>
    <w:rsid w:val="002F6AB7"/>
    <w:rsid w:val="00300377"/>
    <w:rsid w:val="00302428"/>
    <w:rsid w:val="00305713"/>
    <w:rsid w:val="00305C94"/>
    <w:rsid w:val="00305CB8"/>
    <w:rsid w:val="00310B98"/>
    <w:rsid w:val="00310C8E"/>
    <w:rsid w:val="00311397"/>
    <w:rsid w:val="00313572"/>
    <w:rsid w:val="00313AAF"/>
    <w:rsid w:val="0031415A"/>
    <w:rsid w:val="00314EDA"/>
    <w:rsid w:val="00315287"/>
    <w:rsid w:val="00317676"/>
    <w:rsid w:val="00322E70"/>
    <w:rsid w:val="00323EC8"/>
    <w:rsid w:val="00325E7A"/>
    <w:rsid w:val="003312A7"/>
    <w:rsid w:val="00334A0F"/>
    <w:rsid w:val="003356B9"/>
    <w:rsid w:val="003364D8"/>
    <w:rsid w:val="00340C81"/>
    <w:rsid w:val="003419D7"/>
    <w:rsid w:val="003421A3"/>
    <w:rsid w:val="00346CE3"/>
    <w:rsid w:val="00350465"/>
    <w:rsid w:val="0035262B"/>
    <w:rsid w:val="003546AF"/>
    <w:rsid w:val="00355C10"/>
    <w:rsid w:val="003570BF"/>
    <w:rsid w:val="00357910"/>
    <w:rsid w:val="0036225D"/>
    <w:rsid w:val="00362500"/>
    <w:rsid w:val="003635DE"/>
    <w:rsid w:val="003636BF"/>
    <w:rsid w:val="00363B7E"/>
    <w:rsid w:val="00365525"/>
    <w:rsid w:val="00366622"/>
    <w:rsid w:val="00370A68"/>
    <w:rsid w:val="00371E30"/>
    <w:rsid w:val="0037479F"/>
    <w:rsid w:val="00374B1F"/>
    <w:rsid w:val="00374C7D"/>
    <w:rsid w:val="00376518"/>
    <w:rsid w:val="003845B4"/>
    <w:rsid w:val="00386BC6"/>
    <w:rsid w:val="00386C8F"/>
    <w:rsid w:val="00387933"/>
    <w:rsid w:val="00387B1A"/>
    <w:rsid w:val="00390912"/>
    <w:rsid w:val="003912FE"/>
    <w:rsid w:val="00392571"/>
    <w:rsid w:val="0039723E"/>
    <w:rsid w:val="003A021A"/>
    <w:rsid w:val="003A0E75"/>
    <w:rsid w:val="003A1330"/>
    <w:rsid w:val="003A28F8"/>
    <w:rsid w:val="003A2D37"/>
    <w:rsid w:val="003A370E"/>
    <w:rsid w:val="003A3F85"/>
    <w:rsid w:val="003A41D7"/>
    <w:rsid w:val="003A5459"/>
    <w:rsid w:val="003A5545"/>
    <w:rsid w:val="003A5AB3"/>
    <w:rsid w:val="003A63AB"/>
    <w:rsid w:val="003B0865"/>
    <w:rsid w:val="003B1068"/>
    <w:rsid w:val="003B1397"/>
    <w:rsid w:val="003B3D59"/>
    <w:rsid w:val="003B3F53"/>
    <w:rsid w:val="003B40DD"/>
    <w:rsid w:val="003B4397"/>
    <w:rsid w:val="003B4FC7"/>
    <w:rsid w:val="003B50DE"/>
    <w:rsid w:val="003B5D4A"/>
    <w:rsid w:val="003B7D9E"/>
    <w:rsid w:val="003C126B"/>
    <w:rsid w:val="003C20BD"/>
    <w:rsid w:val="003C4FD1"/>
    <w:rsid w:val="003C6316"/>
    <w:rsid w:val="003C7F12"/>
    <w:rsid w:val="003D0F5F"/>
    <w:rsid w:val="003D0F9F"/>
    <w:rsid w:val="003D171E"/>
    <w:rsid w:val="003D22AA"/>
    <w:rsid w:val="003D2F42"/>
    <w:rsid w:val="003D3061"/>
    <w:rsid w:val="003D3145"/>
    <w:rsid w:val="003D7D78"/>
    <w:rsid w:val="003E1C74"/>
    <w:rsid w:val="003E25E1"/>
    <w:rsid w:val="003E28E7"/>
    <w:rsid w:val="003E3342"/>
    <w:rsid w:val="003E387E"/>
    <w:rsid w:val="003E3C4D"/>
    <w:rsid w:val="003E417E"/>
    <w:rsid w:val="003E4507"/>
    <w:rsid w:val="003E4545"/>
    <w:rsid w:val="003E4E34"/>
    <w:rsid w:val="003E5BF0"/>
    <w:rsid w:val="003E640B"/>
    <w:rsid w:val="003E6B51"/>
    <w:rsid w:val="003F107E"/>
    <w:rsid w:val="003F39C1"/>
    <w:rsid w:val="003F4576"/>
    <w:rsid w:val="003F7A1C"/>
    <w:rsid w:val="00400090"/>
    <w:rsid w:val="004034F0"/>
    <w:rsid w:val="0040396C"/>
    <w:rsid w:val="00407550"/>
    <w:rsid w:val="00410B78"/>
    <w:rsid w:val="00412096"/>
    <w:rsid w:val="004132D7"/>
    <w:rsid w:val="00413315"/>
    <w:rsid w:val="004136E7"/>
    <w:rsid w:val="00413895"/>
    <w:rsid w:val="00416E9F"/>
    <w:rsid w:val="00417258"/>
    <w:rsid w:val="0042105C"/>
    <w:rsid w:val="004245F7"/>
    <w:rsid w:val="004247CD"/>
    <w:rsid w:val="0042734C"/>
    <w:rsid w:val="00427C26"/>
    <w:rsid w:val="00431A25"/>
    <w:rsid w:val="00432AAC"/>
    <w:rsid w:val="004374F5"/>
    <w:rsid w:val="00437A98"/>
    <w:rsid w:val="00440068"/>
    <w:rsid w:val="004401D5"/>
    <w:rsid w:val="00440453"/>
    <w:rsid w:val="004427EA"/>
    <w:rsid w:val="004428C4"/>
    <w:rsid w:val="0044411C"/>
    <w:rsid w:val="0044522E"/>
    <w:rsid w:val="00445337"/>
    <w:rsid w:val="004456F7"/>
    <w:rsid w:val="0044642A"/>
    <w:rsid w:val="00447F21"/>
    <w:rsid w:val="0045095F"/>
    <w:rsid w:val="00453EA3"/>
    <w:rsid w:val="00453F0B"/>
    <w:rsid w:val="00453F1B"/>
    <w:rsid w:val="00454050"/>
    <w:rsid w:val="004559EF"/>
    <w:rsid w:val="00457483"/>
    <w:rsid w:val="0045758F"/>
    <w:rsid w:val="004600A9"/>
    <w:rsid w:val="00460B05"/>
    <w:rsid w:val="00461181"/>
    <w:rsid w:val="0046151F"/>
    <w:rsid w:val="00461BC0"/>
    <w:rsid w:val="00461EEF"/>
    <w:rsid w:val="004622EA"/>
    <w:rsid w:val="004634A8"/>
    <w:rsid w:val="00463A37"/>
    <w:rsid w:val="00464653"/>
    <w:rsid w:val="0046473F"/>
    <w:rsid w:val="004649FE"/>
    <w:rsid w:val="00464D53"/>
    <w:rsid w:val="00464DF5"/>
    <w:rsid w:val="00465193"/>
    <w:rsid w:val="004659D0"/>
    <w:rsid w:val="0046669A"/>
    <w:rsid w:val="004666FD"/>
    <w:rsid w:val="00470677"/>
    <w:rsid w:val="00472819"/>
    <w:rsid w:val="00474FDE"/>
    <w:rsid w:val="004750A6"/>
    <w:rsid w:val="00476E1F"/>
    <w:rsid w:val="00476F59"/>
    <w:rsid w:val="00480083"/>
    <w:rsid w:val="00481278"/>
    <w:rsid w:val="004824D1"/>
    <w:rsid w:val="0048288D"/>
    <w:rsid w:val="004833CF"/>
    <w:rsid w:val="00486B63"/>
    <w:rsid w:val="00491421"/>
    <w:rsid w:val="00491588"/>
    <w:rsid w:val="00494581"/>
    <w:rsid w:val="00496D21"/>
    <w:rsid w:val="004A3015"/>
    <w:rsid w:val="004A44A7"/>
    <w:rsid w:val="004A5AB8"/>
    <w:rsid w:val="004A6314"/>
    <w:rsid w:val="004A7932"/>
    <w:rsid w:val="004A7BE8"/>
    <w:rsid w:val="004B0831"/>
    <w:rsid w:val="004B08FA"/>
    <w:rsid w:val="004B405B"/>
    <w:rsid w:val="004B52A8"/>
    <w:rsid w:val="004B63E8"/>
    <w:rsid w:val="004B76B5"/>
    <w:rsid w:val="004C00CD"/>
    <w:rsid w:val="004C3CA2"/>
    <w:rsid w:val="004C3E39"/>
    <w:rsid w:val="004C4680"/>
    <w:rsid w:val="004C4C64"/>
    <w:rsid w:val="004C52CB"/>
    <w:rsid w:val="004C6C0A"/>
    <w:rsid w:val="004C6D1B"/>
    <w:rsid w:val="004D015A"/>
    <w:rsid w:val="004D1500"/>
    <w:rsid w:val="004D2CFE"/>
    <w:rsid w:val="004D3C1F"/>
    <w:rsid w:val="004D4EC2"/>
    <w:rsid w:val="004D67FB"/>
    <w:rsid w:val="004D6EDD"/>
    <w:rsid w:val="004D750A"/>
    <w:rsid w:val="004E0C2E"/>
    <w:rsid w:val="004E23A9"/>
    <w:rsid w:val="004E3C01"/>
    <w:rsid w:val="004E5586"/>
    <w:rsid w:val="004E67E1"/>
    <w:rsid w:val="004E6D83"/>
    <w:rsid w:val="004E758B"/>
    <w:rsid w:val="004E782D"/>
    <w:rsid w:val="004F032F"/>
    <w:rsid w:val="004F0E10"/>
    <w:rsid w:val="004F158D"/>
    <w:rsid w:val="004F1629"/>
    <w:rsid w:val="004F1AD4"/>
    <w:rsid w:val="004F4258"/>
    <w:rsid w:val="004F6E9B"/>
    <w:rsid w:val="005004CB"/>
    <w:rsid w:val="0050190C"/>
    <w:rsid w:val="005035B2"/>
    <w:rsid w:val="0050531E"/>
    <w:rsid w:val="0050745E"/>
    <w:rsid w:val="0051008A"/>
    <w:rsid w:val="005136FD"/>
    <w:rsid w:val="005153B4"/>
    <w:rsid w:val="00515B6F"/>
    <w:rsid w:val="005179FE"/>
    <w:rsid w:val="0052218E"/>
    <w:rsid w:val="00523A8B"/>
    <w:rsid w:val="00524938"/>
    <w:rsid w:val="00525C2C"/>
    <w:rsid w:val="00526246"/>
    <w:rsid w:val="005268DF"/>
    <w:rsid w:val="0052756E"/>
    <w:rsid w:val="00527E6A"/>
    <w:rsid w:val="00530948"/>
    <w:rsid w:val="00531488"/>
    <w:rsid w:val="00531964"/>
    <w:rsid w:val="00531B28"/>
    <w:rsid w:val="0053268B"/>
    <w:rsid w:val="00532AF2"/>
    <w:rsid w:val="0053395C"/>
    <w:rsid w:val="0053547D"/>
    <w:rsid w:val="00536E1C"/>
    <w:rsid w:val="005405F9"/>
    <w:rsid w:val="00541540"/>
    <w:rsid w:val="0054167C"/>
    <w:rsid w:val="00543272"/>
    <w:rsid w:val="0054439A"/>
    <w:rsid w:val="00547FF2"/>
    <w:rsid w:val="005547AC"/>
    <w:rsid w:val="00556BF2"/>
    <w:rsid w:val="005572C0"/>
    <w:rsid w:val="00560DA6"/>
    <w:rsid w:val="0056109A"/>
    <w:rsid w:val="0056429D"/>
    <w:rsid w:val="0056618D"/>
    <w:rsid w:val="00567000"/>
    <w:rsid w:val="00567106"/>
    <w:rsid w:val="0056750F"/>
    <w:rsid w:val="005738E5"/>
    <w:rsid w:val="00574BB5"/>
    <w:rsid w:val="00575252"/>
    <w:rsid w:val="00576673"/>
    <w:rsid w:val="0057778E"/>
    <w:rsid w:val="0058362F"/>
    <w:rsid w:val="00583A01"/>
    <w:rsid w:val="00584C65"/>
    <w:rsid w:val="0059237F"/>
    <w:rsid w:val="00592663"/>
    <w:rsid w:val="005935FB"/>
    <w:rsid w:val="00593A20"/>
    <w:rsid w:val="00593CF9"/>
    <w:rsid w:val="005956C1"/>
    <w:rsid w:val="00595D47"/>
    <w:rsid w:val="005965DF"/>
    <w:rsid w:val="00597285"/>
    <w:rsid w:val="005A0153"/>
    <w:rsid w:val="005A1350"/>
    <w:rsid w:val="005A4220"/>
    <w:rsid w:val="005A6DB6"/>
    <w:rsid w:val="005B1559"/>
    <w:rsid w:val="005B2B29"/>
    <w:rsid w:val="005B343A"/>
    <w:rsid w:val="005B5ED4"/>
    <w:rsid w:val="005B7C8F"/>
    <w:rsid w:val="005B7CA2"/>
    <w:rsid w:val="005C0A41"/>
    <w:rsid w:val="005C0C5F"/>
    <w:rsid w:val="005C1A6B"/>
    <w:rsid w:val="005C20EC"/>
    <w:rsid w:val="005C231F"/>
    <w:rsid w:val="005C2E57"/>
    <w:rsid w:val="005C31E9"/>
    <w:rsid w:val="005C3DBB"/>
    <w:rsid w:val="005C5FD7"/>
    <w:rsid w:val="005C6097"/>
    <w:rsid w:val="005C699B"/>
    <w:rsid w:val="005D02CB"/>
    <w:rsid w:val="005D17B5"/>
    <w:rsid w:val="005D3CAE"/>
    <w:rsid w:val="005D68D5"/>
    <w:rsid w:val="005E0A48"/>
    <w:rsid w:val="005E1BE4"/>
    <w:rsid w:val="005E1D3C"/>
    <w:rsid w:val="005E1D4D"/>
    <w:rsid w:val="005E2456"/>
    <w:rsid w:val="005E2AE9"/>
    <w:rsid w:val="005E466E"/>
    <w:rsid w:val="005E7F3C"/>
    <w:rsid w:val="005E7FCE"/>
    <w:rsid w:val="005F0918"/>
    <w:rsid w:val="005F28E2"/>
    <w:rsid w:val="005F3292"/>
    <w:rsid w:val="005F419C"/>
    <w:rsid w:val="005F6419"/>
    <w:rsid w:val="00600064"/>
    <w:rsid w:val="00600B52"/>
    <w:rsid w:val="0060190B"/>
    <w:rsid w:val="00601AD1"/>
    <w:rsid w:val="006032FA"/>
    <w:rsid w:val="0060372A"/>
    <w:rsid w:val="0060379E"/>
    <w:rsid w:val="0060760D"/>
    <w:rsid w:val="00607854"/>
    <w:rsid w:val="00607FC3"/>
    <w:rsid w:val="006141B3"/>
    <w:rsid w:val="00615458"/>
    <w:rsid w:val="00616EB8"/>
    <w:rsid w:val="0061703D"/>
    <w:rsid w:val="00617692"/>
    <w:rsid w:val="00617BFB"/>
    <w:rsid w:val="00620847"/>
    <w:rsid w:val="006220C7"/>
    <w:rsid w:val="00624F3C"/>
    <w:rsid w:val="0062567C"/>
    <w:rsid w:val="0063029E"/>
    <w:rsid w:val="0063090F"/>
    <w:rsid w:val="00631DDA"/>
    <w:rsid w:val="00632253"/>
    <w:rsid w:val="006339C2"/>
    <w:rsid w:val="00634EC7"/>
    <w:rsid w:val="0063594A"/>
    <w:rsid w:val="00635CF5"/>
    <w:rsid w:val="00636195"/>
    <w:rsid w:val="006374F5"/>
    <w:rsid w:val="00640009"/>
    <w:rsid w:val="006408F8"/>
    <w:rsid w:val="00641C1D"/>
    <w:rsid w:val="00642714"/>
    <w:rsid w:val="00642A7A"/>
    <w:rsid w:val="00644513"/>
    <w:rsid w:val="00645259"/>
    <w:rsid w:val="006455CE"/>
    <w:rsid w:val="0064658C"/>
    <w:rsid w:val="0064799D"/>
    <w:rsid w:val="00647EE7"/>
    <w:rsid w:val="00650602"/>
    <w:rsid w:val="0065203D"/>
    <w:rsid w:val="00652173"/>
    <w:rsid w:val="00652A56"/>
    <w:rsid w:val="00653640"/>
    <w:rsid w:val="006538B5"/>
    <w:rsid w:val="00655103"/>
    <w:rsid w:val="00657719"/>
    <w:rsid w:val="006623A1"/>
    <w:rsid w:val="00664319"/>
    <w:rsid w:val="0066484F"/>
    <w:rsid w:val="00664BF1"/>
    <w:rsid w:val="00666932"/>
    <w:rsid w:val="00670841"/>
    <w:rsid w:val="006728CC"/>
    <w:rsid w:val="00674381"/>
    <w:rsid w:val="0067475C"/>
    <w:rsid w:val="00674A9E"/>
    <w:rsid w:val="00676A5F"/>
    <w:rsid w:val="006809F8"/>
    <w:rsid w:val="006831D8"/>
    <w:rsid w:val="006842E9"/>
    <w:rsid w:val="006847B0"/>
    <w:rsid w:val="00684855"/>
    <w:rsid w:val="006849C8"/>
    <w:rsid w:val="00684ADB"/>
    <w:rsid w:val="00686042"/>
    <w:rsid w:val="006872E8"/>
    <w:rsid w:val="00687E33"/>
    <w:rsid w:val="0069078D"/>
    <w:rsid w:val="006907F4"/>
    <w:rsid w:val="00690A32"/>
    <w:rsid w:val="00691C5D"/>
    <w:rsid w:val="00693898"/>
    <w:rsid w:val="006955E2"/>
    <w:rsid w:val="00697438"/>
    <w:rsid w:val="00697D2C"/>
    <w:rsid w:val="006A16DA"/>
    <w:rsid w:val="006A374E"/>
    <w:rsid w:val="006A474A"/>
    <w:rsid w:val="006A4B8C"/>
    <w:rsid w:val="006A5F00"/>
    <w:rsid w:val="006A7C13"/>
    <w:rsid w:val="006B2784"/>
    <w:rsid w:val="006B3F68"/>
    <w:rsid w:val="006B46F5"/>
    <w:rsid w:val="006B4F28"/>
    <w:rsid w:val="006B6164"/>
    <w:rsid w:val="006B6C97"/>
    <w:rsid w:val="006B7FD4"/>
    <w:rsid w:val="006C142B"/>
    <w:rsid w:val="006C1DB5"/>
    <w:rsid w:val="006C3DE7"/>
    <w:rsid w:val="006C4BB8"/>
    <w:rsid w:val="006C533B"/>
    <w:rsid w:val="006C589C"/>
    <w:rsid w:val="006C5940"/>
    <w:rsid w:val="006D0728"/>
    <w:rsid w:val="006D2E92"/>
    <w:rsid w:val="006D2F0F"/>
    <w:rsid w:val="006D42D9"/>
    <w:rsid w:val="006D4C35"/>
    <w:rsid w:val="006D5D37"/>
    <w:rsid w:val="006D64B3"/>
    <w:rsid w:val="006D735E"/>
    <w:rsid w:val="006E002A"/>
    <w:rsid w:val="006E037A"/>
    <w:rsid w:val="006E196F"/>
    <w:rsid w:val="006E36A4"/>
    <w:rsid w:val="006E4CD7"/>
    <w:rsid w:val="006E576C"/>
    <w:rsid w:val="006E596A"/>
    <w:rsid w:val="006E612F"/>
    <w:rsid w:val="006E7381"/>
    <w:rsid w:val="006E79E4"/>
    <w:rsid w:val="006F0BBB"/>
    <w:rsid w:val="006F10CB"/>
    <w:rsid w:val="006F121A"/>
    <w:rsid w:val="006F2EF6"/>
    <w:rsid w:val="006F353B"/>
    <w:rsid w:val="006F3A05"/>
    <w:rsid w:val="006F3C6E"/>
    <w:rsid w:val="006F3F4C"/>
    <w:rsid w:val="006F4438"/>
    <w:rsid w:val="006F51C3"/>
    <w:rsid w:val="006F738B"/>
    <w:rsid w:val="006F7666"/>
    <w:rsid w:val="00700A74"/>
    <w:rsid w:val="00700C70"/>
    <w:rsid w:val="00700D15"/>
    <w:rsid w:val="00700EE1"/>
    <w:rsid w:val="00701446"/>
    <w:rsid w:val="007018BF"/>
    <w:rsid w:val="007018CE"/>
    <w:rsid w:val="00703CC4"/>
    <w:rsid w:val="00703F3F"/>
    <w:rsid w:val="0070429D"/>
    <w:rsid w:val="00704F40"/>
    <w:rsid w:val="007055AD"/>
    <w:rsid w:val="007055BF"/>
    <w:rsid w:val="007072BC"/>
    <w:rsid w:val="00707C3A"/>
    <w:rsid w:val="00710B58"/>
    <w:rsid w:val="00710D85"/>
    <w:rsid w:val="007110DD"/>
    <w:rsid w:val="00711D5F"/>
    <w:rsid w:val="0071423B"/>
    <w:rsid w:val="00714BB3"/>
    <w:rsid w:val="007165A9"/>
    <w:rsid w:val="0072125F"/>
    <w:rsid w:val="00722176"/>
    <w:rsid w:val="007224A6"/>
    <w:rsid w:val="00722828"/>
    <w:rsid w:val="00725649"/>
    <w:rsid w:val="007263B1"/>
    <w:rsid w:val="00730C62"/>
    <w:rsid w:val="00731240"/>
    <w:rsid w:val="00732DE6"/>
    <w:rsid w:val="00733017"/>
    <w:rsid w:val="00733804"/>
    <w:rsid w:val="0073380A"/>
    <w:rsid w:val="00734A63"/>
    <w:rsid w:val="00735364"/>
    <w:rsid w:val="007359D5"/>
    <w:rsid w:val="00736273"/>
    <w:rsid w:val="00737498"/>
    <w:rsid w:val="00740126"/>
    <w:rsid w:val="00740C8F"/>
    <w:rsid w:val="00741710"/>
    <w:rsid w:val="00741FFF"/>
    <w:rsid w:val="00742920"/>
    <w:rsid w:val="00742998"/>
    <w:rsid w:val="00743244"/>
    <w:rsid w:val="0074375D"/>
    <w:rsid w:val="00743D8E"/>
    <w:rsid w:val="0074486F"/>
    <w:rsid w:val="00744D8B"/>
    <w:rsid w:val="007459DF"/>
    <w:rsid w:val="00747685"/>
    <w:rsid w:val="00747B9F"/>
    <w:rsid w:val="007508AE"/>
    <w:rsid w:val="00750A37"/>
    <w:rsid w:val="00751063"/>
    <w:rsid w:val="007533C4"/>
    <w:rsid w:val="00753896"/>
    <w:rsid w:val="00756234"/>
    <w:rsid w:val="00756A5A"/>
    <w:rsid w:val="007571C5"/>
    <w:rsid w:val="00757A56"/>
    <w:rsid w:val="0076142F"/>
    <w:rsid w:val="00766565"/>
    <w:rsid w:val="007677A1"/>
    <w:rsid w:val="007679B8"/>
    <w:rsid w:val="0077116E"/>
    <w:rsid w:val="00773347"/>
    <w:rsid w:val="00773ACD"/>
    <w:rsid w:val="00777381"/>
    <w:rsid w:val="00777BEE"/>
    <w:rsid w:val="00780C95"/>
    <w:rsid w:val="00781635"/>
    <w:rsid w:val="007823CE"/>
    <w:rsid w:val="00783310"/>
    <w:rsid w:val="007839DD"/>
    <w:rsid w:val="0078445F"/>
    <w:rsid w:val="00785A72"/>
    <w:rsid w:val="00786E1F"/>
    <w:rsid w:val="007877A2"/>
    <w:rsid w:val="00793FD3"/>
    <w:rsid w:val="00794BE8"/>
    <w:rsid w:val="007973C9"/>
    <w:rsid w:val="007A01FF"/>
    <w:rsid w:val="007A09D8"/>
    <w:rsid w:val="007A192E"/>
    <w:rsid w:val="007A3BCC"/>
    <w:rsid w:val="007A4A6D"/>
    <w:rsid w:val="007A529E"/>
    <w:rsid w:val="007A6E73"/>
    <w:rsid w:val="007A789F"/>
    <w:rsid w:val="007B0C1C"/>
    <w:rsid w:val="007B1214"/>
    <w:rsid w:val="007B231C"/>
    <w:rsid w:val="007B28F8"/>
    <w:rsid w:val="007B3DBE"/>
    <w:rsid w:val="007B625B"/>
    <w:rsid w:val="007B629C"/>
    <w:rsid w:val="007B7B41"/>
    <w:rsid w:val="007C0055"/>
    <w:rsid w:val="007C0465"/>
    <w:rsid w:val="007C300C"/>
    <w:rsid w:val="007C3368"/>
    <w:rsid w:val="007C34B2"/>
    <w:rsid w:val="007C4B14"/>
    <w:rsid w:val="007C52F8"/>
    <w:rsid w:val="007C6078"/>
    <w:rsid w:val="007D1BCF"/>
    <w:rsid w:val="007D2018"/>
    <w:rsid w:val="007D287E"/>
    <w:rsid w:val="007D3486"/>
    <w:rsid w:val="007D75CF"/>
    <w:rsid w:val="007E1830"/>
    <w:rsid w:val="007E2834"/>
    <w:rsid w:val="007E3669"/>
    <w:rsid w:val="007E3742"/>
    <w:rsid w:val="007E4261"/>
    <w:rsid w:val="007E54C0"/>
    <w:rsid w:val="007E6A6F"/>
    <w:rsid w:val="007E6DC5"/>
    <w:rsid w:val="007E7089"/>
    <w:rsid w:val="007E7780"/>
    <w:rsid w:val="007E7DFB"/>
    <w:rsid w:val="007F0CC4"/>
    <w:rsid w:val="007F13C7"/>
    <w:rsid w:val="007F1ADD"/>
    <w:rsid w:val="007F20E1"/>
    <w:rsid w:val="007F254B"/>
    <w:rsid w:val="007F40A5"/>
    <w:rsid w:val="007F55BF"/>
    <w:rsid w:val="007F5BFF"/>
    <w:rsid w:val="007F6D70"/>
    <w:rsid w:val="007F7854"/>
    <w:rsid w:val="00800DAA"/>
    <w:rsid w:val="008019A3"/>
    <w:rsid w:val="00801C42"/>
    <w:rsid w:val="00801D6B"/>
    <w:rsid w:val="0080302F"/>
    <w:rsid w:val="00803620"/>
    <w:rsid w:val="00807E90"/>
    <w:rsid w:val="00810B12"/>
    <w:rsid w:val="00810B24"/>
    <w:rsid w:val="00810C87"/>
    <w:rsid w:val="0081125D"/>
    <w:rsid w:val="00811B3A"/>
    <w:rsid w:val="0081432D"/>
    <w:rsid w:val="00815864"/>
    <w:rsid w:val="008215B8"/>
    <w:rsid w:val="008220E4"/>
    <w:rsid w:val="00822CED"/>
    <w:rsid w:val="00824BC7"/>
    <w:rsid w:val="00827179"/>
    <w:rsid w:val="00830F96"/>
    <w:rsid w:val="00831BF4"/>
    <w:rsid w:val="0084107F"/>
    <w:rsid w:val="00841C9F"/>
    <w:rsid w:val="00841F49"/>
    <w:rsid w:val="00844B6D"/>
    <w:rsid w:val="008450DA"/>
    <w:rsid w:val="00846A8C"/>
    <w:rsid w:val="008475AC"/>
    <w:rsid w:val="00851D24"/>
    <w:rsid w:val="00852271"/>
    <w:rsid w:val="00861317"/>
    <w:rsid w:val="008622E2"/>
    <w:rsid w:val="008625AB"/>
    <w:rsid w:val="0086379D"/>
    <w:rsid w:val="00865034"/>
    <w:rsid w:val="00866822"/>
    <w:rsid w:val="00867114"/>
    <w:rsid w:val="008705CC"/>
    <w:rsid w:val="008706C6"/>
    <w:rsid w:val="00870C6B"/>
    <w:rsid w:val="0087123D"/>
    <w:rsid w:val="00874839"/>
    <w:rsid w:val="00876ED3"/>
    <w:rsid w:val="0087710E"/>
    <w:rsid w:val="0087788E"/>
    <w:rsid w:val="00877E1A"/>
    <w:rsid w:val="0088043C"/>
    <w:rsid w:val="008805AA"/>
    <w:rsid w:val="0088097E"/>
    <w:rsid w:val="008822C0"/>
    <w:rsid w:val="00882C55"/>
    <w:rsid w:val="00883B4C"/>
    <w:rsid w:val="008845C0"/>
    <w:rsid w:val="00884FD1"/>
    <w:rsid w:val="008859C9"/>
    <w:rsid w:val="008859E6"/>
    <w:rsid w:val="008869D8"/>
    <w:rsid w:val="008906C9"/>
    <w:rsid w:val="00890B1B"/>
    <w:rsid w:val="00890F5F"/>
    <w:rsid w:val="00891649"/>
    <w:rsid w:val="00891C8D"/>
    <w:rsid w:val="008925D4"/>
    <w:rsid w:val="008939D3"/>
    <w:rsid w:val="0089539F"/>
    <w:rsid w:val="008972AD"/>
    <w:rsid w:val="008A3907"/>
    <w:rsid w:val="008A430A"/>
    <w:rsid w:val="008A680A"/>
    <w:rsid w:val="008A75F1"/>
    <w:rsid w:val="008A79F8"/>
    <w:rsid w:val="008B1451"/>
    <w:rsid w:val="008B40E7"/>
    <w:rsid w:val="008B4A7D"/>
    <w:rsid w:val="008B62C0"/>
    <w:rsid w:val="008B6F17"/>
    <w:rsid w:val="008C1739"/>
    <w:rsid w:val="008C226A"/>
    <w:rsid w:val="008C2DF5"/>
    <w:rsid w:val="008C3076"/>
    <w:rsid w:val="008C5643"/>
    <w:rsid w:val="008C5738"/>
    <w:rsid w:val="008C603C"/>
    <w:rsid w:val="008C61EE"/>
    <w:rsid w:val="008C76B3"/>
    <w:rsid w:val="008C78EC"/>
    <w:rsid w:val="008D04F0"/>
    <w:rsid w:val="008D174F"/>
    <w:rsid w:val="008D1C2D"/>
    <w:rsid w:val="008D22C0"/>
    <w:rsid w:val="008D43BC"/>
    <w:rsid w:val="008D4DBA"/>
    <w:rsid w:val="008D53C9"/>
    <w:rsid w:val="008E1725"/>
    <w:rsid w:val="008E1F28"/>
    <w:rsid w:val="008E32A6"/>
    <w:rsid w:val="008E38D2"/>
    <w:rsid w:val="008E39E5"/>
    <w:rsid w:val="008E3DC3"/>
    <w:rsid w:val="008E53A2"/>
    <w:rsid w:val="008E57CC"/>
    <w:rsid w:val="008E5DE2"/>
    <w:rsid w:val="008E6131"/>
    <w:rsid w:val="008F3500"/>
    <w:rsid w:val="008F3709"/>
    <w:rsid w:val="008F50C9"/>
    <w:rsid w:val="008F66E2"/>
    <w:rsid w:val="008F6B8E"/>
    <w:rsid w:val="008F71F4"/>
    <w:rsid w:val="008F7335"/>
    <w:rsid w:val="008F7430"/>
    <w:rsid w:val="00900F5C"/>
    <w:rsid w:val="00901447"/>
    <w:rsid w:val="00901C38"/>
    <w:rsid w:val="00902388"/>
    <w:rsid w:val="00903099"/>
    <w:rsid w:val="00903361"/>
    <w:rsid w:val="009054E6"/>
    <w:rsid w:val="00906120"/>
    <w:rsid w:val="00906661"/>
    <w:rsid w:val="00906900"/>
    <w:rsid w:val="00907136"/>
    <w:rsid w:val="009072D6"/>
    <w:rsid w:val="00907F69"/>
    <w:rsid w:val="00910DA7"/>
    <w:rsid w:val="0091199C"/>
    <w:rsid w:val="00911F65"/>
    <w:rsid w:val="0091424F"/>
    <w:rsid w:val="0091481B"/>
    <w:rsid w:val="0091688E"/>
    <w:rsid w:val="00916A0A"/>
    <w:rsid w:val="00917858"/>
    <w:rsid w:val="0092049F"/>
    <w:rsid w:val="009214FB"/>
    <w:rsid w:val="00921E50"/>
    <w:rsid w:val="00923531"/>
    <w:rsid w:val="00923BE4"/>
    <w:rsid w:val="00924B1D"/>
    <w:rsid w:val="00924E3C"/>
    <w:rsid w:val="0092521D"/>
    <w:rsid w:val="00930F26"/>
    <w:rsid w:val="00931BA8"/>
    <w:rsid w:val="00931CA4"/>
    <w:rsid w:val="00931EB4"/>
    <w:rsid w:val="00933159"/>
    <w:rsid w:val="0093347D"/>
    <w:rsid w:val="00934247"/>
    <w:rsid w:val="00935A8D"/>
    <w:rsid w:val="0093604C"/>
    <w:rsid w:val="00937C62"/>
    <w:rsid w:val="009422B3"/>
    <w:rsid w:val="00947413"/>
    <w:rsid w:val="00947856"/>
    <w:rsid w:val="009478EC"/>
    <w:rsid w:val="00947E48"/>
    <w:rsid w:val="00947EB7"/>
    <w:rsid w:val="00950C52"/>
    <w:rsid w:val="00950CDC"/>
    <w:rsid w:val="00950F16"/>
    <w:rsid w:val="009514AB"/>
    <w:rsid w:val="00954697"/>
    <w:rsid w:val="00954DD1"/>
    <w:rsid w:val="00956F8A"/>
    <w:rsid w:val="009574E7"/>
    <w:rsid w:val="00957E61"/>
    <w:rsid w:val="00960DB2"/>
    <w:rsid w:val="009612BB"/>
    <w:rsid w:val="00962A2E"/>
    <w:rsid w:val="00963D7B"/>
    <w:rsid w:val="00965846"/>
    <w:rsid w:val="009659E8"/>
    <w:rsid w:val="00966284"/>
    <w:rsid w:val="00966ABE"/>
    <w:rsid w:val="009727F1"/>
    <w:rsid w:val="00975F8D"/>
    <w:rsid w:val="00976071"/>
    <w:rsid w:val="009773E3"/>
    <w:rsid w:val="009775A2"/>
    <w:rsid w:val="00977FE7"/>
    <w:rsid w:val="0098028D"/>
    <w:rsid w:val="0098058D"/>
    <w:rsid w:val="00981A53"/>
    <w:rsid w:val="009830BC"/>
    <w:rsid w:val="00983998"/>
    <w:rsid w:val="009840ED"/>
    <w:rsid w:val="009849A9"/>
    <w:rsid w:val="009854F9"/>
    <w:rsid w:val="00985BAE"/>
    <w:rsid w:val="00986931"/>
    <w:rsid w:val="00987857"/>
    <w:rsid w:val="009878A0"/>
    <w:rsid w:val="0099077D"/>
    <w:rsid w:val="0099191E"/>
    <w:rsid w:val="009924C1"/>
    <w:rsid w:val="00992C1D"/>
    <w:rsid w:val="009955EE"/>
    <w:rsid w:val="00996FCB"/>
    <w:rsid w:val="009A1321"/>
    <w:rsid w:val="009A16A2"/>
    <w:rsid w:val="009A3461"/>
    <w:rsid w:val="009A74D5"/>
    <w:rsid w:val="009A7E91"/>
    <w:rsid w:val="009B2BEE"/>
    <w:rsid w:val="009C27ED"/>
    <w:rsid w:val="009C3ED9"/>
    <w:rsid w:val="009C4B2C"/>
    <w:rsid w:val="009C5334"/>
    <w:rsid w:val="009D3EBA"/>
    <w:rsid w:val="009D506A"/>
    <w:rsid w:val="009D579E"/>
    <w:rsid w:val="009D647F"/>
    <w:rsid w:val="009E0529"/>
    <w:rsid w:val="009E0EE6"/>
    <w:rsid w:val="009E2855"/>
    <w:rsid w:val="009E30E7"/>
    <w:rsid w:val="009E3110"/>
    <w:rsid w:val="009E4EEB"/>
    <w:rsid w:val="009E5677"/>
    <w:rsid w:val="009E58B5"/>
    <w:rsid w:val="009E6D14"/>
    <w:rsid w:val="009E7849"/>
    <w:rsid w:val="009F0805"/>
    <w:rsid w:val="009F2C1A"/>
    <w:rsid w:val="009F68EC"/>
    <w:rsid w:val="009F6F12"/>
    <w:rsid w:val="009F7081"/>
    <w:rsid w:val="009F7A34"/>
    <w:rsid w:val="00A01C84"/>
    <w:rsid w:val="00A03052"/>
    <w:rsid w:val="00A031B1"/>
    <w:rsid w:val="00A05AC6"/>
    <w:rsid w:val="00A05B25"/>
    <w:rsid w:val="00A064CA"/>
    <w:rsid w:val="00A06E4F"/>
    <w:rsid w:val="00A10C50"/>
    <w:rsid w:val="00A125C5"/>
    <w:rsid w:val="00A12D24"/>
    <w:rsid w:val="00A1328F"/>
    <w:rsid w:val="00A13556"/>
    <w:rsid w:val="00A13A42"/>
    <w:rsid w:val="00A14838"/>
    <w:rsid w:val="00A14D07"/>
    <w:rsid w:val="00A15841"/>
    <w:rsid w:val="00A159B1"/>
    <w:rsid w:val="00A170D4"/>
    <w:rsid w:val="00A21615"/>
    <w:rsid w:val="00A2164B"/>
    <w:rsid w:val="00A21838"/>
    <w:rsid w:val="00A2312C"/>
    <w:rsid w:val="00A23331"/>
    <w:rsid w:val="00A248E9"/>
    <w:rsid w:val="00A26490"/>
    <w:rsid w:val="00A27F2C"/>
    <w:rsid w:val="00A31254"/>
    <w:rsid w:val="00A33962"/>
    <w:rsid w:val="00A342A6"/>
    <w:rsid w:val="00A342F3"/>
    <w:rsid w:val="00A34967"/>
    <w:rsid w:val="00A34A6D"/>
    <w:rsid w:val="00A355D6"/>
    <w:rsid w:val="00A367C1"/>
    <w:rsid w:val="00A36C28"/>
    <w:rsid w:val="00A40838"/>
    <w:rsid w:val="00A41347"/>
    <w:rsid w:val="00A4220C"/>
    <w:rsid w:val="00A432AD"/>
    <w:rsid w:val="00A43641"/>
    <w:rsid w:val="00A4418E"/>
    <w:rsid w:val="00A44D8C"/>
    <w:rsid w:val="00A4523C"/>
    <w:rsid w:val="00A45999"/>
    <w:rsid w:val="00A4616A"/>
    <w:rsid w:val="00A466F2"/>
    <w:rsid w:val="00A46D77"/>
    <w:rsid w:val="00A4729E"/>
    <w:rsid w:val="00A5039D"/>
    <w:rsid w:val="00A54D38"/>
    <w:rsid w:val="00A55552"/>
    <w:rsid w:val="00A57537"/>
    <w:rsid w:val="00A60359"/>
    <w:rsid w:val="00A609EF"/>
    <w:rsid w:val="00A60D6C"/>
    <w:rsid w:val="00A6171E"/>
    <w:rsid w:val="00A61928"/>
    <w:rsid w:val="00A6297D"/>
    <w:rsid w:val="00A62FDC"/>
    <w:rsid w:val="00A639E6"/>
    <w:rsid w:val="00A6569F"/>
    <w:rsid w:val="00A65A72"/>
    <w:rsid w:val="00A65EE7"/>
    <w:rsid w:val="00A66E1F"/>
    <w:rsid w:val="00A670BA"/>
    <w:rsid w:val="00A70053"/>
    <w:rsid w:val="00A70133"/>
    <w:rsid w:val="00A7191B"/>
    <w:rsid w:val="00A73F17"/>
    <w:rsid w:val="00A75B0F"/>
    <w:rsid w:val="00A77FA5"/>
    <w:rsid w:val="00A82581"/>
    <w:rsid w:val="00A83F05"/>
    <w:rsid w:val="00A85309"/>
    <w:rsid w:val="00A874FC"/>
    <w:rsid w:val="00A877C8"/>
    <w:rsid w:val="00A87844"/>
    <w:rsid w:val="00A91A64"/>
    <w:rsid w:val="00A93107"/>
    <w:rsid w:val="00AA1BF0"/>
    <w:rsid w:val="00AA6FFD"/>
    <w:rsid w:val="00AA7998"/>
    <w:rsid w:val="00AB3B00"/>
    <w:rsid w:val="00AB4AF6"/>
    <w:rsid w:val="00AB502E"/>
    <w:rsid w:val="00AB5BBF"/>
    <w:rsid w:val="00AB5E56"/>
    <w:rsid w:val="00AB7B08"/>
    <w:rsid w:val="00AC020B"/>
    <w:rsid w:val="00AC1F3A"/>
    <w:rsid w:val="00AC37D6"/>
    <w:rsid w:val="00AC42D6"/>
    <w:rsid w:val="00AC495A"/>
    <w:rsid w:val="00AC7F16"/>
    <w:rsid w:val="00AD074E"/>
    <w:rsid w:val="00AD10B5"/>
    <w:rsid w:val="00AD1567"/>
    <w:rsid w:val="00AD1E65"/>
    <w:rsid w:val="00AD25EC"/>
    <w:rsid w:val="00AD2B16"/>
    <w:rsid w:val="00AD4BCC"/>
    <w:rsid w:val="00AD540F"/>
    <w:rsid w:val="00AD55B5"/>
    <w:rsid w:val="00AD5BEB"/>
    <w:rsid w:val="00AD60D4"/>
    <w:rsid w:val="00AD6954"/>
    <w:rsid w:val="00AD7A03"/>
    <w:rsid w:val="00AE0F6A"/>
    <w:rsid w:val="00AE292B"/>
    <w:rsid w:val="00AE2C44"/>
    <w:rsid w:val="00AE4B5C"/>
    <w:rsid w:val="00AE4CE8"/>
    <w:rsid w:val="00AE4F46"/>
    <w:rsid w:val="00AE6575"/>
    <w:rsid w:val="00AE6CDF"/>
    <w:rsid w:val="00AE75B6"/>
    <w:rsid w:val="00AF35F5"/>
    <w:rsid w:val="00AF43EB"/>
    <w:rsid w:val="00AF53DF"/>
    <w:rsid w:val="00AF5D78"/>
    <w:rsid w:val="00AF5EB4"/>
    <w:rsid w:val="00AF7568"/>
    <w:rsid w:val="00AF777E"/>
    <w:rsid w:val="00B000D1"/>
    <w:rsid w:val="00B00954"/>
    <w:rsid w:val="00B00984"/>
    <w:rsid w:val="00B012DB"/>
    <w:rsid w:val="00B034C0"/>
    <w:rsid w:val="00B038E2"/>
    <w:rsid w:val="00B06866"/>
    <w:rsid w:val="00B1120D"/>
    <w:rsid w:val="00B11D2B"/>
    <w:rsid w:val="00B11D63"/>
    <w:rsid w:val="00B12B08"/>
    <w:rsid w:val="00B13A79"/>
    <w:rsid w:val="00B13D55"/>
    <w:rsid w:val="00B1510B"/>
    <w:rsid w:val="00B17141"/>
    <w:rsid w:val="00B20757"/>
    <w:rsid w:val="00B21DF6"/>
    <w:rsid w:val="00B22816"/>
    <w:rsid w:val="00B23DCB"/>
    <w:rsid w:val="00B24B3C"/>
    <w:rsid w:val="00B2591F"/>
    <w:rsid w:val="00B25CB2"/>
    <w:rsid w:val="00B26AE6"/>
    <w:rsid w:val="00B26ED9"/>
    <w:rsid w:val="00B309CD"/>
    <w:rsid w:val="00B31575"/>
    <w:rsid w:val="00B31895"/>
    <w:rsid w:val="00B32085"/>
    <w:rsid w:val="00B326A6"/>
    <w:rsid w:val="00B32807"/>
    <w:rsid w:val="00B32C00"/>
    <w:rsid w:val="00B33551"/>
    <w:rsid w:val="00B33E57"/>
    <w:rsid w:val="00B3425F"/>
    <w:rsid w:val="00B343ED"/>
    <w:rsid w:val="00B35A76"/>
    <w:rsid w:val="00B35ECC"/>
    <w:rsid w:val="00B37928"/>
    <w:rsid w:val="00B43BE9"/>
    <w:rsid w:val="00B45C78"/>
    <w:rsid w:val="00B46329"/>
    <w:rsid w:val="00B4741D"/>
    <w:rsid w:val="00B5271C"/>
    <w:rsid w:val="00B56315"/>
    <w:rsid w:val="00B577DE"/>
    <w:rsid w:val="00B61016"/>
    <w:rsid w:val="00B61CC2"/>
    <w:rsid w:val="00B6203A"/>
    <w:rsid w:val="00B62AC6"/>
    <w:rsid w:val="00B6371E"/>
    <w:rsid w:val="00B64E7B"/>
    <w:rsid w:val="00B66B9C"/>
    <w:rsid w:val="00B67EB3"/>
    <w:rsid w:val="00B71840"/>
    <w:rsid w:val="00B72187"/>
    <w:rsid w:val="00B76955"/>
    <w:rsid w:val="00B82C1F"/>
    <w:rsid w:val="00B830B5"/>
    <w:rsid w:val="00B8349B"/>
    <w:rsid w:val="00B83527"/>
    <w:rsid w:val="00B84697"/>
    <w:rsid w:val="00B84797"/>
    <w:rsid w:val="00B84806"/>
    <w:rsid w:val="00B8547D"/>
    <w:rsid w:val="00B87E69"/>
    <w:rsid w:val="00B9144B"/>
    <w:rsid w:val="00B9228C"/>
    <w:rsid w:val="00B9406B"/>
    <w:rsid w:val="00B940D5"/>
    <w:rsid w:val="00B96BF0"/>
    <w:rsid w:val="00B96FF4"/>
    <w:rsid w:val="00B9727F"/>
    <w:rsid w:val="00BA04A7"/>
    <w:rsid w:val="00BA114E"/>
    <w:rsid w:val="00BA27F7"/>
    <w:rsid w:val="00BA2E67"/>
    <w:rsid w:val="00BA3C04"/>
    <w:rsid w:val="00BA40F9"/>
    <w:rsid w:val="00BA6EBE"/>
    <w:rsid w:val="00BA7DD9"/>
    <w:rsid w:val="00BB0722"/>
    <w:rsid w:val="00BB2E2F"/>
    <w:rsid w:val="00BB5B49"/>
    <w:rsid w:val="00BB6388"/>
    <w:rsid w:val="00BB660C"/>
    <w:rsid w:val="00BB7B57"/>
    <w:rsid w:val="00BC0266"/>
    <w:rsid w:val="00BC174C"/>
    <w:rsid w:val="00BC344D"/>
    <w:rsid w:val="00BC38A3"/>
    <w:rsid w:val="00BC4C7F"/>
    <w:rsid w:val="00BC61F5"/>
    <w:rsid w:val="00BC7054"/>
    <w:rsid w:val="00BC7B9B"/>
    <w:rsid w:val="00BD0707"/>
    <w:rsid w:val="00BD1605"/>
    <w:rsid w:val="00BD30D4"/>
    <w:rsid w:val="00BD3142"/>
    <w:rsid w:val="00BD3BB8"/>
    <w:rsid w:val="00BD3BFD"/>
    <w:rsid w:val="00BD4707"/>
    <w:rsid w:val="00BD5E58"/>
    <w:rsid w:val="00BE0EC8"/>
    <w:rsid w:val="00BE3C12"/>
    <w:rsid w:val="00BE41AB"/>
    <w:rsid w:val="00BE5025"/>
    <w:rsid w:val="00BE5230"/>
    <w:rsid w:val="00BE526E"/>
    <w:rsid w:val="00BE660D"/>
    <w:rsid w:val="00BE6C65"/>
    <w:rsid w:val="00BF1982"/>
    <w:rsid w:val="00BF335C"/>
    <w:rsid w:val="00BF36CF"/>
    <w:rsid w:val="00BF3AA1"/>
    <w:rsid w:val="00BF3AF0"/>
    <w:rsid w:val="00BF3B84"/>
    <w:rsid w:val="00BF6093"/>
    <w:rsid w:val="00BF62B5"/>
    <w:rsid w:val="00C003B0"/>
    <w:rsid w:val="00C01059"/>
    <w:rsid w:val="00C02B9B"/>
    <w:rsid w:val="00C02CC2"/>
    <w:rsid w:val="00C10917"/>
    <w:rsid w:val="00C10D5B"/>
    <w:rsid w:val="00C11331"/>
    <w:rsid w:val="00C15C24"/>
    <w:rsid w:val="00C15F8B"/>
    <w:rsid w:val="00C20B3D"/>
    <w:rsid w:val="00C20D5E"/>
    <w:rsid w:val="00C218CF"/>
    <w:rsid w:val="00C22181"/>
    <w:rsid w:val="00C22794"/>
    <w:rsid w:val="00C23219"/>
    <w:rsid w:val="00C23B04"/>
    <w:rsid w:val="00C250D5"/>
    <w:rsid w:val="00C253FF"/>
    <w:rsid w:val="00C256C8"/>
    <w:rsid w:val="00C25F2D"/>
    <w:rsid w:val="00C26E2F"/>
    <w:rsid w:val="00C31019"/>
    <w:rsid w:val="00C3309A"/>
    <w:rsid w:val="00C33C19"/>
    <w:rsid w:val="00C33F92"/>
    <w:rsid w:val="00C34E0D"/>
    <w:rsid w:val="00C35E78"/>
    <w:rsid w:val="00C36167"/>
    <w:rsid w:val="00C36865"/>
    <w:rsid w:val="00C37696"/>
    <w:rsid w:val="00C40C1B"/>
    <w:rsid w:val="00C4116E"/>
    <w:rsid w:val="00C41D05"/>
    <w:rsid w:val="00C421F2"/>
    <w:rsid w:val="00C42B72"/>
    <w:rsid w:val="00C4445E"/>
    <w:rsid w:val="00C44AA1"/>
    <w:rsid w:val="00C45707"/>
    <w:rsid w:val="00C45AA4"/>
    <w:rsid w:val="00C45B56"/>
    <w:rsid w:val="00C46C9F"/>
    <w:rsid w:val="00C475E6"/>
    <w:rsid w:val="00C51F0A"/>
    <w:rsid w:val="00C526EE"/>
    <w:rsid w:val="00C53B5F"/>
    <w:rsid w:val="00C53DFD"/>
    <w:rsid w:val="00C55CFC"/>
    <w:rsid w:val="00C56A25"/>
    <w:rsid w:val="00C57914"/>
    <w:rsid w:val="00C60D7A"/>
    <w:rsid w:val="00C63C7E"/>
    <w:rsid w:val="00C64E0B"/>
    <w:rsid w:val="00C65109"/>
    <w:rsid w:val="00C656D3"/>
    <w:rsid w:val="00C65C38"/>
    <w:rsid w:val="00C66116"/>
    <w:rsid w:val="00C66FC2"/>
    <w:rsid w:val="00C6795E"/>
    <w:rsid w:val="00C703B0"/>
    <w:rsid w:val="00C70DC7"/>
    <w:rsid w:val="00C723EB"/>
    <w:rsid w:val="00C72E01"/>
    <w:rsid w:val="00C736E6"/>
    <w:rsid w:val="00C75A95"/>
    <w:rsid w:val="00C76B83"/>
    <w:rsid w:val="00C76CF5"/>
    <w:rsid w:val="00C779D0"/>
    <w:rsid w:val="00C77D42"/>
    <w:rsid w:val="00C80617"/>
    <w:rsid w:val="00C80D0D"/>
    <w:rsid w:val="00C811DE"/>
    <w:rsid w:val="00C81688"/>
    <w:rsid w:val="00C817F6"/>
    <w:rsid w:val="00C82257"/>
    <w:rsid w:val="00C83EB1"/>
    <w:rsid w:val="00C84C0F"/>
    <w:rsid w:val="00C84C5D"/>
    <w:rsid w:val="00C850FD"/>
    <w:rsid w:val="00C8574B"/>
    <w:rsid w:val="00C85BE0"/>
    <w:rsid w:val="00C868F6"/>
    <w:rsid w:val="00C8726D"/>
    <w:rsid w:val="00C92898"/>
    <w:rsid w:val="00C92A95"/>
    <w:rsid w:val="00C937EB"/>
    <w:rsid w:val="00C940F4"/>
    <w:rsid w:val="00C94ED0"/>
    <w:rsid w:val="00C97712"/>
    <w:rsid w:val="00CA0126"/>
    <w:rsid w:val="00CA0F84"/>
    <w:rsid w:val="00CA10A7"/>
    <w:rsid w:val="00CA1518"/>
    <w:rsid w:val="00CA1DDE"/>
    <w:rsid w:val="00CA2138"/>
    <w:rsid w:val="00CA25E2"/>
    <w:rsid w:val="00CA375D"/>
    <w:rsid w:val="00CA44F2"/>
    <w:rsid w:val="00CA51F3"/>
    <w:rsid w:val="00CA6B21"/>
    <w:rsid w:val="00CA6DB0"/>
    <w:rsid w:val="00CA7D2C"/>
    <w:rsid w:val="00CB08D6"/>
    <w:rsid w:val="00CB183D"/>
    <w:rsid w:val="00CB1BD5"/>
    <w:rsid w:val="00CB2429"/>
    <w:rsid w:val="00CB25F5"/>
    <w:rsid w:val="00CB3FCF"/>
    <w:rsid w:val="00CB4524"/>
    <w:rsid w:val="00CB5422"/>
    <w:rsid w:val="00CB5B58"/>
    <w:rsid w:val="00CB6C74"/>
    <w:rsid w:val="00CB7A86"/>
    <w:rsid w:val="00CC055B"/>
    <w:rsid w:val="00CC3FB3"/>
    <w:rsid w:val="00CC4C89"/>
    <w:rsid w:val="00CC63F4"/>
    <w:rsid w:val="00CC6492"/>
    <w:rsid w:val="00CC6E1F"/>
    <w:rsid w:val="00CC7FF5"/>
    <w:rsid w:val="00CD1BBB"/>
    <w:rsid w:val="00CD2F5C"/>
    <w:rsid w:val="00CD6F65"/>
    <w:rsid w:val="00CD7CF9"/>
    <w:rsid w:val="00CE0260"/>
    <w:rsid w:val="00CE1022"/>
    <w:rsid w:val="00CE18F9"/>
    <w:rsid w:val="00CE2270"/>
    <w:rsid w:val="00CE2B77"/>
    <w:rsid w:val="00CE521C"/>
    <w:rsid w:val="00CE7514"/>
    <w:rsid w:val="00CF0A77"/>
    <w:rsid w:val="00CF133F"/>
    <w:rsid w:val="00CF1D00"/>
    <w:rsid w:val="00CF3877"/>
    <w:rsid w:val="00CF38F3"/>
    <w:rsid w:val="00CF4D93"/>
    <w:rsid w:val="00CF536E"/>
    <w:rsid w:val="00CF57E0"/>
    <w:rsid w:val="00CF5827"/>
    <w:rsid w:val="00D000F8"/>
    <w:rsid w:val="00D003EF"/>
    <w:rsid w:val="00D00558"/>
    <w:rsid w:val="00D03583"/>
    <w:rsid w:val="00D0359D"/>
    <w:rsid w:val="00D03CD3"/>
    <w:rsid w:val="00D043A0"/>
    <w:rsid w:val="00D04605"/>
    <w:rsid w:val="00D0677A"/>
    <w:rsid w:val="00D073B0"/>
    <w:rsid w:val="00D109EB"/>
    <w:rsid w:val="00D14AA5"/>
    <w:rsid w:val="00D15181"/>
    <w:rsid w:val="00D151E6"/>
    <w:rsid w:val="00D16EDE"/>
    <w:rsid w:val="00D20B48"/>
    <w:rsid w:val="00D21E2B"/>
    <w:rsid w:val="00D21FC0"/>
    <w:rsid w:val="00D220B7"/>
    <w:rsid w:val="00D22B84"/>
    <w:rsid w:val="00D22D9D"/>
    <w:rsid w:val="00D2379B"/>
    <w:rsid w:val="00D243AE"/>
    <w:rsid w:val="00D248DE"/>
    <w:rsid w:val="00D25D99"/>
    <w:rsid w:val="00D27E1A"/>
    <w:rsid w:val="00D310BA"/>
    <w:rsid w:val="00D3188C"/>
    <w:rsid w:val="00D31C72"/>
    <w:rsid w:val="00D3584E"/>
    <w:rsid w:val="00D36A33"/>
    <w:rsid w:val="00D37320"/>
    <w:rsid w:val="00D45494"/>
    <w:rsid w:val="00D45F3D"/>
    <w:rsid w:val="00D47634"/>
    <w:rsid w:val="00D514EA"/>
    <w:rsid w:val="00D5239D"/>
    <w:rsid w:val="00D52D6C"/>
    <w:rsid w:val="00D53157"/>
    <w:rsid w:val="00D53BE9"/>
    <w:rsid w:val="00D53E75"/>
    <w:rsid w:val="00D5488F"/>
    <w:rsid w:val="00D54E70"/>
    <w:rsid w:val="00D55767"/>
    <w:rsid w:val="00D60F48"/>
    <w:rsid w:val="00D6452C"/>
    <w:rsid w:val="00D65082"/>
    <w:rsid w:val="00D656CD"/>
    <w:rsid w:val="00D676D8"/>
    <w:rsid w:val="00D70318"/>
    <w:rsid w:val="00D709F9"/>
    <w:rsid w:val="00D718E0"/>
    <w:rsid w:val="00D7332C"/>
    <w:rsid w:val="00D7394E"/>
    <w:rsid w:val="00D740E4"/>
    <w:rsid w:val="00D748C9"/>
    <w:rsid w:val="00D74FB0"/>
    <w:rsid w:val="00D764D9"/>
    <w:rsid w:val="00D767DE"/>
    <w:rsid w:val="00D76C23"/>
    <w:rsid w:val="00D77564"/>
    <w:rsid w:val="00D81B9C"/>
    <w:rsid w:val="00D82D37"/>
    <w:rsid w:val="00D833B1"/>
    <w:rsid w:val="00D83615"/>
    <w:rsid w:val="00D84AD0"/>
    <w:rsid w:val="00D84C15"/>
    <w:rsid w:val="00D8542D"/>
    <w:rsid w:val="00D8571D"/>
    <w:rsid w:val="00D858A4"/>
    <w:rsid w:val="00D87A3C"/>
    <w:rsid w:val="00D87F91"/>
    <w:rsid w:val="00D905BB"/>
    <w:rsid w:val="00D9268C"/>
    <w:rsid w:val="00D929BE"/>
    <w:rsid w:val="00D93BFC"/>
    <w:rsid w:val="00D940F8"/>
    <w:rsid w:val="00D962A1"/>
    <w:rsid w:val="00DA1509"/>
    <w:rsid w:val="00DA16EA"/>
    <w:rsid w:val="00DA4186"/>
    <w:rsid w:val="00DA4DCA"/>
    <w:rsid w:val="00DA4FFA"/>
    <w:rsid w:val="00DA5A13"/>
    <w:rsid w:val="00DB0429"/>
    <w:rsid w:val="00DB0BB0"/>
    <w:rsid w:val="00DB2576"/>
    <w:rsid w:val="00DB3764"/>
    <w:rsid w:val="00DB4A61"/>
    <w:rsid w:val="00DB5861"/>
    <w:rsid w:val="00DB5FC5"/>
    <w:rsid w:val="00DB6291"/>
    <w:rsid w:val="00DB6617"/>
    <w:rsid w:val="00DC0399"/>
    <w:rsid w:val="00DC0A94"/>
    <w:rsid w:val="00DC0C15"/>
    <w:rsid w:val="00DC0FA5"/>
    <w:rsid w:val="00DC1AD0"/>
    <w:rsid w:val="00DC1FF4"/>
    <w:rsid w:val="00DC2EBE"/>
    <w:rsid w:val="00DC2FB6"/>
    <w:rsid w:val="00DC38C4"/>
    <w:rsid w:val="00DC3AC4"/>
    <w:rsid w:val="00DC5AF6"/>
    <w:rsid w:val="00DC6A71"/>
    <w:rsid w:val="00DC785E"/>
    <w:rsid w:val="00DC7A74"/>
    <w:rsid w:val="00DC7E98"/>
    <w:rsid w:val="00DD0564"/>
    <w:rsid w:val="00DD0E44"/>
    <w:rsid w:val="00DD2967"/>
    <w:rsid w:val="00DD5118"/>
    <w:rsid w:val="00DD52B4"/>
    <w:rsid w:val="00DD5993"/>
    <w:rsid w:val="00DD6471"/>
    <w:rsid w:val="00DD79F0"/>
    <w:rsid w:val="00DE0194"/>
    <w:rsid w:val="00DE07CE"/>
    <w:rsid w:val="00DE32E7"/>
    <w:rsid w:val="00DE3C03"/>
    <w:rsid w:val="00DE57D5"/>
    <w:rsid w:val="00DE5B46"/>
    <w:rsid w:val="00DE7284"/>
    <w:rsid w:val="00DE7456"/>
    <w:rsid w:val="00DE7B70"/>
    <w:rsid w:val="00DF0800"/>
    <w:rsid w:val="00DF118A"/>
    <w:rsid w:val="00DF2C08"/>
    <w:rsid w:val="00DF490B"/>
    <w:rsid w:val="00DF4CA3"/>
    <w:rsid w:val="00DF5B3E"/>
    <w:rsid w:val="00DF652E"/>
    <w:rsid w:val="00DF674F"/>
    <w:rsid w:val="00E01020"/>
    <w:rsid w:val="00E011DC"/>
    <w:rsid w:val="00E019A4"/>
    <w:rsid w:val="00E02BF1"/>
    <w:rsid w:val="00E0357D"/>
    <w:rsid w:val="00E04022"/>
    <w:rsid w:val="00E047D0"/>
    <w:rsid w:val="00E05E7B"/>
    <w:rsid w:val="00E063F7"/>
    <w:rsid w:val="00E07624"/>
    <w:rsid w:val="00E110C9"/>
    <w:rsid w:val="00E1146A"/>
    <w:rsid w:val="00E12446"/>
    <w:rsid w:val="00E12F0E"/>
    <w:rsid w:val="00E14ECD"/>
    <w:rsid w:val="00E156DB"/>
    <w:rsid w:val="00E15AED"/>
    <w:rsid w:val="00E16BBC"/>
    <w:rsid w:val="00E17994"/>
    <w:rsid w:val="00E23615"/>
    <w:rsid w:val="00E248E3"/>
    <w:rsid w:val="00E24E38"/>
    <w:rsid w:val="00E24EC2"/>
    <w:rsid w:val="00E259CD"/>
    <w:rsid w:val="00E269D2"/>
    <w:rsid w:val="00E26C69"/>
    <w:rsid w:val="00E27F25"/>
    <w:rsid w:val="00E367CA"/>
    <w:rsid w:val="00E403CE"/>
    <w:rsid w:val="00E40E7C"/>
    <w:rsid w:val="00E412A9"/>
    <w:rsid w:val="00E41C38"/>
    <w:rsid w:val="00E44623"/>
    <w:rsid w:val="00E504AB"/>
    <w:rsid w:val="00E50FF8"/>
    <w:rsid w:val="00E514F0"/>
    <w:rsid w:val="00E51E9A"/>
    <w:rsid w:val="00E52005"/>
    <w:rsid w:val="00E53953"/>
    <w:rsid w:val="00E53E8A"/>
    <w:rsid w:val="00E55A3D"/>
    <w:rsid w:val="00E55DE7"/>
    <w:rsid w:val="00E55EDA"/>
    <w:rsid w:val="00E56746"/>
    <w:rsid w:val="00E56C06"/>
    <w:rsid w:val="00E60422"/>
    <w:rsid w:val="00E62726"/>
    <w:rsid w:val="00E63133"/>
    <w:rsid w:val="00E6336F"/>
    <w:rsid w:val="00E63CF8"/>
    <w:rsid w:val="00E65386"/>
    <w:rsid w:val="00E67FE3"/>
    <w:rsid w:val="00E71CCA"/>
    <w:rsid w:val="00E724A4"/>
    <w:rsid w:val="00E73B55"/>
    <w:rsid w:val="00E7427B"/>
    <w:rsid w:val="00E74358"/>
    <w:rsid w:val="00E74E24"/>
    <w:rsid w:val="00E750D1"/>
    <w:rsid w:val="00E75863"/>
    <w:rsid w:val="00E7648E"/>
    <w:rsid w:val="00E76D44"/>
    <w:rsid w:val="00E779DC"/>
    <w:rsid w:val="00E813FC"/>
    <w:rsid w:val="00E82490"/>
    <w:rsid w:val="00E83C01"/>
    <w:rsid w:val="00E86AB9"/>
    <w:rsid w:val="00E87365"/>
    <w:rsid w:val="00E90522"/>
    <w:rsid w:val="00E91A40"/>
    <w:rsid w:val="00E91E3E"/>
    <w:rsid w:val="00E9249C"/>
    <w:rsid w:val="00E931D1"/>
    <w:rsid w:val="00E9327B"/>
    <w:rsid w:val="00E942EE"/>
    <w:rsid w:val="00E947E5"/>
    <w:rsid w:val="00E9517F"/>
    <w:rsid w:val="00E95391"/>
    <w:rsid w:val="00E95609"/>
    <w:rsid w:val="00E96DEE"/>
    <w:rsid w:val="00E96FD9"/>
    <w:rsid w:val="00E97112"/>
    <w:rsid w:val="00E9737C"/>
    <w:rsid w:val="00EA04C1"/>
    <w:rsid w:val="00EA0E4F"/>
    <w:rsid w:val="00EA4488"/>
    <w:rsid w:val="00EA61B2"/>
    <w:rsid w:val="00EA62FC"/>
    <w:rsid w:val="00EA6F1D"/>
    <w:rsid w:val="00EA7132"/>
    <w:rsid w:val="00EA7CE2"/>
    <w:rsid w:val="00EB01DE"/>
    <w:rsid w:val="00EB1FD0"/>
    <w:rsid w:val="00EB2120"/>
    <w:rsid w:val="00EB5185"/>
    <w:rsid w:val="00EB5C1A"/>
    <w:rsid w:val="00EB7C66"/>
    <w:rsid w:val="00EC230B"/>
    <w:rsid w:val="00EC2ABF"/>
    <w:rsid w:val="00EC38F0"/>
    <w:rsid w:val="00EC3AE6"/>
    <w:rsid w:val="00EC4EA5"/>
    <w:rsid w:val="00EC646B"/>
    <w:rsid w:val="00EC6F1A"/>
    <w:rsid w:val="00ED05FF"/>
    <w:rsid w:val="00ED1B4D"/>
    <w:rsid w:val="00ED452E"/>
    <w:rsid w:val="00ED4A89"/>
    <w:rsid w:val="00ED51D4"/>
    <w:rsid w:val="00ED5400"/>
    <w:rsid w:val="00ED6038"/>
    <w:rsid w:val="00ED629B"/>
    <w:rsid w:val="00ED7A4C"/>
    <w:rsid w:val="00EE0E50"/>
    <w:rsid w:val="00EE2773"/>
    <w:rsid w:val="00EE30DB"/>
    <w:rsid w:val="00EE59A4"/>
    <w:rsid w:val="00EE637F"/>
    <w:rsid w:val="00EE74E2"/>
    <w:rsid w:val="00EF25E7"/>
    <w:rsid w:val="00EF273D"/>
    <w:rsid w:val="00EF2E2F"/>
    <w:rsid w:val="00EF44F2"/>
    <w:rsid w:val="00EF4DE3"/>
    <w:rsid w:val="00EF6E13"/>
    <w:rsid w:val="00EF6E57"/>
    <w:rsid w:val="00EF70A5"/>
    <w:rsid w:val="00F02348"/>
    <w:rsid w:val="00F0316D"/>
    <w:rsid w:val="00F03543"/>
    <w:rsid w:val="00F03999"/>
    <w:rsid w:val="00F047DF"/>
    <w:rsid w:val="00F071B5"/>
    <w:rsid w:val="00F079DD"/>
    <w:rsid w:val="00F07DBE"/>
    <w:rsid w:val="00F13971"/>
    <w:rsid w:val="00F15AEF"/>
    <w:rsid w:val="00F15F70"/>
    <w:rsid w:val="00F16601"/>
    <w:rsid w:val="00F16E20"/>
    <w:rsid w:val="00F2057E"/>
    <w:rsid w:val="00F229BF"/>
    <w:rsid w:val="00F22A08"/>
    <w:rsid w:val="00F22B94"/>
    <w:rsid w:val="00F240BB"/>
    <w:rsid w:val="00F2502F"/>
    <w:rsid w:val="00F266EF"/>
    <w:rsid w:val="00F269F8"/>
    <w:rsid w:val="00F304EE"/>
    <w:rsid w:val="00F3149D"/>
    <w:rsid w:val="00F31E38"/>
    <w:rsid w:val="00F3242E"/>
    <w:rsid w:val="00F32C51"/>
    <w:rsid w:val="00F33720"/>
    <w:rsid w:val="00F3444D"/>
    <w:rsid w:val="00F3483D"/>
    <w:rsid w:val="00F34EC0"/>
    <w:rsid w:val="00F362CE"/>
    <w:rsid w:val="00F410A5"/>
    <w:rsid w:val="00F4160F"/>
    <w:rsid w:val="00F416E5"/>
    <w:rsid w:val="00F43324"/>
    <w:rsid w:val="00F4470E"/>
    <w:rsid w:val="00F44972"/>
    <w:rsid w:val="00F461F5"/>
    <w:rsid w:val="00F46724"/>
    <w:rsid w:val="00F47989"/>
    <w:rsid w:val="00F516E0"/>
    <w:rsid w:val="00F528EF"/>
    <w:rsid w:val="00F52B9C"/>
    <w:rsid w:val="00F52E22"/>
    <w:rsid w:val="00F540AF"/>
    <w:rsid w:val="00F57521"/>
    <w:rsid w:val="00F57FED"/>
    <w:rsid w:val="00F60524"/>
    <w:rsid w:val="00F60745"/>
    <w:rsid w:val="00F61945"/>
    <w:rsid w:val="00F63009"/>
    <w:rsid w:val="00F649D8"/>
    <w:rsid w:val="00F72E1B"/>
    <w:rsid w:val="00F736CF"/>
    <w:rsid w:val="00F740C9"/>
    <w:rsid w:val="00F750D8"/>
    <w:rsid w:val="00F7592E"/>
    <w:rsid w:val="00F76277"/>
    <w:rsid w:val="00F771A0"/>
    <w:rsid w:val="00F779CF"/>
    <w:rsid w:val="00F77A03"/>
    <w:rsid w:val="00F77CC4"/>
    <w:rsid w:val="00F77D59"/>
    <w:rsid w:val="00F80430"/>
    <w:rsid w:val="00F80DB8"/>
    <w:rsid w:val="00F863B5"/>
    <w:rsid w:val="00F864CF"/>
    <w:rsid w:val="00F869B2"/>
    <w:rsid w:val="00F86FE8"/>
    <w:rsid w:val="00F8783E"/>
    <w:rsid w:val="00F92A1C"/>
    <w:rsid w:val="00F94EF9"/>
    <w:rsid w:val="00F94F98"/>
    <w:rsid w:val="00F96123"/>
    <w:rsid w:val="00F9642F"/>
    <w:rsid w:val="00F96CDC"/>
    <w:rsid w:val="00F973D0"/>
    <w:rsid w:val="00FA1D35"/>
    <w:rsid w:val="00FA3E2F"/>
    <w:rsid w:val="00FA4985"/>
    <w:rsid w:val="00FB1589"/>
    <w:rsid w:val="00FB595F"/>
    <w:rsid w:val="00FB7C49"/>
    <w:rsid w:val="00FC3D49"/>
    <w:rsid w:val="00FC6975"/>
    <w:rsid w:val="00FC6DF1"/>
    <w:rsid w:val="00FD1745"/>
    <w:rsid w:val="00FD2C70"/>
    <w:rsid w:val="00FD333E"/>
    <w:rsid w:val="00FD387E"/>
    <w:rsid w:val="00FD3A1E"/>
    <w:rsid w:val="00FD3B28"/>
    <w:rsid w:val="00FD4116"/>
    <w:rsid w:val="00FD4808"/>
    <w:rsid w:val="00FD68C7"/>
    <w:rsid w:val="00FE05F4"/>
    <w:rsid w:val="00FE1A94"/>
    <w:rsid w:val="00FE2818"/>
    <w:rsid w:val="00FE36C8"/>
    <w:rsid w:val="00FE45B4"/>
    <w:rsid w:val="00FE6610"/>
    <w:rsid w:val="00FF0A9B"/>
    <w:rsid w:val="00FF3032"/>
    <w:rsid w:val="00FF34B4"/>
    <w:rsid w:val="00FF40CF"/>
    <w:rsid w:val="00FF4274"/>
    <w:rsid w:val="00FF4C16"/>
    <w:rsid w:val="00FF517A"/>
    <w:rsid w:val="00FF555E"/>
    <w:rsid w:val="00FF67CB"/>
    <w:rsid w:val="00FF68BC"/>
    <w:rsid w:val="00FF6E85"/>
    <w:rsid w:val="00FF782C"/>
    <w:rsid w:val="00FF7FF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428299"/>
    </o:shapedefaults>
    <o:shapelayout v:ext="edit">
      <o:idmap v:ext="edit" data="1"/>
    </o:shapelayout>
  </w:shapeDefaults>
  <w:doNotEmbedSmartTags/>
  <w:decimalSymbol w:val=","/>
  <w:listSeparator w:val=";"/>
  <w14:docId w14:val="40F89ACE"/>
  <w15:chartTrackingRefBased/>
  <w15:docId w15:val="{DB82F2DC-76E5-40FF-8C1E-EF7846923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qFormat="1"/>
    <w:lsdException w:name="footer" w:uiPriority="99"/>
    <w:lsdException w:name="caption" w:semiHidden="1" w:unhideWhenUsed="1" w:qFormat="1"/>
    <w:lsdException w:name="Title" w:qFormat="1"/>
    <w:lsdException w:name="Subtitle" w:qFormat="1"/>
    <w:lsdException w:name="Body Text 2" w:uiPriority="99"/>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B13A79"/>
    <w:pPr>
      <w:keepNext/>
      <w:numPr>
        <w:numId w:val="43"/>
      </w:numPr>
      <w:spacing w:before="240" w:after="240"/>
      <w:ind w:left="714" w:hanging="357"/>
      <w:jc w:val="both"/>
      <w:outlineLvl w:val="0"/>
    </w:pPr>
    <w:rPr>
      <w:kern w:val="32"/>
      <w:sz w:val="24"/>
      <w:lang w:val="sl-SI" w:eastAsia="sl-SI"/>
    </w:rPr>
  </w:style>
  <w:style w:type="paragraph" w:styleId="Naslov2">
    <w:name w:val="heading 2"/>
    <w:basedOn w:val="Navaden"/>
    <w:next w:val="Navaden"/>
    <w:link w:val="Naslov2Znak"/>
    <w:unhideWhenUsed/>
    <w:qFormat/>
    <w:rsid w:val="0093347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semiHidden/>
    <w:unhideWhenUsed/>
    <w:qFormat/>
    <w:rsid w:val="00136A7B"/>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Naslovknjige">
    <w:name w:val="Book Title"/>
    <w:uiPriority w:val="33"/>
    <w:qFormat/>
    <w:rsid w:val="00B45C78"/>
    <w:rPr>
      <w:b/>
      <w:bCs/>
      <w:i/>
      <w:iCs/>
      <w:spacing w:val="5"/>
    </w:rPr>
  </w:style>
  <w:style w:type="table" w:styleId="Navadnatabela1">
    <w:name w:val="Plain Table 1"/>
    <w:basedOn w:val="Navadnatabela"/>
    <w:uiPriority w:val="41"/>
    <w:rsid w:val="00BA2E67"/>
    <w:rPr>
      <w:rFonts w:ascii="Calibri" w:eastAsia="Calibri" w:hAnsi="Calibr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Srednjiseznam2poudarek1">
    <w:name w:val="Medium List 2 Accent 1"/>
    <w:basedOn w:val="Navadnatabela"/>
    <w:uiPriority w:val="66"/>
    <w:rsid w:val="00BA2E67"/>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paragraph" w:styleId="Odstavekseznama">
    <w:name w:val="List Paragraph"/>
    <w:basedOn w:val="Navaden"/>
    <w:link w:val="OdstavekseznamaZnak"/>
    <w:uiPriority w:val="34"/>
    <w:qFormat/>
    <w:rsid w:val="008F71F4"/>
    <w:pPr>
      <w:spacing w:line="260" w:lineRule="exact"/>
      <w:ind w:left="720"/>
      <w:contextualSpacing/>
    </w:pPr>
    <w:rPr>
      <w:lang w:val="sl-SI"/>
    </w:rPr>
  </w:style>
  <w:style w:type="paragraph" w:styleId="Brezrazmikov">
    <w:name w:val="No Spacing"/>
    <w:uiPriority w:val="1"/>
    <w:qFormat/>
    <w:rsid w:val="008F71F4"/>
    <w:rPr>
      <w:rFonts w:asciiTheme="minorHAnsi" w:eastAsiaTheme="minorHAnsi" w:hAnsiTheme="minorHAnsi" w:cstheme="minorBidi"/>
      <w:sz w:val="22"/>
      <w:szCs w:val="22"/>
      <w:lang w:eastAsia="en-US"/>
    </w:rPr>
  </w:style>
  <w:style w:type="paragraph" w:styleId="Sprotnaopomba-besedilo">
    <w:name w:val="footnote text"/>
    <w:aliases w:val="Footnote Text Char,Sprotna opomba - besedilo Znak1 Char,Sprotna opomba - besedilo Znak Znak Char,Znak Znak Znak Char,Znak Znak Znak Znak Znak Znak Znak Char,Znak Znak1 Char,Znak Znak Znak Znak Znak Znak1 Char,????? ?????? ????"/>
    <w:basedOn w:val="Navaden"/>
    <w:link w:val="Sprotnaopomba-besediloZnak"/>
    <w:qFormat/>
    <w:rsid w:val="008F71F4"/>
    <w:rPr>
      <w:szCs w:val="20"/>
    </w:rPr>
  </w:style>
  <w:style w:type="character" w:customStyle="1" w:styleId="Sprotnaopomba-besediloZnak">
    <w:name w:val="Sprotna opomba - besedilo Znak"/>
    <w:aliases w:val="Footnote Text Char Znak,Sprotna opomba - besedilo Znak1 Char Znak,Sprotna opomba - besedilo Znak Znak Char Znak,Znak Znak Znak Char Znak,Znak Znak Znak Znak Znak Znak Znak Char Znak,Znak Znak1 Char Znak"/>
    <w:basedOn w:val="Privzetapisavaodstavka"/>
    <w:link w:val="Sprotnaopomba-besedilo"/>
    <w:rsid w:val="008F71F4"/>
    <w:rPr>
      <w:rFonts w:ascii="Arial" w:hAnsi="Arial"/>
      <w:lang w:val="en-US" w:eastAsia="en-US"/>
    </w:rPr>
  </w:style>
  <w:style w:type="character" w:styleId="Sprotnaopomba-sklic">
    <w:name w:val="footnote reference"/>
    <w:aliases w:val="Fussnota,Footnote symbol,Footnote,Footnotes refss,callout,BVI fnr,16 Point,Superscript 6 Point,nota pié di pagina"/>
    <w:rsid w:val="008F71F4"/>
    <w:rPr>
      <w:vertAlign w:val="superscript"/>
    </w:rPr>
  </w:style>
  <w:style w:type="character" w:customStyle="1" w:styleId="Naslov2Znak">
    <w:name w:val="Naslov 2 Znak"/>
    <w:basedOn w:val="Privzetapisavaodstavka"/>
    <w:link w:val="Naslov2"/>
    <w:rsid w:val="0093347D"/>
    <w:rPr>
      <w:rFonts w:asciiTheme="majorHAnsi" w:eastAsiaTheme="majorEastAsia" w:hAnsiTheme="majorHAnsi" w:cstheme="majorBidi"/>
      <w:color w:val="2E74B5" w:themeColor="accent1" w:themeShade="BF"/>
      <w:sz w:val="26"/>
      <w:szCs w:val="26"/>
      <w:lang w:val="en-US" w:eastAsia="en-US"/>
    </w:rPr>
  </w:style>
  <w:style w:type="character" w:customStyle="1" w:styleId="NeotevilenodstavekZnak">
    <w:name w:val="Neoštevilčen odstavek Znak"/>
    <w:link w:val="Neotevilenodstavek"/>
    <w:locked/>
    <w:rsid w:val="000212C2"/>
    <w:rPr>
      <w:rFonts w:ascii="Arial" w:hAnsi="Arial" w:cs="Arial"/>
    </w:rPr>
  </w:style>
  <w:style w:type="paragraph" w:customStyle="1" w:styleId="Neotevilenodstavek">
    <w:name w:val="Neoštevilčen odstavek"/>
    <w:basedOn w:val="Navaden"/>
    <w:link w:val="NeotevilenodstavekZnak"/>
    <w:qFormat/>
    <w:rsid w:val="000212C2"/>
    <w:pPr>
      <w:overflowPunct w:val="0"/>
      <w:autoSpaceDE w:val="0"/>
      <w:autoSpaceDN w:val="0"/>
      <w:adjustRightInd w:val="0"/>
      <w:spacing w:before="60" w:after="60" w:line="200" w:lineRule="exact"/>
      <w:jc w:val="both"/>
    </w:pPr>
    <w:rPr>
      <w:rFonts w:cs="Arial"/>
      <w:szCs w:val="20"/>
      <w:lang w:val="sl-SI" w:eastAsia="sl-SI"/>
    </w:rPr>
  </w:style>
  <w:style w:type="character" w:customStyle="1" w:styleId="OdstavekZnak">
    <w:name w:val="Odstavek Znak"/>
    <w:link w:val="Odstavek"/>
    <w:locked/>
    <w:rsid w:val="000212C2"/>
    <w:rPr>
      <w:rFonts w:ascii="Arial" w:hAnsi="Arial"/>
      <w:lang w:val="x-none" w:eastAsia="x-none"/>
    </w:rPr>
  </w:style>
  <w:style w:type="paragraph" w:customStyle="1" w:styleId="Odstavek">
    <w:name w:val="Odstavek"/>
    <w:basedOn w:val="Navaden"/>
    <w:link w:val="OdstavekZnak"/>
    <w:qFormat/>
    <w:rsid w:val="000212C2"/>
    <w:pPr>
      <w:overflowPunct w:val="0"/>
      <w:autoSpaceDE w:val="0"/>
      <w:autoSpaceDN w:val="0"/>
      <w:adjustRightInd w:val="0"/>
      <w:spacing w:before="240" w:line="240" w:lineRule="auto"/>
      <w:ind w:firstLine="1021"/>
      <w:jc w:val="both"/>
    </w:pPr>
    <w:rPr>
      <w:szCs w:val="20"/>
      <w:lang w:val="x-none" w:eastAsia="x-none"/>
    </w:rPr>
  </w:style>
  <w:style w:type="character" w:customStyle="1" w:styleId="NogaZnak">
    <w:name w:val="Noga Znak"/>
    <w:basedOn w:val="Privzetapisavaodstavka"/>
    <w:link w:val="Noga"/>
    <w:uiPriority w:val="99"/>
    <w:rsid w:val="00BA7DD9"/>
    <w:rPr>
      <w:rFonts w:ascii="Arial" w:hAnsi="Arial"/>
      <w:szCs w:val="24"/>
      <w:lang w:val="en-US" w:eastAsia="en-US"/>
    </w:rPr>
  </w:style>
  <w:style w:type="paragraph" w:styleId="Telobesedila">
    <w:name w:val="Body Text"/>
    <w:basedOn w:val="Navaden"/>
    <w:link w:val="TelobesedilaZnak"/>
    <w:rsid w:val="00A4729E"/>
    <w:pPr>
      <w:spacing w:line="240" w:lineRule="auto"/>
      <w:jc w:val="both"/>
    </w:pPr>
    <w:rPr>
      <w:sz w:val="24"/>
      <w:szCs w:val="20"/>
      <w:lang w:val="sl-SI" w:eastAsia="sl-SI"/>
    </w:rPr>
  </w:style>
  <w:style w:type="character" w:customStyle="1" w:styleId="TelobesedilaZnak">
    <w:name w:val="Telo besedila Znak"/>
    <w:basedOn w:val="Privzetapisavaodstavka"/>
    <w:link w:val="Telobesedila"/>
    <w:rsid w:val="00A4729E"/>
    <w:rPr>
      <w:rFonts w:ascii="Arial" w:hAnsi="Arial"/>
      <w:sz w:val="24"/>
    </w:rPr>
  </w:style>
  <w:style w:type="character" w:customStyle="1" w:styleId="Naslov3Znak">
    <w:name w:val="Naslov 3 Znak"/>
    <w:basedOn w:val="Privzetapisavaodstavka"/>
    <w:link w:val="Naslov3"/>
    <w:semiHidden/>
    <w:rsid w:val="00136A7B"/>
    <w:rPr>
      <w:rFonts w:asciiTheme="majorHAnsi" w:eastAsiaTheme="majorEastAsia" w:hAnsiTheme="majorHAnsi" w:cstheme="majorBidi"/>
      <w:color w:val="1F4D78" w:themeColor="accent1" w:themeShade="7F"/>
      <w:sz w:val="24"/>
      <w:szCs w:val="24"/>
      <w:lang w:val="en-US" w:eastAsia="en-US"/>
    </w:rPr>
  </w:style>
  <w:style w:type="paragraph" w:styleId="Telobesedila2">
    <w:name w:val="Body Text 2"/>
    <w:basedOn w:val="Navaden"/>
    <w:link w:val="Telobesedila2Znak"/>
    <w:uiPriority w:val="99"/>
    <w:unhideWhenUsed/>
    <w:rsid w:val="00136A7B"/>
    <w:pPr>
      <w:spacing w:after="120" w:line="480" w:lineRule="auto"/>
    </w:pPr>
    <w:rPr>
      <w:lang w:val="sl-SI"/>
    </w:rPr>
  </w:style>
  <w:style w:type="character" w:customStyle="1" w:styleId="Telobesedila2Znak">
    <w:name w:val="Telo besedila 2 Znak"/>
    <w:basedOn w:val="Privzetapisavaodstavka"/>
    <w:link w:val="Telobesedila2"/>
    <w:uiPriority w:val="99"/>
    <w:rsid w:val="00136A7B"/>
    <w:rPr>
      <w:rFonts w:ascii="Arial" w:hAnsi="Arial"/>
      <w:szCs w:val="24"/>
      <w:lang w:eastAsia="en-US"/>
    </w:rPr>
  </w:style>
  <w:style w:type="paragraph" w:styleId="Navadensplet">
    <w:name w:val="Normal (Web)"/>
    <w:basedOn w:val="Navaden"/>
    <w:uiPriority w:val="99"/>
    <w:unhideWhenUsed/>
    <w:rsid w:val="00413895"/>
    <w:pPr>
      <w:spacing w:before="100" w:beforeAutospacing="1" w:after="100" w:afterAutospacing="1" w:line="240" w:lineRule="auto"/>
    </w:pPr>
    <w:rPr>
      <w:rFonts w:ascii="Times New Roman" w:hAnsi="Times New Roman"/>
      <w:sz w:val="24"/>
      <w:lang w:val="sl-SI" w:eastAsia="sl-SI"/>
    </w:rPr>
  </w:style>
  <w:style w:type="character" w:customStyle="1" w:styleId="OdstavekseznamaZnak">
    <w:name w:val="Odstavek seznama Znak"/>
    <w:link w:val="Odstavekseznama"/>
    <w:uiPriority w:val="34"/>
    <w:locked/>
    <w:rsid w:val="009E6D14"/>
    <w:rPr>
      <w:rFonts w:ascii="Arial" w:hAnsi="Arial"/>
      <w:szCs w:val="24"/>
      <w:lang w:eastAsia="en-US"/>
    </w:rPr>
  </w:style>
  <w:style w:type="paragraph" w:customStyle="1" w:styleId="odstavek0">
    <w:name w:val="odstavek"/>
    <w:basedOn w:val="Navaden"/>
    <w:rsid w:val="00E74358"/>
    <w:pPr>
      <w:spacing w:before="100" w:beforeAutospacing="1" w:after="100" w:afterAutospacing="1" w:line="240" w:lineRule="auto"/>
    </w:pPr>
    <w:rPr>
      <w:rFonts w:ascii="Times New Roman" w:hAnsi="Times New Roman"/>
      <w:sz w:val="24"/>
      <w:lang w:val="sl-SI" w:eastAsia="sl-SI"/>
    </w:rPr>
  </w:style>
  <w:style w:type="paragraph" w:styleId="Besedilooblaka">
    <w:name w:val="Balloon Text"/>
    <w:basedOn w:val="Navaden"/>
    <w:link w:val="BesedilooblakaZnak"/>
    <w:rsid w:val="006408F8"/>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6408F8"/>
    <w:rPr>
      <w:rFonts w:ascii="Segoe UI" w:hAnsi="Segoe UI" w:cs="Segoe UI"/>
      <w:sz w:val="18"/>
      <w:szCs w:val="18"/>
      <w:lang w:val="en-US" w:eastAsia="en-US"/>
    </w:rPr>
  </w:style>
  <w:style w:type="character" w:styleId="SledenaHiperpovezava">
    <w:name w:val="FollowedHyperlink"/>
    <w:basedOn w:val="Privzetapisavaodstavka"/>
    <w:rsid w:val="00213E4C"/>
    <w:rPr>
      <w:color w:val="954F72" w:themeColor="followedHyperlink"/>
      <w:u w:val="single"/>
    </w:rPr>
  </w:style>
  <w:style w:type="paragraph" w:customStyle="1" w:styleId="vrstapredpisa">
    <w:name w:val="vrstapredpisa"/>
    <w:basedOn w:val="Navaden"/>
    <w:rsid w:val="00531964"/>
    <w:pPr>
      <w:spacing w:before="100" w:beforeAutospacing="1" w:after="100" w:afterAutospacing="1" w:line="240" w:lineRule="auto"/>
    </w:pPr>
    <w:rPr>
      <w:rFonts w:ascii="Times New Roman" w:hAnsi="Times New Roman"/>
      <w:sz w:val="24"/>
      <w:lang w:val="sl-SI" w:eastAsia="sl-SI"/>
    </w:rPr>
  </w:style>
  <w:style w:type="paragraph" w:customStyle="1" w:styleId="naslovpredpisa">
    <w:name w:val="naslovpredpisa"/>
    <w:basedOn w:val="Navaden"/>
    <w:rsid w:val="00531964"/>
    <w:pPr>
      <w:spacing w:before="100" w:beforeAutospacing="1" w:after="100" w:afterAutospacing="1" w:line="240" w:lineRule="auto"/>
    </w:pPr>
    <w:rPr>
      <w:rFonts w:ascii="Times New Roman" w:hAnsi="Times New Roman"/>
      <w:sz w:val="24"/>
      <w:lang w:val="sl-SI" w:eastAsia="sl-SI"/>
    </w:rPr>
  </w:style>
  <w:style w:type="paragraph" w:customStyle="1" w:styleId="alineazaodstavkom">
    <w:name w:val="alineazaodstavkom"/>
    <w:basedOn w:val="Navaden"/>
    <w:rsid w:val="002B3796"/>
    <w:pPr>
      <w:spacing w:before="100" w:beforeAutospacing="1" w:after="100" w:afterAutospacing="1" w:line="240" w:lineRule="auto"/>
    </w:pPr>
    <w:rPr>
      <w:rFonts w:ascii="Times New Roman" w:hAnsi="Times New Roman"/>
      <w:sz w:val="24"/>
      <w:lang w:val="sl-SI" w:eastAsia="sl-SI"/>
    </w:rPr>
  </w:style>
  <w:style w:type="paragraph" w:customStyle="1" w:styleId="len">
    <w:name w:val="len"/>
    <w:basedOn w:val="Navaden"/>
    <w:rsid w:val="002B3796"/>
    <w:pPr>
      <w:spacing w:before="100" w:beforeAutospacing="1" w:after="100" w:afterAutospacing="1" w:line="240" w:lineRule="auto"/>
    </w:pPr>
    <w:rPr>
      <w:rFonts w:ascii="Times New Roman" w:hAnsi="Times New Roman"/>
      <w:sz w:val="24"/>
      <w:lang w:val="sl-SI" w:eastAsia="sl-SI"/>
    </w:rPr>
  </w:style>
  <w:style w:type="paragraph" w:styleId="NaslovTOC">
    <w:name w:val="TOC Heading"/>
    <w:basedOn w:val="Naslov1"/>
    <w:next w:val="Navaden"/>
    <w:uiPriority w:val="39"/>
    <w:unhideWhenUsed/>
    <w:qFormat/>
    <w:rsid w:val="00BE0EC8"/>
    <w:pPr>
      <w:keepLines/>
      <w:numPr>
        <w:numId w:val="0"/>
      </w:numPr>
      <w:spacing w:after="0" w:line="259" w:lineRule="auto"/>
      <w:jc w:val="left"/>
      <w:outlineLvl w:val="9"/>
    </w:pPr>
    <w:rPr>
      <w:rFonts w:asciiTheme="majorHAnsi" w:eastAsiaTheme="majorEastAsia" w:hAnsiTheme="majorHAnsi" w:cstheme="majorBidi"/>
      <w:color w:val="2E74B5" w:themeColor="accent1" w:themeShade="BF"/>
      <w:kern w:val="0"/>
      <w:sz w:val="32"/>
      <w:szCs w:val="32"/>
    </w:rPr>
  </w:style>
  <w:style w:type="paragraph" w:styleId="Kazalovsebine2">
    <w:name w:val="toc 2"/>
    <w:basedOn w:val="Navaden"/>
    <w:next w:val="Navaden"/>
    <w:autoRedefine/>
    <w:uiPriority w:val="39"/>
    <w:unhideWhenUsed/>
    <w:rsid w:val="00BE0EC8"/>
    <w:pPr>
      <w:spacing w:after="100" w:line="259" w:lineRule="auto"/>
      <w:ind w:left="220"/>
    </w:pPr>
    <w:rPr>
      <w:rFonts w:asciiTheme="minorHAnsi" w:eastAsiaTheme="minorEastAsia" w:hAnsiTheme="minorHAnsi"/>
      <w:sz w:val="22"/>
      <w:szCs w:val="22"/>
      <w:lang w:val="sl-SI" w:eastAsia="sl-SI"/>
    </w:rPr>
  </w:style>
  <w:style w:type="paragraph" w:styleId="Kazalovsebine1">
    <w:name w:val="toc 1"/>
    <w:basedOn w:val="Navaden"/>
    <w:next w:val="Navaden"/>
    <w:autoRedefine/>
    <w:uiPriority w:val="39"/>
    <w:unhideWhenUsed/>
    <w:rsid w:val="00B13A79"/>
    <w:pPr>
      <w:tabs>
        <w:tab w:val="left" w:pos="440"/>
        <w:tab w:val="right" w:leader="dot" w:pos="8488"/>
      </w:tabs>
      <w:spacing w:after="100" w:line="259" w:lineRule="auto"/>
    </w:pPr>
    <w:rPr>
      <w:rFonts w:asciiTheme="minorHAnsi" w:eastAsiaTheme="minorEastAsia" w:hAnsiTheme="minorHAnsi"/>
      <w:sz w:val="22"/>
      <w:szCs w:val="22"/>
      <w:lang w:val="sl-SI" w:eastAsia="sl-SI"/>
    </w:rPr>
  </w:style>
  <w:style w:type="paragraph" w:styleId="Kazalovsebine3">
    <w:name w:val="toc 3"/>
    <w:basedOn w:val="Navaden"/>
    <w:next w:val="Navaden"/>
    <w:autoRedefine/>
    <w:uiPriority w:val="39"/>
    <w:unhideWhenUsed/>
    <w:rsid w:val="00BE0EC8"/>
    <w:pPr>
      <w:spacing w:after="100" w:line="259" w:lineRule="auto"/>
      <w:ind w:left="440"/>
    </w:pPr>
    <w:rPr>
      <w:rFonts w:asciiTheme="minorHAnsi" w:eastAsiaTheme="minorEastAsia" w:hAnsiTheme="minorHAnsi"/>
      <w:sz w:val="22"/>
      <w:szCs w:val="22"/>
      <w:lang w:val="sl-SI" w:eastAsia="sl-SI"/>
    </w:rPr>
  </w:style>
  <w:style w:type="character" w:styleId="Pripombasklic">
    <w:name w:val="annotation reference"/>
    <w:basedOn w:val="Privzetapisavaodstavka"/>
    <w:rsid w:val="003546AF"/>
    <w:rPr>
      <w:sz w:val="16"/>
      <w:szCs w:val="16"/>
    </w:rPr>
  </w:style>
  <w:style w:type="paragraph" w:styleId="Pripombabesedilo">
    <w:name w:val="annotation text"/>
    <w:basedOn w:val="Navaden"/>
    <w:link w:val="PripombabesediloZnak"/>
    <w:rsid w:val="003546AF"/>
    <w:pPr>
      <w:spacing w:line="240" w:lineRule="auto"/>
    </w:pPr>
    <w:rPr>
      <w:szCs w:val="20"/>
    </w:rPr>
  </w:style>
  <w:style w:type="character" w:customStyle="1" w:styleId="PripombabesediloZnak">
    <w:name w:val="Pripomba – besedilo Znak"/>
    <w:basedOn w:val="Privzetapisavaodstavka"/>
    <w:link w:val="Pripombabesedilo"/>
    <w:rsid w:val="003546AF"/>
    <w:rPr>
      <w:rFonts w:ascii="Arial" w:hAnsi="Arial"/>
      <w:lang w:val="en-US" w:eastAsia="en-US"/>
    </w:rPr>
  </w:style>
  <w:style w:type="paragraph" w:styleId="Zadevapripombe">
    <w:name w:val="annotation subject"/>
    <w:basedOn w:val="Pripombabesedilo"/>
    <w:next w:val="Pripombabesedilo"/>
    <w:link w:val="ZadevapripombeZnak"/>
    <w:semiHidden/>
    <w:unhideWhenUsed/>
    <w:rsid w:val="003546AF"/>
    <w:rPr>
      <w:b/>
      <w:bCs/>
    </w:rPr>
  </w:style>
  <w:style w:type="character" w:customStyle="1" w:styleId="ZadevapripombeZnak">
    <w:name w:val="Zadeva pripombe Znak"/>
    <w:basedOn w:val="PripombabesediloZnak"/>
    <w:link w:val="Zadevapripombe"/>
    <w:semiHidden/>
    <w:rsid w:val="003546AF"/>
    <w:rPr>
      <w:rFonts w:ascii="Arial" w:hAnsi="Arial"/>
      <w:b/>
      <w:bCs/>
      <w:lang w:val="en-US" w:eastAsia="en-US"/>
    </w:rPr>
  </w:style>
  <w:style w:type="paragraph" w:styleId="Revizija">
    <w:name w:val="Revision"/>
    <w:hidden/>
    <w:uiPriority w:val="99"/>
    <w:semiHidden/>
    <w:rsid w:val="002D705E"/>
    <w:rPr>
      <w:rFonts w:ascii="Arial" w:hAnsi="Arial"/>
      <w:szCs w:val="24"/>
      <w:lang w:val="en-US" w:eastAsia="en-US"/>
    </w:rPr>
  </w:style>
  <w:style w:type="character" w:customStyle="1" w:styleId="GlavaZnak">
    <w:name w:val="Glava Znak"/>
    <w:basedOn w:val="Privzetapisavaodstavka"/>
    <w:link w:val="Glava"/>
    <w:rsid w:val="007F6D70"/>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440883">
      <w:bodyDiv w:val="1"/>
      <w:marLeft w:val="0"/>
      <w:marRight w:val="0"/>
      <w:marTop w:val="0"/>
      <w:marBottom w:val="0"/>
      <w:divBdr>
        <w:top w:val="none" w:sz="0" w:space="0" w:color="auto"/>
        <w:left w:val="none" w:sz="0" w:space="0" w:color="auto"/>
        <w:bottom w:val="none" w:sz="0" w:space="0" w:color="auto"/>
        <w:right w:val="none" w:sz="0" w:space="0" w:color="auto"/>
      </w:divBdr>
    </w:div>
    <w:div w:id="1109085905">
      <w:bodyDiv w:val="1"/>
      <w:marLeft w:val="0"/>
      <w:marRight w:val="0"/>
      <w:marTop w:val="0"/>
      <w:marBottom w:val="0"/>
      <w:divBdr>
        <w:top w:val="none" w:sz="0" w:space="0" w:color="auto"/>
        <w:left w:val="none" w:sz="0" w:space="0" w:color="auto"/>
        <w:bottom w:val="none" w:sz="0" w:space="0" w:color="auto"/>
        <w:right w:val="none" w:sz="0" w:space="0" w:color="auto"/>
      </w:divBdr>
    </w:div>
    <w:div w:id="1280212712">
      <w:bodyDiv w:val="1"/>
      <w:marLeft w:val="0"/>
      <w:marRight w:val="0"/>
      <w:marTop w:val="0"/>
      <w:marBottom w:val="0"/>
      <w:divBdr>
        <w:top w:val="none" w:sz="0" w:space="0" w:color="auto"/>
        <w:left w:val="none" w:sz="0" w:space="0" w:color="auto"/>
        <w:bottom w:val="none" w:sz="0" w:space="0" w:color="auto"/>
        <w:right w:val="none" w:sz="0" w:space="0" w:color="auto"/>
      </w:divBdr>
    </w:div>
    <w:div w:id="1435132602">
      <w:bodyDiv w:val="1"/>
      <w:marLeft w:val="0"/>
      <w:marRight w:val="0"/>
      <w:marTop w:val="0"/>
      <w:marBottom w:val="0"/>
      <w:divBdr>
        <w:top w:val="none" w:sz="0" w:space="0" w:color="auto"/>
        <w:left w:val="none" w:sz="0" w:space="0" w:color="auto"/>
        <w:bottom w:val="none" w:sz="0" w:space="0" w:color="auto"/>
        <w:right w:val="none" w:sz="0" w:space="0" w:color="auto"/>
      </w:divBdr>
    </w:div>
    <w:div w:id="1440755643">
      <w:bodyDiv w:val="1"/>
      <w:marLeft w:val="0"/>
      <w:marRight w:val="0"/>
      <w:marTop w:val="0"/>
      <w:marBottom w:val="0"/>
      <w:divBdr>
        <w:top w:val="none" w:sz="0" w:space="0" w:color="auto"/>
        <w:left w:val="none" w:sz="0" w:space="0" w:color="auto"/>
        <w:bottom w:val="none" w:sz="0" w:space="0" w:color="auto"/>
        <w:right w:val="none" w:sz="0" w:space="0" w:color="auto"/>
      </w:divBdr>
    </w:div>
    <w:div w:id="1860006276">
      <w:bodyDiv w:val="1"/>
      <w:marLeft w:val="0"/>
      <w:marRight w:val="0"/>
      <w:marTop w:val="0"/>
      <w:marBottom w:val="0"/>
      <w:divBdr>
        <w:top w:val="none" w:sz="0" w:space="0" w:color="auto"/>
        <w:left w:val="none" w:sz="0" w:space="0" w:color="auto"/>
        <w:bottom w:val="none" w:sz="0" w:space="0" w:color="auto"/>
        <w:right w:val="none" w:sz="0" w:space="0" w:color="auto"/>
      </w:divBdr>
    </w:div>
    <w:div w:id="2131319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si/assets/vladne-sluzbe/UN/Nacrt-ukrepov-dvojezicnost-2015-2018/3b1d466bd6/Nacrt_ukrepov_dvojezicnost_2015-2018.pdf" TargetMode="External"/><Relationship Id="rId18" Type="http://schemas.openxmlformats.org/officeDocument/2006/relationships/hyperlink" Target="https://www.gov.si/" TargetMode="External"/><Relationship Id="rId26" Type="http://schemas.openxmlformats.org/officeDocument/2006/relationships/hyperlink" Target="https://www.gov.si/it/argomenti/sars-cov-2/" TargetMode="External"/><Relationship Id="rId39" Type="http://schemas.openxmlformats.org/officeDocument/2006/relationships/hyperlink" Target="https://www.mtk-mnok.si/index.php/sl/" TargetMode="External"/><Relationship Id="rId21" Type="http://schemas.openxmlformats.org/officeDocument/2006/relationships/hyperlink" Target="https://www.ess.gov.si/_files/12582/priloga2_k_obrazcu_TUJ_SRB.doc" TargetMode="External"/><Relationship Id="rId34" Type="http://schemas.openxmlformats.org/officeDocument/2006/relationships/hyperlink" Target="https://obcina-ankaran.si/sl" TargetMode="External"/><Relationship Id="rId42" Type="http://schemas.openxmlformats.org/officeDocument/2006/relationships/hyperlink" Target="https://comunitapirano.com/" TargetMode="External"/><Relationship Id="rId47" Type="http://schemas.openxmlformats.org/officeDocument/2006/relationships/hyperlink" Target="https://www.rtvslo.si/mmr/" TargetMode="External"/><Relationship Id="rId50" Type="http://schemas.openxmlformats.org/officeDocument/2006/relationships/hyperlink" Target="https://hnk-zajc.hr/ansambl-talijanska-drama/"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dvk-rs.si/files/files/Pobuda-DVK-za-novelo-ZVDZ_gradivo-za-sejo_osnutek.pdf" TargetMode="External"/><Relationship Id="rId17" Type="http://schemas.openxmlformats.org/officeDocument/2006/relationships/hyperlink" Target="https://nasodiscu.si/" TargetMode="External"/><Relationship Id="rId25" Type="http://schemas.openxmlformats.org/officeDocument/2006/relationships/hyperlink" Target="https://www.gov.si/hu/temak/covid-19-jarvany/" TargetMode="External"/><Relationship Id="rId33" Type="http://schemas.openxmlformats.org/officeDocument/2006/relationships/hyperlink" Target="http://salovci.si/" TargetMode="External"/><Relationship Id="rId38" Type="http://schemas.openxmlformats.org/officeDocument/2006/relationships/hyperlink" Target="https://lendva.info/" TargetMode="External"/><Relationship Id="rId46" Type="http://schemas.openxmlformats.org/officeDocument/2006/relationships/hyperlink" Target="https://www.rtvslo.si/rtv/kdo-smo/regionalni-rtv-center-maribor" TargetMode="External"/><Relationship Id="rId2" Type="http://schemas.openxmlformats.org/officeDocument/2006/relationships/numbering" Target="numbering.xml"/><Relationship Id="rId16" Type="http://schemas.openxmlformats.org/officeDocument/2006/relationships/hyperlink" Target="https://nasodiscu.si/" TargetMode="External"/><Relationship Id="rId20" Type="http://schemas.openxmlformats.org/officeDocument/2006/relationships/hyperlink" Target="file:///D:\PODATKI\vesna\Dokumenti\URAD%20ZA%20NARODNOSTI_OD_26092019\INS_MNS\NA&#268;RT%20UKREPOV%202021-2025\PRIPRAVA_NA&#268;RTA\predlog_na&#269;rta\www.muravidek.re" TargetMode="External"/><Relationship Id="rId29" Type="http://schemas.openxmlformats.org/officeDocument/2006/relationships/hyperlink" Target="https://www.lendava.si/" TargetMode="External"/><Relationship Id="rId41" Type="http://schemas.openxmlformats.org/officeDocument/2006/relationships/hyperlink" Target="https://can-ancarano.si/"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vk-rs.si/files/files/Pobuda-DVK-za-novelo-ZVDZ_gradivo-za-sejo_osnutek.pdf" TargetMode="External"/><Relationship Id="rId24" Type="http://schemas.openxmlformats.org/officeDocument/2006/relationships/hyperlink" Target="https://edavki.durs.si/EdavkiPortal/OpenPortal/CommonPages/Opdynp/PageA.aspx" TargetMode="External"/><Relationship Id="rId32" Type="http://schemas.openxmlformats.org/officeDocument/2006/relationships/hyperlink" Target="https://www.hodos.si/" TargetMode="External"/><Relationship Id="rId37" Type="http://schemas.openxmlformats.org/officeDocument/2006/relationships/hyperlink" Target="https://www.koper.si/sl/" TargetMode="External"/><Relationship Id="rId40" Type="http://schemas.openxmlformats.org/officeDocument/2006/relationships/hyperlink" Target="http://dobronak.eu/" TargetMode="External"/><Relationship Id="rId45" Type="http://schemas.openxmlformats.org/officeDocument/2006/relationships/hyperlink" Target="https://www.rtvslo.si/rtv/kdo-smo/regionalni-rtv-center-koper-capodistria" TargetMode="External"/><Relationship Id="rId53" Type="http://schemas.openxmlformats.org/officeDocument/2006/relationships/hyperlink" Target="http://unione-italiana.eu/index.php/it/"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uprava.gov.si/hu" TargetMode="External"/><Relationship Id="rId23" Type="http://schemas.openxmlformats.org/officeDocument/2006/relationships/hyperlink" Target="http://www.iop.gov.si/si/" TargetMode="External"/><Relationship Id="rId28" Type="http://schemas.openxmlformats.org/officeDocument/2006/relationships/hyperlink" Target="http://www.cancostiera.org/sl/" TargetMode="External"/><Relationship Id="rId36" Type="http://schemas.openxmlformats.org/officeDocument/2006/relationships/hyperlink" Target="https://izola.si/" TargetMode="External"/><Relationship Id="rId49" Type="http://schemas.openxmlformats.org/officeDocument/2006/relationships/hyperlink" Target="https://edit.hr/" TargetMode="External"/><Relationship Id="rId57" Type="http://schemas.openxmlformats.org/officeDocument/2006/relationships/fontTable" Target="fontTable.xml"/><Relationship Id="rId10" Type="http://schemas.openxmlformats.org/officeDocument/2006/relationships/hyperlink" Target="https://www.gov.si/assets/organi-v-sestavi/IJS/Porocila-o-delu/Porocila-o-delu-IJS/08b52c1420/Porocilo-o-delu-IJS_2015.pdf" TargetMode="External"/><Relationship Id="rId19" Type="http://schemas.openxmlformats.org/officeDocument/2006/relationships/hyperlink" Target="https://www.gov.si/assets/vladne-sluzbe/UN/Nacrt-ukrepov-dvojezicnost-2015-2018/3b1d466bd6/Nacrt_ukrepov_dvojezicnost_2015-2018.pdf" TargetMode="External"/><Relationship Id="rId31" Type="http://schemas.openxmlformats.org/officeDocument/2006/relationships/hyperlink" Target="https://www.dobrovnik.si/" TargetMode="External"/><Relationship Id="rId44" Type="http://schemas.openxmlformats.org/officeDocument/2006/relationships/hyperlink" Target="http://www.cancapodistria.org/sl/" TargetMode="External"/><Relationship Id="rId52" Type="http://schemas.openxmlformats.org/officeDocument/2006/relationships/hyperlink" Target="https://crsrv.org/" TargetMode="External"/><Relationship Id="rId4" Type="http://schemas.openxmlformats.org/officeDocument/2006/relationships/settings" Target="settings.xml"/><Relationship Id="rId9" Type="http://schemas.openxmlformats.org/officeDocument/2006/relationships/hyperlink" Target="https://www.gov.si/assets/vladne-sluzbe/UN/Nacrt-ukrepov-dvojezicnost-2015-2018/3b1d466bd6/Nacrt_ukrepov_dvojezicnost_2015-2018.pdf" TargetMode="External"/><Relationship Id="rId14" Type="http://schemas.openxmlformats.org/officeDocument/2006/relationships/hyperlink" Target="https://e-uprava.gov.si/it" TargetMode="External"/><Relationship Id="rId22" Type="http://schemas.openxmlformats.org/officeDocument/2006/relationships/hyperlink" Target="https://www.zpiz.si/" TargetMode="External"/><Relationship Id="rId27" Type="http://schemas.openxmlformats.org/officeDocument/2006/relationships/hyperlink" Target="http://www.muravidek.si/?lang=sl" TargetMode="External"/><Relationship Id="rId30" Type="http://schemas.openxmlformats.org/officeDocument/2006/relationships/hyperlink" Target="https://www.moravske-toplice.si/" TargetMode="External"/><Relationship Id="rId35" Type="http://schemas.openxmlformats.org/officeDocument/2006/relationships/hyperlink" Target="https://www.piran.si/" TargetMode="External"/><Relationship Id="rId43" Type="http://schemas.openxmlformats.org/officeDocument/2006/relationships/hyperlink" Target="https://comunitaitaliana.si/" TargetMode="External"/><Relationship Id="rId48" Type="http://schemas.openxmlformats.org/officeDocument/2006/relationships/hyperlink" Target="https://nepujsag.net/" TargetMode="External"/><Relationship Id="rId56"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hyperlink" Target="https://hnk-zajc.hr/"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17" Type="http://schemas.openxmlformats.org/officeDocument/2006/relationships/hyperlink" Target="http://www.uradni-list.si/1/objava.jsp?sop=2005-01-5179" TargetMode="External"/><Relationship Id="rId21" Type="http://schemas.openxmlformats.org/officeDocument/2006/relationships/hyperlink" Target="http://www.uradni-list.si/1/objava.jsp?sop=2009-01-4178" TargetMode="External"/><Relationship Id="rId42" Type="http://schemas.openxmlformats.org/officeDocument/2006/relationships/hyperlink" Target="http://www.uradni-list.si/1/objava.jsp?sop=2015-01-2228" TargetMode="External"/><Relationship Id="rId63" Type="http://schemas.openxmlformats.org/officeDocument/2006/relationships/hyperlink" Target="http://www.uradni-list.si/1/objava.jsp?sop=2008-01-4781" TargetMode="External"/><Relationship Id="rId84" Type="http://schemas.openxmlformats.org/officeDocument/2006/relationships/hyperlink" Target="http://www.uradni-list.si/1/objava.jsp?sop=2017-01-3026" TargetMode="External"/><Relationship Id="rId138" Type="http://schemas.openxmlformats.org/officeDocument/2006/relationships/hyperlink" Target="http://www.uradni-list.si/1/objava.jsp?sop=1997-21-0039" TargetMode="External"/><Relationship Id="rId159" Type="http://schemas.openxmlformats.org/officeDocument/2006/relationships/hyperlink" Target="http://www.uradni-list.si/1/objava.jsp?sop=2000-01-0635" TargetMode="External"/><Relationship Id="rId170" Type="http://schemas.openxmlformats.org/officeDocument/2006/relationships/hyperlink" Target="http://www.uradni-list.si/1/objava.jsp?sop=2003-01-0715" TargetMode="External"/><Relationship Id="rId191" Type="http://schemas.openxmlformats.org/officeDocument/2006/relationships/hyperlink" Target="http://www.uradni-list.si/1/objava.jsp?sop=2013-01-0787" TargetMode="External"/><Relationship Id="rId196" Type="http://schemas.openxmlformats.org/officeDocument/2006/relationships/hyperlink" Target="http://www.uradni-list.si/1/objava.jsp?sop=2006-01-4487" TargetMode="External"/><Relationship Id="rId200" Type="http://schemas.openxmlformats.org/officeDocument/2006/relationships/hyperlink" Target="http://www.uradni-list.si/1/objava.jsp?sop=2013-01-3034" TargetMode="External"/><Relationship Id="rId16" Type="http://schemas.openxmlformats.org/officeDocument/2006/relationships/hyperlink" Target="http://www.uradni-list.si/1/objava.jsp?sop=2013-01-1777" TargetMode="External"/><Relationship Id="rId107" Type="http://schemas.openxmlformats.org/officeDocument/2006/relationships/hyperlink" Target="http://www.uradni-list.si/1/objava.jsp?sop=2001-01-3563" TargetMode="External"/><Relationship Id="rId11" Type="http://schemas.openxmlformats.org/officeDocument/2006/relationships/hyperlink" Target="http://www.uradni-list.si/1/objava.jsp?sop=2003-01-0899" TargetMode="External"/><Relationship Id="rId32" Type="http://schemas.openxmlformats.org/officeDocument/2006/relationships/hyperlink" Target="http://www.uradni-list.si/1/objava.jsp?sop=2014-01-2284" TargetMode="External"/><Relationship Id="rId37" Type="http://schemas.openxmlformats.org/officeDocument/2006/relationships/hyperlink" Target="http://www.uradni-list.si/1/objava.jsp?sop=2008-01-3346" TargetMode="External"/><Relationship Id="rId53" Type="http://schemas.openxmlformats.org/officeDocument/2006/relationships/hyperlink" Target="http://www.uradni-list.si/1/objava.jsp?sop=2020-01-1450" TargetMode="External"/><Relationship Id="rId58" Type="http://schemas.openxmlformats.org/officeDocument/2006/relationships/hyperlink" Target="http://www.uradni-list.si/1/objava.jsp?sop=2016-01-1364" TargetMode="External"/><Relationship Id="rId74" Type="http://schemas.openxmlformats.org/officeDocument/2006/relationships/hyperlink" Target="http://www.uradni-list.si/1/objava.jsp?sop=2017-01-0463" TargetMode="External"/><Relationship Id="rId79" Type="http://schemas.openxmlformats.org/officeDocument/2006/relationships/hyperlink" Target="http://www.uradni-list.si/1/objava.jsp?sop=2008-01-2482" TargetMode="External"/><Relationship Id="rId102" Type="http://schemas.openxmlformats.org/officeDocument/2006/relationships/hyperlink" Target="http://www.uradni-list.si/1/objava.jsp?sop=2012-01-2406" TargetMode="External"/><Relationship Id="rId123" Type="http://schemas.openxmlformats.org/officeDocument/2006/relationships/hyperlink" Target="http://www.uradni-list.si/1/objava.jsp?sop=2005-01-1692" TargetMode="External"/><Relationship Id="rId128" Type="http://schemas.openxmlformats.org/officeDocument/2006/relationships/hyperlink" Target="http://www.uradni-list.si/1/objava.jsp?sop=2017-01-1217" TargetMode="External"/><Relationship Id="rId144" Type="http://schemas.openxmlformats.org/officeDocument/2006/relationships/hyperlink" Target="http://www.uradni-list.si/1/objava.jsp?sop=2014-01-0668" TargetMode="External"/><Relationship Id="rId149" Type="http://schemas.openxmlformats.org/officeDocument/2006/relationships/hyperlink" Target="http://www.uradni-list.si/1/objava.jsp?sop=1997-01-2190" TargetMode="External"/><Relationship Id="rId5" Type="http://schemas.openxmlformats.org/officeDocument/2006/relationships/hyperlink" Target="http://www.uradni-list.si/1/objava.jsp?sop=2007-02-0055" TargetMode="External"/><Relationship Id="rId90" Type="http://schemas.openxmlformats.org/officeDocument/2006/relationships/hyperlink" Target="http://www.uradni-list.si/1/objava.jsp?sop=2009-21-3033" TargetMode="External"/><Relationship Id="rId95" Type="http://schemas.openxmlformats.org/officeDocument/2006/relationships/hyperlink" Target="http://www.uradni-list.si/1/objava.jsp?sop=2015-01-1934" TargetMode="External"/><Relationship Id="rId160" Type="http://schemas.openxmlformats.org/officeDocument/2006/relationships/hyperlink" Target="http://www.uradni-list.si/1/objava.jsp?sop=1997-01-0353" TargetMode="External"/><Relationship Id="rId165" Type="http://schemas.openxmlformats.org/officeDocument/2006/relationships/hyperlink" Target="http://www.uradni-list.si/1/objava.jsp?sop=2006-01-2567" TargetMode="External"/><Relationship Id="rId181" Type="http://schemas.openxmlformats.org/officeDocument/2006/relationships/hyperlink" Target="http://www.uradni-list.si/1/objava.jsp?sop=2009-01-3183" TargetMode="External"/><Relationship Id="rId186" Type="http://schemas.openxmlformats.org/officeDocument/2006/relationships/hyperlink" Target="http://www.uradni-list.si/1/objava.jsp?sop=2017-01-3416" TargetMode="External"/><Relationship Id="rId22" Type="http://schemas.openxmlformats.org/officeDocument/2006/relationships/hyperlink" Target="http://www.uradni-list.si/1/objava.jsp?sop=2010-01-4655" TargetMode="External"/><Relationship Id="rId27" Type="http://schemas.openxmlformats.org/officeDocument/2006/relationships/hyperlink" Target="http://www.uradni-list.si/1/objava.jsp?sop=2017-01-1205" TargetMode="External"/><Relationship Id="rId43" Type="http://schemas.openxmlformats.org/officeDocument/2006/relationships/hyperlink" Target="http://www.uradni-list.si/1/objava.jsp?sop=2018-01-0459" TargetMode="External"/><Relationship Id="rId48" Type="http://schemas.openxmlformats.org/officeDocument/2006/relationships/hyperlink" Target="http://www.uradni-list.si/1/objava.jsp?sop=2016-01-2762" TargetMode="External"/><Relationship Id="rId64" Type="http://schemas.openxmlformats.org/officeDocument/2006/relationships/hyperlink" Target="http://www.uradni-list.si/1/objava.jsp?sop=2009-01-2795" TargetMode="External"/><Relationship Id="rId69" Type="http://schemas.openxmlformats.org/officeDocument/2006/relationships/hyperlink" Target="http://www.uradni-list.si/1/objava.jsp?sop=2013-01-1563" TargetMode="External"/><Relationship Id="rId113" Type="http://schemas.openxmlformats.org/officeDocument/2006/relationships/hyperlink" Target="http://www.uradni-list.si/1/objava.jsp?sop=2005-01-5163" TargetMode="External"/><Relationship Id="rId118" Type="http://schemas.openxmlformats.org/officeDocument/2006/relationships/hyperlink" Target="http://www.uradni-list.si/1/objava.jsp?sop=2012-01-3693" TargetMode="External"/><Relationship Id="rId134" Type="http://schemas.openxmlformats.org/officeDocument/2006/relationships/hyperlink" Target="http://www.uradni-list.si/1/objava.jsp?sop=2017-01-0460" TargetMode="External"/><Relationship Id="rId139" Type="http://schemas.openxmlformats.org/officeDocument/2006/relationships/hyperlink" Target="http://www.uradni-list.si/1/objava.jsp?sop=1997-01-3588" TargetMode="External"/><Relationship Id="rId80" Type="http://schemas.openxmlformats.org/officeDocument/2006/relationships/hyperlink" Target="http://www.uradni-list.si/1/objava.jsp?sop=2010-01-5581" TargetMode="External"/><Relationship Id="rId85" Type="http://schemas.openxmlformats.org/officeDocument/2006/relationships/hyperlink" Target="http://www.uradni-list.si/1/objava.jsp?sop=2018-01-2523" TargetMode="External"/><Relationship Id="rId150" Type="http://schemas.openxmlformats.org/officeDocument/2006/relationships/hyperlink" Target="http://www.uradni-list.si/1/objava.jsp?sop=1996-01-2386" TargetMode="External"/><Relationship Id="rId155" Type="http://schemas.openxmlformats.org/officeDocument/2006/relationships/hyperlink" Target="http://www.uradni-list.si/1/objava.jsp?sop=1996-01-1577" TargetMode="External"/><Relationship Id="rId171" Type="http://schemas.openxmlformats.org/officeDocument/2006/relationships/hyperlink" Target="http://www.uradni-list.si/1/objava.jsp?sop=2004-01-2538" TargetMode="External"/><Relationship Id="rId176" Type="http://schemas.openxmlformats.org/officeDocument/2006/relationships/hyperlink" Target="http://www.uradni-list.si/1/objava.jsp?sop=2012-01-1700" TargetMode="External"/><Relationship Id="rId192" Type="http://schemas.openxmlformats.org/officeDocument/2006/relationships/hyperlink" Target="http://www.uradni-list.si/1/objava.jsp?sop=2013-01-1783" TargetMode="External"/><Relationship Id="rId197" Type="http://schemas.openxmlformats.org/officeDocument/2006/relationships/hyperlink" Target="http://www.uradni-list.si/1/objava.jsp?sop=2007-01-6415" TargetMode="External"/><Relationship Id="rId201" Type="http://schemas.openxmlformats.org/officeDocument/2006/relationships/hyperlink" Target="http://www.dodv-rs.si/fileadmin/dodv-rs.si/pageuploads/LETNO_POROCILO/Letno_porocilo_za_leto_2019.pdf" TargetMode="External"/><Relationship Id="rId12" Type="http://schemas.openxmlformats.org/officeDocument/2006/relationships/hyperlink" Target="http://www.uradni-list.si/1/objava.jsp?sop=2004-01-3088" TargetMode="External"/><Relationship Id="rId17" Type="http://schemas.openxmlformats.org/officeDocument/2006/relationships/hyperlink" Target="http://www.uradni-list.si/1/objava.jsp?sop=2013-01-1779" TargetMode="External"/><Relationship Id="rId33" Type="http://schemas.openxmlformats.org/officeDocument/2006/relationships/hyperlink" Target="http://www.uradni-list.si/1/objava.jsp?sop=2015-01-2808" TargetMode="External"/><Relationship Id="rId38" Type="http://schemas.openxmlformats.org/officeDocument/2006/relationships/hyperlink" Target="http://www.uradni-list.si/1/objava.jsp?sop=2009-01-1916" TargetMode="External"/><Relationship Id="rId59" Type="http://schemas.openxmlformats.org/officeDocument/2006/relationships/hyperlink" Target="http://www.uradni-list.si/1/objava.jsp?sop=2017-01-0740" TargetMode="External"/><Relationship Id="rId103" Type="http://schemas.openxmlformats.org/officeDocument/2006/relationships/hyperlink" Target="http://www.uradni-list.si/1/objava.jsp?sop=1995-01-2166" TargetMode="External"/><Relationship Id="rId108" Type="http://schemas.openxmlformats.org/officeDocument/2006/relationships/hyperlink" Target="http://www.uradni-list.si/1/objava.jsp?sop=2002-01-2275" TargetMode="External"/><Relationship Id="rId124" Type="http://schemas.openxmlformats.org/officeDocument/2006/relationships/hyperlink" Target="http://www.uradni-list.si/1/objava.jsp?sop=2012-01-2229" TargetMode="External"/><Relationship Id="rId129" Type="http://schemas.openxmlformats.org/officeDocument/2006/relationships/hyperlink" Target="http://www.uradni-list.si/1/objava.jsp?sop=2003-01-3242" TargetMode="External"/><Relationship Id="rId54" Type="http://schemas.openxmlformats.org/officeDocument/2006/relationships/hyperlink" Target="http://www.uradni-list.si/1/objava.jsp?sop=2013-01-0786" TargetMode="External"/><Relationship Id="rId70" Type="http://schemas.openxmlformats.org/officeDocument/2006/relationships/hyperlink" Target="http://www.uradni-list.si/1/objava.jsp?sop=2013-01-3341" TargetMode="External"/><Relationship Id="rId75" Type="http://schemas.openxmlformats.org/officeDocument/2006/relationships/hyperlink" Target="http://www.uradni-list.si/1/objava.jsp?sop=2019-01-0613" TargetMode="External"/><Relationship Id="rId91" Type="http://schemas.openxmlformats.org/officeDocument/2006/relationships/hyperlink" Target="http://www.uradni-list.si/1/objava.jsp?sop=2009-21-3051" TargetMode="External"/><Relationship Id="rId96" Type="http://schemas.openxmlformats.org/officeDocument/2006/relationships/hyperlink" Target="http://www.uradni-list.si/1/objava.jsp?sop=2016-01-1999" TargetMode="External"/><Relationship Id="rId140" Type="http://schemas.openxmlformats.org/officeDocument/2006/relationships/hyperlink" Target="http://www.uradni-list.si/1/objava.jsp?sop=2006-01-0427" TargetMode="External"/><Relationship Id="rId145" Type="http://schemas.openxmlformats.org/officeDocument/2006/relationships/hyperlink" Target="http://www.uradni-list.si/1/objava.jsp?sop=1998-01-1821" TargetMode="External"/><Relationship Id="rId161" Type="http://schemas.openxmlformats.org/officeDocument/2006/relationships/hyperlink" Target="http://www.uradni-list.si/1/objava.jsp?sop=1995-01-3072" TargetMode="External"/><Relationship Id="rId166" Type="http://schemas.openxmlformats.org/officeDocument/2006/relationships/hyperlink" Target="http://www.uradni-list.si/1/objava.jsp?sop=2006-01-4328" TargetMode="External"/><Relationship Id="rId182" Type="http://schemas.openxmlformats.org/officeDocument/2006/relationships/hyperlink" Target="http://www.uradni-list.si/1/objava.jsp?sop=2017-01-1754" TargetMode="External"/><Relationship Id="rId187" Type="http://schemas.openxmlformats.org/officeDocument/2006/relationships/hyperlink" Target="http://www.uradni-list.si/1/objava.jsp?sop=2005-01-0823" TargetMode="External"/><Relationship Id="rId1" Type="http://schemas.openxmlformats.org/officeDocument/2006/relationships/hyperlink" Target="http://www.uradni-list.si/1/objava.jsp?sop=1991-01-0004" TargetMode="External"/><Relationship Id="rId6" Type="http://schemas.openxmlformats.org/officeDocument/2006/relationships/hyperlink" Target="http://www.uradni-list.si/1/objava.jsp?sop=2014-02-0037" TargetMode="External"/><Relationship Id="rId23" Type="http://schemas.openxmlformats.org/officeDocument/2006/relationships/hyperlink" Target="http://www.uradni-list.si/1/objava.jsp?sop=2011-01-1589" TargetMode="External"/><Relationship Id="rId28" Type="http://schemas.openxmlformats.org/officeDocument/2006/relationships/hyperlink" Target="http://www.uradni-list.si/1/objava.jsp?sop=2016-01-3852" TargetMode="External"/><Relationship Id="rId49" Type="http://schemas.openxmlformats.org/officeDocument/2006/relationships/hyperlink" Target="http://www.uradni-list.si/1/objava.jsp?sop=2016-01-2798" TargetMode="External"/><Relationship Id="rId114" Type="http://schemas.openxmlformats.org/officeDocument/2006/relationships/hyperlink" Target="http://www.uradni-list.si/1/objava.jsp?sop=2008-01-1687" TargetMode="External"/><Relationship Id="rId119" Type="http://schemas.openxmlformats.org/officeDocument/2006/relationships/hyperlink" Target="http://www.uradni-list.si/1/objava.jsp?sop=2017-01-0916" TargetMode="External"/><Relationship Id="rId44" Type="http://schemas.openxmlformats.org/officeDocument/2006/relationships/hyperlink" Target="http://www.uradni-list.si/1/objava.jsp?sop=2012-01-1405" TargetMode="External"/><Relationship Id="rId60" Type="http://schemas.openxmlformats.org/officeDocument/2006/relationships/hyperlink" Target="http://www.uradni-list.si/1/objava.jsp?sop=2019-01-3233" TargetMode="External"/><Relationship Id="rId65" Type="http://schemas.openxmlformats.org/officeDocument/2006/relationships/hyperlink" Target="http://www.uradni-list.si/1/objava.jsp?sop=2010-01-0481" TargetMode="External"/><Relationship Id="rId81" Type="http://schemas.openxmlformats.org/officeDocument/2006/relationships/hyperlink" Target="http://www.uradni-list.si/1/objava.jsp?sop=2012-01-1700" TargetMode="External"/><Relationship Id="rId86" Type="http://schemas.openxmlformats.org/officeDocument/2006/relationships/hyperlink" Target="http://www.uradni-list.si/1/objava.jsp?sop=2019-01-2922" TargetMode="External"/><Relationship Id="rId130" Type="http://schemas.openxmlformats.org/officeDocument/2006/relationships/hyperlink" Target="http://www.uradni-list.si/1/objava.jsp?sop=2012-01-4075" TargetMode="External"/><Relationship Id="rId135" Type="http://schemas.openxmlformats.org/officeDocument/2006/relationships/hyperlink" Target="http://www.uradni-list.si/1/objava.jsp?sop=1995-01-2916" TargetMode="External"/><Relationship Id="rId151" Type="http://schemas.openxmlformats.org/officeDocument/2006/relationships/hyperlink" Target="http://www.uradni-list.si/1/objava.jsp?sop=1996-01-1574" TargetMode="External"/><Relationship Id="rId156" Type="http://schemas.openxmlformats.org/officeDocument/2006/relationships/hyperlink" Target="http://www.uradni-list.si/1/objava.jsp?sop=1996-01-1143" TargetMode="External"/><Relationship Id="rId177" Type="http://schemas.openxmlformats.org/officeDocument/2006/relationships/hyperlink" Target="http://www.uradni-list.si/1/objava.jsp?sop=1996-01-1575" TargetMode="External"/><Relationship Id="rId198" Type="http://schemas.openxmlformats.org/officeDocument/2006/relationships/hyperlink" Target="http://www.uradni-list.si/1/objava.jsp?sop=2008-01-2816" TargetMode="External"/><Relationship Id="rId172" Type="http://schemas.openxmlformats.org/officeDocument/2006/relationships/hyperlink" Target="http://www.uradni-list.si/1/objava.jsp?sop=2005-01-3005" TargetMode="External"/><Relationship Id="rId193" Type="http://schemas.openxmlformats.org/officeDocument/2006/relationships/hyperlink" Target="http://www.uradni-list.si/1/objava.jsp?sop=2014-01-2739" TargetMode="External"/><Relationship Id="rId202" Type="http://schemas.openxmlformats.org/officeDocument/2006/relationships/hyperlink" Target="http://www.sodisce.si/viskp/objave/2016061514024409/" TargetMode="External"/><Relationship Id="rId13" Type="http://schemas.openxmlformats.org/officeDocument/2006/relationships/hyperlink" Target="http://www.uradni-list.si/1/objava.jsp?sop=2004-01-3090" TargetMode="External"/><Relationship Id="rId18" Type="http://schemas.openxmlformats.org/officeDocument/2006/relationships/hyperlink" Target="http://www.uradni-list.si/1/objava.jsp?sop=2016-01-3208" TargetMode="External"/><Relationship Id="rId39" Type="http://schemas.openxmlformats.org/officeDocument/2006/relationships/hyperlink" Target="http://www.uradni-list.si/1/objava.jsp?sop=2011-01-0318" TargetMode="External"/><Relationship Id="rId109" Type="http://schemas.openxmlformats.org/officeDocument/2006/relationships/hyperlink" Target="http://www.uradni-list.si/1/objava.jsp?sop=2014-01-2932" TargetMode="External"/><Relationship Id="rId34" Type="http://schemas.openxmlformats.org/officeDocument/2006/relationships/hyperlink" Target="http://www.uradni-list.si/1/objava.jsp?sop=2019-01-0592" TargetMode="External"/><Relationship Id="rId50" Type="http://schemas.openxmlformats.org/officeDocument/2006/relationships/hyperlink" Target="http://www.uradni-list.si/1/objava.jsp?sop=2017-01-3091" TargetMode="External"/><Relationship Id="rId55" Type="http://schemas.openxmlformats.org/officeDocument/2006/relationships/hyperlink" Target="http://www.uradni-list.si/1/objava.jsp?sop=2013-01-4126" TargetMode="External"/><Relationship Id="rId76" Type="http://schemas.openxmlformats.org/officeDocument/2006/relationships/hyperlink" Target="http://www.uradni-list.si/1/objava.jsp?sop=2019-01-3129" TargetMode="External"/><Relationship Id="rId97" Type="http://schemas.openxmlformats.org/officeDocument/2006/relationships/hyperlink" Target="http://www.uradni-list.si/1/objava.jsp?sop=2016-21-2169" TargetMode="External"/><Relationship Id="rId104" Type="http://schemas.openxmlformats.org/officeDocument/2006/relationships/hyperlink" Target="http://www.uradni-list.si/1/objava.jsp?sop=1996-01-2203" TargetMode="External"/><Relationship Id="rId120" Type="http://schemas.openxmlformats.org/officeDocument/2006/relationships/hyperlink" Target="http://www.uradni-list.si/1/objava.jsp?sop=2017-21-1260" TargetMode="External"/><Relationship Id="rId125" Type="http://schemas.openxmlformats.org/officeDocument/2006/relationships/hyperlink" Target="http://www.uradni-list.si/1/objava.jsp?sop=2013-01-0859" TargetMode="External"/><Relationship Id="rId141" Type="http://schemas.openxmlformats.org/officeDocument/2006/relationships/hyperlink" Target="http://www.uradni-list.si/1/objava.jsp?sop=2006-01-2567" TargetMode="External"/><Relationship Id="rId146" Type="http://schemas.openxmlformats.org/officeDocument/2006/relationships/hyperlink" Target="http://www.uradni-list.si/1/objava.jsp?sop=1996-01-2385" TargetMode="External"/><Relationship Id="rId167" Type="http://schemas.openxmlformats.org/officeDocument/2006/relationships/hyperlink" Target="http://www.uradni-list.si/1/objava.jsp?sop=2012-01-1700" TargetMode="External"/><Relationship Id="rId188" Type="http://schemas.openxmlformats.org/officeDocument/2006/relationships/hyperlink" Target="http://www.uradni-list.si/1/objava.jsp?sop=2008-01-4694" TargetMode="External"/><Relationship Id="rId7" Type="http://schemas.openxmlformats.org/officeDocument/2006/relationships/hyperlink" Target="http://www.uradni-list.si/1/objava.jsp?sop=1993-02-0034" TargetMode="External"/><Relationship Id="rId71" Type="http://schemas.openxmlformats.org/officeDocument/2006/relationships/hyperlink" Target="http://www.uradni-list.si/1/objava.jsp?sop=2014-01-0253" TargetMode="External"/><Relationship Id="rId92" Type="http://schemas.openxmlformats.org/officeDocument/2006/relationships/hyperlink" Target="http://www.uradni-list.si/1/objava.jsp?sop=2011-01-0821" TargetMode="External"/><Relationship Id="rId162" Type="http://schemas.openxmlformats.org/officeDocument/2006/relationships/hyperlink" Target="http://www.uradni-list.si/1/objava.jsp?sop=1995-01-2604" TargetMode="External"/><Relationship Id="rId183" Type="http://schemas.openxmlformats.org/officeDocument/2006/relationships/hyperlink" Target="http://www.uradni-list.si/1/objava.jsp?sop=2004-01-3486" TargetMode="External"/><Relationship Id="rId2" Type="http://schemas.openxmlformats.org/officeDocument/2006/relationships/hyperlink" Target="http://www.uradni-list.si/1/objava.jsp?sop=1991-21-0015" TargetMode="External"/><Relationship Id="rId29" Type="http://schemas.openxmlformats.org/officeDocument/2006/relationships/hyperlink" Target="http://www.uradni-list.si/1/objava.jsp?sop=2011-01-3242" TargetMode="External"/><Relationship Id="rId24" Type="http://schemas.openxmlformats.org/officeDocument/2006/relationships/hyperlink" Target="http://www.uradni-list.si/1/objava.jsp?sop=2012-01-2849" TargetMode="External"/><Relationship Id="rId40" Type="http://schemas.openxmlformats.org/officeDocument/2006/relationships/hyperlink" Target="http://www.uradni-list.si/1/objava.jsp?sop=2012-01-3693" TargetMode="External"/><Relationship Id="rId45" Type="http://schemas.openxmlformats.org/officeDocument/2006/relationships/hyperlink" Target="http://www.uradni-list.si/1/objava.jsp?sop=2013-01-1782" TargetMode="External"/><Relationship Id="rId66" Type="http://schemas.openxmlformats.org/officeDocument/2006/relationships/hyperlink" Target="http://www.uradni-list.si/1/objava.jsp?sop=2010-01-2675" TargetMode="External"/><Relationship Id="rId87" Type="http://schemas.openxmlformats.org/officeDocument/2006/relationships/hyperlink" Target="http://www.uradni-list.si/1/objava.jsp?sop=2007-01-0718" TargetMode="External"/><Relationship Id="rId110" Type="http://schemas.openxmlformats.org/officeDocument/2006/relationships/hyperlink" Target="http://www.uradni-list.si/1/objava.jsp?sop=2017-01-1937" TargetMode="External"/><Relationship Id="rId115" Type="http://schemas.openxmlformats.org/officeDocument/2006/relationships/hyperlink" Target="http://www.uradni-list.si/1/objava.jsp?sop=2005-01-5164" TargetMode="External"/><Relationship Id="rId131" Type="http://schemas.openxmlformats.org/officeDocument/2006/relationships/hyperlink" Target="http://www.uradni-list.si/1/objava.jsp?sop=2003-01-1222" TargetMode="External"/><Relationship Id="rId136" Type="http://schemas.openxmlformats.org/officeDocument/2006/relationships/hyperlink" Target="http://www.uradni-list.si/1/objava.jsp?sop=1997-01-0094" TargetMode="External"/><Relationship Id="rId157" Type="http://schemas.openxmlformats.org/officeDocument/2006/relationships/hyperlink" Target="http://www.uradni-list.si/1/objava.jsp?sop=1996-01-1144" TargetMode="External"/><Relationship Id="rId178" Type="http://schemas.openxmlformats.org/officeDocument/2006/relationships/hyperlink" Target="http://www.uradni-list.si/1/objava.jsp?sop=1997-01-2570" TargetMode="External"/><Relationship Id="rId61" Type="http://schemas.openxmlformats.org/officeDocument/2006/relationships/hyperlink" Target="http://www.uradni-list.si/1/objava.jsp?sop=2008-01-1979" TargetMode="External"/><Relationship Id="rId82" Type="http://schemas.openxmlformats.org/officeDocument/2006/relationships/hyperlink" Target="http://www.uradni-list.si/1/objava.jsp?sop=2016-01-3927" TargetMode="External"/><Relationship Id="rId152" Type="http://schemas.openxmlformats.org/officeDocument/2006/relationships/hyperlink" Target="http://www.uradni-list.si/1/objava.jsp?sop=1996-01-1575" TargetMode="External"/><Relationship Id="rId173" Type="http://schemas.openxmlformats.org/officeDocument/2006/relationships/hyperlink" Target="http://www.uradni-list.si/1/objava.jsp?sop=2006-01-2567" TargetMode="External"/><Relationship Id="rId194" Type="http://schemas.openxmlformats.org/officeDocument/2006/relationships/hyperlink" Target="http://www.uradni-list.si/1/objava.jsp?sop=2017-01-2521" TargetMode="External"/><Relationship Id="rId199" Type="http://schemas.openxmlformats.org/officeDocument/2006/relationships/hyperlink" Target="http://www.uradni-list.si/1/objava.jsp?sop=2010-01-0251" TargetMode="External"/><Relationship Id="rId19" Type="http://schemas.openxmlformats.org/officeDocument/2006/relationships/hyperlink" Target="http://www.uradni-list.si/1/objava.jsp?sop=2007-01-4686" TargetMode="External"/><Relationship Id="rId14" Type="http://schemas.openxmlformats.org/officeDocument/2006/relationships/hyperlink" Target="http://www.uradni-list.si/1/objava.jsp?sop=2004-01-3092" TargetMode="External"/><Relationship Id="rId30" Type="http://schemas.openxmlformats.org/officeDocument/2006/relationships/hyperlink" Target="http://www.uradni-list.si/1/objava.jsp?sop=2012-01-2721" TargetMode="External"/><Relationship Id="rId35" Type="http://schemas.openxmlformats.org/officeDocument/2006/relationships/hyperlink" Target="http://www.uradni-list.si/1/objava.jsp?sop=2020-01-1918" TargetMode="External"/><Relationship Id="rId56" Type="http://schemas.openxmlformats.org/officeDocument/2006/relationships/hyperlink" Target="http://www.uradni-list.si/1/objava.jsp?sop=2014-01-3062" TargetMode="External"/><Relationship Id="rId77" Type="http://schemas.openxmlformats.org/officeDocument/2006/relationships/hyperlink" Target="http://www.uradni-list.si/1/objava.jsp?sop=2006-01-3076" TargetMode="External"/><Relationship Id="rId100" Type="http://schemas.openxmlformats.org/officeDocument/2006/relationships/hyperlink" Target="http://www.uradni-list.si/1/objava.jsp?sop=2007-01-5073" TargetMode="External"/><Relationship Id="rId105" Type="http://schemas.openxmlformats.org/officeDocument/2006/relationships/hyperlink" Target="http://www.uradni-list.si/1/objava.jsp?sop=1999-01-2868" TargetMode="External"/><Relationship Id="rId126" Type="http://schemas.openxmlformats.org/officeDocument/2006/relationships/hyperlink" Target="http://www.uradni-list.si/1/objava.jsp?sop=2016-01-3655" TargetMode="External"/><Relationship Id="rId147" Type="http://schemas.openxmlformats.org/officeDocument/2006/relationships/hyperlink" Target="http://www.uradni-list.si/1/objava.jsp?sop=1997-01-2190" TargetMode="External"/><Relationship Id="rId168" Type="http://schemas.openxmlformats.org/officeDocument/2006/relationships/hyperlink" Target="http://www.uradni-list.si/1/objava.jsp?sop=2014-01-1322" TargetMode="External"/><Relationship Id="rId8" Type="http://schemas.openxmlformats.org/officeDocument/2006/relationships/hyperlink" Target="http://www.uradni-list.si/1/objava.jsp?sop=1991-01-1409" TargetMode="External"/><Relationship Id="rId51" Type="http://schemas.openxmlformats.org/officeDocument/2006/relationships/hyperlink" Target="http://www.uradni-list.si/1/objava.jsp?sop=2019-01-0915" TargetMode="External"/><Relationship Id="rId72" Type="http://schemas.openxmlformats.org/officeDocument/2006/relationships/hyperlink" Target="http://www.uradni-list.si/1/objava.jsp?sop=2015-01-1976" TargetMode="External"/><Relationship Id="rId93" Type="http://schemas.openxmlformats.org/officeDocument/2006/relationships/hyperlink" Target="http://www.uradni-list.si/1/objava.jsp?sop=2012-01-1700" TargetMode="External"/><Relationship Id="rId98" Type="http://schemas.openxmlformats.org/officeDocument/2006/relationships/hyperlink" Target="http://www.uradni-list.si/1/objava.jsp?sop=2017-01-1324" TargetMode="External"/><Relationship Id="rId121" Type="http://schemas.openxmlformats.org/officeDocument/2006/relationships/hyperlink" Target="http://www.uradni-list.si/1/objava.jsp?sop=2014-01-0827" TargetMode="External"/><Relationship Id="rId142" Type="http://schemas.openxmlformats.org/officeDocument/2006/relationships/hyperlink" Target="http://www.uradni-list.si/1/objava.jsp?sop=2006-01-4833" TargetMode="External"/><Relationship Id="rId163" Type="http://schemas.openxmlformats.org/officeDocument/2006/relationships/hyperlink" Target="http://www.uradni-list.si/1/objava.jsp?sop=1996-01-1142" TargetMode="External"/><Relationship Id="rId184" Type="http://schemas.openxmlformats.org/officeDocument/2006/relationships/hyperlink" Target="http://www.uradni-list.si/1/objava.jsp?sop=2004-01-3487" TargetMode="External"/><Relationship Id="rId189" Type="http://schemas.openxmlformats.org/officeDocument/2006/relationships/hyperlink" Target="http://www.uradni-list.si/1/objava.jsp?sop=2010-01-1847" TargetMode="External"/><Relationship Id="rId3" Type="http://schemas.openxmlformats.org/officeDocument/2006/relationships/hyperlink" Target="http://www.uradni-list.si/1/objava.jsp?sop=1998-02-0006" TargetMode="External"/><Relationship Id="rId25" Type="http://schemas.openxmlformats.org/officeDocument/2006/relationships/hyperlink" Target="http://www.uradni-list.si/1/objava.jsp?sop=2013-01-2514" TargetMode="External"/><Relationship Id="rId46" Type="http://schemas.openxmlformats.org/officeDocument/2006/relationships/hyperlink" Target="http://www.uradni-list.si/1/objava.jsp?sop=2014-01-3503" TargetMode="External"/><Relationship Id="rId67" Type="http://schemas.openxmlformats.org/officeDocument/2006/relationships/hyperlink" Target="http://www.uradni-list.si/1/objava.jsp?sop=2010-01-5589" TargetMode="External"/><Relationship Id="rId116" Type="http://schemas.openxmlformats.org/officeDocument/2006/relationships/hyperlink" Target="http://www.uradni-list.si/1/objava.jsp?sop=2005-01-5161" TargetMode="External"/><Relationship Id="rId137" Type="http://schemas.openxmlformats.org/officeDocument/2006/relationships/hyperlink" Target="http://www.uradni-list.si/1/objava.jsp?sop=1997-01-1130" TargetMode="External"/><Relationship Id="rId158" Type="http://schemas.openxmlformats.org/officeDocument/2006/relationships/hyperlink" Target="http://www.uradni-list.si/1/objava.jsp?sop=1996-01-1145" TargetMode="External"/><Relationship Id="rId20" Type="http://schemas.openxmlformats.org/officeDocument/2006/relationships/hyperlink" Target="http://www.uradni-list.si/1/objava.jsp?sop=2008-01-1982" TargetMode="External"/><Relationship Id="rId41" Type="http://schemas.openxmlformats.org/officeDocument/2006/relationships/hyperlink" Target="http://www.uradni-list.si/1/objava.jsp?sop=2012-01-4318" TargetMode="External"/><Relationship Id="rId62" Type="http://schemas.openxmlformats.org/officeDocument/2006/relationships/hyperlink" Target="http://www.uradni-list.si/1/objava.jsp?sop=2008-01-1983" TargetMode="External"/><Relationship Id="rId83" Type="http://schemas.openxmlformats.org/officeDocument/2006/relationships/hyperlink" Target="http://www.uradni-list.si/1/objava.jsp?sop=2017-01-2005" TargetMode="External"/><Relationship Id="rId88" Type="http://schemas.openxmlformats.org/officeDocument/2006/relationships/hyperlink" Target="http://www.uradni-list.si/1/objava.jsp?sop=2008-01-1460" TargetMode="External"/><Relationship Id="rId111" Type="http://schemas.openxmlformats.org/officeDocument/2006/relationships/hyperlink" Target="http://www.uradni-list.si/1/objava.jsp?sop=2017-01-1936" TargetMode="External"/><Relationship Id="rId132" Type="http://schemas.openxmlformats.org/officeDocument/2006/relationships/hyperlink" Target="http://www.uradni-list.si/1/objava.jsp?sop=2005-01-3650" TargetMode="External"/><Relationship Id="rId153" Type="http://schemas.openxmlformats.org/officeDocument/2006/relationships/hyperlink" Target="http://www.uradni-list.si/1/objava.jsp?sop=1996-01-1576" TargetMode="External"/><Relationship Id="rId174" Type="http://schemas.openxmlformats.org/officeDocument/2006/relationships/hyperlink" Target="http://www.uradni-list.si/1/objava.jsp?sop=2006-01-4833" TargetMode="External"/><Relationship Id="rId179" Type="http://schemas.openxmlformats.org/officeDocument/2006/relationships/hyperlink" Target="http://www.uradni-list.si/1/objava.jsp?sop=2006-01-4833" TargetMode="External"/><Relationship Id="rId195" Type="http://schemas.openxmlformats.org/officeDocument/2006/relationships/hyperlink" Target="http://www.uradni-list.si/1/objava.jsp?sop=2006-01-0970" TargetMode="External"/><Relationship Id="rId190" Type="http://schemas.openxmlformats.org/officeDocument/2006/relationships/hyperlink" Target="http://www.uradni-list.si/1/objava.jsp?sop=2012-01-0268" TargetMode="External"/><Relationship Id="rId15" Type="http://schemas.openxmlformats.org/officeDocument/2006/relationships/hyperlink" Target="http://www.uradni-list.si/1/objava.jsp?sop=2006-01-2951" TargetMode="External"/><Relationship Id="rId36" Type="http://schemas.openxmlformats.org/officeDocument/2006/relationships/hyperlink" Target="http://www.uradni-list.si/1/objava.jsp?sop=2006-01-4665" TargetMode="External"/><Relationship Id="rId57" Type="http://schemas.openxmlformats.org/officeDocument/2006/relationships/hyperlink" Target="http://www.uradni-list.si/1/objava.jsp?sop=2014-01-3705" TargetMode="External"/><Relationship Id="rId106" Type="http://schemas.openxmlformats.org/officeDocument/2006/relationships/hyperlink" Target="http://www.uradni-list.si/1/objava.jsp?sop=2000-01-0976" TargetMode="External"/><Relationship Id="rId127" Type="http://schemas.openxmlformats.org/officeDocument/2006/relationships/hyperlink" Target="http://www.uradni-list.si/1/objava.jsp?sop=2017-21-0613" TargetMode="External"/><Relationship Id="rId10" Type="http://schemas.openxmlformats.org/officeDocument/2006/relationships/hyperlink" Target="http://www.uradni-list.si/1/objava.jsp?sop=2000-01-3052" TargetMode="External"/><Relationship Id="rId31" Type="http://schemas.openxmlformats.org/officeDocument/2006/relationships/hyperlink" Target="http://www.uradni-list.si/1/objava.jsp?sop=2013-01-1998" TargetMode="External"/><Relationship Id="rId52" Type="http://schemas.openxmlformats.org/officeDocument/2006/relationships/hyperlink" Target="http://www.uradni-list.si/1/objava.jsp?sop=2020-01-0819" TargetMode="External"/><Relationship Id="rId73" Type="http://schemas.openxmlformats.org/officeDocument/2006/relationships/hyperlink" Target="http://www.uradni-list.si/1/objava.jsp?sop=2017-01-0277" TargetMode="External"/><Relationship Id="rId78" Type="http://schemas.openxmlformats.org/officeDocument/2006/relationships/hyperlink" Target="http://www.uradni-list.si/1/objava.jsp?sop=2008-01-0455" TargetMode="External"/><Relationship Id="rId94" Type="http://schemas.openxmlformats.org/officeDocument/2006/relationships/hyperlink" Target="http://www.uradni-list.si/1/objava.jsp?sop=2012-01-2410" TargetMode="External"/><Relationship Id="rId99" Type="http://schemas.openxmlformats.org/officeDocument/2006/relationships/hyperlink" Target="http://www.uradni-list.si/1/objava.jsp?sop=2001-01-2046" TargetMode="External"/><Relationship Id="rId101" Type="http://schemas.openxmlformats.org/officeDocument/2006/relationships/hyperlink" Target="http://www.uradni-list.si/1/objava.jsp?sop=2011-01-0820" TargetMode="External"/><Relationship Id="rId122" Type="http://schemas.openxmlformats.org/officeDocument/2006/relationships/hyperlink" Target="http://www.uradni-list.si/1/objava.jsp?sop=2005-01-0308" TargetMode="External"/><Relationship Id="rId143" Type="http://schemas.openxmlformats.org/officeDocument/2006/relationships/hyperlink" Target="http://www.uradni-list.si/1/objava.jsp?sop=2012-01-1700" TargetMode="External"/><Relationship Id="rId148" Type="http://schemas.openxmlformats.org/officeDocument/2006/relationships/hyperlink" Target="http://www.uradni-list.si/1/objava.jsp?sop=1996-01-2385" TargetMode="External"/><Relationship Id="rId164" Type="http://schemas.openxmlformats.org/officeDocument/2006/relationships/hyperlink" Target="http://www.uradni-list.si/1/objava.jsp?sop=2006-01-2498" TargetMode="External"/><Relationship Id="rId169" Type="http://schemas.openxmlformats.org/officeDocument/2006/relationships/hyperlink" Target="http://www.uradni-list.si/1/objava.jsp?sop=1996-01-1575" TargetMode="External"/><Relationship Id="rId185" Type="http://schemas.openxmlformats.org/officeDocument/2006/relationships/hyperlink" Target="http://www.uradni-list.si/1/objava.jsp?sop=2015-01-2276" TargetMode="External"/><Relationship Id="rId4" Type="http://schemas.openxmlformats.org/officeDocument/2006/relationships/hyperlink" Target="http://www.uradni-list.si/1/objava.jsp?sop=2000-02-0084" TargetMode="External"/><Relationship Id="rId9" Type="http://schemas.openxmlformats.org/officeDocument/2006/relationships/hyperlink" Target="http://www.uradni-list.si/1/objava.jsp?sop=1997-01-2341" TargetMode="External"/><Relationship Id="rId180" Type="http://schemas.openxmlformats.org/officeDocument/2006/relationships/hyperlink" Target="http://www.uradni-list.si/1/objava.jsp?sop=2003-01-3144" TargetMode="External"/><Relationship Id="rId26" Type="http://schemas.openxmlformats.org/officeDocument/2006/relationships/hyperlink" Target="http://www.uradni-list.si/1/objava.jsp?sop=2015-01-0624" TargetMode="External"/><Relationship Id="rId47" Type="http://schemas.openxmlformats.org/officeDocument/2006/relationships/hyperlink" Target="http://www.uradni-list.si/1/objava.jsp?sop=2016-01-0293" TargetMode="External"/><Relationship Id="rId68" Type="http://schemas.openxmlformats.org/officeDocument/2006/relationships/hyperlink" Target="http://www.uradni-list.si/1/objava.jsp?sop=2012-01-2856" TargetMode="External"/><Relationship Id="rId89" Type="http://schemas.openxmlformats.org/officeDocument/2006/relationships/hyperlink" Target="http://www.uradni-list.si/1/objava.jsp?sop=2009-01-2871" TargetMode="External"/><Relationship Id="rId112" Type="http://schemas.openxmlformats.org/officeDocument/2006/relationships/hyperlink" Target="http://www.uradni-list.si/1/objava.jsp?sop=2018-01-0170" TargetMode="External"/><Relationship Id="rId133" Type="http://schemas.openxmlformats.org/officeDocument/2006/relationships/hyperlink" Target="http://www.uradni-list.si/1/objava.jsp?sop=2015-01-3018" TargetMode="External"/><Relationship Id="rId154" Type="http://schemas.openxmlformats.org/officeDocument/2006/relationships/hyperlink" Target="http://www.uradni-list.si/1/objava.jsp?sop=2004-01-3544" TargetMode="External"/><Relationship Id="rId175" Type="http://schemas.openxmlformats.org/officeDocument/2006/relationships/hyperlink" Target="http://www.uradni-list.si/1/objava.jsp?sop=2009-01-3184"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CC99C26-167C-44D8-89AD-F8D04B7CA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88</Pages>
  <Words>38381</Words>
  <Characters>239767</Characters>
  <Application>Microsoft Office Word</Application>
  <DocSecurity>0</DocSecurity>
  <Lines>1998</Lines>
  <Paragraphs>555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277593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VKalčič</dc:creator>
  <cp:keywords/>
  <dc:description/>
  <cp:lastModifiedBy>Lidija Vidergar</cp:lastModifiedBy>
  <cp:revision>3</cp:revision>
  <cp:lastPrinted>2021-05-28T09:32:00Z</cp:lastPrinted>
  <dcterms:created xsi:type="dcterms:W3CDTF">2021-08-19T10:48:00Z</dcterms:created>
  <dcterms:modified xsi:type="dcterms:W3CDTF">2021-08-19T10:54:00Z</dcterms:modified>
</cp:coreProperties>
</file>