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eastAsiaTheme="minorHAnsi" w:hAnsiTheme="minorHAnsi" w:cstheme="minorBidi"/>
          <w:color w:val="auto"/>
          <w:sz w:val="22"/>
          <w:szCs w:val="22"/>
          <w:lang w:eastAsia="en-US"/>
        </w:rPr>
        <w:id w:val="365803539"/>
        <w:docPartObj>
          <w:docPartGallery w:val="Table of Contents"/>
          <w:docPartUnique/>
        </w:docPartObj>
      </w:sdtPr>
      <w:sdtEndPr>
        <w:rPr>
          <w:b/>
          <w:bCs/>
        </w:rPr>
      </w:sdtEndPr>
      <w:sdtContent>
        <w:p w14:paraId="2A95BCA8" w14:textId="77777777" w:rsidR="00BE2697" w:rsidRPr="00CA7ECC" w:rsidRDefault="00BE2697" w:rsidP="00B678D1">
          <w:pPr>
            <w:pStyle w:val="NaslovTOC"/>
            <w:spacing w:before="0" w:line="240" w:lineRule="exact"/>
            <w:rPr>
              <w:rFonts w:ascii="Arial" w:hAnsi="Arial" w:cs="Arial"/>
              <w:sz w:val="20"/>
              <w:szCs w:val="20"/>
            </w:rPr>
          </w:pPr>
          <w:r w:rsidRPr="00CA7ECC">
            <w:rPr>
              <w:rFonts w:ascii="Arial" w:hAnsi="Arial" w:cs="Arial"/>
              <w:sz w:val="20"/>
              <w:szCs w:val="20"/>
            </w:rPr>
            <w:t>Kazalo vsebine</w:t>
          </w:r>
        </w:p>
        <w:p w14:paraId="4D734FA6" w14:textId="6CF46206" w:rsidR="00BE2697" w:rsidRPr="00BE2697" w:rsidRDefault="00BE2697" w:rsidP="00B678D1">
          <w:pPr>
            <w:pStyle w:val="Kazalovsebine1"/>
            <w:tabs>
              <w:tab w:val="right" w:leader="dot" w:pos="9062"/>
            </w:tabs>
            <w:spacing w:after="0" w:line="240" w:lineRule="exact"/>
            <w:rPr>
              <w:rFonts w:eastAsiaTheme="minorEastAsia" w:cs="Arial"/>
              <w:noProof/>
              <w:sz w:val="18"/>
              <w:szCs w:val="18"/>
              <w:lang w:eastAsia="sl-SI"/>
            </w:rPr>
          </w:pPr>
          <w:r w:rsidRPr="00BE2697">
            <w:rPr>
              <w:rFonts w:cs="Arial"/>
              <w:b/>
              <w:bCs/>
              <w:sz w:val="18"/>
              <w:szCs w:val="18"/>
            </w:rPr>
            <w:fldChar w:fldCharType="begin"/>
          </w:r>
          <w:r w:rsidRPr="00BE2697">
            <w:rPr>
              <w:rFonts w:cs="Arial"/>
              <w:b/>
              <w:bCs/>
              <w:sz w:val="18"/>
              <w:szCs w:val="18"/>
            </w:rPr>
            <w:instrText xml:space="preserve"> TOC \o "1-3" \h \z \u </w:instrText>
          </w:r>
          <w:r w:rsidRPr="00BE2697">
            <w:rPr>
              <w:rFonts w:cs="Arial"/>
              <w:b/>
              <w:bCs/>
              <w:sz w:val="18"/>
              <w:szCs w:val="18"/>
            </w:rPr>
            <w:fldChar w:fldCharType="separate"/>
          </w:r>
          <w:hyperlink w:anchor="_Toc10037870" w:history="1">
            <w:r w:rsidRPr="00BE2697">
              <w:rPr>
                <w:rStyle w:val="Hiperpovezava"/>
                <w:rFonts w:cs="Arial"/>
                <w:noProof/>
                <w:sz w:val="18"/>
                <w:szCs w:val="18"/>
              </w:rPr>
              <w:t>NOSILEC: MINISTRSTVO ZA IZOBRAŽEVANJE, ZNANOST IN ŠPORT</w:t>
            </w:r>
            <w:r w:rsidRPr="00BE2697">
              <w:rPr>
                <w:rFonts w:cs="Arial"/>
                <w:noProof/>
                <w:webHidden/>
                <w:sz w:val="18"/>
                <w:szCs w:val="18"/>
              </w:rPr>
              <w:tab/>
            </w:r>
            <w:r w:rsidRPr="00BE2697">
              <w:rPr>
                <w:rFonts w:cs="Arial"/>
                <w:noProof/>
                <w:webHidden/>
                <w:sz w:val="18"/>
                <w:szCs w:val="18"/>
              </w:rPr>
              <w:fldChar w:fldCharType="begin"/>
            </w:r>
            <w:r w:rsidRPr="00BE2697">
              <w:rPr>
                <w:rFonts w:cs="Arial"/>
                <w:noProof/>
                <w:webHidden/>
                <w:sz w:val="18"/>
                <w:szCs w:val="18"/>
              </w:rPr>
              <w:instrText xml:space="preserve"> PAGEREF _Toc10037870 \h </w:instrText>
            </w:r>
            <w:r w:rsidRPr="00BE2697">
              <w:rPr>
                <w:rFonts w:cs="Arial"/>
                <w:noProof/>
                <w:webHidden/>
                <w:sz w:val="18"/>
                <w:szCs w:val="18"/>
              </w:rPr>
            </w:r>
            <w:r w:rsidRPr="00BE2697">
              <w:rPr>
                <w:rFonts w:cs="Arial"/>
                <w:noProof/>
                <w:webHidden/>
                <w:sz w:val="18"/>
                <w:szCs w:val="18"/>
              </w:rPr>
              <w:fldChar w:fldCharType="separate"/>
            </w:r>
            <w:r w:rsidR="00EF7A41">
              <w:rPr>
                <w:rFonts w:cs="Arial"/>
                <w:noProof/>
                <w:webHidden/>
                <w:sz w:val="18"/>
                <w:szCs w:val="18"/>
              </w:rPr>
              <w:t>2</w:t>
            </w:r>
            <w:r w:rsidRPr="00BE2697">
              <w:rPr>
                <w:rFonts w:cs="Arial"/>
                <w:noProof/>
                <w:webHidden/>
                <w:sz w:val="18"/>
                <w:szCs w:val="18"/>
              </w:rPr>
              <w:fldChar w:fldCharType="end"/>
            </w:r>
          </w:hyperlink>
        </w:p>
        <w:p w14:paraId="5BC36C3E" w14:textId="0D304953" w:rsidR="00BE2697" w:rsidRPr="00BE2697" w:rsidRDefault="00103848" w:rsidP="00B678D1">
          <w:pPr>
            <w:pStyle w:val="Kazalovsebine1"/>
            <w:tabs>
              <w:tab w:val="right" w:leader="dot" w:pos="9062"/>
            </w:tabs>
            <w:spacing w:after="0" w:line="240" w:lineRule="exact"/>
            <w:rPr>
              <w:rFonts w:eastAsiaTheme="minorEastAsia" w:cs="Arial"/>
              <w:noProof/>
              <w:sz w:val="18"/>
              <w:szCs w:val="18"/>
              <w:lang w:eastAsia="sl-SI"/>
            </w:rPr>
          </w:pPr>
          <w:hyperlink w:anchor="_Toc10037871" w:history="1">
            <w:r w:rsidR="00BE2697" w:rsidRPr="00BE2697">
              <w:rPr>
                <w:rStyle w:val="Hiperpovezava"/>
                <w:rFonts w:cs="Arial"/>
                <w:noProof/>
                <w:sz w:val="18"/>
                <w:szCs w:val="18"/>
              </w:rPr>
              <w:t>NOSILEC: MINISTRSTVO ZA DELO, DRUŽINO, SOCIALNE ZADEVE IN ENAKE MOŽNOSTI</w:t>
            </w:r>
            <w:r w:rsidR="00BE2697" w:rsidRPr="00BE2697">
              <w:rPr>
                <w:rFonts w:cs="Arial"/>
                <w:noProof/>
                <w:webHidden/>
                <w:sz w:val="18"/>
                <w:szCs w:val="18"/>
              </w:rPr>
              <w:tab/>
            </w:r>
            <w:r w:rsidR="00BE2697" w:rsidRPr="00BE2697">
              <w:rPr>
                <w:rFonts w:cs="Arial"/>
                <w:noProof/>
                <w:webHidden/>
                <w:sz w:val="18"/>
                <w:szCs w:val="18"/>
              </w:rPr>
              <w:fldChar w:fldCharType="begin"/>
            </w:r>
            <w:r w:rsidR="00BE2697" w:rsidRPr="00BE2697">
              <w:rPr>
                <w:rFonts w:cs="Arial"/>
                <w:noProof/>
                <w:webHidden/>
                <w:sz w:val="18"/>
                <w:szCs w:val="18"/>
              </w:rPr>
              <w:instrText xml:space="preserve"> PAGEREF _Toc10037871 \h </w:instrText>
            </w:r>
            <w:r w:rsidR="00BE2697" w:rsidRPr="00BE2697">
              <w:rPr>
                <w:rFonts w:cs="Arial"/>
                <w:noProof/>
                <w:webHidden/>
                <w:sz w:val="18"/>
                <w:szCs w:val="18"/>
              </w:rPr>
            </w:r>
            <w:r w:rsidR="00BE2697" w:rsidRPr="00BE2697">
              <w:rPr>
                <w:rFonts w:cs="Arial"/>
                <w:noProof/>
                <w:webHidden/>
                <w:sz w:val="18"/>
                <w:szCs w:val="18"/>
              </w:rPr>
              <w:fldChar w:fldCharType="separate"/>
            </w:r>
            <w:r w:rsidR="00EF7A41">
              <w:rPr>
                <w:rFonts w:cs="Arial"/>
                <w:noProof/>
                <w:webHidden/>
                <w:sz w:val="18"/>
                <w:szCs w:val="18"/>
              </w:rPr>
              <w:t>14</w:t>
            </w:r>
            <w:r w:rsidR="00BE2697" w:rsidRPr="00BE2697">
              <w:rPr>
                <w:rFonts w:cs="Arial"/>
                <w:noProof/>
                <w:webHidden/>
                <w:sz w:val="18"/>
                <w:szCs w:val="18"/>
              </w:rPr>
              <w:fldChar w:fldCharType="end"/>
            </w:r>
          </w:hyperlink>
        </w:p>
        <w:p w14:paraId="731C77AA" w14:textId="2CE886E8" w:rsidR="00BE2697" w:rsidRPr="00BE2697" w:rsidRDefault="00103848" w:rsidP="00B678D1">
          <w:pPr>
            <w:pStyle w:val="Kazalovsebine1"/>
            <w:tabs>
              <w:tab w:val="right" w:leader="dot" w:pos="9062"/>
            </w:tabs>
            <w:spacing w:after="0" w:line="240" w:lineRule="exact"/>
            <w:rPr>
              <w:rFonts w:eastAsiaTheme="minorEastAsia" w:cs="Arial"/>
              <w:noProof/>
              <w:sz w:val="18"/>
              <w:szCs w:val="18"/>
              <w:lang w:eastAsia="sl-SI"/>
            </w:rPr>
          </w:pPr>
          <w:hyperlink w:anchor="_Toc10037872" w:history="1">
            <w:r w:rsidR="00BE2697" w:rsidRPr="00BE2697">
              <w:rPr>
                <w:rStyle w:val="Hiperpovezava"/>
                <w:rFonts w:cs="Arial"/>
                <w:noProof/>
                <w:sz w:val="18"/>
                <w:szCs w:val="18"/>
              </w:rPr>
              <w:t>NOSILEC: MINISTRSTVO ZA ZDRAVJE</w:t>
            </w:r>
            <w:r w:rsidR="00BE2697" w:rsidRPr="00BE2697">
              <w:rPr>
                <w:rFonts w:cs="Arial"/>
                <w:noProof/>
                <w:webHidden/>
                <w:sz w:val="18"/>
                <w:szCs w:val="18"/>
              </w:rPr>
              <w:tab/>
            </w:r>
            <w:r w:rsidR="00BE2697" w:rsidRPr="00BE2697">
              <w:rPr>
                <w:rFonts w:cs="Arial"/>
                <w:noProof/>
                <w:webHidden/>
                <w:sz w:val="18"/>
                <w:szCs w:val="18"/>
              </w:rPr>
              <w:fldChar w:fldCharType="begin"/>
            </w:r>
            <w:r w:rsidR="00BE2697" w:rsidRPr="00BE2697">
              <w:rPr>
                <w:rFonts w:cs="Arial"/>
                <w:noProof/>
                <w:webHidden/>
                <w:sz w:val="18"/>
                <w:szCs w:val="18"/>
              </w:rPr>
              <w:instrText xml:space="preserve"> PAGEREF _Toc10037872 \h </w:instrText>
            </w:r>
            <w:r w:rsidR="00BE2697" w:rsidRPr="00BE2697">
              <w:rPr>
                <w:rFonts w:cs="Arial"/>
                <w:noProof/>
                <w:webHidden/>
                <w:sz w:val="18"/>
                <w:szCs w:val="18"/>
              </w:rPr>
            </w:r>
            <w:r w:rsidR="00BE2697" w:rsidRPr="00BE2697">
              <w:rPr>
                <w:rFonts w:cs="Arial"/>
                <w:noProof/>
                <w:webHidden/>
                <w:sz w:val="18"/>
                <w:szCs w:val="18"/>
              </w:rPr>
              <w:fldChar w:fldCharType="separate"/>
            </w:r>
            <w:r w:rsidR="00EF7A41">
              <w:rPr>
                <w:rFonts w:cs="Arial"/>
                <w:noProof/>
                <w:webHidden/>
                <w:sz w:val="18"/>
                <w:szCs w:val="18"/>
              </w:rPr>
              <w:t>25</w:t>
            </w:r>
            <w:r w:rsidR="00BE2697" w:rsidRPr="00BE2697">
              <w:rPr>
                <w:rFonts w:cs="Arial"/>
                <w:noProof/>
                <w:webHidden/>
                <w:sz w:val="18"/>
                <w:szCs w:val="18"/>
              </w:rPr>
              <w:fldChar w:fldCharType="end"/>
            </w:r>
          </w:hyperlink>
        </w:p>
        <w:p w14:paraId="2627993D" w14:textId="1EE6505B" w:rsidR="00BE2697" w:rsidRPr="00BE2697" w:rsidRDefault="00103848" w:rsidP="00B678D1">
          <w:pPr>
            <w:pStyle w:val="Kazalovsebine1"/>
            <w:tabs>
              <w:tab w:val="right" w:leader="dot" w:pos="9062"/>
            </w:tabs>
            <w:spacing w:after="0" w:line="240" w:lineRule="exact"/>
            <w:rPr>
              <w:rFonts w:eastAsiaTheme="minorEastAsia" w:cs="Arial"/>
              <w:noProof/>
              <w:sz w:val="18"/>
              <w:szCs w:val="18"/>
              <w:lang w:eastAsia="sl-SI"/>
            </w:rPr>
          </w:pPr>
          <w:hyperlink w:anchor="_Toc10037873" w:history="1">
            <w:r w:rsidR="00BE2697" w:rsidRPr="00BE2697">
              <w:rPr>
                <w:rStyle w:val="Hiperpovezava"/>
                <w:rFonts w:cs="Arial"/>
                <w:noProof/>
                <w:sz w:val="18"/>
                <w:szCs w:val="18"/>
              </w:rPr>
              <w:t>NOSILEC: MINISTRSTVO ZA OKOLJE IN PROSTOR</w:t>
            </w:r>
            <w:r w:rsidR="00BE2697" w:rsidRPr="00BE2697">
              <w:rPr>
                <w:rFonts w:cs="Arial"/>
                <w:noProof/>
                <w:webHidden/>
                <w:sz w:val="18"/>
                <w:szCs w:val="18"/>
              </w:rPr>
              <w:tab/>
            </w:r>
            <w:r w:rsidR="00BE2697" w:rsidRPr="00BE2697">
              <w:rPr>
                <w:rFonts w:cs="Arial"/>
                <w:noProof/>
                <w:webHidden/>
                <w:sz w:val="18"/>
                <w:szCs w:val="18"/>
              </w:rPr>
              <w:fldChar w:fldCharType="begin"/>
            </w:r>
            <w:r w:rsidR="00BE2697" w:rsidRPr="00BE2697">
              <w:rPr>
                <w:rFonts w:cs="Arial"/>
                <w:noProof/>
                <w:webHidden/>
                <w:sz w:val="18"/>
                <w:szCs w:val="18"/>
              </w:rPr>
              <w:instrText xml:space="preserve"> PAGEREF _Toc10037873 \h </w:instrText>
            </w:r>
            <w:r w:rsidR="00BE2697" w:rsidRPr="00BE2697">
              <w:rPr>
                <w:rFonts w:cs="Arial"/>
                <w:noProof/>
                <w:webHidden/>
                <w:sz w:val="18"/>
                <w:szCs w:val="18"/>
              </w:rPr>
            </w:r>
            <w:r w:rsidR="00BE2697" w:rsidRPr="00BE2697">
              <w:rPr>
                <w:rFonts w:cs="Arial"/>
                <w:noProof/>
                <w:webHidden/>
                <w:sz w:val="18"/>
                <w:szCs w:val="18"/>
              </w:rPr>
              <w:fldChar w:fldCharType="separate"/>
            </w:r>
            <w:r w:rsidR="00EF7A41">
              <w:rPr>
                <w:rFonts w:cs="Arial"/>
                <w:noProof/>
                <w:webHidden/>
                <w:sz w:val="18"/>
                <w:szCs w:val="18"/>
              </w:rPr>
              <w:t>28</w:t>
            </w:r>
            <w:r w:rsidR="00BE2697" w:rsidRPr="00BE2697">
              <w:rPr>
                <w:rFonts w:cs="Arial"/>
                <w:noProof/>
                <w:webHidden/>
                <w:sz w:val="18"/>
                <w:szCs w:val="18"/>
              </w:rPr>
              <w:fldChar w:fldCharType="end"/>
            </w:r>
          </w:hyperlink>
        </w:p>
        <w:p w14:paraId="582E82F7" w14:textId="54D353F3" w:rsidR="00BE2697" w:rsidRPr="00BE2697" w:rsidRDefault="00103848" w:rsidP="00B678D1">
          <w:pPr>
            <w:pStyle w:val="Kazalovsebine1"/>
            <w:tabs>
              <w:tab w:val="right" w:leader="dot" w:pos="9062"/>
            </w:tabs>
            <w:spacing w:after="0" w:line="240" w:lineRule="exact"/>
            <w:rPr>
              <w:rFonts w:eastAsiaTheme="minorEastAsia" w:cs="Arial"/>
              <w:noProof/>
              <w:sz w:val="18"/>
              <w:szCs w:val="18"/>
              <w:lang w:eastAsia="sl-SI"/>
            </w:rPr>
          </w:pPr>
          <w:hyperlink w:anchor="_Toc10037874" w:history="1">
            <w:r w:rsidR="00BE2697" w:rsidRPr="00BE2697">
              <w:rPr>
                <w:rStyle w:val="Hiperpovezava"/>
                <w:rFonts w:cs="Arial"/>
                <w:noProof/>
                <w:sz w:val="18"/>
                <w:szCs w:val="18"/>
              </w:rPr>
              <w:t>NOSILEC: MINISTRSTVO ZA GOSPODARSKI RAZVOJ IN TEHNOLOGIJO</w:t>
            </w:r>
            <w:r w:rsidR="00BE2697" w:rsidRPr="00BE2697">
              <w:rPr>
                <w:rFonts w:cs="Arial"/>
                <w:noProof/>
                <w:webHidden/>
                <w:sz w:val="18"/>
                <w:szCs w:val="18"/>
              </w:rPr>
              <w:tab/>
            </w:r>
            <w:r w:rsidR="00BE2697" w:rsidRPr="00BE2697">
              <w:rPr>
                <w:rFonts w:cs="Arial"/>
                <w:noProof/>
                <w:webHidden/>
                <w:sz w:val="18"/>
                <w:szCs w:val="18"/>
              </w:rPr>
              <w:fldChar w:fldCharType="begin"/>
            </w:r>
            <w:r w:rsidR="00BE2697" w:rsidRPr="00BE2697">
              <w:rPr>
                <w:rFonts w:cs="Arial"/>
                <w:noProof/>
                <w:webHidden/>
                <w:sz w:val="18"/>
                <w:szCs w:val="18"/>
              </w:rPr>
              <w:instrText xml:space="preserve"> PAGEREF _Toc10037874 \h </w:instrText>
            </w:r>
            <w:r w:rsidR="00BE2697" w:rsidRPr="00BE2697">
              <w:rPr>
                <w:rFonts w:cs="Arial"/>
                <w:noProof/>
                <w:webHidden/>
                <w:sz w:val="18"/>
                <w:szCs w:val="18"/>
              </w:rPr>
            </w:r>
            <w:r w:rsidR="00BE2697" w:rsidRPr="00BE2697">
              <w:rPr>
                <w:rFonts w:cs="Arial"/>
                <w:noProof/>
                <w:webHidden/>
                <w:sz w:val="18"/>
                <w:szCs w:val="18"/>
              </w:rPr>
              <w:fldChar w:fldCharType="separate"/>
            </w:r>
            <w:r w:rsidR="00EF7A41">
              <w:rPr>
                <w:rFonts w:cs="Arial"/>
                <w:noProof/>
                <w:webHidden/>
                <w:sz w:val="18"/>
                <w:szCs w:val="18"/>
              </w:rPr>
              <w:t>32</w:t>
            </w:r>
            <w:r w:rsidR="00BE2697" w:rsidRPr="00BE2697">
              <w:rPr>
                <w:rFonts w:cs="Arial"/>
                <w:noProof/>
                <w:webHidden/>
                <w:sz w:val="18"/>
                <w:szCs w:val="18"/>
              </w:rPr>
              <w:fldChar w:fldCharType="end"/>
            </w:r>
          </w:hyperlink>
        </w:p>
        <w:p w14:paraId="0B63145A" w14:textId="0EF1C2E5" w:rsidR="00BE2697" w:rsidRPr="00BE2697" w:rsidRDefault="00103848" w:rsidP="00B678D1">
          <w:pPr>
            <w:pStyle w:val="Kazalovsebine1"/>
            <w:tabs>
              <w:tab w:val="right" w:leader="dot" w:pos="9062"/>
            </w:tabs>
            <w:spacing w:after="0" w:line="240" w:lineRule="exact"/>
            <w:rPr>
              <w:rFonts w:eastAsiaTheme="minorEastAsia" w:cs="Arial"/>
              <w:noProof/>
              <w:sz w:val="18"/>
              <w:szCs w:val="18"/>
              <w:lang w:eastAsia="sl-SI"/>
            </w:rPr>
          </w:pPr>
          <w:hyperlink w:anchor="_Toc10037875" w:history="1">
            <w:r w:rsidR="00BE2697" w:rsidRPr="00BE2697">
              <w:rPr>
                <w:rStyle w:val="Hiperpovezava"/>
                <w:rFonts w:cs="Arial"/>
                <w:noProof/>
                <w:sz w:val="18"/>
                <w:szCs w:val="18"/>
              </w:rPr>
              <w:t>NOSILEC: MINISTRSTVO ZA KULTURO</w:t>
            </w:r>
            <w:r w:rsidR="00BE2697" w:rsidRPr="00BE2697">
              <w:rPr>
                <w:rFonts w:cs="Arial"/>
                <w:noProof/>
                <w:webHidden/>
                <w:sz w:val="18"/>
                <w:szCs w:val="18"/>
              </w:rPr>
              <w:tab/>
            </w:r>
            <w:r w:rsidR="00BE2697" w:rsidRPr="00BE2697">
              <w:rPr>
                <w:rFonts w:cs="Arial"/>
                <w:noProof/>
                <w:webHidden/>
                <w:sz w:val="18"/>
                <w:szCs w:val="18"/>
              </w:rPr>
              <w:fldChar w:fldCharType="begin"/>
            </w:r>
            <w:r w:rsidR="00BE2697" w:rsidRPr="00BE2697">
              <w:rPr>
                <w:rFonts w:cs="Arial"/>
                <w:noProof/>
                <w:webHidden/>
                <w:sz w:val="18"/>
                <w:szCs w:val="18"/>
              </w:rPr>
              <w:instrText xml:space="preserve"> PAGEREF _Toc10037875 \h </w:instrText>
            </w:r>
            <w:r w:rsidR="00BE2697" w:rsidRPr="00BE2697">
              <w:rPr>
                <w:rFonts w:cs="Arial"/>
                <w:noProof/>
                <w:webHidden/>
                <w:sz w:val="18"/>
                <w:szCs w:val="18"/>
              </w:rPr>
            </w:r>
            <w:r w:rsidR="00BE2697" w:rsidRPr="00BE2697">
              <w:rPr>
                <w:rFonts w:cs="Arial"/>
                <w:noProof/>
                <w:webHidden/>
                <w:sz w:val="18"/>
                <w:szCs w:val="18"/>
              </w:rPr>
              <w:fldChar w:fldCharType="separate"/>
            </w:r>
            <w:r w:rsidR="00EF7A41">
              <w:rPr>
                <w:rFonts w:cs="Arial"/>
                <w:noProof/>
                <w:webHidden/>
                <w:sz w:val="18"/>
                <w:szCs w:val="18"/>
              </w:rPr>
              <w:t>34</w:t>
            </w:r>
            <w:r w:rsidR="00BE2697" w:rsidRPr="00BE2697">
              <w:rPr>
                <w:rFonts w:cs="Arial"/>
                <w:noProof/>
                <w:webHidden/>
                <w:sz w:val="18"/>
                <w:szCs w:val="18"/>
              </w:rPr>
              <w:fldChar w:fldCharType="end"/>
            </w:r>
          </w:hyperlink>
        </w:p>
        <w:p w14:paraId="73107345" w14:textId="0DB75E5D" w:rsidR="00BE2697" w:rsidRPr="00BE2697" w:rsidRDefault="00103848" w:rsidP="00B678D1">
          <w:pPr>
            <w:pStyle w:val="Kazalovsebine1"/>
            <w:tabs>
              <w:tab w:val="right" w:leader="dot" w:pos="9062"/>
            </w:tabs>
            <w:spacing w:after="0" w:line="240" w:lineRule="exact"/>
            <w:rPr>
              <w:rFonts w:eastAsiaTheme="minorEastAsia" w:cs="Arial"/>
              <w:noProof/>
              <w:sz w:val="18"/>
              <w:szCs w:val="18"/>
              <w:lang w:eastAsia="sl-SI"/>
            </w:rPr>
          </w:pPr>
          <w:hyperlink w:anchor="_Toc10037876" w:history="1">
            <w:r w:rsidR="00BE2697" w:rsidRPr="00BE2697">
              <w:rPr>
                <w:rStyle w:val="Hiperpovezava"/>
                <w:rFonts w:cs="Arial"/>
                <w:noProof/>
                <w:sz w:val="18"/>
                <w:szCs w:val="18"/>
              </w:rPr>
              <w:t>NOSILEC: MINISTRSTVO ZA KMETIJSTVO, GOZDARSTVO IN PREHRANO</w:t>
            </w:r>
            <w:r w:rsidR="00BE2697" w:rsidRPr="00BE2697">
              <w:rPr>
                <w:rFonts w:cs="Arial"/>
                <w:noProof/>
                <w:webHidden/>
                <w:sz w:val="18"/>
                <w:szCs w:val="18"/>
              </w:rPr>
              <w:tab/>
            </w:r>
            <w:r w:rsidR="00BE2697" w:rsidRPr="00BE2697">
              <w:rPr>
                <w:rFonts w:cs="Arial"/>
                <w:noProof/>
                <w:webHidden/>
                <w:sz w:val="18"/>
                <w:szCs w:val="18"/>
              </w:rPr>
              <w:fldChar w:fldCharType="begin"/>
            </w:r>
            <w:r w:rsidR="00BE2697" w:rsidRPr="00BE2697">
              <w:rPr>
                <w:rFonts w:cs="Arial"/>
                <w:noProof/>
                <w:webHidden/>
                <w:sz w:val="18"/>
                <w:szCs w:val="18"/>
              </w:rPr>
              <w:instrText xml:space="preserve"> PAGEREF _Toc10037876 \h </w:instrText>
            </w:r>
            <w:r w:rsidR="00BE2697" w:rsidRPr="00BE2697">
              <w:rPr>
                <w:rFonts w:cs="Arial"/>
                <w:noProof/>
                <w:webHidden/>
                <w:sz w:val="18"/>
                <w:szCs w:val="18"/>
              </w:rPr>
            </w:r>
            <w:r w:rsidR="00BE2697" w:rsidRPr="00BE2697">
              <w:rPr>
                <w:rFonts w:cs="Arial"/>
                <w:noProof/>
                <w:webHidden/>
                <w:sz w:val="18"/>
                <w:szCs w:val="18"/>
              </w:rPr>
              <w:fldChar w:fldCharType="separate"/>
            </w:r>
            <w:r w:rsidR="00EF7A41">
              <w:rPr>
                <w:rFonts w:cs="Arial"/>
                <w:noProof/>
                <w:webHidden/>
                <w:sz w:val="18"/>
                <w:szCs w:val="18"/>
              </w:rPr>
              <w:t>43</w:t>
            </w:r>
            <w:r w:rsidR="00BE2697" w:rsidRPr="00BE2697">
              <w:rPr>
                <w:rFonts w:cs="Arial"/>
                <w:noProof/>
                <w:webHidden/>
                <w:sz w:val="18"/>
                <w:szCs w:val="18"/>
              </w:rPr>
              <w:fldChar w:fldCharType="end"/>
            </w:r>
          </w:hyperlink>
        </w:p>
        <w:p w14:paraId="59230F35" w14:textId="6462256A" w:rsidR="00BE2697" w:rsidRPr="00BE2697" w:rsidRDefault="00103848" w:rsidP="00B678D1">
          <w:pPr>
            <w:pStyle w:val="Kazalovsebine1"/>
            <w:tabs>
              <w:tab w:val="right" w:leader="dot" w:pos="9062"/>
            </w:tabs>
            <w:spacing w:after="0" w:line="240" w:lineRule="exact"/>
            <w:rPr>
              <w:rFonts w:eastAsiaTheme="minorEastAsia" w:cs="Arial"/>
              <w:noProof/>
              <w:sz w:val="18"/>
              <w:szCs w:val="18"/>
              <w:lang w:eastAsia="sl-SI"/>
            </w:rPr>
          </w:pPr>
          <w:hyperlink w:anchor="_Toc10037877" w:history="1">
            <w:r w:rsidR="00BE2697" w:rsidRPr="00BE2697">
              <w:rPr>
                <w:rStyle w:val="Hiperpovezava"/>
                <w:rFonts w:cs="Arial"/>
                <w:noProof/>
                <w:sz w:val="18"/>
                <w:szCs w:val="18"/>
              </w:rPr>
              <w:t>NOSILEC: MINISTRSTVO ZA NOTRANJE ZADEVE</w:t>
            </w:r>
            <w:r w:rsidR="00BE2697" w:rsidRPr="00BE2697">
              <w:rPr>
                <w:rFonts w:cs="Arial"/>
                <w:noProof/>
                <w:webHidden/>
                <w:sz w:val="18"/>
                <w:szCs w:val="18"/>
              </w:rPr>
              <w:tab/>
            </w:r>
            <w:r w:rsidR="00BE2697" w:rsidRPr="00BE2697">
              <w:rPr>
                <w:rFonts w:cs="Arial"/>
                <w:noProof/>
                <w:webHidden/>
                <w:sz w:val="18"/>
                <w:szCs w:val="18"/>
              </w:rPr>
              <w:fldChar w:fldCharType="begin"/>
            </w:r>
            <w:r w:rsidR="00BE2697" w:rsidRPr="00BE2697">
              <w:rPr>
                <w:rFonts w:cs="Arial"/>
                <w:noProof/>
                <w:webHidden/>
                <w:sz w:val="18"/>
                <w:szCs w:val="18"/>
              </w:rPr>
              <w:instrText xml:space="preserve"> PAGEREF _Toc10037877 \h </w:instrText>
            </w:r>
            <w:r w:rsidR="00BE2697" w:rsidRPr="00BE2697">
              <w:rPr>
                <w:rFonts w:cs="Arial"/>
                <w:noProof/>
                <w:webHidden/>
                <w:sz w:val="18"/>
                <w:szCs w:val="18"/>
              </w:rPr>
            </w:r>
            <w:r w:rsidR="00BE2697" w:rsidRPr="00BE2697">
              <w:rPr>
                <w:rFonts w:cs="Arial"/>
                <w:noProof/>
                <w:webHidden/>
                <w:sz w:val="18"/>
                <w:szCs w:val="18"/>
              </w:rPr>
              <w:fldChar w:fldCharType="separate"/>
            </w:r>
            <w:r w:rsidR="00EF7A41">
              <w:rPr>
                <w:rFonts w:cs="Arial"/>
                <w:noProof/>
                <w:webHidden/>
                <w:sz w:val="18"/>
                <w:szCs w:val="18"/>
              </w:rPr>
              <w:t>45</w:t>
            </w:r>
            <w:r w:rsidR="00BE2697" w:rsidRPr="00BE2697">
              <w:rPr>
                <w:rFonts w:cs="Arial"/>
                <w:noProof/>
                <w:webHidden/>
                <w:sz w:val="18"/>
                <w:szCs w:val="18"/>
              </w:rPr>
              <w:fldChar w:fldCharType="end"/>
            </w:r>
          </w:hyperlink>
        </w:p>
        <w:p w14:paraId="310B48E2" w14:textId="7A5B1366" w:rsidR="00BE2697" w:rsidRPr="00BE2697" w:rsidRDefault="00103848" w:rsidP="00B678D1">
          <w:pPr>
            <w:pStyle w:val="Kazalovsebine1"/>
            <w:tabs>
              <w:tab w:val="right" w:leader="dot" w:pos="9062"/>
            </w:tabs>
            <w:spacing w:after="0" w:line="240" w:lineRule="exact"/>
            <w:rPr>
              <w:rFonts w:eastAsiaTheme="minorEastAsia" w:cs="Arial"/>
              <w:noProof/>
              <w:sz w:val="18"/>
              <w:szCs w:val="18"/>
              <w:lang w:eastAsia="sl-SI"/>
            </w:rPr>
          </w:pPr>
          <w:hyperlink w:anchor="_Toc10037878" w:history="1">
            <w:r w:rsidR="00BE2697" w:rsidRPr="00BE2697">
              <w:rPr>
                <w:rStyle w:val="Hiperpovezava"/>
                <w:rFonts w:cs="Arial"/>
                <w:noProof/>
                <w:sz w:val="18"/>
                <w:szCs w:val="18"/>
              </w:rPr>
              <w:t>NOSILEC: URAD VLADE REPUBLIKE SLOVENIJE ZA NARODNOSTI</w:t>
            </w:r>
            <w:r w:rsidR="00BE2697" w:rsidRPr="00BE2697">
              <w:rPr>
                <w:rFonts w:cs="Arial"/>
                <w:noProof/>
                <w:webHidden/>
                <w:sz w:val="18"/>
                <w:szCs w:val="18"/>
              </w:rPr>
              <w:tab/>
            </w:r>
            <w:r w:rsidR="00BE2697" w:rsidRPr="00BE2697">
              <w:rPr>
                <w:rFonts w:cs="Arial"/>
                <w:noProof/>
                <w:webHidden/>
                <w:sz w:val="18"/>
                <w:szCs w:val="18"/>
              </w:rPr>
              <w:fldChar w:fldCharType="begin"/>
            </w:r>
            <w:r w:rsidR="00BE2697" w:rsidRPr="00BE2697">
              <w:rPr>
                <w:rFonts w:cs="Arial"/>
                <w:noProof/>
                <w:webHidden/>
                <w:sz w:val="18"/>
                <w:szCs w:val="18"/>
              </w:rPr>
              <w:instrText xml:space="preserve"> PAGEREF _Toc10037878 \h </w:instrText>
            </w:r>
            <w:r w:rsidR="00BE2697" w:rsidRPr="00BE2697">
              <w:rPr>
                <w:rFonts w:cs="Arial"/>
                <w:noProof/>
                <w:webHidden/>
                <w:sz w:val="18"/>
                <w:szCs w:val="18"/>
              </w:rPr>
            </w:r>
            <w:r w:rsidR="00BE2697" w:rsidRPr="00BE2697">
              <w:rPr>
                <w:rFonts w:cs="Arial"/>
                <w:noProof/>
                <w:webHidden/>
                <w:sz w:val="18"/>
                <w:szCs w:val="18"/>
              </w:rPr>
              <w:fldChar w:fldCharType="separate"/>
            </w:r>
            <w:r w:rsidR="00EF7A41">
              <w:rPr>
                <w:rFonts w:cs="Arial"/>
                <w:noProof/>
                <w:webHidden/>
                <w:sz w:val="18"/>
                <w:szCs w:val="18"/>
              </w:rPr>
              <w:t>51</w:t>
            </w:r>
            <w:r w:rsidR="00BE2697" w:rsidRPr="00BE2697">
              <w:rPr>
                <w:rFonts w:cs="Arial"/>
                <w:noProof/>
                <w:webHidden/>
                <w:sz w:val="18"/>
                <w:szCs w:val="18"/>
              </w:rPr>
              <w:fldChar w:fldCharType="end"/>
            </w:r>
          </w:hyperlink>
        </w:p>
        <w:p w14:paraId="18F7DDC5" w14:textId="02226EB7" w:rsidR="00BE2697" w:rsidRPr="00BE2697" w:rsidRDefault="00103848" w:rsidP="00B678D1">
          <w:pPr>
            <w:pStyle w:val="Kazalovsebine1"/>
            <w:tabs>
              <w:tab w:val="right" w:leader="dot" w:pos="9062"/>
            </w:tabs>
            <w:spacing w:after="0" w:line="240" w:lineRule="exact"/>
            <w:rPr>
              <w:rFonts w:eastAsiaTheme="minorEastAsia" w:cs="Arial"/>
              <w:noProof/>
              <w:sz w:val="18"/>
              <w:szCs w:val="18"/>
              <w:lang w:eastAsia="sl-SI"/>
            </w:rPr>
          </w:pPr>
          <w:hyperlink w:anchor="_Toc10037879" w:history="1">
            <w:r w:rsidR="00BE2697" w:rsidRPr="00BE2697">
              <w:rPr>
                <w:rStyle w:val="Hiperpovezava"/>
                <w:rFonts w:cs="Arial"/>
                <w:noProof/>
                <w:sz w:val="18"/>
                <w:szCs w:val="18"/>
              </w:rPr>
              <w:t>NOSILEC: GENERALNI SEKRETARIAT VLADE REPUBLIKE SLOVENIJE V SODELOVANJU Z URADOM VLADE REPUBLIKE SLOVENIJE ZA NARODNOSTI IN OSTALIMI PRISTOJNIMI VLADNIMI ORGANI</w:t>
            </w:r>
            <w:r w:rsidR="00BE2697" w:rsidRPr="00BE2697">
              <w:rPr>
                <w:rFonts w:cs="Arial"/>
                <w:noProof/>
                <w:webHidden/>
                <w:sz w:val="18"/>
                <w:szCs w:val="18"/>
              </w:rPr>
              <w:tab/>
            </w:r>
            <w:r w:rsidR="00BE2697" w:rsidRPr="00BE2697">
              <w:rPr>
                <w:rFonts w:cs="Arial"/>
                <w:noProof/>
                <w:webHidden/>
                <w:sz w:val="18"/>
                <w:szCs w:val="18"/>
              </w:rPr>
              <w:fldChar w:fldCharType="begin"/>
            </w:r>
            <w:r w:rsidR="00BE2697" w:rsidRPr="00BE2697">
              <w:rPr>
                <w:rFonts w:cs="Arial"/>
                <w:noProof/>
                <w:webHidden/>
                <w:sz w:val="18"/>
                <w:szCs w:val="18"/>
              </w:rPr>
              <w:instrText xml:space="preserve"> PAGEREF _Toc10037879 \h </w:instrText>
            </w:r>
            <w:r w:rsidR="00BE2697" w:rsidRPr="00BE2697">
              <w:rPr>
                <w:rFonts w:cs="Arial"/>
                <w:noProof/>
                <w:webHidden/>
                <w:sz w:val="18"/>
                <w:szCs w:val="18"/>
              </w:rPr>
            </w:r>
            <w:r w:rsidR="00BE2697" w:rsidRPr="00BE2697">
              <w:rPr>
                <w:rFonts w:cs="Arial"/>
                <w:noProof/>
                <w:webHidden/>
                <w:sz w:val="18"/>
                <w:szCs w:val="18"/>
              </w:rPr>
              <w:fldChar w:fldCharType="separate"/>
            </w:r>
            <w:r w:rsidR="00EF7A41">
              <w:rPr>
                <w:rFonts w:cs="Arial"/>
                <w:noProof/>
                <w:webHidden/>
                <w:sz w:val="18"/>
                <w:szCs w:val="18"/>
              </w:rPr>
              <w:t>70</w:t>
            </w:r>
            <w:r w:rsidR="00BE2697" w:rsidRPr="00BE2697">
              <w:rPr>
                <w:rFonts w:cs="Arial"/>
                <w:noProof/>
                <w:webHidden/>
                <w:sz w:val="18"/>
                <w:szCs w:val="18"/>
              </w:rPr>
              <w:fldChar w:fldCharType="end"/>
            </w:r>
          </w:hyperlink>
        </w:p>
        <w:p w14:paraId="780395F8" w14:textId="7BB9320E" w:rsidR="00BE2697" w:rsidRPr="00BE2697" w:rsidRDefault="00103848" w:rsidP="00B678D1">
          <w:pPr>
            <w:pStyle w:val="Kazalovsebine1"/>
            <w:tabs>
              <w:tab w:val="right" w:leader="dot" w:pos="9062"/>
            </w:tabs>
            <w:spacing w:after="0" w:line="240" w:lineRule="exact"/>
            <w:rPr>
              <w:rFonts w:eastAsiaTheme="minorEastAsia" w:cs="Arial"/>
              <w:noProof/>
              <w:sz w:val="18"/>
              <w:szCs w:val="18"/>
              <w:lang w:eastAsia="sl-SI"/>
            </w:rPr>
          </w:pPr>
          <w:hyperlink w:anchor="_Toc10037880" w:history="1">
            <w:r w:rsidR="00BE2697" w:rsidRPr="00BE2697">
              <w:rPr>
                <w:rStyle w:val="Hiperpovezava"/>
                <w:rFonts w:cs="Arial"/>
                <w:noProof/>
                <w:sz w:val="18"/>
                <w:szCs w:val="18"/>
              </w:rPr>
              <w:t>NOSILEC: VLADA REPUBLIKE SLOVENIJE (IZVAJALEC: URAD VLADE REPUBLIKE SLOVENIJE ZA NARODNOSTI)</w:t>
            </w:r>
            <w:r w:rsidR="00BE2697" w:rsidRPr="00BE2697">
              <w:rPr>
                <w:rFonts w:cs="Arial"/>
                <w:noProof/>
                <w:webHidden/>
                <w:sz w:val="18"/>
                <w:szCs w:val="18"/>
              </w:rPr>
              <w:tab/>
            </w:r>
            <w:r w:rsidR="00BE2697" w:rsidRPr="00BE2697">
              <w:rPr>
                <w:rFonts w:cs="Arial"/>
                <w:noProof/>
                <w:webHidden/>
                <w:sz w:val="18"/>
                <w:szCs w:val="18"/>
              </w:rPr>
              <w:fldChar w:fldCharType="begin"/>
            </w:r>
            <w:r w:rsidR="00BE2697" w:rsidRPr="00BE2697">
              <w:rPr>
                <w:rFonts w:cs="Arial"/>
                <w:noProof/>
                <w:webHidden/>
                <w:sz w:val="18"/>
                <w:szCs w:val="18"/>
              </w:rPr>
              <w:instrText xml:space="preserve"> PAGEREF _Toc10037880 \h </w:instrText>
            </w:r>
            <w:r w:rsidR="00BE2697" w:rsidRPr="00BE2697">
              <w:rPr>
                <w:rFonts w:cs="Arial"/>
                <w:noProof/>
                <w:webHidden/>
                <w:sz w:val="18"/>
                <w:szCs w:val="18"/>
              </w:rPr>
            </w:r>
            <w:r w:rsidR="00BE2697" w:rsidRPr="00BE2697">
              <w:rPr>
                <w:rFonts w:cs="Arial"/>
                <w:noProof/>
                <w:webHidden/>
                <w:sz w:val="18"/>
                <w:szCs w:val="18"/>
              </w:rPr>
              <w:fldChar w:fldCharType="separate"/>
            </w:r>
            <w:r w:rsidR="00EF7A41">
              <w:rPr>
                <w:rFonts w:cs="Arial"/>
                <w:noProof/>
                <w:webHidden/>
                <w:sz w:val="18"/>
                <w:szCs w:val="18"/>
              </w:rPr>
              <w:t>72</w:t>
            </w:r>
            <w:r w:rsidR="00BE2697" w:rsidRPr="00BE2697">
              <w:rPr>
                <w:rFonts w:cs="Arial"/>
                <w:noProof/>
                <w:webHidden/>
                <w:sz w:val="18"/>
                <w:szCs w:val="18"/>
              </w:rPr>
              <w:fldChar w:fldCharType="end"/>
            </w:r>
          </w:hyperlink>
        </w:p>
        <w:p w14:paraId="3C9D4F45" w14:textId="77777777" w:rsidR="00BE2697" w:rsidRDefault="00BE2697" w:rsidP="00B678D1">
          <w:pPr>
            <w:spacing w:after="0" w:line="240" w:lineRule="exact"/>
          </w:pPr>
          <w:r w:rsidRPr="00BE2697">
            <w:rPr>
              <w:rFonts w:ascii="Arial" w:hAnsi="Arial" w:cs="Arial"/>
              <w:b/>
              <w:bCs/>
              <w:sz w:val="18"/>
              <w:szCs w:val="18"/>
            </w:rPr>
            <w:fldChar w:fldCharType="end"/>
          </w:r>
        </w:p>
      </w:sdtContent>
    </w:sdt>
    <w:p w14:paraId="0B8741FE" w14:textId="77777777" w:rsidR="003E3BBF" w:rsidRDefault="003E3BBF" w:rsidP="0000618B">
      <w:pPr>
        <w:spacing w:after="5040" w:line="240" w:lineRule="exact"/>
      </w:pPr>
    </w:p>
    <w:p w14:paraId="245676CB" w14:textId="77777777" w:rsidR="00BE2697" w:rsidRDefault="00BE2697" w:rsidP="0000618B">
      <w:pPr>
        <w:spacing w:after="5040" w:line="240" w:lineRule="exact"/>
      </w:pPr>
    </w:p>
    <w:tbl>
      <w:tblPr>
        <w:tblStyle w:val="Tabelamrea"/>
        <w:tblW w:w="5000" w:type="pct"/>
        <w:tblLook w:val="04A0" w:firstRow="1" w:lastRow="0" w:firstColumn="1" w:lastColumn="0" w:noHBand="0" w:noVBand="1"/>
        <w:tblCaption w:val="Poročilo o izvajanju ukrepov MIZŠ v letu 2019"/>
        <w:tblDescription w:val="MIZŠ poroča o izvedenih ukrepiv v letu 2019."/>
      </w:tblPr>
      <w:tblGrid>
        <w:gridCol w:w="9062"/>
      </w:tblGrid>
      <w:tr w:rsidR="00934C3B" w:rsidRPr="00A812D8" w14:paraId="4B98D47E" w14:textId="77777777" w:rsidTr="00582763">
        <w:trPr>
          <w:tblHeader/>
        </w:trPr>
        <w:tc>
          <w:tcPr>
            <w:tcW w:w="5000" w:type="pct"/>
          </w:tcPr>
          <w:p w14:paraId="2418198C" w14:textId="77777777" w:rsidR="00934C3B" w:rsidRPr="00D06690" w:rsidRDefault="00934C3B" w:rsidP="00B678D1">
            <w:pPr>
              <w:pStyle w:val="Naslov1"/>
              <w:spacing w:before="0" w:beforeAutospacing="0" w:after="0" w:afterAutospacing="0" w:line="240" w:lineRule="exact"/>
              <w:jc w:val="both"/>
              <w:outlineLvl w:val="0"/>
              <w:rPr>
                <w:rFonts w:ascii="Arial" w:hAnsi="Arial" w:cs="Arial"/>
                <w:sz w:val="20"/>
                <w:szCs w:val="20"/>
              </w:rPr>
            </w:pPr>
            <w:bookmarkStart w:id="0" w:name="_Toc532990934"/>
            <w:bookmarkStart w:id="1" w:name="_Toc10037870"/>
            <w:r w:rsidRPr="00D06690">
              <w:rPr>
                <w:rFonts w:ascii="Arial" w:hAnsi="Arial" w:cs="Arial"/>
                <w:color w:val="993366"/>
                <w:sz w:val="20"/>
                <w:szCs w:val="20"/>
              </w:rPr>
              <w:lastRenderedPageBreak/>
              <w:t xml:space="preserve">NOSILEC: </w:t>
            </w:r>
            <w:r w:rsidRPr="00B60DDA">
              <w:rPr>
                <w:rFonts w:ascii="Arial" w:hAnsi="Arial" w:cs="Arial"/>
                <w:color w:val="006C31"/>
                <w:sz w:val="22"/>
                <w:szCs w:val="22"/>
              </w:rPr>
              <w:t>MINISTRSTVO ZA IZOBRAŽEVANJE, ZNANOST IN ŠPORT</w:t>
            </w:r>
            <w:bookmarkEnd w:id="0"/>
            <w:bookmarkEnd w:id="1"/>
          </w:p>
        </w:tc>
      </w:tr>
      <w:tr w:rsidR="00934C3B" w:rsidRPr="00A812D8" w14:paraId="0923225D" w14:textId="77777777" w:rsidTr="00600904">
        <w:tc>
          <w:tcPr>
            <w:tcW w:w="5000" w:type="pct"/>
          </w:tcPr>
          <w:p w14:paraId="411CCE4C" w14:textId="77777777" w:rsidR="00934C3B" w:rsidRPr="00A812D8" w:rsidRDefault="00934C3B" w:rsidP="00B678D1">
            <w:pPr>
              <w:spacing w:line="240" w:lineRule="exact"/>
              <w:jc w:val="both"/>
              <w:rPr>
                <w:rFonts w:ascii="Arial" w:hAnsi="Arial" w:cs="Arial"/>
                <w:sz w:val="20"/>
                <w:szCs w:val="20"/>
              </w:rPr>
            </w:pPr>
            <w:r w:rsidRPr="00A812D8">
              <w:rPr>
                <w:rFonts w:ascii="Arial" w:hAnsi="Arial" w:cs="Arial"/>
                <w:b/>
                <w:bCs/>
                <w:color w:val="993366"/>
                <w:sz w:val="20"/>
                <w:szCs w:val="20"/>
              </w:rPr>
              <w:t>Prioritetno področje:</w:t>
            </w:r>
            <w:r w:rsidR="00D827B7" w:rsidRPr="00A812D8">
              <w:rPr>
                <w:rFonts w:ascii="Arial" w:hAnsi="Arial" w:cs="Arial"/>
                <w:b/>
                <w:bCs/>
                <w:sz w:val="20"/>
                <w:szCs w:val="20"/>
              </w:rPr>
              <w:t xml:space="preserve"> </w:t>
            </w:r>
            <w:r w:rsidRPr="00A812D8">
              <w:rPr>
                <w:rFonts w:ascii="Arial" w:hAnsi="Arial" w:cs="Arial"/>
                <w:b/>
                <w:bCs/>
                <w:color w:val="0070C0"/>
                <w:sz w:val="20"/>
                <w:szCs w:val="20"/>
              </w:rPr>
              <w:t>VZGOJ</w:t>
            </w:r>
            <w:r w:rsidR="00D827B7" w:rsidRPr="00A812D8">
              <w:rPr>
                <w:rFonts w:ascii="Arial" w:hAnsi="Arial" w:cs="Arial"/>
                <w:b/>
                <w:bCs/>
                <w:color w:val="0070C0"/>
                <w:sz w:val="20"/>
                <w:szCs w:val="20"/>
              </w:rPr>
              <w:t>A</w:t>
            </w:r>
            <w:r w:rsidRPr="00A812D8">
              <w:rPr>
                <w:rFonts w:ascii="Arial" w:hAnsi="Arial" w:cs="Arial"/>
                <w:b/>
                <w:bCs/>
                <w:color w:val="0070C0"/>
                <w:sz w:val="20"/>
                <w:szCs w:val="20"/>
              </w:rPr>
              <w:t xml:space="preserve"> IN IZOBRAŽEVANJ</w:t>
            </w:r>
            <w:r w:rsidR="00D827B7" w:rsidRPr="00A812D8">
              <w:rPr>
                <w:rFonts w:ascii="Arial" w:hAnsi="Arial" w:cs="Arial"/>
                <w:b/>
                <w:bCs/>
                <w:color w:val="0070C0"/>
                <w:sz w:val="20"/>
                <w:szCs w:val="20"/>
              </w:rPr>
              <w:t>E</w:t>
            </w:r>
          </w:p>
        </w:tc>
      </w:tr>
      <w:tr w:rsidR="00A21212" w:rsidRPr="00A812D8" w14:paraId="51D6C8E0" w14:textId="77777777" w:rsidTr="00600904">
        <w:tc>
          <w:tcPr>
            <w:tcW w:w="5000" w:type="pct"/>
          </w:tcPr>
          <w:p w14:paraId="14E9B031" w14:textId="77777777" w:rsidR="00A21212" w:rsidRPr="00A812D8" w:rsidRDefault="00A21212" w:rsidP="00B678D1">
            <w:pPr>
              <w:spacing w:line="240" w:lineRule="exact"/>
              <w:jc w:val="both"/>
              <w:rPr>
                <w:rFonts w:ascii="Arial" w:hAnsi="Arial" w:cs="Arial"/>
                <w:b/>
                <w:bCs/>
                <w:color w:val="993366"/>
                <w:sz w:val="20"/>
                <w:szCs w:val="20"/>
              </w:rPr>
            </w:pPr>
            <w:r w:rsidRPr="00A812D8">
              <w:rPr>
                <w:rFonts w:ascii="Arial" w:hAnsi="Arial" w:cs="Arial"/>
                <w:b/>
                <w:bCs/>
                <w:color w:val="993366"/>
                <w:sz w:val="20"/>
                <w:szCs w:val="20"/>
              </w:rPr>
              <w:t xml:space="preserve">3.3.1.1.1 Cilj: dopolnitev in prilagoditev strateških usmeritev na področju vzgoje in izobraževanja Romov. </w:t>
            </w:r>
          </w:p>
          <w:p w14:paraId="6418FA00" w14:textId="77777777" w:rsidR="00A21212" w:rsidRPr="00A812D8" w:rsidRDefault="00A21212" w:rsidP="00B678D1">
            <w:pPr>
              <w:spacing w:line="240" w:lineRule="exact"/>
              <w:jc w:val="both"/>
              <w:rPr>
                <w:rFonts w:ascii="Arial" w:hAnsi="Arial" w:cs="Arial"/>
                <w:b/>
                <w:bCs/>
                <w:sz w:val="20"/>
                <w:szCs w:val="20"/>
              </w:rPr>
            </w:pPr>
          </w:p>
          <w:p w14:paraId="2D3BC6AA" w14:textId="77777777" w:rsidR="00A21212" w:rsidRPr="00A812D8" w:rsidRDefault="00A21212" w:rsidP="00B678D1">
            <w:pPr>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69413A7A" w14:textId="77777777" w:rsidR="00A21212" w:rsidRPr="00A812D8" w:rsidRDefault="00A21212" w:rsidP="00B678D1">
            <w:pPr>
              <w:spacing w:line="240" w:lineRule="exact"/>
              <w:jc w:val="both"/>
              <w:rPr>
                <w:rFonts w:ascii="Arial" w:hAnsi="Arial" w:cs="Arial"/>
                <w:b/>
                <w:bCs/>
                <w:sz w:val="20"/>
                <w:szCs w:val="20"/>
              </w:rPr>
            </w:pPr>
            <w:r w:rsidRPr="00A812D8">
              <w:rPr>
                <w:rFonts w:ascii="Arial" w:hAnsi="Arial" w:cs="Arial"/>
                <w:b/>
                <w:bCs/>
                <w:sz w:val="20"/>
                <w:szCs w:val="20"/>
              </w:rPr>
              <w:t>Prenova Strategije vzgoje in izobraževanja Romov v Republiki Sloveniji.</w:t>
            </w:r>
          </w:p>
          <w:p w14:paraId="066D488B" w14:textId="77777777" w:rsidR="00A21212" w:rsidRPr="00A812D8" w:rsidRDefault="00A21212" w:rsidP="00B678D1">
            <w:pPr>
              <w:spacing w:line="240" w:lineRule="exact"/>
              <w:jc w:val="both"/>
              <w:rPr>
                <w:rFonts w:ascii="Arial" w:hAnsi="Arial" w:cs="Arial"/>
                <w:b/>
                <w:bCs/>
                <w:sz w:val="20"/>
                <w:szCs w:val="20"/>
              </w:rPr>
            </w:pPr>
          </w:p>
          <w:p w14:paraId="2984B764" w14:textId="77777777" w:rsidR="00A21212" w:rsidRPr="00A812D8" w:rsidRDefault="00A21212" w:rsidP="00B678D1">
            <w:pPr>
              <w:spacing w:line="240" w:lineRule="exact"/>
              <w:jc w:val="both"/>
              <w:rPr>
                <w:rFonts w:ascii="Arial" w:hAnsi="Arial" w:cs="Arial"/>
                <w:bCs/>
                <w:sz w:val="20"/>
                <w:szCs w:val="20"/>
              </w:rPr>
            </w:pPr>
            <w:r w:rsidRPr="001A2746">
              <w:rPr>
                <w:rFonts w:ascii="Arial" w:hAnsi="Arial" w:cs="Arial"/>
                <w:b/>
                <w:bCs/>
                <w:sz w:val="20"/>
                <w:szCs w:val="20"/>
                <w:u w:val="single"/>
              </w:rPr>
              <w:t>Podlage za izvajanje ukrepa</w:t>
            </w:r>
            <w:r w:rsidRPr="00A812D8">
              <w:rPr>
                <w:rStyle w:val="Sprotnaopomba-sklic"/>
                <w:rFonts w:ascii="Arial" w:hAnsi="Arial" w:cs="Arial"/>
                <w:bCs/>
                <w:sz w:val="20"/>
                <w:szCs w:val="20"/>
              </w:rPr>
              <w:footnoteReference w:id="2"/>
            </w:r>
            <w:r w:rsidRPr="00A812D8">
              <w:rPr>
                <w:rFonts w:ascii="Arial" w:hAnsi="Arial" w:cs="Arial"/>
                <w:bCs/>
                <w:sz w:val="20"/>
                <w:szCs w:val="20"/>
              </w:rPr>
              <w:t xml:space="preserve">: </w:t>
            </w:r>
          </w:p>
          <w:p w14:paraId="637C4853" w14:textId="77777777" w:rsidR="00A21212" w:rsidRPr="00A812D8" w:rsidRDefault="00A21212" w:rsidP="00B678D1">
            <w:pPr>
              <w:spacing w:line="240" w:lineRule="exact"/>
              <w:jc w:val="both"/>
              <w:rPr>
                <w:rFonts w:ascii="Arial" w:hAnsi="Arial" w:cs="Arial"/>
                <w:bCs/>
                <w:sz w:val="20"/>
                <w:szCs w:val="20"/>
              </w:rPr>
            </w:pPr>
            <w:r w:rsidRPr="00A812D8">
              <w:rPr>
                <w:rFonts w:ascii="Arial" w:hAnsi="Arial" w:cs="Arial"/>
                <w:bCs/>
                <w:sz w:val="20"/>
                <w:szCs w:val="20"/>
              </w:rPr>
              <w:t xml:space="preserve">Veljavna Strategija vzgoje in izobraževanja Romov v Republiki Sloveniji (iz leta 2004 in dopolnjena leta 2011); veljavna zakonodaja na področju vzgoje in izobraževanja; ZRomS-1; NPUR 2017–2021. </w:t>
            </w:r>
          </w:p>
          <w:p w14:paraId="31EF7F8E" w14:textId="77777777" w:rsidR="00A21212" w:rsidRPr="00A812D8" w:rsidRDefault="00A21212" w:rsidP="00B678D1">
            <w:pPr>
              <w:spacing w:line="240" w:lineRule="exact"/>
              <w:jc w:val="both"/>
              <w:rPr>
                <w:rFonts w:ascii="Arial" w:hAnsi="Arial" w:cs="Arial"/>
                <w:sz w:val="20"/>
                <w:szCs w:val="20"/>
              </w:rPr>
            </w:pPr>
          </w:p>
          <w:p w14:paraId="4BFD3789" w14:textId="77777777" w:rsidR="00A21212" w:rsidRPr="00A812D8" w:rsidRDefault="00A21212" w:rsidP="00B678D1">
            <w:pPr>
              <w:spacing w:line="240" w:lineRule="exact"/>
              <w:jc w:val="both"/>
              <w:rPr>
                <w:rFonts w:ascii="Arial" w:hAnsi="Arial" w:cs="Arial"/>
                <w:bCs/>
                <w:sz w:val="20"/>
                <w:szCs w:val="20"/>
              </w:rPr>
            </w:pPr>
            <w:r w:rsidRPr="001A2746">
              <w:rPr>
                <w:rFonts w:ascii="Arial" w:hAnsi="Arial" w:cs="Arial"/>
                <w:b/>
                <w:bCs/>
                <w:sz w:val="20"/>
                <w:szCs w:val="20"/>
                <w:u w:val="single"/>
              </w:rPr>
              <w:t>Ali gre za ciljno usmerjen ukrep ali za integracijski ukrep</w:t>
            </w:r>
            <w:r w:rsidRPr="00A812D8">
              <w:rPr>
                <w:rStyle w:val="Sprotnaopomba-sklic"/>
                <w:rFonts w:ascii="Arial" w:hAnsi="Arial" w:cs="Arial"/>
                <w:bCs/>
                <w:sz w:val="20"/>
                <w:szCs w:val="20"/>
              </w:rPr>
              <w:footnoteReference w:id="3"/>
            </w:r>
            <w:r w:rsidRPr="00A812D8">
              <w:rPr>
                <w:rFonts w:ascii="Arial" w:hAnsi="Arial" w:cs="Arial"/>
                <w:bCs/>
                <w:sz w:val="20"/>
                <w:szCs w:val="20"/>
              </w:rPr>
              <w:t>:</w:t>
            </w:r>
          </w:p>
          <w:p w14:paraId="4C487183" w14:textId="77777777" w:rsidR="00A21212" w:rsidRPr="00A812D8" w:rsidRDefault="00A21212" w:rsidP="00B678D1">
            <w:pPr>
              <w:spacing w:line="240" w:lineRule="exact"/>
              <w:jc w:val="both"/>
              <w:rPr>
                <w:rFonts w:ascii="Arial" w:hAnsi="Arial" w:cs="Arial"/>
                <w:bCs/>
                <w:sz w:val="20"/>
                <w:szCs w:val="20"/>
              </w:rPr>
            </w:pPr>
            <w:r w:rsidRPr="00A812D8">
              <w:rPr>
                <w:rFonts w:ascii="Arial" w:hAnsi="Arial" w:cs="Arial"/>
                <w:bCs/>
                <w:sz w:val="20"/>
                <w:szCs w:val="20"/>
              </w:rPr>
              <w:t>Ciljno usmerjen ukrep.</w:t>
            </w:r>
          </w:p>
          <w:p w14:paraId="12379A44" w14:textId="77777777" w:rsidR="00A21212" w:rsidRPr="00A812D8" w:rsidRDefault="00A21212" w:rsidP="00B678D1">
            <w:pPr>
              <w:spacing w:line="240" w:lineRule="exact"/>
              <w:jc w:val="both"/>
              <w:rPr>
                <w:rFonts w:ascii="Arial" w:hAnsi="Arial" w:cs="Arial"/>
                <w:sz w:val="20"/>
                <w:szCs w:val="20"/>
              </w:rPr>
            </w:pPr>
          </w:p>
          <w:p w14:paraId="7A25D6DA" w14:textId="218225DA" w:rsidR="00A21212" w:rsidRPr="00A812D8" w:rsidRDefault="00A21212" w:rsidP="00B678D1">
            <w:pPr>
              <w:spacing w:line="240" w:lineRule="exact"/>
              <w:jc w:val="both"/>
              <w:rPr>
                <w:rFonts w:ascii="Arial" w:hAnsi="Arial" w:cs="Arial"/>
                <w:bCs/>
                <w:sz w:val="20"/>
                <w:szCs w:val="20"/>
              </w:rPr>
            </w:pPr>
            <w:r w:rsidRPr="001A2746">
              <w:rPr>
                <w:rFonts w:ascii="Arial" w:hAnsi="Arial" w:cs="Arial"/>
                <w:b/>
                <w:bCs/>
                <w:sz w:val="20"/>
                <w:szCs w:val="20"/>
                <w:u w:val="single"/>
              </w:rPr>
              <w:t>Kratek opis izvedenih aktivnosti v letu 20</w:t>
            </w:r>
            <w:r w:rsidR="001C428E">
              <w:rPr>
                <w:rFonts w:ascii="Arial" w:hAnsi="Arial" w:cs="Arial"/>
                <w:b/>
                <w:bCs/>
                <w:sz w:val="20"/>
                <w:szCs w:val="20"/>
                <w:u w:val="single"/>
              </w:rPr>
              <w:t>20</w:t>
            </w:r>
            <w:r w:rsidRPr="00A812D8">
              <w:rPr>
                <w:rStyle w:val="Sprotnaopomba-sklic"/>
                <w:rFonts w:ascii="Arial" w:hAnsi="Arial" w:cs="Arial"/>
                <w:bCs/>
                <w:sz w:val="20"/>
                <w:szCs w:val="20"/>
              </w:rPr>
              <w:footnoteReference w:id="4"/>
            </w:r>
            <w:r w:rsidRPr="00A812D8">
              <w:rPr>
                <w:rFonts w:ascii="Arial" w:hAnsi="Arial" w:cs="Arial"/>
                <w:bCs/>
                <w:sz w:val="20"/>
                <w:szCs w:val="20"/>
              </w:rPr>
              <w:t>:</w:t>
            </w:r>
          </w:p>
          <w:p w14:paraId="18F2D72B" w14:textId="77777777" w:rsidR="001C428E" w:rsidRDefault="001C428E" w:rsidP="001C428E">
            <w:pPr>
              <w:spacing w:line="240" w:lineRule="exact"/>
              <w:jc w:val="both"/>
              <w:rPr>
                <w:rFonts w:ascii="Arial" w:hAnsi="Arial" w:cs="Arial"/>
                <w:sz w:val="20"/>
                <w:szCs w:val="20"/>
              </w:rPr>
            </w:pPr>
            <w:r>
              <w:rPr>
                <w:rFonts w:ascii="Arial" w:hAnsi="Arial" w:cs="Arial"/>
                <w:sz w:val="20"/>
                <w:szCs w:val="20"/>
              </w:rPr>
              <w:t xml:space="preserve">Osnutek strateškega dokumenta je pripravljen za obravnavo na strokovnem svetu za splošno izobraževanje. </w:t>
            </w:r>
          </w:p>
          <w:p w14:paraId="3F756615" w14:textId="77777777" w:rsidR="00A21212" w:rsidRPr="00A812D8" w:rsidRDefault="00A21212" w:rsidP="00B678D1">
            <w:pPr>
              <w:spacing w:line="240" w:lineRule="exact"/>
              <w:jc w:val="both"/>
              <w:rPr>
                <w:rFonts w:ascii="Arial" w:hAnsi="Arial" w:cs="Arial"/>
                <w:sz w:val="20"/>
                <w:szCs w:val="20"/>
              </w:rPr>
            </w:pPr>
          </w:p>
          <w:p w14:paraId="6912A876" w14:textId="649F98F8" w:rsidR="00A21212" w:rsidRPr="005807F0" w:rsidRDefault="00A21212" w:rsidP="00B678D1">
            <w:pPr>
              <w:spacing w:line="240" w:lineRule="exact"/>
              <w:jc w:val="both"/>
              <w:rPr>
                <w:rFonts w:ascii="Arial" w:hAnsi="Arial" w:cs="Arial"/>
                <w:bCs/>
                <w:sz w:val="20"/>
                <w:szCs w:val="20"/>
              </w:rPr>
            </w:pPr>
            <w:r w:rsidRPr="001A2746">
              <w:rPr>
                <w:rFonts w:ascii="Arial" w:hAnsi="Arial" w:cs="Arial"/>
                <w:b/>
                <w:bCs/>
                <w:sz w:val="20"/>
                <w:szCs w:val="20"/>
                <w:u w:val="single"/>
              </w:rPr>
              <w:t>Pregled oziroma opis rezultatov ukrepa (upoštevati dimenzijo spola in mladih, kjer je to le možno)</w:t>
            </w:r>
            <w:r w:rsidRPr="001A2746">
              <w:rPr>
                <w:rStyle w:val="Sprotnaopomba-sklic"/>
                <w:rFonts w:ascii="Arial" w:hAnsi="Arial" w:cs="Arial"/>
                <w:bCs/>
                <w:sz w:val="20"/>
                <w:szCs w:val="20"/>
              </w:rPr>
              <w:footnoteReference w:id="5"/>
            </w:r>
            <w:r w:rsidRPr="00A812D8">
              <w:rPr>
                <w:rFonts w:ascii="Arial" w:hAnsi="Arial" w:cs="Arial"/>
                <w:bCs/>
                <w:sz w:val="20"/>
                <w:szCs w:val="20"/>
              </w:rPr>
              <w:t>:</w:t>
            </w:r>
            <w:r w:rsidR="005807F0">
              <w:rPr>
                <w:rFonts w:ascii="Arial" w:hAnsi="Arial" w:cs="Arial"/>
                <w:bCs/>
                <w:sz w:val="20"/>
                <w:szCs w:val="20"/>
              </w:rPr>
              <w:t xml:space="preserve"> </w:t>
            </w:r>
            <w:r>
              <w:rPr>
                <w:rFonts w:ascii="Arial" w:hAnsi="Arial" w:cs="Arial"/>
                <w:sz w:val="20"/>
                <w:szCs w:val="20"/>
              </w:rPr>
              <w:t>/</w:t>
            </w:r>
          </w:p>
          <w:p w14:paraId="0BD5AFF4" w14:textId="77777777" w:rsidR="00A21212" w:rsidRPr="00A812D8" w:rsidRDefault="00A21212" w:rsidP="00B678D1">
            <w:pPr>
              <w:spacing w:line="240" w:lineRule="exact"/>
              <w:jc w:val="both"/>
              <w:rPr>
                <w:rFonts w:ascii="Arial" w:hAnsi="Arial" w:cs="Arial"/>
                <w:sz w:val="20"/>
                <w:szCs w:val="20"/>
              </w:rPr>
            </w:pPr>
          </w:p>
          <w:p w14:paraId="6D164864" w14:textId="2A111AEC" w:rsidR="00A21212" w:rsidRDefault="00A21212" w:rsidP="00B678D1">
            <w:pPr>
              <w:spacing w:line="240" w:lineRule="exact"/>
              <w:jc w:val="both"/>
              <w:rPr>
                <w:rFonts w:ascii="Arial" w:hAnsi="Arial" w:cs="Arial"/>
                <w:bCs/>
                <w:sz w:val="20"/>
                <w:szCs w:val="20"/>
              </w:rPr>
            </w:pPr>
            <w:r w:rsidRPr="001A2746">
              <w:rPr>
                <w:rFonts w:ascii="Arial" w:hAnsi="Arial" w:cs="Arial"/>
                <w:b/>
                <w:bCs/>
                <w:sz w:val="20"/>
                <w:szCs w:val="20"/>
                <w:u w:val="single"/>
              </w:rPr>
              <w:t>Dodeljena in porabljena finančna sredstva v letu 20</w:t>
            </w:r>
            <w:r w:rsidR="001C428E">
              <w:rPr>
                <w:rFonts w:ascii="Arial" w:hAnsi="Arial" w:cs="Arial"/>
                <w:b/>
                <w:bCs/>
                <w:sz w:val="20"/>
                <w:szCs w:val="20"/>
                <w:u w:val="single"/>
              </w:rPr>
              <w:t>20</w:t>
            </w:r>
            <w:r w:rsidRPr="00A812D8">
              <w:rPr>
                <w:rStyle w:val="Sprotnaopomba-sklic"/>
                <w:rFonts w:ascii="Arial" w:hAnsi="Arial" w:cs="Arial"/>
                <w:bCs/>
                <w:sz w:val="20"/>
                <w:szCs w:val="20"/>
              </w:rPr>
              <w:footnoteReference w:id="6"/>
            </w:r>
            <w:r w:rsidRPr="00A812D8">
              <w:rPr>
                <w:rFonts w:ascii="Arial" w:hAnsi="Arial" w:cs="Arial"/>
                <w:bCs/>
                <w:sz w:val="20"/>
                <w:szCs w:val="20"/>
              </w:rPr>
              <w:t>:</w:t>
            </w:r>
            <w:r w:rsidR="005807F0">
              <w:rPr>
                <w:rFonts w:ascii="Arial" w:hAnsi="Arial" w:cs="Arial"/>
                <w:bCs/>
                <w:sz w:val="20"/>
                <w:szCs w:val="20"/>
              </w:rPr>
              <w:t xml:space="preserve"> </w:t>
            </w:r>
            <w:r>
              <w:rPr>
                <w:rFonts w:ascii="Arial" w:hAnsi="Arial" w:cs="Arial"/>
                <w:bCs/>
                <w:sz w:val="20"/>
                <w:szCs w:val="20"/>
              </w:rPr>
              <w:t>/</w:t>
            </w:r>
          </w:p>
          <w:p w14:paraId="0AE41BB1" w14:textId="77777777" w:rsidR="00A21212" w:rsidRPr="00174FFF" w:rsidRDefault="00A21212" w:rsidP="00B678D1">
            <w:pPr>
              <w:spacing w:line="240" w:lineRule="exact"/>
              <w:jc w:val="both"/>
              <w:rPr>
                <w:rFonts w:ascii="Arial" w:hAnsi="Arial" w:cs="Arial"/>
                <w:bCs/>
                <w:sz w:val="20"/>
                <w:szCs w:val="20"/>
              </w:rPr>
            </w:pPr>
          </w:p>
          <w:p w14:paraId="0BEF1AE8" w14:textId="77777777" w:rsidR="00A21212" w:rsidRDefault="00A21212" w:rsidP="00B678D1">
            <w:pPr>
              <w:spacing w:line="240" w:lineRule="exact"/>
              <w:jc w:val="both"/>
              <w:rPr>
                <w:rFonts w:ascii="Arial" w:hAnsi="Arial" w:cs="Arial"/>
                <w:bCs/>
                <w:sz w:val="20"/>
                <w:szCs w:val="20"/>
              </w:rPr>
            </w:pPr>
            <w:r w:rsidRPr="001A2746">
              <w:rPr>
                <w:rFonts w:ascii="Arial" w:hAnsi="Arial" w:cs="Arial"/>
                <w:b/>
                <w:bCs/>
                <w:sz w:val="20"/>
                <w:szCs w:val="20"/>
                <w:u w:val="single"/>
              </w:rPr>
              <w:t>Število vključenih oseb oziroma število upravičencev ukrepa (upoštevati dimenzijo spola in mladih, če je to le možno)</w:t>
            </w:r>
            <w:r w:rsidRPr="001A2746">
              <w:rPr>
                <w:rStyle w:val="Sprotnaopomba-sklic"/>
                <w:rFonts w:ascii="Arial" w:hAnsi="Arial" w:cs="Arial"/>
                <w:bCs/>
                <w:sz w:val="20"/>
                <w:szCs w:val="20"/>
              </w:rPr>
              <w:footnoteReference w:id="7"/>
            </w:r>
            <w:r w:rsidRPr="001A2746">
              <w:rPr>
                <w:rFonts w:ascii="Arial" w:hAnsi="Arial" w:cs="Arial"/>
                <w:bCs/>
                <w:sz w:val="20"/>
                <w:szCs w:val="20"/>
              </w:rPr>
              <w:t>:</w:t>
            </w:r>
            <w:r>
              <w:rPr>
                <w:rFonts w:ascii="Arial" w:hAnsi="Arial" w:cs="Arial"/>
                <w:bCs/>
                <w:sz w:val="20"/>
                <w:szCs w:val="20"/>
              </w:rPr>
              <w:t xml:space="preserve"> </w:t>
            </w:r>
          </w:p>
          <w:p w14:paraId="7C9DE73D" w14:textId="77777777" w:rsidR="009F50C4" w:rsidRDefault="00A21212" w:rsidP="00B678D1">
            <w:pPr>
              <w:spacing w:line="240" w:lineRule="exact"/>
              <w:jc w:val="both"/>
              <w:rPr>
                <w:rFonts w:ascii="Arial" w:hAnsi="Arial" w:cs="Arial"/>
                <w:bCs/>
                <w:sz w:val="20"/>
                <w:szCs w:val="20"/>
              </w:rPr>
            </w:pPr>
            <w:r>
              <w:rPr>
                <w:rFonts w:ascii="Arial" w:hAnsi="Arial" w:cs="Arial"/>
                <w:bCs/>
                <w:sz w:val="20"/>
                <w:szCs w:val="20"/>
              </w:rPr>
              <w:t>Ciljna skupina so pripadniki romske skupnosti na vseh ravneh izobraževanja in usposabljanja.</w:t>
            </w:r>
          </w:p>
          <w:p w14:paraId="66F3B46D" w14:textId="50BCFA4F" w:rsidR="00A21212" w:rsidRPr="00A812D8" w:rsidRDefault="009F50C4" w:rsidP="00B678D1">
            <w:pPr>
              <w:spacing w:line="240" w:lineRule="exact"/>
              <w:jc w:val="both"/>
              <w:rPr>
                <w:rFonts w:ascii="Arial" w:hAnsi="Arial" w:cs="Arial"/>
                <w:bCs/>
                <w:sz w:val="20"/>
                <w:szCs w:val="20"/>
              </w:rPr>
            </w:pPr>
            <w:r w:rsidRPr="00A812D8">
              <w:rPr>
                <w:rFonts w:ascii="Arial" w:hAnsi="Arial" w:cs="Arial"/>
                <w:bCs/>
                <w:sz w:val="20"/>
                <w:szCs w:val="20"/>
              </w:rPr>
              <w:t xml:space="preserve"> </w:t>
            </w:r>
          </w:p>
          <w:p w14:paraId="5971E464" w14:textId="2F7654D6" w:rsidR="00A21212" w:rsidRPr="00174FFF" w:rsidRDefault="00A21212" w:rsidP="00B678D1">
            <w:pPr>
              <w:spacing w:line="240" w:lineRule="exact"/>
              <w:jc w:val="both"/>
              <w:rPr>
                <w:rFonts w:ascii="Arial" w:hAnsi="Arial" w:cs="Arial"/>
                <w:bCs/>
                <w:sz w:val="20"/>
                <w:szCs w:val="20"/>
              </w:rPr>
            </w:pPr>
            <w:r w:rsidRPr="001A2746">
              <w:rPr>
                <w:rFonts w:ascii="Arial" w:hAnsi="Arial" w:cs="Arial"/>
                <w:b/>
                <w:bCs/>
                <w:sz w:val="20"/>
                <w:szCs w:val="20"/>
                <w:u w:val="single"/>
              </w:rPr>
              <w:t>Pozitivne / negativne izkušnje pri izvajanju ukrepa</w:t>
            </w:r>
            <w:r w:rsidRPr="00A812D8">
              <w:rPr>
                <w:rStyle w:val="Sprotnaopomba-sklic"/>
                <w:rFonts w:ascii="Arial" w:hAnsi="Arial" w:cs="Arial"/>
                <w:bCs/>
                <w:sz w:val="20"/>
                <w:szCs w:val="20"/>
              </w:rPr>
              <w:footnoteReference w:id="8"/>
            </w:r>
            <w:r w:rsidRPr="00A812D8">
              <w:rPr>
                <w:rFonts w:ascii="Arial" w:hAnsi="Arial" w:cs="Arial"/>
                <w:bCs/>
                <w:sz w:val="20"/>
                <w:szCs w:val="20"/>
              </w:rPr>
              <w:t>:</w:t>
            </w:r>
            <w:r w:rsidR="005807F0">
              <w:rPr>
                <w:rFonts w:ascii="Arial" w:hAnsi="Arial" w:cs="Arial"/>
                <w:bCs/>
                <w:sz w:val="20"/>
                <w:szCs w:val="20"/>
              </w:rPr>
              <w:t xml:space="preserve"> </w:t>
            </w:r>
            <w:r w:rsidRPr="00174FFF">
              <w:rPr>
                <w:rFonts w:ascii="Arial" w:hAnsi="Arial" w:cs="Arial"/>
                <w:bCs/>
                <w:sz w:val="20"/>
                <w:szCs w:val="20"/>
              </w:rPr>
              <w:t>/</w:t>
            </w:r>
          </w:p>
          <w:p w14:paraId="0153A753" w14:textId="77777777" w:rsidR="00A21212" w:rsidRDefault="00A21212" w:rsidP="00B678D1">
            <w:pPr>
              <w:spacing w:line="240" w:lineRule="exact"/>
              <w:jc w:val="both"/>
              <w:rPr>
                <w:rFonts w:ascii="Arial" w:hAnsi="Arial" w:cs="Arial"/>
                <w:b/>
                <w:bCs/>
                <w:sz w:val="20"/>
                <w:szCs w:val="20"/>
                <w:u w:val="single"/>
              </w:rPr>
            </w:pPr>
          </w:p>
          <w:p w14:paraId="0146CA36" w14:textId="77777777" w:rsidR="00A21212" w:rsidRPr="00A812D8" w:rsidRDefault="00A21212" w:rsidP="00B678D1">
            <w:pPr>
              <w:spacing w:line="240" w:lineRule="exact"/>
              <w:jc w:val="both"/>
              <w:rPr>
                <w:rFonts w:ascii="Arial" w:hAnsi="Arial" w:cs="Arial"/>
                <w:bCs/>
                <w:sz w:val="20"/>
                <w:szCs w:val="20"/>
              </w:rPr>
            </w:pPr>
            <w:r w:rsidRPr="001A2746">
              <w:rPr>
                <w:rFonts w:ascii="Arial" w:hAnsi="Arial" w:cs="Arial"/>
                <w:b/>
                <w:bCs/>
                <w:sz w:val="20"/>
                <w:szCs w:val="20"/>
                <w:u w:val="single"/>
              </w:rPr>
              <w:t>Predlogi za izboljšave oziroma potrebe po morebitnem prihodnjem ukrepanju</w:t>
            </w:r>
            <w:r w:rsidRPr="00A812D8">
              <w:rPr>
                <w:rStyle w:val="Sprotnaopomba-sklic"/>
                <w:rFonts w:ascii="Arial" w:hAnsi="Arial" w:cs="Arial"/>
                <w:bCs/>
                <w:sz w:val="20"/>
                <w:szCs w:val="20"/>
              </w:rPr>
              <w:footnoteReference w:id="9"/>
            </w:r>
            <w:r w:rsidRPr="00A812D8">
              <w:rPr>
                <w:rFonts w:ascii="Arial" w:hAnsi="Arial" w:cs="Arial"/>
                <w:bCs/>
                <w:sz w:val="20"/>
                <w:szCs w:val="20"/>
              </w:rPr>
              <w:t>:</w:t>
            </w:r>
          </w:p>
          <w:p w14:paraId="08023683" w14:textId="77777777" w:rsidR="00A21212" w:rsidRDefault="001C428E" w:rsidP="009F50C4">
            <w:pPr>
              <w:spacing w:line="240" w:lineRule="exact"/>
              <w:jc w:val="both"/>
              <w:rPr>
                <w:rFonts w:ascii="Arial" w:hAnsi="Arial" w:cs="Arial"/>
                <w:sz w:val="20"/>
                <w:szCs w:val="20"/>
              </w:rPr>
            </w:pPr>
            <w:r>
              <w:rPr>
                <w:rFonts w:ascii="Arial" w:hAnsi="Arial" w:cs="Arial"/>
                <w:sz w:val="20"/>
                <w:szCs w:val="20"/>
              </w:rPr>
              <w:t>Prenova strategije bo sledila novostim na področju vzgoje in izobraževanja; na podlagi dosedanjih izkušenj in analiz bo MIZŠ predlagal rešitve in ukrepe, ki naj bi omogočili uspešnejše vključevanje romskih otrok, pa tudi odraslih, v sistem vzgoje, izobraževanja in usposabljanja.</w:t>
            </w:r>
          </w:p>
          <w:p w14:paraId="3EA4C2ED" w14:textId="68C27B54" w:rsidR="001C428E" w:rsidRPr="00A812D8" w:rsidRDefault="001C428E" w:rsidP="009F50C4">
            <w:pPr>
              <w:spacing w:line="240" w:lineRule="exact"/>
              <w:jc w:val="both"/>
              <w:rPr>
                <w:rFonts w:ascii="Arial" w:hAnsi="Arial" w:cs="Arial"/>
                <w:sz w:val="20"/>
                <w:szCs w:val="20"/>
              </w:rPr>
            </w:pPr>
          </w:p>
        </w:tc>
      </w:tr>
      <w:tr w:rsidR="00A21212" w:rsidRPr="00A812D8" w14:paraId="731144F8" w14:textId="77777777" w:rsidTr="00600904">
        <w:tc>
          <w:tcPr>
            <w:tcW w:w="5000" w:type="pct"/>
          </w:tcPr>
          <w:p w14:paraId="2A2B8EA6" w14:textId="77777777" w:rsidR="00A21212" w:rsidRPr="00CC22F6" w:rsidRDefault="00A21212" w:rsidP="00B678D1">
            <w:pPr>
              <w:spacing w:line="240" w:lineRule="exact"/>
              <w:jc w:val="both"/>
              <w:rPr>
                <w:rFonts w:ascii="Arial" w:hAnsi="Arial" w:cs="Arial"/>
                <w:b/>
                <w:bCs/>
                <w:color w:val="993366"/>
                <w:sz w:val="20"/>
                <w:szCs w:val="20"/>
              </w:rPr>
            </w:pPr>
            <w:r w:rsidRPr="00CC22F6">
              <w:rPr>
                <w:rFonts w:ascii="Arial" w:hAnsi="Arial" w:cs="Arial"/>
                <w:b/>
                <w:bCs/>
                <w:color w:val="993366"/>
                <w:sz w:val="20"/>
                <w:szCs w:val="20"/>
              </w:rPr>
              <w:t xml:space="preserve">3.3.1.1.2 Cilj: zgodnje vključevanje v vzgojno-izobraževalni sistem </w:t>
            </w:r>
          </w:p>
          <w:p w14:paraId="640C3218" w14:textId="77777777" w:rsidR="00A21212" w:rsidRPr="00CC22F6" w:rsidRDefault="00A21212" w:rsidP="00B678D1">
            <w:pPr>
              <w:spacing w:line="240" w:lineRule="exact"/>
              <w:jc w:val="both"/>
              <w:rPr>
                <w:rFonts w:ascii="Arial" w:hAnsi="Arial" w:cs="Arial"/>
                <w:b/>
                <w:bCs/>
                <w:sz w:val="20"/>
                <w:szCs w:val="20"/>
              </w:rPr>
            </w:pPr>
          </w:p>
          <w:p w14:paraId="42EAC0F9" w14:textId="77777777" w:rsidR="00A21212" w:rsidRPr="00CC22F6" w:rsidRDefault="00A21212" w:rsidP="00B678D1">
            <w:pPr>
              <w:tabs>
                <w:tab w:val="center" w:pos="4417"/>
              </w:tabs>
              <w:spacing w:line="240" w:lineRule="exact"/>
              <w:jc w:val="both"/>
              <w:rPr>
                <w:rFonts w:ascii="Arial" w:hAnsi="Arial" w:cs="Arial"/>
                <w:b/>
                <w:bCs/>
                <w:sz w:val="20"/>
                <w:szCs w:val="20"/>
              </w:rPr>
            </w:pPr>
            <w:r w:rsidRPr="00CC22F6">
              <w:rPr>
                <w:rFonts w:ascii="Arial" w:hAnsi="Arial" w:cs="Arial"/>
                <w:b/>
                <w:bCs/>
                <w:sz w:val="20"/>
                <w:szCs w:val="20"/>
              </w:rPr>
              <w:t xml:space="preserve">UKREP: </w:t>
            </w:r>
            <w:r w:rsidRPr="00CC22F6">
              <w:rPr>
                <w:rFonts w:ascii="Arial" w:hAnsi="Arial" w:cs="Arial"/>
                <w:b/>
                <w:bCs/>
                <w:sz w:val="20"/>
                <w:szCs w:val="20"/>
              </w:rPr>
              <w:tab/>
            </w:r>
          </w:p>
          <w:p w14:paraId="42F9ECC5" w14:textId="77777777" w:rsidR="00A21212" w:rsidRPr="00CC22F6" w:rsidRDefault="00A21212" w:rsidP="00B678D1">
            <w:pPr>
              <w:spacing w:line="240" w:lineRule="exact"/>
              <w:jc w:val="both"/>
              <w:rPr>
                <w:rFonts w:ascii="Arial" w:hAnsi="Arial" w:cs="Arial"/>
                <w:b/>
                <w:bCs/>
                <w:sz w:val="20"/>
                <w:szCs w:val="20"/>
              </w:rPr>
            </w:pPr>
            <w:r w:rsidRPr="00CC22F6">
              <w:rPr>
                <w:rFonts w:ascii="Arial" w:hAnsi="Arial" w:cs="Arial"/>
                <w:b/>
                <w:bCs/>
                <w:sz w:val="20"/>
                <w:szCs w:val="20"/>
              </w:rPr>
              <w:t>Zagotavljanje pogojev za uspešno vključitev v predšolsko vzgojo.</w:t>
            </w:r>
          </w:p>
          <w:p w14:paraId="08FD1304" w14:textId="77777777" w:rsidR="00A21212" w:rsidRPr="00CC22F6" w:rsidRDefault="00A21212" w:rsidP="00B678D1">
            <w:pPr>
              <w:spacing w:line="240" w:lineRule="exact"/>
              <w:jc w:val="both"/>
              <w:rPr>
                <w:rFonts w:ascii="Arial" w:hAnsi="Arial" w:cs="Arial"/>
                <w:b/>
                <w:bCs/>
                <w:sz w:val="20"/>
                <w:szCs w:val="20"/>
              </w:rPr>
            </w:pPr>
          </w:p>
          <w:p w14:paraId="6FCF44EF" w14:textId="77777777" w:rsidR="00A21212" w:rsidRPr="00CC22F6" w:rsidRDefault="00A21212" w:rsidP="00B678D1">
            <w:pPr>
              <w:spacing w:line="240" w:lineRule="exact"/>
              <w:jc w:val="both"/>
              <w:rPr>
                <w:rFonts w:ascii="Arial" w:hAnsi="Arial" w:cs="Arial"/>
                <w:bCs/>
                <w:sz w:val="20"/>
                <w:szCs w:val="20"/>
              </w:rPr>
            </w:pPr>
            <w:r w:rsidRPr="00CC22F6">
              <w:rPr>
                <w:rFonts w:ascii="Arial" w:hAnsi="Arial" w:cs="Arial"/>
                <w:b/>
                <w:bCs/>
                <w:sz w:val="20"/>
                <w:szCs w:val="20"/>
                <w:u w:val="single"/>
              </w:rPr>
              <w:lastRenderedPageBreak/>
              <w:t>Podlage za izvajanje ukrepa</w:t>
            </w:r>
            <w:r w:rsidRPr="00CC22F6">
              <w:rPr>
                <w:rFonts w:ascii="Arial" w:hAnsi="Arial" w:cs="Arial"/>
                <w:bCs/>
                <w:sz w:val="20"/>
                <w:szCs w:val="20"/>
              </w:rPr>
              <w:t xml:space="preserve">: </w:t>
            </w:r>
          </w:p>
          <w:p w14:paraId="7D9485C6" w14:textId="22E1364A" w:rsidR="00A21212" w:rsidRPr="00CC22F6" w:rsidRDefault="00A21212" w:rsidP="00B678D1">
            <w:pPr>
              <w:spacing w:line="240" w:lineRule="exact"/>
              <w:jc w:val="both"/>
              <w:rPr>
                <w:rFonts w:ascii="Arial" w:hAnsi="Arial" w:cs="Arial"/>
                <w:bCs/>
                <w:sz w:val="20"/>
                <w:szCs w:val="20"/>
              </w:rPr>
            </w:pPr>
            <w:r w:rsidRPr="00CC22F6">
              <w:rPr>
                <w:rFonts w:ascii="Arial" w:hAnsi="Arial" w:cs="Arial"/>
                <w:bCs/>
                <w:sz w:val="20"/>
                <w:szCs w:val="20"/>
              </w:rPr>
              <w:t xml:space="preserve">Strategija vzgoje in izobraževanja Romov v Republiki Sloveniji; NPUR 2017–2021, </w:t>
            </w:r>
            <w:r>
              <w:rPr>
                <w:rFonts w:ascii="Arial" w:hAnsi="Arial" w:cs="Arial"/>
                <w:bCs/>
                <w:sz w:val="20"/>
                <w:szCs w:val="20"/>
              </w:rPr>
              <w:t>ZVrt</w:t>
            </w:r>
            <w:r w:rsidRPr="00CC22F6">
              <w:rPr>
                <w:rFonts w:ascii="Arial" w:hAnsi="Arial" w:cs="Arial"/>
                <w:bCs/>
                <w:sz w:val="20"/>
                <w:szCs w:val="20"/>
              </w:rPr>
              <w:t xml:space="preserve">. </w:t>
            </w:r>
          </w:p>
          <w:p w14:paraId="45DCEDFF" w14:textId="77777777" w:rsidR="00A21212" w:rsidRPr="00CC22F6" w:rsidRDefault="00A21212" w:rsidP="00B678D1">
            <w:pPr>
              <w:spacing w:line="240" w:lineRule="exact"/>
              <w:jc w:val="both"/>
              <w:rPr>
                <w:rFonts w:ascii="Arial" w:hAnsi="Arial" w:cs="Arial"/>
                <w:sz w:val="20"/>
                <w:szCs w:val="20"/>
              </w:rPr>
            </w:pPr>
          </w:p>
          <w:p w14:paraId="47A32D39" w14:textId="77777777" w:rsidR="00A21212" w:rsidRPr="00CC22F6" w:rsidRDefault="00A21212" w:rsidP="00B678D1">
            <w:pPr>
              <w:spacing w:line="240" w:lineRule="exact"/>
              <w:jc w:val="both"/>
              <w:rPr>
                <w:rFonts w:ascii="Arial" w:hAnsi="Arial" w:cs="Arial"/>
                <w:bCs/>
                <w:sz w:val="20"/>
                <w:szCs w:val="20"/>
              </w:rPr>
            </w:pPr>
            <w:r w:rsidRPr="00CC22F6">
              <w:rPr>
                <w:rFonts w:ascii="Arial" w:hAnsi="Arial" w:cs="Arial"/>
                <w:b/>
                <w:bCs/>
                <w:sz w:val="20"/>
                <w:szCs w:val="20"/>
                <w:u w:val="single"/>
              </w:rPr>
              <w:t>Ali gre za ciljno usmerjen ukrep ali za integracijski ukrep</w:t>
            </w:r>
            <w:r w:rsidRPr="00CC22F6">
              <w:rPr>
                <w:rFonts w:ascii="Arial" w:hAnsi="Arial" w:cs="Arial"/>
                <w:bCs/>
                <w:sz w:val="20"/>
                <w:szCs w:val="20"/>
              </w:rPr>
              <w:t>:</w:t>
            </w:r>
          </w:p>
          <w:p w14:paraId="5A0AB886" w14:textId="77777777" w:rsidR="00A21212" w:rsidRPr="00CC22F6" w:rsidRDefault="00A21212" w:rsidP="00B678D1">
            <w:pPr>
              <w:spacing w:line="240" w:lineRule="exact"/>
              <w:jc w:val="both"/>
              <w:rPr>
                <w:rFonts w:ascii="Arial" w:hAnsi="Arial" w:cs="Arial"/>
                <w:bCs/>
                <w:sz w:val="20"/>
                <w:szCs w:val="20"/>
              </w:rPr>
            </w:pPr>
            <w:r w:rsidRPr="00CC22F6">
              <w:rPr>
                <w:rFonts w:ascii="Arial" w:hAnsi="Arial" w:cs="Arial"/>
                <w:bCs/>
                <w:sz w:val="20"/>
                <w:szCs w:val="20"/>
              </w:rPr>
              <w:t>Ciljno usmerjen ukrep.</w:t>
            </w:r>
          </w:p>
          <w:p w14:paraId="6855DE32" w14:textId="77777777" w:rsidR="00A21212" w:rsidRPr="00CC22F6" w:rsidRDefault="00A21212" w:rsidP="00B678D1">
            <w:pPr>
              <w:spacing w:line="240" w:lineRule="exact"/>
              <w:jc w:val="both"/>
              <w:rPr>
                <w:rFonts w:ascii="Arial" w:hAnsi="Arial" w:cs="Arial"/>
                <w:sz w:val="20"/>
                <w:szCs w:val="20"/>
              </w:rPr>
            </w:pPr>
          </w:p>
          <w:p w14:paraId="413A051F" w14:textId="5A5C12B8" w:rsidR="00A21212" w:rsidRPr="00CC22F6" w:rsidRDefault="00A21212" w:rsidP="00B678D1">
            <w:pPr>
              <w:spacing w:line="240" w:lineRule="exact"/>
              <w:jc w:val="both"/>
              <w:rPr>
                <w:rFonts w:ascii="Arial" w:hAnsi="Arial" w:cs="Arial"/>
                <w:bCs/>
                <w:sz w:val="20"/>
                <w:szCs w:val="20"/>
              </w:rPr>
            </w:pPr>
            <w:r w:rsidRPr="00CC22F6">
              <w:rPr>
                <w:rFonts w:ascii="Arial" w:hAnsi="Arial" w:cs="Arial"/>
                <w:b/>
                <w:bCs/>
                <w:sz w:val="20"/>
                <w:szCs w:val="20"/>
                <w:u w:val="single"/>
              </w:rPr>
              <w:t>Kratek opis izvedenih aktivnosti v letu 20</w:t>
            </w:r>
            <w:r w:rsidR="001C428E">
              <w:rPr>
                <w:rFonts w:ascii="Arial" w:hAnsi="Arial" w:cs="Arial"/>
                <w:b/>
                <w:bCs/>
                <w:sz w:val="20"/>
                <w:szCs w:val="20"/>
                <w:u w:val="single"/>
              </w:rPr>
              <w:t>20</w:t>
            </w:r>
            <w:r w:rsidRPr="00CC22F6">
              <w:rPr>
                <w:rFonts w:ascii="Arial" w:hAnsi="Arial" w:cs="Arial"/>
                <w:bCs/>
                <w:sz w:val="20"/>
                <w:szCs w:val="20"/>
              </w:rPr>
              <w:t>:</w:t>
            </w:r>
          </w:p>
          <w:p w14:paraId="1946F231" w14:textId="345494F2" w:rsidR="001C428E" w:rsidRPr="00E47FD8" w:rsidRDefault="001C428E" w:rsidP="001C428E">
            <w:pPr>
              <w:spacing w:line="240" w:lineRule="exact"/>
              <w:jc w:val="both"/>
              <w:rPr>
                <w:rFonts w:ascii="Arial" w:hAnsi="Arial" w:cs="Arial"/>
                <w:color w:val="000000" w:themeColor="text1"/>
                <w:sz w:val="20"/>
                <w:szCs w:val="20"/>
                <w:lang w:eastAsia="sl-SI"/>
              </w:rPr>
            </w:pPr>
            <w:r w:rsidRPr="00E47FD8">
              <w:rPr>
                <w:rFonts w:ascii="Arial" w:hAnsi="Arial" w:cs="Arial"/>
                <w:color w:val="000000" w:themeColor="text1"/>
                <w:sz w:val="20"/>
                <w:szCs w:val="20"/>
              </w:rPr>
              <w:t xml:space="preserve">MIZŠ sofinancira dejavnosti predšolske vzgoje otrok Romov iz državnega proračuna. Na podlagi ZVrt, v skladu s Pravilnikom o normativih za opravljanje dejavnosti predšolske vzgoje in Pravilnikom o metodologiji za oblikovanje cen programov v vrtcih, ki izvajajo javno službo, in skladno s sprejetim finančnim načrtom ministrstva MIZŠ zagotavlja sredstva za plačilo višjih stroškov za oddelke otrok Romov v več vrtcih. </w:t>
            </w:r>
            <w:r w:rsidRPr="00E47FD8">
              <w:rPr>
                <w:rFonts w:ascii="Arial" w:hAnsi="Arial" w:cs="Arial"/>
                <w:color w:val="000000" w:themeColor="text1"/>
                <w:sz w:val="20"/>
                <w:szCs w:val="20"/>
                <w:lang w:eastAsia="sl-SI"/>
              </w:rPr>
              <w:t>V šolskem letu 2019/</w:t>
            </w:r>
            <w:r w:rsidR="008A2AAA">
              <w:rPr>
                <w:rFonts w:ascii="Arial" w:hAnsi="Arial" w:cs="Arial"/>
                <w:color w:val="000000" w:themeColor="text1"/>
                <w:sz w:val="20"/>
                <w:szCs w:val="20"/>
                <w:lang w:eastAsia="sl-SI"/>
              </w:rPr>
              <w:t>20</w:t>
            </w:r>
            <w:r w:rsidRPr="00E47FD8">
              <w:rPr>
                <w:rFonts w:ascii="Arial" w:hAnsi="Arial" w:cs="Arial"/>
                <w:color w:val="000000" w:themeColor="text1"/>
                <w:sz w:val="20"/>
                <w:szCs w:val="20"/>
                <w:lang w:eastAsia="sl-SI"/>
              </w:rPr>
              <w:t>20 so organizirali oddelke, v katere so bili vključeni otroci Romov, naslednji zavodi:</w:t>
            </w:r>
          </w:p>
          <w:p w14:paraId="51C5F101" w14:textId="77777777" w:rsidR="001C428E" w:rsidRPr="00E47FD8" w:rsidRDefault="001C428E" w:rsidP="00770278">
            <w:pPr>
              <w:pStyle w:val="Odstavekseznama"/>
              <w:numPr>
                <w:ilvl w:val="0"/>
                <w:numId w:val="17"/>
              </w:numPr>
              <w:autoSpaceDE w:val="0"/>
              <w:autoSpaceDN w:val="0"/>
              <w:adjustRightInd w:val="0"/>
              <w:spacing w:line="240" w:lineRule="exact"/>
              <w:jc w:val="both"/>
              <w:rPr>
                <w:rFonts w:ascii="Arial" w:hAnsi="Arial" w:cs="Arial"/>
                <w:color w:val="000000" w:themeColor="text1"/>
                <w:sz w:val="20"/>
                <w:szCs w:val="20"/>
                <w:lang w:eastAsia="sl-SI"/>
              </w:rPr>
            </w:pPr>
            <w:r w:rsidRPr="00E47FD8">
              <w:rPr>
                <w:rFonts w:ascii="Arial" w:hAnsi="Arial" w:cs="Arial"/>
                <w:color w:val="000000" w:themeColor="text1"/>
                <w:sz w:val="20"/>
                <w:szCs w:val="20"/>
                <w:lang w:eastAsia="sl-SI"/>
              </w:rPr>
              <w:t>Vrtec Murska Sobota,</w:t>
            </w:r>
          </w:p>
          <w:p w14:paraId="31BB9DD6" w14:textId="77777777" w:rsidR="001C428E" w:rsidRPr="00E47FD8" w:rsidRDefault="001C428E" w:rsidP="00770278">
            <w:pPr>
              <w:pStyle w:val="Odstavekseznama"/>
              <w:numPr>
                <w:ilvl w:val="0"/>
                <w:numId w:val="17"/>
              </w:numPr>
              <w:autoSpaceDE w:val="0"/>
              <w:autoSpaceDN w:val="0"/>
              <w:adjustRightInd w:val="0"/>
              <w:spacing w:line="240" w:lineRule="exact"/>
              <w:jc w:val="both"/>
              <w:rPr>
                <w:rFonts w:ascii="Arial" w:hAnsi="Arial" w:cs="Arial"/>
                <w:color w:val="000000" w:themeColor="text1"/>
                <w:sz w:val="20"/>
                <w:szCs w:val="20"/>
                <w:lang w:eastAsia="sl-SI"/>
              </w:rPr>
            </w:pPr>
            <w:r w:rsidRPr="00E47FD8">
              <w:rPr>
                <w:rFonts w:ascii="Arial" w:hAnsi="Arial" w:cs="Arial"/>
                <w:color w:val="000000" w:themeColor="text1"/>
                <w:sz w:val="20"/>
                <w:szCs w:val="20"/>
                <w:lang w:eastAsia="sl-SI"/>
              </w:rPr>
              <w:t>Vrtec Mavrica Trebnje,</w:t>
            </w:r>
          </w:p>
          <w:p w14:paraId="05A2F8DB" w14:textId="77777777" w:rsidR="001C428E" w:rsidRPr="00E47FD8" w:rsidRDefault="001C428E" w:rsidP="00770278">
            <w:pPr>
              <w:pStyle w:val="Odstavekseznama"/>
              <w:numPr>
                <w:ilvl w:val="0"/>
                <w:numId w:val="17"/>
              </w:numPr>
              <w:autoSpaceDE w:val="0"/>
              <w:autoSpaceDN w:val="0"/>
              <w:adjustRightInd w:val="0"/>
              <w:spacing w:line="240" w:lineRule="exact"/>
              <w:jc w:val="both"/>
              <w:rPr>
                <w:rFonts w:ascii="Arial" w:hAnsi="Arial" w:cs="Arial"/>
                <w:color w:val="000000" w:themeColor="text1"/>
                <w:sz w:val="20"/>
                <w:szCs w:val="20"/>
                <w:lang w:eastAsia="sl-SI"/>
              </w:rPr>
            </w:pPr>
            <w:r w:rsidRPr="00E47FD8">
              <w:rPr>
                <w:rFonts w:ascii="Arial" w:hAnsi="Arial" w:cs="Arial"/>
                <w:color w:val="000000" w:themeColor="text1"/>
                <w:sz w:val="20"/>
                <w:szCs w:val="20"/>
                <w:lang w:eastAsia="sl-SI"/>
              </w:rPr>
              <w:t>OŠ France Prešeren Črenšovci,</w:t>
            </w:r>
          </w:p>
          <w:p w14:paraId="5831A26E" w14:textId="77777777" w:rsidR="001C428E" w:rsidRPr="00E47FD8" w:rsidRDefault="001C428E" w:rsidP="00770278">
            <w:pPr>
              <w:pStyle w:val="Odstavekseznama"/>
              <w:numPr>
                <w:ilvl w:val="0"/>
                <w:numId w:val="17"/>
              </w:numPr>
              <w:autoSpaceDE w:val="0"/>
              <w:autoSpaceDN w:val="0"/>
              <w:adjustRightInd w:val="0"/>
              <w:spacing w:line="240" w:lineRule="exact"/>
              <w:jc w:val="both"/>
              <w:rPr>
                <w:rFonts w:ascii="Arial" w:hAnsi="Arial" w:cs="Arial"/>
                <w:color w:val="000000" w:themeColor="text1"/>
                <w:sz w:val="20"/>
                <w:szCs w:val="20"/>
                <w:lang w:eastAsia="sl-SI"/>
              </w:rPr>
            </w:pPr>
            <w:r w:rsidRPr="00E47FD8">
              <w:rPr>
                <w:rFonts w:ascii="Arial" w:hAnsi="Arial" w:cs="Arial"/>
                <w:color w:val="000000" w:themeColor="text1"/>
                <w:sz w:val="20"/>
                <w:szCs w:val="20"/>
                <w:lang w:eastAsia="sl-SI"/>
              </w:rPr>
              <w:t>Otroški vrtec Metlika,</w:t>
            </w:r>
          </w:p>
          <w:p w14:paraId="03312AA2" w14:textId="77777777" w:rsidR="001C428E" w:rsidRPr="00E47FD8" w:rsidRDefault="001C428E" w:rsidP="00770278">
            <w:pPr>
              <w:pStyle w:val="Odstavekseznama"/>
              <w:numPr>
                <w:ilvl w:val="0"/>
                <w:numId w:val="17"/>
              </w:numPr>
              <w:autoSpaceDE w:val="0"/>
              <w:autoSpaceDN w:val="0"/>
              <w:adjustRightInd w:val="0"/>
              <w:spacing w:line="240" w:lineRule="exact"/>
              <w:jc w:val="both"/>
              <w:rPr>
                <w:rFonts w:ascii="Arial" w:hAnsi="Arial" w:cs="Arial"/>
                <w:color w:val="000000" w:themeColor="text1"/>
                <w:sz w:val="20"/>
                <w:szCs w:val="20"/>
                <w:lang w:eastAsia="sl-SI"/>
              </w:rPr>
            </w:pPr>
            <w:r w:rsidRPr="00E47FD8">
              <w:rPr>
                <w:rFonts w:ascii="Arial" w:hAnsi="Arial" w:cs="Arial"/>
                <w:color w:val="000000" w:themeColor="text1"/>
                <w:sz w:val="20"/>
                <w:szCs w:val="20"/>
                <w:lang w:eastAsia="sl-SI"/>
              </w:rPr>
              <w:t xml:space="preserve">Vrtec Pedenjped Novo mesto.  </w:t>
            </w:r>
          </w:p>
          <w:p w14:paraId="103D4612" w14:textId="28780603" w:rsidR="001C428E" w:rsidRPr="00E47FD8" w:rsidRDefault="001C428E" w:rsidP="001C428E">
            <w:pPr>
              <w:autoSpaceDE w:val="0"/>
              <w:autoSpaceDN w:val="0"/>
              <w:adjustRightInd w:val="0"/>
              <w:spacing w:line="240" w:lineRule="exact"/>
              <w:jc w:val="both"/>
              <w:rPr>
                <w:rFonts w:ascii="Arial" w:hAnsi="Arial" w:cs="Arial"/>
                <w:color w:val="000000" w:themeColor="text1"/>
                <w:sz w:val="20"/>
                <w:szCs w:val="20"/>
                <w:lang w:eastAsia="sl-SI"/>
              </w:rPr>
            </w:pPr>
            <w:r w:rsidRPr="00E47FD8">
              <w:rPr>
                <w:rFonts w:ascii="Arial" w:hAnsi="Arial" w:cs="Arial"/>
                <w:color w:val="000000" w:themeColor="text1"/>
                <w:sz w:val="20"/>
                <w:szCs w:val="20"/>
                <w:lang w:eastAsia="sl-SI"/>
              </w:rPr>
              <w:br/>
            </w:r>
            <w:r w:rsidR="00832FDB" w:rsidRPr="00E47FD8">
              <w:rPr>
                <w:rFonts w:ascii="Arial" w:hAnsi="Arial" w:cs="Arial"/>
                <w:color w:val="000000" w:themeColor="text1"/>
                <w:sz w:val="20"/>
                <w:szCs w:val="20"/>
                <w:lang w:eastAsia="sl-SI"/>
              </w:rPr>
              <w:t xml:space="preserve">V naštetih vrtcih zaradi epidemije zaenkrat delujeta po največ dva oddelka, navzočnost pa ni bila stalna zaradi epidemiološkega stanja v državi (kar se je odražalo tudi v rednih oddelkih vrtcev, v katerih </w:t>
            </w:r>
            <w:r w:rsidR="00832FDB">
              <w:rPr>
                <w:rFonts w:ascii="Arial" w:hAnsi="Arial" w:cs="Arial"/>
                <w:color w:val="000000" w:themeColor="text1"/>
                <w:sz w:val="20"/>
                <w:szCs w:val="20"/>
                <w:lang w:eastAsia="sl-SI"/>
              </w:rPr>
              <w:t>je MIZŠ</w:t>
            </w:r>
            <w:r w:rsidR="00832FDB" w:rsidRPr="00E47FD8">
              <w:rPr>
                <w:rFonts w:ascii="Arial" w:hAnsi="Arial" w:cs="Arial"/>
                <w:color w:val="000000" w:themeColor="text1"/>
                <w:sz w:val="20"/>
                <w:szCs w:val="20"/>
                <w:lang w:eastAsia="sl-SI"/>
              </w:rPr>
              <w:t xml:space="preserve"> zabeležil približno 30-odstotno navzočnost otrok). Tako v tem šolskem letu ni podatkov o številu otrok, ki obiskujejo te oddelke.  </w:t>
            </w:r>
          </w:p>
          <w:p w14:paraId="19B5E361" w14:textId="31F28E4A" w:rsidR="001C428E" w:rsidRPr="00E47FD8" w:rsidRDefault="001C428E" w:rsidP="001C428E">
            <w:pPr>
              <w:autoSpaceDE w:val="0"/>
              <w:autoSpaceDN w:val="0"/>
              <w:adjustRightInd w:val="0"/>
              <w:spacing w:line="240" w:lineRule="exact"/>
              <w:jc w:val="both"/>
              <w:rPr>
                <w:rFonts w:ascii="Arial" w:hAnsi="Arial" w:cs="Arial"/>
                <w:color w:val="000000" w:themeColor="text1"/>
                <w:sz w:val="20"/>
                <w:szCs w:val="20"/>
                <w:lang w:eastAsia="sl-SI"/>
              </w:rPr>
            </w:pPr>
            <w:r w:rsidRPr="00E47FD8">
              <w:rPr>
                <w:rFonts w:ascii="Arial" w:hAnsi="Arial" w:cs="Arial"/>
                <w:color w:val="000000" w:themeColor="text1"/>
                <w:sz w:val="20"/>
                <w:szCs w:val="20"/>
                <w:lang w:eastAsia="sl-SI"/>
              </w:rPr>
              <w:br/>
              <w:t xml:space="preserve">MIZŠ zagotavlja sredstva za financiranje višjih stroškov, ki nastajajo v teh oddelkih, in sicer za stroške dela in stroške materiala in storitev. Stroški dela predstavljajo delež plače za drugega vzgojitelja predšolskih otrok – pomočnika vzgojitelja, ki se vključi v oddelek 1. starostnega obdobja za vsaj 3 ure, ko je v oddelek vključenih 12 otrok, in prav tako v obsegu 3 ure dnevno, ko se vključi v oddelek 2. starostnega obdobja, ko je v oddelek vključenih 21 otrok. MIZŠ vrtcem zagotavlja višje stroške materiala in storitev, ki presegajo sredstva v rednih oddelkih. Skupna realizirana višina sredstev za predšolsko vzgojo otrok Romov iz postavk MIZŠ v letu 2020 je bila 21.297,53 </w:t>
            </w:r>
            <w:r w:rsidR="000D5E7E">
              <w:rPr>
                <w:rFonts w:ascii="Arial" w:hAnsi="Arial" w:cs="Arial"/>
                <w:color w:val="000000" w:themeColor="text1"/>
                <w:sz w:val="20"/>
                <w:szCs w:val="20"/>
                <w:lang w:eastAsia="sl-SI"/>
              </w:rPr>
              <w:t>evra</w:t>
            </w:r>
            <w:r w:rsidRPr="00E47FD8">
              <w:rPr>
                <w:rFonts w:ascii="Arial" w:hAnsi="Arial" w:cs="Arial"/>
                <w:color w:val="000000" w:themeColor="text1"/>
                <w:sz w:val="20"/>
                <w:szCs w:val="20"/>
                <w:lang w:eastAsia="sl-SI"/>
              </w:rPr>
              <w:t>.</w:t>
            </w:r>
          </w:p>
          <w:p w14:paraId="71E0CB9D" w14:textId="77777777" w:rsidR="001C428E" w:rsidRPr="00E47FD8" w:rsidRDefault="001C428E" w:rsidP="001C428E">
            <w:pPr>
              <w:autoSpaceDE w:val="0"/>
              <w:autoSpaceDN w:val="0"/>
              <w:adjustRightInd w:val="0"/>
              <w:spacing w:line="240" w:lineRule="exact"/>
              <w:jc w:val="both"/>
              <w:rPr>
                <w:rFonts w:ascii="Arial" w:hAnsi="Arial" w:cs="Arial"/>
                <w:color w:val="000000" w:themeColor="text1"/>
                <w:sz w:val="20"/>
                <w:szCs w:val="20"/>
                <w:lang w:eastAsia="sl-SI"/>
              </w:rPr>
            </w:pPr>
          </w:p>
          <w:p w14:paraId="57F03BE5" w14:textId="77777777" w:rsidR="001C428E" w:rsidRPr="00E47FD8" w:rsidRDefault="001C428E" w:rsidP="001C428E">
            <w:pPr>
              <w:autoSpaceDE w:val="0"/>
              <w:autoSpaceDN w:val="0"/>
              <w:adjustRightInd w:val="0"/>
              <w:spacing w:line="240" w:lineRule="exact"/>
              <w:jc w:val="both"/>
              <w:rPr>
                <w:rFonts w:ascii="Arial" w:hAnsi="Arial" w:cs="Arial"/>
                <w:b/>
                <w:bCs/>
                <w:color w:val="000000" w:themeColor="text1"/>
                <w:sz w:val="20"/>
                <w:szCs w:val="20"/>
                <w:lang w:eastAsia="sl-SI"/>
              </w:rPr>
            </w:pPr>
            <w:r w:rsidRPr="00E47FD8">
              <w:rPr>
                <w:rFonts w:ascii="Arial" w:hAnsi="Arial" w:cs="Arial"/>
                <w:b/>
                <w:bCs/>
                <w:color w:val="000000" w:themeColor="text1"/>
                <w:sz w:val="20"/>
                <w:szCs w:val="20"/>
                <w:lang w:eastAsia="sl-SI"/>
              </w:rPr>
              <w:t>Podatki o številu Romov, vključenih v krajši program v obsegu 240 ur letno za otroke, ki v letu pred vstopom v OŠ še niso bili vključeni v vrtec:</w:t>
            </w:r>
          </w:p>
          <w:p w14:paraId="3636B5C1" w14:textId="77777777" w:rsidR="001C428E" w:rsidRPr="00E47FD8" w:rsidRDefault="001C428E" w:rsidP="001C428E">
            <w:pPr>
              <w:autoSpaceDE w:val="0"/>
              <w:autoSpaceDN w:val="0"/>
              <w:adjustRightInd w:val="0"/>
              <w:spacing w:line="240" w:lineRule="exact"/>
              <w:jc w:val="both"/>
              <w:rPr>
                <w:rFonts w:ascii="Arial" w:hAnsi="Arial" w:cs="Arial"/>
                <w:b/>
                <w:bCs/>
                <w:color w:val="000000" w:themeColor="text1"/>
                <w:sz w:val="20"/>
                <w:szCs w:val="20"/>
                <w:lang w:eastAsia="sl-SI"/>
              </w:rPr>
            </w:pPr>
          </w:p>
          <w:p w14:paraId="270CBFB5" w14:textId="77777777" w:rsidR="00832FDB" w:rsidRPr="00E47FD8" w:rsidRDefault="00832FDB" w:rsidP="00832FDB">
            <w:pPr>
              <w:autoSpaceDE w:val="0"/>
              <w:autoSpaceDN w:val="0"/>
              <w:adjustRightInd w:val="0"/>
              <w:spacing w:line="240" w:lineRule="exact"/>
              <w:jc w:val="both"/>
              <w:rPr>
                <w:rFonts w:ascii="Arial" w:hAnsi="Arial" w:cs="Arial"/>
                <w:color w:val="000000" w:themeColor="text1"/>
                <w:sz w:val="20"/>
                <w:szCs w:val="20"/>
                <w:lang w:eastAsia="sl-SI"/>
              </w:rPr>
            </w:pPr>
            <w:r w:rsidRPr="00E47FD8">
              <w:rPr>
                <w:rFonts w:ascii="Arial" w:hAnsi="Arial" w:cs="Arial"/>
                <w:color w:val="000000" w:themeColor="text1"/>
                <w:sz w:val="20"/>
                <w:szCs w:val="20"/>
                <w:lang w:eastAsia="sl-SI"/>
              </w:rPr>
              <w:t>V šolskem letu 2018/</w:t>
            </w:r>
            <w:r>
              <w:rPr>
                <w:rFonts w:ascii="Arial" w:hAnsi="Arial" w:cs="Arial"/>
                <w:color w:val="000000" w:themeColor="text1"/>
                <w:sz w:val="20"/>
                <w:szCs w:val="20"/>
                <w:lang w:eastAsia="sl-SI"/>
              </w:rPr>
              <w:t>20</w:t>
            </w:r>
            <w:r w:rsidRPr="00E47FD8">
              <w:rPr>
                <w:rFonts w:ascii="Arial" w:hAnsi="Arial" w:cs="Arial"/>
                <w:color w:val="000000" w:themeColor="text1"/>
                <w:sz w:val="20"/>
                <w:szCs w:val="20"/>
                <w:lang w:eastAsia="sl-SI"/>
              </w:rPr>
              <w:t xml:space="preserve">19 so vrtci prvič organizirali krajše programe. V šolskem letu 2020/2021 je MIZŠ decembra 2020 objavil javni razpis za vse javne vrtce ter jih pozval k prijavi za organiziranje oddelka krajšega programa. Z namenom, da bi vrtcem omogočili bolj prilagodljivo obliko prijavljanja na javni razpis, </w:t>
            </w:r>
            <w:r>
              <w:rPr>
                <w:rFonts w:ascii="Arial" w:hAnsi="Arial" w:cs="Arial"/>
                <w:color w:val="000000" w:themeColor="text1"/>
                <w:sz w:val="20"/>
                <w:szCs w:val="20"/>
                <w:lang w:eastAsia="sl-SI"/>
              </w:rPr>
              <w:t>je MIZŠ</w:t>
            </w:r>
            <w:r w:rsidRPr="00E47FD8">
              <w:rPr>
                <w:rFonts w:ascii="Arial" w:hAnsi="Arial" w:cs="Arial"/>
                <w:color w:val="000000" w:themeColor="text1"/>
                <w:sz w:val="20"/>
                <w:szCs w:val="20"/>
                <w:lang w:eastAsia="sl-SI"/>
              </w:rPr>
              <w:t xml:space="preserve"> letos prijavni rok podaljšal – prijava je možna vse do 30. aprila 2021. Vsak vrtec lahko organizira en oddelek krajšega programa. V letu 2020 </w:t>
            </w:r>
            <w:r>
              <w:rPr>
                <w:rFonts w:ascii="Arial" w:hAnsi="Arial" w:cs="Arial"/>
                <w:color w:val="000000" w:themeColor="text1"/>
                <w:sz w:val="20"/>
                <w:szCs w:val="20"/>
                <w:lang w:eastAsia="sl-SI"/>
              </w:rPr>
              <w:t>je MIZŠ</w:t>
            </w:r>
            <w:r w:rsidRPr="00E47FD8">
              <w:rPr>
                <w:rFonts w:ascii="Arial" w:hAnsi="Arial" w:cs="Arial"/>
                <w:color w:val="000000" w:themeColor="text1"/>
                <w:sz w:val="20"/>
                <w:szCs w:val="20"/>
                <w:lang w:eastAsia="sl-SI"/>
              </w:rPr>
              <w:t xml:space="preserve"> pripravil tudi novelo </w:t>
            </w:r>
            <w:r w:rsidRPr="00E47FD8">
              <w:rPr>
                <w:rFonts w:ascii="Arial" w:hAnsi="Arial" w:cs="Arial"/>
                <w:i/>
                <w:color w:val="000000" w:themeColor="text1"/>
                <w:sz w:val="20"/>
                <w:szCs w:val="20"/>
                <w:lang w:eastAsia="sl-SI"/>
              </w:rPr>
              <w:t>Pravilnika o organiziranju, delovanju in financiranju oddelkov vrtcev, ki izvajajo krajše programe in so financirani iz državnega proračuna,</w:t>
            </w:r>
            <w:r w:rsidRPr="00E47FD8">
              <w:rPr>
                <w:rFonts w:ascii="Arial" w:hAnsi="Arial" w:cs="Arial"/>
                <w:color w:val="000000" w:themeColor="text1"/>
                <w:sz w:val="20"/>
                <w:szCs w:val="20"/>
                <w:lang w:eastAsia="sl-SI"/>
              </w:rPr>
              <w:t xml:space="preserve"> v katerem </w:t>
            </w:r>
            <w:r>
              <w:rPr>
                <w:rFonts w:ascii="Arial" w:hAnsi="Arial" w:cs="Arial"/>
                <w:color w:val="000000" w:themeColor="text1"/>
                <w:sz w:val="20"/>
                <w:szCs w:val="20"/>
                <w:lang w:eastAsia="sl-SI"/>
              </w:rPr>
              <w:t>se je</w:t>
            </w:r>
            <w:r w:rsidRPr="00E47FD8">
              <w:rPr>
                <w:rFonts w:ascii="Arial" w:hAnsi="Arial" w:cs="Arial"/>
                <w:color w:val="000000" w:themeColor="text1"/>
                <w:sz w:val="20"/>
                <w:szCs w:val="20"/>
                <w:lang w:eastAsia="sl-SI"/>
              </w:rPr>
              <w:t xml:space="preserve"> določil</w:t>
            </w:r>
            <w:r>
              <w:rPr>
                <w:rFonts w:ascii="Arial" w:hAnsi="Arial" w:cs="Arial"/>
                <w:color w:val="000000" w:themeColor="text1"/>
                <w:sz w:val="20"/>
                <w:szCs w:val="20"/>
                <w:lang w:eastAsia="sl-SI"/>
              </w:rPr>
              <w:t>o</w:t>
            </w:r>
            <w:r w:rsidRPr="00E47FD8">
              <w:rPr>
                <w:rFonts w:ascii="Arial" w:hAnsi="Arial" w:cs="Arial"/>
                <w:color w:val="000000" w:themeColor="text1"/>
                <w:sz w:val="20"/>
                <w:szCs w:val="20"/>
                <w:lang w:eastAsia="sl-SI"/>
              </w:rPr>
              <w:t>, da lahko omenjene oddelke obiskujejo tudi mlajši sorojenci, stari 4 leta, ter vrtcem ponudil</w:t>
            </w:r>
            <w:r>
              <w:rPr>
                <w:rFonts w:ascii="Arial" w:hAnsi="Arial" w:cs="Arial"/>
                <w:color w:val="000000" w:themeColor="text1"/>
                <w:sz w:val="20"/>
                <w:szCs w:val="20"/>
                <w:lang w:eastAsia="sl-SI"/>
              </w:rPr>
              <w:t>a</w:t>
            </w:r>
            <w:r w:rsidRPr="00E47FD8">
              <w:rPr>
                <w:rFonts w:ascii="Arial" w:hAnsi="Arial" w:cs="Arial"/>
                <w:color w:val="000000" w:themeColor="text1"/>
                <w:sz w:val="20"/>
                <w:szCs w:val="20"/>
                <w:lang w:eastAsia="sl-SI"/>
              </w:rPr>
              <w:t xml:space="preserve"> možnost, da določen del programa izvedejo tudi izven prostorov vrtca. Z določitvijo višjega faktorja </w:t>
            </w:r>
            <w:r>
              <w:rPr>
                <w:rFonts w:ascii="Arial" w:hAnsi="Arial" w:cs="Arial"/>
                <w:color w:val="000000" w:themeColor="text1"/>
                <w:sz w:val="20"/>
                <w:szCs w:val="20"/>
                <w:lang w:eastAsia="sl-SI"/>
              </w:rPr>
              <w:t>so se</w:t>
            </w:r>
            <w:r w:rsidRPr="00E47FD8">
              <w:rPr>
                <w:rFonts w:ascii="Arial" w:hAnsi="Arial" w:cs="Arial"/>
                <w:color w:val="000000" w:themeColor="text1"/>
                <w:sz w:val="20"/>
                <w:szCs w:val="20"/>
                <w:lang w:eastAsia="sl-SI"/>
              </w:rPr>
              <w:t xml:space="preserve"> povišal</w:t>
            </w:r>
            <w:r>
              <w:rPr>
                <w:rFonts w:ascii="Arial" w:hAnsi="Arial" w:cs="Arial"/>
                <w:color w:val="000000" w:themeColor="text1"/>
                <w:sz w:val="20"/>
                <w:szCs w:val="20"/>
                <w:lang w:eastAsia="sl-SI"/>
              </w:rPr>
              <w:t>a</w:t>
            </w:r>
            <w:r w:rsidRPr="00E47FD8">
              <w:rPr>
                <w:rFonts w:ascii="Arial" w:hAnsi="Arial" w:cs="Arial"/>
                <w:color w:val="000000" w:themeColor="text1"/>
                <w:sz w:val="20"/>
                <w:szCs w:val="20"/>
                <w:lang w:eastAsia="sl-SI"/>
              </w:rPr>
              <w:t xml:space="preserve"> tudi sredstva, ki so namenjena vrtcem, ki izvajajo krajši program. Cena oddelka krajšega programa, v katerega so vključeni otroci Romov, je 13.407,48 </w:t>
            </w:r>
            <w:r>
              <w:rPr>
                <w:rFonts w:ascii="Arial" w:hAnsi="Arial" w:cs="Arial"/>
                <w:color w:val="000000" w:themeColor="text1"/>
                <w:sz w:val="20"/>
                <w:szCs w:val="20"/>
                <w:lang w:eastAsia="sl-SI"/>
              </w:rPr>
              <w:t>evra</w:t>
            </w:r>
            <w:r w:rsidRPr="00E47FD8">
              <w:rPr>
                <w:rFonts w:ascii="Arial" w:hAnsi="Arial" w:cs="Arial"/>
                <w:color w:val="000000" w:themeColor="text1"/>
                <w:sz w:val="20"/>
                <w:szCs w:val="20"/>
                <w:lang w:eastAsia="sl-SI"/>
              </w:rPr>
              <w:t>.</w:t>
            </w:r>
          </w:p>
          <w:p w14:paraId="2C2870B4" w14:textId="77777777" w:rsidR="001C428E" w:rsidRPr="00E47FD8" w:rsidRDefault="001C428E" w:rsidP="001C428E">
            <w:pPr>
              <w:autoSpaceDE w:val="0"/>
              <w:autoSpaceDN w:val="0"/>
              <w:adjustRightInd w:val="0"/>
              <w:spacing w:line="240" w:lineRule="exact"/>
              <w:jc w:val="both"/>
              <w:rPr>
                <w:rFonts w:ascii="Arial" w:hAnsi="Arial" w:cs="Arial"/>
                <w:color w:val="000000" w:themeColor="text1"/>
                <w:sz w:val="20"/>
                <w:szCs w:val="20"/>
                <w:lang w:eastAsia="sl-SI"/>
              </w:rPr>
            </w:pPr>
          </w:p>
          <w:p w14:paraId="267868DB" w14:textId="77777777" w:rsidR="001C428E" w:rsidRPr="00E47FD8" w:rsidRDefault="001C428E" w:rsidP="001C428E">
            <w:pPr>
              <w:autoSpaceDE w:val="0"/>
              <w:autoSpaceDN w:val="0"/>
              <w:adjustRightInd w:val="0"/>
              <w:spacing w:line="240" w:lineRule="exact"/>
              <w:jc w:val="both"/>
              <w:rPr>
                <w:rFonts w:ascii="Arial" w:hAnsi="Arial" w:cs="Arial"/>
                <w:b/>
                <w:bCs/>
                <w:color w:val="000000" w:themeColor="text1"/>
                <w:sz w:val="20"/>
                <w:szCs w:val="20"/>
              </w:rPr>
            </w:pPr>
            <w:r w:rsidRPr="00E47FD8">
              <w:rPr>
                <w:rFonts w:ascii="Arial" w:hAnsi="Arial" w:cs="Arial"/>
                <w:b/>
                <w:bCs/>
                <w:color w:val="000000" w:themeColor="text1"/>
                <w:sz w:val="20"/>
                <w:szCs w:val="20"/>
              </w:rPr>
              <w:t>Projekt Skupaj za znanje:</w:t>
            </w:r>
          </w:p>
          <w:p w14:paraId="745B6DA0" w14:textId="77777777" w:rsidR="001C428E" w:rsidRPr="00E47FD8" w:rsidRDefault="001C428E" w:rsidP="001C428E">
            <w:pPr>
              <w:spacing w:line="240" w:lineRule="exact"/>
              <w:jc w:val="both"/>
              <w:rPr>
                <w:rFonts w:ascii="Arial" w:hAnsi="Arial" w:cs="Arial"/>
                <w:bCs/>
                <w:color w:val="000000" w:themeColor="text1"/>
                <w:sz w:val="20"/>
                <w:szCs w:val="20"/>
              </w:rPr>
            </w:pPr>
            <w:r w:rsidRPr="00E47FD8">
              <w:rPr>
                <w:rFonts w:ascii="Arial" w:hAnsi="Arial" w:cs="Arial"/>
                <w:bCs/>
                <w:color w:val="000000" w:themeColor="text1"/>
                <w:sz w:val="20"/>
                <w:szCs w:val="20"/>
              </w:rPr>
              <w:t xml:space="preserve">V okviru projekta Skupaj za znanje je MIZŠ uspešno nadaljeval z zastavljenimi projektnimi aktivnostmi na področju predšolske vzgoje, ki spodbujajo </w:t>
            </w:r>
            <w:r w:rsidRPr="001C428E">
              <w:rPr>
                <w:rFonts w:ascii="Arial" w:hAnsi="Arial" w:cs="Arial"/>
                <w:bCs/>
                <w:color w:val="000000" w:themeColor="text1"/>
                <w:sz w:val="20"/>
                <w:szCs w:val="20"/>
              </w:rPr>
              <w:t>zgodnje vključevanje romskih predšolskih otrok v kakovostne predšolske programe v njihovem okolju, kot predpripravo na kasnejše vključevanje v redne oddelke vrtca in nato šole.</w:t>
            </w:r>
            <w:r w:rsidRPr="00E47FD8">
              <w:rPr>
                <w:rFonts w:ascii="Arial" w:hAnsi="Arial" w:cs="Arial"/>
                <w:bCs/>
                <w:color w:val="000000" w:themeColor="text1"/>
                <w:sz w:val="20"/>
                <w:szCs w:val="20"/>
              </w:rPr>
              <w:t xml:space="preserve"> Takšne aktivnosti otrokom omogočijo osvajanje osnovnih veščin in znanj, s posebnim poudarkom na učenju slovenskega in maternega jezika, in spodbujajo njihovo socializacijo v vzgojno-izobraževalni instituciji in čustveni razvoj. Graditi se začne zaupanje tako otrok kot staršev v vzgojno-izobraževalne aktivnosti, starši pa so ob tem deležni tudi nasvetov in strokovne pomoči na področju vzgoje otrok in pri grajenju družinske skupnosti.</w:t>
            </w:r>
          </w:p>
          <w:p w14:paraId="72898BAF" w14:textId="77777777" w:rsidR="001C428E" w:rsidRPr="00E47FD8" w:rsidRDefault="001C428E" w:rsidP="001C428E">
            <w:pPr>
              <w:spacing w:line="240" w:lineRule="exact"/>
              <w:jc w:val="both"/>
              <w:rPr>
                <w:rFonts w:ascii="Arial" w:hAnsi="Arial" w:cs="Arial"/>
                <w:bCs/>
                <w:color w:val="000000" w:themeColor="text1"/>
                <w:sz w:val="20"/>
                <w:szCs w:val="20"/>
              </w:rPr>
            </w:pPr>
          </w:p>
          <w:p w14:paraId="21C09C75" w14:textId="77777777" w:rsidR="001C428E" w:rsidRPr="00E47FD8" w:rsidRDefault="001C428E" w:rsidP="001C428E">
            <w:pPr>
              <w:spacing w:line="240" w:lineRule="exact"/>
              <w:jc w:val="both"/>
              <w:rPr>
                <w:rFonts w:ascii="Arial" w:hAnsi="Arial" w:cs="Arial"/>
                <w:bCs/>
                <w:color w:val="000000" w:themeColor="text1"/>
                <w:sz w:val="20"/>
                <w:szCs w:val="20"/>
              </w:rPr>
            </w:pPr>
            <w:r w:rsidRPr="00E47FD8">
              <w:rPr>
                <w:rFonts w:ascii="Arial" w:hAnsi="Arial" w:cs="Arial"/>
                <w:bCs/>
                <w:color w:val="000000" w:themeColor="text1"/>
                <w:sz w:val="20"/>
                <w:szCs w:val="20"/>
              </w:rPr>
              <w:t xml:space="preserve">Ob tem </w:t>
            </w:r>
            <w:r w:rsidRPr="001C428E">
              <w:rPr>
                <w:rFonts w:ascii="Arial" w:hAnsi="Arial" w:cs="Arial"/>
                <w:bCs/>
                <w:color w:val="000000" w:themeColor="text1"/>
                <w:sz w:val="20"/>
                <w:szCs w:val="20"/>
              </w:rPr>
              <w:t>je potrebno poudariti, da je bilo v letošnjem letu potrebnih več prilagoditev in sprememb</w:t>
            </w:r>
            <w:r w:rsidRPr="00E47FD8">
              <w:rPr>
                <w:rFonts w:ascii="Arial" w:hAnsi="Arial" w:cs="Arial"/>
                <w:bCs/>
                <w:color w:val="000000" w:themeColor="text1"/>
                <w:sz w:val="20"/>
                <w:szCs w:val="20"/>
              </w:rPr>
              <w:t xml:space="preserve">, saj so bili zaradi razglašene epidemije vzgojno-izobraževalni zavodi določena obdobja popolnoma zaprti, v vmesnih obdobjih pa so obstajale številne omejitve in ukrepi, zaradi katerih aktivnosti ni bilo mogoče izpeljati v celoti na zastavljen način. Kljub temu so bile v okviru projekta izvedene številne aktivnosti, ki so zasledovale osnovne cilje na tem področju.  </w:t>
            </w:r>
          </w:p>
          <w:p w14:paraId="753EECEC" w14:textId="77777777" w:rsidR="001C428E" w:rsidRPr="00E47FD8" w:rsidRDefault="001C428E" w:rsidP="001C428E">
            <w:pPr>
              <w:spacing w:line="240" w:lineRule="exact"/>
              <w:jc w:val="both"/>
              <w:rPr>
                <w:rFonts w:ascii="Arial" w:hAnsi="Arial" w:cs="Arial"/>
                <w:bCs/>
                <w:color w:val="000000" w:themeColor="text1"/>
                <w:sz w:val="20"/>
                <w:szCs w:val="20"/>
              </w:rPr>
            </w:pPr>
          </w:p>
          <w:p w14:paraId="0A141153" w14:textId="77777777" w:rsidR="001C428E" w:rsidRPr="00E47FD8" w:rsidRDefault="001C428E" w:rsidP="001C428E">
            <w:pPr>
              <w:spacing w:line="240" w:lineRule="exact"/>
              <w:jc w:val="both"/>
              <w:rPr>
                <w:rFonts w:ascii="Arial" w:hAnsi="Arial" w:cs="Arial"/>
                <w:bCs/>
                <w:color w:val="000000" w:themeColor="text1"/>
                <w:sz w:val="20"/>
                <w:szCs w:val="20"/>
              </w:rPr>
            </w:pPr>
            <w:r w:rsidRPr="001C428E">
              <w:rPr>
                <w:rFonts w:ascii="Arial" w:hAnsi="Arial" w:cs="Arial"/>
                <w:color w:val="000000" w:themeColor="text1"/>
                <w:sz w:val="20"/>
                <w:szCs w:val="20"/>
              </w:rPr>
              <w:t xml:space="preserve">Romski pomočniki so se </w:t>
            </w:r>
            <w:r w:rsidRPr="001C428E">
              <w:rPr>
                <w:rFonts w:ascii="Arial" w:hAnsi="Arial" w:cs="Arial"/>
                <w:bCs/>
                <w:color w:val="000000" w:themeColor="text1"/>
                <w:sz w:val="20"/>
                <w:szCs w:val="20"/>
              </w:rPr>
              <w:t>tako v določenem obdobju, ko so bili vrtci odprti,</w:t>
            </w:r>
            <w:r w:rsidRPr="001C428E">
              <w:rPr>
                <w:rFonts w:ascii="Arial" w:hAnsi="Arial" w:cs="Arial"/>
                <w:color w:val="000000" w:themeColor="text1"/>
                <w:sz w:val="20"/>
                <w:szCs w:val="20"/>
              </w:rPr>
              <w:t xml:space="preserve"> vključevali v projektne aktivnosti na področju predšolske vzgoje</w:t>
            </w:r>
            <w:r w:rsidRPr="00E47FD8">
              <w:rPr>
                <w:rFonts w:ascii="Arial" w:hAnsi="Arial" w:cs="Arial"/>
                <w:bCs/>
                <w:color w:val="000000" w:themeColor="text1"/>
                <w:sz w:val="20"/>
                <w:szCs w:val="20"/>
              </w:rPr>
              <w:t xml:space="preserve">. 4 romske pomočnice so se v </w:t>
            </w:r>
            <w:r w:rsidRPr="00E47FD8">
              <w:rPr>
                <w:rFonts w:ascii="Arial" w:hAnsi="Arial" w:cs="Arial"/>
                <w:color w:val="000000" w:themeColor="text1"/>
                <w:sz w:val="20"/>
                <w:szCs w:val="20"/>
              </w:rPr>
              <w:t xml:space="preserve">sklopu svojega delovnega časa redno </w:t>
            </w:r>
            <w:r w:rsidRPr="00E47FD8">
              <w:rPr>
                <w:rFonts w:ascii="Arial" w:hAnsi="Arial" w:cs="Arial"/>
                <w:bCs/>
                <w:color w:val="000000" w:themeColor="text1"/>
                <w:sz w:val="20"/>
                <w:szCs w:val="20"/>
              </w:rPr>
              <w:t>vključevale</w:t>
            </w:r>
            <w:r w:rsidRPr="00E47FD8">
              <w:rPr>
                <w:rFonts w:ascii="Arial" w:hAnsi="Arial" w:cs="Arial"/>
                <w:color w:val="000000" w:themeColor="text1"/>
                <w:sz w:val="20"/>
                <w:szCs w:val="20"/>
              </w:rPr>
              <w:t xml:space="preserve"> v delo </w:t>
            </w:r>
            <w:r w:rsidRPr="00E47FD8">
              <w:rPr>
                <w:rFonts w:ascii="Arial" w:hAnsi="Arial" w:cs="Arial"/>
                <w:bCs/>
                <w:color w:val="000000" w:themeColor="text1"/>
                <w:sz w:val="20"/>
                <w:szCs w:val="20"/>
              </w:rPr>
              <w:t xml:space="preserve">bližnjih </w:t>
            </w:r>
            <w:r w:rsidRPr="00E47FD8">
              <w:rPr>
                <w:rFonts w:ascii="Arial" w:hAnsi="Arial" w:cs="Arial"/>
                <w:color w:val="000000" w:themeColor="text1"/>
                <w:sz w:val="20"/>
                <w:szCs w:val="20"/>
              </w:rPr>
              <w:t xml:space="preserve">vrtcev (praviloma 1x tedensko, v različne starostne skupine), </w:t>
            </w:r>
            <w:r w:rsidRPr="00E47FD8">
              <w:rPr>
                <w:rFonts w:ascii="Arial" w:hAnsi="Arial" w:cs="Arial"/>
                <w:bCs/>
                <w:color w:val="000000" w:themeColor="text1"/>
                <w:sz w:val="20"/>
                <w:szCs w:val="20"/>
              </w:rPr>
              <w:t xml:space="preserve">drugi romski pomočniki pa so občasno sodelovali pri izvajanju programov za predšolske otroke v večnamenskih centrih (VNC) ali v sklopu obšolskih dejavnosti. Poleg tega so se v času šolskih počitnic romski pomočniki vključevali v oddelke bližnjih vrtcev – kjer je bilo to mogoče zaradi obstoječih omejitev – z namenom pridobivanja praktičnih izkušenj pri delu s predšolskimi otroki in vzpostavljanja prvega stika z bodočimi prvošolčki (da bi na ta način še olajšali vstop prvošolčkov v šolsko okolje).   </w:t>
            </w:r>
          </w:p>
          <w:p w14:paraId="3EE94CBB" w14:textId="77777777" w:rsidR="001C428E" w:rsidRPr="00E47FD8" w:rsidRDefault="001C428E" w:rsidP="001C428E">
            <w:pPr>
              <w:spacing w:line="240" w:lineRule="exact"/>
              <w:jc w:val="both"/>
              <w:rPr>
                <w:rFonts w:ascii="Arial" w:hAnsi="Arial" w:cs="Arial"/>
                <w:bCs/>
                <w:color w:val="000000" w:themeColor="text1"/>
                <w:sz w:val="20"/>
                <w:szCs w:val="20"/>
              </w:rPr>
            </w:pPr>
            <w:r w:rsidRPr="00E47FD8">
              <w:rPr>
                <w:rFonts w:ascii="Arial" w:hAnsi="Arial" w:cs="Arial"/>
                <w:bCs/>
                <w:color w:val="000000" w:themeColor="text1"/>
                <w:sz w:val="20"/>
                <w:szCs w:val="20"/>
              </w:rPr>
              <w:t xml:space="preserve">  </w:t>
            </w:r>
          </w:p>
          <w:p w14:paraId="173188E3" w14:textId="77777777" w:rsidR="001C428E" w:rsidRPr="00E47FD8" w:rsidRDefault="001C428E" w:rsidP="001C428E">
            <w:pPr>
              <w:spacing w:line="240" w:lineRule="exact"/>
              <w:jc w:val="both"/>
              <w:rPr>
                <w:rFonts w:ascii="Arial" w:hAnsi="Arial" w:cs="Arial"/>
                <w:bCs/>
                <w:color w:val="000000" w:themeColor="text1"/>
                <w:sz w:val="20"/>
                <w:szCs w:val="20"/>
              </w:rPr>
            </w:pPr>
            <w:r w:rsidRPr="00E47FD8">
              <w:rPr>
                <w:rFonts w:ascii="Arial" w:hAnsi="Arial" w:cs="Arial"/>
                <w:bCs/>
                <w:color w:val="000000" w:themeColor="text1"/>
                <w:sz w:val="20"/>
                <w:szCs w:val="20"/>
              </w:rPr>
              <w:t xml:space="preserve">V okviru projekta se je v določenem obdobju </w:t>
            </w:r>
            <w:r w:rsidRPr="001C428E">
              <w:rPr>
                <w:rFonts w:ascii="Arial" w:hAnsi="Arial" w:cs="Arial"/>
                <w:bCs/>
                <w:color w:val="000000" w:themeColor="text1"/>
                <w:sz w:val="20"/>
                <w:szCs w:val="20"/>
              </w:rPr>
              <w:t>nadaljevalo tudi</w:t>
            </w:r>
            <w:r w:rsidRPr="001C428E">
              <w:rPr>
                <w:rFonts w:ascii="Arial" w:hAnsi="Arial" w:cs="Arial"/>
                <w:color w:val="000000" w:themeColor="text1"/>
                <w:sz w:val="20"/>
                <w:szCs w:val="20"/>
              </w:rPr>
              <w:t xml:space="preserve"> z izvajanjem posebnih programov za predšolske otroke, ki niso vključeni v vrtce ali jih ne obiskujejo redno, v okviru določenih večnamenskih centrov (VNC Smrekec, VNC Dobruška vas, VNC Boriha) in v sklopu obšolskih dejavnosti</w:t>
            </w:r>
            <w:r w:rsidRPr="00E47FD8">
              <w:rPr>
                <w:rFonts w:ascii="Arial" w:hAnsi="Arial" w:cs="Arial"/>
                <w:bCs/>
                <w:color w:val="000000" w:themeColor="text1"/>
                <w:sz w:val="20"/>
                <w:szCs w:val="20"/>
              </w:rPr>
              <w:t xml:space="preserve">. Ob mentorski podpori v VNC-jih, ki zagotavlja dodatno strokovno in pedagoško podporo delu v teh centrih, se je še naprej posebno pozornost namenjalo vsebinski izpeljavi teh programov glede na zaznane potrebe ciljne skupine. Pri tem se je še posebej spodbujalo aktivnosti, ki so usmerjene k povečanju vpisa predšolskih otrok v vrtce, kot so npr. obiski bližnjih enot vrtcev z namenom skupnih aktivnosti z vpisanimi otroci, občasne skupne aktivnosti z vzgojiteljicami bližnjih vrtcev in otroci v naseljih, seznanjanje staršev s pomenom predšolske vzgoje za lažje vključevanje v vzgojno-izobraževalni sistem ipd. </w:t>
            </w:r>
          </w:p>
          <w:p w14:paraId="625D35F8" w14:textId="77777777" w:rsidR="001C428E" w:rsidRPr="00E47FD8" w:rsidRDefault="001C428E" w:rsidP="001C428E">
            <w:pPr>
              <w:spacing w:line="240" w:lineRule="exact"/>
              <w:jc w:val="both"/>
              <w:rPr>
                <w:rFonts w:ascii="Arial" w:hAnsi="Arial" w:cs="Arial"/>
                <w:bCs/>
                <w:color w:val="000000" w:themeColor="text1"/>
                <w:sz w:val="20"/>
                <w:szCs w:val="20"/>
              </w:rPr>
            </w:pPr>
          </w:p>
          <w:p w14:paraId="2CEC4C34" w14:textId="77777777" w:rsidR="001C428E" w:rsidRPr="00E47FD8" w:rsidRDefault="001C428E" w:rsidP="001C428E">
            <w:pPr>
              <w:spacing w:line="240" w:lineRule="exact"/>
              <w:jc w:val="both"/>
              <w:rPr>
                <w:rFonts w:ascii="Arial" w:hAnsi="Arial" w:cs="Arial"/>
                <w:bCs/>
                <w:color w:val="000000" w:themeColor="text1"/>
                <w:sz w:val="20"/>
                <w:szCs w:val="20"/>
              </w:rPr>
            </w:pPr>
            <w:r w:rsidRPr="001C428E">
              <w:rPr>
                <w:rFonts w:ascii="Arial" w:hAnsi="Arial" w:cs="Arial"/>
                <w:bCs/>
                <w:color w:val="000000" w:themeColor="text1"/>
                <w:sz w:val="20"/>
                <w:szCs w:val="20"/>
              </w:rPr>
              <w:t>Z uspešnim in kvalitetnim delom je v letu 2020 nadaljeval tudi pripravljalni vrtec v naselju Kerinov grm (Občina Krško),</w:t>
            </w:r>
            <w:r w:rsidRPr="00E47FD8">
              <w:rPr>
                <w:rFonts w:ascii="Arial" w:hAnsi="Arial" w:cs="Arial"/>
                <w:bCs/>
                <w:color w:val="000000" w:themeColor="text1"/>
                <w:sz w:val="20"/>
                <w:szCs w:val="20"/>
              </w:rPr>
              <w:t xml:space="preserve"> ki so ga bili sicer v obeh obdobjih razglašene epidemije primorani začasno zapreti zaradi sprejetih omejitev. Kljub temu so strokovne sodelavke ostajale v rednih stikih s starši in se po ponovnem odprtju vrtca v maju 2020 še posebej angažirale, da so ponovno spodbudile starše in privabile otroke v program. V začetku novega šolskega leta, v septembru 2020, so v pripravljalnem vrtcu beležili že tako velik obisk predšolskih otrok iz naselja, da so morali razmišljati o deljenem urniku za posamezne starostne skupine in ustrezni reorganizaciji projektnih aktivnosti, a potem so bili primorani ponovno prenehati z izvajanjem programa zaradi vladnega odloka o zaprtju vzgojno-izobraževalnih zavodov.  </w:t>
            </w:r>
          </w:p>
          <w:p w14:paraId="003429F5" w14:textId="77777777" w:rsidR="001C428E" w:rsidRPr="00E47FD8" w:rsidRDefault="001C428E" w:rsidP="001C428E">
            <w:pPr>
              <w:spacing w:line="240" w:lineRule="exact"/>
              <w:jc w:val="both"/>
              <w:rPr>
                <w:rFonts w:ascii="Arial" w:hAnsi="Arial" w:cs="Arial"/>
                <w:color w:val="000000" w:themeColor="text1"/>
                <w:sz w:val="20"/>
                <w:szCs w:val="20"/>
              </w:rPr>
            </w:pPr>
          </w:p>
          <w:p w14:paraId="6C3A3EEB" w14:textId="11059778" w:rsidR="001C428E" w:rsidRPr="00E47FD8" w:rsidRDefault="001C428E" w:rsidP="001C428E">
            <w:pPr>
              <w:spacing w:line="240" w:lineRule="exact"/>
              <w:jc w:val="both"/>
              <w:rPr>
                <w:rFonts w:ascii="Arial" w:hAnsi="Arial" w:cs="Arial"/>
                <w:bCs/>
                <w:color w:val="000000" w:themeColor="text1"/>
                <w:sz w:val="20"/>
                <w:szCs w:val="20"/>
              </w:rPr>
            </w:pPr>
            <w:r w:rsidRPr="001C428E">
              <w:rPr>
                <w:rFonts w:ascii="Arial" w:hAnsi="Arial" w:cs="Arial"/>
                <w:bCs/>
                <w:color w:val="000000" w:themeColor="text1"/>
                <w:sz w:val="20"/>
                <w:szCs w:val="20"/>
              </w:rPr>
              <w:t>V času izvajanja izobraževanja na daljavo so romski pomočniki in izvajalci aktivnosti v VNC-jih ohranjali redne stike tudi s starši predšolskih otrok in jih ob tem skušali spodbujati, da bi otroci izvajali določene aktivnosti v domačem okolju</w:t>
            </w:r>
            <w:r w:rsidRPr="00E47FD8">
              <w:rPr>
                <w:rFonts w:ascii="Arial" w:hAnsi="Arial" w:cs="Arial"/>
                <w:bCs/>
                <w:color w:val="000000" w:themeColor="text1"/>
                <w:sz w:val="20"/>
                <w:szCs w:val="20"/>
              </w:rPr>
              <w:t xml:space="preserve"> (npr. osnovno opismenjevanje s poslušanjem otroških pravljic in pesmic, krepitev številskih predstav in poznavanje števil s pomočjo aktivnosti v domačem okolju, likovni izdelki za krepitev grafo</w:t>
            </w:r>
            <w:r>
              <w:rPr>
                <w:rFonts w:ascii="Arial" w:hAnsi="Arial" w:cs="Arial"/>
                <w:bCs/>
                <w:color w:val="000000" w:themeColor="text1"/>
                <w:sz w:val="20"/>
                <w:szCs w:val="20"/>
              </w:rPr>
              <w:t>-</w:t>
            </w:r>
            <w:r w:rsidRPr="00E47FD8">
              <w:rPr>
                <w:rFonts w:ascii="Arial" w:hAnsi="Arial" w:cs="Arial"/>
                <w:bCs/>
                <w:color w:val="000000" w:themeColor="text1"/>
                <w:sz w:val="20"/>
                <w:szCs w:val="20"/>
              </w:rPr>
              <w:t xml:space="preserve"> in finomotorike ipd.).</w:t>
            </w:r>
          </w:p>
          <w:p w14:paraId="17FF49B7" w14:textId="77777777" w:rsidR="00A21212" w:rsidRPr="0056644B" w:rsidRDefault="00A21212" w:rsidP="00B678D1">
            <w:pPr>
              <w:autoSpaceDE w:val="0"/>
              <w:autoSpaceDN w:val="0"/>
              <w:adjustRightInd w:val="0"/>
              <w:spacing w:line="240" w:lineRule="exact"/>
              <w:jc w:val="both"/>
              <w:rPr>
                <w:rFonts w:ascii="Arial" w:hAnsi="Arial" w:cs="Arial"/>
                <w:sz w:val="20"/>
                <w:szCs w:val="20"/>
                <w:lang w:eastAsia="sl-SI"/>
              </w:rPr>
            </w:pPr>
          </w:p>
          <w:p w14:paraId="388E1051" w14:textId="77777777" w:rsidR="00A21212" w:rsidRDefault="00A21212" w:rsidP="00B678D1">
            <w:pPr>
              <w:spacing w:line="240" w:lineRule="exact"/>
              <w:jc w:val="both"/>
              <w:rPr>
                <w:rFonts w:ascii="Arial" w:hAnsi="Arial" w:cs="Arial"/>
                <w:bCs/>
                <w:sz w:val="20"/>
                <w:szCs w:val="20"/>
              </w:rPr>
            </w:pPr>
            <w:r w:rsidRPr="00CC22F6">
              <w:rPr>
                <w:rFonts w:ascii="Arial" w:hAnsi="Arial" w:cs="Arial"/>
                <w:b/>
                <w:bCs/>
                <w:sz w:val="20"/>
                <w:szCs w:val="20"/>
                <w:u w:val="single"/>
              </w:rPr>
              <w:t>Pregled oziroma opis rezultatov ukrepa (upoštevati dimenzijo spola in mladih, kjer je to le možno)</w:t>
            </w:r>
            <w:r w:rsidRPr="00CC22F6">
              <w:rPr>
                <w:rFonts w:ascii="Arial" w:hAnsi="Arial" w:cs="Arial"/>
                <w:bCs/>
                <w:sz w:val="20"/>
                <w:szCs w:val="20"/>
              </w:rPr>
              <w:t>:</w:t>
            </w:r>
          </w:p>
          <w:p w14:paraId="7E485578" w14:textId="437F3D0F" w:rsidR="001C428E" w:rsidRPr="00FE199E" w:rsidRDefault="00955BF1" w:rsidP="001C428E">
            <w:pPr>
              <w:spacing w:line="240" w:lineRule="exact"/>
              <w:jc w:val="both"/>
              <w:rPr>
                <w:rFonts w:ascii="Arial" w:hAnsi="Arial" w:cs="Arial"/>
                <w:bCs/>
                <w:color w:val="000000" w:themeColor="text1"/>
                <w:sz w:val="20"/>
                <w:szCs w:val="20"/>
              </w:rPr>
            </w:pPr>
            <w:r w:rsidRPr="00FE199E">
              <w:rPr>
                <w:rFonts w:ascii="Arial" w:hAnsi="Arial" w:cs="Arial"/>
                <w:sz w:val="20"/>
                <w:szCs w:val="20"/>
              </w:rPr>
              <w:t>Evropski strateški cilj, zapisan v dokumentu Izobraževanje in usposabljanje 2020, predvideva, da naj bi bilo do leta 2020 v predšolsko izobraževanje vključenih 95</w:t>
            </w:r>
            <w:r w:rsidR="00FE199E" w:rsidRPr="00FE199E">
              <w:rPr>
                <w:rFonts w:ascii="Arial" w:hAnsi="Arial" w:cs="Arial"/>
                <w:sz w:val="20"/>
                <w:szCs w:val="20"/>
              </w:rPr>
              <w:t xml:space="preserve"> %</w:t>
            </w:r>
            <w:r w:rsidRPr="00FE199E">
              <w:rPr>
                <w:rFonts w:ascii="Arial" w:hAnsi="Arial" w:cs="Arial"/>
                <w:sz w:val="20"/>
                <w:szCs w:val="20"/>
              </w:rPr>
              <w:t xml:space="preserve"> štiri- in petletnih otrok. Evropske države (EU28) v povprečju že dosegajo ta cilj</w:t>
            </w:r>
            <w:r w:rsidR="00FE199E" w:rsidRPr="00FE199E">
              <w:rPr>
                <w:rFonts w:ascii="Arial" w:hAnsi="Arial" w:cs="Arial"/>
                <w:sz w:val="20"/>
                <w:szCs w:val="20"/>
              </w:rPr>
              <w:t xml:space="preserve">. </w:t>
            </w:r>
            <w:r w:rsidR="00EB6C25" w:rsidRPr="00FE199E">
              <w:rPr>
                <w:rFonts w:ascii="Arial" w:hAnsi="Arial" w:cs="Arial"/>
                <w:sz w:val="20"/>
                <w:szCs w:val="20"/>
              </w:rPr>
              <w:t>Po podatkih SURS-a</w:t>
            </w:r>
            <w:r w:rsidRPr="00FE199E">
              <w:rPr>
                <w:rFonts w:ascii="Arial" w:hAnsi="Arial" w:cs="Arial"/>
                <w:sz w:val="20"/>
                <w:szCs w:val="20"/>
              </w:rPr>
              <w:t xml:space="preserve"> v Sloveniji približno 5</w:t>
            </w:r>
            <w:r w:rsidR="00FE199E" w:rsidRPr="00FE199E">
              <w:rPr>
                <w:rFonts w:ascii="Arial" w:hAnsi="Arial" w:cs="Arial"/>
                <w:sz w:val="20"/>
                <w:szCs w:val="20"/>
              </w:rPr>
              <w:t> %</w:t>
            </w:r>
            <w:r w:rsidRPr="00FE199E">
              <w:rPr>
                <w:rFonts w:ascii="Arial" w:hAnsi="Arial" w:cs="Arial"/>
                <w:sz w:val="20"/>
                <w:szCs w:val="20"/>
              </w:rPr>
              <w:t xml:space="preserve"> vseh otrok v državi ni vključenih v sistem predšolske vzgoje</w:t>
            </w:r>
            <w:r w:rsidR="00EB6C25" w:rsidRPr="00FE199E">
              <w:rPr>
                <w:rFonts w:ascii="Arial" w:hAnsi="Arial" w:cs="Arial"/>
                <w:sz w:val="20"/>
                <w:szCs w:val="20"/>
              </w:rPr>
              <w:t>. Na MIZŠ ocenjujemo,</w:t>
            </w:r>
            <w:r w:rsidRPr="00FE199E">
              <w:rPr>
                <w:rFonts w:ascii="Arial" w:hAnsi="Arial" w:cs="Arial"/>
                <w:sz w:val="20"/>
                <w:szCs w:val="20"/>
              </w:rPr>
              <w:t xml:space="preserve"> da so med njimi pretežno otroci iz ranljivih skupin (priseljenci, Romi </w:t>
            </w:r>
            <w:r w:rsidR="00FE199E" w:rsidRPr="00FE199E">
              <w:rPr>
                <w:rFonts w:ascii="Arial" w:hAnsi="Arial" w:cs="Arial"/>
                <w:sz w:val="20"/>
                <w:szCs w:val="20"/>
              </w:rPr>
              <w:t>ipd.</w:t>
            </w:r>
            <w:r w:rsidRPr="00FE199E">
              <w:rPr>
                <w:rFonts w:ascii="Arial" w:hAnsi="Arial" w:cs="Arial"/>
                <w:sz w:val="20"/>
                <w:szCs w:val="20"/>
              </w:rPr>
              <w:t xml:space="preserve">).  </w:t>
            </w:r>
          </w:p>
          <w:p w14:paraId="3803DC33" w14:textId="77777777" w:rsidR="001C428E" w:rsidRPr="00FE199E" w:rsidRDefault="001C428E" w:rsidP="001C428E">
            <w:pPr>
              <w:spacing w:line="240" w:lineRule="exact"/>
              <w:jc w:val="both"/>
              <w:rPr>
                <w:rFonts w:ascii="Arial" w:hAnsi="Arial" w:cs="Arial"/>
                <w:color w:val="000000" w:themeColor="text1"/>
                <w:sz w:val="20"/>
                <w:szCs w:val="20"/>
              </w:rPr>
            </w:pPr>
          </w:p>
          <w:p w14:paraId="072350E5" w14:textId="5438D9A0" w:rsidR="001C428E" w:rsidRPr="00FE199E" w:rsidRDefault="001C428E" w:rsidP="001C428E">
            <w:pPr>
              <w:pStyle w:val="podpisi"/>
              <w:tabs>
                <w:tab w:val="clear" w:pos="3402"/>
                <w:tab w:val="left" w:pos="2268"/>
              </w:tabs>
              <w:spacing w:line="240" w:lineRule="exact"/>
              <w:jc w:val="both"/>
              <w:rPr>
                <w:rFonts w:eastAsiaTheme="minorHAnsi" w:cs="Arial"/>
                <w:bCs/>
                <w:color w:val="000000" w:themeColor="text1"/>
                <w:szCs w:val="20"/>
                <w:lang w:val="sl-SI"/>
              </w:rPr>
            </w:pPr>
            <w:r w:rsidRPr="00FE199E">
              <w:rPr>
                <w:rFonts w:eastAsiaTheme="minorHAnsi" w:cs="Arial"/>
                <w:bCs/>
                <w:color w:val="000000" w:themeColor="text1"/>
                <w:szCs w:val="20"/>
                <w:lang w:val="sl-SI"/>
              </w:rPr>
              <w:t>V okviru projekta Skupaj za znanje se izvajajo tudi posebni programi za predšolske otroke v VNC-jih, kjer so za to vzpostavljeni pogoji, a se</w:t>
            </w:r>
            <w:r w:rsidR="00FE199E">
              <w:rPr>
                <w:rFonts w:eastAsiaTheme="minorHAnsi" w:cs="Arial"/>
                <w:bCs/>
                <w:color w:val="000000" w:themeColor="text1"/>
                <w:szCs w:val="20"/>
                <w:lang w:val="sl-SI"/>
              </w:rPr>
              <w:t xml:space="preserve"> jih</w:t>
            </w:r>
            <w:r w:rsidRPr="00FE199E">
              <w:rPr>
                <w:rFonts w:eastAsiaTheme="minorHAnsi" w:cs="Arial"/>
                <w:bCs/>
                <w:color w:val="000000" w:themeColor="text1"/>
                <w:szCs w:val="20"/>
                <w:lang w:val="sl-SI"/>
              </w:rPr>
              <w:t xml:space="preserve"> ne upošteva v okviru tega kazalnika, ker trenutno še niso strukturirani v tolikšni meri, da bi bili primerljivi z rednimi oddelki vrtcev. </w:t>
            </w:r>
          </w:p>
          <w:p w14:paraId="76E11F3C" w14:textId="77777777" w:rsidR="00A21212" w:rsidRPr="00CC22F6" w:rsidRDefault="00A21212" w:rsidP="00B678D1">
            <w:pPr>
              <w:spacing w:line="240" w:lineRule="exact"/>
              <w:jc w:val="both"/>
              <w:rPr>
                <w:rFonts w:ascii="Arial" w:hAnsi="Arial" w:cs="Arial"/>
                <w:bCs/>
                <w:sz w:val="20"/>
                <w:szCs w:val="20"/>
                <w:u w:val="single"/>
              </w:rPr>
            </w:pPr>
          </w:p>
          <w:p w14:paraId="35782F3E" w14:textId="5B47E71C" w:rsidR="00A21212" w:rsidRPr="00CC22F6" w:rsidRDefault="00A21212" w:rsidP="00B678D1">
            <w:pPr>
              <w:spacing w:line="240" w:lineRule="exact"/>
              <w:jc w:val="both"/>
              <w:rPr>
                <w:rFonts w:ascii="Arial" w:hAnsi="Arial" w:cs="Arial"/>
                <w:bCs/>
                <w:sz w:val="20"/>
                <w:szCs w:val="20"/>
              </w:rPr>
            </w:pPr>
            <w:r w:rsidRPr="00CC22F6">
              <w:rPr>
                <w:rFonts w:ascii="Arial" w:hAnsi="Arial" w:cs="Arial"/>
                <w:b/>
                <w:bCs/>
                <w:sz w:val="20"/>
                <w:szCs w:val="20"/>
                <w:u w:val="single"/>
              </w:rPr>
              <w:t>Dodeljena in porabljena finančna sredstva v letu 20</w:t>
            </w:r>
            <w:r w:rsidR="001C428E">
              <w:rPr>
                <w:rFonts w:ascii="Arial" w:hAnsi="Arial" w:cs="Arial"/>
                <w:b/>
                <w:bCs/>
                <w:sz w:val="20"/>
                <w:szCs w:val="20"/>
                <w:u w:val="single"/>
              </w:rPr>
              <w:t>20</w:t>
            </w:r>
            <w:r w:rsidRPr="00CC22F6">
              <w:rPr>
                <w:rFonts w:ascii="Arial" w:hAnsi="Arial" w:cs="Arial"/>
                <w:bCs/>
                <w:sz w:val="20"/>
                <w:szCs w:val="20"/>
              </w:rPr>
              <w:t>:</w:t>
            </w:r>
          </w:p>
          <w:p w14:paraId="2FD11706" w14:textId="623CCFAC" w:rsidR="001C428E" w:rsidRPr="00E47FD8" w:rsidRDefault="001C428E" w:rsidP="001C428E">
            <w:pPr>
              <w:spacing w:line="240" w:lineRule="exact"/>
              <w:jc w:val="both"/>
              <w:rPr>
                <w:rFonts w:ascii="Arial" w:hAnsi="Arial" w:cs="Arial"/>
                <w:color w:val="000000" w:themeColor="text1"/>
                <w:sz w:val="20"/>
                <w:szCs w:val="20"/>
                <w:lang w:eastAsia="sl-SI"/>
              </w:rPr>
            </w:pPr>
            <w:r w:rsidRPr="00E47FD8">
              <w:rPr>
                <w:rFonts w:ascii="Arial" w:hAnsi="Arial" w:cs="Arial"/>
                <w:color w:val="000000" w:themeColor="text1"/>
                <w:sz w:val="20"/>
                <w:szCs w:val="20"/>
                <w:lang w:eastAsia="sl-SI"/>
              </w:rPr>
              <w:t xml:space="preserve">Skupna realizirana višina sredstev za predšolsko vzgojo otrok Romov iz postavk MIZŠ v letu 2020 je bila 21.297,53 </w:t>
            </w:r>
            <w:r>
              <w:rPr>
                <w:rFonts w:ascii="Arial" w:hAnsi="Arial" w:cs="Arial"/>
                <w:color w:val="000000" w:themeColor="text1"/>
                <w:sz w:val="20"/>
                <w:szCs w:val="20"/>
                <w:lang w:eastAsia="sl-SI"/>
              </w:rPr>
              <w:t>evra</w:t>
            </w:r>
            <w:r w:rsidRPr="00E47FD8">
              <w:rPr>
                <w:rFonts w:ascii="Arial" w:hAnsi="Arial" w:cs="Arial"/>
                <w:color w:val="000000" w:themeColor="text1"/>
                <w:sz w:val="20"/>
                <w:szCs w:val="20"/>
                <w:lang w:eastAsia="sl-SI"/>
              </w:rPr>
              <w:t>.</w:t>
            </w:r>
          </w:p>
          <w:p w14:paraId="036CFC61" w14:textId="77777777" w:rsidR="001C428E" w:rsidRPr="00E47FD8" w:rsidRDefault="001C428E" w:rsidP="001C428E">
            <w:pPr>
              <w:spacing w:line="240" w:lineRule="exact"/>
              <w:jc w:val="both"/>
              <w:rPr>
                <w:rFonts w:ascii="Arial" w:hAnsi="Arial" w:cs="Arial"/>
                <w:bCs/>
                <w:color w:val="000000" w:themeColor="text1"/>
                <w:sz w:val="20"/>
                <w:szCs w:val="20"/>
              </w:rPr>
            </w:pPr>
            <w:r w:rsidRPr="00E47FD8">
              <w:rPr>
                <w:rFonts w:ascii="Arial" w:hAnsi="Arial" w:cs="Arial"/>
                <w:bCs/>
                <w:color w:val="000000" w:themeColor="text1"/>
                <w:sz w:val="20"/>
                <w:szCs w:val="20"/>
              </w:rPr>
              <w:t xml:space="preserve">Za izvedbo vseh projektnih aktivnosti v projektu Skupaj za znanje je bilo v proračunskem letu 2020 namenjenih 1.077.420 evrov, ki so bile v celoti realizirane, razčlembe po osnovnih projektnih aktivnostih niso na voljo. </w:t>
            </w:r>
          </w:p>
          <w:p w14:paraId="2D599DA7" w14:textId="77777777" w:rsidR="00A21212" w:rsidRDefault="00A21212" w:rsidP="00B678D1">
            <w:pPr>
              <w:spacing w:line="240" w:lineRule="exact"/>
              <w:jc w:val="both"/>
              <w:rPr>
                <w:rFonts w:ascii="Arial" w:hAnsi="Arial" w:cs="Arial"/>
                <w:color w:val="000000"/>
                <w:sz w:val="20"/>
                <w:szCs w:val="20"/>
                <w:lang w:eastAsia="sl-SI"/>
              </w:rPr>
            </w:pPr>
          </w:p>
          <w:p w14:paraId="6201EB61" w14:textId="77777777" w:rsidR="00A21212" w:rsidRDefault="00A21212" w:rsidP="00B678D1">
            <w:pPr>
              <w:spacing w:line="240" w:lineRule="exact"/>
              <w:jc w:val="both"/>
              <w:rPr>
                <w:rFonts w:ascii="Arial" w:hAnsi="Arial" w:cs="Arial"/>
                <w:bCs/>
                <w:sz w:val="20"/>
                <w:szCs w:val="20"/>
              </w:rPr>
            </w:pPr>
            <w:r w:rsidRPr="00CC22F6">
              <w:rPr>
                <w:rFonts w:ascii="Arial" w:hAnsi="Arial" w:cs="Arial"/>
                <w:b/>
                <w:bCs/>
                <w:sz w:val="20"/>
                <w:szCs w:val="20"/>
                <w:u w:val="single"/>
              </w:rPr>
              <w:t>Število vključenih oseb oziroma število upravičencev ukrepa (upoštevati dimenzijo spola in mladih, če je to le možno)</w:t>
            </w:r>
            <w:r w:rsidRPr="00CC22F6">
              <w:rPr>
                <w:rFonts w:ascii="Arial" w:hAnsi="Arial" w:cs="Arial"/>
                <w:bCs/>
                <w:sz w:val="20"/>
                <w:szCs w:val="20"/>
              </w:rPr>
              <w:t>:</w:t>
            </w:r>
          </w:p>
          <w:p w14:paraId="6519853C" w14:textId="59A92B28" w:rsidR="0058590C" w:rsidRPr="00E47FD8" w:rsidRDefault="00832FDB" w:rsidP="0058590C">
            <w:pPr>
              <w:spacing w:line="240" w:lineRule="exact"/>
              <w:jc w:val="both"/>
              <w:rPr>
                <w:rFonts w:ascii="Arial" w:hAnsi="Arial" w:cs="Arial"/>
                <w:bCs/>
                <w:color w:val="000000" w:themeColor="text1"/>
                <w:sz w:val="20"/>
                <w:szCs w:val="20"/>
              </w:rPr>
            </w:pPr>
            <w:r w:rsidRPr="00E47FD8">
              <w:rPr>
                <w:rFonts w:ascii="Arial" w:hAnsi="Arial" w:cs="Arial"/>
                <w:bCs/>
                <w:color w:val="000000" w:themeColor="text1"/>
                <w:sz w:val="20"/>
                <w:szCs w:val="20"/>
              </w:rPr>
              <w:t xml:space="preserve">Po podatkih SURS 5 % otrok v RS zadnje leto pred vstopom v osnovno šolo ni bilo vključenih v vrtec. </w:t>
            </w:r>
            <w:r>
              <w:rPr>
                <w:rFonts w:ascii="Arial" w:hAnsi="Arial" w:cs="Arial"/>
                <w:bCs/>
                <w:color w:val="000000" w:themeColor="text1"/>
                <w:sz w:val="20"/>
                <w:szCs w:val="20"/>
              </w:rPr>
              <w:t>MIZŠ sklepa</w:t>
            </w:r>
            <w:r w:rsidRPr="00E47FD8">
              <w:rPr>
                <w:rFonts w:ascii="Arial" w:hAnsi="Arial" w:cs="Arial"/>
                <w:bCs/>
                <w:color w:val="000000" w:themeColor="text1"/>
                <w:sz w:val="20"/>
                <w:szCs w:val="20"/>
              </w:rPr>
              <w:t>, da je med njimi tudi določen delež romskih otrok</w:t>
            </w:r>
            <w:r>
              <w:rPr>
                <w:rFonts w:ascii="Arial" w:hAnsi="Arial" w:cs="Arial"/>
                <w:bCs/>
                <w:color w:val="000000" w:themeColor="text1"/>
                <w:sz w:val="20"/>
                <w:szCs w:val="20"/>
              </w:rPr>
              <w:t>.</w:t>
            </w:r>
          </w:p>
          <w:p w14:paraId="2FD207CC" w14:textId="77777777" w:rsidR="00A21212" w:rsidRPr="00CC22F6" w:rsidRDefault="00A21212" w:rsidP="00B678D1">
            <w:pPr>
              <w:spacing w:line="240" w:lineRule="exact"/>
              <w:jc w:val="both"/>
              <w:rPr>
                <w:rFonts w:ascii="Arial" w:hAnsi="Arial" w:cs="Arial"/>
                <w:bCs/>
                <w:sz w:val="20"/>
                <w:szCs w:val="20"/>
              </w:rPr>
            </w:pPr>
          </w:p>
          <w:p w14:paraId="2781F6CD" w14:textId="77777777" w:rsidR="00A21212" w:rsidRDefault="00A21212" w:rsidP="00B678D1">
            <w:pPr>
              <w:spacing w:line="240" w:lineRule="exact"/>
              <w:jc w:val="both"/>
              <w:rPr>
                <w:rFonts w:ascii="Arial" w:hAnsi="Arial" w:cs="Arial"/>
                <w:bCs/>
                <w:sz w:val="20"/>
                <w:szCs w:val="20"/>
              </w:rPr>
            </w:pPr>
            <w:r w:rsidRPr="00CC22F6">
              <w:rPr>
                <w:rFonts w:ascii="Arial" w:hAnsi="Arial" w:cs="Arial"/>
                <w:b/>
                <w:bCs/>
                <w:sz w:val="20"/>
                <w:szCs w:val="20"/>
                <w:u w:val="single"/>
              </w:rPr>
              <w:t>Pozitivne / negativne izkušnje pri izvajanju ukrepa</w:t>
            </w:r>
            <w:r w:rsidRPr="00CC22F6">
              <w:rPr>
                <w:rFonts w:ascii="Arial" w:hAnsi="Arial" w:cs="Arial"/>
                <w:bCs/>
                <w:sz w:val="20"/>
                <w:szCs w:val="20"/>
              </w:rPr>
              <w:t>:</w:t>
            </w:r>
          </w:p>
          <w:p w14:paraId="3A97E416" w14:textId="571995D7" w:rsidR="0058590C" w:rsidRPr="00E47FD8" w:rsidRDefault="00832FDB" w:rsidP="0058590C">
            <w:pPr>
              <w:spacing w:line="240" w:lineRule="exact"/>
              <w:jc w:val="both"/>
              <w:rPr>
                <w:rFonts w:ascii="Arial" w:hAnsi="Arial" w:cs="Arial"/>
                <w:color w:val="000000" w:themeColor="text1"/>
                <w:sz w:val="20"/>
                <w:szCs w:val="20"/>
              </w:rPr>
            </w:pPr>
            <w:r w:rsidRPr="0058590C">
              <w:rPr>
                <w:rFonts w:ascii="Arial" w:hAnsi="Arial" w:cs="Arial"/>
                <w:bCs/>
                <w:color w:val="000000" w:themeColor="text1"/>
                <w:sz w:val="20"/>
                <w:szCs w:val="20"/>
              </w:rPr>
              <w:t>Pozitivne izkušnje</w:t>
            </w:r>
            <w:r w:rsidRPr="00E47FD8">
              <w:rPr>
                <w:rFonts w:ascii="Arial" w:hAnsi="Arial" w:cs="Arial"/>
                <w:bCs/>
                <w:color w:val="000000" w:themeColor="text1"/>
                <w:sz w:val="20"/>
                <w:szCs w:val="20"/>
              </w:rPr>
              <w:t xml:space="preserve">: Brez zgodnjega vključevanja v kakovostne predšolske programe se pri otroku že v predšolski fazi, še intenzivneje pa pri vključevanju v izobraževalni sistem, pojavijo resni primanjkljaji na področju jezikovnega, socialnega in čustvenega razvoja, ki posledično vplivajo na celostni razvoj otroka in njegovo nadaljnjo uspešnost v izobraževalnem sistemu. S takšnimi posebnimi programi predšolske vzgoje, še posebej s posebnim modelom pripravljalnega vrtca, posebnimi programi v okviru VNC-jev in krajšimi brezplačnimi programi, </w:t>
            </w:r>
            <w:r>
              <w:rPr>
                <w:rFonts w:ascii="Arial" w:hAnsi="Arial" w:cs="Arial"/>
                <w:bCs/>
                <w:color w:val="000000" w:themeColor="text1"/>
                <w:sz w:val="20"/>
                <w:szCs w:val="20"/>
              </w:rPr>
              <w:t xml:space="preserve">se </w:t>
            </w:r>
            <w:r w:rsidRPr="00E47FD8">
              <w:rPr>
                <w:rFonts w:ascii="Arial" w:hAnsi="Arial" w:cs="Arial"/>
                <w:bCs/>
                <w:color w:val="000000" w:themeColor="text1"/>
                <w:sz w:val="20"/>
                <w:szCs w:val="20"/>
              </w:rPr>
              <w:t>zagot</w:t>
            </w:r>
            <w:r>
              <w:rPr>
                <w:rFonts w:ascii="Arial" w:hAnsi="Arial" w:cs="Arial"/>
                <w:bCs/>
                <w:color w:val="000000" w:themeColor="text1"/>
                <w:sz w:val="20"/>
                <w:szCs w:val="20"/>
              </w:rPr>
              <w:t>avlja</w:t>
            </w:r>
            <w:r w:rsidRPr="00E47FD8">
              <w:rPr>
                <w:rFonts w:ascii="Arial" w:hAnsi="Arial" w:cs="Arial"/>
                <w:bCs/>
                <w:color w:val="000000" w:themeColor="text1"/>
                <w:sz w:val="20"/>
                <w:szCs w:val="20"/>
              </w:rPr>
              <w:t xml:space="preserve"> redna in kakovostna vključenost romskih otrok v programe predšolske vzgoje, kar pozitivno vpliva na njihovo nadaljnjo uspešnost v izobraževalnem procesu.</w:t>
            </w:r>
          </w:p>
          <w:p w14:paraId="6FF104E2" w14:textId="77777777" w:rsidR="00A21212" w:rsidRDefault="00A21212" w:rsidP="00B678D1">
            <w:pPr>
              <w:spacing w:line="240" w:lineRule="exact"/>
              <w:jc w:val="both"/>
              <w:rPr>
                <w:rFonts w:ascii="Arial" w:hAnsi="Arial" w:cs="Arial"/>
                <w:bCs/>
                <w:sz w:val="20"/>
                <w:szCs w:val="20"/>
              </w:rPr>
            </w:pPr>
          </w:p>
          <w:p w14:paraId="0C5545F2" w14:textId="77777777" w:rsidR="00A21212" w:rsidRPr="00CC22F6" w:rsidRDefault="00A21212" w:rsidP="00B678D1">
            <w:pPr>
              <w:spacing w:line="240" w:lineRule="exact"/>
              <w:jc w:val="both"/>
              <w:rPr>
                <w:rFonts w:ascii="Arial" w:hAnsi="Arial" w:cs="Arial"/>
                <w:bCs/>
                <w:sz w:val="20"/>
                <w:szCs w:val="20"/>
              </w:rPr>
            </w:pPr>
            <w:r w:rsidRPr="00CC22F6">
              <w:rPr>
                <w:rFonts w:ascii="Arial" w:hAnsi="Arial" w:cs="Arial"/>
                <w:b/>
                <w:bCs/>
                <w:sz w:val="20"/>
                <w:szCs w:val="20"/>
                <w:u w:val="single"/>
              </w:rPr>
              <w:t>Predlogi za izboljšave oziroma potrebe po morebitnem prihodnjem ukrepanju</w:t>
            </w:r>
            <w:r w:rsidRPr="00CC22F6">
              <w:rPr>
                <w:rFonts w:ascii="Arial" w:hAnsi="Arial" w:cs="Arial"/>
                <w:bCs/>
                <w:sz w:val="20"/>
                <w:szCs w:val="20"/>
              </w:rPr>
              <w:t>:</w:t>
            </w:r>
          </w:p>
          <w:p w14:paraId="40133180" w14:textId="77777777" w:rsidR="00832FDB" w:rsidRPr="00E47FD8" w:rsidRDefault="00832FDB" w:rsidP="00832FDB">
            <w:pPr>
              <w:spacing w:line="240" w:lineRule="exact"/>
              <w:jc w:val="both"/>
              <w:rPr>
                <w:rFonts w:ascii="Arial" w:hAnsi="Arial" w:cs="Arial"/>
                <w:color w:val="000000" w:themeColor="text1"/>
                <w:sz w:val="20"/>
                <w:szCs w:val="20"/>
              </w:rPr>
            </w:pPr>
            <w:r w:rsidRPr="00E47FD8">
              <w:rPr>
                <w:rFonts w:ascii="Arial" w:hAnsi="Arial" w:cs="Arial"/>
                <w:color w:val="000000" w:themeColor="text1"/>
                <w:sz w:val="20"/>
                <w:szCs w:val="20"/>
              </w:rPr>
              <w:t xml:space="preserve">Za čim večjo vključenost otrok v predšolsko vzgojo je MIZŠ pripravil novelo Pravilnika o organiziranju, delovanju in financiranju oddelkov vrtcev, ki izvajajo krajše programe in so financirani iz državnega proračuna. Z novostjo želi spodbuditi vrtce in občine, da zagotovijo vključitev predšolskih otrok, ki v letu pred vstopom v osnovno šolo še niso bili vključeni v vrtce, vsaj v krajši, 240-urni program. </w:t>
            </w:r>
          </w:p>
          <w:p w14:paraId="3B5ED2A4" w14:textId="77777777" w:rsidR="00832FDB" w:rsidRPr="00E47FD8" w:rsidRDefault="00832FDB" w:rsidP="00832FDB">
            <w:pPr>
              <w:spacing w:line="240" w:lineRule="exact"/>
              <w:jc w:val="both"/>
              <w:rPr>
                <w:rFonts w:ascii="Arial" w:hAnsi="Arial" w:cs="Arial"/>
                <w:color w:val="000000" w:themeColor="text1"/>
                <w:sz w:val="20"/>
                <w:szCs w:val="20"/>
              </w:rPr>
            </w:pPr>
            <w:r w:rsidRPr="00E47FD8">
              <w:rPr>
                <w:rFonts w:ascii="Arial" w:hAnsi="Arial" w:cs="Arial"/>
                <w:color w:val="000000" w:themeColor="text1"/>
                <w:sz w:val="20"/>
                <w:szCs w:val="20"/>
              </w:rPr>
              <w:t xml:space="preserve">Program je za starše v celoti brezplačen, otrokom pa omogoča, da v dejavnostih na področjih, ki jih določa Kurikulum za vrtce (družba, narava, umetnost, matematika, jezik, gibanje), izboljšajo svoje znanje in veščine ter dosežejo otrokovo opolnomočenje za vključitev v osnovno šolo. Novela Pravilnika o organiziranju, delovanju in financiranju oddelkov vrtcev, ki izvajajo krajše programe in so financirani iz državnega proračuna, prinaša naslednje novosti: </w:t>
            </w:r>
          </w:p>
          <w:p w14:paraId="3FC3C0EF" w14:textId="77777777" w:rsidR="00832FDB" w:rsidRPr="0058590C" w:rsidRDefault="00832FDB" w:rsidP="00832FDB">
            <w:pPr>
              <w:pStyle w:val="Odstavekseznama"/>
              <w:numPr>
                <w:ilvl w:val="0"/>
                <w:numId w:val="36"/>
              </w:numPr>
              <w:spacing w:line="240" w:lineRule="exact"/>
              <w:jc w:val="both"/>
              <w:rPr>
                <w:rFonts w:ascii="Arial" w:hAnsi="Arial" w:cs="Arial"/>
                <w:color w:val="000000" w:themeColor="text1"/>
                <w:sz w:val="20"/>
                <w:szCs w:val="20"/>
              </w:rPr>
            </w:pPr>
            <w:r w:rsidRPr="0058590C">
              <w:rPr>
                <w:rFonts w:ascii="Arial" w:hAnsi="Arial" w:cs="Arial"/>
                <w:color w:val="000000" w:themeColor="text1"/>
                <w:sz w:val="20"/>
                <w:szCs w:val="20"/>
              </w:rPr>
              <w:t xml:space="preserve">Javni vrtec, ki deluje na območju, kjer pripadniki romske skupnosti živijo v romskih naseljih, je dolžan skupaj z občino organizirati krajši program. Krajši program se organizira, če se zagotovi vključitev vsaj petih otrok. Izjemoma so lahko med njimi tudi mlajši sorojenci (sorojenec mora biti star 4 leta).  </w:t>
            </w:r>
          </w:p>
          <w:p w14:paraId="53CD651E" w14:textId="77777777" w:rsidR="00832FDB" w:rsidRPr="0058590C" w:rsidRDefault="00832FDB" w:rsidP="00832FDB">
            <w:pPr>
              <w:pStyle w:val="Odstavekseznama"/>
              <w:numPr>
                <w:ilvl w:val="0"/>
                <w:numId w:val="36"/>
              </w:numPr>
              <w:spacing w:line="240" w:lineRule="exact"/>
              <w:jc w:val="both"/>
              <w:rPr>
                <w:rFonts w:ascii="Arial" w:hAnsi="Arial" w:cs="Arial"/>
                <w:color w:val="000000" w:themeColor="text1"/>
                <w:sz w:val="20"/>
                <w:szCs w:val="20"/>
              </w:rPr>
            </w:pPr>
            <w:r w:rsidRPr="0058590C">
              <w:rPr>
                <w:rFonts w:ascii="Arial" w:hAnsi="Arial" w:cs="Arial"/>
                <w:color w:val="000000" w:themeColor="text1"/>
                <w:sz w:val="20"/>
                <w:szCs w:val="20"/>
              </w:rPr>
              <w:t xml:space="preserve">Krajši program lahko v določenem obsegu poteka tudi izven prostorov vrtca, če se na ta način lažje zagotovi vključitev otrok (pridobitev zaupanja staršev). </w:t>
            </w:r>
          </w:p>
          <w:p w14:paraId="09AD1701" w14:textId="77777777" w:rsidR="00832FDB" w:rsidRPr="00E47FD8" w:rsidRDefault="00832FDB" w:rsidP="00832FDB">
            <w:pPr>
              <w:spacing w:line="240" w:lineRule="exact"/>
              <w:jc w:val="both"/>
              <w:rPr>
                <w:rFonts w:ascii="Arial" w:hAnsi="Arial" w:cs="Arial"/>
                <w:color w:val="000000" w:themeColor="text1"/>
                <w:sz w:val="20"/>
                <w:szCs w:val="20"/>
              </w:rPr>
            </w:pPr>
          </w:p>
          <w:p w14:paraId="50583271" w14:textId="77777777" w:rsidR="00832FDB" w:rsidRPr="00E47FD8" w:rsidRDefault="00832FDB" w:rsidP="00832FDB">
            <w:pPr>
              <w:spacing w:line="240" w:lineRule="exact"/>
              <w:jc w:val="both"/>
              <w:rPr>
                <w:rFonts w:ascii="Arial" w:hAnsi="Arial" w:cs="Arial"/>
                <w:color w:val="000000" w:themeColor="text1"/>
                <w:sz w:val="20"/>
                <w:szCs w:val="20"/>
              </w:rPr>
            </w:pPr>
            <w:r w:rsidRPr="00E47FD8">
              <w:rPr>
                <w:rFonts w:ascii="Arial" w:hAnsi="Arial" w:cs="Arial"/>
                <w:color w:val="000000" w:themeColor="text1"/>
                <w:sz w:val="20"/>
                <w:szCs w:val="20"/>
              </w:rPr>
              <w:t>Poleg tega bo</w:t>
            </w:r>
            <w:r>
              <w:rPr>
                <w:rFonts w:ascii="Arial" w:hAnsi="Arial" w:cs="Arial"/>
                <w:color w:val="000000" w:themeColor="text1"/>
                <w:sz w:val="20"/>
                <w:szCs w:val="20"/>
              </w:rPr>
              <w:t xml:space="preserve"> MIZŠ</w:t>
            </w:r>
            <w:r w:rsidRPr="00E47FD8">
              <w:rPr>
                <w:rFonts w:ascii="Arial" w:hAnsi="Arial" w:cs="Arial"/>
                <w:color w:val="000000" w:themeColor="text1"/>
                <w:sz w:val="20"/>
                <w:szCs w:val="20"/>
              </w:rPr>
              <w:t xml:space="preserve"> naročil nacionalno evalvacijsko študijo glede analize potreb, pogojev in možnosti obveznega vključevanja otrok v enega izmed obstoječih programov predšolske vzgoje pred vstopom v osnovno šolo z vidika odpravljanja socialne in kulturne neenakosti, ki bo</w:t>
            </w:r>
            <w:r>
              <w:rPr>
                <w:rFonts w:ascii="Arial" w:hAnsi="Arial" w:cs="Arial"/>
                <w:color w:val="000000" w:themeColor="text1"/>
                <w:sz w:val="20"/>
                <w:szCs w:val="20"/>
              </w:rPr>
              <w:t xml:space="preserve"> MIZŠ</w:t>
            </w:r>
            <w:r w:rsidRPr="00E47FD8">
              <w:rPr>
                <w:rFonts w:ascii="Arial" w:hAnsi="Arial" w:cs="Arial"/>
                <w:color w:val="000000" w:themeColor="text1"/>
                <w:sz w:val="20"/>
                <w:szCs w:val="20"/>
              </w:rPr>
              <w:t xml:space="preserve"> služila kot ena od podlag za morebitne spremembe na področju vključevanja otrok v predšolske programe.</w:t>
            </w:r>
          </w:p>
          <w:p w14:paraId="6293F1EA" w14:textId="77777777" w:rsidR="00832FDB" w:rsidRDefault="00832FDB" w:rsidP="00832FDB">
            <w:pPr>
              <w:spacing w:line="240" w:lineRule="exact"/>
              <w:jc w:val="both"/>
              <w:rPr>
                <w:rFonts w:ascii="Arial" w:hAnsi="Arial" w:cs="Arial"/>
                <w:bCs/>
                <w:sz w:val="20"/>
                <w:szCs w:val="20"/>
              </w:rPr>
            </w:pPr>
          </w:p>
          <w:p w14:paraId="1EAD9047" w14:textId="2032514A" w:rsidR="0058590C" w:rsidRDefault="00832FDB" w:rsidP="00832FDB">
            <w:pPr>
              <w:spacing w:line="240" w:lineRule="exact"/>
              <w:jc w:val="both"/>
              <w:rPr>
                <w:rFonts w:ascii="Arial" w:hAnsi="Arial" w:cs="Arial"/>
                <w:bCs/>
                <w:color w:val="000000" w:themeColor="text1"/>
                <w:sz w:val="20"/>
                <w:szCs w:val="20"/>
              </w:rPr>
            </w:pPr>
            <w:r w:rsidRPr="00E47FD8">
              <w:rPr>
                <w:rFonts w:ascii="Arial" w:hAnsi="Arial" w:cs="Arial"/>
                <w:bCs/>
                <w:color w:val="000000" w:themeColor="text1"/>
                <w:sz w:val="20"/>
                <w:szCs w:val="20"/>
              </w:rPr>
              <w:t xml:space="preserve">Prav tako bi bilo treba resno </w:t>
            </w:r>
            <w:r w:rsidRPr="0058590C">
              <w:rPr>
                <w:rFonts w:ascii="Arial" w:hAnsi="Arial" w:cs="Arial"/>
                <w:bCs/>
                <w:color w:val="000000" w:themeColor="text1"/>
                <w:sz w:val="20"/>
                <w:szCs w:val="20"/>
              </w:rPr>
              <w:t>razmisliti o možnostih nadaljnjega izvajanja predšolskega programa za romske otroke v okviru pripravljalnega vrtca v naselju Kerinov grm v občini Krško</w:t>
            </w:r>
            <w:r w:rsidRPr="00E47FD8">
              <w:rPr>
                <w:rFonts w:ascii="Arial" w:hAnsi="Arial" w:cs="Arial"/>
                <w:bCs/>
                <w:color w:val="000000" w:themeColor="text1"/>
                <w:sz w:val="20"/>
                <w:szCs w:val="20"/>
              </w:rPr>
              <w:t xml:space="preserve"> (trenutno je zagotovljeno izvajanje programa le do 31. </w:t>
            </w:r>
            <w:r>
              <w:rPr>
                <w:rFonts w:ascii="Arial" w:hAnsi="Arial" w:cs="Arial"/>
                <w:bCs/>
                <w:color w:val="000000" w:themeColor="text1"/>
                <w:sz w:val="20"/>
                <w:szCs w:val="20"/>
              </w:rPr>
              <w:t xml:space="preserve">avgusta </w:t>
            </w:r>
            <w:r w:rsidRPr="00E47FD8">
              <w:rPr>
                <w:rFonts w:ascii="Arial" w:hAnsi="Arial" w:cs="Arial"/>
                <w:bCs/>
                <w:color w:val="000000" w:themeColor="text1"/>
                <w:sz w:val="20"/>
                <w:szCs w:val="20"/>
              </w:rPr>
              <w:t>2021, ko se izteče projekt Skupaj za znanje), saj se je do sedaj izkazal kot primeren in učinkovit model posebnega predšolskega programa, ki uspešno deluje že 10 let in ob tem ustrezno upošteva specifike in potrebne prilagoditve za to ciljno skupino</w:t>
            </w:r>
            <w:r>
              <w:rPr>
                <w:rFonts w:ascii="Arial" w:hAnsi="Arial" w:cs="Arial"/>
                <w:bCs/>
                <w:color w:val="000000" w:themeColor="text1"/>
                <w:sz w:val="20"/>
                <w:szCs w:val="20"/>
              </w:rPr>
              <w:t>.</w:t>
            </w:r>
          </w:p>
          <w:p w14:paraId="7C80C4F7" w14:textId="6A0A0D4F" w:rsidR="0058590C" w:rsidRPr="0058590C" w:rsidRDefault="0058590C" w:rsidP="0058590C">
            <w:pPr>
              <w:spacing w:line="240" w:lineRule="exact"/>
              <w:jc w:val="both"/>
              <w:rPr>
                <w:rFonts w:ascii="Arial" w:hAnsi="Arial" w:cs="Arial"/>
                <w:bCs/>
                <w:sz w:val="20"/>
                <w:szCs w:val="20"/>
              </w:rPr>
            </w:pPr>
          </w:p>
        </w:tc>
      </w:tr>
      <w:tr w:rsidR="00A21212" w:rsidRPr="00A812D8" w14:paraId="7EEF9B6A" w14:textId="77777777" w:rsidTr="00600904">
        <w:tc>
          <w:tcPr>
            <w:tcW w:w="5000" w:type="pct"/>
          </w:tcPr>
          <w:p w14:paraId="099AAB4A" w14:textId="77777777" w:rsidR="00A21212" w:rsidRPr="00A812D8" w:rsidRDefault="00A21212" w:rsidP="00B678D1">
            <w:pPr>
              <w:autoSpaceDE w:val="0"/>
              <w:autoSpaceDN w:val="0"/>
              <w:adjustRightInd w:val="0"/>
              <w:spacing w:line="240" w:lineRule="exact"/>
              <w:jc w:val="both"/>
              <w:rPr>
                <w:rFonts w:ascii="Arial" w:hAnsi="Arial" w:cs="Arial"/>
                <w:b/>
                <w:bCs/>
                <w:color w:val="813F62"/>
                <w:sz w:val="20"/>
                <w:szCs w:val="20"/>
              </w:rPr>
            </w:pPr>
            <w:r w:rsidRPr="00A812D8">
              <w:rPr>
                <w:rFonts w:ascii="Arial" w:hAnsi="Arial" w:cs="Arial"/>
                <w:b/>
                <w:bCs/>
                <w:color w:val="813F62"/>
                <w:sz w:val="20"/>
                <w:szCs w:val="20"/>
              </w:rPr>
              <w:lastRenderedPageBreak/>
              <w:t>3.3.1.1.3 Cilj: vključevanje romskih pomočnikov v vzgojno-izobraževalni proces.</w:t>
            </w:r>
          </w:p>
          <w:p w14:paraId="0DA9FC9E" w14:textId="77777777" w:rsidR="00A21212" w:rsidRPr="00A812D8" w:rsidRDefault="00A21212" w:rsidP="00B678D1">
            <w:pPr>
              <w:autoSpaceDE w:val="0"/>
              <w:autoSpaceDN w:val="0"/>
              <w:adjustRightInd w:val="0"/>
              <w:spacing w:line="240" w:lineRule="exact"/>
              <w:jc w:val="both"/>
              <w:rPr>
                <w:rFonts w:ascii="Arial" w:hAnsi="Arial" w:cs="Arial"/>
                <w:b/>
                <w:bCs/>
                <w:color w:val="813F62"/>
                <w:sz w:val="20"/>
                <w:szCs w:val="20"/>
              </w:rPr>
            </w:pPr>
          </w:p>
          <w:p w14:paraId="4D4CFEDB" w14:textId="77777777" w:rsidR="00A21212" w:rsidRPr="00A812D8" w:rsidRDefault="00A21212" w:rsidP="00B678D1">
            <w:pPr>
              <w:autoSpaceDE w:val="0"/>
              <w:autoSpaceDN w:val="0"/>
              <w:adjustRightInd w:val="0"/>
              <w:spacing w:line="240" w:lineRule="exact"/>
              <w:ind w:left="1440" w:hanging="1440"/>
              <w:jc w:val="both"/>
              <w:rPr>
                <w:rFonts w:ascii="Arial" w:hAnsi="Arial" w:cs="Arial"/>
                <w:b/>
                <w:bCs/>
                <w:sz w:val="20"/>
                <w:szCs w:val="20"/>
              </w:rPr>
            </w:pPr>
            <w:r w:rsidRPr="00A812D8">
              <w:rPr>
                <w:rFonts w:ascii="Arial" w:hAnsi="Arial" w:cs="Arial"/>
                <w:b/>
                <w:bCs/>
                <w:sz w:val="20"/>
                <w:szCs w:val="20"/>
              </w:rPr>
              <w:t xml:space="preserve">UKREP: </w:t>
            </w:r>
          </w:p>
          <w:p w14:paraId="1DDA0003" w14:textId="77777777" w:rsidR="00A21212" w:rsidRPr="00A812D8" w:rsidRDefault="00A21212" w:rsidP="00B678D1">
            <w:pPr>
              <w:autoSpaceDE w:val="0"/>
              <w:autoSpaceDN w:val="0"/>
              <w:adjustRightInd w:val="0"/>
              <w:spacing w:line="240" w:lineRule="exact"/>
              <w:ind w:left="1440" w:hanging="1440"/>
              <w:jc w:val="both"/>
              <w:rPr>
                <w:rFonts w:ascii="Arial" w:hAnsi="Arial" w:cs="Arial"/>
                <w:b/>
                <w:bCs/>
                <w:sz w:val="20"/>
                <w:szCs w:val="20"/>
              </w:rPr>
            </w:pPr>
            <w:r w:rsidRPr="00A812D8">
              <w:rPr>
                <w:rFonts w:ascii="Arial" w:hAnsi="Arial" w:cs="Arial"/>
                <w:b/>
                <w:bCs/>
                <w:sz w:val="20"/>
                <w:szCs w:val="20"/>
              </w:rPr>
              <w:t>Vključevanje romskih pomočnikov v osnovnih šolah, deloma na srednjih šolah.</w:t>
            </w:r>
          </w:p>
          <w:p w14:paraId="4F3F2E82" w14:textId="77777777" w:rsidR="00A21212" w:rsidRPr="00A812D8" w:rsidRDefault="00A21212" w:rsidP="00B678D1">
            <w:pPr>
              <w:autoSpaceDE w:val="0"/>
              <w:autoSpaceDN w:val="0"/>
              <w:adjustRightInd w:val="0"/>
              <w:spacing w:line="240" w:lineRule="exact"/>
              <w:ind w:left="1440" w:hanging="1440"/>
              <w:jc w:val="both"/>
              <w:rPr>
                <w:rFonts w:ascii="Arial" w:hAnsi="Arial" w:cs="Arial"/>
                <w:b/>
                <w:bCs/>
                <w:sz w:val="20"/>
                <w:szCs w:val="20"/>
              </w:rPr>
            </w:pPr>
          </w:p>
          <w:p w14:paraId="45E80CA4" w14:textId="77777777" w:rsidR="00A21212" w:rsidRPr="00A812D8" w:rsidRDefault="00A21212" w:rsidP="00B678D1">
            <w:pPr>
              <w:spacing w:line="240" w:lineRule="exact"/>
              <w:jc w:val="both"/>
              <w:rPr>
                <w:rFonts w:ascii="Arial" w:hAnsi="Arial" w:cs="Arial"/>
                <w:bCs/>
                <w:sz w:val="20"/>
                <w:szCs w:val="20"/>
              </w:rPr>
            </w:pPr>
            <w:r w:rsidRPr="00F260FA">
              <w:rPr>
                <w:rFonts w:ascii="Arial" w:hAnsi="Arial" w:cs="Arial"/>
                <w:b/>
                <w:bCs/>
                <w:sz w:val="20"/>
                <w:szCs w:val="20"/>
                <w:u w:val="single"/>
              </w:rPr>
              <w:t>Podlage za izvajanje ukrepa</w:t>
            </w:r>
            <w:r w:rsidRPr="00A812D8">
              <w:rPr>
                <w:rFonts w:ascii="Arial" w:hAnsi="Arial" w:cs="Arial"/>
                <w:bCs/>
                <w:sz w:val="20"/>
                <w:szCs w:val="20"/>
              </w:rPr>
              <w:t xml:space="preserve">: </w:t>
            </w:r>
          </w:p>
          <w:p w14:paraId="7239BA21" w14:textId="77777777" w:rsidR="00A21212" w:rsidRPr="00A812D8" w:rsidRDefault="00A21212" w:rsidP="00B678D1">
            <w:pPr>
              <w:spacing w:line="240" w:lineRule="exact"/>
              <w:jc w:val="both"/>
              <w:rPr>
                <w:rFonts w:ascii="Arial" w:hAnsi="Arial" w:cs="Arial"/>
                <w:bCs/>
                <w:sz w:val="20"/>
                <w:szCs w:val="20"/>
              </w:rPr>
            </w:pPr>
            <w:r w:rsidRPr="00A812D8">
              <w:rPr>
                <w:rFonts w:ascii="Arial" w:hAnsi="Arial" w:cs="Arial"/>
                <w:bCs/>
                <w:sz w:val="20"/>
                <w:szCs w:val="20"/>
              </w:rPr>
              <w:t xml:space="preserve">Strategija vzgoje in izobraževanja Romov v Republiki Sloveniji; NPUR 2017–2021. </w:t>
            </w:r>
          </w:p>
          <w:p w14:paraId="2BA679ED" w14:textId="77777777" w:rsidR="00A21212" w:rsidRPr="00A812D8" w:rsidRDefault="00A21212" w:rsidP="00B678D1">
            <w:pPr>
              <w:spacing w:line="240" w:lineRule="exact"/>
              <w:jc w:val="both"/>
              <w:rPr>
                <w:rFonts w:ascii="Arial" w:hAnsi="Arial" w:cs="Arial"/>
                <w:sz w:val="20"/>
                <w:szCs w:val="20"/>
              </w:rPr>
            </w:pPr>
          </w:p>
          <w:p w14:paraId="2CA04F57" w14:textId="77777777" w:rsidR="00A21212" w:rsidRPr="00A812D8" w:rsidRDefault="00A21212" w:rsidP="00B678D1">
            <w:pPr>
              <w:spacing w:line="240" w:lineRule="exact"/>
              <w:jc w:val="both"/>
              <w:rPr>
                <w:rFonts w:ascii="Arial" w:hAnsi="Arial" w:cs="Arial"/>
                <w:bCs/>
                <w:sz w:val="20"/>
                <w:szCs w:val="20"/>
              </w:rPr>
            </w:pPr>
            <w:r w:rsidRPr="00F260FA">
              <w:rPr>
                <w:rFonts w:ascii="Arial" w:hAnsi="Arial" w:cs="Arial"/>
                <w:b/>
                <w:bCs/>
                <w:sz w:val="20"/>
                <w:szCs w:val="20"/>
                <w:u w:val="single"/>
              </w:rPr>
              <w:t>Ali gre za ciljno usmerjen ukrep ali za integracijski ukrep</w:t>
            </w:r>
            <w:r w:rsidRPr="00A812D8">
              <w:rPr>
                <w:rFonts w:ascii="Arial" w:hAnsi="Arial" w:cs="Arial"/>
                <w:bCs/>
                <w:sz w:val="20"/>
                <w:szCs w:val="20"/>
              </w:rPr>
              <w:t>:</w:t>
            </w:r>
          </w:p>
          <w:p w14:paraId="1D109912" w14:textId="77777777" w:rsidR="00A21212" w:rsidRPr="00A812D8" w:rsidRDefault="00A21212" w:rsidP="00B678D1">
            <w:pPr>
              <w:spacing w:line="240" w:lineRule="exact"/>
              <w:jc w:val="both"/>
              <w:rPr>
                <w:rFonts w:ascii="Arial" w:hAnsi="Arial" w:cs="Arial"/>
                <w:bCs/>
                <w:sz w:val="20"/>
                <w:szCs w:val="20"/>
              </w:rPr>
            </w:pPr>
            <w:r w:rsidRPr="00A812D8">
              <w:rPr>
                <w:rFonts w:ascii="Arial" w:hAnsi="Arial" w:cs="Arial"/>
                <w:bCs/>
                <w:sz w:val="20"/>
                <w:szCs w:val="20"/>
              </w:rPr>
              <w:t>Ciljno usmerjen ukrep.</w:t>
            </w:r>
          </w:p>
          <w:p w14:paraId="20CD0090" w14:textId="77777777" w:rsidR="00A21212" w:rsidRPr="00A812D8" w:rsidRDefault="00A21212" w:rsidP="00B678D1">
            <w:pPr>
              <w:spacing w:line="240" w:lineRule="exact"/>
              <w:jc w:val="both"/>
              <w:rPr>
                <w:rFonts w:ascii="Arial" w:hAnsi="Arial" w:cs="Arial"/>
                <w:sz w:val="20"/>
                <w:szCs w:val="20"/>
              </w:rPr>
            </w:pPr>
          </w:p>
          <w:p w14:paraId="739B508D" w14:textId="70282557" w:rsidR="00A21212" w:rsidRDefault="00A21212" w:rsidP="00B678D1">
            <w:pPr>
              <w:spacing w:line="240" w:lineRule="exact"/>
              <w:jc w:val="both"/>
              <w:rPr>
                <w:rFonts w:ascii="Arial" w:hAnsi="Arial" w:cs="Arial"/>
                <w:bCs/>
                <w:sz w:val="20"/>
                <w:szCs w:val="20"/>
              </w:rPr>
            </w:pPr>
            <w:r w:rsidRPr="00F260FA">
              <w:rPr>
                <w:rFonts w:ascii="Arial" w:hAnsi="Arial" w:cs="Arial"/>
                <w:b/>
                <w:bCs/>
                <w:sz w:val="20"/>
                <w:szCs w:val="20"/>
                <w:u w:val="single"/>
              </w:rPr>
              <w:t>Kratek opis izvedenih aktivnosti v letu 20</w:t>
            </w:r>
            <w:r w:rsidR="00B86E1B">
              <w:rPr>
                <w:rFonts w:ascii="Arial" w:hAnsi="Arial" w:cs="Arial"/>
                <w:b/>
                <w:bCs/>
                <w:sz w:val="20"/>
                <w:szCs w:val="20"/>
                <w:u w:val="single"/>
              </w:rPr>
              <w:t>20</w:t>
            </w:r>
            <w:r w:rsidRPr="00A812D8">
              <w:rPr>
                <w:rFonts w:ascii="Arial" w:hAnsi="Arial" w:cs="Arial"/>
                <w:bCs/>
                <w:sz w:val="20"/>
                <w:szCs w:val="20"/>
              </w:rPr>
              <w:t>:</w:t>
            </w:r>
          </w:p>
          <w:p w14:paraId="4F2D6DFF" w14:textId="77777777" w:rsidR="00B86E1B" w:rsidRPr="00B86E1B" w:rsidRDefault="00B86E1B" w:rsidP="00B86E1B">
            <w:pPr>
              <w:autoSpaceDE w:val="0"/>
              <w:autoSpaceDN w:val="0"/>
              <w:adjustRightInd w:val="0"/>
              <w:spacing w:line="240" w:lineRule="exact"/>
              <w:jc w:val="both"/>
              <w:rPr>
                <w:rFonts w:ascii="Arial" w:hAnsi="Arial" w:cs="Arial"/>
                <w:bCs/>
                <w:sz w:val="20"/>
                <w:szCs w:val="20"/>
              </w:rPr>
            </w:pPr>
            <w:r w:rsidRPr="00B86E1B">
              <w:rPr>
                <w:rFonts w:ascii="Arial" w:hAnsi="Arial" w:cs="Arial"/>
                <w:bCs/>
                <w:sz w:val="20"/>
                <w:szCs w:val="20"/>
              </w:rPr>
              <w:t xml:space="preserve">V letu 2020 je MIZŠ v okviru projekta Skupaj za znanje nadaljeval z uspešnim izvajanjem projektnih aktivnosti romskih pomočnikov na področju vključevanja romskih otrok v vzgojno-izobraževalni proces. Ob tem je potrebno tudi na tem mestu poudariti, da so bile v letu 2020 zaradi razglašene epidemije in s tem povezanega zapiranja vzgojno-izobraževalnih zavodov in vpeljave izobraževanja na daljavo potrebne določene prilagoditve in spremembe pri izvajanju teh projektnih aktivnosti, ki pa niso bistveno vplivale na zasledovanje zastavljenih ciljev na tem področju. </w:t>
            </w:r>
          </w:p>
          <w:p w14:paraId="1CE19EFD" w14:textId="77777777" w:rsidR="00B86E1B" w:rsidRPr="00B86E1B" w:rsidRDefault="00B86E1B" w:rsidP="00B86E1B">
            <w:pPr>
              <w:autoSpaceDE w:val="0"/>
              <w:autoSpaceDN w:val="0"/>
              <w:adjustRightInd w:val="0"/>
              <w:spacing w:line="240" w:lineRule="exact"/>
              <w:jc w:val="both"/>
              <w:rPr>
                <w:rFonts w:ascii="Arial" w:hAnsi="Arial" w:cs="Arial"/>
                <w:bCs/>
                <w:sz w:val="20"/>
                <w:szCs w:val="20"/>
              </w:rPr>
            </w:pPr>
          </w:p>
          <w:p w14:paraId="169D111A" w14:textId="77777777" w:rsidR="00B86E1B" w:rsidRPr="00B86E1B" w:rsidRDefault="00B86E1B" w:rsidP="00B86E1B">
            <w:pPr>
              <w:autoSpaceDE w:val="0"/>
              <w:autoSpaceDN w:val="0"/>
              <w:adjustRightInd w:val="0"/>
              <w:spacing w:line="240" w:lineRule="exact"/>
              <w:jc w:val="both"/>
              <w:rPr>
                <w:rFonts w:ascii="Arial" w:hAnsi="Arial" w:cs="Arial"/>
                <w:sz w:val="20"/>
                <w:szCs w:val="20"/>
              </w:rPr>
            </w:pPr>
            <w:r w:rsidRPr="00B86E1B">
              <w:rPr>
                <w:rFonts w:ascii="Arial" w:hAnsi="Arial" w:cs="Arial"/>
                <w:sz w:val="20"/>
                <w:szCs w:val="20"/>
              </w:rPr>
              <w:t>Romski pomočniki so</w:t>
            </w:r>
            <w:r w:rsidRPr="00B86E1B">
              <w:rPr>
                <w:rFonts w:ascii="Arial" w:hAnsi="Arial" w:cs="Arial"/>
                <w:bCs/>
                <w:sz w:val="20"/>
                <w:szCs w:val="20"/>
              </w:rPr>
              <w:t xml:space="preserve"> tako tudi v letu 2020</w:t>
            </w:r>
            <w:r w:rsidRPr="00B86E1B">
              <w:rPr>
                <w:rFonts w:ascii="Arial" w:hAnsi="Arial" w:cs="Arial"/>
                <w:sz w:val="20"/>
                <w:szCs w:val="20"/>
              </w:rPr>
              <w:t xml:space="preserve"> v skladu s cilji projekta aktivno sodelovali pri lažjem vključevanju romskih otrok in staršev v vzgojno-izobraževalni proces </w:t>
            </w:r>
            <w:r w:rsidRPr="00B86E1B">
              <w:rPr>
                <w:rFonts w:ascii="Arial" w:hAnsi="Arial" w:cs="Arial"/>
                <w:bCs/>
                <w:sz w:val="20"/>
                <w:szCs w:val="20"/>
              </w:rPr>
              <w:t xml:space="preserve">na partnerskih osnovnih šolah in vrtcih, prav tako so </w:t>
            </w:r>
            <w:r w:rsidRPr="00B86E1B">
              <w:rPr>
                <w:rFonts w:ascii="Arial" w:hAnsi="Arial" w:cs="Arial"/>
                <w:sz w:val="20"/>
                <w:szCs w:val="20"/>
              </w:rPr>
              <w:t>se aktivno vključevali v projektne aktivnosti na področju dela z romskimi predšolskimi in šolskimi otroki v okviru večnamenskih centrov in obšolskih dejavnosti.</w:t>
            </w:r>
          </w:p>
          <w:p w14:paraId="22A5C6F9" w14:textId="77777777" w:rsidR="00B86E1B" w:rsidRPr="00B86E1B" w:rsidRDefault="00B86E1B" w:rsidP="00B86E1B">
            <w:pPr>
              <w:autoSpaceDE w:val="0"/>
              <w:autoSpaceDN w:val="0"/>
              <w:adjustRightInd w:val="0"/>
              <w:spacing w:line="240" w:lineRule="exact"/>
              <w:jc w:val="both"/>
              <w:rPr>
                <w:rFonts w:ascii="Arial" w:hAnsi="Arial" w:cs="Arial"/>
                <w:bCs/>
                <w:sz w:val="20"/>
                <w:szCs w:val="20"/>
              </w:rPr>
            </w:pPr>
          </w:p>
          <w:p w14:paraId="4CCEFE98" w14:textId="7F68BB41" w:rsidR="00B86E1B" w:rsidRPr="00E47FD8" w:rsidRDefault="00B86E1B" w:rsidP="00B86E1B">
            <w:pPr>
              <w:autoSpaceDE w:val="0"/>
              <w:autoSpaceDN w:val="0"/>
              <w:adjustRightInd w:val="0"/>
              <w:spacing w:line="240" w:lineRule="exact"/>
              <w:jc w:val="both"/>
              <w:rPr>
                <w:rFonts w:ascii="Arial" w:hAnsi="Arial" w:cs="Arial"/>
                <w:bCs/>
                <w:sz w:val="20"/>
                <w:szCs w:val="20"/>
              </w:rPr>
            </w:pPr>
            <w:r w:rsidRPr="00B86E1B">
              <w:rPr>
                <w:rFonts w:ascii="Arial" w:hAnsi="Arial" w:cs="Arial"/>
                <w:bCs/>
                <w:sz w:val="20"/>
                <w:szCs w:val="20"/>
              </w:rPr>
              <w:t>Tudi v času izobraževanja na daljavo so romski pomočniki ostali</w:t>
            </w:r>
            <w:r w:rsidRPr="00B86E1B">
              <w:rPr>
                <w:rFonts w:ascii="Arial" w:hAnsi="Arial" w:cs="Arial"/>
              </w:rPr>
              <w:t xml:space="preserve"> </w:t>
            </w:r>
            <w:r w:rsidRPr="00B86E1B">
              <w:rPr>
                <w:rFonts w:ascii="Arial" w:hAnsi="Arial" w:cs="Arial"/>
                <w:bCs/>
                <w:sz w:val="20"/>
                <w:szCs w:val="20"/>
              </w:rPr>
              <w:t xml:space="preserve">polno osredotočeni na nudenje različnih oblik pomoči in podpore romskim otrokom, staršem in strokovnim delavcem osnovnih šol pri izvajanju izobraževanja na daljavo. V času izobraževanja na daljavo so vsi romski pomočniki priskočili na pomoč strokovnim delavcem in vodstvu sodelujočih osnovnih šol pri vzpostavljanju in ohranjanju redne komunikacije z romskimi otroki in starši ter se aktivno angažirali pri zagotovitvi materialnih in tehničnih pogojev za izvedbo izobraževanja na domu (tudi v sodelovanju z lokalnimi skupnostmi ter z </w:t>
            </w:r>
            <w:r w:rsidR="008A2AAA">
              <w:rPr>
                <w:rFonts w:ascii="Arial" w:hAnsi="Arial" w:cs="Arial"/>
                <w:bCs/>
                <w:sz w:val="20"/>
                <w:szCs w:val="20"/>
              </w:rPr>
              <w:t>ZRSŠ</w:t>
            </w:r>
            <w:r w:rsidRPr="00B86E1B">
              <w:rPr>
                <w:rFonts w:ascii="Arial" w:hAnsi="Arial" w:cs="Arial"/>
                <w:bCs/>
                <w:sz w:val="20"/>
                <w:szCs w:val="20"/>
              </w:rPr>
              <w:t xml:space="preserve"> in </w:t>
            </w:r>
            <w:r w:rsidR="008A2AAA">
              <w:rPr>
                <w:rFonts w:ascii="Arial" w:hAnsi="Arial" w:cs="Arial"/>
                <w:bCs/>
                <w:sz w:val="20"/>
                <w:szCs w:val="20"/>
              </w:rPr>
              <w:t>MIZŠ</w:t>
            </w:r>
            <w:r w:rsidRPr="00B86E1B">
              <w:rPr>
                <w:rFonts w:ascii="Arial" w:hAnsi="Arial" w:cs="Arial"/>
                <w:bCs/>
                <w:sz w:val="20"/>
                <w:szCs w:val="20"/>
              </w:rPr>
              <w:t>, ko so izpeljali akcijo za donacijo tehnične opreme). Po vzpostavitvi teh pogojev so se nato vsi romski pomočniki zelo aktivno vključili v različne oblike podpore in pomoči pri izvedbi učnega procesa, kot so dodatne razlage in razumevanje posredovanih navodil za delo doma, posredovanje povratne</w:t>
            </w:r>
            <w:r w:rsidRPr="00E47FD8">
              <w:rPr>
                <w:rFonts w:ascii="Arial" w:hAnsi="Arial" w:cs="Arial"/>
                <w:bCs/>
                <w:sz w:val="20"/>
                <w:szCs w:val="20"/>
              </w:rPr>
              <w:t xml:space="preserve"> informacije o opravljenem delu doma in razlaga določene učne snovi pri določenih predmetih, pri čemer so za medsebojno vsakodnevno komunikacijo uporabljali najrazličnejše oblike digitalne komunikacije. Pri tem niso pozabili tudi na predšolske otroke, saj so se na različne načine trudili, da bi ohranili stik s starši in predšolskimi otroki ter jih ob tem spodbudili k izvajanju določenih aktivnosti v domačem okolju.  </w:t>
            </w:r>
          </w:p>
          <w:p w14:paraId="3C09F9A4" w14:textId="77777777" w:rsidR="00B86E1B" w:rsidRPr="00E47FD8" w:rsidRDefault="00B86E1B" w:rsidP="00B86E1B">
            <w:pPr>
              <w:autoSpaceDE w:val="0"/>
              <w:autoSpaceDN w:val="0"/>
              <w:adjustRightInd w:val="0"/>
              <w:spacing w:line="240" w:lineRule="exact"/>
              <w:jc w:val="both"/>
              <w:rPr>
                <w:rFonts w:ascii="Arial" w:hAnsi="Arial" w:cs="Arial"/>
                <w:bCs/>
                <w:sz w:val="20"/>
                <w:szCs w:val="20"/>
              </w:rPr>
            </w:pPr>
          </w:p>
          <w:p w14:paraId="65BADC0C" w14:textId="698C3EC1" w:rsidR="00B86E1B" w:rsidRPr="00E47FD8" w:rsidRDefault="00B86E1B" w:rsidP="00B86E1B">
            <w:pPr>
              <w:autoSpaceDE w:val="0"/>
              <w:autoSpaceDN w:val="0"/>
              <w:adjustRightInd w:val="0"/>
              <w:spacing w:line="240" w:lineRule="exact"/>
              <w:jc w:val="both"/>
              <w:rPr>
                <w:rFonts w:ascii="Arial" w:hAnsi="Arial" w:cs="Arial"/>
                <w:bCs/>
                <w:sz w:val="20"/>
                <w:szCs w:val="20"/>
              </w:rPr>
            </w:pPr>
            <w:r w:rsidRPr="00E47FD8">
              <w:rPr>
                <w:rFonts w:ascii="Arial" w:hAnsi="Arial" w:cs="Arial"/>
                <w:bCs/>
                <w:sz w:val="20"/>
                <w:szCs w:val="20"/>
              </w:rPr>
              <w:t xml:space="preserve">Uspešnost takšnega aktivnega angažiranja romskih pomočnikov v času izobraževanja na daljavo potrjuje podatek, da je v času izobraževanja na daljavo romskim pomočnikom uspelo na daljavo vzdrževati stik z 89 % učencev, s katerimi sodelujejo pri delu na šoli. Glavni razlog za odsotnost stikov s preostalimi učenci je bilo pomanjkanje IKT opreme ali preslaba povezava na svetovni splet. Pozitiven doprinos romskih pomočnikov in ostalih izvajalcev k izvedbi izobraževanja na daljavo v okviru omenjenega projekta so potrdili tudi strokovni delavci osnovnih šol, saj je v interni spletni anketi 77% učiteljev (od 176 udeležencev) pozitivno ocenilo aktivnosti projekta oziroma njihov doprinos k boljšemu sodelovanju in uspehu romskih učencev pri pouku na daljavo. Mnogi učitelji so izpostavili, da brez romskih pomočnikov v času karantene sploh ne bi mogli vzpostaviti stika z romskimi učenci in njihovimi starši in da Romi verjetno pri pouku na daljavo v tem primeru sploh ne bi sodelovali ali pa bi bili njihova odzivnost in uspešnost bistveno slabši (vir: interna evalvacija v okviru projekta </w:t>
            </w:r>
            <w:r w:rsidR="008A2AAA">
              <w:rPr>
                <w:rFonts w:ascii="Arial" w:hAnsi="Arial" w:cs="Arial"/>
                <w:bCs/>
                <w:sz w:val="20"/>
                <w:szCs w:val="20"/>
              </w:rPr>
              <w:t>»</w:t>
            </w:r>
            <w:r w:rsidRPr="00E47FD8">
              <w:rPr>
                <w:rFonts w:ascii="Arial" w:hAnsi="Arial" w:cs="Arial"/>
                <w:bCs/>
                <w:sz w:val="20"/>
                <w:szCs w:val="20"/>
              </w:rPr>
              <w:t>Skupaj za znanje</w:t>
            </w:r>
            <w:r w:rsidR="008A2AAA">
              <w:rPr>
                <w:rFonts w:ascii="Arial" w:hAnsi="Arial" w:cs="Arial"/>
                <w:bCs/>
                <w:sz w:val="20"/>
                <w:szCs w:val="20"/>
              </w:rPr>
              <w:t>«</w:t>
            </w:r>
            <w:r w:rsidRPr="00E47FD8">
              <w:rPr>
                <w:rFonts w:ascii="Arial" w:hAnsi="Arial" w:cs="Arial"/>
                <w:bCs/>
                <w:sz w:val="20"/>
                <w:szCs w:val="20"/>
              </w:rPr>
              <w:t>).</w:t>
            </w:r>
          </w:p>
          <w:p w14:paraId="4C989F89" w14:textId="77777777" w:rsidR="00B86E1B" w:rsidRPr="00E47FD8" w:rsidRDefault="00B86E1B" w:rsidP="00B86E1B">
            <w:pPr>
              <w:autoSpaceDE w:val="0"/>
              <w:autoSpaceDN w:val="0"/>
              <w:adjustRightInd w:val="0"/>
              <w:spacing w:line="240" w:lineRule="exact"/>
              <w:jc w:val="both"/>
              <w:rPr>
                <w:rFonts w:ascii="Arial" w:hAnsi="Arial" w:cs="Arial"/>
                <w:bCs/>
                <w:sz w:val="20"/>
                <w:szCs w:val="20"/>
              </w:rPr>
            </w:pPr>
          </w:p>
          <w:p w14:paraId="162D292F" w14:textId="77777777" w:rsidR="00B86E1B" w:rsidRPr="00E47FD8" w:rsidRDefault="00B86E1B" w:rsidP="00B86E1B">
            <w:pPr>
              <w:autoSpaceDE w:val="0"/>
              <w:autoSpaceDN w:val="0"/>
              <w:adjustRightInd w:val="0"/>
              <w:spacing w:line="240" w:lineRule="exact"/>
              <w:jc w:val="both"/>
              <w:rPr>
                <w:rFonts w:ascii="Arial" w:hAnsi="Arial" w:cs="Arial"/>
                <w:bCs/>
                <w:sz w:val="20"/>
                <w:szCs w:val="20"/>
              </w:rPr>
            </w:pPr>
            <w:r w:rsidRPr="00B86E1B">
              <w:rPr>
                <w:rFonts w:ascii="Arial" w:hAnsi="Arial" w:cs="Arial"/>
                <w:bCs/>
                <w:sz w:val="20"/>
                <w:szCs w:val="20"/>
              </w:rPr>
              <w:t xml:space="preserve">Pomembni uspehi v letu 2020 so bili zabeleženi </w:t>
            </w:r>
            <w:r w:rsidRPr="00B86E1B">
              <w:rPr>
                <w:rFonts w:ascii="Arial" w:hAnsi="Arial" w:cs="Arial"/>
                <w:sz w:val="20"/>
                <w:szCs w:val="20"/>
              </w:rPr>
              <w:t>tudi na področju nadaljnjega izobraževanja romskih pomočnikov</w:t>
            </w:r>
            <w:r w:rsidRPr="00E47FD8">
              <w:rPr>
                <w:rFonts w:ascii="Arial" w:hAnsi="Arial" w:cs="Arial"/>
                <w:bCs/>
                <w:sz w:val="20"/>
                <w:szCs w:val="20"/>
              </w:rPr>
              <w:t>: </w:t>
            </w:r>
          </w:p>
          <w:p w14:paraId="5D919E74" w14:textId="515682FB" w:rsidR="00B86E1B" w:rsidRPr="00E47FD8" w:rsidRDefault="00B86E1B" w:rsidP="00770278">
            <w:pPr>
              <w:numPr>
                <w:ilvl w:val="0"/>
                <w:numId w:val="37"/>
              </w:numPr>
              <w:autoSpaceDE w:val="0"/>
              <w:autoSpaceDN w:val="0"/>
              <w:adjustRightInd w:val="0"/>
              <w:spacing w:line="240" w:lineRule="exact"/>
              <w:jc w:val="both"/>
              <w:rPr>
                <w:rFonts w:ascii="Arial" w:hAnsi="Arial" w:cs="Arial"/>
                <w:bCs/>
                <w:sz w:val="20"/>
                <w:szCs w:val="20"/>
              </w:rPr>
            </w:pPr>
            <w:r w:rsidRPr="00E47FD8">
              <w:rPr>
                <w:rFonts w:ascii="Arial" w:hAnsi="Arial" w:cs="Arial"/>
                <w:bCs/>
                <w:sz w:val="20"/>
                <w:szCs w:val="20"/>
              </w:rPr>
              <w:t xml:space="preserve">ena romska pomočnica je 21. </w:t>
            </w:r>
            <w:r w:rsidR="008A2AAA">
              <w:rPr>
                <w:rFonts w:ascii="Arial" w:hAnsi="Arial" w:cs="Arial"/>
                <w:bCs/>
                <w:sz w:val="20"/>
                <w:szCs w:val="20"/>
              </w:rPr>
              <w:t xml:space="preserve">aprila </w:t>
            </w:r>
            <w:r w:rsidRPr="00E47FD8">
              <w:rPr>
                <w:rFonts w:ascii="Arial" w:hAnsi="Arial" w:cs="Arial"/>
                <w:bCs/>
                <w:sz w:val="20"/>
                <w:szCs w:val="20"/>
              </w:rPr>
              <w:t>2020 uspešno zagovarjala diplomsko nalogo »Pridobivanje konkretnih izkušenj za sprejemanje kulturne in etnične drugačnosti Romov v predšolskem obdobju« v okviru visokošolskega strokovnega programa predšolska vzgoja na  Pedagoški fakulteti Univerze na Primorskem (študijsko središče Ptuj) in s tem pridobila naziv diplomirana vzgojiteljica predšolskih otrok;</w:t>
            </w:r>
          </w:p>
          <w:p w14:paraId="3678B2B1" w14:textId="062A8DF4" w:rsidR="00B86E1B" w:rsidRPr="00E47FD8" w:rsidRDefault="00B86E1B" w:rsidP="00770278">
            <w:pPr>
              <w:numPr>
                <w:ilvl w:val="0"/>
                <w:numId w:val="37"/>
              </w:numPr>
              <w:autoSpaceDE w:val="0"/>
              <w:autoSpaceDN w:val="0"/>
              <w:adjustRightInd w:val="0"/>
              <w:spacing w:line="240" w:lineRule="exact"/>
              <w:jc w:val="both"/>
              <w:rPr>
                <w:rFonts w:ascii="Arial" w:hAnsi="Arial" w:cs="Arial"/>
                <w:bCs/>
                <w:sz w:val="20"/>
                <w:szCs w:val="20"/>
              </w:rPr>
            </w:pPr>
            <w:r w:rsidRPr="00E47FD8">
              <w:rPr>
                <w:rFonts w:ascii="Arial" w:hAnsi="Arial" w:cs="Arial"/>
                <w:bCs/>
                <w:sz w:val="20"/>
                <w:szCs w:val="20"/>
              </w:rPr>
              <w:t xml:space="preserve">4 romske pomočnice, ki so bile v šolskem letu 2019/2020 vpisane v absolventski staž in študirajo v okviru visokošolskega strokovnega programa predšolska vzgoja na Pedagoški fakulteti Univerze na Primorskem (študijsko središče Ptuj), so v šolskem letu 2020/2021 na podlagi vloge podaljšale trajanje absolventskega staža v okviru visokošolskega strokovnega programa, pri čemer pa so do konca leta 2020 vse uspešno opravile še vse preostale izpitne obveznosti in pripravljale dispozicije diplomskih nalog; ena izmed njih je že oddala diplomsko nalogo z naslovom »Vključevanje romskih otrok v Vrtec Beltinci« in prejela datum zagovora 5. </w:t>
            </w:r>
            <w:r w:rsidR="008A2AAA">
              <w:rPr>
                <w:rFonts w:ascii="Arial" w:hAnsi="Arial" w:cs="Arial"/>
                <w:bCs/>
                <w:sz w:val="20"/>
                <w:szCs w:val="20"/>
              </w:rPr>
              <w:t xml:space="preserve">januar </w:t>
            </w:r>
            <w:r w:rsidRPr="00E47FD8">
              <w:rPr>
                <w:rFonts w:ascii="Arial" w:hAnsi="Arial" w:cs="Arial"/>
                <w:bCs/>
                <w:sz w:val="20"/>
                <w:szCs w:val="20"/>
              </w:rPr>
              <w:t xml:space="preserve">2021 (v času priprave tega poročila je omenjena romska pomočnica z odliko zagovarjala svoje diplomsko delo in tako postala že druga diplomirana vzgojiteljica predšolskih otrok, ki je doštudirala v okviru projekta); </w:t>
            </w:r>
          </w:p>
          <w:p w14:paraId="4F6BEF04" w14:textId="3FCA627E" w:rsidR="00B86E1B" w:rsidRPr="00E47FD8" w:rsidRDefault="00B86E1B" w:rsidP="00770278">
            <w:pPr>
              <w:pStyle w:val="Odstavekseznama"/>
              <w:numPr>
                <w:ilvl w:val="0"/>
                <w:numId w:val="37"/>
              </w:numPr>
              <w:autoSpaceDE w:val="0"/>
              <w:autoSpaceDN w:val="0"/>
              <w:adjustRightInd w:val="0"/>
              <w:spacing w:line="240" w:lineRule="exact"/>
              <w:jc w:val="both"/>
              <w:rPr>
                <w:rFonts w:ascii="Arial" w:hAnsi="Arial" w:cs="Arial"/>
                <w:bCs/>
                <w:sz w:val="20"/>
                <w:szCs w:val="20"/>
              </w:rPr>
            </w:pPr>
            <w:r w:rsidRPr="00E47FD8">
              <w:rPr>
                <w:rFonts w:ascii="Arial" w:hAnsi="Arial" w:cs="Arial"/>
                <w:bCs/>
                <w:sz w:val="20"/>
                <w:szCs w:val="20"/>
              </w:rPr>
              <w:t>ena romska pomočnica, ki je bila v šolskem letu 2019/</w:t>
            </w:r>
            <w:r w:rsidR="008A2AAA">
              <w:rPr>
                <w:rFonts w:ascii="Arial" w:hAnsi="Arial" w:cs="Arial"/>
                <w:bCs/>
                <w:sz w:val="20"/>
                <w:szCs w:val="20"/>
              </w:rPr>
              <w:t>20</w:t>
            </w:r>
            <w:r w:rsidRPr="00E47FD8">
              <w:rPr>
                <w:rFonts w:ascii="Arial" w:hAnsi="Arial" w:cs="Arial"/>
                <w:bCs/>
                <w:sz w:val="20"/>
                <w:szCs w:val="20"/>
              </w:rPr>
              <w:t>20 vpisana v 3. letnik in študira v okviru visokošolskega strokovnega programa predšolska vzgoja na Pedagoški fakulteti Univerze na Primorskem (študijsko središče Novo mesto), je opravila vse predpisane izpitne obveznosti in že pripravlja diplomsko nalogo;</w:t>
            </w:r>
          </w:p>
          <w:p w14:paraId="7ABD4790" w14:textId="77777777" w:rsidR="00B86E1B" w:rsidRPr="00E47FD8" w:rsidRDefault="00B86E1B" w:rsidP="00770278">
            <w:pPr>
              <w:pStyle w:val="Odstavekseznama"/>
              <w:numPr>
                <w:ilvl w:val="0"/>
                <w:numId w:val="37"/>
              </w:numPr>
              <w:autoSpaceDE w:val="0"/>
              <w:autoSpaceDN w:val="0"/>
              <w:adjustRightInd w:val="0"/>
              <w:spacing w:line="240" w:lineRule="exact"/>
              <w:jc w:val="both"/>
              <w:rPr>
                <w:rFonts w:ascii="Arial" w:hAnsi="Arial" w:cs="Arial"/>
                <w:bCs/>
                <w:sz w:val="20"/>
                <w:szCs w:val="20"/>
              </w:rPr>
            </w:pPr>
            <w:r w:rsidRPr="00E47FD8">
              <w:rPr>
                <w:rFonts w:ascii="Arial" w:hAnsi="Arial" w:cs="Arial"/>
                <w:bCs/>
                <w:sz w:val="20"/>
                <w:szCs w:val="20"/>
              </w:rPr>
              <w:t>dve romski pomočnici, ki sta bili v šolskem letu 2019/2020 vpisani v 2. letnik in študirata v okviru visokošolskega strokovnega programa predšolska vzgoja na Pedagoški fakulteti Univerze na Primorskem (študijsko središče Novo mesto), sta se v mesecu septembru 2020 vpisali v 3., zadnji letnik omenjenega programa;</w:t>
            </w:r>
          </w:p>
          <w:p w14:paraId="4A6F5AB8" w14:textId="2A1B5EAC" w:rsidR="00B86E1B" w:rsidRPr="00832FDB" w:rsidRDefault="00832FDB" w:rsidP="00832FDB">
            <w:pPr>
              <w:pStyle w:val="Odstavekseznama"/>
              <w:numPr>
                <w:ilvl w:val="0"/>
                <w:numId w:val="37"/>
              </w:numPr>
              <w:autoSpaceDE w:val="0"/>
              <w:autoSpaceDN w:val="0"/>
              <w:adjustRightInd w:val="0"/>
              <w:spacing w:line="240" w:lineRule="exact"/>
              <w:jc w:val="both"/>
              <w:rPr>
                <w:rFonts w:ascii="Arial" w:hAnsi="Arial" w:cs="Arial"/>
                <w:bCs/>
                <w:sz w:val="20"/>
                <w:szCs w:val="20"/>
              </w:rPr>
            </w:pPr>
            <w:r w:rsidRPr="00E47FD8">
              <w:rPr>
                <w:rFonts w:ascii="Arial" w:hAnsi="Arial" w:cs="Arial"/>
                <w:bCs/>
                <w:sz w:val="20"/>
                <w:szCs w:val="20"/>
              </w:rPr>
              <w:t>23 romskih pomočnikov ima opravljen NPK »romski pomočnik</w:t>
            </w:r>
            <w:r>
              <w:rPr>
                <w:rFonts w:ascii="Arial" w:hAnsi="Arial" w:cs="Arial"/>
                <w:bCs/>
                <w:sz w:val="20"/>
                <w:szCs w:val="20"/>
              </w:rPr>
              <w:t>«</w:t>
            </w:r>
            <w:r w:rsidRPr="00E47FD8">
              <w:rPr>
                <w:rFonts w:ascii="Arial" w:hAnsi="Arial" w:cs="Arial"/>
                <w:bCs/>
                <w:sz w:val="20"/>
                <w:szCs w:val="20"/>
              </w:rPr>
              <w:t xml:space="preserve">, 20 jih je zaključilo program predšolska vzgoja, srednje strokovno izobraževanje ali poklicni tečaj, 13 pa jih ima opravljen strokovni izpit v vzgoji in izobraževanju. V letu 2020 se je na strokovni izpit prijavila ena romska pomočnica, ki ga je v času priprave tega poročila (13. </w:t>
            </w:r>
            <w:r>
              <w:rPr>
                <w:rFonts w:ascii="Arial" w:hAnsi="Arial" w:cs="Arial"/>
                <w:bCs/>
                <w:sz w:val="20"/>
                <w:szCs w:val="20"/>
              </w:rPr>
              <w:t>januarja</w:t>
            </w:r>
            <w:r w:rsidRPr="00E47FD8">
              <w:rPr>
                <w:rFonts w:ascii="Arial" w:hAnsi="Arial" w:cs="Arial"/>
                <w:bCs/>
                <w:sz w:val="20"/>
                <w:szCs w:val="20"/>
              </w:rPr>
              <w:t xml:space="preserve"> 2020) tudi uspešno opravila</w:t>
            </w:r>
            <w:r>
              <w:rPr>
                <w:rFonts w:ascii="Arial" w:hAnsi="Arial" w:cs="Arial"/>
                <w:bCs/>
                <w:sz w:val="20"/>
                <w:szCs w:val="20"/>
              </w:rPr>
              <w:t>.</w:t>
            </w:r>
          </w:p>
          <w:p w14:paraId="48B832F3" w14:textId="77777777" w:rsidR="006C1FE5" w:rsidRPr="006C1FE5" w:rsidRDefault="006C1FE5" w:rsidP="00B678D1">
            <w:pPr>
              <w:pStyle w:val="Odstavekseznama"/>
              <w:spacing w:line="240" w:lineRule="exact"/>
              <w:jc w:val="both"/>
              <w:rPr>
                <w:rFonts w:ascii="Arial" w:hAnsi="Arial" w:cs="Arial"/>
                <w:bCs/>
                <w:sz w:val="20"/>
                <w:szCs w:val="20"/>
              </w:rPr>
            </w:pPr>
          </w:p>
          <w:p w14:paraId="6930BE67" w14:textId="77777777" w:rsidR="00A21212" w:rsidRDefault="00A21212" w:rsidP="00B678D1">
            <w:pPr>
              <w:spacing w:line="240" w:lineRule="exact"/>
              <w:jc w:val="both"/>
              <w:rPr>
                <w:rFonts w:ascii="Arial" w:hAnsi="Arial" w:cs="Arial"/>
                <w:bCs/>
                <w:sz w:val="20"/>
                <w:szCs w:val="20"/>
              </w:rPr>
            </w:pPr>
            <w:r w:rsidRPr="00F260FA">
              <w:rPr>
                <w:rFonts w:ascii="Arial" w:hAnsi="Arial" w:cs="Arial"/>
                <w:b/>
                <w:bCs/>
                <w:sz w:val="20"/>
                <w:szCs w:val="20"/>
                <w:u w:val="single"/>
              </w:rPr>
              <w:t>Pregled oziroma opis rezultatov ukrepa (upoštevati dimenzijo spola in mladih, kjer je to le možno)</w:t>
            </w:r>
            <w:r w:rsidRPr="00A812D8">
              <w:rPr>
                <w:rFonts w:ascii="Arial" w:hAnsi="Arial" w:cs="Arial"/>
                <w:bCs/>
                <w:sz w:val="20"/>
                <w:szCs w:val="20"/>
              </w:rPr>
              <w:t>:</w:t>
            </w:r>
          </w:p>
          <w:p w14:paraId="1B6D300C" w14:textId="410A63F7" w:rsidR="00B86E1B" w:rsidRPr="00E47FD8" w:rsidRDefault="00B86E1B" w:rsidP="00B86E1B">
            <w:pPr>
              <w:spacing w:line="240" w:lineRule="exact"/>
              <w:jc w:val="both"/>
              <w:rPr>
                <w:rFonts w:ascii="Arial" w:hAnsi="Arial" w:cs="Arial"/>
                <w:sz w:val="20"/>
                <w:szCs w:val="20"/>
              </w:rPr>
            </w:pPr>
            <w:r w:rsidRPr="00E47FD8">
              <w:rPr>
                <w:rFonts w:ascii="Arial" w:hAnsi="Arial" w:cs="Arial"/>
                <w:sz w:val="20"/>
                <w:szCs w:val="20"/>
              </w:rPr>
              <w:t xml:space="preserve">Število romskih pomočnikov v okviru projekta: v  letu 2020 je v okviru projekta delovalo 27 romskih pomočnikov na 33 osnovnih šolah in v 5 vrtcih (stanje na dan 31. </w:t>
            </w:r>
            <w:r w:rsidR="008A2AAA">
              <w:rPr>
                <w:rFonts w:ascii="Arial" w:hAnsi="Arial" w:cs="Arial"/>
                <w:sz w:val="20"/>
                <w:szCs w:val="20"/>
              </w:rPr>
              <w:t>december</w:t>
            </w:r>
            <w:r w:rsidRPr="00E47FD8">
              <w:rPr>
                <w:rFonts w:ascii="Arial" w:hAnsi="Arial" w:cs="Arial"/>
                <w:sz w:val="20"/>
                <w:szCs w:val="20"/>
              </w:rPr>
              <w:t xml:space="preserve"> 2020). </w:t>
            </w:r>
          </w:p>
          <w:p w14:paraId="7FC0C5FC" w14:textId="77777777" w:rsidR="00A21212" w:rsidRDefault="00A21212" w:rsidP="00B678D1">
            <w:pPr>
              <w:spacing w:line="240" w:lineRule="exact"/>
              <w:jc w:val="both"/>
              <w:rPr>
                <w:rFonts w:ascii="Arial" w:hAnsi="Arial" w:cs="Arial"/>
                <w:bCs/>
                <w:sz w:val="20"/>
                <w:szCs w:val="20"/>
              </w:rPr>
            </w:pPr>
          </w:p>
          <w:p w14:paraId="21785C65" w14:textId="4118D528" w:rsidR="00A21212" w:rsidRDefault="00A21212" w:rsidP="00B678D1">
            <w:pPr>
              <w:spacing w:line="240" w:lineRule="exact"/>
              <w:jc w:val="both"/>
              <w:rPr>
                <w:rFonts w:ascii="Arial" w:hAnsi="Arial" w:cs="Arial"/>
                <w:bCs/>
                <w:sz w:val="20"/>
                <w:szCs w:val="20"/>
              </w:rPr>
            </w:pPr>
            <w:r w:rsidRPr="00F260FA">
              <w:rPr>
                <w:rFonts w:ascii="Arial" w:hAnsi="Arial" w:cs="Arial"/>
                <w:b/>
                <w:bCs/>
                <w:sz w:val="20"/>
                <w:szCs w:val="20"/>
                <w:u w:val="single"/>
              </w:rPr>
              <w:t>Dodeljena in porabljena finančna sredstva v letu 20</w:t>
            </w:r>
            <w:r w:rsidR="00B86E1B">
              <w:rPr>
                <w:rFonts w:ascii="Arial" w:hAnsi="Arial" w:cs="Arial"/>
                <w:b/>
                <w:bCs/>
                <w:sz w:val="20"/>
                <w:szCs w:val="20"/>
                <w:u w:val="single"/>
              </w:rPr>
              <w:t>20</w:t>
            </w:r>
            <w:r w:rsidRPr="00A812D8">
              <w:rPr>
                <w:rFonts w:ascii="Arial" w:hAnsi="Arial" w:cs="Arial"/>
                <w:bCs/>
                <w:sz w:val="20"/>
                <w:szCs w:val="20"/>
              </w:rPr>
              <w:t>:</w:t>
            </w:r>
          </w:p>
          <w:p w14:paraId="077A2484" w14:textId="77777777" w:rsidR="00B86E1B" w:rsidRPr="00E47FD8" w:rsidRDefault="00B86E1B" w:rsidP="00B86E1B">
            <w:pPr>
              <w:spacing w:line="240" w:lineRule="exact"/>
              <w:jc w:val="both"/>
              <w:rPr>
                <w:rFonts w:ascii="Arial" w:hAnsi="Arial" w:cs="Arial"/>
                <w:bCs/>
                <w:sz w:val="20"/>
                <w:szCs w:val="20"/>
              </w:rPr>
            </w:pPr>
            <w:r w:rsidRPr="00E47FD8">
              <w:rPr>
                <w:rFonts w:ascii="Arial" w:hAnsi="Arial" w:cs="Arial"/>
                <w:bCs/>
                <w:sz w:val="20"/>
                <w:szCs w:val="20"/>
              </w:rPr>
              <w:t>V proračunskem letu 2020 je bilo za izvedbo projektnih aktivnosti namenjenih 1.077.420 evrov, katerih realizacija je bila 100 %. Razčlembe niso na voljo.</w:t>
            </w:r>
          </w:p>
          <w:p w14:paraId="5F31E857" w14:textId="77777777" w:rsidR="00A21212" w:rsidRPr="00A812D8" w:rsidRDefault="00A21212" w:rsidP="00B678D1">
            <w:pPr>
              <w:spacing w:line="240" w:lineRule="exact"/>
              <w:jc w:val="both"/>
              <w:rPr>
                <w:rFonts w:ascii="Arial" w:hAnsi="Arial" w:cs="Arial"/>
                <w:bCs/>
                <w:sz w:val="20"/>
                <w:szCs w:val="20"/>
              </w:rPr>
            </w:pPr>
          </w:p>
          <w:p w14:paraId="18AB41ED" w14:textId="77777777" w:rsidR="00A21212" w:rsidRDefault="00A21212" w:rsidP="00B678D1">
            <w:pPr>
              <w:spacing w:line="240" w:lineRule="exact"/>
              <w:jc w:val="both"/>
              <w:rPr>
                <w:rFonts w:ascii="Arial" w:hAnsi="Arial" w:cs="Arial"/>
                <w:bCs/>
                <w:sz w:val="20"/>
                <w:szCs w:val="20"/>
              </w:rPr>
            </w:pPr>
            <w:r w:rsidRPr="00F260FA">
              <w:rPr>
                <w:rFonts w:ascii="Arial" w:hAnsi="Arial" w:cs="Arial"/>
                <w:b/>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5FB51002" w14:textId="7E3E0056" w:rsidR="00B86E1B" w:rsidRPr="00E47FD8" w:rsidRDefault="00B86E1B" w:rsidP="00B86E1B">
            <w:pPr>
              <w:spacing w:line="240" w:lineRule="exact"/>
              <w:jc w:val="both"/>
              <w:rPr>
                <w:rFonts w:ascii="Arial" w:hAnsi="Arial" w:cs="Arial"/>
                <w:bCs/>
                <w:sz w:val="20"/>
                <w:szCs w:val="20"/>
              </w:rPr>
            </w:pPr>
            <w:r w:rsidRPr="00E47FD8">
              <w:rPr>
                <w:rFonts w:ascii="Arial" w:hAnsi="Arial" w:cs="Arial"/>
                <w:bCs/>
                <w:sz w:val="20"/>
                <w:szCs w:val="20"/>
              </w:rPr>
              <w:t>Povprečno mesečno število otrok, ki se je udeleževalo aktivnosti romskih pomočnikov v šolskem letu 2019/</w:t>
            </w:r>
            <w:r w:rsidR="008A2AAA">
              <w:rPr>
                <w:rFonts w:ascii="Arial" w:hAnsi="Arial" w:cs="Arial"/>
                <w:bCs/>
                <w:sz w:val="20"/>
                <w:szCs w:val="20"/>
              </w:rPr>
              <w:t>20</w:t>
            </w:r>
            <w:r w:rsidRPr="00E47FD8">
              <w:rPr>
                <w:rFonts w:ascii="Arial" w:hAnsi="Arial" w:cs="Arial"/>
                <w:bCs/>
                <w:sz w:val="20"/>
                <w:szCs w:val="20"/>
              </w:rPr>
              <w:t xml:space="preserve">20, je bilo 541 predšolskih otrok in učencev. V to izračunano vrednost so vključeni le tisti romski otroci, s katerimi romski pomočniki bolj aktivno in pogosteje delajo na partnerskih šolah in v vrtcih. V to vrednost torej niso všteti otroci in starši, ki jim romski pomočniki le občasno nudijo pomoč in podporo v komunikaciji s strokovnimi delavci šole ali pomagajo pri razreševanju njihovih težav. Poleg tega je na to doseženo vrednost v letu 2020 zelo pomembno vplivalo tudi dejstvo, da so v času izobraževanja romski pomočniki morali prilagoditi svoje delo in temu primerno niso mogli delati s tolikšnim številom otrok, kot bi to lahko v primeru izvajanja aktivnosti neposredno na šolah. Kljub manjšemu številu otrok pa so bili romski pomočniki zelo intenzivno in aktivno vključeni v izobraževanje teh otrok in so jim bili neprecenljiva podpora v tej situaciji. </w:t>
            </w:r>
          </w:p>
          <w:p w14:paraId="71DEEA94" w14:textId="3FB45325" w:rsidR="00A21212" w:rsidRPr="00A812D8" w:rsidRDefault="009F50C4" w:rsidP="00B678D1">
            <w:pPr>
              <w:spacing w:line="240" w:lineRule="exact"/>
              <w:jc w:val="both"/>
              <w:rPr>
                <w:rFonts w:ascii="Arial" w:hAnsi="Arial" w:cs="Arial"/>
                <w:bCs/>
                <w:sz w:val="20"/>
                <w:szCs w:val="20"/>
              </w:rPr>
            </w:pPr>
            <w:r w:rsidRPr="00A812D8">
              <w:rPr>
                <w:rFonts w:ascii="Arial" w:hAnsi="Arial" w:cs="Arial"/>
                <w:bCs/>
                <w:sz w:val="20"/>
                <w:szCs w:val="20"/>
              </w:rPr>
              <w:t xml:space="preserve"> </w:t>
            </w:r>
          </w:p>
          <w:p w14:paraId="0FDA21BC" w14:textId="77777777" w:rsidR="00A21212" w:rsidRDefault="00A21212" w:rsidP="00B678D1">
            <w:pPr>
              <w:spacing w:line="240" w:lineRule="exact"/>
              <w:jc w:val="both"/>
              <w:rPr>
                <w:rFonts w:ascii="Arial" w:hAnsi="Arial" w:cs="Arial"/>
                <w:bCs/>
                <w:sz w:val="20"/>
                <w:szCs w:val="20"/>
              </w:rPr>
            </w:pPr>
            <w:r w:rsidRPr="00F260FA">
              <w:rPr>
                <w:rFonts w:ascii="Arial" w:hAnsi="Arial" w:cs="Arial"/>
                <w:b/>
                <w:bCs/>
                <w:sz w:val="20"/>
                <w:szCs w:val="20"/>
                <w:u w:val="single"/>
              </w:rPr>
              <w:t>Pozitivne / negativne izkušnje pri izvajanju ukrepa</w:t>
            </w:r>
            <w:r w:rsidRPr="00A812D8">
              <w:rPr>
                <w:rFonts w:ascii="Arial" w:hAnsi="Arial" w:cs="Arial"/>
                <w:bCs/>
                <w:sz w:val="20"/>
                <w:szCs w:val="20"/>
              </w:rPr>
              <w:t>:</w:t>
            </w:r>
          </w:p>
          <w:p w14:paraId="2EEA4A01" w14:textId="77777777" w:rsidR="00B86E1B" w:rsidRPr="00E47FD8" w:rsidRDefault="00B86E1B" w:rsidP="00B86E1B">
            <w:pPr>
              <w:spacing w:line="240" w:lineRule="exact"/>
              <w:jc w:val="both"/>
              <w:rPr>
                <w:rFonts w:ascii="Arial" w:hAnsi="Arial" w:cs="Arial"/>
                <w:bCs/>
                <w:sz w:val="20"/>
                <w:szCs w:val="20"/>
              </w:rPr>
            </w:pPr>
            <w:r w:rsidRPr="00E47FD8">
              <w:rPr>
                <w:rFonts w:ascii="Arial" w:hAnsi="Arial" w:cs="Arial"/>
                <w:sz w:val="20"/>
                <w:szCs w:val="20"/>
              </w:rPr>
              <w:t xml:space="preserve">Romski pomočniki že več kot 10 let v izobraževalnem sistemu predstavljajo pomemben povezovalni člen med romskimi otroki, njihovimi starši in strokovnimi delavci vzgojno-izobraževalnih ustanov, brez katerega bi bila vključenost romskih otrok v vzgojno-izobraževalne ustanove nižja in predvsem manj uspešna.  </w:t>
            </w:r>
          </w:p>
          <w:p w14:paraId="6D25D9F5" w14:textId="77777777" w:rsidR="00B86E1B" w:rsidRPr="00E47FD8" w:rsidRDefault="00B86E1B" w:rsidP="00B86E1B">
            <w:pPr>
              <w:spacing w:line="240" w:lineRule="exact"/>
              <w:jc w:val="both"/>
              <w:rPr>
                <w:rFonts w:ascii="Arial" w:hAnsi="Arial" w:cs="Arial"/>
                <w:sz w:val="20"/>
                <w:szCs w:val="20"/>
              </w:rPr>
            </w:pPr>
          </w:p>
          <w:p w14:paraId="602784C9" w14:textId="77777777" w:rsidR="00B86E1B" w:rsidRPr="00E47FD8" w:rsidRDefault="00B86E1B" w:rsidP="00B86E1B">
            <w:pPr>
              <w:jc w:val="both"/>
              <w:rPr>
                <w:rFonts w:ascii="Arial" w:hAnsi="Arial" w:cs="Arial"/>
                <w:sz w:val="20"/>
                <w:szCs w:val="20"/>
              </w:rPr>
            </w:pPr>
            <w:r w:rsidRPr="00E47FD8">
              <w:rPr>
                <w:rFonts w:ascii="Arial" w:hAnsi="Arial" w:cs="Arial"/>
                <w:bCs/>
                <w:sz w:val="20"/>
                <w:szCs w:val="20"/>
              </w:rPr>
              <w:t>Ključne naloge romskega pomočnika</w:t>
            </w:r>
            <w:r w:rsidRPr="00E47FD8">
              <w:rPr>
                <w:rFonts w:ascii="Arial" w:hAnsi="Arial" w:cs="Arial"/>
                <w:sz w:val="20"/>
                <w:szCs w:val="20"/>
              </w:rPr>
              <w:t xml:space="preserve"> so pomoč otrokom pri premagovanju čustvenih in jezikovnih ovir; vzpostavljanje in vzdrževanje stikov s starši ter pomoč pri njihovi komunikaciji s strokovnimi delavci v šoli/vrtcu; sodelovanje s strokovnimi delavci šole/vrtca pri aktivnostih, ki so namenjene boljši integraciji romskih otrok z ostalimi otroki; sodelovanje s strokovnimi delavci šole/vrtca pri oblikovanju in izvedbi ukrepov za večjo uspešnost romskih otrok; izvedba aktivnosti za otroke in njihove starše v okoljih, kjer živijo; promocija pomena vzgoje in izobraževanja v romski skupnosti.</w:t>
            </w:r>
          </w:p>
          <w:p w14:paraId="671E0BBA" w14:textId="77777777" w:rsidR="00B86E1B" w:rsidRPr="00E47FD8" w:rsidRDefault="00B86E1B" w:rsidP="00B86E1B">
            <w:pPr>
              <w:jc w:val="both"/>
              <w:rPr>
                <w:rFonts w:ascii="Arial" w:hAnsi="Arial" w:cs="Arial"/>
                <w:sz w:val="20"/>
                <w:szCs w:val="20"/>
              </w:rPr>
            </w:pPr>
          </w:p>
          <w:p w14:paraId="06B4D051" w14:textId="77777777" w:rsidR="00B86E1B" w:rsidRPr="00E47FD8" w:rsidRDefault="00B86E1B" w:rsidP="00B86E1B">
            <w:pPr>
              <w:jc w:val="both"/>
              <w:rPr>
                <w:rFonts w:ascii="Arial" w:hAnsi="Arial" w:cs="Arial"/>
                <w:bCs/>
                <w:sz w:val="20"/>
                <w:szCs w:val="20"/>
              </w:rPr>
            </w:pPr>
            <w:r w:rsidRPr="00E47FD8">
              <w:rPr>
                <w:rFonts w:ascii="Arial" w:hAnsi="Arial" w:cs="Arial"/>
                <w:bCs/>
                <w:sz w:val="20"/>
                <w:szCs w:val="20"/>
              </w:rPr>
              <w:t xml:space="preserve">Romski pomočnik s svojo izobrazbo in zaposlitvijo predstavlja zelo pomemben zgled romskim otrokom, staršem in celotni romski skupnosti v določenem okolju, da je izobrazba ključnega pomena za boljše poklicne možnosti in kvalitetnejše osebno življenje. </w:t>
            </w:r>
          </w:p>
          <w:p w14:paraId="2756973D" w14:textId="60761F0D" w:rsidR="00A21212" w:rsidRPr="00F81C44" w:rsidRDefault="009F50C4" w:rsidP="00B678D1">
            <w:pPr>
              <w:spacing w:line="240" w:lineRule="exact"/>
              <w:jc w:val="both"/>
              <w:rPr>
                <w:rFonts w:ascii="Arial" w:hAnsi="Arial" w:cs="Arial"/>
                <w:bCs/>
                <w:sz w:val="20"/>
                <w:szCs w:val="20"/>
              </w:rPr>
            </w:pPr>
            <w:r w:rsidRPr="00F81C44">
              <w:rPr>
                <w:rFonts w:ascii="Arial" w:hAnsi="Arial" w:cs="Arial"/>
                <w:bCs/>
                <w:sz w:val="20"/>
                <w:szCs w:val="20"/>
              </w:rPr>
              <w:t xml:space="preserve"> </w:t>
            </w:r>
          </w:p>
          <w:p w14:paraId="3FF4CECF" w14:textId="77777777" w:rsidR="00A21212" w:rsidRPr="00A812D8" w:rsidRDefault="00A21212" w:rsidP="00B678D1">
            <w:pPr>
              <w:spacing w:line="240" w:lineRule="exact"/>
              <w:jc w:val="both"/>
              <w:rPr>
                <w:rFonts w:ascii="Arial" w:hAnsi="Arial" w:cs="Arial"/>
                <w:bCs/>
                <w:sz w:val="20"/>
                <w:szCs w:val="20"/>
              </w:rPr>
            </w:pPr>
            <w:r w:rsidRPr="00F260FA">
              <w:rPr>
                <w:rFonts w:ascii="Arial" w:hAnsi="Arial" w:cs="Arial"/>
                <w:b/>
                <w:bCs/>
                <w:sz w:val="20"/>
                <w:szCs w:val="20"/>
                <w:u w:val="single"/>
              </w:rPr>
              <w:t>Predlogi za izboljšave oziroma potrebe po morebitnem prihodnjem ukrepanju</w:t>
            </w:r>
            <w:r w:rsidRPr="00A812D8">
              <w:rPr>
                <w:rFonts w:ascii="Arial" w:hAnsi="Arial" w:cs="Arial"/>
                <w:bCs/>
                <w:sz w:val="20"/>
                <w:szCs w:val="20"/>
              </w:rPr>
              <w:t>:</w:t>
            </w:r>
          </w:p>
          <w:p w14:paraId="2DAEB843" w14:textId="7550F1CB" w:rsidR="00A21212" w:rsidRPr="00B86E1B" w:rsidRDefault="00B86E1B" w:rsidP="00B86E1B">
            <w:pPr>
              <w:jc w:val="both"/>
              <w:rPr>
                <w:rFonts w:ascii="Arial" w:hAnsi="Arial" w:cs="Arial"/>
                <w:sz w:val="20"/>
                <w:szCs w:val="20"/>
              </w:rPr>
            </w:pPr>
            <w:r>
              <w:rPr>
                <w:rFonts w:ascii="Helv" w:hAnsi="Helv" w:cs="Helv"/>
                <w:color w:val="000000"/>
                <w:sz w:val="20"/>
                <w:szCs w:val="20"/>
              </w:rPr>
              <w:t xml:space="preserve">V postopku sprejemanja je predlog sprememb in dopolnitev pravilnikov o normativih in standardih z merili za uvajanje romskega pomočnika v osnovne šole, osnovne šole s prilagojenim programom in vrtce. Predvidoma se bodo pravilniki  začeli uporabljati s 1. </w:t>
            </w:r>
            <w:r w:rsidR="008A2AAA">
              <w:rPr>
                <w:rFonts w:ascii="Helv" w:hAnsi="Helv" w:cs="Helv"/>
                <w:color w:val="000000"/>
                <w:sz w:val="20"/>
                <w:szCs w:val="20"/>
              </w:rPr>
              <w:t xml:space="preserve">septembrom </w:t>
            </w:r>
            <w:r>
              <w:rPr>
                <w:rFonts w:ascii="Helv" w:hAnsi="Helv" w:cs="Helv"/>
                <w:color w:val="000000"/>
                <w:sz w:val="20"/>
                <w:szCs w:val="20"/>
              </w:rPr>
              <w:t xml:space="preserve">2021. </w:t>
            </w:r>
            <w:r w:rsidR="008A2AAA">
              <w:rPr>
                <w:rFonts w:ascii="Helv" w:hAnsi="Helv" w:cs="Helv"/>
                <w:color w:val="000000"/>
                <w:sz w:val="20"/>
                <w:szCs w:val="20"/>
              </w:rPr>
              <w:t>MIZŠ načrtuje</w:t>
            </w:r>
            <w:r w:rsidRPr="00136521">
              <w:rPr>
                <w:rFonts w:ascii="Arial" w:hAnsi="Arial" w:cs="Arial"/>
                <w:sz w:val="20"/>
                <w:szCs w:val="20"/>
              </w:rPr>
              <w:t xml:space="preserve"> tudi stalno izobraževanje in usposabljanje romskih pomočnikov. </w:t>
            </w:r>
            <w:r w:rsidR="00A21212" w:rsidRPr="009B309D">
              <w:rPr>
                <w:rFonts w:ascii="Arial" w:hAnsi="Arial" w:cs="Arial"/>
                <w:bCs/>
                <w:sz w:val="20"/>
                <w:szCs w:val="20"/>
              </w:rPr>
              <w:t xml:space="preserve">  </w:t>
            </w:r>
          </w:p>
          <w:p w14:paraId="2ECCB95B" w14:textId="77777777" w:rsidR="00A21212" w:rsidRPr="009A74E0" w:rsidRDefault="00A21212" w:rsidP="00B678D1">
            <w:pPr>
              <w:spacing w:line="240" w:lineRule="exact"/>
              <w:jc w:val="both"/>
              <w:rPr>
                <w:rFonts w:ascii="Arial" w:hAnsi="Arial" w:cs="Arial"/>
                <w:bCs/>
                <w:sz w:val="20"/>
                <w:szCs w:val="20"/>
              </w:rPr>
            </w:pPr>
          </w:p>
        </w:tc>
      </w:tr>
      <w:tr w:rsidR="00A21212" w:rsidRPr="00A812D8" w14:paraId="40F309ED" w14:textId="77777777" w:rsidTr="00600904">
        <w:tc>
          <w:tcPr>
            <w:tcW w:w="5000" w:type="pct"/>
          </w:tcPr>
          <w:p w14:paraId="22DFACBF" w14:textId="77777777" w:rsidR="00A21212" w:rsidRPr="00A812D8" w:rsidRDefault="00A21212" w:rsidP="00B678D1">
            <w:pPr>
              <w:autoSpaceDE w:val="0"/>
              <w:autoSpaceDN w:val="0"/>
              <w:adjustRightInd w:val="0"/>
              <w:spacing w:line="240" w:lineRule="exact"/>
              <w:jc w:val="both"/>
              <w:rPr>
                <w:rFonts w:ascii="Arial" w:hAnsi="Arial" w:cs="Arial"/>
                <w:b/>
                <w:bCs/>
                <w:color w:val="813F62"/>
                <w:sz w:val="20"/>
                <w:szCs w:val="20"/>
              </w:rPr>
            </w:pPr>
            <w:r w:rsidRPr="00A812D8">
              <w:rPr>
                <w:rFonts w:ascii="Arial" w:hAnsi="Arial" w:cs="Arial"/>
                <w:b/>
                <w:bCs/>
                <w:color w:val="813F62"/>
                <w:sz w:val="20"/>
                <w:szCs w:val="20"/>
              </w:rPr>
              <w:t>3.3.1.1.4 Cilj: povečati socialni in kulturni kapital v romskem naselju oziroma naselju, kjer večinsko živi romsko prebivalstvo.</w:t>
            </w:r>
          </w:p>
          <w:p w14:paraId="79F2DD05" w14:textId="77777777" w:rsidR="00A21212" w:rsidRPr="00A812D8" w:rsidRDefault="00A21212" w:rsidP="00B678D1">
            <w:pPr>
              <w:autoSpaceDE w:val="0"/>
              <w:autoSpaceDN w:val="0"/>
              <w:adjustRightInd w:val="0"/>
              <w:spacing w:line="240" w:lineRule="exact"/>
              <w:jc w:val="both"/>
              <w:rPr>
                <w:rFonts w:ascii="Arial" w:hAnsi="Arial" w:cs="Arial"/>
                <w:b/>
                <w:bCs/>
                <w:color w:val="813F62"/>
                <w:sz w:val="20"/>
                <w:szCs w:val="20"/>
              </w:rPr>
            </w:pPr>
          </w:p>
          <w:p w14:paraId="75160D83" w14:textId="77777777" w:rsidR="00A21212" w:rsidRPr="00A812D8" w:rsidRDefault="00A21212" w:rsidP="00B678D1">
            <w:pPr>
              <w:spacing w:line="240" w:lineRule="exact"/>
              <w:jc w:val="both"/>
              <w:rPr>
                <w:rFonts w:ascii="Arial" w:hAnsi="Arial" w:cs="Arial"/>
                <w:b/>
                <w:sz w:val="20"/>
                <w:szCs w:val="20"/>
              </w:rPr>
            </w:pPr>
            <w:r w:rsidRPr="00A812D8">
              <w:rPr>
                <w:rFonts w:ascii="Arial" w:hAnsi="Arial" w:cs="Arial"/>
                <w:b/>
                <w:sz w:val="20"/>
                <w:szCs w:val="20"/>
              </w:rPr>
              <w:t xml:space="preserve">UKREP: </w:t>
            </w:r>
          </w:p>
          <w:p w14:paraId="6A114ECD" w14:textId="77777777" w:rsidR="00A21212" w:rsidRPr="00A812D8" w:rsidRDefault="00A21212" w:rsidP="00B678D1">
            <w:pPr>
              <w:spacing w:line="240" w:lineRule="exact"/>
              <w:jc w:val="both"/>
              <w:rPr>
                <w:rFonts w:ascii="Arial" w:hAnsi="Arial" w:cs="Arial"/>
                <w:b/>
                <w:sz w:val="20"/>
                <w:szCs w:val="20"/>
              </w:rPr>
            </w:pPr>
            <w:r>
              <w:rPr>
                <w:rFonts w:ascii="Arial" w:hAnsi="Arial" w:cs="Arial"/>
                <w:b/>
                <w:sz w:val="20"/>
                <w:szCs w:val="20"/>
              </w:rPr>
              <w:t>P</w:t>
            </w:r>
            <w:r w:rsidRPr="00A812D8">
              <w:rPr>
                <w:rFonts w:ascii="Arial" w:hAnsi="Arial" w:cs="Arial"/>
                <w:b/>
                <w:sz w:val="20"/>
                <w:szCs w:val="20"/>
              </w:rPr>
              <w:t>ovezovanje med institucijami</w:t>
            </w:r>
            <w:r>
              <w:rPr>
                <w:rFonts w:ascii="Arial" w:hAnsi="Arial" w:cs="Arial"/>
                <w:b/>
                <w:sz w:val="20"/>
                <w:szCs w:val="20"/>
              </w:rPr>
              <w:t xml:space="preserve"> na terenu</w:t>
            </w:r>
            <w:r w:rsidRPr="00A812D8">
              <w:rPr>
                <w:rFonts w:ascii="Arial" w:hAnsi="Arial" w:cs="Arial"/>
                <w:b/>
                <w:sz w:val="20"/>
                <w:szCs w:val="20"/>
              </w:rPr>
              <w:t xml:space="preserve"> (sociala, zdravje, delo, družina, </w:t>
            </w:r>
            <w:r>
              <w:rPr>
                <w:rFonts w:ascii="Arial" w:hAnsi="Arial" w:cs="Arial"/>
                <w:b/>
                <w:sz w:val="20"/>
                <w:szCs w:val="20"/>
              </w:rPr>
              <w:t xml:space="preserve">formalno in neformalno </w:t>
            </w:r>
            <w:r w:rsidRPr="00A812D8">
              <w:rPr>
                <w:rFonts w:ascii="Arial" w:hAnsi="Arial" w:cs="Arial"/>
                <w:b/>
                <w:sz w:val="20"/>
                <w:szCs w:val="20"/>
              </w:rPr>
              <w:t>izobraževanje, infrastruktura, okolje, lokalno povezovanje).</w:t>
            </w:r>
          </w:p>
          <w:p w14:paraId="35090430" w14:textId="77777777" w:rsidR="00A21212" w:rsidRPr="00A812D8" w:rsidRDefault="00A21212" w:rsidP="00B678D1">
            <w:pPr>
              <w:spacing w:line="240" w:lineRule="exact"/>
              <w:jc w:val="both"/>
              <w:rPr>
                <w:rFonts w:ascii="Arial" w:hAnsi="Arial" w:cs="Arial"/>
                <w:b/>
                <w:sz w:val="20"/>
                <w:szCs w:val="20"/>
              </w:rPr>
            </w:pPr>
          </w:p>
          <w:p w14:paraId="35F266A0" w14:textId="77777777" w:rsidR="00A21212" w:rsidRPr="00A812D8" w:rsidRDefault="00A21212" w:rsidP="00B678D1">
            <w:pPr>
              <w:spacing w:line="240" w:lineRule="exact"/>
              <w:jc w:val="both"/>
              <w:rPr>
                <w:rFonts w:ascii="Arial" w:hAnsi="Arial" w:cs="Arial"/>
                <w:b/>
                <w:sz w:val="20"/>
                <w:szCs w:val="20"/>
              </w:rPr>
            </w:pPr>
            <w:r w:rsidRPr="00A812D8">
              <w:rPr>
                <w:rFonts w:ascii="Arial" w:hAnsi="Arial" w:cs="Arial"/>
                <w:b/>
                <w:sz w:val="20"/>
                <w:szCs w:val="20"/>
                <w:u w:val="single"/>
              </w:rPr>
              <w:t>Podukrep</w:t>
            </w:r>
            <w:r w:rsidRPr="00A812D8">
              <w:rPr>
                <w:rFonts w:ascii="Arial" w:hAnsi="Arial" w:cs="Arial"/>
                <w:b/>
                <w:sz w:val="20"/>
                <w:szCs w:val="20"/>
              </w:rPr>
              <w:t xml:space="preserve">: </w:t>
            </w:r>
          </w:p>
          <w:p w14:paraId="2F57E304" w14:textId="77777777" w:rsidR="00A21212" w:rsidRPr="00A812D8" w:rsidRDefault="00A21212" w:rsidP="00B678D1">
            <w:pPr>
              <w:spacing w:line="240" w:lineRule="exact"/>
              <w:jc w:val="both"/>
              <w:rPr>
                <w:rFonts w:ascii="Arial" w:hAnsi="Arial" w:cs="Arial"/>
                <w:b/>
                <w:sz w:val="20"/>
                <w:szCs w:val="20"/>
              </w:rPr>
            </w:pPr>
            <w:r w:rsidRPr="00A812D8">
              <w:rPr>
                <w:rFonts w:ascii="Arial" w:hAnsi="Arial" w:cs="Arial"/>
                <w:b/>
                <w:sz w:val="20"/>
                <w:szCs w:val="20"/>
              </w:rPr>
              <w:t>Izvajanje izobraževalnih inkubatorjev, s poudarkom na učni pomoči, izobraževalnih aktivnostih in obšolskih dejavnostih.</w:t>
            </w:r>
          </w:p>
          <w:p w14:paraId="59ACD097" w14:textId="77777777" w:rsidR="00A21212" w:rsidRPr="00A812D8" w:rsidRDefault="00A21212" w:rsidP="00B678D1">
            <w:pPr>
              <w:autoSpaceDE w:val="0"/>
              <w:autoSpaceDN w:val="0"/>
              <w:adjustRightInd w:val="0"/>
              <w:spacing w:line="240" w:lineRule="exact"/>
              <w:ind w:left="1440" w:hanging="1440"/>
              <w:jc w:val="both"/>
              <w:rPr>
                <w:rFonts w:ascii="Arial" w:hAnsi="Arial" w:cs="Arial"/>
                <w:b/>
                <w:bCs/>
                <w:sz w:val="20"/>
                <w:szCs w:val="20"/>
              </w:rPr>
            </w:pPr>
          </w:p>
          <w:p w14:paraId="55CB1D47" w14:textId="77777777" w:rsidR="00A21212" w:rsidRPr="00A812D8" w:rsidRDefault="00A21212" w:rsidP="00B678D1">
            <w:pPr>
              <w:spacing w:line="240" w:lineRule="exact"/>
              <w:jc w:val="both"/>
              <w:rPr>
                <w:rFonts w:ascii="Arial" w:hAnsi="Arial" w:cs="Arial"/>
                <w:bCs/>
                <w:sz w:val="20"/>
                <w:szCs w:val="20"/>
              </w:rPr>
            </w:pPr>
            <w:r w:rsidRPr="00F260FA">
              <w:rPr>
                <w:rFonts w:ascii="Arial" w:hAnsi="Arial" w:cs="Arial"/>
                <w:b/>
                <w:bCs/>
                <w:sz w:val="20"/>
                <w:szCs w:val="20"/>
                <w:u w:val="single"/>
              </w:rPr>
              <w:t>Podlage za izvajanje ukrepa</w:t>
            </w:r>
            <w:r w:rsidRPr="00A812D8">
              <w:rPr>
                <w:rFonts w:ascii="Arial" w:hAnsi="Arial" w:cs="Arial"/>
                <w:bCs/>
                <w:sz w:val="20"/>
                <w:szCs w:val="20"/>
              </w:rPr>
              <w:t xml:space="preserve">: </w:t>
            </w:r>
          </w:p>
          <w:p w14:paraId="6C2F0043" w14:textId="77777777" w:rsidR="00A21212" w:rsidRPr="00A812D8" w:rsidRDefault="00A21212" w:rsidP="00B678D1">
            <w:pPr>
              <w:spacing w:line="240" w:lineRule="exact"/>
              <w:jc w:val="both"/>
              <w:rPr>
                <w:rFonts w:ascii="Arial" w:hAnsi="Arial" w:cs="Arial"/>
                <w:bCs/>
                <w:sz w:val="20"/>
                <w:szCs w:val="20"/>
              </w:rPr>
            </w:pPr>
            <w:r w:rsidRPr="00A812D8">
              <w:rPr>
                <w:rFonts w:ascii="Arial" w:hAnsi="Arial" w:cs="Arial"/>
                <w:bCs/>
                <w:sz w:val="20"/>
                <w:szCs w:val="20"/>
              </w:rPr>
              <w:t xml:space="preserve">Strategija vzgoje in izobraževanja Romov v Republiki Sloveniji; NPUR 2017–2021. </w:t>
            </w:r>
          </w:p>
          <w:p w14:paraId="6229F184" w14:textId="77777777" w:rsidR="00A21212" w:rsidRPr="00A812D8" w:rsidRDefault="00A21212" w:rsidP="00B678D1">
            <w:pPr>
              <w:spacing w:line="240" w:lineRule="exact"/>
              <w:jc w:val="both"/>
              <w:rPr>
                <w:rFonts w:ascii="Arial" w:hAnsi="Arial" w:cs="Arial"/>
                <w:sz w:val="20"/>
                <w:szCs w:val="20"/>
              </w:rPr>
            </w:pPr>
          </w:p>
          <w:p w14:paraId="7E23336F" w14:textId="77777777" w:rsidR="00A21212" w:rsidRPr="00A812D8" w:rsidRDefault="00A21212" w:rsidP="00B678D1">
            <w:pPr>
              <w:spacing w:line="240" w:lineRule="exact"/>
              <w:jc w:val="both"/>
              <w:rPr>
                <w:rFonts w:ascii="Arial" w:hAnsi="Arial" w:cs="Arial"/>
                <w:bCs/>
                <w:sz w:val="20"/>
                <w:szCs w:val="20"/>
              </w:rPr>
            </w:pPr>
            <w:r w:rsidRPr="00F260FA">
              <w:rPr>
                <w:rFonts w:ascii="Arial" w:hAnsi="Arial" w:cs="Arial"/>
                <w:b/>
                <w:bCs/>
                <w:sz w:val="20"/>
                <w:szCs w:val="20"/>
                <w:u w:val="single"/>
              </w:rPr>
              <w:t>Ali gre za ciljno usmerjen ukrep ali za integracijski ukrep</w:t>
            </w:r>
            <w:r w:rsidRPr="00A812D8">
              <w:rPr>
                <w:rFonts w:ascii="Arial" w:hAnsi="Arial" w:cs="Arial"/>
                <w:bCs/>
                <w:sz w:val="20"/>
                <w:szCs w:val="20"/>
              </w:rPr>
              <w:t>:</w:t>
            </w:r>
          </w:p>
          <w:p w14:paraId="27792B67" w14:textId="77777777" w:rsidR="00A21212" w:rsidRPr="00A812D8" w:rsidRDefault="00A21212" w:rsidP="00B678D1">
            <w:pPr>
              <w:spacing w:line="240" w:lineRule="exact"/>
              <w:jc w:val="both"/>
              <w:rPr>
                <w:rFonts w:ascii="Arial" w:hAnsi="Arial" w:cs="Arial"/>
                <w:sz w:val="20"/>
                <w:szCs w:val="20"/>
              </w:rPr>
            </w:pPr>
            <w:r w:rsidRPr="00A812D8">
              <w:rPr>
                <w:rFonts w:ascii="Arial" w:hAnsi="Arial" w:cs="Arial"/>
                <w:sz w:val="20"/>
                <w:szCs w:val="20"/>
              </w:rPr>
              <w:t>Ciljno usmerjen ukrep.</w:t>
            </w:r>
          </w:p>
          <w:p w14:paraId="6E82CE7B" w14:textId="77777777" w:rsidR="00A21212" w:rsidRPr="00A812D8" w:rsidRDefault="00A21212" w:rsidP="00B678D1">
            <w:pPr>
              <w:spacing w:line="240" w:lineRule="exact"/>
              <w:jc w:val="both"/>
              <w:rPr>
                <w:rFonts w:ascii="Arial" w:hAnsi="Arial" w:cs="Arial"/>
                <w:sz w:val="20"/>
                <w:szCs w:val="20"/>
              </w:rPr>
            </w:pPr>
          </w:p>
          <w:p w14:paraId="2B382A23" w14:textId="3CB2DE9E" w:rsidR="00A21212" w:rsidRDefault="00A21212" w:rsidP="00B678D1">
            <w:pPr>
              <w:spacing w:line="240" w:lineRule="exact"/>
              <w:jc w:val="both"/>
              <w:rPr>
                <w:rFonts w:ascii="Arial" w:hAnsi="Arial" w:cs="Arial"/>
                <w:bCs/>
                <w:sz w:val="20"/>
                <w:szCs w:val="20"/>
              </w:rPr>
            </w:pPr>
            <w:r w:rsidRPr="00F260FA">
              <w:rPr>
                <w:rFonts w:ascii="Arial" w:hAnsi="Arial" w:cs="Arial"/>
                <w:b/>
                <w:bCs/>
                <w:sz w:val="20"/>
                <w:szCs w:val="20"/>
                <w:u w:val="single"/>
              </w:rPr>
              <w:t>Kratek opis izvedenih aktivnosti v letu 20</w:t>
            </w:r>
            <w:r w:rsidR="008A2AAA">
              <w:rPr>
                <w:rFonts w:ascii="Arial" w:hAnsi="Arial" w:cs="Arial"/>
                <w:b/>
                <w:bCs/>
                <w:sz w:val="20"/>
                <w:szCs w:val="20"/>
                <w:u w:val="single"/>
              </w:rPr>
              <w:t>20</w:t>
            </w:r>
            <w:r w:rsidRPr="00A812D8">
              <w:rPr>
                <w:rFonts w:ascii="Arial" w:hAnsi="Arial" w:cs="Arial"/>
                <w:bCs/>
                <w:sz w:val="20"/>
                <w:szCs w:val="20"/>
              </w:rPr>
              <w:t>:</w:t>
            </w:r>
          </w:p>
          <w:p w14:paraId="3513334F" w14:textId="6BFBF272" w:rsidR="008A2AAA" w:rsidRPr="00D47BBD" w:rsidRDefault="008A2AAA" w:rsidP="008A2AAA">
            <w:pPr>
              <w:autoSpaceDE w:val="0"/>
              <w:autoSpaceDN w:val="0"/>
              <w:adjustRightInd w:val="0"/>
              <w:spacing w:line="240" w:lineRule="exact"/>
              <w:jc w:val="both"/>
              <w:rPr>
                <w:rFonts w:ascii="Arial" w:hAnsi="Arial" w:cs="Arial"/>
                <w:bCs/>
                <w:sz w:val="20"/>
                <w:szCs w:val="20"/>
              </w:rPr>
            </w:pPr>
            <w:r w:rsidRPr="00D47BBD">
              <w:rPr>
                <w:rFonts w:ascii="Arial" w:hAnsi="Arial" w:cs="Arial"/>
                <w:bCs/>
                <w:sz w:val="20"/>
                <w:szCs w:val="20"/>
              </w:rPr>
              <w:t xml:space="preserve">V letu 2020 je MIZŠ v okviru projekta </w:t>
            </w:r>
            <w:r>
              <w:rPr>
                <w:rFonts w:ascii="Arial" w:hAnsi="Arial" w:cs="Arial"/>
                <w:bCs/>
                <w:sz w:val="20"/>
                <w:szCs w:val="20"/>
              </w:rPr>
              <w:t>»</w:t>
            </w:r>
            <w:r w:rsidRPr="00D47BBD">
              <w:rPr>
                <w:rFonts w:ascii="Arial" w:hAnsi="Arial" w:cs="Arial"/>
                <w:bCs/>
                <w:sz w:val="20"/>
                <w:szCs w:val="20"/>
              </w:rPr>
              <w:t>Skupaj za znanje</w:t>
            </w:r>
            <w:r>
              <w:rPr>
                <w:rFonts w:ascii="Arial" w:hAnsi="Arial" w:cs="Arial"/>
                <w:bCs/>
                <w:sz w:val="20"/>
                <w:szCs w:val="20"/>
              </w:rPr>
              <w:t>«</w:t>
            </w:r>
            <w:r w:rsidRPr="00D47BBD">
              <w:rPr>
                <w:rFonts w:ascii="Arial" w:hAnsi="Arial" w:cs="Arial"/>
                <w:bCs/>
                <w:sz w:val="20"/>
                <w:szCs w:val="20"/>
              </w:rPr>
              <w:t xml:space="preserve"> nadaljeval z uspešnim izvajanjem različnih oblik vzgojno-izobraževalnega dela v romskih naseljih, ki potekajo v okviru večnamenskih centrov in obšolskih dejavnosti. Ob tem je potrebno tudi na tem mestu poudariti, da so bile v letu 2020 zaradi razglašene epidemije in s tem povezane vpeljave izobraževanja na daljavo in ostalih omejitev pri izvajanju aktivnosti neposredno na terenu potrebne določene prilagoditve in spremembe pri izvajanju teh projektnih aktivnosti, ki pa niso bistveno vplivale na zasledovanje zastavljenih ciljev na tem področju.</w:t>
            </w:r>
          </w:p>
          <w:p w14:paraId="3CA4245B" w14:textId="77777777" w:rsidR="008A2AAA" w:rsidRPr="00D47BBD" w:rsidRDefault="008A2AAA" w:rsidP="008A2AAA">
            <w:pPr>
              <w:autoSpaceDE w:val="0"/>
              <w:autoSpaceDN w:val="0"/>
              <w:adjustRightInd w:val="0"/>
              <w:spacing w:line="240" w:lineRule="exact"/>
              <w:jc w:val="both"/>
              <w:rPr>
                <w:rFonts w:ascii="Arial" w:hAnsi="Arial" w:cs="Arial"/>
                <w:bCs/>
                <w:sz w:val="20"/>
                <w:szCs w:val="20"/>
              </w:rPr>
            </w:pPr>
          </w:p>
          <w:p w14:paraId="00139BEB" w14:textId="6AE99E6D" w:rsidR="008A2AAA" w:rsidRPr="00D47BBD" w:rsidRDefault="00832FDB" w:rsidP="008A2AAA">
            <w:pPr>
              <w:autoSpaceDE w:val="0"/>
              <w:autoSpaceDN w:val="0"/>
              <w:adjustRightInd w:val="0"/>
              <w:spacing w:line="240" w:lineRule="exact"/>
              <w:jc w:val="both"/>
              <w:rPr>
                <w:rFonts w:ascii="Arial" w:hAnsi="Arial" w:cs="Arial"/>
                <w:bCs/>
                <w:sz w:val="20"/>
                <w:szCs w:val="20"/>
              </w:rPr>
            </w:pPr>
            <w:r w:rsidRPr="008A2AAA">
              <w:rPr>
                <w:rFonts w:ascii="Arial" w:hAnsi="Arial" w:cs="Arial"/>
                <w:bCs/>
                <w:sz w:val="20"/>
                <w:szCs w:val="20"/>
              </w:rPr>
              <w:t xml:space="preserve">Z delovanjem večnamenskih centrov v romskih naseljih </w:t>
            </w:r>
            <w:r>
              <w:rPr>
                <w:rFonts w:ascii="Arial" w:hAnsi="Arial" w:cs="Arial"/>
                <w:bCs/>
                <w:sz w:val="20"/>
                <w:szCs w:val="20"/>
              </w:rPr>
              <w:t xml:space="preserve">so </w:t>
            </w:r>
            <w:r w:rsidRPr="008A2AAA">
              <w:rPr>
                <w:rFonts w:ascii="Arial" w:hAnsi="Arial" w:cs="Arial"/>
                <w:bCs/>
                <w:sz w:val="20"/>
                <w:szCs w:val="20"/>
              </w:rPr>
              <w:t>vzpostavlj</w:t>
            </w:r>
            <w:r>
              <w:rPr>
                <w:rFonts w:ascii="Arial" w:hAnsi="Arial" w:cs="Arial"/>
                <w:bCs/>
                <w:sz w:val="20"/>
                <w:szCs w:val="20"/>
              </w:rPr>
              <w:t>ena</w:t>
            </w:r>
            <w:r w:rsidRPr="008A2AAA">
              <w:rPr>
                <w:rFonts w:ascii="Arial" w:hAnsi="Arial" w:cs="Arial"/>
                <w:bCs/>
                <w:sz w:val="20"/>
                <w:szCs w:val="20"/>
              </w:rPr>
              <w:t xml:space="preserve"> pomembna podporna okolja za romske otroke in starše</w:t>
            </w:r>
            <w:r w:rsidRPr="00D47BBD">
              <w:rPr>
                <w:rFonts w:ascii="Arial" w:hAnsi="Arial" w:cs="Arial"/>
                <w:bCs/>
                <w:sz w:val="20"/>
                <w:szCs w:val="20"/>
              </w:rPr>
              <w:t>, saj ti prostori v naseljih predstavljajo stičišča različnih izobraževalnih in drugih aktivnosti, kjer se otroci in starši dnevno vključujejo, družijo in izobražujejo. V letu 2020 je bilo v okviru projekta vzpostavljenih in delujočih 7 večnamenskih centrov – VNC Smrekec (občina Grosuplje), VNC Vejar (občina Trebnje), VNC Brezje (občina Novo mesto), VNC Dobruška vas (občina Škocjan), VNC Kerinov Grm (občina Krško), VNC Boriha (občina Metlika), VNC Vanča vas – Borejci (občina Tišina).</w:t>
            </w:r>
            <w:r w:rsidR="008A2AAA" w:rsidRPr="00D47BBD">
              <w:rPr>
                <w:rFonts w:ascii="Arial" w:hAnsi="Arial" w:cs="Arial"/>
                <w:bCs/>
                <w:sz w:val="20"/>
                <w:szCs w:val="20"/>
              </w:rPr>
              <w:t xml:space="preserve"> </w:t>
            </w:r>
          </w:p>
          <w:p w14:paraId="0B512638" w14:textId="77777777" w:rsidR="008A2AAA" w:rsidRPr="00D47BBD" w:rsidRDefault="008A2AAA" w:rsidP="008A2AAA">
            <w:pPr>
              <w:autoSpaceDE w:val="0"/>
              <w:autoSpaceDN w:val="0"/>
              <w:adjustRightInd w:val="0"/>
              <w:spacing w:line="240" w:lineRule="exact"/>
              <w:jc w:val="both"/>
              <w:rPr>
                <w:rFonts w:ascii="Arial" w:hAnsi="Arial" w:cs="Arial"/>
                <w:bCs/>
                <w:sz w:val="20"/>
                <w:szCs w:val="20"/>
              </w:rPr>
            </w:pPr>
          </w:p>
          <w:p w14:paraId="4333ED64" w14:textId="6670F220" w:rsidR="008A2AAA" w:rsidRPr="00D47BBD" w:rsidRDefault="008A2AAA" w:rsidP="008A2AAA">
            <w:pPr>
              <w:autoSpaceDE w:val="0"/>
              <w:autoSpaceDN w:val="0"/>
              <w:adjustRightInd w:val="0"/>
              <w:spacing w:line="240" w:lineRule="exact"/>
              <w:jc w:val="both"/>
              <w:rPr>
                <w:rFonts w:ascii="Arial" w:hAnsi="Arial" w:cs="Arial"/>
                <w:bCs/>
                <w:sz w:val="20"/>
                <w:szCs w:val="20"/>
              </w:rPr>
            </w:pPr>
            <w:r w:rsidRPr="00D47BBD">
              <w:rPr>
                <w:rFonts w:ascii="Arial" w:hAnsi="Arial" w:cs="Arial"/>
                <w:bCs/>
                <w:sz w:val="20"/>
                <w:szCs w:val="20"/>
              </w:rPr>
              <w:t>Izobraževalne aktivnosti v teh centrih so na podlagi večletnih praktičnih izkušenj in opažanj pri delu na terenu strukturirane in ciljno orientirane tudi glede na izobraževalne cilje v šolskem okolju, pri čemer so v ospredju predvsem</w:t>
            </w:r>
            <w:r>
              <w:rPr>
                <w:rFonts w:ascii="Arial" w:hAnsi="Arial" w:cs="Arial"/>
                <w:bCs/>
                <w:sz w:val="20"/>
                <w:szCs w:val="20"/>
              </w:rPr>
              <w:t xml:space="preserve"> </w:t>
            </w:r>
            <w:r w:rsidRPr="008A2AAA">
              <w:rPr>
                <w:rFonts w:ascii="Arial" w:hAnsi="Arial" w:cs="Arial"/>
                <w:bCs/>
                <w:sz w:val="20"/>
                <w:szCs w:val="20"/>
              </w:rPr>
              <w:t>usvajanje in utrjevanje osnovnih znanj s področja branja, pisanja, matematike in znanosti, kjer imajo romski otroci prepoznano največ primanjkljajev. Pri tem je zelo pomembno poudariti, da</w:t>
            </w:r>
            <w:r>
              <w:rPr>
                <w:rFonts w:ascii="Arial" w:hAnsi="Arial" w:cs="Arial"/>
                <w:bCs/>
                <w:sz w:val="20"/>
                <w:szCs w:val="20"/>
              </w:rPr>
              <w:t xml:space="preserve"> se</w:t>
            </w:r>
            <w:r w:rsidRPr="008A2AAA">
              <w:rPr>
                <w:rFonts w:ascii="Arial" w:hAnsi="Arial" w:cs="Arial"/>
                <w:bCs/>
                <w:sz w:val="20"/>
                <w:szCs w:val="20"/>
              </w:rPr>
              <w:t xml:space="preserve"> pri načrtovanju in izvedbi aktivnosti v okviru večnamenskih centrov izhaja iz otroka, pri čemer se osredotoča tako na njegova</w:t>
            </w:r>
            <w:r w:rsidRPr="00D47BBD">
              <w:rPr>
                <w:rFonts w:ascii="Arial" w:hAnsi="Arial" w:cs="Arial"/>
                <w:bCs/>
                <w:sz w:val="20"/>
                <w:szCs w:val="20"/>
              </w:rPr>
              <w:t xml:space="preserve"> močna področja kot tudi na osvajanje in utrjevanje temeljnih znanj ter otrokovih ovir in primanjkljajev. </w:t>
            </w:r>
          </w:p>
          <w:p w14:paraId="3A26DB8E" w14:textId="77777777" w:rsidR="008A2AAA" w:rsidRPr="00D47BBD" w:rsidRDefault="008A2AAA" w:rsidP="008A2AAA">
            <w:pPr>
              <w:autoSpaceDE w:val="0"/>
              <w:autoSpaceDN w:val="0"/>
              <w:adjustRightInd w:val="0"/>
              <w:spacing w:line="240" w:lineRule="exact"/>
              <w:jc w:val="both"/>
              <w:rPr>
                <w:rFonts w:ascii="Arial" w:hAnsi="Arial" w:cs="Arial"/>
                <w:bCs/>
                <w:sz w:val="20"/>
                <w:szCs w:val="20"/>
              </w:rPr>
            </w:pPr>
          </w:p>
          <w:p w14:paraId="7FC1B01F" w14:textId="192A038B" w:rsidR="008A2AAA" w:rsidRPr="008A2AAA" w:rsidRDefault="008A2AAA" w:rsidP="008A2AAA">
            <w:pPr>
              <w:autoSpaceDE w:val="0"/>
              <w:autoSpaceDN w:val="0"/>
              <w:adjustRightInd w:val="0"/>
              <w:spacing w:line="240" w:lineRule="exact"/>
              <w:jc w:val="both"/>
              <w:rPr>
                <w:rFonts w:ascii="Arial" w:hAnsi="Arial" w:cs="Arial"/>
                <w:bCs/>
                <w:sz w:val="20"/>
                <w:szCs w:val="20"/>
              </w:rPr>
            </w:pPr>
            <w:r w:rsidRPr="00D47BBD">
              <w:rPr>
                <w:rFonts w:ascii="Arial" w:hAnsi="Arial" w:cs="Arial"/>
                <w:bCs/>
                <w:sz w:val="20"/>
                <w:szCs w:val="20"/>
              </w:rPr>
              <w:t xml:space="preserve">Na podlagi teh programskih izhodišč so v </w:t>
            </w:r>
            <w:r w:rsidRPr="008A2AAA">
              <w:rPr>
                <w:rFonts w:ascii="Arial" w:hAnsi="Arial" w:cs="Arial"/>
                <w:bCs/>
                <w:sz w:val="20"/>
                <w:szCs w:val="20"/>
              </w:rPr>
              <w:t xml:space="preserve">projektu vzpostavili posebne individualizirane načrte za posamezne otroke, ki </w:t>
            </w:r>
            <w:r>
              <w:rPr>
                <w:rFonts w:ascii="Arial" w:hAnsi="Arial" w:cs="Arial"/>
                <w:bCs/>
                <w:sz w:val="20"/>
                <w:szCs w:val="20"/>
              </w:rPr>
              <w:t xml:space="preserve">so </w:t>
            </w:r>
            <w:r w:rsidRPr="008A2AAA">
              <w:rPr>
                <w:rFonts w:ascii="Arial" w:hAnsi="Arial" w:cs="Arial"/>
                <w:bCs/>
                <w:sz w:val="20"/>
                <w:szCs w:val="20"/>
              </w:rPr>
              <w:t>jih sooblik</w:t>
            </w:r>
            <w:r>
              <w:rPr>
                <w:rFonts w:ascii="Arial" w:hAnsi="Arial" w:cs="Arial"/>
                <w:bCs/>
                <w:sz w:val="20"/>
                <w:szCs w:val="20"/>
              </w:rPr>
              <w:t>ovali</w:t>
            </w:r>
            <w:r w:rsidRPr="008A2AAA">
              <w:rPr>
                <w:rFonts w:ascii="Arial" w:hAnsi="Arial" w:cs="Arial"/>
                <w:bCs/>
                <w:sz w:val="20"/>
                <w:szCs w:val="20"/>
              </w:rPr>
              <w:t xml:space="preserve"> skupaj z otroki, starši in strokovnimi delavci šole, ki jo obiskujejo ti otroci. Pri pripravi teh načrtov je pomemben poudarek na aktivni vključenosti otroka, ki skupaj z </w:t>
            </w:r>
            <w:r>
              <w:rPr>
                <w:rFonts w:ascii="Arial" w:hAnsi="Arial" w:cs="Arial"/>
                <w:bCs/>
                <w:sz w:val="20"/>
                <w:szCs w:val="20"/>
              </w:rPr>
              <w:t>izvajalci</w:t>
            </w:r>
            <w:r w:rsidRPr="008A2AAA">
              <w:rPr>
                <w:rFonts w:ascii="Arial" w:hAnsi="Arial" w:cs="Arial"/>
                <w:bCs/>
                <w:sz w:val="20"/>
                <w:szCs w:val="20"/>
              </w:rPr>
              <w:t xml:space="preserve"> določi svoje cilje, in na njegovi odgovornosti za dosego teh skupaj zastavljenih ciljev in odgovornosti do lastnega dela in učenja, ki se potem odraža v boljših dosežkih. V tem procesu je ključnega pomena tudi aktivna vloga starša, ki podpira in spremlja otroka pri njegovem delu in se ob tem priuči, kako lahko sam pomaga otroku in ga vzgaja.</w:t>
            </w:r>
          </w:p>
          <w:p w14:paraId="448E97C9" w14:textId="77777777" w:rsidR="008A2AAA" w:rsidRPr="008A2AAA" w:rsidRDefault="008A2AAA" w:rsidP="008A2AAA">
            <w:pPr>
              <w:autoSpaceDE w:val="0"/>
              <w:autoSpaceDN w:val="0"/>
              <w:adjustRightInd w:val="0"/>
              <w:spacing w:line="240" w:lineRule="exact"/>
              <w:jc w:val="both"/>
              <w:rPr>
                <w:rFonts w:ascii="Arial" w:hAnsi="Arial" w:cs="Arial"/>
                <w:bCs/>
                <w:sz w:val="20"/>
                <w:szCs w:val="20"/>
              </w:rPr>
            </w:pPr>
          </w:p>
          <w:p w14:paraId="2D61E40B" w14:textId="77777777" w:rsidR="008A2AAA" w:rsidRPr="008A2AAA" w:rsidRDefault="008A2AAA" w:rsidP="008A2AAA">
            <w:pPr>
              <w:autoSpaceDE w:val="0"/>
              <w:autoSpaceDN w:val="0"/>
              <w:adjustRightInd w:val="0"/>
              <w:spacing w:line="240" w:lineRule="exact"/>
              <w:jc w:val="both"/>
              <w:rPr>
                <w:rFonts w:ascii="Arial" w:hAnsi="Arial" w:cs="Arial"/>
                <w:bCs/>
                <w:sz w:val="20"/>
                <w:szCs w:val="20"/>
              </w:rPr>
            </w:pPr>
            <w:r w:rsidRPr="008A2AAA">
              <w:rPr>
                <w:rFonts w:ascii="Arial" w:hAnsi="Arial" w:cs="Arial"/>
                <w:sz w:val="20"/>
                <w:szCs w:val="20"/>
              </w:rPr>
              <w:t xml:space="preserve">Prav tako se je v letu </w:t>
            </w:r>
            <w:r w:rsidRPr="008A2AAA">
              <w:rPr>
                <w:rFonts w:ascii="Arial" w:hAnsi="Arial" w:cs="Arial"/>
                <w:bCs/>
                <w:sz w:val="20"/>
                <w:szCs w:val="20"/>
              </w:rPr>
              <w:t>2020</w:t>
            </w:r>
            <w:r w:rsidRPr="008A2AAA">
              <w:rPr>
                <w:rFonts w:ascii="Arial" w:hAnsi="Arial" w:cs="Arial"/>
                <w:sz w:val="20"/>
                <w:szCs w:val="20"/>
              </w:rPr>
              <w:t xml:space="preserve"> nadaljevalo z uspešnim izvajanjem obšolskih dejavnosti, ki potekajo tako v okviru VNC-jev kot v naseljih, kjer (še) ni zagotovljenih ustreznih prostorov za izvajanje aktivnosti</w:t>
            </w:r>
            <w:r w:rsidRPr="008A2AAA">
              <w:rPr>
                <w:rFonts w:ascii="Arial" w:hAnsi="Arial" w:cs="Arial"/>
                <w:bCs/>
                <w:sz w:val="20"/>
                <w:szCs w:val="20"/>
              </w:rPr>
              <w:t xml:space="preserve">. Izvajalci obšolskih dejavnosti izvajajo različne aktivnosti učenja na prostem, ki so vezane na možnosti v posameznem lokalnem okolju in na interese otrok. Skozi različne obšolske dejavnosti otroci pridobivajo dodatna znanja z različnih vsebinskih področij (naravoslovje, družboslovje, šport, glasba, ustvarjanje, dnevna rutina, ...). Pri otrocih se na ta način odkriva in razvija njihova močna področja, skozi dejavnosti, ki jim ponujajo možnosti doseganja uspehov, se gradi na njihovi samozavesti, razvija motorične in koordinacijske spretnosti ter z njimi na različne načine spoznava svet, v katerem živijo. </w:t>
            </w:r>
          </w:p>
          <w:p w14:paraId="1F7654A9" w14:textId="77777777" w:rsidR="008A2AAA" w:rsidRPr="008A2AAA" w:rsidRDefault="008A2AAA" w:rsidP="008A2AAA">
            <w:pPr>
              <w:autoSpaceDE w:val="0"/>
              <w:autoSpaceDN w:val="0"/>
              <w:adjustRightInd w:val="0"/>
              <w:spacing w:line="240" w:lineRule="exact"/>
              <w:jc w:val="both"/>
              <w:rPr>
                <w:rFonts w:ascii="Arial" w:hAnsi="Arial" w:cs="Arial"/>
                <w:bCs/>
                <w:sz w:val="20"/>
                <w:szCs w:val="20"/>
              </w:rPr>
            </w:pPr>
          </w:p>
          <w:p w14:paraId="199AA8FE" w14:textId="77777777" w:rsidR="008A2AAA" w:rsidRPr="008A2AAA" w:rsidRDefault="008A2AAA" w:rsidP="008A2AAA">
            <w:pPr>
              <w:autoSpaceDE w:val="0"/>
              <w:autoSpaceDN w:val="0"/>
              <w:adjustRightInd w:val="0"/>
              <w:spacing w:line="240" w:lineRule="exact"/>
              <w:jc w:val="both"/>
              <w:rPr>
                <w:rFonts w:ascii="Arial" w:hAnsi="Arial" w:cs="Arial"/>
                <w:bCs/>
                <w:sz w:val="20"/>
                <w:szCs w:val="20"/>
              </w:rPr>
            </w:pPr>
            <w:r w:rsidRPr="008A2AAA">
              <w:rPr>
                <w:rFonts w:ascii="Arial" w:hAnsi="Arial" w:cs="Arial"/>
                <w:sz w:val="20"/>
                <w:szCs w:val="20"/>
              </w:rPr>
              <w:t xml:space="preserve">V aktivnosti večnamenskih centrov in obšolske dejavnosti so se tudi v letu </w:t>
            </w:r>
            <w:r w:rsidRPr="008A2AAA">
              <w:rPr>
                <w:rFonts w:ascii="Arial" w:hAnsi="Arial" w:cs="Arial"/>
                <w:bCs/>
                <w:sz w:val="20"/>
                <w:szCs w:val="20"/>
              </w:rPr>
              <w:t>2020</w:t>
            </w:r>
            <w:r w:rsidRPr="008A2AAA">
              <w:rPr>
                <w:rFonts w:ascii="Arial" w:hAnsi="Arial" w:cs="Arial"/>
                <w:sz w:val="20"/>
                <w:szCs w:val="20"/>
              </w:rPr>
              <w:t xml:space="preserve"> aktivno vključevali romski pomočniki</w:t>
            </w:r>
            <w:r w:rsidRPr="008A2AAA">
              <w:rPr>
                <w:rFonts w:ascii="Arial" w:hAnsi="Arial" w:cs="Arial"/>
                <w:bCs/>
                <w:sz w:val="20"/>
                <w:szCs w:val="20"/>
              </w:rPr>
              <w:t xml:space="preserve">, ker to na podlagi dosedanjih izkušenj pomembno pripomore h krepitvi vezi med predstavniki vzgojno-izobraževalnih institucij, otroci in starši otrok. </w:t>
            </w:r>
          </w:p>
          <w:p w14:paraId="5D51EAB1" w14:textId="77777777" w:rsidR="008A2AAA" w:rsidRPr="008A2AAA" w:rsidRDefault="008A2AAA" w:rsidP="008A2AAA">
            <w:pPr>
              <w:autoSpaceDE w:val="0"/>
              <w:autoSpaceDN w:val="0"/>
              <w:adjustRightInd w:val="0"/>
              <w:spacing w:line="240" w:lineRule="exact"/>
              <w:jc w:val="both"/>
              <w:rPr>
                <w:rFonts w:ascii="Arial" w:hAnsi="Arial" w:cs="Arial"/>
                <w:bCs/>
                <w:sz w:val="20"/>
                <w:szCs w:val="20"/>
              </w:rPr>
            </w:pPr>
          </w:p>
          <w:p w14:paraId="2AA58103" w14:textId="77777777" w:rsidR="008A2AAA" w:rsidRPr="008A2AAA" w:rsidRDefault="008A2AAA" w:rsidP="008A2AAA">
            <w:pPr>
              <w:autoSpaceDE w:val="0"/>
              <w:autoSpaceDN w:val="0"/>
              <w:adjustRightInd w:val="0"/>
              <w:spacing w:line="240" w:lineRule="exact"/>
              <w:jc w:val="both"/>
              <w:rPr>
                <w:rFonts w:ascii="Arial" w:hAnsi="Arial" w:cs="Arial"/>
                <w:bCs/>
                <w:sz w:val="20"/>
                <w:szCs w:val="20"/>
              </w:rPr>
            </w:pPr>
            <w:r w:rsidRPr="008A2AAA">
              <w:rPr>
                <w:rFonts w:ascii="Arial" w:hAnsi="Arial" w:cs="Arial"/>
                <w:bCs/>
                <w:sz w:val="20"/>
                <w:szCs w:val="20"/>
              </w:rPr>
              <w:t>Tudi izvajalci aktivnosti v večnamenskih centrih in izvajalci obšolskih dejavnosti so v času izvajanja izobraževanja ustrezno prilagodili izvedbo aktivnosti glede na dane pogoje, pri čemer so se tako kot romski pomočniki osredotočili na nudenje različnih oblik pomoči in podpore romskim otrokom, staršem in strokovnim delavcem osnovnih šol pri izvajanju izobraževanja na daljavo, saj so bile potrebe tam največje.</w:t>
            </w:r>
          </w:p>
          <w:p w14:paraId="2A531B78" w14:textId="77777777" w:rsidR="008A2AAA" w:rsidRPr="008A2AAA" w:rsidRDefault="008A2AAA" w:rsidP="008A2AAA">
            <w:pPr>
              <w:autoSpaceDE w:val="0"/>
              <w:autoSpaceDN w:val="0"/>
              <w:adjustRightInd w:val="0"/>
              <w:spacing w:line="240" w:lineRule="exact"/>
              <w:jc w:val="both"/>
              <w:rPr>
                <w:rFonts w:ascii="Arial" w:hAnsi="Arial" w:cs="Arial"/>
                <w:bCs/>
                <w:sz w:val="20"/>
                <w:szCs w:val="20"/>
              </w:rPr>
            </w:pPr>
          </w:p>
          <w:p w14:paraId="51519A18" w14:textId="4815387D" w:rsidR="008A2AAA" w:rsidRPr="00D47BBD" w:rsidRDefault="008A2AAA" w:rsidP="008A2AAA">
            <w:pPr>
              <w:autoSpaceDE w:val="0"/>
              <w:autoSpaceDN w:val="0"/>
              <w:adjustRightInd w:val="0"/>
              <w:spacing w:line="240" w:lineRule="exact"/>
              <w:jc w:val="both"/>
              <w:rPr>
                <w:rFonts w:ascii="Arial" w:hAnsi="Arial" w:cs="Arial"/>
                <w:bCs/>
                <w:sz w:val="20"/>
                <w:szCs w:val="20"/>
              </w:rPr>
            </w:pPr>
            <w:r w:rsidRPr="00D47BBD">
              <w:rPr>
                <w:rFonts w:ascii="Arial" w:hAnsi="Arial" w:cs="Arial"/>
                <w:bCs/>
                <w:sz w:val="20"/>
                <w:szCs w:val="20"/>
              </w:rPr>
              <w:t xml:space="preserve">V času izobraževanja na daljavo so tako vsi izvajalci v večnamenskih centrih in izvajalci obšolskih dejavnosti priskočili na pomoč strokovnim delavcem in vodstvu sodelujočih osnovnih šol pri vzpostavljanju in ohranjanju redne komunikacije z romskimi otroki in starši ter se aktivno angažirali pri zagotovitvi materialnih in tehničnih pogojev za izvedbo izobraževanja na domu (tudi v sodelovanju z lokalnimi skupnostmi ter z </w:t>
            </w:r>
            <w:r>
              <w:rPr>
                <w:rFonts w:ascii="Arial" w:hAnsi="Arial" w:cs="Arial"/>
                <w:bCs/>
                <w:sz w:val="20"/>
                <w:szCs w:val="20"/>
              </w:rPr>
              <w:t>ZRSŠ</w:t>
            </w:r>
            <w:r w:rsidRPr="00D47BBD">
              <w:rPr>
                <w:rFonts w:ascii="Arial" w:hAnsi="Arial" w:cs="Arial"/>
                <w:bCs/>
                <w:sz w:val="20"/>
                <w:szCs w:val="20"/>
              </w:rPr>
              <w:t xml:space="preserve"> in </w:t>
            </w:r>
            <w:r>
              <w:rPr>
                <w:rFonts w:ascii="Arial" w:hAnsi="Arial" w:cs="Arial"/>
                <w:bCs/>
                <w:sz w:val="20"/>
                <w:szCs w:val="20"/>
              </w:rPr>
              <w:t>MIZŠ</w:t>
            </w:r>
            <w:r w:rsidRPr="00D47BBD">
              <w:rPr>
                <w:rFonts w:ascii="Arial" w:hAnsi="Arial" w:cs="Arial"/>
                <w:bCs/>
                <w:sz w:val="20"/>
                <w:szCs w:val="20"/>
              </w:rPr>
              <w:t xml:space="preserve">, ko so izpeljali akcijo za donacijo tehnične opreme). Po vzpostavitvi teh pogojev so se nato vsi izvajalci zelo aktivno vključili v različne oblike podpore in pomoči pri izvedbi učnega procesa, kot so dodatne razlage in razumevanje posredovanih navodil za delo doma, posredovanje povratne informacije o opravljenem delu doma in razlaga določene učne snovi pri določenih predmetih, pri čemer so za medsebojno vsakodnevno komunikacijo uporabljali najrazličnejše oblike digitalne komunikacije. Pri tem niso pozabili tudi na predšolske otroke, saj so se na različne načine trudili, da bi ohranili stik s starši in predšolskimi otroki ter jih ob tem spodbudili k izvajanju določenih aktivnosti v domačem okolju.  </w:t>
            </w:r>
          </w:p>
          <w:p w14:paraId="429159D8" w14:textId="77777777" w:rsidR="008A2AAA" w:rsidRPr="00D47BBD" w:rsidRDefault="008A2AAA" w:rsidP="008A2AAA">
            <w:pPr>
              <w:autoSpaceDE w:val="0"/>
              <w:autoSpaceDN w:val="0"/>
              <w:adjustRightInd w:val="0"/>
              <w:spacing w:line="240" w:lineRule="exact"/>
              <w:jc w:val="both"/>
              <w:rPr>
                <w:rFonts w:ascii="Arial" w:hAnsi="Arial" w:cs="Arial"/>
                <w:bCs/>
                <w:sz w:val="20"/>
                <w:szCs w:val="20"/>
              </w:rPr>
            </w:pPr>
          </w:p>
          <w:p w14:paraId="5D30861D" w14:textId="40DD6BAC" w:rsidR="008A2AAA" w:rsidRPr="00D47BBD" w:rsidRDefault="008A2AAA" w:rsidP="008A2AAA">
            <w:pPr>
              <w:autoSpaceDE w:val="0"/>
              <w:autoSpaceDN w:val="0"/>
              <w:adjustRightInd w:val="0"/>
              <w:spacing w:line="240" w:lineRule="exact"/>
              <w:jc w:val="both"/>
              <w:rPr>
                <w:rFonts w:ascii="Arial" w:hAnsi="Arial" w:cs="Arial"/>
                <w:bCs/>
                <w:sz w:val="20"/>
                <w:szCs w:val="20"/>
              </w:rPr>
            </w:pPr>
            <w:r w:rsidRPr="00D47BBD">
              <w:rPr>
                <w:rFonts w:ascii="Arial" w:hAnsi="Arial" w:cs="Arial"/>
                <w:bCs/>
                <w:sz w:val="20"/>
                <w:szCs w:val="20"/>
              </w:rPr>
              <w:t xml:space="preserve">Pozitiven doprinos izvajalcev k izvedbi izobraževanja na daljavo so potrdili tudi strokovni delavci osnovnih šol, saj je v interni spletni anketi 77% učiteljev (od 176 udeležencev) pozitivno ocenilo aktivnosti projekta oziroma njihov doprinos k boljšemu sodelovanju in uspehu romskih učencev pri pouku na daljavo. Mnogi učitelji so poleg aktivne angažiranosti romskih pomočnikov izpostavili tudi  individualno pomoč romskim učencem, ki so jo vsakodnevno nudili izvajalci v večnamenskih centrih in izvajalci obšolskih dejavnosti (vir: interna evalvacija v okviru projekta </w:t>
            </w:r>
            <w:r w:rsidR="00F11B19">
              <w:rPr>
                <w:rFonts w:ascii="Arial" w:hAnsi="Arial" w:cs="Arial"/>
                <w:bCs/>
                <w:sz w:val="20"/>
                <w:szCs w:val="20"/>
              </w:rPr>
              <w:t>»</w:t>
            </w:r>
            <w:r w:rsidRPr="00D47BBD">
              <w:rPr>
                <w:rFonts w:ascii="Arial" w:hAnsi="Arial" w:cs="Arial"/>
                <w:bCs/>
                <w:sz w:val="20"/>
                <w:szCs w:val="20"/>
              </w:rPr>
              <w:t>Skupaj za znanje</w:t>
            </w:r>
            <w:r w:rsidR="00F11B19">
              <w:rPr>
                <w:rFonts w:ascii="Arial" w:hAnsi="Arial" w:cs="Arial"/>
                <w:bCs/>
                <w:sz w:val="20"/>
                <w:szCs w:val="20"/>
              </w:rPr>
              <w:t>«</w:t>
            </w:r>
            <w:r w:rsidRPr="00D47BBD">
              <w:rPr>
                <w:rFonts w:ascii="Arial" w:hAnsi="Arial" w:cs="Arial"/>
                <w:bCs/>
                <w:sz w:val="20"/>
                <w:szCs w:val="20"/>
              </w:rPr>
              <w:t xml:space="preserve">).  </w:t>
            </w:r>
          </w:p>
          <w:p w14:paraId="230B8336" w14:textId="77777777" w:rsidR="00A21212" w:rsidRPr="00A812D8" w:rsidRDefault="00A21212" w:rsidP="00B678D1">
            <w:pPr>
              <w:autoSpaceDE w:val="0"/>
              <w:autoSpaceDN w:val="0"/>
              <w:adjustRightInd w:val="0"/>
              <w:spacing w:line="240" w:lineRule="exact"/>
              <w:jc w:val="both"/>
              <w:rPr>
                <w:rFonts w:ascii="Arial" w:hAnsi="Arial" w:cs="Arial"/>
                <w:bCs/>
                <w:sz w:val="20"/>
                <w:szCs w:val="20"/>
              </w:rPr>
            </w:pPr>
          </w:p>
          <w:p w14:paraId="0BB56565" w14:textId="77777777" w:rsidR="00A21212" w:rsidRDefault="00A21212" w:rsidP="00B678D1">
            <w:pPr>
              <w:spacing w:line="240" w:lineRule="exact"/>
              <w:jc w:val="both"/>
              <w:rPr>
                <w:rFonts w:ascii="Arial" w:hAnsi="Arial" w:cs="Arial"/>
                <w:bCs/>
                <w:sz w:val="20"/>
                <w:szCs w:val="20"/>
              </w:rPr>
            </w:pPr>
            <w:r w:rsidRPr="00F260FA">
              <w:rPr>
                <w:rFonts w:ascii="Arial" w:hAnsi="Arial" w:cs="Arial"/>
                <w:b/>
                <w:bCs/>
                <w:sz w:val="20"/>
                <w:szCs w:val="20"/>
                <w:u w:val="single"/>
              </w:rPr>
              <w:t>Pregled oziroma opis rezultatov ukrepa (upoštevati dimenzijo spola in mladih, kjer je to le možno)</w:t>
            </w:r>
            <w:r w:rsidRPr="00A812D8">
              <w:rPr>
                <w:rFonts w:ascii="Arial" w:hAnsi="Arial" w:cs="Arial"/>
                <w:bCs/>
                <w:sz w:val="20"/>
                <w:szCs w:val="20"/>
              </w:rPr>
              <w:t>:</w:t>
            </w:r>
          </w:p>
          <w:p w14:paraId="6D7D330C" w14:textId="0F2D52E7" w:rsidR="00F11B19" w:rsidRPr="00D47BBD" w:rsidRDefault="00F11B19" w:rsidP="00F11B19">
            <w:pPr>
              <w:spacing w:line="240" w:lineRule="exact"/>
              <w:jc w:val="both"/>
              <w:rPr>
                <w:rFonts w:ascii="Arial" w:hAnsi="Arial" w:cs="Arial"/>
                <w:bCs/>
                <w:sz w:val="20"/>
                <w:szCs w:val="20"/>
              </w:rPr>
            </w:pPr>
            <w:r w:rsidRPr="00D47BBD">
              <w:rPr>
                <w:rFonts w:ascii="Arial" w:hAnsi="Arial" w:cs="Arial"/>
                <w:bCs/>
                <w:sz w:val="20"/>
                <w:szCs w:val="20"/>
              </w:rPr>
              <w:t xml:space="preserve">Aktivno izvajanje programa v </w:t>
            </w:r>
            <w:r>
              <w:rPr>
                <w:rFonts w:ascii="Arial" w:hAnsi="Arial" w:cs="Arial"/>
                <w:bCs/>
                <w:sz w:val="20"/>
                <w:szCs w:val="20"/>
              </w:rPr>
              <w:t xml:space="preserve">7 </w:t>
            </w:r>
            <w:r w:rsidRPr="00D47BBD">
              <w:rPr>
                <w:rFonts w:ascii="Arial" w:hAnsi="Arial" w:cs="Arial"/>
                <w:bCs/>
                <w:sz w:val="20"/>
                <w:szCs w:val="20"/>
              </w:rPr>
              <w:t xml:space="preserve">VNC-jih in izvajanje programa obšolskih dejavnosti. Polna angažiranost v času izvajanja izobraževanja na daljavo, ki je pomenila zelo pomembno podporo in pomoč romskim otrokom, staršem in strokovnim delavcem šol pri izvajanju teh procesov. </w:t>
            </w:r>
          </w:p>
          <w:p w14:paraId="0CAC7CE9" w14:textId="77777777" w:rsidR="00A21212" w:rsidRPr="00A812D8" w:rsidRDefault="00A21212" w:rsidP="00B678D1">
            <w:pPr>
              <w:spacing w:line="240" w:lineRule="exact"/>
              <w:jc w:val="both"/>
              <w:rPr>
                <w:rFonts w:ascii="Arial" w:hAnsi="Arial" w:cs="Arial"/>
                <w:bCs/>
                <w:sz w:val="20"/>
                <w:szCs w:val="20"/>
                <w:u w:val="single"/>
              </w:rPr>
            </w:pPr>
          </w:p>
          <w:p w14:paraId="5040AEFD" w14:textId="0A2FF8EC" w:rsidR="00A21212" w:rsidRPr="00A812D8" w:rsidRDefault="00A21212" w:rsidP="00B678D1">
            <w:pPr>
              <w:spacing w:line="240" w:lineRule="exact"/>
              <w:jc w:val="both"/>
              <w:rPr>
                <w:rFonts w:ascii="Arial" w:hAnsi="Arial" w:cs="Arial"/>
                <w:bCs/>
                <w:sz w:val="20"/>
                <w:szCs w:val="20"/>
              </w:rPr>
            </w:pPr>
            <w:r w:rsidRPr="00F260FA">
              <w:rPr>
                <w:rFonts w:ascii="Arial" w:hAnsi="Arial" w:cs="Arial"/>
                <w:b/>
                <w:bCs/>
                <w:sz w:val="20"/>
                <w:szCs w:val="20"/>
                <w:u w:val="single"/>
              </w:rPr>
              <w:t>Dodeljena in porabljena finančna sredstva v letu 20</w:t>
            </w:r>
            <w:r w:rsidR="00F11B19">
              <w:rPr>
                <w:rFonts w:ascii="Arial" w:hAnsi="Arial" w:cs="Arial"/>
                <w:b/>
                <w:bCs/>
                <w:sz w:val="20"/>
                <w:szCs w:val="20"/>
                <w:u w:val="single"/>
              </w:rPr>
              <w:t>20</w:t>
            </w:r>
            <w:r w:rsidRPr="00A812D8">
              <w:rPr>
                <w:rFonts w:ascii="Arial" w:hAnsi="Arial" w:cs="Arial"/>
                <w:bCs/>
                <w:sz w:val="20"/>
                <w:szCs w:val="20"/>
              </w:rPr>
              <w:t>:</w:t>
            </w:r>
          </w:p>
          <w:p w14:paraId="0DCE1640" w14:textId="77777777" w:rsidR="00F11B19" w:rsidRPr="00D47BBD" w:rsidRDefault="00F11B19" w:rsidP="00F11B19">
            <w:pPr>
              <w:spacing w:line="240" w:lineRule="exact"/>
              <w:jc w:val="both"/>
              <w:rPr>
                <w:rFonts w:ascii="Arial" w:hAnsi="Arial" w:cs="Arial"/>
                <w:bCs/>
                <w:sz w:val="20"/>
                <w:szCs w:val="20"/>
              </w:rPr>
            </w:pPr>
            <w:r w:rsidRPr="00D47BBD">
              <w:rPr>
                <w:rFonts w:ascii="Arial" w:hAnsi="Arial" w:cs="Arial"/>
                <w:bCs/>
                <w:sz w:val="20"/>
                <w:szCs w:val="20"/>
              </w:rPr>
              <w:t>V proračunskem letu 2020 je bilo za izvedbo projektnih aktivnosti namenjenih 1.077.420 evrov, katerih realizacija je bila 100 %. Razčlembe niso na voljo.</w:t>
            </w:r>
          </w:p>
          <w:p w14:paraId="1E34E51C" w14:textId="77777777" w:rsidR="00A21212" w:rsidRPr="00901C12" w:rsidRDefault="00A21212" w:rsidP="00B678D1">
            <w:pPr>
              <w:spacing w:line="240" w:lineRule="exact"/>
              <w:jc w:val="both"/>
              <w:rPr>
                <w:rFonts w:ascii="Arial" w:hAnsi="Arial" w:cs="Arial"/>
                <w:bCs/>
                <w:sz w:val="20"/>
                <w:szCs w:val="20"/>
              </w:rPr>
            </w:pPr>
          </w:p>
          <w:p w14:paraId="6E462362" w14:textId="77777777" w:rsidR="00A21212" w:rsidRPr="00901C12" w:rsidRDefault="00A21212" w:rsidP="00B678D1">
            <w:pPr>
              <w:spacing w:line="240" w:lineRule="exact"/>
              <w:jc w:val="both"/>
              <w:rPr>
                <w:rFonts w:ascii="Arial" w:hAnsi="Arial" w:cs="Arial"/>
                <w:bCs/>
                <w:sz w:val="20"/>
                <w:szCs w:val="20"/>
              </w:rPr>
            </w:pPr>
            <w:r w:rsidRPr="00901C12">
              <w:rPr>
                <w:rFonts w:ascii="Arial" w:hAnsi="Arial" w:cs="Arial"/>
                <w:b/>
                <w:bCs/>
                <w:sz w:val="20"/>
                <w:szCs w:val="20"/>
                <w:u w:val="single"/>
              </w:rPr>
              <w:t>Število vključenih oseb oziroma število upravičencev ukrepa (upoštevati dimenzijo spola in mladih, če je to le možno)</w:t>
            </w:r>
            <w:r w:rsidRPr="00901C12">
              <w:rPr>
                <w:rFonts w:ascii="Arial" w:hAnsi="Arial" w:cs="Arial"/>
                <w:bCs/>
                <w:sz w:val="20"/>
                <w:szCs w:val="20"/>
              </w:rPr>
              <w:t>:</w:t>
            </w:r>
          </w:p>
          <w:p w14:paraId="459A0EE1" w14:textId="403D5371" w:rsidR="00F11B19" w:rsidRPr="00D47BBD" w:rsidRDefault="00F11B19" w:rsidP="00F11B19">
            <w:pPr>
              <w:spacing w:line="240" w:lineRule="exact"/>
              <w:jc w:val="both"/>
              <w:rPr>
                <w:rFonts w:ascii="Arial" w:hAnsi="Arial" w:cs="Arial"/>
                <w:sz w:val="20"/>
                <w:szCs w:val="20"/>
              </w:rPr>
            </w:pPr>
            <w:r w:rsidRPr="00D47BBD">
              <w:rPr>
                <w:rFonts w:ascii="Arial" w:hAnsi="Arial" w:cs="Arial"/>
                <w:sz w:val="20"/>
                <w:szCs w:val="20"/>
              </w:rPr>
              <w:t xml:space="preserve">V letu 2020 je delo potekalo v 7 </w:t>
            </w:r>
            <w:r>
              <w:rPr>
                <w:rFonts w:ascii="Arial" w:hAnsi="Arial" w:cs="Arial"/>
                <w:sz w:val="20"/>
                <w:szCs w:val="20"/>
              </w:rPr>
              <w:t>VNC-jih</w:t>
            </w:r>
            <w:r w:rsidRPr="00D47BBD">
              <w:rPr>
                <w:rFonts w:ascii="Arial" w:hAnsi="Arial" w:cs="Arial"/>
                <w:sz w:val="20"/>
                <w:szCs w:val="20"/>
              </w:rPr>
              <w:t>. Od začetka projekta do avgusta 2020 je bilo v projektne aktivnosti VNC-jev vključenih 642 romskih predšolskih otrok in učencev; število udeležencev na obšolskih dejavnostih pa je bilo v šolskem letu 2018/</w:t>
            </w:r>
            <w:r>
              <w:rPr>
                <w:rFonts w:ascii="Arial" w:hAnsi="Arial" w:cs="Arial"/>
                <w:sz w:val="20"/>
                <w:szCs w:val="20"/>
              </w:rPr>
              <w:t>20</w:t>
            </w:r>
            <w:r w:rsidRPr="00D47BBD">
              <w:rPr>
                <w:rFonts w:ascii="Arial" w:hAnsi="Arial" w:cs="Arial"/>
                <w:sz w:val="20"/>
                <w:szCs w:val="20"/>
              </w:rPr>
              <w:t>19 skupno 263 predšolskih otrok in učencev.</w:t>
            </w:r>
          </w:p>
          <w:p w14:paraId="083134A0" w14:textId="77777777" w:rsidR="00A21212" w:rsidRPr="00901C12" w:rsidRDefault="00A21212" w:rsidP="00B678D1">
            <w:pPr>
              <w:spacing w:line="240" w:lineRule="exact"/>
              <w:rPr>
                <w:rFonts w:ascii="Arial" w:hAnsi="Arial" w:cs="Arial"/>
                <w:sz w:val="20"/>
                <w:szCs w:val="20"/>
              </w:rPr>
            </w:pPr>
          </w:p>
          <w:p w14:paraId="62BC9F50" w14:textId="77777777" w:rsidR="00A21212" w:rsidRDefault="00A21212" w:rsidP="00B678D1">
            <w:pPr>
              <w:spacing w:line="240" w:lineRule="exact"/>
              <w:jc w:val="both"/>
              <w:rPr>
                <w:rFonts w:ascii="Arial" w:hAnsi="Arial" w:cs="Arial"/>
                <w:bCs/>
                <w:sz w:val="20"/>
                <w:szCs w:val="20"/>
              </w:rPr>
            </w:pPr>
            <w:r w:rsidRPr="00F260FA">
              <w:rPr>
                <w:rFonts w:ascii="Arial" w:hAnsi="Arial" w:cs="Arial"/>
                <w:b/>
                <w:bCs/>
                <w:sz w:val="20"/>
                <w:szCs w:val="20"/>
                <w:u w:val="single"/>
              </w:rPr>
              <w:t>Pozitivne / negativne izkušnje pri izvajanju ukrepa</w:t>
            </w:r>
            <w:r w:rsidRPr="00A812D8">
              <w:rPr>
                <w:rFonts w:ascii="Arial" w:hAnsi="Arial" w:cs="Arial"/>
                <w:bCs/>
                <w:sz w:val="20"/>
                <w:szCs w:val="20"/>
              </w:rPr>
              <w:t>:</w:t>
            </w:r>
          </w:p>
          <w:p w14:paraId="69A2CB12" w14:textId="77777777" w:rsidR="00F11B19" w:rsidRPr="00D47BBD" w:rsidRDefault="00F11B19" w:rsidP="00F11B19">
            <w:pPr>
              <w:autoSpaceDE w:val="0"/>
              <w:autoSpaceDN w:val="0"/>
              <w:adjustRightInd w:val="0"/>
              <w:spacing w:line="240" w:lineRule="exact"/>
              <w:jc w:val="both"/>
              <w:rPr>
                <w:rFonts w:ascii="Arial" w:hAnsi="Arial" w:cs="Arial"/>
                <w:bCs/>
                <w:sz w:val="20"/>
                <w:szCs w:val="20"/>
              </w:rPr>
            </w:pPr>
            <w:r w:rsidRPr="00D47BBD">
              <w:rPr>
                <w:rFonts w:ascii="Arial" w:hAnsi="Arial" w:cs="Arial"/>
                <w:bCs/>
                <w:sz w:val="20"/>
                <w:szCs w:val="20"/>
              </w:rPr>
              <w:t xml:space="preserve">V tem letu se je zelo izkazal pomen podpornih aktivnosti za romske učence, ki se izvajajo v okviru vzgojno-izobraževalnega dela v naseljih. Brez že vnaprej izoblikovanega odnosa zaupanja z otroki in starši ne bi bilo mogoče uspešno izpeljati izobraževanja na daljavo s to ranljivo skupino. Pozitiven doprinos je jasno razviden v primerjavi z lokacijami, kjer ni tovrstnih podpornih aktivnosti in kjer ni romskih pomočnikov, saj so tam imeli bistveno večje težave že z samo vzpostavitvijo kontaktov, v nadaljevanju pa tudi z ohranjanjem komunikacije in rednega sodelovanja med strokovnimi delavci šol, starši in otroki. </w:t>
            </w:r>
          </w:p>
          <w:p w14:paraId="255559FE" w14:textId="77777777" w:rsidR="00F11B19" w:rsidRPr="00D47BBD" w:rsidRDefault="00F11B19" w:rsidP="00F11B19">
            <w:pPr>
              <w:autoSpaceDE w:val="0"/>
              <w:autoSpaceDN w:val="0"/>
              <w:adjustRightInd w:val="0"/>
              <w:spacing w:line="240" w:lineRule="exact"/>
              <w:jc w:val="both"/>
              <w:rPr>
                <w:rFonts w:ascii="Arial" w:hAnsi="Arial" w:cs="Arial"/>
                <w:bCs/>
                <w:sz w:val="20"/>
                <w:szCs w:val="20"/>
              </w:rPr>
            </w:pPr>
          </w:p>
          <w:p w14:paraId="566A20B1" w14:textId="77777777" w:rsidR="00F11B19" w:rsidRPr="00D47BBD" w:rsidRDefault="00F11B19" w:rsidP="00F11B19">
            <w:pPr>
              <w:autoSpaceDE w:val="0"/>
              <w:autoSpaceDN w:val="0"/>
              <w:adjustRightInd w:val="0"/>
              <w:spacing w:line="240" w:lineRule="exact"/>
              <w:jc w:val="both"/>
              <w:rPr>
                <w:rFonts w:ascii="Arial" w:hAnsi="Arial" w:cs="Arial"/>
                <w:bCs/>
                <w:sz w:val="20"/>
                <w:szCs w:val="20"/>
              </w:rPr>
            </w:pPr>
            <w:r w:rsidRPr="00D47BBD">
              <w:rPr>
                <w:rFonts w:ascii="Arial" w:hAnsi="Arial" w:cs="Arial"/>
                <w:bCs/>
                <w:sz w:val="20"/>
                <w:szCs w:val="20"/>
              </w:rPr>
              <w:t xml:space="preserve">Prav tako večletne izkušnje z izvajanjem tovrstnih podpornih aktivnosti v naseljih na področju izobraževanja jasno dokazujejo, da so romski otroci, ki so vključeni v tovrstne aktivnosti, mnogo bolje pripravljeni na vstop v šolo in se tudi kasneje v izobraževalnem procesu bolje znajdejo in izkažejo. Tega sicer ni vedno možno dokazati tudi z boljšim učnim uspehom, ker imajo ti otroci še vedno veliko predhodnih primanjkljajev zaradi nevključenosti v predšolske programe in se soočajo tudi z drugimi (jezikovnimi, čustvenimi, socialnimi) ovirami, a vseeno lažje sledijo učnemu procesu in so tudi bolj motivirani za šolsko delo, saj imajo na voljo stalno podporo in pomoč s strani izvajalcev na terenu.   </w:t>
            </w:r>
          </w:p>
          <w:p w14:paraId="0B9D42C8" w14:textId="77777777" w:rsidR="00A21212" w:rsidRDefault="00A21212" w:rsidP="00B678D1">
            <w:pPr>
              <w:spacing w:line="240" w:lineRule="exact"/>
              <w:jc w:val="both"/>
              <w:rPr>
                <w:rFonts w:ascii="Arial" w:hAnsi="Arial" w:cs="Arial"/>
                <w:bCs/>
                <w:sz w:val="20"/>
                <w:szCs w:val="20"/>
              </w:rPr>
            </w:pPr>
          </w:p>
          <w:p w14:paraId="2B17B8B7" w14:textId="77777777" w:rsidR="00A21212" w:rsidRDefault="00A21212" w:rsidP="00B678D1">
            <w:pPr>
              <w:spacing w:line="240" w:lineRule="exact"/>
              <w:jc w:val="both"/>
              <w:rPr>
                <w:rFonts w:ascii="Arial" w:hAnsi="Arial" w:cs="Arial"/>
                <w:bCs/>
                <w:sz w:val="20"/>
                <w:szCs w:val="20"/>
              </w:rPr>
            </w:pPr>
            <w:r w:rsidRPr="00F260FA">
              <w:rPr>
                <w:rFonts w:ascii="Arial" w:hAnsi="Arial" w:cs="Arial"/>
                <w:b/>
                <w:bCs/>
                <w:sz w:val="20"/>
                <w:szCs w:val="20"/>
                <w:u w:val="single"/>
              </w:rPr>
              <w:t>Predlogi za izboljšave oziroma potrebe po morebitnem prihodnjem ukrepanju</w:t>
            </w:r>
            <w:r w:rsidRPr="00A812D8">
              <w:rPr>
                <w:rFonts w:ascii="Arial" w:hAnsi="Arial" w:cs="Arial"/>
                <w:bCs/>
                <w:sz w:val="20"/>
                <w:szCs w:val="20"/>
              </w:rPr>
              <w:t>:</w:t>
            </w:r>
          </w:p>
          <w:p w14:paraId="421250EB" w14:textId="580D87A3" w:rsidR="00F11B19" w:rsidRPr="00D47BBD" w:rsidRDefault="00F11B19" w:rsidP="00F11B19">
            <w:pPr>
              <w:spacing w:line="240" w:lineRule="exact"/>
              <w:jc w:val="both"/>
              <w:rPr>
                <w:rFonts w:ascii="Arial" w:hAnsi="Arial" w:cs="Arial"/>
                <w:bCs/>
                <w:sz w:val="20"/>
                <w:szCs w:val="20"/>
              </w:rPr>
            </w:pPr>
            <w:r w:rsidRPr="00D47BBD">
              <w:rPr>
                <w:rFonts w:ascii="Arial" w:hAnsi="Arial" w:cs="Arial"/>
                <w:bCs/>
                <w:sz w:val="20"/>
                <w:szCs w:val="20"/>
              </w:rPr>
              <w:t xml:space="preserve">Glede na zapisane ugotovitve o pomenu podpornih izobraževalnih aktivnosti v romskih naseljih na uspešnost romskih otrok v izobraževalnem procesu bi bilo potrebno zagotoviti nadaljnje financiranje teh aktivnosti na terenu, saj se </w:t>
            </w:r>
            <w:r>
              <w:rPr>
                <w:rFonts w:ascii="Arial" w:hAnsi="Arial" w:cs="Arial"/>
                <w:bCs/>
                <w:sz w:val="20"/>
                <w:szCs w:val="20"/>
              </w:rPr>
              <w:t xml:space="preserve">avgusta </w:t>
            </w:r>
            <w:r w:rsidRPr="00D47BBD">
              <w:rPr>
                <w:rFonts w:ascii="Arial" w:hAnsi="Arial" w:cs="Arial"/>
                <w:bCs/>
                <w:sz w:val="20"/>
                <w:szCs w:val="20"/>
              </w:rPr>
              <w:t xml:space="preserve">2021 projekt </w:t>
            </w:r>
            <w:r>
              <w:rPr>
                <w:rFonts w:ascii="Arial" w:hAnsi="Arial" w:cs="Arial"/>
                <w:bCs/>
                <w:sz w:val="20"/>
                <w:szCs w:val="20"/>
              </w:rPr>
              <w:t>»</w:t>
            </w:r>
            <w:r w:rsidRPr="00D47BBD">
              <w:rPr>
                <w:rFonts w:ascii="Arial" w:hAnsi="Arial" w:cs="Arial"/>
                <w:bCs/>
                <w:sz w:val="20"/>
                <w:szCs w:val="20"/>
              </w:rPr>
              <w:t>Skupaj za znanje</w:t>
            </w:r>
            <w:r>
              <w:rPr>
                <w:rFonts w:ascii="Arial" w:hAnsi="Arial" w:cs="Arial"/>
                <w:bCs/>
                <w:sz w:val="20"/>
                <w:szCs w:val="20"/>
              </w:rPr>
              <w:t>«</w:t>
            </w:r>
            <w:r w:rsidRPr="00D47BBD">
              <w:rPr>
                <w:rFonts w:ascii="Arial" w:hAnsi="Arial" w:cs="Arial"/>
                <w:bCs/>
                <w:sz w:val="20"/>
                <w:szCs w:val="20"/>
              </w:rPr>
              <w:t xml:space="preserve"> izteče. Z iztekom tega projekta bodo ugasnile obstoječe aktivnosti na terenu na področju izobraževanja, kar bi bilo ob prepoznanih primanjkljajih in ovirah romskih otrok, ki jih je izobraževanje na daljavo najverjetneje še poglobilo, zelo neugodno in bi v veliki meri izničilo ves do sedaj narejen napredek na tem področju.</w:t>
            </w:r>
          </w:p>
          <w:p w14:paraId="53B70F00" w14:textId="77777777" w:rsidR="00F11B19" w:rsidRPr="00D47BBD" w:rsidRDefault="00F11B19" w:rsidP="00F11B19">
            <w:pPr>
              <w:spacing w:line="240" w:lineRule="exact"/>
              <w:jc w:val="both"/>
              <w:rPr>
                <w:rFonts w:ascii="Arial" w:hAnsi="Arial" w:cs="Arial"/>
                <w:bCs/>
                <w:sz w:val="20"/>
                <w:szCs w:val="20"/>
              </w:rPr>
            </w:pPr>
          </w:p>
          <w:p w14:paraId="2E850A1F" w14:textId="77777777" w:rsidR="00832FDB" w:rsidRPr="00D47BBD" w:rsidRDefault="00832FDB" w:rsidP="00832FDB">
            <w:pPr>
              <w:spacing w:line="240" w:lineRule="exact"/>
              <w:jc w:val="both"/>
              <w:rPr>
                <w:rFonts w:ascii="Arial" w:hAnsi="Arial" w:cs="Arial"/>
                <w:bCs/>
                <w:sz w:val="20"/>
                <w:szCs w:val="20"/>
              </w:rPr>
            </w:pPr>
            <w:r w:rsidRPr="00D47BBD">
              <w:rPr>
                <w:rFonts w:ascii="Arial" w:hAnsi="Arial" w:cs="Arial"/>
                <w:bCs/>
                <w:sz w:val="20"/>
                <w:szCs w:val="20"/>
              </w:rPr>
              <w:t xml:space="preserve">Prav tako MIZŠ ocenjuje, da bi bilo potrebno razmisliti o predlogu, da bi se vsebinsko povezale podporne aktivnosti za pripadnike romske skupnosti na področju izobraževanja, ki se izvajajo v večnamenskih centrih v okviru projekta </w:t>
            </w:r>
            <w:r>
              <w:rPr>
                <w:rFonts w:ascii="Arial" w:hAnsi="Arial" w:cs="Arial"/>
                <w:bCs/>
                <w:sz w:val="20"/>
                <w:szCs w:val="20"/>
              </w:rPr>
              <w:t>»</w:t>
            </w:r>
            <w:r w:rsidRPr="00D47BBD">
              <w:rPr>
                <w:rFonts w:ascii="Arial" w:hAnsi="Arial" w:cs="Arial"/>
                <w:bCs/>
                <w:sz w:val="20"/>
                <w:szCs w:val="20"/>
              </w:rPr>
              <w:t>Skupaj za znanje</w:t>
            </w:r>
            <w:r>
              <w:rPr>
                <w:rFonts w:ascii="Arial" w:hAnsi="Arial" w:cs="Arial"/>
                <w:bCs/>
                <w:sz w:val="20"/>
                <w:szCs w:val="20"/>
              </w:rPr>
              <w:t>«</w:t>
            </w:r>
            <w:r w:rsidRPr="00D47BBD">
              <w:rPr>
                <w:rFonts w:ascii="Arial" w:hAnsi="Arial" w:cs="Arial"/>
                <w:bCs/>
                <w:sz w:val="20"/>
                <w:szCs w:val="20"/>
              </w:rPr>
              <w:t xml:space="preserve">, in aktivnosti za krepitev socialnih veščin, ki se izvajajo v večnamenskih romskih centrih v okviru projektov pod okriljem MDDSZ. Področje sociale in izobraževanja sta pri tej ranljivi skupini namreč neločljivo povezani in vplivata eno na drugo, zato bi usklajeno delovanje na tem področju lahko prineslo še bolj optimalne rezultate.  </w:t>
            </w:r>
          </w:p>
          <w:p w14:paraId="24508B0C" w14:textId="77777777" w:rsidR="00A21212" w:rsidRPr="00A812D8" w:rsidRDefault="00A21212" w:rsidP="00B678D1">
            <w:pPr>
              <w:spacing w:line="240" w:lineRule="exact"/>
              <w:jc w:val="both"/>
              <w:rPr>
                <w:rFonts w:ascii="Arial" w:hAnsi="Arial" w:cs="Arial"/>
                <w:bCs/>
                <w:sz w:val="20"/>
                <w:szCs w:val="20"/>
                <w:u w:val="single"/>
              </w:rPr>
            </w:pPr>
          </w:p>
        </w:tc>
      </w:tr>
      <w:tr w:rsidR="00A21212" w:rsidRPr="00A812D8" w14:paraId="0C1C51FB" w14:textId="77777777" w:rsidTr="00600904">
        <w:tc>
          <w:tcPr>
            <w:tcW w:w="5000" w:type="pct"/>
          </w:tcPr>
          <w:p w14:paraId="481617F3" w14:textId="77777777" w:rsidR="00A21212" w:rsidRPr="00A812D8" w:rsidRDefault="00A21212" w:rsidP="00B678D1">
            <w:pPr>
              <w:autoSpaceDE w:val="0"/>
              <w:autoSpaceDN w:val="0"/>
              <w:adjustRightInd w:val="0"/>
              <w:spacing w:line="240" w:lineRule="exact"/>
              <w:jc w:val="both"/>
              <w:rPr>
                <w:rFonts w:ascii="Arial" w:hAnsi="Arial" w:cs="Arial"/>
                <w:bCs/>
                <w:sz w:val="20"/>
                <w:szCs w:val="20"/>
              </w:rPr>
            </w:pPr>
            <w:r w:rsidRPr="00A812D8">
              <w:rPr>
                <w:rFonts w:ascii="Arial" w:hAnsi="Arial" w:cs="Arial"/>
                <w:b/>
                <w:bCs/>
                <w:color w:val="813F62"/>
                <w:sz w:val="20"/>
                <w:szCs w:val="20"/>
              </w:rPr>
              <w:t>3.3.1.1.5 Cilj: spodbujanje učenja jezika za romske otroke</w:t>
            </w:r>
            <w:r w:rsidRPr="00A812D8">
              <w:rPr>
                <w:rFonts w:ascii="Arial" w:hAnsi="Arial" w:cs="Arial"/>
                <w:bCs/>
                <w:sz w:val="20"/>
                <w:szCs w:val="20"/>
              </w:rPr>
              <w:t xml:space="preserve">. </w:t>
            </w:r>
          </w:p>
          <w:p w14:paraId="12A1AC75" w14:textId="77777777" w:rsidR="00A21212" w:rsidRPr="00A812D8" w:rsidRDefault="00A21212" w:rsidP="00B678D1">
            <w:pPr>
              <w:autoSpaceDE w:val="0"/>
              <w:autoSpaceDN w:val="0"/>
              <w:adjustRightInd w:val="0"/>
              <w:spacing w:line="240" w:lineRule="exact"/>
              <w:jc w:val="both"/>
              <w:rPr>
                <w:rFonts w:ascii="Arial" w:hAnsi="Arial" w:cs="Arial"/>
                <w:bCs/>
                <w:sz w:val="20"/>
                <w:szCs w:val="20"/>
              </w:rPr>
            </w:pPr>
          </w:p>
          <w:p w14:paraId="5F61BC8C" w14:textId="77777777" w:rsidR="00A21212" w:rsidRPr="00A812D8" w:rsidRDefault="00A21212" w:rsidP="00B678D1">
            <w:pPr>
              <w:autoSpaceDE w:val="0"/>
              <w:autoSpaceDN w:val="0"/>
              <w:adjustRightInd w:val="0"/>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438B41F7" w14:textId="2401A8AB" w:rsidR="00A21212" w:rsidRPr="00A812D8" w:rsidRDefault="00A21212" w:rsidP="00B678D1">
            <w:pPr>
              <w:autoSpaceDE w:val="0"/>
              <w:autoSpaceDN w:val="0"/>
              <w:adjustRightInd w:val="0"/>
              <w:spacing w:line="240" w:lineRule="exact"/>
              <w:jc w:val="both"/>
              <w:rPr>
                <w:rFonts w:ascii="Arial" w:hAnsi="Arial" w:cs="Arial"/>
                <w:b/>
                <w:iCs/>
                <w:sz w:val="20"/>
                <w:szCs w:val="20"/>
              </w:rPr>
            </w:pPr>
            <w:r w:rsidRPr="00A812D8">
              <w:rPr>
                <w:rFonts w:ascii="Arial" w:hAnsi="Arial" w:cs="Arial"/>
                <w:b/>
                <w:bCs/>
                <w:sz w:val="20"/>
                <w:szCs w:val="20"/>
              </w:rPr>
              <w:t xml:space="preserve">Krepitev </w:t>
            </w:r>
            <w:r w:rsidR="00EB6C25">
              <w:rPr>
                <w:rFonts w:ascii="Arial" w:hAnsi="Arial" w:cs="Arial"/>
                <w:b/>
                <w:bCs/>
                <w:sz w:val="20"/>
                <w:szCs w:val="20"/>
              </w:rPr>
              <w:t xml:space="preserve">sporazumevalne jezikovne zmožnosti </w:t>
            </w:r>
            <w:r w:rsidRPr="00A812D8">
              <w:rPr>
                <w:rFonts w:ascii="Arial" w:hAnsi="Arial" w:cs="Arial"/>
                <w:b/>
                <w:bCs/>
                <w:sz w:val="20"/>
                <w:szCs w:val="20"/>
              </w:rPr>
              <w:t>romskih otrok.</w:t>
            </w:r>
          </w:p>
          <w:p w14:paraId="506E8B47" w14:textId="77777777" w:rsidR="00A21212" w:rsidRPr="00A812D8" w:rsidRDefault="00A21212" w:rsidP="00B678D1">
            <w:pPr>
              <w:autoSpaceDE w:val="0"/>
              <w:autoSpaceDN w:val="0"/>
              <w:adjustRightInd w:val="0"/>
              <w:spacing w:line="240" w:lineRule="exact"/>
              <w:ind w:left="1440" w:hanging="1440"/>
              <w:jc w:val="both"/>
              <w:rPr>
                <w:rFonts w:ascii="Arial" w:hAnsi="Arial" w:cs="Arial"/>
                <w:b/>
                <w:bCs/>
                <w:sz w:val="20"/>
                <w:szCs w:val="20"/>
              </w:rPr>
            </w:pPr>
          </w:p>
          <w:p w14:paraId="3BE207DF" w14:textId="77777777" w:rsidR="00A21212" w:rsidRPr="00A812D8" w:rsidRDefault="00A21212" w:rsidP="00B678D1">
            <w:pPr>
              <w:spacing w:line="240" w:lineRule="exact"/>
              <w:jc w:val="both"/>
              <w:rPr>
                <w:rFonts w:ascii="Arial" w:hAnsi="Arial" w:cs="Arial"/>
                <w:bCs/>
                <w:sz w:val="20"/>
                <w:szCs w:val="20"/>
              </w:rPr>
            </w:pPr>
            <w:r w:rsidRPr="00F260FA">
              <w:rPr>
                <w:rFonts w:ascii="Arial" w:hAnsi="Arial" w:cs="Arial"/>
                <w:b/>
                <w:bCs/>
                <w:sz w:val="20"/>
                <w:szCs w:val="20"/>
                <w:u w:val="single"/>
              </w:rPr>
              <w:t>Podlage za izvajanje ukrepa</w:t>
            </w:r>
            <w:r w:rsidRPr="00A812D8">
              <w:rPr>
                <w:rFonts w:ascii="Arial" w:hAnsi="Arial" w:cs="Arial"/>
                <w:bCs/>
                <w:sz w:val="20"/>
                <w:szCs w:val="20"/>
              </w:rPr>
              <w:t xml:space="preserve">: </w:t>
            </w:r>
          </w:p>
          <w:p w14:paraId="6954D11F" w14:textId="71DF64E2" w:rsidR="00A21212" w:rsidRPr="00A812D8" w:rsidRDefault="00A21212" w:rsidP="00B678D1">
            <w:pPr>
              <w:spacing w:line="240" w:lineRule="exact"/>
              <w:jc w:val="both"/>
              <w:rPr>
                <w:rFonts w:ascii="Arial" w:hAnsi="Arial" w:cs="Arial"/>
                <w:bCs/>
                <w:sz w:val="20"/>
                <w:szCs w:val="20"/>
              </w:rPr>
            </w:pPr>
            <w:r w:rsidRPr="00A812D8">
              <w:rPr>
                <w:rFonts w:ascii="Arial" w:hAnsi="Arial" w:cs="Arial"/>
                <w:bCs/>
                <w:sz w:val="20"/>
                <w:szCs w:val="20"/>
              </w:rPr>
              <w:t>Strategija vzgoje in izobraževanja Romov v Republiki Sloveniji; NPUR 2017–2021</w:t>
            </w:r>
            <w:r>
              <w:rPr>
                <w:rFonts w:ascii="Arial" w:hAnsi="Arial" w:cs="Arial"/>
                <w:bCs/>
                <w:sz w:val="20"/>
                <w:szCs w:val="20"/>
              </w:rPr>
              <w:t>,</w:t>
            </w:r>
            <w:r w:rsidRPr="00B938B3">
              <w:rPr>
                <w:rFonts w:ascii="Arial" w:hAnsi="Arial" w:cs="Arial"/>
                <w:bCs/>
                <w:sz w:val="20"/>
                <w:szCs w:val="20"/>
              </w:rPr>
              <w:t xml:space="preserve"> Resolucija o nacionalnem programu za jezikovno politiko 2014</w:t>
            </w:r>
            <w:r w:rsidR="006C1FE5">
              <w:rPr>
                <w:rFonts w:ascii="Arial" w:hAnsi="Arial" w:cs="Arial"/>
                <w:bCs/>
                <w:sz w:val="20"/>
                <w:szCs w:val="20"/>
              </w:rPr>
              <w:t>–</w:t>
            </w:r>
            <w:r w:rsidRPr="00B938B3">
              <w:rPr>
                <w:rFonts w:ascii="Arial" w:hAnsi="Arial" w:cs="Arial"/>
                <w:bCs/>
                <w:sz w:val="20"/>
                <w:szCs w:val="20"/>
              </w:rPr>
              <w:t>2018</w:t>
            </w:r>
            <w:r w:rsidRPr="00A812D8">
              <w:rPr>
                <w:rFonts w:ascii="Arial" w:hAnsi="Arial" w:cs="Arial"/>
                <w:bCs/>
                <w:sz w:val="20"/>
                <w:szCs w:val="20"/>
              </w:rPr>
              <w:t xml:space="preserve">. </w:t>
            </w:r>
          </w:p>
          <w:p w14:paraId="75E78DAA" w14:textId="77777777" w:rsidR="00A21212" w:rsidRPr="00A812D8" w:rsidRDefault="00A21212" w:rsidP="00B678D1">
            <w:pPr>
              <w:spacing w:line="240" w:lineRule="exact"/>
              <w:jc w:val="both"/>
              <w:rPr>
                <w:rFonts w:ascii="Arial" w:hAnsi="Arial" w:cs="Arial"/>
                <w:sz w:val="20"/>
                <w:szCs w:val="20"/>
              </w:rPr>
            </w:pPr>
          </w:p>
          <w:p w14:paraId="4F32B92E" w14:textId="77777777" w:rsidR="00A21212" w:rsidRPr="00A812D8" w:rsidRDefault="00A21212" w:rsidP="00B678D1">
            <w:pPr>
              <w:spacing w:line="240" w:lineRule="exact"/>
              <w:jc w:val="both"/>
              <w:rPr>
                <w:rFonts w:ascii="Arial" w:hAnsi="Arial" w:cs="Arial"/>
                <w:bCs/>
                <w:sz w:val="20"/>
                <w:szCs w:val="20"/>
              </w:rPr>
            </w:pPr>
            <w:r w:rsidRPr="00F260FA">
              <w:rPr>
                <w:rFonts w:ascii="Arial" w:hAnsi="Arial" w:cs="Arial"/>
                <w:b/>
                <w:bCs/>
                <w:sz w:val="20"/>
                <w:szCs w:val="20"/>
                <w:u w:val="single"/>
              </w:rPr>
              <w:t>Ali gre za ciljno usmerjen ukrep ali za integracijski ukrep</w:t>
            </w:r>
            <w:r w:rsidRPr="00A812D8">
              <w:rPr>
                <w:rFonts w:ascii="Arial" w:hAnsi="Arial" w:cs="Arial"/>
                <w:bCs/>
                <w:sz w:val="20"/>
                <w:szCs w:val="20"/>
              </w:rPr>
              <w:t>:</w:t>
            </w:r>
          </w:p>
          <w:p w14:paraId="67F6EE74" w14:textId="77777777" w:rsidR="00A21212" w:rsidRPr="00A812D8" w:rsidRDefault="00A21212" w:rsidP="00B678D1">
            <w:pPr>
              <w:spacing w:line="240" w:lineRule="exact"/>
              <w:jc w:val="both"/>
              <w:rPr>
                <w:rFonts w:ascii="Arial" w:hAnsi="Arial" w:cs="Arial"/>
                <w:sz w:val="20"/>
                <w:szCs w:val="20"/>
              </w:rPr>
            </w:pPr>
            <w:r w:rsidRPr="00A812D8">
              <w:rPr>
                <w:rFonts w:ascii="Arial" w:hAnsi="Arial" w:cs="Arial"/>
                <w:sz w:val="20"/>
                <w:szCs w:val="20"/>
              </w:rPr>
              <w:t xml:space="preserve">Ciljno usmerjen ukrep. </w:t>
            </w:r>
          </w:p>
          <w:p w14:paraId="0726C2B1" w14:textId="77777777" w:rsidR="00A21212" w:rsidRPr="00A812D8" w:rsidRDefault="00A21212" w:rsidP="00B678D1">
            <w:pPr>
              <w:spacing w:line="240" w:lineRule="exact"/>
              <w:jc w:val="both"/>
              <w:rPr>
                <w:rFonts w:ascii="Arial" w:hAnsi="Arial" w:cs="Arial"/>
                <w:sz w:val="20"/>
                <w:szCs w:val="20"/>
              </w:rPr>
            </w:pPr>
          </w:p>
          <w:p w14:paraId="7507BF03" w14:textId="16760A43" w:rsidR="00A21212" w:rsidRDefault="00A21212" w:rsidP="00B678D1">
            <w:pPr>
              <w:spacing w:line="240" w:lineRule="exact"/>
              <w:jc w:val="both"/>
              <w:rPr>
                <w:rFonts w:ascii="Arial" w:hAnsi="Arial" w:cs="Arial"/>
                <w:bCs/>
                <w:sz w:val="20"/>
                <w:szCs w:val="20"/>
              </w:rPr>
            </w:pPr>
            <w:r w:rsidRPr="00F260FA">
              <w:rPr>
                <w:rFonts w:ascii="Arial" w:hAnsi="Arial" w:cs="Arial"/>
                <w:b/>
                <w:bCs/>
                <w:sz w:val="20"/>
                <w:szCs w:val="20"/>
                <w:u w:val="single"/>
              </w:rPr>
              <w:t>Kratek opis izvedenih aktivnosti v letu 20</w:t>
            </w:r>
            <w:r w:rsidR="00922EF9">
              <w:rPr>
                <w:rFonts w:ascii="Arial" w:hAnsi="Arial" w:cs="Arial"/>
                <w:b/>
                <w:bCs/>
                <w:sz w:val="20"/>
                <w:szCs w:val="20"/>
                <w:u w:val="single"/>
              </w:rPr>
              <w:t>20</w:t>
            </w:r>
            <w:r w:rsidRPr="00A812D8">
              <w:rPr>
                <w:rFonts w:ascii="Arial" w:hAnsi="Arial" w:cs="Arial"/>
                <w:bCs/>
                <w:sz w:val="20"/>
                <w:szCs w:val="20"/>
              </w:rPr>
              <w:t>:</w:t>
            </w:r>
          </w:p>
          <w:p w14:paraId="0E049DB9" w14:textId="127890D9" w:rsidR="00922EF9" w:rsidRPr="00922EF9" w:rsidRDefault="00922EF9" w:rsidP="00770278">
            <w:pPr>
              <w:pStyle w:val="Odstavekseznama"/>
              <w:numPr>
                <w:ilvl w:val="0"/>
                <w:numId w:val="38"/>
              </w:numPr>
              <w:spacing w:line="240" w:lineRule="exact"/>
              <w:ind w:left="360"/>
              <w:jc w:val="both"/>
              <w:rPr>
                <w:rFonts w:ascii="Arial" w:hAnsi="Arial" w:cs="Arial"/>
                <w:b/>
                <w:bCs/>
                <w:sz w:val="20"/>
                <w:szCs w:val="20"/>
              </w:rPr>
            </w:pPr>
            <w:r w:rsidRPr="00922EF9">
              <w:rPr>
                <w:rFonts w:ascii="Arial" w:hAnsi="Arial" w:cs="Arial"/>
                <w:b/>
                <w:bCs/>
                <w:sz w:val="20"/>
                <w:szCs w:val="20"/>
              </w:rPr>
              <w:t xml:space="preserve">Podpora učenju romščine kot maternega jezika: ZRSŠ v letu 2020 </w:t>
            </w:r>
            <w:r w:rsidR="005841C3">
              <w:rPr>
                <w:rFonts w:ascii="Arial" w:hAnsi="Arial" w:cs="Arial"/>
                <w:b/>
                <w:bCs/>
                <w:sz w:val="20"/>
                <w:szCs w:val="20"/>
              </w:rPr>
              <w:t xml:space="preserve">tudi </w:t>
            </w:r>
            <w:r w:rsidRPr="00922EF9">
              <w:rPr>
                <w:rFonts w:ascii="Arial" w:hAnsi="Arial" w:cs="Arial"/>
                <w:b/>
                <w:bCs/>
                <w:sz w:val="20"/>
                <w:szCs w:val="20"/>
              </w:rPr>
              <w:t xml:space="preserve">zaradi izrednih razmer ni nadaljeval dela pri uvajanju poučevanja romščine za romske otroke. </w:t>
            </w:r>
          </w:p>
          <w:p w14:paraId="107B6760" w14:textId="6CB3B37F" w:rsidR="00922EF9" w:rsidRPr="00D47BBD" w:rsidRDefault="00832FDB" w:rsidP="00922EF9">
            <w:pPr>
              <w:pStyle w:val="Odstavekseznama"/>
              <w:spacing w:line="240" w:lineRule="exact"/>
              <w:ind w:left="360"/>
              <w:jc w:val="both"/>
              <w:rPr>
                <w:rFonts w:ascii="Arial" w:hAnsi="Arial" w:cs="Arial"/>
                <w:bCs/>
                <w:sz w:val="20"/>
                <w:szCs w:val="20"/>
              </w:rPr>
            </w:pPr>
            <w:r w:rsidRPr="00922EF9">
              <w:rPr>
                <w:rFonts w:ascii="Arial" w:hAnsi="Arial" w:cs="Arial"/>
                <w:bCs/>
                <w:sz w:val="20"/>
                <w:szCs w:val="20"/>
              </w:rPr>
              <w:t xml:space="preserve">Pilotni projekt vzpostavitve poučevanja romskega jezika v dveh večnamenskih romskih centrih je MIZŠ z letom 2021 zato prenesel na novega izvajalca, to je </w:t>
            </w:r>
            <w:r>
              <w:rPr>
                <w:rFonts w:ascii="Arial" w:hAnsi="Arial" w:cs="Arial"/>
                <w:bCs/>
                <w:sz w:val="20"/>
                <w:szCs w:val="20"/>
              </w:rPr>
              <w:t>Inštitut za narodnostna vprašanja (</w:t>
            </w:r>
            <w:r w:rsidRPr="00922EF9">
              <w:rPr>
                <w:rFonts w:ascii="Arial" w:hAnsi="Arial" w:cs="Arial"/>
                <w:bCs/>
                <w:sz w:val="20"/>
                <w:szCs w:val="20"/>
              </w:rPr>
              <w:t>INV</w:t>
            </w:r>
            <w:r>
              <w:rPr>
                <w:rFonts w:ascii="Arial" w:hAnsi="Arial" w:cs="Arial"/>
                <w:bCs/>
                <w:sz w:val="20"/>
                <w:szCs w:val="20"/>
              </w:rPr>
              <w:t>)</w:t>
            </w:r>
            <w:r w:rsidRPr="00922EF9">
              <w:rPr>
                <w:rFonts w:ascii="Arial" w:hAnsi="Arial" w:cs="Arial"/>
                <w:bCs/>
                <w:sz w:val="20"/>
                <w:szCs w:val="20"/>
              </w:rPr>
              <w:t>. Če bo projekt uspešen in se bo vzpostavilo dovolj zaupanja, bo poučevanje poskusno preneseno v šolski prostor. INV bo v sodelovanju z drugimi deležniki pripravil tudi didaktična priporočila ter organiziral izobraževanje za izvedbo, podporo in spremljavo poučevanja.</w:t>
            </w:r>
            <w:r w:rsidR="00922EF9" w:rsidRPr="00922EF9">
              <w:rPr>
                <w:rFonts w:ascii="Arial" w:hAnsi="Arial" w:cs="Arial"/>
                <w:bCs/>
                <w:sz w:val="20"/>
                <w:szCs w:val="20"/>
              </w:rPr>
              <w:t xml:space="preserve"> </w:t>
            </w:r>
          </w:p>
          <w:p w14:paraId="61C78177" w14:textId="0E677194" w:rsidR="00922EF9" w:rsidRPr="00D47BBD" w:rsidRDefault="00922EF9" w:rsidP="00770278">
            <w:pPr>
              <w:pStyle w:val="Odstavekseznama"/>
              <w:numPr>
                <w:ilvl w:val="0"/>
                <w:numId w:val="38"/>
              </w:numPr>
              <w:autoSpaceDE w:val="0"/>
              <w:autoSpaceDN w:val="0"/>
              <w:adjustRightInd w:val="0"/>
              <w:spacing w:line="240" w:lineRule="exact"/>
              <w:ind w:left="360"/>
              <w:jc w:val="both"/>
              <w:rPr>
                <w:rFonts w:ascii="Arial" w:hAnsi="Arial" w:cs="Arial"/>
                <w:bCs/>
                <w:sz w:val="20"/>
                <w:szCs w:val="20"/>
              </w:rPr>
            </w:pPr>
            <w:r w:rsidRPr="00D47BBD">
              <w:rPr>
                <w:rFonts w:ascii="Arial" w:hAnsi="Arial" w:cs="Arial"/>
                <w:bCs/>
                <w:sz w:val="20"/>
                <w:szCs w:val="20"/>
              </w:rPr>
              <w:t xml:space="preserve">MIZŠ je pri Svetu Evrope vložil prošnjo za sodelovanje v </w:t>
            </w:r>
            <w:r w:rsidR="00FE199E" w:rsidRPr="00D47BBD">
              <w:rPr>
                <w:rFonts w:ascii="Arial" w:hAnsi="Arial" w:cs="Arial"/>
                <w:bCs/>
                <w:sz w:val="20"/>
                <w:szCs w:val="20"/>
              </w:rPr>
              <w:t>poskusnem</w:t>
            </w:r>
            <w:r w:rsidRPr="00D47BBD">
              <w:rPr>
                <w:rFonts w:ascii="Arial" w:hAnsi="Arial" w:cs="Arial"/>
                <w:bCs/>
                <w:sz w:val="20"/>
                <w:szCs w:val="20"/>
              </w:rPr>
              <w:t xml:space="preserve"> projektu z naslovom </w:t>
            </w:r>
            <w:r>
              <w:rPr>
                <w:rFonts w:ascii="Arial" w:hAnsi="Arial" w:cs="Arial"/>
                <w:bCs/>
                <w:sz w:val="20"/>
                <w:szCs w:val="20"/>
              </w:rPr>
              <w:t>»</w:t>
            </w:r>
            <w:r w:rsidRPr="00D47BBD">
              <w:rPr>
                <w:rFonts w:ascii="Arial" w:hAnsi="Arial" w:cs="Arial"/>
                <w:bCs/>
                <w:sz w:val="20"/>
                <w:szCs w:val="20"/>
              </w:rPr>
              <w:t>Vloga romščine v izobraževanju in implementacija večjezične didaktike</w:t>
            </w:r>
            <w:r>
              <w:rPr>
                <w:rFonts w:ascii="Arial" w:hAnsi="Arial" w:cs="Arial"/>
                <w:bCs/>
                <w:sz w:val="20"/>
                <w:szCs w:val="20"/>
              </w:rPr>
              <w:t>«</w:t>
            </w:r>
            <w:r w:rsidRPr="00D47BBD">
              <w:rPr>
                <w:rFonts w:ascii="Arial" w:hAnsi="Arial" w:cs="Arial"/>
                <w:bCs/>
                <w:sz w:val="20"/>
                <w:szCs w:val="20"/>
              </w:rPr>
              <w:t>.</w:t>
            </w:r>
          </w:p>
          <w:p w14:paraId="7430DDD8" w14:textId="77777777" w:rsidR="00A21212" w:rsidRPr="00A01937" w:rsidRDefault="00A21212" w:rsidP="00B678D1">
            <w:pPr>
              <w:spacing w:line="240" w:lineRule="exact"/>
              <w:jc w:val="both"/>
              <w:rPr>
                <w:rFonts w:ascii="Arial" w:hAnsi="Arial" w:cs="Arial"/>
                <w:bCs/>
                <w:sz w:val="20"/>
                <w:szCs w:val="20"/>
              </w:rPr>
            </w:pPr>
            <w:r w:rsidRPr="00A01937">
              <w:rPr>
                <w:rFonts w:ascii="Arial" w:hAnsi="Arial" w:cs="Arial"/>
                <w:bCs/>
                <w:sz w:val="20"/>
                <w:szCs w:val="20"/>
              </w:rPr>
              <w:tab/>
            </w:r>
          </w:p>
          <w:p w14:paraId="58078D58" w14:textId="69A16BAF" w:rsidR="00B32150" w:rsidRDefault="00A21212" w:rsidP="00B678D1">
            <w:pPr>
              <w:spacing w:line="240" w:lineRule="exact"/>
              <w:jc w:val="both"/>
              <w:rPr>
                <w:rFonts w:ascii="Arial" w:hAnsi="Arial" w:cs="Arial"/>
                <w:bCs/>
                <w:sz w:val="20"/>
                <w:szCs w:val="20"/>
              </w:rPr>
            </w:pPr>
            <w:r w:rsidRPr="00F260FA">
              <w:rPr>
                <w:rFonts w:ascii="Arial" w:hAnsi="Arial" w:cs="Arial"/>
                <w:b/>
                <w:bCs/>
                <w:sz w:val="20"/>
                <w:szCs w:val="20"/>
                <w:u w:val="single"/>
              </w:rPr>
              <w:t>Pregled oziroma opis rezultatov ukrepa (upoštevati dimenzijo spola in mladih, kjer je to le možno)</w:t>
            </w:r>
            <w:r w:rsidRPr="00A812D8">
              <w:rPr>
                <w:rFonts w:ascii="Arial" w:hAnsi="Arial" w:cs="Arial"/>
                <w:bCs/>
                <w:sz w:val="20"/>
                <w:szCs w:val="20"/>
              </w:rPr>
              <w:t>:</w:t>
            </w:r>
            <w:r>
              <w:rPr>
                <w:rFonts w:ascii="Arial" w:hAnsi="Arial" w:cs="Arial"/>
                <w:bCs/>
                <w:sz w:val="20"/>
                <w:szCs w:val="20"/>
              </w:rPr>
              <w:t xml:space="preserve"> </w:t>
            </w:r>
            <w:r w:rsidR="00B32150">
              <w:rPr>
                <w:rFonts w:ascii="Arial" w:hAnsi="Arial" w:cs="Arial"/>
                <w:bCs/>
                <w:sz w:val="20"/>
                <w:szCs w:val="20"/>
              </w:rPr>
              <w:t>/</w:t>
            </w:r>
          </w:p>
          <w:p w14:paraId="67307954" w14:textId="77777777" w:rsidR="00A21212" w:rsidRPr="00A812D8" w:rsidRDefault="00A21212" w:rsidP="00B678D1">
            <w:pPr>
              <w:spacing w:line="240" w:lineRule="exact"/>
              <w:jc w:val="both"/>
              <w:rPr>
                <w:rFonts w:ascii="Arial" w:hAnsi="Arial" w:cs="Arial"/>
                <w:sz w:val="20"/>
                <w:szCs w:val="20"/>
              </w:rPr>
            </w:pPr>
          </w:p>
          <w:p w14:paraId="49AB6C53" w14:textId="4C842504" w:rsidR="00A21212" w:rsidRDefault="00A21212" w:rsidP="00B678D1">
            <w:pPr>
              <w:spacing w:line="240" w:lineRule="exact"/>
              <w:jc w:val="both"/>
              <w:rPr>
                <w:rFonts w:ascii="Arial" w:hAnsi="Arial" w:cs="Arial"/>
                <w:bCs/>
                <w:sz w:val="20"/>
                <w:szCs w:val="20"/>
              </w:rPr>
            </w:pPr>
            <w:r w:rsidRPr="00F260FA">
              <w:rPr>
                <w:rFonts w:ascii="Arial" w:hAnsi="Arial" w:cs="Arial"/>
                <w:b/>
                <w:bCs/>
                <w:sz w:val="20"/>
                <w:szCs w:val="20"/>
                <w:u w:val="single"/>
              </w:rPr>
              <w:t>Dodeljena in porabljena finančna sredstva v letu 20</w:t>
            </w:r>
            <w:r w:rsidR="00922EF9">
              <w:rPr>
                <w:rFonts w:ascii="Arial" w:hAnsi="Arial" w:cs="Arial"/>
                <w:b/>
                <w:bCs/>
                <w:sz w:val="20"/>
                <w:szCs w:val="20"/>
                <w:u w:val="single"/>
              </w:rPr>
              <w:t>20</w:t>
            </w:r>
            <w:r w:rsidRPr="00A812D8">
              <w:rPr>
                <w:rFonts w:ascii="Arial" w:hAnsi="Arial" w:cs="Arial"/>
                <w:bCs/>
                <w:sz w:val="20"/>
                <w:szCs w:val="20"/>
              </w:rPr>
              <w:t>:</w:t>
            </w:r>
          </w:p>
          <w:p w14:paraId="2CB4C828" w14:textId="05E8FC3E" w:rsidR="00A21212" w:rsidRPr="00A812D8" w:rsidRDefault="00EB6C25" w:rsidP="00B678D1">
            <w:pPr>
              <w:spacing w:line="240" w:lineRule="exact"/>
              <w:jc w:val="both"/>
              <w:rPr>
                <w:rFonts w:ascii="Arial" w:hAnsi="Arial" w:cs="Arial"/>
                <w:bCs/>
                <w:sz w:val="20"/>
                <w:szCs w:val="20"/>
              </w:rPr>
            </w:pPr>
            <w:r>
              <w:rPr>
                <w:rFonts w:ascii="Arial" w:hAnsi="Arial" w:cs="Arial"/>
                <w:bCs/>
                <w:sz w:val="20"/>
                <w:szCs w:val="20"/>
              </w:rPr>
              <w:t>Sredstva še niso bila dodeljena.</w:t>
            </w:r>
          </w:p>
          <w:p w14:paraId="018AEB64" w14:textId="37D3A78C" w:rsidR="00B32150" w:rsidRDefault="00A21212" w:rsidP="00B678D1">
            <w:pPr>
              <w:spacing w:line="240" w:lineRule="exact"/>
              <w:jc w:val="both"/>
              <w:rPr>
                <w:rFonts w:ascii="Arial" w:hAnsi="Arial" w:cs="Arial"/>
                <w:bCs/>
                <w:sz w:val="20"/>
                <w:szCs w:val="20"/>
              </w:rPr>
            </w:pPr>
            <w:r w:rsidRPr="00F260FA">
              <w:rPr>
                <w:rFonts w:ascii="Arial" w:hAnsi="Arial" w:cs="Arial"/>
                <w:b/>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r w:rsidR="005807F0">
              <w:rPr>
                <w:rFonts w:ascii="Arial" w:hAnsi="Arial" w:cs="Arial"/>
                <w:bCs/>
                <w:sz w:val="20"/>
                <w:szCs w:val="20"/>
              </w:rPr>
              <w:t xml:space="preserve"> </w:t>
            </w:r>
            <w:r w:rsidR="00B32150">
              <w:rPr>
                <w:rFonts w:ascii="Arial" w:hAnsi="Arial" w:cs="Arial"/>
                <w:bCs/>
                <w:sz w:val="20"/>
                <w:szCs w:val="20"/>
              </w:rPr>
              <w:t>/</w:t>
            </w:r>
          </w:p>
          <w:p w14:paraId="0457E850" w14:textId="77777777" w:rsidR="00A21212" w:rsidRDefault="00A21212" w:rsidP="00B678D1">
            <w:pPr>
              <w:spacing w:line="240" w:lineRule="exact"/>
              <w:jc w:val="both"/>
              <w:rPr>
                <w:rFonts w:ascii="Arial" w:hAnsi="Arial" w:cs="Arial"/>
                <w:bCs/>
                <w:sz w:val="20"/>
                <w:szCs w:val="20"/>
              </w:rPr>
            </w:pPr>
          </w:p>
          <w:p w14:paraId="06C9B27D" w14:textId="2D7C7B07" w:rsidR="009F50C4" w:rsidRDefault="00A21212" w:rsidP="00B678D1">
            <w:pPr>
              <w:spacing w:line="240" w:lineRule="exact"/>
              <w:jc w:val="both"/>
              <w:rPr>
                <w:rFonts w:ascii="Arial" w:hAnsi="Arial" w:cs="Arial"/>
                <w:bCs/>
                <w:sz w:val="20"/>
                <w:szCs w:val="20"/>
              </w:rPr>
            </w:pPr>
            <w:r w:rsidRPr="00F260FA">
              <w:rPr>
                <w:rFonts w:ascii="Arial" w:hAnsi="Arial" w:cs="Arial"/>
                <w:b/>
                <w:bCs/>
                <w:sz w:val="20"/>
                <w:szCs w:val="20"/>
                <w:u w:val="single"/>
              </w:rPr>
              <w:t>Pozitivne / negativne izkušnje pri izvajanju ukrepa</w:t>
            </w:r>
            <w:r w:rsidRPr="00A812D8">
              <w:rPr>
                <w:rFonts w:ascii="Arial" w:hAnsi="Arial" w:cs="Arial"/>
                <w:bCs/>
                <w:sz w:val="20"/>
                <w:szCs w:val="20"/>
              </w:rPr>
              <w:t>:</w:t>
            </w:r>
            <w:r w:rsidR="005807F0">
              <w:rPr>
                <w:rFonts w:ascii="Arial" w:hAnsi="Arial" w:cs="Arial"/>
                <w:bCs/>
                <w:sz w:val="20"/>
                <w:szCs w:val="20"/>
              </w:rPr>
              <w:t xml:space="preserve"> </w:t>
            </w:r>
            <w:r w:rsidR="00922EF9">
              <w:rPr>
                <w:rFonts w:ascii="Arial" w:hAnsi="Arial" w:cs="Arial"/>
                <w:bCs/>
                <w:sz w:val="20"/>
                <w:szCs w:val="20"/>
              </w:rPr>
              <w:t>/</w:t>
            </w:r>
          </w:p>
          <w:p w14:paraId="4E7864B8" w14:textId="02D10ED9" w:rsidR="00A21212" w:rsidRPr="00A812D8" w:rsidRDefault="009F50C4" w:rsidP="00B678D1">
            <w:pPr>
              <w:spacing w:line="240" w:lineRule="exact"/>
              <w:jc w:val="both"/>
              <w:rPr>
                <w:rFonts w:ascii="Arial" w:hAnsi="Arial" w:cs="Arial"/>
                <w:bCs/>
                <w:sz w:val="20"/>
                <w:szCs w:val="20"/>
              </w:rPr>
            </w:pPr>
            <w:r w:rsidRPr="00A812D8">
              <w:rPr>
                <w:rFonts w:ascii="Arial" w:hAnsi="Arial" w:cs="Arial"/>
                <w:bCs/>
                <w:sz w:val="20"/>
                <w:szCs w:val="20"/>
              </w:rPr>
              <w:t xml:space="preserve"> </w:t>
            </w:r>
          </w:p>
          <w:p w14:paraId="7BBCC5DA" w14:textId="77777777" w:rsidR="00A21212" w:rsidRDefault="00A21212" w:rsidP="00B678D1">
            <w:pPr>
              <w:spacing w:line="240" w:lineRule="exact"/>
              <w:jc w:val="both"/>
              <w:rPr>
                <w:rFonts w:ascii="Arial" w:hAnsi="Arial" w:cs="Arial"/>
                <w:bCs/>
                <w:sz w:val="20"/>
                <w:szCs w:val="20"/>
              </w:rPr>
            </w:pPr>
            <w:r w:rsidRPr="00F260FA">
              <w:rPr>
                <w:rFonts w:ascii="Arial" w:hAnsi="Arial" w:cs="Arial"/>
                <w:b/>
                <w:bCs/>
                <w:sz w:val="20"/>
                <w:szCs w:val="20"/>
                <w:u w:val="single"/>
              </w:rPr>
              <w:t>Predlogi za izboljšave oziroma potrebe po morebitnem prihodnjem ukrepanju</w:t>
            </w:r>
            <w:r w:rsidRPr="00A812D8">
              <w:rPr>
                <w:rFonts w:ascii="Arial" w:hAnsi="Arial" w:cs="Arial"/>
                <w:bCs/>
                <w:sz w:val="20"/>
                <w:szCs w:val="20"/>
              </w:rPr>
              <w:t>:</w:t>
            </w:r>
          </w:p>
          <w:p w14:paraId="13FF3954" w14:textId="00D0A71B" w:rsidR="00A21212" w:rsidRPr="00922EF9" w:rsidRDefault="00922EF9" w:rsidP="00B678D1">
            <w:pPr>
              <w:spacing w:line="240" w:lineRule="exact"/>
              <w:jc w:val="both"/>
              <w:rPr>
                <w:rFonts w:ascii="Arial" w:hAnsi="Arial" w:cs="Arial"/>
                <w:bCs/>
                <w:sz w:val="20"/>
                <w:szCs w:val="20"/>
              </w:rPr>
            </w:pPr>
            <w:r>
              <w:rPr>
                <w:rFonts w:ascii="Arial" w:hAnsi="Arial" w:cs="Arial"/>
                <w:bCs/>
                <w:sz w:val="20"/>
                <w:szCs w:val="20"/>
              </w:rPr>
              <w:t>ZRSŠ</w:t>
            </w:r>
            <w:r w:rsidRPr="00D47BBD">
              <w:rPr>
                <w:rFonts w:ascii="Arial" w:hAnsi="Arial" w:cs="Arial"/>
                <w:bCs/>
                <w:sz w:val="20"/>
                <w:szCs w:val="20"/>
              </w:rPr>
              <w:t xml:space="preserve"> bo do zaključka koledarskega leta 2021 pripravil analizo trenutne zakonodajne ureditve za poučevanje učencev Romov v osnovni šoli.</w:t>
            </w:r>
            <w:r>
              <w:rPr>
                <w:rFonts w:ascii="Arial" w:hAnsi="Arial" w:cs="Arial"/>
                <w:bCs/>
                <w:sz w:val="20"/>
                <w:szCs w:val="20"/>
              </w:rPr>
              <w:t xml:space="preserve"> </w:t>
            </w:r>
            <w:r w:rsidRPr="00D47BBD">
              <w:rPr>
                <w:rFonts w:ascii="Arial" w:hAnsi="Arial" w:cs="Arial"/>
                <w:bCs/>
                <w:sz w:val="20"/>
                <w:szCs w:val="20"/>
              </w:rPr>
              <w:t>Na podlagi rezultatov izvedene analize in 39. člena Pravilnika o normativih in standardih za izvajanje programa osnovne šole bo</w:t>
            </w:r>
            <w:r>
              <w:rPr>
                <w:rFonts w:ascii="Arial" w:hAnsi="Arial" w:cs="Arial"/>
                <w:bCs/>
                <w:sz w:val="20"/>
                <w:szCs w:val="20"/>
              </w:rPr>
              <w:t xml:space="preserve"> MIZŠ</w:t>
            </w:r>
            <w:r w:rsidRPr="00D47BBD">
              <w:rPr>
                <w:rFonts w:ascii="Arial" w:hAnsi="Arial" w:cs="Arial"/>
                <w:bCs/>
                <w:sz w:val="20"/>
                <w:szCs w:val="20"/>
              </w:rPr>
              <w:t xml:space="preserve"> sprejel odločitev glede možnosti sistemske vpeljave dodatnih ur slovenščine ob vključitvi v osnovno šolo v Republiki Sloveniji ter morebitnih ostalih zakonodajnih sprememb, ki bi se uveljavile v šolskem letu 2022/2023 (najmanj 180 ur). Možnost dodatnih ur učenja slovenščine pa so romski otroci dobili že v letu 2020.</w:t>
            </w:r>
            <w:r w:rsidR="00A21212">
              <w:rPr>
                <w:rFonts w:ascii="Arial" w:hAnsi="Arial" w:cs="Arial"/>
                <w:bCs/>
                <w:sz w:val="20"/>
                <w:szCs w:val="20"/>
              </w:rPr>
              <w:t xml:space="preserve"> </w:t>
            </w:r>
          </w:p>
          <w:p w14:paraId="226EB4D7" w14:textId="77777777" w:rsidR="00A21212" w:rsidRPr="00A812D8" w:rsidRDefault="00A21212" w:rsidP="00B678D1">
            <w:pPr>
              <w:spacing w:line="240" w:lineRule="exact"/>
              <w:jc w:val="both"/>
              <w:rPr>
                <w:rFonts w:ascii="Arial" w:hAnsi="Arial" w:cs="Arial"/>
                <w:bCs/>
                <w:sz w:val="20"/>
                <w:szCs w:val="20"/>
                <w:u w:val="single"/>
              </w:rPr>
            </w:pPr>
          </w:p>
        </w:tc>
      </w:tr>
      <w:tr w:rsidR="00A21212" w:rsidRPr="00A812D8" w14:paraId="07DD5660" w14:textId="77777777" w:rsidTr="00600904">
        <w:tc>
          <w:tcPr>
            <w:tcW w:w="5000" w:type="pct"/>
          </w:tcPr>
          <w:p w14:paraId="41470C2E" w14:textId="77777777" w:rsidR="00A21212" w:rsidRDefault="00A21212" w:rsidP="00B678D1">
            <w:pPr>
              <w:autoSpaceDE w:val="0"/>
              <w:autoSpaceDN w:val="0"/>
              <w:adjustRightInd w:val="0"/>
              <w:spacing w:line="240" w:lineRule="exact"/>
              <w:jc w:val="both"/>
              <w:rPr>
                <w:rFonts w:ascii="Arial" w:hAnsi="Arial" w:cs="Arial"/>
                <w:b/>
                <w:bCs/>
                <w:color w:val="813F62"/>
                <w:sz w:val="20"/>
                <w:szCs w:val="20"/>
              </w:rPr>
            </w:pPr>
            <w:r w:rsidRPr="00A812D8">
              <w:rPr>
                <w:rFonts w:ascii="Arial" w:hAnsi="Arial" w:cs="Arial"/>
                <w:b/>
                <w:bCs/>
                <w:color w:val="813F62"/>
                <w:sz w:val="20"/>
                <w:szCs w:val="20"/>
              </w:rPr>
              <w:t>3.3.1.1.6 Cilj</w:t>
            </w:r>
            <w:r>
              <w:rPr>
                <w:rFonts w:ascii="Arial" w:hAnsi="Arial" w:cs="Arial"/>
                <w:b/>
                <w:bCs/>
                <w:color w:val="813F62"/>
                <w:sz w:val="20"/>
                <w:szCs w:val="20"/>
              </w:rPr>
              <w:t>: Dvig izobrazbene ravni pripadnikov romske skupnosti</w:t>
            </w:r>
          </w:p>
          <w:p w14:paraId="5DAB112F" w14:textId="77777777" w:rsidR="00A21212" w:rsidRDefault="00A21212" w:rsidP="00B678D1">
            <w:pPr>
              <w:autoSpaceDE w:val="0"/>
              <w:autoSpaceDN w:val="0"/>
              <w:adjustRightInd w:val="0"/>
              <w:spacing w:line="240" w:lineRule="exact"/>
              <w:jc w:val="both"/>
              <w:rPr>
                <w:rFonts w:ascii="Arial" w:hAnsi="Arial" w:cs="Arial"/>
                <w:b/>
                <w:bCs/>
                <w:color w:val="813F62"/>
                <w:sz w:val="20"/>
                <w:szCs w:val="20"/>
              </w:rPr>
            </w:pPr>
          </w:p>
          <w:p w14:paraId="06BF1510" w14:textId="77777777" w:rsidR="00A21212" w:rsidRDefault="00A21212" w:rsidP="00B678D1">
            <w:pPr>
              <w:pStyle w:val="Odstavekseznama"/>
              <w:spacing w:line="240" w:lineRule="exact"/>
              <w:ind w:left="0"/>
              <w:jc w:val="both"/>
              <w:rPr>
                <w:rFonts w:ascii="Arial" w:hAnsi="Arial" w:cs="Arial"/>
                <w:b/>
                <w:bCs/>
                <w:sz w:val="20"/>
                <w:szCs w:val="20"/>
              </w:rPr>
            </w:pPr>
            <w:r w:rsidRPr="00A812D8">
              <w:rPr>
                <w:rFonts w:ascii="Arial" w:hAnsi="Arial" w:cs="Arial"/>
                <w:b/>
                <w:bCs/>
                <w:sz w:val="20"/>
                <w:szCs w:val="20"/>
              </w:rPr>
              <w:t xml:space="preserve">UKREP: </w:t>
            </w:r>
          </w:p>
          <w:p w14:paraId="6B97CA3F" w14:textId="77777777" w:rsidR="00A21212" w:rsidRDefault="00A21212" w:rsidP="00B678D1">
            <w:pPr>
              <w:pStyle w:val="Odstavekseznama"/>
              <w:spacing w:line="240" w:lineRule="exact"/>
              <w:ind w:left="0"/>
              <w:jc w:val="both"/>
              <w:rPr>
                <w:rFonts w:ascii="Arial" w:hAnsi="Arial" w:cs="Arial"/>
                <w:b/>
                <w:bCs/>
                <w:sz w:val="20"/>
                <w:szCs w:val="20"/>
              </w:rPr>
            </w:pPr>
            <w:r>
              <w:rPr>
                <w:rFonts w:ascii="Arial" w:hAnsi="Arial" w:cs="Arial"/>
                <w:b/>
                <w:bCs/>
                <w:sz w:val="20"/>
                <w:szCs w:val="20"/>
              </w:rPr>
              <w:t>Poklicno izobraževanje in usposabljanje pripadnikov romske skupnosti ter izobraževanje odraslih Romov</w:t>
            </w:r>
          </w:p>
          <w:p w14:paraId="3936BF02" w14:textId="77777777" w:rsidR="00A21212" w:rsidRPr="00A812D8" w:rsidRDefault="00A21212" w:rsidP="00B678D1">
            <w:pPr>
              <w:autoSpaceDE w:val="0"/>
              <w:autoSpaceDN w:val="0"/>
              <w:adjustRightInd w:val="0"/>
              <w:spacing w:line="240" w:lineRule="exact"/>
              <w:jc w:val="both"/>
              <w:rPr>
                <w:rFonts w:ascii="Arial" w:hAnsi="Arial" w:cs="Arial"/>
                <w:b/>
                <w:bCs/>
                <w:sz w:val="20"/>
                <w:szCs w:val="20"/>
              </w:rPr>
            </w:pPr>
          </w:p>
          <w:p w14:paraId="044A8DC4" w14:textId="77777777" w:rsidR="00A21212" w:rsidRPr="00A812D8" w:rsidRDefault="00A21212" w:rsidP="00B678D1">
            <w:pPr>
              <w:spacing w:line="240" w:lineRule="exact"/>
              <w:jc w:val="both"/>
              <w:rPr>
                <w:rFonts w:ascii="Arial" w:hAnsi="Arial" w:cs="Arial"/>
                <w:bCs/>
                <w:sz w:val="20"/>
                <w:szCs w:val="20"/>
              </w:rPr>
            </w:pPr>
            <w:r w:rsidRPr="00D9773F">
              <w:rPr>
                <w:rFonts w:ascii="Arial" w:hAnsi="Arial" w:cs="Arial"/>
                <w:b/>
                <w:bCs/>
                <w:sz w:val="20"/>
                <w:szCs w:val="20"/>
                <w:u w:val="single"/>
              </w:rPr>
              <w:t>Podlage za izvajanje ukrepa</w:t>
            </w:r>
            <w:r w:rsidRPr="00A812D8">
              <w:rPr>
                <w:rFonts w:ascii="Arial" w:hAnsi="Arial" w:cs="Arial"/>
                <w:bCs/>
                <w:sz w:val="20"/>
                <w:szCs w:val="20"/>
              </w:rPr>
              <w:t xml:space="preserve">: </w:t>
            </w:r>
          </w:p>
          <w:p w14:paraId="3B2D4A1B" w14:textId="0C162B2A" w:rsidR="00A21212" w:rsidRDefault="00A21212" w:rsidP="00B678D1">
            <w:pPr>
              <w:spacing w:line="240" w:lineRule="exact"/>
              <w:jc w:val="both"/>
              <w:rPr>
                <w:rFonts w:ascii="Arial" w:hAnsi="Arial" w:cs="Arial"/>
                <w:sz w:val="20"/>
                <w:szCs w:val="20"/>
              </w:rPr>
            </w:pPr>
            <w:r>
              <w:rPr>
                <w:rFonts w:ascii="Arial" w:hAnsi="Arial" w:cs="Arial"/>
                <w:sz w:val="20"/>
                <w:szCs w:val="20"/>
              </w:rPr>
              <w:t>Ciljno raziskovalni projekt</w:t>
            </w:r>
            <w:r w:rsidR="000F606A">
              <w:rPr>
                <w:rFonts w:ascii="Arial" w:hAnsi="Arial" w:cs="Arial"/>
                <w:sz w:val="20"/>
                <w:szCs w:val="20"/>
              </w:rPr>
              <w:t xml:space="preserve"> (CRP).</w:t>
            </w:r>
          </w:p>
          <w:p w14:paraId="5380C699" w14:textId="77777777" w:rsidR="00A21212" w:rsidRPr="00A812D8" w:rsidRDefault="00A21212" w:rsidP="00B678D1">
            <w:pPr>
              <w:spacing w:line="240" w:lineRule="exact"/>
              <w:jc w:val="both"/>
              <w:rPr>
                <w:rFonts w:ascii="Arial" w:hAnsi="Arial" w:cs="Arial"/>
                <w:sz w:val="20"/>
                <w:szCs w:val="20"/>
              </w:rPr>
            </w:pPr>
          </w:p>
          <w:p w14:paraId="0E4FBECA" w14:textId="77777777" w:rsidR="00A21212" w:rsidRPr="00A812D8" w:rsidRDefault="00A21212" w:rsidP="00B678D1">
            <w:pPr>
              <w:spacing w:line="240" w:lineRule="exact"/>
              <w:jc w:val="both"/>
              <w:rPr>
                <w:rFonts w:ascii="Arial" w:hAnsi="Arial" w:cs="Arial"/>
                <w:bCs/>
                <w:sz w:val="20"/>
                <w:szCs w:val="20"/>
              </w:rPr>
            </w:pPr>
            <w:r w:rsidRPr="00D9773F">
              <w:rPr>
                <w:rFonts w:ascii="Arial" w:hAnsi="Arial" w:cs="Arial"/>
                <w:b/>
                <w:bCs/>
                <w:sz w:val="20"/>
                <w:szCs w:val="20"/>
                <w:u w:val="single"/>
              </w:rPr>
              <w:t>Ali gre za ciljno usmerjen ukrep ali za integracijski ukrep</w:t>
            </w:r>
            <w:r w:rsidRPr="00A812D8">
              <w:rPr>
                <w:rFonts w:ascii="Arial" w:hAnsi="Arial" w:cs="Arial"/>
                <w:bCs/>
                <w:sz w:val="20"/>
                <w:szCs w:val="20"/>
              </w:rPr>
              <w:t>:</w:t>
            </w:r>
          </w:p>
          <w:p w14:paraId="245711BE" w14:textId="77777777" w:rsidR="00A21212" w:rsidRPr="00A812D8" w:rsidRDefault="00A21212" w:rsidP="00B678D1">
            <w:pPr>
              <w:spacing w:line="240" w:lineRule="exact"/>
              <w:jc w:val="both"/>
              <w:rPr>
                <w:rFonts w:ascii="Arial" w:hAnsi="Arial" w:cs="Arial"/>
                <w:bCs/>
                <w:sz w:val="20"/>
                <w:szCs w:val="20"/>
              </w:rPr>
            </w:pPr>
            <w:r w:rsidRPr="00A812D8">
              <w:rPr>
                <w:rFonts w:ascii="Arial" w:hAnsi="Arial" w:cs="Arial"/>
                <w:bCs/>
                <w:sz w:val="20"/>
                <w:szCs w:val="20"/>
              </w:rPr>
              <w:t>Ciljno usmerjen ukrep.</w:t>
            </w:r>
          </w:p>
          <w:p w14:paraId="3B506F01" w14:textId="77777777" w:rsidR="00A21212" w:rsidRPr="00A812D8" w:rsidRDefault="00A21212" w:rsidP="00B678D1">
            <w:pPr>
              <w:spacing w:line="240" w:lineRule="exact"/>
              <w:jc w:val="both"/>
              <w:rPr>
                <w:rFonts w:ascii="Arial" w:hAnsi="Arial" w:cs="Arial"/>
                <w:sz w:val="20"/>
                <w:szCs w:val="20"/>
              </w:rPr>
            </w:pPr>
          </w:p>
          <w:p w14:paraId="17BF500F" w14:textId="406FF777" w:rsidR="00A21212" w:rsidRPr="00A812D8" w:rsidRDefault="00A21212" w:rsidP="00B678D1">
            <w:pPr>
              <w:spacing w:line="240" w:lineRule="exact"/>
              <w:jc w:val="both"/>
              <w:rPr>
                <w:rFonts w:ascii="Arial" w:hAnsi="Arial" w:cs="Arial"/>
                <w:bCs/>
                <w:sz w:val="20"/>
                <w:szCs w:val="20"/>
              </w:rPr>
            </w:pPr>
            <w:r w:rsidRPr="00D9773F">
              <w:rPr>
                <w:rFonts w:ascii="Arial" w:hAnsi="Arial" w:cs="Arial"/>
                <w:b/>
                <w:bCs/>
                <w:sz w:val="20"/>
                <w:szCs w:val="20"/>
                <w:u w:val="single"/>
              </w:rPr>
              <w:t>Kratek opis izvedenih aktivnosti v letu 20</w:t>
            </w:r>
            <w:r w:rsidR="00CD46D2">
              <w:rPr>
                <w:rFonts w:ascii="Arial" w:hAnsi="Arial" w:cs="Arial"/>
                <w:b/>
                <w:bCs/>
                <w:sz w:val="20"/>
                <w:szCs w:val="20"/>
                <w:u w:val="single"/>
              </w:rPr>
              <w:t>20</w:t>
            </w:r>
            <w:r w:rsidRPr="00A812D8">
              <w:rPr>
                <w:rFonts w:ascii="Arial" w:hAnsi="Arial" w:cs="Arial"/>
                <w:bCs/>
                <w:sz w:val="20"/>
                <w:szCs w:val="20"/>
              </w:rPr>
              <w:t>:</w:t>
            </w:r>
          </w:p>
          <w:p w14:paraId="07BDBBCF" w14:textId="6B64A808" w:rsidR="00886178" w:rsidRPr="00D47BBD" w:rsidRDefault="00886178" w:rsidP="00886178">
            <w:pPr>
              <w:pStyle w:val="Odstavekseznama"/>
              <w:spacing w:line="240" w:lineRule="exact"/>
              <w:ind w:left="0"/>
              <w:jc w:val="both"/>
              <w:rPr>
                <w:rFonts w:ascii="Arial" w:hAnsi="Arial" w:cs="Arial"/>
                <w:sz w:val="20"/>
                <w:szCs w:val="20"/>
              </w:rPr>
            </w:pPr>
            <w:r w:rsidRPr="00D47BBD">
              <w:rPr>
                <w:rFonts w:ascii="Arial" w:hAnsi="Arial" w:cs="Arial"/>
                <w:sz w:val="20"/>
                <w:szCs w:val="20"/>
              </w:rPr>
              <w:t xml:space="preserve">V letu 2018 se je začel projekt </w:t>
            </w:r>
            <w:r>
              <w:rPr>
                <w:rFonts w:ascii="Arial" w:hAnsi="Arial" w:cs="Arial"/>
                <w:sz w:val="20"/>
                <w:szCs w:val="20"/>
              </w:rPr>
              <w:t>»</w:t>
            </w:r>
            <w:r w:rsidRPr="00D47BBD">
              <w:rPr>
                <w:rFonts w:ascii="Arial" w:hAnsi="Arial" w:cs="Arial"/>
                <w:sz w:val="20"/>
                <w:szCs w:val="20"/>
              </w:rPr>
              <w:t>Vključenost Romov v srednješolsko in visokošolsko izobraževanje ter izobraževanje odraslih: dejavniki spodbud in ovir, s katerimi se soočajo pripadniki romske skupnosti v izobraževalnem sistemu v Sloveniji po končani osnovni šoli</w:t>
            </w:r>
            <w:r>
              <w:rPr>
                <w:rFonts w:ascii="Arial" w:hAnsi="Arial" w:cs="Arial"/>
                <w:sz w:val="20"/>
                <w:szCs w:val="20"/>
              </w:rPr>
              <w:t>«</w:t>
            </w:r>
            <w:r w:rsidRPr="00D47BBD">
              <w:rPr>
                <w:rFonts w:ascii="Arial" w:hAnsi="Arial" w:cs="Arial"/>
                <w:sz w:val="20"/>
                <w:szCs w:val="20"/>
              </w:rPr>
              <w:t xml:space="preserve">. </w:t>
            </w:r>
            <w:r>
              <w:rPr>
                <w:rFonts w:ascii="Arial" w:hAnsi="Arial" w:cs="Arial"/>
                <w:sz w:val="20"/>
                <w:szCs w:val="20"/>
              </w:rPr>
              <w:t xml:space="preserve">Trajal je </w:t>
            </w:r>
            <w:r w:rsidRPr="00D47BBD">
              <w:rPr>
                <w:rFonts w:ascii="Arial" w:hAnsi="Arial" w:cs="Arial"/>
                <w:sz w:val="20"/>
                <w:szCs w:val="20"/>
              </w:rPr>
              <w:t>dve leti, sofinancira</w:t>
            </w:r>
            <w:r>
              <w:rPr>
                <w:rFonts w:ascii="Arial" w:hAnsi="Arial" w:cs="Arial"/>
                <w:sz w:val="20"/>
                <w:szCs w:val="20"/>
              </w:rPr>
              <w:t>li sta</w:t>
            </w:r>
            <w:r w:rsidRPr="00D47BBD">
              <w:rPr>
                <w:rFonts w:ascii="Arial" w:hAnsi="Arial" w:cs="Arial"/>
                <w:sz w:val="20"/>
                <w:szCs w:val="20"/>
              </w:rPr>
              <w:t xml:space="preserve"> ga Javna agencija za raziskovalno dejavnost (ARRS) in MIZŠ, </w:t>
            </w:r>
            <w:r>
              <w:rPr>
                <w:rFonts w:ascii="Arial" w:hAnsi="Arial" w:cs="Arial"/>
                <w:sz w:val="20"/>
                <w:szCs w:val="20"/>
              </w:rPr>
              <w:t xml:space="preserve">izvedel ga je </w:t>
            </w:r>
            <w:r w:rsidRPr="00D47BBD">
              <w:rPr>
                <w:rFonts w:ascii="Arial" w:hAnsi="Arial" w:cs="Arial"/>
                <w:sz w:val="20"/>
                <w:szCs w:val="20"/>
              </w:rPr>
              <w:t xml:space="preserve">INV. MIZŠ je v letu 2020 pregledal rezultate, na podlagi ugotovitev pa bo načrtoval prihodnje ukrepe.  </w:t>
            </w:r>
          </w:p>
          <w:p w14:paraId="66B4F4E4" w14:textId="77777777" w:rsidR="00A21212" w:rsidRPr="00A812D8" w:rsidRDefault="00A21212" w:rsidP="00B678D1">
            <w:pPr>
              <w:spacing w:line="240" w:lineRule="exact"/>
              <w:jc w:val="both"/>
              <w:rPr>
                <w:rFonts w:ascii="Arial" w:hAnsi="Arial" w:cs="Arial"/>
                <w:sz w:val="20"/>
                <w:szCs w:val="20"/>
              </w:rPr>
            </w:pPr>
          </w:p>
          <w:p w14:paraId="4723B195" w14:textId="77777777" w:rsidR="00A21212" w:rsidRDefault="00A21212" w:rsidP="00B678D1">
            <w:pPr>
              <w:spacing w:line="240" w:lineRule="exact"/>
              <w:jc w:val="both"/>
              <w:rPr>
                <w:rFonts w:ascii="Arial" w:hAnsi="Arial" w:cs="Arial"/>
                <w:bCs/>
                <w:sz w:val="20"/>
                <w:szCs w:val="20"/>
              </w:rPr>
            </w:pPr>
            <w:r w:rsidRPr="00D9773F">
              <w:rPr>
                <w:rFonts w:ascii="Arial" w:hAnsi="Arial" w:cs="Arial"/>
                <w:b/>
                <w:bCs/>
                <w:sz w:val="20"/>
                <w:szCs w:val="20"/>
                <w:u w:val="single"/>
              </w:rPr>
              <w:t>Pregled oziroma opis rezultatov ukrepa (upoštevati dimenzijo spola in mladih, kjer je to le možno)</w:t>
            </w:r>
            <w:r w:rsidRPr="00A812D8">
              <w:rPr>
                <w:rFonts w:ascii="Arial" w:hAnsi="Arial" w:cs="Arial"/>
                <w:bCs/>
                <w:sz w:val="20"/>
                <w:szCs w:val="20"/>
              </w:rPr>
              <w:t>:</w:t>
            </w:r>
          </w:p>
          <w:p w14:paraId="211C2D38" w14:textId="41F69BC1" w:rsidR="00A21212" w:rsidRDefault="00886178" w:rsidP="00B678D1">
            <w:pPr>
              <w:spacing w:line="240" w:lineRule="exact"/>
              <w:jc w:val="both"/>
              <w:rPr>
                <w:rFonts w:ascii="Arial" w:hAnsi="Arial" w:cs="Arial"/>
                <w:sz w:val="20"/>
                <w:szCs w:val="20"/>
              </w:rPr>
            </w:pPr>
            <w:r>
              <w:rPr>
                <w:rFonts w:ascii="Arial" w:hAnsi="Arial" w:cs="Arial"/>
                <w:sz w:val="20"/>
                <w:szCs w:val="20"/>
              </w:rPr>
              <w:t>Že vključeno v Sedmo poročilo o položaju romske skupnosti v Sloveniji (za leto 2019).</w:t>
            </w:r>
          </w:p>
          <w:p w14:paraId="08230154" w14:textId="77777777" w:rsidR="00886178" w:rsidRPr="00A812D8" w:rsidRDefault="00886178" w:rsidP="00B678D1">
            <w:pPr>
              <w:spacing w:line="240" w:lineRule="exact"/>
              <w:jc w:val="both"/>
              <w:rPr>
                <w:rFonts w:ascii="Arial" w:hAnsi="Arial" w:cs="Arial"/>
                <w:sz w:val="20"/>
                <w:szCs w:val="20"/>
              </w:rPr>
            </w:pPr>
          </w:p>
          <w:p w14:paraId="50FF7A7C" w14:textId="40DB86D7" w:rsidR="00A21212" w:rsidRDefault="00A21212" w:rsidP="00B678D1">
            <w:pPr>
              <w:spacing w:line="240" w:lineRule="exact"/>
              <w:jc w:val="both"/>
              <w:rPr>
                <w:rFonts w:ascii="Arial" w:hAnsi="Arial" w:cs="Arial"/>
                <w:bCs/>
                <w:sz w:val="20"/>
                <w:szCs w:val="20"/>
              </w:rPr>
            </w:pPr>
            <w:r w:rsidRPr="00D9773F">
              <w:rPr>
                <w:rFonts w:ascii="Arial" w:hAnsi="Arial" w:cs="Arial"/>
                <w:b/>
                <w:bCs/>
                <w:sz w:val="20"/>
                <w:szCs w:val="20"/>
                <w:u w:val="single"/>
              </w:rPr>
              <w:t>Dodeljena in porabljena finančna sredstva v letu 20</w:t>
            </w:r>
            <w:r w:rsidR="00486C27">
              <w:rPr>
                <w:rFonts w:ascii="Arial" w:hAnsi="Arial" w:cs="Arial"/>
                <w:b/>
                <w:bCs/>
                <w:sz w:val="20"/>
                <w:szCs w:val="20"/>
                <w:u w:val="single"/>
              </w:rPr>
              <w:t>20</w:t>
            </w:r>
            <w:r w:rsidRPr="00A812D8">
              <w:rPr>
                <w:rFonts w:ascii="Arial" w:hAnsi="Arial" w:cs="Arial"/>
                <w:bCs/>
                <w:sz w:val="20"/>
                <w:szCs w:val="20"/>
              </w:rPr>
              <w:t>:</w:t>
            </w:r>
          </w:p>
          <w:p w14:paraId="2CC20358" w14:textId="77777777" w:rsidR="00886178" w:rsidRPr="00D47BBD" w:rsidRDefault="00886178" w:rsidP="00886178">
            <w:pPr>
              <w:spacing w:line="240" w:lineRule="exact"/>
              <w:jc w:val="both"/>
              <w:rPr>
                <w:rFonts w:ascii="Arial" w:hAnsi="Arial" w:cs="Arial"/>
                <w:bCs/>
                <w:sz w:val="20"/>
                <w:szCs w:val="20"/>
              </w:rPr>
            </w:pPr>
            <w:r w:rsidRPr="00D47BBD">
              <w:rPr>
                <w:rFonts w:ascii="Arial" w:hAnsi="Arial" w:cs="Arial"/>
                <w:bCs/>
                <w:sz w:val="20"/>
                <w:szCs w:val="20"/>
              </w:rPr>
              <w:t xml:space="preserve">Vrednost pogodbe CRP je </w:t>
            </w:r>
            <w:r>
              <w:rPr>
                <w:rFonts w:ascii="Arial" w:hAnsi="Arial" w:cs="Arial"/>
                <w:bCs/>
                <w:sz w:val="20"/>
                <w:szCs w:val="20"/>
              </w:rPr>
              <w:t xml:space="preserve">znašala </w:t>
            </w:r>
            <w:r w:rsidRPr="00D47BBD">
              <w:rPr>
                <w:rFonts w:ascii="Arial" w:hAnsi="Arial" w:cs="Arial"/>
                <w:bCs/>
                <w:sz w:val="20"/>
                <w:szCs w:val="20"/>
              </w:rPr>
              <w:t xml:space="preserve">30.000 evrov. </w:t>
            </w:r>
          </w:p>
          <w:p w14:paraId="5CD887A7" w14:textId="77777777" w:rsidR="00A21212" w:rsidRPr="00A812D8" w:rsidRDefault="00A21212" w:rsidP="00B678D1">
            <w:pPr>
              <w:spacing w:line="240" w:lineRule="exact"/>
              <w:jc w:val="both"/>
              <w:rPr>
                <w:rFonts w:ascii="Arial" w:hAnsi="Arial" w:cs="Arial"/>
                <w:bCs/>
                <w:sz w:val="20"/>
                <w:szCs w:val="20"/>
              </w:rPr>
            </w:pPr>
          </w:p>
          <w:p w14:paraId="6120E6D5" w14:textId="5EBE45F7" w:rsidR="00D4047E" w:rsidRDefault="00A21212" w:rsidP="00B678D1">
            <w:pPr>
              <w:spacing w:line="240" w:lineRule="exact"/>
              <w:jc w:val="both"/>
              <w:rPr>
                <w:rFonts w:ascii="Arial" w:hAnsi="Arial" w:cs="Arial"/>
                <w:bCs/>
                <w:sz w:val="20"/>
                <w:szCs w:val="20"/>
              </w:rPr>
            </w:pPr>
            <w:r w:rsidRPr="00D9773F">
              <w:rPr>
                <w:rFonts w:ascii="Arial" w:hAnsi="Arial" w:cs="Arial"/>
                <w:b/>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r w:rsidR="005807F0">
              <w:rPr>
                <w:rFonts w:ascii="Arial" w:hAnsi="Arial" w:cs="Arial"/>
                <w:bCs/>
                <w:sz w:val="20"/>
                <w:szCs w:val="20"/>
              </w:rPr>
              <w:t xml:space="preserve"> </w:t>
            </w:r>
            <w:r w:rsidR="00D4047E">
              <w:rPr>
                <w:rFonts w:ascii="Arial" w:hAnsi="Arial" w:cs="Arial"/>
                <w:bCs/>
                <w:sz w:val="20"/>
                <w:szCs w:val="20"/>
              </w:rPr>
              <w:t>/</w:t>
            </w:r>
          </w:p>
          <w:p w14:paraId="11962E7D" w14:textId="77777777" w:rsidR="00A21212" w:rsidRDefault="00A21212" w:rsidP="00B678D1">
            <w:pPr>
              <w:spacing w:line="240" w:lineRule="exact"/>
              <w:jc w:val="both"/>
              <w:rPr>
                <w:rFonts w:ascii="Arial" w:hAnsi="Arial" w:cs="Arial"/>
                <w:bCs/>
                <w:sz w:val="20"/>
                <w:szCs w:val="20"/>
              </w:rPr>
            </w:pPr>
          </w:p>
          <w:p w14:paraId="219CE0D4" w14:textId="3E0C3E8D" w:rsidR="00A21212" w:rsidRPr="00E752D6" w:rsidRDefault="00A21212" w:rsidP="00B678D1">
            <w:pPr>
              <w:spacing w:line="240" w:lineRule="exact"/>
              <w:jc w:val="both"/>
              <w:rPr>
                <w:rFonts w:ascii="Arial" w:hAnsi="Arial" w:cs="Arial"/>
                <w:bCs/>
                <w:sz w:val="20"/>
                <w:szCs w:val="20"/>
              </w:rPr>
            </w:pPr>
            <w:r w:rsidRPr="00D9773F">
              <w:rPr>
                <w:rFonts w:ascii="Arial" w:hAnsi="Arial" w:cs="Arial"/>
                <w:b/>
                <w:bCs/>
                <w:sz w:val="20"/>
                <w:szCs w:val="20"/>
                <w:u w:val="single"/>
              </w:rPr>
              <w:t>Pozitivne / negativne izkušnje pri izvajanju ukrepa</w:t>
            </w:r>
            <w:r w:rsidRPr="00A812D8">
              <w:rPr>
                <w:rFonts w:ascii="Arial" w:hAnsi="Arial" w:cs="Arial"/>
                <w:bCs/>
                <w:sz w:val="20"/>
                <w:szCs w:val="20"/>
              </w:rPr>
              <w:t>:</w:t>
            </w:r>
            <w:r w:rsidR="005807F0">
              <w:rPr>
                <w:rFonts w:ascii="Arial" w:hAnsi="Arial" w:cs="Arial"/>
                <w:bCs/>
                <w:sz w:val="20"/>
                <w:szCs w:val="20"/>
              </w:rPr>
              <w:t xml:space="preserve"> </w:t>
            </w:r>
            <w:r w:rsidR="00D4047E">
              <w:rPr>
                <w:rFonts w:ascii="Arial" w:hAnsi="Arial" w:cs="Arial"/>
                <w:bCs/>
                <w:sz w:val="20"/>
                <w:szCs w:val="20"/>
              </w:rPr>
              <w:t>/</w:t>
            </w:r>
          </w:p>
          <w:p w14:paraId="1A69E23C" w14:textId="77777777" w:rsidR="00A21212" w:rsidRPr="00A812D8" w:rsidRDefault="00A21212" w:rsidP="00B678D1">
            <w:pPr>
              <w:pStyle w:val="Odstavekseznama"/>
              <w:spacing w:line="240" w:lineRule="exact"/>
              <w:jc w:val="both"/>
              <w:rPr>
                <w:rFonts w:ascii="Arial" w:hAnsi="Arial" w:cs="Arial"/>
                <w:bCs/>
                <w:sz w:val="20"/>
                <w:szCs w:val="20"/>
              </w:rPr>
            </w:pPr>
          </w:p>
          <w:p w14:paraId="6B18DAA1" w14:textId="77777777" w:rsidR="00A21212" w:rsidRDefault="00A21212" w:rsidP="00B678D1">
            <w:pPr>
              <w:spacing w:line="240" w:lineRule="exact"/>
              <w:jc w:val="both"/>
              <w:rPr>
                <w:rFonts w:ascii="Arial" w:hAnsi="Arial" w:cs="Arial"/>
                <w:bCs/>
                <w:sz w:val="20"/>
                <w:szCs w:val="20"/>
              </w:rPr>
            </w:pPr>
            <w:r w:rsidRPr="00D9773F">
              <w:rPr>
                <w:rFonts w:ascii="Arial" w:hAnsi="Arial" w:cs="Arial"/>
                <w:b/>
                <w:bCs/>
                <w:sz w:val="20"/>
                <w:szCs w:val="20"/>
                <w:u w:val="single"/>
              </w:rPr>
              <w:t>Predlogi za izboljšave oziroma potrebe po morebitnem prihodnjem ukrepanju</w:t>
            </w:r>
            <w:r w:rsidRPr="00A812D8">
              <w:rPr>
                <w:rFonts w:ascii="Arial" w:hAnsi="Arial" w:cs="Arial"/>
                <w:bCs/>
                <w:sz w:val="20"/>
                <w:szCs w:val="20"/>
              </w:rPr>
              <w:t>:</w:t>
            </w:r>
            <w:r>
              <w:rPr>
                <w:rFonts w:ascii="Arial" w:hAnsi="Arial" w:cs="Arial"/>
                <w:bCs/>
                <w:sz w:val="20"/>
                <w:szCs w:val="20"/>
              </w:rPr>
              <w:t xml:space="preserve"> </w:t>
            </w:r>
          </w:p>
          <w:p w14:paraId="7D46A93B" w14:textId="77777777" w:rsidR="00886178" w:rsidRDefault="00886178" w:rsidP="00886178">
            <w:pPr>
              <w:spacing w:line="240" w:lineRule="exact"/>
              <w:jc w:val="both"/>
              <w:rPr>
                <w:rFonts w:ascii="Arial" w:hAnsi="Arial" w:cs="Arial"/>
                <w:bCs/>
                <w:sz w:val="20"/>
                <w:szCs w:val="20"/>
              </w:rPr>
            </w:pPr>
            <w:r w:rsidRPr="00D47BBD">
              <w:rPr>
                <w:rFonts w:ascii="Arial" w:hAnsi="Arial" w:cs="Arial"/>
                <w:bCs/>
                <w:sz w:val="20"/>
                <w:szCs w:val="20"/>
              </w:rPr>
              <w:t xml:space="preserve">MIZŠ želi spodbuditi romske izobražence, da bi romskim srednješolcem pomagali z učno pomočjo in pri vključevanju v različne oblike neformalnega izobraževanja pred vstopom na trg dela. Pri tem </w:t>
            </w:r>
            <w:r>
              <w:rPr>
                <w:rFonts w:ascii="Arial" w:hAnsi="Arial" w:cs="Arial"/>
                <w:bCs/>
                <w:sz w:val="20"/>
                <w:szCs w:val="20"/>
              </w:rPr>
              <w:t>se bo</w:t>
            </w:r>
            <w:r w:rsidRPr="00D47BBD">
              <w:rPr>
                <w:rFonts w:ascii="Arial" w:hAnsi="Arial" w:cs="Arial"/>
                <w:bCs/>
                <w:sz w:val="20"/>
                <w:szCs w:val="20"/>
              </w:rPr>
              <w:t xml:space="preserve"> spodbujal</w:t>
            </w:r>
            <w:r>
              <w:rPr>
                <w:rFonts w:ascii="Arial" w:hAnsi="Arial" w:cs="Arial"/>
                <w:bCs/>
                <w:sz w:val="20"/>
                <w:szCs w:val="20"/>
              </w:rPr>
              <w:t>o</w:t>
            </w:r>
            <w:r w:rsidRPr="00D47BBD">
              <w:rPr>
                <w:rFonts w:ascii="Arial" w:hAnsi="Arial" w:cs="Arial"/>
                <w:bCs/>
                <w:sz w:val="20"/>
                <w:szCs w:val="20"/>
              </w:rPr>
              <w:t xml:space="preserve"> medsebojno sodelovanje med prekmurskimi in dolenjskimi Romi. Konkreten način izvedbe ukrepa še ni dokončno določen. </w:t>
            </w:r>
            <w:r>
              <w:rPr>
                <w:rFonts w:ascii="Arial" w:hAnsi="Arial" w:cs="Arial"/>
                <w:bCs/>
                <w:sz w:val="20"/>
                <w:szCs w:val="20"/>
              </w:rPr>
              <w:t>Je pa MIZŠ</w:t>
            </w:r>
            <w:r w:rsidRPr="00D47BBD">
              <w:rPr>
                <w:rFonts w:ascii="Arial" w:hAnsi="Arial" w:cs="Arial"/>
                <w:bCs/>
                <w:sz w:val="20"/>
                <w:szCs w:val="20"/>
              </w:rPr>
              <w:t xml:space="preserve"> pomen samoaktivacije Romov zapisal v osnutku nove strategije </w:t>
            </w:r>
            <w:r>
              <w:rPr>
                <w:rFonts w:ascii="Arial" w:hAnsi="Arial" w:cs="Arial"/>
                <w:bCs/>
                <w:sz w:val="20"/>
                <w:szCs w:val="20"/>
              </w:rPr>
              <w:t xml:space="preserve">vzgoje in izobraževanja </w:t>
            </w:r>
            <w:r w:rsidRPr="00D47BBD">
              <w:rPr>
                <w:rFonts w:ascii="Arial" w:hAnsi="Arial" w:cs="Arial"/>
                <w:bCs/>
                <w:sz w:val="20"/>
                <w:szCs w:val="20"/>
              </w:rPr>
              <w:t>Romov</w:t>
            </w:r>
            <w:r>
              <w:rPr>
                <w:rFonts w:ascii="Arial" w:hAnsi="Arial" w:cs="Arial"/>
                <w:bCs/>
                <w:sz w:val="20"/>
                <w:szCs w:val="20"/>
              </w:rPr>
              <w:t>, ki je pripravljena za potrditev na pristojnem strokovnem svetu.</w:t>
            </w:r>
          </w:p>
          <w:p w14:paraId="1067FFC1" w14:textId="01218061" w:rsidR="00886178" w:rsidRPr="00D47BBD" w:rsidRDefault="00886178" w:rsidP="00886178">
            <w:pPr>
              <w:spacing w:line="240" w:lineRule="exact"/>
              <w:jc w:val="both"/>
              <w:rPr>
                <w:rFonts w:ascii="Arial" w:hAnsi="Arial" w:cs="Arial"/>
                <w:bCs/>
                <w:sz w:val="20"/>
                <w:szCs w:val="20"/>
              </w:rPr>
            </w:pPr>
            <w:r w:rsidRPr="00D47BBD">
              <w:rPr>
                <w:rFonts w:ascii="Arial" w:hAnsi="Arial" w:cs="Arial"/>
                <w:bCs/>
                <w:sz w:val="20"/>
                <w:szCs w:val="20"/>
              </w:rPr>
              <w:t xml:space="preserve"> </w:t>
            </w:r>
          </w:p>
          <w:p w14:paraId="00CB59AC" w14:textId="5530F4C6" w:rsidR="00886178" w:rsidRPr="00D47BBD" w:rsidRDefault="00886178" w:rsidP="00886178">
            <w:pPr>
              <w:spacing w:line="240" w:lineRule="exact"/>
              <w:jc w:val="both"/>
              <w:rPr>
                <w:rFonts w:ascii="Arial" w:hAnsi="Arial" w:cs="Arial"/>
                <w:bCs/>
                <w:sz w:val="20"/>
                <w:szCs w:val="20"/>
              </w:rPr>
            </w:pPr>
            <w:r w:rsidRPr="00D47BBD">
              <w:rPr>
                <w:rFonts w:ascii="Arial" w:hAnsi="Arial" w:cs="Arial"/>
                <w:bCs/>
                <w:sz w:val="20"/>
                <w:szCs w:val="20"/>
              </w:rPr>
              <w:t xml:space="preserve">Na državni ravni </w:t>
            </w:r>
            <w:r>
              <w:rPr>
                <w:rFonts w:ascii="Arial" w:hAnsi="Arial" w:cs="Arial"/>
                <w:bCs/>
                <w:sz w:val="20"/>
                <w:szCs w:val="20"/>
              </w:rPr>
              <w:t>se bo</w:t>
            </w:r>
            <w:r w:rsidRPr="00D47BBD">
              <w:rPr>
                <w:rFonts w:ascii="Arial" w:hAnsi="Arial" w:cs="Arial"/>
                <w:bCs/>
                <w:sz w:val="20"/>
                <w:szCs w:val="20"/>
              </w:rPr>
              <w:t xml:space="preserve"> v nadaljnjih pogovorih s predstavniki lokalne skupnosti iskal</w:t>
            </w:r>
            <w:r>
              <w:rPr>
                <w:rFonts w:ascii="Arial" w:hAnsi="Arial" w:cs="Arial"/>
                <w:bCs/>
                <w:sz w:val="20"/>
                <w:szCs w:val="20"/>
              </w:rPr>
              <w:t>o</w:t>
            </w:r>
            <w:r w:rsidRPr="00D47BBD">
              <w:rPr>
                <w:rFonts w:ascii="Arial" w:hAnsi="Arial" w:cs="Arial"/>
                <w:bCs/>
                <w:sz w:val="20"/>
                <w:szCs w:val="20"/>
              </w:rPr>
              <w:t xml:space="preserve"> možnosti prilagajanja izvedbe programov srednješolskega izobraževanja oz</w:t>
            </w:r>
            <w:r>
              <w:rPr>
                <w:rFonts w:ascii="Arial" w:hAnsi="Arial" w:cs="Arial"/>
                <w:bCs/>
                <w:sz w:val="20"/>
                <w:szCs w:val="20"/>
              </w:rPr>
              <w:t>iroma</w:t>
            </w:r>
            <w:r w:rsidRPr="00D47BBD">
              <w:rPr>
                <w:rFonts w:ascii="Arial" w:hAnsi="Arial" w:cs="Arial"/>
                <w:bCs/>
                <w:sz w:val="20"/>
                <w:szCs w:val="20"/>
              </w:rPr>
              <w:t xml:space="preserve"> opravljanja obveznosti, kar se lahko uredi z osebnim izobraževalnim načrtom.  </w:t>
            </w:r>
          </w:p>
          <w:p w14:paraId="6111EDD1" w14:textId="77777777" w:rsidR="00A21212" w:rsidRPr="00A812D8" w:rsidRDefault="00A21212" w:rsidP="00B678D1">
            <w:pPr>
              <w:spacing w:line="240" w:lineRule="exact"/>
              <w:jc w:val="both"/>
              <w:rPr>
                <w:rFonts w:ascii="Arial" w:hAnsi="Arial" w:cs="Arial"/>
                <w:bCs/>
                <w:sz w:val="20"/>
                <w:szCs w:val="20"/>
                <w:u w:val="single"/>
              </w:rPr>
            </w:pPr>
          </w:p>
        </w:tc>
      </w:tr>
      <w:tr w:rsidR="00A21212" w:rsidRPr="00A812D8" w14:paraId="1231CDB1" w14:textId="77777777" w:rsidTr="00600904">
        <w:tc>
          <w:tcPr>
            <w:tcW w:w="5000" w:type="pct"/>
          </w:tcPr>
          <w:p w14:paraId="0FFBA080" w14:textId="77777777" w:rsidR="00A21212" w:rsidRPr="00A812D8" w:rsidRDefault="00A21212" w:rsidP="00B678D1">
            <w:pPr>
              <w:autoSpaceDE w:val="0"/>
              <w:autoSpaceDN w:val="0"/>
              <w:adjustRightInd w:val="0"/>
              <w:spacing w:line="240" w:lineRule="exact"/>
              <w:jc w:val="both"/>
              <w:rPr>
                <w:rFonts w:ascii="Arial" w:hAnsi="Arial" w:cs="Arial"/>
                <w:b/>
                <w:bCs/>
                <w:color w:val="813F62"/>
                <w:sz w:val="20"/>
                <w:szCs w:val="20"/>
              </w:rPr>
            </w:pPr>
            <w:r w:rsidRPr="00A812D8">
              <w:rPr>
                <w:rFonts w:ascii="Arial" w:hAnsi="Arial" w:cs="Arial"/>
                <w:b/>
                <w:bCs/>
                <w:color w:val="813F62"/>
                <w:sz w:val="20"/>
                <w:szCs w:val="20"/>
              </w:rPr>
              <w:t>3.3.1.1.7 Cilj: izobraževanje strokovnih delavcev, ki izvajajo delo z učenci Romi.</w:t>
            </w:r>
          </w:p>
          <w:p w14:paraId="4348FD68" w14:textId="77777777" w:rsidR="00A21212" w:rsidRPr="00A812D8" w:rsidRDefault="00A21212" w:rsidP="00B678D1">
            <w:pPr>
              <w:autoSpaceDE w:val="0"/>
              <w:autoSpaceDN w:val="0"/>
              <w:adjustRightInd w:val="0"/>
              <w:spacing w:line="240" w:lineRule="exact"/>
              <w:jc w:val="both"/>
              <w:rPr>
                <w:rFonts w:ascii="Arial" w:hAnsi="Arial" w:cs="Arial"/>
                <w:bCs/>
                <w:sz w:val="20"/>
                <w:szCs w:val="20"/>
              </w:rPr>
            </w:pPr>
          </w:p>
          <w:p w14:paraId="622E4D61" w14:textId="77777777" w:rsidR="00A21212" w:rsidRPr="00A812D8" w:rsidRDefault="00A21212" w:rsidP="00B678D1">
            <w:pPr>
              <w:autoSpaceDE w:val="0"/>
              <w:autoSpaceDN w:val="0"/>
              <w:adjustRightInd w:val="0"/>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255B70D6" w14:textId="77777777" w:rsidR="00A21212" w:rsidRPr="00A812D8" w:rsidRDefault="00A21212" w:rsidP="00B678D1">
            <w:pPr>
              <w:autoSpaceDE w:val="0"/>
              <w:autoSpaceDN w:val="0"/>
              <w:adjustRightInd w:val="0"/>
              <w:spacing w:line="240" w:lineRule="exact"/>
              <w:jc w:val="both"/>
              <w:rPr>
                <w:rFonts w:ascii="Arial" w:hAnsi="Arial" w:cs="Arial"/>
                <w:iCs/>
                <w:sz w:val="20"/>
                <w:szCs w:val="20"/>
              </w:rPr>
            </w:pPr>
            <w:r w:rsidRPr="00A812D8">
              <w:rPr>
                <w:rFonts w:ascii="Arial" w:hAnsi="Arial" w:cs="Arial"/>
                <w:b/>
                <w:bCs/>
                <w:sz w:val="20"/>
                <w:szCs w:val="20"/>
              </w:rPr>
              <w:t>Krepitev kompetenc strokovnih delavcev.</w:t>
            </w:r>
          </w:p>
          <w:p w14:paraId="4004791D" w14:textId="77777777" w:rsidR="00A21212" w:rsidRPr="00A812D8" w:rsidRDefault="00A21212" w:rsidP="00B678D1">
            <w:pPr>
              <w:autoSpaceDE w:val="0"/>
              <w:autoSpaceDN w:val="0"/>
              <w:adjustRightInd w:val="0"/>
              <w:spacing w:line="240" w:lineRule="exact"/>
              <w:ind w:left="1440" w:hanging="1440"/>
              <w:jc w:val="both"/>
              <w:rPr>
                <w:rFonts w:ascii="Arial" w:hAnsi="Arial" w:cs="Arial"/>
                <w:b/>
                <w:bCs/>
                <w:sz w:val="20"/>
                <w:szCs w:val="20"/>
              </w:rPr>
            </w:pPr>
          </w:p>
          <w:p w14:paraId="06A7304B" w14:textId="77777777" w:rsidR="00A21212" w:rsidRPr="00A812D8" w:rsidRDefault="00A21212" w:rsidP="00B678D1">
            <w:pPr>
              <w:spacing w:line="240" w:lineRule="exact"/>
              <w:jc w:val="both"/>
              <w:rPr>
                <w:rFonts w:ascii="Arial" w:hAnsi="Arial" w:cs="Arial"/>
                <w:bCs/>
                <w:sz w:val="20"/>
                <w:szCs w:val="20"/>
              </w:rPr>
            </w:pPr>
            <w:r w:rsidRPr="00D9773F">
              <w:rPr>
                <w:rFonts w:ascii="Arial" w:hAnsi="Arial" w:cs="Arial"/>
                <w:b/>
                <w:bCs/>
                <w:sz w:val="20"/>
                <w:szCs w:val="20"/>
                <w:u w:val="single"/>
              </w:rPr>
              <w:t>Podlage za izvajanje ukrepa</w:t>
            </w:r>
            <w:r w:rsidRPr="00A812D8">
              <w:rPr>
                <w:rFonts w:ascii="Arial" w:hAnsi="Arial" w:cs="Arial"/>
                <w:bCs/>
                <w:sz w:val="20"/>
                <w:szCs w:val="20"/>
              </w:rPr>
              <w:t xml:space="preserve">: </w:t>
            </w:r>
          </w:p>
          <w:p w14:paraId="56F47028" w14:textId="77777777" w:rsidR="00A21212" w:rsidRPr="00A812D8" w:rsidRDefault="00A21212" w:rsidP="00B678D1">
            <w:pPr>
              <w:spacing w:line="240" w:lineRule="exact"/>
              <w:jc w:val="both"/>
              <w:rPr>
                <w:rFonts w:ascii="Arial" w:hAnsi="Arial" w:cs="Arial"/>
                <w:bCs/>
                <w:sz w:val="20"/>
                <w:szCs w:val="20"/>
              </w:rPr>
            </w:pPr>
            <w:r w:rsidRPr="00A812D8">
              <w:rPr>
                <w:rFonts w:ascii="Arial" w:hAnsi="Arial" w:cs="Arial"/>
                <w:bCs/>
                <w:sz w:val="20"/>
                <w:szCs w:val="20"/>
              </w:rPr>
              <w:t xml:space="preserve">Strategija vzgoje in izobraževanja Romov v Republiki Sloveniji; NPUR 2017–2021. </w:t>
            </w:r>
          </w:p>
          <w:p w14:paraId="7A7F903C" w14:textId="77777777" w:rsidR="00A21212" w:rsidRPr="00A812D8" w:rsidRDefault="00A21212" w:rsidP="00B678D1">
            <w:pPr>
              <w:spacing w:line="240" w:lineRule="exact"/>
              <w:jc w:val="both"/>
              <w:rPr>
                <w:rFonts w:ascii="Arial" w:hAnsi="Arial" w:cs="Arial"/>
                <w:sz w:val="20"/>
                <w:szCs w:val="20"/>
              </w:rPr>
            </w:pPr>
          </w:p>
          <w:p w14:paraId="0ACD489C" w14:textId="77777777" w:rsidR="00A21212" w:rsidRPr="00A812D8" w:rsidRDefault="00A21212" w:rsidP="00B678D1">
            <w:pPr>
              <w:spacing w:line="240" w:lineRule="exact"/>
              <w:jc w:val="both"/>
              <w:rPr>
                <w:rFonts w:ascii="Arial" w:hAnsi="Arial" w:cs="Arial"/>
                <w:bCs/>
                <w:sz w:val="20"/>
                <w:szCs w:val="20"/>
              </w:rPr>
            </w:pPr>
            <w:r w:rsidRPr="00D9773F">
              <w:rPr>
                <w:rFonts w:ascii="Arial" w:hAnsi="Arial" w:cs="Arial"/>
                <w:b/>
                <w:bCs/>
                <w:sz w:val="20"/>
                <w:szCs w:val="20"/>
                <w:u w:val="single"/>
              </w:rPr>
              <w:t>Ali gre za ciljno usmerjen ukrep ali za integracijski ukrep</w:t>
            </w:r>
            <w:r w:rsidRPr="00A812D8">
              <w:rPr>
                <w:rFonts w:ascii="Arial" w:hAnsi="Arial" w:cs="Arial"/>
                <w:bCs/>
                <w:sz w:val="20"/>
                <w:szCs w:val="20"/>
              </w:rPr>
              <w:t>:</w:t>
            </w:r>
          </w:p>
          <w:p w14:paraId="00673110" w14:textId="77777777" w:rsidR="00A21212" w:rsidRPr="00A812D8" w:rsidRDefault="00A21212" w:rsidP="00B678D1">
            <w:pPr>
              <w:spacing w:line="240" w:lineRule="exact"/>
              <w:jc w:val="both"/>
              <w:rPr>
                <w:rFonts w:ascii="Arial" w:hAnsi="Arial" w:cs="Arial"/>
                <w:bCs/>
                <w:sz w:val="20"/>
                <w:szCs w:val="20"/>
              </w:rPr>
            </w:pPr>
            <w:r w:rsidRPr="00A812D8">
              <w:rPr>
                <w:rFonts w:ascii="Arial" w:hAnsi="Arial" w:cs="Arial"/>
                <w:bCs/>
                <w:sz w:val="20"/>
                <w:szCs w:val="20"/>
              </w:rPr>
              <w:t>Ciljno usmerjen</w:t>
            </w:r>
            <w:r>
              <w:rPr>
                <w:rFonts w:ascii="Arial" w:hAnsi="Arial" w:cs="Arial"/>
                <w:bCs/>
                <w:sz w:val="20"/>
                <w:szCs w:val="20"/>
              </w:rPr>
              <w:t>i in splošni integracijski ukrepi, sofinancirani iz ESS</w:t>
            </w:r>
            <w:r w:rsidRPr="00A812D8">
              <w:rPr>
                <w:rFonts w:ascii="Arial" w:hAnsi="Arial" w:cs="Arial"/>
                <w:bCs/>
                <w:sz w:val="20"/>
                <w:szCs w:val="20"/>
              </w:rPr>
              <w:t>.</w:t>
            </w:r>
          </w:p>
          <w:p w14:paraId="11D1E29F" w14:textId="77777777" w:rsidR="00A21212" w:rsidRPr="00A812D8" w:rsidRDefault="00A21212" w:rsidP="00B678D1">
            <w:pPr>
              <w:spacing w:line="240" w:lineRule="exact"/>
              <w:jc w:val="both"/>
              <w:rPr>
                <w:rFonts w:ascii="Arial" w:hAnsi="Arial" w:cs="Arial"/>
                <w:sz w:val="20"/>
                <w:szCs w:val="20"/>
              </w:rPr>
            </w:pPr>
          </w:p>
          <w:p w14:paraId="3BEF9CE5" w14:textId="4D22F167" w:rsidR="00A21212" w:rsidRPr="00A812D8" w:rsidRDefault="00A21212" w:rsidP="00B678D1">
            <w:pPr>
              <w:spacing w:line="240" w:lineRule="exact"/>
              <w:jc w:val="both"/>
              <w:rPr>
                <w:rFonts w:ascii="Arial" w:hAnsi="Arial" w:cs="Arial"/>
                <w:bCs/>
                <w:sz w:val="20"/>
                <w:szCs w:val="20"/>
              </w:rPr>
            </w:pPr>
            <w:r w:rsidRPr="00D9773F">
              <w:rPr>
                <w:rFonts w:ascii="Arial" w:hAnsi="Arial" w:cs="Arial"/>
                <w:b/>
                <w:bCs/>
                <w:sz w:val="20"/>
                <w:szCs w:val="20"/>
                <w:u w:val="single"/>
              </w:rPr>
              <w:t>Kratek opis izvedenih aktivnosti v letu 20</w:t>
            </w:r>
            <w:r w:rsidR="00486C27">
              <w:rPr>
                <w:rFonts w:ascii="Arial" w:hAnsi="Arial" w:cs="Arial"/>
                <w:b/>
                <w:bCs/>
                <w:sz w:val="20"/>
                <w:szCs w:val="20"/>
                <w:u w:val="single"/>
              </w:rPr>
              <w:t>20</w:t>
            </w:r>
            <w:r w:rsidRPr="00A812D8">
              <w:rPr>
                <w:rFonts w:ascii="Arial" w:hAnsi="Arial" w:cs="Arial"/>
                <w:bCs/>
                <w:sz w:val="20"/>
                <w:szCs w:val="20"/>
              </w:rPr>
              <w:t>:</w:t>
            </w:r>
          </w:p>
          <w:p w14:paraId="5093E04C" w14:textId="77777777" w:rsidR="00486C27" w:rsidRPr="00D47BBD" w:rsidRDefault="00486C27" w:rsidP="00486C27">
            <w:pPr>
              <w:pStyle w:val="Pripombabesedilo"/>
              <w:spacing w:line="240" w:lineRule="exact"/>
              <w:jc w:val="both"/>
              <w:rPr>
                <w:rFonts w:ascii="Arial" w:hAnsi="Arial" w:cs="Arial"/>
              </w:rPr>
            </w:pPr>
            <w:r w:rsidRPr="00D47BBD">
              <w:rPr>
                <w:rFonts w:ascii="Arial" w:hAnsi="Arial" w:cs="Arial"/>
              </w:rPr>
              <w:t xml:space="preserve">MIZŠ izvaja konstantna usposabljanja strokovnega kadra za delo v večkulturnem okolju. Gre za splošno izobraževanje za delo v večkulturnem okolju, ki se sicer ne nanaša izključno na delo z Romi. </w:t>
            </w:r>
          </w:p>
          <w:p w14:paraId="5410A251" w14:textId="53898C31" w:rsidR="00486C27" w:rsidRPr="00E47FD8" w:rsidRDefault="00486C27" w:rsidP="00486C27">
            <w:pPr>
              <w:pStyle w:val="Pripombabesedilo"/>
              <w:spacing w:line="240" w:lineRule="exact"/>
              <w:jc w:val="both"/>
              <w:rPr>
                <w:rFonts w:ascii="Arial" w:hAnsi="Arial" w:cs="Arial"/>
              </w:rPr>
            </w:pPr>
            <w:r w:rsidRPr="00E47FD8">
              <w:rPr>
                <w:rFonts w:ascii="Arial" w:hAnsi="Arial" w:cs="Arial"/>
              </w:rPr>
              <w:t xml:space="preserve">V letu 2020 sta bila v </w:t>
            </w:r>
            <w:r>
              <w:rPr>
                <w:rFonts w:ascii="Arial" w:hAnsi="Arial" w:cs="Arial"/>
              </w:rPr>
              <w:t xml:space="preserve">okviru </w:t>
            </w:r>
            <w:r w:rsidRPr="00E47FD8">
              <w:rPr>
                <w:rFonts w:ascii="Arial" w:hAnsi="Arial" w:cs="Arial"/>
              </w:rPr>
              <w:t xml:space="preserve">Programov profesionalnega usposabljanja, ki so bili izbrani na javnih razpisih in objavljeni v KATIS </w:t>
            </w:r>
            <w:r>
              <w:rPr>
                <w:rFonts w:ascii="Arial" w:hAnsi="Arial" w:cs="Arial"/>
              </w:rPr>
              <w:t>–</w:t>
            </w:r>
            <w:r w:rsidRPr="00E47FD8">
              <w:rPr>
                <w:rFonts w:ascii="Arial" w:hAnsi="Arial" w:cs="Arial"/>
              </w:rPr>
              <w:t xml:space="preserve"> Katalogu</w:t>
            </w:r>
            <w:r>
              <w:rPr>
                <w:rFonts w:ascii="Arial" w:hAnsi="Arial" w:cs="Arial"/>
              </w:rPr>
              <w:t xml:space="preserve"> </w:t>
            </w:r>
            <w:r w:rsidRPr="00E47FD8">
              <w:rPr>
                <w:rFonts w:ascii="Arial" w:hAnsi="Arial" w:cs="Arial"/>
              </w:rPr>
              <w:t xml:space="preserve">programov nadaljnjega izobraževanje in usposabljanja, objavljena in izvedena 2 programa, ki naslavljata vsebine </w:t>
            </w:r>
            <w:r>
              <w:rPr>
                <w:rFonts w:ascii="Arial" w:hAnsi="Arial" w:cs="Arial"/>
              </w:rPr>
              <w:t>r</w:t>
            </w:r>
            <w:r w:rsidRPr="00E47FD8">
              <w:rPr>
                <w:rFonts w:ascii="Arial" w:hAnsi="Arial" w:cs="Arial"/>
              </w:rPr>
              <w:t xml:space="preserve">omske skupnosti: </w:t>
            </w:r>
            <w:r>
              <w:rPr>
                <w:rFonts w:ascii="Arial" w:hAnsi="Arial" w:cs="Arial"/>
              </w:rPr>
              <w:t xml:space="preserve">»Mala zborovska šola« </w:t>
            </w:r>
            <w:r w:rsidRPr="00E47FD8">
              <w:rPr>
                <w:rFonts w:ascii="Arial" w:hAnsi="Arial" w:cs="Arial"/>
              </w:rPr>
              <w:t xml:space="preserve">(v vsebinah predstavlja romske pesmi) in </w:t>
            </w:r>
            <w:r>
              <w:rPr>
                <w:rFonts w:ascii="Arial" w:hAnsi="Arial" w:cs="Arial"/>
              </w:rPr>
              <w:t xml:space="preserve">»Didaktično metodične prilagoditve za delo z ranljivimi skupinami otrok« </w:t>
            </w:r>
            <w:r w:rsidRPr="00E47FD8">
              <w:rPr>
                <w:rFonts w:ascii="Arial" w:hAnsi="Arial" w:cs="Arial"/>
              </w:rPr>
              <w:t>(</w:t>
            </w:r>
            <w:r>
              <w:rPr>
                <w:rFonts w:ascii="Arial" w:hAnsi="Arial" w:cs="Arial"/>
              </w:rPr>
              <w:t>učenci Romi, učenci priseljenci</w:t>
            </w:r>
            <w:r w:rsidRPr="00E47FD8">
              <w:rPr>
                <w:rFonts w:ascii="Arial" w:hAnsi="Arial" w:cs="Arial"/>
              </w:rPr>
              <w:t xml:space="preserve">). </w:t>
            </w:r>
            <w:r>
              <w:rPr>
                <w:rFonts w:ascii="Arial" w:hAnsi="Arial" w:cs="Arial"/>
              </w:rPr>
              <w:t xml:space="preserve">MIZŠ je načrtoval sredstva </w:t>
            </w:r>
            <w:r w:rsidRPr="00E47FD8">
              <w:rPr>
                <w:rFonts w:ascii="Arial" w:hAnsi="Arial" w:cs="Arial"/>
              </w:rPr>
              <w:t xml:space="preserve">v vrednosti 1.098,64 evrov za izvedbo programa Didaktično-metodične prilagoditve za delo z ranljivimi skupinami otrok, ki pa ni bil realiziran. V program </w:t>
            </w:r>
            <w:r>
              <w:rPr>
                <w:rFonts w:ascii="Arial" w:hAnsi="Arial" w:cs="Arial"/>
              </w:rPr>
              <w:t xml:space="preserve">Mala zborovska šola </w:t>
            </w:r>
            <w:r w:rsidRPr="00E47FD8">
              <w:rPr>
                <w:rFonts w:ascii="Arial" w:hAnsi="Arial" w:cs="Arial"/>
              </w:rPr>
              <w:t xml:space="preserve">je bilo vključenih 119 udeležencev. </w:t>
            </w:r>
            <w:r>
              <w:rPr>
                <w:rFonts w:ascii="Arial" w:hAnsi="Arial" w:cs="Arial"/>
              </w:rPr>
              <w:t>P</w:t>
            </w:r>
            <w:r w:rsidRPr="00E47FD8">
              <w:rPr>
                <w:rFonts w:ascii="Arial" w:hAnsi="Arial" w:cs="Arial"/>
              </w:rPr>
              <w:t>rogram ni bil sofinanciran iz proračunskih sredstev.</w:t>
            </w:r>
          </w:p>
          <w:p w14:paraId="1D2FEE0C" w14:textId="77777777" w:rsidR="00486C27" w:rsidRPr="00E47FD8" w:rsidRDefault="00486C27" w:rsidP="00486C27">
            <w:pPr>
              <w:pStyle w:val="Pripombabesedilo"/>
              <w:spacing w:line="240" w:lineRule="exact"/>
              <w:jc w:val="both"/>
              <w:rPr>
                <w:rFonts w:ascii="Arial" w:hAnsi="Arial" w:cs="Arial"/>
              </w:rPr>
            </w:pPr>
          </w:p>
          <w:p w14:paraId="6F0C3999" w14:textId="77777777" w:rsidR="00832FDB" w:rsidRDefault="00832FDB" w:rsidP="00832FDB">
            <w:pPr>
              <w:pStyle w:val="Pripombabesedilo"/>
              <w:spacing w:line="240" w:lineRule="exact"/>
              <w:jc w:val="both"/>
              <w:rPr>
                <w:rFonts w:ascii="Arial" w:hAnsi="Arial" w:cs="Arial"/>
              </w:rPr>
            </w:pPr>
            <w:r w:rsidRPr="00E47FD8">
              <w:rPr>
                <w:rFonts w:ascii="Arial" w:hAnsi="Arial" w:cs="Arial"/>
              </w:rPr>
              <w:t xml:space="preserve">Poleg omenjenih je bilo objavljenih in delno, v skupni vrednosti 3.752,43 evrov, sofinanciranih tudi 8 drugih programov, ki naslavljajo večkulturnost, multikulturnost in večjezičnost: </w:t>
            </w:r>
          </w:p>
          <w:p w14:paraId="559E34A8" w14:textId="77777777" w:rsidR="00486C27" w:rsidRDefault="00486C27" w:rsidP="00770278">
            <w:pPr>
              <w:pStyle w:val="Pripombabesedilo"/>
              <w:numPr>
                <w:ilvl w:val="0"/>
                <w:numId w:val="39"/>
              </w:numPr>
              <w:spacing w:line="240" w:lineRule="exact"/>
              <w:jc w:val="both"/>
              <w:rPr>
                <w:rFonts w:ascii="Arial" w:hAnsi="Arial" w:cs="Arial"/>
              </w:rPr>
            </w:pPr>
            <w:r>
              <w:rPr>
                <w:rFonts w:ascii="Arial" w:hAnsi="Arial" w:cs="Arial"/>
              </w:rPr>
              <w:t xml:space="preserve">Medkulturni dialog v šoli, </w:t>
            </w:r>
          </w:p>
          <w:p w14:paraId="067A2D91" w14:textId="77777777" w:rsidR="00486C27" w:rsidRDefault="00486C27" w:rsidP="00770278">
            <w:pPr>
              <w:pStyle w:val="Pripombabesedilo"/>
              <w:numPr>
                <w:ilvl w:val="0"/>
                <w:numId w:val="39"/>
              </w:numPr>
              <w:spacing w:line="240" w:lineRule="exact"/>
              <w:jc w:val="both"/>
              <w:rPr>
                <w:rFonts w:ascii="Arial" w:hAnsi="Arial" w:cs="Arial"/>
              </w:rPr>
            </w:pPr>
            <w:r>
              <w:rPr>
                <w:rFonts w:ascii="Arial" w:hAnsi="Arial" w:cs="Arial"/>
              </w:rPr>
              <w:t xml:space="preserve">Vsak dan 8. marec: učna gradiva in metode za enake možnosti, </w:t>
            </w:r>
          </w:p>
          <w:p w14:paraId="29733957" w14:textId="77777777" w:rsidR="00486C27" w:rsidRDefault="00486C27" w:rsidP="00770278">
            <w:pPr>
              <w:pStyle w:val="Pripombabesedilo"/>
              <w:numPr>
                <w:ilvl w:val="0"/>
                <w:numId w:val="39"/>
              </w:numPr>
              <w:spacing w:line="240" w:lineRule="exact"/>
              <w:jc w:val="both"/>
              <w:rPr>
                <w:rFonts w:ascii="Arial" w:hAnsi="Arial" w:cs="Arial"/>
              </w:rPr>
            </w:pPr>
            <w:r>
              <w:rPr>
                <w:rFonts w:ascii="Arial" w:hAnsi="Arial" w:cs="Arial"/>
              </w:rPr>
              <w:t xml:space="preserve">Razvoj bralne pismenosti otrok priseljencev v vrtcu in v nižjih razredih OŠ, </w:t>
            </w:r>
          </w:p>
          <w:p w14:paraId="076B647C" w14:textId="77777777" w:rsidR="00486C27" w:rsidRDefault="00486C27" w:rsidP="00770278">
            <w:pPr>
              <w:pStyle w:val="Pripombabesedilo"/>
              <w:numPr>
                <w:ilvl w:val="0"/>
                <w:numId w:val="39"/>
              </w:numPr>
              <w:spacing w:line="240" w:lineRule="exact"/>
              <w:jc w:val="both"/>
              <w:rPr>
                <w:rFonts w:ascii="Arial" w:hAnsi="Arial" w:cs="Arial"/>
              </w:rPr>
            </w:pPr>
            <w:r>
              <w:rPr>
                <w:rFonts w:ascii="Arial" w:hAnsi="Arial" w:cs="Arial"/>
              </w:rPr>
              <w:t xml:space="preserve">Medkulturnost v slovenskem jeziku – Južnoslovanski prostor (za srednjo šolo), </w:t>
            </w:r>
            <w:r w:rsidRPr="00E47FD8">
              <w:rPr>
                <w:rFonts w:ascii="Arial" w:hAnsi="Arial" w:cs="Arial"/>
              </w:rPr>
              <w:t xml:space="preserve"> </w:t>
            </w:r>
          </w:p>
          <w:p w14:paraId="3A62D5F8" w14:textId="77777777" w:rsidR="00486C27" w:rsidRDefault="00486C27" w:rsidP="00770278">
            <w:pPr>
              <w:pStyle w:val="Pripombabesedilo"/>
              <w:numPr>
                <w:ilvl w:val="0"/>
                <w:numId w:val="39"/>
              </w:numPr>
              <w:spacing w:line="240" w:lineRule="exact"/>
              <w:jc w:val="both"/>
              <w:rPr>
                <w:rFonts w:ascii="Arial" w:hAnsi="Arial" w:cs="Arial"/>
              </w:rPr>
            </w:pPr>
            <w:r>
              <w:rPr>
                <w:rFonts w:ascii="Arial" w:hAnsi="Arial" w:cs="Arial"/>
              </w:rPr>
              <w:t xml:space="preserve">Medkulturnost v slovenskem jeziku – Južnoslovanski prostor (za osnovno šolo),  </w:t>
            </w:r>
          </w:p>
          <w:p w14:paraId="7719F18B" w14:textId="77777777" w:rsidR="00486C27" w:rsidRDefault="00486C27" w:rsidP="00770278">
            <w:pPr>
              <w:pStyle w:val="Pripombabesedilo"/>
              <w:numPr>
                <w:ilvl w:val="0"/>
                <w:numId w:val="39"/>
              </w:numPr>
              <w:spacing w:line="240" w:lineRule="exact"/>
              <w:jc w:val="both"/>
              <w:rPr>
                <w:rFonts w:ascii="Arial" w:hAnsi="Arial" w:cs="Arial"/>
              </w:rPr>
            </w:pPr>
            <w:r>
              <w:rPr>
                <w:rFonts w:ascii="Arial" w:hAnsi="Arial" w:cs="Arial"/>
              </w:rPr>
              <w:t xml:space="preserve">Poučevanje slovenščine kot J2 za učence v višjih razredih OŠ in dijake v SŠ, </w:t>
            </w:r>
          </w:p>
          <w:p w14:paraId="59AF749E" w14:textId="77777777" w:rsidR="00486C27" w:rsidRDefault="00486C27" w:rsidP="00770278">
            <w:pPr>
              <w:pStyle w:val="Pripombabesedilo"/>
              <w:numPr>
                <w:ilvl w:val="0"/>
                <w:numId w:val="39"/>
              </w:numPr>
              <w:spacing w:line="240" w:lineRule="exact"/>
              <w:jc w:val="both"/>
              <w:rPr>
                <w:rFonts w:ascii="Arial" w:hAnsi="Arial" w:cs="Arial"/>
              </w:rPr>
            </w:pPr>
            <w:r>
              <w:rPr>
                <w:rFonts w:ascii="Arial" w:hAnsi="Arial" w:cs="Arial"/>
              </w:rPr>
              <w:t xml:space="preserve">Poučevanje slovenščine in preverjanje znanja pri učencih OŠ in SŠ, ki so govorci slovenščine kot drugega jezika, </w:t>
            </w:r>
          </w:p>
          <w:p w14:paraId="52CBF60F" w14:textId="5D9935BD" w:rsidR="00486C27" w:rsidRPr="00E47FD8" w:rsidRDefault="00486C27" w:rsidP="00770278">
            <w:pPr>
              <w:pStyle w:val="Pripombabesedilo"/>
              <w:numPr>
                <w:ilvl w:val="0"/>
                <w:numId w:val="39"/>
              </w:numPr>
              <w:spacing w:line="240" w:lineRule="exact"/>
              <w:jc w:val="both"/>
              <w:rPr>
                <w:rFonts w:ascii="Arial" w:hAnsi="Arial" w:cs="Arial"/>
              </w:rPr>
            </w:pPr>
            <w:r>
              <w:rPr>
                <w:rFonts w:ascii="Arial" w:hAnsi="Arial" w:cs="Arial"/>
              </w:rPr>
              <w:t xml:space="preserve">Različne kulture v šolskih klopeh. </w:t>
            </w:r>
          </w:p>
          <w:p w14:paraId="630A51FC" w14:textId="77777777" w:rsidR="00486C27" w:rsidRDefault="00486C27" w:rsidP="00486C27">
            <w:pPr>
              <w:pStyle w:val="Pripombabesedilo"/>
              <w:spacing w:line="240" w:lineRule="exact"/>
              <w:jc w:val="both"/>
              <w:rPr>
                <w:rFonts w:ascii="Arial" w:hAnsi="Arial" w:cs="Arial"/>
              </w:rPr>
            </w:pPr>
          </w:p>
          <w:p w14:paraId="534B2040" w14:textId="77777777" w:rsidR="00486C27" w:rsidRDefault="00486C27" w:rsidP="00486C27">
            <w:pPr>
              <w:pStyle w:val="Pripombabesedilo"/>
              <w:spacing w:line="240" w:lineRule="exact"/>
              <w:jc w:val="both"/>
              <w:rPr>
                <w:rFonts w:ascii="Arial" w:hAnsi="Arial" w:cs="Arial"/>
              </w:rPr>
            </w:pPr>
            <w:r w:rsidRPr="00E47FD8">
              <w:rPr>
                <w:rFonts w:ascii="Arial" w:hAnsi="Arial" w:cs="Arial"/>
              </w:rPr>
              <w:t>Od naštetih so bili realizirani 3 program</w:t>
            </w:r>
            <w:r>
              <w:rPr>
                <w:rFonts w:ascii="Arial" w:hAnsi="Arial" w:cs="Arial"/>
              </w:rPr>
              <w:t>i, in sicer</w:t>
            </w:r>
            <w:r w:rsidRPr="00E47FD8">
              <w:rPr>
                <w:rFonts w:ascii="Arial" w:hAnsi="Arial" w:cs="Arial"/>
              </w:rPr>
              <w:t>:</w:t>
            </w:r>
            <w:r>
              <w:rPr>
                <w:rFonts w:ascii="Arial" w:hAnsi="Arial" w:cs="Arial"/>
              </w:rPr>
              <w:t xml:space="preserve"> </w:t>
            </w:r>
          </w:p>
          <w:p w14:paraId="0664EDF5" w14:textId="77777777" w:rsidR="00486C27" w:rsidRDefault="00486C27" w:rsidP="00770278">
            <w:pPr>
              <w:pStyle w:val="Pripombabesedilo"/>
              <w:numPr>
                <w:ilvl w:val="0"/>
                <w:numId w:val="40"/>
              </w:numPr>
              <w:spacing w:line="240" w:lineRule="exact"/>
              <w:jc w:val="both"/>
              <w:rPr>
                <w:rFonts w:ascii="Arial" w:hAnsi="Arial" w:cs="Arial"/>
              </w:rPr>
            </w:pPr>
            <w:r>
              <w:rPr>
                <w:rFonts w:ascii="Arial" w:hAnsi="Arial" w:cs="Arial"/>
              </w:rPr>
              <w:t>Poučevanje slovenščine kot J2 za učence v višjih razredih OŠ in dijake v SŠ,</w:t>
            </w:r>
            <w:r w:rsidRPr="00E47FD8">
              <w:rPr>
                <w:rFonts w:ascii="Arial" w:hAnsi="Arial" w:cs="Arial"/>
              </w:rPr>
              <w:t xml:space="preserve">  </w:t>
            </w:r>
          </w:p>
          <w:p w14:paraId="59ABD995" w14:textId="77777777" w:rsidR="00486C27" w:rsidRDefault="00486C27" w:rsidP="00770278">
            <w:pPr>
              <w:pStyle w:val="Pripombabesedilo"/>
              <w:numPr>
                <w:ilvl w:val="0"/>
                <w:numId w:val="40"/>
              </w:numPr>
              <w:spacing w:line="240" w:lineRule="exact"/>
              <w:jc w:val="both"/>
              <w:rPr>
                <w:rFonts w:ascii="Arial" w:hAnsi="Arial" w:cs="Arial"/>
              </w:rPr>
            </w:pPr>
            <w:r>
              <w:rPr>
                <w:rFonts w:ascii="Arial" w:hAnsi="Arial" w:cs="Arial"/>
              </w:rPr>
              <w:t xml:space="preserve">Vsak dan 8. marec: učna gradiva in metode za enake možnosti in </w:t>
            </w:r>
          </w:p>
          <w:p w14:paraId="62757FF7" w14:textId="77777777" w:rsidR="00486C27" w:rsidRDefault="00486C27" w:rsidP="00770278">
            <w:pPr>
              <w:pStyle w:val="Pripombabesedilo"/>
              <w:numPr>
                <w:ilvl w:val="0"/>
                <w:numId w:val="40"/>
              </w:numPr>
              <w:spacing w:line="240" w:lineRule="exact"/>
              <w:jc w:val="both"/>
              <w:rPr>
                <w:rFonts w:ascii="Arial" w:hAnsi="Arial" w:cs="Arial"/>
              </w:rPr>
            </w:pPr>
            <w:r>
              <w:rPr>
                <w:rFonts w:ascii="Arial" w:hAnsi="Arial" w:cs="Arial"/>
              </w:rPr>
              <w:t xml:space="preserve">Razvoj bralne pismenosti otrok priseljencev v vrtcu in v nižjih razredih OŠ. </w:t>
            </w:r>
          </w:p>
          <w:p w14:paraId="75AB8406" w14:textId="30C72224" w:rsidR="00486C27" w:rsidRDefault="00486C27" w:rsidP="00486C27">
            <w:pPr>
              <w:pStyle w:val="Pripombabesedilo"/>
              <w:spacing w:line="240" w:lineRule="exact"/>
              <w:jc w:val="both"/>
              <w:rPr>
                <w:rFonts w:ascii="Arial" w:hAnsi="Arial" w:cs="Arial"/>
              </w:rPr>
            </w:pPr>
            <w:r w:rsidRPr="00E47FD8">
              <w:rPr>
                <w:rFonts w:ascii="Arial" w:hAnsi="Arial" w:cs="Arial"/>
              </w:rPr>
              <w:t>Vanje je bilo vključenih skupaj 84 udeležencev, za izvedbo programov je bilo porabljenih 3.150,82 evrov proračunskih sredstev.</w:t>
            </w:r>
            <w:r>
              <w:rPr>
                <w:rFonts w:ascii="Arial" w:hAnsi="Arial" w:cs="Arial"/>
              </w:rPr>
              <w:t xml:space="preserve"> </w:t>
            </w:r>
          </w:p>
          <w:p w14:paraId="4FF4CD92" w14:textId="77777777" w:rsidR="00486C27" w:rsidRDefault="00486C27" w:rsidP="00486C27">
            <w:pPr>
              <w:pStyle w:val="Pripombabesedilo"/>
              <w:spacing w:line="240" w:lineRule="exact"/>
              <w:jc w:val="both"/>
              <w:rPr>
                <w:rFonts w:ascii="Arial" w:hAnsi="Arial" w:cs="Arial"/>
              </w:rPr>
            </w:pPr>
          </w:p>
          <w:p w14:paraId="7CC1ABCB" w14:textId="77777777" w:rsidR="00486C27" w:rsidRDefault="00486C27" w:rsidP="00486C27">
            <w:pPr>
              <w:pStyle w:val="Pripombabesedilo"/>
              <w:spacing w:line="240" w:lineRule="exact"/>
              <w:jc w:val="both"/>
              <w:rPr>
                <w:rFonts w:ascii="Arial" w:hAnsi="Arial" w:cs="Arial"/>
              </w:rPr>
            </w:pPr>
            <w:r>
              <w:rPr>
                <w:rFonts w:ascii="Arial" w:hAnsi="Arial" w:cs="Arial"/>
              </w:rPr>
              <w:t xml:space="preserve">Še vedno MIZŠ izvaja tudi dveletni </w:t>
            </w:r>
            <w:r w:rsidRPr="00F03358">
              <w:rPr>
                <w:rFonts w:ascii="Arial" w:hAnsi="Arial" w:cs="Arial"/>
              </w:rPr>
              <w:t xml:space="preserve">projekt ESS </w:t>
            </w:r>
            <w:r>
              <w:rPr>
                <w:rFonts w:ascii="Arial" w:hAnsi="Arial" w:cs="Arial"/>
              </w:rPr>
              <w:t>»</w:t>
            </w:r>
            <w:r w:rsidRPr="00F03358">
              <w:rPr>
                <w:rFonts w:ascii="Arial" w:hAnsi="Arial" w:cs="Arial"/>
              </w:rPr>
              <w:t>Izzivi medkulturnega sobivanja</w:t>
            </w:r>
            <w:r>
              <w:rPr>
                <w:rFonts w:ascii="Arial" w:hAnsi="Arial" w:cs="Arial"/>
              </w:rPr>
              <w:t>«</w:t>
            </w:r>
            <w:r w:rsidRPr="00F03358">
              <w:rPr>
                <w:rFonts w:ascii="Arial" w:hAnsi="Arial" w:cs="Arial"/>
              </w:rPr>
              <w:t xml:space="preserve">. </w:t>
            </w:r>
            <w:r>
              <w:rPr>
                <w:rFonts w:ascii="Arial" w:hAnsi="Arial" w:cs="Arial"/>
              </w:rPr>
              <w:t>Javni r</w:t>
            </w:r>
            <w:r w:rsidRPr="00F03358">
              <w:rPr>
                <w:rFonts w:ascii="Arial" w:hAnsi="Arial" w:cs="Arial"/>
              </w:rPr>
              <w:t xml:space="preserve">azpis </w:t>
            </w:r>
            <w:r>
              <w:rPr>
                <w:rFonts w:ascii="Arial" w:hAnsi="Arial" w:cs="Arial"/>
              </w:rPr>
              <w:t>z naslovom »</w:t>
            </w:r>
            <w:r w:rsidRPr="00F03358">
              <w:rPr>
                <w:rFonts w:ascii="Arial" w:hAnsi="Arial" w:cs="Arial"/>
              </w:rPr>
              <w:t>Krepitev socialnih in državljanskih kompetenc strokovnih delavcev</w:t>
            </w:r>
            <w:r>
              <w:rPr>
                <w:rFonts w:ascii="Arial" w:hAnsi="Arial" w:cs="Arial"/>
              </w:rPr>
              <w:t>«</w:t>
            </w:r>
            <w:r w:rsidRPr="00F03358">
              <w:rPr>
                <w:rFonts w:ascii="Arial" w:hAnsi="Arial" w:cs="Arial"/>
              </w:rPr>
              <w:t xml:space="preserve"> je bil sestavljen iz dveh vsebinskih sklopov, zato se izvajata dva projekta: </w:t>
            </w:r>
          </w:p>
          <w:p w14:paraId="150A3888" w14:textId="77777777" w:rsidR="00486C27" w:rsidRDefault="00486C27" w:rsidP="00770278">
            <w:pPr>
              <w:pStyle w:val="Pripombabesedilo"/>
              <w:numPr>
                <w:ilvl w:val="0"/>
                <w:numId w:val="41"/>
              </w:numPr>
              <w:spacing w:line="240" w:lineRule="exact"/>
              <w:jc w:val="both"/>
              <w:rPr>
                <w:rFonts w:ascii="Arial" w:hAnsi="Arial" w:cs="Arial"/>
              </w:rPr>
            </w:pPr>
            <w:r>
              <w:rPr>
                <w:rFonts w:ascii="Arial" w:hAnsi="Arial" w:cs="Arial"/>
              </w:rPr>
              <w:t>I</w:t>
            </w:r>
            <w:r w:rsidRPr="00F03358">
              <w:rPr>
                <w:rFonts w:ascii="Arial" w:hAnsi="Arial" w:cs="Arial"/>
              </w:rPr>
              <w:t>zzivi medkulturnega sobivanja</w:t>
            </w:r>
            <w:r>
              <w:rPr>
                <w:rFonts w:ascii="Arial" w:hAnsi="Arial" w:cs="Arial"/>
              </w:rPr>
              <w:t xml:space="preserve"> </w:t>
            </w:r>
            <w:r w:rsidRPr="00F03358">
              <w:rPr>
                <w:rFonts w:ascii="Arial" w:hAnsi="Arial" w:cs="Arial"/>
              </w:rPr>
              <w:t xml:space="preserve">in </w:t>
            </w:r>
          </w:p>
          <w:p w14:paraId="7D7F2962" w14:textId="6FD68DC9" w:rsidR="00486C27" w:rsidRDefault="00486C27" w:rsidP="00770278">
            <w:pPr>
              <w:pStyle w:val="Pripombabesedilo"/>
              <w:numPr>
                <w:ilvl w:val="0"/>
                <w:numId w:val="41"/>
              </w:numPr>
              <w:spacing w:line="240" w:lineRule="exact"/>
              <w:jc w:val="both"/>
              <w:rPr>
                <w:rFonts w:ascii="Arial" w:hAnsi="Arial" w:cs="Arial"/>
              </w:rPr>
            </w:pPr>
            <w:r w:rsidRPr="00F03358">
              <w:rPr>
                <w:rFonts w:ascii="Arial" w:hAnsi="Arial" w:cs="Arial"/>
              </w:rPr>
              <w:t xml:space="preserve">Le z drugimi smo. </w:t>
            </w:r>
          </w:p>
          <w:p w14:paraId="530E6688" w14:textId="77777777" w:rsidR="00A21212" w:rsidRDefault="00A21212" w:rsidP="00B678D1">
            <w:pPr>
              <w:spacing w:line="240" w:lineRule="exact"/>
              <w:jc w:val="both"/>
              <w:rPr>
                <w:rFonts w:ascii="Arial" w:hAnsi="Arial" w:cs="Arial"/>
                <w:b/>
                <w:bCs/>
                <w:sz w:val="20"/>
                <w:szCs w:val="20"/>
                <w:u w:val="single"/>
              </w:rPr>
            </w:pPr>
          </w:p>
          <w:p w14:paraId="59B442F5" w14:textId="04DE168F" w:rsidR="00A21212" w:rsidRDefault="00A21212" w:rsidP="00B678D1">
            <w:pPr>
              <w:spacing w:line="240" w:lineRule="exact"/>
              <w:jc w:val="both"/>
              <w:rPr>
                <w:rFonts w:ascii="Arial" w:hAnsi="Arial" w:cs="Arial"/>
                <w:bCs/>
                <w:sz w:val="20"/>
                <w:szCs w:val="20"/>
              </w:rPr>
            </w:pPr>
            <w:r w:rsidRPr="00D9773F">
              <w:rPr>
                <w:rFonts w:ascii="Arial" w:hAnsi="Arial" w:cs="Arial"/>
                <w:b/>
                <w:bCs/>
                <w:sz w:val="20"/>
                <w:szCs w:val="20"/>
                <w:u w:val="single"/>
              </w:rPr>
              <w:t>Pregled oziroma opis rezultatov ukrepa (upoštevati dimenzijo spola in mladih, kjer je to le možno)</w:t>
            </w:r>
            <w:r w:rsidRPr="00A812D8">
              <w:rPr>
                <w:rFonts w:ascii="Arial" w:hAnsi="Arial" w:cs="Arial"/>
                <w:bCs/>
                <w:sz w:val="20"/>
                <w:szCs w:val="20"/>
              </w:rPr>
              <w:t>:</w:t>
            </w:r>
            <w:r w:rsidR="005807F0">
              <w:rPr>
                <w:rFonts w:ascii="Arial" w:hAnsi="Arial" w:cs="Arial"/>
                <w:bCs/>
                <w:sz w:val="20"/>
                <w:szCs w:val="20"/>
              </w:rPr>
              <w:t xml:space="preserve"> </w:t>
            </w:r>
            <w:r>
              <w:rPr>
                <w:rFonts w:ascii="Arial" w:hAnsi="Arial" w:cs="Arial"/>
                <w:bCs/>
                <w:sz w:val="20"/>
                <w:szCs w:val="20"/>
              </w:rPr>
              <w:t>/</w:t>
            </w:r>
          </w:p>
          <w:p w14:paraId="23156942" w14:textId="77777777" w:rsidR="00B76FC8" w:rsidRPr="00A812D8" w:rsidRDefault="00B76FC8" w:rsidP="00B678D1">
            <w:pPr>
              <w:spacing w:line="240" w:lineRule="exact"/>
              <w:jc w:val="both"/>
              <w:rPr>
                <w:rFonts w:ascii="Arial" w:hAnsi="Arial" w:cs="Arial"/>
                <w:bCs/>
                <w:sz w:val="20"/>
                <w:szCs w:val="20"/>
              </w:rPr>
            </w:pPr>
          </w:p>
          <w:p w14:paraId="7379A165" w14:textId="459CAE83" w:rsidR="00A21212" w:rsidRDefault="00A21212" w:rsidP="00B678D1">
            <w:pPr>
              <w:spacing w:line="240" w:lineRule="exact"/>
              <w:jc w:val="both"/>
              <w:rPr>
                <w:rFonts w:ascii="Arial" w:hAnsi="Arial" w:cs="Arial"/>
                <w:bCs/>
                <w:sz w:val="20"/>
                <w:szCs w:val="20"/>
              </w:rPr>
            </w:pPr>
            <w:r w:rsidRPr="00D9773F">
              <w:rPr>
                <w:rFonts w:ascii="Arial" w:hAnsi="Arial" w:cs="Arial"/>
                <w:b/>
                <w:bCs/>
                <w:sz w:val="20"/>
                <w:szCs w:val="20"/>
                <w:u w:val="single"/>
              </w:rPr>
              <w:t>Dodeljena in porabljena finančna sredstva v letu 20</w:t>
            </w:r>
            <w:r w:rsidR="00D10F15">
              <w:rPr>
                <w:rFonts w:ascii="Arial" w:hAnsi="Arial" w:cs="Arial"/>
                <w:b/>
                <w:bCs/>
                <w:sz w:val="20"/>
                <w:szCs w:val="20"/>
                <w:u w:val="single"/>
              </w:rPr>
              <w:t>20</w:t>
            </w:r>
            <w:r w:rsidRPr="00A812D8">
              <w:rPr>
                <w:rFonts w:ascii="Arial" w:hAnsi="Arial" w:cs="Arial"/>
                <w:bCs/>
                <w:sz w:val="20"/>
                <w:szCs w:val="20"/>
              </w:rPr>
              <w:t>:</w:t>
            </w:r>
          </w:p>
          <w:p w14:paraId="7BEA5FFA" w14:textId="77777777" w:rsidR="00832FDB" w:rsidRDefault="00832FDB" w:rsidP="00832FDB">
            <w:pPr>
              <w:spacing w:line="240" w:lineRule="exact"/>
              <w:jc w:val="both"/>
              <w:rPr>
                <w:rFonts w:ascii="Arial" w:hAnsi="Arial" w:cs="Arial"/>
                <w:sz w:val="20"/>
                <w:szCs w:val="20"/>
              </w:rPr>
            </w:pPr>
            <w:r w:rsidRPr="0040618F">
              <w:rPr>
                <w:rFonts w:ascii="Arial" w:hAnsi="Arial" w:cs="Arial"/>
                <w:sz w:val="20"/>
                <w:szCs w:val="20"/>
              </w:rPr>
              <w:t>MIZŠ je načrtoval sredstva v vrednosti 1.098,64 evrov za izvedbo programa Didaktično-metodične prilagoditve za delo z ranljivimi skupinami otrok, ki pa ni bil realiziran.</w:t>
            </w:r>
            <w:r>
              <w:rPr>
                <w:rFonts w:ascii="Arial" w:hAnsi="Arial" w:cs="Arial"/>
                <w:sz w:val="20"/>
                <w:szCs w:val="20"/>
              </w:rPr>
              <w:t xml:space="preserve"> </w:t>
            </w:r>
          </w:p>
          <w:p w14:paraId="697106E8" w14:textId="77777777" w:rsidR="00832FDB" w:rsidRDefault="00832FDB" w:rsidP="00832FDB">
            <w:pPr>
              <w:spacing w:line="240" w:lineRule="exact"/>
              <w:jc w:val="both"/>
              <w:rPr>
                <w:rFonts w:ascii="Arial" w:hAnsi="Arial" w:cs="Arial"/>
                <w:sz w:val="20"/>
                <w:szCs w:val="20"/>
              </w:rPr>
            </w:pPr>
            <w:r w:rsidRPr="005D43B0">
              <w:rPr>
                <w:rFonts w:ascii="Arial" w:hAnsi="Arial" w:cs="Arial"/>
                <w:sz w:val="20"/>
                <w:szCs w:val="20"/>
              </w:rPr>
              <w:t>Poleg omenjenih  je bilo objavljenih in delno, v skupni vrednosti 3.752,43 evrov, sofinanciranih tudi 8 drugih programov, ki naslavljajo večkulturnost, multikulturnost in večjezičnost.</w:t>
            </w:r>
          </w:p>
          <w:p w14:paraId="2A70B1B8" w14:textId="13F99FD7" w:rsidR="00D10F15" w:rsidRDefault="00832FDB" w:rsidP="00D10F15">
            <w:pPr>
              <w:pStyle w:val="Pripombabesedilo"/>
              <w:spacing w:line="240" w:lineRule="exact"/>
              <w:rPr>
                <w:rFonts w:ascii="Arial" w:hAnsi="Arial" w:cs="Arial"/>
              </w:rPr>
            </w:pPr>
            <w:r>
              <w:rPr>
                <w:rFonts w:ascii="Arial" w:hAnsi="Arial" w:cs="Arial"/>
              </w:rPr>
              <w:t xml:space="preserve">Za realizacijo 3 od 8 programov </w:t>
            </w:r>
            <w:r w:rsidRPr="00E47FD8">
              <w:rPr>
                <w:rFonts w:ascii="Arial" w:hAnsi="Arial" w:cs="Arial"/>
              </w:rPr>
              <w:t>je bilo porabljenih 3.150,82 evrov proračunskih</w:t>
            </w:r>
            <w:r>
              <w:rPr>
                <w:rFonts w:ascii="Arial" w:hAnsi="Arial" w:cs="Arial"/>
              </w:rPr>
              <w:t xml:space="preserve"> </w:t>
            </w:r>
            <w:r w:rsidRPr="00E47FD8">
              <w:rPr>
                <w:rFonts w:ascii="Arial" w:hAnsi="Arial" w:cs="Arial"/>
              </w:rPr>
              <w:t>sredstev.</w:t>
            </w:r>
            <w:r w:rsidR="00D10F15">
              <w:rPr>
                <w:rFonts w:ascii="Arial" w:hAnsi="Arial" w:cs="Arial"/>
              </w:rPr>
              <w:t xml:space="preserve"> </w:t>
            </w:r>
          </w:p>
          <w:p w14:paraId="405EA381" w14:textId="77777777" w:rsidR="00D10F15" w:rsidRDefault="00D10F15" w:rsidP="00D10F15">
            <w:pPr>
              <w:pStyle w:val="Pripombabesedilo"/>
              <w:spacing w:line="240" w:lineRule="exact"/>
              <w:rPr>
                <w:rFonts w:ascii="Arial" w:hAnsi="Arial" w:cs="Arial"/>
              </w:rPr>
            </w:pPr>
          </w:p>
          <w:p w14:paraId="09B36688" w14:textId="121EAC1D" w:rsidR="00D10F15" w:rsidRPr="009839B9" w:rsidRDefault="00D10F15" w:rsidP="00D10F15">
            <w:pPr>
              <w:spacing w:line="240" w:lineRule="exact"/>
              <w:jc w:val="both"/>
              <w:rPr>
                <w:rFonts w:ascii="Arial" w:hAnsi="Arial" w:cs="Arial"/>
                <w:bCs/>
                <w:sz w:val="20"/>
                <w:szCs w:val="20"/>
              </w:rPr>
            </w:pPr>
            <w:r>
              <w:rPr>
                <w:rFonts w:ascii="Arial" w:hAnsi="Arial" w:cs="Arial"/>
                <w:bCs/>
                <w:sz w:val="20"/>
                <w:szCs w:val="20"/>
              </w:rPr>
              <w:t xml:space="preserve">Kar zadeva javni razpis »Izzivi medkulturnega sobivanja«, gre za finančna sredstva, porabljena </w:t>
            </w:r>
            <w:r>
              <w:rPr>
                <w:rFonts w:ascii="Helv" w:hAnsi="Helv" w:cs="Helv"/>
                <w:color w:val="000000"/>
                <w:sz w:val="20"/>
                <w:szCs w:val="20"/>
              </w:rPr>
              <w:t>v širšem kontekstu krepitve državljanskih kompetenc strokovnih delavcev in medkulturnega dialoga ter strpnosti, ne le za delo z romsko populacijo, zato se finančnih sredstev ne da določiti.</w:t>
            </w:r>
          </w:p>
          <w:p w14:paraId="33B689A2" w14:textId="77777777" w:rsidR="00A21212" w:rsidRPr="00A812D8" w:rsidRDefault="00A21212" w:rsidP="00B678D1">
            <w:pPr>
              <w:pStyle w:val="Odstavekseznama"/>
              <w:spacing w:line="240" w:lineRule="exact"/>
              <w:jc w:val="both"/>
              <w:rPr>
                <w:rFonts w:ascii="Arial" w:hAnsi="Arial" w:cs="Arial"/>
                <w:bCs/>
                <w:sz w:val="20"/>
                <w:szCs w:val="20"/>
              </w:rPr>
            </w:pPr>
          </w:p>
          <w:p w14:paraId="7CCADEB8" w14:textId="77777777" w:rsidR="00A21212" w:rsidRDefault="00A21212" w:rsidP="00B678D1">
            <w:pPr>
              <w:spacing w:line="240" w:lineRule="exact"/>
              <w:jc w:val="both"/>
              <w:rPr>
                <w:rFonts w:ascii="Arial" w:hAnsi="Arial" w:cs="Arial"/>
                <w:bCs/>
                <w:sz w:val="20"/>
                <w:szCs w:val="20"/>
              </w:rPr>
            </w:pPr>
            <w:r w:rsidRPr="00D9773F">
              <w:rPr>
                <w:rFonts w:ascii="Arial" w:hAnsi="Arial" w:cs="Arial"/>
                <w:b/>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r>
              <w:rPr>
                <w:rFonts w:ascii="Arial" w:hAnsi="Arial" w:cs="Arial"/>
                <w:bCs/>
                <w:sz w:val="20"/>
                <w:szCs w:val="20"/>
              </w:rPr>
              <w:t xml:space="preserve"> </w:t>
            </w:r>
          </w:p>
          <w:p w14:paraId="719884EA" w14:textId="47931F2A" w:rsidR="00D10F15" w:rsidRPr="005D43B0" w:rsidRDefault="00D10F15" w:rsidP="00D10F15">
            <w:pPr>
              <w:spacing w:line="240" w:lineRule="exact"/>
              <w:jc w:val="both"/>
              <w:rPr>
                <w:rFonts w:ascii="Arial" w:hAnsi="Arial" w:cs="Arial"/>
                <w:bCs/>
                <w:sz w:val="20"/>
                <w:szCs w:val="20"/>
              </w:rPr>
            </w:pPr>
            <w:r w:rsidRPr="005D43B0">
              <w:rPr>
                <w:rFonts w:ascii="Arial" w:hAnsi="Arial" w:cs="Arial"/>
                <w:sz w:val="20"/>
                <w:szCs w:val="20"/>
              </w:rPr>
              <w:t xml:space="preserve">V program </w:t>
            </w:r>
            <w:r>
              <w:rPr>
                <w:rFonts w:ascii="Arial" w:hAnsi="Arial" w:cs="Arial"/>
                <w:sz w:val="20"/>
                <w:szCs w:val="20"/>
              </w:rPr>
              <w:t>»</w:t>
            </w:r>
            <w:r w:rsidRPr="005D43B0">
              <w:rPr>
                <w:rFonts w:ascii="Arial" w:hAnsi="Arial" w:cs="Arial"/>
                <w:sz w:val="20"/>
                <w:szCs w:val="20"/>
              </w:rPr>
              <w:t>Mala zborovska šola</w:t>
            </w:r>
            <w:r>
              <w:rPr>
                <w:rFonts w:ascii="Arial" w:hAnsi="Arial" w:cs="Arial"/>
                <w:sz w:val="20"/>
                <w:szCs w:val="20"/>
              </w:rPr>
              <w:t>«</w:t>
            </w:r>
            <w:r w:rsidRPr="005D43B0">
              <w:rPr>
                <w:rFonts w:ascii="Arial" w:hAnsi="Arial" w:cs="Arial"/>
                <w:sz w:val="20"/>
                <w:szCs w:val="20"/>
              </w:rPr>
              <w:t xml:space="preserve"> je bilo vključenih 119 udeležencev. V druge naštete programe je bilo vključenih 84 udeležencev. </w:t>
            </w:r>
          </w:p>
          <w:p w14:paraId="0DCF3501" w14:textId="77777777" w:rsidR="00A21212" w:rsidRPr="00A812D8" w:rsidRDefault="00A21212" w:rsidP="00B678D1">
            <w:pPr>
              <w:spacing w:line="240" w:lineRule="exact"/>
              <w:jc w:val="both"/>
              <w:rPr>
                <w:rFonts w:ascii="Arial" w:hAnsi="Arial" w:cs="Arial"/>
                <w:bCs/>
                <w:sz w:val="20"/>
                <w:szCs w:val="20"/>
              </w:rPr>
            </w:pPr>
          </w:p>
          <w:p w14:paraId="24883979" w14:textId="385CFD69" w:rsidR="00633DE4" w:rsidRDefault="00A21212" w:rsidP="00B678D1">
            <w:pPr>
              <w:spacing w:line="240" w:lineRule="exact"/>
              <w:jc w:val="both"/>
              <w:rPr>
                <w:rFonts w:ascii="Arial" w:hAnsi="Arial" w:cs="Arial"/>
                <w:bCs/>
                <w:sz w:val="20"/>
                <w:szCs w:val="20"/>
              </w:rPr>
            </w:pPr>
            <w:r w:rsidRPr="00D9773F">
              <w:rPr>
                <w:rFonts w:ascii="Arial" w:hAnsi="Arial" w:cs="Arial"/>
                <w:b/>
                <w:bCs/>
                <w:sz w:val="20"/>
                <w:szCs w:val="20"/>
                <w:u w:val="single"/>
              </w:rPr>
              <w:t>Pozitivne / negativne izkušnje pri izvajanju ukrepa</w:t>
            </w:r>
            <w:r w:rsidRPr="00A812D8">
              <w:rPr>
                <w:rFonts w:ascii="Arial" w:hAnsi="Arial" w:cs="Arial"/>
                <w:bCs/>
                <w:sz w:val="20"/>
                <w:szCs w:val="20"/>
              </w:rPr>
              <w:t>:</w:t>
            </w:r>
            <w:r w:rsidR="005807F0">
              <w:rPr>
                <w:rFonts w:ascii="Arial" w:hAnsi="Arial" w:cs="Arial"/>
                <w:bCs/>
                <w:sz w:val="20"/>
                <w:szCs w:val="20"/>
              </w:rPr>
              <w:t xml:space="preserve"> </w:t>
            </w:r>
            <w:r w:rsidR="00633DE4">
              <w:rPr>
                <w:rFonts w:ascii="Arial" w:hAnsi="Arial" w:cs="Arial"/>
                <w:bCs/>
                <w:sz w:val="20"/>
                <w:szCs w:val="20"/>
              </w:rPr>
              <w:t>/</w:t>
            </w:r>
          </w:p>
          <w:p w14:paraId="33C2BD12" w14:textId="77777777" w:rsidR="00A21212" w:rsidRPr="00A812D8" w:rsidRDefault="00A21212" w:rsidP="00B678D1">
            <w:pPr>
              <w:spacing w:line="240" w:lineRule="exact"/>
              <w:jc w:val="both"/>
              <w:rPr>
                <w:rFonts w:ascii="Arial" w:hAnsi="Arial" w:cs="Arial"/>
                <w:bCs/>
                <w:sz w:val="20"/>
                <w:szCs w:val="20"/>
              </w:rPr>
            </w:pPr>
          </w:p>
          <w:p w14:paraId="50DC37C6" w14:textId="77777777" w:rsidR="00A21212" w:rsidRPr="00A812D8" w:rsidRDefault="00A21212" w:rsidP="00B678D1">
            <w:pPr>
              <w:spacing w:line="240" w:lineRule="exact"/>
              <w:jc w:val="both"/>
              <w:rPr>
                <w:rFonts w:ascii="Arial" w:hAnsi="Arial" w:cs="Arial"/>
                <w:bCs/>
                <w:sz w:val="20"/>
                <w:szCs w:val="20"/>
              </w:rPr>
            </w:pPr>
            <w:r w:rsidRPr="00D9773F">
              <w:rPr>
                <w:rFonts w:ascii="Arial" w:hAnsi="Arial" w:cs="Arial"/>
                <w:b/>
                <w:bCs/>
                <w:sz w:val="20"/>
                <w:szCs w:val="20"/>
                <w:u w:val="single"/>
              </w:rPr>
              <w:t>Predlogi za izboljšave oziroma potrebe po morebitnem prihodnjem ukrepanju</w:t>
            </w:r>
            <w:r w:rsidRPr="00A812D8">
              <w:rPr>
                <w:rFonts w:ascii="Arial" w:hAnsi="Arial" w:cs="Arial"/>
                <w:bCs/>
                <w:sz w:val="20"/>
                <w:szCs w:val="20"/>
              </w:rPr>
              <w:t>:</w:t>
            </w:r>
          </w:p>
          <w:p w14:paraId="39651EB4" w14:textId="77777777" w:rsidR="00D10F15" w:rsidRPr="00D47BBD" w:rsidRDefault="00D10F15" w:rsidP="00D10F15">
            <w:pPr>
              <w:spacing w:line="240" w:lineRule="exact"/>
              <w:jc w:val="both"/>
              <w:rPr>
                <w:rFonts w:ascii="Arial" w:hAnsi="Arial" w:cs="Arial"/>
                <w:bCs/>
                <w:sz w:val="20"/>
                <w:szCs w:val="20"/>
              </w:rPr>
            </w:pPr>
            <w:r w:rsidRPr="00D47BBD">
              <w:rPr>
                <w:rFonts w:ascii="Arial" w:hAnsi="Arial" w:cs="Arial"/>
                <w:bCs/>
                <w:sz w:val="20"/>
                <w:szCs w:val="20"/>
              </w:rPr>
              <w:t xml:space="preserve">Prizadevati si je treba za čim večjo vključenost strokovnih delavcev v vzgoji in izobraževanju, za kar bo MIZŠ poskrbel z ustrezno promocijo usposabljanj in z izborom kakovostnih vsebin. </w:t>
            </w:r>
          </w:p>
          <w:p w14:paraId="2BDB2BF3" w14:textId="77777777" w:rsidR="00A21212" w:rsidRPr="002978E3" w:rsidRDefault="00A21212" w:rsidP="00B678D1">
            <w:pPr>
              <w:spacing w:line="240" w:lineRule="exact"/>
              <w:jc w:val="both"/>
              <w:rPr>
                <w:rFonts w:ascii="Arial" w:hAnsi="Arial" w:cs="Arial"/>
                <w:bCs/>
                <w:sz w:val="20"/>
                <w:szCs w:val="20"/>
              </w:rPr>
            </w:pPr>
          </w:p>
        </w:tc>
      </w:tr>
    </w:tbl>
    <w:p w14:paraId="26B1C96B" w14:textId="0C4DA8B9" w:rsidR="005A6BCB" w:rsidRDefault="005A6BCB"/>
    <w:p w14:paraId="6C8D85A9" w14:textId="13B82450" w:rsidR="00600904" w:rsidRDefault="005A6BCB">
      <w:r>
        <w:br w:type="page"/>
      </w:r>
    </w:p>
    <w:tbl>
      <w:tblPr>
        <w:tblStyle w:val="Tabelamrea"/>
        <w:tblW w:w="5000" w:type="pct"/>
        <w:tblLook w:val="04A0" w:firstRow="1" w:lastRow="0" w:firstColumn="1" w:lastColumn="0" w:noHBand="0" w:noVBand="1"/>
        <w:tblCaption w:val="Poročilo o izvajanju ukrepov MIZŠ v letu 2019"/>
        <w:tblDescription w:val="MIZŠ poroča o izvedenih ukrepiv v letu 2019."/>
      </w:tblPr>
      <w:tblGrid>
        <w:gridCol w:w="9062"/>
      </w:tblGrid>
      <w:tr w:rsidR="00CD26DB" w:rsidRPr="00D06690" w14:paraId="0722D797" w14:textId="77777777" w:rsidTr="00582763">
        <w:trPr>
          <w:tblHeader/>
        </w:trPr>
        <w:tc>
          <w:tcPr>
            <w:tcW w:w="5000" w:type="pct"/>
          </w:tcPr>
          <w:p w14:paraId="3FC86DA3" w14:textId="65707BD8" w:rsidR="00CD26DB" w:rsidRPr="00D06690" w:rsidRDefault="00CD26DB" w:rsidP="00B678D1">
            <w:pPr>
              <w:pStyle w:val="Naslov1"/>
              <w:spacing w:before="0" w:beforeAutospacing="0" w:after="0" w:afterAutospacing="0" w:line="240" w:lineRule="exact"/>
              <w:jc w:val="both"/>
              <w:outlineLvl w:val="0"/>
              <w:rPr>
                <w:rFonts w:ascii="Arial" w:hAnsi="Arial" w:cs="Arial"/>
                <w:color w:val="993366"/>
                <w:sz w:val="20"/>
                <w:szCs w:val="20"/>
              </w:rPr>
            </w:pPr>
            <w:bookmarkStart w:id="2" w:name="_Toc532990935"/>
            <w:bookmarkStart w:id="3" w:name="_Toc10037871"/>
            <w:r w:rsidRPr="00A812D8">
              <w:rPr>
                <w:rFonts w:ascii="Arial" w:hAnsi="Arial" w:cs="Arial"/>
                <w:color w:val="993366"/>
                <w:sz w:val="20"/>
                <w:szCs w:val="20"/>
              </w:rPr>
              <w:t xml:space="preserve">NOSILEC: </w:t>
            </w:r>
            <w:r w:rsidRPr="00B60DDA">
              <w:rPr>
                <w:rFonts w:ascii="Arial" w:hAnsi="Arial" w:cs="Arial"/>
                <w:color w:val="006C31"/>
                <w:sz w:val="22"/>
                <w:szCs w:val="22"/>
              </w:rPr>
              <w:t>MINISTRSTVO ZA DELO, DRUŽINO, SOCIALNE ZADEVE IN ENAKE MOŽNOSTI</w:t>
            </w:r>
            <w:bookmarkEnd w:id="2"/>
            <w:bookmarkEnd w:id="3"/>
          </w:p>
        </w:tc>
      </w:tr>
      <w:tr w:rsidR="00CD26DB" w:rsidRPr="00A812D8" w14:paraId="72FE1038" w14:textId="77777777" w:rsidTr="00600904">
        <w:tc>
          <w:tcPr>
            <w:tcW w:w="5000" w:type="pct"/>
          </w:tcPr>
          <w:p w14:paraId="5EB5795F" w14:textId="77777777" w:rsidR="00CD26DB" w:rsidRPr="00A812D8" w:rsidRDefault="00CD26DB" w:rsidP="00B678D1">
            <w:pPr>
              <w:spacing w:line="240" w:lineRule="exact"/>
              <w:jc w:val="both"/>
              <w:rPr>
                <w:rFonts w:ascii="Arial" w:hAnsi="Arial" w:cs="Arial"/>
                <w:sz w:val="20"/>
                <w:szCs w:val="20"/>
              </w:rPr>
            </w:pPr>
            <w:r w:rsidRPr="00A812D8">
              <w:rPr>
                <w:rFonts w:ascii="Arial" w:hAnsi="Arial" w:cs="Arial"/>
                <w:b/>
                <w:bCs/>
                <w:color w:val="993366"/>
                <w:sz w:val="20"/>
                <w:szCs w:val="20"/>
              </w:rPr>
              <w:t>Prioritetno področje:</w:t>
            </w:r>
            <w:r w:rsidRPr="00A812D8">
              <w:rPr>
                <w:rFonts w:ascii="Arial" w:hAnsi="Arial" w:cs="Arial"/>
                <w:b/>
                <w:bCs/>
                <w:sz w:val="20"/>
                <w:szCs w:val="20"/>
              </w:rPr>
              <w:t xml:space="preserve"> </w:t>
            </w:r>
            <w:r w:rsidRPr="00A812D8">
              <w:rPr>
                <w:rFonts w:ascii="Arial" w:hAnsi="Arial" w:cs="Arial"/>
                <w:b/>
                <w:bCs/>
                <w:color w:val="0070C0"/>
                <w:sz w:val="20"/>
                <w:szCs w:val="20"/>
              </w:rPr>
              <w:t>ZAPOSLOVANJE</w:t>
            </w:r>
          </w:p>
        </w:tc>
      </w:tr>
      <w:tr w:rsidR="00CD26DB" w:rsidRPr="00A812D8" w14:paraId="61CECF82" w14:textId="77777777" w:rsidTr="00600904">
        <w:tc>
          <w:tcPr>
            <w:tcW w:w="5000" w:type="pct"/>
          </w:tcPr>
          <w:p w14:paraId="052E05BE" w14:textId="77777777" w:rsidR="004A6D30" w:rsidRPr="00A812D8" w:rsidRDefault="004A6D30" w:rsidP="004A6D30">
            <w:pPr>
              <w:spacing w:line="240" w:lineRule="exact"/>
              <w:jc w:val="both"/>
              <w:rPr>
                <w:rFonts w:ascii="Arial" w:hAnsi="Arial" w:cs="Arial"/>
                <w:color w:val="813F62"/>
                <w:sz w:val="20"/>
                <w:szCs w:val="20"/>
              </w:rPr>
            </w:pPr>
            <w:r w:rsidRPr="00A812D8">
              <w:rPr>
                <w:rFonts w:ascii="Arial" w:hAnsi="Arial" w:cs="Arial"/>
                <w:b/>
                <w:bCs/>
                <w:color w:val="813F62"/>
                <w:sz w:val="20"/>
                <w:szCs w:val="20"/>
              </w:rPr>
              <w:t>3.3.2.1.1 Cilj: zmanjšanje brezposelnih Romov in povečanje njihove zaposljivosti</w:t>
            </w:r>
            <w:r w:rsidRPr="00A812D8">
              <w:rPr>
                <w:rFonts w:ascii="Arial" w:hAnsi="Arial" w:cs="Arial"/>
                <w:b/>
                <w:bCs/>
                <w:color w:val="993366"/>
                <w:sz w:val="20"/>
                <w:szCs w:val="20"/>
              </w:rPr>
              <w:t xml:space="preserve">. </w:t>
            </w:r>
          </w:p>
          <w:p w14:paraId="519EF03C" w14:textId="77777777" w:rsidR="004A6D30" w:rsidRPr="00A812D8" w:rsidRDefault="004A6D30" w:rsidP="004A6D30">
            <w:pPr>
              <w:spacing w:line="240" w:lineRule="exact"/>
              <w:jc w:val="both"/>
              <w:rPr>
                <w:rFonts w:ascii="Arial" w:hAnsi="Arial" w:cs="Arial"/>
                <w:b/>
                <w:bCs/>
                <w:sz w:val="20"/>
                <w:szCs w:val="20"/>
              </w:rPr>
            </w:pPr>
          </w:p>
          <w:p w14:paraId="59732010" w14:textId="77777777" w:rsidR="004A6D30" w:rsidRPr="00A812D8" w:rsidRDefault="004A6D30" w:rsidP="004A6D30">
            <w:pPr>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30A1DFBA" w14:textId="77777777" w:rsidR="004A6D30" w:rsidRPr="00A812D8" w:rsidRDefault="004A6D30" w:rsidP="004A6D30">
            <w:pPr>
              <w:spacing w:line="240" w:lineRule="exact"/>
              <w:jc w:val="both"/>
              <w:rPr>
                <w:rFonts w:ascii="Arial" w:hAnsi="Arial" w:cs="Arial"/>
                <w:b/>
                <w:bCs/>
                <w:sz w:val="20"/>
                <w:szCs w:val="20"/>
              </w:rPr>
            </w:pPr>
            <w:r w:rsidRPr="00A812D8">
              <w:rPr>
                <w:rFonts w:ascii="Arial" w:hAnsi="Arial" w:cs="Arial"/>
                <w:b/>
                <w:bCs/>
                <w:sz w:val="20"/>
                <w:szCs w:val="20"/>
              </w:rPr>
              <w:t>Vključevanje Romov v ukrepe države na trgu dela za obdobje 2017–2021.</w:t>
            </w:r>
          </w:p>
          <w:p w14:paraId="4D10BB36" w14:textId="77777777" w:rsidR="004A6D30" w:rsidRPr="00A812D8" w:rsidRDefault="004A6D30" w:rsidP="004A6D30">
            <w:pPr>
              <w:spacing w:line="240" w:lineRule="exact"/>
              <w:jc w:val="both"/>
              <w:rPr>
                <w:rFonts w:ascii="Arial" w:hAnsi="Arial" w:cs="Arial"/>
                <w:b/>
                <w:bCs/>
                <w:sz w:val="20"/>
                <w:szCs w:val="20"/>
              </w:rPr>
            </w:pPr>
          </w:p>
          <w:p w14:paraId="15EADBE3" w14:textId="77777777" w:rsidR="004A6D30" w:rsidRPr="00A812D8" w:rsidRDefault="004A6D30" w:rsidP="004A6D30">
            <w:pPr>
              <w:spacing w:line="240" w:lineRule="exact"/>
              <w:jc w:val="both"/>
              <w:rPr>
                <w:rFonts w:ascii="Arial" w:hAnsi="Arial" w:cs="Arial"/>
                <w:bCs/>
                <w:sz w:val="20"/>
                <w:szCs w:val="20"/>
              </w:rPr>
            </w:pPr>
            <w:r w:rsidRPr="00B80CAB">
              <w:rPr>
                <w:rFonts w:ascii="Arial" w:hAnsi="Arial" w:cs="Arial"/>
                <w:b/>
                <w:bCs/>
                <w:sz w:val="20"/>
                <w:szCs w:val="20"/>
                <w:u w:val="single"/>
              </w:rPr>
              <w:t>Podlage za izvajanje ukrepa</w:t>
            </w:r>
            <w:r w:rsidRPr="00A812D8">
              <w:rPr>
                <w:rFonts w:ascii="Arial" w:hAnsi="Arial" w:cs="Arial"/>
                <w:bCs/>
                <w:sz w:val="20"/>
                <w:szCs w:val="20"/>
              </w:rPr>
              <w:t xml:space="preserve">: </w:t>
            </w:r>
          </w:p>
          <w:p w14:paraId="6E026210" w14:textId="5F9C0422" w:rsidR="004A6D30" w:rsidRPr="006311DD" w:rsidRDefault="004A6D30" w:rsidP="004A6D30">
            <w:pPr>
              <w:numPr>
                <w:ilvl w:val="0"/>
                <w:numId w:val="1"/>
              </w:numPr>
              <w:spacing w:line="240" w:lineRule="exact"/>
              <w:contextualSpacing/>
              <w:jc w:val="both"/>
              <w:rPr>
                <w:rFonts w:ascii="Arial" w:hAnsi="Arial" w:cs="Arial"/>
                <w:bCs/>
                <w:sz w:val="20"/>
                <w:szCs w:val="20"/>
              </w:rPr>
            </w:pPr>
            <w:r w:rsidRPr="006311DD">
              <w:rPr>
                <w:rFonts w:ascii="Arial" w:hAnsi="Arial" w:cs="Arial"/>
                <w:bCs/>
                <w:sz w:val="20"/>
                <w:szCs w:val="20"/>
              </w:rPr>
              <w:t xml:space="preserve">Zakon o urejanju trga dela (Uradni list RS, št. </w:t>
            </w:r>
            <w:hyperlink r:id="rId8" w:tgtFrame="_blank" w:tooltip="Zakon o urejanju trga dela (ZUTD)" w:history="1">
              <w:r w:rsidRPr="006311DD">
                <w:rPr>
                  <w:rFonts w:ascii="Arial" w:hAnsi="Arial" w:cs="Arial"/>
                  <w:bCs/>
                  <w:sz w:val="20"/>
                  <w:szCs w:val="20"/>
                </w:rPr>
                <w:t>80/10</w:t>
              </w:r>
            </w:hyperlink>
            <w:r w:rsidRPr="006311DD">
              <w:rPr>
                <w:rFonts w:ascii="Arial" w:hAnsi="Arial" w:cs="Arial"/>
                <w:bCs/>
                <w:sz w:val="20"/>
                <w:szCs w:val="20"/>
              </w:rPr>
              <w:t xml:space="preserve">, </w:t>
            </w:r>
            <w:hyperlink r:id="rId9" w:tgtFrame="_blank" w:tooltip="Zakon za uravnoteženje javnih financ" w:history="1">
              <w:r w:rsidRPr="006311DD">
                <w:rPr>
                  <w:rFonts w:ascii="Arial" w:hAnsi="Arial" w:cs="Arial"/>
                  <w:bCs/>
                  <w:sz w:val="20"/>
                  <w:szCs w:val="20"/>
                </w:rPr>
                <w:t>40/12</w:t>
              </w:r>
            </w:hyperlink>
            <w:r w:rsidRPr="006311DD">
              <w:rPr>
                <w:rFonts w:ascii="Arial" w:hAnsi="Arial" w:cs="Arial"/>
                <w:bCs/>
                <w:sz w:val="20"/>
                <w:szCs w:val="20"/>
              </w:rPr>
              <w:t xml:space="preserve"> - ZUJF, </w:t>
            </w:r>
            <w:hyperlink r:id="rId10" w:tgtFrame="_blank" w:tooltip="Zakon o spremembah in dopolnitvah Zakona o urejanju trga dela" w:history="1">
              <w:r w:rsidRPr="006311DD">
                <w:rPr>
                  <w:rFonts w:ascii="Arial" w:hAnsi="Arial" w:cs="Arial"/>
                  <w:bCs/>
                  <w:sz w:val="20"/>
                  <w:szCs w:val="20"/>
                </w:rPr>
                <w:t>21/13</w:t>
              </w:r>
            </w:hyperlink>
            <w:r w:rsidRPr="006311DD">
              <w:rPr>
                <w:rFonts w:ascii="Arial" w:hAnsi="Arial" w:cs="Arial"/>
                <w:bCs/>
                <w:sz w:val="20"/>
                <w:szCs w:val="20"/>
              </w:rPr>
              <w:t xml:space="preserve">, </w:t>
            </w:r>
            <w:hyperlink r:id="rId11" w:tgtFrame="_blank" w:tooltip="Zakon o spremembah in dopolnitvah Zakona o urejanju trga dela" w:history="1">
              <w:r w:rsidRPr="006311DD">
                <w:rPr>
                  <w:rFonts w:ascii="Arial" w:hAnsi="Arial" w:cs="Arial"/>
                  <w:bCs/>
                  <w:sz w:val="20"/>
                  <w:szCs w:val="20"/>
                </w:rPr>
                <w:t>63/13</w:t>
              </w:r>
            </w:hyperlink>
            <w:r w:rsidRPr="006311DD">
              <w:rPr>
                <w:rFonts w:ascii="Arial" w:hAnsi="Arial" w:cs="Arial"/>
                <w:bCs/>
                <w:sz w:val="20"/>
                <w:szCs w:val="20"/>
              </w:rPr>
              <w:t xml:space="preserve">, </w:t>
            </w:r>
            <w:hyperlink r:id="rId12" w:tgtFrame="_blank" w:tooltip="Zakon o spremembah in dopolnitvah Zakona o urejanju trga dela" w:history="1">
              <w:r w:rsidRPr="006311DD">
                <w:rPr>
                  <w:rFonts w:ascii="Arial" w:hAnsi="Arial" w:cs="Arial"/>
                  <w:bCs/>
                  <w:sz w:val="20"/>
                  <w:szCs w:val="20"/>
                </w:rPr>
                <w:t>100/13</w:t>
              </w:r>
            </w:hyperlink>
            <w:r w:rsidRPr="006311DD">
              <w:rPr>
                <w:rFonts w:ascii="Arial" w:hAnsi="Arial" w:cs="Arial"/>
                <w:bCs/>
                <w:sz w:val="20"/>
                <w:szCs w:val="20"/>
              </w:rPr>
              <w:t xml:space="preserve"> in </w:t>
            </w:r>
            <w:hyperlink r:id="rId13" w:tgtFrame="_blank" w:tooltip="Zakon o preprečevanju dela in zaposlovanja na črno" w:history="1">
              <w:r w:rsidRPr="006311DD">
                <w:rPr>
                  <w:rFonts w:ascii="Arial" w:hAnsi="Arial" w:cs="Arial"/>
                  <w:bCs/>
                  <w:sz w:val="20"/>
                  <w:szCs w:val="20"/>
                </w:rPr>
                <w:t>32/14</w:t>
              </w:r>
            </w:hyperlink>
            <w:r w:rsidRPr="006311DD">
              <w:rPr>
                <w:rFonts w:ascii="Arial" w:hAnsi="Arial" w:cs="Arial"/>
                <w:bCs/>
                <w:sz w:val="20"/>
                <w:szCs w:val="20"/>
              </w:rPr>
              <w:t>- ZPDZC-1, 47/15-ZZSDT</w:t>
            </w:r>
            <w:r>
              <w:rPr>
                <w:rFonts w:ascii="Arial" w:hAnsi="Arial" w:cs="Arial"/>
                <w:bCs/>
                <w:sz w:val="20"/>
                <w:szCs w:val="20"/>
              </w:rPr>
              <w:t xml:space="preserve">, </w:t>
            </w:r>
            <w:r w:rsidRPr="006311DD">
              <w:rPr>
                <w:rFonts w:ascii="Arial" w:hAnsi="Arial" w:cs="Arial"/>
                <w:bCs/>
                <w:sz w:val="20"/>
                <w:szCs w:val="20"/>
              </w:rPr>
              <w:t>55/17</w:t>
            </w:r>
            <w:r>
              <w:rPr>
                <w:rFonts w:ascii="Arial" w:hAnsi="Arial" w:cs="Arial"/>
                <w:bCs/>
                <w:sz w:val="20"/>
                <w:szCs w:val="20"/>
              </w:rPr>
              <w:t>,</w:t>
            </w:r>
            <w:r w:rsidRPr="0026127E">
              <w:rPr>
                <w:rFonts w:ascii="Arial" w:hAnsi="Arial" w:cs="Arial"/>
                <w:bCs/>
                <w:sz w:val="20"/>
                <w:szCs w:val="20"/>
              </w:rPr>
              <w:t xml:space="preserve"> 75/19</w:t>
            </w:r>
            <w:r w:rsidRPr="004205DF">
              <w:rPr>
                <w:rFonts w:ascii="Arial" w:hAnsi="Arial" w:cs="Arial"/>
                <w:bCs/>
                <w:sz w:val="20"/>
                <w:szCs w:val="20"/>
              </w:rPr>
              <w:t>, 11/20 – odl. US in 189/20 – ZFRO</w:t>
            </w:r>
            <w:r w:rsidRPr="006311DD">
              <w:rPr>
                <w:rFonts w:ascii="Arial" w:hAnsi="Arial" w:cs="Arial"/>
                <w:bCs/>
                <w:sz w:val="20"/>
                <w:szCs w:val="20"/>
              </w:rPr>
              <w:t>; ZUTD),</w:t>
            </w:r>
          </w:p>
          <w:p w14:paraId="6C78EE67" w14:textId="77777777" w:rsidR="004A6D30" w:rsidRPr="006311DD" w:rsidRDefault="004A6D30" w:rsidP="004A6D30">
            <w:pPr>
              <w:numPr>
                <w:ilvl w:val="0"/>
                <w:numId w:val="1"/>
              </w:numPr>
              <w:spacing w:line="240" w:lineRule="exact"/>
              <w:contextualSpacing/>
              <w:jc w:val="both"/>
              <w:rPr>
                <w:rFonts w:ascii="Arial" w:hAnsi="Arial" w:cs="Arial"/>
                <w:bCs/>
                <w:sz w:val="20"/>
                <w:szCs w:val="20"/>
              </w:rPr>
            </w:pPr>
            <w:r w:rsidRPr="006311DD">
              <w:rPr>
                <w:rFonts w:ascii="Arial" w:hAnsi="Arial" w:cs="Arial"/>
                <w:bCs/>
                <w:sz w:val="20"/>
                <w:szCs w:val="20"/>
              </w:rPr>
              <w:t xml:space="preserve">Pravilnik o izvajanju ukrepov aktivne politike zaposlovanja (Uradni list RS, št. </w:t>
            </w:r>
            <w:hyperlink r:id="rId14" w:tgtFrame="_blank" w:tooltip="Pravilnik o izvajanju ukrepov aktivne politike zaposlovanja" w:history="1">
              <w:r w:rsidRPr="006311DD">
                <w:rPr>
                  <w:rFonts w:ascii="Arial" w:hAnsi="Arial" w:cs="Arial"/>
                  <w:bCs/>
                  <w:sz w:val="20"/>
                  <w:szCs w:val="20"/>
                </w:rPr>
                <w:t>20/12</w:t>
              </w:r>
            </w:hyperlink>
            <w:r w:rsidRPr="006311DD">
              <w:rPr>
                <w:rFonts w:ascii="Arial" w:hAnsi="Arial" w:cs="Arial"/>
                <w:bCs/>
                <w:sz w:val="20"/>
                <w:szCs w:val="20"/>
              </w:rPr>
              <w:t xml:space="preserve">, </w:t>
            </w:r>
            <w:hyperlink r:id="rId15" w:tgtFrame="_blank" w:tooltip="Pravilnik o spremembi Pravilnika o izvajanju ukrepov aktivne politike zaposlovanja" w:history="1">
              <w:r w:rsidRPr="006311DD">
                <w:rPr>
                  <w:rFonts w:ascii="Arial" w:hAnsi="Arial" w:cs="Arial"/>
                  <w:bCs/>
                  <w:sz w:val="20"/>
                  <w:szCs w:val="20"/>
                </w:rPr>
                <w:t>28/14</w:t>
              </w:r>
            </w:hyperlink>
            <w:r w:rsidRPr="006311DD">
              <w:rPr>
                <w:rFonts w:ascii="Arial" w:hAnsi="Arial" w:cs="Arial"/>
                <w:bCs/>
                <w:sz w:val="20"/>
                <w:szCs w:val="20"/>
              </w:rPr>
              <w:t xml:space="preserve">, 60/15 in 82/18), </w:t>
            </w:r>
          </w:p>
          <w:p w14:paraId="765EE983" w14:textId="77777777" w:rsidR="004A6D30" w:rsidRPr="006311DD" w:rsidRDefault="004A6D30" w:rsidP="004A6D30">
            <w:pPr>
              <w:numPr>
                <w:ilvl w:val="0"/>
                <w:numId w:val="1"/>
              </w:numPr>
              <w:spacing w:line="240" w:lineRule="exact"/>
              <w:contextualSpacing/>
              <w:jc w:val="both"/>
              <w:rPr>
                <w:rFonts w:ascii="Arial" w:hAnsi="Arial" w:cs="Arial"/>
                <w:bCs/>
                <w:sz w:val="20"/>
                <w:szCs w:val="20"/>
              </w:rPr>
            </w:pPr>
            <w:r w:rsidRPr="006311DD">
              <w:rPr>
                <w:rFonts w:ascii="Arial" w:hAnsi="Arial" w:cs="Arial"/>
                <w:bCs/>
                <w:sz w:val="20"/>
                <w:szCs w:val="20"/>
              </w:rPr>
              <w:t xml:space="preserve">Pravilnik o standardih in normativih za izvajanje storitev za trg dela in metodologiji za oblikovanje cen teh storitev (Uradni list RS, št. </w:t>
            </w:r>
            <w:hyperlink r:id="rId16" w:tgtFrame="_blank" w:tooltip="Pravilnik o standardih in normativih za izvajanje storitev za trg dela in metodologiji za oblikovanje cen teh storitev" w:history="1">
              <w:r w:rsidRPr="006311DD">
                <w:rPr>
                  <w:rFonts w:ascii="Arial" w:hAnsi="Arial" w:cs="Arial"/>
                  <w:bCs/>
                  <w:sz w:val="20"/>
                  <w:szCs w:val="20"/>
                </w:rPr>
                <w:t>74/11</w:t>
              </w:r>
            </w:hyperlink>
            <w:r w:rsidRPr="006311DD">
              <w:rPr>
                <w:rFonts w:ascii="Arial" w:hAnsi="Arial" w:cs="Arial"/>
                <w:bCs/>
                <w:sz w:val="20"/>
                <w:szCs w:val="20"/>
              </w:rPr>
              <w:t xml:space="preserve"> in 69/15), </w:t>
            </w:r>
          </w:p>
          <w:p w14:paraId="32314FC9" w14:textId="77777777" w:rsidR="004A6D30" w:rsidRPr="006311DD" w:rsidRDefault="004A6D30" w:rsidP="004A6D30">
            <w:pPr>
              <w:numPr>
                <w:ilvl w:val="0"/>
                <w:numId w:val="1"/>
              </w:numPr>
              <w:spacing w:line="240" w:lineRule="exact"/>
              <w:contextualSpacing/>
              <w:jc w:val="both"/>
              <w:rPr>
                <w:rFonts w:ascii="Arial" w:hAnsi="Arial" w:cs="Arial"/>
                <w:bCs/>
                <w:sz w:val="20"/>
                <w:szCs w:val="20"/>
              </w:rPr>
            </w:pPr>
            <w:r w:rsidRPr="006311DD">
              <w:rPr>
                <w:rFonts w:ascii="Arial" w:hAnsi="Arial" w:cs="Arial"/>
                <w:bCs/>
                <w:sz w:val="20"/>
                <w:szCs w:val="20"/>
              </w:rPr>
              <w:t xml:space="preserve">Pravilnik o koncesijah za opravljanje storitev za trg dela (Uradni list RS, št. </w:t>
            </w:r>
            <w:hyperlink r:id="rId17" w:tgtFrame="_blank" w:tooltip="Pravilnik o koncesijah za opravljanje storitev za trg dela" w:history="1">
              <w:r w:rsidRPr="006311DD">
                <w:rPr>
                  <w:rFonts w:ascii="Arial" w:hAnsi="Arial" w:cs="Arial"/>
                  <w:bCs/>
                  <w:sz w:val="20"/>
                  <w:szCs w:val="20"/>
                </w:rPr>
                <w:t>65/11</w:t>
              </w:r>
            </w:hyperlink>
            <w:r w:rsidRPr="006311DD">
              <w:rPr>
                <w:rFonts w:ascii="Arial" w:hAnsi="Arial" w:cs="Arial"/>
                <w:bCs/>
                <w:sz w:val="20"/>
                <w:szCs w:val="20"/>
              </w:rPr>
              <w:t>)</w:t>
            </w:r>
            <w:r>
              <w:rPr>
                <w:rFonts w:ascii="Arial" w:hAnsi="Arial" w:cs="Arial"/>
                <w:bCs/>
                <w:sz w:val="20"/>
                <w:szCs w:val="20"/>
              </w:rPr>
              <w:t>,</w:t>
            </w:r>
            <w:r w:rsidRPr="006311DD">
              <w:rPr>
                <w:rFonts w:ascii="Arial" w:hAnsi="Arial" w:cs="Arial"/>
                <w:bCs/>
                <w:sz w:val="20"/>
                <w:szCs w:val="20"/>
              </w:rPr>
              <w:t xml:space="preserve"> </w:t>
            </w:r>
          </w:p>
          <w:p w14:paraId="28CE9BFA" w14:textId="77777777" w:rsidR="004A6D30" w:rsidRPr="006311DD" w:rsidRDefault="004A6D30" w:rsidP="004A6D30">
            <w:pPr>
              <w:numPr>
                <w:ilvl w:val="0"/>
                <w:numId w:val="1"/>
              </w:numPr>
              <w:spacing w:line="240" w:lineRule="exact"/>
              <w:contextualSpacing/>
              <w:jc w:val="both"/>
              <w:rPr>
                <w:rFonts w:ascii="Arial" w:hAnsi="Arial" w:cs="Arial"/>
                <w:bCs/>
                <w:sz w:val="20"/>
                <w:szCs w:val="20"/>
              </w:rPr>
            </w:pPr>
            <w:r w:rsidRPr="006311DD">
              <w:rPr>
                <w:rFonts w:ascii="Arial" w:hAnsi="Arial" w:cs="Arial"/>
                <w:bCs/>
                <w:sz w:val="20"/>
                <w:szCs w:val="20"/>
              </w:rPr>
              <w:t>Pravilnik o prijavi in odjavi iz evidenc, zaposlitvenem načrtu, pravicah in obveznostih pri iskanju zaposlitve ter nadzoru nad osebami, prijavljenimi v evidencah (</w:t>
            </w:r>
            <w:hyperlink r:id="rId18" w:history="1">
              <w:r w:rsidRPr="006311DD">
                <w:rPr>
                  <w:rFonts w:ascii="Arial" w:hAnsi="Arial" w:cs="Arial"/>
                  <w:bCs/>
                  <w:sz w:val="20"/>
                  <w:szCs w:val="20"/>
                </w:rPr>
                <w:t>Uradni list RS, št. 106/10</w:t>
              </w:r>
            </w:hyperlink>
            <w:r w:rsidRPr="006311DD">
              <w:rPr>
                <w:rFonts w:ascii="Arial" w:hAnsi="Arial" w:cs="Arial"/>
                <w:bCs/>
                <w:sz w:val="20"/>
                <w:szCs w:val="20"/>
              </w:rPr>
              <w:t xml:space="preserve">, 10/14, 98/15 in 82/18), </w:t>
            </w:r>
          </w:p>
          <w:p w14:paraId="19428403" w14:textId="59C11766" w:rsidR="004A6D30" w:rsidRPr="006311DD" w:rsidRDefault="004A6D30" w:rsidP="004A6D30">
            <w:pPr>
              <w:numPr>
                <w:ilvl w:val="0"/>
                <w:numId w:val="1"/>
              </w:numPr>
              <w:spacing w:line="240" w:lineRule="exact"/>
              <w:contextualSpacing/>
              <w:jc w:val="both"/>
              <w:rPr>
                <w:rFonts w:ascii="Arial" w:hAnsi="Arial" w:cs="Arial"/>
                <w:bCs/>
                <w:sz w:val="20"/>
                <w:szCs w:val="20"/>
              </w:rPr>
            </w:pPr>
            <w:r w:rsidRPr="006311DD">
              <w:rPr>
                <w:rFonts w:ascii="Arial" w:hAnsi="Arial" w:cs="Arial"/>
                <w:bCs/>
                <w:sz w:val="20"/>
                <w:szCs w:val="20"/>
              </w:rPr>
              <w:t>Pravilnik o izboru in sofinanciranju programov javnih del (Uradni list RS, št. 96/13, 84/15, 67/16</w:t>
            </w:r>
            <w:r>
              <w:rPr>
                <w:rFonts w:ascii="Arial" w:hAnsi="Arial" w:cs="Arial"/>
                <w:bCs/>
                <w:sz w:val="20"/>
                <w:szCs w:val="20"/>
              </w:rPr>
              <w:t xml:space="preserve">, </w:t>
            </w:r>
            <w:r w:rsidRPr="006311DD">
              <w:rPr>
                <w:rFonts w:ascii="Arial" w:hAnsi="Arial" w:cs="Arial"/>
                <w:bCs/>
                <w:sz w:val="20"/>
                <w:szCs w:val="20"/>
              </w:rPr>
              <w:t>55/17</w:t>
            </w:r>
            <w:r>
              <w:rPr>
                <w:rFonts w:ascii="Arial" w:hAnsi="Arial" w:cs="Arial"/>
                <w:bCs/>
                <w:sz w:val="20"/>
                <w:szCs w:val="20"/>
              </w:rPr>
              <w:t>,</w:t>
            </w:r>
            <w:r w:rsidRPr="00CB7D98">
              <w:rPr>
                <w:rFonts w:ascii="Arial" w:hAnsi="Arial" w:cs="Arial"/>
                <w:bCs/>
                <w:sz w:val="20"/>
                <w:szCs w:val="20"/>
              </w:rPr>
              <w:t xml:space="preserve"> 77/19</w:t>
            </w:r>
            <w:r>
              <w:rPr>
                <w:rFonts w:ascii="Arial" w:hAnsi="Arial" w:cs="Arial"/>
                <w:bCs/>
                <w:sz w:val="20"/>
                <w:szCs w:val="20"/>
              </w:rPr>
              <w:t xml:space="preserve"> </w:t>
            </w:r>
            <w:r w:rsidRPr="004205DF">
              <w:rPr>
                <w:rFonts w:ascii="Arial" w:hAnsi="Arial" w:cs="Arial"/>
                <w:bCs/>
                <w:sz w:val="20"/>
                <w:szCs w:val="20"/>
              </w:rPr>
              <w:t>in 180/20</w:t>
            </w:r>
            <w:r w:rsidRPr="006311DD">
              <w:rPr>
                <w:rFonts w:ascii="Arial" w:hAnsi="Arial" w:cs="Arial"/>
                <w:bCs/>
                <w:sz w:val="20"/>
                <w:szCs w:val="20"/>
              </w:rPr>
              <w:t>),</w:t>
            </w:r>
          </w:p>
          <w:p w14:paraId="27CF37CA" w14:textId="77777777" w:rsidR="004A6D30" w:rsidRPr="006311DD" w:rsidRDefault="004A6D30" w:rsidP="004A6D30">
            <w:pPr>
              <w:numPr>
                <w:ilvl w:val="0"/>
                <w:numId w:val="1"/>
              </w:numPr>
              <w:spacing w:line="240" w:lineRule="exact"/>
              <w:contextualSpacing/>
              <w:jc w:val="both"/>
              <w:rPr>
                <w:rFonts w:ascii="Arial" w:hAnsi="Arial" w:cs="Arial"/>
                <w:bCs/>
                <w:sz w:val="20"/>
                <w:szCs w:val="20"/>
              </w:rPr>
            </w:pPr>
            <w:r w:rsidRPr="006311DD">
              <w:rPr>
                <w:rFonts w:ascii="Arial" w:hAnsi="Arial" w:cs="Arial"/>
                <w:bCs/>
                <w:sz w:val="20"/>
                <w:szCs w:val="20"/>
              </w:rPr>
              <w:t>Katalog ukrepov aktivne politike zaposlovanja,</w:t>
            </w:r>
          </w:p>
          <w:p w14:paraId="539C0BE9" w14:textId="77777777" w:rsidR="004A6D30" w:rsidRPr="006311DD" w:rsidRDefault="004A6D30" w:rsidP="004A6D30">
            <w:pPr>
              <w:numPr>
                <w:ilvl w:val="0"/>
                <w:numId w:val="1"/>
              </w:numPr>
              <w:spacing w:line="240" w:lineRule="exact"/>
              <w:contextualSpacing/>
              <w:jc w:val="both"/>
              <w:rPr>
                <w:rFonts w:ascii="Arial" w:hAnsi="Arial" w:cs="Arial"/>
                <w:bCs/>
                <w:sz w:val="20"/>
                <w:szCs w:val="20"/>
              </w:rPr>
            </w:pPr>
            <w:r w:rsidRPr="006311DD">
              <w:rPr>
                <w:rFonts w:ascii="Arial" w:hAnsi="Arial" w:cs="Arial"/>
                <w:bCs/>
                <w:sz w:val="20"/>
                <w:szCs w:val="20"/>
              </w:rPr>
              <w:t xml:space="preserve">Smernice za izvajanje ukrepov aktivne politike zaposlovanja, </w:t>
            </w:r>
          </w:p>
          <w:p w14:paraId="2481C715" w14:textId="77777777" w:rsidR="004A6D30" w:rsidRPr="006311DD" w:rsidRDefault="004A6D30" w:rsidP="004A6D30">
            <w:pPr>
              <w:numPr>
                <w:ilvl w:val="0"/>
                <w:numId w:val="1"/>
              </w:numPr>
              <w:spacing w:line="240" w:lineRule="exact"/>
              <w:contextualSpacing/>
              <w:jc w:val="both"/>
              <w:rPr>
                <w:rFonts w:ascii="Arial" w:hAnsi="Arial" w:cs="Arial"/>
                <w:bCs/>
                <w:sz w:val="20"/>
                <w:szCs w:val="20"/>
              </w:rPr>
            </w:pPr>
            <w:r w:rsidRPr="006311DD">
              <w:rPr>
                <w:rFonts w:ascii="Arial" w:hAnsi="Arial" w:cs="Arial"/>
                <w:bCs/>
                <w:sz w:val="20"/>
                <w:szCs w:val="20"/>
              </w:rPr>
              <w:t>Načrt za izvajanje ukrepov aktivne politike zaposlovanja za proračunsko obdobje.</w:t>
            </w:r>
          </w:p>
          <w:p w14:paraId="21BF3783" w14:textId="77777777" w:rsidR="004A6D30" w:rsidRPr="00A812D8" w:rsidRDefault="004A6D30" w:rsidP="004A6D30">
            <w:pPr>
              <w:spacing w:line="240" w:lineRule="exact"/>
              <w:jc w:val="both"/>
              <w:rPr>
                <w:rFonts w:ascii="Arial" w:hAnsi="Arial" w:cs="Arial"/>
                <w:sz w:val="20"/>
                <w:szCs w:val="20"/>
              </w:rPr>
            </w:pPr>
          </w:p>
          <w:p w14:paraId="3FC16FFC" w14:textId="77777777" w:rsidR="004A6D30" w:rsidRPr="00A812D8" w:rsidRDefault="004A6D30" w:rsidP="004A6D30">
            <w:pPr>
              <w:spacing w:line="240" w:lineRule="exact"/>
              <w:jc w:val="both"/>
              <w:rPr>
                <w:rFonts w:ascii="Arial" w:hAnsi="Arial" w:cs="Arial"/>
                <w:bCs/>
                <w:sz w:val="20"/>
                <w:szCs w:val="20"/>
              </w:rPr>
            </w:pPr>
            <w:r w:rsidRPr="00B80CAB">
              <w:rPr>
                <w:rFonts w:ascii="Arial" w:hAnsi="Arial" w:cs="Arial"/>
                <w:b/>
                <w:bCs/>
                <w:sz w:val="20"/>
                <w:szCs w:val="20"/>
                <w:u w:val="single"/>
              </w:rPr>
              <w:t>Ali gre za ciljno usmerjen ukrep ali za integracijski ukrep</w:t>
            </w:r>
            <w:r w:rsidRPr="00A812D8">
              <w:rPr>
                <w:rFonts w:ascii="Arial" w:hAnsi="Arial" w:cs="Arial"/>
                <w:bCs/>
                <w:sz w:val="20"/>
                <w:szCs w:val="20"/>
              </w:rPr>
              <w:t>:</w:t>
            </w:r>
          </w:p>
          <w:p w14:paraId="7AF1F6C0" w14:textId="5FAB8B61" w:rsidR="004A6D30" w:rsidRPr="006311DD" w:rsidRDefault="004A6D30" w:rsidP="004A6D30">
            <w:pPr>
              <w:spacing w:line="240" w:lineRule="exact"/>
              <w:jc w:val="both"/>
              <w:rPr>
                <w:rFonts w:ascii="Arial" w:hAnsi="Arial" w:cs="Arial"/>
                <w:bCs/>
                <w:sz w:val="20"/>
                <w:szCs w:val="20"/>
              </w:rPr>
            </w:pPr>
            <w:r w:rsidRPr="006311DD">
              <w:rPr>
                <w:rFonts w:ascii="Arial" w:hAnsi="Arial" w:cs="Arial"/>
                <w:bCs/>
                <w:sz w:val="20"/>
                <w:szCs w:val="20"/>
              </w:rPr>
              <w:t>Gre za splošni integracijski ukrep, v okviru katerega sodijo Romi v prednostno ciljno skupino za vključitev v ukrepe aktivne politike zaposlovanja</w:t>
            </w:r>
            <w:r>
              <w:rPr>
                <w:rFonts w:ascii="Arial" w:hAnsi="Arial" w:cs="Arial"/>
                <w:bCs/>
                <w:sz w:val="20"/>
                <w:szCs w:val="20"/>
              </w:rPr>
              <w:t xml:space="preserve"> </w:t>
            </w:r>
            <w:r w:rsidRPr="006311DD">
              <w:rPr>
                <w:rFonts w:ascii="Arial" w:hAnsi="Arial" w:cs="Arial"/>
                <w:bCs/>
                <w:sz w:val="20"/>
                <w:szCs w:val="20"/>
              </w:rPr>
              <w:t>in Storitve za trg dela i</w:t>
            </w:r>
            <w:r>
              <w:rPr>
                <w:rFonts w:ascii="Arial" w:hAnsi="Arial" w:cs="Arial"/>
                <w:bCs/>
                <w:sz w:val="20"/>
                <w:szCs w:val="20"/>
              </w:rPr>
              <w:t xml:space="preserve">n predstavlja programski ukrep. </w:t>
            </w:r>
            <w:r w:rsidRPr="006311DD">
              <w:rPr>
                <w:rFonts w:ascii="Arial" w:hAnsi="Arial" w:cs="Arial"/>
                <w:bCs/>
                <w:sz w:val="20"/>
                <w:szCs w:val="20"/>
              </w:rPr>
              <w:t xml:space="preserve">Položaj Romov je glede na predpise v okviru zaposlovanja, ki so v pristojnosti </w:t>
            </w:r>
            <w:r>
              <w:rPr>
                <w:rFonts w:ascii="Arial" w:hAnsi="Arial" w:cs="Arial"/>
                <w:bCs/>
                <w:sz w:val="20"/>
                <w:szCs w:val="20"/>
              </w:rPr>
              <w:t>MDDSZ</w:t>
            </w:r>
            <w:r w:rsidRPr="006311DD">
              <w:rPr>
                <w:rFonts w:ascii="Arial" w:hAnsi="Arial" w:cs="Arial"/>
                <w:bCs/>
                <w:sz w:val="20"/>
                <w:szCs w:val="20"/>
              </w:rPr>
              <w:t xml:space="preserve">, izenačen s pravicami in dolžnostmi ostalih državljanov Republike Slovenije. Brezposelni Romi imajo, tako kot vse druge brezposelne osebe, zaradi povečanja svojih zaposlitvenih možnosti, pravico in obveznost, da se vključijo v ukrepe APZ in Storitve za trg dela. Pred vključitvijo brezposelnih Romov v posamezni program ali delavnico svetovalec zaposlitve na </w:t>
            </w:r>
            <w:r>
              <w:rPr>
                <w:rFonts w:ascii="Arial" w:hAnsi="Arial" w:cs="Arial"/>
                <w:bCs/>
                <w:sz w:val="20"/>
                <w:szCs w:val="20"/>
              </w:rPr>
              <w:t>ZRSZ</w:t>
            </w:r>
            <w:r w:rsidRPr="006311DD">
              <w:rPr>
                <w:rFonts w:ascii="Arial" w:hAnsi="Arial" w:cs="Arial"/>
                <w:bCs/>
                <w:sz w:val="20"/>
                <w:szCs w:val="20"/>
              </w:rPr>
              <w:t xml:space="preserve"> ugotavlja smiselnost vključitve v program APZ (smiselnost se ugotavlja na podlagi 114. člena ZUDT, in sicer glede na osebne, poklicne, delovne in druge sposobnosti osebe, možnosti za uspešen zaključek ukrepa, realne možnosti zaposlitve po zaključku ukrepa ipd.). Prednost pri vključevanju v ukrepe APZ imajo osebe, ki prejemajo denarno nadomestilo za primer brezposelnosti ali socialno varstvene prejemke, osebe iz ranljivih skupin na trgu dela (kamor sodijo tudi Romi) ter brezposelne osebe, ki še niso bile vključene v noben ukrep APZ. Brezposelni Romi se vključijo v ukrepe APZ in delavnice, ki sodijo pod Storitve za trg dela, na podlagi zaposlitvenega načrta.</w:t>
            </w:r>
          </w:p>
          <w:p w14:paraId="2F942CA5" w14:textId="77777777" w:rsidR="004A6D30" w:rsidRPr="00A812D8" w:rsidRDefault="004A6D30" w:rsidP="004A6D30">
            <w:pPr>
              <w:spacing w:line="240" w:lineRule="exact"/>
              <w:jc w:val="both"/>
              <w:rPr>
                <w:rFonts w:ascii="Arial" w:hAnsi="Arial" w:cs="Arial"/>
                <w:sz w:val="20"/>
                <w:szCs w:val="20"/>
              </w:rPr>
            </w:pPr>
          </w:p>
          <w:p w14:paraId="62818A62" w14:textId="7FC9EAFE" w:rsidR="004A6D30" w:rsidRPr="00A812D8" w:rsidRDefault="004A6D30" w:rsidP="004A6D30">
            <w:pPr>
              <w:spacing w:line="240" w:lineRule="exact"/>
              <w:jc w:val="both"/>
              <w:rPr>
                <w:rFonts w:ascii="Arial" w:hAnsi="Arial" w:cs="Arial"/>
                <w:bCs/>
                <w:sz w:val="20"/>
                <w:szCs w:val="20"/>
              </w:rPr>
            </w:pPr>
            <w:r w:rsidRPr="00B80CAB">
              <w:rPr>
                <w:rFonts w:ascii="Arial" w:hAnsi="Arial" w:cs="Arial"/>
                <w:b/>
                <w:bCs/>
                <w:sz w:val="20"/>
                <w:szCs w:val="20"/>
                <w:u w:val="single"/>
              </w:rPr>
              <w:t>Kratek opis izvedenih aktivnosti v letu 20</w:t>
            </w:r>
            <w:r>
              <w:rPr>
                <w:rFonts w:ascii="Arial" w:hAnsi="Arial" w:cs="Arial"/>
                <w:b/>
                <w:bCs/>
                <w:sz w:val="20"/>
                <w:szCs w:val="20"/>
                <w:u w:val="single"/>
              </w:rPr>
              <w:t>20</w:t>
            </w:r>
            <w:r w:rsidRPr="00A812D8">
              <w:rPr>
                <w:rFonts w:ascii="Arial" w:hAnsi="Arial" w:cs="Arial"/>
                <w:bCs/>
                <w:sz w:val="20"/>
                <w:szCs w:val="20"/>
              </w:rPr>
              <w:t>:</w:t>
            </w:r>
          </w:p>
          <w:p w14:paraId="1EA6C6A4" w14:textId="1AA85F17" w:rsidR="004A6D30" w:rsidRPr="006311DD" w:rsidRDefault="004A6D30" w:rsidP="004A6D30">
            <w:pPr>
              <w:spacing w:line="240" w:lineRule="exact"/>
              <w:jc w:val="both"/>
              <w:rPr>
                <w:rFonts w:ascii="Arial" w:hAnsi="Arial" w:cs="Arial"/>
                <w:bCs/>
                <w:sz w:val="20"/>
                <w:szCs w:val="20"/>
              </w:rPr>
            </w:pPr>
            <w:r w:rsidRPr="006311DD">
              <w:rPr>
                <w:rFonts w:ascii="Arial" w:hAnsi="Arial" w:cs="Arial"/>
                <w:bCs/>
                <w:sz w:val="20"/>
                <w:szCs w:val="20"/>
              </w:rPr>
              <w:t>V ukrep NPUR 2017–2021 »Vključevanje Romov v ukrepe države na trgu dela« sodijo trije sklopi aktivnosti: (1) sklop APZ, (2) Storitve za trg dela in (3) Karierna središča. V letu 20</w:t>
            </w:r>
            <w:r>
              <w:rPr>
                <w:rFonts w:ascii="Arial" w:hAnsi="Arial" w:cs="Arial"/>
                <w:bCs/>
                <w:sz w:val="20"/>
                <w:szCs w:val="20"/>
              </w:rPr>
              <w:t>20</w:t>
            </w:r>
            <w:r w:rsidRPr="006311DD">
              <w:rPr>
                <w:rFonts w:ascii="Arial" w:hAnsi="Arial" w:cs="Arial"/>
                <w:bCs/>
                <w:sz w:val="20"/>
                <w:szCs w:val="20"/>
              </w:rPr>
              <w:t xml:space="preserve"> je bilo v ukrep »Vključevanje Romov v ukrepe države na trgu dela« vključenih skupaj </w:t>
            </w:r>
            <w:r>
              <w:rPr>
                <w:rFonts w:ascii="Arial" w:hAnsi="Arial" w:cs="Arial"/>
                <w:bCs/>
                <w:sz w:val="20"/>
                <w:szCs w:val="20"/>
              </w:rPr>
              <w:t>3.163</w:t>
            </w:r>
            <w:r w:rsidRPr="006311DD">
              <w:rPr>
                <w:rFonts w:ascii="Arial" w:hAnsi="Arial" w:cs="Arial"/>
                <w:bCs/>
                <w:sz w:val="20"/>
                <w:szCs w:val="20"/>
              </w:rPr>
              <w:t xml:space="preserve"> Romov</w:t>
            </w:r>
            <w:r>
              <w:rPr>
                <w:rFonts w:ascii="Arial" w:hAnsi="Arial" w:cs="Arial"/>
                <w:bCs/>
                <w:sz w:val="20"/>
                <w:szCs w:val="20"/>
              </w:rPr>
              <w:t>, kar je</w:t>
            </w:r>
            <w:r w:rsidRPr="006311DD">
              <w:rPr>
                <w:rFonts w:ascii="Arial" w:hAnsi="Arial" w:cs="Arial"/>
                <w:bCs/>
                <w:sz w:val="20"/>
                <w:szCs w:val="20"/>
              </w:rPr>
              <w:t xml:space="preserve"> </w:t>
            </w:r>
            <w:r>
              <w:rPr>
                <w:rFonts w:ascii="Arial" w:hAnsi="Arial" w:cs="Arial"/>
                <w:bCs/>
                <w:sz w:val="20"/>
                <w:szCs w:val="20"/>
              </w:rPr>
              <w:t>10,5</w:t>
            </w:r>
            <w:r w:rsidRPr="006311DD">
              <w:rPr>
                <w:rFonts w:ascii="Arial" w:hAnsi="Arial" w:cs="Arial"/>
                <w:bCs/>
                <w:sz w:val="20"/>
                <w:szCs w:val="20"/>
              </w:rPr>
              <w:t xml:space="preserve"> % </w:t>
            </w:r>
            <w:r>
              <w:rPr>
                <w:rFonts w:ascii="Arial" w:hAnsi="Arial" w:cs="Arial"/>
                <w:bCs/>
                <w:sz w:val="20"/>
                <w:szCs w:val="20"/>
              </w:rPr>
              <w:t>manj</w:t>
            </w:r>
            <w:r w:rsidRPr="006311DD">
              <w:rPr>
                <w:rFonts w:ascii="Arial" w:hAnsi="Arial" w:cs="Arial"/>
                <w:bCs/>
                <w:sz w:val="20"/>
                <w:szCs w:val="20"/>
              </w:rPr>
              <w:t xml:space="preserve"> kot v letu 201</w:t>
            </w:r>
            <w:r>
              <w:rPr>
                <w:rFonts w:ascii="Arial" w:hAnsi="Arial" w:cs="Arial"/>
                <w:bCs/>
                <w:sz w:val="20"/>
                <w:szCs w:val="20"/>
              </w:rPr>
              <w:t>9</w:t>
            </w:r>
            <w:r w:rsidRPr="006311DD">
              <w:rPr>
                <w:rFonts w:ascii="Arial" w:hAnsi="Arial" w:cs="Arial"/>
                <w:bCs/>
                <w:sz w:val="20"/>
                <w:szCs w:val="20"/>
              </w:rPr>
              <w:t xml:space="preserve">, ko je bilo v ukrep vključenih </w:t>
            </w:r>
            <w:r>
              <w:rPr>
                <w:rFonts w:ascii="Arial" w:hAnsi="Arial" w:cs="Arial"/>
                <w:bCs/>
                <w:sz w:val="20"/>
                <w:szCs w:val="20"/>
              </w:rPr>
              <w:t>3.534</w:t>
            </w:r>
            <w:r w:rsidRPr="006311DD">
              <w:rPr>
                <w:rFonts w:ascii="Arial" w:hAnsi="Arial" w:cs="Arial"/>
                <w:bCs/>
                <w:sz w:val="20"/>
                <w:szCs w:val="20"/>
              </w:rPr>
              <w:t xml:space="preserve"> Romov. V letu 20</w:t>
            </w:r>
            <w:r>
              <w:rPr>
                <w:rFonts w:ascii="Arial" w:hAnsi="Arial" w:cs="Arial"/>
                <w:bCs/>
                <w:sz w:val="20"/>
                <w:szCs w:val="20"/>
              </w:rPr>
              <w:t>20</w:t>
            </w:r>
            <w:r w:rsidRPr="006311DD">
              <w:rPr>
                <w:rFonts w:ascii="Arial" w:hAnsi="Arial" w:cs="Arial"/>
                <w:bCs/>
                <w:sz w:val="20"/>
                <w:szCs w:val="20"/>
              </w:rPr>
              <w:t xml:space="preserve"> je bilo v (1) sklop APZ vključenih </w:t>
            </w:r>
            <w:r>
              <w:rPr>
                <w:rFonts w:ascii="Arial" w:hAnsi="Arial" w:cs="Arial"/>
                <w:bCs/>
                <w:sz w:val="20"/>
                <w:szCs w:val="20"/>
              </w:rPr>
              <w:t>362</w:t>
            </w:r>
            <w:r w:rsidRPr="006311DD">
              <w:rPr>
                <w:rFonts w:ascii="Arial" w:hAnsi="Arial" w:cs="Arial"/>
                <w:bCs/>
                <w:sz w:val="20"/>
                <w:szCs w:val="20"/>
              </w:rPr>
              <w:t xml:space="preserve"> brezposelnih Romov (v letu 201</w:t>
            </w:r>
            <w:r>
              <w:rPr>
                <w:rFonts w:ascii="Arial" w:hAnsi="Arial" w:cs="Arial"/>
                <w:bCs/>
                <w:sz w:val="20"/>
                <w:szCs w:val="20"/>
              </w:rPr>
              <w:t>9</w:t>
            </w:r>
            <w:r w:rsidRPr="006311DD">
              <w:rPr>
                <w:rFonts w:ascii="Arial" w:hAnsi="Arial" w:cs="Arial"/>
                <w:bCs/>
                <w:sz w:val="20"/>
                <w:szCs w:val="20"/>
              </w:rPr>
              <w:t xml:space="preserve">: </w:t>
            </w:r>
            <w:r>
              <w:rPr>
                <w:rFonts w:ascii="Arial" w:hAnsi="Arial" w:cs="Arial"/>
                <w:bCs/>
                <w:sz w:val="20"/>
                <w:szCs w:val="20"/>
              </w:rPr>
              <w:t>447</w:t>
            </w:r>
            <w:r w:rsidRPr="006311DD">
              <w:rPr>
                <w:rFonts w:ascii="Arial" w:hAnsi="Arial" w:cs="Arial"/>
                <w:bCs/>
                <w:sz w:val="20"/>
                <w:szCs w:val="20"/>
              </w:rPr>
              <w:t xml:space="preserve">), (2) v </w:t>
            </w:r>
            <w:r w:rsidRPr="002B2A98">
              <w:rPr>
                <w:rFonts w:ascii="Arial" w:hAnsi="Arial" w:cs="Arial"/>
                <w:bCs/>
                <w:sz w:val="20"/>
                <w:szCs w:val="20"/>
              </w:rPr>
              <w:t xml:space="preserve">delavnice Storitve za trg dela </w:t>
            </w:r>
            <w:r>
              <w:rPr>
                <w:rFonts w:ascii="Arial" w:hAnsi="Arial" w:cs="Arial"/>
                <w:bCs/>
                <w:sz w:val="20"/>
                <w:szCs w:val="20"/>
              </w:rPr>
              <w:t>41</w:t>
            </w:r>
            <w:r w:rsidRPr="002B2A98">
              <w:rPr>
                <w:rFonts w:ascii="Arial" w:hAnsi="Arial" w:cs="Arial"/>
                <w:bCs/>
                <w:sz w:val="20"/>
                <w:szCs w:val="20"/>
              </w:rPr>
              <w:t xml:space="preserve"> Romov (v letu 201</w:t>
            </w:r>
            <w:r>
              <w:rPr>
                <w:rFonts w:ascii="Arial" w:hAnsi="Arial" w:cs="Arial"/>
                <w:bCs/>
                <w:sz w:val="20"/>
                <w:szCs w:val="20"/>
              </w:rPr>
              <w:t>9</w:t>
            </w:r>
            <w:r w:rsidRPr="002B2A98">
              <w:rPr>
                <w:rFonts w:ascii="Arial" w:hAnsi="Arial" w:cs="Arial"/>
                <w:bCs/>
                <w:sz w:val="20"/>
                <w:szCs w:val="20"/>
              </w:rPr>
              <w:t xml:space="preserve">: </w:t>
            </w:r>
            <w:r>
              <w:rPr>
                <w:rFonts w:ascii="Arial" w:hAnsi="Arial" w:cs="Arial"/>
                <w:bCs/>
                <w:sz w:val="20"/>
                <w:szCs w:val="20"/>
              </w:rPr>
              <w:t>146</w:t>
            </w:r>
            <w:r w:rsidRPr="002B2A98">
              <w:rPr>
                <w:rFonts w:ascii="Arial" w:hAnsi="Arial" w:cs="Arial"/>
                <w:bCs/>
                <w:sz w:val="20"/>
                <w:szCs w:val="20"/>
              </w:rPr>
              <w:t>) in v (3) Karierna središča 2.</w:t>
            </w:r>
            <w:r>
              <w:rPr>
                <w:rFonts w:ascii="Arial" w:hAnsi="Arial" w:cs="Arial"/>
                <w:bCs/>
                <w:sz w:val="20"/>
                <w:szCs w:val="20"/>
              </w:rPr>
              <w:t>760</w:t>
            </w:r>
            <w:r w:rsidRPr="002B2A98">
              <w:rPr>
                <w:rFonts w:ascii="Arial" w:hAnsi="Arial" w:cs="Arial"/>
                <w:bCs/>
                <w:sz w:val="20"/>
                <w:szCs w:val="20"/>
              </w:rPr>
              <w:t xml:space="preserve"> Romov (v letu 201</w:t>
            </w:r>
            <w:r>
              <w:rPr>
                <w:rFonts w:ascii="Arial" w:hAnsi="Arial" w:cs="Arial"/>
                <w:bCs/>
                <w:sz w:val="20"/>
                <w:szCs w:val="20"/>
              </w:rPr>
              <w:t>9</w:t>
            </w:r>
            <w:r w:rsidRPr="002B2A98">
              <w:rPr>
                <w:rFonts w:ascii="Arial" w:hAnsi="Arial" w:cs="Arial"/>
                <w:bCs/>
                <w:sz w:val="20"/>
                <w:szCs w:val="20"/>
              </w:rPr>
              <w:t>: 2.</w:t>
            </w:r>
            <w:r>
              <w:rPr>
                <w:rFonts w:ascii="Arial" w:hAnsi="Arial" w:cs="Arial"/>
                <w:bCs/>
                <w:sz w:val="20"/>
                <w:szCs w:val="20"/>
              </w:rPr>
              <w:t>941</w:t>
            </w:r>
            <w:r w:rsidRPr="002B2A98">
              <w:rPr>
                <w:rFonts w:ascii="Arial" w:hAnsi="Arial" w:cs="Arial"/>
                <w:bCs/>
                <w:sz w:val="20"/>
                <w:szCs w:val="20"/>
              </w:rPr>
              <w:t>).</w:t>
            </w:r>
          </w:p>
          <w:p w14:paraId="7F1F50C6" w14:textId="77777777" w:rsidR="004A6D30" w:rsidRPr="00A812D8" w:rsidRDefault="004A6D30" w:rsidP="004A6D30">
            <w:pPr>
              <w:spacing w:line="240" w:lineRule="exact"/>
              <w:jc w:val="both"/>
              <w:rPr>
                <w:rFonts w:ascii="Arial" w:hAnsi="Arial" w:cs="Arial"/>
                <w:sz w:val="20"/>
                <w:szCs w:val="20"/>
              </w:rPr>
            </w:pPr>
          </w:p>
          <w:p w14:paraId="6F6ABBE8" w14:textId="77777777" w:rsidR="004A6D30" w:rsidRPr="00A812D8" w:rsidRDefault="004A6D30" w:rsidP="004A6D30">
            <w:pPr>
              <w:spacing w:line="240" w:lineRule="exact"/>
              <w:jc w:val="both"/>
              <w:rPr>
                <w:rFonts w:ascii="Arial" w:hAnsi="Arial" w:cs="Arial"/>
                <w:bCs/>
                <w:sz w:val="20"/>
                <w:szCs w:val="20"/>
              </w:rPr>
            </w:pPr>
            <w:r w:rsidRPr="00B80CAB">
              <w:rPr>
                <w:rFonts w:ascii="Arial" w:hAnsi="Arial" w:cs="Arial"/>
                <w:b/>
                <w:bCs/>
                <w:sz w:val="20"/>
                <w:szCs w:val="20"/>
                <w:u w:val="single"/>
              </w:rPr>
              <w:t>Pregled oziroma opis rezultatov ukrepa (upoštevati dimenzijo spola in mladih, kjer je to le možno)</w:t>
            </w:r>
            <w:r w:rsidRPr="00A812D8">
              <w:rPr>
                <w:rFonts w:ascii="Arial" w:hAnsi="Arial" w:cs="Arial"/>
                <w:bCs/>
                <w:sz w:val="20"/>
                <w:szCs w:val="20"/>
              </w:rPr>
              <w:t>:</w:t>
            </w:r>
          </w:p>
          <w:p w14:paraId="6CB79669" w14:textId="06DFFC60" w:rsidR="004A6D30" w:rsidRPr="006311DD" w:rsidRDefault="004A6D30" w:rsidP="004A6D30">
            <w:pPr>
              <w:spacing w:line="240" w:lineRule="exact"/>
              <w:jc w:val="both"/>
              <w:rPr>
                <w:rFonts w:ascii="Arial" w:hAnsi="Arial" w:cs="Arial"/>
                <w:bCs/>
                <w:sz w:val="20"/>
                <w:szCs w:val="20"/>
              </w:rPr>
            </w:pPr>
            <w:r w:rsidRPr="006311DD">
              <w:rPr>
                <w:rFonts w:ascii="Arial" w:hAnsi="Arial" w:cs="Arial"/>
                <w:bCs/>
                <w:sz w:val="20"/>
                <w:szCs w:val="20"/>
              </w:rPr>
              <w:t>V sklop APZ, kamor sodijo: Usposabljanje in izobraževanje, Spodbude za zaposlovanje, Kreiranje delovnih mest in Spodbujanje samozaposlovanja je bilo v letu 20</w:t>
            </w:r>
            <w:r>
              <w:rPr>
                <w:rFonts w:ascii="Arial" w:hAnsi="Arial" w:cs="Arial"/>
                <w:bCs/>
                <w:sz w:val="20"/>
                <w:szCs w:val="20"/>
              </w:rPr>
              <w:t>20</w:t>
            </w:r>
            <w:r w:rsidRPr="006311DD">
              <w:rPr>
                <w:rFonts w:ascii="Arial" w:hAnsi="Arial" w:cs="Arial"/>
                <w:bCs/>
                <w:sz w:val="20"/>
                <w:szCs w:val="20"/>
              </w:rPr>
              <w:t xml:space="preserve"> vključenih </w:t>
            </w:r>
            <w:r>
              <w:rPr>
                <w:rFonts w:ascii="Arial" w:hAnsi="Arial" w:cs="Arial"/>
                <w:bCs/>
                <w:sz w:val="20"/>
                <w:szCs w:val="20"/>
              </w:rPr>
              <w:t>362</w:t>
            </w:r>
            <w:r w:rsidRPr="006311DD">
              <w:rPr>
                <w:rFonts w:ascii="Arial" w:hAnsi="Arial" w:cs="Arial"/>
                <w:bCs/>
                <w:sz w:val="20"/>
                <w:szCs w:val="20"/>
              </w:rPr>
              <w:t xml:space="preserve"> Romov, od tega </w:t>
            </w:r>
            <w:r>
              <w:rPr>
                <w:rFonts w:ascii="Arial" w:hAnsi="Arial" w:cs="Arial"/>
                <w:bCs/>
                <w:sz w:val="20"/>
                <w:szCs w:val="20"/>
              </w:rPr>
              <w:t>183</w:t>
            </w:r>
            <w:r w:rsidRPr="006311DD">
              <w:rPr>
                <w:rFonts w:ascii="Arial" w:hAnsi="Arial" w:cs="Arial"/>
                <w:bCs/>
                <w:sz w:val="20"/>
                <w:szCs w:val="20"/>
              </w:rPr>
              <w:t xml:space="preserve"> moških in </w:t>
            </w:r>
            <w:r>
              <w:rPr>
                <w:rFonts w:ascii="Arial" w:hAnsi="Arial" w:cs="Arial"/>
                <w:bCs/>
                <w:sz w:val="20"/>
                <w:szCs w:val="20"/>
              </w:rPr>
              <w:t>179</w:t>
            </w:r>
            <w:r w:rsidRPr="006311DD">
              <w:rPr>
                <w:rFonts w:ascii="Arial" w:hAnsi="Arial" w:cs="Arial"/>
                <w:bCs/>
                <w:sz w:val="20"/>
                <w:szCs w:val="20"/>
              </w:rPr>
              <w:t xml:space="preserve"> žensk oziroma </w:t>
            </w:r>
            <w:r>
              <w:rPr>
                <w:rFonts w:ascii="Arial" w:hAnsi="Arial" w:cs="Arial"/>
                <w:bCs/>
                <w:sz w:val="20"/>
                <w:szCs w:val="20"/>
              </w:rPr>
              <w:t>19</w:t>
            </w:r>
            <w:r w:rsidRPr="006311DD">
              <w:rPr>
                <w:rFonts w:ascii="Arial" w:hAnsi="Arial" w:cs="Arial"/>
                <w:bCs/>
                <w:sz w:val="20"/>
                <w:szCs w:val="20"/>
              </w:rPr>
              <w:t xml:space="preserve"> % </w:t>
            </w:r>
            <w:r>
              <w:rPr>
                <w:rFonts w:ascii="Arial" w:hAnsi="Arial" w:cs="Arial"/>
                <w:bCs/>
                <w:sz w:val="20"/>
                <w:szCs w:val="20"/>
              </w:rPr>
              <w:t>manj</w:t>
            </w:r>
            <w:r w:rsidRPr="006311DD">
              <w:rPr>
                <w:rFonts w:ascii="Arial" w:hAnsi="Arial" w:cs="Arial"/>
                <w:bCs/>
                <w:sz w:val="20"/>
                <w:szCs w:val="20"/>
              </w:rPr>
              <w:t xml:space="preserve"> kot v letu 201</w:t>
            </w:r>
            <w:r>
              <w:rPr>
                <w:rFonts w:ascii="Arial" w:hAnsi="Arial" w:cs="Arial"/>
                <w:bCs/>
                <w:sz w:val="20"/>
                <w:szCs w:val="20"/>
              </w:rPr>
              <w:t>9</w:t>
            </w:r>
            <w:r w:rsidRPr="006311DD">
              <w:rPr>
                <w:rFonts w:ascii="Arial" w:hAnsi="Arial" w:cs="Arial"/>
                <w:bCs/>
                <w:sz w:val="20"/>
                <w:szCs w:val="20"/>
              </w:rPr>
              <w:t xml:space="preserve">, ko je bilo v ukrep APZ vključenih </w:t>
            </w:r>
            <w:r>
              <w:rPr>
                <w:rFonts w:ascii="Arial" w:hAnsi="Arial" w:cs="Arial"/>
                <w:bCs/>
                <w:sz w:val="20"/>
                <w:szCs w:val="20"/>
              </w:rPr>
              <w:t xml:space="preserve">447 Romov. </w:t>
            </w:r>
            <w:r w:rsidRPr="006311DD">
              <w:rPr>
                <w:rFonts w:ascii="Arial" w:hAnsi="Arial" w:cs="Arial"/>
                <w:bCs/>
                <w:sz w:val="20"/>
                <w:szCs w:val="20"/>
              </w:rPr>
              <w:t>V letu 20</w:t>
            </w:r>
            <w:r>
              <w:rPr>
                <w:rFonts w:ascii="Arial" w:hAnsi="Arial" w:cs="Arial"/>
                <w:bCs/>
                <w:sz w:val="20"/>
                <w:szCs w:val="20"/>
              </w:rPr>
              <w:t>20</w:t>
            </w:r>
            <w:r w:rsidRPr="006311DD">
              <w:rPr>
                <w:rFonts w:ascii="Arial" w:hAnsi="Arial" w:cs="Arial"/>
                <w:bCs/>
                <w:sz w:val="20"/>
                <w:szCs w:val="20"/>
              </w:rPr>
              <w:t xml:space="preserve"> je bilo največ brezposelnih Romov vključenih v Programe formalnega izobraževanja (</w:t>
            </w:r>
            <w:r>
              <w:rPr>
                <w:rFonts w:ascii="Arial" w:hAnsi="Arial" w:cs="Arial"/>
                <w:bCs/>
                <w:sz w:val="20"/>
                <w:szCs w:val="20"/>
              </w:rPr>
              <w:t>122</w:t>
            </w:r>
            <w:r w:rsidRPr="006311DD">
              <w:rPr>
                <w:rFonts w:ascii="Arial" w:hAnsi="Arial" w:cs="Arial"/>
                <w:bCs/>
                <w:sz w:val="20"/>
                <w:szCs w:val="20"/>
              </w:rPr>
              <w:t xml:space="preserve"> Romov) ter v javna dela (</w:t>
            </w:r>
            <w:r>
              <w:rPr>
                <w:rFonts w:ascii="Arial" w:hAnsi="Arial" w:cs="Arial"/>
                <w:bCs/>
                <w:sz w:val="20"/>
                <w:szCs w:val="20"/>
              </w:rPr>
              <w:t>93</w:t>
            </w:r>
            <w:r w:rsidRPr="006311DD">
              <w:rPr>
                <w:rFonts w:ascii="Arial" w:hAnsi="Arial" w:cs="Arial"/>
                <w:bCs/>
                <w:sz w:val="20"/>
                <w:szCs w:val="20"/>
              </w:rPr>
              <w:t xml:space="preserve"> Romov).</w:t>
            </w:r>
          </w:p>
          <w:p w14:paraId="5A121FF9" w14:textId="4AD31066" w:rsidR="004A6D30" w:rsidRPr="006311DD" w:rsidRDefault="004A6D30" w:rsidP="004A6D30">
            <w:pPr>
              <w:spacing w:line="240" w:lineRule="exact"/>
              <w:jc w:val="both"/>
              <w:rPr>
                <w:rFonts w:ascii="Arial" w:hAnsi="Arial" w:cs="Arial"/>
                <w:bCs/>
                <w:sz w:val="20"/>
                <w:szCs w:val="20"/>
              </w:rPr>
            </w:pPr>
            <w:r w:rsidRPr="006311DD">
              <w:rPr>
                <w:rFonts w:ascii="Arial" w:hAnsi="Arial" w:cs="Arial"/>
                <w:bCs/>
                <w:sz w:val="20"/>
                <w:szCs w:val="20"/>
              </w:rPr>
              <w:t>V letu 20</w:t>
            </w:r>
            <w:r>
              <w:rPr>
                <w:rFonts w:ascii="Arial" w:hAnsi="Arial" w:cs="Arial"/>
                <w:bCs/>
                <w:sz w:val="20"/>
                <w:szCs w:val="20"/>
              </w:rPr>
              <w:t>20</w:t>
            </w:r>
            <w:r w:rsidRPr="006311DD">
              <w:rPr>
                <w:rFonts w:ascii="Arial" w:hAnsi="Arial" w:cs="Arial"/>
                <w:bCs/>
                <w:sz w:val="20"/>
                <w:szCs w:val="20"/>
              </w:rPr>
              <w:t xml:space="preserve"> </w:t>
            </w:r>
            <w:r>
              <w:rPr>
                <w:rFonts w:ascii="Arial" w:hAnsi="Arial" w:cs="Arial"/>
                <w:bCs/>
                <w:sz w:val="20"/>
                <w:szCs w:val="20"/>
              </w:rPr>
              <w:t>se</w:t>
            </w:r>
            <w:r w:rsidRPr="006311DD">
              <w:rPr>
                <w:rFonts w:ascii="Arial" w:hAnsi="Arial" w:cs="Arial"/>
                <w:bCs/>
                <w:sz w:val="20"/>
                <w:szCs w:val="20"/>
              </w:rPr>
              <w:t xml:space="preserve"> je </w:t>
            </w:r>
            <w:r>
              <w:rPr>
                <w:rFonts w:ascii="Arial" w:hAnsi="Arial" w:cs="Arial"/>
                <w:bCs/>
                <w:sz w:val="20"/>
                <w:szCs w:val="20"/>
              </w:rPr>
              <w:t>š</w:t>
            </w:r>
            <w:r w:rsidRPr="006311DD">
              <w:rPr>
                <w:rFonts w:ascii="Arial" w:hAnsi="Arial" w:cs="Arial"/>
                <w:bCs/>
                <w:sz w:val="20"/>
                <w:szCs w:val="20"/>
              </w:rPr>
              <w:t>tevilo obiskov Romov v Kariernih središčih (osnovno in poglobljeno karierno svetovanje, rehabilitacijsko svetovanje itd.)</w:t>
            </w:r>
            <w:r>
              <w:rPr>
                <w:rFonts w:ascii="Arial" w:hAnsi="Arial" w:cs="Arial"/>
                <w:bCs/>
                <w:sz w:val="20"/>
                <w:szCs w:val="20"/>
              </w:rPr>
              <w:t xml:space="preserve"> v primerjavi z letom 2019 nekoliko zmanjšalo, in sicer za 6,15 %</w:t>
            </w:r>
            <w:r w:rsidRPr="006311DD">
              <w:rPr>
                <w:rFonts w:ascii="Arial" w:hAnsi="Arial" w:cs="Arial"/>
                <w:bCs/>
                <w:sz w:val="20"/>
                <w:szCs w:val="20"/>
              </w:rPr>
              <w:t>. V letu 201</w:t>
            </w:r>
            <w:r>
              <w:rPr>
                <w:rFonts w:ascii="Arial" w:hAnsi="Arial" w:cs="Arial"/>
                <w:bCs/>
                <w:sz w:val="20"/>
                <w:szCs w:val="20"/>
              </w:rPr>
              <w:t>9</w:t>
            </w:r>
            <w:r w:rsidRPr="006311DD">
              <w:rPr>
                <w:rFonts w:ascii="Arial" w:hAnsi="Arial" w:cs="Arial"/>
                <w:bCs/>
                <w:sz w:val="20"/>
                <w:szCs w:val="20"/>
              </w:rPr>
              <w:t xml:space="preserve"> je te storitve</w:t>
            </w:r>
            <w:r>
              <w:rPr>
                <w:rFonts w:ascii="Arial" w:hAnsi="Arial" w:cs="Arial"/>
                <w:bCs/>
                <w:sz w:val="20"/>
                <w:szCs w:val="20"/>
              </w:rPr>
              <w:t xml:space="preserve"> koristilo</w:t>
            </w:r>
            <w:r w:rsidRPr="006311DD">
              <w:rPr>
                <w:rFonts w:ascii="Arial" w:hAnsi="Arial" w:cs="Arial"/>
                <w:bCs/>
                <w:sz w:val="20"/>
                <w:szCs w:val="20"/>
              </w:rPr>
              <w:t xml:space="preserve"> </w:t>
            </w:r>
            <w:r>
              <w:rPr>
                <w:rFonts w:ascii="Arial" w:hAnsi="Arial" w:cs="Arial"/>
                <w:bCs/>
                <w:sz w:val="20"/>
                <w:szCs w:val="20"/>
              </w:rPr>
              <w:t>2.941</w:t>
            </w:r>
            <w:r w:rsidRPr="006311DD">
              <w:rPr>
                <w:rFonts w:ascii="Arial" w:hAnsi="Arial" w:cs="Arial"/>
                <w:bCs/>
                <w:sz w:val="20"/>
                <w:szCs w:val="20"/>
              </w:rPr>
              <w:t xml:space="preserve"> Romov, v letu 20</w:t>
            </w:r>
            <w:r>
              <w:rPr>
                <w:rFonts w:ascii="Arial" w:hAnsi="Arial" w:cs="Arial"/>
                <w:bCs/>
                <w:sz w:val="20"/>
                <w:szCs w:val="20"/>
              </w:rPr>
              <w:t>20</w:t>
            </w:r>
            <w:r w:rsidRPr="006311DD">
              <w:rPr>
                <w:rFonts w:ascii="Arial" w:hAnsi="Arial" w:cs="Arial"/>
                <w:bCs/>
                <w:sz w:val="20"/>
                <w:szCs w:val="20"/>
              </w:rPr>
              <w:t xml:space="preserve"> pa </w:t>
            </w:r>
            <w:r>
              <w:rPr>
                <w:rFonts w:ascii="Arial" w:hAnsi="Arial" w:cs="Arial"/>
                <w:bCs/>
                <w:sz w:val="20"/>
                <w:szCs w:val="20"/>
              </w:rPr>
              <w:t>2.760</w:t>
            </w:r>
            <w:r w:rsidRPr="006311DD">
              <w:rPr>
                <w:rFonts w:ascii="Arial" w:hAnsi="Arial" w:cs="Arial"/>
                <w:bCs/>
                <w:sz w:val="20"/>
                <w:szCs w:val="20"/>
              </w:rPr>
              <w:t xml:space="preserve"> Romov, od tega </w:t>
            </w:r>
            <w:r>
              <w:rPr>
                <w:rFonts w:ascii="Arial" w:hAnsi="Arial" w:cs="Arial"/>
                <w:bCs/>
                <w:sz w:val="20"/>
                <w:szCs w:val="20"/>
              </w:rPr>
              <w:t>1.430</w:t>
            </w:r>
            <w:r w:rsidRPr="006311DD">
              <w:rPr>
                <w:rFonts w:ascii="Arial" w:hAnsi="Arial" w:cs="Arial"/>
                <w:bCs/>
                <w:sz w:val="20"/>
                <w:szCs w:val="20"/>
              </w:rPr>
              <w:t xml:space="preserve"> moških in </w:t>
            </w:r>
            <w:r>
              <w:rPr>
                <w:rFonts w:ascii="Arial" w:hAnsi="Arial" w:cs="Arial"/>
                <w:bCs/>
                <w:sz w:val="20"/>
                <w:szCs w:val="20"/>
              </w:rPr>
              <w:t>1.330</w:t>
            </w:r>
            <w:r w:rsidRPr="006311DD">
              <w:rPr>
                <w:rFonts w:ascii="Arial" w:hAnsi="Arial" w:cs="Arial"/>
                <w:bCs/>
                <w:sz w:val="20"/>
                <w:szCs w:val="20"/>
              </w:rPr>
              <w:t xml:space="preserve"> žensk. </w:t>
            </w:r>
          </w:p>
          <w:p w14:paraId="0461679B" w14:textId="77777777" w:rsidR="004A6D30" w:rsidRPr="00A812D8" w:rsidRDefault="004A6D30" w:rsidP="004A6D30">
            <w:pPr>
              <w:spacing w:line="240" w:lineRule="exact"/>
              <w:jc w:val="both"/>
              <w:rPr>
                <w:rFonts w:ascii="Arial" w:hAnsi="Arial" w:cs="Arial"/>
                <w:sz w:val="20"/>
                <w:szCs w:val="20"/>
              </w:rPr>
            </w:pPr>
          </w:p>
          <w:p w14:paraId="27D0581D" w14:textId="260ED4F1" w:rsidR="004A6D30" w:rsidRPr="00A812D8" w:rsidRDefault="004A6D30" w:rsidP="004A6D30">
            <w:pPr>
              <w:spacing w:line="240" w:lineRule="exact"/>
              <w:jc w:val="both"/>
              <w:rPr>
                <w:rFonts w:ascii="Arial" w:hAnsi="Arial" w:cs="Arial"/>
                <w:bCs/>
                <w:sz w:val="20"/>
                <w:szCs w:val="20"/>
              </w:rPr>
            </w:pPr>
            <w:r w:rsidRPr="00B80CAB">
              <w:rPr>
                <w:rFonts w:ascii="Arial" w:hAnsi="Arial" w:cs="Arial"/>
                <w:b/>
                <w:bCs/>
                <w:sz w:val="20"/>
                <w:szCs w:val="20"/>
                <w:u w:val="single"/>
              </w:rPr>
              <w:t>Dodeljena in porabljena finančna sredstva v letu 20</w:t>
            </w:r>
            <w:r>
              <w:rPr>
                <w:rFonts w:ascii="Arial" w:hAnsi="Arial" w:cs="Arial"/>
                <w:b/>
                <w:bCs/>
                <w:sz w:val="20"/>
                <w:szCs w:val="20"/>
                <w:u w:val="single"/>
              </w:rPr>
              <w:t>20</w:t>
            </w:r>
            <w:r w:rsidRPr="00A812D8">
              <w:rPr>
                <w:rFonts w:ascii="Arial" w:hAnsi="Arial" w:cs="Arial"/>
                <w:bCs/>
                <w:sz w:val="20"/>
                <w:szCs w:val="20"/>
              </w:rPr>
              <w:t>:</w:t>
            </w:r>
          </w:p>
          <w:p w14:paraId="7ED109DA" w14:textId="52079D93" w:rsidR="004A6D30" w:rsidRPr="006311DD" w:rsidRDefault="004A6D30" w:rsidP="004A6D30">
            <w:pPr>
              <w:spacing w:line="240" w:lineRule="exact"/>
              <w:jc w:val="both"/>
              <w:rPr>
                <w:rFonts w:ascii="Arial" w:hAnsi="Arial" w:cs="Arial"/>
                <w:bCs/>
                <w:sz w:val="20"/>
                <w:szCs w:val="20"/>
              </w:rPr>
            </w:pPr>
            <w:r w:rsidRPr="006311DD">
              <w:rPr>
                <w:rFonts w:ascii="Arial" w:hAnsi="Arial" w:cs="Arial"/>
                <w:bCs/>
                <w:sz w:val="20"/>
                <w:szCs w:val="20"/>
              </w:rPr>
              <w:t>Za leto 20</w:t>
            </w:r>
            <w:r>
              <w:rPr>
                <w:rFonts w:ascii="Arial" w:hAnsi="Arial" w:cs="Arial"/>
                <w:bCs/>
                <w:sz w:val="20"/>
                <w:szCs w:val="20"/>
              </w:rPr>
              <w:t>20</w:t>
            </w:r>
            <w:r w:rsidRPr="006311DD">
              <w:rPr>
                <w:rFonts w:ascii="Arial" w:hAnsi="Arial" w:cs="Arial"/>
                <w:bCs/>
                <w:sz w:val="20"/>
                <w:szCs w:val="20"/>
              </w:rPr>
              <w:t xml:space="preserve"> je bil za vključitev Romov v ukrep »Vključevanje Romov v ukrepe države na trgu dela« načrtovan obseg porabe sredstev v višini 1,5 m</w:t>
            </w:r>
            <w:r>
              <w:rPr>
                <w:rFonts w:ascii="Arial" w:hAnsi="Arial" w:cs="Arial"/>
                <w:bCs/>
                <w:sz w:val="20"/>
                <w:szCs w:val="20"/>
              </w:rPr>
              <w:t>ilijonov evrov</w:t>
            </w:r>
            <w:r w:rsidRPr="006311DD">
              <w:rPr>
                <w:rFonts w:ascii="Arial" w:hAnsi="Arial" w:cs="Arial"/>
                <w:bCs/>
                <w:sz w:val="20"/>
                <w:szCs w:val="20"/>
              </w:rPr>
              <w:t xml:space="preserve">, dosežena je bila realizacija v skupni višini </w:t>
            </w:r>
            <w:r>
              <w:rPr>
                <w:rFonts w:ascii="Arial" w:hAnsi="Arial" w:cs="Arial"/>
                <w:bCs/>
                <w:sz w:val="20"/>
                <w:szCs w:val="20"/>
              </w:rPr>
              <w:t>1,061.972</w:t>
            </w:r>
            <w:r w:rsidRPr="006311DD">
              <w:rPr>
                <w:rFonts w:ascii="Arial" w:hAnsi="Arial" w:cs="Arial"/>
                <w:bCs/>
                <w:sz w:val="20"/>
                <w:szCs w:val="20"/>
              </w:rPr>
              <w:t xml:space="preserve"> </w:t>
            </w:r>
            <w:r>
              <w:rPr>
                <w:rFonts w:ascii="Arial" w:hAnsi="Arial" w:cs="Arial"/>
                <w:bCs/>
                <w:sz w:val="20"/>
                <w:szCs w:val="20"/>
              </w:rPr>
              <w:t>evrov</w:t>
            </w:r>
            <w:r w:rsidRPr="006311DD">
              <w:rPr>
                <w:rFonts w:ascii="Arial" w:hAnsi="Arial" w:cs="Arial"/>
                <w:bCs/>
                <w:sz w:val="20"/>
                <w:szCs w:val="20"/>
              </w:rPr>
              <w:t xml:space="preserve">, kar </w:t>
            </w:r>
            <w:r>
              <w:rPr>
                <w:rFonts w:ascii="Arial" w:hAnsi="Arial" w:cs="Arial"/>
                <w:bCs/>
                <w:sz w:val="20"/>
                <w:szCs w:val="20"/>
              </w:rPr>
              <w:t>je za približno 29,2 % manj od</w:t>
            </w:r>
            <w:r w:rsidRPr="006311DD">
              <w:rPr>
                <w:rFonts w:ascii="Arial" w:hAnsi="Arial" w:cs="Arial"/>
                <w:bCs/>
                <w:sz w:val="20"/>
                <w:szCs w:val="20"/>
              </w:rPr>
              <w:t xml:space="preserve"> načrtovan</w:t>
            </w:r>
            <w:r>
              <w:rPr>
                <w:rFonts w:ascii="Arial" w:hAnsi="Arial" w:cs="Arial"/>
                <w:bCs/>
                <w:sz w:val="20"/>
                <w:szCs w:val="20"/>
              </w:rPr>
              <w:t>e</w:t>
            </w:r>
            <w:r w:rsidRPr="006311DD">
              <w:rPr>
                <w:rFonts w:ascii="Arial" w:hAnsi="Arial" w:cs="Arial"/>
                <w:bCs/>
                <w:sz w:val="20"/>
                <w:szCs w:val="20"/>
              </w:rPr>
              <w:t xml:space="preserve"> vrednost</w:t>
            </w:r>
            <w:r>
              <w:rPr>
                <w:rFonts w:ascii="Arial" w:hAnsi="Arial" w:cs="Arial"/>
                <w:bCs/>
                <w:sz w:val="20"/>
                <w:szCs w:val="20"/>
              </w:rPr>
              <w:t>i.</w:t>
            </w:r>
            <w:r w:rsidRPr="00ED5B21">
              <w:rPr>
                <w:rFonts w:ascii="Arial" w:hAnsi="Arial" w:cs="Arial"/>
                <w:bCs/>
                <w:sz w:val="20"/>
                <w:szCs w:val="20"/>
              </w:rPr>
              <w:t xml:space="preserve"> Iz sredstev integralnega dela proračuna RS je bil ukrep sofinanciran v višini </w:t>
            </w:r>
            <w:r>
              <w:rPr>
                <w:rFonts w:ascii="Arial" w:hAnsi="Arial" w:cs="Arial"/>
                <w:bCs/>
                <w:sz w:val="20"/>
                <w:szCs w:val="20"/>
              </w:rPr>
              <w:t>816.512 evrov</w:t>
            </w:r>
            <w:r w:rsidRPr="00ED5B21">
              <w:rPr>
                <w:rFonts w:ascii="Arial" w:hAnsi="Arial" w:cs="Arial"/>
                <w:bCs/>
                <w:sz w:val="20"/>
                <w:szCs w:val="20"/>
              </w:rPr>
              <w:t xml:space="preserve">, iz sredstev Evropskega socialnega sklada pa v višini </w:t>
            </w:r>
            <w:r>
              <w:rPr>
                <w:rFonts w:ascii="Arial" w:hAnsi="Arial" w:cs="Arial"/>
                <w:bCs/>
                <w:sz w:val="20"/>
                <w:szCs w:val="20"/>
              </w:rPr>
              <w:t>245.460 evrov</w:t>
            </w:r>
            <w:r w:rsidRPr="00ED5B21">
              <w:rPr>
                <w:rFonts w:ascii="Arial" w:hAnsi="Arial" w:cs="Arial"/>
                <w:bCs/>
                <w:sz w:val="20"/>
                <w:szCs w:val="20"/>
              </w:rPr>
              <w:t>.</w:t>
            </w:r>
            <w:r w:rsidRPr="006311DD">
              <w:rPr>
                <w:rFonts w:ascii="Arial" w:hAnsi="Arial" w:cs="Arial"/>
                <w:bCs/>
                <w:sz w:val="20"/>
                <w:szCs w:val="20"/>
              </w:rPr>
              <w:t xml:space="preserve"> </w:t>
            </w:r>
          </w:p>
          <w:p w14:paraId="3473EEAD" w14:textId="77777777" w:rsidR="004A6D30" w:rsidRPr="00A812D8" w:rsidRDefault="004A6D30" w:rsidP="004A6D30">
            <w:pPr>
              <w:spacing w:line="240" w:lineRule="exact"/>
              <w:jc w:val="both"/>
              <w:rPr>
                <w:rFonts w:ascii="Arial" w:hAnsi="Arial" w:cs="Arial"/>
                <w:bCs/>
                <w:sz w:val="20"/>
                <w:szCs w:val="20"/>
              </w:rPr>
            </w:pPr>
          </w:p>
          <w:p w14:paraId="5E982DB3" w14:textId="77777777" w:rsidR="004A6D30" w:rsidRDefault="004A6D30" w:rsidP="004A6D30">
            <w:pPr>
              <w:spacing w:line="240" w:lineRule="exact"/>
              <w:jc w:val="both"/>
              <w:rPr>
                <w:rFonts w:ascii="Arial" w:hAnsi="Arial" w:cs="Arial"/>
                <w:bCs/>
                <w:sz w:val="20"/>
                <w:szCs w:val="20"/>
              </w:rPr>
            </w:pPr>
            <w:r w:rsidRPr="00B80CAB">
              <w:rPr>
                <w:rFonts w:ascii="Arial" w:hAnsi="Arial" w:cs="Arial"/>
                <w:b/>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0F1E177A" w14:textId="09350153" w:rsidR="004A6D30" w:rsidRPr="006311DD" w:rsidRDefault="004A6D30" w:rsidP="004A6D30">
            <w:pPr>
              <w:spacing w:line="240" w:lineRule="exact"/>
              <w:jc w:val="both"/>
              <w:rPr>
                <w:rFonts w:ascii="Arial" w:hAnsi="Arial" w:cs="Arial"/>
                <w:bCs/>
                <w:sz w:val="20"/>
                <w:szCs w:val="20"/>
              </w:rPr>
            </w:pPr>
            <w:r w:rsidRPr="006311DD">
              <w:rPr>
                <w:rFonts w:ascii="Arial" w:hAnsi="Arial" w:cs="Arial"/>
                <w:bCs/>
                <w:sz w:val="20"/>
                <w:szCs w:val="20"/>
              </w:rPr>
              <w:t>Podrobnejši pregle</w:t>
            </w:r>
            <w:r>
              <w:rPr>
                <w:rFonts w:ascii="Arial" w:hAnsi="Arial" w:cs="Arial"/>
                <w:bCs/>
                <w:sz w:val="20"/>
                <w:szCs w:val="20"/>
              </w:rPr>
              <w:t xml:space="preserve">d vključevanja Romov v letu 2020 </w:t>
            </w:r>
            <w:r w:rsidRPr="006311DD">
              <w:rPr>
                <w:rFonts w:ascii="Arial" w:hAnsi="Arial" w:cs="Arial"/>
                <w:bCs/>
                <w:sz w:val="20"/>
                <w:szCs w:val="20"/>
              </w:rPr>
              <w:t>v ukrep »Vključevanje Romov v ukrepe države na trgu dela«:</w:t>
            </w:r>
          </w:p>
          <w:p w14:paraId="107768EF" w14:textId="77777777" w:rsidR="004A6D30" w:rsidRPr="006311DD" w:rsidRDefault="004A6D30" w:rsidP="004A6D30">
            <w:pPr>
              <w:spacing w:line="240" w:lineRule="exact"/>
              <w:jc w:val="both"/>
              <w:rPr>
                <w:rFonts w:ascii="Arial" w:hAnsi="Arial" w:cs="Arial"/>
                <w:bCs/>
                <w:sz w:val="20"/>
                <w:szCs w:val="20"/>
              </w:rPr>
            </w:pPr>
          </w:p>
          <w:p w14:paraId="5001427C" w14:textId="77777777" w:rsidR="004A6D30" w:rsidRPr="006311DD" w:rsidRDefault="004A6D30" w:rsidP="004A6D30">
            <w:pPr>
              <w:pStyle w:val="Odstavekseznama"/>
              <w:numPr>
                <w:ilvl w:val="0"/>
                <w:numId w:val="8"/>
              </w:numPr>
              <w:spacing w:line="240" w:lineRule="exact"/>
              <w:jc w:val="both"/>
              <w:rPr>
                <w:rFonts w:ascii="Arial" w:hAnsi="Arial" w:cs="Arial"/>
                <w:b/>
                <w:bCs/>
                <w:sz w:val="20"/>
                <w:szCs w:val="20"/>
              </w:rPr>
            </w:pPr>
            <w:r w:rsidRPr="006311DD">
              <w:rPr>
                <w:rFonts w:ascii="Arial" w:hAnsi="Arial" w:cs="Arial"/>
                <w:b/>
                <w:bCs/>
                <w:sz w:val="20"/>
                <w:szCs w:val="20"/>
              </w:rPr>
              <w:t>Ukrepi APZ (Usposabljanje in izobraževanje, Spodbude za zaposlovanje, Kreiranje delovnih mest, Spodbujanje samozaposlovanja)</w:t>
            </w:r>
          </w:p>
          <w:p w14:paraId="5B606896" w14:textId="4E8AD796" w:rsidR="004A6D30" w:rsidRPr="006311DD" w:rsidRDefault="004A6D30" w:rsidP="004A6D30">
            <w:pPr>
              <w:spacing w:line="240" w:lineRule="exact"/>
              <w:jc w:val="both"/>
              <w:rPr>
                <w:rFonts w:ascii="Arial" w:hAnsi="Arial" w:cs="Arial"/>
                <w:bCs/>
                <w:sz w:val="20"/>
                <w:szCs w:val="20"/>
              </w:rPr>
            </w:pPr>
            <w:r w:rsidRPr="004A6D30">
              <w:rPr>
                <w:rFonts w:ascii="Arial" w:hAnsi="Arial" w:cs="Arial"/>
                <w:bCs/>
                <w:sz w:val="20"/>
                <w:szCs w:val="20"/>
              </w:rPr>
              <w:t>V ukrep APZ: Usposabljanje in izobraževanje</w:t>
            </w:r>
            <w:r w:rsidRPr="006311DD">
              <w:rPr>
                <w:rFonts w:ascii="Arial" w:hAnsi="Arial" w:cs="Arial"/>
                <w:bCs/>
                <w:sz w:val="20"/>
                <w:szCs w:val="20"/>
              </w:rPr>
              <w:t xml:space="preserve"> je bilo v letu 20</w:t>
            </w:r>
            <w:r>
              <w:rPr>
                <w:rFonts w:ascii="Arial" w:hAnsi="Arial" w:cs="Arial"/>
                <w:bCs/>
                <w:sz w:val="20"/>
                <w:szCs w:val="20"/>
              </w:rPr>
              <w:t>20</w:t>
            </w:r>
            <w:r w:rsidRPr="006311DD">
              <w:rPr>
                <w:rFonts w:ascii="Arial" w:hAnsi="Arial" w:cs="Arial"/>
                <w:bCs/>
                <w:sz w:val="20"/>
                <w:szCs w:val="20"/>
              </w:rPr>
              <w:t xml:space="preserve"> vključenih skupaj </w:t>
            </w:r>
            <w:r>
              <w:rPr>
                <w:rFonts w:ascii="Arial" w:hAnsi="Arial" w:cs="Arial"/>
                <w:bCs/>
                <w:sz w:val="20"/>
                <w:szCs w:val="20"/>
              </w:rPr>
              <w:t>251</w:t>
            </w:r>
            <w:r w:rsidRPr="006311DD">
              <w:rPr>
                <w:rFonts w:ascii="Arial" w:hAnsi="Arial" w:cs="Arial"/>
                <w:bCs/>
                <w:sz w:val="20"/>
                <w:szCs w:val="20"/>
              </w:rPr>
              <w:t xml:space="preserve"> Romov, od </w:t>
            </w:r>
            <w:r>
              <w:rPr>
                <w:rFonts w:ascii="Arial" w:hAnsi="Arial" w:cs="Arial"/>
                <w:bCs/>
                <w:sz w:val="20"/>
                <w:szCs w:val="20"/>
              </w:rPr>
              <w:t>tega 132</w:t>
            </w:r>
            <w:r w:rsidRPr="006311DD">
              <w:rPr>
                <w:rFonts w:ascii="Arial" w:hAnsi="Arial" w:cs="Arial"/>
                <w:bCs/>
                <w:sz w:val="20"/>
                <w:szCs w:val="20"/>
              </w:rPr>
              <w:t xml:space="preserve"> moških in </w:t>
            </w:r>
            <w:r>
              <w:rPr>
                <w:rFonts w:ascii="Arial" w:hAnsi="Arial" w:cs="Arial"/>
                <w:bCs/>
                <w:sz w:val="20"/>
                <w:szCs w:val="20"/>
              </w:rPr>
              <w:t>119</w:t>
            </w:r>
            <w:r w:rsidRPr="006311DD">
              <w:rPr>
                <w:rFonts w:ascii="Arial" w:hAnsi="Arial" w:cs="Arial"/>
                <w:bCs/>
                <w:sz w:val="20"/>
                <w:szCs w:val="20"/>
              </w:rPr>
              <w:t xml:space="preserve"> žensk. Vključitve v posamezne programe ukrepa: </w:t>
            </w:r>
          </w:p>
          <w:p w14:paraId="1C991EA8" w14:textId="1F48DF26" w:rsidR="004A6D30" w:rsidRPr="006311DD" w:rsidRDefault="004A6D30" w:rsidP="004A6D30">
            <w:pPr>
              <w:pStyle w:val="Odstavekseznama"/>
              <w:numPr>
                <w:ilvl w:val="0"/>
                <w:numId w:val="2"/>
              </w:numPr>
              <w:spacing w:line="240" w:lineRule="exact"/>
              <w:jc w:val="both"/>
              <w:rPr>
                <w:rFonts w:ascii="Arial" w:hAnsi="Arial" w:cs="Arial"/>
                <w:bCs/>
                <w:sz w:val="20"/>
                <w:szCs w:val="20"/>
              </w:rPr>
            </w:pPr>
            <w:r w:rsidRPr="006311DD">
              <w:rPr>
                <w:rFonts w:ascii="Arial" w:hAnsi="Arial" w:cs="Arial"/>
                <w:bCs/>
                <w:sz w:val="20"/>
                <w:szCs w:val="20"/>
              </w:rPr>
              <w:t>Programi neformalnega izobraževanja in usposabljanj</w:t>
            </w:r>
            <w:r>
              <w:rPr>
                <w:rFonts w:ascii="Arial" w:hAnsi="Arial" w:cs="Arial"/>
                <w:bCs/>
                <w:sz w:val="20"/>
                <w:szCs w:val="20"/>
              </w:rPr>
              <w:t>a</w:t>
            </w:r>
            <w:r w:rsidRPr="006311DD">
              <w:rPr>
                <w:rFonts w:ascii="Arial" w:hAnsi="Arial" w:cs="Arial"/>
                <w:bCs/>
                <w:sz w:val="20"/>
                <w:szCs w:val="20"/>
              </w:rPr>
              <w:t xml:space="preserve">: </w:t>
            </w:r>
            <w:r>
              <w:rPr>
                <w:rFonts w:ascii="Arial" w:hAnsi="Arial" w:cs="Arial"/>
                <w:bCs/>
                <w:sz w:val="20"/>
                <w:szCs w:val="20"/>
              </w:rPr>
              <w:t>14</w:t>
            </w:r>
            <w:r w:rsidRPr="006311DD">
              <w:rPr>
                <w:rFonts w:ascii="Arial" w:hAnsi="Arial" w:cs="Arial"/>
                <w:bCs/>
                <w:sz w:val="20"/>
                <w:szCs w:val="20"/>
              </w:rPr>
              <w:t xml:space="preserve"> Romov, od tega </w:t>
            </w:r>
            <w:r>
              <w:rPr>
                <w:rFonts w:ascii="Arial" w:hAnsi="Arial" w:cs="Arial"/>
                <w:bCs/>
                <w:sz w:val="20"/>
                <w:szCs w:val="20"/>
              </w:rPr>
              <w:t>8</w:t>
            </w:r>
            <w:r w:rsidRPr="006311DD">
              <w:rPr>
                <w:rFonts w:ascii="Arial" w:hAnsi="Arial" w:cs="Arial"/>
                <w:bCs/>
                <w:sz w:val="20"/>
                <w:szCs w:val="20"/>
              </w:rPr>
              <w:t xml:space="preserve"> moških in </w:t>
            </w:r>
            <w:r>
              <w:rPr>
                <w:rFonts w:ascii="Arial" w:hAnsi="Arial" w:cs="Arial"/>
                <w:bCs/>
                <w:sz w:val="20"/>
                <w:szCs w:val="20"/>
              </w:rPr>
              <w:t>6</w:t>
            </w:r>
            <w:r w:rsidRPr="006311DD">
              <w:rPr>
                <w:rFonts w:ascii="Arial" w:hAnsi="Arial" w:cs="Arial"/>
                <w:bCs/>
                <w:sz w:val="20"/>
                <w:szCs w:val="20"/>
              </w:rPr>
              <w:t xml:space="preserve"> žensk</w:t>
            </w:r>
            <w:r>
              <w:rPr>
                <w:rFonts w:ascii="Arial" w:hAnsi="Arial" w:cs="Arial"/>
                <w:bCs/>
                <w:sz w:val="20"/>
                <w:szCs w:val="20"/>
              </w:rPr>
              <w:t>,</w:t>
            </w:r>
          </w:p>
          <w:p w14:paraId="3939D68B" w14:textId="79108B9C" w:rsidR="004A6D30" w:rsidRPr="006311DD" w:rsidRDefault="004A6D30" w:rsidP="004A6D30">
            <w:pPr>
              <w:pStyle w:val="Odstavekseznama"/>
              <w:numPr>
                <w:ilvl w:val="0"/>
                <w:numId w:val="2"/>
              </w:numPr>
              <w:spacing w:line="240" w:lineRule="exact"/>
              <w:jc w:val="both"/>
              <w:rPr>
                <w:rFonts w:ascii="Arial" w:hAnsi="Arial" w:cs="Arial"/>
                <w:bCs/>
                <w:sz w:val="20"/>
                <w:szCs w:val="20"/>
              </w:rPr>
            </w:pPr>
            <w:r w:rsidRPr="006311DD">
              <w:rPr>
                <w:rFonts w:ascii="Arial" w:hAnsi="Arial" w:cs="Arial"/>
                <w:bCs/>
                <w:sz w:val="20"/>
                <w:szCs w:val="20"/>
              </w:rPr>
              <w:t xml:space="preserve">Nacionalne poklicne kvalifikacije (NPK): </w:t>
            </w:r>
            <w:r>
              <w:rPr>
                <w:rFonts w:ascii="Arial" w:hAnsi="Arial" w:cs="Arial"/>
                <w:bCs/>
                <w:sz w:val="20"/>
                <w:szCs w:val="20"/>
              </w:rPr>
              <w:t>7</w:t>
            </w:r>
            <w:r w:rsidRPr="006311DD">
              <w:rPr>
                <w:rFonts w:ascii="Arial" w:hAnsi="Arial" w:cs="Arial"/>
                <w:bCs/>
                <w:sz w:val="20"/>
                <w:szCs w:val="20"/>
              </w:rPr>
              <w:t xml:space="preserve"> Romov, od tega </w:t>
            </w:r>
            <w:r>
              <w:rPr>
                <w:rFonts w:ascii="Arial" w:hAnsi="Arial" w:cs="Arial"/>
                <w:bCs/>
                <w:sz w:val="20"/>
                <w:szCs w:val="20"/>
              </w:rPr>
              <w:t>6</w:t>
            </w:r>
            <w:r w:rsidRPr="006311DD">
              <w:rPr>
                <w:rFonts w:ascii="Arial" w:hAnsi="Arial" w:cs="Arial"/>
                <w:bCs/>
                <w:sz w:val="20"/>
                <w:szCs w:val="20"/>
              </w:rPr>
              <w:t xml:space="preserve"> moški</w:t>
            </w:r>
            <w:r>
              <w:rPr>
                <w:rFonts w:ascii="Arial" w:hAnsi="Arial" w:cs="Arial"/>
                <w:bCs/>
                <w:sz w:val="20"/>
                <w:szCs w:val="20"/>
              </w:rPr>
              <w:t>h</w:t>
            </w:r>
            <w:r w:rsidRPr="006311DD">
              <w:rPr>
                <w:rFonts w:ascii="Arial" w:hAnsi="Arial" w:cs="Arial"/>
                <w:bCs/>
                <w:sz w:val="20"/>
                <w:szCs w:val="20"/>
              </w:rPr>
              <w:t xml:space="preserve"> in </w:t>
            </w:r>
            <w:r>
              <w:rPr>
                <w:rFonts w:ascii="Arial" w:hAnsi="Arial" w:cs="Arial"/>
                <w:bCs/>
                <w:sz w:val="20"/>
                <w:szCs w:val="20"/>
              </w:rPr>
              <w:t>1</w:t>
            </w:r>
            <w:r w:rsidRPr="006311DD">
              <w:rPr>
                <w:rFonts w:ascii="Arial" w:hAnsi="Arial" w:cs="Arial"/>
                <w:bCs/>
                <w:sz w:val="20"/>
                <w:szCs w:val="20"/>
              </w:rPr>
              <w:t xml:space="preserve"> žensk</w:t>
            </w:r>
            <w:r>
              <w:rPr>
                <w:rFonts w:ascii="Arial" w:hAnsi="Arial" w:cs="Arial"/>
                <w:bCs/>
                <w:sz w:val="20"/>
                <w:szCs w:val="20"/>
              </w:rPr>
              <w:t>a,</w:t>
            </w:r>
          </w:p>
          <w:p w14:paraId="7AE85F38" w14:textId="4A1C2645" w:rsidR="004A6D30" w:rsidRPr="006311DD" w:rsidRDefault="004A6D30" w:rsidP="004A6D30">
            <w:pPr>
              <w:pStyle w:val="Odstavekseznama"/>
              <w:numPr>
                <w:ilvl w:val="0"/>
                <w:numId w:val="2"/>
              </w:numPr>
              <w:spacing w:line="240" w:lineRule="exact"/>
              <w:jc w:val="both"/>
              <w:rPr>
                <w:rFonts w:ascii="Arial" w:hAnsi="Arial" w:cs="Arial"/>
                <w:bCs/>
                <w:sz w:val="20"/>
                <w:szCs w:val="20"/>
              </w:rPr>
            </w:pPr>
            <w:r w:rsidRPr="006311DD">
              <w:rPr>
                <w:rFonts w:ascii="Arial" w:hAnsi="Arial" w:cs="Arial"/>
                <w:bCs/>
                <w:sz w:val="20"/>
                <w:szCs w:val="20"/>
              </w:rPr>
              <w:t xml:space="preserve">Programi neformalnega izobraževanja in usposabljanja za mlade: </w:t>
            </w:r>
            <w:r>
              <w:rPr>
                <w:rFonts w:ascii="Arial" w:hAnsi="Arial" w:cs="Arial"/>
                <w:bCs/>
                <w:sz w:val="20"/>
                <w:szCs w:val="20"/>
              </w:rPr>
              <w:t>20</w:t>
            </w:r>
            <w:r w:rsidRPr="006311DD">
              <w:rPr>
                <w:rFonts w:ascii="Arial" w:hAnsi="Arial" w:cs="Arial"/>
                <w:bCs/>
                <w:sz w:val="20"/>
                <w:szCs w:val="20"/>
              </w:rPr>
              <w:t xml:space="preserve"> Romov, od tega </w:t>
            </w:r>
            <w:r>
              <w:rPr>
                <w:rFonts w:ascii="Arial" w:hAnsi="Arial" w:cs="Arial"/>
                <w:bCs/>
                <w:sz w:val="20"/>
                <w:szCs w:val="20"/>
              </w:rPr>
              <w:t>12</w:t>
            </w:r>
            <w:r w:rsidRPr="006311DD">
              <w:rPr>
                <w:rFonts w:ascii="Arial" w:hAnsi="Arial" w:cs="Arial"/>
                <w:bCs/>
                <w:sz w:val="20"/>
                <w:szCs w:val="20"/>
              </w:rPr>
              <w:t xml:space="preserve"> moških in </w:t>
            </w:r>
            <w:r>
              <w:rPr>
                <w:rFonts w:ascii="Arial" w:hAnsi="Arial" w:cs="Arial"/>
                <w:bCs/>
                <w:sz w:val="20"/>
                <w:szCs w:val="20"/>
              </w:rPr>
              <w:t>8</w:t>
            </w:r>
            <w:r w:rsidRPr="006311DD">
              <w:rPr>
                <w:rFonts w:ascii="Arial" w:hAnsi="Arial" w:cs="Arial"/>
                <w:bCs/>
                <w:sz w:val="20"/>
                <w:szCs w:val="20"/>
              </w:rPr>
              <w:t xml:space="preserve"> žensk</w:t>
            </w:r>
            <w:r>
              <w:rPr>
                <w:rFonts w:ascii="Arial" w:hAnsi="Arial" w:cs="Arial"/>
                <w:bCs/>
                <w:sz w:val="20"/>
                <w:szCs w:val="20"/>
              </w:rPr>
              <w:t>,</w:t>
            </w:r>
          </w:p>
          <w:p w14:paraId="3F99E78C" w14:textId="3A60E73D" w:rsidR="004A6D30" w:rsidRPr="006311DD" w:rsidRDefault="004A6D30" w:rsidP="004A6D30">
            <w:pPr>
              <w:pStyle w:val="Odstavekseznama"/>
              <w:numPr>
                <w:ilvl w:val="0"/>
                <w:numId w:val="2"/>
              </w:numPr>
              <w:spacing w:line="240" w:lineRule="exact"/>
              <w:jc w:val="both"/>
              <w:rPr>
                <w:rFonts w:ascii="Arial" w:hAnsi="Arial" w:cs="Arial"/>
                <w:bCs/>
                <w:sz w:val="20"/>
                <w:szCs w:val="20"/>
              </w:rPr>
            </w:pPr>
            <w:r w:rsidRPr="006311DD">
              <w:rPr>
                <w:rFonts w:ascii="Arial" w:hAnsi="Arial" w:cs="Arial"/>
                <w:bCs/>
                <w:sz w:val="20"/>
                <w:szCs w:val="20"/>
              </w:rPr>
              <w:t xml:space="preserve">Lokalni programi neformalnega izobraževanja in usposabljanja: </w:t>
            </w:r>
            <w:r>
              <w:rPr>
                <w:rFonts w:ascii="Arial" w:hAnsi="Arial" w:cs="Arial"/>
                <w:bCs/>
                <w:sz w:val="20"/>
                <w:szCs w:val="20"/>
              </w:rPr>
              <w:t>66</w:t>
            </w:r>
            <w:r w:rsidRPr="006311DD">
              <w:rPr>
                <w:rFonts w:ascii="Arial" w:hAnsi="Arial" w:cs="Arial"/>
                <w:bCs/>
                <w:sz w:val="20"/>
                <w:szCs w:val="20"/>
              </w:rPr>
              <w:t xml:space="preserve"> Romov, od tega </w:t>
            </w:r>
            <w:r>
              <w:rPr>
                <w:rFonts w:ascii="Arial" w:hAnsi="Arial" w:cs="Arial"/>
                <w:bCs/>
                <w:sz w:val="20"/>
                <w:szCs w:val="20"/>
              </w:rPr>
              <w:t>34</w:t>
            </w:r>
            <w:r w:rsidRPr="006311DD">
              <w:rPr>
                <w:rFonts w:ascii="Arial" w:hAnsi="Arial" w:cs="Arial"/>
                <w:bCs/>
                <w:sz w:val="20"/>
                <w:szCs w:val="20"/>
              </w:rPr>
              <w:t xml:space="preserve"> moški</w:t>
            </w:r>
            <w:r>
              <w:rPr>
                <w:rFonts w:ascii="Arial" w:hAnsi="Arial" w:cs="Arial"/>
                <w:bCs/>
                <w:sz w:val="20"/>
                <w:szCs w:val="20"/>
              </w:rPr>
              <w:t>h</w:t>
            </w:r>
            <w:r w:rsidRPr="006311DD">
              <w:rPr>
                <w:rFonts w:ascii="Arial" w:hAnsi="Arial" w:cs="Arial"/>
                <w:bCs/>
                <w:sz w:val="20"/>
                <w:szCs w:val="20"/>
              </w:rPr>
              <w:t xml:space="preserve"> in </w:t>
            </w:r>
            <w:r>
              <w:rPr>
                <w:rFonts w:ascii="Arial" w:hAnsi="Arial" w:cs="Arial"/>
                <w:bCs/>
                <w:sz w:val="20"/>
                <w:szCs w:val="20"/>
              </w:rPr>
              <w:t>32</w:t>
            </w:r>
            <w:r w:rsidRPr="006311DD">
              <w:rPr>
                <w:rFonts w:ascii="Arial" w:hAnsi="Arial" w:cs="Arial"/>
                <w:bCs/>
                <w:sz w:val="20"/>
                <w:szCs w:val="20"/>
              </w:rPr>
              <w:t xml:space="preserve"> žensk</w:t>
            </w:r>
            <w:r>
              <w:rPr>
                <w:rFonts w:ascii="Arial" w:hAnsi="Arial" w:cs="Arial"/>
                <w:bCs/>
                <w:sz w:val="20"/>
                <w:szCs w:val="20"/>
              </w:rPr>
              <w:t>,</w:t>
            </w:r>
          </w:p>
          <w:p w14:paraId="0E54B79C" w14:textId="77777777" w:rsidR="004A6D30" w:rsidRPr="006311DD" w:rsidRDefault="004A6D30" w:rsidP="004A6D30">
            <w:pPr>
              <w:pStyle w:val="Odstavekseznama"/>
              <w:numPr>
                <w:ilvl w:val="0"/>
                <w:numId w:val="2"/>
              </w:numPr>
              <w:spacing w:line="240" w:lineRule="exact"/>
              <w:jc w:val="both"/>
              <w:rPr>
                <w:rFonts w:ascii="Arial" w:hAnsi="Arial" w:cs="Arial"/>
                <w:bCs/>
                <w:sz w:val="20"/>
                <w:szCs w:val="20"/>
              </w:rPr>
            </w:pPr>
            <w:r w:rsidRPr="006311DD">
              <w:rPr>
                <w:rFonts w:ascii="Arial" w:hAnsi="Arial" w:cs="Arial"/>
                <w:bCs/>
                <w:sz w:val="20"/>
                <w:szCs w:val="20"/>
              </w:rPr>
              <w:t>Podporni in razvojni programi: vključen</w:t>
            </w:r>
            <w:r>
              <w:rPr>
                <w:rFonts w:ascii="Arial" w:hAnsi="Arial" w:cs="Arial"/>
                <w:bCs/>
                <w:sz w:val="20"/>
                <w:szCs w:val="20"/>
              </w:rPr>
              <w:t>a</w:t>
            </w:r>
            <w:r w:rsidRPr="006311DD">
              <w:rPr>
                <w:rFonts w:ascii="Arial" w:hAnsi="Arial" w:cs="Arial"/>
                <w:bCs/>
                <w:sz w:val="20"/>
                <w:szCs w:val="20"/>
              </w:rPr>
              <w:t xml:space="preserve"> </w:t>
            </w:r>
            <w:r>
              <w:rPr>
                <w:rFonts w:ascii="Arial" w:hAnsi="Arial" w:cs="Arial"/>
                <w:bCs/>
                <w:sz w:val="20"/>
                <w:szCs w:val="20"/>
              </w:rPr>
              <w:t>1 Rominja,</w:t>
            </w:r>
          </w:p>
          <w:p w14:paraId="631495AA" w14:textId="76B3906A" w:rsidR="004A6D30" w:rsidRPr="006311DD" w:rsidRDefault="004A6D30" w:rsidP="004A6D30">
            <w:pPr>
              <w:pStyle w:val="Odstavekseznama"/>
              <w:numPr>
                <w:ilvl w:val="0"/>
                <w:numId w:val="2"/>
              </w:numPr>
              <w:spacing w:line="240" w:lineRule="exact"/>
              <w:jc w:val="both"/>
              <w:rPr>
                <w:rFonts w:ascii="Arial" w:hAnsi="Arial" w:cs="Arial"/>
                <w:bCs/>
                <w:sz w:val="20"/>
                <w:szCs w:val="20"/>
              </w:rPr>
            </w:pPr>
            <w:r w:rsidRPr="006311DD">
              <w:rPr>
                <w:rFonts w:ascii="Arial" w:hAnsi="Arial" w:cs="Arial"/>
                <w:bCs/>
                <w:sz w:val="20"/>
                <w:szCs w:val="20"/>
              </w:rPr>
              <w:t xml:space="preserve">PUMo – Projektno učenje mlajših odraslih: </w:t>
            </w:r>
            <w:r>
              <w:rPr>
                <w:rFonts w:ascii="Arial" w:hAnsi="Arial" w:cs="Arial"/>
                <w:bCs/>
                <w:sz w:val="20"/>
                <w:szCs w:val="20"/>
              </w:rPr>
              <w:t>6</w:t>
            </w:r>
            <w:r w:rsidRPr="006311DD">
              <w:rPr>
                <w:rFonts w:ascii="Arial" w:hAnsi="Arial" w:cs="Arial"/>
                <w:bCs/>
                <w:sz w:val="20"/>
                <w:szCs w:val="20"/>
              </w:rPr>
              <w:t xml:space="preserve"> Romov, od tega </w:t>
            </w:r>
            <w:r>
              <w:rPr>
                <w:rFonts w:ascii="Arial" w:hAnsi="Arial" w:cs="Arial"/>
                <w:bCs/>
                <w:sz w:val="20"/>
                <w:szCs w:val="20"/>
              </w:rPr>
              <w:t>4</w:t>
            </w:r>
            <w:r w:rsidRPr="006311DD">
              <w:rPr>
                <w:rFonts w:ascii="Arial" w:hAnsi="Arial" w:cs="Arial"/>
                <w:bCs/>
                <w:sz w:val="20"/>
                <w:szCs w:val="20"/>
              </w:rPr>
              <w:t xml:space="preserve"> moški in </w:t>
            </w:r>
            <w:r>
              <w:rPr>
                <w:rFonts w:ascii="Arial" w:hAnsi="Arial" w:cs="Arial"/>
                <w:bCs/>
                <w:sz w:val="20"/>
                <w:szCs w:val="20"/>
              </w:rPr>
              <w:t>2</w:t>
            </w:r>
            <w:r w:rsidRPr="006311DD">
              <w:rPr>
                <w:rFonts w:ascii="Arial" w:hAnsi="Arial" w:cs="Arial"/>
                <w:bCs/>
                <w:sz w:val="20"/>
                <w:szCs w:val="20"/>
              </w:rPr>
              <w:t xml:space="preserve"> žensk</w:t>
            </w:r>
            <w:r>
              <w:rPr>
                <w:rFonts w:ascii="Arial" w:hAnsi="Arial" w:cs="Arial"/>
                <w:bCs/>
                <w:sz w:val="20"/>
                <w:szCs w:val="20"/>
              </w:rPr>
              <w:t>i,</w:t>
            </w:r>
          </w:p>
          <w:p w14:paraId="27BE8B3A" w14:textId="77777777" w:rsidR="004A6D30" w:rsidRPr="006311DD" w:rsidRDefault="004A6D30" w:rsidP="004A6D30">
            <w:pPr>
              <w:pStyle w:val="Odstavekseznama"/>
              <w:numPr>
                <w:ilvl w:val="0"/>
                <w:numId w:val="2"/>
              </w:numPr>
              <w:spacing w:line="240" w:lineRule="exact"/>
              <w:jc w:val="both"/>
              <w:rPr>
                <w:rFonts w:ascii="Arial" w:hAnsi="Arial" w:cs="Arial"/>
                <w:bCs/>
                <w:sz w:val="20"/>
                <w:szCs w:val="20"/>
              </w:rPr>
            </w:pPr>
            <w:r>
              <w:rPr>
                <w:rFonts w:ascii="Arial" w:hAnsi="Arial" w:cs="Arial"/>
                <w:bCs/>
                <w:sz w:val="20"/>
                <w:szCs w:val="20"/>
              </w:rPr>
              <w:t>Praktični programi za spodbujanje zaposlovanja (MIC): vključen 1 Rom,</w:t>
            </w:r>
          </w:p>
          <w:p w14:paraId="53EFFC32" w14:textId="7F661300" w:rsidR="004A6D30" w:rsidRPr="006311DD" w:rsidRDefault="004A6D30" w:rsidP="004A6D30">
            <w:pPr>
              <w:pStyle w:val="Odstavekseznama"/>
              <w:numPr>
                <w:ilvl w:val="0"/>
                <w:numId w:val="2"/>
              </w:numPr>
              <w:spacing w:line="240" w:lineRule="exact"/>
              <w:jc w:val="both"/>
              <w:rPr>
                <w:rFonts w:ascii="Arial" w:hAnsi="Arial" w:cs="Arial"/>
                <w:bCs/>
                <w:sz w:val="20"/>
                <w:szCs w:val="20"/>
              </w:rPr>
            </w:pPr>
            <w:r w:rsidRPr="006311DD">
              <w:rPr>
                <w:rFonts w:ascii="Arial" w:hAnsi="Arial" w:cs="Arial"/>
                <w:bCs/>
                <w:sz w:val="20"/>
                <w:szCs w:val="20"/>
              </w:rPr>
              <w:t xml:space="preserve">Delovni preizkus: </w:t>
            </w:r>
            <w:r>
              <w:rPr>
                <w:rFonts w:ascii="Arial" w:hAnsi="Arial" w:cs="Arial"/>
                <w:bCs/>
                <w:sz w:val="20"/>
                <w:szCs w:val="20"/>
              </w:rPr>
              <w:t>vključen 1 Rom,</w:t>
            </w:r>
          </w:p>
          <w:p w14:paraId="38AAF8FC" w14:textId="2FE2F6DB" w:rsidR="004A6D30" w:rsidRPr="006311DD" w:rsidRDefault="004A6D30" w:rsidP="004A6D30">
            <w:pPr>
              <w:pStyle w:val="Odstavekseznama"/>
              <w:numPr>
                <w:ilvl w:val="0"/>
                <w:numId w:val="2"/>
              </w:numPr>
              <w:spacing w:line="240" w:lineRule="exact"/>
              <w:jc w:val="both"/>
              <w:rPr>
                <w:rFonts w:ascii="Arial" w:hAnsi="Arial" w:cs="Arial"/>
                <w:bCs/>
                <w:sz w:val="20"/>
                <w:szCs w:val="20"/>
              </w:rPr>
            </w:pPr>
            <w:r w:rsidRPr="006311DD">
              <w:rPr>
                <w:rFonts w:ascii="Arial" w:hAnsi="Arial" w:cs="Arial"/>
                <w:bCs/>
                <w:sz w:val="20"/>
                <w:szCs w:val="20"/>
              </w:rPr>
              <w:t xml:space="preserve">Usposabljanje na delovnem mestu: </w:t>
            </w:r>
            <w:r>
              <w:rPr>
                <w:rFonts w:ascii="Arial" w:hAnsi="Arial" w:cs="Arial"/>
                <w:bCs/>
                <w:sz w:val="20"/>
                <w:szCs w:val="20"/>
              </w:rPr>
              <w:t>8</w:t>
            </w:r>
            <w:r w:rsidRPr="006311DD">
              <w:rPr>
                <w:rFonts w:ascii="Arial" w:hAnsi="Arial" w:cs="Arial"/>
                <w:bCs/>
                <w:sz w:val="20"/>
                <w:szCs w:val="20"/>
              </w:rPr>
              <w:t xml:space="preserve"> Rom</w:t>
            </w:r>
            <w:r>
              <w:rPr>
                <w:rFonts w:ascii="Arial" w:hAnsi="Arial" w:cs="Arial"/>
                <w:bCs/>
                <w:sz w:val="20"/>
                <w:szCs w:val="20"/>
              </w:rPr>
              <w:t>ov</w:t>
            </w:r>
            <w:r w:rsidRPr="006311DD">
              <w:rPr>
                <w:rFonts w:ascii="Arial" w:hAnsi="Arial" w:cs="Arial"/>
                <w:bCs/>
                <w:sz w:val="20"/>
                <w:szCs w:val="20"/>
              </w:rPr>
              <w:t xml:space="preserve">, 1 moški in </w:t>
            </w:r>
            <w:r>
              <w:rPr>
                <w:rFonts w:ascii="Arial" w:hAnsi="Arial" w:cs="Arial"/>
                <w:bCs/>
                <w:sz w:val="20"/>
                <w:szCs w:val="20"/>
              </w:rPr>
              <w:t>7</w:t>
            </w:r>
            <w:r w:rsidRPr="006311DD">
              <w:rPr>
                <w:rFonts w:ascii="Arial" w:hAnsi="Arial" w:cs="Arial"/>
                <w:bCs/>
                <w:sz w:val="20"/>
                <w:szCs w:val="20"/>
              </w:rPr>
              <w:t xml:space="preserve"> žensk</w:t>
            </w:r>
            <w:r>
              <w:rPr>
                <w:rFonts w:ascii="Arial" w:hAnsi="Arial" w:cs="Arial"/>
                <w:bCs/>
                <w:sz w:val="20"/>
                <w:szCs w:val="20"/>
              </w:rPr>
              <w:t>,</w:t>
            </w:r>
          </w:p>
          <w:p w14:paraId="121EA7D4" w14:textId="77777777" w:rsidR="004A6D30" w:rsidRDefault="004A6D30" w:rsidP="004A6D30">
            <w:pPr>
              <w:pStyle w:val="Odstavekseznama"/>
              <w:numPr>
                <w:ilvl w:val="0"/>
                <w:numId w:val="2"/>
              </w:numPr>
              <w:spacing w:line="240" w:lineRule="exact"/>
              <w:jc w:val="both"/>
              <w:rPr>
                <w:rFonts w:ascii="Arial" w:hAnsi="Arial" w:cs="Arial"/>
                <w:bCs/>
                <w:sz w:val="20"/>
                <w:szCs w:val="20"/>
              </w:rPr>
            </w:pPr>
            <w:r w:rsidRPr="006311DD">
              <w:rPr>
                <w:rFonts w:ascii="Arial" w:hAnsi="Arial" w:cs="Arial"/>
                <w:bCs/>
                <w:sz w:val="20"/>
                <w:szCs w:val="20"/>
              </w:rPr>
              <w:t xml:space="preserve">Usposabljanje na delovnem mestu – mladi: </w:t>
            </w:r>
            <w:r>
              <w:rPr>
                <w:rFonts w:ascii="Arial" w:hAnsi="Arial" w:cs="Arial"/>
                <w:bCs/>
                <w:sz w:val="20"/>
                <w:szCs w:val="20"/>
              </w:rPr>
              <w:t>4 Romi, od tega 2 moška in 2 ženski,</w:t>
            </w:r>
          </w:p>
          <w:p w14:paraId="3D19200C" w14:textId="7587587B" w:rsidR="004A6D30" w:rsidRPr="006311DD" w:rsidRDefault="004A6D30" w:rsidP="004A6D30">
            <w:pPr>
              <w:pStyle w:val="Odstavekseznama"/>
              <w:numPr>
                <w:ilvl w:val="0"/>
                <w:numId w:val="2"/>
              </w:numPr>
              <w:spacing w:line="240" w:lineRule="exact"/>
              <w:jc w:val="both"/>
              <w:rPr>
                <w:rFonts w:ascii="Arial" w:hAnsi="Arial" w:cs="Arial"/>
                <w:bCs/>
                <w:sz w:val="20"/>
                <w:szCs w:val="20"/>
              </w:rPr>
            </w:pPr>
            <w:r>
              <w:rPr>
                <w:rFonts w:ascii="Arial" w:hAnsi="Arial" w:cs="Arial"/>
                <w:bCs/>
                <w:sz w:val="20"/>
                <w:szCs w:val="20"/>
              </w:rPr>
              <w:t>Usposabljamo lokalno: vključena 1 Rominja in</w:t>
            </w:r>
          </w:p>
          <w:p w14:paraId="07EF3066" w14:textId="7B01A605" w:rsidR="004A6D30" w:rsidRPr="006311DD" w:rsidRDefault="004A6D30" w:rsidP="004A6D30">
            <w:pPr>
              <w:pStyle w:val="Odstavekseznama"/>
              <w:numPr>
                <w:ilvl w:val="0"/>
                <w:numId w:val="2"/>
              </w:numPr>
              <w:spacing w:line="240" w:lineRule="exact"/>
              <w:jc w:val="both"/>
              <w:rPr>
                <w:rFonts w:ascii="Arial" w:hAnsi="Arial" w:cs="Arial"/>
                <w:bCs/>
                <w:sz w:val="20"/>
                <w:szCs w:val="20"/>
              </w:rPr>
            </w:pPr>
            <w:r w:rsidRPr="006311DD">
              <w:rPr>
                <w:rFonts w:ascii="Arial" w:hAnsi="Arial" w:cs="Arial"/>
                <w:bCs/>
                <w:sz w:val="20"/>
                <w:szCs w:val="20"/>
              </w:rPr>
              <w:t xml:space="preserve">Programi formalnega izobraževanja: </w:t>
            </w:r>
            <w:r>
              <w:rPr>
                <w:rFonts w:ascii="Arial" w:hAnsi="Arial" w:cs="Arial"/>
                <w:bCs/>
                <w:sz w:val="20"/>
                <w:szCs w:val="20"/>
              </w:rPr>
              <w:t>122</w:t>
            </w:r>
            <w:r w:rsidRPr="006311DD">
              <w:rPr>
                <w:rFonts w:ascii="Arial" w:hAnsi="Arial" w:cs="Arial"/>
                <w:bCs/>
                <w:sz w:val="20"/>
                <w:szCs w:val="20"/>
              </w:rPr>
              <w:t xml:space="preserve"> Romov, od tega </w:t>
            </w:r>
            <w:r>
              <w:rPr>
                <w:rFonts w:ascii="Arial" w:hAnsi="Arial" w:cs="Arial"/>
                <w:bCs/>
                <w:sz w:val="20"/>
                <w:szCs w:val="20"/>
              </w:rPr>
              <w:t>63</w:t>
            </w:r>
            <w:r w:rsidRPr="006311DD">
              <w:rPr>
                <w:rFonts w:ascii="Arial" w:hAnsi="Arial" w:cs="Arial"/>
                <w:bCs/>
                <w:sz w:val="20"/>
                <w:szCs w:val="20"/>
              </w:rPr>
              <w:t xml:space="preserve"> moških in </w:t>
            </w:r>
            <w:r>
              <w:rPr>
                <w:rFonts w:ascii="Arial" w:hAnsi="Arial" w:cs="Arial"/>
                <w:bCs/>
                <w:sz w:val="20"/>
                <w:szCs w:val="20"/>
              </w:rPr>
              <w:t>59</w:t>
            </w:r>
            <w:r w:rsidRPr="006311DD">
              <w:rPr>
                <w:rFonts w:ascii="Arial" w:hAnsi="Arial" w:cs="Arial"/>
                <w:bCs/>
                <w:sz w:val="20"/>
                <w:szCs w:val="20"/>
              </w:rPr>
              <w:t xml:space="preserve"> žensk.</w:t>
            </w:r>
          </w:p>
          <w:p w14:paraId="3B50E19F" w14:textId="77777777" w:rsidR="004A6D30" w:rsidRDefault="004A6D30" w:rsidP="004A6D30">
            <w:pPr>
              <w:spacing w:line="240" w:lineRule="exact"/>
              <w:jc w:val="both"/>
              <w:rPr>
                <w:rFonts w:ascii="Arial" w:hAnsi="Arial" w:cs="Arial"/>
                <w:bCs/>
                <w:sz w:val="20"/>
                <w:szCs w:val="20"/>
              </w:rPr>
            </w:pPr>
          </w:p>
          <w:p w14:paraId="02FF36D8" w14:textId="77777777" w:rsidR="00E20AD4" w:rsidRPr="006311DD" w:rsidRDefault="00E20AD4" w:rsidP="00E20AD4">
            <w:pPr>
              <w:spacing w:line="240" w:lineRule="exact"/>
              <w:jc w:val="both"/>
              <w:rPr>
                <w:rFonts w:ascii="Arial" w:hAnsi="Arial" w:cs="Arial"/>
                <w:bCs/>
                <w:sz w:val="20"/>
                <w:szCs w:val="20"/>
              </w:rPr>
            </w:pPr>
            <w:r w:rsidRPr="004A6D30">
              <w:rPr>
                <w:rFonts w:ascii="Arial" w:hAnsi="Arial" w:cs="Arial"/>
                <w:bCs/>
                <w:sz w:val="20"/>
                <w:szCs w:val="20"/>
              </w:rPr>
              <w:t>V ukrep APZ: Spodbude za zaposlovanje je bilo</w:t>
            </w:r>
            <w:r w:rsidRPr="000C74B4">
              <w:rPr>
                <w:rFonts w:ascii="Arial" w:hAnsi="Arial"/>
                <w:sz w:val="20"/>
              </w:rPr>
              <w:t xml:space="preserve"> </w:t>
            </w:r>
            <w:r w:rsidRPr="006311DD">
              <w:rPr>
                <w:rFonts w:ascii="Arial" w:hAnsi="Arial" w:cs="Arial"/>
                <w:bCs/>
                <w:sz w:val="20"/>
                <w:szCs w:val="20"/>
              </w:rPr>
              <w:t xml:space="preserve">vključenih skupaj </w:t>
            </w:r>
            <w:r>
              <w:rPr>
                <w:rFonts w:ascii="Arial" w:hAnsi="Arial" w:cs="Arial"/>
                <w:bCs/>
                <w:sz w:val="20"/>
                <w:szCs w:val="20"/>
              </w:rPr>
              <w:t>11</w:t>
            </w:r>
            <w:r w:rsidRPr="006311DD">
              <w:rPr>
                <w:rFonts w:ascii="Arial" w:hAnsi="Arial" w:cs="Arial"/>
                <w:bCs/>
                <w:sz w:val="20"/>
                <w:szCs w:val="20"/>
              </w:rPr>
              <w:t xml:space="preserve"> Romov, od tega </w:t>
            </w:r>
            <w:r>
              <w:rPr>
                <w:rFonts w:ascii="Arial" w:hAnsi="Arial" w:cs="Arial"/>
                <w:bCs/>
                <w:sz w:val="20"/>
                <w:szCs w:val="20"/>
              </w:rPr>
              <w:t>7</w:t>
            </w:r>
            <w:r w:rsidRPr="006311DD">
              <w:rPr>
                <w:rFonts w:ascii="Arial" w:hAnsi="Arial" w:cs="Arial"/>
                <w:bCs/>
                <w:sz w:val="20"/>
                <w:szCs w:val="20"/>
              </w:rPr>
              <w:t xml:space="preserve"> moških in </w:t>
            </w:r>
            <w:r>
              <w:rPr>
                <w:rFonts w:ascii="Arial" w:hAnsi="Arial" w:cs="Arial"/>
                <w:bCs/>
                <w:sz w:val="20"/>
                <w:szCs w:val="20"/>
              </w:rPr>
              <w:t>4</w:t>
            </w:r>
            <w:r w:rsidRPr="006311DD">
              <w:rPr>
                <w:rFonts w:ascii="Arial" w:hAnsi="Arial" w:cs="Arial"/>
                <w:bCs/>
                <w:sz w:val="20"/>
                <w:szCs w:val="20"/>
              </w:rPr>
              <w:t xml:space="preserve"> žensk</w:t>
            </w:r>
            <w:r>
              <w:rPr>
                <w:rFonts w:ascii="Arial" w:hAnsi="Arial" w:cs="Arial"/>
                <w:bCs/>
                <w:sz w:val="20"/>
                <w:szCs w:val="20"/>
              </w:rPr>
              <w:t>e</w:t>
            </w:r>
            <w:r w:rsidRPr="006311DD">
              <w:rPr>
                <w:rFonts w:ascii="Arial" w:hAnsi="Arial" w:cs="Arial"/>
                <w:bCs/>
                <w:sz w:val="20"/>
                <w:szCs w:val="20"/>
              </w:rPr>
              <w:t>. Vključitve v posamezne programe ukrepa:</w:t>
            </w:r>
          </w:p>
          <w:p w14:paraId="13E7AD1A" w14:textId="77777777" w:rsidR="00E20AD4" w:rsidRPr="006311DD" w:rsidRDefault="00E20AD4" w:rsidP="00E20AD4">
            <w:pPr>
              <w:pStyle w:val="Odstavekseznama"/>
              <w:numPr>
                <w:ilvl w:val="0"/>
                <w:numId w:val="3"/>
              </w:numPr>
              <w:spacing w:line="240" w:lineRule="exact"/>
              <w:jc w:val="both"/>
              <w:rPr>
                <w:rFonts w:ascii="Arial" w:hAnsi="Arial" w:cs="Arial"/>
                <w:bCs/>
                <w:sz w:val="20"/>
                <w:szCs w:val="20"/>
              </w:rPr>
            </w:pPr>
            <w:r w:rsidRPr="006311DD">
              <w:rPr>
                <w:rFonts w:ascii="Arial" w:hAnsi="Arial" w:cs="Arial"/>
                <w:bCs/>
                <w:sz w:val="20"/>
                <w:szCs w:val="20"/>
              </w:rPr>
              <w:t xml:space="preserve">Spodbujanje zaposlovanja – Zaposli me: </w:t>
            </w:r>
            <w:r>
              <w:rPr>
                <w:rFonts w:ascii="Arial" w:hAnsi="Arial" w:cs="Arial"/>
                <w:bCs/>
                <w:sz w:val="20"/>
                <w:szCs w:val="20"/>
              </w:rPr>
              <w:t>6</w:t>
            </w:r>
            <w:r w:rsidRPr="006311DD">
              <w:rPr>
                <w:rFonts w:ascii="Arial" w:hAnsi="Arial" w:cs="Arial"/>
                <w:bCs/>
                <w:sz w:val="20"/>
                <w:szCs w:val="20"/>
              </w:rPr>
              <w:t xml:space="preserve"> Romov, od tega </w:t>
            </w:r>
            <w:r>
              <w:rPr>
                <w:rFonts w:ascii="Arial" w:hAnsi="Arial" w:cs="Arial"/>
                <w:bCs/>
                <w:sz w:val="20"/>
                <w:szCs w:val="20"/>
              </w:rPr>
              <w:t>3</w:t>
            </w:r>
            <w:r w:rsidRPr="006311DD">
              <w:rPr>
                <w:rFonts w:ascii="Arial" w:hAnsi="Arial" w:cs="Arial"/>
                <w:bCs/>
                <w:sz w:val="20"/>
                <w:szCs w:val="20"/>
              </w:rPr>
              <w:t xml:space="preserve"> moški in </w:t>
            </w:r>
            <w:r>
              <w:rPr>
                <w:rFonts w:ascii="Arial" w:hAnsi="Arial" w:cs="Arial"/>
                <w:bCs/>
                <w:sz w:val="20"/>
                <w:szCs w:val="20"/>
              </w:rPr>
              <w:t>3</w:t>
            </w:r>
            <w:r w:rsidRPr="006311DD">
              <w:rPr>
                <w:rFonts w:ascii="Arial" w:hAnsi="Arial" w:cs="Arial"/>
                <w:bCs/>
                <w:sz w:val="20"/>
                <w:szCs w:val="20"/>
              </w:rPr>
              <w:t xml:space="preserve"> žensk</w:t>
            </w:r>
            <w:r>
              <w:rPr>
                <w:rFonts w:ascii="Arial" w:hAnsi="Arial" w:cs="Arial"/>
                <w:bCs/>
                <w:sz w:val="20"/>
                <w:szCs w:val="20"/>
              </w:rPr>
              <w:t>e,</w:t>
            </w:r>
          </w:p>
          <w:p w14:paraId="39E86D81" w14:textId="77777777" w:rsidR="00E20AD4" w:rsidRPr="006311DD" w:rsidRDefault="00E20AD4" w:rsidP="00E20AD4">
            <w:pPr>
              <w:pStyle w:val="Odstavekseznama"/>
              <w:numPr>
                <w:ilvl w:val="0"/>
                <w:numId w:val="3"/>
              </w:numPr>
              <w:spacing w:line="240" w:lineRule="exact"/>
              <w:jc w:val="both"/>
              <w:rPr>
                <w:rFonts w:ascii="Arial" w:hAnsi="Arial" w:cs="Arial"/>
                <w:bCs/>
                <w:sz w:val="20"/>
                <w:szCs w:val="20"/>
              </w:rPr>
            </w:pPr>
            <w:r w:rsidRPr="006311DD">
              <w:rPr>
                <w:rFonts w:ascii="Arial" w:hAnsi="Arial" w:cs="Arial"/>
                <w:bCs/>
                <w:sz w:val="20"/>
                <w:szCs w:val="20"/>
              </w:rPr>
              <w:t>Spodbu</w:t>
            </w:r>
            <w:r>
              <w:rPr>
                <w:rFonts w:ascii="Arial" w:hAnsi="Arial" w:cs="Arial"/>
                <w:bCs/>
                <w:sz w:val="20"/>
                <w:szCs w:val="20"/>
              </w:rPr>
              <w:t>janje zaposlovanja starejših – Aktivni do upokojitve</w:t>
            </w:r>
            <w:r w:rsidRPr="006311DD">
              <w:rPr>
                <w:rFonts w:ascii="Arial" w:hAnsi="Arial" w:cs="Arial"/>
                <w:bCs/>
                <w:sz w:val="20"/>
                <w:szCs w:val="20"/>
              </w:rPr>
              <w:t>: 1 Rom in</w:t>
            </w:r>
          </w:p>
          <w:p w14:paraId="7EFC12B2" w14:textId="24BDBB0B" w:rsidR="004A6D30" w:rsidRPr="006311DD" w:rsidRDefault="00E20AD4" w:rsidP="00E20AD4">
            <w:pPr>
              <w:pStyle w:val="Odstavekseznama"/>
              <w:numPr>
                <w:ilvl w:val="0"/>
                <w:numId w:val="3"/>
              </w:numPr>
              <w:spacing w:line="240" w:lineRule="exact"/>
              <w:jc w:val="both"/>
              <w:rPr>
                <w:rFonts w:ascii="Arial" w:hAnsi="Arial" w:cs="Arial"/>
                <w:bCs/>
                <w:sz w:val="20"/>
                <w:szCs w:val="20"/>
              </w:rPr>
            </w:pPr>
            <w:r w:rsidRPr="006311DD">
              <w:rPr>
                <w:rFonts w:ascii="Arial" w:hAnsi="Arial" w:cs="Arial"/>
                <w:bCs/>
                <w:sz w:val="20"/>
                <w:szCs w:val="20"/>
              </w:rPr>
              <w:t xml:space="preserve">Spodbude za zaposlovanje prejemnikov denarnega nadomestila: </w:t>
            </w:r>
            <w:r>
              <w:rPr>
                <w:rFonts w:ascii="Arial" w:hAnsi="Arial" w:cs="Arial"/>
                <w:bCs/>
                <w:sz w:val="20"/>
                <w:szCs w:val="20"/>
              </w:rPr>
              <w:t>4</w:t>
            </w:r>
            <w:r w:rsidRPr="006311DD">
              <w:rPr>
                <w:rFonts w:ascii="Arial" w:hAnsi="Arial" w:cs="Arial"/>
                <w:bCs/>
                <w:sz w:val="20"/>
                <w:szCs w:val="20"/>
              </w:rPr>
              <w:t xml:space="preserve"> Rom</w:t>
            </w:r>
            <w:r>
              <w:rPr>
                <w:rFonts w:ascii="Arial" w:hAnsi="Arial" w:cs="Arial"/>
                <w:bCs/>
                <w:sz w:val="20"/>
                <w:szCs w:val="20"/>
              </w:rPr>
              <w:t>i</w:t>
            </w:r>
            <w:r w:rsidRPr="006311DD">
              <w:rPr>
                <w:rFonts w:ascii="Arial" w:hAnsi="Arial" w:cs="Arial"/>
                <w:bCs/>
                <w:sz w:val="20"/>
                <w:szCs w:val="20"/>
              </w:rPr>
              <w:t xml:space="preserve">, od tega 3 moški in </w:t>
            </w:r>
            <w:r>
              <w:rPr>
                <w:rFonts w:ascii="Arial" w:hAnsi="Arial" w:cs="Arial"/>
                <w:bCs/>
                <w:sz w:val="20"/>
                <w:szCs w:val="20"/>
              </w:rPr>
              <w:t>1</w:t>
            </w:r>
            <w:r w:rsidRPr="006311DD">
              <w:rPr>
                <w:rFonts w:ascii="Arial" w:hAnsi="Arial" w:cs="Arial"/>
                <w:bCs/>
                <w:sz w:val="20"/>
                <w:szCs w:val="20"/>
              </w:rPr>
              <w:t xml:space="preserve"> žensk</w:t>
            </w:r>
            <w:r>
              <w:rPr>
                <w:rFonts w:ascii="Arial" w:hAnsi="Arial" w:cs="Arial"/>
                <w:bCs/>
                <w:sz w:val="20"/>
                <w:szCs w:val="20"/>
              </w:rPr>
              <w:t>a</w:t>
            </w:r>
            <w:r w:rsidRPr="006311DD">
              <w:rPr>
                <w:rFonts w:ascii="Arial" w:hAnsi="Arial" w:cs="Arial"/>
                <w:bCs/>
                <w:sz w:val="20"/>
                <w:szCs w:val="20"/>
              </w:rPr>
              <w:t>.</w:t>
            </w:r>
          </w:p>
          <w:p w14:paraId="0EF39C71" w14:textId="77777777" w:rsidR="004A6D30" w:rsidRDefault="004A6D30" w:rsidP="004A6D30">
            <w:pPr>
              <w:spacing w:line="240" w:lineRule="exact"/>
              <w:jc w:val="both"/>
              <w:rPr>
                <w:rFonts w:ascii="Arial" w:hAnsi="Arial" w:cs="Arial"/>
                <w:bCs/>
                <w:sz w:val="20"/>
                <w:szCs w:val="20"/>
                <w:u w:val="single"/>
              </w:rPr>
            </w:pPr>
          </w:p>
          <w:p w14:paraId="27662C61" w14:textId="28EC5E8A" w:rsidR="004A6D30" w:rsidRPr="006311DD" w:rsidRDefault="004A6D30" w:rsidP="004A6D30">
            <w:pPr>
              <w:spacing w:line="240" w:lineRule="exact"/>
              <w:jc w:val="both"/>
              <w:rPr>
                <w:rFonts w:ascii="Arial" w:hAnsi="Arial" w:cs="Arial"/>
                <w:bCs/>
                <w:sz w:val="20"/>
                <w:szCs w:val="20"/>
              </w:rPr>
            </w:pPr>
            <w:r w:rsidRPr="004A6D30">
              <w:rPr>
                <w:rFonts w:ascii="Arial" w:hAnsi="Arial" w:cs="Arial"/>
                <w:bCs/>
                <w:sz w:val="20"/>
                <w:szCs w:val="20"/>
              </w:rPr>
              <w:t>V ukrep APZ: Kreiranje delovnih mest</w:t>
            </w:r>
            <w:r w:rsidRPr="006311DD">
              <w:rPr>
                <w:rFonts w:ascii="Arial" w:hAnsi="Arial" w:cs="Arial"/>
                <w:bCs/>
                <w:sz w:val="20"/>
                <w:szCs w:val="20"/>
              </w:rPr>
              <w:t xml:space="preserve"> je bilo vključenih skupaj </w:t>
            </w:r>
            <w:r>
              <w:rPr>
                <w:rFonts w:ascii="Arial" w:hAnsi="Arial" w:cs="Arial"/>
                <w:bCs/>
                <w:sz w:val="20"/>
                <w:szCs w:val="20"/>
              </w:rPr>
              <w:t>100</w:t>
            </w:r>
            <w:r w:rsidRPr="006311DD">
              <w:rPr>
                <w:rFonts w:ascii="Arial" w:hAnsi="Arial" w:cs="Arial"/>
                <w:bCs/>
                <w:sz w:val="20"/>
                <w:szCs w:val="20"/>
              </w:rPr>
              <w:t xml:space="preserve"> Romov, od </w:t>
            </w:r>
            <w:r>
              <w:rPr>
                <w:rFonts w:ascii="Arial" w:hAnsi="Arial" w:cs="Arial"/>
                <w:bCs/>
                <w:sz w:val="20"/>
                <w:szCs w:val="20"/>
              </w:rPr>
              <w:t>44</w:t>
            </w:r>
            <w:r w:rsidRPr="006311DD">
              <w:rPr>
                <w:rFonts w:ascii="Arial" w:hAnsi="Arial" w:cs="Arial"/>
                <w:bCs/>
                <w:sz w:val="20"/>
                <w:szCs w:val="20"/>
              </w:rPr>
              <w:t xml:space="preserve"> moških in </w:t>
            </w:r>
            <w:r>
              <w:rPr>
                <w:rFonts w:ascii="Arial" w:hAnsi="Arial" w:cs="Arial"/>
                <w:bCs/>
                <w:sz w:val="20"/>
                <w:szCs w:val="20"/>
              </w:rPr>
              <w:t>56</w:t>
            </w:r>
            <w:r w:rsidRPr="006311DD">
              <w:rPr>
                <w:rFonts w:ascii="Arial" w:hAnsi="Arial" w:cs="Arial"/>
                <w:bCs/>
                <w:sz w:val="20"/>
                <w:szCs w:val="20"/>
              </w:rPr>
              <w:t xml:space="preserve"> žensk. Vključitve v posamezne programe ukrepa:</w:t>
            </w:r>
          </w:p>
          <w:p w14:paraId="15C14681" w14:textId="4286CF51" w:rsidR="004A6D30" w:rsidRPr="006311DD" w:rsidRDefault="004A6D30" w:rsidP="004A6D30">
            <w:pPr>
              <w:pStyle w:val="Odstavekseznama"/>
              <w:numPr>
                <w:ilvl w:val="0"/>
                <w:numId w:val="3"/>
              </w:numPr>
              <w:spacing w:line="240" w:lineRule="exact"/>
              <w:jc w:val="both"/>
              <w:rPr>
                <w:rFonts w:ascii="Arial" w:hAnsi="Arial" w:cs="Arial"/>
                <w:bCs/>
                <w:sz w:val="20"/>
                <w:szCs w:val="20"/>
              </w:rPr>
            </w:pPr>
            <w:r w:rsidRPr="006311DD">
              <w:rPr>
                <w:rFonts w:ascii="Arial" w:hAnsi="Arial" w:cs="Arial"/>
                <w:bCs/>
                <w:sz w:val="20"/>
                <w:szCs w:val="20"/>
              </w:rPr>
              <w:t xml:space="preserve">Učne delavnice: </w:t>
            </w:r>
            <w:r>
              <w:rPr>
                <w:rFonts w:ascii="Arial" w:hAnsi="Arial" w:cs="Arial"/>
                <w:bCs/>
                <w:sz w:val="20"/>
                <w:szCs w:val="20"/>
              </w:rPr>
              <w:t>6 Romov, od tega 2 moška in 4 ženske</w:t>
            </w:r>
            <w:r w:rsidRPr="006311DD">
              <w:rPr>
                <w:rFonts w:ascii="Arial" w:hAnsi="Arial" w:cs="Arial"/>
                <w:bCs/>
                <w:sz w:val="20"/>
                <w:szCs w:val="20"/>
              </w:rPr>
              <w:t>,</w:t>
            </w:r>
          </w:p>
          <w:p w14:paraId="32BA7E5C" w14:textId="1A586F91" w:rsidR="004A6D30" w:rsidRPr="006311DD" w:rsidRDefault="004A6D30" w:rsidP="004A6D30">
            <w:pPr>
              <w:pStyle w:val="Odstavekseznama"/>
              <w:numPr>
                <w:ilvl w:val="0"/>
                <w:numId w:val="3"/>
              </w:numPr>
              <w:spacing w:line="240" w:lineRule="exact"/>
              <w:jc w:val="both"/>
              <w:rPr>
                <w:rFonts w:ascii="Arial" w:hAnsi="Arial" w:cs="Arial"/>
                <w:bCs/>
                <w:sz w:val="20"/>
                <w:szCs w:val="20"/>
              </w:rPr>
            </w:pPr>
            <w:r w:rsidRPr="006311DD">
              <w:rPr>
                <w:rFonts w:ascii="Arial" w:hAnsi="Arial" w:cs="Arial"/>
                <w:bCs/>
                <w:sz w:val="20"/>
                <w:szCs w:val="20"/>
              </w:rPr>
              <w:t xml:space="preserve">Spodbude za zaposlovanje oseb iz programa Učne delavnice: </w:t>
            </w:r>
            <w:r>
              <w:rPr>
                <w:rFonts w:ascii="Arial" w:hAnsi="Arial" w:cs="Arial"/>
                <w:bCs/>
                <w:sz w:val="20"/>
                <w:szCs w:val="20"/>
              </w:rPr>
              <w:t>1</w:t>
            </w:r>
            <w:r w:rsidRPr="006311DD">
              <w:rPr>
                <w:rFonts w:ascii="Arial" w:hAnsi="Arial" w:cs="Arial"/>
                <w:bCs/>
                <w:sz w:val="20"/>
                <w:szCs w:val="20"/>
              </w:rPr>
              <w:t xml:space="preserve"> Rominj</w:t>
            </w:r>
            <w:r>
              <w:rPr>
                <w:rFonts w:ascii="Arial" w:hAnsi="Arial" w:cs="Arial"/>
                <w:bCs/>
                <w:sz w:val="20"/>
                <w:szCs w:val="20"/>
              </w:rPr>
              <w:t>a,</w:t>
            </w:r>
          </w:p>
          <w:p w14:paraId="378E4B71" w14:textId="713BD0EF" w:rsidR="004A6D30" w:rsidRDefault="004A6D30" w:rsidP="004A6D30">
            <w:pPr>
              <w:pStyle w:val="Odstavekseznama"/>
              <w:numPr>
                <w:ilvl w:val="0"/>
                <w:numId w:val="3"/>
              </w:numPr>
              <w:spacing w:line="240" w:lineRule="exact"/>
              <w:jc w:val="both"/>
              <w:rPr>
                <w:rFonts w:ascii="Arial" w:hAnsi="Arial" w:cs="Arial"/>
                <w:bCs/>
                <w:sz w:val="20"/>
                <w:szCs w:val="20"/>
              </w:rPr>
            </w:pPr>
            <w:r w:rsidRPr="006311DD">
              <w:rPr>
                <w:rFonts w:ascii="Arial" w:hAnsi="Arial" w:cs="Arial"/>
                <w:bCs/>
                <w:sz w:val="20"/>
                <w:szCs w:val="20"/>
              </w:rPr>
              <w:t xml:space="preserve">Javna dela: </w:t>
            </w:r>
            <w:r>
              <w:rPr>
                <w:rFonts w:ascii="Arial" w:hAnsi="Arial" w:cs="Arial"/>
                <w:bCs/>
                <w:sz w:val="20"/>
                <w:szCs w:val="20"/>
              </w:rPr>
              <w:t>93</w:t>
            </w:r>
            <w:r w:rsidRPr="006311DD">
              <w:rPr>
                <w:rFonts w:ascii="Arial" w:hAnsi="Arial" w:cs="Arial"/>
                <w:bCs/>
                <w:sz w:val="20"/>
                <w:szCs w:val="20"/>
              </w:rPr>
              <w:t xml:space="preserve"> Romov, od tega </w:t>
            </w:r>
            <w:r>
              <w:rPr>
                <w:rFonts w:ascii="Arial" w:hAnsi="Arial" w:cs="Arial"/>
                <w:bCs/>
                <w:sz w:val="20"/>
                <w:szCs w:val="20"/>
              </w:rPr>
              <w:t>42</w:t>
            </w:r>
            <w:r w:rsidRPr="006311DD">
              <w:rPr>
                <w:rFonts w:ascii="Arial" w:hAnsi="Arial" w:cs="Arial"/>
                <w:bCs/>
                <w:sz w:val="20"/>
                <w:szCs w:val="20"/>
              </w:rPr>
              <w:t xml:space="preserve"> moških in </w:t>
            </w:r>
            <w:r>
              <w:rPr>
                <w:rFonts w:ascii="Arial" w:hAnsi="Arial" w:cs="Arial"/>
                <w:bCs/>
                <w:sz w:val="20"/>
                <w:szCs w:val="20"/>
              </w:rPr>
              <w:t>51</w:t>
            </w:r>
            <w:r w:rsidRPr="006311DD">
              <w:rPr>
                <w:rFonts w:ascii="Arial" w:hAnsi="Arial" w:cs="Arial"/>
                <w:bCs/>
                <w:sz w:val="20"/>
                <w:szCs w:val="20"/>
              </w:rPr>
              <w:t xml:space="preserve"> žensk.</w:t>
            </w:r>
          </w:p>
          <w:p w14:paraId="68F0F47B" w14:textId="77777777" w:rsidR="004A6D30" w:rsidRPr="0032461D" w:rsidRDefault="004A6D30" w:rsidP="004A6D30">
            <w:pPr>
              <w:pStyle w:val="Odstavekseznama"/>
              <w:spacing w:line="240" w:lineRule="exact"/>
              <w:jc w:val="both"/>
              <w:rPr>
                <w:rFonts w:ascii="Arial" w:hAnsi="Arial" w:cs="Arial"/>
                <w:bCs/>
                <w:sz w:val="20"/>
                <w:szCs w:val="20"/>
              </w:rPr>
            </w:pPr>
          </w:p>
          <w:p w14:paraId="7EE008FE" w14:textId="77777777" w:rsidR="004A6D30" w:rsidRPr="006311DD" w:rsidRDefault="004A6D30" w:rsidP="004A6D30">
            <w:pPr>
              <w:pStyle w:val="Odstavekseznama"/>
              <w:numPr>
                <w:ilvl w:val="0"/>
                <w:numId w:val="8"/>
              </w:numPr>
              <w:spacing w:line="240" w:lineRule="exact"/>
              <w:jc w:val="both"/>
              <w:rPr>
                <w:rFonts w:ascii="Arial" w:hAnsi="Arial" w:cs="Arial"/>
                <w:b/>
                <w:bCs/>
                <w:sz w:val="20"/>
                <w:szCs w:val="20"/>
              </w:rPr>
            </w:pPr>
            <w:r w:rsidRPr="006311DD">
              <w:rPr>
                <w:rFonts w:ascii="Arial" w:hAnsi="Arial" w:cs="Arial"/>
                <w:b/>
                <w:bCs/>
                <w:sz w:val="20"/>
                <w:szCs w:val="20"/>
              </w:rPr>
              <w:t>Storitve za trg dela</w:t>
            </w:r>
          </w:p>
          <w:p w14:paraId="73C5F134" w14:textId="1A6D1880" w:rsidR="004A6D30" w:rsidRPr="006311DD" w:rsidRDefault="004A6D30" w:rsidP="004A6D30">
            <w:pPr>
              <w:spacing w:line="240" w:lineRule="exact"/>
              <w:jc w:val="both"/>
              <w:rPr>
                <w:rFonts w:ascii="Arial" w:hAnsi="Arial" w:cs="Arial"/>
                <w:bCs/>
                <w:sz w:val="20"/>
                <w:szCs w:val="20"/>
              </w:rPr>
            </w:pPr>
            <w:r w:rsidRPr="006311DD">
              <w:rPr>
                <w:rFonts w:ascii="Arial" w:hAnsi="Arial" w:cs="Arial"/>
                <w:bCs/>
                <w:sz w:val="20"/>
                <w:szCs w:val="20"/>
              </w:rPr>
              <w:t>V delavnice Storitev za trg dela je bilo vključeni</w:t>
            </w:r>
            <w:r>
              <w:rPr>
                <w:rFonts w:ascii="Arial" w:hAnsi="Arial" w:cs="Arial"/>
                <w:bCs/>
                <w:sz w:val="20"/>
                <w:szCs w:val="20"/>
              </w:rPr>
              <w:t>h</w:t>
            </w:r>
            <w:r w:rsidRPr="006311DD">
              <w:rPr>
                <w:rFonts w:ascii="Arial" w:hAnsi="Arial" w:cs="Arial"/>
                <w:bCs/>
                <w:sz w:val="20"/>
                <w:szCs w:val="20"/>
              </w:rPr>
              <w:t xml:space="preserve"> </w:t>
            </w:r>
            <w:r>
              <w:rPr>
                <w:rFonts w:ascii="Arial" w:hAnsi="Arial" w:cs="Arial"/>
                <w:bCs/>
                <w:sz w:val="20"/>
                <w:szCs w:val="20"/>
              </w:rPr>
              <w:t>41</w:t>
            </w:r>
            <w:r w:rsidRPr="006311DD">
              <w:rPr>
                <w:rFonts w:ascii="Arial" w:hAnsi="Arial" w:cs="Arial"/>
                <w:bCs/>
                <w:sz w:val="20"/>
                <w:szCs w:val="20"/>
              </w:rPr>
              <w:t xml:space="preserve"> Romov, od tega </w:t>
            </w:r>
            <w:r>
              <w:rPr>
                <w:rFonts w:ascii="Arial" w:hAnsi="Arial" w:cs="Arial"/>
                <w:bCs/>
                <w:sz w:val="20"/>
                <w:szCs w:val="20"/>
              </w:rPr>
              <w:t>26</w:t>
            </w:r>
            <w:r w:rsidRPr="006311DD">
              <w:rPr>
                <w:rFonts w:ascii="Arial" w:hAnsi="Arial" w:cs="Arial"/>
                <w:bCs/>
                <w:sz w:val="20"/>
                <w:szCs w:val="20"/>
              </w:rPr>
              <w:t xml:space="preserve"> moških in </w:t>
            </w:r>
            <w:r>
              <w:rPr>
                <w:rFonts w:ascii="Arial" w:hAnsi="Arial" w:cs="Arial"/>
                <w:bCs/>
                <w:sz w:val="20"/>
                <w:szCs w:val="20"/>
              </w:rPr>
              <w:t xml:space="preserve">15 </w:t>
            </w:r>
            <w:r w:rsidRPr="006311DD">
              <w:rPr>
                <w:rFonts w:ascii="Arial" w:hAnsi="Arial" w:cs="Arial"/>
                <w:bCs/>
                <w:sz w:val="20"/>
                <w:szCs w:val="20"/>
              </w:rPr>
              <w:t xml:space="preserve">žensk. Vključitve v posamezne </w:t>
            </w:r>
            <w:r>
              <w:rPr>
                <w:rFonts w:ascii="Arial" w:hAnsi="Arial" w:cs="Arial"/>
                <w:bCs/>
                <w:sz w:val="20"/>
                <w:szCs w:val="20"/>
              </w:rPr>
              <w:t>programe ukrepa</w:t>
            </w:r>
            <w:r w:rsidRPr="006311DD">
              <w:rPr>
                <w:rFonts w:ascii="Arial" w:hAnsi="Arial" w:cs="Arial"/>
                <w:bCs/>
                <w:sz w:val="20"/>
                <w:szCs w:val="20"/>
              </w:rPr>
              <w:t>:</w:t>
            </w:r>
          </w:p>
          <w:p w14:paraId="0BC35EB1" w14:textId="66519E78" w:rsidR="004A6D30" w:rsidRDefault="004A6D30" w:rsidP="004A6D30">
            <w:pPr>
              <w:pStyle w:val="Odstavekseznama"/>
              <w:numPr>
                <w:ilvl w:val="0"/>
                <w:numId w:val="4"/>
              </w:numPr>
              <w:spacing w:line="240" w:lineRule="exact"/>
              <w:jc w:val="both"/>
              <w:rPr>
                <w:rFonts w:ascii="Arial" w:hAnsi="Arial" w:cs="Arial"/>
                <w:bCs/>
                <w:sz w:val="20"/>
                <w:szCs w:val="20"/>
              </w:rPr>
            </w:pPr>
            <w:r w:rsidRPr="006311DD">
              <w:rPr>
                <w:rFonts w:ascii="Arial" w:hAnsi="Arial" w:cs="Arial"/>
                <w:bCs/>
                <w:sz w:val="20"/>
                <w:szCs w:val="20"/>
              </w:rPr>
              <w:t>Delavnic</w:t>
            </w:r>
            <w:r>
              <w:rPr>
                <w:rFonts w:ascii="Arial" w:hAnsi="Arial" w:cs="Arial"/>
                <w:bCs/>
                <w:sz w:val="20"/>
                <w:szCs w:val="20"/>
              </w:rPr>
              <w:t>e ZRSZ – zunanji izvajalci: 1 Rominja,</w:t>
            </w:r>
          </w:p>
          <w:p w14:paraId="61145715" w14:textId="643955BB" w:rsidR="004A6D30" w:rsidRDefault="004A6D30" w:rsidP="004A6D30">
            <w:pPr>
              <w:pStyle w:val="Odstavekseznama"/>
              <w:numPr>
                <w:ilvl w:val="0"/>
                <w:numId w:val="4"/>
              </w:numPr>
              <w:spacing w:line="240" w:lineRule="exact"/>
              <w:jc w:val="both"/>
              <w:rPr>
                <w:rFonts w:ascii="Arial" w:hAnsi="Arial" w:cs="Arial"/>
                <w:bCs/>
                <w:sz w:val="20"/>
                <w:szCs w:val="20"/>
              </w:rPr>
            </w:pPr>
            <w:r w:rsidRPr="0032461D">
              <w:rPr>
                <w:rFonts w:ascii="Arial" w:hAnsi="Arial" w:cs="Arial"/>
                <w:bCs/>
                <w:sz w:val="20"/>
                <w:szCs w:val="20"/>
              </w:rPr>
              <w:t xml:space="preserve">Zdravstveno zaposlitveno svetovanje: </w:t>
            </w:r>
            <w:r>
              <w:rPr>
                <w:rFonts w:ascii="Arial" w:hAnsi="Arial" w:cs="Arial"/>
                <w:bCs/>
                <w:sz w:val="20"/>
                <w:szCs w:val="20"/>
              </w:rPr>
              <w:t>37</w:t>
            </w:r>
            <w:r w:rsidRPr="0032461D">
              <w:rPr>
                <w:rFonts w:ascii="Arial" w:hAnsi="Arial" w:cs="Arial"/>
                <w:bCs/>
                <w:sz w:val="20"/>
                <w:szCs w:val="20"/>
              </w:rPr>
              <w:t xml:space="preserve"> Romov, od tega </w:t>
            </w:r>
            <w:r>
              <w:rPr>
                <w:rFonts w:ascii="Arial" w:hAnsi="Arial" w:cs="Arial"/>
                <w:bCs/>
                <w:sz w:val="20"/>
                <w:szCs w:val="20"/>
              </w:rPr>
              <w:t>25</w:t>
            </w:r>
            <w:r w:rsidRPr="0032461D">
              <w:rPr>
                <w:rFonts w:ascii="Arial" w:hAnsi="Arial" w:cs="Arial"/>
                <w:bCs/>
                <w:sz w:val="20"/>
                <w:szCs w:val="20"/>
              </w:rPr>
              <w:t xml:space="preserve"> moških in </w:t>
            </w:r>
            <w:r>
              <w:rPr>
                <w:rFonts w:ascii="Arial" w:hAnsi="Arial" w:cs="Arial"/>
                <w:bCs/>
                <w:sz w:val="20"/>
                <w:szCs w:val="20"/>
              </w:rPr>
              <w:t>12</w:t>
            </w:r>
            <w:r w:rsidRPr="0032461D">
              <w:rPr>
                <w:rFonts w:ascii="Arial" w:hAnsi="Arial" w:cs="Arial"/>
                <w:bCs/>
                <w:sz w:val="20"/>
                <w:szCs w:val="20"/>
              </w:rPr>
              <w:t xml:space="preserve"> žensk</w:t>
            </w:r>
            <w:r>
              <w:rPr>
                <w:rFonts w:ascii="Arial" w:hAnsi="Arial" w:cs="Arial"/>
                <w:bCs/>
                <w:sz w:val="20"/>
                <w:szCs w:val="20"/>
              </w:rPr>
              <w:t>,</w:t>
            </w:r>
          </w:p>
          <w:p w14:paraId="645DB5F7" w14:textId="069AD59B" w:rsidR="004A6D30" w:rsidRDefault="004A6D30" w:rsidP="004A6D30">
            <w:pPr>
              <w:pStyle w:val="Odstavekseznama"/>
              <w:numPr>
                <w:ilvl w:val="0"/>
                <w:numId w:val="4"/>
              </w:numPr>
              <w:spacing w:line="240" w:lineRule="exact"/>
              <w:jc w:val="both"/>
              <w:rPr>
                <w:rFonts w:ascii="Arial" w:hAnsi="Arial" w:cs="Arial"/>
                <w:bCs/>
                <w:sz w:val="20"/>
                <w:szCs w:val="20"/>
              </w:rPr>
            </w:pPr>
            <w:r>
              <w:rPr>
                <w:rFonts w:ascii="Arial" w:hAnsi="Arial" w:cs="Arial"/>
                <w:bCs/>
                <w:sz w:val="20"/>
                <w:szCs w:val="20"/>
              </w:rPr>
              <w:t>Delavnica EURES – Kaj moram vedeti pri odhodu v tujino: 2 Roma</w:t>
            </w:r>
            <w:r w:rsidRPr="0032461D">
              <w:rPr>
                <w:rFonts w:ascii="Arial" w:hAnsi="Arial" w:cs="Arial"/>
                <w:bCs/>
                <w:sz w:val="20"/>
                <w:szCs w:val="20"/>
              </w:rPr>
              <w:t xml:space="preserve">, od tega </w:t>
            </w:r>
            <w:r>
              <w:rPr>
                <w:rFonts w:ascii="Arial" w:hAnsi="Arial" w:cs="Arial"/>
                <w:bCs/>
                <w:sz w:val="20"/>
                <w:szCs w:val="20"/>
              </w:rPr>
              <w:t>1 moški in 1 ženska</w:t>
            </w:r>
            <w:r w:rsidRPr="0032461D">
              <w:rPr>
                <w:rFonts w:ascii="Arial" w:hAnsi="Arial" w:cs="Arial"/>
                <w:bCs/>
                <w:sz w:val="20"/>
                <w:szCs w:val="20"/>
              </w:rPr>
              <w:t xml:space="preserve"> in </w:t>
            </w:r>
          </w:p>
          <w:p w14:paraId="7A1AAFCD" w14:textId="7D0159A5" w:rsidR="004A6D30" w:rsidRDefault="004A6D30" w:rsidP="004A6D30">
            <w:pPr>
              <w:pStyle w:val="Odstavekseznama"/>
              <w:numPr>
                <w:ilvl w:val="0"/>
                <w:numId w:val="4"/>
              </w:numPr>
              <w:spacing w:line="240" w:lineRule="exact"/>
              <w:jc w:val="both"/>
              <w:rPr>
                <w:rFonts w:ascii="Arial" w:hAnsi="Arial" w:cs="Arial"/>
                <w:bCs/>
                <w:sz w:val="20"/>
                <w:szCs w:val="20"/>
              </w:rPr>
            </w:pPr>
            <w:r>
              <w:rPr>
                <w:rFonts w:ascii="Arial" w:hAnsi="Arial" w:cs="Arial"/>
                <w:bCs/>
                <w:sz w:val="20"/>
                <w:szCs w:val="20"/>
              </w:rPr>
              <w:t>Delavnica EURES – Kako napišem mednarodni življenjepis: 1 Rominja</w:t>
            </w:r>
            <w:r w:rsidRPr="0032461D">
              <w:rPr>
                <w:rFonts w:ascii="Arial" w:hAnsi="Arial" w:cs="Arial"/>
                <w:bCs/>
                <w:sz w:val="20"/>
                <w:szCs w:val="20"/>
              </w:rPr>
              <w:t>.</w:t>
            </w:r>
          </w:p>
          <w:p w14:paraId="6CD73AF7" w14:textId="77777777" w:rsidR="004A6D30" w:rsidRPr="0032461D" w:rsidRDefault="004A6D30" w:rsidP="004A6D30">
            <w:pPr>
              <w:pStyle w:val="Odstavekseznama"/>
              <w:spacing w:line="240" w:lineRule="exact"/>
              <w:jc w:val="both"/>
              <w:rPr>
                <w:rFonts w:ascii="Arial" w:hAnsi="Arial" w:cs="Arial"/>
                <w:bCs/>
                <w:sz w:val="20"/>
                <w:szCs w:val="20"/>
              </w:rPr>
            </w:pPr>
          </w:p>
          <w:p w14:paraId="17FDFA5D" w14:textId="77777777" w:rsidR="004A6D30" w:rsidRPr="005D3149" w:rsidRDefault="004A6D30" w:rsidP="004A6D30">
            <w:pPr>
              <w:pStyle w:val="Odstavekseznama"/>
              <w:numPr>
                <w:ilvl w:val="0"/>
                <w:numId w:val="8"/>
              </w:numPr>
              <w:spacing w:line="240" w:lineRule="exact"/>
              <w:jc w:val="both"/>
              <w:rPr>
                <w:rFonts w:ascii="Arial" w:hAnsi="Arial" w:cs="Arial"/>
                <w:b/>
                <w:bCs/>
                <w:sz w:val="20"/>
                <w:szCs w:val="20"/>
              </w:rPr>
            </w:pPr>
            <w:r>
              <w:rPr>
                <w:rFonts w:ascii="Arial" w:hAnsi="Arial" w:cs="Arial"/>
                <w:b/>
                <w:bCs/>
                <w:sz w:val="20"/>
                <w:szCs w:val="20"/>
              </w:rPr>
              <w:t>Karierna središča</w:t>
            </w:r>
          </w:p>
          <w:p w14:paraId="58496845" w14:textId="77777777" w:rsidR="00E20AD4" w:rsidRPr="005D3149" w:rsidRDefault="00E20AD4" w:rsidP="00E20AD4">
            <w:pPr>
              <w:spacing w:line="240" w:lineRule="exact"/>
              <w:jc w:val="both"/>
              <w:rPr>
                <w:rFonts w:ascii="Arial" w:hAnsi="Arial" w:cs="Arial"/>
                <w:bCs/>
                <w:sz w:val="20"/>
                <w:szCs w:val="20"/>
              </w:rPr>
            </w:pPr>
            <w:r>
              <w:rPr>
                <w:rFonts w:ascii="Arial" w:hAnsi="Arial" w:cs="Arial"/>
                <w:bCs/>
                <w:sz w:val="20"/>
                <w:szCs w:val="20"/>
              </w:rPr>
              <w:t>V</w:t>
            </w:r>
            <w:r w:rsidRPr="005D3149">
              <w:rPr>
                <w:rFonts w:ascii="Arial" w:hAnsi="Arial" w:cs="Arial"/>
                <w:bCs/>
                <w:sz w:val="20"/>
                <w:szCs w:val="20"/>
              </w:rPr>
              <w:t xml:space="preserve"> različne storitve je bilo vključenih </w:t>
            </w:r>
            <w:r>
              <w:rPr>
                <w:rFonts w:ascii="Arial" w:hAnsi="Arial" w:cs="Arial"/>
                <w:bCs/>
                <w:sz w:val="20"/>
                <w:szCs w:val="20"/>
              </w:rPr>
              <w:t>2.760 Romov, od tega 1.430</w:t>
            </w:r>
            <w:r w:rsidRPr="005D3149">
              <w:rPr>
                <w:rFonts w:ascii="Arial" w:hAnsi="Arial" w:cs="Arial"/>
                <w:bCs/>
                <w:sz w:val="20"/>
                <w:szCs w:val="20"/>
              </w:rPr>
              <w:t xml:space="preserve"> moških in</w:t>
            </w:r>
            <w:r>
              <w:rPr>
                <w:rFonts w:ascii="Arial" w:hAnsi="Arial" w:cs="Arial"/>
                <w:bCs/>
                <w:sz w:val="20"/>
                <w:szCs w:val="20"/>
              </w:rPr>
              <w:t xml:space="preserve"> 1.330</w:t>
            </w:r>
            <w:r w:rsidRPr="005D3149">
              <w:rPr>
                <w:rFonts w:ascii="Arial" w:hAnsi="Arial" w:cs="Arial"/>
                <w:bCs/>
                <w:sz w:val="20"/>
                <w:szCs w:val="20"/>
              </w:rPr>
              <w:t xml:space="preserve"> žensk. </w:t>
            </w:r>
          </w:p>
          <w:p w14:paraId="13321202" w14:textId="77777777" w:rsidR="00E20AD4" w:rsidRPr="006311DD" w:rsidRDefault="00E20AD4" w:rsidP="00E20AD4">
            <w:pPr>
              <w:spacing w:line="240" w:lineRule="exact"/>
              <w:jc w:val="both"/>
              <w:rPr>
                <w:rFonts w:ascii="Arial" w:hAnsi="Arial" w:cs="Arial"/>
                <w:bCs/>
                <w:sz w:val="20"/>
                <w:szCs w:val="20"/>
              </w:rPr>
            </w:pPr>
            <w:r w:rsidRPr="006311DD">
              <w:rPr>
                <w:rFonts w:ascii="Arial" w:hAnsi="Arial" w:cs="Arial"/>
                <w:bCs/>
                <w:sz w:val="20"/>
                <w:szCs w:val="20"/>
              </w:rPr>
              <w:t>Storitve Kariern</w:t>
            </w:r>
            <w:r>
              <w:rPr>
                <w:rFonts w:ascii="Arial" w:hAnsi="Arial" w:cs="Arial"/>
                <w:bCs/>
                <w:sz w:val="20"/>
                <w:szCs w:val="20"/>
              </w:rPr>
              <w:t>a</w:t>
            </w:r>
            <w:r w:rsidRPr="006311DD">
              <w:rPr>
                <w:rFonts w:ascii="Arial" w:hAnsi="Arial" w:cs="Arial"/>
                <w:bCs/>
                <w:sz w:val="20"/>
                <w:szCs w:val="20"/>
              </w:rPr>
              <w:t xml:space="preserve"> središča pomembno vplivajo na identifikacijo sposobnosti, kompet</w:t>
            </w:r>
            <w:r>
              <w:rPr>
                <w:rFonts w:ascii="Arial" w:hAnsi="Arial" w:cs="Arial"/>
                <w:bCs/>
                <w:sz w:val="20"/>
                <w:szCs w:val="20"/>
              </w:rPr>
              <w:t xml:space="preserve">enc in interesov za sprejemanje </w:t>
            </w:r>
            <w:r w:rsidRPr="006311DD">
              <w:rPr>
                <w:rFonts w:ascii="Arial" w:hAnsi="Arial" w:cs="Arial"/>
                <w:bCs/>
                <w:sz w:val="20"/>
                <w:szCs w:val="20"/>
              </w:rPr>
              <w:t xml:space="preserve">odločitev Romov na področju usposabljanja, izobraževanja, zaposlovanja in izbire poklica. Zato </w:t>
            </w:r>
            <w:r>
              <w:rPr>
                <w:rFonts w:ascii="Arial" w:hAnsi="Arial" w:cs="Arial"/>
                <w:bCs/>
                <w:sz w:val="20"/>
                <w:szCs w:val="20"/>
              </w:rPr>
              <w:t xml:space="preserve">so </w:t>
            </w:r>
            <w:r w:rsidRPr="006311DD">
              <w:rPr>
                <w:rFonts w:ascii="Arial" w:hAnsi="Arial" w:cs="Arial"/>
                <w:bCs/>
                <w:sz w:val="20"/>
                <w:szCs w:val="20"/>
              </w:rPr>
              <w:t>v nadaljevanju nav</w:t>
            </w:r>
            <w:r>
              <w:rPr>
                <w:rFonts w:ascii="Arial" w:hAnsi="Arial" w:cs="Arial"/>
                <w:bCs/>
                <w:sz w:val="20"/>
                <w:szCs w:val="20"/>
              </w:rPr>
              <w:t>edene</w:t>
            </w:r>
            <w:r w:rsidRPr="006311DD">
              <w:rPr>
                <w:rFonts w:ascii="Arial" w:hAnsi="Arial" w:cs="Arial"/>
                <w:bCs/>
                <w:sz w:val="20"/>
                <w:szCs w:val="20"/>
              </w:rPr>
              <w:t xml:space="preserve"> najpomembnejše storitve Ka</w:t>
            </w:r>
            <w:r>
              <w:rPr>
                <w:rFonts w:ascii="Arial" w:hAnsi="Arial" w:cs="Arial"/>
                <w:bCs/>
                <w:sz w:val="20"/>
                <w:szCs w:val="20"/>
              </w:rPr>
              <w:t xml:space="preserve">riernih središč, ki jih izvede ZRSZ </w:t>
            </w:r>
            <w:r w:rsidRPr="006311DD">
              <w:rPr>
                <w:rFonts w:ascii="Arial" w:hAnsi="Arial" w:cs="Arial"/>
                <w:bCs/>
                <w:sz w:val="20"/>
                <w:szCs w:val="20"/>
              </w:rPr>
              <w:t>s ciljem  povečanja zaposlitvenih možnosti Romov in število obravnavanih Romov:</w:t>
            </w:r>
          </w:p>
          <w:p w14:paraId="02E9A2A2" w14:textId="77777777" w:rsidR="00E20AD4" w:rsidRPr="006311DD" w:rsidRDefault="00E20AD4" w:rsidP="00E20AD4">
            <w:pPr>
              <w:pStyle w:val="Odstavekseznama"/>
              <w:numPr>
                <w:ilvl w:val="0"/>
                <w:numId w:val="18"/>
              </w:numPr>
              <w:spacing w:line="240" w:lineRule="exact"/>
              <w:jc w:val="both"/>
              <w:rPr>
                <w:rFonts w:ascii="Arial" w:hAnsi="Arial" w:cs="Arial"/>
                <w:bCs/>
                <w:sz w:val="20"/>
                <w:szCs w:val="20"/>
              </w:rPr>
            </w:pPr>
            <w:r w:rsidRPr="006311DD">
              <w:rPr>
                <w:rFonts w:ascii="Arial" w:hAnsi="Arial" w:cs="Arial"/>
                <w:bCs/>
                <w:sz w:val="20"/>
                <w:szCs w:val="20"/>
              </w:rPr>
              <w:t xml:space="preserve">informativni seminar: </w:t>
            </w:r>
            <w:r>
              <w:rPr>
                <w:rFonts w:ascii="Arial" w:hAnsi="Arial" w:cs="Arial"/>
                <w:bCs/>
                <w:sz w:val="20"/>
                <w:szCs w:val="20"/>
              </w:rPr>
              <w:t>52</w:t>
            </w:r>
            <w:r w:rsidRPr="006311DD">
              <w:rPr>
                <w:rFonts w:ascii="Arial" w:hAnsi="Arial" w:cs="Arial"/>
                <w:bCs/>
                <w:sz w:val="20"/>
                <w:szCs w:val="20"/>
              </w:rPr>
              <w:t xml:space="preserve"> Romov, od tega </w:t>
            </w:r>
            <w:r>
              <w:rPr>
                <w:rFonts w:ascii="Arial" w:hAnsi="Arial" w:cs="Arial"/>
                <w:bCs/>
                <w:sz w:val="20"/>
                <w:szCs w:val="20"/>
              </w:rPr>
              <w:t>32</w:t>
            </w:r>
            <w:r w:rsidRPr="006311DD">
              <w:rPr>
                <w:rFonts w:ascii="Arial" w:hAnsi="Arial" w:cs="Arial"/>
                <w:bCs/>
                <w:sz w:val="20"/>
                <w:szCs w:val="20"/>
              </w:rPr>
              <w:t xml:space="preserve"> moških in </w:t>
            </w:r>
            <w:r>
              <w:rPr>
                <w:rFonts w:ascii="Arial" w:hAnsi="Arial" w:cs="Arial"/>
                <w:bCs/>
                <w:sz w:val="20"/>
                <w:szCs w:val="20"/>
              </w:rPr>
              <w:t>20</w:t>
            </w:r>
            <w:r w:rsidRPr="006311DD">
              <w:rPr>
                <w:rFonts w:ascii="Arial" w:hAnsi="Arial" w:cs="Arial"/>
                <w:bCs/>
                <w:sz w:val="20"/>
                <w:szCs w:val="20"/>
              </w:rPr>
              <w:t xml:space="preserve"> žensk</w:t>
            </w:r>
            <w:r>
              <w:rPr>
                <w:rFonts w:ascii="Arial" w:hAnsi="Arial" w:cs="Arial"/>
                <w:bCs/>
                <w:sz w:val="20"/>
                <w:szCs w:val="20"/>
              </w:rPr>
              <w:t>,</w:t>
            </w:r>
          </w:p>
          <w:p w14:paraId="5810D467" w14:textId="77777777" w:rsidR="00E20AD4" w:rsidRPr="006311DD" w:rsidRDefault="00E20AD4" w:rsidP="00E20AD4">
            <w:pPr>
              <w:pStyle w:val="Odstavekseznama"/>
              <w:numPr>
                <w:ilvl w:val="0"/>
                <w:numId w:val="18"/>
              </w:numPr>
              <w:spacing w:line="240" w:lineRule="exact"/>
              <w:jc w:val="both"/>
              <w:rPr>
                <w:rFonts w:ascii="Arial" w:hAnsi="Arial" w:cs="Arial"/>
                <w:bCs/>
                <w:sz w:val="20"/>
                <w:szCs w:val="20"/>
              </w:rPr>
            </w:pPr>
            <w:r w:rsidRPr="006311DD">
              <w:rPr>
                <w:rFonts w:ascii="Arial" w:hAnsi="Arial" w:cs="Arial"/>
                <w:bCs/>
                <w:sz w:val="20"/>
                <w:szCs w:val="20"/>
              </w:rPr>
              <w:t xml:space="preserve">prvi intervju: </w:t>
            </w:r>
            <w:r>
              <w:rPr>
                <w:rFonts w:ascii="Arial" w:hAnsi="Arial" w:cs="Arial"/>
                <w:bCs/>
                <w:sz w:val="20"/>
                <w:szCs w:val="20"/>
              </w:rPr>
              <w:t>86</w:t>
            </w:r>
            <w:r w:rsidRPr="006311DD">
              <w:rPr>
                <w:rFonts w:ascii="Arial" w:hAnsi="Arial" w:cs="Arial"/>
                <w:bCs/>
                <w:sz w:val="20"/>
                <w:szCs w:val="20"/>
              </w:rPr>
              <w:t xml:space="preserve"> Romov, od tega </w:t>
            </w:r>
            <w:r>
              <w:rPr>
                <w:rFonts w:ascii="Arial" w:hAnsi="Arial" w:cs="Arial"/>
                <w:bCs/>
                <w:sz w:val="20"/>
                <w:szCs w:val="20"/>
              </w:rPr>
              <w:t>39</w:t>
            </w:r>
            <w:r w:rsidRPr="006311DD">
              <w:rPr>
                <w:rFonts w:ascii="Arial" w:hAnsi="Arial" w:cs="Arial"/>
                <w:bCs/>
                <w:sz w:val="20"/>
                <w:szCs w:val="20"/>
              </w:rPr>
              <w:t xml:space="preserve"> moških in </w:t>
            </w:r>
            <w:r>
              <w:rPr>
                <w:rFonts w:ascii="Arial" w:hAnsi="Arial" w:cs="Arial"/>
                <w:bCs/>
                <w:sz w:val="20"/>
                <w:szCs w:val="20"/>
              </w:rPr>
              <w:t>47</w:t>
            </w:r>
            <w:r w:rsidRPr="006311DD">
              <w:rPr>
                <w:rFonts w:ascii="Arial" w:hAnsi="Arial" w:cs="Arial"/>
                <w:bCs/>
                <w:sz w:val="20"/>
                <w:szCs w:val="20"/>
              </w:rPr>
              <w:t xml:space="preserve"> žensk</w:t>
            </w:r>
            <w:r>
              <w:rPr>
                <w:rFonts w:ascii="Arial" w:hAnsi="Arial" w:cs="Arial"/>
                <w:bCs/>
                <w:sz w:val="20"/>
                <w:szCs w:val="20"/>
              </w:rPr>
              <w:t>,</w:t>
            </w:r>
          </w:p>
          <w:p w14:paraId="18B14C10" w14:textId="77777777" w:rsidR="00E20AD4" w:rsidRPr="006311DD" w:rsidRDefault="00E20AD4" w:rsidP="00E20AD4">
            <w:pPr>
              <w:pStyle w:val="Odstavekseznama"/>
              <w:numPr>
                <w:ilvl w:val="0"/>
                <w:numId w:val="18"/>
              </w:numPr>
              <w:spacing w:line="240" w:lineRule="exact"/>
              <w:jc w:val="both"/>
              <w:rPr>
                <w:rFonts w:ascii="Arial" w:hAnsi="Arial" w:cs="Arial"/>
                <w:bCs/>
                <w:sz w:val="20"/>
                <w:szCs w:val="20"/>
              </w:rPr>
            </w:pPr>
            <w:r w:rsidRPr="006311DD">
              <w:rPr>
                <w:rFonts w:ascii="Arial" w:hAnsi="Arial" w:cs="Arial"/>
                <w:bCs/>
                <w:sz w:val="20"/>
                <w:szCs w:val="20"/>
              </w:rPr>
              <w:t xml:space="preserve">priprava na hitre zmenke z delodajalci: </w:t>
            </w:r>
            <w:r>
              <w:rPr>
                <w:rFonts w:ascii="Arial" w:hAnsi="Arial" w:cs="Arial"/>
                <w:bCs/>
                <w:sz w:val="20"/>
                <w:szCs w:val="20"/>
              </w:rPr>
              <w:t>5</w:t>
            </w:r>
            <w:r w:rsidRPr="006311DD">
              <w:rPr>
                <w:rFonts w:ascii="Arial" w:hAnsi="Arial" w:cs="Arial"/>
                <w:bCs/>
                <w:sz w:val="20"/>
                <w:szCs w:val="20"/>
              </w:rPr>
              <w:t xml:space="preserve"> Romov, </w:t>
            </w:r>
          </w:p>
          <w:p w14:paraId="64BFC7B8" w14:textId="77777777" w:rsidR="00E20AD4" w:rsidRPr="006311DD" w:rsidRDefault="00E20AD4" w:rsidP="00E20AD4">
            <w:pPr>
              <w:pStyle w:val="Odstavekseznama"/>
              <w:numPr>
                <w:ilvl w:val="0"/>
                <w:numId w:val="18"/>
              </w:numPr>
              <w:spacing w:line="240" w:lineRule="exact"/>
              <w:jc w:val="both"/>
              <w:rPr>
                <w:rFonts w:ascii="Arial" w:hAnsi="Arial" w:cs="Arial"/>
                <w:bCs/>
                <w:sz w:val="20"/>
                <w:szCs w:val="20"/>
              </w:rPr>
            </w:pPr>
            <w:r w:rsidRPr="006311DD">
              <w:rPr>
                <w:rFonts w:ascii="Arial" w:hAnsi="Arial" w:cs="Arial"/>
                <w:bCs/>
                <w:sz w:val="20"/>
                <w:szCs w:val="20"/>
              </w:rPr>
              <w:t xml:space="preserve">informativni sestanek o namenu programu </w:t>
            </w:r>
            <w:r>
              <w:rPr>
                <w:rFonts w:ascii="Arial" w:hAnsi="Arial" w:cs="Arial"/>
                <w:bCs/>
                <w:sz w:val="20"/>
                <w:szCs w:val="20"/>
              </w:rPr>
              <w:t>S</w:t>
            </w:r>
            <w:r w:rsidRPr="006311DD">
              <w:rPr>
                <w:rFonts w:ascii="Arial" w:hAnsi="Arial" w:cs="Arial"/>
                <w:bCs/>
                <w:sz w:val="20"/>
                <w:szCs w:val="20"/>
              </w:rPr>
              <w:t>ocialne aktivacije in pogoji</w:t>
            </w:r>
            <w:r>
              <w:rPr>
                <w:rFonts w:ascii="Arial" w:hAnsi="Arial" w:cs="Arial"/>
                <w:bCs/>
                <w:sz w:val="20"/>
                <w:szCs w:val="20"/>
              </w:rPr>
              <w:t>h</w:t>
            </w:r>
            <w:r w:rsidRPr="006311DD">
              <w:rPr>
                <w:rFonts w:ascii="Arial" w:hAnsi="Arial" w:cs="Arial"/>
                <w:bCs/>
                <w:sz w:val="20"/>
                <w:szCs w:val="20"/>
              </w:rPr>
              <w:t xml:space="preserve"> za vključitev v programe socialne aktivacije (namen socialne aktivacije je opolnomočenje najranljivejših skupin prebivalstva s kompleksno socialno in zdravstveno problematiko, s ciljem okrepitve posameznika na osebni ravni, vključevanje v delovno  aktivnost ter približevanje  vstopu  na trg dela z  razvojem in dvigom socialnih kompetenc ter funkcionalnih spretnosti): </w:t>
            </w:r>
            <w:r>
              <w:rPr>
                <w:rFonts w:ascii="Arial" w:hAnsi="Arial" w:cs="Arial"/>
                <w:bCs/>
                <w:sz w:val="20"/>
                <w:szCs w:val="20"/>
              </w:rPr>
              <w:t>73</w:t>
            </w:r>
            <w:r w:rsidRPr="006311DD">
              <w:rPr>
                <w:rFonts w:ascii="Arial" w:hAnsi="Arial" w:cs="Arial"/>
                <w:bCs/>
                <w:sz w:val="20"/>
                <w:szCs w:val="20"/>
              </w:rPr>
              <w:t xml:space="preserve"> Romov, od tega </w:t>
            </w:r>
            <w:r>
              <w:rPr>
                <w:rFonts w:ascii="Arial" w:hAnsi="Arial" w:cs="Arial"/>
                <w:bCs/>
                <w:sz w:val="20"/>
                <w:szCs w:val="20"/>
              </w:rPr>
              <w:t>6</w:t>
            </w:r>
            <w:r w:rsidRPr="006311DD">
              <w:rPr>
                <w:rFonts w:ascii="Arial" w:hAnsi="Arial" w:cs="Arial"/>
                <w:bCs/>
                <w:sz w:val="20"/>
                <w:szCs w:val="20"/>
              </w:rPr>
              <w:t xml:space="preserve"> moških in </w:t>
            </w:r>
            <w:r>
              <w:rPr>
                <w:rFonts w:ascii="Arial" w:hAnsi="Arial" w:cs="Arial"/>
                <w:bCs/>
                <w:sz w:val="20"/>
                <w:szCs w:val="20"/>
              </w:rPr>
              <w:t>67</w:t>
            </w:r>
            <w:r w:rsidRPr="006311DD">
              <w:rPr>
                <w:rFonts w:ascii="Arial" w:hAnsi="Arial" w:cs="Arial"/>
                <w:bCs/>
                <w:sz w:val="20"/>
                <w:szCs w:val="20"/>
              </w:rPr>
              <w:t xml:space="preserve"> žensk</w:t>
            </w:r>
            <w:r>
              <w:rPr>
                <w:rFonts w:ascii="Arial" w:hAnsi="Arial" w:cs="Arial"/>
                <w:bCs/>
                <w:sz w:val="20"/>
                <w:szCs w:val="20"/>
              </w:rPr>
              <w:t>,</w:t>
            </w:r>
          </w:p>
          <w:p w14:paraId="2C5DC9BE" w14:textId="77777777" w:rsidR="00E20AD4" w:rsidRPr="006311DD" w:rsidRDefault="00E20AD4" w:rsidP="00E20AD4">
            <w:pPr>
              <w:pStyle w:val="Odstavekseznama"/>
              <w:numPr>
                <w:ilvl w:val="0"/>
                <w:numId w:val="18"/>
              </w:numPr>
              <w:spacing w:line="240" w:lineRule="exact"/>
              <w:jc w:val="both"/>
              <w:rPr>
                <w:rFonts w:ascii="Arial" w:hAnsi="Arial" w:cs="Arial"/>
                <w:bCs/>
                <w:sz w:val="20"/>
                <w:szCs w:val="20"/>
              </w:rPr>
            </w:pPr>
            <w:r w:rsidRPr="006311DD">
              <w:rPr>
                <w:rFonts w:ascii="Arial" w:hAnsi="Arial" w:cs="Arial"/>
                <w:bCs/>
                <w:sz w:val="20"/>
                <w:szCs w:val="20"/>
              </w:rPr>
              <w:t xml:space="preserve">osnovno karierno svetovanje: </w:t>
            </w:r>
            <w:r>
              <w:rPr>
                <w:rFonts w:ascii="Arial" w:hAnsi="Arial" w:cs="Arial"/>
                <w:bCs/>
                <w:sz w:val="20"/>
                <w:szCs w:val="20"/>
              </w:rPr>
              <w:t>2.610</w:t>
            </w:r>
            <w:r w:rsidRPr="006311DD">
              <w:rPr>
                <w:rFonts w:ascii="Arial" w:hAnsi="Arial" w:cs="Arial"/>
                <w:bCs/>
                <w:sz w:val="20"/>
                <w:szCs w:val="20"/>
              </w:rPr>
              <w:t xml:space="preserve"> Romov, od tega </w:t>
            </w:r>
            <w:r>
              <w:rPr>
                <w:rFonts w:ascii="Arial" w:hAnsi="Arial" w:cs="Arial"/>
                <w:bCs/>
                <w:sz w:val="20"/>
                <w:szCs w:val="20"/>
              </w:rPr>
              <w:t>1.345</w:t>
            </w:r>
            <w:r w:rsidRPr="006311DD">
              <w:rPr>
                <w:rFonts w:ascii="Arial" w:hAnsi="Arial" w:cs="Arial"/>
                <w:bCs/>
                <w:sz w:val="20"/>
                <w:szCs w:val="20"/>
              </w:rPr>
              <w:t xml:space="preserve"> moških in </w:t>
            </w:r>
            <w:r>
              <w:rPr>
                <w:rFonts w:ascii="Arial" w:hAnsi="Arial" w:cs="Arial"/>
                <w:bCs/>
                <w:sz w:val="20"/>
                <w:szCs w:val="20"/>
              </w:rPr>
              <w:t>1.265</w:t>
            </w:r>
            <w:r w:rsidRPr="006311DD">
              <w:rPr>
                <w:rFonts w:ascii="Arial" w:hAnsi="Arial" w:cs="Arial"/>
                <w:bCs/>
                <w:sz w:val="20"/>
                <w:szCs w:val="20"/>
              </w:rPr>
              <w:t xml:space="preserve"> žensk</w:t>
            </w:r>
            <w:r>
              <w:rPr>
                <w:rFonts w:ascii="Arial" w:hAnsi="Arial" w:cs="Arial"/>
                <w:bCs/>
                <w:sz w:val="20"/>
                <w:szCs w:val="20"/>
              </w:rPr>
              <w:t>,</w:t>
            </w:r>
          </w:p>
          <w:p w14:paraId="25114715" w14:textId="77777777" w:rsidR="00E20AD4" w:rsidRPr="006311DD" w:rsidRDefault="00E20AD4" w:rsidP="00E20AD4">
            <w:pPr>
              <w:pStyle w:val="Odstavekseznama"/>
              <w:numPr>
                <w:ilvl w:val="0"/>
                <w:numId w:val="18"/>
              </w:numPr>
              <w:spacing w:line="240" w:lineRule="exact"/>
              <w:jc w:val="both"/>
              <w:rPr>
                <w:rFonts w:ascii="Arial" w:hAnsi="Arial" w:cs="Arial"/>
                <w:bCs/>
                <w:sz w:val="20"/>
                <w:szCs w:val="20"/>
              </w:rPr>
            </w:pPr>
            <w:r w:rsidRPr="006311DD">
              <w:rPr>
                <w:rFonts w:ascii="Arial" w:hAnsi="Arial" w:cs="Arial"/>
                <w:bCs/>
                <w:sz w:val="20"/>
                <w:szCs w:val="20"/>
              </w:rPr>
              <w:t xml:space="preserve">osnovno karierno svetovanje po 12-ih mesecih: </w:t>
            </w:r>
            <w:r>
              <w:rPr>
                <w:rFonts w:ascii="Arial" w:hAnsi="Arial" w:cs="Arial"/>
                <w:bCs/>
                <w:sz w:val="20"/>
                <w:szCs w:val="20"/>
              </w:rPr>
              <w:t>108</w:t>
            </w:r>
            <w:r w:rsidRPr="006311DD">
              <w:rPr>
                <w:rFonts w:ascii="Arial" w:hAnsi="Arial" w:cs="Arial"/>
                <w:bCs/>
                <w:sz w:val="20"/>
                <w:szCs w:val="20"/>
              </w:rPr>
              <w:t xml:space="preserve"> Romov, od tega </w:t>
            </w:r>
            <w:r>
              <w:rPr>
                <w:rFonts w:ascii="Arial" w:hAnsi="Arial" w:cs="Arial"/>
                <w:bCs/>
                <w:sz w:val="20"/>
                <w:szCs w:val="20"/>
              </w:rPr>
              <w:t>54</w:t>
            </w:r>
            <w:r w:rsidRPr="006311DD">
              <w:rPr>
                <w:rFonts w:ascii="Arial" w:hAnsi="Arial" w:cs="Arial"/>
                <w:bCs/>
                <w:sz w:val="20"/>
                <w:szCs w:val="20"/>
              </w:rPr>
              <w:t xml:space="preserve"> moških in </w:t>
            </w:r>
            <w:r>
              <w:rPr>
                <w:rFonts w:ascii="Arial" w:hAnsi="Arial" w:cs="Arial"/>
                <w:bCs/>
                <w:sz w:val="20"/>
                <w:szCs w:val="20"/>
              </w:rPr>
              <w:t>54</w:t>
            </w:r>
            <w:r w:rsidRPr="006311DD">
              <w:rPr>
                <w:rFonts w:ascii="Arial" w:hAnsi="Arial" w:cs="Arial"/>
                <w:bCs/>
                <w:sz w:val="20"/>
                <w:szCs w:val="20"/>
              </w:rPr>
              <w:t xml:space="preserve"> žensk</w:t>
            </w:r>
            <w:r>
              <w:rPr>
                <w:rFonts w:ascii="Arial" w:hAnsi="Arial" w:cs="Arial"/>
                <w:bCs/>
                <w:sz w:val="20"/>
                <w:szCs w:val="20"/>
              </w:rPr>
              <w:t>,</w:t>
            </w:r>
          </w:p>
          <w:p w14:paraId="22E0A7EE" w14:textId="77777777" w:rsidR="00E20AD4" w:rsidRPr="006311DD" w:rsidRDefault="00E20AD4" w:rsidP="00E20AD4">
            <w:pPr>
              <w:pStyle w:val="Odstavekseznama"/>
              <w:numPr>
                <w:ilvl w:val="0"/>
                <w:numId w:val="18"/>
              </w:numPr>
              <w:spacing w:line="240" w:lineRule="exact"/>
              <w:jc w:val="both"/>
              <w:rPr>
                <w:rFonts w:ascii="Arial" w:hAnsi="Arial" w:cs="Arial"/>
                <w:bCs/>
                <w:sz w:val="20"/>
                <w:szCs w:val="20"/>
              </w:rPr>
            </w:pPr>
            <w:r w:rsidRPr="006311DD">
              <w:rPr>
                <w:rFonts w:ascii="Arial" w:hAnsi="Arial" w:cs="Arial"/>
                <w:bCs/>
                <w:sz w:val="20"/>
                <w:szCs w:val="20"/>
              </w:rPr>
              <w:t xml:space="preserve">poglobljeno karierno svetovanje: </w:t>
            </w:r>
            <w:r>
              <w:rPr>
                <w:rFonts w:ascii="Arial" w:hAnsi="Arial" w:cs="Arial"/>
                <w:bCs/>
                <w:sz w:val="20"/>
                <w:szCs w:val="20"/>
              </w:rPr>
              <w:t>152</w:t>
            </w:r>
            <w:r w:rsidRPr="006311DD">
              <w:rPr>
                <w:rFonts w:ascii="Arial" w:hAnsi="Arial" w:cs="Arial"/>
                <w:bCs/>
                <w:sz w:val="20"/>
                <w:szCs w:val="20"/>
              </w:rPr>
              <w:t xml:space="preserve"> Romov, od tega </w:t>
            </w:r>
            <w:r>
              <w:rPr>
                <w:rFonts w:ascii="Arial" w:hAnsi="Arial" w:cs="Arial"/>
                <w:bCs/>
                <w:sz w:val="20"/>
                <w:szCs w:val="20"/>
              </w:rPr>
              <w:t>83</w:t>
            </w:r>
            <w:r w:rsidRPr="006311DD">
              <w:rPr>
                <w:rFonts w:ascii="Arial" w:hAnsi="Arial" w:cs="Arial"/>
                <w:bCs/>
                <w:sz w:val="20"/>
                <w:szCs w:val="20"/>
              </w:rPr>
              <w:t xml:space="preserve"> moških in </w:t>
            </w:r>
            <w:r>
              <w:rPr>
                <w:rFonts w:ascii="Arial" w:hAnsi="Arial" w:cs="Arial"/>
                <w:bCs/>
                <w:sz w:val="20"/>
                <w:szCs w:val="20"/>
              </w:rPr>
              <w:t>69</w:t>
            </w:r>
            <w:r w:rsidRPr="006311DD">
              <w:rPr>
                <w:rFonts w:ascii="Arial" w:hAnsi="Arial" w:cs="Arial"/>
                <w:bCs/>
                <w:sz w:val="20"/>
                <w:szCs w:val="20"/>
              </w:rPr>
              <w:t xml:space="preserve"> žensk</w:t>
            </w:r>
            <w:r>
              <w:rPr>
                <w:rFonts w:ascii="Arial" w:hAnsi="Arial" w:cs="Arial"/>
                <w:bCs/>
                <w:sz w:val="20"/>
                <w:szCs w:val="20"/>
              </w:rPr>
              <w:t>,</w:t>
            </w:r>
          </w:p>
          <w:p w14:paraId="1F970AE3" w14:textId="77777777" w:rsidR="00E20AD4" w:rsidRPr="006311DD" w:rsidRDefault="00E20AD4" w:rsidP="00E20AD4">
            <w:pPr>
              <w:pStyle w:val="Odstavekseznama"/>
              <w:numPr>
                <w:ilvl w:val="0"/>
                <w:numId w:val="18"/>
              </w:numPr>
              <w:spacing w:line="240" w:lineRule="exact"/>
              <w:jc w:val="both"/>
              <w:rPr>
                <w:rFonts w:ascii="Arial" w:hAnsi="Arial" w:cs="Arial"/>
                <w:bCs/>
                <w:sz w:val="20"/>
                <w:szCs w:val="20"/>
              </w:rPr>
            </w:pPr>
            <w:r w:rsidRPr="006311DD">
              <w:rPr>
                <w:rFonts w:ascii="Arial" w:hAnsi="Arial" w:cs="Arial"/>
                <w:bCs/>
                <w:sz w:val="20"/>
                <w:szCs w:val="20"/>
              </w:rPr>
              <w:t xml:space="preserve">rehabilitacijsko svetovanje: </w:t>
            </w:r>
            <w:r>
              <w:rPr>
                <w:rFonts w:ascii="Arial" w:hAnsi="Arial" w:cs="Arial"/>
                <w:bCs/>
                <w:sz w:val="20"/>
                <w:szCs w:val="20"/>
              </w:rPr>
              <w:t>118 Romov, od tega 64</w:t>
            </w:r>
            <w:r w:rsidRPr="006311DD">
              <w:rPr>
                <w:rFonts w:ascii="Arial" w:hAnsi="Arial" w:cs="Arial"/>
                <w:bCs/>
                <w:sz w:val="20"/>
                <w:szCs w:val="20"/>
              </w:rPr>
              <w:t xml:space="preserve"> moških in </w:t>
            </w:r>
            <w:r>
              <w:rPr>
                <w:rFonts w:ascii="Arial" w:hAnsi="Arial" w:cs="Arial"/>
                <w:bCs/>
                <w:sz w:val="20"/>
                <w:szCs w:val="20"/>
              </w:rPr>
              <w:t>54</w:t>
            </w:r>
            <w:r w:rsidRPr="006311DD">
              <w:rPr>
                <w:rFonts w:ascii="Arial" w:hAnsi="Arial" w:cs="Arial"/>
                <w:bCs/>
                <w:sz w:val="20"/>
                <w:szCs w:val="20"/>
              </w:rPr>
              <w:t xml:space="preserve"> žensk</w:t>
            </w:r>
            <w:r>
              <w:rPr>
                <w:rFonts w:ascii="Arial" w:hAnsi="Arial" w:cs="Arial"/>
                <w:bCs/>
                <w:sz w:val="20"/>
                <w:szCs w:val="20"/>
              </w:rPr>
              <w:t>,</w:t>
            </w:r>
            <w:r w:rsidRPr="006311DD">
              <w:rPr>
                <w:rFonts w:ascii="Arial" w:hAnsi="Arial" w:cs="Arial"/>
                <w:bCs/>
                <w:sz w:val="20"/>
                <w:szCs w:val="20"/>
              </w:rPr>
              <w:t xml:space="preserve"> </w:t>
            </w:r>
          </w:p>
          <w:p w14:paraId="00896D80" w14:textId="77777777" w:rsidR="00E20AD4" w:rsidRPr="006311DD" w:rsidRDefault="00E20AD4" w:rsidP="00E20AD4">
            <w:pPr>
              <w:pStyle w:val="Odstavekseznama"/>
              <w:numPr>
                <w:ilvl w:val="0"/>
                <w:numId w:val="18"/>
              </w:numPr>
              <w:spacing w:line="240" w:lineRule="exact"/>
              <w:jc w:val="both"/>
              <w:rPr>
                <w:rFonts w:ascii="Arial" w:hAnsi="Arial" w:cs="Arial"/>
                <w:bCs/>
                <w:sz w:val="20"/>
                <w:szCs w:val="20"/>
              </w:rPr>
            </w:pPr>
            <w:r w:rsidRPr="006311DD">
              <w:rPr>
                <w:rFonts w:ascii="Arial" w:hAnsi="Arial" w:cs="Arial"/>
                <w:bCs/>
                <w:sz w:val="20"/>
                <w:szCs w:val="20"/>
              </w:rPr>
              <w:t xml:space="preserve">predizbor kandidatov za prosta delovna mesta: </w:t>
            </w:r>
            <w:r>
              <w:rPr>
                <w:rFonts w:ascii="Arial" w:hAnsi="Arial" w:cs="Arial"/>
                <w:bCs/>
                <w:sz w:val="20"/>
                <w:szCs w:val="20"/>
              </w:rPr>
              <w:t>125</w:t>
            </w:r>
            <w:r w:rsidRPr="006311DD">
              <w:rPr>
                <w:rFonts w:ascii="Arial" w:hAnsi="Arial" w:cs="Arial"/>
                <w:bCs/>
                <w:sz w:val="20"/>
                <w:szCs w:val="20"/>
              </w:rPr>
              <w:t xml:space="preserve"> Romov, </w:t>
            </w:r>
            <w:r>
              <w:rPr>
                <w:rFonts w:ascii="Arial" w:hAnsi="Arial" w:cs="Arial"/>
                <w:bCs/>
                <w:sz w:val="20"/>
                <w:szCs w:val="20"/>
              </w:rPr>
              <w:t>86</w:t>
            </w:r>
            <w:r w:rsidRPr="006311DD">
              <w:rPr>
                <w:rFonts w:ascii="Arial" w:hAnsi="Arial" w:cs="Arial"/>
                <w:bCs/>
                <w:sz w:val="20"/>
                <w:szCs w:val="20"/>
              </w:rPr>
              <w:t xml:space="preserve"> moških in </w:t>
            </w:r>
            <w:r>
              <w:rPr>
                <w:rFonts w:ascii="Arial" w:hAnsi="Arial" w:cs="Arial"/>
                <w:bCs/>
                <w:sz w:val="20"/>
                <w:szCs w:val="20"/>
              </w:rPr>
              <w:t>39</w:t>
            </w:r>
            <w:r w:rsidRPr="006311DD">
              <w:rPr>
                <w:rFonts w:ascii="Arial" w:hAnsi="Arial" w:cs="Arial"/>
                <w:bCs/>
                <w:sz w:val="20"/>
                <w:szCs w:val="20"/>
              </w:rPr>
              <w:t xml:space="preserve"> žensk</w:t>
            </w:r>
            <w:r>
              <w:rPr>
                <w:rFonts w:ascii="Arial" w:hAnsi="Arial" w:cs="Arial"/>
                <w:bCs/>
                <w:sz w:val="20"/>
                <w:szCs w:val="20"/>
              </w:rPr>
              <w:t>,</w:t>
            </w:r>
          </w:p>
          <w:p w14:paraId="333A8278" w14:textId="77777777" w:rsidR="00E20AD4" w:rsidRPr="006311DD" w:rsidRDefault="00E20AD4" w:rsidP="00E20AD4">
            <w:pPr>
              <w:pStyle w:val="Odstavekseznama"/>
              <w:numPr>
                <w:ilvl w:val="0"/>
                <w:numId w:val="18"/>
              </w:numPr>
              <w:spacing w:line="240" w:lineRule="exact"/>
              <w:jc w:val="both"/>
              <w:rPr>
                <w:rFonts w:ascii="Arial" w:hAnsi="Arial" w:cs="Arial"/>
                <w:bCs/>
                <w:sz w:val="20"/>
                <w:szCs w:val="20"/>
              </w:rPr>
            </w:pPr>
            <w:r w:rsidRPr="006311DD">
              <w:rPr>
                <w:rFonts w:ascii="Arial" w:hAnsi="Arial" w:cs="Arial"/>
                <w:bCs/>
                <w:sz w:val="20"/>
                <w:szCs w:val="20"/>
              </w:rPr>
              <w:t xml:space="preserve">skupinske oblike svetovanja: </w:t>
            </w:r>
            <w:r>
              <w:rPr>
                <w:rFonts w:ascii="Arial" w:hAnsi="Arial" w:cs="Arial"/>
                <w:bCs/>
                <w:sz w:val="20"/>
                <w:szCs w:val="20"/>
              </w:rPr>
              <w:t>47</w:t>
            </w:r>
            <w:r w:rsidRPr="006311DD">
              <w:rPr>
                <w:rFonts w:ascii="Arial" w:hAnsi="Arial" w:cs="Arial"/>
                <w:bCs/>
                <w:sz w:val="20"/>
                <w:szCs w:val="20"/>
              </w:rPr>
              <w:t xml:space="preserve"> Romov, </w:t>
            </w:r>
            <w:r>
              <w:rPr>
                <w:rFonts w:ascii="Arial" w:hAnsi="Arial" w:cs="Arial"/>
                <w:bCs/>
                <w:sz w:val="20"/>
                <w:szCs w:val="20"/>
              </w:rPr>
              <w:t>17</w:t>
            </w:r>
            <w:r w:rsidRPr="006311DD">
              <w:rPr>
                <w:rFonts w:ascii="Arial" w:hAnsi="Arial" w:cs="Arial"/>
                <w:bCs/>
                <w:sz w:val="20"/>
                <w:szCs w:val="20"/>
              </w:rPr>
              <w:t xml:space="preserve"> moških in </w:t>
            </w:r>
            <w:r>
              <w:rPr>
                <w:rFonts w:ascii="Arial" w:hAnsi="Arial" w:cs="Arial"/>
                <w:bCs/>
                <w:sz w:val="20"/>
                <w:szCs w:val="20"/>
              </w:rPr>
              <w:t>30</w:t>
            </w:r>
            <w:r w:rsidRPr="006311DD">
              <w:rPr>
                <w:rFonts w:ascii="Arial" w:hAnsi="Arial" w:cs="Arial"/>
                <w:bCs/>
                <w:sz w:val="20"/>
                <w:szCs w:val="20"/>
              </w:rPr>
              <w:t xml:space="preserve"> žensk</w:t>
            </w:r>
            <w:r>
              <w:rPr>
                <w:rFonts w:ascii="Arial" w:hAnsi="Arial" w:cs="Arial"/>
                <w:bCs/>
                <w:sz w:val="20"/>
                <w:szCs w:val="20"/>
              </w:rPr>
              <w:t>,</w:t>
            </w:r>
          </w:p>
          <w:p w14:paraId="66AC0D8F" w14:textId="77777777" w:rsidR="00E20AD4" w:rsidRPr="006311DD" w:rsidRDefault="00E20AD4" w:rsidP="00E20AD4">
            <w:pPr>
              <w:pStyle w:val="Odstavekseznama"/>
              <w:numPr>
                <w:ilvl w:val="0"/>
                <w:numId w:val="18"/>
              </w:numPr>
              <w:spacing w:line="240" w:lineRule="exact"/>
              <w:jc w:val="both"/>
              <w:rPr>
                <w:rFonts w:ascii="Arial" w:hAnsi="Arial" w:cs="Arial"/>
                <w:bCs/>
                <w:sz w:val="20"/>
                <w:szCs w:val="20"/>
              </w:rPr>
            </w:pPr>
            <w:r w:rsidRPr="006311DD">
              <w:rPr>
                <w:rFonts w:ascii="Arial" w:hAnsi="Arial" w:cs="Arial"/>
                <w:bCs/>
                <w:sz w:val="20"/>
                <w:szCs w:val="20"/>
              </w:rPr>
              <w:t xml:space="preserve">sodelovanje z delodajalci pri izboru kandidatov za zaposlitev: </w:t>
            </w:r>
            <w:r>
              <w:rPr>
                <w:rFonts w:ascii="Arial" w:hAnsi="Arial" w:cs="Arial"/>
                <w:bCs/>
                <w:sz w:val="20"/>
                <w:szCs w:val="20"/>
              </w:rPr>
              <w:t>38</w:t>
            </w:r>
            <w:r w:rsidRPr="006311DD">
              <w:rPr>
                <w:rFonts w:ascii="Arial" w:hAnsi="Arial" w:cs="Arial"/>
                <w:bCs/>
                <w:sz w:val="20"/>
                <w:szCs w:val="20"/>
              </w:rPr>
              <w:t xml:space="preserve"> Romov, od tega </w:t>
            </w:r>
            <w:r>
              <w:rPr>
                <w:rFonts w:ascii="Arial" w:hAnsi="Arial" w:cs="Arial"/>
                <w:bCs/>
                <w:sz w:val="20"/>
                <w:szCs w:val="20"/>
              </w:rPr>
              <w:t>19</w:t>
            </w:r>
            <w:r w:rsidRPr="006311DD">
              <w:rPr>
                <w:rFonts w:ascii="Arial" w:hAnsi="Arial" w:cs="Arial"/>
                <w:bCs/>
                <w:sz w:val="20"/>
                <w:szCs w:val="20"/>
              </w:rPr>
              <w:t xml:space="preserve"> moških in </w:t>
            </w:r>
            <w:r>
              <w:rPr>
                <w:rFonts w:ascii="Arial" w:hAnsi="Arial" w:cs="Arial"/>
                <w:bCs/>
                <w:sz w:val="20"/>
                <w:szCs w:val="20"/>
              </w:rPr>
              <w:t>19</w:t>
            </w:r>
            <w:r w:rsidRPr="006311DD">
              <w:rPr>
                <w:rFonts w:ascii="Arial" w:hAnsi="Arial" w:cs="Arial"/>
                <w:bCs/>
                <w:sz w:val="20"/>
                <w:szCs w:val="20"/>
              </w:rPr>
              <w:t xml:space="preserve"> žensk</w:t>
            </w:r>
            <w:r>
              <w:rPr>
                <w:rFonts w:ascii="Arial" w:hAnsi="Arial" w:cs="Arial"/>
                <w:bCs/>
                <w:sz w:val="20"/>
                <w:szCs w:val="20"/>
              </w:rPr>
              <w:t>,</w:t>
            </w:r>
          </w:p>
          <w:p w14:paraId="2C545D4D" w14:textId="719115BA" w:rsidR="004A6D30" w:rsidRPr="006311DD" w:rsidRDefault="00E20AD4" w:rsidP="00E20AD4">
            <w:pPr>
              <w:pStyle w:val="Odstavekseznama"/>
              <w:numPr>
                <w:ilvl w:val="0"/>
                <w:numId w:val="18"/>
              </w:numPr>
              <w:spacing w:line="240" w:lineRule="exact"/>
              <w:jc w:val="both"/>
              <w:rPr>
                <w:rFonts w:ascii="Arial" w:hAnsi="Arial" w:cs="Arial"/>
                <w:bCs/>
                <w:sz w:val="20"/>
                <w:szCs w:val="20"/>
              </w:rPr>
            </w:pPr>
            <w:r w:rsidRPr="006311DD">
              <w:rPr>
                <w:rFonts w:ascii="Arial" w:hAnsi="Arial" w:cs="Arial"/>
                <w:bCs/>
                <w:sz w:val="20"/>
                <w:szCs w:val="20"/>
              </w:rPr>
              <w:t xml:space="preserve">uporaba storitev v Kariernem središču: </w:t>
            </w:r>
            <w:r>
              <w:rPr>
                <w:rFonts w:ascii="Arial" w:hAnsi="Arial" w:cs="Arial"/>
                <w:bCs/>
                <w:sz w:val="20"/>
                <w:szCs w:val="20"/>
              </w:rPr>
              <w:t>263</w:t>
            </w:r>
            <w:r w:rsidRPr="006311DD">
              <w:rPr>
                <w:rFonts w:ascii="Arial" w:hAnsi="Arial" w:cs="Arial"/>
                <w:bCs/>
                <w:sz w:val="20"/>
                <w:szCs w:val="20"/>
              </w:rPr>
              <w:t xml:space="preserve"> Romov, od tega </w:t>
            </w:r>
            <w:r>
              <w:rPr>
                <w:rFonts w:ascii="Arial" w:hAnsi="Arial" w:cs="Arial"/>
                <w:bCs/>
                <w:sz w:val="20"/>
                <w:szCs w:val="20"/>
              </w:rPr>
              <w:t>154</w:t>
            </w:r>
            <w:r w:rsidRPr="006311DD">
              <w:rPr>
                <w:rFonts w:ascii="Arial" w:hAnsi="Arial" w:cs="Arial"/>
                <w:bCs/>
                <w:sz w:val="20"/>
                <w:szCs w:val="20"/>
              </w:rPr>
              <w:t xml:space="preserve"> moških in </w:t>
            </w:r>
            <w:r>
              <w:rPr>
                <w:rFonts w:ascii="Arial" w:hAnsi="Arial" w:cs="Arial"/>
                <w:bCs/>
                <w:sz w:val="20"/>
                <w:szCs w:val="20"/>
              </w:rPr>
              <w:t>109</w:t>
            </w:r>
            <w:r w:rsidRPr="006311DD">
              <w:rPr>
                <w:rFonts w:ascii="Arial" w:hAnsi="Arial" w:cs="Arial"/>
                <w:bCs/>
                <w:sz w:val="20"/>
                <w:szCs w:val="20"/>
              </w:rPr>
              <w:t xml:space="preserve"> žensk.</w:t>
            </w:r>
            <w:r w:rsidR="004A6D30" w:rsidRPr="006311DD">
              <w:rPr>
                <w:rFonts w:ascii="Arial" w:hAnsi="Arial" w:cs="Arial"/>
                <w:bCs/>
                <w:sz w:val="20"/>
                <w:szCs w:val="20"/>
              </w:rPr>
              <w:t xml:space="preserve"> </w:t>
            </w:r>
          </w:p>
          <w:p w14:paraId="3B8C1330" w14:textId="77777777" w:rsidR="004A6D30" w:rsidRDefault="004A6D30" w:rsidP="004A6D30">
            <w:pPr>
              <w:spacing w:line="240" w:lineRule="exact"/>
              <w:jc w:val="both"/>
              <w:rPr>
                <w:rFonts w:ascii="Arial" w:hAnsi="Arial" w:cs="Arial"/>
                <w:b/>
                <w:bCs/>
                <w:sz w:val="20"/>
                <w:szCs w:val="20"/>
                <w:u w:val="single"/>
              </w:rPr>
            </w:pPr>
          </w:p>
          <w:p w14:paraId="07C8E578" w14:textId="77777777" w:rsidR="004A6D30" w:rsidRPr="00A812D8" w:rsidRDefault="004A6D30" w:rsidP="004A6D30">
            <w:pPr>
              <w:spacing w:line="240" w:lineRule="exact"/>
              <w:jc w:val="both"/>
              <w:rPr>
                <w:rFonts w:ascii="Arial" w:hAnsi="Arial" w:cs="Arial"/>
                <w:bCs/>
                <w:sz w:val="20"/>
                <w:szCs w:val="20"/>
              </w:rPr>
            </w:pPr>
            <w:r w:rsidRPr="00B80CAB">
              <w:rPr>
                <w:rFonts w:ascii="Arial" w:hAnsi="Arial" w:cs="Arial"/>
                <w:b/>
                <w:bCs/>
                <w:sz w:val="20"/>
                <w:szCs w:val="20"/>
                <w:u w:val="single"/>
              </w:rPr>
              <w:t>Pozitivne / negativne izkušnje pri izvajanju ukrepa</w:t>
            </w:r>
            <w:r w:rsidRPr="00A812D8">
              <w:rPr>
                <w:rFonts w:ascii="Arial" w:hAnsi="Arial" w:cs="Arial"/>
                <w:bCs/>
                <w:sz w:val="20"/>
                <w:szCs w:val="20"/>
              </w:rPr>
              <w:t>:</w:t>
            </w:r>
          </w:p>
          <w:p w14:paraId="4117D594" w14:textId="77777777" w:rsidR="004A6D30" w:rsidRPr="0032461D" w:rsidRDefault="004A6D30" w:rsidP="004A6D30">
            <w:pPr>
              <w:spacing w:line="240" w:lineRule="exact"/>
              <w:jc w:val="both"/>
              <w:rPr>
                <w:rFonts w:ascii="Arial" w:hAnsi="Arial" w:cs="Arial"/>
                <w:bCs/>
                <w:sz w:val="20"/>
                <w:szCs w:val="20"/>
              </w:rPr>
            </w:pPr>
            <w:r w:rsidRPr="006311DD">
              <w:rPr>
                <w:rFonts w:ascii="Arial" w:hAnsi="Arial" w:cs="Arial"/>
                <w:bCs/>
                <w:sz w:val="20"/>
                <w:szCs w:val="20"/>
              </w:rPr>
              <w:t>Problematika vključevanja romske populacije v zaposlitev je večplastna in zahteva predhodno ukrepanje na ra</w:t>
            </w:r>
            <w:r>
              <w:rPr>
                <w:rFonts w:ascii="Arial" w:hAnsi="Arial" w:cs="Arial"/>
                <w:bCs/>
                <w:sz w:val="20"/>
                <w:szCs w:val="20"/>
              </w:rPr>
              <w:t xml:space="preserve">zličnih medresorskih področjih. </w:t>
            </w:r>
            <w:r w:rsidRPr="0032461D">
              <w:rPr>
                <w:rFonts w:ascii="Arial" w:hAnsi="Arial" w:cs="Arial"/>
                <w:bCs/>
                <w:sz w:val="20"/>
                <w:szCs w:val="20"/>
              </w:rPr>
              <w:t>Največja ovira pri vključevanju brezposelnih Romov na trg dela je njihova (1) nizka raven izobrazbe ter pomanjkanje delovnih izkušenj in (2) zmožnost ter pripravljenost pripadnikov romske skupnosti za še aktivnejši pristop k identifikaciji lastnih sposobnosti, kompetenc in interesov za sprejemanje odločitev na področju izobraževanja, usposabljanja in izbire poklica in zaposlovanja.</w:t>
            </w:r>
          </w:p>
          <w:p w14:paraId="4A697651" w14:textId="77777777" w:rsidR="004A6D30" w:rsidRPr="006311DD" w:rsidRDefault="004A6D30" w:rsidP="004A6D30">
            <w:pPr>
              <w:spacing w:line="240" w:lineRule="exact"/>
              <w:jc w:val="both"/>
              <w:rPr>
                <w:rFonts w:ascii="Arial" w:hAnsi="Arial" w:cs="Arial"/>
                <w:bCs/>
                <w:i/>
                <w:sz w:val="20"/>
                <w:szCs w:val="20"/>
              </w:rPr>
            </w:pPr>
          </w:p>
          <w:p w14:paraId="4AECDC50" w14:textId="77777777" w:rsidR="004A6D30" w:rsidRDefault="004A6D30" w:rsidP="004A6D30">
            <w:pPr>
              <w:spacing w:line="240" w:lineRule="exact"/>
              <w:jc w:val="both"/>
              <w:rPr>
                <w:rFonts w:ascii="Arial" w:hAnsi="Arial" w:cs="Arial"/>
                <w:bCs/>
                <w:sz w:val="20"/>
                <w:szCs w:val="20"/>
              </w:rPr>
            </w:pPr>
            <w:r w:rsidRPr="006311DD">
              <w:rPr>
                <w:rFonts w:ascii="Arial" w:hAnsi="Arial" w:cs="Arial"/>
                <w:bCs/>
                <w:sz w:val="20"/>
                <w:szCs w:val="20"/>
              </w:rPr>
              <w:t>Ukrepanje na področju uresničevanja ciljev NPUR</w:t>
            </w:r>
            <w:r>
              <w:rPr>
                <w:rFonts w:ascii="Arial" w:hAnsi="Arial" w:cs="Arial"/>
                <w:bCs/>
                <w:sz w:val="20"/>
                <w:szCs w:val="20"/>
              </w:rPr>
              <w:t xml:space="preserve"> 2017–2021</w:t>
            </w:r>
            <w:r w:rsidRPr="006311DD">
              <w:rPr>
                <w:rFonts w:ascii="Arial" w:hAnsi="Arial" w:cs="Arial"/>
                <w:bCs/>
                <w:sz w:val="20"/>
                <w:szCs w:val="20"/>
              </w:rPr>
              <w:t xml:space="preserve"> za prioritetno področje zaposlovanja je zato ciljno usmerjeno v: </w:t>
            </w:r>
          </w:p>
          <w:p w14:paraId="7BCCCF90" w14:textId="77777777" w:rsidR="004A6D30" w:rsidRPr="006311DD" w:rsidRDefault="004A6D30" w:rsidP="004A6D30">
            <w:pPr>
              <w:spacing w:line="240" w:lineRule="exact"/>
              <w:jc w:val="both"/>
              <w:rPr>
                <w:rFonts w:ascii="Arial" w:hAnsi="Arial" w:cs="Arial"/>
                <w:bCs/>
                <w:sz w:val="20"/>
                <w:szCs w:val="20"/>
              </w:rPr>
            </w:pPr>
          </w:p>
          <w:p w14:paraId="7B43B3BB" w14:textId="737BB86A" w:rsidR="004A6D30" w:rsidRPr="004A6D30" w:rsidRDefault="004A6D30" w:rsidP="004A6D30">
            <w:pPr>
              <w:pStyle w:val="Odstavekseznama"/>
              <w:numPr>
                <w:ilvl w:val="0"/>
                <w:numId w:val="9"/>
              </w:numPr>
              <w:spacing w:line="240" w:lineRule="exact"/>
              <w:jc w:val="both"/>
              <w:rPr>
                <w:rFonts w:ascii="Arial" w:hAnsi="Arial" w:cs="Arial"/>
                <w:b/>
                <w:bCs/>
                <w:sz w:val="20"/>
                <w:szCs w:val="20"/>
              </w:rPr>
            </w:pPr>
            <w:r>
              <w:rPr>
                <w:rFonts w:ascii="Arial" w:hAnsi="Arial" w:cs="Arial"/>
                <w:b/>
                <w:bCs/>
                <w:sz w:val="20"/>
                <w:szCs w:val="20"/>
              </w:rPr>
              <w:t>P</w:t>
            </w:r>
            <w:r w:rsidRPr="004A6D30">
              <w:rPr>
                <w:rFonts w:ascii="Arial" w:hAnsi="Arial" w:cs="Arial"/>
                <w:b/>
                <w:bCs/>
                <w:sz w:val="20"/>
                <w:szCs w:val="20"/>
              </w:rPr>
              <w:t>ovečanje izobrazbene ravni brezposelnih Romov in pridobivanje delovnih izkušenj</w:t>
            </w:r>
            <w:r>
              <w:rPr>
                <w:rFonts w:ascii="Arial" w:hAnsi="Arial" w:cs="Arial"/>
                <w:b/>
                <w:bCs/>
                <w:sz w:val="20"/>
                <w:szCs w:val="20"/>
              </w:rPr>
              <w:t>.</w:t>
            </w:r>
            <w:r w:rsidRPr="004A6D30">
              <w:rPr>
                <w:rFonts w:ascii="Arial" w:hAnsi="Arial" w:cs="Arial"/>
                <w:b/>
                <w:bCs/>
                <w:sz w:val="20"/>
                <w:szCs w:val="20"/>
              </w:rPr>
              <w:t xml:space="preserve"> </w:t>
            </w:r>
          </w:p>
          <w:p w14:paraId="6F5306D7" w14:textId="06EF5A08" w:rsidR="004A6D30" w:rsidRPr="00B678D1" w:rsidRDefault="004A6D30" w:rsidP="004A6D30">
            <w:pPr>
              <w:pStyle w:val="Odstavekseznama"/>
              <w:spacing w:line="240" w:lineRule="exact"/>
              <w:ind w:left="360"/>
              <w:jc w:val="both"/>
              <w:rPr>
                <w:rFonts w:ascii="Arial" w:hAnsi="Arial" w:cs="Arial"/>
                <w:b/>
                <w:bCs/>
                <w:sz w:val="20"/>
                <w:szCs w:val="20"/>
              </w:rPr>
            </w:pPr>
            <w:r w:rsidRPr="00B678D1">
              <w:rPr>
                <w:rFonts w:ascii="Arial" w:hAnsi="Arial" w:cs="Arial"/>
                <w:bCs/>
                <w:sz w:val="20"/>
                <w:szCs w:val="20"/>
              </w:rPr>
              <w:t>Konec leta 20</w:t>
            </w:r>
            <w:r>
              <w:rPr>
                <w:rFonts w:ascii="Arial" w:hAnsi="Arial" w:cs="Arial"/>
                <w:bCs/>
                <w:sz w:val="20"/>
                <w:szCs w:val="20"/>
              </w:rPr>
              <w:t>20</w:t>
            </w:r>
            <w:r w:rsidRPr="00B678D1">
              <w:rPr>
                <w:rFonts w:ascii="Arial" w:hAnsi="Arial" w:cs="Arial"/>
                <w:bCs/>
                <w:sz w:val="20"/>
                <w:szCs w:val="20"/>
              </w:rPr>
              <w:t xml:space="preserve"> je bilo v evidenci brezposelnih oseb prijavljenih </w:t>
            </w:r>
            <w:r>
              <w:rPr>
                <w:rFonts w:ascii="Arial" w:hAnsi="Arial" w:cs="Arial"/>
                <w:bCs/>
                <w:sz w:val="20"/>
                <w:szCs w:val="20"/>
              </w:rPr>
              <w:t>2.434 Romov, od tega</w:t>
            </w:r>
            <w:r w:rsidRPr="00B678D1">
              <w:rPr>
                <w:rFonts w:ascii="Arial" w:hAnsi="Arial" w:cs="Arial"/>
                <w:bCs/>
                <w:sz w:val="20"/>
                <w:szCs w:val="20"/>
              </w:rPr>
              <w:t xml:space="preserve"> </w:t>
            </w:r>
            <w:r>
              <w:rPr>
                <w:rFonts w:ascii="Arial" w:hAnsi="Arial" w:cs="Arial"/>
                <w:bCs/>
                <w:sz w:val="20"/>
                <w:szCs w:val="20"/>
              </w:rPr>
              <w:t>1.332</w:t>
            </w:r>
            <w:r w:rsidRPr="00B678D1">
              <w:rPr>
                <w:rFonts w:ascii="Arial" w:hAnsi="Arial" w:cs="Arial"/>
                <w:bCs/>
                <w:sz w:val="20"/>
                <w:szCs w:val="20"/>
              </w:rPr>
              <w:t xml:space="preserve"> Romov z nepopolno šolsko izobrazbo (5</w:t>
            </w:r>
            <w:r>
              <w:rPr>
                <w:rFonts w:ascii="Arial" w:hAnsi="Arial" w:cs="Arial"/>
                <w:bCs/>
                <w:sz w:val="20"/>
                <w:szCs w:val="20"/>
              </w:rPr>
              <w:t>5</w:t>
            </w:r>
            <w:r w:rsidRPr="00B678D1">
              <w:rPr>
                <w:rFonts w:ascii="Arial" w:hAnsi="Arial" w:cs="Arial"/>
                <w:bCs/>
                <w:sz w:val="20"/>
                <w:szCs w:val="20"/>
              </w:rPr>
              <w:t xml:space="preserve">% </w:t>
            </w:r>
            <w:r>
              <w:rPr>
                <w:rFonts w:ascii="Arial" w:hAnsi="Arial" w:cs="Arial"/>
                <w:bCs/>
                <w:sz w:val="20"/>
                <w:szCs w:val="20"/>
              </w:rPr>
              <w:t>od</w:t>
            </w:r>
            <w:r w:rsidRPr="00B678D1">
              <w:rPr>
                <w:rFonts w:ascii="Arial" w:hAnsi="Arial" w:cs="Arial"/>
                <w:bCs/>
                <w:sz w:val="20"/>
                <w:szCs w:val="20"/>
              </w:rPr>
              <w:t xml:space="preserve"> vseh prijavljenih konec leta), </w:t>
            </w:r>
            <w:r>
              <w:rPr>
                <w:rFonts w:ascii="Arial" w:hAnsi="Arial" w:cs="Arial"/>
                <w:bCs/>
                <w:sz w:val="20"/>
                <w:szCs w:val="20"/>
              </w:rPr>
              <w:t>852</w:t>
            </w:r>
            <w:r w:rsidRPr="00B678D1">
              <w:rPr>
                <w:rFonts w:ascii="Arial" w:hAnsi="Arial" w:cs="Arial"/>
                <w:bCs/>
                <w:sz w:val="20"/>
                <w:szCs w:val="20"/>
              </w:rPr>
              <w:t xml:space="preserve"> pripadnikov romske skupnosti oziroma 35 % vseh pa je imelo osnovnošolsko izobrazbo. V letu 20</w:t>
            </w:r>
            <w:r>
              <w:rPr>
                <w:rFonts w:ascii="Arial" w:hAnsi="Arial" w:cs="Arial"/>
                <w:bCs/>
                <w:sz w:val="20"/>
                <w:szCs w:val="20"/>
              </w:rPr>
              <w:t>20</w:t>
            </w:r>
            <w:r w:rsidRPr="00B678D1">
              <w:rPr>
                <w:rFonts w:ascii="Arial" w:hAnsi="Arial" w:cs="Arial"/>
                <w:bCs/>
                <w:sz w:val="20"/>
                <w:szCs w:val="20"/>
              </w:rPr>
              <w:t xml:space="preserve"> je bilo z namenom izboljšanja izobrazbene ravni brezposelnih in pridobivanja delovnih izkušenj </w:t>
            </w:r>
            <w:r>
              <w:rPr>
                <w:rFonts w:ascii="Arial" w:hAnsi="Arial" w:cs="Arial"/>
                <w:bCs/>
                <w:sz w:val="20"/>
                <w:szCs w:val="20"/>
              </w:rPr>
              <w:t>251</w:t>
            </w:r>
            <w:r w:rsidRPr="00B678D1">
              <w:rPr>
                <w:rFonts w:ascii="Arial" w:hAnsi="Arial" w:cs="Arial"/>
                <w:bCs/>
                <w:sz w:val="20"/>
                <w:szCs w:val="20"/>
              </w:rPr>
              <w:t xml:space="preserve"> Romov vključenih v ukrep usposabljanje in izobraževanje (neformalno in formalno izobraževanje, usposabljanje na delovnem mestu, delovni preizkus, ipd.) oziroma 2,6 % več kot v letu 20</w:t>
            </w:r>
            <w:r>
              <w:rPr>
                <w:rFonts w:ascii="Arial" w:hAnsi="Arial" w:cs="Arial"/>
                <w:bCs/>
                <w:sz w:val="20"/>
                <w:szCs w:val="20"/>
              </w:rPr>
              <w:t>19</w:t>
            </w:r>
            <w:r w:rsidRPr="00B678D1">
              <w:rPr>
                <w:rFonts w:ascii="Arial" w:hAnsi="Arial" w:cs="Arial"/>
                <w:bCs/>
                <w:sz w:val="20"/>
                <w:szCs w:val="20"/>
              </w:rPr>
              <w:t xml:space="preserve">, ko je bilo v ta ukrep vključenih </w:t>
            </w:r>
            <w:r>
              <w:rPr>
                <w:rFonts w:ascii="Arial" w:hAnsi="Arial" w:cs="Arial"/>
                <w:bCs/>
                <w:sz w:val="20"/>
                <w:szCs w:val="20"/>
              </w:rPr>
              <w:t>342</w:t>
            </w:r>
            <w:r w:rsidRPr="00B678D1">
              <w:rPr>
                <w:rFonts w:ascii="Arial" w:hAnsi="Arial" w:cs="Arial"/>
                <w:bCs/>
                <w:sz w:val="20"/>
                <w:szCs w:val="20"/>
              </w:rPr>
              <w:t xml:space="preserve"> brezposelnih Romov. </w:t>
            </w:r>
            <w:r>
              <w:rPr>
                <w:rFonts w:ascii="Arial" w:hAnsi="Arial" w:cs="Arial"/>
                <w:bCs/>
                <w:sz w:val="20"/>
                <w:szCs w:val="20"/>
              </w:rPr>
              <w:t>Programi</w:t>
            </w:r>
            <w:r w:rsidRPr="00B678D1">
              <w:rPr>
                <w:rFonts w:ascii="Arial" w:hAnsi="Arial" w:cs="Arial"/>
                <w:bCs/>
                <w:sz w:val="20"/>
                <w:szCs w:val="20"/>
              </w:rPr>
              <w:t>, v katere je bilo vključenih največ Romov:</w:t>
            </w:r>
          </w:p>
          <w:p w14:paraId="5F3A5453" w14:textId="4C8EFA91" w:rsidR="004A6D30" w:rsidRPr="006311DD" w:rsidRDefault="004A6D30" w:rsidP="00770278">
            <w:pPr>
              <w:pStyle w:val="Odstavekseznama"/>
              <w:numPr>
                <w:ilvl w:val="0"/>
                <w:numId w:val="19"/>
              </w:numPr>
              <w:spacing w:line="240" w:lineRule="exact"/>
              <w:jc w:val="both"/>
              <w:rPr>
                <w:rFonts w:ascii="Arial" w:hAnsi="Arial" w:cs="Arial"/>
                <w:bCs/>
                <w:sz w:val="20"/>
                <w:szCs w:val="20"/>
              </w:rPr>
            </w:pPr>
            <w:r>
              <w:rPr>
                <w:rFonts w:ascii="Arial" w:hAnsi="Arial" w:cs="Arial"/>
                <w:bCs/>
                <w:sz w:val="20"/>
                <w:szCs w:val="20"/>
              </w:rPr>
              <w:t>122</w:t>
            </w:r>
            <w:r w:rsidRPr="006311DD">
              <w:rPr>
                <w:rFonts w:ascii="Arial" w:hAnsi="Arial" w:cs="Arial"/>
                <w:bCs/>
                <w:sz w:val="20"/>
                <w:szCs w:val="20"/>
              </w:rPr>
              <w:t xml:space="preserve">  brezposelnih Romov je bilo vključenih v osnovno šolo za odrasle (za pridobitev javno veljavne formalne izobrazbe, ti programi torej zajemajo veljavne izobraževalne programe v osnovnih šolah itd.), </w:t>
            </w:r>
          </w:p>
          <w:p w14:paraId="5BC1D57C" w14:textId="1704BB05" w:rsidR="004A6D30" w:rsidRPr="006311DD" w:rsidRDefault="004A6D30" w:rsidP="00770278">
            <w:pPr>
              <w:pStyle w:val="Odstavekseznama"/>
              <w:numPr>
                <w:ilvl w:val="0"/>
                <w:numId w:val="19"/>
              </w:numPr>
              <w:spacing w:line="240" w:lineRule="exact"/>
              <w:jc w:val="both"/>
              <w:rPr>
                <w:rFonts w:ascii="Arial" w:hAnsi="Arial" w:cs="Arial"/>
                <w:bCs/>
                <w:sz w:val="20"/>
                <w:szCs w:val="20"/>
              </w:rPr>
            </w:pPr>
            <w:r>
              <w:rPr>
                <w:rFonts w:ascii="Arial" w:hAnsi="Arial" w:cs="Arial"/>
                <w:bCs/>
                <w:sz w:val="20"/>
                <w:szCs w:val="20"/>
              </w:rPr>
              <w:t xml:space="preserve">100 Romov je bilo vključenih </w:t>
            </w:r>
            <w:r w:rsidRPr="006311DD">
              <w:rPr>
                <w:rFonts w:ascii="Arial" w:hAnsi="Arial" w:cs="Arial"/>
                <w:bCs/>
                <w:sz w:val="20"/>
                <w:szCs w:val="20"/>
              </w:rPr>
              <w:t>v neformalno izobraževanje in usposabljanje (namen teh programov je povečanje zaposljivosti in izboljšanje pogojev vstopa na trg dela z dvigom usposobljenosti in pridobitvijo neformalno pridobljenih veščin/ključnih kompetenc), od tega je bilo v ta program</w:t>
            </w:r>
            <w:r>
              <w:rPr>
                <w:rFonts w:ascii="Arial" w:hAnsi="Arial" w:cs="Arial"/>
                <w:bCs/>
                <w:sz w:val="20"/>
                <w:szCs w:val="20"/>
              </w:rPr>
              <w:t xml:space="preserve"> vključenih</w:t>
            </w:r>
            <w:r w:rsidRPr="006311DD">
              <w:rPr>
                <w:rFonts w:ascii="Arial" w:hAnsi="Arial" w:cs="Arial"/>
                <w:bCs/>
                <w:sz w:val="20"/>
                <w:szCs w:val="20"/>
              </w:rPr>
              <w:t xml:space="preserve"> </w:t>
            </w:r>
            <w:r>
              <w:rPr>
                <w:rFonts w:ascii="Arial" w:hAnsi="Arial" w:cs="Arial"/>
                <w:bCs/>
                <w:sz w:val="20"/>
                <w:szCs w:val="20"/>
              </w:rPr>
              <w:t>20</w:t>
            </w:r>
            <w:r w:rsidRPr="006311DD">
              <w:rPr>
                <w:rFonts w:ascii="Arial" w:hAnsi="Arial" w:cs="Arial"/>
                <w:bCs/>
                <w:sz w:val="20"/>
                <w:szCs w:val="20"/>
              </w:rPr>
              <w:t xml:space="preserve"> mladih Romov,  </w:t>
            </w:r>
          </w:p>
          <w:p w14:paraId="3627CE03" w14:textId="2B8762AB" w:rsidR="004A6D30" w:rsidRDefault="004A6D30" w:rsidP="00770278">
            <w:pPr>
              <w:pStyle w:val="Odstavekseznama"/>
              <w:numPr>
                <w:ilvl w:val="0"/>
                <w:numId w:val="19"/>
              </w:numPr>
              <w:spacing w:line="240" w:lineRule="exact"/>
              <w:jc w:val="both"/>
              <w:rPr>
                <w:rFonts w:ascii="Arial" w:hAnsi="Arial" w:cs="Arial"/>
                <w:bCs/>
                <w:sz w:val="20"/>
                <w:szCs w:val="20"/>
              </w:rPr>
            </w:pPr>
            <w:r>
              <w:rPr>
                <w:rFonts w:ascii="Arial" w:hAnsi="Arial" w:cs="Arial"/>
                <w:bCs/>
                <w:sz w:val="20"/>
                <w:szCs w:val="20"/>
              </w:rPr>
              <w:t>6</w:t>
            </w:r>
            <w:r w:rsidRPr="006311DD">
              <w:rPr>
                <w:rFonts w:ascii="Arial" w:hAnsi="Arial" w:cs="Arial"/>
                <w:bCs/>
                <w:sz w:val="20"/>
                <w:szCs w:val="20"/>
              </w:rPr>
              <w:t xml:space="preserve"> Romov je bilo vključenih v aktivnosti Projektno učenje mlajših odraslih, ki je namenjen pridobitvi funkcionalnih znanj, potrebnih za uspešno vključitev na trg dela oziroma reintegracijo v šolsko okolje in vsakdanje življenje.</w:t>
            </w:r>
          </w:p>
          <w:p w14:paraId="30172C5F" w14:textId="77777777" w:rsidR="004A6D30" w:rsidRPr="0032461D" w:rsidRDefault="004A6D30" w:rsidP="004A6D30">
            <w:pPr>
              <w:pStyle w:val="Odstavekseznama"/>
              <w:spacing w:line="240" w:lineRule="exact"/>
              <w:jc w:val="both"/>
              <w:rPr>
                <w:rFonts w:ascii="Arial" w:hAnsi="Arial" w:cs="Arial"/>
                <w:bCs/>
                <w:sz w:val="20"/>
                <w:szCs w:val="20"/>
              </w:rPr>
            </w:pPr>
          </w:p>
          <w:p w14:paraId="040E05D7" w14:textId="373981C6" w:rsidR="004A6D30" w:rsidRPr="004A6D30" w:rsidRDefault="004A6D30" w:rsidP="004A6D30">
            <w:pPr>
              <w:pStyle w:val="Odstavekseznama"/>
              <w:numPr>
                <w:ilvl w:val="0"/>
                <w:numId w:val="9"/>
              </w:numPr>
              <w:autoSpaceDE w:val="0"/>
              <w:autoSpaceDN w:val="0"/>
              <w:adjustRightInd w:val="0"/>
              <w:spacing w:line="240" w:lineRule="exact"/>
              <w:jc w:val="both"/>
              <w:rPr>
                <w:rFonts w:cs="Arial"/>
                <w:b/>
                <w:szCs w:val="20"/>
              </w:rPr>
            </w:pPr>
            <w:r>
              <w:rPr>
                <w:rFonts w:ascii="Arial" w:hAnsi="Arial" w:cs="Arial"/>
                <w:b/>
                <w:bCs/>
                <w:sz w:val="20"/>
                <w:szCs w:val="20"/>
              </w:rPr>
              <w:t>N</w:t>
            </w:r>
            <w:r w:rsidRPr="004A6D30">
              <w:rPr>
                <w:rFonts w:ascii="Arial" w:hAnsi="Arial" w:cs="Arial"/>
                <w:b/>
                <w:bCs/>
                <w:sz w:val="20"/>
                <w:szCs w:val="20"/>
              </w:rPr>
              <w:t>ačrtovanje in pomoč pri izobraževalni ali zaposlitveni karieri</w:t>
            </w:r>
            <w:r>
              <w:rPr>
                <w:rFonts w:ascii="Arial" w:hAnsi="Arial" w:cs="Arial"/>
                <w:b/>
                <w:bCs/>
                <w:sz w:val="20"/>
                <w:szCs w:val="20"/>
              </w:rPr>
              <w:t>.</w:t>
            </w:r>
            <w:r w:rsidRPr="004A6D30">
              <w:rPr>
                <w:rFonts w:ascii="Arial" w:hAnsi="Arial" w:cs="Arial"/>
                <w:b/>
                <w:bCs/>
                <w:sz w:val="20"/>
                <w:szCs w:val="20"/>
              </w:rPr>
              <w:t xml:space="preserve"> </w:t>
            </w:r>
          </w:p>
          <w:p w14:paraId="2902CDF7" w14:textId="77777777" w:rsidR="004A6D30" w:rsidRDefault="004A6D30" w:rsidP="004A6D30">
            <w:pPr>
              <w:pStyle w:val="Odstavekseznama"/>
              <w:autoSpaceDE w:val="0"/>
              <w:autoSpaceDN w:val="0"/>
              <w:adjustRightInd w:val="0"/>
              <w:spacing w:line="240" w:lineRule="exact"/>
              <w:ind w:left="360"/>
              <w:jc w:val="both"/>
              <w:rPr>
                <w:rFonts w:ascii="Arial" w:hAnsi="Arial" w:cs="Arial"/>
                <w:bCs/>
                <w:sz w:val="20"/>
                <w:szCs w:val="20"/>
              </w:rPr>
            </w:pPr>
            <w:r w:rsidRPr="00B678D1">
              <w:rPr>
                <w:rFonts w:ascii="Arial" w:hAnsi="Arial" w:cs="Arial"/>
                <w:bCs/>
                <w:sz w:val="20"/>
                <w:szCs w:val="20"/>
              </w:rPr>
              <w:t>Storitve karierna središča (bivši CIPSi) so namenjena brezposelnim, iskalcem zaposlitve, katerih zaposlitev je ogrožena ter drugim iskalcem zaposlitve (učenci, dijaki, študenti, zaposleni, ki iščejo ustreznejšo zaposlitev idr.)</w:t>
            </w:r>
            <w:r>
              <w:rPr>
                <w:rFonts w:ascii="Arial" w:hAnsi="Arial" w:cs="Arial"/>
                <w:bCs/>
                <w:sz w:val="20"/>
                <w:szCs w:val="20"/>
              </w:rPr>
              <w:t>.</w:t>
            </w:r>
            <w:r w:rsidRPr="00B678D1">
              <w:rPr>
                <w:rFonts w:ascii="Arial" w:hAnsi="Arial" w:cs="Arial"/>
                <w:bCs/>
                <w:sz w:val="20"/>
                <w:szCs w:val="20"/>
              </w:rPr>
              <w:t xml:space="preserve"> V kariernih središčih lahko osebe samostojno ali ob pomoči svetovalcev dostopajo do pripomočkov za samostojno iskanje zaposlitve in vodenje kariere ter se udeležujejo kratkih delavnic veščin iskanja zaposlitve ali predstavitev aktualnih prostih delovnih mest, ki jih zavod organizira v sodelovanju z delodajalci. Ena oseba lahko koristi več storitev kariernih središč. </w:t>
            </w:r>
          </w:p>
          <w:p w14:paraId="6BA453CB" w14:textId="77777777" w:rsidR="004A6D30" w:rsidRDefault="004A6D30" w:rsidP="004A6D30">
            <w:pPr>
              <w:pStyle w:val="Odstavekseznama"/>
              <w:autoSpaceDE w:val="0"/>
              <w:autoSpaceDN w:val="0"/>
              <w:adjustRightInd w:val="0"/>
              <w:spacing w:line="240" w:lineRule="exact"/>
              <w:ind w:left="360"/>
              <w:jc w:val="both"/>
              <w:rPr>
                <w:rFonts w:ascii="Arial" w:hAnsi="Arial" w:cs="Arial"/>
                <w:bCs/>
                <w:sz w:val="20"/>
                <w:szCs w:val="20"/>
              </w:rPr>
            </w:pPr>
          </w:p>
          <w:p w14:paraId="1A2F9580" w14:textId="2C2F5B69" w:rsidR="004A6D30" w:rsidRDefault="004A6D30" w:rsidP="004A6D30">
            <w:pPr>
              <w:pStyle w:val="Odstavekseznama"/>
              <w:autoSpaceDE w:val="0"/>
              <w:autoSpaceDN w:val="0"/>
              <w:adjustRightInd w:val="0"/>
              <w:spacing w:line="240" w:lineRule="exact"/>
              <w:ind w:left="360"/>
              <w:jc w:val="both"/>
              <w:rPr>
                <w:rFonts w:ascii="Arial" w:hAnsi="Arial" w:cs="Arial"/>
                <w:bCs/>
                <w:sz w:val="20"/>
                <w:szCs w:val="20"/>
              </w:rPr>
            </w:pPr>
            <w:r w:rsidRPr="00DC4558">
              <w:rPr>
                <w:rFonts w:ascii="Arial" w:hAnsi="Arial"/>
                <w:sz w:val="20"/>
              </w:rPr>
              <w:t>V letu 20</w:t>
            </w:r>
            <w:r>
              <w:rPr>
                <w:rFonts w:ascii="Arial" w:hAnsi="Arial"/>
                <w:sz w:val="20"/>
              </w:rPr>
              <w:t>20</w:t>
            </w:r>
            <w:r w:rsidRPr="00DC4558">
              <w:rPr>
                <w:rFonts w:ascii="Arial" w:hAnsi="Arial"/>
                <w:sz w:val="20"/>
              </w:rPr>
              <w:t xml:space="preserve"> </w:t>
            </w:r>
            <w:r>
              <w:rPr>
                <w:rFonts w:ascii="Arial" w:hAnsi="Arial"/>
                <w:sz w:val="20"/>
              </w:rPr>
              <w:t>se</w:t>
            </w:r>
            <w:r w:rsidRPr="00DC4558">
              <w:rPr>
                <w:rFonts w:ascii="Arial" w:hAnsi="Arial"/>
                <w:sz w:val="20"/>
              </w:rPr>
              <w:t xml:space="preserve"> je število Romov, ki so bili zainteresirani za storitve v Kariernih središčih</w:t>
            </w:r>
            <w:r>
              <w:rPr>
                <w:rFonts w:ascii="Arial" w:hAnsi="Arial"/>
                <w:sz w:val="20"/>
              </w:rPr>
              <w:t xml:space="preserve"> (2.760)</w:t>
            </w:r>
            <w:r w:rsidRPr="006311DD">
              <w:rPr>
                <w:rFonts w:ascii="Arial" w:hAnsi="Arial" w:cs="Arial"/>
                <w:bCs/>
                <w:sz w:val="20"/>
                <w:szCs w:val="20"/>
              </w:rPr>
              <w:t>,</w:t>
            </w:r>
            <w:r>
              <w:rPr>
                <w:rFonts w:ascii="Arial" w:hAnsi="Arial" w:cs="Arial"/>
                <w:bCs/>
                <w:sz w:val="20"/>
                <w:szCs w:val="20"/>
              </w:rPr>
              <w:t xml:space="preserve"> v primerjavi z letom 2019 (2.941) nekoliko zmanjšalo, vendar je kljub temu ostalo na dokaj visoki ravni, </w:t>
            </w:r>
            <w:r w:rsidRPr="006311DD">
              <w:rPr>
                <w:rFonts w:ascii="Arial" w:hAnsi="Arial" w:cs="Arial"/>
                <w:bCs/>
                <w:sz w:val="20"/>
                <w:szCs w:val="20"/>
              </w:rPr>
              <w:t>kar</w:t>
            </w:r>
            <w:r>
              <w:rPr>
                <w:rFonts w:ascii="Arial" w:hAnsi="Arial" w:cs="Arial"/>
                <w:bCs/>
                <w:sz w:val="20"/>
                <w:szCs w:val="20"/>
              </w:rPr>
              <w:t xml:space="preserve"> kaže na še vedno</w:t>
            </w:r>
            <w:r w:rsidRPr="006311DD">
              <w:rPr>
                <w:rFonts w:ascii="Arial" w:hAnsi="Arial" w:cs="Arial"/>
                <w:bCs/>
                <w:sz w:val="20"/>
                <w:szCs w:val="20"/>
              </w:rPr>
              <w:t xml:space="preserve"> izdatn</w:t>
            </w:r>
            <w:r>
              <w:rPr>
                <w:rFonts w:ascii="Arial" w:hAnsi="Arial" w:cs="Arial"/>
                <w:bCs/>
                <w:sz w:val="20"/>
                <w:szCs w:val="20"/>
              </w:rPr>
              <w:t>o</w:t>
            </w:r>
            <w:r w:rsidRPr="006311DD">
              <w:rPr>
                <w:rFonts w:ascii="Arial" w:hAnsi="Arial" w:cs="Arial"/>
                <w:bCs/>
                <w:sz w:val="20"/>
                <w:szCs w:val="20"/>
              </w:rPr>
              <w:t xml:space="preserve"> usmerjenost Romov v načrtovanje izobraževalne ali zaposlitvene kariere in intenzivno delo </w:t>
            </w:r>
            <w:r>
              <w:rPr>
                <w:rFonts w:ascii="Arial" w:hAnsi="Arial" w:cs="Arial"/>
                <w:bCs/>
                <w:sz w:val="20"/>
                <w:szCs w:val="20"/>
              </w:rPr>
              <w:t>ZRSZ</w:t>
            </w:r>
            <w:r w:rsidRPr="006311DD">
              <w:rPr>
                <w:rFonts w:ascii="Arial" w:hAnsi="Arial" w:cs="Arial"/>
                <w:bCs/>
                <w:sz w:val="20"/>
                <w:szCs w:val="20"/>
              </w:rPr>
              <w:t xml:space="preserve"> na tem področju</w:t>
            </w:r>
            <w:r>
              <w:rPr>
                <w:rFonts w:ascii="Arial" w:hAnsi="Arial" w:cs="Arial"/>
                <w:bCs/>
                <w:sz w:val="20"/>
                <w:szCs w:val="20"/>
              </w:rPr>
              <w:t>.</w:t>
            </w:r>
          </w:p>
          <w:p w14:paraId="2E8701A1" w14:textId="77777777" w:rsidR="004A6D30" w:rsidRDefault="004A6D30" w:rsidP="004A6D30">
            <w:pPr>
              <w:pStyle w:val="Odstavekseznama"/>
              <w:autoSpaceDE w:val="0"/>
              <w:autoSpaceDN w:val="0"/>
              <w:adjustRightInd w:val="0"/>
              <w:spacing w:line="240" w:lineRule="exact"/>
              <w:ind w:left="360"/>
              <w:jc w:val="both"/>
              <w:rPr>
                <w:rFonts w:ascii="Arial" w:hAnsi="Arial" w:cs="Arial"/>
                <w:bCs/>
                <w:sz w:val="20"/>
                <w:szCs w:val="20"/>
              </w:rPr>
            </w:pPr>
          </w:p>
          <w:p w14:paraId="0C5644D3" w14:textId="6EB5326B" w:rsidR="004A6D30" w:rsidRDefault="004A6D30" w:rsidP="004A6D30">
            <w:pPr>
              <w:pStyle w:val="Odstavekseznama"/>
              <w:autoSpaceDE w:val="0"/>
              <w:autoSpaceDN w:val="0"/>
              <w:adjustRightInd w:val="0"/>
              <w:spacing w:line="240" w:lineRule="exact"/>
              <w:ind w:left="360"/>
              <w:jc w:val="both"/>
              <w:rPr>
                <w:rFonts w:ascii="Arial" w:hAnsi="Arial" w:cs="Arial"/>
                <w:bCs/>
                <w:sz w:val="20"/>
                <w:szCs w:val="20"/>
              </w:rPr>
            </w:pPr>
            <w:r w:rsidRPr="006311DD">
              <w:rPr>
                <w:rFonts w:ascii="Arial" w:hAnsi="Arial" w:cs="Arial"/>
                <w:bCs/>
                <w:sz w:val="20"/>
                <w:szCs w:val="20"/>
              </w:rPr>
              <w:t>V letu 20</w:t>
            </w:r>
            <w:r>
              <w:rPr>
                <w:rFonts w:ascii="Arial" w:hAnsi="Arial" w:cs="Arial"/>
                <w:bCs/>
                <w:sz w:val="20"/>
                <w:szCs w:val="20"/>
              </w:rPr>
              <w:t>20</w:t>
            </w:r>
            <w:r w:rsidRPr="006311DD">
              <w:rPr>
                <w:rFonts w:ascii="Arial" w:hAnsi="Arial" w:cs="Arial"/>
                <w:bCs/>
                <w:sz w:val="20"/>
                <w:szCs w:val="20"/>
              </w:rPr>
              <w:t xml:space="preserve"> je </w:t>
            </w:r>
            <w:r>
              <w:rPr>
                <w:rFonts w:ascii="Arial" w:hAnsi="Arial" w:cs="Arial"/>
                <w:bCs/>
                <w:sz w:val="20"/>
                <w:szCs w:val="20"/>
              </w:rPr>
              <w:t>2.760</w:t>
            </w:r>
            <w:r w:rsidRPr="006311DD">
              <w:rPr>
                <w:rFonts w:ascii="Arial" w:hAnsi="Arial" w:cs="Arial"/>
                <w:bCs/>
                <w:sz w:val="20"/>
                <w:szCs w:val="20"/>
              </w:rPr>
              <w:t xml:space="preserve"> Romov koristilo storitve Kariernih središč, od tega </w:t>
            </w:r>
            <w:r w:rsidRPr="009E6D26">
              <w:rPr>
                <w:rFonts w:ascii="Arial" w:hAnsi="Arial" w:cs="Arial"/>
                <w:bCs/>
                <w:sz w:val="20"/>
                <w:szCs w:val="20"/>
              </w:rPr>
              <w:t xml:space="preserve">kar </w:t>
            </w:r>
            <w:r w:rsidRPr="00DC4558">
              <w:rPr>
                <w:rFonts w:ascii="Arial" w:hAnsi="Arial"/>
                <w:sz w:val="20"/>
              </w:rPr>
              <w:t>2.</w:t>
            </w:r>
            <w:r>
              <w:rPr>
                <w:rFonts w:ascii="Arial" w:hAnsi="Arial"/>
                <w:sz w:val="20"/>
              </w:rPr>
              <w:t>610</w:t>
            </w:r>
            <w:r w:rsidRPr="00DC4558">
              <w:rPr>
                <w:rFonts w:ascii="Arial" w:hAnsi="Arial"/>
                <w:sz w:val="20"/>
              </w:rPr>
              <w:t xml:space="preserve"> osnovno karierno svetovanje</w:t>
            </w:r>
            <w:r w:rsidRPr="009E6D26">
              <w:rPr>
                <w:rFonts w:ascii="Arial" w:hAnsi="Arial" w:cs="Arial"/>
                <w:bCs/>
                <w:sz w:val="20"/>
                <w:szCs w:val="20"/>
              </w:rPr>
              <w:t>. Pri osnovnem k</w:t>
            </w:r>
            <w:r w:rsidRPr="00B678D1">
              <w:rPr>
                <w:rFonts w:ascii="Arial" w:hAnsi="Arial" w:cs="Arial"/>
                <w:bCs/>
                <w:sz w:val="20"/>
                <w:szCs w:val="20"/>
              </w:rPr>
              <w:t xml:space="preserve">ariernem svetovanju </w:t>
            </w:r>
            <w:r>
              <w:rPr>
                <w:rFonts w:ascii="Arial" w:hAnsi="Arial" w:cs="Arial"/>
                <w:bCs/>
                <w:sz w:val="20"/>
                <w:szCs w:val="20"/>
              </w:rPr>
              <w:t>ZRSZ</w:t>
            </w:r>
            <w:r w:rsidRPr="00B678D1">
              <w:rPr>
                <w:rFonts w:ascii="Arial" w:hAnsi="Arial" w:cs="Arial"/>
                <w:bCs/>
                <w:sz w:val="20"/>
                <w:szCs w:val="20"/>
              </w:rPr>
              <w:t xml:space="preserve"> z brezposelno osebo dogovori zaposlitvene cilje in aktivnosti</w:t>
            </w:r>
            <w:r w:rsidRPr="006311DD">
              <w:rPr>
                <w:rFonts w:ascii="Arial" w:hAnsi="Arial" w:cs="Arial"/>
                <w:bCs/>
                <w:sz w:val="20"/>
                <w:szCs w:val="20"/>
              </w:rPr>
              <w:t xml:space="preserve"> za zaposlitev. V najkrajšem možnem času po prijavi </w:t>
            </w:r>
            <w:r>
              <w:rPr>
                <w:rFonts w:ascii="Arial" w:hAnsi="Arial" w:cs="Arial"/>
                <w:bCs/>
                <w:sz w:val="20"/>
                <w:szCs w:val="20"/>
              </w:rPr>
              <w:t>ZRSZ</w:t>
            </w:r>
            <w:r w:rsidRPr="006311DD">
              <w:rPr>
                <w:rFonts w:ascii="Arial" w:hAnsi="Arial" w:cs="Arial"/>
                <w:bCs/>
                <w:sz w:val="20"/>
                <w:szCs w:val="20"/>
              </w:rPr>
              <w:t xml:space="preserve"> naredi prvi svetovalni intervju in prvi zaposlitveni načrt. V kasnejših svetovanjih </w:t>
            </w:r>
            <w:r>
              <w:rPr>
                <w:rFonts w:ascii="Arial" w:hAnsi="Arial" w:cs="Arial"/>
                <w:bCs/>
                <w:sz w:val="20"/>
                <w:szCs w:val="20"/>
              </w:rPr>
              <w:t>ZRSZ</w:t>
            </w:r>
            <w:r w:rsidRPr="006311DD">
              <w:rPr>
                <w:rFonts w:ascii="Arial" w:hAnsi="Arial" w:cs="Arial"/>
                <w:bCs/>
                <w:sz w:val="20"/>
                <w:szCs w:val="20"/>
              </w:rPr>
              <w:t xml:space="preserve"> spremlja realizacijo dogovorov in stopnjuje ukrepe in prilagaja pogostost obravnav. Pri osnovnem kariernem svetovanju svetovalci veliko pozornosti namenjajo motiviranju in pripravi brezposelnih oseb za vključitev v ukrepe </w:t>
            </w:r>
            <w:r>
              <w:rPr>
                <w:rFonts w:ascii="Arial" w:hAnsi="Arial" w:cs="Arial"/>
                <w:bCs/>
                <w:sz w:val="20"/>
                <w:szCs w:val="20"/>
              </w:rPr>
              <w:t>APZ</w:t>
            </w:r>
            <w:r w:rsidRPr="006311DD">
              <w:rPr>
                <w:rFonts w:ascii="Arial" w:hAnsi="Arial" w:cs="Arial"/>
                <w:bCs/>
                <w:sz w:val="20"/>
                <w:szCs w:val="20"/>
              </w:rPr>
              <w:t xml:space="preserve"> ter pripravi brezposelnih oseb na predstavitve delodajalcem.</w:t>
            </w:r>
          </w:p>
          <w:p w14:paraId="649B0321" w14:textId="77777777" w:rsidR="004A6D30" w:rsidRDefault="004A6D30" w:rsidP="004A6D30">
            <w:pPr>
              <w:pStyle w:val="Odstavekseznama"/>
              <w:autoSpaceDE w:val="0"/>
              <w:autoSpaceDN w:val="0"/>
              <w:adjustRightInd w:val="0"/>
              <w:spacing w:line="240" w:lineRule="exact"/>
              <w:ind w:left="360"/>
              <w:jc w:val="both"/>
              <w:rPr>
                <w:rFonts w:ascii="Arial" w:hAnsi="Arial" w:cs="Arial"/>
                <w:bCs/>
                <w:sz w:val="20"/>
                <w:szCs w:val="20"/>
              </w:rPr>
            </w:pPr>
            <w:r w:rsidRPr="006311DD">
              <w:rPr>
                <w:rFonts w:ascii="Arial" w:hAnsi="Arial" w:cs="Arial"/>
                <w:bCs/>
                <w:sz w:val="20"/>
                <w:szCs w:val="20"/>
              </w:rPr>
              <w:t xml:space="preserve"> </w:t>
            </w:r>
          </w:p>
          <w:p w14:paraId="29D3F6D6" w14:textId="000A4F72" w:rsidR="004A6D30" w:rsidRDefault="004A6D30" w:rsidP="004A6D30">
            <w:pPr>
              <w:pStyle w:val="Odstavekseznama"/>
              <w:autoSpaceDE w:val="0"/>
              <w:autoSpaceDN w:val="0"/>
              <w:adjustRightInd w:val="0"/>
              <w:spacing w:line="240" w:lineRule="exact"/>
              <w:ind w:left="360"/>
              <w:jc w:val="both"/>
              <w:rPr>
                <w:rFonts w:ascii="Arial" w:hAnsi="Arial" w:cs="Arial"/>
                <w:bCs/>
                <w:sz w:val="20"/>
                <w:szCs w:val="20"/>
              </w:rPr>
            </w:pPr>
            <w:r>
              <w:rPr>
                <w:rFonts w:ascii="Arial" w:hAnsi="Arial"/>
                <w:sz w:val="20"/>
              </w:rPr>
              <w:t>152</w:t>
            </w:r>
            <w:r w:rsidRPr="00DC4558">
              <w:rPr>
                <w:rFonts w:ascii="Arial" w:hAnsi="Arial"/>
                <w:sz w:val="20"/>
              </w:rPr>
              <w:t xml:space="preserve"> Romov je bilo vključenih v poglobljeno karierno svetovanje</w:t>
            </w:r>
            <w:r w:rsidRPr="009E6D26">
              <w:rPr>
                <w:rFonts w:ascii="Arial" w:hAnsi="Arial" w:cs="Arial"/>
                <w:bCs/>
                <w:sz w:val="20"/>
                <w:szCs w:val="20"/>
              </w:rPr>
              <w:t>.</w:t>
            </w:r>
            <w:r>
              <w:rPr>
                <w:rFonts w:ascii="Arial" w:hAnsi="Arial" w:cs="Arial"/>
                <w:bCs/>
                <w:sz w:val="20"/>
                <w:szCs w:val="20"/>
              </w:rPr>
              <w:t xml:space="preserve"> </w:t>
            </w:r>
            <w:r w:rsidRPr="006311DD">
              <w:rPr>
                <w:rFonts w:ascii="Arial" w:hAnsi="Arial" w:cs="Arial"/>
                <w:bCs/>
                <w:sz w:val="20"/>
                <w:szCs w:val="20"/>
              </w:rPr>
              <w:t xml:space="preserve">Storitve poglobljenega kariernega svetovanja (karierno, rehabilitacijsko in zdravstveno zaposlitveno svetovanje) </w:t>
            </w:r>
            <w:r>
              <w:rPr>
                <w:rFonts w:ascii="Arial" w:hAnsi="Arial" w:cs="Arial"/>
                <w:bCs/>
                <w:sz w:val="20"/>
                <w:szCs w:val="20"/>
              </w:rPr>
              <w:t>ZRSZ</w:t>
            </w:r>
            <w:r w:rsidRPr="006311DD">
              <w:rPr>
                <w:rFonts w:ascii="Arial" w:hAnsi="Arial" w:cs="Arial"/>
                <w:bCs/>
                <w:sz w:val="20"/>
                <w:szCs w:val="20"/>
              </w:rPr>
              <w:t xml:space="preserve"> nudi prednostno brezposelnim osebam s kompleksnejšimi težavami za vstop na trg dela z namenom čim hitrejšega odpravljanja morebitnih ovir in s tem preprečevanja prehoda v dolgo</w:t>
            </w:r>
            <w:r>
              <w:rPr>
                <w:rFonts w:ascii="Arial" w:hAnsi="Arial" w:cs="Arial"/>
                <w:bCs/>
                <w:sz w:val="20"/>
                <w:szCs w:val="20"/>
              </w:rPr>
              <w:t xml:space="preserve">trajno brezposelnost. </w:t>
            </w:r>
            <w:r w:rsidRPr="006311DD">
              <w:rPr>
                <w:rFonts w:ascii="Arial" w:hAnsi="Arial" w:cs="Arial"/>
                <w:bCs/>
                <w:sz w:val="20"/>
                <w:szCs w:val="20"/>
              </w:rPr>
              <w:t>Ostali so koristili informativne seminarje (</w:t>
            </w:r>
            <w:r>
              <w:rPr>
                <w:rFonts w:ascii="Arial" w:hAnsi="Arial" w:cs="Arial"/>
                <w:bCs/>
                <w:sz w:val="20"/>
                <w:szCs w:val="20"/>
              </w:rPr>
              <w:t>52</w:t>
            </w:r>
            <w:r w:rsidRPr="006311DD">
              <w:rPr>
                <w:rFonts w:ascii="Arial" w:hAnsi="Arial" w:cs="Arial"/>
                <w:bCs/>
                <w:sz w:val="20"/>
                <w:szCs w:val="20"/>
              </w:rPr>
              <w:t xml:space="preserve"> oseb), informativne sestanke za vključitev v program </w:t>
            </w:r>
            <w:r>
              <w:rPr>
                <w:rFonts w:ascii="Arial" w:hAnsi="Arial" w:cs="Arial"/>
                <w:bCs/>
                <w:sz w:val="20"/>
                <w:szCs w:val="20"/>
              </w:rPr>
              <w:t>S</w:t>
            </w:r>
            <w:r w:rsidRPr="006311DD">
              <w:rPr>
                <w:rFonts w:ascii="Arial" w:hAnsi="Arial" w:cs="Arial"/>
                <w:bCs/>
                <w:sz w:val="20"/>
                <w:szCs w:val="20"/>
              </w:rPr>
              <w:t>ocialne aktivacije, katerega cilj je opolnomočenje najranljivejših skupin prebivalstva s kompleksno socialno in zdravstveno problematiko (</w:t>
            </w:r>
            <w:r>
              <w:rPr>
                <w:rFonts w:ascii="Arial" w:hAnsi="Arial" w:cs="Arial"/>
                <w:bCs/>
                <w:sz w:val="20"/>
                <w:szCs w:val="20"/>
              </w:rPr>
              <w:t>73</w:t>
            </w:r>
            <w:r w:rsidRPr="006311DD">
              <w:rPr>
                <w:rFonts w:ascii="Arial" w:hAnsi="Arial" w:cs="Arial"/>
                <w:bCs/>
                <w:sz w:val="20"/>
                <w:szCs w:val="20"/>
              </w:rPr>
              <w:t xml:space="preserve"> oseb) ipd. </w:t>
            </w:r>
          </w:p>
          <w:p w14:paraId="43B12E28" w14:textId="77777777" w:rsidR="004A6D30" w:rsidRPr="00B678D1" w:rsidRDefault="004A6D30" w:rsidP="004A6D30">
            <w:pPr>
              <w:pStyle w:val="Odstavekseznama"/>
              <w:autoSpaceDE w:val="0"/>
              <w:autoSpaceDN w:val="0"/>
              <w:adjustRightInd w:val="0"/>
              <w:spacing w:line="240" w:lineRule="exact"/>
              <w:ind w:left="360"/>
              <w:jc w:val="both"/>
              <w:rPr>
                <w:rFonts w:cs="Arial"/>
                <w:szCs w:val="20"/>
                <w:u w:val="single"/>
              </w:rPr>
            </w:pPr>
          </w:p>
          <w:p w14:paraId="7F449A21" w14:textId="724F2B24" w:rsidR="004A6D30" w:rsidRPr="004A6D30" w:rsidRDefault="004A6D30" w:rsidP="004A6D30">
            <w:pPr>
              <w:pStyle w:val="Odstavekseznama"/>
              <w:numPr>
                <w:ilvl w:val="0"/>
                <w:numId w:val="9"/>
              </w:numPr>
              <w:shd w:val="clear" w:color="auto" w:fill="FFFFFF"/>
              <w:spacing w:line="240" w:lineRule="exact"/>
              <w:jc w:val="both"/>
              <w:rPr>
                <w:rFonts w:ascii="Arial" w:hAnsi="Arial" w:cs="Arial"/>
                <w:b/>
                <w:bCs/>
                <w:sz w:val="20"/>
                <w:szCs w:val="20"/>
              </w:rPr>
            </w:pPr>
            <w:r w:rsidRPr="004A6D30">
              <w:rPr>
                <w:rFonts w:ascii="Arial" w:hAnsi="Arial" w:cs="Arial"/>
                <w:b/>
                <w:bCs/>
                <w:sz w:val="20"/>
                <w:szCs w:val="20"/>
              </w:rPr>
              <w:t>Izhodi brezposelnih Romov v zaposlitev v letu 2020.</w:t>
            </w:r>
          </w:p>
          <w:p w14:paraId="05D9EFE2" w14:textId="6F92DF2E" w:rsidR="004A6D30" w:rsidRPr="00B678D1" w:rsidRDefault="004A6D30" w:rsidP="004A6D30">
            <w:pPr>
              <w:pStyle w:val="Odstavekseznama"/>
              <w:shd w:val="clear" w:color="auto" w:fill="FFFFFF"/>
              <w:spacing w:line="240" w:lineRule="exact"/>
              <w:ind w:left="360"/>
              <w:jc w:val="both"/>
              <w:rPr>
                <w:rFonts w:ascii="Arial" w:hAnsi="Arial" w:cs="Arial"/>
                <w:b/>
                <w:bCs/>
                <w:sz w:val="20"/>
                <w:szCs w:val="20"/>
                <w:u w:val="single"/>
              </w:rPr>
            </w:pPr>
            <w:r w:rsidRPr="00B678D1">
              <w:rPr>
                <w:rFonts w:ascii="Arial" w:hAnsi="Arial" w:cs="Arial"/>
                <w:bCs/>
                <w:sz w:val="20"/>
                <w:szCs w:val="20"/>
              </w:rPr>
              <w:t>V obdobju januar</w:t>
            </w:r>
            <w:r>
              <w:rPr>
                <w:rFonts w:ascii="Arial" w:hAnsi="Arial" w:cs="Arial"/>
                <w:bCs/>
                <w:sz w:val="20"/>
                <w:szCs w:val="20"/>
              </w:rPr>
              <w:t>–</w:t>
            </w:r>
            <w:r w:rsidRPr="00B678D1">
              <w:rPr>
                <w:rFonts w:ascii="Arial" w:hAnsi="Arial" w:cs="Arial"/>
                <w:bCs/>
                <w:sz w:val="20"/>
                <w:szCs w:val="20"/>
              </w:rPr>
              <w:t>december</w:t>
            </w:r>
            <w:r>
              <w:rPr>
                <w:rFonts w:ascii="Arial" w:hAnsi="Arial" w:cs="Arial"/>
                <w:bCs/>
                <w:sz w:val="20"/>
                <w:szCs w:val="20"/>
              </w:rPr>
              <w:t xml:space="preserve"> </w:t>
            </w:r>
            <w:r w:rsidRPr="00B678D1">
              <w:rPr>
                <w:rFonts w:ascii="Arial" w:hAnsi="Arial" w:cs="Arial"/>
                <w:bCs/>
                <w:sz w:val="20"/>
                <w:szCs w:val="20"/>
              </w:rPr>
              <w:t>20</w:t>
            </w:r>
            <w:r>
              <w:rPr>
                <w:rFonts w:ascii="Arial" w:hAnsi="Arial" w:cs="Arial"/>
                <w:bCs/>
                <w:sz w:val="20"/>
                <w:szCs w:val="20"/>
              </w:rPr>
              <w:t>20</w:t>
            </w:r>
            <w:r w:rsidRPr="00B678D1">
              <w:rPr>
                <w:rFonts w:ascii="Arial" w:hAnsi="Arial" w:cs="Arial"/>
                <w:bCs/>
                <w:sz w:val="20"/>
                <w:szCs w:val="20"/>
              </w:rPr>
              <w:t xml:space="preserve"> je </w:t>
            </w:r>
            <w:r>
              <w:rPr>
                <w:rFonts w:ascii="Arial" w:hAnsi="Arial" w:cs="Arial"/>
                <w:bCs/>
                <w:sz w:val="20"/>
                <w:szCs w:val="20"/>
              </w:rPr>
              <w:t>ZRSZ</w:t>
            </w:r>
            <w:r w:rsidRPr="00B678D1">
              <w:rPr>
                <w:rFonts w:ascii="Arial" w:hAnsi="Arial" w:cs="Arial"/>
                <w:bCs/>
                <w:sz w:val="20"/>
                <w:szCs w:val="20"/>
              </w:rPr>
              <w:t xml:space="preserve"> beležil skupaj </w:t>
            </w:r>
            <w:r>
              <w:rPr>
                <w:rFonts w:ascii="Arial" w:hAnsi="Arial" w:cs="Arial"/>
                <w:bCs/>
                <w:sz w:val="20"/>
                <w:szCs w:val="20"/>
              </w:rPr>
              <w:t>262</w:t>
            </w:r>
            <w:r w:rsidRPr="00B678D1">
              <w:rPr>
                <w:rFonts w:ascii="Arial" w:hAnsi="Arial" w:cs="Arial"/>
                <w:bCs/>
                <w:sz w:val="20"/>
                <w:szCs w:val="20"/>
              </w:rPr>
              <w:t xml:space="preserve"> izhodov v zaposlitev. V okviru APZ se je v javna dela in druge zaposlitvene programe vključilo </w:t>
            </w:r>
            <w:r>
              <w:rPr>
                <w:rFonts w:ascii="Arial" w:hAnsi="Arial" w:cs="Arial"/>
                <w:bCs/>
                <w:sz w:val="20"/>
                <w:szCs w:val="20"/>
              </w:rPr>
              <w:t>105</w:t>
            </w:r>
            <w:r w:rsidRPr="00B678D1">
              <w:rPr>
                <w:rFonts w:ascii="Arial" w:hAnsi="Arial" w:cs="Arial"/>
                <w:bCs/>
                <w:sz w:val="20"/>
                <w:szCs w:val="20"/>
              </w:rPr>
              <w:t xml:space="preserve"> Romov. Poleg vključitev Romov v zaposlitvene programe APZ se je </w:t>
            </w:r>
            <w:r>
              <w:rPr>
                <w:rFonts w:ascii="Arial" w:hAnsi="Arial" w:cs="Arial"/>
                <w:bCs/>
                <w:sz w:val="20"/>
                <w:szCs w:val="20"/>
              </w:rPr>
              <w:t>157</w:t>
            </w:r>
            <w:r w:rsidRPr="00B678D1">
              <w:rPr>
                <w:rFonts w:ascii="Arial" w:hAnsi="Arial" w:cs="Arial"/>
                <w:bCs/>
                <w:sz w:val="20"/>
                <w:szCs w:val="20"/>
              </w:rPr>
              <w:t xml:space="preserve"> Romov zaposlilo na trgu dela pri  različnih delodajalcih, in sicer v trgovski dejavnosti, gradbeništvu, prevozništvu, gozdarstvu, čistilnih servi</w:t>
            </w:r>
            <w:r>
              <w:rPr>
                <w:rFonts w:ascii="Arial" w:hAnsi="Arial" w:cs="Arial"/>
                <w:bCs/>
                <w:sz w:val="20"/>
                <w:szCs w:val="20"/>
              </w:rPr>
              <w:t>sih, kadrovskih agencijah, ipd.</w:t>
            </w:r>
          </w:p>
          <w:p w14:paraId="14D46960" w14:textId="77777777" w:rsidR="004A6D30" w:rsidRDefault="004A6D30" w:rsidP="004A6D30">
            <w:pPr>
              <w:spacing w:line="240" w:lineRule="exact"/>
              <w:jc w:val="both"/>
              <w:rPr>
                <w:rFonts w:ascii="Arial" w:hAnsi="Arial" w:cs="Arial"/>
                <w:bCs/>
                <w:sz w:val="20"/>
                <w:szCs w:val="20"/>
                <w:u w:val="single"/>
              </w:rPr>
            </w:pPr>
          </w:p>
          <w:p w14:paraId="33DB4B29" w14:textId="77777777" w:rsidR="004A6D30" w:rsidRPr="00A812D8" w:rsidRDefault="004A6D30" w:rsidP="004A6D30">
            <w:pPr>
              <w:spacing w:line="240" w:lineRule="exact"/>
              <w:jc w:val="both"/>
              <w:rPr>
                <w:rFonts w:ascii="Arial" w:hAnsi="Arial" w:cs="Arial"/>
                <w:bCs/>
                <w:sz w:val="20"/>
                <w:szCs w:val="20"/>
              </w:rPr>
            </w:pPr>
            <w:r w:rsidRPr="00B80CAB">
              <w:rPr>
                <w:rFonts w:ascii="Arial" w:hAnsi="Arial" w:cs="Arial"/>
                <w:b/>
                <w:bCs/>
                <w:sz w:val="20"/>
                <w:szCs w:val="20"/>
                <w:u w:val="single"/>
              </w:rPr>
              <w:t>Predlogi za izboljšave oziroma potrebe po morebitnem prihodnjem ukrepanju</w:t>
            </w:r>
            <w:r w:rsidRPr="00A812D8">
              <w:rPr>
                <w:rFonts w:ascii="Arial" w:hAnsi="Arial" w:cs="Arial"/>
                <w:bCs/>
                <w:sz w:val="20"/>
                <w:szCs w:val="20"/>
              </w:rPr>
              <w:t>:</w:t>
            </w:r>
          </w:p>
          <w:p w14:paraId="7EDF4213" w14:textId="2CA53102" w:rsidR="004A6D30" w:rsidRPr="00C873BD" w:rsidRDefault="004A6D30" w:rsidP="004A6D30">
            <w:pPr>
              <w:spacing w:line="240" w:lineRule="exact"/>
              <w:jc w:val="both"/>
              <w:rPr>
                <w:rFonts w:ascii="Arial" w:hAnsi="Arial" w:cs="Arial"/>
                <w:bCs/>
                <w:sz w:val="20"/>
                <w:szCs w:val="20"/>
              </w:rPr>
            </w:pPr>
            <w:r w:rsidRPr="006311DD">
              <w:rPr>
                <w:rFonts w:ascii="Arial" w:hAnsi="Arial" w:cs="Arial"/>
                <w:bCs/>
                <w:sz w:val="20"/>
                <w:szCs w:val="20"/>
              </w:rPr>
              <w:t>Nabor programov ukrepa »Vključevanje Romov v ukrepe države na trgu dela« se glede na stanje in gibanja na trgu dela stalno dopolnjuje, s tem pa se tudi Romom povečujejo možnosti za usposabljanje (tudi v konkretnem delovnem okolju) kot tudi mož</w:t>
            </w:r>
            <w:r>
              <w:rPr>
                <w:rFonts w:ascii="Arial" w:hAnsi="Arial" w:cs="Arial"/>
                <w:bCs/>
                <w:sz w:val="20"/>
                <w:szCs w:val="20"/>
              </w:rPr>
              <w:t xml:space="preserve">nosti za prehod v zaposlitev. </w:t>
            </w:r>
            <w:r w:rsidRPr="00C873BD">
              <w:rPr>
                <w:rFonts w:ascii="Arial" w:hAnsi="Arial" w:cs="Arial"/>
                <w:bCs/>
                <w:sz w:val="20"/>
                <w:szCs w:val="20"/>
              </w:rPr>
              <w:t xml:space="preserve">Za povečanje zaposljivosti in izboljšanje pogojev za vstop na trg dela so se </w:t>
            </w:r>
            <w:r>
              <w:rPr>
                <w:rFonts w:ascii="Arial" w:hAnsi="Arial" w:cs="Arial"/>
                <w:bCs/>
                <w:sz w:val="20"/>
                <w:szCs w:val="20"/>
              </w:rPr>
              <w:t>v letu 2020 nadaljevali programi, ki so se izvajali tudi že v letu 2019, in sicer:</w:t>
            </w:r>
            <w:r w:rsidRPr="00C873BD">
              <w:rPr>
                <w:rFonts w:ascii="Arial" w:hAnsi="Arial" w:cs="Arial"/>
                <w:bCs/>
                <w:sz w:val="20"/>
                <w:szCs w:val="20"/>
              </w:rPr>
              <w:t xml:space="preserve"> </w:t>
            </w:r>
          </w:p>
          <w:p w14:paraId="55F6DF78" w14:textId="77777777" w:rsidR="004A6D30" w:rsidRPr="00B678D1" w:rsidRDefault="004A6D30" w:rsidP="00770278">
            <w:pPr>
              <w:pStyle w:val="Odstavekseznama"/>
              <w:numPr>
                <w:ilvl w:val="0"/>
                <w:numId w:val="20"/>
              </w:numPr>
              <w:spacing w:line="240" w:lineRule="exact"/>
              <w:jc w:val="both"/>
              <w:rPr>
                <w:rFonts w:ascii="Arial" w:hAnsi="Arial" w:cs="Arial"/>
                <w:bCs/>
                <w:sz w:val="20"/>
                <w:szCs w:val="20"/>
              </w:rPr>
            </w:pPr>
            <w:r w:rsidRPr="00B678D1">
              <w:rPr>
                <w:rFonts w:ascii="Arial" w:hAnsi="Arial" w:cs="Arial"/>
                <w:bCs/>
                <w:sz w:val="20"/>
                <w:szCs w:val="20"/>
              </w:rPr>
              <w:t>na področju usposabljanja in izobraževanja: Programi neformalnega izobraževanja in usposabljanja, Programi neformalnega izobraževanja in usposabljanja za mlade, Lokalni programi neformalnega izobraževanja in usposabljanja, Programi formalnega izobraževanja;</w:t>
            </w:r>
          </w:p>
          <w:p w14:paraId="7AE7CF23" w14:textId="77777777" w:rsidR="004A6D30" w:rsidRPr="00B678D1" w:rsidRDefault="004A6D30" w:rsidP="00770278">
            <w:pPr>
              <w:pStyle w:val="Odstavekseznama"/>
              <w:numPr>
                <w:ilvl w:val="0"/>
                <w:numId w:val="20"/>
              </w:numPr>
              <w:spacing w:line="240" w:lineRule="exact"/>
              <w:jc w:val="both"/>
              <w:rPr>
                <w:rFonts w:ascii="Arial" w:hAnsi="Arial" w:cs="Arial"/>
                <w:bCs/>
                <w:sz w:val="20"/>
                <w:szCs w:val="20"/>
              </w:rPr>
            </w:pPr>
            <w:r w:rsidRPr="00B678D1">
              <w:rPr>
                <w:rFonts w:ascii="Arial" w:hAnsi="Arial" w:cs="Arial"/>
                <w:bCs/>
                <w:sz w:val="20"/>
                <w:szCs w:val="20"/>
              </w:rPr>
              <w:t>na področju spodbud za zaposlovanje: Spodbujanje zaposlovanja – Zaposli.me, Spodbude za zaposlovanje prejemnikov denarnega nadomestila in program Spodbujanje zaposlovanja starejših – Aktivni do upokojitve;</w:t>
            </w:r>
          </w:p>
          <w:p w14:paraId="2A027C09" w14:textId="5855EBC6" w:rsidR="004A6D30" w:rsidRPr="00B678D1" w:rsidRDefault="004A6D30" w:rsidP="00770278">
            <w:pPr>
              <w:pStyle w:val="Odstavekseznama"/>
              <w:numPr>
                <w:ilvl w:val="0"/>
                <w:numId w:val="20"/>
              </w:numPr>
              <w:spacing w:line="240" w:lineRule="exact"/>
              <w:jc w:val="both"/>
              <w:rPr>
                <w:rFonts w:ascii="Arial" w:hAnsi="Arial" w:cs="Arial"/>
                <w:bCs/>
                <w:sz w:val="20"/>
                <w:szCs w:val="20"/>
              </w:rPr>
            </w:pPr>
            <w:r>
              <w:rPr>
                <w:rFonts w:ascii="Arial" w:hAnsi="Arial" w:cs="Arial"/>
                <w:bCs/>
                <w:sz w:val="20"/>
                <w:szCs w:val="20"/>
              </w:rPr>
              <w:t xml:space="preserve">prav tako sta se v </w:t>
            </w:r>
            <w:r w:rsidRPr="00B678D1">
              <w:rPr>
                <w:rFonts w:ascii="Arial" w:hAnsi="Arial" w:cs="Arial"/>
                <w:bCs/>
                <w:sz w:val="20"/>
                <w:szCs w:val="20"/>
              </w:rPr>
              <w:t>letu 20</w:t>
            </w:r>
            <w:r>
              <w:rPr>
                <w:rFonts w:ascii="Arial" w:hAnsi="Arial" w:cs="Arial"/>
                <w:bCs/>
                <w:sz w:val="20"/>
                <w:szCs w:val="20"/>
              </w:rPr>
              <w:t>20</w:t>
            </w:r>
            <w:r w:rsidRPr="00B678D1">
              <w:rPr>
                <w:rFonts w:ascii="Arial" w:hAnsi="Arial" w:cs="Arial"/>
                <w:bCs/>
                <w:sz w:val="20"/>
                <w:szCs w:val="20"/>
              </w:rPr>
              <w:t xml:space="preserve"> nadaljevala program Učne delavnice,</w:t>
            </w:r>
            <w:r>
              <w:rPr>
                <w:rFonts w:ascii="Arial" w:hAnsi="Arial" w:cs="Arial"/>
                <w:bCs/>
                <w:sz w:val="20"/>
                <w:szCs w:val="20"/>
              </w:rPr>
              <w:t xml:space="preserve"> </w:t>
            </w:r>
            <w:r w:rsidRPr="00B678D1">
              <w:rPr>
                <w:rFonts w:ascii="Arial" w:hAnsi="Arial" w:cs="Arial"/>
                <w:bCs/>
                <w:sz w:val="20"/>
                <w:szCs w:val="20"/>
              </w:rPr>
              <w:t xml:space="preserve">katerega namen je praktično usposabljanje brezposelnih v konkretnem delovnem okolju socialnega podjetništva in povečanje njihove socialne, poklicne in delovne integracije, konkurenčnosti na trgu dela ter pridobitev in krepitev njihovih kompetenc, znanj, veščin in spretnosti in program Spodbude za zaposlovanje oseb iz programa Učne delavnice, katerega namen je spodbujanje zaposlovanja tistih brezposelnih oseb, ki so bile predhodno vključene v Učne delavnice. </w:t>
            </w:r>
          </w:p>
          <w:p w14:paraId="3C5D24BC" w14:textId="77777777" w:rsidR="004A6D30" w:rsidRDefault="004A6D30" w:rsidP="004A6D30">
            <w:pPr>
              <w:spacing w:line="240" w:lineRule="exact"/>
              <w:jc w:val="both"/>
              <w:rPr>
                <w:rFonts w:ascii="Arial" w:hAnsi="Arial" w:cs="Arial"/>
                <w:sz w:val="20"/>
                <w:szCs w:val="20"/>
              </w:rPr>
            </w:pPr>
          </w:p>
          <w:p w14:paraId="5C57145D" w14:textId="77777777" w:rsidR="004A6D30" w:rsidRPr="004A6D30" w:rsidRDefault="004A6D30" w:rsidP="004A6D30">
            <w:pPr>
              <w:spacing w:line="240" w:lineRule="exact"/>
              <w:jc w:val="both"/>
              <w:rPr>
                <w:rFonts w:ascii="Arial" w:hAnsi="Arial" w:cs="Arial"/>
                <w:b/>
                <w:sz w:val="20"/>
                <w:szCs w:val="20"/>
              </w:rPr>
            </w:pPr>
            <w:r w:rsidRPr="004A6D30">
              <w:rPr>
                <w:rFonts w:ascii="Arial" w:hAnsi="Arial" w:cs="Arial"/>
                <w:b/>
                <w:sz w:val="20"/>
                <w:szCs w:val="20"/>
              </w:rPr>
              <w:t>Okrnjeno izvajanje aktivnosti zaradi epidemije COVID-19  v letu 2020:</w:t>
            </w:r>
          </w:p>
          <w:p w14:paraId="13B52C59" w14:textId="77777777" w:rsidR="004A6D30" w:rsidRPr="00761F43" w:rsidRDefault="004A6D30" w:rsidP="004A6D30">
            <w:pPr>
              <w:spacing w:line="240" w:lineRule="exact"/>
              <w:jc w:val="both"/>
              <w:rPr>
                <w:rFonts w:ascii="Arial" w:hAnsi="Arial" w:cs="Arial"/>
                <w:sz w:val="20"/>
                <w:szCs w:val="20"/>
              </w:rPr>
            </w:pPr>
            <w:r>
              <w:rPr>
                <w:rFonts w:ascii="Arial" w:hAnsi="Arial" w:cs="Arial"/>
                <w:sz w:val="20"/>
                <w:szCs w:val="20"/>
              </w:rPr>
              <w:t xml:space="preserve">V letu 2020 so se vse aktivnosti za brezposelne osebe in s tem tudi za Rome zaradi </w:t>
            </w:r>
            <w:r w:rsidRPr="00C50E61">
              <w:rPr>
                <w:rFonts w:ascii="Arial" w:hAnsi="Arial" w:cs="Arial"/>
                <w:b/>
                <w:sz w:val="20"/>
                <w:szCs w:val="20"/>
              </w:rPr>
              <w:t>epidemije COVID-19</w:t>
            </w:r>
            <w:r>
              <w:rPr>
                <w:rFonts w:ascii="Arial" w:hAnsi="Arial" w:cs="Arial"/>
                <w:sz w:val="20"/>
                <w:szCs w:val="20"/>
              </w:rPr>
              <w:t xml:space="preserve"> izvajale v okrnjenem obsegu</w:t>
            </w:r>
            <w:r w:rsidRPr="00761F43">
              <w:rPr>
                <w:rFonts w:ascii="Arial" w:hAnsi="Arial" w:cs="Arial"/>
                <w:sz w:val="20"/>
                <w:szCs w:val="20"/>
              </w:rPr>
              <w:t xml:space="preserve">, skladno z odločitvami in navodili Vlade RS ter </w:t>
            </w:r>
            <w:r>
              <w:rPr>
                <w:rFonts w:ascii="Arial" w:hAnsi="Arial" w:cs="Arial"/>
                <w:sz w:val="20"/>
                <w:szCs w:val="20"/>
              </w:rPr>
              <w:t xml:space="preserve">s </w:t>
            </w:r>
            <w:r w:rsidRPr="00761F43">
              <w:rPr>
                <w:rFonts w:ascii="Arial" w:hAnsi="Arial" w:cs="Arial"/>
                <w:sz w:val="20"/>
                <w:szCs w:val="20"/>
              </w:rPr>
              <w:t>priporočili NIJZ</w:t>
            </w:r>
            <w:r>
              <w:rPr>
                <w:rFonts w:ascii="Arial" w:hAnsi="Arial" w:cs="Arial"/>
                <w:sz w:val="20"/>
                <w:szCs w:val="20"/>
              </w:rPr>
              <w:t xml:space="preserve">. Sprejeti so bili </w:t>
            </w:r>
            <w:r w:rsidRPr="00761F43">
              <w:rPr>
                <w:rFonts w:ascii="Arial" w:hAnsi="Arial" w:cs="Arial"/>
                <w:sz w:val="20"/>
                <w:szCs w:val="20"/>
              </w:rPr>
              <w:t xml:space="preserve">naslednji ukrepi, ki </w:t>
            </w:r>
            <w:r>
              <w:rPr>
                <w:rFonts w:ascii="Arial" w:hAnsi="Arial" w:cs="Arial"/>
                <w:sz w:val="20"/>
                <w:szCs w:val="20"/>
              </w:rPr>
              <w:t>so veljali</w:t>
            </w:r>
            <w:r w:rsidRPr="00761F43">
              <w:rPr>
                <w:rFonts w:ascii="Arial" w:hAnsi="Arial" w:cs="Arial"/>
                <w:sz w:val="20"/>
                <w:szCs w:val="20"/>
              </w:rPr>
              <w:t xml:space="preserve"> za vse brezposelne osebe:</w:t>
            </w:r>
          </w:p>
          <w:p w14:paraId="28730FC6" w14:textId="77777777" w:rsidR="004A6D30" w:rsidRPr="004E6C59" w:rsidRDefault="004A6D30" w:rsidP="00770278">
            <w:pPr>
              <w:pStyle w:val="Odstavekseznama"/>
              <w:numPr>
                <w:ilvl w:val="0"/>
                <w:numId w:val="42"/>
              </w:numPr>
              <w:spacing w:line="240" w:lineRule="exact"/>
              <w:jc w:val="both"/>
              <w:rPr>
                <w:rFonts w:ascii="Arial" w:hAnsi="Arial" w:cs="Arial"/>
                <w:sz w:val="20"/>
                <w:szCs w:val="20"/>
              </w:rPr>
            </w:pPr>
            <w:r w:rsidRPr="004E6C59">
              <w:rPr>
                <w:rFonts w:ascii="Arial" w:hAnsi="Arial" w:cs="Arial"/>
                <w:b/>
                <w:sz w:val="20"/>
                <w:szCs w:val="20"/>
              </w:rPr>
              <w:t>vključevanje v ukrepe APZ</w:t>
            </w:r>
            <w:r w:rsidRPr="004E6C59">
              <w:rPr>
                <w:rFonts w:ascii="Arial" w:hAnsi="Arial" w:cs="Arial"/>
                <w:sz w:val="20"/>
                <w:szCs w:val="20"/>
              </w:rPr>
              <w:t xml:space="preserve">: s pričetkom epidemije v marcu 2020, so se v skladu z odlokom Vlade RS začasno prekinile vse vključitve brezposelnih, torej tudi Romov v programe izobraževanja in usposabljanja, ki se izvajajo pri zunanjih izvajalcih, in sicer v vseh izobraževalnih ustanovah, vključno z organizacijami za izobraževanje odraslih. Praktična usposabljanja, kot je usposabljanje na delovnem mestu, učne delavnice so se lahko prekinila na željo osebe ali izvajalca brez ugotavljanja krivde. </w:t>
            </w:r>
          </w:p>
          <w:p w14:paraId="6130F6AB" w14:textId="77777777" w:rsidR="004A6D30" w:rsidRPr="004E6C59" w:rsidRDefault="004A6D30" w:rsidP="00770278">
            <w:pPr>
              <w:pStyle w:val="Odstavekseznama"/>
              <w:numPr>
                <w:ilvl w:val="0"/>
                <w:numId w:val="42"/>
              </w:numPr>
              <w:spacing w:line="240" w:lineRule="exact"/>
              <w:jc w:val="both"/>
              <w:rPr>
                <w:rFonts w:ascii="Arial" w:hAnsi="Arial" w:cs="Arial"/>
                <w:sz w:val="20"/>
                <w:szCs w:val="20"/>
              </w:rPr>
            </w:pPr>
            <w:r w:rsidRPr="004E6C59">
              <w:rPr>
                <w:rFonts w:ascii="Arial" w:hAnsi="Arial" w:cs="Arial"/>
                <w:b/>
                <w:sz w:val="20"/>
                <w:szCs w:val="20"/>
              </w:rPr>
              <w:t>Karierna središča</w:t>
            </w:r>
            <w:r w:rsidRPr="004E6C59">
              <w:rPr>
                <w:rFonts w:ascii="Arial" w:hAnsi="Arial" w:cs="Arial"/>
                <w:sz w:val="20"/>
                <w:szCs w:val="20"/>
              </w:rPr>
              <w:t>: vključevanje v Karierna središča, ki jih Romi pogosto obiskujejo, so bila v času razglašene epidemije začasno zaprta. Nudena je bila pomoč ter posredovanje informacij po telefonu in elektronskih pošti.</w:t>
            </w:r>
          </w:p>
          <w:p w14:paraId="2E73F2DC" w14:textId="77777777" w:rsidR="004A6D30" w:rsidRPr="004E6C59" w:rsidRDefault="004A6D30" w:rsidP="00770278">
            <w:pPr>
              <w:pStyle w:val="Odstavekseznama"/>
              <w:numPr>
                <w:ilvl w:val="0"/>
                <w:numId w:val="42"/>
              </w:numPr>
              <w:spacing w:line="240" w:lineRule="exact"/>
              <w:jc w:val="both"/>
              <w:rPr>
                <w:rFonts w:ascii="Arial" w:hAnsi="Arial" w:cs="Arial"/>
                <w:sz w:val="20"/>
                <w:szCs w:val="20"/>
              </w:rPr>
            </w:pPr>
            <w:r w:rsidRPr="004E6C59">
              <w:rPr>
                <w:rFonts w:ascii="Arial" w:hAnsi="Arial" w:cs="Arial"/>
                <w:b/>
                <w:sz w:val="20"/>
                <w:szCs w:val="20"/>
              </w:rPr>
              <w:t>programi javnih del</w:t>
            </w:r>
            <w:r w:rsidRPr="004E6C59">
              <w:rPr>
                <w:rFonts w:ascii="Arial" w:hAnsi="Arial" w:cs="Arial"/>
                <w:sz w:val="20"/>
                <w:szCs w:val="20"/>
              </w:rPr>
              <w:t>: javna dela so potekala nemoteno, nekaj izvajalcev je udeležence napotilo na čakanje na delo (šole) ali pa so ostali doma zaradi višje sile. Sicer pa je okviru javnih del, kamor so vključeni tudi Romi, veljalo naslednje: v kolikor udeležencem javnih del ni bilo mogoče zagotoviti dela, jim je izvajalec odredil ukrep čakanja na domu v skladu s 138. členom Zakona o delovnih razmerjih (ZDR-1). Pri tem so bili upravičeni do nadomestila plače v višini 80 % od osnove, določene v ZDR-1.</w:t>
            </w:r>
          </w:p>
          <w:p w14:paraId="3138BB9D" w14:textId="77777777" w:rsidR="004A6D30" w:rsidRPr="004E6C59" w:rsidRDefault="004A6D30" w:rsidP="00770278">
            <w:pPr>
              <w:pStyle w:val="Odstavekseznama"/>
              <w:numPr>
                <w:ilvl w:val="0"/>
                <w:numId w:val="42"/>
              </w:numPr>
              <w:spacing w:line="240" w:lineRule="exact"/>
              <w:jc w:val="both"/>
              <w:rPr>
                <w:rFonts w:ascii="Arial" w:hAnsi="Arial" w:cs="Arial"/>
                <w:sz w:val="20"/>
                <w:szCs w:val="20"/>
              </w:rPr>
            </w:pPr>
            <w:r>
              <w:rPr>
                <w:rFonts w:ascii="Arial" w:hAnsi="Arial" w:cs="Arial"/>
                <w:b/>
                <w:sz w:val="20"/>
                <w:szCs w:val="20"/>
              </w:rPr>
              <w:t>p</w:t>
            </w:r>
            <w:r w:rsidRPr="004E6C59">
              <w:rPr>
                <w:rFonts w:ascii="Arial" w:hAnsi="Arial" w:cs="Arial"/>
                <w:b/>
                <w:sz w:val="20"/>
                <w:szCs w:val="20"/>
              </w:rPr>
              <w:t>osredovanje informacij</w:t>
            </w:r>
            <w:r w:rsidRPr="004E6C59">
              <w:rPr>
                <w:rFonts w:ascii="Arial" w:hAnsi="Arial" w:cs="Arial"/>
                <w:sz w:val="20"/>
                <w:szCs w:val="20"/>
              </w:rPr>
              <w:t>: v času trajanja krize zaradi koronavirusa je zavod močno okrepil posredovanje informacija po telefonu in preko elektronske pošte, saj osebni kontakti niso bili dovoljeni. Na vseh območnih službah so bile na voljo t.i. krizne številke, na katerih so lahko Romi pridobili vse potrebne informacije.</w:t>
            </w:r>
          </w:p>
          <w:p w14:paraId="688239C5" w14:textId="77777777" w:rsidR="004A6D30" w:rsidRDefault="004A6D30" w:rsidP="004A6D30">
            <w:pPr>
              <w:spacing w:line="240" w:lineRule="exact"/>
              <w:jc w:val="both"/>
              <w:rPr>
                <w:rFonts w:ascii="Arial" w:hAnsi="Arial" w:cs="Arial"/>
                <w:sz w:val="20"/>
                <w:szCs w:val="20"/>
              </w:rPr>
            </w:pPr>
          </w:p>
          <w:p w14:paraId="66EF1C32" w14:textId="220AA321" w:rsidR="004A6D30" w:rsidRDefault="00E20AD4" w:rsidP="004A6D30">
            <w:pPr>
              <w:spacing w:line="240" w:lineRule="exact"/>
              <w:jc w:val="both"/>
              <w:rPr>
                <w:rFonts w:ascii="Arial" w:hAnsi="Arial" w:cs="Arial"/>
                <w:sz w:val="20"/>
                <w:szCs w:val="20"/>
              </w:rPr>
            </w:pPr>
            <w:r>
              <w:rPr>
                <w:rFonts w:ascii="Arial" w:hAnsi="Arial" w:cs="Arial"/>
                <w:sz w:val="20"/>
                <w:szCs w:val="20"/>
              </w:rPr>
              <w:t>MDDSZ ocenjuje, da je bilo kljub epidemiji in z njo povezanimi ukrepi za varovanje zdravja ljudi, število vključitev Romov v različne aktivnosti visoko. Navedeno kaže na to, da so aktivnosti za vključevanje Romov na trg dela potekale, sicer v spremenjeni in okrnjeni različici, pa vseeno so, kar je izredno pomembno, saj se je s tem ohranjal stik med ZRSZ oz. izvajalci aktivnosti in Romi.</w:t>
            </w:r>
          </w:p>
          <w:p w14:paraId="48403219" w14:textId="77777777" w:rsidR="00CD26DB" w:rsidRPr="00A812D8" w:rsidRDefault="00CD26DB" w:rsidP="00B678D1">
            <w:pPr>
              <w:spacing w:line="240" w:lineRule="exact"/>
              <w:jc w:val="both"/>
              <w:rPr>
                <w:rFonts w:ascii="Arial" w:hAnsi="Arial" w:cs="Arial"/>
                <w:sz w:val="20"/>
                <w:szCs w:val="20"/>
              </w:rPr>
            </w:pPr>
          </w:p>
        </w:tc>
      </w:tr>
      <w:tr w:rsidR="00CD26DB" w:rsidRPr="00A812D8" w14:paraId="2F5D51CE" w14:textId="77777777" w:rsidTr="00600904">
        <w:tc>
          <w:tcPr>
            <w:tcW w:w="5000" w:type="pct"/>
          </w:tcPr>
          <w:p w14:paraId="55FB93AE" w14:textId="77777777" w:rsidR="00CD26DB" w:rsidRPr="00A812D8" w:rsidRDefault="00CD26DB" w:rsidP="00B678D1">
            <w:pPr>
              <w:spacing w:line="240" w:lineRule="exact"/>
              <w:jc w:val="both"/>
              <w:rPr>
                <w:rFonts w:ascii="Arial" w:hAnsi="Arial" w:cs="Arial"/>
                <w:sz w:val="20"/>
                <w:szCs w:val="20"/>
              </w:rPr>
            </w:pPr>
            <w:r w:rsidRPr="00A812D8">
              <w:rPr>
                <w:rFonts w:ascii="Arial" w:hAnsi="Arial" w:cs="Arial"/>
                <w:b/>
                <w:bCs/>
                <w:color w:val="993366"/>
                <w:sz w:val="20"/>
                <w:szCs w:val="20"/>
              </w:rPr>
              <w:t>Prioritetno področje:</w:t>
            </w:r>
            <w:r w:rsidRPr="00A812D8">
              <w:rPr>
                <w:rFonts w:ascii="Arial" w:hAnsi="Arial" w:cs="Arial"/>
                <w:b/>
                <w:bCs/>
                <w:sz w:val="20"/>
                <w:szCs w:val="20"/>
              </w:rPr>
              <w:t xml:space="preserve"> </w:t>
            </w:r>
            <w:r w:rsidRPr="00A812D8">
              <w:rPr>
                <w:rFonts w:ascii="Arial" w:hAnsi="Arial" w:cs="Arial"/>
                <w:b/>
                <w:bCs/>
                <w:color w:val="0070C0"/>
                <w:sz w:val="20"/>
                <w:szCs w:val="20"/>
              </w:rPr>
              <w:t>SOCIALNO VARSTVO, SOCIALNO VKLJUČEVANJE, ZAŠČITA OTROK, ŽENSK IN MLADIH TER ŠTIPENDIRANJE</w:t>
            </w:r>
          </w:p>
        </w:tc>
      </w:tr>
      <w:tr w:rsidR="0032461D" w:rsidRPr="00A812D8" w14:paraId="772A3BB2" w14:textId="77777777" w:rsidTr="00600904">
        <w:tc>
          <w:tcPr>
            <w:tcW w:w="5000" w:type="pct"/>
          </w:tcPr>
          <w:p w14:paraId="112F7A23" w14:textId="77777777" w:rsidR="002C0C9B" w:rsidRPr="00A812D8" w:rsidRDefault="002C0C9B" w:rsidP="002C0C9B">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t>3.3.3.1.1 Cilj: zmanjševanje tveganja revščine in povečevanje socialne vključenosti socialno ogroženih in ranljivih skupin prebivalstva.</w:t>
            </w:r>
          </w:p>
          <w:p w14:paraId="656D404B" w14:textId="77777777" w:rsidR="002C0C9B" w:rsidRPr="00A812D8" w:rsidRDefault="002C0C9B" w:rsidP="002C0C9B">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t>3.3.3.1.2 Cilj: izboljšanje razpoložljivosti in pestrosti ter zagotavljanje dostopnosti in dosegljivosti storitev ter programov.</w:t>
            </w:r>
          </w:p>
          <w:p w14:paraId="2B486433" w14:textId="77777777" w:rsidR="002C0C9B" w:rsidRPr="00A812D8" w:rsidRDefault="002C0C9B" w:rsidP="002C0C9B">
            <w:pPr>
              <w:autoSpaceDE w:val="0"/>
              <w:autoSpaceDN w:val="0"/>
              <w:adjustRightInd w:val="0"/>
              <w:spacing w:line="240" w:lineRule="exact"/>
              <w:jc w:val="both"/>
              <w:rPr>
                <w:rFonts w:ascii="Arial" w:hAnsi="Arial" w:cs="Arial"/>
                <w:bCs/>
                <w:sz w:val="20"/>
                <w:szCs w:val="20"/>
              </w:rPr>
            </w:pPr>
          </w:p>
          <w:p w14:paraId="1338C209" w14:textId="77777777" w:rsidR="002C0C9B" w:rsidRPr="00A812D8" w:rsidRDefault="002C0C9B" w:rsidP="002C0C9B">
            <w:pPr>
              <w:autoSpaceDE w:val="0"/>
              <w:autoSpaceDN w:val="0"/>
              <w:adjustRightInd w:val="0"/>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03788E04" w14:textId="77777777" w:rsidR="002C0C9B" w:rsidRPr="00A812D8" w:rsidRDefault="002C0C9B" w:rsidP="002C0C9B">
            <w:pPr>
              <w:autoSpaceDE w:val="0"/>
              <w:autoSpaceDN w:val="0"/>
              <w:adjustRightInd w:val="0"/>
              <w:spacing w:line="240" w:lineRule="exact"/>
              <w:jc w:val="both"/>
              <w:rPr>
                <w:rFonts w:ascii="Arial" w:hAnsi="Arial" w:cs="Arial"/>
                <w:iCs/>
                <w:sz w:val="20"/>
                <w:szCs w:val="20"/>
              </w:rPr>
            </w:pPr>
            <w:r w:rsidRPr="00A812D8">
              <w:rPr>
                <w:rFonts w:ascii="Arial" w:hAnsi="Arial" w:cs="Arial"/>
                <w:b/>
                <w:bCs/>
                <w:sz w:val="20"/>
                <w:szCs w:val="20"/>
              </w:rPr>
              <w:t>Mreža javne službe na področju socialnovarstvenih programov.</w:t>
            </w:r>
          </w:p>
          <w:p w14:paraId="42ECF284" w14:textId="77777777" w:rsidR="002C0C9B" w:rsidRPr="00A812D8" w:rsidRDefault="002C0C9B" w:rsidP="002C0C9B">
            <w:pPr>
              <w:autoSpaceDE w:val="0"/>
              <w:autoSpaceDN w:val="0"/>
              <w:adjustRightInd w:val="0"/>
              <w:spacing w:line="240" w:lineRule="exact"/>
              <w:ind w:left="1440" w:hanging="1440"/>
              <w:jc w:val="both"/>
              <w:rPr>
                <w:rFonts w:ascii="Arial" w:hAnsi="Arial" w:cs="Arial"/>
                <w:b/>
                <w:bCs/>
                <w:sz w:val="20"/>
                <w:szCs w:val="20"/>
              </w:rPr>
            </w:pPr>
          </w:p>
          <w:p w14:paraId="17207B3C" w14:textId="77777777" w:rsidR="002C0C9B" w:rsidRPr="00A812D8" w:rsidRDefault="002C0C9B" w:rsidP="002C0C9B">
            <w:pPr>
              <w:spacing w:line="240" w:lineRule="exact"/>
              <w:jc w:val="both"/>
              <w:rPr>
                <w:rFonts w:ascii="Arial" w:hAnsi="Arial" w:cs="Arial"/>
                <w:bCs/>
                <w:sz w:val="20"/>
                <w:szCs w:val="20"/>
              </w:rPr>
            </w:pPr>
            <w:r w:rsidRPr="00B80CAB">
              <w:rPr>
                <w:rFonts w:ascii="Arial" w:hAnsi="Arial" w:cs="Arial"/>
                <w:b/>
                <w:bCs/>
                <w:sz w:val="20"/>
                <w:szCs w:val="20"/>
                <w:u w:val="single"/>
              </w:rPr>
              <w:t>Podlage za izvajanje ukrepa</w:t>
            </w:r>
            <w:r w:rsidRPr="00A812D8">
              <w:rPr>
                <w:rFonts w:ascii="Arial" w:hAnsi="Arial" w:cs="Arial"/>
                <w:bCs/>
                <w:sz w:val="20"/>
                <w:szCs w:val="20"/>
              </w:rPr>
              <w:t xml:space="preserve">: </w:t>
            </w:r>
          </w:p>
          <w:p w14:paraId="542478FF" w14:textId="77777777" w:rsidR="002C0C9B" w:rsidRPr="006311DD" w:rsidRDefault="002C0C9B" w:rsidP="002C0C9B">
            <w:pPr>
              <w:pStyle w:val="Odstavekseznama"/>
              <w:numPr>
                <w:ilvl w:val="0"/>
                <w:numId w:val="5"/>
              </w:numPr>
              <w:spacing w:line="240" w:lineRule="exact"/>
              <w:jc w:val="both"/>
              <w:rPr>
                <w:rFonts w:ascii="Arial" w:hAnsi="Arial" w:cs="Arial"/>
                <w:sz w:val="20"/>
                <w:szCs w:val="20"/>
              </w:rPr>
            </w:pPr>
            <w:r w:rsidRPr="006311DD">
              <w:rPr>
                <w:rFonts w:ascii="Arial" w:hAnsi="Arial" w:cs="Arial"/>
                <w:bCs/>
                <w:sz w:val="20"/>
                <w:szCs w:val="20"/>
              </w:rPr>
              <w:t>Zakon o socialnem varstvu</w:t>
            </w:r>
            <w:r w:rsidRPr="006311DD">
              <w:rPr>
                <w:rFonts w:ascii="Arial" w:hAnsi="Arial" w:cs="Arial"/>
                <w:sz w:val="20"/>
                <w:szCs w:val="20"/>
              </w:rPr>
              <w:t xml:space="preserve"> (Uradni list RS, št. 3/07 – uradno prečiščeno besedilo, 23/07 - popr., 41/07 –popr. 61/10 - ZSVarPre, 62/10 - ZUPJS, 57/12, 39/16, 52/16 - ZPPreb-1, 15/17 – DZ, 29/17 in 54/17),</w:t>
            </w:r>
          </w:p>
          <w:p w14:paraId="1642C46D" w14:textId="77777777" w:rsidR="002C0C9B" w:rsidRPr="006311DD" w:rsidRDefault="002C0C9B" w:rsidP="002C0C9B">
            <w:pPr>
              <w:pStyle w:val="Odstavekseznama"/>
              <w:numPr>
                <w:ilvl w:val="0"/>
                <w:numId w:val="5"/>
              </w:numPr>
              <w:spacing w:line="240" w:lineRule="exact"/>
              <w:jc w:val="both"/>
              <w:rPr>
                <w:rFonts w:ascii="Arial" w:hAnsi="Arial" w:cs="Arial"/>
                <w:sz w:val="20"/>
                <w:szCs w:val="20"/>
              </w:rPr>
            </w:pPr>
            <w:r w:rsidRPr="006311DD">
              <w:rPr>
                <w:rFonts w:ascii="Arial" w:hAnsi="Arial" w:cs="Arial"/>
                <w:sz w:val="20"/>
                <w:szCs w:val="20"/>
              </w:rPr>
              <w:t>Resolucija o nacionalnem programu socialnega varstva za obdobje 2013 - 2020 (Uradni list RS, št. 39/13),</w:t>
            </w:r>
          </w:p>
          <w:p w14:paraId="1A7651C2" w14:textId="77777777" w:rsidR="002C0C9B" w:rsidRPr="006311DD" w:rsidRDefault="002C0C9B" w:rsidP="002C0C9B">
            <w:pPr>
              <w:pStyle w:val="Odstavekseznama"/>
              <w:numPr>
                <w:ilvl w:val="0"/>
                <w:numId w:val="5"/>
              </w:numPr>
              <w:spacing w:line="240" w:lineRule="exact"/>
              <w:jc w:val="both"/>
              <w:rPr>
                <w:rFonts w:ascii="Arial" w:hAnsi="Arial" w:cs="Arial"/>
                <w:sz w:val="20"/>
                <w:szCs w:val="20"/>
              </w:rPr>
            </w:pPr>
            <w:r w:rsidRPr="006311DD">
              <w:rPr>
                <w:rFonts w:ascii="Arial" w:hAnsi="Arial" w:cs="Arial"/>
                <w:sz w:val="20"/>
                <w:szCs w:val="20"/>
              </w:rPr>
              <w:t xml:space="preserve">Izvedbeni načrt nacionalnega programa socialnega varstva za obdobje 2016–2018 na nacionalni ravni, Vlada RS,13.7. 2017; </w:t>
            </w:r>
          </w:p>
          <w:p w14:paraId="482B2FE1" w14:textId="77777777" w:rsidR="002C0C9B" w:rsidRPr="006311DD" w:rsidRDefault="002C0C9B" w:rsidP="002C0C9B">
            <w:pPr>
              <w:pStyle w:val="Odstavekseznama"/>
              <w:numPr>
                <w:ilvl w:val="0"/>
                <w:numId w:val="5"/>
              </w:numPr>
              <w:spacing w:line="240" w:lineRule="exact"/>
              <w:jc w:val="both"/>
              <w:rPr>
                <w:rFonts w:ascii="Arial" w:hAnsi="Arial" w:cs="Arial"/>
                <w:sz w:val="20"/>
                <w:szCs w:val="20"/>
              </w:rPr>
            </w:pPr>
            <w:r w:rsidRPr="006311DD">
              <w:rPr>
                <w:rFonts w:ascii="Arial" w:hAnsi="Arial" w:cs="Arial"/>
                <w:sz w:val="20"/>
                <w:szCs w:val="20"/>
              </w:rPr>
              <w:t>Pravilnik o sofinanciranju socialnovarstvenih programov (Uradni list RS, št. 70/16 z dne 11.11. 2016);</w:t>
            </w:r>
          </w:p>
          <w:p w14:paraId="3BD8B19E" w14:textId="77777777" w:rsidR="002C0C9B" w:rsidRPr="006311DD" w:rsidRDefault="002C0C9B" w:rsidP="002C0C9B">
            <w:pPr>
              <w:pStyle w:val="Odstavekseznama"/>
              <w:numPr>
                <w:ilvl w:val="0"/>
                <w:numId w:val="5"/>
              </w:numPr>
              <w:spacing w:line="240" w:lineRule="exact"/>
              <w:jc w:val="both"/>
              <w:rPr>
                <w:rFonts w:ascii="Arial" w:hAnsi="Arial" w:cs="Arial"/>
                <w:sz w:val="20"/>
                <w:szCs w:val="20"/>
              </w:rPr>
            </w:pPr>
            <w:r w:rsidRPr="006311DD">
              <w:rPr>
                <w:rFonts w:ascii="Arial" w:hAnsi="Arial" w:cs="Arial"/>
                <w:sz w:val="20"/>
                <w:szCs w:val="20"/>
              </w:rPr>
              <w:t>Javni razpis za sofinanciranje socialnovarstvenih programov za leto 2018; Uradni list RS, št. 81/18 z dne 14. 12. 2018.</w:t>
            </w:r>
          </w:p>
          <w:p w14:paraId="0322BCF0" w14:textId="77777777" w:rsidR="002C0C9B" w:rsidRPr="00A812D8" w:rsidRDefault="002C0C9B" w:rsidP="002C0C9B">
            <w:pPr>
              <w:spacing w:line="240" w:lineRule="exact"/>
              <w:jc w:val="both"/>
              <w:rPr>
                <w:rFonts w:ascii="Arial" w:hAnsi="Arial" w:cs="Arial"/>
                <w:sz w:val="20"/>
                <w:szCs w:val="20"/>
              </w:rPr>
            </w:pPr>
          </w:p>
          <w:p w14:paraId="66B7020D" w14:textId="77777777" w:rsidR="002C0C9B" w:rsidRPr="00A812D8" w:rsidRDefault="002C0C9B" w:rsidP="002C0C9B">
            <w:pPr>
              <w:spacing w:line="240" w:lineRule="exact"/>
              <w:jc w:val="both"/>
              <w:rPr>
                <w:rFonts w:ascii="Arial" w:hAnsi="Arial" w:cs="Arial"/>
                <w:bCs/>
                <w:sz w:val="20"/>
                <w:szCs w:val="20"/>
              </w:rPr>
            </w:pPr>
            <w:r w:rsidRPr="00B80CAB">
              <w:rPr>
                <w:rFonts w:ascii="Arial" w:hAnsi="Arial" w:cs="Arial"/>
                <w:b/>
                <w:bCs/>
                <w:sz w:val="20"/>
                <w:szCs w:val="20"/>
                <w:u w:val="single"/>
              </w:rPr>
              <w:t>Ali gre za ciljno usmerjen ukrep ali za integracijski ukrep</w:t>
            </w:r>
            <w:r w:rsidRPr="00A812D8">
              <w:rPr>
                <w:rFonts w:ascii="Arial" w:hAnsi="Arial" w:cs="Arial"/>
                <w:bCs/>
                <w:sz w:val="20"/>
                <w:szCs w:val="20"/>
              </w:rPr>
              <w:t>:</w:t>
            </w:r>
          </w:p>
          <w:p w14:paraId="15D695C7" w14:textId="77777777" w:rsidR="002C0C9B" w:rsidRPr="006311DD" w:rsidRDefault="002C0C9B" w:rsidP="002C0C9B">
            <w:pPr>
              <w:spacing w:line="240" w:lineRule="exact"/>
              <w:jc w:val="both"/>
              <w:rPr>
                <w:rFonts w:ascii="Arial" w:hAnsi="Arial" w:cs="Arial"/>
                <w:bCs/>
                <w:sz w:val="20"/>
                <w:szCs w:val="20"/>
              </w:rPr>
            </w:pPr>
            <w:r w:rsidRPr="006311DD">
              <w:rPr>
                <w:rFonts w:ascii="Arial" w:hAnsi="Arial" w:cs="Arial"/>
                <w:bCs/>
                <w:sz w:val="20"/>
                <w:szCs w:val="20"/>
              </w:rPr>
              <w:t>Gre za splošni integracijski ukrep,</w:t>
            </w:r>
            <w:r>
              <w:rPr>
                <w:rFonts w:ascii="Arial" w:hAnsi="Arial" w:cs="Arial"/>
                <w:bCs/>
                <w:sz w:val="20"/>
                <w:szCs w:val="20"/>
              </w:rPr>
              <w:t xml:space="preserve"> v okviru katerega sodijo Romi </w:t>
            </w:r>
            <w:r w:rsidRPr="006311DD">
              <w:rPr>
                <w:rFonts w:ascii="Arial" w:hAnsi="Arial" w:cs="Arial"/>
                <w:bCs/>
                <w:sz w:val="20"/>
                <w:szCs w:val="20"/>
              </w:rPr>
              <w:t>v prednostno ciljno skupino</w:t>
            </w:r>
            <w:r>
              <w:rPr>
                <w:rFonts w:ascii="Arial" w:hAnsi="Arial" w:cs="Arial"/>
                <w:bCs/>
                <w:sz w:val="20"/>
                <w:szCs w:val="20"/>
              </w:rPr>
              <w:t xml:space="preserve"> za večjo socialno vključenost. Cilj je </w:t>
            </w:r>
            <w:r w:rsidRPr="006311DD">
              <w:rPr>
                <w:rFonts w:ascii="Arial" w:hAnsi="Arial" w:cs="Arial"/>
                <w:bCs/>
                <w:sz w:val="20"/>
                <w:szCs w:val="20"/>
              </w:rPr>
              <w:t>zmanjševanje tveganja revščine in povečevanj</w:t>
            </w:r>
            <w:r>
              <w:rPr>
                <w:rFonts w:ascii="Arial" w:hAnsi="Arial" w:cs="Arial"/>
                <w:bCs/>
                <w:sz w:val="20"/>
                <w:szCs w:val="20"/>
              </w:rPr>
              <w:t>e</w:t>
            </w:r>
            <w:r w:rsidRPr="006311DD">
              <w:rPr>
                <w:rFonts w:ascii="Arial" w:hAnsi="Arial" w:cs="Arial"/>
                <w:bCs/>
                <w:sz w:val="20"/>
                <w:szCs w:val="20"/>
              </w:rPr>
              <w:t xml:space="preserve"> socialne vključenosti  socialno ogroženih in ranljivih skupin prebivalstva. Cilj je tudi izboljšanje razpoložljivosti </w:t>
            </w:r>
            <w:r>
              <w:rPr>
                <w:rFonts w:ascii="Arial" w:hAnsi="Arial" w:cs="Arial"/>
                <w:bCs/>
                <w:sz w:val="20"/>
                <w:szCs w:val="20"/>
              </w:rPr>
              <w:t xml:space="preserve">in pestrosti ter zagotavljanje </w:t>
            </w:r>
            <w:r w:rsidRPr="006311DD">
              <w:rPr>
                <w:rFonts w:ascii="Arial" w:hAnsi="Arial" w:cs="Arial"/>
                <w:bCs/>
                <w:sz w:val="20"/>
                <w:szCs w:val="20"/>
              </w:rPr>
              <w:t xml:space="preserve">dostopnosti in dosegljivosti storitev in programov. </w:t>
            </w:r>
          </w:p>
          <w:p w14:paraId="643CB0BB" w14:textId="77777777" w:rsidR="002C0C9B" w:rsidRPr="00A812D8" w:rsidRDefault="002C0C9B" w:rsidP="002C0C9B">
            <w:pPr>
              <w:spacing w:line="240" w:lineRule="exact"/>
              <w:jc w:val="both"/>
              <w:rPr>
                <w:rFonts w:ascii="Arial" w:hAnsi="Arial" w:cs="Arial"/>
                <w:sz w:val="20"/>
                <w:szCs w:val="20"/>
              </w:rPr>
            </w:pPr>
          </w:p>
          <w:p w14:paraId="0754F40B" w14:textId="63B987B7" w:rsidR="002C0C9B" w:rsidRPr="006311DD" w:rsidRDefault="002C0C9B" w:rsidP="002C0C9B">
            <w:pPr>
              <w:spacing w:line="240" w:lineRule="exact"/>
              <w:jc w:val="both"/>
              <w:rPr>
                <w:rFonts w:ascii="Arial" w:hAnsi="Arial" w:cs="Arial"/>
                <w:bCs/>
                <w:sz w:val="20"/>
                <w:szCs w:val="20"/>
              </w:rPr>
            </w:pPr>
            <w:r w:rsidRPr="006311DD">
              <w:rPr>
                <w:rFonts w:ascii="Arial" w:hAnsi="Arial" w:cs="Arial"/>
                <w:b/>
                <w:bCs/>
                <w:sz w:val="20"/>
                <w:szCs w:val="20"/>
                <w:u w:val="single"/>
              </w:rPr>
              <w:t>Kratek opis izvedenih aktivnosti v letu 20</w:t>
            </w:r>
            <w:r>
              <w:rPr>
                <w:rFonts w:ascii="Arial" w:hAnsi="Arial" w:cs="Arial"/>
                <w:b/>
                <w:bCs/>
                <w:sz w:val="20"/>
                <w:szCs w:val="20"/>
                <w:u w:val="single"/>
              </w:rPr>
              <w:t>20</w:t>
            </w:r>
            <w:r w:rsidRPr="006311DD">
              <w:rPr>
                <w:rFonts w:ascii="Arial" w:hAnsi="Arial" w:cs="Arial"/>
                <w:bCs/>
                <w:sz w:val="20"/>
                <w:szCs w:val="20"/>
              </w:rPr>
              <w:t>:</w:t>
            </w:r>
          </w:p>
          <w:p w14:paraId="6122F202" w14:textId="11AFE1DC" w:rsidR="002C0C9B" w:rsidRPr="006311DD" w:rsidRDefault="002C0C9B" w:rsidP="002C0C9B">
            <w:pPr>
              <w:spacing w:line="240" w:lineRule="exact"/>
              <w:jc w:val="both"/>
              <w:rPr>
                <w:rFonts w:ascii="Arial" w:hAnsi="Arial" w:cs="Arial"/>
                <w:bCs/>
                <w:sz w:val="20"/>
                <w:szCs w:val="20"/>
              </w:rPr>
            </w:pPr>
            <w:r w:rsidRPr="006311DD">
              <w:rPr>
                <w:rFonts w:ascii="Arial" w:hAnsi="Arial" w:cs="Arial"/>
                <w:bCs/>
                <w:sz w:val="20"/>
                <w:szCs w:val="20"/>
              </w:rPr>
              <w:t xml:space="preserve">V okviru sofinanciranja mreže socialnovarstvenih programov </w:t>
            </w:r>
            <w:r>
              <w:rPr>
                <w:rFonts w:ascii="Arial" w:hAnsi="Arial" w:cs="Arial"/>
                <w:bCs/>
                <w:sz w:val="20"/>
                <w:szCs w:val="20"/>
              </w:rPr>
              <w:t xml:space="preserve">je MDDSZ </w:t>
            </w:r>
            <w:r w:rsidRPr="006311DD">
              <w:rPr>
                <w:rFonts w:ascii="Arial" w:hAnsi="Arial" w:cs="Arial"/>
                <w:bCs/>
                <w:sz w:val="20"/>
                <w:szCs w:val="20"/>
              </w:rPr>
              <w:t>v letu 2</w:t>
            </w:r>
            <w:r w:rsidR="00EA09CB">
              <w:rPr>
                <w:rFonts w:ascii="Arial" w:hAnsi="Arial" w:cs="Arial"/>
                <w:bCs/>
                <w:sz w:val="20"/>
                <w:szCs w:val="20"/>
              </w:rPr>
              <w:t>019</w:t>
            </w:r>
            <w:r w:rsidRPr="006311DD">
              <w:rPr>
                <w:rFonts w:ascii="Arial" w:hAnsi="Arial" w:cs="Arial"/>
                <w:bCs/>
                <w:sz w:val="20"/>
                <w:szCs w:val="20"/>
              </w:rPr>
              <w:t xml:space="preserve"> sofinancira</w:t>
            </w:r>
            <w:r>
              <w:rPr>
                <w:rFonts w:ascii="Arial" w:hAnsi="Arial" w:cs="Arial"/>
                <w:bCs/>
                <w:sz w:val="20"/>
                <w:szCs w:val="20"/>
              </w:rPr>
              <w:t>lo</w:t>
            </w:r>
            <w:r w:rsidRPr="006311DD">
              <w:rPr>
                <w:rFonts w:ascii="Arial" w:hAnsi="Arial" w:cs="Arial"/>
                <w:bCs/>
                <w:sz w:val="20"/>
                <w:szCs w:val="20"/>
              </w:rPr>
              <w:t xml:space="preserve"> 4 socialnovarstvene programe socialnega vključevanja Romov, od tega 2 javna (Dnevni center za romske otroke izvajalca Društvo za razvijanje prostovoljnega dela Novo mesto in Dnevni center Kher Šu Beši i</w:t>
            </w:r>
            <w:r>
              <w:rPr>
                <w:rFonts w:ascii="Arial" w:hAnsi="Arial" w:cs="Arial"/>
                <w:bCs/>
                <w:sz w:val="20"/>
                <w:szCs w:val="20"/>
              </w:rPr>
              <w:t xml:space="preserve">zvajalca CSD Dolenjska in Bela krajina – enota </w:t>
            </w:r>
            <w:r w:rsidRPr="006311DD">
              <w:rPr>
                <w:rFonts w:ascii="Arial" w:hAnsi="Arial" w:cs="Arial"/>
                <w:bCs/>
                <w:sz w:val="20"/>
                <w:szCs w:val="20"/>
              </w:rPr>
              <w:t>Trebnje</w:t>
            </w:r>
            <w:r>
              <w:rPr>
                <w:rFonts w:ascii="Arial" w:hAnsi="Arial" w:cs="Arial"/>
                <w:bCs/>
                <w:sz w:val="20"/>
                <w:szCs w:val="20"/>
              </w:rPr>
              <w:t>)</w:t>
            </w:r>
            <w:r w:rsidRPr="006311DD">
              <w:rPr>
                <w:rFonts w:ascii="Arial" w:hAnsi="Arial" w:cs="Arial"/>
                <w:bCs/>
                <w:sz w:val="20"/>
                <w:szCs w:val="20"/>
              </w:rPr>
              <w:t xml:space="preserve"> in 2 ra</w:t>
            </w:r>
            <w:r>
              <w:rPr>
                <w:rFonts w:ascii="Arial" w:hAnsi="Arial" w:cs="Arial"/>
                <w:bCs/>
                <w:sz w:val="20"/>
                <w:szCs w:val="20"/>
              </w:rPr>
              <w:t xml:space="preserve">zvojna programa (Z roko v roki </w:t>
            </w:r>
            <w:r w:rsidRPr="006311DD">
              <w:rPr>
                <w:rFonts w:ascii="Arial" w:hAnsi="Arial" w:cs="Arial"/>
                <w:bCs/>
                <w:sz w:val="20"/>
                <w:szCs w:val="20"/>
              </w:rPr>
              <w:t>izvajalca Društvo Mozaik – društvo otrok in Zeleno in zdravo vključevanje Romov – ZZ ROM izvajalca Raziskovalno in izobraževalno središče Dvorec Rakičan). ).</w:t>
            </w:r>
            <w:r>
              <w:rPr>
                <w:rFonts w:ascii="Arial" w:hAnsi="Arial" w:cs="Arial"/>
                <w:bCs/>
                <w:sz w:val="20"/>
                <w:szCs w:val="20"/>
              </w:rPr>
              <w:t xml:space="preserve"> Isti programi so bili sofinancirani tudi v letu 2020. </w:t>
            </w:r>
          </w:p>
          <w:p w14:paraId="01A19C9C" w14:textId="77777777" w:rsidR="002C0C9B" w:rsidRPr="00A812D8" w:rsidRDefault="002C0C9B" w:rsidP="002C0C9B">
            <w:pPr>
              <w:spacing w:line="240" w:lineRule="exact"/>
              <w:jc w:val="both"/>
              <w:rPr>
                <w:rFonts w:ascii="Arial" w:hAnsi="Arial" w:cs="Arial"/>
                <w:sz w:val="20"/>
                <w:szCs w:val="20"/>
              </w:rPr>
            </w:pPr>
          </w:p>
          <w:p w14:paraId="325534ED" w14:textId="5CD7A2B8" w:rsidR="00F431CD" w:rsidRPr="005807F0" w:rsidRDefault="00F431CD" w:rsidP="00F431CD">
            <w:pPr>
              <w:spacing w:line="240" w:lineRule="exact"/>
              <w:jc w:val="both"/>
              <w:rPr>
                <w:rFonts w:ascii="Arial" w:hAnsi="Arial" w:cs="Arial"/>
                <w:bCs/>
                <w:sz w:val="20"/>
                <w:szCs w:val="20"/>
              </w:rPr>
            </w:pPr>
            <w:r w:rsidRPr="00B80CAB">
              <w:rPr>
                <w:rFonts w:ascii="Arial" w:hAnsi="Arial" w:cs="Arial"/>
                <w:b/>
                <w:bCs/>
                <w:sz w:val="20"/>
                <w:szCs w:val="20"/>
                <w:u w:val="single"/>
              </w:rPr>
              <w:t>Pregled oziroma opis rezultatov ukrepa (upoštevati dimenzijo spola in mladih, kjer je to le možno)</w:t>
            </w:r>
            <w:r w:rsidRPr="00A812D8">
              <w:rPr>
                <w:rFonts w:ascii="Arial" w:hAnsi="Arial" w:cs="Arial"/>
                <w:bCs/>
                <w:sz w:val="20"/>
                <w:szCs w:val="20"/>
              </w:rPr>
              <w:t>:</w:t>
            </w:r>
            <w:r w:rsidR="005807F0">
              <w:rPr>
                <w:rFonts w:ascii="Arial" w:hAnsi="Arial" w:cs="Arial"/>
                <w:bCs/>
                <w:sz w:val="20"/>
                <w:szCs w:val="20"/>
              </w:rPr>
              <w:t xml:space="preserve"> </w:t>
            </w:r>
            <w:r>
              <w:rPr>
                <w:rFonts w:ascii="Arial" w:hAnsi="Arial" w:cs="Arial"/>
                <w:sz w:val="20"/>
                <w:szCs w:val="20"/>
              </w:rPr>
              <w:t>/</w:t>
            </w:r>
          </w:p>
          <w:p w14:paraId="5DE69361" w14:textId="77777777" w:rsidR="00F431CD" w:rsidRDefault="00F431CD" w:rsidP="002C0C9B">
            <w:pPr>
              <w:spacing w:line="240" w:lineRule="exact"/>
              <w:jc w:val="both"/>
              <w:rPr>
                <w:rFonts w:ascii="Arial" w:hAnsi="Arial" w:cs="Arial"/>
                <w:b/>
                <w:bCs/>
                <w:sz w:val="20"/>
                <w:szCs w:val="20"/>
                <w:u w:val="single"/>
              </w:rPr>
            </w:pPr>
          </w:p>
          <w:p w14:paraId="3001C7F1" w14:textId="09DC2791" w:rsidR="002C0C9B" w:rsidRPr="006311DD" w:rsidRDefault="002C0C9B" w:rsidP="002C0C9B">
            <w:pPr>
              <w:spacing w:line="240" w:lineRule="exact"/>
              <w:jc w:val="both"/>
              <w:rPr>
                <w:rFonts w:ascii="Arial" w:hAnsi="Arial" w:cs="Arial"/>
                <w:bCs/>
                <w:sz w:val="20"/>
                <w:szCs w:val="20"/>
              </w:rPr>
            </w:pPr>
            <w:r w:rsidRPr="006311DD">
              <w:rPr>
                <w:rFonts w:ascii="Arial" w:hAnsi="Arial" w:cs="Arial"/>
                <w:b/>
                <w:bCs/>
                <w:sz w:val="20"/>
                <w:szCs w:val="20"/>
                <w:u w:val="single"/>
              </w:rPr>
              <w:t>Dodeljena in porabljena finančna sredstva v letu 20</w:t>
            </w:r>
            <w:r>
              <w:rPr>
                <w:rFonts w:ascii="Arial" w:hAnsi="Arial" w:cs="Arial"/>
                <w:b/>
                <w:bCs/>
                <w:sz w:val="20"/>
                <w:szCs w:val="20"/>
                <w:u w:val="single"/>
              </w:rPr>
              <w:t>20</w:t>
            </w:r>
            <w:r w:rsidRPr="006311DD">
              <w:rPr>
                <w:rFonts w:ascii="Arial" w:hAnsi="Arial" w:cs="Arial"/>
                <w:bCs/>
                <w:sz w:val="20"/>
                <w:szCs w:val="20"/>
              </w:rPr>
              <w:t>:</w:t>
            </w:r>
          </w:p>
          <w:p w14:paraId="4F603607" w14:textId="06BFBC54" w:rsidR="002C0C9B" w:rsidRPr="006311DD" w:rsidRDefault="00E20AD4" w:rsidP="002C0C9B">
            <w:pPr>
              <w:spacing w:line="240" w:lineRule="exact"/>
              <w:jc w:val="both"/>
              <w:rPr>
                <w:rFonts w:ascii="Arial" w:hAnsi="Arial" w:cs="Arial"/>
                <w:bCs/>
                <w:sz w:val="20"/>
                <w:szCs w:val="20"/>
              </w:rPr>
            </w:pPr>
            <w:r w:rsidRPr="006311DD">
              <w:rPr>
                <w:rFonts w:ascii="Arial" w:hAnsi="Arial" w:cs="Arial"/>
                <w:bCs/>
                <w:sz w:val="20"/>
                <w:szCs w:val="20"/>
              </w:rPr>
              <w:t xml:space="preserve">Za sofinanciranje javnih in razvojnih socialnovarstvenih programov je </w:t>
            </w:r>
            <w:r>
              <w:rPr>
                <w:rFonts w:ascii="Arial" w:hAnsi="Arial" w:cs="Arial"/>
                <w:bCs/>
                <w:sz w:val="20"/>
                <w:szCs w:val="20"/>
              </w:rPr>
              <w:t xml:space="preserve">bilo </w:t>
            </w:r>
            <w:r w:rsidRPr="006311DD">
              <w:rPr>
                <w:rFonts w:ascii="Arial" w:hAnsi="Arial" w:cs="Arial"/>
                <w:bCs/>
                <w:sz w:val="20"/>
                <w:szCs w:val="20"/>
              </w:rPr>
              <w:t>v letu 20</w:t>
            </w:r>
            <w:r w:rsidR="00EA09CB">
              <w:rPr>
                <w:rFonts w:ascii="Arial" w:hAnsi="Arial" w:cs="Arial"/>
                <w:bCs/>
                <w:sz w:val="20"/>
                <w:szCs w:val="20"/>
              </w:rPr>
              <w:t>20</w:t>
            </w:r>
            <w:r w:rsidRPr="006311DD">
              <w:rPr>
                <w:rFonts w:ascii="Arial" w:hAnsi="Arial" w:cs="Arial"/>
                <w:bCs/>
                <w:sz w:val="20"/>
                <w:szCs w:val="20"/>
              </w:rPr>
              <w:t xml:space="preserve"> </w:t>
            </w:r>
            <w:r w:rsidR="00EA09CB" w:rsidRPr="006311DD">
              <w:rPr>
                <w:rFonts w:ascii="Arial" w:hAnsi="Arial" w:cs="Arial"/>
                <w:bCs/>
                <w:sz w:val="20"/>
                <w:szCs w:val="20"/>
              </w:rPr>
              <w:t xml:space="preserve">namenjenih </w:t>
            </w:r>
            <w:r w:rsidRPr="006311DD">
              <w:rPr>
                <w:rFonts w:ascii="Arial" w:hAnsi="Arial" w:cs="Arial"/>
                <w:bCs/>
                <w:sz w:val="20"/>
                <w:szCs w:val="20"/>
              </w:rPr>
              <w:t>159.050</w:t>
            </w:r>
            <w:r>
              <w:rPr>
                <w:rFonts w:ascii="Arial" w:hAnsi="Arial" w:cs="Arial"/>
                <w:bCs/>
                <w:sz w:val="20"/>
                <w:szCs w:val="20"/>
              </w:rPr>
              <w:t xml:space="preserve"> evrov,</w:t>
            </w:r>
            <w:r w:rsidRPr="006311DD">
              <w:rPr>
                <w:rFonts w:ascii="Arial" w:hAnsi="Arial" w:cs="Arial"/>
                <w:bCs/>
                <w:sz w:val="20"/>
                <w:szCs w:val="20"/>
              </w:rPr>
              <w:t xml:space="preserve"> in sicer za stroške dela zaposlenih v socialnovarstvenih programih in nujne posredne stroške. </w:t>
            </w:r>
            <w:r>
              <w:rPr>
                <w:rFonts w:ascii="Arial" w:hAnsi="Arial" w:cs="Arial"/>
                <w:bCs/>
                <w:sz w:val="20"/>
                <w:szCs w:val="20"/>
              </w:rPr>
              <w:t>Izvajalca javnih programov sta bila skladno s pogodbami enako sofinancirana tudi v letu 2020, kar pomeni 110.100 evrov. Med razvojnimi programi je MDDSZ v letu 2020 sofinanciral 2 programa v skupni višini 48.950 evrov.</w:t>
            </w:r>
          </w:p>
          <w:p w14:paraId="390588D7" w14:textId="77777777" w:rsidR="002C0C9B" w:rsidRPr="006311DD" w:rsidRDefault="002C0C9B" w:rsidP="002C0C9B">
            <w:pPr>
              <w:spacing w:line="240" w:lineRule="exact"/>
              <w:jc w:val="both"/>
              <w:rPr>
                <w:rFonts w:ascii="Arial" w:hAnsi="Arial" w:cs="Arial"/>
                <w:bCs/>
                <w:sz w:val="20"/>
                <w:szCs w:val="20"/>
              </w:rPr>
            </w:pPr>
          </w:p>
          <w:p w14:paraId="245F7D9E" w14:textId="77777777" w:rsidR="002C0C9B" w:rsidRPr="006311DD" w:rsidRDefault="002C0C9B" w:rsidP="002C0C9B">
            <w:pPr>
              <w:spacing w:line="240" w:lineRule="exact"/>
              <w:jc w:val="both"/>
              <w:rPr>
                <w:rFonts w:ascii="Arial" w:hAnsi="Arial" w:cs="Arial"/>
                <w:bCs/>
                <w:sz w:val="20"/>
                <w:szCs w:val="20"/>
              </w:rPr>
            </w:pPr>
            <w:r w:rsidRPr="006311DD">
              <w:rPr>
                <w:rFonts w:ascii="Arial" w:hAnsi="Arial" w:cs="Arial"/>
                <w:b/>
                <w:bCs/>
                <w:sz w:val="20"/>
                <w:szCs w:val="20"/>
                <w:u w:val="single"/>
              </w:rPr>
              <w:t>Število vključenih oseb oziroma število upravičencev ukrepa (upoštevati dimenzijo spola in mladih, če je to le možno)</w:t>
            </w:r>
            <w:r w:rsidRPr="006311DD">
              <w:rPr>
                <w:rFonts w:ascii="Arial" w:hAnsi="Arial" w:cs="Arial"/>
                <w:bCs/>
                <w:sz w:val="20"/>
                <w:szCs w:val="20"/>
              </w:rPr>
              <w:t>:</w:t>
            </w:r>
          </w:p>
          <w:p w14:paraId="4DC31464" w14:textId="05614DB1" w:rsidR="00F431CD" w:rsidRDefault="00B86E29" w:rsidP="002C0C9B">
            <w:pPr>
              <w:spacing w:line="240" w:lineRule="exact"/>
              <w:jc w:val="both"/>
              <w:rPr>
                <w:rFonts w:ascii="Arial" w:hAnsi="Arial" w:cs="Arial"/>
                <w:bCs/>
                <w:sz w:val="20"/>
                <w:szCs w:val="20"/>
              </w:rPr>
            </w:pPr>
            <w:r w:rsidRPr="006311DD">
              <w:rPr>
                <w:rFonts w:ascii="Arial" w:hAnsi="Arial" w:cs="Arial"/>
                <w:bCs/>
                <w:sz w:val="20"/>
                <w:szCs w:val="20"/>
              </w:rPr>
              <w:t xml:space="preserve">V okviru sofinanciranja socialnovarstvenih programov je </w:t>
            </w:r>
            <w:r>
              <w:rPr>
                <w:rFonts w:ascii="Arial" w:hAnsi="Arial" w:cs="Arial"/>
                <w:bCs/>
                <w:sz w:val="20"/>
                <w:szCs w:val="20"/>
              </w:rPr>
              <w:t>bilo v letu 2019 vključenih 395 uporabnikov. Najpogosteje so v programe vključeni romski otroci, posredno programi dosežejo tudi ostale generacije, saj otroci o dogajanju na programih razlagajo v domačem okolju. Poleg otrok so v programe vključeni tudi njihovi starši, ki otroke pripeljejo na aktivnosti, ki jih izvajajo programi.</w:t>
            </w:r>
            <w:r w:rsidRPr="006311DD">
              <w:rPr>
                <w:rFonts w:ascii="Arial" w:hAnsi="Arial" w:cs="Arial"/>
                <w:bCs/>
                <w:sz w:val="20"/>
                <w:szCs w:val="20"/>
              </w:rPr>
              <w:t xml:space="preserve"> </w:t>
            </w:r>
            <w:r>
              <w:rPr>
                <w:rFonts w:ascii="Arial" w:hAnsi="Arial" w:cs="Arial"/>
                <w:bCs/>
                <w:sz w:val="20"/>
                <w:szCs w:val="20"/>
              </w:rPr>
              <w:t xml:space="preserve"> Podatki za leto 2020 še niso zbrani.</w:t>
            </w:r>
          </w:p>
          <w:p w14:paraId="32DB3A86" w14:textId="1F2E4969" w:rsidR="002C0C9B" w:rsidRPr="006311DD" w:rsidRDefault="002C0C9B" w:rsidP="002C0C9B">
            <w:pPr>
              <w:spacing w:line="240" w:lineRule="exact"/>
              <w:jc w:val="both"/>
              <w:rPr>
                <w:rFonts w:ascii="Arial" w:hAnsi="Arial" w:cs="Arial"/>
                <w:bCs/>
                <w:sz w:val="20"/>
                <w:szCs w:val="20"/>
              </w:rPr>
            </w:pPr>
            <w:r w:rsidRPr="006311DD">
              <w:rPr>
                <w:rFonts w:ascii="Arial" w:hAnsi="Arial" w:cs="Arial"/>
                <w:bCs/>
                <w:sz w:val="20"/>
                <w:szCs w:val="20"/>
              </w:rPr>
              <w:t xml:space="preserve"> </w:t>
            </w:r>
          </w:p>
          <w:p w14:paraId="1F61076A" w14:textId="77777777" w:rsidR="002C0C9B" w:rsidRPr="006311DD" w:rsidRDefault="002C0C9B" w:rsidP="002C0C9B">
            <w:pPr>
              <w:spacing w:line="240" w:lineRule="exact"/>
              <w:jc w:val="both"/>
              <w:rPr>
                <w:rFonts w:ascii="Arial" w:hAnsi="Arial" w:cs="Arial"/>
                <w:bCs/>
                <w:sz w:val="20"/>
                <w:szCs w:val="20"/>
              </w:rPr>
            </w:pPr>
            <w:r w:rsidRPr="006311DD">
              <w:rPr>
                <w:rFonts w:ascii="Arial" w:hAnsi="Arial" w:cs="Arial"/>
                <w:b/>
                <w:bCs/>
                <w:sz w:val="20"/>
                <w:szCs w:val="20"/>
                <w:u w:val="single"/>
              </w:rPr>
              <w:t>Pozitivne / negativne izkušnje pri izvajanju ukrepa</w:t>
            </w:r>
            <w:r w:rsidRPr="006311DD">
              <w:rPr>
                <w:rFonts w:ascii="Arial" w:hAnsi="Arial" w:cs="Arial"/>
                <w:bCs/>
                <w:sz w:val="20"/>
                <w:szCs w:val="20"/>
              </w:rPr>
              <w:t>:</w:t>
            </w:r>
          </w:p>
          <w:p w14:paraId="68663417" w14:textId="64363E4F" w:rsidR="002C0C9B" w:rsidRPr="006311DD" w:rsidRDefault="00B86E29" w:rsidP="002C0C9B">
            <w:pPr>
              <w:spacing w:line="240" w:lineRule="exact"/>
              <w:jc w:val="both"/>
              <w:rPr>
                <w:rFonts w:ascii="Arial" w:hAnsi="Arial" w:cs="Arial"/>
                <w:bCs/>
                <w:sz w:val="20"/>
                <w:szCs w:val="20"/>
              </w:rPr>
            </w:pPr>
            <w:r w:rsidRPr="006311DD">
              <w:rPr>
                <w:rFonts w:ascii="Arial" w:hAnsi="Arial" w:cs="Arial"/>
                <w:bCs/>
                <w:sz w:val="20"/>
                <w:szCs w:val="20"/>
              </w:rPr>
              <w:t xml:space="preserve">V okviru programov in projektov socialnega vključevanja se kažejo pozitivne izkušnje </w:t>
            </w:r>
            <w:r>
              <w:rPr>
                <w:rFonts w:ascii="Arial" w:hAnsi="Arial" w:cs="Arial"/>
                <w:bCs/>
                <w:sz w:val="20"/>
                <w:szCs w:val="20"/>
              </w:rPr>
              <w:t xml:space="preserve">pri starših pri močnejši zavesti o pomenu vključevanja otrok v predšolsko vzgojo ter šolanje in posledično pri večji vključenosti otrok v predšolsko vzgojo in osnovnošolsko izobraževanje, krepitvi socialnih veščin Romov in krepitvi socialnih stikov </w:t>
            </w:r>
            <w:r w:rsidRPr="006311DD">
              <w:rPr>
                <w:rFonts w:ascii="Arial" w:hAnsi="Arial" w:cs="Arial"/>
                <w:bCs/>
                <w:sz w:val="20"/>
                <w:szCs w:val="20"/>
              </w:rPr>
              <w:t xml:space="preserve">posameznikov </w:t>
            </w:r>
            <w:r>
              <w:rPr>
                <w:rFonts w:ascii="Arial" w:hAnsi="Arial" w:cs="Arial"/>
                <w:bCs/>
                <w:sz w:val="20"/>
                <w:szCs w:val="20"/>
              </w:rPr>
              <w:t xml:space="preserve">in </w:t>
            </w:r>
            <w:r w:rsidRPr="006311DD">
              <w:rPr>
                <w:rFonts w:ascii="Arial" w:hAnsi="Arial" w:cs="Arial"/>
                <w:bCs/>
                <w:sz w:val="20"/>
                <w:szCs w:val="20"/>
              </w:rPr>
              <w:t xml:space="preserve">družin. </w:t>
            </w:r>
            <w:r>
              <w:rPr>
                <w:rFonts w:ascii="Arial" w:hAnsi="Arial" w:cs="Arial"/>
                <w:bCs/>
                <w:sz w:val="20"/>
                <w:szCs w:val="20"/>
              </w:rPr>
              <w:t>Otroci v programih okrepijo občutek lastne vrednosti in povezanosti z ostalimi otroki in voditelji aktivnosti, kar pripomore k lažjemu vključevanju v obvezno osnovno šolo.</w:t>
            </w:r>
          </w:p>
          <w:p w14:paraId="33E9343E" w14:textId="77777777" w:rsidR="002C0C9B" w:rsidRPr="006311DD" w:rsidRDefault="002C0C9B" w:rsidP="002C0C9B">
            <w:pPr>
              <w:spacing w:line="240" w:lineRule="exact"/>
              <w:jc w:val="both"/>
              <w:rPr>
                <w:rFonts w:ascii="Arial" w:hAnsi="Arial" w:cs="Arial"/>
                <w:bCs/>
                <w:sz w:val="20"/>
                <w:szCs w:val="20"/>
              </w:rPr>
            </w:pPr>
          </w:p>
          <w:p w14:paraId="1485F8DB" w14:textId="77777777" w:rsidR="002C0C9B" w:rsidRPr="006311DD" w:rsidRDefault="002C0C9B" w:rsidP="002C0C9B">
            <w:pPr>
              <w:spacing w:line="240" w:lineRule="exact"/>
              <w:jc w:val="both"/>
              <w:rPr>
                <w:rFonts w:ascii="Arial" w:hAnsi="Arial" w:cs="Arial"/>
                <w:bCs/>
                <w:sz w:val="20"/>
                <w:szCs w:val="20"/>
              </w:rPr>
            </w:pPr>
            <w:r w:rsidRPr="006311DD">
              <w:rPr>
                <w:rFonts w:ascii="Arial" w:hAnsi="Arial" w:cs="Arial"/>
                <w:b/>
                <w:bCs/>
                <w:sz w:val="20"/>
                <w:szCs w:val="20"/>
                <w:u w:val="single"/>
              </w:rPr>
              <w:t>Predlogi za izboljšave oziroma potrebe po morebitnem prihodnjem ukrepanju</w:t>
            </w:r>
            <w:r w:rsidRPr="006311DD">
              <w:rPr>
                <w:rFonts w:ascii="Arial" w:hAnsi="Arial" w:cs="Arial"/>
                <w:bCs/>
                <w:sz w:val="20"/>
                <w:szCs w:val="20"/>
              </w:rPr>
              <w:t>:</w:t>
            </w:r>
          </w:p>
          <w:p w14:paraId="72A8A43A" w14:textId="77777777" w:rsidR="002C0C9B" w:rsidRPr="008A07B3" w:rsidRDefault="002C0C9B" w:rsidP="002C0C9B">
            <w:pPr>
              <w:spacing w:line="240" w:lineRule="exact"/>
              <w:jc w:val="both"/>
              <w:rPr>
                <w:rFonts w:ascii="Arial" w:hAnsi="Arial" w:cs="Arial"/>
                <w:bCs/>
                <w:sz w:val="20"/>
                <w:szCs w:val="20"/>
              </w:rPr>
            </w:pPr>
            <w:r w:rsidRPr="006311DD">
              <w:rPr>
                <w:rFonts w:ascii="Arial" w:hAnsi="Arial" w:cs="Arial"/>
                <w:bCs/>
                <w:sz w:val="20"/>
                <w:szCs w:val="20"/>
              </w:rPr>
              <w:t xml:space="preserve">Predlog za prihodnje ukrepanje je </w:t>
            </w:r>
            <w:r w:rsidRPr="00DC4558">
              <w:rPr>
                <w:rFonts w:ascii="Arial" w:hAnsi="Arial"/>
                <w:sz w:val="20"/>
              </w:rPr>
              <w:t>povečanje obsega sredstev</w:t>
            </w:r>
            <w:r w:rsidRPr="00AC63D3">
              <w:rPr>
                <w:rFonts w:ascii="Arial" w:hAnsi="Arial" w:cs="Arial"/>
                <w:bCs/>
                <w:sz w:val="20"/>
                <w:szCs w:val="20"/>
              </w:rPr>
              <w:t xml:space="preserve">, namenjenih sofinanciranju socialnovarstvenih programov, namenjenih opolnomočenju, socialnemu varstvu in socialni integraciji Romov (vseh generacij) ter </w:t>
            </w:r>
            <w:r w:rsidRPr="00DC4558">
              <w:rPr>
                <w:rFonts w:ascii="Arial" w:hAnsi="Arial"/>
                <w:sz w:val="20"/>
              </w:rPr>
              <w:t>spodbujanje širitve tovrstnih socialnovarstvenih programov v okolja, v katerih prebiva večje število Romov</w:t>
            </w:r>
            <w:r>
              <w:rPr>
                <w:rFonts w:ascii="Arial" w:hAnsi="Arial" w:cs="Arial"/>
                <w:bCs/>
                <w:sz w:val="20"/>
                <w:szCs w:val="20"/>
              </w:rPr>
              <w:t xml:space="preserve"> (in se po takih programih kažejo potrebe), vendar se tam še ne izvajajo.  </w:t>
            </w:r>
          </w:p>
          <w:p w14:paraId="3615A365" w14:textId="77777777" w:rsidR="0032461D" w:rsidRPr="00A812D8" w:rsidRDefault="0032461D" w:rsidP="00B678D1">
            <w:pPr>
              <w:autoSpaceDE w:val="0"/>
              <w:autoSpaceDN w:val="0"/>
              <w:adjustRightInd w:val="0"/>
              <w:spacing w:line="240" w:lineRule="exact"/>
              <w:jc w:val="both"/>
              <w:rPr>
                <w:rFonts w:ascii="Arial" w:hAnsi="Arial" w:cs="Arial"/>
                <w:bCs/>
                <w:sz w:val="20"/>
                <w:szCs w:val="20"/>
                <w:u w:val="single"/>
              </w:rPr>
            </w:pPr>
          </w:p>
        </w:tc>
      </w:tr>
      <w:tr w:rsidR="0032461D" w:rsidRPr="00A812D8" w14:paraId="41BDEF4E" w14:textId="77777777" w:rsidTr="00600904">
        <w:tc>
          <w:tcPr>
            <w:tcW w:w="5000" w:type="pct"/>
          </w:tcPr>
          <w:p w14:paraId="76E020C3" w14:textId="77777777" w:rsidR="002C0C9B" w:rsidRPr="00A812D8" w:rsidRDefault="002C0C9B" w:rsidP="002C0C9B">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t>3.3.3.1.3 Cilj: izvajanje preventivnih programov za izobraževanje strokovnih delavcev na centrih za socialno delo o usmeritvah in priporočilih v primerih bega mladoletnih oseb v škodljiva okolja.</w:t>
            </w:r>
          </w:p>
          <w:p w14:paraId="0F55D5E6" w14:textId="77777777" w:rsidR="002C0C9B" w:rsidRPr="00A812D8" w:rsidRDefault="002C0C9B" w:rsidP="002C0C9B">
            <w:pPr>
              <w:spacing w:line="240" w:lineRule="exact"/>
              <w:jc w:val="both"/>
              <w:rPr>
                <w:rFonts w:ascii="Arial" w:hAnsi="Arial" w:cs="Arial"/>
                <w:b/>
                <w:bCs/>
                <w:color w:val="813F62"/>
                <w:sz w:val="20"/>
                <w:szCs w:val="20"/>
              </w:rPr>
            </w:pPr>
          </w:p>
          <w:p w14:paraId="6AFB922C" w14:textId="77777777" w:rsidR="002C0C9B" w:rsidRPr="00A812D8" w:rsidRDefault="002C0C9B" w:rsidP="002C0C9B">
            <w:pPr>
              <w:autoSpaceDE w:val="0"/>
              <w:autoSpaceDN w:val="0"/>
              <w:adjustRightInd w:val="0"/>
              <w:spacing w:line="240" w:lineRule="exact"/>
              <w:jc w:val="both"/>
              <w:rPr>
                <w:rFonts w:ascii="Arial" w:hAnsi="Arial" w:cs="Arial"/>
                <w:b/>
                <w:bCs/>
                <w:sz w:val="20"/>
                <w:szCs w:val="20"/>
              </w:rPr>
            </w:pPr>
            <w:r w:rsidRPr="00090CD9">
              <w:rPr>
                <w:rFonts w:ascii="Arial" w:hAnsi="Arial" w:cs="Arial"/>
                <w:b/>
                <w:bCs/>
                <w:sz w:val="20"/>
                <w:szCs w:val="20"/>
              </w:rPr>
              <w:t>UKREP:</w:t>
            </w:r>
            <w:r w:rsidRPr="00A812D8">
              <w:rPr>
                <w:rFonts w:ascii="Arial" w:hAnsi="Arial" w:cs="Arial"/>
                <w:b/>
                <w:bCs/>
                <w:sz w:val="20"/>
                <w:szCs w:val="20"/>
              </w:rPr>
              <w:t xml:space="preserve"> </w:t>
            </w:r>
          </w:p>
          <w:p w14:paraId="502395F9" w14:textId="77777777" w:rsidR="002C0C9B" w:rsidRPr="00A812D8" w:rsidRDefault="002C0C9B" w:rsidP="002C0C9B">
            <w:pPr>
              <w:autoSpaceDE w:val="0"/>
              <w:autoSpaceDN w:val="0"/>
              <w:adjustRightInd w:val="0"/>
              <w:spacing w:line="240" w:lineRule="exact"/>
              <w:jc w:val="both"/>
              <w:rPr>
                <w:rFonts w:ascii="Arial" w:hAnsi="Arial" w:cs="Arial"/>
                <w:iCs/>
                <w:sz w:val="20"/>
                <w:szCs w:val="20"/>
              </w:rPr>
            </w:pPr>
            <w:r w:rsidRPr="00A812D8">
              <w:rPr>
                <w:rFonts w:ascii="Arial" w:hAnsi="Arial" w:cs="Arial"/>
                <w:b/>
                <w:bCs/>
                <w:sz w:val="20"/>
                <w:szCs w:val="20"/>
              </w:rPr>
              <w:t>Priprava usmeritev in priporočil za delo strokovnih delavcev CSD v primerih bega mladoletnih oseb v škodljiva okolja.</w:t>
            </w:r>
          </w:p>
          <w:p w14:paraId="003D5232" w14:textId="77777777" w:rsidR="002C0C9B" w:rsidRPr="00A812D8" w:rsidRDefault="002C0C9B" w:rsidP="002C0C9B">
            <w:pPr>
              <w:autoSpaceDE w:val="0"/>
              <w:autoSpaceDN w:val="0"/>
              <w:adjustRightInd w:val="0"/>
              <w:spacing w:line="240" w:lineRule="exact"/>
              <w:ind w:left="1440" w:hanging="1440"/>
              <w:jc w:val="both"/>
              <w:rPr>
                <w:rFonts w:ascii="Arial" w:hAnsi="Arial" w:cs="Arial"/>
                <w:b/>
                <w:bCs/>
                <w:sz w:val="20"/>
                <w:szCs w:val="20"/>
              </w:rPr>
            </w:pPr>
          </w:p>
          <w:p w14:paraId="4B86E862" w14:textId="77777777" w:rsidR="002C0C9B" w:rsidRPr="00A812D8" w:rsidRDefault="002C0C9B" w:rsidP="002C0C9B">
            <w:pPr>
              <w:spacing w:line="240" w:lineRule="exact"/>
              <w:jc w:val="both"/>
              <w:rPr>
                <w:rFonts w:ascii="Arial" w:hAnsi="Arial" w:cs="Arial"/>
                <w:bCs/>
                <w:sz w:val="20"/>
                <w:szCs w:val="20"/>
              </w:rPr>
            </w:pPr>
            <w:r w:rsidRPr="00B80CAB">
              <w:rPr>
                <w:rFonts w:ascii="Arial" w:hAnsi="Arial" w:cs="Arial"/>
                <w:b/>
                <w:bCs/>
                <w:sz w:val="20"/>
                <w:szCs w:val="20"/>
                <w:u w:val="single"/>
              </w:rPr>
              <w:t>Podlage za izvajanje ukrepa</w:t>
            </w:r>
            <w:r w:rsidRPr="00A812D8">
              <w:rPr>
                <w:rFonts w:ascii="Arial" w:hAnsi="Arial" w:cs="Arial"/>
                <w:bCs/>
                <w:sz w:val="20"/>
                <w:szCs w:val="20"/>
              </w:rPr>
              <w:t xml:space="preserve">: </w:t>
            </w:r>
          </w:p>
          <w:p w14:paraId="3BA002A9" w14:textId="09D9D55B" w:rsidR="002C0C9B" w:rsidRDefault="002C0C9B" w:rsidP="002C0C9B">
            <w:pPr>
              <w:spacing w:line="240" w:lineRule="exact"/>
              <w:jc w:val="both"/>
              <w:rPr>
                <w:rFonts w:ascii="Arial" w:hAnsi="Arial" w:cs="Arial"/>
                <w:sz w:val="20"/>
                <w:szCs w:val="20"/>
              </w:rPr>
            </w:pPr>
            <w:r w:rsidRPr="0078298D">
              <w:rPr>
                <w:rFonts w:ascii="Arial" w:hAnsi="Arial" w:cs="Arial"/>
                <w:sz w:val="20"/>
                <w:szCs w:val="20"/>
              </w:rPr>
              <w:t>Družinski zakonik (</w:t>
            </w:r>
            <w:r w:rsidRPr="0078298D">
              <w:rPr>
                <w:rFonts w:ascii="Arial" w:hAnsi="Arial" w:cs="Arial"/>
                <w:bCs/>
                <w:sz w:val="20"/>
                <w:szCs w:val="20"/>
              </w:rPr>
              <w:t xml:space="preserve">Uradni list RS, št. </w:t>
            </w:r>
            <w:hyperlink r:id="rId19" w:tgtFrame="_blank" w:tooltip="Družinski zakonik (DZ)" w:history="1">
              <w:r w:rsidRPr="0078298D">
                <w:rPr>
                  <w:rFonts w:ascii="Arial" w:hAnsi="Arial" w:cs="Arial"/>
                  <w:bCs/>
                  <w:sz w:val="20"/>
                  <w:szCs w:val="20"/>
                </w:rPr>
                <w:t>15/17</w:t>
              </w:r>
            </w:hyperlink>
            <w:r w:rsidRPr="0078298D">
              <w:rPr>
                <w:rFonts w:ascii="Arial" w:hAnsi="Arial" w:cs="Arial"/>
                <w:sz w:val="20"/>
                <w:szCs w:val="20"/>
              </w:rPr>
              <w:t>,</w:t>
            </w:r>
            <w:r w:rsidRPr="0078298D">
              <w:rPr>
                <w:rFonts w:ascii="Arial" w:hAnsi="Arial" w:cs="Arial"/>
                <w:bCs/>
                <w:sz w:val="20"/>
                <w:szCs w:val="20"/>
              </w:rPr>
              <w:t xml:space="preserve"> </w:t>
            </w:r>
            <w:hyperlink r:id="rId20" w:tgtFrame="_blank" w:tooltip="Zakon o nevladnih organizacijah" w:history="1">
              <w:r w:rsidRPr="0078298D">
                <w:rPr>
                  <w:rFonts w:ascii="Arial" w:hAnsi="Arial" w:cs="Arial"/>
                  <w:bCs/>
                  <w:sz w:val="20"/>
                  <w:szCs w:val="20"/>
                </w:rPr>
                <w:t>21/18</w:t>
              </w:r>
            </w:hyperlink>
            <w:r w:rsidRPr="0078298D">
              <w:rPr>
                <w:rFonts w:ascii="Arial" w:hAnsi="Arial" w:cs="Arial"/>
                <w:bCs/>
                <w:sz w:val="20"/>
                <w:szCs w:val="20"/>
              </w:rPr>
              <w:t xml:space="preserve"> – ZNOrg in </w:t>
            </w:r>
            <w:r>
              <w:rPr>
                <w:rFonts w:ascii="Arial" w:hAnsi="Arial" w:cs="Arial"/>
                <w:bCs/>
                <w:sz w:val="20"/>
                <w:szCs w:val="20"/>
              </w:rPr>
              <w:t>22/19 in</w:t>
            </w:r>
            <w:r>
              <w:rPr>
                <w:rFonts w:ascii="Arial" w:hAnsi="Arial" w:cs="Arial"/>
                <w:b/>
                <w:bCs/>
                <w:color w:val="626060"/>
                <w:sz w:val="18"/>
                <w:szCs w:val="18"/>
              </w:rPr>
              <w:t xml:space="preserve"> </w:t>
            </w:r>
            <w:hyperlink r:id="rId21" w:tgtFrame="_blank" w:tooltip="Zakon o obravnavi otrok in mladostnikov s čustvenimi in vedenjskimi težavami in motnjami v vzgoji in izobraževanju" w:history="1">
              <w:r w:rsidRPr="00B47FFC">
                <w:rPr>
                  <w:rFonts w:ascii="Arial" w:hAnsi="Arial" w:cs="Arial"/>
                  <w:bCs/>
                  <w:sz w:val="20"/>
                  <w:szCs w:val="20"/>
                </w:rPr>
                <w:t>200/20</w:t>
              </w:r>
            </w:hyperlink>
            <w:r w:rsidRPr="00B47FFC">
              <w:rPr>
                <w:rFonts w:ascii="Arial" w:hAnsi="Arial" w:cs="Arial"/>
                <w:bCs/>
                <w:sz w:val="20"/>
                <w:szCs w:val="20"/>
              </w:rPr>
              <w:t xml:space="preserve"> – ZOOMTVI;</w:t>
            </w:r>
            <w:r>
              <w:rPr>
                <w:rFonts w:ascii="Arial" w:hAnsi="Arial" w:cs="Arial"/>
                <w:bCs/>
                <w:sz w:val="20"/>
                <w:szCs w:val="20"/>
              </w:rPr>
              <w:t xml:space="preserve"> DZ</w:t>
            </w:r>
            <w:r>
              <w:rPr>
                <w:rFonts w:ascii="Arial" w:hAnsi="Arial" w:cs="Arial"/>
                <w:sz w:val="20"/>
                <w:szCs w:val="20"/>
              </w:rPr>
              <w:t>)</w:t>
            </w:r>
            <w:r w:rsidRPr="00BA2CDA">
              <w:rPr>
                <w:rFonts w:ascii="Arial" w:hAnsi="Arial" w:cs="Arial"/>
                <w:sz w:val="20"/>
                <w:szCs w:val="20"/>
              </w:rPr>
              <w:t xml:space="preserve"> v splošnih določbah določa načelo otrokove koristi, in sicer določa, da starši v vseh dejavnostih v zvezi z otrokom skrbijo za korist otroka. Otroke vzgajajo s spoštovanjem do njihove osebe, individualnosti in dostojanstva. Starši imajo pri skrbi in odgovornosti za korist otroka prednost pred vsemi drugimi. Starši delajo v korist otroka, </w:t>
            </w:r>
            <w:r w:rsidR="00B86E29" w:rsidRPr="00BA2CDA">
              <w:rPr>
                <w:rFonts w:ascii="Arial" w:hAnsi="Arial" w:cs="Arial"/>
                <w:sz w:val="20"/>
                <w:szCs w:val="20"/>
              </w:rPr>
              <w:t>ali</w:t>
            </w:r>
            <w:r w:rsidRPr="00BA2CDA">
              <w:rPr>
                <w:rFonts w:ascii="Arial" w:hAnsi="Arial" w:cs="Arial"/>
                <w:sz w:val="20"/>
                <w:szCs w:val="20"/>
              </w:rPr>
              <w:t>, zlasti ob upoštevanju osebnosti otroka, njegove starosti in razvojne stopnje ter hotenj, primerno zadovoljujejo njegove materialne, čustvene in psihosocialne potrebe z ravnanjem, ki kaže na njihovo skrb in odgovornost do otroka, ter mu nudijo primerno vzgojno vodstvo in ga spodbujajo v njegovem razvoju. V okviru načela otrokove koristi je tudi določeno, da morajo državni organi, izvajalci javnih služb, nosilci javnih pooblastil, organi lokalnih skupnosti ter druge fizične in pravne osebe v vseh dejavnostih in postopkih v zvezi z otrokom skrbeti za korist otroka. Država zagotavlja pogoje za delovanje nevladnih organizacij in strokovnih institucij za razvijanje pozitivnega starševstva</w:t>
            </w:r>
            <w:r>
              <w:rPr>
                <w:rFonts w:ascii="Arial" w:hAnsi="Arial" w:cs="Arial"/>
                <w:sz w:val="20"/>
                <w:szCs w:val="20"/>
              </w:rPr>
              <w:t>, kot to izhaja iz 7. člena DZ</w:t>
            </w:r>
            <w:r w:rsidRPr="00BA2CDA">
              <w:rPr>
                <w:rFonts w:ascii="Arial" w:hAnsi="Arial" w:cs="Arial"/>
                <w:sz w:val="20"/>
                <w:szCs w:val="20"/>
              </w:rPr>
              <w:t>.</w:t>
            </w:r>
          </w:p>
          <w:p w14:paraId="0492D22F" w14:textId="77777777" w:rsidR="002C0C9B" w:rsidRPr="00BA2CDA" w:rsidRDefault="002C0C9B" w:rsidP="002C0C9B">
            <w:pPr>
              <w:spacing w:line="240" w:lineRule="exact"/>
              <w:jc w:val="both"/>
              <w:rPr>
                <w:rFonts w:ascii="Arial" w:hAnsi="Arial" w:cs="Arial"/>
                <w:sz w:val="20"/>
                <w:szCs w:val="20"/>
              </w:rPr>
            </w:pPr>
          </w:p>
          <w:p w14:paraId="0F95FED0" w14:textId="77777777" w:rsidR="002C0C9B" w:rsidRPr="0078298D" w:rsidRDefault="002C0C9B" w:rsidP="002C0C9B">
            <w:pPr>
              <w:pStyle w:val="odstavek1"/>
              <w:spacing w:before="0" w:line="240" w:lineRule="exact"/>
              <w:ind w:firstLine="25"/>
              <w:rPr>
                <w:sz w:val="20"/>
                <w:szCs w:val="20"/>
              </w:rPr>
            </w:pPr>
            <w:r w:rsidRPr="00BA2CDA">
              <w:rPr>
                <w:sz w:val="20"/>
                <w:szCs w:val="20"/>
              </w:rPr>
              <w:t>V 153. členu DZ je določeno splošno pooblastilo glede ukrepov za varstvo kori</w:t>
            </w:r>
            <w:r>
              <w:rPr>
                <w:sz w:val="20"/>
                <w:szCs w:val="20"/>
              </w:rPr>
              <w:t>s</w:t>
            </w:r>
            <w:r w:rsidRPr="00BA2CDA">
              <w:rPr>
                <w:sz w:val="20"/>
                <w:szCs w:val="20"/>
              </w:rPr>
              <w:t xml:space="preserve">ti otroka, in sicer morata sodišče in </w:t>
            </w:r>
            <w:r>
              <w:rPr>
                <w:sz w:val="20"/>
                <w:szCs w:val="20"/>
              </w:rPr>
              <w:t>CSD</w:t>
            </w:r>
            <w:r w:rsidRPr="00BA2CDA">
              <w:rPr>
                <w:sz w:val="20"/>
                <w:szCs w:val="20"/>
              </w:rPr>
              <w:t xml:space="preserve"> izvesti potrebna dejanja in ukrepe, ki jih zahtevata vzgoja in varstvo otroka ali varstvo njegovih premoženjskih ter drugih pravic in koristi. DZ v 154. členu določa obveznost države </w:t>
            </w:r>
            <w:r>
              <w:rPr>
                <w:sz w:val="20"/>
                <w:szCs w:val="20"/>
              </w:rPr>
              <w:t>pri varovanju koristi otroka in</w:t>
            </w:r>
            <w:r w:rsidRPr="00BA2CDA">
              <w:rPr>
                <w:sz w:val="20"/>
                <w:szCs w:val="20"/>
              </w:rPr>
              <w:t xml:space="preserve"> določa, da imajo starši pred vsemi drugimi pravico in obveznost varovati pravice in koristi svojega otroka, zato država izvede ukrepe za varstvo pravic in koristi otroka le takrat, ko starši te svoje pravice in obveznosti ne izvajajo ali je ne izvajajo v korist otroka. Ukrepi za varstvo koristi otroka se lahko izvajajo, dokler otrok ne postane popolnoma poslovno sposoben, č</w:t>
            </w:r>
            <w:r>
              <w:rPr>
                <w:sz w:val="20"/>
                <w:szCs w:val="20"/>
              </w:rPr>
              <w:t xml:space="preserve">e DZ ne določa drugače. </w:t>
            </w:r>
            <w:r w:rsidRPr="00BA2CDA">
              <w:rPr>
                <w:sz w:val="20"/>
                <w:szCs w:val="20"/>
              </w:rPr>
              <w:t xml:space="preserve">Ukrepe za varstvo koristi otroka izreka sodišče, in sicer začasne odredbe ter ukrepe trajnejšega značaja; nujni odvzem otroka pa izvede </w:t>
            </w:r>
            <w:r>
              <w:rPr>
                <w:sz w:val="20"/>
                <w:szCs w:val="20"/>
              </w:rPr>
              <w:t>CSD</w:t>
            </w:r>
            <w:r w:rsidRPr="00BA2CDA">
              <w:rPr>
                <w:sz w:val="20"/>
                <w:szCs w:val="20"/>
              </w:rPr>
              <w:t>, kot to določa DZ v poglavju 7. Ukrepi za varstvo koristi otroka.</w:t>
            </w:r>
            <w:r w:rsidRPr="0078298D">
              <w:rPr>
                <w:sz w:val="20"/>
                <w:szCs w:val="20"/>
              </w:rPr>
              <w:t xml:space="preserve"> </w:t>
            </w:r>
          </w:p>
          <w:p w14:paraId="085D2BB6" w14:textId="77777777" w:rsidR="002C0C9B" w:rsidRPr="00A812D8" w:rsidRDefault="002C0C9B" w:rsidP="002C0C9B">
            <w:pPr>
              <w:spacing w:line="240" w:lineRule="exact"/>
              <w:jc w:val="both"/>
              <w:rPr>
                <w:rFonts w:ascii="Arial" w:hAnsi="Arial" w:cs="Arial"/>
                <w:sz w:val="20"/>
                <w:szCs w:val="20"/>
              </w:rPr>
            </w:pPr>
          </w:p>
          <w:p w14:paraId="796296CB" w14:textId="77777777" w:rsidR="002C0C9B" w:rsidRPr="00A812D8" w:rsidRDefault="002C0C9B" w:rsidP="002C0C9B">
            <w:pPr>
              <w:spacing w:line="240" w:lineRule="exact"/>
              <w:jc w:val="both"/>
              <w:rPr>
                <w:rFonts w:ascii="Arial" w:hAnsi="Arial" w:cs="Arial"/>
                <w:bCs/>
                <w:sz w:val="20"/>
                <w:szCs w:val="20"/>
              </w:rPr>
            </w:pPr>
            <w:r w:rsidRPr="00B80CAB">
              <w:rPr>
                <w:rFonts w:ascii="Arial" w:hAnsi="Arial" w:cs="Arial"/>
                <w:b/>
                <w:bCs/>
                <w:sz w:val="20"/>
                <w:szCs w:val="20"/>
                <w:u w:val="single"/>
              </w:rPr>
              <w:t>Ali gre za ciljno usmerjen ukrep ali za integracijski ukrep</w:t>
            </w:r>
            <w:r w:rsidRPr="00A812D8">
              <w:rPr>
                <w:rFonts w:ascii="Arial" w:hAnsi="Arial" w:cs="Arial"/>
                <w:bCs/>
                <w:sz w:val="20"/>
                <w:szCs w:val="20"/>
              </w:rPr>
              <w:t>:</w:t>
            </w:r>
          </w:p>
          <w:p w14:paraId="563FD3FE" w14:textId="77777777" w:rsidR="002C0C9B" w:rsidRPr="00A812D8" w:rsidRDefault="002C0C9B" w:rsidP="002C0C9B">
            <w:pPr>
              <w:spacing w:line="240" w:lineRule="exact"/>
              <w:jc w:val="both"/>
              <w:rPr>
                <w:rFonts w:ascii="Arial" w:hAnsi="Arial" w:cs="Arial"/>
                <w:sz w:val="20"/>
                <w:szCs w:val="20"/>
              </w:rPr>
            </w:pPr>
            <w:r w:rsidRPr="006311DD">
              <w:rPr>
                <w:rFonts w:ascii="Arial" w:hAnsi="Arial" w:cs="Arial"/>
                <w:sz w:val="20"/>
                <w:szCs w:val="20"/>
              </w:rPr>
              <w:t>Ukrep je namenjen zaščiti vseh otrok v primeru ugotovitve, da se nahajajo v za njih škodljivem okolju.</w:t>
            </w:r>
          </w:p>
          <w:p w14:paraId="69B4A6FD" w14:textId="77777777" w:rsidR="002C0C9B" w:rsidRPr="00A812D8" w:rsidRDefault="002C0C9B" w:rsidP="002C0C9B">
            <w:pPr>
              <w:spacing w:line="240" w:lineRule="exact"/>
              <w:jc w:val="both"/>
              <w:rPr>
                <w:rFonts w:ascii="Arial" w:hAnsi="Arial" w:cs="Arial"/>
                <w:sz w:val="20"/>
                <w:szCs w:val="20"/>
              </w:rPr>
            </w:pPr>
          </w:p>
          <w:p w14:paraId="52773171" w14:textId="1EA00208" w:rsidR="002C0C9B" w:rsidRPr="002A2263" w:rsidRDefault="002C0C9B" w:rsidP="002C0C9B">
            <w:pPr>
              <w:spacing w:line="240" w:lineRule="exact"/>
              <w:jc w:val="both"/>
              <w:rPr>
                <w:rFonts w:ascii="Arial" w:hAnsi="Arial" w:cs="Arial"/>
                <w:sz w:val="20"/>
                <w:szCs w:val="20"/>
              </w:rPr>
            </w:pPr>
            <w:r w:rsidRPr="00B80CAB">
              <w:rPr>
                <w:rFonts w:ascii="Arial" w:hAnsi="Arial" w:cs="Arial"/>
                <w:b/>
                <w:bCs/>
                <w:sz w:val="20"/>
                <w:szCs w:val="20"/>
                <w:u w:val="single"/>
              </w:rPr>
              <w:t>Kratek opis izvedenih aktivnosti v letu 20</w:t>
            </w:r>
            <w:r>
              <w:rPr>
                <w:rFonts w:ascii="Arial" w:hAnsi="Arial" w:cs="Arial"/>
                <w:b/>
                <w:bCs/>
                <w:sz w:val="20"/>
                <w:szCs w:val="20"/>
                <w:u w:val="single"/>
              </w:rPr>
              <w:t>20</w:t>
            </w:r>
            <w:r w:rsidRPr="00A812D8">
              <w:rPr>
                <w:rFonts w:ascii="Arial" w:hAnsi="Arial" w:cs="Arial"/>
                <w:bCs/>
                <w:sz w:val="20"/>
                <w:szCs w:val="20"/>
              </w:rPr>
              <w:t>:</w:t>
            </w:r>
          </w:p>
          <w:p w14:paraId="32053460" w14:textId="70C639AD" w:rsidR="002C0C9B" w:rsidRPr="00F163CC" w:rsidRDefault="00F431CD" w:rsidP="00F431CD">
            <w:pPr>
              <w:spacing w:line="240" w:lineRule="exact"/>
              <w:jc w:val="both"/>
              <w:rPr>
                <w:rFonts w:ascii="Arial" w:hAnsi="Arial" w:cs="Arial"/>
                <w:sz w:val="20"/>
                <w:szCs w:val="20"/>
              </w:rPr>
            </w:pPr>
            <w:r>
              <w:rPr>
                <w:rFonts w:ascii="Arial" w:hAnsi="Arial" w:cs="Arial"/>
                <w:sz w:val="20"/>
                <w:szCs w:val="20"/>
              </w:rPr>
              <w:t>UN</w:t>
            </w:r>
            <w:r w:rsidR="002C0C9B">
              <w:rPr>
                <w:rFonts w:ascii="Arial" w:hAnsi="Arial" w:cs="Arial"/>
                <w:sz w:val="20"/>
                <w:szCs w:val="20"/>
              </w:rPr>
              <w:t xml:space="preserve"> koordinira p</w:t>
            </w:r>
            <w:r w:rsidR="002C0C9B" w:rsidRPr="00F163CC">
              <w:rPr>
                <w:rFonts w:ascii="Arial" w:hAnsi="Arial" w:cs="Arial"/>
                <w:sz w:val="20"/>
                <w:szCs w:val="20"/>
              </w:rPr>
              <w:t xml:space="preserve">ripravo </w:t>
            </w:r>
            <w:r w:rsidR="002C0C9B" w:rsidRPr="00F431CD">
              <w:rPr>
                <w:rFonts w:ascii="Arial" w:hAnsi="Arial" w:cs="Arial"/>
                <w:i/>
                <w:iCs/>
                <w:sz w:val="20"/>
                <w:szCs w:val="20"/>
              </w:rPr>
              <w:t>Priročnika o prepoznavanju in ukrepanju v primerih »prezgodnjih« in prisilnih porok otrok v romski skupnosti</w:t>
            </w:r>
            <w:r w:rsidR="002C0C9B">
              <w:rPr>
                <w:rFonts w:ascii="Arial" w:hAnsi="Arial" w:cs="Arial"/>
                <w:sz w:val="20"/>
                <w:szCs w:val="20"/>
              </w:rPr>
              <w:t xml:space="preserve">. Priročnik bo </w:t>
            </w:r>
            <w:r w:rsidR="002C0C9B" w:rsidRPr="00F163CC">
              <w:rPr>
                <w:rFonts w:ascii="Arial" w:hAnsi="Arial" w:cs="Arial"/>
                <w:sz w:val="20"/>
                <w:szCs w:val="20"/>
              </w:rPr>
              <w:t>namenjen seznanjanju in ozaveščanju javnih uslužbencev in drugih deležnikov, ki delajo s pripadniki in pripadnicami romske skupnosti, živečimi v Republiki Sloveniji, o različnih vidikih obravnave primerov »prezgodnjih« in prisilnih porok otrok v romski skupnosti, kar predstavlja ogrožajoče okolje za varstvo koristi otroka.</w:t>
            </w:r>
            <w:r>
              <w:rPr>
                <w:rFonts w:ascii="Arial" w:hAnsi="Arial" w:cs="Arial"/>
                <w:sz w:val="20"/>
                <w:szCs w:val="20"/>
              </w:rPr>
              <w:t xml:space="preserve"> MDDSZ je sodeloval pri pripravi tega priročnika. </w:t>
            </w:r>
            <w:r w:rsidR="002C0C9B">
              <w:rPr>
                <w:rFonts w:ascii="Arial" w:hAnsi="Arial" w:cs="Arial"/>
                <w:sz w:val="20"/>
                <w:szCs w:val="20"/>
              </w:rPr>
              <w:t xml:space="preserve">Priročnik </w:t>
            </w:r>
            <w:r>
              <w:rPr>
                <w:rFonts w:ascii="Arial" w:hAnsi="Arial" w:cs="Arial"/>
                <w:sz w:val="20"/>
                <w:szCs w:val="20"/>
              </w:rPr>
              <w:t xml:space="preserve">bo </w:t>
            </w:r>
            <w:r w:rsidR="002C0C9B">
              <w:rPr>
                <w:rFonts w:ascii="Arial" w:hAnsi="Arial" w:cs="Arial"/>
                <w:sz w:val="20"/>
                <w:szCs w:val="20"/>
              </w:rPr>
              <w:t>pripravljen</w:t>
            </w:r>
            <w:r>
              <w:rPr>
                <w:rFonts w:ascii="Arial" w:hAnsi="Arial" w:cs="Arial"/>
                <w:sz w:val="20"/>
                <w:szCs w:val="20"/>
              </w:rPr>
              <w:t xml:space="preserve"> v letu 2021</w:t>
            </w:r>
            <w:r w:rsidR="002C0C9B">
              <w:rPr>
                <w:rFonts w:ascii="Arial" w:hAnsi="Arial" w:cs="Arial"/>
                <w:sz w:val="20"/>
                <w:szCs w:val="20"/>
              </w:rPr>
              <w:t>.</w:t>
            </w:r>
          </w:p>
          <w:p w14:paraId="1818F12F" w14:textId="77777777" w:rsidR="002C0C9B" w:rsidRDefault="002C0C9B" w:rsidP="002C0C9B">
            <w:pPr>
              <w:spacing w:line="240" w:lineRule="exact"/>
              <w:jc w:val="both"/>
              <w:rPr>
                <w:rFonts w:ascii="Arial" w:hAnsi="Arial" w:cs="Arial"/>
                <w:bCs/>
                <w:sz w:val="20"/>
                <w:szCs w:val="20"/>
              </w:rPr>
            </w:pPr>
          </w:p>
          <w:p w14:paraId="03159CA2" w14:textId="70086AC2" w:rsidR="002C0C9B" w:rsidRPr="005807F0" w:rsidRDefault="002C0C9B" w:rsidP="002C0C9B">
            <w:pPr>
              <w:spacing w:line="240" w:lineRule="exact"/>
              <w:jc w:val="both"/>
              <w:rPr>
                <w:rFonts w:ascii="Arial" w:hAnsi="Arial" w:cs="Arial"/>
                <w:bCs/>
                <w:sz w:val="20"/>
                <w:szCs w:val="20"/>
              </w:rPr>
            </w:pPr>
            <w:r w:rsidRPr="00B80CAB">
              <w:rPr>
                <w:rFonts w:ascii="Arial" w:hAnsi="Arial" w:cs="Arial"/>
                <w:b/>
                <w:bCs/>
                <w:sz w:val="20"/>
                <w:szCs w:val="20"/>
                <w:u w:val="single"/>
              </w:rPr>
              <w:t>Pregled oziroma opis rezultatov ukrepa (upoštevati dimenzijo spola in mladih, kjer je to le možno)</w:t>
            </w:r>
            <w:r w:rsidRPr="00A812D8">
              <w:rPr>
                <w:rFonts w:ascii="Arial" w:hAnsi="Arial" w:cs="Arial"/>
                <w:bCs/>
                <w:sz w:val="20"/>
                <w:szCs w:val="20"/>
              </w:rPr>
              <w:t>:</w:t>
            </w:r>
            <w:r w:rsidR="005807F0">
              <w:rPr>
                <w:rFonts w:ascii="Arial" w:hAnsi="Arial" w:cs="Arial"/>
                <w:bCs/>
                <w:sz w:val="20"/>
                <w:szCs w:val="20"/>
              </w:rPr>
              <w:t xml:space="preserve"> </w:t>
            </w:r>
            <w:r>
              <w:rPr>
                <w:rFonts w:ascii="Arial" w:hAnsi="Arial" w:cs="Arial"/>
                <w:sz w:val="20"/>
                <w:szCs w:val="20"/>
              </w:rPr>
              <w:t>/</w:t>
            </w:r>
          </w:p>
          <w:p w14:paraId="6F26A2A7" w14:textId="77777777" w:rsidR="002C0C9B" w:rsidRPr="00A812D8" w:rsidRDefault="002C0C9B" w:rsidP="002C0C9B">
            <w:pPr>
              <w:spacing w:line="240" w:lineRule="exact"/>
              <w:jc w:val="both"/>
              <w:rPr>
                <w:rFonts w:ascii="Arial" w:hAnsi="Arial" w:cs="Arial"/>
                <w:sz w:val="20"/>
                <w:szCs w:val="20"/>
              </w:rPr>
            </w:pPr>
          </w:p>
          <w:p w14:paraId="452AFB30" w14:textId="7AB96BCD" w:rsidR="002C0C9B" w:rsidRPr="00AF456F" w:rsidRDefault="002C0C9B" w:rsidP="002C0C9B">
            <w:pPr>
              <w:spacing w:line="240" w:lineRule="exact"/>
              <w:jc w:val="both"/>
              <w:rPr>
                <w:rFonts w:ascii="Arial" w:hAnsi="Arial" w:cs="Arial"/>
                <w:bCs/>
                <w:sz w:val="20"/>
                <w:szCs w:val="20"/>
              </w:rPr>
            </w:pPr>
            <w:r w:rsidRPr="00AF456F">
              <w:rPr>
                <w:rFonts w:ascii="Arial" w:hAnsi="Arial" w:cs="Arial"/>
                <w:b/>
                <w:bCs/>
                <w:sz w:val="20"/>
                <w:szCs w:val="20"/>
                <w:u w:val="single"/>
              </w:rPr>
              <w:t>Dodeljena in porabljena finančna sredstva v letu 20</w:t>
            </w:r>
            <w:r>
              <w:rPr>
                <w:rFonts w:ascii="Arial" w:hAnsi="Arial" w:cs="Arial"/>
                <w:b/>
                <w:bCs/>
                <w:sz w:val="20"/>
                <w:szCs w:val="20"/>
                <w:u w:val="single"/>
              </w:rPr>
              <w:t>20</w:t>
            </w:r>
            <w:r w:rsidRPr="00AF456F">
              <w:rPr>
                <w:rFonts w:ascii="Arial" w:hAnsi="Arial" w:cs="Arial"/>
                <w:bCs/>
                <w:sz w:val="20"/>
                <w:szCs w:val="20"/>
              </w:rPr>
              <w:t>:</w:t>
            </w:r>
            <w:r w:rsidR="005807F0">
              <w:rPr>
                <w:rFonts w:ascii="Arial" w:hAnsi="Arial" w:cs="Arial"/>
                <w:bCs/>
                <w:sz w:val="20"/>
                <w:szCs w:val="20"/>
              </w:rPr>
              <w:t xml:space="preserve"> </w:t>
            </w:r>
            <w:r>
              <w:rPr>
                <w:rFonts w:ascii="Arial" w:hAnsi="Arial" w:cs="Arial"/>
                <w:bCs/>
                <w:sz w:val="20"/>
                <w:szCs w:val="20"/>
              </w:rPr>
              <w:t>/</w:t>
            </w:r>
          </w:p>
          <w:p w14:paraId="39F5A8A1" w14:textId="77777777" w:rsidR="002C0C9B" w:rsidRPr="00AF456F" w:rsidRDefault="002C0C9B" w:rsidP="002C0C9B">
            <w:pPr>
              <w:pStyle w:val="Odstavekseznama"/>
              <w:spacing w:line="240" w:lineRule="exact"/>
              <w:jc w:val="both"/>
              <w:rPr>
                <w:rFonts w:ascii="Arial" w:hAnsi="Arial" w:cs="Arial"/>
                <w:bCs/>
                <w:sz w:val="20"/>
                <w:szCs w:val="20"/>
              </w:rPr>
            </w:pPr>
          </w:p>
          <w:p w14:paraId="2B4B052A" w14:textId="1B0D80D7" w:rsidR="002C0C9B" w:rsidRPr="00AF456F" w:rsidRDefault="002C0C9B" w:rsidP="002C0C9B">
            <w:pPr>
              <w:spacing w:line="240" w:lineRule="exact"/>
              <w:jc w:val="both"/>
              <w:rPr>
                <w:rFonts w:ascii="Arial" w:hAnsi="Arial" w:cs="Arial"/>
                <w:bCs/>
                <w:sz w:val="20"/>
                <w:szCs w:val="20"/>
              </w:rPr>
            </w:pPr>
            <w:r w:rsidRPr="00AF456F">
              <w:rPr>
                <w:rFonts w:ascii="Arial" w:hAnsi="Arial" w:cs="Arial"/>
                <w:b/>
                <w:bCs/>
                <w:sz w:val="20"/>
                <w:szCs w:val="20"/>
                <w:u w:val="single"/>
              </w:rPr>
              <w:t>Število vključenih oseb oziroma število upravičencev ukrepa (upoštevati dimenzijo spola in mladih, če je to le možno)</w:t>
            </w:r>
            <w:r w:rsidRPr="00AF456F">
              <w:rPr>
                <w:rFonts w:ascii="Arial" w:hAnsi="Arial" w:cs="Arial"/>
                <w:bCs/>
                <w:sz w:val="20"/>
                <w:szCs w:val="20"/>
              </w:rPr>
              <w:t>:</w:t>
            </w:r>
            <w:r w:rsidR="005807F0">
              <w:rPr>
                <w:rFonts w:ascii="Arial" w:hAnsi="Arial" w:cs="Arial"/>
                <w:bCs/>
                <w:sz w:val="20"/>
                <w:szCs w:val="20"/>
              </w:rPr>
              <w:t xml:space="preserve"> </w:t>
            </w:r>
            <w:r>
              <w:rPr>
                <w:rFonts w:ascii="Arial" w:hAnsi="Arial" w:cs="Arial"/>
                <w:bCs/>
                <w:sz w:val="20"/>
                <w:szCs w:val="20"/>
              </w:rPr>
              <w:t>/</w:t>
            </w:r>
          </w:p>
          <w:p w14:paraId="60FEB293" w14:textId="77777777" w:rsidR="002C0C9B" w:rsidRPr="004A0EDE" w:rsidRDefault="002C0C9B" w:rsidP="002C0C9B">
            <w:pPr>
              <w:spacing w:line="240" w:lineRule="exact"/>
              <w:jc w:val="both"/>
              <w:rPr>
                <w:rFonts w:ascii="Arial" w:hAnsi="Arial" w:cs="Arial"/>
                <w:bCs/>
                <w:sz w:val="20"/>
                <w:szCs w:val="20"/>
                <w:highlight w:val="yellow"/>
              </w:rPr>
            </w:pPr>
          </w:p>
          <w:p w14:paraId="27D5A9CB" w14:textId="5C86ACBF" w:rsidR="002C0C9B" w:rsidRPr="00A775E6" w:rsidRDefault="002C0C9B" w:rsidP="002C0C9B">
            <w:pPr>
              <w:spacing w:line="240" w:lineRule="exact"/>
              <w:jc w:val="both"/>
              <w:rPr>
                <w:rFonts w:ascii="Arial" w:hAnsi="Arial" w:cs="Arial"/>
                <w:bCs/>
                <w:sz w:val="20"/>
                <w:szCs w:val="20"/>
              </w:rPr>
            </w:pPr>
            <w:r w:rsidRPr="00A775E6">
              <w:rPr>
                <w:rFonts w:ascii="Arial" w:hAnsi="Arial" w:cs="Arial"/>
                <w:b/>
                <w:bCs/>
                <w:sz w:val="20"/>
                <w:szCs w:val="20"/>
                <w:u w:val="single"/>
              </w:rPr>
              <w:t>Pozitivne / negativne izkušnje pri izvajanju ukrepa</w:t>
            </w:r>
            <w:r w:rsidRPr="00A775E6">
              <w:rPr>
                <w:rFonts w:ascii="Arial" w:hAnsi="Arial" w:cs="Arial"/>
                <w:bCs/>
                <w:sz w:val="20"/>
                <w:szCs w:val="20"/>
              </w:rPr>
              <w:t>:</w:t>
            </w:r>
            <w:r w:rsidR="005807F0">
              <w:rPr>
                <w:rFonts w:ascii="Arial" w:hAnsi="Arial" w:cs="Arial"/>
                <w:bCs/>
                <w:sz w:val="20"/>
                <w:szCs w:val="20"/>
              </w:rPr>
              <w:t xml:space="preserve"> </w:t>
            </w:r>
            <w:r>
              <w:rPr>
                <w:rFonts w:ascii="Arial" w:hAnsi="Arial" w:cs="Arial"/>
                <w:bCs/>
                <w:sz w:val="20"/>
                <w:szCs w:val="20"/>
              </w:rPr>
              <w:t>/</w:t>
            </w:r>
          </w:p>
          <w:p w14:paraId="015B1146" w14:textId="77777777" w:rsidR="002C0C9B" w:rsidRPr="00090CD9" w:rsidRDefault="002C0C9B" w:rsidP="002C0C9B">
            <w:pPr>
              <w:spacing w:line="240" w:lineRule="exact"/>
              <w:jc w:val="both"/>
              <w:rPr>
                <w:rFonts w:ascii="Arial" w:hAnsi="Arial" w:cs="Arial"/>
                <w:bCs/>
                <w:sz w:val="20"/>
                <w:szCs w:val="20"/>
              </w:rPr>
            </w:pPr>
          </w:p>
          <w:p w14:paraId="5C4B3BAA" w14:textId="07E1033B" w:rsidR="002C0C9B" w:rsidRPr="005807F0" w:rsidRDefault="002C0C9B" w:rsidP="002C0C9B">
            <w:pPr>
              <w:spacing w:line="240" w:lineRule="exact"/>
              <w:jc w:val="both"/>
              <w:rPr>
                <w:rFonts w:ascii="Arial" w:hAnsi="Arial" w:cs="Arial"/>
                <w:bCs/>
                <w:sz w:val="20"/>
                <w:szCs w:val="20"/>
              </w:rPr>
            </w:pPr>
            <w:r w:rsidRPr="00090CD9">
              <w:rPr>
                <w:rFonts w:ascii="Arial" w:hAnsi="Arial" w:cs="Arial"/>
                <w:b/>
                <w:bCs/>
                <w:sz w:val="20"/>
                <w:szCs w:val="20"/>
                <w:u w:val="single"/>
              </w:rPr>
              <w:t>Predlogi za izboljšave oziroma potrebe po morebitnem prihodnjem ukrepanju</w:t>
            </w:r>
            <w:r w:rsidRPr="00090CD9">
              <w:rPr>
                <w:rFonts w:ascii="Arial" w:hAnsi="Arial" w:cs="Arial"/>
                <w:bCs/>
                <w:sz w:val="20"/>
                <w:szCs w:val="20"/>
              </w:rPr>
              <w:t>:</w:t>
            </w:r>
            <w:r w:rsidR="005807F0">
              <w:rPr>
                <w:rFonts w:ascii="Arial" w:hAnsi="Arial" w:cs="Arial"/>
                <w:bCs/>
                <w:sz w:val="20"/>
                <w:szCs w:val="20"/>
              </w:rPr>
              <w:t xml:space="preserve"> </w:t>
            </w:r>
            <w:r w:rsidRPr="003A6E8D">
              <w:rPr>
                <w:rFonts w:ascii="Arial" w:eastAsia="Times New Roman" w:hAnsi="Arial" w:cs="Arial"/>
                <w:sz w:val="20"/>
                <w:szCs w:val="20"/>
              </w:rPr>
              <w:t>/</w:t>
            </w:r>
          </w:p>
          <w:p w14:paraId="717572B1" w14:textId="77777777" w:rsidR="0032461D" w:rsidRPr="00A812D8" w:rsidRDefault="0032461D" w:rsidP="00B678D1">
            <w:pPr>
              <w:pStyle w:val="Odstavekseznama"/>
              <w:spacing w:line="240" w:lineRule="exact"/>
              <w:ind w:left="360"/>
              <w:jc w:val="both"/>
              <w:rPr>
                <w:rFonts w:ascii="Arial" w:hAnsi="Arial" w:cs="Arial"/>
                <w:bCs/>
                <w:sz w:val="20"/>
                <w:szCs w:val="20"/>
                <w:u w:val="single"/>
              </w:rPr>
            </w:pPr>
          </w:p>
        </w:tc>
      </w:tr>
      <w:tr w:rsidR="0032461D" w:rsidRPr="00A812D8" w14:paraId="539EE2AA" w14:textId="77777777" w:rsidTr="00600904">
        <w:tc>
          <w:tcPr>
            <w:tcW w:w="5000" w:type="pct"/>
          </w:tcPr>
          <w:p w14:paraId="3BF45F39" w14:textId="77777777" w:rsidR="002C0C9B" w:rsidRPr="00A812D8" w:rsidRDefault="002C0C9B" w:rsidP="002C0C9B">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t>3.3.3.1.4 Cilj: financiranje svetovalnih programov za romsko populacijo na temo t.</w:t>
            </w:r>
            <w:r>
              <w:rPr>
                <w:rFonts w:ascii="Arial" w:hAnsi="Arial" w:cs="Arial"/>
                <w:b/>
                <w:bCs/>
                <w:color w:val="813F62"/>
                <w:sz w:val="20"/>
                <w:szCs w:val="20"/>
              </w:rPr>
              <w:t xml:space="preserve"> </w:t>
            </w:r>
            <w:r w:rsidRPr="00A812D8">
              <w:rPr>
                <w:rFonts w:ascii="Arial" w:hAnsi="Arial" w:cs="Arial"/>
                <w:b/>
                <w:bCs/>
                <w:color w:val="813F62"/>
                <w:sz w:val="20"/>
                <w:szCs w:val="20"/>
              </w:rPr>
              <w:t>i. prezgodnjih in prisilnih porok ter posledic takih ravnanj.</w:t>
            </w:r>
          </w:p>
          <w:p w14:paraId="28F5CF32" w14:textId="77777777" w:rsidR="002C0C9B" w:rsidRPr="00A812D8" w:rsidRDefault="002C0C9B" w:rsidP="002C0C9B">
            <w:pPr>
              <w:spacing w:line="240" w:lineRule="exact"/>
              <w:ind w:left="1440" w:hanging="1440"/>
              <w:jc w:val="both"/>
              <w:rPr>
                <w:rFonts w:ascii="Arial" w:hAnsi="Arial" w:cs="Arial"/>
                <w:b/>
                <w:bCs/>
                <w:color w:val="813F62"/>
                <w:sz w:val="20"/>
                <w:szCs w:val="20"/>
              </w:rPr>
            </w:pPr>
          </w:p>
          <w:p w14:paraId="791A818F" w14:textId="77777777" w:rsidR="002C0C9B" w:rsidRPr="00A812D8" w:rsidRDefault="002C0C9B" w:rsidP="002C0C9B">
            <w:pPr>
              <w:autoSpaceDE w:val="0"/>
              <w:autoSpaceDN w:val="0"/>
              <w:adjustRightInd w:val="0"/>
              <w:spacing w:line="240" w:lineRule="exact"/>
              <w:jc w:val="both"/>
              <w:rPr>
                <w:rFonts w:ascii="Arial" w:hAnsi="Arial" w:cs="Arial"/>
                <w:b/>
                <w:bCs/>
                <w:sz w:val="20"/>
                <w:szCs w:val="20"/>
              </w:rPr>
            </w:pPr>
            <w:r w:rsidRPr="00AF456F">
              <w:rPr>
                <w:rFonts w:ascii="Arial" w:hAnsi="Arial" w:cs="Arial"/>
                <w:b/>
                <w:bCs/>
                <w:sz w:val="20"/>
                <w:szCs w:val="20"/>
              </w:rPr>
              <w:t>UKREP:</w:t>
            </w:r>
            <w:r w:rsidRPr="00A812D8">
              <w:rPr>
                <w:rFonts w:ascii="Arial" w:hAnsi="Arial" w:cs="Arial"/>
                <w:b/>
                <w:bCs/>
                <w:sz w:val="20"/>
                <w:szCs w:val="20"/>
              </w:rPr>
              <w:t xml:space="preserve"> </w:t>
            </w:r>
          </w:p>
          <w:p w14:paraId="08E94755" w14:textId="77777777" w:rsidR="002C0C9B" w:rsidRPr="00A812D8" w:rsidRDefault="002C0C9B" w:rsidP="002C0C9B">
            <w:pPr>
              <w:autoSpaceDE w:val="0"/>
              <w:autoSpaceDN w:val="0"/>
              <w:adjustRightInd w:val="0"/>
              <w:spacing w:line="240" w:lineRule="exact"/>
              <w:jc w:val="both"/>
              <w:rPr>
                <w:rFonts w:ascii="Arial" w:hAnsi="Arial" w:cs="Arial"/>
                <w:iCs/>
                <w:sz w:val="20"/>
                <w:szCs w:val="20"/>
              </w:rPr>
            </w:pPr>
            <w:r w:rsidRPr="00A812D8">
              <w:rPr>
                <w:rFonts w:ascii="Arial" w:hAnsi="Arial" w:cs="Arial"/>
                <w:b/>
                <w:bCs/>
                <w:sz w:val="20"/>
                <w:szCs w:val="20"/>
              </w:rPr>
              <w:t>Aktivnosti za obravnavanje problematike zgodnjih, dogovorjenih in prisilnih porok.</w:t>
            </w:r>
          </w:p>
          <w:p w14:paraId="78624F6F" w14:textId="77777777" w:rsidR="002C0C9B" w:rsidRPr="00A812D8" w:rsidRDefault="002C0C9B" w:rsidP="002C0C9B">
            <w:pPr>
              <w:autoSpaceDE w:val="0"/>
              <w:autoSpaceDN w:val="0"/>
              <w:adjustRightInd w:val="0"/>
              <w:spacing w:line="240" w:lineRule="exact"/>
              <w:ind w:left="1440" w:hanging="1440"/>
              <w:jc w:val="both"/>
              <w:rPr>
                <w:rFonts w:ascii="Arial" w:hAnsi="Arial" w:cs="Arial"/>
                <w:b/>
                <w:bCs/>
                <w:sz w:val="20"/>
                <w:szCs w:val="20"/>
              </w:rPr>
            </w:pPr>
          </w:p>
          <w:p w14:paraId="6E8E4112" w14:textId="77777777" w:rsidR="002C0C9B" w:rsidRPr="00A812D8" w:rsidRDefault="002C0C9B" w:rsidP="002C0C9B">
            <w:pPr>
              <w:spacing w:line="240" w:lineRule="exact"/>
              <w:jc w:val="both"/>
              <w:rPr>
                <w:rFonts w:ascii="Arial" w:hAnsi="Arial" w:cs="Arial"/>
                <w:bCs/>
                <w:sz w:val="20"/>
                <w:szCs w:val="20"/>
              </w:rPr>
            </w:pPr>
            <w:r w:rsidRPr="00B80CAB">
              <w:rPr>
                <w:rFonts w:ascii="Arial" w:hAnsi="Arial" w:cs="Arial"/>
                <w:b/>
                <w:bCs/>
                <w:sz w:val="20"/>
                <w:szCs w:val="20"/>
                <w:u w:val="single"/>
              </w:rPr>
              <w:t>Podlage za izvajanje ukrepa</w:t>
            </w:r>
            <w:r w:rsidRPr="00A812D8">
              <w:rPr>
                <w:rFonts w:ascii="Arial" w:hAnsi="Arial" w:cs="Arial"/>
                <w:bCs/>
                <w:sz w:val="20"/>
                <w:szCs w:val="20"/>
              </w:rPr>
              <w:t xml:space="preserve">: </w:t>
            </w:r>
          </w:p>
          <w:p w14:paraId="6263312B" w14:textId="77777777" w:rsidR="002C0C9B" w:rsidRPr="006311DD" w:rsidRDefault="002C0C9B" w:rsidP="002C0C9B">
            <w:pPr>
              <w:autoSpaceDE w:val="0"/>
              <w:autoSpaceDN w:val="0"/>
              <w:adjustRightInd w:val="0"/>
              <w:spacing w:line="240" w:lineRule="exact"/>
              <w:jc w:val="both"/>
              <w:rPr>
                <w:rFonts w:ascii="Arial" w:hAnsi="Arial" w:cs="Arial"/>
                <w:bCs/>
                <w:sz w:val="20"/>
                <w:szCs w:val="20"/>
              </w:rPr>
            </w:pPr>
            <w:r w:rsidRPr="006311DD">
              <w:rPr>
                <w:rFonts w:ascii="Arial" w:hAnsi="Arial" w:cs="Arial"/>
                <w:bCs/>
                <w:sz w:val="20"/>
                <w:szCs w:val="20"/>
              </w:rPr>
              <w:t>Operativni program za izvajanje evropske kohezijske politike v obdobju 2014</w:t>
            </w:r>
            <w:r>
              <w:rPr>
                <w:rFonts w:ascii="Arial" w:hAnsi="Arial" w:cs="Arial"/>
                <w:bCs/>
                <w:sz w:val="20"/>
                <w:szCs w:val="20"/>
              </w:rPr>
              <w:t>–</w:t>
            </w:r>
            <w:r w:rsidRPr="006311DD">
              <w:rPr>
                <w:rFonts w:ascii="Arial" w:hAnsi="Arial" w:cs="Arial"/>
                <w:bCs/>
                <w:sz w:val="20"/>
                <w:szCs w:val="20"/>
              </w:rPr>
              <w:t>2020</w:t>
            </w:r>
            <w:r>
              <w:rPr>
                <w:rFonts w:ascii="Arial" w:hAnsi="Arial" w:cs="Arial"/>
                <w:bCs/>
                <w:sz w:val="20"/>
                <w:szCs w:val="20"/>
              </w:rPr>
              <w:t xml:space="preserve"> </w:t>
            </w:r>
            <w:r w:rsidRPr="006311DD">
              <w:rPr>
                <w:rFonts w:ascii="Arial" w:hAnsi="Arial" w:cs="Arial"/>
                <w:bCs/>
                <w:sz w:val="20"/>
                <w:szCs w:val="20"/>
              </w:rPr>
              <w:t>in NPUR 2017–2021 (</w:t>
            </w:r>
            <w:r>
              <w:rPr>
                <w:rFonts w:ascii="Arial" w:hAnsi="Arial" w:cs="Arial"/>
                <w:bCs/>
                <w:sz w:val="20"/>
                <w:szCs w:val="20"/>
              </w:rPr>
              <w:t>javni razpis</w:t>
            </w:r>
            <w:r w:rsidRPr="006311DD">
              <w:rPr>
                <w:rFonts w:ascii="Arial" w:hAnsi="Arial" w:cs="Arial"/>
                <w:bCs/>
                <w:sz w:val="20"/>
                <w:szCs w:val="20"/>
              </w:rPr>
              <w:t xml:space="preserve"> </w:t>
            </w:r>
            <w:r>
              <w:rPr>
                <w:rFonts w:ascii="Arial" w:hAnsi="Arial" w:cs="Arial"/>
                <w:bCs/>
                <w:sz w:val="20"/>
                <w:szCs w:val="20"/>
              </w:rPr>
              <w:t xml:space="preserve">(JR) </w:t>
            </w:r>
            <w:r w:rsidRPr="006311DD">
              <w:rPr>
                <w:rFonts w:ascii="Arial" w:hAnsi="Arial" w:cs="Arial"/>
                <w:bCs/>
                <w:sz w:val="20"/>
                <w:szCs w:val="20"/>
              </w:rPr>
              <w:t>MDDSZ za vzpostavitev večnamenskih romskih centrov</w:t>
            </w:r>
            <w:r>
              <w:rPr>
                <w:rFonts w:ascii="Arial" w:hAnsi="Arial" w:cs="Arial"/>
                <w:bCs/>
                <w:sz w:val="20"/>
                <w:szCs w:val="20"/>
              </w:rPr>
              <w:t xml:space="preserve"> (VNRC-jev)</w:t>
            </w:r>
            <w:r w:rsidRPr="006311DD">
              <w:rPr>
                <w:rFonts w:ascii="Arial" w:hAnsi="Arial" w:cs="Arial"/>
                <w:bCs/>
                <w:sz w:val="20"/>
                <w:szCs w:val="20"/>
              </w:rPr>
              <w:t xml:space="preserve"> – vsebine v okviru tega razpisa). </w:t>
            </w:r>
          </w:p>
          <w:p w14:paraId="1262328A" w14:textId="77777777" w:rsidR="002C0C9B" w:rsidRPr="00A812D8" w:rsidRDefault="002C0C9B" w:rsidP="002C0C9B">
            <w:pPr>
              <w:spacing w:line="240" w:lineRule="exact"/>
              <w:jc w:val="both"/>
              <w:rPr>
                <w:rFonts w:ascii="Arial" w:hAnsi="Arial" w:cs="Arial"/>
                <w:sz w:val="20"/>
                <w:szCs w:val="20"/>
              </w:rPr>
            </w:pPr>
          </w:p>
          <w:p w14:paraId="5C398B88" w14:textId="77777777" w:rsidR="002C0C9B" w:rsidRPr="00A812D8" w:rsidRDefault="002C0C9B" w:rsidP="002C0C9B">
            <w:pPr>
              <w:spacing w:line="240" w:lineRule="exact"/>
              <w:jc w:val="both"/>
              <w:rPr>
                <w:rFonts w:ascii="Arial" w:hAnsi="Arial" w:cs="Arial"/>
                <w:bCs/>
                <w:sz w:val="20"/>
                <w:szCs w:val="20"/>
              </w:rPr>
            </w:pPr>
            <w:r w:rsidRPr="00B80CAB">
              <w:rPr>
                <w:rFonts w:ascii="Arial" w:hAnsi="Arial" w:cs="Arial"/>
                <w:b/>
                <w:bCs/>
                <w:sz w:val="20"/>
                <w:szCs w:val="20"/>
                <w:u w:val="single"/>
              </w:rPr>
              <w:t>Ali gre za ciljno usmerjen ukrep ali za integracijski ukrep</w:t>
            </w:r>
            <w:r w:rsidRPr="00A812D8">
              <w:rPr>
                <w:rFonts w:ascii="Arial" w:hAnsi="Arial" w:cs="Arial"/>
                <w:bCs/>
                <w:sz w:val="20"/>
                <w:szCs w:val="20"/>
              </w:rPr>
              <w:t>:</w:t>
            </w:r>
          </w:p>
          <w:p w14:paraId="26AAD17A" w14:textId="77777777" w:rsidR="002C0C9B" w:rsidRPr="00A812D8" w:rsidRDefault="002C0C9B" w:rsidP="002C0C9B">
            <w:pPr>
              <w:spacing w:line="240" w:lineRule="exact"/>
              <w:jc w:val="both"/>
              <w:rPr>
                <w:rFonts w:ascii="Arial" w:hAnsi="Arial" w:cs="Arial"/>
                <w:sz w:val="20"/>
                <w:szCs w:val="20"/>
              </w:rPr>
            </w:pPr>
            <w:r w:rsidRPr="00A812D8">
              <w:rPr>
                <w:rFonts w:ascii="Arial" w:hAnsi="Arial" w:cs="Arial"/>
                <w:sz w:val="20"/>
                <w:szCs w:val="20"/>
              </w:rPr>
              <w:t>Gre za ciljno usmerjen ukrep.</w:t>
            </w:r>
          </w:p>
          <w:p w14:paraId="0232EC79" w14:textId="77777777" w:rsidR="002C0C9B" w:rsidRPr="00A812D8" w:rsidRDefault="002C0C9B" w:rsidP="002C0C9B">
            <w:pPr>
              <w:spacing w:line="240" w:lineRule="exact"/>
              <w:jc w:val="both"/>
              <w:rPr>
                <w:rFonts w:ascii="Arial" w:hAnsi="Arial" w:cs="Arial"/>
                <w:sz w:val="20"/>
                <w:szCs w:val="20"/>
              </w:rPr>
            </w:pPr>
          </w:p>
          <w:p w14:paraId="76A68571" w14:textId="6B0FBECA" w:rsidR="002C0C9B" w:rsidRPr="00A812D8" w:rsidRDefault="002C0C9B" w:rsidP="00F431CD">
            <w:pPr>
              <w:spacing w:line="240" w:lineRule="exact"/>
              <w:jc w:val="both"/>
              <w:rPr>
                <w:rFonts w:ascii="Arial" w:hAnsi="Arial" w:cs="Arial"/>
                <w:bCs/>
                <w:sz w:val="20"/>
                <w:szCs w:val="20"/>
              </w:rPr>
            </w:pPr>
            <w:r w:rsidRPr="00B80CAB">
              <w:rPr>
                <w:rFonts w:ascii="Arial" w:hAnsi="Arial" w:cs="Arial"/>
                <w:b/>
                <w:bCs/>
                <w:sz w:val="20"/>
                <w:szCs w:val="20"/>
                <w:u w:val="single"/>
              </w:rPr>
              <w:t xml:space="preserve">Kratek opis izvedenih aktivnosti v letu </w:t>
            </w:r>
            <w:r>
              <w:rPr>
                <w:rFonts w:ascii="Arial" w:hAnsi="Arial" w:cs="Arial"/>
                <w:b/>
                <w:bCs/>
                <w:sz w:val="20"/>
                <w:szCs w:val="20"/>
                <w:u w:val="single"/>
              </w:rPr>
              <w:t>2020</w:t>
            </w:r>
            <w:r w:rsidRPr="00A812D8">
              <w:rPr>
                <w:rFonts w:ascii="Arial" w:hAnsi="Arial" w:cs="Arial"/>
                <w:bCs/>
                <w:sz w:val="20"/>
                <w:szCs w:val="20"/>
              </w:rPr>
              <w:t>:</w:t>
            </w:r>
          </w:p>
          <w:p w14:paraId="6D5A35B0" w14:textId="1F3B9B09" w:rsidR="002C0C9B" w:rsidRPr="000B472D" w:rsidRDefault="002C0C9B" w:rsidP="00F431CD">
            <w:pPr>
              <w:spacing w:line="240" w:lineRule="exact"/>
              <w:jc w:val="both"/>
              <w:rPr>
                <w:rFonts w:ascii="Arial" w:hAnsi="Arial" w:cs="Arial"/>
                <w:bCs/>
                <w:sz w:val="20"/>
                <w:szCs w:val="20"/>
              </w:rPr>
            </w:pPr>
            <w:r w:rsidRPr="000B472D">
              <w:rPr>
                <w:rFonts w:ascii="Arial" w:hAnsi="Arial" w:cs="Arial"/>
                <w:bCs/>
                <w:sz w:val="20"/>
                <w:szCs w:val="20"/>
              </w:rPr>
              <w:t>Financiranj</w:t>
            </w:r>
            <w:r w:rsidR="00F431CD">
              <w:rPr>
                <w:rFonts w:ascii="Arial" w:hAnsi="Arial" w:cs="Arial"/>
                <w:bCs/>
                <w:sz w:val="20"/>
                <w:szCs w:val="20"/>
              </w:rPr>
              <w:t>e</w:t>
            </w:r>
            <w:r w:rsidRPr="000B472D">
              <w:rPr>
                <w:rFonts w:ascii="Arial" w:hAnsi="Arial" w:cs="Arial"/>
                <w:bCs/>
                <w:sz w:val="20"/>
                <w:szCs w:val="20"/>
              </w:rPr>
              <w:t xml:space="preserve"> svetovalnih programov za romsko populacijo na temo t.</w:t>
            </w:r>
            <w:r>
              <w:rPr>
                <w:rFonts w:ascii="Arial" w:hAnsi="Arial" w:cs="Arial"/>
                <w:bCs/>
                <w:sz w:val="20"/>
                <w:szCs w:val="20"/>
              </w:rPr>
              <w:t xml:space="preserve"> </w:t>
            </w:r>
            <w:r w:rsidRPr="000B472D">
              <w:rPr>
                <w:rFonts w:ascii="Arial" w:hAnsi="Arial" w:cs="Arial"/>
                <w:bCs/>
                <w:sz w:val="20"/>
                <w:szCs w:val="20"/>
              </w:rPr>
              <w:t>i. prezgodnjih in prisilnih porok ter posledic takih ravnanj se v letu 20</w:t>
            </w:r>
            <w:r>
              <w:rPr>
                <w:rFonts w:ascii="Arial" w:hAnsi="Arial" w:cs="Arial"/>
                <w:bCs/>
                <w:sz w:val="20"/>
                <w:szCs w:val="20"/>
              </w:rPr>
              <w:t>20</w:t>
            </w:r>
            <w:r w:rsidRPr="000B472D">
              <w:rPr>
                <w:rFonts w:ascii="Arial" w:hAnsi="Arial" w:cs="Arial"/>
                <w:bCs/>
                <w:sz w:val="20"/>
                <w:szCs w:val="20"/>
              </w:rPr>
              <w:t xml:space="preserve"> ni izvedlo.</w:t>
            </w:r>
          </w:p>
          <w:p w14:paraId="38CA9899" w14:textId="77777777" w:rsidR="002C0C9B" w:rsidRPr="000B472D" w:rsidRDefault="002C0C9B" w:rsidP="00F431CD">
            <w:pPr>
              <w:spacing w:line="240" w:lineRule="exact"/>
              <w:jc w:val="both"/>
              <w:rPr>
                <w:rFonts w:ascii="Arial" w:hAnsi="Arial" w:cs="Arial"/>
                <w:bCs/>
                <w:sz w:val="20"/>
                <w:szCs w:val="20"/>
              </w:rPr>
            </w:pPr>
          </w:p>
          <w:p w14:paraId="36FD3414" w14:textId="5F752E2E" w:rsidR="002C0C9B" w:rsidRPr="00F431CD" w:rsidRDefault="002C0C9B" w:rsidP="00F431CD">
            <w:pPr>
              <w:spacing w:line="240" w:lineRule="exact"/>
              <w:jc w:val="both"/>
              <w:rPr>
                <w:rFonts w:ascii="Arial" w:hAnsi="Arial" w:cs="Arial"/>
                <w:sz w:val="20"/>
                <w:szCs w:val="20"/>
              </w:rPr>
            </w:pPr>
            <w:r w:rsidRPr="006311DD">
              <w:rPr>
                <w:rFonts w:ascii="Arial" w:hAnsi="Arial" w:cs="Arial"/>
                <w:bCs/>
                <w:sz w:val="20"/>
                <w:szCs w:val="20"/>
              </w:rPr>
              <w:t>V</w:t>
            </w:r>
            <w:r>
              <w:rPr>
                <w:rFonts w:ascii="Arial" w:hAnsi="Arial" w:cs="Arial"/>
                <w:bCs/>
                <w:sz w:val="20"/>
                <w:szCs w:val="20"/>
              </w:rPr>
              <w:t xml:space="preserve"> letu 2020 so bili izvajalci projektov vzpostavitve VNRC-jev ter tudi vključeni v program povabljeni k sodelovanju pri zagotavljanju oz</w:t>
            </w:r>
            <w:r w:rsidR="00F431CD">
              <w:rPr>
                <w:rFonts w:ascii="Arial" w:hAnsi="Arial" w:cs="Arial"/>
                <w:bCs/>
                <w:sz w:val="20"/>
                <w:szCs w:val="20"/>
              </w:rPr>
              <w:t>iroma</w:t>
            </w:r>
            <w:r>
              <w:rPr>
                <w:rFonts w:ascii="Arial" w:hAnsi="Arial" w:cs="Arial"/>
                <w:bCs/>
                <w:sz w:val="20"/>
                <w:szCs w:val="20"/>
              </w:rPr>
              <w:t xml:space="preserve"> posredovanju informacij </w:t>
            </w:r>
            <w:r w:rsidR="00F431CD">
              <w:rPr>
                <w:rFonts w:ascii="Arial" w:hAnsi="Arial" w:cs="Arial"/>
                <w:bCs/>
                <w:sz w:val="20"/>
                <w:szCs w:val="20"/>
              </w:rPr>
              <w:t>in</w:t>
            </w:r>
            <w:r>
              <w:rPr>
                <w:rFonts w:ascii="Arial" w:hAnsi="Arial" w:cs="Arial"/>
                <w:bCs/>
                <w:sz w:val="20"/>
                <w:szCs w:val="20"/>
              </w:rPr>
              <w:t xml:space="preserve"> izkušenj z navedenimi pojavi.</w:t>
            </w:r>
          </w:p>
          <w:p w14:paraId="6E634047" w14:textId="77777777" w:rsidR="002C0C9B" w:rsidRPr="00A812D8" w:rsidRDefault="002C0C9B" w:rsidP="002C0C9B">
            <w:pPr>
              <w:spacing w:line="240" w:lineRule="exact"/>
              <w:jc w:val="both"/>
              <w:rPr>
                <w:rFonts w:ascii="Arial" w:hAnsi="Arial" w:cs="Arial"/>
                <w:sz w:val="20"/>
                <w:szCs w:val="20"/>
              </w:rPr>
            </w:pPr>
            <w:r w:rsidRPr="00A812D8">
              <w:rPr>
                <w:rFonts w:ascii="Arial" w:hAnsi="Arial" w:cs="Arial"/>
                <w:sz w:val="20"/>
                <w:szCs w:val="20"/>
              </w:rPr>
              <w:t xml:space="preserve"> </w:t>
            </w:r>
          </w:p>
          <w:p w14:paraId="70A5D408" w14:textId="77777777" w:rsidR="002C0C9B" w:rsidRDefault="002C0C9B" w:rsidP="002C0C9B">
            <w:pPr>
              <w:spacing w:line="240" w:lineRule="exact"/>
              <w:jc w:val="both"/>
              <w:rPr>
                <w:rFonts w:ascii="Arial" w:hAnsi="Arial" w:cs="Arial"/>
                <w:bCs/>
                <w:sz w:val="20"/>
                <w:szCs w:val="20"/>
              </w:rPr>
            </w:pPr>
            <w:r w:rsidRPr="00B80CAB">
              <w:rPr>
                <w:rFonts w:ascii="Arial" w:hAnsi="Arial" w:cs="Arial"/>
                <w:b/>
                <w:bCs/>
                <w:sz w:val="20"/>
                <w:szCs w:val="20"/>
                <w:u w:val="single"/>
              </w:rPr>
              <w:t>Pregled oziroma opis rezultatov ukrepa (upoštevati dimenzijo spola in mladih, kjer je to le možno)</w:t>
            </w:r>
            <w:r w:rsidRPr="00A812D8">
              <w:rPr>
                <w:rFonts w:ascii="Arial" w:hAnsi="Arial" w:cs="Arial"/>
                <w:bCs/>
                <w:sz w:val="20"/>
                <w:szCs w:val="20"/>
              </w:rPr>
              <w:t>:</w:t>
            </w:r>
          </w:p>
          <w:p w14:paraId="24C43B02" w14:textId="00016B24" w:rsidR="002C0C9B" w:rsidRPr="00F431CD" w:rsidRDefault="002C0C9B" w:rsidP="00F431CD">
            <w:pPr>
              <w:pStyle w:val="Default"/>
              <w:jc w:val="both"/>
              <w:rPr>
                <w:sz w:val="20"/>
              </w:rPr>
            </w:pPr>
            <w:r w:rsidRPr="00F50E4E">
              <w:rPr>
                <w:sz w:val="20"/>
              </w:rPr>
              <w:t xml:space="preserve">Glavni rezultat izvedenih delavnic v VNRC je večja seznanjenost in ozaveščenost Romov v zvezi s predmetno problematiko. </w:t>
            </w:r>
            <w:r>
              <w:rPr>
                <w:bCs/>
                <w:sz w:val="20"/>
                <w:szCs w:val="20"/>
              </w:rPr>
              <w:t>Pridobivanje informacij s terena (tj. od izvajalcev projektov VNRC ter vključenih) v zvezi s pojavoma prezgodnjih in prisilnih porok je deležnikom na MDDSZ omogočilo pripravo kvalitetnih vsebinskih prispevkov za pripravo</w:t>
            </w:r>
            <w:r w:rsidRPr="005A2B85">
              <w:t xml:space="preserve"> </w:t>
            </w:r>
            <w:r w:rsidRPr="005A2B85">
              <w:rPr>
                <w:sz w:val="20"/>
                <w:szCs w:val="20"/>
              </w:rPr>
              <w:t>priročnika o prepoznavanju in ukrepanju v primerih »prezgodnjih« in prisilnih porok otrok v romski skupnosti</w:t>
            </w:r>
            <w:r>
              <w:rPr>
                <w:sz w:val="20"/>
                <w:szCs w:val="20"/>
              </w:rPr>
              <w:t>.</w:t>
            </w:r>
            <w:r w:rsidRPr="005A2B85">
              <w:rPr>
                <w:sz w:val="20"/>
                <w:szCs w:val="20"/>
              </w:rPr>
              <w:t xml:space="preserve"> </w:t>
            </w:r>
            <w:r>
              <w:rPr>
                <w:bCs/>
                <w:sz w:val="20"/>
                <w:szCs w:val="20"/>
              </w:rPr>
              <w:t xml:space="preserve">  </w:t>
            </w:r>
          </w:p>
          <w:p w14:paraId="17187832" w14:textId="77777777" w:rsidR="002C0C9B" w:rsidRPr="00A812D8" w:rsidRDefault="002C0C9B" w:rsidP="002C0C9B">
            <w:pPr>
              <w:spacing w:line="240" w:lineRule="exact"/>
              <w:jc w:val="both"/>
              <w:rPr>
                <w:rFonts w:ascii="Arial" w:hAnsi="Arial" w:cs="Arial"/>
                <w:sz w:val="20"/>
                <w:szCs w:val="20"/>
              </w:rPr>
            </w:pPr>
          </w:p>
          <w:p w14:paraId="2EEAE395" w14:textId="2DD7968C" w:rsidR="002C0C9B" w:rsidRPr="003537F0" w:rsidRDefault="002C0C9B" w:rsidP="002C0C9B">
            <w:pPr>
              <w:spacing w:line="240" w:lineRule="exact"/>
              <w:jc w:val="both"/>
              <w:rPr>
                <w:rFonts w:ascii="Arial" w:hAnsi="Arial" w:cs="Arial"/>
                <w:bCs/>
                <w:sz w:val="20"/>
                <w:szCs w:val="20"/>
              </w:rPr>
            </w:pPr>
            <w:r w:rsidRPr="003537F0">
              <w:rPr>
                <w:rFonts w:ascii="Arial" w:hAnsi="Arial" w:cs="Arial"/>
                <w:b/>
                <w:bCs/>
                <w:sz w:val="20"/>
                <w:szCs w:val="20"/>
                <w:u w:val="single"/>
              </w:rPr>
              <w:t xml:space="preserve">Dodeljena in porabljena finančna sredstva v letu </w:t>
            </w:r>
            <w:r>
              <w:rPr>
                <w:rFonts w:ascii="Arial" w:hAnsi="Arial" w:cs="Arial"/>
                <w:b/>
                <w:bCs/>
                <w:sz w:val="20"/>
                <w:szCs w:val="20"/>
                <w:u w:val="single"/>
              </w:rPr>
              <w:t>2020</w:t>
            </w:r>
            <w:r w:rsidRPr="003537F0">
              <w:rPr>
                <w:rFonts w:ascii="Arial" w:hAnsi="Arial" w:cs="Arial"/>
                <w:bCs/>
                <w:sz w:val="20"/>
                <w:szCs w:val="20"/>
              </w:rPr>
              <w:t>:</w:t>
            </w:r>
            <w:r w:rsidR="005807F0">
              <w:rPr>
                <w:rFonts w:ascii="Arial" w:hAnsi="Arial" w:cs="Arial"/>
                <w:bCs/>
                <w:sz w:val="20"/>
                <w:szCs w:val="20"/>
              </w:rPr>
              <w:t xml:space="preserve"> </w:t>
            </w:r>
            <w:r w:rsidRPr="003537F0">
              <w:rPr>
                <w:rFonts w:ascii="Arial" w:hAnsi="Arial" w:cs="Arial"/>
                <w:bCs/>
                <w:sz w:val="20"/>
                <w:szCs w:val="20"/>
              </w:rPr>
              <w:t>/</w:t>
            </w:r>
          </w:p>
          <w:p w14:paraId="04299FF4" w14:textId="77777777" w:rsidR="002C0C9B" w:rsidRPr="004A0EDE" w:rsidRDefault="002C0C9B" w:rsidP="002C0C9B">
            <w:pPr>
              <w:spacing w:line="240" w:lineRule="exact"/>
              <w:jc w:val="both"/>
              <w:rPr>
                <w:rFonts w:ascii="Arial" w:hAnsi="Arial" w:cs="Arial"/>
                <w:bCs/>
                <w:sz w:val="20"/>
                <w:szCs w:val="20"/>
                <w:highlight w:val="yellow"/>
              </w:rPr>
            </w:pPr>
          </w:p>
          <w:p w14:paraId="69EC74EA" w14:textId="09B39F54" w:rsidR="002C0C9B" w:rsidRDefault="002C0C9B" w:rsidP="002C0C9B">
            <w:pPr>
              <w:spacing w:line="240" w:lineRule="exact"/>
              <w:jc w:val="both"/>
              <w:rPr>
                <w:rFonts w:ascii="Arial" w:hAnsi="Arial" w:cs="Arial"/>
                <w:bCs/>
                <w:sz w:val="20"/>
                <w:szCs w:val="20"/>
              </w:rPr>
            </w:pPr>
            <w:r w:rsidRPr="003537F0">
              <w:rPr>
                <w:rFonts w:ascii="Arial" w:hAnsi="Arial" w:cs="Arial"/>
                <w:b/>
                <w:bCs/>
                <w:sz w:val="20"/>
                <w:szCs w:val="20"/>
                <w:u w:val="single"/>
              </w:rPr>
              <w:t>Število vključenih oseb oziroma število upravičencev ukrepa (upoštevati dimenzijo spola in mladih, če je to le možno)</w:t>
            </w:r>
            <w:r w:rsidRPr="003537F0">
              <w:rPr>
                <w:rFonts w:ascii="Arial" w:hAnsi="Arial" w:cs="Arial"/>
                <w:bCs/>
                <w:sz w:val="20"/>
                <w:szCs w:val="20"/>
              </w:rPr>
              <w:t>:</w:t>
            </w:r>
            <w:r w:rsidR="005807F0">
              <w:rPr>
                <w:rFonts w:ascii="Arial" w:hAnsi="Arial" w:cs="Arial"/>
                <w:bCs/>
                <w:sz w:val="20"/>
                <w:szCs w:val="20"/>
              </w:rPr>
              <w:t xml:space="preserve"> </w:t>
            </w:r>
            <w:r w:rsidRPr="003537F0">
              <w:rPr>
                <w:rFonts w:ascii="Arial" w:hAnsi="Arial" w:cs="Arial"/>
                <w:bCs/>
                <w:sz w:val="20"/>
                <w:szCs w:val="20"/>
              </w:rPr>
              <w:t>/</w:t>
            </w:r>
            <w:r>
              <w:rPr>
                <w:rFonts w:ascii="Arial" w:hAnsi="Arial" w:cs="Arial"/>
                <w:bCs/>
                <w:sz w:val="20"/>
                <w:szCs w:val="20"/>
              </w:rPr>
              <w:t xml:space="preserve"> </w:t>
            </w:r>
          </w:p>
          <w:p w14:paraId="2F4E36DC" w14:textId="77777777" w:rsidR="002C0C9B" w:rsidRPr="00A812D8" w:rsidRDefault="002C0C9B" w:rsidP="002C0C9B">
            <w:pPr>
              <w:spacing w:line="240" w:lineRule="exact"/>
              <w:jc w:val="both"/>
              <w:rPr>
                <w:rFonts w:ascii="Arial" w:hAnsi="Arial" w:cs="Arial"/>
                <w:bCs/>
                <w:sz w:val="20"/>
                <w:szCs w:val="20"/>
              </w:rPr>
            </w:pPr>
          </w:p>
          <w:p w14:paraId="669B6771" w14:textId="77777777" w:rsidR="002C0C9B" w:rsidRPr="00A812D8" w:rsidRDefault="002C0C9B" w:rsidP="002C0C9B">
            <w:pPr>
              <w:spacing w:line="240" w:lineRule="exact"/>
              <w:jc w:val="both"/>
              <w:rPr>
                <w:rFonts w:ascii="Arial" w:hAnsi="Arial" w:cs="Arial"/>
                <w:bCs/>
                <w:sz w:val="20"/>
                <w:szCs w:val="20"/>
              </w:rPr>
            </w:pPr>
            <w:r w:rsidRPr="00B80CAB">
              <w:rPr>
                <w:rFonts w:ascii="Arial" w:hAnsi="Arial" w:cs="Arial"/>
                <w:b/>
                <w:bCs/>
                <w:sz w:val="20"/>
                <w:szCs w:val="20"/>
                <w:u w:val="single"/>
              </w:rPr>
              <w:t>Pozitivne / negativne izkušnje pri izvajanju ukrepa</w:t>
            </w:r>
            <w:r w:rsidRPr="00A812D8">
              <w:rPr>
                <w:rFonts w:ascii="Arial" w:hAnsi="Arial" w:cs="Arial"/>
                <w:bCs/>
                <w:sz w:val="20"/>
                <w:szCs w:val="20"/>
              </w:rPr>
              <w:t>:</w:t>
            </w:r>
          </w:p>
          <w:p w14:paraId="08575A1F" w14:textId="57B86E67" w:rsidR="002C0C9B" w:rsidRPr="00F431CD" w:rsidRDefault="00B86E29" w:rsidP="002C0C9B">
            <w:pPr>
              <w:spacing w:line="240" w:lineRule="exact"/>
              <w:jc w:val="both"/>
              <w:rPr>
                <w:rFonts w:ascii="Arial" w:hAnsi="Arial" w:cs="Arial"/>
                <w:sz w:val="20"/>
                <w:szCs w:val="20"/>
              </w:rPr>
            </w:pPr>
            <w:r>
              <w:rPr>
                <w:rFonts w:ascii="Arial" w:hAnsi="Arial" w:cs="Arial"/>
                <w:sz w:val="20"/>
                <w:szCs w:val="20"/>
              </w:rPr>
              <w:t>Ker se s</w:t>
            </w:r>
            <w:r w:rsidRPr="00F431CD">
              <w:rPr>
                <w:rFonts w:ascii="Arial" w:hAnsi="Arial" w:cs="Arial"/>
                <w:sz w:val="20"/>
                <w:szCs w:val="20"/>
              </w:rPr>
              <w:t>vetovalni programi za romsko populacijo na temo t</w:t>
            </w:r>
            <w:r>
              <w:rPr>
                <w:rFonts w:ascii="Arial" w:hAnsi="Arial" w:cs="Arial"/>
                <w:sz w:val="20"/>
                <w:szCs w:val="20"/>
              </w:rPr>
              <w:t xml:space="preserve">. </w:t>
            </w:r>
            <w:r w:rsidRPr="00F431CD">
              <w:rPr>
                <w:rFonts w:ascii="Arial" w:hAnsi="Arial" w:cs="Arial"/>
                <w:sz w:val="20"/>
                <w:szCs w:val="20"/>
              </w:rPr>
              <w:t>i. prezgodnjih in prisilnih porok ter posledic takih ravnanj</w:t>
            </w:r>
            <w:r>
              <w:rPr>
                <w:rFonts w:ascii="Arial" w:hAnsi="Arial" w:cs="Arial"/>
                <w:sz w:val="20"/>
                <w:szCs w:val="20"/>
              </w:rPr>
              <w:t xml:space="preserve"> v letu 2020</w:t>
            </w:r>
            <w:r w:rsidRPr="00F431CD">
              <w:rPr>
                <w:rFonts w:ascii="Arial" w:hAnsi="Arial" w:cs="Arial"/>
                <w:sz w:val="20"/>
                <w:szCs w:val="20"/>
              </w:rPr>
              <w:t xml:space="preserve"> niso izvajali oziroma </w:t>
            </w:r>
            <w:r>
              <w:rPr>
                <w:rFonts w:ascii="Arial" w:hAnsi="Arial" w:cs="Arial"/>
                <w:sz w:val="20"/>
                <w:szCs w:val="20"/>
              </w:rPr>
              <w:t xml:space="preserve">niso </w:t>
            </w:r>
            <w:r w:rsidRPr="00F431CD">
              <w:rPr>
                <w:rFonts w:ascii="Arial" w:hAnsi="Arial" w:cs="Arial"/>
                <w:sz w:val="20"/>
                <w:szCs w:val="20"/>
              </w:rPr>
              <w:t>potekali, ni mogoče predstaviti negativnih oziroma pozitivnih izkušenj.</w:t>
            </w:r>
          </w:p>
          <w:p w14:paraId="1A28FC0E" w14:textId="77777777" w:rsidR="002C0C9B" w:rsidRDefault="002C0C9B" w:rsidP="002C0C9B">
            <w:pPr>
              <w:spacing w:line="240" w:lineRule="exact"/>
              <w:jc w:val="both"/>
              <w:rPr>
                <w:rFonts w:ascii="Arial" w:hAnsi="Arial" w:cs="Arial"/>
                <w:bCs/>
                <w:sz w:val="20"/>
                <w:szCs w:val="20"/>
              </w:rPr>
            </w:pPr>
          </w:p>
          <w:p w14:paraId="315A5FAE" w14:textId="77777777" w:rsidR="002C0C9B" w:rsidRPr="00F431CD" w:rsidRDefault="002C0C9B" w:rsidP="002C0C9B">
            <w:pPr>
              <w:spacing w:line="240" w:lineRule="exact"/>
              <w:jc w:val="both"/>
              <w:rPr>
                <w:rFonts w:ascii="Arial" w:hAnsi="Arial" w:cs="Arial"/>
                <w:sz w:val="20"/>
                <w:szCs w:val="20"/>
              </w:rPr>
            </w:pPr>
            <w:r w:rsidRPr="00F431CD">
              <w:rPr>
                <w:rFonts w:ascii="Arial" w:hAnsi="Arial" w:cs="Arial"/>
                <w:sz w:val="20"/>
                <w:szCs w:val="20"/>
              </w:rPr>
              <w:t>Za delavnice v okviru VNRC:</w:t>
            </w:r>
          </w:p>
          <w:p w14:paraId="731571B2" w14:textId="1854868D" w:rsidR="002C0C9B" w:rsidRDefault="002C0C9B" w:rsidP="002C0C9B">
            <w:pPr>
              <w:spacing w:line="240" w:lineRule="exact"/>
              <w:jc w:val="both"/>
              <w:rPr>
                <w:rFonts w:ascii="Arial" w:hAnsi="Arial" w:cs="Arial"/>
                <w:bCs/>
                <w:sz w:val="20"/>
                <w:szCs w:val="20"/>
              </w:rPr>
            </w:pPr>
            <w:r>
              <w:rPr>
                <w:rFonts w:ascii="Arial" w:hAnsi="Arial" w:cs="Arial"/>
                <w:bCs/>
                <w:sz w:val="20"/>
                <w:szCs w:val="20"/>
              </w:rPr>
              <w:t xml:space="preserve">Pozitivne izkušnje: spodbujanje širšega dialoga in bolj odprtega pogovora v zvezi s še vedno precej tabuiziranima navedenima temama med predstavniki romske skupnosti, kjer je še vedno prisotno zmotno stališče, da gre za pojave, ki so del </w:t>
            </w:r>
            <w:r w:rsidR="00F431CD">
              <w:rPr>
                <w:rFonts w:ascii="Arial" w:hAnsi="Arial" w:cs="Arial"/>
                <w:bCs/>
                <w:sz w:val="20"/>
                <w:szCs w:val="20"/>
              </w:rPr>
              <w:t>»</w:t>
            </w:r>
            <w:r>
              <w:rPr>
                <w:rFonts w:ascii="Arial" w:hAnsi="Arial" w:cs="Arial"/>
                <w:bCs/>
                <w:sz w:val="20"/>
                <w:szCs w:val="20"/>
              </w:rPr>
              <w:t>romske kulture oz</w:t>
            </w:r>
            <w:r w:rsidR="00F431CD">
              <w:rPr>
                <w:rFonts w:ascii="Arial" w:hAnsi="Arial" w:cs="Arial"/>
                <w:bCs/>
                <w:sz w:val="20"/>
                <w:szCs w:val="20"/>
              </w:rPr>
              <w:t>iroma</w:t>
            </w:r>
            <w:r>
              <w:rPr>
                <w:rFonts w:ascii="Arial" w:hAnsi="Arial" w:cs="Arial"/>
                <w:bCs/>
                <w:sz w:val="20"/>
                <w:szCs w:val="20"/>
              </w:rPr>
              <w:t xml:space="preserve"> običajev</w:t>
            </w:r>
            <w:r w:rsidR="00F431CD">
              <w:rPr>
                <w:rFonts w:ascii="Arial" w:hAnsi="Arial" w:cs="Arial"/>
                <w:bCs/>
                <w:sz w:val="20"/>
                <w:szCs w:val="20"/>
              </w:rPr>
              <w:t>«</w:t>
            </w:r>
            <w:r>
              <w:rPr>
                <w:rFonts w:ascii="Arial" w:hAnsi="Arial" w:cs="Arial"/>
                <w:bCs/>
                <w:sz w:val="20"/>
                <w:szCs w:val="20"/>
              </w:rPr>
              <w:t xml:space="preserve">. </w:t>
            </w:r>
          </w:p>
          <w:p w14:paraId="18B7B18D" w14:textId="19AEF361" w:rsidR="002C0C9B" w:rsidRDefault="002C0C9B" w:rsidP="002C0C9B">
            <w:pPr>
              <w:spacing w:line="240" w:lineRule="exact"/>
              <w:jc w:val="both"/>
              <w:rPr>
                <w:rFonts w:ascii="Arial" w:hAnsi="Arial" w:cs="Arial"/>
                <w:bCs/>
                <w:sz w:val="20"/>
                <w:szCs w:val="20"/>
              </w:rPr>
            </w:pPr>
            <w:r>
              <w:rPr>
                <w:rFonts w:ascii="Arial" w:hAnsi="Arial" w:cs="Arial"/>
                <w:bCs/>
                <w:sz w:val="20"/>
                <w:szCs w:val="20"/>
              </w:rPr>
              <w:t>Negativne izkušnje: še vedno precejšnja nepripravljenost na pogovor o teh temah. Nekateri Romi zavračajo pobude za pogovor o tovrstnih temah s stališčem, da so dogovorjene poroke del njihove kulture in tradicije (tj.  del romske skupnosti tovrstnih porok ne vidi kot spornih). V pogovore v zvezi z navedenimi temami se aktivneje vključujejo ženske – tudi take, ki so imele bolj ali manj neposredne izkušnje s primeri prisilnih ali prezgodnjih »porok«.</w:t>
            </w:r>
          </w:p>
          <w:p w14:paraId="5A2339AD" w14:textId="77777777" w:rsidR="002C0C9B" w:rsidRDefault="002C0C9B" w:rsidP="002C0C9B">
            <w:pPr>
              <w:spacing w:line="240" w:lineRule="exact"/>
              <w:jc w:val="both"/>
              <w:rPr>
                <w:rFonts w:ascii="Arial" w:hAnsi="Arial" w:cs="Arial"/>
                <w:bCs/>
                <w:sz w:val="20"/>
                <w:szCs w:val="20"/>
              </w:rPr>
            </w:pPr>
          </w:p>
          <w:p w14:paraId="14687851" w14:textId="77777777" w:rsidR="002C0C9B" w:rsidRPr="00C70735" w:rsidRDefault="002C0C9B" w:rsidP="002C0C9B">
            <w:pPr>
              <w:spacing w:line="240" w:lineRule="exact"/>
              <w:jc w:val="both"/>
              <w:rPr>
                <w:rFonts w:ascii="Arial" w:hAnsi="Arial" w:cs="Arial"/>
                <w:bCs/>
                <w:sz w:val="20"/>
                <w:szCs w:val="20"/>
              </w:rPr>
            </w:pPr>
            <w:r w:rsidRPr="00B80CAB">
              <w:rPr>
                <w:rFonts w:ascii="Arial" w:hAnsi="Arial" w:cs="Arial"/>
                <w:b/>
                <w:bCs/>
                <w:sz w:val="20"/>
                <w:szCs w:val="20"/>
                <w:u w:val="single"/>
              </w:rPr>
              <w:t>Predlogi za izboljšave oziroma potrebe po morebitnem prihodnjem ukrepanju</w:t>
            </w:r>
            <w:r w:rsidRPr="00A812D8">
              <w:rPr>
                <w:rFonts w:ascii="Arial" w:hAnsi="Arial" w:cs="Arial"/>
                <w:bCs/>
                <w:sz w:val="20"/>
                <w:szCs w:val="20"/>
              </w:rPr>
              <w:t>:</w:t>
            </w:r>
          </w:p>
          <w:p w14:paraId="414F6D7B" w14:textId="77777777" w:rsidR="00B86E29" w:rsidRPr="00E016BE" w:rsidRDefault="00B86E29" w:rsidP="00B86E29">
            <w:pPr>
              <w:pStyle w:val="Odstavekseznama"/>
              <w:numPr>
                <w:ilvl w:val="0"/>
                <w:numId w:val="21"/>
              </w:numPr>
              <w:spacing w:line="240" w:lineRule="exact"/>
              <w:jc w:val="both"/>
              <w:rPr>
                <w:rFonts w:ascii="Arial" w:hAnsi="Arial" w:cs="Arial"/>
                <w:bCs/>
                <w:sz w:val="20"/>
                <w:szCs w:val="20"/>
              </w:rPr>
            </w:pPr>
            <w:r w:rsidRPr="00E016BE">
              <w:rPr>
                <w:rFonts w:ascii="Arial" w:hAnsi="Arial" w:cs="Arial"/>
                <w:bCs/>
                <w:sz w:val="20"/>
                <w:szCs w:val="20"/>
              </w:rPr>
              <w:t>Izvedba tovrstnih programov na čim več lokacijah oziroma na lokacijah, kjer</w:t>
            </w:r>
            <w:r>
              <w:rPr>
                <w:rFonts w:ascii="Arial" w:hAnsi="Arial" w:cs="Arial"/>
                <w:bCs/>
                <w:sz w:val="20"/>
                <w:szCs w:val="20"/>
              </w:rPr>
              <w:t xml:space="preserve"> v večjem številu živijo Romi: </w:t>
            </w:r>
            <w:r w:rsidRPr="00E016BE">
              <w:rPr>
                <w:rFonts w:ascii="Arial" w:hAnsi="Arial" w:cs="Arial"/>
                <w:bCs/>
                <w:sz w:val="20"/>
                <w:szCs w:val="20"/>
              </w:rPr>
              <w:t>Kočevska, Posavje, Dolenjska-Bela Krajina, Maribor in Pomurj</w:t>
            </w:r>
            <w:r>
              <w:rPr>
                <w:rFonts w:ascii="Arial" w:hAnsi="Arial" w:cs="Arial"/>
                <w:bCs/>
                <w:sz w:val="20"/>
                <w:szCs w:val="20"/>
              </w:rPr>
              <w:t>e.</w:t>
            </w:r>
          </w:p>
          <w:p w14:paraId="1F27CFEB" w14:textId="77777777" w:rsidR="00B86E29" w:rsidRPr="00E016BE" w:rsidRDefault="00B86E29" w:rsidP="00B86E29">
            <w:pPr>
              <w:pStyle w:val="Odstavekseznama"/>
              <w:numPr>
                <w:ilvl w:val="0"/>
                <w:numId w:val="21"/>
              </w:numPr>
              <w:spacing w:line="240" w:lineRule="exact"/>
              <w:jc w:val="both"/>
              <w:rPr>
                <w:rFonts w:ascii="Arial" w:hAnsi="Arial" w:cs="Arial"/>
                <w:b/>
                <w:bCs/>
                <w:sz w:val="20"/>
                <w:szCs w:val="20"/>
              </w:rPr>
            </w:pPr>
            <w:r>
              <w:rPr>
                <w:rFonts w:ascii="Arial" w:hAnsi="Arial" w:cs="Arial"/>
                <w:bCs/>
                <w:sz w:val="20"/>
                <w:szCs w:val="20"/>
              </w:rPr>
              <w:t>O</w:t>
            </w:r>
            <w:r w:rsidRPr="00E016BE">
              <w:rPr>
                <w:rFonts w:ascii="Arial" w:hAnsi="Arial" w:cs="Arial"/>
                <w:bCs/>
                <w:sz w:val="20"/>
                <w:szCs w:val="20"/>
              </w:rPr>
              <w:t>krepiti multidisciplinarni pristop k obravnavi problematike – intenzivnejše vključevanje policije, socia</w:t>
            </w:r>
            <w:r>
              <w:rPr>
                <w:rFonts w:ascii="Arial" w:hAnsi="Arial" w:cs="Arial"/>
                <w:bCs/>
                <w:sz w:val="20"/>
                <w:szCs w:val="20"/>
              </w:rPr>
              <w:t>lnih služb in</w:t>
            </w:r>
            <w:r w:rsidRPr="00E016BE">
              <w:rPr>
                <w:rFonts w:ascii="Arial" w:hAnsi="Arial" w:cs="Arial"/>
                <w:bCs/>
                <w:sz w:val="20"/>
                <w:szCs w:val="20"/>
              </w:rPr>
              <w:t xml:space="preserve"> tudi oseb, ki so imele tovrstne izkušnje pri predstav</w:t>
            </w:r>
            <w:r>
              <w:rPr>
                <w:rFonts w:ascii="Arial" w:hAnsi="Arial" w:cs="Arial"/>
                <w:bCs/>
                <w:sz w:val="20"/>
                <w:szCs w:val="20"/>
              </w:rPr>
              <w:t>ljanju spornosti takšnih praks.</w:t>
            </w:r>
          </w:p>
          <w:p w14:paraId="556021BE" w14:textId="77777777" w:rsidR="00B86E29" w:rsidRPr="00E016BE" w:rsidRDefault="00B86E29" w:rsidP="00B86E29">
            <w:pPr>
              <w:pStyle w:val="Odstavekseznama"/>
              <w:numPr>
                <w:ilvl w:val="0"/>
                <w:numId w:val="21"/>
              </w:numPr>
              <w:spacing w:line="240" w:lineRule="exact"/>
              <w:jc w:val="both"/>
              <w:rPr>
                <w:rFonts w:ascii="Arial" w:hAnsi="Arial" w:cs="Arial"/>
                <w:b/>
                <w:bCs/>
                <w:sz w:val="20"/>
                <w:szCs w:val="20"/>
              </w:rPr>
            </w:pPr>
            <w:r>
              <w:rPr>
                <w:rFonts w:ascii="Arial" w:hAnsi="Arial" w:cs="Arial"/>
                <w:bCs/>
                <w:sz w:val="20"/>
                <w:szCs w:val="20"/>
              </w:rPr>
              <w:t>Potrebno bi bilo o</w:t>
            </w:r>
            <w:r w:rsidRPr="00E016BE">
              <w:rPr>
                <w:rFonts w:ascii="Arial" w:hAnsi="Arial" w:cs="Arial"/>
                <w:bCs/>
                <w:sz w:val="20"/>
                <w:szCs w:val="20"/>
              </w:rPr>
              <w:t xml:space="preserve">krepljeno delo z ozaveščenimi pripadniki romske skupnosti na preprečevanju takih pojavov.  </w:t>
            </w:r>
          </w:p>
          <w:p w14:paraId="760FB4FA" w14:textId="77777777" w:rsidR="0032461D" w:rsidRPr="00A812D8" w:rsidRDefault="0032461D" w:rsidP="00B678D1">
            <w:pPr>
              <w:pStyle w:val="Odstavekseznama"/>
              <w:spacing w:line="240" w:lineRule="exact"/>
              <w:ind w:left="360"/>
              <w:jc w:val="both"/>
              <w:rPr>
                <w:rFonts w:ascii="Arial" w:hAnsi="Arial" w:cs="Arial"/>
                <w:bCs/>
                <w:sz w:val="20"/>
                <w:szCs w:val="20"/>
                <w:u w:val="single"/>
              </w:rPr>
            </w:pPr>
          </w:p>
        </w:tc>
      </w:tr>
      <w:tr w:rsidR="0032461D" w:rsidRPr="00A812D8" w14:paraId="32A8D657" w14:textId="77777777" w:rsidTr="00600904">
        <w:tc>
          <w:tcPr>
            <w:tcW w:w="5000" w:type="pct"/>
          </w:tcPr>
          <w:p w14:paraId="72E7E71B" w14:textId="77777777" w:rsidR="002C0C9B" w:rsidRPr="00A812D8" w:rsidRDefault="002C0C9B" w:rsidP="002C0C9B">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t>3.3.3.1.6 Cilj: spodbujanje izboljševanja družbeno-ekonomskega položaja pripadnikov in pripadnic romske skupnosti z vzpostavitvijo večnamenskih romskih centrov, v katerih se bodo izvajale vsebine, namenjene njihovi integraciji v družbo in približevanju trgu dela.</w:t>
            </w:r>
          </w:p>
          <w:p w14:paraId="4599FE21" w14:textId="77777777" w:rsidR="002C0C9B" w:rsidRPr="00A812D8" w:rsidRDefault="002C0C9B" w:rsidP="002C0C9B">
            <w:pPr>
              <w:pStyle w:val="Odstavekseznama"/>
              <w:spacing w:line="240" w:lineRule="exact"/>
              <w:ind w:left="360"/>
              <w:jc w:val="both"/>
              <w:rPr>
                <w:rFonts w:ascii="Arial" w:hAnsi="Arial" w:cs="Arial"/>
                <w:b/>
                <w:bCs/>
                <w:color w:val="813F62"/>
                <w:sz w:val="20"/>
                <w:szCs w:val="20"/>
              </w:rPr>
            </w:pPr>
          </w:p>
          <w:p w14:paraId="3FB713A0" w14:textId="77777777" w:rsidR="002C0C9B" w:rsidRPr="00A812D8" w:rsidRDefault="002C0C9B" w:rsidP="002C0C9B">
            <w:pPr>
              <w:autoSpaceDE w:val="0"/>
              <w:autoSpaceDN w:val="0"/>
              <w:adjustRightInd w:val="0"/>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6D78C095" w14:textId="77777777" w:rsidR="002C0C9B" w:rsidRPr="00A812D8" w:rsidRDefault="002C0C9B" w:rsidP="002C0C9B">
            <w:pPr>
              <w:autoSpaceDE w:val="0"/>
              <w:autoSpaceDN w:val="0"/>
              <w:adjustRightInd w:val="0"/>
              <w:spacing w:line="240" w:lineRule="exact"/>
              <w:jc w:val="both"/>
              <w:rPr>
                <w:rFonts w:ascii="Arial" w:hAnsi="Arial" w:cs="Arial"/>
                <w:iCs/>
                <w:sz w:val="20"/>
                <w:szCs w:val="20"/>
              </w:rPr>
            </w:pPr>
            <w:r w:rsidRPr="00A812D8">
              <w:rPr>
                <w:rFonts w:ascii="Arial" w:hAnsi="Arial" w:cs="Arial"/>
                <w:b/>
                <w:bCs/>
                <w:sz w:val="20"/>
                <w:szCs w:val="20"/>
              </w:rPr>
              <w:t>Vzpostavitev predvidoma 11 večnamenskih centrov za Rome.</w:t>
            </w:r>
          </w:p>
          <w:p w14:paraId="4C80FDB4" w14:textId="77777777" w:rsidR="002C0C9B" w:rsidRPr="00A812D8" w:rsidRDefault="002C0C9B" w:rsidP="002C0C9B">
            <w:pPr>
              <w:autoSpaceDE w:val="0"/>
              <w:autoSpaceDN w:val="0"/>
              <w:adjustRightInd w:val="0"/>
              <w:spacing w:line="240" w:lineRule="exact"/>
              <w:ind w:left="1440" w:hanging="1440"/>
              <w:jc w:val="both"/>
              <w:rPr>
                <w:rFonts w:ascii="Arial" w:hAnsi="Arial" w:cs="Arial"/>
                <w:b/>
                <w:bCs/>
                <w:sz w:val="20"/>
                <w:szCs w:val="20"/>
              </w:rPr>
            </w:pPr>
          </w:p>
          <w:p w14:paraId="0B91B9B0" w14:textId="77777777" w:rsidR="002C0C9B" w:rsidRPr="00A812D8" w:rsidRDefault="002C0C9B" w:rsidP="002C0C9B">
            <w:pPr>
              <w:spacing w:line="240" w:lineRule="exact"/>
              <w:jc w:val="both"/>
              <w:rPr>
                <w:rFonts w:ascii="Arial" w:hAnsi="Arial" w:cs="Arial"/>
                <w:bCs/>
                <w:sz w:val="20"/>
                <w:szCs w:val="20"/>
              </w:rPr>
            </w:pPr>
            <w:r w:rsidRPr="00B80CAB">
              <w:rPr>
                <w:rFonts w:ascii="Arial" w:hAnsi="Arial" w:cs="Arial"/>
                <w:b/>
                <w:bCs/>
                <w:sz w:val="20"/>
                <w:szCs w:val="20"/>
                <w:u w:val="single"/>
              </w:rPr>
              <w:t>Podlage za izvajanje ukrepa</w:t>
            </w:r>
            <w:r w:rsidRPr="00A812D8">
              <w:rPr>
                <w:rFonts w:ascii="Arial" w:hAnsi="Arial" w:cs="Arial"/>
                <w:bCs/>
                <w:sz w:val="20"/>
                <w:szCs w:val="20"/>
              </w:rPr>
              <w:t xml:space="preserve">: </w:t>
            </w:r>
          </w:p>
          <w:p w14:paraId="708D3980" w14:textId="77777777" w:rsidR="002C0C9B" w:rsidRPr="00A812D8" w:rsidRDefault="002C0C9B" w:rsidP="002C0C9B">
            <w:pPr>
              <w:autoSpaceDE w:val="0"/>
              <w:autoSpaceDN w:val="0"/>
              <w:adjustRightInd w:val="0"/>
              <w:spacing w:line="240" w:lineRule="exact"/>
              <w:jc w:val="both"/>
              <w:rPr>
                <w:rFonts w:ascii="Arial" w:hAnsi="Arial" w:cs="Arial"/>
                <w:bCs/>
                <w:sz w:val="20"/>
                <w:szCs w:val="20"/>
              </w:rPr>
            </w:pPr>
            <w:r w:rsidRPr="00A812D8">
              <w:rPr>
                <w:rFonts w:ascii="Arial" w:hAnsi="Arial" w:cs="Arial"/>
                <w:bCs/>
                <w:sz w:val="20"/>
                <w:szCs w:val="20"/>
              </w:rPr>
              <w:t>Operativni program za izvajanje evropske kohezijske politike v obdobju 2014</w:t>
            </w:r>
            <w:r>
              <w:rPr>
                <w:rFonts w:ascii="Arial" w:hAnsi="Arial" w:cs="Arial"/>
                <w:bCs/>
                <w:sz w:val="20"/>
                <w:szCs w:val="20"/>
              </w:rPr>
              <w:t>–</w:t>
            </w:r>
            <w:r w:rsidRPr="00A812D8">
              <w:rPr>
                <w:rFonts w:ascii="Arial" w:hAnsi="Arial" w:cs="Arial"/>
                <w:bCs/>
                <w:sz w:val="20"/>
                <w:szCs w:val="20"/>
              </w:rPr>
              <w:t xml:space="preserve">2020 in NPUR 2017–2021 (JR MDDSZ za vzpostavitev </w:t>
            </w:r>
            <w:r>
              <w:rPr>
                <w:rFonts w:ascii="Arial" w:hAnsi="Arial" w:cs="Arial"/>
                <w:bCs/>
                <w:sz w:val="20"/>
                <w:szCs w:val="20"/>
              </w:rPr>
              <w:t>VNRC-jev</w:t>
            </w:r>
            <w:r w:rsidRPr="00A812D8">
              <w:rPr>
                <w:rFonts w:ascii="Arial" w:hAnsi="Arial" w:cs="Arial"/>
                <w:bCs/>
                <w:sz w:val="20"/>
                <w:szCs w:val="20"/>
              </w:rPr>
              <w:t xml:space="preserve">). </w:t>
            </w:r>
          </w:p>
          <w:p w14:paraId="74E3D5EA" w14:textId="77777777" w:rsidR="002C0C9B" w:rsidRPr="00A812D8" w:rsidRDefault="002C0C9B" w:rsidP="002C0C9B">
            <w:pPr>
              <w:autoSpaceDE w:val="0"/>
              <w:autoSpaceDN w:val="0"/>
              <w:adjustRightInd w:val="0"/>
              <w:spacing w:line="240" w:lineRule="exact"/>
              <w:jc w:val="both"/>
              <w:rPr>
                <w:rFonts w:ascii="Arial" w:hAnsi="Arial" w:cs="Arial"/>
                <w:bCs/>
                <w:sz w:val="20"/>
                <w:szCs w:val="20"/>
              </w:rPr>
            </w:pPr>
          </w:p>
          <w:p w14:paraId="639259EE" w14:textId="77777777" w:rsidR="002C0C9B" w:rsidRPr="00A812D8" w:rsidRDefault="002C0C9B" w:rsidP="002C0C9B">
            <w:pPr>
              <w:spacing w:line="240" w:lineRule="exact"/>
              <w:jc w:val="both"/>
              <w:rPr>
                <w:rFonts w:ascii="Arial" w:hAnsi="Arial" w:cs="Arial"/>
                <w:bCs/>
                <w:sz w:val="20"/>
                <w:szCs w:val="20"/>
              </w:rPr>
            </w:pPr>
            <w:r w:rsidRPr="00B80CAB">
              <w:rPr>
                <w:rFonts w:ascii="Arial" w:hAnsi="Arial" w:cs="Arial"/>
                <w:b/>
                <w:bCs/>
                <w:sz w:val="20"/>
                <w:szCs w:val="20"/>
                <w:u w:val="single"/>
              </w:rPr>
              <w:t>Ali gre za ciljno usmerjen ukrep ali za integracijski ukrep</w:t>
            </w:r>
            <w:r w:rsidRPr="00A812D8">
              <w:rPr>
                <w:rFonts w:ascii="Arial" w:hAnsi="Arial" w:cs="Arial"/>
                <w:bCs/>
                <w:sz w:val="20"/>
                <w:szCs w:val="20"/>
              </w:rPr>
              <w:t>:</w:t>
            </w:r>
          </w:p>
          <w:p w14:paraId="0090FD45" w14:textId="77777777" w:rsidR="002C0C9B" w:rsidRPr="00A812D8" w:rsidRDefault="002C0C9B" w:rsidP="002C0C9B">
            <w:pPr>
              <w:autoSpaceDE w:val="0"/>
              <w:autoSpaceDN w:val="0"/>
              <w:adjustRightInd w:val="0"/>
              <w:spacing w:line="240" w:lineRule="exact"/>
              <w:jc w:val="both"/>
              <w:rPr>
                <w:rFonts w:ascii="Arial" w:hAnsi="Arial" w:cs="Arial"/>
                <w:bCs/>
                <w:sz w:val="20"/>
                <w:szCs w:val="20"/>
              </w:rPr>
            </w:pPr>
            <w:r>
              <w:rPr>
                <w:rFonts w:ascii="Arial" w:hAnsi="Arial" w:cs="Arial"/>
                <w:bCs/>
                <w:sz w:val="20"/>
                <w:szCs w:val="20"/>
              </w:rPr>
              <w:t xml:space="preserve">Upoštevaje cilje in </w:t>
            </w:r>
            <w:r w:rsidRPr="00A812D8">
              <w:rPr>
                <w:rFonts w:ascii="Arial" w:hAnsi="Arial" w:cs="Arial"/>
                <w:bCs/>
                <w:sz w:val="20"/>
                <w:szCs w:val="20"/>
              </w:rPr>
              <w:t>ciljno skupino javnega razpisa gre za integracijsko-ciljni ukrep, namenjen izboljšanju socialno-ekonomskega položaja Romov v Sloveniji.</w:t>
            </w:r>
          </w:p>
          <w:p w14:paraId="5550F291" w14:textId="77777777" w:rsidR="002C0C9B" w:rsidRPr="00A812D8" w:rsidRDefault="002C0C9B" w:rsidP="002C0C9B">
            <w:pPr>
              <w:autoSpaceDE w:val="0"/>
              <w:autoSpaceDN w:val="0"/>
              <w:adjustRightInd w:val="0"/>
              <w:spacing w:line="240" w:lineRule="exact"/>
              <w:jc w:val="both"/>
              <w:rPr>
                <w:rFonts w:ascii="Arial" w:hAnsi="Arial" w:cs="Arial"/>
                <w:bCs/>
                <w:sz w:val="20"/>
                <w:szCs w:val="20"/>
              </w:rPr>
            </w:pPr>
          </w:p>
          <w:p w14:paraId="1D768EDA" w14:textId="6E381F43" w:rsidR="002C0C9B" w:rsidRPr="00A812D8" w:rsidRDefault="002C0C9B" w:rsidP="002C0C9B">
            <w:pPr>
              <w:spacing w:line="240" w:lineRule="exact"/>
              <w:jc w:val="both"/>
              <w:rPr>
                <w:rFonts w:ascii="Arial" w:hAnsi="Arial" w:cs="Arial"/>
                <w:bCs/>
                <w:sz w:val="20"/>
                <w:szCs w:val="20"/>
              </w:rPr>
            </w:pPr>
            <w:r w:rsidRPr="00B80CAB">
              <w:rPr>
                <w:rFonts w:ascii="Arial" w:hAnsi="Arial" w:cs="Arial"/>
                <w:b/>
                <w:bCs/>
                <w:sz w:val="20"/>
                <w:szCs w:val="20"/>
                <w:u w:val="single"/>
              </w:rPr>
              <w:t>Kratek opis izvedenih aktivnosti v letu 20</w:t>
            </w:r>
            <w:r>
              <w:rPr>
                <w:rFonts w:ascii="Arial" w:hAnsi="Arial" w:cs="Arial"/>
                <w:b/>
                <w:bCs/>
                <w:sz w:val="20"/>
                <w:szCs w:val="20"/>
                <w:u w:val="single"/>
              </w:rPr>
              <w:t>20</w:t>
            </w:r>
            <w:r w:rsidRPr="00A812D8">
              <w:rPr>
                <w:rFonts w:ascii="Arial" w:hAnsi="Arial" w:cs="Arial"/>
                <w:bCs/>
                <w:sz w:val="20"/>
                <w:szCs w:val="20"/>
              </w:rPr>
              <w:t>:</w:t>
            </w:r>
          </w:p>
          <w:p w14:paraId="3A45FD32" w14:textId="77777777" w:rsidR="00B86E29" w:rsidRPr="006311DD" w:rsidRDefault="00B86E29" w:rsidP="00B86E29">
            <w:pPr>
              <w:autoSpaceDE w:val="0"/>
              <w:autoSpaceDN w:val="0"/>
              <w:adjustRightInd w:val="0"/>
              <w:spacing w:line="240" w:lineRule="exact"/>
              <w:jc w:val="both"/>
              <w:rPr>
                <w:rFonts w:ascii="Arial" w:hAnsi="Arial" w:cs="Arial"/>
                <w:bCs/>
                <w:sz w:val="20"/>
                <w:szCs w:val="20"/>
              </w:rPr>
            </w:pPr>
            <w:r w:rsidRPr="006311DD">
              <w:rPr>
                <w:rFonts w:ascii="Arial" w:hAnsi="Arial" w:cs="Arial"/>
                <w:bCs/>
                <w:sz w:val="20"/>
                <w:szCs w:val="20"/>
              </w:rPr>
              <w:t>V letu 20</w:t>
            </w:r>
            <w:r>
              <w:rPr>
                <w:rFonts w:ascii="Arial" w:hAnsi="Arial" w:cs="Arial"/>
                <w:bCs/>
                <w:sz w:val="20"/>
                <w:szCs w:val="20"/>
              </w:rPr>
              <w:t xml:space="preserve">20 </w:t>
            </w:r>
            <w:r w:rsidRPr="006311DD">
              <w:rPr>
                <w:rFonts w:ascii="Arial" w:hAnsi="Arial" w:cs="Arial"/>
                <w:bCs/>
                <w:sz w:val="20"/>
                <w:szCs w:val="20"/>
              </w:rPr>
              <w:t xml:space="preserve"> so </w:t>
            </w:r>
            <w:r>
              <w:rPr>
                <w:rFonts w:ascii="Arial" w:hAnsi="Arial" w:cs="Arial"/>
                <w:bCs/>
                <w:sz w:val="20"/>
                <w:szCs w:val="20"/>
              </w:rPr>
              <w:t xml:space="preserve">se aktivnosti v VNRC-jih izvajale v bolj okrnjenem obsegu, saj je zaradi ukrepov preprečevanja širjenja korona virusa in omejevanja združevanja dvakrat v letu 2020 prišlo do daljših prekinitev izvajanja programov. V času, ko so aktivnosti potekale, jih je bila večina usmerjena v seznanjanje Romov in Rominj z ukrepi za preprečevanje širjenja virusa ter predstavljanju nujnosti upoštevanja ukrepov. Ob tem se je, kjer je bilo to možno, staršem nudilo na daljavo (z navodili, usmeritvami in razlagami) pomoč pri šolanju otrok na daljavo. Aktivnosti izven področij, vezanih na preprečevanje širjena koranavirusa, so obsegla skrb za okolje in okolico, ohranjanje zdravega življenjskega sloga, predstavljanje možnosti in koristi vključevanja v programe socialne aktivacije ter nudenje učne pomoči.     </w:t>
            </w:r>
          </w:p>
          <w:p w14:paraId="2A0F33D1" w14:textId="77777777" w:rsidR="00B86E29" w:rsidRPr="006311DD" w:rsidRDefault="00B86E29" w:rsidP="00B86E29">
            <w:pPr>
              <w:spacing w:line="240" w:lineRule="exact"/>
              <w:jc w:val="both"/>
              <w:rPr>
                <w:rFonts w:ascii="Arial" w:hAnsi="Arial" w:cs="Arial"/>
                <w:bCs/>
                <w:sz w:val="20"/>
                <w:szCs w:val="20"/>
              </w:rPr>
            </w:pPr>
          </w:p>
          <w:p w14:paraId="6B0C09ED" w14:textId="2443ABCC" w:rsidR="002C0C9B" w:rsidRPr="006311DD" w:rsidRDefault="00B86E29" w:rsidP="00B86E29">
            <w:pPr>
              <w:autoSpaceDE w:val="0"/>
              <w:autoSpaceDN w:val="0"/>
              <w:adjustRightInd w:val="0"/>
              <w:spacing w:line="240" w:lineRule="exact"/>
              <w:jc w:val="both"/>
              <w:rPr>
                <w:rFonts w:ascii="Arial" w:hAnsi="Arial" w:cs="Arial"/>
                <w:bCs/>
                <w:sz w:val="20"/>
                <w:szCs w:val="20"/>
              </w:rPr>
            </w:pPr>
            <w:r>
              <w:rPr>
                <w:rFonts w:ascii="Arial" w:hAnsi="Arial" w:cs="Arial"/>
                <w:bCs/>
                <w:sz w:val="20"/>
                <w:szCs w:val="20"/>
              </w:rPr>
              <w:t xml:space="preserve">Upoštevaje </w:t>
            </w:r>
            <w:r w:rsidRPr="006311DD">
              <w:rPr>
                <w:rFonts w:ascii="Arial" w:hAnsi="Arial" w:cs="Arial"/>
                <w:bCs/>
                <w:sz w:val="20"/>
                <w:szCs w:val="20"/>
              </w:rPr>
              <w:t xml:space="preserve">cilje </w:t>
            </w:r>
            <w:r>
              <w:rPr>
                <w:rFonts w:ascii="Arial" w:hAnsi="Arial" w:cs="Arial"/>
                <w:bCs/>
                <w:sz w:val="20"/>
                <w:szCs w:val="20"/>
              </w:rPr>
              <w:t>in</w:t>
            </w:r>
            <w:r w:rsidRPr="006311DD">
              <w:rPr>
                <w:rFonts w:ascii="Arial" w:hAnsi="Arial" w:cs="Arial"/>
                <w:bCs/>
                <w:sz w:val="20"/>
                <w:szCs w:val="20"/>
              </w:rPr>
              <w:t xml:space="preserve"> ciljno skupino javnega razpisa gre za integracijsko-ciljni ukrep, namenjen izboljšanju socialno-ekonomskega položaja Romov v Sloveniji ter njihovi hitrejši in učinkovitejši integraciji v lokalno in širše družbeno okolje.</w:t>
            </w:r>
          </w:p>
          <w:p w14:paraId="47E5B645" w14:textId="77777777" w:rsidR="002C0C9B" w:rsidRPr="00A812D8" w:rsidRDefault="002C0C9B" w:rsidP="002C0C9B">
            <w:pPr>
              <w:autoSpaceDE w:val="0"/>
              <w:autoSpaceDN w:val="0"/>
              <w:adjustRightInd w:val="0"/>
              <w:spacing w:line="240" w:lineRule="exact"/>
              <w:jc w:val="both"/>
              <w:rPr>
                <w:rFonts w:ascii="Arial" w:hAnsi="Arial" w:cs="Arial"/>
                <w:bCs/>
                <w:sz w:val="20"/>
                <w:szCs w:val="20"/>
              </w:rPr>
            </w:pPr>
          </w:p>
          <w:p w14:paraId="528E4191" w14:textId="77777777" w:rsidR="002C0C9B" w:rsidRPr="00A812D8" w:rsidRDefault="002C0C9B" w:rsidP="002C0C9B">
            <w:pPr>
              <w:spacing w:line="240" w:lineRule="exact"/>
              <w:jc w:val="both"/>
              <w:rPr>
                <w:rFonts w:ascii="Arial" w:hAnsi="Arial" w:cs="Arial"/>
                <w:bCs/>
                <w:sz w:val="20"/>
                <w:szCs w:val="20"/>
              </w:rPr>
            </w:pPr>
            <w:r w:rsidRPr="00B80CAB">
              <w:rPr>
                <w:rFonts w:ascii="Arial" w:hAnsi="Arial" w:cs="Arial"/>
                <w:b/>
                <w:bCs/>
                <w:sz w:val="20"/>
                <w:szCs w:val="20"/>
                <w:u w:val="single"/>
              </w:rPr>
              <w:t>Pregled oziroma opis rezultatov ukrepa (upoštevati dimenzijo spola in mladih, kjer je to le možno)</w:t>
            </w:r>
            <w:r w:rsidRPr="00A812D8">
              <w:rPr>
                <w:rFonts w:ascii="Arial" w:hAnsi="Arial" w:cs="Arial"/>
                <w:bCs/>
                <w:sz w:val="20"/>
                <w:szCs w:val="20"/>
              </w:rPr>
              <w:t>:</w:t>
            </w:r>
          </w:p>
          <w:p w14:paraId="3C49F913" w14:textId="77777777" w:rsidR="00B86E29" w:rsidRDefault="00B86E29" w:rsidP="00B86E29">
            <w:pPr>
              <w:spacing w:line="240" w:lineRule="exact"/>
              <w:jc w:val="both"/>
              <w:rPr>
                <w:rFonts w:ascii="Arial" w:hAnsi="Arial" w:cs="Arial"/>
                <w:bCs/>
                <w:sz w:val="20"/>
                <w:szCs w:val="20"/>
              </w:rPr>
            </w:pPr>
            <w:r>
              <w:rPr>
                <w:rFonts w:ascii="Arial" w:hAnsi="Arial" w:cs="Arial"/>
                <w:bCs/>
                <w:sz w:val="20"/>
                <w:szCs w:val="20"/>
              </w:rPr>
              <w:t xml:space="preserve">VNRC-ji so med Romi dobro sprejeti. Nudijo prostor pogovora in seznanjanja o temah, ki zadevajo vse profile in generacije pripadnikov romske skupnosti. Kjer se VNRC-ji nahajajo v romskih naseljih, se aktivnosti, ki jih organizirajo, udeležujejo predvsem ženske, otroci in mladostniki.  </w:t>
            </w:r>
            <w:r w:rsidRPr="006311DD">
              <w:rPr>
                <w:rFonts w:ascii="Arial" w:hAnsi="Arial" w:cs="Arial"/>
                <w:bCs/>
                <w:sz w:val="20"/>
                <w:szCs w:val="20"/>
              </w:rPr>
              <w:t xml:space="preserve"> Zavedajoč se, da longitudinalni proces integracije in izboljšanja socialno-ekonomskega položaja Romov v veliki meri temelji na ukrepih, namenjenih mladim (kot bodočim predstavnikom in nosilcem identitete skupnosti), so izvajalci, skladno z razpisom številne aktivnosti namenjali mladim in (mladim) družinam, znotraj katerih potekajo temeljni procesi primarne socializacije kot nastavka za nadaljnjo sekundarno socializacijo.</w:t>
            </w:r>
            <w:r>
              <w:rPr>
                <w:rFonts w:ascii="Arial" w:hAnsi="Arial" w:cs="Arial"/>
                <w:bCs/>
                <w:sz w:val="20"/>
                <w:szCs w:val="20"/>
              </w:rPr>
              <w:t xml:space="preserve"> Navkljub prekinitvam izvajanja aktivnosti zaradi preprečevanja širjenja epidemije, MDDSZ pričakuje, da bodo upravičenci dosegli v javnem razpisu določene kazalnike.</w:t>
            </w:r>
          </w:p>
          <w:p w14:paraId="7CE513CF" w14:textId="77777777" w:rsidR="00B86E29" w:rsidRDefault="00B86E29" w:rsidP="00B86E29">
            <w:pPr>
              <w:spacing w:line="240" w:lineRule="exact"/>
              <w:jc w:val="both"/>
              <w:rPr>
                <w:rFonts w:ascii="Arial" w:hAnsi="Arial" w:cs="Arial"/>
                <w:bCs/>
                <w:sz w:val="20"/>
                <w:szCs w:val="20"/>
              </w:rPr>
            </w:pPr>
          </w:p>
          <w:p w14:paraId="7B35D818" w14:textId="77777777" w:rsidR="00B86E29" w:rsidRPr="006311DD" w:rsidRDefault="00B86E29" w:rsidP="00B86E29">
            <w:pPr>
              <w:spacing w:line="240" w:lineRule="exact"/>
              <w:jc w:val="both"/>
              <w:rPr>
                <w:rFonts w:ascii="Arial" w:hAnsi="Arial" w:cs="Arial"/>
                <w:bCs/>
                <w:sz w:val="20"/>
                <w:szCs w:val="20"/>
              </w:rPr>
            </w:pPr>
            <w:r>
              <w:rPr>
                <w:rFonts w:ascii="Arial" w:hAnsi="Arial" w:cs="Arial"/>
                <w:bCs/>
                <w:sz w:val="20"/>
                <w:szCs w:val="20"/>
              </w:rPr>
              <w:t>Beleži se precejšnje vključevanje predvsem žensk, zanimanje Romov za delovanje in vsebine, ki jih zagotavljajo VNRC-ji ter detabuizacija posameznih tem. Vključevanje mladih je odvisno od tem – tistih, ki se jim zdijo zanimive, se udeležujejo v večjem številu. Vse navedeno kaže na interes vključenih za seznanjanje z vsebinami z določenih področij. Vključevanje pripadnikov romske skupnosti v aktivnosti VNRC-jev slednjim daje širši pogled na možnosti, ki jim jih ponuja lokalno okolje ter daje priložnost za širitev socialnih mrež in novih, praktičnih znanj, za katera se kaže, da vključene še posebej zanimajo.</w:t>
            </w:r>
          </w:p>
          <w:p w14:paraId="3D6C5293" w14:textId="77777777" w:rsidR="002C0C9B" w:rsidRPr="00A812D8" w:rsidRDefault="002C0C9B" w:rsidP="002C0C9B">
            <w:pPr>
              <w:autoSpaceDE w:val="0"/>
              <w:autoSpaceDN w:val="0"/>
              <w:adjustRightInd w:val="0"/>
              <w:spacing w:line="240" w:lineRule="exact"/>
              <w:jc w:val="both"/>
              <w:rPr>
                <w:rFonts w:ascii="Arial" w:hAnsi="Arial" w:cs="Arial"/>
                <w:bCs/>
                <w:sz w:val="20"/>
                <w:szCs w:val="20"/>
              </w:rPr>
            </w:pPr>
          </w:p>
          <w:p w14:paraId="7FA89C2D" w14:textId="20249FB5" w:rsidR="002C0C9B" w:rsidRPr="00A812D8" w:rsidRDefault="002C0C9B" w:rsidP="002C0C9B">
            <w:pPr>
              <w:spacing w:line="240" w:lineRule="exact"/>
              <w:jc w:val="both"/>
              <w:rPr>
                <w:rFonts w:ascii="Arial" w:hAnsi="Arial" w:cs="Arial"/>
                <w:bCs/>
                <w:sz w:val="20"/>
                <w:szCs w:val="20"/>
              </w:rPr>
            </w:pPr>
            <w:r w:rsidRPr="00B80CAB">
              <w:rPr>
                <w:rFonts w:ascii="Arial" w:hAnsi="Arial" w:cs="Arial"/>
                <w:b/>
                <w:bCs/>
                <w:sz w:val="20"/>
                <w:szCs w:val="20"/>
                <w:u w:val="single"/>
              </w:rPr>
              <w:t>Dodeljena in porabljena finančna sredstva v letu 20</w:t>
            </w:r>
            <w:r>
              <w:rPr>
                <w:rFonts w:ascii="Arial" w:hAnsi="Arial" w:cs="Arial"/>
                <w:b/>
                <w:bCs/>
                <w:sz w:val="20"/>
                <w:szCs w:val="20"/>
                <w:u w:val="single"/>
              </w:rPr>
              <w:t>20</w:t>
            </w:r>
            <w:r w:rsidRPr="00A812D8">
              <w:rPr>
                <w:rFonts w:ascii="Arial" w:hAnsi="Arial" w:cs="Arial"/>
                <w:bCs/>
                <w:sz w:val="20"/>
                <w:szCs w:val="20"/>
              </w:rPr>
              <w:t>:</w:t>
            </w:r>
          </w:p>
          <w:p w14:paraId="7BA8A29A" w14:textId="44AFFDC6" w:rsidR="002C0C9B" w:rsidRPr="006311DD" w:rsidRDefault="002C0C9B" w:rsidP="002C0C9B">
            <w:pPr>
              <w:autoSpaceDE w:val="0"/>
              <w:autoSpaceDN w:val="0"/>
              <w:adjustRightInd w:val="0"/>
              <w:spacing w:line="240" w:lineRule="exact"/>
              <w:jc w:val="both"/>
              <w:rPr>
                <w:rFonts w:ascii="Helv" w:hAnsi="Helv" w:cs="Helv"/>
                <w:sz w:val="20"/>
                <w:szCs w:val="20"/>
              </w:rPr>
            </w:pPr>
            <w:r w:rsidRPr="006311DD">
              <w:rPr>
                <w:rFonts w:ascii="Helv" w:hAnsi="Helv" w:cs="Helv"/>
                <w:sz w:val="20"/>
                <w:szCs w:val="20"/>
              </w:rPr>
              <w:t>V letu 20</w:t>
            </w:r>
            <w:r w:rsidR="00AD2115">
              <w:rPr>
                <w:rFonts w:ascii="Helv" w:hAnsi="Helv" w:cs="Helv"/>
                <w:sz w:val="20"/>
                <w:szCs w:val="20"/>
              </w:rPr>
              <w:t>20</w:t>
            </w:r>
            <w:r w:rsidRPr="006311DD">
              <w:rPr>
                <w:rFonts w:ascii="Helv" w:hAnsi="Helv" w:cs="Helv"/>
                <w:sz w:val="20"/>
                <w:szCs w:val="20"/>
              </w:rPr>
              <w:t xml:space="preserve"> je bilo za vseh sedem delujočih VNRC</w:t>
            </w:r>
            <w:r>
              <w:rPr>
                <w:rFonts w:ascii="Helv" w:hAnsi="Helv" w:cs="Helv"/>
                <w:sz w:val="20"/>
                <w:szCs w:val="20"/>
              </w:rPr>
              <w:t>-jev</w:t>
            </w:r>
            <w:r w:rsidRPr="006311DD">
              <w:rPr>
                <w:rFonts w:ascii="Helv" w:hAnsi="Helv" w:cs="Helv"/>
                <w:sz w:val="20"/>
                <w:szCs w:val="20"/>
              </w:rPr>
              <w:t xml:space="preserve"> realiziranih: </w:t>
            </w:r>
            <w:r>
              <w:rPr>
                <w:rFonts w:ascii="Helv" w:hAnsi="Helv" w:cs="Helv"/>
                <w:sz w:val="20"/>
                <w:szCs w:val="20"/>
              </w:rPr>
              <w:t>292.498</w:t>
            </w:r>
            <w:r w:rsidR="00AD2115">
              <w:rPr>
                <w:rFonts w:ascii="Helv" w:hAnsi="Helv" w:cs="Helv"/>
                <w:sz w:val="20"/>
                <w:szCs w:val="20"/>
              </w:rPr>
              <w:t>,</w:t>
            </w:r>
            <w:r>
              <w:rPr>
                <w:rFonts w:ascii="Helv" w:hAnsi="Helv" w:cs="Helv"/>
                <w:sz w:val="20"/>
                <w:szCs w:val="20"/>
              </w:rPr>
              <w:t>61</w:t>
            </w:r>
            <w:r w:rsidR="00AD2115">
              <w:rPr>
                <w:rFonts w:ascii="Helv" w:hAnsi="Helv" w:cs="Helv"/>
                <w:sz w:val="20"/>
                <w:szCs w:val="20"/>
              </w:rPr>
              <w:t xml:space="preserve"> </w:t>
            </w:r>
            <w:r>
              <w:rPr>
                <w:rFonts w:ascii="Helv" w:hAnsi="Helv" w:cs="Helv"/>
                <w:sz w:val="20"/>
                <w:szCs w:val="20"/>
              </w:rPr>
              <w:t>evra</w:t>
            </w:r>
            <w:r w:rsidRPr="006311DD">
              <w:rPr>
                <w:rFonts w:ascii="Helv" w:hAnsi="Helv" w:cs="Helv"/>
                <w:sz w:val="20"/>
                <w:szCs w:val="20"/>
              </w:rPr>
              <w:t xml:space="preserve">. Sredstva za izvedbo projekta se zagotavljajo iz ESS v višini 80 % navedene vrednosti </w:t>
            </w:r>
            <w:r>
              <w:rPr>
                <w:rFonts w:ascii="Helv" w:hAnsi="Helv" w:cs="Helv"/>
                <w:sz w:val="20"/>
                <w:szCs w:val="20"/>
              </w:rPr>
              <w:t>in</w:t>
            </w:r>
            <w:r w:rsidRPr="006311DD">
              <w:rPr>
                <w:rFonts w:ascii="Helv" w:hAnsi="Helv" w:cs="Helv"/>
                <w:sz w:val="20"/>
                <w:szCs w:val="20"/>
              </w:rPr>
              <w:t xml:space="preserve"> integralnega proračuna </w:t>
            </w:r>
            <w:r>
              <w:rPr>
                <w:rFonts w:ascii="Helv" w:hAnsi="Helv" w:cs="Helv"/>
                <w:sz w:val="20"/>
                <w:szCs w:val="20"/>
              </w:rPr>
              <w:t>RS</w:t>
            </w:r>
            <w:r w:rsidRPr="006311DD">
              <w:rPr>
                <w:rFonts w:ascii="Helv" w:hAnsi="Helv" w:cs="Helv"/>
                <w:sz w:val="20"/>
                <w:szCs w:val="20"/>
              </w:rPr>
              <w:t xml:space="preserve"> v višini 20</w:t>
            </w:r>
            <w:r>
              <w:rPr>
                <w:rFonts w:ascii="Helv" w:hAnsi="Helv" w:cs="Helv"/>
                <w:sz w:val="20"/>
                <w:szCs w:val="20"/>
              </w:rPr>
              <w:t xml:space="preserve"> </w:t>
            </w:r>
            <w:r w:rsidRPr="006311DD">
              <w:rPr>
                <w:rFonts w:ascii="Helv" w:hAnsi="Helv" w:cs="Helv"/>
                <w:sz w:val="20"/>
                <w:szCs w:val="20"/>
              </w:rPr>
              <w:t xml:space="preserve">% navedene vrednosti. </w:t>
            </w:r>
          </w:p>
          <w:p w14:paraId="0F72EAEE" w14:textId="77777777" w:rsidR="002C0C9B" w:rsidRPr="00A812D8" w:rsidRDefault="002C0C9B" w:rsidP="002C0C9B">
            <w:pPr>
              <w:spacing w:line="240" w:lineRule="exact"/>
              <w:jc w:val="both"/>
              <w:rPr>
                <w:rFonts w:ascii="Arial" w:hAnsi="Arial" w:cs="Arial"/>
                <w:bCs/>
                <w:sz w:val="20"/>
                <w:szCs w:val="20"/>
              </w:rPr>
            </w:pPr>
          </w:p>
          <w:p w14:paraId="46AB761E" w14:textId="77777777" w:rsidR="002C0C9B" w:rsidRPr="00A812D8" w:rsidRDefault="002C0C9B" w:rsidP="002C0C9B">
            <w:pPr>
              <w:spacing w:line="240" w:lineRule="exact"/>
              <w:jc w:val="both"/>
              <w:rPr>
                <w:rFonts w:ascii="Arial" w:hAnsi="Arial" w:cs="Arial"/>
                <w:bCs/>
                <w:sz w:val="20"/>
                <w:szCs w:val="20"/>
              </w:rPr>
            </w:pPr>
            <w:r w:rsidRPr="00B80CAB">
              <w:rPr>
                <w:rFonts w:ascii="Arial" w:hAnsi="Arial" w:cs="Arial"/>
                <w:b/>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3ADF2594" w14:textId="782D0A03" w:rsidR="002C0C9B" w:rsidRDefault="002C0C9B" w:rsidP="002C0C9B">
            <w:pPr>
              <w:autoSpaceDE w:val="0"/>
              <w:autoSpaceDN w:val="0"/>
              <w:adjustRightInd w:val="0"/>
              <w:spacing w:line="240" w:lineRule="exact"/>
              <w:jc w:val="both"/>
              <w:rPr>
                <w:rFonts w:ascii="Helv" w:hAnsi="Helv" w:cs="Helv"/>
                <w:sz w:val="20"/>
                <w:szCs w:val="20"/>
              </w:rPr>
            </w:pPr>
            <w:r w:rsidRPr="006311DD">
              <w:rPr>
                <w:rFonts w:ascii="Helv" w:hAnsi="Helv" w:cs="Helv"/>
                <w:sz w:val="20"/>
                <w:szCs w:val="20"/>
              </w:rPr>
              <w:t xml:space="preserve">Pri konkretni operaciji števila vključenih ni mogoče natančno opredeliti, saj so se v različne aktivnosti </w:t>
            </w:r>
            <w:r>
              <w:rPr>
                <w:rFonts w:ascii="Helv" w:hAnsi="Helv" w:cs="Helv"/>
                <w:sz w:val="20"/>
                <w:szCs w:val="20"/>
              </w:rPr>
              <w:t xml:space="preserve">lahko </w:t>
            </w:r>
            <w:r w:rsidRPr="006311DD">
              <w:rPr>
                <w:rFonts w:ascii="Helv" w:hAnsi="Helv" w:cs="Helv"/>
                <w:sz w:val="20"/>
                <w:szCs w:val="20"/>
              </w:rPr>
              <w:t>vključevale iste osebe</w:t>
            </w:r>
            <w:r>
              <w:rPr>
                <w:rFonts w:ascii="Helv" w:hAnsi="Helv" w:cs="Helv"/>
                <w:sz w:val="20"/>
                <w:szCs w:val="20"/>
              </w:rPr>
              <w:t xml:space="preserve">, zato se </w:t>
            </w:r>
            <w:r w:rsidRPr="006311DD">
              <w:rPr>
                <w:rFonts w:ascii="Helv" w:hAnsi="Helv" w:cs="Helv"/>
                <w:sz w:val="20"/>
                <w:szCs w:val="20"/>
              </w:rPr>
              <w:t>števila različnih vključenih</w:t>
            </w:r>
            <w:r>
              <w:rPr>
                <w:rFonts w:ascii="Helv" w:hAnsi="Helv" w:cs="Helv"/>
                <w:sz w:val="20"/>
                <w:szCs w:val="20"/>
              </w:rPr>
              <w:t xml:space="preserve"> ni spremljalo</w:t>
            </w:r>
            <w:r w:rsidRPr="006311DD">
              <w:rPr>
                <w:rFonts w:ascii="Helv" w:hAnsi="Helv" w:cs="Helv"/>
                <w:sz w:val="20"/>
                <w:szCs w:val="20"/>
              </w:rPr>
              <w:t>. Vseh sedem izvajalcev je v letu 20</w:t>
            </w:r>
            <w:r>
              <w:rPr>
                <w:rFonts w:ascii="Helv" w:hAnsi="Helv" w:cs="Helv"/>
                <w:sz w:val="20"/>
                <w:szCs w:val="20"/>
              </w:rPr>
              <w:t>20</w:t>
            </w:r>
            <w:r w:rsidRPr="006311DD">
              <w:rPr>
                <w:rFonts w:ascii="Helv" w:hAnsi="Helv" w:cs="Helv"/>
                <w:sz w:val="20"/>
                <w:szCs w:val="20"/>
              </w:rPr>
              <w:t xml:space="preserve"> skupaj izvedlo </w:t>
            </w:r>
            <w:r>
              <w:rPr>
                <w:rFonts w:ascii="Helv" w:hAnsi="Helv" w:cs="Helv"/>
                <w:sz w:val="20"/>
                <w:szCs w:val="20"/>
              </w:rPr>
              <w:t>252</w:t>
            </w:r>
            <w:r w:rsidRPr="006311DD">
              <w:rPr>
                <w:rFonts w:ascii="Helv" w:hAnsi="Helv" w:cs="Helv"/>
                <w:sz w:val="20"/>
                <w:szCs w:val="20"/>
              </w:rPr>
              <w:t xml:space="preserve"> aktivnosti, na katerih je bilo prisotnih </w:t>
            </w:r>
            <w:r>
              <w:rPr>
                <w:rFonts w:ascii="Helv" w:hAnsi="Helv" w:cs="Helv"/>
                <w:sz w:val="20"/>
                <w:szCs w:val="20"/>
              </w:rPr>
              <w:t>vsaj</w:t>
            </w:r>
            <w:r w:rsidRPr="006311DD">
              <w:rPr>
                <w:rFonts w:ascii="Helv" w:hAnsi="Helv" w:cs="Helv"/>
                <w:sz w:val="20"/>
                <w:szCs w:val="20"/>
              </w:rPr>
              <w:t xml:space="preserve"> 12 pripadnikov </w:t>
            </w:r>
            <w:r>
              <w:rPr>
                <w:rFonts w:ascii="Helv" w:hAnsi="Helv" w:cs="Helv"/>
                <w:sz w:val="20"/>
                <w:szCs w:val="20"/>
              </w:rPr>
              <w:t xml:space="preserve"> in pripadnic romske skupnosti. Število 12 predstavlja minimum števila vključenih v aktivnost, na osnovi katerega se je vrednotilo, da je bila posamezna aktivnost izvedena.</w:t>
            </w:r>
          </w:p>
          <w:p w14:paraId="1DB17FF3" w14:textId="77777777" w:rsidR="002C0C9B" w:rsidRPr="00A812D8" w:rsidRDefault="002C0C9B" w:rsidP="002C0C9B">
            <w:pPr>
              <w:autoSpaceDE w:val="0"/>
              <w:autoSpaceDN w:val="0"/>
              <w:adjustRightInd w:val="0"/>
              <w:spacing w:line="240" w:lineRule="exact"/>
              <w:jc w:val="both"/>
              <w:rPr>
                <w:rFonts w:ascii="Arial" w:hAnsi="Arial" w:cs="Arial"/>
                <w:bCs/>
                <w:sz w:val="20"/>
                <w:szCs w:val="20"/>
              </w:rPr>
            </w:pPr>
            <w:r w:rsidRPr="00A812D8">
              <w:rPr>
                <w:rFonts w:ascii="Arial" w:hAnsi="Arial" w:cs="Arial"/>
                <w:bCs/>
                <w:sz w:val="20"/>
                <w:szCs w:val="20"/>
              </w:rPr>
              <w:t xml:space="preserve"> </w:t>
            </w:r>
          </w:p>
          <w:p w14:paraId="3D86574F" w14:textId="77777777" w:rsidR="002C0C9B" w:rsidRPr="00A812D8" w:rsidRDefault="002C0C9B" w:rsidP="002C0C9B">
            <w:pPr>
              <w:spacing w:line="240" w:lineRule="exact"/>
              <w:jc w:val="both"/>
              <w:rPr>
                <w:rFonts w:ascii="Arial" w:hAnsi="Arial" w:cs="Arial"/>
                <w:bCs/>
                <w:sz w:val="20"/>
                <w:szCs w:val="20"/>
              </w:rPr>
            </w:pPr>
            <w:r w:rsidRPr="00B80CAB">
              <w:rPr>
                <w:rFonts w:ascii="Arial" w:hAnsi="Arial" w:cs="Arial"/>
                <w:b/>
                <w:bCs/>
                <w:sz w:val="20"/>
                <w:szCs w:val="20"/>
                <w:u w:val="single"/>
              </w:rPr>
              <w:t>Pozitivne / negativne izkušnje pri izvajanju ukrepa</w:t>
            </w:r>
            <w:r w:rsidRPr="00A812D8">
              <w:rPr>
                <w:rFonts w:ascii="Arial" w:hAnsi="Arial" w:cs="Arial"/>
                <w:bCs/>
                <w:sz w:val="20"/>
                <w:szCs w:val="20"/>
              </w:rPr>
              <w:t>:</w:t>
            </w:r>
          </w:p>
          <w:p w14:paraId="65D036DB" w14:textId="77777777" w:rsidR="002C0C9B" w:rsidRPr="006311DD" w:rsidRDefault="002C0C9B" w:rsidP="002C0C9B">
            <w:pPr>
              <w:autoSpaceDE w:val="0"/>
              <w:autoSpaceDN w:val="0"/>
              <w:adjustRightInd w:val="0"/>
              <w:spacing w:line="240" w:lineRule="exact"/>
              <w:jc w:val="both"/>
              <w:rPr>
                <w:rFonts w:ascii="Helv" w:hAnsi="Helv" w:cs="Helv"/>
                <w:sz w:val="20"/>
                <w:szCs w:val="20"/>
              </w:rPr>
            </w:pPr>
            <w:r w:rsidRPr="006311DD">
              <w:rPr>
                <w:rFonts w:ascii="Helv" w:hAnsi="Helv" w:cs="Helv"/>
                <w:sz w:val="20"/>
                <w:szCs w:val="20"/>
              </w:rPr>
              <w:t>Pripadniki romske skupnosti, ki se udeležujejo aktivnosti, ki potekajo v okviru VNRC</w:t>
            </w:r>
            <w:r>
              <w:rPr>
                <w:rFonts w:ascii="Helv" w:hAnsi="Helv" w:cs="Helv"/>
                <w:sz w:val="20"/>
                <w:szCs w:val="20"/>
              </w:rPr>
              <w:t>-jev</w:t>
            </w:r>
            <w:r w:rsidRPr="006311DD">
              <w:rPr>
                <w:rFonts w:ascii="Helv" w:hAnsi="Helv" w:cs="Helv"/>
                <w:sz w:val="20"/>
                <w:szCs w:val="20"/>
              </w:rPr>
              <w:t>, so projekt sprejeli za svojega in v veliko primerih sami izrazili svoje predloge oz</w:t>
            </w:r>
            <w:r>
              <w:rPr>
                <w:rFonts w:ascii="Helv" w:hAnsi="Helv" w:cs="Helv"/>
                <w:sz w:val="20"/>
                <w:szCs w:val="20"/>
              </w:rPr>
              <w:t>iroma</w:t>
            </w:r>
            <w:r w:rsidRPr="006311DD">
              <w:rPr>
                <w:rFonts w:ascii="Helv" w:hAnsi="Helv" w:cs="Helv"/>
                <w:sz w:val="20"/>
                <w:szCs w:val="20"/>
              </w:rPr>
              <w:t xml:space="preserve"> ideje, kako izboljšati </w:t>
            </w:r>
            <w:r>
              <w:rPr>
                <w:rFonts w:ascii="Helv" w:hAnsi="Helv" w:cs="Helv"/>
                <w:sz w:val="20"/>
                <w:szCs w:val="20"/>
              </w:rPr>
              <w:t>d</w:t>
            </w:r>
            <w:r w:rsidRPr="006311DD">
              <w:rPr>
                <w:rFonts w:ascii="Helv" w:hAnsi="Helv" w:cs="Helv"/>
                <w:sz w:val="20"/>
                <w:szCs w:val="20"/>
              </w:rPr>
              <w:t xml:space="preserve">oločene zadeve, ki predstavljajo izziv tako zanje kot za večinsko lokalno prebivalstvo (npr. skrb za red v avtobusih, ki prevažajo romske otroke do osnovnih šol </w:t>
            </w:r>
            <w:r>
              <w:rPr>
                <w:rFonts w:ascii="Helv" w:hAnsi="Helv" w:cs="Helv"/>
                <w:sz w:val="20"/>
                <w:szCs w:val="20"/>
              </w:rPr>
              <w:t>–</w:t>
            </w:r>
            <w:r w:rsidRPr="006311DD">
              <w:rPr>
                <w:rFonts w:ascii="Helv" w:hAnsi="Helv" w:cs="Helv"/>
                <w:sz w:val="20"/>
                <w:szCs w:val="20"/>
              </w:rPr>
              <w:t xml:space="preserve"> kjer</w:t>
            </w:r>
            <w:r>
              <w:rPr>
                <w:rFonts w:ascii="Helv" w:hAnsi="Helv" w:cs="Helv"/>
                <w:sz w:val="20"/>
                <w:szCs w:val="20"/>
              </w:rPr>
              <w:t xml:space="preserve"> </w:t>
            </w:r>
            <w:r w:rsidRPr="006311DD">
              <w:rPr>
                <w:rFonts w:ascii="Helv" w:hAnsi="Helv" w:cs="Helv"/>
                <w:sz w:val="20"/>
                <w:szCs w:val="20"/>
              </w:rPr>
              <w:t xml:space="preserve">je to potrebno). V večini primerov je prišlo do izboljšanja sodelovanja in razumevanja med državnimi organi/organizacijami (policija, gasilci, osebje zdravstvenih domov) in večinskim lokalnim prebivalstvom na eni ter Romi na drugi strani. VNRC-ji, kot prostori, kjer lahko pripadniki romske skupnosti pridobijo vrsto zanje koristnih informacij, Romom omogočajo kvalitetnejšo </w:t>
            </w:r>
            <w:r>
              <w:rPr>
                <w:rFonts w:ascii="Helv" w:hAnsi="Helv" w:cs="Helv"/>
                <w:sz w:val="20"/>
                <w:szCs w:val="20"/>
              </w:rPr>
              <w:t>izrabo</w:t>
            </w:r>
            <w:r w:rsidRPr="006311DD">
              <w:rPr>
                <w:rFonts w:ascii="Helv" w:hAnsi="Helv" w:cs="Helv"/>
                <w:sz w:val="20"/>
                <w:szCs w:val="20"/>
              </w:rPr>
              <w:t xml:space="preserve"> časa in direktno ter indirektno kot tudi eksplicitno in subliminalno prispevajo k dvigu kvalitete njihovega življenja in oblikovanju novih praks in stališč (npr. do skrbi za zdravje, skrbi za okolje</w:t>
            </w:r>
            <w:r>
              <w:rPr>
                <w:rFonts w:ascii="Helv" w:hAnsi="Helv" w:cs="Helv"/>
                <w:sz w:val="20"/>
                <w:szCs w:val="20"/>
              </w:rPr>
              <w:t>,</w:t>
            </w:r>
            <w:r w:rsidRPr="006311DD">
              <w:rPr>
                <w:rFonts w:ascii="Helv" w:hAnsi="Helv" w:cs="Helv"/>
                <w:sz w:val="20"/>
                <w:szCs w:val="20"/>
              </w:rPr>
              <w:t xml:space="preserve"> v katerem bivajo</w:t>
            </w:r>
            <w:r>
              <w:rPr>
                <w:rFonts w:ascii="Helv" w:hAnsi="Helv" w:cs="Helv"/>
                <w:sz w:val="20"/>
                <w:szCs w:val="20"/>
              </w:rPr>
              <w:t>,</w:t>
            </w:r>
            <w:r w:rsidRPr="006311DD">
              <w:rPr>
                <w:rFonts w:ascii="Helv" w:hAnsi="Helv" w:cs="Helv"/>
                <w:sz w:val="20"/>
                <w:szCs w:val="20"/>
              </w:rPr>
              <w:t xml:space="preserve"> ter odnosa do predšolske vzgoje in šole). Izboljšanje družbeno-ekonomskega položaja pripadnikov romske skupnosti v RS je dolgotrajen proces, katerega konkretnejše učinke ni mogoče pričakovati v kratkem času </w:t>
            </w:r>
            <w:r>
              <w:rPr>
                <w:rFonts w:ascii="Helv" w:hAnsi="Helv" w:cs="Helv"/>
                <w:sz w:val="20"/>
                <w:szCs w:val="20"/>
              </w:rPr>
              <w:t>–</w:t>
            </w:r>
            <w:r w:rsidRPr="006311DD">
              <w:rPr>
                <w:rFonts w:ascii="Helv" w:hAnsi="Helv" w:cs="Helv"/>
                <w:sz w:val="20"/>
                <w:szCs w:val="20"/>
              </w:rPr>
              <w:t xml:space="preserve"> projekt</w:t>
            </w:r>
            <w:r>
              <w:rPr>
                <w:rFonts w:ascii="Helv" w:hAnsi="Helv" w:cs="Helv"/>
                <w:sz w:val="20"/>
                <w:szCs w:val="20"/>
              </w:rPr>
              <w:t xml:space="preserve"> </w:t>
            </w:r>
            <w:r w:rsidRPr="006311DD">
              <w:rPr>
                <w:rFonts w:ascii="Helv" w:hAnsi="Helv" w:cs="Helv"/>
                <w:sz w:val="20"/>
                <w:szCs w:val="20"/>
              </w:rPr>
              <w:t>vzpostavitve VNRC</w:t>
            </w:r>
            <w:r>
              <w:rPr>
                <w:rFonts w:ascii="Helv" w:hAnsi="Helv" w:cs="Helv"/>
                <w:sz w:val="20"/>
                <w:szCs w:val="20"/>
              </w:rPr>
              <w:t xml:space="preserve">-jev glede na odzive vključenih in </w:t>
            </w:r>
            <w:r w:rsidRPr="006311DD">
              <w:rPr>
                <w:rFonts w:ascii="Helv" w:hAnsi="Helv" w:cs="Helv"/>
                <w:sz w:val="20"/>
                <w:szCs w:val="20"/>
              </w:rPr>
              <w:t>izvajalcev predstavlja pomemben dejavnik in faktor pospeševanja realizacije ciljev navedenega procesa.</w:t>
            </w:r>
          </w:p>
          <w:p w14:paraId="7FD5627F" w14:textId="77777777" w:rsidR="002C0C9B" w:rsidRPr="00A812D8" w:rsidRDefault="002C0C9B" w:rsidP="002C0C9B">
            <w:pPr>
              <w:spacing w:line="240" w:lineRule="exact"/>
              <w:jc w:val="both"/>
              <w:rPr>
                <w:rFonts w:ascii="Arial" w:hAnsi="Arial" w:cs="Arial"/>
                <w:bCs/>
                <w:sz w:val="20"/>
                <w:szCs w:val="20"/>
              </w:rPr>
            </w:pPr>
          </w:p>
          <w:p w14:paraId="38309467" w14:textId="77777777" w:rsidR="002C0C9B" w:rsidRPr="00A812D8" w:rsidRDefault="002C0C9B" w:rsidP="002C0C9B">
            <w:pPr>
              <w:spacing w:line="240" w:lineRule="exact"/>
              <w:jc w:val="both"/>
              <w:rPr>
                <w:rFonts w:ascii="Arial" w:hAnsi="Arial" w:cs="Arial"/>
                <w:bCs/>
                <w:sz w:val="20"/>
                <w:szCs w:val="20"/>
              </w:rPr>
            </w:pPr>
            <w:r w:rsidRPr="00B80CAB">
              <w:rPr>
                <w:rFonts w:ascii="Arial" w:hAnsi="Arial" w:cs="Arial"/>
                <w:b/>
                <w:bCs/>
                <w:sz w:val="20"/>
                <w:szCs w:val="20"/>
                <w:u w:val="single"/>
              </w:rPr>
              <w:t>Predlogi za izboljšave oziroma potrebe po morebitnem prihodnjem ukrepanju</w:t>
            </w:r>
            <w:r w:rsidRPr="00A812D8">
              <w:rPr>
                <w:rFonts w:ascii="Arial" w:hAnsi="Arial" w:cs="Arial"/>
                <w:bCs/>
                <w:sz w:val="20"/>
                <w:szCs w:val="20"/>
              </w:rPr>
              <w:t>:</w:t>
            </w:r>
          </w:p>
          <w:p w14:paraId="3ABA0D68" w14:textId="77777777" w:rsidR="002C0C9B" w:rsidRPr="00C17F1D" w:rsidRDefault="002C0C9B" w:rsidP="002C0C9B">
            <w:pPr>
              <w:spacing w:line="240" w:lineRule="exact"/>
              <w:jc w:val="both"/>
              <w:rPr>
                <w:rFonts w:ascii="Arial" w:hAnsi="Arial" w:cs="Arial"/>
                <w:b/>
                <w:bCs/>
                <w:sz w:val="20"/>
                <w:szCs w:val="20"/>
              </w:rPr>
            </w:pPr>
            <w:r w:rsidRPr="006311DD">
              <w:rPr>
                <w:rFonts w:ascii="Arial" w:hAnsi="Arial" w:cs="Arial"/>
                <w:sz w:val="20"/>
                <w:szCs w:val="20"/>
              </w:rPr>
              <w:t>V prihodnji evropski finančni perspektivi (tj. za obdobje 2021</w:t>
            </w:r>
            <w:r>
              <w:rPr>
                <w:rFonts w:ascii="Arial" w:hAnsi="Arial" w:cs="Arial"/>
                <w:sz w:val="20"/>
                <w:szCs w:val="20"/>
              </w:rPr>
              <w:t>–</w:t>
            </w:r>
            <w:r w:rsidRPr="006311DD">
              <w:rPr>
                <w:rFonts w:ascii="Arial" w:hAnsi="Arial" w:cs="Arial"/>
                <w:sz w:val="20"/>
                <w:szCs w:val="20"/>
              </w:rPr>
              <w:t xml:space="preserve">2027) bi, glede na zaznane potrebe, bilo potrebno vzpostaviti dodatne </w:t>
            </w:r>
            <w:r>
              <w:rPr>
                <w:rFonts w:ascii="Arial" w:hAnsi="Arial" w:cs="Arial"/>
                <w:sz w:val="20"/>
                <w:szCs w:val="20"/>
              </w:rPr>
              <w:t>VNRC-je (okvirno 19, tj. 17 na območju Kohezijske regije Vzhodna Slovenija in 2 na območju Kohezijske regije Zahodna Slovenija)</w:t>
            </w:r>
            <w:r w:rsidRPr="006311DD">
              <w:rPr>
                <w:rFonts w:ascii="Arial" w:hAnsi="Arial" w:cs="Arial"/>
                <w:sz w:val="20"/>
                <w:szCs w:val="20"/>
              </w:rPr>
              <w:t xml:space="preserve"> in še natančneje specificirati in zamejiti vsebinske sklope</w:t>
            </w:r>
            <w:r>
              <w:rPr>
                <w:rFonts w:ascii="Arial" w:hAnsi="Arial" w:cs="Arial"/>
                <w:sz w:val="20"/>
                <w:szCs w:val="20"/>
              </w:rPr>
              <w:t xml:space="preserve"> (okvirno na 6 vsebinskih sklopov z bolj natančneje predpisanimi vsebinami)</w:t>
            </w:r>
            <w:r w:rsidRPr="006311DD">
              <w:rPr>
                <w:rFonts w:ascii="Arial" w:hAnsi="Arial" w:cs="Arial"/>
                <w:sz w:val="20"/>
                <w:szCs w:val="20"/>
              </w:rPr>
              <w:t xml:space="preserve">, </w:t>
            </w:r>
            <w:r>
              <w:rPr>
                <w:rFonts w:ascii="Arial" w:hAnsi="Arial" w:cs="Arial"/>
                <w:sz w:val="20"/>
                <w:szCs w:val="20"/>
              </w:rPr>
              <w:t>katere</w:t>
            </w:r>
            <w:r w:rsidRPr="006311DD">
              <w:rPr>
                <w:rFonts w:ascii="Arial" w:hAnsi="Arial" w:cs="Arial"/>
                <w:sz w:val="20"/>
                <w:szCs w:val="20"/>
              </w:rPr>
              <w:t xml:space="preserve"> bi bili izvajalci obvezani zagotavljati</w:t>
            </w:r>
            <w:r>
              <w:rPr>
                <w:rFonts w:ascii="Arial" w:hAnsi="Arial" w:cs="Arial"/>
                <w:sz w:val="20"/>
                <w:szCs w:val="20"/>
              </w:rPr>
              <w:t>,</w:t>
            </w:r>
            <w:r w:rsidRPr="006311DD">
              <w:rPr>
                <w:rFonts w:ascii="Arial" w:hAnsi="Arial" w:cs="Arial"/>
                <w:sz w:val="20"/>
                <w:szCs w:val="20"/>
              </w:rPr>
              <w:t xml:space="preserve"> skladno</w:t>
            </w:r>
            <w:r>
              <w:rPr>
                <w:rFonts w:ascii="Arial" w:hAnsi="Arial" w:cs="Arial"/>
                <w:sz w:val="20"/>
                <w:szCs w:val="20"/>
              </w:rPr>
              <w:t xml:space="preserve"> </w:t>
            </w:r>
            <w:r w:rsidRPr="006311DD">
              <w:rPr>
                <w:rFonts w:ascii="Arial" w:hAnsi="Arial" w:cs="Arial"/>
                <w:sz w:val="20"/>
                <w:szCs w:val="20"/>
              </w:rPr>
              <w:t>s prizadevanji za njihovo učinkovitejšo integracijo v širše družbeno okolje, za njihovo opolnomočenje, socialno aktivacijo in približevanje različnim trgom dela.</w:t>
            </w:r>
          </w:p>
          <w:p w14:paraId="392745AD" w14:textId="77777777" w:rsidR="0032461D" w:rsidRPr="00A812D8" w:rsidRDefault="0032461D" w:rsidP="00B678D1">
            <w:pPr>
              <w:pStyle w:val="Odstavekseznama"/>
              <w:spacing w:line="240" w:lineRule="exact"/>
              <w:ind w:left="360"/>
              <w:jc w:val="both"/>
              <w:rPr>
                <w:rFonts w:ascii="Arial" w:hAnsi="Arial" w:cs="Arial"/>
                <w:bCs/>
                <w:sz w:val="20"/>
                <w:szCs w:val="20"/>
                <w:u w:val="single"/>
              </w:rPr>
            </w:pPr>
          </w:p>
        </w:tc>
      </w:tr>
      <w:tr w:rsidR="0032461D" w:rsidRPr="00A812D8" w14:paraId="2723A593" w14:textId="77777777" w:rsidTr="00600904">
        <w:tc>
          <w:tcPr>
            <w:tcW w:w="5000" w:type="pct"/>
          </w:tcPr>
          <w:p w14:paraId="4E4F8D53" w14:textId="77777777" w:rsidR="0032461D" w:rsidRPr="00A812D8" w:rsidRDefault="0032461D" w:rsidP="00B678D1">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t>3.3.3.2.1 Cilj: zagotavljanje pogojev pripadnic in pripadnikov romske skupnosti za vključevanje v ustrezno štipendijsko politiko.</w:t>
            </w:r>
          </w:p>
          <w:p w14:paraId="5CED81DE" w14:textId="77777777" w:rsidR="0032461D" w:rsidRPr="00A812D8" w:rsidRDefault="0032461D" w:rsidP="00B678D1">
            <w:pPr>
              <w:autoSpaceDE w:val="0"/>
              <w:autoSpaceDN w:val="0"/>
              <w:adjustRightInd w:val="0"/>
              <w:spacing w:line="240" w:lineRule="exact"/>
              <w:ind w:left="1440" w:hanging="1440"/>
              <w:jc w:val="both"/>
              <w:rPr>
                <w:rFonts w:ascii="Arial" w:hAnsi="Arial" w:cs="Arial"/>
                <w:b/>
                <w:bCs/>
                <w:color w:val="813F62"/>
                <w:sz w:val="20"/>
                <w:szCs w:val="20"/>
              </w:rPr>
            </w:pPr>
          </w:p>
          <w:p w14:paraId="1E9C095A" w14:textId="77777777" w:rsidR="0032461D" w:rsidRPr="00A812D8" w:rsidRDefault="0032461D" w:rsidP="00B678D1">
            <w:pPr>
              <w:autoSpaceDE w:val="0"/>
              <w:autoSpaceDN w:val="0"/>
              <w:adjustRightInd w:val="0"/>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631F8428" w14:textId="77777777" w:rsidR="0032461D" w:rsidRPr="00A812D8" w:rsidRDefault="0032461D" w:rsidP="00B678D1">
            <w:pPr>
              <w:autoSpaceDE w:val="0"/>
              <w:autoSpaceDN w:val="0"/>
              <w:adjustRightInd w:val="0"/>
              <w:spacing w:line="240" w:lineRule="exact"/>
              <w:jc w:val="both"/>
              <w:rPr>
                <w:rFonts w:ascii="Arial" w:hAnsi="Arial" w:cs="Arial"/>
                <w:iCs/>
                <w:sz w:val="20"/>
                <w:szCs w:val="20"/>
              </w:rPr>
            </w:pPr>
            <w:r w:rsidRPr="00A812D8">
              <w:rPr>
                <w:rFonts w:ascii="Arial" w:hAnsi="Arial" w:cs="Arial"/>
                <w:b/>
                <w:bCs/>
                <w:sz w:val="20"/>
                <w:szCs w:val="20"/>
              </w:rPr>
              <w:t>Spodbujanje informiranosti pripadnic in pripadnikov romske skupnosti o možnostih štipendiranja (v sodelovanju z MIZŠ).</w:t>
            </w:r>
          </w:p>
          <w:p w14:paraId="4B1DD0CA" w14:textId="77777777" w:rsidR="0032461D" w:rsidRPr="00A812D8" w:rsidRDefault="0032461D" w:rsidP="00B678D1">
            <w:pPr>
              <w:autoSpaceDE w:val="0"/>
              <w:autoSpaceDN w:val="0"/>
              <w:adjustRightInd w:val="0"/>
              <w:spacing w:line="240" w:lineRule="exact"/>
              <w:ind w:left="1440" w:hanging="1440"/>
              <w:jc w:val="both"/>
              <w:rPr>
                <w:rFonts w:ascii="Arial" w:hAnsi="Arial" w:cs="Arial"/>
                <w:b/>
                <w:bCs/>
                <w:sz w:val="20"/>
                <w:szCs w:val="20"/>
              </w:rPr>
            </w:pPr>
          </w:p>
          <w:p w14:paraId="51DFC28D" w14:textId="77777777" w:rsidR="0032461D" w:rsidRPr="00A812D8" w:rsidRDefault="0032461D" w:rsidP="00B678D1">
            <w:pPr>
              <w:spacing w:line="240" w:lineRule="exact"/>
              <w:jc w:val="both"/>
              <w:rPr>
                <w:rFonts w:ascii="Arial" w:hAnsi="Arial" w:cs="Arial"/>
                <w:bCs/>
                <w:sz w:val="20"/>
                <w:szCs w:val="20"/>
              </w:rPr>
            </w:pPr>
            <w:r w:rsidRPr="00B80CAB">
              <w:rPr>
                <w:rFonts w:ascii="Arial" w:hAnsi="Arial" w:cs="Arial"/>
                <w:b/>
                <w:bCs/>
                <w:sz w:val="20"/>
                <w:szCs w:val="20"/>
                <w:u w:val="single"/>
              </w:rPr>
              <w:t>Podlage za izvajanje ukrepa</w:t>
            </w:r>
            <w:r w:rsidRPr="00A812D8">
              <w:rPr>
                <w:rFonts w:ascii="Arial" w:hAnsi="Arial" w:cs="Arial"/>
                <w:bCs/>
                <w:sz w:val="20"/>
                <w:szCs w:val="20"/>
              </w:rPr>
              <w:t xml:space="preserve">: </w:t>
            </w:r>
          </w:p>
          <w:p w14:paraId="10378E04" w14:textId="77777777" w:rsidR="0032461D" w:rsidRPr="00A812D8" w:rsidRDefault="0032461D" w:rsidP="00B678D1">
            <w:pPr>
              <w:spacing w:line="240" w:lineRule="exact"/>
              <w:jc w:val="both"/>
              <w:rPr>
                <w:rFonts w:ascii="Arial" w:hAnsi="Arial" w:cs="Arial"/>
                <w:bCs/>
                <w:sz w:val="20"/>
                <w:szCs w:val="20"/>
              </w:rPr>
            </w:pPr>
            <w:r w:rsidRPr="00A812D8">
              <w:rPr>
                <w:rFonts w:ascii="Arial" w:hAnsi="Arial" w:cs="Arial"/>
                <w:sz w:val="20"/>
                <w:szCs w:val="20"/>
              </w:rPr>
              <w:t xml:space="preserve">Zakon o štipendiranju </w:t>
            </w:r>
            <w:r w:rsidRPr="00A812D8">
              <w:rPr>
                <w:rFonts w:ascii="Arial" w:hAnsi="Arial" w:cs="Arial"/>
                <w:bCs/>
                <w:sz w:val="20"/>
                <w:szCs w:val="20"/>
                <w:shd w:val="clear" w:color="auto" w:fill="FFFFFF"/>
              </w:rPr>
              <w:t>(Uradni list RS, št. 56/13, 99/13 – ZUPJS-C, 8/16, 61/17 – ZUPŠ in 31/18).</w:t>
            </w:r>
          </w:p>
          <w:p w14:paraId="3E4FED6B" w14:textId="77777777" w:rsidR="0032461D" w:rsidRPr="00A812D8" w:rsidRDefault="0032461D" w:rsidP="00B678D1">
            <w:pPr>
              <w:spacing w:line="240" w:lineRule="exact"/>
              <w:jc w:val="both"/>
              <w:rPr>
                <w:rFonts w:ascii="Arial" w:hAnsi="Arial" w:cs="Arial"/>
                <w:sz w:val="20"/>
                <w:szCs w:val="20"/>
              </w:rPr>
            </w:pPr>
          </w:p>
          <w:p w14:paraId="1B540408" w14:textId="77777777" w:rsidR="0032461D" w:rsidRPr="00A812D8" w:rsidRDefault="0032461D" w:rsidP="00B678D1">
            <w:pPr>
              <w:spacing w:line="240" w:lineRule="exact"/>
              <w:jc w:val="both"/>
              <w:rPr>
                <w:rFonts w:ascii="Arial" w:hAnsi="Arial" w:cs="Arial"/>
                <w:bCs/>
                <w:sz w:val="20"/>
                <w:szCs w:val="20"/>
              </w:rPr>
            </w:pPr>
            <w:r w:rsidRPr="00AD1A13">
              <w:rPr>
                <w:rFonts w:ascii="Arial" w:hAnsi="Arial" w:cs="Arial"/>
                <w:b/>
                <w:bCs/>
                <w:sz w:val="20"/>
                <w:szCs w:val="20"/>
                <w:u w:val="single"/>
              </w:rPr>
              <w:t>Ali gre za ciljno usmerjen ukrep ali za integracijski ukrep</w:t>
            </w:r>
            <w:r w:rsidRPr="00A812D8">
              <w:rPr>
                <w:rFonts w:ascii="Arial" w:hAnsi="Arial" w:cs="Arial"/>
                <w:bCs/>
                <w:sz w:val="20"/>
                <w:szCs w:val="20"/>
              </w:rPr>
              <w:t>:</w:t>
            </w:r>
          </w:p>
          <w:p w14:paraId="012B5870" w14:textId="6C42FD49" w:rsidR="0032461D" w:rsidRPr="00A812D8" w:rsidRDefault="002C0C9B" w:rsidP="00B678D1">
            <w:pPr>
              <w:spacing w:line="240" w:lineRule="exact"/>
              <w:jc w:val="both"/>
              <w:rPr>
                <w:rFonts w:ascii="Arial" w:hAnsi="Arial" w:cs="Arial"/>
                <w:sz w:val="20"/>
                <w:szCs w:val="20"/>
              </w:rPr>
            </w:pPr>
            <w:r>
              <w:rPr>
                <w:rFonts w:ascii="Arial" w:hAnsi="Arial" w:cs="Arial"/>
                <w:sz w:val="20"/>
                <w:szCs w:val="20"/>
              </w:rPr>
              <w:t>Gre</w:t>
            </w:r>
            <w:r w:rsidR="00D27C3C">
              <w:rPr>
                <w:rFonts w:ascii="Arial" w:hAnsi="Arial" w:cs="Arial"/>
                <w:sz w:val="20"/>
                <w:szCs w:val="20"/>
              </w:rPr>
              <w:t xml:space="preserve"> </w:t>
            </w:r>
            <w:r w:rsidR="0032461D" w:rsidRPr="00A812D8">
              <w:rPr>
                <w:rFonts w:ascii="Arial" w:hAnsi="Arial" w:cs="Arial"/>
                <w:sz w:val="20"/>
                <w:szCs w:val="20"/>
              </w:rPr>
              <w:t>za integracijski ukrep.</w:t>
            </w:r>
          </w:p>
          <w:p w14:paraId="76EC76A2" w14:textId="77777777" w:rsidR="0032461D" w:rsidRPr="00A812D8" w:rsidRDefault="0032461D" w:rsidP="00B678D1">
            <w:pPr>
              <w:spacing w:line="240" w:lineRule="exact"/>
              <w:jc w:val="both"/>
              <w:rPr>
                <w:rFonts w:ascii="Arial" w:hAnsi="Arial" w:cs="Arial"/>
                <w:sz w:val="20"/>
                <w:szCs w:val="20"/>
              </w:rPr>
            </w:pPr>
          </w:p>
          <w:p w14:paraId="68901CA9" w14:textId="07387CDC" w:rsidR="0032461D" w:rsidRPr="002C0C9B" w:rsidRDefault="0032461D" w:rsidP="002C0C9B">
            <w:pPr>
              <w:spacing w:line="240" w:lineRule="exact"/>
              <w:jc w:val="both"/>
              <w:rPr>
                <w:rFonts w:ascii="Arial" w:hAnsi="Arial" w:cs="Arial"/>
                <w:bCs/>
                <w:sz w:val="20"/>
                <w:szCs w:val="20"/>
              </w:rPr>
            </w:pPr>
            <w:r w:rsidRPr="002C0C9B">
              <w:rPr>
                <w:rFonts w:ascii="Arial" w:hAnsi="Arial" w:cs="Arial"/>
                <w:b/>
                <w:bCs/>
                <w:sz w:val="20"/>
                <w:szCs w:val="20"/>
                <w:u w:val="single"/>
              </w:rPr>
              <w:t>Kratek opis izvedenih aktivnosti v letu 20</w:t>
            </w:r>
            <w:r w:rsidR="002C0C9B" w:rsidRPr="002C0C9B">
              <w:rPr>
                <w:rFonts w:ascii="Arial" w:hAnsi="Arial" w:cs="Arial"/>
                <w:b/>
                <w:bCs/>
                <w:sz w:val="20"/>
                <w:szCs w:val="20"/>
                <w:u w:val="single"/>
              </w:rPr>
              <w:t>20</w:t>
            </w:r>
            <w:r w:rsidRPr="002C0C9B">
              <w:rPr>
                <w:rFonts w:ascii="Arial" w:hAnsi="Arial" w:cs="Arial"/>
                <w:bCs/>
                <w:sz w:val="20"/>
                <w:szCs w:val="20"/>
              </w:rPr>
              <w:t>:</w:t>
            </w:r>
          </w:p>
          <w:p w14:paraId="3AEC78E3" w14:textId="5A2F95F8" w:rsidR="002C0C9B" w:rsidRPr="002C0C9B" w:rsidRDefault="002C0C9B" w:rsidP="002C0C9B">
            <w:pPr>
              <w:pStyle w:val="Pripombabesedilo"/>
              <w:spacing w:line="240" w:lineRule="exact"/>
              <w:jc w:val="both"/>
              <w:rPr>
                <w:rFonts w:ascii="Arial" w:hAnsi="Arial" w:cs="Arial"/>
              </w:rPr>
            </w:pPr>
            <w:r w:rsidRPr="002C0C9B">
              <w:rPr>
                <w:rFonts w:ascii="Arial" w:hAnsi="Arial" w:cs="Arial"/>
              </w:rPr>
              <w:t xml:space="preserve">Na področju štipendiranja v letu 2020 ni bilo izvedenih nobenih aktivnosti, ki bi bile namenjene posebej pripadnikom romske skupnosti. Na podlagi 12. člena </w:t>
            </w:r>
            <w:r w:rsidRPr="002C0C9B">
              <w:rPr>
                <w:rFonts w:ascii="Arial" w:hAnsi="Arial" w:cs="Arial"/>
                <w:bCs/>
                <w:shd w:val="clear" w:color="auto" w:fill="FFFFFF"/>
              </w:rPr>
              <w:t xml:space="preserve">Zakona o štipendiranju, ki </w:t>
            </w:r>
            <w:r w:rsidRPr="002C0C9B">
              <w:rPr>
                <w:rFonts w:ascii="Arial" w:hAnsi="Arial" w:cs="Arial"/>
              </w:rPr>
              <w:t xml:space="preserve">določa splošne pogoje za pridobitev štipendije, lahko za štipendijo zaprosijo tudi pripadniki romske skupnosti. Štipendije se podeljujejo za srednješolsko in terciarno izobraževanje, s čimer se želi pripadnike romske skupnosti spodbuditi, da se po končanem obveznem osnovnošolskem izobraževanju odločijo za nadaljevanje šolanja. Informiranje o možnosti prejemanja štipendije za nadaljnje izobraževanje se je izvajalo prek osnovnih šol, centrov za socialno delo in lokalnih skupnosti tudi v regijah, kjer se šolajo pripadniki romske skupnosti. </w:t>
            </w:r>
          </w:p>
          <w:p w14:paraId="7BA875DA" w14:textId="49BB8C68" w:rsidR="0032461D" w:rsidRPr="002C0C9B" w:rsidRDefault="0032461D" w:rsidP="002C0C9B">
            <w:pPr>
              <w:spacing w:line="240" w:lineRule="exact"/>
              <w:jc w:val="both"/>
              <w:rPr>
                <w:rFonts w:ascii="Arial" w:hAnsi="Arial" w:cs="Arial"/>
                <w:sz w:val="20"/>
                <w:szCs w:val="20"/>
              </w:rPr>
            </w:pPr>
          </w:p>
          <w:p w14:paraId="0E81873B" w14:textId="11D0E4DC" w:rsidR="0032461D" w:rsidRPr="005807F0" w:rsidRDefault="0032461D" w:rsidP="00B678D1">
            <w:pPr>
              <w:spacing w:line="240" w:lineRule="exact"/>
              <w:jc w:val="both"/>
              <w:rPr>
                <w:rFonts w:ascii="Arial" w:hAnsi="Arial" w:cs="Arial"/>
                <w:bCs/>
                <w:sz w:val="20"/>
                <w:szCs w:val="20"/>
              </w:rPr>
            </w:pPr>
            <w:r w:rsidRPr="00AD1A13">
              <w:rPr>
                <w:rFonts w:ascii="Arial" w:hAnsi="Arial" w:cs="Arial"/>
                <w:b/>
                <w:bCs/>
                <w:sz w:val="20"/>
                <w:szCs w:val="20"/>
                <w:u w:val="single"/>
              </w:rPr>
              <w:t>Pregled oziroma opis rezultatov ukrepa (upoštevati dimenzijo spola in mladih, kjer je to le možno)</w:t>
            </w:r>
            <w:r w:rsidRPr="00A812D8">
              <w:rPr>
                <w:rFonts w:ascii="Arial" w:hAnsi="Arial" w:cs="Arial"/>
                <w:bCs/>
                <w:sz w:val="20"/>
                <w:szCs w:val="20"/>
              </w:rPr>
              <w:t>:</w:t>
            </w:r>
            <w:r w:rsidR="005807F0">
              <w:rPr>
                <w:rFonts w:ascii="Arial" w:hAnsi="Arial" w:cs="Arial"/>
                <w:bCs/>
                <w:sz w:val="20"/>
                <w:szCs w:val="20"/>
              </w:rPr>
              <w:t xml:space="preserve"> </w:t>
            </w:r>
            <w:r>
              <w:rPr>
                <w:rFonts w:ascii="Arial" w:hAnsi="Arial" w:cs="Arial"/>
                <w:sz w:val="20"/>
                <w:szCs w:val="20"/>
              </w:rPr>
              <w:t>/</w:t>
            </w:r>
          </w:p>
          <w:p w14:paraId="1A2DABA4" w14:textId="77777777" w:rsidR="0032461D" w:rsidRPr="00A812D8" w:rsidRDefault="0032461D" w:rsidP="00B678D1">
            <w:pPr>
              <w:spacing w:line="240" w:lineRule="exact"/>
              <w:jc w:val="both"/>
              <w:rPr>
                <w:rFonts w:ascii="Arial" w:hAnsi="Arial" w:cs="Arial"/>
                <w:sz w:val="20"/>
                <w:szCs w:val="20"/>
              </w:rPr>
            </w:pPr>
          </w:p>
          <w:p w14:paraId="5CE73A1B" w14:textId="1446B3E7" w:rsidR="0032461D" w:rsidRDefault="0032461D" w:rsidP="00B678D1">
            <w:pPr>
              <w:spacing w:line="240" w:lineRule="exact"/>
              <w:jc w:val="both"/>
              <w:rPr>
                <w:rFonts w:ascii="Arial" w:hAnsi="Arial" w:cs="Arial"/>
                <w:bCs/>
                <w:sz w:val="20"/>
                <w:szCs w:val="20"/>
              </w:rPr>
            </w:pPr>
            <w:r w:rsidRPr="00AD1A13">
              <w:rPr>
                <w:rFonts w:ascii="Arial" w:hAnsi="Arial" w:cs="Arial"/>
                <w:b/>
                <w:bCs/>
                <w:sz w:val="20"/>
                <w:szCs w:val="20"/>
                <w:u w:val="single"/>
              </w:rPr>
              <w:t>Dodeljena in porabljena finančna sredstva v letu 20</w:t>
            </w:r>
            <w:r w:rsidR="002C0C9B">
              <w:rPr>
                <w:rFonts w:ascii="Arial" w:hAnsi="Arial" w:cs="Arial"/>
                <w:b/>
                <w:bCs/>
                <w:sz w:val="20"/>
                <w:szCs w:val="20"/>
                <w:u w:val="single"/>
              </w:rPr>
              <w:t>20</w:t>
            </w:r>
            <w:r w:rsidRPr="00A812D8">
              <w:rPr>
                <w:rFonts w:ascii="Arial" w:hAnsi="Arial" w:cs="Arial"/>
                <w:bCs/>
                <w:sz w:val="20"/>
                <w:szCs w:val="20"/>
              </w:rPr>
              <w:t>:</w:t>
            </w:r>
            <w:r w:rsidR="005807F0">
              <w:rPr>
                <w:rFonts w:ascii="Arial" w:hAnsi="Arial" w:cs="Arial"/>
                <w:bCs/>
                <w:sz w:val="20"/>
                <w:szCs w:val="20"/>
              </w:rPr>
              <w:t xml:space="preserve"> </w:t>
            </w:r>
            <w:r>
              <w:rPr>
                <w:rFonts w:ascii="Arial" w:hAnsi="Arial" w:cs="Arial"/>
                <w:bCs/>
                <w:sz w:val="20"/>
                <w:szCs w:val="20"/>
              </w:rPr>
              <w:t>/</w:t>
            </w:r>
          </w:p>
          <w:p w14:paraId="2DAD0BF4" w14:textId="77777777" w:rsidR="0032461D" w:rsidRPr="00A812D8" w:rsidRDefault="0032461D" w:rsidP="00B678D1">
            <w:pPr>
              <w:spacing w:line="240" w:lineRule="exact"/>
              <w:jc w:val="both"/>
              <w:rPr>
                <w:rFonts w:ascii="Arial" w:hAnsi="Arial" w:cs="Arial"/>
                <w:bCs/>
                <w:sz w:val="20"/>
                <w:szCs w:val="20"/>
              </w:rPr>
            </w:pPr>
          </w:p>
          <w:p w14:paraId="24DCA495" w14:textId="2AF93801" w:rsidR="0032461D" w:rsidRPr="00A812D8" w:rsidRDefault="0032461D" w:rsidP="00B678D1">
            <w:pPr>
              <w:spacing w:line="240" w:lineRule="exact"/>
              <w:jc w:val="both"/>
              <w:rPr>
                <w:rFonts w:ascii="Arial" w:hAnsi="Arial" w:cs="Arial"/>
                <w:bCs/>
                <w:sz w:val="20"/>
                <w:szCs w:val="20"/>
              </w:rPr>
            </w:pPr>
            <w:r w:rsidRPr="00AD1A13">
              <w:rPr>
                <w:rFonts w:ascii="Arial" w:hAnsi="Arial" w:cs="Arial"/>
                <w:b/>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r w:rsidR="005807F0">
              <w:rPr>
                <w:rFonts w:ascii="Arial" w:hAnsi="Arial" w:cs="Arial"/>
                <w:bCs/>
                <w:sz w:val="20"/>
                <w:szCs w:val="20"/>
              </w:rPr>
              <w:t xml:space="preserve"> </w:t>
            </w:r>
            <w:r>
              <w:rPr>
                <w:rFonts w:ascii="Arial" w:hAnsi="Arial" w:cs="Arial"/>
                <w:bCs/>
                <w:sz w:val="20"/>
                <w:szCs w:val="20"/>
              </w:rPr>
              <w:t>/</w:t>
            </w:r>
          </w:p>
          <w:p w14:paraId="3FA2A8CB" w14:textId="77777777" w:rsidR="0032461D" w:rsidRPr="00A812D8" w:rsidRDefault="0032461D" w:rsidP="00B678D1">
            <w:pPr>
              <w:pStyle w:val="Odstavekseznama"/>
              <w:spacing w:line="240" w:lineRule="exact"/>
              <w:jc w:val="both"/>
              <w:rPr>
                <w:rFonts w:ascii="Arial" w:hAnsi="Arial" w:cs="Arial"/>
                <w:bCs/>
                <w:sz w:val="20"/>
                <w:szCs w:val="20"/>
              </w:rPr>
            </w:pPr>
          </w:p>
          <w:p w14:paraId="496FF554" w14:textId="36FA70EE" w:rsidR="0032461D" w:rsidRPr="00A812D8" w:rsidRDefault="0032461D" w:rsidP="00B678D1">
            <w:pPr>
              <w:spacing w:line="240" w:lineRule="exact"/>
              <w:jc w:val="both"/>
              <w:rPr>
                <w:rFonts w:ascii="Arial" w:hAnsi="Arial" w:cs="Arial"/>
                <w:bCs/>
                <w:sz w:val="20"/>
                <w:szCs w:val="20"/>
              </w:rPr>
            </w:pPr>
            <w:r w:rsidRPr="00AD1A13">
              <w:rPr>
                <w:rFonts w:ascii="Arial" w:hAnsi="Arial" w:cs="Arial"/>
                <w:b/>
                <w:bCs/>
                <w:sz w:val="20"/>
                <w:szCs w:val="20"/>
                <w:u w:val="single"/>
              </w:rPr>
              <w:t>Pozitivne / negativne izkušnje pri izvajanju ukrepa</w:t>
            </w:r>
            <w:r w:rsidRPr="00A812D8">
              <w:rPr>
                <w:rFonts w:ascii="Arial" w:hAnsi="Arial" w:cs="Arial"/>
                <w:bCs/>
                <w:sz w:val="20"/>
                <w:szCs w:val="20"/>
              </w:rPr>
              <w:t>:</w:t>
            </w:r>
            <w:r w:rsidR="005807F0">
              <w:rPr>
                <w:rFonts w:ascii="Arial" w:hAnsi="Arial" w:cs="Arial"/>
                <w:bCs/>
                <w:sz w:val="20"/>
                <w:szCs w:val="20"/>
              </w:rPr>
              <w:t xml:space="preserve"> </w:t>
            </w:r>
            <w:r>
              <w:rPr>
                <w:rFonts w:ascii="Arial" w:hAnsi="Arial" w:cs="Arial"/>
                <w:bCs/>
                <w:sz w:val="20"/>
                <w:szCs w:val="20"/>
              </w:rPr>
              <w:t>/</w:t>
            </w:r>
          </w:p>
          <w:p w14:paraId="67238150" w14:textId="77777777" w:rsidR="0032461D" w:rsidRPr="00A812D8" w:rsidRDefault="0032461D" w:rsidP="00B678D1">
            <w:pPr>
              <w:pStyle w:val="Odstavekseznama"/>
              <w:spacing w:line="240" w:lineRule="exact"/>
              <w:jc w:val="both"/>
              <w:rPr>
                <w:rFonts w:ascii="Arial" w:hAnsi="Arial" w:cs="Arial"/>
                <w:bCs/>
                <w:sz w:val="20"/>
                <w:szCs w:val="20"/>
              </w:rPr>
            </w:pPr>
          </w:p>
          <w:p w14:paraId="15D3D70A" w14:textId="4D6BCD9C" w:rsidR="0032461D" w:rsidRPr="005807F0" w:rsidRDefault="0032461D" w:rsidP="00B678D1">
            <w:pPr>
              <w:spacing w:line="240" w:lineRule="exact"/>
              <w:jc w:val="both"/>
              <w:rPr>
                <w:rFonts w:ascii="Arial" w:hAnsi="Arial" w:cs="Arial"/>
                <w:bCs/>
                <w:sz w:val="20"/>
                <w:szCs w:val="20"/>
              </w:rPr>
            </w:pPr>
            <w:r w:rsidRPr="00AD1A13">
              <w:rPr>
                <w:rFonts w:ascii="Arial" w:hAnsi="Arial" w:cs="Arial"/>
                <w:b/>
                <w:bCs/>
                <w:sz w:val="20"/>
                <w:szCs w:val="20"/>
                <w:u w:val="single"/>
              </w:rPr>
              <w:t>Predlogi za izboljšave oziroma potrebe po morebitnem prihodnjem ukrepanju</w:t>
            </w:r>
            <w:r w:rsidRPr="00A812D8">
              <w:rPr>
                <w:rFonts w:ascii="Arial" w:hAnsi="Arial" w:cs="Arial"/>
                <w:bCs/>
                <w:sz w:val="20"/>
                <w:szCs w:val="20"/>
              </w:rPr>
              <w:t>:</w:t>
            </w:r>
            <w:r w:rsidR="005807F0">
              <w:rPr>
                <w:rFonts w:ascii="Arial" w:hAnsi="Arial" w:cs="Arial"/>
                <w:bCs/>
                <w:sz w:val="20"/>
                <w:szCs w:val="20"/>
              </w:rPr>
              <w:t xml:space="preserve"> </w:t>
            </w:r>
            <w:r>
              <w:rPr>
                <w:rFonts w:ascii="Arial" w:hAnsi="Arial" w:cs="Arial"/>
                <w:bCs/>
                <w:sz w:val="20"/>
                <w:szCs w:val="20"/>
              </w:rPr>
              <w:t>/</w:t>
            </w:r>
          </w:p>
          <w:p w14:paraId="6A2BA346" w14:textId="77777777" w:rsidR="0032461D" w:rsidRPr="00A812D8" w:rsidRDefault="0032461D" w:rsidP="00B678D1">
            <w:pPr>
              <w:pStyle w:val="Odstavekseznama"/>
              <w:spacing w:line="240" w:lineRule="exact"/>
              <w:ind w:left="360"/>
              <w:jc w:val="both"/>
              <w:rPr>
                <w:rFonts w:ascii="Arial" w:hAnsi="Arial" w:cs="Arial"/>
                <w:bCs/>
                <w:sz w:val="20"/>
                <w:szCs w:val="20"/>
                <w:u w:val="single"/>
              </w:rPr>
            </w:pPr>
          </w:p>
        </w:tc>
      </w:tr>
    </w:tbl>
    <w:p w14:paraId="4BF368AE" w14:textId="36218C0A" w:rsidR="005A6BCB" w:rsidRDefault="005A6BCB"/>
    <w:p w14:paraId="66E3397E" w14:textId="45084520" w:rsidR="00600904" w:rsidRDefault="005A6BCB">
      <w:r>
        <w:br w:type="page"/>
      </w:r>
    </w:p>
    <w:tbl>
      <w:tblPr>
        <w:tblStyle w:val="Tabelamrea"/>
        <w:tblW w:w="5000" w:type="pct"/>
        <w:tblLook w:val="04A0" w:firstRow="1" w:lastRow="0" w:firstColumn="1" w:lastColumn="0" w:noHBand="0" w:noVBand="1"/>
        <w:tblCaption w:val="Poročilo o izvajanju ukrepov MIZŠ v letu 2019"/>
        <w:tblDescription w:val="MIZŠ poroča o izvedenih ukrepiv v letu 2019."/>
      </w:tblPr>
      <w:tblGrid>
        <w:gridCol w:w="9062"/>
      </w:tblGrid>
      <w:tr w:rsidR="003854CE" w:rsidRPr="00D06690" w14:paraId="1BC8A163" w14:textId="77777777" w:rsidTr="00582763">
        <w:trPr>
          <w:tblHeader/>
        </w:trPr>
        <w:tc>
          <w:tcPr>
            <w:tcW w:w="5000" w:type="pct"/>
          </w:tcPr>
          <w:p w14:paraId="6F3D3FE2" w14:textId="55AD77F7" w:rsidR="003854CE" w:rsidRPr="00D06690" w:rsidRDefault="003854CE" w:rsidP="00B678D1">
            <w:pPr>
              <w:pStyle w:val="Naslov1"/>
              <w:spacing w:before="0" w:beforeAutospacing="0" w:after="0" w:afterAutospacing="0" w:line="240" w:lineRule="exact"/>
              <w:jc w:val="both"/>
              <w:outlineLvl w:val="0"/>
              <w:rPr>
                <w:rFonts w:ascii="Arial" w:hAnsi="Arial" w:cs="Arial"/>
                <w:color w:val="993366"/>
                <w:sz w:val="20"/>
                <w:szCs w:val="20"/>
              </w:rPr>
            </w:pPr>
            <w:bookmarkStart w:id="4" w:name="_Toc532990936"/>
            <w:bookmarkStart w:id="5" w:name="_Toc10037872"/>
            <w:r w:rsidRPr="00A812D8">
              <w:rPr>
                <w:rFonts w:ascii="Arial" w:hAnsi="Arial" w:cs="Arial"/>
                <w:color w:val="993366"/>
                <w:sz w:val="20"/>
                <w:szCs w:val="20"/>
              </w:rPr>
              <w:t xml:space="preserve">NOSILEC: </w:t>
            </w:r>
            <w:r w:rsidRPr="00B60DDA">
              <w:rPr>
                <w:rFonts w:ascii="Arial" w:hAnsi="Arial" w:cs="Arial"/>
                <w:color w:val="006C31"/>
                <w:sz w:val="22"/>
                <w:szCs w:val="22"/>
              </w:rPr>
              <w:t>MINISTRSTVO ZA ZDRAVJE</w:t>
            </w:r>
            <w:bookmarkEnd w:id="4"/>
            <w:bookmarkEnd w:id="5"/>
          </w:p>
        </w:tc>
      </w:tr>
      <w:tr w:rsidR="003854CE" w:rsidRPr="00A812D8" w14:paraId="1B339391" w14:textId="77777777" w:rsidTr="00600904">
        <w:tc>
          <w:tcPr>
            <w:tcW w:w="5000" w:type="pct"/>
          </w:tcPr>
          <w:p w14:paraId="7AE4162C" w14:textId="77777777" w:rsidR="003854CE" w:rsidRPr="00A812D8" w:rsidRDefault="003854CE" w:rsidP="00B678D1">
            <w:pPr>
              <w:spacing w:line="240" w:lineRule="exact"/>
              <w:jc w:val="both"/>
              <w:rPr>
                <w:rFonts w:ascii="Arial" w:hAnsi="Arial" w:cs="Arial"/>
                <w:sz w:val="20"/>
                <w:szCs w:val="20"/>
              </w:rPr>
            </w:pPr>
            <w:r w:rsidRPr="00A812D8">
              <w:rPr>
                <w:rFonts w:ascii="Arial" w:hAnsi="Arial" w:cs="Arial"/>
                <w:b/>
                <w:bCs/>
                <w:color w:val="993366"/>
                <w:sz w:val="20"/>
                <w:szCs w:val="20"/>
              </w:rPr>
              <w:t>Prioritetno področje:</w:t>
            </w:r>
            <w:r w:rsidRPr="00A812D8">
              <w:rPr>
                <w:rFonts w:ascii="Arial" w:hAnsi="Arial" w:cs="Arial"/>
                <w:b/>
                <w:bCs/>
                <w:sz w:val="20"/>
                <w:szCs w:val="20"/>
              </w:rPr>
              <w:t xml:space="preserve"> </w:t>
            </w:r>
            <w:r w:rsidRPr="00A812D8">
              <w:rPr>
                <w:rFonts w:ascii="Arial" w:hAnsi="Arial" w:cs="Arial"/>
                <w:b/>
                <w:bCs/>
                <w:color w:val="0070C0"/>
                <w:sz w:val="20"/>
                <w:szCs w:val="20"/>
              </w:rPr>
              <w:t>ZDRAVSTVENO VARSTVO</w:t>
            </w:r>
          </w:p>
        </w:tc>
      </w:tr>
      <w:tr w:rsidR="003854CE" w:rsidRPr="00A812D8" w14:paraId="2AE4BA51" w14:textId="77777777" w:rsidTr="00600904">
        <w:tc>
          <w:tcPr>
            <w:tcW w:w="5000" w:type="pct"/>
          </w:tcPr>
          <w:p w14:paraId="1A8EC62A" w14:textId="77777777" w:rsidR="000B6C31" w:rsidRPr="00A812D8" w:rsidRDefault="000B6C31" w:rsidP="000B6C31">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t xml:space="preserve">3.3.4.1.1 Cilj: odpravljanje strukturnih, institucionalnih, medodnosnih in individualnih preprek pri koriščenju zdravstvenih storitev v mreži zdravstvenega varstva ter oblikovanje in posredovanje Romom dostopnih, v skupnost vključenih proaktivnih zdravstvenih vsebin. </w:t>
            </w:r>
          </w:p>
          <w:p w14:paraId="72550BFA" w14:textId="77777777" w:rsidR="000B6C31" w:rsidRPr="00A812D8" w:rsidRDefault="000B6C31" w:rsidP="000B6C31">
            <w:pPr>
              <w:spacing w:line="240" w:lineRule="exact"/>
              <w:jc w:val="both"/>
              <w:rPr>
                <w:rFonts w:ascii="Arial" w:hAnsi="Arial" w:cs="Arial"/>
                <w:b/>
                <w:bCs/>
                <w:sz w:val="20"/>
                <w:szCs w:val="20"/>
              </w:rPr>
            </w:pPr>
          </w:p>
          <w:p w14:paraId="43B9640A" w14:textId="77777777" w:rsidR="000B6C31" w:rsidRPr="00A812D8" w:rsidRDefault="000B6C31" w:rsidP="000B6C31">
            <w:pPr>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3A3FB4F7" w14:textId="77777777" w:rsidR="000B6C31" w:rsidRPr="00A812D8" w:rsidRDefault="000B6C31" w:rsidP="000B6C31">
            <w:pPr>
              <w:spacing w:line="240" w:lineRule="exact"/>
              <w:jc w:val="both"/>
              <w:rPr>
                <w:rFonts w:ascii="Arial" w:hAnsi="Arial" w:cs="Arial"/>
                <w:b/>
                <w:bCs/>
                <w:sz w:val="20"/>
                <w:szCs w:val="20"/>
              </w:rPr>
            </w:pPr>
            <w:r w:rsidRPr="00A812D8">
              <w:rPr>
                <w:rFonts w:ascii="Arial" w:hAnsi="Arial" w:cs="Arial"/>
                <w:b/>
                <w:bCs/>
                <w:sz w:val="20"/>
                <w:szCs w:val="20"/>
              </w:rPr>
              <w:t>Posredovanje zdravstvenih vsebin, programov, delavnic, izobraževanj ter prenosi dobrih praks, namenjenih Romom, v skupnostih, v katerih živijo; izobraževanje in ozaveščanje strokovne javnosti ter zdravstvenega osebja o Romih in zdravju; izvedbe raziskav in evalvacij (sodelujoči organ: UN).</w:t>
            </w:r>
          </w:p>
          <w:p w14:paraId="390E3FB2" w14:textId="77777777" w:rsidR="000B6C31" w:rsidRPr="00A812D8" w:rsidRDefault="000B6C31" w:rsidP="000B6C31">
            <w:pPr>
              <w:spacing w:line="240" w:lineRule="exact"/>
              <w:jc w:val="both"/>
              <w:rPr>
                <w:rFonts w:ascii="Arial" w:hAnsi="Arial" w:cs="Arial"/>
                <w:b/>
                <w:bCs/>
                <w:sz w:val="20"/>
                <w:szCs w:val="20"/>
              </w:rPr>
            </w:pPr>
          </w:p>
          <w:p w14:paraId="72AE72F1" w14:textId="77777777" w:rsidR="000B6C31" w:rsidRPr="00A812D8" w:rsidRDefault="000B6C31" w:rsidP="000B6C31">
            <w:pPr>
              <w:spacing w:line="240" w:lineRule="exact"/>
              <w:jc w:val="both"/>
              <w:rPr>
                <w:rFonts w:ascii="Arial" w:hAnsi="Arial" w:cs="Arial"/>
                <w:bCs/>
                <w:sz w:val="20"/>
                <w:szCs w:val="20"/>
              </w:rPr>
            </w:pPr>
            <w:r w:rsidRPr="00FC7C25">
              <w:rPr>
                <w:rFonts w:ascii="Arial" w:hAnsi="Arial" w:cs="Arial"/>
                <w:b/>
                <w:bCs/>
                <w:sz w:val="20"/>
                <w:szCs w:val="20"/>
                <w:u w:val="single"/>
              </w:rPr>
              <w:t>Podlage za izvajanje ukrepa</w:t>
            </w:r>
            <w:r w:rsidRPr="00A812D8">
              <w:rPr>
                <w:rFonts w:ascii="Arial" w:hAnsi="Arial" w:cs="Arial"/>
                <w:bCs/>
                <w:sz w:val="20"/>
                <w:szCs w:val="20"/>
              </w:rPr>
              <w:t xml:space="preserve">: </w:t>
            </w:r>
          </w:p>
          <w:p w14:paraId="297C7B3E" w14:textId="77777777" w:rsidR="000B6C31" w:rsidRPr="003E3BBF" w:rsidRDefault="000B6C31" w:rsidP="000B6C31">
            <w:pPr>
              <w:pStyle w:val="Odstavekseznama"/>
              <w:numPr>
                <w:ilvl w:val="0"/>
                <w:numId w:val="6"/>
              </w:numPr>
              <w:spacing w:after="160" w:line="240" w:lineRule="exact"/>
              <w:jc w:val="both"/>
              <w:rPr>
                <w:rFonts w:ascii="Arial" w:hAnsi="Arial" w:cs="Arial"/>
                <w:sz w:val="20"/>
                <w:szCs w:val="20"/>
                <w:lang w:eastAsia="sl-SI"/>
              </w:rPr>
            </w:pPr>
            <w:r w:rsidRPr="003E3BBF">
              <w:rPr>
                <w:rFonts w:ascii="Arial" w:hAnsi="Arial" w:cs="Arial"/>
                <w:sz w:val="20"/>
                <w:szCs w:val="20"/>
                <w:lang w:eastAsia="sl-SI"/>
              </w:rPr>
              <w:t xml:space="preserve">Resolucija o nacionalnem planu zdravstvenega varstva 2016–2025 »Skupaj za družbo zdravja«, </w:t>
            </w:r>
          </w:p>
          <w:p w14:paraId="2790BE62" w14:textId="77777777" w:rsidR="000B6C31" w:rsidRPr="003E3BBF" w:rsidRDefault="000B6C31" w:rsidP="000B6C31">
            <w:pPr>
              <w:pStyle w:val="Odstavekseznama"/>
              <w:numPr>
                <w:ilvl w:val="0"/>
                <w:numId w:val="6"/>
              </w:numPr>
              <w:spacing w:after="160" w:line="240" w:lineRule="exact"/>
              <w:jc w:val="both"/>
              <w:rPr>
                <w:rFonts w:ascii="Arial" w:hAnsi="Arial" w:cs="Arial"/>
                <w:sz w:val="20"/>
                <w:szCs w:val="20"/>
              </w:rPr>
            </w:pPr>
            <w:r w:rsidRPr="003E3BBF">
              <w:rPr>
                <w:rFonts w:ascii="Arial" w:hAnsi="Arial" w:cs="Arial"/>
                <w:sz w:val="20"/>
                <w:szCs w:val="20"/>
              </w:rPr>
              <w:t xml:space="preserve">Zakon o zdravstvenem varstvu in zdravstvenem zavarovanju in NPUR 2017–2021. </w:t>
            </w:r>
          </w:p>
          <w:p w14:paraId="76E48CAA" w14:textId="77777777" w:rsidR="000B6C31" w:rsidRPr="003E3BBF" w:rsidRDefault="000B6C31" w:rsidP="000B6C31">
            <w:pPr>
              <w:pStyle w:val="Odstavekseznama"/>
              <w:spacing w:line="240" w:lineRule="exact"/>
              <w:ind w:left="360"/>
              <w:jc w:val="both"/>
              <w:rPr>
                <w:rFonts w:ascii="Arial" w:hAnsi="Arial" w:cs="Arial"/>
                <w:sz w:val="20"/>
                <w:szCs w:val="20"/>
              </w:rPr>
            </w:pPr>
          </w:p>
          <w:p w14:paraId="38F55882" w14:textId="77777777" w:rsidR="000B6C31" w:rsidRPr="00A812D8" w:rsidRDefault="000B6C31" w:rsidP="000B6C31">
            <w:pPr>
              <w:spacing w:line="240" w:lineRule="exact"/>
              <w:jc w:val="both"/>
              <w:rPr>
                <w:rFonts w:ascii="Arial" w:hAnsi="Arial" w:cs="Arial"/>
                <w:bCs/>
                <w:sz w:val="20"/>
                <w:szCs w:val="20"/>
              </w:rPr>
            </w:pPr>
            <w:r w:rsidRPr="00FC7C25">
              <w:rPr>
                <w:rFonts w:ascii="Arial" w:hAnsi="Arial" w:cs="Arial"/>
                <w:b/>
                <w:bCs/>
                <w:sz w:val="20"/>
                <w:szCs w:val="20"/>
                <w:u w:val="single"/>
              </w:rPr>
              <w:t>Ali gre za ciljno usmerjen ukrep ali za integracijski ukrep</w:t>
            </w:r>
            <w:r w:rsidRPr="00A812D8">
              <w:rPr>
                <w:rFonts w:ascii="Arial" w:hAnsi="Arial" w:cs="Arial"/>
                <w:bCs/>
                <w:sz w:val="20"/>
                <w:szCs w:val="20"/>
              </w:rPr>
              <w:t>:</w:t>
            </w:r>
          </w:p>
          <w:p w14:paraId="37514BB8" w14:textId="77777777" w:rsidR="000B6C31" w:rsidRPr="00A812D8" w:rsidRDefault="000B6C31" w:rsidP="000B6C31">
            <w:pPr>
              <w:spacing w:line="240" w:lineRule="exact"/>
              <w:jc w:val="both"/>
              <w:rPr>
                <w:rFonts w:ascii="Arial" w:hAnsi="Arial" w:cs="Arial"/>
                <w:bCs/>
                <w:sz w:val="20"/>
                <w:szCs w:val="20"/>
              </w:rPr>
            </w:pPr>
            <w:r w:rsidRPr="00A812D8">
              <w:rPr>
                <w:rFonts w:ascii="Arial" w:hAnsi="Arial" w:cs="Arial"/>
                <w:bCs/>
                <w:sz w:val="20"/>
                <w:szCs w:val="20"/>
              </w:rPr>
              <w:t>Gre za ciljno usmerjen ukrep.</w:t>
            </w:r>
          </w:p>
          <w:p w14:paraId="44D2992D" w14:textId="77777777" w:rsidR="000B6C31" w:rsidRPr="00A812D8" w:rsidRDefault="000B6C31" w:rsidP="000B6C31">
            <w:pPr>
              <w:spacing w:line="240" w:lineRule="exact"/>
              <w:jc w:val="both"/>
              <w:rPr>
                <w:rFonts w:ascii="Arial" w:hAnsi="Arial" w:cs="Arial"/>
                <w:sz w:val="20"/>
                <w:szCs w:val="20"/>
              </w:rPr>
            </w:pPr>
          </w:p>
          <w:p w14:paraId="5E4B2A30" w14:textId="784446A4" w:rsidR="000B6C31" w:rsidRPr="00A812D8" w:rsidRDefault="000B6C31" w:rsidP="000B6C31">
            <w:pPr>
              <w:spacing w:line="240" w:lineRule="exact"/>
              <w:jc w:val="both"/>
              <w:rPr>
                <w:rFonts w:ascii="Arial" w:hAnsi="Arial" w:cs="Arial"/>
                <w:bCs/>
                <w:sz w:val="20"/>
                <w:szCs w:val="20"/>
              </w:rPr>
            </w:pPr>
            <w:r w:rsidRPr="00FC7C25">
              <w:rPr>
                <w:rFonts w:ascii="Arial" w:hAnsi="Arial" w:cs="Arial"/>
                <w:b/>
                <w:bCs/>
                <w:sz w:val="20"/>
                <w:szCs w:val="20"/>
                <w:u w:val="single"/>
              </w:rPr>
              <w:t>Kratek opis izvedenih aktivnosti v letu 20</w:t>
            </w:r>
            <w:r>
              <w:rPr>
                <w:rFonts w:ascii="Arial" w:hAnsi="Arial" w:cs="Arial"/>
                <w:b/>
                <w:bCs/>
                <w:sz w:val="20"/>
                <w:szCs w:val="20"/>
                <w:u w:val="single"/>
              </w:rPr>
              <w:t>20</w:t>
            </w:r>
            <w:r w:rsidRPr="00A812D8">
              <w:rPr>
                <w:rFonts w:ascii="Arial" w:hAnsi="Arial" w:cs="Arial"/>
                <w:bCs/>
                <w:sz w:val="20"/>
                <w:szCs w:val="20"/>
              </w:rPr>
              <w:t>:</w:t>
            </w:r>
          </w:p>
          <w:p w14:paraId="049E6149" w14:textId="5C0FB40C" w:rsidR="000B6C31" w:rsidRPr="003E3BBF" w:rsidRDefault="000B6C31" w:rsidP="000B6C31">
            <w:pPr>
              <w:spacing w:line="240" w:lineRule="exact"/>
              <w:jc w:val="both"/>
              <w:rPr>
                <w:rFonts w:ascii="Arial" w:hAnsi="Arial" w:cs="Arial"/>
                <w:sz w:val="20"/>
                <w:szCs w:val="20"/>
              </w:rPr>
            </w:pPr>
            <w:r>
              <w:rPr>
                <w:rFonts w:ascii="Arial" w:hAnsi="Arial" w:cs="Arial"/>
                <w:sz w:val="20"/>
                <w:szCs w:val="20"/>
              </w:rPr>
              <w:t xml:space="preserve">MZ </w:t>
            </w:r>
            <w:r w:rsidRPr="003E3BBF">
              <w:rPr>
                <w:rFonts w:ascii="Arial" w:hAnsi="Arial" w:cs="Arial"/>
                <w:sz w:val="20"/>
                <w:szCs w:val="20"/>
              </w:rPr>
              <w:t>spremlja delo, ki ga opravljajo zdravstvene ustanove na območjih</w:t>
            </w:r>
            <w:r>
              <w:rPr>
                <w:rFonts w:ascii="Arial" w:hAnsi="Arial" w:cs="Arial"/>
                <w:sz w:val="20"/>
                <w:szCs w:val="20"/>
              </w:rPr>
              <w:t>,</w:t>
            </w:r>
            <w:r w:rsidRPr="003E3BBF">
              <w:rPr>
                <w:rFonts w:ascii="Arial" w:hAnsi="Arial" w:cs="Arial"/>
                <w:sz w:val="20"/>
                <w:szCs w:val="20"/>
              </w:rPr>
              <w:t xml:space="preserve"> kjer živijo Romi. Gre za posamezne aktivnosti v romskih naseljih, za zdravstveno vzgojno delo, ki ga opravljajo posamezni centri</w:t>
            </w:r>
            <w:r>
              <w:rPr>
                <w:rFonts w:ascii="Arial" w:hAnsi="Arial" w:cs="Arial"/>
                <w:sz w:val="20"/>
                <w:szCs w:val="20"/>
              </w:rPr>
              <w:t>,</w:t>
            </w:r>
            <w:r w:rsidRPr="003E3BBF">
              <w:rPr>
                <w:rFonts w:ascii="Arial" w:hAnsi="Arial" w:cs="Arial"/>
                <w:sz w:val="20"/>
                <w:szCs w:val="20"/>
              </w:rPr>
              <w:t xml:space="preserve"> ter delo patronažnih uslužbencev po romskih naseljih </w:t>
            </w:r>
            <w:r>
              <w:rPr>
                <w:rFonts w:ascii="Arial" w:hAnsi="Arial" w:cs="Arial"/>
                <w:sz w:val="20"/>
                <w:szCs w:val="20"/>
              </w:rPr>
              <w:t xml:space="preserve">v sklopu svojega rednega dela. </w:t>
            </w:r>
          </w:p>
          <w:p w14:paraId="4B06EBEF" w14:textId="77777777" w:rsidR="000B6C31" w:rsidRDefault="000B6C31" w:rsidP="000B6C31">
            <w:pPr>
              <w:spacing w:line="240" w:lineRule="exact"/>
              <w:jc w:val="both"/>
              <w:rPr>
                <w:rFonts w:ascii="Arial" w:hAnsi="Arial" w:cs="Arial"/>
                <w:sz w:val="20"/>
                <w:szCs w:val="20"/>
              </w:rPr>
            </w:pPr>
          </w:p>
          <w:p w14:paraId="5481C2CF" w14:textId="7BCF8E5E" w:rsidR="000B6C31" w:rsidRPr="003E3BBF" w:rsidRDefault="00B86E29" w:rsidP="000B6C31">
            <w:pPr>
              <w:spacing w:line="240" w:lineRule="exact"/>
              <w:jc w:val="both"/>
              <w:rPr>
                <w:rFonts w:ascii="Arial" w:hAnsi="Arial" w:cs="Arial"/>
                <w:sz w:val="20"/>
                <w:szCs w:val="20"/>
              </w:rPr>
            </w:pPr>
            <w:r w:rsidRPr="00876DF5">
              <w:rPr>
                <w:rFonts w:ascii="Arial" w:hAnsi="Arial" w:cs="Arial"/>
                <w:sz w:val="20"/>
                <w:szCs w:val="20"/>
              </w:rPr>
              <w:t>Zdravje Romov je, zaradi specifičnosti romske populacije, manj kot pri ostalih</w:t>
            </w:r>
            <w:r>
              <w:rPr>
                <w:rFonts w:ascii="Arial" w:hAnsi="Arial" w:cs="Arial"/>
                <w:sz w:val="20"/>
                <w:szCs w:val="20"/>
              </w:rPr>
              <w:t xml:space="preserve"> </w:t>
            </w:r>
            <w:r w:rsidRPr="00876DF5">
              <w:rPr>
                <w:rFonts w:ascii="Arial" w:hAnsi="Arial" w:cs="Arial"/>
                <w:sz w:val="20"/>
                <w:szCs w:val="20"/>
              </w:rPr>
              <w:t xml:space="preserve">skupinah prebivalstva odvisno le od zdravstvenega varstva. </w:t>
            </w:r>
            <w:r>
              <w:rPr>
                <w:rFonts w:ascii="Arial" w:hAnsi="Arial" w:cs="Arial"/>
                <w:sz w:val="20"/>
                <w:szCs w:val="20"/>
              </w:rPr>
              <w:t>N</w:t>
            </w:r>
            <w:r w:rsidRPr="00876DF5">
              <w:rPr>
                <w:rFonts w:ascii="Arial" w:hAnsi="Arial" w:cs="Arial"/>
                <w:sz w:val="20"/>
                <w:szCs w:val="20"/>
              </w:rPr>
              <w:t xml:space="preserve">jihovo zdravje </w:t>
            </w:r>
            <w:r>
              <w:rPr>
                <w:rFonts w:ascii="Arial" w:hAnsi="Arial" w:cs="Arial"/>
                <w:sz w:val="20"/>
                <w:szCs w:val="20"/>
              </w:rPr>
              <w:t xml:space="preserve">je </w:t>
            </w:r>
            <w:r w:rsidRPr="00876DF5">
              <w:rPr>
                <w:rFonts w:ascii="Arial" w:hAnsi="Arial" w:cs="Arial"/>
                <w:sz w:val="20"/>
                <w:szCs w:val="20"/>
              </w:rPr>
              <w:t>odvisno tudi od izboljšanj stanovanjskih in</w:t>
            </w:r>
            <w:r>
              <w:rPr>
                <w:rFonts w:ascii="Arial" w:hAnsi="Arial" w:cs="Arial"/>
                <w:sz w:val="20"/>
                <w:szCs w:val="20"/>
              </w:rPr>
              <w:t xml:space="preserve"> </w:t>
            </w:r>
            <w:r w:rsidRPr="00876DF5">
              <w:rPr>
                <w:rFonts w:ascii="Arial" w:hAnsi="Arial" w:cs="Arial"/>
                <w:sz w:val="20"/>
                <w:szCs w:val="20"/>
              </w:rPr>
              <w:t>bivalnih razmer, higienskih prilik, zaposlovanja in večje socialne varnosti, pa tudi od</w:t>
            </w:r>
            <w:r>
              <w:rPr>
                <w:rFonts w:ascii="Arial" w:hAnsi="Arial" w:cs="Arial"/>
                <w:sz w:val="20"/>
                <w:szCs w:val="20"/>
              </w:rPr>
              <w:t xml:space="preserve"> </w:t>
            </w:r>
            <w:r w:rsidRPr="00876DF5">
              <w:rPr>
                <w:rFonts w:ascii="Arial" w:hAnsi="Arial" w:cs="Arial"/>
                <w:sz w:val="20"/>
                <w:szCs w:val="20"/>
              </w:rPr>
              <w:t>vzgoje in izobraževanja</w:t>
            </w:r>
            <w:r>
              <w:rPr>
                <w:rFonts w:ascii="Arial" w:hAnsi="Arial" w:cs="Arial"/>
                <w:sz w:val="20"/>
                <w:szCs w:val="20"/>
              </w:rPr>
              <w:t xml:space="preserve">. Aktivnosti zajemajo: skrb za izbranega zdravnika - namesto obiskov dežurnih ambulant, konstantno delo na področju zdravstvene osveščenosti </w:t>
            </w:r>
            <w:r w:rsidRPr="00876DF5">
              <w:rPr>
                <w:rFonts w:ascii="Arial" w:hAnsi="Arial" w:cs="Arial"/>
                <w:sz w:val="20"/>
                <w:szCs w:val="20"/>
              </w:rPr>
              <w:t>romske populacije in nezdrav</w:t>
            </w:r>
            <w:r>
              <w:rPr>
                <w:rFonts w:ascii="Arial" w:hAnsi="Arial" w:cs="Arial"/>
                <w:sz w:val="20"/>
                <w:szCs w:val="20"/>
              </w:rPr>
              <w:t xml:space="preserve">ega življenjskega sloga </w:t>
            </w:r>
            <w:r w:rsidRPr="00876DF5">
              <w:rPr>
                <w:rFonts w:ascii="Arial" w:hAnsi="Arial" w:cs="Arial"/>
                <w:sz w:val="20"/>
                <w:szCs w:val="20"/>
              </w:rPr>
              <w:t>(kajenje, prehrana,</w:t>
            </w:r>
            <w:r>
              <w:rPr>
                <w:rFonts w:ascii="Arial" w:hAnsi="Arial" w:cs="Arial"/>
                <w:sz w:val="20"/>
                <w:szCs w:val="20"/>
              </w:rPr>
              <w:t xml:space="preserve"> </w:t>
            </w:r>
            <w:r w:rsidRPr="00876DF5">
              <w:rPr>
                <w:rFonts w:ascii="Arial" w:hAnsi="Arial" w:cs="Arial"/>
                <w:sz w:val="20"/>
                <w:szCs w:val="20"/>
              </w:rPr>
              <w:t>pomanjkanje gibanja)</w:t>
            </w:r>
            <w:r>
              <w:rPr>
                <w:rFonts w:ascii="Arial" w:hAnsi="Arial" w:cs="Arial"/>
                <w:sz w:val="20"/>
                <w:szCs w:val="20"/>
              </w:rPr>
              <w:t xml:space="preserve">, pozornost se namenja izboljšanju sodelovanja Romov v preventivnih programih, </w:t>
            </w:r>
            <w:r w:rsidRPr="00876DF5">
              <w:rPr>
                <w:rFonts w:ascii="Arial" w:hAnsi="Arial" w:cs="Arial"/>
                <w:sz w:val="20"/>
                <w:szCs w:val="20"/>
              </w:rPr>
              <w:t>pri zdravljenju</w:t>
            </w:r>
            <w:r>
              <w:rPr>
                <w:rFonts w:ascii="Arial" w:hAnsi="Arial" w:cs="Arial"/>
                <w:sz w:val="20"/>
                <w:szCs w:val="20"/>
              </w:rPr>
              <w:t xml:space="preserve"> </w:t>
            </w:r>
            <w:r w:rsidRPr="00876DF5">
              <w:rPr>
                <w:rFonts w:ascii="Arial" w:hAnsi="Arial" w:cs="Arial"/>
                <w:sz w:val="20"/>
                <w:szCs w:val="20"/>
              </w:rPr>
              <w:t>kroničnih bolezni</w:t>
            </w:r>
            <w:r>
              <w:rPr>
                <w:rFonts w:ascii="Arial" w:hAnsi="Arial" w:cs="Arial"/>
                <w:sz w:val="20"/>
                <w:szCs w:val="20"/>
              </w:rPr>
              <w:t>, izobraževanju zdravstvenih delavcev iz romske kulture in pristopov k romski populaciji, hkrati je potrebno stalno pojasnjevanje koriščenja službe nujne medicinske pomoči.</w:t>
            </w:r>
            <w:r w:rsidR="000B6C31">
              <w:rPr>
                <w:rFonts w:ascii="Arial" w:hAnsi="Arial" w:cs="Arial"/>
                <w:sz w:val="20"/>
                <w:szCs w:val="20"/>
              </w:rPr>
              <w:t xml:space="preserve"> </w:t>
            </w:r>
          </w:p>
          <w:p w14:paraId="111B63C2" w14:textId="77777777" w:rsidR="000B6C31" w:rsidRDefault="000B6C31" w:rsidP="000B6C31">
            <w:pPr>
              <w:jc w:val="both"/>
              <w:rPr>
                <w:rFonts w:ascii="Arial" w:hAnsi="Arial" w:cs="Arial"/>
                <w:sz w:val="20"/>
                <w:szCs w:val="20"/>
              </w:rPr>
            </w:pPr>
          </w:p>
          <w:p w14:paraId="62CEB3CF" w14:textId="77777777" w:rsidR="000B6C31" w:rsidRPr="003E3BBF" w:rsidRDefault="000B6C31" w:rsidP="000B6C31">
            <w:pPr>
              <w:jc w:val="both"/>
              <w:rPr>
                <w:rFonts w:ascii="Arial" w:hAnsi="Arial" w:cs="Arial"/>
                <w:color w:val="000000"/>
                <w:sz w:val="20"/>
                <w:szCs w:val="20"/>
                <w:lang w:eastAsia="sl-SI"/>
              </w:rPr>
            </w:pPr>
            <w:r>
              <w:rPr>
                <w:rFonts w:ascii="Arial" w:hAnsi="Arial" w:cs="Arial"/>
                <w:sz w:val="20"/>
                <w:szCs w:val="20"/>
              </w:rPr>
              <w:t>MZ</w:t>
            </w:r>
            <w:r w:rsidRPr="003E3BBF">
              <w:rPr>
                <w:rFonts w:ascii="Arial" w:hAnsi="Arial" w:cs="Arial"/>
                <w:sz w:val="20"/>
                <w:szCs w:val="20"/>
              </w:rPr>
              <w:t xml:space="preserve"> vsako leto objavi Javni razpis za sofinanciranje programov neposredne pomoči, svetovanja in oskrbe ranljivih, ogroženih oseb ter bolnikov z redkimi boleznimi, ki jih izvajajo humanitarne organizacije. </w:t>
            </w:r>
            <w:r w:rsidRPr="003E3BBF">
              <w:rPr>
                <w:rFonts w:ascii="Arial" w:hAnsi="Arial" w:cs="Arial"/>
                <w:color w:val="000000"/>
                <w:sz w:val="20"/>
                <w:szCs w:val="20"/>
                <w:lang w:eastAsia="sl-SI"/>
              </w:rPr>
              <w:t xml:space="preserve">Romskim vsebinam je </w:t>
            </w:r>
            <w:r>
              <w:rPr>
                <w:rFonts w:ascii="Arial" w:hAnsi="Arial" w:cs="Arial"/>
                <w:color w:val="000000"/>
                <w:sz w:val="20"/>
                <w:szCs w:val="20"/>
                <w:lang w:eastAsia="sl-SI"/>
              </w:rPr>
              <w:t xml:space="preserve">bil v letu 2020 </w:t>
            </w:r>
            <w:r w:rsidRPr="003E3BBF">
              <w:rPr>
                <w:rFonts w:ascii="Arial" w:hAnsi="Arial" w:cs="Arial"/>
                <w:color w:val="000000"/>
                <w:sz w:val="20"/>
                <w:szCs w:val="20"/>
                <w:lang w:eastAsia="sl-SI"/>
              </w:rPr>
              <w:t>namenjen Sklop 2, kjer se razpisujejo programi zdravstvenega varstva s poudarkom na zdravju romskih mladostnic, žensk in otrok</w:t>
            </w:r>
            <w:r>
              <w:rPr>
                <w:rFonts w:ascii="Arial" w:hAnsi="Arial" w:cs="Arial"/>
                <w:color w:val="000000"/>
                <w:sz w:val="20"/>
                <w:szCs w:val="20"/>
                <w:lang w:eastAsia="sl-SI"/>
              </w:rPr>
              <w:t>.</w:t>
            </w:r>
            <w:r w:rsidRPr="003E3BBF">
              <w:rPr>
                <w:rFonts w:ascii="Arial" w:hAnsi="Arial" w:cs="Arial"/>
                <w:color w:val="000000"/>
                <w:sz w:val="20"/>
                <w:szCs w:val="20"/>
                <w:lang w:eastAsia="sl-SI"/>
              </w:rPr>
              <w:t xml:space="preserve"> Cilji razpisa so: povečanje ozaveščenosti in izobrazbe o tveganju v nosečnosti mladoletnih deklic, zmanjšanje števila nosečnosti mladoletn</w:t>
            </w:r>
            <w:r>
              <w:rPr>
                <w:rFonts w:ascii="Arial" w:hAnsi="Arial" w:cs="Arial"/>
                <w:color w:val="000000"/>
                <w:sz w:val="20"/>
                <w:szCs w:val="20"/>
                <w:lang w:eastAsia="sl-SI"/>
              </w:rPr>
              <w:t xml:space="preserve">ih deklic, </w:t>
            </w:r>
            <w:r w:rsidRPr="003E3BBF">
              <w:rPr>
                <w:rFonts w:ascii="Arial" w:hAnsi="Arial" w:cs="Arial"/>
                <w:color w:val="000000"/>
                <w:sz w:val="20"/>
                <w:szCs w:val="20"/>
                <w:lang w:eastAsia="sl-SI"/>
              </w:rPr>
              <w:t>zvišanje števila Rominj z izbranim ginekologom, krepitev in razvoj programov pomoči, osredinjenih na zdravje roms</w:t>
            </w:r>
            <w:r>
              <w:rPr>
                <w:rFonts w:ascii="Arial" w:hAnsi="Arial" w:cs="Arial"/>
                <w:color w:val="000000"/>
                <w:sz w:val="20"/>
                <w:szCs w:val="20"/>
                <w:lang w:eastAsia="sl-SI"/>
              </w:rPr>
              <w:t>kih mladostnic, žensk in otrok,</w:t>
            </w:r>
            <w:r w:rsidRPr="003E3BBF">
              <w:rPr>
                <w:rFonts w:ascii="Arial" w:hAnsi="Arial" w:cs="Arial"/>
                <w:color w:val="000000"/>
                <w:sz w:val="20"/>
                <w:szCs w:val="20"/>
                <w:lang w:eastAsia="sl-SI"/>
              </w:rPr>
              <w:t> opolnomočenje navedenih skupin, opozarjanje na zdravju škodljive življenjske sloge, ustvarjanje podpornih okolij, zagotoviti večjo dostopnost svetovalnih razgovorov in nudenja pomoči</w:t>
            </w:r>
            <w:r>
              <w:rPr>
                <w:rFonts w:ascii="Arial" w:hAnsi="Arial" w:cs="Arial"/>
                <w:color w:val="000000"/>
                <w:sz w:val="20"/>
                <w:szCs w:val="20"/>
                <w:lang w:eastAsia="sl-SI"/>
              </w:rPr>
              <w:t>,</w:t>
            </w:r>
            <w:r w:rsidRPr="003E3BBF">
              <w:rPr>
                <w:rFonts w:ascii="Arial" w:hAnsi="Arial" w:cs="Arial"/>
                <w:color w:val="000000"/>
                <w:sz w:val="20"/>
                <w:szCs w:val="20"/>
                <w:lang w:eastAsia="sl-SI"/>
              </w:rPr>
              <w:t xml:space="preserve"> napotitev na ustrezne institucije, spremljanje (ko je to potrebno) in informiranje, vzpostaviti in vzdrževati medsebojno sodelovanje med različnimi institucijami z namenom učinkovitejšega in hitrejšega reševanja problemov, terensko delo in svetovalna pomoč na mestih, kjer se romske mladostnice, ženske in otroci nahajajo z namenom doseganja skrite populacije, ustvarjanje novih zamisli. </w:t>
            </w:r>
          </w:p>
          <w:p w14:paraId="2ED4FE17" w14:textId="77777777" w:rsidR="000B6C31" w:rsidRPr="003E3BBF" w:rsidRDefault="000B6C31" w:rsidP="000B6C31">
            <w:pPr>
              <w:jc w:val="both"/>
              <w:rPr>
                <w:rFonts w:ascii="Arial" w:hAnsi="Arial" w:cs="Arial"/>
                <w:color w:val="000000"/>
                <w:sz w:val="20"/>
                <w:szCs w:val="20"/>
                <w:lang w:eastAsia="sl-SI"/>
              </w:rPr>
            </w:pPr>
          </w:p>
          <w:p w14:paraId="3C2495CB" w14:textId="1F50784C" w:rsidR="000B6C31" w:rsidRPr="003E3BBF" w:rsidRDefault="000B6C31" w:rsidP="000B6C31">
            <w:pPr>
              <w:jc w:val="both"/>
              <w:rPr>
                <w:rFonts w:ascii="Arial" w:hAnsi="Arial" w:cs="Arial"/>
                <w:color w:val="000000"/>
                <w:sz w:val="20"/>
                <w:szCs w:val="20"/>
                <w:lang w:eastAsia="sl-SI"/>
              </w:rPr>
            </w:pPr>
            <w:r w:rsidRPr="003E3BBF">
              <w:rPr>
                <w:rFonts w:ascii="Arial" w:hAnsi="Arial" w:cs="Arial"/>
                <w:color w:val="000000"/>
                <w:sz w:val="20"/>
                <w:szCs w:val="20"/>
                <w:lang w:eastAsia="sl-SI"/>
              </w:rPr>
              <w:t>Prednostna področja so: programi</w:t>
            </w:r>
            <w:r>
              <w:rPr>
                <w:rFonts w:ascii="Arial" w:hAnsi="Arial" w:cs="Arial"/>
                <w:color w:val="000000"/>
                <w:sz w:val="20"/>
                <w:szCs w:val="20"/>
                <w:lang w:eastAsia="sl-SI"/>
              </w:rPr>
              <w:t>,</w:t>
            </w:r>
            <w:r w:rsidRPr="003E3BBF">
              <w:rPr>
                <w:rFonts w:ascii="Arial" w:hAnsi="Arial" w:cs="Arial"/>
                <w:color w:val="000000"/>
                <w:sz w:val="20"/>
                <w:szCs w:val="20"/>
                <w:lang w:eastAsia="sl-SI"/>
              </w:rPr>
              <w:t xml:space="preserve"> osredotočeni </w:t>
            </w:r>
            <w:r>
              <w:rPr>
                <w:rFonts w:ascii="Arial" w:hAnsi="Arial" w:cs="Arial"/>
                <w:color w:val="000000"/>
                <w:sz w:val="20"/>
                <w:szCs w:val="20"/>
                <w:lang w:eastAsia="sl-SI"/>
              </w:rPr>
              <w:t>na zgodnjo rodnost,</w:t>
            </w:r>
            <w:r w:rsidRPr="003E3BBF">
              <w:rPr>
                <w:rFonts w:ascii="Arial" w:hAnsi="Arial" w:cs="Arial"/>
                <w:color w:val="000000"/>
                <w:sz w:val="20"/>
                <w:szCs w:val="20"/>
                <w:lang w:eastAsia="sl-SI"/>
              </w:rPr>
              <w:t xml:space="preserve"> mladoletna rojstva in zgodnjo umrljivost, »brezpravnost« mladih romskih žensk, socialno-ekono</w:t>
            </w:r>
            <w:r>
              <w:rPr>
                <w:rFonts w:ascii="Arial" w:hAnsi="Arial" w:cs="Arial"/>
                <w:color w:val="000000"/>
                <w:sz w:val="20"/>
                <w:szCs w:val="20"/>
                <w:lang w:eastAsia="sl-SI"/>
              </w:rPr>
              <w:t>mska odvisnost romskih žensk (</w:t>
            </w:r>
            <w:r w:rsidRPr="003E3BBF">
              <w:rPr>
                <w:rFonts w:ascii="Arial" w:hAnsi="Arial" w:cs="Arial"/>
                <w:color w:val="000000"/>
                <w:sz w:val="20"/>
                <w:szCs w:val="20"/>
                <w:lang w:eastAsia="sl-SI"/>
              </w:rPr>
              <w:t>krepitev zdravja, preprečevanje poslabšanja zdravstvenega stanja, ustvarjanje možnosti za čim bolj kakov</w:t>
            </w:r>
            <w:r>
              <w:rPr>
                <w:rFonts w:ascii="Arial" w:hAnsi="Arial" w:cs="Arial"/>
                <w:color w:val="000000"/>
                <w:sz w:val="20"/>
                <w:szCs w:val="20"/>
                <w:lang w:eastAsia="sl-SI"/>
              </w:rPr>
              <w:t xml:space="preserve">ostno in samostojno življenje), </w:t>
            </w:r>
            <w:r w:rsidRPr="003E3BBF">
              <w:rPr>
                <w:rFonts w:ascii="Arial" w:hAnsi="Arial" w:cs="Arial"/>
                <w:color w:val="000000"/>
                <w:sz w:val="20"/>
                <w:szCs w:val="20"/>
                <w:lang w:eastAsia="sl-SI"/>
              </w:rPr>
              <w:t xml:space="preserve">povezovanje različnih akterjev pri načrtovanju, zagovorništvu in izvajanju celovite obravnave ranljivih romskih mladostnic, žensk in otrok, oblikovanje in udejanjanje inovativnih modelov in metod pomoči ciljni skupini, izobraževanje izvajalcev, enakopravno vključevanje v življenje, ohranjanje in izboljšanje kakovosti življenja. </w:t>
            </w:r>
          </w:p>
          <w:p w14:paraId="629353A0" w14:textId="77777777" w:rsidR="000B6C31" w:rsidRPr="000B6C31" w:rsidRDefault="000B6C31" w:rsidP="000B6C31">
            <w:pPr>
              <w:jc w:val="both"/>
              <w:rPr>
                <w:rFonts w:ascii="Arial" w:hAnsi="Arial"/>
                <w:color w:val="000000"/>
                <w:sz w:val="20"/>
              </w:rPr>
            </w:pPr>
          </w:p>
          <w:p w14:paraId="48FC1AE2" w14:textId="77777777" w:rsidR="000B6C31" w:rsidRDefault="000B6C31" w:rsidP="000B6C31">
            <w:pPr>
              <w:jc w:val="both"/>
              <w:rPr>
                <w:rFonts w:ascii="Arial" w:hAnsi="Arial" w:cs="Arial"/>
                <w:color w:val="000000"/>
                <w:sz w:val="20"/>
                <w:szCs w:val="20"/>
                <w:lang w:eastAsia="sl-SI"/>
              </w:rPr>
            </w:pPr>
            <w:r>
              <w:rPr>
                <w:rFonts w:ascii="Arial" w:hAnsi="Arial" w:cs="Arial"/>
                <w:color w:val="000000"/>
                <w:sz w:val="20"/>
                <w:szCs w:val="20"/>
                <w:lang w:eastAsia="sl-SI"/>
              </w:rPr>
              <w:t xml:space="preserve">Pri pregledu opravljenih vsebin izstopajo: </w:t>
            </w:r>
          </w:p>
          <w:p w14:paraId="6D620357" w14:textId="707F2863" w:rsidR="000B6C31" w:rsidRDefault="000B6C31" w:rsidP="00770278">
            <w:pPr>
              <w:pStyle w:val="Odstavekseznama"/>
              <w:numPr>
                <w:ilvl w:val="0"/>
                <w:numId w:val="43"/>
              </w:numPr>
              <w:jc w:val="both"/>
              <w:rPr>
                <w:rFonts w:ascii="Arial" w:hAnsi="Arial" w:cs="Arial"/>
                <w:color w:val="000000"/>
                <w:sz w:val="20"/>
                <w:szCs w:val="20"/>
                <w:lang w:eastAsia="sl-SI"/>
              </w:rPr>
            </w:pPr>
            <w:r>
              <w:rPr>
                <w:rFonts w:ascii="Arial" w:hAnsi="Arial" w:cs="Arial"/>
                <w:color w:val="000000"/>
                <w:sz w:val="20"/>
                <w:szCs w:val="20"/>
                <w:lang w:eastAsia="sl-SI"/>
              </w:rPr>
              <w:t>l</w:t>
            </w:r>
            <w:r w:rsidRPr="000B6C31">
              <w:rPr>
                <w:rFonts w:ascii="Arial" w:hAnsi="Arial" w:cs="Arial"/>
                <w:color w:val="000000"/>
                <w:sz w:val="20"/>
                <w:szCs w:val="20"/>
                <w:lang w:eastAsia="sl-SI"/>
              </w:rPr>
              <w:t>ajšanje stisk na področju duševnega zdravja in ohranjanje stabilnega duševnega zdravja preko razbremenilnih telefonskih pogovorov v času Covid-19 in prepovedi izvajanja skupinskih aktivnosti</w:t>
            </w:r>
            <w:r>
              <w:rPr>
                <w:rFonts w:ascii="Arial" w:hAnsi="Arial" w:cs="Arial"/>
                <w:color w:val="000000"/>
                <w:sz w:val="20"/>
                <w:szCs w:val="20"/>
                <w:lang w:eastAsia="sl-SI"/>
              </w:rPr>
              <w:t>;</w:t>
            </w:r>
          </w:p>
          <w:p w14:paraId="5577CD65" w14:textId="77777777" w:rsidR="000B6C31" w:rsidRDefault="000B6C31" w:rsidP="00770278">
            <w:pPr>
              <w:pStyle w:val="Odstavekseznama"/>
              <w:numPr>
                <w:ilvl w:val="0"/>
                <w:numId w:val="43"/>
              </w:numPr>
              <w:jc w:val="both"/>
              <w:rPr>
                <w:rFonts w:ascii="Arial" w:hAnsi="Arial" w:cs="Arial"/>
                <w:color w:val="000000"/>
                <w:sz w:val="20"/>
                <w:szCs w:val="20"/>
                <w:lang w:eastAsia="sl-SI"/>
              </w:rPr>
            </w:pPr>
            <w:r>
              <w:rPr>
                <w:rFonts w:ascii="Arial" w:hAnsi="Arial" w:cs="Arial"/>
                <w:color w:val="000000"/>
                <w:sz w:val="20"/>
                <w:szCs w:val="20"/>
                <w:lang w:eastAsia="sl-SI"/>
              </w:rPr>
              <w:t>p</w:t>
            </w:r>
            <w:r w:rsidRPr="000B6C31">
              <w:rPr>
                <w:rFonts w:ascii="Arial" w:hAnsi="Arial" w:cs="Arial"/>
                <w:color w:val="000000"/>
                <w:sz w:val="20"/>
                <w:szCs w:val="20"/>
                <w:lang w:eastAsia="sl-SI"/>
              </w:rPr>
              <w:t>sihosocialna pomoč in podpora romskim ženskam na ženski skupini in vključitev psihoterapevtke in psihologinje</w:t>
            </w:r>
            <w:r>
              <w:rPr>
                <w:rFonts w:ascii="Arial" w:hAnsi="Arial" w:cs="Arial"/>
                <w:color w:val="000000"/>
                <w:sz w:val="20"/>
                <w:szCs w:val="20"/>
                <w:lang w:eastAsia="sl-SI"/>
              </w:rPr>
              <w:t>;</w:t>
            </w:r>
          </w:p>
          <w:p w14:paraId="4A7D906E" w14:textId="77777777" w:rsidR="000B6C31" w:rsidRDefault="000B6C31" w:rsidP="00770278">
            <w:pPr>
              <w:pStyle w:val="Odstavekseznama"/>
              <w:numPr>
                <w:ilvl w:val="0"/>
                <w:numId w:val="43"/>
              </w:numPr>
              <w:jc w:val="both"/>
              <w:rPr>
                <w:rFonts w:ascii="Arial" w:hAnsi="Arial" w:cs="Arial"/>
                <w:color w:val="000000"/>
                <w:sz w:val="20"/>
                <w:szCs w:val="20"/>
                <w:lang w:eastAsia="sl-SI"/>
              </w:rPr>
            </w:pPr>
            <w:r>
              <w:rPr>
                <w:rFonts w:ascii="Arial" w:hAnsi="Arial" w:cs="Arial"/>
                <w:color w:val="000000"/>
                <w:sz w:val="20"/>
                <w:szCs w:val="20"/>
                <w:lang w:eastAsia="sl-SI"/>
              </w:rPr>
              <w:t>v</w:t>
            </w:r>
            <w:r w:rsidRPr="000B6C31">
              <w:rPr>
                <w:rFonts w:ascii="Arial" w:hAnsi="Arial" w:cs="Arial"/>
                <w:color w:val="000000"/>
                <w:sz w:val="20"/>
                <w:szCs w:val="20"/>
                <w:lang w:eastAsia="sl-SI"/>
              </w:rPr>
              <w:t>ključevanje Rominj in njihovih otrok v specialistične obravnave, pri čemer je zagotovljena  tako podpora, kot fizično spremstvo in pogosto tudi prvi stik z zdravnikom specialistom ter celotna komunikacija preko telefona</w:t>
            </w:r>
            <w:r>
              <w:rPr>
                <w:rFonts w:ascii="Arial" w:hAnsi="Arial" w:cs="Arial"/>
                <w:color w:val="000000"/>
                <w:sz w:val="20"/>
                <w:szCs w:val="20"/>
                <w:lang w:eastAsia="sl-SI"/>
              </w:rPr>
              <w:t>;</w:t>
            </w:r>
          </w:p>
          <w:p w14:paraId="3BAFBF6C" w14:textId="77777777" w:rsidR="000B6C31" w:rsidRDefault="000B6C31" w:rsidP="00770278">
            <w:pPr>
              <w:pStyle w:val="Odstavekseznama"/>
              <w:numPr>
                <w:ilvl w:val="0"/>
                <w:numId w:val="43"/>
              </w:numPr>
              <w:jc w:val="both"/>
              <w:rPr>
                <w:rFonts w:ascii="Arial" w:hAnsi="Arial" w:cs="Arial"/>
                <w:color w:val="000000"/>
                <w:sz w:val="20"/>
                <w:szCs w:val="20"/>
                <w:lang w:eastAsia="sl-SI"/>
              </w:rPr>
            </w:pPr>
            <w:r>
              <w:rPr>
                <w:rFonts w:ascii="Arial" w:hAnsi="Arial" w:cs="Arial"/>
                <w:color w:val="000000"/>
                <w:sz w:val="20"/>
                <w:szCs w:val="20"/>
                <w:lang w:eastAsia="sl-SI"/>
              </w:rPr>
              <w:t>t</w:t>
            </w:r>
            <w:r w:rsidRPr="000B6C31">
              <w:rPr>
                <w:rFonts w:ascii="Arial" w:hAnsi="Arial" w:cs="Arial"/>
                <w:color w:val="000000"/>
                <w:sz w:val="20"/>
                <w:szCs w:val="20"/>
                <w:lang w:eastAsia="sl-SI"/>
              </w:rPr>
              <w:t>olmačenje, zagovorništvo in prevajanje (spremstvo na zdravstvene ustanove, skupno klicanje, pisanje elektronske pošte, branje zdravniške dokumentacije in prevajanje v jezik, ki je razumljiv uporabnici/-ku)</w:t>
            </w:r>
            <w:r>
              <w:rPr>
                <w:rFonts w:ascii="Arial" w:hAnsi="Arial" w:cs="Arial"/>
                <w:color w:val="000000"/>
                <w:sz w:val="20"/>
                <w:szCs w:val="20"/>
                <w:lang w:eastAsia="sl-SI"/>
              </w:rPr>
              <w:t>;</w:t>
            </w:r>
          </w:p>
          <w:p w14:paraId="52914EED" w14:textId="77777777" w:rsidR="000B6C31" w:rsidRDefault="000B6C31" w:rsidP="00770278">
            <w:pPr>
              <w:pStyle w:val="Odstavekseznama"/>
              <w:numPr>
                <w:ilvl w:val="0"/>
                <w:numId w:val="43"/>
              </w:numPr>
              <w:jc w:val="both"/>
              <w:rPr>
                <w:rFonts w:ascii="Arial" w:hAnsi="Arial" w:cs="Arial"/>
                <w:color w:val="000000"/>
                <w:sz w:val="20"/>
                <w:szCs w:val="20"/>
                <w:lang w:eastAsia="sl-SI"/>
              </w:rPr>
            </w:pPr>
            <w:r>
              <w:rPr>
                <w:rFonts w:ascii="Arial" w:hAnsi="Arial" w:cs="Arial"/>
                <w:color w:val="000000"/>
                <w:sz w:val="20"/>
                <w:szCs w:val="20"/>
                <w:lang w:eastAsia="sl-SI"/>
              </w:rPr>
              <w:t>i</w:t>
            </w:r>
            <w:r w:rsidRPr="000B6C31">
              <w:rPr>
                <w:rFonts w:ascii="Arial" w:hAnsi="Arial" w:cs="Arial"/>
                <w:color w:val="000000"/>
                <w:sz w:val="20"/>
                <w:szCs w:val="20"/>
                <w:lang w:eastAsia="sl-SI"/>
              </w:rPr>
              <w:t>nformiranje in tolmačenje o stanju v državi na uporabnikom razumljiv način</w:t>
            </w:r>
            <w:r>
              <w:rPr>
                <w:rFonts w:ascii="Arial" w:hAnsi="Arial" w:cs="Arial"/>
                <w:color w:val="000000"/>
                <w:sz w:val="20"/>
                <w:szCs w:val="20"/>
                <w:lang w:eastAsia="sl-SI"/>
              </w:rPr>
              <w:t>;</w:t>
            </w:r>
          </w:p>
          <w:p w14:paraId="4FDBCEF9" w14:textId="77777777" w:rsidR="000B6C31" w:rsidRDefault="000B6C31" w:rsidP="00770278">
            <w:pPr>
              <w:pStyle w:val="Odstavekseznama"/>
              <w:numPr>
                <w:ilvl w:val="0"/>
                <w:numId w:val="43"/>
              </w:numPr>
              <w:jc w:val="both"/>
              <w:rPr>
                <w:rFonts w:ascii="Arial" w:hAnsi="Arial" w:cs="Arial"/>
                <w:color w:val="000000"/>
                <w:sz w:val="20"/>
                <w:szCs w:val="20"/>
                <w:lang w:eastAsia="sl-SI"/>
              </w:rPr>
            </w:pPr>
            <w:r>
              <w:rPr>
                <w:rFonts w:ascii="Arial" w:hAnsi="Arial" w:cs="Arial"/>
                <w:color w:val="000000"/>
                <w:sz w:val="20"/>
                <w:szCs w:val="20"/>
                <w:lang w:eastAsia="sl-SI"/>
              </w:rPr>
              <w:t>p</w:t>
            </w:r>
            <w:r w:rsidRPr="000B6C31">
              <w:rPr>
                <w:rFonts w:ascii="Arial" w:hAnsi="Arial" w:cs="Arial"/>
                <w:color w:val="000000"/>
                <w:sz w:val="20"/>
                <w:szCs w:val="20"/>
                <w:lang w:eastAsia="sl-SI"/>
              </w:rPr>
              <w:t>oudarjanje pomena osebne higiene in razkuževanja rok</w:t>
            </w:r>
            <w:r>
              <w:rPr>
                <w:rFonts w:ascii="Arial" w:hAnsi="Arial" w:cs="Arial"/>
                <w:color w:val="000000"/>
                <w:sz w:val="20"/>
                <w:szCs w:val="20"/>
                <w:lang w:eastAsia="sl-SI"/>
              </w:rPr>
              <w:t>;</w:t>
            </w:r>
          </w:p>
          <w:p w14:paraId="77CBF442" w14:textId="77777777" w:rsidR="000B6C31" w:rsidRDefault="000B6C31" w:rsidP="00770278">
            <w:pPr>
              <w:pStyle w:val="Odstavekseznama"/>
              <w:numPr>
                <w:ilvl w:val="0"/>
                <w:numId w:val="43"/>
              </w:numPr>
              <w:jc w:val="both"/>
              <w:rPr>
                <w:rFonts w:ascii="Arial" w:hAnsi="Arial" w:cs="Arial"/>
                <w:color w:val="000000"/>
                <w:sz w:val="20"/>
                <w:szCs w:val="20"/>
                <w:lang w:eastAsia="sl-SI"/>
              </w:rPr>
            </w:pPr>
            <w:r>
              <w:rPr>
                <w:rFonts w:ascii="Arial" w:hAnsi="Arial" w:cs="Arial"/>
                <w:color w:val="000000"/>
                <w:sz w:val="20"/>
                <w:szCs w:val="20"/>
                <w:lang w:eastAsia="sl-SI"/>
              </w:rPr>
              <w:t>p</w:t>
            </w:r>
            <w:r w:rsidRPr="000B6C31">
              <w:rPr>
                <w:rFonts w:ascii="Arial" w:hAnsi="Arial" w:cs="Arial"/>
                <w:color w:val="000000"/>
                <w:sz w:val="20"/>
                <w:szCs w:val="20"/>
                <w:lang w:eastAsia="sl-SI"/>
              </w:rPr>
              <w:t>omoč pri vključevanju otrok v šolanje na daljavo</w:t>
            </w:r>
            <w:r>
              <w:rPr>
                <w:rFonts w:ascii="Arial" w:hAnsi="Arial" w:cs="Arial"/>
                <w:color w:val="000000"/>
                <w:sz w:val="20"/>
                <w:szCs w:val="20"/>
                <w:lang w:eastAsia="sl-SI"/>
              </w:rPr>
              <w:t>;</w:t>
            </w:r>
          </w:p>
          <w:p w14:paraId="265956DF" w14:textId="77777777" w:rsidR="000B6C31" w:rsidRDefault="000B6C31" w:rsidP="00770278">
            <w:pPr>
              <w:pStyle w:val="Odstavekseznama"/>
              <w:numPr>
                <w:ilvl w:val="0"/>
                <w:numId w:val="43"/>
              </w:numPr>
              <w:jc w:val="both"/>
              <w:rPr>
                <w:rFonts w:ascii="Arial" w:hAnsi="Arial" w:cs="Arial"/>
                <w:color w:val="000000"/>
                <w:sz w:val="20"/>
                <w:szCs w:val="20"/>
                <w:lang w:eastAsia="sl-SI"/>
              </w:rPr>
            </w:pPr>
            <w:r>
              <w:rPr>
                <w:rFonts w:ascii="Arial" w:hAnsi="Arial" w:cs="Arial"/>
                <w:color w:val="000000"/>
                <w:sz w:val="20"/>
                <w:szCs w:val="20"/>
                <w:lang w:eastAsia="sl-SI"/>
              </w:rPr>
              <w:t>p</w:t>
            </w:r>
            <w:r w:rsidRPr="000B6C31">
              <w:rPr>
                <w:rFonts w:ascii="Arial" w:hAnsi="Arial" w:cs="Arial"/>
                <w:color w:val="000000"/>
                <w:sz w:val="20"/>
                <w:szCs w:val="20"/>
                <w:lang w:eastAsia="sl-SI"/>
              </w:rPr>
              <w:t>omoč pri uporabi virtualne tehnologije pri sodelovanju s šolami in kopiranje gradiva za opravljanje šolanja na daljavo</w:t>
            </w:r>
            <w:r>
              <w:rPr>
                <w:rFonts w:ascii="Arial" w:hAnsi="Arial" w:cs="Arial"/>
                <w:color w:val="000000"/>
                <w:sz w:val="20"/>
                <w:szCs w:val="20"/>
                <w:lang w:eastAsia="sl-SI"/>
              </w:rPr>
              <w:t>;</w:t>
            </w:r>
          </w:p>
          <w:p w14:paraId="67B074FE" w14:textId="77777777" w:rsidR="000B6C31" w:rsidRDefault="000B6C31" w:rsidP="00770278">
            <w:pPr>
              <w:pStyle w:val="Odstavekseznama"/>
              <w:numPr>
                <w:ilvl w:val="0"/>
                <w:numId w:val="43"/>
              </w:numPr>
              <w:jc w:val="both"/>
              <w:rPr>
                <w:rFonts w:ascii="Arial" w:hAnsi="Arial" w:cs="Arial"/>
                <w:color w:val="000000"/>
                <w:sz w:val="20"/>
                <w:szCs w:val="20"/>
                <w:lang w:eastAsia="sl-SI"/>
              </w:rPr>
            </w:pPr>
            <w:r>
              <w:rPr>
                <w:rFonts w:ascii="Arial" w:hAnsi="Arial" w:cs="Arial"/>
                <w:color w:val="000000"/>
                <w:sz w:val="20"/>
                <w:szCs w:val="20"/>
                <w:lang w:eastAsia="sl-SI"/>
              </w:rPr>
              <w:t>p</w:t>
            </w:r>
            <w:r w:rsidRPr="000B6C31">
              <w:rPr>
                <w:rFonts w:ascii="Arial" w:hAnsi="Arial" w:cs="Arial"/>
                <w:color w:val="000000"/>
                <w:sz w:val="20"/>
                <w:szCs w:val="20"/>
                <w:lang w:eastAsia="sl-SI"/>
              </w:rPr>
              <w:t>omoč, podpora in svetovanje nosečim romskim ženskam za lažje soočanje z nastalo situacijo</w:t>
            </w:r>
            <w:r>
              <w:rPr>
                <w:rFonts w:ascii="Arial" w:hAnsi="Arial" w:cs="Arial"/>
                <w:color w:val="000000"/>
                <w:sz w:val="20"/>
                <w:szCs w:val="20"/>
                <w:lang w:eastAsia="sl-SI"/>
              </w:rPr>
              <w:t>;</w:t>
            </w:r>
          </w:p>
          <w:p w14:paraId="0AA03050" w14:textId="3C33BC79" w:rsidR="000B6C31" w:rsidRPr="000B6C31" w:rsidRDefault="000B6C31" w:rsidP="00770278">
            <w:pPr>
              <w:pStyle w:val="Odstavekseznama"/>
              <w:numPr>
                <w:ilvl w:val="0"/>
                <w:numId w:val="43"/>
              </w:numPr>
              <w:jc w:val="both"/>
              <w:rPr>
                <w:rFonts w:ascii="Arial" w:hAnsi="Arial" w:cs="Arial"/>
                <w:color w:val="000000"/>
                <w:sz w:val="20"/>
                <w:szCs w:val="20"/>
                <w:lang w:eastAsia="sl-SI"/>
              </w:rPr>
            </w:pPr>
            <w:r>
              <w:rPr>
                <w:rFonts w:ascii="Arial" w:hAnsi="Arial" w:cs="Arial"/>
                <w:color w:val="000000"/>
                <w:sz w:val="20"/>
                <w:szCs w:val="20"/>
                <w:lang w:eastAsia="sl-SI"/>
              </w:rPr>
              <w:t>u</w:t>
            </w:r>
            <w:r w:rsidRPr="000B6C31">
              <w:rPr>
                <w:rFonts w:ascii="Arial" w:hAnsi="Arial" w:cs="Arial"/>
                <w:color w:val="000000"/>
                <w:sz w:val="20"/>
                <w:szCs w:val="20"/>
                <w:lang w:eastAsia="sl-SI"/>
              </w:rPr>
              <w:t>smerjanje romskih žensk, da poiščejo zdravniško pomoč (kljub ukrepom in izrednim situacijam v državi), informiranje, da je ta na voljo in da lahko gredo v zdravstvene ustanove ob upoštevanju ukrepov.</w:t>
            </w:r>
          </w:p>
          <w:p w14:paraId="3E6A293B" w14:textId="77777777" w:rsidR="000B6C31" w:rsidRDefault="000B6C31" w:rsidP="000B6C31">
            <w:pPr>
              <w:jc w:val="both"/>
              <w:rPr>
                <w:rFonts w:ascii="Arial" w:hAnsi="Arial" w:cs="Arial"/>
                <w:color w:val="000000"/>
                <w:sz w:val="20"/>
                <w:szCs w:val="20"/>
                <w:lang w:eastAsia="sl-SI"/>
              </w:rPr>
            </w:pPr>
          </w:p>
          <w:p w14:paraId="09BC90CE" w14:textId="058C6A7E" w:rsidR="000B6C31" w:rsidRDefault="000B6C31" w:rsidP="000B6C31">
            <w:pPr>
              <w:jc w:val="both"/>
              <w:rPr>
                <w:rFonts w:ascii="Arial" w:hAnsi="Arial" w:cs="Arial"/>
                <w:sz w:val="20"/>
                <w:szCs w:val="20"/>
              </w:rPr>
            </w:pPr>
            <w:r w:rsidRPr="003E3BBF">
              <w:rPr>
                <w:rFonts w:ascii="Arial" w:hAnsi="Arial" w:cs="Arial"/>
                <w:sz w:val="20"/>
                <w:szCs w:val="20"/>
              </w:rPr>
              <w:t>Po razpisu so bile leta 20</w:t>
            </w:r>
            <w:r>
              <w:rPr>
                <w:rFonts w:ascii="Arial" w:hAnsi="Arial" w:cs="Arial"/>
                <w:sz w:val="20"/>
                <w:szCs w:val="20"/>
              </w:rPr>
              <w:t>20</w:t>
            </w:r>
            <w:r w:rsidRPr="003E3BBF">
              <w:rPr>
                <w:rFonts w:ascii="Arial" w:hAnsi="Arial" w:cs="Arial"/>
                <w:sz w:val="20"/>
                <w:szCs w:val="20"/>
              </w:rPr>
              <w:t xml:space="preserve"> izbrane naslednje organizacije: </w:t>
            </w:r>
          </w:p>
          <w:p w14:paraId="09B2FD9C" w14:textId="77777777" w:rsidR="000B6C31" w:rsidRDefault="000B6C31" w:rsidP="00770278">
            <w:pPr>
              <w:pStyle w:val="Odstavekseznama"/>
              <w:numPr>
                <w:ilvl w:val="0"/>
                <w:numId w:val="44"/>
              </w:numPr>
              <w:jc w:val="both"/>
              <w:rPr>
                <w:rFonts w:ascii="Arial" w:hAnsi="Arial" w:cs="Arial"/>
                <w:sz w:val="20"/>
                <w:szCs w:val="20"/>
              </w:rPr>
            </w:pPr>
            <w:r w:rsidRPr="000B6C31">
              <w:rPr>
                <w:rFonts w:ascii="Arial" w:hAnsi="Arial" w:cs="Arial"/>
                <w:sz w:val="20"/>
                <w:szCs w:val="20"/>
              </w:rPr>
              <w:t>Romsko društvo Romani Union s projektom: Zdravje romskih žensk, mladostnic in otrok</w:t>
            </w:r>
            <w:r>
              <w:rPr>
                <w:rFonts w:ascii="Arial" w:hAnsi="Arial" w:cs="Arial"/>
                <w:sz w:val="20"/>
                <w:szCs w:val="20"/>
              </w:rPr>
              <w:t>;</w:t>
            </w:r>
          </w:p>
          <w:p w14:paraId="01BBEA31" w14:textId="77777777" w:rsidR="000B6C31" w:rsidRDefault="000B6C31" w:rsidP="00770278">
            <w:pPr>
              <w:pStyle w:val="Odstavekseznama"/>
              <w:numPr>
                <w:ilvl w:val="0"/>
                <w:numId w:val="44"/>
              </w:numPr>
              <w:jc w:val="both"/>
              <w:rPr>
                <w:rFonts w:ascii="Arial" w:hAnsi="Arial" w:cs="Arial"/>
                <w:sz w:val="20"/>
                <w:szCs w:val="20"/>
              </w:rPr>
            </w:pPr>
            <w:r w:rsidRPr="000B6C31">
              <w:rPr>
                <w:rFonts w:ascii="Arial" w:hAnsi="Arial" w:cs="Arial"/>
                <w:sz w:val="20"/>
                <w:szCs w:val="20"/>
              </w:rPr>
              <w:t>Društvo za pomoč in samopomoč brezdomcev Kralji ulice s projektom: Osveščanje, informiranje in vključevanje romskih otrok, žensk in mladostnic z namenom izboljšanja kvalitete življenja in zdravja v Mariboru</w:t>
            </w:r>
            <w:r>
              <w:rPr>
                <w:rFonts w:ascii="Arial" w:hAnsi="Arial" w:cs="Arial"/>
                <w:sz w:val="20"/>
                <w:szCs w:val="20"/>
              </w:rPr>
              <w:t>;</w:t>
            </w:r>
          </w:p>
          <w:p w14:paraId="5AA98DD2" w14:textId="77777777" w:rsidR="000B6C31" w:rsidRDefault="000B6C31" w:rsidP="00770278">
            <w:pPr>
              <w:pStyle w:val="Odstavekseznama"/>
              <w:numPr>
                <w:ilvl w:val="0"/>
                <w:numId w:val="44"/>
              </w:numPr>
              <w:jc w:val="both"/>
              <w:rPr>
                <w:rFonts w:ascii="Arial" w:hAnsi="Arial" w:cs="Arial"/>
                <w:sz w:val="20"/>
                <w:szCs w:val="20"/>
              </w:rPr>
            </w:pPr>
            <w:r w:rsidRPr="000B6C31">
              <w:rPr>
                <w:rFonts w:ascii="Arial" w:hAnsi="Arial" w:cs="Arial"/>
                <w:sz w:val="20"/>
                <w:szCs w:val="20"/>
              </w:rPr>
              <w:t xml:space="preserve">Rdeči Križ Novo mesto s programom Bolj zdravo ter </w:t>
            </w:r>
          </w:p>
          <w:p w14:paraId="20FA1B59" w14:textId="77777777" w:rsidR="000B6C31" w:rsidRDefault="000B6C31" w:rsidP="00770278">
            <w:pPr>
              <w:pStyle w:val="Odstavekseznama"/>
              <w:numPr>
                <w:ilvl w:val="0"/>
                <w:numId w:val="44"/>
              </w:numPr>
              <w:jc w:val="both"/>
              <w:rPr>
                <w:rFonts w:ascii="Arial" w:hAnsi="Arial" w:cs="Arial"/>
                <w:sz w:val="20"/>
                <w:szCs w:val="20"/>
              </w:rPr>
            </w:pPr>
            <w:r w:rsidRPr="000B6C31">
              <w:rPr>
                <w:rFonts w:ascii="Arial" w:hAnsi="Arial" w:cs="Arial"/>
                <w:sz w:val="20"/>
                <w:szCs w:val="20"/>
              </w:rPr>
              <w:t xml:space="preserve">Slovenska Zveza za JZOTK s programom Izboljšanje zdravja romskih žensk, mladostnic in otrok v Podravski regiji. </w:t>
            </w:r>
          </w:p>
          <w:p w14:paraId="62F2FB26" w14:textId="77777777" w:rsidR="000B6C31" w:rsidRDefault="000B6C31" w:rsidP="000B6C31">
            <w:pPr>
              <w:jc w:val="both"/>
              <w:rPr>
                <w:rFonts w:ascii="Arial" w:hAnsi="Arial" w:cs="Arial"/>
                <w:sz w:val="20"/>
                <w:szCs w:val="20"/>
              </w:rPr>
            </w:pPr>
          </w:p>
          <w:p w14:paraId="220BF68B" w14:textId="534A22A2" w:rsidR="000B6C31" w:rsidRPr="000B6C31" w:rsidRDefault="000B6C31" w:rsidP="000B6C31">
            <w:pPr>
              <w:jc w:val="both"/>
              <w:rPr>
                <w:rFonts w:ascii="Arial" w:hAnsi="Arial" w:cs="Arial"/>
                <w:sz w:val="20"/>
                <w:szCs w:val="20"/>
              </w:rPr>
            </w:pPr>
            <w:r w:rsidRPr="000B6C31">
              <w:rPr>
                <w:rFonts w:ascii="Arial" w:hAnsi="Arial" w:cs="Arial"/>
                <w:sz w:val="20"/>
                <w:szCs w:val="20"/>
              </w:rPr>
              <w:t>V letu 2021 je MZ objavil nov razpis za let</w:t>
            </w:r>
            <w:r>
              <w:rPr>
                <w:rFonts w:ascii="Arial" w:hAnsi="Arial" w:cs="Arial"/>
                <w:sz w:val="20"/>
                <w:szCs w:val="20"/>
              </w:rPr>
              <w:t>i</w:t>
            </w:r>
            <w:r w:rsidRPr="000B6C31">
              <w:rPr>
                <w:rFonts w:ascii="Arial" w:hAnsi="Arial" w:cs="Arial"/>
                <w:sz w:val="20"/>
                <w:szCs w:val="20"/>
              </w:rPr>
              <w:t xml:space="preserve"> 2021 in </w:t>
            </w:r>
            <w:r>
              <w:rPr>
                <w:rFonts w:ascii="Arial" w:hAnsi="Arial" w:cs="Arial"/>
                <w:sz w:val="20"/>
                <w:szCs w:val="20"/>
              </w:rPr>
              <w:t>20</w:t>
            </w:r>
            <w:r w:rsidRPr="000B6C31">
              <w:rPr>
                <w:rFonts w:ascii="Arial" w:hAnsi="Arial" w:cs="Arial"/>
                <w:sz w:val="20"/>
                <w:szCs w:val="20"/>
              </w:rPr>
              <w:t xml:space="preserve">22, s čimer  MZ zagotavlja kontinuiteto aktivnosti. </w:t>
            </w:r>
          </w:p>
          <w:p w14:paraId="3FFE05D1" w14:textId="77777777" w:rsidR="000B6C31" w:rsidRPr="003E3BBF" w:rsidRDefault="000B6C31" w:rsidP="000B6C31">
            <w:pPr>
              <w:jc w:val="both"/>
              <w:rPr>
                <w:rFonts w:ascii="Arial" w:hAnsi="Arial" w:cs="Arial"/>
                <w:sz w:val="20"/>
                <w:szCs w:val="20"/>
              </w:rPr>
            </w:pPr>
          </w:p>
          <w:p w14:paraId="0F31FC2B" w14:textId="77777777" w:rsidR="000B6C31" w:rsidRPr="00A812D8" w:rsidRDefault="000B6C31" w:rsidP="000B6C31">
            <w:pPr>
              <w:spacing w:line="240" w:lineRule="exact"/>
              <w:jc w:val="both"/>
              <w:rPr>
                <w:rFonts w:ascii="Arial" w:hAnsi="Arial" w:cs="Arial"/>
                <w:bCs/>
                <w:sz w:val="20"/>
                <w:szCs w:val="20"/>
              </w:rPr>
            </w:pPr>
            <w:r w:rsidRPr="00FC7C25">
              <w:rPr>
                <w:rFonts w:ascii="Arial" w:hAnsi="Arial" w:cs="Arial"/>
                <w:b/>
                <w:bCs/>
                <w:sz w:val="20"/>
                <w:szCs w:val="20"/>
                <w:u w:val="single"/>
              </w:rPr>
              <w:t>Pregled oziroma opis rezultatov ukrepa (upoštevati dimenzijo spola in mladih, kjer je to le možno)</w:t>
            </w:r>
            <w:r w:rsidRPr="00A812D8">
              <w:rPr>
                <w:rFonts w:ascii="Arial" w:hAnsi="Arial" w:cs="Arial"/>
                <w:bCs/>
                <w:sz w:val="20"/>
                <w:szCs w:val="20"/>
              </w:rPr>
              <w:t>:</w:t>
            </w:r>
          </w:p>
          <w:p w14:paraId="0DBCFA0C" w14:textId="77777777" w:rsidR="000B6C31" w:rsidRDefault="000B6C31" w:rsidP="000B6C31">
            <w:pPr>
              <w:spacing w:line="240" w:lineRule="exact"/>
              <w:jc w:val="both"/>
              <w:rPr>
                <w:rFonts w:ascii="Arial" w:hAnsi="Arial" w:cs="Arial"/>
                <w:bCs/>
                <w:sz w:val="20"/>
                <w:szCs w:val="20"/>
              </w:rPr>
            </w:pPr>
            <w:r>
              <w:rPr>
                <w:rFonts w:ascii="Arial" w:hAnsi="Arial" w:cs="Arial"/>
                <w:sz w:val="20"/>
                <w:szCs w:val="20"/>
              </w:rPr>
              <w:t xml:space="preserve">Podaja se </w:t>
            </w:r>
            <w:r w:rsidRPr="000B6C31">
              <w:rPr>
                <w:rFonts w:ascii="Arial" w:hAnsi="Arial" w:cs="Arial"/>
                <w:sz w:val="20"/>
                <w:szCs w:val="20"/>
              </w:rPr>
              <w:t>informacij</w:t>
            </w:r>
            <w:r>
              <w:rPr>
                <w:rFonts w:ascii="Arial" w:hAnsi="Arial" w:cs="Arial"/>
                <w:sz w:val="20"/>
                <w:szCs w:val="20"/>
              </w:rPr>
              <w:t>a</w:t>
            </w:r>
            <w:r w:rsidRPr="000B6C31">
              <w:rPr>
                <w:rFonts w:ascii="Arial" w:hAnsi="Arial" w:cs="Arial"/>
                <w:sz w:val="20"/>
                <w:szCs w:val="20"/>
              </w:rPr>
              <w:t xml:space="preserve"> o projektu Osveščanje, informiranje in vključevanje romskih otrok, žensk in mladostnic z namenom izboljšanja kvalitete življenja in zdravja v Mariboru, ki ga izvaja humanitarna organizacija Kralji ulice, financira pa </w:t>
            </w:r>
            <w:r>
              <w:rPr>
                <w:rFonts w:ascii="Arial" w:hAnsi="Arial" w:cs="Arial"/>
                <w:sz w:val="20"/>
                <w:szCs w:val="20"/>
              </w:rPr>
              <w:t>MZ</w:t>
            </w:r>
            <w:r w:rsidRPr="000B6C31">
              <w:rPr>
                <w:rFonts w:ascii="Arial" w:hAnsi="Arial" w:cs="Arial"/>
                <w:sz w:val="20"/>
                <w:szCs w:val="20"/>
              </w:rPr>
              <w:t xml:space="preserve">. </w:t>
            </w:r>
            <w:r w:rsidRPr="000B6C31">
              <w:rPr>
                <w:rFonts w:ascii="Arial" w:hAnsi="Arial" w:cs="Arial"/>
                <w:bCs/>
                <w:sz w:val="20"/>
                <w:szCs w:val="20"/>
              </w:rPr>
              <w:t xml:space="preserve">V program je  bilo v letu 2020  vključenih 49 Rominj – od tega 25 romskih mladostnic </w:t>
            </w:r>
            <w:r>
              <w:rPr>
                <w:rFonts w:ascii="Arial" w:hAnsi="Arial" w:cs="Arial"/>
                <w:bCs/>
                <w:sz w:val="20"/>
                <w:szCs w:val="20"/>
              </w:rPr>
              <w:t>in</w:t>
            </w:r>
            <w:r w:rsidRPr="000B6C31">
              <w:rPr>
                <w:rFonts w:ascii="Arial" w:hAnsi="Arial" w:cs="Arial"/>
                <w:bCs/>
                <w:sz w:val="20"/>
                <w:szCs w:val="20"/>
              </w:rPr>
              <w:t xml:space="preserve"> 24 odraslih (polnoletnih) žensk. Gre za ženske pripadnice romske skupnosti. Predvsem gre za populacijo, za katero je značilna diskriminacija na podlagi spola v širšem družbenem smislu. Ta diskriminacija je vidna tako med večinskim prebivalstvom kot tudi v sami romski skupnosti, zato lahko govorimo o večkratni diskriminaciji: znotraj romske kulture same, saj je še zmeraj uveljavljen patriarhat; definira jih tudi diskriminacija na podlagi manjšinske skupnosti. Rominje se srečujejo oz</w:t>
            </w:r>
            <w:r>
              <w:rPr>
                <w:rFonts w:ascii="Arial" w:hAnsi="Arial" w:cs="Arial"/>
                <w:bCs/>
                <w:sz w:val="20"/>
                <w:szCs w:val="20"/>
              </w:rPr>
              <w:t>iroma</w:t>
            </w:r>
            <w:r w:rsidRPr="000B6C31">
              <w:rPr>
                <w:rFonts w:ascii="Arial" w:hAnsi="Arial" w:cs="Arial"/>
                <w:bCs/>
                <w:sz w:val="20"/>
                <w:szCs w:val="20"/>
              </w:rPr>
              <w:t xml:space="preserve"> spopadajo z večkratno izključenostjo, in sicer na različnih področjih svojega življenja</w:t>
            </w:r>
            <w:r>
              <w:rPr>
                <w:rFonts w:ascii="Arial" w:hAnsi="Arial" w:cs="Arial"/>
                <w:bCs/>
                <w:sz w:val="20"/>
                <w:szCs w:val="20"/>
              </w:rPr>
              <w:t>:</w:t>
            </w:r>
            <w:r w:rsidRPr="000B6C31">
              <w:rPr>
                <w:rFonts w:ascii="Arial" w:hAnsi="Arial" w:cs="Arial"/>
                <w:bCs/>
                <w:sz w:val="20"/>
                <w:szCs w:val="20"/>
              </w:rPr>
              <w:t xml:space="preserve"> ekonomskem, socialnem in zdravstvenem. Socialno-ekonomsko stanje je predvsem povezano z nizko stopnjo izobrazbe in tradicionalno vlogo romskih žensk, ki se odraža v nepismenosti, splošni neosveščenosti in neinformiranosti ter končno tudi v visoki stopnji brezposelnosti. Zdravstveno pa z izrazito nezdravim življenjskim slogom, ki lahko vodi do različnih (kroničnih) bolezni </w:t>
            </w:r>
            <w:r>
              <w:rPr>
                <w:rFonts w:ascii="Arial" w:hAnsi="Arial" w:cs="Arial"/>
                <w:bCs/>
                <w:sz w:val="20"/>
                <w:szCs w:val="20"/>
              </w:rPr>
              <w:t xml:space="preserve">in </w:t>
            </w:r>
            <w:r w:rsidRPr="000B6C31">
              <w:rPr>
                <w:rFonts w:ascii="Arial" w:hAnsi="Arial" w:cs="Arial"/>
                <w:bCs/>
                <w:sz w:val="20"/>
                <w:szCs w:val="20"/>
              </w:rPr>
              <w:t>slabšega duševnega zdravja. Vse omenjeno pa vpliva na slabšo kvaliteto življenja in zdravja Rominj v družbi.</w:t>
            </w:r>
            <w:r>
              <w:rPr>
                <w:rFonts w:ascii="Arial" w:hAnsi="Arial" w:cs="Arial"/>
                <w:bCs/>
                <w:sz w:val="20"/>
                <w:szCs w:val="20"/>
              </w:rPr>
              <w:t xml:space="preserve"> </w:t>
            </w:r>
          </w:p>
          <w:p w14:paraId="6C179B13" w14:textId="77777777" w:rsidR="000B6C31" w:rsidRDefault="000B6C31" w:rsidP="000B6C31">
            <w:pPr>
              <w:spacing w:line="240" w:lineRule="exact"/>
              <w:jc w:val="both"/>
              <w:rPr>
                <w:rFonts w:ascii="Arial" w:hAnsi="Arial" w:cs="Arial"/>
                <w:bCs/>
                <w:sz w:val="20"/>
                <w:szCs w:val="20"/>
              </w:rPr>
            </w:pPr>
          </w:p>
          <w:p w14:paraId="36C4B663" w14:textId="405ACF9F" w:rsidR="000B6C31" w:rsidRDefault="00B86E29" w:rsidP="000B6C31">
            <w:pPr>
              <w:spacing w:line="240" w:lineRule="exact"/>
              <w:jc w:val="both"/>
              <w:rPr>
                <w:rFonts w:ascii="Arial" w:hAnsi="Arial" w:cs="Arial"/>
                <w:bCs/>
                <w:sz w:val="20"/>
                <w:szCs w:val="20"/>
              </w:rPr>
            </w:pPr>
            <w:r w:rsidRPr="000B6C31">
              <w:rPr>
                <w:rFonts w:ascii="Arial" w:hAnsi="Arial" w:cs="Arial"/>
                <w:bCs/>
                <w:sz w:val="20"/>
                <w:szCs w:val="20"/>
              </w:rPr>
              <w:t>Prav tako pa so v program posredno vključene celotne romske družine, saj je nemogoče izvzeti</w:t>
            </w:r>
            <w:r>
              <w:rPr>
                <w:rFonts w:ascii="Arial" w:hAnsi="Arial" w:cs="Arial"/>
                <w:bCs/>
                <w:sz w:val="20"/>
                <w:szCs w:val="20"/>
              </w:rPr>
              <w:t xml:space="preserve"> </w:t>
            </w:r>
            <w:r w:rsidRPr="000B6C31">
              <w:rPr>
                <w:rFonts w:ascii="Arial" w:hAnsi="Arial" w:cs="Arial"/>
                <w:bCs/>
                <w:sz w:val="20"/>
                <w:szCs w:val="20"/>
              </w:rPr>
              <w:t xml:space="preserve">samo življenje Rominj iz konteksta družinskega življenja, zato </w:t>
            </w:r>
            <w:r>
              <w:rPr>
                <w:rFonts w:ascii="Arial" w:hAnsi="Arial" w:cs="Arial"/>
                <w:bCs/>
                <w:sz w:val="20"/>
                <w:szCs w:val="20"/>
              </w:rPr>
              <w:t>je mogoče reči</w:t>
            </w:r>
            <w:r w:rsidRPr="000B6C31">
              <w:rPr>
                <w:rFonts w:ascii="Arial" w:hAnsi="Arial" w:cs="Arial"/>
                <w:bCs/>
                <w:sz w:val="20"/>
                <w:szCs w:val="20"/>
              </w:rPr>
              <w:t>, da program</w:t>
            </w:r>
            <w:r>
              <w:rPr>
                <w:rFonts w:ascii="Arial" w:hAnsi="Arial" w:cs="Arial"/>
                <w:bCs/>
                <w:sz w:val="20"/>
                <w:szCs w:val="20"/>
              </w:rPr>
              <w:t xml:space="preserve"> </w:t>
            </w:r>
            <w:r w:rsidRPr="000B6C31">
              <w:rPr>
                <w:rFonts w:ascii="Arial" w:hAnsi="Arial" w:cs="Arial"/>
                <w:bCs/>
                <w:sz w:val="20"/>
                <w:szCs w:val="20"/>
              </w:rPr>
              <w:t>pokriva 173 vključenih oseb</w:t>
            </w:r>
            <w:r w:rsidR="000B6C31" w:rsidRPr="000B6C31">
              <w:rPr>
                <w:rFonts w:ascii="Arial" w:hAnsi="Arial" w:cs="Arial"/>
                <w:bCs/>
                <w:sz w:val="20"/>
                <w:szCs w:val="20"/>
              </w:rPr>
              <w:t xml:space="preserve">. </w:t>
            </w:r>
          </w:p>
          <w:p w14:paraId="1427D378" w14:textId="77777777" w:rsidR="000B6C31" w:rsidRDefault="000B6C31" w:rsidP="000B6C31">
            <w:pPr>
              <w:spacing w:line="240" w:lineRule="exact"/>
              <w:jc w:val="both"/>
              <w:rPr>
                <w:rFonts w:ascii="Arial" w:hAnsi="Arial" w:cs="Arial"/>
                <w:bCs/>
                <w:sz w:val="20"/>
                <w:szCs w:val="20"/>
              </w:rPr>
            </w:pPr>
          </w:p>
          <w:p w14:paraId="738CFE2C" w14:textId="5D13AC30" w:rsidR="000B6C31" w:rsidRPr="000B6C31" w:rsidRDefault="000B6C31" w:rsidP="000B6C31">
            <w:pPr>
              <w:spacing w:line="240" w:lineRule="exact"/>
              <w:jc w:val="both"/>
              <w:rPr>
                <w:rFonts w:ascii="Arial" w:hAnsi="Arial" w:cs="Arial"/>
                <w:bCs/>
                <w:sz w:val="20"/>
                <w:szCs w:val="20"/>
              </w:rPr>
            </w:pPr>
            <w:r w:rsidRPr="000B6C31">
              <w:rPr>
                <w:rFonts w:ascii="Arial" w:hAnsi="Arial" w:cs="Arial"/>
                <w:bCs/>
                <w:sz w:val="20"/>
                <w:szCs w:val="20"/>
              </w:rPr>
              <w:t>Del programa je namenjen tudi otrokom in mladostnikom (od</w:t>
            </w:r>
            <w:r>
              <w:rPr>
                <w:rFonts w:ascii="Arial" w:hAnsi="Arial" w:cs="Arial"/>
                <w:bCs/>
                <w:sz w:val="20"/>
                <w:szCs w:val="20"/>
              </w:rPr>
              <w:t xml:space="preserve"> </w:t>
            </w:r>
            <w:r w:rsidRPr="000B6C31">
              <w:rPr>
                <w:rFonts w:ascii="Arial" w:hAnsi="Arial" w:cs="Arial"/>
                <w:bCs/>
                <w:sz w:val="20"/>
                <w:szCs w:val="20"/>
              </w:rPr>
              <w:t>tega 122 vključenih uporabnikov). V celoti gre tako za izrazito depriviligirano in zdravstveno ter</w:t>
            </w:r>
            <w:r>
              <w:rPr>
                <w:rFonts w:ascii="Arial" w:hAnsi="Arial" w:cs="Arial"/>
                <w:bCs/>
                <w:sz w:val="20"/>
                <w:szCs w:val="20"/>
              </w:rPr>
              <w:t xml:space="preserve"> </w:t>
            </w:r>
            <w:r w:rsidRPr="000B6C31">
              <w:rPr>
                <w:rFonts w:ascii="Arial" w:hAnsi="Arial" w:cs="Arial"/>
                <w:bCs/>
                <w:sz w:val="20"/>
                <w:szCs w:val="20"/>
              </w:rPr>
              <w:t xml:space="preserve">socialno izključeno populacijo </w:t>
            </w:r>
            <w:r>
              <w:rPr>
                <w:rFonts w:ascii="Arial" w:hAnsi="Arial" w:cs="Arial"/>
                <w:bCs/>
                <w:sz w:val="20"/>
                <w:szCs w:val="20"/>
              </w:rPr>
              <w:t xml:space="preserve">v </w:t>
            </w:r>
            <w:r w:rsidRPr="000B6C31">
              <w:rPr>
                <w:rFonts w:ascii="Arial" w:hAnsi="Arial" w:cs="Arial"/>
                <w:bCs/>
                <w:sz w:val="20"/>
                <w:szCs w:val="20"/>
              </w:rPr>
              <w:t>MO</w:t>
            </w:r>
            <w:r>
              <w:rPr>
                <w:rFonts w:ascii="Arial" w:hAnsi="Arial" w:cs="Arial"/>
                <w:bCs/>
                <w:sz w:val="20"/>
                <w:szCs w:val="20"/>
              </w:rPr>
              <w:t xml:space="preserve"> </w:t>
            </w:r>
            <w:r w:rsidRPr="000B6C31">
              <w:rPr>
                <w:rFonts w:ascii="Arial" w:hAnsi="Arial" w:cs="Arial"/>
                <w:bCs/>
                <w:sz w:val="20"/>
                <w:szCs w:val="20"/>
              </w:rPr>
              <w:t>M</w:t>
            </w:r>
            <w:r>
              <w:rPr>
                <w:rFonts w:ascii="Arial" w:hAnsi="Arial" w:cs="Arial"/>
                <w:bCs/>
                <w:sz w:val="20"/>
                <w:szCs w:val="20"/>
              </w:rPr>
              <w:t>aribor</w:t>
            </w:r>
            <w:r w:rsidRPr="000B6C31">
              <w:rPr>
                <w:rFonts w:ascii="Arial" w:hAnsi="Arial" w:cs="Arial"/>
                <w:bCs/>
                <w:sz w:val="20"/>
                <w:szCs w:val="20"/>
              </w:rPr>
              <w:t>.</w:t>
            </w:r>
          </w:p>
          <w:p w14:paraId="2A72066A" w14:textId="77777777" w:rsidR="000B6C31" w:rsidRDefault="000B6C31" w:rsidP="000B6C31">
            <w:pPr>
              <w:autoSpaceDE w:val="0"/>
              <w:autoSpaceDN w:val="0"/>
              <w:adjustRightInd w:val="0"/>
              <w:spacing w:line="240" w:lineRule="exact"/>
              <w:jc w:val="both"/>
              <w:rPr>
                <w:rFonts w:ascii="Arial" w:hAnsi="Arial" w:cs="Arial"/>
                <w:bCs/>
                <w:color w:val="000000"/>
                <w:sz w:val="20"/>
                <w:szCs w:val="20"/>
              </w:rPr>
            </w:pPr>
          </w:p>
          <w:p w14:paraId="736CD524" w14:textId="5E0CEB4F" w:rsidR="000B6C31" w:rsidRPr="00A812D8" w:rsidRDefault="000B6C31" w:rsidP="000B6C31">
            <w:pPr>
              <w:spacing w:line="240" w:lineRule="exact"/>
              <w:jc w:val="both"/>
              <w:rPr>
                <w:rFonts w:ascii="Arial" w:hAnsi="Arial" w:cs="Arial"/>
                <w:bCs/>
                <w:sz w:val="20"/>
                <w:szCs w:val="20"/>
              </w:rPr>
            </w:pPr>
            <w:r w:rsidRPr="00FC7C25">
              <w:rPr>
                <w:rFonts w:ascii="Arial" w:hAnsi="Arial" w:cs="Arial"/>
                <w:b/>
                <w:bCs/>
                <w:sz w:val="20"/>
                <w:szCs w:val="20"/>
                <w:u w:val="single"/>
              </w:rPr>
              <w:t>Dodeljena in porabljena finančna sredstva v letu 20</w:t>
            </w:r>
            <w:r>
              <w:rPr>
                <w:rFonts w:ascii="Arial" w:hAnsi="Arial" w:cs="Arial"/>
                <w:b/>
                <w:bCs/>
                <w:sz w:val="20"/>
                <w:szCs w:val="20"/>
                <w:u w:val="single"/>
              </w:rPr>
              <w:t>20</w:t>
            </w:r>
            <w:r w:rsidRPr="00A812D8">
              <w:rPr>
                <w:rFonts w:ascii="Arial" w:hAnsi="Arial" w:cs="Arial"/>
                <w:bCs/>
                <w:sz w:val="20"/>
                <w:szCs w:val="20"/>
              </w:rPr>
              <w:t>:</w:t>
            </w:r>
          </w:p>
          <w:p w14:paraId="3139C59B" w14:textId="1E9C7C09" w:rsidR="000B6C31" w:rsidRDefault="000B6C31" w:rsidP="000B6C31">
            <w:pPr>
              <w:spacing w:line="240" w:lineRule="exact"/>
              <w:jc w:val="both"/>
              <w:rPr>
                <w:rFonts w:ascii="Arial" w:hAnsi="Arial" w:cs="Arial"/>
                <w:bCs/>
                <w:sz w:val="20"/>
                <w:szCs w:val="20"/>
              </w:rPr>
            </w:pPr>
            <w:r>
              <w:rPr>
                <w:rFonts w:ascii="Arial" w:hAnsi="Arial" w:cs="Arial"/>
                <w:bCs/>
                <w:sz w:val="20"/>
                <w:szCs w:val="20"/>
              </w:rPr>
              <w:t xml:space="preserve">Za aktivnosti nevladnih organizacij s tega področja se je namenilo približno 100.000 </w:t>
            </w:r>
            <w:r w:rsidR="00B86E29">
              <w:rPr>
                <w:rFonts w:ascii="Arial" w:hAnsi="Arial" w:cs="Arial"/>
                <w:bCs/>
                <w:sz w:val="20"/>
                <w:szCs w:val="20"/>
              </w:rPr>
              <w:t>evrov</w:t>
            </w:r>
            <w:r>
              <w:rPr>
                <w:rFonts w:ascii="Arial" w:hAnsi="Arial" w:cs="Arial"/>
                <w:bCs/>
                <w:sz w:val="20"/>
                <w:szCs w:val="20"/>
              </w:rPr>
              <w:t xml:space="preserve">. Seveda pa vsa ta sredstva predstavljajo le manjši delež saj MZ iz proračuna zagotavlja tudi sredstva za nujno zdravljenje nezavarovanih oseb in povračilo občinam za  </w:t>
            </w:r>
          </w:p>
          <w:p w14:paraId="105EAB25" w14:textId="77777777" w:rsidR="000B6C31" w:rsidRPr="004B63F5" w:rsidRDefault="000B6C31" w:rsidP="000B6C31">
            <w:pPr>
              <w:spacing w:line="240" w:lineRule="exact"/>
              <w:jc w:val="both"/>
              <w:rPr>
                <w:rFonts w:ascii="Arial" w:hAnsi="Arial" w:cs="Arial"/>
                <w:bCs/>
                <w:sz w:val="20"/>
                <w:szCs w:val="20"/>
              </w:rPr>
            </w:pPr>
          </w:p>
          <w:p w14:paraId="2B1F35BC" w14:textId="77777777" w:rsidR="00176E14" w:rsidRDefault="000B6C31" w:rsidP="000B6C31">
            <w:pPr>
              <w:spacing w:line="240" w:lineRule="exact"/>
              <w:jc w:val="both"/>
              <w:rPr>
                <w:rFonts w:ascii="Arial" w:hAnsi="Arial" w:cs="Arial"/>
                <w:bCs/>
                <w:sz w:val="20"/>
                <w:szCs w:val="20"/>
              </w:rPr>
            </w:pPr>
            <w:r w:rsidRPr="00FC7C25">
              <w:rPr>
                <w:rFonts w:ascii="Arial" w:hAnsi="Arial" w:cs="Arial"/>
                <w:b/>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r>
              <w:rPr>
                <w:rFonts w:ascii="Arial" w:hAnsi="Arial" w:cs="Arial"/>
                <w:bCs/>
                <w:sz w:val="20"/>
                <w:szCs w:val="20"/>
              </w:rPr>
              <w:t xml:space="preserve"> </w:t>
            </w:r>
          </w:p>
          <w:p w14:paraId="73C7C9A9" w14:textId="77777777" w:rsidR="00B86E29" w:rsidRDefault="00B86E29" w:rsidP="00B86E29">
            <w:pPr>
              <w:spacing w:line="240" w:lineRule="exact"/>
              <w:jc w:val="both"/>
              <w:rPr>
                <w:rFonts w:ascii="Arial" w:hAnsi="Arial" w:cs="Arial"/>
                <w:bCs/>
                <w:sz w:val="20"/>
                <w:szCs w:val="20"/>
              </w:rPr>
            </w:pPr>
            <w:r>
              <w:rPr>
                <w:rFonts w:ascii="Arial" w:hAnsi="Arial" w:cs="Arial"/>
                <w:bCs/>
                <w:sz w:val="20"/>
                <w:szCs w:val="20"/>
              </w:rPr>
              <w:t xml:space="preserve">Glede na vsebino dela in ciljno populacijo je število različno. </w:t>
            </w:r>
          </w:p>
          <w:p w14:paraId="7B6C5CF6" w14:textId="52903B4D" w:rsidR="000B6C31" w:rsidRDefault="00B86E29" w:rsidP="00B86E29">
            <w:pPr>
              <w:spacing w:line="240" w:lineRule="exact"/>
              <w:jc w:val="both"/>
              <w:rPr>
                <w:rFonts w:ascii="Arial" w:hAnsi="Arial" w:cs="Arial"/>
                <w:bCs/>
                <w:sz w:val="20"/>
                <w:szCs w:val="20"/>
              </w:rPr>
            </w:pPr>
            <w:r>
              <w:rPr>
                <w:rFonts w:ascii="Arial" w:hAnsi="Arial" w:cs="Arial"/>
                <w:bCs/>
                <w:sz w:val="20"/>
                <w:szCs w:val="20"/>
              </w:rPr>
              <w:t>V enem od projektov je bilo vključenih 225 Romov iz 17 naselij po vsej Sloveniji, in sicer v naslednjih starostnih strukturah: do 20 let 44 oseb, od 21-30 let 79 oseb, od 31-40 let 46 oseb, od 41-50 let 30 oseb, na 51 let 26 oseb. V drugih projektih je bila doseženo podobno število.</w:t>
            </w:r>
            <w:r w:rsidR="000B6C31">
              <w:rPr>
                <w:rFonts w:ascii="Arial" w:hAnsi="Arial" w:cs="Arial"/>
                <w:bCs/>
                <w:sz w:val="20"/>
                <w:szCs w:val="20"/>
              </w:rPr>
              <w:t xml:space="preserve"> </w:t>
            </w:r>
          </w:p>
          <w:p w14:paraId="07373591" w14:textId="675D2D49" w:rsidR="000B6C31" w:rsidRPr="004B63F5" w:rsidRDefault="000B6C31" w:rsidP="000B6C31">
            <w:pPr>
              <w:spacing w:line="240" w:lineRule="exact"/>
              <w:jc w:val="both"/>
              <w:rPr>
                <w:rFonts w:ascii="Arial" w:hAnsi="Arial" w:cs="Arial"/>
                <w:bCs/>
                <w:sz w:val="20"/>
                <w:szCs w:val="20"/>
              </w:rPr>
            </w:pPr>
          </w:p>
          <w:p w14:paraId="367A1577" w14:textId="77777777" w:rsidR="000B6C31" w:rsidRPr="00A812D8" w:rsidRDefault="000B6C31" w:rsidP="000B6C31">
            <w:pPr>
              <w:spacing w:line="240" w:lineRule="exact"/>
              <w:jc w:val="both"/>
              <w:rPr>
                <w:rFonts w:ascii="Arial" w:hAnsi="Arial" w:cs="Arial"/>
                <w:bCs/>
                <w:sz w:val="20"/>
                <w:szCs w:val="20"/>
              </w:rPr>
            </w:pPr>
            <w:r w:rsidRPr="00FC7C25">
              <w:rPr>
                <w:rFonts w:ascii="Arial" w:hAnsi="Arial" w:cs="Arial"/>
                <w:b/>
                <w:bCs/>
                <w:sz w:val="20"/>
                <w:szCs w:val="20"/>
                <w:u w:val="single"/>
              </w:rPr>
              <w:t>Pozitivne / negativne izkušnje pri izvajanju ukrepa</w:t>
            </w:r>
            <w:r w:rsidRPr="00A812D8">
              <w:rPr>
                <w:rFonts w:ascii="Arial" w:hAnsi="Arial" w:cs="Arial"/>
                <w:bCs/>
                <w:sz w:val="20"/>
                <w:szCs w:val="20"/>
              </w:rPr>
              <w:t>:</w:t>
            </w:r>
          </w:p>
          <w:p w14:paraId="04CE0EAC" w14:textId="2DD96F79" w:rsidR="000B6C31" w:rsidRPr="00176E14" w:rsidRDefault="000B6C31" w:rsidP="000B6C31">
            <w:pPr>
              <w:autoSpaceDE w:val="0"/>
              <w:autoSpaceDN w:val="0"/>
              <w:adjustRightInd w:val="0"/>
              <w:spacing w:line="240" w:lineRule="exact"/>
              <w:jc w:val="both"/>
              <w:rPr>
                <w:rFonts w:ascii="Arial" w:hAnsi="Arial"/>
                <w:color w:val="000000"/>
                <w:sz w:val="20"/>
              </w:rPr>
            </w:pPr>
            <w:r w:rsidRPr="00D4517F">
              <w:rPr>
                <w:rFonts w:ascii="Arial" w:hAnsi="Arial" w:cs="Arial"/>
                <w:color w:val="000000"/>
                <w:sz w:val="20"/>
                <w:szCs w:val="20"/>
              </w:rPr>
              <w:t>Nevladne organizacije so želele približati romsko skupnost javnemu zdravstvu in tako občutno  vplivale na zmanjšanje obolevnosti in umrljivost med romsko populacijo. Tovrstne aktivnosti so nujno potrebne, saj premoščajo jezikovno</w:t>
            </w:r>
            <w:r w:rsidR="00176E14">
              <w:rPr>
                <w:rFonts w:ascii="Arial" w:hAnsi="Arial" w:cs="Arial"/>
                <w:color w:val="000000"/>
                <w:sz w:val="20"/>
                <w:szCs w:val="20"/>
              </w:rPr>
              <w:t>-k</w:t>
            </w:r>
            <w:r w:rsidRPr="00D4517F">
              <w:rPr>
                <w:rFonts w:ascii="Arial" w:hAnsi="Arial" w:cs="Arial"/>
                <w:color w:val="000000"/>
                <w:sz w:val="20"/>
                <w:szCs w:val="20"/>
              </w:rPr>
              <w:t>ulturno bariero pri potrebni osnovni zdravstveni oskrbi in zdravstveni preventivi, katere zaradi nerazumevanja jezika (in morda tudi druge kulture), posamezniki niso deležni v obsegu, kot bi ga potrebovali. Posledično je prisotnih v romski skupnosti več zdravstvenih težav in tudi nezdravljenih bolezenskih simptomov, kar lahko povzroča dodatne notranje stiske ob tem pa niža kakovost življenja. Pri  delu se je pokazalo, da so Romi dovzetni za sodelovanje in tudi koristijo tovrstne možnosti, pomoč in povezave, ko uvidijo koristnost sodelovanja. Za slednje so tudi zelo hvaležni. Načrti so, da bi se projekti nadaljevali v smeri povečane vključenosti romskih otrok ob</w:t>
            </w:r>
            <w:r w:rsidR="00176E14">
              <w:rPr>
                <w:rFonts w:ascii="Arial" w:hAnsi="Arial" w:cs="Arial"/>
                <w:color w:val="000000"/>
                <w:sz w:val="20"/>
                <w:szCs w:val="20"/>
              </w:rPr>
              <w:t xml:space="preserve"> </w:t>
            </w:r>
            <w:r w:rsidRPr="00D4517F">
              <w:rPr>
                <w:rFonts w:ascii="Arial" w:hAnsi="Arial" w:cs="Arial"/>
                <w:color w:val="000000"/>
                <w:sz w:val="20"/>
                <w:szCs w:val="20"/>
              </w:rPr>
              <w:t>sistematskih</w:t>
            </w:r>
            <w:r w:rsidR="00176E14">
              <w:rPr>
                <w:rFonts w:ascii="Arial" w:hAnsi="Arial" w:cs="Arial"/>
                <w:color w:val="000000"/>
                <w:sz w:val="20"/>
                <w:szCs w:val="20"/>
              </w:rPr>
              <w:t xml:space="preserve"> </w:t>
            </w:r>
            <w:r w:rsidRPr="00D4517F">
              <w:rPr>
                <w:rFonts w:ascii="Arial" w:hAnsi="Arial" w:cs="Arial"/>
                <w:color w:val="000000"/>
                <w:sz w:val="20"/>
                <w:szCs w:val="20"/>
              </w:rPr>
              <w:t>pregledih in cepljenju, za izboljšanje</w:t>
            </w:r>
            <w:r w:rsidR="00176E14">
              <w:rPr>
                <w:rFonts w:ascii="Arial" w:hAnsi="Arial" w:cs="Arial"/>
                <w:color w:val="000000"/>
                <w:sz w:val="20"/>
                <w:szCs w:val="20"/>
              </w:rPr>
              <w:t xml:space="preserve"> </w:t>
            </w:r>
            <w:r w:rsidRPr="00D4517F">
              <w:rPr>
                <w:rFonts w:ascii="Arial" w:hAnsi="Arial" w:cs="Arial"/>
                <w:color w:val="000000"/>
                <w:sz w:val="20"/>
                <w:szCs w:val="20"/>
              </w:rPr>
              <w:t>zdravstvenega stanja Romov in zmanjševanja neenakosti na področju zdravja. Želeli bi nadalje vplivati na zmanjšanje zgodnje nosečnosti in zgodnjo umrljivost (1</w:t>
            </w:r>
            <w:r w:rsidR="00176E14">
              <w:rPr>
                <w:rFonts w:ascii="Arial" w:hAnsi="Arial" w:cs="Arial"/>
                <w:color w:val="000000"/>
                <w:sz w:val="20"/>
                <w:szCs w:val="20"/>
              </w:rPr>
              <w:t>.</w:t>
            </w:r>
            <w:r w:rsidRPr="00D4517F">
              <w:rPr>
                <w:rFonts w:ascii="Arial" w:hAnsi="Arial" w:cs="Arial"/>
                <w:color w:val="000000"/>
                <w:sz w:val="20"/>
                <w:szCs w:val="20"/>
              </w:rPr>
              <w:t xml:space="preserve"> do 4. let</w:t>
            </w:r>
            <w:r w:rsidR="00176E14">
              <w:rPr>
                <w:rFonts w:ascii="Arial" w:hAnsi="Arial" w:cs="Arial"/>
                <w:color w:val="000000"/>
                <w:sz w:val="20"/>
                <w:szCs w:val="20"/>
              </w:rPr>
              <w:t>a</w:t>
            </w:r>
            <w:r w:rsidRPr="00D4517F">
              <w:rPr>
                <w:rFonts w:ascii="Arial" w:hAnsi="Arial" w:cs="Arial"/>
                <w:color w:val="000000"/>
                <w:sz w:val="20"/>
                <w:szCs w:val="20"/>
              </w:rPr>
              <w:t xml:space="preserve"> starosti), prav tako na zmanjšanje umrljivosti, obolevnosti romske populacije zaradi zdravstvenih težav in nezdravega življenjskega sloga. Pri nadaljnjem delu bi želeli udejanjiti priporočila Romov za povečanje vključenosti romskih otrok v predšolske vzgojno-izobraževalne ustanove. </w:t>
            </w:r>
          </w:p>
          <w:p w14:paraId="701598A6" w14:textId="77777777" w:rsidR="000B6C31" w:rsidRPr="00A812D8" w:rsidRDefault="000B6C31" w:rsidP="000B6C31">
            <w:pPr>
              <w:autoSpaceDE w:val="0"/>
              <w:autoSpaceDN w:val="0"/>
              <w:adjustRightInd w:val="0"/>
              <w:spacing w:line="240" w:lineRule="exact"/>
              <w:jc w:val="both"/>
              <w:rPr>
                <w:rFonts w:ascii="Arial" w:hAnsi="Arial" w:cs="Arial"/>
                <w:b/>
                <w:bCs/>
                <w:color w:val="000000"/>
                <w:sz w:val="20"/>
                <w:szCs w:val="20"/>
              </w:rPr>
            </w:pPr>
          </w:p>
          <w:p w14:paraId="078E130A" w14:textId="77777777" w:rsidR="000B6C31" w:rsidRDefault="000B6C31" w:rsidP="000B6C31">
            <w:pPr>
              <w:spacing w:line="240" w:lineRule="exact"/>
              <w:jc w:val="both"/>
              <w:rPr>
                <w:rFonts w:ascii="Arial" w:hAnsi="Arial" w:cs="Arial"/>
                <w:bCs/>
                <w:sz w:val="20"/>
                <w:szCs w:val="20"/>
              </w:rPr>
            </w:pPr>
            <w:r w:rsidRPr="00FC7C25">
              <w:rPr>
                <w:rFonts w:ascii="Arial" w:hAnsi="Arial" w:cs="Arial"/>
                <w:b/>
                <w:bCs/>
                <w:sz w:val="20"/>
                <w:szCs w:val="20"/>
                <w:u w:val="single"/>
              </w:rPr>
              <w:t>Predlogi za izboljšave oziroma potrebe po morebitnem prihodnjem ukrepanju</w:t>
            </w:r>
            <w:r w:rsidRPr="00A812D8">
              <w:rPr>
                <w:rFonts w:ascii="Arial" w:hAnsi="Arial" w:cs="Arial"/>
                <w:bCs/>
                <w:sz w:val="20"/>
                <w:szCs w:val="20"/>
              </w:rPr>
              <w:t>:</w:t>
            </w:r>
          </w:p>
          <w:p w14:paraId="1969A127" w14:textId="77777777" w:rsidR="004B63F5" w:rsidRDefault="000B6C31" w:rsidP="000B6C31">
            <w:pPr>
              <w:spacing w:line="240" w:lineRule="exact"/>
              <w:jc w:val="both"/>
              <w:rPr>
                <w:rFonts w:ascii="Arial" w:hAnsi="Arial" w:cs="Arial"/>
                <w:bCs/>
                <w:sz w:val="20"/>
                <w:szCs w:val="20"/>
              </w:rPr>
            </w:pPr>
            <w:r>
              <w:rPr>
                <w:rFonts w:ascii="Arial" w:hAnsi="Arial" w:cs="Arial"/>
                <w:bCs/>
                <w:sz w:val="20"/>
                <w:szCs w:val="20"/>
              </w:rPr>
              <w:t xml:space="preserve">Terensko delo se izkazuje za najbolj uspešno, moralo pa bi biti kontinuirano in še  bolj pogosto. To je temelj programov, ki jih izvajajo nevladne organizacije, kot tudi druge strokovne službe. Veliko programov je bilo v leto 2020 prilagojenih ali odpovedanih, kar se bo poznalo tudi v prihodnje. </w:t>
            </w:r>
          </w:p>
          <w:p w14:paraId="7D5B1940" w14:textId="4E61CFB1" w:rsidR="00176E14" w:rsidRPr="002B6DC4" w:rsidRDefault="00176E14" w:rsidP="000B6C31">
            <w:pPr>
              <w:spacing w:line="240" w:lineRule="exact"/>
              <w:jc w:val="both"/>
              <w:rPr>
                <w:rFonts w:ascii="Arial" w:hAnsi="Arial" w:cs="Arial"/>
                <w:bCs/>
                <w:sz w:val="20"/>
                <w:szCs w:val="20"/>
              </w:rPr>
            </w:pPr>
          </w:p>
        </w:tc>
      </w:tr>
      <w:tr w:rsidR="003854CE" w:rsidRPr="00A812D8" w14:paraId="697ADE74" w14:textId="77777777" w:rsidTr="00600904">
        <w:tc>
          <w:tcPr>
            <w:tcW w:w="5000" w:type="pct"/>
          </w:tcPr>
          <w:p w14:paraId="23CC77E4" w14:textId="77777777" w:rsidR="003854CE" w:rsidRPr="00A812D8" w:rsidRDefault="003854CE" w:rsidP="00B678D1">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t>3.3.4.1.2 Cilj: uspešno vključevanje Romov v okolje – zdrav življenjski slog.</w:t>
            </w:r>
          </w:p>
          <w:p w14:paraId="76201DB9" w14:textId="77777777" w:rsidR="003854CE" w:rsidRPr="00A812D8" w:rsidRDefault="003854CE" w:rsidP="00B678D1">
            <w:pPr>
              <w:pStyle w:val="Odstavekseznama"/>
              <w:spacing w:line="240" w:lineRule="exact"/>
              <w:ind w:left="360"/>
              <w:jc w:val="both"/>
              <w:rPr>
                <w:rFonts w:ascii="Arial" w:hAnsi="Arial" w:cs="Arial"/>
                <w:bCs/>
                <w:sz w:val="20"/>
                <w:szCs w:val="20"/>
                <w:u w:val="single"/>
              </w:rPr>
            </w:pPr>
          </w:p>
          <w:p w14:paraId="49212F61" w14:textId="77777777" w:rsidR="003854CE" w:rsidRPr="00A812D8" w:rsidRDefault="003854CE" w:rsidP="00B678D1">
            <w:pPr>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192368BE" w14:textId="77777777" w:rsidR="003854CE" w:rsidRPr="00A812D8" w:rsidRDefault="003854CE" w:rsidP="00B678D1">
            <w:pPr>
              <w:spacing w:line="240" w:lineRule="exact"/>
              <w:jc w:val="both"/>
              <w:rPr>
                <w:rFonts w:ascii="Arial" w:hAnsi="Arial" w:cs="Arial"/>
                <w:b/>
                <w:sz w:val="20"/>
                <w:szCs w:val="20"/>
              </w:rPr>
            </w:pPr>
            <w:r w:rsidRPr="00A812D8">
              <w:rPr>
                <w:rFonts w:ascii="Arial" w:hAnsi="Arial" w:cs="Arial"/>
                <w:b/>
                <w:sz w:val="20"/>
                <w:szCs w:val="20"/>
              </w:rPr>
              <w:t>Izboljšanje kompetenc zdravstvenih delavcev, povezovanje in krepitev sodelovanja zdravstvenih delavcev z romskimi pomočniki in spodbujanje romske populacije za zdravje (izvajalec: NIJZ)</w:t>
            </w:r>
            <w:r w:rsidRPr="00A812D8">
              <w:rPr>
                <w:rFonts w:ascii="Arial" w:hAnsi="Arial" w:cs="Arial"/>
                <w:b/>
                <w:bCs/>
                <w:sz w:val="20"/>
                <w:szCs w:val="20"/>
              </w:rPr>
              <w:t>.</w:t>
            </w:r>
          </w:p>
          <w:p w14:paraId="7E7605F4" w14:textId="77777777" w:rsidR="003854CE" w:rsidRPr="00A812D8" w:rsidRDefault="003854CE" w:rsidP="00B678D1">
            <w:pPr>
              <w:autoSpaceDE w:val="0"/>
              <w:autoSpaceDN w:val="0"/>
              <w:adjustRightInd w:val="0"/>
              <w:spacing w:line="240" w:lineRule="exact"/>
              <w:ind w:left="1440" w:hanging="1440"/>
              <w:jc w:val="both"/>
              <w:rPr>
                <w:rFonts w:ascii="Arial" w:hAnsi="Arial" w:cs="Arial"/>
                <w:b/>
                <w:bCs/>
                <w:sz w:val="20"/>
                <w:szCs w:val="20"/>
              </w:rPr>
            </w:pPr>
          </w:p>
          <w:p w14:paraId="10CF660B" w14:textId="77777777" w:rsidR="003854CE" w:rsidRPr="00A812D8" w:rsidRDefault="003854CE" w:rsidP="00B678D1">
            <w:pPr>
              <w:spacing w:line="240" w:lineRule="exact"/>
              <w:jc w:val="both"/>
              <w:rPr>
                <w:rFonts w:ascii="Arial" w:hAnsi="Arial" w:cs="Arial"/>
                <w:bCs/>
                <w:sz w:val="20"/>
                <w:szCs w:val="20"/>
              </w:rPr>
            </w:pPr>
            <w:r w:rsidRPr="00FC7C25">
              <w:rPr>
                <w:rFonts w:ascii="Arial" w:hAnsi="Arial" w:cs="Arial"/>
                <w:b/>
                <w:bCs/>
                <w:sz w:val="20"/>
                <w:szCs w:val="20"/>
                <w:u w:val="single"/>
              </w:rPr>
              <w:t>Podlage za izvajanje ukrepa</w:t>
            </w:r>
            <w:r w:rsidRPr="00A812D8">
              <w:rPr>
                <w:rFonts w:ascii="Arial" w:hAnsi="Arial" w:cs="Arial"/>
                <w:bCs/>
                <w:sz w:val="20"/>
                <w:szCs w:val="20"/>
              </w:rPr>
              <w:t xml:space="preserve">: </w:t>
            </w:r>
          </w:p>
          <w:p w14:paraId="7F8A65F8" w14:textId="77777777" w:rsidR="003854CE" w:rsidRPr="00DF0072" w:rsidRDefault="003854CE" w:rsidP="00FD7585">
            <w:pPr>
              <w:pStyle w:val="Odstavekseznama"/>
              <w:numPr>
                <w:ilvl w:val="0"/>
                <w:numId w:val="7"/>
              </w:numPr>
              <w:spacing w:line="240" w:lineRule="exact"/>
              <w:jc w:val="both"/>
              <w:rPr>
                <w:rFonts w:ascii="Arial" w:hAnsi="Arial" w:cs="Arial"/>
                <w:sz w:val="20"/>
                <w:szCs w:val="20"/>
                <w:lang w:eastAsia="sl-SI"/>
              </w:rPr>
            </w:pPr>
            <w:r w:rsidRPr="00DF0072">
              <w:rPr>
                <w:rFonts w:ascii="Arial" w:hAnsi="Arial" w:cs="Arial"/>
                <w:sz w:val="20"/>
                <w:szCs w:val="20"/>
              </w:rPr>
              <w:t xml:space="preserve">Operativni program za izvajanje evropske kohezijske politike v obdobju 2014–2020, </w:t>
            </w:r>
            <w:r w:rsidRPr="00DF0072">
              <w:rPr>
                <w:rFonts w:ascii="Arial" w:hAnsi="Arial" w:cs="Arial"/>
                <w:sz w:val="20"/>
                <w:szCs w:val="20"/>
                <w:lang w:eastAsia="sl-SI"/>
              </w:rPr>
              <w:t>Resolucija o nacionalnem planu zdravstvenega varstva 2016–2025 »Skupaj za družbo zdravja« in NPUR 2017–2021.</w:t>
            </w:r>
            <w:r w:rsidRPr="00DF0072">
              <w:rPr>
                <w:rFonts w:ascii="Arial" w:hAnsi="Arial" w:cs="Arial"/>
                <w:sz w:val="20"/>
                <w:szCs w:val="20"/>
              </w:rPr>
              <w:t xml:space="preserve"> </w:t>
            </w:r>
          </w:p>
          <w:p w14:paraId="7B76E136" w14:textId="77777777" w:rsidR="003854CE" w:rsidRPr="00A812D8" w:rsidRDefault="003854CE" w:rsidP="00B678D1">
            <w:pPr>
              <w:spacing w:line="240" w:lineRule="exact"/>
              <w:jc w:val="both"/>
              <w:rPr>
                <w:rFonts w:ascii="Arial" w:hAnsi="Arial" w:cs="Arial"/>
                <w:sz w:val="20"/>
                <w:szCs w:val="20"/>
              </w:rPr>
            </w:pPr>
          </w:p>
          <w:p w14:paraId="1AAADA38" w14:textId="77777777" w:rsidR="003854CE" w:rsidRPr="00A812D8" w:rsidRDefault="003854CE" w:rsidP="00B678D1">
            <w:pPr>
              <w:spacing w:line="240" w:lineRule="exact"/>
              <w:jc w:val="both"/>
              <w:rPr>
                <w:rFonts w:ascii="Arial" w:hAnsi="Arial" w:cs="Arial"/>
                <w:bCs/>
                <w:sz w:val="20"/>
                <w:szCs w:val="20"/>
              </w:rPr>
            </w:pPr>
            <w:r w:rsidRPr="00FC7C25">
              <w:rPr>
                <w:rFonts w:ascii="Arial" w:hAnsi="Arial" w:cs="Arial"/>
                <w:b/>
                <w:bCs/>
                <w:sz w:val="20"/>
                <w:szCs w:val="20"/>
                <w:u w:val="single"/>
              </w:rPr>
              <w:t>Ali gre za ciljno usmerjen ukrep ali za integracijski ukrep</w:t>
            </w:r>
            <w:r w:rsidRPr="00A812D8">
              <w:rPr>
                <w:rFonts w:ascii="Arial" w:hAnsi="Arial" w:cs="Arial"/>
                <w:bCs/>
                <w:sz w:val="20"/>
                <w:szCs w:val="20"/>
              </w:rPr>
              <w:t>:</w:t>
            </w:r>
          </w:p>
          <w:p w14:paraId="278244BA" w14:textId="77777777" w:rsidR="003854CE" w:rsidRPr="00A812D8" w:rsidRDefault="003854CE" w:rsidP="00B678D1">
            <w:pPr>
              <w:spacing w:line="240" w:lineRule="exact"/>
              <w:jc w:val="both"/>
              <w:rPr>
                <w:rFonts w:ascii="Arial" w:hAnsi="Arial" w:cs="Arial"/>
                <w:bCs/>
                <w:sz w:val="20"/>
                <w:szCs w:val="20"/>
              </w:rPr>
            </w:pPr>
            <w:r w:rsidRPr="00A812D8">
              <w:rPr>
                <w:rFonts w:ascii="Arial" w:hAnsi="Arial" w:cs="Arial"/>
                <w:bCs/>
                <w:sz w:val="20"/>
                <w:szCs w:val="20"/>
              </w:rPr>
              <w:t>Gre za ciljno usmerjen ukrep.</w:t>
            </w:r>
          </w:p>
          <w:p w14:paraId="4B9357C1" w14:textId="77777777" w:rsidR="003854CE" w:rsidRPr="00A812D8" w:rsidRDefault="003854CE" w:rsidP="00B678D1">
            <w:pPr>
              <w:spacing w:line="240" w:lineRule="exact"/>
              <w:jc w:val="both"/>
              <w:rPr>
                <w:rFonts w:ascii="Arial" w:hAnsi="Arial" w:cs="Arial"/>
                <w:sz w:val="20"/>
                <w:szCs w:val="20"/>
              </w:rPr>
            </w:pPr>
          </w:p>
          <w:p w14:paraId="391E8620" w14:textId="390022D5" w:rsidR="003854CE" w:rsidRPr="00DE497B" w:rsidRDefault="000B6C31" w:rsidP="000B6C31">
            <w:pPr>
              <w:spacing w:line="240" w:lineRule="exact"/>
              <w:jc w:val="both"/>
              <w:rPr>
                <w:rFonts w:ascii="Arial" w:hAnsi="Arial" w:cs="Arial"/>
                <w:sz w:val="20"/>
                <w:szCs w:val="20"/>
              </w:rPr>
            </w:pPr>
            <w:r>
              <w:rPr>
                <w:rFonts w:ascii="Arial" w:hAnsi="Arial" w:cs="Arial"/>
                <w:b/>
                <w:bCs/>
                <w:sz w:val="20"/>
                <w:szCs w:val="20"/>
              </w:rPr>
              <w:t>Ukrep je bil v celoti izveden in zaključen konec leta 2018.</w:t>
            </w:r>
          </w:p>
          <w:p w14:paraId="630C49DF" w14:textId="77777777" w:rsidR="003854CE" w:rsidRPr="00A812D8" w:rsidRDefault="003854CE" w:rsidP="00B678D1">
            <w:pPr>
              <w:autoSpaceDE w:val="0"/>
              <w:autoSpaceDN w:val="0"/>
              <w:adjustRightInd w:val="0"/>
              <w:spacing w:line="240" w:lineRule="exact"/>
              <w:ind w:left="360"/>
              <w:jc w:val="both"/>
              <w:rPr>
                <w:rFonts w:ascii="Arial" w:hAnsi="Arial" w:cs="Arial"/>
                <w:bCs/>
                <w:sz w:val="20"/>
                <w:szCs w:val="20"/>
                <w:u w:val="single"/>
              </w:rPr>
            </w:pPr>
          </w:p>
        </w:tc>
      </w:tr>
    </w:tbl>
    <w:p w14:paraId="5403BC3E" w14:textId="72EE2A1B" w:rsidR="005A6BCB" w:rsidRDefault="005A6BCB"/>
    <w:p w14:paraId="5A0452ED" w14:textId="60581737" w:rsidR="00600904" w:rsidRDefault="005A6BCB">
      <w:r>
        <w:br w:type="page"/>
      </w:r>
    </w:p>
    <w:tbl>
      <w:tblPr>
        <w:tblStyle w:val="Tabelamrea"/>
        <w:tblW w:w="5000" w:type="pct"/>
        <w:tblLook w:val="04A0" w:firstRow="1" w:lastRow="0" w:firstColumn="1" w:lastColumn="0" w:noHBand="0" w:noVBand="1"/>
        <w:tblCaption w:val="Poročilo o izvajanju ukrepov MIZŠ v letu 2019"/>
        <w:tblDescription w:val="MIZŠ poroča o izvedenih ukrepiv v letu 2019."/>
      </w:tblPr>
      <w:tblGrid>
        <w:gridCol w:w="9062"/>
      </w:tblGrid>
      <w:tr w:rsidR="004857B8" w:rsidRPr="00D06690" w14:paraId="46CB13D3" w14:textId="77777777" w:rsidTr="00582763">
        <w:trPr>
          <w:tblHeader/>
        </w:trPr>
        <w:tc>
          <w:tcPr>
            <w:tcW w:w="5000" w:type="pct"/>
          </w:tcPr>
          <w:p w14:paraId="5A13DB26" w14:textId="54C02153" w:rsidR="004857B8" w:rsidRPr="00D06690" w:rsidRDefault="004857B8" w:rsidP="00B678D1">
            <w:pPr>
              <w:pStyle w:val="Naslov1"/>
              <w:spacing w:before="0" w:beforeAutospacing="0" w:after="0" w:afterAutospacing="0" w:line="240" w:lineRule="exact"/>
              <w:jc w:val="both"/>
              <w:outlineLvl w:val="0"/>
              <w:rPr>
                <w:rFonts w:ascii="Arial" w:hAnsi="Arial" w:cs="Arial"/>
                <w:color w:val="993366"/>
                <w:sz w:val="20"/>
                <w:szCs w:val="20"/>
              </w:rPr>
            </w:pPr>
            <w:bookmarkStart w:id="6" w:name="_Toc532990937"/>
            <w:bookmarkStart w:id="7" w:name="_Toc10037873"/>
            <w:r w:rsidRPr="00A812D8">
              <w:rPr>
                <w:rFonts w:ascii="Arial" w:hAnsi="Arial" w:cs="Arial"/>
                <w:color w:val="993366"/>
                <w:sz w:val="20"/>
                <w:szCs w:val="20"/>
              </w:rPr>
              <w:t xml:space="preserve">NOSILEC: </w:t>
            </w:r>
            <w:r w:rsidRPr="00B60DDA">
              <w:rPr>
                <w:rFonts w:ascii="Arial" w:hAnsi="Arial" w:cs="Arial"/>
                <w:color w:val="006C31"/>
                <w:sz w:val="22"/>
                <w:szCs w:val="22"/>
              </w:rPr>
              <w:t>MINISTRSTVO ZA OKOLJE IN PROSTOR</w:t>
            </w:r>
            <w:bookmarkEnd w:id="6"/>
            <w:bookmarkEnd w:id="7"/>
          </w:p>
        </w:tc>
      </w:tr>
      <w:tr w:rsidR="004857B8" w:rsidRPr="00A812D8" w14:paraId="450BA560" w14:textId="77777777" w:rsidTr="00600904">
        <w:tc>
          <w:tcPr>
            <w:tcW w:w="5000" w:type="pct"/>
          </w:tcPr>
          <w:p w14:paraId="77C46961" w14:textId="77777777" w:rsidR="004857B8" w:rsidRPr="00A812D8" w:rsidRDefault="004857B8" w:rsidP="00B678D1">
            <w:pPr>
              <w:spacing w:line="240" w:lineRule="exact"/>
              <w:jc w:val="both"/>
              <w:rPr>
                <w:rFonts w:ascii="Arial" w:hAnsi="Arial" w:cs="Arial"/>
                <w:sz w:val="20"/>
                <w:szCs w:val="20"/>
              </w:rPr>
            </w:pPr>
            <w:r w:rsidRPr="00A812D8">
              <w:rPr>
                <w:rFonts w:ascii="Arial" w:hAnsi="Arial" w:cs="Arial"/>
                <w:b/>
                <w:bCs/>
                <w:color w:val="993366"/>
                <w:sz w:val="20"/>
                <w:szCs w:val="20"/>
              </w:rPr>
              <w:t>Prioritetno področje:</w:t>
            </w:r>
            <w:r w:rsidRPr="00A812D8">
              <w:rPr>
                <w:rFonts w:ascii="Arial" w:hAnsi="Arial" w:cs="Arial"/>
                <w:b/>
                <w:bCs/>
                <w:sz w:val="20"/>
                <w:szCs w:val="20"/>
              </w:rPr>
              <w:t xml:space="preserve"> </w:t>
            </w:r>
            <w:r w:rsidRPr="00A812D8">
              <w:rPr>
                <w:rFonts w:ascii="Arial" w:hAnsi="Arial" w:cs="Arial"/>
                <w:b/>
                <w:bCs/>
                <w:color w:val="0070C0"/>
                <w:sz w:val="20"/>
                <w:szCs w:val="20"/>
              </w:rPr>
              <w:t>BIVANJSKE RAZMERE IN DOSTOP DO STANOVANJ</w:t>
            </w:r>
          </w:p>
        </w:tc>
      </w:tr>
      <w:tr w:rsidR="004857B8" w:rsidRPr="00A812D8" w14:paraId="31B94449" w14:textId="77777777" w:rsidTr="00600904">
        <w:tc>
          <w:tcPr>
            <w:tcW w:w="5000" w:type="pct"/>
          </w:tcPr>
          <w:p w14:paraId="6AD42685" w14:textId="77777777" w:rsidR="004857B8" w:rsidRPr="00A812D8" w:rsidRDefault="004857B8" w:rsidP="00B678D1">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t xml:space="preserve">3.3.5.1.1 Cilj: vključevanje naselij, kjer večinsko živijo Romi, v poselitveni sistem Slovenije in z dodatnimi ukrepi preprečitev nadaljnje izoliranosti, segregacije in getoizacije teh naselij. </w:t>
            </w:r>
          </w:p>
          <w:p w14:paraId="67D6A391" w14:textId="77777777" w:rsidR="004857B8" w:rsidRPr="00A812D8" w:rsidRDefault="004857B8" w:rsidP="00B678D1">
            <w:pPr>
              <w:spacing w:line="240" w:lineRule="exact"/>
              <w:jc w:val="both"/>
              <w:rPr>
                <w:rFonts w:ascii="Arial" w:hAnsi="Arial" w:cs="Arial"/>
                <w:b/>
                <w:bCs/>
                <w:color w:val="813F62"/>
                <w:sz w:val="20"/>
                <w:szCs w:val="20"/>
              </w:rPr>
            </w:pPr>
          </w:p>
          <w:p w14:paraId="304DD734" w14:textId="77777777" w:rsidR="004857B8" w:rsidRPr="00A812D8" w:rsidRDefault="004857B8" w:rsidP="00B678D1">
            <w:pPr>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3545C473" w14:textId="77777777" w:rsidR="004857B8" w:rsidRPr="00A812D8" w:rsidRDefault="004857B8" w:rsidP="00B678D1">
            <w:pPr>
              <w:spacing w:line="240" w:lineRule="exact"/>
              <w:jc w:val="both"/>
              <w:rPr>
                <w:rFonts w:ascii="Arial" w:hAnsi="Arial" w:cs="Arial"/>
                <w:b/>
                <w:bCs/>
                <w:sz w:val="20"/>
                <w:szCs w:val="20"/>
              </w:rPr>
            </w:pPr>
            <w:r w:rsidRPr="00A812D8">
              <w:rPr>
                <w:rFonts w:ascii="Arial" w:hAnsi="Arial" w:cs="Arial"/>
                <w:b/>
                <w:bCs/>
                <w:sz w:val="20"/>
                <w:szCs w:val="20"/>
              </w:rPr>
              <w:t>Priprava priporočil za občine, kjer živijo Romi, da v postopku priprave občinskega prostorskega načrta (OPN) ali sprememb in dopolnitev OPN obravnavajo evidentirana obstoječa romska naselja.</w:t>
            </w:r>
          </w:p>
          <w:p w14:paraId="508E5275" w14:textId="77777777" w:rsidR="004857B8" w:rsidRPr="00A812D8" w:rsidRDefault="004857B8" w:rsidP="00B678D1">
            <w:pPr>
              <w:spacing w:line="240" w:lineRule="exact"/>
              <w:jc w:val="both"/>
              <w:rPr>
                <w:rFonts w:ascii="Arial" w:hAnsi="Arial" w:cs="Arial"/>
                <w:b/>
                <w:bCs/>
                <w:sz w:val="20"/>
                <w:szCs w:val="20"/>
              </w:rPr>
            </w:pPr>
          </w:p>
          <w:p w14:paraId="7EFE34CE" w14:textId="77777777" w:rsidR="004857B8" w:rsidRPr="00A812D8" w:rsidRDefault="004857B8" w:rsidP="00B678D1">
            <w:pPr>
              <w:spacing w:line="240" w:lineRule="exact"/>
              <w:jc w:val="both"/>
              <w:rPr>
                <w:rFonts w:ascii="Arial" w:hAnsi="Arial" w:cs="Arial"/>
                <w:bCs/>
                <w:sz w:val="20"/>
                <w:szCs w:val="20"/>
              </w:rPr>
            </w:pPr>
            <w:r w:rsidRPr="000C7D22">
              <w:rPr>
                <w:rFonts w:ascii="Arial" w:hAnsi="Arial" w:cs="Arial"/>
                <w:b/>
                <w:bCs/>
                <w:sz w:val="20"/>
                <w:szCs w:val="20"/>
                <w:u w:val="single"/>
              </w:rPr>
              <w:t>Podlage za izvajanje ukrepa</w:t>
            </w:r>
            <w:r w:rsidRPr="00A812D8">
              <w:rPr>
                <w:rFonts w:ascii="Arial" w:hAnsi="Arial" w:cs="Arial"/>
                <w:bCs/>
                <w:sz w:val="20"/>
                <w:szCs w:val="20"/>
              </w:rPr>
              <w:t xml:space="preserve">: </w:t>
            </w:r>
          </w:p>
          <w:p w14:paraId="793CCF06" w14:textId="77777777" w:rsidR="004857B8" w:rsidRPr="00A812D8" w:rsidRDefault="004857B8" w:rsidP="00B678D1">
            <w:pPr>
              <w:spacing w:line="240" w:lineRule="exact"/>
              <w:jc w:val="both"/>
              <w:rPr>
                <w:rFonts w:ascii="Arial" w:hAnsi="Arial" w:cs="Arial"/>
                <w:bCs/>
                <w:sz w:val="20"/>
                <w:szCs w:val="20"/>
              </w:rPr>
            </w:pPr>
            <w:r w:rsidRPr="00A812D8">
              <w:rPr>
                <w:rFonts w:ascii="Arial" w:hAnsi="Arial" w:cs="Arial"/>
                <w:bCs/>
                <w:sz w:val="20"/>
                <w:szCs w:val="20"/>
              </w:rPr>
              <w:t xml:space="preserve">NPUR 2017–2021. </w:t>
            </w:r>
          </w:p>
          <w:p w14:paraId="2CDF13B0" w14:textId="77777777" w:rsidR="004857B8" w:rsidRPr="00A812D8" w:rsidRDefault="004857B8" w:rsidP="00B678D1">
            <w:pPr>
              <w:spacing w:line="240" w:lineRule="exact"/>
              <w:jc w:val="both"/>
              <w:rPr>
                <w:rFonts w:ascii="Arial" w:hAnsi="Arial" w:cs="Arial"/>
                <w:sz w:val="20"/>
                <w:szCs w:val="20"/>
              </w:rPr>
            </w:pPr>
          </w:p>
          <w:p w14:paraId="0503202E" w14:textId="77777777" w:rsidR="004857B8" w:rsidRPr="00A812D8" w:rsidRDefault="004857B8" w:rsidP="00B678D1">
            <w:pPr>
              <w:spacing w:line="240" w:lineRule="exact"/>
              <w:jc w:val="both"/>
              <w:rPr>
                <w:rFonts w:ascii="Arial" w:hAnsi="Arial" w:cs="Arial"/>
                <w:bCs/>
                <w:sz w:val="20"/>
                <w:szCs w:val="20"/>
              </w:rPr>
            </w:pPr>
            <w:r w:rsidRPr="000C7D22">
              <w:rPr>
                <w:rFonts w:ascii="Arial" w:hAnsi="Arial" w:cs="Arial"/>
                <w:b/>
                <w:bCs/>
                <w:sz w:val="20"/>
                <w:szCs w:val="20"/>
                <w:u w:val="single"/>
              </w:rPr>
              <w:t>Ali gre za ciljno usmerjen ukrep ali za integracijski ukrep</w:t>
            </w:r>
            <w:r w:rsidRPr="00A812D8">
              <w:rPr>
                <w:rFonts w:ascii="Arial" w:hAnsi="Arial" w:cs="Arial"/>
                <w:bCs/>
                <w:sz w:val="20"/>
                <w:szCs w:val="20"/>
              </w:rPr>
              <w:t>:</w:t>
            </w:r>
          </w:p>
          <w:p w14:paraId="63F644FF" w14:textId="77777777" w:rsidR="004857B8" w:rsidRPr="00A812D8" w:rsidRDefault="004857B8" w:rsidP="00B678D1">
            <w:pPr>
              <w:spacing w:line="240" w:lineRule="exact"/>
              <w:jc w:val="both"/>
              <w:rPr>
                <w:rFonts w:ascii="Arial" w:hAnsi="Arial" w:cs="Arial"/>
                <w:sz w:val="20"/>
                <w:szCs w:val="20"/>
              </w:rPr>
            </w:pPr>
            <w:r w:rsidRPr="00A812D8">
              <w:rPr>
                <w:rFonts w:ascii="Arial" w:hAnsi="Arial" w:cs="Arial"/>
                <w:sz w:val="20"/>
                <w:szCs w:val="20"/>
              </w:rPr>
              <w:t xml:space="preserve">Gre za ciljno usmerjen ukrep. </w:t>
            </w:r>
          </w:p>
          <w:p w14:paraId="79C1E4FE" w14:textId="77777777" w:rsidR="004857B8" w:rsidRPr="00A812D8" w:rsidRDefault="004857B8" w:rsidP="00B678D1">
            <w:pPr>
              <w:spacing w:line="240" w:lineRule="exact"/>
              <w:jc w:val="both"/>
              <w:rPr>
                <w:rFonts w:ascii="Arial" w:hAnsi="Arial" w:cs="Arial"/>
                <w:sz w:val="20"/>
                <w:szCs w:val="20"/>
              </w:rPr>
            </w:pPr>
          </w:p>
          <w:p w14:paraId="1E7AD5DE" w14:textId="07680FF9" w:rsidR="004857B8" w:rsidRPr="00A812D8" w:rsidRDefault="004857B8" w:rsidP="00B678D1">
            <w:pPr>
              <w:spacing w:line="240" w:lineRule="exact"/>
              <w:jc w:val="both"/>
              <w:rPr>
                <w:rFonts w:ascii="Arial" w:hAnsi="Arial" w:cs="Arial"/>
                <w:bCs/>
                <w:sz w:val="20"/>
                <w:szCs w:val="20"/>
              </w:rPr>
            </w:pPr>
            <w:r w:rsidRPr="000C7D22">
              <w:rPr>
                <w:rFonts w:ascii="Arial" w:hAnsi="Arial" w:cs="Arial"/>
                <w:b/>
                <w:bCs/>
                <w:sz w:val="20"/>
                <w:szCs w:val="20"/>
                <w:u w:val="single"/>
              </w:rPr>
              <w:t xml:space="preserve">Kratek opis izvedenih aktivnosti v </w:t>
            </w:r>
            <w:r w:rsidRPr="00C63D9A">
              <w:rPr>
                <w:rFonts w:ascii="Arial" w:hAnsi="Arial" w:cs="Arial"/>
                <w:b/>
                <w:bCs/>
                <w:sz w:val="20"/>
                <w:szCs w:val="20"/>
                <w:u w:val="single"/>
              </w:rPr>
              <w:t>letu 20</w:t>
            </w:r>
            <w:r w:rsidR="00C63D9A" w:rsidRPr="00C63D9A">
              <w:rPr>
                <w:rFonts w:ascii="Arial" w:hAnsi="Arial" w:cs="Arial"/>
                <w:b/>
                <w:bCs/>
                <w:sz w:val="20"/>
                <w:szCs w:val="20"/>
                <w:u w:val="single"/>
              </w:rPr>
              <w:t>20</w:t>
            </w:r>
            <w:r w:rsidRPr="00C63D9A">
              <w:rPr>
                <w:rFonts w:ascii="Arial" w:hAnsi="Arial" w:cs="Arial"/>
                <w:bCs/>
                <w:sz w:val="20"/>
                <w:szCs w:val="20"/>
              </w:rPr>
              <w:t>:</w:t>
            </w:r>
          </w:p>
          <w:p w14:paraId="499FAD7C" w14:textId="1ABA0EA4" w:rsidR="00093B06" w:rsidRPr="00D14535" w:rsidRDefault="00C63D9A" w:rsidP="00093B06">
            <w:pPr>
              <w:jc w:val="both"/>
              <w:rPr>
                <w:rFonts w:ascii="Arial" w:hAnsi="Arial" w:cs="Arial"/>
                <w:sz w:val="20"/>
                <w:szCs w:val="20"/>
              </w:rPr>
            </w:pPr>
            <w:r>
              <w:rPr>
                <w:rFonts w:ascii="Arial" w:hAnsi="Arial" w:cs="Arial"/>
                <w:sz w:val="20"/>
                <w:szCs w:val="20"/>
              </w:rPr>
              <w:t>MOP ni poslal informacij o izvedenih aktivnostih v letu 2020</w:t>
            </w:r>
            <w:r w:rsidR="00093B06" w:rsidRPr="00D14535">
              <w:rPr>
                <w:rFonts w:ascii="Arial" w:hAnsi="Arial" w:cs="Arial"/>
                <w:sz w:val="20"/>
                <w:szCs w:val="20"/>
              </w:rPr>
              <w:t>.</w:t>
            </w:r>
          </w:p>
          <w:p w14:paraId="586359FB" w14:textId="77777777" w:rsidR="004857B8" w:rsidRPr="00A812D8" w:rsidRDefault="004857B8" w:rsidP="00B678D1">
            <w:pPr>
              <w:spacing w:line="240" w:lineRule="exact"/>
              <w:jc w:val="both"/>
              <w:rPr>
                <w:rFonts w:ascii="Arial" w:hAnsi="Arial" w:cs="Arial"/>
                <w:sz w:val="20"/>
                <w:szCs w:val="20"/>
              </w:rPr>
            </w:pPr>
          </w:p>
          <w:p w14:paraId="2451DF59" w14:textId="2E469335" w:rsidR="004857B8" w:rsidRPr="005807F0" w:rsidRDefault="004857B8" w:rsidP="00B678D1">
            <w:pPr>
              <w:spacing w:line="240" w:lineRule="exact"/>
              <w:jc w:val="both"/>
              <w:rPr>
                <w:rFonts w:ascii="Arial" w:hAnsi="Arial" w:cs="Arial"/>
                <w:bCs/>
                <w:sz w:val="20"/>
                <w:szCs w:val="20"/>
              </w:rPr>
            </w:pPr>
            <w:r w:rsidRPr="000C7D22">
              <w:rPr>
                <w:rFonts w:ascii="Arial" w:hAnsi="Arial" w:cs="Arial"/>
                <w:b/>
                <w:bCs/>
                <w:sz w:val="20"/>
                <w:szCs w:val="20"/>
                <w:u w:val="single"/>
              </w:rPr>
              <w:t>Pregled oziroma opis rezultatov ukrepa (upoštevati dimenzijo spola in mladih, kjer je to le možno)</w:t>
            </w:r>
            <w:r w:rsidRPr="00A812D8">
              <w:rPr>
                <w:rFonts w:ascii="Arial" w:hAnsi="Arial" w:cs="Arial"/>
                <w:bCs/>
                <w:sz w:val="20"/>
                <w:szCs w:val="20"/>
              </w:rPr>
              <w:t>:</w:t>
            </w:r>
            <w:r w:rsidR="005807F0">
              <w:rPr>
                <w:rFonts w:ascii="Arial" w:hAnsi="Arial" w:cs="Arial"/>
                <w:bCs/>
                <w:sz w:val="20"/>
                <w:szCs w:val="20"/>
              </w:rPr>
              <w:t xml:space="preserve"> </w:t>
            </w:r>
            <w:r w:rsidR="00CE6BFE">
              <w:rPr>
                <w:rFonts w:ascii="Arial" w:hAnsi="Arial" w:cs="Arial"/>
                <w:sz w:val="20"/>
                <w:szCs w:val="20"/>
              </w:rPr>
              <w:t>/</w:t>
            </w:r>
          </w:p>
          <w:p w14:paraId="73F21B31" w14:textId="77777777" w:rsidR="00CE6BFE" w:rsidRPr="00A812D8" w:rsidRDefault="00CE6BFE" w:rsidP="00B678D1">
            <w:pPr>
              <w:spacing w:line="240" w:lineRule="exact"/>
              <w:jc w:val="both"/>
              <w:rPr>
                <w:rFonts w:ascii="Arial" w:hAnsi="Arial" w:cs="Arial"/>
                <w:sz w:val="20"/>
                <w:szCs w:val="20"/>
              </w:rPr>
            </w:pPr>
          </w:p>
          <w:p w14:paraId="6095D98F" w14:textId="2CF80F9B" w:rsidR="004857B8" w:rsidRDefault="004857B8" w:rsidP="00B678D1">
            <w:pPr>
              <w:spacing w:line="240" w:lineRule="exact"/>
              <w:jc w:val="both"/>
              <w:rPr>
                <w:rFonts w:ascii="Arial" w:hAnsi="Arial" w:cs="Arial"/>
                <w:bCs/>
                <w:sz w:val="20"/>
                <w:szCs w:val="20"/>
              </w:rPr>
            </w:pPr>
            <w:r w:rsidRPr="000C7D22">
              <w:rPr>
                <w:rFonts w:ascii="Arial" w:hAnsi="Arial" w:cs="Arial"/>
                <w:b/>
                <w:bCs/>
                <w:sz w:val="20"/>
                <w:szCs w:val="20"/>
                <w:u w:val="single"/>
              </w:rPr>
              <w:t xml:space="preserve">Dodeljena in porabljena finančna sredstva v letu </w:t>
            </w:r>
            <w:r w:rsidRPr="00C63D9A">
              <w:rPr>
                <w:rFonts w:ascii="Arial" w:hAnsi="Arial" w:cs="Arial"/>
                <w:b/>
                <w:bCs/>
                <w:sz w:val="20"/>
                <w:szCs w:val="20"/>
                <w:u w:val="single"/>
              </w:rPr>
              <w:t>20</w:t>
            </w:r>
            <w:r w:rsidR="00C63D9A" w:rsidRPr="00C63D9A">
              <w:rPr>
                <w:rFonts w:ascii="Arial" w:hAnsi="Arial" w:cs="Arial"/>
                <w:b/>
                <w:bCs/>
                <w:sz w:val="20"/>
                <w:szCs w:val="20"/>
                <w:u w:val="single"/>
              </w:rPr>
              <w:t>20</w:t>
            </w:r>
            <w:r w:rsidRPr="00C63D9A">
              <w:rPr>
                <w:rFonts w:ascii="Arial" w:hAnsi="Arial" w:cs="Arial"/>
                <w:bCs/>
                <w:sz w:val="20"/>
                <w:szCs w:val="20"/>
              </w:rPr>
              <w:t>:</w:t>
            </w:r>
            <w:r w:rsidR="005807F0">
              <w:rPr>
                <w:rFonts w:ascii="Arial" w:hAnsi="Arial" w:cs="Arial"/>
                <w:bCs/>
                <w:sz w:val="20"/>
                <w:szCs w:val="20"/>
              </w:rPr>
              <w:t xml:space="preserve"> </w:t>
            </w:r>
            <w:r w:rsidR="00CE6BFE">
              <w:rPr>
                <w:rFonts w:ascii="Arial" w:hAnsi="Arial" w:cs="Arial"/>
                <w:bCs/>
                <w:sz w:val="20"/>
                <w:szCs w:val="20"/>
              </w:rPr>
              <w:t>/</w:t>
            </w:r>
          </w:p>
          <w:p w14:paraId="6FC81A50" w14:textId="77777777" w:rsidR="00CE6BFE" w:rsidRPr="00A812D8" w:rsidRDefault="00CE6BFE" w:rsidP="00B678D1">
            <w:pPr>
              <w:spacing w:line="240" w:lineRule="exact"/>
              <w:jc w:val="both"/>
              <w:rPr>
                <w:rFonts w:ascii="Arial" w:hAnsi="Arial" w:cs="Arial"/>
                <w:bCs/>
                <w:sz w:val="20"/>
                <w:szCs w:val="20"/>
              </w:rPr>
            </w:pPr>
          </w:p>
          <w:p w14:paraId="0CD6A329" w14:textId="30A24707" w:rsidR="004857B8" w:rsidRDefault="004857B8" w:rsidP="00B678D1">
            <w:pPr>
              <w:spacing w:line="240" w:lineRule="exact"/>
              <w:jc w:val="both"/>
              <w:rPr>
                <w:rFonts w:ascii="Arial" w:hAnsi="Arial" w:cs="Arial"/>
                <w:bCs/>
                <w:sz w:val="20"/>
                <w:szCs w:val="20"/>
              </w:rPr>
            </w:pPr>
            <w:r w:rsidRPr="000C7D22">
              <w:rPr>
                <w:rFonts w:ascii="Arial" w:hAnsi="Arial" w:cs="Arial"/>
                <w:b/>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r w:rsidR="005807F0">
              <w:rPr>
                <w:rFonts w:ascii="Arial" w:hAnsi="Arial" w:cs="Arial"/>
                <w:bCs/>
                <w:sz w:val="20"/>
                <w:szCs w:val="20"/>
              </w:rPr>
              <w:t xml:space="preserve"> </w:t>
            </w:r>
            <w:r w:rsidR="00CE6BFE">
              <w:rPr>
                <w:rFonts w:ascii="Arial" w:hAnsi="Arial" w:cs="Arial"/>
                <w:bCs/>
                <w:sz w:val="20"/>
                <w:szCs w:val="20"/>
              </w:rPr>
              <w:t>/</w:t>
            </w:r>
          </w:p>
          <w:p w14:paraId="213E24BA" w14:textId="77777777" w:rsidR="00CE6BFE" w:rsidRPr="00A812D8" w:rsidRDefault="00CE6BFE" w:rsidP="00B678D1">
            <w:pPr>
              <w:spacing w:line="240" w:lineRule="exact"/>
              <w:jc w:val="both"/>
              <w:rPr>
                <w:rFonts w:ascii="Arial" w:hAnsi="Arial" w:cs="Arial"/>
                <w:bCs/>
                <w:sz w:val="20"/>
                <w:szCs w:val="20"/>
              </w:rPr>
            </w:pPr>
          </w:p>
          <w:p w14:paraId="582CA44D" w14:textId="75B952ED" w:rsidR="004857B8" w:rsidRDefault="004857B8" w:rsidP="00B678D1">
            <w:pPr>
              <w:spacing w:line="240" w:lineRule="exact"/>
              <w:jc w:val="both"/>
              <w:rPr>
                <w:rFonts w:ascii="Arial" w:hAnsi="Arial" w:cs="Arial"/>
                <w:bCs/>
                <w:sz w:val="20"/>
                <w:szCs w:val="20"/>
              </w:rPr>
            </w:pPr>
            <w:r w:rsidRPr="000C7D22">
              <w:rPr>
                <w:rFonts w:ascii="Arial" w:hAnsi="Arial" w:cs="Arial"/>
                <w:b/>
                <w:bCs/>
                <w:sz w:val="20"/>
                <w:szCs w:val="20"/>
                <w:u w:val="single"/>
              </w:rPr>
              <w:t>Pozitivne / negativne izkušnje pri izvajanju ukrepa</w:t>
            </w:r>
            <w:r w:rsidRPr="00A812D8">
              <w:rPr>
                <w:rFonts w:ascii="Arial" w:hAnsi="Arial" w:cs="Arial"/>
                <w:bCs/>
                <w:sz w:val="20"/>
                <w:szCs w:val="20"/>
              </w:rPr>
              <w:t>:</w:t>
            </w:r>
            <w:r w:rsidR="005807F0">
              <w:rPr>
                <w:rFonts w:ascii="Arial" w:hAnsi="Arial" w:cs="Arial"/>
                <w:bCs/>
                <w:sz w:val="20"/>
                <w:szCs w:val="20"/>
              </w:rPr>
              <w:t xml:space="preserve"> </w:t>
            </w:r>
            <w:r w:rsidR="00CE6BFE">
              <w:rPr>
                <w:rFonts w:ascii="Arial" w:hAnsi="Arial" w:cs="Arial"/>
                <w:bCs/>
                <w:sz w:val="20"/>
                <w:szCs w:val="20"/>
              </w:rPr>
              <w:t>/</w:t>
            </w:r>
          </w:p>
          <w:p w14:paraId="43A80A3E" w14:textId="77777777" w:rsidR="00CE6BFE" w:rsidRPr="00A812D8" w:rsidRDefault="00CE6BFE" w:rsidP="00B678D1">
            <w:pPr>
              <w:spacing w:line="240" w:lineRule="exact"/>
              <w:jc w:val="both"/>
              <w:rPr>
                <w:rFonts w:ascii="Arial" w:hAnsi="Arial" w:cs="Arial"/>
                <w:bCs/>
                <w:sz w:val="20"/>
                <w:szCs w:val="20"/>
              </w:rPr>
            </w:pPr>
          </w:p>
          <w:p w14:paraId="6284704A" w14:textId="1C86FB4B" w:rsidR="004857B8" w:rsidRPr="005807F0" w:rsidRDefault="004857B8" w:rsidP="00B678D1">
            <w:pPr>
              <w:spacing w:line="240" w:lineRule="exact"/>
              <w:jc w:val="both"/>
              <w:rPr>
                <w:rFonts w:ascii="Arial" w:hAnsi="Arial" w:cs="Arial"/>
                <w:bCs/>
                <w:sz w:val="20"/>
                <w:szCs w:val="20"/>
              </w:rPr>
            </w:pPr>
            <w:r w:rsidRPr="000C7D22">
              <w:rPr>
                <w:rFonts w:ascii="Arial" w:hAnsi="Arial" w:cs="Arial"/>
                <w:b/>
                <w:bCs/>
                <w:sz w:val="20"/>
                <w:szCs w:val="20"/>
                <w:u w:val="single"/>
              </w:rPr>
              <w:t>Predlogi za izboljšave oziroma potrebe po morebitnem prihodnjem ukrepanju</w:t>
            </w:r>
            <w:r w:rsidRPr="00A812D8">
              <w:rPr>
                <w:rFonts w:ascii="Arial" w:hAnsi="Arial" w:cs="Arial"/>
                <w:bCs/>
                <w:sz w:val="20"/>
                <w:szCs w:val="20"/>
              </w:rPr>
              <w:t>:</w:t>
            </w:r>
            <w:r w:rsidR="005807F0">
              <w:rPr>
                <w:rFonts w:ascii="Arial" w:hAnsi="Arial" w:cs="Arial"/>
                <w:bCs/>
                <w:sz w:val="20"/>
                <w:szCs w:val="20"/>
              </w:rPr>
              <w:t xml:space="preserve"> </w:t>
            </w:r>
            <w:r w:rsidR="00CE6BFE">
              <w:rPr>
                <w:rFonts w:ascii="Arial" w:hAnsi="Arial" w:cs="Arial"/>
                <w:sz w:val="20"/>
                <w:szCs w:val="20"/>
              </w:rPr>
              <w:t>/</w:t>
            </w:r>
          </w:p>
          <w:p w14:paraId="0DD4A48C" w14:textId="77777777" w:rsidR="004857B8" w:rsidRPr="00A812D8" w:rsidRDefault="004857B8" w:rsidP="00B678D1">
            <w:pPr>
              <w:spacing w:line="240" w:lineRule="exact"/>
              <w:jc w:val="both"/>
              <w:rPr>
                <w:rFonts w:ascii="Arial" w:hAnsi="Arial" w:cs="Arial"/>
                <w:sz w:val="20"/>
                <w:szCs w:val="20"/>
              </w:rPr>
            </w:pPr>
          </w:p>
        </w:tc>
      </w:tr>
      <w:tr w:rsidR="004857B8" w:rsidRPr="00A812D8" w14:paraId="24D93FE3" w14:textId="77777777" w:rsidTr="00600904">
        <w:tc>
          <w:tcPr>
            <w:tcW w:w="5000" w:type="pct"/>
          </w:tcPr>
          <w:p w14:paraId="2B7D6B8E" w14:textId="77777777" w:rsidR="004857B8" w:rsidRPr="00A812D8" w:rsidRDefault="004857B8" w:rsidP="00B678D1">
            <w:pPr>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0593E18F" w14:textId="77777777" w:rsidR="004857B8" w:rsidRPr="00A812D8" w:rsidRDefault="004857B8" w:rsidP="00B678D1">
            <w:pPr>
              <w:spacing w:line="240" w:lineRule="exact"/>
              <w:jc w:val="both"/>
              <w:rPr>
                <w:rFonts w:ascii="Arial" w:hAnsi="Arial" w:cs="Arial"/>
                <w:b/>
                <w:sz w:val="20"/>
                <w:szCs w:val="20"/>
              </w:rPr>
            </w:pPr>
            <w:r w:rsidRPr="00A812D8">
              <w:rPr>
                <w:rFonts w:ascii="Arial" w:hAnsi="Arial" w:cs="Arial"/>
                <w:b/>
                <w:bCs/>
                <w:sz w:val="20"/>
                <w:szCs w:val="20"/>
                <w:lang w:eastAsia="sl-SI"/>
              </w:rPr>
              <w:t>Priprava predlogov rešitev za izboljšanje bivalnih razmer Romov po posameznih romskih naseljih na podlagi pregleda trenutnega stanja prostorske problematike</w:t>
            </w:r>
            <w:r w:rsidRPr="00A812D8">
              <w:rPr>
                <w:rFonts w:ascii="Arial" w:hAnsi="Arial" w:cs="Arial"/>
                <w:b/>
                <w:bCs/>
                <w:sz w:val="20"/>
                <w:szCs w:val="20"/>
              </w:rPr>
              <w:t>.</w:t>
            </w:r>
          </w:p>
          <w:p w14:paraId="1540DC8E" w14:textId="77777777" w:rsidR="004857B8" w:rsidRPr="00A812D8" w:rsidRDefault="004857B8" w:rsidP="00B678D1">
            <w:pPr>
              <w:autoSpaceDE w:val="0"/>
              <w:autoSpaceDN w:val="0"/>
              <w:adjustRightInd w:val="0"/>
              <w:spacing w:line="240" w:lineRule="exact"/>
              <w:ind w:left="1440" w:hanging="1440"/>
              <w:jc w:val="both"/>
              <w:rPr>
                <w:rFonts w:ascii="Arial" w:hAnsi="Arial" w:cs="Arial"/>
                <w:b/>
                <w:bCs/>
                <w:sz w:val="20"/>
                <w:szCs w:val="20"/>
              </w:rPr>
            </w:pPr>
          </w:p>
          <w:p w14:paraId="7459F080" w14:textId="77777777" w:rsidR="004857B8" w:rsidRPr="00A812D8" w:rsidRDefault="004857B8" w:rsidP="00B678D1">
            <w:pPr>
              <w:spacing w:line="240" w:lineRule="exact"/>
              <w:jc w:val="both"/>
              <w:rPr>
                <w:rFonts w:ascii="Arial" w:hAnsi="Arial" w:cs="Arial"/>
                <w:bCs/>
                <w:sz w:val="20"/>
                <w:szCs w:val="20"/>
              </w:rPr>
            </w:pPr>
            <w:r w:rsidRPr="005C7909">
              <w:rPr>
                <w:rFonts w:ascii="Arial" w:hAnsi="Arial" w:cs="Arial"/>
                <w:b/>
                <w:bCs/>
                <w:sz w:val="20"/>
                <w:szCs w:val="20"/>
                <w:u w:val="single"/>
              </w:rPr>
              <w:t>Podlage za izvajanje ukrepa</w:t>
            </w:r>
            <w:r w:rsidRPr="00A812D8">
              <w:rPr>
                <w:rFonts w:ascii="Arial" w:hAnsi="Arial" w:cs="Arial"/>
                <w:bCs/>
                <w:sz w:val="20"/>
                <w:szCs w:val="20"/>
              </w:rPr>
              <w:t xml:space="preserve">: </w:t>
            </w:r>
          </w:p>
          <w:p w14:paraId="37D3B02A" w14:textId="37FD7DEB" w:rsidR="004857B8" w:rsidRDefault="00093B06" w:rsidP="00B678D1">
            <w:pPr>
              <w:spacing w:line="240" w:lineRule="exact"/>
              <w:jc w:val="both"/>
              <w:rPr>
                <w:rFonts w:ascii="Arial" w:hAnsi="Arial" w:cs="Arial"/>
                <w:sz w:val="20"/>
                <w:szCs w:val="20"/>
              </w:rPr>
            </w:pPr>
            <w:r>
              <w:rPr>
                <w:rFonts w:ascii="Arial" w:hAnsi="Arial" w:cs="Arial"/>
                <w:bCs/>
                <w:sz w:val="20"/>
                <w:szCs w:val="20"/>
              </w:rPr>
              <w:t>NPUR 2017–2021,</w:t>
            </w:r>
            <w:r w:rsidRPr="00A812D8">
              <w:rPr>
                <w:rFonts w:ascii="Arial" w:hAnsi="Arial" w:cs="Arial"/>
                <w:bCs/>
                <w:sz w:val="20"/>
                <w:szCs w:val="20"/>
              </w:rPr>
              <w:t xml:space="preserve"> sklep Vlade RS </w:t>
            </w:r>
            <w:r w:rsidRPr="00A812D8">
              <w:rPr>
                <w:rFonts w:ascii="Arial" w:hAnsi="Arial" w:cs="Arial"/>
                <w:sz w:val="20"/>
                <w:szCs w:val="20"/>
              </w:rPr>
              <w:t xml:space="preserve">št. </w:t>
            </w:r>
            <w:r>
              <w:rPr>
                <w:rFonts w:ascii="Arial" w:hAnsi="Arial" w:cs="Arial"/>
                <w:sz w:val="20"/>
                <w:szCs w:val="20"/>
              </w:rPr>
              <w:t xml:space="preserve">01201-5/2017/6 dne 11. </w:t>
            </w:r>
            <w:r w:rsidR="00553685">
              <w:rPr>
                <w:rFonts w:ascii="Arial" w:hAnsi="Arial" w:cs="Arial"/>
                <w:sz w:val="20"/>
                <w:szCs w:val="20"/>
              </w:rPr>
              <w:t xml:space="preserve">maj </w:t>
            </w:r>
            <w:r>
              <w:rPr>
                <w:rFonts w:ascii="Arial" w:hAnsi="Arial" w:cs="Arial"/>
                <w:sz w:val="20"/>
                <w:szCs w:val="20"/>
              </w:rPr>
              <w:t>2017 ter prostorska in gradbena zakonodaja (ZUreP-2 in GZ).</w:t>
            </w:r>
          </w:p>
          <w:p w14:paraId="7073FD97" w14:textId="77777777" w:rsidR="00093B06" w:rsidRPr="00A812D8" w:rsidRDefault="00093B06" w:rsidP="00B678D1">
            <w:pPr>
              <w:spacing w:line="240" w:lineRule="exact"/>
              <w:jc w:val="both"/>
              <w:rPr>
                <w:rFonts w:ascii="Arial" w:hAnsi="Arial" w:cs="Arial"/>
                <w:sz w:val="20"/>
                <w:szCs w:val="20"/>
              </w:rPr>
            </w:pPr>
          </w:p>
          <w:p w14:paraId="4F1A0B21" w14:textId="77777777" w:rsidR="004857B8" w:rsidRPr="00A812D8" w:rsidRDefault="004857B8" w:rsidP="00B678D1">
            <w:pPr>
              <w:spacing w:line="240" w:lineRule="exact"/>
              <w:jc w:val="both"/>
              <w:rPr>
                <w:rFonts w:ascii="Arial" w:hAnsi="Arial" w:cs="Arial"/>
                <w:bCs/>
                <w:sz w:val="20"/>
                <w:szCs w:val="20"/>
              </w:rPr>
            </w:pPr>
            <w:r w:rsidRPr="005C7909">
              <w:rPr>
                <w:rFonts w:ascii="Arial" w:hAnsi="Arial" w:cs="Arial"/>
                <w:b/>
                <w:bCs/>
                <w:sz w:val="20"/>
                <w:szCs w:val="20"/>
                <w:u w:val="single"/>
              </w:rPr>
              <w:t>Ali gre za ciljno usmerjen ukrep ali za integracijski ukrep</w:t>
            </w:r>
            <w:r w:rsidRPr="00A812D8">
              <w:rPr>
                <w:rFonts w:ascii="Arial" w:hAnsi="Arial" w:cs="Arial"/>
                <w:bCs/>
                <w:sz w:val="20"/>
                <w:szCs w:val="20"/>
              </w:rPr>
              <w:t>:</w:t>
            </w:r>
          </w:p>
          <w:p w14:paraId="3529E2F5" w14:textId="77777777" w:rsidR="004857B8" w:rsidRPr="00A812D8" w:rsidRDefault="004857B8" w:rsidP="00B678D1">
            <w:pPr>
              <w:spacing w:line="240" w:lineRule="exact"/>
              <w:jc w:val="both"/>
              <w:rPr>
                <w:rFonts w:ascii="Arial" w:hAnsi="Arial" w:cs="Arial"/>
                <w:sz w:val="20"/>
                <w:szCs w:val="20"/>
              </w:rPr>
            </w:pPr>
            <w:r w:rsidRPr="00A812D8">
              <w:rPr>
                <w:rFonts w:ascii="Arial" w:hAnsi="Arial" w:cs="Arial"/>
                <w:sz w:val="20"/>
                <w:szCs w:val="20"/>
              </w:rPr>
              <w:t xml:space="preserve">Gre za ciljno usmerjen ukrep. </w:t>
            </w:r>
          </w:p>
          <w:p w14:paraId="22F48F0C" w14:textId="77777777" w:rsidR="004857B8" w:rsidRPr="00A812D8" w:rsidRDefault="004857B8" w:rsidP="00B678D1">
            <w:pPr>
              <w:spacing w:line="240" w:lineRule="exact"/>
              <w:jc w:val="both"/>
              <w:rPr>
                <w:rFonts w:ascii="Arial" w:hAnsi="Arial" w:cs="Arial"/>
                <w:sz w:val="20"/>
                <w:szCs w:val="20"/>
              </w:rPr>
            </w:pPr>
          </w:p>
          <w:p w14:paraId="1B208220" w14:textId="239FE147" w:rsidR="004857B8" w:rsidRPr="00A812D8" w:rsidRDefault="004857B8" w:rsidP="00B678D1">
            <w:pPr>
              <w:spacing w:line="240" w:lineRule="exact"/>
              <w:jc w:val="both"/>
              <w:rPr>
                <w:rFonts w:ascii="Arial" w:hAnsi="Arial" w:cs="Arial"/>
                <w:bCs/>
                <w:sz w:val="20"/>
                <w:szCs w:val="20"/>
              </w:rPr>
            </w:pPr>
            <w:r w:rsidRPr="005C7909">
              <w:rPr>
                <w:rFonts w:ascii="Arial" w:hAnsi="Arial" w:cs="Arial"/>
                <w:b/>
                <w:bCs/>
                <w:sz w:val="20"/>
                <w:szCs w:val="20"/>
                <w:u w:val="single"/>
              </w:rPr>
              <w:t xml:space="preserve">Kratek opis izvedenih aktivnosti v letu </w:t>
            </w:r>
            <w:r w:rsidRPr="00C63D9A">
              <w:rPr>
                <w:rFonts w:ascii="Arial" w:hAnsi="Arial" w:cs="Arial"/>
                <w:b/>
                <w:bCs/>
                <w:sz w:val="20"/>
                <w:szCs w:val="20"/>
                <w:u w:val="single"/>
              </w:rPr>
              <w:t>20</w:t>
            </w:r>
            <w:r w:rsidR="00C63D9A" w:rsidRPr="00C63D9A">
              <w:rPr>
                <w:rFonts w:ascii="Arial" w:hAnsi="Arial" w:cs="Arial"/>
                <w:b/>
                <w:bCs/>
                <w:sz w:val="20"/>
                <w:szCs w:val="20"/>
                <w:u w:val="single"/>
              </w:rPr>
              <w:t>20</w:t>
            </w:r>
            <w:r w:rsidRPr="00A812D8">
              <w:rPr>
                <w:rFonts w:ascii="Arial" w:hAnsi="Arial" w:cs="Arial"/>
                <w:bCs/>
                <w:sz w:val="20"/>
                <w:szCs w:val="20"/>
              </w:rPr>
              <w:t>:</w:t>
            </w:r>
          </w:p>
          <w:p w14:paraId="437B6F19" w14:textId="77777777" w:rsidR="00C63D9A" w:rsidRPr="00D14535" w:rsidRDefault="00C63D9A" w:rsidP="00C63D9A">
            <w:pPr>
              <w:jc w:val="both"/>
              <w:rPr>
                <w:rFonts w:ascii="Arial" w:hAnsi="Arial" w:cs="Arial"/>
                <w:sz w:val="20"/>
                <w:szCs w:val="20"/>
              </w:rPr>
            </w:pPr>
            <w:r>
              <w:rPr>
                <w:rFonts w:ascii="Arial" w:hAnsi="Arial" w:cs="Arial"/>
                <w:sz w:val="20"/>
                <w:szCs w:val="20"/>
              </w:rPr>
              <w:t>MOP ni poslal informacij o izvedenih aktivnostih v letu 2020</w:t>
            </w:r>
            <w:r w:rsidRPr="00D14535">
              <w:rPr>
                <w:rFonts w:ascii="Arial" w:hAnsi="Arial" w:cs="Arial"/>
                <w:sz w:val="20"/>
                <w:szCs w:val="20"/>
              </w:rPr>
              <w:t>.</w:t>
            </w:r>
          </w:p>
          <w:p w14:paraId="60BA7AC2" w14:textId="77777777" w:rsidR="0071044C" w:rsidRDefault="0071044C" w:rsidP="00B678D1">
            <w:pPr>
              <w:spacing w:line="240" w:lineRule="exact"/>
              <w:jc w:val="both"/>
              <w:rPr>
                <w:rFonts w:ascii="Arial" w:hAnsi="Arial" w:cs="Arial"/>
                <w:b/>
                <w:bCs/>
                <w:sz w:val="20"/>
                <w:szCs w:val="20"/>
                <w:u w:val="single"/>
              </w:rPr>
            </w:pPr>
          </w:p>
          <w:p w14:paraId="30FFD69F" w14:textId="2CC27668" w:rsidR="004857B8" w:rsidRPr="00A812D8" w:rsidRDefault="004857B8" w:rsidP="00B678D1">
            <w:pPr>
              <w:spacing w:line="240" w:lineRule="exact"/>
              <w:jc w:val="both"/>
              <w:rPr>
                <w:rFonts w:ascii="Arial" w:hAnsi="Arial" w:cs="Arial"/>
                <w:bCs/>
                <w:sz w:val="20"/>
                <w:szCs w:val="20"/>
              </w:rPr>
            </w:pPr>
            <w:r w:rsidRPr="005C7909">
              <w:rPr>
                <w:rFonts w:ascii="Arial" w:hAnsi="Arial" w:cs="Arial"/>
                <w:b/>
                <w:bCs/>
                <w:sz w:val="20"/>
                <w:szCs w:val="20"/>
                <w:u w:val="single"/>
              </w:rPr>
              <w:t>Pregled oziroma opis rezultatov ukrepa (upoštevati dimenzijo spola in mladih, kjer je to le možno)</w:t>
            </w:r>
            <w:r w:rsidRPr="00A812D8">
              <w:rPr>
                <w:rFonts w:ascii="Arial" w:hAnsi="Arial" w:cs="Arial"/>
                <w:bCs/>
                <w:sz w:val="20"/>
                <w:szCs w:val="20"/>
              </w:rPr>
              <w:t>:</w:t>
            </w:r>
            <w:r w:rsidR="00C63D9A">
              <w:rPr>
                <w:rFonts w:ascii="Arial" w:hAnsi="Arial" w:cs="Arial"/>
                <w:bCs/>
                <w:sz w:val="20"/>
                <w:szCs w:val="20"/>
              </w:rPr>
              <w:t xml:space="preserve"> /</w:t>
            </w:r>
          </w:p>
          <w:p w14:paraId="6A2A9C56" w14:textId="77777777" w:rsidR="00CE6BFE" w:rsidRPr="00A812D8" w:rsidRDefault="00CE6BFE" w:rsidP="00B678D1">
            <w:pPr>
              <w:spacing w:line="240" w:lineRule="exact"/>
              <w:jc w:val="both"/>
              <w:rPr>
                <w:rFonts w:ascii="Arial" w:hAnsi="Arial" w:cs="Arial"/>
                <w:sz w:val="20"/>
                <w:szCs w:val="20"/>
              </w:rPr>
            </w:pPr>
          </w:p>
          <w:p w14:paraId="7FBC8CBE" w14:textId="337952F8" w:rsidR="004857B8" w:rsidRPr="00A812D8" w:rsidRDefault="004857B8" w:rsidP="00B678D1">
            <w:pPr>
              <w:spacing w:line="240" w:lineRule="exact"/>
              <w:jc w:val="both"/>
              <w:rPr>
                <w:rFonts w:ascii="Arial" w:hAnsi="Arial" w:cs="Arial"/>
                <w:bCs/>
                <w:sz w:val="20"/>
                <w:szCs w:val="20"/>
              </w:rPr>
            </w:pPr>
            <w:r w:rsidRPr="005C7909">
              <w:rPr>
                <w:rFonts w:ascii="Arial" w:hAnsi="Arial" w:cs="Arial"/>
                <w:b/>
                <w:bCs/>
                <w:sz w:val="20"/>
                <w:szCs w:val="20"/>
                <w:u w:val="single"/>
              </w:rPr>
              <w:t>Dodeljena in porablje</w:t>
            </w:r>
            <w:r w:rsidR="00E54998">
              <w:rPr>
                <w:rFonts w:ascii="Arial" w:hAnsi="Arial" w:cs="Arial"/>
                <w:b/>
                <w:bCs/>
                <w:sz w:val="20"/>
                <w:szCs w:val="20"/>
                <w:u w:val="single"/>
              </w:rPr>
              <w:t xml:space="preserve">na finančna sredstva v letu </w:t>
            </w:r>
            <w:r w:rsidR="00E54998" w:rsidRPr="00C63D9A">
              <w:rPr>
                <w:rFonts w:ascii="Arial" w:hAnsi="Arial" w:cs="Arial"/>
                <w:b/>
                <w:bCs/>
                <w:sz w:val="20"/>
                <w:szCs w:val="20"/>
                <w:u w:val="single"/>
              </w:rPr>
              <w:t>20</w:t>
            </w:r>
            <w:r w:rsidR="00C63D9A">
              <w:rPr>
                <w:rFonts w:ascii="Arial" w:hAnsi="Arial" w:cs="Arial"/>
                <w:b/>
                <w:bCs/>
                <w:sz w:val="20"/>
                <w:szCs w:val="20"/>
                <w:u w:val="single"/>
              </w:rPr>
              <w:t>20</w:t>
            </w:r>
            <w:r w:rsidRPr="00C63D9A">
              <w:rPr>
                <w:rFonts w:ascii="Arial" w:hAnsi="Arial" w:cs="Arial"/>
                <w:bCs/>
                <w:sz w:val="20"/>
                <w:szCs w:val="20"/>
              </w:rPr>
              <w:t>:</w:t>
            </w:r>
            <w:r w:rsidR="00C63D9A">
              <w:rPr>
                <w:rFonts w:ascii="Arial" w:hAnsi="Arial" w:cs="Arial"/>
                <w:bCs/>
                <w:sz w:val="20"/>
                <w:szCs w:val="20"/>
              </w:rPr>
              <w:t xml:space="preserve"> /</w:t>
            </w:r>
          </w:p>
          <w:p w14:paraId="14EF7378" w14:textId="77777777" w:rsidR="00CE6BFE" w:rsidRDefault="00CE6BFE" w:rsidP="00B678D1">
            <w:pPr>
              <w:spacing w:line="240" w:lineRule="exact"/>
              <w:jc w:val="both"/>
              <w:rPr>
                <w:rFonts w:ascii="Arial" w:hAnsi="Arial" w:cs="Arial"/>
                <w:bCs/>
                <w:sz w:val="20"/>
                <w:szCs w:val="20"/>
              </w:rPr>
            </w:pPr>
          </w:p>
          <w:p w14:paraId="0C2DB324" w14:textId="537425FD" w:rsidR="004857B8" w:rsidRPr="003A7F65" w:rsidRDefault="004857B8" w:rsidP="00B678D1">
            <w:pPr>
              <w:spacing w:line="240" w:lineRule="exact"/>
              <w:jc w:val="both"/>
              <w:rPr>
                <w:rFonts w:ascii="Arial" w:hAnsi="Arial" w:cs="Arial"/>
                <w:bCs/>
                <w:sz w:val="20"/>
                <w:szCs w:val="20"/>
              </w:rPr>
            </w:pPr>
            <w:r>
              <w:rPr>
                <w:rFonts w:ascii="Arial" w:hAnsi="Arial" w:cs="Arial"/>
                <w:b/>
                <w:bCs/>
                <w:sz w:val="20"/>
                <w:szCs w:val="20"/>
                <w:u w:val="single"/>
              </w:rPr>
              <w:t>Š</w:t>
            </w:r>
            <w:r w:rsidRPr="005C7909">
              <w:rPr>
                <w:rFonts w:ascii="Arial" w:hAnsi="Arial" w:cs="Arial"/>
                <w:b/>
                <w:bCs/>
                <w:sz w:val="20"/>
                <w:szCs w:val="20"/>
                <w:u w:val="single"/>
              </w:rPr>
              <w:t>tevilo vključenih oseb oziroma število upravičencev ukrepa (upoštevati dimenzijo spola in mladih, če je to le možno)</w:t>
            </w:r>
            <w:r w:rsidRPr="00A812D8">
              <w:rPr>
                <w:rFonts w:ascii="Arial" w:hAnsi="Arial" w:cs="Arial"/>
                <w:bCs/>
                <w:sz w:val="20"/>
                <w:szCs w:val="20"/>
              </w:rPr>
              <w:t>:</w:t>
            </w:r>
            <w:r w:rsidR="005807F0">
              <w:rPr>
                <w:rFonts w:ascii="Arial" w:hAnsi="Arial" w:cs="Arial"/>
                <w:bCs/>
                <w:sz w:val="20"/>
                <w:szCs w:val="20"/>
              </w:rPr>
              <w:t xml:space="preserve"> </w:t>
            </w:r>
            <w:r w:rsidR="00CE6BFE" w:rsidRPr="003A7F65">
              <w:rPr>
                <w:rFonts w:ascii="Arial" w:hAnsi="Arial" w:cs="Arial"/>
                <w:bCs/>
                <w:sz w:val="20"/>
                <w:szCs w:val="20"/>
              </w:rPr>
              <w:t>/</w:t>
            </w:r>
          </w:p>
          <w:p w14:paraId="503E1B35" w14:textId="77777777" w:rsidR="00CE6BFE" w:rsidRDefault="00CE6BFE" w:rsidP="00B678D1">
            <w:pPr>
              <w:spacing w:line="240" w:lineRule="exact"/>
              <w:jc w:val="both"/>
              <w:rPr>
                <w:rFonts w:ascii="Arial" w:hAnsi="Arial" w:cs="Arial"/>
                <w:bCs/>
                <w:sz w:val="20"/>
                <w:szCs w:val="20"/>
                <w:u w:val="single"/>
              </w:rPr>
            </w:pPr>
          </w:p>
          <w:p w14:paraId="79A6A3C1" w14:textId="1100EDDD" w:rsidR="004857B8" w:rsidRPr="00A812D8" w:rsidRDefault="004857B8" w:rsidP="00B678D1">
            <w:pPr>
              <w:spacing w:line="240" w:lineRule="exact"/>
              <w:jc w:val="both"/>
              <w:rPr>
                <w:rFonts w:ascii="Arial" w:hAnsi="Arial" w:cs="Arial"/>
                <w:bCs/>
                <w:sz w:val="20"/>
                <w:szCs w:val="20"/>
              </w:rPr>
            </w:pPr>
            <w:r w:rsidRPr="005C7909">
              <w:rPr>
                <w:rFonts w:ascii="Arial" w:hAnsi="Arial" w:cs="Arial"/>
                <w:b/>
                <w:bCs/>
                <w:sz w:val="20"/>
                <w:szCs w:val="20"/>
                <w:u w:val="single"/>
              </w:rPr>
              <w:t>Pozitivne / negativne izkušnje pri izvajanju ukrepa</w:t>
            </w:r>
            <w:r w:rsidRPr="00A812D8">
              <w:rPr>
                <w:rFonts w:ascii="Arial" w:hAnsi="Arial" w:cs="Arial"/>
                <w:bCs/>
                <w:sz w:val="20"/>
                <w:szCs w:val="20"/>
              </w:rPr>
              <w:t>:</w:t>
            </w:r>
            <w:r w:rsidR="00C63D9A">
              <w:rPr>
                <w:rFonts w:ascii="Arial" w:hAnsi="Arial" w:cs="Arial"/>
                <w:bCs/>
                <w:sz w:val="20"/>
                <w:szCs w:val="20"/>
              </w:rPr>
              <w:t xml:space="preserve"> /</w:t>
            </w:r>
          </w:p>
          <w:p w14:paraId="5ACA9DB0" w14:textId="77777777" w:rsidR="00CE6BFE" w:rsidRPr="00A812D8" w:rsidRDefault="00CE6BFE" w:rsidP="00B678D1">
            <w:pPr>
              <w:spacing w:line="240" w:lineRule="exact"/>
              <w:jc w:val="both"/>
              <w:rPr>
                <w:rFonts w:ascii="Arial" w:hAnsi="Arial" w:cs="Arial"/>
                <w:bCs/>
                <w:sz w:val="20"/>
                <w:szCs w:val="20"/>
              </w:rPr>
            </w:pPr>
          </w:p>
          <w:p w14:paraId="4DAAB4C8" w14:textId="688F8A0B" w:rsidR="004857B8" w:rsidRPr="00A812D8" w:rsidRDefault="004857B8" w:rsidP="00B678D1">
            <w:pPr>
              <w:spacing w:line="240" w:lineRule="exact"/>
              <w:jc w:val="both"/>
              <w:rPr>
                <w:rFonts w:ascii="Arial" w:hAnsi="Arial" w:cs="Arial"/>
                <w:bCs/>
                <w:sz w:val="20"/>
                <w:szCs w:val="20"/>
              </w:rPr>
            </w:pPr>
            <w:r w:rsidRPr="005C7909">
              <w:rPr>
                <w:rFonts w:ascii="Arial" w:hAnsi="Arial" w:cs="Arial"/>
                <w:b/>
                <w:bCs/>
                <w:sz w:val="20"/>
                <w:szCs w:val="20"/>
                <w:u w:val="single"/>
              </w:rPr>
              <w:t>Predlogi za izboljšave oziroma potrebe po morebitnem prihodnjem ukrepanju</w:t>
            </w:r>
            <w:r w:rsidRPr="00A812D8">
              <w:rPr>
                <w:rFonts w:ascii="Arial" w:hAnsi="Arial" w:cs="Arial"/>
                <w:bCs/>
                <w:sz w:val="20"/>
                <w:szCs w:val="20"/>
              </w:rPr>
              <w:t>:</w:t>
            </w:r>
            <w:r w:rsidR="005807F0">
              <w:rPr>
                <w:rFonts w:ascii="Arial" w:hAnsi="Arial" w:cs="Arial"/>
                <w:bCs/>
                <w:sz w:val="20"/>
                <w:szCs w:val="20"/>
              </w:rPr>
              <w:t xml:space="preserve"> </w:t>
            </w:r>
            <w:r w:rsidR="00CE6BFE">
              <w:rPr>
                <w:rFonts w:ascii="Arial" w:hAnsi="Arial" w:cs="Arial"/>
                <w:bCs/>
                <w:sz w:val="20"/>
                <w:szCs w:val="20"/>
              </w:rPr>
              <w:t>/</w:t>
            </w:r>
          </w:p>
          <w:p w14:paraId="28E6445C" w14:textId="77777777" w:rsidR="004857B8" w:rsidRPr="00A812D8" w:rsidRDefault="004857B8" w:rsidP="00B678D1">
            <w:pPr>
              <w:pStyle w:val="Odstavekseznama"/>
              <w:spacing w:line="240" w:lineRule="exact"/>
              <w:ind w:left="360"/>
              <w:jc w:val="both"/>
              <w:rPr>
                <w:rFonts w:ascii="Arial" w:hAnsi="Arial" w:cs="Arial"/>
                <w:bCs/>
                <w:sz w:val="20"/>
                <w:szCs w:val="20"/>
                <w:u w:val="single"/>
              </w:rPr>
            </w:pPr>
          </w:p>
        </w:tc>
      </w:tr>
      <w:tr w:rsidR="004857B8" w:rsidRPr="00A812D8" w14:paraId="508D560C" w14:textId="77777777" w:rsidTr="00600904">
        <w:tc>
          <w:tcPr>
            <w:tcW w:w="5000" w:type="pct"/>
          </w:tcPr>
          <w:p w14:paraId="3D749F5D" w14:textId="77777777" w:rsidR="004857B8" w:rsidRPr="00A812D8" w:rsidRDefault="004857B8" w:rsidP="00B678D1">
            <w:pPr>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3E127998" w14:textId="77777777" w:rsidR="004857B8" w:rsidRPr="00A812D8" w:rsidRDefault="004857B8" w:rsidP="00B678D1">
            <w:pPr>
              <w:spacing w:line="240" w:lineRule="exact"/>
              <w:jc w:val="both"/>
              <w:rPr>
                <w:rFonts w:ascii="Arial" w:hAnsi="Arial" w:cs="Arial"/>
                <w:b/>
                <w:sz w:val="20"/>
                <w:szCs w:val="20"/>
              </w:rPr>
            </w:pPr>
            <w:r w:rsidRPr="00A812D8">
              <w:rPr>
                <w:rFonts w:ascii="Arial" w:hAnsi="Arial" w:cs="Arial"/>
                <w:b/>
                <w:bCs/>
                <w:sz w:val="20"/>
                <w:szCs w:val="20"/>
                <w:lang w:eastAsia="sl-SI"/>
              </w:rPr>
              <w:t>Uporaba podatkov o romskih naseljih, zbranih v nalogi Zajem, nadgradnja in vzdrževanje podatkov ter oblikovanje kazalcev, postopkov in metod za celostno socialno in prostorsko vključevanje romske skupnosti, pri pregledu predlogov občinskih prostorskih načrtov (OPN) občin, kjer živijo Romi (oz. predlogov sprememb in dopolnitev OPN)</w:t>
            </w:r>
            <w:r w:rsidRPr="00A812D8">
              <w:rPr>
                <w:rFonts w:ascii="Arial" w:hAnsi="Arial" w:cs="Arial"/>
                <w:b/>
                <w:bCs/>
                <w:sz w:val="20"/>
                <w:szCs w:val="20"/>
              </w:rPr>
              <w:t>.</w:t>
            </w:r>
          </w:p>
          <w:p w14:paraId="65CF88A5" w14:textId="77777777" w:rsidR="004857B8" w:rsidRPr="00A812D8" w:rsidRDefault="004857B8" w:rsidP="00B678D1">
            <w:pPr>
              <w:autoSpaceDE w:val="0"/>
              <w:autoSpaceDN w:val="0"/>
              <w:adjustRightInd w:val="0"/>
              <w:spacing w:line="240" w:lineRule="exact"/>
              <w:ind w:left="1440" w:hanging="1440"/>
              <w:jc w:val="both"/>
              <w:rPr>
                <w:rFonts w:ascii="Arial" w:hAnsi="Arial" w:cs="Arial"/>
                <w:b/>
                <w:bCs/>
                <w:sz w:val="20"/>
                <w:szCs w:val="20"/>
              </w:rPr>
            </w:pPr>
          </w:p>
          <w:p w14:paraId="65BA0645" w14:textId="77777777" w:rsidR="004857B8" w:rsidRPr="00A812D8" w:rsidRDefault="004857B8" w:rsidP="00B678D1">
            <w:pPr>
              <w:spacing w:line="240" w:lineRule="exact"/>
              <w:jc w:val="both"/>
              <w:rPr>
                <w:rFonts w:ascii="Arial" w:hAnsi="Arial" w:cs="Arial"/>
                <w:bCs/>
                <w:sz w:val="20"/>
                <w:szCs w:val="20"/>
              </w:rPr>
            </w:pPr>
            <w:r w:rsidRPr="00353642">
              <w:rPr>
                <w:rFonts w:ascii="Arial" w:hAnsi="Arial" w:cs="Arial"/>
                <w:b/>
                <w:bCs/>
                <w:sz w:val="20"/>
                <w:szCs w:val="20"/>
                <w:u w:val="single"/>
              </w:rPr>
              <w:t>Podlage za izvajanje ukrepa</w:t>
            </w:r>
            <w:r w:rsidRPr="00A812D8">
              <w:rPr>
                <w:rFonts w:ascii="Arial" w:hAnsi="Arial" w:cs="Arial"/>
                <w:bCs/>
                <w:sz w:val="20"/>
                <w:szCs w:val="20"/>
              </w:rPr>
              <w:t xml:space="preserve">: </w:t>
            </w:r>
          </w:p>
          <w:p w14:paraId="2C8F6739" w14:textId="77777777" w:rsidR="004857B8" w:rsidRPr="00A812D8" w:rsidRDefault="004857B8" w:rsidP="00B678D1">
            <w:pPr>
              <w:spacing w:line="240" w:lineRule="exact"/>
              <w:jc w:val="both"/>
              <w:rPr>
                <w:rFonts w:ascii="Arial" w:hAnsi="Arial" w:cs="Arial"/>
                <w:sz w:val="20"/>
                <w:szCs w:val="20"/>
              </w:rPr>
            </w:pPr>
            <w:r w:rsidRPr="00A812D8">
              <w:rPr>
                <w:rFonts w:ascii="Arial" w:hAnsi="Arial" w:cs="Arial"/>
                <w:sz w:val="20"/>
                <w:szCs w:val="20"/>
              </w:rPr>
              <w:t>NPUR 2017–2021.</w:t>
            </w:r>
          </w:p>
          <w:p w14:paraId="1477CD9A" w14:textId="77777777" w:rsidR="004857B8" w:rsidRPr="00A812D8" w:rsidRDefault="004857B8" w:rsidP="00B678D1">
            <w:pPr>
              <w:spacing w:line="240" w:lineRule="exact"/>
              <w:jc w:val="both"/>
              <w:rPr>
                <w:rFonts w:ascii="Arial" w:hAnsi="Arial" w:cs="Arial"/>
                <w:sz w:val="20"/>
                <w:szCs w:val="20"/>
              </w:rPr>
            </w:pPr>
            <w:r w:rsidRPr="00A812D8">
              <w:rPr>
                <w:rFonts w:ascii="Arial" w:hAnsi="Arial" w:cs="Arial"/>
                <w:sz w:val="20"/>
                <w:szCs w:val="20"/>
              </w:rPr>
              <w:t xml:space="preserve"> </w:t>
            </w:r>
          </w:p>
          <w:p w14:paraId="531742E5" w14:textId="77777777" w:rsidR="004857B8" w:rsidRPr="00A812D8" w:rsidRDefault="004857B8" w:rsidP="00B678D1">
            <w:pPr>
              <w:spacing w:line="240" w:lineRule="exact"/>
              <w:jc w:val="both"/>
              <w:rPr>
                <w:rFonts w:ascii="Arial" w:hAnsi="Arial" w:cs="Arial"/>
                <w:bCs/>
                <w:sz w:val="20"/>
                <w:szCs w:val="20"/>
              </w:rPr>
            </w:pPr>
            <w:r w:rsidRPr="00353642">
              <w:rPr>
                <w:rFonts w:ascii="Arial" w:hAnsi="Arial" w:cs="Arial"/>
                <w:b/>
                <w:bCs/>
                <w:sz w:val="20"/>
                <w:szCs w:val="20"/>
                <w:u w:val="single"/>
              </w:rPr>
              <w:t>Ali gre za ciljno usmerjen ukrep ali za integracijski ukrep</w:t>
            </w:r>
            <w:r w:rsidRPr="00A812D8">
              <w:rPr>
                <w:rFonts w:ascii="Arial" w:hAnsi="Arial" w:cs="Arial"/>
                <w:bCs/>
                <w:sz w:val="20"/>
                <w:szCs w:val="20"/>
              </w:rPr>
              <w:t>:</w:t>
            </w:r>
          </w:p>
          <w:p w14:paraId="3E6E1CA4" w14:textId="77777777" w:rsidR="004857B8" w:rsidRPr="00A812D8" w:rsidRDefault="004857B8" w:rsidP="00B678D1">
            <w:pPr>
              <w:spacing w:line="240" w:lineRule="exact"/>
              <w:jc w:val="both"/>
              <w:rPr>
                <w:rFonts w:ascii="Arial" w:hAnsi="Arial" w:cs="Arial"/>
                <w:bCs/>
                <w:sz w:val="20"/>
                <w:szCs w:val="20"/>
              </w:rPr>
            </w:pPr>
            <w:r w:rsidRPr="00A812D8">
              <w:rPr>
                <w:rFonts w:ascii="Arial" w:hAnsi="Arial" w:cs="Arial"/>
                <w:bCs/>
                <w:sz w:val="20"/>
                <w:szCs w:val="20"/>
              </w:rPr>
              <w:t>Gre za ciljno usmerjen ukrep.</w:t>
            </w:r>
          </w:p>
          <w:p w14:paraId="214D8411" w14:textId="77777777" w:rsidR="004857B8" w:rsidRPr="00A812D8" w:rsidRDefault="004857B8" w:rsidP="00B678D1">
            <w:pPr>
              <w:spacing w:line="240" w:lineRule="exact"/>
              <w:jc w:val="both"/>
              <w:rPr>
                <w:rFonts w:ascii="Arial" w:hAnsi="Arial" w:cs="Arial"/>
                <w:sz w:val="20"/>
                <w:szCs w:val="20"/>
              </w:rPr>
            </w:pPr>
          </w:p>
          <w:p w14:paraId="35D03467" w14:textId="020AFE12" w:rsidR="004857B8" w:rsidRPr="00A812D8" w:rsidRDefault="004857B8" w:rsidP="00B678D1">
            <w:pPr>
              <w:spacing w:line="240" w:lineRule="exact"/>
              <w:jc w:val="both"/>
              <w:rPr>
                <w:rFonts w:ascii="Arial" w:hAnsi="Arial" w:cs="Arial"/>
                <w:bCs/>
                <w:sz w:val="20"/>
                <w:szCs w:val="20"/>
              </w:rPr>
            </w:pPr>
            <w:r w:rsidRPr="00353642">
              <w:rPr>
                <w:rFonts w:ascii="Arial" w:hAnsi="Arial" w:cs="Arial"/>
                <w:b/>
                <w:bCs/>
                <w:sz w:val="20"/>
                <w:szCs w:val="20"/>
                <w:u w:val="single"/>
              </w:rPr>
              <w:t>Kratek opis izvedenih aktivnosti v letu 20</w:t>
            </w:r>
            <w:r w:rsidR="008F3328">
              <w:rPr>
                <w:rFonts w:ascii="Arial" w:hAnsi="Arial" w:cs="Arial"/>
                <w:b/>
                <w:bCs/>
                <w:sz w:val="20"/>
                <w:szCs w:val="20"/>
                <w:u w:val="single"/>
              </w:rPr>
              <w:t>20</w:t>
            </w:r>
            <w:r w:rsidRPr="00A812D8">
              <w:rPr>
                <w:rFonts w:ascii="Arial" w:hAnsi="Arial" w:cs="Arial"/>
                <w:bCs/>
                <w:sz w:val="20"/>
                <w:szCs w:val="20"/>
              </w:rPr>
              <w:t>:</w:t>
            </w:r>
          </w:p>
          <w:p w14:paraId="1343024E" w14:textId="2607DD0D" w:rsidR="004857B8" w:rsidRPr="00A812D8" w:rsidRDefault="008F3328" w:rsidP="008F3328">
            <w:pPr>
              <w:spacing w:after="160" w:line="259" w:lineRule="auto"/>
              <w:jc w:val="both"/>
              <w:rPr>
                <w:rFonts w:ascii="Arial" w:hAnsi="Arial" w:cs="Arial"/>
                <w:sz w:val="20"/>
                <w:szCs w:val="20"/>
              </w:rPr>
            </w:pPr>
            <w:r>
              <w:rPr>
                <w:rFonts w:ascii="Arial" w:hAnsi="Arial" w:cs="Arial"/>
                <w:sz w:val="20"/>
                <w:szCs w:val="20"/>
              </w:rPr>
              <w:t>MOP ni poslal informacij o izvedenih aktivnostih v letu 2020.</w:t>
            </w:r>
          </w:p>
          <w:p w14:paraId="0CBC1BDE" w14:textId="51D98AE6" w:rsidR="004857B8" w:rsidRPr="00A812D8" w:rsidRDefault="004857B8" w:rsidP="00B678D1">
            <w:pPr>
              <w:spacing w:line="240" w:lineRule="exact"/>
              <w:jc w:val="both"/>
              <w:rPr>
                <w:rFonts w:ascii="Arial" w:hAnsi="Arial" w:cs="Arial"/>
                <w:bCs/>
                <w:sz w:val="20"/>
                <w:szCs w:val="20"/>
              </w:rPr>
            </w:pPr>
            <w:r w:rsidRPr="00353642">
              <w:rPr>
                <w:rFonts w:ascii="Arial" w:hAnsi="Arial" w:cs="Arial"/>
                <w:b/>
                <w:bCs/>
                <w:sz w:val="20"/>
                <w:szCs w:val="20"/>
                <w:u w:val="single"/>
              </w:rPr>
              <w:t>Pregled oziroma opis rezultatov ukrepa (upoštevati dimenzijo spola in mladih, kjer je to le možno)</w:t>
            </w:r>
            <w:r w:rsidRPr="00A812D8">
              <w:rPr>
                <w:rFonts w:ascii="Arial" w:hAnsi="Arial" w:cs="Arial"/>
                <w:bCs/>
                <w:sz w:val="20"/>
                <w:szCs w:val="20"/>
              </w:rPr>
              <w:t>:</w:t>
            </w:r>
            <w:r w:rsidR="008F3328">
              <w:rPr>
                <w:rFonts w:ascii="Arial" w:hAnsi="Arial" w:cs="Arial"/>
                <w:bCs/>
                <w:sz w:val="20"/>
                <w:szCs w:val="20"/>
              </w:rPr>
              <w:t xml:space="preserve"> /</w:t>
            </w:r>
          </w:p>
          <w:p w14:paraId="5293C407" w14:textId="77777777" w:rsidR="00CE6BFE" w:rsidRPr="00A812D8" w:rsidRDefault="00CE6BFE" w:rsidP="00B678D1">
            <w:pPr>
              <w:spacing w:line="240" w:lineRule="exact"/>
              <w:jc w:val="both"/>
              <w:rPr>
                <w:rFonts w:ascii="Arial" w:hAnsi="Arial" w:cs="Arial"/>
                <w:sz w:val="20"/>
                <w:szCs w:val="20"/>
              </w:rPr>
            </w:pPr>
          </w:p>
          <w:p w14:paraId="09D42B65" w14:textId="6D36FE84" w:rsidR="004857B8" w:rsidRPr="00A812D8" w:rsidRDefault="004857B8" w:rsidP="00B678D1">
            <w:pPr>
              <w:spacing w:line="240" w:lineRule="exact"/>
              <w:jc w:val="both"/>
              <w:rPr>
                <w:rFonts w:ascii="Arial" w:hAnsi="Arial" w:cs="Arial"/>
                <w:bCs/>
                <w:sz w:val="20"/>
                <w:szCs w:val="20"/>
              </w:rPr>
            </w:pPr>
            <w:r w:rsidRPr="00353642">
              <w:rPr>
                <w:rFonts w:ascii="Arial" w:hAnsi="Arial" w:cs="Arial"/>
                <w:b/>
                <w:bCs/>
                <w:sz w:val="20"/>
                <w:szCs w:val="20"/>
                <w:u w:val="single"/>
              </w:rPr>
              <w:t>Dodeljena in porabljena finančna sredstva v letu 20</w:t>
            </w:r>
            <w:r w:rsidR="008F3328">
              <w:rPr>
                <w:rFonts w:ascii="Arial" w:hAnsi="Arial" w:cs="Arial"/>
                <w:b/>
                <w:bCs/>
                <w:sz w:val="20"/>
                <w:szCs w:val="20"/>
                <w:u w:val="single"/>
              </w:rPr>
              <w:t>20</w:t>
            </w:r>
            <w:r w:rsidRPr="00A812D8">
              <w:rPr>
                <w:rFonts w:ascii="Arial" w:hAnsi="Arial" w:cs="Arial"/>
                <w:bCs/>
                <w:sz w:val="20"/>
                <w:szCs w:val="20"/>
              </w:rPr>
              <w:t>:</w:t>
            </w:r>
            <w:r w:rsidR="008F3328">
              <w:rPr>
                <w:rFonts w:ascii="Arial" w:hAnsi="Arial" w:cs="Arial"/>
                <w:bCs/>
                <w:sz w:val="20"/>
                <w:szCs w:val="20"/>
              </w:rPr>
              <w:t xml:space="preserve"> /</w:t>
            </w:r>
          </w:p>
          <w:p w14:paraId="06658301" w14:textId="77777777" w:rsidR="00CE6BFE" w:rsidRPr="00A812D8" w:rsidRDefault="00CE6BFE" w:rsidP="00B678D1">
            <w:pPr>
              <w:spacing w:line="240" w:lineRule="exact"/>
              <w:jc w:val="both"/>
              <w:rPr>
                <w:rFonts w:ascii="Arial" w:hAnsi="Arial" w:cs="Arial"/>
                <w:bCs/>
                <w:sz w:val="20"/>
                <w:szCs w:val="20"/>
              </w:rPr>
            </w:pPr>
          </w:p>
          <w:p w14:paraId="0AFA3F79" w14:textId="229D69D7" w:rsidR="004857B8" w:rsidRDefault="004857B8" w:rsidP="00B678D1">
            <w:pPr>
              <w:spacing w:line="240" w:lineRule="exact"/>
              <w:jc w:val="both"/>
              <w:rPr>
                <w:rFonts w:ascii="Arial" w:hAnsi="Arial" w:cs="Arial"/>
                <w:bCs/>
                <w:sz w:val="20"/>
                <w:szCs w:val="20"/>
              </w:rPr>
            </w:pPr>
            <w:r w:rsidRPr="00353642">
              <w:rPr>
                <w:rFonts w:ascii="Arial" w:hAnsi="Arial" w:cs="Arial"/>
                <w:b/>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r w:rsidR="005807F0">
              <w:rPr>
                <w:rFonts w:ascii="Arial" w:hAnsi="Arial" w:cs="Arial"/>
                <w:bCs/>
                <w:sz w:val="20"/>
                <w:szCs w:val="20"/>
              </w:rPr>
              <w:t xml:space="preserve"> </w:t>
            </w:r>
            <w:r w:rsidR="00CE6BFE">
              <w:rPr>
                <w:rFonts w:ascii="Arial" w:hAnsi="Arial" w:cs="Arial"/>
                <w:bCs/>
                <w:sz w:val="20"/>
                <w:szCs w:val="20"/>
              </w:rPr>
              <w:t>/</w:t>
            </w:r>
          </w:p>
          <w:p w14:paraId="3D61ADA5" w14:textId="77777777" w:rsidR="00CE6BFE" w:rsidRPr="00A812D8" w:rsidRDefault="00CE6BFE" w:rsidP="00B678D1">
            <w:pPr>
              <w:spacing w:line="240" w:lineRule="exact"/>
              <w:jc w:val="both"/>
              <w:rPr>
                <w:rFonts w:ascii="Arial" w:hAnsi="Arial" w:cs="Arial"/>
                <w:bCs/>
                <w:sz w:val="20"/>
                <w:szCs w:val="20"/>
              </w:rPr>
            </w:pPr>
          </w:p>
          <w:p w14:paraId="6AEDBEC5" w14:textId="6438CA58" w:rsidR="004857B8" w:rsidRDefault="004857B8" w:rsidP="00B678D1">
            <w:pPr>
              <w:spacing w:line="240" w:lineRule="exact"/>
              <w:jc w:val="both"/>
              <w:rPr>
                <w:rFonts w:ascii="Arial" w:hAnsi="Arial" w:cs="Arial"/>
                <w:bCs/>
                <w:sz w:val="20"/>
                <w:szCs w:val="20"/>
              </w:rPr>
            </w:pPr>
            <w:r w:rsidRPr="00353642">
              <w:rPr>
                <w:rFonts w:ascii="Arial" w:hAnsi="Arial" w:cs="Arial"/>
                <w:b/>
                <w:bCs/>
                <w:sz w:val="20"/>
                <w:szCs w:val="20"/>
                <w:u w:val="single"/>
              </w:rPr>
              <w:t>Pozitivne / negativne izkušnje pri izvajanju ukrepa</w:t>
            </w:r>
            <w:r w:rsidRPr="00A812D8">
              <w:rPr>
                <w:rFonts w:ascii="Arial" w:hAnsi="Arial" w:cs="Arial"/>
                <w:bCs/>
                <w:sz w:val="20"/>
                <w:szCs w:val="20"/>
              </w:rPr>
              <w:t>:</w:t>
            </w:r>
            <w:r w:rsidR="005807F0">
              <w:rPr>
                <w:rFonts w:ascii="Arial" w:hAnsi="Arial" w:cs="Arial"/>
                <w:bCs/>
                <w:sz w:val="20"/>
                <w:szCs w:val="20"/>
              </w:rPr>
              <w:t xml:space="preserve"> </w:t>
            </w:r>
            <w:r w:rsidR="00CE6BFE">
              <w:rPr>
                <w:rFonts w:ascii="Arial" w:hAnsi="Arial" w:cs="Arial"/>
                <w:bCs/>
                <w:sz w:val="20"/>
                <w:szCs w:val="20"/>
              </w:rPr>
              <w:t>/</w:t>
            </w:r>
          </w:p>
          <w:p w14:paraId="3DBC7092" w14:textId="77777777" w:rsidR="00CE6BFE" w:rsidRPr="00A812D8" w:rsidRDefault="00CE6BFE" w:rsidP="00B678D1">
            <w:pPr>
              <w:spacing w:line="240" w:lineRule="exact"/>
              <w:jc w:val="both"/>
              <w:rPr>
                <w:rFonts w:ascii="Arial" w:hAnsi="Arial" w:cs="Arial"/>
                <w:bCs/>
                <w:sz w:val="20"/>
                <w:szCs w:val="20"/>
              </w:rPr>
            </w:pPr>
          </w:p>
          <w:p w14:paraId="4531953D" w14:textId="29D43AA4" w:rsidR="004857B8" w:rsidRPr="00A812D8" w:rsidRDefault="004857B8" w:rsidP="00B678D1">
            <w:pPr>
              <w:spacing w:line="240" w:lineRule="exact"/>
              <w:jc w:val="both"/>
              <w:rPr>
                <w:rFonts w:ascii="Arial" w:hAnsi="Arial" w:cs="Arial"/>
                <w:bCs/>
                <w:sz w:val="20"/>
                <w:szCs w:val="20"/>
              </w:rPr>
            </w:pPr>
            <w:r w:rsidRPr="00353642">
              <w:rPr>
                <w:rFonts w:ascii="Arial" w:hAnsi="Arial" w:cs="Arial"/>
                <w:b/>
                <w:bCs/>
                <w:sz w:val="20"/>
                <w:szCs w:val="20"/>
                <w:u w:val="single"/>
              </w:rPr>
              <w:t>Predlogi za izboljšave oziroma potrebe po morebitnem prihodnjem ukrepanju</w:t>
            </w:r>
            <w:r w:rsidRPr="00A812D8">
              <w:rPr>
                <w:rFonts w:ascii="Arial" w:hAnsi="Arial" w:cs="Arial"/>
                <w:bCs/>
                <w:sz w:val="20"/>
                <w:szCs w:val="20"/>
              </w:rPr>
              <w:t>:</w:t>
            </w:r>
            <w:r w:rsidR="005807F0">
              <w:rPr>
                <w:rFonts w:ascii="Arial" w:hAnsi="Arial" w:cs="Arial"/>
                <w:bCs/>
                <w:sz w:val="20"/>
                <w:szCs w:val="20"/>
              </w:rPr>
              <w:t xml:space="preserve"> </w:t>
            </w:r>
            <w:r w:rsidR="00CE6BFE">
              <w:rPr>
                <w:rFonts w:ascii="Arial" w:hAnsi="Arial" w:cs="Arial"/>
                <w:bCs/>
                <w:sz w:val="20"/>
                <w:szCs w:val="20"/>
              </w:rPr>
              <w:t>/</w:t>
            </w:r>
          </w:p>
          <w:p w14:paraId="1A3724D9" w14:textId="77777777" w:rsidR="004857B8" w:rsidRPr="00A812D8" w:rsidRDefault="004857B8" w:rsidP="00B678D1">
            <w:pPr>
              <w:pStyle w:val="Odstavekseznama"/>
              <w:spacing w:line="240" w:lineRule="exact"/>
              <w:ind w:left="360"/>
              <w:jc w:val="both"/>
              <w:rPr>
                <w:rFonts w:ascii="Arial" w:hAnsi="Arial" w:cs="Arial"/>
                <w:bCs/>
                <w:sz w:val="20"/>
                <w:szCs w:val="20"/>
                <w:u w:val="single"/>
              </w:rPr>
            </w:pPr>
          </w:p>
        </w:tc>
      </w:tr>
      <w:tr w:rsidR="004857B8" w:rsidRPr="00A812D8" w14:paraId="64BCEB38" w14:textId="77777777" w:rsidTr="00600904">
        <w:tc>
          <w:tcPr>
            <w:tcW w:w="5000" w:type="pct"/>
          </w:tcPr>
          <w:p w14:paraId="592AF38F" w14:textId="77777777" w:rsidR="004857B8" w:rsidRPr="00A812D8" w:rsidRDefault="004857B8" w:rsidP="00B678D1">
            <w:pPr>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5FCE8FB0" w14:textId="77777777" w:rsidR="004857B8" w:rsidRPr="00A812D8" w:rsidRDefault="004857B8" w:rsidP="00B678D1">
            <w:pPr>
              <w:spacing w:line="240" w:lineRule="exact"/>
              <w:jc w:val="both"/>
              <w:rPr>
                <w:rFonts w:ascii="Arial" w:hAnsi="Arial" w:cs="Arial"/>
                <w:b/>
                <w:sz w:val="20"/>
                <w:szCs w:val="20"/>
              </w:rPr>
            </w:pPr>
            <w:r w:rsidRPr="00A812D8">
              <w:rPr>
                <w:rFonts w:ascii="Arial" w:hAnsi="Arial" w:cs="Arial"/>
                <w:b/>
                <w:bCs/>
                <w:sz w:val="20"/>
                <w:szCs w:val="20"/>
                <w:lang w:eastAsia="sl-SI"/>
              </w:rPr>
              <w:t>Spodbujanje občin, da evidentirana obstoječa romska naselja komunalno opremljajo na podlagi programov opremljanja (sodelujoči organ: MGRT)</w:t>
            </w:r>
            <w:r w:rsidRPr="00A812D8">
              <w:rPr>
                <w:rFonts w:ascii="Arial" w:hAnsi="Arial" w:cs="Arial"/>
                <w:b/>
                <w:bCs/>
                <w:sz w:val="20"/>
                <w:szCs w:val="20"/>
              </w:rPr>
              <w:t>.</w:t>
            </w:r>
          </w:p>
          <w:p w14:paraId="126B2B81" w14:textId="77777777" w:rsidR="004857B8" w:rsidRPr="00A812D8" w:rsidRDefault="004857B8" w:rsidP="00B678D1">
            <w:pPr>
              <w:autoSpaceDE w:val="0"/>
              <w:autoSpaceDN w:val="0"/>
              <w:adjustRightInd w:val="0"/>
              <w:spacing w:line="240" w:lineRule="exact"/>
              <w:ind w:left="1440" w:hanging="1440"/>
              <w:jc w:val="both"/>
              <w:rPr>
                <w:rFonts w:ascii="Arial" w:hAnsi="Arial" w:cs="Arial"/>
                <w:b/>
                <w:bCs/>
                <w:sz w:val="20"/>
                <w:szCs w:val="20"/>
              </w:rPr>
            </w:pPr>
          </w:p>
          <w:p w14:paraId="3470C22A" w14:textId="77777777" w:rsidR="004857B8" w:rsidRPr="00A812D8" w:rsidRDefault="004857B8" w:rsidP="00B678D1">
            <w:pPr>
              <w:spacing w:line="240" w:lineRule="exact"/>
              <w:jc w:val="both"/>
              <w:rPr>
                <w:rFonts w:ascii="Arial" w:hAnsi="Arial" w:cs="Arial"/>
                <w:bCs/>
                <w:sz w:val="20"/>
                <w:szCs w:val="20"/>
              </w:rPr>
            </w:pPr>
            <w:r w:rsidRPr="00BA2F4E">
              <w:rPr>
                <w:rFonts w:ascii="Arial" w:hAnsi="Arial" w:cs="Arial"/>
                <w:b/>
                <w:bCs/>
                <w:sz w:val="20"/>
                <w:szCs w:val="20"/>
                <w:u w:val="single"/>
              </w:rPr>
              <w:t>Podlage za izvajanje ukrepa</w:t>
            </w:r>
            <w:r w:rsidRPr="00A812D8">
              <w:rPr>
                <w:rFonts w:ascii="Arial" w:hAnsi="Arial" w:cs="Arial"/>
                <w:bCs/>
                <w:sz w:val="20"/>
                <w:szCs w:val="20"/>
              </w:rPr>
              <w:t xml:space="preserve">: </w:t>
            </w:r>
          </w:p>
          <w:p w14:paraId="64D597FA" w14:textId="2C5149FA" w:rsidR="004857B8" w:rsidRPr="00A812D8" w:rsidRDefault="004857B8" w:rsidP="00B678D1">
            <w:pPr>
              <w:spacing w:line="240" w:lineRule="exact"/>
              <w:jc w:val="both"/>
              <w:rPr>
                <w:rFonts w:ascii="Arial" w:hAnsi="Arial" w:cs="Arial"/>
                <w:bCs/>
                <w:sz w:val="20"/>
                <w:szCs w:val="20"/>
              </w:rPr>
            </w:pPr>
            <w:r w:rsidRPr="00A812D8">
              <w:rPr>
                <w:rFonts w:ascii="Arial" w:hAnsi="Arial" w:cs="Arial"/>
                <w:bCs/>
                <w:sz w:val="20"/>
                <w:szCs w:val="20"/>
              </w:rPr>
              <w:t xml:space="preserve">Zakon o prostorskem načrtovanju </w:t>
            </w:r>
            <w:r w:rsidRPr="00A812D8">
              <w:rPr>
                <w:rFonts w:ascii="Arial" w:hAnsi="Arial" w:cs="Arial"/>
                <w:color w:val="000000"/>
                <w:sz w:val="20"/>
                <w:szCs w:val="20"/>
                <w:lang w:eastAsia="sl-SI"/>
              </w:rPr>
              <w:t xml:space="preserve">(Uradni list RS, št. 33/07, 108/09 in 57/12; ZPNačrt) in </w:t>
            </w:r>
            <w:r w:rsidRPr="00A812D8">
              <w:rPr>
                <w:rFonts w:ascii="Arial" w:hAnsi="Arial" w:cs="Arial"/>
                <w:bCs/>
                <w:sz w:val="20"/>
                <w:szCs w:val="20"/>
              </w:rPr>
              <w:t>NPUR 2017</w:t>
            </w:r>
            <w:r w:rsidRPr="00A812D8">
              <w:rPr>
                <w:rFonts w:ascii="Arial" w:hAnsi="Arial" w:cs="Arial"/>
                <w:sz w:val="20"/>
                <w:szCs w:val="20"/>
              </w:rPr>
              <w:t>–</w:t>
            </w:r>
            <w:r w:rsidRPr="00A812D8">
              <w:rPr>
                <w:rFonts w:ascii="Arial" w:hAnsi="Arial" w:cs="Arial"/>
                <w:bCs/>
                <w:sz w:val="20"/>
                <w:szCs w:val="20"/>
              </w:rPr>
              <w:t>2021.</w:t>
            </w:r>
          </w:p>
          <w:p w14:paraId="7134400A" w14:textId="77777777" w:rsidR="004857B8" w:rsidRPr="00A812D8" w:rsidRDefault="004857B8" w:rsidP="00B678D1">
            <w:pPr>
              <w:spacing w:line="240" w:lineRule="exact"/>
              <w:jc w:val="both"/>
              <w:rPr>
                <w:rFonts w:ascii="Arial" w:hAnsi="Arial" w:cs="Arial"/>
                <w:sz w:val="20"/>
                <w:szCs w:val="20"/>
              </w:rPr>
            </w:pPr>
          </w:p>
          <w:p w14:paraId="7C89A0E3" w14:textId="77777777" w:rsidR="004857B8" w:rsidRPr="00A812D8" w:rsidRDefault="004857B8" w:rsidP="00B678D1">
            <w:pPr>
              <w:spacing w:line="240" w:lineRule="exact"/>
              <w:jc w:val="both"/>
              <w:rPr>
                <w:rFonts w:ascii="Arial" w:hAnsi="Arial" w:cs="Arial"/>
                <w:bCs/>
                <w:sz w:val="20"/>
                <w:szCs w:val="20"/>
              </w:rPr>
            </w:pPr>
            <w:r w:rsidRPr="00BA2F4E">
              <w:rPr>
                <w:rFonts w:ascii="Arial" w:hAnsi="Arial" w:cs="Arial"/>
                <w:b/>
                <w:bCs/>
                <w:sz w:val="20"/>
                <w:szCs w:val="20"/>
                <w:u w:val="single"/>
              </w:rPr>
              <w:t>Ali gre za ciljno usmerjen ukrep ali za integracijski ukrep</w:t>
            </w:r>
            <w:r w:rsidRPr="00A812D8">
              <w:rPr>
                <w:rFonts w:ascii="Arial" w:hAnsi="Arial" w:cs="Arial"/>
                <w:bCs/>
                <w:sz w:val="20"/>
                <w:szCs w:val="20"/>
              </w:rPr>
              <w:t>:</w:t>
            </w:r>
          </w:p>
          <w:p w14:paraId="46EE1BFA" w14:textId="77777777" w:rsidR="004857B8" w:rsidRPr="00A812D8" w:rsidRDefault="004857B8" w:rsidP="00B678D1">
            <w:pPr>
              <w:spacing w:line="240" w:lineRule="exact"/>
              <w:jc w:val="both"/>
              <w:rPr>
                <w:rFonts w:ascii="Arial" w:hAnsi="Arial" w:cs="Arial"/>
                <w:bCs/>
                <w:sz w:val="20"/>
                <w:szCs w:val="20"/>
              </w:rPr>
            </w:pPr>
            <w:r w:rsidRPr="00A812D8">
              <w:rPr>
                <w:rFonts w:ascii="Arial" w:hAnsi="Arial" w:cs="Arial"/>
                <w:bCs/>
                <w:sz w:val="20"/>
                <w:szCs w:val="20"/>
              </w:rPr>
              <w:t>Splošni integracijski ukrep, v okviru katerega so Romi le ena od ciljnih skupin; sistemski ukrep, pri katerem Romi ne sodelujejo.</w:t>
            </w:r>
          </w:p>
          <w:p w14:paraId="37B414DF" w14:textId="77777777" w:rsidR="004857B8" w:rsidRPr="00A812D8" w:rsidRDefault="004857B8" w:rsidP="00B678D1">
            <w:pPr>
              <w:spacing w:line="240" w:lineRule="exact"/>
              <w:jc w:val="both"/>
              <w:rPr>
                <w:rFonts w:ascii="Arial" w:hAnsi="Arial" w:cs="Arial"/>
                <w:sz w:val="20"/>
                <w:szCs w:val="20"/>
              </w:rPr>
            </w:pPr>
          </w:p>
          <w:p w14:paraId="12917AB1" w14:textId="12671193" w:rsidR="004857B8" w:rsidRPr="00A812D8" w:rsidRDefault="004857B8" w:rsidP="00B678D1">
            <w:pPr>
              <w:spacing w:line="240" w:lineRule="exact"/>
              <w:jc w:val="both"/>
              <w:rPr>
                <w:rFonts w:ascii="Arial" w:hAnsi="Arial" w:cs="Arial"/>
                <w:bCs/>
                <w:sz w:val="20"/>
                <w:szCs w:val="20"/>
              </w:rPr>
            </w:pPr>
            <w:r w:rsidRPr="00BA2F4E">
              <w:rPr>
                <w:rFonts w:ascii="Arial" w:hAnsi="Arial" w:cs="Arial"/>
                <w:b/>
                <w:bCs/>
                <w:sz w:val="20"/>
                <w:szCs w:val="20"/>
                <w:u w:val="single"/>
              </w:rPr>
              <w:t>Kratek opis izvedenih aktivnosti v letu 20</w:t>
            </w:r>
            <w:r w:rsidR="0028528A">
              <w:rPr>
                <w:rFonts w:ascii="Arial" w:hAnsi="Arial" w:cs="Arial"/>
                <w:b/>
                <w:bCs/>
                <w:sz w:val="20"/>
                <w:szCs w:val="20"/>
                <w:u w:val="single"/>
              </w:rPr>
              <w:t>20</w:t>
            </w:r>
            <w:r w:rsidRPr="00A812D8">
              <w:rPr>
                <w:rFonts w:ascii="Arial" w:hAnsi="Arial" w:cs="Arial"/>
                <w:bCs/>
                <w:sz w:val="20"/>
                <w:szCs w:val="20"/>
              </w:rPr>
              <w:t>:</w:t>
            </w:r>
          </w:p>
          <w:p w14:paraId="7ED6D0F5" w14:textId="77777777" w:rsidR="00093B06" w:rsidRDefault="00093B06" w:rsidP="00093B06">
            <w:pPr>
              <w:autoSpaceDE w:val="0"/>
              <w:autoSpaceDN w:val="0"/>
              <w:adjustRightInd w:val="0"/>
              <w:spacing w:line="240" w:lineRule="exact"/>
              <w:jc w:val="both"/>
              <w:rPr>
                <w:rFonts w:ascii="Arial" w:hAnsi="Arial" w:cs="Arial"/>
                <w:bCs/>
                <w:sz w:val="20"/>
                <w:szCs w:val="20"/>
              </w:rPr>
            </w:pPr>
            <w:r w:rsidRPr="007673F8">
              <w:rPr>
                <w:rFonts w:ascii="Arial" w:hAnsi="Arial" w:cs="Arial"/>
                <w:bCs/>
                <w:sz w:val="20"/>
                <w:szCs w:val="20"/>
              </w:rPr>
              <w:t xml:space="preserve">Ukrep se ne izvaja, ker od leta 2016 niso bili izvedeni razpisi MGRT za komunalno opremljanje </w:t>
            </w:r>
            <w:r>
              <w:rPr>
                <w:rFonts w:ascii="Arial" w:hAnsi="Arial" w:cs="Arial"/>
                <w:bCs/>
                <w:sz w:val="20"/>
                <w:szCs w:val="20"/>
              </w:rPr>
              <w:t>romskih naselij.</w:t>
            </w:r>
          </w:p>
          <w:p w14:paraId="121B39F2" w14:textId="77777777" w:rsidR="00093B06" w:rsidRPr="00FB7A78" w:rsidRDefault="00093B06" w:rsidP="00093B06">
            <w:pPr>
              <w:spacing w:line="240" w:lineRule="exact"/>
              <w:jc w:val="both"/>
              <w:rPr>
                <w:rFonts w:ascii="Arial" w:hAnsi="Arial" w:cs="Arial"/>
                <w:sz w:val="20"/>
                <w:szCs w:val="20"/>
              </w:rPr>
            </w:pPr>
            <w:r w:rsidRPr="00FB7A78">
              <w:rPr>
                <w:rFonts w:ascii="Arial" w:hAnsi="Arial" w:cs="Arial"/>
                <w:bCs/>
                <w:sz w:val="20"/>
                <w:szCs w:val="20"/>
              </w:rPr>
              <w:t>Ob</w:t>
            </w:r>
            <w:r>
              <w:rPr>
                <w:rFonts w:ascii="Arial" w:hAnsi="Arial" w:cs="Arial"/>
                <w:bCs/>
                <w:sz w:val="20"/>
                <w:szCs w:val="20"/>
              </w:rPr>
              <w:t>č</w:t>
            </w:r>
            <w:r w:rsidRPr="00FB7A78">
              <w:rPr>
                <w:rFonts w:ascii="Arial" w:hAnsi="Arial" w:cs="Arial"/>
                <w:bCs/>
                <w:sz w:val="20"/>
                <w:szCs w:val="20"/>
              </w:rPr>
              <w:t xml:space="preserve">ine </w:t>
            </w:r>
            <w:r>
              <w:rPr>
                <w:rFonts w:ascii="Arial" w:hAnsi="Arial" w:cs="Arial"/>
                <w:bCs/>
                <w:sz w:val="20"/>
                <w:szCs w:val="20"/>
              </w:rPr>
              <w:t xml:space="preserve">izvajajo komunalno opremljanje naselij v skladu s svojim terminskim planom na podlagi sprejetih prostorskih aktov in finančnim načrtom. </w:t>
            </w:r>
          </w:p>
          <w:p w14:paraId="721C9D4F" w14:textId="77777777" w:rsidR="004857B8" w:rsidRPr="00A812D8" w:rsidRDefault="004857B8" w:rsidP="00B678D1">
            <w:pPr>
              <w:spacing w:line="240" w:lineRule="exact"/>
              <w:jc w:val="both"/>
              <w:rPr>
                <w:rFonts w:ascii="Arial" w:hAnsi="Arial" w:cs="Arial"/>
                <w:sz w:val="20"/>
                <w:szCs w:val="20"/>
              </w:rPr>
            </w:pPr>
          </w:p>
          <w:p w14:paraId="6AB5BDEF" w14:textId="51208B82" w:rsidR="004857B8" w:rsidRPr="005807F0" w:rsidRDefault="004857B8" w:rsidP="00B678D1">
            <w:pPr>
              <w:spacing w:line="240" w:lineRule="exact"/>
              <w:jc w:val="both"/>
              <w:rPr>
                <w:rFonts w:ascii="Arial" w:hAnsi="Arial" w:cs="Arial"/>
                <w:bCs/>
                <w:sz w:val="20"/>
                <w:szCs w:val="20"/>
              </w:rPr>
            </w:pPr>
            <w:r w:rsidRPr="00BA2F4E">
              <w:rPr>
                <w:rFonts w:ascii="Arial" w:hAnsi="Arial" w:cs="Arial"/>
                <w:b/>
                <w:bCs/>
                <w:sz w:val="20"/>
                <w:szCs w:val="20"/>
                <w:u w:val="single"/>
              </w:rPr>
              <w:t>Pregled oziroma opis rezultatov ukrepa (upoštevati dimenzijo spola in mladih, kjer je to le možno)</w:t>
            </w:r>
            <w:r w:rsidRPr="00A812D8">
              <w:rPr>
                <w:rFonts w:ascii="Arial" w:hAnsi="Arial" w:cs="Arial"/>
                <w:bCs/>
                <w:sz w:val="20"/>
                <w:szCs w:val="20"/>
              </w:rPr>
              <w:t>:</w:t>
            </w:r>
            <w:r w:rsidR="005807F0">
              <w:rPr>
                <w:rFonts w:ascii="Arial" w:hAnsi="Arial" w:cs="Arial"/>
                <w:bCs/>
                <w:sz w:val="20"/>
                <w:szCs w:val="20"/>
              </w:rPr>
              <w:t xml:space="preserve"> </w:t>
            </w:r>
            <w:r w:rsidR="00093B06">
              <w:rPr>
                <w:rFonts w:ascii="Arial" w:hAnsi="Arial" w:cs="Arial"/>
                <w:sz w:val="20"/>
                <w:szCs w:val="20"/>
              </w:rPr>
              <w:t>/</w:t>
            </w:r>
          </w:p>
          <w:p w14:paraId="11C91CC2" w14:textId="77777777" w:rsidR="00093B06" w:rsidRPr="00A812D8" w:rsidRDefault="00093B06" w:rsidP="00B678D1">
            <w:pPr>
              <w:spacing w:line="240" w:lineRule="exact"/>
              <w:jc w:val="both"/>
              <w:rPr>
                <w:rFonts w:ascii="Arial" w:hAnsi="Arial" w:cs="Arial"/>
                <w:sz w:val="20"/>
                <w:szCs w:val="20"/>
              </w:rPr>
            </w:pPr>
          </w:p>
          <w:p w14:paraId="2E306816" w14:textId="33FC7ACB" w:rsidR="00E43D41" w:rsidRPr="00A812D8" w:rsidRDefault="004857B8" w:rsidP="00B678D1">
            <w:pPr>
              <w:spacing w:line="240" w:lineRule="exact"/>
              <w:jc w:val="both"/>
              <w:rPr>
                <w:rFonts w:ascii="Arial" w:hAnsi="Arial" w:cs="Arial"/>
                <w:bCs/>
                <w:sz w:val="20"/>
                <w:szCs w:val="20"/>
              </w:rPr>
            </w:pPr>
            <w:r w:rsidRPr="00BA2F4E">
              <w:rPr>
                <w:rFonts w:ascii="Arial" w:hAnsi="Arial" w:cs="Arial"/>
                <w:b/>
                <w:bCs/>
                <w:sz w:val="20"/>
                <w:szCs w:val="20"/>
                <w:u w:val="single"/>
              </w:rPr>
              <w:t>Dodeljena in porabljena finančna sredstva v letu 20</w:t>
            </w:r>
            <w:r w:rsidR="0028528A">
              <w:rPr>
                <w:rFonts w:ascii="Arial" w:hAnsi="Arial" w:cs="Arial"/>
                <w:b/>
                <w:bCs/>
                <w:sz w:val="20"/>
                <w:szCs w:val="20"/>
                <w:u w:val="single"/>
              </w:rPr>
              <w:t>20</w:t>
            </w:r>
            <w:r w:rsidRPr="00A812D8">
              <w:rPr>
                <w:rFonts w:ascii="Arial" w:hAnsi="Arial" w:cs="Arial"/>
                <w:bCs/>
                <w:sz w:val="20"/>
                <w:szCs w:val="20"/>
              </w:rPr>
              <w:t>:</w:t>
            </w:r>
            <w:r w:rsidR="005807F0">
              <w:rPr>
                <w:rFonts w:ascii="Arial" w:hAnsi="Arial" w:cs="Arial"/>
                <w:bCs/>
                <w:sz w:val="20"/>
                <w:szCs w:val="20"/>
              </w:rPr>
              <w:t xml:space="preserve"> </w:t>
            </w:r>
            <w:r w:rsidR="00E43D41">
              <w:rPr>
                <w:rFonts w:ascii="Arial" w:hAnsi="Arial" w:cs="Arial"/>
                <w:bCs/>
                <w:sz w:val="20"/>
                <w:szCs w:val="20"/>
              </w:rPr>
              <w:t>/</w:t>
            </w:r>
          </w:p>
          <w:p w14:paraId="1215D69B" w14:textId="77777777" w:rsidR="004857B8" w:rsidRPr="00A812D8" w:rsidRDefault="004857B8" w:rsidP="00B678D1">
            <w:pPr>
              <w:spacing w:line="240" w:lineRule="exact"/>
              <w:jc w:val="both"/>
              <w:rPr>
                <w:rFonts w:ascii="Arial" w:hAnsi="Arial" w:cs="Arial"/>
                <w:bCs/>
                <w:sz w:val="20"/>
                <w:szCs w:val="20"/>
              </w:rPr>
            </w:pPr>
          </w:p>
          <w:p w14:paraId="4B495002" w14:textId="20CC452B" w:rsidR="004857B8" w:rsidRDefault="004857B8" w:rsidP="00B678D1">
            <w:pPr>
              <w:spacing w:line="240" w:lineRule="exact"/>
              <w:jc w:val="both"/>
              <w:rPr>
                <w:rFonts w:ascii="Arial" w:hAnsi="Arial" w:cs="Arial"/>
                <w:bCs/>
                <w:sz w:val="20"/>
                <w:szCs w:val="20"/>
              </w:rPr>
            </w:pPr>
            <w:r w:rsidRPr="00BA2F4E">
              <w:rPr>
                <w:rFonts w:ascii="Arial" w:hAnsi="Arial" w:cs="Arial"/>
                <w:b/>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r w:rsidR="005807F0">
              <w:rPr>
                <w:rFonts w:ascii="Arial" w:hAnsi="Arial" w:cs="Arial"/>
                <w:bCs/>
                <w:sz w:val="20"/>
                <w:szCs w:val="20"/>
              </w:rPr>
              <w:t xml:space="preserve"> </w:t>
            </w:r>
            <w:r w:rsidR="00E43D41">
              <w:rPr>
                <w:rFonts w:ascii="Arial" w:hAnsi="Arial" w:cs="Arial"/>
                <w:bCs/>
                <w:sz w:val="20"/>
                <w:szCs w:val="20"/>
              </w:rPr>
              <w:t>/</w:t>
            </w:r>
          </w:p>
          <w:p w14:paraId="568F29FA" w14:textId="77777777" w:rsidR="00E43D41" w:rsidRPr="00A812D8" w:rsidRDefault="00E43D41" w:rsidP="00B678D1">
            <w:pPr>
              <w:spacing w:line="240" w:lineRule="exact"/>
              <w:jc w:val="both"/>
              <w:rPr>
                <w:rFonts w:ascii="Arial" w:hAnsi="Arial" w:cs="Arial"/>
                <w:bCs/>
                <w:sz w:val="20"/>
                <w:szCs w:val="20"/>
              </w:rPr>
            </w:pPr>
          </w:p>
          <w:p w14:paraId="3488F417" w14:textId="5817723A" w:rsidR="004857B8" w:rsidRDefault="004857B8" w:rsidP="00B678D1">
            <w:pPr>
              <w:spacing w:line="240" w:lineRule="exact"/>
              <w:jc w:val="both"/>
              <w:rPr>
                <w:rFonts w:ascii="Arial" w:hAnsi="Arial" w:cs="Arial"/>
                <w:bCs/>
                <w:sz w:val="20"/>
                <w:szCs w:val="20"/>
              </w:rPr>
            </w:pPr>
            <w:r w:rsidRPr="00BA2F4E">
              <w:rPr>
                <w:rFonts w:ascii="Arial" w:hAnsi="Arial" w:cs="Arial"/>
                <w:b/>
                <w:bCs/>
                <w:sz w:val="20"/>
                <w:szCs w:val="20"/>
                <w:u w:val="single"/>
              </w:rPr>
              <w:t>Pozitivne / negativne izkušnje pri izvajanju ukrepa</w:t>
            </w:r>
            <w:r w:rsidRPr="00A812D8">
              <w:rPr>
                <w:rFonts w:ascii="Arial" w:hAnsi="Arial" w:cs="Arial"/>
                <w:bCs/>
                <w:sz w:val="20"/>
                <w:szCs w:val="20"/>
              </w:rPr>
              <w:t>:</w:t>
            </w:r>
            <w:r w:rsidR="005807F0">
              <w:rPr>
                <w:rFonts w:ascii="Arial" w:hAnsi="Arial" w:cs="Arial"/>
                <w:bCs/>
                <w:sz w:val="20"/>
                <w:szCs w:val="20"/>
              </w:rPr>
              <w:t xml:space="preserve"> </w:t>
            </w:r>
            <w:r w:rsidR="00E43D41">
              <w:rPr>
                <w:rFonts w:ascii="Arial" w:hAnsi="Arial" w:cs="Arial"/>
                <w:bCs/>
                <w:sz w:val="20"/>
                <w:szCs w:val="20"/>
              </w:rPr>
              <w:t>/</w:t>
            </w:r>
          </w:p>
          <w:p w14:paraId="0508F25F" w14:textId="77777777" w:rsidR="00E43D41" w:rsidRPr="00A812D8" w:rsidRDefault="00E43D41" w:rsidP="00B678D1">
            <w:pPr>
              <w:spacing w:line="240" w:lineRule="exact"/>
              <w:jc w:val="both"/>
              <w:rPr>
                <w:rFonts w:ascii="Arial" w:hAnsi="Arial" w:cs="Arial"/>
                <w:bCs/>
                <w:sz w:val="20"/>
                <w:szCs w:val="20"/>
              </w:rPr>
            </w:pPr>
          </w:p>
          <w:p w14:paraId="10760CF7" w14:textId="302D70FC" w:rsidR="004857B8" w:rsidRPr="00093B06" w:rsidRDefault="004857B8" w:rsidP="00B678D1">
            <w:pPr>
              <w:spacing w:line="240" w:lineRule="exact"/>
              <w:jc w:val="both"/>
              <w:rPr>
                <w:rFonts w:ascii="Arial" w:hAnsi="Arial" w:cs="Arial"/>
                <w:bCs/>
                <w:sz w:val="20"/>
                <w:szCs w:val="20"/>
              </w:rPr>
            </w:pPr>
            <w:r w:rsidRPr="00BA2F4E">
              <w:rPr>
                <w:rFonts w:ascii="Arial" w:hAnsi="Arial" w:cs="Arial"/>
                <w:b/>
                <w:bCs/>
                <w:sz w:val="20"/>
                <w:szCs w:val="20"/>
                <w:u w:val="single"/>
              </w:rPr>
              <w:t>Predlogi za izboljšave oziroma potrebe po morebitnem prihodnjem ukrepanju</w:t>
            </w:r>
            <w:r w:rsidRPr="00A812D8">
              <w:rPr>
                <w:rFonts w:ascii="Arial" w:hAnsi="Arial" w:cs="Arial"/>
                <w:bCs/>
                <w:sz w:val="20"/>
                <w:szCs w:val="20"/>
              </w:rPr>
              <w:t>:</w:t>
            </w:r>
            <w:r w:rsidR="005807F0">
              <w:rPr>
                <w:rFonts w:ascii="Arial" w:hAnsi="Arial" w:cs="Arial"/>
                <w:bCs/>
                <w:sz w:val="20"/>
                <w:szCs w:val="20"/>
              </w:rPr>
              <w:t xml:space="preserve"> </w:t>
            </w:r>
            <w:r w:rsidR="00E43D41" w:rsidRPr="00093B06">
              <w:rPr>
                <w:rFonts w:ascii="Arial" w:hAnsi="Arial" w:cs="Arial"/>
                <w:bCs/>
                <w:sz w:val="20"/>
                <w:szCs w:val="20"/>
              </w:rPr>
              <w:t>/</w:t>
            </w:r>
          </w:p>
          <w:p w14:paraId="1BDC1276" w14:textId="77777777" w:rsidR="004857B8" w:rsidRPr="00A812D8" w:rsidRDefault="004857B8" w:rsidP="00B678D1">
            <w:pPr>
              <w:spacing w:line="240" w:lineRule="exact"/>
              <w:jc w:val="both"/>
              <w:rPr>
                <w:rFonts w:ascii="Arial" w:hAnsi="Arial" w:cs="Arial"/>
                <w:bCs/>
                <w:sz w:val="20"/>
                <w:szCs w:val="20"/>
                <w:u w:val="single"/>
              </w:rPr>
            </w:pPr>
          </w:p>
        </w:tc>
      </w:tr>
      <w:tr w:rsidR="004857B8" w:rsidRPr="00A812D8" w14:paraId="2B401EAB" w14:textId="77777777" w:rsidTr="00600904">
        <w:tc>
          <w:tcPr>
            <w:tcW w:w="5000" w:type="pct"/>
          </w:tcPr>
          <w:p w14:paraId="3E989F95" w14:textId="77777777" w:rsidR="004857B8" w:rsidRPr="00A812D8" w:rsidRDefault="004857B8" w:rsidP="00B678D1">
            <w:pPr>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002EE19D" w14:textId="77777777" w:rsidR="004857B8" w:rsidRPr="00A812D8" w:rsidRDefault="004857B8" w:rsidP="00B678D1">
            <w:pPr>
              <w:spacing w:line="240" w:lineRule="exact"/>
              <w:jc w:val="both"/>
              <w:rPr>
                <w:rFonts w:ascii="Arial" w:hAnsi="Arial" w:cs="Arial"/>
                <w:b/>
                <w:sz w:val="20"/>
                <w:szCs w:val="20"/>
              </w:rPr>
            </w:pPr>
            <w:r w:rsidRPr="00A812D8">
              <w:rPr>
                <w:rFonts w:ascii="Arial" w:hAnsi="Arial" w:cs="Arial"/>
                <w:b/>
                <w:bCs/>
                <w:sz w:val="20"/>
                <w:szCs w:val="20"/>
                <w:lang w:eastAsia="sl-SI"/>
              </w:rPr>
              <w:t>Uzakonitev sistema dovoljevanja posegov v prostor za že zgrajene objekte</w:t>
            </w:r>
            <w:r w:rsidRPr="00A812D8">
              <w:rPr>
                <w:rFonts w:ascii="Arial" w:hAnsi="Arial" w:cs="Arial"/>
                <w:b/>
                <w:bCs/>
                <w:sz w:val="20"/>
                <w:szCs w:val="20"/>
              </w:rPr>
              <w:t>.</w:t>
            </w:r>
          </w:p>
          <w:p w14:paraId="2191E648" w14:textId="77777777" w:rsidR="004857B8" w:rsidRPr="00A812D8" w:rsidRDefault="004857B8" w:rsidP="00B678D1">
            <w:pPr>
              <w:autoSpaceDE w:val="0"/>
              <w:autoSpaceDN w:val="0"/>
              <w:adjustRightInd w:val="0"/>
              <w:spacing w:line="240" w:lineRule="exact"/>
              <w:ind w:left="1440" w:hanging="1440"/>
              <w:jc w:val="both"/>
              <w:rPr>
                <w:rFonts w:ascii="Arial" w:hAnsi="Arial" w:cs="Arial"/>
                <w:b/>
                <w:bCs/>
                <w:sz w:val="20"/>
                <w:szCs w:val="20"/>
              </w:rPr>
            </w:pPr>
          </w:p>
          <w:p w14:paraId="753C0C01" w14:textId="77777777" w:rsidR="004857B8" w:rsidRPr="00A812D8" w:rsidRDefault="004857B8" w:rsidP="00B678D1">
            <w:pPr>
              <w:spacing w:line="240" w:lineRule="exact"/>
              <w:jc w:val="both"/>
              <w:rPr>
                <w:rFonts w:ascii="Arial" w:hAnsi="Arial" w:cs="Arial"/>
                <w:bCs/>
                <w:sz w:val="20"/>
                <w:szCs w:val="20"/>
              </w:rPr>
            </w:pPr>
            <w:r w:rsidRPr="00BA2F4E">
              <w:rPr>
                <w:rFonts w:ascii="Arial" w:hAnsi="Arial" w:cs="Arial"/>
                <w:b/>
                <w:bCs/>
                <w:sz w:val="20"/>
                <w:szCs w:val="20"/>
                <w:u w:val="single"/>
              </w:rPr>
              <w:t>Podlage za izvajanje ukrepa</w:t>
            </w:r>
            <w:r w:rsidRPr="00A812D8">
              <w:rPr>
                <w:rFonts w:ascii="Arial" w:hAnsi="Arial" w:cs="Arial"/>
                <w:bCs/>
                <w:sz w:val="20"/>
                <w:szCs w:val="20"/>
              </w:rPr>
              <w:t xml:space="preserve">: </w:t>
            </w:r>
          </w:p>
          <w:p w14:paraId="34B7634F" w14:textId="77777777" w:rsidR="00093B06" w:rsidRPr="00A812D8" w:rsidRDefault="00093B06" w:rsidP="00093B06">
            <w:pPr>
              <w:spacing w:line="240" w:lineRule="exact"/>
              <w:jc w:val="both"/>
              <w:rPr>
                <w:rFonts w:ascii="Arial" w:hAnsi="Arial" w:cs="Arial"/>
                <w:color w:val="000000"/>
                <w:sz w:val="20"/>
                <w:szCs w:val="20"/>
              </w:rPr>
            </w:pPr>
            <w:r w:rsidRPr="00A812D8">
              <w:rPr>
                <w:rFonts w:ascii="Arial" w:hAnsi="Arial" w:cs="Arial"/>
                <w:color w:val="000000"/>
                <w:sz w:val="20"/>
                <w:szCs w:val="20"/>
              </w:rPr>
              <w:t xml:space="preserve">Gradbeni zakon, ki je stopil v veljavo 17. 11. 2017 in se </w:t>
            </w:r>
            <w:r>
              <w:rPr>
                <w:rFonts w:ascii="Arial" w:hAnsi="Arial" w:cs="Arial"/>
                <w:color w:val="000000"/>
                <w:sz w:val="20"/>
                <w:szCs w:val="20"/>
              </w:rPr>
              <w:t>je pričel</w:t>
            </w:r>
            <w:r w:rsidRPr="00A812D8">
              <w:rPr>
                <w:rFonts w:ascii="Arial" w:hAnsi="Arial" w:cs="Arial"/>
                <w:color w:val="000000"/>
                <w:sz w:val="20"/>
                <w:szCs w:val="20"/>
              </w:rPr>
              <w:t xml:space="preserve"> uporabljati 1. 6. 2018 in </w:t>
            </w:r>
            <w:r w:rsidRPr="00A812D8">
              <w:rPr>
                <w:rFonts w:ascii="Arial" w:hAnsi="Arial" w:cs="Arial"/>
                <w:bCs/>
                <w:sz w:val="20"/>
                <w:szCs w:val="20"/>
              </w:rPr>
              <w:t>NPUR 2017</w:t>
            </w:r>
            <w:r w:rsidRPr="00A812D8">
              <w:rPr>
                <w:rFonts w:ascii="Arial" w:hAnsi="Arial" w:cs="Arial"/>
                <w:sz w:val="20"/>
                <w:szCs w:val="20"/>
              </w:rPr>
              <w:t>–</w:t>
            </w:r>
            <w:r w:rsidRPr="00A812D8">
              <w:rPr>
                <w:rFonts w:ascii="Arial" w:hAnsi="Arial" w:cs="Arial"/>
                <w:bCs/>
                <w:sz w:val="20"/>
                <w:szCs w:val="20"/>
              </w:rPr>
              <w:t>2021</w:t>
            </w:r>
            <w:r w:rsidRPr="00A812D8">
              <w:rPr>
                <w:rFonts w:ascii="Arial" w:hAnsi="Arial" w:cs="Arial"/>
                <w:color w:val="000000"/>
                <w:sz w:val="20"/>
                <w:szCs w:val="20"/>
              </w:rPr>
              <w:t>.</w:t>
            </w:r>
          </w:p>
          <w:p w14:paraId="7A69A2E4" w14:textId="77777777" w:rsidR="00093B06" w:rsidRDefault="00093B06" w:rsidP="00093B06">
            <w:pPr>
              <w:spacing w:line="240" w:lineRule="exact"/>
              <w:jc w:val="both"/>
              <w:rPr>
                <w:rFonts w:ascii="Arial" w:hAnsi="Arial" w:cs="Arial"/>
                <w:sz w:val="20"/>
                <w:szCs w:val="20"/>
              </w:rPr>
            </w:pPr>
            <w:r>
              <w:rPr>
                <w:rFonts w:ascii="Arial" w:hAnsi="Arial" w:cs="Arial"/>
                <w:sz w:val="20"/>
                <w:szCs w:val="20"/>
              </w:rPr>
              <w:t xml:space="preserve">V novem gradbenem zakonu, ki je v zaključni fazi priprave, bodo na novo opredeljena merila in pogoji za pridobitev upravnih dovoljenj za že zgrajene objekte. </w:t>
            </w:r>
          </w:p>
          <w:p w14:paraId="37F641C5" w14:textId="77777777" w:rsidR="004857B8" w:rsidRPr="00A812D8" w:rsidRDefault="004857B8" w:rsidP="00B678D1">
            <w:pPr>
              <w:spacing w:line="240" w:lineRule="exact"/>
              <w:jc w:val="both"/>
              <w:rPr>
                <w:rFonts w:ascii="Arial" w:hAnsi="Arial" w:cs="Arial"/>
                <w:sz w:val="20"/>
                <w:szCs w:val="20"/>
              </w:rPr>
            </w:pPr>
          </w:p>
          <w:p w14:paraId="7D45E1A7" w14:textId="77777777" w:rsidR="004857B8" w:rsidRPr="00A812D8" w:rsidRDefault="004857B8" w:rsidP="00B678D1">
            <w:pPr>
              <w:spacing w:line="240" w:lineRule="exact"/>
              <w:jc w:val="both"/>
              <w:rPr>
                <w:rFonts w:ascii="Arial" w:hAnsi="Arial" w:cs="Arial"/>
                <w:bCs/>
                <w:sz w:val="20"/>
                <w:szCs w:val="20"/>
              </w:rPr>
            </w:pPr>
            <w:r w:rsidRPr="00BA2F4E">
              <w:rPr>
                <w:rFonts w:ascii="Arial" w:hAnsi="Arial" w:cs="Arial"/>
                <w:b/>
                <w:bCs/>
                <w:sz w:val="20"/>
                <w:szCs w:val="20"/>
                <w:u w:val="single"/>
              </w:rPr>
              <w:t>Ali gre za ciljno usmerjen ukrep ali za integracijski ukrep</w:t>
            </w:r>
            <w:r w:rsidRPr="00A812D8">
              <w:rPr>
                <w:rFonts w:ascii="Arial" w:hAnsi="Arial" w:cs="Arial"/>
                <w:bCs/>
                <w:sz w:val="20"/>
                <w:szCs w:val="20"/>
              </w:rPr>
              <w:t>:</w:t>
            </w:r>
          </w:p>
          <w:p w14:paraId="7CEEC19E" w14:textId="77777777" w:rsidR="004857B8" w:rsidRPr="00A812D8" w:rsidRDefault="004857B8" w:rsidP="00B678D1">
            <w:pPr>
              <w:spacing w:line="240" w:lineRule="exact"/>
              <w:jc w:val="both"/>
              <w:rPr>
                <w:rFonts w:ascii="Arial" w:hAnsi="Arial" w:cs="Arial"/>
                <w:bCs/>
                <w:sz w:val="20"/>
                <w:szCs w:val="20"/>
              </w:rPr>
            </w:pPr>
            <w:r w:rsidRPr="00A812D8">
              <w:rPr>
                <w:rFonts w:ascii="Arial" w:hAnsi="Arial" w:cs="Arial"/>
                <w:bCs/>
                <w:sz w:val="20"/>
                <w:szCs w:val="20"/>
              </w:rPr>
              <w:t>Splošni integracijski ukrep, v okviru katerega so Romi le ena od ciljnih skupin; sistemski ukrep, pri katerem Romi ne sodelujejo.</w:t>
            </w:r>
          </w:p>
          <w:p w14:paraId="6E86D7A3" w14:textId="77777777" w:rsidR="004857B8" w:rsidRPr="00A812D8" w:rsidRDefault="004857B8" w:rsidP="00B678D1">
            <w:pPr>
              <w:spacing w:line="240" w:lineRule="exact"/>
              <w:jc w:val="both"/>
              <w:rPr>
                <w:rFonts w:ascii="Arial" w:hAnsi="Arial" w:cs="Arial"/>
                <w:sz w:val="20"/>
                <w:szCs w:val="20"/>
              </w:rPr>
            </w:pPr>
          </w:p>
          <w:p w14:paraId="460B7130" w14:textId="65FB9A70" w:rsidR="004857B8" w:rsidRPr="00A812D8" w:rsidRDefault="004857B8" w:rsidP="00B678D1">
            <w:pPr>
              <w:spacing w:line="240" w:lineRule="exact"/>
              <w:jc w:val="both"/>
              <w:rPr>
                <w:rFonts w:ascii="Arial" w:hAnsi="Arial" w:cs="Arial"/>
                <w:bCs/>
                <w:sz w:val="20"/>
                <w:szCs w:val="20"/>
              </w:rPr>
            </w:pPr>
            <w:r w:rsidRPr="00BA2F4E">
              <w:rPr>
                <w:rFonts w:ascii="Arial" w:hAnsi="Arial" w:cs="Arial"/>
                <w:b/>
                <w:bCs/>
                <w:sz w:val="20"/>
                <w:szCs w:val="20"/>
                <w:u w:val="single"/>
              </w:rPr>
              <w:t>Kratek opis izvedenih aktivnosti v letu 20</w:t>
            </w:r>
            <w:r w:rsidR="009B07B6">
              <w:rPr>
                <w:rFonts w:ascii="Arial" w:hAnsi="Arial" w:cs="Arial"/>
                <w:b/>
                <w:bCs/>
                <w:sz w:val="20"/>
                <w:szCs w:val="20"/>
                <w:u w:val="single"/>
              </w:rPr>
              <w:t>20</w:t>
            </w:r>
            <w:r w:rsidRPr="00A812D8">
              <w:rPr>
                <w:rFonts w:ascii="Arial" w:hAnsi="Arial" w:cs="Arial"/>
                <w:bCs/>
                <w:sz w:val="20"/>
                <w:szCs w:val="20"/>
              </w:rPr>
              <w:t>:</w:t>
            </w:r>
          </w:p>
          <w:p w14:paraId="0060B606" w14:textId="77777777" w:rsidR="009B07B6" w:rsidRDefault="009B07B6" w:rsidP="009B07B6">
            <w:pPr>
              <w:spacing w:line="240" w:lineRule="exact"/>
              <w:jc w:val="both"/>
              <w:rPr>
                <w:rFonts w:ascii="Arial" w:hAnsi="Arial" w:cs="Arial"/>
                <w:sz w:val="20"/>
                <w:szCs w:val="20"/>
              </w:rPr>
            </w:pPr>
            <w:r>
              <w:rPr>
                <w:rFonts w:ascii="Arial" w:hAnsi="Arial" w:cs="Arial"/>
                <w:sz w:val="20"/>
                <w:szCs w:val="20"/>
              </w:rPr>
              <w:t xml:space="preserve">Priprava vsebine novega Gradbenega zakona. Omogočal bo hitrejšo in enostavnejšo pridobitev projektne dokumentacije in posledično pridobitev gradbenega dovoljenja. </w:t>
            </w:r>
          </w:p>
          <w:p w14:paraId="2E2D4DA7" w14:textId="77777777" w:rsidR="004857B8" w:rsidRPr="00A812D8" w:rsidRDefault="004857B8" w:rsidP="00B678D1">
            <w:pPr>
              <w:spacing w:line="240" w:lineRule="exact"/>
              <w:jc w:val="both"/>
              <w:rPr>
                <w:rFonts w:ascii="Arial" w:hAnsi="Arial" w:cs="Arial"/>
                <w:sz w:val="20"/>
                <w:szCs w:val="20"/>
              </w:rPr>
            </w:pPr>
          </w:p>
          <w:p w14:paraId="42A6DDB8" w14:textId="6D46B65C" w:rsidR="004857B8" w:rsidRPr="005807F0" w:rsidRDefault="004857B8" w:rsidP="00B678D1">
            <w:pPr>
              <w:spacing w:line="240" w:lineRule="exact"/>
              <w:jc w:val="both"/>
              <w:rPr>
                <w:rFonts w:ascii="Arial" w:hAnsi="Arial" w:cs="Arial"/>
                <w:bCs/>
                <w:sz w:val="20"/>
                <w:szCs w:val="20"/>
              </w:rPr>
            </w:pPr>
            <w:r w:rsidRPr="00BA2F4E">
              <w:rPr>
                <w:rFonts w:ascii="Arial" w:hAnsi="Arial" w:cs="Arial"/>
                <w:b/>
                <w:bCs/>
                <w:sz w:val="20"/>
                <w:szCs w:val="20"/>
                <w:u w:val="single"/>
              </w:rPr>
              <w:t>Pregled oziroma opis rezultatov ukrepa (upoštevati dimenzijo spola in mladih, kjer je to le možno)</w:t>
            </w:r>
            <w:r w:rsidRPr="00A812D8">
              <w:rPr>
                <w:rFonts w:ascii="Arial" w:hAnsi="Arial" w:cs="Arial"/>
                <w:bCs/>
                <w:sz w:val="20"/>
                <w:szCs w:val="20"/>
              </w:rPr>
              <w:t>:</w:t>
            </w:r>
            <w:r w:rsidR="005807F0">
              <w:rPr>
                <w:rFonts w:ascii="Arial" w:hAnsi="Arial" w:cs="Arial"/>
                <w:bCs/>
                <w:sz w:val="20"/>
                <w:szCs w:val="20"/>
              </w:rPr>
              <w:t xml:space="preserve"> </w:t>
            </w:r>
            <w:r w:rsidR="00093B06">
              <w:rPr>
                <w:rFonts w:ascii="Arial" w:hAnsi="Arial" w:cs="Arial"/>
                <w:sz w:val="20"/>
                <w:szCs w:val="20"/>
              </w:rPr>
              <w:t>/</w:t>
            </w:r>
          </w:p>
          <w:p w14:paraId="6BF5E4A5" w14:textId="77777777" w:rsidR="00093B06" w:rsidRPr="00A812D8" w:rsidRDefault="00093B06" w:rsidP="00B678D1">
            <w:pPr>
              <w:spacing w:line="240" w:lineRule="exact"/>
              <w:jc w:val="both"/>
              <w:rPr>
                <w:rFonts w:ascii="Arial" w:hAnsi="Arial" w:cs="Arial"/>
                <w:sz w:val="20"/>
                <w:szCs w:val="20"/>
              </w:rPr>
            </w:pPr>
          </w:p>
          <w:p w14:paraId="632A3F50" w14:textId="38CC748B" w:rsidR="00E43D41" w:rsidRPr="00A812D8" w:rsidRDefault="004857B8" w:rsidP="00B678D1">
            <w:pPr>
              <w:spacing w:line="240" w:lineRule="exact"/>
              <w:jc w:val="both"/>
              <w:rPr>
                <w:rFonts w:ascii="Arial" w:hAnsi="Arial" w:cs="Arial"/>
                <w:bCs/>
                <w:sz w:val="20"/>
                <w:szCs w:val="20"/>
              </w:rPr>
            </w:pPr>
            <w:r w:rsidRPr="007400F4">
              <w:rPr>
                <w:rFonts w:ascii="Arial" w:hAnsi="Arial" w:cs="Arial"/>
                <w:b/>
                <w:bCs/>
                <w:sz w:val="20"/>
                <w:szCs w:val="20"/>
                <w:u w:val="single"/>
              </w:rPr>
              <w:t>Dodeljena in porabljena finančna sredstva v letu 20</w:t>
            </w:r>
            <w:r w:rsidR="0028528A">
              <w:rPr>
                <w:rFonts w:ascii="Arial" w:hAnsi="Arial" w:cs="Arial"/>
                <w:b/>
                <w:bCs/>
                <w:sz w:val="20"/>
                <w:szCs w:val="20"/>
                <w:u w:val="single"/>
              </w:rPr>
              <w:t>20</w:t>
            </w:r>
            <w:r w:rsidRPr="00A812D8">
              <w:rPr>
                <w:rFonts w:ascii="Arial" w:hAnsi="Arial" w:cs="Arial"/>
                <w:bCs/>
                <w:sz w:val="20"/>
                <w:szCs w:val="20"/>
              </w:rPr>
              <w:t>:</w:t>
            </w:r>
            <w:r w:rsidR="005807F0">
              <w:rPr>
                <w:rFonts w:ascii="Arial" w:hAnsi="Arial" w:cs="Arial"/>
                <w:bCs/>
                <w:sz w:val="20"/>
                <w:szCs w:val="20"/>
              </w:rPr>
              <w:t xml:space="preserve"> </w:t>
            </w:r>
            <w:r w:rsidR="00E43D41">
              <w:rPr>
                <w:rFonts w:ascii="Arial" w:hAnsi="Arial" w:cs="Arial"/>
                <w:bCs/>
                <w:sz w:val="20"/>
                <w:szCs w:val="20"/>
              </w:rPr>
              <w:t>/</w:t>
            </w:r>
          </w:p>
          <w:p w14:paraId="66CBC357" w14:textId="77777777" w:rsidR="004857B8" w:rsidRPr="00A812D8" w:rsidRDefault="004857B8" w:rsidP="00B678D1">
            <w:pPr>
              <w:spacing w:line="240" w:lineRule="exact"/>
              <w:jc w:val="both"/>
              <w:rPr>
                <w:rFonts w:ascii="Arial" w:hAnsi="Arial" w:cs="Arial"/>
                <w:bCs/>
                <w:sz w:val="20"/>
                <w:szCs w:val="20"/>
              </w:rPr>
            </w:pPr>
          </w:p>
          <w:p w14:paraId="710A2C77" w14:textId="0DB0CF45" w:rsidR="004857B8" w:rsidRDefault="004857B8" w:rsidP="00B678D1">
            <w:pPr>
              <w:spacing w:line="240" w:lineRule="exact"/>
              <w:jc w:val="both"/>
              <w:rPr>
                <w:rFonts w:ascii="Arial" w:hAnsi="Arial" w:cs="Arial"/>
                <w:bCs/>
                <w:sz w:val="20"/>
                <w:szCs w:val="20"/>
              </w:rPr>
            </w:pPr>
            <w:r w:rsidRPr="007400F4">
              <w:rPr>
                <w:rFonts w:ascii="Arial" w:hAnsi="Arial" w:cs="Arial"/>
                <w:b/>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r w:rsidR="005807F0">
              <w:rPr>
                <w:rFonts w:ascii="Arial" w:hAnsi="Arial" w:cs="Arial"/>
                <w:bCs/>
                <w:sz w:val="20"/>
                <w:szCs w:val="20"/>
              </w:rPr>
              <w:t xml:space="preserve"> </w:t>
            </w:r>
            <w:r w:rsidR="00E43D41">
              <w:rPr>
                <w:rFonts w:ascii="Arial" w:hAnsi="Arial" w:cs="Arial"/>
                <w:bCs/>
                <w:sz w:val="20"/>
                <w:szCs w:val="20"/>
              </w:rPr>
              <w:t>/</w:t>
            </w:r>
          </w:p>
          <w:p w14:paraId="2E58CEA9" w14:textId="77777777" w:rsidR="00E43D41" w:rsidRPr="00A812D8" w:rsidRDefault="00E43D41" w:rsidP="00B678D1">
            <w:pPr>
              <w:spacing w:line="240" w:lineRule="exact"/>
              <w:jc w:val="both"/>
              <w:rPr>
                <w:rFonts w:ascii="Arial" w:hAnsi="Arial" w:cs="Arial"/>
                <w:bCs/>
                <w:sz w:val="20"/>
                <w:szCs w:val="20"/>
              </w:rPr>
            </w:pPr>
          </w:p>
          <w:p w14:paraId="48D961D0" w14:textId="17936FD1" w:rsidR="004857B8" w:rsidRDefault="004857B8" w:rsidP="00B678D1">
            <w:pPr>
              <w:spacing w:line="240" w:lineRule="exact"/>
              <w:jc w:val="both"/>
              <w:rPr>
                <w:rFonts w:ascii="Arial" w:hAnsi="Arial" w:cs="Arial"/>
                <w:bCs/>
                <w:sz w:val="20"/>
                <w:szCs w:val="20"/>
              </w:rPr>
            </w:pPr>
            <w:r w:rsidRPr="007400F4">
              <w:rPr>
                <w:rFonts w:ascii="Arial" w:hAnsi="Arial" w:cs="Arial"/>
                <w:b/>
                <w:bCs/>
                <w:sz w:val="20"/>
                <w:szCs w:val="20"/>
                <w:u w:val="single"/>
              </w:rPr>
              <w:t>Pozitivne / negativne izkušnje pri izvajanju ukrepa</w:t>
            </w:r>
            <w:r w:rsidRPr="00A812D8">
              <w:rPr>
                <w:rFonts w:ascii="Arial" w:hAnsi="Arial" w:cs="Arial"/>
                <w:bCs/>
                <w:sz w:val="20"/>
                <w:szCs w:val="20"/>
              </w:rPr>
              <w:t>:</w:t>
            </w:r>
            <w:r w:rsidR="005807F0">
              <w:rPr>
                <w:rFonts w:ascii="Arial" w:hAnsi="Arial" w:cs="Arial"/>
                <w:bCs/>
                <w:sz w:val="20"/>
                <w:szCs w:val="20"/>
              </w:rPr>
              <w:t xml:space="preserve"> </w:t>
            </w:r>
            <w:r w:rsidR="00E43D41">
              <w:rPr>
                <w:rFonts w:ascii="Arial" w:hAnsi="Arial" w:cs="Arial"/>
                <w:bCs/>
                <w:sz w:val="20"/>
                <w:szCs w:val="20"/>
              </w:rPr>
              <w:t>/</w:t>
            </w:r>
          </w:p>
          <w:p w14:paraId="568A470C" w14:textId="77777777" w:rsidR="00E43D41" w:rsidRPr="00A812D8" w:rsidRDefault="00E43D41" w:rsidP="00B678D1">
            <w:pPr>
              <w:spacing w:line="240" w:lineRule="exact"/>
              <w:jc w:val="both"/>
              <w:rPr>
                <w:rFonts w:ascii="Arial" w:hAnsi="Arial" w:cs="Arial"/>
                <w:bCs/>
                <w:sz w:val="20"/>
                <w:szCs w:val="20"/>
              </w:rPr>
            </w:pPr>
          </w:p>
          <w:p w14:paraId="1E4F5FF8" w14:textId="3292764D" w:rsidR="004857B8" w:rsidRPr="00A812D8" w:rsidRDefault="004857B8" w:rsidP="00B678D1">
            <w:pPr>
              <w:spacing w:line="240" w:lineRule="exact"/>
              <w:jc w:val="both"/>
              <w:rPr>
                <w:rFonts w:ascii="Arial" w:hAnsi="Arial" w:cs="Arial"/>
                <w:bCs/>
                <w:sz w:val="20"/>
                <w:szCs w:val="20"/>
              </w:rPr>
            </w:pPr>
            <w:r w:rsidRPr="007400F4">
              <w:rPr>
                <w:rFonts w:ascii="Arial" w:hAnsi="Arial" w:cs="Arial"/>
                <w:b/>
                <w:bCs/>
                <w:sz w:val="20"/>
                <w:szCs w:val="20"/>
                <w:u w:val="single"/>
              </w:rPr>
              <w:t>Predlogi za izboljšave oziroma potrebe po morebitnem prihodnjem ukrepanju</w:t>
            </w:r>
            <w:r w:rsidRPr="00A812D8">
              <w:rPr>
                <w:rFonts w:ascii="Arial" w:hAnsi="Arial" w:cs="Arial"/>
                <w:bCs/>
                <w:sz w:val="20"/>
                <w:szCs w:val="20"/>
              </w:rPr>
              <w:t>:</w:t>
            </w:r>
            <w:r w:rsidR="005807F0">
              <w:rPr>
                <w:rFonts w:ascii="Arial" w:hAnsi="Arial" w:cs="Arial"/>
                <w:bCs/>
                <w:sz w:val="20"/>
                <w:szCs w:val="20"/>
              </w:rPr>
              <w:t xml:space="preserve"> </w:t>
            </w:r>
            <w:r w:rsidR="00E43D41">
              <w:rPr>
                <w:rFonts w:ascii="Arial" w:hAnsi="Arial" w:cs="Arial"/>
                <w:bCs/>
                <w:sz w:val="20"/>
                <w:szCs w:val="20"/>
              </w:rPr>
              <w:t>/</w:t>
            </w:r>
          </w:p>
          <w:p w14:paraId="66216C2E" w14:textId="77777777" w:rsidR="004857B8" w:rsidRPr="00A812D8" w:rsidRDefault="004857B8" w:rsidP="00B678D1">
            <w:pPr>
              <w:pStyle w:val="Odstavekseznama"/>
              <w:spacing w:line="240" w:lineRule="exact"/>
              <w:ind w:left="360"/>
              <w:jc w:val="both"/>
              <w:rPr>
                <w:rFonts w:ascii="Arial" w:hAnsi="Arial" w:cs="Arial"/>
                <w:bCs/>
                <w:sz w:val="20"/>
                <w:szCs w:val="20"/>
                <w:u w:val="single"/>
              </w:rPr>
            </w:pPr>
          </w:p>
        </w:tc>
      </w:tr>
      <w:tr w:rsidR="004857B8" w:rsidRPr="00A812D8" w14:paraId="0E5CB9AD" w14:textId="77777777" w:rsidTr="00600904">
        <w:tc>
          <w:tcPr>
            <w:tcW w:w="5000" w:type="pct"/>
          </w:tcPr>
          <w:p w14:paraId="0CB118AA" w14:textId="77777777" w:rsidR="009B07B6" w:rsidRPr="00A812D8" w:rsidRDefault="009B07B6" w:rsidP="009B07B6">
            <w:pPr>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010BEDDB" w14:textId="77777777" w:rsidR="009B07B6" w:rsidRPr="00A812D8" w:rsidRDefault="009B07B6" w:rsidP="009B07B6">
            <w:pPr>
              <w:spacing w:line="240" w:lineRule="exact"/>
              <w:jc w:val="both"/>
              <w:rPr>
                <w:rFonts w:ascii="Arial" w:hAnsi="Arial" w:cs="Arial"/>
                <w:b/>
                <w:sz w:val="20"/>
                <w:szCs w:val="20"/>
              </w:rPr>
            </w:pPr>
            <w:r w:rsidRPr="00A812D8">
              <w:rPr>
                <w:rFonts w:ascii="Arial" w:hAnsi="Arial" w:cs="Arial"/>
                <w:b/>
                <w:bCs/>
                <w:sz w:val="20"/>
                <w:szCs w:val="20"/>
                <w:lang w:eastAsia="sl-SI"/>
              </w:rPr>
              <w:t>Izvedba javnega razpisa za sofinanciranje izgradnje bivalnih enot</w:t>
            </w:r>
            <w:r w:rsidRPr="00A812D8">
              <w:rPr>
                <w:rFonts w:ascii="Arial" w:hAnsi="Arial" w:cs="Arial"/>
                <w:b/>
                <w:bCs/>
                <w:sz w:val="20"/>
                <w:szCs w:val="20"/>
              </w:rPr>
              <w:t>.</w:t>
            </w:r>
          </w:p>
          <w:p w14:paraId="41B09199" w14:textId="77777777" w:rsidR="009B07B6" w:rsidRPr="00A812D8" w:rsidRDefault="009B07B6" w:rsidP="009B07B6">
            <w:pPr>
              <w:autoSpaceDE w:val="0"/>
              <w:autoSpaceDN w:val="0"/>
              <w:adjustRightInd w:val="0"/>
              <w:spacing w:line="240" w:lineRule="exact"/>
              <w:ind w:left="1440" w:hanging="1440"/>
              <w:jc w:val="both"/>
              <w:rPr>
                <w:rFonts w:ascii="Arial" w:hAnsi="Arial" w:cs="Arial"/>
                <w:b/>
                <w:bCs/>
                <w:sz w:val="20"/>
                <w:szCs w:val="20"/>
              </w:rPr>
            </w:pPr>
          </w:p>
          <w:p w14:paraId="2DCE6669" w14:textId="77777777" w:rsidR="009B07B6" w:rsidRPr="004857B8" w:rsidRDefault="009B07B6" w:rsidP="009B07B6">
            <w:pPr>
              <w:spacing w:line="240" w:lineRule="exact"/>
              <w:jc w:val="both"/>
              <w:rPr>
                <w:rFonts w:ascii="Arial" w:hAnsi="Arial" w:cs="Arial"/>
                <w:bCs/>
                <w:sz w:val="20"/>
                <w:szCs w:val="20"/>
              </w:rPr>
            </w:pPr>
            <w:r w:rsidRPr="004857B8">
              <w:rPr>
                <w:rFonts w:ascii="Arial" w:hAnsi="Arial" w:cs="Arial"/>
                <w:b/>
                <w:bCs/>
                <w:sz w:val="20"/>
                <w:szCs w:val="20"/>
                <w:u w:val="single"/>
              </w:rPr>
              <w:t>Podlage za izvajanje ukrepa</w:t>
            </w:r>
            <w:r w:rsidRPr="004857B8">
              <w:rPr>
                <w:rFonts w:ascii="Arial" w:hAnsi="Arial" w:cs="Arial"/>
                <w:bCs/>
                <w:sz w:val="20"/>
                <w:szCs w:val="20"/>
              </w:rPr>
              <w:t xml:space="preserve">: </w:t>
            </w:r>
          </w:p>
          <w:p w14:paraId="623BA88D" w14:textId="57F95BEB" w:rsidR="009B07B6" w:rsidRDefault="009B07B6" w:rsidP="009B07B6">
            <w:pPr>
              <w:spacing w:line="240" w:lineRule="exact"/>
              <w:jc w:val="both"/>
              <w:rPr>
                <w:rFonts w:ascii="Arial" w:hAnsi="Arial" w:cs="Arial"/>
                <w:bCs/>
                <w:sz w:val="20"/>
                <w:szCs w:val="20"/>
              </w:rPr>
            </w:pPr>
            <w:r w:rsidRPr="008C44DA">
              <w:rPr>
                <w:rFonts w:ascii="Arial" w:hAnsi="Arial" w:cs="Arial"/>
                <w:bCs/>
                <w:sz w:val="20"/>
                <w:szCs w:val="20"/>
              </w:rPr>
              <w:t>Program sofinanciranja zagotavljanja javnih najemnih stanovanj v letih 2016 do 2020 (Uradni list RS št. 41/16, z dne 10.</w:t>
            </w:r>
            <w:r>
              <w:rPr>
                <w:rFonts w:ascii="Arial" w:hAnsi="Arial" w:cs="Arial"/>
                <w:bCs/>
                <w:sz w:val="20"/>
                <w:szCs w:val="20"/>
              </w:rPr>
              <w:t xml:space="preserve"> junij </w:t>
            </w:r>
            <w:r w:rsidRPr="008C44DA">
              <w:rPr>
                <w:rFonts w:ascii="Arial" w:hAnsi="Arial" w:cs="Arial"/>
                <w:bCs/>
                <w:sz w:val="20"/>
                <w:szCs w:val="20"/>
              </w:rPr>
              <w:t>2016, št. 88/16, z dne 22.</w:t>
            </w:r>
            <w:r>
              <w:rPr>
                <w:rFonts w:ascii="Arial" w:hAnsi="Arial" w:cs="Arial"/>
                <w:bCs/>
                <w:sz w:val="20"/>
                <w:szCs w:val="20"/>
              </w:rPr>
              <w:t xml:space="preserve"> december </w:t>
            </w:r>
            <w:r w:rsidRPr="008C44DA">
              <w:rPr>
                <w:rFonts w:ascii="Arial" w:hAnsi="Arial" w:cs="Arial"/>
                <w:bCs/>
                <w:sz w:val="20"/>
                <w:szCs w:val="20"/>
              </w:rPr>
              <w:t xml:space="preserve">2016 in št. 10/19, z dne 15. </w:t>
            </w:r>
            <w:r>
              <w:rPr>
                <w:rFonts w:ascii="Arial" w:hAnsi="Arial" w:cs="Arial"/>
                <w:bCs/>
                <w:sz w:val="20"/>
                <w:szCs w:val="20"/>
              </w:rPr>
              <w:t>februar</w:t>
            </w:r>
            <w:r w:rsidRPr="008C44DA">
              <w:rPr>
                <w:rFonts w:ascii="Arial" w:hAnsi="Arial" w:cs="Arial"/>
                <w:bCs/>
                <w:sz w:val="20"/>
                <w:szCs w:val="20"/>
              </w:rPr>
              <w:t xml:space="preserve"> 2019)</w:t>
            </w:r>
            <w:r>
              <w:rPr>
                <w:rFonts w:ascii="Arial" w:hAnsi="Arial" w:cs="Arial"/>
                <w:bCs/>
                <w:sz w:val="20"/>
                <w:szCs w:val="20"/>
              </w:rPr>
              <w:t>.</w:t>
            </w:r>
            <w:r w:rsidRPr="00BA4D44">
              <w:t xml:space="preserve"> </w:t>
            </w:r>
            <w:r w:rsidRPr="00BA4D44">
              <w:rPr>
                <w:rFonts w:ascii="Arial" w:hAnsi="Arial" w:cs="Arial"/>
                <w:bCs/>
                <w:sz w:val="20"/>
                <w:szCs w:val="20"/>
              </w:rPr>
              <w:t>Program se je zaradi poteka časa trajanja zaprl 31.</w:t>
            </w:r>
            <w:r>
              <w:rPr>
                <w:rFonts w:ascii="Arial" w:hAnsi="Arial" w:cs="Arial"/>
                <w:bCs/>
                <w:sz w:val="20"/>
                <w:szCs w:val="20"/>
              </w:rPr>
              <w:t xml:space="preserve"> decembra </w:t>
            </w:r>
            <w:r w:rsidRPr="00BA4D44">
              <w:rPr>
                <w:rFonts w:ascii="Arial" w:hAnsi="Arial" w:cs="Arial"/>
                <w:bCs/>
                <w:sz w:val="20"/>
                <w:szCs w:val="20"/>
              </w:rPr>
              <w:t>2020.</w:t>
            </w:r>
          </w:p>
          <w:p w14:paraId="25BE2455" w14:textId="77777777" w:rsidR="009B07B6" w:rsidRPr="004857B8" w:rsidRDefault="009B07B6" w:rsidP="009B07B6">
            <w:pPr>
              <w:spacing w:line="240" w:lineRule="exact"/>
              <w:jc w:val="both"/>
              <w:rPr>
                <w:rFonts w:ascii="Arial" w:hAnsi="Arial" w:cs="Arial"/>
                <w:sz w:val="20"/>
                <w:szCs w:val="20"/>
              </w:rPr>
            </w:pPr>
            <w:r w:rsidRPr="004857B8">
              <w:rPr>
                <w:rFonts w:ascii="Arial" w:hAnsi="Arial" w:cs="Arial"/>
                <w:bCs/>
                <w:sz w:val="20"/>
                <w:szCs w:val="20"/>
              </w:rPr>
              <w:t xml:space="preserve"> </w:t>
            </w:r>
          </w:p>
          <w:p w14:paraId="0A849511" w14:textId="77777777" w:rsidR="009B07B6" w:rsidRPr="004857B8" w:rsidRDefault="009B07B6" w:rsidP="009B07B6">
            <w:pPr>
              <w:spacing w:line="240" w:lineRule="exact"/>
              <w:jc w:val="both"/>
              <w:rPr>
                <w:rFonts w:ascii="Arial" w:hAnsi="Arial" w:cs="Arial"/>
                <w:bCs/>
                <w:sz w:val="20"/>
                <w:szCs w:val="20"/>
              </w:rPr>
            </w:pPr>
            <w:r w:rsidRPr="004857B8">
              <w:rPr>
                <w:rFonts w:ascii="Arial" w:hAnsi="Arial" w:cs="Arial"/>
                <w:b/>
                <w:bCs/>
                <w:sz w:val="20"/>
                <w:szCs w:val="20"/>
                <w:u w:val="single"/>
              </w:rPr>
              <w:t>Ali gre za ciljno usmerjen ukrep ali za integracijski ukrep</w:t>
            </w:r>
            <w:r w:rsidRPr="004857B8">
              <w:rPr>
                <w:rFonts w:ascii="Arial" w:hAnsi="Arial" w:cs="Arial"/>
                <w:bCs/>
                <w:sz w:val="20"/>
                <w:szCs w:val="20"/>
              </w:rPr>
              <w:t>:</w:t>
            </w:r>
          </w:p>
          <w:p w14:paraId="1B576BE5" w14:textId="77777777" w:rsidR="009B07B6" w:rsidRDefault="009B07B6" w:rsidP="009B07B6">
            <w:pPr>
              <w:spacing w:line="240" w:lineRule="exact"/>
              <w:jc w:val="both"/>
              <w:rPr>
                <w:rFonts w:ascii="Arial" w:hAnsi="Arial" w:cs="Arial"/>
                <w:bCs/>
                <w:sz w:val="20"/>
                <w:szCs w:val="20"/>
              </w:rPr>
            </w:pPr>
            <w:r w:rsidRPr="004857B8">
              <w:rPr>
                <w:rFonts w:ascii="Arial" w:hAnsi="Arial" w:cs="Arial"/>
                <w:bCs/>
                <w:sz w:val="20"/>
                <w:szCs w:val="20"/>
              </w:rPr>
              <w:t>Splošni integracijski ukrep, v okviru katerega so Romi le ena od ciljnih skupin.</w:t>
            </w:r>
          </w:p>
          <w:p w14:paraId="03D2E4F2" w14:textId="77777777" w:rsidR="009B07B6" w:rsidRPr="00BA4D44" w:rsidRDefault="009B07B6" w:rsidP="009B07B6">
            <w:pPr>
              <w:spacing w:line="240" w:lineRule="exact"/>
              <w:jc w:val="both"/>
              <w:rPr>
                <w:rFonts w:ascii="Arial" w:hAnsi="Arial" w:cs="Arial"/>
                <w:bCs/>
                <w:sz w:val="20"/>
                <w:szCs w:val="20"/>
              </w:rPr>
            </w:pPr>
          </w:p>
          <w:p w14:paraId="4CA5C698" w14:textId="316F69AA" w:rsidR="009B07B6" w:rsidRPr="004857B8" w:rsidRDefault="009B07B6" w:rsidP="009B07B6">
            <w:pPr>
              <w:spacing w:line="240" w:lineRule="exact"/>
              <w:jc w:val="both"/>
              <w:rPr>
                <w:rFonts w:ascii="Arial" w:hAnsi="Arial" w:cs="Arial"/>
                <w:bCs/>
                <w:sz w:val="20"/>
                <w:szCs w:val="20"/>
              </w:rPr>
            </w:pPr>
            <w:r w:rsidRPr="004857B8">
              <w:rPr>
                <w:rFonts w:ascii="Arial" w:hAnsi="Arial" w:cs="Arial"/>
                <w:bCs/>
                <w:sz w:val="20"/>
                <w:szCs w:val="20"/>
              </w:rPr>
              <w:t>Ukrep je namenjen pridobivanju javnih najemnih stanovanj in bivalnih enot na območju celotne Sloven</w:t>
            </w:r>
            <w:r>
              <w:rPr>
                <w:rFonts w:ascii="Arial" w:hAnsi="Arial" w:cs="Arial"/>
                <w:bCs/>
                <w:sz w:val="20"/>
                <w:szCs w:val="20"/>
              </w:rPr>
              <w:t>ije za vse skupine prebivalstva</w:t>
            </w:r>
            <w:r w:rsidRPr="004857B8">
              <w:rPr>
                <w:rFonts w:ascii="Arial" w:hAnsi="Arial" w:cs="Arial"/>
                <w:bCs/>
                <w:sz w:val="20"/>
                <w:szCs w:val="20"/>
              </w:rPr>
              <w:t xml:space="preserve"> kot zagotavljanje možnosti sofinanciranja za upravičene prosilce, med katerimi so tudi samoupravne lokalne skupnosti in javni nepremičninski skladi lokalnih skupnosti, kjer živijo Romi. Prosilci</w:t>
            </w:r>
            <w:r w:rsidRPr="00BA4D44">
              <w:rPr>
                <w:rFonts w:ascii="Arial" w:hAnsi="Arial" w:cs="Arial"/>
                <w:bCs/>
                <w:sz w:val="20"/>
                <w:szCs w:val="20"/>
              </w:rPr>
              <w:t xml:space="preserve"> so</w:t>
            </w:r>
            <w:r w:rsidRPr="004857B8">
              <w:rPr>
                <w:rFonts w:ascii="Arial" w:hAnsi="Arial" w:cs="Arial"/>
                <w:bCs/>
                <w:sz w:val="20"/>
                <w:szCs w:val="20"/>
              </w:rPr>
              <w:t xml:space="preserve"> lahk</w:t>
            </w:r>
            <w:r>
              <w:rPr>
                <w:rFonts w:ascii="Arial" w:hAnsi="Arial" w:cs="Arial"/>
                <w:bCs/>
                <w:sz w:val="20"/>
                <w:szCs w:val="20"/>
              </w:rPr>
              <w:t>o v okviru  obstoječih možnosti</w:t>
            </w:r>
            <w:r w:rsidRPr="004857B8">
              <w:rPr>
                <w:rFonts w:ascii="Arial" w:hAnsi="Arial" w:cs="Arial"/>
                <w:bCs/>
                <w:sz w:val="20"/>
                <w:szCs w:val="20"/>
              </w:rPr>
              <w:t xml:space="preserve"> in modelov Programa sofinanciranja zagotavljanja javnih najemnih stanovanj v letih 2016 do 2020 </w:t>
            </w:r>
            <w:r w:rsidRPr="00BA4D44">
              <w:rPr>
                <w:rFonts w:ascii="Arial" w:hAnsi="Arial" w:cs="Arial"/>
                <w:bCs/>
                <w:sz w:val="20"/>
                <w:szCs w:val="20"/>
              </w:rPr>
              <w:t>prijavili</w:t>
            </w:r>
            <w:r w:rsidRPr="004857B8">
              <w:rPr>
                <w:rFonts w:ascii="Arial" w:hAnsi="Arial" w:cs="Arial"/>
                <w:bCs/>
                <w:sz w:val="20"/>
                <w:szCs w:val="20"/>
              </w:rPr>
              <w:t xml:space="preserve"> projekte – </w:t>
            </w:r>
            <w:r w:rsidRPr="00BA4D44">
              <w:rPr>
                <w:rFonts w:ascii="Arial" w:hAnsi="Arial" w:cs="Arial"/>
                <w:bCs/>
                <w:sz w:val="20"/>
                <w:szCs w:val="20"/>
              </w:rPr>
              <w:t>podali</w:t>
            </w:r>
            <w:r w:rsidRPr="004857B8">
              <w:rPr>
                <w:rFonts w:ascii="Arial" w:hAnsi="Arial" w:cs="Arial"/>
                <w:bCs/>
                <w:sz w:val="20"/>
                <w:szCs w:val="20"/>
              </w:rPr>
              <w:t xml:space="preserve"> vloge za sofinanciranje projektov, s katerimi </w:t>
            </w:r>
            <w:r w:rsidRPr="00BA4D44">
              <w:rPr>
                <w:rFonts w:ascii="Arial" w:hAnsi="Arial" w:cs="Arial"/>
                <w:bCs/>
                <w:sz w:val="20"/>
                <w:szCs w:val="20"/>
              </w:rPr>
              <w:t>bi</w:t>
            </w:r>
            <w:r w:rsidRPr="004857B8">
              <w:rPr>
                <w:rFonts w:ascii="Arial" w:hAnsi="Arial" w:cs="Arial"/>
                <w:bCs/>
                <w:sz w:val="20"/>
                <w:szCs w:val="20"/>
              </w:rPr>
              <w:t xml:space="preserve"> pripomogli k zagotavljanju bivanjskih zmogljivosti v občinah, kjer živijo Romi.</w:t>
            </w:r>
            <w:r w:rsidRPr="00BA4D44">
              <w:rPr>
                <w:rFonts w:ascii="Arial" w:hAnsi="Arial" w:cs="Arial"/>
                <w:bCs/>
                <w:sz w:val="20"/>
                <w:szCs w:val="20"/>
              </w:rPr>
              <w:t xml:space="preserve"> Program se je zaradi poteka časa trajanja zaprl 31.</w:t>
            </w:r>
            <w:r>
              <w:rPr>
                <w:rFonts w:ascii="Arial" w:hAnsi="Arial" w:cs="Arial"/>
                <w:bCs/>
                <w:sz w:val="20"/>
                <w:szCs w:val="20"/>
              </w:rPr>
              <w:t xml:space="preserve"> decembra </w:t>
            </w:r>
            <w:r w:rsidRPr="00BA4D44">
              <w:rPr>
                <w:rFonts w:ascii="Arial" w:hAnsi="Arial" w:cs="Arial"/>
                <w:bCs/>
                <w:sz w:val="20"/>
                <w:szCs w:val="20"/>
              </w:rPr>
              <w:t>2020.</w:t>
            </w:r>
          </w:p>
          <w:p w14:paraId="0EC09548" w14:textId="77777777" w:rsidR="009B07B6" w:rsidRPr="004857B8" w:rsidRDefault="009B07B6" w:rsidP="009B07B6">
            <w:pPr>
              <w:spacing w:line="240" w:lineRule="exact"/>
              <w:jc w:val="both"/>
              <w:rPr>
                <w:rFonts w:ascii="Arial" w:hAnsi="Arial" w:cs="Arial"/>
                <w:sz w:val="20"/>
                <w:szCs w:val="20"/>
              </w:rPr>
            </w:pPr>
          </w:p>
          <w:p w14:paraId="0D2B9964" w14:textId="0D2D1C1D" w:rsidR="009B07B6" w:rsidRPr="004857B8" w:rsidRDefault="009B07B6" w:rsidP="009B07B6">
            <w:pPr>
              <w:spacing w:line="240" w:lineRule="exact"/>
              <w:jc w:val="both"/>
              <w:rPr>
                <w:rFonts w:ascii="Arial" w:hAnsi="Arial" w:cs="Arial"/>
                <w:bCs/>
                <w:sz w:val="20"/>
                <w:szCs w:val="20"/>
              </w:rPr>
            </w:pPr>
            <w:r w:rsidRPr="004857B8">
              <w:rPr>
                <w:rFonts w:ascii="Arial" w:hAnsi="Arial" w:cs="Arial"/>
                <w:b/>
                <w:bCs/>
                <w:sz w:val="20"/>
                <w:szCs w:val="20"/>
                <w:u w:val="single"/>
              </w:rPr>
              <w:t>Kratek opis izvedenih aktivnosti v letu 20</w:t>
            </w:r>
            <w:r>
              <w:rPr>
                <w:rFonts w:ascii="Arial" w:hAnsi="Arial" w:cs="Arial"/>
                <w:b/>
                <w:bCs/>
                <w:sz w:val="20"/>
                <w:szCs w:val="20"/>
                <w:u w:val="single"/>
              </w:rPr>
              <w:t>20</w:t>
            </w:r>
            <w:r w:rsidRPr="004857B8">
              <w:rPr>
                <w:rFonts w:ascii="Arial" w:hAnsi="Arial" w:cs="Arial"/>
                <w:bCs/>
                <w:sz w:val="20"/>
                <w:szCs w:val="20"/>
              </w:rPr>
              <w:t>:</w:t>
            </w:r>
          </w:p>
          <w:p w14:paraId="5CA84793" w14:textId="39247F3B" w:rsidR="009B07B6" w:rsidRDefault="00B86E29" w:rsidP="009B07B6">
            <w:pPr>
              <w:autoSpaceDE w:val="0"/>
              <w:autoSpaceDN w:val="0"/>
              <w:adjustRightInd w:val="0"/>
              <w:spacing w:line="240" w:lineRule="exact"/>
              <w:jc w:val="both"/>
              <w:rPr>
                <w:rFonts w:ascii="Arial" w:hAnsi="Arial" w:cs="Arial"/>
                <w:bCs/>
                <w:sz w:val="20"/>
                <w:szCs w:val="20"/>
              </w:rPr>
            </w:pPr>
            <w:r w:rsidRPr="004857B8">
              <w:rPr>
                <w:rFonts w:ascii="Arial" w:hAnsi="Arial" w:cs="Arial"/>
                <w:bCs/>
                <w:sz w:val="20"/>
                <w:szCs w:val="20"/>
              </w:rPr>
              <w:t>Bivalne enote so</w:t>
            </w:r>
            <w:r>
              <w:rPr>
                <w:rFonts w:ascii="Arial" w:hAnsi="Arial" w:cs="Arial"/>
                <w:bCs/>
                <w:sz w:val="20"/>
                <w:szCs w:val="20"/>
              </w:rPr>
              <w:t xml:space="preserve"> </w:t>
            </w:r>
            <w:r w:rsidRPr="00BA4D44">
              <w:rPr>
                <w:rFonts w:ascii="Arial" w:hAnsi="Arial" w:cs="Arial"/>
                <w:bCs/>
                <w:sz w:val="20"/>
                <w:szCs w:val="20"/>
              </w:rPr>
              <w:t xml:space="preserve">bile </w:t>
            </w:r>
            <w:r>
              <w:rPr>
                <w:rFonts w:ascii="Arial" w:hAnsi="Arial" w:cs="Arial"/>
                <w:bCs/>
                <w:sz w:val="20"/>
                <w:szCs w:val="20"/>
              </w:rPr>
              <w:t>lahko</w:t>
            </w:r>
            <w:r w:rsidRPr="004857B8">
              <w:rPr>
                <w:rFonts w:ascii="Arial" w:hAnsi="Arial" w:cs="Arial"/>
                <w:bCs/>
                <w:sz w:val="20"/>
                <w:szCs w:val="20"/>
              </w:rPr>
              <w:t xml:space="preserve"> predmet sofinanciranja po </w:t>
            </w:r>
            <w:r w:rsidRPr="008C44DA">
              <w:rPr>
                <w:rFonts w:ascii="Arial" w:hAnsi="Arial" w:cs="Arial"/>
                <w:bCs/>
                <w:sz w:val="20"/>
                <w:szCs w:val="20"/>
              </w:rPr>
              <w:t>Program</w:t>
            </w:r>
            <w:r>
              <w:rPr>
                <w:rFonts w:ascii="Arial" w:hAnsi="Arial" w:cs="Arial"/>
                <w:bCs/>
                <w:sz w:val="20"/>
                <w:szCs w:val="20"/>
              </w:rPr>
              <w:t>u</w:t>
            </w:r>
            <w:r w:rsidRPr="008C44DA">
              <w:rPr>
                <w:rFonts w:ascii="Arial" w:hAnsi="Arial" w:cs="Arial"/>
                <w:bCs/>
                <w:sz w:val="20"/>
                <w:szCs w:val="20"/>
              </w:rPr>
              <w:t xml:space="preserve"> sofinanciranja zagotavljanja javnih najemnih stanovanj v letih 2016 do 2020</w:t>
            </w:r>
            <w:r>
              <w:rPr>
                <w:rFonts w:ascii="Arial" w:hAnsi="Arial" w:cs="Arial"/>
                <w:bCs/>
                <w:sz w:val="20"/>
                <w:szCs w:val="20"/>
              </w:rPr>
              <w:t>.</w:t>
            </w:r>
          </w:p>
          <w:p w14:paraId="3ECEBFB9" w14:textId="77777777" w:rsidR="009B07B6" w:rsidRPr="004857B8" w:rsidRDefault="009B07B6" w:rsidP="009B07B6">
            <w:pPr>
              <w:autoSpaceDE w:val="0"/>
              <w:autoSpaceDN w:val="0"/>
              <w:adjustRightInd w:val="0"/>
              <w:spacing w:line="240" w:lineRule="exact"/>
              <w:jc w:val="both"/>
              <w:rPr>
                <w:rFonts w:ascii="Arial" w:hAnsi="Arial" w:cs="Arial"/>
                <w:bCs/>
                <w:sz w:val="20"/>
                <w:szCs w:val="20"/>
              </w:rPr>
            </w:pPr>
          </w:p>
          <w:p w14:paraId="1C9DF693" w14:textId="00261567" w:rsidR="009B07B6" w:rsidRPr="004857B8" w:rsidRDefault="009B07B6" w:rsidP="009B07B6">
            <w:pPr>
              <w:spacing w:line="240" w:lineRule="exact"/>
              <w:jc w:val="both"/>
              <w:rPr>
                <w:rFonts w:ascii="Arial" w:hAnsi="Arial" w:cs="Arial"/>
                <w:bCs/>
                <w:sz w:val="20"/>
                <w:szCs w:val="20"/>
              </w:rPr>
            </w:pPr>
            <w:r>
              <w:rPr>
                <w:rFonts w:ascii="Arial" w:hAnsi="Arial" w:cs="Arial"/>
                <w:bCs/>
                <w:sz w:val="20"/>
                <w:szCs w:val="20"/>
              </w:rPr>
              <w:t>SSRS</w:t>
            </w:r>
            <w:r w:rsidRPr="004857B8">
              <w:rPr>
                <w:rFonts w:ascii="Arial" w:hAnsi="Arial" w:cs="Arial"/>
                <w:bCs/>
                <w:sz w:val="20"/>
                <w:szCs w:val="20"/>
              </w:rPr>
              <w:t xml:space="preserve"> je </w:t>
            </w:r>
            <w:r>
              <w:rPr>
                <w:rFonts w:ascii="Arial" w:hAnsi="Arial" w:cs="Arial"/>
                <w:bCs/>
                <w:sz w:val="20"/>
                <w:szCs w:val="20"/>
              </w:rPr>
              <w:t xml:space="preserve">tudi </w:t>
            </w:r>
            <w:r w:rsidRPr="004857B8">
              <w:rPr>
                <w:rFonts w:ascii="Arial" w:hAnsi="Arial" w:cs="Arial"/>
                <w:bCs/>
                <w:sz w:val="20"/>
                <w:szCs w:val="20"/>
              </w:rPr>
              <w:t xml:space="preserve">v letu </w:t>
            </w:r>
            <w:r w:rsidRPr="00BA4D44">
              <w:rPr>
                <w:rFonts w:ascii="Arial" w:hAnsi="Arial" w:cs="Arial"/>
                <w:bCs/>
                <w:sz w:val="20"/>
                <w:szCs w:val="20"/>
              </w:rPr>
              <w:t>2020 ob oglaševanju</w:t>
            </w:r>
            <w:r>
              <w:rPr>
                <w:rFonts w:ascii="Arial" w:hAnsi="Arial" w:cs="Arial"/>
                <w:bCs/>
                <w:sz w:val="20"/>
                <w:szCs w:val="20"/>
              </w:rPr>
              <w:t xml:space="preserve">, kjer je </w:t>
            </w:r>
            <w:r w:rsidRPr="004857B8">
              <w:rPr>
                <w:rFonts w:ascii="Arial" w:hAnsi="Arial" w:cs="Arial"/>
                <w:bCs/>
                <w:sz w:val="20"/>
                <w:szCs w:val="20"/>
              </w:rPr>
              <w:t>predstav</w:t>
            </w:r>
            <w:r>
              <w:rPr>
                <w:rFonts w:ascii="Arial" w:hAnsi="Arial" w:cs="Arial"/>
                <w:bCs/>
                <w:sz w:val="20"/>
                <w:szCs w:val="20"/>
              </w:rPr>
              <w:t>ljal</w:t>
            </w:r>
            <w:r w:rsidRPr="004857B8">
              <w:rPr>
                <w:rFonts w:ascii="Arial" w:hAnsi="Arial" w:cs="Arial"/>
                <w:bCs/>
                <w:sz w:val="20"/>
                <w:szCs w:val="20"/>
              </w:rPr>
              <w:t xml:space="preserve"> </w:t>
            </w:r>
            <w:r w:rsidRPr="008C44DA">
              <w:rPr>
                <w:rFonts w:ascii="Arial" w:hAnsi="Arial" w:cs="Arial"/>
                <w:bCs/>
                <w:sz w:val="20"/>
                <w:szCs w:val="20"/>
              </w:rPr>
              <w:t>Program sofinanciranja zagotavljanja javnih najemnih</w:t>
            </w:r>
            <w:r>
              <w:rPr>
                <w:rFonts w:ascii="Arial" w:hAnsi="Arial" w:cs="Arial"/>
                <w:bCs/>
                <w:sz w:val="20"/>
                <w:szCs w:val="20"/>
              </w:rPr>
              <w:t xml:space="preserve"> stanovanj v letih 2016 do 2020, </w:t>
            </w:r>
            <w:r w:rsidRPr="004857B8">
              <w:rPr>
                <w:rFonts w:ascii="Arial" w:hAnsi="Arial" w:cs="Arial"/>
                <w:bCs/>
                <w:sz w:val="20"/>
                <w:szCs w:val="20"/>
              </w:rPr>
              <w:t xml:space="preserve">poudaril </w:t>
            </w:r>
            <w:r>
              <w:rPr>
                <w:rFonts w:ascii="Arial" w:hAnsi="Arial" w:cs="Arial"/>
                <w:bCs/>
                <w:sz w:val="20"/>
                <w:szCs w:val="20"/>
              </w:rPr>
              <w:t xml:space="preserve">tudi </w:t>
            </w:r>
            <w:r w:rsidRPr="004857B8">
              <w:rPr>
                <w:rFonts w:ascii="Arial" w:hAnsi="Arial" w:cs="Arial"/>
                <w:bCs/>
                <w:sz w:val="20"/>
                <w:szCs w:val="20"/>
              </w:rPr>
              <w:t>možnost sofinanciranja zagotavljanja stanovanj za Rome in tudi možnosti zagotavljanja bivalnih enot za Rome po razpol</w:t>
            </w:r>
            <w:r>
              <w:rPr>
                <w:rFonts w:ascii="Arial" w:hAnsi="Arial" w:cs="Arial"/>
                <w:bCs/>
                <w:sz w:val="20"/>
                <w:szCs w:val="20"/>
              </w:rPr>
              <w:t xml:space="preserve">ožljivih modelih tega programa. </w:t>
            </w:r>
            <w:r w:rsidRPr="004857B8">
              <w:rPr>
                <w:rFonts w:ascii="Arial" w:hAnsi="Arial" w:cs="Arial"/>
                <w:bCs/>
                <w:sz w:val="20"/>
                <w:szCs w:val="20"/>
              </w:rPr>
              <w:t>S tem je uresničeval ukrep: Izvedba javnega razpisa za sofinanciranje izgradnje bivalnih enot in ukrep: Informiranje in zagotavljanje strokovne podpore samoupravnim lokalnim skupnostim, kjer živijo Romi, o obstoječih možnostih za oblikovanje in razvoj integracijskih pristopov in ukrepov na področju zagotavljanja lokalne stanovanjske politike, k čemur je zavezan po NPUR 2017</w:t>
            </w:r>
            <w:r>
              <w:rPr>
                <w:rFonts w:ascii="Arial" w:hAnsi="Arial" w:cs="Arial"/>
                <w:bCs/>
                <w:sz w:val="20"/>
                <w:szCs w:val="20"/>
              </w:rPr>
              <w:t>–</w:t>
            </w:r>
            <w:r w:rsidRPr="004857B8">
              <w:rPr>
                <w:rFonts w:ascii="Arial" w:hAnsi="Arial" w:cs="Arial"/>
                <w:bCs/>
                <w:sz w:val="20"/>
                <w:szCs w:val="20"/>
              </w:rPr>
              <w:t xml:space="preserve">2021. </w:t>
            </w:r>
          </w:p>
          <w:p w14:paraId="73091B20" w14:textId="77777777" w:rsidR="009B07B6" w:rsidRPr="004857B8" w:rsidRDefault="009B07B6" w:rsidP="009B07B6">
            <w:pPr>
              <w:spacing w:line="240" w:lineRule="exact"/>
              <w:jc w:val="both"/>
              <w:rPr>
                <w:rFonts w:ascii="Arial" w:hAnsi="Arial" w:cs="Arial"/>
                <w:bCs/>
                <w:sz w:val="20"/>
                <w:szCs w:val="20"/>
              </w:rPr>
            </w:pPr>
          </w:p>
          <w:p w14:paraId="3F627D88" w14:textId="5756450B" w:rsidR="009B07B6" w:rsidRPr="004857B8" w:rsidRDefault="009B07B6" w:rsidP="009B07B6">
            <w:pPr>
              <w:spacing w:line="240" w:lineRule="exact"/>
              <w:jc w:val="both"/>
              <w:rPr>
                <w:rFonts w:ascii="Arial" w:hAnsi="Arial" w:cs="Arial"/>
                <w:bCs/>
                <w:sz w:val="20"/>
                <w:szCs w:val="20"/>
              </w:rPr>
            </w:pPr>
            <w:r w:rsidRPr="00BA4D44">
              <w:rPr>
                <w:rFonts w:ascii="Arial" w:hAnsi="Arial" w:cs="Arial"/>
                <w:bCs/>
                <w:sz w:val="20"/>
                <w:szCs w:val="20"/>
              </w:rPr>
              <w:t>Stanovanjski sklad RS</w:t>
            </w:r>
            <w:r>
              <w:rPr>
                <w:rFonts w:ascii="Arial" w:hAnsi="Arial" w:cs="Arial"/>
                <w:bCs/>
                <w:sz w:val="20"/>
                <w:szCs w:val="20"/>
              </w:rPr>
              <w:t xml:space="preserve"> </w:t>
            </w:r>
            <w:r w:rsidRPr="004857B8">
              <w:rPr>
                <w:rFonts w:ascii="Arial" w:hAnsi="Arial" w:cs="Arial"/>
                <w:bCs/>
                <w:sz w:val="20"/>
                <w:szCs w:val="20"/>
              </w:rPr>
              <w:t xml:space="preserve">se </w:t>
            </w:r>
            <w:r w:rsidRPr="00BA4D44">
              <w:rPr>
                <w:rFonts w:ascii="Arial" w:hAnsi="Arial" w:cs="Arial"/>
                <w:bCs/>
                <w:sz w:val="20"/>
                <w:szCs w:val="20"/>
              </w:rPr>
              <w:t>udeležuje</w:t>
            </w:r>
            <w:r w:rsidRPr="004857B8">
              <w:rPr>
                <w:rFonts w:ascii="Arial" w:hAnsi="Arial" w:cs="Arial"/>
                <w:bCs/>
                <w:sz w:val="20"/>
                <w:szCs w:val="20"/>
              </w:rPr>
              <w:t xml:space="preserve"> aktivnosti in </w:t>
            </w:r>
            <w:r>
              <w:rPr>
                <w:rFonts w:ascii="Arial" w:hAnsi="Arial" w:cs="Arial"/>
                <w:bCs/>
                <w:sz w:val="20"/>
                <w:szCs w:val="20"/>
              </w:rPr>
              <w:t>usmerjenih programov za Rome in</w:t>
            </w:r>
            <w:r w:rsidRPr="004857B8">
              <w:rPr>
                <w:rFonts w:ascii="Arial" w:hAnsi="Arial" w:cs="Arial"/>
                <w:bCs/>
                <w:sz w:val="20"/>
                <w:szCs w:val="20"/>
              </w:rPr>
              <w:t xml:space="preserve"> redno poroča o svojem delu na tem področju preko </w:t>
            </w:r>
            <w:r>
              <w:rPr>
                <w:rFonts w:ascii="Arial" w:hAnsi="Arial" w:cs="Arial"/>
                <w:bCs/>
                <w:sz w:val="20"/>
                <w:szCs w:val="20"/>
              </w:rPr>
              <w:t>MOP in UN</w:t>
            </w:r>
            <w:r w:rsidRPr="004857B8">
              <w:rPr>
                <w:rFonts w:ascii="Arial" w:hAnsi="Arial" w:cs="Arial"/>
                <w:bCs/>
                <w:sz w:val="20"/>
                <w:szCs w:val="20"/>
              </w:rPr>
              <w:t>.</w:t>
            </w:r>
          </w:p>
          <w:p w14:paraId="40769B41" w14:textId="77777777" w:rsidR="009B07B6" w:rsidRPr="004857B8" w:rsidRDefault="009B07B6" w:rsidP="009B07B6">
            <w:pPr>
              <w:spacing w:line="240" w:lineRule="exact"/>
              <w:jc w:val="both"/>
              <w:rPr>
                <w:rFonts w:ascii="Arial" w:hAnsi="Arial" w:cs="Arial"/>
                <w:sz w:val="20"/>
                <w:szCs w:val="20"/>
              </w:rPr>
            </w:pPr>
          </w:p>
          <w:p w14:paraId="1F3D6276" w14:textId="725DB427" w:rsidR="009B07B6" w:rsidRPr="004857B8" w:rsidRDefault="009B07B6" w:rsidP="009B07B6">
            <w:pPr>
              <w:spacing w:line="240" w:lineRule="exact"/>
              <w:jc w:val="both"/>
              <w:rPr>
                <w:rFonts w:ascii="Arial" w:hAnsi="Arial" w:cs="Arial"/>
                <w:sz w:val="20"/>
                <w:szCs w:val="20"/>
              </w:rPr>
            </w:pPr>
            <w:r w:rsidRPr="004857B8">
              <w:rPr>
                <w:rFonts w:ascii="Arial" w:hAnsi="Arial" w:cs="Arial"/>
                <w:b/>
                <w:bCs/>
                <w:sz w:val="20"/>
                <w:szCs w:val="20"/>
                <w:u w:val="single"/>
              </w:rPr>
              <w:t>Pregled oziroma opis rezultatov ukrepa (upoštevati dimenzijo spola in mladih, kjer je to le možno)</w:t>
            </w:r>
            <w:r w:rsidRPr="004857B8">
              <w:rPr>
                <w:rFonts w:ascii="Arial" w:hAnsi="Arial" w:cs="Arial"/>
                <w:bCs/>
                <w:sz w:val="20"/>
                <w:szCs w:val="20"/>
              </w:rPr>
              <w:t>:</w:t>
            </w:r>
            <w:r w:rsidR="005807F0">
              <w:rPr>
                <w:rFonts w:ascii="Arial" w:hAnsi="Arial" w:cs="Arial"/>
                <w:bCs/>
                <w:sz w:val="20"/>
                <w:szCs w:val="20"/>
              </w:rPr>
              <w:t xml:space="preserve"> /</w:t>
            </w:r>
          </w:p>
          <w:p w14:paraId="10F71080" w14:textId="77777777" w:rsidR="009B07B6" w:rsidRPr="004857B8" w:rsidRDefault="009B07B6" w:rsidP="009B07B6">
            <w:pPr>
              <w:spacing w:line="240" w:lineRule="exact"/>
              <w:jc w:val="both"/>
              <w:rPr>
                <w:rFonts w:ascii="Arial" w:hAnsi="Arial" w:cs="Arial"/>
                <w:sz w:val="20"/>
                <w:szCs w:val="20"/>
              </w:rPr>
            </w:pPr>
          </w:p>
          <w:p w14:paraId="7140CAD9" w14:textId="66A6C4C7" w:rsidR="009B07B6" w:rsidRDefault="009B07B6" w:rsidP="009B07B6">
            <w:pPr>
              <w:spacing w:line="240" w:lineRule="exact"/>
              <w:jc w:val="both"/>
              <w:rPr>
                <w:rFonts w:ascii="Arial" w:hAnsi="Arial" w:cs="Arial"/>
                <w:bCs/>
                <w:sz w:val="20"/>
                <w:szCs w:val="20"/>
              </w:rPr>
            </w:pPr>
            <w:r w:rsidRPr="004857B8">
              <w:rPr>
                <w:rFonts w:ascii="Arial" w:hAnsi="Arial" w:cs="Arial"/>
                <w:b/>
                <w:bCs/>
                <w:sz w:val="20"/>
                <w:szCs w:val="20"/>
                <w:u w:val="single"/>
              </w:rPr>
              <w:t xml:space="preserve">Dodeljena in porabljena finančna sredstva v letu </w:t>
            </w:r>
            <w:r w:rsidRPr="00BA4D44">
              <w:rPr>
                <w:rFonts w:ascii="Arial" w:hAnsi="Arial" w:cs="Arial"/>
                <w:b/>
                <w:bCs/>
                <w:sz w:val="20"/>
                <w:szCs w:val="20"/>
                <w:u w:val="single"/>
              </w:rPr>
              <w:t>2020</w:t>
            </w:r>
            <w:r w:rsidRPr="004857B8">
              <w:rPr>
                <w:rFonts w:ascii="Arial" w:hAnsi="Arial" w:cs="Arial"/>
                <w:bCs/>
                <w:sz w:val="20"/>
                <w:szCs w:val="20"/>
              </w:rPr>
              <w:t>:</w:t>
            </w:r>
          </w:p>
          <w:p w14:paraId="5DB2EA8E" w14:textId="5C2FADC0" w:rsidR="009B07B6" w:rsidRDefault="009B07B6" w:rsidP="009B07B6">
            <w:pPr>
              <w:spacing w:line="240" w:lineRule="exact"/>
              <w:jc w:val="both"/>
              <w:rPr>
                <w:rFonts w:ascii="Arial" w:hAnsi="Arial" w:cs="Arial"/>
                <w:bCs/>
                <w:sz w:val="20"/>
                <w:szCs w:val="20"/>
              </w:rPr>
            </w:pPr>
            <w:r>
              <w:rPr>
                <w:rFonts w:ascii="Arial" w:hAnsi="Arial" w:cs="Arial"/>
                <w:bCs/>
                <w:sz w:val="20"/>
                <w:szCs w:val="20"/>
              </w:rPr>
              <w:t xml:space="preserve">SSRS za izvajanje tega ukrepa ni prejel nobenih finančnih sredstev s strani države. </w:t>
            </w:r>
          </w:p>
          <w:p w14:paraId="33DD3004" w14:textId="6D9896FE" w:rsidR="009B07B6" w:rsidRPr="008C44DA" w:rsidRDefault="009B07B6" w:rsidP="009B07B6">
            <w:pPr>
              <w:spacing w:line="240" w:lineRule="exact"/>
              <w:jc w:val="both"/>
              <w:rPr>
                <w:rFonts w:ascii="Arial" w:hAnsi="Arial" w:cs="Arial"/>
                <w:bCs/>
                <w:sz w:val="20"/>
                <w:szCs w:val="20"/>
              </w:rPr>
            </w:pPr>
            <w:r w:rsidRPr="008C44DA">
              <w:rPr>
                <w:rFonts w:ascii="Arial" w:hAnsi="Arial" w:cs="Arial"/>
                <w:bCs/>
                <w:sz w:val="20"/>
                <w:szCs w:val="20"/>
              </w:rPr>
              <w:t xml:space="preserve">V letu 2016 je bil sprejet in objavljen »Program sofinanciranja zagotavljanja javnih najemnih stanovanj v letih 2016 do 2020«. Za izvajanje programa je </w:t>
            </w:r>
            <w:r>
              <w:rPr>
                <w:rFonts w:ascii="Arial" w:hAnsi="Arial" w:cs="Arial"/>
                <w:bCs/>
                <w:sz w:val="20"/>
                <w:szCs w:val="20"/>
              </w:rPr>
              <w:t>SSRS</w:t>
            </w:r>
            <w:r w:rsidRPr="00BA4D44">
              <w:rPr>
                <w:rFonts w:ascii="Arial" w:hAnsi="Arial" w:cs="Arial"/>
                <w:bCs/>
                <w:sz w:val="20"/>
                <w:szCs w:val="20"/>
              </w:rPr>
              <w:t xml:space="preserve"> iz lastnih sredstev</w:t>
            </w:r>
            <w:r w:rsidRPr="008C44DA">
              <w:rPr>
                <w:rFonts w:ascii="Arial" w:hAnsi="Arial" w:cs="Arial"/>
                <w:bCs/>
                <w:sz w:val="20"/>
                <w:szCs w:val="20"/>
              </w:rPr>
              <w:t xml:space="preserve"> namenil </w:t>
            </w:r>
            <w:r w:rsidRPr="00BA4D44">
              <w:rPr>
                <w:rFonts w:ascii="Arial" w:hAnsi="Arial" w:cs="Arial"/>
                <w:bCs/>
                <w:sz w:val="20"/>
                <w:szCs w:val="20"/>
              </w:rPr>
              <w:t>35</w:t>
            </w:r>
            <w:r w:rsidRPr="008C44DA">
              <w:rPr>
                <w:rFonts w:ascii="Arial" w:hAnsi="Arial" w:cs="Arial"/>
                <w:bCs/>
                <w:sz w:val="20"/>
                <w:szCs w:val="20"/>
              </w:rPr>
              <w:t xml:space="preserve"> milijonov</w:t>
            </w:r>
            <w:r>
              <w:rPr>
                <w:rFonts w:ascii="Arial" w:hAnsi="Arial" w:cs="Arial"/>
                <w:bCs/>
                <w:sz w:val="20"/>
                <w:szCs w:val="20"/>
              </w:rPr>
              <w:t xml:space="preserve"> evrov</w:t>
            </w:r>
            <w:r w:rsidRPr="008C44DA">
              <w:rPr>
                <w:rFonts w:ascii="Arial" w:hAnsi="Arial" w:cs="Arial"/>
                <w:bCs/>
                <w:sz w:val="20"/>
                <w:szCs w:val="20"/>
              </w:rPr>
              <w:t xml:space="preserve">, pri čemer je </w:t>
            </w:r>
            <w:r w:rsidRPr="00BA4D44">
              <w:rPr>
                <w:rFonts w:ascii="Arial" w:hAnsi="Arial" w:cs="Arial"/>
                <w:bCs/>
                <w:sz w:val="20"/>
                <w:szCs w:val="20"/>
              </w:rPr>
              <w:t xml:space="preserve">bilo </w:t>
            </w:r>
            <w:r w:rsidRPr="008C44DA">
              <w:rPr>
                <w:rFonts w:ascii="Arial" w:hAnsi="Arial" w:cs="Arial"/>
                <w:bCs/>
                <w:sz w:val="20"/>
                <w:szCs w:val="20"/>
              </w:rPr>
              <w:t xml:space="preserve">10 milijonov namenjenih za posojila, 20 milijonov </w:t>
            </w:r>
            <w:r>
              <w:rPr>
                <w:rFonts w:ascii="Arial" w:hAnsi="Arial" w:cs="Arial"/>
                <w:bCs/>
                <w:sz w:val="20"/>
                <w:szCs w:val="20"/>
              </w:rPr>
              <w:t>evrov</w:t>
            </w:r>
            <w:r w:rsidRPr="008C44DA">
              <w:rPr>
                <w:rFonts w:ascii="Arial" w:hAnsi="Arial" w:cs="Arial"/>
                <w:bCs/>
                <w:sz w:val="20"/>
                <w:szCs w:val="20"/>
              </w:rPr>
              <w:t xml:space="preserve"> sredstev za namene soinvestitorstva</w:t>
            </w:r>
            <w:r w:rsidRPr="00BA4D44">
              <w:rPr>
                <w:rFonts w:ascii="Arial" w:hAnsi="Arial" w:cs="Arial"/>
                <w:bCs/>
                <w:sz w:val="20"/>
                <w:szCs w:val="20"/>
              </w:rPr>
              <w:t xml:space="preserve">, v letu 2020 je bilo dodanih še 5 milijonov nerazdelno za oba namena. </w:t>
            </w:r>
            <w:r>
              <w:rPr>
                <w:rFonts w:ascii="Arial" w:hAnsi="Arial" w:cs="Arial"/>
                <w:bCs/>
                <w:sz w:val="20"/>
                <w:szCs w:val="20"/>
              </w:rPr>
              <w:t>SSRS</w:t>
            </w:r>
            <w:r w:rsidRPr="00BA4D44">
              <w:rPr>
                <w:rFonts w:ascii="Arial" w:hAnsi="Arial" w:cs="Arial"/>
                <w:bCs/>
                <w:sz w:val="20"/>
                <w:szCs w:val="20"/>
              </w:rPr>
              <w:t xml:space="preserve"> je</w:t>
            </w:r>
            <w:r>
              <w:rPr>
                <w:rFonts w:ascii="Arial" w:hAnsi="Arial" w:cs="Arial"/>
                <w:bCs/>
                <w:sz w:val="20"/>
                <w:szCs w:val="20"/>
              </w:rPr>
              <w:t xml:space="preserve"> </w:t>
            </w:r>
            <w:r w:rsidRPr="008C44DA">
              <w:rPr>
                <w:rFonts w:ascii="Arial" w:hAnsi="Arial" w:cs="Arial"/>
                <w:bCs/>
                <w:sz w:val="20"/>
                <w:szCs w:val="20"/>
              </w:rPr>
              <w:t xml:space="preserve">s </w:t>
            </w:r>
            <w:r>
              <w:rPr>
                <w:rFonts w:ascii="Arial" w:hAnsi="Arial" w:cs="Arial"/>
                <w:bCs/>
                <w:sz w:val="20"/>
                <w:szCs w:val="20"/>
              </w:rPr>
              <w:t>Programom</w:t>
            </w:r>
            <w:r w:rsidRPr="008C44DA">
              <w:rPr>
                <w:rFonts w:ascii="Arial" w:hAnsi="Arial" w:cs="Arial"/>
                <w:bCs/>
                <w:sz w:val="20"/>
                <w:szCs w:val="20"/>
              </w:rPr>
              <w:t xml:space="preserve"> </w:t>
            </w:r>
            <w:r w:rsidRPr="00BA4D44">
              <w:rPr>
                <w:rFonts w:ascii="Arial" w:hAnsi="Arial" w:cs="Arial"/>
                <w:bCs/>
                <w:sz w:val="20"/>
                <w:szCs w:val="20"/>
              </w:rPr>
              <w:t>sofinanciral</w:t>
            </w:r>
            <w:r w:rsidRPr="008C44DA">
              <w:rPr>
                <w:rFonts w:ascii="Arial" w:hAnsi="Arial" w:cs="Arial"/>
                <w:bCs/>
                <w:sz w:val="20"/>
                <w:szCs w:val="20"/>
              </w:rPr>
              <w:t xml:space="preserve"> zagotavljanje novih javnih najemnih stanovanj in bivalnih enot z dajanjem ugodnih dolgoročnih stanovanjskih posojil ter </w:t>
            </w:r>
            <w:r w:rsidRPr="00BA4D44">
              <w:rPr>
                <w:rFonts w:ascii="Arial" w:hAnsi="Arial" w:cs="Arial"/>
                <w:bCs/>
                <w:sz w:val="20"/>
                <w:szCs w:val="20"/>
              </w:rPr>
              <w:t>investiral</w:t>
            </w:r>
            <w:r w:rsidRPr="008C44DA">
              <w:rPr>
                <w:rFonts w:ascii="Arial" w:hAnsi="Arial" w:cs="Arial"/>
                <w:bCs/>
                <w:sz w:val="20"/>
                <w:szCs w:val="20"/>
              </w:rPr>
              <w:t xml:space="preserve"> skupaj z lokalnimi skupnostmi, javnimi nepremičninskimi skladi in neprofitnimi stanovanjskimi organizacijami (soinvestitorstvo). </w:t>
            </w:r>
            <w:r w:rsidRPr="00BA4D44">
              <w:rPr>
                <w:rFonts w:ascii="Arial" w:hAnsi="Arial" w:cs="Arial"/>
                <w:bCs/>
                <w:sz w:val="20"/>
                <w:szCs w:val="20"/>
              </w:rPr>
              <w:t>Program se je zaradi poteka časa trajanja zaprl 31.</w:t>
            </w:r>
            <w:r>
              <w:rPr>
                <w:rFonts w:ascii="Arial" w:hAnsi="Arial" w:cs="Arial"/>
                <w:bCs/>
                <w:sz w:val="20"/>
                <w:szCs w:val="20"/>
              </w:rPr>
              <w:t xml:space="preserve"> decembra </w:t>
            </w:r>
            <w:r w:rsidRPr="00BA4D44">
              <w:rPr>
                <w:rFonts w:ascii="Arial" w:hAnsi="Arial" w:cs="Arial"/>
                <w:bCs/>
                <w:sz w:val="20"/>
                <w:szCs w:val="20"/>
              </w:rPr>
              <w:t>2020.</w:t>
            </w:r>
          </w:p>
          <w:p w14:paraId="4787C88B" w14:textId="77777777" w:rsidR="009B07B6" w:rsidRPr="008C44DA" w:rsidRDefault="009B07B6" w:rsidP="009B07B6">
            <w:pPr>
              <w:jc w:val="both"/>
              <w:rPr>
                <w:rFonts w:ascii="Arial" w:hAnsi="Arial" w:cs="Arial"/>
                <w:bCs/>
                <w:sz w:val="20"/>
                <w:szCs w:val="20"/>
              </w:rPr>
            </w:pPr>
          </w:p>
          <w:p w14:paraId="727327D6" w14:textId="3D8CBE68" w:rsidR="009B07B6" w:rsidRPr="004857B8" w:rsidRDefault="009B07B6" w:rsidP="009B07B6">
            <w:pPr>
              <w:jc w:val="both"/>
              <w:rPr>
                <w:rFonts w:ascii="Arial" w:hAnsi="Arial" w:cs="Arial"/>
                <w:bCs/>
                <w:sz w:val="20"/>
                <w:szCs w:val="20"/>
              </w:rPr>
            </w:pPr>
            <w:r w:rsidRPr="004857B8">
              <w:rPr>
                <w:rFonts w:ascii="Arial" w:hAnsi="Arial" w:cs="Arial"/>
                <w:bCs/>
                <w:sz w:val="20"/>
                <w:szCs w:val="20"/>
              </w:rPr>
              <w:t xml:space="preserve">Žal v nobeni prejeti vlogi ali spremljajoči dokumentaciji v letu </w:t>
            </w:r>
            <w:r w:rsidRPr="00BA4D44">
              <w:rPr>
                <w:rFonts w:ascii="Arial" w:hAnsi="Arial" w:cs="Arial"/>
                <w:bCs/>
                <w:sz w:val="20"/>
                <w:szCs w:val="20"/>
              </w:rPr>
              <w:t>2020</w:t>
            </w:r>
            <w:r w:rsidRPr="004857B8">
              <w:rPr>
                <w:rFonts w:ascii="Arial" w:hAnsi="Arial" w:cs="Arial"/>
                <w:bCs/>
                <w:sz w:val="20"/>
                <w:szCs w:val="20"/>
              </w:rPr>
              <w:t xml:space="preserve"> in posledično v nobeni </w:t>
            </w:r>
            <w:r w:rsidRPr="00BA4D44">
              <w:rPr>
                <w:rFonts w:ascii="Arial" w:hAnsi="Arial" w:cs="Arial"/>
                <w:bCs/>
                <w:sz w:val="20"/>
                <w:szCs w:val="20"/>
              </w:rPr>
              <w:t xml:space="preserve">prejeti ali </w:t>
            </w:r>
            <w:r w:rsidRPr="004857B8">
              <w:rPr>
                <w:rFonts w:ascii="Arial" w:hAnsi="Arial" w:cs="Arial"/>
                <w:bCs/>
                <w:sz w:val="20"/>
                <w:szCs w:val="20"/>
              </w:rPr>
              <w:t>odobreni vlogi</w:t>
            </w:r>
            <w:r>
              <w:rPr>
                <w:rFonts w:ascii="Arial" w:hAnsi="Arial" w:cs="Arial"/>
                <w:bCs/>
                <w:sz w:val="20"/>
                <w:szCs w:val="20"/>
              </w:rPr>
              <w:t xml:space="preserve">, </w:t>
            </w:r>
            <w:r w:rsidRPr="004857B8">
              <w:rPr>
                <w:rFonts w:ascii="Arial" w:hAnsi="Arial" w:cs="Arial"/>
                <w:bCs/>
                <w:sz w:val="20"/>
                <w:szCs w:val="20"/>
              </w:rPr>
              <w:t>ni bilo izrecno navedeno, da bi bile stanovanjske enote (stanovanja oziroma bivalne enote) namenjene za potrebe romske skupnosti.</w:t>
            </w:r>
          </w:p>
          <w:p w14:paraId="46CC336E" w14:textId="77777777" w:rsidR="009B07B6" w:rsidRPr="004857B8" w:rsidRDefault="009B07B6" w:rsidP="009B07B6">
            <w:pPr>
              <w:spacing w:line="240" w:lineRule="exact"/>
              <w:jc w:val="both"/>
              <w:rPr>
                <w:rFonts w:ascii="Arial" w:hAnsi="Arial" w:cs="Arial"/>
                <w:bCs/>
                <w:sz w:val="20"/>
                <w:szCs w:val="20"/>
              </w:rPr>
            </w:pPr>
          </w:p>
          <w:p w14:paraId="22DDD203" w14:textId="0220BE32" w:rsidR="009B07B6" w:rsidRPr="004857B8" w:rsidRDefault="009B07B6" w:rsidP="009B07B6">
            <w:pPr>
              <w:spacing w:line="240" w:lineRule="exact"/>
              <w:jc w:val="both"/>
              <w:rPr>
                <w:rFonts w:ascii="Arial" w:hAnsi="Arial" w:cs="Arial"/>
                <w:bCs/>
                <w:sz w:val="20"/>
                <w:szCs w:val="20"/>
              </w:rPr>
            </w:pPr>
            <w:r w:rsidRPr="004857B8">
              <w:rPr>
                <w:rFonts w:ascii="Arial" w:hAnsi="Arial" w:cs="Arial"/>
                <w:b/>
                <w:bCs/>
                <w:sz w:val="20"/>
                <w:szCs w:val="20"/>
                <w:u w:val="single"/>
              </w:rPr>
              <w:t>Število vključenih oseb oziroma število upravičencev ukrepa (upoštevati dimenzijo spola in mladih, če je to le možno)</w:t>
            </w:r>
            <w:r w:rsidRPr="004857B8">
              <w:rPr>
                <w:rFonts w:ascii="Arial" w:hAnsi="Arial" w:cs="Arial"/>
                <w:bCs/>
                <w:sz w:val="20"/>
                <w:szCs w:val="20"/>
              </w:rPr>
              <w:t>:</w:t>
            </w:r>
            <w:r w:rsidR="005807F0">
              <w:rPr>
                <w:rFonts w:ascii="Arial" w:hAnsi="Arial" w:cs="Arial"/>
                <w:bCs/>
                <w:sz w:val="20"/>
                <w:szCs w:val="20"/>
              </w:rPr>
              <w:t xml:space="preserve"> /</w:t>
            </w:r>
          </w:p>
          <w:p w14:paraId="3861B293" w14:textId="77777777" w:rsidR="009B07B6" w:rsidRPr="009B07B6" w:rsidRDefault="009B07B6" w:rsidP="009B07B6">
            <w:pPr>
              <w:spacing w:line="240" w:lineRule="exact"/>
              <w:jc w:val="both"/>
              <w:rPr>
                <w:rFonts w:ascii="Arial" w:hAnsi="Arial"/>
                <w:color w:val="FF0000"/>
                <w:sz w:val="20"/>
              </w:rPr>
            </w:pPr>
          </w:p>
          <w:p w14:paraId="170C9669" w14:textId="77777777" w:rsidR="009B07B6" w:rsidRPr="004857B8" w:rsidRDefault="009B07B6" w:rsidP="009B07B6">
            <w:pPr>
              <w:spacing w:line="240" w:lineRule="exact"/>
              <w:jc w:val="both"/>
              <w:rPr>
                <w:rFonts w:ascii="Arial" w:hAnsi="Arial" w:cs="Arial"/>
                <w:bCs/>
                <w:sz w:val="20"/>
                <w:szCs w:val="20"/>
              </w:rPr>
            </w:pPr>
            <w:r w:rsidRPr="004857B8">
              <w:rPr>
                <w:rFonts w:ascii="Arial" w:hAnsi="Arial" w:cs="Arial"/>
                <w:b/>
                <w:bCs/>
                <w:sz w:val="20"/>
                <w:szCs w:val="20"/>
                <w:u w:val="single"/>
              </w:rPr>
              <w:t>Pozitivne / negativne izkušnje pri izvajanju ukrepa</w:t>
            </w:r>
            <w:r w:rsidRPr="004857B8">
              <w:rPr>
                <w:rFonts w:ascii="Arial" w:hAnsi="Arial" w:cs="Arial"/>
                <w:bCs/>
                <w:sz w:val="20"/>
                <w:szCs w:val="20"/>
              </w:rPr>
              <w:t>:</w:t>
            </w:r>
          </w:p>
          <w:p w14:paraId="58F2E7ED" w14:textId="225992B8" w:rsidR="009B07B6" w:rsidRPr="004857B8" w:rsidRDefault="009B07B6" w:rsidP="009B07B6">
            <w:pPr>
              <w:spacing w:line="240" w:lineRule="exact"/>
              <w:jc w:val="both"/>
              <w:rPr>
                <w:rFonts w:ascii="Arial" w:hAnsi="Arial" w:cs="Arial"/>
                <w:bCs/>
                <w:sz w:val="20"/>
                <w:szCs w:val="20"/>
              </w:rPr>
            </w:pPr>
            <w:r>
              <w:rPr>
                <w:rFonts w:ascii="Arial" w:hAnsi="Arial" w:cs="Arial"/>
                <w:bCs/>
                <w:sz w:val="20"/>
                <w:szCs w:val="20"/>
              </w:rPr>
              <w:t>SSRS</w:t>
            </w:r>
            <w:r w:rsidRPr="004857B8">
              <w:rPr>
                <w:rFonts w:ascii="Arial" w:hAnsi="Arial" w:cs="Arial"/>
                <w:bCs/>
                <w:sz w:val="20"/>
                <w:szCs w:val="20"/>
              </w:rPr>
              <w:t xml:space="preserve"> je </w:t>
            </w:r>
            <w:r w:rsidRPr="00BA4D44">
              <w:rPr>
                <w:rFonts w:ascii="Arial" w:hAnsi="Arial" w:cs="Arial"/>
                <w:bCs/>
                <w:sz w:val="20"/>
                <w:szCs w:val="20"/>
              </w:rPr>
              <w:t xml:space="preserve">v letu 2020 zaradi epidemiološke situacije povezane s COVID-19 v Sloveniji promocijo predmetnega </w:t>
            </w:r>
            <w:r>
              <w:rPr>
                <w:rFonts w:ascii="Arial" w:hAnsi="Arial" w:cs="Arial"/>
                <w:bCs/>
                <w:sz w:val="20"/>
                <w:szCs w:val="20"/>
              </w:rPr>
              <w:t>p</w:t>
            </w:r>
            <w:r w:rsidRPr="00BA4D44">
              <w:rPr>
                <w:rFonts w:ascii="Arial" w:hAnsi="Arial" w:cs="Arial"/>
                <w:bCs/>
                <w:sz w:val="20"/>
                <w:szCs w:val="20"/>
              </w:rPr>
              <w:t>rograma vodil le preko svoje spletne strani in v</w:t>
            </w:r>
            <w:r w:rsidRPr="004857B8">
              <w:rPr>
                <w:rFonts w:ascii="Arial" w:hAnsi="Arial" w:cs="Arial"/>
                <w:bCs/>
                <w:sz w:val="20"/>
                <w:szCs w:val="20"/>
              </w:rPr>
              <w:t xml:space="preserve"> sodelovanju </w:t>
            </w:r>
            <w:r w:rsidRPr="00BA4D44">
              <w:rPr>
                <w:rFonts w:ascii="Arial" w:hAnsi="Arial" w:cs="Arial"/>
                <w:bCs/>
                <w:sz w:val="20"/>
                <w:szCs w:val="20"/>
              </w:rPr>
              <w:t>z občinami, med katerimi so tudi občine</w:t>
            </w:r>
            <w:r w:rsidR="00E57343">
              <w:rPr>
                <w:rFonts w:ascii="Arial" w:hAnsi="Arial" w:cs="Arial"/>
                <w:bCs/>
                <w:sz w:val="20"/>
                <w:szCs w:val="20"/>
              </w:rPr>
              <w:t>,</w:t>
            </w:r>
            <w:r w:rsidRPr="00BA4D44">
              <w:rPr>
                <w:rFonts w:ascii="Arial" w:hAnsi="Arial" w:cs="Arial"/>
                <w:bCs/>
                <w:sz w:val="20"/>
                <w:szCs w:val="20"/>
              </w:rPr>
              <w:t xml:space="preserve"> v katerih se nahaja </w:t>
            </w:r>
            <w:r>
              <w:rPr>
                <w:rFonts w:ascii="Arial" w:hAnsi="Arial" w:cs="Arial"/>
                <w:bCs/>
                <w:sz w:val="20"/>
                <w:szCs w:val="20"/>
              </w:rPr>
              <w:t>r</w:t>
            </w:r>
            <w:r w:rsidRPr="00BA4D44">
              <w:rPr>
                <w:rFonts w:ascii="Arial" w:hAnsi="Arial" w:cs="Arial"/>
                <w:bCs/>
                <w:sz w:val="20"/>
                <w:szCs w:val="20"/>
              </w:rPr>
              <w:t>omsko prebivalstvo</w:t>
            </w:r>
            <w:r w:rsidRPr="004857B8">
              <w:rPr>
                <w:rFonts w:ascii="Arial" w:hAnsi="Arial" w:cs="Arial"/>
                <w:bCs/>
                <w:sz w:val="20"/>
                <w:szCs w:val="20"/>
              </w:rPr>
              <w:t xml:space="preserve">, pri čemer </w:t>
            </w:r>
            <w:r w:rsidRPr="00BA4D44">
              <w:rPr>
                <w:rFonts w:ascii="Arial" w:hAnsi="Arial" w:cs="Arial"/>
                <w:bCs/>
                <w:sz w:val="20"/>
                <w:szCs w:val="20"/>
              </w:rPr>
              <w:t xml:space="preserve">pa </w:t>
            </w:r>
            <w:r w:rsidRPr="004857B8">
              <w:rPr>
                <w:rFonts w:ascii="Arial" w:hAnsi="Arial" w:cs="Arial"/>
                <w:bCs/>
                <w:sz w:val="20"/>
                <w:szCs w:val="20"/>
              </w:rPr>
              <w:t xml:space="preserve">morajo potrebe za tovrstne projekte </w:t>
            </w:r>
            <w:r w:rsidRPr="00BA4D44">
              <w:rPr>
                <w:rFonts w:ascii="Arial" w:hAnsi="Arial" w:cs="Arial"/>
                <w:bCs/>
                <w:sz w:val="20"/>
                <w:szCs w:val="20"/>
              </w:rPr>
              <w:t xml:space="preserve">in za vključevanja v </w:t>
            </w:r>
            <w:r>
              <w:rPr>
                <w:rFonts w:ascii="Arial" w:hAnsi="Arial" w:cs="Arial"/>
                <w:bCs/>
                <w:sz w:val="20"/>
                <w:szCs w:val="20"/>
              </w:rPr>
              <w:t>p</w:t>
            </w:r>
            <w:r w:rsidRPr="00BA4D44">
              <w:rPr>
                <w:rFonts w:ascii="Arial" w:hAnsi="Arial" w:cs="Arial"/>
                <w:bCs/>
                <w:sz w:val="20"/>
                <w:szCs w:val="20"/>
              </w:rPr>
              <w:t xml:space="preserve">rogram </w:t>
            </w:r>
            <w:r w:rsidRPr="004857B8">
              <w:rPr>
                <w:rFonts w:ascii="Arial" w:hAnsi="Arial" w:cs="Arial"/>
                <w:bCs/>
                <w:sz w:val="20"/>
                <w:szCs w:val="20"/>
              </w:rPr>
              <w:t>prepoznati v občinah, za kar je potrebna politična volja in predhodna ureditev odnosov med romsko skupnostjo in občinami.</w:t>
            </w:r>
          </w:p>
          <w:p w14:paraId="79B84842" w14:textId="77777777" w:rsidR="009B07B6" w:rsidRPr="004857B8" w:rsidRDefault="009B07B6" w:rsidP="009B07B6">
            <w:pPr>
              <w:pStyle w:val="Odstavekseznama"/>
              <w:spacing w:line="240" w:lineRule="exact"/>
              <w:jc w:val="both"/>
              <w:rPr>
                <w:rFonts w:ascii="Arial" w:hAnsi="Arial" w:cs="Arial"/>
                <w:bCs/>
                <w:sz w:val="20"/>
                <w:szCs w:val="20"/>
              </w:rPr>
            </w:pPr>
          </w:p>
          <w:p w14:paraId="2DB91206" w14:textId="77777777" w:rsidR="009B07B6" w:rsidRPr="004857B8" w:rsidRDefault="009B07B6" w:rsidP="009B07B6">
            <w:pPr>
              <w:spacing w:line="240" w:lineRule="exact"/>
              <w:jc w:val="both"/>
              <w:rPr>
                <w:rFonts w:ascii="Arial" w:hAnsi="Arial" w:cs="Arial"/>
                <w:bCs/>
                <w:sz w:val="20"/>
                <w:szCs w:val="20"/>
              </w:rPr>
            </w:pPr>
            <w:r w:rsidRPr="004857B8">
              <w:rPr>
                <w:rFonts w:ascii="Arial" w:hAnsi="Arial" w:cs="Arial"/>
                <w:b/>
                <w:bCs/>
                <w:sz w:val="20"/>
                <w:szCs w:val="20"/>
                <w:u w:val="single"/>
              </w:rPr>
              <w:t>Predlogi za izboljšave oziroma potrebe po morebitnem prihodnjem ukrepanju</w:t>
            </w:r>
            <w:r w:rsidRPr="004857B8">
              <w:rPr>
                <w:rFonts w:ascii="Arial" w:hAnsi="Arial" w:cs="Arial"/>
                <w:bCs/>
                <w:sz w:val="20"/>
                <w:szCs w:val="20"/>
              </w:rPr>
              <w:t>:</w:t>
            </w:r>
          </w:p>
          <w:p w14:paraId="2FF5485F" w14:textId="70CFCD59" w:rsidR="009B07B6" w:rsidRPr="004857B8" w:rsidRDefault="00B86E29" w:rsidP="009B07B6">
            <w:pPr>
              <w:spacing w:line="240" w:lineRule="exact"/>
              <w:jc w:val="both"/>
              <w:rPr>
                <w:rFonts w:ascii="Arial" w:hAnsi="Arial" w:cs="Arial"/>
                <w:bCs/>
                <w:sz w:val="20"/>
                <w:szCs w:val="20"/>
              </w:rPr>
            </w:pPr>
            <w:r w:rsidRPr="00BA4D44">
              <w:rPr>
                <w:rFonts w:ascii="Arial" w:hAnsi="Arial" w:cs="Arial"/>
                <w:bCs/>
                <w:sz w:val="20"/>
                <w:szCs w:val="20"/>
              </w:rPr>
              <w:t>Program sofinanciranja zagotavljanja javnih najemnih stanovanj v letih 2016 do 2020 se je zaradi poteka časa zaprl 31.</w:t>
            </w:r>
            <w:r>
              <w:rPr>
                <w:rFonts w:ascii="Arial" w:hAnsi="Arial" w:cs="Arial"/>
                <w:bCs/>
                <w:sz w:val="20"/>
                <w:szCs w:val="20"/>
              </w:rPr>
              <w:t xml:space="preserve"> decembra </w:t>
            </w:r>
            <w:r w:rsidRPr="00BA4D44">
              <w:rPr>
                <w:rFonts w:ascii="Arial" w:hAnsi="Arial" w:cs="Arial"/>
                <w:bCs/>
                <w:sz w:val="20"/>
                <w:szCs w:val="20"/>
              </w:rPr>
              <w:t xml:space="preserve">2020. </w:t>
            </w:r>
            <w:r>
              <w:rPr>
                <w:rFonts w:ascii="Arial" w:hAnsi="Arial" w:cs="Arial"/>
                <w:bCs/>
                <w:sz w:val="20"/>
                <w:szCs w:val="20"/>
              </w:rPr>
              <w:t>SSRS</w:t>
            </w:r>
            <w:r w:rsidRPr="00BA4D44">
              <w:rPr>
                <w:rFonts w:ascii="Arial" w:hAnsi="Arial" w:cs="Arial"/>
                <w:bCs/>
                <w:sz w:val="20"/>
                <w:szCs w:val="20"/>
              </w:rPr>
              <w:t xml:space="preserve"> je v Poslovni politiki Stanovanjskega sklada RS za obdobje 2021</w:t>
            </w:r>
            <w:r>
              <w:rPr>
                <w:rFonts w:ascii="Arial" w:hAnsi="Arial" w:cs="Arial"/>
                <w:bCs/>
                <w:sz w:val="20"/>
                <w:szCs w:val="20"/>
              </w:rPr>
              <w:t>–</w:t>
            </w:r>
            <w:r w:rsidRPr="00BA4D44">
              <w:rPr>
                <w:rFonts w:ascii="Arial" w:hAnsi="Arial" w:cs="Arial"/>
                <w:bCs/>
                <w:sz w:val="20"/>
                <w:szCs w:val="20"/>
              </w:rPr>
              <w:t xml:space="preserve">2025, skladno z ReNSP15-25 predvidel pripravo in sprejem novega </w:t>
            </w:r>
            <w:r>
              <w:rPr>
                <w:rFonts w:ascii="Arial" w:hAnsi="Arial" w:cs="Arial"/>
                <w:bCs/>
                <w:sz w:val="20"/>
                <w:szCs w:val="20"/>
              </w:rPr>
              <w:t>p</w:t>
            </w:r>
            <w:r w:rsidRPr="00BA4D44">
              <w:rPr>
                <w:rFonts w:ascii="Arial" w:hAnsi="Arial" w:cs="Arial"/>
                <w:bCs/>
                <w:sz w:val="20"/>
                <w:szCs w:val="20"/>
              </w:rPr>
              <w:t xml:space="preserve">rograma, s katerim bo nadaljeval tradicijo financiranja tudi v obdobju do konca 2025. Čimprejšnji sprejem obeh dokumentov je bistven za nadaljevanje ukrepa. </w:t>
            </w:r>
            <w:r>
              <w:rPr>
                <w:rFonts w:ascii="Arial" w:hAnsi="Arial" w:cs="Arial"/>
                <w:bCs/>
                <w:sz w:val="20"/>
                <w:szCs w:val="20"/>
              </w:rPr>
              <w:t>SSRS</w:t>
            </w:r>
            <w:r w:rsidRPr="00BA4D44">
              <w:rPr>
                <w:rFonts w:ascii="Arial" w:hAnsi="Arial" w:cs="Arial"/>
                <w:bCs/>
                <w:sz w:val="20"/>
                <w:szCs w:val="20"/>
              </w:rPr>
              <w:t xml:space="preserve"> bo tudi v prihodnje v sklopu promocije o možnostih obveščal tudi UN in občine, v katerih prebivajo Romi, o vsakokratnih možnostih financiranja.</w:t>
            </w:r>
          </w:p>
          <w:p w14:paraId="23B914B9" w14:textId="77777777" w:rsidR="004857B8" w:rsidRPr="00A812D8" w:rsidRDefault="004857B8" w:rsidP="00B678D1">
            <w:pPr>
              <w:pStyle w:val="Odstavekseznama"/>
              <w:spacing w:line="240" w:lineRule="exact"/>
              <w:ind w:left="360"/>
              <w:jc w:val="both"/>
              <w:rPr>
                <w:rFonts w:ascii="Arial" w:hAnsi="Arial" w:cs="Arial"/>
                <w:bCs/>
                <w:sz w:val="20"/>
                <w:szCs w:val="20"/>
                <w:u w:val="single"/>
              </w:rPr>
            </w:pPr>
          </w:p>
        </w:tc>
      </w:tr>
    </w:tbl>
    <w:p w14:paraId="46D84BE6" w14:textId="752D12AE" w:rsidR="005A6BCB" w:rsidRDefault="005A6BCB" w:rsidP="00082A0F">
      <w:pPr>
        <w:spacing w:after="0" w:line="240" w:lineRule="exact"/>
        <w:rPr>
          <w:rFonts w:ascii="Arial" w:hAnsi="Arial" w:cs="Arial"/>
          <w:sz w:val="20"/>
          <w:szCs w:val="20"/>
        </w:rPr>
      </w:pPr>
    </w:p>
    <w:p w14:paraId="6B534939" w14:textId="76F95DD7" w:rsidR="00082A0F" w:rsidRPr="00082A0F" w:rsidRDefault="005A6BCB" w:rsidP="005A6BCB">
      <w:pPr>
        <w:rPr>
          <w:rFonts w:ascii="Arial" w:hAnsi="Arial" w:cs="Arial"/>
          <w:sz w:val="20"/>
          <w:szCs w:val="20"/>
        </w:rPr>
      </w:pPr>
      <w:r>
        <w:rPr>
          <w:rFonts w:ascii="Arial" w:hAnsi="Arial" w:cs="Arial"/>
          <w:sz w:val="20"/>
          <w:szCs w:val="20"/>
        </w:rPr>
        <w:br w:type="page"/>
      </w:r>
    </w:p>
    <w:tbl>
      <w:tblPr>
        <w:tblStyle w:val="Tabelamrea"/>
        <w:tblW w:w="5000" w:type="pct"/>
        <w:tblLook w:val="04A0" w:firstRow="1" w:lastRow="0" w:firstColumn="1" w:lastColumn="0" w:noHBand="0" w:noVBand="1"/>
        <w:tblCaption w:val="Poročilo o izvedenih ukrepih MGRT v letu 2019"/>
        <w:tblDescription w:val="MGRT poroča o izvedenih ukrepih v letu 2019."/>
      </w:tblPr>
      <w:tblGrid>
        <w:gridCol w:w="9062"/>
      </w:tblGrid>
      <w:tr w:rsidR="00370D53" w:rsidRPr="00D06690" w14:paraId="5AE5C50E" w14:textId="77777777" w:rsidTr="00177EF0">
        <w:trPr>
          <w:tblHeader/>
        </w:trPr>
        <w:tc>
          <w:tcPr>
            <w:tcW w:w="5000" w:type="pct"/>
          </w:tcPr>
          <w:p w14:paraId="2E42FCB7" w14:textId="77777777" w:rsidR="00370D53" w:rsidRPr="00D06690" w:rsidRDefault="00370D53" w:rsidP="00B678D1">
            <w:pPr>
              <w:pStyle w:val="Naslov1"/>
              <w:spacing w:before="0" w:beforeAutospacing="0" w:after="0" w:afterAutospacing="0" w:line="240" w:lineRule="exact"/>
              <w:jc w:val="both"/>
              <w:outlineLvl w:val="0"/>
              <w:rPr>
                <w:rFonts w:ascii="Arial" w:hAnsi="Arial" w:cs="Arial"/>
                <w:color w:val="993366"/>
                <w:sz w:val="20"/>
                <w:szCs w:val="20"/>
              </w:rPr>
            </w:pPr>
            <w:bookmarkStart w:id="8" w:name="_Toc532990938"/>
            <w:bookmarkStart w:id="9" w:name="_Toc10037874"/>
            <w:r w:rsidRPr="00A812D8">
              <w:rPr>
                <w:rFonts w:ascii="Arial" w:hAnsi="Arial" w:cs="Arial"/>
                <w:color w:val="993366"/>
                <w:sz w:val="20"/>
                <w:szCs w:val="20"/>
              </w:rPr>
              <w:t xml:space="preserve">NOSILEC: </w:t>
            </w:r>
            <w:r w:rsidRPr="00B60DDA">
              <w:rPr>
                <w:rFonts w:ascii="Arial" w:hAnsi="Arial" w:cs="Arial"/>
                <w:color w:val="006C31"/>
                <w:sz w:val="22"/>
                <w:szCs w:val="22"/>
              </w:rPr>
              <w:t>MINISTRSTVO ZA GOSPODARSKI RAZVOJ IN TEHNOLOGIJO</w:t>
            </w:r>
            <w:bookmarkEnd w:id="8"/>
            <w:bookmarkEnd w:id="9"/>
          </w:p>
        </w:tc>
      </w:tr>
      <w:tr w:rsidR="00370D53" w:rsidRPr="00A812D8" w14:paraId="270C029C" w14:textId="77777777" w:rsidTr="00DC4558">
        <w:tc>
          <w:tcPr>
            <w:tcW w:w="5000" w:type="pct"/>
          </w:tcPr>
          <w:p w14:paraId="3BC59C5A" w14:textId="77777777" w:rsidR="00370D53" w:rsidRPr="00A812D8" w:rsidRDefault="00370D53" w:rsidP="00B678D1">
            <w:pPr>
              <w:spacing w:line="240" w:lineRule="exact"/>
              <w:jc w:val="both"/>
              <w:rPr>
                <w:rFonts w:ascii="Arial" w:hAnsi="Arial" w:cs="Arial"/>
                <w:sz w:val="20"/>
                <w:szCs w:val="20"/>
              </w:rPr>
            </w:pPr>
            <w:r w:rsidRPr="00A812D8">
              <w:rPr>
                <w:rFonts w:ascii="Arial" w:hAnsi="Arial" w:cs="Arial"/>
                <w:b/>
                <w:bCs/>
                <w:color w:val="993366"/>
                <w:sz w:val="20"/>
                <w:szCs w:val="20"/>
              </w:rPr>
              <w:t>Prioritetno področje:</w:t>
            </w:r>
            <w:r w:rsidRPr="00A812D8">
              <w:rPr>
                <w:rFonts w:ascii="Arial" w:hAnsi="Arial" w:cs="Arial"/>
                <w:b/>
                <w:bCs/>
                <w:sz w:val="20"/>
                <w:szCs w:val="20"/>
              </w:rPr>
              <w:t xml:space="preserve"> </w:t>
            </w:r>
            <w:r w:rsidRPr="00A812D8">
              <w:rPr>
                <w:rFonts w:ascii="Arial" w:hAnsi="Arial" w:cs="Arial"/>
                <w:b/>
                <w:bCs/>
                <w:color w:val="0070C0"/>
                <w:sz w:val="20"/>
                <w:szCs w:val="20"/>
              </w:rPr>
              <w:t>BIVANJSKE RAZMERE IN DOSTOP DO STANOVANJ</w:t>
            </w:r>
          </w:p>
        </w:tc>
      </w:tr>
      <w:tr w:rsidR="00370D53" w:rsidRPr="00A812D8" w14:paraId="294F513F" w14:textId="77777777" w:rsidTr="00DC4558">
        <w:tc>
          <w:tcPr>
            <w:tcW w:w="5000" w:type="pct"/>
          </w:tcPr>
          <w:p w14:paraId="4C2EC8FE" w14:textId="77777777" w:rsidR="0028528A" w:rsidRPr="00A812D8" w:rsidRDefault="0028528A" w:rsidP="0028528A">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t xml:space="preserve">3.3.5.1.3 Cilj: premagovanje razvojnih problemov ciljnih območij regionalne politike za zagotovitev osnovnih pogojev za enakopraven razvoj romske skupnosti v Sloveniji. </w:t>
            </w:r>
          </w:p>
          <w:p w14:paraId="39E195B6" w14:textId="77777777" w:rsidR="0028528A" w:rsidRPr="00A812D8" w:rsidRDefault="0028528A" w:rsidP="0028528A">
            <w:pPr>
              <w:spacing w:line="240" w:lineRule="exact"/>
              <w:jc w:val="both"/>
              <w:rPr>
                <w:rFonts w:ascii="Arial" w:hAnsi="Arial" w:cs="Arial"/>
                <w:b/>
                <w:bCs/>
                <w:color w:val="813F62"/>
                <w:sz w:val="20"/>
                <w:szCs w:val="20"/>
              </w:rPr>
            </w:pPr>
          </w:p>
          <w:p w14:paraId="1E392E00" w14:textId="77777777" w:rsidR="0028528A" w:rsidRPr="00370D53" w:rsidRDefault="0028528A" w:rsidP="0028528A">
            <w:pPr>
              <w:spacing w:line="240" w:lineRule="exact"/>
              <w:jc w:val="both"/>
              <w:rPr>
                <w:rFonts w:ascii="Arial" w:hAnsi="Arial" w:cs="Arial"/>
                <w:b/>
                <w:bCs/>
                <w:sz w:val="20"/>
                <w:szCs w:val="20"/>
              </w:rPr>
            </w:pPr>
            <w:r w:rsidRPr="00370D53">
              <w:rPr>
                <w:rFonts w:ascii="Arial" w:hAnsi="Arial" w:cs="Arial"/>
                <w:b/>
                <w:bCs/>
                <w:sz w:val="20"/>
                <w:szCs w:val="20"/>
              </w:rPr>
              <w:t xml:space="preserve">UKREP: </w:t>
            </w:r>
          </w:p>
          <w:p w14:paraId="12A68966" w14:textId="77777777" w:rsidR="0028528A" w:rsidRPr="00370D53" w:rsidRDefault="0028528A" w:rsidP="0028528A">
            <w:pPr>
              <w:spacing w:line="240" w:lineRule="exact"/>
              <w:jc w:val="both"/>
              <w:rPr>
                <w:rFonts w:ascii="Arial" w:hAnsi="Arial" w:cs="Arial"/>
                <w:b/>
                <w:bCs/>
                <w:sz w:val="20"/>
                <w:szCs w:val="20"/>
              </w:rPr>
            </w:pPr>
            <w:r w:rsidRPr="00370D53">
              <w:rPr>
                <w:rFonts w:ascii="Arial" w:hAnsi="Arial" w:cs="Arial"/>
                <w:b/>
                <w:bCs/>
                <w:sz w:val="20"/>
                <w:szCs w:val="20"/>
              </w:rPr>
              <w:t>Izvajanje finančnih ukrepov za razvoj območij, kjer živi romska skupnost.</w:t>
            </w:r>
          </w:p>
          <w:p w14:paraId="19F1C7E7" w14:textId="77777777" w:rsidR="0028528A" w:rsidRPr="00370D53" w:rsidRDefault="0028528A" w:rsidP="0028528A">
            <w:pPr>
              <w:spacing w:line="240" w:lineRule="exact"/>
              <w:jc w:val="both"/>
              <w:rPr>
                <w:rFonts w:ascii="Arial" w:hAnsi="Arial" w:cs="Arial"/>
                <w:b/>
                <w:bCs/>
                <w:sz w:val="20"/>
                <w:szCs w:val="20"/>
              </w:rPr>
            </w:pPr>
          </w:p>
          <w:p w14:paraId="6B8EA515" w14:textId="77777777" w:rsidR="0028528A" w:rsidRPr="00370D53" w:rsidRDefault="0028528A" w:rsidP="0028528A">
            <w:pPr>
              <w:spacing w:line="240" w:lineRule="exact"/>
              <w:jc w:val="both"/>
              <w:rPr>
                <w:rFonts w:ascii="Arial" w:hAnsi="Arial" w:cs="Arial"/>
                <w:bCs/>
                <w:sz w:val="20"/>
                <w:szCs w:val="20"/>
              </w:rPr>
            </w:pPr>
            <w:r w:rsidRPr="00370D53">
              <w:rPr>
                <w:rFonts w:ascii="Arial" w:hAnsi="Arial" w:cs="Arial"/>
                <w:b/>
                <w:bCs/>
                <w:sz w:val="20"/>
                <w:szCs w:val="20"/>
                <w:u w:val="single"/>
              </w:rPr>
              <w:t>Podlage za izvajanje ukrepa</w:t>
            </w:r>
            <w:r w:rsidRPr="00370D53">
              <w:rPr>
                <w:rFonts w:ascii="Arial" w:hAnsi="Arial" w:cs="Arial"/>
                <w:bCs/>
                <w:sz w:val="20"/>
                <w:szCs w:val="20"/>
              </w:rPr>
              <w:t xml:space="preserve">: </w:t>
            </w:r>
          </w:p>
          <w:p w14:paraId="5A60115C" w14:textId="77777777" w:rsidR="0028528A" w:rsidRPr="00370D53" w:rsidRDefault="0028528A" w:rsidP="0028528A">
            <w:pPr>
              <w:spacing w:line="240" w:lineRule="exact"/>
              <w:jc w:val="both"/>
              <w:rPr>
                <w:rFonts w:ascii="Arial" w:hAnsi="Arial" w:cs="Arial"/>
                <w:bCs/>
                <w:sz w:val="20"/>
                <w:szCs w:val="20"/>
              </w:rPr>
            </w:pPr>
            <w:r w:rsidRPr="00370D53">
              <w:rPr>
                <w:rFonts w:ascii="Arial" w:hAnsi="Arial" w:cs="Arial"/>
                <w:bCs/>
                <w:sz w:val="20"/>
                <w:szCs w:val="20"/>
              </w:rPr>
              <w:t>Zakon o spodbujanju skladnega regionalnega razvoja (Uradni list RS, št. 20/11, 57/12 in 46/16) in NPUR 2017–2021.</w:t>
            </w:r>
          </w:p>
          <w:p w14:paraId="3286E4A4" w14:textId="77777777" w:rsidR="0028528A" w:rsidRPr="00370D53" w:rsidRDefault="0028528A" w:rsidP="0028528A">
            <w:pPr>
              <w:spacing w:line="240" w:lineRule="exact"/>
              <w:jc w:val="both"/>
              <w:rPr>
                <w:rFonts w:ascii="Arial" w:hAnsi="Arial" w:cs="Arial"/>
                <w:bCs/>
                <w:sz w:val="20"/>
                <w:szCs w:val="20"/>
              </w:rPr>
            </w:pPr>
            <w:r w:rsidRPr="00370D53">
              <w:rPr>
                <w:rFonts w:ascii="Arial" w:hAnsi="Arial" w:cs="Arial"/>
                <w:bCs/>
                <w:sz w:val="20"/>
                <w:szCs w:val="20"/>
              </w:rPr>
              <w:t xml:space="preserve"> </w:t>
            </w:r>
          </w:p>
          <w:p w14:paraId="7BFE48D5" w14:textId="77777777" w:rsidR="0028528A" w:rsidRPr="00370D53" w:rsidRDefault="0028528A" w:rsidP="0028528A">
            <w:pPr>
              <w:spacing w:line="240" w:lineRule="exact"/>
              <w:jc w:val="both"/>
              <w:rPr>
                <w:rFonts w:ascii="Arial" w:hAnsi="Arial" w:cs="Arial"/>
                <w:bCs/>
                <w:sz w:val="20"/>
                <w:szCs w:val="20"/>
              </w:rPr>
            </w:pPr>
            <w:r w:rsidRPr="00370D53">
              <w:rPr>
                <w:rFonts w:ascii="Arial" w:hAnsi="Arial" w:cs="Arial"/>
                <w:b/>
                <w:bCs/>
                <w:sz w:val="20"/>
                <w:szCs w:val="20"/>
                <w:u w:val="single"/>
              </w:rPr>
              <w:t>Ali gre za ciljno usmerjen ukrep ali za integracijski ukrep</w:t>
            </w:r>
            <w:r w:rsidRPr="00370D53">
              <w:rPr>
                <w:rFonts w:ascii="Arial" w:hAnsi="Arial" w:cs="Arial"/>
                <w:bCs/>
                <w:sz w:val="20"/>
                <w:szCs w:val="20"/>
              </w:rPr>
              <w:t>:</w:t>
            </w:r>
          </w:p>
          <w:p w14:paraId="653D0ABD" w14:textId="77777777" w:rsidR="0028528A" w:rsidRPr="00370D53" w:rsidRDefault="0028528A" w:rsidP="0028528A">
            <w:pPr>
              <w:spacing w:line="240" w:lineRule="exact"/>
              <w:jc w:val="both"/>
              <w:rPr>
                <w:rFonts w:ascii="Arial" w:hAnsi="Arial" w:cs="Arial"/>
                <w:bCs/>
                <w:sz w:val="20"/>
                <w:szCs w:val="20"/>
              </w:rPr>
            </w:pPr>
            <w:r w:rsidRPr="00370D53">
              <w:rPr>
                <w:rFonts w:ascii="Arial" w:hAnsi="Arial" w:cs="Arial"/>
                <w:bCs/>
                <w:sz w:val="20"/>
                <w:szCs w:val="20"/>
              </w:rPr>
              <w:t>Gre za ciljno usmerjen ukrep.</w:t>
            </w:r>
          </w:p>
          <w:p w14:paraId="71D1DC22" w14:textId="77777777" w:rsidR="0028528A" w:rsidRPr="00370D53" w:rsidRDefault="0028528A" w:rsidP="0028528A">
            <w:pPr>
              <w:spacing w:line="240" w:lineRule="exact"/>
              <w:jc w:val="both"/>
              <w:rPr>
                <w:rFonts w:ascii="Arial" w:hAnsi="Arial" w:cs="Arial"/>
                <w:sz w:val="20"/>
                <w:szCs w:val="20"/>
              </w:rPr>
            </w:pPr>
          </w:p>
          <w:p w14:paraId="1AF6FEA3" w14:textId="794E3844" w:rsidR="0028528A" w:rsidRPr="00370D53" w:rsidRDefault="0028528A" w:rsidP="0028528A">
            <w:pPr>
              <w:spacing w:line="240" w:lineRule="exact"/>
              <w:jc w:val="both"/>
              <w:rPr>
                <w:rFonts w:ascii="Arial" w:hAnsi="Arial" w:cs="Arial"/>
                <w:bCs/>
                <w:sz w:val="20"/>
                <w:szCs w:val="20"/>
              </w:rPr>
            </w:pPr>
            <w:r w:rsidRPr="00370D53">
              <w:rPr>
                <w:rFonts w:ascii="Arial" w:hAnsi="Arial" w:cs="Arial"/>
                <w:b/>
                <w:bCs/>
                <w:sz w:val="20"/>
                <w:szCs w:val="20"/>
                <w:u w:val="single"/>
              </w:rPr>
              <w:t>Kratek opis izvedenih aktivnosti v letu 20</w:t>
            </w:r>
            <w:r>
              <w:rPr>
                <w:rFonts w:ascii="Arial" w:hAnsi="Arial" w:cs="Arial"/>
                <w:b/>
                <w:bCs/>
                <w:sz w:val="20"/>
                <w:szCs w:val="20"/>
                <w:u w:val="single"/>
              </w:rPr>
              <w:t>20</w:t>
            </w:r>
            <w:r w:rsidRPr="00370D53">
              <w:rPr>
                <w:rFonts w:ascii="Arial" w:hAnsi="Arial" w:cs="Arial"/>
                <w:bCs/>
                <w:sz w:val="20"/>
                <w:szCs w:val="20"/>
              </w:rPr>
              <w:t>:</w:t>
            </w:r>
          </w:p>
          <w:p w14:paraId="1093777A" w14:textId="5996809F" w:rsidR="0028528A" w:rsidRPr="00370D53" w:rsidRDefault="0028528A" w:rsidP="0028528A">
            <w:pPr>
              <w:pStyle w:val="Style16"/>
              <w:widowControl/>
              <w:spacing w:line="240" w:lineRule="exact"/>
              <w:rPr>
                <w:rStyle w:val="FontStyle28"/>
                <w:sz w:val="20"/>
                <w:szCs w:val="20"/>
              </w:rPr>
            </w:pPr>
            <w:r>
              <w:rPr>
                <w:rStyle w:val="FontStyle28"/>
                <w:sz w:val="20"/>
                <w:szCs w:val="20"/>
              </w:rPr>
              <w:t>MGRT</w:t>
            </w:r>
            <w:r w:rsidRPr="00370D53">
              <w:rPr>
                <w:rStyle w:val="FontStyle28"/>
                <w:sz w:val="20"/>
                <w:szCs w:val="20"/>
              </w:rPr>
              <w:t xml:space="preserve"> in Razvojni svet razvojne regije Jugovzhodna Slovenija sta dne 7. </w:t>
            </w:r>
            <w:r>
              <w:rPr>
                <w:rStyle w:val="FontStyle28"/>
                <w:sz w:val="20"/>
                <w:szCs w:val="20"/>
              </w:rPr>
              <w:t>novembra 2</w:t>
            </w:r>
            <w:r w:rsidRPr="00370D53">
              <w:rPr>
                <w:rStyle w:val="FontStyle28"/>
                <w:sz w:val="20"/>
                <w:szCs w:val="20"/>
              </w:rPr>
              <w:t>017 podpisala Dogovor za razvoj razvojne regije Jugovzhodna Slovenija. V omenjenem Dogovoru sta se dogovorila o izvedbi in financiranju projekta Prostorsko-komunalna ureditev romskega naselja Žabjak</w:t>
            </w:r>
            <w:r>
              <w:rPr>
                <w:rStyle w:val="FontStyle28"/>
                <w:sz w:val="20"/>
                <w:szCs w:val="20"/>
              </w:rPr>
              <w:t>–</w:t>
            </w:r>
            <w:r w:rsidRPr="00370D53">
              <w:rPr>
                <w:rStyle w:val="FontStyle28"/>
                <w:sz w:val="20"/>
                <w:szCs w:val="20"/>
              </w:rPr>
              <w:t>Brezje. Gre za projekt M</w:t>
            </w:r>
            <w:r>
              <w:rPr>
                <w:rStyle w:val="FontStyle28"/>
                <w:sz w:val="20"/>
                <w:szCs w:val="20"/>
              </w:rPr>
              <w:t>estne občine</w:t>
            </w:r>
            <w:r w:rsidRPr="00370D53">
              <w:rPr>
                <w:rStyle w:val="FontStyle28"/>
                <w:sz w:val="20"/>
                <w:szCs w:val="20"/>
              </w:rPr>
              <w:t xml:space="preserve"> Novo mesto. Vrednost</w:t>
            </w:r>
            <w:r>
              <w:rPr>
                <w:rStyle w:val="FontStyle28"/>
                <w:sz w:val="20"/>
                <w:szCs w:val="20"/>
              </w:rPr>
              <w:t xml:space="preserve"> </w:t>
            </w:r>
            <w:r w:rsidRPr="00370D53">
              <w:rPr>
                <w:rStyle w:val="FontStyle28"/>
                <w:sz w:val="20"/>
                <w:szCs w:val="20"/>
              </w:rPr>
              <w:t xml:space="preserve">celotnega projekta je 3,65 </w:t>
            </w:r>
            <w:r w:rsidR="00B86E29" w:rsidRPr="00370D53">
              <w:rPr>
                <w:rStyle w:val="FontStyle28"/>
                <w:sz w:val="20"/>
                <w:szCs w:val="20"/>
              </w:rPr>
              <w:t>mi</w:t>
            </w:r>
            <w:r w:rsidR="00B86E29">
              <w:rPr>
                <w:rStyle w:val="FontStyle28"/>
                <w:sz w:val="20"/>
                <w:szCs w:val="20"/>
              </w:rPr>
              <w:t>lijona</w:t>
            </w:r>
            <w:r w:rsidRPr="00370D53">
              <w:rPr>
                <w:rStyle w:val="FontStyle28"/>
                <w:sz w:val="20"/>
                <w:szCs w:val="20"/>
              </w:rPr>
              <w:t xml:space="preserve"> </w:t>
            </w:r>
            <w:r>
              <w:rPr>
                <w:rStyle w:val="FontStyle28"/>
                <w:sz w:val="20"/>
                <w:szCs w:val="20"/>
              </w:rPr>
              <w:t>evrov</w:t>
            </w:r>
            <w:r w:rsidRPr="00370D53">
              <w:rPr>
                <w:rStyle w:val="FontStyle28"/>
                <w:sz w:val="20"/>
                <w:szCs w:val="20"/>
              </w:rPr>
              <w:t>. Od tega zneska država</w:t>
            </w:r>
            <w:r>
              <w:rPr>
                <w:rStyle w:val="FontStyle28"/>
                <w:sz w:val="20"/>
                <w:szCs w:val="20"/>
              </w:rPr>
              <w:t xml:space="preserve"> (pristojna ministrstva)</w:t>
            </w:r>
            <w:r w:rsidRPr="00370D53">
              <w:rPr>
                <w:rStyle w:val="FontStyle28"/>
                <w:sz w:val="20"/>
                <w:szCs w:val="20"/>
              </w:rPr>
              <w:t xml:space="preserve"> zagotavlja 3,1 </w:t>
            </w:r>
            <w:r w:rsidR="00B86E29" w:rsidRPr="00370D53">
              <w:rPr>
                <w:rStyle w:val="FontStyle28"/>
                <w:sz w:val="20"/>
                <w:szCs w:val="20"/>
              </w:rPr>
              <w:t>mi</w:t>
            </w:r>
            <w:r w:rsidR="00B86E29">
              <w:rPr>
                <w:rStyle w:val="FontStyle28"/>
                <w:sz w:val="20"/>
                <w:szCs w:val="20"/>
              </w:rPr>
              <w:t>lijona</w:t>
            </w:r>
            <w:r>
              <w:rPr>
                <w:rStyle w:val="FontStyle28"/>
                <w:sz w:val="20"/>
                <w:szCs w:val="20"/>
              </w:rPr>
              <w:t xml:space="preserve"> evrov.</w:t>
            </w:r>
            <w:r w:rsidRPr="00370D53">
              <w:rPr>
                <w:rStyle w:val="FontStyle28"/>
                <w:sz w:val="20"/>
                <w:szCs w:val="20"/>
              </w:rPr>
              <w:t xml:space="preserve"> Projekt je v izvajanju in</w:t>
            </w:r>
            <w:r>
              <w:rPr>
                <w:rStyle w:val="FontStyle28"/>
                <w:sz w:val="20"/>
                <w:szCs w:val="20"/>
              </w:rPr>
              <w:t xml:space="preserve"> </w:t>
            </w:r>
            <w:r w:rsidRPr="00370D53">
              <w:rPr>
                <w:rStyle w:val="FontStyle28"/>
                <w:sz w:val="20"/>
                <w:szCs w:val="20"/>
              </w:rPr>
              <w:t>bo končan do konca leta 2020.</w:t>
            </w:r>
          </w:p>
          <w:p w14:paraId="045B4902" w14:textId="77777777" w:rsidR="0028528A" w:rsidRDefault="0028528A" w:rsidP="0028528A">
            <w:pPr>
              <w:pStyle w:val="Style16"/>
              <w:widowControl/>
              <w:spacing w:line="240" w:lineRule="exact"/>
              <w:ind w:right="2208"/>
              <w:rPr>
                <w:rStyle w:val="FontStyle28"/>
                <w:sz w:val="20"/>
                <w:szCs w:val="20"/>
              </w:rPr>
            </w:pPr>
          </w:p>
          <w:p w14:paraId="3D0C825B" w14:textId="428FFA0F" w:rsidR="0028528A" w:rsidRPr="00370D53" w:rsidRDefault="0028528A" w:rsidP="0028528A">
            <w:pPr>
              <w:spacing w:line="240" w:lineRule="exact"/>
              <w:jc w:val="both"/>
              <w:rPr>
                <w:rStyle w:val="FontStyle28"/>
                <w:sz w:val="20"/>
                <w:szCs w:val="20"/>
              </w:rPr>
            </w:pPr>
            <w:r>
              <w:rPr>
                <w:rStyle w:val="FontStyle28"/>
                <w:sz w:val="20"/>
                <w:szCs w:val="20"/>
              </w:rPr>
              <w:t>MGRT</w:t>
            </w:r>
            <w:r w:rsidRPr="00370D53">
              <w:rPr>
                <w:rStyle w:val="FontStyle28"/>
                <w:sz w:val="20"/>
                <w:szCs w:val="20"/>
              </w:rPr>
              <w:t xml:space="preserve"> od 1. </w:t>
            </w:r>
            <w:r>
              <w:rPr>
                <w:rStyle w:val="FontStyle28"/>
                <w:sz w:val="20"/>
                <w:szCs w:val="20"/>
              </w:rPr>
              <w:t>januarja</w:t>
            </w:r>
            <w:r w:rsidRPr="00370D53">
              <w:rPr>
                <w:rStyle w:val="FontStyle28"/>
                <w:sz w:val="20"/>
                <w:szCs w:val="20"/>
              </w:rPr>
              <w:t xml:space="preserve"> 2017 do danes ni izvajal</w:t>
            </w:r>
            <w:r>
              <w:rPr>
                <w:rStyle w:val="FontStyle28"/>
                <w:sz w:val="20"/>
                <w:szCs w:val="20"/>
              </w:rPr>
              <w:t xml:space="preserve"> drugih aktivnosti</w:t>
            </w:r>
            <w:r w:rsidR="00B86E29">
              <w:rPr>
                <w:rStyle w:val="FontStyle28"/>
                <w:sz w:val="20"/>
                <w:szCs w:val="20"/>
              </w:rPr>
              <w:t>, vezanih</w:t>
            </w:r>
            <w:r>
              <w:rPr>
                <w:rStyle w:val="FontStyle28"/>
                <w:sz w:val="20"/>
                <w:szCs w:val="20"/>
              </w:rPr>
              <w:t xml:space="preserve"> na </w:t>
            </w:r>
            <w:r w:rsidRPr="00370D53">
              <w:rPr>
                <w:rStyle w:val="FontStyle28"/>
                <w:sz w:val="20"/>
                <w:szCs w:val="20"/>
              </w:rPr>
              <w:t>Prioritetno področje: Bivanjske razmere in dostop do stanovanj</w:t>
            </w:r>
            <w:r>
              <w:rPr>
                <w:rStyle w:val="FontStyle28"/>
                <w:sz w:val="20"/>
                <w:szCs w:val="20"/>
              </w:rPr>
              <w:t xml:space="preserve">, </w:t>
            </w:r>
            <w:r w:rsidRPr="00370D53">
              <w:rPr>
                <w:rStyle w:val="FontStyle28"/>
                <w:sz w:val="20"/>
                <w:szCs w:val="20"/>
              </w:rPr>
              <w:t xml:space="preserve">3.3.5.1.3 Cilj: premagovanje razvojnih </w:t>
            </w:r>
            <w:r w:rsidR="00B86E29" w:rsidRPr="00370D53">
              <w:rPr>
                <w:rStyle w:val="FontStyle28"/>
                <w:sz w:val="20"/>
                <w:szCs w:val="20"/>
              </w:rPr>
              <w:t>težav</w:t>
            </w:r>
            <w:r w:rsidRPr="00370D53">
              <w:rPr>
                <w:rStyle w:val="FontStyle28"/>
                <w:sz w:val="20"/>
                <w:szCs w:val="20"/>
              </w:rPr>
              <w:t xml:space="preserve"> ciljnih območij regionalne politike za zagotovitev</w:t>
            </w:r>
            <w:r>
              <w:rPr>
                <w:rStyle w:val="FontStyle28"/>
                <w:sz w:val="20"/>
                <w:szCs w:val="20"/>
              </w:rPr>
              <w:t xml:space="preserve"> </w:t>
            </w:r>
            <w:r w:rsidRPr="00370D53">
              <w:rPr>
                <w:rStyle w:val="FontStyle28"/>
                <w:sz w:val="20"/>
                <w:szCs w:val="20"/>
              </w:rPr>
              <w:t>osnovnih pogojev za enakopraven razvoj romske skupnosti v Sloveniji</w:t>
            </w:r>
            <w:r>
              <w:rPr>
                <w:rStyle w:val="FontStyle28"/>
                <w:sz w:val="20"/>
                <w:szCs w:val="20"/>
              </w:rPr>
              <w:t xml:space="preserve">, </w:t>
            </w:r>
            <w:r w:rsidRPr="00370D53">
              <w:rPr>
                <w:rStyle w:val="FontStyle28"/>
                <w:sz w:val="20"/>
                <w:szCs w:val="20"/>
              </w:rPr>
              <w:t>Ukrep: Izvajanje finančnih ukrepov za razvoj območij, kjer živi romska skupnost.</w:t>
            </w:r>
          </w:p>
          <w:p w14:paraId="23F1B27B" w14:textId="77777777" w:rsidR="0028528A" w:rsidRPr="00370D53" w:rsidRDefault="0028528A" w:rsidP="0028528A">
            <w:pPr>
              <w:spacing w:line="240" w:lineRule="exact"/>
              <w:jc w:val="both"/>
              <w:rPr>
                <w:rFonts w:ascii="Arial" w:hAnsi="Arial" w:cs="Arial"/>
                <w:sz w:val="20"/>
                <w:szCs w:val="20"/>
              </w:rPr>
            </w:pPr>
          </w:p>
          <w:p w14:paraId="0C048DEA" w14:textId="0C90EB2D" w:rsidR="0028528A" w:rsidRPr="005807F0" w:rsidRDefault="0028528A" w:rsidP="0028528A">
            <w:pPr>
              <w:spacing w:line="240" w:lineRule="exact"/>
              <w:jc w:val="both"/>
              <w:rPr>
                <w:rFonts w:ascii="Arial" w:hAnsi="Arial" w:cs="Arial"/>
                <w:bCs/>
                <w:sz w:val="20"/>
                <w:szCs w:val="20"/>
              </w:rPr>
            </w:pPr>
            <w:r w:rsidRPr="00370D53">
              <w:rPr>
                <w:rFonts w:ascii="Arial" w:hAnsi="Arial" w:cs="Arial"/>
                <w:b/>
                <w:bCs/>
                <w:sz w:val="20"/>
                <w:szCs w:val="20"/>
                <w:u w:val="single"/>
              </w:rPr>
              <w:t>Pregled oziroma opis rezultatov ukrepa (upoštevati dimenzijo spola in mladih, kjer je to le možno)</w:t>
            </w:r>
            <w:r w:rsidRPr="00370D53">
              <w:rPr>
                <w:rFonts w:ascii="Arial" w:hAnsi="Arial" w:cs="Arial"/>
                <w:bCs/>
                <w:sz w:val="20"/>
                <w:szCs w:val="20"/>
              </w:rPr>
              <w:t>:</w:t>
            </w:r>
            <w:r w:rsidR="005807F0">
              <w:rPr>
                <w:rFonts w:ascii="Arial" w:hAnsi="Arial" w:cs="Arial"/>
                <w:bCs/>
                <w:sz w:val="20"/>
                <w:szCs w:val="20"/>
              </w:rPr>
              <w:t xml:space="preserve"> </w:t>
            </w:r>
            <w:r w:rsidRPr="00370D53">
              <w:rPr>
                <w:rFonts w:ascii="Arial" w:hAnsi="Arial" w:cs="Arial"/>
                <w:sz w:val="20"/>
                <w:szCs w:val="20"/>
              </w:rPr>
              <w:t>/</w:t>
            </w:r>
          </w:p>
          <w:p w14:paraId="25C50222" w14:textId="77777777" w:rsidR="0028528A" w:rsidRPr="00370D53" w:rsidRDefault="0028528A" w:rsidP="0028528A">
            <w:pPr>
              <w:spacing w:line="240" w:lineRule="exact"/>
              <w:jc w:val="both"/>
              <w:rPr>
                <w:rFonts w:ascii="Arial" w:hAnsi="Arial" w:cs="Arial"/>
                <w:sz w:val="20"/>
                <w:szCs w:val="20"/>
              </w:rPr>
            </w:pPr>
          </w:p>
          <w:p w14:paraId="11EF87B4" w14:textId="4F6101B9" w:rsidR="0028528A" w:rsidRPr="00370D53" w:rsidRDefault="0028528A" w:rsidP="0028528A">
            <w:pPr>
              <w:spacing w:line="240" w:lineRule="exact"/>
              <w:jc w:val="both"/>
              <w:rPr>
                <w:rFonts w:ascii="Arial" w:hAnsi="Arial" w:cs="Arial"/>
                <w:bCs/>
                <w:sz w:val="20"/>
                <w:szCs w:val="20"/>
              </w:rPr>
            </w:pPr>
            <w:r w:rsidRPr="00370D53">
              <w:rPr>
                <w:rFonts w:ascii="Arial" w:hAnsi="Arial" w:cs="Arial"/>
                <w:b/>
                <w:bCs/>
                <w:sz w:val="20"/>
                <w:szCs w:val="20"/>
                <w:u w:val="single"/>
              </w:rPr>
              <w:t>Dodeljena in porabljena finančna sredstva v letu 20</w:t>
            </w:r>
            <w:r>
              <w:rPr>
                <w:rFonts w:ascii="Arial" w:hAnsi="Arial" w:cs="Arial"/>
                <w:b/>
                <w:bCs/>
                <w:sz w:val="20"/>
                <w:szCs w:val="20"/>
                <w:u w:val="single"/>
              </w:rPr>
              <w:t>20</w:t>
            </w:r>
            <w:r w:rsidRPr="00370D53">
              <w:rPr>
                <w:rFonts w:ascii="Arial" w:hAnsi="Arial" w:cs="Arial"/>
                <w:bCs/>
                <w:sz w:val="20"/>
                <w:szCs w:val="20"/>
              </w:rPr>
              <w:t>:</w:t>
            </w:r>
          </w:p>
          <w:p w14:paraId="3A7729EF" w14:textId="3D281D06" w:rsidR="0028528A" w:rsidRPr="0028528A" w:rsidRDefault="0028528A" w:rsidP="0028528A">
            <w:pPr>
              <w:pStyle w:val="Style16"/>
              <w:widowControl/>
              <w:spacing w:line="240" w:lineRule="exact"/>
              <w:ind w:right="102"/>
              <w:rPr>
                <w:rStyle w:val="FontStyle23"/>
                <w:sz w:val="20"/>
                <w:szCs w:val="20"/>
              </w:rPr>
            </w:pPr>
            <w:r w:rsidRPr="0028528A">
              <w:rPr>
                <w:rStyle w:val="FontStyle23"/>
                <w:sz w:val="20"/>
                <w:szCs w:val="20"/>
              </w:rPr>
              <w:t>V letu 2020 je bilo zagotovljenih 1.377.500</w:t>
            </w:r>
            <w:r>
              <w:rPr>
                <w:rStyle w:val="FontStyle23"/>
                <w:sz w:val="20"/>
                <w:szCs w:val="20"/>
              </w:rPr>
              <w:t xml:space="preserve"> evrov</w:t>
            </w:r>
            <w:r w:rsidR="00B86E29" w:rsidRPr="0028528A">
              <w:rPr>
                <w:rStyle w:val="FontStyle23"/>
                <w:sz w:val="20"/>
                <w:szCs w:val="20"/>
              </w:rPr>
              <w:t xml:space="preserve">, </w:t>
            </w:r>
            <w:r w:rsidRPr="0028528A">
              <w:rPr>
                <w:rStyle w:val="FontStyle23"/>
                <w:sz w:val="20"/>
                <w:szCs w:val="20"/>
              </w:rPr>
              <w:t xml:space="preserve">izplačanih je bilo 1.375.669,41 </w:t>
            </w:r>
            <w:r>
              <w:rPr>
                <w:rStyle w:val="FontStyle23"/>
                <w:sz w:val="20"/>
                <w:szCs w:val="20"/>
              </w:rPr>
              <w:t>evra</w:t>
            </w:r>
            <w:r w:rsidRPr="0028528A">
              <w:rPr>
                <w:rStyle w:val="FontStyle23"/>
                <w:sz w:val="20"/>
                <w:szCs w:val="20"/>
              </w:rPr>
              <w:t>. S strani MGRT je projekt zaključen</w:t>
            </w:r>
            <w:r>
              <w:rPr>
                <w:rStyle w:val="FontStyle23"/>
                <w:sz w:val="20"/>
                <w:szCs w:val="20"/>
              </w:rPr>
              <w:t>.</w:t>
            </w:r>
            <w:r w:rsidRPr="0028528A">
              <w:rPr>
                <w:rStyle w:val="FontStyle23"/>
                <w:sz w:val="20"/>
                <w:szCs w:val="20"/>
              </w:rPr>
              <w:t xml:space="preserve"> Realizacija je bila 98,9</w:t>
            </w:r>
            <w:r w:rsidR="00B86E29">
              <w:rPr>
                <w:rStyle w:val="FontStyle23"/>
                <w:sz w:val="20"/>
                <w:szCs w:val="20"/>
              </w:rPr>
              <w:t> %</w:t>
            </w:r>
            <w:r w:rsidRPr="0028528A">
              <w:rPr>
                <w:rStyle w:val="FontStyle23"/>
                <w:sz w:val="20"/>
                <w:szCs w:val="20"/>
              </w:rPr>
              <w:t>. MGRT je od načrtovanih 2.414.000</w:t>
            </w:r>
            <w:r>
              <w:rPr>
                <w:rStyle w:val="FontStyle23"/>
                <w:sz w:val="20"/>
                <w:szCs w:val="20"/>
              </w:rPr>
              <w:t xml:space="preserve"> evrov</w:t>
            </w:r>
            <w:r w:rsidRPr="0028528A">
              <w:rPr>
                <w:rStyle w:val="FontStyle23"/>
                <w:sz w:val="20"/>
                <w:szCs w:val="20"/>
              </w:rPr>
              <w:t xml:space="preserve"> izplačal 2.387.500,51 </w:t>
            </w:r>
            <w:r>
              <w:rPr>
                <w:rStyle w:val="FontStyle23"/>
                <w:sz w:val="20"/>
                <w:szCs w:val="20"/>
              </w:rPr>
              <w:t>evra</w:t>
            </w:r>
            <w:r w:rsidRPr="0028528A">
              <w:rPr>
                <w:rStyle w:val="FontStyle23"/>
                <w:sz w:val="20"/>
                <w:szCs w:val="20"/>
              </w:rPr>
              <w:t>.</w:t>
            </w:r>
          </w:p>
          <w:p w14:paraId="0061081D" w14:textId="77777777" w:rsidR="0028528A" w:rsidRDefault="0028528A" w:rsidP="0028528A">
            <w:pPr>
              <w:spacing w:line="240" w:lineRule="exact"/>
              <w:jc w:val="both"/>
              <w:rPr>
                <w:rStyle w:val="FontStyle23"/>
                <w:sz w:val="20"/>
                <w:szCs w:val="20"/>
              </w:rPr>
            </w:pPr>
          </w:p>
          <w:p w14:paraId="2B6F1A5C" w14:textId="77777777" w:rsidR="00B86E29" w:rsidRDefault="00B86E29" w:rsidP="00B86E29">
            <w:pPr>
              <w:spacing w:line="240" w:lineRule="exact"/>
              <w:jc w:val="both"/>
              <w:rPr>
                <w:rStyle w:val="FontStyle23"/>
                <w:sz w:val="20"/>
                <w:szCs w:val="20"/>
              </w:rPr>
            </w:pPr>
            <w:r w:rsidRPr="0028528A">
              <w:rPr>
                <w:rStyle w:val="FontStyle23"/>
                <w:sz w:val="20"/>
                <w:szCs w:val="20"/>
              </w:rPr>
              <w:t>Del projekta, ki ga izvaja MZI:</w:t>
            </w:r>
          </w:p>
          <w:p w14:paraId="60531137" w14:textId="77777777" w:rsidR="00B86E29" w:rsidRPr="0028528A" w:rsidRDefault="00B86E29" w:rsidP="00B86E29">
            <w:pPr>
              <w:spacing w:line="240" w:lineRule="exact"/>
              <w:jc w:val="both"/>
              <w:rPr>
                <w:rFonts w:ascii="Arial" w:hAnsi="Arial" w:cs="Arial"/>
                <w:sz w:val="20"/>
                <w:szCs w:val="20"/>
              </w:rPr>
            </w:pPr>
            <w:r w:rsidRPr="0028528A">
              <w:rPr>
                <w:rFonts w:ascii="Arial" w:hAnsi="Arial" w:cs="Arial"/>
                <w:sz w:val="20"/>
                <w:szCs w:val="20"/>
              </w:rPr>
              <w:t>Del predvidene infrastrukture</w:t>
            </w:r>
            <w:r>
              <w:rPr>
                <w:rFonts w:ascii="Arial" w:hAnsi="Arial" w:cs="Arial"/>
                <w:sz w:val="20"/>
                <w:szCs w:val="20"/>
              </w:rPr>
              <w:t>,</w:t>
            </w:r>
            <w:r w:rsidRPr="0028528A">
              <w:rPr>
                <w:rFonts w:ascii="Arial" w:hAnsi="Arial" w:cs="Arial"/>
                <w:sz w:val="20"/>
                <w:szCs w:val="20"/>
              </w:rPr>
              <w:t xml:space="preserve"> namenjene komunalni ureditvi romskega naselja</w:t>
            </w:r>
            <w:r>
              <w:rPr>
                <w:rFonts w:ascii="Arial" w:hAnsi="Arial" w:cs="Arial"/>
                <w:sz w:val="20"/>
                <w:szCs w:val="20"/>
              </w:rPr>
              <w:t xml:space="preserve">, </w:t>
            </w:r>
            <w:r w:rsidRPr="0028528A">
              <w:rPr>
                <w:rFonts w:ascii="Arial" w:hAnsi="Arial" w:cs="Arial"/>
                <w:sz w:val="20"/>
                <w:szCs w:val="20"/>
              </w:rPr>
              <w:t>se nahaja v cestnem odseku državne ceste. Mestna občina Novo mesto je zato z Direkcijo RS za infrastrukturo sklenila sofinancerski sporazum</w:t>
            </w:r>
            <w:r>
              <w:rPr>
                <w:rFonts w:ascii="Arial" w:hAnsi="Arial" w:cs="Arial"/>
                <w:sz w:val="20"/>
                <w:szCs w:val="20"/>
              </w:rPr>
              <w:t>,</w:t>
            </w:r>
            <w:r w:rsidRPr="0028528A">
              <w:rPr>
                <w:rFonts w:ascii="Arial" w:hAnsi="Arial" w:cs="Arial"/>
                <w:sz w:val="20"/>
                <w:szCs w:val="20"/>
              </w:rPr>
              <w:t xml:space="preserve"> na podlagi katere</w:t>
            </w:r>
            <w:r>
              <w:rPr>
                <w:rFonts w:ascii="Arial" w:hAnsi="Arial" w:cs="Arial"/>
                <w:sz w:val="20"/>
                <w:szCs w:val="20"/>
              </w:rPr>
              <w:t>ga</w:t>
            </w:r>
            <w:r w:rsidRPr="0028528A">
              <w:rPr>
                <w:rFonts w:ascii="Arial" w:hAnsi="Arial" w:cs="Arial"/>
                <w:sz w:val="20"/>
                <w:szCs w:val="20"/>
              </w:rPr>
              <w:t xml:space="preserve"> se komunalna oprema gradi na podlagi gradbene pogodbe za Rekonstrukcijo regionalne ceste R3-651/1198 Mirna peč-Novo mesto (Bučna vas) od 5+143 do 6+591 km v dolžini 1.448 m (ob naselju Žabjak</w:t>
            </w:r>
            <w:r>
              <w:rPr>
                <w:rFonts w:ascii="Arial" w:hAnsi="Arial" w:cs="Arial"/>
                <w:sz w:val="20"/>
                <w:szCs w:val="20"/>
              </w:rPr>
              <w:t>–</w:t>
            </w:r>
            <w:r w:rsidRPr="0028528A">
              <w:rPr>
                <w:rFonts w:ascii="Arial" w:hAnsi="Arial" w:cs="Arial"/>
                <w:sz w:val="20"/>
                <w:szCs w:val="20"/>
              </w:rPr>
              <w:t xml:space="preserve">Brezje). Do novembra </w:t>
            </w:r>
            <w:r>
              <w:rPr>
                <w:rFonts w:ascii="Arial" w:hAnsi="Arial" w:cs="Arial"/>
                <w:sz w:val="20"/>
                <w:szCs w:val="20"/>
              </w:rPr>
              <w:t xml:space="preserve">2020 </w:t>
            </w:r>
            <w:r w:rsidRPr="0028528A">
              <w:rPr>
                <w:rFonts w:ascii="Arial" w:hAnsi="Arial" w:cs="Arial"/>
                <w:sz w:val="20"/>
                <w:szCs w:val="20"/>
              </w:rPr>
              <w:t xml:space="preserve">so gradbena dela potekala skladno s terminskim načrtom, izvedena so bila zemeljska dela s tamponiranjem, odvodnjavanjem in javno razsvetljavo na polovici poteka državne ceste skozi naselje. </w:t>
            </w:r>
          </w:p>
          <w:p w14:paraId="6DC843FE" w14:textId="77777777" w:rsidR="00B86E29" w:rsidRPr="0028528A" w:rsidRDefault="00B86E29" w:rsidP="00B86E29">
            <w:pPr>
              <w:spacing w:line="240" w:lineRule="exact"/>
              <w:jc w:val="both"/>
              <w:rPr>
                <w:rFonts w:ascii="Arial" w:hAnsi="Arial" w:cs="Arial"/>
                <w:sz w:val="20"/>
                <w:szCs w:val="20"/>
              </w:rPr>
            </w:pPr>
          </w:p>
          <w:p w14:paraId="36E55F62" w14:textId="77777777" w:rsidR="00B86E29" w:rsidRPr="0028528A" w:rsidRDefault="00B86E29" w:rsidP="00B86E29">
            <w:pPr>
              <w:pStyle w:val="Style16"/>
              <w:widowControl/>
              <w:spacing w:line="240" w:lineRule="exact"/>
              <w:ind w:right="102"/>
              <w:rPr>
                <w:rStyle w:val="FontStyle28"/>
                <w:sz w:val="20"/>
                <w:szCs w:val="20"/>
              </w:rPr>
            </w:pPr>
            <w:r w:rsidRPr="0028528A">
              <w:rPr>
                <w:sz w:val="20"/>
                <w:szCs w:val="20"/>
              </w:rPr>
              <w:t>Direkcija RS za infrastrukturo se pri nadaljevanju dela sooča z zamudami, ki so povezan</w:t>
            </w:r>
            <w:r>
              <w:rPr>
                <w:sz w:val="20"/>
                <w:szCs w:val="20"/>
              </w:rPr>
              <w:t>e</w:t>
            </w:r>
            <w:r w:rsidRPr="0028528A">
              <w:rPr>
                <w:sz w:val="20"/>
                <w:szCs w:val="20"/>
              </w:rPr>
              <w:t xml:space="preserve"> z epidemijo </w:t>
            </w:r>
            <w:r>
              <w:rPr>
                <w:sz w:val="20"/>
                <w:szCs w:val="20"/>
              </w:rPr>
              <w:t>C</w:t>
            </w:r>
            <w:r w:rsidRPr="0028528A">
              <w:rPr>
                <w:sz w:val="20"/>
                <w:szCs w:val="20"/>
              </w:rPr>
              <w:t xml:space="preserve">ovid-19, v mesecu decembru </w:t>
            </w:r>
            <w:r>
              <w:rPr>
                <w:sz w:val="20"/>
                <w:szCs w:val="20"/>
              </w:rPr>
              <w:t xml:space="preserve">2020 </w:t>
            </w:r>
            <w:r w:rsidRPr="0028528A">
              <w:rPr>
                <w:sz w:val="20"/>
                <w:szCs w:val="20"/>
              </w:rPr>
              <w:t xml:space="preserve">pa tudi z vremenskimi razmerami, ki </w:t>
            </w:r>
            <w:r>
              <w:rPr>
                <w:sz w:val="20"/>
                <w:szCs w:val="20"/>
              </w:rPr>
              <w:t xml:space="preserve">so </w:t>
            </w:r>
            <w:r w:rsidRPr="0028528A">
              <w:rPr>
                <w:sz w:val="20"/>
                <w:szCs w:val="20"/>
              </w:rPr>
              <w:t>onemogoč</w:t>
            </w:r>
            <w:r>
              <w:rPr>
                <w:sz w:val="20"/>
                <w:szCs w:val="20"/>
              </w:rPr>
              <w:t>ile</w:t>
            </w:r>
            <w:r w:rsidRPr="0028528A">
              <w:rPr>
                <w:sz w:val="20"/>
                <w:szCs w:val="20"/>
              </w:rPr>
              <w:t xml:space="preserve"> zaključevanje projekta do konca leta 2020. Direkcija RS za infrastrukturo je zato predlagala podaljšanje pogodbena roka do aprila 2021.</w:t>
            </w:r>
          </w:p>
          <w:p w14:paraId="3C6F5839" w14:textId="77777777" w:rsidR="0028528A" w:rsidRPr="0028528A" w:rsidRDefault="0028528A" w:rsidP="0028528A">
            <w:pPr>
              <w:spacing w:line="240" w:lineRule="exact"/>
              <w:jc w:val="both"/>
              <w:rPr>
                <w:rFonts w:ascii="Arial" w:hAnsi="Arial" w:cs="Arial"/>
                <w:bCs/>
                <w:sz w:val="20"/>
                <w:szCs w:val="20"/>
              </w:rPr>
            </w:pPr>
          </w:p>
          <w:p w14:paraId="6AF89D00" w14:textId="04BCFB28" w:rsidR="0028528A" w:rsidRPr="00370D53" w:rsidRDefault="0028528A" w:rsidP="0028528A">
            <w:pPr>
              <w:spacing w:line="240" w:lineRule="exact"/>
              <w:jc w:val="both"/>
              <w:rPr>
                <w:rFonts w:ascii="Arial" w:hAnsi="Arial" w:cs="Arial"/>
                <w:bCs/>
                <w:sz w:val="20"/>
                <w:szCs w:val="20"/>
              </w:rPr>
            </w:pPr>
            <w:r w:rsidRPr="00370D53">
              <w:rPr>
                <w:rFonts w:ascii="Arial" w:hAnsi="Arial" w:cs="Arial"/>
                <w:b/>
                <w:bCs/>
                <w:sz w:val="20"/>
                <w:szCs w:val="20"/>
                <w:u w:val="single"/>
              </w:rPr>
              <w:t>Število vključenih oseb oziroma število upravičencev ukrepa (upoštevati dimenzijo spola in mladih, če je to le možno)</w:t>
            </w:r>
            <w:r w:rsidRPr="00370D53">
              <w:rPr>
                <w:rFonts w:ascii="Arial" w:hAnsi="Arial" w:cs="Arial"/>
                <w:bCs/>
                <w:sz w:val="20"/>
                <w:szCs w:val="20"/>
              </w:rPr>
              <w:t>:</w:t>
            </w:r>
            <w:r w:rsidR="005807F0">
              <w:rPr>
                <w:rFonts w:ascii="Arial" w:hAnsi="Arial" w:cs="Arial"/>
                <w:bCs/>
                <w:sz w:val="20"/>
                <w:szCs w:val="20"/>
              </w:rPr>
              <w:t xml:space="preserve"> </w:t>
            </w:r>
            <w:r w:rsidRPr="00370D53">
              <w:rPr>
                <w:rFonts w:ascii="Arial" w:hAnsi="Arial" w:cs="Arial"/>
                <w:bCs/>
                <w:sz w:val="20"/>
                <w:szCs w:val="20"/>
              </w:rPr>
              <w:t>/</w:t>
            </w:r>
          </w:p>
          <w:p w14:paraId="5EABEDA1" w14:textId="77777777" w:rsidR="0028528A" w:rsidRPr="00370D53" w:rsidRDefault="0028528A" w:rsidP="0028528A">
            <w:pPr>
              <w:spacing w:line="240" w:lineRule="exact"/>
              <w:jc w:val="both"/>
              <w:rPr>
                <w:rFonts w:ascii="Arial" w:hAnsi="Arial" w:cs="Arial"/>
                <w:bCs/>
                <w:sz w:val="20"/>
                <w:szCs w:val="20"/>
              </w:rPr>
            </w:pPr>
          </w:p>
          <w:p w14:paraId="04C8113C" w14:textId="77777777" w:rsidR="0028528A" w:rsidRPr="00370D53" w:rsidRDefault="0028528A" w:rsidP="0028528A">
            <w:pPr>
              <w:spacing w:line="240" w:lineRule="exact"/>
              <w:jc w:val="both"/>
              <w:rPr>
                <w:rFonts w:ascii="Arial" w:hAnsi="Arial" w:cs="Arial"/>
                <w:bCs/>
                <w:sz w:val="20"/>
                <w:szCs w:val="20"/>
              </w:rPr>
            </w:pPr>
            <w:r w:rsidRPr="00370D53">
              <w:rPr>
                <w:rFonts w:ascii="Arial" w:hAnsi="Arial" w:cs="Arial"/>
                <w:b/>
                <w:bCs/>
                <w:sz w:val="20"/>
                <w:szCs w:val="20"/>
                <w:u w:val="single"/>
              </w:rPr>
              <w:t>Pozitivne / negativne izkušnje pri izvajanju ukrepa</w:t>
            </w:r>
            <w:r w:rsidRPr="00370D53">
              <w:rPr>
                <w:rFonts w:ascii="Arial" w:hAnsi="Arial" w:cs="Arial"/>
                <w:bCs/>
                <w:sz w:val="20"/>
                <w:szCs w:val="20"/>
              </w:rPr>
              <w:t>:</w:t>
            </w:r>
          </w:p>
          <w:p w14:paraId="0A49D2D0" w14:textId="6A342A11" w:rsidR="0028528A" w:rsidRPr="00370D53" w:rsidRDefault="0028528A" w:rsidP="0028528A">
            <w:pPr>
              <w:spacing w:line="240" w:lineRule="exact"/>
              <w:jc w:val="both"/>
              <w:rPr>
                <w:rStyle w:val="FontStyle23"/>
                <w:sz w:val="20"/>
                <w:szCs w:val="20"/>
              </w:rPr>
            </w:pPr>
            <w:r>
              <w:rPr>
                <w:rStyle w:val="FontStyle28"/>
                <w:sz w:val="20"/>
                <w:szCs w:val="20"/>
              </w:rPr>
              <w:t>Zaradi navedenega projekta MGRT</w:t>
            </w:r>
            <w:r w:rsidRPr="00370D53">
              <w:rPr>
                <w:rStyle w:val="FontStyle28"/>
                <w:sz w:val="20"/>
                <w:szCs w:val="20"/>
              </w:rPr>
              <w:t xml:space="preserve"> od </w:t>
            </w:r>
            <w:r>
              <w:rPr>
                <w:rStyle w:val="FontStyle28"/>
                <w:sz w:val="20"/>
                <w:szCs w:val="20"/>
              </w:rPr>
              <w:t xml:space="preserve">1. januarja 2017 do danes ni izvajal </w:t>
            </w:r>
            <w:r w:rsidRPr="00370D53">
              <w:rPr>
                <w:rStyle w:val="FontStyle28"/>
                <w:sz w:val="20"/>
                <w:szCs w:val="20"/>
              </w:rPr>
              <w:t xml:space="preserve">drugih aktivnosti vezanih na </w:t>
            </w:r>
            <w:r>
              <w:rPr>
                <w:rStyle w:val="FontStyle28"/>
                <w:sz w:val="20"/>
                <w:szCs w:val="20"/>
              </w:rPr>
              <w:t>ta ukrep</w:t>
            </w:r>
            <w:r w:rsidRPr="00370D53">
              <w:rPr>
                <w:rStyle w:val="FontStyle28"/>
                <w:sz w:val="20"/>
                <w:szCs w:val="20"/>
              </w:rPr>
              <w:t>.</w:t>
            </w:r>
            <w:r>
              <w:rPr>
                <w:rStyle w:val="FontStyle28"/>
                <w:sz w:val="20"/>
                <w:szCs w:val="20"/>
              </w:rPr>
              <w:t xml:space="preserve"> </w:t>
            </w:r>
            <w:r w:rsidRPr="00DC4558">
              <w:rPr>
                <w:rStyle w:val="FontStyle23"/>
                <w:sz w:val="20"/>
              </w:rPr>
              <w:t>Javnih razpisov za sofinanciranje projektov osnovne komunalne infrastrukture v romskih naseljih ni bilo, ker na proračunski postavki</w:t>
            </w:r>
            <w:r w:rsidRPr="00A14073">
              <w:rPr>
                <w:rStyle w:val="FontStyle23"/>
                <w:sz w:val="20"/>
                <w:szCs w:val="20"/>
              </w:rPr>
              <w:t>,</w:t>
            </w:r>
            <w:r w:rsidRPr="00DC4558">
              <w:rPr>
                <w:rStyle w:val="FontStyle23"/>
                <w:sz w:val="20"/>
              </w:rPr>
              <w:t xml:space="preserve"> namenjeni za sofinanciranje projektov osnovne komunalne infrastrukture v romskih naseljih</w:t>
            </w:r>
            <w:r w:rsidRPr="00A14073">
              <w:rPr>
                <w:rStyle w:val="FontStyle23"/>
                <w:sz w:val="20"/>
                <w:szCs w:val="20"/>
              </w:rPr>
              <w:t>,</w:t>
            </w:r>
            <w:r w:rsidRPr="00DC4558">
              <w:rPr>
                <w:rStyle w:val="FontStyle23"/>
                <w:sz w:val="20"/>
              </w:rPr>
              <w:t xml:space="preserve"> ni zadostnih proračunskih sredstev</w:t>
            </w:r>
            <w:r w:rsidRPr="00A14073">
              <w:rPr>
                <w:rStyle w:val="FontStyle23"/>
                <w:sz w:val="20"/>
                <w:szCs w:val="20"/>
              </w:rPr>
              <w:t>.</w:t>
            </w:r>
          </w:p>
          <w:p w14:paraId="4D2928E3" w14:textId="77777777" w:rsidR="0028528A" w:rsidRPr="00370D53" w:rsidRDefault="0028528A" w:rsidP="0028528A">
            <w:pPr>
              <w:pStyle w:val="Style16"/>
              <w:widowControl/>
              <w:spacing w:line="240" w:lineRule="exact"/>
              <w:ind w:right="86"/>
              <w:rPr>
                <w:rStyle w:val="FontStyle28"/>
                <w:sz w:val="20"/>
                <w:szCs w:val="20"/>
              </w:rPr>
            </w:pPr>
          </w:p>
          <w:p w14:paraId="425B53F2" w14:textId="382DAFD5" w:rsidR="0028528A" w:rsidRPr="005807F0" w:rsidRDefault="0028528A" w:rsidP="0028528A">
            <w:pPr>
              <w:spacing w:line="240" w:lineRule="exact"/>
              <w:jc w:val="both"/>
              <w:rPr>
                <w:rFonts w:ascii="Arial" w:hAnsi="Arial" w:cs="Arial"/>
                <w:bCs/>
                <w:sz w:val="20"/>
                <w:szCs w:val="20"/>
              </w:rPr>
            </w:pPr>
            <w:r w:rsidRPr="00370D53">
              <w:rPr>
                <w:rFonts w:ascii="Arial" w:hAnsi="Arial" w:cs="Arial"/>
                <w:b/>
                <w:bCs/>
                <w:sz w:val="20"/>
                <w:szCs w:val="20"/>
                <w:u w:val="single"/>
              </w:rPr>
              <w:t>Predlogi za izboljšave oziroma potrebe po morebitnem prihodnjem ukrepanju</w:t>
            </w:r>
            <w:r w:rsidRPr="00370D53">
              <w:rPr>
                <w:rFonts w:ascii="Arial" w:hAnsi="Arial" w:cs="Arial"/>
                <w:bCs/>
                <w:sz w:val="20"/>
                <w:szCs w:val="20"/>
              </w:rPr>
              <w:t>:</w:t>
            </w:r>
            <w:r w:rsidR="005807F0">
              <w:rPr>
                <w:rFonts w:ascii="Arial" w:hAnsi="Arial" w:cs="Arial"/>
                <w:bCs/>
                <w:sz w:val="20"/>
                <w:szCs w:val="20"/>
              </w:rPr>
              <w:t xml:space="preserve"> </w:t>
            </w:r>
            <w:r w:rsidRPr="00370D53">
              <w:rPr>
                <w:rFonts w:ascii="Arial" w:hAnsi="Arial" w:cs="Arial"/>
                <w:sz w:val="20"/>
                <w:szCs w:val="20"/>
              </w:rPr>
              <w:t>/</w:t>
            </w:r>
          </w:p>
          <w:p w14:paraId="6DC13D08" w14:textId="77777777" w:rsidR="00CD511B" w:rsidRPr="00A812D8" w:rsidRDefault="00CD511B" w:rsidP="00B678D1">
            <w:pPr>
              <w:spacing w:line="240" w:lineRule="exact"/>
              <w:jc w:val="both"/>
              <w:rPr>
                <w:rFonts w:ascii="Arial" w:hAnsi="Arial" w:cs="Arial"/>
                <w:sz w:val="20"/>
                <w:szCs w:val="20"/>
              </w:rPr>
            </w:pPr>
          </w:p>
        </w:tc>
      </w:tr>
    </w:tbl>
    <w:p w14:paraId="2E5978FB" w14:textId="633A8731" w:rsidR="005A6BCB" w:rsidRDefault="005A6BCB"/>
    <w:p w14:paraId="18AA959E" w14:textId="2FF531C6" w:rsidR="00600904" w:rsidRDefault="005A6BCB">
      <w:r>
        <w:br w:type="page"/>
      </w:r>
    </w:p>
    <w:tbl>
      <w:tblPr>
        <w:tblStyle w:val="Tabelamrea"/>
        <w:tblW w:w="5000" w:type="pct"/>
        <w:tblLook w:val="04A0" w:firstRow="1" w:lastRow="0" w:firstColumn="1" w:lastColumn="0" w:noHBand="0" w:noVBand="1"/>
        <w:tblCaption w:val="Poročilo o izvedenih ukrepih MGRT v letu 2019"/>
        <w:tblDescription w:val="MGRT poroča o izvedenih ukrepih v letu 2019."/>
      </w:tblPr>
      <w:tblGrid>
        <w:gridCol w:w="9062"/>
      </w:tblGrid>
      <w:tr w:rsidR="00CD511B" w:rsidRPr="00B503D6" w14:paraId="25D6943C" w14:textId="77777777" w:rsidTr="00582763">
        <w:trPr>
          <w:tblHeader/>
        </w:trPr>
        <w:tc>
          <w:tcPr>
            <w:tcW w:w="5000" w:type="pct"/>
          </w:tcPr>
          <w:p w14:paraId="3F2C6975" w14:textId="77777777" w:rsidR="00CD511B" w:rsidRPr="00B503D6" w:rsidRDefault="00CD511B" w:rsidP="00B678D1">
            <w:pPr>
              <w:pStyle w:val="Naslov1"/>
              <w:spacing w:before="0" w:beforeAutospacing="0" w:after="0" w:afterAutospacing="0" w:line="240" w:lineRule="exact"/>
              <w:jc w:val="both"/>
              <w:outlineLvl w:val="0"/>
              <w:rPr>
                <w:rFonts w:ascii="Arial" w:hAnsi="Arial" w:cs="Arial"/>
                <w:color w:val="993366"/>
                <w:sz w:val="20"/>
                <w:szCs w:val="20"/>
              </w:rPr>
            </w:pPr>
            <w:bookmarkStart w:id="10" w:name="_Toc515867618"/>
            <w:bookmarkStart w:id="11" w:name="_Toc10037875"/>
            <w:r w:rsidRPr="00B503D6">
              <w:rPr>
                <w:rFonts w:ascii="Arial" w:hAnsi="Arial" w:cs="Arial"/>
                <w:color w:val="993366"/>
                <w:sz w:val="20"/>
                <w:szCs w:val="20"/>
              </w:rPr>
              <w:t xml:space="preserve">NOSILEC: </w:t>
            </w:r>
            <w:r w:rsidRPr="00B60DDA">
              <w:rPr>
                <w:rFonts w:ascii="Arial" w:hAnsi="Arial" w:cs="Arial"/>
                <w:color w:val="006C31"/>
                <w:sz w:val="22"/>
                <w:szCs w:val="22"/>
              </w:rPr>
              <w:t>MINISTRSTVO ZA KULTURO</w:t>
            </w:r>
            <w:bookmarkEnd w:id="10"/>
            <w:bookmarkEnd w:id="11"/>
          </w:p>
        </w:tc>
      </w:tr>
      <w:tr w:rsidR="00CD511B" w:rsidRPr="00B503D6" w14:paraId="3727EE2A" w14:textId="77777777" w:rsidTr="00582763">
        <w:tc>
          <w:tcPr>
            <w:tcW w:w="5000" w:type="pct"/>
          </w:tcPr>
          <w:p w14:paraId="34017666" w14:textId="77777777" w:rsidR="00CD511B" w:rsidRPr="00B503D6" w:rsidRDefault="00CD511B" w:rsidP="00B678D1">
            <w:pPr>
              <w:spacing w:line="240" w:lineRule="exact"/>
              <w:jc w:val="both"/>
              <w:rPr>
                <w:rFonts w:ascii="Arial" w:hAnsi="Arial" w:cs="Arial"/>
                <w:sz w:val="20"/>
                <w:szCs w:val="20"/>
              </w:rPr>
            </w:pPr>
            <w:r w:rsidRPr="00B503D6">
              <w:rPr>
                <w:rFonts w:ascii="Arial" w:hAnsi="Arial" w:cs="Arial"/>
                <w:b/>
                <w:bCs/>
                <w:color w:val="993366"/>
                <w:sz w:val="20"/>
                <w:szCs w:val="20"/>
              </w:rPr>
              <w:t>Prioritetno področje:</w:t>
            </w:r>
            <w:r w:rsidRPr="00B503D6">
              <w:rPr>
                <w:rFonts w:ascii="Arial" w:hAnsi="Arial" w:cs="Arial"/>
                <w:b/>
                <w:bCs/>
                <w:sz w:val="20"/>
                <w:szCs w:val="20"/>
              </w:rPr>
              <w:t xml:space="preserve"> </w:t>
            </w:r>
            <w:r w:rsidRPr="00B503D6">
              <w:rPr>
                <w:rFonts w:ascii="Arial" w:hAnsi="Arial" w:cs="Arial"/>
                <w:b/>
                <w:bCs/>
                <w:color w:val="0070C0"/>
                <w:sz w:val="20"/>
                <w:szCs w:val="20"/>
              </w:rPr>
              <w:t>VKLJUČEVANJE V DRUŽBENO IN KULTURNO ŽIVLJENJE TER KREPITEV VLOGE SKUPNOSTI</w:t>
            </w:r>
          </w:p>
        </w:tc>
      </w:tr>
      <w:tr w:rsidR="00B7145F" w:rsidRPr="00B503D6" w14:paraId="6EC14932" w14:textId="77777777" w:rsidTr="00582763">
        <w:tc>
          <w:tcPr>
            <w:tcW w:w="5000" w:type="pct"/>
          </w:tcPr>
          <w:p w14:paraId="29E40DC5" w14:textId="77777777" w:rsidR="004B7DF2" w:rsidRPr="00B86980" w:rsidRDefault="004B7DF2" w:rsidP="004B7DF2">
            <w:pPr>
              <w:spacing w:line="240" w:lineRule="exact"/>
              <w:jc w:val="both"/>
              <w:rPr>
                <w:rFonts w:ascii="Arial" w:hAnsi="Arial" w:cs="Arial"/>
                <w:b/>
                <w:bCs/>
                <w:color w:val="813F62"/>
                <w:sz w:val="20"/>
                <w:szCs w:val="20"/>
              </w:rPr>
            </w:pPr>
            <w:r w:rsidRPr="00B86980">
              <w:rPr>
                <w:rFonts w:ascii="Arial" w:hAnsi="Arial" w:cs="Arial"/>
                <w:b/>
                <w:bCs/>
                <w:color w:val="813F62"/>
                <w:sz w:val="20"/>
                <w:szCs w:val="20"/>
              </w:rPr>
              <w:t>3.3.6.1.1 Cilj: ustvarjanje pogojev za spodbujanje informativne, založniške in druge kulturne dejavnosti romske skupnosti ter za ohranjanje in razvoj različnih oblik romskega jezika.</w:t>
            </w:r>
          </w:p>
          <w:p w14:paraId="2CF10574" w14:textId="77777777" w:rsidR="004B7DF2" w:rsidRPr="00B86980" w:rsidRDefault="004B7DF2" w:rsidP="004B7DF2">
            <w:pPr>
              <w:spacing w:line="240" w:lineRule="exact"/>
              <w:jc w:val="both"/>
              <w:rPr>
                <w:rFonts w:ascii="Arial" w:hAnsi="Arial" w:cs="Arial"/>
                <w:b/>
                <w:bCs/>
                <w:color w:val="813F62"/>
                <w:sz w:val="20"/>
                <w:szCs w:val="20"/>
              </w:rPr>
            </w:pPr>
          </w:p>
          <w:p w14:paraId="356AF72D" w14:textId="77777777" w:rsidR="004B7DF2" w:rsidRPr="00B86980" w:rsidRDefault="004B7DF2" w:rsidP="004B7DF2">
            <w:pPr>
              <w:spacing w:line="240" w:lineRule="exact"/>
              <w:jc w:val="both"/>
              <w:rPr>
                <w:rFonts w:ascii="Arial" w:hAnsi="Arial" w:cs="Arial"/>
                <w:b/>
                <w:bCs/>
                <w:sz w:val="20"/>
                <w:szCs w:val="20"/>
              </w:rPr>
            </w:pPr>
            <w:r w:rsidRPr="00B86980">
              <w:rPr>
                <w:rFonts w:ascii="Arial" w:hAnsi="Arial" w:cs="Arial"/>
                <w:b/>
                <w:bCs/>
                <w:sz w:val="20"/>
                <w:szCs w:val="20"/>
              </w:rPr>
              <w:t xml:space="preserve">UKREP: </w:t>
            </w:r>
          </w:p>
          <w:p w14:paraId="6399507D" w14:textId="77777777" w:rsidR="004B7DF2" w:rsidRPr="00B86980" w:rsidRDefault="004B7DF2" w:rsidP="004B7DF2">
            <w:pPr>
              <w:spacing w:line="240" w:lineRule="exact"/>
              <w:jc w:val="both"/>
              <w:rPr>
                <w:rFonts w:ascii="Arial" w:hAnsi="Arial" w:cs="Arial"/>
                <w:b/>
                <w:bCs/>
                <w:sz w:val="20"/>
                <w:szCs w:val="20"/>
              </w:rPr>
            </w:pPr>
            <w:r w:rsidRPr="00B86980">
              <w:rPr>
                <w:rFonts w:ascii="Arial" w:hAnsi="Arial" w:cs="Arial"/>
                <w:b/>
                <w:bCs/>
                <w:sz w:val="20"/>
                <w:szCs w:val="20"/>
              </w:rPr>
              <w:t>Podpora raznim kulturnim dejavnostim na področju romske skupnosti in spodbujanje širjenja ozaveščenosti o romski kulturi.</w:t>
            </w:r>
          </w:p>
          <w:p w14:paraId="0BB1AEC5" w14:textId="77777777" w:rsidR="004B7DF2" w:rsidRPr="00B86980" w:rsidRDefault="004B7DF2" w:rsidP="004B7DF2">
            <w:pPr>
              <w:spacing w:line="240" w:lineRule="exact"/>
              <w:jc w:val="both"/>
              <w:rPr>
                <w:rFonts w:ascii="Arial" w:hAnsi="Arial" w:cs="Arial"/>
                <w:b/>
                <w:bCs/>
                <w:sz w:val="20"/>
                <w:szCs w:val="20"/>
              </w:rPr>
            </w:pPr>
          </w:p>
          <w:p w14:paraId="3A8A6980" w14:textId="77777777" w:rsidR="004B7DF2" w:rsidRPr="004B7DF2" w:rsidRDefault="004B7DF2" w:rsidP="004B7DF2">
            <w:pPr>
              <w:spacing w:line="240" w:lineRule="exact"/>
              <w:jc w:val="both"/>
              <w:rPr>
                <w:rFonts w:ascii="Arial" w:hAnsi="Arial" w:cs="Arial"/>
                <w:b/>
                <w:sz w:val="20"/>
                <w:szCs w:val="20"/>
              </w:rPr>
            </w:pPr>
            <w:r w:rsidRPr="004B7DF2">
              <w:rPr>
                <w:rFonts w:ascii="Arial" w:hAnsi="Arial" w:cs="Arial"/>
                <w:b/>
                <w:sz w:val="20"/>
                <w:szCs w:val="20"/>
                <w:u w:val="single"/>
              </w:rPr>
              <w:t>Podlage za izvajanje ukrepa</w:t>
            </w:r>
            <w:r w:rsidRPr="004B7DF2">
              <w:rPr>
                <w:rFonts w:ascii="Arial" w:hAnsi="Arial" w:cs="Arial"/>
                <w:b/>
                <w:sz w:val="20"/>
                <w:szCs w:val="20"/>
              </w:rPr>
              <w:t xml:space="preserve">: </w:t>
            </w:r>
          </w:p>
          <w:p w14:paraId="6AFE143C" w14:textId="4B18E884" w:rsidR="004B7DF2" w:rsidRPr="00070D82" w:rsidRDefault="004B7DF2" w:rsidP="00070D82">
            <w:pPr>
              <w:spacing w:line="240" w:lineRule="exact"/>
              <w:jc w:val="both"/>
              <w:rPr>
                <w:rFonts w:ascii="Arial" w:hAnsi="Arial" w:cs="Arial"/>
                <w:sz w:val="20"/>
                <w:szCs w:val="20"/>
              </w:rPr>
            </w:pPr>
            <w:r w:rsidRPr="00070D82">
              <w:rPr>
                <w:rFonts w:ascii="Arial" w:hAnsi="Arial" w:cs="Arial"/>
                <w:sz w:val="20"/>
                <w:szCs w:val="20"/>
              </w:rPr>
              <w:t>Zakon o uresničevanju javnega interesa za kulturo</w:t>
            </w:r>
            <w:r w:rsidR="00070D82" w:rsidRPr="00070D82">
              <w:rPr>
                <w:rFonts w:ascii="Arial" w:hAnsi="Arial" w:cs="Arial"/>
                <w:sz w:val="20"/>
                <w:szCs w:val="20"/>
              </w:rPr>
              <w:t xml:space="preserve"> </w:t>
            </w:r>
            <w:r w:rsidR="00070D82">
              <w:rPr>
                <w:rFonts w:ascii="Arial" w:hAnsi="Arial" w:cs="Arial"/>
                <w:sz w:val="20"/>
                <w:szCs w:val="20"/>
              </w:rPr>
              <w:t>(</w:t>
            </w:r>
            <w:r w:rsidR="00070D82" w:rsidRPr="00070D82">
              <w:rPr>
                <w:rFonts w:ascii="Arial" w:hAnsi="Arial" w:cs="Arial"/>
                <w:sz w:val="20"/>
                <w:szCs w:val="20"/>
              </w:rPr>
              <w:t>Uradni list RS, št. 77/07 – uradno prečiščeno besedilo, 56/08, 4/10, 20/11, 111/13, 68/16, 61/17 in 21/18 – ZNOrg) in NPUR 2017–2021</w:t>
            </w:r>
            <w:r w:rsidRPr="00070D82">
              <w:rPr>
                <w:rFonts w:ascii="Arial" w:hAnsi="Arial" w:cs="Arial"/>
                <w:sz w:val="20"/>
                <w:szCs w:val="20"/>
              </w:rPr>
              <w:t>.</w:t>
            </w:r>
          </w:p>
          <w:p w14:paraId="305B3F9A" w14:textId="77777777" w:rsidR="004B7DF2" w:rsidRPr="00B86980" w:rsidRDefault="004B7DF2" w:rsidP="004B7DF2">
            <w:pPr>
              <w:spacing w:line="240" w:lineRule="exact"/>
              <w:jc w:val="both"/>
              <w:rPr>
                <w:rFonts w:ascii="Arial" w:hAnsi="Arial" w:cs="Arial"/>
                <w:sz w:val="20"/>
                <w:szCs w:val="20"/>
              </w:rPr>
            </w:pPr>
          </w:p>
          <w:p w14:paraId="37A3CFE3" w14:textId="77777777" w:rsidR="004B7DF2" w:rsidRPr="004B7DF2" w:rsidRDefault="004B7DF2" w:rsidP="004B7DF2">
            <w:pPr>
              <w:spacing w:line="240" w:lineRule="exact"/>
              <w:jc w:val="both"/>
              <w:rPr>
                <w:rFonts w:ascii="Arial" w:hAnsi="Arial" w:cs="Arial"/>
                <w:b/>
                <w:sz w:val="20"/>
                <w:szCs w:val="20"/>
              </w:rPr>
            </w:pPr>
            <w:r w:rsidRPr="004B7DF2">
              <w:rPr>
                <w:rFonts w:ascii="Arial" w:hAnsi="Arial" w:cs="Arial"/>
                <w:b/>
                <w:sz w:val="20"/>
                <w:szCs w:val="20"/>
                <w:u w:val="single"/>
              </w:rPr>
              <w:t>Ali gre za ciljno usmerjen ukrep ali za integracijski ukrep</w:t>
            </w:r>
            <w:r w:rsidRPr="004B7DF2">
              <w:rPr>
                <w:rFonts w:ascii="Arial" w:hAnsi="Arial" w:cs="Arial"/>
                <w:b/>
                <w:sz w:val="20"/>
                <w:szCs w:val="20"/>
              </w:rPr>
              <w:t>:</w:t>
            </w:r>
          </w:p>
          <w:p w14:paraId="226B023F" w14:textId="77777777" w:rsidR="004B7DF2" w:rsidRPr="00B86980" w:rsidRDefault="004B7DF2" w:rsidP="004B7DF2">
            <w:pPr>
              <w:spacing w:line="240" w:lineRule="exact"/>
              <w:jc w:val="both"/>
              <w:rPr>
                <w:rFonts w:ascii="Arial" w:hAnsi="Arial" w:cs="Arial"/>
                <w:sz w:val="20"/>
                <w:szCs w:val="20"/>
              </w:rPr>
            </w:pPr>
            <w:r w:rsidRPr="00B86980">
              <w:rPr>
                <w:rFonts w:ascii="Arial" w:hAnsi="Arial" w:cs="Arial"/>
                <w:sz w:val="20"/>
                <w:szCs w:val="20"/>
              </w:rPr>
              <w:t xml:space="preserve">Gre za ciljno usmerjen ukrep, saj Ministrstvo za kulturo vsako leto izvede javni razpis za sofinanciranje kulturnih dejavnosti za ohranjanje in promocijo kulture in identitete romske skupnosti ter spodbujanje kakovostne kulturne ustvarjalnosti pripadnikov romske skupnosti. </w:t>
            </w:r>
          </w:p>
          <w:p w14:paraId="7E41E900" w14:textId="77777777" w:rsidR="004B7DF2" w:rsidRPr="00B86980" w:rsidRDefault="004B7DF2" w:rsidP="004B7DF2">
            <w:pPr>
              <w:spacing w:line="240" w:lineRule="exact"/>
              <w:jc w:val="both"/>
              <w:rPr>
                <w:rFonts w:ascii="Arial" w:hAnsi="Arial" w:cs="Arial"/>
                <w:sz w:val="20"/>
                <w:szCs w:val="20"/>
              </w:rPr>
            </w:pPr>
          </w:p>
          <w:p w14:paraId="41949518" w14:textId="77777777" w:rsidR="004B7DF2" w:rsidRPr="004B7DF2" w:rsidRDefault="004B7DF2" w:rsidP="004B7DF2">
            <w:pPr>
              <w:spacing w:line="240" w:lineRule="exact"/>
              <w:jc w:val="both"/>
              <w:rPr>
                <w:rFonts w:ascii="Arial" w:hAnsi="Arial" w:cs="Arial"/>
                <w:b/>
                <w:sz w:val="20"/>
                <w:szCs w:val="20"/>
              </w:rPr>
            </w:pPr>
            <w:r w:rsidRPr="004B7DF2">
              <w:rPr>
                <w:rFonts w:ascii="Arial" w:hAnsi="Arial" w:cs="Arial"/>
                <w:b/>
                <w:sz w:val="20"/>
                <w:szCs w:val="20"/>
                <w:u w:val="single"/>
              </w:rPr>
              <w:t>Kratek opis izvedenih aktivnosti v letu 2020</w:t>
            </w:r>
            <w:r w:rsidRPr="004B7DF2">
              <w:rPr>
                <w:rFonts w:ascii="Arial" w:hAnsi="Arial" w:cs="Arial"/>
                <w:b/>
                <w:sz w:val="20"/>
                <w:szCs w:val="20"/>
              </w:rPr>
              <w:t>:</w:t>
            </w:r>
          </w:p>
          <w:p w14:paraId="7C28895D" w14:textId="7065416E" w:rsidR="004B7DF2" w:rsidRPr="00B86980" w:rsidRDefault="004B7DF2" w:rsidP="004B7DF2">
            <w:pPr>
              <w:pStyle w:val="Brezrazmikov"/>
              <w:spacing w:line="240" w:lineRule="exact"/>
              <w:jc w:val="both"/>
              <w:rPr>
                <w:rFonts w:ascii="Arial" w:hAnsi="Arial" w:cs="Arial"/>
                <w:sz w:val="20"/>
                <w:szCs w:val="20"/>
              </w:rPr>
            </w:pPr>
            <w:r w:rsidRPr="00B86980">
              <w:rPr>
                <w:rFonts w:ascii="Arial" w:hAnsi="Arial" w:cs="Arial"/>
                <w:sz w:val="20"/>
                <w:szCs w:val="20"/>
              </w:rPr>
              <w:t xml:space="preserve">Jeseni 2019 je bil izveden </w:t>
            </w:r>
            <w:r w:rsidRPr="00B86980">
              <w:rPr>
                <w:rFonts w:ascii="Arial" w:hAnsi="Arial" w:cs="Arial"/>
                <w:bCs/>
                <w:sz w:val="20"/>
                <w:szCs w:val="20"/>
              </w:rPr>
              <w:t>javni razpis za izbor kulturnih projektov na področju romske skupnosti za leto 2020, ki je bil odprt mesec dni (od 25.</w:t>
            </w:r>
            <w:r w:rsidR="00097ECF">
              <w:rPr>
                <w:rFonts w:ascii="Arial" w:hAnsi="Arial" w:cs="Arial"/>
                <w:bCs/>
                <w:sz w:val="20"/>
                <w:szCs w:val="20"/>
              </w:rPr>
              <w:t xml:space="preserve"> oktobra</w:t>
            </w:r>
            <w:r w:rsidRPr="00B86980">
              <w:rPr>
                <w:rFonts w:ascii="Arial" w:hAnsi="Arial" w:cs="Arial"/>
                <w:bCs/>
                <w:sz w:val="20"/>
                <w:szCs w:val="20"/>
              </w:rPr>
              <w:t xml:space="preserve"> do 25.</w:t>
            </w:r>
            <w:r w:rsidR="00097ECF">
              <w:rPr>
                <w:rFonts w:ascii="Arial" w:hAnsi="Arial" w:cs="Arial"/>
                <w:bCs/>
                <w:sz w:val="20"/>
                <w:szCs w:val="20"/>
              </w:rPr>
              <w:t xml:space="preserve"> novembra </w:t>
            </w:r>
            <w:r w:rsidRPr="00B86980">
              <w:rPr>
                <w:rFonts w:ascii="Arial" w:hAnsi="Arial" w:cs="Arial"/>
                <w:bCs/>
                <w:sz w:val="20"/>
                <w:szCs w:val="20"/>
              </w:rPr>
              <w:t xml:space="preserve">2019). Ministrstvo je odobrilo v sofinanciranje projekte na vseh področjih kulture: </w:t>
            </w:r>
            <w:r w:rsidRPr="00B86980">
              <w:rPr>
                <w:rFonts w:ascii="Arial" w:hAnsi="Arial" w:cs="Arial"/>
                <w:sz w:val="20"/>
                <w:szCs w:val="20"/>
              </w:rPr>
              <w:t xml:space="preserve">izdajateljska in založniška dejavnost, spletne strani, dejavnosti kulturnih skupin, kulturna animacija, dejavnosti za ohranjanje jezika, mednarodno sodelovanje, medsebojno kulturno sodelovanje različnih manjšinskih etničnih skupnosti, predstavitve kulturnih dejavnosti širšemu okolju, prireditve, predavanja, seminarji, delavnice, digitalizacija ipd. </w:t>
            </w:r>
          </w:p>
          <w:p w14:paraId="3A2AB836" w14:textId="77777777" w:rsidR="004B7DF2" w:rsidRPr="00B86980" w:rsidRDefault="004B7DF2" w:rsidP="004B7DF2">
            <w:pPr>
              <w:pStyle w:val="Brezrazmikov"/>
              <w:spacing w:line="240" w:lineRule="exact"/>
              <w:jc w:val="both"/>
              <w:rPr>
                <w:rFonts w:ascii="Arial" w:hAnsi="Arial" w:cs="Arial"/>
                <w:sz w:val="20"/>
                <w:szCs w:val="20"/>
              </w:rPr>
            </w:pPr>
          </w:p>
          <w:p w14:paraId="13E9BA2D" w14:textId="77777777" w:rsidR="004B7DF2" w:rsidRPr="004B7DF2" w:rsidRDefault="004B7DF2" w:rsidP="004B7DF2">
            <w:pPr>
              <w:spacing w:line="240" w:lineRule="exact"/>
              <w:jc w:val="both"/>
              <w:rPr>
                <w:rFonts w:ascii="Arial" w:hAnsi="Arial" w:cs="Arial"/>
                <w:b/>
                <w:sz w:val="20"/>
                <w:szCs w:val="20"/>
              </w:rPr>
            </w:pPr>
            <w:r w:rsidRPr="004B7DF2">
              <w:rPr>
                <w:rFonts w:ascii="Arial" w:hAnsi="Arial" w:cs="Arial"/>
                <w:b/>
                <w:sz w:val="20"/>
                <w:szCs w:val="20"/>
                <w:u w:val="single"/>
              </w:rPr>
              <w:t>Pregled oziroma opis rezultatov ukrepa (upoštevati dimenzijo spola in mladih, kjer je to le možno)</w:t>
            </w:r>
            <w:r w:rsidRPr="004B7DF2">
              <w:rPr>
                <w:rFonts w:ascii="Arial" w:hAnsi="Arial" w:cs="Arial"/>
                <w:b/>
                <w:sz w:val="20"/>
                <w:szCs w:val="20"/>
              </w:rPr>
              <w:t>:</w:t>
            </w:r>
          </w:p>
          <w:p w14:paraId="0897F990" w14:textId="6E156044" w:rsidR="004B7DF2" w:rsidRPr="00B86980" w:rsidRDefault="004B7DF2" w:rsidP="004B7DF2">
            <w:pPr>
              <w:spacing w:line="240" w:lineRule="exact"/>
              <w:jc w:val="both"/>
              <w:rPr>
                <w:rFonts w:ascii="Arial" w:hAnsi="Arial" w:cs="Arial"/>
                <w:b/>
                <w:bCs/>
                <w:sz w:val="20"/>
                <w:szCs w:val="20"/>
              </w:rPr>
            </w:pPr>
            <w:r w:rsidRPr="00B86980">
              <w:rPr>
                <w:rFonts w:ascii="Arial" w:hAnsi="Arial" w:cs="Arial"/>
                <w:bCs/>
                <w:sz w:val="20"/>
                <w:szCs w:val="20"/>
              </w:rPr>
              <w:t>Od 86 obravnavanih projektov je bilo v sofinanciranje izbranih 66 projektov v skupni višini 92.115</w:t>
            </w:r>
            <w:r w:rsidR="002D34A8">
              <w:rPr>
                <w:rFonts w:ascii="Arial" w:hAnsi="Arial" w:cs="Arial"/>
                <w:bCs/>
                <w:sz w:val="20"/>
                <w:szCs w:val="20"/>
              </w:rPr>
              <w:t xml:space="preserve"> evrov</w:t>
            </w:r>
            <w:r w:rsidRPr="00B86980">
              <w:rPr>
                <w:rFonts w:ascii="Arial" w:hAnsi="Arial" w:cs="Arial"/>
                <w:bCs/>
                <w:sz w:val="20"/>
                <w:szCs w:val="20"/>
              </w:rPr>
              <w:t xml:space="preserve"> (kar znaša 77 % obravnavanih projektov, kar pomeni, da je bila ciljna vrednost presežena). </w:t>
            </w:r>
            <w:r w:rsidRPr="00B86980">
              <w:rPr>
                <w:rFonts w:ascii="Arial" w:hAnsi="Arial" w:cs="Arial"/>
                <w:sz w:val="20"/>
                <w:szCs w:val="20"/>
              </w:rPr>
              <w:t xml:space="preserve">Izvedenih je bilo 59 projektov. </w:t>
            </w:r>
          </w:p>
          <w:p w14:paraId="494DB90B" w14:textId="77777777" w:rsidR="004B7DF2" w:rsidRPr="00B86980" w:rsidRDefault="004B7DF2" w:rsidP="004B7DF2">
            <w:pPr>
              <w:spacing w:line="240" w:lineRule="exact"/>
              <w:jc w:val="both"/>
              <w:rPr>
                <w:rFonts w:ascii="Arial" w:hAnsi="Arial" w:cs="Arial"/>
                <w:b/>
                <w:bCs/>
                <w:sz w:val="20"/>
                <w:szCs w:val="20"/>
              </w:rPr>
            </w:pPr>
          </w:p>
          <w:p w14:paraId="45C0A985" w14:textId="77777777" w:rsidR="004B7DF2" w:rsidRPr="004B7DF2" w:rsidRDefault="004B7DF2" w:rsidP="004B7DF2">
            <w:pPr>
              <w:spacing w:line="240" w:lineRule="exact"/>
              <w:jc w:val="both"/>
              <w:rPr>
                <w:rFonts w:ascii="Arial" w:hAnsi="Arial" w:cs="Arial"/>
                <w:b/>
                <w:sz w:val="20"/>
                <w:szCs w:val="20"/>
              </w:rPr>
            </w:pPr>
            <w:r w:rsidRPr="004B7DF2">
              <w:rPr>
                <w:rFonts w:ascii="Arial" w:hAnsi="Arial" w:cs="Arial"/>
                <w:b/>
                <w:sz w:val="20"/>
                <w:szCs w:val="20"/>
                <w:u w:val="single"/>
              </w:rPr>
              <w:t>Dodeljena in porabljena finančna sredstva v letu 2020</w:t>
            </w:r>
            <w:r w:rsidRPr="004B7DF2">
              <w:rPr>
                <w:rFonts w:ascii="Arial" w:hAnsi="Arial" w:cs="Arial"/>
                <w:b/>
                <w:sz w:val="20"/>
                <w:szCs w:val="20"/>
              </w:rPr>
              <w:t>:</w:t>
            </w:r>
          </w:p>
          <w:p w14:paraId="0B343AF2" w14:textId="7D7B9578" w:rsidR="004B7DF2" w:rsidRPr="00B86980" w:rsidRDefault="004B7DF2" w:rsidP="004B7DF2">
            <w:pPr>
              <w:jc w:val="both"/>
              <w:rPr>
                <w:rFonts w:ascii="Arial" w:hAnsi="Arial" w:cs="Arial"/>
                <w:bCs/>
                <w:color w:val="000000"/>
                <w:sz w:val="20"/>
                <w:szCs w:val="20"/>
              </w:rPr>
            </w:pPr>
            <w:r w:rsidRPr="00B86980">
              <w:rPr>
                <w:rFonts w:ascii="Arial" w:hAnsi="Arial" w:cs="Arial"/>
                <w:bCs/>
                <w:sz w:val="20"/>
                <w:szCs w:val="20"/>
              </w:rPr>
              <w:t>Razpoložljivih je bilo 92.115</w:t>
            </w:r>
            <w:r w:rsidR="002D34A8">
              <w:rPr>
                <w:rFonts w:ascii="Arial" w:hAnsi="Arial" w:cs="Arial"/>
                <w:bCs/>
                <w:sz w:val="20"/>
                <w:szCs w:val="20"/>
              </w:rPr>
              <w:t xml:space="preserve"> evrov</w:t>
            </w:r>
            <w:r w:rsidRPr="00B86980">
              <w:rPr>
                <w:rFonts w:ascii="Arial" w:hAnsi="Arial" w:cs="Arial"/>
                <w:bCs/>
                <w:sz w:val="20"/>
                <w:szCs w:val="20"/>
              </w:rPr>
              <w:t xml:space="preserve">, porabljenih pa </w:t>
            </w:r>
            <w:r w:rsidRPr="00B86980">
              <w:rPr>
                <w:rFonts w:ascii="Arial" w:hAnsi="Arial" w:cs="Arial"/>
                <w:bCs/>
                <w:color w:val="000000"/>
                <w:sz w:val="20"/>
                <w:szCs w:val="20"/>
              </w:rPr>
              <w:t>81.715 EUR, kar znaša 91,59 %.</w:t>
            </w:r>
          </w:p>
          <w:p w14:paraId="6DC61168" w14:textId="77777777" w:rsidR="004B7DF2" w:rsidRPr="00B86980" w:rsidRDefault="004B7DF2" w:rsidP="004B7DF2">
            <w:pPr>
              <w:spacing w:line="240" w:lineRule="exact"/>
              <w:jc w:val="both"/>
              <w:rPr>
                <w:rFonts w:ascii="Arial" w:hAnsi="Arial" w:cs="Arial"/>
                <w:bCs/>
                <w:sz w:val="20"/>
                <w:szCs w:val="20"/>
              </w:rPr>
            </w:pPr>
          </w:p>
          <w:p w14:paraId="6296A529" w14:textId="77777777" w:rsidR="004B7DF2" w:rsidRPr="004B7DF2" w:rsidRDefault="004B7DF2" w:rsidP="004B7DF2">
            <w:pPr>
              <w:spacing w:line="240" w:lineRule="exact"/>
              <w:jc w:val="both"/>
              <w:rPr>
                <w:rFonts w:ascii="Arial" w:hAnsi="Arial" w:cs="Arial"/>
                <w:b/>
                <w:sz w:val="20"/>
                <w:szCs w:val="20"/>
              </w:rPr>
            </w:pPr>
            <w:r w:rsidRPr="004B7DF2">
              <w:rPr>
                <w:rFonts w:ascii="Arial" w:hAnsi="Arial" w:cs="Arial"/>
                <w:b/>
                <w:sz w:val="20"/>
                <w:szCs w:val="20"/>
                <w:u w:val="single"/>
              </w:rPr>
              <w:t>Število vključenih oseb oziroma število upravičencev ukrepa (upoštevati dimenzijo spola in mladih, če je to le možno)</w:t>
            </w:r>
            <w:r w:rsidRPr="004B7DF2">
              <w:rPr>
                <w:rFonts w:ascii="Arial" w:hAnsi="Arial" w:cs="Arial"/>
                <w:b/>
                <w:sz w:val="20"/>
                <w:szCs w:val="20"/>
              </w:rPr>
              <w:t>:</w:t>
            </w:r>
          </w:p>
          <w:p w14:paraId="484B02C4" w14:textId="77777777" w:rsidR="004B7DF2" w:rsidRPr="00B86980" w:rsidRDefault="004B7DF2" w:rsidP="004B7DF2">
            <w:pPr>
              <w:spacing w:line="240" w:lineRule="exact"/>
              <w:jc w:val="both"/>
              <w:rPr>
                <w:rFonts w:ascii="Arial" w:hAnsi="Arial" w:cs="Arial"/>
                <w:bCs/>
                <w:sz w:val="20"/>
                <w:szCs w:val="20"/>
              </w:rPr>
            </w:pPr>
            <w:r w:rsidRPr="00B86980">
              <w:rPr>
                <w:rFonts w:ascii="Arial" w:hAnsi="Arial" w:cs="Arial"/>
                <w:bCs/>
                <w:sz w:val="20"/>
                <w:szCs w:val="20"/>
              </w:rPr>
              <w:t>Števila vključenih oseb ni možno podati, saj se ga ne spremlja sistematično. Kljub temu se lahko poda podatek, da je bilo leta 2020 vse skupaj vključenih 21 nevladnih organizacij in 2 samozaposlena na področju kulture (kot prijavitelji).</w:t>
            </w:r>
          </w:p>
          <w:p w14:paraId="00B5F020" w14:textId="77777777" w:rsidR="004B7DF2" w:rsidRPr="00B86980" w:rsidRDefault="004B7DF2" w:rsidP="004B7DF2">
            <w:pPr>
              <w:spacing w:line="240" w:lineRule="exact"/>
              <w:jc w:val="both"/>
              <w:rPr>
                <w:rFonts w:ascii="Arial" w:hAnsi="Arial" w:cs="Arial"/>
                <w:bCs/>
                <w:sz w:val="20"/>
                <w:szCs w:val="20"/>
              </w:rPr>
            </w:pPr>
          </w:p>
          <w:p w14:paraId="5EC9A3B6" w14:textId="77777777" w:rsidR="004B7DF2" w:rsidRPr="004B7DF2" w:rsidRDefault="004B7DF2" w:rsidP="004B7DF2">
            <w:pPr>
              <w:spacing w:line="240" w:lineRule="exact"/>
              <w:jc w:val="both"/>
              <w:rPr>
                <w:rFonts w:ascii="Arial" w:hAnsi="Arial" w:cs="Arial"/>
                <w:b/>
                <w:sz w:val="20"/>
                <w:szCs w:val="20"/>
              </w:rPr>
            </w:pPr>
            <w:r w:rsidRPr="004B7DF2">
              <w:rPr>
                <w:rFonts w:ascii="Arial" w:hAnsi="Arial" w:cs="Arial"/>
                <w:b/>
                <w:sz w:val="20"/>
                <w:szCs w:val="20"/>
                <w:u w:val="single"/>
              </w:rPr>
              <w:t>Pozitivne / negativne izkušnje pri izvajanju ukrepa</w:t>
            </w:r>
            <w:r w:rsidRPr="004B7DF2">
              <w:rPr>
                <w:rFonts w:ascii="Arial" w:hAnsi="Arial" w:cs="Arial"/>
                <w:b/>
                <w:sz w:val="20"/>
                <w:szCs w:val="20"/>
              </w:rPr>
              <w:t>:</w:t>
            </w:r>
          </w:p>
          <w:p w14:paraId="789A5DC6" w14:textId="77777777" w:rsidR="004B7DF2" w:rsidRPr="00B86980" w:rsidRDefault="004B7DF2" w:rsidP="004B7DF2">
            <w:pPr>
              <w:spacing w:line="240" w:lineRule="exact"/>
              <w:jc w:val="both"/>
              <w:rPr>
                <w:rFonts w:ascii="Arial" w:hAnsi="Arial" w:cs="Arial"/>
                <w:bCs/>
                <w:sz w:val="20"/>
                <w:szCs w:val="20"/>
              </w:rPr>
            </w:pPr>
            <w:r w:rsidRPr="00B86980">
              <w:rPr>
                <w:rFonts w:ascii="Arial" w:hAnsi="Arial" w:cs="Arial"/>
                <w:bCs/>
                <w:sz w:val="20"/>
                <w:szCs w:val="20"/>
              </w:rPr>
              <w:t xml:space="preserve">V letu 2020 je bila nizka realizacija, najnižja od vseh let, odkar se izvaja </w:t>
            </w:r>
            <w:r>
              <w:rPr>
                <w:rFonts w:ascii="Arial" w:hAnsi="Arial" w:cs="Arial"/>
                <w:bCs/>
                <w:sz w:val="20"/>
                <w:szCs w:val="20"/>
              </w:rPr>
              <w:t>ta posebni razpis</w:t>
            </w:r>
            <w:r w:rsidRPr="00B86980">
              <w:rPr>
                <w:rFonts w:ascii="Arial" w:hAnsi="Arial" w:cs="Arial"/>
                <w:bCs/>
                <w:sz w:val="20"/>
                <w:szCs w:val="20"/>
              </w:rPr>
              <w:t>. Razlog je epidemija Covid 19, saj ne samo, da so imeli izvajalci težave pri izvajanju projektov ali jih celo niso mogli izvesti, težava je nastala že pri podpisovanju pogodb, k</w:t>
            </w:r>
            <w:r>
              <w:rPr>
                <w:rFonts w:ascii="Arial" w:hAnsi="Arial" w:cs="Arial"/>
                <w:bCs/>
                <w:sz w:val="20"/>
                <w:szCs w:val="20"/>
              </w:rPr>
              <w:t>ar se</w:t>
            </w:r>
            <w:r w:rsidRPr="00B86980">
              <w:rPr>
                <w:rFonts w:ascii="Arial" w:hAnsi="Arial" w:cs="Arial"/>
                <w:bCs/>
                <w:sz w:val="20"/>
                <w:szCs w:val="20"/>
              </w:rPr>
              <w:t xml:space="preserve"> je pri nekaterih izvajalcih zavleklo v jesen zaradi</w:t>
            </w:r>
            <w:r>
              <w:rPr>
                <w:rFonts w:ascii="Arial" w:hAnsi="Arial" w:cs="Arial"/>
                <w:bCs/>
                <w:sz w:val="20"/>
                <w:szCs w:val="20"/>
              </w:rPr>
              <w:t xml:space="preserve"> začasnega</w:t>
            </w:r>
            <w:r w:rsidRPr="00B86980">
              <w:rPr>
                <w:rFonts w:ascii="Arial" w:hAnsi="Arial" w:cs="Arial"/>
                <w:bCs/>
                <w:sz w:val="20"/>
                <w:szCs w:val="20"/>
              </w:rPr>
              <w:t xml:space="preserve"> prenehanj</w:t>
            </w:r>
            <w:r>
              <w:rPr>
                <w:rFonts w:ascii="Arial" w:hAnsi="Arial" w:cs="Arial"/>
                <w:bCs/>
                <w:sz w:val="20"/>
                <w:szCs w:val="20"/>
              </w:rPr>
              <w:t>a</w:t>
            </w:r>
            <w:r w:rsidRPr="00B86980">
              <w:rPr>
                <w:rFonts w:ascii="Arial" w:hAnsi="Arial" w:cs="Arial"/>
                <w:bCs/>
                <w:sz w:val="20"/>
                <w:szCs w:val="20"/>
              </w:rPr>
              <w:t xml:space="preserve"> prevzemanja obveznosti proračuna</w:t>
            </w:r>
            <w:r>
              <w:rPr>
                <w:rFonts w:ascii="Arial" w:hAnsi="Arial" w:cs="Arial"/>
                <w:bCs/>
                <w:sz w:val="20"/>
                <w:szCs w:val="20"/>
              </w:rPr>
              <w:t>.</w:t>
            </w:r>
            <w:r w:rsidRPr="00B86980">
              <w:rPr>
                <w:rFonts w:ascii="Arial" w:hAnsi="Arial" w:cs="Arial"/>
                <w:bCs/>
                <w:sz w:val="20"/>
                <w:szCs w:val="20"/>
              </w:rPr>
              <w:t xml:space="preserve"> Za olajšanje situacije, so imeli izvajalci možnost zaprositi za podaljšanje roka za dokončanje projekta (do največ enega leta), nekateri izvajalci so to storili in so jim bili pripravljeni aneksi k pogodbam.</w:t>
            </w:r>
          </w:p>
          <w:p w14:paraId="550C665F" w14:textId="77777777" w:rsidR="004B7DF2" w:rsidRPr="00B86980" w:rsidRDefault="004B7DF2" w:rsidP="004B7DF2">
            <w:pPr>
              <w:spacing w:line="240" w:lineRule="exact"/>
              <w:jc w:val="both"/>
              <w:rPr>
                <w:rFonts w:ascii="Arial" w:hAnsi="Arial" w:cs="Arial"/>
                <w:bCs/>
                <w:sz w:val="20"/>
                <w:szCs w:val="20"/>
              </w:rPr>
            </w:pPr>
          </w:p>
          <w:p w14:paraId="57C024A6" w14:textId="77777777" w:rsidR="004B7DF2" w:rsidRPr="004B7DF2" w:rsidRDefault="004B7DF2" w:rsidP="004B7DF2">
            <w:pPr>
              <w:spacing w:line="240" w:lineRule="exact"/>
              <w:jc w:val="both"/>
              <w:rPr>
                <w:rFonts w:ascii="Arial" w:hAnsi="Arial" w:cs="Arial"/>
                <w:b/>
                <w:sz w:val="20"/>
                <w:szCs w:val="20"/>
              </w:rPr>
            </w:pPr>
            <w:r w:rsidRPr="004B7DF2">
              <w:rPr>
                <w:rFonts w:ascii="Arial" w:hAnsi="Arial" w:cs="Arial"/>
                <w:b/>
                <w:sz w:val="20"/>
                <w:szCs w:val="20"/>
                <w:u w:val="single"/>
              </w:rPr>
              <w:t>Predlogi za izboljšave oziroma potrebe po morebitnem prihodnjem ukrepanju</w:t>
            </w:r>
            <w:r w:rsidRPr="004B7DF2">
              <w:rPr>
                <w:rFonts w:ascii="Arial" w:hAnsi="Arial" w:cs="Arial"/>
                <w:b/>
                <w:sz w:val="20"/>
                <w:szCs w:val="20"/>
              </w:rPr>
              <w:t>:</w:t>
            </w:r>
          </w:p>
          <w:p w14:paraId="014AE1DB" w14:textId="77777777" w:rsidR="004B7DF2" w:rsidRPr="00B86980" w:rsidRDefault="004B7DF2" w:rsidP="004B7DF2">
            <w:pPr>
              <w:pStyle w:val="Default"/>
              <w:spacing w:line="240" w:lineRule="exact"/>
              <w:jc w:val="both"/>
              <w:rPr>
                <w:color w:val="auto"/>
                <w:sz w:val="20"/>
                <w:szCs w:val="20"/>
              </w:rPr>
            </w:pPr>
            <w:r w:rsidRPr="00B86980">
              <w:rPr>
                <w:bCs/>
                <w:sz w:val="20"/>
                <w:szCs w:val="20"/>
              </w:rPr>
              <w:t xml:space="preserve">Ukrep se naj v prihodnjih letih nadaljuje, saj so ohranjanje, razvoj in promocija romske kulture, jezika in identitete </w:t>
            </w:r>
            <w:r w:rsidRPr="00B86980">
              <w:rPr>
                <w:color w:val="auto"/>
                <w:sz w:val="20"/>
                <w:szCs w:val="20"/>
              </w:rPr>
              <w:t>pomembni</w:t>
            </w:r>
            <w:r>
              <w:rPr>
                <w:color w:val="auto"/>
                <w:sz w:val="20"/>
                <w:szCs w:val="20"/>
              </w:rPr>
              <w:t>, še posebej z namenom</w:t>
            </w:r>
            <w:r w:rsidRPr="00B86980">
              <w:rPr>
                <w:color w:val="auto"/>
                <w:sz w:val="20"/>
                <w:szCs w:val="20"/>
              </w:rPr>
              <w:t xml:space="preserve"> kakovostn</w:t>
            </w:r>
            <w:r>
              <w:rPr>
                <w:color w:val="auto"/>
                <w:sz w:val="20"/>
                <w:szCs w:val="20"/>
              </w:rPr>
              <w:t>e</w:t>
            </w:r>
            <w:r w:rsidRPr="00B86980">
              <w:rPr>
                <w:color w:val="auto"/>
                <w:sz w:val="20"/>
                <w:szCs w:val="20"/>
              </w:rPr>
              <w:t>, a nevsiljen</w:t>
            </w:r>
            <w:r>
              <w:rPr>
                <w:color w:val="auto"/>
                <w:sz w:val="20"/>
                <w:szCs w:val="20"/>
              </w:rPr>
              <w:t>e</w:t>
            </w:r>
            <w:r w:rsidRPr="00B86980">
              <w:rPr>
                <w:color w:val="auto"/>
                <w:sz w:val="20"/>
                <w:szCs w:val="20"/>
              </w:rPr>
              <w:t xml:space="preserve"> integracij</w:t>
            </w:r>
            <w:r>
              <w:rPr>
                <w:color w:val="auto"/>
                <w:sz w:val="20"/>
                <w:szCs w:val="20"/>
              </w:rPr>
              <w:t>e</w:t>
            </w:r>
            <w:r w:rsidRPr="00B86980">
              <w:rPr>
                <w:color w:val="auto"/>
                <w:sz w:val="20"/>
                <w:szCs w:val="20"/>
              </w:rPr>
              <w:t xml:space="preserve"> ob ohranjanju kulturnih raznolikosti.</w:t>
            </w:r>
          </w:p>
          <w:p w14:paraId="451FC47A" w14:textId="77777777" w:rsidR="00B7145F" w:rsidRPr="00B7145F" w:rsidRDefault="00B7145F" w:rsidP="00B678D1">
            <w:pPr>
              <w:spacing w:line="240" w:lineRule="exact"/>
              <w:jc w:val="both"/>
              <w:rPr>
                <w:rFonts w:ascii="Arial" w:hAnsi="Arial" w:cs="Arial"/>
                <w:sz w:val="20"/>
                <w:szCs w:val="20"/>
              </w:rPr>
            </w:pPr>
          </w:p>
        </w:tc>
      </w:tr>
      <w:tr w:rsidR="00B7145F" w:rsidRPr="00B503D6" w14:paraId="7EF4AF90" w14:textId="77777777" w:rsidTr="00582763">
        <w:tc>
          <w:tcPr>
            <w:tcW w:w="5000" w:type="pct"/>
          </w:tcPr>
          <w:p w14:paraId="4CA255EA" w14:textId="77777777" w:rsidR="004B7DF2" w:rsidRPr="00B86980" w:rsidRDefault="004B7DF2" w:rsidP="004B7DF2">
            <w:pPr>
              <w:spacing w:line="240" w:lineRule="exact"/>
              <w:jc w:val="both"/>
              <w:rPr>
                <w:rFonts w:ascii="Arial" w:hAnsi="Arial" w:cs="Arial"/>
                <w:b/>
                <w:bCs/>
                <w:sz w:val="20"/>
                <w:szCs w:val="20"/>
              </w:rPr>
            </w:pPr>
            <w:r w:rsidRPr="00B86980">
              <w:rPr>
                <w:rFonts w:ascii="Arial" w:hAnsi="Arial" w:cs="Arial"/>
                <w:b/>
                <w:bCs/>
                <w:sz w:val="20"/>
                <w:szCs w:val="20"/>
              </w:rPr>
              <w:t xml:space="preserve">UKREP: </w:t>
            </w:r>
          </w:p>
          <w:p w14:paraId="0AC6CC13" w14:textId="77777777" w:rsidR="004B7DF2" w:rsidRPr="00B86980" w:rsidRDefault="004B7DF2" w:rsidP="004B7DF2">
            <w:pPr>
              <w:spacing w:line="240" w:lineRule="exact"/>
              <w:jc w:val="both"/>
              <w:rPr>
                <w:rFonts w:ascii="Arial" w:hAnsi="Arial" w:cs="Arial"/>
                <w:b/>
                <w:sz w:val="20"/>
                <w:szCs w:val="20"/>
              </w:rPr>
            </w:pPr>
            <w:r w:rsidRPr="00B86980">
              <w:rPr>
                <w:rFonts w:ascii="Arial" w:hAnsi="Arial" w:cs="Arial"/>
                <w:b/>
                <w:bCs/>
                <w:sz w:val="20"/>
                <w:szCs w:val="20"/>
              </w:rPr>
              <w:t>Spodbujanje ohranjanja in učenja različnih oblik romskega jezika ter spodbujanje izdelave literature v romskem jeziku.</w:t>
            </w:r>
          </w:p>
          <w:p w14:paraId="078FB51F" w14:textId="77777777" w:rsidR="004B7DF2" w:rsidRPr="00B86980" w:rsidRDefault="004B7DF2" w:rsidP="004B7DF2">
            <w:pPr>
              <w:autoSpaceDE w:val="0"/>
              <w:autoSpaceDN w:val="0"/>
              <w:adjustRightInd w:val="0"/>
              <w:spacing w:line="240" w:lineRule="exact"/>
              <w:ind w:left="1440" w:hanging="1440"/>
              <w:jc w:val="both"/>
              <w:rPr>
                <w:rFonts w:ascii="Arial" w:hAnsi="Arial" w:cs="Arial"/>
                <w:b/>
                <w:bCs/>
                <w:sz w:val="20"/>
                <w:szCs w:val="20"/>
              </w:rPr>
            </w:pPr>
          </w:p>
          <w:p w14:paraId="2F240CED" w14:textId="77777777" w:rsidR="004B7DF2" w:rsidRPr="004B7DF2" w:rsidRDefault="004B7DF2" w:rsidP="004B7DF2">
            <w:pPr>
              <w:spacing w:line="240" w:lineRule="exact"/>
              <w:jc w:val="both"/>
              <w:rPr>
                <w:rFonts w:ascii="Arial" w:hAnsi="Arial" w:cs="Arial"/>
                <w:b/>
                <w:sz w:val="20"/>
                <w:szCs w:val="20"/>
              </w:rPr>
            </w:pPr>
            <w:r w:rsidRPr="004B7DF2">
              <w:rPr>
                <w:rFonts w:ascii="Arial" w:hAnsi="Arial" w:cs="Arial"/>
                <w:b/>
                <w:sz w:val="20"/>
                <w:szCs w:val="20"/>
                <w:u w:val="single"/>
              </w:rPr>
              <w:t>Podlage za izvajanje ukrepa</w:t>
            </w:r>
            <w:r w:rsidRPr="004B7DF2">
              <w:rPr>
                <w:rFonts w:ascii="Arial" w:hAnsi="Arial" w:cs="Arial"/>
                <w:b/>
                <w:sz w:val="20"/>
                <w:szCs w:val="20"/>
              </w:rPr>
              <w:t xml:space="preserve">: </w:t>
            </w:r>
          </w:p>
          <w:p w14:paraId="1510AF73" w14:textId="661FA233" w:rsidR="004B7DF2" w:rsidRPr="00B86980" w:rsidRDefault="004B7DF2" w:rsidP="004B7DF2">
            <w:pPr>
              <w:spacing w:line="240" w:lineRule="exact"/>
              <w:jc w:val="both"/>
              <w:rPr>
                <w:rFonts w:ascii="Arial" w:hAnsi="Arial" w:cs="Arial"/>
                <w:color w:val="000000"/>
                <w:sz w:val="20"/>
                <w:szCs w:val="20"/>
              </w:rPr>
            </w:pPr>
            <w:r w:rsidRPr="00B86980">
              <w:rPr>
                <w:rFonts w:ascii="Arial" w:hAnsi="Arial" w:cs="Arial"/>
                <w:sz w:val="20"/>
                <w:szCs w:val="20"/>
              </w:rPr>
              <w:t>Zakon o uresničevanju javnega interesa za kulturo</w:t>
            </w:r>
            <w:r w:rsidR="00E50098">
              <w:rPr>
                <w:rFonts w:ascii="Arial" w:hAnsi="Arial" w:cs="Arial"/>
                <w:sz w:val="20"/>
                <w:szCs w:val="20"/>
              </w:rPr>
              <w:t xml:space="preserve"> (</w:t>
            </w:r>
            <w:r w:rsidR="00E50098" w:rsidRPr="00070D82">
              <w:rPr>
                <w:rFonts w:ascii="Arial" w:hAnsi="Arial" w:cs="Arial"/>
                <w:sz w:val="20"/>
                <w:szCs w:val="20"/>
              </w:rPr>
              <w:t>Uradni list RS, št. 77/07 – uradno prečiščeno besedilo, 56/08, 4/10, 20/11, 111/13, 68/16, 61/17 in 21/18 – ZNOrg)</w:t>
            </w:r>
            <w:r w:rsidRPr="00B86980">
              <w:rPr>
                <w:rFonts w:ascii="Arial" w:hAnsi="Arial" w:cs="Arial"/>
                <w:sz w:val="20"/>
                <w:szCs w:val="20"/>
              </w:rPr>
              <w:t xml:space="preserve">. </w:t>
            </w:r>
          </w:p>
          <w:p w14:paraId="3C278FF7" w14:textId="77777777" w:rsidR="004B7DF2" w:rsidRPr="00B86980" w:rsidRDefault="004B7DF2" w:rsidP="004B7DF2">
            <w:pPr>
              <w:spacing w:line="240" w:lineRule="exact"/>
              <w:jc w:val="both"/>
              <w:rPr>
                <w:rFonts w:ascii="Arial" w:hAnsi="Arial" w:cs="Arial"/>
                <w:sz w:val="20"/>
                <w:szCs w:val="20"/>
              </w:rPr>
            </w:pPr>
          </w:p>
          <w:p w14:paraId="54CAD19E" w14:textId="77777777" w:rsidR="004B7DF2" w:rsidRPr="004B7DF2" w:rsidRDefault="004B7DF2" w:rsidP="004B7DF2">
            <w:pPr>
              <w:spacing w:line="240" w:lineRule="exact"/>
              <w:jc w:val="both"/>
              <w:rPr>
                <w:rFonts w:ascii="Arial" w:hAnsi="Arial" w:cs="Arial"/>
                <w:b/>
                <w:sz w:val="20"/>
                <w:szCs w:val="20"/>
              </w:rPr>
            </w:pPr>
            <w:r w:rsidRPr="004B7DF2">
              <w:rPr>
                <w:rFonts w:ascii="Arial" w:hAnsi="Arial" w:cs="Arial"/>
                <w:b/>
                <w:sz w:val="20"/>
                <w:szCs w:val="20"/>
                <w:u w:val="single"/>
              </w:rPr>
              <w:t>Ali gre za ciljno usmerjen ukrep ali za integracijski ukrep</w:t>
            </w:r>
            <w:r w:rsidRPr="004B7DF2">
              <w:rPr>
                <w:rFonts w:ascii="Arial" w:hAnsi="Arial" w:cs="Arial"/>
                <w:b/>
                <w:sz w:val="20"/>
                <w:szCs w:val="20"/>
              </w:rPr>
              <w:t>:</w:t>
            </w:r>
          </w:p>
          <w:p w14:paraId="03D880E8" w14:textId="77777777" w:rsidR="004B7DF2" w:rsidRPr="00B86980" w:rsidRDefault="004B7DF2" w:rsidP="004B7DF2">
            <w:pPr>
              <w:spacing w:line="240" w:lineRule="exact"/>
              <w:jc w:val="both"/>
              <w:rPr>
                <w:rFonts w:ascii="Arial" w:hAnsi="Arial" w:cs="Arial"/>
                <w:sz w:val="20"/>
                <w:szCs w:val="20"/>
              </w:rPr>
            </w:pPr>
            <w:r w:rsidRPr="00B86980">
              <w:rPr>
                <w:rFonts w:ascii="Arial" w:hAnsi="Arial" w:cs="Arial"/>
                <w:sz w:val="20"/>
                <w:szCs w:val="20"/>
              </w:rPr>
              <w:t>Gre za ciljno usmerjen ukrep, sicer znotraj ukrepa – financiranje kulturnih dejavnosti na področju romske skupnosti.</w:t>
            </w:r>
          </w:p>
          <w:p w14:paraId="23D5E3FA" w14:textId="77777777" w:rsidR="004B7DF2" w:rsidRPr="00B86980" w:rsidRDefault="004B7DF2" w:rsidP="004B7DF2">
            <w:pPr>
              <w:spacing w:line="240" w:lineRule="exact"/>
              <w:jc w:val="both"/>
              <w:rPr>
                <w:rFonts w:ascii="Arial" w:hAnsi="Arial" w:cs="Arial"/>
                <w:sz w:val="20"/>
                <w:szCs w:val="20"/>
              </w:rPr>
            </w:pPr>
          </w:p>
          <w:p w14:paraId="5F97C14A" w14:textId="77777777" w:rsidR="004B7DF2" w:rsidRPr="004B7DF2" w:rsidRDefault="004B7DF2" w:rsidP="004B7DF2">
            <w:pPr>
              <w:spacing w:line="240" w:lineRule="exact"/>
              <w:jc w:val="both"/>
              <w:rPr>
                <w:rFonts w:ascii="Arial" w:hAnsi="Arial" w:cs="Arial"/>
                <w:b/>
                <w:sz w:val="20"/>
                <w:szCs w:val="20"/>
              </w:rPr>
            </w:pPr>
            <w:r w:rsidRPr="004B7DF2">
              <w:rPr>
                <w:rFonts w:ascii="Arial" w:hAnsi="Arial" w:cs="Arial"/>
                <w:b/>
                <w:sz w:val="20"/>
                <w:szCs w:val="20"/>
                <w:u w:val="single"/>
              </w:rPr>
              <w:t>Kratek opis izvedenih aktivnosti v letu 2020</w:t>
            </w:r>
            <w:r w:rsidRPr="004B7DF2">
              <w:rPr>
                <w:rFonts w:ascii="Arial" w:hAnsi="Arial" w:cs="Arial"/>
                <w:b/>
                <w:sz w:val="20"/>
                <w:szCs w:val="20"/>
              </w:rPr>
              <w:t>:</w:t>
            </w:r>
          </w:p>
          <w:p w14:paraId="5BDF1B0F" w14:textId="77777777" w:rsidR="004B7DF2" w:rsidRPr="00B86980" w:rsidRDefault="004B7DF2" w:rsidP="004B7DF2">
            <w:pPr>
              <w:spacing w:line="240" w:lineRule="exact"/>
              <w:jc w:val="both"/>
              <w:rPr>
                <w:rFonts w:ascii="Arial" w:hAnsi="Arial" w:cs="Arial"/>
                <w:sz w:val="20"/>
                <w:szCs w:val="20"/>
              </w:rPr>
            </w:pPr>
            <w:r w:rsidRPr="00B86980">
              <w:rPr>
                <w:rFonts w:ascii="Arial" w:hAnsi="Arial" w:cs="Arial"/>
                <w:bCs/>
                <w:sz w:val="20"/>
                <w:szCs w:val="20"/>
              </w:rPr>
              <w:t>Izveden je bil javni razpis za sofinanciranje kulturnih projektov na področju romske skupnosti, v katerem</w:t>
            </w:r>
            <w:r w:rsidRPr="00B86980">
              <w:rPr>
                <w:rFonts w:ascii="Arial" w:hAnsi="Arial" w:cs="Arial"/>
                <w:sz w:val="20"/>
                <w:szCs w:val="20"/>
              </w:rPr>
              <w:t xml:space="preserve"> so se prednostno podpirale dejavnosti v jeziku pripadnikov romske skupnosti ali dvojezični projekti ter projekti, ki spodbujajo bralno pismenost. </w:t>
            </w:r>
          </w:p>
          <w:p w14:paraId="191DECDD" w14:textId="77777777" w:rsidR="004B7DF2" w:rsidRPr="00B86980" w:rsidRDefault="004B7DF2" w:rsidP="004B7DF2">
            <w:pPr>
              <w:spacing w:line="240" w:lineRule="exact"/>
              <w:jc w:val="both"/>
              <w:rPr>
                <w:rFonts w:ascii="Arial" w:hAnsi="Arial" w:cs="Arial"/>
                <w:sz w:val="20"/>
                <w:szCs w:val="20"/>
              </w:rPr>
            </w:pPr>
          </w:p>
          <w:p w14:paraId="2C1488AB" w14:textId="77777777" w:rsidR="004B7DF2" w:rsidRPr="004B7DF2" w:rsidRDefault="004B7DF2" w:rsidP="004B7DF2">
            <w:pPr>
              <w:spacing w:line="240" w:lineRule="exact"/>
              <w:jc w:val="both"/>
              <w:rPr>
                <w:rFonts w:ascii="Arial" w:hAnsi="Arial" w:cs="Arial"/>
                <w:b/>
                <w:sz w:val="20"/>
                <w:szCs w:val="20"/>
              </w:rPr>
            </w:pPr>
            <w:r w:rsidRPr="004B7DF2">
              <w:rPr>
                <w:rFonts w:ascii="Arial" w:hAnsi="Arial" w:cs="Arial"/>
                <w:b/>
                <w:sz w:val="20"/>
                <w:szCs w:val="20"/>
                <w:u w:val="single"/>
              </w:rPr>
              <w:t>Pregled oziroma opis rezultatov ukrepa (upoštevati dimenzijo spola in mladih, kjer je to le možno)</w:t>
            </w:r>
            <w:r w:rsidRPr="004B7DF2">
              <w:rPr>
                <w:rFonts w:ascii="Arial" w:hAnsi="Arial" w:cs="Arial"/>
                <w:b/>
                <w:sz w:val="20"/>
                <w:szCs w:val="20"/>
              </w:rPr>
              <w:t>:</w:t>
            </w:r>
          </w:p>
          <w:p w14:paraId="2ACBCC4F" w14:textId="77777777" w:rsidR="004B7DF2" w:rsidRPr="00B86980" w:rsidRDefault="004B7DF2" w:rsidP="004B7DF2">
            <w:pPr>
              <w:spacing w:line="240" w:lineRule="exact"/>
              <w:jc w:val="both"/>
              <w:rPr>
                <w:rFonts w:ascii="Arial" w:hAnsi="Arial" w:cs="Arial"/>
                <w:bCs/>
                <w:sz w:val="20"/>
                <w:szCs w:val="20"/>
              </w:rPr>
            </w:pPr>
            <w:r w:rsidRPr="00B86980">
              <w:rPr>
                <w:rFonts w:ascii="Arial" w:hAnsi="Arial" w:cs="Arial"/>
                <w:bCs/>
                <w:sz w:val="20"/>
                <w:szCs w:val="20"/>
              </w:rPr>
              <w:t xml:space="preserve">Na tem področju je bilo v okviru posebnega javnega razpisa na področju romske skupnosti v letu 2020 sofinanciranih 23 projektov za spodbujanje ohranjanja in učenja romskega jezika ter spodbujanje izdaje literature v romskem jeziku in dvojezične izdaje. </w:t>
            </w:r>
            <w:r>
              <w:rPr>
                <w:rFonts w:ascii="Arial" w:hAnsi="Arial" w:cs="Arial"/>
                <w:bCs/>
                <w:sz w:val="20"/>
                <w:szCs w:val="20"/>
              </w:rPr>
              <w:t>Sofinanciranih projektov je bilo več</w:t>
            </w:r>
            <w:r w:rsidRPr="00B86980">
              <w:rPr>
                <w:rFonts w:ascii="Arial" w:hAnsi="Arial" w:cs="Arial"/>
                <w:bCs/>
                <w:sz w:val="20"/>
                <w:szCs w:val="20"/>
              </w:rPr>
              <w:t xml:space="preserve"> kot je bilo </w:t>
            </w:r>
            <w:r>
              <w:rPr>
                <w:rFonts w:ascii="Arial" w:hAnsi="Arial" w:cs="Arial"/>
                <w:bCs/>
                <w:sz w:val="20"/>
                <w:szCs w:val="20"/>
              </w:rPr>
              <w:t xml:space="preserve">načrtovano, načrtovano je bilo vsaj četrtina projektov </w:t>
            </w:r>
            <w:r w:rsidRPr="0058528E">
              <w:rPr>
                <w:rFonts w:ascii="Arial" w:hAnsi="Arial" w:cs="Arial"/>
                <w:bCs/>
                <w:sz w:val="20"/>
                <w:szCs w:val="20"/>
              </w:rPr>
              <w:t>iz razpisa na področju romske skupnost</w:t>
            </w:r>
            <w:r>
              <w:rPr>
                <w:rFonts w:ascii="Arial" w:hAnsi="Arial" w:cs="Arial"/>
                <w:bCs/>
                <w:sz w:val="20"/>
                <w:szCs w:val="20"/>
              </w:rPr>
              <w:t>i, sofinanciranih  je bilo 39%</w:t>
            </w:r>
            <w:r w:rsidRPr="00B86980">
              <w:rPr>
                <w:rFonts w:ascii="Arial" w:hAnsi="Arial" w:cs="Arial"/>
                <w:bCs/>
                <w:sz w:val="20"/>
                <w:szCs w:val="20"/>
              </w:rPr>
              <w:t xml:space="preserve">. Gre za projekte kot so: </w:t>
            </w:r>
            <w:r w:rsidRPr="00B86980">
              <w:rPr>
                <w:rFonts w:ascii="Arial" w:hAnsi="Arial" w:cs="Arial"/>
                <w:sz w:val="20"/>
                <w:szCs w:val="20"/>
              </w:rPr>
              <w:t>razni časopisi, knjige, pravljice, literarni natečaji, večeri in literarne delavnice, predavanja in tečaji romskega jezika ter veliko delavnic za otroke, kjer so preko pisanja, branja in različnega ustvarjanja spoznavali in utrjevali romski jezik</w:t>
            </w:r>
            <w:r w:rsidRPr="00B86980">
              <w:rPr>
                <w:rFonts w:ascii="Arial" w:hAnsi="Arial" w:cs="Arial"/>
                <w:bCs/>
                <w:sz w:val="20"/>
                <w:szCs w:val="20"/>
              </w:rPr>
              <w:t xml:space="preserve"> ter radijske oddaje za promocijo in spodbujanje romskega jezika. Otroci in mladi so bili vključeni v vse te projekte na različne načine (kot udeleženci v projektih; večinoma je šlo za delavnice in tečaje ali pa projekte, namenjene njim; večinoma je bila v okviru projektov podprta tudi izdaja literature).</w:t>
            </w:r>
          </w:p>
          <w:p w14:paraId="6769B16A" w14:textId="77777777" w:rsidR="004B7DF2" w:rsidRPr="00B86980" w:rsidRDefault="004B7DF2" w:rsidP="004B7DF2">
            <w:pPr>
              <w:spacing w:line="240" w:lineRule="exact"/>
              <w:jc w:val="both"/>
              <w:rPr>
                <w:rFonts w:ascii="Arial" w:hAnsi="Arial" w:cs="Arial"/>
                <w:sz w:val="20"/>
                <w:szCs w:val="20"/>
              </w:rPr>
            </w:pPr>
          </w:p>
          <w:p w14:paraId="5CC80A9F" w14:textId="77777777" w:rsidR="004B7DF2" w:rsidRPr="004B7DF2" w:rsidRDefault="004B7DF2" w:rsidP="004B7DF2">
            <w:pPr>
              <w:spacing w:line="240" w:lineRule="exact"/>
              <w:jc w:val="both"/>
              <w:rPr>
                <w:rFonts w:ascii="Arial" w:hAnsi="Arial" w:cs="Arial"/>
                <w:b/>
                <w:sz w:val="20"/>
                <w:szCs w:val="20"/>
              </w:rPr>
            </w:pPr>
            <w:r w:rsidRPr="004B7DF2">
              <w:rPr>
                <w:rFonts w:ascii="Arial" w:hAnsi="Arial" w:cs="Arial"/>
                <w:b/>
                <w:sz w:val="20"/>
                <w:szCs w:val="20"/>
                <w:u w:val="single"/>
              </w:rPr>
              <w:t>Dodeljena in porabljena finančna sredstva v letu 2020</w:t>
            </w:r>
            <w:r w:rsidRPr="004B7DF2">
              <w:rPr>
                <w:rFonts w:ascii="Arial" w:hAnsi="Arial" w:cs="Arial"/>
                <w:b/>
                <w:sz w:val="20"/>
                <w:szCs w:val="20"/>
              </w:rPr>
              <w:t>:</w:t>
            </w:r>
          </w:p>
          <w:p w14:paraId="014C4ACF" w14:textId="77777777" w:rsidR="004B7DF2" w:rsidRPr="00B86980" w:rsidRDefault="004B7DF2" w:rsidP="004B7DF2">
            <w:pPr>
              <w:spacing w:line="240" w:lineRule="exact"/>
              <w:jc w:val="both"/>
              <w:rPr>
                <w:rFonts w:ascii="Arial" w:hAnsi="Arial" w:cs="Arial"/>
                <w:bCs/>
                <w:sz w:val="20"/>
                <w:szCs w:val="20"/>
              </w:rPr>
            </w:pPr>
            <w:r w:rsidRPr="00B86980">
              <w:rPr>
                <w:rFonts w:ascii="Arial" w:hAnsi="Arial" w:cs="Arial"/>
                <w:bCs/>
                <w:sz w:val="20"/>
                <w:szCs w:val="20"/>
              </w:rPr>
              <w:t xml:space="preserve">V okviru rednega javnega razpisa na področju romske skupnosti je bilo za ta ukrep namenjenih </w:t>
            </w:r>
          </w:p>
          <w:p w14:paraId="66DEA0E4" w14:textId="77777777" w:rsidR="004B7DF2" w:rsidRPr="00B86980" w:rsidRDefault="004B7DF2" w:rsidP="004B7DF2">
            <w:pPr>
              <w:tabs>
                <w:tab w:val="left" w:pos="5176"/>
              </w:tabs>
              <w:spacing w:line="240" w:lineRule="exact"/>
              <w:jc w:val="both"/>
              <w:rPr>
                <w:rFonts w:ascii="Arial" w:hAnsi="Arial" w:cs="Arial"/>
                <w:bCs/>
                <w:sz w:val="20"/>
                <w:szCs w:val="20"/>
              </w:rPr>
            </w:pPr>
            <w:r w:rsidRPr="00B86980">
              <w:rPr>
                <w:rFonts w:ascii="Arial" w:hAnsi="Arial" w:cs="Arial"/>
                <w:bCs/>
                <w:sz w:val="20"/>
                <w:szCs w:val="20"/>
              </w:rPr>
              <w:t>31.650,00 EUR (kar je več kot  planirano).</w:t>
            </w:r>
          </w:p>
          <w:p w14:paraId="05CF45CA" w14:textId="77777777" w:rsidR="004B7DF2" w:rsidRPr="00B86980" w:rsidRDefault="004B7DF2" w:rsidP="004B7DF2">
            <w:pPr>
              <w:spacing w:line="240" w:lineRule="exact"/>
              <w:jc w:val="both"/>
              <w:rPr>
                <w:rFonts w:ascii="Arial" w:hAnsi="Arial" w:cs="Arial"/>
                <w:bCs/>
                <w:sz w:val="20"/>
                <w:szCs w:val="20"/>
              </w:rPr>
            </w:pPr>
          </w:p>
          <w:p w14:paraId="7BB51817" w14:textId="77777777" w:rsidR="004B7DF2" w:rsidRPr="004B7DF2" w:rsidRDefault="004B7DF2" w:rsidP="004B7DF2">
            <w:pPr>
              <w:spacing w:line="240" w:lineRule="exact"/>
              <w:jc w:val="both"/>
              <w:rPr>
                <w:rFonts w:ascii="Arial" w:hAnsi="Arial" w:cs="Arial"/>
                <w:b/>
                <w:sz w:val="20"/>
                <w:szCs w:val="20"/>
              </w:rPr>
            </w:pPr>
            <w:r w:rsidRPr="004B7DF2">
              <w:rPr>
                <w:rFonts w:ascii="Arial" w:hAnsi="Arial" w:cs="Arial"/>
                <w:b/>
                <w:sz w:val="20"/>
                <w:szCs w:val="20"/>
                <w:u w:val="single"/>
              </w:rPr>
              <w:t>Število vključenih oseb oziroma število upravičencev ukrepa (upoštevati dimenzijo spola in mladih, če je to le možno)</w:t>
            </w:r>
            <w:r w:rsidRPr="004B7DF2">
              <w:rPr>
                <w:rFonts w:ascii="Arial" w:hAnsi="Arial" w:cs="Arial"/>
                <w:b/>
                <w:sz w:val="20"/>
                <w:szCs w:val="20"/>
              </w:rPr>
              <w:t>:</w:t>
            </w:r>
          </w:p>
          <w:p w14:paraId="6D6A3605" w14:textId="6B51AA93" w:rsidR="004B7DF2" w:rsidRPr="00B86980" w:rsidRDefault="00E74ADE" w:rsidP="004B7DF2">
            <w:pPr>
              <w:spacing w:line="240" w:lineRule="exact"/>
              <w:jc w:val="both"/>
              <w:rPr>
                <w:rFonts w:ascii="Arial" w:hAnsi="Arial" w:cs="Arial"/>
                <w:bCs/>
                <w:sz w:val="20"/>
                <w:szCs w:val="20"/>
              </w:rPr>
            </w:pPr>
            <w:r w:rsidRPr="00B86980">
              <w:rPr>
                <w:rFonts w:ascii="Arial" w:hAnsi="Arial" w:cs="Arial"/>
                <w:bCs/>
                <w:sz w:val="20"/>
                <w:szCs w:val="20"/>
              </w:rPr>
              <w:t>Števila vključenih oseb ni možno podati, saj  se tega ne spremlja sistematično, lahko se poda samo podatek, da je bilo vključenih (ko</w:t>
            </w:r>
            <w:r>
              <w:rPr>
                <w:rFonts w:ascii="Arial" w:hAnsi="Arial" w:cs="Arial"/>
                <w:bCs/>
                <w:sz w:val="20"/>
                <w:szCs w:val="20"/>
              </w:rPr>
              <w:t>t</w:t>
            </w:r>
            <w:r w:rsidRPr="00B86980">
              <w:rPr>
                <w:rFonts w:ascii="Arial" w:hAnsi="Arial" w:cs="Arial"/>
                <w:bCs/>
                <w:sz w:val="20"/>
                <w:szCs w:val="20"/>
              </w:rPr>
              <w:t xml:space="preserve"> prijavitelji): 13 nevladnih organizacij in 1 samozaposlena</w:t>
            </w:r>
            <w:r w:rsidR="004B7DF2" w:rsidRPr="00B86980">
              <w:rPr>
                <w:rFonts w:ascii="Arial" w:hAnsi="Arial" w:cs="Arial"/>
                <w:bCs/>
                <w:sz w:val="20"/>
                <w:szCs w:val="20"/>
              </w:rPr>
              <w:t>.</w:t>
            </w:r>
          </w:p>
          <w:p w14:paraId="1EA74DD6" w14:textId="77777777" w:rsidR="004B7DF2" w:rsidRPr="00B86980" w:rsidRDefault="004B7DF2" w:rsidP="004B7DF2">
            <w:pPr>
              <w:spacing w:line="240" w:lineRule="exact"/>
              <w:jc w:val="both"/>
              <w:rPr>
                <w:rFonts w:ascii="Arial" w:hAnsi="Arial" w:cs="Arial"/>
                <w:bCs/>
                <w:sz w:val="20"/>
                <w:szCs w:val="20"/>
              </w:rPr>
            </w:pPr>
          </w:p>
          <w:p w14:paraId="1361D380" w14:textId="77777777" w:rsidR="004B7DF2" w:rsidRPr="004B7DF2" w:rsidRDefault="004B7DF2" w:rsidP="004B7DF2">
            <w:pPr>
              <w:spacing w:line="240" w:lineRule="exact"/>
              <w:jc w:val="both"/>
              <w:rPr>
                <w:rFonts w:ascii="Arial" w:hAnsi="Arial" w:cs="Arial"/>
                <w:b/>
                <w:sz w:val="20"/>
                <w:szCs w:val="20"/>
              </w:rPr>
            </w:pPr>
            <w:r w:rsidRPr="004B7DF2">
              <w:rPr>
                <w:rFonts w:ascii="Arial" w:hAnsi="Arial" w:cs="Arial"/>
                <w:b/>
                <w:sz w:val="20"/>
                <w:szCs w:val="20"/>
                <w:u w:val="single"/>
              </w:rPr>
              <w:t>Pozitivne / negativne izkušnje pri izvajanju ukrepa</w:t>
            </w:r>
            <w:r w:rsidRPr="004B7DF2">
              <w:rPr>
                <w:rFonts w:ascii="Arial" w:hAnsi="Arial" w:cs="Arial"/>
                <w:b/>
                <w:sz w:val="20"/>
                <w:szCs w:val="20"/>
              </w:rPr>
              <w:t>:</w:t>
            </w:r>
          </w:p>
          <w:p w14:paraId="2AFB974A" w14:textId="77777777" w:rsidR="004B7DF2" w:rsidRPr="00B86980" w:rsidRDefault="004B7DF2" w:rsidP="004B7DF2">
            <w:pPr>
              <w:spacing w:line="240" w:lineRule="exact"/>
              <w:jc w:val="both"/>
              <w:rPr>
                <w:rFonts w:ascii="Arial" w:hAnsi="Arial" w:cs="Arial"/>
                <w:bCs/>
                <w:sz w:val="20"/>
                <w:szCs w:val="20"/>
              </w:rPr>
            </w:pPr>
            <w:r w:rsidRPr="00B86980">
              <w:rPr>
                <w:rFonts w:ascii="Arial" w:hAnsi="Arial" w:cs="Arial"/>
                <w:bCs/>
                <w:sz w:val="20"/>
                <w:szCs w:val="20"/>
              </w:rPr>
              <w:t>Nevladne organizacije izvajajo veliko (dobrih) projektov za ohranjanje in razvoj romskega jezika predvsem za otroke in mlade.</w:t>
            </w:r>
          </w:p>
          <w:p w14:paraId="10E7B7CB" w14:textId="77777777" w:rsidR="004B7DF2" w:rsidRPr="00B86980" w:rsidRDefault="004B7DF2" w:rsidP="004B7DF2">
            <w:pPr>
              <w:spacing w:line="240" w:lineRule="exact"/>
              <w:jc w:val="both"/>
              <w:rPr>
                <w:rFonts w:ascii="Arial" w:hAnsi="Arial" w:cs="Arial"/>
                <w:bCs/>
                <w:sz w:val="20"/>
                <w:szCs w:val="20"/>
              </w:rPr>
            </w:pPr>
          </w:p>
          <w:p w14:paraId="2482AC48" w14:textId="77777777" w:rsidR="004B7DF2" w:rsidRPr="004B7DF2" w:rsidRDefault="004B7DF2" w:rsidP="004B7DF2">
            <w:pPr>
              <w:spacing w:line="240" w:lineRule="exact"/>
              <w:jc w:val="both"/>
              <w:rPr>
                <w:rFonts w:ascii="Arial" w:hAnsi="Arial" w:cs="Arial"/>
                <w:b/>
                <w:sz w:val="20"/>
                <w:szCs w:val="20"/>
              </w:rPr>
            </w:pPr>
            <w:r w:rsidRPr="004B7DF2">
              <w:rPr>
                <w:rFonts w:ascii="Arial" w:hAnsi="Arial" w:cs="Arial"/>
                <w:b/>
                <w:sz w:val="20"/>
                <w:szCs w:val="20"/>
                <w:u w:val="single"/>
              </w:rPr>
              <w:t>Predlogi za izboljšave oziroma potrebe po morebitnem prihodnjem ukrepanju</w:t>
            </w:r>
            <w:r w:rsidRPr="004B7DF2">
              <w:rPr>
                <w:rFonts w:ascii="Arial" w:hAnsi="Arial" w:cs="Arial"/>
                <w:b/>
                <w:sz w:val="20"/>
                <w:szCs w:val="20"/>
              </w:rPr>
              <w:t>:</w:t>
            </w:r>
          </w:p>
          <w:p w14:paraId="44180F36" w14:textId="77777777" w:rsidR="004B7DF2" w:rsidRPr="00B86980" w:rsidRDefault="004B7DF2" w:rsidP="004B7DF2">
            <w:pPr>
              <w:spacing w:line="240" w:lineRule="exact"/>
              <w:jc w:val="both"/>
              <w:rPr>
                <w:rFonts w:ascii="Arial" w:hAnsi="Arial" w:cs="Arial"/>
                <w:bCs/>
                <w:sz w:val="20"/>
                <w:szCs w:val="20"/>
              </w:rPr>
            </w:pPr>
            <w:r w:rsidRPr="00B86980">
              <w:rPr>
                <w:rFonts w:ascii="Arial" w:hAnsi="Arial" w:cs="Arial"/>
                <w:bCs/>
                <w:sz w:val="20"/>
                <w:szCs w:val="20"/>
              </w:rPr>
              <w:t xml:space="preserve">Ohranjanje in razvoj romskega jezika je tudi v prihodnje potrebno spodbujati. </w:t>
            </w:r>
          </w:p>
          <w:p w14:paraId="450C2BAF" w14:textId="77777777" w:rsidR="00B7145F" w:rsidRPr="00B7145F" w:rsidRDefault="00B7145F" w:rsidP="00B678D1">
            <w:pPr>
              <w:pStyle w:val="Odstavekseznama"/>
              <w:spacing w:line="240" w:lineRule="exact"/>
              <w:ind w:left="360"/>
              <w:jc w:val="both"/>
              <w:rPr>
                <w:rFonts w:ascii="Arial" w:hAnsi="Arial" w:cs="Arial"/>
                <w:bCs/>
                <w:sz w:val="20"/>
                <w:szCs w:val="20"/>
                <w:u w:val="single"/>
              </w:rPr>
            </w:pPr>
          </w:p>
        </w:tc>
      </w:tr>
      <w:tr w:rsidR="00B7145F" w:rsidRPr="00B503D6" w14:paraId="6A9BCC11" w14:textId="77777777" w:rsidTr="00582763">
        <w:tc>
          <w:tcPr>
            <w:tcW w:w="5000" w:type="pct"/>
          </w:tcPr>
          <w:p w14:paraId="35BD8F82" w14:textId="77777777" w:rsidR="00E50098" w:rsidRPr="00B86980" w:rsidRDefault="00E50098" w:rsidP="00E50098">
            <w:pPr>
              <w:spacing w:line="240" w:lineRule="exact"/>
              <w:jc w:val="both"/>
              <w:rPr>
                <w:rFonts w:ascii="Arial" w:hAnsi="Arial" w:cs="Arial"/>
                <w:b/>
                <w:bCs/>
                <w:sz w:val="20"/>
                <w:szCs w:val="20"/>
              </w:rPr>
            </w:pPr>
            <w:r w:rsidRPr="00B86980">
              <w:rPr>
                <w:rFonts w:ascii="Arial" w:hAnsi="Arial" w:cs="Arial"/>
                <w:b/>
                <w:bCs/>
                <w:sz w:val="20"/>
                <w:szCs w:val="20"/>
              </w:rPr>
              <w:t xml:space="preserve">UKREP: </w:t>
            </w:r>
          </w:p>
          <w:p w14:paraId="4437345C" w14:textId="77777777" w:rsidR="00E50098" w:rsidRPr="00B86980" w:rsidRDefault="00E50098" w:rsidP="00E50098">
            <w:pPr>
              <w:spacing w:line="240" w:lineRule="exact"/>
              <w:jc w:val="both"/>
              <w:rPr>
                <w:rFonts w:ascii="Arial" w:hAnsi="Arial" w:cs="Arial"/>
                <w:b/>
                <w:sz w:val="20"/>
                <w:szCs w:val="20"/>
              </w:rPr>
            </w:pPr>
            <w:r w:rsidRPr="00B86980">
              <w:rPr>
                <w:rFonts w:ascii="Arial" w:hAnsi="Arial" w:cs="Arial"/>
                <w:b/>
                <w:bCs/>
                <w:sz w:val="20"/>
                <w:szCs w:val="20"/>
              </w:rPr>
              <w:t>Nudenje pomoči in svetovanje romski skupnosti za prijavo in izvedbo kulturnih projektov.</w:t>
            </w:r>
          </w:p>
          <w:p w14:paraId="14E087DD" w14:textId="77777777" w:rsidR="00E50098" w:rsidRPr="00B86980" w:rsidRDefault="00E50098" w:rsidP="00E50098">
            <w:pPr>
              <w:autoSpaceDE w:val="0"/>
              <w:autoSpaceDN w:val="0"/>
              <w:adjustRightInd w:val="0"/>
              <w:spacing w:line="240" w:lineRule="exact"/>
              <w:ind w:left="1440" w:hanging="1440"/>
              <w:jc w:val="both"/>
              <w:rPr>
                <w:rFonts w:ascii="Arial" w:hAnsi="Arial" w:cs="Arial"/>
                <w:b/>
                <w:bCs/>
                <w:sz w:val="20"/>
                <w:szCs w:val="20"/>
              </w:rPr>
            </w:pPr>
          </w:p>
          <w:p w14:paraId="04C8E5FB" w14:textId="77777777" w:rsidR="00E50098" w:rsidRPr="00E50098" w:rsidRDefault="00E50098" w:rsidP="00E50098">
            <w:pPr>
              <w:spacing w:line="240" w:lineRule="exact"/>
              <w:jc w:val="both"/>
              <w:rPr>
                <w:rFonts w:ascii="Arial" w:hAnsi="Arial" w:cs="Arial"/>
                <w:b/>
                <w:sz w:val="20"/>
                <w:szCs w:val="20"/>
              </w:rPr>
            </w:pPr>
            <w:r w:rsidRPr="00E50098">
              <w:rPr>
                <w:rFonts w:ascii="Arial" w:hAnsi="Arial" w:cs="Arial"/>
                <w:b/>
                <w:sz w:val="20"/>
                <w:szCs w:val="20"/>
                <w:u w:val="single"/>
              </w:rPr>
              <w:t>Podlage za izvajanje ukrepa</w:t>
            </w:r>
            <w:r w:rsidRPr="00E50098">
              <w:rPr>
                <w:rFonts w:ascii="Arial" w:hAnsi="Arial" w:cs="Arial"/>
                <w:b/>
                <w:sz w:val="20"/>
                <w:szCs w:val="20"/>
              </w:rPr>
              <w:t xml:space="preserve">: </w:t>
            </w:r>
          </w:p>
          <w:p w14:paraId="53C1D76D" w14:textId="77777777" w:rsidR="00E50098" w:rsidRPr="00070D82" w:rsidRDefault="00E50098" w:rsidP="00E50098">
            <w:pPr>
              <w:spacing w:line="240" w:lineRule="exact"/>
              <w:jc w:val="both"/>
              <w:rPr>
                <w:rFonts w:ascii="Arial" w:hAnsi="Arial" w:cs="Arial"/>
                <w:sz w:val="20"/>
                <w:szCs w:val="20"/>
              </w:rPr>
            </w:pPr>
            <w:r w:rsidRPr="00070D82">
              <w:rPr>
                <w:rFonts w:ascii="Arial" w:hAnsi="Arial" w:cs="Arial"/>
                <w:sz w:val="20"/>
                <w:szCs w:val="20"/>
              </w:rPr>
              <w:t xml:space="preserve">Zakon o uresničevanju javnega interesa za kulturo </w:t>
            </w:r>
            <w:r>
              <w:rPr>
                <w:rFonts w:ascii="Arial" w:hAnsi="Arial" w:cs="Arial"/>
                <w:sz w:val="20"/>
                <w:szCs w:val="20"/>
              </w:rPr>
              <w:t>(</w:t>
            </w:r>
            <w:r w:rsidRPr="00070D82">
              <w:rPr>
                <w:rFonts w:ascii="Arial" w:hAnsi="Arial" w:cs="Arial"/>
                <w:sz w:val="20"/>
                <w:szCs w:val="20"/>
              </w:rPr>
              <w:t>Uradni list RS, št. 77/07 – uradno prečiščeno besedilo, 56/08, 4/10, 20/11, 111/13, 68/16, 61/17 in 21/18 – ZNOrg) in NPUR 2017–2021.</w:t>
            </w:r>
          </w:p>
          <w:p w14:paraId="62D7B987" w14:textId="77777777" w:rsidR="00E50098" w:rsidRPr="00B86980" w:rsidRDefault="00E50098" w:rsidP="00E50098">
            <w:pPr>
              <w:spacing w:line="240" w:lineRule="exact"/>
              <w:jc w:val="both"/>
              <w:rPr>
                <w:rFonts w:ascii="Arial" w:hAnsi="Arial" w:cs="Arial"/>
                <w:sz w:val="20"/>
                <w:szCs w:val="20"/>
              </w:rPr>
            </w:pPr>
          </w:p>
          <w:p w14:paraId="08F56C5A" w14:textId="77777777" w:rsidR="00E50098" w:rsidRPr="00E50098" w:rsidRDefault="00E50098" w:rsidP="00E50098">
            <w:pPr>
              <w:spacing w:line="240" w:lineRule="exact"/>
              <w:jc w:val="both"/>
              <w:rPr>
                <w:rFonts w:ascii="Arial" w:hAnsi="Arial" w:cs="Arial"/>
                <w:b/>
                <w:sz w:val="20"/>
                <w:szCs w:val="20"/>
              </w:rPr>
            </w:pPr>
            <w:r w:rsidRPr="00E50098">
              <w:rPr>
                <w:rFonts w:ascii="Arial" w:hAnsi="Arial" w:cs="Arial"/>
                <w:b/>
                <w:sz w:val="20"/>
                <w:szCs w:val="20"/>
                <w:u w:val="single"/>
              </w:rPr>
              <w:t>Ali gre za ciljno usmerjen ukrep ali za integracijski ukrep</w:t>
            </w:r>
            <w:r w:rsidRPr="00E50098">
              <w:rPr>
                <w:rFonts w:ascii="Arial" w:hAnsi="Arial" w:cs="Arial"/>
                <w:b/>
                <w:sz w:val="20"/>
                <w:szCs w:val="20"/>
              </w:rPr>
              <w:t>:</w:t>
            </w:r>
          </w:p>
          <w:p w14:paraId="4A4A7948" w14:textId="77777777" w:rsidR="00E50098" w:rsidRPr="00B86980" w:rsidRDefault="00E50098" w:rsidP="00E50098">
            <w:pPr>
              <w:spacing w:line="240" w:lineRule="exact"/>
              <w:jc w:val="both"/>
              <w:rPr>
                <w:rFonts w:ascii="Arial" w:hAnsi="Arial" w:cs="Arial"/>
                <w:sz w:val="20"/>
                <w:szCs w:val="20"/>
              </w:rPr>
            </w:pPr>
            <w:r w:rsidRPr="00B86980">
              <w:rPr>
                <w:rFonts w:ascii="Arial" w:hAnsi="Arial" w:cs="Arial"/>
                <w:sz w:val="20"/>
                <w:szCs w:val="20"/>
              </w:rPr>
              <w:t>Gre za ciljno usmerjen ukrep, saj je to svetovanje namenjeno prijaviteljem, ki se prijavljajo na javni razpis na področju romske skupnosti ter izvajalcem kulturnih projektov na področju romske skupnosti.</w:t>
            </w:r>
          </w:p>
          <w:p w14:paraId="261BAF07" w14:textId="77777777" w:rsidR="00E50098" w:rsidRPr="00B86980" w:rsidRDefault="00E50098" w:rsidP="00E50098">
            <w:pPr>
              <w:spacing w:line="240" w:lineRule="exact"/>
              <w:jc w:val="both"/>
              <w:rPr>
                <w:rFonts w:ascii="Arial" w:hAnsi="Arial" w:cs="Arial"/>
                <w:sz w:val="20"/>
                <w:szCs w:val="20"/>
              </w:rPr>
            </w:pPr>
          </w:p>
          <w:p w14:paraId="0F165A4A" w14:textId="5D9D8AD6" w:rsidR="00E50098" w:rsidRPr="00E50098" w:rsidRDefault="00E50098" w:rsidP="00E50098">
            <w:pPr>
              <w:spacing w:line="240" w:lineRule="exact"/>
              <w:jc w:val="both"/>
              <w:rPr>
                <w:rFonts w:ascii="Arial" w:hAnsi="Arial" w:cs="Arial"/>
                <w:b/>
                <w:sz w:val="20"/>
                <w:szCs w:val="20"/>
              </w:rPr>
            </w:pPr>
            <w:r w:rsidRPr="00E50098">
              <w:rPr>
                <w:rFonts w:ascii="Arial" w:hAnsi="Arial" w:cs="Arial"/>
                <w:b/>
                <w:sz w:val="20"/>
                <w:szCs w:val="20"/>
                <w:u w:val="single"/>
              </w:rPr>
              <w:t>Kratek opis izvedenih aktivnosti v letu 20</w:t>
            </w:r>
            <w:r>
              <w:rPr>
                <w:rFonts w:ascii="Arial" w:hAnsi="Arial" w:cs="Arial"/>
                <w:b/>
                <w:sz w:val="20"/>
                <w:szCs w:val="20"/>
                <w:u w:val="single"/>
              </w:rPr>
              <w:t>20</w:t>
            </w:r>
            <w:r w:rsidRPr="00E50098">
              <w:rPr>
                <w:rFonts w:ascii="Arial" w:hAnsi="Arial" w:cs="Arial"/>
                <w:b/>
                <w:sz w:val="20"/>
                <w:szCs w:val="20"/>
              </w:rPr>
              <w:t>:</w:t>
            </w:r>
          </w:p>
          <w:p w14:paraId="67928BF1" w14:textId="6FA1287B" w:rsidR="00E50098" w:rsidRPr="00B86980" w:rsidRDefault="00E50098" w:rsidP="00E50098">
            <w:pPr>
              <w:spacing w:line="240" w:lineRule="exact"/>
              <w:jc w:val="both"/>
              <w:rPr>
                <w:rFonts w:ascii="Arial" w:hAnsi="Arial" w:cs="Arial"/>
                <w:bCs/>
                <w:sz w:val="20"/>
                <w:szCs w:val="20"/>
              </w:rPr>
            </w:pPr>
            <w:r>
              <w:rPr>
                <w:rFonts w:ascii="Arial" w:hAnsi="Arial" w:cs="Arial"/>
                <w:bCs/>
                <w:sz w:val="20"/>
                <w:szCs w:val="20"/>
              </w:rPr>
              <w:t>Za</w:t>
            </w:r>
            <w:r w:rsidRPr="00B86980">
              <w:rPr>
                <w:rFonts w:ascii="Arial" w:hAnsi="Arial" w:cs="Arial"/>
                <w:bCs/>
                <w:sz w:val="20"/>
                <w:szCs w:val="20"/>
              </w:rPr>
              <w:t xml:space="preserve"> let</w:t>
            </w:r>
            <w:r>
              <w:rPr>
                <w:rFonts w:ascii="Arial" w:hAnsi="Arial" w:cs="Arial"/>
                <w:bCs/>
                <w:sz w:val="20"/>
                <w:szCs w:val="20"/>
              </w:rPr>
              <w:t>o</w:t>
            </w:r>
            <w:r w:rsidRPr="00B86980">
              <w:rPr>
                <w:rFonts w:ascii="Arial" w:hAnsi="Arial" w:cs="Arial"/>
                <w:bCs/>
                <w:sz w:val="20"/>
                <w:szCs w:val="20"/>
              </w:rPr>
              <w:t xml:space="preserve"> 2020 je bila d</w:t>
            </w:r>
            <w:r w:rsidRPr="00B86980">
              <w:rPr>
                <w:rFonts w:ascii="Arial" w:hAnsi="Arial" w:cs="Arial"/>
                <w:sz w:val="20"/>
                <w:szCs w:val="20"/>
              </w:rPr>
              <w:t>ne 15.</w:t>
            </w:r>
            <w:r>
              <w:rPr>
                <w:rFonts w:ascii="Arial" w:hAnsi="Arial" w:cs="Arial"/>
                <w:sz w:val="20"/>
                <w:szCs w:val="20"/>
              </w:rPr>
              <w:t xml:space="preserve"> novembra </w:t>
            </w:r>
            <w:r w:rsidRPr="00B86980">
              <w:rPr>
                <w:rFonts w:ascii="Arial" w:hAnsi="Arial" w:cs="Arial"/>
                <w:sz w:val="20"/>
                <w:szCs w:val="20"/>
              </w:rPr>
              <w:t>2019 v Murski Soboti na sedežu Zveze Romov Slovenije ob 15. uri izvedena delavnic</w:t>
            </w:r>
            <w:r>
              <w:rPr>
                <w:rFonts w:ascii="Arial" w:hAnsi="Arial" w:cs="Arial"/>
                <w:sz w:val="20"/>
                <w:szCs w:val="20"/>
              </w:rPr>
              <w:t>a</w:t>
            </w:r>
            <w:r w:rsidRPr="00B86980">
              <w:rPr>
                <w:rFonts w:ascii="Arial" w:hAnsi="Arial" w:cs="Arial"/>
                <w:sz w:val="20"/>
                <w:szCs w:val="20"/>
              </w:rPr>
              <w:t xml:space="preserve"> za pomoč pri prijavi na Javni razpis za izbor kulturnih projektov na področju romske skupnosti v RS za leto 2020. </w:t>
            </w:r>
            <w:r w:rsidRPr="00B86980">
              <w:rPr>
                <w:rFonts w:ascii="Arial" w:hAnsi="Arial" w:cs="Arial"/>
                <w:bCs/>
                <w:sz w:val="20"/>
                <w:szCs w:val="20"/>
              </w:rPr>
              <w:t>Izvedeno je bilo tudi veliko daljših individualnih svetovanj za izvedbo projektov, za izpolnjevanje prijavnih dokumentov in računov, o težavah organizacij, o pripravi dokumentacije za poročilo o izvedbi projektov ipd.</w:t>
            </w:r>
          </w:p>
          <w:p w14:paraId="7C0F8C31" w14:textId="77777777" w:rsidR="00E50098" w:rsidRPr="00B86980" w:rsidRDefault="00E50098" w:rsidP="00E50098">
            <w:pPr>
              <w:spacing w:line="240" w:lineRule="exact"/>
              <w:jc w:val="both"/>
              <w:rPr>
                <w:rFonts w:ascii="Arial" w:hAnsi="Arial" w:cs="Arial"/>
                <w:sz w:val="20"/>
                <w:szCs w:val="20"/>
              </w:rPr>
            </w:pPr>
          </w:p>
          <w:p w14:paraId="7B82265D" w14:textId="77777777" w:rsidR="00E50098" w:rsidRPr="00E50098" w:rsidRDefault="00E50098" w:rsidP="00E50098">
            <w:pPr>
              <w:spacing w:line="240" w:lineRule="exact"/>
              <w:jc w:val="both"/>
              <w:rPr>
                <w:rFonts w:ascii="Arial" w:hAnsi="Arial" w:cs="Arial"/>
                <w:b/>
                <w:sz w:val="20"/>
                <w:szCs w:val="20"/>
              </w:rPr>
            </w:pPr>
            <w:r w:rsidRPr="00E50098">
              <w:rPr>
                <w:rFonts w:ascii="Arial" w:hAnsi="Arial" w:cs="Arial"/>
                <w:b/>
                <w:sz w:val="20"/>
                <w:szCs w:val="20"/>
                <w:u w:val="single"/>
              </w:rPr>
              <w:t>Pregled oziroma opis rezultatov ukrepa (upoštevati dimenzijo spola in mladih, kjer je to le možno)</w:t>
            </w:r>
            <w:r w:rsidRPr="00E50098">
              <w:rPr>
                <w:rFonts w:ascii="Arial" w:hAnsi="Arial" w:cs="Arial"/>
                <w:b/>
                <w:sz w:val="20"/>
                <w:szCs w:val="20"/>
              </w:rPr>
              <w:t>:</w:t>
            </w:r>
          </w:p>
          <w:p w14:paraId="4B06B3A6" w14:textId="77777777" w:rsidR="00E50098" w:rsidRPr="00B86980" w:rsidRDefault="00E50098" w:rsidP="00E50098">
            <w:pPr>
              <w:spacing w:line="240" w:lineRule="exact"/>
              <w:jc w:val="both"/>
              <w:rPr>
                <w:rFonts w:ascii="Arial" w:hAnsi="Arial" w:cs="Arial"/>
                <w:sz w:val="20"/>
                <w:szCs w:val="20"/>
              </w:rPr>
            </w:pPr>
            <w:r w:rsidRPr="00B86980">
              <w:rPr>
                <w:rFonts w:ascii="Arial" w:hAnsi="Arial" w:cs="Arial"/>
                <w:sz w:val="20"/>
                <w:szCs w:val="20"/>
              </w:rPr>
              <w:t>Izvedenih je bilo več kot načrtovanih (7 daljših) svetovanj, poleg tega tudi delavnica za prijavitelje. Rezultat takih svetovanj so boljše prijave, manj dopolnjevanj vlog na razpis glede na pretekla leta in bolje izvedeni projekti.</w:t>
            </w:r>
          </w:p>
          <w:p w14:paraId="5B26B681" w14:textId="77777777" w:rsidR="00E50098" w:rsidRPr="00B86980" w:rsidRDefault="00E50098" w:rsidP="00E50098">
            <w:pPr>
              <w:spacing w:line="240" w:lineRule="exact"/>
              <w:jc w:val="both"/>
              <w:rPr>
                <w:rFonts w:ascii="Arial" w:hAnsi="Arial" w:cs="Arial"/>
                <w:sz w:val="20"/>
                <w:szCs w:val="20"/>
              </w:rPr>
            </w:pPr>
          </w:p>
          <w:p w14:paraId="77344C79" w14:textId="77777777" w:rsidR="00E50098" w:rsidRPr="00E50098" w:rsidRDefault="00E50098" w:rsidP="00E50098">
            <w:pPr>
              <w:spacing w:line="240" w:lineRule="exact"/>
              <w:jc w:val="both"/>
              <w:rPr>
                <w:rFonts w:ascii="Arial" w:hAnsi="Arial" w:cs="Arial"/>
                <w:b/>
                <w:sz w:val="20"/>
                <w:szCs w:val="20"/>
              </w:rPr>
            </w:pPr>
            <w:r w:rsidRPr="00E50098">
              <w:rPr>
                <w:rFonts w:ascii="Arial" w:hAnsi="Arial" w:cs="Arial"/>
                <w:b/>
                <w:sz w:val="20"/>
                <w:szCs w:val="20"/>
                <w:u w:val="single"/>
              </w:rPr>
              <w:t>Dodeljena in porabljena finančna sredstva v letu 2020</w:t>
            </w:r>
            <w:r w:rsidRPr="00E50098">
              <w:rPr>
                <w:rFonts w:ascii="Arial" w:hAnsi="Arial" w:cs="Arial"/>
                <w:b/>
                <w:sz w:val="20"/>
                <w:szCs w:val="20"/>
              </w:rPr>
              <w:t>:</w:t>
            </w:r>
          </w:p>
          <w:p w14:paraId="2C66C774" w14:textId="77777777" w:rsidR="00E50098" w:rsidRPr="00B86980" w:rsidRDefault="00E50098" w:rsidP="00E50098">
            <w:pPr>
              <w:spacing w:line="240" w:lineRule="exact"/>
              <w:jc w:val="both"/>
              <w:rPr>
                <w:rFonts w:ascii="Arial" w:hAnsi="Arial" w:cs="Arial"/>
                <w:bCs/>
                <w:sz w:val="20"/>
                <w:szCs w:val="20"/>
              </w:rPr>
            </w:pPr>
            <w:r w:rsidRPr="00B86980">
              <w:rPr>
                <w:rFonts w:ascii="Arial" w:hAnsi="Arial" w:cs="Arial"/>
                <w:bCs/>
                <w:sz w:val="20"/>
                <w:szCs w:val="20"/>
              </w:rPr>
              <w:t>Finančna sredstva niso bila potrebna, ker se ukrep izvaja v okviru redne dejavnosti Službe za kulturne raznolikosti in človekove pravice.</w:t>
            </w:r>
          </w:p>
          <w:p w14:paraId="7DFE6C9A" w14:textId="77777777" w:rsidR="00E50098" w:rsidRPr="00B86980" w:rsidRDefault="00E50098" w:rsidP="00E50098">
            <w:pPr>
              <w:spacing w:line="240" w:lineRule="exact"/>
              <w:jc w:val="both"/>
              <w:rPr>
                <w:rFonts w:ascii="Arial" w:hAnsi="Arial" w:cs="Arial"/>
                <w:bCs/>
                <w:sz w:val="20"/>
                <w:szCs w:val="20"/>
              </w:rPr>
            </w:pPr>
          </w:p>
          <w:p w14:paraId="24994A61" w14:textId="77777777" w:rsidR="00E50098" w:rsidRPr="00E50098" w:rsidRDefault="00E50098" w:rsidP="00E50098">
            <w:pPr>
              <w:spacing w:line="240" w:lineRule="exact"/>
              <w:jc w:val="both"/>
              <w:rPr>
                <w:rFonts w:ascii="Arial" w:hAnsi="Arial" w:cs="Arial"/>
                <w:b/>
                <w:sz w:val="20"/>
                <w:szCs w:val="20"/>
              </w:rPr>
            </w:pPr>
            <w:r w:rsidRPr="00E50098">
              <w:rPr>
                <w:rFonts w:ascii="Arial" w:hAnsi="Arial" w:cs="Arial"/>
                <w:b/>
                <w:sz w:val="20"/>
                <w:szCs w:val="20"/>
                <w:u w:val="single"/>
              </w:rPr>
              <w:t>Število vključenih oseb oziroma število upravičencev ukrepa (upoštevati dimenzijo spola in mladih, če je to le možno)</w:t>
            </w:r>
            <w:r w:rsidRPr="00E50098">
              <w:rPr>
                <w:rFonts w:ascii="Arial" w:hAnsi="Arial" w:cs="Arial"/>
                <w:b/>
                <w:sz w:val="20"/>
                <w:szCs w:val="20"/>
              </w:rPr>
              <w:t>:</w:t>
            </w:r>
          </w:p>
          <w:p w14:paraId="27C73D96" w14:textId="77777777" w:rsidR="00E50098" w:rsidRPr="00B86980" w:rsidRDefault="00E50098" w:rsidP="00E50098">
            <w:pPr>
              <w:spacing w:line="240" w:lineRule="exact"/>
              <w:jc w:val="both"/>
              <w:rPr>
                <w:rFonts w:ascii="Arial" w:hAnsi="Arial" w:cs="Arial"/>
                <w:bCs/>
                <w:sz w:val="20"/>
                <w:szCs w:val="20"/>
              </w:rPr>
            </w:pPr>
            <w:r w:rsidRPr="00B86980">
              <w:rPr>
                <w:rFonts w:ascii="Arial" w:hAnsi="Arial" w:cs="Arial"/>
                <w:bCs/>
                <w:sz w:val="20"/>
                <w:szCs w:val="20"/>
              </w:rPr>
              <w:t>Tega podatka ni možno podati, lahko se poda samo oceno, da je bilo letno v ta ukrep vključenih vsaj 30 posameznikov.</w:t>
            </w:r>
          </w:p>
          <w:p w14:paraId="21926EDF" w14:textId="77777777" w:rsidR="00E50098" w:rsidRPr="00B86980" w:rsidRDefault="00E50098" w:rsidP="00E50098">
            <w:pPr>
              <w:spacing w:line="240" w:lineRule="exact"/>
              <w:jc w:val="both"/>
              <w:rPr>
                <w:rFonts w:ascii="Arial" w:hAnsi="Arial" w:cs="Arial"/>
                <w:bCs/>
                <w:sz w:val="20"/>
                <w:szCs w:val="20"/>
              </w:rPr>
            </w:pPr>
          </w:p>
          <w:p w14:paraId="09B43084" w14:textId="77777777" w:rsidR="00E50098" w:rsidRPr="00E50098" w:rsidRDefault="00E50098" w:rsidP="00E50098">
            <w:pPr>
              <w:spacing w:line="240" w:lineRule="exact"/>
              <w:jc w:val="both"/>
              <w:rPr>
                <w:rFonts w:ascii="Arial" w:hAnsi="Arial" w:cs="Arial"/>
                <w:b/>
                <w:sz w:val="20"/>
                <w:szCs w:val="20"/>
              </w:rPr>
            </w:pPr>
            <w:r w:rsidRPr="00E50098">
              <w:rPr>
                <w:rFonts w:ascii="Arial" w:hAnsi="Arial" w:cs="Arial"/>
                <w:b/>
                <w:sz w:val="20"/>
                <w:szCs w:val="20"/>
                <w:u w:val="single"/>
              </w:rPr>
              <w:t>Pozitivne / negativne izkušnje pri izvajanju ukrepa</w:t>
            </w:r>
            <w:r w:rsidRPr="00E50098">
              <w:rPr>
                <w:rFonts w:ascii="Arial" w:hAnsi="Arial" w:cs="Arial"/>
                <w:b/>
                <w:sz w:val="20"/>
                <w:szCs w:val="20"/>
              </w:rPr>
              <w:t>:</w:t>
            </w:r>
          </w:p>
          <w:p w14:paraId="60B5E0B6" w14:textId="77777777" w:rsidR="00E50098" w:rsidRPr="00B86980" w:rsidRDefault="00E50098" w:rsidP="00E50098">
            <w:pPr>
              <w:spacing w:line="240" w:lineRule="exact"/>
              <w:jc w:val="both"/>
              <w:rPr>
                <w:rFonts w:ascii="Arial" w:hAnsi="Arial" w:cs="Arial"/>
                <w:bCs/>
                <w:sz w:val="20"/>
                <w:szCs w:val="20"/>
              </w:rPr>
            </w:pPr>
            <w:r w:rsidRPr="00B86980">
              <w:rPr>
                <w:rFonts w:ascii="Arial" w:hAnsi="Arial" w:cs="Arial"/>
                <w:bCs/>
                <w:sz w:val="20"/>
                <w:szCs w:val="20"/>
              </w:rPr>
              <w:t>Poleg pomoči strokovna služba ministrstva na nekaterih sestankih, posvetih in srečanjih z udeleženci najde tudi nove ideje in izboljšave za rešitev težav ali izboljšanje ukrepov. Izvajalci kulturnih projektov pa imajo možnost ministrstvu predstaviti svoje težave</w:t>
            </w:r>
            <w:r>
              <w:rPr>
                <w:rFonts w:ascii="Arial" w:hAnsi="Arial" w:cs="Arial"/>
                <w:bCs/>
                <w:sz w:val="20"/>
                <w:szCs w:val="20"/>
              </w:rPr>
              <w:t>, potrebe</w:t>
            </w:r>
            <w:r w:rsidRPr="00B86980">
              <w:rPr>
                <w:rFonts w:ascii="Arial" w:hAnsi="Arial" w:cs="Arial"/>
                <w:bCs/>
                <w:sz w:val="20"/>
                <w:szCs w:val="20"/>
              </w:rPr>
              <w:t xml:space="preserve"> in vizijo delovanja.</w:t>
            </w:r>
          </w:p>
          <w:p w14:paraId="3C7A9F20" w14:textId="77777777" w:rsidR="00E50098" w:rsidRPr="00B86980" w:rsidRDefault="00E50098" w:rsidP="00E50098">
            <w:pPr>
              <w:spacing w:line="240" w:lineRule="exact"/>
              <w:jc w:val="both"/>
              <w:rPr>
                <w:rFonts w:ascii="Arial" w:hAnsi="Arial" w:cs="Arial"/>
                <w:bCs/>
                <w:sz w:val="20"/>
                <w:szCs w:val="20"/>
              </w:rPr>
            </w:pPr>
          </w:p>
          <w:p w14:paraId="473775E0" w14:textId="77777777" w:rsidR="00E50098" w:rsidRPr="00E50098" w:rsidRDefault="00E50098" w:rsidP="00E50098">
            <w:pPr>
              <w:spacing w:line="240" w:lineRule="exact"/>
              <w:jc w:val="both"/>
              <w:rPr>
                <w:rFonts w:ascii="Arial" w:hAnsi="Arial" w:cs="Arial"/>
                <w:b/>
                <w:sz w:val="20"/>
                <w:szCs w:val="20"/>
              </w:rPr>
            </w:pPr>
            <w:r w:rsidRPr="00E50098">
              <w:rPr>
                <w:rFonts w:ascii="Arial" w:hAnsi="Arial" w:cs="Arial"/>
                <w:b/>
                <w:sz w:val="20"/>
                <w:szCs w:val="20"/>
                <w:u w:val="single"/>
              </w:rPr>
              <w:t>Predlogi za izboljšave oziroma potrebe po morebitnem prihodnjem ukrepanju</w:t>
            </w:r>
            <w:r w:rsidRPr="00E50098">
              <w:rPr>
                <w:rFonts w:ascii="Arial" w:hAnsi="Arial" w:cs="Arial"/>
                <w:b/>
                <w:sz w:val="20"/>
                <w:szCs w:val="20"/>
              </w:rPr>
              <w:t>:</w:t>
            </w:r>
          </w:p>
          <w:p w14:paraId="35B1F7C1" w14:textId="77777777" w:rsidR="00E50098" w:rsidRPr="00B86980" w:rsidRDefault="00E50098" w:rsidP="00E50098">
            <w:pPr>
              <w:spacing w:line="240" w:lineRule="exact"/>
              <w:jc w:val="both"/>
              <w:rPr>
                <w:rFonts w:ascii="Arial" w:hAnsi="Arial" w:cs="Arial"/>
                <w:b/>
                <w:bCs/>
                <w:sz w:val="20"/>
                <w:szCs w:val="20"/>
                <w:u w:val="single"/>
              </w:rPr>
            </w:pPr>
            <w:r w:rsidRPr="00B86980">
              <w:rPr>
                <w:rFonts w:ascii="Arial" w:hAnsi="Arial" w:cs="Arial"/>
                <w:bCs/>
                <w:sz w:val="20"/>
                <w:szCs w:val="20"/>
              </w:rPr>
              <w:t>Ministrstvo ocenjuje, da je s tem ukrepom potrebno nadaljevati tudi v prihodnje, saj ne samo, da so prijave boljše, to je tudi ena izmed možnosti komunikacije med ministrstvom in deležniki na področju romske skupnosti.</w:t>
            </w:r>
          </w:p>
          <w:p w14:paraId="5B4469CD" w14:textId="77777777" w:rsidR="00B7145F" w:rsidRPr="00B7145F" w:rsidRDefault="00B7145F" w:rsidP="00B678D1">
            <w:pPr>
              <w:pStyle w:val="Odstavekseznama"/>
              <w:spacing w:line="240" w:lineRule="exact"/>
              <w:ind w:left="360"/>
              <w:jc w:val="both"/>
              <w:rPr>
                <w:rFonts w:ascii="Arial" w:hAnsi="Arial" w:cs="Arial"/>
                <w:bCs/>
                <w:sz w:val="20"/>
                <w:szCs w:val="20"/>
                <w:u w:val="single"/>
              </w:rPr>
            </w:pPr>
          </w:p>
        </w:tc>
      </w:tr>
      <w:tr w:rsidR="00B7145F" w:rsidRPr="00B503D6" w14:paraId="426200C5" w14:textId="77777777" w:rsidTr="00582763">
        <w:tc>
          <w:tcPr>
            <w:tcW w:w="5000" w:type="pct"/>
          </w:tcPr>
          <w:p w14:paraId="755BBB05" w14:textId="77777777" w:rsidR="00E50098" w:rsidRPr="00B86980" w:rsidRDefault="00E50098" w:rsidP="00E50098">
            <w:pPr>
              <w:spacing w:line="240" w:lineRule="exact"/>
              <w:jc w:val="both"/>
              <w:rPr>
                <w:rFonts w:ascii="Arial" w:hAnsi="Arial" w:cs="Arial"/>
                <w:b/>
                <w:bCs/>
                <w:sz w:val="20"/>
                <w:szCs w:val="20"/>
              </w:rPr>
            </w:pPr>
            <w:r w:rsidRPr="00B86980">
              <w:rPr>
                <w:rFonts w:ascii="Arial" w:hAnsi="Arial" w:cs="Arial"/>
                <w:b/>
                <w:bCs/>
                <w:sz w:val="20"/>
                <w:szCs w:val="20"/>
              </w:rPr>
              <w:t xml:space="preserve">UKREP: </w:t>
            </w:r>
          </w:p>
          <w:p w14:paraId="5B229E4F" w14:textId="77777777" w:rsidR="00E50098" w:rsidRPr="00B86980" w:rsidRDefault="00E50098" w:rsidP="00E50098">
            <w:pPr>
              <w:spacing w:line="240" w:lineRule="exact"/>
              <w:jc w:val="both"/>
              <w:rPr>
                <w:rFonts w:ascii="Arial" w:hAnsi="Arial" w:cs="Arial"/>
                <w:b/>
                <w:sz w:val="20"/>
                <w:szCs w:val="20"/>
              </w:rPr>
            </w:pPr>
            <w:r w:rsidRPr="00B86980">
              <w:rPr>
                <w:rFonts w:ascii="Arial" w:hAnsi="Arial" w:cs="Arial"/>
                <w:b/>
                <w:bCs/>
                <w:sz w:val="20"/>
                <w:szCs w:val="20"/>
              </w:rPr>
              <w:t>Spodbujanje ustvarjalcev, umetnikov in profesionalcev, ki delujejo na področju romske kulturne dejavnosti.</w:t>
            </w:r>
          </w:p>
          <w:p w14:paraId="5A202154" w14:textId="77777777" w:rsidR="00E50098" w:rsidRPr="00B86980" w:rsidRDefault="00E50098" w:rsidP="00E50098">
            <w:pPr>
              <w:autoSpaceDE w:val="0"/>
              <w:autoSpaceDN w:val="0"/>
              <w:adjustRightInd w:val="0"/>
              <w:spacing w:line="240" w:lineRule="exact"/>
              <w:ind w:left="1440" w:hanging="1440"/>
              <w:jc w:val="both"/>
              <w:rPr>
                <w:rFonts w:ascii="Arial" w:hAnsi="Arial" w:cs="Arial"/>
                <w:b/>
                <w:bCs/>
                <w:sz w:val="20"/>
                <w:szCs w:val="20"/>
              </w:rPr>
            </w:pPr>
          </w:p>
          <w:p w14:paraId="1DAB6B2F" w14:textId="77777777" w:rsidR="00E50098" w:rsidRPr="00E50098" w:rsidRDefault="00E50098" w:rsidP="00E50098">
            <w:pPr>
              <w:spacing w:line="240" w:lineRule="exact"/>
              <w:jc w:val="both"/>
              <w:rPr>
                <w:rFonts w:ascii="Arial" w:hAnsi="Arial" w:cs="Arial"/>
                <w:b/>
                <w:sz w:val="20"/>
                <w:szCs w:val="20"/>
              </w:rPr>
            </w:pPr>
            <w:r w:rsidRPr="00E50098">
              <w:rPr>
                <w:rFonts w:ascii="Arial" w:hAnsi="Arial" w:cs="Arial"/>
                <w:b/>
                <w:sz w:val="20"/>
                <w:szCs w:val="20"/>
                <w:u w:val="single"/>
              </w:rPr>
              <w:t>Podlage za izvajanje ukrepa</w:t>
            </w:r>
            <w:r w:rsidRPr="00E50098">
              <w:rPr>
                <w:rFonts w:ascii="Arial" w:hAnsi="Arial" w:cs="Arial"/>
                <w:b/>
                <w:sz w:val="20"/>
                <w:szCs w:val="20"/>
              </w:rPr>
              <w:t xml:space="preserve">: </w:t>
            </w:r>
          </w:p>
          <w:p w14:paraId="52F6761E" w14:textId="77777777" w:rsidR="00E50098" w:rsidRPr="00070D82" w:rsidRDefault="00E50098" w:rsidP="00E50098">
            <w:pPr>
              <w:spacing w:line="240" w:lineRule="exact"/>
              <w:jc w:val="both"/>
              <w:rPr>
                <w:rFonts w:ascii="Arial" w:hAnsi="Arial" w:cs="Arial"/>
                <w:sz w:val="20"/>
                <w:szCs w:val="20"/>
              </w:rPr>
            </w:pPr>
            <w:r w:rsidRPr="00070D82">
              <w:rPr>
                <w:rFonts w:ascii="Arial" w:hAnsi="Arial" w:cs="Arial"/>
                <w:sz w:val="20"/>
                <w:szCs w:val="20"/>
              </w:rPr>
              <w:t xml:space="preserve">Zakon o uresničevanju javnega interesa za kulturo </w:t>
            </w:r>
            <w:r>
              <w:rPr>
                <w:rFonts w:ascii="Arial" w:hAnsi="Arial" w:cs="Arial"/>
                <w:sz w:val="20"/>
                <w:szCs w:val="20"/>
              </w:rPr>
              <w:t>(</w:t>
            </w:r>
            <w:r w:rsidRPr="00070D82">
              <w:rPr>
                <w:rFonts w:ascii="Arial" w:hAnsi="Arial" w:cs="Arial"/>
                <w:sz w:val="20"/>
                <w:szCs w:val="20"/>
              </w:rPr>
              <w:t>Uradni list RS, št. 77/07 – uradno prečiščeno besedilo, 56/08, 4/10, 20/11, 111/13, 68/16, 61/17 in 21/18 – ZNOrg) in NPUR 2017–2021.</w:t>
            </w:r>
          </w:p>
          <w:p w14:paraId="1114997F" w14:textId="77777777" w:rsidR="00E50098" w:rsidRPr="00B86980" w:rsidRDefault="00E50098" w:rsidP="00E50098">
            <w:pPr>
              <w:spacing w:line="240" w:lineRule="exact"/>
              <w:jc w:val="both"/>
              <w:rPr>
                <w:rFonts w:ascii="Arial" w:hAnsi="Arial" w:cs="Arial"/>
                <w:sz w:val="20"/>
                <w:szCs w:val="20"/>
              </w:rPr>
            </w:pPr>
          </w:p>
          <w:p w14:paraId="5E51607F" w14:textId="77777777" w:rsidR="00E50098" w:rsidRPr="00E50098" w:rsidRDefault="00E50098" w:rsidP="00E50098">
            <w:pPr>
              <w:spacing w:line="240" w:lineRule="exact"/>
              <w:jc w:val="both"/>
              <w:rPr>
                <w:rFonts w:ascii="Arial" w:hAnsi="Arial" w:cs="Arial"/>
                <w:b/>
                <w:sz w:val="20"/>
                <w:szCs w:val="20"/>
              </w:rPr>
            </w:pPr>
            <w:r w:rsidRPr="00E50098">
              <w:rPr>
                <w:rFonts w:ascii="Arial" w:hAnsi="Arial" w:cs="Arial"/>
                <w:b/>
                <w:sz w:val="20"/>
                <w:szCs w:val="20"/>
                <w:u w:val="single"/>
              </w:rPr>
              <w:t>Ali gre za ciljno usmerjen ukrep ali za integracijski ukrep</w:t>
            </w:r>
            <w:r w:rsidRPr="00E50098">
              <w:rPr>
                <w:rFonts w:ascii="Arial" w:hAnsi="Arial" w:cs="Arial"/>
                <w:b/>
                <w:sz w:val="20"/>
                <w:szCs w:val="20"/>
              </w:rPr>
              <w:t>:</w:t>
            </w:r>
          </w:p>
          <w:p w14:paraId="72EFCD4A" w14:textId="77777777" w:rsidR="00E50098" w:rsidRPr="00B86980" w:rsidRDefault="00E50098" w:rsidP="00E50098">
            <w:pPr>
              <w:spacing w:line="240" w:lineRule="exact"/>
              <w:jc w:val="both"/>
              <w:rPr>
                <w:rFonts w:ascii="Arial" w:hAnsi="Arial" w:cs="Arial"/>
                <w:sz w:val="20"/>
                <w:szCs w:val="20"/>
              </w:rPr>
            </w:pPr>
            <w:r w:rsidRPr="00B86980">
              <w:rPr>
                <w:rFonts w:ascii="Arial" w:hAnsi="Arial" w:cs="Arial"/>
                <w:sz w:val="20"/>
                <w:szCs w:val="20"/>
              </w:rPr>
              <w:t>Gre za ciljno usmerjen ukrep, namenjen ustvarjalcem, ki delujejo na področju romske skupnosti.</w:t>
            </w:r>
          </w:p>
          <w:p w14:paraId="74A371F6" w14:textId="77777777" w:rsidR="00E50098" w:rsidRPr="00B86980" w:rsidRDefault="00E50098" w:rsidP="00E50098">
            <w:pPr>
              <w:spacing w:line="240" w:lineRule="exact"/>
              <w:jc w:val="both"/>
              <w:rPr>
                <w:rFonts w:ascii="Arial" w:hAnsi="Arial" w:cs="Arial"/>
                <w:sz w:val="20"/>
                <w:szCs w:val="20"/>
              </w:rPr>
            </w:pPr>
          </w:p>
          <w:p w14:paraId="3D57E1BA" w14:textId="77777777" w:rsidR="00E50098" w:rsidRPr="00E50098" w:rsidRDefault="00E50098" w:rsidP="00E50098">
            <w:pPr>
              <w:spacing w:line="240" w:lineRule="exact"/>
              <w:jc w:val="both"/>
              <w:rPr>
                <w:rFonts w:ascii="Arial" w:hAnsi="Arial" w:cs="Arial"/>
                <w:b/>
                <w:sz w:val="20"/>
                <w:szCs w:val="20"/>
              </w:rPr>
            </w:pPr>
            <w:r w:rsidRPr="00E50098">
              <w:rPr>
                <w:rFonts w:ascii="Arial" w:hAnsi="Arial" w:cs="Arial"/>
                <w:b/>
                <w:sz w:val="20"/>
                <w:szCs w:val="20"/>
                <w:u w:val="single"/>
              </w:rPr>
              <w:t>Kratek opis izvedenih aktivnosti v letu 2020</w:t>
            </w:r>
            <w:r w:rsidRPr="00E50098">
              <w:rPr>
                <w:rFonts w:ascii="Arial" w:hAnsi="Arial" w:cs="Arial"/>
                <w:b/>
                <w:sz w:val="20"/>
                <w:szCs w:val="20"/>
              </w:rPr>
              <w:t>:</w:t>
            </w:r>
          </w:p>
          <w:p w14:paraId="6F7B840B" w14:textId="3D6825CD" w:rsidR="00E50098" w:rsidRPr="00B86980" w:rsidRDefault="00E74ADE" w:rsidP="00E50098">
            <w:pPr>
              <w:autoSpaceDE w:val="0"/>
              <w:autoSpaceDN w:val="0"/>
              <w:adjustRightInd w:val="0"/>
              <w:spacing w:line="240" w:lineRule="exact"/>
              <w:jc w:val="both"/>
              <w:rPr>
                <w:rFonts w:ascii="Arial" w:hAnsi="Arial" w:cs="Arial"/>
                <w:bCs/>
                <w:sz w:val="20"/>
                <w:szCs w:val="20"/>
              </w:rPr>
            </w:pPr>
            <w:r w:rsidRPr="00B86980">
              <w:rPr>
                <w:rFonts w:ascii="Arial" w:hAnsi="Arial" w:cs="Arial"/>
                <w:bCs/>
                <w:sz w:val="20"/>
                <w:szCs w:val="20"/>
              </w:rPr>
              <w:t xml:space="preserve">V okviru rednega javnega razpisa na področju romske skupnosti je bilo sofinanciranih 5 projektov </w:t>
            </w:r>
            <w:r>
              <w:rPr>
                <w:rFonts w:ascii="Arial" w:hAnsi="Arial" w:cs="Arial"/>
                <w:bCs/>
                <w:sz w:val="20"/>
                <w:szCs w:val="20"/>
              </w:rPr>
              <w:t>2eh</w:t>
            </w:r>
            <w:r w:rsidRPr="00B86980">
              <w:rPr>
                <w:rFonts w:ascii="Arial" w:hAnsi="Arial" w:cs="Arial"/>
                <w:bCs/>
                <w:sz w:val="20"/>
                <w:szCs w:val="20"/>
              </w:rPr>
              <w:t xml:space="preserve"> samozaposlenih v kulturi na področju romske skupnosti.</w:t>
            </w:r>
          </w:p>
          <w:p w14:paraId="70859447" w14:textId="77777777" w:rsidR="00E50098" w:rsidRPr="00B86980" w:rsidRDefault="00E50098" w:rsidP="00E50098">
            <w:pPr>
              <w:autoSpaceDE w:val="0"/>
              <w:autoSpaceDN w:val="0"/>
              <w:adjustRightInd w:val="0"/>
              <w:spacing w:line="240" w:lineRule="exact"/>
              <w:jc w:val="both"/>
              <w:rPr>
                <w:rFonts w:ascii="Arial" w:hAnsi="Arial" w:cs="Arial"/>
                <w:bCs/>
                <w:sz w:val="20"/>
                <w:szCs w:val="20"/>
              </w:rPr>
            </w:pPr>
          </w:p>
          <w:p w14:paraId="4F96526A" w14:textId="77777777" w:rsidR="00E50098" w:rsidRPr="00E50098" w:rsidRDefault="00E50098" w:rsidP="00E50098">
            <w:pPr>
              <w:spacing w:line="240" w:lineRule="exact"/>
              <w:jc w:val="both"/>
              <w:rPr>
                <w:rFonts w:ascii="Arial" w:hAnsi="Arial" w:cs="Arial"/>
                <w:b/>
                <w:sz w:val="20"/>
                <w:szCs w:val="20"/>
              </w:rPr>
            </w:pPr>
            <w:r w:rsidRPr="00E50098">
              <w:rPr>
                <w:rFonts w:ascii="Arial" w:hAnsi="Arial" w:cs="Arial"/>
                <w:b/>
                <w:sz w:val="20"/>
                <w:szCs w:val="20"/>
                <w:u w:val="single"/>
              </w:rPr>
              <w:t>Pregled oziroma opis rezultatov ukrepa (upoštevati dimenzijo spola in mladih, kjer je to le možno)</w:t>
            </w:r>
            <w:r w:rsidRPr="00E50098">
              <w:rPr>
                <w:rFonts w:ascii="Arial" w:hAnsi="Arial" w:cs="Arial"/>
                <w:b/>
                <w:sz w:val="20"/>
                <w:szCs w:val="20"/>
              </w:rPr>
              <w:t>:</w:t>
            </w:r>
          </w:p>
          <w:p w14:paraId="54E498A1" w14:textId="77777777" w:rsidR="00E50098" w:rsidRPr="00B86980" w:rsidRDefault="00E50098" w:rsidP="00E50098">
            <w:pPr>
              <w:spacing w:line="240" w:lineRule="exact"/>
              <w:jc w:val="both"/>
              <w:rPr>
                <w:rFonts w:ascii="Arial" w:hAnsi="Arial" w:cs="Arial"/>
                <w:sz w:val="20"/>
                <w:szCs w:val="20"/>
              </w:rPr>
            </w:pPr>
            <w:r w:rsidRPr="00B86980">
              <w:rPr>
                <w:rFonts w:ascii="Arial" w:hAnsi="Arial" w:cs="Arial"/>
                <w:sz w:val="20"/>
                <w:szCs w:val="20"/>
              </w:rPr>
              <w:t xml:space="preserve">Izvedena je bila več kot </w:t>
            </w:r>
            <w:r>
              <w:rPr>
                <w:rFonts w:ascii="Arial" w:hAnsi="Arial" w:cs="Arial"/>
                <w:sz w:val="20"/>
                <w:szCs w:val="20"/>
              </w:rPr>
              <w:t xml:space="preserve">načrtovana </w:t>
            </w:r>
            <w:r w:rsidRPr="00B86980">
              <w:rPr>
                <w:rFonts w:ascii="Arial" w:hAnsi="Arial" w:cs="Arial"/>
                <w:sz w:val="20"/>
                <w:szCs w:val="20"/>
              </w:rPr>
              <w:t>1 posebna storitev za romske umetnike</w:t>
            </w:r>
            <w:r>
              <w:rPr>
                <w:rFonts w:ascii="Arial" w:hAnsi="Arial" w:cs="Arial"/>
                <w:sz w:val="20"/>
                <w:szCs w:val="20"/>
              </w:rPr>
              <w:t>, izvedene so bile</w:t>
            </w:r>
            <w:r w:rsidRPr="00B86980">
              <w:rPr>
                <w:rFonts w:ascii="Arial" w:hAnsi="Arial" w:cs="Arial"/>
                <w:sz w:val="20"/>
                <w:szCs w:val="20"/>
              </w:rPr>
              <w:t xml:space="preserve"> </w:t>
            </w:r>
            <w:r>
              <w:rPr>
                <w:rFonts w:ascii="Arial" w:hAnsi="Arial" w:cs="Arial"/>
                <w:sz w:val="20"/>
                <w:szCs w:val="20"/>
              </w:rPr>
              <w:t>3 posebne storitve, tudi financiranih je bilo več projektov kot je bilo načrtovano, načrtovani so bili vsaj</w:t>
            </w:r>
            <w:r w:rsidRPr="00B86980">
              <w:rPr>
                <w:rFonts w:ascii="Arial" w:hAnsi="Arial" w:cs="Arial"/>
                <w:sz w:val="20"/>
                <w:szCs w:val="20"/>
              </w:rPr>
              <w:t xml:space="preserve"> 3 projekti, </w:t>
            </w:r>
            <w:r>
              <w:rPr>
                <w:rFonts w:ascii="Arial" w:hAnsi="Arial" w:cs="Arial"/>
                <w:sz w:val="20"/>
                <w:szCs w:val="20"/>
              </w:rPr>
              <w:t>izvedenih pa je bilo dejansko</w:t>
            </w:r>
            <w:r w:rsidRPr="00B86980">
              <w:rPr>
                <w:rFonts w:ascii="Arial" w:hAnsi="Arial" w:cs="Arial"/>
                <w:sz w:val="20"/>
                <w:szCs w:val="20"/>
              </w:rPr>
              <w:t xml:space="preserve"> 5 projektov 2 samozaposlenih v kulturi. Mladi niso bili vključeni.</w:t>
            </w:r>
          </w:p>
          <w:p w14:paraId="60C03672" w14:textId="77777777" w:rsidR="00E50098" w:rsidRPr="00B86980" w:rsidRDefault="00E50098" w:rsidP="00E50098">
            <w:pPr>
              <w:spacing w:line="240" w:lineRule="exact"/>
              <w:jc w:val="both"/>
              <w:rPr>
                <w:rFonts w:ascii="Arial" w:hAnsi="Arial" w:cs="Arial"/>
                <w:sz w:val="20"/>
                <w:szCs w:val="20"/>
              </w:rPr>
            </w:pPr>
          </w:p>
          <w:p w14:paraId="48F5AB13" w14:textId="5AFEF14A" w:rsidR="00E50098" w:rsidRPr="00E50098" w:rsidRDefault="00E50098" w:rsidP="00E50098">
            <w:pPr>
              <w:spacing w:line="240" w:lineRule="exact"/>
              <w:jc w:val="both"/>
              <w:rPr>
                <w:rFonts w:ascii="Arial" w:hAnsi="Arial" w:cs="Arial"/>
                <w:b/>
                <w:sz w:val="20"/>
                <w:szCs w:val="20"/>
              </w:rPr>
            </w:pPr>
            <w:r w:rsidRPr="00E50098">
              <w:rPr>
                <w:rFonts w:ascii="Arial" w:hAnsi="Arial" w:cs="Arial"/>
                <w:b/>
                <w:sz w:val="20"/>
                <w:szCs w:val="20"/>
                <w:u w:val="single"/>
              </w:rPr>
              <w:t>Dodeljena in porabljena finančna sredstva v letu 20</w:t>
            </w:r>
            <w:r>
              <w:rPr>
                <w:rFonts w:ascii="Arial" w:hAnsi="Arial" w:cs="Arial"/>
                <w:b/>
                <w:sz w:val="20"/>
                <w:szCs w:val="20"/>
                <w:u w:val="single"/>
              </w:rPr>
              <w:t>20</w:t>
            </w:r>
            <w:r w:rsidRPr="00E50098">
              <w:rPr>
                <w:rFonts w:ascii="Arial" w:hAnsi="Arial" w:cs="Arial"/>
                <w:b/>
                <w:sz w:val="20"/>
                <w:szCs w:val="20"/>
              </w:rPr>
              <w:t>:</w:t>
            </w:r>
          </w:p>
          <w:p w14:paraId="13B0D4D1" w14:textId="5FDCF1FB" w:rsidR="00E50098" w:rsidRPr="00B86980" w:rsidRDefault="00E50098" w:rsidP="00E50098">
            <w:pPr>
              <w:spacing w:line="240" w:lineRule="exact"/>
              <w:jc w:val="both"/>
              <w:rPr>
                <w:rFonts w:ascii="Arial" w:hAnsi="Arial" w:cs="Arial"/>
                <w:bCs/>
                <w:sz w:val="20"/>
                <w:szCs w:val="20"/>
              </w:rPr>
            </w:pPr>
            <w:r w:rsidRPr="00B86980">
              <w:rPr>
                <w:rFonts w:ascii="Arial" w:hAnsi="Arial" w:cs="Arial"/>
                <w:bCs/>
                <w:sz w:val="20"/>
                <w:szCs w:val="20"/>
              </w:rPr>
              <w:t xml:space="preserve">Za posebne storitve sredstva niso bila potrebna, ker se storitve (posveti) izvajajo v okviru rednega delovanja Službe za kulturne raznolikosti in človekove pravice, za financirana projekta v letu 2020 </w:t>
            </w:r>
            <w:r>
              <w:rPr>
                <w:rFonts w:ascii="Arial" w:hAnsi="Arial" w:cs="Arial"/>
                <w:bCs/>
                <w:sz w:val="20"/>
                <w:szCs w:val="20"/>
              </w:rPr>
              <w:t xml:space="preserve">pa </w:t>
            </w:r>
            <w:r w:rsidRPr="00B86980">
              <w:rPr>
                <w:rFonts w:ascii="Arial" w:hAnsi="Arial" w:cs="Arial"/>
                <w:bCs/>
                <w:sz w:val="20"/>
                <w:szCs w:val="20"/>
              </w:rPr>
              <w:t>je bilo namenjenih skupno 6.000</w:t>
            </w:r>
            <w:r>
              <w:rPr>
                <w:rFonts w:ascii="Arial" w:hAnsi="Arial" w:cs="Arial"/>
                <w:bCs/>
                <w:sz w:val="20"/>
                <w:szCs w:val="20"/>
              </w:rPr>
              <w:t xml:space="preserve"> evrov</w:t>
            </w:r>
            <w:r w:rsidRPr="00B86980">
              <w:rPr>
                <w:rFonts w:ascii="Arial" w:hAnsi="Arial" w:cs="Arial"/>
                <w:bCs/>
                <w:sz w:val="20"/>
                <w:szCs w:val="20"/>
              </w:rPr>
              <w:t>.</w:t>
            </w:r>
          </w:p>
          <w:p w14:paraId="01E11266" w14:textId="77777777" w:rsidR="00E50098" w:rsidRPr="00B86980" w:rsidRDefault="00E50098" w:rsidP="00E50098">
            <w:pPr>
              <w:spacing w:line="240" w:lineRule="exact"/>
              <w:jc w:val="both"/>
              <w:rPr>
                <w:rFonts w:ascii="Arial" w:hAnsi="Arial" w:cs="Arial"/>
                <w:bCs/>
                <w:sz w:val="20"/>
                <w:szCs w:val="20"/>
              </w:rPr>
            </w:pPr>
          </w:p>
          <w:p w14:paraId="328B7692" w14:textId="77777777" w:rsidR="00E50098" w:rsidRPr="00E50098" w:rsidRDefault="00E50098" w:rsidP="00E50098">
            <w:pPr>
              <w:spacing w:line="240" w:lineRule="exact"/>
              <w:jc w:val="both"/>
              <w:rPr>
                <w:rFonts w:ascii="Arial" w:hAnsi="Arial" w:cs="Arial"/>
                <w:b/>
                <w:sz w:val="20"/>
                <w:szCs w:val="20"/>
              </w:rPr>
            </w:pPr>
            <w:r w:rsidRPr="00E50098">
              <w:rPr>
                <w:rFonts w:ascii="Arial" w:hAnsi="Arial" w:cs="Arial"/>
                <w:b/>
                <w:sz w:val="20"/>
                <w:szCs w:val="20"/>
                <w:u w:val="single"/>
              </w:rPr>
              <w:t>Število vključenih oseb oziroma število upravičencev ukrepa (upoštevati dimenzijo spola in mladih, če je to le možno)</w:t>
            </w:r>
            <w:r w:rsidRPr="00E50098">
              <w:rPr>
                <w:rFonts w:ascii="Arial" w:hAnsi="Arial" w:cs="Arial"/>
                <w:b/>
                <w:sz w:val="20"/>
                <w:szCs w:val="20"/>
              </w:rPr>
              <w:t>:</w:t>
            </w:r>
          </w:p>
          <w:p w14:paraId="2B509CA1" w14:textId="77777777" w:rsidR="00E50098" w:rsidRPr="00B86980" w:rsidRDefault="00E50098" w:rsidP="00E50098">
            <w:pPr>
              <w:spacing w:line="240" w:lineRule="exact"/>
              <w:jc w:val="both"/>
              <w:rPr>
                <w:rFonts w:ascii="Arial" w:hAnsi="Arial" w:cs="Arial"/>
                <w:bCs/>
                <w:sz w:val="20"/>
                <w:szCs w:val="20"/>
              </w:rPr>
            </w:pPr>
            <w:r w:rsidRPr="00B86980">
              <w:rPr>
                <w:rFonts w:ascii="Arial" w:hAnsi="Arial" w:cs="Arial"/>
                <w:bCs/>
                <w:sz w:val="20"/>
                <w:szCs w:val="20"/>
              </w:rPr>
              <w:t>V ukrep sta bila vključena 2 ustvarjalca, ki delujeta na področju romske skupnosti.</w:t>
            </w:r>
          </w:p>
          <w:p w14:paraId="4E9591F2" w14:textId="77777777" w:rsidR="00E50098" w:rsidRPr="00B86980" w:rsidRDefault="00E50098" w:rsidP="00E50098">
            <w:pPr>
              <w:spacing w:line="240" w:lineRule="exact"/>
              <w:jc w:val="both"/>
              <w:rPr>
                <w:rFonts w:ascii="Arial" w:hAnsi="Arial" w:cs="Arial"/>
                <w:bCs/>
                <w:sz w:val="20"/>
                <w:szCs w:val="20"/>
              </w:rPr>
            </w:pPr>
          </w:p>
          <w:p w14:paraId="5B0CD95D" w14:textId="77777777" w:rsidR="00E50098" w:rsidRPr="00E50098" w:rsidRDefault="00E50098" w:rsidP="00E50098">
            <w:pPr>
              <w:spacing w:line="240" w:lineRule="exact"/>
              <w:jc w:val="both"/>
              <w:rPr>
                <w:rFonts w:ascii="Arial" w:hAnsi="Arial" w:cs="Arial"/>
                <w:b/>
                <w:sz w:val="20"/>
                <w:szCs w:val="20"/>
              </w:rPr>
            </w:pPr>
            <w:r w:rsidRPr="00E50098">
              <w:rPr>
                <w:rFonts w:ascii="Arial" w:hAnsi="Arial" w:cs="Arial"/>
                <w:b/>
                <w:sz w:val="20"/>
                <w:szCs w:val="20"/>
                <w:u w:val="single"/>
              </w:rPr>
              <w:t>Pozitivne / negativne izkušnje pri izvajanju ukrepa</w:t>
            </w:r>
            <w:r w:rsidRPr="00E50098">
              <w:rPr>
                <w:rFonts w:ascii="Arial" w:hAnsi="Arial" w:cs="Arial"/>
                <w:b/>
                <w:sz w:val="20"/>
                <w:szCs w:val="20"/>
              </w:rPr>
              <w:t>:</w:t>
            </w:r>
          </w:p>
          <w:p w14:paraId="16FBA692" w14:textId="77777777" w:rsidR="00E50098" w:rsidRPr="00B86980" w:rsidRDefault="00E50098" w:rsidP="00E50098">
            <w:pPr>
              <w:spacing w:line="240" w:lineRule="exact"/>
              <w:jc w:val="both"/>
              <w:rPr>
                <w:rFonts w:ascii="Arial" w:hAnsi="Arial" w:cs="Arial"/>
                <w:bCs/>
                <w:sz w:val="20"/>
                <w:szCs w:val="20"/>
              </w:rPr>
            </w:pPr>
            <w:r w:rsidRPr="00B86980">
              <w:rPr>
                <w:rFonts w:ascii="Arial" w:hAnsi="Arial" w:cs="Arial"/>
                <w:bCs/>
                <w:sz w:val="20"/>
                <w:szCs w:val="20"/>
              </w:rPr>
              <w:t xml:space="preserve">Možnost prisluhniti idejam in težavam romskih ustvarjalcev se je izkazalo za pomembno, še posebej ker delujejo tudi po posameznih romskih naseljih in društvih po Sloveniji. </w:t>
            </w:r>
          </w:p>
          <w:p w14:paraId="4F31E416" w14:textId="77777777" w:rsidR="00E50098" w:rsidRPr="00B86980" w:rsidRDefault="00E50098" w:rsidP="00E50098">
            <w:pPr>
              <w:spacing w:line="240" w:lineRule="exact"/>
              <w:jc w:val="both"/>
              <w:rPr>
                <w:rFonts w:ascii="Arial" w:hAnsi="Arial" w:cs="Arial"/>
                <w:bCs/>
                <w:sz w:val="20"/>
                <w:szCs w:val="20"/>
              </w:rPr>
            </w:pPr>
          </w:p>
          <w:p w14:paraId="480810E9" w14:textId="77777777" w:rsidR="00E50098" w:rsidRPr="00E50098" w:rsidRDefault="00E50098" w:rsidP="00E50098">
            <w:pPr>
              <w:spacing w:line="240" w:lineRule="exact"/>
              <w:jc w:val="both"/>
              <w:rPr>
                <w:rFonts w:ascii="Arial" w:hAnsi="Arial" w:cs="Arial"/>
                <w:b/>
                <w:sz w:val="20"/>
                <w:szCs w:val="20"/>
              </w:rPr>
            </w:pPr>
            <w:r w:rsidRPr="00E50098">
              <w:rPr>
                <w:rFonts w:ascii="Arial" w:hAnsi="Arial" w:cs="Arial"/>
                <w:b/>
                <w:sz w:val="20"/>
                <w:szCs w:val="20"/>
                <w:u w:val="single"/>
              </w:rPr>
              <w:t>Predlogi za izboljšave oziroma potrebe po morebitnem prihodnjem ukrepanju</w:t>
            </w:r>
            <w:r w:rsidRPr="00E50098">
              <w:rPr>
                <w:rFonts w:ascii="Arial" w:hAnsi="Arial" w:cs="Arial"/>
                <w:b/>
                <w:sz w:val="20"/>
                <w:szCs w:val="20"/>
              </w:rPr>
              <w:t>:</w:t>
            </w:r>
          </w:p>
          <w:p w14:paraId="2B3F6E2E" w14:textId="77777777" w:rsidR="007F0DCC" w:rsidRDefault="00E50098" w:rsidP="00E50098">
            <w:pPr>
              <w:spacing w:line="240" w:lineRule="exact"/>
              <w:jc w:val="both"/>
              <w:rPr>
                <w:rFonts w:ascii="Arial" w:hAnsi="Arial" w:cs="Arial"/>
                <w:bCs/>
                <w:sz w:val="20"/>
                <w:szCs w:val="20"/>
              </w:rPr>
            </w:pPr>
            <w:r w:rsidRPr="00B86980">
              <w:rPr>
                <w:rFonts w:ascii="Arial" w:hAnsi="Arial" w:cs="Arial"/>
                <w:bCs/>
                <w:sz w:val="20"/>
                <w:szCs w:val="20"/>
              </w:rPr>
              <w:t>Posveti in krajši sestanki z zainteresiranimi romskimi ustvarjalci ter sofinanciranje kulturnih projektov ustvarjalcev naj se nadaljujejo, seveda na podlagi njihovih pobud.</w:t>
            </w:r>
          </w:p>
          <w:p w14:paraId="0F0EB5D2" w14:textId="3A3C02AD" w:rsidR="00E50098" w:rsidRPr="00B7145F" w:rsidRDefault="00E50098" w:rsidP="00E50098">
            <w:pPr>
              <w:spacing w:line="240" w:lineRule="exact"/>
              <w:jc w:val="both"/>
              <w:rPr>
                <w:rFonts w:ascii="Arial" w:hAnsi="Arial" w:cs="Arial"/>
                <w:bCs/>
                <w:sz w:val="20"/>
                <w:szCs w:val="20"/>
                <w:u w:val="single"/>
              </w:rPr>
            </w:pPr>
          </w:p>
        </w:tc>
      </w:tr>
      <w:tr w:rsidR="00B7145F" w:rsidRPr="00B503D6" w14:paraId="31C43FCB" w14:textId="77777777" w:rsidTr="00582763">
        <w:tc>
          <w:tcPr>
            <w:tcW w:w="5000" w:type="pct"/>
          </w:tcPr>
          <w:p w14:paraId="2F97E57E" w14:textId="77777777" w:rsidR="00E50098" w:rsidRPr="00B86980" w:rsidRDefault="00E50098" w:rsidP="00E50098">
            <w:pPr>
              <w:autoSpaceDE w:val="0"/>
              <w:autoSpaceDN w:val="0"/>
              <w:adjustRightInd w:val="0"/>
              <w:spacing w:line="240" w:lineRule="exact"/>
              <w:jc w:val="both"/>
              <w:rPr>
                <w:rFonts w:ascii="Arial" w:hAnsi="Arial" w:cs="Arial"/>
                <w:b/>
                <w:bCs/>
                <w:color w:val="000000"/>
                <w:sz w:val="20"/>
                <w:szCs w:val="20"/>
              </w:rPr>
            </w:pPr>
            <w:r w:rsidRPr="00B86980">
              <w:rPr>
                <w:rFonts w:ascii="Arial" w:hAnsi="Arial" w:cs="Arial"/>
                <w:b/>
                <w:bCs/>
                <w:color w:val="000000"/>
                <w:sz w:val="20"/>
                <w:szCs w:val="20"/>
              </w:rPr>
              <w:t xml:space="preserve">UKREP: </w:t>
            </w:r>
          </w:p>
          <w:p w14:paraId="7AC3B83E" w14:textId="6F43725F" w:rsidR="00E50098" w:rsidRPr="00B86980" w:rsidRDefault="00E50098" w:rsidP="00E50098">
            <w:pPr>
              <w:autoSpaceDE w:val="0"/>
              <w:autoSpaceDN w:val="0"/>
              <w:adjustRightInd w:val="0"/>
              <w:spacing w:line="240" w:lineRule="exact"/>
              <w:jc w:val="both"/>
              <w:rPr>
                <w:rFonts w:ascii="Arial" w:hAnsi="Arial" w:cs="Arial"/>
                <w:b/>
                <w:bCs/>
                <w:color w:val="000000"/>
                <w:sz w:val="20"/>
                <w:szCs w:val="20"/>
              </w:rPr>
            </w:pPr>
            <w:r w:rsidRPr="00B86980">
              <w:rPr>
                <w:rFonts w:ascii="Arial" w:hAnsi="Arial" w:cs="Arial"/>
                <w:b/>
                <w:bCs/>
                <w:color w:val="000000"/>
                <w:sz w:val="20"/>
                <w:szCs w:val="20"/>
              </w:rPr>
              <w:t>Ustvarjanje pogojev za usposabljanje in zaposlovanje Romov na področju kulture.</w:t>
            </w:r>
          </w:p>
          <w:p w14:paraId="2E4A30EB" w14:textId="77777777" w:rsidR="00E50098" w:rsidRDefault="00E50098" w:rsidP="00E50098">
            <w:pPr>
              <w:pStyle w:val="Brezrazmikov"/>
              <w:spacing w:line="240" w:lineRule="exact"/>
              <w:jc w:val="both"/>
              <w:rPr>
                <w:rFonts w:ascii="Arial" w:hAnsi="Arial" w:cs="Arial"/>
                <w:b/>
                <w:bCs/>
                <w:sz w:val="20"/>
                <w:szCs w:val="20"/>
                <w:u w:val="single"/>
              </w:rPr>
            </w:pPr>
          </w:p>
          <w:p w14:paraId="07F4FDE5" w14:textId="28DFD70F" w:rsidR="00E50098" w:rsidRPr="00E50098" w:rsidRDefault="00E50098" w:rsidP="00E50098">
            <w:pPr>
              <w:pStyle w:val="Brezrazmikov"/>
              <w:spacing w:line="240" w:lineRule="exact"/>
              <w:jc w:val="both"/>
              <w:rPr>
                <w:rFonts w:ascii="Arial" w:hAnsi="Arial" w:cs="Arial"/>
                <w:b/>
                <w:bCs/>
                <w:sz w:val="20"/>
                <w:szCs w:val="20"/>
                <w:u w:val="single"/>
              </w:rPr>
            </w:pPr>
            <w:r w:rsidRPr="00E50098">
              <w:rPr>
                <w:rFonts w:ascii="Arial" w:hAnsi="Arial" w:cs="Arial"/>
                <w:b/>
                <w:bCs/>
                <w:sz w:val="20"/>
                <w:szCs w:val="20"/>
                <w:u w:val="single"/>
              </w:rPr>
              <w:t xml:space="preserve">Podlage za izvajanje ukrepa: </w:t>
            </w:r>
          </w:p>
          <w:p w14:paraId="5CBCDEFB" w14:textId="40623360" w:rsidR="00E50098" w:rsidRPr="00B86980" w:rsidRDefault="00E74ADE" w:rsidP="00E50098">
            <w:pPr>
              <w:pStyle w:val="Brezrazmikov"/>
              <w:spacing w:line="240" w:lineRule="exact"/>
              <w:jc w:val="both"/>
              <w:rPr>
                <w:rFonts w:ascii="Arial" w:hAnsi="Arial" w:cs="Arial"/>
                <w:sz w:val="20"/>
                <w:szCs w:val="20"/>
              </w:rPr>
            </w:pPr>
            <w:r w:rsidRPr="00B86980">
              <w:rPr>
                <w:rFonts w:ascii="Arial" w:hAnsi="Arial" w:cs="Arial"/>
                <w:sz w:val="20"/>
                <w:szCs w:val="20"/>
              </w:rPr>
              <w:t>Podlago za izvedbo ukrepov javnih razpisov za izbor operacij za večjo socialno vključenost pripadnikov ranljivih družbenih skupin na področju kulture v okviru Evropskega socialnega sklada (JR ESS) predstavlja</w:t>
            </w:r>
            <w:r>
              <w:rPr>
                <w:rFonts w:ascii="Arial" w:hAnsi="Arial" w:cs="Arial"/>
                <w:sz w:val="20"/>
                <w:szCs w:val="20"/>
              </w:rPr>
              <w:t xml:space="preserve"> </w:t>
            </w:r>
            <w:r w:rsidRPr="00B86980">
              <w:rPr>
                <w:rFonts w:ascii="Arial" w:hAnsi="Arial" w:cs="Arial"/>
                <w:sz w:val="20"/>
                <w:szCs w:val="20"/>
              </w:rPr>
              <w:t xml:space="preserve">Operativni program za izvajanje Evropske kohezijske politike v obdobju 2014–2020. Slednji predstavlja podlago za črpanje sredstev iz </w:t>
            </w:r>
            <w:r>
              <w:rPr>
                <w:rFonts w:ascii="Arial" w:hAnsi="Arial" w:cs="Arial"/>
                <w:sz w:val="20"/>
                <w:szCs w:val="20"/>
              </w:rPr>
              <w:t>ESS</w:t>
            </w:r>
            <w:r w:rsidRPr="00B86980">
              <w:rPr>
                <w:rFonts w:ascii="Arial" w:hAnsi="Arial" w:cs="Arial"/>
                <w:sz w:val="20"/>
                <w:szCs w:val="20"/>
              </w:rPr>
              <w:t xml:space="preserve">, kjer je predvideno sofinanciranje projektov, namenjenih ranljivim družbenim skupinam, kamor spadajo tudi Romi. </w:t>
            </w:r>
            <w:r w:rsidR="00E50098" w:rsidRPr="00B86980">
              <w:rPr>
                <w:rFonts w:ascii="Arial" w:hAnsi="Arial" w:cs="Arial"/>
                <w:sz w:val="20"/>
                <w:szCs w:val="20"/>
              </w:rPr>
              <w:t xml:space="preserve"> </w:t>
            </w:r>
          </w:p>
          <w:p w14:paraId="54C32424" w14:textId="77777777" w:rsidR="00E50098" w:rsidRPr="00B86980" w:rsidRDefault="00E50098" w:rsidP="00E50098">
            <w:pPr>
              <w:pStyle w:val="Brezrazmikov"/>
              <w:spacing w:line="240" w:lineRule="exact"/>
              <w:jc w:val="both"/>
              <w:rPr>
                <w:rFonts w:ascii="Arial" w:hAnsi="Arial" w:cs="Arial"/>
                <w:sz w:val="20"/>
                <w:szCs w:val="20"/>
              </w:rPr>
            </w:pPr>
          </w:p>
          <w:p w14:paraId="5D4E5490" w14:textId="77777777" w:rsidR="00E50098" w:rsidRPr="00E50098" w:rsidRDefault="00E50098" w:rsidP="00E50098">
            <w:pPr>
              <w:autoSpaceDE w:val="0"/>
              <w:autoSpaceDN w:val="0"/>
              <w:adjustRightInd w:val="0"/>
              <w:spacing w:line="240" w:lineRule="exact"/>
              <w:jc w:val="both"/>
              <w:rPr>
                <w:rFonts w:ascii="Arial" w:hAnsi="Arial" w:cs="Arial"/>
                <w:b/>
                <w:bCs/>
                <w:color w:val="000000"/>
                <w:sz w:val="20"/>
                <w:szCs w:val="20"/>
              </w:rPr>
            </w:pPr>
            <w:r w:rsidRPr="00E50098">
              <w:rPr>
                <w:rFonts w:ascii="Arial" w:hAnsi="Arial" w:cs="Arial"/>
                <w:b/>
                <w:bCs/>
                <w:color w:val="000000"/>
                <w:sz w:val="20"/>
                <w:szCs w:val="20"/>
                <w:u w:val="single"/>
              </w:rPr>
              <w:t>Ali gre za ciljno usmerjen ukrep ali za integracijski ukrep</w:t>
            </w:r>
            <w:r w:rsidRPr="00E50098">
              <w:rPr>
                <w:rFonts w:ascii="Arial" w:hAnsi="Arial" w:cs="Arial"/>
                <w:b/>
                <w:bCs/>
                <w:color w:val="000000"/>
                <w:sz w:val="20"/>
                <w:szCs w:val="20"/>
              </w:rPr>
              <w:t>:</w:t>
            </w:r>
          </w:p>
          <w:p w14:paraId="210F1033" w14:textId="77777777" w:rsidR="00E50098" w:rsidRPr="00B86980" w:rsidRDefault="00E50098" w:rsidP="00E50098">
            <w:pPr>
              <w:autoSpaceDE w:val="0"/>
              <w:autoSpaceDN w:val="0"/>
              <w:adjustRightInd w:val="0"/>
              <w:spacing w:line="240" w:lineRule="exact"/>
              <w:jc w:val="both"/>
              <w:rPr>
                <w:rFonts w:ascii="Arial" w:hAnsi="Arial" w:cs="Arial"/>
                <w:color w:val="000000"/>
                <w:sz w:val="20"/>
                <w:szCs w:val="20"/>
              </w:rPr>
            </w:pPr>
            <w:r w:rsidRPr="00B86980">
              <w:rPr>
                <w:rFonts w:ascii="Arial" w:hAnsi="Arial" w:cs="Arial"/>
                <w:color w:val="000000"/>
                <w:sz w:val="20"/>
                <w:szCs w:val="20"/>
              </w:rPr>
              <w:t xml:space="preserve">JR ESS predstavlja splošen integracijski ukrep, v okviru katerega so Romi le ena od ciljnih skupin. V besedilu predmeta JR ESS so posebej izpostavljeni pripadniki romske skupnosti: </w:t>
            </w:r>
          </w:p>
          <w:p w14:paraId="59ED3FFB" w14:textId="77777777" w:rsidR="00E50098" w:rsidRPr="00B86980" w:rsidRDefault="00E50098" w:rsidP="00E50098">
            <w:pPr>
              <w:pStyle w:val="Brezrazmikov"/>
              <w:spacing w:line="240" w:lineRule="exact"/>
              <w:jc w:val="both"/>
              <w:rPr>
                <w:rFonts w:ascii="Arial" w:hAnsi="Arial" w:cs="Arial"/>
                <w:sz w:val="20"/>
                <w:szCs w:val="20"/>
              </w:rPr>
            </w:pPr>
            <w:r w:rsidRPr="00B86980">
              <w:rPr>
                <w:rFonts w:ascii="Arial" w:hAnsi="Arial" w:cs="Arial"/>
                <w:sz w:val="20"/>
                <w:szCs w:val="20"/>
              </w:rPr>
              <w:t>»Predmet javnega razpisa je sofinanciranje operacij, na področju kulture (kulturnega in kreativnega sektorja) v podporo zagotavljanju večjih zaposlitvenih možnosti na trgu dela, dvigu ravni usposobljenosti, kulturne ustvarjalnosti in kreativnosti ter krepitvi samozavesti in socialne vključenosti v širše družbeno okolje pripadnikov ranljivih skupin, ki so:</w:t>
            </w:r>
          </w:p>
          <w:p w14:paraId="27042CAC" w14:textId="77777777" w:rsidR="00E50098" w:rsidRDefault="00E50098" w:rsidP="00770278">
            <w:pPr>
              <w:pStyle w:val="Brezrazmikov"/>
              <w:numPr>
                <w:ilvl w:val="0"/>
                <w:numId w:val="45"/>
              </w:numPr>
              <w:spacing w:line="240" w:lineRule="exact"/>
              <w:jc w:val="both"/>
              <w:rPr>
                <w:rFonts w:ascii="Arial" w:hAnsi="Arial" w:cs="Arial"/>
                <w:sz w:val="20"/>
                <w:szCs w:val="20"/>
              </w:rPr>
            </w:pPr>
            <w:r w:rsidRPr="00B86980">
              <w:rPr>
                <w:rFonts w:ascii="Arial" w:hAnsi="Arial" w:cs="Arial"/>
                <w:sz w:val="20"/>
                <w:szCs w:val="20"/>
              </w:rPr>
              <w:t>manjšinske etnične skupnosti (pripadniki italijanske in madžarske narodne skupnosti, romske skupnosti, narodnih skupnosti, opredeljenih v Deklaraciji Republike Slovenije o položaju narodnih skupnosti pripadnikov narodov nekdanje SFRJ v Republiki Sloveniji, nemško govoreče etnične skupine v Sloveniji, različnih manjšinskih etničnih skupnosti ter priseljencev) in</w:t>
            </w:r>
          </w:p>
          <w:p w14:paraId="3D550FAC" w14:textId="103D9EDD" w:rsidR="00E50098" w:rsidRPr="00E50098" w:rsidRDefault="00E50098" w:rsidP="00770278">
            <w:pPr>
              <w:pStyle w:val="Brezrazmikov"/>
              <w:numPr>
                <w:ilvl w:val="0"/>
                <w:numId w:val="45"/>
              </w:numPr>
              <w:spacing w:line="240" w:lineRule="exact"/>
              <w:jc w:val="both"/>
              <w:rPr>
                <w:rFonts w:ascii="Arial" w:hAnsi="Arial" w:cs="Arial"/>
                <w:sz w:val="20"/>
                <w:szCs w:val="20"/>
              </w:rPr>
            </w:pPr>
            <w:r w:rsidRPr="00E50098">
              <w:rPr>
                <w:rFonts w:ascii="Arial" w:hAnsi="Arial" w:cs="Arial"/>
                <w:sz w:val="20"/>
                <w:szCs w:val="20"/>
              </w:rPr>
              <w:t>invalidi.«</w:t>
            </w:r>
          </w:p>
          <w:p w14:paraId="03470C95" w14:textId="77777777" w:rsidR="00E50098" w:rsidRPr="00B86980" w:rsidRDefault="00E50098" w:rsidP="00E50098">
            <w:pPr>
              <w:pStyle w:val="Brezrazmikov"/>
              <w:spacing w:line="240" w:lineRule="exact"/>
              <w:jc w:val="both"/>
              <w:rPr>
                <w:rFonts w:ascii="Arial" w:hAnsi="Arial" w:cs="Arial"/>
                <w:sz w:val="20"/>
                <w:szCs w:val="20"/>
              </w:rPr>
            </w:pPr>
          </w:p>
          <w:p w14:paraId="57BA7476" w14:textId="77777777" w:rsidR="00E50098" w:rsidRPr="00E50098" w:rsidRDefault="00E50098" w:rsidP="00E50098">
            <w:pPr>
              <w:autoSpaceDE w:val="0"/>
              <w:autoSpaceDN w:val="0"/>
              <w:adjustRightInd w:val="0"/>
              <w:spacing w:line="240" w:lineRule="exact"/>
              <w:jc w:val="both"/>
              <w:rPr>
                <w:rFonts w:ascii="Arial" w:hAnsi="Arial" w:cs="Arial"/>
                <w:b/>
                <w:bCs/>
                <w:color w:val="000000"/>
                <w:sz w:val="20"/>
                <w:szCs w:val="20"/>
              </w:rPr>
            </w:pPr>
            <w:r w:rsidRPr="00E50098">
              <w:rPr>
                <w:rFonts w:ascii="Arial" w:hAnsi="Arial" w:cs="Arial"/>
                <w:b/>
                <w:bCs/>
                <w:color w:val="000000"/>
                <w:sz w:val="20"/>
                <w:szCs w:val="20"/>
                <w:u w:val="single"/>
              </w:rPr>
              <w:t>Kratek opis izvedenih aktivnosti v letu 2020</w:t>
            </w:r>
            <w:r w:rsidRPr="00E50098">
              <w:rPr>
                <w:rFonts w:ascii="Arial" w:hAnsi="Arial" w:cs="Arial"/>
                <w:b/>
                <w:bCs/>
                <w:color w:val="000000"/>
                <w:sz w:val="20"/>
                <w:szCs w:val="20"/>
              </w:rPr>
              <w:t>:</w:t>
            </w:r>
          </w:p>
          <w:p w14:paraId="2712C5E3" w14:textId="4D6157C3" w:rsidR="00E50098" w:rsidRDefault="00E50098" w:rsidP="00E50098">
            <w:pPr>
              <w:autoSpaceDE w:val="0"/>
              <w:autoSpaceDN w:val="0"/>
              <w:adjustRightInd w:val="0"/>
              <w:spacing w:line="240" w:lineRule="exact"/>
              <w:jc w:val="both"/>
              <w:rPr>
                <w:rFonts w:ascii="Arial" w:hAnsi="Arial" w:cs="Arial"/>
                <w:color w:val="000000"/>
                <w:sz w:val="20"/>
                <w:szCs w:val="20"/>
              </w:rPr>
            </w:pPr>
            <w:r w:rsidRPr="00B86980">
              <w:rPr>
                <w:rFonts w:ascii="Arial" w:hAnsi="Arial" w:cs="Arial"/>
                <w:color w:val="000000"/>
                <w:sz w:val="20"/>
                <w:szCs w:val="20"/>
              </w:rPr>
              <w:t>V letu 2020 ni bilo izvedenega javnega razpisa</w:t>
            </w:r>
            <w:r>
              <w:rPr>
                <w:rFonts w:ascii="Arial" w:hAnsi="Arial" w:cs="Arial"/>
                <w:color w:val="000000"/>
                <w:sz w:val="20"/>
                <w:szCs w:val="20"/>
              </w:rPr>
              <w:t xml:space="preserve"> </w:t>
            </w:r>
            <w:r w:rsidRPr="00B86980">
              <w:rPr>
                <w:rFonts w:ascii="Arial" w:hAnsi="Arial" w:cs="Arial"/>
                <w:color w:val="000000"/>
                <w:sz w:val="20"/>
                <w:szCs w:val="20"/>
              </w:rPr>
              <w:t xml:space="preserve">niti se ni izvajala nobena operacija. Javni razpis </w:t>
            </w:r>
            <w:r>
              <w:rPr>
                <w:rFonts w:ascii="Arial" w:hAnsi="Arial" w:cs="Arial"/>
                <w:color w:val="000000"/>
                <w:sz w:val="20"/>
                <w:szCs w:val="20"/>
              </w:rPr>
              <w:t>j</w:t>
            </w:r>
            <w:r w:rsidRPr="00B86980">
              <w:rPr>
                <w:rFonts w:ascii="Arial" w:hAnsi="Arial" w:cs="Arial"/>
                <w:color w:val="000000"/>
                <w:sz w:val="20"/>
                <w:szCs w:val="20"/>
              </w:rPr>
              <w:t>e načrtovan v letu 2021, operacije se bodo izvajale v letih 2021/</w:t>
            </w:r>
            <w:r>
              <w:rPr>
                <w:rFonts w:ascii="Arial" w:hAnsi="Arial" w:cs="Arial"/>
                <w:color w:val="000000"/>
                <w:sz w:val="20"/>
                <w:szCs w:val="20"/>
              </w:rPr>
              <w:t>20</w:t>
            </w:r>
            <w:r w:rsidRPr="00B86980">
              <w:rPr>
                <w:rFonts w:ascii="Arial" w:hAnsi="Arial" w:cs="Arial"/>
                <w:color w:val="000000"/>
                <w:sz w:val="20"/>
                <w:szCs w:val="20"/>
              </w:rPr>
              <w:t>22.</w:t>
            </w:r>
          </w:p>
          <w:p w14:paraId="3E171429" w14:textId="77777777" w:rsidR="00E50098" w:rsidRPr="00B86980" w:rsidRDefault="00E50098" w:rsidP="00E50098">
            <w:pPr>
              <w:autoSpaceDE w:val="0"/>
              <w:autoSpaceDN w:val="0"/>
              <w:adjustRightInd w:val="0"/>
              <w:spacing w:line="240" w:lineRule="exact"/>
              <w:jc w:val="both"/>
              <w:rPr>
                <w:rFonts w:ascii="Arial" w:hAnsi="Arial" w:cs="Arial"/>
                <w:i/>
                <w:color w:val="000000"/>
                <w:sz w:val="20"/>
                <w:szCs w:val="20"/>
              </w:rPr>
            </w:pPr>
          </w:p>
          <w:p w14:paraId="70E83B8B" w14:textId="5F79E307" w:rsidR="00E50098" w:rsidRPr="005807F0" w:rsidRDefault="00E50098" w:rsidP="00E50098">
            <w:pPr>
              <w:autoSpaceDE w:val="0"/>
              <w:autoSpaceDN w:val="0"/>
              <w:spacing w:line="240" w:lineRule="exact"/>
              <w:jc w:val="both"/>
              <w:rPr>
                <w:rFonts w:ascii="Arial" w:hAnsi="Arial" w:cs="Arial"/>
                <w:b/>
                <w:bCs/>
                <w:color w:val="000000"/>
                <w:sz w:val="20"/>
                <w:szCs w:val="20"/>
              </w:rPr>
            </w:pPr>
            <w:r w:rsidRPr="00E50098">
              <w:rPr>
                <w:rFonts w:ascii="Arial" w:hAnsi="Arial" w:cs="Arial"/>
                <w:b/>
                <w:bCs/>
                <w:color w:val="000000"/>
                <w:sz w:val="20"/>
                <w:szCs w:val="20"/>
                <w:u w:val="single"/>
              </w:rPr>
              <w:t>Dodeljena in porabljena finančna sredstva v letu 2020</w:t>
            </w:r>
            <w:r w:rsidRPr="005807F0">
              <w:rPr>
                <w:rFonts w:ascii="Arial" w:hAnsi="Arial" w:cs="Arial"/>
                <w:b/>
                <w:bCs/>
                <w:color w:val="000000"/>
                <w:sz w:val="20"/>
                <w:szCs w:val="20"/>
              </w:rPr>
              <w:t xml:space="preserve">: </w:t>
            </w:r>
            <w:r w:rsidRPr="005807F0">
              <w:rPr>
                <w:rFonts w:ascii="Arial" w:hAnsi="Arial" w:cs="Arial"/>
                <w:color w:val="000000"/>
                <w:sz w:val="20"/>
                <w:szCs w:val="20"/>
              </w:rPr>
              <w:t>/</w:t>
            </w:r>
          </w:p>
          <w:p w14:paraId="42A67CA5" w14:textId="77777777" w:rsidR="00E50098" w:rsidRPr="00B86980" w:rsidRDefault="00E50098" w:rsidP="00E50098">
            <w:pPr>
              <w:autoSpaceDE w:val="0"/>
              <w:autoSpaceDN w:val="0"/>
              <w:spacing w:line="240" w:lineRule="exact"/>
              <w:jc w:val="both"/>
              <w:rPr>
                <w:rFonts w:ascii="Arial" w:hAnsi="Arial" w:cs="Arial"/>
                <w:color w:val="000000"/>
                <w:sz w:val="20"/>
                <w:szCs w:val="20"/>
              </w:rPr>
            </w:pPr>
          </w:p>
          <w:p w14:paraId="1ACEFBC7" w14:textId="52790909" w:rsidR="00E50098" w:rsidRPr="005807F0" w:rsidRDefault="00E50098" w:rsidP="00E50098">
            <w:pPr>
              <w:autoSpaceDE w:val="0"/>
              <w:autoSpaceDN w:val="0"/>
              <w:spacing w:line="240" w:lineRule="exact"/>
              <w:jc w:val="both"/>
              <w:rPr>
                <w:rFonts w:ascii="Arial" w:hAnsi="Arial" w:cs="Arial"/>
                <w:b/>
                <w:bCs/>
                <w:color w:val="000000"/>
                <w:sz w:val="20"/>
                <w:szCs w:val="20"/>
              </w:rPr>
            </w:pPr>
            <w:r w:rsidRPr="00E50098">
              <w:rPr>
                <w:rFonts w:ascii="Arial" w:hAnsi="Arial" w:cs="Arial"/>
                <w:b/>
                <w:bCs/>
                <w:color w:val="000000"/>
                <w:sz w:val="20"/>
                <w:szCs w:val="20"/>
                <w:u w:val="single"/>
              </w:rPr>
              <w:t>Pozitivne / negativne izkušnje pri izvajanju ukrepa</w:t>
            </w:r>
            <w:r w:rsidRPr="00E50098">
              <w:rPr>
                <w:rFonts w:ascii="Arial" w:hAnsi="Arial" w:cs="Arial"/>
                <w:b/>
                <w:bCs/>
                <w:color w:val="000000"/>
                <w:sz w:val="20"/>
                <w:szCs w:val="20"/>
              </w:rPr>
              <w:t>:</w:t>
            </w:r>
            <w:r w:rsidR="005807F0">
              <w:rPr>
                <w:rFonts w:ascii="Arial" w:hAnsi="Arial" w:cs="Arial"/>
                <w:b/>
                <w:bCs/>
                <w:color w:val="000000"/>
                <w:sz w:val="20"/>
                <w:szCs w:val="20"/>
              </w:rPr>
              <w:t xml:space="preserve"> </w:t>
            </w:r>
            <w:r w:rsidRPr="00B86980">
              <w:rPr>
                <w:rFonts w:ascii="Arial" w:hAnsi="Arial" w:cs="Arial"/>
                <w:sz w:val="20"/>
                <w:szCs w:val="20"/>
              </w:rPr>
              <w:t>/</w:t>
            </w:r>
          </w:p>
          <w:p w14:paraId="5017141C" w14:textId="77777777" w:rsidR="00E50098" w:rsidRPr="00B86980" w:rsidRDefault="00E50098" w:rsidP="00E50098">
            <w:pPr>
              <w:autoSpaceDE w:val="0"/>
              <w:autoSpaceDN w:val="0"/>
              <w:spacing w:line="240" w:lineRule="exact"/>
              <w:jc w:val="both"/>
              <w:rPr>
                <w:rFonts w:ascii="Arial" w:hAnsi="Arial" w:cs="Arial"/>
                <w:sz w:val="20"/>
                <w:szCs w:val="20"/>
              </w:rPr>
            </w:pPr>
          </w:p>
          <w:p w14:paraId="119DBB4A" w14:textId="77777777" w:rsidR="00E50098" w:rsidRPr="00E50098" w:rsidRDefault="00E50098" w:rsidP="00E50098">
            <w:pPr>
              <w:autoSpaceDE w:val="0"/>
              <w:autoSpaceDN w:val="0"/>
              <w:spacing w:line="240" w:lineRule="exact"/>
              <w:jc w:val="both"/>
              <w:rPr>
                <w:rFonts w:ascii="Arial" w:hAnsi="Arial" w:cs="Arial"/>
                <w:b/>
                <w:bCs/>
                <w:color w:val="000000"/>
                <w:sz w:val="20"/>
                <w:szCs w:val="20"/>
              </w:rPr>
            </w:pPr>
            <w:r w:rsidRPr="00E50098">
              <w:rPr>
                <w:rFonts w:ascii="Arial" w:hAnsi="Arial" w:cs="Arial"/>
                <w:b/>
                <w:bCs/>
                <w:color w:val="000000"/>
                <w:sz w:val="20"/>
                <w:szCs w:val="20"/>
                <w:u w:val="single"/>
              </w:rPr>
              <w:t>Predlogi za izboljšave oziroma potrebe po morebitnem prihodnjem ukrepanju</w:t>
            </w:r>
            <w:r w:rsidRPr="00E50098">
              <w:rPr>
                <w:rFonts w:ascii="Arial" w:hAnsi="Arial" w:cs="Arial"/>
                <w:b/>
                <w:bCs/>
                <w:color w:val="000000"/>
                <w:sz w:val="20"/>
                <w:szCs w:val="20"/>
              </w:rPr>
              <w:t>:</w:t>
            </w:r>
          </w:p>
          <w:p w14:paraId="49B1783B" w14:textId="63B3CFE0" w:rsidR="00B7145F" w:rsidRDefault="00E74ADE" w:rsidP="00E50098">
            <w:pPr>
              <w:autoSpaceDE w:val="0"/>
              <w:autoSpaceDN w:val="0"/>
              <w:adjustRightInd w:val="0"/>
              <w:spacing w:line="240" w:lineRule="exact"/>
              <w:jc w:val="both"/>
              <w:rPr>
                <w:rFonts w:ascii="Arial" w:hAnsi="Arial" w:cs="Arial"/>
                <w:sz w:val="20"/>
                <w:szCs w:val="20"/>
              </w:rPr>
            </w:pPr>
            <w:r>
              <w:rPr>
                <w:rFonts w:ascii="Arial" w:hAnsi="Arial" w:cs="Arial"/>
                <w:sz w:val="20"/>
                <w:szCs w:val="20"/>
              </w:rPr>
              <w:t>MK</w:t>
            </w:r>
            <w:r w:rsidRPr="00B86980">
              <w:rPr>
                <w:rFonts w:ascii="Arial" w:hAnsi="Arial" w:cs="Arial"/>
                <w:sz w:val="20"/>
                <w:szCs w:val="20"/>
              </w:rPr>
              <w:t xml:space="preserve"> želi (glede na potrebe romske skupnosti na področju kulture), da bi bil v novem programskem dokumentu za izvajanje evropske kohezijske politike </w:t>
            </w:r>
            <w:r>
              <w:rPr>
                <w:rFonts w:ascii="Arial" w:hAnsi="Arial" w:cs="Arial"/>
                <w:sz w:val="20"/>
                <w:szCs w:val="20"/>
              </w:rPr>
              <w:t xml:space="preserve">v obdobju 2021–2027 </w:t>
            </w:r>
            <w:r w:rsidRPr="00B86980">
              <w:rPr>
                <w:rFonts w:ascii="Arial" w:hAnsi="Arial" w:cs="Arial"/>
                <w:sz w:val="20"/>
                <w:szCs w:val="20"/>
              </w:rPr>
              <w:t>vključen ukrep Opismenjevanje romskih organizacij za kulturno dejavnost in delovanje na področju kulture z zaposlitvijo posameznika v tej organizaciji ter usposabljanje</w:t>
            </w:r>
            <w:r>
              <w:rPr>
                <w:rFonts w:ascii="Arial" w:hAnsi="Arial" w:cs="Arial"/>
                <w:sz w:val="20"/>
                <w:szCs w:val="20"/>
              </w:rPr>
              <w:t>m</w:t>
            </w:r>
            <w:r w:rsidRPr="00B86980">
              <w:rPr>
                <w:rFonts w:ascii="Arial" w:hAnsi="Arial" w:cs="Arial"/>
                <w:sz w:val="20"/>
                <w:szCs w:val="20"/>
              </w:rPr>
              <w:t xml:space="preserve"> posameznikov za pridobitev kompetenc na tem področju.</w:t>
            </w:r>
          </w:p>
          <w:p w14:paraId="7BF6450F" w14:textId="5115BAF0" w:rsidR="00F322D3" w:rsidRPr="00B7145F" w:rsidRDefault="00F322D3" w:rsidP="00E50098">
            <w:pPr>
              <w:autoSpaceDE w:val="0"/>
              <w:autoSpaceDN w:val="0"/>
              <w:adjustRightInd w:val="0"/>
              <w:spacing w:line="240" w:lineRule="exact"/>
              <w:jc w:val="both"/>
              <w:rPr>
                <w:rFonts w:ascii="Arial" w:hAnsi="Arial" w:cs="Arial"/>
                <w:sz w:val="20"/>
                <w:szCs w:val="20"/>
              </w:rPr>
            </w:pPr>
          </w:p>
        </w:tc>
      </w:tr>
      <w:tr w:rsidR="00B7145F" w:rsidRPr="00B503D6" w14:paraId="1FA9EE80" w14:textId="77777777" w:rsidTr="00582763">
        <w:tc>
          <w:tcPr>
            <w:tcW w:w="5000" w:type="pct"/>
          </w:tcPr>
          <w:p w14:paraId="306A09AD" w14:textId="77777777" w:rsidR="004B7C7C" w:rsidRPr="00B86980" w:rsidRDefault="004B7C7C" w:rsidP="004B7C7C">
            <w:pPr>
              <w:spacing w:line="240" w:lineRule="exact"/>
              <w:jc w:val="both"/>
              <w:rPr>
                <w:rFonts w:ascii="Arial" w:hAnsi="Arial" w:cs="Arial"/>
                <w:b/>
                <w:bCs/>
                <w:sz w:val="20"/>
                <w:szCs w:val="20"/>
              </w:rPr>
            </w:pPr>
            <w:r w:rsidRPr="00B86980">
              <w:rPr>
                <w:rFonts w:ascii="Arial" w:hAnsi="Arial" w:cs="Arial"/>
                <w:b/>
                <w:bCs/>
                <w:sz w:val="20"/>
                <w:szCs w:val="20"/>
              </w:rPr>
              <w:t xml:space="preserve">UKREP: </w:t>
            </w:r>
          </w:p>
          <w:p w14:paraId="6F01EC37" w14:textId="77777777" w:rsidR="004B7C7C" w:rsidRPr="00B86980" w:rsidRDefault="004B7C7C" w:rsidP="004B7C7C">
            <w:pPr>
              <w:spacing w:line="240" w:lineRule="exact"/>
              <w:jc w:val="both"/>
              <w:rPr>
                <w:rFonts w:ascii="Arial" w:hAnsi="Arial" w:cs="Arial"/>
                <w:b/>
                <w:bCs/>
                <w:sz w:val="20"/>
                <w:szCs w:val="20"/>
              </w:rPr>
            </w:pPr>
            <w:r w:rsidRPr="00B86980">
              <w:rPr>
                <w:rFonts w:ascii="Arial" w:hAnsi="Arial" w:cs="Arial"/>
                <w:b/>
                <w:bCs/>
                <w:sz w:val="20"/>
                <w:szCs w:val="20"/>
              </w:rPr>
              <w:t>Spodbujanje večkulturnosti v splošnih knjižnicah.</w:t>
            </w:r>
          </w:p>
          <w:p w14:paraId="37CFE6ED" w14:textId="77777777" w:rsidR="004B7C7C" w:rsidRDefault="004B7C7C" w:rsidP="004B7C7C">
            <w:pPr>
              <w:autoSpaceDE w:val="0"/>
              <w:autoSpaceDN w:val="0"/>
              <w:spacing w:line="240" w:lineRule="exact"/>
              <w:jc w:val="both"/>
              <w:rPr>
                <w:rFonts w:ascii="Arial" w:hAnsi="Arial" w:cs="Arial"/>
                <w:color w:val="000000"/>
                <w:sz w:val="20"/>
                <w:szCs w:val="20"/>
                <w:u w:val="single"/>
                <w:lang w:eastAsia="sl-SI"/>
              </w:rPr>
            </w:pPr>
          </w:p>
          <w:p w14:paraId="3DDAF022" w14:textId="77777777" w:rsidR="004B7C7C" w:rsidRPr="004B7C7C" w:rsidRDefault="004B7C7C" w:rsidP="004B7C7C">
            <w:pPr>
              <w:autoSpaceDE w:val="0"/>
              <w:autoSpaceDN w:val="0"/>
              <w:spacing w:line="240" w:lineRule="exact"/>
              <w:jc w:val="both"/>
              <w:rPr>
                <w:rFonts w:ascii="Arial" w:hAnsi="Arial" w:cs="Arial"/>
                <w:b/>
                <w:bCs/>
                <w:color w:val="000000"/>
                <w:sz w:val="20"/>
                <w:szCs w:val="20"/>
                <w:lang w:eastAsia="sl-SI"/>
              </w:rPr>
            </w:pPr>
            <w:r w:rsidRPr="004B7C7C">
              <w:rPr>
                <w:rFonts w:ascii="Arial" w:hAnsi="Arial" w:cs="Arial"/>
                <w:b/>
                <w:bCs/>
                <w:color w:val="000000"/>
                <w:sz w:val="20"/>
                <w:szCs w:val="20"/>
                <w:u w:val="single"/>
                <w:lang w:eastAsia="sl-SI"/>
              </w:rPr>
              <w:t>Podlage za izvajanje ukrepa</w:t>
            </w:r>
            <w:r w:rsidRPr="004B7C7C">
              <w:rPr>
                <w:rFonts w:ascii="Arial" w:hAnsi="Arial" w:cs="Arial"/>
                <w:b/>
                <w:bCs/>
                <w:color w:val="000000"/>
                <w:sz w:val="20"/>
                <w:szCs w:val="20"/>
                <w:lang w:eastAsia="sl-SI"/>
              </w:rPr>
              <w:t xml:space="preserve">: </w:t>
            </w:r>
          </w:p>
          <w:p w14:paraId="133B209F" w14:textId="5B0020F6" w:rsidR="004B7C7C" w:rsidRPr="00B86980" w:rsidRDefault="004B7C7C" w:rsidP="004B7C7C">
            <w:pPr>
              <w:autoSpaceDE w:val="0"/>
              <w:autoSpaceDN w:val="0"/>
              <w:spacing w:line="240" w:lineRule="exact"/>
              <w:jc w:val="both"/>
              <w:rPr>
                <w:rFonts w:ascii="Arial" w:hAnsi="Arial" w:cs="Arial"/>
                <w:sz w:val="20"/>
                <w:szCs w:val="20"/>
                <w:lang w:eastAsia="sl-SI"/>
              </w:rPr>
            </w:pPr>
            <w:r w:rsidRPr="00B86980">
              <w:rPr>
                <w:rFonts w:ascii="Arial" w:hAnsi="Arial" w:cs="Arial"/>
                <w:sz w:val="20"/>
                <w:szCs w:val="20"/>
                <w:lang w:eastAsia="sl-SI"/>
              </w:rPr>
              <w:t xml:space="preserve">Splošne knjižnice, ki delujejo na območjih, kjer živijo pripadniki romske skupnosti, so po Zakonu o </w:t>
            </w:r>
            <w:r w:rsidRPr="004B7C7C">
              <w:rPr>
                <w:rFonts w:ascii="Arial" w:hAnsi="Arial" w:cs="Arial"/>
                <w:sz w:val="20"/>
                <w:szCs w:val="20"/>
                <w:lang w:eastAsia="sl-SI"/>
              </w:rPr>
              <w:t xml:space="preserve">knjižničarstvu </w:t>
            </w:r>
            <w:r w:rsidRPr="004B7C7C">
              <w:rPr>
                <w:rFonts w:ascii="Arial" w:hAnsi="Arial" w:cs="Arial"/>
                <w:sz w:val="20"/>
                <w:szCs w:val="20"/>
              </w:rPr>
              <w:t xml:space="preserve">(Uradni list RS, št. 87/01, 96/02 – ZUJIK in 92/15) </w:t>
            </w:r>
            <w:r w:rsidRPr="004B7C7C">
              <w:rPr>
                <w:rFonts w:ascii="Arial" w:hAnsi="Arial" w:cs="Arial"/>
                <w:sz w:val="20"/>
                <w:szCs w:val="20"/>
                <w:lang w:eastAsia="sl-SI"/>
              </w:rPr>
              <w:t xml:space="preserve">dolžne </w:t>
            </w:r>
            <w:r w:rsidRPr="00B86980">
              <w:rPr>
                <w:rFonts w:ascii="Arial" w:hAnsi="Arial" w:cs="Arial"/>
                <w:sz w:val="20"/>
                <w:szCs w:val="20"/>
                <w:lang w:eastAsia="sl-SI"/>
              </w:rPr>
              <w:t>izvajati knjižnično dejavnost za Rome kot skupino uporabnikov s posebnimi potrebami. Gre za načelo večkulturnosti delovanja splošnih knjižnic, ki jo je treba izvajati s prilagojenimi organizacijskimi prijemi, oz</w:t>
            </w:r>
            <w:r>
              <w:rPr>
                <w:rFonts w:ascii="Arial" w:hAnsi="Arial" w:cs="Arial"/>
                <w:sz w:val="20"/>
                <w:szCs w:val="20"/>
                <w:lang w:eastAsia="sl-SI"/>
              </w:rPr>
              <w:t>iroma</w:t>
            </w:r>
            <w:r w:rsidRPr="00B86980">
              <w:rPr>
                <w:rFonts w:ascii="Arial" w:hAnsi="Arial" w:cs="Arial"/>
                <w:sz w:val="20"/>
                <w:szCs w:val="20"/>
                <w:lang w:eastAsia="sl-SI"/>
              </w:rPr>
              <w:t xml:space="preserve"> s prilagojenim načinom dela. </w:t>
            </w:r>
          </w:p>
          <w:p w14:paraId="5E5F2630" w14:textId="32AFE7AF" w:rsidR="004B7C7C" w:rsidRDefault="004B7C7C" w:rsidP="004B7C7C">
            <w:pPr>
              <w:autoSpaceDE w:val="0"/>
              <w:autoSpaceDN w:val="0"/>
              <w:spacing w:line="240" w:lineRule="exact"/>
              <w:jc w:val="both"/>
              <w:rPr>
                <w:rFonts w:ascii="Arial" w:hAnsi="Arial" w:cs="Arial"/>
                <w:sz w:val="20"/>
                <w:szCs w:val="20"/>
                <w:lang w:eastAsia="sl-SI"/>
              </w:rPr>
            </w:pPr>
            <w:r>
              <w:rPr>
                <w:rFonts w:ascii="Arial" w:hAnsi="Arial" w:cs="Arial"/>
                <w:sz w:val="20"/>
                <w:szCs w:val="20"/>
                <w:lang w:eastAsia="sl-SI"/>
              </w:rPr>
              <w:t xml:space="preserve">Podlaga sta tudi </w:t>
            </w:r>
            <w:r w:rsidRPr="00B86980">
              <w:rPr>
                <w:rFonts w:ascii="Arial" w:hAnsi="Arial" w:cs="Arial"/>
                <w:sz w:val="20"/>
                <w:szCs w:val="20"/>
                <w:lang w:eastAsia="sl-SI"/>
              </w:rPr>
              <w:t>Zakon o izvajanju javnega interesa za kulturo</w:t>
            </w:r>
            <w:r>
              <w:rPr>
                <w:rFonts w:ascii="Arial" w:hAnsi="Arial" w:cs="Arial"/>
                <w:sz w:val="20"/>
                <w:szCs w:val="20"/>
                <w:lang w:eastAsia="sl-SI"/>
              </w:rPr>
              <w:t xml:space="preserve"> </w:t>
            </w:r>
            <w:r>
              <w:rPr>
                <w:rFonts w:ascii="Arial" w:hAnsi="Arial" w:cs="Arial"/>
                <w:sz w:val="20"/>
                <w:szCs w:val="20"/>
              </w:rPr>
              <w:t>(</w:t>
            </w:r>
            <w:r w:rsidRPr="00070D82">
              <w:rPr>
                <w:rFonts w:ascii="Arial" w:hAnsi="Arial" w:cs="Arial"/>
                <w:sz w:val="20"/>
                <w:szCs w:val="20"/>
              </w:rPr>
              <w:t>Uradni list RS, št. 77/07 – uradno prečiščeno besedilo, 56/08, 4/10, 20/11, 111/13, 68/16, 61/17 in 21/18 – ZNOrg) in NPUR 2017–2021.</w:t>
            </w:r>
            <w:r w:rsidRPr="00B86980">
              <w:rPr>
                <w:rFonts w:ascii="Arial" w:hAnsi="Arial" w:cs="Arial"/>
                <w:sz w:val="20"/>
                <w:szCs w:val="20"/>
                <w:lang w:eastAsia="sl-SI"/>
              </w:rPr>
              <w:t xml:space="preserve"> </w:t>
            </w:r>
          </w:p>
          <w:p w14:paraId="582D6323" w14:textId="77777777" w:rsidR="004B7C7C" w:rsidRPr="00B86980" w:rsidRDefault="004B7C7C" w:rsidP="004B7C7C">
            <w:pPr>
              <w:autoSpaceDE w:val="0"/>
              <w:autoSpaceDN w:val="0"/>
              <w:spacing w:line="240" w:lineRule="exact"/>
              <w:jc w:val="both"/>
              <w:rPr>
                <w:rFonts w:ascii="Arial" w:hAnsi="Arial" w:cs="Arial"/>
                <w:sz w:val="20"/>
                <w:szCs w:val="20"/>
                <w:lang w:eastAsia="sl-SI"/>
              </w:rPr>
            </w:pPr>
          </w:p>
          <w:p w14:paraId="0348E2A6" w14:textId="77777777" w:rsidR="004B7C7C" w:rsidRPr="004B7C7C" w:rsidRDefault="004B7C7C" w:rsidP="004B7C7C">
            <w:pPr>
              <w:autoSpaceDE w:val="0"/>
              <w:autoSpaceDN w:val="0"/>
              <w:spacing w:line="240" w:lineRule="exact"/>
              <w:jc w:val="both"/>
              <w:rPr>
                <w:rFonts w:ascii="Arial" w:hAnsi="Arial" w:cs="Arial"/>
                <w:b/>
                <w:bCs/>
                <w:color w:val="000000"/>
                <w:sz w:val="20"/>
                <w:szCs w:val="20"/>
                <w:lang w:eastAsia="sl-SI"/>
              </w:rPr>
            </w:pPr>
            <w:r w:rsidRPr="004B7C7C">
              <w:rPr>
                <w:rFonts w:ascii="Arial" w:hAnsi="Arial" w:cs="Arial"/>
                <w:b/>
                <w:bCs/>
                <w:color w:val="000000"/>
                <w:sz w:val="20"/>
                <w:szCs w:val="20"/>
                <w:u w:val="single"/>
                <w:lang w:eastAsia="sl-SI"/>
              </w:rPr>
              <w:t>Ali gre za ciljno usmerjen ukrep ali za integracijski ukrep</w:t>
            </w:r>
            <w:r w:rsidRPr="004B7C7C">
              <w:rPr>
                <w:rFonts w:ascii="Arial" w:hAnsi="Arial" w:cs="Arial"/>
                <w:b/>
                <w:bCs/>
                <w:color w:val="000000"/>
                <w:sz w:val="20"/>
                <w:szCs w:val="20"/>
                <w:lang w:eastAsia="sl-SI"/>
              </w:rPr>
              <w:t>:</w:t>
            </w:r>
          </w:p>
          <w:p w14:paraId="1E2B9A4D" w14:textId="2157E577" w:rsidR="004B7C7C" w:rsidRDefault="004B7C7C" w:rsidP="004B7C7C">
            <w:pPr>
              <w:autoSpaceDE w:val="0"/>
              <w:autoSpaceDN w:val="0"/>
              <w:spacing w:line="240" w:lineRule="exact"/>
              <w:jc w:val="both"/>
              <w:rPr>
                <w:rFonts w:ascii="Arial" w:hAnsi="Arial" w:cs="Arial"/>
                <w:sz w:val="20"/>
                <w:szCs w:val="20"/>
                <w:lang w:eastAsia="sl-SI"/>
              </w:rPr>
            </w:pPr>
            <w:r w:rsidRPr="00B86980">
              <w:rPr>
                <w:rFonts w:ascii="Arial" w:hAnsi="Arial" w:cs="Arial"/>
                <w:sz w:val="20"/>
                <w:szCs w:val="20"/>
                <w:lang w:eastAsia="sl-SI"/>
              </w:rPr>
              <w:t>Gre za integracijski ukrep, ki so ga izvajale knjižnice v okviru knjižnične javne službe.</w:t>
            </w:r>
          </w:p>
          <w:p w14:paraId="440AC53F" w14:textId="77777777" w:rsidR="004B7C7C" w:rsidRPr="00B86980" w:rsidRDefault="004B7C7C" w:rsidP="004B7C7C">
            <w:pPr>
              <w:autoSpaceDE w:val="0"/>
              <w:autoSpaceDN w:val="0"/>
              <w:spacing w:line="240" w:lineRule="exact"/>
              <w:jc w:val="both"/>
              <w:rPr>
                <w:rFonts w:ascii="Arial" w:hAnsi="Arial" w:cs="Arial"/>
                <w:sz w:val="20"/>
                <w:szCs w:val="20"/>
                <w:lang w:eastAsia="sl-SI"/>
              </w:rPr>
            </w:pPr>
          </w:p>
          <w:p w14:paraId="09CB44F5" w14:textId="77777777" w:rsidR="004B7C7C" w:rsidRPr="004B7C7C" w:rsidRDefault="004B7C7C" w:rsidP="004B7C7C">
            <w:pPr>
              <w:autoSpaceDE w:val="0"/>
              <w:autoSpaceDN w:val="0"/>
              <w:spacing w:line="240" w:lineRule="exact"/>
              <w:jc w:val="both"/>
              <w:rPr>
                <w:rFonts w:ascii="Arial" w:hAnsi="Arial" w:cs="Arial"/>
                <w:b/>
                <w:bCs/>
                <w:color w:val="000000"/>
                <w:sz w:val="20"/>
                <w:szCs w:val="20"/>
                <w:lang w:eastAsia="sl-SI"/>
              </w:rPr>
            </w:pPr>
            <w:r w:rsidRPr="004B7C7C">
              <w:rPr>
                <w:rFonts w:ascii="Arial" w:hAnsi="Arial" w:cs="Arial"/>
                <w:b/>
                <w:bCs/>
                <w:color w:val="000000"/>
                <w:sz w:val="20"/>
                <w:szCs w:val="20"/>
                <w:u w:val="single"/>
                <w:lang w:eastAsia="sl-SI"/>
              </w:rPr>
              <w:t>Kratek opis izvedenih aktivnosti v letu 2020</w:t>
            </w:r>
            <w:r w:rsidRPr="004B7C7C">
              <w:rPr>
                <w:rFonts w:ascii="Arial" w:hAnsi="Arial" w:cs="Arial"/>
                <w:b/>
                <w:bCs/>
                <w:color w:val="000000"/>
                <w:sz w:val="20"/>
                <w:szCs w:val="20"/>
                <w:lang w:eastAsia="sl-SI"/>
              </w:rPr>
              <w:t>:</w:t>
            </w:r>
          </w:p>
          <w:p w14:paraId="56213256" w14:textId="77777777" w:rsidR="004B7C7C" w:rsidRPr="00B86980" w:rsidRDefault="004B7C7C" w:rsidP="004B7C7C">
            <w:pPr>
              <w:autoSpaceDE w:val="0"/>
              <w:autoSpaceDN w:val="0"/>
              <w:spacing w:line="240" w:lineRule="exact"/>
              <w:jc w:val="both"/>
              <w:rPr>
                <w:rFonts w:ascii="Arial" w:hAnsi="Arial" w:cs="Arial"/>
                <w:i/>
                <w:iCs/>
                <w:sz w:val="20"/>
                <w:szCs w:val="20"/>
                <w:lang w:eastAsia="sl-SI"/>
              </w:rPr>
            </w:pPr>
            <w:r w:rsidRPr="00B86980">
              <w:rPr>
                <w:rFonts w:ascii="Arial" w:hAnsi="Arial" w:cs="Arial"/>
                <w:i/>
                <w:iCs/>
                <w:sz w:val="20"/>
                <w:szCs w:val="20"/>
                <w:lang w:eastAsia="sl-SI"/>
              </w:rPr>
              <w:t>Ljudska knjižnica Metlika</w:t>
            </w:r>
          </w:p>
          <w:p w14:paraId="5294E415" w14:textId="77777777" w:rsidR="004B7C7C" w:rsidRPr="00B86980" w:rsidRDefault="004B7C7C" w:rsidP="004B7C7C">
            <w:pPr>
              <w:autoSpaceDE w:val="0"/>
              <w:autoSpaceDN w:val="0"/>
              <w:spacing w:line="240" w:lineRule="exact"/>
              <w:jc w:val="both"/>
              <w:rPr>
                <w:rFonts w:ascii="Arial" w:hAnsi="Arial" w:cs="Arial"/>
                <w:sz w:val="20"/>
                <w:szCs w:val="20"/>
                <w:lang w:eastAsia="sl-SI"/>
              </w:rPr>
            </w:pPr>
            <w:r w:rsidRPr="00B86980">
              <w:rPr>
                <w:rFonts w:ascii="Arial" w:hAnsi="Arial" w:cs="Arial"/>
                <w:sz w:val="20"/>
                <w:szCs w:val="20"/>
                <w:lang w:eastAsia="sl-SI"/>
              </w:rPr>
              <w:t xml:space="preserve">V Ljudski knjižnici Metlika nadaljujejo z izvajanjem projekta »Romi, povabljeni v knjižnico«, v okviru katerega pripravljajo ure pravljic, ustvarjalne delavnice, predstave, predšolsko bralno značko, počitniške dejavnosti itd., občasno tudi predstavitve knjig romskih avtorjev in računalniško usposabljanje za otroke in mladino ter odrasle. V romskem naselju Boriha – Rosalnice, ki je največje v občini, imajo t. i. »modro polico«, kjer si Romi lahko izposojajo knjige. Projekt je prejel nagrado IRA (The International Reading Association) za inovativni projekt za promocijo branja v Evropi 2011 (Award for Innovative Reading Promotion in Europe 2011), ki jo IRA podeljuje vsaki dve leti od leta 1997 dalje. </w:t>
            </w:r>
          </w:p>
          <w:p w14:paraId="34FEE77A" w14:textId="77777777" w:rsidR="004B7C7C" w:rsidRPr="00B86980" w:rsidRDefault="004B7C7C" w:rsidP="004B7C7C">
            <w:pPr>
              <w:pStyle w:val="Brezrazmikov"/>
              <w:spacing w:line="240" w:lineRule="exact"/>
              <w:jc w:val="both"/>
              <w:rPr>
                <w:rFonts w:ascii="Arial" w:hAnsi="Arial" w:cs="Arial"/>
                <w:sz w:val="20"/>
                <w:szCs w:val="20"/>
              </w:rPr>
            </w:pPr>
            <w:r w:rsidRPr="00B86980">
              <w:rPr>
                <w:rFonts w:ascii="Arial" w:hAnsi="Arial" w:cs="Arial"/>
                <w:sz w:val="20"/>
                <w:szCs w:val="20"/>
              </w:rPr>
              <w:t>Zaradi epidemije bolezni COVID-19 ter posledično zaprtja šol in vrtcev ter prepovedi druženja so v letu 2020 v okviru projekta izvedli le štiri dogodke za romske otroke. S projektom bodo nadaljevali takoj, ko bodo zdravstvene razmere v državi to dopuščale.</w:t>
            </w:r>
          </w:p>
          <w:p w14:paraId="3202F1BD" w14:textId="77777777" w:rsidR="004B7C7C" w:rsidRPr="00B86980" w:rsidRDefault="004B7C7C" w:rsidP="004B7C7C">
            <w:pPr>
              <w:pStyle w:val="Brezrazmikov"/>
              <w:spacing w:line="240" w:lineRule="exact"/>
              <w:jc w:val="both"/>
              <w:rPr>
                <w:rFonts w:ascii="Arial" w:hAnsi="Arial" w:cs="Arial"/>
                <w:sz w:val="20"/>
                <w:szCs w:val="20"/>
              </w:rPr>
            </w:pPr>
            <w:r w:rsidRPr="00B86980">
              <w:rPr>
                <w:rFonts w:ascii="Arial" w:hAnsi="Arial" w:cs="Arial"/>
                <w:sz w:val="20"/>
                <w:szCs w:val="20"/>
              </w:rPr>
              <w:t>V knjižnici gradijo tudi posebno zbirko knjižničnega gradiva v romskem jeziku oz. gradiva, katerega avtorji so predstavniki romske skupnosti.</w:t>
            </w:r>
          </w:p>
          <w:p w14:paraId="36009EE7" w14:textId="77777777" w:rsidR="004B7C7C" w:rsidRPr="00B86980" w:rsidRDefault="004B7C7C" w:rsidP="004B7C7C">
            <w:pPr>
              <w:pStyle w:val="Brezrazmikov"/>
              <w:spacing w:line="240" w:lineRule="exact"/>
              <w:jc w:val="both"/>
              <w:rPr>
                <w:rFonts w:ascii="Arial" w:hAnsi="Arial" w:cs="Arial"/>
                <w:i/>
                <w:iCs/>
                <w:sz w:val="20"/>
                <w:szCs w:val="20"/>
              </w:rPr>
            </w:pPr>
          </w:p>
          <w:p w14:paraId="12C9FE35" w14:textId="77777777" w:rsidR="00E74ADE" w:rsidRPr="00B86980" w:rsidRDefault="00E74ADE" w:rsidP="00E74ADE">
            <w:pPr>
              <w:pStyle w:val="Brezrazmikov"/>
              <w:spacing w:line="240" w:lineRule="exact"/>
              <w:jc w:val="both"/>
              <w:rPr>
                <w:rFonts w:ascii="Arial" w:hAnsi="Arial" w:cs="Arial"/>
                <w:i/>
                <w:iCs/>
                <w:sz w:val="20"/>
                <w:szCs w:val="20"/>
              </w:rPr>
            </w:pPr>
            <w:r w:rsidRPr="00B86980">
              <w:rPr>
                <w:rFonts w:ascii="Arial" w:hAnsi="Arial" w:cs="Arial"/>
                <w:i/>
                <w:iCs/>
                <w:sz w:val="20"/>
                <w:szCs w:val="20"/>
              </w:rPr>
              <w:t>Knjižnica Mirana Jarca Novo mesto</w:t>
            </w:r>
          </w:p>
          <w:p w14:paraId="4034DB30" w14:textId="6A29F046" w:rsidR="004B7C7C" w:rsidRPr="00B86980" w:rsidRDefault="00E74ADE" w:rsidP="00E74ADE">
            <w:pPr>
              <w:pStyle w:val="Brezrazmikov"/>
              <w:spacing w:line="240" w:lineRule="exact"/>
              <w:jc w:val="both"/>
              <w:rPr>
                <w:rFonts w:ascii="Arial" w:hAnsi="Arial" w:cs="Arial"/>
                <w:sz w:val="20"/>
                <w:szCs w:val="20"/>
              </w:rPr>
            </w:pPr>
            <w:r w:rsidRPr="00B86980">
              <w:rPr>
                <w:rFonts w:ascii="Arial" w:hAnsi="Arial" w:cs="Arial"/>
                <w:sz w:val="20"/>
                <w:szCs w:val="20"/>
              </w:rPr>
              <w:t>Do leta 2016 je imela Knjižnica Mirana Jarca Novo mesto v romskem naselju Brezje-Žabjak v nekdanjem vozilu potujoče knjižnice izposojevališče z okoli 6.000 enotami gradiva. Izposojo sta vodila predstavnika Romov preko programa ZRSZ javna dela (95% in 5% iz knjižničnih sredstev), medtem ko je nakup knjižničnega gradiva delno sofinanciralo tudi Ministrstvo za kulturo. Izposojevališče je postalo neprimerno, zato so ga zaprli. Nov prostor za izvajanje knjižnične dejavnosti naj bi pridobili v letu 2020 v okviru prostorov za izvajanje javnih programov. Knjižnično gradivo bi ob tem preselili iz odsluženega bibliobusa v ta večnamenski center, vendar se je izkazalo, da prostor ni dovolj velik. Zato so se odločili za izbor gradiva, ki ga bodo dopolnjevali in menjavali na tri mesece. Na police v predprostoru omenjenega centra so dostavili 80 izvodov knjižničnega gradiva, ki obsega leposlovje za mlajše in starejše otroke ter strokovne knjige z različno tematiko. Načrtovali so izvajanje programa za otroke v prvi triadi »Igralne ure s knjigo«, v katerem bi s pomočjo knjig, didaktičnih iger in ustvarjalnih delavnic na zanimiv in privlačen način utrjevali jezikovno znanje, branje in pismenost. Program bi vodila in izvajala sodelavka Knjižnice Mirana Jarca Novo mesto. Srečanja so bila načrtovana mesečno od marca 2020 dalje. Ravno v marcu je bilo z epidemijo COVID-19 onemogočen začetek izvajanja programa. Ravno tako se zaradi zdravstvene situacije v letu 2020 niso izvajale pravljične urice v romskem vrtcu Pikapolonica.</w:t>
            </w:r>
          </w:p>
          <w:p w14:paraId="46C9A31E" w14:textId="77777777" w:rsidR="004B7C7C" w:rsidRPr="00B86980" w:rsidRDefault="004B7C7C" w:rsidP="004B7C7C">
            <w:pPr>
              <w:pStyle w:val="Brezrazmikov"/>
              <w:spacing w:line="240" w:lineRule="exact"/>
              <w:ind w:left="708"/>
              <w:jc w:val="both"/>
              <w:rPr>
                <w:rFonts w:ascii="Arial" w:hAnsi="Arial" w:cs="Arial"/>
                <w:i/>
                <w:iCs/>
                <w:sz w:val="20"/>
                <w:szCs w:val="20"/>
              </w:rPr>
            </w:pPr>
          </w:p>
          <w:p w14:paraId="68CE6B27" w14:textId="77777777" w:rsidR="00E74ADE" w:rsidRPr="00B86980" w:rsidRDefault="00E74ADE" w:rsidP="00E74ADE">
            <w:pPr>
              <w:pStyle w:val="Brezrazmikov"/>
              <w:spacing w:line="240" w:lineRule="exact"/>
              <w:jc w:val="both"/>
              <w:rPr>
                <w:rFonts w:ascii="Arial" w:hAnsi="Arial" w:cs="Arial"/>
                <w:i/>
                <w:iCs/>
                <w:sz w:val="20"/>
                <w:szCs w:val="20"/>
                <w:lang w:eastAsia="sl-SI"/>
              </w:rPr>
            </w:pPr>
            <w:r w:rsidRPr="00B86980">
              <w:rPr>
                <w:rFonts w:ascii="Arial" w:hAnsi="Arial" w:cs="Arial"/>
                <w:i/>
                <w:iCs/>
                <w:sz w:val="20"/>
                <w:szCs w:val="20"/>
                <w:lang w:eastAsia="sl-SI"/>
              </w:rPr>
              <w:t>Pokrajinska in študijska knjižnica Murska Sobota</w:t>
            </w:r>
          </w:p>
          <w:p w14:paraId="1372E8B9" w14:textId="51F195E0" w:rsidR="004B7C7C" w:rsidRPr="00B86980" w:rsidRDefault="00E74ADE" w:rsidP="00E74ADE">
            <w:pPr>
              <w:spacing w:line="240" w:lineRule="exact"/>
              <w:jc w:val="both"/>
              <w:rPr>
                <w:rFonts w:ascii="Arial" w:hAnsi="Arial" w:cs="Arial"/>
                <w:sz w:val="20"/>
                <w:szCs w:val="20"/>
              </w:rPr>
            </w:pPr>
            <w:r w:rsidRPr="00B86980">
              <w:rPr>
                <w:rFonts w:ascii="Arial" w:hAnsi="Arial" w:cs="Arial"/>
                <w:sz w:val="20"/>
                <w:szCs w:val="20"/>
              </w:rPr>
              <w:t xml:space="preserve">Pokrajinska in študijska knjižnica Murska Sobota omogoča pripadnikom romske skupnosti dostopnost knjižničnega gradiva v osrednji knjižnici in s potujočo knjižnico. V osrednji knjižnici je od leta 2015 oblikovana zbirka gradiva kot romski oddelek, na katerem je bilo v letu 2020 skoraj tisoč enot knjižničnega gradiva, ki obravnava romsko tematiko, so ga prispevali romski avtorji in/ali je zapisano v romskem jeziku. Zbirka se permanentno dopolnjuje, tako s knjižnim, kot neknjižnim gradivom in serijskimi publikacijami. S potujočo knjižnico </w:t>
            </w:r>
            <w:r>
              <w:rPr>
                <w:rFonts w:ascii="Arial" w:hAnsi="Arial" w:cs="Arial"/>
                <w:sz w:val="20"/>
                <w:szCs w:val="20"/>
              </w:rPr>
              <w:t>se</w:t>
            </w:r>
            <w:r w:rsidRPr="00B86980">
              <w:rPr>
                <w:rFonts w:ascii="Arial" w:hAnsi="Arial" w:cs="Arial"/>
                <w:sz w:val="20"/>
                <w:szCs w:val="20"/>
              </w:rPr>
              <w:t xml:space="preserve"> zagotavlja dostopnost gradiva dvakrat mesečno na dveh izposojevališčih v naseljih, kjer prebivajo pripadniki romske skupnosti (na Pušči pri vrtcu in v Vanča vasi). V preteklih letih sta bili digitalizirani tudi dve serijski publikaciji (časopis Romano them - Romski svet in revija za otroke Mri Mini multi), ki sta dostopni </w:t>
            </w:r>
            <w:r>
              <w:rPr>
                <w:rFonts w:ascii="Arial" w:hAnsi="Arial" w:cs="Arial"/>
                <w:sz w:val="20"/>
                <w:szCs w:val="20"/>
              </w:rPr>
              <w:t>v</w:t>
            </w:r>
            <w:r w:rsidRPr="00B86980">
              <w:rPr>
                <w:rFonts w:ascii="Arial" w:hAnsi="Arial" w:cs="Arial"/>
                <w:sz w:val="20"/>
                <w:szCs w:val="20"/>
              </w:rPr>
              <w:t xml:space="preserve"> Digitalni knjižnici Slovenije. Finančna sredstva za dopolnjevanje zbirke zagotavlja lokalna skupnost v okviru financiranja redne knjižnične dejavnosti. V letu 2020 so, kolikor so epidemiološke razmere dopuščale, opravljali tudi druge storitve in dejavnosti, ki sodeč po izkušnjah in kazalcih uspešnosti pozitivno prispevajo k vključevanju v družbo lokalne skupnosti, kot so:</w:t>
            </w:r>
          </w:p>
          <w:p w14:paraId="3A56AEEA" w14:textId="77777777" w:rsidR="004B7C7C" w:rsidRPr="00B86980" w:rsidRDefault="004B7C7C" w:rsidP="00770278">
            <w:pPr>
              <w:pStyle w:val="Odstavekseznama"/>
              <w:numPr>
                <w:ilvl w:val="0"/>
                <w:numId w:val="46"/>
              </w:numPr>
              <w:spacing w:line="240" w:lineRule="exact"/>
              <w:ind w:left="360"/>
              <w:jc w:val="both"/>
              <w:rPr>
                <w:rFonts w:ascii="Arial" w:hAnsi="Arial" w:cs="Arial"/>
                <w:sz w:val="20"/>
                <w:szCs w:val="20"/>
              </w:rPr>
            </w:pPr>
            <w:r w:rsidRPr="00B86980">
              <w:rPr>
                <w:rFonts w:ascii="Arial" w:hAnsi="Arial" w:cs="Arial"/>
                <w:sz w:val="20"/>
                <w:szCs w:val="20"/>
              </w:rPr>
              <w:t>pravljične ure z ustvarjalnimi delavnicami v vrtcu na Pušči in v knjižnici;</w:t>
            </w:r>
          </w:p>
          <w:p w14:paraId="2A811935" w14:textId="77777777" w:rsidR="004B7C7C" w:rsidRPr="00B86980" w:rsidRDefault="004B7C7C" w:rsidP="00770278">
            <w:pPr>
              <w:pStyle w:val="Odstavekseznama"/>
              <w:numPr>
                <w:ilvl w:val="0"/>
                <w:numId w:val="46"/>
              </w:numPr>
              <w:spacing w:line="240" w:lineRule="exact"/>
              <w:ind w:left="360"/>
              <w:jc w:val="both"/>
              <w:rPr>
                <w:rFonts w:ascii="Arial" w:hAnsi="Arial" w:cs="Arial"/>
                <w:sz w:val="20"/>
                <w:szCs w:val="20"/>
              </w:rPr>
            </w:pPr>
            <w:r w:rsidRPr="00B86980">
              <w:rPr>
                <w:rFonts w:ascii="Arial" w:hAnsi="Arial" w:cs="Arial"/>
                <w:sz w:val="20"/>
                <w:szCs w:val="20"/>
              </w:rPr>
              <w:t>literarna srečanja s knjigo na potujoči knjižnici;</w:t>
            </w:r>
          </w:p>
          <w:p w14:paraId="35B0C3B2" w14:textId="77777777" w:rsidR="004B7C7C" w:rsidRPr="00B86980" w:rsidRDefault="004B7C7C" w:rsidP="00770278">
            <w:pPr>
              <w:pStyle w:val="Odstavekseznama"/>
              <w:numPr>
                <w:ilvl w:val="0"/>
                <w:numId w:val="46"/>
              </w:numPr>
              <w:spacing w:line="240" w:lineRule="exact"/>
              <w:ind w:left="360"/>
              <w:jc w:val="both"/>
              <w:rPr>
                <w:rFonts w:ascii="Arial" w:hAnsi="Arial" w:cs="Arial"/>
                <w:sz w:val="20"/>
                <w:szCs w:val="20"/>
              </w:rPr>
            </w:pPr>
            <w:r w:rsidRPr="00B86980">
              <w:rPr>
                <w:rFonts w:ascii="Arial" w:hAnsi="Arial" w:cs="Arial"/>
                <w:sz w:val="20"/>
                <w:szCs w:val="20"/>
              </w:rPr>
              <w:t>delavnice o romski kulturi v sodelovanju z romskimi društvi;</w:t>
            </w:r>
          </w:p>
          <w:p w14:paraId="59505B67" w14:textId="77777777" w:rsidR="004B7C7C" w:rsidRPr="00B86980" w:rsidRDefault="004B7C7C" w:rsidP="00770278">
            <w:pPr>
              <w:pStyle w:val="Odstavekseznama"/>
              <w:numPr>
                <w:ilvl w:val="0"/>
                <w:numId w:val="46"/>
              </w:numPr>
              <w:spacing w:line="240" w:lineRule="exact"/>
              <w:ind w:left="360"/>
              <w:jc w:val="both"/>
              <w:rPr>
                <w:rFonts w:ascii="Arial" w:hAnsi="Arial" w:cs="Arial"/>
                <w:sz w:val="20"/>
                <w:szCs w:val="20"/>
              </w:rPr>
            </w:pPr>
            <w:r w:rsidRPr="00B86980">
              <w:rPr>
                <w:rFonts w:ascii="Arial" w:hAnsi="Arial" w:cs="Arial"/>
                <w:sz w:val="20"/>
                <w:szCs w:val="20"/>
              </w:rPr>
              <w:t>literarne predstavitve del romskih avtorjev, kar promovirajo tudi na spletni strani knjižnice in na portalu Kamra;</w:t>
            </w:r>
          </w:p>
          <w:p w14:paraId="7ACF7327" w14:textId="77777777" w:rsidR="004B7C7C" w:rsidRPr="00B86980" w:rsidRDefault="004B7C7C" w:rsidP="00770278">
            <w:pPr>
              <w:pStyle w:val="Odstavekseznama"/>
              <w:numPr>
                <w:ilvl w:val="0"/>
                <w:numId w:val="46"/>
              </w:numPr>
              <w:spacing w:line="240" w:lineRule="exact"/>
              <w:ind w:left="360"/>
              <w:jc w:val="both"/>
              <w:rPr>
                <w:rFonts w:ascii="Arial" w:hAnsi="Arial" w:cs="Arial"/>
                <w:sz w:val="20"/>
                <w:szCs w:val="20"/>
              </w:rPr>
            </w:pPr>
            <w:r w:rsidRPr="00B86980">
              <w:rPr>
                <w:rFonts w:ascii="Arial" w:hAnsi="Arial" w:cs="Arial"/>
                <w:sz w:val="20"/>
                <w:szCs w:val="20"/>
              </w:rPr>
              <w:t>promocija knjižničnih storitev in projektov v romskih medijih (npr. v časopisu Romano them, radio Romic);</w:t>
            </w:r>
          </w:p>
          <w:p w14:paraId="03819F39" w14:textId="77777777" w:rsidR="004B7C7C" w:rsidRPr="00B86980" w:rsidRDefault="004B7C7C" w:rsidP="00770278">
            <w:pPr>
              <w:pStyle w:val="Odstavekseznama"/>
              <w:numPr>
                <w:ilvl w:val="0"/>
                <w:numId w:val="46"/>
              </w:numPr>
              <w:spacing w:line="240" w:lineRule="exact"/>
              <w:ind w:left="360"/>
              <w:jc w:val="both"/>
              <w:rPr>
                <w:rFonts w:ascii="Arial" w:hAnsi="Arial" w:cs="Arial"/>
                <w:sz w:val="20"/>
                <w:szCs w:val="20"/>
              </w:rPr>
            </w:pPr>
            <w:r w:rsidRPr="00B86980">
              <w:rPr>
                <w:rFonts w:ascii="Arial" w:hAnsi="Arial" w:cs="Arial"/>
                <w:sz w:val="20"/>
                <w:szCs w:val="20"/>
              </w:rPr>
              <w:t>knjižnica igrač v sklopu iniciative TOY for Inclusion.</w:t>
            </w:r>
          </w:p>
          <w:p w14:paraId="1EC61185" w14:textId="77777777" w:rsidR="004B7C7C" w:rsidRPr="00B86980" w:rsidRDefault="004B7C7C" w:rsidP="004B7C7C">
            <w:pPr>
              <w:spacing w:line="240" w:lineRule="exact"/>
              <w:jc w:val="both"/>
              <w:rPr>
                <w:rFonts w:ascii="Arial" w:hAnsi="Arial" w:cs="Arial"/>
                <w:sz w:val="20"/>
                <w:szCs w:val="20"/>
              </w:rPr>
            </w:pPr>
          </w:p>
          <w:p w14:paraId="34CC9583" w14:textId="40964F8F" w:rsidR="004B7C7C" w:rsidRDefault="00E74ADE" w:rsidP="004B7C7C">
            <w:pPr>
              <w:pStyle w:val="Brezrazmikov"/>
              <w:spacing w:line="240" w:lineRule="exact"/>
              <w:jc w:val="both"/>
              <w:rPr>
                <w:rFonts w:ascii="Arial" w:hAnsi="Arial" w:cs="Arial"/>
                <w:sz w:val="20"/>
                <w:szCs w:val="20"/>
              </w:rPr>
            </w:pPr>
            <w:r w:rsidRPr="00B86980">
              <w:rPr>
                <w:rFonts w:ascii="Arial" w:hAnsi="Arial" w:cs="Arial"/>
                <w:sz w:val="20"/>
                <w:szCs w:val="20"/>
              </w:rPr>
              <w:t>Knjižnica igrač je bila žal v letu 2020 večino časa zaprta zaradi neugodnih epidemioloških razmer ter sprejetih odlokov in ukrepov. Prav tako so želeli na novo vzpostaviti bralni projekt romske bralne značke, kar so prav tako zaradi navedenih okoliščin prestavili na ugodnejši čas.</w:t>
            </w:r>
          </w:p>
          <w:p w14:paraId="6176F069" w14:textId="77777777" w:rsidR="00E74ADE" w:rsidRDefault="00E74ADE" w:rsidP="004B7C7C">
            <w:pPr>
              <w:pStyle w:val="Brezrazmikov"/>
              <w:spacing w:line="240" w:lineRule="exact"/>
              <w:jc w:val="both"/>
              <w:rPr>
                <w:rFonts w:ascii="Arial" w:hAnsi="Arial" w:cs="Arial"/>
                <w:i/>
                <w:iCs/>
                <w:sz w:val="20"/>
                <w:szCs w:val="20"/>
                <w:lang w:eastAsia="sl-SI"/>
              </w:rPr>
            </w:pPr>
          </w:p>
          <w:p w14:paraId="27908B1F" w14:textId="77777777" w:rsidR="004B7C7C" w:rsidRPr="00B86980" w:rsidRDefault="004B7C7C" w:rsidP="004B7C7C">
            <w:pPr>
              <w:pStyle w:val="Brezrazmikov"/>
              <w:spacing w:line="240" w:lineRule="exact"/>
              <w:jc w:val="both"/>
              <w:rPr>
                <w:rFonts w:ascii="Arial" w:hAnsi="Arial" w:cs="Arial"/>
                <w:i/>
                <w:iCs/>
                <w:sz w:val="20"/>
                <w:szCs w:val="20"/>
                <w:lang w:eastAsia="sl-SI"/>
              </w:rPr>
            </w:pPr>
            <w:r w:rsidRPr="00B86980">
              <w:rPr>
                <w:rFonts w:ascii="Arial" w:hAnsi="Arial" w:cs="Arial"/>
                <w:i/>
                <w:iCs/>
                <w:sz w:val="20"/>
                <w:szCs w:val="20"/>
                <w:lang w:eastAsia="sl-SI"/>
              </w:rPr>
              <w:t>Mestna knjižnica Ljubljana</w:t>
            </w:r>
          </w:p>
          <w:p w14:paraId="6F35F781" w14:textId="77777777" w:rsidR="004B7C7C" w:rsidRPr="00B86980" w:rsidRDefault="004B7C7C" w:rsidP="004B7C7C">
            <w:pPr>
              <w:pStyle w:val="Brezrazmikov"/>
              <w:spacing w:line="240" w:lineRule="exact"/>
              <w:jc w:val="both"/>
              <w:rPr>
                <w:rFonts w:ascii="Arial" w:hAnsi="Arial" w:cs="Arial"/>
                <w:sz w:val="20"/>
                <w:szCs w:val="20"/>
                <w:lang w:eastAsia="sl-SI"/>
              </w:rPr>
            </w:pPr>
            <w:r w:rsidRPr="00B86980">
              <w:rPr>
                <w:rFonts w:ascii="Arial" w:hAnsi="Arial" w:cs="Arial"/>
                <w:sz w:val="20"/>
                <w:szCs w:val="20"/>
                <w:lang w:eastAsia="sl-SI"/>
              </w:rPr>
              <w:t>Zbirka Hiša svetov je specializirana zbirka Društva Humanitas v prostorih Knjižnice Otona Župančiča. Namenjena je vsem, ki jih zanimajo aktualne družbene teme. V zbirki so na voljo strokovna literatura, priročniki, DVD-ji, igre, posterji in drugo izobraževalno gradivo. Gradivo je na knjižnih policah razdeljeno na posamezne tematske sklope, med drugim tudi na vsebinsko področje medkulturnosti, znotraj tega je na voljo tudi gradivo o Romih.</w:t>
            </w:r>
          </w:p>
          <w:p w14:paraId="04650880" w14:textId="77777777" w:rsidR="004B7C7C" w:rsidRPr="00B86980" w:rsidRDefault="004B7C7C" w:rsidP="004B7C7C">
            <w:pPr>
              <w:pStyle w:val="Brezrazmikov"/>
              <w:spacing w:line="240" w:lineRule="exact"/>
              <w:ind w:left="708"/>
              <w:jc w:val="both"/>
              <w:rPr>
                <w:rFonts w:ascii="Arial" w:hAnsi="Arial" w:cs="Arial"/>
                <w:sz w:val="20"/>
                <w:szCs w:val="20"/>
                <w:lang w:eastAsia="sl-SI"/>
              </w:rPr>
            </w:pPr>
          </w:p>
          <w:p w14:paraId="3303DB0F" w14:textId="77777777" w:rsidR="004B7C7C" w:rsidRPr="00B86980" w:rsidRDefault="004B7C7C" w:rsidP="004B7C7C">
            <w:pPr>
              <w:pStyle w:val="Brezrazmikov"/>
              <w:spacing w:line="240" w:lineRule="exact"/>
              <w:jc w:val="both"/>
              <w:rPr>
                <w:rFonts w:ascii="Arial" w:hAnsi="Arial" w:cs="Arial"/>
                <w:i/>
                <w:iCs/>
                <w:sz w:val="20"/>
                <w:szCs w:val="20"/>
                <w:lang w:eastAsia="sl-SI"/>
              </w:rPr>
            </w:pPr>
            <w:r w:rsidRPr="00B86980">
              <w:rPr>
                <w:rFonts w:ascii="Arial" w:hAnsi="Arial" w:cs="Arial"/>
                <w:i/>
                <w:iCs/>
                <w:sz w:val="20"/>
                <w:szCs w:val="20"/>
                <w:lang w:eastAsia="sl-SI"/>
              </w:rPr>
              <w:t xml:space="preserve">Digitalna dostopnost gradiva </w:t>
            </w:r>
          </w:p>
          <w:p w14:paraId="35F7B002" w14:textId="5EB1A905" w:rsidR="004B7C7C" w:rsidRPr="00B86980" w:rsidRDefault="004B7C7C" w:rsidP="004B7C7C">
            <w:pPr>
              <w:pStyle w:val="Brezrazmikov"/>
              <w:spacing w:line="240" w:lineRule="exact"/>
              <w:jc w:val="both"/>
              <w:rPr>
                <w:rFonts w:ascii="Arial" w:hAnsi="Arial" w:cs="Arial"/>
                <w:sz w:val="20"/>
                <w:szCs w:val="20"/>
                <w:lang w:eastAsia="sl-SI"/>
              </w:rPr>
            </w:pPr>
            <w:r w:rsidRPr="00B86980">
              <w:rPr>
                <w:rFonts w:ascii="Arial" w:hAnsi="Arial" w:cs="Arial"/>
                <w:sz w:val="20"/>
                <w:szCs w:val="20"/>
                <w:lang w:eastAsia="sl-SI"/>
              </w:rPr>
              <w:t>Od leta 2009 deluje Digitalna zbirka evropskih Romov, ki jo dopolnjuje okoli 25 nacionalnih knjižnic, tudi Narodna in univerzitetna knjižnica.</w:t>
            </w:r>
            <w:r>
              <w:rPr>
                <w:rFonts w:ascii="Arial" w:hAnsi="Arial" w:cs="Arial"/>
                <w:sz w:val="20"/>
                <w:szCs w:val="20"/>
                <w:lang w:eastAsia="sl-SI"/>
              </w:rPr>
              <w:t xml:space="preserve"> </w:t>
            </w:r>
            <w:r w:rsidRPr="00B86980">
              <w:rPr>
                <w:rFonts w:ascii="Arial" w:hAnsi="Arial" w:cs="Arial"/>
                <w:sz w:val="20"/>
                <w:szCs w:val="20"/>
                <w:lang w:eastAsia="sl-SI"/>
              </w:rPr>
              <w:t xml:space="preserve">Raste tudi obseg digitalne zbirke na slovenskem domoznanskem portalu Kamra, kjer so dostopne tudi vsebine, povezane z romsko skupnostjo. </w:t>
            </w:r>
          </w:p>
          <w:p w14:paraId="7A28033B" w14:textId="77777777" w:rsidR="004B7C7C" w:rsidRPr="00B86980" w:rsidRDefault="004B7C7C" w:rsidP="004B7C7C">
            <w:pPr>
              <w:pStyle w:val="Brezrazmikov"/>
              <w:spacing w:line="240" w:lineRule="exact"/>
              <w:jc w:val="both"/>
              <w:rPr>
                <w:rFonts w:ascii="Arial" w:hAnsi="Arial" w:cs="Arial"/>
                <w:sz w:val="20"/>
                <w:szCs w:val="20"/>
                <w:lang w:eastAsia="sl-SI"/>
              </w:rPr>
            </w:pPr>
          </w:p>
          <w:p w14:paraId="6C10EBB6" w14:textId="77777777" w:rsidR="004B7C7C" w:rsidRPr="004B7C7C" w:rsidRDefault="004B7C7C" w:rsidP="004B7C7C">
            <w:pPr>
              <w:autoSpaceDE w:val="0"/>
              <w:autoSpaceDN w:val="0"/>
              <w:spacing w:line="240" w:lineRule="exact"/>
              <w:jc w:val="both"/>
              <w:rPr>
                <w:rFonts w:ascii="Arial" w:hAnsi="Arial" w:cs="Arial"/>
                <w:b/>
                <w:bCs/>
                <w:color w:val="000000"/>
                <w:sz w:val="20"/>
                <w:szCs w:val="20"/>
                <w:lang w:eastAsia="sl-SI"/>
              </w:rPr>
            </w:pPr>
            <w:r w:rsidRPr="004B7C7C">
              <w:rPr>
                <w:rFonts w:ascii="Arial" w:hAnsi="Arial" w:cs="Arial"/>
                <w:b/>
                <w:bCs/>
                <w:color w:val="000000"/>
                <w:sz w:val="20"/>
                <w:szCs w:val="20"/>
                <w:u w:val="single"/>
                <w:lang w:eastAsia="sl-SI"/>
              </w:rPr>
              <w:t>Pregled oziroma opis rezultatov ukrepa (upoštevati dimenzijo spola in mladih, kjer je to le možno)</w:t>
            </w:r>
            <w:r w:rsidRPr="004B7C7C">
              <w:rPr>
                <w:rFonts w:ascii="Arial" w:hAnsi="Arial" w:cs="Arial"/>
                <w:b/>
                <w:bCs/>
                <w:color w:val="000000"/>
                <w:sz w:val="20"/>
                <w:szCs w:val="20"/>
                <w:lang w:eastAsia="sl-SI"/>
              </w:rPr>
              <w:t>:</w:t>
            </w:r>
          </w:p>
          <w:p w14:paraId="602F99EE" w14:textId="60AE1415" w:rsidR="004B7C7C" w:rsidRDefault="004B7C7C" w:rsidP="004B7C7C">
            <w:pPr>
              <w:autoSpaceDE w:val="0"/>
              <w:autoSpaceDN w:val="0"/>
              <w:spacing w:line="240" w:lineRule="exact"/>
              <w:jc w:val="both"/>
              <w:rPr>
                <w:rFonts w:ascii="Arial" w:hAnsi="Arial" w:cs="Arial"/>
                <w:sz w:val="20"/>
                <w:szCs w:val="20"/>
                <w:lang w:eastAsia="sl-SI"/>
              </w:rPr>
            </w:pPr>
            <w:r w:rsidRPr="00B86980">
              <w:rPr>
                <w:rFonts w:ascii="Arial" w:hAnsi="Arial" w:cs="Arial"/>
                <w:sz w:val="20"/>
                <w:szCs w:val="20"/>
                <w:lang w:eastAsia="sl-SI"/>
              </w:rPr>
              <w:t xml:space="preserve">Uspešno razvijanje knjižnične dejavnosti za pripadnike romske skupnosti je vezano na ciljno organizirano delovanje, prilagojeno trenutnim razmeram v lokalni skupnosti, kjer knjižnica deluje. Cilji, ki jih pri tem knjižnica zasleduje so naslednji: zmanjšanje socialnih razlik, dvig izobrazbene strukture, razvijanje pismenosti in širitev bralnih navad. </w:t>
            </w:r>
          </w:p>
          <w:p w14:paraId="11455FB8" w14:textId="77777777" w:rsidR="004B7C7C" w:rsidRPr="00B86980" w:rsidRDefault="004B7C7C" w:rsidP="004B7C7C">
            <w:pPr>
              <w:autoSpaceDE w:val="0"/>
              <w:autoSpaceDN w:val="0"/>
              <w:spacing w:line="240" w:lineRule="exact"/>
              <w:jc w:val="both"/>
              <w:rPr>
                <w:rFonts w:ascii="Arial" w:hAnsi="Arial" w:cs="Arial"/>
                <w:sz w:val="20"/>
                <w:szCs w:val="20"/>
                <w:lang w:eastAsia="sl-SI"/>
              </w:rPr>
            </w:pPr>
          </w:p>
          <w:p w14:paraId="1D312032" w14:textId="77777777" w:rsidR="004B7C7C" w:rsidRPr="004B7C7C" w:rsidRDefault="004B7C7C" w:rsidP="004B7C7C">
            <w:pPr>
              <w:autoSpaceDE w:val="0"/>
              <w:autoSpaceDN w:val="0"/>
              <w:spacing w:line="240" w:lineRule="exact"/>
              <w:jc w:val="both"/>
              <w:rPr>
                <w:rFonts w:ascii="Arial" w:hAnsi="Arial" w:cs="Arial"/>
                <w:b/>
                <w:bCs/>
                <w:color w:val="000000"/>
                <w:sz w:val="20"/>
                <w:szCs w:val="20"/>
                <w:lang w:eastAsia="sl-SI"/>
              </w:rPr>
            </w:pPr>
            <w:r w:rsidRPr="004B7C7C">
              <w:rPr>
                <w:rFonts w:ascii="Arial" w:hAnsi="Arial" w:cs="Arial"/>
                <w:b/>
                <w:bCs/>
                <w:color w:val="000000"/>
                <w:sz w:val="20"/>
                <w:szCs w:val="20"/>
                <w:u w:val="single"/>
                <w:lang w:eastAsia="sl-SI"/>
              </w:rPr>
              <w:t>Dodeljena in porabljena finančna sredstva v letu 2020</w:t>
            </w:r>
            <w:r w:rsidRPr="004B7C7C">
              <w:rPr>
                <w:rFonts w:ascii="Arial" w:hAnsi="Arial" w:cs="Arial"/>
                <w:b/>
                <w:bCs/>
                <w:color w:val="000000"/>
                <w:sz w:val="20"/>
                <w:szCs w:val="20"/>
                <w:lang w:eastAsia="sl-SI"/>
              </w:rPr>
              <w:t>:</w:t>
            </w:r>
          </w:p>
          <w:p w14:paraId="00ACE4C0" w14:textId="2D75D383" w:rsidR="004B7C7C" w:rsidRDefault="004B7C7C" w:rsidP="004B7C7C">
            <w:pPr>
              <w:autoSpaceDE w:val="0"/>
              <w:autoSpaceDN w:val="0"/>
              <w:spacing w:line="240" w:lineRule="exact"/>
              <w:jc w:val="both"/>
              <w:rPr>
                <w:rFonts w:ascii="Arial" w:hAnsi="Arial" w:cs="Arial"/>
                <w:sz w:val="20"/>
                <w:szCs w:val="20"/>
                <w:lang w:eastAsia="sl-SI"/>
              </w:rPr>
            </w:pPr>
            <w:r w:rsidRPr="00B86980">
              <w:rPr>
                <w:rFonts w:ascii="Arial" w:hAnsi="Arial" w:cs="Arial"/>
                <w:sz w:val="20"/>
                <w:szCs w:val="20"/>
                <w:lang w:eastAsia="sl-SI"/>
              </w:rPr>
              <w:t xml:space="preserve">Splošne knjižnice so občinski javni zavodi, njihovo delovanje, skladno z zakonom ter na podlagi ugotovljenih splošnih in posebnih potreb v okolju financirajo občine. Zakonska naloga države je, da delno sofinancira nakup knjižničnega gradiva, računalniške opreme in bibliobusov, kar je namenjeno vsem državljanom. Posebne programe/projekte za Rome tako pretežno financirajo lokalne skupnosti v okviru knjižnične javne službe. Programi in projekti knjižnic so namreč zasnovani celovito in upoštevajo lokalne potrebe po vključevanju različnih ciljnih skupin, med katere sodijo tudi uporabniki s posebnimi potrebami (med  njimi Romi). Nobena od splošnih knjižnic v letu 2020 ni izvajala programov/projektov za Rome, namensko podprtih z državnimi sredstvi. </w:t>
            </w:r>
          </w:p>
          <w:p w14:paraId="1C400EE0" w14:textId="77777777" w:rsidR="004B7C7C" w:rsidRPr="00B86980" w:rsidRDefault="004B7C7C" w:rsidP="004B7C7C">
            <w:pPr>
              <w:autoSpaceDE w:val="0"/>
              <w:autoSpaceDN w:val="0"/>
              <w:spacing w:line="240" w:lineRule="exact"/>
              <w:jc w:val="both"/>
              <w:rPr>
                <w:rFonts w:ascii="Arial" w:hAnsi="Arial" w:cs="Arial"/>
                <w:sz w:val="20"/>
                <w:szCs w:val="20"/>
                <w:lang w:eastAsia="sl-SI"/>
              </w:rPr>
            </w:pPr>
          </w:p>
          <w:p w14:paraId="03D05147" w14:textId="77777777" w:rsidR="004B7C7C" w:rsidRPr="004B7C7C" w:rsidRDefault="004B7C7C" w:rsidP="004B7C7C">
            <w:pPr>
              <w:autoSpaceDE w:val="0"/>
              <w:autoSpaceDN w:val="0"/>
              <w:spacing w:line="240" w:lineRule="exact"/>
              <w:jc w:val="both"/>
              <w:rPr>
                <w:rFonts w:ascii="Arial" w:hAnsi="Arial" w:cs="Arial"/>
                <w:b/>
                <w:bCs/>
                <w:color w:val="000000"/>
                <w:sz w:val="20"/>
                <w:szCs w:val="20"/>
                <w:lang w:eastAsia="sl-SI"/>
              </w:rPr>
            </w:pPr>
            <w:r w:rsidRPr="004B7C7C">
              <w:rPr>
                <w:rFonts w:ascii="Arial" w:hAnsi="Arial" w:cs="Arial"/>
                <w:b/>
                <w:bCs/>
                <w:color w:val="000000"/>
                <w:sz w:val="20"/>
                <w:szCs w:val="20"/>
                <w:u w:val="single"/>
                <w:lang w:eastAsia="sl-SI"/>
              </w:rPr>
              <w:t>Število vključenih oseb oziroma število upravičencev ukrepa (upoštevati dimenzijo spola in mladih, če je to le možno)</w:t>
            </w:r>
            <w:r w:rsidRPr="004B7C7C">
              <w:rPr>
                <w:rFonts w:ascii="Arial" w:hAnsi="Arial" w:cs="Arial"/>
                <w:b/>
                <w:bCs/>
                <w:color w:val="000000"/>
                <w:sz w:val="20"/>
                <w:szCs w:val="20"/>
                <w:lang w:eastAsia="sl-SI"/>
              </w:rPr>
              <w:t>:</w:t>
            </w:r>
          </w:p>
          <w:p w14:paraId="69CAB4C2" w14:textId="60876963" w:rsidR="004B7C7C" w:rsidRDefault="004B7C7C" w:rsidP="004B7C7C">
            <w:pPr>
              <w:autoSpaceDE w:val="0"/>
              <w:autoSpaceDN w:val="0"/>
              <w:spacing w:line="240" w:lineRule="exact"/>
              <w:jc w:val="both"/>
              <w:rPr>
                <w:rFonts w:ascii="Arial" w:hAnsi="Arial" w:cs="Arial"/>
                <w:color w:val="000000"/>
                <w:sz w:val="20"/>
                <w:szCs w:val="20"/>
                <w:lang w:eastAsia="sl-SI"/>
              </w:rPr>
            </w:pPr>
            <w:r w:rsidRPr="00B86980">
              <w:rPr>
                <w:rFonts w:ascii="Arial" w:hAnsi="Arial" w:cs="Arial"/>
                <w:color w:val="000000"/>
                <w:sz w:val="20"/>
                <w:szCs w:val="20"/>
                <w:lang w:eastAsia="sl-SI"/>
              </w:rPr>
              <w:t>Ni podatkov.</w:t>
            </w:r>
          </w:p>
          <w:p w14:paraId="45E2D5C7" w14:textId="77777777" w:rsidR="004B7C7C" w:rsidRPr="00B86980" w:rsidRDefault="004B7C7C" w:rsidP="004B7C7C">
            <w:pPr>
              <w:autoSpaceDE w:val="0"/>
              <w:autoSpaceDN w:val="0"/>
              <w:spacing w:line="240" w:lineRule="exact"/>
              <w:jc w:val="both"/>
              <w:rPr>
                <w:rFonts w:ascii="Arial" w:hAnsi="Arial" w:cs="Arial"/>
                <w:color w:val="000000"/>
                <w:sz w:val="20"/>
                <w:szCs w:val="20"/>
                <w:lang w:eastAsia="sl-SI"/>
              </w:rPr>
            </w:pPr>
          </w:p>
          <w:p w14:paraId="20856302" w14:textId="77777777" w:rsidR="004B7C7C" w:rsidRPr="004B7C7C" w:rsidRDefault="004B7C7C" w:rsidP="004B7C7C">
            <w:pPr>
              <w:autoSpaceDE w:val="0"/>
              <w:autoSpaceDN w:val="0"/>
              <w:spacing w:line="240" w:lineRule="exact"/>
              <w:jc w:val="both"/>
              <w:rPr>
                <w:rFonts w:ascii="Arial" w:hAnsi="Arial" w:cs="Arial"/>
                <w:b/>
                <w:bCs/>
                <w:color w:val="000000"/>
                <w:sz w:val="20"/>
                <w:szCs w:val="20"/>
                <w:lang w:eastAsia="sl-SI"/>
              </w:rPr>
            </w:pPr>
            <w:r w:rsidRPr="004B7C7C">
              <w:rPr>
                <w:rFonts w:ascii="Arial" w:hAnsi="Arial" w:cs="Arial"/>
                <w:b/>
                <w:bCs/>
                <w:color w:val="000000"/>
                <w:sz w:val="20"/>
                <w:szCs w:val="20"/>
                <w:u w:val="single"/>
                <w:lang w:eastAsia="sl-SI"/>
              </w:rPr>
              <w:t>Pozitivne / negativne izkušnje pri izvajanju ukrepa</w:t>
            </w:r>
            <w:r w:rsidRPr="004B7C7C">
              <w:rPr>
                <w:rFonts w:ascii="Arial" w:hAnsi="Arial" w:cs="Arial"/>
                <w:b/>
                <w:bCs/>
                <w:color w:val="000000"/>
                <w:sz w:val="20"/>
                <w:szCs w:val="20"/>
                <w:lang w:eastAsia="sl-SI"/>
              </w:rPr>
              <w:t>:</w:t>
            </w:r>
          </w:p>
          <w:p w14:paraId="383406DD" w14:textId="77777777" w:rsidR="004B7C7C" w:rsidRPr="00B86980" w:rsidRDefault="004B7C7C" w:rsidP="004B7C7C">
            <w:pPr>
              <w:autoSpaceDE w:val="0"/>
              <w:autoSpaceDN w:val="0"/>
              <w:spacing w:line="240" w:lineRule="exact"/>
              <w:jc w:val="both"/>
              <w:rPr>
                <w:rFonts w:ascii="Arial" w:hAnsi="Arial" w:cs="Arial"/>
                <w:sz w:val="20"/>
                <w:szCs w:val="20"/>
                <w:lang w:eastAsia="sl-SI"/>
              </w:rPr>
            </w:pPr>
            <w:r w:rsidRPr="00B86980">
              <w:rPr>
                <w:rFonts w:ascii="Arial" w:hAnsi="Arial" w:cs="Arial"/>
                <w:sz w:val="20"/>
                <w:szCs w:val="20"/>
                <w:lang w:eastAsia="sl-SI"/>
              </w:rPr>
              <w:t>Slovenske splošne knjižnice, ki delujejo na območjih, kjer živijo pripadniki romske skupnosti, so skladno s svojim poslanstvom, opredeljenim z Zakonom o knjižničarstvu, dolžne izvajati knjižnično dejavnost za Rome kot ranljivo skupino oz. skupino uporabnikov s posebnimi potrebami. Knjižnicam žal še ne uspeva enako uspešno organizirati knjižnične dejavnosti za Rome kot za večinsko populacijo. Ovire predstavljajo objektivni in subjektivni razlogi, zlasti pa različni romski jeziki, ki po vsej verjetnosti še poglabljajo slabo pismenost oz. nepismenost, zato morajo knjižnice svoje delo za omenjeno etnično skupino prilagoditi z drugačnimi načini dela. Tako mora vsaka knjižnica sama identificirati drugačnost svojega okolja ter nato najti model, po katerem bo delovala.</w:t>
            </w:r>
          </w:p>
          <w:p w14:paraId="3EF81C89" w14:textId="77777777" w:rsidR="004B7C7C" w:rsidRPr="00B86980" w:rsidRDefault="004B7C7C" w:rsidP="004B7C7C">
            <w:pPr>
              <w:autoSpaceDE w:val="0"/>
              <w:autoSpaceDN w:val="0"/>
              <w:spacing w:line="240" w:lineRule="exact"/>
              <w:jc w:val="both"/>
              <w:rPr>
                <w:rFonts w:ascii="Arial" w:hAnsi="Arial" w:cs="Arial"/>
                <w:sz w:val="20"/>
                <w:szCs w:val="20"/>
                <w:lang w:eastAsia="sl-SI"/>
              </w:rPr>
            </w:pPr>
            <w:r w:rsidRPr="00B86980">
              <w:rPr>
                <w:rFonts w:ascii="Arial" w:hAnsi="Arial" w:cs="Arial"/>
                <w:sz w:val="20"/>
                <w:szCs w:val="20"/>
                <w:lang w:eastAsia="sl-SI"/>
              </w:rPr>
              <w:t xml:space="preserve">Splošne knjižnice v sodelovanju z lokalnimi skupnostmi (ustanovitelji) iščejo skupne rešitve, da bi Romom omogočili dostopnost do knjižničnih storitev. V letu epidemije je postala fizična dostopnost do knjižničnih storitev za vse, še posebej pa za posebne uporabniške skupine skrčena na osnovno dejavnost izposoje, ki pa zahteva določeno raven bralne kulture in pismenosti. </w:t>
            </w:r>
          </w:p>
          <w:p w14:paraId="4F6B7BDA" w14:textId="2A3012D4" w:rsidR="004B7C7C" w:rsidRDefault="004B7C7C" w:rsidP="004B7C7C">
            <w:pPr>
              <w:autoSpaceDE w:val="0"/>
              <w:autoSpaceDN w:val="0"/>
              <w:spacing w:line="240" w:lineRule="exact"/>
              <w:jc w:val="both"/>
              <w:rPr>
                <w:rFonts w:ascii="Arial" w:hAnsi="Arial" w:cs="Arial"/>
                <w:sz w:val="20"/>
                <w:szCs w:val="20"/>
                <w:lang w:eastAsia="sl-SI"/>
              </w:rPr>
            </w:pPr>
            <w:r w:rsidRPr="00B86980">
              <w:rPr>
                <w:rFonts w:ascii="Arial" w:hAnsi="Arial" w:cs="Arial"/>
                <w:sz w:val="20"/>
                <w:szCs w:val="20"/>
                <w:lang w:eastAsia="sl-SI"/>
              </w:rPr>
              <w:t>Ob normalizaciji družbenega življenja pričakujejo, da bodo z načrtovanimi programi nadaljevali in jih tudi izpeljali ter vanj pritegnili čim več uporabnikov, pripadnikov romske skupnosti. Tudi v prihodnje si bodo prizadevali za sistematično nadgradnjo in razvoj storitev, ki bodo izboljševale informacijsko in funkcionalno pismenost pripadnikov romske skupnosti v svojem okolju.</w:t>
            </w:r>
          </w:p>
          <w:p w14:paraId="114F1933" w14:textId="77777777" w:rsidR="004B7C7C" w:rsidRPr="00B86980" w:rsidRDefault="004B7C7C" w:rsidP="004B7C7C">
            <w:pPr>
              <w:autoSpaceDE w:val="0"/>
              <w:autoSpaceDN w:val="0"/>
              <w:spacing w:line="240" w:lineRule="exact"/>
              <w:jc w:val="both"/>
              <w:rPr>
                <w:rFonts w:ascii="Arial" w:hAnsi="Arial" w:cs="Arial"/>
                <w:sz w:val="20"/>
                <w:szCs w:val="20"/>
                <w:lang w:eastAsia="sl-SI"/>
              </w:rPr>
            </w:pPr>
          </w:p>
          <w:p w14:paraId="697B29FE" w14:textId="77777777" w:rsidR="004B7C7C" w:rsidRPr="004B7C7C" w:rsidRDefault="004B7C7C" w:rsidP="004B7C7C">
            <w:pPr>
              <w:autoSpaceDE w:val="0"/>
              <w:autoSpaceDN w:val="0"/>
              <w:spacing w:line="240" w:lineRule="exact"/>
              <w:jc w:val="both"/>
              <w:rPr>
                <w:rFonts w:ascii="Arial" w:hAnsi="Arial" w:cs="Arial"/>
                <w:b/>
                <w:bCs/>
                <w:color w:val="000000"/>
                <w:sz w:val="20"/>
                <w:szCs w:val="20"/>
                <w:lang w:eastAsia="sl-SI"/>
              </w:rPr>
            </w:pPr>
            <w:r w:rsidRPr="004B7C7C">
              <w:rPr>
                <w:rFonts w:ascii="Arial" w:hAnsi="Arial" w:cs="Arial"/>
                <w:b/>
                <w:bCs/>
                <w:color w:val="000000"/>
                <w:sz w:val="20"/>
                <w:szCs w:val="20"/>
                <w:u w:val="single"/>
                <w:lang w:eastAsia="sl-SI"/>
              </w:rPr>
              <w:t>Predlogi za izboljšave oziroma potrebe po morebitnem prihodnjem ukrepanju</w:t>
            </w:r>
            <w:r w:rsidRPr="004B7C7C">
              <w:rPr>
                <w:rFonts w:ascii="Arial" w:hAnsi="Arial" w:cs="Arial"/>
                <w:b/>
                <w:bCs/>
                <w:color w:val="000000"/>
                <w:sz w:val="20"/>
                <w:szCs w:val="20"/>
                <w:lang w:eastAsia="sl-SI"/>
              </w:rPr>
              <w:t>:</w:t>
            </w:r>
          </w:p>
          <w:p w14:paraId="190DDCAD" w14:textId="77777777" w:rsidR="00B7145F" w:rsidRDefault="004B7C7C" w:rsidP="004B7C7C">
            <w:pPr>
              <w:autoSpaceDE w:val="0"/>
              <w:autoSpaceDN w:val="0"/>
              <w:adjustRightInd w:val="0"/>
              <w:spacing w:line="240" w:lineRule="exact"/>
              <w:jc w:val="both"/>
              <w:rPr>
                <w:rFonts w:ascii="Arial" w:hAnsi="Arial" w:cs="Arial"/>
                <w:sz w:val="20"/>
                <w:szCs w:val="20"/>
                <w:lang w:eastAsia="sl-SI"/>
              </w:rPr>
            </w:pPr>
            <w:r w:rsidRPr="00B86980">
              <w:rPr>
                <w:rFonts w:ascii="Arial" w:hAnsi="Arial" w:cs="Arial"/>
                <w:sz w:val="20"/>
                <w:szCs w:val="20"/>
                <w:lang w:eastAsia="sl-SI"/>
              </w:rPr>
              <w:t>Splošne knjižnice so se v svoji strategiji razvoja do leta 2020 zavezale, da bodo permanentno nadgrajevale svoje storitve s sistematičnim pristopom k razvoju različnih vidikov informacijske in funkcionalne pismenosti. Eden od zapisanih ukrepov je tudi oblikovanje storitev za spodbujanje večkulturnosti v splošnih knjižnicah. Tudi nova Strokovna priporočila in standardi za splošne knjižnice (za obdobje 2018–2028) postavljajo smernice razvoja splošnih knjižnic za naslednje desetletno obdobje. Zasnovana so kot okvir za uresničevanje strokovne avtonomnosti knjižnic, zato v ospredje postavljajo načelna izhodišča strokovnega delovanja, ki jih bo vsaka knjižnica strokovno odgovorno konkretizirala zase in za svoje okolje. Poudarek strokovnih priporočil je zato na povezanosti splošne knjižnice z lokalno skupnostjo ter na odličnosti v njenem upravljanju in ponudbi storitev za uporabnike, tudi tiste s posebnimi potrebami, kot so Romi.</w:t>
            </w:r>
          </w:p>
          <w:p w14:paraId="3C80437D" w14:textId="22866643" w:rsidR="004B7C7C" w:rsidRPr="00B7145F" w:rsidRDefault="004B7C7C" w:rsidP="004B7C7C">
            <w:pPr>
              <w:autoSpaceDE w:val="0"/>
              <w:autoSpaceDN w:val="0"/>
              <w:adjustRightInd w:val="0"/>
              <w:spacing w:line="240" w:lineRule="exact"/>
              <w:jc w:val="both"/>
              <w:rPr>
                <w:rFonts w:ascii="Arial" w:hAnsi="Arial" w:cs="Arial"/>
                <w:sz w:val="20"/>
                <w:szCs w:val="20"/>
                <w:lang w:eastAsia="sl-SI"/>
              </w:rPr>
            </w:pPr>
          </w:p>
        </w:tc>
      </w:tr>
      <w:tr w:rsidR="00B7145F" w:rsidRPr="00B503D6" w14:paraId="1FB6E2EB" w14:textId="77777777" w:rsidTr="00582763">
        <w:tc>
          <w:tcPr>
            <w:tcW w:w="5000" w:type="pct"/>
          </w:tcPr>
          <w:p w14:paraId="3651ED17" w14:textId="77777777" w:rsidR="00026F95" w:rsidRPr="00B86980" w:rsidRDefault="00026F95" w:rsidP="00026F95">
            <w:pPr>
              <w:spacing w:line="240" w:lineRule="exact"/>
              <w:jc w:val="both"/>
              <w:rPr>
                <w:rFonts w:ascii="Arial" w:hAnsi="Arial" w:cs="Arial"/>
                <w:b/>
                <w:bCs/>
                <w:sz w:val="20"/>
                <w:szCs w:val="20"/>
              </w:rPr>
            </w:pPr>
            <w:bookmarkStart w:id="12" w:name="_Hlk60751629"/>
            <w:r w:rsidRPr="00B86980">
              <w:rPr>
                <w:rFonts w:ascii="Arial" w:hAnsi="Arial" w:cs="Arial"/>
                <w:b/>
                <w:bCs/>
                <w:sz w:val="20"/>
                <w:szCs w:val="20"/>
              </w:rPr>
              <w:t xml:space="preserve">UKREP: </w:t>
            </w:r>
          </w:p>
          <w:p w14:paraId="00015949" w14:textId="77777777" w:rsidR="00026F95" w:rsidRPr="00B86980" w:rsidRDefault="00026F95" w:rsidP="00026F95">
            <w:pPr>
              <w:spacing w:line="240" w:lineRule="exact"/>
              <w:jc w:val="both"/>
              <w:rPr>
                <w:rFonts w:ascii="Arial" w:hAnsi="Arial" w:cs="Arial"/>
                <w:b/>
                <w:sz w:val="20"/>
                <w:szCs w:val="20"/>
              </w:rPr>
            </w:pPr>
            <w:r w:rsidRPr="00B86980">
              <w:rPr>
                <w:rFonts w:ascii="Arial" w:hAnsi="Arial" w:cs="Arial"/>
                <w:b/>
                <w:bCs/>
                <w:sz w:val="20"/>
                <w:szCs w:val="20"/>
              </w:rPr>
              <w:t>Spodbujanje javnega obveščanja in obveščenosti romskih skupnosti ter razširjanje programskih vsebin v romskem jeziku.</w:t>
            </w:r>
          </w:p>
          <w:p w14:paraId="4ECAF566" w14:textId="77777777" w:rsidR="00026F95" w:rsidRPr="00B86980" w:rsidRDefault="00026F95" w:rsidP="00026F95">
            <w:pPr>
              <w:autoSpaceDE w:val="0"/>
              <w:autoSpaceDN w:val="0"/>
              <w:adjustRightInd w:val="0"/>
              <w:spacing w:line="240" w:lineRule="exact"/>
              <w:ind w:left="1440" w:hanging="1440"/>
              <w:jc w:val="both"/>
              <w:rPr>
                <w:rFonts w:ascii="Arial" w:hAnsi="Arial" w:cs="Arial"/>
                <w:bCs/>
                <w:sz w:val="20"/>
                <w:szCs w:val="20"/>
              </w:rPr>
            </w:pPr>
          </w:p>
          <w:p w14:paraId="5B352684" w14:textId="77777777" w:rsidR="00026F95" w:rsidRPr="00026F95" w:rsidRDefault="00026F95" w:rsidP="00026F95">
            <w:pPr>
              <w:autoSpaceDE w:val="0"/>
              <w:autoSpaceDN w:val="0"/>
              <w:adjustRightInd w:val="0"/>
              <w:spacing w:line="240" w:lineRule="exact"/>
              <w:jc w:val="both"/>
              <w:rPr>
                <w:rFonts w:ascii="Arial" w:hAnsi="Arial" w:cs="Arial"/>
                <w:b/>
                <w:bCs/>
                <w:sz w:val="20"/>
                <w:szCs w:val="20"/>
              </w:rPr>
            </w:pPr>
            <w:r w:rsidRPr="00026F95">
              <w:rPr>
                <w:rFonts w:ascii="Arial" w:hAnsi="Arial" w:cs="Arial"/>
                <w:b/>
                <w:bCs/>
                <w:sz w:val="20"/>
                <w:szCs w:val="20"/>
                <w:u w:val="single"/>
              </w:rPr>
              <w:t>Podlage za izvajanje ukrepa</w:t>
            </w:r>
            <w:r w:rsidRPr="00026F95">
              <w:rPr>
                <w:rFonts w:ascii="Arial" w:hAnsi="Arial" w:cs="Arial"/>
                <w:b/>
                <w:bCs/>
                <w:sz w:val="20"/>
                <w:szCs w:val="20"/>
              </w:rPr>
              <w:t xml:space="preserve">: </w:t>
            </w:r>
          </w:p>
          <w:p w14:paraId="21138333" w14:textId="0446B0C4" w:rsidR="00026F95" w:rsidRPr="00026F95" w:rsidRDefault="00026F95" w:rsidP="00026F95">
            <w:pPr>
              <w:autoSpaceDE w:val="0"/>
              <w:autoSpaceDN w:val="0"/>
              <w:adjustRightInd w:val="0"/>
              <w:spacing w:line="240" w:lineRule="exact"/>
              <w:jc w:val="both"/>
              <w:rPr>
                <w:rFonts w:ascii="Arial" w:hAnsi="Arial" w:cs="Arial"/>
                <w:sz w:val="20"/>
                <w:szCs w:val="20"/>
              </w:rPr>
            </w:pPr>
            <w:r w:rsidRPr="00026F95">
              <w:rPr>
                <w:rFonts w:ascii="Arial" w:hAnsi="Arial" w:cs="Arial"/>
                <w:sz w:val="20"/>
                <w:szCs w:val="20"/>
              </w:rPr>
              <w:t>4. in 4.a člen Zakona o medijih (Uradni list RS, št. 110/06 – uradno prečiščeno besedilo, 36/08 – ZPOmK-1, 77/10 – ZSFCJA, 90/10 – odl. US, 87/11 – ZAvMS, 47/12, 47/15 – ZZSDT, 22/16, 39/16, 45/19 – odl. US in 67/19 – odl. US) ter 104. člen Zakona o uresničevanju javnega interesa za kulturo (Uradni list RS, št. 77/07 – uradno prečiščeno besedilo, 56/08, 4/10, 20/11, 111/13, 68/16, 61/17 in 21/18 – ZNOrg).</w:t>
            </w:r>
          </w:p>
          <w:p w14:paraId="20384D21" w14:textId="77777777" w:rsidR="00026F95" w:rsidRPr="00B86980" w:rsidRDefault="00026F95" w:rsidP="00026F95">
            <w:pPr>
              <w:autoSpaceDE w:val="0"/>
              <w:autoSpaceDN w:val="0"/>
              <w:adjustRightInd w:val="0"/>
              <w:spacing w:line="240" w:lineRule="exact"/>
              <w:jc w:val="both"/>
              <w:rPr>
                <w:rFonts w:ascii="Arial" w:hAnsi="Arial" w:cs="Arial"/>
                <w:sz w:val="20"/>
                <w:szCs w:val="20"/>
              </w:rPr>
            </w:pPr>
          </w:p>
          <w:p w14:paraId="049D0EED" w14:textId="77777777" w:rsidR="00026F95" w:rsidRPr="00026F95" w:rsidRDefault="00026F95" w:rsidP="00026F95">
            <w:pPr>
              <w:autoSpaceDE w:val="0"/>
              <w:autoSpaceDN w:val="0"/>
              <w:adjustRightInd w:val="0"/>
              <w:spacing w:line="240" w:lineRule="exact"/>
              <w:jc w:val="both"/>
              <w:rPr>
                <w:rFonts w:ascii="Arial" w:hAnsi="Arial" w:cs="Arial"/>
                <w:b/>
                <w:bCs/>
                <w:sz w:val="20"/>
                <w:szCs w:val="20"/>
              </w:rPr>
            </w:pPr>
            <w:r w:rsidRPr="00026F95">
              <w:rPr>
                <w:rFonts w:ascii="Arial" w:hAnsi="Arial" w:cs="Arial"/>
                <w:b/>
                <w:bCs/>
                <w:sz w:val="20"/>
                <w:szCs w:val="20"/>
                <w:u w:val="single"/>
              </w:rPr>
              <w:t>Ali gre za ciljno usmerjen ukrep ali za integracijski ukrep</w:t>
            </w:r>
            <w:r w:rsidRPr="00026F95">
              <w:rPr>
                <w:rFonts w:ascii="Arial" w:hAnsi="Arial" w:cs="Arial"/>
                <w:b/>
                <w:bCs/>
                <w:sz w:val="20"/>
                <w:szCs w:val="20"/>
              </w:rPr>
              <w:t>:</w:t>
            </w:r>
          </w:p>
          <w:p w14:paraId="0FF7B328" w14:textId="77777777" w:rsidR="00E74ADE" w:rsidRPr="00B86980" w:rsidRDefault="00E74ADE" w:rsidP="00E74ADE">
            <w:pPr>
              <w:autoSpaceDE w:val="0"/>
              <w:autoSpaceDN w:val="0"/>
              <w:adjustRightInd w:val="0"/>
              <w:spacing w:line="240" w:lineRule="exact"/>
              <w:jc w:val="both"/>
              <w:rPr>
                <w:rFonts w:ascii="Arial" w:hAnsi="Arial" w:cs="Arial"/>
                <w:sz w:val="20"/>
                <w:szCs w:val="20"/>
              </w:rPr>
            </w:pPr>
            <w:r w:rsidRPr="00B86980">
              <w:rPr>
                <w:rFonts w:ascii="Arial" w:hAnsi="Arial" w:cs="Arial"/>
                <w:sz w:val="20"/>
                <w:szCs w:val="20"/>
              </w:rPr>
              <w:t xml:space="preserve">Gre za splošni integracijski ukrep, v okviru katerega so Romi le ena od ciljnih skupin, v okviru rednega javnega razpisa za sofinanciranje programskih vsebin medijev. Vključena sta tudi 2 kriterija, ki sta določena pri ocenjevanju projektov na področju programov posebnega pomena in sicer: zagotavljanje upoštevanja načela kulturne raznolikosti, načela enakih možnosti spolov ter uveljavljanja strpnosti, ter omogočanje uresničevanja pravice do javnega obveščanja </w:t>
            </w:r>
            <w:r w:rsidRPr="00E74ADE">
              <w:rPr>
                <w:rFonts w:ascii="Arial" w:hAnsi="Arial" w:cs="Arial"/>
                <w:sz w:val="20"/>
                <w:szCs w:val="20"/>
              </w:rPr>
              <w:t>in obveščenosti lokalnim in manjšinskim skupnostim in ali se razširja v manjšinskih jezikih.</w:t>
            </w:r>
            <w:r w:rsidRPr="00B86980">
              <w:rPr>
                <w:rFonts w:ascii="Arial" w:hAnsi="Arial" w:cs="Arial"/>
                <w:sz w:val="20"/>
                <w:szCs w:val="20"/>
              </w:rPr>
              <w:t xml:space="preserve"> </w:t>
            </w:r>
          </w:p>
          <w:p w14:paraId="296B2715" w14:textId="2CA0D22F" w:rsidR="00026F95" w:rsidRDefault="00E74ADE" w:rsidP="00E74ADE">
            <w:pPr>
              <w:autoSpaceDE w:val="0"/>
              <w:autoSpaceDN w:val="0"/>
              <w:adjustRightInd w:val="0"/>
              <w:spacing w:line="240" w:lineRule="exact"/>
              <w:jc w:val="both"/>
              <w:rPr>
                <w:rFonts w:ascii="Arial" w:hAnsi="Arial" w:cs="Arial"/>
                <w:sz w:val="20"/>
                <w:szCs w:val="20"/>
              </w:rPr>
            </w:pPr>
            <w:r w:rsidRPr="00B86980">
              <w:rPr>
                <w:rFonts w:ascii="Arial" w:hAnsi="Arial" w:cs="Arial"/>
                <w:sz w:val="20"/>
                <w:szCs w:val="20"/>
              </w:rPr>
              <w:t>Poleg projektov v okviru javnega razpisa za sofinanciranje programskih vsebin medijev, so se v letu 2020 financirali tudi projekti v okviru rednega javnega razpisa za romsko skupnost.</w:t>
            </w:r>
            <w:bookmarkStart w:id="13" w:name="_Hlk32243784"/>
          </w:p>
          <w:p w14:paraId="71B15C68" w14:textId="77777777" w:rsidR="00026F95" w:rsidRPr="00B86980" w:rsidRDefault="00026F95" w:rsidP="00026F95">
            <w:pPr>
              <w:autoSpaceDE w:val="0"/>
              <w:autoSpaceDN w:val="0"/>
              <w:adjustRightInd w:val="0"/>
              <w:spacing w:line="240" w:lineRule="exact"/>
              <w:jc w:val="both"/>
              <w:rPr>
                <w:rFonts w:ascii="Arial" w:hAnsi="Arial" w:cs="Arial"/>
                <w:sz w:val="20"/>
                <w:szCs w:val="20"/>
              </w:rPr>
            </w:pPr>
          </w:p>
          <w:bookmarkEnd w:id="13"/>
          <w:p w14:paraId="65D4993D" w14:textId="2807A7AE" w:rsidR="00B43778" w:rsidRPr="00026F95" w:rsidRDefault="00026F95" w:rsidP="00026F95">
            <w:pPr>
              <w:autoSpaceDE w:val="0"/>
              <w:autoSpaceDN w:val="0"/>
              <w:adjustRightInd w:val="0"/>
              <w:spacing w:line="240" w:lineRule="exact"/>
              <w:jc w:val="both"/>
              <w:rPr>
                <w:rFonts w:ascii="Arial" w:hAnsi="Arial" w:cs="Arial"/>
                <w:b/>
                <w:bCs/>
                <w:sz w:val="20"/>
                <w:szCs w:val="20"/>
              </w:rPr>
            </w:pPr>
            <w:r w:rsidRPr="00026F95">
              <w:rPr>
                <w:rFonts w:ascii="Arial" w:hAnsi="Arial" w:cs="Arial"/>
                <w:b/>
                <w:bCs/>
                <w:sz w:val="20"/>
                <w:szCs w:val="20"/>
                <w:u w:val="single"/>
              </w:rPr>
              <w:t>Kratek opis izvedenih aktivnosti v letu 2020</w:t>
            </w:r>
            <w:r w:rsidRPr="00026F95">
              <w:rPr>
                <w:rFonts w:ascii="Arial" w:hAnsi="Arial" w:cs="Arial"/>
                <w:b/>
                <w:bCs/>
                <w:sz w:val="20"/>
                <w:szCs w:val="20"/>
              </w:rPr>
              <w:t>:</w:t>
            </w:r>
          </w:p>
          <w:p w14:paraId="3A8A8AA5" w14:textId="77777777" w:rsidR="00E74ADE" w:rsidRPr="00B86980" w:rsidRDefault="00E74ADE" w:rsidP="00E74ADE">
            <w:pPr>
              <w:autoSpaceDE w:val="0"/>
              <w:autoSpaceDN w:val="0"/>
              <w:spacing w:line="240" w:lineRule="exact"/>
              <w:jc w:val="both"/>
              <w:rPr>
                <w:rFonts w:ascii="Arial" w:hAnsi="Arial" w:cs="Arial"/>
                <w:i/>
                <w:iCs/>
                <w:sz w:val="20"/>
                <w:szCs w:val="20"/>
              </w:rPr>
            </w:pPr>
            <w:r w:rsidRPr="005807F0">
              <w:rPr>
                <w:rFonts w:ascii="Arial" w:hAnsi="Arial" w:cs="Arial"/>
                <w:sz w:val="20"/>
                <w:szCs w:val="20"/>
              </w:rPr>
              <w:t>Sofinanciranje projekta</w:t>
            </w:r>
            <w:r w:rsidRPr="00B86980">
              <w:rPr>
                <w:rFonts w:ascii="Arial" w:hAnsi="Arial" w:cs="Arial"/>
                <w:i/>
                <w:iCs/>
                <w:sz w:val="20"/>
                <w:szCs w:val="20"/>
              </w:rPr>
              <w:t xml:space="preserve"> Most sožitja </w:t>
            </w:r>
            <w:r w:rsidRPr="005807F0">
              <w:rPr>
                <w:rFonts w:ascii="Arial" w:hAnsi="Arial" w:cs="Arial"/>
                <w:sz w:val="20"/>
                <w:szCs w:val="20"/>
              </w:rPr>
              <w:t>na Radiu Romic,  prijavitelja Zveze Romov Slovenije</w:t>
            </w:r>
            <w:r w:rsidRPr="00B86980">
              <w:rPr>
                <w:rFonts w:ascii="Arial" w:hAnsi="Arial" w:cs="Arial"/>
                <w:i/>
                <w:iCs/>
                <w:sz w:val="20"/>
                <w:szCs w:val="20"/>
              </w:rPr>
              <w:t>:</w:t>
            </w:r>
          </w:p>
          <w:p w14:paraId="10034B14" w14:textId="6FF5A91D" w:rsidR="00026F95" w:rsidRDefault="00E74ADE" w:rsidP="00E74ADE">
            <w:pPr>
              <w:autoSpaceDE w:val="0"/>
              <w:autoSpaceDN w:val="0"/>
              <w:spacing w:line="240" w:lineRule="exact"/>
              <w:jc w:val="both"/>
              <w:rPr>
                <w:rFonts w:ascii="Arial" w:hAnsi="Arial" w:cs="Arial"/>
                <w:sz w:val="20"/>
                <w:szCs w:val="20"/>
              </w:rPr>
            </w:pPr>
            <w:r w:rsidRPr="00B86980">
              <w:rPr>
                <w:rFonts w:ascii="Arial" w:hAnsi="Arial" w:cs="Arial"/>
                <w:sz w:val="20"/>
                <w:szCs w:val="20"/>
              </w:rPr>
              <w:t xml:space="preserve">Radio Romic je radijski medij romskih in drugih skupnosti, v oddaji v sklopu projekta Most sožitja pa </w:t>
            </w:r>
            <w:r>
              <w:rPr>
                <w:rFonts w:ascii="Arial" w:hAnsi="Arial" w:cs="Arial"/>
                <w:sz w:val="20"/>
                <w:szCs w:val="20"/>
              </w:rPr>
              <w:t>pripravljajo</w:t>
            </w:r>
            <w:r w:rsidRPr="00B86980">
              <w:rPr>
                <w:rFonts w:ascii="Arial" w:hAnsi="Arial" w:cs="Arial"/>
                <w:sz w:val="20"/>
                <w:szCs w:val="20"/>
              </w:rPr>
              <w:t xml:space="preserve"> prispevke proti predsodkom proti Romom kot en</w:t>
            </w:r>
            <w:r>
              <w:rPr>
                <w:rFonts w:ascii="Arial" w:hAnsi="Arial" w:cs="Arial"/>
                <w:sz w:val="20"/>
                <w:szCs w:val="20"/>
              </w:rPr>
              <w:t>i</w:t>
            </w:r>
            <w:r w:rsidRPr="00B86980">
              <w:rPr>
                <w:rFonts w:ascii="Arial" w:hAnsi="Arial" w:cs="Arial"/>
                <w:sz w:val="20"/>
                <w:szCs w:val="20"/>
              </w:rPr>
              <w:t xml:space="preserve"> najbolj prepoznavnih ranljivih skupin v Sloveniji. Oddaje potekajo v slovenskem jeziku, deloma pa tudi v romščini. Ciljna populacija je romska in neromska skupnost v Prekmurju in širše</w:t>
            </w:r>
            <w:r>
              <w:rPr>
                <w:rFonts w:ascii="Arial" w:hAnsi="Arial" w:cs="Arial"/>
                <w:sz w:val="20"/>
                <w:szCs w:val="20"/>
              </w:rPr>
              <w:t>. V</w:t>
            </w:r>
            <w:r w:rsidRPr="00B86980">
              <w:rPr>
                <w:rFonts w:ascii="Arial" w:hAnsi="Arial" w:cs="Arial"/>
                <w:sz w:val="20"/>
                <w:szCs w:val="20"/>
              </w:rPr>
              <w:t>loga radija pa je predvsem spodbujati skupnosti za strpno in sožitno sodelovanje, osveščanje in prepoznavanje različnih kultur, porekla, zgodovine in skupne preteklosti. Romic skrbi za ohranjanje romskih vrednot in jezika, zbira tudi literaturo o Romih in literaturo romskih avtorjev. Člane romskih skupnosti spodbuja k aktivnemu  družbenemu delovanju tako znotraj romskih kot tudi drugih organizacij.</w:t>
            </w:r>
          </w:p>
          <w:p w14:paraId="4D372C20" w14:textId="77777777" w:rsidR="00026F95" w:rsidRPr="00B86980" w:rsidRDefault="00026F95" w:rsidP="00026F95">
            <w:pPr>
              <w:autoSpaceDE w:val="0"/>
              <w:autoSpaceDN w:val="0"/>
              <w:spacing w:line="240" w:lineRule="exact"/>
              <w:jc w:val="both"/>
              <w:rPr>
                <w:rFonts w:ascii="Arial" w:hAnsi="Arial" w:cs="Arial"/>
                <w:sz w:val="20"/>
                <w:szCs w:val="20"/>
              </w:rPr>
            </w:pPr>
          </w:p>
          <w:p w14:paraId="6963F124" w14:textId="77777777" w:rsidR="00026F95" w:rsidRPr="00026F95" w:rsidRDefault="00026F95" w:rsidP="00026F95">
            <w:pPr>
              <w:autoSpaceDE w:val="0"/>
              <w:autoSpaceDN w:val="0"/>
              <w:spacing w:line="240" w:lineRule="exact"/>
              <w:jc w:val="both"/>
              <w:rPr>
                <w:rFonts w:ascii="Arial" w:hAnsi="Arial" w:cs="Arial"/>
                <w:sz w:val="20"/>
                <w:szCs w:val="20"/>
              </w:rPr>
            </w:pPr>
            <w:r w:rsidRPr="00026F95">
              <w:rPr>
                <w:rFonts w:ascii="Arial" w:hAnsi="Arial" w:cs="Arial"/>
                <w:sz w:val="20"/>
                <w:szCs w:val="20"/>
              </w:rPr>
              <w:t>Sofinanciranje še 8 projektov – programskih vsebin medijev, ki so izpolnjevali kriterije in na različne načine vključevali obveščenost romske skupnosti:</w:t>
            </w:r>
          </w:p>
          <w:p w14:paraId="3A26D8BB" w14:textId="77777777" w:rsidR="00026F95" w:rsidRPr="00B86980" w:rsidRDefault="00026F95" w:rsidP="00770278">
            <w:pPr>
              <w:pStyle w:val="Odstavekseznama"/>
              <w:numPr>
                <w:ilvl w:val="0"/>
                <w:numId w:val="47"/>
              </w:numPr>
              <w:autoSpaceDE w:val="0"/>
              <w:autoSpaceDN w:val="0"/>
              <w:spacing w:line="240" w:lineRule="exact"/>
              <w:jc w:val="both"/>
              <w:rPr>
                <w:rFonts w:ascii="Arial" w:hAnsi="Arial" w:cs="Arial"/>
                <w:sz w:val="20"/>
                <w:szCs w:val="20"/>
              </w:rPr>
            </w:pPr>
            <w:r w:rsidRPr="00B86980">
              <w:rPr>
                <w:rFonts w:ascii="Arial" w:hAnsi="Arial" w:cs="Arial"/>
                <w:sz w:val="20"/>
                <w:szCs w:val="20"/>
              </w:rPr>
              <w:t xml:space="preserve">ZAVOD MULTIMEDIJA PANONIJA-MMP – projekt Klepetalnica na TV AS. Oddaja klepetalnica je zasnovana tako, da je med drugim v oddaje vključevala manjšine in Rome, govorila </w:t>
            </w:r>
            <w:r>
              <w:rPr>
                <w:rFonts w:ascii="Arial" w:hAnsi="Arial" w:cs="Arial"/>
                <w:sz w:val="20"/>
                <w:szCs w:val="20"/>
              </w:rPr>
              <w:t>je</w:t>
            </w:r>
            <w:r w:rsidRPr="00B86980">
              <w:rPr>
                <w:rFonts w:ascii="Arial" w:hAnsi="Arial" w:cs="Arial"/>
                <w:sz w:val="20"/>
                <w:szCs w:val="20"/>
              </w:rPr>
              <w:t xml:space="preserve"> o položaju Madžarov in Hrvatov, ki živijo v Pomurju, ter predstavljala Romsko kulturo ter politično življenje Romov. </w:t>
            </w:r>
          </w:p>
          <w:p w14:paraId="7F5551ED" w14:textId="77777777" w:rsidR="00026F95" w:rsidRPr="00B86980" w:rsidRDefault="00026F95" w:rsidP="00770278">
            <w:pPr>
              <w:pStyle w:val="Odstavekseznama"/>
              <w:numPr>
                <w:ilvl w:val="0"/>
                <w:numId w:val="47"/>
              </w:numPr>
              <w:autoSpaceDE w:val="0"/>
              <w:autoSpaceDN w:val="0"/>
              <w:spacing w:line="240" w:lineRule="exact"/>
              <w:jc w:val="both"/>
              <w:rPr>
                <w:rFonts w:ascii="Arial" w:hAnsi="Arial" w:cs="Arial"/>
                <w:sz w:val="20"/>
                <w:szCs w:val="20"/>
              </w:rPr>
            </w:pPr>
            <w:r w:rsidRPr="00B86980">
              <w:rPr>
                <w:rFonts w:ascii="Arial" w:hAnsi="Arial" w:cs="Arial"/>
                <w:sz w:val="20"/>
                <w:szCs w:val="20"/>
              </w:rPr>
              <w:t xml:space="preserve">GORENJSKI GLAS D.O.O. KRANJ -  projekt priloga GG+/Snovanja v Gorenjskem glasu. V letu 2016 je bila uvedena rubrika Multikulti, namenjena manjšinam in etničnim skupnostim, izseljencem in priseljencem.    </w:t>
            </w:r>
          </w:p>
          <w:p w14:paraId="0734E2B1" w14:textId="77777777" w:rsidR="00026F95" w:rsidRPr="00B86980" w:rsidRDefault="00026F95" w:rsidP="00770278">
            <w:pPr>
              <w:pStyle w:val="Odstavekseznama"/>
              <w:numPr>
                <w:ilvl w:val="0"/>
                <w:numId w:val="47"/>
              </w:numPr>
              <w:autoSpaceDE w:val="0"/>
              <w:autoSpaceDN w:val="0"/>
              <w:spacing w:line="240" w:lineRule="exact"/>
              <w:jc w:val="both"/>
              <w:rPr>
                <w:rFonts w:ascii="Arial" w:hAnsi="Arial" w:cs="Arial"/>
                <w:sz w:val="20"/>
                <w:szCs w:val="20"/>
              </w:rPr>
            </w:pPr>
            <w:r w:rsidRPr="00B86980">
              <w:rPr>
                <w:rFonts w:ascii="Arial" w:hAnsi="Arial" w:cs="Arial"/>
                <w:sz w:val="20"/>
                <w:szCs w:val="20"/>
              </w:rPr>
              <w:t>ANSAT d.o.o. - projekt Približevanja na Eposavje.com. Ker na območju Posavja živi veliko Romov, so s projektom želeli nasloviti prav to družbeno skupino in jim omogočiti, da se bolj kakovostno vključijo v družbo. Sestavljen je iz treh sklopov, in sicer Romi, nekoč, Romi danes in Slike iz mojega življenja.</w:t>
            </w:r>
          </w:p>
          <w:p w14:paraId="549AAD6E" w14:textId="77777777" w:rsidR="00E74ADE" w:rsidRPr="00B86980" w:rsidRDefault="00E74ADE" w:rsidP="00E74ADE">
            <w:pPr>
              <w:pStyle w:val="Odstavekseznama"/>
              <w:numPr>
                <w:ilvl w:val="0"/>
                <w:numId w:val="47"/>
              </w:numPr>
              <w:autoSpaceDE w:val="0"/>
              <w:autoSpaceDN w:val="0"/>
              <w:spacing w:line="240" w:lineRule="exact"/>
              <w:jc w:val="both"/>
              <w:rPr>
                <w:rFonts w:ascii="Arial" w:hAnsi="Arial" w:cs="Arial"/>
                <w:sz w:val="20"/>
                <w:szCs w:val="20"/>
              </w:rPr>
            </w:pPr>
            <w:r w:rsidRPr="00B86980">
              <w:rPr>
                <w:rFonts w:ascii="Arial" w:hAnsi="Arial" w:cs="Arial"/>
                <w:sz w:val="20"/>
                <w:szCs w:val="20"/>
              </w:rPr>
              <w:t>TV IDEA - KANAL 10 D.O.O. - projekt Pomurski dnevnik na TV IDEA.    V Pomurskem dnevniku se v pomembni meri osredotočajo tudi na življenje in delovanje madžarske narodne in romske skupnost</w:t>
            </w:r>
            <w:r>
              <w:rPr>
                <w:rFonts w:ascii="Arial" w:hAnsi="Arial" w:cs="Arial"/>
                <w:sz w:val="20"/>
                <w:szCs w:val="20"/>
              </w:rPr>
              <w:t>i</w:t>
            </w:r>
            <w:r w:rsidRPr="00B86980">
              <w:rPr>
                <w:rFonts w:ascii="Arial" w:hAnsi="Arial" w:cs="Arial"/>
                <w:sz w:val="20"/>
                <w:szCs w:val="20"/>
              </w:rPr>
              <w:t>, ki sta močno prisotna v tem lokalnem okolju.</w:t>
            </w:r>
          </w:p>
          <w:p w14:paraId="4CFC4188" w14:textId="77777777" w:rsidR="00E74ADE" w:rsidRPr="00B86980" w:rsidRDefault="00E74ADE" w:rsidP="00E74ADE">
            <w:pPr>
              <w:pStyle w:val="Odstavekseznama"/>
              <w:numPr>
                <w:ilvl w:val="0"/>
                <w:numId w:val="47"/>
              </w:numPr>
              <w:autoSpaceDE w:val="0"/>
              <w:autoSpaceDN w:val="0"/>
              <w:spacing w:line="240" w:lineRule="exact"/>
              <w:jc w:val="both"/>
              <w:rPr>
                <w:rFonts w:ascii="Arial" w:hAnsi="Arial" w:cs="Arial"/>
                <w:sz w:val="20"/>
                <w:szCs w:val="20"/>
              </w:rPr>
            </w:pPr>
            <w:r w:rsidRPr="00B86980">
              <w:rPr>
                <w:rFonts w:ascii="Arial" w:hAnsi="Arial" w:cs="Arial"/>
                <w:sz w:val="20"/>
                <w:szCs w:val="20"/>
              </w:rPr>
              <w:t xml:space="preserve">UNIVOX D.O.O. - projekt Zahodno dolenjski odmevi na Radiu Univox. Oddaja skrbi za obveščanje Romov in prispeva k boljšemu sodelovanju med Romi in preostalim prebivalstvom, poroča o življenju Romov, njihovem kulturnem udejstvovanju, navadah in izobraževanju.          </w:t>
            </w:r>
          </w:p>
          <w:p w14:paraId="046ADFD1" w14:textId="77777777" w:rsidR="00E74ADE" w:rsidRPr="00B86980" w:rsidRDefault="00E74ADE" w:rsidP="00E74ADE">
            <w:pPr>
              <w:pStyle w:val="Odstavekseznama"/>
              <w:numPr>
                <w:ilvl w:val="0"/>
                <w:numId w:val="47"/>
              </w:numPr>
              <w:autoSpaceDE w:val="0"/>
              <w:autoSpaceDN w:val="0"/>
              <w:spacing w:line="240" w:lineRule="exact"/>
              <w:jc w:val="both"/>
              <w:rPr>
                <w:rFonts w:ascii="Arial" w:hAnsi="Arial" w:cs="Arial"/>
                <w:sz w:val="20"/>
                <w:szCs w:val="20"/>
              </w:rPr>
            </w:pPr>
            <w:r w:rsidRPr="00B86980">
              <w:rPr>
                <w:rFonts w:ascii="Arial" w:hAnsi="Arial" w:cs="Arial"/>
                <w:sz w:val="20"/>
                <w:szCs w:val="20"/>
              </w:rPr>
              <w:t xml:space="preserve">RADIO MURSKI VAL d.o.o. - projekt Aktualno - osrednje informativne oddaje na Murskem valu. V osrednji informativni oddaji je dan poseben poudarek vsebinam o Porabskih Slovencih, sodelovanju s sosednjimi krajinami avstrijsko, </w:t>
            </w:r>
            <w:r>
              <w:rPr>
                <w:rFonts w:ascii="Arial" w:hAnsi="Arial" w:cs="Arial"/>
                <w:sz w:val="20"/>
                <w:szCs w:val="20"/>
              </w:rPr>
              <w:t>m</w:t>
            </w:r>
            <w:r w:rsidRPr="00B86980">
              <w:rPr>
                <w:rFonts w:ascii="Arial" w:hAnsi="Arial" w:cs="Arial"/>
                <w:sz w:val="20"/>
                <w:szCs w:val="20"/>
              </w:rPr>
              <w:t xml:space="preserve">adžarsko in </w:t>
            </w:r>
            <w:r>
              <w:rPr>
                <w:rFonts w:ascii="Arial" w:hAnsi="Arial" w:cs="Arial"/>
                <w:sz w:val="20"/>
                <w:szCs w:val="20"/>
              </w:rPr>
              <w:t>h</w:t>
            </w:r>
            <w:r w:rsidRPr="00B86980">
              <w:rPr>
                <w:rFonts w:ascii="Arial" w:hAnsi="Arial" w:cs="Arial"/>
                <w:sz w:val="20"/>
                <w:szCs w:val="20"/>
              </w:rPr>
              <w:t>rvaško, življenju in delu Madžarov in Romov v Prekmurju. Obmejnost in narodnostna politika sta vpričo dejstva, da Murski val deluje na območju, kjer živita madžarska narodna in romska skupnost in v soseščini-Porabju, pripadniki slovenske narodnosti, programska stalnica.</w:t>
            </w:r>
          </w:p>
          <w:p w14:paraId="13190D80" w14:textId="77777777" w:rsidR="00E74ADE" w:rsidRPr="00B86980" w:rsidRDefault="00E74ADE" w:rsidP="00E74ADE">
            <w:pPr>
              <w:pStyle w:val="Odstavekseznama"/>
              <w:numPr>
                <w:ilvl w:val="0"/>
                <w:numId w:val="47"/>
              </w:numPr>
              <w:autoSpaceDE w:val="0"/>
              <w:autoSpaceDN w:val="0"/>
              <w:spacing w:line="240" w:lineRule="exact"/>
              <w:jc w:val="both"/>
              <w:rPr>
                <w:rFonts w:ascii="Arial" w:hAnsi="Arial" w:cs="Arial"/>
                <w:sz w:val="20"/>
                <w:szCs w:val="20"/>
              </w:rPr>
            </w:pPr>
            <w:r w:rsidRPr="00B86980">
              <w:rPr>
                <w:rFonts w:ascii="Arial" w:hAnsi="Arial" w:cs="Arial"/>
                <w:sz w:val="20"/>
                <w:szCs w:val="20"/>
              </w:rPr>
              <w:t>PRAK d.o.o. - projekt Dogodki na TV AS. Vsak mesec so vsaj z enim prispevkom poročali tudi o dogodkih iz življenja zamejskih Slovencev, ter o vsebinah iz življenja manjšin in skupnosti, ki živijo v Pomurju (Romi, Madžari in Hrvati).</w:t>
            </w:r>
          </w:p>
          <w:p w14:paraId="5404EE88" w14:textId="4327A04C" w:rsidR="00026F95" w:rsidRDefault="00E74ADE" w:rsidP="00E74ADE">
            <w:pPr>
              <w:pStyle w:val="Odstavekseznama"/>
              <w:numPr>
                <w:ilvl w:val="0"/>
                <w:numId w:val="47"/>
              </w:numPr>
              <w:autoSpaceDE w:val="0"/>
              <w:autoSpaceDN w:val="0"/>
              <w:adjustRightInd w:val="0"/>
              <w:spacing w:line="240" w:lineRule="exact"/>
              <w:jc w:val="both"/>
              <w:rPr>
                <w:rFonts w:ascii="Arial" w:hAnsi="Arial" w:cs="Arial"/>
                <w:sz w:val="20"/>
                <w:szCs w:val="20"/>
              </w:rPr>
            </w:pPr>
            <w:r w:rsidRPr="00B86980">
              <w:rPr>
                <w:rFonts w:ascii="Arial" w:hAnsi="Arial" w:cs="Arial"/>
                <w:sz w:val="20"/>
                <w:szCs w:val="20"/>
              </w:rPr>
              <w:t>NAŠ ČAS d.o.o. - projekt Prvi pri vas doma na Radiu Velenje. V projektu so zastopane tudi posebne vsebine, kot so predstavljanje življenja in kulturnega snovanja različnih manjšin in drugih narodov, Romano Vazo, Medžimursko društvo, Bošnjaško društvo, Hrvaško kulturno društvo, Srbsko društvo, s čimer prispevajo k boljšemu medsebojnem razumevanju in uveljavljanju strpnosti.</w:t>
            </w:r>
          </w:p>
          <w:p w14:paraId="4C38982A" w14:textId="77777777" w:rsidR="00026F95" w:rsidRPr="00B86980" w:rsidRDefault="00026F95" w:rsidP="00026F95">
            <w:pPr>
              <w:pStyle w:val="Odstavekseznama"/>
              <w:autoSpaceDE w:val="0"/>
              <w:autoSpaceDN w:val="0"/>
              <w:adjustRightInd w:val="0"/>
              <w:spacing w:line="240" w:lineRule="exact"/>
              <w:ind w:left="360"/>
              <w:jc w:val="both"/>
              <w:rPr>
                <w:rFonts w:ascii="Arial" w:hAnsi="Arial" w:cs="Arial"/>
                <w:sz w:val="20"/>
                <w:szCs w:val="20"/>
              </w:rPr>
            </w:pPr>
          </w:p>
          <w:p w14:paraId="5C3FCAA5" w14:textId="77777777" w:rsidR="00026F95" w:rsidRPr="00026F95" w:rsidRDefault="00026F95" w:rsidP="00026F95">
            <w:pPr>
              <w:autoSpaceDE w:val="0"/>
              <w:autoSpaceDN w:val="0"/>
              <w:adjustRightInd w:val="0"/>
              <w:spacing w:line="240" w:lineRule="exact"/>
              <w:jc w:val="both"/>
              <w:rPr>
                <w:rFonts w:ascii="Arial" w:hAnsi="Arial" w:cs="Arial"/>
                <w:sz w:val="20"/>
                <w:szCs w:val="20"/>
              </w:rPr>
            </w:pPr>
            <w:r w:rsidRPr="00026F95">
              <w:rPr>
                <w:rFonts w:ascii="Arial" w:hAnsi="Arial" w:cs="Arial"/>
                <w:sz w:val="20"/>
                <w:szCs w:val="20"/>
              </w:rPr>
              <w:t xml:space="preserve">Sofinanciranje še 3 projektov v okviru posebnega javnega projektnega razpisa na področju romske  skupnosti za leto 2020: </w:t>
            </w:r>
          </w:p>
          <w:p w14:paraId="164E03B8" w14:textId="77777777" w:rsidR="00026F95" w:rsidRPr="00B86980" w:rsidRDefault="00026F95" w:rsidP="00770278">
            <w:pPr>
              <w:pStyle w:val="Odstavekseznama"/>
              <w:numPr>
                <w:ilvl w:val="0"/>
                <w:numId w:val="48"/>
              </w:numPr>
              <w:autoSpaceDE w:val="0"/>
              <w:autoSpaceDN w:val="0"/>
              <w:adjustRightInd w:val="0"/>
              <w:spacing w:line="240" w:lineRule="exact"/>
              <w:jc w:val="both"/>
              <w:rPr>
                <w:rFonts w:ascii="Arial" w:hAnsi="Arial" w:cs="Arial"/>
                <w:sz w:val="20"/>
                <w:szCs w:val="20"/>
              </w:rPr>
            </w:pPr>
            <w:r w:rsidRPr="00B86980">
              <w:rPr>
                <w:rFonts w:ascii="Arial" w:hAnsi="Arial" w:cs="Arial"/>
                <w:sz w:val="20"/>
                <w:szCs w:val="20"/>
              </w:rPr>
              <w:t xml:space="preserve">Romano them – Romski svet, sofinanciranje osrednjega časopisa Zveze Romov Slovenije, </w:t>
            </w:r>
          </w:p>
          <w:p w14:paraId="49F17346" w14:textId="77777777" w:rsidR="00026F95" w:rsidRPr="00B86980" w:rsidRDefault="00026F95" w:rsidP="00770278">
            <w:pPr>
              <w:pStyle w:val="Odstavekseznama"/>
              <w:numPr>
                <w:ilvl w:val="0"/>
                <w:numId w:val="48"/>
              </w:numPr>
              <w:autoSpaceDE w:val="0"/>
              <w:autoSpaceDN w:val="0"/>
              <w:adjustRightInd w:val="0"/>
              <w:spacing w:line="240" w:lineRule="exact"/>
              <w:jc w:val="both"/>
              <w:rPr>
                <w:rFonts w:ascii="Arial" w:hAnsi="Arial" w:cs="Arial"/>
                <w:sz w:val="20"/>
                <w:szCs w:val="20"/>
              </w:rPr>
            </w:pPr>
            <w:r w:rsidRPr="00B86980">
              <w:rPr>
                <w:rFonts w:ascii="Arial" w:hAnsi="Arial" w:cs="Arial"/>
                <w:sz w:val="20"/>
                <w:szCs w:val="20"/>
              </w:rPr>
              <w:t xml:space="preserve">Romano nevijpe- Romske novice, sofinanciranje časopisa prijavitelja Zveze Romov Slovenije, </w:t>
            </w:r>
          </w:p>
          <w:p w14:paraId="4EE01E91" w14:textId="211CFD24" w:rsidR="00026F95" w:rsidRDefault="00026F95" w:rsidP="00770278">
            <w:pPr>
              <w:pStyle w:val="Odstavekseznama"/>
              <w:numPr>
                <w:ilvl w:val="0"/>
                <w:numId w:val="48"/>
              </w:numPr>
              <w:autoSpaceDE w:val="0"/>
              <w:autoSpaceDN w:val="0"/>
              <w:adjustRightInd w:val="0"/>
              <w:spacing w:line="240" w:lineRule="exact"/>
              <w:jc w:val="both"/>
              <w:rPr>
                <w:rFonts w:ascii="Arial" w:hAnsi="Arial" w:cs="Arial"/>
                <w:sz w:val="20"/>
                <w:szCs w:val="20"/>
              </w:rPr>
            </w:pPr>
            <w:r w:rsidRPr="00B86980">
              <w:rPr>
                <w:rFonts w:ascii="Arial" w:hAnsi="Arial" w:cs="Arial"/>
                <w:sz w:val="20"/>
                <w:szCs w:val="20"/>
              </w:rPr>
              <w:t>ter oddaje Šunen le Romen/Prisluhnite Romom radia Romic, prijavitelja Zveze Romov Slovenije.</w:t>
            </w:r>
          </w:p>
          <w:p w14:paraId="70281D80" w14:textId="77777777" w:rsidR="00026F95" w:rsidRPr="00B86980" w:rsidRDefault="00026F95" w:rsidP="00026F95">
            <w:pPr>
              <w:pStyle w:val="Odstavekseznama"/>
              <w:autoSpaceDE w:val="0"/>
              <w:autoSpaceDN w:val="0"/>
              <w:adjustRightInd w:val="0"/>
              <w:spacing w:line="240" w:lineRule="exact"/>
              <w:ind w:left="360"/>
              <w:jc w:val="both"/>
              <w:rPr>
                <w:rFonts w:ascii="Arial" w:hAnsi="Arial" w:cs="Arial"/>
                <w:sz w:val="20"/>
                <w:szCs w:val="20"/>
              </w:rPr>
            </w:pPr>
          </w:p>
          <w:p w14:paraId="07018E3A" w14:textId="77777777" w:rsidR="00026F95" w:rsidRPr="00026F95" w:rsidRDefault="00026F95" w:rsidP="00026F95">
            <w:pPr>
              <w:autoSpaceDE w:val="0"/>
              <w:autoSpaceDN w:val="0"/>
              <w:adjustRightInd w:val="0"/>
              <w:spacing w:line="240" w:lineRule="exact"/>
              <w:jc w:val="both"/>
              <w:rPr>
                <w:rFonts w:ascii="Arial" w:hAnsi="Arial" w:cs="Arial"/>
                <w:b/>
                <w:bCs/>
                <w:sz w:val="20"/>
                <w:szCs w:val="20"/>
              </w:rPr>
            </w:pPr>
            <w:r w:rsidRPr="00026F95">
              <w:rPr>
                <w:rFonts w:ascii="Arial" w:hAnsi="Arial" w:cs="Arial"/>
                <w:b/>
                <w:bCs/>
                <w:sz w:val="20"/>
                <w:szCs w:val="20"/>
                <w:u w:val="single"/>
              </w:rPr>
              <w:t>Pregled oziroma opis rezultatov ukrepa (upoštevati dimenzijo spola in mladih, kjer je to le možno)</w:t>
            </w:r>
            <w:r w:rsidRPr="00026F95">
              <w:rPr>
                <w:rFonts w:ascii="Arial" w:hAnsi="Arial" w:cs="Arial"/>
                <w:b/>
                <w:bCs/>
                <w:sz w:val="20"/>
                <w:szCs w:val="20"/>
              </w:rPr>
              <w:t>:</w:t>
            </w:r>
          </w:p>
          <w:p w14:paraId="6F1D5D81" w14:textId="17D7A44E" w:rsidR="00E74ADE" w:rsidRPr="00B86980" w:rsidRDefault="00E74ADE" w:rsidP="00E74ADE">
            <w:pPr>
              <w:autoSpaceDE w:val="0"/>
              <w:autoSpaceDN w:val="0"/>
              <w:spacing w:line="240" w:lineRule="exact"/>
              <w:jc w:val="both"/>
              <w:rPr>
                <w:rFonts w:ascii="Arial" w:hAnsi="Arial" w:cs="Arial"/>
                <w:sz w:val="20"/>
                <w:szCs w:val="20"/>
              </w:rPr>
            </w:pPr>
            <w:r w:rsidRPr="00B86980">
              <w:rPr>
                <w:rFonts w:ascii="Arial" w:hAnsi="Arial" w:cs="Arial"/>
                <w:sz w:val="20"/>
                <w:szCs w:val="20"/>
              </w:rPr>
              <w:t>V letu 2020 je bilo izvedenih in sofinanciranih 9 medijskih vsebin, 1 od tega izključno z vsebinami za romsko skupnost, 8 pa tudi za romsko skupnost, poleg tega so bili izvedeni in sofinancirani še 3 projekti iz posebnega razpisa na področju romske skupnosti, ki so na kakršni koli način prispevali k spodbujanju javnega obveščanja in obveščenosti romskih skupnosti.</w:t>
            </w:r>
          </w:p>
          <w:p w14:paraId="3443FBC3" w14:textId="77777777" w:rsidR="00026F95" w:rsidRPr="00B86980" w:rsidRDefault="00026F95" w:rsidP="00026F95">
            <w:pPr>
              <w:autoSpaceDE w:val="0"/>
              <w:autoSpaceDN w:val="0"/>
              <w:adjustRightInd w:val="0"/>
              <w:spacing w:line="240" w:lineRule="exact"/>
              <w:jc w:val="both"/>
              <w:rPr>
                <w:rFonts w:ascii="Arial" w:hAnsi="Arial" w:cs="Arial"/>
                <w:sz w:val="20"/>
                <w:szCs w:val="20"/>
              </w:rPr>
            </w:pPr>
          </w:p>
          <w:p w14:paraId="2F1E2582" w14:textId="77777777" w:rsidR="00026F95" w:rsidRPr="00026F95" w:rsidRDefault="00026F95" w:rsidP="00026F95">
            <w:pPr>
              <w:autoSpaceDE w:val="0"/>
              <w:autoSpaceDN w:val="0"/>
              <w:adjustRightInd w:val="0"/>
              <w:spacing w:line="240" w:lineRule="exact"/>
              <w:jc w:val="both"/>
              <w:rPr>
                <w:rFonts w:ascii="Arial" w:hAnsi="Arial" w:cs="Arial"/>
                <w:b/>
                <w:bCs/>
                <w:sz w:val="20"/>
                <w:szCs w:val="20"/>
                <w:u w:val="single"/>
              </w:rPr>
            </w:pPr>
            <w:r w:rsidRPr="00026F95">
              <w:rPr>
                <w:rFonts w:ascii="Arial" w:hAnsi="Arial" w:cs="Arial"/>
                <w:b/>
                <w:bCs/>
                <w:sz w:val="20"/>
                <w:szCs w:val="20"/>
                <w:u w:val="single"/>
              </w:rPr>
              <w:t>Dodeljena in porabljena finančna sredstva v letu 2020:</w:t>
            </w:r>
          </w:p>
          <w:p w14:paraId="3291B283" w14:textId="534F3813" w:rsidR="00026F95" w:rsidRPr="00B86980" w:rsidRDefault="00026F95" w:rsidP="00026F95">
            <w:pPr>
              <w:autoSpaceDE w:val="0"/>
              <w:autoSpaceDN w:val="0"/>
              <w:spacing w:line="240" w:lineRule="exact"/>
              <w:jc w:val="both"/>
              <w:rPr>
                <w:rFonts w:ascii="Arial" w:hAnsi="Arial" w:cs="Arial"/>
                <w:sz w:val="20"/>
                <w:szCs w:val="20"/>
              </w:rPr>
            </w:pPr>
            <w:r w:rsidRPr="00B86980">
              <w:rPr>
                <w:rFonts w:ascii="Arial" w:hAnsi="Arial" w:cs="Arial"/>
                <w:sz w:val="20"/>
                <w:szCs w:val="20"/>
              </w:rPr>
              <w:t>Iz proračunske</w:t>
            </w:r>
            <w:r>
              <w:rPr>
                <w:rFonts w:ascii="Arial" w:hAnsi="Arial" w:cs="Arial"/>
                <w:sz w:val="20"/>
                <w:szCs w:val="20"/>
              </w:rPr>
              <w:t xml:space="preserve"> </w:t>
            </w:r>
            <w:r w:rsidRPr="00B86980">
              <w:rPr>
                <w:rFonts w:ascii="Arial" w:hAnsi="Arial" w:cs="Arial"/>
                <w:sz w:val="20"/>
                <w:szCs w:val="20"/>
              </w:rPr>
              <w:t xml:space="preserve">postavke za medijski razpis: sofinanciranje projekta Most sožitja na Radiu Romic,  prijavitelja Zveze Romov Slovenije, v višini 19.782,30 </w:t>
            </w:r>
            <w:r>
              <w:rPr>
                <w:rFonts w:ascii="Arial" w:hAnsi="Arial" w:cs="Arial"/>
                <w:sz w:val="20"/>
                <w:szCs w:val="20"/>
              </w:rPr>
              <w:t>evra</w:t>
            </w:r>
            <w:r w:rsidRPr="00B86980">
              <w:rPr>
                <w:rFonts w:ascii="Arial" w:hAnsi="Arial" w:cs="Arial"/>
                <w:sz w:val="20"/>
                <w:szCs w:val="20"/>
              </w:rPr>
              <w:t xml:space="preserve">, za ostalih 8 projektov pa skupno 437.465,12 </w:t>
            </w:r>
            <w:r>
              <w:rPr>
                <w:rFonts w:ascii="Arial" w:hAnsi="Arial" w:cs="Arial"/>
                <w:sz w:val="20"/>
                <w:szCs w:val="20"/>
              </w:rPr>
              <w:t>evra</w:t>
            </w:r>
            <w:r w:rsidRPr="00B86980">
              <w:rPr>
                <w:rFonts w:ascii="Arial" w:hAnsi="Arial" w:cs="Arial"/>
                <w:sz w:val="20"/>
                <w:szCs w:val="20"/>
              </w:rPr>
              <w:t>, vendar z opozorilom, da ni možno oceniti koliko sredstev se namenja za vsebine, namenjene romskim skupnostim (ker so del širših vsebin). Poleg tega pa še sredstva iz proračunske postavke Kulturna dejavnost romske skupnosti v skupni višini 11.050</w:t>
            </w:r>
            <w:r>
              <w:rPr>
                <w:rFonts w:ascii="Arial" w:hAnsi="Arial" w:cs="Arial"/>
                <w:sz w:val="20"/>
                <w:szCs w:val="20"/>
              </w:rPr>
              <w:t xml:space="preserve"> evrov</w:t>
            </w:r>
            <w:r w:rsidRPr="00B86980">
              <w:rPr>
                <w:rFonts w:ascii="Arial" w:hAnsi="Arial" w:cs="Arial"/>
                <w:sz w:val="20"/>
                <w:szCs w:val="20"/>
              </w:rPr>
              <w:t xml:space="preserve">. </w:t>
            </w:r>
          </w:p>
          <w:p w14:paraId="1A7A0D9B" w14:textId="77777777" w:rsidR="00026F95" w:rsidRPr="00B86980" w:rsidRDefault="00026F95" w:rsidP="00026F95">
            <w:pPr>
              <w:autoSpaceDE w:val="0"/>
              <w:autoSpaceDN w:val="0"/>
              <w:spacing w:line="240" w:lineRule="exact"/>
              <w:jc w:val="both"/>
              <w:rPr>
                <w:rFonts w:ascii="Arial" w:hAnsi="Arial" w:cs="Arial"/>
                <w:sz w:val="20"/>
                <w:szCs w:val="20"/>
              </w:rPr>
            </w:pPr>
          </w:p>
          <w:p w14:paraId="5768A7C2" w14:textId="77777777" w:rsidR="00026F95" w:rsidRPr="00026F95" w:rsidRDefault="00026F95" w:rsidP="00026F95">
            <w:pPr>
              <w:autoSpaceDE w:val="0"/>
              <w:autoSpaceDN w:val="0"/>
              <w:spacing w:line="240" w:lineRule="exact"/>
              <w:jc w:val="both"/>
              <w:rPr>
                <w:rFonts w:ascii="Arial" w:hAnsi="Arial" w:cs="Arial"/>
                <w:b/>
                <w:bCs/>
                <w:sz w:val="20"/>
                <w:szCs w:val="20"/>
                <w:u w:val="single"/>
              </w:rPr>
            </w:pPr>
            <w:r w:rsidRPr="00026F95">
              <w:rPr>
                <w:rFonts w:ascii="Arial" w:hAnsi="Arial" w:cs="Arial"/>
                <w:b/>
                <w:bCs/>
                <w:sz w:val="20"/>
                <w:szCs w:val="20"/>
                <w:u w:val="single"/>
              </w:rPr>
              <w:t>Število vključenih oseb oziroma število upravičencev ukrepa (upoštevati dimenzijo spola in mladih, če je to le možno):</w:t>
            </w:r>
          </w:p>
          <w:p w14:paraId="64F89D02" w14:textId="2127141C" w:rsidR="00026F95" w:rsidRDefault="00026F95" w:rsidP="00026F95">
            <w:pPr>
              <w:autoSpaceDE w:val="0"/>
              <w:autoSpaceDN w:val="0"/>
              <w:spacing w:line="240" w:lineRule="exact"/>
              <w:jc w:val="both"/>
              <w:rPr>
                <w:rFonts w:ascii="Arial" w:hAnsi="Arial" w:cs="Arial"/>
                <w:sz w:val="20"/>
                <w:szCs w:val="20"/>
              </w:rPr>
            </w:pPr>
            <w:r w:rsidRPr="00B86980">
              <w:rPr>
                <w:rFonts w:ascii="Arial" w:hAnsi="Arial" w:cs="Arial"/>
                <w:sz w:val="20"/>
                <w:szCs w:val="20"/>
              </w:rPr>
              <w:t>Števila oseb ni možno oceniti, še posebej, ker ne gre za ciljno usmerjen ukrep, lahko se vključi samo podatek, da je bila vključena</w:t>
            </w:r>
            <w:r>
              <w:rPr>
                <w:rFonts w:ascii="Arial" w:hAnsi="Arial" w:cs="Arial"/>
                <w:sz w:val="20"/>
                <w:szCs w:val="20"/>
              </w:rPr>
              <w:t xml:space="preserve"> </w:t>
            </w:r>
            <w:r w:rsidRPr="00B86980">
              <w:rPr>
                <w:rFonts w:ascii="Arial" w:hAnsi="Arial" w:cs="Arial"/>
                <w:sz w:val="20"/>
                <w:szCs w:val="20"/>
              </w:rPr>
              <w:t xml:space="preserve">1 nevladna romska organizacija ter 8 medijev (d.o.o.-jev). </w:t>
            </w:r>
          </w:p>
          <w:p w14:paraId="733B3C87" w14:textId="77777777" w:rsidR="00026F95" w:rsidRPr="00B86980" w:rsidRDefault="00026F95" w:rsidP="00026F95">
            <w:pPr>
              <w:autoSpaceDE w:val="0"/>
              <w:autoSpaceDN w:val="0"/>
              <w:spacing w:line="240" w:lineRule="exact"/>
              <w:jc w:val="both"/>
              <w:rPr>
                <w:rFonts w:ascii="Arial" w:hAnsi="Arial" w:cs="Arial"/>
                <w:sz w:val="20"/>
                <w:szCs w:val="20"/>
              </w:rPr>
            </w:pPr>
          </w:p>
          <w:p w14:paraId="30AC4645" w14:textId="77777777" w:rsidR="00026F95" w:rsidRPr="00026F95" w:rsidRDefault="00026F95" w:rsidP="00026F95">
            <w:pPr>
              <w:autoSpaceDE w:val="0"/>
              <w:autoSpaceDN w:val="0"/>
              <w:spacing w:line="240" w:lineRule="exact"/>
              <w:jc w:val="both"/>
              <w:rPr>
                <w:rFonts w:ascii="Arial" w:hAnsi="Arial" w:cs="Arial"/>
                <w:b/>
                <w:bCs/>
                <w:sz w:val="20"/>
                <w:szCs w:val="20"/>
              </w:rPr>
            </w:pPr>
            <w:r w:rsidRPr="00026F95">
              <w:rPr>
                <w:rFonts w:ascii="Arial" w:hAnsi="Arial" w:cs="Arial"/>
                <w:b/>
                <w:bCs/>
                <w:sz w:val="20"/>
                <w:szCs w:val="20"/>
                <w:u w:val="single"/>
              </w:rPr>
              <w:t>Pozitivne / negativne izkušnje pri izvajanju ukrepa</w:t>
            </w:r>
            <w:r w:rsidRPr="00026F95">
              <w:rPr>
                <w:rFonts w:ascii="Arial" w:hAnsi="Arial" w:cs="Arial"/>
                <w:b/>
                <w:bCs/>
                <w:sz w:val="20"/>
                <w:szCs w:val="20"/>
              </w:rPr>
              <w:t>:</w:t>
            </w:r>
          </w:p>
          <w:p w14:paraId="6F212B42" w14:textId="77777777" w:rsidR="00E74ADE" w:rsidRPr="00B86980" w:rsidRDefault="00E74ADE" w:rsidP="00E74ADE">
            <w:pPr>
              <w:autoSpaceDE w:val="0"/>
              <w:autoSpaceDN w:val="0"/>
              <w:spacing w:line="240" w:lineRule="exact"/>
              <w:jc w:val="both"/>
              <w:rPr>
                <w:rFonts w:ascii="Arial" w:hAnsi="Arial" w:cs="Arial"/>
                <w:sz w:val="20"/>
                <w:szCs w:val="20"/>
              </w:rPr>
            </w:pPr>
            <w:r w:rsidRPr="00B86980">
              <w:rPr>
                <w:rFonts w:ascii="Arial" w:hAnsi="Arial" w:cs="Arial"/>
                <w:sz w:val="20"/>
                <w:szCs w:val="20"/>
              </w:rPr>
              <w:t>V skladu z Zakonom o medijih lahko na rednem letnem javnem razpisu za sofinanciranje programskih vsebin medijev za pridobitev javnih sredstev kandidirajo tudi mediji, ki so namenjeni manjšinskim skupnostim</w:t>
            </w:r>
            <w:r>
              <w:rPr>
                <w:rFonts w:ascii="Arial" w:hAnsi="Arial" w:cs="Arial"/>
                <w:sz w:val="20"/>
                <w:szCs w:val="20"/>
              </w:rPr>
              <w:t xml:space="preserve"> oziroma</w:t>
            </w:r>
            <w:r w:rsidRPr="00B86980">
              <w:rPr>
                <w:rFonts w:ascii="Arial" w:hAnsi="Arial" w:cs="Arial"/>
                <w:sz w:val="20"/>
                <w:szCs w:val="20"/>
              </w:rPr>
              <w:t xml:space="preserve"> ki jih izdajajo te skupnosti. Še več, pri tovrstnih programskih vsebinah je podana tudi pozitivna diskriminacija, saj se pri ocenjevanju prijavljenih projektov med drugim upoštevata tudi naslednja zakonska kriterija:</w:t>
            </w:r>
          </w:p>
          <w:p w14:paraId="6685728B" w14:textId="77777777" w:rsidR="00E74ADE" w:rsidRPr="00026F95" w:rsidRDefault="00E74ADE" w:rsidP="00E74ADE">
            <w:pPr>
              <w:pStyle w:val="Odstavekseznama"/>
              <w:numPr>
                <w:ilvl w:val="0"/>
                <w:numId w:val="49"/>
              </w:numPr>
              <w:autoSpaceDE w:val="0"/>
              <w:autoSpaceDN w:val="0"/>
              <w:spacing w:line="240" w:lineRule="exact"/>
              <w:jc w:val="both"/>
              <w:rPr>
                <w:rFonts w:ascii="Arial" w:hAnsi="Arial" w:cs="Arial"/>
                <w:sz w:val="20"/>
                <w:szCs w:val="20"/>
              </w:rPr>
            </w:pPr>
            <w:r w:rsidRPr="00026F95">
              <w:rPr>
                <w:rFonts w:ascii="Arial" w:hAnsi="Arial" w:cs="Arial"/>
                <w:sz w:val="20"/>
                <w:szCs w:val="20"/>
              </w:rPr>
              <w:t xml:space="preserve">zagotavljanje upoštevanja načela kulturne raznolikosti, načela enakih možnosti spolov ter uveljavljanja strpnosti, </w:t>
            </w:r>
          </w:p>
          <w:p w14:paraId="28882A2B" w14:textId="77777777" w:rsidR="00E74ADE" w:rsidRPr="00026F95" w:rsidRDefault="00E74ADE" w:rsidP="00E74ADE">
            <w:pPr>
              <w:pStyle w:val="Odstavekseznama"/>
              <w:numPr>
                <w:ilvl w:val="0"/>
                <w:numId w:val="49"/>
              </w:numPr>
              <w:autoSpaceDE w:val="0"/>
              <w:autoSpaceDN w:val="0"/>
              <w:spacing w:line="240" w:lineRule="exact"/>
              <w:jc w:val="both"/>
              <w:rPr>
                <w:rFonts w:ascii="Arial" w:hAnsi="Arial" w:cs="Arial"/>
                <w:sz w:val="20"/>
                <w:szCs w:val="20"/>
              </w:rPr>
            </w:pPr>
            <w:r w:rsidRPr="00026F95">
              <w:rPr>
                <w:rFonts w:ascii="Arial" w:hAnsi="Arial" w:cs="Arial"/>
                <w:sz w:val="20"/>
                <w:szCs w:val="20"/>
              </w:rPr>
              <w:t>omogočanje uresničevanja pravice do javnega obveščanja in obveščenosti lokalnim in manjšinskim skupnostim in ali se razširja v manjšinskih jezikih.</w:t>
            </w:r>
          </w:p>
          <w:p w14:paraId="3A64419F" w14:textId="77777777" w:rsidR="00026F95" w:rsidRDefault="00026F95" w:rsidP="00026F95">
            <w:pPr>
              <w:autoSpaceDE w:val="0"/>
              <w:autoSpaceDN w:val="0"/>
              <w:spacing w:line="240" w:lineRule="exact"/>
              <w:jc w:val="both"/>
              <w:rPr>
                <w:rFonts w:ascii="Arial" w:hAnsi="Arial" w:cs="Arial"/>
                <w:sz w:val="20"/>
                <w:szCs w:val="20"/>
              </w:rPr>
            </w:pPr>
          </w:p>
          <w:p w14:paraId="4F0963E2" w14:textId="33364728" w:rsidR="00026F95" w:rsidRDefault="00026F95" w:rsidP="00026F95">
            <w:pPr>
              <w:autoSpaceDE w:val="0"/>
              <w:autoSpaceDN w:val="0"/>
              <w:spacing w:line="240" w:lineRule="exact"/>
              <w:jc w:val="both"/>
              <w:rPr>
                <w:rFonts w:ascii="Arial" w:hAnsi="Arial" w:cs="Arial"/>
                <w:sz w:val="20"/>
                <w:szCs w:val="20"/>
              </w:rPr>
            </w:pPr>
            <w:r w:rsidRPr="00B86980">
              <w:rPr>
                <w:rFonts w:ascii="Arial" w:hAnsi="Arial" w:cs="Arial"/>
                <w:sz w:val="20"/>
                <w:szCs w:val="20"/>
              </w:rPr>
              <w:t>Vsebine, ki jih v okviru sofinanciranih projektov izvajajo mediji, med drugim omogočajo kakovostno vključevanje pripadnikov narodnih skupnosti v družbeno okolje, spodbujajo k strpnosti in sodelovanju, pripomorejo k osveščanju in prepoznavanju različnih kultur, hkrati pa pripomorejo tudi k ohranjanju jezika in kulture manjšinskih skupnosti.</w:t>
            </w:r>
          </w:p>
          <w:p w14:paraId="44548D91" w14:textId="77777777" w:rsidR="00026F95" w:rsidRPr="00B86980" w:rsidRDefault="00026F95" w:rsidP="00026F95">
            <w:pPr>
              <w:autoSpaceDE w:val="0"/>
              <w:autoSpaceDN w:val="0"/>
              <w:spacing w:line="240" w:lineRule="exact"/>
              <w:jc w:val="both"/>
              <w:rPr>
                <w:rFonts w:ascii="Arial" w:hAnsi="Arial" w:cs="Arial"/>
                <w:sz w:val="20"/>
                <w:szCs w:val="20"/>
              </w:rPr>
            </w:pPr>
          </w:p>
          <w:p w14:paraId="3649AAE5" w14:textId="77777777" w:rsidR="00026F95" w:rsidRPr="00026F95" w:rsidRDefault="00026F95" w:rsidP="00026F95">
            <w:pPr>
              <w:autoSpaceDE w:val="0"/>
              <w:autoSpaceDN w:val="0"/>
              <w:spacing w:line="240" w:lineRule="exact"/>
              <w:jc w:val="both"/>
              <w:rPr>
                <w:rFonts w:ascii="Arial" w:hAnsi="Arial" w:cs="Arial"/>
                <w:b/>
                <w:bCs/>
                <w:sz w:val="20"/>
                <w:szCs w:val="20"/>
              </w:rPr>
            </w:pPr>
            <w:r w:rsidRPr="00026F95">
              <w:rPr>
                <w:rFonts w:ascii="Arial" w:hAnsi="Arial" w:cs="Arial"/>
                <w:b/>
                <w:bCs/>
                <w:sz w:val="20"/>
                <w:szCs w:val="20"/>
                <w:u w:val="single"/>
              </w:rPr>
              <w:t>Predlogi za izboljšave oziroma potrebe po morebitnem prihodnjem ukrepanju</w:t>
            </w:r>
            <w:r w:rsidRPr="00026F95">
              <w:rPr>
                <w:rFonts w:ascii="Arial" w:hAnsi="Arial" w:cs="Arial"/>
                <w:b/>
                <w:bCs/>
                <w:sz w:val="20"/>
                <w:szCs w:val="20"/>
              </w:rPr>
              <w:t>:</w:t>
            </w:r>
          </w:p>
          <w:p w14:paraId="0191BDF7" w14:textId="77777777" w:rsidR="00B7145F" w:rsidRDefault="00026F95" w:rsidP="00026F95">
            <w:pPr>
              <w:spacing w:line="240" w:lineRule="exact"/>
              <w:jc w:val="both"/>
              <w:rPr>
                <w:rFonts w:ascii="Arial" w:hAnsi="Arial" w:cs="Arial"/>
                <w:sz w:val="20"/>
                <w:szCs w:val="20"/>
              </w:rPr>
            </w:pPr>
            <w:r>
              <w:rPr>
                <w:rFonts w:ascii="Arial" w:hAnsi="Arial" w:cs="Arial"/>
                <w:sz w:val="20"/>
                <w:szCs w:val="20"/>
              </w:rPr>
              <w:t>MK</w:t>
            </w:r>
            <w:r w:rsidRPr="00B86980">
              <w:rPr>
                <w:rFonts w:ascii="Arial" w:hAnsi="Arial" w:cs="Arial"/>
                <w:sz w:val="20"/>
                <w:szCs w:val="20"/>
              </w:rPr>
              <w:t xml:space="preserve"> se zaveda pomena ohranjanja kulturne in jezikovne raznolikosti tudi na medijskem področju in bo še naprej delovalo v tej smeri ter se v okviru pravnih in finančnih zmožnosti trudilo najti še učinkovitejše zakonske rešitve.</w:t>
            </w:r>
            <w:bookmarkEnd w:id="12"/>
          </w:p>
          <w:p w14:paraId="3FA45DFF" w14:textId="71B9D79E" w:rsidR="00026F95" w:rsidRPr="00DE31B4" w:rsidRDefault="00026F95" w:rsidP="00026F95">
            <w:pPr>
              <w:spacing w:line="240" w:lineRule="exact"/>
              <w:jc w:val="both"/>
              <w:rPr>
                <w:rFonts w:ascii="Arial" w:hAnsi="Arial" w:cs="Arial"/>
                <w:bCs/>
                <w:sz w:val="20"/>
                <w:szCs w:val="20"/>
                <w:u w:val="single"/>
              </w:rPr>
            </w:pPr>
          </w:p>
        </w:tc>
      </w:tr>
    </w:tbl>
    <w:p w14:paraId="16281F1A" w14:textId="09B6BE42" w:rsidR="005A6BCB" w:rsidRDefault="005A6BCB"/>
    <w:p w14:paraId="0236C1D5" w14:textId="17310E52" w:rsidR="00600904" w:rsidRDefault="005A6BCB">
      <w:r>
        <w:br w:type="page"/>
      </w:r>
    </w:p>
    <w:tbl>
      <w:tblPr>
        <w:tblStyle w:val="Tabelamrea"/>
        <w:tblW w:w="5000" w:type="pct"/>
        <w:tblLook w:val="04A0" w:firstRow="1" w:lastRow="0" w:firstColumn="1" w:lastColumn="0" w:noHBand="0" w:noVBand="1"/>
        <w:tblCaption w:val="Poročilo o izvedenih ukrepih MGRT v letu 2019"/>
        <w:tblDescription w:val="MGRT poroča o izvedenih ukrepih v letu 2019."/>
      </w:tblPr>
      <w:tblGrid>
        <w:gridCol w:w="9062"/>
      </w:tblGrid>
      <w:tr w:rsidR="00FD4AB7" w:rsidRPr="00D06690" w14:paraId="272A725F" w14:textId="77777777" w:rsidTr="00582763">
        <w:trPr>
          <w:tblHeader/>
        </w:trPr>
        <w:tc>
          <w:tcPr>
            <w:tcW w:w="5000" w:type="pct"/>
          </w:tcPr>
          <w:p w14:paraId="2F3F36EA" w14:textId="77777777" w:rsidR="00FD4AB7" w:rsidRPr="00D06690" w:rsidRDefault="00FD4AB7" w:rsidP="00B678D1">
            <w:pPr>
              <w:pStyle w:val="Naslov1"/>
              <w:spacing w:before="0" w:beforeAutospacing="0" w:after="0" w:afterAutospacing="0" w:line="240" w:lineRule="exact"/>
              <w:jc w:val="both"/>
              <w:outlineLvl w:val="0"/>
              <w:rPr>
                <w:rFonts w:ascii="Arial" w:hAnsi="Arial" w:cs="Arial"/>
                <w:color w:val="993366"/>
                <w:sz w:val="20"/>
                <w:szCs w:val="20"/>
              </w:rPr>
            </w:pPr>
            <w:bookmarkStart w:id="14" w:name="_Toc532990940"/>
            <w:bookmarkStart w:id="15" w:name="_Toc10037876"/>
            <w:r w:rsidRPr="00A812D8">
              <w:rPr>
                <w:rFonts w:ascii="Arial" w:hAnsi="Arial" w:cs="Arial"/>
                <w:color w:val="993366"/>
                <w:sz w:val="20"/>
                <w:szCs w:val="20"/>
              </w:rPr>
              <w:t xml:space="preserve">NOSILEC: </w:t>
            </w:r>
            <w:r w:rsidRPr="00B60DDA">
              <w:rPr>
                <w:rFonts w:ascii="Arial" w:hAnsi="Arial" w:cs="Arial"/>
                <w:color w:val="006C31"/>
                <w:sz w:val="22"/>
                <w:szCs w:val="22"/>
              </w:rPr>
              <w:t>MINISTRSTVO ZA KMETIJSTVO, GOZDARSTVO IN PREHRANO</w:t>
            </w:r>
            <w:bookmarkEnd w:id="14"/>
            <w:bookmarkEnd w:id="15"/>
          </w:p>
        </w:tc>
      </w:tr>
      <w:tr w:rsidR="00FD4AB7" w:rsidRPr="00A812D8" w14:paraId="19A51D0E" w14:textId="77777777" w:rsidTr="00DC4558">
        <w:tc>
          <w:tcPr>
            <w:tcW w:w="5000" w:type="pct"/>
          </w:tcPr>
          <w:p w14:paraId="2272654E" w14:textId="77777777" w:rsidR="00FD4AB7" w:rsidRPr="00A812D8" w:rsidRDefault="00FD4AB7" w:rsidP="00B678D1">
            <w:pPr>
              <w:spacing w:line="240" w:lineRule="exact"/>
              <w:jc w:val="both"/>
              <w:rPr>
                <w:rFonts w:ascii="Arial" w:hAnsi="Arial" w:cs="Arial"/>
                <w:sz w:val="20"/>
                <w:szCs w:val="20"/>
              </w:rPr>
            </w:pPr>
            <w:r w:rsidRPr="00A812D8">
              <w:rPr>
                <w:rFonts w:ascii="Arial" w:hAnsi="Arial" w:cs="Arial"/>
                <w:b/>
                <w:bCs/>
                <w:color w:val="993366"/>
                <w:sz w:val="20"/>
                <w:szCs w:val="20"/>
              </w:rPr>
              <w:t>Prioritetno področje:</w:t>
            </w:r>
            <w:r w:rsidRPr="00A812D8">
              <w:rPr>
                <w:rFonts w:ascii="Arial" w:hAnsi="Arial" w:cs="Arial"/>
                <w:b/>
                <w:bCs/>
                <w:sz w:val="20"/>
                <w:szCs w:val="20"/>
              </w:rPr>
              <w:t xml:space="preserve"> </w:t>
            </w:r>
            <w:r w:rsidRPr="00A812D8">
              <w:rPr>
                <w:rFonts w:ascii="Arial" w:hAnsi="Arial" w:cs="Arial"/>
                <w:b/>
                <w:bCs/>
                <w:color w:val="0070C0"/>
                <w:sz w:val="20"/>
                <w:szCs w:val="20"/>
              </w:rPr>
              <w:t>UKREPI IN PRISTOPI NA LOKALNI RAVNI</w:t>
            </w:r>
          </w:p>
        </w:tc>
      </w:tr>
      <w:tr w:rsidR="00FD4AB7" w:rsidRPr="00A812D8" w14:paraId="6AB1E092" w14:textId="77777777" w:rsidTr="00DC4558">
        <w:tc>
          <w:tcPr>
            <w:tcW w:w="5000" w:type="pct"/>
          </w:tcPr>
          <w:p w14:paraId="450294F2" w14:textId="77777777" w:rsidR="00982FA4" w:rsidRPr="00A812D8" w:rsidRDefault="00982FA4" w:rsidP="00982FA4">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t xml:space="preserve">3.3.8.1 </w:t>
            </w:r>
            <w:r w:rsidRPr="00A812D8">
              <w:rPr>
                <w:rFonts w:ascii="Arial" w:hAnsi="Arial" w:cs="Arial"/>
                <w:b/>
                <w:bCs/>
                <w:color w:val="813F62"/>
                <w:sz w:val="20"/>
                <w:szCs w:val="20"/>
              </w:rPr>
              <w:tab/>
              <w:t>Cilj: spodbujanje socialne vključenosti, zmanjševanja revščine in gospodarskega razvoja podeželskih območij (Program razvoja podeželja 2014–2020).</w:t>
            </w:r>
          </w:p>
          <w:p w14:paraId="0F18D5FE" w14:textId="77777777" w:rsidR="00982FA4" w:rsidRPr="00A812D8" w:rsidRDefault="00982FA4" w:rsidP="00982FA4">
            <w:pPr>
              <w:spacing w:line="240" w:lineRule="exact"/>
              <w:jc w:val="both"/>
              <w:rPr>
                <w:rFonts w:ascii="Arial" w:hAnsi="Arial" w:cs="Arial"/>
                <w:b/>
                <w:bCs/>
                <w:color w:val="813F62"/>
                <w:sz w:val="20"/>
                <w:szCs w:val="20"/>
              </w:rPr>
            </w:pPr>
          </w:p>
          <w:p w14:paraId="46D62F17" w14:textId="77777777" w:rsidR="00982FA4" w:rsidRPr="00A812D8" w:rsidRDefault="00982FA4" w:rsidP="00982FA4">
            <w:pPr>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21D95994" w14:textId="77777777" w:rsidR="00982FA4" w:rsidRPr="00A812D8" w:rsidRDefault="00982FA4" w:rsidP="00982FA4">
            <w:pPr>
              <w:spacing w:line="240" w:lineRule="exact"/>
              <w:jc w:val="both"/>
              <w:rPr>
                <w:rFonts w:ascii="Arial" w:hAnsi="Arial" w:cs="Arial"/>
                <w:b/>
                <w:bCs/>
                <w:sz w:val="20"/>
                <w:szCs w:val="20"/>
              </w:rPr>
            </w:pPr>
            <w:r w:rsidRPr="00A812D8">
              <w:rPr>
                <w:rFonts w:ascii="Arial" w:hAnsi="Arial" w:cs="Arial"/>
                <w:b/>
                <w:bCs/>
                <w:sz w:val="20"/>
                <w:szCs w:val="20"/>
              </w:rPr>
              <w:t xml:space="preserve">Podpora za izvajanje operacij v okviru strategije lokalnega razvoja, ki ga vodi skupnost v okviru ukrepa </w:t>
            </w:r>
            <w:r w:rsidRPr="00A812D8">
              <w:rPr>
                <w:rFonts w:ascii="Arial" w:hAnsi="Arial" w:cs="Arial"/>
                <w:b/>
                <w:bCs/>
                <w:i/>
                <w:sz w:val="20"/>
                <w:szCs w:val="20"/>
              </w:rPr>
              <w:t>Podpora za lokalni razvoj v okviru pobude LEADER (lokalni razvoj, ki ga vodi skupnost: podukrep Podpora za izvajanje operacij v okviru strategije lokalnega razvoja, ki ga vodi skupnost</w:t>
            </w:r>
            <w:r w:rsidRPr="00A812D8">
              <w:rPr>
                <w:rFonts w:ascii="Arial" w:hAnsi="Arial" w:cs="Arial"/>
                <w:b/>
                <w:bCs/>
                <w:sz w:val="20"/>
                <w:szCs w:val="20"/>
              </w:rPr>
              <w:t>).</w:t>
            </w:r>
          </w:p>
          <w:p w14:paraId="2A4E3C89" w14:textId="77777777" w:rsidR="00982FA4" w:rsidRPr="00A812D8" w:rsidRDefault="00982FA4" w:rsidP="00982FA4">
            <w:pPr>
              <w:spacing w:line="240" w:lineRule="exact"/>
              <w:jc w:val="both"/>
              <w:rPr>
                <w:rFonts w:ascii="Arial" w:hAnsi="Arial" w:cs="Arial"/>
                <w:b/>
                <w:bCs/>
                <w:sz w:val="20"/>
                <w:szCs w:val="20"/>
              </w:rPr>
            </w:pPr>
          </w:p>
          <w:p w14:paraId="16752F56" w14:textId="5B68E7C8" w:rsidR="00982FA4" w:rsidRPr="00A812D8" w:rsidRDefault="00982FA4" w:rsidP="00982FA4">
            <w:pPr>
              <w:spacing w:line="240" w:lineRule="exact"/>
              <w:jc w:val="both"/>
              <w:rPr>
                <w:rFonts w:ascii="Arial" w:hAnsi="Arial" w:cs="Arial"/>
                <w:bCs/>
                <w:sz w:val="20"/>
                <w:szCs w:val="20"/>
              </w:rPr>
            </w:pPr>
            <w:r w:rsidRPr="002905D7">
              <w:rPr>
                <w:rFonts w:ascii="Arial" w:hAnsi="Arial" w:cs="Arial"/>
                <w:b/>
                <w:bCs/>
                <w:sz w:val="20"/>
                <w:szCs w:val="20"/>
                <w:u w:val="single"/>
              </w:rPr>
              <w:t>Podlage za izvajanje ukrepa</w:t>
            </w:r>
            <w:r w:rsidRPr="00A812D8">
              <w:rPr>
                <w:rFonts w:ascii="Arial" w:hAnsi="Arial" w:cs="Arial"/>
                <w:bCs/>
                <w:sz w:val="20"/>
                <w:szCs w:val="20"/>
              </w:rPr>
              <w:t xml:space="preserve">: </w:t>
            </w:r>
          </w:p>
          <w:p w14:paraId="28A5A85F" w14:textId="77777777" w:rsidR="00982FA4" w:rsidRPr="00733BF4" w:rsidRDefault="00982FA4" w:rsidP="00982FA4">
            <w:pPr>
              <w:spacing w:line="240" w:lineRule="exact"/>
              <w:jc w:val="both"/>
              <w:rPr>
                <w:rFonts w:ascii="Arial" w:eastAsia="Calibri" w:hAnsi="Arial" w:cs="Arial"/>
                <w:bCs/>
                <w:sz w:val="20"/>
                <w:szCs w:val="20"/>
              </w:rPr>
            </w:pPr>
            <w:r w:rsidRPr="00A812D8">
              <w:rPr>
                <w:rFonts w:ascii="Arial" w:eastAsia="Calibri" w:hAnsi="Arial" w:cs="Arial"/>
                <w:bCs/>
                <w:sz w:val="20"/>
                <w:szCs w:val="20"/>
              </w:rPr>
              <w:t>Uredba o izvajanju</w:t>
            </w:r>
            <w:r w:rsidRPr="00733BF4">
              <w:rPr>
                <w:rFonts w:ascii="Arial" w:eastAsia="Calibri" w:hAnsi="Arial" w:cs="Arial"/>
                <w:bCs/>
                <w:sz w:val="20"/>
                <w:szCs w:val="20"/>
              </w:rPr>
              <w:t xml:space="preserve"> lokalnega razvoja, ki ga vodi skupnost, v programskem obdobju 2014–2020  (Uradni list RS št. 42/15, 28/16, 73/16, 72/17, 23/18</w:t>
            </w:r>
            <w:r>
              <w:rPr>
                <w:rFonts w:ascii="Arial" w:eastAsia="Calibri" w:hAnsi="Arial" w:cs="Arial"/>
                <w:bCs/>
                <w:sz w:val="20"/>
                <w:szCs w:val="20"/>
              </w:rPr>
              <w:t>,</w:t>
            </w:r>
            <w:r w:rsidRPr="00733BF4">
              <w:rPr>
                <w:rFonts w:ascii="Arial" w:eastAsia="Calibri" w:hAnsi="Arial" w:cs="Arial"/>
                <w:bCs/>
                <w:sz w:val="20"/>
                <w:szCs w:val="20"/>
              </w:rPr>
              <w:t xml:space="preserve"> 68/18</w:t>
            </w:r>
            <w:r>
              <w:rPr>
                <w:rFonts w:ascii="Arial" w:eastAsia="Calibri" w:hAnsi="Arial" w:cs="Arial"/>
                <w:bCs/>
                <w:sz w:val="20"/>
                <w:szCs w:val="20"/>
              </w:rPr>
              <w:t>, 68/19 in 157/20</w:t>
            </w:r>
            <w:r w:rsidRPr="00733BF4">
              <w:rPr>
                <w:rFonts w:ascii="Arial" w:eastAsia="Calibri" w:hAnsi="Arial" w:cs="Arial"/>
                <w:bCs/>
                <w:sz w:val="20"/>
                <w:szCs w:val="20"/>
              </w:rPr>
              <w:t>).</w:t>
            </w:r>
          </w:p>
          <w:p w14:paraId="76390BD7" w14:textId="77777777" w:rsidR="00982FA4" w:rsidRPr="00A812D8" w:rsidRDefault="00982FA4" w:rsidP="00982FA4">
            <w:pPr>
              <w:spacing w:line="240" w:lineRule="exact"/>
              <w:jc w:val="both"/>
              <w:rPr>
                <w:rFonts w:ascii="Arial" w:hAnsi="Arial" w:cs="Arial"/>
                <w:sz w:val="20"/>
                <w:szCs w:val="20"/>
              </w:rPr>
            </w:pPr>
          </w:p>
          <w:p w14:paraId="05883451" w14:textId="6290D9D1" w:rsidR="00982FA4" w:rsidRPr="00A812D8" w:rsidRDefault="00982FA4" w:rsidP="00982FA4">
            <w:pPr>
              <w:spacing w:line="240" w:lineRule="exact"/>
              <w:jc w:val="both"/>
              <w:rPr>
                <w:rFonts w:ascii="Arial" w:hAnsi="Arial" w:cs="Arial"/>
                <w:bCs/>
                <w:sz w:val="20"/>
                <w:szCs w:val="20"/>
              </w:rPr>
            </w:pPr>
            <w:r w:rsidRPr="002905D7">
              <w:rPr>
                <w:rFonts w:ascii="Arial" w:hAnsi="Arial" w:cs="Arial"/>
                <w:b/>
                <w:bCs/>
                <w:sz w:val="20"/>
                <w:szCs w:val="20"/>
                <w:u w:val="single"/>
              </w:rPr>
              <w:t>Ali gre za ciljno usmerjen ukrep ali za integracijski ukrep</w:t>
            </w:r>
            <w:r w:rsidRPr="00A812D8">
              <w:rPr>
                <w:rFonts w:ascii="Arial" w:hAnsi="Arial" w:cs="Arial"/>
                <w:bCs/>
                <w:sz w:val="20"/>
                <w:szCs w:val="20"/>
              </w:rPr>
              <w:t>:</w:t>
            </w:r>
          </w:p>
          <w:p w14:paraId="7CBECDEC" w14:textId="77777777" w:rsidR="00167B43" w:rsidRDefault="00167B43" w:rsidP="00167B43">
            <w:pPr>
              <w:autoSpaceDE w:val="0"/>
              <w:autoSpaceDN w:val="0"/>
              <w:adjustRightInd w:val="0"/>
              <w:spacing w:line="240" w:lineRule="exact"/>
              <w:jc w:val="both"/>
              <w:rPr>
                <w:rFonts w:ascii="Arial" w:hAnsi="Arial" w:cs="Arial"/>
                <w:color w:val="222222"/>
                <w:sz w:val="20"/>
                <w:szCs w:val="20"/>
              </w:rPr>
            </w:pPr>
            <w:r w:rsidRPr="00A812D8">
              <w:rPr>
                <w:rFonts w:ascii="Arial" w:hAnsi="Arial" w:cs="Arial"/>
                <w:color w:val="222222"/>
                <w:sz w:val="20"/>
                <w:szCs w:val="20"/>
              </w:rPr>
              <w:t xml:space="preserve">Gre za integracijski ukrep. V okviru ukrepa </w:t>
            </w:r>
            <w:r w:rsidRPr="00A812D8">
              <w:rPr>
                <w:rFonts w:ascii="Arial" w:hAnsi="Arial" w:cs="Arial"/>
                <w:i/>
                <w:iCs/>
                <w:color w:val="222222"/>
                <w:sz w:val="20"/>
                <w:szCs w:val="20"/>
              </w:rPr>
              <w:t xml:space="preserve">Podpora za lokalni razvoj v okviru pobude LEADER (lokalni razvoj, ki ga vodi skupnost) </w:t>
            </w:r>
            <w:r w:rsidRPr="00A812D8">
              <w:rPr>
                <w:rFonts w:ascii="Arial" w:hAnsi="Arial" w:cs="Arial"/>
                <w:iCs/>
                <w:color w:val="222222"/>
                <w:sz w:val="20"/>
                <w:szCs w:val="20"/>
              </w:rPr>
              <w:t xml:space="preserve">iz Programa razvoja podeželja je </w:t>
            </w:r>
            <w:r w:rsidRPr="00A812D8">
              <w:rPr>
                <w:rFonts w:ascii="Arial" w:hAnsi="Arial" w:cs="Arial"/>
                <w:color w:val="222222"/>
                <w:sz w:val="20"/>
                <w:szCs w:val="20"/>
              </w:rPr>
              <w:t xml:space="preserve">oblikovan podukrep </w:t>
            </w:r>
            <w:r w:rsidRPr="00A812D8">
              <w:rPr>
                <w:rFonts w:ascii="Arial" w:hAnsi="Arial" w:cs="Arial"/>
                <w:i/>
                <w:iCs/>
                <w:color w:val="222222"/>
                <w:sz w:val="20"/>
                <w:szCs w:val="20"/>
              </w:rPr>
              <w:t>Podpora za izvajanje operacij v okviru strategije lokalnega razvoja, ki ga vodi skupnost</w:t>
            </w:r>
            <w:r w:rsidRPr="00A812D8">
              <w:rPr>
                <w:rFonts w:ascii="Arial" w:hAnsi="Arial" w:cs="Arial"/>
                <w:color w:val="222222"/>
                <w:sz w:val="20"/>
                <w:szCs w:val="20"/>
              </w:rPr>
              <w:t>, v okviru katerega se bodo na podlagi javnega poziva lokalne akcijske skupine (LAS) namenila nepovratna sredstva za sofinanciranje stroškov, nastalih pri izvedbi operacij LAS ali lokalnih akterjev. V okviru tega podukrepa ni natančno opredeljenih operacij in vrst ukrepov za izvajanje, saj je tip operacij odvisen od ciljev, določenih v posamezni strategiji lokalnega razvoja (SLR). SLR so pripravila lokalna partnerstva</w:t>
            </w:r>
            <w:r>
              <w:rPr>
                <w:rFonts w:ascii="Arial" w:hAnsi="Arial" w:cs="Arial"/>
                <w:color w:val="222222"/>
                <w:sz w:val="20"/>
                <w:szCs w:val="20"/>
              </w:rPr>
              <w:t xml:space="preserve"> in</w:t>
            </w:r>
            <w:r w:rsidRPr="00A812D8">
              <w:rPr>
                <w:rFonts w:ascii="Arial" w:hAnsi="Arial" w:cs="Arial"/>
                <w:color w:val="222222"/>
                <w:sz w:val="20"/>
                <w:szCs w:val="20"/>
              </w:rPr>
              <w:t xml:space="preserve"> so prožnejše od drugih pristopov, zato je v skladu s tem prožnejši tudi nabor operacij, ki </w:t>
            </w:r>
            <w:r>
              <w:rPr>
                <w:rFonts w:ascii="Arial" w:hAnsi="Arial" w:cs="Arial"/>
                <w:color w:val="222222"/>
                <w:sz w:val="20"/>
                <w:szCs w:val="20"/>
              </w:rPr>
              <w:t>s</w:t>
            </w:r>
            <w:r w:rsidRPr="00A812D8">
              <w:rPr>
                <w:rFonts w:ascii="Arial" w:hAnsi="Arial" w:cs="Arial"/>
                <w:color w:val="222222"/>
                <w:sz w:val="20"/>
                <w:szCs w:val="20"/>
              </w:rPr>
              <w:t xml:space="preserve">o predmet sofinanciranja. Operacije, ki jih LAS izbere na podlagi jasnih meril za izbor, opredeljenih v SLR, morajo slediti ciljem SLR, in to na podlagi potreb lokalnega območja in skladno s tistimi tematskimi področji ukrepanja, ki jih je LAS v strategiji opredelil kot ključna za razvoj podeželja na območju LAS. Podprte operacije </w:t>
            </w:r>
            <w:r>
              <w:rPr>
                <w:rFonts w:ascii="Arial" w:hAnsi="Arial" w:cs="Arial"/>
                <w:color w:val="222222"/>
                <w:sz w:val="20"/>
                <w:szCs w:val="20"/>
              </w:rPr>
              <w:t>naj bi</w:t>
            </w:r>
            <w:r w:rsidRPr="00A812D8">
              <w:rPr>
                <w:rFonts w:ascii="Arial" w:hAnsi="Arial" w:cs="Arial"/>
                <w:color w:val="222222"/>
                <w:sz w:val="20"/>
                <w:szCs w:val="20"/>
              </w:rPr>
              <w:t xml:space="preserve"> zajemale ukrepe zlasti na naslednjih štirih tematskih področjih ukrepanja: ustvarjanje delovnih mest, razvoj osnovnih storitev, varstvo okolja in ohranjanje narave ter večja vključenost mladih, žensk in drugih ranljivih skupin (npr. brezposelni, Romi, starejši). S tem se b</w:t>
            </w:r>
            <w:r>
              <w:rPr>
                <w:rFonts w:ascii="Arial" w:hAnsi="Arial" w:cs="Arial"/>
                <w:color w:val="222222"/>
                <w:sz w:val="20"/>
                <w:szCs w:val="20"/>
              </w:rPr>
              <w:t>i</w:t>
            </w:r>
            <w:r w:rsidRPr="00A812D8">
              <w:rPr>
                <w:rFonts w:ascii="Arial" w:hAnsi="Arial" w:cs="Arial"/>
                <w:color w:val="222222"/>
                <w:sz w:val="20"/>
                <w:szCs w:val="20"/>
              </w:rPr>
              <w:t xml:space="preserve"> osredotočil</w:t>
            </w:r>
            <w:r>
              <w:rPr>
                <w:rFonts w:ascii="Arial" w:hAnsi="Arial" w:cs="Arial"/>
                <w:color w:val="222222"/>
                <w:sz w:val="20"/>
                <w:szCs w:val="20"/>
              </w:rPr>
              <w:t>e</w:t>
            </w:r>
            <w:r w:rsidRPr="00A812D8">
              <w:rPr>
                <w:rFonts w:ascii="Arial" w:hAnsi="Arial" w:cs="Arial"/>
                <w:color w:val="222222"/>
                <w:sz w:val="20"/>
                <w:szCs w:val="20"/>
              </w:rPr>
              <w:t xml:space="preserve"> na izzive, kot so socialno vključevanje, podnebne spremembe, skrb za okolje, brezposelnost zlasti mladih, razvitost lokalnih osnovnih storitev ter zmanjševanje razlik med mestom in podeželjem. Predlogi operacij prihajajo od spodaj navzgor, zato se pričakujejo številni inovativni pristopi oziroma operacije, ki bodo prispevali k celostnemu razvoju lokalnega okolja z aktivacijo endogenih potencialov.</w:t>
            </w:r>
          </w:p>
          <w:p w14:paraId="3EEEE1E0" w14:textId="77777777" w:rsidR="00167B43" w:rsidRDefault="00167B43" w:rsidP="00167B43">
            <w:pPr>
              <w:autoSpaceDE w:val="0"/>
              <w:autoSpaceDN w:val="0"/>
              <w:adjustRightInd w:val="0"/>
              <w:spacing w:line="240" w:lineRule="exact"/>
              <w:jc w:val="both"/>
              <w:rPr>
                <w:rFonts w:ascii="Arial" w:hAnsi="Arial" w:cs="Arial"/>
                <w:color w:val="222222"/>
                <w:sz w:val="20"/>
                <w:szCs w:val="20"/>
              </w:rPr>
            </w:pPr>
          </w:p>
          <w:p w14:paraId="6D5C340D" w14:textId="77777777" w:rsidR="00167B43" w:rsidRPr="0025683F" w:rsidRDefault="00167B43" w:rsidP="00167B43">
            <w:pPr>
              <w:autoSpaceDE w:val="0"/>
              <w:autoSpaceDN w:val="0"/>
              <w:adjustRightInd w:val="0"/>
              <w:spacing w:line="240" w:lineRule="exact"/>
              <w:jc w:val="both"/>
              <w:rPr>
                <w:rFonts w:ascii="Arial" w:hAnsi="Arial" w:cs="Arial"/>
                <w:color w:val="000000"/>
                <w:sz w:val="20"/>
                <w:szCs w:val="20"/>
              </w:rPr>
            </w:pPr>
            <w:r w:rsidRPr="0025683F">
              <w:rPr>
                <w:rFonts w:ascii="Arial" w:hAnsi="Arial" w:cs="Arial"/>
                <w:color w:val="000000"/>
                <w:sz w:val="20"/>
                <w:szCs w:val="20"/>
              </w:rPr>
              <w:t xml:space="preserve">Ukrep LEADER ni ciljno usmerjen, je pa ukrep v okviru katerega je </w:t>
            </w:r>
            <w:r w:rsidRPr="0025683F">
              <w:rPr>
                <w:rFonts w:ascii="Arial" w:hAnsi="Arial" w:cs="Arial"/>
                <w:b/>
                <w:bCs/>
                <w:color w:val="000000"/>
                <w:sz w:val="20"/>
                <w:szCs w:val="20"/>
              </w:rPr>
              <w:t>mogoče podpirati tudi operacije, katerih ciljna skupina je romska skupnost.</w:t>
            </w:r>
            <w:r w:rsidRPr="0025683F">
              <w:rPr>
                <w:rFonts w:ascii="Arial" w:hAnsi="Arial" w:cs="Arial"/>
                <w:color w:val="000000"/>
                <w:sz w:val="20"/>
                <w:szCs w:val="20"/>
              </w:rPr>
              <w:t xml:space="preserve"> V poročilu </w:t>
            </w:r>
            <w:r>
              <w:rPr>
                <w:rFonts w:ascii="Arial" w:hAnsi="Arial" w:cs="Arial"/>
                <w:color w:val="000000"/>
                <w:sz w:val="20"/>
                <w:szCs w:val="20"/>
              </w:rPr>
              <w:t xml:space="preserve">MKGP </w:t>
            </w:r>
            <w:r w:rsidRPr="0025683F">
              <w:rPr>
                <w:rFonts w:ascii="Arial" w:hAnsi="Arial" w:cs="Arial"/>
                <w:color w:val="000000"/>
                <w:sz w:val="20"/>
                <w:szCs w:val="20"/>
              </w:rPr>
              <w:t xml:space="preserve">navaja </w:t>
            </w:r>
            <w:r>
              <w:rPr>
                <w:rFonts w:ascii="Arial" w:hAnsi="Arial" w:cs="Arial"/>
                <w:color w:val="000000"/>
                <w:sz w:val="20"/>
                <w:szCs w:val="20"/>
              </w:rPr>
              <w:t xml:space="preserve">šest lokalnih akcijskih skupin, </w:t>
            </w:r>
            <w:r w:rsidRPr="0025683F">
              <w:rPr>
                <w:rFonts w:ascii="Arial" w:hAnsi="Arial" w:cs="Arial"/>
                <w:color w:val="000000"/>
                <w:sz w:val="20"/>
                <w:szCs w:val="20"/>
              </w:rPr>
              <w:t xml:space="preserve">ki so v svojih </w:t>
            </w:r>
            <w:r>
              <w:rPr>
                <w:rFonts w:ascii="Arial" w:hAnsi="Arial" w:cs="Arial"/>
                <w:color w:val="000000"/>
                <w:sz w:val="20"/>
                <w:szCs w:val="20"/>
              </w:rPr>
              <w:t>SLR</w:t>
            </w:r>
            <w:r w:rsidRPr="0025683F">
              <w:rPr>
                <w:rFonts w:ascii="Arial" w:hAnsi="Arial" w:cs="Arial"/>
                <w:color w:val="000000"/>
                <w:sz w:val="20"/>
                <w:szCs w:val="20"/>
              </w:rPr>
              <w:t xml:space="preserve"> Rome prepoznali kot ranljive skupine, skupaj s še drugimi ranljivimi skupinami, kot to so starejši, brezposelni, ženske</w:t>
            </w:r>
            <w:r>
              <w:rPr>
                <w:rFonts w:ascii="Arial" w:hAnsi="Arial" w:cs="Arial"/>
                <w:color w:val="000000"/>
                <w:sz w:val="20"/>
                <w:szCs w:val="20"/>
              </w:rPr>
              <w:t xml:space="preserve"> </w:t>
            </w:r>
            <w:r w:rsidRPr="0025683F">
              <w:rPr>
                <w:rFonts w:ascii="Arial" w:hAnsi="Arial" w:cs="Arial"/>
                <w:color w:val="000000"/>
                <w:sz w:val="20"/>
                <w:szCs w:val="20"/>
              </w:rPr>
              <w:t>... Romi so v operacije tako lahko vključeni, vendar pa to ni nujno, prav tako ni nujno, da so operacije namenjene izključno Romom.</w:t>
            </w:r>
          </w:p>
          <w:p w14:paraId="6654E8A3" w14:textId="0545C339" w:rsidR="00982FA4" w:rsidRPr="0025683F" w:rsidRDefault="00167B43" w:rsidP="00167B43">
            <w:pPr>
              <w:autoSpaceDE w:val="0"/>
              <w:autoSpaceDN w:val="0"/>
              <w:adjustRightInd w:val="0"/>
              <w:spacing w:line="240" w:lineRule="exact"/>
              <w:jc w:val="both"/>
              <w:rPr>
                <w:rFonts w:ascii="Arial" w:hAnsi="Arial" w:cs="Arial"/>
                <w:color w:val="000000"/>
                <w:sz w:val="20"/>
                <w:szCs w:val="20"/>
              </w:rPr>
            </w:pPr>
            <w:r w:rsidRPr="0025683F">
              <w:rPr>
                <w:rFonts w:ascii="Arial" w:hAnsi="Arial" w:cs="Arial"/>
                <w:color w:val="000000"/>
                <w:sz w:val="20"/>
                <w:szCs w:val="20"/>
              </w:rPr>
              <w:t xml:space="preserve">V okviru lokalnega razvoja, ki ga vodi skupnost, </w:t>
            </w:r>
            <w:r w:rsidRPr="0025683F">
              <w:rPr>
                <w:rFonts w:ascii="Arial" w:hAnsi="Arial" w:cs="Arial"/>
                <w:b/>
                <w:bCs/>
                <w:color w:val="000000"/>
                <w:sz w:val="20"/>
                <w:szCs w:val="20"/>
              </w:rPr>
              <w:t xml:space="preserve">lokalni </w:t>
            </w:r>
            <w:r w:rsidRPr="0025683F">
              <w:rPr>
                <w:rFonts w:ascii="Arial" w:hAnsi="Arial" w:cs="Arial"/>
                <w:bCs/>
                <w:color w:val="000000"/>
                <w:sz w:val="20"/>
                <w:szCs w:val="20"/>
              </w:rPr>
              <w:t>prebivalci prevzamejo nadzor in vzpostavijo lokalno partnerstvo, ki oblikuje in izvaja celovito razvojno strategijo</w:t>
            </w:r>
            <w:r w:rsidRPr="0025683F">
              <w:rPr>
                <w:rFonts w:ascii="Arial" w:hAnsi="Arial" w:cs="Arial"/>
                <w:color w:val="000000"/>
                <w:sz w:val="20"/>
                <w:szCs w:val="20"/>
              </w:rPr>
              <w:t xml:space="preserve">. </w:t>
            </w:r>
            <w:r w:rsidRPr="0025683F">
              <w:rPr>
                <w:rFonts w:ascii="Arial" w:hAnsi="Arial" w:cs="Arial"/>
                <w:bCs/>
                <w:color w:val="000000"/>
                <w:sz w:val="20"/>
                <w:szCs w:val="20"/>
              </w:rPr>
              <w:t>Pristop je namenjen vsem lokalnim akterjem</w:t>
            </w:r>
            <w:r w:rsidRPr="0025683F">
              <w:rPr>
                <w:rFonts w:ascii="Arial" w:hAnsi="Arial" w:cs="Arial"/>
                <w:color w:val="000000"/>
                <w:sz w:val="20"/>
                <w:szCs w:val="20"/>
              </w:rPr>
              <w:t xml:space="preserve"> (društva, občine, podjetniki, regionalne razvojne agencije, posamezniki, ki jih zanima razvoj lokalnega območja, …), ki jih zanima lokalni razvoj po pristopu »od spodaj navzgor«. To pomeni, da </w:t>
            </w:r>
            <w:r w:rsidRPr="0025683F">
              <w:rPr>
                <w:rFonts w:ascii="Arial" w:hAnsi="Arial" w:cs="Arial"/>
                <w:bCs/>
                <w:color w:val="000000"/>
                <w:sz w:val="20"/>
                <w:szCs w:val="20"/>
              </w:rPr>
              <w:t>potrebe in cilje lokalnega območja identificirajo prebivalci tistega območja</w:t>
            </w:r>
            <w:r w:rsidRPr="0025683F">
              <w:rPr>
                <w:rFonts w:ascii="Arial" w:hAnsi="Arial" w:cs="Arial"/>
                <w:color w:val="000000"/>
                <w:sz w:val="20"/>
                <w:szCs w:val="20"/>
              </w:rPr>
              <w:t xml:space="preserve">. O lokalnem razvoju odločajo prebivalci tistega območja, to pomeni, da sodelujejo pri pripravi strategije lokalnega razvoja, po potrditvi strategije lokalnega razvoja, pa s svojimi projekti kandidirajo na javne pozive lokalnih akcijskih skupin. </w:t>
            </w:r>
            <w:r w:rsidRPr="0025683F">
              <w:rPr>
                <w:rFonts w:ascii="Arial" w:hAnsi="Arial" w:cs="Arial"/>
                <w:b/>
                <w:color w:val="000000"/>
                <w:sz w:val="20"/>
                <w:szCs w:val="20"/>
              </w:rPr>
              <w:t>Operacije, ki se predložijo v potrditev Agenciji za kmetijske trge in razvoj podeželja izbere lokalno partnerstvo v skladu s potrebami lokalnega območja.</w:t>
            </w:r>
          </w:p>
          <w:p w14:paraId="626D9040" w14:textId="77777777" w:rsidR="00982FA4" w:rsidRPr="0025683F" w:rsidRDefault="00982FA4" w:rsidP="00982FA4">
            <w:pPr>
              <w:autoSpaceDE w:val="0"/>
              <w:autoSpaceDN w:val="0"/>
              <w:adjustRightInd w:val="0"/>
              <w:spacing w:line="240" w:lineRule="exact"/>
              <w:jc w:val="both"/>
              <w:rPr>
                <w:rFonts w:ascii="Arial" w:hAnsi="Arial" w:cs="Arial"/>
                <w:color w:val="222222"/>
                <w:sz w:val="20"/>
                <w:szCs w:val="20"/>
              </w:rPr>
            </w:pPr>
          </w:p>
          <w:p w14:paraId="664FD31D" w14:textId="6C1545A2" w:rsidR="00982FA4" w:rsidRDefault="00982FA4" w:rsidP="00982FA4">
            <w:pPr>
              <w:spacing w:line="240" w:lineRule="exact"/>
              <w:jc w:val="both"/>
              <w:rPr>
                <w:rFonts w:ascii="Arial" w:hAnsi="Arial" w:cs="Arial"/>
                <w:bCs/>
                <w:sz w:val="20"/>
                <w:szCs w:val="20"/>
              </w:rPr>
            </w:pPr>
            <w:r w:rsidRPr="002905D7">
              <w:rPr>
                <w:rFonts w:ascii="Arial" w:hAnsi="Arial" w:cs="Arial"/>
                <w:b/>
                <w:bCs/>
                <w:sz w:val="20"/>
                <w:szCs w:val="20"/>
                <w:u w:val="single"/>
              </w:rPr>
              <w:t xml:space="preserve">Kratek opis izvedenih aktivnosti v letu </w:t>
            </w:r>
            <w:r>
              <w:rPr>
                <w:rFonts w:ascii="Arial" w:hAnsi="Arial" w:cs="Arial"/>
                <w:b/>
                <w:bCs/>
                <w:sz w:val="20"/>
                <w:szCs w:val="20"/>
                <w:u w:val="single"/>
              </w:rPr>
              <w:t>2020</w:t>
            </w:r>
            <w:r w:rsidRPr="00A812D8">
              <w:rPr>
                <w:rFonts w:ascii="Arial" w:hAnsi="Arial" w:cs="Arial"/>
                <w:bCs/>
                <w:sz w:val="20"/>
                <w:szCs w:val="20"/>
              </w:rPr>
              <w:t>:</w:t>
            </w:r>
          </w:p>
          <w:p w14:paraId="4822DAA1" w14:textId="77777777" w:rsidR="00982FA4" w:rsidRDefault="00982FA4" w:rsidP="00982FA4">
            <w:pPr>
              <w:autoSpaceDE w:val="0"/>
              <w:autoSpaceDN w:val="0"/>
              <w:adjustRightInd w:val="0"/>
              <w:spacing w:line="240" w:lineRule="exact"/>
              <w:jc w:val="both"/>
              <w:rPr>
                <w:rFonts w:ascii="Arial" w:hAnsi="Arial" w:cs="Arial"/>
                <w:color w:val="000000"/>
                <w:sz w:val="20"/>
                <w:szCs w:val="20"/>
              </w:rPr>
            </w:pPr>
            <w:r w:rsidRPr="00A812D8">
              <w:rPr>
                <w:rFonts w:ascii="Arial" w:hAnsi="Arial" w:cs="Arial"/>
                <w:color w:val="000000"/>
                <w:sz w:val="20"/>
                <w:szCs w:val="20"/>
              </w:rPr>
              <w:t xml:space="preserve">LAS Dolenjska in Bela krajina </w:t>
            </w:r>
            <w:r>
              <w:rPr>
                <w:rFonts w:ascii="Arial" w:hAnsi="Arial" w:cs="Arial"/>
                <w:color w:val="000000"/>
                <w:sz w:val="20"/>
                <w:szCs w:val="20"/>
              </w:rPr>
              <w:t>je imel v letu 2018 odobrene 4 vloge, ki se navezujejo na ranljive skupine v vrednosti 233.934,89 EUR. V letu 2019 LAS ni imel odobrene nobene dodatne operacije, ki se navezuje na ranljive skupine, izplačana pa je bila ena operacija v višini 31.046,31 EUR. V letu 2020 so bile odobrene še tri vloge v vrednosti 229.538,71 EUR, ki se navezujejo na ranljive skupine ter izplačane 3 operacije v skupni vrednosti 117.496,68 EUR.</w:t>
            </w:r>
          </w:p>
          <w:p w14:paraId="7A915190" w14:textId="77777777" w:rsidR="00982FA4" w:rsidRDefault="00982FA4" w:rsidP="00982FA4">
            <w:pPr>
              <w:autoSpaceDE w:val="0"/>
              <w:autoSpaceDN w:val="0"/>
              <w:adjustRightInd w:val="0"/>
              <w:spacing w:line="240" w:lineRule="exact"/>
              <w:jc w:val="both"/>
              <w:rPr>
                <w:rFonts w:ascii="Arial" w:hAnsi="Arial" w:cs="Arial"/>
                <w:color w:val="000000"/>
                <w:sz w:val="20"/>
                <w:szCs w:val="20"/>
              </w:rPr>
            </w:pPr>
          </w:p>
          <w:p w14:paraId="41BFDB78" w14:textId="7C2A371D" w:rsidR="00982FA4" w:rsidRDefault="00982FA4" w:rsidP="00982FA4">
            <w:pPr>
              <w:autoSpaceDE w:val="0"/>
              <w:autoSpaceDN w:val="0"/>
              <w:adjustRightInd w:val="0"/>
              <w:spacing w:line="240" w:lineRule="exact"/>
              <w:jc w:val="both"/>
              <w:rPr>
                <w:rFonts w:ascii="Arial" w:hAnsi="Arial" w:cs="Arial"/>
                <w:color w:val="000000"/>
                <w:sz w:val="20"/>
                <w:szCs w:val="20"/>
              </w:rPr>
            </w:pPr>
            <w:r>
              <w:rPr>
                <w:rFonts w:ascii="Arial" w:hAnsi="Arial" w:cs="Arial"/>
                <w:color w:val="000000"/>
                <w:sz w:val="20"/>
                <w:szCs w:val="20"/>
              </w:rPr>
              <w:t xml:space="preserve">LAS Goričko v letu 2018 in 2019 ni imel vloženih ali odobrenih vlog, ki bi se nanašale na ranljive skupine. Tudi v letu 2020 ni  bilo vloženih ali odobrenih vlog, ki bi se navezovale na ranljive skupine. </w:t>
            </w:r>
          </w:p>
          <w:p w14:paraId="78536315" w14:textId="77777777" w:rsidR="00982FA4" w:rsidRDefault="00982FA4" w:rsidP="00982FA4">
            <w:pPr>
              <w:autoSpaceDE w:val="0"/>
              <w:autoSpaceDN w:val="0"/>
              <w:adjustRightInd w:val="0"/>
              <w:spacing w:line="240" w:lineRule="exact"/>
              <w:jc w:val="both"/>
              <w:rPr>
                <w:rFonts w:ascii="Arial" w:hAnsi="Arial" w:cs="Arial"/>
                <w:color w:val="000000"/>
                <w:sz w:val="20"/>
                <w:szCs w:val="20"/>
              </w:rPr>
            </w:pPr>
          </w:p>
          <w:p w14:paraId="320D0A53" w14:textId="2A79DE62" w:rsidR="00982FA4" w:rsidRDefault="00167B43" w:rsidP="00982FA4">
            <w:pPr>
              <w:autoSpaceDE w:val="0"/>
              <w:autoSpaceDN w:val="0"/>
              <w:adjustRightInd w:val="0"/>
              <w:spacing w:line="240" w:lineRule="exact"/>
              <w:jc w:val="both"/>
              <w:rPr>
                <w:rFonts w:ascii="Arial" w:hAnsi="Arial" w:cs="Arial"/>
                <w:color w:val="000000"/>
                <w:sz w:val="20"/>
                <w:szCs w:val="20"/>
              </w:rPr>
            </w:pPr>
            <w:r w:rsidRPr="00A812D8">
              <w:rPr>
                <w:rFonts w:ascii="Arial" w:hAnsi="Arial" w:cs="Arial"/>
                <w:color w:val="000000"/>
                <w:sz w:val="20"/>
                <w:szCs w:val="20"/>
              </w:rPr>
              <w:t xml:space="preserve">LAS Po poteh dediščine od Turjaka do Kolpe </w:t>
            </w:r>
            <w:r>
              <w:rPr>
                <w:rFonts w:ascii="Arial" w:hAnsi="Arial" w:cs="Arial"/>
                <w:color w:val="000000"/>
                <w:sz w:val="20"/>
                <w:szCs w:val="20"/>
              </w:rPr>
              <w:t xml:space="preserve">v letu 2018 in 2019 ni imel vložene ali odobrene vloge, ki bi se nanašala na ranljive skupine. V letu 2020 pa so bile odobrene 3 vloge v skupni vrednosti 234.170,85 evra, ki se navezujejo na ranljive skupine. </w:t>
            </w:r>
            <w:r w:rsidRPr="00D0212A">
              <w:rPr>
                <w:rFonts w:ascii="Arial" w:hAnsi="Arial" w:cs="Arial"/>
                <w:b/>
                <w:color w:val="000000"/>
                <w:sz w:val="20"/>
                <w:szCs w:val="20"/>
              </w:rPr>
              <w:t xml:space="preserve">Ena izmed teh vlog, katere vrednost je 79.151,26 </w:t>
            </w:r>
            <w:r>
              <w:rPr>
                <w:rFonts w:ascii="Arial" w:hAnsi="Arial" w:cs="Arial"/>
                <w:b/>
                <w:color w:val="000000"/>
                <w:sz w:val="20"/>
                <w:szCs w:val="20"/>
              </w:rPr>
              <w:t>evra</w:t>
            </w:r>
            <w:r w:rsidRPr="00D0212A">
              <w:rPr>
                <w:rFonts w:ascii="Arial" w:hAnsi="Arial" w:cs="Arial"/>
                <w:b/>
                <w:color w:val="000000"/>
                <w:sz w:val="20"/>
                <w:szCs w:val="20"/>
              </w:rPr>
              <w:t>, je vezana neposredno na Rome</w:t>
            </w:r>
            <w:r w:rsidR="00982FA4" w:rsidRPr="00982FA4">
              <w:rPr>
                <w:rFonts w:ascii="Arial" w:hAnsi="Arial" w:cs="Arial"/>
                <w:bCs/>
                <w:color w:val="000000"/>
                <w:sz w:val="20"/>
                <w:szCs w:val="20"/>
              </w:rPr>
              <w:t xml:space="preserve">. </w:t>
            </w:r>
          </w:p>
          <w:p w14:paraId="3951E8FF" w14:textId="77777777" w:rsidR="00982FA4" w:rsidRDefault="00982FA4" w:rsidP="00982FA4">
            <w:pPr>
              <w:autoSpaceDE w:val="0"/>
              <w:autoSpaceDN w:val="0"/>
              <w:adjustRightInd w:val="0"/>
              <w:spacing w:line="240" w:lineRule="exact"/>
              <w:jc w:val="both"/>
              <w:rPr>
                <w:rFonts w:ascii="Arial" w:hAnsi="Arial" w:cs="Arial"/>
                <w:color w:val="000000"/>
                <w:sz w:val="20"/>
                <w:szCs w:val="20"/>
              </w:rPr>
            </w:pPr>
          </w:p>
          <w:p w14:paraId="1664461F" w14:textId="3884A867" w:rsidR="00982FA4" w:rsidRDefault="00982FA4" w:rsidP="00982FA4">
            <w:pPr>
              <w:autoSpaceDE w:val="0"/>
              <w:autoSpaceDN w:val="0"/>
              <w:adjustRightInd w:val="0"/>
              <w:spacing w:line="240" w:lineRule="exact"/>
              <w:jc w:val="both"/>
              <w:rPr>
                <w:rFonts w:ascii="Arial" w:hAnsi="Arial" w:cs="Arial"/>
                <w:color w:val="000000"/>
                <w:sz w:val="20"/>
                <w:szCs w:val="20"/>
              </w:rPr>
            </w:pPr>
            <w:r>
              <w:rPr>
                <w:rFonts w:ascii="Arial" w:hAnsi="Arial" w:cs="Arial"/>
                <w:color w:val="000000"/>
                <w:sz w:val="20"/>
                <w:szCs w:val="20"/>
              </w:rPr>
              <w:t>LAS Posavje je imel v letu 2018 odobrene 3 vloge, ki se navezujejo na ranljive skupine v skupni vrednosti 252.356,50 evra. V letu 2019 je imel LAS odobrene tri dodatne vloge, ki posegajo na področje ranljivih skupin v skupni vrednosti 350.214,63 evra.</w:t>
            </w:r>
          </w:p>
          <w:p w14:paraId="1FE2D1AE" w14:textId="2ADA2FFD" w:rsidR="00982FA4" w:rsidRDefault="00982FA4" w:rsidP="00982FA4">
            <w:pPr>
              <w:autoSpaceDE w:val="0"/>
              <w:autoSpaceDN w:val="0"/>
              <w:adjustRightInd w:val="0"/>
              <w:spacing w:line="240" w:lineRule="exact"/>
              <w:jc w:val="both"/>
              <w:rPr>
                <w:rFonts w:ascii="Arial" w:hAnsi="Arial" w:cs="Arial"/>
                <w:color w:val="000000"/>
                <w:sz w:val="20"/>
                <w:szCs w:val="20"/>
              </w:rPr>
            </w:pPr>
            <w:r>
              <w:rPr>
                <w:rFonts w:ascii="Arial" w:hAnsi="Arial" w:cs="Arial"/>
                <w:color w:val="000000"/>
                <w:sz w:val="20"/>
                <w:szCs w:val="20"/>
              </w:rPr>
              <w:t xml:space="preserve">V letu 2019 je bila izplačana ena operacija v višini </w:t>
            </w:r>
            <w:r w:rsidRPr="00080909">
              <w:rPr>
                <w:rFonts w:ascii="Arial" w:hAnsi="Arial" w:cs="Arial"/>
                <w:color w:val="000000"/>
                <w:sz w:val="20"/>
                <w:szCs w:val="20"/>
              </w:rPr>
              <w:t>62</w:t>
            </w:r>
            <w:r>
              <w:rPr>
                <w:rFonts w:ascii="Arial" w:hAnsi="Arial" w:cs="Arial"/>
                <w:color w:val="000000"/>
                <w:sz w:val="20"/>
                <w:szCs w:val="20"/>
              </w:rPr>
              <w:t>.</w:t>
            </w:r>
            <w:r w:rsidRPr="00080909">
              <w:rPr>
                <w:rFonts w:ascii="Arial" w:hAnsi="Arial" w:cs="Arial"/>
                <w:color w:val="000000"/>
                <w:sz w:val="20"/>
                <w:szCs w:val="20"/>
              </w:rPr>
              <w:t>695,38</w:t>
            </w:r>
            <w:r>
              <w:rPr>
                <w:rFonts w:ascii="Arial" w:hAnsi="Arial" w:cs="Arial"/>
                <w:color w:val="000000"/>
                <w:sz w:val="20"/>
                <w:szCs w:val="20"/>
              </w:rPr>
              <w:t xml:space="preserve"> evra, ki posega na področje ranljivih skupin, vendar ne neposredno na področje romske problematike.</w:t>
            </w:r>
          </w:p>
          <w:p w14:paraId="5B92BF73" w14:textId="34792DAF" w:rsidR="00982FA4" w:rsidRDefault="00982FA4" w:rsidP="00982FA4">
            <w:pPr>
              <w:autoSpaceDE w:val="0"/>
              <w:autoSpaceDN w:val="0"/>
              <w:adjustRightInd w:val="0"/>
              <w:spacing w:line="240" w:lineRule="exact"/>
              <w:jc w:val="both"/>
              <w:rPr>
                <w:rFonts w:ascii="Arial" w:hAnsi="Arial" w:cs="Arial"/>
                <w:color w:val="000000"/>
                <w:sz w:val="20"/>
                <w:szCs w:val="20"/>
              </w:rPr>
            </w:pPr>
            <w:r>
              <w:rPr>
                <w:rFonts w:ascii="Arial" w:hAnsi="Arial" w:cs="Arial"/>
                <w:color w:val="000000"/>
                <w:sz w:val="20"/>
                <w:szCs w:val="20"/>
              </w:rPr>
              <w:t>V letu 2020 ni bilo odobrenih novih vlog, ki bi se navezovale na ranljive skupine, izplačanih pa je bilo 5 operacij v skupni višini 284.526,12 evra.</w:t>
            </w:r>
          </w:p>
          <w:p w14:paraId="27C7844F" w14:textId="77777777" w:rsidR="00982FA4" w:rsidRPr="00A812D8" w:rsidRDefault="00982FA4" w:rsidP="00982FA4">
            <w:pPr>
              <w:autoSpaceDE w:val="0"/>
              <w:autoSpaceDN w:val="0"/>
              <w:adjustRightInd w:val="0"/>
              <w:spacing w:line="240" w:lineRule="exact"/>
              <w:jc w:val="both"/>
              <w:rPr>
                <w:rFonts w:ascii="Arial" w:hAnsi="Arial" w:cs="Arial"/>
                <w:color w:val="000000"/>
                <w:sz w:val="20"/>
                <w:szCs w:val="20"/>
              </w:rPr>
            </w:pPr>
          </w:p>
          <w:p w14:paraId="2C2B82E6" w14:textId="77777777" w:rsidR="00982FA4" w:rsidRDefault="00982FA4" w:rsidP="00982FA4">
            <w:pPr>
              <w:autoSpaceDE w:val="0"/>
              <w:autoSpaceDN w:val="0"/>
              <w:adjustRightInd w:val="0"/>
              <w:spacing w:line="240" w:lineRule="exact"/>
              <w:jc w:val="both"/>
              <w:rPr>
                <w:rFonts w:ascii="Arial" w:hAnsi="Arial" w:cs="Arial"/>
                <w:color w:val="000000"/>
                <w:sz w:val="20"/>
                <w:szCs w:val="20"/>
              </w:rPr>
            </w:pPr>
            <w:r w:rsidRPr="00A812D8">
              <w:rPr>
                <w:rFonts w:ascii="Arial" w:hAnsi="Arial" w:cs="Arial"/>
                <w:color w:val="000000"/>
                <w:sz w:val="20"/>
                <w:szCs w:val="20"/>
              </w:rPr>
              <w:t xml:space="preserve">LAS </w:t>
            </w:r>
            <w:r>
              <w:rPr>
                <w:rFonts w:ascii="Arial" w:hAnsi="Arial" w:cs="Arial"/>
                <w:color w:val="000000"/>
                <w:sz w:val="20"/>
                <w:szCs w:val="20"/>
              </w:rPr>
              <w:t>Pri dobrih ljudeh</w:t>
            </w:r>
            <w:r w:rsidRPr="00A812D8">
              <w:rPr>
                <w:rFonts w:ascii="Arial" w:hAnsi="Arial" w:cs="Arial"/>
                <w:color w:val="000000"/>
                <w:sz w:val="20"/>
                <w:szCs w:val="20"/>
              </w:rPr>
              <w:t xml:space="preserve"> </w:t>
            </w:r>
            <w:r>
              <w:rPr>
                <w:rFonts w:ascii="Arial" w:hAnsi="Arial" w:cs="Arial"/>
                <w:color w:val="000000"/>
                <w:sz w:val="20"/>
                <w:szCs w:val="20"/>
              </w:rPr>
              <w:t>v letu 2018 in 2019 ni ime vložene ali odobrene vloge, ki bi se nanašala na ranljive skupine. Prav tako v letu 2020 tudi ni bilo vlog, ki bi se navezovale na ranljive skupine.</w:t>
            </w:r>
          </w:p>
          <w:p w14:paraId="1C496DE0" w14:textId="77777777" w:rsidR="00982FA4" w:rsidRDefault="00982FA4" w:rsidP="00982FA4">
            <w:pPr>
              <w:autoSpaceDE w:val="0"/>
              <w:autoSpaceDN w:val="0"/>
              <w:adjustRightInd w:val="0"/>
              <w:spacing w:line="240" w:lineRule="exact"/>
              <w:jc w:val="both"/>
              <w:rPr>
                <w:rFonts w:ascii="Arial" w:hAnsi="Arial" w:cs="Arial"/>
                <w:color w:val="000000"/>
                <w:sz w:val="20"/>
                <w:szCs w:val="20"/>
              </w:rPr>
            </w:pPr>
          </w:p>
          <w:p w14:paraId="4808E651" w14:textId="650F682C" w:rsidR="00982FA4" w:rsidRPr="00A812D8" w:rsidRDefault="00982FA4" w:rsidP="00982FA4">
            <w:pPr>
              <w:autoSpaceDE w:val="0"/>
              <w:autoSpaceDN w:val="0"/>
              <w:adjustRightInd w:val="0"/>
              <w:spacing w:line="240" w:lineRule="exact"/>
              <w:jc w:val="both"/>
              <w:rPr>
                <w:rFonts w:ascii="Arial" w:hAnsi="Arial" w:cs="Arial"/>
                <w:color w:val="000000"/>
                <w:sz w:val="20"/>
                <w:szCs w:val="20"/>
              </w:rPr>
            </w:pPr>
            <w:r>
              <w:rPr>
                <w:rFonts w:ascii="Arial" w:hAnsi="Arial" w:cs="Arial"/>
                <w:color w:val="000000"/>
                <w:sz w:val="20"/>
                <w:szCs w:val="20"/>
              </w:rPr>
              <w:t>LAS STIK je imel v letu 2018</w:t>
            </w:r>
            <w:r w:rsidRPr="00A812D8">
              <w:rPr>
                <w:rFonts w:ascii="Arial" w:hAnsi="Arial" w:cs="Arial"/>
                <w:color w:val="000000"/>
                <w:sz w:val="20"/>
                <w:szCs w:val="20"/>
              </w:rPr>
              <w:t xml:space="preserve"> </w:t>
            </w:r>
            <w:r>
              <w:rPr>
                <w:rFonts w:ascii="Arial" w:hAnsi="Arial" w:cs="Arial"/>
                <w:color w:val="000000"/>
                <w:sz w:val="20"/>
                <w:szCs w:val="20"/>
              </w:rPr>
              <w:t>odobrene 4 vloge, ki se</w:t>
            </w:r>
            <w:r w:rsidRPr="00A812D8">
              <w:rPr>
                <w:rFonts w:ascii="Arial" w:hAnsi="Arial" w:cs="Arial"/>
                <w:color w:val="000000"/>
                <w:sz w:val="20"/>
                <w:szCs w:val="20"/>
              </w:rPr>
              <w:t xml:space="preserve"> navezuje</w:t>
            </w:r>
            <w:r>
              <w:rPr>
                <w:rFonts w:ascii="Arial" w:hAnsi="Arial" w:cs="Arial"/>
                <w:color w:val="000000"/>
                <w:sz w:val="20"/>
                <w:szCs w:val="20"/>
              </w:rPr>
              <w:t xml:space="preserve">jo na ranljive skupine v skupni vrednosti 95.712,20 evra. Ena operacija je bila v letu 2018 zaključena in izplačana v višini </w:t>
            </w:r>
            <w:r w:rsidRPr="00BC5F5C">
              <w:rPr>
                <w:rFonts w:ascii="Arial" w:hAnsi="Arial" w:cs="Arial"/>
                <w:color w:val="000000"/>
                <w:sz w:val="20"/>
                <w:szCs w:val="20"/>
              </w:rPr>
              <w:t>21</w:t>
            </w:r>
            <w:r>
              <w:rPr>
                <w:rFonts w:ascii="Arial" w:hAnsi="Arial" w:cs="Arial"/>
                <w:color w:val="000000"/>
                <w:sz w:val="20"/>
                <w:szCs w:val="20"/>
              </w:rPr>
              <w:t>.</w:t>
            </w:r>
            <w:r w:rsidRPr="00BC5F5C">
              <w:rPr>
                <w:rFonts w:ascii="Arial" w:hAnsi="Arial" w:cs="Arial"/>
                <w:color w:val="000000"/>
                <w:sz w:val="20"/>
                <w:szCs w:val="20"/>
              </w:rPr>
              <w:t>639,84</w:t>
            </w:r>
            <w:r>
              <w:rPr>
                <w:rFonts w:ascii="Arial" w:hAnsi="Arial" w:cs="Arial"/>
                <w:color w:val="000000"/>
                <w:sz w:val="20"/>
                <w:szCs w:val="20"/>
              </w:rPr>
              <w:t xml:space="preserve"> evra. V letu 2019 LAS ni imel odobrene nobene dodatne operacije, ki se navezuje na ranljive skupine, prav tako tudi ne v letu 2020. V letu 2020 so bile izplačane tri operacije v skupni vrednosti 58.697,34 evra.                                      </w:t>
            </w:r>
          </w:p>
          <w:p w14:paraId="18789742" w14:textId="77777777" w:rsidR="00982FA4" w:rsidRPr="00A812D8" w:rsidRDefault="00982FA4" w:rsidP="00982FA4">
            <w:pPr>
              <w:spacing w:line="240" w:lineRule="exact"/>
              <w:jc w:val="both"/>
              <w:rPr>
                <w:rFonts w:ascii="Arial" w:hAnsi="Arial" w:cs="Arial"/>
                <w:sz w:val="20"/>
                <w:szCs w:val="20"/>
              </w:rPr>
            </w:pPr>
          </w:p>
          <w:p w14:paraId="330947C6" w14:textId="60A922A0" w:rsidR="00982FA4" w:rsidRPr="005807F0" w:rsidRDefault="00982FA4" w:rsidP="00982FA4">
            <w:pPr>
              <w:spacing w:line="240" w:lineRule="exact"/>
              <w:jc w:val="both"/>
              <w:rPr>
                <w:rFonts w:ascii="Arial" w:hAnsi="Arial" w:cs="Arial"/>
                <w:bCs/>
                <w:sz w:val="20"/>
                <w:szCs w:val="20"/>
              </w:rPr>
            </w:pPr>
            <w:r w:rsidRPr="002905D7">
              <w:rPr>
                <w:rFonts w:ascii="Arial" w:hAnsi="Arial" w:cs="Arial"/>
                <w:b/>
                <w:bCs/>
                <w:sz w:val="20"/>
                <w:szCs w:val="20"/>
                <w:u w:val="single"/>
              </w:rPr>
              <w:t>Pregled oziroma opis rezultatov ukrepa (upoštevati dimenzijo spola in mladih, kjer je to le možno)</w:t>
            </w:r>
            <w:r w:rsidRPr="005807F0">
              <w:rPr>
                <w:rFonts w:ascii="Arial" w:hAnsi="Arial" w:cs="Arial"/>
                <w:b/>
                <w:sz w:val="20"/>
                <w:szCs w:val="20"/>
              </w:rPr>
              <w:t>:</w:t>
            </w:r>
            <w:r w:rsidR="005807F0">
              <w:rPr>
                <w:rFonts w:ascii="Arial" w:hAnsi="Arial" w:cs="Arial"/>
                <w:bCs/>
                <w:sz w:val="20"/>
                <w:szCs w:val="20"/>
              </w:rPr>
              <w:t xml:space="preserve"> </w:t>
            </w:r>
            <w:r>
              <w:rPr>
                <w:rFonts w:ascii="Arial" w:hAnsi="Arial" w:cs="Arial"/>
                <w:sz w:val="20"/>
                <w:szCs w:val="20"/>
              </w:rPr>
              <w:t>/</w:t>
            </w:r>
          </w:p>
          <w:p w14:paraId="06133460" w14:textId="25AF3C25" w:rsidR="00982FA4" w:rsidRPr="00A812D8" w:rsidRDefault="00982FA4" w:rsidP="00982FA4">
            <w:pPr>
              <w:spacing w:line="240" w:lineRule="exact"/>
              <w:jc w:val="both"/>
              <w:rPr>
                <w:rFonts w:ascii="Arial" w:hAnsi="Arial" w:cs="Arial"/>
                <w:bCs/>
                <w:sz w:val="20"/>
                <w:szCs w:val="20"/>
              </w:rPr>
            </w:pPr>
            <w:r w:rsidRPr="002905D7">
              <w:rPr>
                <w:rFonts w:ascii="Arial" w:hAnsi="Arial" w:cs="Arial"/>
                <w:b/>
                <w:bCs/>
                <w:sz w:val="20"/>
                <w:szCs w:val="20"/>
                <w:u w:val="single"/>
              </w:rPr>
              <w:t>Dodeljena in porablj</w:t>
            </w:r>
            <w:r>
              <w:rPr>
                <w:rFonts w:ascii="Arial" w:hAnsi="Arial" w:cs="Arial"/>
                <w:b/>
                <w:bCs/>
                <w:sz w:val="20"/>
                <w:szCs w:val="20"/>
                <w:u w:val="single"/>
              </w:rPr>
              <w:t>ena finančna sredstva v letu 2020</w:t>
            </w:r>
            <w:r w:rsidRPr="00A812D8">
              <w:rPr>
                <w:rFonts w:ascii="Arial" w:hAnsi="Arial" w:cs="Arial"/>
                <w:bCs/>
                <w:sz w:val="20"/>
                <w:szCs w:val="20"/>
              </w:rPr>
              <w:t>:</w:t>
            </w:r>
          </w:p>
          <w:p w14:paraId="29CCF841" w14:textId="34B3E5C5" w:rsidR="00982FA4" w:rsidRDefault="00982FA4" w:rsidP="00982FA4">
            <w:pPr>
              <w:spacing w:line="240" w:lineRule="exact"/>
              <w:jc w:val="both"/>
              <w:rPr>
                <w:rFonts w:ascii="Arial" w:hAnsi="Arial" w:cs="Arial"/>
                <w:color w:val="000000"/>
                <w:sz w:val="20"/>
                <w:szCs w:val="20"/>
              </w:rPr>
            </w:pPr>
            <w:r>
              <w:rPr>
                <w:rFonts w:ascii="Arial" w:hAnsi="Arial" w:cs="Arial"/>
                <w:bCs/>
                <w:sz w:val="20"/>
                <w:szCs w:val="20"/>
              </w:rPr>
              <w:t xml:space="preserve">V letu 2018 je bila izplačana ena operacija v vrednosti </w:t>
            </w:r>
            <w:r w:rsidRPr="00BC5F5C">
              <w:rPr>
                <w:rFonts w:ascii="Arial" w:hAnsi="Arial" w:cs="Arial"/>
                <w:color w:val="000000"/>
                <w:sz w:val="20"/>
                <w:szCs w:val="20"/>
              </w:rPr>
              <w:t>21</w:t>
            </w:r>
            <w:r>
              <w:rPr>
                <w:rFonts w:ascii="Arial" w:hAnsi="Arial" w:cs="Arial"/>
                <w:color w:val="000000"/>
                <w:sz w:val="20"/>
                <w:szCs w:val="20"/>
              </w:rPr>
              <w:t>.</w:t>
            </w:r>
            <w:r w:rsidRPr="00BC5F5C">
              <w:rPr>
                <w:rFonts w:ascii="Arial" w:hAnsi="Arial" w:cs="Arial"/>
                <w:color w:val="000000"/>
                <w:sz w:val="20"/>
                <w:szCs w:val="20"/>
              </w:rPr>
              <w:t>639,84</w:t>
            </w:r>
            <w:r>
              <w:rPr>
                <w:rFonts w:ascii="Arial" w:hAnsi="Arial" w:cs="Arial"/>
                <w:color w:val="000000"/>
                <w:sz w:val="20"/>
                <w:szCs w:val="20"/>
              </w:rPr>
              <w:t xml:space="preserve"> evra, ki se je navezovala na ranljive  skupine, vendar ne neposredno na Rome.</w:t>
            </w:r>
          </w:p>
          <w:p w14:paraId="375CA3FD" w14:textId="07D41E64" w:rsidR="00982FA4" w:rsidRDefault="00982FA4" w:rsidP="00982FA4">
            <w:pPr>
              <w:autoSpaceDE w:val="0"/>
              <w:autoSpaceDN w:val="0"/>
              <w:adjustRightInd w:val="0"/>
              <w:spacing w:line="240" w:lineRule="exact"/>
              <w:jc w:val="both"/>
              <w:rPr>
                <w:rFonts w:ascii="Arial" w:hAnsi="Arial" w:cs="Arial"/>
                <w:color w:val="000000"/>
                <w:sz w:val="20"/>
                <w:szCs w:val="20"/>
              </w:rPr>
            </w:pPr>
            <w:r>
              <w:rPr>
                <w:rFonts w:ascii="Arial" w:hAnsi="Arial" w:cs="Arial"/>
                <w:color w:val="000000"/>
                <w:sz w:val="20"/>
                <w:szCs w:val="20"/>
              </w:rPr>
              <w:t xml:space="preserve">V letu 2019 je bila izplačana ena operacija v višini </w:t>
            </w:r>
            <w:r w:rsidRPr="00080909">
              <w:rPr>
                <w:rFonts w:ascii="Arial" w:hAnsi="Arial" w:cs="Arial"/>
                <w:color w:val="000000"/>
                <w:sz w:val="20"/>
                <w:szCs w:val="20"/>
              </w:rPr>
              <w:t>62</w:t>
            </w:r>
            <w:r>
              <w:rPr>
                <w:rFonts w:ascii="Arial" w:hAnsi="Arial" w:cs="Arial"/>
                <w:color w:val="000000"/>
                <w:sz w:val="20"/>
                <w:szCs w:val="20"/>
              </w:rPr>
              <w:t>.</w:t>
            </w:r>
            <w:r w:rsidRPr="00080909">
              <w:rPr>
                <w:rFonts w:ascii="Arial" w:hAnsi="Arial" w:cs="Arial"/>
                <w:color w:val="000000"/>
                <w:sz w:val="20"/>
                <w:szCs w:val="20"/>
              </w:rPr>
              <w:t>695,38</w:t>
            </w:r>
            <w:r>
              <w:rPr>
                <w:rFonts w:ascii="Arial" w:hAnsi="Arial" w:cs="Arial"/>
                <w:color w:val="000000"/>
                <w:sz w:val="20"/>
                <w:szCs w:val="20"/>
              </w:rPr>
              <w:t xml:space="preserve"> evra, ki posega na področje ranljivih skupin, vendar ne neposredno na področje romske problematike.</w:t>
            </w:r>
          </w:p>
          <w:p w14:paraId="780BFA99" w14:textId="732B1083" w:rsidR="00982FA4" w:rsidRDefault="00982FA4" w:rsidP="00982FA4">
            <w:pPr>
              <w:autoSpaceDE w:val="0"/>
              <w:autoSpaceDN w:val="0"/>
              <w:adjustRightInd w:val="0"/>
              <w:spacing w:line="240" w:lineRule="exact"/>
              <w:jc w:val="both"/>
              <w:rPr>
                <w:rFonts w:ascii="Arial" w:hAnsi="Arial" w:cs="Arial"/>
                <w:color w:val="000000"/>
                <w:sz w:val="20"/>
                <w:szCs w:val="20"/>
              </w:rPr>
            </w:pPr>
            <w:r>
              <w:rPr>
                <w:rFonts w:ascii="Arial" w:hAnsi="Arial" w:cs="Arial"/>
                <w:color w:val="000000"/>
                <w:sz w:val="20"/>
                <w:szCs w:val="20"/>
              </w:rPr>
              <w:t>V letu 2020 je bilo izplačanih enajst operacij v višini 460.720,14 evra, ki posegajo na področje ranljivih skupin, vendar ne neposredno na področje romske problematike.</w:t>
            </w:r>
          </w:p>
          <w:p w14:paraId="7E99A9AD" w14:textId="77777777" w:rsidR="00982FA4" w:rsidRDefault="00982FA4" w:rsidP="00982FA4">
            <w:pPr>
              <w:spacing w:line="240" w:lineRule="exact"/>
              <w:jc w:val="both"/>
              <w:rPr>
                <w:rFonts w:ascii="Arial" w:hAnsi="Arial" w:cs="Arial"/>
                <w:color w:val="000000"/>
                <w:sz w:val="20"/>
                <w:szCs w:val="20"/>
              </w:rPr>
            </w:pPr>
          </w:p>
          <w:p w14:paraId="2FF68105" w14:textId="10068BB1" w:rsidR="00982FA4" w:rsidRDefault="00982FA4" w:rsidP="00982FA4">
            <w:pPr>
              <w:spacing w:line="240" w:lineRule="exact"/>
              <w:jc w:val="both"/>
              <w:rPr>
                <w:rFonts w:ascii="Arial" w:hAnsi="Arial" w:cs="Arial"/>
                <w:bCs/>
                <w:sz w:val="20"/>
                <w:szCs w:val="20"/>
              </w:rPr>
            </w:pPr>
            <w:r w:rsidRPr="002905D7">
              <w:rPr>
                <w:rFonts w:ascii="Arial" w:hAnsi="Arial" w:cs="Arial"/>
                <w:b/>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r w:rsidR="005807F0">
              <w:rPr>
                <w:rFonts w:ascii="Arial" w:hAnsi="Arial" w:cs="Arial"/>
                <w:bCs/>
                <w:sz w:val="20"/>
                <w:szCs w:val="20"/>
              </w:rPr>
              <w:t xml:space="preserve"> </w:t>
            </w:r>
            <w:r>
              <w:rPr>
                <w:rFonts w:ascii="Arial" w:hAnsi="Arial" w:cs="Arial"/>
                <w:bCs/>
                <w:sz w:val="20"/>
                <w:szCs w:val="20"/>
              </w:rPr>
              <w:t>/</w:t>
            </w:r>
          </w:p>
          <w:p w14:paraId="657EAAA1" w14:textId="77777777" w:rsidR="00982FA4" w:rsidRPr="00A812D8" w:rsidRDefault="00982FA4" w:rsidP="00982FA4">
            <w:pPr>
              <w:spacing w:line="240" w:lineRule="exact"/>
              <w:jc w:val="both"/>
              <w:rPr>
                <w:rFonts w:ascii="Arial" w:hAnsi="Arial" w:cs="Arial"/>
                <w:bCs/>
                <w:sz w:val="20"/>
                <w:szCs w:val="20"/>
              </w:rPr>
            </w:pPr>
          </w:p>
          <w:p w14:paraId="5891FCD5" w14:textId="6818ADAE" w:rsidR="00982FA4" w:rsidRDefault="00982FA4" w:rsidP="00982FA4">
            <w:pPr>
              <w:spacing w:line="240" w:lineRule="exact"/>
              <w:jc w:val="both"/>
              <w:rPr>
                <w:rFonts w:ascii="Arial" w:hAnsi="Arial" w:cs="Arial"/>
                <w:bCs/>
                <w:sz w:val="20"/>
                <w:szCs w:val="20"/>
              </w:rPr>
            </w:pPr>
            <w:r w:rsidRPr="002905D7">
              <w:rPr>
                <w:rFonts w:ascii="Arial" w:hAnsi="Arial" w:cs="Arial"/>
                <w:b/>
                <w:bCs/>
                <w:sz w:val="20"/>
                <w:szCs w:val="20"/>
                <w:u w:val="single"/>
              </w:rPr>
              <w:t>Pozitivne / negativne izkušnje pri izvajanju ukrepa</w:t>
            </w:r>
            <w:r w:rsidRPr="00A812D8">
              <w:rPr>
                <w:rFonts w:ascii="Arial" w:hAnsi="Arial" w:cs="Arial"/>
                <w:bCs/>
                <w:sz w:val="20"/>
                <w:szCs w:val="20"/>
              </w:rPr>
              <w:t>:</w:t>
            </w:r>
            <w:r w:rsidR="005807F0">
              <w:rPr>
                <w:rFonts w:ascii="Arial" w:hAnsi="Arial" w:cs="Arial"/>
                <w:bCs/>
                <w:sz w:val="20"/>
                <w:szCs w:val="20"/>
              </w:rPr>
              <w:t xml:space="preserve"> </w:t>
            </w:r>
            <w:r>
              <w:rPr>
                <w:rFonts w:ascii="Arial" w:hAnsi="Arial" w:cs="Arial"/>
                <w:bCs/>
                <w:sz w:val="20"/>
                <w:szCs w:val="20"/>
              </w:rPr>
              <w:t>/</w:t>
            </w:r>
          </w:p>
          <w:p w14:paraId="29FA4F53" w14:textId="77777777" w:rsidR="00982FA4" w:rsidRPr="00A812D8" w:rsidRDefault="00982FA4" w:rsidP="00982FA4">
            <w:pPr>
              <w:spacing w:line="240" w:lineRule="exact"/>
              <w:jc w:val="both"/>
              <w:rPr>
                <w:rFonts w:ascii="Arial" w:hAnsi="Arial" w:cs="Arial"/>
                <w:bCs/>
                <w:sz w:val="20"/>
                <w:szCs w:val="20"/>
              </w:rPr>
            </w:pPr>
          </w:p>
          <w:p w14:paraId="75CE7CAD" w14:textId="498763B5" w:rsidR="00982FA4" w:rsidRPr="00A812D8" w:rsidRDefault="00982FA4" w:rsidP="005807F0">
            <w:pPr>
              <w:spacing w:line="240" w:lineRule="exact"/>
              <w:jc w:val="both"/>
              <w:rPr>
                <w:rFonts w:ascii="Arial" w:hAnsi="Arial" w:cs="Arial"/>
                <w:bCs/>
                <w:sz w:val="20"/>
                <w:szCs w:val="20"/>
              </w:rPr>
            </w:pPr>
            <w:r w:rsidRPr="002905D7">
              <w:rPr>
                <w:rFonts w:ascii="Arial" w:hAnsi="Arial" w:cs="Arial"/>
                <w:b/>
                <w:bCs/>
                <w:sz w:val="20"/>
                <w:szCs w:val="20"/>
                <w:u w:val="single"/>
              </w:rPr>
              <w:t>Predlogi za izboljšave oziroma potrebe po morebitnem prihodnjem ukrepanju</w:t>
            </w:r>
            <w:r w:rsidRPr="00A812D8">
              <w:rPr>
                <w:rFonts w:ascii="Arial" w:hAnsi="Arial" w:cs="Arial"/>
                <w:bCs/>
                <w:sz w:val="20"/>
                <w:szCs w:val="20"/>
              </w:rPr>
              <w:t>:</w:t>
            </w:r>
            <w:r w:rsidR="005807F0">
              <w:rPr>
                <w:rFonts w:ascii="Arial" w:hAnsi="Arial" w:cs="Arial"/>
                <w:bCs/>
                <w:sz w:val="20"/>
                <w:szCs w:val="20"/>
              </w:rPr>
              <w:t xml:space="preserve"> </w:t>
            </w:r>
            <w:r>
              <w:rPr>
                <w:rFonts w:ascii="Arial" w:hAnsi="Arial" w:cs="Arial"/>
                <w:bCs/>
                <w:sz w:val="20"/>
                <w:szCs w:val="20"/>
              </w:rPr>
              <w:t>/</w:t>
            </w:r>
          </w:p>
          <w:p w14:paraId="7324ED56" w14:textId="77777777" w:rsidR="00FD4AB7" w:rsidRPr="00A812D8" w:rsidRDefault="00FD4AB7" w:rsidP="00CA1DCF">
            <w:pPr>
              <w:spacing w:line="240" w:lineRule="exact"/>
              <w:jc w:val="both"/>
              <w:rPr>
                <w:rFonts w:ascii="Arial" w:hAnsi="Arial" w:cs="Arial"/>
                <w:sz w:val="20"/>
                <w:szCs w:val="20"/>
              </w:rPr>
            </w:pPr>
          </w:p>
        </w:tc>
      </w:tr>
    </w:tbl>
    <w:p w14:paraId="1C3DF360" w14:textId="5EDF4C45" w:rsidR="005A6BCB" w:rsidRDefault="005A6BCB"/>
    <w:p w14:paraId="09BAD08C" w14:textId="7374EC0F" w:rsidR="00600904" w:rsidRDefault="005A6BCB">
      <w:r>
        <w:br w:type="page"/>
      </w:r>
    </w:p>
    <w:tbl>
      <w:tblPr>
        <w:tblStyle w:val="Tabelamrea"/>
        <w:tblW w:w="5000" w:type="pct"/>
        <w:tblLook w:val="04A0" w:firstRow="1" w:lastRow="0" w:firstColumn="1" w:lastColumn="0" w:noHBand="0" w:noVBand="1"/>
        <w:tblCaption w:val="Poročilo o izvedenih ukrepih MGRT v letu 2019"/>
        <w:tblDescription w:val="MGRT poroča o izvedenih ukrepih v letu 2019."/>
      </w:tblPr>
      <w:tblGrid>
        <w:gridCol w:w="9062"/>
      </w:tblGrid>
      <w:tr w:rsidR="00867F49" w:rsidRPr="00D06690" w14:paraId="68912A19" w14:textId="77777777" w:rsidTr="00582763">
        <w:trPr>
          <w:tblHeader/>
        </w:trPr>
        <w:tc>
          <w:tcPr>
            <w:tcW w:w="5000" w:type="pct"/>
          </w:tcPr>
          <w:p w14:paraId="09BB113E" w14:textId="77777777" w:rsidR="00867F49" w:rsidRPr="00D06690" w:rsidRDefault="00867F49" w:rsidP="00B678D1">
            <w:pPr>
              <w:pStyle w:val="Naslov1"/>
              <w:spacing w:before="0" w:beforeAutospacing="0" w:after="0" w:afterAutospacing="0" w:line="240" w:lineRule="exact"/>
              <w:jc w:val="both"/>
              <w:outlineLvl w:val="0"/>
              <w:rPr>
                <w:rFonts w:ascii="Arial" w:hAnsi="Arial" w:cs="Arial"/>
                <w:color w:val="993366"/>
                <w:sz w:val="20"/>
                <w:szCs w:val="20"/>
              </w:rPr>
            </w:pPr>
            <w:bookmarkStart w:id="16" w:name="_Toc532990941"/>
            <w:bookmarkStart w:id="17" w:name="_Toc10037877"/>
            <w:r w:rsidRPr="00A812D8">
              <w:rPr>
                <w:rFonts w:ascii="Arial" w:hAnsi="Arial" w:cs="Arial"/>
                <w:color w:val="993366"/>
                <w:sz w:val="20"/>
                <w:szCs w:val="20"/>
              </w:rPr>
              <w:t xml:space="preserve">NOSILEC: </w:t>
            </w:r>
            <w:r w:rsidRPr="00B60DDA">
              <w:rPr>
                <w:rFonts w:ascii="Arial" w:hAnsi="Arial" w:cs="Arial"/>
                <w:color w:val="006C31"/>
                <w:sz w:val="22"/>
                <w:szCs w:val="22"/>
              </w:rPr>
              <w:t>MINISTRSTVO ZA NOTRANJE ZADEVE</w:t>
            </w:r>
            <w:bookmarkEnd w:id="16"/>
            <w:bookmarkEnd w:id="17"/>
          </w:p>
        </w:tc>
      </w:tr>
      <w:tr w:rsidR="00867F49" w:rsidRPr="00A812D8" w14:paraId="06415931" w14:textId="77777777" w:rsidTr="00DC4558">
        <w:tc>
          <w:tcPr>
            <w:tcW w:w="5000" w:type="pct"/>
          </w:tcPr>
          <w:p w14:paraId="2408F23A" w14:textId="77777777" w:rsidR="00867F49" w:rsidRPr="00A812D8" w:rsidRDefault="00867F49" w:rsidP="00B678D1">
            <w:pPr>
              <w:spacing w:line="240" w:lineRule="exact"/>
              <w:jc w:val="both"/>
              <w:rPr>
                <w:rFonts w:ascii="Arial" w:hAnsi="Arial" w:cs="Arial"/>
                <w:sz w:val="20"/>
                <w:szCs w:val="20"/>
              </w:rPr>
            </w:pPr>
            <w:r w:rsidRPr="00A812D8">
              <w:rPr>
                <w:rFonts w:ascii="Arial" w:hAnsi="Arial" w:cs="Arial"/>
                <w:b/>
                <w:bCs/>
                <w:color w:val="993366"/>
                <w:sz w:val="20"/>
                <w:szCs w:val="20"/>
              </w:rPr>
              <w:t>Prioritetno področje:</w:t>
            </w:r>
            <w:r w:rsidRPr="00A812D8">
              <w:rPr>
                <w:rFonts w:ascii="Arial" w:hAnsi="Arial" w:cs="Arial"/>
                <w:b/>
                <w:bCs/>
                <w:sz w:val="20"/>
                <w:szCs w:val="20"/>
              </w:rPr>
              <w:t xml:space="preserve"> </w:t>
            </w:r>
            <w:r w:rsidRPr="00A812D8">
              <w:rPr>
                <w:rFonts w:ascii="Arial" w:hAnsi="Arial" w:cs="Arial"/>
                <w:b/>
                <w:bCs/>
                <w:color w:val="0070C0"/>
                <w:sz w:val="20"/>
                <w:szCs w:val="20"/>
              </w:rPr>
              <w:t>OZAVEŠČANJE IN BOJ PROTI DISKRIMINACIJI</w:t>
            </w:r>
          </w:p>
        </w:tc>
      </w:tr>
      <w:tr w:rsidR="00503580" w:rsidRPr="00A812D8" w14:paraId="20B65C50" w14:textId="77777777" w:rsidTr="00DC4558">
        <w:tc>
          <w:tcPr>
            <w:tcW w:w="5000" w:type="pct"/>
          </w:tcPr>
          <w:p w14:paraId="68EC3C99" w14:textId="77777777" w:rsidR="00822500" w:rsidRPr="00F90877" w:rsidRDefault="00822500" w:rsidP="00822500">
            <w:pPr>
              <w:spacing w:line="240" w:lineRule="exact"/>
              <w:jc w:val="both"/>
              <w:rPr>
                <w:rFonts w:ascii="Arial" w:eastAsia="Calibri" w:hAnsi="Arial" w:cs="Arial"/>
                <w:b/>
                <w:bCs/>
                <w:color w:val="813F62"/>
                <w:sz w:val="20"/>
                <w:szCs w:val="20"/>
              </w:rPr>
            </w:pPr>
            <w:r w:rsidRPr="00F90877">
              <w:rPr>
                <w:rFonts w:ascii="Arial" w:eastAsia="Calibri" w:hAnsi="Arial" w:cs="Arial"/>
                <w:b/>
                <w:bCs/>
                <w:color w:val="813F62"/>
                <w:sz w:val="20"/>
                <w:szCs w:val="20"/>
              </w:rPr>
              <w:t>3.3.7.1.3 Cilj: izboljšanje usposobljenosti javnih uslužbencev, ki v okviru svojih pristojnosti delajo s pripadnicami in pripadniki romske skupnosti.</w:t>
            </w:r>
          </w:p>
          <w:p w14:paraId="49DDA16F" w14:textId="77777777" w:rsidR="00822500" w:rsidRPr="00F90877" w:rsidRDefault="00822500" w:rsidP="00822500">
            <w:pPr>
              <w:spacing w:line="240" w:lineRule="exact"/>
              <w:jc w:val="both"/>
              <w:rPr>
                <w:rFonts w:ascii="Arial" w:eastAsia="Calibri" w:hAnsi="Arial" w:cs="Arial"/>
                <w:b/>
                <w:bCs/>
                <w:color w:val="813F62"/>
                <w:sz w:val="20"/>
                <w:szCs w:val="20"/>
              </w:rPr>
            </w:pPr>
            <w:r w:rsidRPr="00F90877">
              <w:rPr>
                <w:rFonts w:ascii="Arial" w:eastAsia="Calibri" w:hAnsi="Arial" w:cs="Arial"/>
                <w:b/>
                <w:bCs/>
                <w:color w:val="813F62"/>
                <w:sz w:val="20"/>
                <w:szCs w:val="20"/>
              </w:rPr>
              <w:t>3.3.7.1.3.1 Podcilj: ozaveščanje policistov in drugih delavcev Policije za delo v romski skupnosti.</w:t>
            </w:r>
          </w:p>
          <w:p w14:paraId="5686EFB9" w14:textId="77777777" w:rsidR="00822500" w:rsidRPr="00F90877" w:rsidRDefault="00822500" w:rsidP="00822500">
            <w:pPr>
              <w:spacing w:line="240" w:lineRule="exact"/>
              <w:jc w:val="both"/>
              <w:rPr>
                <w:rFonts w:ascii="Arial" w:eastAsia="Calibri" w:hAnsi="Arial" w:cs="Arial"/>
                <w:b/>
                <w:bCs/>
                <w:sz w:val="20"/>
                <w:szCs w:val="20"/>
              </w:rPr>
            </w:pPr>
          </w:p>
          <w:p w14:paraId="11A7623A" w14:textId="77777777" w:rsidR="00822500" w:rsidRPr="00F90877" w:rsidRDefault="00822500" w:rsidP="00822500">
            <w:pPr>
              <w:spacing w:line="240" w:lineRule="exact"/>
              <w:jc w:val="both"/>
              <w:rPr>
                <w:rFonts w:ascii="Arial" w:eastAsia="Calibri" w:hAnsi="Arial" w:cs="Arial"/>
                <w:b/>
                <w:bCs/>
                <w:sz w:val="20"/>
                <w:szCs w:val="20"/>
              </w:rPr>
            </w:pPr>
            <w:r w:rsidRPr="00F90877">
              <w:rPr>
                <w:rFonts w:ascii="Arial" w:eastAsia="Calibri" w:hAnsi="Arial" w:cs="Arial"/>
                <w:b/>
                <w:bCs/>
                <w:sz w:val="20"/>
                <w:szCs w:val="20"/>
              </w:rPr>
              <w:t xml:space="preserve">UKREP: </w:t>
            </w:r>
          </w:p>
          <w:p w14:paraId="5D7012A0" w14:textId="77777777" w:rsidR="00822500" w:rsidRPr="00F90877" w:rsidRDefault="00822500" w:rsidP="00822500">
            <w:pPr>
              <w:spacing w:line="240" w:lineRule="exact"/>
              <w:jc w:val="both"/>
              <w:rPr>
                <w:rFonts w:ascii="Arial" w:eastAsia="Calibri" w:hAnsi="Arial" w:cs="Arial"/>
                <w:b/>
                <w:bCs/>
                <w:sz w:val="20"/>
                <w:szCs w:val="20"/>
              </w:rPr>
            </w:pPr>
            <w:r w:rsidRPr="00F90877">
              <w:rPr>
                <w:rFonts w:ascii="Arial" w:eastAsia="Calibri" w:hAnsi="Arial" w:cs="Arial"/>
                <w:b/>
                <w:bCs/>
                <w:sz w:val="20"/>
                <w:szCs w:val="20"/>
              </w:rPr>
              <w:t>Usposabljanje javnih uslužbencev, ki se v okviru svojih pristojnosti srečujejo s pripadnicami in pripadniki romske skupnosti (sodelujoči organ: UN).</w:t>
            </w:r>
          </w:p>
          <w:p w14:paraId="2F876FE0" w14:textId="77777777" w:rsidR="00822500" w:rsidRPr="00F90877" w:rsidRDefault="00822500" w:rsidP="00822500">
            <w:pPr>
              <w:spacing w:line="240" w:lineRule="exact"/>
              <w:jc w:val="both"/>
              <w:rPr>
                <w:rFonts w:ascii="Arial" w:eastAsia="Calibri" w:hAnsi="Arial" w:cs="Arial"/>
                <w:bCs/>
                <w:sz w:val="20"/>
                <w:szCs w:val="20"/>
                <w:u w:val="single"/>
              </w:rPr>
            </w:pPr>
          </w:p>
          <w:p w14:paraId="79DB9F7D" w14:textId="77777777" w:rsidR="00822500" w:rsidRPr="00F90877" w:rsidRDefault="00822500" w:rsidP="00822500">
            <w:pPr>
              <w:spacing w:line="240" w:lineRule="exact"/>
              <w:jc w:val="both"/>
              <w:rPr>
                <w:rFonts w:ascii="Arial" w:eastAsia="Calibri" w:hAnsi="Arial" w:cs="Arial"/>
                <w:bCs/>
                <w:sz w:val="20"/>
                <w:szCs w:val="20"/>
              </w:rPr>
            </w:pPr>
            <w:r w:rsidRPr="00F90877">
              <w:rPr>
                <w:rFonts w:ascii="Arial" w:eastAsia="Calibri" w:hAnsi="Arial" w:cs="Arial"/>
                <w:b/>
                <w:bCs/>
                <w:sz w:val="20"/>
                <w:szCs w:val="20"/>
                <w:u w:val="single"/>
              </w:rPr>
              <w:t>Podlage za izvajanje ukrepa</w:t>
            </w:r>
            <w:r w:rsidRPr="00F90877">
              <w:rPr>
                <w:rFonts w:ascii="Arial" w:eastAsia="Calibri" w:hAnsi="Arial" w:cs="Arial"/>
                <w:bCs/>
                <w:sz w:val="20"/>
                <w:szCs w:val="20"/>
              </w:rPr>
              <w:t xml:space="preserve">: </w:t>
            </w:r>
          </w:p>
          <w:p w14:paraId="79828AAC" w14:textId="77777777" w:rsidR="00822500" w:rsidRPr="00F90877" w:rsidRDefault="00822500" w:rsidP="00822500">
            <w:pPr>
              <w:numPr>
                <w:ilvl w:val="0"/>
                <w:numId w:val="10"/>
              </w:numPr>
              <w:spacing w:line="240" w:lineRule="exact"/>
              <w:contextualSpacing/>
              <w:jc w:val="both"/>
              <w:rPr>
                <w:rFonts w:ascii="Arial" w:eastAsia="Calibri" w:hAnsi="Arial" w:cs="Arial"/>
                <w:sz w:val="20"/>
                <w:szCs w:val="20"/>
              </w:rPr>
            </w:pPr>
            <w:r w:rsidRPr="00F90877">
              <w:rPr>
                <w:rFonts w:ascii="Arial" w:eastAsia="Calibri" w:hAnsi="Arial" w:cs="Arial"/>
                <w:sz w:val="20"/>
                <w:szCs w:val="20"/>
              </w:rPr>
              <w:t>Letni načrt dela policije za leto 20</w:t>
            </w:r>
            <w:r>
              <w:rPr>
                <w:rFonts w:ascii="Arial" w:eastAsia="Calibri" w:hAnsi="Arial" w:cs="Arial"/>
                <w:sz w:val="20"/>
                <w:szCs w:val="20"/>
              </w:rPr>
              <w:t>20</w:t>
            </w:r>
            <w:r w:rsidRPr="00F90877">
              <w:rPr>
                <w:rFonts w:ascii="Arial" w:eastAsia="Calibri" w:hAnsi="Arial" w:cs="Arial"/>
                <w:sz w:val="20"/>
                <w:szCs w:val="20"/>
              </w:rPr>
              <w:t>;</w:t>
            </w:r>
          </w:p>
          <w:p w14:paraId="200EE9E3" w14:textId="77777777" w:rsidR="00822500" w:rsidRPr="00F90877" w:rsidRDefault="00822500" w:rsidP="00822500">
            <w:pPr>
              <w:numPr>
                <w:ilvl w:val="0"/>
                <w:numId w:val="10"/>
              </w:numPr>
              <w:spacing w:line="240" w:lineRule="exact"/>
              <w:contextualSpacing/>
              <w:jc w:val="both"/>
              <w:rPr>
                <w:rFonts w:ascii="Arial" w:eastAsia="Calibri" w:hAnsi="Arial" w:cs="Arial"/>
                <w:sz w:val="20"/>
                <w:szCs w:val="20"/>
              </w:rPr>
            </w:pPr>
            <w:r w:rsidRPr="00F90877">
              <w:rPr>
                <w:rFonts w:ascii="Arial" w:eastAsia="Calibri" w:hAnsi="Arial" w:cs="Arial"/>
                <w:sz w:val="20"/>
                <w:szCs w:val="20"/>
              </w:rPr>
              <w:t xml:space="preserve">NPUR 2017–2021; </w:t>
            </w:r>
          </w:p>
          <w:p w14:paraId="772F779D" w14:textId="77777777" w:rsidR="00822500" w:rsidRPr="00F90877" w:rsidRDefault="00822500" w:rsidP="00822500">
            <w:pPr>
              <w:numPr>
                <w:ilvl w:val="0"/>
                <w:numId w:val="10"/>
              </w:numPr>
              <w:spacing w:line="240" w:lineRule="exact"/>
              <w:contextualSpacing/>
              <w:jc w:val="both"/>
              <w:rPr>
                <w:rFonts w:ascii="Arial" w:eastAsia="Calibri" w:hAnsi="Arial" w:cs="Arial"/>
                <w:sz w:val="20"/>
                <w:szCs w:val="20"/>
              </w:rPr>
            </w:pPr>
            <w:r w:rsidRPr="00F90877">
              <w:rPr>
                <w:rFonts w:ascii="Arial" w:eastAsia="Calibri" w:hAnsi="Arial" w:cs="Arial"/>
                <w:sz w:val="20"/>
                <w:szCs w:val="20"/>
              </w:rPr>
              <w:t>Zavedanje stereotipov, obvladovanje predsodkov ter preprečevanje diskriminacije v multikulturni skupnosti – verificiran program usposabljanja v Policiji, št. 007-107/2009/4 (2631-1).</w:t>
            </w:r>
          </w:p>
          <w:p w14:paraId="730CAD2E" w14:textId="77777777" w:rsidR="00822500" w:rsidRPr="00F90877" w:rsidRDefault="00822500" w:rsidP="00822500">
            <w:pPr>
              <w:spacing w:line="240" w:lineRule="exact"/>
              <w:jc w:val="both"/>
              <w:rPr>
                <w:rFonts w:ascii="Arial" w:eastAsia="Calibri" w:hAnsi="Arial" w:cs="Arial"/>
                <w:sz w:val="20"/>
                <w:szCs w:val="20"/>
              </w:rPr>
            </w:pPr>
          </w:p>
          <w:p w14:paraId="485CB452" w14:textId="77777777" w:rsidR="00822500" w:rsidRPr="00F90877" w:rsidRDefault="00822500" w:rsidP="00822500">
            <w:pPr>
              <w:spacing w:line="240" w:lineRule="exact"/>
              <w:jc w:val="both"/>
              <w:rPr>
                <w:rFonts w:ascii="Arial" w:eastAsia="Calibri" w:hAnsi="Arial" w:cs="Arial"/>
                <w:bCs/>
                <w:sz w:val="20"/>
                <w:szCs w:val="20"/>
              </w:rPr>
            </w:pPr>
            <w:r w:rsidRPr="00F90877">
              <w:rPr>
                <w:rFonts w:ascii="Arial" w:eastAsia="Calibri" w:hAnsi="Arial" w:cs="Arial"/>
                <w:b/>
                <w:bCs/>
                <w:sz w:val="20"/>
                <w:szCs w:val="20"/>
                <w:u w:val="single"/>
              </w:rPr>
              <w:t>Ali gre za ciljno usmerjen ukrep ali za integracijski ukrep</w:t>
            </w:r>
            <w:r w:rsidRPr="00F90877">
              <w:rPr>
                <w:rFonts w:ascii="Arial" w:eastAsia="Calibri" w:hAnsi="Arial" w:cs="Arial"/>
                <w:bCs/>
                <w:sz w:val="20"/>
                <w:szCs w:val="20"/>
              </w:rPr>
              <w:t>:</w:t>
            </w:r>
          </w:p>
          <w:p w14:paraId="277E9C4F" w14:textId="77777777" w:rsidR="00822500" w:rsidRDefault="00822500" w:rsidP="00822500">
            <w:pPr>
              <w:autoSpaceDE w:val="0"/>
              <w:autoSpaceDN w:val="0"/>
              <w:adjustRightInd w:val="0"/>
              <w:spacing w:line="240" w:lineRule="exact"/>
              <w:jc w:val="both"/>
              <w:rPr>
                <w:rFonts w:ascii="Arial" w:eastAsia="Calibri" w:hAnsi="Arial" w:cs="Arial"/>
                <w:sz w:val="20"/>
                <w:szCs w:val="20"/>
              </w:rPr>
            </w:pPr>
            <w:r w:rsidRPr="00F90877">
              <w:rPr>
                <w:rFonts w:ascii="Arial" w:eastAsia="Calibri" w:hAnsi="Arial" w:cs="Arial"/>
                <w:sz w:val="20"/>
                <w:szCs w:val="20"/>
              </w:rPr>
              <w:t>Gre za ciljno usmerjen ukrep, katerega cilj je predvsem dvigniti usposobljenost javnih uslužbencev v komunikaciji s pripadniki romske skupnosti, s katerimi se srečujejo v okviru svojega dela. Eden izmed glavnih namenov tega ukrepa je tudi osveščanje o predsodkih in stereotipih do Romov v določenem okolju in spoprijemanje javnih uslužbencev z lastnimi predsodki in stereotipi ter iskanje praktičnih rešitev na specifične izzive v posameznem okolju, iz katerega prihajajo tako javni uslužbenci kot tudi predstavniki romske skupnosti.</w:t>
            </w:r>
          </w:p>
          <w:p w14:paraId="3F3F5977" w14:textId="77777777" w:rsidR="00822500" w:rsidRPr="00F90877" w:rsidRDefault="00822500" w:rsidP="00822500">
            <w:pPr>
              <w:autoSpaceDE w:val="0"/>
              <w:autoSpaceDN w:val="0"/>
              <w:adjustRightInd w:val="0"/>
              <w:spacing w:line="240" w:lineRule="exact"/>
              <w:jc w:val="both"/>
              <w:rPr>
                <w:rFonts w:ascii="Arial" w:eastAsia="Calibri" w:hAnsi="Arial" w:cs="Arial"/>
                <w:sz w:val="20"/>
                <w:szCs w:val="20"/>
              </w:rPr>
            </w:pPr>
            <w:r w:rsidRPr="00F90877">
              <w:rPr>
                <w:rFonts w:ascii="Arial" w:eastAsia="Calibri" w:hAnsi="Arial" w:cs="Arial"/>
                <w:sz w:val="20"/>
                <w:szCs w:val="20"/>
              </w:rPr>
              <w:t xml:space="preserve"> </w:t>
            </w:r>
          </w:p>
          <w:p w14:paraId="7C58111B" w14:textId="77777777" w:rsidR="00822500" w:rsidRPr="00F90877" w:rsidRDefault="00822500" w:rsidP="00822500">
            <w:pPr>
              <w:autoSpaceDE w:val="0"/>
              <w:autoSpaceDN w:val="0"/>
              <w:adjustRightInd w:val="0"/>
              <w:spacing w:line="240" w:lineRule="exact"/>
              <w:jc w:val="both"/>
              <w:rPr>
                <w:rFonts w:ascii="Arial" w:eastAsia="Calibri" w:hAnsi="Arial" w:cs="Arial"/>
                <w:sz w:val="20"/>
                <w:szCs w:val="20"/>
              </w:rPr>
            </w:pPr>
            <w:r w:rsidRPr="00F90877">
              <w:rPr>
                <w:rFonts w:ascii="Arial" w:eastAsia="Calibri" w:hAnsi="Arial" w:cs="Arial"/>
                <w:sz w:val="20"/>
                <w:szCs w:val="20"/>
              </w:rPr>
              <w:t>Z izvajanjem tega ukrepa se, preko specifičnega usposabljanja javnih uslužbencev, prizadeva za vpeljavo dobre osnove za razumevanje vseh specifik, ki jih delo z romsko skupnostjo prinaša javnim uslužbencem. Glede na cilje, predvsem usklajenega in okrepljenega sodelovanja vseh relevantnih institucij na lokalni ravni ter na podlagi izkušenj policijskega dela v skupnosti, je to tudi nujna nadgradnja dosedanjega dialoga med vsemi subjekti s ciljem osnovnega razumevanja posebnosti pri delu s predstavni</w:t>
            </w:r>
            <w:r>
              <w:rPr>
                <w:rFonts w:ascii="Arial" w:eastAsia="Calibri" w:hAnsi="Arial" w:cs="Arial"/>
                <w:sz w:val="20"/>
                <w:szCs w:val="20"/>
              </w:rPr>
              <w:t>ki romske skupnosti, ustreznega</w:t>
            </w:r>
            <w:r w:rsidRPr="00F90877">
              <w:rPr>
                <w:rFonts w:ascii="Arial" w:eastAsia="Calibri" w:hAnsi="Arial" w:cs="Arial"/>
                <w:sz w:val="20"/>
                <w:szCs w:val="20"/>
              </w:rPr>
              <w:t xml:space="preserve"> odziv</w:t>
            </w:r>
            <w:r>
              <w:rPr>
                <w:rFonts w:ascii="Arial" w:eastAsia="Calibri" w:hAnsi="Arial" w:cs="Arial"/>
                <w:sz w:val="20"/>
                <w:szCs w:val="20"/>
              </w:rPr>
              <w:t>a</w:t>
            </w:r>
            <w:r w:rsidRPr="00F90877">
              <w:rPr>
                <w:rFonts w:ascii="Arial" w:eastAsia="Calibri" w:hAnsi="Arial" w:cs="Arial"/>
                <w:sz w:val="20"/>
                <w:szCs w:val="20"/>
              </w:rPr>
              <w:t xml:space="preserve"> na posamezne problemske situacije ter </w:t>
            </w:r>
            <w:r>
              <w:rPr>
                <w:rFonts w:ascii="Arial" w:eastAsia="Calibri" w:hAnsi="Arial" w:cs="Arial"/>
                <w:sz w:val="20"/>
                <w:szCs w:val="20"/>
              </w:rPr>
              <w:t xml:space="preserve">njihovega </w:t>
            </w:r>
            <w:r w:rsidRPr="00F90877">
              <w:rPr>
                <w:rFonts w:ascii="Arial" w:eastAsia="Calibri" w:hAnsi="Arial" w:cs="Arial"/>
                <w:sz w:val="20"/>
                <w:szCs w:val="20"/>
              </w:rPr>
              <w:t>uspešne</w:t>
            </w:r>
            <w:r>
              <w:rPr>
                <w:rFonts w:ascii="Arial" w:eastAsia="Calibri" w:hAnsi="Arial" w:cs="Arial"/>
                <w:sz w:val="20"/>
                <w:szCs w:val="20"/>
              </w:rPr>
              <w:t>ga reševanja</w:t>
            </w:r>
            <w:r w:rsidRPr="00F90877">
              <w:rPr>
                <w:rFonts w:ascii="Arial" w:eastAsia="Calibri" w:hAnsi="Arial" w:cs="Arial"/>
                <w:sz w:val="20"/>
                <w:szCs w:val="20"/>
              </w:rPr>
              <w:t xml:space="preserve">. Javni uslužbenci z usposabljanjem pridobivajo osnovne informacije in znanja s področja boja proti diskriminaciji, normativne ureditve in pomena doslednega izvajanja pozitivne zakonodaje na področju varovanja človekovih pravic, zavedanja stereotipov in predsodkov o romski skupnosti. Spoznavajo različne načine in oblike pristopov k reševanju posameznih problemskih situacij, ki so najpogostejši pri delu z romsko skupnostjo. Posebno področje je namenjeno obvladovanju najrazličnejših konfliktov, s katerimi se posamezni javni uslužbenci pri delu z romsko skupnostjo srečujejo. Pri izvedbi vsakega usposabljanja po potrebi aktivno sodeluje tudi predstavnik romske skupnosti iz okolja, </w:t>
            </w:r>
            <w:r>
              <w:rPr>
                <w:rFonts w:ascii="Arial" w:eastAsia="Calibri" w:hAnsi="Arial" w:cs="Arial"/>
                <w:sz w:val="20"/>
                <w:szCs w:val="20"/>
              </w:rPr>
              <w:t>iz katerega</w:t>
            </w:r>
            <w:r w:rsidRPr="00F90877">
              <w:rPr>
                <w:rFonts w:ascii="Arial" w:eastAsia="Calibri" w:hAnsi="Arial" w:cs="Arial"/>
                <w:sz w:val="20"/>
                <w:szCs w:val="20"/>
              </w:rPr>
              <w:t xml:space="preserve"> prihajajo javni uslužbenci, ki preko lastnih izkušenj in v komunikaciji z udeleženci usposabljanj poskuša poiskati možne praktične rešitve izzivov glede na razmere v tistem okolju (NPUR 2017</w:t>
            </w:r>
            <w:r>
              <w:rPr>
                <w:rFonts w:ascii="Arial" w:eastAsia="Calibri" w:hAnsi="Arial" w:cs="Arial"/>
                <w:sz w:val="20"/>
                <w:szCs w:val="20"/>
              </w:rPr>
              <w:t>–</w:t>
            </w:r>
            <w:r w:rsidRPr="00F90877">
              <w:rPr>
                <w:rFonts w:ascii="Arial" w:eastAsia="Calibri" w:hAnsi="Arial" w:cs="Arial"/>
                <w:sz w:val="20"/>
                <w:szCs w:val="20"/>
              </w:rPr>
              <w:t>2021).</w:t>
            </w:r>
          </w:p>
          <w:p w14:paraId="599521B5" w14:textId="77777777" w:rsidR="00822500" w:rsidRPr="00F90877" w:rsidRDefault="00822500" w:rsidP="00822500">
            <w:pPr>
              <w:spacing w:line="240" w:lineRule="exact"/>
              <w:jc w:val="both"/>
              <w:rPr>
                <w:rFonts w:ascii="Arial" w:eastAsia="Calibri" w:hAnsi="Arial" w:cs="Arial"/>
                <w:sz w:val="20"/>
                <w:szCs w:val="20"/>
              </w:rPr>
            </w:pPr>
          </w:p>
          <w:p w14:paraId="493B01FB" w14:textId="77777777" w:rsidR="00822500" w:rsidRPr="00F90877" w:rsidRDefault="00822500" w:rsidP="00822500">
            <w:pPr>
              <w:spacing w:line="240" w:lineRule="exact"/>
              <w:jc w:val="both"/>
              <w:rPr>
                <w:rFonts w:ascii="Arial" w:eastAsia="Calibri" w:hAnsi="Arial" w:cs="Arial"/>
                <w:iCs/>
                <w:sz w:val="20"/>
                <w:szCs w:val="20"/>
              </w:rPr>
            </w:pPr>
            <w:r w:rsidRPr="00F90877">
              <w:rPr>
                <w:rFonts w:ascii="Arial" w:eastAsia="Calibri" w:hAnsi="Arial" w:cs="Arial"/>
                <w:b/>
                <w:bCs/>
                <w:sz w:val="20"/>
                <w:szCs w:val="20"/>
                <w:u w:val="single"/>
              </w:rPr>
              <w:t>Kratek opis izvedenih aktivnosti v letu 20</w:t>
            </w:r>
            <w:r>
              <w:rPr>
                <w:rFonts w:ascii="Arial" w:eastAsia="Calibri" w:hAnsi="Arial" w:cs="Arial"/>
                <w:b/>
                <w:bCs/>
                <w:sz w:val="20"/>
                <w:szCs w:val="20"/>
                <w:u w:val="single"/>
              </w:rPr>
              <w:t>20</w:t>
            </w:r>
            <w:r w:rsidRPr="00F90877">
              <w:rPr>
                <w:rFonts w:ascii="Arial" w:eastAsia="Calibri" w:hAnsi="Arial" w:cs="Arial"/>
                <w:bCs/>
                <w:sz w:val="20"/>
                <w:szCs w:val="20"/>
              </w:rPr>
              <w:t>:</w:t>
            </w:r>
          </w:p>
          <w:p w14:paraId="4A654199" w14:textId="696BDC22" w:rsidR="00822500" w:rsidRPr="00F90877" w:rsidRDefault="00822500" w:rsidP="00822500">
            <w:pPr>
              <w:spacing w:line="240" w:lineRule="exact"/>
              <w:jc w:val="both"/>
              <w:rPr>
                <w:rFonts w:ascii="Arial" w:eastAsia="Calibri" w:hAnsi="Arial" w:cs="Arial"/>
                <w:iCs/>
                <w:sz w:val="20"/>
                <w:szCs w:val="20"/>
              </w:rPr>
            </w:pPr>
            <w:r>
              <w:rPr>
                <w:rFonts w:ascii="Arial" w:eastAsia="Calibri" w:hAnsi="Arial" w:cs="Arial"/>
                <w:iCs/>
                <w:sz w:val="20"/>
                <w:szCs w:val="20"/>
              </w:rPr>
              <w:t xml:space="preserve">V letu 2020 je bilo izvedeno 1 </w:t>
            </w:r>
            <w:r w:rsidRPr="00F90877">
              <w:rPr>
                <w:rFonts w:ascii="Arial" w:eastAsia="Calibri" w:hAnsi="Arial" w:cs="Arial"/>
                <w:iCs/>
                <w:sz w:val="20"/>
                <w:szCs w:val="20"/>
              </w:rPr>
              <w:t>usposabljanj</w:t>
            </w:r>
            <w:r>
              <w:rPr>
                <w:rFonts w:ascii="Arial" w:eastAsia="Calibri" w:hAnsi="Arial" w:cs="Arial"/>
                <w:iCs/>
                <w:sz w:val="20"/>
                <w:szCs w:val="20"/>
              </w:rPr>
              <w:t>e</w:t>
            </w:r>
            <w:r w:rsidRPr="00F90877">
              <w:rPr>
                <w:rFonts w:ascii="Arial" w:eastAsia="Calibri" w:hAnsi="Arial" w:cs="Arial"/>
                <w:iCs/>
                <w:sz w:val="20"/>
                <w:szCs w:val="20"/>
              </w:rPr>
              <w:t xml:space="preserve"> za javne uslužbence, ki se v okviru svojih pristojnosti srečujej</w:t>
            </w:r>
            <w:r>
              <w:rPr>
                <w:rFonts w:ascii="Arial" w:eastAsia="Calibri" w:hAnsi="Arial" w:cs="Arial"/>
                <w:iCs/>
                <w:sz w:val="20"/>
                <w:szCs w:val="20"/>
              </w:rPr>
              <w:t xml:space="preserve">o s pripadniki romske skupnosti, in sicer je potekalo 18. februarja 2020 </w:t>
            </w:r>
            <w:r w:rsidRPr="00F90877">
              <w:rPr>
                <w:rFonts w:ascii="Arial" w:eastAsia="Calibri" w:hAnsi="Arial" w:cs="Arial"/>
                <w:iCs/>
                <w:sz w:val="20"/>
                <w:szCs w:val="20"/>
              </w:rPr>
              <w:t>za</w:t>
            </w:r>
            <w:r>
              <w:rPr>
                <w:rFonts w:ascii="Arial" w:eastAsia="Calibri" w:hAnsi="Arial" w:cs="Arial"/>
                <w:iCs/>
                <w:sz w:val="20"/>
                <w:szCs w:val="20"/>
              </w:rPr>
              <w:t xml:space="preserve"> </w:t>
            </w:r>
            <w:r w:rsidRPr="00F90877">
              <w:rPr>
                <w:rFonts w:ascii="Arial" w:eastAsia="Calibri" w:hAnsi="Arial" w:cs="Arial"/>
                <w:iCs/>
                <w:sz w:val="20"/>
                <w:szCs w:val="20"/>
              </w:rPr>
              <w:t xml:space="preserve">uslužbence </w:t>
            </w:r>
            <w:r>
              <w:rPr>
                <w:rFonts w:ascii="Arial" w:eastAsia="Calibri" w:hAnsi="Arial" w:cs="Arial"/>
                <w:iCs/>
                <w:sz w:val="20"/>
                <w:szCs w:val="20"/>
              </w:rPr>
              <w:t xml:space="preserve">FURS, </w:t>
            </w:r>
            <w:r w:rsidRPr="00F90877">
              <w:rPr>
                <w:rFonts w:ascii="Arial" w:eastAsia="Calibri" w:hAnsi="Arial" w:cs="Arial"/>
                <w:iCs/>
                <w:sz w:val="20"/>
                <w:szCs w:val="20"/>
              </w:rPr>
              <w:t xml:space="preserve"> </w:t>
            </w:r>
            <w:r>
              <w:rPr>
                <w:rFonts w:ascii="Arial" w:eastAsia="Calibri" w:hAnsi="Arial" w:cs="Arial"/>
                <w:iCs/>
                <w:sz w:val="20"/>
                <w:szCs w:val="20"/>
              </w:rPr>
              <w:t>Območne enote</w:t>
            </w:r>
            <w:r w:rsidRPr="00F90877">
              <w:rPr>
                <w:rFonts w:ascii="Arial" w:eastAsia="Calibri" w:hAnsi="Arial" w:cs="Arial"/>
                <w:iCs/>
                <w:sz w:val="20"/>
                <w:szCs w:val="20"/>
              </w:rPr>
              <w:t xml:space="preserve"> Murska Sobota</w:t>
            </w:r>
            <w:r>
              <w:rPr>
                <w:rFonts w:ascii="Arial" w:eastAsia="Calibri" w:hAnsi="Arial" w:cs="Arial"/>
                <w:iCs/>
                <w:sz w:val="20"/>
                <w:szCs w:val="20"/>
              </w:rPr>
              <w:t>;</w:t>
            </w:r>
            <w:r w:rsidRPr="00F90877">
              <w:rPr>
                <w:rFonts w:ascii="Arial" w:eastAsia="Calibri" w:hAnsi="Arial" w:cs="Arial"/>
                <w:iCs/>
                <w:sz w:val="20"/>
                <w:szCs w:val="20"/>
              </w:rPr>
              <w:t xml:space="preserve"> </w:t>
            </w:r>
            <w:r>
              <w:rPr>
                <w:rFonts w:ascii="Arial" w:eastAsia="Calibri" w:hAnsi="Arial" w:cs="Arial"/>
                <w:iCs/>
                <w:sz w:val="20"/>
                <w:szCs w:val="20"/>
              </w:rPr>
              <w:t>usposabljanja se je udeležilo 7 predstavnikov FURS, OE Murska Sobota</w:t>
            </w:r>
            <w:r w:rsidRPr="00F90877">
              <w:rPr>
                <w:rFonts w:ascii="Arial" w:eastAsia="Calibri" w:hAnsi="Arial" w:cs="Arial"/>
                <w:iCs/>
                <w:sz w:val="20"/>
                <w:szCs w:val="20"/>
              </w:rPr>
              <w:t xml:space="preserve">.  </w:t>
            </w:r>
          </w:p>
          <w:p w14:paraId="29926B77" w14:textId="77777777" w:rsidR="00822500" w:rsidRDefault="00822500" w:rsidP="00822500">
            <w:pPr>
              <w:spacing w:line="240" w:lineRule="exact"/>
              <w:contextualSpacing/>
              <w:jc w:val="both"/>
              <w:rPr>
                <w:rFonts w:ascii="Arial" w:eastAsia="Calibri" w:hAnsi="Arial" w:cs="Arial"/>
                <w:iCs/>
                <w:sz w:val="20"/>
                <w:szCs w:val="20"/>
              </w:rPr>
            </w:pPr>
          </w:p>
          <w:p w14:paraId="713188BF" w14:textId="69E8EE00" w:rsidR="00822500" w:rsidRDefault="00822500" w:rsidP="00822500">
            <w:pPr>
              <w:spacing w:line="240" w:lineRule="exact"/>
              <w:contextualSpacing/>
              <w:jc w:val="both"/>
              <w:rPr>
                <w:rFonts w:ascii="Arial" w:eastAsia="Calibri" w:hAnsi="Arial" w:cs="Arial"/>
                <w:iCs/>
                <w:sz w:val="20"/>
                <w:szCs w:val="20"/>
              </w:rPr>
            </w:pPr>
            <w:r>
              <w:rPr>
                <w:rFonts w:ascii="Arial" w:eastAsia="Calibri" w:hAnsi="Arial" w:cs="Arial"/>
                <w:iCs/>
                <w:sz w:val="20"/>
                <w:szCs w:val="20"/>
              </w:rPr>
              <w:t xml:space="preserve">Policija je sicer imela dogovorjene izvedbe usposabljanj, vendar jih zaradi vseh ukrepov za preprečevanje širjenja okužb s SARS-Cov2 ni izvedla. </w:t>
            </w:r>
          </w:p>
          <w:p w14:paraId="14580365" w14:textId="77777777" w:rsidR="00822500" w:rsidRDefault="00822500" w:rsidP="00822500">
            <w:pPr>
              <w:spacing w:line="240" w:lineRule="exact"/>
              <w:contextualSpacing/>
              <w:jc w:val="both"/>
              <w:rPr>
                <w:rFonts w:ascii="Arial" w:eastAsia="Calibri" w:hAnsi="Arial" w:cs="Arial"/>
                <w:iCs/>
                <w:sz w:val="20"/>
                <w:szCs w:val="20"/>
              </w:rPr>
            </w:pPr>
          </w:p>
          <w:p w14:paraId="0F8704D9" w14:textId="12A488A7" w:rsidR="00822500" w:rsidRPr="00F90877" w:rsidRDefault="00167B43" w:rsidP="00822500">
            <w:pPr>
              <w:spacing w:line="240" w:lineRule="exact"/>
              <w:jc w:val="both"/>
              <w:rPr>
                <w:rFonts w:ascii="Arial" w:eastAsia="Calibri" w:hAnsi="Arial" w:cs="Arial"/>
                <w:iCs/>
                <w:sz w:val="20"/>
                <w:szCs w:val="20"/>
              </w:rPr>
            </w:pPr>
            <w:r w:rsidRPr="00F90877">
              <w:rPr>
                <w:rFonts w:ascii="Arial" w:eastAsia="Calibri" w:hAnsi="Arial" w:cs="Arial"/>
                <w:iCs/>
                <w:sz w:val="20"/>
                <w:szCs w:val="20"/>
              </w:rPr>
              <w:t xml:space="preserve">Po predhodni predstavitvi vloge in dela policije v večkulturni družbi in s subkulturnimi skupinami </w:t>
            </w:r>
            <w:r>
              <w:rPr>
                <w:rFonts w:ascii="Arial" w:eastAsia="Calibri" w:hAnsi="Arial" w:cs="Arial"/>
                <w:iCs/>
                <w:sz w:val="20"/>
                <w:szCs w:val="20"/>
              </w:rPr>
              <w:t xml:space="preserve">je bilo dogovorjeno tudi predavanje </w:t>
            </w:r>
            <w:r w:rsidRPr="00F90877">
              <w:rPr>
                <w:rFonts w:ascii="Arial" w:eastAsia="Calibri" w:hAnsi="Arial" w:cs="Arial"/>
                <w:iCs/>
                <w:sz w:val="20"/>
                <w:szCs w:val="20"/>
              </w:rPr>
              <w:t xml:space="preserve">»Vloga policije delu v romski skupnosti ter njene posebnosti« v Uradu </w:t>
            </w:r>
            <w:r>
              <w:rPr>
                <w:rFonts w:ascii="Arial" w:eastAsia="Calibri" w:hAnsi="Arial" w:cs="Arial"/>
                <w:iCs/>
                <w:sz w:val="20"/>
                <w:szCs w:val="20"/>
              </w:rPr>
              <w:t>Varuha človekovih pravic, vendar je bila tudi izvedba slednjega, zaradi spoštovanja ukrepov za preprečevanje okužb s SARS-Cov2, prestavljena.</w:t>
            </w:r>
            <w:r w:rsidR="00822500">
              <w:rPr>
                <w:rFonts w:ascii="Arial" w:eastAsia="Calibri" w:hAnsi="Arial" w:cs="Arial"/>
                <w:iCs/>
                <w:sz w:val="20"/>
                <w:szCs w:val="20"/>
              </w:rPr>
              <w:t xml:space="preserve"> </w:t>
            </w:r>
          </w:p>
          <w:p w14:paraId="49D1B36D" w14:textId="77777777" w:rsidR="00822500" w:rsidRPr="00F90877" w:rsidRDefault="00822500" w:rsidP="00822500">
            <w:pPr>
              <w:spacing w:line="240" w:lineRule="exact"/>
              <w:jc w:val="both"/>
              <w:rPr>
                <w:rFonts w:ascii="Arial" w:eastAsia="Calibri" w:hAnsi="Arial" w:cs="Arial"/>
                <w:sz w:val="20"/>
                <w:szCs w:val="20"/>
              </w:rPr>
            </w:pPr>
          </w:p>
          <w:p w14:paraId="0CDD3817" w14:textId="77777777" w:rsidR="00822500" w:rsidRPr="00F90877" w:rsidRDefault="00822500" w:rsidP="00822500">
            <w:pPr>
              <w:spacing w:line="240" w:lineRule="exact"/>
              <w:jc w:val="both"/>
              <w:rPr>
                <w:rFonts w:ascii="Arial" w:eastAsia="Calibri" w:hAnsi="Arial" w:cs="Arial"/>
                <w:bCs/>
                <w:sz w:val="20"/>
                <w:szCs w:val="20"/>
              </w:rPr>
            </w:pPr>
            <w:r w:rsidRPr="00F90877">
              <w:rPr>
                <w:rFonts w:ascii="Arial" w:eastAsia="Calibri" w:hAnsi="Arial" w:cs="Arial"/>
                <w:b/>
                <w:bCs/>
                <w:sz w:val="20"/>
                <w:szCs w:val="20"/>
                <w:u w:val="single"/>
              </w:rPr>
              <w:t>Pregled oziroma opis rezultatov ukrepa (upoštevati dimenzijo spola in mladih, kjer je to le možno)</w:t>
            </w:r>
            <w:r w:rsidRPr="00F90877">
              <w:rPr>
                <w:rFonts w:ascii="Arial" w:eastAsia="Calibri" w:hAnsi="Arial" w:cs="Arial"/>
                <w:bCs/>
                <w:sz w:val="20"/>
                <w:szCs w:val="20"/>
              </w:rPr>
              <w:t>:</w:t>
            </w:r>
          </w:p>
          <w:p w14:paraId="1DBD7584" w14:textId="77777777" w:rsidR="00822500" w:rsidRPr="00F90877" w:rsidRDefault="00822500" w:rsidP="00822500">
            <w:pPr>
              <w:spacing w:line="240" w:lineRule="exact"/>
              <w:jc w:val="both"/>
              <w:rPr>
                <w:rFonts w:ascii="Arial" w:eastAsia="Calibri" w:hAnsi="Arial" w:cs="Arial"/>
                <w:iCs/>
                <w:sz w:val="20"/>
                <w:szCs w:val="20"/>
              </w:rPr>
            </w:pPr>
            <w:r w:rsidRPr="00F90877">
              <w:rPr>
                <w:rFonts w:ascii="Arial" w:eastAsia="Calibri" w:hAnsi="Arial" w:cs="Arial"/>
                <w:iCs/>
                <w:sz w:val="20"/>
                <w:szCs w:val="20"/>
              </w:rPr>
              <w:t>Povratne i</w:t>
            </w:r>
            <w:r>
              <w:rPr>
                <w:rFonts w:ascii="Arial" w:eastAsia="Calibri" w:hAnsi="Arial" w:cs="Arial"/>
                <w:iCs/>
                <w:sz w:val="20"/>
                <w:szCs w:val="20"/>
              </w:rPr>
              <w:t>nformacije, sicer v 2020 izvedenega 1</w:t>
            </w:r>
            <w:r w:rsidRPr="00F90877">
              <w:rPr>
                <w:rFonts w:ascii="Arial" w:eastAsia="Calibri" w:hAnsi="Arial" w:cs="Arial"/>
                <w:iCs/>
                <w:sz w:val="20"/>
                <w:szCs w:val="20"/>
              </w:rPr>
              <w:t xml:space="preserve"> usposabljanj</w:t>
            </w:r>
            <w:r>
              <w:rPr>
                <w:rFonts w:ascii="Arial" w:eastAsia="Calibri" w:hAnsi="Arial" w:cs="Arial"/>
                <w:iCs/>
                <w:sz w:val="20"/>
                <w:szCs w:val="20"/>
              </w:rPr>
              <w:t>a</w:t>
            </w:r>
            <w:r w:rsidRPr="00F90877">
              <w:rPr>
                <w:rFonts w:ascii="Arial" w:eastAsia="Calibri" w:hAnsi="Arial" w:cs="Arial"/>
                <w:iCs/>
                <w:sz w:val="20"/>
                <w:szCs w:val="20"/>
              </w:rPr>
              <w:t xml:space="preserve"> kažejo, da </w:t>
            </w:r>
            <w:r>
              <w:rPr>
                <w:rFonts w:ascii="Arial" w:eastAsia="Calibri" w:hAnsi="Arial" w:cs="Arial"/>
                <w:iCs/>
                <w:sz w:val="20"/>
                <w:szCs w:val="20"/>
              </w:rPr>
              <w:t xml:space="preserve">tovrstna usposabljanja dosežejo </w:t>
            </w:r>
            <w:r w:rsidRPr="00F90877">
              <w:rPr>
                <w:rFonts w:ascii="Arial" w:eastAsia="Calibri" w:hAnsi="Arial" w:cs="Arial"/>
                <w:iCs/>
                <w:sz w:val="20"/>
                <w:szCs w:val="20"/>
              </w:rPr>
              <w:t>namen in so dobrodošla pri delu javnih uslužbencev.</w:t>
            </w:r>
          </w:p>
          <w:p w14:paraId="08521469" w14:textId="77777777" w:rsidR="00822500" w:rsidRPr="00F90877" w:rsidRDefault="00822500" w:rsidP="00822500">
            <w:pPr>
              <w:spacing w:line="240" w:lineRule="exact"/>
              <w:jc w:val="both"/>
              <w:rPr>
                <w:rFonts w:ascii="Arial" w:eastAsia="Calibri" w:hAnsi="Arial" w:cs="Arial"/>
                <w:sz w:val="20"/>
                <w:szCs w:val="20"/>
              </w:rPr>
            </w:pPr>
          </w:p>
          <w:p w14:paraId="4FE5B03F" w14:textId="77777777" w:rsidR="00822500" w:rsidRPr="00F90877" w:rsidRDefault="00822500" w:rsidP="00822500">
            <w:pPr>
              <w:spacing w:line="240" w:lineRule="exact"/>
              <w:jc w:val="both"/>
              <w:rPr>
                <w:rFonts w:ascii="Arial" w:eastAsia="Calibri" w:hAnsi="Arial" w:cs="Arial"/>
                <w:bCs/>
                <w:sz w:val="20"/>
                <w:szCs w:val="20"/>
              </w:rPr>
            </w:pPr>
            <w:r w:rsidRPr="00F90877">
              <w:rPr>
                <w:rFonts w:ascii="Arial" w:eastAsia="Calibri" w:hAnsi="Arial" w:cs="Arial"/>
                <w:b/>
                <w:bCs/>
                <w:sz w:val="20"/>
                <w:szCs w:val="20"/>
                <w:u w:val="single"/>
              </w:rPr>
              <w:t>Dodeljena in porablje</w:t>
            </w:r>
            <w:r>
              <w:rPr>
                <w:rFonts w:ascii="Arial" w:eastAsia="Calibri" w:hAnsi="Arial" w:cs="Arial"/>
                <w:b/>
                <w:bCs/>
                <w:sz w:val="20"/>
                <w:szCs w:val="20"/>
                <w:u w:val="single"/>
              </w:rPr>
              <w:t>na finančna sredstva v letu 2020</w:t>
            </w:r>
            <w:r w:rsidRPr="00F90877">
              <w:rPr>
                <w:rFonts w:ascii="Arial" w:eastAsia="Calibri" w:hAnsi="Arial" w:cs="Arial"/>
                <w:bCs/>
                <w:sz w:val="20"/>
                <w:szCs w:val="20"/>
              </w:rPr>
              <w:t>:</w:t>
            </w:r>
          </w:p>
          <w:p w14:paraId="39A75241" w14:textId="77777777" w:rsidR="00822500" w:rsidRPr="00F90877" w:rsidRDefault="00822500" w:rsidP="00822500">
            <w:pPr>
              <w:spacing w:line="240" w:lineRule="exact"/>
              <w:jc w:val="both"/>
              <w:rPr>
                <w:rFonts w:ascii="Arial" w:eastAsia="Calibri" w:hAnsi="Arial" w:cs="Arial"/>
                <w:iCs/>
                <w:sz w:val="20"/>
                <w:szCs w:val="20"/>
              </w:rPr>
            </w:pPr>
            <w:r w:rsidRPr="00F90877">
              <w:rPr>
                <w:rFonts w:ascii="Arial" w:eastAsia="Calibri" w:hAnsi="Arial" w:cs="Arial"/>
                <w:iCs/>
                <w:sz w:val="20"/>
                <w:szCs w:val="20"/>
              </w:rPr>
              <w:t xml:space="preserve">Ni bilo porabljenih finančnih sredstev. </w:t>
            </w:r>
          </w:p>
          <w:p w14:paraId="630B5AA2" w14:textId="77777777" w:rsidR="00822500" w:rsidRPr="00F90877" w:rsidRDefault="00822500" w:rsidP="00822500">
            <w:pPr>
              <w:spacing w:line="240" w:lineRule="exact"/>
              <w:ind w:firstLine="708"/>
              <w:jc w:val="both"/>
              <w:rPr>
                <w:rFonts w:ascii="Arial" w:eastAsia="Calibri" w:hAnsi="Arial" w:cs="Arial"/>
                <w:bCs/>
                <w:sz w:val="20"/>
                <w:szCs w:val="20"/>
              </w:rPr>
            </w:pPr>
          </w:p>
          <w:p w14:paraId="45A0DC95" w14:textId="77777777" w:rsidR="00822500" w:rsidRPr="00F90877" w:rsidRDefault="00822500" w:rsidP="00822500">
            <w:pPr>
              <w:spacing w:line="240" w:lineRule="exact"/>
              <w:jc w:val="both"/>
              <w:rPr>
                <w:rFonts w:ascii="Arial" w:eastAsia="Calibri" w:hAnsi="Arial" w:cs="Arial"/>
                <w:bCs/>
                <w:sz w:val="20"/>
                <w:szCs w:val="20"/>
              </w:rPr>
            </w:pPr>
            <w:r w:rsidRPr="00F90877">
              <w:rPr>
                <w:rFonts w:ascii="Arial" w:eastAsia="Calibri" w:hAnsi="Arial" w:cs="Arial"/>
                <w:b/>
                <w:bCs/>
                <w:sz w:val="20"/>
                <w:szCs w:val="20"/>
                <w:u w:val="single"/>
              </w:rPr>
              <w:t>Število vključenih oseb oziroma število upravičencev ukrepa (upoštevati dimenzijo spola in mladih, če je to le možno)</w:t>
            </w:r>
            <w:r w:rsidRPr="00F90877">
              <w:rPr>
                <w:rFonts w:ascii="Arial" w:eastAsia="Calibri" w:hAnsi="Arial" w:cs="Arial"/>
                <w:bCs/>
                <w:sz w:val="20"/>
                <w:szCs w:val="20"/>
              </w:rPr>
              <w:t>:</w:t>
            </w:r>
          </w:p>
          <w:p w14:paraId="473B10E7" w14:textId="77777777" w:rsidR="00822500" w:rsidRPr="00F90877" w:rsidRDefault="00822500" w:rsidP="00822500">
            <w:pPr>
              <w:spacing w:line="240" w:lineRule="exact"/>
              <w:jc w:val="both"/>
              <w:rPr>
                <w:rFonts w:ascii="Arial" w:eastAsia="Calibri" w:hAnsi="Arial" w:cs="Arial"/>
                <w:iCs/>
                <w:sz w:val="20"/>
                <w:szCs w:val="20"/>
              </w:rPr>
            </w:pPr>
            <w:r w:rsidRPr="00F90877">
              <w:rPr>
                <w:rFonts w:ascii="Arial" w:eastAsia="Calibri" w:hAnsi="Arial" w:cs="Arial"/>
                <w:iCs/>
                <w:sz w:val="20"/>
                <w:szCs w:val="20"/>
              </w:rPr>
              <w:t xml:space="preserve">Skupno se je usposabljanj po ukrepu udeležilo </w:t>
            </w:r>
            <w:r w:rsidRPr="00822500">
              <w:rPr>
                <w:rFonts w:ascii="Arial" w:eastAsia="Calibri" w:hAnsi="Arial" w:cs="Arial"/>
                <w:bCs/>
                <w:iCs/>
                <w:sz w:val="20"/>
                <w:szCs w:val="20"/>
              </w:rPr>
              <w:t>7</w:t>
            </w:r>
            <w:r w:rsidRPr="00F90877">
              <w:rPr>
                <w:rFonts w:ascii="Arial" w:eastAsia="Calibri" w:hAnsi="Arial" w:cs="Arial"/>
                <w:iCs/>
                <w:sz w:val="20"/>
                <w:szCs w:val="20"/>
              </w:rPr>
              <w:t xml:space="preserve"> udeležencev. </w:t>
            </w:r>
          </w:p>
          <w:p w14:paraId="4004406A" w14:textId="77777777" w:rsidR="00822500" w:rsidRPr="00F90877" w:rsidRDefault="00822500" w:rsidP="00822500">
            <w:pPr>
              <w:spacing w:line="240" w:lineRule="exact"/>
              <w:jc w:val="both"/>
              <w:rPr>
                <w:rFonts w:ascii="Arial" w:eastAsia="Calibri" w:hAnsi="Arial" w:cs="Arial"/>
                <w:bCs/>
                <w:sz w:val="20"/>
                <w:szCs w:val="20"/>
              </w:rPr>
            </w:pPr>
          </w:p>
          <w:p w14:paraId="7E27FBD2" w14:textId="77777777" w:rsidR="00822500" w:rsidRPr="00F90877" w:rsidRDefault="00822500" w:rsidP="00822500">
            <w:pPr>
              <w:spacing w:line="240" w:lineRule="exact"/>
              <w:jc w:val="both"/>
              <w:rPr>
                <w:rFonts w:ascii="Arial" w:eastAsia="Calibri" w:hAnsi="Arial" w:cs="Arial"/>
                <w:bCs/>
                <w:sz w:val="20"/>
                <w:szCs w:val="20"/>
              </w:rPr>
            </w:pPr>
            <w:r w:rsidRPr="00F90877">
              <w:rPr>
                <w:rFonts w:ascii="Arial" w:eastAsia="Calibri" w:hAnsi="Arial" w:cs="Arial"/>
                <w:b/>
                <w:bCs/>
                <w:sz w:val="20"/>
                <w:szCs w:val="20"/>
                <w:u w:val="single"/>
              </w:rPr>
              <w:t>Pozitivne / negativne izkušnje pri izvajanju ukrepa</w:t>
            </w:r>
            <w:r w:rsidRPr="00F90877">
              <w:rPr>
                <w:rFonts w:ascii="Arial" w:eastAsia="Calibri" w:hAnsi="Arial" w:cs="Arial"/>
                <w:bCs/>
                <w:sz w:val="20"/>
                <w:szCs w:val="20"/>
              </w:rPr>
              <w:t>:</w:t>
            </w:r>
          </w:p>
          <w:p w14:paraId="5EF494E8" w14:textId="77777777" w:rsidR="00822500" w:rsidRDefault="00822500" w:rsidP="00822500">
            <w:pPr>
              <w:spacing w:line="240" w:lineRule="exact"/>
              <w:contextualSpacing/>
              <w:jc w:val="both"/>
              <w:rPr>
                <w:rFonts w:ascii="Arial" w:eastAsia="Calibri" w:hAnsi="Arial" w:cs="Arial"/>
                <w:iCs/>
                <w:sz w:val="20"/>
                <w:szCs w:val="20"/>
              </w:rPr>
            </w:pPr>
            <w:r w:rsidRPr="00F90877">
              <w:rPr>
                <w:rFonts w:ascii="Arial" w:eastAsia="Calibri" w:hAnsi="Arial" w:cs="Arial"/>
                <w:iCs/>
                <w:sz w:val="20"/>
                <w:szCs w:val="20"/>
              </w:rPr>
              <w:t>I</w:t>
            </w:r>
            <w:r>
              <w:rPr>
                <w:rFonts w:ascii="Arial" w:eastAsia="Calibri" w:hAnsi="Arial" w:cs="Arial"/>
                <w:iCs/>
                <w:sz w:val="20"/>
                <w:szCs w:val="20"/>
              </w:rPr>
              <w:t>zkušnje in</w:t>
            </w:r>
            <w:r w:rsidRPr="00F90877">
              <w:rPr>
                <w:rFonts w:ascii="Arial" w:eastAsia="Calibri" w:hAnsi="Arial" w:cs="Arial"/>
                <w:iCs/>
                <w:sz w:val="20"/>
                <w:szCs w:val="20"/>
              </w:rPr>
              <w:t xml:space="preserve"> povratne informacije po izvedenih usposabljanjih kažejo na potrebo po tovrstnih znanjih in usposabljanjih, saj poleg teoretičnih osnov, ki so cilj usposabljanja, udeleženci dobijo tudi praktičen vpogled v reševanje posameznih problemskih situacij, s katerimi se najpogosteje srečujejo pri svojemu delu. Te se tudi nanašajo na njihovo specifično okolje in konkretne primere</w:t>
            </w:r>
            <w:r>
              <w:rPr>
                <w:rFonts w:ascii="Arial" w:eastAsia="Calibri" w:hAnsi="Arial" w:cs="Arial"/>
                <w:iCs/>
                <w:sz w:val="20"/>
                <w:szCs w:val="20"/>
              </w:rPr>
              <w:t xml:space="preserve">. </w:t>
            </w:r>
            <w:r w:rsidRPr="00F90877">
              <w:rPr>
                <w:rFonts w:ascii="Arial" w:eastAsia="Calibri" w:hAnsi="Arial" w:cs="Arial"/>
                <w:iCs/>
                <w:sz w:val="20"/>
                <w:szCs w:val="20"/>
              </w:rPr>
              <w:t xml:space="preserve">Ravno vpogled v vlogo in delo policije pri delu v večkulturni družbi in s subkulturnimi skupinami kaže na potrebo javnih uslužbencev, da spoznavajo specifike različnih multikulturnih skupnosti v Sloveniji, s katerimi se srečujejo pri svojem delu. </w:t>
            </w:r>
            <w:r>
              <w:rPr>
                <w:rFonts w:ascii="Arial" w:eastAsia="Calibri" w:hAnsi="Arial" w:cs="Arial"/>
                <w:iCs/>
                <w:sz w:val="20"/>
                <w:szCs w:val="20"/>
              </w:rPr>
              <w:t>N</w:t>
            </w:r>
            <w:r w:rsidRPr="00F90877">
              <w:rPr>
                <w:rFonts w:ascii="Arial" w:eastAsia="Calibri" w:hAnsi="Arial" w:cs="Arial"/>
                <w:iCs/>
                <w:sz w:val="20"/>
                <w:szCs w:val="20"/>
              </w:rPr>
              <w:t>epoznavanje specifik na eni strani in prisotnost predsodkov in stereotipov na drugi strani, pomeni veliko oviro pri delu javnih uslužbencev tako s pripadniki romske skupnosti, kot tudi</w:t>
            </w:r>
            <w:r>
              <w:rPr>
                <w:rFonts w:ascii="Arial" w:eastAsia="Calibri" w:hAnsi="Arial" w:cs="Arial"/>
                <w:iCs/>
                <w:sz w:val="20"/>
                <w:szCs w:val="20"/>
              </w:rPr>
              <w:t xml:space="preserve"> s pripadniki</w:t>
            </w:r>
            <w:r w:rsidRPr="00F90877">
              <w:rPr>
                <w:rFonts w:ascii="Arial" w:eastAsia="Calibri" w:hAnsi="Arial" w:cs="Arial"/>
                <w:iCs/>
                <w:sz w:val="20"/>
                <w:szCs w:val="20"/>
              </w:rPr>
              <w:t xml:space="preserve"> ostalih manjšinskih skupnosti.</w:t>
            </w:r>
          </w:p>
          <w:p w14:paraId="68017E97" w14:textId="77777777" w:rsidR="00822500" w:rsidRPr="00F90877" w:rsidRDefault="00822500" w:rsidP="00822500">
            <w:pPr>
              <w:spacing w:line="240" w:lineRule="exact"/>
              <w:contextualSpacing/>
              <w:jc w:val="both"/>
              <w:rPr>
                <w:rFonts w:ascii="Arial" w:eastAsia="Calibri" w:hAnsi="Arial" w:cs="Arial"/>
                <w:iCs/>
                <w:sz w:val="20"/>
                <w:szCs w:val="20"/>
              </w:rPr>
            </w:pPr>
            <w:r w:rsidRPr="00F90877">
              <w:rPr>
                <w:rFonts w:ascii="Arial" w:eastAsia="Calibri" w:hAnsi="Arial" w:cs="Arial"/>
                <w:iCs/>
                <w:sz w:val="20"/>
                <w:szCs w:val="20"/>
              </w:rPr>
              <w:t xml:space="preserve"> </w:t>
            </w:r>
          </w:p>
          <w:p w14:paraId="1C625FCB" w14:textId="27FF5430" w:rsidR="00822500" w:rsidRDefault="00822500" w:rsidP="00822500">
            <w:pPr>
              <w:spacing w:line="240" w:lineRule="exact"/>
              <w:contextualSpacing/>
              <w:jc w:val="both"/>
              <w:rPr>
                <w:rFonts w:ascii="Arial" w:eastAsia="Calibri" w:hAnsi="Arial" w:cs="Arial"/>
                <w:iCs/>
                <w:sz w:val="20"/>
                <w:szCs w:val="20"/>
              </w:rPr>
            </w:pPr>
            <w:r>
              <w:rPr>
                <w:rFonts w:ascii="Arial" w:eastAsia="Calibri" w:hAnsi="Arial" w:cs="Arial"/>
                <w:iCs/>
                <w:sz w:val="20"/>
                <w:szCs w:val="20"/>
              </w:rPr>
              <w:t xml:space="preserve">Težave </w:t>
            </w:r>
            <w:r w:rsidRPr="00F90877">
              <w:rPr>
                <w:rFonts w:ascii="Arial" w:eastAsia="Calibri" w:hAnsi="Arial" w:cs="Arial"/>
                <w:iCs/>
                <w:sz w:val="20"/>
                <w:szCs w:val="20"/>
              </w:rPr>
              <w:t>pri izvajanju tega ukrepa</w:t>
            </w:r>
            <w:r>
              <w:rPr>
                <w:rFonts w:ascii="Arial" w:eastAsia="Calibri" w:hAnsi="Arial" w:cs="Arial"/>
                <w:iCs/>
                <w:sz w:val="20"/>
                <w:szCs w:val="20"/>
              </w:rPr>
              <w:t xml:space="preserve"> so se v letu 2020 pokazale zaradi vseh dejavnikov, ki jih je prinesla epidemija bolezni COVID-19. Policija se je za izvedbo usposabljanj že dogovorila s posameznimi lokalnimi skupnostmi, institucijami, vendar jih je zaradi spoštovanja ukrepov za preprečevanje okužb s SARS-Cov2 ni izvedla in prestavila do izboljšanja razmer, ko bo to spet mogoče.  </w:t>
            </w:r>
          </w:p>
          <w:p w14:paraId="0501A8AB" w14:textId="77777777" w:rsidR="00822500" w:rsidRDefault="00822500" w:rsidP="00822500">
            <w:pPr>
              <w:spacing w:line="240" w:lineRule="exact"/>
              <w:contextualSpacing/>
              <w:jc w:val="both"/>
              <w:rPr>
                <w:rFonts w:ascii="Arial" w:eastAsia="Calibri" w:hAnsi="Arial" w:cs="Arial"/>
                <w:iCs/>
                <w:sz w:val="20"/>
                <w:szCs w:val="20"/>
              </w:rPr>
            </w:pPr>
          </w:p>
          <w:p w14:paraId="2BB06B42" w14:textId="1293E0FC" w:rsidR="00822500" w:rsidRDefault="00822500" w:rsidP="00822500">
            <w:pPr>
              <w:spacing w:line="240" w:lineRule="exact"/>
              <w:contextualSpacing/>
              <w:jc w:val="both"/>
              <w:rPr>
                <w:rFonts w:ascii="Arial" w:eastAsia="Calibri" w:hAnsi="Arial" w:cs="Arial"/>
                <w:iCs/>
                <w:sz w:val="20"/>
                <w:szCs w:val="20"/>
              </w:rPr>
            </w:pPr>
            <w:r>
              <w:rPr>
                <w:rFonts w:ascii="Arial" w:eastAsia="Calibri" w:hAnsi="Arial" w:cs="Arial"/>
                <w:iCs/>
                <w:sz w:val="20"/>
                <w:szCs w:val="20"/>
              </w:rPr>
              <w:t>Policija je že v</w:t>
            </w:r>
            <w:r w:rsidRPr="00F90877">
              <w:rPr>
                <w:rFonts w:ascii="Arial" w:eastAsia="Calibri" w:hAnsi="Arial" w:cs="Arial"/>
                <w:iCs/>
                <w:sz w:val="20"/>
                <w:szCs w:val="20"/>
              </w:rPr>
              <w:t xml:space="preserve"> letu 2019 vzpostav</w:t>
            </w:r>
            <w:r>
              <w:rPr>
                <w:rFonts w:ascii="Arial" w:eastAsia="Calibri" w:hAnsi="Arial" w:cs="Arial"/>
                <w:iCs/>
                <w:sz w:val="20"/>
                <w:szCs w:val="20"/>
              </w:rPr>
              <w:t>ila</w:t>
            </w:r>
            <w:r w:rsidRPr="00F90877">
              <w:rPr>
                <w:rFonts w:ascii="Arial" w:eastAsia="Calibri" w:hAnsi="Arial" w:cs="Arial"/>
                <w:iCs/>
                <w:sz w:val="20"/>
                <w:szCs w:val="20"/>
              </w:rPr>
              <w:t xml:space="preserve"> sodelovanj</w:t>
            </w:r>
            <w:r>
              <w:rPr>
                <w:rFonts w:ascii="Arial" w:eastAsia="Calibri" w:hAnsi="Arial" w:cs="Arial"/>
                <w:iCs/>
                <w:sz w:val="20"/>
                <w:szCs w:val="20"/>
              </w:rPr>
              <w:t>e</w:t>
            </w:r>
            <w:r w:rsidRPr="00F90877">
              <w:rPr>
                <w:rFonts w:ascii="Arial" w:eastAsia="Calibri" w:hAnsi="Arial" w:cs="Arial"/>
                <w:iCs/>
                <w:sz w:val="20"/>
                <w:szCs w:val="20"/>
              </w:rPr>
              <w:t xml:space="preserve"> s predstavniki </w:t>
            </w:r>
            <w:r>
              <w:rPr>
                <w:rFonts w:ascii="Arial" w:eastAsia="Calibri" w:hAnsi="Arial" w:cs="Arial"/>
                <w:iCs/>
                <w:sz w:val="20"/>
                <w:szCs w:val="20"/>
              </w:rPr>
              <w:t>Skupnosti občin Slovenije, Združenja občin Slovenije in Združenja mestnih občin Slovenije</w:t>
            </w:r>
            <w:r w:rsidRPr="00F90877">
              <w:rPr>
                <w:rFonts w:ascii="Arial" w:eastAsia="Calibri" w:hAnsi="Arial" w:cs="Arial"/>
                <w:iCs/>
                <w:sz w:val="20"/>
                <w:szCs w:val="20"/>
              </w:rPr>
              <w:t xml:space="preserve"> glede ozaveščanja javnih uslužbencev, da prepoznajo potrebo in dodano vrednost teh usposabljanj. Poudarek je bil tudi na vzpostavitvi in okrepitvi več deležniškega pristopa reševanja posameznih problemskih situacij v lokalnih skupnosti in okrepitvi dela v varnostnih sosvetih, občinskih komisijah za romska vprašanja in drugih posvetovalnih telesih. </w:t>
            </w:r>
            <w:r>
              <w:rPr>
                <w:rFonts w:ascii="Arial" w:eastAsia="Calibri" w:hAnsi="Arial" w:cs="Arial"/>
                <w:iCs/>
                <w:sz w:val="20"/>
                <w:szCs w:val="20"/>
              </w:rPr>
              <w:t>Za 2020 je bila dogovorjena izvedba strokovnega posveta predstavnikov vseh občin v organizaciji stanovskih združenj občin, kjer bi policija predstavila prej navedene vsebine, pa zaradi vseh ukrepov preprečevanja okužb s SARS-Cov2 ta ni bil izveden.</w:t>
            </w:r>
          </w:p>
          <w:p w14:paraId="2A0F933A" w14:textId="77777777" w:rsidR="00822500" w:rsidRPr="00A95AB6" w:rsidRDefault="00822500" w:rsidP="00822500">
            <w:pPr>
              <w:spacing w:line="240" w:lineRule="exact"/>
              <w:contextualSpacing/>
              <w:jc w:val="both"/>
              <w:rPr>
                <w:rFonts w:ascii="Arial" w:eastAsia="Calibri" w:hAnsi="Arial" w:cs="Arial"/>
                <w:iCs/>
                <w:sz w:val="20"/>
                <w:szCs w:val="20"/>
              </w:rPr>
            </w:pPr>
          </w:p>
          <w:p w14:paraId="328FE027" w14:textId="77777777" w:rsidR="00822500" w:rsidRPr="00F90877" w:rsidRDefault="00822500" w:rsidP="00822500">
            <w:pPr>
              <w:spacing w:line="240" w:lineRule="exact"/>
              <w:jc w:val="both"/>
              <w:rPr>
                <w:rFonts w:ascii="Arial" w:eastAsia="Calibri" w:hAnsi="Arial" w:cs="Arial"/>
                <w:bCs/>
                <w:sz w:val="20"/>
                <w:szCs w:val="20"/>
              </w:rPr>
            </w:pPr>
            <w:r w:rsidRPr="00F90877">
              <w:rPr>
                <w:rFonts w:ascii="Arial" w:eastAsia="Calibri" w:hAnsi="Arial" w:cs="Arial"/>
                <w:b/>
                <w:bCs/>
                <w:sz w:val="20"/>
                <w:szCs w:val="20"/>
                <w:u w:val="single"/>
              </w:rPr>
              <w:t>Predlogi za izboljšave oziroma potrebe po morebitnem prihodnjem ukrepanju</w:t>
            </w:r>
            <w:r w:rsidRPr="00F90877">
              <w:rPr>
                <w:rFonts w:ascii="Arial" w:eastAsia="Calibri" w:hAnsi="Arial" w:cs="Arial"/>
                <w:bCs/>
                <w:sz w:val="20"/>
                <w:szCs w:val="20"/>
              </w:rPr>
              <w:t>:</w:t>
            </w:r>
          </w:p>
          <w:p w14:paraId="1475E6D7" w14:textId="5E0621A6" w:rsidR="00822500" w:rsidRDefault="00822500" w:rsidP="00822500">
            <w:pPr>
              <w:spacing w:line="240" w:lineRule="exact"/>
              <w:jc w:val="both"/>
              <w:rPr>
                <w:rFonts w:ascii="Arial" w:eastAsia="Calibri" w:hAnsi="Arial" w:cs="Arial"/>
                <w:iCs/>
                <w:sz w:val="20"/>
                <w:szCs w:val="20"/>
              </w:rPr>
            </w:pPr>
            <w:r>
              <w:rPr>
                <w:rFonts w:ascii="Arial" w:eastAsia="Calibri" w:hAnsi="Arial" w:cs="Arial"/>
                <w:iCs/>
                <w:sz w:val="20"/>
                <w:szCs w:val="20"/>
              </w:rPr>
              <w:t>MNZ (Policija) predlaga</w:t>
            </w:r>
            <w:r w:rsidRPr="00F90877">
              <w:rPr>
                <w:rFonts w:ascii="Arial" w:eastAsia="Calibri" w:hAnsi="Arial" w:cs="Arial"/>
                <w:iCs/>
                <w:sz w:val="20"/>
                <w:szCs w:val="20"/>
              </w:rPr>
              <w:t>, da se na ustrezen način posameznim javnim uslužbencem predstavijo prednosti, ki jim jih taka usposabljanja prinašajo</w:t>
            </w:r>
            <w:r>
              <w:rPr>
                <w:rFonts w:ascii="Arial" w:eastAsia="Calibri" w:hAnsi="Arial" w:cs="Arial"/>
                <w:iCs/>
                <w:sz w:val="20"/>
                <w:szCs w:val="20"/>
              </w:rPr>
              <w:t>,</w:t>
            </w:r>
            <w:r w:rsidRPr="00F90877">
              <w:rPr>
                <w:rFonts w:ascii="Arial" w:eastAsia="Calibri" w:hAnsi="Arial" w:cs="Arial"/>
                <w:iCs/>
                <w:sz w:val="20"/>
                <w:szCs w:val="20"/>
              </w:rPr>
              <w:t xml:space="preserve"> tako v smislu ozaveščanja o specifikah pri delu z romsko skupnostjo kot tudi pri boljšem delu javnih uslužbencev. Potrebno je vzpostaviti v</w:t>
            </w:r>
            <w:r>
              <w:rPr>
                <w:rFonts w:ascii="Arial" w:eastAsia="Calibri" w:hAnsi="Arial" w:cs="Arial"/>
                <w:iCs/>
                <w:sz w:val="20"/>
                <w:szCs w:val="20"/>
              </w:rPr>
              <w:t>é</w:t>
            </w:r>
            <w:r w:rsidRPr="00F90877">
              <w:rPr>
                <w:rFonts w:ascii="Arial" w:eastAsia="Calibri" w:hAnsi="Arial" w:cs="Arial"/>
                <w:iCs/>
                <w:sz w:val="20"/>
                <w:szCs w:val="20"/>
              </w:rPr>
              <w:t>denje pri javnih uslužbencih, da taka usposabljanja obstajajo</w:t>
            </w:r>
            <w:r>
              <w:rPr>
                <w:rFonts w:ascii="Arial" w:eastAsia="Calibri" w:hAnsi="Arial" w:cs="Arial"/>
                <w:iCs/>
                <w:sz w:val="20"/>
                <w:szCs w:val="20"/>
              </w:rPr>
              <w:t>,</w:t>
            </w:r>
            <w:r w:rsidRPr="00F90877">
              <w:rPr>
                <w:rFonts w:ascii="Arial" w:eastAsia="Calibri" w:hAnsi="Arial" w:cs="Arial"/>
                <w:iCs/>
                <w:sz w:val="20"/>
                <w:szCs w:val="20"/>
              </w:rPr>
              <w:t xml:space="preserve"> in zavedanje, da lahko zapros</w:t>
            </w:r>
            <w:r>
              <w:rPr>
                <w:rFonts w:ascii="Arial" w:eastAsia="Calibri" w:hAnsi="Arial" w:cs="Arial"/>
                <w:iCs/>
                <w:sz w:val="20"/>
                <w:szCs w:val="20"/>
              </w:rPr>
              <w:t>ijo za tovrstna usposabljanja. Vsa usposabljanja, ki jih izvaja Policija so brezplačna.</w:t>
            </w:r>
          </w:p>
          <w:p w14:paraId="4EAE7130" w14:textId="35B8FAAF" w:rsidR="00503580" w:rsidRPr="00654860" w:rsidRDefault="00822500" w:rsidP="00822500">
            <w:pPr>
              <w:spacing w:line="240" w:lineRule="exact"/>
              <w:jc w:val="both"/>
              <w:rPr>
                <w:rFonts w:ascii="Arial" w:eastAsia="Calibri" w:hAnsi="Arial" w:cs="Arial"/>
                <w:iCs/>
                <w:sz w:val="20"/>
                <w:szCs w:val="20"/>
              </w:rPr>
            </w:pPr>
            <w:r>
              <w:rPr>
                <w:rFonts w:ascii="Arial" w:eastAsia="Calibri" w:hAnsi="Arial" w:cs="Arial"/>
                <w:iCs/>
                <w:sz w:val="20"/>
                <w:szCs w:val="20"/>
              </w:rPr>
              <w:t xml:space="preserve"> </w:t>
            </w:r>
            <w:r w:rsidR="00654860">
              <w:rPr>
                <w:rFonts w:ascii="Arial" w:eastAsia="Calibri" w:hAnsi="Arial" w:cs="Arial"/>
                <w:iCs/>
                <w:sz w:val="20"/>
                <w:szCs w:val="20"/>
              </w:rPr>
              <w:t>__</w:t>
            </w:r>
            <w:r w:rsidR="00503580" w:rsidRPr="00F90877">
              <w:rPr>
                <w:rFonts w:ascii="Arial" w:eastAsia="Calibri" w:hAnsi="Arial" w:cs="Arial"/>
                <w:bCs/>
                <w:sz w:val="20"/>
                <w:szCs w:val="20"/>
              </w:rPr>
              <w:t>_______________________________________________</w:t>
            </w:r>
            <w:r w:rsidR="009503B2">
              <w:rPr>
                <w:rFonts w:ascii="Arial" w:eastAsia="Calibri" w:hAnsi="Arial" w:cs="Arial"/>
                <w:bCs/>
                <w:sz w:val="20"/>
                <w:szCs w:val="20"/>
              </w:rPr>
              <w:t>______________________________</w:t>
            </w:r>
          </w:p>
          <w:p w14:paraId="15390D7D" w14:textId="77777777" w:rsidR="00503580" w:rsidRPr="00F90877" w:rsidRDefault="00503580" w:rsidP="00712185">
            <w:pPr>
              <w:spacing w:line="240" w:lineRule="exact"/>
              <w:contextualSpacing/>
              <w:jc w:val="both"/>
              <w:rPr>
                <w:rFonts w:ascii="Arial" w:eastAsia="Calibri" w:hAnsi="Arial" w:cs="Arial"/>
                <w:bCs/>
                <w:sz w:val="20"/>
                <w:szCs w:val="20"/>
              </w:rPr>
            </w:pPr>
            <w:r w:rsidRPr="00F90877">
              <w:rPr>
                <w:rFonts w:ascii="Arial" w:eastAsia="Calibri" w:hAnsi="Arial" w:cs="Arial"/>
                <w:bCs/>
                <w:sz w:val="20"/>
                <w:szCs w:val="20"/>
              </w:rPr>
              <w:t xml:space="preserve"> </w:t>
            </w:r>
          </w:p>
          <w:p w14:paraId="6F6A4EC7" w14:textId="77777777" w:rsidR="008773FA" w:rsidRPr="00F90877" w:rsidRDefault="008773FA" w:rsidP="008773FA">
            <w:pPr>
              <w:spacing w:line="240" w:lineRule="exact"/>
              <w:jc w:val="both"/>
              <w:rPr>
                <w:rFonts w:ascii="Arial" w:eastAsia="Calibri" w:hAnsi="Arial" w:cs="Arial"/>
                <w:b/>
                <w:bCs/>
                <w:sz w:val="20"/>
                <w:szCs w:val="20"/>
              </w:rPr>
            </w:pPr>
            <w:r w:rsidRPr="00F90877">
              <w:rPr>
                <w:rFonts w:ascii="Arial" w:eastAsia="Calibri" w:hAnsi="Arial" w:cs="Arial"/>
                <w:b/>
                <w:bCs/>
                <w:sz w:val="20"/>
                <w:szCs w:val="20"/>
              </w:rPr>
              <w:t xml:space="preserve">UKREP: </w:t>
            </w:r>
          </w:p>
          <w:p w14:paraId="5C5D105E" w14:textId="77777777" w:rsidR="008773FA" w:rsidRPr="00F90877" w:rsidRDefault="008773FA" w:rsidP="008773FA">
            <w:pPr>
              <w:spacing w:line="240" w:lineRule="exact"/>
              <w:jc w:val="both"/>
              <w:rPr>
                <w:rFonts w:ascii="Arial" w:eastAsia="Calibri" w:hAnsi="Arial" w:cs="Arial"/>
                <w:b/>
                <w:bCs/>
                <w:sz w:val="20"/>
                <w:szCs w:val="20"/>
              </w:rPr>
            </w:pPr>
            <w:r w:rsidRPr="00F90877">
              <w:rPr>
                <w:rFonts w:ascii="Arial" w:eastAsia="Calibri" w:hAnsi="Arial" w:cs="Arial"/>
                <w:b/>
                <w:bCs/>
                <w:sz w:val="20"/>
                <w:szCs w:val="20"/>
              </w:rPr>
              <w:t>Izobraževanje in usposabljanje delavcev Policije po programu Zavedanje stereotipov, obvladovanje predsodkov ter preprečevanje diskriminacije v multikulturni skupnosti.</w:t>
            </w:r>
          </w:p>
          <w:p w14:paraId="7949CB86" w14:textId="77777777" w:rsidR="008773FA" w:rsidRPr="00F90877" w:rsidRDefault="008773FA" w:rsidP="008773FA">
            <w:pPr>
              <w:spacing w:line="240" w:lineRule="exact"/>
              <w:jc w:val="both"/>
              <w:rPr>
                <w:rFonts w:ascii="Arial" w:eastAsia="Calibri" w:hAnsi="Arial" w:cs="Arial"/>
                <w:b/>
                <w:bCs/>
                <w:sz w:val="20"/>
                <w:szCs w:val="20"/>
              </w:rPr>
            </w:pPr>
          </w:p>
          <w:p w14:paraId="1F11CAAB" w14:textId="77777777" w:rsidR="008773FA" w:rsidRPr="00F90877" w:rsidRDefault="008773FA" w:rsidP="008773FA">
            <w:pPr>
              <w:spacing w:line="240" w:lineRule="exact"/>
              <w:jc w:val="both"/>
              <w:rPr>
                <w:rFonts w:ascii="Arial" w:eastAsia="Calibri" w:hAnsi="Arial" w:cs="Arial"/>
                <w:bCs/>
                <w:sz w:val="20"/>
                <w:szCs w:val="20"/>
              </w:rPr>
            </w:pPr>
            <w:r w:rsidRPr="00F90877">
              <w:rPr>
                <w:rFonts w:ascii="Arial" w:eastAsia="Calibri" w:hAnsi="Arial" w:cs="Arial"/>
                <w:b/>
                <w:bCs/>
                <w:sz w:val="20"/>
                <w:szCs w:val="20"/>
                <w:u w:val="single"/>
              </w:rPr>
              <w:t>Podlage za izvajanje ukrepa</w:t>
            </w:r>
            <w:r w:rsidRPr="00F90877">
              <w:rPr>
                <w:rFonts w:ascii="Arial" w:eastAsia="Calibri" w:hAnsi="Arial" w:cs="Arial"/>
                <w:bCs/>
                <w:sz w:val="20"/>
                <w:szCs w:val="20"/>
              </w:rPr>
              <w:t xml:space="preserve">: </w:t>
            </w:r>
          </w:p>
          <w:p w14:paraId="0898C6AF" w14:textId="77777777" w:rsidR="008773FA" w:rsidRPr="00F90877" w:rsidRDefault="008773FA" w:rsidP="008773FA">
            <w:pPr>
              <w:numPr>
                <w:ilvl w:val="0"/>
                <w:numId w:val="10"/>
              </w:numPr>
              <w:spacing w:line="240" w:lineRule="exact"/>
              <w:contextualSpacing/>
              <w:jc w:val="both"/>
              <w:rPr>
                <w:rFonts w:ascii="Arial" w:eastAsia="Calibri" w:hAnsi="Arial" w:cs="Arial"/>
                <w:sz w:val="20"/>
                <w:szCs w:val="20"/>
              </w:rPr>
            </w:pPr>
            <w:r w:rsidRPr="00F90877">
              <w:rPr>
                <w:rFonts w:ascii="Arial" w:eastAsia="Calibri" w:hAnsi="Arial" w:cs="Arial"/>
                <w:sz w:val="20"/>
                <w:szCs w:val="20"/>
              </w:rPr>
              <w:t>Letni načrt dela policije za leto 20</w:t>
            </w:r>
            <w:r>
              <w:rPr>
                <w:rFonts w:ascii="Arial" w:eastAsia="Calibri" w:hAnsi="Arial" w:cs="Arial"/>
                <w:sz w:val="20"/>
                <w:szCs w:val="20"/>
              </w:rPr>
              <w:t>20</w:t>
            </w:r>
            <w:r w:rsidRPr="00F90877">
              <w:rPr>
                <w:rFonts w:ascii="Arial" w:eastAsia="Calibri" w:hAnsi="Arial" w:cs="Arial"/>
                <w:sz w:val="20"/>
                <w:szCs w:val="20"/>
              </w:rPr>
              <w:t>;</w:t>
            </w:r>
          </w:p>
          <w:p w14:paraId="680AE2C4" w14:textId="77777777" w:rsidR="008773FA" w:rsidRPr="00F90877" w:rsidRDefault="008773FA" w:rsidP="008773FA">
            <w:pPr>
              <w:numPr>
                <w:ilvl w:val="0"/>
                <w:numId w:val="10"/>
              </w:numPr>
              <w:spacing w:line="240" w:lineRule="exact"/>
              <w:contextualSpacing/>
              <w:jc w:val="both"/>
              <w:rPr>
                <w:rFonts w:ascii="Arial" w:eastAsia="Calibri" w:hAnsi="Arial" w:cs="Arial"/>
                <w:sz w:val="20"/>
                <w:szCs w:val="20"/>
              </w:rPr>
            </w:pPr>
            <w:r w:rsidRPr="00F90877">
              <w:rPr>
                <w:rFonts w:ascii="Arial" w:eastAsia="Calibri" w:hAnsi="Arial" w:cs="Arial"/>
                <w:sz w:val="20"/>
                <w:szCs w:val="20"/>
              </w:rPr>
              <w:t xml:space="preserve">NPUR 2017–2021; </w:t>
            </w:r>
          </w:p>
          <w:p w14:paraId="04AA6614" w14:textId="77777777" w:rsidR="008773FA" w:rsidRPr="00F90877" w:rsidRDefault="008773FA" w:rsidP="008773FA">
            <w:pPr>
              <w:numPr>
                <w:ilvl w:val="0"/>
                <w:numId w:val="10"/>
              </w:numPr>
              <w:spacing w:line="240" w:lineRule="exact"/>
              <w:contextualSpacing/>
              <w:jc w:val="both"/>
              <w:rPr>
                <w:rFonts w:ascii="Arial" w:eastAsia="Calibri" w:hAnsi="Arial" w:cs="Arial"/>
                <w:sz w:val="20"/>
                <w:szCs w:val="20"/>
              </w:rPr>
            </w:pPr>
            <w:r w:rsidRPr="00F90877">
              <w:rPr>
                <w:rFonts w:ascii="Arial" w:eastAsia="Calibri" w:hAnsi="Arial" w:cs="Arial"/>
                <w:sz w:val="20"/>
                <w:szCs w:val="20"/>
              </w:rPr>
              <w:t>Zavedanje stereotipov, obvladovanje predsodkov ter preprečevanje diskriminacije v multikulturni skupnosti – verificiran program usposabljanja v Policiji, št. 007-107/2009/4 (2631-1).</w:t>
            </w:r>
          </w:p>
          <w:p w14:paraId="181ABDD2" w14:textId="77777777" w:rsidR="008773FA" w:rsidRPr="00F90877" w:rsidRDefault="008773FA" w:rsidP="008773FA">
            <w:pPr>
              <w:spacing w:line="240" w:lineRule="exact"/>
              <w:jc w:val="both"/>
              <w:rPr>
                <w:rFonts w:ascii="Arial" w:eastAsia="Calibri" w:hAnsi="Arial" w:cs="Arial"/>
                <w:sz w:val="20"/>
                <w:szCs w:val="20"/>
              </w:rPr>
            </w:pPr>
          </w:p>
          <w:p w14:paraId="54F0EFBD" w14:textId="77777777" w:rsidR="008773FA" w:rsidRPr="00F90877" w:rsidRDefault="008773FA" w:rsidP="008773FA">
            <w:pPr>
              <w:spacing w:line="240" w:lineRule="exact"/>
              <w:jc w:val="both"/>
              <w:rPr>
                <w:rFonts w:ascii="Arial" w:eastAsia="Calibri" w:hAnsi="Arial" w:cs="Arial"/>
                <w:bCs/>
                <w:sz w:val="20"/>
                <w:szCs w:val="20"/>
              </w:rPr>
            </w:pPr>
            <w:r w:rsidRPr="00F90877">
              <w:rPr>
                <w:rFonts w:ascii="Arial" w:eastAsia="Calibri" w:hAnsi="Arial" w:cs="Arial"/>
                <w:b/>
                <w:bCs/>
                <w:sz w:val="20"/>
                <w:szCs w:val="20"/>
                <w:u w:val="single"/>
              </w:rPr>
              <w:t>Ali gre za ciljno usmerjen ukrep ali za integracijski ukrep</w:t>
            </w:r>
            <w:r w:rsidRPr="00F90877">
              <w:rPr>
                <w:rFonts w:ascii="Arial" w:eastAsia="Calibri" w:hAnsi="Arial" w:cs="Arial"/>
                <w:bCs/>
                <w:sz w:val="20"/>
                <w:szCs w:val="20"/>
              </w:rPr>
              <w:t>:</w:t>
            </w:r>
          </w:p>
          <w:p w14:paraId="3A2A0651" w14:textId="77777777" w:rsidR="008773FA" w:rsidRDefault="008773FA" w:rsidP="008773FA">
            <w:pPr>
              <w:spacing w:line="240" w:lineRule="exact"/>
              <w:jc w:val="both"/>
              <w:rPr>
                <w:rFonts w:ascii="Arial" w:eastAsia="Calibri" w:hAnsi="Arial" w:cs="Arial"/>
                <w:iCs/>
                <w:sz w:val="20"/>
                <w:szCs w:val="20"/>
              </w:rPr>
            </w:pPr>
            <w:r w:rsidRPr="00F90877">
              <w:rPr>
                <w:rFonts w:ascii="Arial" w:eastAsia="Calibri" w:hAnsi="Arial" w:cs="Arial"/>
                <w:sz w:val="20"/>
                <w:szCs w:val="20"/>
              </w:rPr>
              <w:t xml:space="preserve">Policija skladno z verificiranim programom »Zavedanje stereotipov, obvladovanje predsodkov in preprečevanje diskriminacije v multikulturni skupnosti« izvaja usposabljanja za policiste in druge delavce policije, ki je </w:t>
            </w:r>
            <w:r w:rsidRPr="00F90877">
              <w:rPr>
                <w:rFonts w:ascii="Arial" w:eastAsia="Calibri" w:hAnsi="Arial" w:cs="Arial"/>
                <w:iCs/>
                <w:sz w:val="20"/>
                <w:szCs w:val="20"/>
              </w:rPr>
              <w:t>namenjen pridobitvi ustreznega znanja za prepoznavanje in razumevanje različnih oblik diskriminacije in spoznavanja vseh specifik, ki so značilne za posamezne multikulturne skupnosti, kakor spoznavanja modelov dobrih praks ter uspešnega reševanja problemskih situacij.  Gre za integracijski ukrep</w:t>
            </w:r>
            <w:r>
              <w:rPr>
                <w:rFonts w:ascii="Arial" w:eastAsia="Calibri" w:hAnsi="Arial" w:cs="Arial"/>
                <w:iCs/>
                <w:sz w:val="20"/>
                <w:szCs w:val="20"/>
              </w:rPr>
              <w:t>,</w:t>
            </w:r>
            <w:r w:rsidRPr="00F90877">
              <w:rPr>
                <w:rFonts w:ascii="Arial" w:eastAsia="Calibri" w:hAnsi="Arial" w:cs="Arial"/>
                <w:iCs/>
                <w:sz w:val="20"/>
                <w:szCs w:val="20"/>
              </w:rPr>
              <w:t xml:space="preserve"> saj je namenjen temu, da se delavci Policije usposobijo za ustrezno odzivanje v stikih z »drugačnimi«, odrinjenimi na rob družbe, socialno izključenimi zaradi njihovega porekla, vrednot, načina življenja, usmerjenosti (spolne, verske, politične</w:t>
            </w:r>
            <w:r>
              <w:rPr>
                <w:rFonts w:ascii="Arial" w:eastAsia="Calibri" w:hAnsi="Arial" w:cs="Arial"/>
                <w:iCs/>
                <w:sz w:val="20"/>
                <w:szCs w:val="20"/>
              </w:rPr>
              <w:t xml:space="preserve"> itd.</w:t>
            </w:r>
            <w:r w:rsidRPr="00F90877">
              <w:rPr>
                <w:rFonts w:ascii="Arial" w:eastAsia="Calibri" w:hAnsi="Arial" w:cs="Arial"/>
                <w:iCs/>
                <w:sz w:val="20"/>
                <w:szCs w:val="20"/>
              </w:rPr>
              <w:t>) in osebnostnih lastnosti.</w:t>
            </w:r>
          </w:p>
          <w:p w14:paraId="79413766" w14:textId="77777777" w:rsidR="008773FA" w:rsidRPr="00F90877" w:rsidRDefault="008773FA" w:rsidP="008773FA">
            <w:pPr>
              <w:spacing w:line="240" w:lineRule="exact"/>
              <w:jc w:val="both"/>
              <w:rPr>
                <w:rFonts w:ascii="Arial" w:eastAsia="Calibri" w:hAnsi="Arial" w:cs="Arial"/>
                <w:iCs/>
                <w:sz w:val="20"/>
                <w:szCs w:val="20"/>
              </w:rPr>
            </w:pPr>
            <w:r w:rsidRPr="00F90877">
              <w:rPr>
                <w:rFonts w:ascii="Arial" w:eastAsia="Calibri" w:hAnsi="Arial" w:cs="Arial"/>
                <w:iCs/>
                <w:sz w:val="20"/>
                <w:szCs w:val="20"/>
              </w:rPr>
              <w:t xml:space="preserve"> </w:t>
            </w:r>
          </w:p>
          <w:p w14:paraId="55F74C6C" w14:textId="0BCC8EA3" w:rsidR="008773FA" w:rsidRPr="00F90877" w:rsidRDefault="008773FA" w:rsidP="008773FA">
            <w:pPr>
              <w:spacing w:line="240" w:lineRule="exact"/>
              <w:jc w:val="both"/>
              <w:rPr>
                <w:rFonts w:ascii="Arial" w:eastAsia="Calibri" w:hAnsi="Arial" w:cs="Arial"/>
                <w:iCs/>
                <w:sz w:val="20"/>
                <w:szCs w:val="20"/>
              </w:rPr>
            </w:pPr>
            <w:r w:rsidRPr="00F90877">
              <w:rPr>
                <w:rFonts w:ascii="Arial" w:eastAsia="Calibri" w:hAnsi="Arial" w:cs="Arial"/>
                <w:iCs/>
                <w:sz w:val="20"/>
                <w:szCs w:val="20"/>
              </w:rPr>
              <w:t>Pri izvajanju tega ukrepa</w:t>
            </w:r>
            <w:r>
              <w:rPr>
                <w:rFonts w:ascii="Arial" w:eastAsia="Calibri" w:hAnsi="Arial" w:cs="Arial"/>
                <w:iCs/>
                <w:sz w:val="20"/>
                <w:szCs w:val="20"/>
              </w:rPr>
              <w:t xml:space="preserve"> </w:t>
            </w:r>
            <w:r w:rsidRPr="00F90877">
              <w:rPr>
                <w:rFonts w:ascii="Arial" w:eastAsia="Calibri" w:hAnsi="Arial" w:cs="Arial"/>
                <w:iCs/>
                <w:sz w:val="20"/>
                <w:szCs w:val="20"/>
              </w:rPr>
              <w:t>izvajalec usposabljanj</w:t>
            </w:r>
            <w:r>
              <w:rPr>
                <w:rFonts w:ascii="Arial" w:eastAsia="Calibri" w:hAnsi="Arial" w:cs="Arial"/>
                <w:iCs/>
                <w:sz w:val="20"/>
                <w:szCs w:val="20"/>
              </w:rPr>
              <w:t xml:space="preserve"> </w:t>
            </w:r>
            <w:r w:rsidRPr="00F90877">
              <w:rPr>
                <w:rFonts w:ascii="Arial" w:eastAsia="Calibri" w:hAnsi="Arial" w:cs="Arial"/>
                <w:iCs/>
                <w:sz w:val="20"/>
                <w:szCs w:val="20"/>
              </w:rPr>
              <w:t>(</w:t>
            </w:r>
            <w:r>
              <w:rPr>
                <w:rFonts w:ascii="Arial" w:eastAsia="Calibri" w:hAnsi="Arial" w:cs="Arial"/>
                <w:iCs/>
                <w:sz w:val="20"/>
                <w:szCs w:val="20"/>
              </w:rPr>
              <w:t>C</w:t>
            </w:r>
            <w:r w:rsidRPr="00F90877">
              <w:rPr>
                <w:rFonts w:ascii="Arial" w:eastAsia="Calibri" w:hAnsi="Arial" w:cs="Arial"/>
                <w:iCs/>
                <w:sz w:val="20"/>
                <w:szCs w:val="20"/>
              </w:rPr>
              <w:t xml:space="preserve">enter za raziskovanje in socialne veščine, Policijske akademije, Generalne policijske uprave, ob sodelovanju pristojnih </w:t>
            </w:r>
            <w:r>
              <w:rPr>
                <w:rFonts w:ascii="Arial" w:eastAsia="Calibri" w:hAnsi="Arial" w:cs="Arial"/>
                <w:iCs/>
                <w:sz w:val="20"/>
                <w:szCs w:val="20"/>
              </w:rPr>
              <w:t>policijskih uprav (PU)</w:t>
            </w:r>
            <w:r w:rsidRPr="00F90877">
              <w:rPr>
                <w:rFonts w:ascii="Arial" w:eastAsia="Calibri" w:hAnsi="Arial" w:cs="Arial"/>
                <w:iCs/>
                <w:sz w:val="20"/>
                <w:szCs w:val="20"/>
              </w:rPr>
              <w:t>), upošteva potrebe posameznih policijskih enot tako na regionalnem kot lokalnem nivoju. Izvedba usposabljanj – spoznavanje specifik posameznih multikulturnih skupnosti</w:t>
            </w:r>
            <w:r>
              <w:rPr>
                <w:rFonts w:ascii="Arial" w:eastAsia="Calibri" w:hAnsi="Arial" w:cs="Arial"/>
                <w:iCs/>
                <w:sz w:val="20"/>
                <w:szCs w:val="20"/>
              </w:rPr>
              <w:t xml:space="preserve"> – konkretno o romski skupnosti</w:t>
            </w:r>
            <w:r w:rsidRPr="00F90877">
              <w:rPr>
                <w:rFonts w:ascii="Arial" w:eastAsia="Calibri" w:hAnsi="Arial" w:cs="Arial"/>
                <w:iCs/>
                <w:sz w:val="20"/>
                <w:szCs w:val="20"/>
              </w:rPr>
              <w:t xml:space="preserve"> se torej pril</w:t>
            </w:r>
            <w:r>
              <w:rPr>
                <w:rFonts w:ascii="Arial" w:eastAsia="Calibri" w:hAnsi="Arial" w:cs="Arial"/>
                <w:iCs/>
                <w:sz w:val="20"/>
                <w:szCs w:val="20"/>
              </w:rPr>
              <w:t>agodi potrebam policijskih enot.</w:t>
            </w:r>
          </w:p>
          <w:p w14:paraId="0B3BBB8E" w14:textId="77777777" w:rsidR="008773FA" w:rsidRPr="00F90877" w:rsidRDefault="008773FA" w:rsidP="008773FA">
            <w:pPr>
              <w:spacing w:line="240" w:lineRule="exact"/>
              <w:jc w:val="both"/>
              <w:rPr>
                <w:rFonts w:ascii="Arial" w:eastAsia="Calibri" w:hAnsi="Arial" w:cs="Arial"/>
                <w:sz w:val="20"/>
                <w:szCs w:val="20"/>
              </w:rPr>
            </w:pPr>
          </w:p>
          <w:p w14:paraId="0D96F4C8" w14:textId="77777777" w:rsidR="008773FA" w:rsidRPr="00F90877" w:rsidRDefault="008773FA" w:rsidP="008773FA">
            <w:pPr>
              <w:spacing w:line="240" w:lineRule="exact"/>
              <w:jc w:val="both"/>
              <w:rPr>
                <w:rFonts w:ascii="Arial" w:eastAsia="Calibri" w:hAnsi="Arial" w:cs="Arial"/>
                <w:iCs/>
                <w:sz w:val="20"/>
                <w:szCs w:val="20"/>
              </w:rPr>
            </w:pPr>
            <w:r w:rsidRPr="00F90877">
              <w:rPr>
                <w:rFonts w:ascii="Arial" w:eastAsia="Calibri" w:hAnsi="Arial" w:cs="Arial"/>
                <w:b/>
                <w:bCs/>
                <w:sz w:val="20"/>
                <w:szCs w:val="20"/>
                <w:u w:val="single"/>
              </w:rPr>
              <w:t>Kratek opis izvedenih aktivnosti v letu 20</w:t>
            </w:r>
            <w:r>
              <w:rPr>
                <w:rFonts w:ascii="Arial" w:eastAsia="Calibri" w:hAnsi="Arial" w:cs="Arial"/>
                <w:b/>
                <w:bCs/>
                <w:sz w:val="20"/>
                <w:szCs w:val="20"/>
                <w:u w:val="single"/>
              </w:rPr>
              <w:t>20</w:t>
            </w:r>
            <w:r w:rsidRPr="00F90877">
              <w:rPr>
                <w:rFonts w:ascii="Arial" w:eastAsia="Calibri" w:hAnsi="Arial" w:cs="Arial"/>
                <w:bCs/>
                <w:sz w:val="20"/>
                <w:szCs w:val="20"/>
                <w:u w:val="single"/>
              </w:rPr>
              <w:t>:</w:t>
            </w:r>
          </w:p>
          <w:p w14:paraId="776549CC" w14:textId="2574E1CB" w:rsidR="008773FA" w:rsidRDefault="008773FA" w:rsidP="008773FA">
            <w:pPr>
              <w:spacing w:line="240" w:lineRule="exact"/>
              <w:jc w:val="both"/>
              <w:rPr>
                <w:rFonts w:ascii="Arial" w:eastAsia="Calibri" w:hAnsi="Arial" w:cs="Arial"/>
                <w:iCs/>
                <w:sz w:val="20"/>
                <w:szCs w:val="20"/>
              </w:rPr>
            </w:pPr>
            <w:r w:rsidRPr="00F90877">
              <w:rPr>
                <w:rFonts w:ascii="Arial" w:eastAsia="Calibri" w:hAnsi="Arial" w:cs="Arial"/>
                <w:iCs/>
                <w:sz w:val="20"/>
                <w:szCs w:val="20"/>
              </w:rPr>
              <w:t>V letu 20</w:t>
            </w:r>
            <w:r>
              <w:rPr>
                <w:rFonts w:ascii="Arial" w:eastAsia="Calibri" w:hAnsi="Arial" w:cs="Arial"/>
                <w:iCs/>
                <w:sz w:val="20"/>
                <w:szCs w:val="20"/>
              </w:rPr>
              <w:t>20</w:t>
            </w:r>
            <w:r w:rsidRPr="00F90877">
              <w:rPr>
                <w:rFonts w:ascii="Arial" w:eastAsia="Calibri" w:hAnsi="Arial" w:cs="Arial"/>
                <w:iCs/>
                <w:sz w:val="20"/>
                <w:szCs w:val="20"/>
              </w:rPr>
              <w:t xml:space="preserve"> je bilo izveden</w:t>
            </w:r>
            <w:r>
              <w:rPr>
                <w:rFonts w:ascii="Arial" w:eastAsia="Calibri" w:hAnsi="Arial" w:cs="Arial"/>
                <w:iCs/>
                <w:sz w:val="20"/>
                <w:szCs w:val="20"/>
              </w:rPr>
              <w:t>o</w:t>
            </w:r>
            <w:r w:rsidRPr="00F90877">
              <w:rPr>
                <w:rFonts w:ascii="Arial" w:eastAsia="Calibri" w:hAnsi="Arial" w:cs="Arial"/>
                <w:iCs/>
                <w:sz w:val="20"/>
                <w:szCs w:val="20"/>
              </w:rPr>
              <w:t xml:space="preserve"> </w:t>
            </w:r>
            <w:r>
              <w:rPr>
                <w:rFonts w:ascii="Arial" w:eastAsia="Calibri" w:hAnsi="Arial" w:cs="Arial"/>
                <w:iCs/>
                <w:sz w:val="20"/>
                <w:szCs w:val="20"/>
              </w:rPr>
              <w:t>1</w:t>
            </w:r>
            <w:r w:rsidRPr="00F90877">
              <w:rPr>
                <w:rFonts w:ascii="Arial" w:eastAsia="Calibri" w:hAnsi="Arial" w:cs="Arial"/>
                <w:iCs/>
                <w:sz w:val="20"/>
                <w:szCs w:val="20"/>
              </w:rPr>
              <w:t xml:space="preserve"> usposabljanj</w:t>
            </w:r>
            <w:r>
              <w:rPr>
                <w:rFonts w:ascii="Arial" w:eastAsia="Calibri" w:hAnsi="Arial" w:cs="Arial"/>
                <w:iCs/>
                <w:sz w:val="20"/>
                <w:szCs w:val="20"/>
              </w:rPr>
              <w:t>e</w:t>
            </w:r>
            <w:r w:rsidRPr="00F90877">
              <w:rPr>
                <w:rFonts w:ascii="Arial" w:eastAsia="Calibri" w:hAnsi="Arial" w:cs="Arial"/>
                <w:iCs/>
                <w:sz w:val="20"/>
                <w:szCs w:val="20"/>
              </w:rPr>
              <w:t xml:space="preserve"> za policiste iz vsebin programa »Zavedanje stereotipov, obvladovanje predsodkov in preprečevanje diskriminacije v multikulturni skupnosti«, in sicer</w:t>
            </w:r>
            <w:r>
              <w:rPr>
                <w:rFonts w:ascii="Arial" w:eastAsia="Calibri" w:hAnsi="Arial" w:cs="Arial"/>
                <w:iCs/>
                <w:sz w:val="20"/>
                <w:szCs w:val="20"/>
              </w:rPr>
              <w:t xml:space="preserve"> je potekalo </w:t>
            </w:r>
            <w:r w:rsidRPr="00F90877">
              <w:rPr>
                <w:rFonts w:ascii="Arial" w:eastAsia="Calibri" w:hAnsi="Arial" w:cs="Arial"/>
                <w:iCs/>
                <w:sz w:val="20"/>
                <w:szCs w:val="20"/>
              </w:rPr>
              <w:t>1</w:t>
            </w:r>
            <w:r>
              <w:rPr>
                <w:rFonts w:ascii="Arial" w:eastAsia="Calibri" w:hAnsi="Arial" w:cs="Arial"/>
                <w:iCs/>
                <w:sz w:val="20"/>
                <w:szCs w:val="20"/>
              </w:rPr>
              <w:t>8</w:t>
            </w:r>
            <w:r w:rsidRPr="00F90877">
              <w:rPr>
                <w:rFonts w:ascii="Arial" w:eastAsia="Calibri" w:hAnsi="Arial" w:cs="Arial"/>
                <w:iCs/>
                <w:sz w:val="20"/>
                <w:szCs w:val="20"/>
              </w:rPr>
              <w:t>.</w:t>
            </w:r>
            <w:r>
              <w:rPr>
                <w:rFonts w:ascii="Arial" w:eastAsia="Calibri" w:hAnsi="Arial" w:cs="Arial"/>
                <w:iCs/>
                <w:sz w:val="20"/>
                <w:szCs w:val="20"/>
              </w:rPr>
              <w:t xml:space="preserve"> februarja </w:t>
            </w:r>
            <w:r w:rsidRPr="00F90877">
              <w:rPr>
                <w:rFonts w:ascii="Arial" w:eastAsia="Calibri" w:hAnsi="Arial" w:cs="Arial"/>
                <w:iCs/>
                <w:sz w:val="20"/>
                <w:szCs w:val="20"/>
              </w:rPr>
              <w:t>20</w:t>
            </w:r>
            <w:r>
              <w:rPr>
                <w:rFonts w:ascii="Arial" w:eastAsia="Calibri" w:hAnsi="Arial" w:cs="Arial"/>
                <w:iCs/>
                <w:sz w:val="20"/>
                <w:szCs w:val="20"/>
              </w:rPr>
              <w:t>20</w:t>
            </w:r>
            <w:r w:rsidRPr="00F90877">
              <w:rPr>
                <w:rFonts w:ascii="Arial" w:eastAsia="Calibri" w:hAnsi="Arial" w:cs="Arial"/>
                <w:iCs/>
                <w:sz w:val="20"/>
                <w:szCs w:val="20"/>
              </w:rPr>
              <w:t xml:space="preserve"> na PU Murska Sobota</w:t>
            </w:r>
            <w:r>
              <w:rPr>
                <w:rFonts w:ascii="Arial" w:eastAsia="Calibri" w:hAnsi="Arial" w:cs="Arial"/>
                <w:iCs/>
                <w:sz w:val="20"/>
                <w:szCs w:val="20"/>
              </w:rPr>
              <w:t xml:space="preserve">. Usposabljanja se je </w:t>
            </w:r>
            <w:r w:rsidRPr="00F90877">
              <w:rPr>
                <w:rFonts w:ascii="Arial" w:eastAsia="Calibri" w:hAnsi="Arial" w:cs="Arial"/>
                <w:iCs/>
                <w:sz w:val="20"/>
                <w:szCs w:val="20"/>
              </w:rPr>
              <w:t xml:space="preserve">udeležilo </w:t>
            </w:r>
            <w:r>
              <w:rPr>
                <w:rFonts w:ascii="Arial" w:eastAsia="Calibri" w:hAnsi="Arial" w:cs="Arial"/>
                <w:iCs/>
                <w:sz w:val="20"/>
                <w:szCs w:val="20"/>
              </w:rPr>
              <w:t>23 policistov.</w:t>
            </w:r>
          </w:p>
          <w:p w14:paraId="03CD1AEA" w14:textId="77777777" w:rsidR="008773FA" w:rsidRDefault="008773FA" w:rsidP="008773FA">
            <w:pPr>
              <w:spacing w:line="240" w:lineRule="exact"/>
              <w:contextualSpacing/>
              <w:jc w:val="both"/>
              <w:rPr>
                <w:rFonts w:ascii="Arial" w:eastAsia="Calibri" w:hAnsi="Arial" w:cs="Arial"/>
                <w:iCs/>
                <w:sz w:val="20"/>
                <w:szCs w:val="20"/>
              </w:rPr>
            </w:pPr>
          </w:p>
          <w:p w14:paraId="6E8E2399" w14:textId="1006E43E" w:rsidR="008773FA" w:rsidRDefault="008773FA" w:rsidP="008773FA">
            <w:pPr>
              <w:spacing w:line="240" w:lineRule="exact"/>
              <w:contextualSpacing/>
              <w:jc w:val="both"/>
              <w:rPr>
                <w:rFonts w:ascii="Arial" w:eastAsia="Calibri" w:hAnsi="Arial" w:cs="Arial"/>
                <w:iCs/>
                <w:sz w:val="20"/>
                <w:szCs w:val="20"/>
              </w:rPr>
            </w:pPr>
            <w:r>
              <w:rPr>
                <w:rFonts w:ascii="Arial" w:eastAsia="Calibri" w:hAnsi="Arial" w:cs="Arial"/>
                <w:iCs/>
                <w:sz w:val="20"/>
                <w:szCs w:val="20"/>
              </w:rPr>
              <w:t xml:space="preserve">Policija je v 2020 sicer imela dogovorjene izvedbe usposabljanj, vendar jih zaradi vseh ukrepov za preprečevanje širjenja okužb s SARS-Cov2 ni izvedla. </w:t>
            </w:r>
          </w:p>
          <w:p w14:paraId="5DF8A54F" w14:textId="77777777" w:rsidR="008773FA" w:rsidRPr="00F90877" w:rsidRDefault="008773FA" w:rsidP="008773FA">
            <w:pPr>
              <w:spacing w:line="240" w:lineRule="exact"/>
              <w:jc w:val="both"/>
              <w:rPr>
                <w:rFonts w:ascii="Arial" w:eastAsia="Calibri" w:hAnsi="Arial" w:cs="Arial"/>
                <w:iCs/>
                <w:sz w:val="20"/>
                <w:szCs w:val="20"/>
              </w:rPr>
            </w:pPr>
          </w:p>
          <w:p w14:paraId="26EAA3F0" w14:textId="77777777" w:rsidR="008773FA" w:rsidRPr="00F90877" w:rsidRDefault="008773FA" w:rsidP="008773FA">
            <w:pPr>
              <w:spacing w:line="240" w:lineRule="exact"/>
              <w:jc w:val="both"/>
              <w:rPr>
                <w:rFonts w:ascii="Arial" w:eastAsia="Calibri" w:hAnsi="Arial" w:cs="Arial"/>
                <w:bCs/>
                <w:sz w:val="20"/>
                <w:szCs w:val="20"/>
              </w:rPr>
            </w:pPr>
            <w:r w:rsidRPr="00F90877">
              <w:rPr>
                <w:rFonts w:ascii="Arial" w:eastAsia="Calibri" w:hAnsi="Arial" w:cs="Arial"/>
                <w:b/>
                <w:bCs/>
                <w:sz w:val="20"/>
                <w:szCs w:val="20"/>
                <w:u w:val="single"/>
              </w:rPr>
              <w:t>Pregled oziroma opis rezultatov ukrepa (upoštevati dimenzijo spola in mladih, kjer je to le možno)</w:t>
            </w:r>
            <w:r w:rsidRPr="00F90877">
              <w:rPr>
                <w:rFonts w:ascii="Arial" w:eastAsia="Calibri" w:hAnsi="Arial" w:cs="Arial"/>
                <w:bCs/>
                <w:sz w:val="20"/>
                <w:szCs w:val="20"/>
              </w:rPr>
              <w:t>:</w:t>
            </w:r>
          </w:p>
          <w:p w14:paraId="129FF8AB" w14:textId="39630CCB" w:rsidR="008773FA" w:rsidRDefault="008773FA" w:rsidP="008773FA">
            <w:pPr>
              <w:spacing w:line="240" w:lineRule="exact"/>
              <w:jc w:val="both"/>
              <w:rPr>
                <w:rFonts w:ascii="Arial" w:eastAsia="Calibri" w:hAnsi="Arial" w:cs="Arial"/>
                <w:iCs/>
                <w:sz w:val="20"/>
                <w:szCs w:val="20"/>
              </w:rPr>
            </w:pPr>
            <w:r>
              <w:rPr>
                <w:rFonts w:ascii="Arial" w:eastAsia="Calibri" w:hAnsi="Arial" w:cs="Arial"/>
                <w:iCs/>
                <w:sz w:val="20"/>
                <w:szCs w:val="20"/>
              </w:rPr>
              <w:t xml:space="preserve">Povratne informacije po izvedbi </w:t>
            </w:r>
            <w:r w:rsidRPr="00F90877">
              <w:rPr>
                <w:rFonts w:ascii="Arial" w:eastAsia="Calibri" w:hAnsi="Arial" w:cs="Arial"/>
                <w:iCs/>
                <w:sz w:val="20"/>
                <w:szCs w:val="20"/>
              </w:rPr>
              <w:t>usposabljanj</w:t>
            </w:r>
            <w:r>
              <w:rPr>
                <w:rFonts w:ascii="Arial" w:eastAsia="Calibri" w:hAnsi="Arial" w:cs="Arial"/>
                <w:iCs/>
                <w:sz w:val="20"/>
                <w:szCs w:val="20"/>
              </w:rPr>
              <w:t>a kažejo, da je</w:t>
            </w:r>
            <w:r w:rsidRPr="00F90877">
              <w:rPr>
                <w:rFonts w:ascii="Arial" w:eastAsia="Calibri" w:hAnsi="Arial" w:cs="Arial"/>
                <w:iCs/>
                <w:sz w:val="20"/>
                <w:szCs w:val="20"/>
              </w:rPr>
              <w:t xml:space="preserve"> usposabljanj</w:t>
            </w:r>
            <w:r>
              <w:rPr>
                <w:rFonts w:ascii="Arial" w:eastAsia="Calibri" w:hAnsi="Arial" w:cs="Arial"/>
                <w:iCs/>
                <w:sz w:val="20"/>
                <w:szCs w:val="20"/>
              </w:rPr>
              <w:t>e</w:t>
            </w:r>
            <w:r w:rsidRPr="00F90877">
              <w:rPr>
                <w:rFonts w:ascii="Arial" w:eastAsia="Calibri" w:hAnsi="Arial" w:cs="Arial"/>
                <w:iCs/>
                <w:sz w:val="20"/>
                <w:szCs w:val="20"/>
              </w:rPr>
              <w:t xml:space="preserve"> dosegl</w:t>
            </w:r>
            <w:r>
              <w:rPr>
                <w:rFonts w:ascii="Arial" w:eastAsia="Calibri" w:hAnsi="Arial" w:cs="Arial"/>
                <w:iCs/>
                <w:sz w:val="20"/>
                <w:szCs w:val="20"/>
              </w:rPr>
              <w:t>o</w:t>
            </w:r>
            <w:r w:rsidRPr="00F90877">
              <w:rPr>
                <w:rFonts w:ascii="Arial" w:eastAsia="Calibri" w:hAnsi="Arial" w:cs="Arial"/>
                <w:iCs/>
                <w:sz w:val="20"/>
                <w:szCs w:val="20"/>
              </w:rPr>
              <w:t xml:space="preserve"> namen.</w:t>
            </w:r>
            <w:r>
              <w:rPr>
                <w:rFonts w:ascii="Arial" w:eastAsia="Calibri" w:hAnsi="Arial" w:cs="Arial"/>
                <w:iCs/>
                <w:sz w:val="20"/>
                <w:szCs w:val="20"/>
              </w:rPr>
              <w:t xml:space="preserve"> Po odzivu udeležencev so tovrstna usposabljanja zelo dobrodošla. </w:t>
            </w:r>
          </w:p>
          <w:p w14:paraId="1E1380BB" w14:textId="77777777" w:rsidR="008773FA" w:rsidRDefault="008773FA" w:rsidP="008773FA">
            <w:pPr>
              <w:spacing w:line="240" w:lineRule="exact"/>
              <w:jc w:val="both"/>
              <w:rPr>
                <w:rFonts w:ascii="Arial" w:eastAsia="Calibri" w:hAnsi="Arial" w:cs="Arial"/>
                <w:iCs/>
                <w:sz w:val="20"/>
                <w:szCs w:val="20"/>
              </w:rPr>
            </w:pPr>
          </w:p>
          <w:p w14:paraId="6D3E39C8" w14:textId="4367D7B8" w:rsidR="008773FA" w:rsidRDefault="00167B43" w:rsidP="008773FA">
            <w:pPr>
              <w:jc w:val="both"/>
              <w:rPr>
                <w:rFonts w:ascii="Arial" w:eastAsia="Times New Roman" w:hAnsi="Arial" w:cs="Times New Roman"/>
                <w:sz w:val="20"/>
                <w:szCs w:val="24"/>
              </w:rPr>
            </w:pPr>
            <w:r>
              <w:rPr>
                <w:rFonts w:ascii="Arial" w:eastAsia="Calibri" w:hAnsi="Arial" w:cs="Arial"/>
                <w:iCs/>
                <w:sz w:val="20"/>
                <w:szCs w:val="20"/>
              </w:rPr>
              <w:t xml:space="preserve">Policija posamezne vsebine predstavlja tudi v procesu izobraževanja, in sicer </w:t>
            </w:r>
            <w:r w:rsidRPr="00F55794">
              <w:rPr>
                <w:rFonts w:ascii="Arial" w:eastAsia="Times New Roman" w:hAnsi="Arial" w:cs="Times New Roman"/>
                <w:sz w:val="20"/>
                <w:szCs w:val="24"/>
              </w:rPr>
              <w:t>v programih V</w:t>
            </w:r>
            <w:r>
              <w:rPr>
                <w:rFonts w:ascii="Arial" w:eastAsia="Times New Roman" w:hAnsi="Arial" w:cs="Times New Roman"/>
                <w:sz w:val="20"/>
                <w:szCs w:val="24"/>
              </w:rPr>
              <w:t xml:space="preserve">išje policijske šole, </w:t>
            </w:r>
            <w:r w:rsidRPr="00F55794">
              <w:rPr>
                <w:rFonts w:ascii="Arial" w:eastAsia="Times New Roman" w:hAnsi="Arial" w:cs="Times New Roman"/>
                <w:sz w:val="20"/>
                <w:szCs w:val="24"/>
              </w:rPr>
              <w:t>pri predmet</w:t>
            </w:r>
            <w:r>
              <w:rPr>
                <w:rFonts w:ascii="Arial" w:eastAsia="Times New Roman" w:hAnsi="Arial" w:cs="Times New Roman"/>
                <w:sz w:val="20"/>
                <w:szCs w:val="24"/>
              </w:rPr>
              <w:t>ih</w:t>
            </w:r>
            <w:r w:rsidRPr="00F55794">
              <w:rPr>
                <w:rFonts w:ascii="Arial" w:eastAsia="Times New Roman" w:hAnsi="Arial" w:cs="Times New Roman"/>
                <w:sz w:val="20"/>
                <w:szCs w:val="24"/>
              </w:rPr>
              <w:t xml:space="preserve"> </w:t>
            </w:r>
            <w:r w:rsidRPr="008773FA">
              <w:rPr>
                <w:rFonts w:ascii="Arial" w:eastAsia="Times New Roman" w:hAnsi="Arial" w:cs="Times New Roman"/>
                <w:bCs/>
                <w:i/>
                <w:sz w:val="20"/>
                <w:szCs w:val="24"/>
              </w:rPr>
              <w:t xml:space="preserve">Etika in človekove pravice </w:t>
            </w:r>
            <w:r w:rsidRPr="008773FA">
              <w:rPr>
                <w:rFonts w:ascii="Arial" w:eastAsia="Times New Roman" w:hAnsi="Arial" w:cs="Times New Roman"/>
                <w:bCs/>
                <w:sz w:val="20"/>
                <w:szCs w:val="24"/>
              </w:rPr>
              <w:t>in</w:t>
            </w:r>
            <w:r w:rsidRPr="008773FA">
              <w:rPr>
                <w:rFonts w:ascii="Arial" w:eastAsia="Times New Roman" w:hAnsi="Arial" w:cs="Times New Roman"/>
                <w:bCs/>
                <w:i/>
                <w:sz w:val="20"/>
                <w:szCs w:val="24"/>
              </w:rPr>
              <w:t xml:space="preserve"> Policija v družbi</w:t>
            </w:r>
            <w:r>
              <w:rPr>
                <w:rFonts w:ascii="Arial" w:eastAsia="Times New Roman" w:hAnsi="Arial" w:cs="Times New Roman"/>
                <w:sz w:val="20"/>
                <w:szCs w:val="24"/>
              </w:rPr>
              <w:t xml:space="preserve">, kjer </w:t>
            </w:r>
            <w:r w:rsidRPr="00F55794">
              <w:rPr>
                <w:rFonts w:ascii="Arial" w:eastAsia="Times New Roman" w:hAnsi="Arial" w:cs="Times New Roman"/>
                <w:sz w:val="20"/>
                <w:szCs w:val="24"/>
              </w:rPr>
              <w:t xml:space="preserve">določene ključne vsebine s področja enakosti obravnavanja in posebnosti v večkulturni skupnosti ter preprečevanja diskriminacije </w:t>
            </w:r>
            <w:r>
              <w:rPr>
                <w:rFonts w:ascii="Arial" w:eastAsia="Times New Roman" w:hAnsi="Arial" w:cs="Times New Roman"/>
                <w:sz w:val="20"/>
                <w:szCs w:val="24"/>
              </w:rPr>
              <w:t xml:space="preserve">s specifikami romske skupnosti </w:t>
            </w:r>
            <w:r w:rsidRPr="00F55794">
              <w:rPr>
                <w:rFonts w:ascii="Arial" w:eastAsia="Times New Roman" w:hAnsi="Arial" w:cs="Times New Roman"/>
                <w:sz w:val="20"/>
                <w:szCs w:val="24"/>
              </w:rPr>
              <w:t>predava študentom Višje policijske šole in kandidatom</w:t>
            </w:r>
            <w:r>
              <w:rPr>
                <w:rFonts w:ascii="Arial" w:eastAsia="Times New Roman" w:hAnsi="Arial" w:cs="Times New Roman"/>
                <w:sz w:val="20"/>
                <w:szCs w:val="24"/>
              </w:rPr>
              <w:t xml:space="preserve"> za nadzornike državne meje. V 2020 so bila predavanja opravljena študentom 6ih oddelkov</w:t>
            </w:r>
            <w:r w:rsidRPr="00F55794">
              <w:rPr>
                <w:rFonts w:ascii="Arial" w:eastAsia="Times New Roman" w:hAnsi="Arial" w:cs="Times New Roman"/>
                <w:sz w:val="20"/>
                <w:szCs w:val="24"/>
              </w:rPr>
              <w:t>.</w:t>
            </w:r>
          </w:p>
          <w:p w14:paraId="073BA22C" w14:textId="77777777" w:rsidR="008773FA" w:rsidRDefault="008773FA" w:rsidP="008773FA">
            <w:pPr>
              <w:jc w:val="both"/>
              <w:rPr>
                <w:rFonts w:ascii="Arial" w:eastAsia="Times New Roman" w:hAnsi="Arial" w:cs="Times New Roman"/>
                <w:sz w:val="20"/>
                <w:szCs w:val="24"/>
              </w:rPr>
            </w:pPr>
          </w:p>
          <w:p w14:paraId="15C936D9" w14:textId="105CA97E" w:rsidR="008773FA" w:rsidRPr="00F55794" w:rsidRDefault="008773FA" w:rsidP="008773FA">
            <w:pPr>
              <w:jc w:val="both"/>
              <w:rPr>
                <w:rFonts w:ascii="Arial" w:eastAsia="Times New Roman" w:hAnsi="Arial" w:cs="Times New Roman"/>
                <w:sz w:val="20"/>
                <w:szCs w:val="24"/>
              </w:rPr>
            </w:pPr>
            <w:r>
              <w:rPr>
                <w:rFonts w:ascii="Arial" w:eastAsia="Times New Roman" w:hAnsi="Arial" w:cs="Times New Roman"/>
                <w:sz w:val="20"/>
                <w:szCs w:val="24"/>
              </w:rPr>
              <w:t xml:space="preserve">Policija za vodstvene delavce izvaja usposabljanja »Vodenje v policiji«, kjer se udeleženci </w:t>
            </w:r>
            <w:r w:rsidRPr="00F9709D">
              <w:rPr>
                <w:rFonts w:ascii="Arial" w:eastAsia="Times New Roman" w:hAnsi="Arial" w:cs="Times New Roman"/>
                <w:sz w:val="20"/>
                <w:szCs w:val="24"/>
              </w:rPr>
              <w:t xml:space="preserve"> usposabljanj</w:t>
            </w:r>
            <w:r>
              <w:rPr>
                <w:rFonts w:ascii="Arial" w:eastAsia="Times New Roman" w:hAnsi="Arial" w:cs="Times New Roman"/>
                <w:sz w:val="20"/>
                <w:szCs w:val="24"/>
              </w:rPr>
              <w:t>a</w:t>
            </w:r>
            <w:r w:rsidRPr="00F9709D">
              <w:rPr>
                <w:rFonts w:ascii="Arial" w:eastAsia="Times New Roman" w:hAnsi="Arial" w:cs="Times New Roman"/>
                <w:sz w:val="20"/>
                <w:szCs w:val="24"/>
              </w:rPr>
              <w:t xml:space="preserve"> </w:t>
            </w:r>
            <w:r>
              <w:rPr>
                <w:rFonts w:ascii="Arial" w:eastAsia="Times New Roman" w:hAnsi="Arial" w:cs="Times New Roman"/>
                <w:sz w:val="20"/>
                <w:szCs w:val="24"/>
              </w:rPr>
              <w:t xml:space="preserve">v 1. modulu, pri predavanju na </w:t>
            </w:r>
            <w:r w:rsidRPr="00F9709D">
              <w:rPr>
                <w:rFonts w:ascii="Arial" w:eastAsia="Times New Roman" w:hAnsi="Arial" w:cs="Times New Roman"/>
                <w:sz w:val="20"/>
                <w:szCs w:val="24"/>
              </w:rPr>
              <w:t>temo »Vloga vodstvenih delavcev pri delu polici</w:t>
            </w:r>
            <w:r>
              <w:rPr>
                <w:rFonts w:ascii="Arial" w:eastAsia="Times New Roman" w:hAnsi="Arial" w:cs="Times New Roman"/>
                <w:sz w:val="20"/>
                <w:szCs w:val="24"/>
              </w:rPr>
              <w:t>je v multikulturnih skupnostih« tudi seznanijo z vsebinami ter specifikami dela policije v romski skupnosti</w:t>
            </w:r>
            <w:r>
              <w:rPr>
                <w:rFonts w:ascii="Arial" w:eastAsia="Calibri" w:hAnsi="Arial" w:cs="Arial"/>
                <w:iCs/>
                <w:sz w:val="20"/>
                <w:szCs w:val="20"/>
              </w:rPr>
              <w:t xml:space="preserve">. V 2020 so bili opravljeni 2 predavanji 15. in 16. generaciji. </w:t>
            </w:r>
          </w:p>
          <w:p w14:paraId="6349D389" w14:textId="77777777" w:rsidR="008773FA" w:rsidRPr="00F90877" w:rsidRDefault="008773FA" w:rsidP="008773FA">
            <w:pPr>
              <w:spacing w:line="240" w:lineRule="exact"/>
              <w:jc w:val="both"/>
              <w:rPr>
                <w:rFonts w:ascii="Arial" w:eastAsia="Calibri" w:hAnsi="Arial" w:cs="Arial"/>
                <w:sz w:val="20"/>
                <w:szCs w:val="20"/>
              </w:rPr>
            </w:pPr>
          </w:p>
          <w:p w14:paraId="22450B29" w14:textId="77777777" w:rsidR="008773FA" w:rsidRPr="00F90877" w:rsidRDefault="008773FA" w:rsidP="008773FA">
            <w:pPr>
              <w:spacing w:line="240" w:lineRule="exact"/>
              <w:jc w:val="both"/>
              <w:rPr>
                <w:rFonts w:ascii="Arial" w:eastAsia="Calibri" w:hAnsi="Arial" w:cs="Arial"/>
                <w:bCs/>
                <w:sz w:val="20"/>
                <w:szCs w:val="20"/>
              </w:rPr>
            </w:pPr>
            <w:r w:rsidRPr="00F90877">
              <w:rPr>
                <w:rFonts w:ascii="Arial" w:eastAsia="Calibri" w:hAnsi="Arial" w:cs="Arial"/>
                <w:b/>
                <w:bCs/>
                <w:sz w:val="20"/>
                <w:szCs w:val="20"/>
                <w:u w:val="single"/>
              </w:rPr>
              <w:t>Dodeljena in porabljena finančna sredstva v letu 20</w:t>
            </w:r>
            <w:r>
              <w:rPr>
                <w:rFonts w:ascii="Arial" w:eastAsia="Calibri" w:hAnsi="Arial" w:cs="Arial"/>
                <w:b/>
                <w:bCs/>
                <w:sz w:val="20"/>
                <w:szCs w:val="20"/>
                <w:u w:val="single"/>
              </w:rPr>
              <w:t>20</w:t>
            </w:r>
            <w:r w:rsidRPr="00F90877">
              <w:rPr>
                <w:rFonts w:ascii="Arial" w:eastAsia="Calibri" w:hAnsi="Arial" w:cs="Arial"/>
                <w:bCs/>
                <w:sz w:val="20"/>
                <w:szCs w:val="20"/>
              </w:rPr>
              <w:t>:</w:t>
            </w:r>
          </w:p>
          <w:p w14:paraId="4DC9D5F2" w14:textId="77777777" w:rsidR="008773FA" w:rsidRPr="00F90877" w:rsidRDefault="008773FA" w:rsidP="008773FA">
            <w:pPr>
              <w:spacing w:line="240" w:lineRule="exact"/>
              <w:jc w:val="both"/>
              <w:rPr>
                <w:rFonts w:ascii="Arial" w:eastAsia="Calibri" w:hAnsi="Arial" w:cs="Arial"/>
                <w:iCs/>
                <w:sz w:val="20"/>
                <w:szCs w:val="20"/>
              </w:rPr>
            </w:pPr>
            <w:r w:rsidRPr="00F90877">
              <w:rPr>
                <w:rFonts w:ascii="Arial" w:eastAsia="Calibri" w:hAnsi="Arial" w:cs="Arial"/>
                <w:iCs/>
                <w:sz w:val="20"/>
                <w:szCs w:val="20"/>
              </w:rPr>
              <w:t xml:space="preserve">Ni bilo porabljenih finančnih sredstev. </w:t>
            </w:r>
          </w:p>
          <w:p w14:paraId="53218BA4" w14:textId="77777777" w:rsidR="008773FA" w:rsidRPr="00F90877" w:rsidRDefault="008773FA" w:rsidP="008773FA">
            <w:pPr>
              <w:spacing w:line="240" w:lineRule="exact"/>
              <w:jc w:val="both"/>
              <w:rPr>
                <w:rFonts w:ascii="Arial" w:eastAsia="Calibri" w:hAnsi="Arial" w:cs="Arial"/>
                <w:bCs/>
                <w:color w:val="002060"/>
                <w:sz w:val="20"/>
                <w:szCs w:val="20"/>
              </w:rPr>
            </w:pPr>
          </w:p>
          <w:p w14:paraId="48F6ED8A" w14:textId="77777777" w:rsidR="008773FA" w:rsidRPr="00F90877" w:rsidRDefault="008773FA" w:rsidP="008773FA">
            <w:pPr>
              <w:spacing w:line="240" w:lineRule="exact"/>
              <w:jc w:val="both"/>
              <w:rPr>
                <w:rFonts w:ascii="Arial" w:eastAsia="Calibri" w:hAnsi="Arial" w:cs="Arial"/>
                <w:bCs/>
                <w:sz w:val="20"/>
                <w:szCs w:val="20"/>
              </w:rPr>
            </w:pPr>
            <w:r w:rsidRPr="00F90877">
              <w:rPr>
                <w:rFonts w:ascii="Arial" w:eastAsia="Calibri" w:hAnsi="Arial" w:cs="Arial"/>
                <w:b/>
                <w:bCs/>
                <w:sz w:val="20"/>
                <w:szCs w:val="20"/>
                <w:u w:val="single"/>
              </w:rPr>
              <w:t>Število vključenih oseb oziroma število upravičencev ukrepa (upoštevati dimenzijo spola in mladih, če je to le možno)</w:t>
            </w:r>
            <w:r w:rsidRPr="00F90877">
              <w:rPr>
                <w:rFonts w:ascii="Arial" w:eastAsia="Calibri" w:hAnsi="Arial" w:cs="Arial"/>
                <w:bCs/>
                <w:sz w:val="20"/>
                <w:szCs w:val="20"/>
              </w:rPr>
              <w:t>:</w:t>
            </w:r>
          </w:p>
          <w:p w14:paraId="4403B49A" w14:textId="77777777" w:rsidR="008773FA" w:rsidRPr="00F90877" w:rsidRDefault="008773FA" w:rsidP="008773FA">
            <w:pPr>
              <w:spacing w:line="240" w:lineRule="exact"/>
              <w:jc w:val="both"/>
              <w:rPr>
                <w:rFonts w:ascii="Arial" w:eastAsia="Calibri" w:hAnsi="Arial" w:cs="Arial"/>
                <w:iCs/>
                <w:sz w:val="20"/>
                <w:szCs w:val="20"/>
              </w:rPr>
            </w:pPr>
            <w:r w:rsidRPr="00F90877">
              <w:rPr>
                <w:rFonts w:ascii="Arial" w:eastAsia="Calibri" w:hAnsi="Arial" w:cs="Arial"/>
                <w:iCs/>
                <w:sz w:val="20"/>
                <w:szCs w:val="20"/>
              </w:rPr>
              <w:t xml:space="preserve">Skupno se je usposabljanj udeležilo </w:t>
            </w:r>
            <w:r w:rsidRPr="008773FA">
              <w:rPr>
                <w:rFonts w:ascii="Arial" w:hAnsi="Arial"/>
                <w:bCs/>
                <w:sz w:val="20"/>
              </w:rPr>
              <w:t>23</w:t>
            </w:r>
            <w:r w:rsidRPr="008773FA">
              <w:rPr>
                <w:rFonts w:ascii="Arial" w:eastAsia="Calibri" w:hAnsi="Arial" w:cs="Arial"/>
                <w:bCs/>
                <w:iCs/>
                <w:sz w:val="20"/>
                <w:szCs w:val="20"/>
              </w:rPr>
              <w:t xml:space="preserve"> </w:t>
            </w:r>
            <w:r w:rsidRPr="00F90877">
              <w:rPr>
                <w:rFonts w:ascii="Arial" w:eastAsia="Calibri" w:hAnsi="Arial" w:cs="Arial"/>
                <w:iCs/>
                <w:sz w:val="20"/>
                <w:szCs w:val="20"/>
              </w:rPr>
              <w:t xml:space="preserve">policistov. </w:t>
            </w:r>
          </w:p>
          <w:p w14:paraId="5D34603E" w14:textId="77777777" w:rsidR="008773FA" w:rsidRPr="00F90877" w:rsidRDefault="008773FA" w:rsidP="008773FA">
            <w:pPr>
              <w:spacing w:line="240" w:lineRule="exact"/>
              <w:jc w:val="both"/>
              <w:rPr>
                <w:rFonts w:ascii="Arial" w:eastAsia="Calibri" w:hAnsi="Arial" w:cs="Arial"/>
                <w:bCs/>
                <w:sz w:val="20"/>
                <w:szCs w:val="20"/>
              </w:rPr>
            </w:pPr>
          </w:p>
          <w:p w14:paraId="3D5D24BB" w14:textId="77777777" w:rsidR="008773FA" w:rsidRPr="00F90877" w:rsidRDefault="008773FA" w:rsidP="008773FA">
            <w:pPr>
              <w:spacing w:line="240" w:lineRule="exact"/>
              <w:jc w:val="both"/>
              <w:rPr>
                <w:rFonts w:ascii="Arial" w:eastAsia="Calibri" w:hAnsi="Arial" w:cs="Arial"/>
                <w:bCs/>
                <w:sz w:val="20"/>
                <w:szCs w:val="20"/>
              </w:rPr>
            </w:pPr>
            <w:r w:rsidRPr="00F90877">
              <w:rPr>
                <w:rFonts w:ascii="Arial" w:eastAsia="Calibri" w:hAnsi="Arial" w:cs="Arial"/>
                <w:b/>
                <w:bCs/>
                <w:sz w:val="20"/>
                <w:szCs w:val="20"/>
                <w:u w:val="single"/>
              </w:rPr>
              <w:t>Pozitivne / negativne izkušnje pri izvajanju ukrepa</w:t>
            </w:r>
            <w:r w:rsidRPr="00F90877">
              <w:rPr>
                <w:rFonts w:ascii="Arial" w:eastAsia="Calibri" w:hAnsi="Arial" w:cs="Arial"/>
                <w:bCs/>
                <w:sz w:val="20"/>
                <w:szCs w:val="20"/>
              </w:rPr>
              <w:t>:</w:t>
            </w:r>
          </w:p>
          <w:p w14:paraId="3956FD97" w14:textId="77777777" w:rsidR="008773FA" w:rsidRPr="00F90877" w:rsidRDefault="008773FA" w:rsidP="008773FA">
            <w:pPr>
              <w:spacing w:line="240" w:lineRule="exact"/>
              <w:contextualSpacing/>
              <w:jc w:val="both"/>
              <w:rPr>
                <w:rFonts w:ascii="Arial" w:eastAsia="Calibri" w:hAnsi="Arial" w:cs="Arial"/>
                <w:iCs/>
                <w:sz w:val="20"/>
                <w:szCs w:val="20"/>
              </w:rPr>
            </w:pPr>
            <w:r>
              <w:rPr>
                <w:rFonts w:ascii="Arial" w:eastAsia="Calibri" w:hAnsi="Arial" w:cs="Arial"/>
                <w:iCs/>
                <w:sz w:val="20"/>
                <w:szCs w:val="20"/>
              </w:rPr>
              <w:t>Izkušnje in</w:t>
            </w:r>
            <w:r w:rsidRPr="00F90877">
              <w:rPr>
                <w:rFonts w:ascii="Arial" w:eastAsia="Calibri" w:hAnsi="Arial" w:cs="Arial"/>
                <w:iCs/>
                <w:sz w:val="20"/>
                <w:szCs w:val="20"/>
              </w:rPr>
              <w:t xml:space="preserve"> povratne informacije po izvedenih usposabljanjih kažejo na potrebo po tovrstnih znanjih</w:t>
            </w:r>
            <w:r>
              <w:rPr>
                <w:rFonts w:ascii="Arial" w:eastAsia="Calibri" w:hAnsi="Arial" w:cs="Arial"/>
                <w:iCs/>
                <w:sz w:val="20"/>
                <w:szCs w:val="20"/>
              </w:rPr>
              <w:t>,</w:t>
            </w:r>
            <w:r w:rsidRPr="00F90877">
              <w:rPr>
                <w:rFonts w:ascii="Arial" w:eastAsia="Calibri" w:hAnsi="Arial" w:cs="Arial"/>
                <w:iCs/>
                <w:sz w:val="20"/>
                <w:szCs w:val="20"/>
              </w:rPr>
              <w:t xml:space="preserve"> saj poleg teoretičnih osnov, ki so cilj usposabljanja, udeleženci dobijo tudi praktičen vpogled v reševanje posameznih problemskih situacij, s katerimi se najpogosteje srečujejo pri svojemu delu. Tovrstna usposabljanja se v policiji izvajajo že od leta 2009 in jih </w:t>
            </w:r>
            <w:r>
              <w:rPr>
                <w:rFonts w:ascii="Arial" w:eastAsia="Calibri" w:hAnsi="Arial" w:cs="Arial"/>
                <w:iCs/>
                <w:sz w:val="20"/>
                <w:szCs w:val="20"/>
              </w:rPr>
              <w:t xml:space="preserve">je </w:t>
            </w:r>
            <w:r w:rsidRPr="00F90877">
              <w:rPr>
                <w:rFonts w:ascii="Arial" w:eastAsia="Calibri" w:hAnsi="Arial" w:cs="Arial"/>
                <w:iCs/>
                <w:sz w:val="20"/>
                <w:szCs w:val="20"/>
              </w:rPr>
              <w:t>policij</w:t>
            </w:r>
            <w:r>
              <w:rPr>
                <w:rFonts w:ascii="Arial" w:eastAsia="Calibri" w:hAnsi="Arial" w:cs="Arial"/>
                <w:iCs/>
                <w:sz w:val="20"/>
                <w:szCs w:val="20"/>
              </w:rPr>
              <w:t>a</w:t>
            </w:r>
            <w:r w:rsidRPr="00F90877">
              <w:rPr>
                <w:rFonts w:ascii="Arial" w:eastAsia="Calibri" w:hAnsi="Arial" w:cs="Arial"/>
                <w:iCs/>
                <w:sz w:val="20"/>
                <w:szCs w:val="20"/>
              </w:rPr>
              <w:t xml:space="preserve"> že dodobra spoznal</w:t>
            </w:r>
            <w:r>
              <w:rPr>
                <w:rFonts w:ascii="Arial" w:eastAsia="Calibri" w:hAnsi="Arial" w:cs="Arial"/>
                <w:iCs/>
                <w:sz w:val="20"/>
                <w:szCs w:val="20"/>
              </w:rPr>
              <w:t>a in sprejela</w:t>
            </w:r>
            <w:r w:rsidRPr="00F90877">
              <w:rPr>
                <w:rFonts w:ascii="Arial" w:eastAsia="Calibri" w:hAnsi="Arial" w:cs="Arial"/>
                <w:iCs/>
                <w:sz w:val="20"/>
                <w:szCs w:val="20"/>
              </w:rPr>
              <w:t xml:space="preserve"> kot sestavni del izobraževalnega procesa in usposabljanja.</w:t>
            </w:r>
          </w:p>
          <w:p w14:paraId="594B53A9" w14:textId="77777777" w:rsidR="008773FA" w:rsidRPr="00F90877" w:rsidRDefault="008773FA" w:rsidP="008773FA">
            <w:pPr>
              <w:spacing w:line="240" w:lineRule="exact"/>
              <w:contextualSpacing/>
              <w:jc w:val="both"/>
              <w:rPr>
                <w:rFonts w:ascii="Arial" w:eastAsia="Calibri" w:hAnsi="Arial" w:cs="Arial"/>
                <w:iCs/>
                <w:sz w:val="20"/>
                <w:szCs w:val="20"/>
              </w:rPr>
            </w:pPr>
          </w:p>
          <w:p w14:paraId="39D55103" w14:textId="77777777" w:rsidR="008773FA" w:rsidRPr="00F90877" w:rsidRDefault="008773FA" w:rsidP="008773FA">
            <w:pPr>
              <w:spacing w:line="240" w:lineRule="exact"/>
              <w:contextualSpacing/>
              <w:jc w:val="both"/>
              <w:rPr>
                <w:rFonts w:ascii="Arial" w:eastAsia="Calibri" w:hAnsi="Arial" w:cs="Arial"/>
                <w:iCs/>
                <w:sz w:val="20"/>
                <w:szCs w:val="20"/>
              </w:rPr>
            </w:pPr>
            <w:r w:rsidRPr="00F90877">
              <w:rPr>
                <w:rFonts w:ascii="Arial" w:eastAsia="Calibri" w:hAnsi="Arial" w:cs="Arial"/>
                <w:iCs/>
                <w:sz w:val="20"/>
                <w:szCs w:val="20"/>
              </w:rPr>
              <w:t>Poleg uspo</w:t>
            </w:r>
            <w:r>
              <w:rPr>
                <w:rFonts w:ascii="Arial" w:eastAsia="Calibri" w:hAnsi="Arial" w:cs="Arial"/>
                <w:iCs/>
                <w:sz w:val="20"/>
                <w:szCs w:val="20"/>
              </w:rPr>
              <w:t>sabljanj na policijskih upravah</w:t>
            </w:r>
            <w:r w:rsidRPr="00F90877">
              <w:rPr>
                <w:rFonts w:ascii="Arial" w:eastAsia="Calibri" w:hAnsi="Arial" w:cs="Arial"/>
                <w:iCs/>
                <w:sz w:val="20"/>
                <w:szCs w:val="20"/>
              </w:rPr>
              <w:t xml:space="preserve"> se tovrstne vsebine predstavijo tudi v izobraževalnem procesu Višje policijske šole, Policijske akademije, kjer </w:t>
            </w:r>
            <w:r>
              <w:rPr>
                <w:rFonts w:ascii="Arial" w:eastAsia="Calibri" w:hAnsi="Arial" w:cs="Arial"/>
                <w:iCs/>
                <w:sz w:val="20"/>
                <w:szCs w:val="20"/>
              </w:rPr>
              <w:t>so predavanja namenjena</w:t>
            </w:r>
            <w:r w:rsidRPr="00F90877">
              <w:rPr>
                <w:rFonts w:ascii="Arial" w:eastAsia="Calibri" w:hAnsi="Arial" w:cs="Arial"/>
                <w:iCs/>
                <w:sz w:val="20"/>
                <w:szCs w:val="20"/>
              </w:rPr>
              <w:t xml:space="preserve"> študentom za pridobitev poklica višji policist in policist nadzornik državne meje. </w:t>
            </w:r>
          </w:p>
          <w:p w14:paraId="4791B908" w14:textId="77777777" w:rsidR="008773FA" w:rsidRPr="00F90877" w:rsidRDefault="008773FA" w:rsidP="008773FA">
            <w:pPr>
              <w:spacing w:line="240" w:lineRule="exact"/>
              <w:jc w:val="both"/>
              <w:rPr>
                <w:rFonts w:ascii="Arial" w:eastAsia="Calibri" w:hAnsi="Arial" w:cs="Arial"/>
                <w:iCs/>
                <w:color w:val="0070C0"/>
                <w:sz w:val="20"/>
                <w:szCs w:val="20"/>
              </w:rPr>
            </w:pPr>
          </w:p>
          <w:p w14:paraId="50C9480D" w14:textId="75365B0D" w:rsidR="008773FA" w:rsidRPr="00F90877" w:rsidRDefault="008773FA" w:rsidP="008773FA">
            <w:pPr>
              <w:spacing w:line="240" w:lineRule="exact"/>
              <w:jc w:val="both"/>
              <w:rPr>
                <w:rFonts w:ascii="Arial" w:eastAsia="Calibri" w:hAnsi="Arial" w:cs="Arial"/>
                <w:bCs/>
                <w:sz w:val="20"/>
                <w:szCs w:val="20"/>
              </w:rPr>
            </w:pPr>
            <w:r w:rsidRPr="00F90877">
              <w:rPr>
                <w:rFonts w:ascii="Arial" w:eastAsia="Calibri" w:hAnsi="Arial" w:cs="Arial"/>
                <w:b/>
                <w:bCs/>
                <w:sz w:val="20"/>
                <w:szCs w:val="20"/>
                <w:u w:val="single"/>
              </w:rPr>
              <w:t>Predlogi za izboljšave oziroma potrebe po morebitnem prihodnjem ukrepanju</w:t>
            </w:r>
            <w:r w:rsidRPr="00F90877">
              <w:rPr>
                <w:rFonts w:ascii="Arial" w:eastAsia="Calibri" w:hAnsi="Arial" w:cs="Arial"/>
                <w:bCs/>
                <w:sz w:val="20"/>
                <w:szCs w:val="20"/>
              </w:rPr>
              <w:t>:</w:t>
            </w:r>
            <w:r w:rsidR="005807F0">
              <w:rPr>
                <w:rFonts w:ascii="Arial" w:eastAsia="Calibri" w:hAnsi="Arial" w:cs="Arial"/>
                <w:bCs/>
                <w:sz w:val="20"/>
                <w:szCs w:val="20"/>
              </w:rPr>
              <w:t xml:space="preserve"> </w:t>
            </w:r>
            <w:r w:rsidRPr="00F90877">
              <w:rPr>
                <w:rFonts w:ascii="Arial" w:eastAsia="Calibri" w:hAnsi="Arial" w:cs="Arial"/>
                <w:bCs/>
                <w:sz w:val="20"/>
                <w:szCs w:val="20"/>
              </w:rPr>
              <w:t>/</w:t>
            </w:r>
          </w:p>
          <w:p w14:paraId="3A8F2620" w14:textId="77777777" w:rsidR="00503580" w:rsidRPr="00867F49" w:rsidRDefault="00503580" w:rsidP="00B678D1">
            <w:pPr>
              <w:spacing w:line="240" w:lineRule="exact"/>
              <w:jc w:val="both"/>
              <w:rPr>
                <w:rFonts w:ascii="Arial" w:hAnsi="Arial" w:cs="Arial"/>
                <w:sz w:val="20"/>
                <w:szCs w:val="20"/>
              </w:rPr>
            </w:pPr>
          </w:p>
        </w:tc>
      </w:tr>
      <w:tr w:rsidR="00503580" w:rsidRPr="00A812D8" w14:paraId="7904AED1" w14:textId="77777777" w:rsidTr="00DC4558">
        <w:tc>
          <w:tcPr>
            <w:tcW w:w="5000" w:type="pct"/>
          </w:tcPr>
          <w:p w14:paraId="39676601" w14:textId="77777777" w:rsidR="008773FA" w:rsidRPr="00F54726" w:rsidRDefault="008773FA" w:rsidP="008773FA">
            <w:pPr>
              <w:spacing w:line="240" w:lineRule="exact"/>
              <w:jc w:val="both"/>
              <w:rPr>
                <w:rFonts w:ascii="Arial" w:eastAsia="Calibri" w:hAnsi="Arial" w:cs="Arial"/>
                <w:b/>
                <w:bCs/>
                <w:color w:val="813F62"/>
                <w:sz w:val="20"/>
                <w:szCs w:val="20"/>
              </w:rPr>
            </w:pPr>
            <w:r w:rsidRPr="00F54726">
              <w:rPr>
                <w:rFonts w:ascii="Arial" w:eastAsia="Calibri" w:hAnsi="Arial" w:cs="Arial"/>
                <w:b/>
                <w:bCs/>
                <w:color w:val="813F62"/>
                <w:sz w:val="20"/>
                <w:szCs w:val="20"/>
              </w:rPr>
              <w:t>3.3.7.1.4 Cilj: Izvajanje policijskega dela v skupnosti.</w:t>
            </w:r>
          </w:p>
          <w:p w14:paraId="4EC0F699" w14:textId="77777777" w:rsidR="008773FA" w:rsidRPr="00F54726" w:rsidRDefault="008773FA" w:rsidP="008773FA">
            <w:pPr>
              <w:spacing w:line="240" w:lineRule="exact"/>
              <w:jc w:val="both"/>
              <w:rPr>
                <w:rFonts w:ascii="Arial" w:eastAsia="Calibri" w:hAnsi="Arial" w:cs="Arial"/>
                <w:b/>
                <w:bCs/>
                <w:sz w:val="20"/>
                <w:szCs w:val="20"/>
              </w:rPr>
            </w:pPr>
          </w:p>
          <w:p w14:paraId="5BC13B4C" w14:textId="77777777" w:rsidR="008773FA" w:rsidRPr="00F54726" w:rsidRDefault="008773FA" w:rsidP="008773FA">
            <w:pPr>
              <w:spacing w:line="240" w:lineRule="exact"/>
              <w:jc w:val="both"/>
              <w:rPr>
                <w:rFonts w:ascii="Arial" w:eastAsia="Calibri" w:hAnsi="Arial" w:cs="Arial"/>
                <w:b/>
                <w:bCs/>
                <w:sz w:val="20"/>
                <w:szCs w:val="20"/>
              </w:rPr>
            </w:pPr>
            <w:r w:rsidRPr="00F54726">
              <w:rPr>
                <w:rFonts w:ascii="Arial" w:eastAsia="Calibri" w:hAnsi="Arial" w:cs="Arial"/>
                <w:b/>
                <w:bCs/>
                <w:sz w:val="20"/>
                <w:szCs w:val="20"/>
              </w:rPr>
              <w:t xml:space="preserve">UKREP: </w:t>
            </w:r>
          </w:p>
          <w:p w14:paraId="1F0CCC25" w14:textId="77777777" w:rsidR="008773FA" w:rsidRPr="00F54726" w:rsidRDefault="008773FA" w:rsidP="008773FA">
            <w:pPr>
              <w:spacing w:line="240" w:lineRule="exact"/>
              <w:jc w:val="both"/>
              <w:rPr>
                <w:rFonts w:ascii="Arial" w:eastAsia="Calibri" w:hAnsi="Arial" w:cs="Arial"/>
                <w:b/>
                <w:sz w:val="20"/>
                <w:szCs w:val="20"/>
              </w:rPr>
            </w:pPr>
            <w:r w:rsidRPr="00F54726">
              <w:rPr>
                <w:rFonts w:ascii="Arial" w:eastAsia="Calibri" w:hAnsi="Arial" w:cs="Arial"/>
                <w:b/>
                <w:bCs/>
                <w:sz w:val="20"/>
                <w:szCs w:val="20"/>
              </w:rPr>
              <w:t>Izvajanje policijskega dela v skupnosti.</w:t>
            </w:r>
          </w:p>
          <w:p w14:paraId="490072BE" w14:textId="77777777" w:rsidR="008773FA" w:rsidRPr="00F54726" w:rsidRDefault="008773FA" w:rsidP="008773FA">
            <w:pPr>
              <w:autoSpaceDE w:val="0"/>
              <w:autoSpaceDN w:val="0"/>
              <w:adjustRightInd w:val="0"/>
              <w:spacing w:line="240" w:lineRule="exact"/>
              <w:ind w:left="1440" w:hanging="1440"/>
              <w:jc w:val="both"/>
              <w:rPr>
                <w:rFonts w:ascii="Arial" w:eastAsia="Calibri" w:hAnsi="Arial" w:cs="Arial"/>
                <w:bCs/>
                <w:sz w:val="20"/>
                <w:szCs w:val="20"/>
              </w:rPr>
            </w:pPr>
          </w:p>
          <w:p w14:paraId="313ED1EB" w14:textId="77777777" w:rsidR="008773FA" w:rsidRPr="00F54726" w:rsidRDefault="008773FA" w:rsidP="008773FA">
            <w:pPr>
              <w:spacing w:line="240" w:lineRule="exact"/>
              <w:jc w:val="both"/>
              <w:rPr>
                <w:rFonts w:ascii="Arial" w:eastAsia="Calibri" w:hAnsi="Arial" w:cs="Arial"/>
                <w:bCs/>
                <w:sz w:val="20"/>
                <w:szCs w:val="20"/>
              </w:rPr>
            </w:pPr>
            <w:r w:rsidRPr="00F54726">
              <w:rPr>
                <w:rFonts w:ascii="Arial" w:eastAsia="Calibri" w:hAnsi="Arial" w:cs="Arial"/>
                <w:b/>
                <w:bCs/>
                <w:sz w:val="20"/>
                <w:szCs w:val="20"/>
                <w:u w:val="single"/>
              </w:rPr>
              <w:t>Podlage za izvajanje ukrepa</w:t>
            </w:r>
            <w:r w:rsidRPr="00F54726">
              <w:rPr>
                <w:rFonts w:ascii="Arial" w:eastAsia="Calibri" w:hAnsi="Arial" w:cs="Arial"/>
                <w:bCs/>
                <w:sz w:val="20"/>
                <w:szCs w:val="20"/>
              </w:rPr>
              <w:t xml:space="preserve">: </w:t>
            </w:r>
          </w:p>
          <w:p w14:paraId="5207F79E" w14:textId="77777777" w:rsidR="008773FA" w:rsidRPr="00F54726" w:rsidRDefault="008773FA" w:rsidP="008773FA">
            <w:pPr>
              <w:spacing w:line="240" w:lineRule="exact"/>
              <w:jc w:val="both"/>
              <w:rPr>
                <w:rFonts w:ascii="Arial" w:eastAsia="Calibri" w:hAnsi="Arial" w:cs="Arial"/>
                <w:bCs/>
                <w:sz w:val="20"/>
                <w:szCs w:val="20"/>
              </w:rPr>
            </w:pPr>
            <w:r w:rsidRPr="00F54726">
              <w:rPr>
                <w:rFonts w:ascii="Arial" w:eastAsia="Calibri" w:hAnsi="Arial" w:cs="Arial"/>
                <w:bCs/>
                <w:sz w:val="20"/>
                <w:szCs w:val="20"/>
              </w:rPr>
              <w:t>Podlage za izvajanje ukrepa so v naslednjih predpisih:</w:t>
            </w:r>
          </w:p>
          <w:p w14:paraId="16B33AAC" w14:textId="77777777" w:rsidR="008773FA" w:rsidRPr="00F54726" w:rsidRDefault="008773FA" w:rsidP="008773FA">
            <w:pPr>
              <w:numPr>
                <w:ilvl w:val="0"/>
                <w:numId w:val="11"/>
              </w:numPr>
              <w:spacing w:line="240" w:lineRule="exact"/>
              <w:contextualSpacing/>
              <w:jc w:val="both"/>
              <w:rPr>
                <w:rFonts w:ascii="Arial" w:eastAsia="Calibri" w:hAnsi="Arial" w:cs="Arial"/>
                <w:bCs/>
                <w:sz w:val="20"/>
                <w:szCs w:val="20"/>
              </w:rPr>
            </w:pPr>
            <w:r w:rsidRPr="00F54726">
              <w:rPr>
                <w:rFonts w:ascii="Arial" w:eastAsia="Calibri" w:hAnsi="Arial" w:cs="Arial"/>
                <w:bCs/>
                <w:sz w:val="20"/>
                <w:szCs w:val="20"/>
              </w:rPr>
              <w:t xml:space="preserve">Zakon o nalogah in pooblastilih policije </w:t>
            </w:r>
            <w:r w:rsidRPr="00F54726">
              <w:rPr>
                <w:rFonts w:ascii="Arial" w:hAnsi="Arial" w:cs="Arial"/>
                <w:bCs/>
                <w:sz w:val="20"/>
                <w:szCs w:val="20"/>
                <w:shd w:val="clear" w:color="auto" w:fill="FFFFFF"/>
              </w:rPr>
              <w:t xml:space="preserve">(Uradni list RS, št. </w:t>
            </w:r>
            <w:r w:rsidRPr="00F54726">
              <w:rPr>
                <w:rFonts w:ascii="Arial" w:hAnsi="Arial" w:cs="Arial"/>
                <w:bCs/>
                <w:sz w:val="20"/>
                <w:szCs w:val="20"/>
              </w:rPr>
              <w:t>15/13</w:t>
            </w:r>
            <w:r w:rsidRPr="00F54726">
              <w:rPr>
                <w:rFonts w:ascii="Arial" w:hAnsi="Arial" w:cs="Arial"/>
                <w:bCs/>
                <w:sz w:val="20"/>
                <w:szCs w:val="20"/>
                <w:shd w:val="clear" w:color="auto" w:fill="FFFFFF"/>
              </w:rPr>
              <w:t xml:space="preserve">, </w:t>
            </w:r>
            <w:r w:rsidRPr="00F54726">
              <w:rPr>
                <w:rFonts w:ascii="Arial" w:hAnsi="Arial" w:cs="Arial"/>
                <w:bCs/>
                <w:sz w:val="20"/>
                <w:szCs w:val="20"/>
              </w:rPr>
              <w:t>23/15 – popr.</w:t>
            </w:r>
            <w:r w:rsidRPr="00F54726">
              <w:rPr>
                <w:rFonts w:ascii="Arial" w:hAnsi="Arial" w:cs="Arial"/>
                <w:bCs/>
                <w:sz w:val="20"/>
                <w:szCs w:val="20"/>
                <w:shd w:val="clear" w:color="auto" w:fill="FFFFFF"/>
              </w:rPr>
              <w:t xml:space="preserve">, </w:t>
            </w:r>
            <w:r w:rsidRPr="00F54726">
              <w:rPr>
                <w:rFonts w:ascii="Arial" w:hAnsi="Arial" w:cs="Arial"/>
                <w:bCs/>
                <w:sz w:val="20"/>
                <w:szCs w:val="20"/>
              </w:rPr>
              <w:t>10/17</w:t>
            </w:r>
            <w:r w:rsidRPr="00F54726">
              <w:rPr>
                <w:rFonts w:ascii="Arial" w:hAnsi="Arial" w:cs="Arial"/>
                <w:bCs/>
                <w:sz w:val="20"/>
                <w:szCs w:val="20"/>
                <w:shd w:val="clear" w:color="auto" w:fill="FFFFFF"/>
              </w:rPr>
              <w:t xml:space="preserve">, </w:t>
            </w:r>
            <w:r w:rsidRPr="00F54726">
              <w:rPr>
                <w:rFonts w:ascii="Arial" w:hAnsi="Arial" w:cs="Arial"/>
                <w:bCs/>
                <w:sz w:val="20"/>
                <w:szCs w:val="20"/>
              </w:rPr>
              <w:t>46/19</w:t>
            </w:r>
            <w:r w:rsidRPr="00F54726">
              <w:rPr>
                <w:rFonts w:ascii="Arial" w:hAnsi="Arial" w:cs="Arial"/>
                <w:bCs/>
                <w:sz w:val="20"/>
                <w:szCs w:val="20"/>
                <w:shd w:val="clear" w:color="auto" w:fill="FFFFFF"/>
              </w:rPr>
              <w:t xml:space="preserve"> – odl. US in </w:t>
            </w:r>
            <w:r w:rsidRPr="00F54726">
              <w:rPr>
                <w:rFonts w:ascii="Arial" w:hAnsi="Arial" w:cs="Arial"/>
                <w:bCs/>
                <w:sz w:val="20"/>
                <w:szCs w:val="20"/>
              </w:rPr>
              <w:t>47/19</w:t>
            </w:r>
            <w:r w:rsidRPr="00F54726">
              <w:rPr>
                <w:rFonts w:ascii="Arial" w:hAnsi="Arial" w:cs="Arial"/>
                <w:bCs/>
                <w:sz w:val="20"/>
                <w:szCs w:val="20"/>
                <w:shd w:val="clear" w:color="auto" w:fill="FFFFFF"/>
              </w:rPr>
              <w:t>)</w:t>
            </w:r>
            <w:r w:rsidRPr="00F54726">
              <w:rPr>
                <w:rFonts w:ascii="Arial" w:eastAsia="Calibri" w:hAnsi="Arial" w:cs="Arial"/>
                <w:bCs/>
                <w:sz w:val="20"/>
                <w:szCs w:val="20"/>
              </w:rPr>
              <w:t>,</w:t>
            </w:r>
          </w:p>
          <w:p w14:paraId="74DE9CE4" w14:textId="77777777" w:rsidR="008773FA" w:rsidRPr="00F54726" w:rsidRDefault="008773FA" w:rsidP="008773FA">
            <w:pPr>
              <w:numPr>
                <w:ilvl w:val="0"/>
                <w:numId w:val="11"/>
              </w:numPr>
              <w:spacing w:line="240" w:lineRule="exact"/>
              <w:contextualSpacing/>
              <w:jc w:val="both"/>
              <w:rPr>
                <w:rFonts w:ascii="Arial" w:eastAsia="Calibri" w:hAnsi="Arial" w:cs="Arial"/>
                <w:bCs/>
                <w:sz w:val="20"/>
                <w:szCs w:val="20"/>
              </w:rPr>
            </w:pPr>
            <w:r w:rsidRPr="00F54726">
              <w:rPr>
                <w:rFonts w:ascii="Arial" w:eastAsia="Calibri" w:hAnsi="Arial" w:cs="Arial"/>
                <w:bCs/>
                <w:sz w:val="20"/>
                <w:szCs w:val="20"/>
              </w:rPr>
              <w:t xml:space="preserve">Zakon o organiziranosti in delu policije </w:t>
            </w:r>
            <w:r w:rsidRPr="00F54726">
              <w:rPr>
                <w:rFonts w:ascii="Arial" w:hAnsi="Arial" w:cs="Arial"/>
                <w:bCs/>
                <w:sz w:val="20"/>
                <w:szCs w:val="20"/>
                <w:shd w:val="clear" w:color="auto" w:fill="FFFFFF"/>
              </w:rPr>
              <w:t xml:space="preserve">(Uradni list RS, št. </w:t>
            </w:r>
            <w:r w:rsidRPr="00F54726">
              <w:rPr>
                <w:rFonts w:ascii="Arial" w:hAnsi="Arial" w:cs="Arial"/>
                <w:bCs/>
                <w:sz w:val="20"/>
                <w:szCs w:val="20"/>
              </w:rPr>
              <w:t>15/13</w:t>
            </w:r>
            <w:r w:rsidRPr="00F54726">
              <w:rPr>
                <w:rFonts w:ascii="Arial" w:hAnsi="Arial" w:cs="Arial"/>
                <w:bCs/>
                <w:sz w:val="20"/>
                <w:szCs w:val="20"/>
                <w:shd w:val="clear" w:color="auto" w:fill="FFFFFF"/>
              </w:rPr>
              <w:t xml:space="preserve">, </w:t>
            </w:r>
            <w:r w:rsidRPr="00F54726">
              <w:rPr>
                <w:rFonts w:ascii="Arial" w:hAnsi="Arial" w:cs="Arial"/>
                <w:bCs/>
                <w:sz w:val="20"/>
                <w:szCs w:val="20"/>
              </w:rPr>
              <w:t>11/14</w:t>
            </w:r>
            <w:r w:rsidRPr="00F54726">
              <w:rPr>
                <w:rFonts w:ascii="Arial" w:hAnsi="Arial" w:cs="Arial"/>
                <w:bCs/>
                <w:sz w:val="20"/>
                <w:szCs w:val="20"/>
                <w:shd w:val="clear" w:color="auto" w:fill="FFFFFF"/>
              </w:rPr>
              <w:t xml:space="preserve">, </w:t>
            </w:r>
            <w:r w:rsidRPr="00F54726">
              <w:rPr>
                <w:rFonts w:ascii="Arial" w:hAnsi="Arial" w:cs="Arial"/>
                <w:bCs/>
                <w:sz w:val="20"/>
                <w:szCs w:val="20"/>
              </w:rPr>
              <w:t>86/15</w:t>
            </w:r>
            <w:r w:rsidRPr="00F54726">
              <w:rPr>
                <w:rFonts w:ascii="Arial" w:hAnsi="Arial" w:cs="Arial"/>
                <w:bCs/>
                <w:sz w:val="20"/>
                <w:szCs w:val="20"/>
                <w:shd w:val="clear" w:color="auto" w:fill="FFFFFF"/>
              </w:rPr>
              <w:t xml:space="preserve">, </w:t>
            </w:r>
            <w:r w:rsidRPr="00F54726">
              <w:rPr>
                <w:rFonts w:ascii="Arial" w:hAnsi="Arial" w:cs="Arial"/>
                <w:bCs/>
                <w:sz w:val="20"/>
                <w:szCs w:val="20"/>
              </w:rPr>
              <w:t>77/16</w:t>
            </w:r>
            <w:r w:rsidRPr="00F54726">
              <w:rPr>
                <w:rFonts w:ascii="Arial" w:hAnsi="Arial" w:cs="Arial"/>
                <w:bCs/>
                <w:sz w:val="20"/>
                <w:szCs w:val="20"/>
                <w:shd w:val="clear" w:color="auto" w:fill="FFFFFF"/>
              </w:rPr>
              <w:t xml:space="preserve">, </w:t>
            </w:r>
            <w:r w:rsidRPr="00F54726">
              <w:rPr>
                <w:rFonts w:ascii="Arial" w:hAnsi="Arial" w:cs="Arial"/>
                <w:bCs/>
                <w:sz w:val="20"/>
                <w:szCs w:val="20"/>
              </w:rPr>
              <w:t>77/17</w:t>
            </w:r>
            <w:r w:rsidRPr="00F54726">
              <w:rPr>
                <w:rFonts w:ascii="Arial" w:hAnsi="Arial" w:cs="Arial"/>
                <w:bCs/>
                <w:sz w:val="20"/>
                <w:szCs w:val="20"/>
                <w:shd w:val="clear" w:color="auto" w:fill="FFFFFF"/>
              </w:rPr>
              <w:t xml:space="preserve">, </w:t>
            </w:r>
            <w:r w:rsidRPr="00F54726">
              <w:rPr>
                <w:rFonts w:ascii="Arial" w:hAnsi="Arial" w:cs="Arial"/>
                <w:bCs/>
                <w:sz w:val="20"/>
                <w:szCs w:val="20"/>
              </w:rPr>
              <w:t>36/19</w:t>
            </w:r>
            <w:r w:rsidRPr="00F54726">
              <w:rPr>
                <w:rFonts w:ascii="Arial" w:hAnsi="Arial" w:cs="Arial"/>
                <w:bCs/>
                <w:sz w:val="20"/>
                <w:szCs w:val="20"/>
                <w:shd w:val="clear" w:color="auto" w:fill="FFFFFF"/>
              </w:rPr>
              <w:t xml:space="preserve"> in </w:t>
            </w:r>
            <w:r w:rsidRPr="00F54726">
              <w:rPr>
                <w:rFonts w:ascii="Arial" w:hAnsi="Arial" w:cs="Arial"/>
                <w:bCs/>
                <w:sz w:val="20"/>
                <w:szCs w:val="20"/>
              </w:rPr>
              <w:t>66/19</w:t>
            </w:r>
            <w:r w:rsidRPr="00F54726">
              <w:rPr>
                <w:rFonts w:ascii="Arial" w:hAnsi="Arial" w:cs="Arial"/>
                <w:bCs/>
                <w:sz w:val="20"/>
                <w:szCs w:val="20"/>
                <w:shd w:val="clear" w:color="auto" w:fill="FFFFFF"/>
              </w:rPr>
              <w:t xml:space="preserve"> – ZDZ)</w:t>
            </w:r>
            <w:r w:rsidRPr="00F54726">
              <w:rPr>
                <w:rFonts w:ascii="Arial" w:eastAsia="Calibri" w:hAnsi="Arial" w:cs="Arial"/>
                <w:bCs/>
                <w:sz w:val="20"/>
                <w:szCs w:val="20"/>
              </w:rPr>
              <w:t>,</w:t>
            </w:r>
          </w:p>
          <w:p w14:paraId="1B35D0D0" w14:textId="77777777" w:rsidR="008773FA" w:rsidRPr="00F54726" w:rsidRDefault="008773FA" w:rsidP="008773FA">
            <w:pPr>
              <w:numPr>
                <w:ilvl w:val="0"/>
                <w:numId w:val="11"/>
              </w:numPr>
              <w:spacing w:line="240" w:lineRule="exact"/>
              <w:contextualSpacing/>
              <w:jc w:val="both"/>
              <w:rPr>
                <w:rFonts w:ascii="Arial" w:eastAsia="Calibri" w:hAnsi="Arial" w:cs="Arial"/>
                <w:bCs/>
                <w:sz w:val="20"/>
                <w:szCs w:val="20"/>
              </w:rPr>
            </w:pPr>
            <w:r w:rsidRPr="00F54726">
              <w:rPr>
                <w:rFonts w:ascii="Arial" w:eastAsia="Calibri" w:hAnsi="Arial" w:cs="Arial"/>
                <w:bCs/>
                <w:sz w:val="20"/>
                <w:szCs w:val="20"/>
              </w:rPr>
              <w:t>Pravila policije,</w:t>
            </w:r>
          </w:p>
          <w:p w14:paraId="7A988A4F" w14:textId="77777777" w:rsidR="008773FA" w:rsidRPr="00F54726" w:rsidRDefault="008773FA" w:rsidP="008773FA">
            <w:pPr>
              <w:numPr>
                <w:ilvl w:val="0"/>
                <w:numId w:val="11"/>
              </w:numPr>
              <w:spacing w:line="240" w:lineRule="exact"/>
              <w:contextualSpacing/>
              <w:jc w:val="both"/>
              <w:rPr>
                <w:rFonts w:ascii="Arial" w:eastAsia="Calibri" w:hAnsi="Arial" w:cs="Arial"/>
                <w:bCs/>
                <w:sz w:val="20"/>
                <w:szCs w:val="20"/>
              </w:rPr>
            </w:pPr>
            <w:r w:rsidRPr="00F54726">
              <w:rPr>
                <w:rFonts w:ascii="Arial" w:eastAsia="Calibri" w:hAnsi="Arial" w:cs="Arial"/>
                <w:bCs/>
                <w:sz w:val="20"/>
                <w:szCs w:val="20"/>
              </w:rPr>
              <w:t xml:space="preserve">Resolucija o dolgoročnem razvoju in delu policije do leta 2025 </w:t>
            </w:r>
            <w:r w:rsidRPr="00F54726">
              <w:rPr>
                <w:rFonts w:ascii="Arial" w:hAnsi="Arial" w:cs="Arial"/>
                <w:bCs/>
                <w:sz w:val="20"/>
                <w:szCs w:val="20"/>
                <w:shd w:val="clear" w:color="auto" w:fill="FFFFFF"/>
              </w:rPr>
              <w:t xml:space="preserve">(Uradni list RS, št. </w:t>
            </w:r>
            <w:r w:rsidRPr="00F54726">
              <w:rPr>
                <w:rFonts w:ascii="Arial" w:hAnsi="Arial" w:cs="Arial"/>
                <w:bCs/>
                <w:sz w:val="20"/>
                <w:szCs w:val="20"/>
              </w:rPr>
              <w:t>75/15</w:t>
            </w:r>
            <w:r w:rsidRPr="00F54726">
              <w:rPr>
                <w:rFonts w:ascii="Arial" w:hAnsi="Arial" w:cs="Arial"/>
                <w:bCs/>
                <w:sz w:val="20"/>
                <w:szCs w:val="20"/>
                <w:shd w:val="clear" w:color="auto" w:fill="FFFFFF"/>
              </w:rPr>
              <w:t>)</w:t>
            </w:r>
            <w:r w:rsidRPr="00F54726">
              <w:rPr>
                <w:rFonts w:ascii="Arial" w:eastAsia="Calibri" w:hAnsi="Arial" w:cs="Arial"/>
                <w:bCs/>
                <w:sz w:val="20"/>
                <w:szCs w:val="20"/>
              </w:rPr>
              <w:t>,</w:t>
            </w:r>
          </w:p>
          <w:p w14:paraId="48FEF53B" w14:textId="77777777" w:rsidR="008773FA" w:rsidRPr="00F54726" w:rsidRDefault="008773FA" w:rsidP="008773FA">
            <w:pPr>
              <w:numPr>
                <w:ilvl w:val="0"/>
                <w:numId w:val="11"/>
              </w:numPr>
              <w:spacing w:line="240" w:lineRule="exact"/>
              <w:contextualSpacing/>
              <w:jc w:val="both"/>
              <w:rPr>
                <w:rFonts w:ascii="Arial" w:eastAsia="Calibri" w:hAnsi="Arial" w:cs="Arial"/>
                <w:bCs/>
                <w:sz w:val="20"/>
                <w:szCs w:val="20"/>
              </w:rPr>
            </w:pPr>
            <w:r w:rsidRPr="00F54726">
              <w:rPr>
                <w:rFonts w:ascii="Arial" w:eastAsia="Calibri" w:hAnsi="Arial" w:cs="Arial"/>
                <w:bCs/>
                <w:sz w:val="20"/>
                <w:szCs w:val="20"/>
              </w:rPr>
              <w:t>Policijsko delo v skupnosti (2013) – usmeritve za delo policije, št. 2214-41/2012/4 (207-07).</w:t>
            </w:r>
          </w:p>
          <w:p w14:paraId="7812AE13" w14:textId="77777777" w:rsidR="008773FA" w:rsidRPr="00F54726" w:rsidRDefault="008773FA" w:rsidP="008773FA">
            <w:pPr>
              <w:spacing w:line="240" w:lineRule="exact"/>
              <w:jc w:val="both"/>
              <w:rPr>
                <w:rFonts w:ascii="Arial" w:eastAsia="Calibri" w:hAnsi="Arial" w:cs="Arial"/>
                <w:sz w:val="20"/>
                <w:szCs w:val="20"/>
              </w:rPr>
            </w:pPr>
          </w:p>
          <w:p w14:paraId="7FAD0057" w14:textId="77777777" w:rsidR="008773FA" w:rsidRPr="00F54726" w:rsidRDefault="008773FA" w:rsidP="008773FA">
            <w:pPr>
              <w:spacing w:line="240" w:lineRule="exact"/>
              <w:jc w:val="both"/>
              <w:rPr>
                <w:rFonts w:ascii="Arial" w:eastAsia="Calibri" w:hAnsi="Arial" w:cs="Arial"/>
                <w:bCs/>
                <w:sz w:val="20"/>
                <w:szCs w:val="20"/>
              </w:rPr>
            </w:pPr>
            <w:r w:rsidRPr="00F54726">
              <w:rPr>
                <w:rFonts w:ascii="Arial" w:eastAsia="Calibri" w:hAnsi="Arial" w:cs="Arial"/>
                <w:b/>
                <w:bCs/>
                <w:sz w:val="20"/>
                <w:szCs w:val="20"/>
                <w:u w:val="single"/>
              </w:rPr>
              <w:t>Ali gre za ciljno usmerjen ukrep ali za integracijski ukrep</w:t>
            </w:r>
            <w:r w:rsidRPr="00F54726">
              <w:rPr>
                <w:rFonts w:ascii="Arial" w:eastAsia="Calibri" w:hAnsi="Arial" w:cs="Arial"/>
                <w:bCs/>
                <w:sz w:val="20"/>
                <w:szCs w:val="20"/>
              </w:rPr>
              <w:t>:</w:t>
            </w:r>
          </w:p>
          <w:p w14:paraId="2AF30A1C" w14:textId="77777777" w:rsidR="008773FA" w:rsidRPr="00F54726" w:rsidRDefault="008773FA" w:rsidP="008773FA">
            <w:pPr>
              <w:spacing w:line="240" w:lineRule="exact"/>
              <w:jc w:val="both"/>
              <w:rPr>
                <w:rFonts w:ascii="Arial" w:eastAsia="Calibri" w:hAnsi="Arial" w:cs="Arial"/>
                <w:bCs/>
                <w:sz w:val="20"/>
                <w:szCs w:val="20"/>
              </w:rPr>
            </w:pPr>
            <w:r w:rsidRPr="00F54726">
              <w:rPr>
                <w:rFonts w:ascii="Arial" w:eastAsia="Calibri" w:hAnsi="Arial" w:cs="Arial"/>
                <w:bCs/>
                <w:sz w:val="20"/>
                <w:szCs w:val="20"/>
              </w:rPr>
              <w:t>Gre za integracijski ukrep, ki ga Policija izvaja v okviru svoje redne dejavnosti, skladno z letnim načrtom dela Policije</w:t>
            </w:r>
            <w:r>
              <w:rPr>
                <w:rFonts w:ascii="Arial" w:eastAsia="Calibri" w:hAnsi="Arial" w:cs="Arial"/>
                <w:bCs/>
                <w:sz w:val="20"/>
                <w:szCs w:val="20"/>
              </w:rPr>
              <w:t xml:space="preserve">. </w:t>
            </w:r>
            <w:r>
              <w:rPr>
                <w:rFonts w:ascii="Arial" w:hAnsi="Arial" w:cs="Arial"/>
                <w:sz w:val="20"/>
                <w:szCs w:val="20"/>
              </w:rPr>
              <w:t>Policijsko delo v skupnosti in</w:t>
            </w:r>
            <w:r w:rsidRPr="00F54726">
              <w:rPr>
                <w:rFonts w:ascii="Arial" w:hAnsi="Arial" w:cs="Arial"/>
                <w:sz w:val="20"/>
                <w:szCs w:val="20"/>
              </w:rPr>
              <w:t xml:space="preserve"> preventivne aktivnosti v romski skupnosti se izvajajo na podlagi načrtov dela policijskih uprav in policijskih postaj, kjer so določene tudi ciljne skupine in subjekti, ki sodelujejo. </w:t>
            </w:r>
            <w:r w:rsidRPr="00F54726">
              <w:rPr>
                <w:rFonts w:ascii="Arial" w:eastAsia="Calibri" w:hAnsi="Arial" w:cs="Arial"/>
                <w:bCs/>
                <w:sz w:val="20"/>
                <w:szCs w:val="20"/>
              </w:rPr>
              <w:t>Romsko skupnost se v izvajanje tega ukrepa vključuje s permanentnim sodelovanjem na vseh nivojih Policije, kar je že dalj časa vzpostavljeno.</w:t>
            </w:r>
          </w:p>
          <w:p w14:paraId="48D79B6E" w14:textId="77777777" w:rsidR="008773FA" w:rsidRPr="00F54726" w:rsidRDefault="008773FA" w:rsidP="008773FA">
            <w:pPr>
              <w:spacing w:line="240" w:lineRule="exact"/>
              <w:jc w:val="both"/>
              <w:rPr>
                <w:rFonts w:ascii="Arial" w:eastAsia="Calibri" w:hAnsi="Arial" w:cs="Arial"/>
                <w:sz w:val="20"/>
                <w:szCs w:val="20"/>
              </w:rPr>
            </w:pPr>
          </w:p>
          <w:p w14:paraId="12729AD6" w14:textId="77777777" w:rsidR="008773FA" w:rsidRPr="00F54726" w:rsidRDefault="008773FA" w:rsidP="008773FA">
            <w:pPr>
              <w:spacing w:line="240" w:lineRule="exact"/>
              <w:jc w:val="both"/>
              <w:rPr>
                <w:rFonts w:ascii="Arial" w:eastAsia="Calibri" w:hAnsi="Arial" w:cs="Arial"/>
                <w:sz w:val="20"/>
                <w:szCs w:val="20"/>
              </w:rPr>
            </w:pPr>
            <w:r w:rsidRPr="00F54726">
              <w:rPr>
                <w:rFonts w:ascii="Arial" w:eastAsia="Calibri" w:hAnsi="Arial" w:cs="Arial"/>
                <w:b/>
                <w:bCs/>
                <w:sz w:val="20"/>
                <w:szCs w:val="20"/>
                <w:u w:val="single"/>
              </w:rPr>
              <w:t>Kratek opis izvedenih aktivnosti v letu 20</w:t>
            </w:r>
            <w:r>
              <w:rPr>
                <w:rFonts w:ascii="Arial" w:eastAsia="Calibri" w:hAnsi="Arial" w:cs="Arial"/>
                <w:b/>
                <w:bCs/>
                <w:sz w:val="20"/>
                <w:szCs w:val="20"/>
                <w:u w:val="single"/>
              </w:rPr>
              <w:t>20</w:t>
            </w:r>
            <w:r w:rsidRPr="00F54726">
              <w:rPr>
                <w:rFonts w:ascii="Arial" w:eastAsia="Calibri" w:hAnsi="Arial" w:cs="Arial"/>
                <w:bCs/>
                <w:sz w:val="20"/>
                <w:szCs w:val="20"/>
              </w:rPr>
              <w:t>:</w:t>
            </w:r>
          </w:p>
          <w:p w14:paraId="51AACF58" w14:textId="77777777" w:rsidR="008773FA" w:rsidRDefault="008773FA" w:rsidP="008773FA">
            <w:pPr>
              <w:spacing w:line="240" w:lineRule="exact"/>
              <w:jc w:val="both"/>
              <w:rPr>
                <w:rFonts w:ascii="Arial" w:eastAsia="Calibri" w:hAnsi="Arial" w:cs="Arial"/>
                <w:sz w:val="20"/>
                <w:szCs w:val="20"/>
              </w:rPr>
            </w:pPr>
            <w:r w:rsidRPr="00F54726">
              <w:rPr>
                <w:rFonts w:ascii="Arial" w:eastAsia="Calibri" w:hAnsi="Arial" w:cs="Arial"/>
                <w:sz w:val="20"/>
                <w:szCs w:val="20"/>
              </w:rPr>
              <w:t>Policijske uprave in policijske postaje so v letu 20</w:t>
            </w:r>
            <w:r>
              <w:rPr>
                <w:rFonts w:ascii="Arial" w:eastAsia="Calibri" w:hAnsi="Arial" w:cs="Arial"/>
                <w:sz w:val="20"/>
                <w:szCs w:val="20"/>
              </w:rPr>
              <w:t>20</w:t>
            </w:r>
            <w:r w:rsidRPr="00F54726">
              <w:rPr>
                <w:rFonts w:ascii="Arial" w:eastAsia="Calibri" w:hAnsi="Arial" w:cs="Arial"/>
                <w:sz w:val="20"/>
                <w:szCs w:val="20"/>
              </w:rPr>
              <w:t xml:space="preserve"> načrtovale in izvedle skupno </w:t>
            </w:r>
            <w:r w:rsidRPr="008773FA">
              <w:rPr>
                <w:rFonts w:ascii="Arial" w:hAnsi="Arial"/>
                <w:bCs/>
                <w:sz w:val="20"/>
              </w:rPr>
              <w:t>125</w:t>
            </w:r>
            <w:r w:rsidRPr="00F54726">
              <w:rPr>
                <w:rFonts w:ascii="Arial" w:eastAsia="Calibri" w:hAnsi="Arial" w:cs="Arial"/>
                <w:sz w:val="20"/>
                <w:szCs w:val="20"/>
              </w:rPr>
              <w:t xml:space="preserve"> preventivnih aktivnosti, ki so bile (skladno z Usmeritvami za izvajanje preventivnega dela in Navodilom o evidentiranju preventivnih aktivnosti) vnesene v evidenco preventivnih aktivnosti. </w:t>
            </w:r>
          </w:p>
          <w:p w14:paraId="20E14760" w14:textId="77777777" w:rsidR="008773FA" w:rsidRDefault="008773FA" w:rsidP="008773FA">
            <w:pPr>
              <w:spacing w:line="240" w:lineRule="exact"/>
              <w:jc w:val="both"/>
              <w:rPr>
                <w:rFonts w:ascii="Arial" w:eastAsia="Calibri" w:hAnsi="Arial" w:cs="Arial"/>
                <w:sz w:val="20"/>
                <w:szCs w:val="20"/>
              </w:rPr>
            </w:pPr>
          </w:p>
          <w:p w14:paraId="1BDD1770" w14:textId="77777777" w:rsidR="00167B43" w:rsidRDefault="00167B43" w:rsidP="00167B43">
            <w:pPr>
              <w:spacing w:line="240" w:lineRule="exact"/>
              <w:jc w:val="both"/>
              <w:rPr>
                <w:rFonts w:ascii="Arial" w:eastAsia="Calibri" w:hAnsi="Arial" w:cs="Arial"/>
                <w:sz w:val="20"/>
                <w:szCs w:val="20"/>
              </w:rPr>
            </w:pPr>
            <w:r w:rsidRPr="00F54726">
              <w:rPr>
                <w:rFonts w:ascii="Arial" w:eastAsia="Calibri" w:hAnsi="Arial" w:cs="Arial"/>
                <w:sz w:val="20"/>
                <w:szCs w:val="20"/>
              </w:rPr>
              <w:t>Center za raziskovanje in socialne veščine, Policijske akademije, Generalne policijske uprave</w:t>
            </w:r>
            <w:r>
              <w:rPr>
                <w:rFonts w:ascii="Arial" w:eastAsia="Calibri" w:hAnsi="Arial" w:cs="Arial"/>
                <w:sz w:val="20"/>
                <w:szCs w:val="20"/>
              </w:rPr>
              <w:t xml:space="preserve"> </w:t>
            </w:r>
            <w:r w:rsidRPr="00F54726">
              <w:rPr>
                <w:rFonts w:ascii="Arial" w:eastAsia="Calibri" w:hAnsi="Arial" w:cs="Arial"/>
                <w:sz w:val="20"/>
                <w:szCs w:val="20"/>
              </w:rPr>
              <w:t>in stalna delovna skupina Generalne policijske uprave</w:t>
            </w:r>
            <w:r w:rsidRPr="00F54726" w:rsidDel="004F2E33">
              <w:rPr>
                <w:rFonts w:ascii="Arial" w:eastAsia="Calibri" w:hAnsi="Arial" w:cs="Arial"/>
                <w:sz w:val="20"/>
                <w:szCs w:val="20"/>
              </w:rPr>
              <w:t xml:space="preserve"> </w:t>
            </w:r>
            <w:r>
              <w:rPr>
                <w:rFonts w:ascii="Arial" w:eastAsia="Calibri" w:hAnsi="Arial" w:cs="Arial"/>
                <w:sz w:val="20"/>
                <w:szCs w:val="20"/>
              </w:rPr>
              <w:t>sta v</w:t>
            </w:r>
            <w:r w:rsidRPr="00F54726">
              <w:rPr>
                <w:rFonts w:ascii="Arial" w:eastAsia="Calibri" w:hAnsi="Arial" w:cs="Arial"/>
                <w:sz w:val="20"/>
                <w:szCs w:val="20"/>
              </w:rPr>
              <w:t xml:space="preserve"> letu 20</w:t>
            </w:r>
            <w:r>
              <w:rPr>
                <w:rFonts w:ascii="Arial" w:eastAsia="Calibri" w:hAnsi="Arial" w:cs="Arial"/>
                <w:sz w:val="20"/>
                <w:szCs w:val="20"/>
              </w:rPr>
              <w:t>20</w:t>
            </w:r>
            <w:r w:rsidRPr="00F54726">
              <w:rPr>
                <w:rFonts w:ascii="Arial" w:eastAsia="Calibri" w:hAnsi="Arial" w:cs="Arial"/>
                <w:sz w:val="20"/>
                <w:szCs w:val="20"/>
              </w:rPr>
              <w:t xml:space="preserve"> </w:t>
            </w:r>
            <w:r w:rsidRPr="008773FA">
              <w:rPr>
                <w:rFonts w:ascii="Arial" w:eastAsia="Calibri" w:hAnsi="Arial" w:cs="Arial"/>
                <w:sz w:val="20"/>
                <w:szCs w:val="20"/>
              </w:rPr>
              <w:t>opravila 1</w:t>
            </w:r>
            <w:r w:rsidRPr="008773FA">
              <w:rPr>
                <w:rFonts w:ascii="Arial" w:hAnsi="Arial"/>
                <w:sz w:val="20"/>
              </w:rPr>
              <w:t>26</w:t>
            </w:r>
            <w:r w:rsidRPr="00F54726">
              <w:rPr>
                <w:rFonts w:ascii="Arial" w:eastAsia="Calibri" w:hAnsi="Arial" w:cs="Arial"/>
                <w:sz w:val="20"/>
                <w:szCs w:val="20"/>
              </w:rPr>
              <w:t xml:space="preserve"> preventivnih aktivnosti v romski skupnosti. Te najrazličnejše aktivnosti, usmerjene v romsko skupnost, so se nanašale na izvajanje sestankov, neformalnih razgovorov, svetovanj in opozarjanj, ozaveščanj o posameznih problemskih situacijah ter neposrednih aktivnosti z romsko skupnostjo na terenu. </w:t>
            </w:r>
          </w:p>
          <w:p w14:paraId="16CB70FD" w14:textId="77777777" w:rsidR="008773FA" w:rsidRDefault="008773FA" w:rsidP="008773FA">
            <w:pPr>
              <w:spacing w:line="240" w:lineRule="exact"/>
              <w:jc w:val="both"/>
              <w:rPr>
                <w:rFonts w:ascii="Arial" w:eastAsia="Calibri" w:hAnsi="Arial" w:cs="Arial"/>
                <w:sz w:val="20"/>
                <w:szCs w:val="20"/>
              </w:rPr>
            </w:pPr>
          </w:p>
          <w:p w14:paraId="15BA5063" w14:textId="77777777" w:rsidR="008773FA" w:rsidRPr="008773FA" w:rsidRDefault="008773FA" w:rsidP="008773FA">
            <w:pPr>
              <w:spacing w:line="240" w:lineRule="exact"/>
              <w:jc w:val="both"/>
              <w:rPr>
                <w:rFonts w:ascii="Arial" w:eastAsia="Calibri" w:hAnsi="Arial" w:cs="Arial"/>
                <w:bCs/>
                <w:sz w:val="20"/>
                <w:szCs w:val="20"/>
              </w:rPr>
            </w:pPr>
            <w:r w:rsidRPr="008773FA">
              <w:rPr>
                <w:rFonts w:ascii="Arial" w:eastAsia="Calibri" w:hAnsi="Arial" w:cs="Arial"/>
                <w:bCs/>
                <w:sz w:val="20"/>
                <w:szCs w:val="20"/>
              </w:rPr>
              <w:t>Skupno je Policija v letu 2020 izvedla 251 preventivnih aktivnosti.</w:t>
            </w:r>
          </w:p>
          <w:p w14:paraId="27AA9B77" w14:textId="77777777" w:rsidR="008773FA" w:rsidRPr="00F54726" w:rsidRDefault="008773FA" w:rsidP="008773FA">
            <w:pPr>
              <w:spacing w:line="240" w:lineRule="exact"/>
              <w:jc w:val="both"/>
              <w:rPr>
                <w:rFonts w:ascii="Arial" w:eastAsia="Calibri" w:hAnsi="Arial" w:cs="Arial"/>
                <w:color w:val="0070C0"/>
                <w:sz w:val="20"/>
                <w:szCs w:val="20"/>
              </w:rPr>
            </w:pPr>
          </w:p>
          <w:p w14:paraId="571AF23B" w14:textId="77777777" w:rsidR="008773FA" w:rsidRPr="00DC4558" w:rsidRDefault="008773FA" w:rsidP="008773FA">
            <w:pPr>
              <w:spacing w:line="240" w:lineRule="exact"/>
              <w:jc w:val="both"/>
              <w:rPr>
                <w:rFonts w:ascii="Arial" w:eastAsia="Calibri" w:hAnsi="Arial" w:cs="Arial"/>
                <w:bCs/>
                <w:sz w:val="20"/>
                <w:szCs w:val="20"/>
              </w:rPr>
            </w:pPr>
            <w:r w:rsidRPr="00F54726">
              <w:rPr>
                <w:rFonts w:ascii="Arial" w:eastAsia="Calibri" w:hAnsi="Arial" w:cs="Arial"/>
                <w:bCs/>
                <w:sz w:val="20"/>
                <w:szCs w:val="20"/>
              </w:rPr>
              <w:t xml:space="preserve">Policija pri izvajanju policijskega dela v skupnosti in z vsakodnevno prisotnostjo v romski skupnosti z najrazličnejšimi oblikami dela aktivno sodeluje z romsko skupnostjo. Pri tem sodeluje s posamezniki, kot </w:t>
            </w:r>
            <w:r>
              <w:rPr>
                <w:rFonts w:ascii="Arial" w:eastAsia="Calibri" w:hAnsi="Arial" w:cs="Arial"/>
                <w:bCs/>
                <w:sz w:val="20"/>
                <w:szCs w:val="20"/>
              </w:rPr>
              <w:t xml:space="preserve">so npr. </w:t>
            </w:r>
            <w:r w:rsidRPr="00F54726">
              <w:rPr>
                <w:rFonts w:ascii="Arial" w:eastAsia="Calibri" w:hAnsi="Arial" w:cs="Arial"/>
                <w:bCs/>
                <w:sz w:val="20"/>
                <w:szCs w:val="20"/>
              </w:rPr>
              <w:t xml:space="preserve">legitimno izvoljenimi romskimi svetniki v občinskih svetih občin z romsko skupnostjo </w:t>
            </w:r>
            <w:r>
              <w:rPr>
                <w:rFonts w:ascii="Arial" w:eastAsia="Calibri" w:hAnsi="Arial" w:cs="Arial"/>
                <w:bCs/>
                <w:sz w:val="20"/>
                <w:szCs w:val="20"/>
              </w:rPr>
              <w:t>in</w:t>
            </w:r>
            <w:r w:rsidRPr="00F54726">
              <w:rPr>
                <w:rFonts w:ascii="Arial" w:eastAsia="Calibri" w:hAnsi="Arial" w:cs="Arial"/>
                <w:bCs/>
                <w:sz w:val="20"/>
                <w:szCs w:val="20"/>
              </w:rPr>
              <w:t xml:space="preserve"> s predstavniki romskih zvez, ki delujejo v Sloveniji (</w:t>
            </w:r>
            <w:r>
              <w:rPr>
                <w:rFonts w:ascii="Arial" w:eastAsia="Calibri" w:hAnsi="Arial" w:cs="Arial"/>
                <w:bCs/>
                <w:sz w:val="20"/>
                <w:szCs w:val="20"/>
              </w:rPr>
              <w:t xml:space="preserve">Svet romske skupnosti, </w:t>
            </w:r>
            <w:r w:rsidRPr="00F54726">
              <w:rPr>
                <w:rFonts w:ascii="Arial" w:eastAsia="Calibri" w:hAnsi="Arial" w:cs="Arial"/>
                <w:bCs/>
                <w:i/>
                <w:sz w:val="20"/>
                <w:szCs w:val="20"/>
              </w:rPr>
              <w:t>Zveza Romov Slovenije, Zveza Romov za Dolenjsko, Zveza za razvoj romske skupnosti Preporod, Zveza za razvoj romske skupnosti - Bela Krajina, Zveza romske skupnosti Umbrella</w:t>
            </w:r>
            <w:r w:rsidRPr="00F54726">
              <w:rPr>
                <w:rFonts w:ascii="Arial" w:eastAsia="Calibri" w:hAnsi="Arial" w:cs="Arial"/>
                <w:sz w:val="20"/>
                <w:szCs w:val="20"/>
              </w:rPr>
              <w:t>–</w:t>
            </w:r>
            <w:r w:rsidRPr="00F54726">
              <w:rPr>
                <w:rFonts w:ascii="Arial" w:eastAsia="Calibri" w:hAnsi="Arial" w:cs="Arial"/>
                <w:bCs/>
                <w:i/>
                <w:sz w:val="20"/>
                <w:szCs w:val="20"/>
              </w:rPr>
              <w:t>Dežnik in Forum romskih svetnikov)</w:t>
            </w:r>
            <w:r>
              <w:rPr>
                <w:rFonts w:ascii="Arial" w:eastAsia="Calibri" w:hAnsi="Arial" w:cs="Arial"/>
                <w:bCs/>
                <w:sz w:val="20"/>
                <w:szCs w:val="20"/>
              </w:rPr>
              <w:t>.</w:t>
            </w:r>
          </w:p>
          <w:p w14:paraId="3FCB9EA5" w14:textId="77777777" w:rsidR="008773FA" w:rsidRPr="00F54726" w:rsidRDefault="008773FA" w:rsidP="008773FA">
            <w:pPr>
              <w:spacing w:line="240" w:lineRule="exact"/>
              <w:jc w:val="both"/>
              <w:rPr>
                <w:rFonts w:ascii="Arial" w:eastAsia="Calibri" w:hAnsi="Arial" w:cs="Arial"/>
                <w:bCs/>
                <w:i/>
                <w:sz w:val="20"/>
                <w:szCs w:val="20"/>
              </w:rPr>
            </w:pPr>
          </w:p>
          <w:p w14:paraId="0191F849" w14:textId="07B0BB88" w:rsidR="008773FA" w:rsidRDefault="008773FA" w:rsidP="008773FA">
            <w:pPr>
              <w:autoSpaceDE w:val="0"/>
              <w:autoSpaceDN w:val="0"/>
              <w:adjustRightInd w:val="0"/>
              <w:spacing w:line="240" w:lineRule="exact"/>
              <w:jc w:val="both"/>
              <w:rPr>
                <w:rFonts w:ascii="Arial" w:eastAsia="Calibri" w:hAnsi="Arial" w:cs="Arial"/>
                <w:color w:val="000000"/>
                <w:sz w:val="20"/>
                <w:szCs w:val="20"/>
              </w:rPr>
            </w:pPr>
            <w:r w:rsidRPr="00F54726">
              <w:rPr>
                <w:rFonts w:ascii="Arial" w:hAnsi="Arial" w:cs="Arial"/>
                <w:sz w:val="20"/>
                <w:szCs w:val="20"/>
              </w:rPr>
              <w:t>Policija vzdržuj</w:t>
            </w:r>
            <w:r>
              <w:rPr>
                <w:rFonts w:ascii="Arial" w:hAnsi="Arial" w:cs="Arial"/>
                <w:sz w:val="20"/>
                <w:szCs w:val="20"/>
              </w:rPr>
              <w:t xml:space="preserve">e redne stike in redno sodeluje </w:t>
            </w:r>
            <w:r w:rsidRPr="00F54726">
              <w:rPr>
                <w:rFonts w:ascii="Arial" w:hAnsi="Arial" w:cs="Arial"/>
                <w:sz w:val="20"/>
                <w:szCs w:val="20"/>
              </w:rPr>
              <w:t>z legitimnimi predstavniki romske skupnost</w:t>
            </w:r>
            <w:r>
              <w:rPr>
                <w:rFonts w:ascii="Arial" w:hAnsi="Arial" w:cs="Arial"/>
                <w:sz w:val="20"/>
                <w:szCs w:val="20"/>
              </w:rPr>
              <w:t xml:space="preserve">i, si izmenjuje informacije in </w:t>
            </w:r>
            <w:r w:rsidRPr="00F54726">
              <w:rPr>
                <w:rFonts w:ascii="Arial" w:hAnsi="Arial" w:cs="Arial"/>
                <w:sz w:val="20"/>
                <w:szCs w:val="20"/>
              </w:rPr>
              <w:t xml:space="preserve">sodeluje pri reševanju konkretnih problemskih situacij. </w:t>
            </w:r>
            <w:r w:rsidRPr="00F54726">
              <w:rPr>
                <w:rFonts w:ascii="Arial" w:eastAsia="Calibri" w:hAnsi="Arial" w:cs="Arial"/>
                <w:color w:val="000000"/>
                <w:sz w:val="20"/>
                <w:szCs w:val="20"/>
              </w:rPr>
              <w:t xml:space="preserve">V tej zvezi je bil </w:t>
            </w:r>
            <w:r>
              <w:rPr>
                <w:rFonts w:ascii="Arial" w:eastAsia="Calibri" w:hAnsi="Arial" w:cs="Arial"/>
                <w:color w:val="000000"/>
                <w:sz w:val="20"/>
                <w:szCs w:val="20"/>
              </w:rPr>
              <w:t>dne 5. februarja 2020</w:t>
            </w:r>
            <w:r w:rsidRPr="00F54726">
              <w:rPr>
                <w:rFonts w:ascii="Arial" w:eastAsia="Calibri" w:hAnsi="Arial" w:cs="Arial"/>
                <w:color w:val="000000"/>
                <w:sz w:val="20"/>
                <w:szCs w:val="20"/>
              </w:rPr>
              <w:t xml:space="preserve"> </w:t>
            </w:r>
            <w:r>
              <w:rPr>
                <w:rFonts w:ascii="Arial" w:eastAsia="Calibri" w:hAnsi="Arial" w:cs="Arial"/>
                <w:color w:val="000000"/>
                <w:sz w:val="20"/>
                <w:szCs w:val="20"/>
              </w:rPr>
              <w:t>v prostorih občine Krško</w:t>
            </w:r>
            <w:r w:rsidRPr="00F54726">
              <w:rPr>
                <w:rFonts w:ascii="Arial" w:eastAsia="Calibri" w:hAnsi="Arial" w:cs="Arial"/>
                <w:color w:val="000000"/>
                <w:sz w:val="20"/>
                <w:szCs w:val="20"/>
              </w:rPr>
              <w:t xml:space="preserve"> izveden </w:t>
            </w:r>
            <w:r w:rsidRPr="008773FA">
              <w:rPr>
                <w:rFonts w:ascii="Arial" w:eastAsia="Calibri" w:hAnsi="Arial" w:cs="Arial"/>
                <w:bCs/>
                <w:color w:val="000000"/>
                <w:sz w:val="20"/>
                <w:szCs w:val="20"/>
              </w:rPr>
              <w:t>6</w:t>
            </w:r>
            <w:r w:rsidRPr="008773FA">
              <w:rPr>
                <w:rFonts w:ascii="Arial" w:hAnsi="Arial"/>
                <w:bCs/>
                <w:color w:val="000000"/>
                <w:sz w:val="20"/>
              </w:rPr>
              <w:t>. skupni sestanek</w:t>
            </w:r>
            <w:r w:rsidRPr="00DC4558">
              <w:rPr>
                <w:rFonts w:ascii="Arial" w:hAnsi="Arial"/>
                <w:color w:val="000000"/>
                <w:sz w:val="20"/>
              </w:rPr>
              <w:t xml:space="preserve"> med Policijo, romskimi svetniki in Forumom romskih svetnikov</w:t>
            </w:r>
            <w:r w:rsidRPr="009503B2">
              <w:rPr>
                <w:rFonts w:ascii="Arial" w:eastAsia="Calibri" w:hAnsi="Arial" w:cs="Arial"/>
                <w:color w:val="000000"/>
                <w:sz w:val="20"/>
                <w:szCs w:val="20"/>
              </w:rPr>
              <w:t xml:space="preserve">, </w:t>
            </w:r>
            <w:r>
              <w:rPr>
                <w:rFonts w:ascii="Arial" w:eastAsia="Calibri" w:hAnsi="Arial" w:cs="Arial"/>
                <w:color w:val="000000"/>
                <w:sz w:val="20"/>
                <w:szCs w:val="20"/>
              </w:rPr>
              <w:t>UN</w:t>
            </w:r>
            <w:r w:rsidRPr="009503B2">
              <w:rPr>
                <w:rFonts w:ascii="Arial" w:eastAsia="Calibri" w:hAnsi="Arial" w:cs="Arial"/>
                <w:color w:val="000000"/>
                <w:sz w:val="20"/>
                <w:szCs w:val="20"/>
              </w:rPr>
              <w:t xml:space="preserve">, ostalimi institucijami in predstavniki </w:t>
            </w:r>
            <w:r>
              <w:rPr>
                <w:rFonts w:ascii="Arial" w:eastAsia="Calibri" w:hAnsi="Arial" w:cs="Arial"/>
                <w:color w:val="000000"/>
                <w:sz w:val="20"/>
                <w:szCs w:val="20"/>
              </w:rPr>
              <w:t>O</w:t>
            </w:r>
            <w:r w:rsidRPr="009503B2">
              <w:rPr>
                <w:rFonts w:ascii="Arial" w:eastAsia="Calibri" w:hAnsi="Arial" w:cs="Arial"/>
                <w:color w:val="000000"/>
                <w:sz w:val="20"/>
                <w:szCs w:val="20"/>
              </w:rPr>
              <w:t xml:space="preserve">bčine </w:t>
            </w:r>
            <w:r>
              <w:rPr>
                <w:rFonts w:ascii="Arial" w:eastAsia="Calibri" w:hAnsi="Arial" w:cs="Arial"/>
                <w:color w:val="000000"/>
                <w:sz w:val="20"/>
                <w:szCs w:val="20"/>
              </w:rPr>
              <w:t>Krško</w:t>
            </w:r>
            <w:r w:rsidRPr="009503B2">
              <w:rPr>
                <w:rFonts w:ascii="Arial" w:eastAsia="Calibri" w:hAnsi="Arial" w:cs="Arial"/>
                <w:color w:val="000000"/>
                <w:sz w:val="20"/>
                <w:szCs w:val="20"/>
              </w:rPr>
              <w:t xml:space="preserve">. </w:t>
            </w:r>
          </w:p>
          <w:p w14:paraId="57EEC1EA" w14:textId="77777777" w:rsidR="008773FA" w:rsidRDefault="008773FA" w:rsidP="008773FA">
            <w:pPr>
              <w:autoSpaceDE w:val="0"/>
              <w:autoSpaceDN w:val="0"/>
              <w:adjustRightInd w:val="0"/>
              <w:spacing w:line="240" w:lineRule="exact"/>
              <w:jc w:val="both"/>
              <w:rPr>
                <w:rFonts w:ascii="Arial" w:eastAsia="Calibri" w:hAnsi="Arial" w:cs="Arial"/>
                <w:color w:val="000000"/>
                <w:sz w:val="20"/>
                <w:szCs w:val="20"/>
              </w:rPr>
            </w:pPr>
          </w:p>
          <w:p w14:paraId="7D920D17" w14:textId="0FE08589" w:rsidR="008773FA" w:rsidRDefault="008773FA" w:rsidP="008773FA">
            <w:pPr>
              <w:autoSpaceDE w:val="0"/>
              <w:autoSpaceDN w:val="0"/>
              <w:adjustRightInd w:val="0"/>
              <w:spacing w:line="240" w:lineRule="exact"/>
              <w:jc w:val="both"/>
              <w:rPr>
                <w:rFonts w:ascii="Arial" w:eastAsia="Calibri" w:hAnsi="Arial" w:cs="Arial"/>
                <w:color w:val="000000"/>
                <w:sz w:val="20"/>
                <w:szCs w:val="20"/>
              </w:rPr>
            </w:pPr>
            <w:r>
              <w:rPr>
                <w:rFonts w:ascii="Arial" w:eastAsia="Calibri" w:hAnsi="Arial" w:cs="Arial"/>
                <w:color w:val="000000"/>
                <w:sz w:val="20"/>
                <w:szCs w:val="20"/>
              </w:rPr>
              <w:t xml:space="preserve">Policija se je v 2020 udeležila tudi dveh sestankov Komisije za integracijo romske skupnosti pri Skupnosti občin Slovenije, in sicer 21. januarja 2020 v Večnamenskem centru v romskem naselju Brezje in 4. septembra 2020 v prostorih Občine Krško. </w:t>
            </w:r>
          </w:p>
          <w:p w14:paraId="670D23EA" w14:textId="77777777" w:rsidR="008773FA" w:rsidRDefault="008773FA" w:rsidP="008773FA">
            <w:pPr>
              <w:autoSpaceDE w:val="0"/>
              <w:autoSpaceDN w:val="0"/>
              <w:adjustRightInd w:val="0"/>
              <w:spacing w:line="240" w:lineRule="exact"/>
              <w:jc w:val="both"/>
              <w:rPr>
                <w:rFonts w:ascii="Arial" w:eastAsia="Calibri" w:hAnsi="Arial" w:cs="Arial"/>
                <w:color w:val="000000"/>
                <w:sz w:val="20"/>
                <w:szCs w:val="20"/>
              </w:rPr>
            </w:pPr>
          </w:p>
          <w:p w14:paraId="7E27ABE2" w14:textId="77777777" w:rsidR="008773FA" w:rsidRDefault="008773FA" w:rsidP="008773FA">
            <w:pPr>
              <w:autoSpaceDE w:val="0"/>
              <w:autoSpaceDN w:val="0"/>
              <w:adjustRightInd w:val="0"/>
              <w:spacing w:line="240" w:lineRule="exact"/>
              <w:jc w:val="both"/>
              <w:rPr>
                <w:rFonts w:ascii="Arial" w:eastAsia="Calibri" w:hAnsi="Arial" w:cs="Arial"/>
                <w:color w:val="000000"/>
                <w:sz w:val="20"/>
                <w:szCs w:val="20"/>
              </w:rPr>
            </w:pPr>
            <w:r>
              <w:rPr>
                <w:rFonts w:ascii="Arial" w:eastAsia="Calibri" w:hAnsi="Arial" w:cs="Arial"/>
                <w:color w:val="000000"/>
                <w:sz w:val="20"/>
                <w:szCs w:val="20"/>
              </w:rPr>
              <w:t xml:space="preserve">Policija se pri izvajanju policijskega dela v (romski) skupnosti na vseh treh nivojih udeležuje vseh sestankov, posvetov, komisij, multidisciplinarnih timov, kjer predstavlja svoje aktivnosti in sodeluje pri iskanju rešitev posameznih problemskih vprašanj. </w:t>
            </w:r>
          </w:p>
          <w:p w14:paraId="52FA022C" w14:textId="77777777" w:rsidR="008773FA" w:rsidRDefault="008773FA" w:rsidP="008773FA">
            <w:pPr>
              <w:autoSpaceDE w:val="0"/>
              <w:autoSpaceDN w:val="0"/>
              <w:adjustRightInd w:val="0"/>
              <w:spacing w:line="240" w:lineRule="exact"/>
              <w:jc w:val="both"/>
              <w:rPr>
                <w:rFonts w:ascii="Arial" w:eastAsia="Calibri" w:hAnsi="Arial" w:cs="Arial"/>
                <w:color w:val="000000"/>
                <w:sz w:val="20"/>
                <w:szCs w:val="20"/>
              </w:rPr>
            </w:pPr>
          </w:p>
          <w:p w14:paraId="5C32429A" w14:textId="77777777" w:rsidR="008773FA" w:rsidRDefault="008773FA" w:rsidP="008773FA">
            <w:pPr>
              <w:autoSpaceDE w:val="0"/>
              <w:autoSpaceDN w:val="0"/>
              <w:adjustRightInd w:val="0"/>
              <w:spacing w:line="240" w:lineRule="exact"/>
              <w:jc w:val="both"/>
              <w:rPr>
                <w:rFonts w:ascii="Arial" w:eastAsia="Calibri" w:hAnsi="Arial" w:cs="Arial"/>
                <w:color w:val="000000"/>
                <w:sz w:val="20"/>
                <w:szCs w:val="20"/>
              </w:rPr>
            </w:pPr>
            <w:r>
              <w:rPr>
                <w:rFonts w:ascii="Arial" w:eastAsia="Calibri" w:hAnsi="Arial" w:cs="Arial"/>
                <w:color w:val="000000"/>
                <w:sz w:val="20"/>
                <w:szCs w:val="20"/>
              </w:rPr>
              <w:t>Prav tako so se v letu 2020 udeležili nekaterih pomembnejših dogodkov ter opravili nekatere aktivnosti:</w:t>
            </w:r>
          </w:p>
          <w:p w14:paraId="0F31E803" w14:textId="788BA69B" w:rsidR="008773FA" w:rsidRPr="00CF0B60" w:rsidRDefault="008773FA" w:rsidP="00770278">
            <w:pPr>
              <w:pStyle w:val="Odstavekseznama"/>
              <w:numPr>
                <w:ilvl w:val="0"/>
                <w:numId w:val="50"/>
              </w:numPr>
              <w:autoSpaceDE w:val="0"/>
              <w:autoSpaceDN w:val="0"/>
              <w:adjustRightInd w:val="0"/>
              <w:spacing w:line="240" w:lineRule="exact"/>
              <w:jc w:val="both"/>
              <w:rPr>
                <w:rFonts w:ascii="Arial" w:eastAsia="Calibri" w:hAnsi="Arial" w:cs="Arial"/>
                <w:color w:val="000000"/>
                <w:sz w:val="20"/>
                <w:szCs w:val="20"/>
              </w:rPr>
            </w:pPr>
            <w:r>
              <w:rPr>
                <w:rFonts w:ascii="Arial" w:eastAsia="Calibri" w:hAnsi="Arial" w:cs="Arial"/>
                <w:color w:val="000000"/>
                <w:sz w:val="20"/>
                <w:szCs w:val="20"/>
              </w:rPr>
              <w:t>u</w:t>
            </w:r>
            <w:r w:rsidRPr="00CF0B60">
              <w:rPr>
                <w:rFonts w:ascii="Arial" w:eastAsia="Calibri" w:hAnsi="Arial" w:cs="Arial"/>
                <w:color w:val="000000"/>
                <w:sz w:val="20"/>
                <w:szCs w:val="20"/>
              </w:rPr>
              <w:t>deležba na sestanku »Obravnava primerov begov otrok v škodljiva okolja (prezgodnje poroke) in prisilnih porok v romski skupnosti«</w:t>
            </w:r>
            <w:r>
              <w:rPr>
                <w:rFonts w:ascii="Arial" w:eastAsia="Calibri" w:hAnsi="Arial" w:cs="Arial"/>
                <w:color w:val="000000"/>
                <w:sz w:val="20"/>
                <w:szCs w:val="20"/>
              </w:rPr>
              <w:t>;</w:t>
            </w:r>
          </w:p>
          <w:p w14:paraId="089E7B4F" w14:textId="0E63E7E2" w:rsidR="008773FA" w:rsidRPr="00CF0B60" w:rsidRDefault="008773FA" w:rsidP="00770278">
            <w:pPr>
              <w:pStyle w:val="Odstavekseznama"/>
              <w:numPr>
                <w:ilvl w:val="0"/>
                <w:numId w:val="50"/>
              </w:numPr>
              <w:autoSpaceDE w:val="0"/>
              <w:autoSpaceDN w:val="0"/>
              <w:adjustRightInd w:val="0"/>
              <w:spacing w:line="240" w:lineRule="exact"/>
              <w:jc w:val="both"/>
              <w:rPr>
                <w:rFonts w:ascii="Arial" w:eastAsia="Calibri" w:hAnsi="Arial" w:cs="Arial"/>
                <w:color w:val="000000"/>
                <w:sz w:val="20"/>
                <w:szCs w:val="20"/>
              </w:rPr>
            </w:pPr>
            <w:r>
              <w:rPr>
                <w:rFonts w:ascii="Arial" w:eastAsia="Calibri" w:hAnsi="Arial" w:cs="Arial"/>
                <w:color w:val="000000"/>
                <w:sz w:val="20"/>
                <w:szCs w:val="20"/>
              </w:rPr>
              <w:t>u</w:t>
            </w:r>
            <w:r w:rsidRPr="00CF0B60">
              <w:rPr>
                <w:rFonts w:ascii="Arial" w:eastAsia="Calibri" w:hAnsi="Arial" w:cs="Arial"/>
                <w:color w:val="000000"/>
                <w:sz w:val="20"/>
                <w:szCs w:val="20"/>
              </w:rPr>
              <w:t xml:space="preserve">deležba na posvetu </w:t>
            </w:r>
            <w:r>
              <w:rPr>
                <w:rFonts w:ascii="Arial" w:eastAsia="Calibri" w:hAnsi="Arial" w:cs="Arial"/>
                <w:color w:val="000000"/>
                <w:sz w:val="20"/>
                <w:szCs w:val="20"/>
              </w:rPr>
              <w:t>v okviru N</w:t>
            </w:r>
            <w:r w:rsidRPr="00CF0B60">
              <w:rPr>
                <w:rFonts w:ascii="Arial" w:eastAsia="Calibri" w:hAnsi="Arial" w:cs="Arial"/>
                <w:color w:val="000000"/>
                <w:sz w:val="20"/>
                <w:szCs w:val="20"/>
              </w:rPr>
              <w:t>acionalne platforme za Rome</w:t>
            </w:r>
            <w:r>
              <w:rPr>
                <w:rFonts w:ascii="Arial" w:eastAsia="Calibri" w:hAnsi="Arial" w:cs="Arial"/>
                <w:color w:val="000000"/>
                <w:sz w:val="20"/>
                <w:szCs w:val="20"/>
              </w:rPr>
              <w:t xml:space="preserve"> (</w:t>
            </w:r>
            <w:r w:rsidRPr="00CF0B60">
              <w:rPr>
                <w:rFonts w:ascii="Arial" w:eastAsia="Calibri" w:hAnsi="Arial" w:cs="Arial"/>
                <w:color w:val="000000"/>
                <w:sz w:val="20"/>
                <w:szCs w:val="20"/>
              </w:rPr>
              <w:t>SIFOROMA4</w:t>
            </w:r>
            <w:r>
              <w:rPr>
                <w:rFonts w:ascii="Arial" w:eastAsia="Calibri" w:hAnsi="Arial" w:cs="Arial"/>
                <w:color w:val="000000"/>
                <w:sz w:val="20"/>
                <w:szCs w:val="20"/>
              </w:rPr>
              <w:t>)</w:t>
            </w:r>
            <w:r w:rsidRPr="00CF0B60">
              <w:rPr>
                <w:rFonts w:ascii="Arial" w:eastAsia="Calibri" w:hAnsi="Arial" w:cs="Arial"/>
                <w:color w:val="000000"/>
                <w:sz w:val="20"/>
                <w:szCs w:val="20"/>
              </w:rPr>
              <w:t xml:space="preserve">: </w:t>
            </w:r>
            <w:r>
              <w:rPr>
                <w:rFonts w:ascii="Arial" w:eastAsia="Calibri" w:hAnsi="Arial" w:cs="Arial"/>
                <w:color w:val="000000"/>
                <w:sz w:val="20"/>
                <w:szCs w:val="20"/>
              </w:rPr>
              <w:t>»</w:t>
            </w:r>
            <w:r w:rsidRPr="00CF0B60">
              <w:rPr>
                <w:rFonts w:ascii="Arial" w:eastAsia="Calibri" w:hAnsi="Arial" w:cs="Arial"/>
                <w:color w:val="000000"/>
                <w:sz w:val="20"/>
                <w:szCs w:val="20"/>
              </w:rPr>
              <w:t>Skupaj smo uspešnejši: Izmenjava idej o nadaljnjih korakih oziroma prihodnjih aktivnostih projekta Nacionalne platforme za Rome«</w:t>
            </w:r>
            <w:r>
              <w:rPr>
                <w:rFonts w:ascii="Arial" w:eastAsia="Calibri" w:hAnsi="Arial" w:cs="Arial"/>
                <w:color w:val="000000"/>
                <w:sz w:val="20"/>
                <w:szCs w:val="20"/>
              </w:rPr>
              <w:t>;</w:t>
            </w:r>
          </w:p>
          <w:p w14:paraId="42ED2C5D" w14:textId="7519A5BE" w:rsidR="008773FA" w:rsidRPr="00CF0B60" w:rsidRDefault="008773FA" w:rsidP="00770278">
            <w:pPr>
              <w:pStyle w:val="Odstavekseznama"/>
              <w:numPr>
                <w:ilvl w:val="0"/>
                <w:numId w:val="50"/>
              </w:numPr>
              <w:autoSpaceDE w:val="0"/>
              <w:autoSpaceDN w:val="0"/>
              <w:adjustRightInd w:val="0"/>
              <w:spacing w:line="240" w:lineRule="exact"/>
              <w:jc w:val="both"/>
              <w:rPr>
                <w:rFonts w:ascii="Arial" w:eastAsia="Calibri" w:hAnsi="Arial" w:cs="Arial"/>
                <w:color w:val="000000"/>
                <w:sz w:val="20"/>
                <w:szCs w:val="20"/>
              </w:rPr>
            </w:pPr>
            <w:r>
              <w:rPr>
                <w:rFonts w:ascii="Arial" w:eastAsia="Calibri" w:hAnsi="Arial" w:cs="Arial"/>
                <w:color w:val="000000"/>
                <w:sz w:val="20"/>
                <w:szCs w:val="20"/>
              </w:rPr>
              <w:t>u</w:t>
            </w:r>
            <w:r w:rsidRPr="00CF0B60">
              <w:rPr>
                <w:rFonts w:ascii="Arial" w:eastAsia="Calibri" w:hAnsi="Arial" w:cs="Arial"/>
                <w:color w:val="000000"/>
                <w:sz w:val="20"/>
                <w:szCs w:val="20"/>
              </w:rPr>
              <w:t xml:space="preserve">deležba na nacionalnem dogodku </w:t>
            </w:r>
            <w:r>
              <w:rPr>
                <w:rFonts w:ascii="Arial" w:eastAsia="Calibri" w:hAnsi="Arial" w:cs="Arial"/>
                <w:color w:val="000000"/>
                <w:sz w:val="20"/>
                <w:szCs w:val="20"/>
              </w:rPr>
              <w:t xml:space="preserve">v okviru </w:t>
            </w:r>
            <w:r w:rsidRPr="00CF0B60">
              <w:rPr>
                <w:rFonts w:ascii="Arial" w:eastAsia="Calibri" w:hAnsi="Arial" w:cs="Arial"/>
                <w:color w:val="000000"/>
                <w:sz w:val="20"/>
                <w:szCs w:val="20"/>
              </w:rPr>
              <w:t>Nacionalne platforme za Rome</w:t>
            </w:r>
            <w:r>
              <w:rPr>
                <w:rFonts w:ascii="Arial" w:eastAsia="Calibri" w:hAnsi="Arial" w:cs="Arial"/>
                <w:color w:val="000000"/>
                <w:sz w:val="20"/>
                <w:szCs w:val="20"/>
              </w:rPr>
              <w:t xml:space="preserve"> »</w:t>
            </w:r>
            <w:r w:rsidRPr="00CF0B60">
              <w:rPr>
                <w:rFonts w:ascii="Arial" w:eastAsia="Calibri" w:hAnsi="Arial" w:cs="Arial"/>
                <w:color w:val="000000"/>
                <w:sz w:val="20"/>
                <w:szCs w:val="20"/>
              </w:rPr>
              <w:t>Prenova Nacionalnega programa ukrepov za Rome 2021</w:t>
            </w:r>
            <w:r>
              <w:rPr>
                <w:rFonts w:ascii="Arial" w:eastAsia="Calibri" w:hAnsi="Arial" w:cs="Arial"/>
                <w:color w:val="000000"/>
                <w:sz w:val="20"/>
                <w:szCs w:val="20"/>
              </w:rPr>
              <w:t>–</w:t>
            </w:r>
            <w:r w:rsidRPr="00CF0B60">
              <w:rPr>
                <w:rFonts w:ascii="Arial" w:eastAsia="Calibri" w:hAnsi="Arial" w:cs="Arial"/>
                <w:color w:val="000000"/>
                <w:sz w:val="20"/>
                <w:szCs w:val="20"/>
              </w:rPr>
              <w:t>2030</w:t>
            </w:r>
            <w:r>
              <w:rPr>
                <w:rFonts w:ascii="Arial" w:eastAsia="Calibri" w:hAnsi="Arial" w:cs="Arial"/>
                <w:color w:val="000000"/>
                <w:sz w:val="20"/>
                <w:szCs w:val="20"/>
              </w:rPr>
              <w:t>«;</w:t>
            </w:r>
          </w:p>
          <w:p w14:paraId="1FCBBB23" w14:textId="379E4B30" w:rsidR="008773FA" w:rsidRPr="00CF0B60" w:rsidRDefault="008773FA" w:rsidP="00770278">
            <w:pPr>
              <w:pStyle w:val="Odstavekseznama"/>
              <w:numPr>
                <w:ilvl w:val="0"/>
                <w:numId w:val="50"/>
              </w:numPr>
              <w:autoSpaceDE w:val="0"/>
              <w:autoSpaceDN w:val="0"/>
              <w:adjustRightInd w:val="0"/>
              <w:spacing w:line="240" w:lineRule="exact"/>
              <w:jc w:val="both"/>
              <w:rPr>
                <w:rFonts w:ascii="Arial" w:eastAsia="Calibri" w:hAnsi="Arial" w:cs="Arial"/>
                <w:color w:val="000000"/>
                <w:sz w:val="20"/>
                <w:szCs w:val="20"/>
              </w:rPr>
            </w:pPr>
            <w:r>
              <w:rPr>
                <w:rFonts w:ascii="Arial" w:eastAsia="Calibri" w:hAnsi="Arial" w:cs="Arial"/>
                <w:color w:val="000000"/>
                <w:sz w:val="20"/>
                <w:szCs w:val="20"/>
              </w:rPr>
              <w:t>u</w:t>
            </w:r>
            <w:r w:rsidRPr="00CF0B60">
              <w:rPr>
                <w:rFonts w:ascii="Arial" w:eastAsia="Calibri" w:hAnsi="Arial" w:cs="Arial"/>
                <w:color w:val="000000"/>
                <w:sz w:val="20"/>
                <w:szCs w:val="20"/>
              </w:rPr>
              <w:t xml:space="preserve">deležba s prispevkom </w:t>
            </w:r>
            <w:r>
              <w:rPr>
                <w:rFonts w:ascii="Arial" w:eastAsia="Calibri" w:hAnsi="Arial" w:cs="Arial"/>
                <w:color w:val="000000"/>
                <w:sz w:val="20"/>
                <w:szCs w:val="20"/>
              </w:rPr>
              <w:t>»</w:t>
            </w:r>
            <w:r w:rsidRPr="00CF0B60">
              <w:rPr>
                <w:rFonts w:ascii="Arial" w:eastAsia="Calibri" w:hAnsi="Arial" w:cs="Arial"/>
                <w:color w:val="000000"/>
                <w:sz w:val="20"/>
                <w:szCs w:val="20"/>
              </w:rPr>
              <w:t xml:space="preserve">Begi otrok v škodljiva okolja </w:t>
            </w:r>
            <w:r>
              <w:rPr>
                <w:rFonts w:ascii="Arial" w:eastAsia="Calibri" w:hAnsi="Arial" w:cs="Arial"/>
                <w:color w:val="000000"/>
                <w:sz w:val="20"/>
                <w:szCs w:val="20"/>
              </w:rPr>
              <w:t>–</w:t>
            </w:r>
            <w:r w:rsidRPr="00CF0B60">
              <w:rPr>
                <w:rFonts w:ascii="Arial" w:eastAsia="Calibri" w:hAnsi="Arial" w:cs="Arial"/>
                <w:color w:val="000000"/>
                <w:sz w:val="20"/>
                <w:szCs w:val="20"/>
              </w:rPr>
              <w:t xml:space="preserve"> prezgodnje</w:t>
            </w:r>
            <w:r>
              <w:rPr>
                <w:rFonts w:ascii="Arial" w:eastAsia="Calibri" w:hAnsi="Arial" w:cs="Arial"/>
                <w:color w:val="000000"/>
                <w:sz w:val="20"/>
                <w:szCs w:val="20"/>
              </w:rPr>
              <w:t xml:space="preserve"> </w:t>
            </w:r>
            <w:r w:rsidRPr="00CF0B60">
              <w:rPr>
                <w:rFonts w:ascii="Arial" w:eastAsia="Calibri" w:hAnsi="Arial" w:cs="Arial"/>
                <w:color w:val="000000"/>
                <w:sz w:val="20"/>
                <w:szCs w:val="20"/>
              </w:rPr>
              <w:t>poroke</w:t>
            </w:r>
            <w:r>
              <w:rPr>
                <w:rFonts w:ascii="Arial" w:eastAsia="Calibri" w:hAnsi="Arial" w:cs="Arial"/>
                <w:color w:val="000000"/>
                <w:sz w:val="20"/>
                <w:szCs w:val="20"/>
              </w:rPr>
              <w:t>«</w:t>
            </w:r>
            <w:r w:rsidRPr="00CF0B60">
              <w:rPr>
                <w:rFonts w:ascii="Arial" w:eastAsia="Calibri" w:hAnsi="Arial" w:cs="Arial"/>
                <w:color w:val="000000"/>
                <w:sz w:val="20"/>
                <w:szCs w:val="20"/>
              </w:rPr>
              <w:t xml:space="preserve"> na seminarju </w:t>
            </w:r>
            <w:r>
              <w:rPr>
                <w:rFonts w:ascii="Arial" w:eastAsia="Calibri" w:hAnsi="Arial" w:cs="Arial"/>
                <w:color w:val="000000"/>
                <w:sz w:val="20"/>
                <w:szCs w:val="20"/>
              </w:rPr>
              <w:t>»</w:t>
            </w:r>
            <w:r w:rsidRPr="00CF0B60">
              <w:rPr>
                <w:rFonts w:ascii="Arial" w:eastAsia="Calibri" w:hAnsi="Arial" w:cs="Arial"/>
                <w:color w:val="000000"/>
                <w:sz w:val="20"/>
                <w:szCs w:val="20"/>
              </w:rPr>
              <w:t>Delo z žrtvami trgovine z ljudmi</w:t>
            </w:r>
            <w:r>
              <w:rPr>
                <w:rFonts w:ascii="Arial" w:eastAsia="Calibri" w:hAnsi="Arial" w:cs="Arial"/>
                <w:color w:val="000000"/>
                <w:sz w:val="20"/>
                <w:szCs w:val="20"/>
              </w:rPr>
              <w:t>«</w:t>
            </w:r>
            <w:r w:rsidRPr="00CF0B60">
              <w:rPr>
                <w:rFonts w:ascii="Arial" w:eastAsia="Calibri" w:hAnsi="Arial" w:cs="Arial"/>
                <w:color w:val="000000"/>
                <w:sz w:val="20"/>
                <w:szCs w:val="20"/>
              </w:rPr>
              <w:t>, ki ga je organiziralo Društvo Ključ v sodelovanju s Socialno zbornico Slovenije</w:t>
            </w:r>
            <w:r>
              <w:rPr>
                <w:rFonts w:ascii="Arial" w:eastAsia="Calibri" w:hAnsi="Arial" w:cs="Arial"/>
                <w:color w:val="000000"/>
                <w:sz w:val="20"/>
                <w:szCs w:val="20"/>
              </w:rPr>
              <w:t>;</w:t>
            </w:r>
          </w:p>
          <w:p w14:paraId="65D6EEE7" w14:textId="6FB1649D" w:rsidR="008773FA" w:rsidRPr="00CF0B60" w:rsidRDefault="008773FA" w:rsidP="00770278">
            <w:pPr>
              <w:pStyle w:val="Odstavekseznama"/>
              <w:numPr>
                <w:ilvl w:val="0"/>
                <w:numId w:val="50"/>
              </w:numPr>
              <w:autoSpaceDE w:val="0"/>
              <w:autoSpaceDN w:val="0"/>
              <w:adjustRightInd w:val="0"/>
              <w:spacing w:line="240" w:lineRule="exact"/>
              <w:jc w:val="both"/>
              <w:rPr>
                <w:rFonts w:ascii="Arial" w:eastAsia="Calibri" w:hAnsi="Arial" w:cs="Arial"/>
                <w:color w:val="000000"/>
                <w:sz w:val="20"/>
                <w:szCs w:val="20"/>
              </w:rPr>
            </w:pPr>
            <w:r w:rsidRPr="00CF0B60">
              <w:rPr>
                <w:rFonts w:ascii="Arial" w:eastAsia="Calibri" w:hAnsi="Arial" w:cs="Arial"/>
                <w:color w:val="000000"/>
                <w:sz w:val="20"/>
                <w:szCs w:val="20"/>
              </w:rPr>
              <w:t xml:space="preserve">Sestanek s predstavniki Amnesty International Slovenije pri </w:t>
            </w:r>
            <w:r>
              <w:rPr>
                <w:rFonts w:ascii="Arial" w:eastAsia="Calibri" w:hAnsi="Arial" w:cs="Arial"/>
                <w:color w:val="000000"/>
                <w:sz w:val="20"/>
                <w:szCs w:val="20"/>
              </w:rPr>
              <w:t xml:space="preserve">nekdanji </w:t>
            </w:r>
            <w:r w:rsidRPr="00CF0B60">
              <w:rPr>
                <w:rFonts w:ascii="Arial" w:eastAsia="Calibri" w:hAnsi="Arial" w:cs="Arial"/>
                <w:color w:val="000000"/>
                <w:sz w:val="20"/>
                <w:szCs w:val="20"/>
              </w:rPr>
              <w:t>generalni direktorici policije.</w:t>
            </w:r>
          </w:p>
          <w:p w14:paraId="0197EECF" w14:textId="77777777" w:rsidR="008773FA" w:rsidRDefault="008773FA" w:rsidP="008773FA">
            <w:pPr>
              <w:autoSpaceDE w:val="0"/>
              <w:autoSpaceDN w:val="0"/>
              <w:adjustRightInd w:val="0"/>
              <w:spacing w:line="240" w:lineRule="exact"/>
              <w:jc w:val="both"/>
              <w:rPr>
                <w:rFonts w:ascii="Arial" w:eastAsia="Calibri" w:hAnsi="Arial" w:cs="Arial"/>
                <w:color w:val="000000"/>
                <w:sz w:val="20"/>
                <w:szCs w:val="20"/>
              </w:rPr>
            </w:pPr>
          </w:p>
          <w:p w14:paraId="3CB13B57" w14:textId="272D0191" w:rsidR="008773FA" w:rsidRPr="005644CE" w:rsidRDefault="008773FA" w:rsidP="008773FA">
            <w:pPr>
              <w:autoSpaceDE w:val="0"/>
              <w:autoSpaceDN w:val="0"/>
              <w:adjustRightInd w:val="0"/>
              <w:spacing w:line="240" w:lineRule="exact"/>
              <w:jc w:val="both"/>
              <w:rPr>
                <w:rFonts w:ascii="Arial" w:eastAsia="Calibri" w:hAnsi="Arial" w:cs="Arial"/>
                <w:color w:val="000000"/>
                <w:sz w:val="20"/>
                <w:szCs w:val="20"/>
              </w:rPr>
            </w:pPr>
            <w:r>
              <w:rPr>
                <w:rFonts w:ascii="Arial" w:eastAsia="Calibri" w:hAnsi="Arial" w:cs="Arial"/>
                <w:color w:val="000000"/>
                <w:sz w:val="20"/>
                <w:szCs w:val="20"/>
              </w:rPr>
              <w:t xml:space="preserve">Posebej velja pri izvajanju policijskega dela v skupnosti omeniti in izpostaviti sodelovanje policije (na vseh treh nivojih) s predstavniki civilnih iniciativ, in sicer Regijsko civilno iniciativo za reševanje romske problematike Novo mesto, CI </w:t>
            </w:r>
            <w:r w:rsidRPr="005644CE">
              <w:rPr>
                <w:rFonts w:ascii="Arial" w:eastAsia="Calibri" w:hAnsi="Arial" w:cs="Arial"/>
                <w:color w:val="000000"/>
                <w:sz w:val="20"/>
                <w:szCs w:val="20"/>
              </w:rPr>
              <w:t>Vaška skupnost Mihovica</w:t>
            </w:r>
            <w:r>
              <w:rPr>
                <w:rFonts w:ascii="Arial" w:eastAsia="Calibri" w:hAnsi="Arial" w:cs="Arial"/>
                <w:color w:val="000000"/>
                <w:sz w:val="20"/>
                <w:szCs w:val="20"/>
              </w:rPr>
              <w:t xml:space="preserve"> ter CI S</w:t>
            </w:r>
            <w:r w:rsidRPr="005644CE">
              <w:rPr>
                <w:rFonts w:ascii="Arial" w:eastAsia="Calibri" w:hAnsi="Arial" w:cs="Arial"/>
                <w:color w:val="000000"/>
                <w:sz w:val="20"/>
                <w:szCs w:val="20"/>
              </w:rPr>
              <w:t>top nasilju v Kočevju</w:t>
            </w:r>
            <w:r>
              <w:rPr>
                <w:rFonts w:ascii="Arial" w:eastAsia="Calibri" w:hAnsi="Arial" w:cs="Arial"/>
                <w:color w:val="000000"/>
                <w:sz w:val="20"/>
                <w:szCs w:val="20"/>
              </w:rPr>
              <w:t xml:space="preserve">, s katerimi imamo stalne kontakte. V 2020 smo se tudi udeležili rednega letnega sestanka </w:t>
            </w:r>
            <w:r w:rsidRPr="005644CE">
              <w:rPr>
                <w:rFonts w:ascii="Arial" w:eastAsia="Calibri" w:hAnsi="Arial" w:cs="Arial"/>
                <w:color w:val="000000"/>
                <w:sz w:val="20"/>
                <w:szCs w:val="20"/>
              </w:rPr>
              <w:t>med Policijo (CRSV PA GPU, PU Novo mesto – direktor, inšp. SUP, komandirji PP</w:t>
            </w:r>
            <w:r>
              <w:rPr>
                <w:rFonts w:ascii="Arial" w:eastAsia="Calibri" w:hAnsi="Arial" w:cs="Arial"/>
                <w:color w:val="000000"/>
                <w:sz w:val="20"/>
                <w:szCs w:val="20"/>
              </w:rPr>
              <w:t xml:space="preserve"> S PU Novo mesto</w:t>
            </w:r>
            <w:r w:rsidRPr="005644CE">
              <w:rPr>
                <w:rFonts w:ascii="Arial" w:eastAsia="Calibri" w:hAnsi="Arial" w:cs="Arial"/>
                <w:color w:val="000000"/>
                <w:sz w:val="20"/>
                <w:szCs w:val="20"/>
              </w:rPr>
              <w:t xml:space="preserve">, ki imajo območja z romskimi naselji, pom. kom. PP Kočevje), predstavniki civilnih iniciativ (Regijske civilne iniciativa za reševanje romske problematike Novo mesto,) – župana občin Šentjernej in Škocjan, predsednik KS Senuše, ki se ga je udeležil tudi </w:t>
            </w:r>
            <w:r>
              <w:rPr>
                <w:rFonts w:ascii="Arial" w:eastAsia="Calibri" w:hAnsi="Arial" w:cs="Arial"/>
                <w:color w:val="000000"/>
                <w:sz w:val="20"/>
                <w:szCs w:val="20"/>
              </w:rPr>
              <w:t xml:space="preserve">državni sekretar </w:t>
            </w:r>
            <w:r w:rsidRPr="005644CE">
              <w:rPr>
                <w:rFonts w:ascii="Arial" w:eastAsia="Calibri" w:hAnsi="Arial" w:cs="Arial"/>
                <w:color w:val="000000"/>
                <w:sz w:val="20"/>
                <w:szCs w:val="20"/>
              </w:rPr>
              <w:t xml:space="preserve">MNZ, dr. Anton Olaj.  </w:t>
            </w:r>
          </w:p>
          <w:p w14:paraId="763E3EA9" w14:textId="77777777" w:rsidR="008773FA" w:rsidRDefault="008773FA" w:rsidP="008773FA">
            <w:pPr>
              <w:autoSpaceDE w:val="0"/>
              <w:autoSpaceDN w:val="0"/>
              <w:adjustRightInd w:val="0"/>
              <w:spacing w:line="240" w:lineRule="exact"/>
              <w:jc w:val="both"/>
              <w:rPr>
                <w:rFonts w:ascii="Arial" w:eastAsia="Calibri" w:hAnsi="Arial" w:cs="Arial"/>
                <w:color w:val="000000"/>
                <w:sz w:val="20"/>
                <w:szCs w:val="20"/>
              </w:rPr>
            </w:pPr>
          </w:p>
          <w:p w14:paraId="4CF6DEB1" w14:textId="12F62D76" w:rsidR="008773FA" w:rsidRDefault="008773FA" w:rsidP="008773FA">
            <w:pPr>
              <w:autoSpaceDE w:val="0"/>
              <w:autoSpaceDN w:val="0"/>
              <w:adjustRightInd w:val="0"/>
              <w:spacing w:line="240" w:lineRule="exact"/>
              <w:jc w:val="both"/>
              <w:rPr>
                <w:rFonts w:ascii="Arial" w:eastAsia="Calibri" w:hAnsi="Arial" w:cs="Arial"/>
                <w:color w:val="000000"/>
                <w:sz w:val="20"/>
                <w:szCs w:val="20"/>
              </w:rPr>
            </w:pPr>
            <w:r>
              <w:rPr>
                <w:rFonts w:ascii="Arial" w:eastAsia="Calibri" w:hAnsi="Arial" w:cs="Arial"/>
                <w:color w:val="000000"/>
                <w:sz w:val="20"/>
                <w:szCs w:val="20"/>
              </w:rPr>
              <w:t xml:space="preserve">Predstavnik policije je tudi aktivno sodeloval na seji Pododbora Državnega zbora za spremljanje romske </w:t>
            </w:r>
            <w:r w:rsidR="005C3A08">
              <w:rPr>
                <w:rFonts w:ascii="Arial" w:eastAsia="Calibri" w:hAnsi="Arial" w:cs="Arial"/>
                <w:color w:val="000000"/>
                <w:sz w:val="20"/>
                <w:szCs w:val="20"/>
              </w:rPr>
              <w:t>tematike</w:t>
            </w:r>
            <w:r>
              <w:rPr>
                <w:rFonts w:ascii="Arial" w:eastAsia="Calibri" w:hAnsi="Arial" w:cs="Arial"/>
                <w:color w:val="000000"/>
                <w:sz w:val="20"/>
                <w:szCs w:val="20"/>
              </w:rPr>
              <w:t xml:space="preserve">, kjer je konkretno predstavila najpogostejše problemske situacije, ki jih policija najpogosteje obravnava in se z njimi sooča na terenu, imajo velik vpliv na občutek varnosti ljudi in premoženja in si prizadeva za njihove rešitve. </w:t>
            </w:r>
          </w:p>
          <w:p w14:paraId="35CA0B89" w14:textId="77777777" w:rsidR="008773FA" w:rsidRDefault="008773FA" w:rsidP="008773FA">
            <w:pPr>
              <w:autoSpaceDE w:val="0"/>
              <w:autoSpaceDN w:val="0"/>
              <w:adjustRightInd w:val="0"/>
              <w:spacing w:line="240" w:lineRule="exact"/>
              <w:jc w:val="both"/>
              <w:rPr>
                <w:rFonts w:ascii="Arial" w:eastAsia="Calibri" w:hAnsi="Arial" w:cs="Arial"/>
                <w:color w:val="000000"/>
                <w:sz w:val="20"/>
                <w:szCs w:val="20"/>
              </w:rPr>
            </w:pPr>
          </w:p>
          <w:p w14:paraId="23295B71" w14:textId="531A2DDE" w:rsidR="008773FA" w:rsidRDefault="008773FA" w:rsidP="008773FA">
            <w:pPr>
              <w:autoSpaceDE w:val="0"/>
              <w:autoSpaceDN w:val="0"/>
              <w:adjustRightInd w:val="0"/>
              <w:spacing w:line="240" w:lineRule="exact"/>
              <w:jc w:val="both"/>
              <w:rPr>
                <w:rFonts w:ascii="Arial" w:eastAsia="Calibri" w:hAnsi="Arial" w:cs="Arial"/>
                <w:color w:val="000000"/>
                <w:sz w:val="20"/>
                <w:szCs w:val="20"/>
              </w:rPr>
            </w:pPr>
            <w:r>
              <w:rPr>
                <w:rFonts w:ascii="Arial" w:eastAsia="Calibri" w:hAnsi="Arial" w:cs="Arial"/>
                <w:color w:val="000000"/>
                <w:sz w:val="20"/>
                <w:szCs w:val="20"/>
              </w:rPr>
              <w:t xml:space="preserve">Predstavnik Policije je tudi član vladne Delovne skupine za obravnavo romske problematike in se je v 2020 udeležil vseh treh sej. </w:t>
            </w:r>
          </w:p>
          <w:p w14:paraId="04A5BB45" w14:textId="77777777" w:rsidR="008773FA" w:rsidRDefault="008773FA" w:rsidP="008773FA">
            <w:pPr>
              <w:autoSpaceDE w:val="0"/>
              <w:autoSpaceDN w:val="0"/>
              <w:adjustRightInd w:val="0"/>
              <w:spacing w:line="240" w:lineRule="exact"/>
              <w:jc w:val="both"/>
              <w:rPr>
                <w:rFonts w:ascii="Arial" w:eastAsia="Calibri" w:hAnsi="Arial" w:cs="Arial"/>
                <w:color w:val="000000"/>
                <w:sz w:val="20"/>
                <w:szCs w:val="20"/>
              </w:rPr>
            </w:pPr>
          </w:p>
          <w:p w14:paraId="650E08E7" w14:textId="77777777" w:rsidR="008773FA" w:rsidRPr="00F54726" w:rsidRDefault="008773FA" w:rsidP="008773FA">
            <w:pPr>
              <w:spacing w:line="240" w:lineRule="exact"/>
              <w:jc w:val="both"/>
              <w:rPr>
                <w:rFonts w:ascii="Arial" w:eastAsia="Calibri" w:hAnsi="Arial" w:cs="Arial"/>
                <w:bCs/>
                <w:sz w:val="20"/>
                <w:szCs w:val="20"/>
              </w:rPr>
            </w:pPr>
            <w:r w:rsidRPr="00F54726">
              <w:rPr>
                <w:rFonts w:ascii="Arial" w:eastAsia="Calibri" w:hAnsi="Arial" w:cs="Arial"/>
                <w:b/>
                <w:bCs/>
                <w:sz w:val="20"/>
                <w:szCs w:val="20"/>
                <w:u w:val="single"/>
              </w:rPr>
              <w:t>Pregled oziroma opis rezultatov ukrepa (upoštevati dimenzijo spola in mladih, kjer je to le možno)</w:t>
            </w:r>
            <w:r w:rsidRPr="00F54726">
              <w:rPr>
                <w:rFonts w:ascii="Arial" w:eastAsia="Calibri" w:hAnsi="Arial" w:cs="Arial"/>
                <w:bCs/>
                <w:sz w:val="20"/>
                <w:szCs w:val="20"/>
              </w:rPr>
              <w:t>:</w:t>
            </w:r>
          </w:p>
          <w:p w14:paraId="667860A7" w14:textId="77777777" w:rsidR="008773FA" w:rsidRPr="00F54726" w:rsidRDefault="008773FA" w:rsidP="005C3A08">
            <w:pPr>
              <w:spacing w:line="240" w:lineRule="exact"/>
              <w:jc w:val="both"/>
              <w:rPr>
                <w:rFonts w:ascii="Arial" w:eastAsia="Calibri" w:hAnsi="Arial" w:cs="Arial"/>
                <w:bCs/>
                <w:sz w:val="20"/>
                <w:szCs w:val="20"/>
              </w:rPr>
            </w:pPr>
            <w:r w:rsidRPr="00F54726">
              <w:rPr>
                <w:rFonts w:ascii="Arial" w:eastAsia="Calibri" w:hAnsi="Arial" w:cs="Arial"/>
                <w:bCs/>
                <w:sz w:val="20"/>
                <w:szCs w:val="20"/>
              </w:rPr>
              <w:t>Policijsko delo v skupnosti dosega želene rezultate in učinke ob doslednem in vztrajnem izvajanju in seveda ob sodelovanju vseh subjektov, ki so odgovorni za varnost v posamezni lokalni skupnosti. Poleg osnovne in primarne funkcije, ki jo Policija izvaja v smislu zagotavljanja splošne varnosti ljudi in premoženja, ob vseh ostalih temeljnih nalogah iz Zakona o nalogah in pooblastilih policije, je izvajanje policijskega dela v skupnosti uspešen model policijske dejavnosti, ki dosega boljše rezultate pri odpravi vseh varnostno-problemskih situacij v lokalnih skupnostih. Policijsko delo v romski skupnosti zahteva poseben pristop in seveda veliko prilagodljivost specifikam.</w:t>
            </w:r>
            <w:r>
              <w:rPr>
                <w:rFonts w:ascii="Arial" w:eastAsia="Calibri" w:hAnsi="Arial" w:cs="Arial"/>
                <w:bCs/>
                <w:sz w:val="20"/>
                <w:szCs w:val="20"/>
              </w:rPr>
              <w:t xml:space="preserve"> </w:t>
            </w:r>
            <w:r w:rsidRPr="00F54726">
              <w:rPr>
                <w:rFonts w:ascii="Arial" w:eastAsia="Calibri" w:hAnsi="Arial" w:cs="Arial"/>
                <w:bCs/>
                <w:sz w:val="20"/>
                <w:szCs w:val="20"/>
              </w:rPr>
              <w:t xml:space="preserve">Ta pristop vpliva na uspešno skupno reševanje problemskih situacij, pravočasno medsebojno izmenjavo informacij in informiranost ter na odpravljanje vzrokov, ki vodijo do deviantnih problemskih situacij. </w:t>
            </w:r>
          </w:p>
          <w:p w14:paraId="3320E599" w14:textId="77777777" w:rsidR="008773FA" w:rsidRPr="00F54726" w:rsidRDefault="008773FA" w:rsidP="005C3A08">
            <w:pPr>
              <w:spacing w:line="240" w:lineRule="exact"/>
              <w:jc w:val="both"/>
              <w:rPr>
                <w:rFonts w:ascii="Arial" w:eastAsia="Calibri" w:hAnsi="Arial" w:cs="Arial"/>
                <w:bCs/>
                <w:sz w:val="20"/>
                <w:szCs w:val="20"/>
              </w:rPr>
            </w:pPr>
          </w:p>
          <w:p w14:paraId="1014ECE3" w14:textId="77777777" w:rsidR="008773FA" w:rsidRPr="00F54726" w:rsidRDefault="008773FA" w:rsidP="005C3A08">
            <w:pPr>
              <w:spacing w:line="240" w:lineRule="exact"/>
              <w:jc w:val="both"/>
              <w:rPr>
                <w:rFonts w:ascii="Arial" w:eastAsia="Calibri" w:hAnsi="Arial" w:cs="Arial"/>
                <w:bCs/>
                <w:sz w:val="20"/>
                <w:szCs w:val="20"/>
              </w:rPr>
            </w:pPr>
            <w:r w:rsidRPr="00F54726">
              <w:rPr>
                <w:rFonts w:ascii="Arial" w:eastAsia="Calibri" w:hAnsi="Arial" w:cs="Arial"/>
                <w:bCs/>
                <w:sz w:val="20"/>
                <w:szCs w:val="20"/>
              </w:rPr>
              <w:t xml:space="preserve">Policija se pri izvajanju policijskega dela v skupnosti še vedno srečuje s številnimi težavami in ovirami. Po eni strani gre za nezainteresiranost posameznih lokalnih skupnosti, po drugi strani pa tudi za nezainteresiranost in slabo odzivnost predstavnikov romske skupnosti na preventivne aktivnosti, ki jih izvaja Policija v romski skupnosti. Najbolj učinkovite metode za reševanje posameznih problemskih vprašanj so učinkovito delovanje </w:t>
            </w:r>
            <w:r>
              <w:rPr>
                <w:rFonts w:ascii="Arial" w:eastAsia="Calibri" w:hAnsi="Arial" w:cs="Arial"/>
                <w:bCs/>
                <w:sz w:val="20"/>
                <w:szCs w:val="20"/>
              </w:rPr>
              <w:t xml:space="preserve">multidisciplinarnih timov ter </w:t>
            </w:r>
            <w:r w:rsidRPr="00F54726">
              <w:rPr>
                <w:rFonts w:ascii="Arial" w:eastAsia="Calibri" w:hAnsi="Arial" w:cs="Arial"/>
                <w:bCs/>
                <w:sz w:val="20"/>
                <w:szCs w:val="20"/>
              </w:rPr>
              <w:t>varnostnih sosvetov ob aktivni vlogi vseh subjektov</w:t>
            </w:r>
            <w:r>
              <w:rPr>
                <w:rFonts w:ascii="Arial" w:eastAsia="Calibri" w:hAnsi="Arial" w:cs="Arial"/>
                <w:bCs/>
                <w:sz w:val="20"/>
                <w:szCs w:val="20"/>
              </w:rPr>
              <w:t xml:space="preserve">, prav tako tudi </w:t>
            </w:r>
            <w:r w:rsidRPr="00F54726">
              <w:rPr>
                <w:rFonts w:ascii="Arial" w:eastAsia="Calibri" w:hAnsi="Arial" w:cs="Arial"/>
                <w:bCs/>
                <w:sz w:val="20"/>
                <w:szCs w:val="20"/>
              </w:rPr>
              <w:t xml:space="preserve">neposredne preventivne aktivnosti opozarjanja in svetovanja predstavnikom romske skupnosti. </w:t>
            </w:r>
          </w:p>
          <w:p w14:paraId="0DD06CD3" w14:textId="77777777" w:rsidR="008773FA" w:rsidRPr="00F54726" w:rsidRDefault="008773FA" w:rsidP="008773FA">
            <w:pPr>
              <w:spacing w:line="240" w:lineRule="exact"/>
              <w:jc w:val="both"/>
              <w:rPr>
                <w:rFonts w:ascii="Arial" w:eastAsia="Calibri" w:hAnsi="Arial" w:cs="Arial"/>
                <w:bCs/>
                <w:color w:val="0070C0"/>
                <w:sz w:val="20"/>
                <w:szCs w:val="20"/>
              </w:rPr>
            </w:pPr>
          </w:p>
          <w:p w14:paraId="0FEBA283" w14:textId="77777777" w:rsidR="008773FA" w:rsidRPr="00F54726" w:rsidRDefault="008773FA" w:rsidP="008773FA">
            <w:pPr>
              <w:spacing w:line="240" w:lineRule="exact"/>
              <w:jc w:val="both"/>
              <w:rPr>
                <w:rFonts w:ascii="Arial" w:eastAsia="Calibri" w:hAnsi="Arial" w:cs="Arial"/>
                <w:bCs/>
                <w:sz w:val="20"/>
                <w:szCs w:val="20"/>
              </w:rPr>
            </w:pPr>
            <w:r w:rsidRPr="00F54726">
              <w:rPr>
                <w:rFonts w:ascii="Arial" w:eastAsia="Calibri" w:hAnsi="Arial" w:cs="Arial"/>
                <w:b/>
                <w:bCs/>
                <w:sz w:val="20"/>
                <w:szCs w:val="20"/>
                <w:u w:val="single"/>
              </w:rPr>
              <w:t>Dodeljena in porablj</w:t>
            </w:r>
            <w:r>
              <w:rPr>
                <w:rFonts w:ascii="Arial" w:eastAsia="Calibri" w:hAnsi="Arial" w:cs="Arial"/>
                <w:b/>
                <w:bCs/>
                <w:sz w:val="20"/>
                <w:szCs w:val="20"/>
                <w:u w:val="single"/>
              </w:rPr>
              <w:t>ena finančna sredstva v letu 2020</w:t>
            </w:r>
            <w:r w:rsidRPr="00F54726">
              <w:rPr>
                <w:rFonts w:ascii="Arial" w:eastAsia="Calibri" w:hAnsi="Arial" w:cs="Arial"/>
                <w:bCs/>
                <w:sz w:val="20"/>
                <w:szCs w:val="20"/>
              </w:rPr>
              <w:t>:</w:t>
            </w:r>
          </w:p>
          <w:p w14:paraId="5DC6367B" w14:textId="77777777" w:rsidR="008773FA" w:rsidRPr="00F54726" w:rsidRDefault="008773FA" w:rsidP="008773FA">
            <w:pPr>
              <w:spacing w:line="240" w:lineRule="exact"/>
              <w:jc w:val="both"/>
              <w:rPr>
                <w:rFonts w:ascii="Arial" w:eastAsia="Calibri" w:hAnsi="Arial" w:cs="Arial"/>
                <w:bCs/>
                <w:sz w:val="20"/>
                <w:szCs w:val="20"/>
              </w:rPr>
            </w:pPr>
            <w:r>
              <w:rPr>
                <w:rFonts w:ascii="Arial" w:eastAsia="Calibri" w:hAnsi="Arial" w:cs="Arial"/>
                <w:bCs/>
                <w:sz w:val="20"/>
                <w:szCs w:val="20"/>
              </w:rPr>
              <w:t>Finančnih sredstev v letu 2020</w:t>
            </w:r>
            <w:r w:rsidRPr="00F54726">
              <w:rPr>
                <w:rFonts w:ascii="Arial" w:eastAsia="Calibri" w:hAnsi="Arial" w:cs="Arial"/>
                <w:bCs/>
                <w:sz w:val="20"/>
                <w:szCs w:val="20"/>
              </w:rPr>
              <w:t xml:space="preserve"> ni bilo porabljenih.</w:t>
            </w:r>
          </w:p>
          <w:p w14:paraId="1825040C" w14:textId="77777777" w:rsidR="008773FA" w:rsidRPr="00F54726" w:rsidRDefault="008773FA" w:rsidP="008773FA">
            <w:pPr>
              <w:spacing w:line="240" w:lineRule="exact"/>
              <w:jc w:val="both"/>
              <w:rPr>
                <w:rFonts w:ascii="Arial" w:eastAsia="Calibri" w:hAnsi="Arial" w:cs="Arial"/>
                <w:bCs/>
                <w:sz w:val="20"/>
                <w:szCs w:val="20"/>
                <w:u w:val="single"/>
              </w:rPr>
            </w:pPr>
          </w:p>
          <w:p w14:paraId="5F190165" w14:textId="77777777" w:rsidR="008773FA" w:rsidRPr="00F54726" w:rsidRDefault="008773FA" w:rsidP="008773FA">
            <w:pPr>
              <w:spacing w:line="240" w:lineRule="exact"/>
              <w:jc w:val="both"/>
              <w:rPr>
                <w:rFonts w:ascii="Arial" w:eastAsia="Calibri" w:hAnsi="Arial" w:cs="Arial"/>
                <w:bCs/>
                <w:sz w:val="20"/>
                <w:szCs w:val="20"/>
              </w:rPr>
            </w:pPr>
            <w:r w:rsidRPr="00F54726">
              <w:rPr>
                <w:rFonts w:ascii="Arial" w:eastAsia="Calibri" w:hAnsi="Arial" w:cs="Arial"/>
                <w:b/>
                <w:bCs/>
                <w:sz w:val="20"/>
                <w:szCs w:val="20"/>
                <w:u w:val="single"/>
              </w:rPr>
              <w:t>Število vključenih oseb oziroma število upravičencev ukrepa (upoštevati dimenzijo spola in mladih, če je to le možno)</w:t>
            </w:r>
            <w:r w:rsidRPr="00F54726">
              <w:rPr>
                <w:rFonts w:ascii="Arial" w:eastAsia="Calibri" w:hAnsi="Arial" w:cs="Arial"/>
                <w:bCs/>
                <w:sz w:val="20"/>
                <w:szCs w:val="20"/>
              </w:rPr>
              <w:t>:</w:t>
            </w:r>
          </w:p>
          <w:p w14:paraId="5D577301" w14:textId="77777777" w:rsidR="008773FA" w:rsidRPr="00F54726" w:rsidRDefault="008773FA" w:rsidP="008773FA">
            <w:pPr>
              <w:spacing w:line="240" w:lineRule="exact"/>
              <w:contextualSpacing/>
              <w:jc w:val="both"/>
              <w:rPr>
                <w:rFonts w:ascii="Arial" w:eastAsia="Calibri" w:hAnsi="Arial" w:cs="Arial"/>
                <w:bCs/>
                <w:sz w:val="20"/>
                <w:szCs w:val="20"/>
              </w:rPr>
            </w:pPr>
            <w:r w:rsidRPr="00F54726">
              <w:rPr>
                <w:rFonts w:ascii="Arial" w:eastAsia="Calibri" w:hAnsi="Arial" w:cs="Arial"/>
                <w:bCs/>
                <w:sz w:val="20"/>
                <w:szCs w:val="20"/>
              </w:rPr>
              <w:t xml:space="preserve">Ni možno podati števila udeležencev. </w:t>
            </w:r>
          </w:p>
          <w:p w14:paraId="7EE3DC1B" w14:textId="77777777" w:rsidR="008773FA" w:rsidRPr="00F54726" w:rsidRDefault="008773FA" w:rsidP="008773FA">
            <w:pPr>
              <w:spacing w:line="240" w:lineRule="exact"/>
              <w:jc w:val="both"/>
              <w:rPr>
                <w:rFonts w:ascii="Arial" w:eastAsia="Calibri" w:hAnsi="Arial" w:cs="Arial"/>
                <w:bCs/>
                <w:sz w:val="20"/>
                <w:szCs w:val="20"/>
              </w:rPr>
            </w:pPr>
          </w:p>
          <w:p w14:paraId="067FE37C" w14:textId="77777777" w:rsidR="008773FA" w:rsidRPr="00F54726" w:rsidRDefault="008773FA" w:rsidP="008773FA">
            <w:pPr>
              <w:spacing w:line="240" w:lineRule="exact"/>
              <w:jc w:val="both"/>
              <w:rPr>
                <w:rFonts w:ascii="Arial" w:eastAsia="Calibri" w:hAnsi="Arial" w:cs="Arial"/>
                <w:bCs/>
                <w:sz w:val="20"/>
                <w:szCs w:val="20"/>
              </w:rPr>
            </w:pPr>
            <w:r w:rsidRPr="00F54726">
              <w:rPr>
                <w:rFonts w:ascii="Arial" w:eastAsia="Calibri" w:hAnsi="Arial" w:cs="Arial"/>
                <w:b/>
                <w:bCs/>
                <w:sz w:val="20"/>
                <w:szCs w:val="20"/>
                <w:u w:val="single"/>
              </w:rPr>
              <w:t>Pozitivne / negativne izkušnje pri izvajanju ukrepa</w:t>
            </w:r>
            <w:r w:rsidRPr="00F54726">
              <w:rPr>
                <w:rFonts w:ascii="Arial" w:eastAsia="Calibri" w:hAnsi="Arial" w:cs="Arial"/>
                <w:bCs/>
                <w:sz w:val="20"/>
                <w:szCs w:val="20"/>
              </w:rPr>
              <w:t>:</w:t>
            </w:r>
          </w:p>
          <w:p w14:paraId="14186E4F" w14:textId="77777777" w:rsidR="005C3A08" w:rsidRDefault="005C3A08" w:rsidP="005C3A08">
            <w:pPr>
              <w:spacing w:line="240" w:lineRule="exact"/>
              <w:jc w:val="both"/>
              <w:rPr>
                <w:rFonts w:ascii="Arial" w:eastAsia="Calibri" w:hAnsi="Arial" w:cs="Arial"/>
                <w:bCs/>
                <w:sz w:val="20"/>
                <w:szCs w:val="20"/>
              </w:rPr>
            </w:pPr>
            <w:r>
              <w:rPr>
                <w:rFonts w:ascii="Arial" w:eastAsia="Calibri" w:hAnsi="Arial" w:cs="Arial"/>
                <w:bCs/>
                <w:sz w:val="20"/>
                <w:szCs w:val="20"/>
              </w:rPr>
              <w:t>Izkušnje Policije so zapisane že v Sedmem poročilo o položaju romske skupnosti v Sloveniji (v prilogi 1), ki ga je vlada sprejela 19. novembra 2020 in ga poslala v obravnavo Državnemu zboru.</w:t>
            </w:r>
          </w:p>
          <w:p w14:paraId="7DF18112" w14:textId="77777777" w:rsidR="005C3A08" w:rsidRDefault="005C3A08" w:rsidP="005C3A08">
            <w:pPr>
              <w:spacing w:line="240" w:lineRule="exact"/>
              <w:jc w:val="both"/>
              <w:rPr>
                <w:rFonts w:ascii="Arial" w:eastAsia="Calibri" w:hAnsi="Arial" w:cs="Arial"/>
                <w:bCs/>
                <w:sz w:val="20"/>
                <w:szCs w:val="20"/>
              </w:rPr>
            </w:pPr>
          </w:p>
          <w:p w14:paraId="5F747647" w14:textId="67F95705" w:rsidR="008773FA" w:rsidRDefault="008773FA" w:rsidP="005C3A08">
            <w:pPr>
              <w:spacing w:line="240" w:lineRule="exact"/>
              <w:jc w:val="both"/>
              <w:rPr>
                <w:rFonts w:ascii="Arial" w:eastAsia="Calibri" w:hAnsi="Arial" w:cs="Arial"/>
                <w:bCs/>
                <w:sz w:val="20"/>
                <w:szCs w:val="20"/>
              </w:rPr>
            </w:pPr>
            <w:r w:rsidRPr="00F54726">
              <w:rPr>
                <w:rFonts w:ascii="Arial" w:eastAsia="Calibri" w:hAnsi="Arial" w:cs="Arial"/>
                <w:bCs/>
                <w:sz w:val="20"/>
                <w:szCs w:val="20"/>
              </w:rPr>
              <w:t>O</w:t>
            </w:r>
            <w:r w:rsidR="005C3A08">
              <w:rPr>
                <w:rFonts w:ascii="Arial" w:eastAsia="Calibri" w:hAnsi="Arial" w:cs="Arial"/>
                <w:bCs/>
                <w:sz w:val="20"/>
                <w:szCs w:val="20"/>
              </w:rPr>
              <w:t xml:space="preserve"> celovitosti </w:t>
            </w:r>
            <w:r>
              <w:rPr>
                <w:rFonts w:ascii="Arial" w:eastAsia="Calibri" w:hAnsi="Arial" w:cs="Arial"/>
                <w:bCs/>
                <w:sz w:val="20"/>
                <w:szCs w:val="20"/>
              </w:rPr>
              <w:t>problematik</w:t>
            </w:r>
            <w:r w:rsidR="005C3A08">
              <w:rPr>
                <w:rFonts w:ascii="Arial" w:eastAsia="Calibri" w:hAnsi="Arial" w:cs="Arial"/>
                <w:bCs/>
                <w:sz w:val="20"/>
                <w:szCs w:val="20"/>
              </w:rPr>
              <w:t>e</w:t>
            </w:r>
            <w:r>
              <w:rPr>
                <w:rFonts w:ascii="Arial" w:eastAsia="Calibri" w:hAnsi="Arial" w:cs="Arial"/>
                <w:bCs/>
                <w:sz w:val="20"/>
                <w:szCs w:val="20"/>
              </w:rPr>
              <w:t xml:space="preserve"> so predstavniki MNZ in Policije v letu 2020 napisali problemsko poročilo</w:t>
            </w:r>
            <w:r w:rsidR="00F678B6">
              <w:rPr>
                <w:rFonts w:ascii="Arial" w:eastAsia="Calibri" w:hAnsi="Arial" w:cs="Arial"/>
                <w:bCs/>
                <w:sz w:val="20"/>
                <w:szCs w:val="20"/>
              </w:rPr>
              <w:t xml:space="preserve"> z naslovom </w:t>
            </w:r>
            <w:r>
              <w:rPr>
                <w:rFonts w:ascii="Arial" w:eastAsia="Calibri" w:hAnsi="Arial" w:cs="Arial"/>
                <w:bCs/>
                <w:sz w:val="20"/>
                <w:szCs w:val="20"/>
              </w:rPr>
              <w:t>»</w:t>
            </w:r>
            <w:r w:rsidRPr="006F0403">
              <w:rPr>
                <w:rFonts w:ascii="Arial" w:eastAsia="Calibri" w:hAnsi="Arial" w:cs="Arial"/>
                <w:b/>
                <w:bCs/>
                <w:sz w:val="20"/>
                <w:szCs w:val="20"/>
              </w:rPr>
              <w:t>Romska problematika in odnosi med večinskim prebivalstvom in romsko skupnostjo – poročilo, št. 0101-32/2020/1 (141-03)</w:t>
            </w:r>
            <w:r>
              <w:rPr>
                <w:rFonts w:ascii="Arial" w:eastAsia="Calibri" w:hAnsi="Arial" w:cs="Arial"/>
                <w:bCs/>
                <w:sz w:val="20"/>
                <w:szCs w:val="20"/>
              </w:rPr>
              <w:t xml:space="preserve"> z dne 25.</w:t>
            </w:r>
            <w:r w:rsidR="005C3A08">
              <w:rPr>
                <w:rFonts w:ascii="Arial" w:eastAsia="Calibri" w:hAnsi="Arial" w:cs="Arial"/>
                <w:bCs/>
                <w:sz w:val="20"/>
                <w:szCs w:val="20"/>
              </w:rPr>
              <w:t xml:space="preserve"> februarja 2020</w:t>
            </w:r>
            <w:r>
              <w:rPr>
                <w:rFonts w:ascii="Arial" w:eastAsia="Calibri" w:hAnsi="Arial" w:cs="Arial"/>
                <w:bCs/>
                <w:sz w:val="20"/>
                <w:szCs w:val="20"/>
              </w:rPr>
              <w:t xml:space="preserve">, ki je bilo </w:t>
            </w:r>
            <w:r w:rsidRPr="00FD4249">
              <w:rPr>
                <w:rFonts w:ascii="Arial" w:eastAsia="Calibri" w:hAnsi="Arial" w:cs="Arial"/>
                <w:b/>
                <w:bCs/>
                <w:sz w:val="20"/>
                <w:szCs w:val="20"/>
              </w:rPr>
              <w:t>poslano v Državni zbor</w:t>
            </w:r>
            <w:r>
              <w:rPr>
                <w:rFonts w:ascii="Arial" w:eastAsia="Calibri" w:hAnsi="Arial" w:cs="Arial"/>
                <w:bCs/>
                <w:sz w:val="20"/>
                <w:szCs w:val="20"/>
              </w:rPr>
              <w:t xml:space="preserve"> in vključuje </w:t>
            </w:r>
            <w:r w:rsidR="005C3A08">
              <w:rPr>
                <w:rFonts w:ascii="Arial" w:eastAsia="Calibri" w:hAnsi="Arial" w:cs="Arial"/>
                <w:bCs/>
                <w:sz w:val="20"/>
                <w:szCs w:val="20"/>
              </w:rPr>
              <w:t xml:space="preserve">tudi </w:t>
            </w:r>
            <w:r>
              <w:rPr>
                <w:rFonts w:ascii="Arial" w:eastAsia="Calibri" w:hAnsi="Arial" w:cs="Arial"/>
                <w:bCs/>
                <w:sz w:val="20"/>
                <w:szCs w:val="20"/>
              </w:rPr>
              <w:t xml:space="preserve">predloge za sistemske rešitve. </w:t>
            </w:r>
            <w:r w:rsidR="005C3A08">
              <w:rPr>
                <w:rFonts w:ascii="Arial" w:eastAsia="Calibri" w:hAnsi="Arial" w:cs="Arial"/>
                <w:bCs/>
                <w:sz w:val="20"/>
                <w:szCs w:val="20"/>
              </w:rPr>
              <w:t xml:space="preserve">Na podlagi tega poročila je obširna razprava potekala v Državnem zboru v okviru Pododbora za spremljanje romske tematike, ki je Odboru Državnega zbora za notranje zadeve, javno upravo in lokalno samoupravo nato predlagal v sprejem sklep, ki ga je matični odbor sprejel 1. julija 2020. Podrobnejše informacije o uresničevanju tega sklepa in korakih, ki so jih v zvezi z njim </w:t>
            </w:r>
            <w:r w:rsidR="00F678B6">
              <w:rPr>
                <w:rFonts w:ascii="Arial" w:eastAsia="Calibri" w:hAnsi="Arial" w:cs="Arial"/>
                <w:bCs/>
                <w:sz w:val="20"/>
                <w:szCs w:val="20"/>
              </w:rPr>
              <w:t>naredili vlada in pristojna ministrstva, so podane v osrednjem gradivu tega poročila v 2. poglavju z naslovom »Pomembnejši premiki na tem področju v letu 2020«.</w:t>
            </w:r>
          </w:p>
          <w:p w14:paraId="78CF6360" w14:textId="47244699" w:rsidR="00F678B6" w:rsidRDefault="00F678B6" w:rsidP="005C3A08">
            <w:pPr>
              <w:spacing w:line="240" w:lineRule="exact"/>
              <w:jc w:val="both"/>
              <w:rPr>
                <w:rFonts w:ascii="Arial" w:eastAsia="Calibri" w:hAnsi="Arial" w:cs="Arial"/>
                <w:bCs/>
                <w:sz w:val="20"/>
                <w:szCs w:val="20"/>
              </w:rPr>
            </w:pPr>
          </w:p>
          <w:p w14:paraId="55B524A3" w14:textId="327E3444" w:rsidR="00F678B6" w:rsidRPr="005807F0" w:rsidRDefault="00F678B6" w:rsidP="005C3A08">
            <w:pPr>
              <w:spacing w:line="240" w:lineRule="exact"/>
              <w:jc w:val="both"/>
              <w:rPr>
                <w:rFonts w:ascii="Arial" w:hAnsi="Arial" w:cs="Arial"/>
                <w:bCs/>
                <w:sz w:val="20"/>
                <w:szCs w:val="20"/>
              </w:rPr>
            </w:pPr>
            <w:r w:rsidRPr="000C34C4">
              <w:rPr>
                <w:rFonts w:ascii="Arial" w:hAnsi="Arial" w:cs="Arial"/>
                <w:b/>
                <w:bCs/>
                <w:sz w:val="20"/>
                <w:szCs w:val="20"/>
                <w:u w:val="single"/>
              </w:rPr>
              <w:t>Predlogi za izboljšave oziroma potrebe po morebitnem prihodnjem ukrepanju</w:t>
            </w:r>
            <w:r w:rsidRPr="000C34C4">
              <w:rPr>
                <w:rFonts w:ascii="Arial" w:hAnsi="Arial" w:cs="Arial"/>
                <w:bCs/>
                <w:sz w:val="20"/>
                <w:szCs w:val="20"/>
              </w:rPr>
              <w:t>:</w:t>
            </w:r>
            <w:r w:rsidR="005807F0">
              <w:rPr>
                <w:rFonts w:ascii="Arial" w:hAnsi="Arial" w:cs="Arial"/>
                <w:bCs/>
                <w:sz w:val="20"/>
                <w:szCs w:val="20"/>
              </w:rPr>
              <w:t xml:space="preserve"> </w:t>
            </w:r>
            <w:r>
              <w:rPr>
                <w:rFonts w:ascii="Arial" w:eastAsia="Calibri" w:hAnsi="Arial" w:cs="Arial"/>
                <w:bCs/>
                <w:sz w:val="20"/>
                <w:szCs w:val="20"/>
              </w:rPr>
              <w:t>/</w:t>
            </w:r>
          </w:p>
          <w:p w14:paraId="7277CD1C" w14:textId="1680739E" w:rsidR="00503580" w:rsidRPr="00292D35" w:rsidRDefault="00503580" w:rsidP="005C3A08">
            <w:pPr>
              <w:spacing w:line="240" w:lineRule="exact"/>
              <w:jc w:val="both"/>
              <w:rPr>
                <w:rFonts w:ascii="Arial" w:hAnsi="Arial" w:cs="Arial"/>
                <w:bCs/>
                <w:sz w:val="20"/>
                <w:szCs w:val="20"/>
                <w:u w:val="single"/>
              </w:rPr>
            </w:pPr>
          </w:p>
        </w:tc>
      </w:tr>
    </w:tbl>
    <w:p w14:paraId="0FAE75EE" w14:textId="72962EF5" w:rsidR="005A6BCB" w:rsidRDefault="005A6BCB"/>
    <w:p w14:paraId="3D4747B1" w14:textId="077918A4" w:rsidR="00600904" w:rsidRDefault="005A6BCB">
      <w:r>
        <w:br w:type="page"/>
      </w:r>
    </w:p>
    <w:tbl>
      <w:tblPr>
        <w:tblStyle w:val="Tabelamrea"/>
        <w:tblW w:w="5000" w:type="pct"/>
        <w:tblLook w:val="04A0" w:firstRow="1" w:lastRow="0" w:firstColumn="1" w:lastColumn="0" w:noHBand="0" w:noVBand="1"/>
        <w:tblCaption w:val="Poročilo o izvedenih ukrepih MGRT v letu 2019"/>
        <w:tblDescription w:val="MGRT poroča o izvedenih ukrepih v letu 2019."/>
      </w:tblPr>
      <w:tblGrid>
        <w:gridCol w:w="9062"/>
      </w:tblGrid>
      <w:tr w:rsidR="007D59C5" w:rsidRPr="00D06690" w14:paraId="666A7626" w14:textId="77777777" w:rsidTr="00582763">
        <w:trPr>
          <w:tblHeader/>
        </w:trPr>
        <w:tc>
          <w:tcPr>
            <w:tcW w:w="5000" w:type="pct"/>
          </w:tcPr>
          <w:p w14:paraId="6207F5B8" w14:textId="77777777" w:rsidR="007D59C5" w:rsidRPr="00D06690" w:rsidRDefault="007D59C5" w:rsidP="00B678D1">
            <w:pPr>
              <w:pStyle w:val="Naslov1"/>
              <w:spacing w:before="0" w:beforeAutospacing="0" w:after="0" w:afterAutospacing="0" w:line="240" w:lineRule="exact"/>
              <w:jc w:val="both"/>
              <w:outlineLvl w:val="0"/>
              <w:rPr>
                <w:rFonts w:ascii="Arial" w:hAnsi="Arial" w:cs="Arial"/>
                <w:color w:val="993366"/>
                <w:sz w:val="20"/>
                <w:szCs w:val="20"/>
              </w:rPr>
            </w:pPr>
            <w:bookmarkStart w:id="18" w:name="_Toc532990942"/>
            <w:bookmarkStart w:id="19" w:name="_Toc10037878"/>
            <w:r w:rsidRPr="00A812D8">
              <w:rPr>
                <w:rFonts w:ascii="Arial" w:hAnsi="Arial" w:cs="Arial"/>
                <w:color w:val="993366"/>
                <w:sz w:val="20"/>
                <w:szCs w:val="20"/>
              </w:rPr>
              <w:t xml:space="preserve">NOSILEC: </w:t>
            </w:r>
            <w:r w:rsidRPr="00B60DDA">
              <w:rPr>
                <w:rFonts w:ascii="Arial" w:hAnsi="Arial" w:cs="Arial"/>
                <w:color w:val="006C31"/>
                <w:sz w:val="20"/>
                <w:szCs w:val="20"/>
              </w:rPr>
              <w:t>URAD VLADE REPUBLIKE SLOVENIJE ZA NARODNOSTI</w:t>
            </w:r>
            <w:bookmarkEnd w:id="18"/>
            <w:bookmarkEnd w:id="19"/>
          </w:p>
        </w:tc>
      </w:tr>
      <w:tr w:rsidR="007D59C5" w:rsidRPr="00A812D8" w14:paraId="40049BEC" w14:textId="77777777" w:rsidTr="00DC4558">
        <w:tc>
          <w:tcPr>
            <w:tcW w:w="5000" w:type="pct"/>
          </w:tcPr>
          <w:p w14:paraId="1D4375A2" w14:textId="77777777" w:rsidR="007D59C5" w:rsidRPr="00A812D8" w:rsidRDefault="007D59C5" w:rsidP="00B678D1">
            <w:pPr>
              <w:spacing w:line="240" w:lineRule="exact"/>
              <w:jc w:val="both"/>
              <w:rPr>
                <w:rFonts w:ascii="Arial" w:hAnsi="Arial" w:cs="Arial"/>
                <w:sz w:val="20"/>
                <w:szCs w:val="20"/>
              </w:rPr>
            </w:pPr>
            <w:r w:rsidRPr="00A812D8">
              <w:rPr>
                <w:rFonts w:ascii="Arial" w:hAnsi="Arial" w:cs="Arial"/>
                <w:b/>
                <w:bCs/>
                <w:color w:val="993366"/>
                <w:sz w:val="20"/>
                <w:szCs w:val="20"/>
              </w:rPr>
              <w:t>Prioritetno področje:</w:t>
            </w:r>
            <w:r w:rsidRPr="00A812D8">
              <w:rPr>
                <w:rFonts w:ascii="Arial" w:hAnsi="Arial" w:cs="Arial"/>
                <w:b/>
                <w:bCs/>
                <w:sz w:val="20"/>
                <w:szCs w:val="20"/>
              </w:rPr>
              <w:t xml:space="preserve"> </w:t>
            </w:r>
            <w:r w:rsidRPr="00A812D8">
              <w:rPr>
                <w:rFonts w:ascii="Arial" w:hAnsi="Arial" w:cs="Arial"/>
                <w:b/>
                <w:bCs/>
                <w:color w:val="0070C0"/>
                <w:sz w:val="20"/>
                <w:szCs w:val="20"/>
              </w:rPr>
              <w:t>OZAVEŠČANJE IN BOJ PROTI DISKRIMINACIJI</w:t>
            </w:r>
          </w:p>
        </w:tc>
      </w:tr>
      <w:tr w:rsidR="007D59C5" w:rsidRPr="00A812D8" w14:paraId="7EA17063" w14:textId="77777777" w:rsidTr="00DC4558">
        <w:tc>
          <w:tcPr>
            <w:tcW w:w="5000" w:type="pct"/>
          </w:tcPr>
          <w:p w14:paraId="0BDE7EEF" w14:textId="77777777" w:rsidR="007D59C5" w:rsidRPr="0004487A" w:rsidRDefault="007D59C5" w:rsidP="00B678D1">
            <w:pPr>
              <w:spacing w:line="240" w:lineRule="exact"/>
              <w:jc w:val="both"/>
              <w:rPr>
                <w:rFonts w:ascii="Arial" w:hAnsi="Arial" w:cs="Arial"/>
                <w:b/>
                <w:bCs/>
                <w:color w:val="813F62"/>
                <w:sz w:val="20"/>
                <w:szCs w:val="20"/>
              </w:rPr>
            </w:pPr>
            <w:r w:rsidRPr="0004487A">
              <w:rPr>
                <w:rFonts w:ascii="Arial" w:hAnsi="Arial" w:cs="Arial"/>
                <w:b/>
                <w:bCs/>
                <w:color w:val="813F62"/>
                <w:sz w:val="20"/>
                <w:szCs w:val="20"/>
              </w:rPr>
              <w:t>3.3.7.1.1 Cilj: krepitev institucionalnega okvirja predstavništva romske skupnosti v Sloveniji.</w:t>
            </w:r>
          </w:p>
          <w:p w14:paraId="71B85443" w14:textId="77777777" w:rsidR="007D59C5" w:rsidRPr="0004487A" w:rsidRDefault="007D59C5" w:rsidP="00B678D1">
            <w:pPr>
              <w:pStyle w:val="Odstavekseznama"/>
              <w:spacing w:line="240" w:lineRule="exact"/>
              <w:ind w:left="360"/>
              <w:jc w:val="both"/>
              <w:rPr>
                <w:rFonts w:ascii="Arial" w:hAnsi="Arial" w:cs="Arial"/>
                <w:bCs/>
                <w:sz w:val="20"/>
                <w:szCs w:val="20"/>
                <w:u w:val="single"/>
              </w:rPr>
            </w:pPr>
          </w:p>
          <w:p w14:paraId="41B7764A" w14:textId="77777777" w:rsidR="00A01B60" w:rsidRPr="0004487A" w:rsidRDefault="00A01B60" w:rsidP="00A01B60">
            <w:pPr>
              <w:spacing w:line="240" w:lineRule="exact"/>
              <w:jc w:val="both"/>
              <w:rPr>
                <w:rFonts w:ascii="Arial" w:hAnsi="Arial" w:cs="Arial"/>
                <w:b/>
                <w:bCs/>
                <w:sz w:val="20"/>
                <w:szCs w:val="20"/>
              </w:rPr>
            </w:pPr>
            <w:r w:rsidRPr="0004487A">
              <w:rPr>
                <w:rFonts w:ascii="Arial" w:hAnsi="Arial" w:cs="Arial"/>
                <w:b/>
                <w:bCs/>
                <w:sz w:val="20"/>
                <w:szCs w:val="20"/>
              </w:rPr>
              <w:t xml:space="preserve">UKREP: </w:t>
            </w:r>
          </w:p>
          <w:p w14:paraId="3641BE2A" w14:textId="77777777" w:rsidR="00A01B60" w:rsidRPr="0004487A" w:rsidRDefault="00A01B60" w:rsidP="00A01B60">
            <w:pPr>
              <w:spacing w:line="240" w:lineRule="exact"/>
              <w:jc w:val="both"/>
              <w:rPr>
                <w:rFonts w:ascii="Arial" w:hAnsi="Arial" w:cs="Arial"/>
                <w:b/>
                <w:sz w:val="20"/>
                <w:szCs w:val="20"/>
              </w:rPr>
            </w:pPr>
            <w:r w:rsidRPr="0004487A">
              <w:rPr>
                <w:rFonts w:ascii="Arial" w:hAnsi="Arial" w:cs="Arial"/>
                <w:b/>
                <w:bCs/>
                <w:sz w:val="20"/>
                <w:szCs w:val="20"/>
              </w:rPr>
              <w:t>Finančna podpora delovanju Sveta romske skupnosti Republike Slovenije.</w:t>
            </w:r>
          </w:p>
          <w:p w14:paraId="13291D77" w14:textId="77777777" w:rsidR="00A01B60" w:rsidRPr="0004487A" w:rsidRDefault="00A01B60" w:rsidP="00A01B60">
            <w:pPr>
              <w:autoSpaceDE w:val="0"/>
              <w:autoSpaceDN w:val="0"/>
              <w:adjustRightInd w:val="0"/>
              <w:spacing w:line="240" w:lineRule="exact"/>
              <w:ind w:left="1440" w:hanging="1440"/>
              <w:jc w:val="both"/>
              <w:rPr>
                <w:rFonts w:ascii="Arial" w:hAnsi="Arial" w:cs="Arial"/>
                <w:b/>
                <w:bCs/>
                <w:sz w:val="20"/>
                <w:szCs w:val="20"/>
              </w:rPr>
            </w:pPr>
          </w:p>
          <w:p w14:paraId="2B5C074B" w14:textId="77777777" w:rsidR="00A01B60" w:rsidRPr="0004487A" w:rsidRDefault="00A01B60" w:rsidP="00A01B60">
            <w:pPr>
              <w:spacing w:line="240" w:lineRule="exact"/>
              <w:jc w:val="both"/>
              <w:rPr>
                <w:rFonts w:ascii="Arial" w:hAnsi="Arial" w:cs="Arial"/>
                <w:bCs/>
                <w:sz w:val="20"/>
                <w:szCs w:val="20"/>
              </w:rPr>
            </w:pPr>
            <w:r w:rsidRPr="0004487A">
              <w:rPr>
                <w:rFonts w:ascii="Arial" w:hAnsi="Arial" w:cs="Arial"/>
                <w:b/>
                <w:bCs/>
                <w:sz w:val="20"/>
                <w:szCs w:val="20"/>
                <w:u w:val="single"/>
              </w:rPr>
              <w:t>Podlage za izvajanje ukrepa</w:t>
            </w:r>
            <w:r w:rsidRPr="0004487A">
              <w:rPr>
                <w:rFonts w:ascii="Arial" w:hAnsi="Arial" w:cs="Arial"/>
                <w:bCs/>
                <w:sz w:val="20"/>
                <w:szCs w:val="20"/>
              </w:rPr>
              <w:t xml:space="preserve">: </w:t>
            </w:r>
          </w:p>
          <w:p w14:paraId="04909068" w14:textId="05CF3C4D" w:rsidR="00A01B60" w:rsidRPr="0004487A" w:rsidRDefault="00A01B60" w:rsidP="00A01B60">
            <w:pPr>
              <w:spacing w:line="240" w:lineRule="exact"/>
              <w:jc w:val="both"/>
              <w:rPr>
                <w:rFonts w:ascii="Arial" w:hAnsi="Arial" w:cs="Arial"/>
                <w:bCs/>
                <w:sz w:val="20"/>
                <w:szCs w:val="20"/>
              </w:rPr>
            </w:pPr>
            <w:r>
              <w:rPr>
                <w:rFonts w:ascii="Arial" w:hAnsi="Arial" w:cs="Arial"/>
                <w:bCs/>
                <w:sz w:val="20"/>
                <w:szCs w:val="20"/>
              </w:rPr>
              <w:t>ZRomS-1</w:t>
            </w:r>
            <w:r w:rsidRPr="0004487A">
              <w:rPr>
                <w:rFonts w:ascii="Arial" w:hAnsi="Arial" w:cs="Arial"/>
                <w:bCs/>
                <w:sz w:val="20"/>
                <w:szCs w:val="20"/>
              </w:rPr>
              <w:t xml:space="preserve"> in NPUR 2017–2021.</w:t>
            </w:r>
          </w:p>
          <w:p w14:paraId="39009630" w14:textId="77777777" w:rsidR="00A01B60" w:rsidRPr="0004487A" w:rsidRDefault="00A01B60" w:rsidP="00A01B60">
            <w:pPr>
              <w:spacing w:line="240" w:lineRule="exact"/>
              <w:jc w:val="both"/>
              <w:rPr>
                <w:rFonts w:ascii="Arial" w:hAnsi="Arial" w:cs="Arial"/>
                <w:sz w:val="20"/>
                <w:szCs w:val="20"/>
              </w:rPr>
            </w:pPr>
          </w:p>
          <w:p w14:paraId="668E6FF3" w14:textId="77777777" w:rsidR="00A01B60" w:rsidRPr="0004487A" w:rsidRDefault="00A01B60" w:rsidP="00A01B60">
            <w:pPr>
              <w:spacing w:line="240" w:lineRule="exact"/>
              <w:jc w:val="both"/>
              <w:rPr>
                <w:rFonts w:ascii="Arial" w:hAnsi="Arial" w:cs="Arial"/>
                <w:bCs/>
                <w:sz w:val="20"/>
                <w:szCs w:val="20"/>
              </w:rPr>
            </w:pPr>
            <w:r w:rsidRPr="0004487A">
              <w:rPr>
                <w:rFonts w:ascii="Arial" w:hAnsi="Arial" w:cs="Arial"/>
                <w:b/>
                <w:bCs/>
                <w:sz w:val="20"/>
                <w:szCs w:val="20"/>
                <w:u w:val="single"/>
              </w:rPr>
              <w:t>Ali gre za ciljno usmerjen ukrep ali za integracijski ukrep</w:t>
            </w:r>
            <w:r w:rsidRPr="0004487A">
              <w:rPr>
                <w:rFonts w:ascii="Arial" w:hAnsi="Arial" w:cs="Arial"/>
                <w:bCs/>
                <w:sz w:val="20"/>
                <w:szCs w:val="20"/>
              </w:rPr>
              <w:t>:</w:t>
            </w:r>
          </w:p>
          <w:p w14:paraId="0169A62E" w14:textId="032F7B20" w:rsidR="00A01B60" w:rsidRPr="0004487A" w:rsidRDefault="00A01B60" w:rsidP="00A01B60">
            <w:pPr>
              <w:spacing w:line="240" w:lineRule="exact"/>
              <w:jc w:val="both"/>
              <w:rPr>
                <w:rFonts w:ascii="Arial" w:hAnsi="Arial" w:cs="Arial"/>
                <w:bCs/>
                <w:sz w:val="20"/>
                <w:szCs w:val="20"/>
              </w:rPr>
            </w:pPr>
            <w:r w:rsidRPr="0004487A">
              <w:rPr>
                <w:rFonts w:ascii="Arial" w:hAnsi="Arial" w:cs="Arial"/>
                <w:bCs/>
                <w:sz w:val="20"/>
                <w:szCs w:val="20"/>
              </w:rPr>
              <w:t xml:space="preserve">Gre za ciljno usmerjen ukrep, ki je namenjen krepitvi krovne organizacije romske skupnosti, ustanovljene na podlagi </w:t>
            </w:r>
            <w:r w:rsidR="00E451F8">
              <w:rPr>
                <w:rFonts w:ascii="Arial" w:hAnsi="Arial" w:cs="Arial"/>
                <w:bCs/>
                <w:sz w:val="20"/>
                <w:szCs w:val="20"/>
              </w:rPr>
              <w:t>ZRomS-1</w:t>
            </w:r>
            <w:r w:rsidRPr="0004487A">
              <w:rPr>
                <w:rFonts w:ascii="Arial" w:hAnsi="Arial" w:cs="Arial"/>
                <w:bCs/>
                <w:sz w:val="20"/>
                <w:szCs w:val="20"/>
              </w:rPr>
              <w:t>, ki je oseba javnega prava.</w:t>
            </w:r>
          </w:p>
          <w:p w14:paraId="4D18F193" w14:textId="77777777" w:rsidR="00A01B60" w:rsidRPr="00BF251B" w:rsidRDefault="00A01B60" w:rsidP="00A01B60">
            <w:pPr>
              <w:spacing w:line="240" w:lineRule="exact"/>
              <w:jc w:val="both"/>
              <w:rPr>
                <w:rFonts w:ascii="Arial" w:hAnsi="Arial" w:cs="Arial"/>
                <w:sz w:val="20"/>
                <w:szCs w:val="20"/>
                <w:highlight w:val="yellow"/>
              </w:rPr>
            </w:pPr>
          </w:p>
          <w:p w14:paraId="50F87D74" w14:textId="1FBC1051" w:rsidR="00A01B60" w:rsidRPr="00564B5C" w:rsidRDefault="00A01B60" w:rsidP="00A01B60">
            <w:pPr>
              <w:spacing w:line="240" w:lineRule="exact"/>
              <w:jc w:val="both"/>
              <w:rPr>
                <w:rFonts w:ascii="Arial" w:hAnsi="Arial" w:cs="Arial"/>
                <w:bCs/>
                <w:sz w:val="20"/>
                <w:szCs w:val="20"/>
              </w:rPr>
            </w:pPr>
            <w:r w:rsidRPr="00564B5C">
              <w:rPr>
                <w:rFonts w:ascii="Arial" w:hAnsi="Arial" w:cs="Arial"/>
                <w:b/>
                <w:bCs/>
                <w:sz w:val="20"/>
                <w:szCs w:val="20"/>
                <w:u w:val="single"/>
              </w:rPr>
              <w:t>Kratek opis izvedenih aktivnosti v letu 20</w:t>
            </w:r>
            <w:r w:rsidR="00887F38">
              <w:rPr>
                <w:rFonts w:ascii="Arial" w:hAnsi="Arial" w:cs="Arial"/>
                <w:b/>
                <w:bCs/>
                <w:sz w:val="20"/>
                <w:szCs w:val="20"/>
                <w:u w:val="single"/>
              </w:rPr>
              <w:t>20</w:t>
            </w:r>
            <w:r w:rsidRPr="00564B5C">
              <w:rPr>
                <w:rFonts w:ascii="Arial" w:hAnsi="Arial" w:cs="Arial"/>
                <w:bCs/>
                <w:sz w:val="20"/>
                <w:szCs w:val="20"/>
              </w:rPr>
              <w:t>:</w:t>
            </w:r>
          </w:p>
          <w:p w14:paraId="2C653E5E" w14:textId="77777777" w:rsidR="00887F38" w:rsidRPr="00887F38" w:rsidRDefault="00887F38" w:rsidP="00887F38">
            <w:pPr>
              <w:spacing w:line="240" w:lineRule="exact"/>
              <w:jc w:val="both"/>
              <w:rPr>
                <w:rFonts w:ascii="Arial" w:hAnsi="Arial" w:cs="Arial"/>
                <w:sz w:val="20"/>
                <w:szCs w:val="20"/>
              </w:rPr>
            </w:pPr>
            <w:r w:rsidRPr="00887F38">
              <w:rPr>
                <w:rFonts w:ascii="Arial" w:hAnsi="Arial" w:cs="Arial"/>
                <w:sz w:val="20"/>
                <w:szCs w:val="20"/>
              </w:rPr>
              <w:t>SRSRS je v letu 2020 izvedel tri redne seje, na katerih je obravnaval naslednje teme in vprašanja:</w:t>
            </w:r>
          </w:p>
          <w:p w14:paraId="43166222" w14:textId="77777777" w:rsidR="00887F38" w:rsidRPr="00887F38" w:rsidRDefault="00887F38" w:rsidP="00770278">
            <w:pPr>
              <w:pStyle w:val="Odstavekseznama"/>
              <w:numPr>
                <w:ilvl w:val="0"/>
                <w:numId w:val="51"/>
              </w:numPr>
              <w:spacing w:line="240" w:lineRule="exact"/>
              <w:ind w:right="34"/>
              <w:jc w:val="both"/>
              <w:rPr>
                <w:rFonts w:ascii="Arial" w:hAnsi="Arial" w:cs="Arial"/>
                <w:sz w:val="20"/>
                <w:szCs w:val="20"/>
              </w:rPr>
            </w:pPr>
            <w:r w:rsidRPr="00887F38">
              <w:rPr>
                <w:rFonts w:ascii="Arial" w:hAnsi="Arial" w:cs="Arial"/>
                <w:sz w:val="20"/>
                <w:szCs w:val="20"/>
              </w:rPr>
              <w:t>1. seja (18. junija 2020): aktualne teme na področju romske tematike v RS ter mnenja, predlogi in stališča. Na seji so bili, poleg članov SRSRS, prisotni tudi mag. Stanko Baluh, v. d. direktor UN in Darko Rudaš, predsednik Foruma romskih svetnikov Slovenije;</w:t>
            </w:r>
          </w:p>
          <w:p w14:paraId="4CBF7EDA" w14:textId="77777777" w:rsidR="00887F38" w:rsidRPr="00887F38" w:rsidRDefault="00887F38" w:rsidP="00770278">
            <w:pPr>
              <w:pStyle w:val="Odstavekseznama"/>
              <w:numPr>
                <w:ilvl w:val="0"/>
                <w:numId w:val="51"/>
              </w:numPr>
              <w:spacing w:line="240" w:lineRule="exact"/>
              <w:ind w:right="34"/>
              <w:jc w:val="both"/>
              <w:rPr>
                <w:rFonts w:ascii="Arial" w:hAnsi="Arial" w:cs="Arial"/>
                <w:sz w:val="20"/>
                <w:szCs w:val="20"/>
              </w:rPr>
            </w:pPr>
            <w:r w:rsidRPr="00887F38">
              <w:rPr>
                <w:rFonts w:ascii="Arial" w:hAnsi="Arial" w:cs="Arial"/>
                <w:sz w:val="20"/>
                <w:szCs w:val="20"/>
              </w:rPr>
              <w:t>2. seja (29. avgusta 2020): polletno vsebinsko in finančno poročilo SRSRS, informacije o postopkih in rezultatih razpisov, ki jih je razpisal SRSRS, informacije o pomembnih dogodkih SRSRS, načrt dela SRSRS za delo na terenu v drugi polovici leta 2020, predlogi članov SRSRS, razno.</w:t>
            </w:r>
          </w:p>
          <w:p w14:paraId="69725C7E" w14:textId="5677E276" w:rsidR="00887F38" w:rsidRPr="00887F38" w:rsidRDefault="00887F38" w:rsidP="00770278">
            <w:pPr>
              <w:pStyle w:val="Odstavekseznama"/>
              <w:numPr>
                <w:ilvl w:val="0"/>
                <w:numId w:val="51"/>
              </w:numPr>
              <w:spacing w:line="240" w:lineRule="exact"/>
              <w:ind w:right="34"/>
              <w:jc w:val="both"/>
              <w:rPr>
                <w:rFonts w:ascii="Arial" w:hAnsi="Arial" w:cs="Arial"/>
                <w:sz w:val="20"/>
                <w:szCs w:val="20"/>
              </w:rPr>
            </w:pPr>
            <w:r w:rsidRPr="00887F38">
              <w:rPr>
                <w:rFonts w:ascii="Arial" w:hAnsi="Arial" w:cs="Arial"/>
                <w:sz w:val="20"/>
                <w:szCs w:val="20"/>
              </w:rPr>
              <w:t xml:space="preserve">3. razširjena seja (8. septembra 2020): je bila namenjena pobudi za sodelovanje med SRSRS, romskimi združenji in romskimi aktivisti. Na seji so bili, poleg članov SRSRS, prisotni tudi predsedniki zvez društev (Haris Tahirovič, Darko Rudaš, Zvonko Golobič) in romska aktivistka Nataša </w:t>
            </w:r>
            <w:r w:rsidR="00A23A3C">
              <w:rPr>
                <w:rFonts w:ascii="Arial" w:hAnsi="Arial" w:cs="Arial"/>
                <w:sz w:val="20"/>
                <w:szCs w:val="20"/>
              </w:rPr>
              <w:t>Žagar</w:t>
            </w:r>
            <w:r w:rsidRPr="00887F38">
              <w:rPr>
                <w:rFonts w:ascii="Arial" w:hAnsi="Arial" w:cs="Arial"/>
                <w:sz w:val="20"/>
                <w:szCs w:val="20"/>
              </w:rPr>
              <w:t>.</w:t>
            </w:r>
          </w:p>
          <w:p w14:paraId="63532BCE" w14:textId="77777777" w:rsidR="00887F38" w:rsidRPr="00887F38" w:rsidRDefault="00887F38" w:rsidP="00887F38">
            <w:pPr>
              <w:spacing w:line="240" w:lineRule="exact"/>
              <w:ind w:right="23"/>
              <w:jc w:val="both"/>
              <w:rPr>
                <w:rFonts w:ascii="Arial" w:hAnsi="Arial" w:cs="Arial"/>
                <w:sz w:val="20"/>
                <w:szCs w:val="20"/>
              </w:rPr>
            </w:pPr>
          </w:p>
          <w:p w14:paraId="434552C8" w14:textId="77777777" w:rsidR="00887F38" w:rsidRPr="00887F38" w:rsidRDefault="00887F38" w:rsidP="00887F38">
            <w:pPr>
              <w:spacing w:line="240" w:lineRule="exact"/>
              <w:ind w:right="23"/>
              <w:jc w:val="both"/>
              <w:rPr>
                <w:rFonts w:ascii="Arial" w:hAnsi="Arial" w:cs="Arial"/>
                <w:sz w:val="20"/>
                <w:szCs w:val="20"/>
              </w:rPr>
            </w:pPr>
            <w:r w:rsidRPr="00887F38">
              <w:rPr>
                <w:rFonts w:ascii="Arial" w:hAnsi="Arial" w:cs="Arial"/>
                <w:sz w:val="20"/>
                <w:szCs w:val="20"/>
              </w:rPr>
              <w:t>Izvedel je tudi vrsto drugih aktivnosti, in sicer:</w:t>
            </w:r>
          </w:p>
          <w:p w14:paraId="3B8667C5" w14:textId="77777777" w:rsidR="00887F38" w:rsidRPr="00887F38" w:rsidRDefault="00887F38" w:rsidP="00770278">
            <w:pPr>
              <w:pStyle w:val="Odstavekseznama"/>
              <w:numPr>
                <w:ilvl w:val="0"/>
                <w:numId w:val="52"/>
              </w:numPr>
              <w:spacing w:line="240" w:lineRule="exact"/>
              <w:ind w:right="23"/>
              <w:jc w:val="both"/>
              <w:rPr>
                <w:rFonts w:ascii="Arial" w:hAnsi="Arial" w:cs="Arial"/>
                <w:sz w:val="20"/>
                <w:szCs w:val="20"/>
              </w:rPr>
            </w:pPr>
            <w:r w:rsidRPr="00887F38">
              <w:rPr>
                <w:rFonts w:ascii="Arial" w:hAnsi="Arial" w:cs="Arial"/>
                <w:sz w:val="20"/>
                <w:szCs w:val="20"/>
              </w:rPr>
              <w:t>dajal je pobude za srečanja raznim ministrstvom, predstavnikom pristojnih organov, institucijam, poslanskim skupinam in občinam;</w:t>
            </w:r>
          </w:p>
          <w:p w14:paraId="08C47C78" w14:textId="692A690C" w:rsidR="00887F38" w:rsidRPr="00887F38" w:rsidRDefault="00887F38" w:rsidP="00770278">
            <w:pPr>
              <w:pStyle w:val="Odstavekseznama"/>
              <w:numPr>
                <w:ilvl w:val="0"/>
                <w:numId w:val="52"/>
              </w:numPr>
              <w:spacing w:line="240" w:lineRule="exact"/>
              <w:ind w:right="23"/>
              <w:jc w:val="both"/>
              <w:rPr>
                <w:rFonts w:ascii="Arial" w:hAnsi="Arial" w:cs="Arial"/>
                <w:sz w:val="20"/>
                <w:szCs w:val="20"/>
              </w:rPr>
            </w:pPr>
            <w:r w:rsidRPr="00887F38">
              <w:rPr>
                <w:rFonts w:ascii="Arial" w:hAnsi="Arial" w:cs="Arial"/>
                <w:sz w:val="20"/>
                <w:szCs w:val="20"/>
              </w:rPr>
              <w:t>predstavniki SRSRS so se udeležili naslednjih dogodkov:</w:t>
            </w:r>
          </w:p>
          <w:p w14:paraId="74E7BA05" w14:textId="77777777" w:rsidR="00887F38" w:rsidRPr="00887F38" w:rsidRDefault="00887F38" w:rsidP="00770278">
            <w:pPr>
              <w:pStyle w:val="Odstavekseznama"/>
              <w:numPr>
                <w:ilvl w:val="0"/>
                <w:numId w:val="53"/>
              </w:numPr>
              <w:spacing w:line="240" w:lineRule="exact"/>
              <w:ind w:right="446"/>
              <w:jc w:val="both"/>
              <w:rPr>
                <w:rFonts w:ascii="Arial" w:hAnsi="Arial" w:cs="Arial"/>
                <w:sz w:val="20"/>
                <w:szCs w:val="20"/>
              </w:rPr>
            </w:pPr>
            <w:r w:rsidRPr="00887F38">
              <w:rPr>
                <w:rFonts w:ascii="Arial" w:hAnsi="Arial" w:cs="Arial"/>
                <w:sz w:val="20"/>
                <w:szCs w:val="20"/>
              </w:rPr>
              <w:t>seje Odbora Državnega zbora za notranje zadeve, javno upravo in lokalno samoupravo,</w:t>
            </w:r>
          </w:p>
          <w:p w14:paraId="78D83505" w14:textId="77777777" w:rsidR="00887F38" w:rsidRPr="00887F38" w:rsidRDefault="00887F38" w:rsidP="00770278">
            <w:pPr>
              <w:pStyle w:val="Odstavekseznama"/>
              <w:numPr>
                <w:ilvl w:val="0"/>
                <w:numId w:val="53"/>
              </w:numPr>
              <w:spacing w:line="240" w:lineRule="exact"/>
              <w:ind w:right="446"/>
              <w:jc w:val="both"/>
              <w:rPr>
                <w:rFonts w:ascii="Arial" w:hAnsi="Arial" w:cs="Arial"/>
                <w:sz w:val="20"/>
                <w:szCs w:val="20"/>
              </w:rPr>
            </w:pPr>
            <w:r w:rsidRPr="00887F38">
              <w:rPr>
                <w:rFonts w:ascii="Arial" w:hAnsi="Arial" w:cs="Arial"/>
                <w:sz w:val="20"/>
                <w:szCs w:val="20"/>
              </w:rPr>
              <w:t xml:space="preserve">seje Pododbora Državnega zbora za spremljanje romske tematike, </w:t>
            </w:r>
          </w:p>
          <w:p w14:paraId="1976ED8A" w14:textId="77777777" w:rsidR="00887F38" w:rsidRPr="00887F38" w:rsidRDefault="00887F38" w:rsidP="00770278">
            <w:pPr>
              <w:pStyle w:val="Odstavekseznama"/>
              <w:numPr>
                <w:ilvl w:val="0"/>
                <w:numId w:val="53"/>
              </w:numPr>
              <w:spacing w:line="240" w:lineRule="exact"/>
              <w:ind w:right="446"/>
              <w:jc w:val="both"/>
              <w:rPr>
                <w:rFonts w:ascii="Arial" w:hAnsi="Arial" w:cs="Arial"/>
                <w:sz w:val="20"/>
                <w:szCs w:val="20"/>
              </w:rPr>
            </w:pPr>
            <w:r w:rsidRPr="00887F38">
              <w:rPr>
                <w:rFonts w:ascii="Arial" w:hAnsi="Arial" w:cs="Arial"/>
                <w:sz w:val="20"/>
                <w:szCs w:val="20"/>
              </w:rPr>
              <w:t xml:space="preserve">pogovora z Varuhom človekovih pravic, g. Petrom Svetino, </w:t>
            </w:r>
          </w:p>
          <w:p w14:paraId="02839031" w14:textId="77777777" w:rsidR="00887F38" w:rsidRPr="00887F38" w:rsidRDefault="00887F38" w:rsidP="00770278">
            <w:pPr>
              <w:pStyle w:val="Odstavekseznama"/>
              <w:numPr>
                <w:ilvl w:val="0"/>
                <w:numId w:val="53"/>
              </w:numPr>
              <w:spacing w:line="240" w:lineRule="exact"/>
              <w:ind w:right="446"/>
              <w:jc w:val="both"/>
              <w:rPr>
                <w:rFonts w:ascii="Arial" w:hAnsi="Arial" w:cs="Arial"/>
                <w:sz w:val="20"/>
                <w:szCs w:val="20"/>
              </w:rPr>
            </w:pPr>
            <w:r w:rsidRPr="00887F38">
              <w:rPr>
                <w:rFonts w:ascii="Arial" w:hAnsi="Arial" w:cs="Arial"/>
                <w:sz w:val="20"/>
                <w:szCs w:val="20"/>
              </w:rPr>
              <w:t>delovnih sestankov na UN,</w:t>
            </w:r>
          </w:p>
          <w:p w14:paraId="0C3F5F1A" w14:textId="3D2A1EF4" w:rsidR="00887F38" w:rsidRPr="00887F38" w:rsidRDefault="00887F38" w:rsidP="00770278">
            <w:pPr>
              <w:pStyle w:val="Odstavekseznama"/>
              <w:numPr>
                <w:ilvl w:val="0"/>
                <w:numId w:val="53"/>
              </w:numPr>
              <w:spacing w:line="240" w:lineRule="exact"/>
              <w:ind w:right="446"/>
              <w:jc w:val="both"/>
              <w:rPr>
                <w:rFonts w:ascii="Arial" w:hAnsi="Arial" w:cs="Arial"/>
                <w:sz w:val="20"/>
                <w:szCs w:val="20"/>
              </w:rPr>
            </w:pPr>
            <w:r w:rsidRPr="00887F38">
              <w:rPr>
                <w:rFonts w:ascii="Arial" w:hAnsi="Arial" w:cs="Arial"/>
                <w:sz w:val="20"/>
                <w:szCs w:val="20"/>
              </w:rPr>
              <w:t>raznih drugih sestankov, na katere je bil SRSRS vabljen in so bili pomembni za romsko skupnost;</w:t>
            </w:r>
          </w:p>
          <w:p w14:paraId="6CA700D3" w14:textId="597E16C2" w:rsidR="00887F38" w:rsidRPr="00887F38" w:rsidRDefault="00887F38" w:rsidP="00770278">
            <w:pPr>
              <w:pStyle w:val="Odstavekseznama"/>
              <w:numPr>
                <w:ilvl w:val="0"/>
                <w:numId w:val="54"/>
              </w:numPr>
              <w:spacing w:line="240" w:lineRule="exact"/>
              <w:ind w:right="23"/>
              <w:jc w:val="both"/>
              <w:rPr>
                <w:rFonts w:ascii="Arial" w:hAnsi="Arial" w:cs="Arial"/>
                <w:sz w:val="20"/>
                <w:szCs w:val="20"/>
              </w:rPr>
            </w:pPr>
            <w:r w:rsidRPr="00887F38">
              <w:rPr>
                <w:rFonts w:ascii="Arial" w:hAnsi="Arial" w:cs="Arial"/>
                <w:sz w:val="20"/>
                <w:szCs w:val="20"/>
              </w:rPr>
              <w:t>dajal je razne pisne predloge, pobude in mnenja ter odziv na osnutek sedmega poročila vlade, ki ga je posredoval vsem pristojnim institucijam;</w:t>
            </w:r>
          </w:p>
          <w:p w14:paraId="5DD79CFB" w14:textId="04FD91A5" w:rsidR="00887F38" w:rsidRPr="00887F38" w:rsidRDefault="00887F38" w:rsidP="00770278">
            <w:pPr>
              <w:pStyle w:val="Odstavekseznama"/>
              <w:numPr>
                <w:ilvl w:val="0"/>
                <w:numId w:val="54"/>
              </w:numPr>
              <w:spacing w:line="240" w:lineRule="exact"/>
              <w:ind w:right="23"/>
              <w:jc w:val="both"/>
              <w:rPr>
                <w:rFonts w:ascii="Arial" w:hAnsi="Arial" w:cs="Arial"/>
                <w:sz w:val="20"/>
                <w:szCs w:val="20"/>
              </w:rPr>
            </w:pPr>
            <w:r w:rsidRPr="00887F38">
              <w:rPr>
                <w:rFonts w:ascii="Arial" w:hAnsi="Arial" w:cs="Arial"/>
                <w:sz w:val="20"/>
                <w:szCs w:val="20"/>
              </w:rPr>
              <w:t>romskim društvom in pripadnikom romske skupnosti je v letu 2020 pomagal preko naslednjih aktivnosti:</w:t>
            </w:r>
          </w:p>
          <w:p w14:paraId="33AE3801" w14:textId="77777777" w:rsidR="00887F38" w:rsidRPr="00887F38" w:rsidRDefault="00887F38" w:rsidP="00770278">
            <w:pPr>
              <w:pStyle w:val="Odstavekseznama"/>
              <w:numPr>
                <w:ilvl w:val="0"/>
                <w:numId w:val="55"/>
              </w:numPr>
              <w:spacing w:line="240" w:lineRule="exact"/>
              <w:ind w:right="23"/>
              <w:jc w:val="both"/>
              <w:rPr>
                <w:rFonts w:ascii="Arial" w:hAnsi="Arial" w:cs="Arial"/>
                <w:sz w:val="20"/>
                <w:szCs w:val="20"/>
              </w:rPr>
            </w:pPr>
            <w:r w:rsidRPr="00887F38">
              <w:rPr>
                <w:rFonts w:ascii="Arial" w:hAnsi="Arial" w:cs="Arial"/>
                <w:sz w:val="20"/>
                <w:szCs w:val="20"/>
              </w:rPr>
              <w:t>nudenje pomoči romskim društvom pri prijavah na različne razpise: SRSRS obvešča romska društva in ostale romske organizacije o različnih objavljenih razpisih ter jim pomaga tudi pri izpolnjevanju vlog ter prijavi na razpise;</w:t>
            </w:r>
          </w:p>
          <w:p w14:paraId="3DA74AA4" w14:textId="77777777" w:rsidR="00887F38" w:rsidRPr="00887F38" w:rsidRDefault="00887F38" w:rsidP="00770278">
            <w:pPr>
              <w:pStyle w:val="Odstavekseznama"/>
              <w:numPr>
                <w:ilvl w:val="0"/>
                <w:numId w:val="55"/>
              </w:numPr>
              <w:spacing w:line="240" w:lineRule="exact"/>
              <w:ind w:right="23"/>
              <w:jc w:val="both"/>
              <w:rPr>
                <w:rFonts w:ascii="Arial" w:hAnsi="Arial" w:cs="Arial"/>
                <w:sz w:val="20"/>
                <w:szCs w:val="20"/>
              </w:rPr>
            </w:pPr>
            <w:r w:rsidRPr="00887F38">
              <w:rPr>
                <w:rFonts w:ascii="Arial" w:hAnsi="Arial" w:cs="Arial"/>
                <w:sz w:val="20"/>
                <w:szCs w:val="20"/>
              </w:rPr>
              <w:t>nudenje pomoči Romom posameznikom: na SRSRS se velikokrat obrnejo Romi posamezniki za pomoč pri pisanju različnih prošenj, prijav na delovno mesto, pisanju prošenj za pomoč v primeru bolezni, izpolnjevanju obrazcev za pridobitev denarnih socialnih pomoči itd. Na SRSRS se nihče ne zavrne in se vsem pomaga, kolikor je to mogoče;</w:t>
            </w:r>
          </w:p>
          <w:p w14:paraId="541DF9CB" w14:textId="77777777" w:rsidR="00887F38" w:rsidRDefault="00887F38" w:rsidP="00770278">
            <w:pPr>
              <w:pStyle w:val="Odstavekseznama"/>
              <w:numPr>
                <w:ilvl w:val="0"/>
                <w:numId w:val="55"/>
              </w:numPr>
              <w:spacing w:line="240" w:lineRule="exact"/>
              <w:ind w:right="23"/>
              <w:jc w:val="both"/>
              <w:rPr>
                <w:rFonts w:ascii="Arial" w:hAnsi="Arial" w:cs="Arial"/>
                <w:sz w:val="20"/>
                <w:szCs w:val="20"/>
              </w:rPr>
            </w:pPr>
            <w:r w:rsidRPr="00887F38">
              <w:rPr>
                <w:rFonts w:ascii="Arial" w:hAnsi="Arial" w:cs="Arial"/>
                <w:sz w:val="20"/>
                <w:szCs w:val="20"/>
              </w:rPr>
              <w:t>nudenje pomoči romskim društvom in romskim organizacijam pri pripravi zaključnih bilanc in poročil: SRSRS pomaga tudi romskim društvom in ostalim romskim organizacijam pri oddaji zaključnih poročil in bilanc. Še posebej jim je treba nuditi pomoč pri oddaji poročil za Ajpes in FURS, saj večina romskih društev nima računalniške opreme in potrebnih pooblastil za oddajo poročil, zato večina romskih društev, predvsem iz Prekmurja, zaprosi za pomoč</w:t>
            </w:r>
            <w:r>
              <w:rPr>
                <w:rFonts w:ascii="Arial" w:hAnsi="Arial" w:cs="Arial"/>
                <w:sz w:val="20"/>
                <w:szCs w:val="20"/>
              </w:rPr>
              <w:t>;</w:t>
            </w:r>
          </w:p>
          <w:p w14:paraId="3BDBC295" w14:textId="77777777" w:rsidR="003E2B9F" w:rsidRDefault="003E2B9F" w:rsidP="003E2B9F">
            <w:pPr>
              <w:pStyle w:val="Odstavekseznama"/>
              <w:numPr>
                <w:ilvl w:val="0"/>
                <w:numId w:val="56"/>
              </w:numPr>
              <w:spacing w:line="240" w:lineRule="exact"/>
              <w:ind w:right="23"/>
              <w:jc w:val="both"/>
              <w:rPr>
                <w:rFonts w:ascii="Arial" w:hAnsi="Arial" w:cs="Arial"/>
                <w:color w:val="000000"/>
                <w:sz w:val="20"/>
                <w:szCs w:val="20"/>
                <w:lang w:eastAsia="sl-SI"/>
              </w:rPr>
            </w:pPr>
            <w:r w:rsidRPr="0099733C">
              <w:rPr>
                <w:rFonts w:ascii="Arial" w:hAnsi="Arial" w:cs="Arial"/>
                <w:sz w:val="20"/>
                <w:szCs w:val="20"/>
              </w:rPr>
              <w:t xml:space="preserve">izvedel je </w:t>
            </w:r>
            <w:r w:rsidRPr="0099733C">
              <w:rPr>
                <w:rFonts w:ascii="Arial" w:eastAsia="Times New Roman" w:hAnsi="Arial" w:cs="Arial"/>
                <w:i/>
                <w:iCs/>
                <w:sz w:val="20"/>
                <w:szCs w:val="20"/>
                <w:lang w:eastAsia="sl-SI"/>
              </w:rPr>
              <w:t>Javni razpis za sofinanciranje programov aktivnosti zvez društev, v katere se združujejo pripadniki romske skupnosti v letu 2020</w:t>
            </w:r>
            <w:r w:rsidRPr="0099733C">
              <w:rPr>
                <w:rFonts w:ascii="Arial" w:eastAsia="Times New Roman" w:hAnsi="Arial" w:cs="Arial"/>
                <w:sz w:val="20"/>
                <w:szCs w:val="20"/>
                <w:lang w:eastAsia="sl-SI"/>
              </w:rPr>
              <w:t xml:space="preserve"> </w:t>
            </w:r>
            <w:r w:rsidRPr="0099733C">
              <w:rPr>
                <w:rFonts w:ascii="Arial" w:hAnsi="Arial" w:cs="Arial"/>
                <w:sz w:val="20"/>
                <w:szCs w:val="20"/>
              </w:rPr>
              <w:t>(JR-PRS 2020</w:t>
            </w:r>
            <w:r w:rsidRPr="0099733C">
              <w:rPr>
                <w:rStyle w:val="Sprotnaopomba-sklic"/>
                <w:rFonts w:ascii="Arial" w:hAnsi="Arial" w:cs="Arial"/>
                <w:sz w:val="20"/>
                <w:szCs w:val="20"/>
              </w:rPr>
              <w:footnoteReference w:id="10"/>
            </w:r>
            <w:r w:rsidRPr="0099733C">
              <w:rPr>
                <w:rFonts w:ascii="Arial" w:hAnsi="Arial" w:cs="Arial"/>
                <w:sz w:val="20"/>
                <w:szCs w:val="20"/>
              </w:rPr>
              <w:t>), v okviru katerega so se izvajale aktivnosti zvez društev, ki so bile namenjene</w:t>
            </w:r>
            <w:r w:rsidRPr="0099733C">
              <w:rPr>
                <w:rFonts w:ascii="Arial" w:hAnsi="Arial" w:cs="Arial"/>
                <w:color w:val="000000"/>
                <w:sz w:val="20"/>
                <w:szCs w:val="20"/>
                <w:lang w:eastAsia="sl-SI"/>
              </w:rPr>
              <w:t xml:space="preserve"> </w:t>
            </w:r>
            <w:r w:rsidRPr="0099733C">
              <w:rPr>
                <w:rFonts w:ascii="Arial" w:hAnsi="Arial" w:cs="Arial"/>
                <w:sz w:val="20"/>
                <w:szCs w:val="20"/>
              </w:rPr>
              <w:t xml:space="preserve">spodbujanju aktivacije in večjega vključevanja pripadnikov romske skupnosti v družbo in ki </w:t>
            </w:r>
            <w:r>
              <w:rPr>
                <w:rFonts w:ascii="Arial" w:hAnsi="Arial" w:cs="Arial"/>
                <w:sz w:val="20"/>
                <w:szCs w:val="20"/>
              </w:rPr>
              <w:t>naj bi</w:t>
            </w:r>
            <w:r w:rsidRPr="0099733C">
              <w:rPr>
                <w:rFonts w:ascii="Arial" w:hAnsi="Arial" w:cs="Arial"/>
                <w:sz w:val="20"/>
                <w:szCs w:val="20"/>
              </w:rPr>
              <w:t xml:space="preserve"> prispevale k njihovemu opolnomočenju, izboljšanju njihovega položaja </w:t>
            </w:r>
            <w:r>
              <w:rPr>
                <w:rFonts w:ascii="Arial" w:hAnsi="Arial" w:cs="Arial"/>
                <w:sz w:val="20"/>
                <w:szCs w:val="20"/>
              </w:rPr>
              <w:t>ter</w:t>
            </w:r>
            <w:r w:rsidRPr="0099733C">
              <w:rPr>
                <w:rFonts w:ascii="Arial" w:hAnsi="Arial" w:cs="Arial"/>
                <w:sz w:val="20"/>
                <w:szCs w:val="20"/>
              </w:rPr>
              <w:t xml:space="preserve"> k odpravljanju nestrpnosti med večinskim in manjšinskim prebivalstvom, še posebej v lokalnih okoljih</w:t>
            </w:r>
            <w:r w:rsidRPr="0099733C">
              <w:rPr>
                <w:rFonts w:ascii="Arial" w:hAnsi="Arial" w:cs="Arial"/>
                <w:color w:val="000000"/>
                <w:sz w:val="20"/>
                <w:szCs w:val="20"/>
                <w:lang w:eastAsia="sl-SI"/>
              </w:rPr>
              <w:t>;</w:t>
            </w:r>
          </w:p>
          <w:p w14:paraId="45C7F98A" w14:textId="77777777" w:rsidR="0099733C" w:rsidRDefault="0099733C" w:rsidP="00770278">
            <w:pPr>
              <w:pStyle w:val="Odstavekseznama"/>
              <w:numPr>
                <w:ilvl w:val="0"/>
                <w:numId w:val="56"/>
              </w:numPr>
              <w:spacing w:line="240" w:lineRule="exact"/>
              <w:ind w:right="23"/>
              <w:jc w:val="both"/>
              <w:rPr>
                <w:rFonts w:ascii="Arial" w:hAnsi="Arial" w:cs="Arial"/>
                <w:sz w:val="20"/>
                <w:szCs w:val="20"/>
              </w:rPr>
            </w:pPr>
            <w:r w:rsidRPr="0099733C">
              <w:rPr>
                <w:rFonts w:ascii="Arial" w:hAnsi="Arial" w:cs="Arial"/>
                <w:sz w:val="20"/>
                <w:szCs w:val="20"/>
              </w:rPr>
              <w:t xml:space="preserve">izvedel je </w:t>
            </w:r>
            <w:r w:rsidRPr="0099733C">
              <w:rPr>
                <w:rFonts w:ascii="Arial" w:hAnsi="Arial" w:cs="Arial"/>
                <w:i/>
                <w:iCs/>
                <w:sz w:val="20"/>
                <w:szCs w:val="20"/>
              </w:rPr>
              <w:t>J</w:t>
            </w:r>
            <w:r w:rsidRPr="0099733C">
              <w:rPr>
                <w:rFonts w:ascii="Arial" w:eastAsia="Times New Roman" w:hAnsi="Arial" w:cs="Arial"/>
                <w:i/>
                <w:iCs/>
                <w:sz w:val="20"/>
                <w:szCs w:val="20"/>
                <w:lang w:eastAsia="sl-SI"/>
              </w:rPr>
              <w:t>avni razpis za sofinanciranje programov in projektov romskih društev v letu 2020</w:t>
            </w:r>
            <w:r w:rsidRPr="0099733C">
              <w:rPr>
                <w:rFonts w:ascii="Arial" w:eastAsia="Times New Roman" w:hAnsi="Arial" w:cs="Arial"/>
                <w:sz w:val="20"/>
                <w:szCs w:val="20"/>
                <w:lang w:eastAsia="sl-SI"/>
              </w:rPr>
              <w:t xml:space="preserve"> </w:t>
            </w:r>
            <w:r w:rsidR="00887F38" w:rsidRPr="0099733C">
              <w:rPr>
                <w:rFonts w:ascii="Arial" w:hAnsi="Arial" w:cs="Arial"/>
                <w:sz w:val="20"/>
                <w:szCs w:val="20"/>
              </w:rPr>
              <w:t>(JR-RD 2020</w:t>
            </w:r>
            <w:r w:rsidR="00887F38" w:rsidRPr="00887F38">
              <w:rPr>
                <w:rStyle w:val="Sprotnaopomba-sklic"/>
                <w:rFonts w:ascii="Arial" w:hAnsi="Arial" w:cs="Arial"/>
                <w:sz w:val="20"/>
                <w:szCs w:val="20"/>
              </w:rPr>
              <w:footnoteReference w:id="11"/>
            </w:r>
            <w:r w:rsidR="00887F38" w:rsidRPr="0099733C">
              <w:rPr>
                <w:rFonts w:ascii="Arial" w:hAnsi="Arial" w:cs="Arial"/>
                <w:sz w:val="20"/>
                <w:szCs w:val="20"/>
              </w:rPr>
              <w:t>)</w:t>
            </w:r>
            <w:r>
              <w:rPr>
                <w:rFonts w:ascii="Arial" w:hAnsi="Arial" w:cs="Arial"/>
                <w:sz w:val="20"/>
                <w:szCs w:val="20"/>
              </w:rPr>
              <w:t>, okviru katerega</w:t>
            </w:r>
            <w:r w:rsidR="00887F38" w:rsidRPr="0099733C">
              <w:rPr>
                <w:rFonts w:ascii="Arial" w:hAnsi="Arial" w:cs="Arial"/>
                <w:sz w:val="20"/>
                <w:szCs w:val="20"/>
              </w:rPr>
              <w:t xml:space="preserve"> so se v letu 2020 izvajale aktivnosti na področjih vseživljenjskega učenja, medgeneracijskega sodelovanja, spodbujanja enakosti, spodbujanja izobraževanja, ohranjanja, razvoja in promocije romske kulture in identitete ter ozaveščanja in boja proti diskriminaciji in nestrpnosti na terenu</w:t>
            </w:r>
            <w:r w:rsidRPr="0099733C">
              <w:rPr>
                <w:rFonts w:ascii="Arial" w:hAnsi="Arial" w:cs="Arial"/>
                <w:sz w:val="20"/>
                <w:szCs w:val="20"/>
              </w:rPr>
              <w:t>;</w:t>
            </w:r>
          </w:p>
          <w:p w14:paraId="61D02B5F" w14:textId="77777777" w:rsidR="00441242" w:rsidRDefault="0099733C" w:rsidP="00770278">
            <w:pPr>
              <w:pStyle w:val="Odstavekseznama"/>
              <w:numPr>
                <w:ilvl w:val="0"/>
                <w:numId w:val="56"/>
              </w:numPr>
              <w:spacing w:line="240" w:lineRule="exact"/>
              <w:ind w:right="23"/>
              <w:jc w:val="both"/>
              <w:rPr>
                <w:rFonts w:ascii="Arial" w:hAnsi="Arial" w:cs="Arial"/>
                <w:sz w:val="20"/>
                <w:szCs w:val="20"/>
              </w:rPr>
            </w:pPr>
            <w:r w:rsidRPr="00606E2A">
              <w:rPr>
                <w:rFonts w:ascii="Arial" w:hAnsi="Arial" w:cs="Arial"/>
                <w:sz w:val="20"/>
                <w:szCs w:val="20"/>
              </w:rPr>
              <w:t xml:space="preserve">izvedel je </w:t>
            </w:r>
            <w:r w:rsidR="00606E2A" w:rsidRPr="00606E2A">
              <w:rPr>
                <w:rFonts w:ascii="Arial" w:hAnsi="Arial" w:cs="Arial"/>
                <w:i/>
                <w:iCs/>
                <w:sz w:val="20"/>
                <w:szCs w:val="20"/>
              </w:rPr>
              <w:t>J</w:t>
            </w:r>
            <w:r w:rsidRPr="00606E2A">
              <w:rPr>
                <w:rFonts w:ascii="Arial" w:eastAsia="Times New Roman" w:hAnsi="Arial" w:cs="Arial"/>
                <w:i/>
                <w:iCs/>
                <w:sz w:val="20"/>
                <w:szCs w:val="20"/>
                <w:lang w:eastAsia="sl-SI"/>
              </w:rPr>
              <w:t>avni razpis za sofinanciranje medijskih programov, ki jih ustvarjajo pripadniki romske skupnosti, v letu 2020</w:t>
            </w:r>
            <w:r w:rsidR="00606E2A">
              <w:rPr>
                <w:rFonts w:ascii="Arial" w:eastAsia="Times New Roman" w:hAnsi="Arial" w:cs="Arial"/>
                <w:sz w:val="20"/>
                <w:szCs w:val="20"/>
                <w:lang w:eastAsia="sl-SI"/>
              </w:rPr>
              <w:t xml:space="preserve"> </w:t>
            </w:r>
            <w:r w:rsidR="00887F38" w:rsidRPr="00606E2A">
              <w:rPr>
                <w:rFonts w:ascii="Arial" w:hAnsi="Arial" w:cs="Arial"/>
                <w:sz w:val="20"/>
                <w:szCs w:val="20"/>
              </w:rPr>
              <w:t>(JR-MPR-2020</w:t>
            </w:r>
            <w:r w:rsidR="00887F38" w:rsidRPr="00887F38">
              <w:rPr>
                <w:rStyle w:val="Sprotnaopomba-sklic"/>
                <w:rFonts w:ascii="Arial" w:hAnsi="Arial" w:cs="Arial"/>
                <w:sz w:val="20"/>
                <w:szCs w:val="20"/>
              </w:rPr>
              <w:footnoteReference w:id="12"/>
            </w:r>
            <w:r w:rsidR="00887F38" w:rsidRPr="00606E2A">
              <w:rPr>
                <w:rFonts w:ascii="Arial" w:hAnsi="Arial" w:cs="Arial"/>
                <w:sz w:val="20"/>
                <w:szCs w:val="20"/>
              </w:rPr>
              <w:t xml:space="preserve">), </w:t>
            </w:r>
            <w:r w:rsidR="00606E2A">
              <w:rPr>
                <w:rFonts w:ascii="Arial" w:hAnsi="Arial" w:cs="Arial"/>
                <w:sz w:val="20"/>
                <w:szCs w:val="20"/>
              </w:rPr>
              <w:t xml:space="preserve">v okviru katerega je podprl tiste </w:t>
            </w:r>
            <w:r w:rsidR="00887F38" w:rsidRPr="00606E2A">
              <w:rPr>
                <w:rFonts w:ascii="Arial" w:hAnsi="Arial" w:cs="Arial"/>
                <w:sz w:val="20"/>
                <w:szCs w:val="20"/>
              </w:rPr>
              <w:t xml:space="preserve">medijske programe, ki so zagotavljali uravnoteženo prikazovanje romske tematike iz različnih zornih kotov (z vidika Romov, večinskega prebivalstva, državnih organizacij, države, lokalne skupnosti, mednarodne javnosti, strokovne javnosti), ki so utrjevali in ohranjali narodno, jezikovno in kulturno identiteto Romov, ki so vključevali Rome v pripravo in predvajanje oddaj, ki so osveščali večinsko in romsko prebivalstvo o medsebojnem spoštovanju, razumevanju in sprejemanju ter programe, ki so </w:t>
            </w:r>
            <w:r w:rsidR="00887F38" w:rsidRPr="00441242">
              <w:rPr>
                <w:rFonts w:ascii="Arial" w:hAnsi="Arial" w:cs="Arial"/>
                <w:sz w:val="20"/>
                <w:szCs w:val="20"/>
              </w:rPr>
              <w:t>vključevali pozitivne primere medsebojnega sobivanja v lokalnem okolju</w:t>
            </w:r>
            <w:r w:rsidR="00441242">
              <w:rPr>
                <w:rFonts w:ascii="Arial" w:hAnsi="Arial" w:cs="Arial"/>
                <w:sz w:val="20"/>
                <w:szCs w:val="20"/>
              </w:rPr>
              <w:t>;</w:t>
            </w:r>
          </w:p>
          <w:p w14:paraId="0CC478EE" w14:textId="66D587B9" w:rsidR="00441242" w:rsidRPr="00441242" w:rsidRDefault="00441242" w:rsidP="00770278">
            <w:pPr>
              <w:pStyle w:val="Odstavekseznama"/>
              <w:numPr>
                <w:ilvl w:val="0"/>
                <w:numId w:val="56"/>
              </w:numPr>
              <w:spacing w:line="240" w:lineRule="exact"/>
              <w:ind w:right="23"/>
              <w:jc w:val="both"/>
              <w:rPr>
                <w:rFonts w:ascii="Arial" w:eastAsia="Calibri" w:hAnsi="Arial" w:cs="Arial"/>
                <w:sz w:val="20"/>
                <w:szCs w:val="20"/>
              </w:rPr>
            </w:pPr>
            <w:r w:rsidRPr="00441242">
              <w:rPr>
                <w:rFonts w:ascii="Arial" w:eastAsia="Calibri" w:hAnsi="Arial" w:cs="Arial"/>
                <w:sz w:val="20"/>
                <w:szCs w:val="20"/>
              </w:rPr>
              <w:t>SRSRS je ustanovil delovno skupino za ugotavljanje stanja v romskih naseljih in znotraj romske skupnosti ter za pomoč v lokalni skupnosti. Skupina sodeluje z vsemi akterji, ki so pomembni za razvoj romske skupnosti.</w:t>
            </w:r>
            <w:r>
              <w:rPr>
                <w:rFonts w:ascii="Arial" w:eastAsia="Calibri" w:hAnsi="Arial" w:cs="Arial"/>
                <w:sz w:val="20"/>
                <w:szCs w:val="20"/>
              </w:rPr>
              <w:t xml:space="preserve"> </w:t>
            </w:r>
            <w:r w:rsidRPr="00441242">
              <w:rPr>
                <w:rFonts w:ascii="Arial" w:eastAsia="Calibri" w:hAnsi="Arial" w:cs="Arial"/>
                <w:sz w:val="20"/>
                <w:szCs w:val="20"/>
              </w:rPr>
              <w:t>Vloga delovne skupine je:</w:t>
            </w:r>
          </w:p>
          <w:p w14:paraId="685FEAB2" w14:textId="77777777" w:rsidR="00441242" w:rsidRPr="00441242" w:rsidRDefault="00441242" w:rsidP="00770278">
            <w:pPr>
              <w:pStyle w:val="Odstavekseznama"/>
              <w:numPr>
                <w:ilvl w:val="0"/>
                <w:numId w:val="57"/>
              </w:numPr>
              <w:spacing w:line="240" w:lineRule="exact"/>
              <w:ind w:right="960"/>
              <w:jc w:val="both"/>
              <w:rPr>
                <w:rFonts w:ascii="Arial" w:eastAsia="Calibri" w:hAnsi="Arial" w:cs="Arial"/>
                <w:sz w:val="20"/>
                <w:szCs w:val="20"/>
              </w:rPr>
            </w:pPr>
            <w:r w:rsidRPr="00441242">
              <w:rPr>
                <w:rFonts w:ascii="Arial" w:eastAsia="Calibri" w:hAnsi="Arial" w:cs="Arial"/>
                <w:sz w:val="20"/>
                <w:szCs w:val="20"/>
              </w:rPr>
              <w:t>povezovanje romskih svetnikov z lokalno skupnostjo in romsko skupnostjo, povezovanje Romov z institucijami (državnimi in lokalnimi), pomoč Romom pri reševanju raznih težav,</w:t>
            </w:r>
          </w:p>
          <w:p w14:paraId="7A1DC935" w14:textId="77777777" w:rsidR="00441242" w:rsidRDefault="00441242" w:rsidP="00770278">
            <w:pPr>
              <w:pStyle w:val="Odstavekseznama"/>
              <w:numPr>
                <w:ilvl w:val="0"/>
                <w:numId w:val="57"/>
              </w:numPr>
              <w:spacing w:line="240" w:lineRule="exact"/>
              <w:jc w:val="both"/>
              <w:rPr>
                <w:rFonts w:ascii="Arial" w:eastAsia="Calibri" w:hAnsi="Arial" w:cs="Arial"/>
                <w:sz w:val="20"/>
                <w:szCs w:val="20"/>
              </w:rPr>
            </w:pPr>
            <w:r w:rsidRPr="00441242">
              <w:rPr>
                <w:rFonts w:ascii="Arial" w:eastAsia="Calibri" w:hAnsi="Arial" w:cs="Arial"/>
                <w:sz w:val="20"/>
                <w:szCs w:val="20"/>
              </w:rPr>
              <w:t>ugotavljanje stanja v romskih naseljih in znotraj romske skupnosti na JV delu Slovenije, sodelovanje (Sveta) pri iskanju in realizaciji rešitve konkretnih težav Romov.</w:t>
            </w:r>
          </w:p>
          <w:p w14:paraId="46617649" w14:textId="115FA7BD" w:rsidR="00441242" w:rsidRPr="00441242" w:rsidRDefault="00441242" w:rsidP="00441242">
            <w:pPr>
              <w:spacing w:line="240" w:lineRule="exact"/>
              <w:ind w:left="357"/>
              <w:jc w:val="both"/>
              <w:rPr>
                <w:rFonts w:ascii="Arial" w:eastAsia="Calibri" w:hAnsi="Arial" w:cs="Arial"/>
                <w:sz w:val="20"/>
                <w:szCs w:val="20"/>
              </w:rPr>
            </w:pPr>
            <w:r w:rsidRPr="00441242">
              <w:rPr>
                <w:rFonts w:ascii="Arial" w:eastAsia="Calibri" w:hAnsi="Arial" w:cs="Arial"/>
                <w:sz w:val="20"/>
                <w:szCs w:val="20"/>
              </w:rPr>
              <w:t>Delovna skupina je z delom začela 8.</w:t>
            </w:r>
            <w:r>
              <w:rPr>
                <w:rFonts w:ascii="Arial" w:eastAsia="Calibri" w:hAnsi="Arial" w:cs="Arial"/>
                <w:sz w:val="20"/>
                <w:szCs w:val="20"/>
              </w:rPr>
              <w:t xml:space="preserve"> oktobra </w:t>
            </w:r>
            <w:r w:rsidRPr="00441242">
              <w:rPr>
                <w:rFonts w:ascii="Arial" w:eastAsia="Calibri" w:hAnsi="Arial" w:cs="Arial"/>
                <w:sz w:val="20"/>
                <w:szCs w:val="20"/>
              </w:rPr>
              <w:t xml:space="preserve">2020 z obiskom romskih naselij Gazice v občini Brežice in Drnovo v občini Krško. Skupina se je sestala s predstavniki Romov v obeh naseljih. V romskem naselju Gazice pa se je obisku pridružil tudi predsednik Komisije za romska vprašanja </w:t>
            </w:r>
            <w:r>
              <w:rPr>
                <w:rFonts w:ascii="Arial" w:eastAsia="Calibri" w:hAnsi="Arial" w:cs="Arial"/>
                <w:sz w:val="20"/>
                <w:szCs w:val="20"/>
              </w:rPr>
              <w:t>v</w:t>
            </w:r>
            <w:r w:rsidRPr="00441242">
              <w:rPr>
                <w:rFonts w:ascii="Arial" w:eastAsia="Calibri" w:hAnsi="Arial" w:cs="Arial"/>
                <w:sz w:val="20"/>
                <w:szCs w:val="20"/>
              </w:rPr>
              <w:t xml:space="preserve"> občini Brežice.</w:t>
            </w:r>
            <w:r>
              <w:rPr>
                <w:rFonts w:ascii="Arial" w:eastAsia="Calibri" w:hAnsi="Arial" w:cs="Arial"/>
                <w:sz w:val="20"/>
                <w:szCs w:val="20"/>
              </w:rPr>
              <w:t xml:space="preserve"> </w:t>
            </w:r>
            <w:r w:rsidRPr="00441242">
              <w:rPr>
                <w:rFonts w:ascii="Arial" w:eastAsia="Calibri" w:hAnsi="Arial" w:cs="Arial"/>
                <w:sz w:val="20"/>
                <w:szCs w:val="20"/>
              </w:rPr>
              <w:t>Zaradi zdravstvenih razmer in sprejetih ukrepov</w:t>
            </w:r>
            <w:r>
              <w:rPr>
                <w:rFonts w:ascii="Arial" w:eastAsia="Calibri" w:hAnsi="Arial" w:cs="Arial"/>
                <w:sz w:val="20"/>
                <w:szCs w:val="20"/>
              </w:rPr>
              <w:t>,</w:t>
            </w:r>
            <w:r w:rsidRPr="00441242">
              <w:rPr>
                <w:rFonts w:ascii="Arial" w:eastAsia="Calibri" w:hAnsi="Arial" w:cs="Arial"/>
                <w:sz w:val="20"/>
                <w:szCs w:val="20"/>
              </w:rPr>
              <w:t xml:space="preserve"> kot so prepoved prehajanja </w:t>
            </w:r>
            <w:r>
              <w:rPr>
                <w:rFonts w:ascii="Arial" w:eastAsia="Calibri" w:hAnsi="Arial" w:cs="Arial"/>
                <w:sz w:val="20"/>
                <w:szCs w:val="20"/>
              </w:rPr>
              <w:t xml:space="preserve">mej </w:t>
            </w:r>
            <w:r w:rsidRPr="00441242">
              <w:rPr>
                <w:rFonts w:ascii="Arial" w:eastAsia="Calibri" w:hAnsi="Arial" w:cs="Arial"/>
                <w:sz w:val="20"/>
                <w:szCs w:val="20"/>
              </w:rPr>
              <w:t>med občinami, je delovna skupina v letu 2020 obiskala le zgoraj omenjeni romski naselji. S svojim terenskim delom bo zato nadaljevala v letu 2021.</w:t>
            </w:r>
            <w:r>
              <w:rPr>
                <w:rFonts w:ascii="Arial" w:eastAsia="Calibri" w:hAnsi="Arial" w:cs="Arial"/>
                <w:sz w:val="20"/>
                <w:szCs w:val="20"/>
              </w:rPr>
              <w:t xml:space="preserve"> </w:t>
            </w:r>
            <w:r w:rsidRPr="00441242">
              <w:rPr>
                <w:rFonts w:ascii="Arial" w:eastAsia="Calibri" w:hAnsi="Arial" w:cs="Arial"/>
                <w:sz w:val="20"/>
                <w:szCs w:val="20"/>
              </w:rPr>
              <w:t>Na podlagi ugotovitev na terenu bo sproti oblikovala predloge za obravnavo in reševanje vsakega primera posebej. Predloge bo nato posredovala vsem lokalnim in državnim institucijam, vključno z UN;</w:t>
            </w:r>
          </w:p>
          <w:p w14:paraId="33465174" w14:textId="308D0477" w:rsidR="00441242" w:rsidRPr="00441242" w:rsidRDefault="00441242" w:rsidP="00770278">
            <w:pPr>
              <w:pStyle w:val="Odstavekseznama"/>
              <w:numPr>
                <w:ilvl w:val="0"/>
                <w:numId w:val="56"/>
              </w:numPr>
              <w:spacing w:line="240" w:lineRule="exact"/>
              <w:ind w:left="357" w:right="23"/>
              <w:jc w:val="both"/>
              <w:rPr>
                <w:rFonts w:ascii="Arial" w:hAnsi="Arial" w:cs="Arial"/>
                <w:sz w:val="20"/>
                <w:szCs w:val="20"/>
              </w:rPr>
            </w:pPr>
            <w:r>
              <w:rPr>
                <w:rFonts w:ascii="Arial" w:eastAsia="Calibri" w:hAnsi="Arial" w:cs="Arial"/>
                <w:sz w:val="20"/>
                <w:szCs w:val="20"/>
              </w:rPr>
              <w:t>v</w:t>
            </w:r>
            <w:r w:rsidRPr="00441242">
              <w:rPr>
                <w:rFonts w:ascii="Arial" w:eastAsia="Calibri" w:hAnsi="Arial" w:cs="Arial"/>
                <w:sz w:val="20"/>
                <w:szCs w:val="20"/>
              </w:rPr>
              <w:t xml:space="preserve"> letu 2020 je nekaj romskih organizacij pripravilo razne dvojezične letake </w:t>
            </w:r>
            <w:r>
              <w:rPr>
                <w:rFonts w:ascii="Arial" w:eastAsia="Calibri" w:hAnsi="Arial" w:cs="Arial"/>
                <w:sz w:val="20"/>
                <w:szCs w:val="20"/>
              </w:rPr>
              <w:t xml:space="preserve">in </w:t>
            </w:r>
            <w:r w:rsidRPr="00441242">
              <w:rPr>
                <w:rFonts w:ascii="Arial" w:eastAsia="Calibri" w:hAnsi="Arial" w:cs="Arial"/>
                <w:sz w:val="20"/>
                <w:szCs w:val="20"/>
              </w:rPr>
              <w:t>plakate, namenjene obveščanju in informiranju romske skupnosti glede bolezni Covid-19</w:t>
            </w:r>
            <w:r>
              <w:rPr>
                <w:rFonts w:ascii="Arial" w:eastAsia="Calibri" w:hAnsi="Arial" w:cs="Arial"/>
                <w:sz w:val="20"/>
                <w:szCs w:val="20"/>
              </w:rPr>
              <w:t>,</w:t>
            </w:r>
            <w:r w:rsidRPr="00441242">
              <w:rPr>
                <w:rFonts w:ascii="Arial" w:eastAsia="Calibri" w:hAnsi="Arial" w:cs="Arial"/>
                <w:sz w:val="20"/>
                <w:szCs w:val="20"/>
              </w:rPr>
              <w:t xml:space="preserve"> ter raznih preventivnih ukrepov za preprečevanje širjenja okužbe. </w:t>
            </w:r>
            <w:r>
              <w:rPr>
                <w:rFonts w:ascii="Arial" w:eastAsia="Calibri" w:hAnsi="Arial" w:cs="Arial"/>
                <w:sz w:val="20"/>
                <w:szCs w:val="20"/>
              </w:rPr>
              <w:t>SRS</w:t>
            </w:r>
            <w:r w:rsidRPr="00441242">
              <w:rPr>
                <w:rFonts w:ascii="Arial" w:eastAsia="Calibri" w:hAnsi="Arial" w:cs="Arial"/>
                <w:sz w:val="20"/>
                <w:szCs w:val="20"/>
              </w:rPr>
              <w:t>RS je v tem primeru prevzel vlogo koordinatorja in pomagal gradivo razdeliti med ostale romske organizacije, društva, svetnike in aktiviste, preko katerih je gradivo prišlo do romske</w:t>
            </w:r>
            <w:r>
              <w:rPr>
                <w:rFonts w:ascii="Arial" w:eastAsia="Calibri" w:hAnsi="Arial" w:cs="Arial"/>
                <w:sz w:val="20"/>
                <w:szCs w:val="20"/>
              </w:rPr>
              <w:t>ga prebivalstva</w:t>
            </w:r>
            <w:r w:rsidRPr="00441242">
              <w:rPr>
                <w:rFonts w:ascii="Arial" w:eastAsia="Calibri" w:hAnsi="Arial" w:cs="Arial"/>
                <w:sz w:val="20"/>
                <w:szCs w:val="20"/>
              </w:rPr>
              <w:t xml:space="preserve"> v naseljih</w:t>
            </w:r>
            <w:r>
              <w:rPr>
                <w:rFonts w:ascii="Arial" w:eastAsia="Calibri" w:hAnsi="Arial" w:cs="Arial"/>
                <w:sz w:val="20"/>
                <w:szCs w:val="20"/>
              </w:rPr>
              <w:t>.</w:t>
            </w:r>
          </w:p>
          <w:p w14:paraId="513F649E" w14:textId="77777777" w:rsidR="00A01B60" w:rsidRPr="00441242" w:rsidRDefault="00A01B60" w:rsidP="00441242">
            <w:pPr>
              <w:spacing w:line="240" w:lineRule="exact"/>
              <w:jc w:val="both"/>
              <w:rPr>
                <w:rFonts w:ascii="Arial" w:hAnsi="Arial" w:cs="Arial"/>
                <w:sz w:val="20"/>
                <w:szCs w:val="20"/>
                <w:lang w:eastAsia="sl-SI"/>
              </w:rPr>
            </w:pPr>
          </w:p>
          <w:p w14:paraId="706179EC" w14:textId="77777777" w:rsidR="00A01B60" w:rsidRPr="009B68F4" w:rsidRDefault="00A01B60" w:rsidP="00A01B60">
            <w:pPr>
              <w:spacing w:line="240" w:lineRule="exact"/>
              <w:jc w:val="both"/>
              <w:rPr>
                <w:rFonts w:ascii="Arial" w:hAnsi="Arial" w:cs="Arial"/>
                <w:bCs/>
                <w:sz w:val="20"/>
                <w:szCs w:val="20"/>
              </w:rPr>
            </w:pPr>
            <w:r w:rsidRPr="009B68F4">
              <w:rPr>
                <w:rFonts w:ascii="Arial" w:hAnsi="Arial" w:cs="Arial"/>
                <w:b/>
                <w:bCs/>
                <w:sz w:val="20"/>
                <w:szCs w:val="20"/>
                <w:u w:val="single"/>
              </w:rPr>
              <w:t>Pregled oziroma opis rezultatov ukrepa (upoštevati dimenzijo spola in mladih, kjer je to le možno)</w:t>
            </w:r>
            <w:r w:rsidRPr="009B68F4">
              <w:rPr>
                <w:rFonts w:ascii="Arial" w:hAnsi="Arial" w:cs="Arial"/>
                <w:bCs/>
                <w:sz w:val="20"/>
                <w:szCs w:val="20"/>
              </w:rPr>
              <w:t>:</w:t>
            </w:r>
          </w:p>
          <w:p w14:paraId="1AF01AD4" w14:textId="29AF9381" w:rsidR="00441242" w:rsidRPr="00441242" w:rsidRDefault="00441242" w:rsidP="00441242">
            <w:pPr>
              <w:spacing w:line="240" w:lineRule="exact"/>
              <w:jc w:val="both"/>
              <w:rPr>
                <w:rFonts w:ascii="Arial" w:eastAsia="Calibri" w:hAnsi="Arial" w:cs="Arial"/>
                <w:sz w:val="20"/>
                <w:szCs w:val="20"/>
              </w:rPr>
            </w:pPr>
            <w:r>
              <w:rPr>
                <w:rFonts w:ascii="Arial" w:eastAsia="Calibri" w:hAnsi="Arial" w:cs="Arial"/>
                <w:sz w:val="20"/>
                <w:szCs w:val="20"/>
              </w:rPr>
              <w:t>SRSRS</w:t>
            </w:r>
            <w:r w:rsidRPr="00441242">
              <w:rPr>
                <w:rFonts w:ascii="Arial" w:eastAsia="Calibri" w:hAnsi="Arial" w:cs="Arial"/>
                <w:sz w:val="20"/>
                <w:szCs w:val="20"/>
              </w:rPr>
              <w:t xml:space="preserve"> je vse načrtovane aktivnosti izvedel v skladu z navodili NIJZ zaradi zdravstvenih razmer oziroma epidemije. Zaradi tega ni bilo možno izvesti raznih sestankov, srečanj, okroglih miz oziroma kakršnih koli dogodkov z večjim številom udeležencev</w:t>
            </w:r>
            <w:r w:rsidR="00123226">
              <w:rPr>
                <w:rFonts w:ascii="Arial" w:eastAsia="Calibri" w:hAnsi="Arial" w:cs="Arial"/>
                <w:sz w:val="20"/>
                <w:szCs w:val="20"/>
              </w:rPr>
              <w:t xml:space="preserve">, zato je SRSRS </w:t>
            </w:r>
            <w:r w:rsidRPr="00441242">
              <w:rPr>
                <w:rFonts w:ascii="Arial" w:eastAsia="Calibri" w:hAnsi="Arial" w:cs="Arial"/>
                <w:sz w:val="20"/>
                <w:szCs w:val="20"/>
              </w:rPr>
              <w:t xml:space="preserve">nekatere načrtovane aktivnosti prestavil na čas, ko bodo </w:t>
            </w:r>
            <w:r w:rsidR="00123226">
              <w:rPr>
                <w:rFonts w:ascii="Arial" w:eastAsia="Calibri" w:hAnsi="Arial" w:cs="Arial"/>
                <w:sz w:val="20"/>
                <w:szCs w:val="20"/>
              </w:rPr>
              <w:t xml:space="preserve">razmere </w:t>
            </w:r>
            <w:r w:rsidRPr="00441242">
              <w:rPr>
                <w:rFonts w:ascii="Arial" w:eastAsia="Calibri" w:hAnsi="Arial" w:cs="Arial"/>
                <w:sz w:val="20"/>
                <w:szCs w:val="20"/>
              </w:rPr>
              <w:t>bolj ugodne.</w:t>
            </w:r>
            <w:r w:rsidR="00123226">
              <w:rPr>
                <w:rFonts w:ascii="Arial" w:eastAsia="Calibri" w:hAnsi="Arial" w:cs="Arial"/>
                <w:sz w:val="20"/>
                <w:szCs w:val="20"/>
              </w:rPr>
              <w:t xml:space="preserve"> SRSRS je poročal, da je kljub epidemiji po</w:t>
            </w:r>
            <w:r w:rsidRPr="00441242">
              <w:rPr>
                <w:rFonts w:ascii="Arial" w:eastAsia="Calibri" w:hAnsi="Arial" w:cs="Arial"/>
                <w:sz w:val="20"/>
                <w:szCs w:val="20"/>
              </w:rPr>
              <w:t xml:space="preserve">skušal biti prisoten </w:t>
            </w:r>
            <w:r w:rsidR="00123226">
              <w:rPr>
                <w:rFonts w:ascii="Arial" w:eastAsia="Calibri" w:hAnsi="Arial" w:cs="Arial"/>
                <w:sz w:val="20"/>
                <w:szCs w:val="20"/>
              </w:rPr>
              <w:t>na</w:t>
            </w:r>
            <w:r w:rsidRPr="00441242">
              <w:rPr>
                <w:rFonts w:ascii="Arial" w:eastAsia="Calibri" w:hAnsi="Arial" w:cs="Arial"/>
                <w:sz w:val="20"/>
                <w:szCs w:val="20"/>
              </w:rPr>
              <w:t xml:space="preserve"> vseh pomembnejših dogodkih, ki so se </w:t>
            </w:r>
            <w:r w:rsidR="00123226">
              <w:rPr>
                <w:rFonts w:ascii="Arial" w:eastAsia="Calibri" w:hAnsi="Arial" w:cs="Arial"/>
                <w:sz w:val="20"/>
                <w:szCs w:val="20"/>
              </w:rPr>
              <w:t xml:space="preserve">nanašali na </w:t>
            </w:r>
            <w:r w:rsidRPr="00441242">
              <w:rPr>
                <w:rFonts w:ascii="Arial" w:eastAsia="Calibri" w:hAnsi="Arial" w:cs="Arial"/>
                <w:sz w:val="20"/>
                <w:szCs w:val="20"/>
              </w:rPr>
              <w:t>romsk</w:t>
            </w:r>
            <w:r w:rsidR="00123226">
              <w:rPr>
                <w:rFonts w:ascii="Arial" w:eastAsia="Calibri" w:hAnsi="Arial" w:cs="Arial"/>
                <w:sz w:val="20"/>
                <w:szCs w:val="20"/>
              </w:rPr>
              <w:t>o</w:t>
            </w:r>
            <w:r w:rsidRPr="00441242">
              <w:rPr>
                <w:rFonts w:ascii="Arial" w:eastAsia="Calibri" w:hAnsi="Arial" w:cs="Arial"/>
                <w:sz w:val="20"/>
                <w:szCs w:val="20"/>
              </w:rPr>
              <w:t xml:space="preserve"> skupnost v Sloveniji </w:t>
            </w:r>
            <w:r w:rsidR="00123226">
              <w:rPr>
                <w:rFonts w:ascii="Arial" w:eastAsia="Calibri" w:hAnsi="Arial" w:cs="Arial"/>
                <w:sz w:val="20"/>
                <w:szCs w:val="20"/>
              </w:rPr>
              <w:t xml:space="preserve">in </w:t>
            </w:r>
            <w:r w:rsidRPr="00441242">
              <w:rPr>
                <w:rFonts w:ascii="Arial" w:eastAsia="Calibri" w:hAnsi="Arial" w:cs="Arial"/>
                <w:sz w:val="20"/>
                <w:szCs w:val="20"/>
              </w:rPr>
              <w:t xml:space="preserve">po svoji pristojnosti in moči pomagal </w:t>
            </w:r>
            <w:r w:rsidR="00123226">
              <w:rPr>
                <w:rFonts w:ascii="Arial" w:eastAsia="Calibri" w:hAnsi="Arial" w:cs="Arial"/>
                <w:sz w:val="20"/>
                <w:szCs w:val="20"/>
              </w:rPr>
              <w:t xml:space="preserve">iskati </w:t>
            </w:r>
            <w:r w:rsidRPr="00441242">
              <w:rPr>
                <w:rFonts w:ascii="Arial" w:eastAsia="Calibri" w:hAnsi="Arial" w:cs="Arial"/>
                <w:sz w:val="20"/>
                <w:szCs w:val="20"/>
              </w:rPr>
              <w:t>rešitve za določene nastale situacije.</w:t>
            </w:r>
          </w:p>
          <w:p w14:paraId="2325B63F" w14:textId="77777777" w:rsidR="00A01B60" w:rsidRPr="00441242" w:rsidRDefault="00A01B60" w:rsidP="00441242">
            <w:pPr>
              <w:spacing w:line="240" w:lineRule="exact"/>
              <w:jc w:val="both"/>
              <w:rPr>
                <w:rFonts w:ascii="Arial" w:hAnsi="Arial" w:cs="Arial"/>
                <w:sz w:val="20"/>
                <w:szCs w:val="20"/>
                <w:highlight w:val="yellow"/>
              </w:rPr>
            </w:pPr>
          </w:p>
          <w:p w14:paraId="78CD43C8" w14:textId="7AD2643B" w:rsidR="00A01B60" w:rsidRPr="008F4A25" w:rsidRDefault="00A01B60" w:rsidP="00A01B60">
            <w:pPr>
              <w:spacing w:line="240" w:lineRule="exact"/>
              <w:jc w:val="both"/>
              <w:rPr>
                <w:rFonts w:ascii="Arial" w:hAnsi="Arial" w:cs="Arial"/>
                <w:bCs/>
                <w:sz w:val="20"/>
                <w:szCs w:val="20"/>
              </w:rPr>
            </w:pPr>
            <w:r w:rsidRPr="008F4A25">
              <w:rPr>
                <w:rFonts w:ascii="Arial" w:hAnsi="Arial" w:cs="Arial"/>
                <w:b/>
                <w:bCs/>
                <w:sz w:val="20"/>
                <w:szCs w:val="20"/>
                <w:u w:val="single"/>
              </w:rPr>
              <w:t>Dodeljena in porabljena finančna sredstva v letu 20</w:t>
            </w:r>
            <w:r w:rsidR="002A4761">
              <w:rPr>
                <w:rFonts w:ascii="Arial" w:hAnsi="Arial" w:cs="Arial"/>
                <w:b/>
                <w:bCs/>
                <w:sz w:val="20"/>
                <w:szCs w:val="20"/>
                <w:u w:val="single"/>
              </w:rPr>
              <w:t>20</w:t>
            </w:r>
            <w:r w:rsidRPr="008F4A25">
              <w:rPr>
                <w:rFonts w:ascii="Arial" w:hAnsi="Arial" w:cs="Arial"/>
                <w:bCs/>
                <w:sz w:val="20"/>
                <w:szCs w:val="20"/>
              </w:rPr>
              <w:t>:</w:t>
            </w:r>
          </w:p>
          <w:p w14:paraId="75AE58FF" w14:textId="2F5769B7" w:rsidR="00A01B60" w:rsidRPr="00123226" w:rsidRDefault="002A4761" w:rsidP="00123226">
            <w:pPr>
              <w:spacing w:line="240" w:lineRule="exact"/>
              <w:jc w:val="both"/>
              <w:rPr>
                <w:rFonts w:ascii="Arial" w:hAnsi="Arial" w:cs="Arial"/>
                <w:bCs/>
                <w:sz w:val="20"/>
                <w:szCs w:val="20"/>
              </w:rPr>
            </w:pPr>
            <w:r w:rsidRPr="00123226">
              <w:rPr>
                <w:rFonts w:ascii="Arial" w:hAnsi="Arial" w:cs="Arial"/>
                <w:sz w:val="20"/>
                <w:szCs w:val="20"/>
              </w:rPr>
              <w:t>SRSRS</w:t>
            </w:r>
            <w:r w:rsidR="00A01B60" w:rsidRPr="00123226">
              <w:rPr>
                <w:rFonts w:ascii="Arial" w:hAnsi="Arial" w:cs="Arial"/>
                <w:sz w:val="20"/>
                <w:szCs w:val="20"/>
              </w:rPr>
              <w:t xml:space="preserve"> naloge in aktivnosti izvaja v skladu z vsakoletnim vsebinskim in finančnim načrtom, ki ga predhodno uskladi z UN. Sredstva, namenjena sofinanciranju </w:t>
            </w:r>
            <w:r w:rsidRPr="00123226">
              <w:rPr>
                <w:rFonts w:ascii="Arial" w:hAnsi="Arial" w:cs="Arial"/>
                <w:sz w:val="20"/>
                <w:szCs w:val="20"/>
              </w:rPr>
              <w:t>SRSRS</w:t>
            </w:r>
            <w:r w:rsidR="00A01B60" w:rsidRPr="00123226">
              <w:rPr>
                <w:rFonts w:ascii="Arial" w:hAnsi="Arial" w:cs="Arial"/>
                <w:sz w:val="20"/>
                <w:szCs w:val="20"/>
              </w:rPr>
              <w:t xml:space="preserve">, so razvidna iz </w:t>
            </w:r>
            <w:r w:rsidR="00A01B60" w:rsidRPr="00123226">
              <w:rPr>
                <w:rFonts w:ascii="Arial" w:hAnsi="Arial" w:cs="Arial"/>
                <w:bCs/>
                <w:sz w:val="20"/>
                <w:szCs w:val="20"/>
              </w:rPr>
              <w:t>priloge pregleda sofinanciranja v korist romske skupnosti (priloga 2).</w:t>
            </w:r>
          </w:p>
          <w:p w14:paraId="3C992CE4" w14:textId="3E56D677" w:rsidR="00A01B60" w:rsidRPr="00123226" w:rsidRDefault="00A01B60" w:rsidP="00123226">
            <w:pPr>
              <w:spacing w:line="240" w:lineRule="exact"/>
              <w:jc w:val="both"/>
              <w:rPr>
                <w:rFonts w:ascii="Arial" w:hAnsi="Arial" w:cs="Arial"/>
                <w:bCs/>
                <w:sz w:val="20"/>
                <w:szCs w:val="20"/>
              </w:rPr>
            </w:pPr>
            <w:r w:rsidRPr="00123226">
              <w:rPr>
                <w:rFonts w:ascii="Arial" w:hAnsi="Arial" w:cs="Arial"/>
                <w:bCs/>
                <w:sz w:val="20"/>
                <w:szCs w:val="20"/>
              </w:rPr>
              <w:t>V letu 20</w:t>
            </w:r>
            <w:r w:rsidR="002A4761" w:rsidRPr="00123226">
              <w:rPr>
                <w:rFonts w:ascii="Arial" w:hAnsi="Arial" w:cs="Arial"/>
                <w:bCs/>
                <w:sz w:val="20"/>
                <w:szCs w:val="20"/>
              </w:rPr>
              <w:t>20</w:t>
            </w:r>
            <w:r w:rsidRPr="00123226">
              <w:rPr>
                <w:rFonts w:ascii="Arial" w:hAnsi="Arial" w:cs="Arial"/>
                <w:bCs/>
                <w:sz w:val="20"/>
                <w:szCs w:val="20"/>
              </w:rPr>
              <w:t xml:space="preserve"> je bilo na podlagi ZRomS-1 in programa dela ter finančnega načrta </w:t>
            </w:r>
            <w:r w:rsidR="002A4761" w:rsidRPr="00123226">
              <w:rPr>
                <w:rFonts w:ascii="Arial" w:hAnsi="Arial" w:cs="Arial"/>
                <w:bCs/>
                <w:sz w:val="20"/>
                <w:szCs w:val="20"/>
              </w:rPr>
              <w:t>SRSRS</w:t>
            </w:r>
            <w:r w:rsidRPr="00123226">
              <w:rPr>
                <w:rFonts w:ascii="Arial" w:hAnsi="Arial" w:cs="Arial"/>
                <w:bCs/>
                <w:sz w:val="20"/>
                <w:szCs w:val="20"/>
              </w:rPr>
              <w:t xml:space="preserve"> za leto 20</w:t>
            </w:r>
            <w:r w:rsidR="002A4761" w:rsidRPr="00123226">
              <w:rPr>
                <w:rFonts w:ascii="Arial" w:hAnsi="Arial" w:cs="Arial"/>
                <w:bCs/>
                <w:sz w:val="20"/>
                <w:szCs w:val="20"/>
              </w:rPr>
              <w:t>20</w:t>
            </w:r>
            <w:r w:rsidRPr="00123226">
              <w:rPr>
                <w:rFonts w:ascii="Arial" w:hAnsi="Arial" w:cs="Arial"/>
                <w:bCs/>
                <w:sz w:val="20"/>
                <w:szCs w:val="20"/>
              </w:rPr>
              <w:t xml:space="preserve"> s strani UN zagotovljeno sofinanciranje v višini:</w:t>
            </w:r>
          </w:p>
          <w:p w14:paraId="5B5C0337" w14:textId="56771CA3" w:rsidR="00A01B60" w:rsidRPr="00123226" w:rsidRDefault="00A01B60" w:rsidP="00770278">
            <w:pPr>
              <w:pStyle w:val="Odstavekseznama"/>
              <w:numPr>
                <w:ilvl w:val="0"/>
                <w:numId w:val="15"/>
              </w:numPr>
              <w:spacing w:line="240" w:lineRule="exact"/>
              <w:jc w:val="both"/>
              <w:rPr>
                <w:rFonts w:ascii="Arial" w:hAnsi="Arial" w:cs="Arial"/>
                <w:bCs/>
                <w:sz w:val="20"/>
                <w:szCs w:val="20"/>
              </w:rPr>
            </w:pPr>
            <w:r w:rsidRPr="00123226">
              <w:rPr>
                <w:rFonts w:ascii="Arial" w:hAnsi="Arial" w:cs="Arial"/>
                <w:bCs/>
                <w:sz w:val="20"/>
                <w:szCs w:val="20"/>
              </w:rPr>
              <w:t xml:space="preserve">za delovanje </w:t>
            </w:r>
            <w:r w:rsidR="002A4761" w:rsidRPr="00123226">
              <w:rPr>
                <w:rFonts w:ascii="Arial" w:hAnsi="Arial" w:cs="Arial"/>
                <w:bCs/>
                <w:sz w:val="20"/>
                <w:szCs w:val="20"/>
              </w:rPr>
              <w:t>SRSRS</w:t>
            </w:r>
            <w:r w:rsidRPr="00123226">
              <w:rPr>
                <w:rFonts w:ascii="Arial" w:hAnsi="Arial" w:cs="Arial"/>
                <w:bCs/>
                <w:sz w:val="20"/>
                <w:szCs w:val="20"/>
              </w:rPr>
              <w:t>: 8</w:t>
            </w:r>
            <w:r w:rsidR="00843D32" w:rsidRPr="00123226">
              <w:rPr>
                <w:rFonts w:ascii="Arial" w:hAnsi="Arial" w:cs="Arial"/>
                <w:bCs/>
                <w:sz w:val="20"/>
                <w:szCs w:val="20"/>
              </w:rPr>
              <w:t>9</w:t>
            </w:r>
            <w:r w:rsidRPr="00123226">
              <w:rPr>
                <w:rFonts w:ascii="Arial" w:hAnsi="Arial" w:cs="Arial"/>
                <w:bCs/>
                <w:sz w:val="20"/>
                <w:szCs w:val="20"/>
              </w:rPr>
              <w:t>.000</w:t>
            </w:r>
            <w:r w:rsidR="00230646" w:rsidRPr="00123226">
              <w:rPr>
                <w:rFonts w:ascii="Arial" w:hAnsi="Arial" w:cs="Arial"/>
                <w:bCs/>
                <w:sz w:val="20"/>
                <w:szCs w:val="20"/>
              </w:rPr>
              <w:t xml:space="preserve"> evrov;</w:t>
            </w:r>
          </w:p>
          <w:p w14:paraId="73F42D65" w14:textId="05204C12" w:rsidR="00A01B60" w:rsidRPr="00123226" w:rsidRDefault="00A01B60" w:rsidP="00770278">
            <w:pPr>
              <w:pStyle w:val="Odstavekseznama"/>
              <w:numPr>
                <w:ilvl w:val="0"/>
                <w:numId w:val="15"/>
              </w:numPr>
              <w:spacing w:line="240" w:lineRule="exact"/>
              <w:jc w:val="both"/>
              <w:rPr>
                <w:rFonts w:ascii="Arial" w:hAnsi="Arial" w:cs="Arial"/>
                <w:bCs/>
                <w:sz w:val="20"/>
                <w:szCs w:val="20"/>
              </w:rPr>
            </w:pPr>
            <w:r w:rsidRPr="00123226">
              <w:rPr>
                <w:rFonts w:ascii="Arial" w:hAnsi="Arial" w:cs="Arial"/>
                <w:bCs/>
                <w:sz w:val="20"/>
                <w:szCs w:val="20"/>
              </w:rPr>
              <w:t xml:space="preserve">za posodobitev osnovne IT opreme: </w:t>
            </w:r>
            <w:r w:rsidR="00843D32" w:rsidRPr="00123226">
              <w:rPr>
                <w:rFonts w:ascii="Arial" w:hAnsi="Arial" w:cs="Arial"/>
                <w:bCs/>
                <w:sz w:val="20"/>
                <w:szCs w:val="20"/>
              </w:rPr>
              <w:t>1.000</w:t>
            </w:r>
            <w:r w:rsidRPr="00123226">
              <w:rPr>
                <w:rFonts w:ascii="Arial" w:hAnsi="Arial" w:cs="Arial"/>
                <w:bCs/>
                <w:sz w:val="20"/>
                <w:szCs w:val="20"/>
              </w:rPr>
              <w:t xml:space="preserve"> </w:t>
            </w:r>
            <w:r w:rsidR="00230646" w:rsidRPr="00123226">
              <w:rPr>
                <w:rFonts w:ascii="Arial" w:hAnsi="Arial" w:cs="Arial"/>
                <w:bCs/>
                <w:sz w:val="20"/>
                <w:szCs w:val="20"/>
              </w:rPr>
              <w:t>evr</w:t>
            </w:r>
            <w:r w:rsidR="00843D32" w:rsidRPr="00123226">
              <w:rPr>
                <w:rFonts w:ascii="Arial" w:hAnsi="Arial" w:cs="Arial"/>
                <w:bCs/>
                <w:sz w:val="20"/>
                <w:szCs w:val="20"/>
              </w:rPr>
              <w:t>ov</w:t>
            </w:r>
            <w:r w:rsidRPr="00123226">
              <w:rPr>
                <w:rFonts w:ascii="Arial" w:hAnsi="Arial" w:cs="Arial"/>
                <w:bCs/>
                <w:sz w:val="20"/>
                <w:szCs w:val="20"/>
              </w:rPr>
              <w:t>;</w:t>
            </w:r>
          </w:p>
          <w:p w14:paraId="00927DEA" w14:textId="098F051B" w:rsidR="00A01B60" w:rsidRPr="00123226" w:rsidRDefault="00A01B60" w:rsidP="00770278">
            <w:pPr>
              <w:pStyle w:val="Odstavekseznama"/>
              <w:numPr>
                <w:ilvl w:val="0"/>
                <w:numId w:val="15"/>
              </w:numPr>
              <w:spacing w:line="240" w:lineRule="exact"/>
              <w:jc w:val="both"/>
              <w:rPr>
                <w:rFonts w:ascii="Arial" w:hAnsi="Arial" w:cs="Arial"/>
                <w:bCs/>
                <w:sz w:val="20"/>
                <w:szCs w:val="20"/>
              </w:rPr>
            </w:pPr>
            <w:r w:rsidRPr="00123226">
              <w:rPr>
                <w:rFonts w:ascii="Arial" w:hAnsi="Arial" w:cs="Arial"/>
                <w:bCs/>
                <w:sz w:val="20"/>
                <w:szCs w:val="20"/>
              </w:rPr>
              <w:t>za pripravo in izvedbo javnega razpisa za sofinanciranje programov in projektov romskih društev v letu 20</w:t>
            </w:r>
            <w:r w:rsidR="00843D32" w:rsidRPr="00123226">
              <w:rPr>
                <w:rFonts w:ascii="Arial" w:hAnsi="Arial" w:cs="Arial"/>
                <w:bCs/>
                <w:sz w:val="20"/>
                <w:szCs w:val="20"/>
              </w:rPr>
              <w:t>20</w:t>
            </w:r>
            <w:r w:rsidRPr="00123226">
              <w:rPr>
                <w:rFonts w:ascii="Arial" w:hAnsi="Arial" w:cs="Arial"/>
                <w:bCs/>
                <w:sz w:val="20"/>
                <w:szCs w:val="20"/>
              </w:rPr>
              <w:t xml:space="preserve">: </w:t>
            </w:r>
            <w:r w:rsidR="00843D32" w:rsidRPr="00123226">
              <w:rPr>
                <w:rFonts w:ascii="Arial" w:hAnsi="Arial" w:cs="Arial"/>
                <w:bCs/>
                <w:sz w:val="20"/>
                <w:szCs w:val="20"/>
              </w:rPr>
              <w:t>20.000</w:t>
            </w:r>
            <w:r w:rsidR="00230646" w:rsidRPr="00123226">
              <w:rPr>
                <w:rFonts w:ascii="Arial" w:hAnsi="Arial" w:cs="Arial"/>
                <w:bCs/>
                <w:sz w:val="20"/>
                <w:szCs w:val="20"/>
              </w:rPr>
              <w:t xml:space="preserve"> evrov</w:t>
            </w:r>
            <w:r w:rsidRPr="00123226">
              <w:rPr>
                <w:rFonts w:ascii="Arial" w:hAnsi="Arial" w:cs="Arial"/>
                <w:bCs/>
                <w:sz w:val="20"/>
                <w:szCs w:val="20"/>
              </w:rPr>
              <w:t>;</w:t>
            </w:r>
          </w:p>
          <w:p w14:paraId="3E6FF7D7" w14:textId="77777777" w:rsidR="00843D32" w:rsidRPr="00123226" w:rsidRDefault="00A01B60" w:rsidP="00770278">
            <w:pPr>
              <w:pStyle w:val="Odstavekseznama"/>
              <w:numPr>
                <w:ilvl w:val="0"/>
                <w:numId w:val="15"/>
              </w:numPr>
              <w:spacing w:line="240" w:lineRule="exact"/>
              <w:ind w:left="357" w:hanging="357"/>
              <w:jc w:val="both"/>
              <w:rPr>
                <w:rFonts w:ascii="Arial" w:hAnsi="Arial" w:cs="Arial"/>
                <w:bCs/>
                <w:sz w:val="20"/>
                <w:szCs w:val="20"/>
              </w:rPr>
            </w:pPr>
            <w:r w:rsidRPr="00123226">
              <w:rPr>
                <w:rFonts w:ascii="Arial" w:hAnsi="Arial" w:cs="Arial"/>
                <w:bCs/>
                <w:sz w:val="20"/>
                <w:szCs w:val="20"/>
              </w:rPr>
              <w:t>za pripravo in izvedbo javnega razpisa za sofinanciranje programov aktivnosti organizacij romske skupnosti (romske zveze) v letu 20</w:t>
            </w:r>
            <w:r w:rsidR="00843D32" w:rsidRPr="00123226">
              <w:rPr>
                <w:rFonts w:ascii="Arial" w:hAnsi="Arial" w:cs="Arial"/>
                <w:bCs/>
                <w:sz w:val="20"/>
                <w:szCs w:val="20"/>
              </w:rPr>
              <w:t>20</w:t>
            </w:r>
            <w:r w:rsidRPr="00123226">
              <w:rPr>
                <w:rFonts w:ascii="Arial" w:hAnsi="Arial" w:cs="Arial"/>
                <w:bCs/>
                <w:sz w:val="20"/>
                <w:szCs w:val="20"/>
              </w:rPr>
              <w:t xml:space="preserve">: </w:t>
            </w:r>
            <w:r w:rsidR="00843D32" w:rsidRPr="00123226">
              <w:rPr>
                <w:rFonts w:ascii="Arial" w:hAnsi="Arial" w:cs="Arial"/>
                <w:bCs/>
                <w:sz w:val="20"/>
                <w:szCs w:val="20"/>
              </w:rPr>
              <w:t>200</w:t>
            </w:r>
            <w:r w:rsidRPr="00123226">
              <w:rPr>
                <w:rFonts w:ascii="Arial" w:hAnsi="Arial" w:cs="Arial"/>
                <w:bCs/>
                <w:sz w:val="20"/>
                <w:szCs w:val="20"/>
              </w:rPr>
              <w:t>.000</w:t>
            </w:r>
            <w:r w:rsidR="00230646" w:rsidRPr="00123226">
              <w:rPr>
                <w:rFonts w:ascii="Arial" w:hAnsi="Arial" w:cs="Arial"/>
                <w:bCs/>
                <w:sz w:val="20"/>
                <w:szCs w:val="20"/>
              </w:rPr>
              <w:t xml:space="preserve"> evrov</w:t>
            </w:r>
            <w:r w:rsidR="00843D32" w:rsidRPr="00123226">
              <w:rPr>
                <w:rFonts w:ascii="Arial" w:hAnsi="Arial" w:cs="Arial"/>
                <w:bCs/>
                <w:sz w:val="20"/>
                <w:szCs w:val="20"/>
              </w:rPr>
              <w:t>;</w:t>
            </w:r>
          </w:p>
          <w:p w14:paraId="370F92F5" w14:textId="77777777" w:rsidR="00843D32" w:rsidRPr="00123226" w:rsidRDefault="00843D32" w:rsidP="00770278">
            <w:pPr>
              <w:pStyle w:val="Odstavekseznama"/>
              <w:numPr>
                <w:ilvl w:val="0"/>
                <w:numId w:val="15"/>
              </w:numPr>
              <w:spacing w:line="240" w:lineRule="exact"/>
              <w:ind w:left="357" w:hanging="357"/>
              <w:jc w:val="both"/>
              <w:rPr>
                <w:rFonts w:ascii="Arial" w:hAnsi="Arial" w:cs="Arial"/>
                <w:bCs/>
                <w:sz w:val="20"/>
                <w:szCs w:val="20"/>
              </w:rPr>
            </w:pPr>
            <w:r w:rsidRPr="00123226">
              <w:rPr>
                <w:rFonts w:ascii="Arial" w:hAnsi="Arial" w:cs="Arial"/>
                <w:sz w:val="20"/>
                <w:szCs w:val="20"/>
              </w:rPr>
              <w:t>za pripravo in izvedbo javnega razpisa za sofinanciranje programov medijev, ki jih ustvarjajo pripadniki romske skupnosti v letu 2020: 65.000 evrov;</w:t>
            </w:r>
          </w:p>
          <w:p w14:paraId="0EF521CC" w14:textId="0448BC0B" w:rsidR="00A01B60" w:rsidRPr="00123226" w:rsidRDefault="00843D32" w:rsidP="00770278">
            <w:pPr>
              <w:pStyle w:val="Odstavekseznama"/>
              <w:numPr>
                <w:ilvl w:val="0"/>
                <w:numId w:val="15"/>
              </w:numPr>
              <w:spacing w:line="240" w:lineRule="exact"/>
              <w:ind w:left="357" w:hanging="357"/>
              <w:jc w:val="both"/>
              <w:rPr>
                <w:rFonts w:ascii="Arial" w:hAnsi="Arial" w:cs="Arial"/>
                <w:bCs/>
                <w:sz w:val="20"/>
                <w:szCs w:val="20"/>
              </w:rPr>
            </w:pPr>
            <w:r w:rsidRPr="00123226">
              <w:rPr>
                <w:rFonts w:ascii="Arial" w:hAnsi="Arial" w:cs="Arial"/>
                <w:sz w:val="20"/>
                <w:szCs w:val="20"/>
              </w:rPr>
              <w:t>na podlagi pobude na sestanku v Kabinetu predsednika vlade dne 8. julija 2020 je SRSRS ustanovil delovno skupino za ugotavljanje stanja romskih naselij in znotraj romske skupnosti ter za pomoč v lokalni skupnosti, ki bo na terenu sodelovala z vsemi akterji, ki so pomembni za razvoj romske skupnosti. Za ta namen so bila SRSRS zagotovljena dodatna namenska finančna sredstva v višini: 5.000 evrov</w:t>
            </w:r>
            <w:r w:rsidR="00A01B60" w:rsidRPr="00123226">
              <w:rPr>
                <w:rFonts w:ascii="Arial" w:hAnsi="Arial" w:cs="Arial"/>
                <w:bCs/>
                <w:sz w:val="20"/>
                <w:szCs w:val="20"/>
              </w:rPr>
              <w:t>.</w:t>
            </w:r>
          </w:p>
          <w:p w14:paraId="0981FAB3" w14:textId="77777777" w:rsidR="00843D32" w:rsidRPr="00843D32" w:rsidRDefault="00843D32" w:rsidP="00843D32">
            <w:pPr>
              <w:pStyle w:val="Odstavekseznama"/>
              <w:spacing w:line="240" w:lineRule="exact"/>
              <w:ind w:left="357"/>
              <w:jc w:val="both"/>
              <w:rPr>
                <w:rFonts w:ascii="Arial" w:hAnsi="Arial" w:cs="Arial"/>
                <w:bCs/>
                <w:sz w:val="20"/>
                <w:szCs w:val="20"/>
              </w:rPr>
            </w:pPr>
          </w:p>
          <w:p w14:paraId="3F8553CB" w14:textId="7A6048B6" w:rsidR="00A01B60" w:rsidRPr="009B68F4" w:rsidRDefault="00A01B60" w:rsidP="00A01B60">
            <w:pPr>
              <w:spacing w:line="240" w:lineRule="exact"/>
              <w:jc w:val="both"/>
              <w:rPr>
                <w:rFonts w:ascii="Arial" w:hAnsi="Arial" w:cs="Arial"/>
                <w:bCs/>
                <w:sz w:val="20"/>
                <w:szCs w:val="20"/>
              </w:rPr>
            </w:pPr>
            <w:r w:rsidRPr="009B68F4">
              <w:rPr>
                <w:rFonts w:ascii="Arial" w:hAnsi="Arial" w:cs="Arial"/>
                <w:b/>
                <w:bCs/>
                <w:sz w:val="20"/>
                <w:szCs w:val="20"/>
                <w:u w:val="single"/>
              </w:rPr>
              <w:t>Število vključenih oseb oziroma število upravičencev ukrepa (upoštevati dimenzijo spola in mladih, če je to le možno)</w:t>
            </w:r>
            <w:r w:rsidRPr="009B68F4">
              <w:rPr>
                <w:rFonts w:ascii="Arial" w:hAnsi="Arial" w:cs="Arial"/>
                <w:bCs/>
                <w:sz w:val="20"/>
                <w:szCs w:val="20"/>
              </w:rPr>
              <w:t>:</w:t>
            </w:r>
            <w:r w:rsidR="005807F0">
              <w:rPr>
                <w:rFonts w:ascii="Arial" w:hAnsi="Arial" w:cs="Arial"/>
                <w:bCs/>
                <w:sz w:val="20"/>
                <w:szCs w:val="20"/>
              </w:rPr>
              <w:t xml:space="preserve"> </w:t>
            </w:r>
            <w:r w:rsidRPr="009B68F4">
              <w:rPr>
                <w:rFonts w:ascii="Arial" w:hAnsi="Arial" w:cs="Arial"/>
                <w:bCs/>
                <w:sz w:val="20"/>
                <w:szCs w:val="20"/>
              </w:rPr>
              <w:t>/</w:t>
            </w:r>
          </w:p>
          <w:p w14:paraId="78EC5BA6" w14:textId="77777777" w:rsidR="00A01B60" w:rsidRPr="00BF251B" w:rsidRDefault="00A01B60" w:rsidP="00A01B60">
            <w:pPr>
              <w:spacing w:line="240" w:lineRule="exact"/>
              <w:jc w:val="both"/>
              <w:rPr>
                <w:rFonts w:ascii="Arial" w:hAnsi="Arial" w:cs="Arial"/>
                <w:bCs/>
                <w:sz w:val="20"/>
                <w:szCs w:val="20"/>
                <w:highlight w:val="yellow"/>
              </w:rPr>
            </w:pPr>
          </w:p>
          <w:p w14:paraId="49D86559" w14:textId="527818A5" w:rsidR="001C7A72" w:rsidRPr="000C34C4" w:rsidRDefault="00A01B60" w:rsidP="00A01B60">
            <w:pPr>
              <w:spacing w:line="240" w:lineRule="exact"/>
              <w:jc w:val="both"/>
              <w:rPr>
                <w:rFonts w:ascii="Arial" w:hAnsi="Arial" w:cs="Arial"/>
                <w:bCs/>
                <w:sz w:val="20"/>
                <w:szCs w:val="20"/>
              </w:rPr>
            </w:pPr>
            <w:r w:rsidRPr="000C34C4">
              <w:rPr>
                <w:rFonts w:ascii="Arial" w:hAnsi="Arial" w:cs="Arial"/>
                <w:b/>
                <w:bCs/>
                <w:sz w:val="20"/>
                <w:szCs w:val="20"/>
                <w:u w:val="single"/>
              </w:rPr>
              <w:t>Pozitivne / negativne izkušnje pri izvajanju ukrepa</w:t>
            </w:r>
            <w:r w:rsidRPr="000C34C4">
              <w:rPr>
                <w:rFonts w:ascii="Arial" w:hAnsi="Arial" w:cs="Arial"/>
                <w:bCs/>
                <w:sz w:val="20"/>
                <w:szCs w:val="20"/>
              </w:rPr>
              <w:t>:</w:t>
            </w:r>
            <w:r w:rsidR="005807F0">
              <w:rPr>
                <w:rFonts w:ascii="Arial" w:hAnsi="Arial" w:cs="Arial"/>
                <w:bCs/>
                <w:sz w:val="20"/>
                <w:szCs w:val="20"/>
              </w:rPr>
              <w:t xml:space="preserve"> </w:t>
            </w:r>
            <w:r w:rsidR="001C7A72">
              <w:rPr>
                <w:rFonts w:ascii="Arial" w:hAnsi="Arial" w:cs="Arial"/>
                <w:bCs/>
                <w:sz w:val="20"/>
                <w:szCs w:val="20"/>
              </w:rPr>
              <w:t>/</w:t>
            </w:r>
          </w:p>
          <w:p w14:paraId="6B61115B" w14:textId="77777777" w:rsidR="00A01B60" w:rsidRPr="00BF251B" w:rsidRDefault="00A01B60" w:rsidP="00A01B60">
            <w:pPr>
              <w:spacing w:line="240" w:lineRule="exact"/>
              <w:jc w:val="both"/>
              <w:rPr>
                <w:rFonts w:ascii="Arial" w:hAnsi="Arial" w:cs="Arial"/>
                <w:bCs/>
                <w:sz w:val="20"/>
                <w:szCs w:val="20"/>
                <w:highlight w:val="yellow"/>
              </w:rPr>
            </w:pPr>
          </w:p>
          <w:p w14:paraId="05E3BCB5" w14:textId="77777777" w:rsidR="00A01B60" w:rsidRPr="000C34C4" w:rsidRDefault="00A01B60" w:rsidP="00A01B60">
            <w:pPr>
              <w:spacing w:line="240" w:lineRule="exact"/>
              <w:jc w:val="both"/>
              <w:rPr>
                <w:rFonts w:ascii="Arial" w:hAnsi="Arial" w:cs="Arial"/>
                <w:bCs/>
                <w:sz w:val="20"/>
                <w:szCs w:val="20"/>
              </w:rPr>
            </w:pPr>
            <w:r w:rsidRPr="000C34C4">
              <w:rPr>
                <w:rFonts w:ascii="Arial" w:hAnsi="Arial" w:cs="Arial"/>
                <w:b/>
                <w:bCs/>
                <w:sz w:val="20"/>
                <w:szCs w:val="20"/>
                <w:u w:val="single"/>
              </w:rPr>
              <w:t>Predlogi za izboljšave oziroma potrebe po morebitnem prihodnjem ukrepanju</w:t>
            </w:r>
            <w:r w:rsidRPr="000C34C4">
              <w:rPr>
                <w:rFonts w:ascii="Arial" w:hAnsi="Arial" w:cs="Arial"/>
                <w:bCs/>
                <w:sz w:val="20"/>
                <w:szCs w:val="20"/>
              </w:rPr>
              <w:t>:</w:t>
            </w:r>
          </w:p>
          <w:p w14:paraId="2AD2C129" w14:textId="77777777" w:rsidR="007D59C5" w:rsidRDefault="00123226" w:rsidP="00123226">
            <w:pPr>
              <w:spacing w:line="240" w:lineRule="exact"/>
              <w:jc w:val="both"/>
              <w:rPr>
                <w:rFonts w:ascii="Arial" w:eastAsia="Times New Roman" w:hAnsi="Arial" w:cs="Arial"/>
                <w:sz w:val="20"/>
                <w:szCs w:val="20"/>
                <w:lang w:eastAsia="sl-SI"/>
              </w:rPr>
            </w:pPr>
            <w:r>
              <w:rPr>
                <w:rFonts w:ascii="Arial" w:eastAsia="Times New Roman" w:hAnsi="Arial" w:cs="Arial"/>
                <w:sz w:val="20"/>
                <w:szCs w:val="20"/>
                <w:lang w:eastAsia="sl-SI"/>
              </w:rPr>
              <w:t>SRSRS</w:t>
            </w:r>
            <w:r w:rsidR="00A01B60" w:rsidRPr="000C34C4">
              <w:rPr>
                <w:rFonts w:ascii="Arial" w:eastAsia="Times New Roman" w:hAnsi="Arial" w:cs="Arial"/>
                <w:sz w:val="20"/>
                <w:szCs w:val="20"/>
                <w:lang w:eastAsia="sl-SI"/>
              </w:rPr>
              <w:t xml:space="preserve"> si še vedno želi čim več konstruktivnega sodelovanja z vsemi institucijami, pristojnimi za reševanje romske problematike.</w:t>
            </w:r>
            <w:r>
              <w:rPr>
                <w:rFonts w:ascii="Arial" w:eastAsia="Times New Roman" w:hAnsi="Arial" w:cs="Arial"/>
                <w:sz w:val="20"/>
                <w:szCs w:val="20"/>
                <w:lang w:eastAsia="sl-SI"/>
              </w:rPr>
              <w:t xml:space="preserve"> </w:t>
            </w:r>
          </w:p>
          <w:p w14:paraId="760A27B0" w14:textId="08E09578" w:rsidR="00123226" w:rsidRPr="00BF251B" w:rsidRDefault="00123226" w:rsidP="00123226">
            <w:pPr>
              <w:spacing w:line="240" w:lineRule="exact"/>
              <w:jc w:val="both"/>
              <w:rPr>
                <w:rFonts w:ascii="Arial" w:hAnsi="Arial" w:cs="Arial"/>
                <w:bCs/>
                <w:sz w:val="20"/>
                <w:szCs w:val="20"/>
                <w:highlight w:val="yellow"/>
                <w:u w:val="single"/>
              </w:rPr>
            </w:pPr>
          </w:p>
        </w:tc>
      </w:tr>
      <w:tr w:rsidR="007D59C5" w:rsidRPr="00A812D8" w14:paraId="04FDB991" w14:textId="77777777" w:rsidTr="00DC4558">
        <w:tc>
          <w:tcPr>
            <w:tcW w:w="5000" w:type="pct"/>
          </w:tcPr>
          <w:p w14:paraId="12618413" w14:textId="77777777" w:rsidR="007D59C5" w:rsidRPr="000B1BA6" w:rsidRDefault="007D59C5" w:rsidP="00B678D1">
            <w:pPr>
              <w:spacing w:line="240" w:lineRule="exact"/>
              <w:jc w:val="both"/>
              <w:rPr>
                <w:rFonts w:ascii="Arial" w:hAnsi="Arial" w:cs="Arial"/>
                <w:b/>
                <w:bCs/>
                <w:color w:val="813F62"/>
                <w:sz w:val="20"/>
                <w:szCs w:val="20"/>
              </w:rPr>
            </w:pPr>
            <w:r w:rsidRPr="000B1BA6">
              <w:rPr>
                <w:rFonts w:ascii="Arial" w:hAnsi="Arial" w:cs="Arial"/>
                <w:b/>
                <w:bCs/>
                <w:color w:val="813F62"/>
                <w:sz w:val="20"/>
                <w:szCs w:val="20"/>
              </w:rPr>
              <w:t>3.3.7.1.2 Cilj: podpora aktivnostim za izboljšanje položaja Romov in prepoznavanja romske skupnosti kot sestavnega dela slovenske družbe ter aktivnostim, usmerjenim v preprečevanje diskriminacije in odpravljanje predsodkov in stereotipov do Romov na lokalni ravni s poudarkom na romskih ženskah, deklicah in mladih.</w:t>
            </w:r>
          </w:p>
          <w:p w14:paraId="421474FD" w14:textId="77777777" w:rsidR="007D59C5" w:rsidRPr="000B1BA6" w:rsidRDefault="007D59C5" w:rsidP="00B678D1">
            <w:pPr>
              <w:pStyle w:val="Odstavekseznama"/>
              <w:spacing w:line="240" w:lineRule="exact"/>
              <w:ind w:left="360"/>
              <w:jc w:val="both"/>
              <w:rPr>
                <w:rFonts w:ascii="Arial" w:hAnsi="Arial" w:cs="Arial"/>
                <w:bCs/>
                <w:sz w:val="20"/>
                <w:szCs w:val="20"/>
                <w:u w:val="single"/>
              </w:rPr>
            </w:pPr>
          </w:p>
          <w:p w14:paraId="64B8EDCF" w14:textId="77777777" w:rsidR="00A01B60" w:rsidRPr="000B1BA6" w:rsidRDefault="00A01B60" w:rsidP="00A01B60">
            <w:pPr>
              <w:spacing w:line="240" w:lineRule="exact"/>
              <w:jc w:val="both"/>
              <w:rPr>
                <w:rFonts w:ascii="Arial" w:hAnsi="Arial" w:cs="Arial"/>
                <w:b/>
                <w:bCs/>
                <w:sz w:val="20"/>
                <w:szCs w:val="20"/>
              </w:rPr>
            </w:pPr>
            <w:r w:rsidRPr="000B1BA6">
              <w:rPr>
                <w:rFonts w:ascii="Arial" w:hAnsi="Arial" w:cs="Arial"/>
                <w:b/>
                <w:bCs/>
                <w:sz w:val="20"/>
                <w:szCs w:val="20"/>
              </w:rPr>
              <w:t xml:space="preserve">UKREP: </w:t>
            </w:r>
          </w:p>
          <w:p w14:paraId="2587FB7D" w14:textId="77777777" w:rsidR="00A01B60" w:rsidRPr="000B1BA6" w:rsidRDefault="00A01B60" w:rsidP="00A01B60">
            <w:pPr>
              <w:spacing w:line="240" w:lineRule="exact"/>
              <w:jc w:val="both"/>
              <w:rPr>
                <w:rFonts w:ascii="Arial" w:hAnsi="Arial" w:cs="Arial"/>
                <w:b/>
                <w:sz w:val="20"/>
                <w:szCs w:val="20"/>
              </w:rPr>
            </w:pPr>
            <w:r w:rsidRPr="000B1BA6">
              <w:rPr>
                <w:rFonts w:ascii="Arial" w:hAnsi="Arial" w:cs="Arial"/>
                <w:b/>
                <w:bCs/>
                <w:sz w:val="20"/>
                <w:szCs w:val="20"/>
              </w:rPr>
              <w:t>Podpora aktivnostim za izboljšanje položaja pripadnic in pripadnikov romske skupnosti in prepoznavanja romske skupnosti kot sestavnega dela slovenske družbe ter aktivnostim, usmerjenim v preprečevanje diskriminacije in odpravljanje predsodkov in stereotipov do Romov na lokalni ravni s poudarkom na romskih ženskah, deklicah in mladih.</w:t>
            </w:r>
          </w:p>
          <w:p w14:paraId="6CC7A35A" w14:textId="77777777" w:rsidR="00A01B60" w:rsidRPr="000B1BA6" w:rsidRDefault="00A01B60" w:rsidP="00A01B60">
            <w:pPr>
              <w:autoSpaceDE w:val="0"/>
              <w:autoSpaceDN w:val="0"/>
              <w:adjustRightInd w:val="0"/>
              <w:spacing w:line="240" w:lineRule="exact"/>
              <w:ind w:left="1440" w:hanging="1440"/>
              <w:jc w:val="both"/>
              <w:rPr>
                <w:rFonts w:ascii="Arial" w:hAnsi="Arial" w:cs="Arial"/>
                <w:b/>
                <w:bCs/>
                <w:sz w:val="20"/>
                <w:szCs w:val="20"/>
              </w:rPr>
            </w:pPr>
          </w:p>
          <w:p w14:paraId="41D2B5B2" w14:textId="77777777" w:rsidR="00A01B60" w:rsidRPr="000B1BA6" w:rsidRDefault="00A01B60" w:rsidP="00A01B60">
            <w:pPr>
              <w:spacing w:line="240" w:lineRule="exact"/>
              <w:jc w:val="both"/>
              <w:rPr>
                <w:rFonts w:ascii="Arial" w:hAnsi="Arial" w:cs="Arial"/>
                <w:bCs/>
                <w:sz w:val="20"/>
                <w:szCs w:val="20"/>
              </w:rPr>
            </w:pPr>
            <w:r w:rsidRPr="000B1BA6">
              <w:rPr>
                <w:rFonts w:ascii="Arial" w:hAnsi="Arial" w:cs="Arial"/>
                <w:b/>
                <w:bCs/>
                <w:sz w:val="20"/>
                <w:szCs w:val="20"/>
                <w:u w:val="single"/>
              </w:rPr>
              <w:t>Podlage za izvajanje ukrepa</w:t>
            </w:r>
            <w:r w:rsidRPr="000B1BA6">
              <w:rPr>
                <w:rFonts w:ascii="Arial" w:hAnsi="Arial" w:cs="Arial"/>
                <w:bCs/>
                <w:sz w:val="20"/>
                <w:szCs w:val="20"/>
              </w:rPr>
              <w:t xml:space="preserve">: </w:t>
            </w:r>
          </w:p>
          <w:p w14:paraId="4B914D32" w14:textId="77777777" w:rsidR="00A01B60" w:rsidRPr="000B1BA6" w:rsidRDefault="00A01B60" w:rsidP="00A01B60">
            <w:pPr>
              <w:spacing w:line="240" w:lineRule="exact"/>
              <w:jc w:val="both"/>
              <w:rPr>
                <w:rFonts w:ascii="Arial" w:hAnsi="Arial" w:cs="Arial"/>
                <w:bCs/>
                <w:sz w:val="20"/>
                <w:szCs w:val="20"/>
              </w:rPr>
            </w:pPr>
            <w:r>
              <w:rPr>
                <w:rFonts w:ascii="Arial" w:hAnsi="Arial" w:cs="Arial"/>
                <w:sz w:val="20"/>
                <w:szCs w:val="20"/>
                <w:lang w:eastAsia="sl-SI"/>
              </w:rPr>
              <w:t>ZRomS-1</w:t>
            </w:r>
            <w:r w:rsidRPr="000B1BA6">
              <w:rPr>
                <w:rFonts w:ascii="Arial" w:hAnsi="Arial" w:cs="Arial"/>
                <w:sz w:val="20"/>
                <w:szCs w:val="20"/>
                <w:lang w:eastAsia="sl-SI"/>
              </w:rPr>
              <w:t xml:space="preserve"> in NPUR 2017–2021. </w:t>
            </w:r>
          </w:p>
          <w:p w14:paraId="204B67B5" w14:textId="77777777" w:rsidR="00A01B60" w:rsidRPr="00BF251B" w:rsidRDefault="00A01B60" w:rsidP="00A01B60">
            <w:pPr>
              <w:spacing w:line="240" w:lineRule="exact"/>
              <w:jc w:val="both"/>
              <w:rPr>
                <w:rFonts w:ascii="Arial" w:hAnsi="Arial" w:cs="Arial"/>
                <w:sz w:val="20"/>
                <w:szCs w:val="20"/>
                <w:highlight w:val="yellow"/>
              </w:rPr>
            </w:pPr>
          </w:p>
          <w:p w14:paraId="07D65DDA" w14:textId="77777777" w:rsidR="00A01B60" w:rsidRPr="000B1BA6" w:rsidRDefault="00A01B60" w:rsidP="00A01B60">
            <w:pPr>
              <w:spacing w:line="240" w:lineRule="exact"/>
              <w:jc w:val="both"/>
              <w:rPr>
                <w:rFonts w:ascii="Arial" w:hAnsi="Arial" w:cs="Arial"/>
                <w:bCs/>
                <w:sz w:val="20"/>
                <w:szCs w:val="20"/>
              </w:rPr>
            </w:pPr>
            <w:r w:rsidRPr="000B1BA6">
              <w:rPr>
                <w:rFonts w:ascii="Arial" w:hAnsi="Arial" w:cs="Arial"/>
                <w:b/>
                <w:bCs/>
                <w:sz w:val="20"/>
                <w:szCs w:val="20"/>
                <w:u w:val="single"/>
              </w:rPr>
              <w:t>Ali gre za ciljno usmerjen ukrep ali za integracijski ukrep</w:t>
            </w:r>
            <w:r w:rsidRPr="000B1BA6">
              <w:rPr>
                <w:rFonts w:ascii="Arial" w:hAnsi="Arial" w:cs="Arial"/>
                <w:bCs/>
                <w:sz w:val="20"/>
                <w:szCs w:val="20"/>
              </w:rPr>
              <w:t>:</w:t>
            </w:r>
          </w:p>
          <w:p w14:paraId="45DB3888" w14:textId="77777777" w:rsidR="00A01B60" w:rsidRPr="000B1BA6" w:rsidRDefault="00A01B60" w:rsidP="00A01B60">
            <w:pPr>
              <w:spacing w:line="240" w:lineRule="exact"/>
              <w:jc w:val="both"/>
              <w:rPr>
                <w:rFonts w:ascii="Arial" w:hAnsi="Arial" w:cs="Arial"/>
                <w:bCs/>
                <w:sz w:val="20"/>
                <w:szCs w:val="20"/>
              </w:rPr>
            </w:pPr>
            <w:r w:rsidRPr="000B1BA6">
              <w:rPr>
                <w:rFonts w:ascii="Arial" w:hAnsi="Arial" w:cs="Arial"/>
                <w:bCs/>
                <w:sz w:val="20"/>
                <w:szCs w:val="20"/>
              </w:rPr>
              <w:t>Gre za ciljno usmerjen ukrep.</w:t>
            </w:r>
          </w:p>
          <w:p w14:paraId="06148610" w14:textId="77777777" w:rsidR="00A01B60" w:rsidRPr="00BF251B" w:rsidRDefault="00A01B60" w:rsidP="00A01B60">
            <w:pPr>
              <w:spacing w:line="240" w:lineRule="exact"/>
              <w:jc w:val="both"/>
              <w:rPr>
                <w:rFonts w:ascii="Arial" w:hAnsi="Arial" w:cs="Arial"/>
                <w:sz w:val="20"/>
                <w:szCs w:val="20"/>
                <w:highlight w:val="yellow"/>
              </w:rPr>
            </w:pPr>
          </w:p>
          <w:p w14:paraId="5C67C052" w14:textId="2120D45F" w:rsidR="00A01B60" w:rsidRPr="000C34C4" w:rsidRDefault="00A01B60" w:rsidP="00A01B60">
            <w:pPr>
              <w:spacing w:line="240" w:lineRule="exact"/>
              <w:jc w:val="both"/>
              <w:rPr>
                <w:rFonts w:ascii="Arial" w:hAnsi="Arial" w:cs="Arial"/>
                <w:bCs/>
                <w:sz w:val="20"/>
                <w:szCs w:val="20"/>
              </w:rPr>
            </w:pPr>
            <w:r w:rsidRPr="000C34C4">
              <w:rPr>
                <w:rFonts w:ascii="Arial" w:hAnsi="Arial" w:cs="Arial"/>
                <w:b/>
                <w:bCs/>
                <w:sz w:val="20"/>
                <w:szCs w:val="20"/>
                <w:u w:val="single"/>
              </w:rPr>
              <w:t>Kratek opis izvedenih aktivnosti v letu 20</w:t>
            </w:r>
            <w:r w:rsidR="004A1DFF">
              <w:rPr>
                <w:rFonts w:ascii="Arial" w:hAnsi="Arial" w:cs="Arial"/>
                <w:b/>
                <w:bCs/>
                <w:sz w:val="20"/>
                <w:szCs w:val="20"/>
                <w:u w:val="single"/>
              </w:rPr>
              <w:t>20</w:t>
            </w:r>
            <w:r w:rsidRPr="000C34C4">
              <w:rPr>
                <w:rFonts w:ascii="Arial" w:hAnsi="Arial" w:cs="Arial"/>
                <w:bCs/>
                <w:sz w:val="20"/>
                <w:szCs w:val="20"/>
              </w:rPr>
              <w:t>:</w:t>
            </w:r>
          </w:p>
          <w:p w14:paraId="1349DF96" w14:textId="31178FBB" w:rsidR="00A01B60" w:rsidRPr="000C34C4" w:rsidRDefault="00A01B60" w:rsidP="00A01B60">
            <w:pPr>
              <w:spacing w:line="240" w:lineRule="exact"/>
              <w:jc w:val="both"/>
              <w:rPr>
                <w:rFonts w:ascii="Arial" w:hAnsi="Arial" w:cs="Arial"/>
                <w:sz w:val="20"/>
                <w:szCs w:val="20"/>
              </w:rPr>
            </w:pPr>
            <w:r w:rsidRPr="000C34C4">
              <w:rPr>
                <w:rFonts w:ascii="Arial" w:hAnsi="Arial" w:cs="Arial"/>
                <w:sz w:val="20"/>
                <w:szCs w:val="20"/>
              </w:rPr>
              <w:t>Svet romske skupnosti Republike Slovenije je v letu 20</w:t>
            </w:r>
            <w:r w:rsidR="004A1DFF">
              <w:rPr>
                <w:rFonts w:ascii="Arial" w:hAnsi="Arial" w:cs="Arial"/>
                <w:sz w:val="20"/>
                <w:szCs w:val="20"/>
              </w:rPr>
              <w:t>20</w:t>
            </w:r>
            <w:r w:rsidRPr="000C34C4">
              <w:rPr>
                <w:rFonts w:ascii="Arial" w:hAnsi="Arial" w:cs="Arial"/>
                <w:sz w:val="20"/>
                <w:szCs w:val="20"/>
              </w:rPr>
              <w:t xml:space="preserve"> izvedel </w:t>
            </w:r>
            <w:r w:rsidR="004A1DFF">
              <w:rPr>
                <w:rFonts w:ascii="Arial" w:hAnsi="Arial" w:cs="Arial"/>
                <w:sz w:val="20"/>
                <w:szCs w:val="20"/>
              </w:rPr>
              <w:t>tri</w:t>
            </w:r>
            <w:r w:rsidRPr="000C34C4">
              <w:rPr>
                <w:rFonts w:ascii="Arial" w:hAnsi="Arial" w:cs="Arial"/>
                <w:sz w:val="20"/>
                <w:szCs w:val="20"/>
              </w:rPr>
              <w:t xml:space="preserve"> javn</w:t>
            </w:r>
            <w:r w:rsidR="004A1DFF">
              <w:rPr>
                <w:rFonts w:ascii="Arial" w:hAnsi="Arial" w:cs="Arial"/>
                <w:sz w:val="20"/>
                <w:szCs w:val="20"/>
              </w:rPr>
              <w:t>e</w:t>
            </w:r>
            <w:r w:rsidRPr="000C34C4">
              <w:rPr>
                <w:rFonts w:ascii="Arial" w:hAnsi="Arial" w:cs="Arial"/>
                <w:sz w:val="20"/>
                <w:szCs w:val="20"/>
              </w:rPr>
              <w:t xml:space="preserve"> razpis</w:t>
            </w:r>
            <w:r w:rsidR="004A1DFF">
              <w:rPr>
                <w:rFonts w:ascii="Arial" w:hAnsi="Arial" w:cs="Arial"/>
                <w:sz w:val="20"/>
                <w:szCs w:val="20"/>
              </w:rPr>
              <w:t>e</w:t>
            </w:r>
            <w:r w:rsidRPr="000C34C4">
              <w:rPr>
                <w:rFonts w:ascii="Arial" w:hAnsi="Arial" w:cs="Arial"/>
                <w:sz w:val="20"/>
                <w:szCs w:val="20"/>
              </w:rPr>
              <w:t>, namenjen</w:t>
            </w:r>
            <w:r w:rsidR="004A1DFF">
              <w:rPr>
                <w:rFonts w:ascii="Arial" w:hAnsi="Arial" w:cs="Arial"/>
                <w:sz w:val="20"/>
                <w:szCs w:val="20"/>
              </w:rPr>
              <w:t>e</w:t>
            </w:r>
            <w:r w:rsidRPr="000C34C4">
              <w:rPr>
                <w:rFonts w:ascii="Arial" w:hAnsi="Arial" w:cs="Arial"/>
                <w:sz w:val="20"/>
                <w:szCs w:val="20"/>
              </w:rPr>
              <w:t xml:space="preserve"> aktivnostim organizacij romske skupnosti, in sicer:</w:t>
            </w:r>
          </w:p>
          <w:p w14:paraId="14133026" w14:textId="77777777" w:rsidR="00A01B60" w:rsidRPr="00586347" w:rsidRDefault="00A01B60" w:rsidP="00A01B60">
            <w:pPr>
              <w:spacing w:line="240" w:lineRule="exact"/>
              <w:jc w:val="both"/>
              <w:rPr>
                <w:rFonts w:ascii="Arial" w:hAnsi="Arial" w:cs="Arial"/>
                <w:sz w:val="20"/>
                <w:szCs w:val="20"/>
                <w:highlight w:val="yellow"/>
              </w:rPr>
            </w:pPr>
          </w:p>
          <w:p w14:paraId="2145A21E" w14:textId="26C8D8A4" w:rsidR="004A1DFF" w:rsidRPr="004A1DFF" w:rsidRDefault="004A1DFF" w:rsidP="00770278">
            <w:pPr>
              <w:pStyle w:val="Odstavekseznama"/>
              <w:numPr>
                <w:ilvl w:val="0"/>
                <w:numId w:val="34"/>
              </w:numPr>
              <w:spacing w:line="240" w:lineRule="exact"/>
              <w:jc w:val="both"/>
              <w:rPr>
                <w:rFonts w:ascii="Arial" w:hAnsi="Arial" w:cs="Arial"/>
                <w:i/>
                <w:sz w:val="20"/>
                <w:szCs w:val="20"/>
              </w:rPr>
            </w:pPr>
            <w:r w:rsidRPr="0099733C">
              <w:rPr>
                <w:rFonts w:ascii="Arial" w:eastAsia="Times New Roman" w:hAnsi="Arial" w:cs="Arial"/>
                <w:i/>
                <w:iCs/>
                <w:sz w:val="20"/>
                <w:szCs w:val="20"/>
                <w:lang w:eastAsia="sl-SI"/>
              </w:rPr>
              <w:t>Javni razpis za sofinanciranje programov aktivnosti zvez društev, v katere se združujejo pripadniki romske skupnosti v letu 2020</w:t>
            </w:r>
            <w:r>
              <w:rPr>
                <w:rFonts w:ascii="Arial" w:eastAsia="Times New Roman" w:hAnsi="Arial" w:cs="Arial"/>
                <w:i/>
                <w:iCs/>
                <w:sz w:val="20"/>
                <w:szCs w:val="20"/>
                <w:lang w:eastAsia="sl-SI"/>
              </w:rPr>
              <w:t>, JR-PRS 2020</w:t>
            </w:r>
          </w:p>
          <w:p w14:paraId="7E3C782C" w14:textId="53BCBCDE" w:rsidR="004A1DFF" w:rsidRPr="002605BC" w:rsidRDefault="004A1DFF" w:rsidP="002605BC">
            <w:pPr>
              <w:spacing w:line="240" w:lineRule="exact"/>
              <w:jc w:val="both"/>
              <w:rPr>
                <w:rFonts w:ascii="Arial" w:hAnsi="Arial" w:cs="Arial"/>
                <w:sz w:val="20"/>
                <w:szCs w:val="20"/>
              </w:rPr>
            </w:pPr>
            <w:r w:rsidRPr="00373340">
              <w:rPr>
                <w:rFonts w:ascii="Arial" w:hAnsi="Arial" w:cs="Arial"/>
                <w:sz w:val="20"/>
                <w:szCs w:val="20"/>
              </w:rPr>
              <w:t xml:space="preserve">Svet je v Uradnem </w:t>
            </w:r>
            <w:r>
              <w:rPr>
                <w:rFonts w:ascii="Arial" w:hAnsi="Arial" w:cs="Arial"/>
                <w:sz w:val="20"/>
                <w:szCs w:val="20"/>
              </w:rPr>
              <w:t>listu Republike Slovenije št. 80</w:t>
            </w:r>
            <w:r w:rsidRPr="00373340">
              <w:rPr>
                <w:rFonts w:ascii="Arial" w:hAnsi="Arial" w:cs="Arial"/>
                <w:sz w:val="20"/>
                <w:szCs w:val="20"/>
              </w:rPr>
              <w:t>/1</w:t>
            </w:r>
            <w:r>
              <w:rPr>
                <w:rFonts w:ascii="Arial" w:hAnsi="Arial" w:cs="Arial"/>
                <w:sz w:val="20"/>
                <w:szCs w:val="20"/>
              </w:rPr>
              <w:t>9</w:t>
            </w:r>
            <w:r w:rsidRPr="00373340">
              <w:rPr>
                <w:rFonts w:ascii="Arial" w:hAnsi="Arial" w:cs="Arial"/>
                <w:sz w:val="20"/>
                <w:szCs w:val="20"/>
              </w:rPr>
              <w:t xml:space="preserve"> z dne </w:t>
            </w:r>
            <w:r>
              <w:rPr>
                <w:rFonts w:ascii="Arial" w:hAnsi="Arial" w:cs="Arial"/>
                <w:sz w:val="20"/>
                <w:szCs w:val="20"/>
              </w:rPr>
              <w:t>27</w:t>
            </w:r>
            <w:r w:rsidRPr="00373340">
              <w:rPr>
                <w:rFonts w:ascii="Arial" w:hAnsi="Arial" w:cs="Arial"/>
                <w:sz w:val="20"/>
                <w:szCs w:val="20"/>
              </w:rPr>
              <w:t xml:space="preserve">. </w:t>
            </w:r>
            <w:r>
              <w:rPr>
                <w:rFonts w:ascii="Arial" w:hAnsi="Arial" w:cs="Arial"/>
                <w:sz w:val="20"/>
                <w:szCs w:val="20"/>
              </w:rPr>
              <w:t>decembra</w:t>
            </w:r>
            <w:r w:rsidRPr="00373340">
              <w:rPr>
                <w:rFonts w:ascii="Arial" w:hAnsi="Arial" w:cs="Arial"/>
                <w:sz w:val="20"/>
                <w:szCs w:val="20"/>
              </w:rPr>
              <w:t xml:space="preserve"> 201</w:t>
            </w:r>
            <w:r>
              <w:rPr>
                <w:rFonts w:ascii="Arial" w:hAnsi="Arial" w:cs="Arial"/>
                <w:sz w:val="20"/>
                <w:szCs w:val="20"/>
              </w:rPr>
              <w:t>9 objavil j</w:t>
            </w:r>
            <w:r w:rsidRPr="00373340">
              <w:rPr>
                <w:rFonts w:ascii="Arial" w:hAnsi="Arial" w:cs="Arial"/>
                <w:sz w:val="20"/>
                <w:szCs w:val="20"/>
              </w:rPr>
              <w:t xml:space="preserve">avni razpis za sofinanciranje programov aktivnosti </w:t>
            </w:r>
            <w:r>
              <w:rPr>
                <w:rFonts w:ascii="Arial" w:hAnsi="Arial" w:cs="Arial"/>
                <w:sz w:val="20"/>
                <w:szCs w:val="20"/>
              </w:rPr>
              <w:t xml:space="preserve">zvez društev, v katere se združujejo pripadniki romske </w:t>
            </w:r>
            <w:r w:rsidRPr="002605BC">
              <w:rPr>
                <w:rFonts w:ascii="Arial" w:hAnsi="Arial" w:cs="Arial"/>
                <w:sz w:val="20"/>
                <w:szCs w:val="20"/>
              </w:rPr>
              <w:t>skupnosti (romske zveze) v letu 2020. Postopek javnega razpisa je vodila komisija za pripravo in izvedbo postopka javnega razpisa.</w:t>
            </w:r>
          </w:p>
          <w:p w14:paraId="1371F4AD" w14:textId="77777777" w:rsidR="003E2B9F" w:rsidRPr="002605BC" w:rsidRDefault="003E2B9F" w:rsidP="003E2B9F">
            <w:pPr>
              <w:spacing w:line="240" w:lineRule="exact"/>
              <w:jc w:val="both"/>
              <w:rPr>
                <w:rFonts w:ascii="Arial" w:hAnsi="Arial" w:cs="Arial"/>
                <w:sz w:val="20"/>
                <w:szCs w:val="20"/>
              </w:rPr>
            </w:pPr>
            <w:r w:rsidRPr="002605BC">
              <w:rPr>
                <w:rFonts w:ascii="Arial" w:hAnsi="Arial" w:cs="Arial"/>
                <w:sz w:val="20"/>
                <w:szCs w:val="20"/>
              </w:rPr>
              <w:t xml:space="preserve">Na podlagi javnega razpisa so prijavitelji lahko prijavili programe, ki spodbujajo aktivacijo in večje vključevanje pripadnic in pripadnikov romske skupnosti v družbo, prispevajo k opolnomočenju pripadnic in pripadnikov skupnosti in izboljšanju njihovega položaja ter prispevajo k odpravljanju nestrpnosti med večinskim in manjšinskim prebivalstvom, še posebej v lokalnih okoljih. </w:t>
            </w:r>
          </w:p>
          <w:p w14:paraId="15C448D2" w14:textId="77777777" w:rsidR="003E2B9F" w:rsidRPr="002605BC" w:rsidRDefault="003E2B9F" w:rsidP="003E2B9F">
            <w:pPr>
              <w:spacing w:line="240" w:lineRule="exact"/>
              <w:jc w:val="both"/>
              <w:rPr>
                <w:rFonts w:ascii="Arial" w:eastAsia="Times New Roman" w:hAnsi="Arial" w:cs="Arial"/>
                <w:sz w:val="20"/>
                <w:szCs w:val="20"/>
                <w:lang w:eastAsia="sl-SI"/>
              </w:rPr>
            </w:pPr>
            <w:r w:rsidRPr="002605BC">
              <w:rPr>
                <w:rFonts w:ascii="Arial" w:eastAsia="Times New Roman" w:hAnsi="Arial" w:cs="Arial"/>
                <w:sz w:val="20"/>
                <w:szCs w:val="20"/>
                <w:lang w:eastAsia="sl-SI"/>
              </w:rPr>
              <w:t xml:space="preserve">Sofinancirani </w:t>
            </w:r>
            <w:r>
              <w:rPr>
                <w:rFonts w:ascii="Arial" w:eastAsia="Times New Roman" w:hAnsi="Arial" w:cs="Arial"/>
                <w:sz w:val="20"/>
                <w:szCs w:val="20"/>
                <w:lang w:eastAsia="sl-SI"/>
              </w:rPr>
              <w:t>so bili</w:t>
            </w:r>
            <w:r w:rsidRPr="002605BC">
              <w:rPr>
                <w:rFonts w:ascii="Arial" w:eastAsia="Times New Roman" w:hAnsi="Arial" w:cs="Arial"/>
                <w:sz w:val="20"/>
                <w:szCs w:val="20"/>
                <w:lang w:eastAsia="sl-SI"/>
              </w:rPr>
              <w:t xml:space="preserve"> programi aktivnosti: </w:t>
            </w:r>
          </w:p>
          <w:p w14:paraId="3023DF1C" w14:textId="77777777" w:rsidR="002605BC" w:rsidRDefault="002605BC" w:rsidP="00770278">
            <w:pPr>
              <w:pStyle w:val="Odstavekseznama"/>
              <w:numPr>
                <w:ilvl w:val="0"/>
                <w:numId w:val="56"/>
              </w:numPr>
              <w:spacing w:line="240" w:lineRule="exact"/>
              <w:jc w:val="both"/>
              <w:rPr>
                <w:rFonts w:ascii="Arial" w:eastAsia="Times New Roman" w:hAnsi="Arial" w:cs="Arial"/>
                <w:sz w:val="20"/>
                <w:szCs w:val="20"/>
                <w:lang w:eastAsia="sl-SI"/>
              </w:rPr>
            </w:pPr>
            <w:r w:rsidRPr="002605BC">
              <w:rPr>
                <w:rFonts w:ascii="Arial" w:eastAsia="Times New Roman" w:hAnsi="Arial" w:cs="Arial"/>
                <w:sz w:val="20"/>
                <w:szCs w:val="20"/>
                <w:lang w:eastAsia="sl-SI"/>
              </w:rPr>
              <w:t xml:space="preserve">namenjeni spodbujanju vključevanja romskih otrok in mladih v lokalnih okoljih v programe predšolske vzgoje, programe osnovnošolskega, srednješolskega (vključno s poklicnim) in univerzitetnega izobraževanja, spodbujanju uspešnega zaključevanja programov izobraževanja in odpravljanja pojava osipništva ter promociji izobraževanja kot vrednote in gonilne sile razvoja posameznika in skupnosti; </w:t>
            </w:r>
          </w:p>
          <w:p w14:paraId="28A1DC4F" w14:textId="77777777" w:rsidR="002605BC" w:rsidRDefault="002605BC" w:rsidP="00770278">
            <w:pPr>
              <w:pStyle w:val="Odstavekseznama"/>
              <w:numPr>
                <w:ilvl w:val="0"/>
                <w:numId w:val="56"/>
              </w:numPr>
              <w:spacing w:line="240" w:lineRule="exact"/>
              <w:jc w:val="both"/>
              <w:rPr>
                <w:rFonts w:ascii="Arial" w:eastAsia="Times New Roman" w:hAnsi="Arial" w:cs="Arial"/>
                <w:sz w:val="20"/>
                <w:szCs w:val="20"/>
                <w:lang w:eastAsia="sl-SI"/>
              </w:rPr>
            </w:pPr>
            <w:r w:rsidRPr="002605BC">
              <w:rPr>
                <w:rFonts w:ascii="Arial" w:eastAsia="Times New Roman" w:hAnsi="Arial" w:cs="Arial"/>
                <w:sz w:val="20"/>
                <w:szCs w:val="20"/>
                <w:lang w:eastAsia="sl-SI"/>
              </w:rPr>
              <w:t xml:space="preserve">namenjeni spodbujanju aktivacije pripadnic in pripadnikov romske skupnosti, še posebej romskih žensk in mladih v lokalnih okoljih, za približevanje trgu dela preko spodbujanja vključevanja v ukrepe Aktivne politike zaposlovanja, spodbujanju razvoja programov za izboljšanje njihovih zaposlitvenih možnosti (npr. oblikovanje novih, inovativnih programov itd.) in promociji zaposlovanja kot vrednote in gonilne sile zagotavljanja boljših življenjskih pogojev posameznika ter posledično razvoja skupnosti; </w:t>
            </w:r>
          </w:p>
          <w:p w14:paraId="7541C7D2" w14:textId="77777777" w:rsidR="002605BC" w:rsidRDefault="002605BC" w:rsidP="00770278">
            <w:pPr>
              <w:pStyle w:val="Odstavekseznama"/>
              <w:numPr>
                <w:ilvl w:val="0"/>
                <w:numId w:val="56"/>
              </w:numPr>
              <w:spacing w:line="240" w:lineRule="exact"/>
              <w:jc w:val="both"/>
              <w:rPr>
                <w:rFonts w:ascii="Arial" w:eastAsia="Times New Roman" w:hAnsi="Arial" w:cs="Arial"/>
                <w:sz w:val="20"/>
                <w:szCs w:val="20"/>
                <w:lang w:eastAsia="sl-SI"/>
              </w:rPr>
            </w:pPr>
            <w:r w:rsidRPr="002605BC">
              <w:rPr>
                <w:rFonts w:ascii="Arial" w:eastAsia="Times New Roman" w:hAnsi="Arial" w:cs="Arial"/>
                <w:sz w:val="20"/>
                <w:szCs w:val="20"/>
                <w:lang w:eastAsia="sl-SI"/>
              </w:rPr>
              <w:t xml:space="preserve">namenjeni ozaveščanju otrok in mladih iz večinske skupnosti ter zaposlenih v javni upravi in pravosodnih organih o prisotnosti romske skupnosti, njeni kulturi in jezikovni sestavi ter pomenu za slovenski prostor, s ciljem približevanja in odpravljanja predsodkov ter stereotipov; </w:t>
            </w:r>
          </w:p>
          <w:p w14:paraId="2A1C3649" w14:textId="77777777" w:rsidR="002605BC" w:rsidRDefault="002605BC" w:rsidP="00770278">
            <w:pPr>
              <w:pStyle w:val="Odstavekseznama"/>
              <w:numPr>
                <w:ilvl w:val="0"/>
                <w:numId w:val="56"/>
              </w:numPr>
              <w:spacing w:line="240" w:lineRule="exact"/>
              <w:jc w:val="both"/>
              <w:rPr>
                <w:rFonts w:ascii="Arial" w:eastAsia="Times New Roman" w:hAnsi="Arial" w:cs="Arial"/>
                <w:sz w:val="20"/>
                <w:szCs w:val="20"/>
                <w:lang w:eastAsia="sl-SI"/>
              </w:rPr>
            </w:pPr>
            <w:r w:rsidRPr="002605BC">
              <w:rPr>
                <w:rFonts w:ascii="Arial" w:eastAsia="Times New Roman" w:hAnsi="Arial" w:cs="Arial"/>
                <w:sz w:val="20"/>
                <w:szCs w:val="20"/>
                <w:lang w:eastAsia="sl-SI"/>
              </w:rPr>
              <w:t xml:space="preserve">namenjeni usposabljanju predstavnic in predstavnikov romske skupnosti v svetih samoupravnih lokalnih skupnosti, predstavnic in predstavnikov društev in ostalih aktivistk in aktivistov iz vrst romske skupnosti; </w:t>
            </w:r>
          </w:p>
          <w:p w14:paraId="695616A4" w14:textId="426EA77D" w:rsidR="004A1DFF" w:rsidRPr="002605BC" w:rsidRDefault="002605BC" w:rsidP="00770278">
            <w:pPr>
              <w:pStyle w:val="Odstavekseznama"/>
              <w:numPr>
                <w:ilvl w:val="0"/>
                <w:numId w:val="56"/>
              </w:numPr>
              <w:spacing w:line="240" w:lineRule="exact"/>
              <w:jc w:val="both"/>
              <w:rPr>
                <w:rFonts w:ascii="Arial" w:eastAsia="Times New Roman" w:hAnsi="Arial" w:cs="Arial"/>
                <w:sz w:val="20"/>
                <w:szCs w:val="20"/>
                <w:lang w:eastAsia="sl-SI"/>
              </w:rPr>
            </w:pPr>
            <w:r w:rsidRPr="002605BC">
              <w:rPr>
                <w:rFonts w:ascii="Arial" w:eastAsia="Times New Roman" w:hAnsi="Arial" w:cs="Arial"/>
                <w:sz w:val="20"/>
                <w:szCs w:val="20"/>
                <w:lang w:eastAsia="sl-SI"/>
              </w:rPr>
              <w:t>namenjeni zagotavljanju pomoči društvom pri prijavi na razpise na različnih področjih, tako tistih, namenjenih izključno romski skupnosti, kot tudi tistih, namenjenih vsem nevladnim organizacijam</w:t>
            </w:r>
            <w:r w:rsidR="004A1DFF" w:rsidRPr="002605BC">
              <w:rPr>
                <w:rFonts w:ascii="Arial" w:eastAsia="Times New Roman" w:hAnsi="Arial" w:cs="Arial"/>
                <w:color w:val="000000"/>
                <w:sz w:val="20"/>
                <w:szCs w:val="20"/>
                <w:lang w:eastAsia="sl-SI"/>
              </w:rPr>
              <w:t xml:space="preserve">. </w:t>
            </w:r>
          </w:p>
          <w:p w14:paraId="26AF8472" w14:textId="77777777" w:rsidR="004A1DFF" w:rsidRDefault="004A1DFF" w:rsidP="004A1DFF">
            <w:pPr>
              <w:spacing w:line="240" w:lineRule="exact"/>
              <w:jc w:val="both"/>
              <w:rPr>
                <w:rFonts w:ascii="Arial" w:hAnsi="Arial" w:cs="Arial"/>
                <w:sz w:val="20"/>
                <w:szCs w:val="20"/>
              </w:rPr>
            </w:pPr>
          </w:p>
          <w:p w14:paraId="3678CE59" w14:textId="77777777" w:rsidR="004A1DFF" w:rsidRDefault="004A1DFF" w:rsidP="004A1DFF">
            <w:pPr>
              <w:spacing w:line="240" w:lineRule="exact"/>
              <w:jc w:val="both"/>
              <w:rPr>
                <w:rFonts w:ascii="Arial" w:eastAsia="Times New Roman" w:hAnsi="Arial" w:cs="Arial"/>
                <w:color w:val="000000"/>
                <w:sz w:val="20"/>
                <w:szCs w:val="20"/>
                <w:lang w:eastAsia="sl-SI"/>
              </w:rPr>
            </w:pPr>
            <w:r w:rsidRPr="00373340">
              <w:rPr>
                <w:rFonts w:ascii="Arial" w:hAnsi="Arial" w:cs="Arial"/>
                <w:sz w:val="20"/>
                <w:szCs w:val="20"/>
              </w:rPr>
              <w:t xml:space="preserve">V razpisu so imeli prednost programi aktivnosti, ki so bili </w:t>
            </w:r>
            <w:r w:rsidRPr="00373340">
              <w:rPr>
                <w:rFonts w:ascii="Arial" w:eastAsia="Times New Roman" w:hAnsi="Arial" w:cs="Arial"/>
                <w:color w:val="000000"/>
                <w:sz w:val="20"/>
                <w:szCs w:val="20"/>
                <w:lang w:eastAsia="sl-SI"/>
              </w:rPr>
              <w:t xml:space="preserve">dolgoročno naravnani, usmerjeni v izboljšanje položaja pripadnic in pripadnikov romske skupnosti na lokalni ravni, ki so vključevali aktivnosti v različnih regijah v Sloveniji, kjer živijo Romi, ki so spodbujali medsebojno povezovanje in sodelovanje organizacij romske skupnosti in ki niso podvajali aktivnosti, ki jih izvajata Zavod RS za zaposlovanje in pristojni centri za socialno delo. </w:t>
            </w:r>
          </w:p>
          <w:p w14:paraId="53910A5E" w14:textId="6C24418E" w:rsidR="004A1DFF" w:rsidRPr="00373340" w:rsidRDefault="004A1DFF" w:rsidP="004A1DFF">
            <w:pPr>
              <w:spacing w:line="240" w:lineRule="exact"/>
              <w:jc w:val="both"/>
              <w:rPr>
                <w:rFonts w:ascii="Arial" w:eastAsia="Times New Roman" w:hAnsi="Arial" w:cs="Arial"/>
                <w:color w:val="000000"/>
                <w:sz w:val="20"/>
                <w:szCs w:val="20"/>
                <w:lang w:eastAsia="sl-SI"/>
              </w:rPr>
            </w:pPr>
            <w:r w:rsidRPr="000C34C4">
              <w:rPr>
                <w:rFonts w:ascii="Arial" w:eastAsia="Times New Roman" w:hAnsi="Arial" w:cs="Arial"/>
                <w:sz w:val="20"/>
                <w:szCs w:val="20"/>
                <w:lang w:eastAsia="sl-SI"/>
              </w:rPr>
              <w:t>Okvirna višina sr</w:t>
            </w:r>
            <w:r>
              <w:rPr>
                <w:rFonts w:ascii="Arial" w:eastAsia="Times New Roman" w:hAnsi="Arial" w:cs="Arial"/>
                <w:sz w:val="20"/>
                <w:szCs w:val="20"/>
                <w:lang w:eastAsia="sl-SI"/>
              </w:rPr>
              <w:t xml:space="preserve">edstev za javni razpis je bila </w:t>
            </w:r>
            <w:r w:rsidR="00283978">
              <w:rPr>
                <w:rFonts w:ascii="Arial" w:eastAsia="Times New Roman" w:hAnsi="Arial" w:cs="Arial"/>
                <w:sz w:val="20"/>
                <w:szCs w:val="20"/>
                <w:lang w:eastAsia="sl-SI"/>
              </w:rPr>
              <w:t>200</w:t>
            </w:r>
            <w:r w:rsidRPr="000C34C4">
              <w:rPr>
                <w:rFonts w:ascii="Arial" w:eastAsia="Times New Roman" w:hAnsi="Arial" w:cs="Arial"/>
                <w:sz w:val="20"/>
                <w:szCs w:val="20"/>
                <w:lang w:eastAsia="sl-SI"/>
              </w:rPr>
              <w:t>.000</w:t>
            </w:r>
            <w:r>
              <w:rPr>
                <w:rFonts w:ascii="Arial" w:eastAsia="Times New Roman" w:hAnsi="Arial" w:cs="Arial"/>
                <w:sz w:val="20"/>
                <w:szCs w:val="20"/>
                <w:lang w:eastAsia="sl-SI"/>
              </w:rPr>
              <w:t xml:space="preserve"> evrov. Sofinancirani so bili programi aktivnosti </w:t>
            </w:r>
            <w:r w:rsidR="002605BC">
              <w:rPr>
                <w:rFonts w:ascii="Arial" w:eastAsia="Times New Roman" w:hAnsi="Arial" w:cs="Arial"/>
                <w:sz w:val="20"/>
                <w:szCs w:val="20"/>
                <w:lang w:eastAsia="sl-SI"/>
              </w:rPr>
              <w:t>5</w:t>
            </w:r>
            <w:r>
              <w:rPr>
                <w:rFonts w:ascii="Arial" w:eastAsia="Times New Roman" w:hAnsi="Arial" w:cs="Arial"/>
                <w:sz w:val="20"/>
                <w:szCs w:val="20"/>
                <w:lang w:eastAsia="sl-SI"/>
              </w:rPr>
              <w:t xml:space="preserve"> zvez društev</w:t>
            </w:r>
            <w:r w:rsidRPr="000C34C4">
              <w:rPr>
                <w:rFonts w:ascii="Arial" w:eastAsia="Times New Roman" w:hAnsi="Arial" w:cs="Arial"/>
                <w:sz w:val="20"/>
                <w:szCs w:val="20"/>
                <w:lang w:eastAsia="sl-SI"/>
              </w:rPr>
              <w:t>.</w:t>
            </w:r>
          </w:p>
          <w:p w14:paraId="022BE0DA" w14:textId="77777777" w:rsidR="004A1DFF" w:rsidRPr="004A1DFF" w:rsidRDefault="004A1DFF" w:rsidP="004A1DFF">
            <w:pPr>
              <w:spacing w:line="240" w:lineRule="exact"/>
              <w:jc w:val="both"/>
              <w:rPr>
                <w:rFonts w:ascii="Arial" w:hAnsi="Arial" w:cs="Arial"/>
                <w:iCs/>
                <w:sz w:val="20"/>
                <w:szCs w:val="20"/>
              </w:rPr>
            </w:pPr>
          </w:p>
          <w:p w14:paraId="3F2ACD30" w14:textId="12B89264" w:rsidR="00A01B60" w:rsidRPr="000C34C4" w:rsidRDefault="002605BC" w:rsidP="00770278">
            <w:pPr>
              <w:pStyle w:val="Odstavekseznama"/>
              <w:numPr>
                <w:ilvl w:val="0"/>
                <w:numId w:val="34"/>
              </w:numPr>
              <w:spacing w:line="240" w:lineRule="exact"/>
              <w:jc w:val="both"/>
              <w:rPr>
                <w:rFonts w:ascii="Arial" w:hAnsi="Arial" w:cs="Arial"/>
                <w:i/>
                <w:sz w:val="20"/>
                <w:szCs w:val="20"/>
              </w:rPr>
            </w:pPr>
            <w:r w:rsidRPr="0099733C">
              <w:rPr>
                <w:rFonts w:ascii="Arial" w:hAnsi="Arial" w:cs="Arial"/>
                <w:i/>
                <w:iCs/>
                <w:sz w:val="20"/>
                <w:szCs w:val="20"/>
              </w:rPr>
              <w:t>J</w:t>
            </w:r>
            <w:r w:rsidRPr="0099733C">
              <w:rPr>
                <w:rFonts w:ascii="Arial" w:eastAsia="Times New Roman" w:hAnsi="Arial" w:cs="Arial"/>
                <w:i/>
                <w:iCs/>
                <w:sz w:val="20"/>
                <w:szCs w:val="20"/>
                <w:lang w:eastAsia="sl-SI"/>
              </w:rPr>
              <w:t>avni razpis za sofinanciranje programov in projektov romskih društev v letu 2020</w:t>
            </w:r>
            <w:r w:rsidR="00A01B60" w:rsidRPr="000C34C4">
              <w:rPr>
                <w:rFonts w:ascii="Arial" w:hAnsi="Arial" w:cs="Arial"/>
                <w:i/>
                <w:sz w:val="20"/>
                <w:szCs w:val="20"/>
              </w:rPr>
              <w:t>, JR-RD 20</w:t>
            </w:r>
            <w:r>
              <w:rPr>
                <w:rFonts w:ascii="Arial" w:hAnsi="Arial" w:cs="Arial"/>
                <w:i/>
                <w:sz w:val="20"/>
                <w:szCs w:val="20"/>
              </w:rPr>
              <w:t>20</w:t>
            </w:r>
            <w:r w:rsidR="00A01B60" w:rsidRPr="000C34C4">
              <w:rPr>
                <w:rFonts w:ascii="Arial" w:hAnsi="Arial" w:cs="Arial"/>
                <w:i/>
                <w:sz w:val="20"/>
                <w:szCs w:val="20"/>
              </w:rPr>
              <w:t xml:space="preserve"> </w:t>
            </w:r>
          </w:p>
          <w:p w14:paraId="680E8ACB" w14:textId="6E57B4F3" w:rsidR="00A01B60" w:rsidRPr="000C34C4" w:rsidRDefault="00A01B60" w:rsidP="00A01B60">
            <w:pPr>
              <w:spacing w:line="240" w:lineRule="exact"/>
              <w:jc w:val="both"/>
              <w:rPr>
                <w:rFonts w:ascii="Arial" w:hAnsi="Arial" w:cs="Arial"/>
                <w:sz w:val="20"/>
                <w:szCs w:val="20"/>
              </w:rPr>
            </w:pPr>
            <w:r w:rsidRPr="000C34C4">
              <w:rPr>
                <w:rFonts w:ascii="Arial" w:hAnsi="Arial" w:cs="Arial"/>
                <w:sz w:val="20"/>
                <w:szCs w:val="20"/>
              </w:rPr>
              <w:t xml:space="preserve">Svet je v Uradnem listu Republike Slovenije št. </w:t>
            </w:r>
            <w:r w:rsidR="002605BC">
              <w:rPr>
                <w:rFonts w:ascii="Arial" w:hAnsi="Arial" w:cs="Arial"/>
                <w:sz w:val="20"/>
                <w:szCs w:val="20"/>
              </w:rPr>
              <w:t>69</w:t>
            </w:r>
            <w:r w:rsidRPr="000C34C4">
              <w:rPr>
                <w:rFonts w:ascii="Arial" w:hAnsi="Arial" w:cs="Arial"/>
                <w:sz w:val="20"/>
                <w:szCs w:val="20"/>
              </w:rPr>
              <w:t>/</w:t>
            </w:r>
            <w:r w:rsidR="002605BC">
              <w:rPr>
                <w:rFonts w:ascii="Arial" w:hAnsi="Arial" w:cs="Arial"/>
                <w:sz w:val="20"/>
                <w:szCs w:val="20"/>
              </w:rPr>
              <w:t>20</w:t>
            </w:r>
            <w:r w:rsidRPr="000C34C4">
              <w:rPr>
                <w:rFonts w:ascii="Arial" w:hAnsi="Arial" w:cs="Arial"/>
                <w:sz w:val="20"/>
                <w:szCs w:val="20"/>
              </w:rPr>
              <w:t xml:space="preserve"> z dne 1</w:t>
            </w:r>
            <w:r w:rsidR="002605BC">
              <w:rPr>
                <w:rFonts w:ascii="Arial" w:hAnsi="Arial" w:cs="Arial"/>
                <w:sz w:val="20"/>
                <w:szCs w:val="20"/>
              </w:rPr>
              <w:t>5</w:t>
            </w:r>
            <w:r w:rsidRPr="000C34C4">
              <w:rPr>
                <w:rFonts w:ascii="Arial" w:hAnsi="Arial" w:cs="Arial"/>
                <w:sz w:val="20"/>
                <w:szCs w:val="20"/>
              </w:rPr>
              <w:t xml:space="preserve">. </w:t>
            </w:r>
            <w:r w:rsidR="002605BC">
              <w:rPr>
                <w:rFonts w:ascii="Arial" w:hAnsi="Arial" w:cs="Arial"/>
                <w:sz w:val="20"/>
                <w:szCs w:val="20"/>
              </w:rPr>
              <w:t>maja</w:t>
            </w:r>
            <w:r w:rsidRPr="000C34C4">
              <w:rPr>
                <w:rFonts w:ascii="Arial" w:hAnsi="Arial" w:cs="Arial"/>
                <w:sz w:val="20"/>
                <w:szCs w:val="20"/>
              </w:rPr>
              <w:t xml:space="preserve"> 20</w:t>
            </w:r>
            <w:r w:rsidR="002605BC">
              <w:rPr>
                <w:rFonts w:ascii="Arial" w:hAnsi="Arial" w:cs="Arial"/>
                <w:sz w:val="20"/>
                <w:szCs w:val="20"/>
              </w:rPr>
              <w:t>20</w:t>
            </w:r>
            <w:r w:rsidRPr="000C34C4">
              <w:rPr>
                <w:rFonts w:ascii="Arial" w:hAnsi="Arial" w:cs="Arial"/>
                <w:sz w:val="20"/>
                <w:szCs w:val="20"/>
              </w:rPr>
              <w:t xml:space="preserve"> objavil javni razpis za sofinanciranje programov in projektov romskih društev v letu 20</w:t>
            </w:r>
            <w:r w:rsidR="002605BC">
              <w:rPr>
                <w:rFonts w:ascii="Arial" w:hAnsi="Arial" w:cs="Arial"/>
                <w:sz w:val="20"/>
                <w:szCs w:val="20"/>
              </w:rPr>
              <w:t>20</w:t>
            </w:r>
            <w:r w:rsidRPr="000C34C4">
              <w:rPr>
                <w:rFonts w:ascii="Arial" w:hAnsi="Arial" w:cs="Arial"/>
                <w:sz w:val="20"/>
                <w:szCs w:val="20"/>
              </w:rPr>
              <w:t>.</w:t>
            </w:r>
          </w:p>
          <w:p w14:paraId="10EF7E37" w14:textId="20050697" w:rsidR="00A01B60" w:rsidRPr="000C34C4" w:rsidRDefault="00A01B60" w:rsidP="00A01B60">
            <w:pPr>
              <w:spacing w:line="240" w:lineRule="exact"/>
              <w:jc w:val="both"/>
              <w:rPr>
                <w:rFonts w:ascii="Arial" w:eastAsia="Times New Roman" w:hAnsi="Arial" w:cs="Arial"/>
                <w:sz w:val="20"/>
                <w:szCs w:val="20"/>
                <w:lang w:eastAsia="sl-SI"/>
              </w:rPr>
            </w:pPr>
            <w:r w:rsidRPr="000C34C4">
              <w:rPr>
                <w:rFonts w:ascii="Arial" w:eastAsia="Times New Roman" w:hAnsi="Arial" w:cs="Arial"/>
                <w:sz w:val="20"/>
                <w:szCs w:val="20"/>
                <w:lang w:eastAsia="sl-SI"/>
              </w:rPr>
              <w:t>Predmet javnega razpisa je bilo sofinanciranje programov in projektov romskih društev v letu 20</w:t>
            </w:r>
            <w:r w:rsidR="002605BC">
              <w:rPr>
                <w:rFonts w:ascii="Arial" w:eastAsia="Times New Roman" w:hAnsi="Arial" w:cs="Arial"/>
                <w:sz w:val="20"/>
                <w:szCs w:val="20"/>
                <w:lang w:eastAsia="sl-SI"/>
              </w:rPr>
              <w:t>20</w:t>
            </w:r>
            <w:r w:rsidRPr="000C34C4">
              <w:rPr>
                <w:rFonts w:ascii="Arial" w:eastAsia="Times New Roman" w:hAnsi="Arial" w:cs="Arial"/>
                <w:sz w:val="20"/>
                <w:szCs w:val="20"/>
                <w:lang w:eastAsia="sl-SI"/>
              </w:rPr>
              <w:t>, ki podpirajo cilje javnega razpisa, in sicer spodbujanje izvajanja programov in projektov romskih društev:</w:t>
            </w:r>
          </w:p>
          <w:p w14:paraId="4EC9D01B" w14:textId="77777777" w:rsidR="00A01B60" w:rsidRPr="000C34C4" w:rsidRDefault="00A01B60" w:rsidP="00A01B60">
            <w:pPr>
              <w:spacing w:line="240" w:lineRule="exact"/>
              <w:ind w:firstLine="330"/>
              <w:jc w:val="both"/>
              <w:rPr>
                <w:rFonts w:ascii="Arial" w:eastAsia="Times New Roman" w:hAnsi="Arial" w:cs="Arial"/>
                <w:color w:val="000000"/>
                <w:sz w:val="20"/>
                <w:szCs w:val="20"/>
                <w:lang w:eastAsia="sl-SI"/>
              </w:rPr>
            </w:pPr>
            <w:r w:rsidRPr="000C34C4">
              <w:rPr>
                <w:rFonts w:ascii="Arial" w:eastAsia="Times New Roman" w:hAnsi="Arial" w:cs="Arial"/>
                <w:color w:val="000000"/>
                <w:sz w:val="20"/>
                <w:szCs w:val="20"/>
                <w:lang w:eastAsia="sl-SI"/>
              </w:rPr>
              <w:t>– na področju spodbujanja vseživljenjskega učenja</w:t>
            </w:r>
            <w:r>
              <w:rPr>
                <w:rFonts w:ascii="Arial" w:eastAsia="Times New Roman" w:hAnsi="Arial" w:cs="Arial"/>
                <w:color w:val="000000"/>
                <w:sz w:val="20"/>
                <w:szCs w:val="20"/>
                <w:lang w:eastAsia="sl-SI"/>
              </w:rPr>
              <w:t>,</w:t>
            </w:r>
            <w:r w:rsidRPr="000C34C4">
              <w:rPr>
                <w:rFonts w:ascii="Arial" w:eastAsia="Times New Roman" w:hAnsi="Arial" w:cs="Arial"/>
                <w:color w:val="000000"/>
                <w:sz w:val="20"/>
                <w:szCs w:val="20"/>
                <w:lang w:eastAsia="sl-SI"/>
              </w:rPr>
              <w:t xml:space="preserve"> </w:t>
            </w:r>
          </w:p>
          <w:p w14:paraId="2F418AA1" w14:textId="77777777" w:rsidR="00A01B60" w:rsidRPr="000C34C4" w:rsidRDefault="00A01B60" w:rsidP="00A01B60">
            <w:pPr>
              <w:spacing w:line="240" w:lineRule="exact"/>
              <w:ind w:firstLine="330"/>
              <w:jc w:val="both"/>
              <w:rPr>
                <w:rFonts w:ascii="Arial" w:eastAsia="Times New Roman" w:hAnsi="Arial" w:cs="Arial"/>
                <w:color w:val="000000"/>
                <w:sz w:val="20"/>
                <w:szCs w:val="20"/>
                <w:lang w:eastAsia="sl-SI"/>
              </w:rPr>
            </w:pPr>
            <w:r w:rsidRPr="000C34C4">
              <w:rPr>
                <w:rFonts w:ascii="Arial" w:eastAsia="Times New Roman" w:hAnsi="Arial" w:cs="Arial"/>
                <w:color w:val="000000"/>
                <w:sz w:val="20"/>
                <w:szCs w:val="20"/>
                <w:lang w:eastAsia="sl-SI"/>
              </w:rPr>
              <w:t>– na področju medgeneracijskega sodelovanja</w:t>
            </w:r>
            <w:r>
              <w:rPr>
                <w:rFonts w:ascii="Arial" w:eastAsia="Times New Roman" w:hAnsi="Arial" w:cs="Arial"/>
                <w:color w:val="000000"/>
                <w:sz w:val="20"/>
                <w:szCs w:val="20"/>
                <w:lang w:eastAsia="sl-SI"/>
              </w:rPr>
              <w:t>,</w:t>
            </w:r>
            <w:r w:rsidRPr="000C34C4">
              <w:rPr>
                <w:rFonts w:ascii="Arial" w:eastAsia="Times New Roman" w:hAnsi="Arial" w:cs="Arial"/>
                <w:color w:val="000000"/>
                <w:sz w:val="20"/>
                <w:szCs w:val="20"/>
                <w:lang w:eastAsia="sl-SI"/>
              </w:rPr>
              <w:t xml:space="preserve"> </w:t>
            </w:r>
          </w:p>
          <w:p w14:paraId="00700EC5" w14:textId="77777777" w:rsidR="00A01B60" w:rsidRPr="000C34C4" w:rsidRDefault="00A01B60" w:rsidP="00A01B60">
            <w:pPr>
              <w:spacing w:line="240" w:lineRule="exact"/>
              <w:ind w:firstLine="330"/>
              <w:jc w:val="both"/>
              <w:rPr>
                <w:rFonts w:ascii="Arial" w:eastAsia="Times New Roman" w:hAnsi="Arial" w:cs="Arial"/>
                <w:color w:val="000000"/>
                <w:sz w:val="20"/>
                <w:szCs w:val="20"/>
                <w:lang w:eastAsia="sl-SI"/>
              </w:rPr>
            </w:pPr>
            <w:r w:rsidRPr="000C34C4">
              <w:rPr>
                <w:rFonts w:ascii="Arial" w:eastAsia="Times New Roman" w:hAnsi="Arial" w:cs="Arial"/>
                <w:color w:val="000000"/>
                <w:sz w:val="20"/>
                <w:szCs w:val="20"/>
                <w:lang w:eastAsia="sl-SI"/>
              </w:rPr>
              <w:t>– n</w:t>
            </w:r>
            <w:r>
              <w:rPr>
                <w:rFonts w:ascii="Arial" w:eastAsia="Times New Roman" w:hAnsi="Arial" w:cs="Arial"/>
                <w:color w:val="000000"/>
                <w:sz w:val="20"/>
                <w:szCs w:val="20"/>
                <w:lang w:eastAsia="sl-SI"/>
              </w:rPr>
              <w:t>a področju spodbujanja enakosti,</w:t>
            </w:r>
          </w:p>
          <w:p w14:paraId="65F34B98" w14:textId="77777777" w:rsidR="00A01B60" w:rsidRPr="000C34C4" w:rsidRDefault="00A01B60" w:rsidP="00A01B60">
            <w:pPr>
              <w:spacing w:line="240" w:lineRule="exact"/>
              <w:ind w:firstLine="330"/>
              <w:jc w:val="both"/>
              <w:rPr>
                <w:rFonts w:ascii="Arial" w:eastAsia="Times New Roman" w:hAnsi="Arial" w:cs="Arial"/>
                <w:color w:val="000000"/>
                <w:sz w:val="20"/>
                <w:szCs w:val="20"/>
                <w:lang w:eastAsia="sl-SI"/>
              </w:rPr>
            </w:pPr>
            <w:r w:rsidRPr="000C34C4">
              <w:rPr>
                <w:rFonts w:ascii="Arial" w:eastAsia="Times New Roman" w:hAnsi="Arial" w:cs="Arial"/>
                <w:color w:val="000000"/>
                <w:sz w:val="20"/>
                <w:szCs w:val="20"/>
                <w:lang w:eastAsia="sl-SI"/>
              </w:rPr>
              <w:t>– na področju spodbujanja izobraževanja</w:t>
            </w:r>
            <w:r>
              <w:rPr>
                <w:rFonts w:ascii="Arial" w:eastAsia="Times New Roman" w:hAnsi="Arial" w:cs="Arial"/>
                <w:color w:val="000000"/>
                <w:sz w:val="20"/>
                <w:szCs w:val="20"/>
                <w:lang w:eastAsia="sl-SI"/>
              </w:rPr>
              <w:t>,</w:t>
            </w:r>
            <w:r w:rsidRPr="000C34C4">
              <w:rPr>
                <w:rFonts w:ascii="Arial" w:eastAsia="Times New Roman" w:hAnsi="Arial" w:cs="Arial"/>
                <w:color w:val="000000"/>
                <w:sz w:val="20"/>
                <w:szCs w:val="20"/>
                <w:lang w:eastAsia="sl-SI"/>
              </w:rPr>
              <w:t xml:space="preserve"> </w:t>
            </w:r>
          </w:p>
          <w:p w14:paraId="41A7F09E" w14:textId="77777777" w:rsidR="00A01B60" w:rsidRPr="000C34C4" w:rsidRDefault="00A01B60" w:rsidP="00A01B60">
            <w:pPr>
              <w:spacing w:line="240" w:lineRule="exact"/>
              <w:ind w:firstLine="330"/>
              <w:jc w:val="both"/>
              <w:rPr>
                <w:rFonts w:ascii="Arial" w:eastAsia="Times New Roman" w:hAnsi="Arial" w:cs="Arial"/>
                <w:color w:val="000000"/>
                <w:sz w:val="20"/>
                <w:szCs w:val="20"/>
                <w:lang w:eastAsia="sl-SI"/>
              </w:rPr>
            </w:pPr>
            <w:r w:rsidRPr="000C34C4">
              <w:rPr>
                <w:rFonts w:ascii="Arial" w:eastAsia="Times New Roman" w:hAnsi="Arial" w:cs="Arial"/>
                <w:color w:val="000000"/>
                <w:sz w:val="20"/>
                <w:szCs w:val="20"/>
                <w:lang w:eastAsia="sl-SI"/>
              </w:rPr>
              <w:t>– na področju ohranjanja, razvoja in promocije romske kulture in identitete</w:t>
            </w:r>
            <w:r>
              <w:rPr>
                <w:rFonts w:ascii="Arial" w:eastAsia="Times New Roman" w:hAnsi="Arial" w:cs="Arial"/>
                <w:color w:val="000000"/>
                <w:sz w:val="20"/>
                <w:szCs w:val="20"/>
                <w:lang w:eastAsia="sl-SI"/>
              </w:rPr>
              <w:t>,</w:t>
            </w:r>
            <w:r w:rsidRPr="000C34C4">
              <w:rPr>
                <w:rFonts w:ascii="Arial" w:eastAsia="Times New Roman" w:hAnsi="Arial" w:cs="Arial"/>
                <w:color w:val="000000"/>
                <w:sz w:val="20"/>
                <w:szCs w:val="20"/>
                <w:lang w:eastAsia="sl-SI"/>
              </w:rPr>
              <w:t xml:space="preserve"> </w:t>
            </w:r>
          </w:p>
          <w:p w14:paraId="7EBAB177" w14:textId="77777777" w:rsidR="002605BC" w:rsidRDefault="00A01B60" w:rsidP="00A01B60">
            <w:pPr>
              <w:spacing w:line="240" w:lineRule="exact"/>
              <w:ind w:firstLine="330"/>
              <w:jc w:val="both"/>
              <w:rPr>
                <w:rFonts w:ascii="Arial" w:eastAsia="Times New Roman" w:hAnsi="Arial" w:cs="Arial"/>
                <w:color w:val="000000"/>
                <w:sz w:val="20"/>
                <w:szCs w:val="20"/>
                <w:lang w:eastAsia="sl-SI"/>
              </w:rPr>
            </w:pPr>
            <w:r w:rsidRPr="000C34C4">
              <w:rPr>
                <w:rFonts w:ascii="Arial" w:eastAsia="Times New Roman" w:hAnsi="Arial" w:cs="Arial"/>
                <w:color w:val="000000"/>
                <w:sz w:val="20"/>
                <w:szCs w:val="20"/>
                <w:lang w:eastAsia="sl-SI"/>
              </w:rPr>
              <w:t>– na področju ozaveščanja in boja proti diskriminaciji in nestrpnosti na terenu.</w:t>
            </w:r>
          </w:p>
          <w:p w14:paraId="7DC0C1B3" w14:textId="7AAB27D9" w:rsidR="00A01B60" w:rsidRDefault="00A01B60" w:rsidP="00A01B60">
            <w:pPr>
              <w:spacing w:line="240" w:lineRule="exact"/>
              <w:jc w:val="both"/>
              <w:rPr>
                <w:rFonts w:ascii="Arial" w:eastAsia="Times New Roman" w:hAnsi="Arial" w:cs="Arial"/>
                <w:sz w:val="20"/>
                <w:szCs w:val="20"/>
                <w:lang w:eastAsia="sl-SI"/>
              </w:rPr>
            </w:pPr>
            <w:r w:rsidRPr="000C34C4">
              <w:rPr>
                <w:rFonts w:ascii="Arial" w:eastAsia="Times New Roman" w:hAnsi="Arial" w:cs="Arial"/>
                <w:sz w:val="20"/>
                <w:szCs w:val="20"/>
                <w:lang w:eastAsia="sl-SI"/>
              </w:rPr>
              <w:t>Okvirna višina sr</w:t>
            </w:r>
            <w:r>
              <w:rPr>
                <w:rFonts w:ascii="Arial" w:eastAsia="Times New Roman" w:hAnsi="Arial" w:cs="Arial"/>
                <w:sz w:val="20"/>
                <w:szCs w:val="20"/>
                <w:lang w:eastAsia="sl-SI"/>
              </w:rPr>
              <w:t>edstev za javni razpis je bila 2</w:t>
            </w:r>
            <w:r w:rsidR="002605BC">
              <w:rPr>
                <w:rFonts w:ascii="Arial" w:eastAsia="Times New Roman" w:hAnsi="Arial" w:cs="Arial"/>
                <w:sz w:val="20"/>
                <w:szCs w:val="20"/>
                <w:lang w:eastAsia="sl-SI"/>
              </w:rPr>
              <w:t>0</w:t>
            </w:r>
            <w:r w:rsidRPr="000C34C4">
              <w:rPr>
                <w:rFonts w:ascii="Arial" w:eastAsia="Times New Roman" w:hAnsi="Arial" w:cs="Arial"/>
                <w:sz w:val="20"/>
                <w:szCs w:val="20"/>
                <w:lang w:eastAsia="sl-SI"/>
              </w:rPr>
              <w:t>.000</w:t>
            </w:r>
            <w:r w:rsidR="00DF1FBC">
              <w:rPr>
                <w:rFonts w:ascii="Arial" w:eastAsia="Times New Roman" w:hAnsi="Arial" w:cs="Arial"/>
                <w:sz w:val="20"/>
                <w:szCs w:val="20"/>
                <w:lang w:eastAsia="sl-SI"/>
              </w:rPr>
              <w:t xml:space="preserve"> evrov</w:t>
            </w:r>
            <w:r>
              <w:rPr>
                <w:rFonts w:ascii="Arial" w:eastAsia="Times New Roman" w:hAnsi="Arial" w:cs="Arial"/>
                <w:sz w:val="20"/>
                <w:szCs w:val="20"/>
                <w:lang w:eastAsia="sl-SI"/>
              </w:rPr>
              <w:t>. Sofinanciranih je bilo 1</w:t>
            </w:r>
            <w:r w:rsidR="002605BC">
              <w:rPr>
                <w:rFonts w:ascii="Arial" w:eastAsia="Times New Roman" w:hAnsi="Arial" w:cs="Arial"/>
                <w:sz w:val="20"/>
                <w:szCs w:val="20"/>
                <w:lang w:eastAsia="sl-SI"/>
              </w:rPr>
              <w:t>2</w:t>
            </w:r>
            <w:r w:rsidRPr="000C34C4">
              <w:rPr>
                <w:rFonts w:ascii="Arial" w:eastAsia="Times New Roman" w:hAnsi="Arial" w:cs="Arial"/>
                <w:sz w:val="20"/>
                <w:szCs w:val="20"/>
                <w:lang w:eastAsia="sl-SI"/>
              </w:rPr>
              <w:t xml:space="preserve"> društev.</w:t>
            </w:r>
          </w:p>
          <w:p w14:paraId="1324AFE3" w14:textId="017C5B47" w:rsidR="006B23A1" w:rsidRDefault="006B23A1" w:rsidP="00A01B60">
            <w:pPr>
              <w:spacing w:line="240" w:lineRule="exact"/>
              <w:jc w:val="both"/>
              <w:rPr>
                <w:rFonts w:ascii="Arial" w:eastAsia="Times New Roman" w:hAnsi="Arial" w:cs="Arial"/>
                <w:sz w:val="20"/>
                <w:szCs w:val="20"/>
                <w:lang w:eastAsia="sl-SI"/>
              </w:rPr>
            </w:pPr>
          </w:p>
          <w:p w14:paraId="1AC67508" w14:textId="650A0F37" w:rsidR="006B23A1" w:rsidRPr="006B23A1" w:rsidRDefault="006B23A1" w:rsidP="006B23A1">
            <w:pPr>
              <w:pStyle w:val="Odstavekseznama"/>
              <w:numPr>
                <w:ilvl w:val="0"/>
                <w:numId w:val="34"/>
              </w:numPr>
              <w:spacing w:line="240" w:lineRule="exact"/>
              <w:jc w:val="both"/>
              <w:rPr>
                <w:rFonts w:ascii="Arial" w:eastAsia="Times New Roman" w:hAnsi="Arial" w:cs="Arial"/>
                <w:sz w:val="20"/>
                <w:szCs w:val="20"/>
                <w:lang w:eastAsia="sl-SI"/>
              </w:rPr>
            </w:pPr>
            <w:r w:rsidRPr="00606E2A">
              <w:rPr>
                <w:rFonts w:ascii="Arial" w:hAnsi="Arial" w:cs="Arial"/>
                <w:i/>
                <w:iCs/>
                <w:sz w:val="20"/>
                <w:szCs w:val="20"/>
              </w:rPr>
              <w:t>J</w:t>
            </w:r>
            <w:r w:rsidRPr="00606E2A">
              <w:rPr>
                <w:rFonts w:ascii="Arial" w:eastAsia="Times New Roman" w:hAnsi="Arial" w:cs="Arial"/>
                <w:i/>
                <w:iCs/>
                <w:sz w:val="20"/>
                <w:szCs w:val="20"/>
                <w:lang w:eastAsia="sl-SI"/>
              </w:rPr>
              <w:t>avni razpis za sofinanciranje medijskih programov, ki jih ustvarjajo pripadniki romske skupnosti, v letu 2020</w:t>
            </w:r>
            <w:r>
              <w:rPr>
                <w:rFonts w:ascii="Arial" w:eastAsia="Times New Roman" w:hAnsi="Arial" w:cs="Arial"/>
                <w:sz w:val="20"/>
                <w:szCs w:val="20"/>
                <w:lang w:eastAsia="sl-SI"/>
              </w:rPr>
              <w:t xml:space="preserve">, </w:t>
            </w:r>
            <w:r w:rsidRPr="006B23A1">
              <w:rPr>
                <w:rFonts w:ascii="Arial" w:hAnsi="Arial" w:cs="Arial"/>
                <w:i/>
                <w:iCs/>
                <w:sz w:val="20"/>
                <w:szCs w:val="20"/>
              </w:rPr>
              <w:t>JR-MPR-202</w:t>
            </w:r>
            <w:r>
              <w:rPr>
                <w:rFonts w:ascii="Arial" w:hAnsi="Arial" w:cs="Arial"/>
                <w:i/>
                <w:iCs/>
                <w:sz w:val="20"/>
                <w:szCs w:val="20"/>
              </w:rPr>
              <w:t>0</w:t>
            </w:r>
          </w:p>
          <w:p w14:paraId="4EF53148" w14:textId="77777777" w:rsidR="006B23A1" w:rsidRPr="006B23A1" w:rsidRDefault="006B23A1" w:rsidP="006B23A1">
            <w:pPr>
              <w:spacing w:line="240" w:lineRule="exact"/>
              <w:jc w:val="both"/>
              <w:rPr>
                <w:rFonts w:ascii="Arial" w:eastAsia="Times New Roman" w:hAnsi="Arial" w:cs="Arial"/>
                <w:sz w:val="20"/>
                <w:szCs w:val="20"/>
                <w:lang w:eastAsia="sl-SI"/>
              </w:rPr>
            </w:pPr>
            <w:r w:rsidRPr="006B23A1">
              <w:rPr>
                <w:rFonts w:ascii="Arial" w:eastAsia="Times New Roman" w:hAnsi="Arial" w:cs="Arial"/>
                <w:sz w:val="20"/>
                <w:szCs w:val="20"/>
                <w:lang w:eastAsia="sl-SI"/>
              </w:rPr>
              <w:t>Svet je v Uradnem listu Republike Slovenije št. 85/20 z dne 12. junij 2020 objavil javni razpis za sofinanciranje medijskih programov, ki jih ustvarjajo pripadniki romske skupnosti v letu 2020.</w:t>
            </w:r>
          </w:p>
          <w:p w14:paraId="5B688AC7" w14:textId="751D95A0" w:rsidR="006B23A1" w:rsidRPr="006B23A1" w:rsidRDefault="006B23A1" w:rsidP="006B23A1">
            <w:pPr>
              <w:spacing w:line="240" w:lineRule="exact"/>
              <w:jc w:val="both"/>
              <w:rPr>
                <w:rFonts w:ascii="Arial" w:eastAsia="Times New Roman" w:hAnsi="Arial" w:cs="Arial"/>
                <w:sz w:val="20"/>
                <w:szCs w:val="20"/>
                <w:lang w:eastAsia="sl-SI"/>
              </w:rPr>
            </w:pPr>
            <w:r w:rsidRPr="006B23A1">
              <w:rPr>
                <w:rFonts w:ascii="Arial" w:eastAsia="Times New Roman" w:hAnsi="Arial" w:cs="Arial"/>
                <w:sz w:val="20"/>
                <w:szCs w:val="20"/>
                <w:lang w:eastAsia="sl-SI"/>
              </w:rPr>
              <w:t xml:space="preserve">Predmet javnega razpisa je </w:t>
            </w:r>
            <w:r>
              <w:rPr>
                <w:rFonts w:ascii="Arial" w:eastAsia="Times New Roman" w:hAnsi="Arial" w:cs="Arial"/>
                <w:sz w:val="20"/>
                <w:szCs w:val="20"/>
                <w:lang w:eastAsia="sl-SI"/>
              </w:rPr>
              <w:t xml:space="preserve">bilo </w:t>
            </w:r>
            <w:r w:rsidRPr="006B23A1">
              <w:rPr>
                <w:rFonts w:ascii="Arial" w:eastAsia="Times New Roman" w:hAnsi="Arial" w:cs="Arial"/>
                <w:sz w:val="20"/>
                <w:szCs w:val="20"/>
                <w:lang w:eastAsia="sl-SI"/>
              </w:rPr>
              <w:t xml:space="preserve">sofinanciranje medijskih programov, ki podpirajo </w:t>
            </w:r>
            <w:r>
              <w:rPr>
                <w:rFonts w:ascii="Arial" w:eastAsia="Times New Roman" w:hAnsi="Arial" w:cs="Arial"/>
                <w:sz w:val="20"/>
                <w:szCs w:val="20"/>
                <w:lang w:eastAsia="sl-SI"/>
              </w:rPr>
              <w:t xml:space="preserve">naslednje </w:t>
            </w:r>
            <w:r w:rsidRPr="006B23A1">
              <w:rPr>
                <w:rFonts w:ascii="Arial" w:eastAsia="Times New Roman" w:hAnsi="Arial" w:cs="Arial"/>
                <w:sz w:val="20"/>
                <w:szCs w:val="20"/>
                <w:lang w:eastAsia="sl-SI"/>
              </w:rPr>
              <w:t xml:space="preserve">cilje: </w:t>
            </w:r>
          </w:p>
          <w:p w14:paraId="54A0D480" w14:textId="2B0D33D9" w:rsidR="006B23A1" w:rsidRPr="006B23A1" w:rsidRDefault="006B23A1" w:rsidP="006B23A1">
            <w:pPr>
              <w:pStyle w:val="Odstavekseznama"/>
              <w:numPr>
                <w:ilvl w:val="0"/>
                <w:numId w:val="65"/>
              </w:numPr>
              <w:spacing w:line="240" w:lineRule="exact"/>
              <w:jc w:val="both"/>
              <w:rPr>
                <w:rFonts w:ascii="Arial" w:eastAsia="Times New Roman" w:hAnsi="Arial" w:cs="Arial"/>
                <w:sz w:val="20"/>
                <w:szCs w:val="20"/>
                <w:lang w:eastAsia="sl-SI"/>
              </w:rPr>
            </w:pPr>
            <w:r w:rsidRPr="006B23A1">
              <w:rPr>
                <w:rFonts w:ascii="Arial" w:eastAsia="Times New Roman" w:hAnsi="Arial" w:cs="Arial"/>
                <w:sz w:val="20"/>
                <w:szCs w:val="20"/>
                <w:lang w:eastAsia="sl-SI"/>
              </w:rPr>
              <w:t xml:space="preserve">zagotavljajo uravnoteženo prikazovanje romske tematike iz različnih zornih kotov (z vidika Romov, večinskega prebivalstva, državnih organizacij, države, lokalne skupnosti, mednarodne javnosti, strokovne javnosti); </w:t>
            </w:r>
          </w:p>
          <w:p w14:paraId="39051508" w14:textId="73F62939" w:rsidR="006B23A1" w:rsidRPr="006B23A1" w:rsidRDefault="006B23A1" w:rsidP="006B23A1">
            <w:pPr>
              <w:pStyle w:val="Odstavekseznama"/>
              <w:numPr>
                <w:ilvl w:val="0"/>
                <w:numId w:val="65"/>
              </w:numPr>
              <w:spacing w:line="240" w:lineRule="exact"/>
              <w:jc w:val="both"/>
              <w:rPr>
                <w:rFonts w:ascii="Arial" w:eastAsia="Times New Roman" w:hAnsi="Arial" w:cs="Arial"/>
                <w:sz w:val="20"/>
                <w:szCs w:val="20"/>
                <w:lang w:eastAsia="sl-SI"/>
              </w:rPr>
            </w:pPr>
            <w:r w:rsidRPr="006B23A1">
              <w:rPr>
                <w:rFonts w:ascii="Arial" w:eastAsia="Times New Roman" w:hAnsi="Arial" w:cs="Arial"/>
                <w:sz w:val="20"/>
                <w:szCs w:val="20"/>
                <w:lang w:eastAsia="sl-SI"/>
              </w:rPr>
              <w:t xml:space="preserve">prispevajo k utrjevanju in ohranjanju narodne, jezikovne ter kulturne identitete Romov; </w:t>
            </w:r>
          </w:p>
          <w:p w14:paraId="1304A847" w14:textId="343255F2" w:rsidR="006B23A1" w:rsidRPr="006B23A1" w:rsidRDefault="006B23A1" w:rsidP="006B23A1">
            <w:pPr>
              <w:pStyle w:val="Odstavekseznama"/>
              <w:numPr>
                <w:ilvl w:val="0"/>
                <w:numId w:val="65"/>
              </w:numPr>
              <w:spacing w:line="240" w:lineRule="exact"/>
              <w:jc w:val="both"/>
              <w:rPr>
                <w:rFonts w:ascii="Arial" w:eastAsia="Times New Roman" w:hAnsi="Arial" w:cs="Arial"/>
                <w:sz w:val="20"/>
                <w:szCs w:val="20"/>
                <w:lang w:eastAsia="sl-SI"/>
              </w:rPr>
            </w:pPr>
            <w:r w:rsidRPr="006B23A1">
              <w:rPr>
                <w:rFonts w:ascii="Arial" w:eastAsia="Times New Roman" w:hAnsi="Arial" w:cs="Arial"/>
                <w:sz w:val="20"/>
                <w:szCs w:val="20"/>
                <w:lang w:eastAsia="sl-SI"/>
              </w:rPr>
              <w:t xml:space="preserve">zagotavljajo vključevanje Romov v pripravo in predvajanje oddaj; </w:t>
            </w:r>
          </w:p>
          <w:p w14:paraId="34B87380" w14:textId="45B0ECD9" w:rsidR="006B23A1" w:rsidRPr="006B23A1" w:rsidRDefault="006B23A1" w:rsidP="006B23A1">
            <w:pPr>
              <w:pStyle w:val="Odstavekseznama"/>
              <w:numPr>
                <w:ilvl w:val="0"/>
                <w:numId w:val="65"/>
              </w:numPr>
              <w:spacing w:line="240" w:lineRule="exact"/>
              <w:jc w:val="both"/>
              <w:rPr>
                <w:rFonts w:ascii="Arial" w:eastAsia="Times New Roman" w:hAnsi="Arial" w:cs="Arial"/>
                <w:sz w:val="20"/>
                <w:szCs w:val="20"/>
                <w:lang w:eastAsia="sl-SI"/>
              </w:rPr>
            </w:pPr>
            <w:r w:rsidRPr="006B23A1">
              <w:rPr>
                <w:rFonts w:ascii="Arial" w:eastAsia="Times New Roman" w:hAnsi="Arial" w:cs="Arial"/>
                <w:sz w:val="20"/>
                <w:szCs w:val="20"/>
                <w:lang w:eastAsia="sl-SI"/>
              </w:rPr>
              <w:t xml:space="preserve">vključujejo osveščanje večinskega in romskega prebivalstva o medsebojnem spoštovanju, razumevanju in sprejemanju; </w:t>
            </w:r>
          </w:p>
          <w:p w14:paraId="2333C8D3" w14:textId="384F4727" w:rsidR="006B23A1" w:rsidRPr="006B23A1" w:rsidRDefault="006B23A1" w:rsidP="006B23A1">
            <w:pPr>
              <w:pStyle w:val="Odstavekseznama"/>
              <w:numPr>
                <w:ilvl w:val="0"/>
                <w:numId w:val="65"/>
              </w:numPr>
              <w:spacing w:line="240" w:lineRule="exact"/>
              <w:jc w:val="both"/>
              <w:rPr>
                <w:rFonts w:ascii="Arial" w:eastAsia="Times New Roman" w:hAnsi="Arial" w:cs="Arial"/>
                <w:sz w:val="20"/>
                <w:szCs w:val="20"/>
                <w:lang w:eastAsia="sl-SI"/>
              </w:rPr>
            </w:pPr>
            <w:r w:rsidRPr="006B23A1">
              <w:rPr>
                <w:rFonts w:ascii="Arial" w:eastAsia="Times New Roman" w:hAnsi="Arial" w:cs="Arial"/>
                <w:sz w:val="20"/>
                <w:szCs w:val="20"/>
                <w:lang w:eastAsia="sl-SI"/>
              </w:rPr>
              <w:t xml:space="preserve">zagotavljajo vključevanje pozitivnih primerov medsebojnega sobivanja v lokalnem okolju. </w:t>
            </w:r>
          </w:p>
          <w:p w14:paraId="4DF69F6D" w14:textId="512DFA6A" w:rsidR="006B23A1" w:rsidRDefault="006B23A1" w:rsidP="006B23A1">
            <w:pPr>
              <w:pStyle w:val="Odstavekseznama"/>
              <w:numPr>
                <w:ilvl w:val="0"/>
                <w:numId w:val="65"/>
              </w:numPr>
              <w:spacing w:line="240" w:lineRule="exact"/>
              <w:jc w:val="both"/>
              <w:rPr>
                <w:rFonts w:ascii="Arial" w:eastAsia="Times New Roman" w:hAnsi="Arial" w:cs="Arial"/>
                <w:sz w:val="20"/>
                <w:szCs w:val="20"/>
                <w:lang w:eastAsia="sl-SI"/>
              </w:rPr>
            </w:pPr>
            <w:r w:rsidRPr="006B23A1">
              <w:rPr>
                <w:rFonts w:ascii="Arial" w:eastAsia="Times New Roman" w:hAnsi="Arial" w:cs="Arial"/>
                <w:sz w:val="20"/>
                <w:szCs w:val="20"/>
                <w:lang w:eastAsia="sl-SI"/>
              </w:rPr>
              <w:t xml:space="preserve">Sofinancirani so bili medijski programi, ki jih ustvarjajo pripadniki romske skupnosti in ki pripravljajo in predvajajo najmanj 60-minutno premierno radijsko oddajo z romsko tematiko, ki je lahko dnevna, tedenska ali mesečna. </w:t>
            </w:r>
          </w:p>
          <w:p w14:paraId="6BEC90E4" w14:textId="6D4CA551" w:rsidR="006B23A1" w:rsidRPr="006B23A1" w:rsidRDefault="006B23A1" w:rsidP="006B23A1">
            <w:pPr>
              <w:spacing w:line="240" w:lineRule="exact"/>
              <w:jc w:val="both"/>
              <w:rPr>
                <w:rFonts w:ascii="Arial" w:eastAsia="Times New Roman" w:hAnsi="Arial" w:cs="Arial"/>
                <w:sz w:val="20"/>
                <w:szCs w:val="20"/>
                <w:lang w:eastAsia="sl-SI"/>
              </w:rPr>
            </w:pPr>
            <w:r>
              <w:rPr>
                <w:rFonts w:ascii="Arial" w:eastAsia="Times New Roman" w:hAnsi="Arial" w:cs="Arial"/>
                <w:sz w:val="20"/>
                <w:szCs w:val="20"/>
                <w:lang w:eastAsia="sl-SI"/>
              </w:rPr>
              <w:t>Okvirna višina sredstev za javni razpis je bila 62.000 evrov. Sofinanciran</w:t>
            </w:r>
            <w:r w:rsidR="000B1BB5">
              <w:rPr>
                <w:rFonts w:ascii="Arial" w:eastAsia="Times New Roman" w:hAnsi="Arial" w:cs="Arial"/>
                <w:sz w:val="20"/>
                <w:szCs w:val="20"/>
                <w:lang w:eastAsia="sl-SI"/>
              </w:rPr>
              <w:t>a sta bila dva upravičenca, in sicer Zveza Romov Slovenije in Društvo Romsko informacijski in znanstvenoraziskovalni center Anglunipe.</w:t>
            </w:r>
          </w:p>
          <w:p w14:paraId="66D3D9F9" w14:textId="77777777" w:rsidR="00A01B60" w:rsidRPr="006B23A1" w:rsidRDefault="00A01B60" w:rsidP="006B23A1">
            <w:pPr>
              <w:spacing w:line="240" w:lineRule="exact"/>
              <w:jc w:val="both"/>
              <w:rPr>
                <w:rFonts w:ascii="Arial" w:hAnsi="Arial" w:cs="Arial"/>
                <w:sz w:val="20"/>
                <w:szCs w:val="20"/>
                <w:highlight w:val="yellow"/>
              </w:rPr>
            </w:pPr>
          </w:p>
          <w:p w14:paraId="7507C55E" w14:textId="77777777" w:rsidR="00A01B60" w:rsidRPr="00AA0C31" w:rsidRDefault="00A01B60" w:rsidP="00A01B60">
            <w:pPr>
              <w:spacing w:line="240" w:lineRule="exact"/>
              <w:jc w:val="both"/>
              <w:rPr>
                <w:rFonts w:ascii="Arial" w:hAnsi="Arial" w:cs="Arial"/>
                <w:bCs/>
                <w:sz w:val="20"/>
                <w:szCs w:val="20"/>
              </w:rPr>
            </w:pPr>
            <w:r w:rsidRPr="00AA0C31">
              <w:rPr>
                <w:rFonts w:ascii="Arial" w:hAnsi="Arial" w:cs="Arial"/>
                <w:b/>
                <w:bCs/>
                <w:sz w:val="20"/>
                <w:szCs w:val="20"/>
                <w:u w:val="single"/>
              </w:rPr>
              <w:t>Pregled oziroma opis rezultatov ukrepa (upoštevati dimenzijo spola in mladih, kjer je to le možno)</w:t>
            </w:r>
            <w:r w:rsidRPr="00AA0C31">
              <w:rPr>
                <w:rFonts w:ascii="Arial" w:hAnsi="Arial" w:cs="Arial"/>
                <w:bCs/>
                <w:sz w:val="20"/>
                <w:szCs w:val="20"/>
              </w:rPr>
              <w:t>:</w:t>
            </w:r>
          </w:p>
          <w:p w14:paraId="384CB54B" w14:textId="421ED949" w:rsidR="006B29B5" w:rsidRDefault="00251CB8" w:rsidP="00A01B60">
            <w:pPr>
              <w:spacing w:line="240" w:lineRule="exact"/>
              <w:jc w:val="both"/>
              <w:rPr>
                <w:rFonts w:ascii="Arial" w:hAnsi="Arial" w:cs="Arial"/>
                <w:bCs/>
                <w:sz w:val="20"/>
                <w:szCs w:val="20"/>
              </w:rPr>
            </w:pPr>
            <w:r>
              <w:rPr>
                <w:rFonts w:ascii="Arial" w:hAnsi="Arial" w:cs="Arial"/>
                <w:bCs/>
                <w:sz w:val="20"/>
                <w:szCs w:val="20"/>
              </w:rPr>
              <w:t>Podane so informacije o izvedenih aktivnostih zvez društev, ki na javni razpis SRSRS prijavljajo svoje programe aktivnosti in so zavezane, da poročajo o doseganju rezultatov ter vključenosti oseb v izvedene aktivnosti.</w:t>
            </w:r>
          </w:p>
          <w:p w14:paraId="34829518" w14:textId="77777777" w:rsidR="00251CB8" w:rsidRDefault="00251CB8" w:rsidP="00A01B60">
            <w:pPr>
              <w:spacing w:line="240" w:lineRule="exact"/>
              <w:jc w:val="both"/>
              <w:rPr>
                <w:rFonts w:ascii="Arial" w:hAnsi="Arial" w:cs="Arial"/>
                <w:bCs/>
                <w:sz w:val="20"/>
                <w:szCs w:val="20"/>
              </w:rPr>
            </w:pPr>
          </w:p>
          <w:p w14:paraId="55700087" w14:textId="5AC617D2" w:rsidR="002605BC" w:rsidRPr="005807F0" w:rsidRDefault="00507C70" w:rsidP="00A01B60">
            <w:pPr>
              <w:spacing w:line="240" w:lineRule="exact"/>
              <w:jc w:val="both"/>
              <w:rPr>
                <w:rFonts w:ascii="Arial" w:hAnsi="Arial" w:cs="Arial"/>
                <w:b/>
                <w:sz w:val="20"/>
                <w:szCs w:val="20"/>
              </w:rPr>
            </w:pPr>
            <w:r w:rsidRPr="005807F0">
              <w:rPr>
                <w:rFonts w:ascii="Arial" w:hAnsi="Arial" w:cs="Arial"/>
                <w:b/>
                <w:sz w:val="20"/>
                <w:szCs w:val="20"/>
              </w:rPr>
              <w:t>ROMSKA ŠPORTNA ZVEZA SLOVENIJE</w:t>
            </w:r>
          </w:p>
          <w:p w14:paraId="633E9D75" w14:textId="77777777" w:rsidR="002605BC" w:rsidRDefault="002605BC" w:rsidP="002605BC">
            <w:pPr>
              <w:spacing w:line="240" w:lineRule="exact"/>
              <w:ind w:left="-5" w:right="173"/>
              <w:jc w:val="both"/>
              <w:rPr>
                <w:rFonts w:ascii="Arial" w:hAnsi="Arial" w:cs="Arial"/>
                <w:sz w:val="20"/>
                <w:szCs w:val="20"/>
              </w:rPr>
            </w:pPr>
            <w:r>
              <w:rPr>
                <w:rFonts w:ascii="Arial" w:hAnsi="Arial" w:cs="Arial"/>
                <w:sz w:val="20"/>
                <w:szCs w:val="20"/>
              </w:rPr>
              <w:t xml:space="preserve">Zveza je </w:t>
            </w:r>
            <w:r w:rsidRPr="002605BC">
              <w:rPr>
                <w:rFonts w:ascii="Arial" w:hAnsi="Arial" w:cs="Arial"/>
                <w:sz w:val="20"/>
                <w:szCs w:val="20"/>
              </w:rPr>
              <w:t xml:space="preserve">bila sofinancirana za izvedbo naslednjih programov: </w:t>
            </w:r>
          </w:p>
          <w:p w14:paraId="2501334C" w14:textId="77777777" w:rsidR="002605BC" w:rsidRDefault="002605BC" w:rsidP="00770278">
            <w:pPr>
              <w:pStyle w:val="Odstavekseznama"/>
              <w:numPr>
                <w:ilvl w:val="0"/>
                <w:numId w:val="59"/>
              </w:numPr>
              <w:spacing w:line="240" w:lineRule="exact"/>
              <w:ind w:right="173"/>
              <w:jc w:val="both"/>
              <w:rPr>
                <w:rFonts w:ascii="Arial" w:hAnsi="Arial" w:cs="Arial"/>
                <w:sz w:val="20"/>
                <w:szCs w:val="20"/>
              </w:rPr>
            </w:pPr>
            <w:r w:rsidRPr="002605BC">
              <w:rPr>
                <w:rFonts w:ascii="Arial" w:hAnsi="Arial" w:cs="Arial"/>
                <w:sz w:val="20"/>
                <w:szCs w:val="20"/>
              </w:rPr>
              <w:t xml:space="preserve">Romska nogometna akademija, </w:t>
            </w:r>
          </w:p>
          <w:p w14:paraId="05BE0D8E" w14:textId="77777777" w:rsidR="002605BC" w:rsidRDefault="002605BC" w:rsidP="00770278">
            <w:pPr>
              <w:pStyle w:val="Odstavekseznama"/>
              <w:numPr>
                <w:ilvl w:val="0"/>
                <w:numId w:val="59"/>
              </w:numPr>
              <w:spacing w:line="240" w:lineRule="exact"/>
              <w:ind w:right="173"/>
              <w:jc w:val="both"/>
              <w:rPr>
                <w:rFonts w:ascii="Arial" w:hAnsi="Arial" w:cs="Arial"/>
                <w:sz w:val="20"/>
                <w:szCs w:val="20"/>
              </w:rPr>
            </w:pPr>
            <w:r w:rsidRPr="002605BC">
              <w:rPr>
                <w:rFonts w:ascii="Arial" w:hAnsi="Arial" w:cs="Arial"/>
                <w:sz w:val="20"/>
                <w:szCs w:val="20"/>
              </w:rPr>
              <w:t xml:space="preserve">Dan/kamp etničnih manjšin za otroke, </w:t>
            </w:r>
          </w:p>
          <w:p w14:paraId="5D6D5A7C" w14:textId="3A19AAE6" w:rsidR="002605BC" w:rsidRPr="002605BC" w:rsidRDefault="002605BC" w:rsidP="00770278">
            <w:pPr>
              <w:pStyle w:val="Odstavekseznama"/>
              <w:numPr>
                <w:ilvl w:val="0"/>
                <w:numId w:val="59"/>
              </w:numPr>
              <w:spacing w:line="240" w:lineRule="exact"/>
              <w:ind w:right="173"/>
              <w:jc w:val="both"/>
              <w:rPr>
                <w:rFonts w:ascii="Arial" w:hAnsi="Arial" w:cs="Arial"/>
                <w:sz w:val="20"/>
                <w:szCs w:val="20"/>
              </w:rPr>
            </w:pPr>
            <w:r w:rsidRPr="002605BC">
              <w:rPr>
                <w:rFonts w:ascii="Arial" w:hAnsi="Arial" w:cs="Arial"/>
                <w:sz w:val="20"/>
                <w:szCs w:val="20"/>
              </w:rPr>
              <w:t xml:space="preserve">Romske otroške športne igre. </w:t>
            </w:r>
          </w:p>
          <w:p w14:paraId="4735375D" w14:textId="08CE38AB" w:rsidR="002605BC" w:rsidRPr="002605BC" w:rsidRDefault="002605BC" w:rsidP="002605BC">
            <w:pPr>
              <w:spacing w:line="240" w:lineRule="exact"/>
              <w:ind w:left="-5" w:right="1"/>
              <w:jc w:val="both"/>
              <w:rPr>
                <w:rFonts w:ascii="Arial" w:hAnsi="Arial" w:cs="Arial"/>
                <w:sz w:val="20"/>
                <w:szCs w:val="20"/>
              </w:rPr>
            </w:pPr>
            <w:r>
              <w:rPr>
                <w:rFonts w:ascii="Arial" w:hAnsi="Arial" w:cs="Arial"/>
                <w:sz w:val="20"/>
                <w:szCs w:val="20"/>
              </w:rPr>
              <w:t>Sofinancirani p</w:t>
            </w:r>
            <w:r w:rsidRPr="002605BC">
              <w:rPr>
                <w:rFonts w:ascii="Arial" w:hAnsi="Arial" w:cs="Arial"/>
                <w:sz w:val="20"/>
                <w:szCs w:val="20"/>
              </w:rPr>
              <w:t xml:space="preserve">rogrami </w:t>
            </w:r>
            <w:r>
              <w:rPr>
                <w:rFonts w:ascii="Arial" w:hAnsi="Arial" w:cs="Arial"/>
                <w:sz w:val="20"/>
                <w:szCs w:val="20"/>
              </w:rPr>
              <w:t xml:space="preserve">so bili v letu 2020 </w:t>
            </w:r>
            <w:r w:rsidRPr="002605BC">
              <w:rPr>
                <w:rFonts w:ascii="Arial" w:hAnsi="Arial" w:cs="Arial"/>
                <w:sz w:val="20"/>
                <w:szCs w:val="20"/>
              </w:rPr>
              <w:t>uspešno organizirani in izvedeni</w:t>
            </w:r>
            <w:r w:rsidR="00EA64FD">
              <w:rPr>
                <w:rFonts w:ascii="Arial" w:hAnsi="Arial" w:cs="Arial"/>
                <w:sz w:val="20"/>
                <w:szCs w:val="20"/>
              </w:rPr>
              <w:t>, ne</w:t>
            </w:r>
            <w:r w:rsidRPr="002605BC">
              <w:rPr>
                <w:rFonts w:ascii="Arial" w:hAnsi="Arial" w:cs="Arial"/>
                <w:sz w:val="20"/>
                <w:szCs w:val="20"/>
              </w:rPr>
              <w:t xml:space="preserve"> glede na epidemiološko situacijo vezano na </w:t>
            </w:r>
            <w:r w:rsidR="00EA64FD">
              <w:rPr>
                <w:rFonts w:ascii="Arial" w:hAnsi="Arial" w:cs="Arial"/>
                <w:sz w:val="20"/>
                <w:szCs w:val="20"/>
              </w:rPr>
              <w:t>virus SARS-CoV-2</w:t>
            </w:r>
            <w:r w:rsidRPr="002605BC">
              <w:rPr>
                <w:rFonts w:ascii="Arial" w:hAnsi="Arial" w:cs="Arial"/>
                <w:sz w:val="20"/>
                <w:szCs w:val="20"/>
              </w:rPr>
              <w:t xml:space="preserve">. Aktivnosti so bile organizirane v časovnem obdobju </w:t>
            </w:r>
            <w:r w:rsidR="00EA64FD">
              <w:rPr>
                <w:rFonts w:ascii="Arial" w:hAnsi="Arial" w:cs="Arial"/>
                <w:sz w:val="20"/>
                <w:szCs w:val="20"/>
              </w:rPr>
              <w:t>od aprila do s</w:t>
            </w:r>
            <w:r w:rsidRPr="002605BC">
              <w:rPr>
                <w:rFonts w:ascii="Arial" w:hAnsi="Arial" w:cs="Arial"/>
                <w:sz w:val="20"/>
                <w:szCs w:val="20"/>
              </w:rPr>
              <w:t>eptembr</w:t>
            </w:r>
            <w:r w:rsidR="00EA64FD">
              <w:rPr>
                <w:rFonts w:ascii="Arial" w:hAnsi="Arial" w:cs="Arial"/>
                <w:sz w:val="20"/>
                <w:szCs w:val="20"/>
              </w:rPr>
              <w:t>a</w:t>
            </w:r>
            <w:r w:rsidRPr="002605BC">
              <w:rPr>
                <w:rFonts w:ascii="Arial" w:hAnsi="Arial" w:cs="Arial"/>
                <w:sz w:val="20"/>
                <w:szCs w:val="20"/>
              </w:rPr>
              <w:t xml:space="preserve"> 2020 oziroma v obdobju</w:t>
            </w:r>
            <w:r w:rsidR="00EA64FD">
              <w:rPr>
                <w:rFonts w:ascii="Arial" w:hAnsi="Arial" w:cs="Arial"/>
                <w:sz w:val="20"/>
                <w:szCs w:val="20"/>
              </w:rPr>
              <w:t>,</w:t>
            </w:r>
            <w:r w:rsidRPr="002605BC">
              <w:rPr>
                <w:rFonts w:ascii="Arial" w:hAnsi="Arial" w:cs="Arial"/>
                <w:sz w:val="20"/>
                <w:szCs w:val="20"/>
              </w:rPr>
              <w:t xml:space="preserve"> ko ni bila </w:t>
            </w:r>
            <w:r w:rsidR="00EA64FD">
              <w:rPr>
                <w:rFonts w:ascii="Arial" w:hAnsi="Arial" w:cs="Arial"/>
                <w:sz w:val="20"/>
                <w:szCs w:val="20"/>
              </w:rPr>
              <w:t xml:space="preserve">razglašena </w:t>
            </w:r>
            <w:r w:rsidRPr="002605BC">
              <w:rPr>
                <w:rFonts w:ascii="Arial" w:hAnsi="Arial" w:cs="Arial"/>
                <w:sz w:val="20"/>
                <w:szCs w:val="20"/>
              </w:rPr>
              <w:t xml:space="preserve">epidemija in za športne aktivnosti </w:t>
            </w:r>
            <w:r w:rsidR="00EA64FD">
              <w:rPr>
                <w:rFonts w:ascii="Arial" w:hAnsi="Arial" w:cs="Arial"/>
                <w:sz w:val="20"/>
                <w:szCs w:val="20"/>
              </w:rPr>
              <w:t xml:space="preserve">oziroma </w:t>
            </w:r>
            <w:r w:rsidRPr="002605BC">
              <w:rPr>
                <w:rFonts w:ascii="Arial" w:hAnsi="Arial" w:cs="Arial"/>
                <w:sz w:val="20"/>
                <w:szCs w:val="20"/>
              </w:rPr>
              <w:t xml:space="preserve">programe ni bilo posebnih omejitev. </w:t>
            </w:r>
          </w:p>
          <w:p w14:paraId="5F99CF56" w14:textId="77777777" w:rsidR="002605BC" w:rsidRPr="002605BC" w:rsidRDefault="002605BC" w:rsidP="002605BC">
            <w:pPr>
              <w:spacing w:line="240" w:lineRule="exact"/>
              <w:jc w:val="both"/>
              <w:rPr>
                <w:rFonts w:ascii="Arial" w:hAnsi="Arial" w:cs="Arial"/>
                <w:sz w:val="20"/>
                <w:szCs w:val="20"/>
              </w:rPr>
            </w:pPr>
            <w:r w:rsidRPr="002605BC">
              <w:rPr>
                <w:rFonts w:ascii="Arial" w:hAnsi="Arial" w:cs="Arial"/>
                <w:sz w:val="20"/>
                <w:szCs w:val="20"/>
              </w:rPr>
              <w:t xml:space="preserve"> </w:t>
            </w:r>
          </w:p>
          <w:p w14:paraId="624BB7C8" w14:textId="77777777" w:rsidR="009D3F7C" w:rsidRPr="002605BC" w:rsidRDefault="009D3F7C" w:rsidP="009D3F7C">
            <w:pPr>
              <w:spacing w:line="240" w:lineRule="exact"/>
              <w:ind w:left="-5" w:right="1"/>
              <w:jc w:val="both"/>
              <w:rPr>
                <w:rFonts w:ascii="Arial" w:hAnsi="Arial" w:cs="Arial"/>
                <w:sz w:val="20"/>
                <w:szCs w:val="20"/>
              </w:rPr>
            </w:pPr>
            <w:r w:rsidRPr="002605BC">
              <w:rPr>
                <w:rFonts w:ascii="Arial" w:hAnsi="Arial" w:cs="Arial"/>
                <w:sz w:val="20"/>
                <w:szCs w:val="20"/>
              </w:rPr>
              <w:t xml:space="preserve">ROMSKA NOGOMETNA AKADEMIJA  </w:t>
            </w:r>
          </w:p>
          <w:p w14:paraId="0DD66879" w14:textId="77777777" w:rsidR="009D3F7C" w:rsidRPr="002605BC" w:rsidRDefault="009D3F7C" w:rsidP="009D3F7C">
            <w:pPr>
              <w:spacing w:line="240" w:lineRule="exact"/>
              <w:ind w:left="-5" w:right="1"/>
              <w:jc w:val="both"/>
              <w:rPr>
                <w:rFonts w:ascii="Arial" w:hAnsi="Arial" w:cs="Arial"/>
                <w:sz w:val="20"/>
                <w:szCs w:val="20"/>
              </w:rPr>
            </w:pPr>
            <w:r w:rsidRPr="002605BC">
              <w:rPr>
                <w:rFonts w:ascii="Arial" w:hAnsi="Arial" w:cs="Arial"/>
                <w:sz w:val="20"/>
                <w:szCs w:val="20"/>
              </w:rPr>
              <w:t>Akademija je omogočila vadbo nogometa ot</w:t>
            </w:r>
            <w:r>
              <w:rPr>
                <w:rFonts w:ascii="Arial" w:hAnsi="Arial" w:cs="Arial"/>
                <w:sz w:val="20"/>
                <w:szCs w:val="20"/>
              </w:rPr>
              <w:t>r</w:t>
            </w:r>
            <w:r w:rsidRPr="002605BC">
              <w:rPr>
                <w:rFonts w:ascii="Arial" w:hAnsi="Arial" w:cs="Arial"/>
                <w:sz w:val="20"/>
                <w:szCs w:val="20"/>
              </w:rPr>
              <w:t>okom od meseca aprila do oktobra 4</w:t>
            </w:r>
            <w:r>
              <w:rPr>
                <w:rFonts w:ascii="Arial" w:hAnsi="Arial" w:cs="Arial"/>
                <w:sz w:val="20"/>
                <w:szCs w:val="20"/>
              </w:rPr>
              <w:t>-</w:t>
            </w:r>
            <w:r w:rsidRPr="002605BC">
              <w:rPr>
                <w:rFonts w:ascii="Arial" w:hAnsi="Arial" w:cs="Arial"/>
                <w:sz w:val="20"/>
                <w:szCs w:val="20"/>
              </w:rPr>
              <w:t>krat na teden po 2 uri na Pušči in 2</w:t>
            </w:r>
            <w:r>
              <w:rPr>
                <w:rFonts w:ascii="Arial" w:hAnsi="Arial" w:cs="Arial"/>
                <w:sz w:val="20"/>
                <w:szCs w:val="20"/>
              </w:rPr>
              <w:t>-krat</w:t>
            </w:r>
            <w:r w:rsidRPr="002605BC">
              <w:rPr>
                <w:rFonts w:ascii="Arial" w:hAnsi="Arial" w:cs="Arial"/>
                <w:sz w:val="20"/>
                <w:szCs w:val="20"/>
              </w:rPr>
              <w:t xml:space="preserve"> v Kamencih.</w:t>
            </w:r>
            <w:r>
              <w:rPr>
                <w:rFonts w:ascii="Arial" w:hAnsi="Arial" w:cs="Arial"/>
                <w:sz w:val="20"/>
                <w:szCs w:val="20"/>
              </w:rPr>
              <w:t xml:space="preserve"> </w:t>
            </w:r>
            <w:r w:rsidRPr="002605BC">
              <w:rPr>
                <w:rFonts w:ascii="Arial" w:hAnsi="Arial" w:cs="Arial"/>
                <w:sz w:val="20"/>
                <w:szCs w:val="20"/>
              </w:rPr>
              <w:t xml:space="preserve">Treningi in aktivnosti so se izvajali </w:t>
            </w:r>
            <w:r>
              <w:rPr>
                <w:rFonts w:ascii="Arial" w:hAnsi="Arial" w:cs="Arial"/>
                <w:sz w:val="20"/>
                <w:szCs w:val="20"/>
              </w:rPr>
              <w:t xml:space="preserve">skladno z načrtom in pripravljenim </w:t>
            </w:r>
            <w:r w:rsidRPr="002605BC">
              <w:rPr>
                <w:rFonts w:ascii="Arial" w:hAnsi="Arial" w:cs="Arial"/>
                <w:sz w:val="20"/>
                <w:szCs w:val="20"/>
              </w:rPr>
              <w:t>program</w:t>
            </w:r>
            <w:r>
              <w:rPr>
                <w:rFonts w:ascii="Arial" w:hAnsi="Arial" w:cs="Arial"/>
                <w:sz w:val="20"/>
                <w:szCs w:val="20"/>
              </w:rPr>
              <w:t>om</w:t>
            </w:r>
            <w:r w:rsidRPr="002605BC">
              <w:rPr>
                <w:rFonts w:ascii="Arial" w:hAnsi="Arial" w:cs="Arial"/>
                <w:sz w:val="20"/>
                <w:szCs w:val="20"/>
              </w:rPr>
              <w:t>. Kvaliteten strokovni kader je poskrbel za zanimive programe in vsebine</w:t>
            </w:r>
            <w:r>
              <w:rPr>
                <w:rFonts w:ascii="Arial" w:hAnsi="Arial" w:cs="Arial"/>
                <w:sz w:val="20"/>
                <w:szCs w:val="20"/>
              </w:rPr>
              <w:t>, kjer so se</w:t>
            </w:r>
            <w:r w:rsidRPr="002605BC">
              <w:rPr>
                <w:rFonts w:ascii="Arial" w:hAnsi="Arial" w:cs="Arial"/>
                <w:sz w:val="20"/>
                <w:szCs w:val="20"/>
              </w:rPr>
              <w:t xml:space="preserve"> otroci ob</w:t>
            </w:r>
            <w:r>
              <w:rPr>
                <w:rFonts w:ascii="Arial" w:hAnsi="Arial" w:cs="Arial"/>
                <w:sz w:val="20"/>
                <w:szCs w:val="20"/>
              </w:rPr>
              <w:t>eh</w:t>
            </w:r>
            <w:r w:rsidRPr="002605BC">
              <w:rPr>
                <w:rFonts w:ascii="Arial" w:hAnsi="Arial" w:cs="Arial"/>
                <w:sz w:val="20"/>
                <w:szCs w:val="20"/>
              </w:rPr>
              <w:t xml:space="preserve"> spol</w:t>
            </w:r>
            <w:r>
              <w:rPr>
                <w:rFonts w:ascii="Arial" w:hAnsi="Arial" w:cs="Arial"/>
                <w:sz w:val="20"/>
                <w:szCs w:val="20"/>
              </w:rPr>
              <w:t>ov</w:t>
            </w:r>
            <w:r w:rsidRPr="002605BC">
              <w:rPr>
                <w:rFonts w:ascii="Arial" w:hAnsi="Arial" w:cs="Arial"/>
                <w:sz w:val="20"/>
                <w:szCs w:val="20"/>
              </w:rPr>
              <w:t xml:space="preserve"> skozi</w:t>
            </w:r>
            <w:r>
              <w:rPr>
                <w:rFonts w:ascii="Arial" w:hAnsi="Arial" w:cs="Arial"/>
                <w:sz w:val="20"/>
                <w:szCs w:val="20"/>
              </w:rPr>
              <w:t xml:space="preserve"> športno</w:t>
            </w:r>
            <w:r w:rsidRPr="002605BC">
              <w:rPr>
                <w:rFonts w:ascii="Arial" w:hAnsi="Arial" w:cs="Arial"/>
                <w:sz w:val="20"/>
                <w:szCs w:val="20"/>
              </w:rPr>
              <w:t xml:space="preserve"> aktivacijo </w:t>
            </w:r>
            <w:r>
              <w:rPr>
                <w:rFonts w:ascii="Arial" w:hAnsi="Arial" w:cs="Arial"/>
                <w:sz w:val="20"/>
                <w:szCs w:val="20"/>
              </w:rPr>
              <w:t xml:space="preserve">zelo </w:t>
            </w:r>
            <w:r w:rsidRPr="002605BC">
              <w:rPr>
                <w:rFonts w:ascii="Arial" w:hAnsi="Arial" w:cs="Arial"/>
                <w:sz w:val="20"/>
                <w:szCs w:val="20"/>
              </w:rPr>
              <w:t xml:space="preserve">zabavali.  </w:t>
            </w:r>
          </w:p>
          <w:p w14:paraId="7572A440" w14:textId="77777777" w:rsidR="009D3F7C" w:rsidRPr="002605BC" w:rsidRDefault="009D3F7C" w:rsidP="009D3F7C">
            <w:pPr>
              <w:spacing w:line="240" w:lineRule="exact"/>
              <w:jc w:val="both"/>
              <w:rPr>
                <w:rFonts w:ascii="Arial" w:hAnsi="Arial" w:cs="Arial"/>
                <w:sz w:val="20"/>
                <w:szCs w:val="20"/>
              </w:rPr>
            </w:pPr>
            <w:r>
              <w:rPr>
                <w:rFonts w:ascii="Arial" w:hAnsi="Arial" w:cs="Arial"/>
                <w:sz w:val="20"/>
                <w:szCs w:val="20"/>
              </w:rPr>
              <w:t>U</w:t>
            </w:r>
            <w:r w:rsidRPr="002605BC">
              <w:rPr>
                <w:rFonts w:ascii="Arial" w:hAnsi="Arial" w:cs="Arial"/>
                <w:sz w:val="20"/>
                <w:szCs w:val="20"/>
              </w:rPr>
              <w:t xml:space="preserve">deleženci in njihovi starši </w:t>
            </w:r>
            <w:r>
              <w:rPr>
                <w:rFonts w:ascii="Arial" w:hAnsi="Arial" w:cs="Arial"/>
                <w:sz w:val="20"/>
                <w:szCs w:val="20"/>
              </w:rPr>
              <w:t>so bili zelo</w:t>
            </w:r>
            <w:r w:rsidRPr="002605BC">
              <w:rPr>
                <w:rFonts w:ascii="Arial" w:hAnsi="Arial" w:cs="Arial"/>
                <w:sz w:val="20"/>
                <w:szCs w:val="20"/>
              </w:rPr>
              <w:t xml:space="preserve"> zadovolj</w:t>
            </w:r>
            <w:r>
              <w:rPr>
                <w:rFonts w:ascii="Arial" w:hAnsi="Arial" w:cs="Arial"/>
                <w:sz w:val="20"/>
                <w:szCs w:val="20"/>
              </w:rPr>
              <w:t>ni</w:t>
            </w:r>
            <w:r w:rsidRPr="002605BC">
              <w:rPr>
                <w:rFonts w:ascii="Arial" w:hAnsi="Arial" w:cs="Arial"/>
                <w:sz w:val="20"/>
                <w:szCs w:val="20"/>
              </w:rPr>
              <w:t xml:space="preserve"> in </w:t>
            </w:r>
            <w:r>
              <w:rPr>
                <w:rFonts w:ascii="Arial" w:hAnsi="Arial" w:cs="Arial"/>
                <w:sz w:val="20"/>
                <w:szCs w:val="20"/>
              </w:rPr>
              <w:t xml:space="preserve">so </w:t>
            </w:r>
            <w:r w:rsidRPr="002605BC">
              <w:rPr>
                <w:rFonts w:ascii="Arial" w:hAnsi="Arial" w:cs="Arial"/>
                <w:sz w:val="20"/>
                <w:szCs w:val="20"/>
              </w:rPr>
              <w:t xml:space="preserve">pohvalili izvajalce programa. </w:t>
            </w:r>
            <w:r w:rsidRPr="002605BC">
              <w:rPr>
                <w:rFonts w:ascii="Arial" w:eastAsia="Arial" w:hAnsi="Arial" w:cs="Arial"/>
                <w:sz w:val="20"/>
                <w:szCs w:val="20"/>
              </w:rPr>
              <w:t>Na aktivnostih</w:t>
            </w:r>
            <w:r>
              <w:rPr>
                <w:rFonts w:ascii="Arial" w:eastAsia="Arial" w:hAnsi="Arial" w:cs="Arial"/>
                <w:sz w:val="20"/>
                <w:szCs w:val="20"/>
              </w:rPr>
              <w:t>,</w:t>
            </w:r>
            <w:r w:rsidRPr="002605BC">
              <w:rPr>
                <w:rFonts w:ascii="Arial" w:eastAsia="Arial" w:hAnsi="Arial" w:cs="Arial"/>
                <w:sz w:val="20"/>
                <w:szCs w:val="20"/>
              </w:rPr>
              <w:t xml:space="preserve"> ki so bile izvedene v letu 2020</w:t>
            </w:r>
            <w:r>
              <w:rPr>
                <w:rFonts w:ascii="Arial" w:eastAsia="Arial" w:hAnsi="Arial" w:cs="Arial"/>
                <w:sz w:val="20"/>
                <w:szCs w:val="20"/>
              </w:rPr>
              <w:t>,</w:t>
            </w:r>
            <w:r w:rsidRPr="002605BC">
              <w:rPr>
                <w:rFonts w:ascii="Arial" w:eastAsia="Arial" w:hAnsi="Arial" w:cs="Arial"/>
                <w:sz w:val="20"/>
                <w:szCs w:val="20"/>
              </w:rPr>
              <w:t xml:space="preserve"> je bilo udeleženih skupaj 70 otrok različne starosti in spola ter 5 različnih organizacijskih in strokovnih delavcev. Po spolu je bilo udeleženih 58 </w:t>
            </w:r>
            <w:r>
              <w:rPr>
                <w:rFonts w:ascii="Arial" w:eastAsia="Arial" w:hAnsi="Arial" w:cs="Arial"/>
                <w:sz w:val="20"/>
                <w:szCs w:val="20"/>
              </w:rPr>
              <w:t>dečkov</w:t>
            </w:r>
            <w:r w:rsidRPr="002605BC">
              <w:rPr>
                <w:rFonts w:ascii="Arial" w:eastAsia="Arial" w:hAnsi="Arial" w:cs="Arial"/>
                <w:sz w:val="20"/>
                <w:szCs w:val="20"/>
              </w:rPr>
              <w:t xml:space="preserve"> in 12 deklic. </w:t>
            </w:r>
          </w:p>
          <w:p w14:paraId="4A14113A" w14:textId="77777777" w:rsidR="009D3F7C" w:rsidRPr="002605BC" w:rsidRDefault="009D3F7C" w:rsidP="009D3F7C">
            <w:pPr>
              <w:spacing w:line="240" w:lineRule="exact"/>
              <w:jc w:val="both"/>
              <w:rPr>
                <w:rFonts w:ascii="Arial" w:hAnsi="Arial" w:cs="Arial"/>
                <w:sz w:val="20"/>
                <w:szCs w:val="20"/>
              </w:rPr>
            </w:pPr>
            <w:r w:rsidRPr="002605BC">
              <w:rPr>
                <w:rFonts w:ascii="Arial" w:hAnsi="Arial" w:cs="Arial"/>
                <w:sz w:val="20"/>
                <w:szCs w:val="20"/>
              </w:rPr>
              <w:t xml:space="preserve"> </w:t>
            </w:r>
          </w:p>
          <w:p w14:paraId="7EE5C026" w14:textId="77777777" w:rsidR="009D3F7C" w:rsidRPr="002605BC" w:rsidRDefault="009D3F7C" w:rsidP="009D3F7C">
            <w:pPr>
              <w:spacing w:line="240" w:lineRule="exact"/>
              <w:ind w:left="-5" w:right="1"/>
              <w:jc w:val="both"/>
              <w:rPr>
                <w:rFonts w:ascii="Arial" w:hAnsi="Arial" w:cs="Arial"/>
                <w:sz w:val="20"/>
                <w:szCs w:val="20"/>
              </w:rPr>
            </w:pPr>
            <w:r w:rsidRPr="002605BC">
              <w:rPr>
                <w:rFonts w:ascii="Arial" w:hAnsi="Arial" w:cs="Arial"/>
                <w:sz w:val="20"/>
                <w:szCs w:val="20"/>
              </w:rPr>
              <w:t xml:space="preserve">DAN / KAMP ETNIČNIH MANJŠIN ZA OTROKE </w:t>
            </w:r>
          </w:p>
          <w:p w14:paraId="4F096917" w14:textId="77777777" w:rsidR="009D3F7C" w:rsidRPr="002605BC" w:rsidRDefault="009D3F7C" w:rsidP="009D3F7C">
            <w:pPr>
              <w:spacing w:line="240" w:lineRule="exact"/>
              <w:ind w:left="-5" w:right="1"/>
              <w:jc w:val="both"/>
              <w:rPr>
                <w:rFonts w:ascii="Arial" w:hAnsi="Arial" w:cs="Arial"/>
                <w:sz w:val="20"/>
                <w:szCs w:val="20"/>
              </w:rPr>
            </w:pPr>
            <w:r>
              <w:rPr>
                <w:rFonts w:ascii="Arial" w:hAnsi="Arial" w:cs="Arial"/>
                <w:sz w:val="20"/>
                <w:szCs w:val="20"/>
              </w:rPr>
              <w:t xml:space="preserve">Izvedenih je bila vrsta </w:t>
            </w:r>
            <w:r w:rsidRPr="002605BC">
              <w:rPr>
                <w:rFonts w:ascii="Arial" w:hAnsi="Arial" w:cs="Arial"/>
                <w:sz w:val="20"/>
                <w:szCs w:val="20"/>
              </w:rPr>
              <w:t>športnih</w:t>
            </w:r>
            <w:r>
              <w:rPr>
                <w:rFonts w:ascii="Arial" w:hAnsi="Arial" w:cs="Arial"/>
                <w:sz w:val="20"/>
                <w:szCs w:val="20"/>
              </w:rPr>
              <w:t xml:space="preserve"> </w:t>
            </w:r>
            <w:r w:rsidRPr="002605BC">
              <w:rPr>
                <w:rFonts w:ascii="Arial" w:hAnsi="Arial" w:cs="Arial"/>
                <w:sz w:val="20"/>
                <w:szCs w:val="20"/>
              </w:rPr>
              <w:t>aktivnosti na Pušči in v Lendavi</w:t>
            </w:r>
            <w:r>
              <w:rPr>
                <w:rFonts w:ascii="Arial" w:hAnsi="Arial" w:cs="Arial"/>
                <w:sz w:val="20"/>
                <w:szCs w:val="20"/>
              </w:rPr>
              <w:t xml:space="preserve">. Aktivnosti so bile </w:t>
            </w:r>
            <w:r w:rsidRPr="002605BC">
              <w:rPr>
                <w:rFonts w:ascii="Arial" w:hAnsi="Arial" w:cs="Arial"/>
                <w:sz w:val="20"/>
                <w:szCs w:val="20"/>
              </w:rPr>
              <w:t>zelo dobro obiskane</w:t>
            </w:r>
            <w:r>
              <w:rPr>
                <w:rFonts w:ascii="Arial" w:hAnsi="Arial" w:cs="Arial"/>
                <w:sz w:val="20"/>
                <w:szCs w:val="20"/>
              </w:rPr>
              <w:t xml:space="preserve">. Aktivnosti so bile izvedene </w:t>
            </w:r>
            <w:r w:rsidRPr="002605BC">
              <w:rPr>
                <w:rFonts w:ascii="Arial" w:hAnsi="Arial" w:cs="Arial"/>
                <w:sz w:val="20"/>
                <w:szCs w:val="20"/>
              </w:rPr>
              <w:t xml:space="preserve">v sodelovanju </w:t>
            </w:r>
            <w:r>
              <w:rPr>
                <w:rFonts w:ascii="Arial" w:hAnsi="Arial" w:cs="Arial"/>
                <w:sz w:val="20"/>
                <w:szCs w:val="20"/>
              </w:rPr>
              <w:t>z</w:t>
            </w:r>
            <w:r w:rsidRPr="002605BC">
              <w:rPr>
                <w:rFonts w:ascii="Arial" w:hAnsi="Arial" w:cs="Arial"/>
                <w:sz w:val="20"/>
                <w:szCs w:val="20"/>
              </w:rPr>
              <w:t xml:space="preserve"> izobraženim športnim</w:t>
            </w:r>
            <w:r>
              <w:rPr>
                <w:rFonts w:ascii="Arial" w:hAnsi="Arial" w:cs="Arial"/>
                <w:sz w:val="20"/>
                <w:szCs w:val="20"/>
              </w:rPr>
              <w:t xml:space="preserve"> </w:t>
            </w:r>
            <w:r w:rsidRPr="002605BC">
              <w:rPr>
                <w:rFonts w:ascii="Arial" w:hAnsi="Arial" w:cs="Arial"/>
                <w:sz w:val="20"/>
                <w:szCs w:val="20"/>
              </w:rPr>
              <w:t>strokovnjakom</w:t>
            </w:r>
            <w:r>
              <w:rPr>
                <w:rFonts w:ascii="Arial" w:hAnsi="Arial" w:cs="Arial"/>
                <w:sz w:val="20"/>
                <w:szCs w:val="20"/>
              </w:rPr>
              <w:t xml:space="preserve">, udeležilo pa se jih je </w:t>
            </w:r>
            <w:r w:rsidRPr="002605BC">
              <w:rPr>
                <w:rFonts w:ascii="Arial" w:hAnsi="Arial" w:cs="Arial"/>
                <w:sz w:val="20"/>
                <w:szCs w:val="20"/>
              </w:rPr>
              <w:t>skupaj 96 otrok in 9 organizacijskih in strokovnih delavcev.</w:t>
            </w:r>
            <w:r>
              <w:rPr>
                <w:rFonts w:ascii="Arial" w:hAnsi="Arial" w:cs="Arial"/>
                <w:sz w:val="20"/>
                <w:szCs w:val="20"/>
              </w:rPr>
              <w:t xml:space="preserve"> Šlo je za </w:t>
            </w:r>
            <w:r w:rsidRPr="002605BC">
              <w:rPr>
                <w:rFonts w:ascii="Arial" w:hAnsi="Arial" w:cs="Arial"/>
                <w:sz w:val="20"/>
                <w:szCs w:val="20"/>
              </w:rPr>
              <w:t>šol</w:t>
            </w:r>
            <w:r>
              <w:rPr>
                <w:rFonts w:ascii="Arial" w:hAnsi="Arial" w:cs="Arial"/>
                <w:sz w:val="20"/>
                <w:szCs w:val="20"/>
              </w:rPr>
              <w:t xml:space="preserve">oobvezne </w:t>
            </w:r>
            <w:r w:rsidRPr="002605BC">
              <w:rPr>
                <w:rFonts w:ascii="Arial" w:hAnsi="Arial" w:cs="Arial"/>
                <w:sz w:val="20"/>
                <w:szCs w:val="20"/>
              </w:rPr>
              <w:t>otrok</w:t>
            </w:r>
            <w:r>
              <w:rPr>
                <w:rFonts w:ascii="Arial" w:hAnsi="Arial" w:cs="Arial"/>
                <w:sz w:val="20"/>
                <w:szCs w:val="20"/>
              </w:rPr>
              <w:t>e</w:t>
            </w:r>
            <w:r w:rsidRPr="002605BC">
              <w:rPr>
                <w:rFonts w:ascii="Arial" w:hAnsi="Arial" w:cs="Arial"/>
                <w:sz w:val="20"/>
                <w:szCs w:val="20"/>
              </w:rPr>
              <w:t xml:space="preserve"> in mlad</w:t>
            </w:r>
            <w:r>
              <w:rPr>
                <w:rFonts w:ascii="Arial" w:hAnsi="Arial" w:cs="Arial"/>
                <w:sz w:val="20"/>
                <w:szCs w:val="20"/>
              </w:rPr>
              <w:t xml:space="preserve">e v starosti </w:t>
            </w:r>
            <w:r w:rsidRPr="002605BC">
              <w:rPr>
                <w:rFonts w:ascii="Arial" w:hAnsi="Arial" w:cs="Arial"/>
                <w:sz w:val="20"/>
                <w:szCs w:val="20"/>
              </w:rPr>
              <w:t>od 8 do 16 let</w:t>
            </w:r>
            <w:r>
              <w:rPr>
                <w:rFonts w:ascii="Arial" w:hAnsi="Arial" w:cs="Arial"/>
                <w:sz w:val="20"/>
                <w:szCs w:val="20"/>
              </w:rPr>
              <w:t>, med katerimi se je aktivnosti udeležilo 88 dečkov in 8 deklic</w:t>
            </w:r>
            <w:r w:rsidRPr="002605BC">
              <w:rPr>
                <w:rFonts w:ascii="Arial" w:hAnsi="Arial" w:cs="Arial"/>
                <w:sz w:val="20"/>
                <w:szCs w:val="20"/>
              </w:rPr>
              <w:t xml:space="preserve">. </w:t>
            </w:r>
          </w:p>
          <w:p w14:paraId="371177CA" w14:textId="77777777" w:rsidR="009D3F7C" w:rsidRPr="002605BC" w:rsidRDefault="009D3F7C" w:rsidP="009D3F7C">
            <w:pPr>
              <w:spacing w:line="240" w:lineRule="exact"/>
              <w:jc w:val="both"/>
              <w:rPr>
                <w:rFonts w:ascii="Arial" w:hAnsi="Arial" w:cs="Arial"/>
                <w:sz w:val="20"/>
                <w:szCs w:val="20"/>
              </w:rPr>
            </w:pPr>
            <w:r w:rsidRPr="002605BC">
              <w:rPr>
                <w:rFonts w:ascii="Arial" w:hAnsi="Arial" w:cs="Arial"/>
                <w:sz w:val="20"/>
                <w:szCs w:val="20"/>
              </w:rPr>
              <w:t xml:space="preserve"> </w:t>
            </w:r>
          </w:p>
          <w:p w14:paraId="342D5175" w14:textId="77777777" w:rsidR="009D3F7C" w:rsidRPr="002605BC" w:rsidRDefault="009D3F7C" w:rsidP="009D3F7C">
            <w:pPr>
              <w:spacing w:line="240" w:lineRule="exact"/>
              <w:ind w:left="-5" w:right="1"/>
              <w:jc w:val="both"/>
              <w:rPr>
                <w:rFonts w:ascii="Arial" w:hAnsi="Arial" w:cs="Arial"/>
                <w:sz w:val="20"/>
                <w:szCs w:val="20"/>
              </w:rPr>
            </w:pPr>
            <w:r w:rsidRPr="002605BC">
              <w:rPr>
                <w:rFonts w:ascii="Arial" w:hAnsi="Arial" w:cs="Arial"/>
                <w:sz w:val="20"/>
                <w:szCs w:val="20"/>
              </w:rPr>
              <w:t>ROMSKA OTROŠKA MINI OLIMPIJADA</w:t>
            </w:r>
            <w:r>
              <w:rPr>
                <w:rFonts w:ascii="Arial" w:hAnsi="Arial" w:cs="Arial"/>
                <w:sz w:val="20"/>
                <w:szCs w:val="20"/>
              </w:rPr>
              <w:t xml:space="preserve"> –</w:t>
            </w:r>
            <w:r w:rsidRPr="002605BC">
              <w:rPr>
                <w:rFonts w:ascii="Arial" w:hAnsi="Arial" w:cs="Arial"/>
                <w:sz w:val="20"/>
                <w:szCs w:val="20"/>
              </w:rPr>
              <w:t xml:space="preserve"> ROMSKE</w:t>
            </w:r>
            <w:r>
              <w:rPr>
                <w:rFonts w:ascii="Arial" w:hAnsi="Arial" w:cs="Arial"/>
                <w:sz w:val="20"/>
                <w:szCs w:val="20"/>
              </w:rPr>
              <w:t xml:space="preserve"> </w:t>
            </w:r>
            <w:r w:rsidRPr="002605BC">
              <w:rPr>
                <w:rFonts w:ascii="Arial" w:hAnsi="Arial" w:cs="Arial"/>
                <w:sz w:val="20"/>
                <w:szCs w:val="20"/>
              </w:rPr>
              <w:t xml:space="preserve">OTROŠKE ŠPORTNE IGRE </w:t>
            </w:r>
          </w:p>
          <w:p w14:paraId="499ABD82" w14:textId="77777777" w:rsidR="009D3F7C" w:rsidRPr="002605BC" w:rsidRDefault="009D3F7C" w:rsidP="009D3F7C">
            <w:pPr>
              <w:spacing w:line="240" w:lineRule="exact"/>
              <w:ind w:left="-5" w:right="-12"/>
              <w:jc w:val="both"/>
              <w:rPr>
                <w:rFonts w:ascii="Arial" w:hAnsi="Arial" w:cs="Arial"/>
                <w:sz w:val="20"/>
                <w:szCs w:val="20"/>
              </w:rPr>
            </w:pPr>
            <w:r>
              <w:rPr>
                <w:rFonts w:ascii="Arial" w:hAnsi="Arial" w:cs="Arial"/>
                <w:sz w:val="20"/>
                <w:szCs w:val="20"/>
              </w:rPr>
              <w:t xml:space="preserve">Projektne vsebine so bile izvedene </w:t>
            </w:r>
            <w:r w:rsidRPr="002605BC">
              <w:rPr>
                <w:rFonts w:ascii="Arial" w:hAnsi="Arial" w:cs="Arial"/>
                <w:sz w:val="20"/>
                <w:szCs w:val="20"/>
              </w:rPr>
              <w:t xml:space="preserve">26. </w:t>
            </w:r>
            <w:r>
              <w:rPr>
                <w:rFonts w:ascii="Arial" w:hAnsi="Arial" w:cs="Arial"/>
                <w:sz w:val="20"/>
                <w:szCs w:val="20"/>
              </w:rPr>
              <w:t>septembra</w:t>
            </w:r>
            <w:r w:rsidRPr="002605BC">
              <w:rPr>
                <w:rFonts w:ascii="Arial" w:hAnsi="Arial" w:cs="Arial"/>
                <w:sz w:val="20"/>
                <w:szCs w:val="20"/>
              </w:rPr>
              <w:t xml:space="preserve"> 2020 v sodelovanju </w:t>
            </w:r>
            <w:r>
              <w:rPr>
                <w:rFonts w:ascii="Arial" w:hAnsi="Arial" w:cs="Arial"/>
                <w:sz w:val="20"/>
                <w:szCs w:val="20"/>
              </w:rPr>
              <w:t>z</w:t>
            </w:r>
            <w:r w:rsidRPr="002605BC">
              <w:rPr>
                <w:rFonts w:ascii="Arial" w:hAnsi="Arial" w:cs="Arial"/>
                <w:sz w:val="20"/>
                <w:szCs w:val="20"/>
              </w:rPr>
              <w:t xml:space="preserve"> romskimi društvi: Romsko društvo nogometna šola Pušča, Športno izobraževalno društvo KHAM in ŠKD Romi Pušča</w:t>
            </w:r>
            <w:r>
              <w:rPr>
                <w:rFonts w:ascii="Arial" w:hAnsi="Arial" w:cs="Arial"/>
                <w:sz w:val="20"/>
                <w:szCs w:val="20"/>
              </w:rPr>
              <w:t xml:space="preserve">. </w:t>
            </w:r>
            <w:r w:rsidRPr="002605BC">
              <w:rPr>
                <w:rFonts w:ascii="Arial" w:hAnsi="Arial" w:cs="Arial"/>
                <w:sz w:val="20"/>
                <w:szCs w:val="20"/>
              </w:rPr>
              <w:t>Prisotnih je bilo 26 udeležencev</w:t>
            </w:r>
            <w:r>
              <w:rPr>
                <w:rFonts w:ascii="Arial" w:hAnsi="Arial" w:cs="Arial"/>
                <w:sz w:val="20"/>
                <w:szCs w:val="20"/>
              </w:rPr>
              <w:t>, in sicer</w:t>
            </w:r>
            <w:r w:rsidRPr="002605BC">
              <w:rPr>
                <w:rFonts w:ascii="Arial" w:hAnsi="Arial" w:cs="Arial"/>
                <w:sz w:val="20"/>
                <w:szCs w:val="20"/>
              </w:rPr>
              <w:t xml:space="preserve"> 15 dečkov in 11 deklic. </w:t>
            </w:r>
            <w:r>
              <w:rPr>
                <w:rFonts w:ascii="Arial" w:hAnsi="Arial" w:cs="Arial"/>
                <w:sz w:val="20"/>
                <w:szCs w:val="20"/>
              </w:rPr>
              <w:t xml:space="preserve">Organizirane so bile različne športne igre, pogostitev za udeležence, predvsem pa je bilo poleg </w:t>
            </w:r>
            <w:r w:rsidRPr="002605BC">
              <w:rPr>
                <w:rFonts w:ascii="Arial" w:hAnsi="Arial" w:cs="Arial"/>
                <w:sz w:val="20"/>
                <w:szCs w:val="20"/>
              </w:rPr>
              <w:t xml:space="preserve">športnega udejstvovanja </w:t>
            </w:r>
            <w:r>
              <w:rPr>
                <w:rFonts w:ascii="Arial" w:hAnsi="Arial" w:cs="Arial"/>
                <w:sz w:val="20"/>
                <w:szCs w:val="20"/>
              </w:rPr>
              <w:t xml:space="preserve">in </w:t>
            </w:r>
            <w:r w:rsidRPr="002605BC">
              <w:rPr>
                <w:rFonts w:ascii="Arial" w:hAnsi="Arial" w:cs="Arial"/>
                <w:sz w:val="20"/>
                <w:szCs w:val="20"/>
              </w:rPr>
              <w:t>gibanja otrok</w:t>
            </w:r>
            <w:r>
              <w:rPr>
                <w:rFonts w:ascii="Arial" w:hAnsi="Arial" w:cs="Arial"/>
                <w:sz w:val="20"/>
                <w:szCs w:val="20"/>
              </w:rPr>
              <w:t xml:space="preserve"> najpomembnejše njihovo </w:t>
            </w:r>
            <w:r w:rsidRPr="002605BC">
              <w:rPr>
                <w:rFonts w:ascii="Arial" w:hAnsi="Arial" w:cs="Arial"/>
                <w:sz w:val="20"/>
                <w:szCs w:val="20"/>
              </w:rPr>
              <w:t>druženj</w:t>
            </w:r>
            <w:r>
              <w:rPr>
                <w:rFonts w:ascii="Arial" w:hAnsi="Arial" w:cs="Arial"/>
                <w:sz w:val="20"/>
                <w:szCs w:val="20"/>
              </w:rPr>
              <w:t>e</w:t>
            </w:r>
            <w:r w:rsidRPr="002605BC">
              <w:rPr>
                <w:rFonts w:ascii="Arial" w:hAnsi="Arial" w:cs="Arial"/>
                <w:sz w:val="20"/>
                <w:szCs w:val="20"/>
              </w:rPr>
              <w:t xml:space="preserve"> in socializacij</w:t>
            </w:r>
            <w:r>
              <w:rPr>
                <w:rFonts w:ascii="Arial" w:hAnsi="Arial" w:cs="Arial"/>
                <w:sz w:val="20"/>
                <w:szCs w:val="20"/>
              </w:rPr>
              <w:t>a</w:t>
            </w:r>
            <w:r w:rsidRPr="002605BC">
              <w:rPr>
                <w:rFonts w:ascii="Arial" w:hAnsi="Arial" w:cs="Arial"/>
                <w:sz w:val="20"/>
                <w:szCs w:val="20"/>
              </w:rPr>
              <w:t>.</w:t>
            </w:r>
            <w:r>
              <w:rPr>
                <w:rFonts w:ascii="Arial" w:hAnsi="Arial" w:cs="Arial"/>
                <w:sz w:val="20"/>
                <w:szCs w:val="20"/>
              </w:rPr>
              <w:t xml:space="preserve"> Zveza meni, da bo v prihodnje treba še okrepiti </w:t>
            </w:r>
            <w:r w:rsidRPr="002605BC">
              <w:rPr>
                <w:rFonts w:ascii="Arial" w:hAnsi="Arial" w:cs="Arial"/>
                <w:sz w:val="20"/>
                <w:szCs w:val="20"/>
              </w:rPr>
              <w:t>športn</w:t>
            </w:r>
            <w:r>
              <w:rPr>
                <w:rFonts w:ascii="Arial" w:hAnsi="Arial" w:cs="Arial"/>
                <w:sz w:val="20"/>
                <w:szCs w:val="20"/>
              </w:rPr>
              <w:t>e</w:t>
            </w:r>
            <w:r w:rsidRPr="002605BC">
              <w:rPr>
                <w:rFonts w:ascii="Arial" w:hAnsi="Arial" w:cs="Arial"/>
                <w:sz w:val="20"/>
                <w:szCs w:val="20"/>
              </w:rPr>
              <w:t xml:space="preserve"> program</w:t>
            </w:r>
            <w:r>
              <w:rPr>
                <w:rFonts w:ascii="Arial" w:hAnsi="Arial" w:cs="Arial"/>
                <w:sz w:val="20"/>
                <w:szCs w:val="20"/>
              </w:rPr>
              <w:t xml:space="preserve">e, da se bodo lahko naslovile posledice epidemije in z njo povezanih ukrepov, ko se športni programi niso izvajali. Cilj zveze je v prihodnje </w:t>
            </w:r>
            <w:r w:rsidRPr="002605BC">
              <w:rPr>
                <w:rFonts w:ascii="Arial" w:hAnsi="Arial" w:cs="Arial"/>
                <w:sz w:val="20"/>
                <w:szCs w:val="20"/>
              </w:rPr>
              <w:t>otrokom in mladini zagotov</w:t>
            </w:r>
            <w:r>
              <w:rPr>
                <w:rFonts w:ascii="Arial" w:hAnsi="Arial" w:cs="Arial"/>
                <w:sz w:val="20"/>
                <w:szCs w:val="20"/>
              </w:rPr>
              <w:t>iti</w:t>
            </w:r>
            <w:r w:rsidRPr="002605BC">
              <w:rPr>
                <w:rFonts w:ascii="Arial" w:hAnsi="Arial" w:cs="Arial"/>
                <w:sz w:val="20"/>
                <w:szCs w:val="20"/>
              </w:rPr>
              <w:t xml:space="preserve"> svetlejšo prihodnost ne glede na</w:t>
            </w:r>
            <w:r>
              <w:rPr>
                <w:rFonts w:ascii="Arial" w:hAnsi="Arial" w:cs="Arial"/>
                <w:sz w:val="20"/>
                <w:szCs w:val="20"/>
              </w:rPr>
              <w:t xml:space="preserve"> </w:t>
            </w:r>
            <w:r w:rsidRPr="002605BC">
              <w:rPr>
                <w:rFonts w:ascii="Arial" w:hAnsi="Arial" w:cs="Arial"/>
                <w:sz w:val="20"/>
                <w:szCs w:val="20"/>
              </w:rPr>
              <w:t>to</w:t>
            </w:r>
            <w:r>
              <w:rPr>
                <w:rFonts w:ascii="Arial" w:hAnsi="Arial" w:cs="Arial"/>
                <w:sz w:val="20"/>
                <w:szCs w:val="20"/>
              </w:rPr>
              <w:t xml:space="preserve">, ali so otroci </w:t>
            </w:r>
            <w:r w:rsidRPr="002605BC">
              <w:rPr>
                <w:rFonts w:ascii="Arial" w:hAnsi="Arial" w:cs="Arial"/>
                <w:sz w:val="20"/>
                <w:szCs w:val="20"/>
              </w:rPr>
              <w:t>suhi ali debeli</w:t>
            </w:r>
            <w:r>
              <w:rPr>
                <w:rFonts w:ascii="Arial" w:hAnsi="Arial" w:cs="Arial"/>
                <w:sz w:val="20"/>
                <w:szCs w:val="20"/>
              </w:rPr>
              <w:t>, ne glede na barvo kože</w:t>
            </w:r>
            <w:r w:rsidRPr="002605BC">
              <w:rPr>
                <w:rFonts w:ascii="Arial" w:hAnsi="Arial" w:cs="Arial"/>
                <w:sz w:val="20"/>
                <w:szCs w:val="20"/>
              </w:rPr>
              <w:t xml:space="preserve">, </w:t>
            </w:r>
            <w:r>
              <w:rPr>
                <w:rFonts w:ascii="Arial" w:hAnsi="Arial" w:cs="Arial"/>
                <w:sz w:val="20"/>
                <w:szCs w:val="20"/>
              </w:rPr>
              <w:t xml:space="preserve">ne glede na to, ali so </w:t>
            </w:r>
            <w:r w:rsidRPr="002605BC">
              <w:rPr>
                <w:rFonts w:ascii="Arial" w:hAnsi="Arial" w:cs="Arial"/>
                <w:sz w:val="20"/>
                <w:szCs w:val="20"/>
              </w:rPr>
              <w:t>bogati, revni</w:t>
            </w:r>
            <w:r>
              <w:rPr>
                <w:rFonts w:ascii="Arial" w:hAnsi="Arial" w:cs="Arial"/>
                <w:sz w:val="20"/>
                <w:szCs w:val="20"/>
              </w:rPr>
              <w:t xml:space="preserve">, </w:t>
            </w:r>
            <w:r w:rsidRPr="002605BC">
              <w:rPr>
                <w:rFonts w:ascii="Arial" w:hAnsi="Arial" w:cs="Arial"/>
                <w:sz w:val="20"/>
                <w:szCs w:val="20"/>
              </w:rPr>
              <w:t xml:space="preserve">zdravi ali </w:t>
            </w:r>
            <w:r>
              <w:rPr>
                <w:rFonts w:ascii="Arial" w:hAnsi="Arial" w:cs="Arial"/>
                <w:sz w:val="20"/>
                <w:szCs w:val="20"/>
              </w:rPr>
              <w:t>pa imajo posebne potrebe. Razmere kažejo, da v</w:t>
            </w:r>
            <w:r w:rsidRPr="002605BC">
              <w:rPr>
                <w:rFonts w:ascii="Arial" w:hAnsi="Arial" w:cs="Arial"/>
                <w:sz w:val="20"/>
                <w:szCs w:val="20"/>
              </w:rPr>
              <w:t xml:space="preserve">ečina </w:t>
            </w:r>
            <w:r>
              <w:rPr>
                <w:rFonts w:ascii="Arial" w:hAnsi="Arial" w:cs="Arial"/>
                <w:sz w:val="20"/>
                <w:szCs w:val="20"/>
              </w:rPr>
              <w:t xml:space="preserve">romskih </w:t>
            </w:r>
            <w:r w:rsidRPr="002605BC">
              <w:rPr>
                <w:rFonts w:ascii="Arial" w:hAnsi="Arial" w:cs="Arial"/>
                <w:sz w:val="20"/>
                <w:szCs w:val="20"/>
              </w:rPr>
              <w:t>otrok ne konča šol</w:t>
            </w:r>
            <w:r>
              <w:rPr>
                <w:rFonts w:ascii="Arial" w:hAnsi="Arial" w:cs="Arial"/>
                <w:sz w:val="20"/>
                <w:szCs w:val="20"/>
              </w:rPr>
              <w:t>e,</w:t>
            </w:r>
            <w:r w:rsidRPr="002605BC">
              <w:rPr>
                <w:rFonts w:ascii="Arial" w:hAnsi="Arial" w:cs="Arial"/>
                <w:sz w:val="20"/>
                <w:szCs w:val="20"/>
              </w:rPr>
              <w:t xml:space="preserve"> zato </w:t>
            </w:r>
            <w:r>
              <w:rPr>
                <w:rFonts w:ascii="Arial" w:hAnsi="Arial" w:cs="Arial"/>
                <w:sz w:val="20"/>
                <w:szCs w:val="20"/>
              </w:rPr>
              <w:t xml:space="preserve">že 20 let </w:t>
            </w:r>
            <w:r w:rsidRPr="002605BC">
              <w:rPr>
                <w:rFonts w:ascii="Arial" w:hAnsi="Arial" w:cs="Arial"/>
                <w:sz w:val="20"/>
                <w:szCs w:val="20"/>
              </w:rPr>
              <w:t>izvaja</w:t>
            </w:r>
            <w:r>
              <w:rPr>
                <w:rFonts w:ascii="Arial" w:hAnsi="Arial" w:cs="Arial"/>
                <w:sz w:val="20"/>
                <w:szCs w:val="20"/>
              </w:rPr>
              <w:t>jo</w:t>
            </w:r>
            <w:r w:rsidRPr="002605BC">
              <w:rPr>
                <w:rFonts w:ascii="Arial" w:hAnsi="Arial" w:cs="Arial"/>
                <w:sz w:val="20"/>
                <w:szCs w:val="20"/>
              </w:rPr>
              <w:t xml:space="preserve"> Nogometno akademijo</w:t>
            </w:r>
            <w:r>
              <w:rPr>
                <w:rFonts w:ascii="Arial" w:hAnsi="Arial" w:cs="Arial"/>
                <w:sz w:val="20"/>
                <w:szCs w:val="20"/>
              </w:rPr>
              <w:t>, kamor vključujejo v</w:t>
            </w:r>
            <w:r w:rsidRPr="002605BC">
              <w:rPr>
                <w:rFonts w:ascii="Arial" w:hAnsi="Arial" w:cs="Arial"/>
                <w:sz w:val="20"/>
                <w:szCs w:val="20"/>
              </w:rPr>
              <w:t xml:space="preserve">eliko število </w:t>
            </w:r>
            <w:r>
              <w:rPr>
                <w:rFonts w:ascii="Arial" w:hAnsi="Arial" w:cs="Arial"/>
                <w:sz w:val="20"/>
                <w:szCs w:val="20"/>
              </w:rPr>
              <w:t xml:space="preserve">otrok </w:t>
            </w:r>
            <w:r w:rsidRPr="002605BC">
              <w:rPr>
                <w:rFonts w:ascii="Arial" w:hAnsi="Arial" w:cs="Arial"/>
                <w:sz w:val="20"/>
                <w:szCs w:val="20"/>
              </w:rPr>
              <w:t>in mladi</w:t>
            </w:r>
            <w:r>
              <w:rPr>
                <w:rFonts w:ascii="Arial" w:hAnsi="Arial" w:cs="Arial"/>
                <w:sz w:val="20"/>
                <w:szCs w:val="20"/>
              </w:rPr>
              <w:t>h (</w:t>
            </w:r>
            <w:r w:rsidRPr="002605BC">
              <w:rPr>
                <w:rFonts w:ascii="Arial" w:hAnsi="Arial" w:cs="Arial"/>
                <w:sz w:val="20"/>
                <w:szCs w:val="20"/>
              </w:rPr>
              <w:t>med njimi tudi</w:t>
            </w:r>
            <w:r>
              <w:rPr>
                <w:rFonts w:ascii="Arial" w:hAnsi="Arial" w:cs="Arial"/>
                <w:sz w:val="20"/>
                <w:szCs w:val="20"/>
              </w:rPr>
              <w:t xml:space="preserve"> deklice), saj si</w:t>
            </w:r>
            <w:r w:rsidRPr="002605BC">
              <w:rPr>
                <w:rFonts w:ascii="Arial" w:hAnsi="Arial" w:cs="Arial"/>
                <w:sz w:val="20"/>
                <w:szCs w:val="20"/>
              </w:rPr>
              <w:t xml:space="preserve"> preko športa lahko zagotovijo življenjski obstoj</w:t>
            </w:r>
            <w:r>
              <w:rPr>
                <w:rFonts w:ascii="Arial" w:hAnsi="Arial" w:cs="Arial"/>
                <w:sz w:val="20"/>
                <w:szCs w:val="20"/>
              </w:rPr>
              <w:t>,</w:t>
            </w:r>
            <w:r w:rsidRPr="002605BC">
              <w:rPr>
                <w:rFonts w:ascii="Arial" w:hAnsi="Arial" w:cs="Arial"/>
                <w:sz w:val="20"/>
                <w:szCs w:val="20"/>
              </w:rPr>
              <w:t xml:space="preserve"> kar je</w:t>
            </w:r>
            <w:r>
              <w:rPr>
                <w:rFonts w:ascii="Arial" w:hAnsi="Arial" w:cs="Arial"/>
                <w:sz w:val="20"/>
                <w:szCs w:val="20"/>
              </w:rPr>
              <w:t xml:space="preserve"> bilo </w:t>
            </w:r>
            <w:r w:rsidRPr="002605BC">
              <w:rPr>
                <w:rFonts w:ascii="Arial" w:hAnsi="Arial" w:cs="Arial"/>
                <w:sz w:val="20"/>
                <w:szCs w:val="20"/>
              </w:rPr>
              <w:t xml:space="preserve">v več primerih </w:t>
            </w:r>
            <w:r>
              <w:rPr>
                <w:rFonts w:ascii="Arial" w:hAnsi="Arial" w:cs="Arial"/>
                <w:sz w:val="20"/>
                <w:szCs w:val="20"/>
              </w:rPr>
              <w:t xml:space="preserve">že tudi </w:t>
            </w:r>
            <w:r w:rsidRPr="002605BC">
              <w:rPr>
                <w:rFonts w:ascii="Arial" w:hAnsi="Arial" w:cs="Arial"/>
                <w:sz w:val="20"/>
                <w:szCs w:val="20"/>
              </w:rPr>
              <w:t xml:space="preserve">dokazano. </w:t>
            </w:r>
          </w:p>
          <w:p w14:paraId="70468BC8" w14:textId="77777777" w:rsidR="002605BC" w:rsidRPr="002605BC" w:rsidRDefault="002605BC" w:rsidP="002605BC">
            <w:pPr>
              <w:spacing w:line="240" w:lineRule="exact"/>
              <w:jc w:val="both"/>
              <w:rPr>
                <w:rFonts w:ascii="Arial" w:hAnsi="Arial" w:cs="Arial"/>
                <w:bCs/>
                <w:sz w:val="20"/>
                <w:szCs w:val="20"/>
                <w:u w:val="single"/>
              </w:rPr>
            </w:pPr>
          </w:p>
          <w:p w14:paraId="462BAC25" w14:textId="3B3C83C6" w:rsidR="00A01B60" w:rsidRPr="005807F0" w:rsidRDefault="00507C70" w:rsidP="00A01B60">
            <w:pPr>
              <w:spacing w:line="240" w:lineRule="exact"/>
              <w:jc w:val="both"/>
              <w:rPr>
                <w:rFonts w:ascii="Arial" w:hAnsi="Arial" w:cs="Arial"/>
                <w:b/>
                <w:sz w:val="20"/>
                <w:szCs w:val="20"/>
              </w:rPr>
            </w:pPr>
            <w:r w:rsidRPr="005807F0">
              <w:rPr>
                <w:rFonts w:ascii="Arial" w:hAnsi="Arial" w:cs="Arial"/>
                <w:b/>
                <w:sz w:val="20"/>
                <w:szCs w:val="20"/>
              </w:rPr>
              <w:t>ZVEZA ROMOV SLOVENIJE</w:t>
            </w:r>
          </w:p>
          <w:p w14:paraId="273C6A9A" w14:textId="6CC7A464" w:rsidR="004A442B" w:rsidRPr="004A442B" w:rsidRDefault="004A442B" w:rsidP="004A442B">
            <w:pPr>
              <w:spacing w:line="240" w:lineRule="exact"/>
              <w:ind w:left="10" w:right="38"/>
              <w:jc w:val="both"/>
              <w:rPr>
                <w:rFonts w:ascii="Arial" w:hAnsi="Arial" w:cs="Arial"/>
                <w:sz w:val="20"/>
                <w:szCs w:val="20"/>
              </w:rPr>
            </w:pPr>
            <w:r w:rsidRPr="004A442B">
              <w:rPr>
                <w:rFonts w:ascii="Arial" w:hAnsi="Arial" w:cs="Arial"/>
                <w:sz w:val="20"/>
                <w:szCs w:val="20"/>
              </w:rPr>
              <w:t>Zveza</w:t>
            </w:r>
            <w:r>
              <w:rPr>
                <w:rFonts w:ascii="Arial" w:hAnsi="Arial" w:cs="Arial"/>
                <w:sz w:val="20"/>
                <w:szCs w:val="20"/>
              </w:rPr>
              <w:t xml:space="preserve"> je </w:t>
            </w:r>
            <w:r w:rsidRPr="004A442B">
              <w:rPr>
                <w:rFonts w:ascii="Arial" w:hAnsi="Arial" w:cs="Arial"/>
                <w:sz w:val="20"/>
                <w:szCs w:val="20"/>
              </w:rPr>
              <w:t xml:space="preserve">zaradi razglasitve epidemije marca 2020 pričela z upoštevanjem navodil in ukrepov pri svojem delovanju. </w:t>
            </w:r>
            <w:r>
              <w:rPr>
                <w:rFonts w:ascii="Arial" w:hAnsi="Arial" w:cs="Arial"/>
                <w:sz w:val="20"/>
                <w:szCs w:val="20"/>
              </w:rPr>
              <w:t>N</w:t>
            </w:r>
            <w:r w:rsidRPr="004A442B">
              <w:rPr>
                <w:rFonts w:ascii="Arial" w:hAnsi="Arial" w:cs="Arial"/>
                <w:sz w:val="20"/>
                <w:szCs w:val="20"/>
              </w:rPr>
              <w:t>ekatere</w:t>
            </w:r>
            <w:r>
              <w:rPr>
                <w:rFonts w:ascii="Arial" w:hAnsi="Arial" w:cs="Arial"/>
                <w:sz w:val="20"/>
                <w:szCs w:val="20"/>
              </w:rPr>
              <w:t xml:space="preserve"> </w:t>
            </w:r>
            <w:r w:rsidRPr="004A442B">
              <w:rPr>
                <w:rFonts w:ascii="Arial" w:hAnsi="Arial" w:cs="Arial"/>
                <w:sz w:val="20"/>
                <w:szCs w:val="20"/>
              </w:rPr>
              <w:t>prijavljene</w:t>
            </w:r>
            <w:r>
              <w:rPr>
                <w:rFonts w:ascii="Arial" w:hAnsi="Arial" w:cs="Arial"/>
                <w:sz w:val="20"/>
                <w:szCs w:val="20"/>
              </w:rPr>
              <w:t xml:space="preserve"> </w:t>
            </w:r>
            <w:r w:rsidRPr="004A442B">
              <w:rPr>
                <w:rFonts w:ascii="Arial" w:hAnsi="Arial" w:cs="Arial"/>
                <w:sz w:val="20"/>
                <w:szCs w:val="20"/>
              </w:rPr>
              <w:t xml:space="preserve">aktivnosti </w:t>
            </w:r>
            <w:r>
              <w:rPr>
                <w:rFonts w:ascii="Arial" w:hAnsi="Arial" w:cs="Arial"/>
                <w:sz w:val="20"/>
                <w:szCs w:val="20"/>
              </w:rPr>
              <w:t xml:space="preserve">so </w:t>
            </w:r>
            <w:r w:rsidRPr="004A442B">
              <w:rPr>
                <w:rFonts w:ascii="Arial" w:hAnsi="Arial" w:cs="Arial"/>
                <w:sz w:val="20"/>
                <w:szCs w:val="20"/>
              </w:rPr>
              <w:t xml:space="preserve">bile </w:t>
            </w:r>
            <w:r>
              <w:rPr>
                <w:rFonts w:ascii="Arial" w:hAnsi="Arial" w:cs="Arial"/>
                <w:sz w:val="20"/>
                <w:szCs w:val="20"/>
              </w:rPr>
              <w:t xml:space="preserve">tako </w:t>
            </w:r>
            <w:r w:rsidRPr="004A442B">
              <w:rPr>
                <w:rFonts w:ascii="Arial" w:hAnsi="Arial" w:cs="Arial"/>
                <w:sz w:val="20"/>
                <w:szCs w:val="20"/>
              </w:rPr>
              <w:t xml:space="preserve">odpovedane, prestavljene ali pa izvedene na drugačen način, kot </w:t>
            </w:r>
            <w:r>
              <w:rPr>
                <w:rFonts w:ascii="Arial" w:hAnsi="Arial" w:cs="Arial"/>
                <w:sz w:val="20"/>
                <w:szCs w:val="20"/>
              </w:rPr>
              <w:t xml:space="preserve">je bilo </w:t>
            </w:r>
            <w:r w:rsidRPr="004A442B">
              <w:rPr>
                <w:rFonts w:ascii="Arial" w:hAnsi="Arial" w:cs="Arial"/>
                <w:sz w:val="20"/>
                <w:szCs w:val="20"/>
              </w:rPr>
              <w:t>načrtova</w:t>
            </w:r>
            <w:r>
              <w:rPr>
                <w:rFonts w:ascii="Arial" w:hAnsi="Arial" w:cs="Arial"/>
                <w:sz w:val="20"/>
                <w:szCs w:val="20"/>
              </w:rPr>
              <w:t>no</w:t>
            </w:r>
            <w:r w:rsidRPr="004A442B">
              <w:rPr>
                <w:rFonts w:ascii="Arial" w:hAnsi="Arial" w:cs="Arial"/>
                <w:sz w:val="20"/>
                <w:szCs w:val="20"/>
              </w:rPr>
              <w:t xml:space="preserve">. To so </w:t>
            </w:r>
            <w:r>
              <w:rPr>
                <w:rFonts w:ascii="Arial" w:hAnsi="Arial" w:cs="Arial"/>
                <w:sz w:val="20"/>
                <w:szCs w:val="20"/>
              </w:rPr>
              <w:t xml:space="preserve">bili </w:t>
            </w:r>
            <w:r w:rsidRPr="004A442B">
              <w:rPr>
                <w:rFonts w:ascii="Arial" w:hAnsi="Arial" w:cs="Arial"/>
                <w:sz w:val="20"/>
                <w:szCs w:val="20"/>
              </w:rPr>
              <w:t xml:space="preserve">na primer razni dogodki, </w:t>
            </w:r>
            <w:r>
              <w:rPr>
                <w:rFonts w:ascii="Arial" w:hAnsi="Arial" w:cs="Arial"/>
                <w:sz w:val="20"/>
                <w:szCs w:val="20"/>
              </w:rPr>
              <w:t>kjer je bilo načrtovano, da se jih bo udeležilo večje število</w:t>
            </w:r>
            <w:r w:rsidRPr="004A442B">
              <w:rPr>
                <w:rFonts w:ascii="Arial" w:hAnsi="Arial" w:cs="Arial"/>
                <w:sz w:val="20"/>
                <w:szCs w:val="20"/>
              </w:rPr>
              <w:t xml:space="preserve"> ljudi</w:t>
            </w:r>
            <w:r>
              <w:rPr>
                <w:rFonts w:ascii="Arial" w:hAnsi="Arial" w:cs="Arial"/>
                <w:sz w:val="20"/>
                <w:szCs w:val="20"/>
              </w:rPr>
              <w:t xml:space="preserve">. </w:t>
            </w:r>
            <w:r w:rsidRPr="004A442B">
              <w:rPr>
                <w:rFonts w:ascii="Arial" w:hAnsi="Arial" w:cs="Arial"/>
                <w:sz w:val="20"/>
                <w:szCs w:val="20"/>
              </w:rPr>
              <w:t xml:space="preserve">Je pa </w:t>
            </w:r>
            <w:r>
              <w:rPr>
                <w:rFonts w:ascii="Arial" w:hAnsi="Arial" w:cs="Arial"/>
                <w:sz w:val="20"/>
                <w:szCs w:val="20"/>
              </w:rPr>
              <w:t xml:space="preserve">zveza </w:t>
            </w:r>
            <w:r w:rsidRPr="004A442B">
              <w:rPr>
                <w:rFonts w:ascii="Arial" w:hAnsi="Arial" w:cs="Arial"/>
                <w:sz w:val="20"/>
                <w:szCs w:val="20"/>
              </w:rPr>
              <w:t xml:space="preserve">nekatere aktivnosti usmerila v informiranje in ozaveščanje romskega prebivalstva glede epidemije koronavirusa oziroma </w:t>
            </w:r>
            <w:r>
              <w:rPr>
                <w:rFonts w:ascii="Arial" w:hAnsi="Arial" w:cs="Arial"/>
                <w:sz w:val="20"/>
                <w:szCs w:val="20"/>
              </w:rPr>
              <w:t xml:space="preserve">bolezni </w:t>
            </w:r>
            <w:r w:rsidRPr="004A442B">
              <w:rPr>
                <w:rFonts w:ascii="Arial" w:hAnsi="Arial" w:cs="Arial"/>
                <w:sz w:val="20"/>
                <w:szCs w:val="20"/>
              </w:rPr>
              <w:t>Covid-19.</w:t>
            </w:r>
          </w:p>
          <w:p w14:paraId="01447782" w14:textId="77777777" w:rsidR="00834B99" w:rsidRDefault="00834B99" w:rsidP="004A442B">
            <w:pPr>
              <w:spacing w:line="240" w:lineRule="exact"/>
              <w:ind w:right="23"/>
              <w:jc w:val="both"/>
              <w:rPr>
                <w:rFonts w:ascii="Arial" w:hAnsi="Arial" w:cs="Arial"/>
                <w:sz w:val="20"/>
                <w:szCs w:val="20"/>
              </w:rPr>
            </w:pPr>
          </w:p>
          <w:p w14:paraId="53D25EB3" w14:textId="59A3F03F" w:rsidR="004A442B" w:rsidRPr="004A442B" w:rsidRDefault="004A442B" w:rsidP="004A442B">
            <w:pPr>
              <w:spacing w:line="240" w:lineRule="exact"/>
              <w:ind w:right="23"/>
              <w:jc w:val="both"/>
              <w:rPr>
                <w:rFonts w:ascii="Arial" w:hAnsi="Arial" w:cs="Arial"/>
                <w:sz w:val="20"/>
                <w:szCs w:val="20"/>
              </w:rPr>
            </w:pPr>
            <w:r w:rsidRPr="004A442B">
              <w:rPr>
                <w:rFonts w:ascii="Arial" w:hAnsi="Arial" w:cs="Arial"/>
                <w:sz w:val="20"/>
                <w:szCs w:val="20"/>
              </w:rPr>
              <w:t>Aktivnosti, ki so bile izvedene v skladu s prijavljenim programom, ki je bil uspešen na javnem razpisu sveta v letu 2020:</w:t>
            </w:r>
          </w:p>
          <w:p w14:paraId="4F285724" w14:textId="77777777" w:rsidR="00834B99" w:rsidRDefault="00834B99" w:rsidP="00834B99">
            <w:pPr>
              <w:spacing w:line="240" w:lineRule="exact"/>
              <w:ind w:right="23"/>
              <w:jc w:val="both"/>
              <w:rPr>
                <w:rFonts w:ascii="Arial" w:hAnsi="Arial" w:cs="Arial"/>
                <w:sz w:val="20"/>
                <w:szCs w:val="20"/>
              </w:rPr>
            </w:pPr>
          </w:p>
          <w:p w14:paraId="0FD62315" w14:textId="77777777" w:rsidR="009D3F7C" w:rsidRDefault="009D3F7C" w:rsidP="009D3F7C">
            <w:pPr>
              <w:spacing w:line="240" w:lineRule="exact"/>
              <w:ind w:right="23"/>
              <w:jc w:val="both"/>
              <w:rPr>
                <w:rFonts w:ascii="Arial" w:hAnsi="Arial" w:cs="Arial"/>
                <w:sz w:val="20"/>
                <w:szCs w:val="20"/>
              </w:rPr>
            </w:pPr>
            <w:r w:rsidRPr="004A442B">
              <w:rPr>
                <w:rFonts w:ascii="Arial" w:hAnsi="Arial" w:cs="Arial"/>
                <w:sz w:val="20"/>
                <w:szCs w:val="20"/>
              </w:rPr>
              <w:t>INTEGRACIJA ROMSKE SKUPNOSTI (na področju bivalnih razmer)</w:t>
            </w:r>
          </w:p>
          <w:p w14:paraId="250C93EE" w14:textId="77777777" w:rsidR="009D3F7C" w:rsidRPr="004A442B" w:rsidRDefault="009D3F7C" w:rsidP="009D3F7C">
            <w:pPr>
              <w:spacing w:line="240" w:lineRule="exact"/>
              <w:ind w:right="23"/>
              <w:jc w:val="both"/>
              <w:rPr>
                <w:rFonts w:ascii="Arial" w:hAnsi="Arial" w:cs="Arial"/>
                <w:sz w:val="20"/>
                <w:szCs w:val="20"/>
              </w:rPr>
            </w:pPr>
            <w:r w:rsidRPr="004A442B">
              <w:rPr>
                <w:rFonts w:ascii="Arial" w:hAnsi="Arial" w:cs="Arial"/>
                <w:sz w:val="20"/>
                <w:szCs w:val="20"/>
              </w:rPr>
              <w:t xml:space="preserve">Pri tej aktivnosti je </w:t>
            </w:r>
            <w:r>
              <w:rPr>
                <w:rFonts w:ascii="Arial" w:hAnsi="Arial" w:cs="Arial"/>
                <w:sz w:val="20"/>
                <w:szCs w:val="20"/>
              </w:rPr>
              <w:t xml:space="preserve">zveza </w:t>
            </w:r>
            <w:r w:rsidRPr="004A442B">
              <w:rPr>
                <w:rFonts w:ascii="Arial" w:hAnsi="Arial" w:cs="Arial"/>
                <w:sz w:val="20"/>
                <w:szCs w:val="20"/>
              </w:rPr>
              <w:t>iskala rešitve za pridobivanje oziroma ureditev bivanjskih razmer zunaj romskih naselij.</w:t>
            </w:r>
            <w:r>
              <w:rPr>
                <w:rFonts w:ascii="Arial" w:hAnsi="Arial" w:cs="Arial"/>
                <w:sz w:val="20"/>
                <w:szCs w:val="20"/>
              </w:rPr>
              <w:t xml:space="preserve"> </w:t>
            </w:r>
            <w:r w:rsidRPr="004A442B">
              <w:rPr>
                <w:rFonts w:ascii="Arial" w:hAnsi="Arial" w:cs="Arial"/>
                <w:sz w:val="20"/>
                <w:szCs w:val="20"/>
              </w:rPr>
              <w:t xml:space="preserve">V okviru aktivnosti </w:t>
            </w:r>
            <w:r>
              <w:rPr>
                <w:rFonts w:ascii="Arial" w:hAnsi="Arial" w:cs="Arial"/>
                <w:sz w:val="20"/>
                <w:szCs w:val="20"/>
              </w:rPr>
              <w:t>je zveza n</w:t>
            </w:r>
            <w:r w:rsidRPr="004A442B">
              <w:rPr>
                <w:rFonts w:ascii="Arial" w:hAnsi="Arial" w:cs="Arial"/>
                <w:sz w:val="20"/>
                <w:szCs w:val="20"/>
              </w:rPr>
              <w:t>ajprej zbral</w:t>
            </w:r>
            <w:r>
              <w:rPr>
                <w:rFonts w:ascii="Arial" w:hAnsi="Arial" w:cs="Arial"/>
                <w:sz w:val="20"/>
                <w:szCs w:val="20"/>
              </w:rPr>
              <w:t>a</w:t>
            </w:r>
            <w:r w:rsidRPr="004A442B">
              <w:rPr>
                <w:rFonts w:ascii="Arial" w:hAnsi="Arial" w:cs="Arial"/>
                <w:sz w:val="20"/>
                <w:szCs w:val="20"/>
              </w:rPr>
              <w:t xml:space="preserve"> podatke </w:t>
            </w:r>
            <w:r>
              <w:rPr>
                <w:rFonts w:ascii="Arial" w:hAnsi="Arial" w:cs="Arial"/>
                <w:sz w:val="20"/>
                <w:szCs w:val="20"/>
              </w:rPr>
              <w:t xml:space="preserve">in </w:t>
            </w:r>
            <w:r w:rsidRPr="004A442B">
              <w:rPr>
                <w:rFonts w:ascii="Arial" w:hAnsi="Arial" w:cs="Arial"/>
                <w:sz w:val="20"/>
                <w:szCs w:val="20"/>
              </w:rPr>
              <w:t>možnosti, ki so romski skupnosti na razpolago. Izbrali so tri večje kraje po Sloveniji</w:t>
            </w:r>
            <w:r>
              <w:rPr>
                <w:rFonts w:ascii="Arial" w:hAnsi="Arial" w:cs="Arial"/>
                <w:sz w:val="20"/>
                <w:szCs w:val="20"/>
              </w:rPr>
              <w:t xml:space="preserve">, </w:t>
            </w:r>
            <w:r w:rsidRPr="004A442B">
              <w:rPr>
                <w:rFonts w:ascii="Arial" w:hAnsi="Arial" w:cs="Arial"/>
                <w:sz w:val="20"/>
                <w:szCs w:val="20"/>
              </w:rPr>
              <w:t>in sicer Mursko Soboto, Novo mesto in Maribor.</w:t>
            </w:r>
            <w:r>
              <w:rPr>
                <w:rFonts w:ascii="Arial" w:hAnsi="Arial" w:cs="Arial"/>
                <w:sz w:val="20"/>
                <w:szCs w:val="20"/>
              </w:rPr>
              <w:t xml:space="preserve"> </w:t>
            </w:r>
            <w:r w:rsidRPr="004A442B">
              <w:rPr>
                <w:rFonts w:ascii="Arial" w:hAnsi="Arial" w:cs="Arial"/>
                <w:sz w:val="20"/>
                <w:szCs w:val="20"/>
              </w:rPr>
              <w:t xml:space="preserve">Na podlagi zbranih podatkov </w:t>
            </w:r>
            <w:r>
              <w:rPr>
                <w:rFonts w:ascii="Arial" w:hAnsi="Arial" w:cs="Arial"/>
                <w:sz w:val="20"/>
                <w:szCs w:val="20"/>
              </w:rPr>
              <w:t xml:space="preserve">so želeli </w:t>
            </w:r>
            <w:r w:rsidRPr="004A442B">
              <w:rPr>
                <w:rFonts w:ascii="Arial" w:hAnsi="Arial" w:cs="Arial"/>
                <w:sz w:val="20"/>
                <w:szCs w:val="20"/>
              </w:rPr>
              <w:t>ugotoviti oziroma pridobiti podatke, koliko je romskih družin, ki si želijo spremembe in morebitne selitve v stanovanja ali druge oblike bivalnih enot.</w:t>
            </w:r>
            <w:r>
              <w:rPr>
                <w:rFonts w:ascii="Arial" w:hAnsi="Arial" w:cs="Arial"/>
                <w:sz w:val="20"/>
                <w:szCs w:val="20"/>
              </w:rPr>
              <w:t xml:space="preserve"> </w:t>
            </w:r>
            <w:r w:rsidRPr="004A442B">
              <w:rPr>
                <w:rFonts w:ascii="Arial" w:hAnsi="Arial" w:cs="Arial"/>
                <w:sz w:val="20"/>
                <w:szCs w:val="20"/>
              </w:rPr>
              <w:t>Cilj programa je</w:t>
            </w:r>
            <w:r>
              <w:rPr>
                <w:rFonts w:ascii="Arial" w:hAnsi="Arial" w:cs="Arial"/>
                <w:sz w:val="20"/>
                <w:szCs w:val="20"/>
              </w:rPr>
              <w:t xml:space="preserve"> bil </w:t>
            </w:r>
            <w:r w:rsidRPr="004A442B">
              <w:rPr>
                <w:rFonts w:ascii="Arial" w:hAnsi="Arial" w:cs="Arial"/>
                <w:sz w:val="20"/>
                <w:szCs w:val="20"/>
              </w:rPr>
              <w:t xml:space="preserve">namenjen pridobivanju javnih najemniških stanovanj in bivalnih enot na območju celotne Slovenije za vse skupine romskega prebivalstva in iskanje možnosti preko različnih razpisov EU in </w:t>
            </w:r>
            <w:r>
              <w:rPr>
                <w:rFonts w:ascii="Arial" w:hAnsi="Arial" w:cs="Arial"/>
                <w:sz w:val="20"/>
                <w:szCs w:val="20"/>
              </w:rPr>
              <w:t>v Sloveniji z</w:t>
            </w:r>
            <w:r w:rsidRPr="004A442B">
              <w:rPr>
                <w:rFonts w:ascii="Arial" w:hAnsi="Arial" w:cs="Arial"/>
                <w:sz w:val="20"/>
                <w:szCs w:val="20"/>
              </w:rPr>
              <w:t>a sofinanciranje takšnih projektov.</w:t>
            </w:r>
            <w:r>
              <w:rPr>
                <w:rFonts w:ascii="Arial" w:hAnsi="Arial" w:cs="Arial"/>
                <w:sz w:val="20"/>
                <w:szCs w:val="20"/>
              </w:rPr>
              <w:t xml:space="preserve"> </w:t>
            </w:r>
            <w:r w:rsidRPr="004A442B">
              <w:rPr>
                <w:rFonts w:ascii="Arial" w:hAnsi="Arial" w:cs="Arial"/>
                <w:sz w:val="20"/>
                <w:szCs w:val="20"/>
              </w:rPr>
              <w:t>Zbrani podatki so se zbirali na daljavo in v skladu s sprejetimi ukrepi, zaradi razglašene epidemije v spomladanskih mesecih.</w:t>
            </w:r>
            <w:r>
              <w:rPr>
                <w:rFonts w:ascii="Arial" w:hAnsi="Arial" w:cs="Arial"/>
                <w:sz w:val="20"/>
                <w:szCs w:val="20"/>
              </w:rPr>
              <w:t xml:space="preserve"> </w:t>
            </w:r>
            <w:r w:rsidRPr="004A442B">
              <w:rPr>
                <w:rFonts w:ascii="Arial" w:hAnsi="Arial" w:cs="Arial"/>
                <w:sz w:val="20"/>
                <w:szCs w:val="20"/>
              </w:rPr>
              <w:t>Kot zaključek</w:t>
            </w:r>
            <w:r>
              <w:rPr>
                <w:rFonts w:ascii="Arial" w:hAnsi="Arial" w:cs="Arial"/>
                <w:sz w:val="20"/>
                <w:szCs w:val="20"/>
              </w:rPr>
              <w:t xml:space="preserve"> </w:t>
            </w:r>
            <w:r w:rsidRPr="004A442B">
              <w:rPr>
                <w:rFonts w:ascii="Arial" w:hAnsi="Arial" w:cs="Arial"/>
                <w:sz w:val="20"/>
                <w:szCs w:val="20"/>
              </w:rPr>
              <w:t xml:space="preserve">aktivnosti </w:t>
            </w:r>
            <w:r>
              <w:rPr>
                <w:rFonts w:ascii="Arial" w:hAnsi="Arial" w:cs="Arial"/>
                <w:sz w:val="20"/>
                <w:szCs w:val="20"/>
              </w:rPr>
              <w:t xml:space="preserve">je bila </w:t>
            </w:r>
            <w:r w:rsidRPr="004A442B">
              <w:rPr>
                <w:rFonts w:ascii="Arial" w:hAnsi="Arial" w:cs="Arial"/>
                <w:sz w:val="20"/>
                <w:szCs w:val="20"/>
              </w:rPr>
              <w:t>načrtova</w:t>
            </w:r>
            <w:r>
              <w:rPr>
                <w:rFonts w:ascii="Arial" w:hAnsi="Arial" w:cs="Arial"/>
                <w:sz w:val="20"/>
                <w:szCs w:val="20"/>
              </w:rPr>
              <w:t>na</w:t>
            </w:r>
            <w:r w:rsidRPr="004A442B">
              <w:rPr>
                <w:rFonts w:ascii="Arial" w:hAnsi="Arial" w:cs="Arial"/>
                <w:sz w:val="20"/>
                <w:szCs w:val="20"/>
              </w:rPr>
              <w:t xml:space="preserve"> okrogl</w:t>
            </w:r>
            <w:r>
              <w:rPr>
                <w:rFonts w:ascii="Arial" w:hAnsi="Arial" w:cs="Arial"/>
                <w:sz w:val="20"/>
                <w:szCs w:val="20"/>
              </w:rPr>
              <w:t>a</w:t>
            </w:r>
            <w:r w:rsidRPr="004A442B">
              <w:rPr>
                <w:rFonts w:ascii="Arial" w:hAnsi="Arial" w:cs="Arial"/>
                <w:sz w:val="20"/>
                <w:szCs w:val="20"/>
              </w:rPr>
              <w:t xml:space="preserve"> miz</w:t>
            </w:r>
            <w:r>
              <w:rPr>
                <w:rFonts w:ascii="Arial" w:hAnsi="Arial" w:cs="Arial"/>
                <w:sz w:val="20"/>
                <w:szCs w:val="20"/>
              </w:rPr>
              <w:t>a in</w:t>
            </w:r>
            <w:r w:rsidRPr="004A442B">
              <w:rPr>
                <w:rFonts w:ascii="Arial" w:hAnsi="Arial" w:cs="Arial"/>
                <w:sz w:val="20"/>
                <w:szCs w:val="20"/>
              </w:rPr>
              <w:t xml:space="preserve"> predstavitev rezultatov širši javnosti, ki </w:t>
            </w:r>
            <w:r>
              <w:rPr>
                <w:rFonts w:ascii="Arial" w:hAnsi="Arial" w:cs="Arial"/>
                <w:sz w:val="20"/>
                <w:szCs w:val="20"/>
              </w:rPr>
              <w:t xml:space="preserve">pa je bila </w:t>
            </w:r>
            <w:r w:rsidRPr="004A442B">
              <w:rPr>
                <w:rFonts w:ascii="Arial" w:hAnsi="Arial" w:cs="Arial"/>
                <w:sz w:val="20"/>
                <w:szCs w:val="20"/>
              </w:rPr>
              <w:t>zaradi zdravstvene situacije prestav</w:t>
            </w:r>
            <w:r>
              <w:rPr>
                <w:rFonts w:ascii="Arial" w:hAnsi="Arial" w:cs="Arial"/>
                <w:sz w:val="20"/>
                <w:szCs w:val="20"/>
              </w:rPr>
              <w:t>ljena</w:t>
            </w:r>
            <w:r w:rsidRPr="004A442B">
              <w:rPr>
                <w:rFonts w:ascii="Arial" w:hAnsi="Arial" w:cs="Arial"/>
                <w:sz w:val="20"/>
                <w:szCs w:val="20"/>
              </w:rPr>
              <w:t xml:space="preserve"> za nedoločen čas.</w:t>
            </w:r>
          </w:p>
          <w:p w14:paraId="07758D96" w14:textId="77777777" w:rsidR="00834B99" w:rsidRDefault="004A442B" w:rsidP="004A442B">
            <w:pPr>
              <w:tabs>
                <w:tab w:val="center" w:pos="488"/>
                <w:tab w:val="center" w:pos="3290"/>
              </w:tabs>
              <w:spacing w:line="240" w:lineRule="exact"/>
              <w:jc w:val="both"/>
              <w:rPr>
                <w:rFonts w:ascii="Arial" w:hAnsi="Arial" w:cs="Arial"/>
                <w:sz w:val="20"/>
                <w:szCs w:val="20"/>
              </w:rPr>
            </w:pPr>
            <w:r w:rsidRPr="004A442B">
              <w:rPr>
                <w:rFonts w:ascii="Arial" w:hAnsi="Arial" w:cs="Arial"/>
                <w:sz w:val="20"/>
                <w:szCs w:val="20"/>
              </w:rPr>
              <w:tab/>
            </w:r>
          </w:p>
          <w:p w14:paraId="64AED030" w14:textId="77777777" w:rsidR="009D3F7C" w:rsidRPr="004A442B" w:rsidRDefault="009D3F7C" w:rsidP="009D3F7C">
            <w:pPr>
              <w:tabs>
                <w:tab w:val="center" w:pos="488"/>
                <w:tab w:val="center" w:pos="3290"/>
              </w:tabs>
              <w:spacing w:line="240" w:lineRule="exact"/>
              <w:jc w:val="both"/>
              <w:rPr>
                <w:rFonts w:ascii="Arial" w:hAnsi="Arial" w:cs="Arial"/>
                <w:sz w:val="20"/>
                <w:szCs w:val="20"/>
              </w:rPr>
            </w:pPr>
            <w:r w:rsidRPr="004A442B">
              <w:rPr>
                <w:rFonts w:ascii="Arial" w:hAnsi="Arial" w:cs="Arial"/>
                <w:sz w:val="20"/>
                <w:szCs w:val="20"/>
              </w:rPr>
              <w:t>IZOBRAŽEVANJE IN ZAPOSLOVANJE ROMSKE SKUPNOSTI</w:t>
            </w:r>
          </w:p>
          <w:p w14:paraId="2175BAE6" w14:textId="77777777" w:rsidR="009D3F7C" w:rsidRPr="004A442B" w:rsidRDefault="009D3F7C" w:rsidP="009D3F7C">
            <w:pPr>
              <w:spacing w:line="240" w:lineRule="exact"/>
              <w:jc w:val="both"/>
              <w:rPr>
                <w:rFonts w:ascii="Arial" w:hAnsi="Arial" w:cs="Arial"/>
                <w:sz w:val="20"/>
                <w:szCs w:val="20"/>
              </w:rPr>
            </w:pPr>
            <w:r w:rsidRPr="004A442B">
              <w:rPr>
                <w:rFonts w:ascii="Arial" w:hAnsi="Arial" w:cs="Arial"/>
                <w:sz w:val="20"/>
                <w:szCs w:val="20"/>
                <w:u w:val="single" w:color="000000"/>
              </w:rPr>
              <w:t>Izobraževanje romskih žensk</w:t>
            </w:r>
          </w:p>
          <w:p w14:paraId="3C8FCDE4" w14:textId="77777777" w:rsidR="009D3F7C" w:rsidRDefault="009D3F7C" w:rsidP="009D3F7C">
            <w:pPr>
              <w:spacing w:line="240" w:lineRule="exact"/>
              <w:ind w:right="23"/>
              <w:jc w:val="both"/>
              <w:rPr>
                <w:rFonts w:ascii="Arial" w:hAnsi="Arial" w:cs="Arial"/>
                <w:sz w:val="20"/>
                <w:szCs w:val="20"/>
              </w:rPr>
            </w:pPr>
            <w:r w:rsidRPr="004A442B">
              <w:rPr>
                <w:rFonts w:ascii="Arial" w:hAnsi="Arial" w:cs="Arial"/>
                <w:sz w:val="20"/>
                <w:szCs w:val="20"/>
              </w:rPr>
              <w:t xml:space="preserve">Načrtovane delavnice </w:t>
            </w:r>
            <w:r>
              <w:rPr>
                <w:rFonts w:ascii="Arial" w:hAnsi="Arial" w:cs="Arial"/>
                <w:sz w:val="20"/>
                <w:szCs w:val="20"/>
              </w:rPr>
              <w:t xml:space="preserve">so bile </w:t>
            </w:r>
            <w:r w:rsidRPr="004A442B">
              <w:rPr>
                <w:rFonts w:ascii="Arial" w:hAnsi="Arial" w:cs="Arial"/>
                <w:sz w:val="20"/>
                <w:szCs w:val="20"/>
              </w:rPr>
              <w:t>v fizični obliki</w:t>
            </w:r>
            <w:r>
              <w:rPr>
                <w:rFonts w:ascii="Arial" w:hAnsi="Arial" w:cs="Arial"/>
                <w:sz w:val="20"/>
                <w:szCs w:val="20"/>
              </w:rPr>
              <w:t xml:space="preserve"> </w:t>
            </w:r>
            <w:r w:rsidRPr="004A442B">
              <w:rPr>
                <w:rFonts w:ascii="Arial" w:hAnsi="Arial" w:cs="Arial"/>
                <w:sz w:val="20"/>
                <w:szCs w:val="20"/>
              </w:rPr>
              <w:t>izpelja</w:t>
            </w:r>
            <w:r>
              <w:rPr>
                <w:rFonts w:ascii="Arial" w:hAnsi="Arial" w:cs="Arial"/>
                <w:sz w:val="20"/>
                <w:szCs w:val="20"/>
              </w:rPr>
              <w:t>ne</w:t>
            </w:r>
            <w:r w:rsidRPr="004A442B">
              <w:rPr>
                <w:rFonts w:ascii="Arial" w:hAnsi="Arial" w:cs="Arial"/>
                <w:sz w:val="20"/>
                <w:szCs w:val="20"/>
              </w:rPr>
              <w:t xml:space="preserve"> v mesecu juniju</w:t>
            </w:r>
            <w:r>
              <w:rPr>
                <w:rFonts w:ascii="Arial" w:hAnsi="Arial" w:cs="Arial"/>
                <w:sz w:val="20"/>
                <w:szCs w:val="20"/>
              </w:rPr>
              <w:t xml:space="preserve"> 2020</w:t>
            </w:r>
            <w:r w:rsidRPr="004A442B">
              <w:rPr>
                <w:rFonts w:ascii="Arial" w:hAnsi="Arial" w:cs="Arial"/>
                <w:sz w:val="20"/>
                <w:szCs w:val="20"/>
              </w:rPr>
              <w:t xml:space="preserve">, saj prej zaradi </w:t>
            </w:r>
            <w:r>
              <w:rPr>
                <w:rFonts w:ascii="Arial" w:hAnsi="Arial" w:cs="Arial"/>
                <w:sz w:val="20"/>
                <w:szCs w:val="20"/>
              </w:rPr>
              <w:t xml:space="preserve">epidemioloških </w:t>
            </w:r>
            <w:r w:rsidRPr="004A442B">
              <w:rPr>
                <w:rFonts w:ascii="Arial" w:hAnsi="Arial" w:cs="Arial"/>
                <w:sz w:val="20"/>
                <w:szCs w:val="20"/>
              </w:rPr>
              <w:t xml:space="preserve">ukrepov </w:t>
            </w:r>
            <w:r>
              <w:rPr>
                <w:rFonts w:ascii="Arial" w:hAnsi="Arial" w:cs="Arial"/>
                <w:sz w:val="20"/>
                <w:szCs w:val="20"/>
              </w:rPr>
              <w:t xml:space="preserve">to </w:t>
            </w:r>
            <w:r w:rsidRPr="004A442B">
              <w:rPr>
                <w:rFonts w:ascii="Arial" w:hAnsi="Arial" w:cs="Arial"/>
                <w:sz w:val="20"/>
                <w:szCs w:val="20"/>
              </w:rPr>
              <w:t>ni bilo možno. V okviru aktivnosti s</w:t>
            </w:r>
            <w:r>
              <w:rPr>
                <w:rFonts w:ascii="Arial" w:hAnsi="Arial" w:cs="Arial"/>
                <w:sz w:val="20"/>
                <w:szCs w:val="20"/>
              </w:rPr>
              <w:t>ta</w:t>
            </w:r>
            <w:r w:rsidRPr="004A442B">
              <w:rPr>
                <w:rFonts w:ascii="Arial" w:hAnsi="Arial" w:cs="Arial"/>
                <w:sz w:val="20"/>
                <w:szCs w:val="20"/>
              </w:rPr>
              <w:t xml:space="preserve"> </w:t>
            </w:r>
            <w:r>
              <w:rPr>
                <w:rFonts w:ascii="Arial" w:hAnsi="Arial" w:cs="Arial"/>
                <w:sz w:val="20"/>
                <w:szCs w:val="20"/>
              </w:rPr>
              <w:t xml:space="preserve">bili </w:t>
            </w:r>
            <w:r w:rsidRPr="004A442B">
              <w:rPr>
                <w:rFonts w:ascii="Arial" w:hAnsi="Arial" w:cs="Arial"/>
                <w:sz w:val="20"/>
                <w:szCs w:val="20"/>
              </w:rPr>
              <w:t>izved</w:t>
            </w:r>
            <w:r>
              <w:rPr>
                <w:rFonts w:ascii="Arial" w:hAnsi="Arial" w:cs="Arial"/>
                <w:sz w:val="20"/>
                <w:szCs w:val="20"/>
              </w:rPr>
              <w:t>eni</w:t>
            </w:r>
            <w:r w:rsidRPr="004A442B">
              <w:rPr>
                <w:rFonts w:ascii="Arial" w:hAnsi="Arial" w:cs="Arial"/>
                <w:sz w:val="20"/>
                <w:szCs w:val="20"/>
              </w:rPr>
              <w:t xml:space="preserve"> delavnici v Prekmurju in na Dolenjskem,</w:t>
            </w:r>
            <w:r>
              <w:rPr>
                <w:rFonts w:ascii="Arial" w:hAnsi="Arial" w:cs="Arial"/>
                <w:sz w:val="20"/>
                <w:szCs w:val="20"/>
              </w:rPr>
              <w:t xml:space="preserve"> in sicer</w:t>
            </w:r>
            <w:r w:rsidRPr="004A442B">
              <w:rPr>
                <w:rFonts w:ascii="Arial" w:hAnsi="Arial" w:cs="Arial"/>
                <w:sz w:val="20"/>
                <w:szCs w:val="20"/>
              </w:rPr>
              <w:t xml:space="preserve"> na temo večplastn</w:t>
            </w:r>
            <w:r>
              <w:rPr>
                <w:rFonts w:ascii="Arial" w:hAnsi="Arial" w:cs="Arial"/>
                <w:sz w:val="20"/>
                <w:szCs w:val="20"/>
              </w:rPr>
              <w:t>e</w:t>
            </w:r>
            <w:r w:rsidRPr="004A442B">
              <w:rPr>
                <w:rFonts w:ascii="Arial" w:hAnsi="Arial" w:cs="Arial"/>
                <w:sz w:val="20"/>
                <w:szCs w:val="20"/>
              </w:rPr>
              <w:t xml:space="preserve"> diskriminacij</w:t>
            </w:r>
            <w:r>
              <w:rPr>
                <w:rFonts w:ascii="Arial" w:hAnsi="Arial" w:cs="Arial"/>
                <w:sz w:val="20"/>
                <w:szCs w:val="20"/>
              </w:rPr>
              <w:t>e</w:t>
            </w:r>
            <w:r w:rsidRPr="004A442B">
              <w:rPr>
                <w:rFonts w:ascii="Arial" w:hAnsi="Arial" w:cs="Arial"/>
                <w:sz w:val="20"/>
                <w:szCs w:val="20"/>
              </w:rPr>
              <w:t xml:space="preserve"> Rominj, zaposlitv</w:t>
            </w:r>
            <w:r>
              <w:rPr>
                <w:rFonts w:ascii="Arial" w:hAnsi="Arial" w:cs="Arial"/>
                <w:sz w:val="20"/>
                <w:szCs w:val="20"/>
              </w:rPr>
              <w:t>e</w:t>
            </w:r>
            <w:r w:rsidRPr="004A442B">
              <w:rPr>
                <w:rFonts w:ascii="Arial" w:hAnsi="Arial" w:cs="Arial"/>
                <w:sz w:val="20"/>
                <w:szCs w:val="20"/>
              </w:rPr>
              <w:t>, nasilj</w:t>
            </w:r>
            <w:r>
              <w:rPr>
                <w:rFonts w:ascii="Arial" w:hAnsi="Arial" w:cs="Arial"/>
                <w:sz w:val="20"/>
                <w:szCs w:val="20"/>
              </w:rPr>
              <w:t>a</w:t>
            </w:r>
            <w:r w:rsidRPr="004A442B">
              <w:rPr>
                <w:rFonts w:ascii="Arial" w:hAnsi="Arial" w:cs="Arial"/>
                <w:sz w:val="20"/>
                <w:szCs w:val="20"/>
              </w:rPr>
              <w:t xml:space="preserve"> v družini, prezgodnj</w:t>
            </w:r>
            <w:r>
              <w:rPr>
                <w:rFonts w:ascii="Arial" w:hAnsi="Arial" w:cs="Arial"/>
                <w:sz w:val="20"/>
                <w:szCs w:val="20"/>
              </w:rPr>
              <w:t>ih</w:t>
            </w:r>
            <w:r w:rsidRPr="004A442B">
              <w:rPr>
                <w:rFonts w:ascii="Arial" w:hAnsi="Arial" w:cs="Arial"/>
                <w:sz w:val="20"/>
                <w:szCs w:val="20"/>
              </w:rPr>
              <w:t xml:space="preserve"> porok, najstnišk</w:t>
            </w:r>
            <w:r>
              <w:rPr>
                <w:rFonts w:ascii="Arial" w:hAnsi="Arial" w:cs="Arial"/>
                <w:sz w:val="20"/>
                <w:szCs w:val="20"/>
              </w:rPr>
              <w:t>ih</w:t>
            </w:r>
            <w:r w:rsidRPr="004A442B">
              <w:rPr>
                <w:rFonts w:ascii="Arial" w:hAnsi="Arial" w:cs="Arial"/>
                <w:sz w:val="20"/>
                <w:szCs w:val="20"/>
              </w:rPr>
              <w:t xml:space="preserve"> nosečnosti in podobno.</w:t>
            </w:r>
            <w:r>
              <w:rPr>
                <w:rFonts w:ascii="Arial" w:hAnsi="Arial" w:cs="Arial"/>
                <w:sz w:val="20"/>
                <w:szCs w:val="20"/>
              </w:rPr>
              <w:t xml:space="preserve"> </w:t>
            </w:r>
            <w:r w:rsidRPr="004A442B">
              <w:rPr>
                <w:rFonts w:ascii="Arial" w:hAnsi="Arial" w:cs="Arial"/>
                <w:sz w:val="20"/>
                <w:szCs w:val="20"/>
              </w:rPr>
              <w:t>Ugotovili so, da je to ena izmed aktivnosti, ki mora biti kontinuirana, saj bo le tako prišl</w:t>
            </w:r>
            <w:r>
              <w:rPr>
                <w:rFonts w:ascii="Arial" w:hAnsi="Arial" w:cs="Arial"/>
                <w:sz w:val="20"/>
                <w:szCs w:val="20"/>
              </w:rPr>
              <w:t>o</w:t>
            </w:r>
            <w:r w:rsidRPr="004A442B">
              <w:rPr>
                <w:rFonts w:ascii="Arial" w:hAnsi="Arial" w:cs="Arial"/>
                <w:sz w:val="20"/>
                <w:szCs w:val="20"/>
              </w:rPr>
              <w:t xml:space="preserve"> do premikov glede položaja Rominj v Sloveniji, zato je pomembno, da</w:t>
            </w:r>
            <w:r>
              <w:rPr>
                <w:rFonts w:ascii="Arial" w:hAnsi="Arial" w:cs="Arial"/>
                <w:sz w:val="20"/>
                <w:szCs w:val="20"/>
              </w:rPr>
              <w:t xml:space="preserve"> se</w:t>
            </w:r>
            <w:r w:rsidRPr="004A442B">
              <w:rPr>
                <w:rFonts w:ascii="Arial" w:hAnsi="Arial" w:cs="Arial"/>
                <w:sz w:val="20"/>
                <w:szCs w:val="20"/>
              </w:rPr>
              <w:t xml:space="preserve"> izvede čim več delavnic na terenu, saj </w:t>
            </w:r>
            <w:r>
              <w:rPr>
                <w:rFonts w:ascii="Arial" w:hAnsi="Arial" w:cs="Arial"/>
                <w:sz w:val="20"/>
                <w:szCs w:val="20"/>
              </w:rPr>
              <w:t xml:space="preserve">se </w:t>
            </w:r>
            <w:r w:rsidRPr="004A442B">
              <w:rPr>
                <w:rFonts w:ascii="Arial" w:hAnsi="Arial" w:cs="Arial"/>
                <w:sz w:val="20"/>
                <w:szCs w:val="20"/>
              </w:rPr>
              <w:t xml:space="preserve">le tako </w:t>
            </w:r>
            <w:r>
              <w:rPr>
                <w:rFonts w:ascii="Arial" w:hAnsi="Arial" w:cs="Arial"/>
                <w:sz w:val="20"/>
                <w:szCs w:val="20"/>
              </w:rPr>
              <w:t xml:space="preserve">lahko </w:t>
            </w:r>
            <w:r w:rsidRPr="004A442B">
              <w:rPr>
                <w:rFonts w:ascii="Arial" w:hAnsi="Arial" w:cs="Arial"/>
                <w:sz w:val="20"/>
                <w:szCs w:val="20"/>
              </w:rPr>
              <w:t xml:space="preserve">pride do tistih, ki taka izobraževanja najbolj potrebujejo. Sodelujoči pri aktivnosti in izvajalke so bile pripadnice in članice romske skupnosti </w:t>
            </w:r>
            <w:r>
              <w:rPr>
                <w:rFonts w:ascii="Arial" w:hAnsi="Arial" w:cs="Arial"/>
                <w:sz w:val="20"/>
                <w:szCs w:val="20"/>
              </w:rPr>
              <w:t>ter</w:t>
            </w:r>
            <w:r w:rsidRPr="004A442B">
              <w:rPr>
                <w:rFonts w:ascii="Arial" w:hAnsi="Arial" w:cs="Arial"/>
                <w:sz w:val="20"/>
                <w:szCs w:val="20"/>
              </w:rPr>
              <w:t xml:space="preserve"> članice </w:t>
            </w:r>
            <w:r>
              <w:rPr>
                <w:rFonts w:ascii="Arial" w:hAnsi="Arial" w:cs="Arial"/>
                <w:sz w:val="20"/>
                <w:szCs w:val="20"/>
              </w:rPr>
              <w:t>z</w:t>
            </w:r>
            <w:r w:rsidRPr="004A442B">
              <w:rPr>
                <w:rFonts w:ascii="Arial" w:hAnsi="Arial" w:cs="Arial"/>
                <w:sz w:val="20"/>
                <w:szCs w:val="20"/>
              </w:rPr>
              <w:t>veze, ki so v svoji skupnosti vidne, saj so dosegle določeno stopnjo izobrazbe, imajo razne statuse, so zaposlene ter primer dobre prakse za ostale romske ženske.</w:t>
            </w:r>
          </w:p>
          <w:p w14:paraId="7E149E9F" w14:textId="77777777" w:rsidR="00834B99" w:rsidRDefault="00834B99" w:rsidP="00834B99">
            <w:pPr>
              <w:spacing w:line="240" w:lineRule="exact"/>
              <w:ind w:right="23"/>
              <w:jc w:val="both"/>
              <w:rPr>
                <w:rFonts w:ascii="Arial" w:hAnsi="Arial" w:cs="Arial"/>
                <w:sz w:val="20"/>
                <w:szCs w:val="20"/>
              </w:rPr>
            </w:pPr>
          </w:p>
          <w:p w14:paraId="1581800B" w14:textId="47E6D8B6" w:rsidR="004A442B" w:rsidRPr="004A442B" w:rsidRDefault="004A442B" w:rsidP="00834B99">
            <w:pPr>
              <w:spacing w:line="240" w:lineRule="exact"/>
              <w:ind w:right="23"/>
              <w:jc w:val="both"/>
              <w:rPr>
                <w:rFonts w:ascii="Arial" w:hAnsi="Arial" w:cs="Arial"/>
                <w:sz w:val="20"/>
                <w:szCs w:val="20"/>
              </w:rPr>
            </w:pPr>
            <w:r w:rsidRPr="004A442B">
              <w:rPr>
                <w:rFonts w:ascii="Arial" w:hAnsi="Arial" w:cs="Arial"/>
                <w:sz w:val="20"/>
                <w:szCs w:val="20"/>
              </w:rPr>
              <w:t>OPOLNOMOČENJE ROMSKE SKUPNOSTI</w:t>
            </w:r>
          </w:p>
          <w:p w14:paraId="10C9B0D6" w14:textId="4E8C6D4C" w:rsidR="004A442B" w:rsidRPr="004A442B" w:rsidRDefault="004A442B" w:rsidP="004A442B">
            <w:pPr>
              <w:spacing w:line="240" w:lineRule="exact"/>
              <w:ind w:left="38" w:right="23"/>
              <w:jc w:val="both"/>
              <w:rPr>
                <w:rFonts w:ascii="Arial" w:hAnsi="Arial" w:cs="Arial"/>
                <w:sz w:val="20"/>
                <w:szCs w:val="20"/>
              </w:rPr>
            </w:pPr>
            <w:r w:rsidRPr="004A442B">
              <w:rPr>
                <w:rFonts w:ascii="Arial" w:hAnsi="Arial" w:cs="Arial"/>
                <w:sz w:val="20"/>
                <w:szCs w:val="20"/>
              </w:rPr>
              <w:t xml:space="preserve">Zveza je izvedla usposabljanje za člane Sveta romske skupnosti </w:t>
            </w:r>
            <w:r w:rsidR="00834B99">
              <w:rPr>
                <w:rFonts w:ascii="Arial" w:hAnsi="Arial" w:cs="Arial"/>
                <w:sz w:val="20"/>
                <w:szCs w:val="20"/>
              </w:rPr>
              <w:t>RS in r</w:t>
            </w:r>
            <w:r w:rsidRPr="004A442B">
              <w:rPr>
                <w:rFonts w:ascii="Arial" w:hAnsi="Arial" w:cs="Arial"/>
                <w:sz w:val="20"/>
                <w:szCs w:val="20"/>
              </w:rPr>
              <w:t>omsk</w:t>
            </w:r>
            <w:r w:rsidR="00834B99">
              <w:rPr>
                <w:rFonts w:ascii="Arial" w:hAnsi="Arial" w:cs="Arial"/>
                <w:sz w:val="20"/>
                <w:szCs w:val="20"/>
              </w:rPr>
              <w:t>ih</w:t>
            </w:r>
            <w:r w:rsidRPr="004A442B">
              <w:rPr>
                <w:rFonts w:ascii="Arial" w:hAnsi="Arial" w:cs="Arial"/>
                <w:sz w:val="20"/>
                <w:szCs w:val="20"/>
              </w:rPr>
              <w:t xml:space="preserve"> zvez. Cilj izvedbe usposabljanja je </w:t>
            </w:r>
            <w:r w:rsidR="00834B99">
              <w:rPr>
                <w:rFonts w:ascii="Arial" w:hAnsi="Arial" w:cs="Arial"/>
                <w:sz w:val="20"/>
                <w:szCs w:val="20"/>
              </w:rPr>
              <w:t xml:space="preserve">bil </w:t>
            </w:r>
            <w:r w:rsidRPr="004A442B">
              <w:rPr>
                <w:rFonts w:ascii="Arial" w:hAnsi="Arial" w:cs="Arial"/>
                <w:sz w:val="20"/>
                <w:szCs w:val="20"/>
              </w:rPr>
              <w:t>opremiti romske predstavnike z informacijami in znanjem, k</w:t>
            </w:r>
            <w:r w:rsidR="00834B99">
              <w:rPr>
                <w:rFonts w:ascii="Arial" w:hAnsi="Arial" w:cs="Arial"/>
                <w:sz w:val="20"/>
                <w:szCs w:val="20"/>
              </w:rPr>
              <w:t>ar</w:t>
            </w:r>
            <w:r w:rsidRPr="004A442B">
              <w:rPr>
                <w:rFonts w:ascii="Arial" w:hAnsi="Arial" w:cs="Arial"/>
                <w:sz w:val="20"/>
                <w:szCs w:val="20"/>
              </w:rPr>
              <w:t xml:space="preserve"> jim bo pomagal</w:t>
            </w:r>
            <w:r w:rsidR="00834B99">
              <w:rPr>
                <w:rFonts w:ascii="Arial" w:hAnsi="Arial" w:cs="Arial"/>
                <w:sz w:val="20"/>
                <w:szCs w:val="20"/>
              </w:rPr>
              <w:t>o</w:t>
            </w:r>
            <w:r w:rsidRPr="004A442B">
              <w:rPr>
                <w:rFonts w:ascii="Arial" w:hAnsi="Arial" w:cs="Arial"/>
                <w:sz w:val="20"/>
                <w:szCs w:val="20"/>
              </w:rPr>
              <w:t xml:space="preserve">, da bodo lahko </w:t>
            </w:r>
            <w:r w:rsidR="00834B99" w:rsidRPr="004A442B">
              <w:rPr>
                <w:rFonts w:ascii="Arial" w:hAnsi="Arial" w:cs="Arial"/>
                <w:sz w:val="20"/>
                <w:szCs w:val="20"/>
              </w:rPr>
              <w:t>zagovarjali</w:t>
            </w:r>
            <w:r w:rsidRPr="004A442B">
              <w:rPr>
                <w:rFonts w:ascii="Arial" w:hAnsi="Arial" w:cs="Arial"/>
                <w:sz w:val="20"/>
                <w:szCs w:val="20"/>
              </w:rPr>
              <w:t xml:space="preserve"> svoja stališča, o</w:t>
            </w:r>
            <w:r w:rsidR="00834B99">
              <w:rPr>
                <w:rFonts w:ascii="Arial" w:hAnsi="Arial" w:cs="Arial"/>
                <w:sz w:val="20"/>
                <w:szCs w:val="20"/>
              </w:rPr>
              <w:t>krepili</w:t>
            </w:r>
            <w:r w:rsidRPr="004A442B">
              <w:rPr>
                <w:rFonts w:ascii="Arial" w:hAnsi="Arial" w:cs="Arial"/>
                <w:sz w:val="20"/>
                <w:szCs w:val="20"/>
              </w:rPr>
              <w:t xml:space="preserve"> sodelovanj</w:t>
            </w:r>
            <w:r w:rsidR="00834B99">
              <w:rPr>
                <w:rFonts w:ascii="Arial" w:hAnsi="Arial" w:cs="Arial"/>
                <w:sz w:val="20"/>
                <w:szCs w:val="20"/>
              </w:rPr>
              <w:t>e</w:t>
            </w:r>
            <w:r w:rsidRPr="004A442B">
              <w:rPr>
                <w:rFonts w:ascii="Arial" w:hAnsi="Arial" w:cs="Arial"/>
                <w:sz w:val="20"/>
                <w:szCs w:val="20"/>
              </w:rPr>
              <w:t xml:space="preserve"> med romskimi predstavniki </w:t>
            </w:r>
            <w:r w:rsidR="00834B99">
              <w:rPr>
                <w:rFonts w:ascii="Arial" w:hAnsi="Arial" w:cs="Arial"/>
                <w:sz w:val="20"/>
                <w:szCs w:val="20"/>
              </w:rPr>
              <w:t>in</w:t>
            </w:r>
            <w:r w:rsidRPr="004A442B">
              <w:rPr>
                <w:rFonts w:ascii="Arial" w:hAnsi="Arial" w:cs="Arial"/>
                <w:sz w:val="20"/>
                <w:szCs w:val="20"/>
              </w:rPr>
              <w:t xml:space="preserve"> informira</w:t>
            </w:r>
            <w:r w:rsidR="00834B99">
              <w:rPr>
                <w:rFonts w:ascii="Arial" w:hAnsi="Arial" w:cs="Arial"/>
                <w:sz w:val="20"/>
                <w:szCs w:val="20"/>
              </w:rPr>
              <w:t>li</w:t>
            </w:r>
            <w:r w:rsidRPr="004A442B">
              <w:rPr>
                <w:rFonts w:ascii="Arial" w:hAnsi="Arial" w:cs="Arial"/>
                <w:sz w:val="20"/>
                <w:szCs w:val="20"/>
              </w:rPr>
              <w:t xml:space="preserve"> o zadevah, ki so pomembne pri reševanju romske problematike.</w:t>
            </w:r>
            <w:r w:rsidR="00834B99">
              <w:rPr>
                <w:rFonts w:ascii="Arial" w:hAnsi="Arial" w:cs="Arial"/>
                <w:sz w:val="20"/>
                <w:szCs w:val="20"/>
              </w:rPr>
              <w:t xml:space="preserve"> </w:t>
            </w:r>
            <w:r w:rsidRPr="004A442B">
              <w:rPr>
                <w:rFonts w:ascii="Arial" w:hAnsi="Arial" w:cs="Arial"/>
                <w:sz w:val="20"/>
                <w:szCs w:val="20"/>
              </w:rPr>
              <w:t xml:space="preserve">Zaradi </w:t>
            </w:r>
            <w:r w:rsidR="00834B99">
              <w:rPr>
                <w:rFonts w:ascii="Arial" w:hAnsi="Arial" w:cs="Arial"/>
                <w:sz w:val="20"/>
                <w:szCs w:val="20"/>
              </w:rPr>
              <w:t xml:space="preserve">epidemiološke </w:t>
            </w:r>
            <w:r w:rsidRPr="004A442B">
              <w:rPr>
                <w:rFonts w:ascii="Arial" w:hAnsi="Arial" w:cs="Arial"/>
                <w:sz w:val="20"/>
                <w:szCs w:val="20"/>
              </w:rPr>
              <w:t xml:space="preserve">situacije </w:t>
            </w:r>
            <w:r w:rsidR="00834B99">
              <w:rPr>
                <w:rFonts w:ascii="Arial" w:hAnsi="Arial" w:cs="Arial"/>
                <w:sz w:val="20"/>
                <w:szCs w:val="20"/>
              </w:rPr>
              <w:t xml:space="preserve">je bilo </w:t>
            </w:r>
            <w:r w:rsidRPr="004A442B">
              <w:rPr>
                <w:rFonts w:ascii="Arial" w:hAnsi="Arial" w:cs="Arial"/>
                <w:sz w:val="20"/>
                <w:szCs w:val="20"/>
              </w:rPr>
              <w:t>usposabljanje izved</w:t>
            </w:r>
            <w:r w:rsidR="00834B99">
              <w:rPr>
                <w:rFonts w:ascii="Arial" w:hAnsi="Arial" w:cs="Arial"/>
                <w:sz w:val="20"/>
                <w:szCs w:val="20"/>
              </w:rPr>
              <w:t>eno</w:t>
            </w:r>
            <w:r w:rsidRPr="004A442B">
              <w:rPr>
                <w:rFonts w:ascii="Arial" w:hAnsi="Arial" w:cs="Arial"/>
                <w:sz w:val="20"/>
                <w:szCs w:val="20"/>
              </w:rPr>
              <w:t xml:space="preserve"> v prostorih </w:t>
            </w:r>
            <w:r w:rsidR="00834B99">
              <w:rPr>
                <w:rFonts w:ascii="Arial" w:hAnsi="Arial" w:cs="Arial"/>
                <w:sz w:val="20"/>
                <w:szCs w:val="20"/>
              </w:rPr>
              <w:t xml:space="preserve">zveze </w:t>
            </w:r>
            <w:r w:rsidRPr="004A442B">
              <w:rPr>
                <w:rFonts w:ascii="Arial" w:hAnsi="Arial" w:cs="Arial"/>
                <w:sz w:val="20"/>
                <w:szCs w:val="20"/>
              </w:rPr>
              <w:t xml:space="preserve">v Murski Soboti z omejenim številom udeležencev. Usposabljanje je vodil predsednik </w:t>
            </w:r>
            <w:r w:rsidR="00834B99">
              <w:rPr>
                <w:rFonts w:ascii="Arial" w:hAnsi="Arial" w:cs="Arial"/>
                <w:sz w:val="20"/>
                <w:szCs w:val="20"/>
              </w:rPr>
              <w:t xml:space="preserve">zveze, </w:t>
            </w:r>
            <w:r w:rsidRPr="004A442B">
              <w:rPr>
                <w:rFonts w:ascii="Arial" w:hAnsi="Arial" w:cs="Arial"/>
                <w:sz w:val="20"/>
                <w:szCs w:val="20"/>
              </w:rPr>
              <w:t>Jože</w:t>
            </w:r>
            <w:r w:rsidR="00834B99">
              <w:rPr>
                <w:rFonts w:ascii="Arial" w:hAnsi="Arial" w:cs="Arial"/>
                <w:sz w:val="20"/>
                <w:szCs w:val="20"/>
              </w:rPr>
              <w:t>f Horvat Sandreli</w:t>
            </w:r>
            <w:r w:rsidRPr="004A442B">
              <w:rPr>
                <w:rFonts w:ascii="Arial" w:hAnsi="Arial" w:cs="Arial"/>
                <w:sz w:val="20"/>
                <w:szCs w:val="20"/>
              </w:rPr>
              <w:t>.</w:t>
            </w:r>
          </w:p>
          <w:p w14:paraId="3A4CCD93" w14:textId="77777777" w:rsidR="00834B99" w:rsidRDefault="00834B99" w:rsidP="00834B99">
            <w:pPr>
              <w:spacing w:line="240" w:lineRule="exact"/>
              <w:ind w:right="12"/>
              <w:jc w:val="both"/>
              <w:rPr>
                <w:rFonts w:ascii="Arial" w:hAnsi="Arial" w:cs="Arial"/>
                <w:sz w:val="20"/>
                <w:szCs w:val="20"/>
                <w:u w:val="single" w:color="000000"/>
              </w:rPr>
            </w:pPr>
          </w:p>
          <w:p w14:paraId="2491BDC3" w14:textId="6A97D4C5" w:rsidR="004A442B" w:rsidRPr="00834B99" w:rsidRDefault="00834B99" w:rsidP="00834B99">
            <w:pPr>
              <w:spacing w:line="240" w:lineRule="exact"/>
              <w:ind w:right="12"/>
              <w:jc w:val="both"/>
              <w:rPr>
                <w:rFonts w:ascii="Arial" w:hAnsi="Arial" w:cs="Arial"/>
                <w:sz w:val="20"/>
                <w:szCs w:val="20"/>
              </w:rPr>
            </w:pPr>
            <w:r w:rsidRPr="00834B99">
              <w:rPr>
                <w:rFonts w:ascii="Arial" w:hAnsi="Arial" w:cs="Arial"/>
                <w:sz w:val="20"/>
                <w:szCs w:val="20"/>
              </w:rPr>
              <w:t>INFORMIRANJE ROMSKE SKUPNOSTI</w:t>
            </w:r>
          </w:p>
          <w:p w14:paraId="11D2B17C" w14:textId="503799CA" w:rsidR="004A442B" w:rsidRPr="004A442B" w:rsidRDefault="004A442B" w:rsidP="00750F7B">
            <w:pPr>
              <w:spacing w:line="240" w:lineRule="exact"/>
              <w:ind w:right="23"/>
              <w:jc w:val="both"/>
              <w:rPr>
                <w:rFonts w:ascii="Arial" w:hAnsi="Arial" w:cs="Arial"/>
                <w:sz w:val="20"/>
                <w:szCs w:val="20"/>
              </w:rPr>
            </w:pPr>
            <w:r w:rsidRPr="004A442B">
              <w:rPr>
                <w:rFonts w:ascii="Arial" w:hAnsi="Arial" w:cs="Arial"/>
                <w:sz w:val="20"/>
                <w:szCs w:val="20"/>
              </w:rPr>
              <w:t>Zveza ugotavlja, da je romska skupnost na terenu neinformirana</w:t>
            </w:r>
            <w:r w:rsidR="00834B99">
              <w:rPr>
                <w:rFonts w:ascii="Arial" w:hAnsi="Arial" w:cs="Arial"/>
                <w:sz w:val="20"/>
                <w:szCs w:val="20"/>
              </w:rPr>
              <w:t>,</w:t>
            </w:r>
            <w:r w:rsidRPr="004A442B">
              <w:rPr>
                <w:rFonts w:ascii="Arial" w:hAnsi="Arial" w:cs="Arial"/>
                <w:sz w:val="20"/>
                <w:szCs w:val="20"/>
              </w:rPr>
              <w:t xml:space="preserve"> kar se tiče aktualnih zadev v zvezi z Romi</w:t>
            </w:r>
            <w:r w:rsidR="00834B99">
              <w:rPr>
                <w:rFonts w:ascii="Arial" w:hAnsi="Arial" w:cs="Arial"/>
                <w:sz w:val="20"/>
                <w:szCs w:val="20"/>
              </w:rPr>
              <w:t>,</w:t>
            </w:r>
            <w:r w:rsidRPr="004A442B">
              <w:rPr>
                <w:rFonts w:ascii="Arial" w:hAnsi="Arial" w:cs="Arial"/>
                <w:sz w:val="20"/>
                <w:szCs w:val="20"/>
              </w:rPr>
              <w:t xml:space="preserve"> kot so na primer: spremembe</w:t>
            </w:r>
            <w:r w:rsidR="00750F7B">
              <w:rPr>
                <w:rFonts w:ascii="Arial" w:hAnsi="Arial" w:cs="Arial"/>
                <w:sz w:val="20"/>
                <w:szCs w:val="20"/>
              </w:rPr>
              <w:t xml:space="preserve"> zakonodaje,</w:t>
            </w:r>
            <w:r w:rsidRPr="004A442B">
              <w:rPr>
                <w:rFonts w:ascii="Arial" w:hAnsi="Arial" w:cs="Arial"/>
                <w:sz w:val="20"/>
                <w:szCs w:val="20"/>
              </w:rPr>
              <w:t xml:space="preserve"> ki se tiče Romov, sprejemanj</w:t>
            </w:r>
            <w:r w:rsidR="00750F7B">
              <w:rPr>
                <w:rFonts w:ascii="Arial" w:hAnsi="Arial" w:cs="Arial"/>
                <w:sz w:val="20"/>
                <w:szCs w:val="20"/>
              </w:rPr>
              <w:t>e</w:t>
            </w:r>
            <w:r w:rsidRPr="004A442B">
              <w:rPr>
                <w:rFonts w:ascii="Arial" w:hAnsi="Arial" w:cs="Arial"/>
                <w:sz w:val="20"/>
                <w:szCs w:val="20"/>
              </w:rPr>
              <w:t xml:space="preserve"> ukrepov in programov za Rome, razpisi</w:t>
            </w:r>
            <w:r w:rsidR="00750F7B">
              <w:rPr>
                <w:rFonts w:ascii="Arial" w:hAnsi="Arial" w:cs="Arial"/>
                <w:sz w:val="20"/>
                <w:szCs w:val="20"/>
              </w:rPr>
              <w:t xml:space="preserve"> itd. Zveza je zato </w:t>
            </w:r>
            <w:r w:rsidRPr="004A442B">
              <w:rPr>
                <w:rFonts w:ascii="Arial" w:hAnsi="Arial" w:cs="Arial"/>
                <w:sz w:val="20"/>
                <w:szCs w:val="20"/>
              </w:rPr>
              <w:t>v okviru aktivnosti romski skupnosti (svetnikom, društvom, zvezam, aktivistom) posredoval</w:t>
            </w:r>
            <w:r w:rsidR="00750F7B">
              <w:rPr>
                <w:rFonts w:ascii="Arial" w:hAnsi="Arial" w:cs="Arial"/>
                <w:sz w:val="20"/>
                <w:szCs w:val="20"/>
              </w:rPr>
              <w:t xml:space="preserve">a </w:t>
            </w:r>
            <w:r w:rsidRPr="004A442B">
              <w:rPr>
                <w:rFonts w:ascii="Arial" w:hAnsi="Arial" w:cs="Arial"/>
                <w:sz w:val="20"/>
                <w:szCs w:val="20"/>
              </w:rPr>
              <w:t>različna gradiva, ki jih pripravljajo raz</w:t>
            </w:r>
            <w:r w:rsidR="00750F7B">
              <w:rPr>
                <w:rFonts w:ascii="Arial" w:hAnsi="Arial" w:cs="Arial"/>
                <w:sz w:val="20"/>
                <w:szCs w:val="20"/>
              </w:rPr>
              <w:t>lične</w:t>
            </w:r>
            <w:r w:rsidRPr="004A442B">
              <w:rPr>
                <w:rFonts w:ascii="Arial" w:hAnsi="Arial" w:cs="Arial"/>
                <w:sz w:val="20"/>
                <w:szCs w:val="20"/>
              </w:rPr>
              <w:t xml:space="preserve"> državne in</w:t>
            </w:r>
            <w:r w:rsidR="00750F7B">
              <w:rPr>
                <w:rFonts w:ascii="Arial" w:hAnsi="Arial" w:cs="Arial"/>
                <w:sz w:val="20"/>
                <w:szCs w:val="20"/>
              </w:rPr>
              <w:t>s</w:t>
            </w:r>
            <w:r w:rsidRPr="004A442B">
              <w:rPr>
                <w:rFonts w:ascii="Arial" w:hAnsi="Arial" w:cs="Arial"/>
                <w:sz w:val="20"/>
                <w:szCs w:val="20"/>
              </w:rPr>
              <w:t>titucije.</w:t>
            </w:r>
            <w:r w:rsidR="00750F7B">
              <w:rPr>
                <w:rFonts w:ascii="Arial" w:hAnsi="Arial" w:cs="Arial"/>
                <w:sz w:val="20"/>
                <w:szCs w:val="20"/>
              </w:rPr>
              <w:t xml:space="preserve"> </w:t>
            </w:r>
            <w:r w:rsidRPr="004A442B">
              <w:rPr>
                <w:rFonts w:ascii="Arial" w:hAnsi="Arial" w:cs="Arial"/>
                <w:sz w:val="20"/>
                <w:szCs w:val="20"/>
              </w:rPr>
              <w:t>Tako je romska skupnost seznanjena z novostmi in spremembami, prav tako pa lahko sami dajejo predloge, mnenja in pobude.</w:t>
            </w:r>
            <w:r w:rsidR="00750F7B">
              <w:rPr>
                <w:rFonts w:ascii="Arial" w:hAnsi="Arial" w:cs="Arial"/>
                <w:sz w:val="20"/>
                <w:szCs w:val="20"/>
              </w:rPr>
              <w:t xml:space="preserve"> </w:t>
            </w:r>
            <w:r w:rsidRPr="004A442B">
              <w:rPr>
                <w:rFonts w:ascii="Arial" w:hAnsi="Arial" w:cs="Arial"/>
                <w:sz w:val="20"/>
                <w:szCs w:val="20"/>
              </w:rPr>
              <w:t>Ta aktivnost se je izvajala skozi celo leto</w:t>
            </w:r>
            <w:r w:rsidR="00750F7B">
              <w:rPr>
                <w:rFonts w:ascii="Arial" w:hAnsi="Arial" w:cs="Arial"/>
                <w:sz w:val="20"/>
                <w:szCs w:val="20"/>
              </w:rPr>
              <w:t>,</w:t>
            </w:r>
            <w:r w:rsidRPr="004A442B">
              <w:rPr>
                <w:rFonts w:ascii="Arial" w:hAnsi="Arial" w:cs="Arial"/>
                <w:sz w:val="20"/>
                <w:szCs w:val="20"/>
              </w:rPr>
              <w:t xml:space="preserve"> in sicer preko elektronske pošte, navadne pošte, medijev</w:t>
            </w:r>
            <w:r w:rsidR="00750F7B">
              <w:rPr>
                <w:rFonts w:ascii="Arial" w:hAnsi="Arial" w:cs="Arial"/>
                <w:sz w:val="20"/>
                <w:szCs w:val="20"/>
              </w:rPr>
              <w:t xml:space="preserve"> in</w:t>
            </w:r>
            <w:r w:rsidRPr="004A442B">
              <w:rPr>
                <w:rFonts w:ascii="Arial" w:hAnsi="Arial" w:cs="Arial"/>
                <w:sz w:val="20"/>
                <w:szCs w:val="20"/>
              </w:rPr>
              <w:t xml:space="preserve"> v okviru upoštevanja sprejetih ukrepov.</w:t>
            </w:r>
          </w:p>
          <w:p w14:paraId="3E17F843" w14:textId="77777777" w:rsidR="00750F7B" w:rsidRDefault="004A442B" w:rsidP="004A442B">
            <w:pPr>
              <w:pStyle w:val="Naslov1"/>
              <w:tabs>
                <w:tab w:val="center" w:pos="474"/>
                <w:tab w:val="center" w:pos="3487"/>
              </w:tabs>
              <w:spacing w:before="0" w:beforeAutospacing="0" w:after="0" w:afterAutospacing="0" w:line="240" w:lineRule="exact"/>
              <w:jc w:val="both"/>
              <w:outlineLvl w:val="0"/>
              <w:rPr>
                <w:rFonts w:ascii="Arial" w:hAnsi="Arial" w:cs="Arial"/>
                <w:noProof/>
                <w:sz w:val="20"/>
                <w:szCs w:val="20"/>
              </w:rPr>
            </w:pPr>
            <w:r w:rsidRPr="004A442B">
              <w:rPr>
                <w:rFonts w:ascii="Arial" w:hAnsi="Arial" w:cs="Arial"/>
                <w:sz w:val="20"/>
                <w:szCs w:val="20"/>
              </w:rPr>
              <w:tab/>
            </w:r>
          </w:p>
          <w:p w14:paraId="5AEFA52E" w14:textId="07C36CB4" w:rsidR="004A442B" w:rsidRPr="00750F7B" w:rsidRDefault="00750F7B" w:rsidP="004A442B">
            <w:pPr>
              <w:pStyle w:val="Naslov1"/>
              <w:tabs>
                <w:tab w:val="center" w:pos="474"/>
                <w:tab w:val="center" w:pos="3487"/>
              </w:tabs>
              <w:spacing w:before="0" w:beforeAutospacing="0" w:after="0" w:afterAutospacing="0" w:line="240" w:lineRule="exact"/>
              <w:jc w:val="both"/>
              <w:outlineLvl w:val="0"/>
              <w:rPr>
                <w:rFonts w:ascii="Arial" w:hAnsi="Arial" w:cs="Arial"/>
                <w:b w:val="0"/>
                <w:bCs w:val="0"/>
                <w:sz w:val="20"/>
                <w:szCs w:val="20"/>
              </w:rPr>
            </w:pPr>
            <w:r w:rsidRPr="00750F7B">
              <w:rPr>
                <w:rFonts w:ascii="Arial" w:hAnsi="Arial" w:cs="Arial"/>
                <w:b w:val="0"/>
                <w:bCs w:val="0"/>
                <w:sz w:val="20"/>
                <w:szCs w:val="20"/>
              </w:rPr>
              <w:t>INFORMIRANJE ROMSKE SKUPNOSTI V ZVEZI Z EPIDEMIJO COV</w:t>
            </w:r>
            <w:r>
              <w:rPr>
                <w:rFonts w:ascii="Arial" w:hAnsi="Arial" w:cs="Arial"/>
                <w:b w:val="0"/>
                <w:bCs w:val="0"/>
                <w:sz w:val="20"/>
                <w:szCs w:val="20"/>
              </w:rPr>
              <w:t>I</w:t>
            </w:r>
            <w:r w:rsidRPr="00750F7B">
              <w:rPr>
                <w:rFonts w:ascii="Arial" w:hAnsi="Arial" w:cs="Arial"/>
                <w:b w:val="0"/>
                <w:bCs w:val="0"/>
                <w:sz w:val="20"/>
                <w:szCs w:val="20"/>
              </w:rPr>
              <w:t>D-19</w:t>
            </w:r>
          </w:p>
          <w:p w14:paraId="30261F38" w14:textId="3FC36537" w:rsidR="004A442B" w:rsidRDefault="004A442B" w:rsidP="00750F7B">
            <w:pPr>
              <w:spacing w:line="240" w:lineRule="exact"/>
              <w:ind w:left="38" w:right="23"/>
              <w:jc w:val="both"/>
              <w:rPr>
                <w:rFonts w:ascii="Arial" w:hAnsi="Arial" w:cs="Arial"/>
                <w:sz w:val="20"/>
                <w:szCs w:val="20"/>
              </w:rPr>
            </w:pPr>
            <w:r w:rsidRPr="004A442B">
              <w:rPr>
                <w:rFonts w:ascii="Arial" w:hAnsi="Arial" w:cs="Arial"/>
                <w:sz w:val="20"/>
                <w:szCs w:val="20"/>
              </w:rPr>
              <w:t>Ker je epidemija C</w:t>
            </w:r>
            <w:r w:rsidR="00750F7B">
              <w:rPr>
                <w:rFonts w:ascii="Arial" w:hAnsi="Arial" w:cs="Arial"/>
                <w:sz w:val="20"/>
                <w:szCs w:val="20"/>
              </w:rPr>
              <w:t>ovid-</w:t>
            </w:r>
            <w:r w:rsidRPr="004A442B">
              <w:rPr>
                <w:rFonts w:ascii="Arial" w:hAnsi="Arial" w:cs="Arial"/>
                <w:sz w:val="20"/>
                <w:szCs w:val="20"/>
              </w:rPr>
              <w:t xml:space="preserve">19 povzročila velik šok za vse prebivalce, tudi za romsko skupnost, se </w:t>
            </w:r>
            <w:r w:rsidR="00750F7B">
              <w:rPr>
                <w:rFonts w:ascii="Arial" w:hAnsi="Arial" w:cs="Arial"/>
                <w:sz w:val="20"/>
                <w:szCs w:val="20"/>
              </w:rPr>
              <w:t xml:space="preserve">je zveza </w:t>
            </w:r>
            <w:r w:rsidRPr="004A442B">
              <w:rPr>
                <w:rFonts w:ascii="Arial" w:hAnsi="Arial" w:cs="Arial"/>
                <w:sz w:val="20"/>
                <w:szCs w:val="20"/>
              </w:rPr>
              <w:t>odločil</w:t>
            </w:r>
            <w:r w:rsidR="00750F7B">
              <w:rPr>
                <w:rFonts w:ascii="Arial" w:hAnsi="Arial" w:cs="Arial"/>
                <w:sz w:val="20"/>
                <w:szCs w:val="20"/>
              </w:rPr>
              <w:t xml:space="preserve">a za prilagoditev dela aktivnosti trenutni </w:t>
            </w:r>
            <w:r w:rsidRPr="004A442B">
              <w:rPr>
                <w:rFonts w:ascii="Arial" w:hAnsi="Arial" w:cs="Arial"/>
                <w:sz w:val="20"/>
                <w:szCs w:val="20"/>
              </w:rPr>
              <w:t>situaciji.</w:t>
            </w:r>
            <w:r w:rsidR="00750F7B">
              <w:rPr>
                <w:rFonts w:ascii="Arial" w:hAnsi="Arial" w:cs="Arial"/>
                <w:sz w:val="20"/>
                <w:szCs w:val="20"/>
              </w:rPr>
              <w:t xml:space="preserve"> L</w:t>
            </w:r>
            <w:r w:rsidRPr="004A442B">
              <w:rPr>
                <w:rFonts w:ascii="Arial" w:hAnsi="Arial" w:cs="Arial"/>
                <w:sz w:val="20"/>
                <w:szCs w:val="20"/>
              </w:rPr>
              <w:t>otil</w:t>
            </w:r>
            <w:r w:rsidR="00750F7B">
              <w:rPr>
                <w:rFonts w:ascii="Arial" w:hAnsi="Arial" w:cs="Arial"/>
                <w:sz w:val="20"/>
                <w:szCs w:val="20"/>
              </w:rPr>
              <w:t>a se je</w:t>
            </w:r>
            <w:r w:rsidRPr="004A442B">
              <w:rPr>
                <w:rFonts w:ascii="Arial" w:hAnsi="Arial" w:cs="Arial"/>
                <w:sz w:val="20"/>
                <w:szCs w:val="20"/>
              </w:rPr>
              <w:t xml:space="preserve"> priprave dvojezične zloženke, k</w:t>
            </w:r>
            <w:r w:rsidR="00750F7B">
              <w:rPr>
                <w:rFonts w:ascii="Arial" w:hAnsi="Arial" w:cs="Arial"/>
                <w:sz w:val="20"/>
                <w:szCs w:val="20"/>
              </w:rPr>
              <w:t>i jo je p</w:t>
            </w:r>
            <w:r w:rsidRPr="004A442B">
              <w:rPr>
                <w:rFonts w:ascii="Arial" w:hAnsi="Arial" w:cs="Arial"/>
                <w:sz w:val="20"/>
                <w:szCs w:val="20"/>
              </w:rPr>
              <w:t>revedl</w:t>
            </w:r>
            <w:r w:rsidR="00750F7B">
              <w:rPr>
                <w:rFonts w:ascii="Arial" w:hAnsi="Arial" w:cs="Arial"/>
                <w:sz w:val="20"/>
                <w:szCs w:val="20"/>
              </w:rPr>
              <w:t>a</w:t>
            </w:r>
            <w:r w:rsidRPr="004A442B">
              <w:rPr>
                <w:rFonts w:ascii="Arial" w:hAnsi="Arial" w:cs="Arial"/>
                <w:sz w:val="20"/>
                <w:szCs w:val="20"/>
              </w:rPr>
              <w:t xml:space="preserve"> v romski jezik. S tem so romski skupnosti približali nasvete za pravilno higieno v času epidemije v njim razumljivem jeziku.</w:t>
            </w:r>
            <w:r w:rsidR="00750F7B">
              <w:rPr>
                <w:rFonts w:ascii="Arial" w:hAnsi="Arial" w:cs="Arial"/>
                <w:sz w:val="20"/>
                <w:szCs w:val="20"/>
              </w:rPr>
              <w:t xml:space="preserve"> </w:t>
            </w:r>
            <w:r w:rsidRPr="004A442B">
              <w:rPr>
                <w:rFonts w:ascii="Arial" w:hAnsi="Arial" w:cs="Arial"/>
                <w:sz w:val="20"/>
                <w:szCs w:val="20"/>
              </w:rPr>
              <w:t>Pripravili so tudi plakat z nasveti za ravnanje in preventivnimi ukrepi. Vse zloženke so razvozili in razdelili po občinah, kjer živi romska skupnost</w:t>
            </w:r>
            <w:r w:rsidR="00750F7B">
              <w:rPr>
                <w:rFonts w:ascii="Arial" w:hAnsi="Arial" w:cs="Arial"/>
                <w:sz w:val="20"/>
                <w:szCs w:val="20"/>
              </w:rPr>
              <w:t>, in</w:t>
            </w:r>
            <w:r w:rsidRPr="004A442B">
              <w:rPr>
                <w:rFonts w:ascii="Arial" w:hAnsi="Arial" w:cs="Arial"/>
                <w:sz w:val="20"/>
                <w:szCs w:val="20"/>
              </w:rPr>
              <w:t xml:space="preserve"> nalepili plakate.</w:t>
            </w:r>
            <w:r w:rsidR="00750F7B">
              <w:rPr>
                <w:rFonts w:ascii="Arial" w:hAnsi="Arial" w:cs="Arial"/>
                <w:sz w:val="20"/>
                <w:szCs w:val="20"/>
              </w:rPr>
              <w:t xml:space="preserve"> </w:t>
            </w:r>
            <w:r w:rsidRPr="004A442B">
              <w:rPr>
                <w:rFonts w:ascii="Arial" w:hAnsi="Arial" w:cs="Arial"/>
                <w:sz w:val="20"/>
                <w:szCs w:val="20"/>
              </w:rPr>
              <w:t>Prav tako so preko romskega radia ROMIC poslušalce</w:t>
            </w:r>
            <w:r w:rsidR="00750F7B">
              <w:rPr>
                <w:rFonts w:ascii="Arial" w:hAnsi="Arial" w:cs="Arial"/>
                <w:sz w:val="20"/>
                <w:szCs w:val="20"/>
              </w:rPr>
              <w:t>,</w:t>
            </w:r>
            <w:r w:rsidRPr="004A442B">
              <w:rPr>
                <w:rFonts w:ascii="Arial" w:hAnsi="Arial" w:cs="Arial"/>
                <w:sz w:val="20"/>
                <w:szCs w:val="20"/>
              </w:rPr>
              <w:t xml:space="preserve"> skupaj s pristojnimi strokovnjaki</w:t>
            </w:r>
            <w:r w:rsidR="00750F7B">
              <w:rPr>
                <w:rFonts w:ascii="Arial" w:hAnsi="Arial" w:cs="Arial"/>
                <w:sz w:val="20"/>
                <w:szCs w:val="20"/>
              </w:rPr>
              <w:t>,</w:t>
            </w:r>
            <w:r w:rsidRPr="004A442B">
              <w:rPr>
                <w:rFonts w:ascii="Arial" w:hAnsi="Arial" w:cs="Arial"/>
                <w:sz w:val="20"/>
                <w:szCs w:val="20"/>
              </w:rPr>
              <w:t xml:space="preserve"> obveščali o preventivnih ukrepih v času karantene, o vplivih epidemije na psihično počutje ljudi in kaj lahko naredijo sami, da obvladajo stres ter zmanjšajo občutke strahu in zaskrbljenosti, o priporočilih glede telesne dejavnosti v času širjena okužbe Covid-19 ter raznih drugih temah, povezanih s koronavirusom.</w:t>
            </w:r>
          </w:p>
          <w:p w14:paraId="121D6E9D" w14:textId="77777777" w:rsidR="004B1159" w:rsidRDefault="004B1159" w:rsidP="004A442B">
            <w:pPr>
              <w:tabs>
                <w:tab w:val="center" w:pos="462"/>
                <w:tab w:val="center" w:pos="3478"/>
              </w:tabs>
              <w:spacing w:line="240" w:lineRule="exact"/>
              <w:jc w:val="both"/>
              <w:rPr>
                <w:rFonts w:ascii="Arial" w:hAnsi="Arial" w:cs="Arial"/>
                <w:sz w:val="20"/>
                <w:szCs w:val="20"/>
              </w:rPr>
            </w:pPr>
          </w:p>
          <w:p w14:paraId="41886982" w14:textId="7E9D6BD6" w:rsidR="004A442B" w:rsidRPr="004A442B" w:rsidRDefault="004A442B" w:rsidP="004A442B">
            <w:pPr>
              <w:tabs>
                <w:tab w:val="center" w:pos="462"/>
                <w:tab w:val="center" w:pos="3478"/>
              </w:tabs>
              <w:spacing w:line="240" w:lineRule="exact"/>
              <w:jc w:val="both"/>
              <w:rPr>
                <w:rFonts w:ascii="Arial" w:hAnsi="Arial" w:cs="Arial"/>
                <w:sz w:val="20"/>
                <w:szCs w:val="20"/>
              </w:rPr>
            </w:pPr>
            <w:r w:rsidRPr="004A442B">
              <w:rPr>
                <w:rFonts w:ascii="Arial" w:hAnsi="Arial" w:cs="Arial"/>
                <w:sz w:val="20"/>
                <w:szCs w:val="20"/>
              </w:rPr>
              <w:t>O</w:t>
            </w:r>
            <w:r w:rsidR="004B1159">
              <w:rPr>
                <w:rFonts w:ascii="Arial" w:hAnsi="Arial" w:cs="Arial"/>
                <w:sz w:val="20"/>
                <w:szCs w:val="20"/>
              </w:rPr>
              <w:t>ZAVEŠČANJE</w:t>
            </w:r>
            <w:r w:rsidRPr="004A442B">
              <w:rPr>
                <w:rFonts w:ascii="Arial" w:hAnsi="Arial" w:cs="Arial"/>
                <w:sz w:val="20"/>
                <w:szCs w:val="20"/>
              </w:rPr>
              <w:t xml:space="preserve"> IN BOJ PROTI PREDSODKOM IN DISKRIMINACIJI</w:t>
            </w:r>
          </w:p>
          <w:p w14:paraId="5E1C7645" w14:textId="69DC9F48" w:rsidR="004A442B" w:rsidRPr="004A442B" w:rsidRDefault="004A442B" w:rsidP="004B1159">
            <w:pPr>
              <w:spacing w:line="240" w:lineRule="exact"/>
              <w:ind w:left="38" w:right="23"/>
              <w:jc w:val="both"/>
              <w:rPr>
                <w:rFonts w:ascii="Arial" w:hAnsi="Arial" w:cs="Arial"/>
                <w:sz w:val="20"/>
                <w:szCs w:val="20"/>
              </w:rPr>
            </w:pPr>
            <w:r w:rsidRPr="004A442B">
              <w:rPr>
                <w:rFonts w:ascii="Arial" w:hAnsi="Arial" w:cs="Arial"/>
                <w:sz w:val="20"/>
                <w:szCs w:val="20"/>
              </w:rPr>
              <w:t xml:space="preserve">V okviru aktivnosti je </w:t>
            </w:r>
            <w:r w:rsidR="004B1159">
              <w:rPr>
                <w:rFonts w:ascii="Arial" w:hAnsi="Arial" w:cs="Arial"/>
                <w:sz w:val="20"/>
                <w:szCs w:val="20"/>
              </w:rPr>
              <w:t xml:space="preserve">zveza </w:t>
            </w:r>
            <w:r w:rsidRPr="004A442B">
              <w:rPr>
                <w:rFonts w:ascii="Arial" w:hAnsi="Arial" w:cs="Arial"/>
                <w:sz w:val="20"/>
                <w:szCs w:val="20"/>
              </w:rPr>
              <w:t>v skladu z možnostmi za izvedbo v letu 2020 izvedla projekt</w:t>
            </w:r>
            <w:r w:rsidR="004B1159">
              <w:rPr>
                <w:rFonts w:ascii="Arial" w:hAnsi="Arial" w:cs="Arial"/>
                <w:sz w:val="20"/>
                <w:szCs w:val="20"/>
              </w:rPr>
              <w:t>,</w:t>
            </w:r>
            <w:r w:rsidRPr="004A442B">
              <w:rPr>
                <w:rFonts w:ascii="Arial" w:hAnsi="Arial" w:cs="Arial"/>
                <w:sz w:val="20"/>
                <w:szCs w:val="20"/>
              </w:rPr>
              <w:t xml:space="preserve"> namenjen predvsem o</w:t>
            </w:r>
            <w:r w:rsidR="004B1159">
              <w:rPr>
                <w:rFonts w:ascii="Arial" w:hAnsi="Arial" w:cs="Arial"/>
                <w:sz w:val="20"/>
                <w:szCs w:val="20"/>
              </w:rPr>
              <w:t xml:space="preserve">zaveščanju </w:t>
            </w:r>
            <w:r w:rsidRPr="004A442B">
              <w:rPr>
                <w:rFonts w:ascii="Arial" w:hAnsi="Arial" w:cs="Arial"/>
                <w:sz w:val="20"/>
                <w:szCs w:val="20"/>
              </w:rPr>
              <w:t>romskih in neromskih otrok</w:t>
            </w:r>
            <w:r w:rsidR="004B1159">
              <w:rPr>
                <w:rFonts w:ascii="Arial" w:hAnsi="Arial" w:cs="Arial"/>
                <w:sz w:val="20"/>
                <w:szCs w:val="20"/>
              </w:rPr>
              <w:t xml:space="preserve"> »S</w:t>
            </w:r>
            <w:r w:rsidRPr="004A442B">
              <w:rPr>
                <w:rFonts w:ascii="Arial" w:hAnsi="Arial" w:cs="Arial"/>
                <w:sz w:val="20"/>
                <w:szCs w:val="20"/>
              </w:rPr>
              <w:t>kupaj gradimo mostove</w:t>
            </w:r>
            <w:r w:rsidR="004B1159">
              <w:rPr>
                <w:rFonts w:ascii="Arial" w:hAnsi="Arial" w:cs="Arial"/>
                <w:sz w:val="20"/>
                <w:szCs w:val="20"/>
              </w:rPr>
              <w:t xml:space="preserve"> – </w:t>
            </w:r>
            <w:r w:rsidRPr="004A442B">
              <w:rPr>
                <w:rFonts w:ascii="Arial" w:hAnsi="Arial" w:cs="Arial"/>
                <w:sz w:val="20"/>
                <w:szCs w:val="20"/>
              </w:rPr>
              <w:t>Khetaun</w:t>
            </w:r>
            <w:r w:rsidR="004B1159">
              <w:rPr>
                <w:rFonts w:ascii="Arial" w:hAnsi="Arial" w:cs="Arial"/>
                <w:sz w:val="20"/>
                <w:szCs w:val="20"/>
              </w:rPr>
              <w:t xml:space="preserve"> </w:t>
            </w:r>
            <w:r w:rsidRPr="004A442B">
              <w:rPr>
                <w:rFonts w:ascii="Arial" w:hAnsi="Arial" w:cs="Arial"/>
                <w:sz w:val="20"/>
                <w:szCs w:val="20"/>
              </w:rPr>
              <w:t>keras phurtja«</w:t>
            </w:r>
            <w:r w:rsidR="004B1159">
              <w:rPr>
                <w:rFonts w:ascii="Arial" w:hAnsi="Arial" w:cs="Arial"/>
                <w:sz w:val="20"/>
                <w:szCs w:val="20"/>
              </w:rPr>
              <w:t xml:space="preserve">. Projekt je bil </w:t>
            </w:r>
            <w:r w:rsidRPr="004A442B">
              <w:rPr>
                <w:rFonts w:ascii="Arial" w:hAnsi="Arial" w:cs="Arial"/>
                <w:sz w:val="20"/>
                <w:szCs w:val="20"/>
              </w:rPr>
              <w:t xml:space="preserve">v preteklih letih </w:t>
            </w:r>
            <w:r w:rsidR="004B1159">
              <w:rPr>
                <w:rFonts w:ascii="Arial" w:hAnsi="Arial" w:cs="Arial"/>
                <w:sz w:val="20"/>
                <w:szCs w:val="20"/>
              </w:rPr>
              <w:t xml:space="preserve">s strani udeležencev in sodelujočih </w:t>
            </w:r>
            <w:r w:rsidRPr="004A442B">
              <w:rPr>
                <w:rFonts w:ascii="Arial" w:hAnsi="Arial" w:cs="Arial"/>
                <w:sz w:val="20"/>
                <w:szCs w:val="20"/>
              </w:rPr>
              <w:t>zelo dobro sprejet</w:t>
            </w:r>
            <w:r w:rsidR="004B1159">
              <w:rPr>
                <w:rFonts w:ascii="Arial" w:hAnsi="Arial" w:cs="Arial"/>
                <w:sz w:val="20"/>
                <w:szCs w:val="20"/>
              </w:rPr>
              <w:t xml:space="preserve"> </w:t>
            </w:r>
            <w:r w:rsidRPr="004A442B">
              <w:rPr>
                <w:rFonts w:ascii="Arial" w:hAnsi="Arial" w:cs="Arial"/>
                <w:sz w:val="20"/>
                <w:szCs w:val="20"/>
              </w:rPr>
              <w:t>in je</w:t>
            </w:r>
            <w:r w:rsidR="004B1159">
              <w:rPr>
                <w:rFonts w:ascii="Arial" w:hAnsi="Arial" w:cs="Arial"/>
                <w:sz w:val="20"/>
                <w:szCs w:val="20"/>
              </w:rPr>
              <w:t xml:space="preserve"> bil </w:t>
            </w:r>
            <w:r w:rsidRPr="004A442B">
              <w:rPr>
                <w:rFonts w:ascii="Arial" w:hAnsi="Arial" w:cs="Arial"/>
                <w:sz w:val="20"/>
                <w:szCs w:val="20"/>
              </w:rPr>
              <w:t xml:space="preserve"> namenjen predvsem otrokom, mladini in romskim ženskam. Ime projekta izhaja iz želje in pričakovanja, da se Romi povežejo med sabo z večinskim prebivalstvom </w:t>
            </w:r>
            <w:r w:rsidR="004B1159">
              <w:rPr>
                <w:rFonts w:ascii="Arial" w:hAnsi="Arial" w:cs="Arial"/>
                <w:sz w:val="20"/>
                <w:szCs w:val="20"/>
              </w:rPr>
              <w:t>in</w:t>
            </w:r>
            <w:r w:rsidRPr="004A442B">
              <w:rPr>
                <w:rFonts w:ascii="Arial" w:hAnsi="Arial" w:cs="Arial"/>
                <w:sz w:val="20"/>
                <w:szCs w:val="20"/>
              </w:rPr>
              <w:t xml:space="preserve"> organizacijami, ki delujejo v okolju.</w:t>
            </w:r>
            <w:r w:rsidR="004B1159">
              <w:rPr>
                <w:rFonts w:ascii="Arial" w:hAnsi="Arial" w:cs="Arial"/>
                <w:sz w:val="20"/>
                <w:szCs w:val="20"/>
              </w:rPr>
              <w:t xml:space="preserve"> </w:t>
            </w:r>
            <w:r w:rsidRPr="004A442B">
              <w:rPr>
                <w:rFonts w:ascii="Arial" w:hAnsi="Arial" w:cs="Arial"/>
                <w:sz w:val="20"/>
                <w:szCs w:val="20"/>
              </w:rPr>
              <w:t xml:space="preserve">Projekt </w:t>
            </w:r>
            <w:r w:rsidR="004B1159">
              <w:rPr>
                <w:rFonts w:ascii="Arial" w:hAnsi="Arial" w:cs="Arial"/>
                <w:sz w:val="20"/>
                <w:szCs w:val="20"/>
              </w:rPr>
              <w:t xml:space="preserve">je bil izveden </w:t>
            </w:r>
            <w:r w:rsidRPr="004A442B">
              <w:rPr>
                <w:rFonts w:ascii="Arial" w:hAnsi="Arial" w:cs="Arial"/>
                <w:sz w:val="20"/>
                <w:szCs w:val="20"/>
              </w:rPr>
              <w:t>v sodelovanju s Hišo sadeži družbe in Mladinskim informativnim in kulturnim klubom Murska Sobota ter z društvom Pisanimi mehurčki.</w:t>
            </w:r>
            <w:r w:rsidR="004B1159">
              <w:rPr>
                <w:rFonts w:ascii="Arial" w:hAnsi="Arial" w:cs="Arial"/>
                <w:sz w:val="20"/>
                <w:szCs w:val="20"/>
              </w:rPr>
              <w:t xml:space="preserve"> </w:t>
            </w:r>
            <w:r w:rsidRPr="004A442B">
              <w:rPr>
                <w:rFonts w:ascii="Arial" w:hAnsi="Arial" w:cs="Arial"/>
                <w:sz w:val="20"/>
                <w:szCs w:val="20"/>
              </w:rPr>
              <w:t>Na delavnicah s</w:t>
            </w:r>
            <w:r w:rsidR="004B1159">
              <w:rPr>
                <w:rFonts w:ascii="Arial" w:hAnsi="Arial" w:cs="Arial"/>
                <w:sz w:val="20"/>
                <w:szCs w:val="20"/>
              </w:rPr>
              <w:t>e je</w:t>
            </w:r>
            <w:r w:rsidRPr="004A442B">
              <w:rPr>
                <w:rFonts w:ascii="Arial" w:hAnsi="Arial" w:cs="Arial"/>
                <w:sz w:val="20"/>
                <w:szCs w:val="20"/>
              </w:rPr>
              <w:t xml:space="preserve"> poskušal</w:t>
            </w:r>
            <w:r w:rsidR="004B1159">
              <w:rPr>
                <w:rFonts w:ascii="Arial" w:hAnsi="Arial" w:cs="Arial"/>
                <w:sz w:val="20"/>
                <w:szCs w:val="20"/>
              </w:rPr>
              <w:t>o</w:t>
            </w:r>
            <w:r w:rsidRPr="004A442B">
              <w:rPr>
                <w:rFonts w:ascii="Arial" w:hAnsi="Arial" w:cs="Arial"/>
                <w:sz w:val="20"/>
                <w:szCs w:val="20"/>
              </w:rPr>
              <w:t xml:space="preserve"> skozi igro in na zabaven način spodbujati predvsem bralno pismenost in umetniško ustvarjanje. Večina delavnic je bila izveden</w:t>
            </w:r>
            <w:r w:rsidR="004B1159">
              <w:rPr>
                <w:rFonts w:ascii="Arial" w:hAnsi="Arial" w:cs="Arial"/>
                <w:sz w:val="20"/>
                <w:szCs w:val="20"/>
              </w:rPr>
              <w:t>a</w:t>
            </w:r>
            <w:r w:rsidRPr="004A442B">
              <w:rPr>
                <w:rFonts w:ascii="Arial" w:hAnsi="Arial" w:cs="Arial"/>
                <w:sz w:val="20"/>
                <w:szCs w:val="20"/>
              </w:rPr>
              <w:t xml:space="preserve"> v poletnih mesecih.</w:t>
            </w:r>
          </w:p>
          <w:p w14:paraId="1948CBC3" w14:textId="77777777" w:rsidR="004B1159" w:rsidRDefault="004B1159" w:rsidP="004B1159">
            <w:pPr>
              <w:spacing w:line="240" w:lineRule="exact"/>
              <w:ind w:right="23"/>
              <w:jc w:val="both"/>
              <w:rPr>
                <w:rFonts w:ascii="Arial" w:hAnsi="Arial" w:cs="Arial"/>
                <w:sz w:val="20"/>
                <w:szCs w:val="20"/>
              </w:rPr>
            </w:pPr>
          </w:p>
          <w:p w14:paraId="6A33377F" w14:textId="4C630C7A" w:rsidR="004B1159" w:rsidRDefault="004A442B" w:rsidP="004B1159">
            <w:pPr>
              <w:spacing w:line="240" w:lineRule="exact"/>
              <w:ind w:right="23"/>
              <w:jc w:val="both"/>
              <w:rPr>
                <w:rFonts w:ascii="Arial" w:hAnsi="Arial" w:cs="Arial"/>
                <w:sz w:val="20"/>
                <w:szCs w:val="20"/>
              </w:rPr>
            </w:pPr>
            <w:r w:rsidRPr="004A442B">
              <w:rPr>
                <w:rFonts w:ascii="Arial" w:hAnsi="Arial" w:cs="Arial"/>
                <w:sz w:val="20"/>
                <w:szCs w:val="20"/>
              </w:rPr>
              <w:t xml:space="preserve">AKTIVNO DELOVANJE ZVEZE </w:t>
            </w:r>
            <w:r w:rsidR="00480F4F">
              <w:rPr>
                <w:rFonts w:ascii="Arial" w:hAnsi="Arial" w:cs="Arial"/>
                <w:sz w:val="20"/>
                <w:szCs w:val="20"/>
              </w:rPr>
              <w:t>IN</w:t>
            </w:r>
            <w:r w:rsidRPr="004A442B">
              <w:rPr>
                <w:rFonts w:ascii="Arial" w:hAnsi="Arial" w:cs="Arial"/>
                <w:sz w:val="20"/>
                <w:szCs w:val="20"/>
              </w:rPr>
              <w:t xml:space="preserve"> POVEZOVANJE </w:t>
            </w:r>
            <w:r w:rsidR="00480F4F">
              <w:rPr>
                <w:rFonts w:ascii="Arial" w:hAnsi="Arial" w:cs="Arial"/>
                <w:sz w:val="20"/>
                <w:szCs w:val="20"/>
              </w:rPr>
              <w:t>TER</w:t>
            </w:r>
            <w:r w:rsidRPr="004A442B">
              <w:rPr>
                <w:rFonts w:ascii="Arial" w:hAnsi="Arial" w:cs="Arial"/>
                <w:sz w:val="20"/>
                <w:szCs w:val="20"/>
              </w:rPr>
              <w:t xml:space="preserve"> SODELOVANJE</w:t>
            </w:r>
            <w:r w:rsidR="004B1159">
              <w:rPr>
                <w:rFonts w:ascii="Arial" w:hAnsi="Arial" w:cs="Arial"/>
                <w:sz w:val="20"/>
                <w:szCs w:val="20"/>
              </w:rPr>
              <w:t xml:space="preserve"> </w:t>
            </w:r>
            <w:r w:rsidRPr="004A442B">
              <w:rPr>
                <w:rFonts w:ascii="Arial" w:hAnsi="Arial" w:cs="Arial"/>
                <w:sz w:val="20"/>
                <w:szCs w:val="20"/>
              </w:rPr>
              <w:t>ROMSKE SKUPNOSTI Z VEČINSKIM PREBIVALSTVOM</w:t>
            </w:r>
          </w:p>
          <w:p w14:paraId="648372E4" w14:textId="168DC4E6" w:rsidR="004A442B" w:rsidRPr="004A442B" w:rsidRDefault="004A442B" w:rsidP="004B1159">
            <w:pPr>
              <w:spacing w:line="240" w:lineRule="exact"/>
              <w:ind w:right="23"/>
              <w:jc w:val="both"/>
              <w:rPr>
                <w:rFonts w:ascii="Arial" w:hAnsi="Arial" w:cs="Arial"/>
                <w:sz w:val="20"/>
                <w:szCs w:val="20"/>
              </w:rPr>
            </w:pPr>
            <w:r w:rsidRPr="004A442B">
              <w:rPr>
                <w:rFonts w:ascii="Arial" w:hAnsi="Arial" w:cs="Arial"/>
                <w:sz w:val="20"/>
                <w:szCs w:val="20"/>
                <w:u w:val="single" w:color="000000"/>
              </w:rPr>
              <w:t xml:space="preserve">Seje in sestanki </w:t>
            </w:r>
            <w:r w:rsidR="004B1159">
              <w:rPr>
                <w:rFonts w:ascii="Arial" w:hAnsi="Arial" w:cs="Arial"/>
                <w:sz w:val="20"/>
                <w:szCs w:val="20"/>
                <w:u w:val="single" w:color="000000"/>
              </w:rPr>
              <w:t>zveze</w:t>
            </w:r>
          </w:p>
          <w:p w14:paraId="226D2467" w14:textId="475E24AD" w:rsidR="004A442B" w:rsidRPr="004A442B" w:rsidRDefault="004A442B" w:rsidP="004B1159">
            <w:pPr>
              <w:spacing w:line="240" w:lineRule="exact"/>
              <w:ind w:right="23"/>
              <w:jc w:val="both"/>
              <w:rPr>
                <w:rFonts w:ascii="Arial" w:hAnsi="Arial" w:cs="Arial"/>
                <w:sz w:val="20"/>
                <w:szCs w:val="20"/>
              </w:rPr>
            </w:pPr>
            <w:r w:rsidRPr="004A442B">
              <w:rPr>
                <w:rFonts w:ascii="Arial" w:hAnsi="Arial" w:cs="Arial"/>
                <w:sz w:val="20"/>
                <w:szCs w:val="20"/>
              </w:rPr>
              <w:t xml:space="preserve">Na sejah </w:t>
            </w:r>
            <w:r w:rsidR="004B1159">
              <w:rPr>
                <w:rFonts w:ascii="Arial" w:hAnsi="Arial" w:cs="Arial"/>
                <w:sz w:val="20"/>
                <w:szCs w:val="20"/>
              </w:rPr>
              <w:t xml:space="preserve">je zveza </w:t>
            </w:r>
            <w:r w:rsidRPr="004A442B">
              <w:rPr>
                <w:rFonts w:ascii="Arial" w:hAnsi="Arial" w:cs="Arial"/>
                <w:sz w:val="20"/>
                <w:szCs w:val="20"/>
              </w:rPr>
              <w:t>razpravljal</w:t>
            </w:r>
            <w:r w:rsidR="004B1159">
              <w:rPr>
                <w:rFonts w:ascii="Arial" w:hAnsi="Arial" w:cs="Arial"/>
                <w:sz w:val="20"/>
                <w:szCs w:val="20"/>
              </w:rPr>
              <w:t>a</w:t>
            </w:r>
            <w:r w:rsidRPr="004A442B">
              <w:rPr>
                <w:rFonts w:ascii="Arial" w:hAnsi="Arial" w:cs="Arial"/>
                <w:sz w:val="20"/>
                <w:szCs w:val="20"/>
              </w:rPr>
              <w:t xml:space="preserve"> o aktualnih problemih glede romske skupnosti v Sloveniji.</w:t>
            </w:r>
            <w:r w:rsidR="004B1159">
              <w:rPr>
                <w:rFonts w:ascii="Arial" w:hAnsi="Arial" w:cs="Arial"/>
                <w:sz w:val="20"/>
                <w:szCs w:val="20"/>
              </w:rPr>
              <w:t xml:space="preserve"> </w:t>
            </w:r>
            <w:r w:rsidRPr="004A442B">
              <w:rPr>
                <w:rFonts w:ascii="Arial" w:hAnsi="Arial" w:cs="Arial"/>
                <w:sz w:val="20"/>
                <w:szCs w:val="20"/>
              </w:rPr>
              <w:t>Spodbujal</w:t>
            </w:r>
            <w:r w:rsidR="004B1159">
              <w:rPr>
                <w:rFonts w:ascii="Arial" w:hAnsi="Arial" w:cs="Arial"/>
                <w:sz w:val="20"/>
                <w:szCs w:val="20"/>
              </w:rPr>
              <w:t>a je</w:t>
            </w:r>
            <w:r w:rsidRPr="004A442B">
              <w:rPr>
                <w:rFonts w:ascii="Arial" w:hAnsi="Arial" w:cs="Arial"/>
                <w:sz w:val="20"/>
                <w:szCs w:val="20"/>
              </w:rPr>
              <w:t xml:space="preserve"> večjo aktivnost društev, opozarjal</w:t>
            </w:r>
            <w:r w:rsidR="004B1159">
              <w:rPr>
                <w:rFonts w:ascii="Arial" w:hAnsi="Arial" w:cs="Arial"/>
                <w:sz w:val="20"/>
                <w:szCs w:val="20"/>
              </w:rPr>
              <w:t xml:space="preserve">a in </w:t>
            </w:r>
            <w:r w:rsidRPr="004A442B">
              <w:rPr>
                <w:rFonts w:ascii="Arial" w:hAnsi="Arial" w:cs="Arial"/>
                <w:sz w:val="20"/>
                <w:szCs w:val="20"/>
              </w:rPr>
              <w:t>obveščal</w:t>
            </w:r>
            <w:r w:rsidR="004B1159">
              <w:rPr>
                <w:rFonts w:ascii="Arial" w:hAnsi="Arial" w:cs="Arial"/>
                <w:sz w:val="20"/>
                <w:szCs w:val="20"/>
              </w:rPr>
              <w:t xml:space="preserve">a društva </w:t>
            </w:r>
            <w:r w:rsidRPr="004A442B">
              <w:rPr>
                <w:rFonts w:ascii="Arial" w:hAnsi="Arial" w:cs="Arial"/>
                <w:sz w:val="20"/>
                <w:szCs w:val="20"/>
              </w:rPr>
              <w:t>o aktualnih dogajanjih in romski problematiki ter spodbujal</w:t>
            </w:r>
            <w:r w:rsidR="004B1159">
              <w:rPr>
                <w:rFonts w:ascii="Arial" w:hAnsi="Arial" w:cs="Arial"/>
                <w:sz w:val="20"/>
                <w:szCs w:val="20"/>
              </w:rPr>
              <w:t>a</w:t>
            </w:r>
            <w:r w:rsidRPr="004A442B">
              <w:rPr>
                <w:rFonts w:ascii="Arial" w:hAnsi="Arial" w:cs="Arial"/>
                <w:sz w:val="20"/>
                <w:szCs w:val="20"/>
              </w:rPr>
              <w:t xml:space="preserve"> večje in čim bolj uspešno medsebojno delovanje med društvi in svetniki, saj bo le to pomagalo k izboljšanju položaja romske skupnosti v Sloveniji.</w:t>
            </w:r>
            <w:r w:rsidR="004B1159">
              <w:rPr>
                <w:rFonts w:ascii="Arial" w:hAnsi="Arial" w:cs="Arial"/>
                <w:sz w:val="20"/>
                <w:szCs w:val="20"/>
              </w:rPr>
              <w:t xml:space="preserve"> </w:t>
            </w:r>
            <w:r w:rsidRPr="004A442B">
              <w:rPr>
                <w:rFonts w:ascii="Arial" w:hAnsi="Arial" w:cs="Arial"/>
                <w:sz w:val="20"/>
                <w:szCs w:val="20"/>
              </w:rPr>
              <w:t>Imel</w:t>
            </w:r>
            <w:r w:rsidR="004B1159">
              <w:rPr>
                <w:rFonts w:ascii="Arial" w:hAnsi="Arial" w:cs="Arial"/>
                <w:sz w:val="20"/>
                <w:szCs w:val="20"/>
              </w:rPr>
              <w:t xml:space="preserve">a je </w:t>
            </w:r>
            <w:r w:rsidRPr="004A442B">
              <w:rPr>
                <w:rFonts w:ascii="Arial" w:hAnsi="Arial" w:cs="Arial"/>
                <w:sz w:val="20"/>
                <w:szCs w:val="20"/>
              </w:rPr>
              <w:t xml:space="preserve">tudi volilno skupščino, kjer </w:t>
            </w:r>
            <w:r w:rsidR="004B1159">
              <w:rPr>
                <w:rFonts w:ascii="Arial" w:hAnsi="Arial" w:cs="Arial"/>
                <w:sz w:val="20"/>
                <w:szCs w:val="20"/>
              </w:rPr>
              <w:t xml:space="preserve">je bilo izvoljeno </w:t>
            </w:r>
            <w:r w:rsidRPr="004A442B">
              <w:rPr>
                <w:rFonts w:ascii="Arial" w:hAnsi="Arial" w:cs="Arial"/>
                <w:sz w:val="20"/>
                <w:szCs w:val="20"/>
              </w:rPr>
              <w:t>vodstvo</w:t>
            </w:r>
            <w:r w:rsidR="004B1159">
              <w:rPr>
                <w:rFonts w:ascii="Arial" w:hAnsi="Arial" w:cs="Arial"/>
                <w:sz w:val="20"/>
                <w:szCs w:val="20"/>
              </w:rPr>
              <w:t xml:space="preserve"> zveze, </w:t>
            </w:r>
            <w:r w:rsidRPr="004A442B">
              <w:rPr>
                <w:rFonts w:ascii="Arial" w:hAnsi="Arial" w:cs="Arial"/>
                <w:sz w:val="20"/>
                <w:szCs w:val="20"/>
              </w:rPr>
              <w:t>in sicer predsednik, tri</w:t>
            </w:r>
            <w:r w:rsidR="004B1159">
              <w:rPr>
                <w:rFonts w:ascii="Arial" w:hAnsi="Arial" w:cs="Arial"/>
                <w:sz w:val="20"/>
                <w:szCs w:val="20"/>
              </w:rPr>
              <w:t>je</w:t>
            </w:r>
            <w:r w:rsidRPr="004A442B">
              <w:rPr>
                <w:rFonts w:ascii="Arial" w:hAnsi="Arial" w:cs="Arial"/>
                <w:sz w:val="20"/>
                <w:szCs w:val="20"/>
              </w:rPr>
              <w:t xml:space="preserve"> podpredsednik</w:t>
            </w:r>
            <w:r w:rsidR="004B1159">
              <w:rPr>
                <w:rFonts w:ascii="Arial" w:hAnsi="Arial" w:cs="Arial"/>
                <w:sz w:val="20"/>
                <w:szCs w:val="20"/>
              </w:rPr>
              <w:t>i</w:t>
            </w:r>
            <w:r w:rsidRPr="004A442B">
              <w:rPr>
                <w:rFonts w:ascii="Arial" w:hAnsi="Arial" w:cs="Arial"/>
                <w:sz w:val="20"/>
                <w:szCs w:val="20"/>
              </w:rPr>
              <w:t xml:space="preserve"> in sekretark</w:t>
            </w:r>
            <w:r w:rsidR="004B1159">
              <w:rPr>
                <w:rFonts w:ascii="Arial" w:hAnsi="Arial" w:cs="Arial"/>
                <w:sz w:val="20"/>
                <w:szCs w:val="20"/>
              </w:rPr>
              <w:t>a</w:t>
            </w:r>
            <w:r w:rsidRPr="004A442B">
              <w:rPr>
                <w:rFonts w:ascii="Arial" w:hAnsi="Arial" w:cs="Arial"/>
                <w:sz w:val="20"/>
                <w:szCs w:val="20"/>
              </w:rPr>
              <w:t>.</w:t>
            </w:r>
          </w:p>
          <w:p w14:paraId="0760FBAD" w14:textId="77777777" w:rsidR="004B1159" w:rsidRDefault="004B1159" w:rsidP="004B1159">
            <w:pPr>
              <w:spacing w:line="240" w:lineRule="exact"/>
              <w:jc w:val="both"/>
              <w:rPr>
                <w:rFonts w:ascii="Arial" w:hAnsi="Arial" w:cs="Arial"/>
                <w:noProof/>
                <w:sz w:val="20"/>
                <w:szCs w:val="20"/>
              </w:rPr>
            </w:pPr>
          </w:p>
          <w:p w14:paraId="501A4E1F" w14:textId="18EF4C6A" w:rsidR="004A442B" w:rsidRPr="004B1159" w:rsidRDefault="004B1159" w:rsidP="004B1159">
            <w:pPr>
              <w:spacing w:line="240" w:lineRule="exact"/>
              <w:jc w:val="both"/>
              <w:rPr>
                <w:rFonts w:ascii="Arial" w:hAnsi="Arial" w:cs="Arial"/>
                <w:sz w:val="20"/>
                <w:szCs w:val="20"/>
              </w:rPr>
            </w:pPr>
            <w:r w:rsidRPr="004B1159">
              <w:rPr>
                <w:rFonts w:ascii="Arial" w:hAnsi="Arial" w:cs="Arial"/>
                <w:sz w:val="20"/>
                <w:szCs w:val="20"/>
              </w:rPr>
              <w:t>SODELOVANJE ZVEZE IN NJENIH DELOVNIH TELES Z MEDNARODNIMI ROMSKIMI ORGANIZACIIAMI</w:t>
            </w:r>
          </w:p>
          <w:p w14:paraId="0C0FF1C9" w14:textId="456FA5B8" w:rsidR="004A442B" w:rsidRPr="004A442B" w:rsidRDefault="004A442B" w:rsidP="00480F4F">
            <w:pPr>
              <w:spacing w:line="240" w:lineRule="exact"/>
              <w:ind w:right="23"/>
              <w:jc w:val="both"/>
              <w:rPr>
                <w:rFonts w:ascii="Arial" w:hAnsi="Arial" w:cs="Arial"/>
                <w:sz w:val="20"/>
                <w:szCs w:val="20"/>
              </w:rPr>
            </w:pPr>
            <w:r w:rsidRPr="004A442B">
              <w:rPr>
                <w:rFonts w:ascii="Arial" w:hAnsi="Arial" w:cs="Arial"/>
                <w:sz w:val="20"/>
                <w:szCs w:val="20"/>
              </w:rPr>
              <w:t xml:space="preserve">Tudi v letu 2020 se je nadaljevalo aktivno sodelovanje </w:t>
            </w:r>
            <w:r w:rsidR="004B1159">
              <w:rPr>
                <w:rFonts w:ascii="Arial" w:hAnsi="Arial" w:cs="Arial"/>
                <w:sz w:val="20"/>
                <w:szCs w:val="20"/>
              </w:rPr>
              <w:t xml:space="preserve">zveze </w:t>
            </w:r>
            <w:r w:rsidRPr="004A442B">
              <w:rPr>
                <w:rFonts w:ascii="Arial" w:hAnsi="Arial" w:cs="Arial"/>
                <w:sz w:val="20"/>
                <w:szCs w:val="20"/>
              </w:rPr>
              <w:t>z mednarodnimi organizacijami.</w:t>
            </w:r>
            <w:r w:rsidR="004B1159">
              <w:rPr>
                <w:rFonts w:ascii="Arial" w:hAnsi="Arial" w:cs="Arial"/>
                <w:sz w:val="20"/>
                <w:szCs w:val="20"/>
              </w:rPr>
              <w:t xml:space="preserve"> </w:t>
            </w:r>
            <w:r w:rsidRPr="004A442B">
              <w:rPr>
                <w:rFonts w:ascii="Arial" w:hAnsi="Arial" w:cs="Arial"/>
                <w:sz w:val="20"/>
                <w:szCs w:val="20"/>
              </w:rPr>
              <w:t xml:space="preserve">Tako si </w:t>
            </w:r>
            <w:r w:rsidR="004B1159">
              <w:rPr>
                <w:rFonts w:ascii="Arial" w:hAnsi="Arial" w:cs="Arial"/>
                <w:sz w:val="20"/>
                <w:szCs w:val="20"/>
              </w:rPr>
              <w:t xml:space="preserve">zveza </w:t>
            </w:r>
            <w:r w:rsidRPr="004A442B">
              <w:rPr>
                <w:rFonts w:ascii="Arial" w:hAnsi="Arial" w:cs="Arial"/>
                <w:sz w:val="20"/>
                <w:szCs w:val="20"/>
              </w:rPr>
              <w:t>prizadeva vzdrževati stike z mednarodnimi romskimi organizacijami, še posebej s Svetovno</w:t>
            </w:r>
          </w:p>
          <w:p w14:paraId="5ABB54EE" w14:textId="04803DF3" w:rsidR="004A442B" w:rsidRPr="004A442B" w:rsidRDefault="004A442B" w:rsidP="00480F4F">
            <w:pPr>
              <w:spacing w:line="240" w:lineRule="exact"/>
              <w:ind w:right="23"/>
              <w:jc w:val="both"/>
              <w:rPr>
                <w:rFonts w:ascii="Arial" w:hAnsi="Arial" w:cs="Arial"/>
                <w:sz w:val="20"/>
                <w:szCs w:val="20"/>
              </w:rPr>
            </w:pPr>
            <w:r w:rsidRPr="004A442B">
              <w:rPr>
                <w:rFonts w:ascii="Arial" w:hAnsi="Arial" w:cs="Arial"/>
                <w:sz w:val="20"/>
                <w:szCs w:val="20"/>
              </w:rPr>
              <w:t xml:space="preserve">Zvezo Romov (IRU), Evropsko romsko </w:t>
            </w:r>
            <w:r w:rsidR="004B1159">
              <w:rPr>
                <w:rFonts w:ascii="Arial" w:hAnsi="Arial" w:cs="Arial"/>
                <w:sz w:val="20"/>
                <w:szCs w:val="20"/>
              </w:rPr>
              <w:t>z</w:t>
            </w:r>
            <w:r w:rsidRPr="004A442B">
              <w:rPr>
                <w:rFonts w:ascii="Arial" w:hAnsi="Arial" w:cs="Arial"/>
                <w:sz w:val="20"/>
                <w:szCs w:val="20"/>
              </w:rPr>
              <w:t>vezo in Parlamentom svetovne romske organizacije.</w:t>
            </w:r>
          </w:p>
          <w:p w14:paraId="5FB60F0B" w14:textId="67F75111" w:rsidR="004A442B" w:rsidRPr="004A442B" w:rsidRDefault="004A442B" w:rsidP="004A442B">
            <w:pPr>
              <w:spacing w:line="240" w:lineRule="exact"/>
              <w:ind w:hanging="10"/>
              <w:jc w:val="both"/>
              <w:rPr>
                <w:rFonts w:ascii="Arial" w:hAnsi="Arial" w:cs="Arial"/>
                <w:sz w:val="20"/>
                <w:szCs w:val="20"/>
              </w:rPr>
            </w:pPr>
            <w:r w:rsidRPr="004A442B">
              <w:rPr>
                <w:rFonts w:ascii="Arial" w:hAnsi="Arial" w:cs="Arial"/>
                <w:sz w:val="20"/>
                <w:szCs w:val="20"/>
              </w:rPr>
              <w:t xml:space="preserve">V okviru </w:t>
            </w:r>
            <w:r w:rsidR="004B1159">
              <w:rPr>
                <w:rFonts w:ascii="Arial" w:hAnsi="Arial" w:cs="Arial"/>
                <w:sz w:val="20"/>
                <w:szCs w:val="20"/>
              </w:rPr>
              <w:t xml:space="preserve">zveze </w:t>
            </w:r>
            <w:r w:rsidRPr="004A442B">
              <w:rPr>
                <w:rFonts w:ascii="Arial" w:hAnsi="Arial" w:cs="Arial"/>
                <w:sz w:val="20"/>
                <w:szCs w:val="20"/>
              </w:rPr>
              <w:t>delujejo tudi:</w:t>
            </w:r>
          </w:p>
          <w:p w14:paraId="666BF801" w14:textId="307B416A" w:rsidR="004A442B" w:rsidRPr="004A442B" w:rsidRDefault="004A442B" w:rsidP="00770278">
            <w:pPr>
              <w:numPr>
                <w:ilvl w:val="0"/>
                <w:numId w:val="60"/>
              </w:numPr>
              <w:spacing w:line="240" w:lineRule="exact"/>
              <w:ind w:right="23" w:hanging="360"/>
              <w:jc w:val="both"/>
              <w:rPr>
                <w:rFonts w:ascii="Arial" w:hAnsi="Arial" w:cs="Arial"/>
                <w:sz w:val="20"/>
                <w:szCs w:val="20"/>
              </w:rPr>
            </w:pPr>
            <w:r w:rsidRPr="004A442B">
              <w:rPr>
                <w:rFonts w:ascii="Arial" w:hAnsi="Arial" w:cs="Arial"/>
                <w:sz w:val="20"/>
                <w:szCs w:val="20"/>
              </w:rPr>
              <w:t>Inštitut za romološke študije</w:t>
            </w:r>
            <w:r w:rsidR="004B1159">
              <w:rPr>
                <w:rFonts w:ascii="Arial" w:hAnsi="Arial" w:cs="Arial"/>
                <w:noProof/>
                <w:sz w:val="20"/>
                <w:szCs w:val="20"/>
              </w:rPr>
              <w:t xml:space="preserve"> – </w:t>
            </w:r>
            <w:r w:rsidRPr="004A442B">
              <w:rPr>
                <w:rFonts w:ascii="Arial" w:hAnsi="Arial" w:cs="Arial"/>
                <w:sz w:val="20"/>
                <w:szCs w:val="20"/>
              </w:rPr>
              <w:t>Romski</w:t>
            </w:r>
            <w:r w:rsidR="004B1159">
              <w:rPr>
                <w:rFonts w:ascii="Arial" w:hAnsi="Arial" w:cs="Arial"/>
                <w:sz w:val="20"/>
                <w:szCs w:val="20"/>
              </w:rPr>
              <w:t xml:space="preserve"> </w:t>
            </w:r>
            <w:r w:rsidRPr="004A442B">
              <w:rPr>
                <w:rFonts w:ascii="Arial" w:hAnsi="Arial" w:cs="Arial"/>
                <w:sz w:val="20"/>
                <w:szCs w:val="20"/>
              </w:rPr>
              <w:t>izobraževalni center</w:t>
            </w:r>
            <w:r w:rsidR="004B1159">
              <w:rPr>
                <w:rFonts w:ascii="Arial" w:hAnsi="Arial" w:cs="Arial"/>
                <w:sz w:val="20"/>
                <w:szCs w:val="20"/>
              </w:rPr>
              <w:t>,</w:t>
            </w:r>
          </w:p>
          <w:p w14:paraId="5716247D" w14:textId="03895993" w:rsidR="004A442B" w:rsidRPr="004A442B" w:rsidRDefault="004A442B" w:rsidP="00770278">
            <w:pPr>
              <w:numPr>
                <w:ilvl w:val="0"/>
                <w:numId w:val="60"/>
              </w:numPr>
              <w:spacing w:line="240" w:lineRule="exact"/>
              <w:ind w:right="23" w:hanging="360"/>
              <w:jc w:val="both"/>
              <w:rPr>
                <w:rFonts w:ascii="Arial" w:hAnsi="Arial" w:cs="Arial"/>
                <w:sz w:val="20"/>
                <w:szCs w:val="20"/>
              </w:rPr>
            </w:pPr>
            <w:r w:rsidRPr="004A442B">
              <w:rPr>
                <w:rFonts w:ascii="Arial" w:hAnsi="Arial" w:cs="Arial"/>
                <w:sz w:val="20"/>
                <w:szCs w:val="20"/>
              </w:rPr>
              <w:t>Romski informativni center Romic in radio Romic</w:t>
            </w:r>
            <w:r w:rsidR="004B1159">
              <w:rPr>
                <w:rFonts w:ascii="Arial" w:hAnsi="Arial" w:cs="Arial"/>
                <w:sz w:val="20"/>
                <w:szCs w:val="20"/>
              </w:rPr>
              <w:t>,</w:t>
            </w:r>
          </w:p>
          <w:p w14:paraId="0782BF5B" w14:textId="473E1C9E" w:rsidR="004A442B" w:rsidRPr="004A442B" w:rsidRDefault="004A442B" w:rsidP="00770278">
            <w:pPr>
              <w:numPr>
                <w:ilvl w:val="0"/>
                <w:numId w:val="60"/>
              </w:numPr>
              <w:spacing w:line="240" w:lineRule="exact"/>
              <w:ind w:right="23" w:hanging="360"/>
              <w:jc w:val="both"/>
              <w:rPr>
                <w:rFonts w:ascii="Arial" w:hAnsi="Arial" w:cs="Arial"/>
                <w:sz w:val="20"/>
                <w:szCs w:val="20"/>
              </w:rPr>
            </w:pPr>
            <w:r w:rsidRPr="004A442B">
              <w:rPr>
                <w:rFonts w:ascii="Arial" w:hAnsi="Arial" w:cs="Arial"/>
                <w:sz w:val="20"/>
                <w:szCs w:val="20"/>
              </w:rPr>
              <w:t>Ženski forum</w:t>
            </w:r>
            <w:r w:rsidR="004B1159">
              <w:rPr>
                <w:rFonts w:ascii="Arial" w:hAnsi="Arial" w:cs="Arial"/>
                <w:sz w:val="20"/>
                <w:szCs w:val="20"/>
              </w:rPr>
              <w:t>,</w:t>
            </w:r>
          </w:p>
          <w:p w14:paraId="3DF3C7C5" w14:textId="34DCA66D" w:rsidR="004A442B" w:rsidRPr="004A442B" w:rsidRDefault="004A442B" w:rsidP="00770278">
            <w:pPr>
              <w:numPr>
                <w:ilvl w:val="0"/>
                <w:numId w:val="60"/>
              </w:numPr>
              <w:spacing w:line="240" w:lineRule="exact"/>
              <w:ind w:right="23" w:hanging="360"/>
              <w:jc w:val="both"/>
              <w:rPr>
                <w:rFonts w:ascii="Arial" w:hAnsi="Arial" w:cs="Arial"/>
                <w:sz w:val="20"/>
                <w:szCs w:val="20"/>
              </w:rPr>
            </w:pPr>
            <w:r w:rsidRPr="004A442B">
              <w:rPr>
                <w:rFonts w:ascii="Arial" w:hAnsi="Arial" w:cs="Arial"/>
                <w:sz w:val="20"/>
                <w:szCs w:val="20"/>
              </w:rPr>
              <w:t>Politični forum</w:t>
            </w:r>
            <w:r w:rsidR="004B1159">
              <w:rPr>
                <w:rFonts w:ascii="Arial" w:hAnsi="Arial" w:cs="Arial"/>
                <w:sz w:val="20"/>
                <w:szCs w:val="20"/>
              </w:rPr>
              <w:t>,</w:t>
            </w:r>
          </w:p>
          <w:p w14:paraId="4C43B5DE" w14:textId="2DD1D11F" w:rsidR="004A442B" w:rsidRPr="004A442B" w:rsidRDefault="004A442B" w:rsidP="00770278">
            <w:pPr>
              <w:numPr>
                <w:ilvl w:val="0"/>
                <w:numId w:val="60"/>
              </w:numPr>
              <w:spacing w:line="240" w:lineRule="exact"/>
              <w:ind w:right="23" w:hanging="360"/>
              <w:jc w:val="both"/>
              <w:rPr>
                <w:rFonts w:ascii="Arial" w:hAnsi="Arial" w:cs="Arial"/>
                <w:sz w:val="20"/>
                <w:szCs w:val="20"/>
              </w:rPr>
            </w:pPr>
            <w:r w:rsidRPr="004A442B">
              <w:rPr>
                <w:rFonts w:ascii="Arial" w:hAnsi="Arial" w:cs="Arial"/>
                <w:sz w:val="20"/>
                <w:szCs w:val="20"/>
              </w:rPr>
              <w:t>Forum romskih izobražencev</w:t>
            </w:r>
            <w:r w:rsidR="004B1159">
              <w:rPr>
                <w:rFonts w:ascii="Arial" w:hAnsi="Arial" w:cs="Arial"/>
                <w:sz w:val="20"/>
                <w:szCs w:val="20"/>
              </w:rPr>
              <w:t>.</w:t>
            </w:r>
          </w:p>
          <w:p w14:paraId="5CA4F5AA" w14:textId="6734C2C0" w:rsidR="004A442B" w:rsidRPr="004A442B" w:rsidRDefault="004A442B" w:rsidP="00507C70">
            <w:pPr>
              <w:spacing w:line="240" w:lineRule="exact"/>
              <w:ind w:right="23"/>
              <w:jc w:val="both"/>
              <w:rPr>
                <w:rFonts w:ascii="Arial" w:hAnsi="Arial" w:cs="Arial"/>
                <w:sz w:val="20"/>
                <w:szCs w:val="20"/>
              </w:rPr>
            </w:pPr>
            <w:r w:rsidRPr="004A442B">
              <w:rPr>
                <w:rFonts w:ascii="Arial" w:hAnsi="Arial" w:cs="Arial"/>
                <w:sz w:val="20"/>
                <w:szCs w:val="20"/>
              </w:rPr>
              <w:t xml:space="preserve">S povezovanjem vseh zgoraj omenjenih </w:t>
            </w:r>
            <w:r w:rsidR="00507C70">
              <w:rPr>
                <w:rFonts w:ascii="Arial" w:hAnsi="Arial" w:cs="Arial"/>
                <w:sz w:val="20"/>
                <w:szCs w:val="20"/>
              </w:rPr>
              <w:t xml:space="preserve">zveza </w:t>
            </w:r>
            <w:r w:rsidRPr="004A442B">
              <w:rPr>
                <w:rFonts w:ascii="Arial" w:hAnsi="Arial" w:cs="Arial"/>
                <w:sz w:val="20"/>
                <w:szCs w:val="20"/>
              </w:rPr>
              <w:t>uspešno izvaja programe, aktivnosti in projekte.</w:t>
            </w:r>
          </w:p>
          <w:p w14:paraId="611800CD" w14:textId="77777777" w:rsidR="00507C70" w:rsidRDefault="00507C70" w:rsidP="00507C70">
            <w:pPr>
              <w:spacing w:line="240" w:lineRule="exact"/>
              <w:jc w:val="both"/>
              <w:rPr>
                <w:rFonts w:ascii="Arial" w:hAnsi="Arial" w:cs="Arial"/>
                <w:sz w:val="20"/>
                <w:szCs w:val="20"/>
                <w:u w:val="single" w:color="000000"/>
              </w:rPr>
            </w:pPr>
          </w:p>
          <w:p w14:paraId="3F7169CD" w14:textId="34FF09F7" w:rsidR="004A442B" w:rsidRPr="00507C70" w:rsidRDefault="00507C70" w:rsidP="00507C70">
            <w:pPr>
              <w:spacing w:line="240" w:lineRule="exact"/>
              <w:jc w:val="both"/>
              <w:rPr>
                <w:rFonts w:ascii="Arial" w:hAnsi="Arial" w:cs="Arial"/>
                <w:sz w:val="20"/>
                <w:szCs w:val="20"/>
              </w:rPr>
            </w:pPr>
            <w:r w:rsidRPr="00507C70">
              <w:rPr>
                <w:rFonts w:ascii="Arial" w:hAnsi="Arial" w:cs="Arial"/>
                <w:sz w:val="20"/>
                <w:szCs w:val="20"/>
              </w:rPr>
              <w:t>POMOČ ROMSKIM DRUŠTVOM</w:t>
            </w:r>
          </w:p>
          <w:p w14:paraId="5442FD0F" w14:textId="7C5D2B1D" w:rsidR="004A442B" w:rsidRPr="004A442B" w:rsidRDefault="004A442B" w:rsidP="00480F4F">
            <w:pPr>
              <w:spacing w:line="240" w:lineRule="exact"/>
              <w:ind w:right="23"/>
              <w:jc w:val="both"/>
              <w:rPr>
                <w:rFonts w:ascii="Arial" w:hAnsi="Arial" w:cs="Arial"/>
                <w:sz w:val="20"/>
                <w:szCs w:val="20"/>
              </w:rPr>
            </w:pPr>
            <w:r w:rsidRPr="004A442B">
              <w:rPr>
                <w:rFonts w:ascii="Arial" w:hAnsi="Arial" w:cs="Arial"/>
                <w:sz w:val="20"/>
                <w:szCs w:val="20"/>
              </w:rPr>
              <w:t xml:space="preserve">Velik poudarek pri </w:t>
            </w:r>
            <w:r w:rsidR="00480F4F">
              <w:rPr>
                <w:rFonts w:ascii="Arial" w:hAnsi="Arial" w:cs="Arial"/>
                <w:sz w:val="20"/>
                <w:szCs w:val="20"/>
              </w:rPr>
              <w:t xml:space="preserve">zvezi </w:t>
            </w:r>
            <w:r w:rsidRPr="004A442B">
              <w:rPr>
                <w:rFonts w:ascii="Arial" w:hAnsi="Arial" w:cs="Arial"/>
                <w:sz w:val="20"/>
                <w:szCs w:val="20"/>
              </w:rPr>
              <w:t>namenja</w:t>
            </w:r>
            <w:r w:rsidR="00480F4F">
              <w:rPr>
                <w:rFonts w:ascii="Arial" w:hAnsi="Arial" w:cs="Arial"/>
                <w:sz w:val="20"/>
                <w:szCs w:val="20"/>
              </w:rPr>
              <w:t>j</w:t>
            </w:r>
            <w:r w:rsidRPr="004A442B">
              <w:rPr>
                <w:rFonts w:ascii="Arial" w:hAnsi="Arial" w:cs="Arial"/>
                <w:sz w:val="20"/>
                <w:szCs w:val="20"/>
              </w:rPr>
              <w:t>o zagotavljanju pomoči društvom pri prijavah na razpise na različnih področjih, tako tistim, namenjenih izključno romski skupnosti, kot tudi tistim, namenjenim vsem nevladnim organizacijam.</w:t>
            </w:r>
            <w:r w:rsidR="00480F4F">
              <w:rPr>
                <w:rFonts w:ascii="Arial" w:hAnsi="Arial" w:cs="Arial"/>
                <w:sz w:val="20"/>
                <w:szCs w:val="20"/>
              </w:rPr>
              <w:t xml:space="preserve"> </w:t>
            </w:r>
            <w:r w:rsidRPr="004A442B">
              <w:rPr>
                <w:rFonts w:ascii="Arial" w:hAnsi="Arial" w:cs="Arial"/>
                <w:sz w:val="20"/>
                <w:szCs w:val="20"/>
              </w:rPr>
              <w:t>Pomoč društvom izvaja</w:t>
            </w:r>
            <w:r w:rsidR="00480F4F">
              <w:rPr>
                <w:rFonts w:ascii="Arial" w:hAnsi="Arial" w:cs="Arial"/>
                <w:sz w:val="20"/>
                <w:szCs w:val="20"/>
              </w:rPr>
              <w:t>j</w:t>
            </w:r>
            <w:r w:rsidRPr="004A442B">
              <w:rPr>
                <w:rFonts w:ascii="Arial" w:hAnsi="Arial" w:cs="Arial"/>
                <w:sz w:val="20"/>
                <w:szCs w:val="20"/>
              </w:rPr>
              <w:t xml:space="preserve">o zaposleni pri </w:t>
            </w:r>
            <w:r w:rsidR="00480F4F">
              <w:rPr>
                <w:rFonts w:ascii="Arial" w:hAnsi="Arial" w:cs="Arial"/>
                <w:sz w:val="20"/>
                <w:szCs w:val="20"/>
              </w:rPr>
              <w:t xml:space="preserve">zvezi in </w:t>
            </w:r>
            <w:r w:rsidRPr="004A442B">
              <w:rPr>
                <w:rFonts w:ascii="Arial" w:hAnsi="Arial" w:cs="Arial"/>
                <w:sz w:val="20"/>
                <w:szCs w:val="20"/>
              </w:rPr>
              <w:t>pogodbeni delavci.</w:t>
            </w:r>
          </w:p>
          <w:p w14:paraId="2E5646A8" w14:textId="77777777" w:rsidR="00507C70" w:rsidRDefault="00507C70" w:rsidP="00507C70">
            <w:pPr>
              <w:spacing w:line="240" w:lineRule="exact"/>
              <w:jc w:val="both"/>
              <w:rPr>
                <w:rFonts w:ascii="Arial" w:hAnsi="Arial" w:cs="Arial"/>
                <w:sz w:val="20"/>
                <w:szCs w:val="20"/>
                <w:u w:val="single" w:color="000000"/>
              </w:rPr>
            </w:pPr>
          </w:p>
          <w:p w14:paraId="28F313F9" w14:textId="0FF2B500" w:rsidR="004A442B" w:rsidRPr="00507C70" w:rsidRDefault="00507C70" w:rsidP="00507C70">
            <w:pPr>
              <w:spacing w:line="240" w:lineRule="exact"/>
              <w:jc w:val="both"/>
              <w:rPr>
                <w:rFonts w:ascii="Arial" w:hAnsi="Arial" w:cs="Arial"/>
                <w:sz w:val="20"/>
                <w:szCs w:val="20"/>
              </w:rPr>
            </w:pPr>
            <w:r w:rsidRPr="00507C70">
              <w:rPr>
                <w:rFonts w:ascii="Arial" w:hAnsi="Arial" w:cs="Arial"/>
                <w:sz w:val="20"/>
                <w:szCs w:val="20"/>
              </w:rPr>
              <w:t xml:space="preserve">RAZNI TEMATSKI SESTANKI MED ZVEZO, OBČINAMI Z ROMSKO SKUPNOSTJO </w:t>
            </w:r>
            <w:r w:rsidR="00480F4F">
              <w:rPr>
                <w:rFonts w:ascii="Arial" w:hAnsi="Arial" w:cs="Arial"/>
                <w:sz w:val="20"/>
                <w:szCs w:val="20"/>
              </w:rPr>
              <w:t>IN</w:t>
            </w:r>
            <w:r w:rsidRPr="00507C70">
              <w:rPr>
                <w:rFonts w:ascii="Arial" w:hAnsi="Arial" w:cs="Arial"/>
                <w:sz w:val="20"/>
                <w:szCs w:val="20"/>
              </w:rPr>
              <w:t xml:space="preserve"> PRISTO</w:t>
            </w:r>
            <w:r w:rsidR="00A23A3C">
              <w:rPr>
                <w:rFonts w:ascii="Arial" w:hAnsi="Arial" w:cs="Arial"/>
                <w:sz w:val="20"/>
                <w:szCs w:val="20"/>
              </w:rPr>
              <w:t>J</w:t>
            </w:r>
            <w:r w:rsidRPr="00507C70">
              <w:rPr>
                <w:rFonts w:ascii="Arial" w:hAnsi="Arial" w:cs="Arial"/>
                <w:sz w:val="20"/>
                <w:szCs w:val="20"/>
              </w:rPr>
              <w:t>NIMI DRŽAVNIMI IN</w:t>
            </w:r>
            <w:r w:rsidR="00480F4F">
              <w:rPr>
                <w:rFonts w:ascii="Arial" w:hAnsi="Arial" w:cs="Arial"/>
                <w:sz w:val="20"/>
                <w:szCs w:val="20"/>
              </w:rPr>
              <w:t>S</w:t>
            </w:r>
            <w:r w:rsidRPr="00507C70">
              <w:rPr>
                <w:rFonts w:ascii="Arial" w:hAnsi="Arial" w:cs="Arial"/>
                <w:sz w:val="20"/>
                <w:szCs w:val="20"/>
              </w:rPr>
              <w:t>TITUCI</w:t>
            </w:r>
            <w:r w:rsidR="00480F4F">
              <w:rPr>
                <w:rFonts w:ascii="Arial" w:hAnsi="Arial" w:cs="Arial"/>
                <w:sz w:val="20"/>
                <w:szCs w:val="20"/>
              </w:rPr>
              <w:t>J</w:t>
            </w:r>
            <w:r w:rsidRPr="00507C70">
              <w:rPr>
                <w:rFonts w:ascii="Arial" w:hAnsi="Arial" w:cs="Arial"/>
                <w:sz w:val="20"/>
                <w:szCs w:val="20"/>
              </w:rPr>
              <w:t>AMI</w:t>
            </w:r>
          </w:p>
          <w:p w14:paraId="4F2B7E32" w14:textId="1F1EE3FF" w:rsidR="004A442B" w:rsidRPr="004A442B" w:rsidRDefault="004A442B" w:rsidP="00480F4F">
            <w:pPr>
              <w:spacing w:line="240" w:lineRule="exact"/>
              <w:ind w:right="23"/>
              <w:jc w:val="both"/>
              <w:rPr>
                <w:rFonts w:ascii="Arial" w:hAnsi="Arial" w:cs="Arial"/>
                <w:sz w:val="20"/>
                <w:szCs w:val="20"/>
              </w:rPr>
            </w:pPr>
            <w:r w:rsidRPr="004A442B">
              <w:rPr>
                <w:rFonts w:ascii="Arial" w:hAnsi="Arial" w:cs="Arial"/>
                <w:sz w:val="20"/>
                <w:szCs w:val="20"/>
              </w:rPr>
              <w:t>Zveza je kljub razglašeni epidemiji izvedla kar nekaj sestankov, ki so potekali v skladu s sprejetimi ukrepi ali pa na daljavo preko raznih telekomunikacijskih naprav (telefonski pogovori, elektronska pošta, Zoom...)</w:t>
            </w:r>
            <w:r w:rsidR="00480F4F">
              <w:rPr>
                <w:rFonts w:ascii="Arial" w:hAnsi="Arial" w:cs="Arial"/>
                <w:sz w:val="20"/>
                <w:szCs w:val="20"/>
              </w:rPr>
              <w:t xml:space="preserve">. </w:t>
            </w:r>
            <w:r w:rsidRPr="004A442B">
              <w:rPr>
                <w:rFonts w:ascii="Arial" w:hAnsi="Arial" w:cs="Arial"/>
                <w:sz w:val="20"/>
                <w:szCs w:val="20"/>
              </w:rPr>
              <w:t xml:space="preserve">Tako je predsednik </w:t>
            </w:r>
            <w:r w:rsidR="00480F4F">
              <w:rPr>
                <w:rFonts w:ascii="Arial" w:hAnsi="Arial" w:cs="Arial"/>
                <w:sz w:val="20"/>
                <w:szCs w:val="20"/>
              </w:rPr>
              <w:t xml:space="preserve">zveze </w:t>
            </w:r>
            <w:r w:rsidRPr="004A442B">
              <w:rPr>
                <w:rFonts w:ascii="Arial" w:hAnsi="Arial" w:cs="Arial"/>
                <w:sz w:val="20"/>
                <w:szCs w:val="20"/>
              </w:rPr>
              <w:t>skupaj z ostalim vodstvom izvedel razne sestanke s predstavniki občin, kjer živi romska skupnost v Sloveniji</w:t>
            </w:r>
            <w:r w:rsidR="00480F4F">
              <w:rPr>
                <w:rFonts w:ascii="Arial" w:hAnsi="Arial" w:cs="Arial"/>
                <w:sz w:val="20"/>
                <w:szCs w:val="20"/>
              </w:rPr>
              <w:t xml:space="preserve">, </w:t>
            </w:r>
            <w:r w:rsidRPr="004A442B">
              <w:rPr>
                <w:rFonts w:ascii="Arial" w:hAnsi="Arial" w:cs="Arial"/>
                <w:sz w:val="20"/>
                <w:szCs w:val="20"/>
              </w:rPr>
              <w:t>kot so: Občina Puconci, Občina Dobrovnik, Občina Cankova, Občina Kuzma, Občina Ribnica</w:t>
            </w:r>
            <w:r w:rsidR="00480F4F">
              <w:rPr>
                <w:rFonts w:ascii="Arial" w:hAnsi="Arial" w:cs="Arial"/>
                <w:sz w:val="20"/>
                <w:szCs w:val="20"/>
              </w:rPr>
              <w:t xml:space="preserve">. </w:t>
            </w:r>
            <w:r w:rsidRPr="004A442B">
              <w:rPr>
                <w:rFonts w:ascii="Arial" w:hAnsi="Arial" w:cs="Arial"/>
                <w:sz w:val="20"/>
                <w:szCs w:val="20"/>
              </w:rPr>
              <w:t xml:space="preserve">Srečal se je tudi s podžupanjo Mestne občine Maribor </w:t>
            </w:r>
            <w:r w:rsidR="00480F4F">
              <w:rPr>
                <w:rFonts w:ascii="Arial" w:hAnsi="Arial" w:cs="Arial"/>
                <w:sz w:val="20"/>
                <w:szCs w:val="20"/>
              </w:rPr>
              <w:t>in</w:t>
            </w:r>
            <w:r w:rsidRPr="004A442B">
              <w:rPr>
                <w:rFonts w:ascii="Arial" w:hAnsi="Arial" w:cs="Arial"/>
                <w:sz w:val="20"/>
                <w:szCs w:val="20"/>
              </w:rPr>
              <w:t xml:space="preserve"> imel pogovor </w:t>
            </w:r>
            <w:r w:rsidR="009D3F7C">
              <w:rPr>
                <w:rFonts w:ascii="Arial" w:hAnsi="Arial" w:cs="Arial"/>
                <w:sz w:val="20"/>
                <w:szCs w:val="20"/>
              </w:rPr>
              <w:t>z</w:t>
            </w:r>
            <w:r w:rsidRPr="004A442B">
              <w:rPr>
                <w:rFonts w:ascii="Arial" w:hAnsi="Arial" w:cs="Arial"/>
                <w:sz w:val="20"/>
                <w:szCs w:val="20"/>
              </w:rPr>
              <w:t xml:space="preserve"> direktorjem Upravne enote Maribor</w:t>
            </w:r>
            <w:r w:rsidR="00480F4F">
              <w:rPr>
                <w:rFonts w:ascii="Arial" w:hAnsi="Arial" w:cs="Arial"/>
                <w:sz w:val="20"/>
                <w:szCs w:val="20"/>
              </w:rPr>
              <w:t xml:space="preserve">. </w:t>
            </w:r>
            <w:r w:rsidRPr="004A442B">
              <w:rPr>
                <w:rFonts w:ascii="Arial" w:hAnsi="Arial" w:cs="Arial"/>
                <w:sz w:val="20"/>
                <w:szCs w:val="20"/>
              </w:rPr>
              <w:t xml:space="preserve">Vodstvo </w:t>
            </w:r>
            <w:r w:rsidR="00480F4F">
              <w:rPr>
                <w:rFonts w:ascii="Arial" w:hAnsi="Arial" w:cs="Arial"/>
                <w:sz w:val="20"/>
                <w:szCs w:val="20"/>
              </w:rPr>
              <w:t xml:space="preserve">zveze je izvedlo tudi </w:t>
            </w:r>
            <w:r w:rsidRPr="004A442B">
              <w:rPr>
                <w:rFonts w:ascii="Arial" w:hAnsi="Arial" w:cs="Arial"/>
                <w:sz w:val="20"/>
                <w:szCs w:val="20"/>
              </w:rPr>
              <w:t xml:space="preserve">sestanek na </w:t>
            </w:r>
            <w:r w:rsidR="00480F4F">
              <w:rPr>
                <w:rFonts w:ascii="Arial" w:hAnsi="Arial" w:cs="Arial"/>
                <w:sz w:val="20"/>
                <w:szCs w:val="20"/>
              </w:rPr>
              <w:t>O</w:t>
            </w:r>
            <w:r w:rsidRPr="004A442B">
              <w:rPr>
                <w:rFonts w:ascii="Arial" w:hAnsi="Arial" w:cs="Arial"/>
                <w:sz w:val="20"/>
                <w:szCs w:val="20"/>
              </w:rPr>
              <w:t>bčini Škocjan na temo reševanja bivanjskih razmer Romov</w:t>
            </w:r>
            <w:r w:rsidR="00480F4F">
              <w:rPr>
                <w:rFonts w:ascii="Arial" w:hAnsi="Arial" w:cs="Arial"/>
                <w:sz w:val="20"/>
                <w:szCs w:val="20"/>
              </w:rPr>
              <w:t xml:space="preserve"> v občini.</w:t>
            </w:r>
          </w:p>
          <w:p w14:paraId="4469D914" w14:textId="77777777" w:rsidR="00507C70" w:rsidRDefault="00507C70" w:rsidP="004A442B">
            <w:pPr>
              <w:spacing w:line="240" w:lineRule="exact"/>
              <w:ind w:left="38" w:right="23"/>
              <w:jc w:val="both"/>
              <w:rPr>
                <w:rFonts w:ascii="Arial" w:hAnsi="Arial" w:cs="Arial"/>
                <w:sz w:val="20"/>
                <w:szCs w:val="20"/>
              </w:rPr>
            </w:pPr>
          </w:p>
          <w:p w14:paraId="5295196F" w14:textId="1E33CDC6" w:rsidR="004A442B" w:rsidRPr="004A442B" w:rsidRDefault="004A442B" w:rsidP="00480F4F">
            <w:pPr>
              <w:spacing w:line="240" w:lineRule="exact"/>
              <w:ind w:right="23"/>
              <w:jc w:val="both"/>
              <w:rPr>
                <w:rFonts w:ascii="Arial" w:hAnsi="Arial" w:cs="Arial"/>
                <w:sz w:val="20"/>
                <w:szCs w:val="20"/>
              </w:rPr>
            </w:pPr>
            <w:r w:rsidRPr="004A442B">
              <w:rPr>
                <w:rFonts w:ascii="Arial" w:hAnsi="Arial" w:cs="Arial"/>
                <w:sz w:val="20"/>
                <w:szCs w:val="20"/>
              </w:rPr>
              <w:t>OHRANJANJE ROMSKE KULTURNE DEDIŠČINE IN PROMOCIJA ROMSKE SKUPNOSTI</w:t>
            </w:r>
          </w:p>
          <w:p w14:paraId="65079D54" w14:textId="375A0E77" w:rsidR="004A442B" w:rsidRPr="004A442B" w:rsidRDefault="004A442B" w:rsidP="00480F4F">
            <w:pPr>
              <w:spacing w:line="240" w:lineRule="exact"/>
              <w:ind w:right="23"/>
              <w:jc w:val="both"/>
              <w:rPr>
                <w:rFonts w:ascii="Arial" w:hAnsi="Arial" w:cs="Arial"/>
                <w:sz w:val="20"/>
                <w:szCs w:val="20"/>
              </w:rPr>
            </w:pPr>
            <w:r w:rsidRPr="004A442B">
              <w:rPr>
                <w:rFonts w:ascii="Arial" w:hAnsi="Arial" w:cs="Arial"/>
                <w:sz w:val="20"/>
                <w:szCs w:val="20"/>
              </w:rPr>
              <w:t>Večje vključevanje romske skupnosti v družbeno življenje želi</w:t>
            </w:r>
            <w:r w:rsidR="00480F4F">
              <w:rPr>
                <w:rFonts w:ascii="Arial" w:hAnsi="Arial" w:cs="Arial"/>
                <w:sz w:val="20"/>
                <w:szCs w:val="20"/>
              </w:rPr>
              <w:t xml:space="preserve"> zveza</w:t>
            </w:r>
            <w:r w:rsidRPr="004A442B">
              <w:rPr>
                <w:rFonts w:ascii="Arial" w:hAnsi="Arial" w:cs="Arial"/>
                <w:sz w:val="20"/>
                <w:szCs w:val="20"/>
              </w:rPr>
              <w:t xml:space="preserve"> doseči preko različnih dogodkov skozi celo leto. Namen teh dogodkov je, da se pripadniki romske skupnosti aktivno vključijo v dogajanje (pripravo in izvedbo dogodkov), povežejo medsebojno in z večinskim prebivalstvom (institucije, zavodi, posamezniki). Med te aktivnosti spadajo tudi nekateri različni že tradicionalni dogodki.</w:t>
            </w:r>
            <w:r w:rsidR="00480F4F">
              <w:rPr>
                <w:rFonts w:ascii="Arial" w:hAnsi="Arial" w:cs="Arial"/>
                <w:sz w:val="20"/>
                <w:szCs w:val="20"/>
              </w:rPr>
              <w:t xml:space="preserve"> </w:t>
            </w:r>
            <w:r w:rsidRPr="004A442B">
              <w:rPr>
                <w:rFonts w:ascii="Arial" w:hAnsi="Arial" w:cs="Arial"/>
                <w:sz w:val="20"/>
                <w:szCs w:val="20"/>
              </w:rPr>
              <w:t xml:space="preserve">Žal </w:t>
            </w:r>
            <w:r w:rsidR="00480F4F">
              <w:rPr>
                <w:rFonts w:ascii="Arial" w:hAnsi="Arial" w:cs="Arial"/>
                <w:sz w:val="20"/>
                <w:szCs w:val="20"/>
              </w:rPr>
              <w:t xml:space="preserve">je bilo treba </w:t>
            </w:r>
            <w:r w:rsidRPr="004A442B">
              <w:rPr>
                <w:rFonts w:ascii="Arial" w:hAnsi="Arial" w:cs="Arial"/>
                <w:sz w:val="20"/>
                <w:szCs w:val="20"/>
              </w:rPr>
              <w:t>aprila 2020 zaradi epidemije odpovedati najbolj pomembno prireditev za romsko skupnost</w:t>
            </w:r>
            <w:r w:rsidR="00480F4F">
              <w:rPr>
                <w:rFonts w:ascii="Arial" w:hAnsi="Arial" w:cs="Arial"/>
                <w:sz w:val="20"/>
                <w:szCs w:val="20"/>
              </w:rPr>
              <w:t>,</w:t>
            </w:r>
            <w:r w:rsidRPr="004A442B">
              <w:rPr>
                <w:rFonts w:ascii="Arial" w:hAnsi="Arial" w:cs="Arial"/>
                <w:sz w:val="20"/>
                <w:szCs w:val="20"/>
              </w:rPr>
              <w:t xml:space="preserve"> in sicer praznovanje Mednarodnega dneva Romov, ki </w:t>
            </w:r>
            <w:r w:rsidR="00480F4F">
              <w:rPr>
                <w:rFonts w:ascii="Arial" w:hAnsi="Arial" w:cs="Arial"/>
                <w:sz w:val="20"/>
                <w:szCs w:val="20"/>
              </w:rPr>
              <w:t xml:space="preserve">poteka </w:t>
            </w:r>
            <w:r w:rsidRPr="004A442B">
              <w:rPr>
                <w:rFonts w:ascii="Arial" w:hAnsi="Arial" w:cs="Arial"/>
                <w:sz w:val="20"/>
                <w:szCs w:val="20"/>
              </w:rPr>
              <w:t xml:space="preserve">8. aprila. </w:t>
            </w:r>
          </w:p>
          <w:p w14:paraId="685EF6ED" w14:textId="77777777" w:rsidR="00507C70" w:rsidRDefault="00507C70" w:rsidP="00507C70">
            <w:pPr>
              <w:spacing w:line="240" w:lineRule="exact"/>
              <w:ind w:right="12"/>
              <w:jc w:val="both"/>
              <w:rPr>
                <w:rFonts w:ascii="Arial" w:hAnsi="Arial" w:cs="Arial"/>
                <w:sz w:val="20"/>
                <w:szCs w:val="20"/>
                <w:u w:val="single" w:color="000000"/>
              </w:rPr>
            </w:pPr>
          </w:p>
          <w:p w14:paraId="7629E4C7" w14:textId="77777777" w:rsidR="009D3F7C" w:rsidRPr="00507C70" w:rsidRDefault="009D3F7C" w:rsidP="009D3F7C">
            <w:pPr>
              <w:spacing w:line="240" w:lineRule="exact"/>
              <w:ind w:right="12"/>
              <w:jc w:val="both"/>
              <w:rPr>
                <w:rFonts w:ascii="Arial" w:hAnsi="Arial" w:cs="Arial"/>
                <w:sz w:val="20"/>
                <w:szCs w:val="20"/>
              </w:rPr>
            </w:pPr>
            <w:r w:rsidRPr="00507C70">
              <w:rPr>
                <w:rFonts w:ascii="Arial" w:hAnsi="Arial" w:cs="Arial"/>
                <w:sz w:val="20"/>
                <w:szCs w:val="20"/>
              </w:rPr>
              <w:t>DELOVANJE IN AKTIVNOSTI EVROPSKEGA ROMSKEGA MUZE</w:t>
            </w:r>
            <w:r>
              <w:rPr>
                <w:rFonts w:ascii="Arial" w:hAnsi="Arial" w:cs="Arial"/>
                <w:sz w:val="20"/>
                <w:szCs w:val="20"/>
              </w:rPr>
              <w:t>J</w:t>
            </w:r>
            <w:r w:rsidRPr="00507C70">
              <w:rPr>
                <w:rFonts w:ascii="Arial" w:hAnsi="Arial" w:cs="Arial"/>
                <w:sz w:val="20"/>
                <w:szCs w:val="20"/>
              </w:rPr>
              <w:t xml:space="preserve">A V MURSKI SOBOTI (SKOZI CELO LETO 2020) </w:t>
            </w:r>
          </w:p>
          <w:p w14:paraId="403A9902" w14:textId="77777777" w:rsidR="009D3F7C" w:rsidRPr="004A442B" w:rsidRDefault="009D3F7C" w:rsidP="009D3F7C">
            <w:pPr>
              <w:spacing w:line="240" w:lineRule="exact"/>
              <w:ind w:right="12"/>
              <w:jc w:val="both"/>
              <w:rPr>
                <w:rFonts w:ascii="Arial" w:hAnsi="Arial" w:cs="Arial"/>
                <w:sz w:val="20"/>
                <w:szCs w:val="20"/>
              </w:rPr>
            </w:pPr>
            <w:r w:rsidRPr="004A442B">
              <w:rPr>
                <w:rFonts w:ascii="Arial" w:hAnsi="Arial" w:cs="Arial"/>
                <w:sz w:val="20"/>
                <w:szCs w:val="20"/>
              </w:rPr>
              <w:t xml:space="preserve">Evropski muzej romske kulture v Murski Soboti je nastal na pobudo </w:t>
            </w:r>
            <w:r>
              <w:rPr>
                <w:rFonts w:ascii="Arial" w:hAnsi="Arial" w:cs="Arial"/>
                <w:sz w:val="20"/>
                <w:szCs w:val="20"/>
              </w:rPr>
              <w:t xml:space="preserve">zveze </w:t>
            </w:r>
            <w:r w:rsidRPr="004A442B">
              <w:rPr>
                <w:rFonts w:ascii="Arial" w:hAnsi="Arial" w:cs="Arial"/>
                <w:sz w:val="20"/>
                <w:szCs w:val="20"/>
              </w:rPr>
              <w:t>in Evropske romske unije. Deluje že vse od 21.</w:t>
            </w:r>
            <w:r>
              <w:rPr>
                <w:rFonts w:ascii="Arial" w:hAnsi="Arial" w:cs="Arial"/>
                <w:sz w:val="20"/>
                <w:szCs w:val="20"/>
              </w:rPr>
              <w:t xml:space="preserve"> avgusta 2</w:t>
            </w:r>
            <w:r w:rsidRPr="004A442B">
              <w:rPr>
                <w:rFonts w:ascii="Arial" w:hAnsi="Arial" w:cs="Arial"/>
                <w:sz w:val="20"/>
                <w:szCs w:val="20"/>
              </w:rPr>
              <w:t xml:space="preserve">012 in predstavlja središče za evropsko pot kulture. To je mesto, kjer se zbira, raziskuje, predstavlja </w:t>
            </w:r>
            <w:r>
              <w:rPr>
                <w:rFonts w:ascii="Arial" w:hAnsi="Arial" w:cs="Arial"/>
                <w:sz w:val="20"/>
                <w:szCs w:val="20"/>
              </w:rPr>
              <w:t>in</w:t>
            </w:r>
            <w:r w:rsidRPr="004A442B">
              <w:rPr>
                <w:rFonts w:ascii="Arial" w:hAnsi="Arial" w:cs="Arial"/>
                <w:sz w:val="20"/>
                <w:szCs w:val="20"/>
              </w:rPr>
              <w:t xml:space="preserve"> ustvarja romska kultura, saj kultura ljudi povezuje in pomaga premagovati predsodke in stereotipe. Evropski muzej </w:t>
            </w:r>
            <w:r>
              <w:rPr>
                <w:rFonts w:ascii="Arial" w:hAnsi="Arial" w:cs="Arial"/>
                <w:sz w:val="20"/>
                <w:szCs w:val="20"/>
              </w:rPr>
              <w:t>r</w:t>
            </w:r>
            <w:r w:rsidRPr="004A442B">
              <w:rPr>
                <w:rFonts w:ascii="Arial" w:hAnsi="Arial" w:cs="Arial"/>
                <w:sz w:val="20"/>
                <w:szCs w:val="20"/>
              </w:rPr>
              <w:t>omske kulture in zgodovine je odlična priložnost, da</w:t>
            </w:r>
            <w:r>
              <w:rPr>
                <w:rFonts w:ascii="Arial" w:hAnsi="Arial" w:cs="Arial"/>
                <w:sz w:val="20"/>
                <w:szCs w:val="20"/>
              </w:rPr>
              <w:t xml:space="preserve"> se</w:t>
            </w:r>
            <w:r w:rsidRPr="004A442B">
              <w:rPr>
                <w:rFonts w:ascii="Arial" w:hAnsi="Arial" w:cs="Arial"/>
                <w:sz w:val="20"/>
                <w:szCs w:val="20"/>
              </w:rPr>
              <w:t xml:space="preserve"> bolje spozna romsko kulturo, preteklost, nastajanje, različnost in prav tako sedanjost. V muzeju je ves čas na ogled stalna razstava </w:t>
            </w:r>
            <w:r>
              <w:rPr>
                <w:rFonts w:ascii="Arial" w:hAnsi="Arial" w:cs="Arial"/>
                <w:sz w:val="20"/>
                <w:szCs w:val="20"/>
              </w:rPr>
              <w:t>»</w:t>
            </w:r>
            <w:r w:rsidRPr="004A442B">
              <w:rPr>
                <w:rFonts w:ascii="Arial" w:hAnsi="Arial" w:cs="Arial"/>
                <w:sz w:val="20"/>
                <w:szCs w:val="20"/>
              </w:rPr>
              <w:t>Materialna kultura Romov</w:t>
            </w:r>
            <w:r>
              <w:rPr>
                <w:rFonts w:ascii="Arial" w:hAnsi="Arial" w:cs="Arial"/>
                <w:sz w:val="20"/>
                <w:szCs w:val="20"/>
              </w:rPr>
              <w:t>«</w:t>
            </w:r>
            <w:r w:rsidRPr="004A442B">
              <w:rPr>
                <w:rFonts w:ascii="Arial" w:hAnsi="Arial" w:cs="Arial"/>
                <w:sz w:val="20"/>
                <w:szCs w:val="20"/>
              </w:rPr>
              <w:t xml:space="preserve">, ki je bila zelo obiskana v poletnih mesecih, ko so potekali vodeni ogledi v skladu s priporočili NIJZ. </w:t>
            </w:r>
            <w:r>
              <w:rPr>
                <w:rFonts w:ascii="Arial" w:hAnsi="Arial" w:cs="Arial"/>
                <w:sz w:val="20"/>
                <w:szCs w:val="20"/>
              </w:rPr>
              <w:t>Zveza opaža,</w:t>
            </w:r>
            <w:r w:rsidRPr="004A442B">
              <w:rPr>
                <w:rFonts w:ascii="Arial" w:hAnsi="Arial" w:cs="Arial"/>
                <w:sz w:val="20"/>
                <w:szCs w:val="20"/>
              </w:rPr>
              <w:t xml:space="preserve"> da muzej zelo pripomore k spoznavanju romske kulture in prispeva k vključevanju romske skupnosti v večinsko prebivalstvo, saj se s tem zmanjšujejo stereotipi.</w:t>
            </w:r>
            <w:r>
              <w:rPr>
                <w:rFonts w:ascii="Arial" w:hAnsi="Arial" w:cs="Arial"/>
                <w:sz w:val="20"/>
                <w:szCs w:val="20"/>
              </w:rPr>
              <w:t xml:space="preserve"> </w:t>
            </w:r>
            <w:r w:rsidRPr="004A442B">
              <w:rPr>
                <w:rFonts w:ascii="Arial" w:hAnsi="Arial" w:cs="Arial"/>
                <w:sz w:val="20"/>
                <w:szCs w:val="20"/>
              </w:rPr>
              <w:t xml:space="preserve">Zaradi </w:t>
            </w:r>
            <w:r>
              <w:rPr>
                <w:rFonts w:ascii="Arial" w:hAnsi="Arial" w:cs="Arial"/>
                <w:sz w:val="20"/>
                <w:szCs w:val="20"/>
              </w:rPr>
              <w:t xml:space="preserve">epidemiološke </w:t>
            </w:r>
            <w:r w:rsidRPr="004A442B">
              <w:rPr>
                <w:rFonts w:ascii="Arial" w:hAnsi="Arial" w:cs="Arial"/>
                <w:sz w:val="20"/>
                <w:szCs w:val="20"/>
              </w:rPr>
              <w:t>situacije ni</w:t>
            </w:r>
            <w:r>
              <w:rPr>
                <w:rFonts w:ascii="Arial" w:hAnsi="Arial" w:cs="Arial"/>
                <w:sz w:val="20"/>
                <w:szCs w:val="20"/>
              </w:rPr>
              <w:t xml:space="preserve"> bilo možno</w:t>
            </w:r>
            <w:r w:rsidRPr="004A442B">
              <w:rPr>
                <w:rFonts w:ascii="Arial" w:hAnsi="Arial" w:cs="Arial"/>
                <w:sz w:val="20"/>
                <w:szCs w:val="20"/>
              </w:rPr>
              <w:t xml:space="preserve"> izvesti gostovanj v različnih krajih po Sloveniji, prav tako se </w:t>
            </w:r>
            <w:r>
              <w:rPr>
                <w:rFonts w:ascii="Arial" w:hAnsi="Arial" w:cs="Arial"/>
                <w:sz w:val="20"/>
                <w:szCs w:val="20"/>
              </w:rPr>
              <w:t xml:space="preserve">predstavniki zveze niso </w:t>
            </w:r>
            <w:r w:rsidRPr="004A442B">
              <w:rPr>
                <w:rFonts w:ascii="Arial" w:hAnsi="Arial" w:cs="Arial"/>
                <w:sz w:val="20"/>
                <w:szCs w:val="20"/>
              </w:rPr>
              <w:t>mogli udeležiti srečanj v Beogradu in na Madžarskem.</w:t>
            </w:r>
          </w:p>
          <w:p w14:paraId="4F907D6D" w14:textId="77777777" w:rsidR="00480F4F" w:rsidRDefault="00480F4F" w:rsidP="00507C70">
            <w:pPr>
              <w:spacing w:line="240" w:lineRule="exact"/>
              <w:ind w:right="12"/>
              <w:jc w:val="both"/>
              <w:rPr>
                <w:rFonts w:ascii="Arial" w:hAnsi="Arial" w:cs="Arial"/>
                <w:sz w:val="20"/>
                <w:szCs w:val="20"/>
                <w:u w:val="single" w:color="000000"/>
              </w:rPr>
            </w:pPr>
          </w:p>
          <w:p w14:paraId="38C186CA" w14:textId="275A558B" w:rsidR="004A442B" w:rsidRPr="00507C70" w:rsidRDefault="00507C70" w:rsidP="00507C70">
            <w:pPr>
              <w:spacing w:line="240" w:lineRule="exact"/>
              <w:ind w:right="12"/>
              <w:jc w:val="both"/>
              <w:rPr>
                <w:rFonts w:ascii="Arial" w:hAnsi="Arial" w:cs="Arial"/>
                <w:sz w:val="20"/>
                <w:szCs w:val="20"/>
              </w:rPr>
            </w:pPr>
            <w:r w:rsidRPr="00507C70">
              <w:rPr>
                <w:rFonts w:ascii="Arial" w:hAnsi="Arial" w:cs="Arial"/>
                <w:sz w:val="20"/>
                <w:szCs w:val="20"/>
              </w:rPr>
              <w:t>ZALOŽNIŠTVO</w:t>
            </w:r>
          </w:p>
          <w:p w14:paraId="735CBCA9" w14:textId="3A87E8E1" w:rsidR="004A442B" w:rsidRPr="004A442B" w:rsidRDefault="004A442B" w:rsidP="00480F4F">
            <w:pPr>
              <w:spacing w:line="240" w:lineRule="exact"/>
              <w:ind w:right="23"/>
              <w:jc w:val="both"/>
              <w:rPr>
                <w:rFonts w:ascii="Arial" w:hAnsi="Arial" w:cs="Arial"/>
                <w:sz w:val="20"/>
                <w:szCs w:val="20"/>
              </w:rPr>
            </w:pPr>
            <w:r w:rsidRPr="004A442B">
              <w:rPr>
                <w:rFonts w:ascii="Arial" w:hAnsi="Arial" w:cs="Arial"/>
                <w:sz w:val="20"/>
                <w:szCs w:val="20"/>
              </w:rPr>
              <w:t xml:space="preserve">Skozi celo leto </w:t>
            </w:r>
            <w:r w:rsidR="00480F4F">
              <w:rPr>
                <w:rFonts w:ascii="Arial" w:hAnsi="Arial" w:cs="Arial"/>
                <w:sz w:val="20"/>
                <w:szCs w:val="20"/>
              </w:rPr>
              <w:t xml:space="preserve">zveza </w:t>
            </w:r>
            <w:r w:rsidRPr="004A442B">
              <w:rPr>
                <w:rFonts w:ascii="Arial" w:hAnsi="Arial" w:cs="Arial"/>
                <w:sz w:val="20"/>
                <w:szCs w:val="20"/>
              </w:rPr>
              <w:t>izdaja različne knjige, časopise za otroke, zbornike, zgoščenke</w:t>
            </w:r>
            <w:r w:rsidR="00480F4F">
              <w:rPr>
                <w:rFonts w:ascii="Arial" w:hAnsi="Arial" w:cs="Arial"/>
                <w:sz w:val="20"/>
                <w:szCs w:val="20"/>
              </w:rPr>
              <w:t xml:space="preserve"> itd.</w:t>
            </w:r>
            <w:r w:rsidRPr="004A442B">
              <w:rPr>
                <w:rFonts w:ascii="Arial" w:hAnsi="Arial" w:cs="Arial"/>
                <w:sz w:val="20"/>
                <w:szCs w:val="20"/>
              </w:rPr>
              <w:t>, pri katerih sodelujejo s svojimi prispevki pripadniki romske skupnosti. Literatura je namenjena romski skupnosti različnih starosti za ohranjanje jezika, kulture, spodbujanje bralne pismenosti in prenos znanja (otroški časopis — Mri nevi mini multi, zgoščenke — Pravljice in pripovedke</w:t>
            </w:r>
            <w:r w:rsidR="00480F4F">
              <w:rPr>
                <w:rFonts w:ascii="Arial" w:hAnsi="Arial" w:cs="Arial"/>
                <w:sz w:val="20"/>
                <w:szCs w:val="20"/>
              </w:rPr>
              <w:t xml:space="preserve"> itd.</w:t>
            </w:r>
            <w:r w:rsidRPr="004A442B">
              <w:rPr>
                <w:rFonts w:ascii="Arial" w:hAnsi="Arial" w:cs="Arial"/>
                <w:sz w:val="20"/>
                <w:szCs w:val="20"/>
              </w:rPr>
              <w:t>).</w:t>
            </w:r>
          </w:p>
          <w:p w14:paraId="74F259DD" w14:textId="0523B38D" w:rsidR="004A442B" w:rsidRPr="004A442B" w:rsidRDefault="004A442B" w:rsidP="00480F4F">
            <w:pPr>
              <w:spacing w:line="240" w:lineRule="exact"/>
              <w:ind w:right="23"/>
              <w:jc w:val="both"/>
              <w:rPr>
                <w:rFonts w:ascii="Arial" w:hAnsi="Arial" w:cs="Arial"/>
                <w:sz w:val="20"/>
                <w:szCs w:val="20"/>
              </w:rPr>
            </w:pPr>
            <w:r w:rsidRPr="004A442B">
              <w:rPr>
                <w:rFonts w:ascii="Arial" w:hAnsi="Arial" w:cs="Arial"/>
                <w:sz w:val="20"/>
                <w:szCs w:val="20"/>
              </w:rPr>
              <w:t xml:space="preserve">Najpomembnejša izdaja je romski časopis Romano them, ki je dvojezičen. V časopisu so predstavljeni pozitivni dogodki povezani z romsko skupnostjo v Sloveniji in </w:t>
            </w:r>
            <w:r w:rsidR="00480F4F">
              <w:rPr>
                <w:rFonts w:ascii="Arial" w:hAnsi="Arial" w:cs="Arial"/>
                <w:sz w:val="20"/>
                <w:szCs w:val="20"/>
              </w:rPr>
              <w:t xml:space="preserve">se </w:t>
            </w:r>
            <w:r w:rsidRPr="004A442B">
              <w:rPr>
                <w:rFonts w:ascii="Arial" w:hAnsi="Arial" w:cs="Arial"/>
                <w:sz w:val="20"/>
                <w:szCs w:val="20"/>
              </w:rPr>
              <w:t xml:space="preserve">tako tudi preko časopisa spodbuja enakopravnost. V letu 2020 </w:t>
            </w:r>
            <w:r w:rsidR="00480F4F">
              <w:rPr>
                <w:rFonts w:ascii="Arial" w:hAnsi="Arial" w:cs="Arial"/>
                <w:sz w:val="20"/>
                <w:szCs w:val="20"/>
              </w:rPr>
              <w:t xml:space="preserve">je zveza </w:t>
            </w:r>
            <w:r w:rsidRPr="004A442B">
              <w:rPr>
                <w:rFonts w:ascii="Arial" w:hAnsi="Arial" w:cs="Arial"/>
                <w:sz w:val="20"/>
                <w:szCs w:val="20"/>
              </w:rPr>
              <w:t>izdal</w:t>
            </w:r>
            <w:r w:rsidR="00480F4F">
              <w:rPr>
                <w:rFonts w:ascii="Arial" w:hAnsi="Arial" w:cs="Arial"/>
                <w:sz w:val="20"/>
                <w:szCs w:val="20"/>
              </w:rPr>
              <w:t>a</w:t>
            </w:r>
            <w:r w:rsidRPr="004A442B">
              <w:rPr>
                <w:rFonts w:ascii="Arial" w:hAnsi="Arial" w:cs="Arial"/>
                <w:sz w:val="20"/>
                <w:szCs w:val="20"/>
              </w:rPr>
              <w:t xml:space="preserve"> 3 številke tega časopisa.</w:t>
            </w:r>
            <w:r w:rsidR="00480F4F">
              <w:rPr>
                <w:rFonts w:ascii="Arial" w:hAnsi="Arial" w:cs="Arial"/>
                <w:sz w:val="20"/>
                <w:szCs w:val="20"/>
              </w:rPr>
              <w:t xml:space="preserve"> </w:t>
            </w:r>
            <w:r w:rsidRPr="004A442B">
              <w:rPr>
                <w:rFonts w:ascii="Arial" w:hAnsi="Arial" w:cs="Arial"/>
                <w:sz w:val="20"/>
                <w:szCs w:val="20"/>
              </w:rPr>
              <w:t xml:space="preserve">Bralci časopisa so pripadniki romske in neromske populacije. Časopis </w:t>
            </w:r>
            <w:r w:rsidR="00480F4F">
              <w:rPr>
                <w:rFonts w:ascii="Arial" w:hAnsi="Arial" w:cs="Arial"/>
                <w:sz w:val="20"/>
                <w:szCs w:val="20"/>
              </w:rPr>
              <w:t xml:space="preserve">zveza </w:t>
            </w:r>
            <w:r w:rsidRPr="004A442B">
              <w:rPr>
                <w:rFonts w:ascii="Arial" w:hAnsi="Arial" w:cs="Arial"/>
                <w:sz w:val="20"/>
                <w:szCs w:val="20"/>
              </w:rPr>
              <w:t xml:space="preserve">pošilja romskim društvom, posameznikom, institucijam, šolam </w:t>
            </w:r>
            <w:r w:rsidR="00480F4F">
              <w:rPr>
                <w:rFonts w:ascii="Arial" w:hAnsi="Arial" w:cs="Arial"/>
                <w:sz w:val="20"/>
                <w:szCs w:val="20"/>
              </w:rPr>
              <w:t>in</w:t>
            </w:r>
            <w:r w:rsidRPr="004A442B">
              <w:rPr>
                <w:rFonts w:ascii="Arial" w:hAnsi="Arial" w:cs="Arial"/>
                <w:sz w:val="20"/>
                <w:szCs w:val="20"/>
              </w:rPr>
              <w:t xml:space="preserve"> knjižnicam, vedno pa je na razpolago v knjižnici Romskega informativnega centra Romic. Vsaka številka je natisnjena v nakladi 500 izvodov, torej je na številko približno toliko bralcev, saj </w:t>
            </w:r>
            <w:r w:rsidR="00480F4F">
              <w:rPr>
                <w:rFonts w:ascii="Arial" w:hAnsi="Arial" w:cs="Arial"/>
                <w:sz w:val="20"/>
                <w:szCs w:val="20"/>
              </w:rPr>
              <w:t xml:space="preserve">se </w:t>
            </w:r>
            <w:r w:rsidRPr="004A442B">
              <w:rPr>
                <w:rFonts w:ascii="Arial" w:hAnsi="Arial" w:cs="Arial"/>
                <w:sz w:val="20"/>
                <w:szCs w:val="20"/>
              </w:rPr>
              <w:t xml:space="preserve">večino izvodov razdeli, le nekaj </w:t>
            </w:r>
            <w:r w:rsidR="00480F4F">
              <w:rPr>
                <w:rFonts w:ascii="Arial" w:hAnsi="Arial" w:cs="Arial"/>
                <w:sz w:val="20"/>
                <w:szCs w:val="20"/>
              </w:rPr>
              <w:t xml:space="preserve">se </w:t>
            </w:r>
            <w:r w:rsidRPr="004A442B">
              <w:rPr>
                <w:rFonts w:ascii="Arial" w:hAnsi="Arial" w:cs="Arial"/>
                <w:sz w:val="20"/>
                <w:szCs w:val="20"/>
              </w:rPr>
              <w:t>jih pusti za arhiv.</w:t>
            </w:r>
          </w:p>
          <w:p w14:paraId="106E68C7" w14:textId="06C2C643" w:rsidR="004A442B" w:rsidRPr="004A442B" w:rsidRDefault="004A442B" w:rsidP="00480F4F">
            <w:pPr>
              <w:spacing w:line="240" w:lineRule="exact"/>
              <w:ind w:right="23"/>
              <w:jc w:val="both"/>
              <w:rPr>
                <w:rFonts w:ascii="Arial" w:hAnsi="Arial" w:cs="Arial"/>
                <w:sz w:val="20"/>
                <w:szCs w:val="20"/>
              </w:rPr>
            </w:pPr>
            <w:r w:rsidRPr="004A442B">
              <w:rPr>
                <w:rFonts w:ascii="Arial" w:hAnsi="Arial" w:cs="Arial"/>
                <w:sz w:val="20"/>
                <w:szCs w:val="20"/>
              </w:rPr>
              <w:t>V letu 2020 je bila izdana tudi monografska publikacija o največjem romskem naselju v Sloveniji</w:t>
            </w:r>
            <w:r w:rsidR="00480F4F">
              <w:rPr>
                <w:rFonts w:ascii="Arial" w:hAnsi="Arial" w:cs="Arial"/>
                <w:sz w:val="20"/>
                <w:szCs w:val="20"/>
              </w:rPr>
              <w:t xml:space="preserve">, </w:t>
            </w:r>
            <w:r w:rsidRPr="004A442B">
              <w:rPr>
                <w:rFonts w:ascii="Arial" w:hAnsi="Arial" w:cs="Arial"/>
                <w:sz w:val="20"/>
                <w:szCs w:val="20"/>
              </w:rPr>
              <w:t>Pušč</w:t>
            </w:r>
            <w:r w:rsidR="00480F4F">
              <w:rPr>
                <w:rFonts w:ascii="Arial" w:hAnsi="Arial" w:cs="Arial"/>
                <w:sz w:val="20"/>
                <w:szCs w:val="20"/>
              </w:rPr>
              <w:t>i</w:t>
            </w:r>
            <w:r w:rsidRPr="004A442B">
              <w:rPr>
                <w:rFonts w:ascii="Arial" w:hAnsi="Arial" w:cs="Arial"/>
                <w:sz w:val="20"/>
                <w:szCs w:val="20"/>
              </w:rPr>
              <w:t>, ki jo je napisal Jože</w:t>
            </w:r>
            <w:r w:rsidR="00480F4F">
              <w:rPr>
                <w:rFonts w:ascii="Arial" w:hAnsi="Arial" w:cs="Arial"/>
                <w:sz w:val="20"/>
                <w:szCs w:val="20"/>
              </w:rPr>
              <w:t>f</w:t>
            </w:r>
            <w:r w:rsidRPr="004A442B">
              <w:rPr>
                <w:rFonts w:ascii="Arial" w:hAnsi="Arial" w:cs="Arial"/>
                <w:sz w:val="20"/>
                <w:szCs w:val="20"/>
              </w:rPr>
              <w:t xml:space="preserve"> Horvat </w:t>
            </w:r>
            <w:r w:rsidR="00480F4F">
              <w:rPr>
                <w:rFonts w:ascii="Arial" w:hAnsi="Arial" w:cs="Arial"/>
                <w:sz w:val="20"/>
                <w:szCs w:val="20"/>
              </w:rPr>
              <w:t>Sandreli</w:t>
            </w:r>
            <w:r w:rsidRPr="004A442B">
              <w:rPr>
                <w:rFonts w:ascii="Arial" w:hAnsi="Arial" w:cs="Arial"/>
                <w:sz w:val="20"/>
                <w:szCs w:val="20"/>
              </w:rPr>
              <w:t>.</w:t>
            </w:r>
          </w:p>
          <w:p w14:paraId="639DD954" w14:textId="77777777" w:rsidR="00507C70" w:rsidRDefault="004A442B" w:rsidP="004A442B">
            <w:pPr>
              <w:tabs>
                <w:tab w:val="center" w:pos="1165"/>
                <w:tab w:val="center" w:pos="3269"/>
              </w:tabs>
              <w:spacing w:line="240" w:lineRule="exact"/>
              <w:jc w:val="both"/>
              <w:rPr>
                <w:rFonts w:ascii="Arial" w:hAnsi="Arial" w:cs="Arial"/>
                <w:noProof/>
                <w:sz w:val="20"/>
                <w:szCs w:val="20"/>
              </w:rPr>
            </w:pPr>
            <w:r w:rsidRPr="004A442B">
              <w:rPr>
                <w:rFonts w:ascii="Arial" w:hAnsi="Arial" w:cs="Arial"/>
                <w:sz w:val="20"/>
                <w:szCs w:val="20"/>
              </w:rPr>
              <w:tab/>
            </w:r>
          </w:p>
          <w:p w14:paraId="76B64693" w14:textId="057D49B3" w:rsidR="004A442B" w:rsidRPr="00507C70" w:rsidRDefault="00507C70" w:rsidP="004A442B">
            <w:pPr>
              <w:tabs>
                <w:tab w:val="center" w:pos="1165"/>
                <w:tab w:val="center" w:pos="3269"/>
              </w:tabs>
              <w:spacing w:line="240" w:lineRule="exact"/>
              <w:jc w:val="both"/>
              <w:rPr>
                <w:rFonts w:ascii="Arial" w:hAnsi="Arial" w:cs="Arial"/>
                <w:sz w:val="20"/>
                <w:szCs w:val="20"/>
              </w:rPr>
            </w:pPr>
            <w:r w:rsidRPr="00507C70">
              <w:rPr>
                <w:rFonts w:ascii="Arial" w:hAnsi="Arial" w:cs="Arial"/>
                <w:sz w:val="20"/>
                <w:szCs w:val="20"/>
              </w:rPr>
              <w:t>ROMSKI VEČERI</w:t>
            </w:r>
            <w:r>
              <w:rPr>
                <w:rFonts w:ascii="Arial" w:hAnsi="Arial" w:cs="Arial"/>
                <w:sz w:val="20"/>
                <w:szCs w:val="20"/>
              </w:rPr>
              <w:t xml:space="preserve"> –</w:t>
            </w:r>
            <w:r w:rsidRPr="00507C70">
              <w:rPr>
                <w:rFonts w:ascii="Arial" w:hAnsi="Arial" w:cs="Arial"/>
                <w:sz w:val="20"/>
                <w:szCs w:val="20"/>
              </w:rPr>
              <w:t xml:space="preserve"> DELAVNICE</w:t>
            </w:r>
            <w:r>
              <w:rPr>
                <w:rFonts w:ascii="Arial" w:hAnsi="Arial" w:cs="Arial"/>
                <w:sz w:val="20"/>
                <w:szCs w:val="20"/>
              </w:rPr>
              <w:t xml:space="preserve"> </w:t>
            </w:r>
            <w:r w:rsidRPr="00507C70">
              <w:rPr>
                <w:rFonts w:ascii="Arial" w:hAnsi="Arial" w:cs="Arial"/>
                <w:sz w:val="20"/>
                <w:szCs w:val="20"/>
              </w:rPr>
              <w:t>O ROMSKI KULTURI</w:t>
            </w:r>
          </w:p>
          <w:p w14:paraId="2D4554BA" w14:textId="27D48E02" w:rsidR="004A442B" w:rsidRPr="004A442B" w:rsidRDefault="004A442B" w:rsidP="00480F4F">
            <w:pPr>
              <w:spacing w:line="240" w:lineRule="exact"/>
              <w:ind w:right="23"/>
              <w:jc w:val="both"/>
              <w:rPr>
                <w:rFonts w:ascii="Arial" w:hAnsi="Arial" w:cs="Arial"/>
                <w:sz w:val="20"/>
                <w:szCs w:val="20"/>
              </w:rPr>
            </w:pPr>
            <w:r w:rsidRPr="004A442B">
              <w:rPr>
                <w:rFonts w:ascii="Arial" w:hAnsi="Arial" w:cs="Arial"/>
                <w:sz w:val="20"/>
                <w:szCs w:val="20"/>
              </w:rPr>
              <w:t>Zveza je v letu 2020 začela z izvedbo projekta z naslovom ROMSKI VEČERI</w:t>
            </w:r>
            <w:r w:rsidR="00480F4F">
              <w:rPr>
                <w:rFonts w:ascii="Arial" w:hAnsi="Arial" w:cs="Arial"/>
                <w:sz w:val="20"/>
                <w:szCs w:val="20"/>
              </w:rPr>
              <w:t xml:space="preserve"> – </w:t>
            </w:r>
            <w:r w:rsidRPr="004A442B">
              <w:rPr>
                <w:rFonts w:ascii="Arial" w:hAnsi="Arial" w:cs="Arial"/>
                <w:sz w:val="20"/>
                <w:szCs w:val="20"/>
              </w:rPr>
              <w:t>delavnice</w:t>
            </w:r>
            <w:r w:rsidR="00480F4F">
              <w:rPr>
                <w:rFonts w:ascii="Arial" w:hAnsi="Arial" w:cs="Arial"/>
                <w:sz w:val="20"/>
                <w:szCs w:val="20"/>
              </w:rPr>
              <w:t xml:space="preserve"> </w:t>
            </w:r>
            <w:r w:rsidRPr="004A442B">
              <w:rPr>
                <w:rFonts w:ascii="Arial" w:hAnsi="Arial" w:cs="Arial"/>
                <w:sz w:val="20"/>
                <w:szCs w:val="20"/>
              </w:rPr>
              <w:t>o romski kulturi.</w:t>
            </w:r>
            <w:r w:rsidR="00480F4F">
              <w:rPr>
                <w:rFonts w:ascii="Arial" w:hAnsi="Arial" w:cs="Arial"/>
                <w:sz w:val="20"/>
                <w:szCs w:val="20"/>
              </w:rPr>
              <w:t xml:space="preserve"> </w:t>
            </w:r>
            <w:r w:rsidRPr="004A442B">
              <w:rPr>
                <w:rFonts w:ascii="Arial" w:hAnsi="Arial" w:cs="Arial"/>
                <w:sz w:val="20"/>
                <w:szCs w:val="20"/>
              </w:rPr>
              <w:t xml:space="preserve">V okviru projekta je bilo izvedenih 7 delavnic, ki so potekale v Pokrajinski in študijski knjižnici Murska Sobota, Splošni knjižnici Ljutomer, Knjižnici Otona Župančiča Ljubljana </w:t>
            </w:r>
            <w:r w:rsidR="00480F4F">
              <w:rPr>
                <w:rFonts w:ascii="Arial" w:hAnsi="Arial" w:cs="Arial"/>
                <w:sz w:val="20"/>
                <w:szCs w:val="20"/>
              </w:rPr>
              <w:t>in</w:t>
            </w:r>
            <w:r w:rsidRPr="004A442B">
              <w:rPr>
                <w:rFonts w:ascii="Arial" w:hAnsi="Arial" w:cs="Arial"/>
                <w:sz w:val="20"/>
                <w:szCs w:val="20"/>
              </w:rPr>
              <w:t xml:space="preserve"> v raznih mladinskih centrih po Sloveniji.</w:t>
            </w:r>
            <w:r w:rsidR="00480F4F">
              <w:rPr>
                <w:rFonts w:ascii="Arial" w:hAnsi="Arial" w:cs="Arial"/>
                <w:sz w:val="20"/>
                <w:szCs w:val="20"/>
              </w:rPr>
              <w:t xml:space="preserve"> </w:t>
            </w:r>
            <w:r w:rsidRPr="004A442B">
              <w:rPr>
                <w:rFonts w:ascii="Arial" w:hAnsi="Arial" w:cs="Arial"/>
                <w:sz w:val="20"/>
                <w:szCs w:val="20"/>
              </w:rPr>
              <w:t xml:space="preserve">Preko delavnic </w:t>
            </w:r>
            <w:r w:rsidR="00480F4F">
              <w:rPr>
                <w:rFonts w:ascii="Arial" w:hAnsi="Arial" w:cs="Arial"/>
                <w:sz w:val="20"/>
                <w:szCs w:val="20"/>
              </w:rPr>
              <w:t xml:space="preserve">je </w:t>
            </w:r>
            <w:r w:rsidRPr="004A442B">
              <w:rPr>
                <w:rFonts w:ascii="Arial" w:hAnsi="Arial" w:cs="Arial"/>
                <w:sz w:val="20"/>
                <w:szCs w:val="20"/>
              </w:rPr>
              <w:t>večinskemu prebivalstvu predstavlj</w:t>
            </w:r>
            <w:r w:rsidR="00480F4F">
              <w:rPr>
                <w:rFonts w:ascii="Arial" w:hAnsi="Arial" w:cs="Arial"/>
                <w:sz w:val="20"/>
                <w:szCs w:val="20"/>
              </w:rPr>
              <w:t>ena</w:t>
            </w:r>
            <w:r w:rsidRPr="004A442B">
              <w:rPr>
                <w:rFonts w:ascii="Arial" w:hAnsi="Arial" w:cs="Arial"/>
                <w:sz w:val="20"/>
                <w:szCs w:val="20"/>
              </w:rPr>
              <w:t xml:space="preserve"> bogat</w:t>
            </w:r>
            <w:r w:rsidR="00480F4F">
              <w:rPr>
                <w:rFonts w:ascii="Arial" w:hAnsi="Arial" w:cs="Arial"/>
                <w:sz w:val="20"/>
                <w:szCs w:val="20"/>
              </w:rPr>
              <w:t>a</w:t>
            </w:r>
            <w:r w:rsidRPr="004A442B">
              <w:rPr>
                <w:rFonts w:ascii="Arial" w:hAnsi="Arial" w:cs="Arial"/>
                <w:sz w:val="20"/>
                <w:szCs w:val="20"/>
              </w:rPr>
              <w:t xml:space="preserve"> kultur</w:t>
            </w:r>
            <w:r w:rsidR="00480F4F">
              <w:rPr>
                <w:rFonts w:ascii="Arial" w:hAnsi="Arial" w:cs="Arial"/>
                <w:sz w:val="20"/>
                <w:szCs w:val="20"/>
              </w:rPr>
              <w:t>a</w:t>
            </w:r>
            <w:r w:rsidRPr="004A442B">
              <w:rPr>
                <w:rFonts w:ascii="Arial" w:hAnsi="Arial" w:cs="Arial"/>
                <w:sz w:val="20"/>
                <w:szCs w:val="20"/>
              </w:rPr>
              <w:t xml:space="preserve"> Romov v Sloveniji, od glasbe, plesa, noš do običajev in navad. Predstavlj</w:t>
            </w:r>
            <w:r w:rsidR="00A342DB">
              <w:rPr>
                <w:rFonts w:ascii="Arial" w:hAnsi="Arial" w:cs="Arial"/>
                <w:sz w:val="20"/>
                <w:szCs w:val="20"/>
              </w:rPr>
              <w:t xml:space="preserve">ene so tudi </w:t>
            </w:r>
            <w:r w:rsidRPr="004A442B">
              <w:rPr>
                <w:rFonts w:ascii="Arial" w:hAnsi="Arial" w:cs="Arial"/>
                <w:sz w:val="20"/>
                <w:szCs w:val="20"/>
              </w:rPr>
              <w:t>romske knjige oz</w:t>
            </w:r>
            <w:r w:rsidR="00A342DB">
              <w:rPr>
                <w:rFonts w:ascii="Arial" w:hAnsi="Arial" w:cs="Arial"/>
                <w:sz w:val="20"/>
                <w:szCs w:val="20"/>
              </w:rPr>
              <w:t>iroma</w:t>
            </w:r>
            <w:r w:rsidRPr="004A442B">
              <w:rPr>
                <w:rFonts w:ascii="Arial" w:hAnsi="Arial" w:cs="Arial"/>
                <w:sz w:val="20"/>
                <w:szCs w:val="20"/>
              </w:rPr>
              <w:t xml:space="preserve"> literatur</w:t>
            </w:r>
            <w:r w:rsidR="00A342DB">
              <w:rPr>
                <w:rFonts w:ascii="Arial" w:hAnsi="Arial" w:cs="Arial"/>
                <w:sz w:val="20"/>
                <w:szCs w:val="20"/>
              </w:rPr>
              <w:t>a</w:t>
            </w:r>
            <w:r w:rsidRPr="004A442B">
              <w:rPr>
                <w:rFonts w:ascii="Arial" w:hAnsi="Arial" w:cs="Arial"/>
                <w:sz w:val="20"/>
                <w:szCs w:val="20"/>
              </w:rPr>
              <w:t>, ki so jo izdali Romi sami</w:t>
            </w:r>
            <w:r w:rsidR="00A342DB">
              <w:rPr>
                <w:rFonts w:ascii="Arial" w:hAnsi="Arial" w:cs="Arial"/>
                <w:sz w:val="20"/>
                <w:szCs w:val="20"/>
              </w:rPr>
              <w:t xml:space="preserve">, in </w:t>
            </w:r>
            <w:r w:rsidRPr="004A442B">
              <w:rPr>
                <w:rFonts w:ascii="Arial" w:hAnsi="Arial" w:cs="Arial"/>
                <w:sz w:val="20"/>
                <w:szCs w:val="20"/>
              </w:rPr>
              <w:t>literatur</w:t>
            </w:r>
            <w:r w:rsidR="00A342DB">
              <w:rPr>
                <w:rFonts w:ascii="Arial" w:hAnsi="Arial" w:cs="Arial"/>
                <w:sz w:val="20"/>
                <w:szCs w:val="20"/>
              </w:rPr>
              <w:t>a</w:t>
            </w:r>
            <w:r w:rsidRPr="004A442B">
              <w:rPr>
                <w:rFonts w:ascii="Arial" w:hAnsi="Arial" w:cs="Arial"/>
                <w:sz w:val="20"/>
                <w:szCs w:val="20"/>
              </w:rPr>
              <w:t xml:space="preserve"> o romski skupnosti.</w:t>
            </w:r>
          </w:p>
          <w:p w14:paraId="57D01FE3" w14:textId="2CDF27AB" w:rsidR="004A442B" w:rsidRPr="004A442B" w:rsidRDefault="004A442B" w:rsidP="00480F4F">
            <w:pPr>
              <w:spacing w:line="240" w:lineRule="exact"/>
              <w:ind w:right="23"/>
              <w:jc w:val="both"/>
              <w:rPr>
                <w:rFonts w:ascii="Arial" w:hAnsi="Arial" w:cs="Arial"/>
                <w:sz w:val="20"/>
                <w:szCs w:val="20"/>
              </w:rPr>
            </w:pPr>
            <w:r w:rsidRPr="004A442B">
              <w:rPr>
                <w:rFonts w:ascii="Arial" w:hAnsi="Arial" w:cs="Arial"/>
                <w:sz w:val="20"/>
                <w:szCs w:val="20"/>
              </w:rPr>
              <w:t xml:space="preserve">Na delavnice </w:t>
            </w:r>
            <w:r w:rsidR="00A342DB">
              <w:rPr>
                <w:rFonts w:ascii="Arial" w:hAnsi="Arial" w:cs="Arial"/>
                <w:sz w:val="20"/>
                <w:szCs w:val="20"/>
              </w:rPr>
              <w:t>je zveza v</w:t>
            </w:r>
            <w:r w:rsidRPr="004A442B">
              <w:rPr>
                <w:rFonts w:ascii="Arial" w:hAnsi="Arial" w:cs="Arial"/>
                <w:sz w:val="20"/>
                <w:szCs w:val="20"/>
              </w:rPr>
              <w:t>abil</w:t>
            </w:r>
            <w:r w:rsidR="00A342DB">
              <w:rPr>
                <w:rFonts w:ascii="Arial" w:hAnsi="Arial" w:cs="Arial"/>
                <w:sz w:val="20"/>
                <w:szCs w:val="20"/>
              </w:rPr>
              <w:t>a</w:t>
            </w:r>
            <w:r w:rsidRPr="004A442B">
              <w:rPr>
                <w:rFonts w:ascii="Arial" w:hAnsi="Arial" w:cs="Arial"/>
                <w:sz w:val="20"/>
                <w:szCs w:val="20"/>
              </w:rPr>
              <w:t xml:space="preserve"> večinsko prebivalstvo vseh starosti, od otrok do najstarejših.</w:t>
            </w:r>
          </w:p>
          <w:p w14:paraId="3567CCD4" w14:textId="77777777" w:rsidR="00A01B60" w:rsidRPr="004A442B" w:rsidRDefault="00A01B60" w:rsidP="004A442B">
            <w:pPr>
              <w:spacing w:line="240" w:lineRule="exact"/>
              <w:jc w:val="both"/>
              <w:rPr>
                <w:rFonts w:ascii="Arial" w:hAnsi="Arial" w:cs="Arial"/>
                <w:b/>
                <w:bCs/>
                <w:sz w:val="20"/>
                <w:szCs w:val="20"/>
              </w:rPr>
            </w:pPr>
          </w:p>
          <w:p w14:paraId="6A29A905" w14:textId="6F04618F" w:rsidR="00A01B60" w:rsidRPr="005807F0" w:rsidRDefault="00507C70" w:rsidP="00507C70">
            <w:pPr>
              <w:spacing w:line="240" w:lineRule="exact"/>
              <w:jc w:val="both"/>
              <w:rPr>
                <w:rFonts w:ascii="Arial" w:hAnsi="Arial" w:cs="Arial"/>
                <w:b/>
                <w:sz w:val="20"/>
                <w:szCs w:val="20"/>
              </w:rPr>
            </w:pPr>
            <w:r w:rsidRPr="005807F0">
              <w:rPr>
                <w:rFonts w:ascii="Arial" w:hAnsi="Arial" w:cs="Arial"/>
                <w:b/>
                <w:sz w:val="20"/>
                <w:szCs w:val="20"/>
              </w:rPr>
              <w:t>ZVEZA ZA RAZVOJ ROMSKE MANJŠINE – PREPOROD</w:t>
            </w:r>
          </w:p>
          <w:p w14:paraId="5B461402" w14:textId="2B69ABE2" w:rsidR="00A01B60" w:rsidRPr="00507C70" w:rsidRDefault="00A01B60" w:rsidP="00507C70">
            <w:pPr>
              <w:pStyle w:val="Style2"/>
              <w:widowControl/>
              <w:spacing w:line="240" w:lineRule="exact"/>
              <w:rPr>
                <w:rStyle w:val="FontStyle12"/>
                <w:sz w:val="20"/>
                <w:szCs w:val="20"/>
              </w:rPr>
            </w:pPr>
            <w:r w:rsidRPr="00507C70">
              <w:rPr>
                <w:rStyle w:val="FontStyle12"/>
                <w:sz w:val="20"/>
                <w:szCs w:val="20"/>
              </w:rPr>
              <w:t>Aktivnosti zveze v letu 20</w:t>
            </w:r>
            <w:r w:rsidR="00507C70">
              <w:rPr>
                <w:rStyle w:val="FontStyle12"/>
                <w:sz w:val="20"/>
                <w:szCs w:val="20"/>
              </w:rPr>
              <w:t>20</w:t>
            </w:r>
            <w:r w:rsidRPr="00507C70">
              <w:rPr>
                <w:rStyle w:val="FontStyle12"/>
                <w:sz w:val="20"/>
                <w:szCs w:val="20"/>
              </w:rPr>
              <w:t xml:space="preserve"> so zaznamovala predvsem </w:t>
            </w:r>
            <w:r w:rsidR="00507C70">
              <w:rPr>
                <w:rStyle w:val="FontStyle12"/>
                <w:sz w:val="20"/>
                <w:szCs w:val="20"/>
              </w:rPr>
              <w:t>tri</w:t>
            </w:r>
            <w:r w:rsidRPr="00507C70">
              <w:rPr>
                <w:rStyle w:val="FontStyle12"/>
                <w:sz w:val="20"/>
                <w:szCs w:val="20"/>
              </w:rPr>
              <w:t xml:space="preserve"> ključna področja:</w:t>
            </w:r>
          </w:p>
          <w:p w14:paraId="1FA5DA8B" w14:textId="3CD372D5" w:rsidR="00507C70" w:rsidRPr="00507C70" w:rsidRDefault="00507C70" w:rsidP="00770278">
            <w:pPr>
              <w:numPr>
                <w:ilvl w:val="0"/>
                <w:numId w:val="61"/>
              </w:numPr>
              <w:spacing w:line="240" w:lineRule="exact"/>
              <w:jc w:val="both"/>
              <w:rPr>
                <w:rFonts w:ascii="Arial" w:eastAsia="Times New Roman" w:hAnsi="Arial" w:cs="Arial"/>
                <w:sz w:val="20"/>
                <w:szCs w:val="20"/>
                <w:lang w:eastAsia="sl-SI"/>
              </w:rPr>
            </w:pPr>
            <w:r>
              <w:rPr>
                <w:rFonts w:ascii="Arial" w:eastAsia="Times New Roman" w:hAnsi="Arial" w:cs="Arial"/>
                <w:sz w:val="20"/>
                <w:szCs w:val="20"/>
                <w:lang w:eastAsia="sl-SI"/>
              </w:rPr>
              <w:t>r</w:t>
            </w:r>
            <w:r w:rsidRPr="00507C70">
              <w:rPr>
                <w:rFonts w:ascii="Arial" w:eastAsia="Times New Roman" w:hAnsi="Arial" w:cs="Arial"/>
                <w:sz w:val="20"/>
                <w:szCs w:val="20"/>
                <w:lang w:eastAsia="sl-SI"/>
              </w:rPr>
              <w:t>azvoj romske politične participacije in zagovorništva</w:t>
            </w:r>
            <w:r>
              <w:rPr>
                <w:rFonts w:ascii="Arial" w:eastAsia="Times New Roman" w:hAnsi="Arial" w:cs="Arial"/>
                <w:sz w:val="20"/>
                <w:szCs w:val="20"/>
                <w:lang w:eastAsia="sl-SI"/>
              </w:rPr>
              <w:t>,</w:t>
            </w:r>
          </w:p>
          <w:p w14:paraId="38BDD638" w14:textId="3C2F16A3" w:rsidR="00507C70" w:rsidRPr="00507C70" w:rsidRDefault="00507C70" w:rsidP="00770278">
            <w:pPr>
              <w:numPr>
                <w:ilvl w:val="0"/>
                <w:numId w:val="61"/>
              </w:numPr>
              <w:spacing w:line="240" w:lineRule="exact"/>
              <w:jc w:val="both"/>
              <w:rPr>
                <w:rFonts w:ascii="Arial" w:eastAsia="Times New Roman" w:hAnsi="Arial" w:cs="Arial"/>
                <w:sz w:val="20"/>
                <w:szCs w:val="20"/>
                <w:lang w:eastAsia="sl-SI"/>
              </w:rPr>
            </w:pPr>
            <w:r>
              <w:rPr>
                <w:rFonts w:ascii="Arial" w:eastAsia="Times New Roman" w:hAnsi="Arial" w:cs="Arial"/>
                <w:sz w:val="20"/>
                <w:szCs w:val="20"/>
                <w:lang w:eastAsia="sl-SI"/>
              </w:rPr>
              <w:t>o</w:t>
            </w:r>
            <w:r w:rsidRPr="00507C70">
              <w:rPr>
                <w:rFonts w:ascii="Arial" w:eastAsia="Times New Roman" w:hAnsi="Arial" w:cs="Arial"/>
                <w:sz w:val="20"/>
                <w:szCs w:val="20"/>
                <w:lang w:eastAsia="sl-SI"/>
              </w:rPr>
              <w:t>polnomočenje romskih žensk in aktivacija mladih</w:t>
            </w:r>
            <w:r>
              <w:rPr>
                <w:rFonts w:ascii="Arial" w:eastAsia="Times New Roman" w:hAnsi="Arial" w:cs="Arial"/>
                <w:sz w:val="20"/>
                <w:szCs w:val="20"/>
                <w:lang w:eastAsia="sl-SI"/>
              </w:rPr>
              <w:t>,</w:t>
            </w:r>
          </w:p>
          <w:p w14:paraId="65D0065F" w14:textId="28944E6D" w:rsidR="00507C70" w:rsidRDefault="00507C70" w:rsidP="00770278">
            <w:pPr>
              <w:numPr>
                <w:ilvl w:val="0"/>
                <w:numId w:val="61"/>
              </w:numPr>
              <w:spacing w:line="240" w:lineRule="exact"/>
              <w:jc w:val="both"/>
              <w:rPr>
                <w:rFonts w:ascii="Arial" w:eastAsia="Times New Roman" w:hAnsi="Arial" w:cs="Arial"/>
                <w:sz w:val="20"/>
                <w:szCs w:val="20"/>
                <w:lang w:eastAsia="sl-SI"/>
              </w:rPr>
            </w:pPr>
            <w:r>
              <w:rPr>
                <w:rFonts w:ascii="Arial" w:eastAsia="Times New Roman" w:hAnsi="Arial" w:cs="Arial"/>
                <w:sz w:val="20"/>
                <w:szCs w:val="20"/>
                <w:lang w:eastAsia="sl-SI"/>
              </w:rPr>
              <w:t>p</w:t>
            </w:r>
            <w:r w:rsidRPr="00507C70">
              <w:rPr>
                <w:rFonts w:ascii="Arial" w:eastAsia="Times New Roman" w:hAnsi="Arial" w:cs="Arial"/>
                <w:sz w:val="20"/>
                <w:szCs w:val="20"/>
                <w:lang w:eastAsia="sl-SI"/>
              </w:rPr>
              <w:t>odporno okolje za razvoj romske skupnosti</w:t>
            </w:r>
            <w:r>
              <w:rPr>
                <w:rFonts w:ascii="Arial" w:eastAsia="Times New Roman" w:hAnsi="Arial" w:cs="Arial"/>
                <w:sz w:val="20"/>
                <w:szCs w:val="20"/>
                <w:lang w:eastAsia="sl-SI"/>
              </w:rPr>
              <w:t>.</w:t>
            </w:r>
          </w:p>
          <w:p w14:paraId="5C91667D" w14:textId="77777777" w:rsidR="00507C70" w:rsidRPr="00507C70" w:rsidRDefault="00507C70" w:rsidP="00507C70">
            <w:pPr>
              <w:spacing w:line="240" w:lineRule="exact"/>
              <w:ind w:left="360"/>
              <w:jc w:val="both"/>
              <w:rPr>
                <w:rFonts w:ascii="Arial" w:eastAsia="Times New Roman" w:hAnsi="Arial" w:cs="Arial"/>
                <w:sz w:val="20"/>
                <w:szCs w:val="20"/>
                <w:lang w:eastAsia="sl-SI"/>
              </w:rPr>
            </w:pPr>
          </w:p>
          <w:p w14:paraId="0AEC3BFE" w14:textId="3A05995D" w:rsidR="00507C70" w:rsidRPr="00507C70" w:rsidRDefault="00507C70" w:rsidP="00507C70">
            <w:pPr>
              <w:spacing w:line="240" w:lineRule="exact"/>
              <w:jc w:val="both"/>
              <w:rPr>
                <w:rFonts w:ascii="Arial" w:eastAsia="Times New Roman" w:hAnsi="Arial" w:cs="Arial"/>
                <w:sz w:val="20"/>
                <w:szCs w:val="20"/>
                <w:lang w:eastAsia="sl-SI"/>
              </w:rPr>
            </w:pPr>
            <w:r w:rsidRPr="00507C70">
              <w:rPr>
                <w:rFonts w:ascii="Arial" w:eastAsia="Times New Roman" w:hAnsi="Arial" w:cs="Arial"/>
                <w:sz w:val="20"/>
                <w:szCs w:val="20"/>
                <w:lang w:eastAsia="sl-SI"/>
              </w:rPr>
              <w:t>Zveza je takoj ob razglasitvi epidemije pričela s spoštovanjem doslednih navodil vlade pri svojem delovanju. Sprejel</w:t>
            </w:r>
            <w:r>
              <w:rPr>
                <w:rFonts w:ascii="Arial" w:eastAsia="Times New Roman" w:hAnsi="Arial" w:cs="Arial"/>
                <w:sz w:val="20"/>
                <w:szCs w:val="20"/>
                <w:lang w:eastAsia="sl-SI"/>
              </w:rPr>
              <w:t xml:space="preserve">a je </w:t>
            </w:r>
            <w:r w:rsidRPr="00507C70">
              <w:rPr>
                <w:rFonts w:ascii="Arial" w:eastAsia="Times New Roman" w:hAnsi="Arial" w:cs="Arial"/>
                <w:sz w:val="20"/>
                <w:szCs w:val="20"/>
                <w:lang w:eastAsia="sl-SI"/>
              </w:rPr>
              <w:t>vse potrebne ukrepe in tudi do nadaljnjega odpovedal</w:t>
            </w:r>
            <w:r>
              <w:rPr>
                <w:rFonts w:ascii="Arial" w:eastAsia="Times New Roman" w:hAnsi="Arial" w:cs="Arial"/>
                <w:sz w:val="20"/>
                <w:szCs w:val="20"/>
                <w:lang w:eastAsia="sl-SI"/>
              </w:rPr>
              <w:t>a</w:t>
            </w:r>
            <w:r w:rsidRPr="00507C70">
              <w:rPr>
                <w:rFonts w:ascii="Arial" w:eastAsia="Times New Roman" w:hAnsi="Arial" w:cs="Arial"/>
                <w:sz w:val="20"/>
                <w:szCs w:val="20"/>
                <w:lang w:eastAsia="sl-SI"/>
              </w:rPr>
              <w:t xml:space="preserve"> vse aktivnosti in dogodke</w:t>
            </w:r>
            <w:r>
              <w:rPr>
                <w:rFonts w:ascii="Arial" w:eastAsia="Times New Roman" w:hAnsi="Arial" w:cs="Arial"/>
                <w:sz w:val="20"/>
                <w:szCs w:val="20"/>
                <w:lang w:eastAsia="sl-SI"/>
              </w:rPr>
              <w:t>,</w:t>
            </w:r>
            <w:r w:rsidRPr="00507C70">
              <w:rPr>
                <w:rFonts w:ascii="Arial" w:eastAsia="Times New Roman" w:hAnsi="Arial" w:cs="Arial"/>
                <w:sz w:val="20"/>
                <w:szCs w:val="20"/>
                <w:lang w:eastAsia="sl-SI"/>
              </w:rPr>
              <w:t xml:space="preserve"> na katerih je prisotno večje število ljudi. Pozvali so tudi vse druge romske organizacije, društva, zavode </w:t>
            </w:r>
            <w:r>
              <w:rPr>
                <w:rFonts w:ascii="Arial" w:eastAsia="Times New Roman" w:hAnsi="Arial" w:cs="Arial"/>
                <w:sz w:val="20"/>
                <w:szCs w:val="20"/>
                <w:lang w:eastAsia="sl-SI"/>
              </w:rPr>
              <w:t>in</w:t>
            </w:r>
            <w:r w:rsidRPr="00507C70">
              <w:rPr>
                <w:rFonts w:ascii="Arial" w:eastAsia="Times New Roman" w:hAnsi="Arial" w:cs="Arial"/>
                <w:sz w:val="20"/>
                <w:szCs w:val="20"/>
                <w:lang w:eastAsia="sl-SI"/>
              </w:rPr>
              <w:t xml:space="preserve"> romske svetnike, da v celoti in dosledno upoštevajo navodila, ki jih določi </w:t>
            </w:r>
            <w:r>
              <w:rPr>
                <w:rFonts w:ascii="Arial" w:eastAsia="Times New Roman" w:hAnsi="Arial" w:cs="Arial"/>
                <w:sz w:val="20"/>
                <w:szCs w:val="20"/>
                <w:lang w:eastAsia="sl-SI"/>
              </w:rPr>
              <w:t>v</w:t>
            </w:r>
            <w:r w:rsidRPr="00507C70">
              <w:rPr>
                <w:rFonts w:ascii="Arial" w:eastAsia="Times New Roman" w:hAnsi="Arial" w:cs="Arial"/>
                <w:sz w:val="20"/>
                <w:szCs w:val="20"/>
                <w:lang w:eastAsia="sl-SI"/>
              </w:rPr>
              <w:t>lada</w:t>
            </w:r>
            <w:r>
              <w:rPr>
                <w:rFonts w:ascii="Arial" w:eastAsia="Times New Roman" w:hAnsi="Arial" w:cs="Arial"/>
                <w:sz w:val="20"/>
                <w:szCs w:val="20"/>
                <w:lang w:eastAsia="sl-SI"/>
              </w:rPr>
              <w:t xml:space="preserve"> oziroma </w:t>
            </w:r>
            <w:r w:rsidRPr="00507C70">
              <w:rPr>
                <w:rFonts w:ascii="Arial" w:eastAsia="Times New Roman" w:hAnsi="Arial" w:cs="Arial"/>
                <w:sz w:val="20"/>
                <w:szCs w:val="20"/>
                <w:lang w:eastAsia="sl-SI"/>
              </w:rPr>
              <w:t>Krizni štab Republike Slovenije. Aktivno so se vključevali v koordinacijo in spremljanje zdravstvenih razmer v romskih naseljih. </w:t>
            </w:r>
          </w:p>
          <w:p w14:paraId="0453CFE9" w14:textId="5627CFEF" w:rsidR="00507C70" w:rsidRPr="00507C70" w:rsidRDefault="00507C70" w:rsidP="00507C70">
            <w:pPr>
              <w:spacing w:line="240" w:lineRule="exact"/>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Zveza je program </w:t>
            </w:r>
            <w:r w:rsidRPr="00507C70">
              <w:rPr>
                <w:rFonts w:ascii="Arial" w:eastAsia="Times New Roman" w:hAnsi="Arial" w:cs="Arial"/>
                <w:sz w:val="20"/>
                <w:szCs w:val="20"/>
                <w:lang w:eastAsia="sl-SI"/>
              </w:rPr>
              <w:t>ustrezno prilagodil</w:t>
            </w:r>
            <w:r>
              <w:rPr>
                <w:rFonts w:ascii="Arial" w:eastAsia="Times New Roman" w:hAnsi="Arial" w:cs="Arial"/>
                <w:sz w:val="20"/>
                <w:szCs w:val="20"/>
                <w:lang w:eastAsia="sl-SI"/>
              </w:rPr>
              <w:t>a</w:t>
            </w:r>
            <w:r w:rsidRPr="00507C70">
              <w:rPr>
                <w:rFonts w:ascii="Arial" w:eastAsia="Times New Roman" w:hAnsi="Arial" w:cs="Arial"/>
                <w:sz w:val="20"/>
                <w:szCs w:val="20"/>
                <w:lang w:eastAsia="sl-SI"/>
              </w:rPr>
              <w:t xml:space="preserve"> na način, da </w:t>
            </w:r>
            <w:r>
              <w:rPr>
                <w:rFonts w:ascii="Arial" w:eastAsia="Times New Roman" w:hAnsi="Arial" w:cs="Arial"/>
                <w:sz w:val="20"/>
                <w:szCs w:val="20"/>
                <w:lang w:eastAsia="sl-SI"/>
              </w:rPr>
              <w:t xml:space="preserve">je </w:t>
            </w:r>
            <w:r w:rsidRPr="00507C70">
              <w:rPr>
                <w:rFonts w:ascii="Arial" w:eastAsia="Times New Roman" w:hAnsi="Arial" w:cs="Arial"/>
                <w:sz w:val="20"/>
                <w:szCs w:val="20"/>
                <w:lang w:eastAsia="sl-SI"/>
              </w:rPr>
              <w:t>zasledoval</w:t>
            </w:r>
            <w:r>
              <w:rPr>
                <w:rFonts w:ascii="Arial" w:eastAsia="Times New Roman" w:hAnsi="Arial" w:cs="Arial"/>
                <w:sz w:val="20"/>
                <w:szCs w:val="20"/>
                <w:lang w:eastAsia="sl-SI"/>
              </w:rPr>
              <w:t>a</w:t>
            </w:r>
            <w:r w:rsidRPr="00507C70">
              <w:rPr>
                <w:rFonts w:ascii="Arial" w:eastAsia="Times New Roman" w:hAnsi="Arial" w:cs="Arial"/>
                <w:sz w:val="20"/>
                <w:szCs w:val="20"/>
                <w:lang w:eastAsia="sl-SI"/>
              </w:rPr>
              <w:t xml:space="preserve"> zastavljene cilje, hkrati pa izvajal</w:t>
            </w:r>
            <w:r>
              <w:rPr>
                <w:rFonts w:ascii="Arial" w:eastAsia="Times New Roman" w:hAnsi="Arial" w:cs="Arial"/>
                <w:sz w:val="20"/>
                <w:szCs w:val="20"/>
                <w:lang w:eastAsia="sl-SI"/>
              </w:rPr>
              <w:t>a</w:t>
            </w:r>
            <w:r w:rsidRPr="00507C70">
              <w:rPr>
                <w:rFonts w:ascii="Arial" w:eastAsia="Times New Roman" w:hAnsi="Arial" w:cs="Arial"/>
                <w:sz w:val="20"/>
                <w:szCs w:val="20"/>
                <w:lang w:eastAsia="sl-SI"/>
              </w:rPr>
              <w:t xml:space="preserve"> vse potrebne aktivnosti za blaženje posledic epidemije na področju romske skupnosti. Tako so </w:t>
            </w:r>
            <w:r>
              <w:rPr>
                <w:rFonts w:ascii="Arial" w:eastAsia="Times New Roman" w:hAnsi="Arial" w:cs="Arial"/>
                <w:sz w:val="20"/>
                <w:szCs w:val="20"/>
                <w:lang w:eastAsia="sl-SI"/>
              </w:rPr>
              <w:t xml:space="preserve">bile </w:t>
            </w:r>
            <w:r w:rsidRPr="00507C70">
              <w:rPr>
                <w:rFonts w:ascii="Arial" w:eastAsia="Times New Roman" w:hAnsi="Arial" w:cs="Arial"/>
                <w:sz w:val="20"/>
                <w:szCs w:val="20"/>
                <w:lang w:eastAsia="sl-SI"/>
              </w:rPr>
              <w:t>izved</w:t>
            </w:r>
            <w:r>
              <w:rPr>
                <w:rFonts w:ascii="Arial" w:eastAsia="Times New Roman" w:hAnsi="Arial" w:cs="Arial"/>
                <w:sz w:val="20"/>
                <w:szCs w:val="20"/>
                <w:lang w:eastAsia="sl-SI"/>
              </w:rPr>
              <w:t>ene</w:t>
            </w:r>
            <w:r w:rsidRPr="00507C70">
              <w:rPr>
                <w:rFonts w:ascii="Arial" w:eastAsia="Times New Roman" w:hAnsi="Arial" w:cs="Arial"/>
                <w:sz w:val="20"/>
                <w:szCs w:val="20"/>
                <w:lang w:eastAsia="sl-SI"/>
              </w:rPr>
              <w:t xml:space="preserve"> številne informativne aktivnosti </w:t>
            </w:r>
            <w:r>
              <w:rPr>
                <w:rFonts w:ascii="Arial" w:eastAsia="Times New Roman" w:hAnsi="Arial" w:cs="Arial"/>
                <w:sz w:val="20"/>
                <w:szCs w:val="20"/>
                <w:lang w:eastAsia="sl-SI"/>
              </w:rPr>
              <w:t>in</w:t>
            </w:r>
            <w:r w:rsidRPr="00507C70">
              <w:rPr>
                <w:rFonts w:ascii="Arial" w:eastAsia="Times New Roman" w:hAnsi="Arial" w:cs="Arial"/>
                <w:sz w:val="20"/>
                <w:szCs w:val="20"/>
                <w:lang w:eastAsia="sl-SI"/>
              </w:rPr>
              <w:t xml:space="preserve"> </w:t>
            </w:r>
            <w:r>
              <w:rPr>
                <w:rFonts w:ascii="Arial" w:eastAsia="Times New Roman" w:hAnsi="Arial" w:cs="Arial"/>
                <w:sz w:val="20"/>
                <w:szCs w:val="20"/>
                <w:lang w:eastAsia="sl-SI"/>
              </w:rPr>
              <w:t>aktivnosti</w:t>
            </w:r>
            <w:r w:rsidRPr="00507C70">
              <w:rPr>
                <w:rFonts w:ascii="Arial" w:eastAsia="Times New Roman" w:hAnsi="Arial" w:cs="Arial"/>
                <w:sz w:val="20"/>
                <w:szCs w:val="20"/>
                <w:lang w:eastAsia="sl-SI"/>
              </w:rPr>
              <w:t xml:space="preserve"> preko spleta, ki so se lahko izvajale. V aktivnosti so vključevali predvsem romske svetnike, ki so </w:t>
            </w:r>
            <w:r>
              <w:rPr>
                <w:rFonts w:ascii="Arial" w:eastAsia="Times New Roman" w:hAnsi="Arial" w:cs="Arial"/>
                <w:sz w:val="20"/>
                <w:szCs w:val="20"/>
                <w:lang w:eastAsia="sl-SI"/>
              </w:rPr>
              <w:t xml:space="preserve">se </w:t>
            </w:r>
            <w:r w:rsidRPr="00507C70">
              <w:rPr>
                <w:rFonts w:ascii="Arial" w:eastAsia="Times New Roman" w:hAnsi="Arial" w:cs="Arial"/>
                <w:sz w:val="20"/>
                <w:szCs w:val="20"/>
                <w:lang w:eastAsia="sl-SI"/>
              </w:rPr>
              <w:t>lahko na terenu najhitreje odzivali na vse dnevne izzive v zvezi z epidemijo.</w:t>
            </w:r>
          </w:p>
          <w:p w14:paraId="1E5BD1DF" w14:textId="7C4FABC7" w:rsidR="00507C70" w:rsidRPr="00507C70" w:rsidRDefault="00507C70" w:rsidP="00507C70">
            <w:pPr>
              <w:spacing w:line="240" w:lineRule="exact"/>
              <w:jc w:val="both"/>
              <w:rPr>
                <w:rFonts w:ascii="Arial" w:eastAsia="Times New Roman" w:hAnsi="Arial" w:cs="Arial"/>
                <w:sz w:val="20"/>
                <w:szCs w:val="20"/>
                <w:lang w:eastAsia="sl-SI"/>
              </w:rPr>
            </w:pPr>
          </w:p>
          <w:p w14:paraId="0815E695" w14:textId="77777777" w:rsidR="00507C70" w:rsidRDefault="00507C70" w:rsidP="00507C70">
            <w:pPr>
              <w:spacing w:line="240" w:lineRule="exact"/>
              <w:jc w:val="both"/>
              <w:rPr>
                <w:rFonts w:ascii="Arial" w:eastAsia="Times New Roman" w:hAnsi="Arial" w:cs="Arial"/>
                <w:sz w:val="20"/>
                <w:szCs w:val="20"/>
                <w:lang w:eastAsia="sl-SI"/>
              </w:rPr>
            </w:pPr>
            <w:r w:rsidRPr="00507C70">
              <w:rPr>
                <w:rFonts w:ascii="Arial" w:eastAsia="Times New Roman" w:hAnsi="Arial" w:cs="Arial"/>
                <w:sz w:val="20"/>
                <w:szCs w:val="20"/>
                <w:lang w:eastAsia="sl-SI"/>
              </w:rPr>
              <w:t>Skupaj je bilo v letu 2020 izvedenih 60 aktivnosti v obliki dogodkov in storitev, kjer je zveza nastopila v vlogi organizatorja oz</w:t>
            </w:r>
            <w:r>
              <w:rPr>
                <w:rFonts w:ascii="Arial" w:eastAsia="Times New Roman" w:hAnsi="Arial" w:cs="Arial"/>
                <w:sz w:val="20"/>
                <w:szCs w:val="20"/>
                <w:lang w:eastAsia="sl-SI"/>
              </w:rPr>
              <w:t>iroma</w:t>
            </w:r>
            <w:r w:rsidRPr="00507C70">
              <w:rPr>
                <w:rFonts w:ascii="Arial" w:eastAsia="Times New Roman" w:hAnsi="Arial" w:cs="Arial"/>
                <w:sz w:val="20"/>
                <w:szCs w:val="20"/>
                <w:lang w:eastAsia="sl-SI"/>
              </w:rPr>
              <w:t xml:space="preserve"> partnerja</w:t>
            </w:r>
            <w:r>
              <w:rPr>
                <w:rFonts w:ascii="Arial" w:eastAsia="Times New Roman" w:hAnsi="Arial" w:cs="Arial"/>
                <w:sz w:val="20"/>
                <w:szCs w:val="20"/>
                <w:lang w:eastAsia="sl-SI"/>
              </w:rPr>
              <w:t>,</w:t>
            </w:r>
            <w:r w:rsidRPr="00507C70">
              <w:rPr>
                <w:rFonts w:ascii="Arial" w:eastAsia="Times New Roman" w:hAnsi="Arial" w:cs="Arial"/>
                <w:sz w:val="20"/>
                <w:szCs w:val="20"/>
                <w:lang w:eastAsia="sl-SI"/>
              </w:rPr>
              <w:t xml:space="preserve"> ali pa je aktivnost </w:t>
            </w:r>
            <w:r>
              <w:rPr>
                <w:rFonts w:ascii="Arial" w:eastAsia="Times New Roman" w:hAnsi="Arial" w:cs="Arial"/>
                <w:sz w:val="20"/>
                <w:szCs w:val="20"/>
                <w:lang w:eastAsia="sl-SI"/>
              </w:rPr>
              <w:t>i</w:t>
            </w:r>
            <w:r w:rsidRPr="00507C70">
              <w:rPr>
                <w:rFonts w:ascii="Arial" w:eastAsia="Times New Roman" w:hAnsi="Arial" w:cs="Arial"/>
                <w:sz w:val="20"/>
                <w:szCs w:val="20"/>
                <w:lang w:eastAsia="sl-SI"/>
              </w:rPr>
              <w:t>zvedla</w:t>
            </w:r>
            <w:r>
              <w:rPr>
                <w:rFonts w:ascii="Arial" w:eastAsia="Times New Roman" w:hAnsi="Arial" w:cs="Arial"/>
                <w:sz w:val="20"/>
                <w:szCs w:val="20"/>
                <w:lang w:eastAsia="sl-SI"/>
              </w:rPr>
              <w:t xml:space="preserve"> sama</w:t>
            </w:r>
            <w:r w:rsidRPr="00507C70">
              <w:rPr>
                <w:rFonts w:ascii="Arial" w:eastAsia="Times New Roman" w:hAnsi="Arial" w:cs="Arial"/>
                <w:sz w:val="20"/>
                <w:szCs w:val="20"/>
                <w:lang w:eastAsia="sl-SI"/>
              </w:rPr>
              <w:t xml:space="preserve">. Čas epidemije </w:t>
            </w:r>
            <w:r>
              <w:rPr>
                <w:rFonts w:ascii="Arial" w:eastAsia="Times New Roman" w:hAnsi="Arial" w:cs="Arial"/>
                <w:sz w:val="20"/>
                <w:szCs w:val="20"/>
                <w:lang w:eastAsia="sl-SI"/>
              </w:rPr>
              <w:t>je zveza i</w:t>
            </w:r>
            <w:r w:rsidRPr="00507C70">
              <w:rPr>
                <w:rFonts w:ascii="Arial" w:eastAsia="Times New Roman" w:hAnsi="Arial" w:cs="Arial"/>
                <w:sz w:val="20"/>
                <w:szCs w:val="20"/>
                <w:lang w:eastAsia="sl-SI"/>
              </w:rPr>
              <w:t>zkoristil</w:t>
            </w:r>
            <w:r>
              <w:rPr>
                <w:rFonts w:ascii="Arial" w:eastAsia="Times New Roman" w:hAnsi="Arial" w:cs="Arial"/>
                <w:sz w:val="20"/>
                <w:szCs w:val="20"/>
                <w:lang w:eastAsia="sl-SI"/>
              </w:rPr>
              <w:t>a</w:t>
            </w:r>
            <w:r w:rsidRPr="00507C70">
              <w:rPr>
                <w:rFonts w:ascii="Arial" w:eastAsia="Times New Roman" w:hAnsi="Arial" w:cs="Arial"/>
                <w:sz w:val="20"/>
                <w:szCs w:val="20"/>
                <w:lang w:eastAsia="sl-SI"/>
              </w:rPr>
              <w:t xml:space="preserve"> za pripravo in strateško načrtovanje za prihodnji razvoj romske skupnosti. </w:t>
            </w:r>
            <w:r>
              <w:rPr>
                <w:rFonts w:ascii="Arial" w:eastAsia="Times New Roman" w:hAnsi="Arial" w:cs="Arial"/>
                <w:sz w:val="20"/>
                <w:szCs w:val="20"/>
                <w:lang w:eastAsia="sl-SI"/>
              </w:rPr>
              <w:t>Pr</w:t>
            </w:r>
            <w:r w:rsidRPr="00507C70">
              <w:rPr>
                <w:rFonts w:ascii="Arial" w:eastAsia="Times New Roman" w:hAnsi="Arial" w:cs="Arial"/>
                <w:sz w:val="20"/>
                <w:szCs w:val="20"/>
                <w:lang w:eastAsia="sl-SI"/>
              </w:rPr>
              <w:t>iprav</w:t>
            </w:r>
            <w:r>
              <w:rPr>
                <w:rFonts w:ascii="Arial" w:eastAsia="Times New Roman" w:hAnsi="Arial" w:cs="Arial"/>
                <w:sz w:val="20"/>
                <w:szCs w:val="20"/>
                <w:lang w:eastAsia="sl-SI"/>
              </w:rPr>
              <w:t>ila je</w:t>
            </w:r>
            <w:r w:rsidRPr="00507C70">
              <w:rPr>
                <w:rFonts w:ascii="Arial" w:eastAsia="Times New Roman" w:hAnsi="Arial" w:cs="Arial"/>
                <w:sz w:val="20"/>
                <w:szCs w:val="20"/>
                <w:lang w:eastAsia="sl-SI"/>
              </w:rPr>
              <w:t xml:space="preserve"> tri ključne programe</w:t>
            </w:r>
            <w:r>
              <w:rPr>
                <w:rFonts w:ascii="Arial" w:eastAsia="Times New Roman" w:hAnsi="Arial" w:cs="Arial"/>
                <w:sz w:val="20"/>
                <w:szCs w:val="20"/>
                <w:lang w:eastAsia="sl-SI"/>
              </w:rPr>
              <w:t>,</w:t>
            </w:r>
            <w:r w:rsidRPr="00507C70">
              <w:rPr>
                <w:rFonts w:ascii="Arial" w:eastAsia="Times New Roman" w:hAnsi="Arial" w:cs="Arial"/>
                <w:sz w:val="20"/>
                <w:szCs w:val="20"/>
                <w:lang w:eastAsia="sl-SI"/>
              </w:rPr>
              <w:t xml:space="preserve"> in sicer</w:t>
            </w:r>
            <w:r>
              <w:rPr>
                <w:rFonts w:ascii="Arial" w:eastAsia="Times New Roman" w:hAnsi="Arial" w:cs="Arial"/>
                <w:sz w:val="20"/>
                <w:szCs w:val="20"/>
                <w:lang w:eastAsia="sl-SI"/>
              </w:rPr>
              <w:t>:</w:t>
            </w:r>
          </w:p>
          <w:p w14:paraId="2B7D7B24" w14:textId="77777777" w:rsidR="00507C70" w:rsidRDefault="00507C70" w:rsidP="00770278">
            <w:pPr>
              <w:pStyle w:val="Odstavekseznama"/>
              <w:numPr>
                <w:ilvl w:val="0"/>
                <w:numId w:val="62"/>
              </w:numPr>
              <w:spacing w:line="240" w:lineRule="exact"/>
              <w:jc w:val="both"/>
              <w:rPr>
                <w:rFonts w:ascii="Arial" w:eastAsia="Times New Roman" w:hAnsi="Arial" w:cs="Arial"/>
                <w:sz w:val="20"/>
                <w:szCs w:val="20"/>
                <w:lang w:eastAsia="sl-SI"/>
              </w:rPr>
            </w:pPr>
            <w:r>
              <w:rPr>
                <w:rFonts w:ascii="Arial" w:eastAsia="Times New Roman" w:hAnsi="Arial" w:cs="Arial"/>
                <w:sz w:val="20"/>
                <w:szCs w:val="20"/>
                <w:lang w:eastAsia="sl-SI"/>
              </w:rPr>
              <w:t>pr</w:t>
            </w:r>
            <w:r w:rsidRPr="00507C70">
              <w:rPr>
                <w:rFonts w:ascii="Arial" w:eastAsia="Times New Roman" w:hAnsi="Arial" w:cs="Arial"/>
                <w:sz w:val="20"/>
                <w:szCs w:val="20"/>
                <w:lang w:eastAsia="sl-SI"/>
              </w:rPr>
              <w:t>ogram za razvoj socialnega podjetništva za mlade in ženske,  </w:t>
            </w:r>
          </w:p>
          <w:p w14:paraId="57149810" w14:textId="77777777" w:rsidR="00507C70" w:rsidRDefault="00507C70" w:rsidP="00770278">
            <w:pPr>
              <w:pStyle w:val="Odstavekseznama"/>
              <w:numPr>
                <w:ilvl w:val="0"/>
                <w:numId w:val="62"/>
              </w:numPr>
              <w:spacing w:line="240" w:lineRule="exact"/>
              <w:jc w:val="both"/>
              <w:rPr>
                <w:rFonts w:ascii="Arial" w:eastAsia="Times New Roman" w:hAnsi="Arial" w:cs="Arial"/>
                <w:sz w:val="20"/>
                <w:szCs w:val="20"/>
                <w:lang w:eastAsia="sl-SI"/>
              </w:rPr>
            </w:pPr>
            <w:r w:rsidRPr="00507C70">
              <w:rPr>
                <w:rFonts w:ascii="Arial" w:eastAsia="Times New Roman" w:hAnsi="Arial" w:cs="Arial"/>
                <w:sz w:val="20"/>
                <w:szCs w:val="20"/>
                <w:lang w:eastAsia="sl-SI"/>
              </w:rPr>
              <w:t>program Izobraževanje – Na znanju temelječa družba</w:t>
            </w:r>
            <w:r>
              <w:rPr>
                <w:rFonts w:ascii="Arial" w:eastAsia="Times New Roman" w:hAnsi="Arial" w:cs="Arial"/>
                <w:sz w:val="20"/>
                <w:szCs w:val="20"/>
                <w:lang w:eastAsia="sl-SI"/>
              </w:rPr>
              <w:t xml:space="preserve"> in</w:t>
            </w:r>
          </w:p>
          <w:p w14:paraId="6634FF78" w14:textId="77777777" w:rsidR="00507C70" w:rsidRDefault="00507C70" w:rsidP="00770278">
            <w:pPr>
              <w:pStyle w:val="Odstavekseznama"/>
              <w:numPr>
                <w:ilvl w:val="0"/>
                <w:numId w:val="62"/>
              </w:numPr>
              <w:spacing w:line="240" w:lineRule="exact"/>
              <w:jc w:val="both"/>
              <w:rPr>
                <w:rFonts w:ascii="Arial" w:eastAsia="Times New Roman" w:hAnsi="Arial" w:cs="Arial"/>
                <w:sz w:val="20"/>
                <w:szCs w:val="20"/>
                <w:lang w:eastAsia="sl-SI"/>
              </w:rPr>
            </w:pPr>
            <w:r w:rsidRPr="00507C70">
              <w:rPr>
                <w:rFonts w:ascii="Arial" w:eastAsia="Times New Roman" w:hAnsi="Arial" w:cs="Arial"/>
                <w:sz w:val="20"/>
                <w:szCs w:val="20"/>
                <w:lang w:eastAsia="sl-SI"/>
              </w:rPr>
              <w:t xml:space="preserve">program aktivnosti izboljšanja sožitja med romsko in večinsko skupnostjo. </w:t>
            </w:r>
          </w:p>
          <w:p w14:paraId="1AE0AB3C" w14:textId="0991E904" w:rsidR="00507C70" w:rsidRPr="00507C70" w:rsidRDefault="00507C70" w:rsidP="00507C70">
            <w:pPr>
              <w:spacing w:line="240" w:lineRule="exact"/>
              <w:jc w:val="both"/>
              <w:rPr>
                <w:rFonts w:ascii="Arial" w:eastAsia="Times New Roman" w:hAnsi="Arial" w:cs="Arial"/>
                <w:sz w:val="20"/>
                <w:szCs w:val="20"/>
                <w:lang w:eastAsia="sl-SI"/>
              </w:rPr>
            </w:pPr>
            <w:r w:rsidRPr="00507C70">
              <w:rPr>
                <w:rFonts w:ascii="Arial" w:eastAsia="Times New Roman" w:hAnsi="Arial" w:cs="Arial"/>
                <w:sz w:val="20"/>
                <w:szCs w:val="20"/>
                <w:lang w:eastAsia="sl-SI"/>
              </w:rPr>
              <w:t>Pripravil</w:t>
            </w:r>
            <w:r>
              <w:rPr>
                <w:rFonts w:ascii="Arial" w:eastAsia="Times New Roman" w:hAnsi="Arial" w:cs="Arial"/>
                <w:sz w:val="20"/>
                <w:szCs w:val="20"/>
                <w:lang w:eastAsia="sl-SI"/>
              </w:rPr>
              <w:t>a</w:t>
            </w:r>
            <w:r w:rsidRPr="00507C7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je tudi </w:t>
            </w:r>
            <w:r w:rsidRPr="00507C70">
              <w:rPr>
                <w:rFonts w:ascii="Arial" w:eastAsia="Times New Roman" w:hAnsi="Arial" w:cs="Arial"/>
                <w:sz w:val="20"/>
                <w:szCs w:val="20"/>
                <w:lang w:eastAsia="sl-SI"/>
              </w:rPr>
              <w:t>pomemben regijski projekt Legalizacija in komunalno opremljanje romskih naselij v Pomurju, ki bo vključen v RRP za Pomurje.</w:t>
            </w:r>
            <w:r>
              <w:rPr>
                <w:rFonts w:ascii="Arial" w:eastAsia="Times New Roman" w:hAnsi="Arial" w:cs="Arial"/>
                <w:sz w:val="20"/>
                <w:szCs w:val="20"/>
                <w:lang w:eastAsia="sl-SI"/>
              </w:rPr>
              <w:t xml:space="preserve"> </w:t>
            </w:r>
            <w:r w:rsidR="00753D2A">
              <w:rPr>
                <w:rFonts w:ascii="Arial" w:eastAsia="Times New Roman" w:hAnsi="Arial" w:cs="Arial"/>
                <w:sz w:val="20"/>
                <w:szCs w:val="20"/>
                <w:lang w:eastAsia="sl-SI"/>
              </w:rPr>
              <w:t xml:space="preserve">Zveza je v letu </w:t>
            </w:r>
            <w:r w:rsidRPr="00507C70">
              <w:rPr>
                <w:rFonts w:ascii="Arial" w:eastAsia="Times New Roman" w:hAnsi="Arial" w:cs="Arial"/>
                <w:sz w:val="20"/>
                <w:szCs w:val="20"/>
                <w:lang w:eastAsia="sl-SI"/>
              </w:rPr>
              <w:t>2020</w:t>
            </w:r>
            <w:r w:rsidR="00753D2A">
              <w:rPr>
                <w:rFonts w:ascii="Arial" w:eastAsia="Times New Roman" w:hAnsi="Arial" w:cs="Arial"/>
                <w:sz w:val="20"/>
                <w:szCs w:val="20"/>
                <w:lang w:eastAsia="sl-SI"/>
              </w:rPr>
              <w:t xml:space="preserve"> pri izvedbi programa </w:t>
            </w:r>
            <w:r w:rsidRPr="00507C70">
              <w:rPr>
                <w:rFonts w:ascii="Arial" w:eastAsia="Times New Roman" w:hAnsi="Arial" w:cs="Arial"/>
                <w:sz w:val="20"/>
                <w:szCs w:val="20"/>
                <w:lang w:eastAsia="sl-SI"/>
              </w:rPr>
              <w:t>sodelovala</w:t>
            </w:r>
            <w:r w:rsidR="00753D2A">
              <w:rPr>
                <w:rFonts w:ascii="Arial" w:eastAsia="Times New Roman" w:hAnsi="Arial" w:cs="Arial"/>
                <w:sz w:val="20"/>
                <w:szCs w:val="20"/>
                <w:lang w:eastAsia="sl-SI"/>
              </w:rPr>
              <w:t xml:space="preserve"> </w:t>
            </w:r>
            <w:r w:rsidRPr="00507C70">
              <w:rPr>
                <w:rFonts w:ascii="Arial" w:eastAsia="Times New Roman" w:hAnsi="Arial" w:cs="Arial"/>
                <w:sz w:val="20"/>
                <w:szCs w:val="20"/>
                <w:lang w:eastAsia="sl-SI"/>
              </w:rPr>
              <w:t>z več kot 25 organizacijami, društvi, zavodi</w:t>
            </w:r>
            <w:r w:rsidR="00753D2A">
              <w:rPr>
                <w:rFonts w:ascii="Arial" w:eastAsia="Times New Roman" w:hAnsi="Arial" w:cs="Arial"/>
                <w:sz w:val="20"/>
                <w:szCs w:val="20"/>
                <w:lang w:eastAsia="sl-SI"/>
              </w:rPr>
              <w:t xml:space="preserve"> i</w:t>
            </w:r>
            <w:r w:rsidRPr="00507C70">
              <w:rPr>
                <w:rFonts w:ascii="Arial" w:eastAsia="Times New Roman" w:hAnsi="Arial" w:cs="Arial"/>
                <w:sz w:val="20"/>
                <w:szCs w:val="20"/>
                <w:lang w:eastAsia="sl-SI"/>
              </w:rPr>
              <w:t xml:space="preserve">td. Posredno ali neposredno je bilo vključenih več kot 200 udeležencev. </w:t>
            </w:r>
            <w:r w:rsidR="00753D2A">
              <w:rPr>
                <w:rFonts w:ascii="Arial" w:eastAsia="Times New Roman" w:hAnsi="Arial" w:cs="Arial"/>
                <w:sz w:val="20"/>
                <w:szCs w:val="20"/>
                <w:lang w:eastAsia="sl-SI"/>
              </w:rPr>
              <w:t xml:space="preserve">Nudila je tudi pomoč </w:t>
            </w:r>
            <w:r w:rsidRPr="00507C70">
              <w:rPr>
                <w:rFonts w:ascii="Arial" w:eastAsia="Times New Roman" w:hAnsi="Arial" w:cs="Arial"/>
                <w:sz w:val="20"/>
                <w:szCs w:val="20"/>
                <w:lang w:eastAsia="sl-SI"/>
              </w:rPr>
              <w:t>številnim romskim organizacijam in društvom pri pripravi dokumentacije, programov, dogodkov, administracije, projektov in razpisov. Pripravljeni so bili tudi štirje strateški dokumenti.</w:t>
            </w:r>
            <w:r w:rsidR="00753D2A">
              <w:rPr>
                <w:rFonts w:ascii="Arial" w:eastAsia="Times New Roman" w:hAnsi="Arial" w:cs="Arial"/>
                <w:sz w:val="20"/>
                <w:szCs w:val="20"/>
                <w:lang w:eastAsia="sl-SI"/>
              </w:rPr>
              <w:t xml:space="preserve"> </w:t>
            </w:r>
            <w:r w:rsidRPr="00507C70">
              <w:rPr>
                <w:rFonts w:ascii="Arial" w:eastAsia="Times New Roman" w:hAnsi="Arial" w:cs="Arial"/>
                <w:sz w:val="20"/>
                <w:szCs w:val="20"/>
                <w:lang w:eastAsia="sl-SI"/>
              </w:rPr>
              <w:t xml:space="preserve">V letu 2020 </w:t>
            </w:r>
            <w:r w:rsidR="00753D2A">
              <w:rPr>
                <w:rFonts w:ascii="Arial" w:eastAsia="Times New Roman" w:hAnsi="Arial" w:cs="Arial"/>
                <w:sz w:val="20"/>
                <w:szCs w:val="20"/>
                <w:lang w:eastAsia="sl-SI"/>
              </w:rPr>
              <w:t xml:space="preserve">je zveza </w:t>
            </w:r>
            <w:r w:rsidRPr="00507C70">
              <w:rPr>
                <w:rFonts w:ascii="Arial" w:eastAsia="Times New Roman" w:hAnsi="Arial" w:cs="Arial"/>
                <w:sz w:val="20"/>
                <w:szCs w:val="20"/>
                <w:lang w:eastAsia="sl-SI"/>
              </w:rPr>
              <w:t>prvič izvajal</w:t>
            </w:r>
            <w:r w:rsidR="00753D2A">
              <w:rPr>
                <w:rFonts w:ascii="Arial" w:eastAsia="Times New Roman" w:hAnsi="Arial" w:cs="Arial"/>
                <w:sz w:val="20"/>
                <w:szCs w:val="20"/>
                <w:lang w:eastAsia="sl-SI"/>
              </w:rPr>
              <w:t>a tudi</w:t>
            </w:r>
            <w:r w:rsidRPr="00507C70">
              <w:rPr>
                <w:rFonts w:ascii="Arial" w:eastAsia="Times New Roman" w:hAnsi="Arial" w:cs="Arial"/>
                <w:sz w:val="20"/>
                <w:szCs w:val="20"/>
                <w:lang w:eastAsia="sl-SI"/>
              </w:rPr>
              <w:t xml:space="preserve"> mednarodni projekt v okviru programa Erasmus</w:t>
            </w:r>
            <w:r w:rsidR="00753D2A">
              <w:rPr>
                <w:rFonts w:ascii="Arial" w:eastAsia="Times New Roman" w:hAnsi="Arial" w:cs="Arial"/>
                <w:sz w:val="20"/>
                <w:szCs w:val="20"/>
                <w:lang w:eastAsia="sl-SI"/>
              </w:rPr>
              <w:t>+</w:t>
            </w:r>
            <w:r w:rsidRPr="00507C70">
              <w:rPr>
                <w:rFonts w:ascii="Arial" w:eastAsia="Times New Roman" w:hAnsi="Arial" w:cs="Arial"/>
                <w:sz w:val="20"/>
                <w:szCs w:val="20"/>
                <w:lang w:eastAsia="sl-SI"/>
              </w:rPr>
              <w:t>.</w:t>
            </w:r>
          </w:p>
          <w:p w14:paraId="27F352AD" w14:textId="77777777" w:rsidR="00A01B60" w:rsidRPr="00507C70" w:rsidRDefault="00A01B60" w:rsidP="00507C70">
            <w:pPr>
              <w:pStyle w:val="Style2"/>
              <w:widowControl/>
              <w:spacing w:line="240" w:lineRule="exact"/>
              <w:rPr>
                <w:rStyle w:val="FontStyle12"/>
                <w:sz w:val="20"/>
                <w:szCs w:val="20"/>
              </w:rPr>
            </w:pPr>
          </w:p>
          <w:p w14:paraId="3CB76C46" w14:textId="004B4992" w:rsidR="00A01B60" w:rsidRPr="005807F0" w:rsidRDefault="00A342DB" w:rsidP="00A01B60">
            <w:pPr>
              <w:pStyle w:val="Style2"/>
              <w:widowControl/>
              <w:spacing w:line="240" w:lineRule="exact"/>
              <w:rPr>
                <w:rStyle w:val="FontStyle12"/>
                <w:b/>
                <w:bCs/>
                <w:sz w:val="20"/>
                <w:szCs w:val="20"/>
              </w:rPr>
            </w:pPr>
            <w:r w:rsidRPr="005807F0">
              <w:rPr>
                <w:rStyle w:val="FontStyle12"/>
                <w:b/>
                <w:bCs/>
                <w:sz w:val="20"/>
                <w:szCs w:val="20"/>
              </w:rPr>
              <w:t xml:space="preserve">ZVEZA ROMSKE SKUPNOSTI SLOVENIJE UMBRELLA – DEŽNIK </w:t>
            </w:r>
          </w:p>
          <w:p w14:paraId="52D0C0E7" w14:textId="77777777" w:rsidR="009D3F7C" w:rsidRDefault="009D3F7C" w:rsidP="009D3F7C">
            <w:pPr>
              <w:spacing w:line="240" w:lineRule="exact"/>
              <w:jc w:val="both"/>
              <w:rPr>
                <w:rStyle w:val="FontStyle16"/>
              </w:rPr>
            </w:pPr>
            <w:r>
              <w:rPr>
                <w:rStyle w:val="FontStyle16"/>
              </w:rPr>
              <w:t>Zveza je ocenila, da bo ne glede na epidemiološke razmere lahko program izpeljala zelo učinkovito, saj je bila prednost to, da ima zveza vključena društva iz različnih območjih, kjer prebiva romska skupnost, kar pripomore k temu, da program ni bil osredotočen le na eno regijo. Zveza je izpostavila, da je bila s strani različnih institucij in posameznikov pohvaljena za izdajo zloženke glede preprečevanja širjenja okužbe z virusom SARS-CoV-2 v 3eh narečjih romskega jezika, ki se uporabljajo na območju Slovenije, kar je predstavljalo velik dodatek h krepitvi preprečevanja širjenja virusa in k opravljenem delu zveze.</w:t>
            </w:r>
          </w:p>
          <w:p w14:paraId="2D8531EA" w14:textId="77777777" w:rsidR="009D3F7C" w:rsidRDefault="009D3F7C" w:rsidP="009D3F7C">
            <w:pPr>
              <w:spacing w:line="240" w:lineRule="exact"/>
              <w:jc w:val="both"/>
              <w:rPr>
                <w:rStyle w:val="FontStyle16"/>
              </w:rPr>
            </w:pPr>
            <w:r>
              <w:rPr>
                <w:rStyle w:val="FontStyle16"/>
              </w:rPr>
              <w:t>Zveza je glede na poudarke razpisa v svojem programu zasnovala aktivnosti, ki so usmerjene na 4 ciljna področja razpisa:</w:t>
            </w:r>
          </w:p>
          <w:p w14:paraId="6A056112" w14:textId="77777777" w:rsidR="009D3F7C" w:rsidRDefault="009D3F7C" w:rsidP="009D3F7C">
            <w:pPr>
              <w:pStyle w:val="Odstavekseznama"/>
              <w:numPr>
                <w:ilvl w:val="0"/>
                <w:numId w:val="63"/>
              </w:numPr>
              <w:spacing w:line="240" w:lineRule="exact"/>
              <w:jc w:val="both"/>
              <w:rPr>
                <w:rStyle w:val="FontStyle16"/>
              </w:rPr>
            </w:pPr>
            <w:r w:rsidRPr="00592C31">
              <w:rPr>
                <w:rStyle w:val="FontStyle16"/>
                <w:b/>
                <w:bCs/>
              </w:rPr>
              <w:t>Spodbujanje vključevanja otrok in mladih v lokalnih okoljih v vse ravni izobraževanja</w:t>
            </w:r>
            <w:r>
              <w:rPr>
                <w:rStyle w:val="FontStyle16"/>
              </w:rPr>
              <w:t>: preko lokalnih posvetov in terenskega dela je zveza ozaveščala in spodbujala romske starše in obenem promovirala pomen izobraževanja oz. vključevanja v formalno in neformalno izobraževanje. Z neposredno podporo je romskim otrokom in mladim omogočila učno pomoč, z različnimi dejavnostmi pa usmerjala in informirala mlade glede možnosti dokončanja šolanja. S specifičnimi družabnimi in prostočasnimi aktivnostmi v lokalnih okoljih so imeli mladi in otroci možnost krepiti družbeno-socialne in sporazumevalne veščine, za katere je še posebej pomembno tudi medgeneracijsko razumevanje, ki jih podpira pri njihovem uspehu v izobraževalnem sistemu. Romskim otrokom je zveza preko nudenja učne pomoči ponudila možnost premagovanja učnih težav zaradi nezadostnega znanja učnih snovi, spodbujala prožne oblike učenja in podpirala kakovostno karierno orientacijo za šolajočo romsko mladino na vseh ravneh izobraževanja. Preko terenskega dela in delavnic je zveza ozaveščala in spodbujala romske starše in obenem promovirala pomen izobraževanja oz. vključevanja v formalno in neformalno izobraževanje. Z neposredno podporo je romskim otrokom in mladim omogočila učno pomoč tudi v času epidemije in zaprtja šol, in sicer so se pri zvezi osredotočili na nudenje pomoči in podpore pri organizaciji izobraževanja na daljavo na način, da se je pomoči potrebnim organiziralo spletno učno pomoč in nekaterim družinam posodilo prenosne računalnike, tablice in tiskalnik. Zveza je aktivirala tudi prostovoljce za učno pomoč in pomoč pri rednem šolskem delu na daljavo za učence OŠ, z različnimi dejavnostmi pa so usmerjali in informirali mlade glede možnosti dokončanja šolanja. V okviru rednega delovanja informativne in svetovalne pisarne RIC Ljubljana sta kljub epidemiji redno zaposlena opravljala razgovore z romskimi starši, ki imajo otroke šolajoče na ravni OŠ in SŠ, saj so se mnogi znašli v zelo težki situaciji. Zaposleni so bili romskim staršem praktično dosegljivi vsak dan vseh sedem dni v tednu tako preko telefona kot preko socialnih omrežij in jim nudili pomoč tudi izven časa zaposlitve.</w:t>
            </w:r>
          </w:p>
          <w:p w14:paraId="2CDC7189" w14:textId="6CB24A3B" w:rsidR="00592C31" w:rsidRDefault="00592C31" w:rsidP="00770278">
            <w:pPr>
              <w:pStyle w:val="Odstavekseznama"/>
              <w:numPr>
                <w:ilvl w:val="0"/>
                <w:numId w:val="63"/>
              </w:numPr>
              <w:spacing w:line="240" w:lineRule="exact"/>
              <w:jc w:val="both"/>
              <w:rPr>
                <w:rStyle w:val="FontStyle16"/>
              </w:rPr>
            </w:pPr>
            <w:r>
              <w:rPr>
                <w:rStyle w:val="FontStyle16"/>
                <w:b/>
                <w:bCs/>
              </w:rPr>
              <w:t>M</w:t>
            </w:r>
            <w:r w:rsidR="00A342DB" w:rsidRPr="00592C31">
              <w:rPr>
                <w:rStyle w:val="FontStyle16"/>
                <w:b/>
                <w:bCs/>
              </w:rPr>
              <w:t xml:space="preserve">lade iz romske skupnosti </w:t>
            </w:r>
            <w:r w:rsidRPr="00592C31">
              <w:rPr>
                <w:rStyle w:val="FontStyle16"/>
                <w:b/>
                <w:bCs/>
              </w:rPr>
              <w:t xml:space="preserve">je zveza </w:t>
            </w:r>
            <w:r w:rsidR="00A342DB" w:rsidRPr="00592C31">
              <w:rPr>
                <w:rStyle w:val="FontStyle16"/>
                <w:b/>
                <w:bCs/>
              </w:rPr>
              <w:t>spodbujal</w:t>
            </w:r>
            <w:r w:rsidRPr="00592C31">
              <w:rPr>
                <w:rStyle w:val="FontStyle16"/>
                <w:b/>
                <w:bCs/>
              </w:rPr>
              <w:t>a</w:t>
            </w:r>
            <w:r w:rsidR="00A342DB" w:rsidRPr="00592C31">
              <w:rPr>
                <w:rStyle w:val="FontStyle16"/>
                <w:b/>
                <w:bCs/>
              </w:rPr>
              <w:t xml:space="preserve"> k aktivaciji za približevanje trgu dela preko krepitve obče funkcionalne pismenosti kot tudi specifične računalniške pismenosti</w:t>
            </w:r>
            <w:r w:rsidR="00A342DB">
              <w:rPr>
                <w:rStyle w:val="FontStyle16"/>
              </w:rPr>
              <w:t xml:space="preserve">, </w:t>
            </w:r>
            <w:r>
              <w:rPr>
                <w:rStyle w:val="FontStyle16"/>
              </w:rPr>
              <w:t>ki sta</w:t>
            </w:r>
            <w:r w:rsidR="00A342DB">
              <w:rPr>
                <w:rStyle w:val="FontStyle16"/>
              </w:rPr>
              <w:t xml:space="preserve"> izredno pomembn</w:t>
            </w:r>
            <w:r>
              <w:rPr>
                <w:rStyle w:val="FontStyle16"/>
              </w:rPr>
              <w:t>i</w:t>
            </w:r>
            <w:r w:rsidR="00A342DB">
              <w:rPr>
                <w:rStyle w:val="FontStyle16"/>
              </w:rPr>
              <w:t xml:space="preserve"> v sodobnem svetu</w:t>
            </w:r>
            <w:r>
              <w:rPr>
                <w:rStyle w:val="FontStyle16"/>
              </w:rPr>
              <w:t xml:space="preserve">. Oblikovala in izvedla je </w:t>
            </w:r>
            <w:r w:rsidR="00A342DB">
              <w:rPr>
                <w:rStyle w:val="FontStyle16"/>
              </w:rPr>
              <w:t xml:space="preserve">izobraževalni tabor za mlade, preko katerega </w:t>
            </w:r>
            <w:r>
              <w:rPr>
                <w:rStyle w:val="FontStyle16"/>
              </w:rPr>
              <w:t>je</w:t>
            </w:r>
            <w:r w:rsidR="00A342DB">
              <w:rPr>
                <w:rStyle w:val="FontStyle16"/>
              </w:rPr>
              <w:t xml:space="preserve"> želel</w:t>
            </w:r>
            <w:r>
              <w:rPr>
                <w:rStyle w:val="FontStyle16"/>
              </w:rPr>
              <w:t>a</w:t>
            </w:r>
            <w:r w:rsidR="00A342DB">
              <w:rPr>
                <w:rStyle w:val="FontStyle16"/>
              </w:rPr>
              <w:t xml:space="preserve"> okrepiti tudi obči know-how </w:t>
            </w:r>
            <w:r>
              <w:rPr>
                <w:rStyle w:val="FontStyle16"/>
              </w:rPr>
              <w:t>z</w:t>
            </w:r>
            <w:r w:rsidR="00A342DB">
              <w:rPr>
                <w:rStyle w:val="FontStyle16"/>
              </w:rPr>
              <w:t>veze na področju oblikovanja karierne poti in iskanj</w:t>
            </w:r>
            <w:r>
              <w:rPr>
                <w:rStyle w:val="FontStyle16"/>
              </w:rPr>
              <w:t>a</w:t>
            </w:r>
            <w:r w:rsidR="00A342DB">
              <w:rPr>
                <w:rStyle w:val="FontStyle16"/>
              </w:rPr>
              <w:t xml:space="preserve"> prve zaposlitve ter zbiranj</w:t>
            </w:r>
            <w:r>
              <w:rPr>
                <w:rStyle w:val="FontStyle16"/>
              </w:rPr>
              <w:t>a</w:t>
            </w:r>
            <w:r w:rsidR="00A342DB">
              <w:rPr>
                <w:rStyle w:val="FontStyle16"/>
              </w:rPr>
              <w:t xml:space="preserve"> informacij o možnostih programov </w:t>
            </w:r>
            <w:r>
              <w:rPr>
                <w:rStyle w:val="FontStyle16"/>
              </w:rPr>
              <w:t>APZ</w:t>
            </w:r>
            <w:r w:rsidR="00A342DB">
              <w:rPr>
                <w:rStyle w:val="FontStyle16"/>
              </w:rPr>
              <w:t xml:space="preserve">. Zaposlena pri </w:t>
            </w:r>
            <w:r>
              <w:rPr>
                <w:rStyle w:val="FontStyle16"/>
              </w:rPr>
              <w:t>z</w:t>
            </w:r>
            <w:r w:rsidR="00A342DB">
              <w:rPr>
                <w:rStyle w:val="FontStyle16"/>
              </w:rPr>
              <w:t xml:space="preserve">vezi sta po potrebi izvajala tudi individualna srečanja na </w:t>
            </w:r>
            <w:r>
              <w:rPr>
                <w:rStyle w:val="FontStyle16"/>
              </w:rPr>
              <w:t xml:space="preserve">to </w:t>
            </w:r>
            <w:r w:rsidR="00A342DB">
              <w:rPr>
                <w:rStyle w:val="FontStyle16"/>
              </w:rPr>
              <w:t xml:space="preserve">temo. </w:t>
            </w:r>
          </w:p>
          <w:p w14:paraId="24BA351B" w14:textId="77777777" w:rsidR="00283978" w:rsidRDefault="00A342DB" w:rsidP="00770278">
            <w:pPr>
              <w:pStyle w:val="Odstavekseznama"/>
              <w:numPr>
                <w:ilvl w:val="0"/>
                <w:numId w:val="63"/>
              </w:numPr>
              <w:spacing w:line="240" w:lineRule="exact"/>
              <w:jc w:val="both"/>
              <w:rPr>
                <w:rStyle w:val="FontStyle16"/>
              </w:rPr>
            </w:pPr>
            <w:r>
              <w:rPr>
                <w:rStyle w:val="FontStyle16"/>
              </w:rPr>
              <w:t xml:space="preserve">Ker se </w:t>
            </w:r>
            <w:r w:rsidR="00592C31">
              <w:rPr>
                <w:rStyle w:val="FontStyle16"/>
              </w:rPr>
              <w:t xml:space="preserve">zveza </w:t>
            </w:r>
            <w:r>
              <w:rPr>
                <w:rStyle w:val="FontStyle16"/>
              </w:rPr>
              <w:t xml:space="preserve">zaveda </w:t>
            </w:r>
            <w:r w:rsidRPr="00592C31">
              <w:rPr>
                <w:rStyle w:val="FontStyle16"/>
                <w:b/>
                <w:bCs/>
              </w:rPr>
              <w:t>pojavov diskriminacije in neenake obravnave, izhajajoč tudi iz nepoznavanja romske skupnosti</w:t>
            </w:r>
            <w:r>
              <w:rPr>
                <w:rStyle w:val="FontStyle16"/>
              </w:rPr>
              <w:t xml:space="preserve">, </w:t>
            </w:r>
            <w:r w:rsidR="00592C31">
              <w:rPr>
                <w:rStyle w:val="FontStyle16"/>
              </w:rPr>
              <w:t xml:space="preserve">je </w:t>
            </w:r>
            <w:r>
              <w:rPr>
                <w:rStyle w:val="FontStyle16"/>
              </w:rPr>
              <w:t>preko celega leta pripravljal</w:t>
            </w:r>
            <w:r w:rsidR="00592C31">
              <w:rPr>
                <w:rStyle w:val="FontStyle16"/>
              </w:rPr>
              <w:t>a</w:t>
            </w:r>
            <w:r>
              <w:rPr>
                <w:rStyle w:val="FontStyle16"/>
              </w:rPr>
              <w:t xml:space="preserve"> prireditve</w:t>
            </w:r>
            <w:r w:rsidR="00592C31">
              <w:rPr>
                <w:rStyle w:val="FontStyle16"/>
              </w:rPr>
              <w:t>,</w:t>
            </w:r>
            <w:r>
              <w:rPr>
                <w:rStyle w:val="FontStyle16"/>
              </w:rPr>
              <w:t xml:space="preserve"> na katerih so bili predstavljeni romski prazniki, tradicija, jezik, zgodovina in kultura v lokalnih okoljih, </w:t>
            </w:r>
            <w:r w:rsidR="00592C31">
              <w:rPr>
                <w:rStyle w:val="FontStyle16"/>
              </w:rPr>
              <w:t xml:space="preserve">in sicer </w:t>
            </w:r>
            <w:r>
              <w:rPr>
                <w:rStyle w:val="FontStyle16"/>
              </w:rPr>
              <w:t xml:space="preserve">za mlade in širšo javnost iz večinskega prebivalstva, kamor so bili povabljeni tudi predstavniki javnih institucij. </w:t>
            </w:r>
            <w:r w:rsidRPr="00283978">
              <w:rPr>
                <w:rStyle w:val="FontStyle16"/>
              </w:rPr>
              <w:t>Z namenom informiranja širše javnosti in javnih institucij ter odprte debate o problemih romske skupnosti s pojavi diskriminacije in neenake obravnave</w:t>
            </w:r>
            <w:r>
              <w:rPr>
                <w:rStyle w:val="FontStyle16"/>
              </w:rPr>
              <w:t xml:space="preserve"> </w:t>
            </w:r>
            <w:r w:rsidR="00592C31">
              <w:rPr>
                <w:rStyle w:val="FontStyle16"/>
              </w:rPr>
              <w:t xml:space="preserve">je zveza </w:t>
            </w:r>
            <w:r>
              <w:rPr>
                <w:rStyle w:val="FontStyle16"/>
              </w:rPr>
              <w:t>pripadnikom</w:t>
            </w:r>
            <w:r w:rsidR="00592C31">
              <w:rPr>
                <w:rStyle w:val="FontStyle16"/>
              </w:rPr>
              <w:t xml:space="preserve"> r</w:t>
            </w:r>
            <w:r>
              <w:rPr>
                <w:rStyle w:val="FontStyle16"/>
              </w:rPr>
              <w:t>omske skupnosti skozi celo leto zagotavljal</w:t>
            </w:r>
            <w:r w:rsidR="00592C31">
              <w:rPr>
                <w:rStyle w:val="FontStyle16"/>
              </w:rPr>
              <w:t>a</w:t>
            </w:r>
            <w:r>
              <w:rPr>
                <w:rStyle w:val="FontStyle16"/>
              </w:rPr>
              <w:t xml:space="preserve"> zagovorništvo v različnih regijah. </w:t>
            </w:r>
          </w:p>
          <w:p w14:paraId="4DA4EDF6" w14:textId="2B06FA3D" w:rsidR="00A342DB" w:rsidRDefault="00A342DB" w:rsidP="00770278">
            <w:pPr>
              <w:pStyle w:val="Odstavekseznama"/>
              <w:numPr>
                <w:ilvl w:val="0"/>
                <w:numId w:val="63"/>
              </w:numPr>
              <w:spacing w:line="240" w:lineRule="exact"/>
              <w:jc w:val="both"/>
              <w:rPr>
                <w:rStyle w:val="FontStyle16"/>
              </w:rPr>
            </w:pPr>
            <w:r>
              <w:rPr>
                <w:rStyle w:val="FontStyle16"/>
              </w:rPr>
              <w:t xml:space="preserve">S projektnimi delavnicami, </w:t>
            </w:r>
            <w:r w:rsidRPr="00283978">
              <w:rPr>
                <w:rStyle w:val="FontStyle16"/>
                <w:b/>
                <w:bCs/>
              </w:rPr>
              <w:t>usmerjenimi k pomoči društvom pri prijavah na razpise na različnih področjih, tako nacionalnih kot evropskih, tako javnih kot privatnih</w:t>
            </w:r>
            <w:r>
              <w:rPr>
                <w:rStyle w:val="FontStyle16"/>
              </w:rPr>
              <w:t xml:space="preserve">, s ciljem pravno-formalne ureditve in stabilizacije delovanja, </w:t>
            </w:r>
            <w:r w:rsidR="00283978">
              <w:rPr>
                <w:rStyle w:val="FontStyle16"/>
              </w:rPr>
              <w:t xml:space="preserve">je zveza </w:t>
            </w:r>
            <w:r>
              <w:rPr>
                <w:rStyle w:val="FontStyle16"/>
              </w:rPr>
              <w:t>krepil</w:t>
            </w:r>
            <w:r w:rsidR="00283978">
              <w:rPr>
                <w:rStyle w:val="FontStyle16"/>
              </w:rPr>
              <w:t>a</w:t>
            </w:r>
            <w:r>
              <w:rPr>
                <w:rStyle w:val="FontStyle16"/>
              </w:rPr>
              <w:t xml:space="preserve"> samostojnost in hkrati medsebojno sodelovanje romskih društev in zvez. Za bolj učinkovito in ciljno usmerjeno delovanje na tem področju </w:t>
            </w:r>
            <w:r w:rsidR="00283978">
              <w:rPr>
                <w:rStyle w:val="FontStyle16"/>
              </w:rPr>
              <w:t xml:space="preserve">je </w:t>
            </w:r>
            <w:r>
              <w:rPr>
                <w:rStyle w:val="FontStyle16"/>
              </w:rPr>
              <w:t>izvedl</w:t>
            </w:r>
            <w:r w:rsidR="00283978">
              <w:rPr>
                <w:rStyle w:val="FontStyle16"/>
              </w:rPr>
              <w:t>a</w:t>
            </w:r>
            <w:r>
              <w:rPr>
                <w:rStyle w:val="FontStyle16"/>
              </w:rPr>
              <w:t xml:space="preserve"> tako skupinske delavnice kot tudi svetovalna srečanja za manjše skupine predstavnikov organizacij </w:t>
            </w:r>
            <w:r w:rsidR="00283978">
              <w:rPr>
                <w:rStyle w:val="FontStyle16"/>
              </w:rPr>
              <w:t>in</w:t>
            </w:r>
            <w:r>
              <w:rPr>
                <w:rStyle w:val="FontStyle16"/>
              </w:rPr>
              <w:t xml:space="preserve"> zagotavljal</w:t>
            </w:r>
            <w:r w:rsidR="00283978">
              <w:rPr>
                <w:rStyle w:val="FontStyle16"/>
              </w:rPr>
              <w:t>a</w:t>
            </w:r>
            <w:r>
              <w:rPr>
                <w:rStyle w:val="FontStyle16"/>
              </w:rPr>
              <w:t xml:space="preserve"> informiranje o aktualnih razpisih.</w:t>
            </w:r>
          </w:p>
          <w:p w14:paraId="5DF2CBA4" w14:textId="77777777" w:rsidR="009D3F7C" w:rsidRDefault="009D3F7C" w:rsidP="009D3F7C">
            <w:pPr>
              <w:spacing w:line="240" w:lineRule="exact"/>
              <w:jc w:val="both"/>
              <w:rPr>
                <w:rStyle w:val="FontStyle16"/>
              </w:rPr>
            </w:pPr>
            <w:r>
              <w:rPr>
                <w:rStyle w:val="FontStyle16"/>
              </w:rPr>
              <w:t>Zveza ocenjuje, da je z izvedbo aktivnosti programa prispevala h krepitvi vrednot medkulturnosti v družbi, k večji strpnosti in pozitivni naravnanosti za medkulturno sobivanje.</w:t>
            </w:r>
          </w:p>
          <w:p w14:paraId="02E3134B" w14:textId="77777777" w:rsidR="00A01B60" w:rsidRDefault="00A01B60" w:rsidP="00A342DB">
            <w:pPr>
              <w:spacing w:line="240" w:lineRule="exact"/>
              <w:jc w:val="both"/>
              <w:rPr>
                <w:rStyle w:val="FontStyle12"/>
                <w:sz w:val="20"/>
                <w:szCs w:val="20"/>
              </w:rPr>
            </w:pPr>
          </w:p>
          <w:p w14:paraId="5C67E13D" w14:textId="7D7EE990" w:rsidR="00A01B60" w:rsidRPr="00A01B60" w:rsidRDefault="00A01B60" w:rsidP="00A342DB">
            <w:pPr>
              <w:spacing w:line="240" w:lineRule="exact"/>
              <w:jc w:val="both"/>
              <w:rPr>
                <w:rStyle w:val="FontStyle12"/>
                <w:sz w:val="20"/>
                <w:szCs w:val="20"/>
              </w:rPr>
            </w:pPr>
            <w:r w:rsidRPr="00A01B60">
              <w:rPr>
                <w:rStyle w:val="FontStyle12"/>
                <w:sz w:val="20"/>
                <w:szCs w:val="20"/>
              </w:rPr>
              <w:t xml:space="preserve">Svet romske skupnosti RS ni posredoval informacij o rezultatih izvedenih aktivnosti </w:t>
            </w:r>
            <w:r w:rsidR="00283978" w:rsidRPr="00283978">
              <w:rPr>
                <w:rStyle w:val="FontStyle12"/>
                <w:sz w:val="20"/>
                <w:szCs w:val="20"/>
                <w:u w:val="single"/>
              </w:rPr>
              <w:t>Zveze za razvoj romske skupnosti</w:t>
            </w:r>
            <w:r w:rsidR="00283978">
              <w:rPr>
                <w:rStyle w:val="FontStyle12"/>
                <w:sz w:val="20"/>
                <w:szCs w:val="20"/>
              </w:rPr>
              <w:t xml:space="preserve"> iz Črnomlja</w:t>
            </w:r>
            <w:r w:rsidR="00B0198A">
              <w:rPr>
                <w:rStyle w:val="FontStyle12"/>
                <w:sz w:val="20"/>
                <w:szCs w:val="20"/>
              </w:rPr>
              <w:t xml:space="preserve"> in </w:t>
            </w:r>
            <w:r w:rsidR="00B0198A" w:rsidRPr="00770278">
              <w:rPr>
                <w:rStyle w:val="FontStyle12"/>
                <w:sz w:val="20"/>
                <w:szCs w:val="20"/>
                <w:u w:val="single"/>
              </w:rPr>
              <w:t>Zveze za razvoj romske manjšine – Preporod</w:t>
            </w:r>
            <w:r w:rsidR="00B0198A">
              <w:rPr>
                <w:rStyle w:val="FontStyle12"/>
                <w:sz w:val="20"/>
                <w:szCs w:val="20"/>
              </w:rPr>
              <w:t xml:space="preserve">, vendar pa so informacije o izvedenih aktivnostih </w:t>
            </w:r>
            <w:r w:rsidR="00770278">
              <w:rPr>
                <w:rStyle w:val="FontStyle12"/>
                <w:sz w:val="20"/>
                <w:szCs w:val="20"/>
              </w:rPr>
              <w:t xml:space="preserve">te zveze </w:t>
            </w:r>
            <w:r w:rsidR="00B0198A">
              <w:rPr>
                <w:rStyle w:val="FontStyle12"/>
                <w:sz w:val="20"/>
                <w:szCs w:val="20"/>
              </w:rPr>
              <w:t xml:space="preserve">dostopne na </w:t>
            </w:r>
            <w:r w:rsidR="00770278">
              <w:rPr>
                <w:rStyle w:val="FontStyle12"/>
                <w:sz w:val="20"/>
                <w:szCs w:val="20"/>
              </w:rPr>
              <w:t xml:space="preserve">njihovi </w:t>
            </w:r>
            <w:r w:rsidR="00B0198A">
              <w:rPr>
                <w:rStyle w:val="FontStyle12"/>
                <w:sz w:val="20"/>
                <w:szCs w:val="20"/>
              </w:rPr>
              <w:t xml:space="preserve">spletni strani: </w:t>
            </w:r>
            <w:hyperlink r:id="rId22" w:history="1">
              <w:r w:rsidR="00B0198A">
                <w:rPr>
                  <w:rStyle w:val="Hiperpovezava"/>
                  <w:rFonts w:ascii="Arial" w:hAnsi="Arial" w:cs="Arial"/>
                  <w:sz w:val="20"/>
                  <w:szCs w:val="20"/>
                </w:rPr>
                <w:t>Zveza Preporod</w:t>
              </w:r>
            </w:hyperlink>
            <w:r w:rsidR="00283978">
              <w:rPr>
                <w:rStyle w:val="FontStyle12"/>
                <w:sz w:val="20"/>
                <w:szCs w:val="20"/>
              </w:rPr>
              <w:t>.</w:t>
            </w:r>
          </w:p>
          <w:p w14:paraId="1838C0F5" w14:textId="77777777" w:rsidR="00A01B60" w:rsidRPr="00205B7C" w:rsidRDefault="00A01B60" w:rsidP="00A01B60">
            <w:pPr>
              <w:pStyle w:val="Style4"/>
              <w:widowControl/>
              <w:spacing w:line="240" w:lineRule="exact"/>
              <w:jc w:val="both"/>
              <w:rPr>
                <w:b/>
                <w:bCs/>
                <w:sz w:val="20"/>
                <w:szCs w:val="20"/>
              </w:rPr>
            </w:pPr>
            <w:r w:rsidRPr="00D132BC">
              <w:rPr>
                <w:rStyle w:val="FontStyle11"/>
                <w:sz w:val="20"/>
                <w:szCs w:val="20"/>
              </w:rPr>
              <w:t xml:space="preserve"> </w:t>
            </w:r>
          </w:p>
          <w:p w14:paraId="544F2F6D" w14:textId="3E27B166" w:rsidR="00A01B60" w:rsidRPr="008F4A25" w:rsidRDefault="00A01B60" w:rsidP="00A01B60">
            <w:pPr>
              <w:spacing w:line="240" w:lineRule="exact"/>
              <w:jc w:val="both"/>
              <w:rPr>
                <w:rFonts w:ascii="Arial" w:hAnsi="Arial" w:cs="Arial"/>
                <w:bCs/>
                <w:sz w:val="20"/>
                <w:szCs w:val="20"/>
              </w:rPr>
            </w:pPr>
            <w:r w:rsidRPr="008F4A25">
              <w:rPr>
                <w:rFonts w:ascii="Arial" w:hAnsi="Arial" w:cs="Arial"/>
                <w:b/>
                <w:bCs/>
                <w:sz w:val="20"/>
                <w:szCs w:val="20"/>
                <w:u w:val="single"/>
              </w:rPr>
              <w:t>Dodeljena in porabljena finančna sredstva v letu 20</w:t>
            </w:r>
            <w:r w:rsidR="004A442B">
              <w:rPr>
                <w:rFonts w:ascii="Arial" w:hAnsi="Arial" w:cs="Arial"/>
                <w:b/>
                <w:bCs/>
                <w:sz w:val="20"/>
                <w:szCs w:val="20"/>
                <w:u w:val="single"/>
              </w:rPr>
              <w:t>20</w:t>
            </w:r>
            <w:r w:rsidRPr="008F4A25">
              <w:rPr>
                <w:rFonts w:ascii="Arial" w:hAnsi="Arial" w:cs="Arial"/>
                <w:bCs/>
                <w:sz w:val="20"/>
                <w:szCs w:val="20"/>
              </w:rPr>
              <w:t>:</w:t>
            </w:r>
          </w:p>
          <w:p w14:paraId="7CDB39D1" w14:textId="109E8FD1" w:rsidR="00A01B60" w:rsidRPr="000B1BA6" w:rsidRDefault="00A01B60" w:rsidP="00A01B60">
            <w:pPr>
              <w:shd w:val="clear" w:color="auto" w:fill="FFFFFF"/>
              <w:spacing w:line="240" w:lineRule="exact"/>
              <w:jc w:val="both"/>
              <w:rPr>
                <w:rFonts w:ascii="Arial" w:hAnsi="Arial" w:cs="Arial"/>
                <w:bCs/>
                <w:sz w:val="20"/>
                <w:szCs w:val="20"/>
              </w:rPr>
            </w:pPr>
            <w:r w:rsidRPr="000B1BA6">
              <w:rPr>
                <w:rFonts w:ascii="Arial" w:hAnsi="Arial" w:cs="Arial"/>
                <w:bCs/>
                <w:sz w:val="20"/>
                <w:szCs w:val="20"/>
              </w:rPr>
              <w:t>V letu 20</w:t>
            </w:r>
            <w:r w:rsidR="00283978">
              <w:rPr>
                <w:rFonts w:ascii="Arial" w:hAnsi="Arial" w:cs="Arial"/>
                <w:bCs/>
                <w:sz w:val="20"/>
                <w:szCs w:val="20"/>
              </w:rPr>
              <w:t>20</w:t>
            </w:r>
            <w:r w:rsidRPr="000B1BA6">
              <w:rPr>
                <w:rFonts w:ascii="Arial" w:hAnsi="Arial" w:cs="Arial"/>
                <w:bCs/>
                <w:sz w:val="20"/>
                <w:szCs w:val="20"/>
              </w:rPr>
              <w:t xml:space="preserve"> je bilo na podlagi ZRomS-1 svetu za </w:t>
            </w:r>
            <w:r>
              <w:rPr>
                <w:rFonts w:ascii="Arial" w:hAnsi="Arial" w:cs="Arial"/>
                <w:bCs/>
                <w:sz w:val="20"/>
                <w:szCs w:val="20"/>
              </w:rPr>
              <w:t xml:space="preserve">pripravo in </w:t>
            </w:r>
            <w:r w:rsidRPr="000B1BA6">
              <w:rPr>
                <w:rFonts w:ascii="Arial" w:hAnsi="Arial" w:cs="Arial"/>
                <w:bCs/>
                <w:sz w:val="20"/>
                <w:szCs w:val="20"/>
              </w:rPr>
              <w:t xml:space="preserve">izvedbo javnega razpisa za sofinanciranje programov aktivnosti </w:t>
            </w:r>
            <w:r w:rsidR="00283978">
              <w:rPr>
                <w:rFonts w:ascii="Arial" w:hAnsi="Arial" w:cs="Arial"/>
                <w:bCs/>
                <w:sz w:val="20"/>
                <w:szCs w:val="20"/>
              </w:rPr>
              <w:t xml:space="preserve">zvez društev, v katere se združujejo pripadniki romske skupnosti </w:t>
            </w:r>
            <w:r w:rsidRPr="000B1BA6">
              <w:rPr>
                <w:rFonts w:ascii="Arial" w:hAnsi="Arial" w:cs="Arial"/>
                <w:bCs/>
                <w:sz w:val="20"/>
                <w:szCs w:val="20"/>
              </w:rPr>
              <w:t xml:space="preserve">(romske zveze) dodeljenih </w:t>
            </w:r>
            <w:r w:rsidR="00283978">
              <w:rPr>
                <w:rFonts w:ascii="Arial" w:hAnsi="Arial" w:cs="Arial"/>
                <w:bCs/>
                <w:sz w:val="20"/>
                <w:szCs w:val="20"/>
              </w:rPr>
              <w:t>200</w:t>
            </w:r>
            <w:r>
              <w:rPr>
                <w:rFonts w:ascii="Arial" w:hAnsi="Arial" w:cs="Arial"/>
                <w:bCs/>
                <w:sz w:val="20"/>
                <w:szCs w:val="20"/>
              </w:rPr>
              <w:t>.000</w:t>
            </w:r>
            <w:r w:rsidR="00DF1FBC">
              <w:rPr>
                <w:rFonts w:ascii="Arial" w:hAnsi="Arial" w:cs="Arial"/>
                <w:bCs/>
                <w:sz w:val="20"/>
                <w:szCs w:val="20"/>
              </w:rPr>
              <w:t xml:space="preserve"> evrov</w:t>
            </w:r>
            <w:r w:rsidR="00251CB8">
              <w:rPr>
                <w:rFonts w:ascii="Arial" w:hAnsi="Arial" w:cs="Arial"/>
                <w:bCs/>
                <w:sz w:val="20"/>
                <w:szCs w:val="20"/>
              </w:rPr>
              <w:t>.</w:t>
            </w:r>
            <w:r>
              <w:rPr>
                <w:rFonts w:ascii="Arial" w:hAnsi="Arial" w:cs="Arial"/>
                <w:bCs/>
                <w:sz w:val="20"/>
                <w:szCs w:val="20"/>
              </w:rPr>
              <w:t xml:space="preserve"> Na podlagi javnega razpisa je svet za programe aktivnosti romsk</w:t>
            </w:r>
            <w:r w:rsidR="00283978">
              <w:rPr>
                <w:rFonts w:ascii="Arial" w:hAnsi="Arial" w:cs="Arial"/>
                <w:bCs/>
                <w:sz w:val="20"/>
                <w:szCs w:val="20"/>
              </w:rPr>
              <w:t>ih</w:t>
            </w:r>
            <w:r>
              <w:rPr>
                <w:rFonts w:ascii="Arial" w:hAnsi="Arial" w:cs="Arial"/>
                <w:bCs/>
                <w:sz w:val="20"/>
                <w:szCs w:val="20"/>
              </w:rPr>
              <w:t xml:space="preserve"> zvez razdelil </w:t>
            </w:r>
            <w:r w:rsidRPr="000B1BA6">
              <w:rPr>
                <w:rFonts w:ascii="Arial" w:hAnsi="Arial" w:cs="Arial"/>
                <w:bCs/>
                <w:sz w:val="20"/>
                <w:szCs w:val="20"/>
              </w:rPr>
              <w:t>1</w:t>
            </w:r>
            <w:r w:rsidR="00283978">
              <w:rPr>
                <w:rFonts w:ascii="Arial" w:hAnsi="Arial" w:cs="Arial"/>
                <w:bCs/>
                <w:sz w:val="20"/>
                <w:szCs w:val="20"/>
              </w:rPr>
              <w:t>92</w:t>
            </w:r>
            <w:r w:rsidRPr="000B1BA6">
              <w:rPr>
                <w:rFonts w:ascii="Arial" w:hAnsi="Arial" w:cs="Arial"/>
                <w:bCs/>
                <w:sz w:val="20"/>
                <w:szCs w:val="20"/>
              </w:rPr>
              <w:t>.</w:t>
            </w:r>
            <w:r w:rsidR="00283978">
              <w:rPr>
                <w:rFonts w:ascii="Arial" w:hAnsi="Arial" w:cs="Arial"/>
                <w:bCs/>
                <w:sz w:val="20"/>
                <w:szCs w:val="20"/>
              </w:rPr>
              <w:t>963</w:t>
            </w:r>
            <w:r w:rsidRPr="000B1BA6">
              <w:rPr>
                <w:rFonts w:ascii="Arial" w:hAnsi="Arial" w:cs="Arial"/>
                <w:bCs/>
                <w:sz w:val="20"/>
                <w:szCs w:val="20"/>
              </w:rPr>
              <w:t>,</w:t>
            </w:r>
            <w:r w:rsidR="00283978">
              <w:rPr>
                <w:rFonts w:ascii="Arial" w:hAnsi="Arial" w:cs="Arial"/>
                <w:bCs/>
                <w:sz w:val="20"/>
                <w:szCs w:val="20"/>
              </w:rPr>
              <w:t>78</w:t>
            </w:r>
            <w:r w:rsidRPr="000B1BA6">
              <w:rPr>
                <w:rFonts w:ascii="Arial" w:hAnsi="Arial" w:cs="Arial"/>
                <w:bCs/>
                <w:sz w:val="20"/>
                <w:szCs w:val="20"/>
              </w:rPr>
              <w:t xml:space="preserve"> </w:t>
            </w:r>
            <w:r w:rsidR="00DF1FBC">
              <w:rPr>
                <w:rFonts w:ascii="Arial" w:hAnsi="Arial" w:cs="Arial"/>
                <w:bCs/>
                <w:sz w:val="20"/>
                <w:szCs w:val="20"/>
              </w:rPr>
              <w:t>evra</w:t>
            </w:r>
            <w:r w:rsidRPr="000B1BA6">
              <w:rPr>
                <w:rFonts w:ascii="Arial" w:hAnsi="Arial" w:cs="Arial"/>
                <w:bCs/>
                <w:sz w:val="20"/>
                <w:szCs w:val="20"/>
              </w:rPr>
              <w:t>.</w:t>
            </w:r>
          </w:p>
          <w:p w14:paraId="0146033C" w14:textId="325DA9B8" w:rsidR="00A01B60" w:rsidRPr="008F4A25" w:rsidRDefault="00A01B60" w:rsidP="00A01B60">
            <w:pPr>
              <w:shd w:val="clear" w:color="auto" w:fill="FFFFFF"/>
              <w:spacing w:line="240" w:lineRule="exact"/>
              <w:jc w:val="both"/>
              <w:rPr>
                <w:rFonts w:ascii="Arial" w:eastAsia="Times New Roman" w:hAnsi="Arial" w:cs="Arial"/>
                <w:sz w:val="20"/>
                <w:szCs w:val="20"/>
                <w:lang w:eastAsia="sl-SI"/>
              </w:rPr>
            </w:pPr>
            <w:r>
              <w:rPr>
                <w:rFonts w:ascii="Arial" w:eastAsia="Times New Roman" w:hAnsi="Arial" w:cs="Arial"/>
                <w:sz w:val="20"/>
                <w:szCs w:val="20"/>
                <w:lang w:eastAsia="sl-SI"/>
              </w:rPr>
              <w:t>P</w:t>
            </w:r>
            <w:r w:rsidRPr="008F4A25">
              <w:rPr>
                <w:rFonts w:ascii="Arial" w:eastAsia="Times New Roman" w:hAnsi="Arial" w:cs="Arial"/>
                <w:sz w:val="20"/>
                <w:szCs w:val="20"/>
                <w:lang w:eastAsia="sl-SI"/>
              </w:rPr>
              <w:t>odprti</w:t>
            </w:r>
            <w:r w:rsidR="00283978">
              <w:rPr>
                <w:rFonts w:ascii="Arial" w:eastAsia="Times New Roman" w:hAnsi="Arial" w:cs="Arial"/>
                <w:sz w:val="20"/>
                <w:szCs w:val="20"/>
                <w:lang w:eastAsia="sl-SI"/>
              </w:rPr>
              <w:t>h</w:t>
            </w:r>
            <w:r w:rsidRPr="008F4A25">
              <w:rPr>
                <w:rFonts w:ascii="Arial" w:eastAsia="Times New Roman" w:hAnsi="Arial" w:cs="Arial"/>
                <w:sz w:val="20"/>
                <w:szCs w:val="20"/>
                <w:lang w:eastAsia="sl-SI"/>
              </w:rPr>
              <w:t xml:space="preserve"> </w:t>
            </w:r>
            <w:r w:rsidR="00283978">
              <w:rPr>
                <w:rFonts w:ascii="Arial" w:eastAsia="Times New Roman" w:hAnsi="Arial" w:cs="Arial"/>
                <w:sz w:val="20"/>
                <w:szCs w:val="20"/>
                <w:lang w:eastAsia="sl-SI"/>
              </w:rPr>
              <w:t>je</w:t>
            </w:r>
            <w:r>
              <w:rPr>
                <w:rFonts w:ascii="Arial" w:eastAsia="Times New Roman" w:hAnsi="Arial" w:cs="Arial"/>
                <w:sz w:val="20"/>
                <w:szCs w:val="20"/>
                <w:lang w:eastAsia="sl-SI"/>
              </w:rPr>
              <w:t xml:space="preserve"> bil</w:t>
            </w:r>
            <w:r w:rsidR="00283978">
              <w:rPr>
                <w:rFonts w:ascii="Arial" w:eastAsia="Times New Roman" w:hAnsi="Arial" w:cs="Arial"/>
                <w:sz w:val="20"/>
                <w:szCs w:val="20"/>
                <w:lang w:eastAsia="sl-SI"/>
              </w:rPr>
              <w:t>o</w:t>
            </w:r>
            <w:r>
              <w:rPr>
                <w:rFonts w:ascii="Arial" w:eastAsia="Times New Roman" w:hAnsi="Arial" w:cs="Arial"/>
                <w:sz w:val="20"/>
                <w:szCs w:val="20"/>
                <w:lang w:eastAsia="sl-SI"/>
              </w:rPr>
              <w:t xml:space="preserve"> </w:t>
            </w:r>
            <w:r w:rsidR="00283978">
              <w:rPr>
                <w:rFonts w:ascii="Arial" w:eastAsia="Times New Roman" w:hAnsi="Arial" w:cs="Arial"/>
                <w:sz w:val="20"/>
                <w:szCs w:val="20"/>
                <w:lang w:eastAsia="sl-SI"/>
              </w:rPr>
              <w:t>5</w:t>
            </w:r>
            <w:r w:rsidRPr="008F4A25">
              <w:rPr>
                <w:rFonts w:ascii="Arial" w:eastAsia="Times New Roman" w:hAnsi="Arial" w:cs="Arial"/>
                <w:sz w:val="20"/>
                <w:szCs w:val="20"/>
                <w:lang w:eastAsia="sl-SI"/>
              </w:rPr>
              <w:t xml:space="preserve"> program</w:t>
            </w:r>
            <w:r w:rsidR="00283978">
              <w:rPr>
                <w:rFonts w:ascii="Arial" w:eastAsia="Times New Roman" w:hAnsi="Arial" w:cs="Arial"/>
                <w:sz w:val="20"/>
                <w:szCs w:val="20"/>
                <w:lang w:eastAsia="sl-SI"/>
              </w:rPr>
              <w:t>ov</w:t>
            </w:r>
            <w:r w:rsidRPr="008F4A25">
              <w:rPr>
                <w:rFonts w:ascii="Arial" w:eastAsia="Times New Roman" w:hAnsi="Arial" w:cs="Arial"/>
                <w:sz w:val="20"/>
                <w:szCs w:val="20"/>
                <w:lang w:eastAsia="sl-SI"/>
              </w:rPr>
              <w:t xml:space="preserve"> aktivnosti, in sicer:</w:t>
            </w:r>
          </w:p>
          <w:p w14:paraId="75F6D575" w14:textId="1D2ABCE9" w:rsidR="00A01B60" w:rsidRPr="008F4A25" w:rsidRDefault="00A01B60" w:rsidP="00770278">
            <w:pPr>
              <w:numPr>
                <w:ilvl w:val="0"/>
                <w:numId w:val="16"/>
              </w:numPr>
              <w:spacing w:line="240" w:lineRule="exact"/>
              <w:contextualSpacing/>
              <w:jc w:val="both"/>
              <w:rPr>
                <w:rFonts w:ascii="Arial" w:hAnsi="Arial" w:cs="Arial"/>
                <w:sz w:val="20"/>
                <w:szCs w:val="20"/>
              </w:rPr>
            </w:pPr>
            <w:r w:rsidRPr="008F4A25">
              <w:rPr>
                <w:rFonts w:ascii="Arial" w:hAnsi="Arial" w:cs="Arial"/>
                <w:sz w:val="20"/>
                <w:szCs w:val="20"/>
              </w:rPr>
              <w:t xml:space="preserve">program Zveze romske skupnosti Slovenije Umbrella – Dežnik v višini </w:t>
            </w:r>
            <w:r w:rsidR="00283978">
              <w:rPr>
                <w:rFonts w:ascii="Arial" w:hAnsi="Arial" w:cs="Arial"/>
                <w:sz w:val="20"/>
                <w:szCs w:val="20"/>
              </w:rPr>
              <w:t>50</w:t>
            </w:r>
            <w:r w:rsidRPr="008F4A25">
              <w:rPr>
                <w:rFonts w:ascii="Arial" w:hAnsi="Arial" w:cs="Arial"/>
                <w:sz w:val="20"/>
                <w:szCs w:val="20"/>
              </w:rPr>
              <w:t>.</w:t>
            </w:r>
            <w:r w:rsidR="00283978">
              <w:rPr>
                <w:rFonts w:ascii="Arial" w:hAnsi="Arial" w:cs="Arial"/>
                <w:sz w:val="20"/>
                <w:szCs w:val="20"/>
              </w:rPr>
              <w:t>027</w:t>
            </w:r>
            <w:r w:rsidRPr="008F4A25">
              <w:rPr>
                <w:rFonts w:ascii="Arial" w:hAnsi="Arial" w:cs="Arial"/>
                <w:sz w:val="20"/>
                <w:szCs w:val="20"/>
              </w:rPr>
              <w:t>,</w:t>
            </w:r>
            <w:r w:rsidR="00283978">
              <w:rPr>
                <w:rFonts w:ascii="Arial" w:hAnsi="Arial" w:cs="Arial"/>
                <w:sz w:val="20"/>
                <w:szCs w:val="20"/>
              </w:rPr>
              <w:t>03</w:t>
            </w:r>
            <w:r w:rsidRPr="008F4A25">
              <w:rPr>
                <w:rFonts w:ascii="Arial" w:hAnsi="Arial" w:cs="Arial"/>
                <w:sz w:val="20"/>
                <w:szCs w:val="20"/>
              </w:rPr>
              <w:t xml:space="preserve"> </w:t>
            </w:r>
            <w:r w:rsidR="00DF1FBC">
              <w:rPr>
                <w:rFonts w:ascii="Arial" w:hAnsi="Arial" w:cs="Arial"/>
                <w:sz w:val="20"/>
                <w:szCs w:val="20"/>
              </w:rPr>
              <w:t>evra</w:t>
            </w:r>
            <w:r w:rsidRPr="008F4A25">
              <w:rPr>
                <w:rFonts w:ascii="Arial" w:hAnsi="Arial" w:cs="Arial"/>
                <w:sz w:val="20"/>
                <w:szCs w:val="20"/>
              </w:rPr>
              <w:t>;</w:t>
            </w:r>
          </w:p>
          <w:p w14:paraId="1967E058" w14:textId="5B552130" w:rsidR="00A01B60" w:rsidRPr="008F4A25" w:rsidRDefault="00A01B60" w:rsidP="00770278">
            <w:pPr>
              <w:numPr>
                <w:ilvl w:val="0"/>
                <w:numId w:val="16"/>
              </w:numPr>
              <w:spacing w:line="240" w:lineRule="exact"/>
              <w:contextualSpacing/>
              <w:jc w:val="both"/>
              <w:rPr>
                <w:rFonts w:ascii="Arial" w:hAnsi="Arial" w:cs="Arial"/>
                <w:sz w:val="20"/>
                <w:szCs w:val="20"/>
              </w:rPr>
            </w:pPr>
            <w:r w:rsidRPr="008F4A25">
              <w:rPr>
                <w:rFonts w:ascii="Arial" w:hAnsi="Arial" w:cs="Arial"/>
                <w:sz w:val="20"/>
                <w:szCs w:val="20"/>
              </w:rPr>
              <w:t xml:space="preserve">program Romske športne zveze Slovenije v višini </w:t>
            </w:r>
            <w:r w:rsidR="00283978">
              <w:rPr>
                <w:rFonts w:ascii="Arial" w:hAnsi="Arial" w:cs="Arial"/>
                <w:sz w:val="20"/>
                <w:szCs w:val="20"/>
              </w:rPr>
              <w:t>9</w:t>
            </w:r>
            <w:r w:rsidRPr="008F4A25">
              <w:rPr>
                <w:rFonts w:ascii="Arial" w:hAnsi="Arial" w:cs="Arial"/>
                <w:sz w:val="20"/>
                <w:szCs w:val="20"/>
              </w:rPr>
              <w:t>.</w:t>
            </w:r>
            <w:r w:rsidR="00283978">
              <w:rPr>
                <w:rFonts w:ascii="Arial" w:hAnsi="Arial" w:cs="Arial"/>
                <w:sz w:val="20"/>
                <w:szCs w:val="20"/>
              </w:rPr>
              <w:t>166</w:t>
            </w:r>
            <w:r w:rsidRPr="008F4A25">
              <w:rPr>
                <w:rFonts w:ascii="Arial" w:hAnsi="Arial" w:cs="Arial"/>
                <w:sz w:val="20"/>
                <w:szCs w:val="20"/>
              </w:rPr>
              <w:t>,</w:t>
            </w:r>
            <w:r w:rsidR="00283978">
              <w:rPr>
                <w:rFonts w:ascii="Arial" w:hAnsi="Arial" w:cs="Arial"/>
                <w:sz w:val="20"/>
                <w:szCs w:val="20"/>
              </w:rPr>
              <w:t>94</w:t>
            </w:r>
            <w:r w:rsidRPr="008F4A25">
              <w:rPr>
                <w:rFonts w:ascii="Arial" w:hAnsi="Arial" w:cs="Arial"/>
                <w:sz w:val="20"/>
                <w:szCs w:val="20"/>
              </w:rPr>
              <w:t xml:space="preserve"> </w:t>
            </w:r>
            <w:r w:rsidR="00DF1FBC">
              <w:rPr>
                <w:rFonts w:ascii="Arial" w:hAnsi="Arial" w:cs="Arial"/>
                <w:sz w:val="20"/>
                <w:szCs w:val="20"/>
              </w:rPr>
              <w:t>evra</w:t>
            </w:r>
            <w:r w:rsidRPr="008F4A25">
              <w:rPr>
                <w:rFonts w:ascii="Arial" w:hAnsi="Arial" w:cs="Arial"/>
                <w:sz w:val="20"/>
                <w:szCs w:val="20"/>
              </w:rPr>
              <w:t>;</w:t>
            </w:r>
          </w:p>
          <w:p w14:paraId="41165221" w14:textId="699F55A5" w:rsidR="00A01B60" w:rsidRPr="008F4A25" w:rsidRDefault="00A01B60" w:rsidP="00770278">
            <w:pPr>
              <w:numPr>
                <w:ilvl w:val="0"/>
                <w:numId w:val="16"/>
              </w:numPr>
              <w:spacing w:line="240" w:lineRule="exact"/>
              <w:contextualSpacing/>
              <w:jc w:val="both"/>
              <w:rPr>
                <w:rFonts w:ascii="Arial" w:hAnsi="Arial" w:cs="Arial"/>
                <w:sz w:val="20"/>
                <w:szCs w:val="20"/>
              </w:rPr>
            </w:pPr>
            <w:r w:rsidRPr="008F4A25">
              <w:rPr>
                <w:rFonts w:ascii="Arial" w:hAnsi="Arial" w:cs="Arial"/>
                <w:sz w:val="20"/>
                <w:szCs w:val="20"/>
              </w:rPr>
              <w:t>program Zveze Romov Slovenije v višini 6</w:t>
            </w:r>
            <w:r w:rsidR="00B0198A">
              <w:rPr>
                <w:rFonts w:ascii="Arial" w:hAnsi="Arial" w:cs="Arial"/>
                <w:sz w:val="20"/>
                <w:szCs w:val="20"/>
              </w:rPr>
              <w:t>1</w:t>
            </w:r>
            <w:r w:rsidRPr="008F4A25">
              <w:rPr>
                <w:rFonts w:ascii="Arial" w:hAnsi="Arial" w:cs="Arial"/>
                <w:sz w:val="20"/>
                <w:szCs w:val="20"/>
              </w:rPr>
              <w:t>.</w:t>
            </w:r>
            <w:r w:rsidR="00B0198A">
              <w:rPr>
                <w:rFonts w:ascii="Arial" w:hAnsi="Arial" w:cs="Arial"/>
                <w:sz w:val="20"/>
                <w:szCs w:val="20"/>
              </w:rPr>
              <w:t>109</w:t>
            </w:r>
            <w:r w:rsidRPr="008F4A25">
              <w:rPr>
                <w:rFonts w:ascii="Arial" w:hAnsi="Arial" w:cs="Arial"/>
                <w:sz w:val="20"/>
                <w:szCs w:val="20"/>
              </w:rPr>
              <w:t>,</w:t>
            </w:r>
            <w:r w:rsidR="00B0198A">
              <w:rPr>
                <w:rFonts w:ascii="Arial" w:hAnsi="Arial" w:cs="Arial"/>
                <w:sz w:val="20"/>
                <w:szCs w:val="20"/>
              </w:rPr>
              <w:t>81</w:t>
            </w:r>
            <w:r w:rsidRPr="008F4A25">
              <w:rPr>
                <w:rFonts w:ascii="Arial" w:hAnsi="Arial" w:cs="Arial"/>
                <w:sz w:val="20"/>
                <w:szCs w:val="20"/>
              </w:rPr>
              <w:t xml:space="preserve"> </w:t>
            </w:r>
            <w:r w:rsidR="00DF1FBC">
              <w:rPr>
                <w:rFonts w:ascii="Arial" w:hAnsi="Arial" w:cs="Arial"/>
                <w:sz w:val="20"/>
                <w:szCs w:val="20"/>
              </w:rPr>
              <w:t>evra</w:t>
            </w:r>
            <w:r w:rsidR="00B0198A">
              <w:rPr>
                <w:rFonts w:ascii="Arial" w:hAnsi="Arial" w:cs="Arial"/>
                <w:sz w:val="20"/>
                <w:szCs w:val="20"/>
              </w:rPr>
              <w:t>;</w:t>
            </w:r>
          </w:p>
          <w:p w14:paraId="7F3DF9D7" w14:textId="77777777" w:rsidR="00B0198A" w:rsidRDefault="00A01B60" w:rsidP="00770278">
            <w:pPr>
              <w:numPr>
                <w:ilvl w:val="0"/>
                <w:numId w:val="16"/>
              </w:numPr>
              <w:spacing w:line="240" w:lineRule="exact"/>
              <w:contextualSpacing/>
              <w:jc w:val="both"/>
              <w:rPr>
                <w:rFonts w:ascii="Arial" w:hAnsi="Arial" w:cs="Arial"/>
                <w:sz w:val="20"/>
                <w:szCs w:val="20"/>
              </w:rPr>
            </w:pPr>
            <w:r w:rsidRPr="008F4A25">
              <w:rPr>
                <w:rFonts w:ascii="Arial" w:hAnsi="Arial" w:cs="Arial"/>
                <w:sz w:val="20"/>
                <w:szCs w:val="20"/>
              </w:rPr>
              <w:t xml:space="preserve">program </w:t>
            </w:r>
            <w:r>
              <w:rPr>
                <w:rFonts w:ascii="Arial" w:hAnsi="Arial" w:cs="Arial"/>
                <w:sz w:val="20"/>
                <w:szCs w:val="20"/>
              </w:rPr>
              <w:t>Zveze za razvoj romske manjšine</w:t>
            </w:r>
            <w:r w:rsidRPr="008F4A25">
              <w:rPr>
                <w:rFonts w:ascii="Arial" w:hAnsi="Arial" w:cs="Arial"/>
                <w:sz w:val="20"/>
                <w:szCs w:val="20"/>
              </w:rPr>
              <w:t xml:space="preserve"> – Preporod v višini </w:t>
            </w:r>
            <w:r w:rsidR="00B0198A">
              <w:rPr>
                <w:rFonts w:ascii="Arial" w:hAnsi="Arial" w:cs="Arial"/>
                <w:sz w:val="20"/>
                <w:szCs w:val="20"/>
              </w:rPr>
              <w:t>49</w:t>
            </w:r>
            <w:r w:rsidRPr="008F4A25">
              <w:rPr>
                <w:rFonts w:ascii="Arial" w:hAnsi="Arial" w:cs="Arial"/>
                <w:sz w:val="20"/>
                <w:szCs w:val="20"/>
              </w:rPr>
              <w:t>.</w:t>
            </w:r>
            <w:r w:rsidR="00B0198A">
              <w:rPr>
                <w:rFonts w:ascii="Arial" w:hAnsi="Arial" w:cs="Arial"/>
                <w:sz w:val="20"/>
                <w:szCs w:val="20"/>
              </w:rPr>
              <w:t>860</w:t>
            </w:r>
            <w:r w:rsidRPr="008F4A25">
              <w:rPr>
                <w:rFonts w:ascii="Arial" w:hAnsi="Arial" w:cs="Arial"/>
                <w:sz w:val="20"/>
                <w:szCs w:val="20"/>
              </w:rPr>
              <w:t xml:space="preserve"> </w:t>
            </w:r>
            <w:r w:rsidR="00DF1FBC">
              <w:rPr>
                <w:rFonts w:ascii="Arial" w:hAnsi="Arial" w:cs="Arial"/>
                <w:sz w:val="20"/>
                <w:szCs w:val="20"/>
              </w:rPr>
              <w:t>evr</w:t>
            </w:r>
            <w:r w:rsidR="00B0198A">
              <w:rPr>
                <w:rFonts w:ascii="Arial" w:hAnsi="Arial" w:cs="Arial"/>
                <w:sz w:val="20"/>
                <w:szCs w:val="20"/>
              </w:rPr>
              <w:t>ov;</w:t>
            </w:r>
          </w:p>
          <w:p w14:paraId="1059A4BE" w14:textId="225DD94C" w:rsidR="00A01B60" w:rsidRPr="008F4A25" w:rsidRDefault="00B0198A" w:rsidP="00770278">
            <w:pPr>
              <w:numPr>
                <w:ilvl w:val="0"/>
                <w:numId w:val="16"/>
              </w:numPr>
              <w:spacing w:line="240" w:lineRule="exact"/>
              <w:contextualSpacing/>
              <w:jc w:val="both"/>
              <w:rPr>
                <w:rFonts w:ascii="Arial" w:hAnsi="Arial" w:cs="Arial"/>
                <w:sz w:val="20"/>
                <w:szCs w:val="20"/>
              </w:rPr>
            </w:pPr>
            <w:r>
              <w:rPr>
                <w:rFonts w:ascii="Arial" w:hAnsi="Arial" w:cs="Arial"/>
                <w:sz w:val="20"/>
                <w:szCs w:val="20"/>
              </w:rPr>
              <w:t>program Zveze za razvoj romske skupnosti v višini 22.800 evrov</w:t>
            </w:r>
            <w:r w:rsidR="00A01B60" w:rsidRPr="008F4A25">
              <w:rPr>
                <w:rFonts w:ascii="Arial" w:hAnsi="Arial" w:cs="Arial"/>
                <w:sz w:val="20"/>
                <w:szCs w:val="20"/>
              </w:rPr>
              <w:t>.</w:t>
            </w:r>
          </w:p>
          <w:p w14:paraId="4E374C9E" w14:textId="77777777" w:rsidR="00251CB8" w:rsidRDefault="00251CB8" w:rsidP="00A01B60">
            <w:pPr>
              <w:shd w:val="clear" w:color="auto" w:fill="FFFFFF"/>
              <w:spacing w:line="240" w:lineRule="exact"/>
              <w:jc w:val="both"/>
              <w:rPr>
                <w:rFonts w:ascii="Arial" w:eastAsia="Times New Roman" w:hAnsi="Arial" w:cs="Arial"/>
                <w:color w:val="626161"/>
                <w:sz w:val="20"/>
                <w:szCs w:val="20"/>
                <w:lang w:eastAsia="sl-SI"/>
              </w:rPr>
            </w:pPr>
          </w:p>
          <w:p w14:paraId="208B977D" w14:textId="739FB809" w:rsidR="00251CB8" w:rsidRPr="00251CB8" w:rsidRDefault="00251CB8" w:rsidP="00A01B60">
            <w:pPr>
              <w:shd w:val="clear" w:color="auto" w:fill="FFFFFF"/>
              <w:spacing w:line="240" w:lineRule="exact"/>
              <w:jc w:val="both"/>
              <w:rPr>
                <w:rFonts w:ascii="Arial" w:eastAsia="Times New Roman" w:hAnsi="Arial" w:cs="Arial"/>
                <w:sz w:val="20"/>
                <w:szCs w:val="20"/>
                <w:lang w:eastAsia="sl-SI"/>
              </w:rPr>
            </w:pPr>
            <w:r w:rsidRPr="00251CB8">
              <w:rPr>
                <w:rFonts w:ascii="Arial" w:eastAsia="Times New Roman" w:hAnsi="Arial" w:cs="Arial"/>
                <w:sz w:val="20"/>
                <w:szCs w:val="20"/>
                <w:lang w:eastAsia="sl-SI"/>
              </w:rPr>
              <w:t xml:space="preserve">Za potrebe izvedenih projektov posameznih romskih društev je bilo v letu 2020 </w:t>
            </w:r>
            <w:r>
              <w:rPr>
                <w:rFonts w:ascii="Arial" w:eastAsia="Times New Roman" w:hAnsi="Arial" w:cs="Arial"/>
                <w:sz w:val="20"/>
                <w:szCs w:val="20"/>
                <w:lang w:eastAsia="sl-SI"/>
              </w:rPr>
              <w:t xml:space="preserve">dodeljenih </w:t>
            </w:r>
            <w:r w:rsidRPr="00251CB8">
              <w:rPr>
                <w:rFonts w:ascii="Arial" w:eastAsia="Times New Roman" w:hAnsi="Arial" w:cs="Arial"/>
                <w:sz w:val="20"/>
                <w:szCs w:val="20"/>
                <w:lang w:eastAsia="sl-SI"/>
              </w:rPr>
              <w:t>skupaj 20.000 evrov.</w:t>
            </w:r>
          </w:p>
          <w:p w14:paraId="66C886B3" w14:textId="77777777" w:rsidR="00251CB8" w:rsidRPr="00251CB8" w:rsidRDefault="00251CB8" w:rsidP="00A01B60">
            <w:pPr>
              <w:shd w:val="clear" w:color="auto" w:fill="FFFFFF"/>
              <w:spacing w:line="240" w:lineRule="exact"/>
              <w:jc w:val="both"/>
              <w:rPr>
                <w:rFonts w:ascii="Arial" w:eastAsia="Times New Roman" w:hAnsi="Arial" w:cs="Arial"/>
                <w:sz w:val="20"/>
                <w:szCs w:val="20"/>
                <w:lang w:eastAsia="sl-SI"/>
              </w:rPr>
            </w:pPr>
          </w:p>
          <w:p w14:paraId="3CA5E47E" w14:textId="77777777" w:rsidR="009D3F7C" w:rsidRDefault="009D3F7C" w:rsidP="009D3F7C">
            <w:pPr>
              <w:shd w:val="clear" w:color="auto" w:fill="FFFFFF"/>
              <w:spacing w:line="240" w:lineRule="exact"/>
              <w:jc w:val="both"/>
              <w:rPr>
                <w:rFonts w:ascii="Arial" w:eastAsia="Times New Roman" w:hAnsi="Arial" w:cs="Arial"/>
                <w:sz w:val="20"/>
                <w:szCs w:val="20"/>
                <w:lang w:eastAsia="sl-SI"/>
              </w:rPr>
            </w:pPr>
            <w:r w:rsidRPr="00251CB8">
              <w:rPr>
                <w:rFonts w:ascii="Arial" w:eastAsia="Times New Roman" w:hAnsi="Arial" w:cs="Arial"/>
                <w:sz w:val="20"/>
                <w:szCs w:val="20"/>
                <w:lang w:eastAsia="sl-SI"/>
              </w:rPr>
              <w:t>Za potrebe sofinanciranja medijskih programov, ki jih pripravljajo pripadniki romske skupnosti in predvajajo najmanj 60-minutno radijsko oddajo z romsko tematiko, ki je lahko dnevna, tedenska ali mesečna</w:t>
            </w:r>
            <w:r>
              <w:rPr>
                <w:rFonts w:ascii="Arial" w:eastAsia="Times New Roman" w:hAnsi="Arial" w:cs="Arial"/>
                <w:sz w:val="20"/>
                <w:szCs w:val="20"/>
                <w:lang w:eastAsia="sl-SI"/>
              </w:rPr>
              <w:t>, je bilo dodeljenih skupaj 62.370,69 evra</w:t>
            </w:r>
            <w:r w:rsidRPr="00251CB8">
              <w:rPr>
                <w:rFonts w:ascii="Arial" w:eastAsia="Times New Roman" w:hAnsi="Arial" w:cs="Arial"/>
                <w:sz w:val="20"/>
                <w:szCs w:val="20"/>
                <w:lang w:eastAsia="sl-SI"/>
              </w:rPr>
              <w:t>.</w:t>
            </w:r>
          </w:p>
          <w:p w14:paraId="433B9755" w14:textId="77777777" w:rsidR="009D3F7C" w:rsidRPr="00251CB8" w:rsidRDefault="009D3F7C" w:rsidP="009D3F7C">
            <w:pPr>
              <w:shd w:val="clear" w:color="auto" w:fill="FFFFFF"/>
              <w:spacing w:line="240" w:lineRule="exact"/>
              <w:jc w:val="both"/>
              <w:rPr>
                <w:rFonts w:ascii="Arial" w:eastAsia="Times New Roman" w:hAnsi="Arial" w:cs="Arial"/>
                <w:sz w:val="20"/>
                <w:szCs w:val="20"/>
                <w:lang w:eastAsia="sl-SI"/>
              </w:rPr>
            </w:pPr>
            <w:r w:rsidRPr="00251CB8">
              <w:rPr>
                <w:rFonts w:ascii="Arial" w:eastAsia="Times New Roman" w:hAnsi="Arial" w:cs="Arial"/>
                <w:sz w:val="20"/>
                <w:szCs w:val="20"/>
                <w:lang w:eastAsia="sl-SI"/>
              </w:rPr>
              <w:t> </w:t>
            </w:r>
          </w:p>
          <w:p w14:paraId="60295E63" w14:textId="77777777" w:rsidR="009D3F7C" w:rsidRPr="000C34C4" w:rsidRDefault="009D3F7C" w:rsidP="009D3F7C">
            <w:pPr>
              <w:spacing w:line="240" w:lineRule="exact"/>
              <w:jc w:val="both"/>
              <w:rPr>
                <w:rFonts w:ascii="Arial" w:hAnsi="Arial" w:cs="Arial"/>
                <w:bCs/>
                <w:sz w:val="20"/>
                <w:szCs w:val="20"/>
              </w:rPr>
            </w:pPr>
            <w:r w:rsidRPr="000C34C4">
              <w:rPr>
                <w:rFonts w:ascii="Arial" w:hAnsi="Arial" w:cs="Arial"/>
                <w:b/>
                <w:bCs/>
                <w:sz w:val="20"/>
                <w:szCs w:val="20"/>
                <w:u w:val="single"/>
              </w:rPr>
              <w:t>Število vključenih oseb oziroma število upravičencev ukrepa (upoštevati dimenzijo spola in mladih, če je to le možno)</w:t>
            </w:r>
            <w:r w:rsidRPr="000C34C4">
              <w:rPr>
                <w:rFonts w:ascii="Arial" w:hAnsi="Arial" w:cs="Arial"/>
                <w:bCs/>
                <w:sz w:val="20"/>
                <w:szCs w:val="20"/>
              </w:rPr>
              <w:t>:</w:t>
            </w:r>
          </w:p>
          <w:p w14:paraId="2E16D2E2" w14:textId="77777777" w:rsidR="009D3F7C" w:rsidRPr="00B0198A" w:rsidRDefault="009D3F7C" w:rsidP="009D3F7C">
            <w:pPr>
              <w:pStyle w:val="Odstavekseznama"/>
              <w:numPr>
                <w:ilvl w:val="0"/>
                <w:numId w:val="35"/>
              </w:numPr>
              <w:spacing w:line="240" w:lineRule="exact"/>
              <w:jc w:val="both"/>
              <w:rPr>
                <w:rFonts w:ascii="Arial" w:hAnsi="Arial" w:cs="Arial"/>
                <w:bCs/>
                <w:sz w:val="20"/>
                <w:szCs w:val="20"/>
              </w:rPr>
            </w:pPr>
            <w:r w:rsidRPr="00B0198A">
              <w:rPr>
                <w:rFonts w:ascii="Arial" w:hAnsi="Arial" w:cs="Arial"/>
                <w:bCs/>
                <w:sz w:val="20"/>
                <w:szCs w:val="20"/>
              </w:rPr>
              <w:t xml:space="preserve">Romska športna zveza Slovenije: </w:t>
            </w:r>
            <w:r w:rsidRPr="00B0198A">
              <w:rPr>
                <w:rFonts w:ascii="Arial" w:hAnsi="Arial" w:cs="Arial"/>
                <w:b/>
                <w:sz w:val="20"/>
                <w:szCs w:val="20"/>
              </w:rPr>
              <w:t>ca. 192 otrok</w:t>
            </w:r>
            <w:r w:rsidRPr="00B0198A">
              <w:rPr>
                <w:rFonts w:ascii="Arial" w:hAnsi="Arial" w:cs="Arial"/>
                <w:bCs/>
                <w:sz w:val="20"/>
                <w:szCs w:val="20"/>
              </w:rPr>
              <w:t xml:space="preserve"> (ca. 161 dečkov in 31 deklic); </w:t>
            </w:r>
          </w:p>
          <w:p w14:paraId="3CA4F68D" w14:textId="77777777" w:rsidR="009D3F7C" w:rsidRPr="00B0198A" w:rsidRDefault="009D3F7C" w:rsidP="009D3F7C">
            <w:pPr>
              <w:pStyle w:val="Odstavekseznama"/>
              <w:numPr>
                <w:ilvl w:val="0"/>
                <w:numId w:val="35"/>
              </w:numPr>
              <w:spacing w:line="240" w:lineRule="exact"/>
              <w:jc w:val="both"/>
              <w:rPr>
                <w:rFonts w:ascii="Arial" w:hAnsi="Arial" w:cs="Arial"/>
                <w:bCs/>
                <w:sz w:val="20"/>
                <w:szCs w:val="20"/>
              </w:rPr>
            </w:pPr>
            <w:r w:rsidRPr="00B0198A">
              <w:rPr>
                <w:rFonts w:ascii="Arial" w:hAnsi="Arial" w:cs="Arial"/>
                <w:bCs/>
                <w:sz w:val="20"/>
                <w:szCs w:val="20"/>
              </w:rPr>
              <w:t xml:space="preserve">Zveza Romov Slovenije: </w:t>
            </w:r>
            <w:r w:rsidRPr="00B0198A">
              <w:rPr>
                <w:rFonts w:ascii="Arial" w:hAnsi="Arial" w:cs="Arial"/>
                <w:b/>
                <w:sz w:val="20"/>
                <w:szCs w:val="20"/>
              </w:rPr>
              <w:t xml:space="preserve">ca. </w:t>
            </w:r>
            <w:r>
              <w:rPr>
                <w:rFonts w:ascii="Arial" w:hAnsi="Arial" w:cs="Arial"/>
                <w:b/>
                <w:sz w:val="20"/>
                <w:szCs w:val="20"/>
              </w:rPr>
              <w:t>15</w:t>
            </w:r>
            <w:r w:rsidRPr="00B0198A">
              <w:rPr>
                <w:rFonts w:ascii="Arial" w:hAnsi="Arial" w:cs="Arial"/>
                <w:b/>
                <w:sz w:val="20"/>
                <w:szCs w:val="20"/>
              </w:rPr>
              <w:t>00 oseb</w:t>
            </w:r>
            <w:r w:rsidRPr="00B0198A">
              <w:rPr>
                <w:rFonts w:ascii="Arial" w:hAnsi="Arial" w:cs="Arial"/>
                <w:bCs/>
                <w:sz w:val="20"/>
                <w:szCs w:val="20"/>
              </w:rPr>
              <w:t xml:space="preserve"> (ca. 870 žensk in 630 moških). </w:t>
            </w:r>
            <w:r w:rsidRPr="00B0198A">
              <w:rPr>
                <w:rFonts w:ascii="Arial" w:hAnsi="Arial" w:cs="Arial"/>
                <w:sz w:val="20"/>
                <w:szCs w:val="20"/>
              </w:rPr>
              <w:t xml:space="preserve">Ker so v </w:t>
            </w:r>
            <w:r>
              <w:rPr>
                <w:rFonts w:ascii="Arial" w:hAnsi="Arial" w:cs="Arial"/>
                <w:sz w:val="20"/>
                <w:szCs w:val="20"/>
              </w:rPr>
              <w:t xml:space="preserve">zvezo </w:t>
            </w:r>
            <w:r w:rsidRPr="00B0198A">
              <w:rPr>
                <w:rFonts w:ascii="Arial" w:hAnsi="Arial" w:cs="Arial"/>
                <w:sz w:val="20"/>
                <w:szCs w:val="20"/>
              </w:rPr>
              <w:t>vključena romska društva iz celotne Slovenije so aktivnosti poskušali izvajati čim širše ter tako vključev</w:t>
            </w:r>
            <w:r>
              <w:rPr>
                <w:rFonts w:ascii="Arial" w:hAnsi="Arial" w:cs="Arial"/>
                <w:sz w:val="20"/>
                <w:szCs w:val="20"/>
              </w:rPr>
              <w:t>at</w:t>
            </w:r>
            <w:r w:rsidRPr="00B0198A">
              <w:rPr>
                <w:rFonts w:ascii="Arial" w:hAnsi="Arial" w:cs="Arial"/>
                <w:sz w:val="20"/>
                <w:szCs w:val="20"/>
              </w:rPr>
              <w:t>i romsko populacijo iz celotne Slovenije. Težko poda</w:t>
            </w:r>
            <w:r>
              <w:rPr>
                <w:rFonts w:ascii="Arial" w:hAnsi="Arial" w:cs="Arial"/>
                <w:sz w:val="20"/>
                <w:szCs w:val="20"/>
              </w:rPr>
              <w:t>j</w:t>
            </w:r>
            <w:r w:rsidRPr="00B0198A">
              <w:rPr>
                <w:rFonts w:ascii="Arial" w:hAnsi="Arial" w:cs="Arial"/>
                <w:sz w:val="20"/>
                <w:szCs w:val="20"/>
              </w:rPr>
              <w:t>o točno oceno vključenih oseb, vendar pa ocenjuje</w:t>
            </w:r>
            <w:r>
              <w:rPr>
                <w:rFonts w:ascii="Arial" w:hAnsi="Arial" w:cs="Arial"/>
                <w:sz w:val="20"/>
                <w:szCs w:val="20"/>
              </w:rPr>
              <w:t>j</w:t>
            </w:r>
            <w:r w:rsidRPr="00B0198A">
              <w:rPr>
                <w:rFonts w:ascii="Arial" w:hAnsi="Arial" w:cs="Arial"/>
                <w:sz w:val="20"/>
                <w:szCs w:val="20"/>
              </w:rPr>
              <w:t xml:space="preserve">o, da so preko izvedenih aktivnosti </w:t>
            </w:r>
            <w:r>
              <w:rPr>
                <w:rFonts w:ascii="Arial" w:hAnsi="Arial" w:cs="Arial"/>
                <w:sz w:val="20"/>
                <w:szCs w:val="20"/>
              </w:rPr>
              <w:t>dosegli</w:t>
            </w:r>
            <w:r w:rsidRPr="00B0198A">
              <w:rPr>
                <w:rFonts w:ascii="Arial" w:hAnsi="Arial" w:cs="Arial"/>
                <w:sz w:val="20"/>
                <w:szCs w:val="20"/>
              </w:rPr>
              <w:t xml:space="preserve"> okrog 2000 upravičencev, predvsem preko aktivnosti</w:t>
            </w:r>
            <w:r>
              <w:rPr>
                <w:rFonts w:ascii="Arial" w:hAnsi="Arial" w:cs="Arial"/>
                <w:sz w:val="20"/>
                <w:szCs w:val="20"/>
              </w:rPr>
              <w:t>,</w:t>
            </w:r>
            <w:r w:rsidRPr="00B0198A">
              <w:rPr>
                <w:rFonts w:ascii="Arial" w:hAnsi="Arial" w:cs="Arial"/>
                <w:sz w:val="20"/>
                <w:szCs w:val="20"/>
              </w:rPr>
              <w:t xml:space="preserve"> kot so informiranje glede Covida-19, kjer so v romskih naseljih razdeljevali letake ter plakate. Prav tako veliko upravičencev zavzame informiranje in založništvo, saj je naklada enega časopisa Romano them 500 izvodov.</w:t>
            </w:r>
            <w:r>
              <w:rPr>
                <w:rFonts w:ascii="Arial" w:hAnsi="Arial" w:cs="Arial"/>
                <w:sz w:val="20"/>
                <w:szCs w:val="20"/>
              </w:rPr>
              <w:t xml:space="preserve"> </w:t>
            </w:r>
            <w:r w:rsidRPr="00B0198A">
              <w:rPr>
                <w:rFonts w:ascii="Arial" w:hAnsi="Arial" w:cs="Arial"/>
                <w:sz w:val="20"/>
                <w:szCs w:val="20"/>
              </w:rPr>
              <w:t>V aktivnosti vključuje</w:t>
            </w:r>
            <w:r>
              <w:rPr>
                <w:rFonts w:ascii="Arial" w:hAnsi="Arial" w:cs="Arial"/>
                <w:sz w:val="20"/>
                <w:szCs w:val="20"/>
              </w:rPr>
              <w:t>j</w:t>
            </w:r>
            <w:r w:rsidRPr="00B0198A">
              <w:rPr>
                <w:rFonts w:ascii="Arial" w:hAnsi="Arial" w:cs="Arial"/>
                <w:sz w:val="20"/>
                <w:szCs w:val="20"/>
              </w:rPr>
              <w:t>o tako romsko kot neromsko populacijo. Razne delavnice, ki jih izvaja</w:t>
            </w:r>
            <w:r>
              <w:rPr>
                <w:rFonts w:ascii="Arial" w:hAnsi="Arial" w:cs="Arial"/>
                <w:sz w:val="20"/>
                <w:szCs w:val="20"/>
              </w:rPr>
              <w:t>j</w:t>
            </w:r>
            <w:r w:rsidRPr="00B0198A">
              <w:rPr>
                <w:rFonts w:ascii="Arial" w:hAnsi="Arial" w:cs="Arial"/>
                <w:sz w:val="20"/>
                <w:szCs w:val="20"/>
              </w:rPr>
              <w:t>o</w:t>
            </w:r>
            <w:r>
              <w:rPr>
                <w:rFonts w:ascii="Arial" w:hAnsi="Arial" w:cs="Arial"/>
                <w:sz w:val="20"/>
                <w:szCs w:val="20"/>
              </w:rPr>
              <w:t>,</w:t>
            </w:r>
            <w:r w:rsidRPr="00B0198A">
              <w:rPr>
                <w:rFonts w:ascii="Arial" w:hAnsi="Arial" w:cs="Arial"/>
                <w:sz w:val="20"/>
                <w:szCs w:val="20"/>
              </w:rPr>
              <w:t xml:space="preserve"> pa so posebej namenjene otrokom, tako romskim kot neromskim.</w:t>
            </w:r>
          </w:p>
          <w:p w14:paraId="3BEC3C86" w14:textId="313799C0" w:rsidR="00A01B60" w:rsidRPr="00770278" w:rsidRDefault="00A01B60" w:rsidP="00770278">
            <w:pPr>
              <w:pStyle w:val="Odstavekseznama"/>
              <w:numPr>
                <w:ilvl w:val="0"/>
                <w:numId w:val="35"/>
              </w:numPr>
              <w:spacing w:line="240" w:lineRule="exact"/>
              <w:ind w:left="357" w:hanging="357"/>
              <w:jc w:val="both"/>
              <w:rPr>
                <w:rStyle w:val="FontStyle13"/>
                <w:bCs/>
                <w:sz w:val="20"/>
                <w:szCs w:val="20"/>
              </w:rPr>
            </w:pPr>
            <w:r w:rsidRPr="00B0198A">
              <w:rPr>
                <w:rFonts w:ascii="Arial" w:hAnsi="Arial" w:cs="Arial"/>
                <w:bCs/>
                <w:sz w:val="20"/>
                <w:szCs w:val="20"/>
              </w:rPr>
              <w:t xml:space="preserve">Zveza romske skupnosti Slovenije Umbrella – Dežnik: </w:t>
            </w:r>
            <w:r w:rsidRPr="005807F0">
              <w:rPr>
                <w:rFonts w:ascii="Arial" w:hAnsi="Arial" w:cs="Arial"/>
                <w:b/>
                <w:sz w:val="20"/>
                <w:szCs w:val="20"/>
              </w:rPr>
              <w:t xml:space="preserve">ca. </w:t>
            </w:r>
            <w:r w:rsidR="00B0198A" w:rsidRPr="005807F0">
              <w:rPr>
                <w:rFonts w:ascii="Arial" w:hAnsi="Arial" w:cs="Arial"/>
                <w:b/>
                <w:sz w:val="20"/>
                <w:szCs w:val="20"/>
              </w:rPr>
              <w:t>2800</w:t>
            </w:r>
            <w:r w:rsidRPr="005807F0">
              <w:rPr>
                <w:rFonts w:ascii="Arial" w:hAnsi="Arial" w:cs="Arial"/>
                <w:b/>
                <w:sz w:val="20"/>
                <w:szCs w:val="20"/>
              </w:rPr>
              <w:t xml:space="preserve"> oseb</w:t>
            </w:r>
            <w:r w:rsidRPr="00B0198A">
              <w:rPr>
                <w:rFonts w:ascii="Arial" w:hAnsi="Arial" w:cs="Arial"/>
                <w:bCs/>
                <w:sz w:val="20"/>
                <w:szCs w:val="20"/>
              </w:rPr>
              <w:t xml:space="preserve"> (</w:t>
            </w:r>
            <w:r w:rsidR="00B0198A" w:rsidRPr="00B0198A">
              <w:rPr>
                <w:rStyle w:val="FontStyle13"/>
                <w:sz w:val="20"/>
                <w:szCs w:val="20"/>
              </w:rPr>
              <w:t>ne morejo</w:t>
            </w:r>
            <w:r w:rsidR="00B0198A" w:rsidRPr="00B0198A">
              <w:rPr>
                <w:rStyle w:val="FontStyle13"/>
                <w:sz w:val="20"/>
                <w:szCs w:val="20"/>
              </w:rPr>
              <w:br/>
              <w:t>podati ločenega števila po spolu zaradi razdeljenih zloženk, poslušalcev radijskih oddaj,</w:t>
            </w:r>
            <w:r w:rsidR="00B0198A" w:rsidRPr="00B0198A">
              <w:rPr>
                <w:rStyle w:val="FontStyle13"/>
                <w:sz w:val="20"/>
                <w:szCs w:val="20"/>
              </w:rPr>
              <w:br/>
              <w:t>obiskovalcev spletne strani itd.</w:t>
            </w:r>
            <w:r w:rsidRPr="00B0198A">
              <w:rPr>
                <w:rFonts w:ascii="Arial" w:hAnsi="Arial" w:cs="Arial"/>
                <w:bCs/>
                <w:sz w:val="20"/>
                <w:szCs w:val="20"/>
              </w:rPr>
              <w:t>).</w:t>
            </w:r>
            <w:r w:rsidR="00B0198A" w:rsidRPr="00B0198A">
              <w:rPr>
                <w:rFonts w:ascii="Arial" w:hAnsi="Arial" w:cs="Arial"/>
                <w:bCs/>
                <w:sz w:val="20"/>
                <w:szCs w:val="20"/>
              </w:rPr>
              <w:t xml:space="preserve"> Po ocenah pa so vključili </w:t>
            </w:r>
            <w:r w:rsidR="00B0198A" w:rsidRPr="005807F0">
              <w:rPr>
                <w:rStyle w:val="FontStyle13"/>
                <w:b/>
                <w:bCs/>
                <w:sz w:val="20"/>
                <w:szCs w:val="20"/>
              </w:rPr>
              <w:t>45 otrok</w:t>
            </w:r>
            <w:r w:rsidR="00B0198A" w:rsidRPr="00B0198A">
              <w:rPr>
                <w:rStyle w:val="FontStyle13"/>
                <w:sz w:val="20"/>
                <w:szCs w:val="20"/>
              </w:rPr>
              <w:t xml:space="preserve"> (25 dečkov in 20 deklic), </w:t>
            </w:r>
            <w:r w:rsidR="00B0198A" w:rsidRPr="005807F0">
              <w:rPr>
                <w:rStyle w:val="FontStyle13"/>
                <w:b/>
                <w:bCs/>
                <w:sz w:val="20"/>
                <w:szCs w:val="20"/>
              </w:rPr>
              <w:t>57 mladih</w:t>
            </w:r>
            <w:r w:rsidR="00B0198A" w:rsidRPr="00B0198A">
              <w:rPr>
                <w:rStyle w:val="FontStyle13"/>
                <w:sz w:val="20"/>
                <w:szCs w:val="20"/>
              </w:rPr>
              <w:t xml:space="preserve"> (18 moških in 39 žensk) ter </w:t>
            </w:r>
            <w:r w:rsidR="00B0198A" w:rsidRPr="005807F0">
              <w:rPr>
                <w:rStyle w:val="FontStyle13"/>
                <w:b/>
                <w:bCs/>
                <w:sz w:val="20"/>
                <w:szCs w:val="20"/>
              </w:rPr>
              <w:t>27 romskih žensk</w:t>
            </w:r>
            <w:r w:rsidR="00B0198A" w:rsidRPr="00B0198A">
              <w:rPr>
                <w:rStyle w:val="FontStyle13"/>
                <w:sz w:val="20"/>
                <w:szCs w:val="20"/>
              </w:rPr>
              <w:t>.</w:t>
            </w:r>
          </w:p>
          <w:p w14:paraId="7CBDAA71" w14:textId="77777777" w:rsidR="00770278" w:rsidRPr="00B0198A" w:rsidRDefault="00770278" w:rsidP="00770278">
            <w:pPr>
              <w:pStyle w:val="Odstavekseznama"/>
              <w:numPr>
                <w:ilvl w:val="0"/>
                <w:numId w:val="35"/>
              </w:numPr>
              <w:spacing w:line="240" w:lineRule="exact"/>
              <w:ind w:left="357" w:hanging="357"/>
              <w:jc w:val="both"/>
              <w:rPr>
                <w:rFonts w:ascii="Arial" w:hAnsi="Arial" w:cs="Arial"/>
                <w:bCs/>
                <w:sz w:val="20"/>
                <w:szCs w:val="20"/>
              </w:rPr>
            </w:pPr>
            <w:r w:rsidRPr="00B0198A">
              <w:rPr>
                <w:rFonts w:ascii="Arial" w:hAnsi="Arial" w:cs="Arial"/>
                <w:bCs/>
                <w:sz w:val="20"/>
                <w:szCs w:val="20"/>
              </w:rPr>
              <w:t xml:space="preserve">Zveza za razvoj romske manjšine – Preporod: </w:t>
            </w:r>
            <w:r>
              <w:rPr>
                <w:rFonts w:ascii="Arial" w:hAnsi="Arial" w:cs="Arial"/>
                <w:bCs/>
                <w:sz w:val="20"/>
                <w:szCs w:val="20"/>
              </w:rPr>
              <w:t>ni bilo posredovanega podatka</w:t>
            </w:r>
            <w:r w:rsidRPr="00B0198A">
              <w:rPr>
                <w:rFonts w:ascii="Arial" w:hAnsi="Arial" w:cs="Arial"/>
                <w:bCs/>
                <w:sz w:val="20"/>
                <w:szCs w:val="20"/>
              </w:rPr>
              <w:t xml:space="preserve">; </w:t>
            </w:r>
          </w:p>
          <w:p w14:paraId="3D12290D" w14:textId="7F2DF664" w:rsidR="00770278" w:rsidRPr="00B0198A" w:rsidRDefault="00770278" w:rsidP="00770278">
            <w:pPr>
              <w:pStyle w:val="Odstavekseznama"/>
              <w:numPr>
                <w:ilvl w:val="0"/>
                <w:numId w:val="35"/>
              </w:numPr>
              <w:spacing w:line="240" w:lineRule="exact"/>
              <w:ind w:left="357" w:hanging="357"/>
              <w:jc w:val="both"/>
              <w:rPr>
                <w:rFonts w:ascii="Arial" w:hAnsi="Arial" w:cs="Arial"/>
                <w:bCs/>
                <w:sz w:val="20"/>
                <w:szCs w:val="20"/>
              </w:rPr>
            </w:pPr>
            <w:r>
              <w:rPr>
                <w:rFonts w:ascii="Arial" w:hAnsi="Arial" w:cs="Arial"/>
                <w:bCs/>
                <w:sz w:val="20"/>
                <w:szCs w:val="20"/>
              </w:rPr>
              <w:t>Zveza za razvoj romske skupnosti: ni bilo posredovanega podatka.</w:t>
            </w:r>
          </w:p>
          <w:p w14:paraId="70DAB293" w14:textId="77777777" w:rsidR="00A01B60" w:rsidRPr="00BF251B" w:rsidRDefault="00A01B60" w:rsidP="00A01B60">
            <w:pPr>
              <w:spacing w:line="240" w:lineRule="exact"/>
              <w:jc w:val="both"/>
              <w:rPr>
                <w:rFonts w:ascii="Arial" w:hAnsi="Arial" w:cs="Arial"/>
                <w:bCs/>
                <w:sz w:val="20"/>
                <w:szCs w:val="20"/>
                <w:highlight w:val="yellow"/>
              </w:rPr>
            </w:pPr>
          </w:p>
          <w:p w14:paraId="11019FB3" w14:textId="77777777" w:rsidR="00A01B60" w:rsidRDefault="00A01B60" w:rsidP="00A01B60">
            <w:pPr>
              <w:spacing w:line="240" w:lineRule="exact"/>
              <w:jc w:val="both"/>
              <w:rPr>
                <w:rFonts w:ascii="Arial" w:hAnsi="Arial" w:cs="Arial"/>
                <w:bCs/>
                <w:sz w:val="20"/>
                <w:szCs w:val="20"/>
              </w:rPr>
            </w:pPr>
            <w:r w:rsidRPr="000C34C4">
              <w:rPr>
                <w:rFonts w:ascii="Arial" w:hAnsi="Arial" w:cs="Arial"/>
                <w:b/>
                <w:bCs/>
                <w:sz w:val="20"/>
                <w:szCs w:val="20"/>
                <w:u w:val="single"/>
              </w:rPr>
              <w:t>Pozitivne / negativne izkušnje pri izvajanju ukrepa</w:t>
            </w:r>
            <w:r w:rsidRPr="000C34C4">
              <w:rPr>
                <w:rFonts w:ascii="Arial" w:hAnsi="Arial" w:cs="Arial"/>
                <w:bCs/>
                <w:sz w:val="20"/>
                <w:szCs w:val="20"/>
              </w:rPr>
              <w:t>:</w:t>
            </w:r>
          </w:p>
          <w:p w14:paraId="18EEFE14" w14:textId="1CA21BE9" w:rsidR="0017295A" w:rsidRPr="00770278" w:rsidRDefault="00770278" w:rsidP="00770278">
            <w:pPr>
              <w:spacing w:line="240" w:lineRule="exact"/>
              <w:ind w:left="14" w:firstLine="5"/>
              <w:jc w:val="both"/>
              <w:rPr>
                <w:rFonts w:ascii="Arial" w:hAnsi="Arial" w:cs="Arial"/>
                <w:bCs/>
                <w:sz w:val="20"/>
                <w:szCs w:val="20"/>
                <w:highlight w:val="yellow"/>
              </w:rPr>
            </w:pPr>
            <w:r w:rsidRPr="00770278">
              <w:rPr>
                <w:rFonts w:ascii="Arial" w:hAnsi="Arial" w:cs="Arial"/>
                <w:bCs/>
                <w:sz w:val="20"/>
                <w:szCs w:val="20"/>
              </w:rPr>
              <w:t xml:space="preserve">Zveze si predvsem želijo več povezovanja in sodelovanja z vsemi pristojnimi institucijami. </w:t>
            </w:r>
            <w:r>
              <w:rPr>
                <w:rFonts w:ascii="Arial" w:hAnsi="Arial" w:cs="Arial"/>
                <w:bCs/>
                <w:sz w:val="20"/>
                <w:szCs w:val="20"/>
              </w:rPr>
              <w:t>Programe aktivnosti in projekte, ki se izvajajo na terenu vidijo kot zelo pomembne, vendar pa je še vedno v</w:t>
            </w:r>
            <w:r w:rsidRPr="00770278">
              <w:rPr>
                <w:rFonts w:ascii="Arial" w:hAnsi="Arial" w:cs="Arial"/>
                <w:sz w:val="20"/>
                <w:szCs w:val="20"/>
              </w:rPr>
              <w:t>eliko odprtih vprašanj</w:t>
            </w:r>
            <w:r>
              <w:rPr>
                <w:rFonts w:ascii="Arial" w:hAnsi="Arial" w:cs="Arial"/>
                <w:sz w:val="20"/>
                <w:szCs w:val="20"/>
              </w:rPr>
              <w:t>. U</w:t>
            </w:r>
            <w:r w:rsidRPr="00770278">
              <w:rPr>
                <w:rFonts w:ascii="Arial" w:hAnsi="Arial" w:cs="Arial"/>
                <w:sz w:val="20"/>
                <w:szCs w:val="20"/>
              </w:rPr>
              <w:t xml:space="preserve">deležence, tako Rome kot </w:t>
            </w:r>
            <w:r>
              <w:rPr>
                <w:rFonts w:ascii="Arial" w:hAnsi="Arial" w:cs="Arial"/>
                <w:sz w:val="20"/>
                <w:szCs w:val="20"/>
              </w:rPr>
              <w:t>ostale udeležence</w:t>
            </w:r>
            <w:r w:rsidRPr="00770278">
              <w:rPr>
                <w:rFonts w:ascii="Arial" w:hAnsi="Arial" w:cs="Arial"/>
                <w:sz w:val="20"/>
                <w:szCs w:val="20"/>
              </w:rPr>
              <w:t xml:space="preserve"> zanima romska zgodovina, kultura in jezik. Romi si želijo spoznati možnosti pri iskanju pomoči</w:t>
            </w:r>
            <w:r>
              <w:rPr>
                <w:rFonts w:ascii="Arial" w:hAnsi="Arial" w:cs="Arial"/>
                <w:sz w:val="20"/>
                <w:szCs w:val="20"/>
              </w:rPr>
              <w:t>,</w:t>
            </w:r>
            <w:r w:rsidRPr="00770278">
              <w:rPr>
                <w:rFonts w:ascii="Arial" w:hAnsi="Arial" w:cs="Arial"/>
                <w:sz w:val="20"/>
                <w:szCs w:val="20"/>
              </w:rPr>
              <w:t xml:space="preserve"> kadar so v težavah in hkrati o njih tudi spregovoriti.</w:t>
            </w:r>
            <w:r>
              <w:rPr>
                <w:rFonts w:ascii="Arial" w:hAnsi="Arial" w:cs="Arial"/>
                <w:sz w:val="20"/>
                <w:szCs w:val="20"/>
              </w:rPr>
              <w:t xml:space="preserve"> Nimajo dovolj informacij in védenja ter znanja, kako najbolje ukrepati. </w:t>
            </w:r>
            <w:r w:rsidRPr="00770278">
              <w:rPr>
                <w:rFonts w:ascii="Arial" w:hAnsi="Arial" w:cs="Arial"/>
                <w:sz w:val="20"/>
                <w:szCs w:val="20"/>
              </w:rPr>
              <w:t xml:space="preserve">Preko </w:t>
            </w:r>
            <w:r>
              <w:rPr>
                <w:rFonts w:ascii="Arial" w:hAnsi="Arial" w:cs="Arial"/>
                <w:sz w:val="20"/>
                <w:szCs w:val="20"/>
              </w:rPr>
              <w:t xml:space="preserve">aktivnosti zvez </w:t>
            </w:r>
            <w:r w:rsidRPr="00770278">
              <w:rPr>
                <w:rFonts w:ascii="Arial" w:hAnsi="Arial" w:cs="Arial"/>
                <w:sz w:val="20"/>
                <w:szCs w:val="20"/>
              </w:rPr>
              <w:t xml:space="preserve">so mnogi </w:t>
            </w:r>
            <w:r>
              <w:rPr>
                <w:rFonts w:ascii="Arial" w:hAnsi="Arial" w:cs="Arial"/>
                <w:sz w:val="20"/>
                <w:szCs w:val="20"/>
              </w:rPr>
              <w:t xml:space="preserve">dobili </w:t>
            </w:r>
            <w:r w:rsidRPr="00770278">
              <w:rPr>
                <w:rFonts w:ascii="Arial" w:hAnsi="Arial" w:cs="Arial"/>
                <w:sz w:val="20"/>
                <w:szCs w:val="20"/>
              </w:rPr>
              <w:t xml:space="preserve">pomembne informacije in podatke. </w:t>
            </w:r>
            <w:r>
              <w:rPr>
                <w:rFonts w:ascii="Arial" w:hAnsi="Arial" w:cs="Arial"/>
                <w:sz w:val="20"/>
                <w:szCs w:val="20"/>
              </w:rPr>
              <w:t xml:space="preserve">Tudi predstavniki samih zvez so </w:t>
            </w:r>
            <w:r w:rsidRPr="00770278">
              <w:rPr>
                <w:rFonts w:ascii="Arial" w:hAnsi="Arial" w:cs="Arial"/>
                <w:sz w:val="20"/>
                <w:szCs w:val="20"/>
              </w:rPr>
              <w:t xml:space="preserve">spoznali </w:t>
            </w:r>
            <w:r>
              <w:rPr>
                <w:rFonts w:ascii="Arial" w:hAnsi="Arial" w:cs="Arial"/>
                <w:sz w:val="20"/>
                <w:szCs w:val="20"/>
              </w:rPr>
              <w:t xml:space="preserve">tiste </w:t>
            </w:r>
            <w:r w:rsidRPr="00770278">
              <w:rPr>
                <w:rFonts w:ascii="Arial" w:hAnsi="Arial" w:cs="Arial"/>
                <w:sz w:val="20"/>
                <w:szCs w:val="20"/>
              </w:rPr>
              <w:t xml:space="preserve">stiske ljudi, o katerih v preteklosti zaradi različnih </w:t>
            </w:r>
            <w:r>
              <w:rPr>
                <w:rFonts w:ascii="Arial" w:hAnsi="Arial" w:cs="Arial"/>
                <w:sz w:val="20"/>
                <w:szCs w:val="20"/>
              </w:rPr>
              <w:t>razlogov</w:t>
            </w:r>
            <w:r w:rsidRPr="00770278">
              <w:rPr>
                <w:rFonts w:ascii="Arial" w:hAnsi="Arial" w:cs="Arial"/>
                <w:sz w:val="20"/>
                <w:szCs w:val="20"/>
              </w:rPr>
              <w:t xml:space="preserve"> niso govorili. Romi si želijo napredka na različnih nivojih in se integrirati v družbo</w:t>
            </w:r>
            <w:r>
              <w:rPr>
                <w:rFonts w:ascii="Arial" w:hAnsi="Arial" w:cs="Arial"/>
                <w:sz w:val="20"/>
                <w:szCs w:val="20"/>
              </w:rPr>
              <w:t>, s</w:t>
            </w:r>
            <w:r w:rsidRPr="00770278">
              <w:rPr>
                <w:rFonts w:ascii="Arial" w:hAnsi="Arial" w:cs="Arial"/>
                <w:sz w:val="20"/>
                <w:szCs w:val="20"/>
              </w:rPr>
              <w:t xml:space="preserve">o pa </w:t>
            </w:r>
            <w:r>
              <w:rPr>
                <w:rFonts w:ascii="Arial" w:hAnsi="Arial" w:cs="Arial"/>
                <w:sz w:val="20"/>
                <w:szCs w:val="20"/>
              </w:rPr>
              <w:t xml:space="preserve">po ugotovitvah zvez </w:t>
            </w:r>
            <w:r w:rsidRPr="00770278">
              <w:rPr>
                <w:rFonts w:ascii="Arial" w:hAnsi="Arial" w:cs="Arial"/>
                <w:sz w:val="20"/>
                <w:szCs w:val="20"/>
              </w:rPr>
              <w:t>tudi takšni, ki si zaradi družinskih ali drugih običajev ne želijo sprememb</w:t>
            </w:r>
            <w:r>
              <w:rPr>
                <w:rFonts w:ascii="Arial" w:hAnsi="Arial" w:cs="Arial"/>
                <w:sz w:val="20"/>
                <w:szCs w:val="20"/>
              </w:rPr>
              <w:t>, kar žalosti tudi predstavnike zvez</w:t>
            </w:r>
            <w:r w:rsidRPr="00770278">
              <w:rPr>
                <w:rFonts w:ascii="Arial" w:hAnsi="Arial" w:cs="Arial"/>
                <w:sz w:val="20"/>
                <w:szCs w:val="20"/>
              </w:rPr>
              <w:t xml:space="preserve">. </w:t>
            </w:r>
          </w:p>
          <w:p w14:paraId="065857E5" w14:textId="77777777" w:rsidR="00A01B60" w:rsidRPr="00BF251B" w:rsidRDefault="00A01B60" w:rsidP="00A01B60">
            <w:pPr>
              <w:pStyle w:val="Odstavekseznama"/>
              <w:spacing w:line="240" w:lineRule="exact"/>
              <w:jc w:val="both"/>
              <w:rPr>
                <w:rFonts w:ascii="Arial" w:hAnsi="Arial" w:cs="Arial"/>
                <w:bCs/>
                <w:sz w:val="20"/>
                <w:szCs w:val="20"/>
                <w:highlight w:val="yellow"/>
              </w:rPr>
            </w:pPr>
          </w:p>
          <w:p w14:paraId="4CF5915D" w14:textId="60BC85C3" w:rsidR="0017295A" w:rsidRPr="005807F0" w:rsidRDefault="00A01B60" w:rsidP="00A01B60">
            <w:pPr>
              <w:spacing w:line="240" w:lineRule="exact"/>
              <w:jc w:val="both"/>
              <w:rPr>
                <w:rFonts w:ascii="Arial" w:hAnsi="Arial" w:cs="Arial"/>
                <w:bCs/>
                <w:sz w:val="20"/>
                <w:szCs w:val="20"/>
              </w:rPr>
            </w:pPr>
            <w:r w:rsidRPr="000C34C4">
              <w:rPr>
                <w:rFonts w:ascii="Arial" w:hAnsi="Arial" w:cs="Arial"/>
                <w:b/>
                <w:bCs/>
                <w:sz w:val="20"/>
                <w:szCs w:val="20"/>
                <w:u w:val="single"/>
              </w:rPr>
              <w:t>Predlogi za izboljšave oziroma potrebe po morebitnem prihodnjem ukrepanju</w:t>
            </w:r>
            <w:r w:rsidRPr="000C34C4">
              <w:rPr>
                <w:rFonts w:ascii="Arial" w:hAnsi="Arial" w:cs="Arial"/>
                <w:bCs/>
                <w:sz w:val="20"/>
                <w:szCs w:val="20"/>
              </w:rPr>
              <w:t>:</w:t>
            </w:r>
            <w:r w:rsidR="005807F0">
              <w:rPr>
                <w:rFonts w:ascii="Arial" w:hAnsi="Arial" w:cs="Arial"/>
                <w:bCs/>
                <w:sz w:val="20"/>
                <w:szCs w:val="20"/>
              </w:rPr>
              <w:t xml:space="preserve"> </w:t>
            </w:r>
            <w:r w:rsidR="0017295A">
              <w:rPr>
                <w:rFonts w:ascii="Arial" w:hAnsi="Arial" w:cs="Arial"/>
                <w:bCs/>
                <w:sz w:val="20"/>
                <w:szCs w:val="20"/>
              </w:rPr>
              <w:t>/</w:t>
            </w:r>
          </w:p>
          <w:p w14:paraId="333EA2F1" w14:textId="77777777" w:rsidR="007D59C5" w:rsidRPr="00BF251B" w:rsidRDefault="007D59C5" w:rsidP="00B678D1">
            <w:pPr>
              <w:spacing w:line="240" w:lineRule="exact"/>
              <w:jc w:val="both"/>
              <w:rPr>
                <w:rFonts w:ascii="Arial" w:hAnsi="Arial" w:cs="Arial"/>
                <w:bCs/>
                <w:sz w:val="20"/>
                <w:szCs w:val="20"/>
                <w:highlight w:val="yellow"/>
                <w:u w:val="single"/>
              </w:rPr>
            </w:pPr>
          </w:p>
        </w:tc>
      </w:tr>
      <w:tr w:rsidR="007D59C5" w:rsidRPr="00A812D8" w14:paraId="56D93F28" w14:textId="77777777" w:rsidTr="00DC4558">
        <w:tc>
          <w:tcPr>
            <w:tcW w:w="5000" w:type="pct"/>
          </w:tcPr>
          <w:p w14:paraId="14C4A421" w14:textId="77777777" w:rsidR="007D59C5" w:rsidRPr="00A812D8" w:rsidRDefault="007D59C5" w:rsidP="00B678D1">
            <w:pPr>
              <w:spacing w:line="240" w:lineRule="exact"/>
              <w:jc w:val="both"/>
              <w:rPr>
                <w:rFonts w:ascii="Arial" w:hAnsi="Arial" w:cs="Arial"/>
                <w:sz w:val="20"/>
                <w:szCs w:val="20"/>
              </w:rPr>
            </w:pPr>
            <w:r w:rsidRPr="00A812D8">
              <w:rPr>
                <w:rFonts w:ascii="Arial" w:hAnsi="Arial" w:cs="Arial"/>
                <w:b/>
                <w:bCs/>
                <w:color w:val="993366"/>
                <w:sz w:val="20"/>
                <w:szCs w:val="20"/>
              </w:rPr>
              <w:t>Prioritetno področje:</w:t>
            </w:r>
            <w:r w:rsidRPr="00A812D8">
              <w:rPr>
                <w:rFonts w:ascii="Arial" w:hAnsi="Arial" w:cs="Arial"/>
                <w:b/>
                <w:bCs/>
                <w:sz w:val="20"/>
                <w:szCs w:val="20"/>
              </w:rPr>
              <w:t xml:space="preserve"> </w:t>
            </w:r>
            <w:r w:rsidRPr="00A812D8">
              <w:rPr>
                <w:rFonts w:ascii="Arial" w:hAnsi="Arial" w:cs="Arial"/>
                <w:b/>
                <w:bCs/>
                <w:color w:val="0070C0"/>
                <w:sz w:val="20"/>
                <w:szCs w:val="20"/>
              </w:rPr>
              <w:t>BIVANJSKE RAZMERE IN DOSTOP DO STANOVANJ</w:t>
            </w:r>
          </w:p>
        </w:tc>
      </w:tr>
      <w:tr w:rsidR="007D59C5" w:rsidRPr="00A812D8" w14:paraId="3E825BD2" w14:textId="77777777" w:rsidTr="00DC4558">
        <w:tc>
          <w:tcPr>
            <w:tcW w:w="5000" w:type="pct"/>
          </w:tcPr>
          <w:p w14:paraId="6758D212" w14:textId="77777777" w:rsidR="007D59C5" w:rsidRPr="00A812D8" w:rsidRDefault="007D59C5" w:rsidP="00B678D1">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t>3.3.5.1.2 Cilj: spodbujanje oblikovanja in razvoja integracijskih pristopov in ukrepov na področju zagotavljanja stanovanjske politike samoupravnih lokalnih skupnosti.</w:t>
            </w:r>
          </w:p>
          <w:p w14:paraId="557FF5FF" w14:textId="77777777" w:rsidR="007D59C5" w:rsidRPr="00A812D8" w:rsidRDefault="007D59C5" w:rsidP="00B678D1">
            <w:pPr>
              <w:pStyle w:val="Odstavekseznama"/>
              <w:spacing w:line="240" w:lineRule="exact"/>
              <w:ind w:left="360"/>
              <w:jc w:val="both"/>
              <w:rPr>
                <w:rFonts w:ascii="Arial" w:hAnsi="Arial" w:cs="Arial"/>
                <w:bCs/>
                <w:sz w:val="20"/>
                <w:szCs w:val="20"/>
                <w:u w:val="single"/>
              </w:rPr>
            </w:pPr>
          </w:p>
          <w:p w14:paraId="290D2256" w14:textId="77777777" w:rsidR="007D59C5" w:rsidRPr="00A812D8" w:rsidRDefault="007D59C5" w:rsidP="00B678D1">
            <w:pPr>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77EB09E4" w14:textId="77777777" w:rsidR="007D59C5" w:rsidRPr="00A812D8" w:rsidRDefault="007D59C5" w:rsidP="00B678D1">
            <w:pPr>
              <w:spacing w:line="240" w:lineRule="exact"/>
              <w:jc w:val="both"/>
              <w:rPr>
                <w:rFonts w:ascii="Arial" w:hAnsi="Arial" w:cs="Arial"/>
                <w:b/>
                <w:bCs/>
                <w:sz w:val="20"/>
                <w:szCs w:val="20"/>
              </w:rPr>
            </w:pPr>
            <w:r w:rsidRPr="00A812D8">
              <w:rPr>
                <w:rFonts w:ascii="Arial" w:hAnsi="Arial" w:cs="Arial"/>
                <w:b/>
                <w:bCs/>
                <w:sz w:val="20"/>
                <w:szCs w:val="20"/>
              </w:rPr>
              <w:t>Informiranje in zagotavljanje strokovne podpore samoupravnim lokalnim skupnostim, kjer živijo Romi, o obstoječih možnostih za oblikovanje in razvoj integracijskih pristopov in ukrepov na področju zagotavljanja lokalne stanovanjske politike.</w:t>
            </w:r>
          </w:p>
          <w:p w14:paraId="0EE76911" w14:textId="77777777" w:rsidR="007D59C5" w:rsidRPr="00A812D8" w:rsidRDefault="007D59C5" w:rsidP="00B678D1">
            <w:pPr>
              <w:autoSpaceDE w:val="0"/>
              <w:autoSpaceDN w:val="0"/>
              <w:adjustRightInd w:val="0"/>
              <w:spacing w:line="240" w:lineRule="exact"/>
              <w:ind w:left="1440" w:hanging="1440"/>
              <w:jc w:val="both"/>
              <w:rPr>
                <w:rFonts w:ascii="Arial" w:hAnsi="Arial" w:cs="Arial"/>
                <w:b/>
                <w:bCs/>
                <w:sz w:val="20"/>
                <w:szCs w:val="20"/>
              </w:rPr>
            </w:pPr>
          </w:p>
          <w:p w14:paraId="5EB660C1" w14:textId="77777777" w:rsidR="007D59C5" w:rsidRPr="00A812D8" w:rsidRDefault="007D59C5" w:rsidP="00B678D1">
            <w:pPr>
              <w:spacing w:line="240" w:lineRule="exact"/>
              <w:jc w:val="both"/>
              <w:rPr>
                <w:rFonts w:ascii="Arial" w:hAnsi="Arial" w:cs="Arial"/>
                <w:bCs/>
                <w:sz w:val="20"/>
                <w:szCs w:val="20"/>
              </w:rPr>
            </w:pPr>
            <w:r w:rsidRPr="007D59C5">
              <w:rPr>
                <w:rFonts w:ascii="Arial" w:hAnsi="Arial" w:cs="Arial"/>
                <w:b/>
                <w:bCs/>
                <w:sz w:val="20"/>
                <w:szCs w:val="20"/>
                <w:u w:val="single"/>
              </w:rPr>
              <w:t>Podlage za izvajanje ukrepa</w:t>
            </w:r>
            <w:r w:rsidRPr="00A812D8">
              <w:rPr>
                <w:rFonts w:ascii="Arial" w:hAnsi="Arial" w:cs="Arial"/>
                <w:bCs/>
                <w:sz w:val="20"/>
                <w:szCs w:val="20"/>
              </w:rPr>
              <w:t xml:space="preserve">: </w:t>
            </w:r>
          </w:p>
          <w:p w14:paraId="50A45CAE" w14:textId="2E6F8227" w:rsidR="007D59C5" w:rsidRDefault="0058390E" w:rsidP="00B678D1">
            <w:pPr>
              <w:spacing w:line="240" w:lineRule="exact"/>
              <w:jc w:val="both"/>
              <w:rPr>
                <w:rFonts w:ascii="Arial" w:hAnsi="Arial" w:cs="Arial"/>
                <w:bCs/>
                <w:sz w:val="20"/>
                <w:szCs w:val="20"/>
              </w:rPr>
            </w:pPr>
            <w:r w:rsidRPr="008C44DA">
              <w:rPr>
                <w:rFonts w:ascii="Arial" w:hAnsi="Arial" w:cs="Arial"/>
                <w:bCs/>
                <w:sz w:val="20"/>
                <w:szCs w:val="20"/>
              </w:rPr>
              <w:t>Program sofinanciranja zagotavljanja javnih najemnih stanovanj v letih 2016 do 2020 (Uradni list RS št. 41/2016, z dne 10.</w:t>
            </w:r>
            <w:r w:rsidR="00C96E5C">
              <w:rPr>
                <w:rFonts w:ascii="Arial" w:hAnsi="Arial" w:cs="Arial"/>
                <w:bCs/>
                <w:sz w:val="20"/>
                <w:szCs w:val="20"/>
              </w:rPr>
              <w:t xml:space="preserve"> junij </w:t>
            </w:r>
            <w:r w:rsidRPr="008C44DA">
              <w:rPr>
                <w:rFonts w:ascii="Arial" w:hAnsi="Arial" w:cs="Arial"/>
                <w:bCs/>
                <w:sz w:val="20"/>
                <w:szCs w:val="20"/>
              </w:rPr>
              <w:t>2016, št. 88/2016, z dne 22.</w:t>
            </w:r>
            <w:r w:rsidR="00C96E5C">
              <w:rPr>
                <w:rFonts w:ascii="Arial" w:hAnsi="Arial" w:cs="Arial"/>
                <w:bCs/>
                <w:sz w:val="20"/>
                <w:szCs w:val="20"/>
              </w:rPr>
              <w:t xml:space="preserve"> december </w:t>
            </w:r>
            <w:r w:rsidRPr="008C44DA">
              <w:rPr>
                <w:rFonts w:ascii="Arial" w:hAnsi="Arial" w:cs="Arial"/>
                <w:bCs/>
                <w:sz w:val="20"/>
                <w:szCs w:val="20"/>
              </w:rPr>
              <w:t xml:space="preserve">2016 in št. 10/19, z dne 15. </w:t>
            </w:r>
            <w:r w:rsidR="00C96E5C">
              <w:rPr>
                <w:rFonts w:ascii="Arial" w:hAnsi="Arial" w:cs="Arial"/>
                <w:bCs/>
                <w:sz w:val="20"/>
                <w:szCs w:val="20"/>
              </w:rPr>
              <w:t>februar</w:t>
            </w:r>
            <w:r w:rsidRPr="008C44DA">
              <w:rPr>
                <w:rFonts w:ascii="Arial" w:hAnsi="Arial" w:cs="Arial"/>
                <w:bCs/>
                <w:sz w:val="20"/>
                <w:szCs w:val="20"/>
              </w:rPr>
              <w:t xml:space="preserve"> 2019)</w:t>
            </w:r>
            <w:r>
              <w:rPr>
                <w:rFonts w:ascii="Arial" w:hAnsi="Arial" w:cs="Arial"/>
                <w:bCs/>
                <w:sz w:val="20"/>
                <w:szCs w:val="20"/>
              </w:rPr>
              <w:t xml:space="preserve"> in </w:t>
            </w:r>
            <w:r w:rsidR="007D59C5" w:rsidRPr="00A812D8">
              <w:rPr>
                <w:rFonts w:ascii="Arial" w:hAnsi="Arial" w:cs="Arial"/>
                <w:bCs/>
                <w:sz w:val="20"/>
                <w:szCs w:val="20"/>
              </w:rPr>
              <w:t>NPUR 2017–2021</w:t>
            </w:r>
            <w:r>
              <w:rPr>
                <w:rFonts w:ascii="Arial" w:hAnsi="Arial" w:cs="Arial"/>
                <w:bCs/>
                <w:sz w:val="20"/>
                <w:szCs w:val="20"/>
              </w:rPr>
              <w:t xml:space="preserve">. </w:t>
            </w:r>
          </w:p>
          <w:p w14:paraId="547CE1B9" w14:textId="77777777" w:rsidR="0058390E" w:rsidRPr="00A812D8" w:rsidRDefault="0058390E" w:rsidP="00B678D1">
            <w:pPr>
              <w:spacing w:line="240" w:lineRule="exact"/>
              <w:jc w:val="both"/>
              <w:rPr>
                <w:rFonts w:ascii="Arial" w:hAnsi="Arial" w:cs="Arial"/>
                <w:sz w:val="20"/>
                <w:szCs w:val="20"/>
              </w:rPr>
            </w:pPr>
          </w:p>
          <w:p w14:paraId="4C846051" w14:textId="77777777" w:rsidR="007D59C5" w:rsidRPr="00A812D8" w:rsidRDefault="007D59C5" w:rsidP="00B678D1">
            <w:pPr>
              <w:spacing w:line="240" w:lineRule="exact"/>
              <w:jc w:val="both"/>
              <w:rPr>
                <w:rFonts w:ascii="Arial" w:hAnsi="Arial" w:cs="Arial"/>
                <w:bCs/>
                <w:sz w:val="20"/>
                <w:szCs w:val="20"/>
              </w:rPr>
            </w:pPr>
            <w:r w:rsidRPr="007D59C5">
              <w:rPr>
                <w:rFonts w:ascii="Arial" w:hAnsi="Arial" w:cs="Arial"/>
                <w:b/>
                <w:bCs/>
                <w:sz w:val="20"/>
                <w:szCs w:val="20"/>
                <w:u w:val="single"/>
              </w:rPr>
              <w:t>Ali gre za ciljno usmerjen ukrep ali za integracijski ukrep</w:t>
            </w:r>
            <w:r w:rsidRPr="00A812D8">
              <w:rPr>
                <w:rFonts w:ascii="Arial" w:hAnsi="Arial" w:cs="Arial"/>
                <w:bCs/>
                <w:sz w:val="20"/>
                <w:szCs w:val="20"/>
              </w:rPr>
              <w:t>:</w:t>
            </w:r>
          </w:p>
          <w:p w14:paraId="26D1E864" w14:textId="77777777" w:rsidR="0058390E" w:rsidRDefault="0058390E" w:rsidP="0058390E">
            <w:pPr>
              <w:spacing w:line="240" w:lineRule="exact"/>
              <w:jc w:val="both"/>
              <w:rPr>
                <w:rFonts w:ascii="Arial" w:hAnsi="Arial" w:cs="Arial"/>
                <w:bCs/>
                <w:sz w:val="20"/>
                <w:szCs w:val="20"/>
              </w:rPr>
            </w:pPr>
            <w:r w:rsidRPr="004857B8">
              <w:rPr>
                <w:rFonts w:ascii="Arial" w:hAnsi="Arial" w:cs="Arial"/>
                <w:bCs/>
                <w:sz w:val="20"/>
                <w:szCs w:val="20"/>
              </w:rPr>
              <w:t>Splošni integracijski ukrep, v okviru katerega so Romi le ena od ciljnih skupin.</w:t>
            </w:r>
          </w:p>
          <w:p w14:paraId="5DCD0E48" w14:textId="77777777" w:rsidR="0058390E" w:rsidRDefault="0058390E" w:rsidP="0058390E">
            <w:pPr>
              <w:spacing w:line="240" w:lineRule="exact"/>
              <w:jc w:val="both"/>
              <w:rPr>
                <w:rFonts w:ascii="Arial" w:hAnsi="Arial" w:cs="Arial"/>
                <w:bCs/>
                <w:sz w:val="20"/>
                <w:szCs w:val="20"/>
              </w:rPr>
            </w:pPr>
            <w:r w:rsidRPr="004857B8">
              <w:rPr>
                <w:rFonts w:ascii="Arial" w:hAnsi="Arial" w:cs="Arial"/>
                <w:bCs/>
                <w:sz w:val="20"/>
                <w:szCs w:val="20"/>
              </w:rPr>
              <w:t>Ukrep je namenjen pridobivanju javnih najemnih stanovanj in bivalnih enot na območju celotne Sloven</w:t>
            </w:r>
            <w:r>
              <w:rPr>
                <w:rFonts w:ascii="Arial" w:hAnsi="Arial" w:cs="Arial"/>
                <w:bCs/>
                <w:sz w:val="20"/>
                <w:szCs w:val="20"/>
              </w:rPr>
              <w:t>ije za vse skupine prebivalstva</w:t>
            </w:r>
            <w:r w:rsidRPr="004857B8">
              <w:rPr>
                <w:rFonts w:ascii="Arial" w:hAnsi="Arial" w:cs="Arial"/>
                <w:bCs/>
                <w:sz w:val="20"/>
                <w:szCs w:val="20"/>
              </w:rPr>
              <w:t xml:space="preserve"> kot zagotavljanje možnosti sofinanciranja za upravičene prosilce, med katerimi so tudi samoupravne lokalne skupnosti in javni nepremičninski skladi lokalnih skupnosti, kjer živijo Romi. </w:t>
            </w:r>
          </w:p>
          <w:p w14:paraId="1EA9C4B6" w14:textId="22DF7960" w:rsidR="0058390E" w:rsidRPr="004857B8" w:rsidRDefault="0058390E" w:rsidP="0058390E">
            <w:pPr>
              <w:spacing w:line="240" w:lineRule="exact"/>
              <w:jc w:val="both"/>
              <w:rPr>
                <w:rFonts w:ascii="Arial" w:hAnsi="Arial" w:cs="Arial"/>
                <w:bCs/>
                <w:sz w:val="20"/>
                <w:szCs w:val="20"/>
              </w:rPr>
            </w:pPr>
            <w:r w:rsidRPr="004857B8">
              <w:rPr>
                <w:rFonts w:ascii="Arial" w:hAnsi="Arial" w:cs="Arial"/>
                <w:bCs/>
                <w:sz w:val="20"/>
                <w:szCs w:val="20"/>
              </w:rPr>
              <w:t xml:space="preserve">Prosilci </w:t>
            </w:r>
            <w:r w:rsidR="00AD0445">
              <w:rPr>
                <w:rFonts w:ascii="Arial" w:hAnsi="Arial" w:cs="Arial"/>
                <w:bCs/>
                <w:sz w:val="20"/>
                <w:szCs w:val="20"/>
              </w:rPr>
              <w:t xml:space="preserve">so </w:t>
            </w:r>
            <w:r w:rsidRPr="004857B8">
              <w:rPr>
                <w:rFonts w:ascii="Arial" w:hAnsi="Arial" w:cs="Arial"/>
                <w:bCs/>
                <w:sz w:val="20"/>
                <w:szCs w:val="20"/>
              </w:rPr>
              <w:t>lahko v okviru obstoječih možnostih in modelov Programa sofinanciranja zagotavljanja javnih najemnih stanovanj v letih 2016 do 2020 prijavi</w:t>
            </w:r>
            <w:r w:rsidR="00AD0445">
              <w:rPr>
                <w:rFonts w:ascii="Arial" w:hAnsi="Arial" w:cs="Arial"/>
                <w:bCs/>
                <w:sz w:val="20"/>
                <w:szCs w:val="20"/>
              </w:rPr>
              <w:t>li</w:t>
            </w:r>
            <w:r w:rsidRPr="004857B8">
              <w:rPr>
                <w:rFonts w:ascii="Arial" w:hAnsi="Arial" w:cs="Arial"/>
                <w:bCs/>
                <w:sz w:val="20"/>
                <w:szCs w:val="20"/>
              </w:rPr>
              <w:t xml:space="preserve"> projekte – poda</w:t>
            </w:r>
            <w:r w:rsidR="00AD0445">
              <w:rPr>
                <w:rFonts w:ascii="Arial" w:hAnsi="Arial" w:cs="Arial"/>
                <w:bCs/>
                <w:sz w:val="20"/>
                <w:szCs w:val="20"/>
              </w:rPr>
              <w:t>li</w:t>
            </w:r>
            <w:r w:rsidRPr="004857B8">
              <w:rPr>
                <w:rFonts w:ascii="Arial" w:hAnsi="Arial" w:cs="Arial"/>
                <w:bCs/>
                <w:sz w:val="20"/>
                <w:szCs w:val="20"/>
              </w:rPr>
              <w:t xml:space="preserve"> vloge za sofinanciranje projektov, s katerimi bodo pripomogli k zagotavljanju bivanjskih zmogljivosti v občinah, kjer živijo Romi.</w:t>
            </w:r>
          </w:p>
          <w:p w14:paraId="3B46D81B" w14:textId="77777777" w:rsidR="007D59C5" w:rsidRPr="00A812D8" w:rsidRDefault="007D59C5" w:rsidP="00B678D1">
            <w:pPr>
              <w:spacing w:line="240" w:lineRule="exact"/>
              <w:jc w:val="both"/>
              <w:rPr>
                <w:rFonts w:ascii="Arial" w:hAnsi="Arial" w:cs="Arial"/>
                <w:sz w:val="20"/>
                <w:szCs w:val="20"/>
              </w:rPr>
            </w:pPr>
          </w:p>
          <w:p w14:paraId="27DD4BF7" w14:textId="3244E83B" w:rsidR="007D59C5" w:rsidRPr="00DC1BBB" w:rsidRDefault="007D59C5" w:rsidP="00B678D1">
            <w:pPr>
              <w:spacing w:line="240" w:lineRule="exact"/>
              <w:jc w:val="both"/>
              <w:rPr>
                <w:rFonts w:ascii="Arial" w:hAnsi="Arial" w:cs="Arial"/>
                <w:bCs/>
                <w:sz w:val="20"/>
                <w:szCs w:val="20"/>
              </w:rPr>
            </w:pPr>
            <w:r w:rsidRPr="007D59C5">
              <w:rPr>
                <w:rFonts w:ascii="Arial" w:hAnsi="Arial" w:cs="Arial"/>
                <w:b/>
                <w:bCs/>
                <w:sz w:val="20"/>
                <w:szCs w:val="20"/>
                <w:u w:val="single"/>
              </w:rPr>
              <w:t>Kratek opis izvedenih aktivnosti v letu 20</w:t>
            </w:r>
            <w:r w:rsidR="00AD0445">
              <w:rPr>
                <w:rFonts w:ascii="Arial" w:hAnsi="Arial" w:cs="Arial"/>
                <w:b/>
                <w:bCs/>
                <w:sz w:val="20"/>
                <w:szCs w:val="20"/>
                <w:u w:val="single"/>
              </w:rPr>
              <w:t>20</w:t>
            </w:r>
            <w:r w:rsidRPr="00DC1BBB">
              <w:rPr>
                <w:rFonts w:ascii="Arial" w:hAnsi="Arial" w:cs="Arial"/>
                <w:bCs/>
                <w:sz w:val="20"/>
                <w:szCs w:val="20"/>
              </w:rPr>
              <w:t>:</w:t>
            </w:r>
          </w:p>
          <w:p w14:paraId="5D761D2B" w14:textId="77777777" w:rsidR="009D3F7C" w:rsidRPr="00E57343" w:rsidRDefault="009D3F7C" w:rsidP="009D3F7C">
            <w:pPr>
              <w:jc w:val="both"/>
              <w:rPr>
                <w:rFonts w:ascii="Arial" w:hAnsi="Arial" w:cs="Arial"/>
                <w:sz w:val="20"/>
                <w:szCs w:val="20"/>
              </w:rPr>
            </w:pPr>
            <w:r w:rsidRPr="00E57343">
              <w:rPr>
                <w:rFonts w:ascii="Arial" w:hAnsi="Arial" w:cs="Arial"/>
                <w:sz w:val="20"/>
                <w:szCs w:val="20"/>
              </w:rPr>
              <w:t>S strani UN v letu 2020 ni bilo izvedenih posebnih aktivnosti, kjer bi se posebej predstavljalo Program sofinanciranja zagotavljanja javnih najemnih stanovanj v letih 2016 do 2020, kljub temu je UN na posebnem sestanku s predstavniki Občine Beltinci, namenjenem pregledu stanja in seznanitvi s prihodnjimi načrti občine, ki je potekal 3. junija 202</w:t>
            </w:r>
            <w:r>
              <w:rPr>
                <w:rFonts w:ascii="Arial" w:hAnsi="Arial" w:cs="Arial"/>
                <w:sz w:val="20"/>
                <w:szCs w:val="20"/>
              </w:rPr>
              <w:t>0</w:t>
            </w:r>
            <w:r w:rsidRPr="00E57343">
              <w:rPr>
                <w:rFonts w:ascii="Arial" w:hAnsi="Arial" w:cs="Arial"/>
                <w:sz w:val="20"/>
                <w:szCs w:val="20"/>
              </w:rPr>
              <w:t xml:space="preserve"> v okviru projekta Nacionaln</w:t>
            </w:r>
            <w:r>
              <w:rPr>
                <w:rFonts w:ascii="Arial" w:hAnsi="Arial" w:cs="Arial"/>
                <w:sz w:val="20"/>
                <w:szCs w:val="20"/>
              </w:rPr>
              <w:t>a</w:t>
            </w:r>
            <w:r w:rsidRPr="00E57343">
              <w:rPr>
                <w:rFonts w:ascii="Arial" w:hAnsi="Arial" w:cs="Arial"/>
                <w:sz w:val="20"/>
                <w:szCs w:val="20"/>
              </w:rPr>
              <w:t xml:space="preserve"> platform</w:t>
            </w:r>
            <w:r>
              <w:rPr>
                <w:rFonts w:ascii="Arial" w:hAnsi="Arial" w:cs="Arial"/>
                <w:sz w:val="20"/>
                <w:szCs w:val="20"/>
              </w:rPr>
              <w:t>a</w:t>
            </w:r>
            <w:r w:rsidRPr="00E57343">
              <w:rPr>
                <w:rFonts w:ascii="Arial" w:hAnsi="Arial" w:cs="Arial"/>
                <w:sz w:val="20"/>
                <w:szCs w:val="20"/>
              </w:rPr>
              <w:t xml:space="preserve"> za Rome (SIFOROMA 4), predstavil tudi možnosti, ki so preko SSRS na voljo v okviru prej navedenega programa sofinanciranja. Po pogovoru z občino je UN povezal predstavnike občine s SSRS in uredil termin sestanka, ki je potekal 23. junija 202</w:t>
            </w:r>
            <w:r>
              <w:rPr>
                <w:rFonts w:ascii="Arial" w:hAnsi="Arial" w:cs="Arial"/>
                <w:sz w:val="20"/>
                <w:szCs w:val="20"/>
              </w:rPr>
              <w:t>0</w:t>
            </w:r>
            <w:r w:rsidRPr="00E57343">
              <w:rPr>
                <w:rFonts w:ascii="Arial" w:hAnsi="Arial" w:cs="Arial"/>
                <w:sz w:val="20"/>
                <w:szCs w:val="20"/>
              </w:rPr>
              <w:t xml:space="preserve"> v prostorih SSRS v Ljubljani in sta se ga s strani občine udeležila župan občine in direktor občinske uprave. Predstavniki UN se dogovorjenega termina zaradi drugih nujnih in vnaprej dogovorjenih obveznosti (izvedba dogodka v Lendavi) sestanka niso mogli udeležiti. Po sestanku je bil direktor UN obveščen, da sestanek z vidika stanovanjske problematike Romov ni obrodil sadov. </w:t>
            </w:r>
          </w:p>
          <w:p w14:paraId="1749E3AC" w14:textId="77777777" w:rsidR="009D3F7C" w:rsidRPr="00DC1BBB" w:rsidRDefault="009D3F7C" w:rsidP="009D3F7C">
            <w:pPr>
              <w:spacing w:line="240" w:lineRule="exact"/>
              <w:jc w:val="both"/>
              <w:rPr>
                <w:rFonts w:ascii="Arial" w:hAnsi="Arial" w:cs="Arial"/>
                <w:sz w:val="20"/>
                <w:szCs w:val="20"/>
              </w:rPr>
            </w:pPr>
            <w:r>
              <w:rPr>
                <w:rFonts w:ascii="Arial" w:hAnsi="Arial" w:cs="Arial"/>
                <w:sz w:val="20"/>
                <w:szCs w:val="20"/>
              </w:rPr>
              <w:t xml:space="preserve">O aktivnostih SSRS na tem področju glej ukrep iz pristojnosti SSRS na str. 31-32. </w:t>
            </w:r>
            <w:r w:rsidRPr="00DC1BBB">
              <w:rPr>
                <w:rFonts w:ascii="Arial" w:hAnsi="Arial" w:cs="Arial"/>
                <w:sz w:val="20"/>
                <w:szCs w:val="20"/>
              </w:rPr>
              <w:t xml:space="preserve"> </w:t>
            </w:r>
          </w:p>
          <w:p w14:paraId="04B70404" w14:textId="77777777" w:rsidR="007D59C5" w:rsidRPr="00DC1BBB" w:rsidRDefault="007D59C5" w:rsidP="00B678D1">
            <w:pPr>
              <w:spacing w:line="240" w:lineRule="exact"/>
              <w:jc w:val="both"/>
              <w:rPr>
                <w:rFonts w:ascii="Arial" w:hAnsi="Arial" w:cs="Arial"/>
                <w:sz w:val="20"/>
                <w:szCs w:val="20"/>
              </w:rPr>
            </w:pPr>
          </w:p>
          <w:p w14:paraId="3837E202" w14:textId="17E31E45" w:rsidR="007D59C5" w:rsidRPr="005807F0" w:rsidRDefault="007D59C5" w:rsidP="00B678D1">
            <w:pPr>
              <w:spacing w:line="240" w:lineRule="exact"/>
              <w:jc w:val="both"/>
              <w:rPr>
                <w:rFonts w:ascii="Arial" w:hAnsi="Arial" w:cs="Arial"/>
                <w:bCs/>
                <w:sz w:val="20"/>
                <w:szCs w:val="20"/>
              </w:rPr>
            </w:pPr>
            <w:r w:rsidRPr="007D59C5">
              <w:rPr>
                <w:rFonts w:ascii="Arial" w:hAnsi="Arial" w:cs="Arial"/>
                <w:b/>
                <w:bCs/>
                <w:sz w:val="20"/>
                <w:szCs w:val="20"/>
                <w:u w:val="single"/>
              </w:rPr>
              <w:t>Pregled oziroma opis rezultatov ukrepa (upoštevati dimenzijo spola in mladih, kjer je to le možno)</w:t>
            </w:r>
            <w:r w:rsidRPr="00A812D8">
              <w:rPr>
                <w:rFonts w:ascii="Arial" w:hAnsi="Arial" w:cs="Arial"/>
                <w:bCs/>
                <w:sz w:val="20"/>
                <w:szCs w:val="20"/>
              </w:rPr>
              <w:t>:</w:t>
            </w:r>
            <w:r w:rsidR="005807F0">
              <w:rPr>
                <w:rFonts w:ascii="Arial" w:hAnsi="Arial" w:cs="Arial"/>
                <w:bCs/>
                <w:sz w:val="20"/>
                <w:szCs w:val="20"/>
              </w:rPr>
              <w:t xml:space="preserve"> </w:t>
            </w:r>
            <w:r w:rsidRPr="00A812D8">
              <w:rPr>
                <w:rFonts w:ascii="Arial" w:hAnsi="Arial" w:cs="Arial"/>
                <w:sz w:val="20"/>
                <w:szCs w:val="20"/>
              </w:rPr>
              <w:t>/</w:t>
            </w:r>
          </w:p>
          <w:p w14:paraId="52E64BA7" w14:textId="77777777" w:rsidR="007D59C5" w:rsidRPr="00A812D8" w:rsidRDefault="007D59C5" w:rsidP="00B678D1">
            <w:pPr>
              <w:spacing w:line="240" w:lineRule="exact"/>
              <w:jc w:val="both"/>
              <w:rPr>
                <w:rFonts w:ascii="Arial" w:hAnsi="Arial" w:cs="Arial"/>
                <w:sz w:val="20"/>
                <w:szCs w:val="20"/>
              </w:rPr>
            </w:pPr>
          </w:p>
          <w:p w14:paraId="42BF2471" w14:textId="30B0DC6F" w:rsidR="007D59C5" w:rsidRDefault="007D59C5" w:rsidP="0058390E">
            <w:pPr>
              <w:spacing w:line="240" w:lineRule="exact"/>
              <w:jc w:val="both"/>
              <w:rPr>
                <w:rFonts w:ascii="Arial" w:hAnsi="Arial" w:cs="Arial"/>
                <w:bCs/>
                <w:sz w:val="20"/>
                <w:szCs w:val="20"/>
              </w:rPr>
            </w:pPr>
            <w:r w:rsidRPr="007D59C5">
              <w:rPr>
                <w:rFonts w:ascii="Arial" w:hAnsi="Arial" w:cs="Arial"/>
                <w:b/>
                <w:bCs/>
                <w:sz w:val="20"/>
                <w:szCs w:val="20"/>
                <w:u w:val="single"/>
              </w:rPr>
              <w:t>Dodeljena in porabljena finančna sredstva v letu 20</w:t>
            </w:r>
            <w:r w:rsidR="00E57343">
              <w:rPr>
                <w:rFonts w:ascii="Arial" w:hAnsi="Arial" w:cs="Arial"/>
                <w:b/>
                <w:bCs/>
                <w:sz w:val="20"/>
                <w:szCs w:val="20"/>
                <w:u w:val="single"/>
              </w:rPr>
              <w:t>20</w:t>
            </w:r>
            <w:r w:rsidRPr="00DC1BBB">
              <w:rPr>
                <w:rFonts w:ascii="Arial" w:hAnsi="Arial" w:cs="Arial"/>
                <w:bCs/>
                <w:sz w:val="20"/>
                <w:szCs w:val="20"/>
              </w:rPr>
              <w:t>:</w:t>
            </w:r>
            <w:r w:rsidR="005807F0">
              <w:rPr>
                <w:rFonts w:ascii="Arial" w:hAnsi="Arial" w:cs="Arial"/>
                <w:bCs/>
                <w:sz w:val="20"/>
                <w:szCs w:val="20"/>
              </w:rPr>
              <w:t xml:space="preserve"> </w:t>
            </w:r>
            <w:r w:rsidR="0058390E">
              <w:rPr>
                <w:rFonts w:ascii="Arial" w:hAnsi="Arial" w:cs="Arial"/>
                <w:bCs/>
                <w:sz w:val="20"/>
                <w:szCs w:val="20"/>
              </w:rPr>
              <w:t>/</w:t>
            </w:r>
          </w:p>
          <w:p w14:paraId="7BF02408" w14:textId="77777777" w:rsidR="0058390E" w:rsidRPr="0058390E" w:rsidRDefault="0058390E" w:rsidP="0058390E">
            <w:pPr>
              <w:spacing w:line="240" w:lineRule="exact"/>
              <w:jc w:val="both"/>
              <w:rPr>
                <w:rFonts w:ascii="Arial" w:hAnsi="Arial" w:cs="Arial"/>
                <w:bCs/>
                <w:sz w:val="20"/>
                <w:szCs w:val="20"/>
              </w:rPr>
            </w:pPr>
          </w:p>
          <w:p w14:paraId="429CE565" w14:textId="4440BE89" w:rsidR="007D59C5" w:rsidRPr="00A812D8" w:rsidRDefault="007D59C5" w:rsidP="00B678D1">
            <w:pPr>
              <w:spacing w:line="240" w:lineRule="exact"/>
              <w:jc w:val="both"/>
              <w:rPr>
                <w:rFonts w:ascii="Arial" w:hAnsi="Arial" w:cs="Arial"/>
                <w:bCs/>
                <w:sz w:val="20"/>
                <w:szCs w:val="20"/>
              </w:rPr>
            </w:pPr>
            <w:r w:rsidRPr="007D59C5">
              <w:rPr>
                <w:rFonts w:ascii="Arial" w:hAnsi="Arial" w:cs="Arial"/>
                <w:b/>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r w:rsidR="005807F0">
              <w:rPr>
                <w:rFonts w:ascii="Arial" w:hAnsi="Arial" w:cs="Arial"/>
                <w:bCs/>
                <w:sz w:val="20"/>
                <w:szCs w:val="20"/>
              </w:rPr>
              <w:t xml:space="preserve"> </w:t>
            </w:r>
            <w:r>
              <w:rPr>
                <w:rFonts w:ascii="Arial" w:hAnsi="Arial" w:cs="Arial"/>
                <w:bCs/>
                <w:sz w:val="20"/>
                <w:szCs w:val="20"/>
              </w:rPr>
              <w:t>/</w:t>
            </w:r>
          </w:p>
          <w:p w14:paraId="18193D45" w14:textId="77777777" w:rsidR="007D59C5" w:rsidRPr="00A812D8" w:rsidRDefault="007D59C5" w:rsidP="00B678D1">
            <w:pPr>
              <w:pStyle w:val="Odstavekseznama"/>
              <w:spacing w:line="240" w:lineRule="exact"/>
              <w:jc w:val="both"/>
              <w:rPr>
                <w:rFonts w:ascii="Arial" w:hAnsi="Arial" w:cs="Arial"/>
                <w:bCs/>
                <w:sz w:val="20"/>
                <w:szCs w:val="20"/>
              </w:rPr>
            </w:pPr>
          </w:p>
          <w:p w14:paraId="6E7191B1" w14:textId="0150CF13" w:rsidR="007D59C5" w:rsidRPr="00DC1BBB" w:rsidRDefault="007D59C5" w:rsidP="00B678D1">
            <w:pPr>
              <w:spacing w:line="240" w:lineRule="exact"/>
              <w:jc w:val="both"/>
              <w:rPr>
                <w:rFonts w:ascii="Arial" w:hAnsi="Arial" w:cs="Arial"/>
                <w:bCs/>
                <w:sz w:val="20"/>
                <w:szCs w:val="20"/>
              </w:rPr>
            </w:pPr>
            <w:r w:rsidRPr="007D59C5">
              <w:rPr>
                <w:rFonts w:ascii="Arial" w:hAnsi="Arial" w:cs="Arial"/>
                <w:b/>
                <w:bCs/>
                <w:sz w:val="20"/>
                <w:szCs w:val="20"/>
                <w:u w:val="single"/>
              </w:rPr>
              <w:t>Pozitivne / negativne izkušnje pri izvajanju ukrepa</w:t>
            </w:r>
            <w:r w:rsidRPr="00A812D8">
              <w:rPr>
                <w:rFonts w:ascii="Arial" w:hAnsi="Arial" w:cs="Arial"/>
                <w:bCs/>
                <w:sz w:val="20"/>
                <w:szCs w:val="20"/>
              </w:rPr>
              <w:t>:</w:t>
            </w:r>
            <w:r w:rsidR="00CA55D4">
              <w:rPr>
                <w:rFonts w:ascii="Arial" w:hAnsi="Arial" w:cs="Arial"/>
                <w:bCs/>
                <w:sz w:val="20"/>
                <w:szCs w:val="20"/>
              </w:rPr>
              <w:t xml:space="preserve"> </w:t>
            </w:r>
            <w:r w:rsidR="0058390E">
              <w:rPr>
                <w:rFonts w:ascii="Arial" w:hAnsi="Arial" w:cs="Arial"/>
                <w:bCs/>
                <w:sz w:val="20"/>
                <w:szCs w:val="20"/>
              </w:rPr>
              <w:t>/</w:t>
            </w:r>
          </w:p>
          <w:p w14:paraId="15EF29D7" w14:textId="77777777" w:rsidR="007D59C5" w:rsidRPr="00DC1BBB" w:rsidRDefault="007D59C5" w:rsidP="00B678D1">
            <w:pPr>
              <w:pStyle w:val="Odstavekseznama"/>
              <w:spacing w:line="240" w:lineRule="exact"/>
              <w:jc w:val="both"/>
              <w:rPr>
                <w:rFonts w:ascii="Arial" w:hAnsi="Arial" w:cs="Arial"/>
                <w:bCs/>
                <w:sz w:val="20"/>
                <w:szCs w:val="20"/>
              </w:rPr>
            </w:pPr>
          </w:p>
          <w:p w14:paraId="10565D74" w14:textId="5E451B23" w:rsidR="0058390E" w:rsidRDefault="007D59C5" w:rsidP="0058390E">
            <w:pPr>
              <w:spacing w:line="240" w:lineRule="exact"/>
              <w:jc w:val="both"/>
              <w:rPr>
                <w:rFonts w:ascii="Arial" w:hAnsi="Arial" w:cs="Arial"/>
                <w:bCs/>
                <w:sz w:val="20"/>
                <w:szCs w:val="20"/>
              </w:rPr>
            </w:pPr>
            <w:r w:rsidRPr="007D59C5">
              <w:rPr>
                <w:rFonts w:ascii="Arial" w:hAnsi="Arial" w:cs="Arial"/>
                <w:b/>
                <w:bCs/>
                <w:sz w:val="20"/>
                <w:szCs w:val="20"/>
                <w:u w:val="single"/>
              </w:rPr>
              <w:t>Predlogi za izboljšave oziroma potrebe po morebitnem prihodnjem ukrepanju</w:t>
            </w:r>
            <w:r w:rsidRPr="00A812D8">
              <w:rPr>
                <w:rFonts w:ascii="Arial" w:hAnsi="Arial" w:cs="Arial"/>
                <w:bCs/>
                <w:sz w:val="20"/>
                <w:szCs w:val="20"/>
              </w:rPr>
              <w:t>:</w:t>
            </w:r>
            <w:r w:rsidR="00CA55D4">
              <w:rPr>
                <w:rFonts w:ascii="Arial" w:hAnsi="Arial" w:cs="Arial"/>
                <w:bCs/>
                <w:sz w:val="20"/>
                <w:szCs w:val="20"/>
              </w:rPr>
              <w:t xml:space="preserve"> </w:t>
            </w:r>
            <w:r w:rsidR="0058390E">
              <w:rPr>
                <w:rFonts w:ascii="Arial" w:hAnsi="Arial" w:cs="Arial"/>
                <w:bCs/>
                <w:sz w:val="20"/>
                <w:szCs w:val="20"/>
              </w:rPr>
              <w:t>/</w:t>
            </w:r>
          </w:p>
          <w:p w14:paraId="56816EBE" w14:textId="5C4BEF2D" w:rsidR="007D59C5" w:rsidRPr="00A812D8" w:rsidRDefault="007D59C5" w:rsidP="0058390E">
            <w:pPr>
              <w:spacing w:line="240" w:lineRule="exact"/>
              <w:jc w:val="both"/>
              <w:rPr>
                <w:rFonts w:ascii="Arial" w:hAnsi="Arial" w:cs="Arial"/>
                <w:bCs/>
                <w:sz w:val="20"/>
                <w:szCs w:val="20"/>
                <w:u w:val="single"/>
              </w:rPr>
            </w:pPr>
            <w:r w:rsidRPr="00DC1BBB">
              <w:rPr>
                <w:rFonts w:ascii="Arial" w:hAnsi="Arial" w:cs="Arial"/>
                <w:bCs/>
                <w:sz w:val="20"/>
                <w:szCs w:val="20"/>
              </w:rPr>
              <w:t xml:space="preserve"> </w:t>
            </w:r>
          </w:p>
        </w:tc>
      </w:tr>
      <w:tr w:rsidR="007D59C5" w:rsidRPr="00A812D8" w14:paraId="436491BB" w14:textId="77777777" w:rsidTr="00DC4558">
        <w:tc>
          <w:tcPr>
            <w:tcW w:w="5000" w:type="pct"/>
          </w:tcPr>
          <w:p w14:paraId="2A09573D" w14:textId="77777777" w:rsidR="007D59C5" w:rsidRPr="00A812D8" w:rsidRDefault="007D59C5" w:rsidP="00B678D1">
            <w:pPr>
              <w:spacing w:line="240" w:lineRule="exact"/>
              <w:jc w:val="both"/>
              <w:rPr>
                <w:rFonts w:ascii="Arial" w:hAnsi="Arial" w:cs="Arial"/>
                <w:sz w:val="20"/>
                <w:szCs w:val="20"/>
              </w:rPr>
            </w:pPr>
            <w:r w:rsidRPr="00A812D8">
              <w:rPr>
                <w:rFonts w:ascii="Arial" w:hAnsi="Arial" w:cs="Arial"/>
                <w:b/>
                <w:bCs/>
                <w:color w:val="993366"/>
                <w:sz w:val="20"/>
                <w:szCs w:val="20"/>
              </w:rPr>
              <w:t>Prioritetno področje:</w:t>
            </w:r>
            <w:r w:rsidRPr="00A812D8">
              <w:rPr>
                <w:rFonts w:ascii="Arial" w:hAnsi="Arial" w:cs="Arial"/>
                <w:b/>
                <w:bCs/>
                <w:sz w:val="20"/>
                <w:szCs w:val="20"/>
              </w:rPr>
              <w:t xml:space="preserve"> </w:t>
            </w:r>
            <w:r w:rsidRPr="00A812D8">
              <w:rPr>
                <w:rFonts w:ascii="Arial" w:hAnsi="Arial" w:cs="Arial"/>
                <w:b/>
                <w:bCs/>
                <w:color w:val="0070C0"/>
                <w:sz w:val="20"/>
                <w:szCs w:val="20"/>
              </w:rPr>
              <w:t>SOCIALNO VARSTVO, SOCIALNO VKLJUČEVANJE, ZAŠČITA OTROK, ŽENSK IN MLADIH TER ŠTIPENDIRANJE</w:t>
            </w:r>
          </w:p>
        </w:tc>
      </w:tr>
      <w:tr w:rsidR="007D59C5" w:rsidRPr="00A812D8" w14:paraId="52189882" w14:textId="77777777" w:rsidTr="00DC4558">
        <w:tc>
          <w:tcPr>
            <w:tcW w:w="5000" w:type="pct"/>
          </w:tcPr>
          <w:p w14:paraId="04379338" w14:textId="45424D63" w:rsidR="007D59C5" w:rsidRPr="00A812D8" w:rsidRDefault="007D59C5" w:rsidP="00B678D1">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t>3.3.3.1.5 Cilj: Usklajeno in koordinirano ukrepanje pristojnih institucij v postopkih obravnave primerov zunajzakonskih skupnosti z mladoletnimi osebami.</w:t>
            </w:r>
          </w:p>
          <w:p w14:paraId="63178E7A" w14:textId="77777777" w:rsidR="007D59C5" w:rsidRPr="00A812D8" w:rsidRDefault="007D59C5" w:rsidP="00B678D1">
            <w:pPr>
              <w:pStyle w:val="Odstavekseznama"/>
              <w:spacing w:line="240" w:lineRule="exact"/>
              <w:ind w:left="360"/>
              <w:jc w:val="both"/>
              <w:rPr>
                <w:rFonts w:ascii="Arial" w:hAnsi="Arial" w:cs="Arial"/>
                <w:bCs/>
                <w:sz w:val="20"/>
                <w:szCs w:val="20"/>
                <w:u w:val="single"/>
              </w:rPr>
            </w:pPr>
          </w:p>
          <w:p w14:paraId="19C1D4EF" w14:textId="77777777" w:rsidR="007D59C5" w:rsidRPr="00A812D8" w:rsidRDefault="007D59C5" w:rsidP="00B678D1">
            <w:pPr>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3C129CE8" w14:textId="77777777" w:rsidR="007D59C5" w:rsidRPr="00A812D8" w:rsidRDefault="007D59C5" w:rsidP="00B678D1">
            <w:pPr>
              <w:spacing w:line="240" w:lineRule="exact"/>
              <w:jc w:val="both"/>
              <w:rPr>
                <w:rFonts w:ascii="Arial" w:hAnsi="Arial" w:cs="Arial"/>
                <w:b/>
                <w:bCs/>
                <w:sz w:val="20"/>
                <w:szCs w:val="20"/>
              </w:rPr>
            </w:pPr>
            <w:r w:rsidRPr="00A812D8">
              <w:rPr>
                <w:rFonts w:ascii="Arial" w:hAnsi="Arial" w:cs="Arial"/>
                <w:b/>
                <w:bCs/>
                <w:sz w:val="20"/>
                <w:szCs w:val="20"/>
                <w:lang w:eastAsia="sl-SI"/>
              </w:rPr>
              <w:t>Priprava protokola ukrepanja v postopkih obravnave primerov zunajzakonskih skupnosti z mladoletnimi osebami</w:t>
            </w:r>
            <w:r w:rsidRPr="00A812D8">
              <w:rPr>
                <w:rFonts w:ascii="Arial" w:hAnsi="Arial" w:cs="Arial"/>
                <w:b/>
                <w:bCs/>
                <w:sz w:val="20"/>
                <w:szCs w:val="20"/>
              </w:rPr>
              <w:t>.</w:t>
            </w:r>
          </w:p>
          <w:p w14:paraId="311A4015" w14:textId="77777777" w:rsidR="007D59C5" w:rsidRPr="00A812D8" w:rsidRDefault="007D59C5" w:rsidP="00B678D1">
            <w:pPr>
              <w:autoSpaceDE w:val="0"/>
              <w:autoSpaceDN w:val="0"/>
              <w:adjustRightInd w:val="0"/>
              <w:spacing w:line="240" w:lineRule="exact"/>
              <w:ind w:left="1440" w:hanging="1440"/>
              <w:jc w:val="both"/>
              <w:rPr>
                <w:rFonts w:ascii="Arial" w:hAnsi="Arial" w:cs="Arial"/>
                <w:b/>
                <w:bCs/>
                <w:sz w:val="20"/>
                <w:szCs w:val="20"/>
              </w:rPr>
            </w:pPr>
          </w:p>
          <w:p w14:paraId="57192A43" w14:textId="77777777" w:rsidR="007D59C5" w:rsidRPr="00A812D8" w:rsidRDefault="007D59C5" w:rsidP="00B678D1">
            <w:pPr>
              <w:spacing w:line="240" w:lineRule="exact"/>
              <w:jc w:val="both"/>
              <w:rPr>
                <w:rFonts w:ascii="Arial" w:hAnsi="Arial" w:cs="Arial"/>
                <w:bCs/>
                <w:sz w:val="20"/>
                <w:szCs w:val="20"/>
              </w:rPr>
            </w:pPr>
            <w:r w:rsidRPr="007D59C5">
              <w:rPr>
                <w:rFonts w:ascii="Arial" w:hAnsi="Arial" w:cs="Arial"/>
                <w:b/>
                <w:bCs/>
                <w:sz w:val="20"/>
                <w:szCs w:val="20"/>
                <w:u w:val="single"/>
              </w:rPr>
              <w:t>Podlage za izvajanje ukrepa</w:t>
            </w:r>
            <w:r w:rsidRPr="00A812D8">
              <w:rPr>
                <w:rFonts w:ascii="Arial" w:hAnsi="Arial" w:cs="Arial"/>
                <w:bCs/>
                <w:sz w:val="20"/>
                <w:szCs w:val="20"/>
              </w:rPr>
              <w:t xml:space="preserve">: </w:t>
            </w:r>
          </w:p>
          <w:p w14:paraId="7B7734DD" w14:textId="77777777" w:rsidR="007D59C5" w:rsidRPr="00A812D8" w:rsidRDefault="007D59C5" w:rsidP="00B678D1">
            <w:pPr>
              <w:spacing w:line="240" w:lineRule="exact"/>
              <w:jc w:val="both"/>
              <w:rPr>
                <w:rFonts w:ascii="Arial" w:hAnsi="Arial" w:cs="Arial"/>
                <w:bCs/>
                <w:sz w:val="20"/>
                <w:szCs w:val="20"/>
              </w:rPr>
            </w:pPr>
            <w:r w:rsidRPr="00A812D8">
              <w:rPr>
                <w:rFonts w:ascii="Arial" w:hAnsi="Arial" w:cs="Arial"/>
                <w:bCs/>
                <w:sz w:val="20"/>
                <w:szCs w:val="20"/>
              </w:rPr>
              <w:t xml:space="preserve">NPUR 2017–2021. </w:t>
            </w:r>
          </w:p>
          <w:p w14:paraId="2733EB09" w14:textId="77777777" w:rsidR="007D59C5" w:rsidRPr="00A812D8" w:rsidRDefault="007D59C5" w:rsidP="00B678D1">
            <w:pPr>
              <w:spacing w:line="240" w:lineRule="exact"/>
              <w:jc w:val="both"/>
              <w:rPr>
                <w:rFonts w:ascii="Arial" w:hAnsi="Arial" w:cs="Arial"/>
                <w:sz w:val="20"/>
                <w:szCs w:val="20"/>
              </w:rPr>
            </w:pPr>
          </w:p>
          <w:p w14:paraId="0DCC8FB7" w14:textId="77777777" w:rsidR="007D59C5" w:rsidRPr="00A812D8" w:rsidRDefault="007D59C5" w:rsidP="00B678D1">
            <w:pPr>
              <w:spacing w:line="240" w:lineRule="exact"/>
              <w:jc w:val="both"/>
              <w:rPr>
                <w:rFonts w:ascii="Arial" w:hAnsi="Arial" w:cs="Arial"/>
                <w:bCs/>
                <w:sz w:val="20"/>
                <w:szCs w:val="20"/>
              </w:rPr>
            </w:pPr>
            <w:r w:rsidRPr="007D59C5">
              <w:rPr>
                <w:rFonts w:ascii="Arial" w:hAnsi="Arial" w:cs="Arial"/>
                <w:b/>
                <w:bCs/>
                <w:sz w:val="20"/>
                <w:szCs w:val="20"/>
                <w:u w:val="single"/>
              </w:rPr>
              <w:t>Ali gre za ciljno usmerjen ukrep ali za integracijski ukrep</w:t>
            </w:r>
            <w:r w:rsidRPr="00A812D8">
              <w:rPr>
                <w:rFonts w:ascii="Arial" w:hAnsi="Arial" w:cs="Arial"/>
                <w:bCs/>
                <w:sz w:val="20"/>
                <w:szCs w:val="20"/>
              </w:rPr>
              <w:t>:</w:t>
            </w:r>
          </w:p>
          <w:p w14:paraId="7BB211FB" w14:textId="77777777" w:rsidR="007D59C5" w:rsidRPr="00A812D8" w:rsidRDefault="007D59C5" w:rsidP="00B678D1">
            <w:pPr>
              <w:spacing w:line="240" w:lineRule="exact"/>
              <w:jc w:val="both"/>
              <w:rPr>
                <w:rFonts w:ascii="Arial" w:hAnsi="Arial" w:cs="Arial"/>
                <w:bCs/>
                <w:sz w:val="20"/>
                <w:szCs w:val="20"/>
              </w:rPr>
            </w:pPr>
            <w:r w:rsidRPr="00A812D8">
              <w:rPr>
                <w:rFonts w:ascii="Arial" w:hAnsi="Arial" w:cs="Arial"/>
                <w:bCs/>
                <w:sz w:val="20"/>
                <w:szCs w:val="20"/>
              </w:rPr>
              <w:t>Gre za ciljno usmerjen ukrep.</w:t>
            </w:r>
          </w:p>
          <w:p w14:paraId="7968B45B" w14:textId="77777777" w:rsidR="007D59C5" w:rsidRPr="00A812D8" w:rsidRDefault="007D59C5" w:rsidP="00B678D1">
            <w:pPr>
              <w:spacing w:line="240" w:lineRule="exact"/>
              <w:jc w:val="both"/>
              <w:rPr>
                <w:rFonts w:ascii="Arial" w:hAnsi="Arial" w:cs="Arial"/>
                <w:sz w:val="20"/>
                <w:szCs w:val="20"/>
              </w:rPr>
            </w:pPr>
          </w:p>
          <w:p w14:paraId="40DBEFBC" w14:textId="2CF9F447" w:rsidR="007D59C5" w:rsidRPr="00604058" w:rsidRDefault="007D59C5" w:rsidP="00B678D1">
            <w:pPr>
              <w:spacing w:line="240" w:lineRule="exact"/>
              <w:jc w:val="both"/>
              <w:rPr>
                <w:rFonts w:ascii="Arial" w:hAnsi="Arial" w:cs="Arial"/>
                <w:bCs/>
                <w:sz w:val="20"/>
                <w:szCs w:val="20"/>
              </w:rPr>
            </w:pPr>
            <w:r w:rsidRPr="007D59C5">
              <w:rPr>
                <w:rFonts w:ascii="Arial" w:hAnsi="Arial" w:cs="Arial"/>
                <w:b/>
                <w:bCs/>
                <w:sz w:val="20"/>
                <w:szCs w:val="20"/>
                <w:u w:val="single"/>
              </w:rPr>
              <w:t>Kratek opis izvedenih aktivnosti v letu 20</w:t>
            </w:r>
            <w:r w:rsidR="00182747">
              <w:rPr>
                <w:rFonts w:ascii="Arial" w:hAnsi="Arial" w:cs="Arial"/>
                <w:b/>
                <w:bCs/>
                <w:sz w:val="20"/>
                <w:szCs w:val="20"/>
                <w:u w:val="single"/>
              </w:rPr>
              <w:t>20</w:t>
            </w:r>
            <w:r w:rsidRPr="00604058">
              <w:rPr>
                <w:rFonts w:ascii="Arial" w:hAnsi="Arial" w:cs="Arial"/>
                <w:bCs/>
                <w:sz w:val="20"/>
                <w:szCs w:val="20"/>
              </w:rPr>
              <w:t>:</w:t>
            </w:r>
          </w:p>
          <w:p w14:paraId="7D08D0B2" w14:textId="77777777" w:rsidR="0006716A" w:rsidRPr="005075CB" w:rsidRDefault="0006716A" w:rsidP="0006716A">
            <w:pPr>
              <w:autoSpaceDE w:val="0"/>
              <w:autoSpaceDN w:val="0"/>
              <w:adjustRightInd w:val="0"/>
              <w:spacing w:line="240" w:lineRule="exact"/>
              <w:jc w:val="both"/>
              <w:rPr>
                <w:rFonts w:ascii="Arial" w:hAnsi="Arial" w:cs="Arial"/>
                <w:sz w:val="20"/>
                <w:szCs w:val="20"/>
              </w:rPr>
            </w:pPr>
            <w:r w:rsidRPr="00604058">
              <w:rPr>
                <w:rFonts w:ascii="Arial" w:hAnsi="Arial" w:cs="Arial"/>
                <w:sz w:val="20"/>
                <w:szCs w:val="20"/>
              </w:rPr>
              <w:t xml:space="preserve">UN, ki je koordinator izvajanja tega ukrepa, je </w:t>
            </w:r>
            <w:r>
              <w:rPr>
                <w:rFonts w:ascii="Arial" w:hAnsi="Arial" w:cs="Arial"/>
                <w:sz w:val="20"/>
                <w:szCs w:val="20"/>
              </w:rPr>
              <w:t xml:space="preserve">na podlagi vseh preteklih aktivnosti (glej letna poročila </w:t>
            </w:r>
            <w:r w:rsidRPr="005075CB">
              <w:rPr>
                <w:rFonts w:ascii="Arial" w:hAnsi="Arial" w:cs="Arial"/>
                <w:sz w:val="20"/>
                <w:szCs w:val="20"/>
              </w:rPr>
              <w:t xml:space="preserve">vlade za pretekla leta, dostopna na </w:t>
            </w:r>
            <w:hyperlink r:id="rId23" w:history="1">
              <w:r w:rsidRPr="005075CB">
                <w:rPr>
                  <w:rStyle w:val="Hiperpovezava"/>
                  <w:rFonts w:ascii="Arial" w:hAnsi="Arial" w:cs="Arial"/>
                  <w:sz w:val="20"/>
                  <w:szCs w:val="20"/>
                </w:rPr>
                <w:t>Romska skupnost</w:t>
              </w:r>
            </w:hyperlink>
            <w:r w:rsidRPr="005075CB">
              <w:rPr>
                <w:rFonts w:ascii="Arial" w:hAnsi="Arial" w:cs="Arial"/>
                <w:sz w:val="20"/>
                <w:szCs w:val="20"/>
              </w:rPr>
              <w:t>) v letu 2020 izvedel naslednje aktivnosti:</w:t>
            </w:r>
          </w:p>
          <w:p w14:paraId="563B3632" w14:textId="77777777" w:rsidR="0006716A" w:rsidRPr="005075CB" w:rsidRDefault="0006716A" w:rsidP="0006716A">
            <w:pPr>
              <w:pStyle w:val="Odstavekseznama"/>
              <w:numPr>
                <w:ilvl w:val="0"/>
                <w:numId w:val="22"/>
              </w:numPr>
              <w:autoSpaceDE w:val="0"/>
              <w:autoSpaceDN w:val="0"/>
              <w:adjustRightInd w:val="0"/>
              <w:spacing w:line="240" w:lineRule="exact"/>
              <w:ind w:left="357" w:hanging="357"/>
              <w:jc w:val="both"/>
              <w:rPr>
                <w:rFonts w:ascii="Arial" w:hAnsi="Arial" w:cs="Arial"/>
                <w:bCs/>
                <w:sz w:val="20"/>
                <w:szCs w:val="20"/>
              </w:rPr>
            </w:pPr>
            <w:r>
              <w:rPr>
                <w:rFonts w:ascii="Arial" w:hAnsi="Arial" w:cs="Arial"/>
                <w:bCs/>
                <w:sz w:val="20"/>
                <w:szCs w:val="20"/>
              </w:rPr>
              <w:t>n</w:t>
            </w:r>
            <w:r w:rsidRPr="005075CB">
              <w:rPr>
                <w:rFonts w:ascii="Arial" w:hAnsi="Arial" w:cs="Arial"/>
                <w:bCs/>
                <w:sz w:val="20"/>
                <w:szCs w:val="20"/>
              </w:rPr>
              <w:t xml:space="preserve">a podlagi preteklih dogovorov je koordiniral pripravo posebnega </w:t>
            </w:r>
            <w:r w:rsidRPr="005075CB">
              <w:rPr>
                <w:rFonts w:ascii="Arial" w:hAnsi="Arial" w:cs="Arial"/>
                <w:b/>
                <w:i/>
                <w:iCs/>
                <w:sz w:val="20"/>
                <w:szCs w:val="20"/>
              </w:rPr>
              <w:t>Priročnika o prepoznavanju in ukrepanju v primerih »prezgodnjih« in prisilnih porok v romski skupnosti</w:t>
            </w:r>
            <w:r w:rsidRPr="005075CB">
              <w:rPr>
                <w:rFonts w:ascii="Arial" w:hAnsi="Arial" w:cs="Arial"/>
                <w:bCs/>
                <w:sz w:val="20"/>
                <w:szCs w:val="20"/>
              </w:rPr>
              <w:t xml:space="preserve"> </w:t>
            </w:r>
            <w:r>
              <w:rPr>
                <w:rFonts w:ascii="Arial" w:hAnsi="Arial" w:cs="Arial"/>
                <w:bCs/>
                <w:sz w:val="20"/>
                <w:szCs w:val="20"/>
              </w:rPr>
              <w:t>(gradivo priročnika je pripravljeno v končni obliki in je bilo že lektorirano, dostopno pa bo v digitalni obliki in preko določenega števila tiskanih izvodov);</w:t>
            </w:r>
          </w:p>
          <w:p w14:paraId="389B0DFB" w14:textId="77777777" w:rsidR="0006716A" w:rsidRPr="001D638B" w:rsidRDefault="0006716A" w:rsidP="0006716A">
            <w:pPr>
              <w:pStyle w:val="Odstavekseznama"/>
              <w:numPr>
                <w:ilvl w:val="0"/>
                <w:numId w:val="22"/>
              </w:numPr>
              <w:autoSpaceDE w:val="0"/>
              <w:autoSpaceDN w:val="0"/>
              <w:adjustRightInd w:val="0"/>
              <w:spacing w:line="240" w:lineRule="exact"/>
              <w:ind w:left="357" w:hanging="357"/>
              <w:jc w:val="both"/>
              <w:rPr>
                <w:rFonts w:ascii="Arial" w:hAnsi="Arial" w:cs="Arial"/>
                <w:bCs/>
                <w:sz w:val="20"/>
                <w:szCs w:val="20"/>
              </w:rPr>
            </w:pPr>
            <w:r>
              <w:rPr>
                <w:rFonts w:ascii="Arial" w:hAnsi="Arial" w:cs="Arial"/>
                <w:bCs/>
                <w:sz w:val="20"/>
                <w:szCs w:val="20"/>
              </w:rPr>
              <w:t>i</w:t>
            </w:r>
            <w:r w:rsidRPr="005075CB">
              <w:rPr>
                <w:rFonts w:ascii="Arial" w:hAnsi="Arial" w:cs="Arial"/>
                <w:bCs/>
                <w:sz w:val="20"/>
                <w:szCs w:val="20"/>
              </w:rPr>
              <w:t>zvedel</w:t>
            </w:r>
            <w:r>
              <w:rPr>
                <w:rFonts w:ascii="Arial" w:hAnsi="Arial" w:cs="Arial"/>
                <w:bCs/>
                <w:sz w:val="20"/>
                <w:szCs w:val="20"/>
              </w:rPr>
              <w:t xml:space="preserve"> je</w:t>
            </w:r>
            <w:r w:rsidRPr="005075CB">
              <w:rPr>
                <w:rFonts w:ascii="Arial" w:hAnsi="Arial" w:cs="Arial"/>
                <w:bCs/>
                <w:sz w:val="20"/>
                <w:szCs w:val="20"/>
              </w:rPr>
              <w:t xml:space="preserve"> peti sestanek </w:t>
            </w:r>
            <w:r w:rsidRPr="005075CB">
              <w:rPr>
                <w:rFonts w:ascii="Arial" w:hAnsi="Arial" w:cs="Arial"/>
                <w:b/>
                <w:sz w:val="20"/>
                <w:szCs w:val="20"/>
              </w:rPr>
              <w:t xml:space="preserve">ad hoc delovne skupine </w:t>
            </w:r>
            <w:r w:rsidRPr="005075CB">
              <w:rPr>
                <w:rFonts w:ascii="Arial" w:hAnsi="Arial" w:cs="Arial"/>
                <w:b/>
                <w:color w:val="000000"/>
                <w:sz w:val="20"/>
                <w:szCs w:val="20"/>
                <w:lang w:eastAsia="sl-SI"/>
              </w:rPr>
              <w:t>za področje obravnave primerov »prezgodnjih« in prisilnih porok v romski skupnosti</w:t>
            </w:r>
            <w:r w:rsidRPr="005075CB">
              <w:rPr>
                <w:rFonts w:ascii="Arial" w:hAnsi="Arial" w:cs="Arial"/>
                <w:color w:val="000000"/>
                <w:sz w:val="20"/>
                <w:szCs w:val="20"/>
                <w:lang w:eastAsia="sl-SI"/>
              </w:rPr>
              <w:t xml:space="preserve">, ki je v virtualni obliki potekal 18. decembra 2020, v okviru katere se je pripravljal tudi priročnik. </w:t>
            </w:r>
          </w:p>
          <w:p w14:paraId="2F742CA7" w14:textId="77777777" w:rsidR="0006716A" w:rsidRDefault="0006716A" w:rsidP="0006716A">
            <w:pPr>
              <w:spacing w:line="240" w:lineRule="exact"/>
              <w:jc w:val="both"/>
              <w:rPr>
                <w:rFonts w:ascii="Arial" w:hAnsi="Arial" w:cs="Arial"/>
                <w:bCs/>
                <w:sz w:val="20"/>
                <w:szCs w:val="20"/>
              </w:rPr>
            </w:pPr>
          </w:p>
          <w:p w14:paraId="54A4A122" w14:textId="16E1CDAD" w:rsidR="001D638B" w:rsidRPr="001D638B" w:rsidRDefault="0006716A" w:rsidP="0006716A">
            <w:pPr>
              <w:spacing w:line="240" w:lineRule="exact"/>
              <w:jc w:val="both"/>
              <w:rPr>
                <w:rFonts w:ascii="Arial" w:hAnsi="Arial" w:cs="Arial"/>
                <w:bCs/>
                <w:sz w:val="20"/>
                <w:szCs w:val="20"/>
              </w:rPr>
            </w:pPr>
            <w:r>
              <w:rPr>
                <w:rFonts w:ascii="Arial" w:hAnsi="Arial" w:cs="Arial"/>
                <w:bCs/>
                <w:sz w:val="20"/>
                <w:szCs w:val="20"/>
              </w:rPr>
              <w:t>Nadaljnje aktivnosti v zvezi s priročnikom bodo usmerjene predvsem v izvedbo s</w:t>
            </w:r>
            <w:r w:rsidRPr="00074ACA">
              <w:rPr>
                <w:rFonts w:ascii="Arial" w:hAnsi="Arial" w:cs="Arial"/>
                <w:b/>
                <w:bCs/>
                <w:sz w:val="20"/>
                <w:szCs w:val="20"/>
              </w:rPr>
              <w:t>trokovn</w:t>
            </w:r>
            <w:r>
              <w:rPr>
                <w:rFonts w:ascii="Arial" w:hAnsi="Arial" w:cs="Arial"/>
                <w:b/>
                <w:bCs/>
                <w:sz w:val="20"/>
                <w:szCs w:val="20"/>
              </w:rPr>
              <w:t>ih</w:t>
            </w:r>
            <w:r w:rsidRPr="00074ACA">
              <w:rPr>
                <w:rFonts w:ascii="Arial" w:hAnsi="Arial" w:cs="Arial"/>
                <w:b/>
                <w:bCs/>
                <w:sz w:val="20"/>
                <w:szCs w:val="20"/>
              </w:rPr>
              <w:t xml:space="preserve"> izobraževanj in posvet</w:t>
            </w:r>
            <w:r>
              <w:rPr>
                <w:rFonts w:ascii="Arial" w:hAnsi="Arial" w:cs="Arial"/>
                <w:b/>
                <w:bCs/>
                <w:sz w:val="20"/>
                <w:szCs w:val="20"/>
              </w:rPr>
              <w:t>ov</w:t>
            </w:r>
            <w:r w:rsidRPr="00074ACA">
              <w:rPr>
                <w:rFonts w:ascii="Arial" w:hAnsi="Arial" w:cs="Arial"/>
                <w:b/>
                <w:bCs/>
                <w:sz w:val="20"/>
                <w:szCs w:val="20"/>
              </w:rPr>
              <w:t xml:space="preserve"> s strokovnimi delavci v regijah oziroma okoljih, kjer je zaznati to problematiko</w:t>
            </w:r>
            <w:r w:rsidRPr="00D6165E">
              <w:rPr>
                <w:rFonts w:ascii="Arial" w:hAnsi="Arial" w:cs="Arial"/>
                <w:sz w:val="20"/>
                <w:szCs w:val="20"/>
              </w:rPr>
              <w:t>. UN bo</w:t>
            </w:r>
            <w:r>
              <w:rPr>
                <w:rFonts w:ascii="Arial" w:hAnsi="Arial" w:cs="Arial"/>
                <w:b/>
                <w:bCs/>
                <w:sz w:val="20"/>
                <w:szCs w:val="20"/>
              </w:rPr>
              <w:t xml:space="preserve"> </w:t>
            </w:r>
            <w:r w:rsidRPr="00074ACA">
              <w:rPr>
                <w:rFonts w:ascii="Arial" w:hAnsi="Arial" w:cs="Arial"/>
                <w:sz w:val="20"/>
                <w:szCs w:val="20"/>
              </w:rPr>
              <w:t xml:space="preserve">v okviru projekta </w:t>
            </w:r>
            <w:r>
              <w:rPr>
                <w:rFonts w:ascii="Arial" w:hAnsi="Arial" w:cs="Arial"/>
                <w:sz w:val="20"/>
                <w:szCs w:val="20"/>
              </w:rPr>
              <w:t xml:space="preserve">Nacionalna platforma za Rome </w:t>
            </w:r>
            <w:r w:rsidRPr="00074ACA">
              <w:rPr>
                <w:rFonts w:ascii="Arial" w:hAnsi="Arial" w:cs="Arial"/>
                <w:sz w:val="20"/>
                <w:szCs w:val="20"/>
              </w:rPr>
              <w:t>ponudi</w:t>
            </w:r>
            <w:r>
              <w:rPr>
                <w:rFonts w:ascii="Arial" w:hAnsi="Arial" w:cs="Arial"/>
                <w:sz w:val="20"/>
                <w:szCs w:val="20"/>
              </w:rPr>
              <w:t>l</w:t>
            </w:r>
            <w:r w:rsidRPr="00074ACA">
              <w:rPr>
                <w:rFonts w:ascii="Arial" w:hAnsi="Arial" w:cs="Arial"/>
                <w:sz w:val="20"/>
                <w:szCs w:val="20"/>
              </w:rPr>
              <w:t xml:space="preserve"> organizacijo in koordinacijo teh usposabljanj. </w:t>
            </w:r>
            <w:r>
              <w:rPr>
                <w:rFonts w:ascii="Arial" w:hAnsi="Arial" w:cs="Arial"/>
                <w:sz w:val="20"/>
                <w:szCs w:val="20"/>
              </w:rPr>
              <w:t>Na petem sestanku ad hoc delovne skupine je bilo dogovorjeno, da bodo takšna izobraževanja p</w:t>
            </w:r>
            <w:r w:rsidRPr="00074ACA">
              <w:rPr>
                <w:rFonts w:ascii="Arial" w:hAnsi="Arial" w:cs="Arial"/>
                <w:sz w:val="20"/>
                <w:szCs w:val="20"/>
              </w:rPr>
              <w:t xml:space="preserve">otekala v živo takoj, ko bo to možno, saj spletna izvedba ni </w:t>
            </w:r>
            <w:r>
              <w:rPr>
                <w:rFonts w:ascii="Arial" w:hAnsi="Arial" w:cs="Arial"/>
                <w:sz w:val="20"/>
                <w:szCs w:val="20"/>
              </w:rPr>
              <w:t xml:space="preserve">najbolj </w:t>
            </w:r>
            <w:r w:rsidRPr="00074ACA">
              <w:rPr>
                <w:rFonts w:ascii="Arial" w:hAnsi="Arial" w:cs="Arial"/>
                <w:sz w:val="20"/>
                <w:szCs w:val="20"/>
              </w:rPr>
              <w:t xml:space="preserve">primerna. </w:t>
            </w:r>
            <w:r>
              <w:rPr>
                <w:rFonts w:ascii="Arial" w:hAnsi="Arial" w:cs="Arial"/>
                <w:sz w:val="20"/>
                <w:szCs w:val="20"/>
              </w:rPr>
              <w:t xml:space="preserve">Nabor strokovnjakov, ki bi lahko </w:t>
            </w:r>
            <w:r w:rsidRPr="00074ACA">
              <w:rPr>
                <w:rFonts w:ascii="Arial" w:hAnsi="Arial" w:cs="Arial"/>
                <w:sz w:val="20"/>
                <w:szCs w:val="20"/>
              </w:rPr>
              <w:t>na teh izobraževanjih predavali</w:t>
            </w:r>
            <w:r>
              <w:rPr>
                <w:rFonts w:ascii="Arial" w:hAnsi="Arial" w:cs="Arial"/>
                <w:sz w:val="20"/>
                <w:szCs w:val="20"/>
              </w:rPr>
              <w:t>, bo pripravljen v sodelovanju z vsemi organi in organizacijami, ki so del ad hoc delovne skupine, ki jo povezuje in katere delo koordinira UN</w:t>
            </w:r>
            <w:r w:rsidRPr="00074ACA">
              <w:rPr>
                <w:rFonts w:ascii="Arial" w:hAnsi="Arial" w:cs="Arial"/>
                <w:sz w:val="20"/>
                <w:szCs w:val="20"/>
              </w:rPr>
              <w:t>.</w:t>
            </w:r>
            <w:r>
              <w:rPr>
                <w:rFonts w:ascii="Arial" w:hAnsi="Arial" w:cs="Arial"/>
                <w:sz w:val="20"/>
                <w:szCs w:val="20"/>
              </w:rPr>
              <w:t xml:space="preserve"> Glede izobraževanja </w:t>
            </w:r>
            <w:r w:rsidRPr="00074ACA">
              <w:rPr>
                <w:rFonts w:ascii="Arial" w:hAnsi="Arial" w:cs="Arial"/>
                <w:sz w:val="20"/>
                <w:szCs w:val="20"/>
              </w:rPr>
              <w:t>sodnikov, tožilcev, državnih odvetnikov</w:t>
            </w:r>
            <w:r>
              <w:rPr>
                <w:rFonts w:ascii="Arial" w:hAnsi="Arial" w:cs="Arial"/>
                <w:sz w:val="20"/>
                <w:szCs w:val="20"/>
              </w:rPr>
              <w:t xml:space="preserve"> itd. bo sodelovanje UN potekalo preko </w:t>
            </w:r>
            <w:r w:rsidRPr="00074ACA">
              <w:rPr>
                <w:rFonts w:ascii="Arial" w:hAnsi="Arial" w:cs="Arial"/>
                <w:sz w:val="20"/>
                <w:szCs w:val="20"/>
              </w:rPr>
              <w:t>Centr</w:t>
            </w:r>
            <w:r>
              <w:rPr>
                <w:rFonts w:ascii="Arial" w:hAnsi="Arial" w:cs="Arial"/>
                <w:sz w:val="20"/>
                <w:szCs w:val="20"/>
              </w:rPr>
              <w:t>a</w:t>
            </w:r>
            <w:r w:rsidRPr="00074ACA">
              <w:rPr>
                <w:rFonts w:ascii="Arial" w:hAnsi="Arial" w:cs="Arial"/>
                <w:sz w:val="20"/>
                <w:szCs w:val="20"/>
              </w:rPr>
              <w:t xml:space="preserve"> za izobraževanje v pravosodju</w:t>
            </w:r>
            <w:r>
              <w:rPr>
                <w:rFonts w:ascii="Arial" w:hAnsi="Arial" w:cs="Arial"/>
                <w:sz w:val="20"/>
                <w:szCs w:val="20"/>
              </w:rPr>
              <w:t xml:space="preserve"> (MP)</w:t>
            </w:r>
            <w:r w:rsidRPr="00074ACA">
              <w:rPr>
                <w:rFonts w:ascii="Arial" w:hAnsi="Arial" w:cs="Arial"/>
                <w:sz w:val="20"/>
                <w:szCs w:val="20"/>
              </w:rPr>
              <w:t xml:space="preserve">, ki </w:t>
            </w:r>
            <w:r>
              <w:rPr>
                <w:rFonts w:ascii="Arial" w:hAnsi="Arial" w:cs="Arial"/>
                <w:sz w:val="20"/>
                <w:szCs w:val="20"/>
              </w:rPr>
              <w:t xml:space="preserve">bo priročnik v digitalni obliki po svoji široki </w:t>
            </w:r>
            <w:r w:rsidRPr="00074ACA">
              <w:rPr>
                <w:rFonts w:ascii="Arial" w:hAnsi="Arial" w:cs="Arial"/>
                <w:sz w:val="20"/>
                <w:szCs w:val="20"/>
              </w:rPr>
              <w:t>adrem</w:t>
            </w:r>
            <w:r>
              <w:rPr>
                <w:rFonts w:ascii="Arial" w:hAnsi="Arial" w:cs="Arial"/>
                <w:sz w:val="20"/>
                <w:szCs w:val="20"/>
              </w:rPr>
              <w:t>i poslal vsem svojim kontaktom</w:t>
            </w:r>
            <w:r w:rsidRPr="00074ACA">
              <w:rPr>
                <w:rFonts w:ascii="Arial" w:hAnsi="Arial" w:cs="Arial"/>
                <w:sz w:val="20"/>
                <w:szCs w:val="20"/>
              </w:rPr>
              <w:t xml:space="preserve">. </w:t>
            </w:r>
            <w:r>
              <w:rPr>
                <w:rFonts w:ascii="Arial" w:hAnsi="Arial" w:cs="Arial"/>
                <w:sz w:val="20"/>
                <w:szCs w:val="20"/>
              </w:rPr>
              <w:t>I</w:t>
            </w:r>
            <w:r w:rsidRPr="00074ACA">
              <w:rPr>
                <w:rFonts w:ascii="Arial" w:hAnsi="Arial" w:cs="Arial"/>
                <w:sz w:val="20"/>
                <w:szCs w:val="20"/>
              </w:rPr>
              <w:t>zobraževanja</w:t>
            </w:r>
            <w:r>
              <w:rPr>
                <w:rFonts w:ascii="Arial" w:hAnsi="Arial" w:cs="Arial"/>
                <w:sz w:val="20"/>
                <w:szCs w:val="20"/>
              </w:rPr>
              <w:t xml:space="preserve"> za te ciljne skupine bodo preko centra predvidoma izvedena v virtualni obliki</w:t>
            </w:r>
            <w:r w:rsidRPr="00074ACA">
              <w:rPr>
                <w:rFonts w:ascii="Arial" w:hAnsi="Arial" w:cs="Arial"/>
                <w:sz w:val="20"/>
                <w:szCs w:val="20"/>
              </w:rPr>
              <w:t xml:space="preserve">, </w:t>
            </w:r>
            <w:r>
              <w:rPr>
                <w:rFonts w:ascii="Arial" w:hAnsi="Arial" w:cs="Arial"/>
                <w:sz w:val="20"/>
                <w:szCs w:val="20"/>
              </w:rPr>
              <w:t>saj centru to omogoča</w:t>
            </w:r>
            <w:r w:rsidRPr="00074ACA">
              <w:rPr>
                <w:rFonts w:ascii="Arial" w:hAnsi="Arial" w:cs="Arial"/>
                <w:sz w:val="20"/>
                <w:szCs w:val="20"/>
              </w:rPr>
              <w:t xml:space="preserve"> dostop do širšega kroga</w:t>
            </w:r>
            <w:r>
              <w:rPr>
                <w:rFonts w:ascii="Arial" w:hAnsi="Arial" w:cs="Arial"/>
                <w:sz w:val="20"/>
                <w:szCs w:val="20"/>
              </w:rPr>
              <w:t xml:space="preserve"> poslušalcev, zato izobraževanja v tej obliki izvajajo tudi </w:t>
            </w:r>
            <w:r w:rsidRPr="00074ACA">
              <w:rPr>
                <w:rFonts w:ascii="Arial" w:hAnsi="Arial" w:cs="Arial"/>
                <w:sz w:val="20"/>
                <w:szCs w:val="20"/>
              </w:rPr>
              <w:t>bolj pogosto.</w:t>
            </w:r>
            <w:r>
              <w:rPr>
                <w:rFonts w:ascii="Arial" w:hAnsi="Arial" w:cs="Arial"/>
                <w:bCs/>
                <w:sz w:val="20"/>
                <w:szCs w:val="20"/>
              </w:rPr>
              <w:t xml:space="preserve"> </w:t>
            </w:r>
            <w:r w:rsidR="001D638B">
              <w:rPr>
                <w:rFonts w:ascii="Arial" w:hAnsi="Arial" w:cs="Arial"/>
                <w:bCs/>
                <w:sz w:val="20"/>
                <w:szCs w:val="20"/>
              </w:rPr>
              <w:t xml:space="preserve"> </w:t>
            </w:r>
          </w:p>
          <w:p w14:paraId="0755A1AB" w14:textId="77777777" w:rsidR="007D59C5" w:rsidRDefault="007D59C5" w:rsidP="00B678D1">
            <w:pPr>
              <w:spacing w:line="240" w:lineRule="exact"/>
              <w:jc w:val="both"/>
              <w:rPr>
                <w:rFonts w:ascii="Arial" w:hAnsi="Arial" w:cs="Arial"/>
                <w:bCs/>
                <w:sz w:val="20"/>
                <w:szCs w:val="20"/>
                <w:u w:val="single"/>
              </w:rPr>
            </w:pPr>
          </w:p>
          <w:p w14:paraId="406EFB48" w14:textId="51B62EDB" w:rsidR="007D59C5" w:rsidRPr="00CA55D4" w:rsidRDefault="007D59C5" w:rsidP="00B678D1">
            <w:pPr>
              <w:spacing w:line="240" w:lineRule="exact"/>
              <w:jc w:val="both"/>
              <w:rPr>
                <w:rFonts w:ascii="Arial" w:hAnsi="Arial" w:cs="Arial"/>
                <w:bCs/>
                <w:sz w:val="20"/>
                <w:szCs w:val="20"/>
              </w:rPr>
            </w:pPr>
            <w:r w:rsidRPr="007D59C5">
              <w:rPr>
                <w:rFonts w:ascii="Arial" w:hAnsi="Arial" w:cs="Arial"/>
                <w:b/>
                <w:bCs/>
                <w:sz w:val="20"/>
                <w:szCs w:val="20"/>
                <w:u w:val="single"/>
              </w:rPr>
              <w:t>Pregled oziroma opis rezultatov ukrepa (upoštevati dimenzijo spola in mladih, kjer je to le možno)</w:t>
            </w:r>
            <w:r w:rsidRPr="00A812D8">
              <w:rPr>
                <w:rFonts w:ascii="Arial" w:hAnsi="Arial" w:cs="Arial"/>
                <w:bCs/>
                <w:sz w:val="20"/>
                <w:szCs w:val="20"/>
              </w:rPr>
              <w:t>:</w:t>
            </w:r>
            <w:r w:rsidR="00CA55D4">
              <w:rPr>
                <w:rFonts w:ascii="Arial" w:hAnsi="Arial" w:cs="Arial"/>
                <w:bCs/>
                <w:sz w:val="20"/>
                <w:szCs w:val="20"/>
              </w:rPr>
              <w:t xml:space="preserve"> </w:t>
            </w:r>
            <w:r w:rsidRPr="00A812D8">
              <w:rPr>
                <w:rFonts w:ascii="Arial" w:hAnsi="Arial" w:cs="Arial"/>
                <w:sz w:val="20"/>
                <w:szCs w:val="20"/>
              </w:rPr>
              <w:t>/</w:t>
            </w:r>
          </w:p>
          <w:p w14:paraId="7CAAD23E" w14:textId="77777777" w:rsidR="007D59C5" w:rsidRPr="00A812D8" w:rsidRDefault="007D59C5" w:rsidP="00B678D1">
            <w:pPr>
              <w:spacing w:line="240" w:lineRule="exact"/>
              <w:jc w:val="both"/>
              <w:rPr>
                <w:rFonts w:ascii="Arial" w:hAnsi="Arial" w:cs="Arial"/>
                <w:sz w:val="20"/>
                <w:szCs w:val="20"/>
              </w:rPr>
            </w:pPr>
          </w:p>
          <w:p w14:paraId="4050939A" w14:textId="466463D0" w:rsidR="007D59C5" w:rsidRPr="00431B9B" w:rsidRDefault="007D59C5" w:rsidP="00B678D1">
            <w:pPr>
              <w:spacing w:line="240" w:lineRule="exact"/>
              <w:jc w:val="both"/>
              <w:rPr>
                <w:rFonts w:ascii="Arial" w:hAnsi="Arial" w:cs="Arial"/>
                <w:bCs/>
                <w:sz w:val="20"/>
                <w:szCs w:val="20"/>
              </w:rPr>
            </w:pPr>
            <w:r w:rsidRPr="007D59C5">
              <w:rPr>
                <w:rFonts w:ascii="Arial" w:hAnsi="Arial" w:cs="Arial"/>
                <w:b/>
                <w:bCs/>
                <w:sz w:val="20"/>
                <w:szCs w:val="20"/>
                <w:u w:val="single"/>
              </w:rPr>
              <w:t>Dodeljena in porabljena finančna sredstva v letu 20</w:t>
            </w:r>
            <w:r w:rsidR="005075CB">
              <w:rPr>
                <w:rFonts w:ascii="Arial" w:hAnsi="Arial" w:cs="Arial"/>
                <w:b/>
                <w:bCs/>
                <w:sz w:val="20"/>
                <w:szCs w:val="20"/>
                <w:u w:val="single"/>
              </w:rPr>
              <w:t>20</w:t>
            </w:r>
            <w:r w:rsidRPr="00431B9B">
              <w:rPr>
                <w:rFonts w:ascii="Arial" w:hAnsi="Arial" w:cs="Arial"/>
                <w:bCs/>
                <w:sz w:val="20"/>
                <w:szCs w:val="20"/>
              </w:rPr>
              <w:t>:</w:t>
            </w:r>
          </w:p>
          <w:p w14:paraId="6E3B572E" w14:textId="41A5EC8B" w:rsidR="007D59C5" w:rsidRPr="00431B9B" w:rsidRDefault="007D59C5" w:rsidP="00B678D1">
            <w:pPr>
              <w:spacing w:line="240" w:lineRule="exact"/>
              <w:jc w:val="both"/>
              <w:rPr>
                <w:rFonts w:ascii="Arial" w:hAnsi="Arial" w:cs="Arial"/>
                <w:bCs/>
                <w:sz w:val="20"/>
                <w:szCs w:val="20"/>
              </w:rPr>
            </w:pPr>
            <w:r w:rsidRPr="00431B9B">
              <w:rPr>
                <w:rFonts w:ascii="Arial" w:hAnsi="Arial" w:cs="Arial"/>
                <w:bCs/>
                <w:sz w:val="20"/>
                <w:szCs w:val="20"/>
              </w:rPr>
              <w:t xml:space="preserve">Sredstva za </w:t>
            </w:r>
            <w:r w:rsidR="005075CB">
              <w:rPr>
                <w:rFonts w:ascii="Arial" w:hAnsi="Arial" w:cs="Arial"/>
                <w:bCs/>
                <w:sz w:val="20"/>
                <w:szCs w:val="20"/>
              </w:rPr>
              <w:t xml:space="preserve">lekturo, oblikovanje in tisk priročnika so bila </w:t>
            </w:r>
            <w:r w:rsidRPr="00431B9B">
              <w:rPr>
                <w:rFonts w:ascii="Arial" w:hAnsi="Arial" w:cs="Arial"/>
                <w:bCs/>
                <w:sz w:val="20"/>
                <w:szCs w:val="20"/>
              </w:rPr>
              <w:t xml:space="preserve">zagotovljena v okviru projekta </w:t>
            </w:r>
            <w:r w:rsidR="00EC60E8">
              <w:rPr>
                <w:rFonts w:ascii="Arial" w:hAnsi="Arial" w:cs="Arial"/>
                <w:bCs/>
                <w:sz w:val="20"/>
                <w:szCs w:val="20"/>
              </w:rPr>
              <w:t>N</w:t>
            </w:r>
            <w:r w:rsidRPr="00431B9B">
              <w:rPr>
                <w:rFonts w:ascii="Arial" w:hAnsi="Arial" w:cs="Arial"/>
                <w:bCs/>
                <w:sz w:val="20"/>
                <w:szCs w:val="20"/>
              </w:rPr>
              <w:t>acionaln</w:t>
            </w:r>
            <w:r w:rsidR="00696DD3">
              <w:rPr>
                <w:rFonts w:ascii="Arial" w:hAnsi="Arial" w:cs="Arial"/>
                <w:bCs/>
                <w:sz w:val="20"/>
                <w:szCs w:val="20"/>
              </w:rPr>
              <w:t>a</w:t>
            </w:r>
            <w:r w:rsidRPr="00431B9B">
              <w:rPr>
                <w:rFonts w:ascii="Arial" w:hAnsi="Arial" w:cs="Arial"/>
                <w:bCs/>
                <w:sz w:val="20"/>
                <w:szCs w:val="20"/>
              </w:rPr>
              <w:t xml:space="preserve"> platform</w:t>
            </w:r>
            <w:r w:rsidR="00696DD3">
              <w:rPr>
                <w:rFonts w:ascii="Arial" w:hAnsi="Arial" w:cs="Arial"/>
                <w:bCs/>
                <w:sz w:val="20"/>
                <w:szCs w:val="20"/>
              </w:rPr>
              <w:t>a</w:t>
            </w:r>
            <w:r w:rsidRPr="00431B9B">
              <w:rPr>
                <w:rFonts w:ascii="Arial" w:hAnsi="Arial" w:cs="Arial"/>
                <w:bCs/>
                <w:sz w:val="20"/>
                <w:szCs w:val="20"/>
              </w:rPr>
              <w:t xml:space="preserve"> za Rome </w:t>
            </w:r>
            <w:r w:rsidRPr="007E2F58">
              <w:rPr>
                <w:rFonts w:ascii="Arial" w:hAnsi="Arial" w:cs="Arial"/>
                <w:color w:val="000000"/>
                <w:sz w:val="20"/>
                <w:szCs w:val="20"/>
              </w:rPr>
              <w:t>(9</w:t>
            </w:r>
            <w:r w:rsidR="00EC60E8">
              <w:rPr>
                <w:rFonts w:ascii="Arial" w:hAnsi="Arial" w:cs="Arial"/>
                <w:color w:val="000000"/>
                <w:sz w:val="20"/>
                <w:szCs w:val="20"/>
              </w:rPr>
              <w:t>5</w:t>
            </w:r>
            <w:r w:rsidRPr="007E2F58">
              <w:rPr>
                <w:rFonts w:ascii="Arial" w:hAnsi="Arial" w:cs="Arial"/>
                <w:color w:val="000000"/>
                <w:sz w:val="20"/>
                <w:szCs w:val="20"/>
              </w:rPr>
              <w:t xml:space="preserve"> % EU udeležba, 5 % SI udeležba – v finančnem načrtu UN)</w:t>
            </w:r>
            <w:r w:rsidRPr="00431B9B">
              <w:rPr>
                <w:rFonts w:ascii="Arial" w:hAnsi="Arial" w:cs="Arial"/>
                <w:bCs/>
                <w:sz w:val="20"/>
                <w:szCs w:val="20"/>
              </w:rPr>
              <w:t>.</w:t>
            </w:r>
            <w:r>
              <w:rPr>
                <w:rFonts w:ascii="Arial" w:hAnsi="Arial" w:cs="Arial"/>
                <w:bCs/>
                <w:sz w:val="20"/>
                <w:szCs w:val="20"/>
              </w:rPr>
              <w:t xml:space="preserve"> </w:t>
            </w:r>
          </w:p>
          <w:p w14:paraId="758C708D" w14:textId="77777777" w:rsidR="007D59C5" w:rsidRPr="00A812D8" w:rsidRDefault="007D59C5" w:rsidP="00B678D1">
            <w:pPr>
              <w:spacing w:line="240" w:lineRule="exact"/>
              <w:jc w:val="both"/>
              <w:rPr>
                <w:rFonts w:ascii="Arial" w:hAnsi="Arial" w:cs="Arial"/>
                <w:bCs/>
                <w:sz w:val="20"/>
                <w:szCs w:val="20"/>
              </w:rPr>
            </w:pPr>
          </w:p>
          <w:p w14:paraId="0ECDB1D6" w14:textId="3BF89905" w:rsidR="007D59C5" w:rsidRPr="00A812D8" w:rsidRDefault="007D59C5" w:rsidP="00B678D1">
            <w:pPr>
              <w:spacing w:line="240" w:lineRule="exact"/>
              <w:jc w:val="both"/>
              <w:rPr>
                <w:rFonts w:ascii="Arial" w:hAnsi="Arial" w:cs="Arial"/>
                <w:bCs/>
                <w:sz w:val="20"/>
                <w:szCs w:val="20"/>
              </w:rPr>
            </w:pPr>
            <w:r w:rsidRPr="007D59C5">
              <w:rPr>
                <w:rFonts w:ascii="Arial" w:hAnsi="Arial" w:cs="Arial"/>
                <w:b/>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r w:rsidR="00CA55D4">
              <w:rPr>
                <w:rFonts w:ascii="Arial" w:hAnsi="Arial" w:cs="Arial"/>
                <w:bCs/>
                <w:sz w:val="20"/>
                <w:szCs w:val="20"/>
              </w:rPr>
              <w:t xml:space="preserve"> </w:t>
            </w:r>
            <w:r w:rsidRPr="00A812D8">
              <w:rPr>
                <w:rFonts w:ascii="Arial" w:hAnsi="Arial" w:cs="Arial"/>
                <w:bCs/>
                <w:sz w:val="20"/>
                <w:szCs w:val="20"/>
              </w:rPr>
              <w:t>/</w:t>
            </w:r>
          </w:p>
          <w:p w14:paraId="042C0542" w14:textId="77777777" w:rsidR="007D59C5" w:rsidRPr="00A812D8" w:rsidRDefault="007D59C5" w:rsidP="00B678D1">
            <w:pPr>
              <w:pStyle w:val="Odstavekseznama"/>
              <w:spacing w:line="240" w:lineRule="exact"/>
              <w:jc w:val="both"/>
              <w:rPr>
                <w:rFonts w:ascii="Arial" w:hAnsi="Arial" w:cs="Arial"/>
                <w:bCs/>
                <w:sz w:val="20"/>
                <w:szCs w:val="20"/>
              </w:rPr>
            </w:pPr>
          </w:p>
          <w:p w14:paraId="42DB239E" w14:textId="3A4DB091" w:rsidR="007D59C5" w:rsidRDefault="007D59C5" w:rsidP="001D638B">
            <w:pPr>
              <w:spacing w:line="240" w:lineRule="exact"/>
              <w:jc w:val="both"/>
              <w:rPr>
                <w:rFonts w:ascii="Arial" w:hAnsi="Arial" w:cs="Arial"/>
                <w:bCs/>
                <w:sz w:val="20"/>
                <w:szCs w:val="20"/>
              </w:rPr>
            </w:pPr>
            <w:r w:rsidRPr="007D59C5">
              <w:rPr>
                <w:rFonts w:ascii="Arial" w:hAnsi="Arial" w:cs="Arial"/>
                <w:b/>
                <w:bCs/>
                <w:sz w:val="20"/>
                <w:szCs w:val="20"/>
                <w:u w:val="single"/>
              </w:rPr>
              <w:t>Pozitivne / negativne izkušnje pri izvajanju ukrepa</w:t>
            </w:r>
            <w:r w:rsidRPr="00A812D8">
              <w:rPr>
                <w:rFonts w:ascii="Arial" w:hAnsi="Arial" w:cs="Arial"/>
                <w:bCs/>
                <w:sz w:val="20"/>
                <w:szCs w:val="20"/>
              </w:rPr>
              <w:t>:</w:t>
            </w:r>
            <w:r w:rsidR="00CA55D4">
              <w:rPr>
                <w:rFonts w:ascii="Arial" w:hAnsi="Arial" w:cs="Arial"/>
                <w:bCs/>
                <w:sz w:val="20"/>
                <w:szCs w:val="20"/>
              </w:rPr>
              <w:t xml:space="preserve"> </w:t>
            </w:r>
            <w:r w:rsidR="001D638B">
              <w:rPr>
                <w:rFonts w:ascii="Arial" w:hAnsi="Arial" w:cs="Arial"/>
                <w:bCs/>
                <w:sz w:val="20"/>
                <w:szCs w:val="20"/>
              </w:rPr>
              <w:t xml:space="preserve">/ </w:t>
            </w:r>
          </w:p>
          <w:p w14:paraId="4056106F" w14:textId="77777777" w:rsidR="001D638B" w:rsidRPr="001D638B" w:rsidRDefault="001D638B" w:rsidP="001D638B">
            <w:pPr>
              <w:spacing w:line="240" w:lineRule="exact"/>
              <w:jc w:val="both"/>
              <w:rPr>
                <w:rFonts w:ascii="Arial" w:hAnsi="Arial" w:cs="Arial"/>
                <w:bCs/>
                <w:sz w:val="20"/>
                <w:szCs w:val="20"/>
              </w:rPr>
            </w:pPr>
          </w:p>
          <w:p w14:paraId="53EFA3DF" w14:textId="08026B60" w:rsidR="001D638B" w:rsidRPr="001D638B" w:rsidRDefault="007D59C5" w:rsidP="009F50C4">
            <w:pPr>
              <w:spacing w:line="240" w:lineRule="exact"/>
              <w:jc w:val="both"/>
              <w:rPr>
                <w:rFonts w:ascii="Arial" w:hAnsi="Arial" w:cs="Arial"/>
                <w:bCs/>
                <w:sz w:val="20"/>
                <w:szCs w:val="20"/>
              </w:rPr>
            </w:pPr>
            <w:r w:rsidRPr="007D59C5">
              <w:rPr>
                <w:rFonts w:ascii="Arial" w:hAnsi="Arial" w:cs="Arial"/>
                <w:b/>
                <w:bCs/>
                <w:sz w:val="20"/>
                <w:szCs w:val="20"/>
                <w:u w:val="single"/>
              </w:rPr>
              <w:t>Predlogi za izboljšave oziroma potrebe po morebitnem prihodnjem ukrepanju</w:t>
            </w:r>
            <w:r w:rsidRPr="00A812D8">
              <w:rPr>
                <w:rFonts w:ascii="Arial" w:hAnsi="Arial" w:cs="Arial"/>
                <w:bCs/>
                <w:sz w:val="20"/>
                <w:szCs w:val="20"/>
              </w:rPr>
              <w:t>:</w:t>
            </w:r>
            <w:r w:rsidR="00CA55D4">
              <w:rPr>
                <w:rFonts w:ascii="Arial" w:hAnsi="Arial" w:cs="Arial"/>
                <w:bCs/>
                <w:sz w:val="20"/>
                <w:szCs w:val="20"/>
              </w:rPr>
              <w:t xml:space="preserve"> </w:t>
            </w:r>
            <w:r w:rsidR="001D638B" w:rsidRPr="001D638B">
              <w:rPr>
                <w:rFonts w:ascii="Arial" w:hAnsi="Arial" w:cs="Arial"/>
                <w:bCs/>
                <w:sz w:val="20"/>
                <w:szCs w:val="20"/>
              </w:rPr>
              <w:t>/</w:t>
            </w:r>
          </w:p>
          <w:p w14:paraId="2597F82D" w14:textId="731DA92A" w:rsidR="007D59C5" w:rsidRPr="00A812D8" w:rsidRDefault="009F50C4" w:rsidP="009F50C4">
            <w:pPr>
              <w:spacing w:line="240" w:lineRule="exact"/>
              <w:jc w:val="both"/>
              <w:rPr>
                <w:rFonts w:ascii="Arial" w:hAnsi="Arial" w:cs="Arial"/>
                <w:bCs/>
                <w:sz w:val="20"/>
                <w:szCs w:val="20"/>
                <w:u w:val="single"/>
              </w:rPr>
            </w:pPr>
            <w:r w:rsidRPr="00A812D8">
              <w:rPr>
                <w:rFonts w:ascii="Arial" w:hAnsi="Arial" w:cs="Arial"/>
                <w:bCs/>
                <w:sz w:val="20"/>
                <w:szCs w:val="20"/>
                <w:u w:val="single"/>
              </w:rPr>
              <w:t xml:space="preserve"> </w:t>
            </w:r>
          </w:p>
        </w:tc>
      </w:tr>
      <w:tr w:rsidR="007D59C5" w:rsidRPr="00A812D8" w14:paraId="4A2F9D1D" w14:textId="77777777" w:rsidTr="00DC4558">
        <w:tc>
          <w:tcPr>
            <w:tcW w:w="5000" w:type="pct"/>
          </w:tcPr>
          <w:p w14:paraId="149F9BFB" w14:textId="77777777" w:rsidR="007D59C5" w:rsidRPr="00A812D8" w:rsidRDefault="007D59C5" w:rsidP="00B678D1">
            <w:pPr>
              <w:spacing w:line="240" w:lineRule="exact"/>
              <w:jc w:val="both"/>
              <w:rPr>
                <w:rFonts w:ascii="Arial" w:hAnsi="Arial" w:cs="Arial"/>
                <w:sz w:val="20"/>
                <w:szCs w:val="20"/>
              </w:rPr>
            </w:pPr>
            <w:r w:rsidRPr="00A812D8">
              <w:rPr>
                <w:rFonts w:ascii="Arial" w:hAnsi="Arial" w:cs="Arial"/>
                <w:b/>
                <w:bCs/>
                <w:color w:val="993366"/>
                <w:sz w:val="20"/>
                <w:szCs w:val="20"/>
              </w:rPr>
              <w:t>Prioritetno področje:</w:t>
            </w:r>
            <w:r w:rsidRPr="00A812D8">
              <w:rPr>
                <w:rFonts w:ascii="Arial" w:hAnsi="Arial" w:cs="Arial"/>
                <w:b/>
                <w:bCs/>
                <w:sz w:val="20"/>
                <w:szCs w:val="20"/>
              </w:rPr>
              <w:t xml:space="preserve"> </w:t>
            </w:r>
            <w:r w:rsidRPr="00A812D8">
              <w:rPr>
                <w:rFonts w:ascii="Arial" w:hAnsi="Arial" w:cs="Arial"/>
                <w:b/>
                <w:bCs/>
                <w:color w:val="0070C0"/>
                <w:sz w:val="20"/>
                <w:szCs w:val="20"/>
              </w:rPr>
              <w:t>UKREPI IN PRISTOPI NA LOKALNI RAVNI</w:t>
            </w:r>
          </w:p>
        </w:tc>
      </w:tr>
      <w:tr w:rsidR="007D59C5" w:rsidRPr="00A812D8" w14:paraId="5AAAF947" w14:textId="77777777" w:rsidTr="00DC4558">
        <w:tc>
          <w:tcPr>
            <w:tcW w:w="5000" w:type="pct"/>
          </w:tcPr>
          <w:p w14:paraId="1FAB2C77" w14:textId="5DD30491" w:rsidR="007D59C5" w:rsidRPr="00A812D8" w:rsidRDefault="007D59C5" w:rsidP="00B678D1">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t xml:space="preserve">3.3.8.2 </w:t>
            </w:r>
            <w:r w:rsidRPr="00A812D8">
              <w:rPr>
                <w:rFonts w:ascii="Arial" w:hAnsi="Arial" w:cs="Arial"/>
                <w:b/>
                <w:bCs/>
                <w:color w:val="813F62"/>
                <w:sz w:val="20"/>
                <w:szCs w:val="20"/>
              </w:rPr>
              <w:tab/>
              <w:t>Cilj: krepitev dialoga in sodelovanja vseh relevantnih subjektov za izboljšanje položaja pripadnic in pripadnikov romske skupnosti in njihove večje vključenosti v družbo.</w:t>
            </w:r>
          </w:p>
          <w:p w14:paraId="04D59D49" w14:textId="77777777" w:rsidR="007D59C5" w:rsidRPr="00A812D8" w:rsidRDefault="007D59C5" w:rsidP="00B678D1">
            <w:pPr>
              <w:pStyle w:val="Odstavekseznama"/>
              <w:spacing w:line="240" w:lineRule="exact"/>
              <w:ind w:left="360"/>
              <w:jc w:val="both"/>
              <w:rPr>
                <w:rFonts w:ascii="Arial" w:hAnsi="Arial" w:cs="Arial"/>
                <w:bCs/>
                <w:sz w:val="20"/>
                <w:szCs w:val="20"/>
                <w:u w:val="single"/>
              </w:rPr>
            </w:pPr>
          </w:p>
          <w:p w14:paraId="11FFBB03" w14:textId="77777777" w:rsidR="007D59C5" w:rsidRPr="00A812D8" w:rsidRDefault="007D59C5" w:rsidP="00B678D1">
            <w:pPr>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1AB60C21" w14:textId="77777777" w:rsidR="007D59C5" w:rsidRPr="00A812D8" w:rsidRDefault="007D59C5" w:rsidP="00B678D1">
            <w:pPr>
              <w:spacing w:line="240" w:lineRule="exact"/>
              <w:jc w:val="both"/>
              <w:rPr>
                <w:rFonts w:ascii="Arial" w:hAnsi="Arial" w:cs="Arial"/>
                <w:b/>
                <w:bCs/>
                <w:sz w:val="20"/>
                <w:szCs w:val="20"/>
              </w:rPr>
            </w:pPr>
            <w:r w:rsidRPr="00A812D8">
              <w:rPr>
                <w:rFonts w:ascii="Arial" w:hAnsi="Arial" w:cs="Arial"/>
                <w:b/>
                <w:bCs/>
                <w:sz w:val="20"/>
                <w:szCs w:val="20"/>
              </w:rPr>
              <w:t>Nacionalna platforma za Rome in njene aktivnosti – krepitev posvetovalnega procesa na tem področju v Sloveniji.</w:t>
            </w:r>
          </w:p>
          <w:p w14:paraId="54FBFDA4" w14:textId="77777777" w:rsidR="007D59C5" w:rsidRPr="00A812D8" w:rsidRDefault="007D59C5" w:rsidP="00B678D1">
            <w:pPr>
              <w:autoSpaceDE w:val="0"/>
              <w:autoSpaceDN w:val="0"/>
              <w:adjustRightInd w:val="0"/>
              <w:spacing w:line="240" w:lineRule="exact"/>
              <w:ind w:left="1440" w:hanging="1440"/>
              <w:jc w:val="both"/>
              <w:rPr>
                <w:rFonts w:ascii="Arial" w:hAnsi="Arial" w:cs="Arial"/>
                <w:b/>
                <w:bCs/>
                <w:sz w:val="20"/>
                <w:szCs w:val="20"/>
              </w:rPr>
            </w:pPr>
          </w:p>
          <w:p w14:paraId="623E6A7F" w14:textId="77777777" w:rsidR="007D59C5" w:rsidRPr="00A812D8" w:rsidRDefault="007D59C5" w:rsidP="00B678D1">
            <w:pPr>
              <w:spacing w:line="240" w:lineRule="exact"/>
              <w:jc w:val="both"/>
              <w:rPr>
                <w:rFonts w:ascii="Arial" w:hAnsi="Arial" w:cs="Arial"/>
                <w:bCs/>
                <w:sz w:val="20"/>
                <w:szCs w:val="20"/>
              </w:rPr>
            </w:pPr>
            <w:r w:rsidRPr="007D59C5">
              <w:rPr>
                <w:rFonts w:ascii="Arial" w:hAnsi="Arial" w:cs="Arial"/>
                <w:b/>
                <w:bCs/>
                <w:sz w:val="20"/>
                <w:szCs w:val="20"/>
                <w:u w:val="single"/>
              </w:rPr>
              <w:t>Podlage za izvajanje ukrepa</w:t>
            </w:r>
            <w:r w:rsidRPr="00A812D8">
              <w:rPr>
                <w:rFonts w:ascii="Arial" w:hAnsi="Arial" w:cs="Arial"/>
                <w:bCs/>
                <w:sz w:val="20"/>
                <w:szCs w:val="20"/>
              </w:rPr>
              <w:t xml:space="preserve">: </w:t>
            </w:r>
          </w:p>
          <w:p w14:paraId="552733E2" w14:textId="77777777" w:rsidR="009F50C4" w:rsidRDefault="007D59C5" w:rsidP="00770278">
            <w:pPr>
              <w:pStyle w:val="Odstavekseznama"/>
              <w:numPr>
                <w:ilvl w:val="0"/>
                <w:numId w:val="58"/>
              </w:numPr>
              <w:spacing w:line="240" w:lineRule="exact"/>
              <w:jc w:val="both"/>
              <w:rPr>
                <w:rFonts w:ascii="Arial" w:hAnsi="Arial" w:cs="Arial"/>
                <w:sz w:val="20"/>
                <w:szCs w:val="20"/>
              </w:rPr>
            </w:pPr>
            <w:r w:rsidRPr="00376D66">
              <w:rPr>
                <w:rFonts w:ascii="Arial" w:hAnsi="Arial" w:cs="Arial"/>
                <w:sz w:val="20"/>
                <w:szCs w:val="20"/>
              </w:rPr>
              <w:t>zaprti poziv EK 2015 (JUST/2015/RDIS/AG/NRP2):</w:t>
            </w:r>
          </w:p>
          <w:p w14:paraId="011F4096" w14:textId="4428F091" w:rsidR="007D59C5" w:rsidRPr="009F50C4" w:rsidRDefault="00103848" w:rsidP="009F50C4">
            <w:pPr>
              <w:spacing w:line="240" w:lineRule="exact"/>
              <w:ind w:left="360"/>
              <w:jc w:val="both"/>
              <w:rPr>
                <w:rFonts w:ascii="Arial" w:hAnsi="Arial" w:cs="Arial"/>
                <w:sz w:val="20"/>
                <w:szCs w:val="20"/>
              </w:rPr>
            </w:pPr>
            <w:hyperlink r:id="rId24" w:history="1">
              <w:r w:rsidR="00126E17" w:rsidRPr="009F50C4">
                <w:rPr>
                  <w:rStyle w:val="Hiperpovezava"/>
                  <w:rFonts w:ascii="Arial" w:hAnsi="Arial" w:cs="Arial"/>
                  <w:sz w:val="20"/>
                  <w:szCs w:val="20"/>
                </w:rPr>
                <w:t>JUST/2015/RDIS/AG/NRP2</w:t>
              </w:r>
            </w:hyperlink>
          </w:p>
          <w:p w14:paraId="26FD7A09" w14:textId="77777777" w:rsidR="007D59C5" w:rsidRPr="00376D66" w:rsidRDefault="007D59C5" w:rsidP="00770278">
            <w:pPr>
              <w:pStyle w:val="Odstavekseznama"/>
              <w:numPr>
                <w:ilvl w:val="0"/>
                <w:numId w:val="58"/>
              </w:numPr>
              <w:spacing w:line="240" w:lineRule="exact"/>
              <w:jc w:val="both"/>
              <w:rPr>
                <w:rFonts w:ascii="Arial" w:hAnsi="Arial" w:cs="Arial"/>
                <w:sz w:val="20"/>
                <w:szCs w:val="20"/>
              </w:rPr>
            </w:pPr>
            <w:r w:rsidRPr="00376D66">
              <w:rPr>
                <w:rFonts w:ascii="Arial" w:hAnsi="Arial" w:cs="Arial"/>
                <w:sz w:val="20"/>
                <w:szCs w:val="20"/>
              </w:rPr>
              <w:t>zaprti poziv EK 2016 (REC-RDIS-NRCP-AG-2016):</w:t>
            </w:r>
          </w:p>
          <w:p w14:paraId="0F826689" w14:textId="733BF681" w:rsidR="00376D66" w:rsidRPr="00376D66" w:rsidRDefault="00103848" w:rsidP="00376D66">
            <w:pPr>
              <w:pStyle w:val="Odstavekseznama"/>
              <w:spacing w:line="240" w:lineRule="exact"/>
              <w:ind w:left="357"/>
              <w:jc w:val="both"/>
              <w:rPr>
                <w:rFonts w:ascii="Arial" w:hAnsi="Arial" w:cs="Arial"/>
                <w:sz w:val="20"/>
                <w:szCs w:val="20"/>
              </w:rPr>
            </w:pPr>
            <w:hyperlink r:id="rId25" w:history="1">
              <w:r w:rsidR="00126E17">
                <w:rPr>
                  <w:rStyle w:val="Hiperpovezava"/>
                  <w:rFonts w:ascii="Arial" w:hAnsi="Arial" w:cs="Arial"/>
                  <w:sz w:val="20"/>
                  <w:szCs w:val="20"/>
                </w:rPr>
                <w:t>REC-RDIS-NRCP-AG-2016</w:t>
              </w:r>
            </w:hyperlink>
            <w:r w:rsidR="007D59C5" w:rsidRPr="00376D66">
              <w:rPr>
                <w:rFonts w:ascii="Arial" w:hAnsi="Arial" w:cs="Arial"/>
                <w:sz w:val="20"/>
                <w:szCs w:val="20"/>
              </w:rPr>
              <w:t xml:space="preserve"> </w:t>
            </w:r>
          </w:p>
          <w:p w14:paraId="079A637B" w14:textId="38626CD6" w:rsidR="00376D66" w:rsidRPr="00376D66" w:rsidRDefault="00376D66" w:rsidP="00770278">
            <w:pPr>
              <w:pStyle w:val="Odstavekseznama"/>
              <w:numPr>
                <w:ilvl w:val="0"/>
                <w:numId w:val="58"/>
              </w:numPr>
              <w:spacing w:line="240" w:lineRule="exact"/>
              <w:jc w:val="both"/>
              <w:rPr>
                <w:rFonts w:ascii="Arial" w:hAnsi="Arial" w:cs="Arial"/>
                <w:sz w:val="20"/>
                <w:szCs w:val="20"/>
              </w:rPr>
            </w:pPr>
            <w:r w:rsidRPr="00376D66">
              <w:rPr>
                <w:rFonts w:ascii="Arial" w:hAnsi="Arial" w:cs="Arial"/>
                <w:sz w:val="20"/>
                <w:szCs w:val="20"/>
              </w:rPr>
              <w:t>zaprti poziv EK 201</w:t>
            </w:r>
            <w:r w:rsidR="004607C9">
              <w:rPr>
                <w:rFonts w:ascii="Arial" w:hAnsi="Arial" w:cs="Arial"/>
                <w:sz w:val="20"/>
                <w:szCs w:val="20"/>
              </w:rPr>
              <w:t>7</w:t>
            </w:r>
            <w:r w:rsidRPr="00376D66">
              <w:rPr>
                <w:rFonts w:ascii="Arial" w:hAnsi="Arial" w:cs="Arial"/>
                <w:sz w:val="20"/>
                <w:szCs w:val="20"/>
              </w:rPr>
              <w:t xml:space="preserve"> (REC-RDIS-NRCP-AG-2017):</w:t>
            </w:r>
          </w:p>
          <w:p w14:paraId="65A30138" w14:textId="4B67E9F9" w:rsidR="00376D66" w:rsidRDefault="00103848" w:rsidP="00376D66">
            <w:pPr>
              <w:pStyle w:val="Odstavekseznama"/>
              <w:spacing w:line="240" w:lineRule="exact"/>
              <w:ind w:left="357"/>
              <w:jc w:val="both"/>
              <w:rPr>
                <w:rFonts w:ascii="Arial" w:hAnsi="Arial" w:cs="Arial"/>
                <w:sz w:val="20"/>
                <w:szCs w:val="20"/>
              </w:rPr>
            </w:pPr>
            <w:hyperlink r:id="rId26" w:history="1">
              <w:r w:rsidR="00126E17">
                <w:rPr>
                  <w:rStyle w:val="Hiperpovezava"/>
                  <w:rFonts w:ascii="Arial" w:hAnsi="Arial" w:cs="Arial"/>
                  <w:sz w:val="20"/>
                  <w:szCs w:val="20"/>
                </w:rPr>
                <w:t>REC-RDIS-NRCP-AG-2017</w:t>
              </w:r>
            </w:hyperlink>
            <w:r w:rsidR="00376D66" w:rsidRPr="00376D66">
              <w:rPr>
                <w:rFonts w:ascii="Arial" w:hAnsi="Arial" w:cs="Arial"/>
                <w:sz w:val="20"/>
                <w:szCs w:val="20"/>
              </w:rPr>
              <w:t xml:space="preserve"> </w:t>
            </w:r>
          </w:p>
          <w:p w14:paraId="6C87CA93" w14:textId="27B29F0F" w:rsidR="00951E32" w:rsidRDefault="00951E32" w:rsidP="00770278">
            <w:pPr>
              <w:pStyle w:val="Odstavekseznama"/>
              <w:numPr>
                <w:ilvl w:val="0"/>
                <w:numId w:val="58"/>
              </w:numPr>
              <w:spacing w:line="240" w:lineRule="exact"/>
              <w:jc w:val="both"/>
              <w:rPr>
                <w:rFonts w:ascii="Arial" w:hAnsi="Arial" w:cs="Arial"/>
                <w:sz w:val="20"/>
                <w:szCs w:val="20"/>
              </w:rPr>
            </w:pPr>
            <w:r>
              <w:rPr>
                <w:rFonts w:ascii="Arial" w:hAnsi="Arial" w:cs="Arial"/>
                <w:sz w:val="20"/>
                <w:szCs w:val="20"/>
              </w:rPr>
              <w:t>zaprti poziv EK 2018 (REC-RDIS-NRCP-AG-2018):</w:t>
            </w:r>
          </w:p>
          <w:p w14:paraId="0D6029FA" w14:textId="7BA96AA8" w:rsidR="00951E32" w:rsidRPr="00376D66" w:rsidRDefault="00103848" w:rsidP="00376D66">
            <w:pPr>
              <w:pStyle w:val="Odstavekseznama"/>
              <w:spacing w:line="240" w:lineRule="exact"/>
              <w:ind w:left="357"/>
              <w:jc w:val="both"/>
              <w:rPr>
                <w:rFonts w:ascii="Arial" w:hAnsi="Arial" w:cs="Arial"/>
                <w:sz w:val="20"/>
                <w:szCs w:val="20"/>
              </w:rPr>
            </w:pPr>
            <w:hyperlink r:id="rId27" w:history="1">
              <w:r w:rsidR="00951E32">
                <w:rPr>
                  <w:rStyle w:val="Hiperpovezava"/>
                  <w:rFonts w:ascii="Arial" w:hAnsi="Arial" w:cs="Arial"/>
                  <w:sz w:val="20"/>
                  <w:szCs w:val="20"/>
                </w:rPr>
                <w:t>REC-RDIS-NRCP-AG-2018</w:t>
              </w:r>
            </w:hyperlink>
          </w:p>
          <w:p w14:paraId="4B50A07E" w14:textId="48E71F27" w:rsidR="007D59C5" w:rsidRPr="00376D66" w:rsidRDefault="007D59C5" w:rsidP="00770278">
            <w:pPr>
              <w:pStyle w:val="Odstavekseznama"/>
              <w:numPr>
                <w:ilvl w:val="0"/>
                <w:numId w:val="58"/>
              </w:numPr>
              <w:spacing w:line="240" w:lineRule="exact"/>
              <w:jc w:val="both"/>
              <w:rPr>
                <w:rFonts w:ascii="Arial" w:hAnsi="Arial" w:cs="Arial"/>
                <w:sz w:val="20"/>
                <w:szCs w:val="20"/>
              </w:rPr>
            </w:pPr>
            <w:r w:rsidRPr="00376D66">
              <w:rPr>
                <w:rFonts w:ascii="Arial" w:hAnsi="Arial" w:cs="Arial"/>
                <w:sz w:val="20"/>
                <w:szCs w:val="20"/>
              </w:rPr>
              <w:t>NPUR 2017–2021.</w:t>
            </w:r>
          </w:p>
          <w:p w14:paraId="6F29CE33" w14:textId="77777777" w:rsidR="007D59C5" w:rsidRPr="00A812D8" w:rsidRDefault="007D59C5" w:rsidP="00B678D1">
            <w:pPr>
              <w:spacing w:line="240" w:lineRule="exact"/>
              <w:jc w:val="both"/>
              <w:rPr>
                <w:rFonts w:ascii="Arial" w:hAnsi="Arial" w:cs="Arial"/>
                <w:sz w:val="20"/>
                <w:szCs w:val="20"/>
              </w:rPr>
            </w:pPr>
          </w:p>
          <w:p w14:paraId="31D85EDC" w14:textId="77777777" w:rsidR="007D59C5" w:rsidRPr="00A812D8" w:rsidRDefault="007D59C5" w:rsidP="00B678D1">
            <w:pPr>
              <w:spacing w:line="240" w:lineRule="exact"/>
              <w:jc w:val="both"/>
              <w:rPr>
                <w:rFonts w:ascii="Arial" w:hAnsi="Arial" w:cs="Arial"/>
                <w:bCs/>
                <w:sz w:val="20"/>
                <w:szCs w:val="20"/>
              </w:rPr>
            </w:pPr>
            <w:r w:rsidRPr="007D59C5">
              <w:rPr>
                <w:rFonts w:ascii="Arial" w:hAnsi="Arial" w:cs="Arial"/>
                <w:b/>
                <w:bCs/>
                <w:sz w:val="20"/>
                <w:szCs w:val="20"/>
                <w:u w:val="single"/>
              </w:rPr>
              <w:t>Ali gre za ciljno usmerjen ukrep ali za integracijski ukrep</w:t>
            </w:r>
            <w:r w:rsidRPr="00A812D8">
              <w:rPr>
                <w:rFonts w:ascii="Arial" w:hAnsi="Arial" w:cs="Arial"/>
                <w:bCs/>
                <w:sz w:val="20"/>
                <w:szCs w:val="20"/>
              </w:rPr>
              <w:t>:</w:t>
            </w:r>
          </w:p>
          <w:p w14:paraId="54BBD9CA" w14:textId="77777777" w:rsidR="007D59C5" w:rsidRPr="00A812D8" w:rsidRDefault="007D59C5" w:rsidP="00B678D1">
            <w:pPr>
              <w:spacing w:line="240" w:lineRule="exact"/>
              <w:jc w:val="both"/>
              <w:rPr>
                <w:rFonts w:ascii="Arial" w:hAnsi="Arial" w:cs="Arial"/>
                <w:bCs/>
                <w:sz w:val="20"/>
                <w:szCs w:val="20"/>
              </w:rPr>
            </w:pPr>
            <w:r w:rsidRPr="00A812D8">
              <w:rPr>
                <w:rFonts w:ascii="Arial" w:hAnsi="Arial" w:cs="Arial"/>
                <w:bCs/>
                <w:sz w:val="20"/>
                <w:szCs w:val="20"/>
              </w:rPr>
              <w:t>Gre za ciljno usmerjen ukrep, katerega namen je krepitev posvetovalnega procesa na tem področju na lokalni in nacionalni ravni.</w:t>
            </w:r>
          </w:p>
          <w:p w14:paraId="459EF93E" w14:textId="77777777" w:rsidR="007D59C5" w:rsidRPr="00A812D8" w:rsidRDefault="007D59C5" w:rsidP="00B678D1">
            <w:pPr>
              <w:spacing w:line="240" w:lineRule="exact"/>
              <w:jc w:val="both"/>
              <w:rPr>
                <w:rFonts w:ascii="Arial" w:hAnsi="Arial" w:cs="Arial"/>
                <w:sz w:val="20"/>
                <w:szCs w:val="20"/>
              </w:rPr>
            </w:pPr>
          </w:p>
          <w:p w14:paraId="7ECC97B6" w14:textId="54945489" w:rsidR="007D59C5" w:rsidRPr="008A7D12" w:rsidRDefault="007D59C5" w:rsidP="00376D66">
            <w:pPr>
              <w:spacing w:line="240" w:lineRule="exact"/>
              <w:jc w:val="both"/>
              <w:rPr>
                <w:rFonts w:ascii="Arial" w:hAnsi="Arial" w:cs="Arial"/>
                <w:sz w:val="20"/>
                <w:szCs w:val="20"/>
              </w:rPr>
            </w:pPr>
            <w:r w:rsidRPr="007D59C5">
              <w:rPr>
                <w:rFonts w:ascii="Arial" w:hAnsi="Arial" w:cs="Arial"/>
                <w:b/>
                <w:bCs/>
                <w:sz w:val="20"/>
                <w:szCs w:val="20"/>
                <w:u w:val="single"/>
              </w:rPr>
              <w:t>Kratek opis izvedenih aktivnosti v letu 20</w:t>
            </w:r>
            <w:r w:rsidR="00D6165E">
              <w:rPr>
                <w:rFonts w:ascii="Arial" w:hAnsi="Arial" w:cs="Arial"/>
                <w:b/>
                <w:bCs/>
                <w:sz w:val="20"/>
                <w:szCs w:val="20"/>
                <w:u w:val="single"/>
              </w:rPr>
              <w:t>20</w:t>
            </w:r>
            <w:r w:rsidRPr="008A7D12">
              <w:rPr>
                <w:rFonts w:ascii="Arial" w:hAnsi="Arial" w:cs="Arial"/>
                <w:bCs/>
                <w:sz w:val="20"/>
                <w:szCs w:val="20"/>
              </w:rPr>
              <w:t>:</w:t>
            </w:r>
          </w:p>
          <w:p w14:paraId="1CC43BF2" w14:textId="77777777" w:rsidR="0006716A" w:rsidRPr="00951E32" w:rsidRDefault="0006716A" w:rsidP="0006716A">
            <w:pPr>
              <w:spacing w:line="240" w:lineRule="exact"/>
              <w:jc w:val="both"/>
              <w:rPr>
                <w:rFonts w:ascii="Arial" w:hAnsi="Arial" w:cs="Arial"/>
                <w:sz w:val="20"/>
                <w:szCs w:val="20"/>
              </w:rPr>
            </w:pPr>
            <w:r w:rsidRPr="00951E32">
              <w:rPr>
                <w:rFonts w:ascii="Arial" w:hAnsi="Arial" w:cs="Arial"/>
                <w:sz w:val="20"/>
                <w:szCs w:val="20"/>
              </w:rPr>
              <w:t>UN je v letu 2020 nadaljeval z začetim delom v preteklih projektih Nacionalne platforme za Rome in se je uspešno prijavil na četrti poziv EK v podporo nacionalnim kontaktnim točkam. Projekt se izvaja od 1. januarja 2020 do 30. junija 2021.</w:t>
            </w:r>
            <w:r>
              <w:rPr>
                <w:rFonts w:ascii="Arial" w:hAnsi="Arial" w:cs="Arial"/>
                <w:sz w:val="20"/>
                <w:szCs w:val="20"/>
              </w:rPr>
              <w:t xml:space="preserve"> </w:t>
            </w:r>
          </w:p>
          <w:p w14:paraId="2F3C62F2" w14:textId="77777777" w:rsidR="0006716A" w:rsidRPr="00951E32" w:rsidRDefault="0006716A" w:rsidP="0006716A">
            <w:pPr>
              <w:spacing w:line="240" w:lineRule="exact"/>
              <w:jc w:val="both"/>
              <w:rPr>
                <w:rFonts w:ascii="Arial" w:hAnsi="Arial" w:cs="Arial"/>
                <w:sz w:val="20"/>
                <w:szCs w:val="20"/>
              </w:rPr>
            </w:pPr>
          </w:p>
          <w:p w14:paraId="3AACA1F3" w14:textId="77777777" w:rsidR="0006716A" w:rsidRPr="00951E32" w:rsidRDefault="0006716A" w:rsidP="0006716A">
            <w:pPr>
              <w:spacing w:line="240" w:lineRule="exact"/>
              <w:jc w:val="both"/>
              <w:rPr>
                <w:rFonts w:ascii="Arial" w:hAnsi="Arial" w:cs="Arial"/>
                <w:sz w:val="20"/>
                <w:szCs w:val="20"/>
              </w:rPr>
            </w:pPr>
            <w:r w:rsidRPr="00CA55D4">
              <w:rPr>
                <w:rFonts w:ascii="Arial" w:hAnsi="Arial" w:cs="Arial"/>
                <w:b/>
                <w:bCs/>
                <w:sz w:val="20"/>
                <w:szCs w:val="20"/>
              </w:rPr>
              <w:t>Namen projekta v četrtem letu izvajanja</w:t>
            </w:r>
            <w:r w:rsidRPr="00951E32">
              <w:rPr>
                <w:rFonts w:ascii="Arial" w:hAnsi="Arial" w:cs="Arial"/>
                <w:sz w:val="20"/>
                <w:szCs w:val="20"/>
              </w:rPr>
              <w:t xml:space="preserve"> je okrepitev dialoga in sodelovanja vseh relevantnih deležnikov z namenom izboljšanja položaja pripadnikov romske skupnosti in njihove večje vključenosti v družbo. V okviru projekta je bil</w:t>
            </w:r>
            <w:r>
              <w:rPr>
                <w:rFonts w:ascii="Arial" w:hAnsi="Arial" w:cs="Arial"/>
                <w:sz w:val="20"/>
                <w:szCs w:val="20"/>
              </w:rPr>
              <w:t>a</w:t>
            </w:r>
            <w:r w:rsidRPr="00951E32">
              <w:rPr>
                <w:rFonts w:ascii="Arial" w:hAnsi="Arial" w:cs="Arial"/>
                <w:sz w:val="20"/>
                <w:szCs w:val="20"/>
              </w:rPr>
              <w:t xml:space="preserve"> predvidena izvedba večdeležniških dogodkov in usmerjenih razprav, še posebej na lokalni ravni, in usposabljanja za predstavnike romske skupnosti v občinskih svetih. Ob izvajanju preteklih treh enoletnih projektov SIFOROMA se je ugotovilo, da se je pri vseh udeležencih dogodkov izboljšalo poznavanje situacije na terenu in tudi zvišala zavest o pomembnosti ukrepanja in tesnega medinstitucionalnega sodelovanja za izboljšanje položaja na terenu. V okviru projekta SIFOROMA 4 je bila predvidena nadgradnja doseženega stanja. </w:t>
            </w:r>
          </w:p>
          <w:p w14:paraId="0BCDBE6C" w14:textId="77777777" w:rsidR="0006716A" w:rsidRPr="00951E32" w:rsidRDefault="0006716A" w:rsidP="0006716A">
            <w:pPr>
              <w:spacing w:line="240" w:lineRule="exact"/>
              <w:jc w:val="both"/>
              <w:rPr>
                <w:rFonts w:ascii="Arial" w:hAnsi="Arial" w:cs="Arial"/>
                <w:sz w:val="20"/>
                <w:szCs w:val="20"/>
              </w:rPr>
            </w:pPr>
          </w:p>
          <w:p w14:paraId="035AB990" w14:textId="6F0EF239" w:rsidR="00951E32" w:rsidRPr="00951E32" w:rsidRDefault="0006716A" w:rsidP="0006716A">
            <w:pPr>
              <w:spacing w:line="240" w:lineRule="exact"/>
              <w:jc w:val="both"/>
              <w:rPr>
                <w:rFonts w:ascii="Arial" w:hAnsi="Arial" w:cs="Arial"/>
                <w:sz w:val="20"/>
                <w:szCs w:val="20"/>
              </w:rPr>
            </w:pPr>
            <w:r w:rsidRPr="00951E32">
              <w:rPr>
                <w:rFonts w:ascii="Arial" w:eastAsia="MS Mincho" w:hAnsi="Arial" w:cs="Arial"/>
                <w:color w:val="000000"/>
                <w:sz w:val="20"/>
                <w:szCs w:val="20"/>
                <w:lang w:eastAsia="sl-SI"/>
              </w:rPr>
              <w:t>Zaradi epidemije koronavirusa in ukrepov, ki so bili sprejeti s tem v zvezi, ter narave dela v okviru projekta, so bile določene aktivnosti okrnjene ali prestavljene na kasnejši čas, določene aktivnosti pa so se prilagodile spremenjenim okoliščinam in so se izvedle v drugačni obliki. Zaradi razmer je bil projekt, ki naj bi sicer potekal od 1. januarja 2020 do 31. decembra 2020, podaljšan do 30. junija 2021.</w:t>
            </w:r>
          </w:p>
          <w:p w14:paraId="631A75F6" w14:textId="77777777" w:rsidR="00951E32" w:rsidRPr="00951E32" w:rsidRDefault="00951E32" w:rsidP="00951E32">
            <w:pPr>
              <w:spacing w:line="240" w:lineRule="exact"/>
              <w:jc w:val="both"/>
              <w:rPr>
                <w:rFonts w:ascii="Arial" w:hAnsi="Arial" w:cs="Arial"/>
                <w:sz w:val="20"/>
                <w:szCs w:val="20"/>
              </w:rPr>
            </w:pPr>
          </w:p>
          <w:p w14:paraId="30A68BFE" w14:textId="13FE67D3" w:rsidR="007D59C5" w:rsidRPr="00AC281A" w:rsidRDefault="007D59C5" w:rsidP="00B678D1">
            <w:pPr>
              <w:spacing w:line="240" w:lineRule="exact"/>
              <w:jc w:val="both"/>
              <w:rPr>
                <w:rFonts w:ascii="Arial" w:hAnsi="Arial" w:cs="Arial"/>
                <w:sz w:val="20"/>
                <w:szCs w:val="20"/>
              </w:rPr>
            </w:pPr>
            <w:r w:rsidRPr="000753B0">
              <w:rPr>
                <w:rFonts w:ascii="Arial" w:hAnsi="Arial" w:cs="Arial"/>
                <w:b/>
                <w:sz w:val="20"/>
                <w:szCs w:val="20"/>
              </w:rPr>
              <w:t>Pregled izvedenih aktivnosti v letu 20</w:t>
            </w:r>
            <w:r w:rsidR="00951E32">
              <w:rPr>
                <w:rFonts w:ascii="Arial" w:hAnsi="Arial" w:cs="Arial"/>
                <w:b/>
                <w:sz w:val="20"/>
                <w:szCs w:val="20"/>
              </w:rPr>
              <w:t>20</w:t>
            </w:r>
            <w:r w:rsidRPr="00AC281A">
              <w:rPr>
                <w:rFonts w:ascii="Arial" w:hAnsi="Arial" w:cs="Arial"/>
                <w:sz w:val="20"/>
                <w:szCs w:val="20"/>
              </w:rPr>
              <w:t>:</w:t>
            </w:r>
          </w:p>
          <w:p w14:paraId="51E8768E" w14:textId="77777777" w:rsidR="0006716A" w:rsidRPr="00F35A5E" w:rsidRDefault="0006716A" w:rsidP="0006716A">
            <w:pPr>
              <w:pStyle w:val="Odstavekseznama"/>
              <w:numPr>
                <w:ilvl w:val="0"/>
                <w:numId w:val="58"/>
              </w:numPr>
              <w:spacing w:line="240" w:lineRule="exact"/>
              <w:ind w:left="360"/>
              <w:jc w:val="both"/>
              <w:rPr>
                <w:rFonts w:ascii="Arial" w:hAnsi="Arial" w:cs="Arial"/>
                <w:sz w:val="20"/>
                <w:szCs w:val="20"/>
              </w:rPr>
            </w:pPr>
            <w:r w:rsidRPr="00F35A5E">
              <w:rPr>
                <w:rFonts w:ascii="Arial" w:hAnsi="Arial" w:cs="Arial"/>
                <w:b/>
                <w:bCs/>
                <w:sz w:val="20"/>
                <w:szCs w:val="20"/>
              </w:rPr>
              <w:t>26. februarja 2020</w:t>
            </w:r>
            <w:r w:rsidRPr="00F35A5E">
              <w:rPr>
                <w:rFonts w:ascii="Arial" w:hAnsi="Arial" w:cs="Arial"/>
                <w:sz w:val="20"/>
                <w:szCs w:val="20"/>
              </w:rPr>
              <w:t xml:space="preserve">: v Ljubljani je potekal </w:t>
            </w:r>
            <w:r w:rsidRPr="007A266A">
              <w:rPr>
                <w:rFonts w:ascii="Arial" w:hAnsi="Arial" w:cs="Arial"/>
                <w:b/>
                <w:bCs/>
                <w:sz w:val="20"/>
                <w:szCs w:val="20"/>
              </w:rPr>
              <w:t>uvodni dogodek projekta</w:t>
            </w:r>
            <w:r w:rsidRPr="00F35A5E">
              <w:rPr>
                <w:rFonts w:ascii="Arial" w:hAnsi="Arial" w:cs="Arial"/>
                <w:sz w:val="20"/>
                <w:szCs w:val="20"/>
              </w:rPr>
              <w:t xml:space="preserve">, na katerem so udeleženci skozi razpravo izmenjali ideje o nadaljnjih korakih oziroma prihodnjih aktivnostih Nacionalne platforme za Rome. Na sestanku so bili predstavljeni </w:t>
            </w:r>
            <w:r w:rsidRPr="00F35A5E">
              <w:rPr>
                <w:rFonts w:ascii="Arial" w:hAnsi="Arial" w:cs="Arial"/>
                <w:bCs/>
                <w:sz w:val="20"/>
                <w:szCs w:val="20"/>
              </w:rPr>
              <w:t xml:space="preserve">rezultati spletne ankete o vrednotenju kakovosti izvedbe dogodkov v sklopu preteklega projekta, SIFOROMA 3. Cilj spletnega vprašalnika </w:t>
            </w:r>
            <w:r w:rsidRPr="00F35A5E">
              <w:rPr>
                <w:rFonts w:ascii="Arial" w:hAnsi="Arial" w:cs="Arial"/>
                <w:sz w:val="20"/>
                <w:szCs w:val="20"/>
              </w:rPr>
              <w:t xml:space="preserve">je bil na podlagi dobljenih rezultatov ugotoviti, kaj bi bilo dobro še storiti na področju organizacije strokovnih srečanj, kar bi lahko pripomoglo k bolj usmerjeni in kakovostni razpravi, ki bi bila v prihodnje še bolj prilagojena željam in potrebam vseh udeležencev strokovnih srečanj. Na dogodku je bil predstavljen tudi </w:t>
            </w:r>
            <w:r w:rsidRPr="00F35A5E">
              <w:rPr>
                <w:rFonts w:ascii="Arial" w:hAnsi="Arial" w:cs="Arial"/>
                <w:bCs/>
                <w:sz w:val="20"/>
                <w:szCs w:val="20"/>
              </w:rPr>
              <w:t xml:space="preserve">predviden potek </w:t>
            </w:r>
            <w:r w:rsidRPr="00F35A5E">
              <w:rPr>
                <w:rFonts w:ascii="Arial" w:hAnsi="Arial" w:cs="Arial"/>
                <w:sz w:val="20"/>
                <w:szCs w:val="20"/>
                <w:lang w:eastAsia="sl-SI"/>
              </w:rPr>
              <w:t>aktivnosti</w:t>
            </w:r>
            <w:r w:rsidRPr="00F35A5E">
              <w:rPr>
                <w:rFonts w:ascii="Arial" w:hAnsi="Arial" w:cs="Arial"/>
                <w:sz w:val="20"/>
                <w:szCs w:val="20"/>
              </w:rPr>
              <w:t xml:space="preserve"> v tem letu projekta</w:t>
            </w:r>
            <w:r w:rsidRPr="00F35A5E">
              <w:rPr>
                <w:rFonts w:ascii="Arial" w:hAnsi="Arial" w:cs="Arial"/>
                <w:bCs/>
                <w:sz w:val="20"/>
                <w:szCs w:val="20"/>
              </w:rPr>
              <w:t xml:space="preserve">. </w:t>
            </w:r>
          </w:p>
          <w:p w14:paraId="455E91E8" w14:textId="33AFFF1A" w:rsidR="001724D7" w:rsidRPr="001724D7" w:rsidRDefault="001724D7" w:rsidP="00770278">
            <w:pPr>
              <w:numPr>
                <w:ilvl w:val="0"/>
                <w:numId w:val="58"/>
              </w:numPr>
              <w:spacing w:line="240" w:lineRule="exact"/>
              <w:ind w:left="360"/>
              <w:jc w:val="both"/>
              <w:rPr>
                <w:rFonts w:ascii="Arial" w:hAnsi="Arial" w:cs="Arial"/>
                <w:sz w:val="20"/>
                <w:szCs w:val="20"/>
              </w:rPr>
            </w:pPr>
            <w:r w:rsidRPr="00F35A5E">
              <w:rPr>
                <w:rFonts w:ascii="Arial" w:hAnsi="Arial" w:cs="Arial"/>
                <w:b/>
                <w:sz w:val="20"/>
                <w:szCs w:val="20"/>
              </w:rPr>
              <w:t>3. junija 2020</w:t>
            </w:r>
            <w:r>
              <w:rPr>
                <w:rFonts w:ascii="Arial" w:hAnsi="Arial" w:cs="Arial"/>
                <w:bCs/>
                <w:sz w:val="20"/>
                <w:szCs w:val="20"/>
              </w:rPr>
              <w:t xml:space="preserve">: </w:t>
            </w:r>
            <w:r w:rsidRPr="001724D7">
              <w:rPr>
                <w:rFonts w:ascii="Arial" w:hAnsi="Arial" w:cs="Arial"/>
                <w:bCs/>
                <w:sz w:val="20"/>
                <w:szCs w:val="20"/>
              </w:rPr>
              <w:t xml:space="preserve">izvedeni </w:t>
            </w:r>
            <w:r w:rsidRPr="007A266A">
              <w:rPr>
                <w:rFonts w:ascii="Arial" w:hAnsi="Arial" w:cs="Arial"/>
                <w:b/>
                <w:sz w:val="20"/>
                <w:szCs w:val="20"/>
              </w:rPr>
              <w:t>delovni sestanki v Lendavi in Turnišču</w:t>
            </w:r>
            <w:r>
              <w:rPr>
                <w:rFonts w:ascii="Arial" w:hAnsi="Arial" w:cs="Arial"/>
                <w:bCs/>
                <w:sz w:val="20"/>
                <w:szCs w:val="20"/>
              </w:rPr>
              <w:t xml:space="preserve"> </w:t>
            </w:r>
            <w:r w:rsidRPr="001724D7">
              <w:rPr>
                <w:rFonts w:ascii="Arial" w:hAnsi="Arial" w:cs="Arial"/>
                <w:bCs/>
                <w:sz w:val="20"/>
                <w:szCs w:val="20"/>
              </w:rPr>
              <w:t xml:space="preserve">za pripravo </w:t>
            </w:r>
            <w:r>
              <w:rPr>
                <w:rFonts w:ascii="Arial" w:hAnsi="Arial" w:cs="Arial"/>
                <w:bCs/>
                <w:sz w:val="20"/>
                <w:szCs w:val="20"/>
              </w:rPr>
              <w:t xml:space="preserve">večdeležniških </w:t>
            </w:r>
            <w:r w:rsidRPr="001724D7">
              <w:rPr>
                <w:rFonts w:ascii="Arial" w:hAnsi="Arial" w:cs="Arial"/>
                <w:bCs/>
                <w:sz w:val="20"/>
                <w:szCs w:val="20"/>
              </w:rPr>
              <w:t>dogodkov v občinah Lendava in Turnišče</w:t>
            </w:r>
            <w:r w:rsidR="00676774">
              <w:rPr>
                <w:rFonts w:ascii="Arial" w:hAnsi="Arial" w:cs="Arial"/>
                <w:bCs/>
                <w:sz w:val="20"/>
                <w:szCs w:val="20"/>
              </w:rPr>
              <w:t xml:space="preserve"> na temo priprave akcijskega načrta občine za vključevanje pripadnikov romske skupnosti in vzpostavitve multidisciplinarnega tima na lokalni ravni (Lendava) ter na temo imenovanja delovnega telesa občinskega sveta za spremljanje položaja pripadnikov romske skupnosti (Turnišče)</w:t>
            </w:r>
            <w:r>
              <w:rPr>
                <w:rFonts w:ascii="Arial" w:hAnsi="Arial" w:cs="Arial"/>
                <w:bCs/>
                <w:sz w:val="20"/>
                <w:szCs w:val="20"/>
              </w:rPr>
              <w:t xml:space="preserve">. </w:t>
            </w:r>
            <w:r w:rsidR="00676774">
              <w:rPr>
                <w:rFonts w:ascii="Arial" w:hAnsi="Arial" w:cs="Arial"/>
                <w:bCs/>
                <w:sz w:val="20"/>
                <w:szCs w:val="20"/>
              </w:rPr>
              <w:t>Opravljen je bil tudi obisk v romskem naselju Gomilica</w:t>
            </w:r>
            <w:r w:rsidR="00F35A5E">
              <w:rPr>
                <w:rFonts w:ascii="Arial" w:hAnsi="Arial" w:cs="Arial"/>
                <w:bCs/>
                <w:sz w:val="20"/>
                <w:szCs w:val="20"/>
              </w:rPr>
              <w:t xml:space="preserve"> (občina Turnišče)</w:t>
            </w:r>
            <w:r w:rsidR="00676774">
              <w:rPr>
                <w:rFonts w:ascii="Arial" w:hAnsi="Arial" w:cs="Arial"/>
                <w:bCs/>
                <w:sz w:val="20"/>
                <w:szCs w:val="20"/>
              </w:rPr>
              <w:t xml:space="preserve"> in pogovor s predstavnikom romske skupnosti v občinskem svetu ter prebivalci naselja. Večdeležniški dogodek v Lendavi je bil </w:t>
            </w:r>
            <w:r w:rsidR="00F35A5E">
              <w:rPr>
                <w:rFonts w:ascii="Arial" w:hAnsi="Arial" w:cs="Arial"/>
                <w:bCs/>
                <w:sz w:val="20"/>
                <w:szCs w:val="20"/>
              </w:rPr>
              <w:t>kasneje izveden</w:t>
            </w:r>
            <w:r w:rsidR="00676774">
              <w:rPr>
                <w:rFonts w:ascii="Arial" w:hAnsi="Arial" w:cs="Arial"/>
                <w:bCs/>
                <w:sz w:val="20"/>
                <w:szCs w:val="20"/>
              </w:rPr>
              <w:t>, večdeležniški dogodek v občini Turnišče pa je bil dogovorjen najprej za september 2020, nato pa je bil končni dogovorjeni termin 13. oktober 2020. Vabilo in program dogodka sta bila poslana vsem vabljenim, vendar je bil nato dogodek pred samo izvedbo zaradi slabe epidemiološke situacije v državi odpovedan. UN je kasneje predlagal, da se ga izvede v virtualni obliki, vendar je občina ocenila, da to ne bi bilo primerno, zato se bo dogodek izvedel, takoj, ko bodo razmere in epidemiološki ukrepi to dopuščali.</w:t>
            </w:r>
          </w:p>
          <w:p w14:paraId="78A16865" w14:textId="77777777" w:rsidR="000F459D" w:rsidRPr="000F459D" w:rsidRDefault="00F35A5E" w:rsidP="00770278">
            <w:pPr>
              <w:numPr>
                <w:ilvl w:val="0"/>
                <w:numId w:val="58"/>
              </w:numPr>
              <w:spacing w:line="240" w:lineRule="exact"/>
              <w:ind w:left="357" w:hanging="357"/>
              <w:jc w:val="both"/>
              <w:rPr>
                <w:rFonts w:ascii="Arial" w:hAnsi="Arial" w:cs="Arial"/>
                <w:sz w:val="20"/>
                <w:szCs w:val="20"/>
              </w:rPr>
            </w:pPr>
            <w:r w:rsidRPr="00F35A5E">
              <w:rPr>
                <w:rFonts w:ascii="Arial" w:hAnsi="Arial" w:cs="Arial"/>
                <w:b/>
                <w:sz w:val="20"/>
                <w:szCs w:val="20"/>
              </w:rPr>
              <w:t>3. junija 2020</w:t>
            </w:r>
            <w:r>
              <w:rPr>
                <w:rFonts w:ascii="Arial" w:hAnsi="Arial" w:cs="Arial"/>
                <w:bCs/>
                <w:sz w:val="20"/>
                <w:szCs w:val="20"/>
              </w:rPr>
              <w:t xml:space="preserve">: </w:t>
            </w:r>
            <w:r w:rsidR="001724D7" w:rsidRPr="001724D7">
              <w:rPr>
                <w:rFonts w:ascii="Arial" w:hAnsi="Arial" w:cs="Arial"/>
                <w:bCs/>
                <w:sz w:val="20"/>
                <w:szCs w:val="20"/>
              </w:rPr>
              <w:t xml:space="preserve">izveden </w:t>
            </w:r>
            <w:r w:rsidR="001724D7" w:rsidRPr="007A266A">
              <w:rPr>
                <w:rFonts w:ascii="Arial" w:hAnsi="Arial" w:cs="Arial"/>
                <w:b/>
                <w:sz w:val="20"/>
                <w:szCs w:val="20"/>
              </w:rPr>
              <w:t xml:space="preserve">follow up </w:t>
            </w:r>
            <w:r w:rsidRPr="007A266A">
              <w:rPr>
                <w:rFonts w:ascii="Arial" w:hAnsi="Arial" w:cs="Arial"/>
                <w:b/>
                <w:sz w:val="20"/>
                <w:szCs w:val="20"/>
              </w:rPr>
              <w:t xml:space="preserve">sestanek </w:t>
            </w:r>
            <w:r w:rsidR="001724D7" w:rsidRPr="007A266A">
              <w:rPr>
                <w:rFonts w:ascii="Arial" w:hAnsi="Arial" w:cs="Arial"/>
                <w:b/>
                <w:sz w:val="20"/>
                <w:szCs w:val="20"/>
              </w:rPr>
              <w:t>v Beltincih</w:t>
            </w:r>
            <w:r>
              <w:rPr>
                <w:rFonts w:ascii="Arial" w:hAnsi="Arial" w:cs="Arial"/>
                <w:bCs/>
                <w:sz w:val="20"/>
                <w:szCs w:val="20"/>
              </w:rPr>
              <w:t xml:space="preserve">. Na podlagi izvedenih aktivnosti v občini Beltinci v prejšnjih projektih in pripravljenega osnutka akcijskega načrta, ki je nastal v okviru dogodkov projekta, je bil izveden sestanek na občini, da bi se preverilo stanje in kakšne aktivnosti je v zvezi s tem občina že izvedla. Na podlagi tega sestanka je UN predstavnike občine povezal s predstavniki SSRS, ki so se na temo stanovanjskih razmer in možnosti, ki na tem področju </w:t>
            </w:r>
            <w:r w:rsidRPr="000F459D">
              <w:rPr>
                <w:rFonts w:ascii="Arial" w:hAnsi="Arial" w:cs="Arial"/>
                <w:bCs/>
                <w:sz w:val="20"/>
                <w:szCs w:val="20"/>
              </w:rPr>
              <w:t>obstajajo, sestali na sestanku dne 23. junija 2020.</w:t>
            </w:r>
            <w:r w:rsidR="001724D7" w:rsidRPr="000F459D">
              <w:rPr>
                <w:rFonts w:ascii="Arial" w:hAnsi="Arial" w:cs="Arial"/>
                <w:bCs/>
                <w:sz w:val="20"/>
                <w:szCs w:val="20"/>
              </w:rPr>
              <w:t xml:space="preserve"> </w:t>
            </w:r>
          </w:p>
          <w:p w14:paraId="01A93243" w14:textId="3D44379A" w:rsidR="001724D7" w:rsidRPr="000F459D" w:rsidRDefault="00676774" w:rsidP="00770278">
            <w:pPr>
              <w:numPr>
                <w:ilvl w:val="0"/>
                <w:numId w:val="58"/>
              </w:numPr>
              <w:spacing w:line="240" w:lineRule="exact"/>
              <w:ind w:left="357" w:hanging="357"/>
              <w:jc w:val="both"/>
              <w:rPr>
                <w:rFonts w:ascii="Arial" w:hAnsi="Arial" w:cs="Arial"/>
                <w:bCs/>
                <w:sz w:val="20"/>
                <w:szCs w:val="20"/>
              </w:rPr>
            </w:pPr>
            <w:r w:rsidRPr="000F459D">
              <w:rPr>
                <w:rFonts w:ascii="Arial" w:hAnsi="Arial" w:cs="Arial"/>
                <w:b/>
                <w:sz w:val="20"/>
                <w:szCs w:val="20"/>
              </w:rPr>
              <w:t>23. junija 2020</w:t>
            </w:r>
            <w:r w:rsidRPr="000F459D">
              <w:rPr>
                <w:rFonts w:ascii="Arial" w:hAnsi="Arial" w:cs="Arial"/>
                <w:bCs/>
                <w:sz w:val="20"/>
                <w:szCs w:val="20"/>
              </w:rPr>
              <w:t xml:space="preserve">: </w:t>
            </w:r>
            <w:r w:rsidR="001724D7" w:rsidRPr="000F459D">
              <w:rPr>
                <w:rFonts w:ascii="Arial" w:hAnsi="Arial" w:cs="Arial"/>
                <w:bCs/>
                <w:sz w:val="20"/>
                <w:szCs w:val="20"/>
              </w:rPr>
              <w:t xml:space="preserve">izveden </w:t>
            </w:r>
            <w:r w:rsidR="001724D7" w:rsidRPr="007A266A">
              <w:rPr>
                <w:rFonts w:ascii="Arial" w:hAnsi="Arial" w:cs="Arial"/>
                <w:b/>
                <w:sz w:val="20"/>
                <w:szCs w:val="20"/>
              </w:rPr>
              <w:t>večdeležniški dogodek v Lendavi</w:t>
            </w:r>
            <w:r w:rsidRPr="000F459D">
              <w:rPr>
                <w:rFonts w:ascii="Arial" w:hAnsi="Arial" w:cs="Arial"/>
                <w:bCs/>
                <w:sz w:val="20"/>
                <w:szCs w:val="20"/>
              </w:rPr>
              <w:t xml:space="preserve"> </w:t>
            </w:r>
            <w:r w:rsidR="000F459D" w:rsidRPr="000F459D">
              <w:rPr>
                <w:rFonts w:ascii="Arial" w:hAnsi="Arial" w:cs="Arial"/>
                <w:bCs/>
                <w:sz w:val="20"/>
                <w:szCs w:val="20"/>
              </w:rPr>
              <w:t xml:space="preserve">na temo </w:t>
            </w:r>
            <w:r w:rsidR="000F459D" w:rsidRPr="000F459D">
              <w:rPr>
                <w:rFonts w:ascii="Arial" w:hAnsi="Arial" w:cs="Arial"/>
                <w:bCs/>
                <w:color w:val="000000"/>
                <w:sz w:val="20"/>
                <w:szCs w:val="20"/>
              </w:rPr>
              <w:t>razvijanja celovitih pristopov in akcijskega načrta za vključevanje Romov v Občini Lendava.</w:t>
            </w:r>
            <w:r w:rsidR="000F459D">
              <w:rPr>
                <w:rFonts w:ascii="Arial" w:hAnsi="Arial" w:cs="Arial"/>
                <w:bCs/>
                <w:color w:val="000000"/>
                <w:sz w:val="20"/>
                <w:szCs w:val="20"/>
              </w:rPr>
              <w:t xml:space="preserve"> Pripravljeno je bilo poročilo z dogodka in poslano občini in vsem udeležencem.</w:t>
            </w:r>
          </w:p>
          <w:p w14:paraId="07BBE60A" w14:textId="3CCC5F6D" w:rsidR="00215CBF" w:rsidRDefault="000F459D" w:rsidP="00770278">
            <w:pPr>
              <w:numPr>
                <w:ilvl w:val="0"/>
                <w:numId w:val="58"/>
              </w:numPr>
              <w:spacing w:line="240" w:lineRule="exact"/>
              <w:ind w:left="360"/>
              <w:jc w:val="both"/>
              <w:rPr>
                <w:rFonts w:ascii="Arial" w:hAnsi="Arial" w:cs="Arial"/>
                <w:bCs/>
                <w:sz w:val="20"/>
                <w:szCs w:val="20"/>
              </w:rPr>
            </w:pPr>
            <w:r w:rsidRPr="000F459D">
              <w:rPr>
                <w:rFonts w:ascii="Arial" w:hAnsi="Arial" w:cs="Arial"/>
                <w:b/>
                <w:sz w:val="20"/>
                <w:szCs w:val="20"/>
              </w:rPr>
              <w:t>14. julija 2020</w:t>
            </w:r>
            <w:r w:rsidRPr="000F459D">
              <w:rPr>
                <w:rFonts w:ascii="Arial" w:hAnsi="Arial" w:cs="Arial"/>
                <w:bCs/>
                <w:sz w:val="20"/>
                <w:szCs w:val="20"/>
              </w:rPr>
              <w:t xml:space="preserve">: </w:t>
            </w:r>
            <w:r w:rsidR="001724D7" w:rsidRPr="000F459D">
              <w:rPr>
                <w:rFonts w:ascii="Arial" w:hAnsi="Arial" w:cs="Arial"/>
                <w:bCs/>
                <w:sz w:val="20"/>
                <w:szCs w:val="20"/>
              </w:rPr>
              <w:t xml:space="preserve">izvedena </w:t>
            </w:r>
            <w:r w:rsidR="001724D7" w:rsidRPr="007A266A">
              <w:rPr>
                <w:rFonts w:ascii="Arial" w:hAnsi="Arial" w:cs="Arial"/>
                <w:b/>
                <w:sz w:val="20"/>
                <w:szCs w:val="20"/>
              </w:rPr>
              <w:t xml:space="preserve">videokonferenca </w:t>
            </w:r>
            <w:r w:rsidR="001724D7" w:rsidRPr="007A266A">
              <w:rPr>
                <w:rFonts w:ascii="Arial" w:hAnsi="Arial" w:cs="Arial"/>
                <w:b/>
                <w:iCs/>
                <w:sz w:val="20"/>
                <w:szCs w:val="20"/>
              </w:rPr>
              <w:t>s hrvaškim vladnim Uradom za človekove pravice in pravice narodnih manjšin</w:t>
            </w:r>
            <w:r w:rsidR="00725930">
              <w:rPr>
                <w:rFonts w:ascii="Arial" w:hAnsi="Arial" w:cs="Arial"/>
                <w:b/>
                <w:iCs/>
                <w:sz w:val="20"/>
                <w:szCs w:val="20"/>
              </w:rPr>
              <w:t xml:space="preserve"> </w:t>
            </w:r>
            <w:r w:rsidR="00725930" w:rsidRPr="00086F14">
              <w:rPr>
                <w:rFonts w:ascii="Arial" w:hAnsi="Arial" w:cs="Arial"/>
                <w:bCs/>
                <w:iCs/>
                <w:sz w:val="20"/>
                <w:szCs w:val="20"/>
              </w:rPr>
              <w:t>(hrvaška nacionalna kontaktna točka za vključevanje Romov)</w:t>
            </w:r>
            <w:r w:rsidR="001724D7" w:rsidRPr="000F459D">
              <w:rPr>
                <w:rFonts w:ascii="Arial" w:hAnsi="Arial" w:cs="Arial"/>
                <w:bCs/>
                <w:iCs/>
                <w:sz w:val="20"/>
                <w:szCs w:val="20"/>
              </w:rPr>
              <w:t xml:space="preserve"> na temo Nacionalne strategije za vključevanje Romov v Republiki Hrvaški in Republiki Sloveniji</w:t>
            </w:r>
            <w:r>
              <w:rPr>
                <w:rFonts w:ascii="Arial" w:hAnsi="Arial" w:cs="Arial"/>
                <w:bCs/>
                <w:iCs/>
                <w:sz w:val="20"/>
                <w:szCs w:val="20"/>
              </w:rPr>
              <w:t xml:space="preserve">, na kateri so bile izmenjana dosedanja </w:t>
            </w:r>
            <w:r w:rsidR="001724D7" w:rsidRPr="000F459D">
              <w:rPr>
                <w:rFonts w:ascii="Arial" w:hAnsi="Arial" w:cs="Arial"/>
                <w:bCs/>
                <w:iCs/>
                <w:sz w:val="20"/>
                <w:szCs w:val="20"/>
              </w:rPr>
              <w:t>znanj</w:t>
            </w:r>
            <w:r>
              <w:rPr>
                <w:rFonts w:ascii="Arial" w:hAnsi="Arial" w:cs="Arial"/>
                <w:bCs/>
                <w:iCs/>
                <w:sz w:val="20"/>
                <w:szCs w:val="20"/>
              </w:rPr>
              <w:t>a</w:t>
            </w:r>
            <w:r w:rsidR="001724D7" w:rsidRPr="000F459D">
              <w:rPr>
                <w:rFonts w:ascii="Arial" w:hAnsi="Arial" w:cs="Arial"/>
                <w:bCs/>
                <w:iCs/>
                <w:sz w:val="20"/>
                <w:szCs w:val="20"/>
              </w:rPr>
              <w:t xml:space="preserve"> in izkušnj</w:t>
            </w:r>
            <w:r>
              <w:rPr>
                <w:rFonts w:ascii="Arial" w:hAnsi="Arial" w:cs="Arial"/>
                <w:bCs/>
                <w:iCs/>
                <w:sz w:val="20"/>
                <w:szCs w:val="20"/>
              </w:rPr>
              <w:t xml:space="preserve">e, še posebej z vidika </w:t>
            </w:r>
            <w:r w:rsidR="0034458C">
              <w:rPr>
                <w:rFonts w:ascii="Arial" w:hAnsi="Arial" w:cs="Arial"/>
                <w:bCs/>
                <w:iCs/>
                <w:sz w:val="20"/>
                <w:szCs w:val="20"/>
              </w:rPr>
              <w:t xml:space="preserve">celovite </w:t>
            </w:r>
            <w:r>
              <w:rPr>
                <w:rFonts w:ascii="Arial" w:hAnsi="Arial" w:cs="Arial"/>
                <w:bCs/>
                <w:iCs/>
                <w:sz w:val="20"/>
                <w:szCs w:val="20"/>
              </w:rPr>
              <w:t>raziska</w:t>
            </w:r>
            <w:r w:rsidR="0034458C">
              <w:rPr>
                <w:rFonts w:ascii="Arial" w:hAnsi="Arial" w:cs="Arial"/>
                <w:bCs/>
                <w:iCs/>
                <w:sz w:val="20"/>
                <w:szCs w:val="20"/>
              </w:rPr>
              <w:t>ve na temo zbiranja in spremljanja baznih podatkov za učinkovito spremljanje nacionalne strategije vključevanja Romov, ki jo je v letu 2018 izvedel hrvaški vladni urad skozi projekt, financiran iz sredstev v okviru EU regionalne politike IPA (2012).</w:t>
            </w:r>
          </w:p>
          <w:p w14:paraId="1E473019" w14:textId="514BBF25" w:rsidR="00215CBF" w:rsidRPr="00215CBF" w:rsidRDefault="00215CBF" w:rsidP="00770278">
            <w:pPr>
              <w:numPr>
                <w:ilvl w:val="0"/>
                <w:numId w:val="58"/>
              </w:numPr>
              <w:spacing w:line="240" w:lineRule="exact"/>
              <w:ind w:left="360"/>
              <w:jc w:val="both"/>
              <w:rPr>
                <w:rFonts w:ascii="Arial" w:hAnsi="Arial" w:cs="Arial"/>
                <w:bCs/>
                <w:sz w:val="20"/>
                <w:szCs w:val="20"/>
              </w:rPr>
            </w:pPr>
            <w:r w:rsidRPr="00215CBF">
              <w:rPr>
                <w:rFonts w:ascii="Arial" w:hAnsi="Arial" w:cs="Arial"/>
                <w:b/>
                <w:sz w:val="20"/>
                <w:szCs w:val="20"/>
              </w:rPr>
              <w:t>2. decembra 2020</w:t>
            </w:r>
            <w:r w:rsidRPr="00215CBF">
              <w:rPr>
                <w:rFonts w:ascii="Arial" w:hAnsi="Arial" w:cs="Arial"/>
                <w:bCs/>
                <w:sz w:val="20"/>
                <w:szCs w:val="20"/>
              </w:rPr>
              <w:t xml:space="preserve">: izveden </w:t>
            </w:r>
            <w:r w:rsidR="001724D7" w:rsidRPr="007A266A">
              <w:rPr>
                <w:rFonts w:ascii="Arial" w:hAnsi="Arial" w:cs="Arial"/>
                <w:b/>
                <w:sz w:val="20"/>
                <w:szCs w:val="20"/>
              </w:rPr>
              <w:t>follow up dogodka v Lendavi</w:t>
            </w:r>
            <w:r w:rsidRPr="00215CBF">
              <w:rPr>
                <w:rFonts w:ascii="Arial" w:hAnsi="Arial" w:cs="Arial"/>
                <w:bCs/>
                <w:sz w:val="20"/>
                <w:szCs w:val="20"/>
              </w:rPr>
              <w:t xml:space="preserve">, in sicer zaradi epidemioloških razmer v </w:t>
            </w:r>
            <w:r w:rsidR="001724D7" w:rsidRPr="00215CBF">
              <w:rPr>
                <w:rFonts w:ascii="Arial" w:hAnsi="Arial" w:cs="Arial"/>
                <w:bCs/>
                <w:sz w:val="20"/>
                <w:szCs w:val="20"/>
              </w:rPr>
              <w:t>virtualn</w:t>
            </w:r>
            <w:r w:rsidRPr="00215CBF">
              <w:rPr>
                <w:rFonts w:ascii="Arial" w:hAnsi="Arial" w:cs="Arial"/>
                <w:bCs/>
                <w:sz w:val="20"/>
                <w:szCs w:val="20"/>
              </w:rPr>
              <w:t>i obliki preko aplikacije Zoom. Namen dogodka je bil</w:t>
            </w:r>
            <w:r>
              <w:rPr>
                <w:rFonts w:ascii="Arial" w:hAnsi="Arial" w:cs="Arial"/>
                <w:bCs/>
                <w:sz w:val="20"/>
                <w:szCs w:val="20"/>
              </w:rPr>
              <w:t xml:space="preserve"> </w:t>
            </w:r>
            <w:r w:rsidRPr="00215CBF">
              <w:rPr>
                <w:rFonts w:ascii="Arial" w:eastAsia="SimSun" w:hAnsi="Arial" w:cs="Arial"/>
                <w:color w:val="222222"/>
                <w:sz w:val="20"/>
                <w:szCs w:val="20"/>
                <w:shd w:val="clear" w:color="auto" w:fill="FFFFFF"/>
              </w:rPr>
              <w:t xml:space="preserve">ponovno narediti pregled stanja oziroma spregovoriti o napredku in morebitnih spremembah na področju vključevanja Romov v Občini Lendava, ki so se zgodile od </w:t>
            </w:r>
            <w:r>
              <w:rPr>
                <w:rFonts w:ascii="Arial" w:eastAsia="SimSun" w:hAnsi="Arial" w:cs="Arial"/>
                <w:color w:val="222222"/>
                <w:sz w:val="20"/>
                <w:szCs w:val="20"/>
                <w:shd w:val="clear" w:color="auto" w:fill="FFFFFF"/>
              </w:rPr>
              <w:t>junijskega dogodka</w:t>
            </w:r>
            <w:r w:rsidRPr="00215CBF">
              <w:rPr>
                <w:rFonts w:ascii="Arial" w:eastAsia="SimSun" w:hAnsi="Arial" w:cs="Arial"/>
                <w:color w:val="222222"/>
                <w:sz w:val="20"/>
                <w:szCs w:val="20"/>
                <w:shd w:val="clear" w:color="auto" w:fill="FFFFFF"/>
              </w:rPr>
              <w:t>.</w:t>
            </w:r>
          </w:p>
          <w:p w14:paraId="5BEAD468" w14:textId="22AD20AB" w:rsidR="001724D7" w:rsidRDefault="00215CBF" w:rsidP="00770278">
            <w:pPr>
              <w:numPr>
                <w:ilvl w:val="0"/>
                <w:numId w:val="58"/>
              </w:numPr>
              <w:spacing w:line="240" w:lineRule="exact"/>
              <w:ind w:left="360"/>
              <w:jc w:val="both"/>
              <w:rPr>
                <w:rFonts w:ascii="Arial" w:hAnsi="Arial" w:cs="Arial"/>
                <w:bCs/>
                <w:sz w:val="20"/>
                <w:szCs w:val="20"/>
              </w:rPr>
            </w:pPr>
            <w:r w:rsidRPr="00215CBF">
              <w:rPr>
                <w:rFonts w:ascii="Arial" w:hAnsi="Arial" w:cs="Arial"/>
                <w:b/>
                <w:sz w:val="20"/>
                <w:szCs w:val="20"/>
              </w:rPr>
              <w:t>18. decembra 2020</w:t>
            </w:r>
            <w:r>
              <w:rPr>
                <w:rFonts w:ascii="Arial" w:hAnsi="Arial" w:cs="Arial"/>
                <w:bCs/>
                <w:sz w:val="20"/>
                <w:szCs w:val="20"/>
              </w:rPr>
              <w:t xml:space="preserve">: izveden </w:t>
            </w:r>
            <w:r w:rsidRPr="007A266A">
              <w:rPr>
                <w:rFonts w:ascii="Arial" w:hAnsi="Arial" w:cs="Arial"/>
                <w:b/>
                <w:sz w:val="20"/>
                <w:szCs w:val="20"/>
              </w:rPr>
              <w:t xml:space="preserve">peti delovni sestanek ad hoc delovne skupine </w:t>
            </w:r>
            <w:r w:rsidRPr="007A266A">
              <w:rPr>
                <w:rFonts w:ascii="Arial" w:hAnsi="Arial" w:cs="Arial"/>
                <w:b/>
                <w:color w:val="000000"/>
                <w:sz w:val="20"/>
                <w:szCs w:val="20"/>
                <w:lang w:eastAsia="sl-SI"/>
              </w:rPr>
              <w:t>za področje obravnave primerov »prezgodnjih« in prisilnih porok v romski skupnosti</w:t>
            </w:r>
            <w:r>
              <w:rPr>
                <w:rFonts w:ascii="Arial" w:hAnsi="Arial" w:cs="Arial"/>
                <w:bCs/>
                <w:color w:val="000000"/>
                <w:sz w:val="20"/>
                <w:szCs w:val="20"/>
                <w:lang w:eastAsia="sl-SI"/>
              </w:rPr>
              <w:t xml:space="preserve">. Zaradi epidemioloških razmer je sestanek potekal v virtualni obliki preko aplikacije Microsoft Teams, namenjen pa je bil potrditvi gradiva </w:t>
            </w:r>
            <w:r w:rsidR="001724D7" w:rsidRPr="001724D7">
              <w:rPr>
                <w:rFonts w:ascii="Arial" w:hAnsi="Arial" w:cs="Arial"/>
                <w:bCs/>
                <w:i/>
                <w:iCs/>
                <w:sz w:val="20"/>
                <w:szCs w:val="20"/>
              </w:rPr>
              <w:t>Priročnika o prepoznavanju in ukrepanju v primerih »prezgodnjih« in prisilnih porok v romski skupnosti</w:t>
            </w:r>
            <w:r w:rsidR="001724D7" w:rsidRPr="001724D7">
              <w:rPr>
                <w:rFonts w:ascii="Arial" w:hAnsi="Arial" w:cs="Arial"/>
                <w:bCs/>
                <w:sz w:val="20"/>
                <w:szCs w:val="20"/>
              </w:rPr>
              <w:t xml:space="preserve"> </w:t>
            </w:r>
            <w:r>
              <w:rPr>
                <w:rFonts w:ascii="Arial" w:hAnsi="Arial" w:cs="Arial"/>
                <w:bCs/>
                <w:sz w:val="20"/>
                <w:szCs w:val="20"/>
              </w:rPr>
              <w:t xml:space="preserve">ter </w:t>
            </w:r>
            <w:r w:rsidR="007A266A">
              <w:rPr>
                <w:rFonts w:ascii="Arial" w:hAnsi="Arial" w:cs="Arial"/>
                <w:bCs/>
                <w:sz w:val="20"/>
                <w:szCs w:val="20"/>
              </w:rPr>
              <w:t xml:space="preserve">dogovoru o </w:t>
            </w:r>
            <w:r>
              <w:rPr>
                <w:rFonts w:ascii="Arial" w:hAnsi="Arial" w:cs="Arial"/>
                <w:bCs/>
                <w:sz w:val="20"/>
                <w:szCs w:val="20"/>
              </w:rPr>
              <w:t>nadaljnjih korak</w:t>
            </w:r>
            <w:r w:rsidR="007A266A">
              <w:rPr>
                <w:rFonts w:ascii="Arial" w:hAnsi="Arial" w:cs="Arial"/>
                <w:bCs/>
                <w:sz w:val="20"/>
                <w:szCs w:val="20"/>
              </w:rPr>
              <w:t>ih</w:t>
            </w:r>
            <w:r>
              <w:rPr>
                <w:rFonts w:ascii="Arial" w:hAnsi="Arial" w:cs="Arial"/>
                <w:bCs/>
                <w:sz w:val="20"/>
                <w:szCs w:val="20"/>
              </w:rPr>
              <w:t>, ki so v zvezi s priročnikom potrebni.</w:t>
            </w:r>
          </w:p>
          <w:p w14:paraId="0FF6CBF8" w14:textId="77777777" w:rsidR="000A3A11" w:rsidRDefault="000A3A11" w:rsidP="00D51859">
            <w:pPr>
              <w:spacing w:line="240" w:lineRule="exact"/>
              <w:jc w:val="both"/>
              <w:rPr>
                <w:rFonts w:ascii="Arial" w:hAnsi="Arial" w:cs="Arial"/>
                <w:bCs/>
                <w:sz w:val="20"/>
                <w:szCs w:val="20"/>
              </w:rPr>
            </w:pPr>
          </w:p>
          <w:p w14:paraId="3E9EC476" w14:textId="7F37C7F4" w:rsidR="00D82D54" w:rsidRPr="00D82D54" w:rsidRDefault="00D82D54" w:rsidP="00D51859">
            <w:pPr>
              <w:spacing w:line="240" w:lineRule="exact"/>
              <w:jc w:val="both"/>
              <w:rPr>
                <w:rFonts w:ascii="Arial" w:hAnsi="Arial" w:cs="Arial"/>
                <w:bCs/>
                <w:sz w:val="20"/>
                <w:szCs w:val="20"/>
              </w:rPr>
            </w:pPr>
            <w:r w:rsidRPr="00D82D54">
              <w:rPr>
                <w:rFonts w:ascii="Arial" w:hAnsi="Arial" w:cs="Arial"/>
                <w:bCs/>
                <w:sz w:val="20"/>
                <w:szCs w:val="20"/>
              </w:rPr>
              <w:t xml:space="preserve">Aktivnosti </w:t>
            </w:r>
            <w:r w:rsidR="00D51859">
              <w:rPr>
                <w:rFonts w:ascii="Arial" w:hAnsi="Arial" w:cs="Arial"/>
                <w:bCs/>
                <w:sz w:val="20"/>
                <w:szCs w:val="20"/>
              </w:rPr>
              <w:t xml:space="preserve">v okviru tega projekta </w:t>
            </w:r>
            <w:r w:rsidRPr="00D82D54">
              <w:rPr>
                <w:rFonts w:ascii="Arial" w:hAnsi="Arial" w:cs="Arial"/>
                <w:bCs/>
                <w:sz w:val="20"/>
                <w:szCs w:val="20"/>
              </w:rPr>
              <w:t xml:space="preserve">se </w:t>
            </w:r>
            <w:r w:rsidR="007A266A">
              <w:rPr>
                <w:rFonts w:ascii="Arial" w:hAnsi="Arial" w:cs="Arial"/>
                <w:bCs/>
                <w:sz w:val="20"/>
                <w:szCs w:val="20"/>
              </w:rPr>
              <w:t xml:space="preserve">bodo </w:t>
            </w:r>
            <w:r w:rsidRPr="00D82D54">
              <w:rPr>
                <w:rFonts w:ascii="Arial" w:hAnsi="Arial" w:cs="Arial"/>
                <w:bCs/>
                <w:sz w:val="20"/>
                <w:szCs w:val="20"/>
              </w:rPr>
              <w:t>nadaljevale v letu 2021</w:t>
            </w:r>
            <w:r>
              <w:rPr>
                <w:rFonts w:ascii="Arial" w:hAnsi="Arial" w:cs="Arial"/>
                <w:bCs/>
                <w:sz w:val="20"/>
                <w:szCs w:val="20"/>
              </w:rPr>
              <w:t>.</w:t>
            </w:r>
          </w:p>
          <w:p w14:paraId="447AA641" w14:textId="77777777" w:rsidR="00A138EB" w:rsidRPr="001724D7" w:rsidRDefault="00A138EB" w:rsidP="001724D7">
            <w:pPr>
              <w:pStyle w:val="Odstavekseznama"/>
              <w:autoSpaceDE w:val="0"/>
              <w:autoSpaceDN w:val="0"/>
              <w:adjustRightInd w:val="0"/>
              <w:spacing w:line="240" w:lineRule="exact"/>
              <w:ind w:left="0"/>
              <w:jc w:val="both"/>
              <w:rPr>
                <w:rFonts w:ascii="Arial" w:hAnsi="Arial" w:cs="Arial"/>
                <w:sz w:val="20"/>
                <w:szCs w:val="20"/>
              </w:rPr>
            </w:pPr>
          </w:p>
          <w:p w14:paraId="73200055" w14:textId="77777777" w:rsidR="007D59C5" w:rsidRPr="008A7D12" w:rsidRDefault="007D59C5" w:rsidP="00B678D1">
            <w:pPr>
              <w:spacing w:line="240" w:lineRule="exact"/>
              <w:jc w:val="both"/>
              <w:rPr>
                <w:rFonts w:ascii="Arial" w:hAnsi="Arial" w:cs="Arial"/>
                <w:bCs/>
                <w:sz w:val="20"/>
                <w:szCs w:val="20"/>
              </w:rPr>
            </w:pPr>
            <w:r w:rsidRPr="007D59C5">
              <w:rPr>
                <w:rFonts w:ascii="Arial" w:hAnsi="Arial" w:cs="Arial"/>
                <w:b/>
                <w:bCs/>
                <w:sz w:val="20"/>
                <w:szCs w:val="20"/>
                <w:u w:val="single"/>
              </w:rPr>
              <w:t>Pregled oziroma opis rezultatov ukrepa (upoštevati dimenzijo spola in mladih, kjer je to le možno)</w:t>
            </w:r>
            <w:r w:rsidRPr="008A7D12">
              <w:rPr>
                <w:rFonts w:ascii="Arial" w:hAnsi="Arial" w:cs="Arial"/>
                <w:bCs/>
                <w:sz w:val="20"/>
                <w:szCs w:val="20"/>
              </w:rPr>
              <w:t>:</w:t>
            </w:r>
          </w:p>
          <w:p w14:paraId="47C22C01" w14:textId="77777777" w:rsidR="0006716A" w:rsidRDefault="0006716A" w:rsidP="0006716A">
            <w:pPr>
              <w:autoSpaceDE w:val="0"/>
              <w:autoSpaceDN w:val="0"/>
              <w:adjustRightInd w:val="0"/>
              <w:spacing w:line="240" w:lineRule="exact"/>
              <w:jc w:val="both"/>
              <w:rPr>
                <w:rFonts w:ascii="Arial" w:hAnsi="Arial" w:cs="Arial"/>
                <w:sz w:val="20"/>
                <w:szCs w:val="20"/>
              </w:rPr>
            </w:pPr>
            <w:r w:rsidRPr="00F0630E">
              <w:rPr>
                <w:rFonts w:ascii="Arial" w:hAnsi="Arial" w:cs="Arial"/>
                <w:sz w:val="20"/>
                <w:szCs w:val="20"/>
              </w:rPr>
              <w:t>Ključni doseženi rezultati:</w:t>
            </w:r>
          </w:p>
          <w:p w14:paraId="7F1EFBAD" w14:textId="77777777" w:rsidR="0006716A" w:rsidRDefault="0006716A" w:rsidP="0006716A">
            <w:pPr>
              <w:pStyle w:val="Odstavekseznama"/>
              <w:numPr>
                <w:ilvl w:val="0"/>
                <w:numId w:val="64"/>
              </w:numPr>
              <w:autoSpaceDE w:val="0"/>
              <w:autoSpaceDN w:val="0"/>
              <w:adjustRightInd w:val="0"/>
              <w:spacing w:line="240" w:lineRule="exact"/>
              <w:jc w:val="both"/>
              <w:rPr>
                <w:rFonts w:ascii="Arial" w:hAnsi="Arial" w:cs="Arial"/>
                <w:sz w:val="20"/>
                <w:szCs w:val="20"/>
              </w:rPr>
            </w:pPr>
            <w:r>
              <w:rPr>
                <w:rFonts w:ascii="Arial" w:hAnsi="Arial" w:cs="Arial"/>
                <w:sz w:val="20"/>
                <w:szCs w:val="20"/>
              </w:rPr>
              <w:t>n</w:t>
            </w:r>
            <w:r w:rsidRPr="004607C9">
              <w:rPr>
                <w:rFonts w:ascii="Arial" w:hAnsi="Arial" w:cs="Arial"/>
                <w:sz w:val="20"/>
                <w:szCs w:val="20"/>
              </w:rPr>
              <w:t>adaljeval</w:t>
            </w:r>
            <w:r>
              <w:rPr>
                <w:rFonts w:ascii="Arial" w:hAnsi="Arial" w:cs="Arial"/>
                <w:sz w:val="20"/>
                <w:szCs w:val="20"/>
              </w:rPr>
              <w:t>a</w:t>
            </w:r>
            <w:r w:rsidRPr="004607C9">
              <w:rPr>
                <w:rFonts w:ascii="Arial" w:hAnsi="Arial" w:cs="Arial"/>
                <w:sz w:val="20"/>
                <w:szCs w:val="20"/>
              </w:rPr>
              <w:t xml:space="preserve"> in krepil</w:t>
            </w:r>
            <w:r>
              <w:rPr>
                <w:rFonts w:ascii="Arial" w:hAnsi="Arial" w:cs="Arial"/>
                <w:sz w:val="20"/>
                <w:szCs w:val="20"/>
              </w:rPr>
              <w:t>a</w:t>
            </w:r>
            <w:r w:rsidRPr="004607C9">
              <w:rPr>
                <w:rFonts w:ascii="Arial" w:hAnsi="Arial" w:cs="Arial"/>
                <w:sz w:val="20"/>
                <w:szCs w:val="20"/>
              </w:rPr>
              <w:t xml:space="preserve"> s</w:t>
            </w:r>
            <w:r>
              <w:rPr>
                <w:rFonts w:ascii="Arial" w:hAnsi="Arial" w:cs="Arial"/>
                <w:sz w:val="20"/>
                <w:szCs w:val="20"/>
              </w:rPr>
              <w:t>ta s</w:t>
            </w:r>
            <w:r w:rsidRPr="004607C9">
              <w:rPr>
                <w:rFonts w:ascii="Arial" w:hAnsi="Arial" w:cs="Arial"/>
                <w:sz w:val="20"/>
                <w:szCs w:val="20"/>
              </w:rPr>
              <w:t xml:space="preserve">e dialog in sodelovanje med vsemi </w:t>
            </w:r>
            <w:r>
              <w:rPr>
                <w:rFonts w:ascii="Arial" w:hAnsi="Arial" w:cs="Arial"/>
                <w:sz w:val="20"/>
                <w:szCs w:val="20"/>
              </w:rPr>
              <w:t xml:space="preserve">pristojnimi in </w:t>
            </w:r>
            <w:r w:rsidRPr="004607C9">
              <w:rPr>
                <w:rFonts w:ascii="Arial" w:hAnsi="Arial" w:cs="Arial"/>
                <w:sz w:val="20"/>
                <w:szCs w:val="20"/>
              </w:rPr>
              <w:t xml:space="preserve">zainteresiranimi </w:t>
            </w:r>
            <w:r>
              <w:rPr>
                <w:rFonts w:ascii="Arial" w:hAnsi="Arial" w:cs="Arial"/>
                <w:sz w:val="20"/>
                <w:szCs w:val="20"/>
              </w:rPr>
              <w:t xml:space="preserve">deležniki </w:t>
            </w:r>
            <w:r w:rsidRPr="004607C9">
              <w:rPr>
                <w:rFonts w:ascii="Arial" w:hAnsi="Arial" w:cs="Arial"/>
                <w:sz w:val="20"/>
                <w:szCs w:val="20"/>
              </w:rPr>
              <w:t>na nacionalni in lokalni ravni ter med nacionalno in lokalno ravnijo</w:t>
            </w:r>
            <w:r>
              <w:rPr>
                <w:rFonts w:ascii="Arial" w:hAnsi="Arial" w:cs="Arial"/>
                <w:sz w:val="20"/>
                <w:szCs w:val="20"/>
              </w:rPr>
              <w:t>;</w:t>
            </w:r>
          </w:p>
          <w:p w14:paraId="62AA0977" w14:textId="77777777" w:rsidR="0006716A" w:rsidRDefault="0006716A" w:rsidP="0006716A">
            <w:pPr>
              <w:pStyle w:val="Odstavekseznama"/>
              <w:numPr>
                <w:ilvl w:val="0"/>
                <w:numId w:val="64"/>
              </w:numPr>
              <w:autoSpaceDE w:val="0"/>
              <w:autoSpaceDN w:val="0"/>
              <w:adjustRightInd w:val="0"/>
              <w:spacing w:line="240" w:lineRule="exact"/>
              <w:jc w:val="both"/>
              <w:rPr>
                <w:rFonts w:ascii="Arial" w:hAnsi="Arial" w:cs="Arial"/>
                <w:sz w:val="20"/>
                <w:szCs w:val="20"/>
              </w:rPr>
            </w:pPr>
            <w:r>
              <w:rPr>
                <w:rFonts w:ascii="Arial" w:hAnsi="Arial" w:cs="Arial"/>
                <w:sz w:val="20"/>
                <w:szCs w:val="20"/>
              </w:rPr>
              <w:t>i</w:t>
            </w:r>
            <w:r w:rsidRPr="004607C9">
              <w:rPr>
                <w:rFonts w:ascii="Arial" w:hAnsi="Arial" w:cs="Arial"/>
                <w:sz w:val="20"/>
                <w:szCs w:val="20"/>
              </w:rPr>
              <w:t xml:space="preserve">zboljšala se je komunikacija med Romi in lokalnimi oblastmi ter ustreznimi institucijami na lokalni ravni (zlasti v Občini </w:t>
            </w:r>
            <w:r>
              <w:rPr>
                <w:rFonts w:ascii="Arial" w:hAnsi="Arial" w:cs="Arial"/>
                <w:sz w:val="20"/>
                <w:szCs w:val="20"/>
              </w:rPr>
              <w:t>Lendava</w:t>
            </w:r>
            <w:r w:rsidRPr="004607C9">
              <w:rPr>
                <w:rFonts w:ascii="Arial" w:hAnsi="Arial" w:cs="Arial"/>
                <w:sz w:val="20"/>
                <w:szCs w:val="20"/>
              </w:rPr>
              <w:t>)</w:t>
            </w:r>
            <w:r>
              <w:rPr>
                <w:rFonts w:ascii="Arial" w:hAnsi="Arial" w:cs="Arial"/>
                <w:sz w:val="20"/>
                <w:szCs w:val="20"/>
              </w:rPr>
              <w:t>;</w:t>
            </w:r>
          </w:p>
          <w:p w14:paraId="303A108B" w14:textId="77777777" w:rsidR="0006716A" w:rsidRDefault="0006716A" w:rsidP="0006716A">
            <w:pPr>
              <w:pStyle w:val="Odstavekseznama"/>
              <w:numPr>
                <w:ilvl w:val="0"/>
                <w:numId w:val="64"/>
              </w:numPr>
              <w:autoSpaceDE w:val="0"/>
              <w:autoSpaceDN w:val="0"/>
              <w:adjustRightInd w:val="0"/>
              <w:spacing w:line="240" w:lineRule="exact"/>
              <w:jc w:val="both"/>
              <w:rPr>
                <w:rFonts w:ascii="Arial" w:hAnsi="Arial" w:cs="Arial"/>
                <w:sz w:val="20"/>
                <w:szCs w:val="20"/>
              </w:rPr>
            </w:pPr>
            <w:r>
              <w:rPr>
                <w:rFonts w:ascii="Arial" w:hAnsi="Arial" w:cs="Arial"/>
                <w:sz w:val="20"/>
                <w:szCs w:val="20"/>
              </w:rPr>
              <w:t xml:space="preserve">pridobljen vpogled v izhodiščno stanje in na njegovi podlagi sprejete in oblikovane usmeritve za začetek priprave akcijskega načrta občine za vključevanje Romov; </w:t>
            </w:r>
          </w:p>
          <w:p w14:paraId="77190D73" w14:textId="7548C56E" w:rsidR="0023651B" w:rsidRDefault="00146063" w:rsidP="005B6CA6">
            <w:pPr>
              <w:pStyle w:val="Odstavekseznama"/>
              <w:numPr>
                <w:ilvl w:val="0"/>
                <w:numId w:val="64"/>
              </w:numPr>
              <w:autoSpaceDE w:val="0"/>
              <w:autoSpaceDN w:val="0"/>
              <w:adjustRightInd w:val="0"/>
              <w:spacing w:line="240" w:lineRule="exact"/>
              <w:jc w:val="both"/>
              <w:rPr>
                <w:rFonts w:ascii="Arial" w:hAnsi="Arial" w:cs="Arial"/>
                <w:sz w:val="20"/>
                <w:szCs w:val="20"/>
              </w:rPr>
            </w:pPr>
            <w:r>
              <w:rPr>
                <w:rFonts w:ascii="Arial" w:hAnsi="Arial" w:cs="Arial"/>
                <w:sz w:val="20"/>
                <w:szCs w:val="20"/>
              </w:rPr>
              <w:t xml:space="preserve">skozi dogodke </w:t>
            </w:r>
            <w:r w:rsidR="00CC657E">
              <w:rPr>
                <w:rFonts w:ascii="Arial" w:hAnsi="Arial" w:cs="Arial"/>
                <w:sz w:val="20"/>
                <w:szCs w:val="20"/>
              </w:rPr>
              <w:t xml:space="preserve">je bilo </w:t>
            </w:r>
            <w:r w:rsidR="00824B3A">
              <w:rPr>
                <w:rFonts w:ascii="Arial" w:hAnsi="Arial" w:cs="Arial"/>
                <w:sz w:val="20"/>
                <w:szCs w:val="20"/>
              </w:rPr>
              <w:t xml:space="preserve">več pozornosti </w:t>
            </w:r>
            <w:r w:rsidR="004607C9" w:rsidRPr="004607C9">
              <w:rPr>
                <w:rFonts w:ascii="Arial" w:hAnsi="Arial" w:cs="Arial"/>
                <w:sz w:val="20"/>
                <w:szCs w:val="20"/>
              </w:rPr>
              <w:t>namenjen</w:t>
            </w:r>
            <w:r>
              <w:rPr>
                <w:rFonts w:ascii="Arial" w:hAnsi="Arial" w:cs="Arial"/>
                <w:sz w:val="20"/>
                <w:szCs w:val="20"/>
              </w:rPr>
              <w:t>e</w:t>
            </w:r>
            <w:r w:rsidR="0023651B">
              <w:rPr>
                <w:rFonts w:ascii="Arial" w:hAnsi="Arial" w:cs="Arial"/>
                <w:sz w:val="20"/>
                <w:szCs w:val="20"/>
              </w:rPr>
              <w:t xml:space="preserve"> razmeram na terenu in aktivnostim,</w:t>
            </w:r>
            <w:r w:rsidR="004607C9" w:rsidRPr="004607C9">
              <w:rPr>
                <w:rFonts w:ascii="Arial" w:hAnsi="Arial" w:cs="Arial"/>
                <w:sz w:val="20"/>
                <w:szCs w:val="20"/>
              </w:rPr>
              <w:t xml:space="preserve"> ki vzpostavljajo dialog med organizacijami, ki delujejo na terenu, in </w:t>
            </w:r>
            <w:r w:rsidR="0023651B">
              <w:rPr>
                <w:rFonts w:ascii="Arial" w:hAnsi="Arial" w:cs="Arial"/>
                <w:sz w:val="20"/>
                <w:szCs w:val="20"/>
              </w:rPr>
              <w:t>pristojnimi ministrstvi;</w:t>
            </w:r>
          </w:p>
          <w:p w14:paraId="4A4724FF" w14:textId="77777777" w:rsidR="005B6CA6" w:rsidRDefault="0023651B" w:rsidP="005B6CA6">
            <w:pPr>
              <w:pStyle w:val="Odstavekseznama"/>
              <w:numPr>
                <w:ilvl w:val="0"/>
                <w:numId w:val="64"/>
              </w:numPr>
              <w:autoSpaceDE w:val="0"/>
              <w:autoSpaceDN w:val="0"/>
              <w:adjustRightInd w:val="0"/>
              <w:spacing w:line="240" w:lineRule="exact"/>
              <w:jc w:val="both"/>
              <w:rPr>
                <w:rFonts w:ascii="Arial" w:hAnsi="Arial" w:cs="Arial"/>
                <w:sz w:val="20"/>
                <w:szCs w:val="20"/>
              </w:rPr>
            </w:pPr>
            <w:r>
              <w:rPr>
                <w:rFonts w:ascii="Arial" w:hAnsi="Arial" w:cs="Arial"/>
                <w:sz w:val="20"/>
                <w:szCs w:val="20"/>
              </w:rPr>
              <w:t>v</w:t>
            </w:r>
            <w:r w:rsidR="004607C9" w:rsidRPr="004607C9">
              <w:rPr>
                <w:rFonts w:ascii="Arial" w:hAnsi="Arial" w:cs="Arial"/>
                <w:sz w:val="20"/>
                <w:szCs w:val="20"/>
              </w:rPr>
              <w:t xml:space="preserve"> celotnem projektu je </w:t>
            </w:r>
            <w:r>
              <w:rPr>
                <w:rFonts w:ascii="Arial" w:hAnsi="Arial" w:cs="Arial"/>
                <w:sz w:val="20"/>
                <w:szCs w:val="20"/>
              </w:rPr>
              <w:t>UN</w:t>
            </w:r>
            <w:r w:rsidR="004607C9" w:rsidRPr="004607C9">
              <w:rPr>
                <w:rFonts w:ascii="Arial" w:hAnsi="Arial" w:cs="Arial"/>
                <w:sz w:val="20"/>
                <w:szCs w:val="20"/>
              </w:rPr>
              <w:t xml:space="preserve"> nadaljeval z aktivnostmi na področju </w:t>
            </w:r>
            <w:r>
              <w:rPr>
                <w:rFonts w:ascii="Arial" w:hAnsi="Arial" w:cs="Arial"/>
                <w:sz w:val="20"/>
                <w:szCs w:val="20"/>
              </w:rPr>
              <w:t>t.</w:t>
            </w:r>
            <w:r w:rsidR="00717600">
              <w:rPr>
                <w:rFonts w:ascii="Arial" w:hAnsi="Arial" w:cs="Arial"/>
                <w:sz w:val="20"/>
                <w:szCs w:val="20"/>
              </w:rPr>
              <w:t xml:space="preserve"> </w:t>
            </w:r>
            <w:r>
              <w:rPr>
                <w:rFonts w:ascii="Arial" w:hAnsi="Arial" w:cs="Arial"/>
                <w:sz w:val="20"/>
                <w:szCs w:val="20"/>
              </w:rPr>
              <w:t xml:space="preserve">i. </w:t>
            </w:r>
            <w:r w:rsidR="004607C9" w:rsidRPr="004607C9">
              <w:rPr>
                <w:rFonts w:ascii="Arial" w:hAnsi="Arial" w:cs="Arial"/>
                <w:sz w:val="20"/>
                <w:szCs w:val="20"/>
              </w:rPr>
              <w:t>prezgodnjih in prisilnih</w:t>
            </w:r>
            <w:r>
              <w:rPr>
                <w:rFonts w:ascii="Arial" w:hAnsi="Arial" w:cs="Arial"/>
                <w:sz w:val="20"/>
                <w:szCs w:val="20"/>
              </w:rPr>
              <w:t xml:space="preserve"> porok v romski skupnosti, v zvezi s čimer </w:t>
            </w:r>
            <w:r w:rsidR="005B6CA6">
              <w:rPr>
                <w:rFonts w:ascii="Arial" w:hAnsi="Arial" w:cs="Arial"/>
                <w:sz w:val="20"/>
                <w:szCs w:val="20"/>
              </w:rPr>
              <w:t>je bil pripravljen poseben priročnik na tem področju, ki bo predvsem namenjen pristojnim institucijam, ki so vpete v postopke obravnave teh primerov, hkrati pa bo ozaveščal tudi predstavnike romske skupnosti;</w:t>
            </w:r>
          </w:p>
          <w:p w14:paraId="113ABBF7" w14:textId="0551CB7A" w:rsidR="007D59C5" w:rsidRPr="00BE14C7" w:rsidRDefault="00BE14C7" w:rsidP="005B6CA6">
            <w:pPr>
              <w:pStyle w:val="Odstavekseznama"/>
              <w:numPr>
                <w:ilvl w:val="0"/>
                <w:numId w:val="64"/>
              </w:numPr>
              <w:autoSpaceDE w:val="0"/>
              <w:autoSpaceDN w:val="0"/>
              <w:adjustRightInd w:val="0"/>
              <w:spacing w:line="240" w:lineRule="exact"/>
              <w:jc w:val="both"/>
              <w:rPr>
                <w:rFonts w:ascii="Arial" w:hAnsi="Arial" w:cs="Arial"/>
                <w:sz w:val="20"/>
                <w:szCs w:val="20"/>
              </w:rPr>
            </w:pPr>
            <w:r>
              <w:rPr>
                <w:rFonts w:ascii="Arial" w:hAnsi="Arial" w:cs="Arial"/>
                <w:sz w:val="20"/>
                <w:szCs w:val="20"/>
              </w:rPr>
              <w:t xml:space="preserve">preko projekta je bila </w:t>
            </w:r>
            <w:r w:rsidR="007D59C5" w:rsidRPr="00BE14C7">
              <w:rPr>
                <w:rFonts w:ascii="Arial" w:hAnsi="Arial" w:cs="Arial"/>
                <w:sz w:val="20"/>
                <w:szCs w:val="20"/>
              </w:rPr>
              <w:t>okrepljena koordinacijska vloga nacionalne kontaktne točke (UN);</w:t>
            </w:r>
          </w:p>
          <w:p w14:paraId="1549A65C" w14:textId="161EBAC1" w:rsidR="007D59C5" w:rsidRPr="00F0630E" w:rsidRDefault="00BE14C7" w:rsidP="005B6CA6">
            <w:pPr>
              <w:pStyle w:val="Odstavekseznama"/>
              <w:numPr>
                <w:ilvl w:val="0"/>
                <w:numId w:val="64"/>
              </w:numPr>
              <w:autoSpaceDE w:val="0"/>
              <w:autoSpaceDN w:val="0"/>
              <w:adjustRightInd w:val="0"/>
              <w:spacing w:line="240" w:lineRule="exact"/>
              <w:jc w:val="both"/>
              <w:rPr>
                <w:rFonts w:ascii="Arial" w:hAnsi="Arial" w:cs="Arial"/>
                <w:sz w:val="20"/>
                <w:szCs w:val="20"/>
              </w:rPr>
            </w:pPr>
            <w:r>
              <w:rPr>
                <w:rFonts w:ascii="Arial" w:hAnsi="Arial" w:cs="Arial"/>
                <w:sz w:val="20"/>
                <w:szCs w:val="20"/>
              </w:rPr>
              <w:t xml:space="preserve">zagotovljena je bila </w:t>
            </w:r>
            <w:r w:rsidR="007D59C5">
              <w:rPr>
                <w:rFonts w:ascii="Arial" w:hAnsi="Arial" w:cs="Arial"/>
                <w:sz w:val="20"/>
                <w:szCs w:val="20"/>
              </w:rPr>
              <w:t xml:space="preserve">večja </w:t>
            </w:r>
            <w:r w:rsidR="007D59C5" w:rsidRPr="00F0630E">
              <w:rPr>
                <w:rFonts w:ascii="Arial" w:hAnsi="Arial" w:cs="Arial"/>
                <w:sz w:val="20"/>
                <w:szCs w:val="20"/>
              </w:rPr>
              <w:t>preglednost obstoječih in prihodnjih dejavnosti in projektov, namenjenih Romom na lokalni ravni.</w:t>
            </w:r>
          </w:p>
          <w:p w14:paraId="59BFCF5A" w14:textId="77777777" w:rsidR="007D59C5" w:rsidRPr="00BE14C7" w:rsidRDefault="007D59C5" w:rsidP="00BE14C7">
            <w:pPr>
              <w:autoSpaceDE w:val="0"/>
              <w:autoSpaceDN w:val="0"/>
              <w:adjustRightInd w:val="0"/>
              <w:spacing w:line="240" w:lineRule="exact"/>
              <w:jc w:val="both"/>
              <w:rPr>
                <w:rFonts w:ascii="Arial" w:hAnsi="Arial" w:cs="Arial"/>
                <w:sz w:val="20"/>
                <w:szCs w:val="20"/>
              </w:rPr>
            </w:pPr>
          </w:p>
          <w:p w14:paraId="2E828D82" w14:textId="74F8BF90" w:rsidR="007D59C5" w:rsidRPr="008A7D12" w:rsidRDefault="007D59C5" w:rsidP="00B678D1">
            <w:pPr>
              <w:spacing w:line="240" w:lineRule="exact"/>
              <w:jc w:val="both"/>
              <w:rPr>
                <w:rFonts w:ascii="Arial" w:hAnsi="Arial" w:cs="Arial"/>
                <w:bCs/>
                <w:sz w:val="20"/>
                <w:szCs w:val="20"/>
              </w:rPr>
            </w:pPr>
            <w:r w:rsidRPr="007D59C5">
              <w:rPr>
                <w:rFonts w:ascii="Arial" w:hAnsi="Arial" w:cs="Arial"/>
                <w:b/>
                <w:bCs/>
                <w:sz w:val="20"/>
                <w:szCs w:val="20"/>
                <w:u w:val="single"/>
              </w:rPr>
              <w:t>Dodeljena in porabljena finančna sredstva v letu 20</w:t>
            </w:r>
            <w:r w:rsidR="00D822A5">
              <w:rPr>
                <w:rFonts w:ascii="Arial" w:hAnsi="Arial" w:cs="Arial"/>
                <w:b/>
                <w:bCs/>
                <w:sz w:val="20"/>
                <w:szCs w:val="20"/>
                <w:u w:val="single"/>
              </w:rPr>
              <w:t>20</w:t>
            </w:r>
            <w:r w:rsidRPr="008A7D12">
              <w:rPr>
                <w:rFonts w:ascii="Arial" w:hAnsi="Arial" w:cs="Arial"/>
                <w:bCs/>
                <w:sz w:val="20"/>
                <w:szCs w:val="20"/>
              </w:rPr>
              <w:t>:</w:t>
            </w:r>
          </w:p>
          <w:p w14:paraId="617B830D" w14:textId="7F13C6EE" w:rsidR="007D59C5" w:rsidRDefault="00A23A3C" w:rsidP="003E709B">
            <w:pPr>
              <w:spacing w:line="240" w:lineRule="exact"/>
              <w:jc w:val="both"/>
              <w:rPr>
                <w:rFonts w:ascii="Arial" w:hAnsi="Arial" w:cs="Arial"/>
                <w:color w:val="000000"/>
                <w:sz w:val="20"/>
                <w:szCs w:val="20"/>
              </w:rPr>
            </w:pPr>
            <w:r w:rsidRPr="007E2F58">
              <w:rPr>
                <w:rFonts w:ascii="Arial" w:hAnsi="Arial" w:cs="Arial"/>
                <w:color w:val="000000"/>
                <w:sz w:val="20"/>
                <w:szCs w:val="20"/>
              </w:rPr>
              <w:t>Skupna vrednost pr</w:t>
            </w:r>
            <w:r>
              <w:rPr>
                <w:rFonts w:ascii="Arial" w:hAnsi="Arial" w:cs="Arial"/>
                <w:color w:val="000000"/>
                <w:sz w:val="20"/>
                <w:szCs w:val="20"/>
              </w:rPr>
              <w:t>ojekta na podlagi podpisane pogodbe</w:t>
            </w:r>
            <w:r w:rsidRPr="007E2F58">
              <w:rPr>
                <w:rFonts w:ascii="Arial" w:hAnsi="Arial" w:cs="Arial"/>
                <w:color w:val="000000"/>
                <w:sz w:val="20"/>
                <w:szCs w:val="20"/>
              </w:rPr>
              <w:t xml:space="preserve"> z </w:t>
            </w:r>
            <w:r>
              <w:rPr>
                <w:rFonts w:ascii="Arial" w:hAnsi="Arial" w:cs="Arial"/>
                <w:color w:val="000000"/>
                <w:sz w:val="20"/>
                <w:szCs w:val="20"/>
              </w:rPr>
              <w:t>EK</w:t>
            </w:r>
            <w:r w:rsidRPr="007E2F58">
              <w:rPr>
                <w:rFonts w:ascii="Arial" w:hAnsi="Arial" w:cs="Arial"/>
                <w:color w:val="000000"/>
                <w:sz w:val="20"/>
                <w:szCs w:val="20"/>
              </w:rPr>
              <w:t xml:space="preserve"> je bila </w:t>
            </w:r>
            <w:r w:rsidRPr="00232B94">
              <w:rPr>
                <w:rFonts w:ascii="Arial" w:hAnsi="Arial" w:cs="Arial"/>
                <w:color w:val="000000"/>
                <w:sz w:val="20"/>
                <w:szCs w:val="20"/>
              </w:rPr>
              <w:t>68</w:t>
            </w:r>
            <w:r>
              <w:rPr>
                <w:rFonts w:ascii="Arial" w:hAnsi="Arial" w:cs="Arial"/>
                <w:color w:val="000000"/>
                <w:sz w:val="20"/>
                <w:szCs w:val="20"/>
              </w:rPr>
              <w:t>.417,94 evra</w:t>
            </w:r>
            <w:r w:rsidRPr="007E2F58">
              <w:rPr>
                <w:rFonts w:ascii="Arial" w:hAnsi="Arial" w:cs="Arial"/>
                <w:color w:val="000000"/>
                <w:sz w:val="20"/>
                <w:szCs w:val="20"/>
              </w:rPr>
              <w:t xml:space="preserve"> (9</w:t>
            </w:r>
            <w:r>
              <w:rPr>
                <w:rFonts w:ascii="Arial" w:hAnsi="Arial" w:cs="Arial"/>
                <w:color w:val="000000"/>
                <w:sz w:val="20"/>
                <w:szCs w:val="20"/>
              </w:rPr>
              <w:t>5</w:t>
            </w:r>
            <w:r w:rsidRPr="007E2F58">
              <w:rPr>
                <w:rFonts w:ascii="Arial" w:hAnsi="Arial" w:cs="Arial"/>
                <w:color w:val="000000"/>
                <w:sz w:val="20"/>
                <w:szCs w:val="20"/>
              </w:rPr>
              <w:t xml:space="preserve"> % EU udeležba, 5 % SI udeležba – v finančnem načrtu UN). </w:t>
            </w:r>
            <w:r>
              <w:rPr>
                <w:rFonts w:ascii="Arial" w:hAnsi="Arial" w:cs="Arial"/>
                <w:color w:val="000000"/>
                <w:sz w:val="20"/>
                <w:szCs w:val="20"/>
              </w:rPr>
              <w:t xml:space="preserve">Do konca leta 2020 </w:t>
            </w:r>
            <w:r w:rsidRPr="007E2F58">
              <w:rPr>
                <w:rFonts w:ascii="Arial" w:hAnsi="Arial" w:cs="Arial"/>
                <w:color w:val="000000"/>
                <w:sz w:val="20"/>
                <w:szCs w:val="20"/>
              </w:rPr>
              <w:t xml:space="preserve">(od 1. </w:t>
            </w:r>
            <w:r>
              <w:rPr>
                <w:rFonts w:ascii="Arial" w:hAnsi="Arial" w:cs="Arial"/>
                <w:color w:val="000000"/>
                <w:sz w:val="20"/>
                <w:szCs w:val="20"/>
              </w:rPr>
              <w:t>januarja</w:t>
            </w:r>
            <w:r w:rsidRPr="007E2F58">
              <w:rPr>
                <w:rFonts w:ascii="Arial" w:hAnsi="Arial" w:cs="Arial"/>
                <w:color w:val="000000"/>
                <w:sz w:val="20"/>
                <w:szCs w:val="20"/>
              </w:rPr>
              <w:t xml:space="preserve"> 20</w:t>
            </w:r>
            <w:r>
              <w:rPr>
                <w:rFonts w:ascii="Arial" w:hAnsi="Arial" w:cs="Arial"/>
                <w:color w:val="000000"/>
                <w:sz w:val="20"/>
                <w:szCs w:val="20"/>
              </w:rPr>
              <w:t>20</w:t>
            </w:r>
            <w:r w:rsidRPr="007E2F58">
              <w:rPr>
                <w:rFonts w:ascii="Arial" w:hAnsi="Arial" w:cs="Arial"/>
                <w:color w:val="000000"/>
                <w:sz w:val="20"/>
                <w:szCs w:val="20"/>
              </w:rPr>
              <w:t xml:space="preserve"> do 31. </w:t>
            </w:r>
            <w:r>
              <w:rPr>
                <w:rFonts w:ascii="Arial" w:hAnsi="Arial" w:cs="Arial"/>
                <w:color w:val="000000"/>
                <w:sz w:val="20"/>
                <w:szCs w:val="20"/>
              </w:rPr>
              <w:t>december</w:t>
            </w:r>
            <w:r w:rsidRPr="007E2F58">
              <w:rPr>
                <w:rFonts w:ascii="Arial" w:hAnsi="Arial" w:cs="Arial"/>
                <w:color w:val="000000"/>
                <w:sz w:val="20"/>
                <w:szCs w:val="20"/>
              </w:rPr>
              <w:t xml:space="preserve"> 20</w:t>
            </w:r>
            <w:r>
              <w:rPr>
                <w:rFonts w:ascii="Arial" w:hAnsi="Arial" w:cs="Arial"/>
                <w:color w:val="000000"/>
                <w:sz w:val="20"/>
                <w:szCs w:val="20"/>
              </w:rPr>
              <w:t>20</w:t>
            </w:r>
            <w:r w:rsidRPr="007E2F58">
              <w:rPr>
                <w:rFonts w:ascii="Arial" w:hAnsi="Arial" w:cs="Arial"/>
                <w:color w:val="000000"/>
                <w:sz w:val="20"/>
                <w:szCs w:val="20"/>
              </w:rPr>
              <w:t xml:space="preserve">) je bilo porabljenih skupaj </w:t>
            </w:r>
            <w:r>
              <w:rPr>
                <w:rFonts w:ascii="Arial" w:hAnsi="Arial" w:cs="Arial"/>
                <w:color w:val="000000"/>
                <w:sz w:val="20"/>
                <w:szCs w:val="20"/>
              </w:rPr>
              <w:t>29.240,45 evra</w:t>
            </w:r>
            <w:r w:rsidRPr="007E2F58">
              <w:rPr>
                <w:rFonts w:ascii="Arial" w:hAnsi="Arial" w:cs="Arial"/>
                <w:color w:val="000000"/>
                <w:sz w:val="20"/>
                <w:szCs w:val="20"/>
              </w:rPr>
              <w:t xml:space="preserve">, od tega </w:t>
            </w:r>
            <w:r>
              <w:rPr>
                <w:rFonts w:ascii="Arial" w:hAnsi="Arial" w:cs="Arial"/>
                <w:color w:val="000000"/>
                <w:sz w:val="20"/>
                <w:szCs w:val="20"/>
              </w:rPr>
              <w:t>27.778,23 evra</w:t>
            </w:r>
            <w:r w:rsidRPr="007E2F58">
              <w:rPr>
                <w:rFonts w:ascii="Arial" w:hAnsi="Arial" w:cs="Arial"/>
                <w:color w:val="000000"/>
                <w:sz w:val="20"/>
                <w:szCs w:val="20"/>
              </w:rPr>
              <w:t xml:space="preserve"> sredstev EU udeležbe in </w:t>
            </w:r>
            <w:r>
              <w:rPr>
                <w:rFonts w:ascii="Arial" w:hAnsi="Arial" w:cs="Arial"/>
                <w:color w:val="000000"/>
                <w:sz w:val="20"/>
                <w:szCs w:val="20"/>
              </w:rPr>
              <w:t>1.462,22</w:t>
            </w:r>
            <w:r w:rsidRPr="007E2F58">
              <w:rPr>
                <w:rFonts w:ascii="Arial" w:hAnsi="Arial" w:cs="Arial"/>
                <w:color w:val="000000"/>
                <w:sz w:val="20"/>
                <w:szCs w:val="20"/>
              </w:rPr>
              <w:t xml:space="preserve"> </w:t>
            </w:r>
            <w:r>
              <w:rPr>
                <w:rFonts w:ascii="Arial" w:hAnsi="Arial" w:cs="Arial"/>
                <w:color w:val="000000"/>
                <w:sz w:val="20"/>
                <w:szCs w:val="20"/>
              </w:rPr>
              <w:t>evra</w:t>
            </w:r>
            <w:r w:rsidRPr="007E2F58">
              <w:rPr>
                <w:rFonts w:ascii="Arial" w:hAnsi="Arial" w:cs="Arial"/>
                <w:color w:val="000000"/>
                <w:sz w:val="20"/>
                <w:szCs w:val="20"/>
              </w:rPr>
              <w:t xml:space="preserve"> slovenske udeležbe.</w:t>
            </w:r>
            <w:r>
              <w:rPr>
                <w:rFonts w:ascii="Arial" w:hAnsi="Arial" w:cs="Arial"/>
                <w:color w:val="000000"/>
                <w:sz w:val="20"/>
                <w:szCs w:val="20"/>
              </w:rPr>
              <w:t xml:space="preserve"> Vzrok za nizko črpanje sredstev je epidemija Covid-19, saj se zaradi epidemije in ukrepov, ki so bili zaradi tega sprejeti na ravni države, večine dogodkov ni dalo izvesti, prav tako se jih ni dalo preoblikovati v virtualne dogodke, saj naj bi se izvedli z različnimi deležniki na lokalni ravni, in sicer preko delavniškega načina dela, kjer je bilo ključno prav srečevanje in komunikacija med različnimi predstavniki v živo. Prav tako se je vedno stremelo k temu, da bi se na dogodkih zagotovila tudi udeležba (lokalnih) predstavnikov romske skupnosti. Ker je bil zaradi navedenih razmer projekt podaljšan do 30. junija 2020, se bo vrsta aktivnosti izvajala tudi v prvi polovici leta 2021.</w:t>
            </w:r>
          </w:p>
          <w:p w14:paraId="5A5F66DB" w14:textId="77777777" w:rsidR="007D59C5" w:rsidRPr="007E2F58" w:rsidRDefault="007D59C5" w:rsidP="00B678D1">
            <w:pPr>
              <w:spacing w:line="240" w:lineRule="exact"/>
              <w:jc w:val="both"/>
              <w:rPr>
                <w:rFonts w:ascii="Arial" w:hAnsi="Arial" w:cs="Arial"/>
                <w:bCs/>
                <w:sz w:val="20"/>
                <w:szCs w:val="20"/>
              </w:rPr>
            </w:pPr>
          </w:p>
          <w:p w14:paraId="18F9D74C" w14:textId="77777777" w:rsidR="007D59C5" w:rsidRPr="008A7D12" w:rsidRDefault="007D59C5" w:rsidP="00B678D1">
            <w:pPr>
              <w:spacing w:line="240" w:lineRule="exact"/>
              <w:jc w:val="both"/>
              <w:rPr>
                <w:rFonts w:ascii="Arial" w:hAnsi="Arial" w:cs="Arial"/>
                <w:bCs/>
                <w:sz w:val="20"/>
                <w:szCs w:val="20"/>
              </w:rPr>
            </w:pPr>
            <w:r w:rsidRPr="007D59C5">
              <w:rPr>
                <w:rFonts w:ascii="Arial" w:hAnsi="Arial" w:cs="Arial"/>
                <w:b/>
                <w:bCs/>
                <w:sz w:val="20"/>
                <w:szCs w:val="20"/>
                <w:u w:val="single"/>
              </w:rPr>
              <w:t>Število vključenih oseb oziroma število upravičencev ukrepa (upoštevati dimenzijo spola in mladih, če je to le možno)</w:t>
            </w:r>
            <w:r w:rsidRPr="008A7D12">
              <w:rPr>
                <w:rFonts w:ascii="Arial" w:hAnsi="Arial" w:cs="Arial"/>
                <w:bCs/>
                <w:sz w:val="20"/>
                <w:szCs w:val="20"/>
              </w:rPr>
              <w:t>:</w:t>
            </w:r>
          </w:p>
          <w:p w14:paraId="43C53C20" w14:textId="72943D9E" w:rsidR="007D59C5" w:rsidRPr="008A7D12" w:rsidRDefault="007D59C5" w:rsidP="00B678D1">
            <w:pPr>
              <w:spacing w:line="240" w:lineRule="exact"/>
              <w:jc w:val="both"/>
              <w:rPr>
                <w:rFonts w:ascii="Arial" w:hAnsi="Arial" w:cs="Arial"/>
                <w:bCs/>
                <w:sz w:val="20"/>
                <w:szCs w:val="20"/>
              </w:rPr>
            </w:pPr>
            <w:r w:rsidRPr="008A7D12">
              <w:rPr>
                <w:rFonts w:ascii="Arial" w:hAnsi="Arial" w:cs="Arial"/>
                <w:bCs/>
                <w:sz w:val="20"/>
                <w:szCs w:val="20"/>
              </w:rPr>
              <w:t xml:space="preserve">V vse aktivnosti </w:t>
            </w:r>
            <w:r w:rsidR="00F31BE5">
              <w:rPr>
                <w:rFonts w:ascii="Arial" w:hAnsi="Arial" w:cs="Arial"/>
                <w:bCs/>
                <w:sz w:val="20"/>
                <w:szCs w:val="20"/>
              </w:rPr>
              <w:t xml:space="preserve">skupaj </w:t>
            </w:r>
            <w:r w:rsidRPr="008A7D12">
              <w:rPr>
                <w:rFonts w:ascii="Arial" w:hAnsi="Arial" w:cs="Arial"/>
                <w:bCs/>
                <w:sz w:val="20"/>
                <w:szCs w:val="20"/>
              </w:rPr>
              <w:t xml:space="preserve">je bilo </w:t>
            </w:r>
            <w:r w:rsidR="007F207D">
              <w:rPr>
                <w:rFonts w:ascii="Arial" w:hAnsi="Arial" w:cs="Arial"/>
                <w:bCs/>
                <w:sz w:val="20"/>
                <w:szCs w:val="20"/>
              </w:rPr>
              <w:t xml:space="preserve">v letu 2020 </w:t>
            </w:r>
            <w:r w:rsidRPr="008A7D12">
              <w:rPr>
                <w:rFonts w:ascii="Arial" w:hAnsi="Arial" w:cs="Arial"/>
                <w:bCs/>
                <w:sz w:val="20"/>
                <w:szCs w:val="20"/>
              </w:rPr>
              <w:t xml:space="preserve">vključenih </w:t>
            </w:r>
            <w:r w:rsidRPr="00E20E31">
              <w:rPr>
                <w:rFonts w:ascii="Arial" w:hAnsi="Arial" w:cs="Arial"/>
                <w:bCs/>
                <w:sz w:val="20"/>
                <w:szCs w:val="20"/>
              </w:rPr>
              <w:t xml:space="preserve">približno </w:t>
            </w:r>
            <w:r w:rsidR="007F207D">
              <w:rPr>
                <w:rFonts w:ascii="Arial" w:hAnsi="Arial" w:cs="Arial"/>
                <w:bCs/>
                <w:sz w:val="20"/>
                <w:szCs w:val="20"/>
              </w:rPr>
              <w:t>90</w:t>
            </w:r>
            <w:r w:rsidR="00F31BE5">
              <w:rPr>
                <w:rFonts w:ascii="Arial" w:hAnsi="Arial" w:cs="Arial"/>
                <w:bCs/>
                <w:sz w:val="20"/>
                <w:szCs w:val="20"/>
              </w:rPr>
              <w:t xml:space="preserve"> </w:t>
            </w:r>
            <w:r w:rsidRPr="00E20E31">
              <w:rPr>
                <w:rFonts w:ascii="Arial" w:hAnsi="Arial" w:cs="Arial"/>
                <w:bCs/>
                <w:sz w:val="20"/>
                <w:szCs w:val="20"/>
              </w:rPr>
              <w:t>oseb</w:t>
            </w:r>
            <w:r w:rsidRPr="008A7D12">
              <w:rPr>
                <w:rFonts w:ascii="Arial" w:hAnsi="Arial" w:cs="Arial"/>
                <w:bCs/>
                <w:sz w:val="20"/>
                <w:szCs w:val="20"/>
              </w:rPr>
              <w:t xml:space="preserve"> (predstavnikov različnih nacionalnih in lokalnih institucij, pripadnikov romske skupnosti, predstavnikov NVO, strokovnjakov in medijev).</w:t>
            </w:r>
          </w:p>
          <w:p w14:paraId="00A07657" w14:textId="77777777" w:rsidR="007D59C5" w:rsidRPr="008A7D12" w:rsidRDefault="007D59C5" w:rsidP="00B678D1">
            <w:pPr>
              <w:pStyle w:val="Odstavekseznama"/>
              <w:spacing w:line="240" w:lineRule="exact"/>
              <w:jc w:val="both"/>
              <w:rPr>
                <w:rFonts w:ascii="Arial" w:hAnsi="Arial" w:cs="Arial"/>
                <w:bCs/>
                <w:sz w:val="20"/>
                <w:szCs w:val="20"/>
              </w:rPr>
            </w:pPr>
          </w:p>
          <w:p w14:paraId="26E88B7F" w14:textId="560DE5E2" w:rsidR="007D59C5" w:rsidRDefault="007D59C5" w:rsidP="00B678D1">
            <w:pPr>
              <w:spacing w:line="240" w:lineRule="exact"/>
              <w:jc w:val="both"/>
              <w:rPr>
                <w:rFonts w:ascii="Arial" w:hAnsi="Arial" w:cs="Arial"/>
                <w:bCs/>
                <w:sz w:val="20"/>
                <w:szCs w:val="20"/>
              </w:rPr>
            </w:pPr>
            <w:r w:rsidRPr="007D59C5">
              <w:rPr>
                <w:rFonts w:ascii="Arial" w:hAnsi="Arial" w:cs="Arial"/>
                <w:b/>
                <w:bCs/>
                <w:sz w:val="20"/>
                <w:szCs w:val="20"/>
                <w:u w:val="single"/>
              </w:rPr>
              <w:t>Pozitivne / negativne izkušnje pri izvajanju ukrepa</w:t>
            </w:r>
            <w:r w:rsidRPr="008A7D12">
              <w:rPr>
                <w:rFonts w:ascii="Arial" w:hAnsi="Arial" w:cs="Arial"/>
                <w:bCs/>
                <w:sz w:val="20"/>
                <w:szCs w:val="20"/>
              </w:rPr>
              <w:t>:</w:t>
            </w:r>
          </w:p>
          <w:p w14:paraId="6E38EAA9" w14:textId="32170533" w:rsidR="005B6CA6" w:rsidRPr="008A7D12" w:rsidRDefault="00057300" w:rsidP="00B678D1">
            <w:pPr>
              <w:spacing w:line="240" w:lineRule="exact"/>
              <w:jc w:val="both"/>
              <w:rPr>
                <w:rFonts w:ascii="Arial" w:hAnsi="Arial" w:cs="Arial"/>
                <w:bCs/>
                <w:sz w:val="20"/>
                <w:szCs w:val="20"/>
              </w:rPr>
            </w:pPr>
            <w:r>
              <w:rPr>
                <w:rFonts w:ascii="Arial" w:hAnsi="Arial" w:cs="Arial"/>
                <w:bCs/>
                <w:sz w:val="20"/>
                <w:szCs w:val="20"/>
              </w:rPr>
              <w:t>Kljub temu, da je bilo skozi evalvacijo preteklih aktivnosti in pogovor o nadaljnjih aktivnostih v okviru</w:t>
            </w:r>
            <w:r w:rsidR="00696DD3">
              <w:rPr>
                <w:rFonts w:ascii="Arial" w:hAnsi="Arial" w:cs="Arial"/>
                <w:bCs/>
                <w:sz w:val="20"/>
                <w:szCs w:val="20"/>
              </w:rPr>
              <w:t xml:space="preserve"> projekta</w:t>
            </w:r>
            <w:r>
              <w:rPr>
                <w:rFonts w:ascii="Arial" w:hAnsi="Arial" w:cs="Arial"/>
                <w:bCs/>
                <w:sz w:val="20"/>
                <w:szCs w:val="20"/>
              </w:rPr>
              <w:t xml:space="preserve"> Nacionaln</w:t>
            </w:r>
            <w:r w:rsidR="00696DD3">
              <w:rPr>
                <w:rFonts w:ascii="Arial" w:hAnsi="Arial" w:cs="Arial"/>
                <w:bCs/>
                <w:sz w:val="20"/>
                <w:szCs w:val="20"/>
              </w:rPr>
              <w:t>a</w:t>
            </w:r>
            <w:r>
              <w:rPr>
                <w:rFonts w:ascii="Arial" w:hAnsi="Arial" w:cs="Arial"/>
                <w:bCs/>
                <w:sz w:val="20"/>
                <w:szCs w:val="20"/>
              </w:rPr>
              <w:t xml:space="preserve"> platform</w:t>
            </w:r>
            <w:r w:rsidR="00696DD3">
              <w:rPr>
                <w:rFonts w:ascii="Arial" w:hAnsi="Arial" w:cs="Arial"/>
                <w:bCs/>
                <w:sz w:val="20"/>
                <w:szCs w:val="20"/>
              </w:rPr>
              <w:t>a</w:t>
            </w:r>
            <w:r>
              <w:rPr>
                <w:rFonts w:ascii="Arial" w:hAnsi="Arial" w:cs="Arial"/>
                <w:bCs/>
                <w:sz w:val="20"/>
                <w:szCs w:val="20"/>
              </w:rPr>
              <w:t xml:space="preserve"> za Rome ugotovljeno, da še vedno ostaja </w:t>
            </w:r>
            <w:r w:rsidRPr="00851550">
              <w:rPr>
                <w:rFonts w:ascii="Arial" w:hAnsi="Arial" w:cs="Arial"/>
                <w:sz w:val="20"/>
                <w:szCs w:val="20"/>
              </w:rPr>
              <w:t>pomembno individualno delo s posameznimi občinami, še posebej zaradi razlik in specifik romskih naselij v posamezni občini</w:t>
            </w:r>
            <w:r>
              <w:rPr>
                <w:rFonts w:ascii="Arial" w:hAnsi="Arial" w:cs="Arial"/>
                <w:sz w:val="20"/>
                <w:szCs w:val="20"/>
              </w:rPr>
              <w:t xml:space="preserve"> ter da b</w:t>
            </w:r>
            <w:r w:rsidRPr="00851550">
              <w:rPr>
                <w:rFonts w:ascii="Arial" w:hAnsi="Arial" w:cs="Arial"/>
                <w:sz w:val="20"/>
                <w:szCs w:val="20"/>
              </w:rPr>
              <w:t>i bilo</w:t>
            </w:r>
            <w:r>
              <w:rPr>
                <w:rFonts w:ascii="Arial" w:hAnsi="Arial" w:cs="Arial"/>
                <w:sz w:val="20"/>
                <w:szCs w:val="20"/>
              </w:rPr>
              <w:t xml:space="preserve"> občinam</w:t>
            </w:r>
            <w:r w:rsidRPr="00851550">
              <w:rPr>
                <w:rFonts w:ascii="Arial" w:hAnsi="Arial" w:cs="Arial"/>
                <w:sz w:val="20"/>
                <w:szCs w:val="20"/>
              </w:rPr>
              <w:t xml:space="preserve"> potrebno nuditi pomoč pri oblikovanju oz</w:t>
            </w:r>
            <w:r>
              <w:rPr>
                <w:rFonts w:ascii="Arial" w:hAnsi="Arial" w:cs="Arial"/>
                <w:sz w:val="20"/>
                <w:szCs w:val="20"/>
              </w:rPr>
              <w:t>iroma</w:t>
            </w:r>
            <w:r w:rsidRPr="00851550">
              <w:rPr>
                <w:rFonts w:ascii="Arial" w:hAnsi="Arial" w:cs="Arial"/>
                <w:sz w:val="20"/>
                <w:szCs w:val="20"/>
              </w:rPr>
              <w:t xml:space="preserve"> definiranju ciljev in vizij</w:t>
            </w:r>
            <w:r>
              <w:rPr>
                <w:rFonts w:ascii="Arial" w:hAnsi="Arial" w:cs="Arial"/>
                <w:sz w:val="20"/>
                <w:szCs w:val="20"/>
              </w:rPr>
              <w:t>, je v</w:t>
            </w:r>
            <w:r w:rsidR="00F31BE5">
              <w:rPr>
                <w:rFonts w:ascii="Arial" w:hAnsi="Arial" w:cs="Arial"/>
                <w:bCs/>
                <w:sz w:val="20"/>
                <w:szCs w:val="20"/>
              </w:rPr>
              <w:t xml:space="preserve"> okviru izvajanja aktivnosti </w:t>
            </w:r>
            <w:r>
              <w:rPr>
                <w:rFonts w:ascii="Arial" w:hAnsi="Arial" w:cs="Arial"/>
                <w:bCs/>
                <w:sz w:val="20"/>
                <w:szCs w:val="20"/>
              </w:rPr>
              <w:t xml:space="preserve">projekta </w:t>
            </w:r>
            <w:r w:rsidR="00F31BE5">
              <w:rPr>
                <w:rFonts w:ascii="Arial" w:hAnsi="Arial" w:cs="Arial"/>
                <w:bCs/>
                <w:sz w:val="20"/>
                <w:szCs w:val="20"/>
              </w:rPr>
              <w:t xml:space="preserve">možno zaznati majhen interes občin za podporo, ki jim jo lahko </w:t>
            </w:r>
            <w:r>
              <w:rPr>
                <w:rFonts w:ascii="Arial" w:hAnsi="Arial" w:cs="Arial"/>
                <w:bCs/>
                <w:sz w:val="20"/>
                <w:szCs w:val="20"/>
              </w:rPr>
              <w:t xml:space="preserve">UN </w:t>
            </w:r>
            <w:r w:rsidR="00F31BE5">
              <w:rPr>
                <w:rFonts w:ascii="Arial" w:hAnsi="Arial" w:cs="Arial"/>
                <w:bCs/>
                <w:sz w:val="20"/>
                <w:szCs w:val="20"/>
              </w:rPr>
              <w:t>nudi</w:t>
            </w:r>
            <w:r>
              <w:rPr>
                <w:rFonts w:ascii="Arial" w:hAnsi="Arial" w:cs="Arial"/>
                <w:bCs/>
                <w:sz w:val="20"/>
                <w:szCs w:val="20"/>
              </w:rPr>
              <w:t xml:space="preserve"> </w:t>
            </w:r>
            <w:r w:rsidR="00F31BE5">
              <w:rPr>
                <w:rFonts w:ascii="Arial" w:hAnsi="Arial" w:cs="Arial"/>
                <w:bCs/>
                <w:sz w:val="20"/>
                <w:szCs w:val="20"/>
              </w:rPr>
              <w:t xml:space="preserve">pri pripravi </w:t>
            </w:r>
            <w:r w:rsidR="0006716A">
              <w:rPr>
                <w:rFonts w:ascii="Arial" w:hAnsi="Arial" w:cs="Arial"/>
                <w:bCs/>
                <w:sz w:val="20"/>
                <w:szCs w:val="20"/>
              </w:rPr>
              <w:t xml:space="preserve">njihovih </w:t>
            </w:r>
            <w:r w:rsidR="00F31BE5">
              <w:rPr>
                <w:rFonts w:ascii="Arial" w:hAnsi="Arial" w:cs="Arial"/>
                <w:bCs/>
                <w:sz w:val="20"/>
                <w:szCs w:val="20"/>
              </w:rPr>
              <w:t xml:space="preserve">akcijskih načrtov in vzpostavitvi multidisciplinarnih timov na lokalni ravni. V preteklem projektu je bila celovita podpora nudena npr. Občini Beltinci, kjer je bilo skozi večdeležniške dogodke, </w:t>
            </w:r>
            <w:r>
              <w:rPr>
                <w:rFonts w:ascii="Arial" w:hAnsi="Arial" w:cs="Arial"/>
                <w:bCs/>
                <w:sz w:val="20"/>
                <w:szCs w:val="20"/>
              </w:rPr>
              <w:t xml:space="preserve">na katerih </w:t>
            </w:r>
            <w:r w:rsidR="00F31BE5">
              <w:rPr>
                <w:rFonts w:ascii="Arial" w:hAnsi="Arial" w:cs="Arial"/>
                <w:bCs/>
                <w:sz w:val="20"/>
                <w:szCs w:val="20"/>
              </w:rPr>
              <w:t xml:space="preserve">je vseskozi aktivno sodelovala tudi občina in dogodke gostila, pripravljen konkreten osnutek akcijskega načrta, ki je bil nato predan občini v pregled, morebitne spremembe/dopolnitve ter nato v sprejem. </w:t>
            </w:r>
            <w:r w:rsidR="002B6DD2">
              <w:rPr>
                <w:rFonts w:ascii="Arial" w:hAnsi="Arial" w:cs="Arial"/>
                <w:bCs/>
                <w:sz w:val="20"/>
                <w:szCs w:val="20"/>
              </w:rPr>
              <w:t>V trenutku, ko bi aktivnosti morala prevzeti občina, je vse skupaj zamrlo, kar kažejo tudi rezultati spremljanja napredka v tej občini. Podoben pojav se kaže tudi drugje, in sicer tudi v primeru oblikovanja multidisciplinarn</w:t>
            </w:r>
            <w:r>
              <w:rPr>
                <w:rFonts w:ascii="Arial" w:hAnsi="Arial" w:cs="Arial"/>
                <w:bCs/>
                <w:sz w:val="20"/>
                <w:szCs w:val="20"/>
              </w:rPr>
              <w:t>ih timov</w:t>
            </w:r>
            <w:r w:rsidR="002B6DD2">
              <w:rPr>
                <w:rFonts w:ascii="Arial" w:hAnsi="Arial" w:cs="Arial"/>
                <w:bCs/>
                <w:sz w:val="20"/>
                <w:szCs w:val="20"/>
              </w:rPr>
              <w:t xml:space="preserve"> – konkretn</w:t>
            </w:r>
            <w:r>
              <w:rPr>
                <w:rFonts w:ascii="Arial" w:hAnsi="Arial" w:cs="Arial"/>
                <w:bCs/>
                <w:sz w:val="20"/>
                <w:szCs w:val="20"/>
              </w:rPr>
              <w:t>ih</w:t>
            </w:r>
            <w:r w:rsidR="002B6DD2">
              <w:rPr>
                <w:rFonts w:ascii="Arial" w:hAnsi="Arial" w:cs="Arial"/>
                <w:bCs/>
                <w:sz w:val="20"/>
                <w:szCs w:val="20"/>
              </w:rPr>
              <w:t xml:space="preserve"> tim</w:t>
            </w:r>
            <w:r>
              <w:rPr>
                <w:rFonts w:ascii="Arial" w:hAnsi="Arial" w:cs="Arial"/>
                <w:bCs/>
                <w:sz w:val="20"/>
                <w:szCs w:val="20"/>
              </w:rPr>
              <w:t>ov</w:t>
            </w:r>
            <w:r w:rsidR="002B6DD2">
              <w:rPr>
                <w:rFonts w:ascii="Arial" w:hAnsi="Arial" w:cs="Arial"/>
                <w:bCs/>
                <w:sz w:val="20"/>
                <w:szCs w:val="20"/>
              </w:rPr>
              <w:t xml:space="preserve"> pristojnih deležnikov, ki bi morali na lokalni ravni sodelovati, se povezovati in naslavljati konkretne izzive ter iskati rešitve. Tudi v primerih, kjer so bili skozi platformo pripravljeni nastavki za takšen tim, se je kasneje izkazalo, da ta sploh ni zaživel ali pa da je večinoma neaktiven.</w:t>
            </w:r>
            <w:r w:rsidR="00F31BE5">
              <w:rPr>
                <w:rFonts w:ascii="Arial" w:hAnsi="Arial" w:cs="Arial"/>
                <w:bCs/>
                <w:sz w:val="20"/>
                <w:szCs w:val="20"/>
              </w:rPr>
              <w:t xml:space="preserve"> </w:t>
            </w:r>
          </w:p>
          <w:p w14:paraId="1C4B4F3F" w14:textId="77777777" w:rsidR="007D59C5" w:rsidRPr="008A7D12" w:rsidRDefault="007D59C5" w:rsidP="00B678D1">
            <w:pPr>
              <w:pStyle w:val="Odstavekseznama"/>
              <w:spacing w:line="240" w:lineRule="exact"/>
              <w:jc w:val="both"/>
              <w:rPr>
                <w:rFonts w:ascii="Arial" w:hAnsi="Arial" w:cs="Arial"/>
                <w:bCs/>
                <w:sz w:val="20"/>
                <w:szCs w:val="20"/>
              </w:rPr>
            </w:pPr>
          </w:p>
          <w:p w14:paraId="09C724D8" w14:textId="5F59E38A" w:rsidR="005B6CA6" w:rsidRPr="008A7D12" w:rsidRDefault="007D59C5" w:rsidP="00B678D1">
            <w:pPr>
              <w:spacing w:line="240" w:lineRule="exact"/>
              <w:jc w:val="both"/>
              <w:rPr>
                <w:rFonts w:ascii="Arial" w:hAnsi="Arial" w:cs="Arial"/>
                <w:bCs/>
                <w:sz w:val="20"/>
                <w:szCs w:val="20"/>
              </w:rPr>
            </w:pPr>
            <w:r w:rsidRPr="007D59C5">
              <w:rPr>
                <w:rFonts w:ascii="Arial" w:hAnsi="Arial" w:cs="Arial"/>
                <w:b/>
                <w:bCs/>
                <w:sz w:val="20"/>
                <w:szCs w:val="20"/>
                <w:u w:val="single"/>
              </w:rPr>
              <w:t>Predlogi za izboljšave oziroma potrebe po morebitnem prihodnjem ukrepanju</w:t>
            </w:r>
            <w:r w:rsidRPr="008A7D12">
              <w:rPr>
                <w:rFonts w:ascii="Arial" w:hAnsi="Arial" w:cs="Arial"/>
                <w:bCs/>
                <w:sz w:val="20"/>
                <w:szCs w:val="20"/>
              </w:rPr>
              <w:t>:</w:t>
            </w:r>
            <w:r w:rsidR="00CA55D4">
              <w:rPr>
                <w:rFonts w:ascii="Arial" w:hAnsi="Arial" w:cs="Arial"/>
                <w:bCs/>
                <w:sz w:val="20"/>
                <w:szCs w:val="20"/>
              </w:rPr>
              <w:t xml:space="preserve"> </w:t>
            </w:r>
            <w:r w:rsidR="005B6CA6">
              <w:rPr>
                <w:rFonts w:ascii="Arial" w:hAnsi="Arial" w:cs="Arial"/>
                <w:bCs/>
                <w:sz w:val="20"/>
                <w:szCs w:val="20"/>
              </w:rPr>
              <w:t>/</w:t>
            </w:r>
          </w:p>
          <w:p w14:paraId="0CACC269" w14:textId="0C7249DF" w:rsidR="007D59C5" w:rsidRPr="00D822A5" w:rsidRDefault="00096B0A" w:rsidP="00D822A5">
            <w:pPr>
              <w:spacing w:line="240" w:lineRule="exact"/>
              <w:jc w:val="both"/>
              <w:rPr>
                <w:rFonts w:ascii="Arial" w:hAnsi="Arial" w:cs="Arial"/>
                <w:bCs/>
                <w:sz w:val="20"/>
                <w:szCs w:val="20"/>
                <w:u w:val="single"/>
              </w:rPr>
            </w:pPr>
            <w:r w:rsidRPr="00D822A5">
              <w:rPr>
                <w:rFonts w:ascii="Arial" w:hAnsi="Arial" w:cs="Arial"/>
                <w:bCs/>
                <w:sz w:val="20"/>
                <w:szCs w:val="20"/>
              </w:rPr>
              <w:t xml:space="preserve"> </w:t>
            </w:r>
          </w:p>
        </w:tc>
      </w:tr>
      <w:tr w:rsidR="007D59C5" w:rsidRPr="00A812D8" w14:paraId="65B97C51" w14:textId="77777777" w:rsidTr="00DC4558">
        <w:tc>
          <w:tcPr>
            <w:tcW w:w="5000" w:type="pct"/>
          </w:tcPr>
          <w:p w14:paraId="6C2A0F67" w14:textId="740BCD95" w:rsidR="007D59C5" w:rsidRPr="00C24CC3" w:rsidRDefault="007D59C5" w:rsidP="00C24CC3">
            <w:pPr>
              <w:spacing w:line="240" w:lineRule="exact"/>
              <w:jc w:val="both"/>
              <w:rPr>
                <w:rFonts w:ascii="Arial" w:hAnsi="Arial" w:cs="Arial"/>
                <w:b/>
                <w:bCs/>
                <w:color w:val="813F62"/>
                <w:sz w:val="20"/>
                <w:szCs w:val="20"/>
              </w:rPr>
            </w:pPr>
            <w:r w:rsidRPr="00C24CC3">
              <w:rPr>
                <w:rFonts w:ascii="Arial" w:hAnsi="Arial" w:cs="Arial"/>
                <w:b/>
                <w:bCs/>
                <w:color w:val="813F62"/>
                <w:sz w:val="20"/>
                <w:szCs w:val="20"/>
              </w:rPr>
              <w:t xml:space="preserve">3.3.8.3 </w:t>
            </w:r>
            <w:r w:rsidRPr="00C24CC3">
              <w:rPr>
                <w:rFonts w:ascii="Arial" w:hAnsi="Arial" w:cs="Arial"/>
                <w:b/>
                <w:bCs/>
                <w:color w:val="813F62"/>
                <w:sz w:val="20"/>
                <w:szCs w:val="20"/>
              </w:rPr>
              <w:tab/>
              <w:t>Cilj: povezovanje in sodelovanje institucij za zagotavljanje večjega in hitrejšega socialnega vključevanja pripadnic in pripadnikov romske skupnosti v lokalnem okolju ter oblikovanja celostnih rešitev in ukrepov na lokalni ravni, ki bodo zagotavljali sinergijske učinke.</w:t>
            </w:r>
          </w:p>
          <w:p w14:paraId="249DD0DD" w14:textId="77777777" w:rsidR="007D59C5" w:rsidRPr="00C24CC3" w:rsidRDefault="007D59C5" w:rsidP="00C24CC3">
            <w:pPr>
              <w:pStyle w:val="Odstavekseznama"/>
              <w:spacing w:line="240" w:lineRule="exact"/>
              <w:ind w:left="360"/>
              <w:jc w:val="both"/>
              <w:rPr>
                <w:rFonts w:ascii="Arial" w:hAnsi="Arial" w:cs="Arial"/>
                <w:bCs/>
                <w:sz w:val="20"/>
                <w:szCs w:val="20"/>
                <w:u w:val="single"/>
              </w:rPr>
            </w:pPr>
          </w:p>
          <w:p w14:paraId="55627E3C" w14:textId="77777777" w:rsidR="007D59C5" w:rsidRPr="00C24CC3" w:rsidRDefault="007D59C5" w:rsidP="00C24CC3">
            <w:pPr>
              <w:spacing w:line="240" w:lineRule="exact"/>
              <w:jc w:val="both"/>
              <w:rPr>
                <w:rFonts w:ascii="Arial" w:hAnsi="Arial" w:cs="Arial"/>
                <w:b/>
                <w:bCs/>
                <w:sz w:val="20"/>
                <w:szCs w:val="20"/>
              </w:rPr>
            </w:pPr>
            <w:r w:rsidRPr="00C24CC3">
              <w:rPr>
                <w:rFonts w:ascii="Arial" w:hAnsi="Arial" w:cs="Arial"/>
                <w:b/>
                <w:bCs/>
                <w:sz w:val="20"/>
                <w:szCs w:val="20"/>
              </w:rPr>
              <w:t xml:space="preserve">UKREP: </w:t>
            </w:r>
          </w:p>
          <w:p w14:paraId="3E91965E" w14:textId="77777777" w:rsidR="007D59C5" w:rsidRPr="00C24CC3" w:rsidRDefault="007D59C5" w:rsidP="00C24CC3">
            <w:pPr>
              <w:spacing w:line="240" w:lineRule="exact"/>
              <w:jc w:val="both"/>
              <w:rPr>
                <w:rFonts w:ascii="Arial" w:hAnsi="Arial" w:cs="Arial"/>
                <w:b/>
                <w:bCs/>
                <w:sz w:val="20"/>
                <w:szCs w:val="20"/>
              </w:rPr>
            </w:pPr>
            <w:r w:rsidRPr="00C24CC3">
              <w:rPr>
                <w:rFonts w:ascii="Arial" w:hAnsi="Arial" w:cs="Arial"/>
                <w:b/>
                <w:bCs/>
                <w:sz w:val="20"/>
                <w:szCs w:val="20"/>
              </w:rPr>
              <w:t>Spodbujanje vzpostavitve multidisciplinarnih timov v lokalnih skupnostih, kjer živijo Romi, preko aktivnosti nacionalne platforme za Rome.</w:t>
            </w:r>
          </w:p>
          <w:p w14:paraId="7242746E" w14:textId="77777777" w:rsidR="007D59C5" w:rsidRPr="00C24CC3" w:rsidRDefault="007D59C5" w:rsidP="00C24CC3">
            <w:pPr>
              <w:autoSpaceDE w:val="0"/>
              <w:autoSpaceDN w:val="0"/>
              <w:adjustRightInd w:val="0"/>
              <w:spacing w:line="240" w:lineRule="exact"/>
              <w:ind w:left="1440" w:hanging="1440"/>
              <w:jc w:val="both"/>
              <w:rPr>
                <w:rFonts w:ascii="Arial" w:hAnsi="Arial" w:cs="Arial"/>
                <w:b/>
                <w:bCs/>
                <w:sz w:val="20"/>
                <w:szCs w:val="20"/>
              </w:rPr>
            </w:pPr>
          </w:p>
          <w:p w14:paraId="7A798975" w14:textId="77777777" w:rsidR="007D59C5" w:rsidRPr="00C24CC3" w:rsidRDefault="007D59C5" w:rsidP="00C24CC3">
            <w:pPr>
              <w:spacing w:line="240" w:lineRule="exact"/>
              <w:jc w:val="both"/>
              <w:rPr>
                <w:rFonts w:ascii="Arial" w:hAnsi="Arial" w:cs="Arial"/>
                <w:bCs/>
                <w:sz w:val="20"/>
                <w:szCs w:val="20"/>
              </w:rPr>
            </w:pPr>
            <w:r w:rsidRPr="00C24CC3">
              <w:rPr>
                <w:rFonts w:ascii="Arial" w:hAnsi="Arial" w:cs="Arial"/>
                <w:b/>
                <w:bCs/>
                <w:sz w:val="20"/>
                <w:szCs w:val="20"/>
                <w:u w:val="single"/>
              </w:rPr>
              <w:t>Podlage za izvajanje ukrepa</w:t>
            </w:r>
            <w:r w:rsidRPr="00C24CC3">
              <w:rPr>
                <w:rFonts w:ascii="Arial" w:hAnsi="Arial" w:cs="Arial"/>
                <w:bCs/>
                <w:sz w:val="20"/>
                <w:szCs w:val="20"/>
              </w:rPr>
              <w:t xml:space="preserve">: </w:t>
            </w:r>
          </w:p>
          <w:p w14:paraId="7F8955B2" w14:textId="77777777" w:rsidR="00540092" w:rsidRDefault="00540092" w:rsidP="00540092">
            <w:pPr>
              <w:pStyle w:val="Odstavekseznama"/>
              <w:numPr>
                <w:ilvl w:val="0"/>
                <w:numId w:val="58"/>
              </w:numPr>
              <w:spacing w:line="240" w:lineRule="exact"/>
              <w:jc w:val="both"/>
              <w:rPr>
                <w:rFonts w:ascii="Arial" w:hAnsi="Arial" w:cs="Arial"/>
                <w:sz w:val="20"/>
                <w:szCs w:val="20"/>
              </w:rPr>
            </w:pPr>
            <w:r w:rsidRPr="00376D66">
              <w:rPr>
                <w:rFonts w:ascii="Arial" w:hAnsi="Arial" w:cs="Arial"/>
                <w:sz w:val="20"/>
                <w:szCs w:val="20"/>
              </w:rPr>
              <w:t>zaprti poziv EK 2015 (JUST/2015/RDIS/AG/NRP2):</w:t>
            </w:r>
          </w:p>
          <w:p w14:paraId="52A985C6" w14:textId="77777777" w:rsidR="00540092" w:rsidRPr="009F50C4" w:rsidRDefault="00103848" w:rsidP="00540092">
            <w:pPr>
              <w:spacing w:line="240" w:lineRule="exact"/>
              <w:ind w:left="360"/>
              <w:jc w:val="both"/>
              <w:rPr>
                <w:rFonts w:ascii="Arial" w:hAnsi="Arial" w:cs="Arial"/>
                <w:sz w:val="20"/>
                <w:szCs w:val="20"/>
              </w:rPr>
            </w:pPr>
            <w:hyperlink r:id="rId28" w:history="1">
              <w:r w:rsidR="00540092" w:rsidRPr="009F50C4">
                <w:rPr>
                  <w:rStyle w:val="Hiperpovezava"/>
                  <w:rFonts w:ascii="Arial" w:hAnsi="Arial" w:cs="Arial"/>
                  <w:sz w:val="20"/>
                  <w:szCs w:val="20"/>
                </w:rPr>
                <w:t>JUST/2015/RDIS/AG/NRP2</w:t>
              </w:r>
            </w:hyperlink>
          </w:p>
          <w:p w14:paraId="4C7DDD5D" w14:textId="77777777" w:rsidR="00540092" w:rsidRPr="00376D66" w:rsidRDefault="00540092" w:rsidP="00540092">
            <w:pPr>
              <w:pStyle w:val="Odstavekseznama"/>
              <w:numPr>
                <w:ilvl w:val="0"/>
                <w:numId w:val="58"/>
              </w:numPr>
              <w:spacing w:line="240" w:lineRule="exact"/>
              <w:jc w:val="both"/>
              <w:rPr>
                <w:rFonts w:ascii="Arial" w:hAnsi="Arial" w:cs="Arial"/>
                <w:sz w:val="20"/>
                <w:szCs w:val="20"/>
              </w:rPr>
            </w:pPr>
            <w:r w:rsidRPr="00376D66">
              <w:rPr>
                <w:rFonts w:ascii="Arial" w:hAnsi="Arial" w:cs="Arial"/>
                <w:sz w:val="20"/>
                <w:szCs w:val="20"/>
              </w:rPr>
              <w:t>zaprti poziv EK 2016 (REC-RDIS-NRCP-AG-2016):</w:t>
            </w:r>
          </w:p>
          <w:p w14:paraId="13A209DC" w14:textId="77777777" w:rsidR="00540092" w:rsidRPr="00376D66" w:rsidRDefault="00103848" w:rsidP="00540092">
            <w:pPr>
              <w:pStyle w:val="Odstavekseznama"/>
              <w:spacing w:line="240" w:lineRule="exact"/>
              <w:ind w:left="357"/>
              <w:jc w:val="both"/>
              <w:rPr>
                <w:rFonts w:ascii="Arial" w:hAnsi="Arial" w:cs="Arial"/>
                <w:sz w:val="20"/>
                <w:szCs w:val="20"/>
              </w:rPr>
            </w:pPr>
            <w:hyperlink r:id="rId29" w:history="1">
              <w:r w:rsidR="00540092">
                <w:rPr>
                  <w:rStyle w:val="Hiperpovezava"/>
                  <w:rFonts w:ascii="Arial" w:hAnsi="Arial" w:cs="Arial"/>
                  <w:sz w:val="20"/>
                  <w:szCs w:val="20"/>
                </w:rPr>
                <w:t>REC-RDIS-NRCP-AG-2016</w:t>
              </w:r>
            </w:hyperlink>
            <w:r w:rsidR="00540092" w:rsidRPr="00376D66">
              <w:rPr>
                <w:rFonts w:ascii="Arial" w:hAnsi="Arial" w:cs="Arial"/>
                <w:sz w:val="20"/>
                <w:szCs w:val="20"/>
              </w:rPr>
              <w:t xml:space="preserve"> </w:t>
            </w:r>
          </w:p>
          <w:p w14:paraId="4A6104ED" w14:textId="77777777" w:rsidR="00540092" w:rsidRPr="00376D66" w:rsidRDefault="00540092" w:rsidP="00540092">
            <w:pPr>
              <w:pStyle w:val="Odstavekseznama"/>
              <w:numPr>
                <w:ilvl w:val="0"/>
                <w:numId w:val="58"/>
              </w:numPr>
              <w:spacing w:line="240" w:lineRule="exact"/>
              <w:jc w:val="both"/>
              <w:rPr>
                <w:rFonts w:ascii="Arial" w:hAnsi="Arial" w:cs="Arial"/>
                <w:sz w:val="20"/>
                <w:szCs w:val="20"/>
              </w:rPr>
            </w:pPr>
            <w:r w:rsidRPr="00376D66">
              <w:rPr>
                <w:rFonts w:ascii="Arial" w:hAnsi="Arial" w:cs="Arial"/>
                <w:sz w:val="20"/>
                <w:szCs w:val="20"/>
              </w:rPr>
              <w:t>zaprti poziv EK 201</w:t>
            </w:r>
            <w:r>
              <w:rPr>
                <w:rFonts w:ascii="Arial" w:hAnsi="Arial" w:cs="Arial"/>
                <w:sz w:val="20"/>
                <w:szCs w:val="20"/>
              </w:rPr>
              <w:t>7</w:t>
            </w:r>
            <w:r w:rsidRPr="00376D66">
              <w:rPr>
                <w:rFonts w:ascii="Arial" w:hAnsi="Arial" w:cs="Arial"/>
                <w:sz w:val="20"/>
                <w:szCs w:val="20"/>
              </w:rPr>
              <w:t xml:space="preserve"> (REC-RDIS-NRCP-AG-2017):</w:t>
            </w:r>
          </w:p>
          <w:p w14:paraId="0706E74C" w14:textId="77777777" w:rsidR="00540092" w:rsidRDefault="00103848" w:rsidP="00540092">
            <w:pPr>
              <w:pStyle w:val="Odstavekseznama"/>
              <w:spacing w:line="240" w:lineRule="exact"/>
              <w:ind w:left="357"/>
              <w:jc w:val="both"/>
              <w:rPr>
                <w:rFonts w:ascii="Arial" w:hAnsi="Arial" w:cs="Arial"/>
                <w:sz w:val="20"/>
                <w:szCs w:val="20"/>
              </w:rPr>
            </w:pPr>
            <w:hyperlink r:id="rId30" w:history="1">
              <w:r w:rsidR="00540092">
                <w:rPr>
                  <w:rStyle w:val="Hiperpovezava"/>
                  <w:rFonts w:ascii="Arial" w:hAnsi="Arial" w:cs="Arial"/>
                  <w:sz w:val="20"/>
                  <w:szCs w:val="20"/>
                </w:rPr>
                <w:t>REC-RDIS-NRCP-AG-2017</w:t>
              </w:r>
            </w:hyperlink>
            <w:r w:rsidR="00540092" w:rsidRPr="00376D66">
              <w:rPr>
                <w:rFonts w:ascii="Arial" w:hAnsi="Arial" w:cs="Arial"/>
                <w:sz w:val="20"/>
                <w:szCs w:val="20"/>
              </w:rPr>
              <w:t xml:space="preserve"> </w:t>
            </w:r>
          </w:p>
          <w:p w14:paraId="2EE3F101" w14:textId="77777777" w:rsidR="00540092" w:rsidRDefault="00540092" w:rsidP="00540092">
            <w:pPr>
              <w:pStyle w:val="Odstavekseznama"/>
              <w:numPr>
                <w:ilvl w:val="0"/>
                <w:numId w:val="58"/>
              </w:numPr>
              <w:spacing w:line="240" w:lineRule="exact"/>
              <w:jc w:val="both"/>
              <w:rPr>
                <w:rFonts w:ascii="Arial" w:hAnsi="Arial" w:cs="Arial"/>
                <w:sz w:val="20"/>
                <w:szCs w:val="20"/>
              </w:rPr>
            </w:pPr>
            <w:r>
              <w:rPr>
                <w:rFonts w:ascii="Arial" w:hAnsi="Arial" w:cs="Arial"/>
                <w:sz w:val="20"/>
                <w:szCs w:val="20"/>
              </w:rPr>
              <w:t>zaprti poziv EK 2018 (REC-RDIS-NRCP-AG-2018):</w:t>
            </w:r>
          </w:p>
          <w:p w14:paraId="79A17526" w14:textId="77777777" w:rsidR="00540092" w:rsidRPr="00376D66" w:rsidRDefault="00103848" w:rsidP="00540092">
            <w:pPr>
              <w:pStyle w:val="Odstavekseznama"/>
              <w:spacing w:line="240" w:lineRule="exact"/>
              <w:ind w:left="357"/>
              <w:jc w:val="both"/>
              <w:rPr>
                <w:rFonts w:ascii="Arial" w:hAnsi="Arial" w:cs="Arial"/>
                <w:sz w:val="20"/>
                <w:szCs w:val="20"/>
              </w:rPr>
            </w:pPr>
            <w:hyperlink r:id="rId31" w:history="1">
              <w:r w:rsidR="00540092">
                <w:rPr>
                  <w:rStyle w:val="Hiperpovezava"/>
                  <w:rFonts w:ascii="Arial" w:hAnsi="Arial" w:cs="Arial"/>
                  <w:sz w:val="20"/>
                  <w:szCs w:val="20"/>
                </w:rPr>
                <w:t>REC-RDIS-NRCP-AG-2018</w:t>
              </w:r>
            </w:hyperlink>
          </w:p>
          <w:p w14:paraId="42181F14" w14:textId="77777777" w:rsidR="00540092" w:rsidRPr="00376D66" w:rsidRDefault="00540092" w:rsidP="00540092">
            <w:pPr>
              <w:pStyle w:val="Odstavekseznama"/>
              <w:numPr>
                <w:ilvl w:val="0"/>
                <w:numId w:val="58"/>
              </w:numPr>
              <w:spacing w:line="240" w:lineRule="exact"/>
              <w:jc w:val="both"/>
              <w:rPr>
                <w:rFonts w:ascii="Arial" w:hAnsi="Arial" w:cs="Arial"/>
                <w:sz w:val="20"/>
                <w:szCs w:val="20"/>
              </w:rPr>
            </w:pPr>
            <w:r w:rsidRPr="00376D66">
              <w:rPr>
                <w:rFonts w:ascii="Arial" w:hAnsi="Arial" w:cs="Arial"/>
                <w:sz w:val="20"/>
                <w:szCs w:val="20"/>
              </w:rPr>
              <w:t>NPUR 2017–2021.</w:t>
            </w:r>
          </w:p>
          <w:p w14:paraId="2D387813" w14:textId="77777777" w:rsidR="007D59C5" w:rsidRPr="00C24CC3" w:rsidRDefault="007D59C5" w:rsidP="00C24CC3">
            <w:pPr>
              <w:spacing w:line="240" w:lineRule="exact"/>
              <w:jc w:val="both"/>
              <w:rPr>
                <w:rFonts w:ascii="Arial" w:hAnsi="Arial" w:cs="Arial"/>
                <w:sz w:val="20"/>
                <w:szCs w:val="20"/>
              </w:rPr>
            </w:pPr>
          </w:p>
          <w:p w14:paraId="6A633370" w14:textId="77777777" w:rsidR="007D59C5" w:rsidRPr="00C24CC3" w:rsidRDefault="007D59C5" w:rsidP="00C24CC3">
            <w:pPr>
              <w:spacing w:line="240" w:lineRule="exact"/>
              <w:jc w:val="both"/>
              <w:rPr>
                <w:rFonts w:ascii="Arial" w:hAnsi="Arial" w:cs="Arial"/>
                <w:bCs/>
                <w:sz w:val="20"/>
                <w:szCs w:val="20"/>
              </w:rPr>
            </w:pPr>
            <w:r w:rsidRPr="00C24CC3">
              <w:rPr>
                <w:rFonts w:ascii="Arial" w:hAnsi="Arial" w:cs="Arial"/>
                <w:b/>
                <w:bCs/>
                <w:sz w:val="20"/>
                <w:szCs w:val="20"/>
                <w:u w:val="single"/>
              </w:rPr>
              <w:t>Ali gre za ciljno usmerjen ukrep ali za integracijski ukrep</w:t>
            </w:r>
            <w:r w:rsidRPr="00C24CC3">
              <w:rPr>
                <w:rFonts w:ascii="Arial" w:hAnsi="Arial" w:cs="Arial"/>
                <w:bCs/>
                <w:sz w:val="20"/>
                <w:szCs w:val="20"/>
              </w:rPr>
              <w:t>:</w:t>
            </w:r>
          </w:p>
          <w:p w14:paraId="3DBA39BA" w14:textId="77777777" w:rsidR="0006716A" w:rsidRDefault="0006716A" w:rsidP="0006716A">
            <w:pPr>
              <w:spacing w:line="240" w:lineRule="exact"/>
              <w:jc w:val="both"/>
              <w:rPr>
                <w:rFonts w:ascii="Arial" w:hAnsi="Arial" w:cs="Arial"/>
                <w:bCs/>
                <w:sz w:val="20"/>
                <w:szCs w:val="20"/>
              </w:rPr>
            </w:pPr>
            <w:r w:rsidRPr="00C24CC3">
              <w:rPr>
                <w:rFonts w:ascii="Arial" w:hAnsi="Arial" w:cs="Arial"/>
                <w:bCs/>
                <w:sz w:val="20"/>
                <w:szCs w:val="20"/>
              </w:rPr>
              <w:t>Gre za ciljno usmerjen ukrep, katerega namen je krepitev posvetovalnega procesa na tem področju na lokalni in nacionalni ravni</w:t>
            </w:r>
            <w:r>
              <w:rPr>
                <w:rFonts w:ascii="Arial" w:hAnsi="Arial" w:cs="Arial"/>
                <w:bCs/>
                <w:sz w:val="20"/>
                <w:szCs w:val="20"/>
              </w:rPr>
              <w:t>. Preko ukrepa se želi:</w:t>
            </w:r>
          </w:p>
          <w:p w14:paraId="2C456199" w14:textId="77777777" w:rsidR="0006716A" w:rsidRDefault="0006716A" w:rsidP="0006716A">
            <w:pPr>
              <w:pStyle w:val="Odstavekseznama"/>
              <w:numPr>
                <w:ilvl w:val="0"/>
                <w:numId w:val="13"/>
              </w:numPr>
              <w:spacing w:line="240" w:lineRule="exact"/>
              <w:jc w:val="both"/>
              <w:rPr>
                <w:rFonts w:ascii="Arial" w:hAnsi="Arial" w:cs="Arial"/>
                <w:sz w:val="20"/>
                <w:szCs w:val="20"/>
              </w:rPr>
            </w:pPr>
            <w:r w:rsidRPr="004F2055">
              <w:rPr>
                <w:rFonts w:ascii="Arial" w:hAnsi="Arial" w:cs="Arial"/>
                <w:sz w:val="20"/>
                <w:szCs w:val="20"/>
              </w:rPr>
              <w:t>pripomoči k (bolj učinkovitem) izvajanju obstoječih ukrepov za</w:t>
            </w:r>
            <w:r>
              <w:rPr>
                <w:rFonts w:ascii="Arial" w:hAnsi="Arial" w:cs="Arial"/>
                <w:sz w:val="20"/>
                <w:szCs w:val="20"/>
              </w:rPr>
              <w:t xml:space="preserve"> vključevanje romske skupnosti;</w:t>
            </w:r>
          </w:p>
          <w:p w14:paraId="7CBDF9ED" w14:textId="77777777" w:rsidR="0006716A" w:rsidRDefault="0006716A" w:rsidP="0006716A">
            <w:pPr>
              <w:pStyle w:val="Odstavekseznama"/>
              <w:numPr>
                <w:ilvl w:val="0"/>
                <w:numId w:val="13"/>
              </w:numPr>
              <w:spacing w:line="240" w:lineRule="exact"/>
              <w:jc w:val="both"/>
              <w:rPr>
                <w:rFonts w:ascii="Arial" w:hAnsi="Arial" w:cs="Arial"/>
                <w:sz w:val="20"/>
                <w:szCs w:val="20"/>
              </w:rPr>
            </w:pPr>
            <w:r w:rsidRPr="004F2055">
              <w:rPr>
                <w:rFonts w:ascii="Arial" w:hAnsi="Arial" w:cs="Arial"/>
                <w:sz w:val="20"/>
                <w:szCs w:val="20"/>
              </w:rPr>
              <w:t xml:space="preserve">izboljšati dialog na lokalni ravni med pripadniki romske skupnosti, predstavniki Romov, romskimi organizacijami in združenji, občino, lokalnimi institucijami (kot so vrtci, šole, centri za socialno delo, zavodi za zaposlovanje itd.), nevladnimi organizacijami na lokalni ravni in ostalimi institucijami ter organizacijami, s čimer se zasleduje boljše medsebojno razumevanje in sodelovanje ter posledično učinkovitejše izvajanje nalog v okviru pristojnosti; </w:t>
            </w:r>
          </w:p>
          <w:p w14:paraId="1F2A0704" w14:textId="77777777" w:rsidR="0006716A" w:rsidRPr="004F2055" w:rsidRDefault="0006716A" w:rsidP="0006716A">
            <w:pPr>
              <w:pStyle w:val="Odstavekseznama"/>
              <w:numPr>
                <w:ilvl w:val="0"/>
                <w:numId w:val="13"/>
              </w:numPr>
              <w:spacing w:line="240" w:lineRule="exact"/>
              <w:jc w:val="both"/>
              <w:rPr>
                <w:rFonts w:ascii="Arial" w:hAnsi="Arial" w:cs="Arial"/>
                <w:sz w:val="20"/>
                <w:szCs w:val="20"/>
              </w:rPr>
            </w:pPr>
            <w:r w:rsidRPr="004F2055">
              <w:rPr>
                <w:rFonts w:ascii="Arial" w:hAnsi="Arial" w:cs="Arial"/>
                <w:sz w:val="20"/>
                <w:szCs w:val="20"/>
              </w:rPr>
              <w:t>opredeliti možne rešitve za izboljšanje obstoječega položaja roms</w:t>
            </w:r>
            <w:r>
              <w:rPr>
                <w:rFonts w:ascii="Arial" w:hAnsi="Arial" w:cs="Arial"/>
                <w:sz w:val="20"/>
                <w:szCs w:val="20"/>
              </w:rPr>
              <w:t xml:space="preserve">ke skupnosti na lokalni ravni </w:t>
            </w:r>
            <w:r w:rsidRPr="004F2055">
              <w:rPr>
                <w:rFonts w:ascii="Arial" w:hAnsi="Arial" w:cs="Arial"/>
                <w:sz w:val="20"/>
                <w:szCs w:val="20"/>
              </w:rPr>
              <w:t>z:</w:t>
            </w:r>
          </w:p>
          <w:p w14:paraId="2A5BD921" w14:textId="77777777" w:rsidR="0006716A" w:rsidRPr="00C24CC3" w:rsidRDefault="0006716A" w:rsidP="0006716A">
            <w:pPr>
              <w:pStyle w:val="Odstavekseznama"/>
              <w:numPr>
                <w:ilvl w:val="0"/>
                <w:numId w:val="14"/>
              </w:numPr>
              <w:spacing w:line="240" w:lineRule="exact"/>
              <w:jc w:val="both"/>
              <w:rPr>
                <w:rFonts w:ascii="Arial" w:hAnsi="Arial" w:cs="Arial"/>
                <w:sz w:val="20"/>
                <w:szCs w:val="20"/>
              </w:rPr>
            </w:pPr>
            <w:r w:rsidRPr="00C24CC3">
              <w:rPr>
                <w:rFonts w:ascii="Arial" w:hAnsi="Arial" w:cs="Arial"/>
                <w:sz w:val="20"/>
                <w:szCs w:val="20"/>
              </w:rPr>
              <w:t>opredelitvijo možnih rešitev v okviru obstoječega sistema (na primer več srečanj z več zainteresiranimi stranmi, izboljšana komunikacija, prilagojeni pristopi, kadar je to potrebno itd.) in,</w:t>
            </w:r>
          </w:p>
          <w:p w14:paraId="20A59511" w14:textId="77777777" w:rsidR="0006716A" w:rsidRPr="00C24CC3" w:rsidRDefault="0006716A" w:rsidP="0006716A">
            <w:pPr>
              <w:pStyle w:val="Odstavekseznama"/>
              <w:numPr>
                <w:ilvl w:val="0"/>
                <w:numId w:val="14"/>
              </w:numPr>
              <w:spacing w:line="240" w:lineRule="exact"/>
              <w:jc w:val="both"/>
              <w:rPr>
                <w:rFonts w:ascii="Arial" w:hAnsi="Arial" w:cs="Arial"/>
                <w:sz w:val="20"/>
                <w:szCs w:val="20"/>
              </w:rPr>
            </w:pPr>
            <w:r w:rsidRPr="00C24CC3">
              <w:rPr>
                <w:rFonts w:ascii="Arial" w:hAnsi="Arial" w:cs="Arial"/>
                <w:sz w:val="20"/>
                <w:szCs w:val="20"/>
              </w:rPr>
              <w:t xml:space="preserve">opredelitvijo potrebnih novih rešitev oziroma ugotovitvijo, kateri novi ali naslednji koraki so potrebni za izboljšanje položaja Romov na lokalni ravni. </w:t>
            </w:r>
          </w:p>
          <w:p w14:paraId="435048AB" w14:textId="77777777" w:rsidR="007F4629" w:rsidRDefault="007F4629" w:rsidP="00C24CC3">
            <w:pPr>
              <w:spacing w:line="240" w:lineRule="exact"/>
              <w:jc w:val="both"/>
              <w:rPr>
                <w:rFonts w:ascii="Arial" w:hAnsi="Arial" w:cs="Arial"/>
                <w:sz w:val="20"/>
                <w:szCs w:val="20"/>
              </w:rPr>
            </w:pPr>
          </w:p>
          <w:p w14:paraId="67D6E1CC" w14:textId="0CC8DBFF" w:rsidR="007D59C5" w:rsidRPr="00C24CC3" w:rsidRDefault="007D59C5" w:rsidP="00C24CC3">
            <w:pPr>
              <w:spacing w:line="240" w:lineRule="exact"/>
              <w:jc w:val="both"/>
              <w:rPr>
                <w:rFonts w:ascii="Arial" w:hAnsi="Arial" w:cs="Arial"/>
                <w:sz w:val="20"/>
                <w:szCs w:val="20"/>
              </w:rPr>
            </w:pPr>
            <w:r w:rsidRPr="00C24CC3">
              <w:rPr>
                <w:rFonts w:ascii="Arial" w:hAnsi="Arial" w:cs="Arial"/>
                <w:sz w:val="20"/>
                <w:szCs w:val="20"/>
              </w:rPr>
              <w:t xml:space="preserve">Ena glavnih aktivnosti </w:t>
            </w:r>
            <w:r w:rsidR="00AD076A" w:rsidRPr="00C24CC3">
              <w:rPr>
                <w:rFonts w:ascii="Arial" w:hAnsi="Arial" w:cs="Arial"/>
                <w:sz w:val="20"/>
                <w:szCs w:val="20"/>
              </w:rPr>
              <w:t xml:space="preserve">je </w:t>
            </w:r>
            <w:r w:rsidRPr="00C24CC3">
              <w:rPr>
                <w:rFonts w:ascii="Arial" w:hAnsi="Arial" w:cs="Arial"/>
                <w:sz w:val="20"/>
                <w:szCs w:val="20"/>
              </w:rPr>
              <w:t xml:space="preserve">osredotočena na podporo in pomoč občinam, v katerih Romi živijo, da postanejo dejansko koordinator medinstitucionalnega povezovanja in sodelovanja na lokalni ravni </w:t>
            </w:r>
            <w:r w:rsidR="00AD076A" w:rsidRPr="00C24CC3">
              <w:rPr>
                <w:rFonts w:ascii="Arial" w:hAnsi="Arial" w:cs="Arial"/>
                <w:sz w:val="20"/>
                <w:szCs w:val="20"/>
              </w:rPr>
              <w:t xml:space="preserve">ter </w:t>
            </w:r>
            <w:r w:rsidRPr="00C24CC3">
              <w:rPr>
                <w:rFonts w:ascii="Arial" w:hAnsi="Arial" w:cs="Arial"/>
                <w:sz w:val="20"/>
                <w:szCs w:val="20"/>
              </w:rPr>
              <w:t>da se okrepi povezovanje in sodelovanje različnih institucij, organizacij in predstavnikov lokalnega romskega in neromskega prebivalstva v občinah (vzpostavljanje multidisciplinarnih timov oziroma povezovanja, vzpostavljanje varnostnih sosvetov itd.).</w:t>
            </w:r>
          </w:p>
          <w:p w14:paraId="39A13AEF" w14:textId="77777777" w:rsidR="007D59C5" w:rsidRPr="00C24CC3" w:rsidRDefault="007D59C5" w:rsidP="00C24CC3">
            <w:pPr>
              <w:spacing w:line="240" w:lineRule="exact"/>
              <w:jc w:val="both"/>
              <w:rPr>
                <w:rFonts w:ascii="Arial" w:hAnsi="Arial" w:cs="Arial"/>
                <w:sz w:val="20"/>
                <w:szCs w:val="20"/>
              </w:rPr>
            </w:pPr>
          </w:p>
          <w:p w14:paraId="795EA4E8" w14:textId="04084962" w:rsidR="007D59C5" w:rsidRPr="00C24CC3" w:rsidRDefault="007D59C5" w:rsidP="00C24CC3">
            <w:pPr>
              <w:spacing w:line="240" w:lineRule="exact"/>
              <w:jc w:val="both"/>
              <w:rPr>
                <w:rFonts w:ascii="Arial" w:hAnsi="Arial" w:cs="Arial"/>
                <w:bCs/>
                <w:sz w:val="20"/>
                <w:szCs w:val="20"/>
              </w:rPr>
            </w:pPr>
            <w:r w:rsidRPr="00C24CC3">
              <w:rPr>
                <w:rFonts w:ascii="Arial" w:hAnsi="Arial" w:cs="Arial"/>
                <w:b/>
                <w:bCs/>
                <w:sz w:val="20"/>
                <w:szCs w:val="20"/>
                <w:u w:val="single"/>
              </w:rPr>
              <w:t>Kratek opis izvedenih aktivnosti v letu 20</w:t>
            </w:r>
            <w:r w:rsidR="00540092">
              <w:rPr>
                <w:rFonts w:ascii="Arial" w:hAnsi="Arial" w:cs="Arial"/>
                <w:b/>
                <w:bCs/>
                <w:sz w:val="20"/>
                <w:szCs w:val="20"/>
                <w:u w:val="single"/>
              </w:rPr>
              <w:t>20</w:t>
            </w:r>
            <w:r w:rsidRPr="00C24CC3">
              <w:rPr>
                <w:rFonts w:ascii="Arial" w:hAnsi="Arial" w:cs="Arial"/>
                <w:bCs/>
                <w:sz w:val="20"/>
                <w:szCs w:val="20"/>
              </w:rPr>
              <w:t>:</w:t>
            </w:r>
          </w:p>
          <w:p w14:paraId="5EE4F6F1" w14:textId="6762FAC8" w:rsidR="00540092" w:rsidRDefault="007D59C5" w:rsidP="00C24CC3">
            <w:pPr>
              <w:pStyle w:val="alineazaodstavkom"/>
              <w:shd w:val="clear" w:color="auto" w:fill="FFFFFF"/>
              <w:spacing w:before="0" w:beforeAutospacing="0" w:after="0" w:afterAutospacing="0" w:line="240" w:lineRule="exact"/>
              <w:jc w:val="both"/>
              <w:rPr>
                <w:rFonts w:ascii="Arial" w:hAnsi="Arial" w:cs="Arial"/>
                <w:bCs/>
                <w:sz w:val="20"/>
                <w:szCs w:val="20"/>
              </w:rPr>
            </w:pPr>
            <w:r w:rsidRPr="00C24CC3">
              <w:rPr>
                <w:rFonts w:ascii="Arial" w:hAnsi="Arial" w:cs="Arial"/>
                <w:bCs/>
                <w:sz w:val="20"/>
                <w:szCs w:val="20"/>
              </w:rPr>
              <w:t>Aktivnosti so</w:t>
            </w:r>
            <w:r w:rsidR="001D563B" w:rsidRPr="00C24CC3">
              <w:rPr>
                <w:rFonts w:ascii="Arial" w:hAnsi="Arial" w:cs="Arial"/>
                <w:bCs/>
                <w:sz w:val="20"/>
                <w:szCs w:val="20"/>
              </w:rPr>
              <w:t xml:space="preserve"> se tudi v letu 20</w:t>
            </w:r>
            <w:r w:rsidR="00540092">
              <w:rPr>
                <w:rFonts w:ascii="Arial" w:hAnsi="Arial" w:cs="Arial"/>
                <w:bCs/>
                <w:sz w:val="20"/>
                <w:szCs w:val="20"/>
              </w:rPr>
              <w:t>20</w:t>
            </w:r>
            <w:r w:rsidR="001D563B" w:rsidRPr="00C24CC3">
              <w:rPr>
                <w:rFonts w:ascii="Arial" w:hAnsi="Arial" w:cs="Arial"/>
                <w:bCs/>
                <w:sz w:val="20"/>
                <w:szCs w:val="20"/>
              </w:rPr>
              <w:t xml:space="preserve"> izvajale v okviru projekta N</w:t>
            </w:r>
            <w:r w:rsidRPr="00C24CC3">
              <w:rPr>
                <w:rFonts w:ascii="Arial" w:hAnsi="Arial" w:cs="Arial"/>
                <w:bCs/>
                <w:sz w:val="20"/>
                <w:szCs w:val="20"/>
              </w:rPr>
              <w:t>acionaln</w:t>
            </w:r>
            <w:r w:rsidR="00696DD3">
              <w:rPr>
                <w:rFonts w:ascii="Arial" w:hAnsi="Arial" w:cs="Arial"/>
                <w:bCs/>
                <w:sz w:val="20"/>
                <w:szCs w:val="20"/>
              </w:rPr>
              <w:t>a</w:t>
            </w:r>
            <w:r w:rsidRPr="00C24CC3">
              <w:rPr>
                <w:rFonts w:ascii="Arial" w:hAnsi="Arial" w:cs="Arial"/>
                <w:bCs/>
                <w:sz w:val="20"/>
                <w:szCs w:val="20"/>
              </w:rPr>
              <w:t xml:space="preserve"> platform</w:t>
            </w:r>
            <w:r w:rsidR="00696DD3">
              <w:rPr>
                <w:rFonts w:ascii="Arial" w:hAnsi="Arial" w:cs="Arial"/>
                <w:bCs/>
                <w:sz w:val="20"/>
                <w:szCs w:val="20"/>
              </w:rPr>
              <w:t>a</w:t>
            </w:r>
            <w:r w:rsidRPr="00C24CC3">
              <w:rPr>
                <w:rFonts w:ascii="Arial" w:hAnsi="Arial" w:cs="Arial"/>
                <w:bCs/>
                <w:sz w:val="20"/>
                <w:szCs w:val="20"/>
              </w:rPr>
              <w:t xml:space="preserve"> za Rome</w:t>
            </w:r>
            <w:r w:rsidR="001D563B" w:rsidRPr="00C24CC3">
              <w:rPr>
                <w:rFonts w:ascii="Arial" w:hAnsi="Arial" w:cs="Arial"/>
                <w:bCs/>
                <w:sz w:val="20"/>
                <w:szCs w:val="20"/>
              </w:rPr>
              <w:t xml:space="preserve"> (SIFOROMA</w:t>
            </w:r>
            <w:r w:rsidR="00540092">
              <w:rPr>
                <w:rFonts w:ascii="Arial" w:hAnsi="Arial" w:cs="Arial"/>
                <w:bCs/>
                <w:sz w:val="20"/>
                <w:szCs w:val="20"/>
              </w:rPr>
              <w:t>4</w:t>
            </w:r>
            <w:r w:rsidR="001D563B" w:rsidRPr="00C24CC3">
              <w:rPr>
                <w:rFonts w:ascii="Arial" w:hAnsi="Arial" w:cs="Arial"/>
                <w:bCs/>
                <w:sz w:val="20"/>
                <w:szCs w:val="20"/>
              </w:rPr>
              <w:t xml:space="preserve">), in sicer skozi: </w:t>
            </w:r>
          </w:p>
          <w:p w14:paraId="33BE70A9" w14:textId="0D390256" w:rsidR="00540092" w:rsidRDefault="001D563B" w:rsidP="00540092">
            <w:pPr>
              <w:pStyle w:val="alineazaodstavkom"/>
              <w:numPr>
                <w:ilvl w:val="0"/>
                <w:numId w:val="58"/>
              </w:numPr>
              <w:shd w:val="clear" w:color="auto" w:fill="FFFFFF"/>
              <w:spacing w:before="0" w:beforeAutospacing="0" w:after="0" w:afterAutospacing="0" w:line="240" w:lineRule="exact"/>
              <w:ind w:left="360"/>
              <w:jc w:val="both"/>
              <w:rPr>
                <w:rFonts w:ascii="Arial" w:hAnsi="Arial" w:cs="Arial"/>
                <w:bCs/>
                <w:sz w:val="20"/>
                <w:szCs w:val="20"/>
              </w:rPr>
            </w:pPr>
            <w:r w:rsidRPr="00C24CC3">
              <w:rPr>
                <w:rFonts w:ascii="Arial" w:hAnsi="Arial" w:cs="Arial"/>
                <w:bCs/>
                <w:sz w:val="20"/>
                <w:szCs w:val="20"/>
              </w:rPr>
              <w:t xml:space="preserve">usmerjeno razpravo na temo </w:t>
            </w:r>
            <w:r w:rsidR="00540092">
              <w:rPr>
                <w:rFonts w:ascii="Arial" w:hAnsi="Arial" w:cs="Arial"/>
                <w:bCs/>
                <w:sz w:val="20"/>
                <w:szCs w:val="20"/>
              </w:rPr>
              <w:t>razvijanja celovitih pristopov in akcijskega načrta za vključevanje Romov v Občini Lendava;</w:t>
            </w:r>
          </w:p>
          <w:p w14:paraId="225A9730" w14:textId="77777777" w:rsidR="00540092" w:rsidRDefault="00540092" w:rsidP="00540092">
            <w:pPr>
              <w:pStyle w:val="alineazaodstavkom"/>
              <w:numPr>
                <w:ilvl w:val="0"/>
                <w:numId w:val="58"/>
              </w:numPr>
              <w:shd w:val="clear" w:color="auto" w:fill="FFFFFF"/>
              <w:spacing w:before="0" w:beforeAutospacing="0" w:after="0" w:afterAutospacing="0" w:line="240" w:lineRule="exact"/>
              <w:ind w:left="360"/>
              <w:jc w:val="both"/>
              <w:rPr>
                <w:rFonts w:ascii="Arial" w:hAnsi="Arial" w:cs="Arial"/>
                <w:bCs/>
                <w:sz w:val="20"/>
                <w:szCs w:val="20"/>
              </w:rPr>
            </w:pPr>
            <w:r>
              <w:rPr>
                <w:rFonts w:ascii="Arial" w:hAnsi="Arial" w:cs="Arial"/>
                <w:bCs/>
                <w:sz w:val="20"/>
                <w:szCs w:val="20"/>
              </w:rPr>
              <w:t>sestanek, namenjen spremljanju napredka razvijanja celovitih pristopov in akcijskega načrta za vključevanje Romov v Občini Lendava;</w:t>
            </w:r>
          </w:p>
          <w:p w14:paraId="0F7DA74C" w14:textId="26A2DE86" w:rsidR="00540092" w:rsidRDefault="00540092" w:rsidP="00540092">
            <w:pPr>
              <w:pStyle w:val="alineazaodstavkom"/>
              <w:numPr>
                <w:ilvl w:val="0"/>
                <w:numId w:val="58"/>
              </w:numPr>
              <w:shd w:val="clear" w:color="auto" w:fill="FFFFFF"/>
              <w:spacing w:before="0" w:beforeAutospacing="0" w:after="0" w:afterAutospacing="0" w:line="240" w:lineRule="exact"/>
              <w:ind w:left="360"/>
              <w:jc w:val="both"/>
              <w:rPr>
                <w:rFonts w:ascii="Arial" w:hAnsi="Arial" w:cs="Arial"/>
                <w:bCs/>
                <w:sz w:val="20"/>
                <w:szCs w:val="20"/>
              </w:rPr>
            </w:pPr>
            <w:r>
              <w:rPr>
                <w:rFonts w:ascii="Arial" w:hAnsi="Arial" w:cs="Arial"/>
                <w:bCs/>
                <w:sz w:val="20"/>
                <w:szCs w:val="20"/>
              </w:rPr>
              <w:t>sestanek, namenjen spremljanju napredka celovitih pristopov in akcijskega načrta za vključevanje Romov v Občini Beltince na podlagi izvedenih aktivnosti v okviru preteklih projektov;</w:t>
            </w:r>
          </w:p>
          <w:p w14:paraId="33E2FE64" w14:textId="68AE0692" w:rsidR="00540092" w:rsidRDefault="00540092" w:rsidP="00540092">
            <w:pPr>
              <w:pStyle w:val="alineazaodstavkom"/>
              <w:numPr>
                <w:ilvl w:val="0"/>
                <w:numId w:val="58"/>
              </w:numPr>
              <w:shd w:val="clear" w:color="auto" w:fill="FFFFFF"/>
              <w:spacing w:before="0" w:beforeAutospacing="0" w:after="0" w:afterAutospacing="0" w:line="240" w:lineRule="exact"/>
              <w:ind w:left="360"/>
              <w:jc w:val="both"/>
              <w:rPr>
                <w:rFonts w:ascii="Arial" w:hAnsi="Arial" w:cs="Arial"/>
                <w:bCs/>
                <w:sz w:val="20"/>
                <w:szCs w:val="20"/>
              </w:rPr>
            </w:pPr>
            <w:r>
              <w:rPr>
                <w:rFonts w:ascii="Arial" w:hAnsi="Arial" w:cs="Arial"/>
                <w:bCs/>
                <w:sz w:val="20"/>
                <w:szCs w:val="20"/>
              </w:rPr>
              <w:t>pripravljalni sestanek za izvedbo usmerjene razprave na temo oblikovanja delovnega telesa občinskega sveta za spremljanje položaja romske skupnosti v občini Turnišče ter obisk v romskem naselju Gomilica.</w:t>
            </w:r>
          </w:p>
          <w:p w14:paraId="4555FBF1" w14:textId="77777777" w:rsidR="00540092" w:rsidRDefault="00540092" w:rsidP="00C24CC3">
            <w:pPr>
              <w:pStyle w:val="Navadensplet"/>
              <w:spacing w:before="0" w:beforeAutospacing="0" w:after="0" w:afterAutospacing="0" w:line="240" w:lineRule="exact"/>
              <w:jc w:val="both"/>
              <w:textAlignment w:val="baseline"/>
              <w:rPr>
                <w:rFonts w:ascii="Arial" w:hAnsi="Arial" w:cs="Arial"/>
                <w:bCs/>
                <w:sz w:val="20"/>
                <w:szCs w:val="20"/>
              </w:rPr>
            </w:pPr>
          </w:p>
          <w:p w14:paraId="0BEF13DE" w14:textId="21937896" w:rsidR="001D563B" w:rsidRPr="00C24CC3" w:rsidRDefault="001D563B" w:rsidP="00C24CC3">
            <w:pPr>
              <w:pStyle w:val="Navadensplet"/>
              <w:spacing w:before="0" w:beforeAutospacing="0" w:after="0" w:afterAutospacing="0" w:line="240" w:lineRule="exact"/>
              <w:jc w:val="both"/>
              <w:textAlignment w:val="baseline"/>
              <w:rPr>
                <w:rFonts w:ascii="Arial" w:hAnsi="Arial" w:cs="Arial"/>
                <w:color w:val="111111"/>
                <w:sz w:val="20"/>
                <w:szCs w:val="20"/>
              </w:rPr>
            </w:pPr>
            <w:r w:rsidRPr="00C24CC3">
              <w:rPr>
                <w:rFonts w:ascii="Arial" w:hAnsi="Arial" w:cs="Arial"/>
                <w:bCs/>
                <w:sz w:val="20"/>
                <w:szCs w:val="20"/>
              </w:rPr>
              <w:t>Namen</w:t>
            </w:r>
            <w:r w:rsidR="00540092">
              <w:rPr>
                <w:rFonts w:ascii="Arial" w:hAnsi="Arial" w:cs="Arial"/>
                <w:bCs/>
                <w:sz w:val="20"/>
                <w:szCs w:val="20"/>
              </w:rPr>
              <w:t xml:space="preserve"> vseh </w:t>
            </w:r>
            <w:r w:rsidRPr="00C24CC3">
              <w:rPr>
                <w:rFonts w:ascii="Arial" w:hAnsi="Arial" w:cs="Arial"/>
                <w:bCs/>
                <w:sz w:val="20"/>
                <w:szCs w:val="20"/>
              </w:rPr>
              <w:t>dogodkov je bil med drugim nasloviti tudi pomembnost multidisciplinarnega</w:t>
            </w:r>
            <w:r w:rsidR="00C24CC3" w:rsidRPr="00C24CC3">
              <w:rPr>
                <w:rFonts w:ascii="Arial" w:hAnsi="Arial" w:cs="Arial"/>
                <w:bCs/>
                <w:sz w:val="20"/>
                <w:szCs w:val="20"/>
              </w:rPr>
              <w:t xml:space="preserve"> in </w:t>
            </w:r>
            <w:r w:rsidRPr="00C24CC3">
              <w:rPr>
                <w:rFonts w:ascii="Arial" w:hAnsi="Arial" w:cs="Arial"/>
                <w:bCs/>
                <w:sz w:val="20"/>
                <w:szCs w:val="20"/>
              </w:rPr>
              <w:t xml:space="preserve">medinstitucionalnega povezovanja in sodelovanja ter vključevanja pripadnikov romske skupnosti v ta proces v vseh njegovih fazah. </w:t>
            </w:r>
            <w:r w:rsidR="00C24CC3">
              <w:rPr>
                <w:rFonts w:ascii="Arial" w:hAnsi="Arial" w:cs="Arial"/>
                <w:sz w:val="20"/>
                <w:szCs w:val="20"/>
              </w:rPr>
              <w:t xml:space="preserve">V </w:t>
            </w:r>
            <w:r w:rsidR="00540092">
              <w:rPr>
                <w:rFonts w:ascii="Arial" w:hAnsi="Arial" w:cs="Arial"/>
                <w:sz w:val="20"/>
                <w:szCs w:val="20"/>
              </w:rPr>
              <w:t>vseh treh primerih</w:t>
            </w:r>
            <w:r w:rsidR="00C24CC3">
              <w:rPr>
                <w:rFonts w:ascii="Arial" w:hAnsi="Arial" w:cs="Arial"/>
                <w:sz w:val="20"/>
                <w:szCs w:val="20"/>
              </w:rPr>
              <w:t xml:space="preserve"> </w:t>
            </w:r>
            <w:r w:rsidR="00C24CC3" w:rsidRPr="00C24CC3">
              <w:rPr>
                <w:rFonts w:ascii="Arial" w:hAnsi="Arial" w:cs="Arial"/>
                <w:sz w:val="20"/>
                <w:szCs w:val="20"/>
              </w:rPr>
              <w:t xml:space="preserve">so </w:t>
            </w:r>
            <w:r w:rsidR="00C24CC3">
              <w:rPr>
                <w:rFonts w:ascii="Arial" w:hAnsi="Arial" w:cs="Arial"/>
                <w:sz w:val="20"/>
                <w:szCs w:val="20"/>
              </w:rPr>
              <w:t xml:space="preserve">občine </w:t>
            </w:r>
            <w:r w:rsidR="00C24CC3" w:rsidRPr="00C24CC3">
              <w:rPr>
                <w:rFonts w:ascii="Arial" w:hAnsi="Arial" w:cs="Arial"/>
                <w:sz w:val="20"/>
                <w:szCs w:val="20"/>
              </w:rPr>
              <w:t>same izrazile interes po sodelovanju z UN v okviru projekta</w:t>
            </w:r>
            <w:r w:rsidRPr="00C24CC3">
              <w:rPr>
                <w:rFonts w:ascii="Arial" w:hAnsi="Arial" w:cs="Arial"/>
                <w:sz w:val="20"/>
                <w:szCs w:val="20"/>
              </w:rPr>
              <w:t xml:space="preserve">. </w:t>
            </w:r>
          </w:p>
          <w:p w14:paraId="43BE98FA" w14:textId="7992E4EA" w:rsidR="007D59C5" w:rsidRPr="00C24CC3" w:rsidRDefault="007D59C5" w:rsidP="00C24CC3">
            <w:pPr>
              <w:spacing w:line="240" w:lineRule="exact"/>
              <w:jc w:val="both"/>
              <w:rPr>
                <w:rFonts w:ascii="Arial" w:hAnsi="Arial" w:cs="Arial"/>
                <w:bCs/>
                <w:sz w:val="20"/>
                <w:szCs w:val="20"/>
              </w:rPr>
            </w:pPr>
          </w:p>
          <w:p w14:paraId="01FF8EA8" w14:textId="77777777" w:rsidR="007D59C5" w:rsidRPr="00C24CC3" w:rsidRDefault="007D59C5" w:rsidP="00C24CC3">
            <w:pPr>
              <w:spacing w:line="240" w:lineRule="exact"/>
              <w:jc w:val="both"/>
              <w:rPr>
                <w:rFonts w:ascii="Arial" w:hAnsi="Arial" w:cs="Arial"/>
                <w:bCs/>
                <w:sz w:val="20"/>
                <w:szCs w:val="20"/>
              </w:rPr>
            </w:pPr>
            <w:r w:rsidRPr="00C24CC3">
              <w:rPr>
                <w:rFonts w:ascii="Arial" w:hAnsi="Arial" w:cs="Arial"/>
                <w:b/>
                <w:bCs/>
                <w:sz w:val="20"/>
                <w:szCs w:val="20"/>
                <w:u w:val="single"/>
              </w:rPr>
              <w:t>Pregled oziroma opis rezultatov ukrepa (upoštevati dimenzijo spola in mladih, kjer je to le možno)</w:t>
            </w:r>
            <w:r w:rsidRPr="00C24CC3">
              <w:rPr>
                <w:rFonts w:ascii="Arial" w:hAnsi="Arial" w:cs="Arial"/>
                <w:bCs/>
                <w:sz w:val="20"/>
                <w:szCs w:val="20"/>
              </w:rPr>
              <w:t>:</w:t>
            </w:r>
          </w:p>
          <w:p w14:paraId="441082B8" w14:textId="14D7DB7D" w:rsidR="007D59C5" w:rsidRPr="00C24CC3" w:rsidRDefault="00C23DD4" w:rsidP="00C24CC3">
            <w:pPr>
              <w:spacing w:line="240" w:lineRule="exact"/>
              <w:jc w:val="both"/>
              <w:rPr>
                <w:rFonts w:ascii="Arial" w:hAnsi="Arial" w:cs="Arial"/>
                <w:sz w:val="20"/>
                <w:szCs w:val="20"/>
              </w:rPr>
            </w:pPr>
            <w:r>
              <w:rPr>
                <w:rFonts w:ascii="Arial" w:hAnsi="Arial" w:cs="Arial"/>
                <w:sz w:val="20"/>
                <w:szCs w:val="20"/>
              </w:rPr>
              <w:t>Začete aktivnosti še potekajo, saj se projekt izvaja tudi v letu 2021.</w:t>
            </w:r>
          </w:p>
          <w:p w14:paraId="4873B5D2" w14:textId="77777777" w:rsidR="007D59C5" w:rsidRPr="00C24CC3" w:rsidRDefault="007D59C5" w:rsidP="00C24CC3">
            <w:pPr>
              <w:spacing w:line="240" w:lineRule="exact"/>
              <w:jc w:val="both"/>
              <w:rPr>
                <w:rFonts w:ascii="Arial" w:hAnsi="Arial" w:cs="Arial"/>
                <w:sz w:val="20"/>
                <w:szCs w:val="20"/>
              </w:rPr>
            </w:pPr>
          </w:p>
          <w:p w14:paraId="1A131621" w14:textId="7D61971F" w:rsidR="007D59C5" w:rsidRPr="00C24CC3" w:rsidRDefault="007D59C5" w:rsidP="00C24CC3">
            <w:pPr>
              <w:spacing w:line="240" w:lineRule="exact"/>
              <w:jc w:val="both"/>
              <w:rPr>
                <w:rFonts w:ascii="Arial" w:hAnsi="Arial" w:cs="Arial"/>
                <w:bCs/>
                <w:sz w:val="20"/>
                <w:szCs w:val="20"/>
              </w:rPr>
            </w:pPr>
            <w:r w:rsidRPr="00C24CC3">
              <w:rPr>
                <w:rFonts w:ascii="Arial" w:hAnsi="Arial" w:cs="Arial"/>
                <w:b/>
                <w:bCs/>
                <w:sz w:val="20"/>
                <w:szCs w:val="20"/>
                <w:u w:val="single"/>
              </w:rPr>
              <w:t>Dodeljena in porabljena finančna sredstva v letu 20</w:t>
            </w:r>
            <w:r w:rsidR="00540092">
              <w:rPr>
                <w:rFonts w:ascii="Arial" w:hAnsi="Arial" w:cs="Arial"/>
                <w:b/>
                <w:bCs/>
                <w:sz w:val="20"/>
                <w:szCs w:val="20"/>
                <w:u w:val="single"/>
              </w:rPr>
              <w:t>20</w:t>
            </w:r>
            <w:r w:rsidRPr="00C24CC3">
              <w:rPr>
                <w:rFonts w:ascii="Arial" w:hAnsi="Arial" w:cs="Arial"/>
                <w:bCs/>
                <w:sz w:val="20"/>
                <w:szCs w:val="20"/>
              </w:rPr>
              <w:t>:</w:t>
            </w:r>
          </w:p>
          <w:p w14:paraId="6944A57C" w14:textId="573E1368" w:rsidR="007D59C5" w:rsidRPr="00C24CC3" w:rsidRDefault="007D59C5" w:rsidP="00C24CC3">
            <w:pPr>
              <w:spacing w:line="240" w:lineRule="exact"/>
              <w:jc w:val="both"/>
              <w:rPr>
                <w:rFonts w:ascii="Arial" w:hAnsi="Arial" w:cs="Arial"/>
                <w:bCs/>
                <w:sz w:val="20"/>
                <w:szCs w:val="20"/>
              </w:rPr>
            </w:pPr>
            <w:r w:rsidRPr="00C24CC3">
              <w:rPr>
                <w:rFonts w:ascii="Arial" w:hAnsi="Arial" w:cs="Arial"/>
                <w:bCs/>
                <w:sz w:val="20"/>
                <w:szCs w:val="20"/>
              </w:rPr>
              <w:t xml:space="preserve">Sredstva so bila </w:t>
            </w:r>
            <w:r w:rsidR="00D4449D">
              <w:rPr>
                <w:rFonts w:ascii="Arial" w:hAnsi="Arial" w:cs="Arial"/>
                <w:bCs/>
                <w:sz w:val="20"/>
                <w:szCs w:val="20"/>
              </w:rPr>
              <w:t>zagotovljena v okviru projekta N</w:t>
            </w:r>
            <w:r w:rsidRPr="00C24CC3">
              <w:rPr>
                <w:rFonts w:ascii="Arial" w:hAnsi="Arial" w:cs="Arial"/>
                <w:bCs/>
                <w:sz w:val="20"/>
                <w:szCs w:val="20"/>
              </w:rPr>
              <w:t>acionaln</w:t>
            </w:r>
            <w:r w:rsidR="00696DD3">
              <w:rPr>
                <w:rFonts w:ascii="Arial" w:hAnsi="Arial" w:cs="Arial"/>
                <w:bCs/>
                <w:sz w:val="20"/>
                <w:szCs w:val="20"/>
              </w:rPr>
              <w:t>a</w:t>
            </w:r>
            <w:r w:rsidRPr="00C24CC3">
              <w:rPr>
                <w:rFonts w:ascii="Arial" w:hAnsi="Arial" w:cs="Arial"/>
                <w:bCs/>
                <w:sz w:val="20"/>
                <w:szCs w:val="20"/>
              </w:rPr>
              <w:t xml:space="preserve"> platform</w:t>
            </w:r>
            <w:r w:rsidR="00696DD3">
              <w:rPr>
                <w:rFonts w:ascii="Arial" w:hAnsi="Arial" w:cs="Arial"/>
                <w:bCs/>
                <w:sz w:val="20"/>
                <w:szCs w:val="20"/>
              </w:rPr>
              <w:t>a</w:t>
            </w:r>
            <w:r w:rsidRPr="00C24CC3">
              <w:rPr>
                <w:rFonts w:ascii="Arial" w:hAnsi="Arial" w:cs="Arial"/>
                <w:bCs/>
                <w:sz w:val="20"/>
                <w:szCs w:val="20"/>
              </w:rPr>
              <w:t xml:space="preserve"> za Rome </w:t>
            </w:r>
            <w:r w:rsidRPr="00C24CC3">
              <w:rPr>
                <w:rFonts w:ascii="Arial" w:hAnsi="Arial" w:cs="Arial"/>
                <w:color w:val="000000"/>
                <w:sz w:val="20"/>
                <w:szCs w:val="20"/>
              </w:rPr>
              <w:t>(9</w:t>
            </w:r>
            <w:r w:rsidR="00D4449D">
              <w:rPr>
                <w:rFonts w:ascii="Arial" w:hAnsi="Arial" w:cs="Arial"/>
                <w:color w:val="000000"/>
                <w:sz w:val="20"/>
                <w:szCs w:val="20"/>
              </w:rPr>
              <w:t>5</w:t>
            </w:r>
            <w:r w:rsidRPr="00C24CC3">
              <w:rPr>
                <w:rFonts w:ascii="Arial" w:hAnsi="Arial" w:cs="Arial"/>
                <w:color w:val="000000"/>
                <w:sz w:val="20"/>
                <w:szCs w:val="20"/>
              </w:rPr>
              <w:t xml:space="preserve"> % EU udeležba, 5 % SI udeležba – v finančnem načrtu UN)</w:t>
            </w:r>
            <w:r w:rsidRPr="00C24CC3">
              <w:rPr>
                <w:rFonts w:ascii="Arial" w:hAnsi="Arial" w:cs="Arial"/>
                <w:bCs/>
                <w:sz w:val="20"/>
                <w:szCs w:val="20"/>
              </w:rPr>
              <w:t>.</w:t>
            </w:r>
          </w:p>
          <w:p w14:paraId="098D7A6A" w14:textId="77777777" w:rsidR="007D59C5" w:rsidRPr="00C24CC3" w:rsidRDefault="007D59C5" w:rsidP="00C24CC3">
            <w:pPr>
              <w:spacing w:line="240" w:lineRule="exact"/>
              <w:jc w:val="both"/>
              <w:rPr>
                <w:rFonts w:ascii="Arial" w:hAnsi="Arial" w:cs="Arial"/>
                <w:bCs/>
                <w:color w:val="0070C0"/>
                <w:sz w:val="20"/>
                <w:szCs w:val="20"/>
              </w:rPr>
            </w:pPr>
          </w:p>
          <w:p w14:paraId="139DEB5C" w14:textId="77777777" w:rsidR="007D59C5" w:rsidRPr="00C24CC3" w:rsidRDefault="007D59C5" w:rsidP="00C24CC3">
            <w:pPr>
              <w:spacing w:line="240" w:lineRule="exact"/>
              <w:jc w:val="both"/>
              <w:rPr>
                <w:rFonts w:ascii="Arial" w:hAnsi="Arial" w:cs="Arial"/>
                <w:bCs/>
                <w:sz w:val="20"/>
                <w:szCs w:val="20"/>
              </w:rPr>
            </w:pPr>
            <w:r w:rsidRPr="00C24CC3">
              <w:rPr>
                <w:rFonts w:ascii="Arial" w:hAnsi="Arial" w:cs="Arial"/>
                <w:b/>
                <w:bCs/>
                <w:sz w:val="20"/>
                <w:szCs w:val="20"/>
                <w:u w:val="single"/>
              </w:rPr>
              <w:t>Število vključenih oseb oziroma število upravičencev ukrepa (upoštevati dimenzijo spola in mladih, če je to le možno)</w:t>
            </w:r>
            <w:r w:rsidRPr="00C24CC3">
              <w:rPr>
                <w:rFonts w:ascii="Arial" w:hAnsi="Arial" w:cs="Arial"/>
                <w:bCs/>
                <w:sz w:val="20"/>
                <w:szCs w:val="20"/>
              </w:rPr>
              <w:t>:</w:t>
            </w:r>
          </w:p>
          <w:p w14:paraId="19230835" w14:textId="77777777" w:rsidR="0006716A" w:rsidRPr="00C24CC3" w:rsidRDefault="0006716A" w:rsidP="0006716A">
            <w:pPr>
              <w:spacing w:line="240" w:lineRule="exact"/>
              <w:jc w:val="both"/>
              <w:rPr>
                <w:rFonts w:ascii="Arial" w:hAnsi="Arial" w:cs="Arial"/>
                <w:bCs/>
                <w:sz w:val="20"/>
                <w:szCs w:val="20"/>
              </w:rPr>
            </w:pPr>
            <w:r>
              <w:rPr>
                <w:rFonts w:ascii="Arial" w:hAnsi="Arial" w:cs="Arial"/>
                <w:bCs/>
                <w:sz w:val="20"/>
                <w:szCs w:val="20"/>
              </w:rPr>
              <w:t xml:space="preserve">Večdeležniške razprave 23. junija 2020 v Lendavi se je udeležilo 30 predstavnikov različnih institucij, organizacij, romske skupnosti in zainteresiranih posameznikov. Ostali sestanki so potekali med predstavniki občine, romskimi svetniki in predstavniki urada. V primeru obiska romskega naselja Gomilica v občini Turnišče je pogovor potekal tudi s samimi prebivalci naselja.  </w:t>
            </w:r>
          </w:p>
          <w:p w14:paraId="34795AD0" w14:textId="77777777" w:rsidR="007D59C5" w:rsidRPr="00C24CC3" w:rsidRDefault="007D59C5" w:rsidP="00C24CC3">
            <w:pPr>
              <w:spacing w:line="240" w:lineRule="exact"/>
              <w:jc w:val="both"/>
              <w:rPr>
                <w:rFonts w:ascii="Arial" w:hAnsi="Arial" w:cs="Arial"/>
                <w:bCs/>
                <w:sz w:val="20"/>
                <w:szCs w:val="20"/>
              </w:rPr>
            </w:pPr>
          </w:p>
          <w:p w14:paraId="602A8C17" w14:textId="0BDE76BB" w:rsidR="007D59C5" w:rsidRDefault="007D59C5" w:rsidP="00C24CC3">
            <w:pPr>
              <w:spacing w:line="240" w:lineRule="exact"/>
              <w:jc w:val="both"/>
              <w:rPr>
                <w:rFonts w:ascii="Arial" w:hAnsi="Arial" w:cs="Arial"/>
                <w:bCs/>
                <w:sz w:val="20"/>
                <w:szCs w:val="20"/>
              </w:rPr>
            </w:pPr>
            <w:r w:rsidRPr="00C24CC3">
              <w:rPr>
                <w:rFonts w:ascii="Arial" w:hAnsi="Arial" w:cs="Arial"/>
                <w:b/>
                <w:bCs/>
                <w:sz w:val="20"/>
                <w:szCs w:val="20"/>
                <w:u w:val="single"/>
              </w:rPr>
              <w:t>Pozitivne / negativne izkušnje pri izvajanju ukrepa</w:t>
            </w:r>
            <w:r w:rsidRPr="00C24CC3">
              <w:rPr>
                <w:rFonts w:ascii="Arial" w:hAnsi="Arial" w:cs="Arial"/>
                <w:bCs/>
                <w:sz w:val="20"/>
                <w:szCs w:val="20"/>
              </w:rPr>
              <w:t>:</w:t>
            </w:r>
            <w:r w:rsidR="00CA55D4">
              <w:rPr>
                <w:rFonts w:ascii="Arial" w:hAnsi="Arial" w:cs="Arial"/>
                <w:bCs/>
                <w:sz w:val="20"/>
                <w:szCs w:val="20"/>
              </w:rPr>
              <w:t xml:space="preserve"> </w:t>
            </w:r>
            <w:r w:rsidR="00D4449D">
              <w:rPr>
                <w:rFonts w:ascii="Arial" w:hAnsi="Arial" w:cs="Arial"/>
                <w:bCs/>
                <w:sz w:val="20"/>
                <w:szCs w:val="20"/>
              </w:rPr>
              <w:t>/</w:t>
            </w:r>
          </w:p>
          <w:p w14:paraId="526745A5" w14:textId="77777777" w:rsidR="00D4449D" w:rsidRPr="00C24CC3" w:rsidRDefault="00D4449D" w:rsidP="00C24CC3">
            <w:pPr>
              <w:spacing w:line="240" w:lineRule="exact"/>
              <w:jc w:val="both"/>
              <w:rPr>
                <w:rFonts w:ascii="Arial" w:hAnsi="Arial" w:cs="Arial"/>
                <w:bCs/>
                <w:sz w:val="20"/>
                <w:szCs w:val="20"/>
              </w:rPr>
            </w:pPr>
          </w:p>
          <w:p w14:paraId="5B4D36E1" w14:textId="77777777" w:rsidR="007D59C5" w:rsidRPr="00C24CC3" w:rsidRDefault="007D59C5" w:rsidP="00C24CC3">
            <w:pPr>
              <w:spacing w:line="240" w:lineRule="exact"/>
              <w:jc w:val="both"/>
              <w:rPr>
                <w:rFonts w:ascii="Arial" w:hAnsi="Arial" w:cs="Arial"/>
                <w:bCs/>
                <w:sz w:val="20"/>
                <w:szCs w:val="20"/>
              </w:rPr>
            </w:pPr>
            <w:r w:rsidRPr="00C24CC3">
              <w:rPr>
                <w:rFonts w:ascii="Arial" w:hAnsi="Arial" w:cs="Arial"/>
                <w:b/>
                <w:bCs/>
                <w:sz w:val="20"/>
                <w:szCs w:val="20"/>
                <w:u w:val="single"/>
              </w:rPr>
              <w:t>Predlogi za izboljšave oziroma potrebe po morebitnem prihodnjem ukrepanju</w:t>
            </w:r>
            <w:r w:rsidRPr="00C24CC3">
              <w:rPr>
                <w:rFonts w:ascii="Arial" w:hAnsi="Arial" w:cs="Arial"/>
                <w:bCs/>
                <w:sz w:val="20"/>
                <w:szCs w:val="20"/>
              </w:rPr>
              <w:t>:</w:t>
            </w:r>
          </w:p>
          <w:p w14:paraId="3C3F3E7D" w14:textId="1F46C238" w:rsidR="007D59C5" w:rsidRPr="00C24CC3" w:rsidRDefault="00086F14" w:rsidP="00C24CC3">
            <w:pPr>
              <w:spacing w:line="240" w:lineRule="exact"/>
              <w:jc w:val="both"/>
              <w:rPr>
                <w:rFonts w:ascii="Arial" w:hAnsi="Arial" w:cs="Arial"/>
                <w:bCs/>
                <w:sz w:val="20"/>
                <w:szCs w:val="20"/>
              </w:rPr>
            </w:pPr>
            <w:r>
              <w:rPr>
                <w:rFonts w:ascii="Arial" w:hAnsi="Arial" w:cs="Arial"/>
                <w:bCs/>
                <w:sz w:val="20"/>
                <w:szCs w:val="20"/>
              </w:rPr>
              <w:t xml:space="preserve">Ponovno je na </w:t>
            </w:r>
            <w:r w:rsidR="009019B9">
              <w:rPr>
                <w:rFonts w:ascii="Arial" w:hAnsi="Arial" w:cs="Arial"/>
                <w:bCs/>
                <w:sz w:val="20"/>
                <w:szCs w:val="20"/>
              </w:rPr>
              <w:t xml:space="preserve">podlagi izkušenj, ki so se nabrale </w:t>
            </w:r>
            <w:r>
              <w:rPr>
                <w:rFonts w:ascii="Arial" w:hAnsi="Arial" w:cs="Arial"/>
                <w:bCs/>
                <w:sz w:val="20"/>
                <w:szCs w:val="20"/>
              </w:rPr>
              <w:t xml:space="preserve">skozi aktivnosti </w:t>
            </w:r>
            <w:r w:rsidR="00DE76C4">
              <w:rPr>
                <w:rFonts w:ascii="Arial" w:hAnsi="Arial" w:cs="Arial"/>
                <w:bCs/>
                <w:sz w:val="20"/>
                <w:szCs w:val="20"/>
              </w:rPr>
              <w:t>projekta</w:t>
            </w:r>
            <w:r w:rsidR="009019B9">
              <w:rPr>
                <w:rFonts w:ascii="Arial" w:hAnsi="Arial" w:cs="Arial"/>
                <w:bCs/>
                <w:sz w:val="20"/>
                <w:szCs w:val="20"/>
              </w:rPr>
              <w:t>,</w:t>
            </w:r>
            <w:r w:rsidR="00DE76C4">
              <w:rPr>
                <w:rFonts w:ascii="Arial" w:hAnsi="Arial" w:cs="Arial"/>
                <w:bCs/>
                <w:sz w:val="20"/>
                <w:szCs w:val="20"/>
              </w:rPr>
              <w:t xml:space="preserve"> in na podlagi p</w:t>
            </w:r>
            <w:r w:rsidR="00FB12EE">
              <w:rPr>
                <w:rFonts w:ascii="Arial" w:hAnsi="Arial" w:cs="Arial"/>
                <w:bCs/>
                <w:sz w:val="20"/>
                <w:szCs w:val="20"/>
              </w:rPr>
              <w:t>oročil občin možno ugotoviti, da v različnih oblikah in intenzivnostih medinstitucionalno povezovanje in sodelovanje na lokalni ravni že obstaja</w:t>
            </w:r>
            <w:r w:rsidR="009019B9">
              <w:rPr>
                <w:rFonts w:ascii="Arial" w:hAnsi="Arial" w:cs="Arial"/>
                <w:bCs/>
                <w:sz w:val="20"/>
                <w:szCs w:val="20"/>
              </w:rPr>
              <w:t>ta in potekata</w:t>
            </w:r>
            <w:r w:rsidR="00FB12EE">
              <w:rPr>
                <w:rFonts w:ascii="Arial" w:hAnsi="Arial" w:cs="Arial"/>
                <w:bCs/>
                <w:sz w:val="20"/>
                <w:szCs w:val="20"/>
              </w:rPr>
              <w:t>. Vzpostavljene so različne oblike sodelovanja in povezovanja, tako v bolj formalni obliki (npr. na podlagi ZRomS-1) kot tudi v neformalni obliki (sploh v majhnih občinah, kjer se predstavniki institucij med seboj poznajo in so po potrebi operativno v navezi). V prihodnje bo potrebno analizirati različne obstoječe oblike in v smeri zagotavljanja čim večje operativnosti in učinkovitosti podati predloge o najbolj optimalnih oblikah, ki bi jih bilo v prihodnje dobro spodbujati in podpr</w:t>
            </w:r>
            <w:r w:rsidR="007F4629">
              <w:rPr>
                <w:rFonts w:ascii="Arial" w:hAnsi="Arial" w:cs="Arial"/>
                <w:bCs/>
                <w:sz w:val="20"/>
                <w:szCs w:val="20"/>
              </w:rPr>
              <w:t>eti. V primeru, da občina sprej</w:t>
            </w:r>
            <w:r w:rsidR="00FB12EE">
              <w:rPr>
                <w:rFonts w:ascii="Arial" w:hAnsi="Arial" w:cs="Arial"/>
                <w:bCs/>
                <w:sz w:val="20"/>
                <w:szCs w:val="20"/>
              </w:rPr>
              <w:t xml:space="preserve">me svoj akcijski načrt na tem področju oziroma podrobni področni program skladno z ZRomS-1, je smiselno, da </w:t>
            </w:r>
            <w:r w:rsidR="009019B9">
              <w:rPr>
                <w:rFonts w:ascii="Arial" w:hAnsi="Arial" w:cs="Arial"/>
                <w:bCs/>
                <w:sz w:val="20"/>
                <w:szCs w:val="20"/>
              </w:rPr>
              <w:t>v</w:t>
            </w:r>
            <w:r w:rsidR="00FB12EE">
              <w:rPr>
                <w:rFonts w:ascii="Arial" w:hAnsi="Arial" w:cs="Arial"/>
                <w:bCs/>
                <w:sz w:val="20"/>
                <w:szCs w:val="20"/>
              </w:rPr>
              <w:t>zpostavi tudi obliko medinstitucionalnega sodelovanja (npr. v oblik</w:t>
            </w:r>
            <w:r w:rsidR="009019B9">
              <w:rPr>
                <w:rFonts w:ascii="Arial" w:hAnsi="Arial" w:cs="Arial"/>
                <w:bCs/>
                <w:sz w:val="20"/>
                <w:szCs w:val="20"/>
              </w:rPr>
              <w:t>i tima), ki nato spremlja sprejeti načrt (sploh, če je ta bolj operativne narave). V primerih, ko podrobni področni program (strategijo, program ukrepov itd.) sprejme občinski svet, je smiselno, da njegovo izvajanje spremlja vsaj delovno telo občinskega sveta za spremljanje položaja romske skupnosti na podlagi 7. člena ZRomS-1, lahko pa občina vzpostavi tudi bolj operativni medinstitucionalni tim za izvajanje in spremljanje tega programa.</w:t>
            </w:r>
            <w:r w:rsidR="00540858">
              <w:rPr>
                <w:rFonts w:ascii="Arial" w:hAnsi="Arial" w:cs="Arial"/>
                <w:bCs/>
                <w:sz w:val="20"/>
                <w:szCs w:val="20"/>
              </w:rPr>
              <w:t xml:space="preserve"> Oblikovanje tovrstnih oblik medinstitucionalnega sodelovanja je sicer v</w:t>
            </w:r>
            <w:r w:rsidR="002A6AE9">
              <w:rPr>
                <w:rFonts w:ascii="Arial" w:hAnsi="Arial" w:cs="Arial"/>
                <w:bCs/>
                <w:sz w:val="20"/>
                <w:szCs w:val="20"/>
              </w:rPr>
              <w:t xml:space="preserve"> celoti v</w:t>
            </w:r>
            <w:r w:rsidR="00540858">
              <w:rPr>
                <w:rFonts w:ascii="Arial" w:hAnsi="Arial" w:cs="Arial"/>
                <w:bCs/>
                <w:sz w:val="20"/>
                <w:szCs w:val="20"/>
              </w:rPr>
              <w:t xml:space="preserve"> pristojnosti občin</w:t>
            </w:r>
            <w:r w:rsidR="002A6AE9">
              <w:rPr>
                <w:rFonts w:ascii="Arial" w:hAnsi="Arial" w:cs="Arial"/>
                <w:bCs/>
                <w:sz w:val="20"/>
                <w:szCs w:val="20"/>
              </w:rPr>
              <w:t>.</w:t>
            </w:r>
            <w:r w:rsidR="00540858">
              <w:rPr>
                <w:rFonts w:ascii="Arial" w:hAnsi="Arial" w:cs="Arial"/>
                <w:bCs/>
                <w:sz w:val="20"/>
                <w:szCs w:val="20"/>
              </w:rPr>
              <w:t xml:space="preserve"> </w:t>
            </w:r>
          </w:p>
          <w:p w14:paraId="614D18B3" w14:textId="77777777" w:rsidR="007D59C5" w:rsidRPr="00C24CC3" w:rsidRDefault="007D59C5" w:rsidP="00C24CC3">
            <w:pPr>
              <w:pStyle w:val="Odstavekseznama"/>
              <w:spacing w:line="240" w:lineRule="exact"/>
              <w:ind w:left="360"/>
              <w:jc w:val="both"/>
              <w:rPr>
                <w:rFonts w:ascii="Arial" w:hAnsi="Arial" w:cs="Arial"/>
                <w:bCs/>
                <w:sz w:val="20"/>
                <w:szCs w:val="20"/>
                <w:u w:val="single"/>
              </w:rPr>
            </w:pPr>
          </w:p>
        </w:tc>
      </w:tr>
      <w:tr w:rsidR="007D59C5" w:rsidRPr="00A812D8" w14:paraId="27157F66" w14:textId="77777777" w:rsidTr="00DC4558">
        <w:tc>
          <w:tcPr>
            <w:tcW w:w="5000" w:type="pct"/>
          </w:tcPr>
          <w:p w14:paraId="17E321D8" w14:textId="77777777" w:rsidR="007D59C5" w:rsidRPr="00A812D8" w:rsidRDefault="007D59C5" w:rsidP="00B678D1">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t xml:space="preserve">3.3.8.4 </w:t>
            </w:r>
            <w:r w:rsidRPr="00A812D8">
              <w:rPr>
                <w:rFonts w:ascii="Arial" w:hAnsi="Arial" w:cs="Arial"/>
                <w:b/>
                <w:bCs/>
                <w:color w:val="813F62"/>
                <w:sz w:val="20"/>
                <w:szCs w:val="20"/>
              </w:rPr>
              <w:tab/>
              <w:t>Cilj: podpora vzpostavitvi in izboljšanju pristopov lokalnih skupnosti na področju integracije pripadnic in pripadnikov romske skupnosti.</w:t>
            </w:r>
          </w:p>
          <w:p w14:paraId="7F961CF4" w14:textId="77777777" w:rsidR="007D59C5" w:rsidRPr="00A812D8" w:rsidRDefault="007D59C5" w:rsidP="00B678D1">
            <w:pPr>
              <w:pStyle w:val="Odstavekseznama"/>
              <w:spacing w:line="240" w:lineRule="exact"/>
              <w:ind w:left="360"/>
              <w:jc w:val="both"/>
              <w:rPr>
                <w:rFonts w:ascii="Arial" w:hAnsi="Arial" w:cs="Arial"/>
                <w:bCs/>
                <w:sz w:val="20"/>
                <w:szCs w:val="20"/>
                <w:u w:val="single"/>
              </w:rPr>
            </w:pPr>
          </w:p>
          <w:p w14:paraId="3CE1B367" w14:textId="77777777" w:rsidR="007D59C5" w:rsidRPr="00A812D8" w:rsidRDefault="007D59C5" w:rsidP="00B678D1">
            <w:pPr>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39AC4C83" w14:textId="77777777" w:rsidR="007D59C5" w:rsidRPr="00A812D8" w:rsidRDefault="007D59C5" w:rsidP="00B678D1">
            <w:pPr>
              <w:spacing w:line="240" w:lineRule="exact"/>
              <w:jc w:val="both"/>
              <w:rPr>
                <w:rFonts w:ascii="Arial" w:hAnsi="Arial" w:cs="Arial"/>
                <w:b/>
                <w:bCs/>
                <w:sz w:val="20"/>
                <w:szCs w:val="20"/>
              </w:rPr>
            </w:pPr>
            <w:r w:rsidRPr="00A812D8">
              <w:rPr>
                <w:rFonts w:ascii="Arial" w:hAnsi="Arial" w:cs="Arial"/>
                <w:b/>
                <w:bCs/>
                <w:sz w:val="20"/>
                <w:szCs w:val="20"/>
              </w:rPr>
              <w:t>Identifikacija, promocija in prenos že osvojenih znanj, pozitivnih izkušenj in primerov dobrih praks v okolja, kjer so zaznani primanjkljaji in izražene potrebe lokalnih skupnosti.</w:t>
            </w:r>
          </w:p>
          <w:p w14:paraId="22000C1E" w14:textId="77777777" w:rsidR="007D59C5" w:rsidRPr="00A812D8" w:rsidRDefault="007D59C5" w:rsidP="00B678D1">
            <w:pPr>
              <w:autoSpaceDE w:val="0"/>
              <w:autoSpaceDN w:val="0"/>
              <w:adjustRightInd w:val="0"/>
              <w:spacing w:line="240" w:lineRule="exact"/>
              <w:ind w:left="1440" w:hanging="1440"/>
              <w:jc w:val="both"/>
              <w:rPr>
                <w:rFonts w:ascii="Arial" w:hAnsi="Arial" w:cs="Arial"/>
                <w:b/>
                <w:bCs/>
                <w:sz w:val="20"/>
                <w:szCs w:val="20"/>
              </w:rPr>
            </w:pPr>
          </w:p>
          <w:p w14:paraId="76DD9C28" w14:textId="77777777" w:rsidR="007D59C5" w:rsidRPr="00A812D8"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Podlage za izvajanje ukrepa</w:t>
            </w:r>
            <w:r w:rsidRPr="00A812D8">
              <w:rPr>
                <w:rFonts w:ascii="Arial" w:hAnsi="Arial" w:cs="Arial"/>
                <w:bCs/>
                <w:sz w:val="20"/>
                <w:szCs w:val="20"/>
              </w:rPr>
              <w:t xml:space="preserve">: </w:t>
            </w:r>
          </w:p>
          <w:p w14:paraId="567FCB85" w14:textId="77777777" w:rsidR="00BB2D61" w:rsidRDefault="00BB2D61" w:rsidP="00BB2D61">
            <w:pPr>
              <w:pStyle w:val="Odstavekseznama"/>
              <w:numPr>
                <w:ilvl w:val="0"/>
                <w:numId w:val="58"/>
              </w:numPr>
              <w:spacing w:line="240" w:lineRule="exact"/>
              <w:jc w:val="both"/>
              <w:rPr>
                <w:rFonts w:ascii="Arial" w:hAnsi="Arial" w:cs="Arial"/>
                <w:sz w:val="20"/>
                <w:szCs w:val="20"/>
              </w:rPr>
            </w:pPr>
            <w:r w:rsidRPr="00376D66">
              <w:rPr>
                <w:rFonts w:ascii="Arial" w:hAnsi="Arial" w:cs="Arial"/>
                <w:sz w:val="20"/>
                <w:szCs w:val="20"/>
              </w:rPr>
              <w:t>zaprti poziv EK 2015 (JUST/2015/RDIS/AG/NRP2):</w:t>
            </w:r>
          </w:p>
          <w:p w14:paraId="7FAF9C5B" w14:textId="77777777" w:rsidR="00BB2D61" w:rsidRPr="009F50C4" w:rsidRDefault="00103848" w:rsidP="00BB2D61">
            <w:pPr>
              <w:spacing w:line="240" w:lineRule="exact"/>
              <w:ind w:left="360"/>
              <w:jc w:val="both"/>
              <w:rPr>
                <w:rFonts w:ascii="Arial" w:hAnsi="Arial" w:cs="Arial"/>
                <w:sz w:val="20"/>
                <w:szCs w:val="20"/>
              </w:rPr>
            </w:pPr>
            <w:hyperlink r:id="rId32" w:history="1">
              <w:r w:rsidR="00BB2D61" w:rsidRPr="009F50C4">
                <w:rPr>
                  <w:rStyle w:val="Hiperpovezava"/>
                  <w:rFonts w:ascii="Arial" w:hAnsi="Arial" w:cs="Arial"/>
                  <w:sz w:val="20"/>
                  <w:szCs w:val="20"/>
                </w:rPr>
                <w:t>JUST/2015/RDIS/AG/NRP2</w:t>
              </w:r>
            </w:hyperlink>
          </w:p>
          <w:p w14:paraId="0F0E569B" w14:textId="77777777" w:rsidR="00BB2D61" w:rsidRPr="00376D66" w:rsidRDefault="00BB2D61" w:rsidP="00BB2D61">
            <w:pPr>
              <w:pStyle w:val="Odstavekseznama"/>
              <w:numPr>
                <w:ilvl w:val="0"/>
                <w:numId w:val="58"/>
              </w:numPr>
              <w:spacing w:line="240" w:lineRule="exact"/>
              <w:jc w:val="both"/>
              <w:rPr>
                <w:rFonts w:ascii="Arial" w:hAnsi="Arial" w:cs="Arial"/>
                <w:sz w:val="20"/>
                <w:szCs w:val="20"/>
              </w:rPr>
            </w:pPr>
            <w:r w:rsidRPr="00376D66">
              <w:rPr>
                <w:rFonts w:ascii="Arial" w:hAnsi="Arial" w:cs="Arial"/>
                <w:sz w:val="20"/>
                <w:szCs w:val="20"/>
              </w:rPr>
              <w:t>zaprti poziv EK 2016 (REC-RDIS-NRCP-AG-2016):</w:t>
            </w:r>
          </w:p>
          <w:p w14:paraId="341D426A" w14:textId="77777777" w:rsidR="00BB2D61" w:rsidRPr="00376D66" w:rsidRDefault="00103848" w:rsidP="00BB2D61">
            <w:pPr>
              <w:pStyle w:val="Odstavekseznama"/>
              <w:spacing w:line="240" w:lineRule="exact"/>
              <w:ind w:left="357"/>
              <w:jc w:val="both"/>
              <w:rPr>
                <w:rFonts w:ascii="Arial" w:hAnsi="Arial" w:cs="Arial"/>
                <w:sz w:val="20"/>
                <w:szCs w:val="20"/>
              </w:rPr>
            </w:pPr>
            <w:hyperlink r:id="rId33" w:history="1">
              <w:r w:rsidR="00BB2D61">
                <w:rPr>
                  <w:rStyle w:val="Hiperpovezava"/>
                  <w:rFonts w:ascii="Arial" w:hAnsi="Arial" w:cs="Arial"/>
                  <w:sz w:val="20"/>
                  <w:szCs w:val="20"/>
                </w:rPr>
                <w:t>REC-RDIS-NRCP-AG-2016</w:t>
              </w:r>
            </w:hyperlink>
            <w:r w:rsidR="00BB2D61" w:rsidRPr="00376D66">
              <w:rPr>
                <w:rFonts w:ascii="Arial" w:hAnsi="Arial" w:cs="Arial"/>
                <w:sz w:val="20"/>
                <w:szCs w:val="20"/>
              </w:rPr>
              <w:t xml:space="preserve"> </w:t>
            </w:r>
          </w:p>
          <w:p w14:paraId="6189A8A2" w14:textId="77777777" w:rsidR="00BB2D61" w:rsidRPr="00376D66" w:rsidRDefault="00BB2D61" w:rsidP="00BB2D61">
            <w:pPr>
              <w:pStyle w:val="Odstavekseznama"/>
              <w:numPr>
                <w:ilvl w:val="0"/>
                <w:numId w:val="58"/>
              </w:numPr>
              <w:spacing w:line="240" w:lineRule="exact"/>
              <w:jc w:val="both"/>
              <w:rPr>
                <w:rFonts w:ascii="Arial" w:hAnsi="Arial" w:cs="Arial"/>
                <w:sz w:val="20"/>
                <w:szCs w:val="20"/>
              </w:rPr>
            </w:pPr>
            <w:r w:rsidRPr="00376D66">
              <w:rPr>
                <w:rFonts w:ascii="Arial" w:hAnsi="Arial" w:cs="Arial"/>
                <w:sz w:val="20"/>
                <w:szCs w:val="20"/>
              </w:rPr>
              <w:t>zaprti poziv EK 201</w:t>
            </w:r>
            <w:r>
              <w:rPr>
                <w:rFonts w:ascii="Arial" w:hAnsi="Arial" w:cs="Arial"/>
                <w:sz w:val="20"/>
                <w:szCs w:val="20"/>
              </w:rPr>
              <w:t>7</w:t>
            </w:r>
            <w:r w:rsidRPr="00376D66">
              <w:rPr>
                <w:rFonts w:ascii="Arial" w:hAnsi="Arial" w:cs="Arial"/>
                <w:sz w:val="20"/>
                <w:szCs w:val="20"/>
              </w:rPr>
              <w:t xml:space="preserve"> (REC-RDIS-NRCP-AG-2017):</w:t>
            </w:r>
          </w:p>
          <w:p w14:paraId="79173DAB" w14:textId="77777777" w:rsidR="00BB2D61" w:rsidRDefault="00103848" w:rsidP="00BB2D61">
            <w:pPr>
              <w:pStyle w:val="Odstavekseznama"/>
              <w:spacing w:line="240" w:lineRule="exact"/>
              <w:ind w:left="357"/>
              <w:jc w:val="both"/>
              <w:rPr>
                <w:rFonts w:ascii="Arial" w:hAnsi="Arial" w:cs="Arial"/>
                <w:sz w:val="20"/>
                <w:szCs w:val="20"/>
              </w:rPr>
            </w:pPr>
            <w:hyperlink r:id="rId34" w:history="1">
              <w:r w:rsidR="00BB2D61">
                <w:rPr>
                  <w:rStyle w:val="Hiperpovezava"/>
                  <w:rFonts w:ascii="Arial" w:hAnsi="Arial" w:cs="Arial"/>
                  <w:sz w:val="20"/>
                  <w:szCs w:val="20"/>
                </w:rPr>
                <w:t>REC-RDIS-NRCP-AG-2017</w:t>
              </w:r>
            </w:hyperlink>
            <w:r w:rsidR="00BB2D61" w:rsidRPr="00376D66">
              <w:rPr>
                <w:rFonts w:ascii="Arial" w:hAnsi="Arial" w:cs="Arial"/>
                <w:sz w:val="20"/>
                <w:szCs w:val="20"/>
              </w:rPr>
              <w:t xml:space="preserve"> </w:t>
            </w:r>
          </w:p>
          <w:p w14:paraId="0BA5BBC4" w14:textId="77777777" w:rsidR="00BB2D61" w:rsidRDefault="00BB2D61" w:rsidP="00BB2D61">
            <w:pPr>
              <w:pStyle w:val="Odstavekseznama"/>
              <w:numPr>
                <w:ilvl w:val="0"/>
                <w:numId w:val="58"/>
              </w:numPr>
              <w:spacing w:line="240" w:lineRule="exact"/>
              <w:jc w:val="both"/>
              <w:rPr>
                <w:rFonts w:ascii="Arial" w:hAnsi="Arial" w:cs="Arial"/>
                <w:sz w:val="20"/>
                <w:szCs w:val="20"/>
              </w:rPr>
            </w:pPr>
            <w:r>
              <w:rPr>
                <w:rFonts w:ascii="Arial" w:hAnsi="Arial" w:cs="Arial"/>
                <w:sz w:val="20"/>
                <w:szCs w:val="20"/>
              </w:rPr>
              <w:t>zaprti poziv EK 2018 (REC-RDIS-NRCP-AG-2018):</w:t>
            </w:r>
          </w:p>
          <w:p w14:paraId="7020FE61" w14:textId="77777777" w:rsidR="00BB2D61" w:rsidRPr="00376D66" w:rsidRDefault="00103848" w:rsidP="00BB2D61">
            <w:pPr>
              <w:pStyle w:val="Odstavekseznama"/>
              <w:spacing w:line="240" w:lineRule="exact"/>
              <w:ind w:left="357"/>
              <w:jc w:val="both"/>
              <w:rPr>
                <w:rFonts w:ascii="Arial" w:hAnsi="Arial" w:cs="Arial"/>
                <w:sz w:val="20"/>
                <w:szCs w:val="20"/>
              </w:rPr>
            </w:pPr>
            <w:hyperlink r:id="rId35" w:history="1">
              <w:r w:rsidR="00BB2D61">
                <w:rPr>
                  <w:rStyle w:val="Hiperpovezava"/>
                  <w:rFonts w:ascii="Arial" w:hAnsi="Arial" w:cs="Arial"/>
                  <w:sz w:val="20"/>
                  <w:szCs w:val="20"/>
                </w:rPr>
                <w:t>REC-RDIS-NRCP-AG-2018</w:t>
              </w:r>
            </w:hyperlink>
          </w:p>
          <w:p w14:paraId="3CCBC793" w14:textId="77777777" w:rsidR="00BB2D61" w:rsidRPr="00376D66" w:rsidRDefault="00BB2D61" w:rsidP="00BB2D61">
            <w:pPr>
              <w:pStyle w:val="Odstavekseznama"/>
              <w:numPr>
                <w:ilvl w:val="0"/>
                <w:numId w:val="58"/>
              </w:numPr>
              <w:spacing w:line="240" w:lineRule="exact"/>
              <w:jc w:val="both"/>
              <w:rPr>
                <w:rFonts w:ascii="Arial" w:hAnsi="Arial" w:cs="Arial"/>
                <w:sz w:val="20"/>
                <w:szCs w:val="20"/>
              </w:rPr>
            </w:pPr>
            <w:r w:rsidRPr="00376D66">
              <w:rPr>
                <w:rFonts w:ascii="Arial" w:hAnsi="Arial" w:cs="Arial"/>
                <w:sz w:val="20"/>
                <w:szCs w:val="20"/>
              </w:rPr>
              <w:t>NPUR 2017–2021.</w:t>
            </w:r>
          </w:p>
          <w:p w14:paraId="70B42173" w14:textId="77777777" w:rsidR="00BB2D61" w:rsidRPr="00C24CC3" w:rsidRDefault="00BB2D61" w:rsidP="00BB2D61">
            <w:pPr>
              <w:spacing w:line="240" w:lineRule="exact"/>
              <w:jc w:val="both"/>
              <w:rPr>
                <w:rFonts w:ascii="Arial" w:hAnsi="Arial" w:cs="Arial"/>
                <w:sz w:val="20"/>
                <w:szCs w:val="20"/>
              </w:rPr>
            </w:pPr>
          </w:p>
          <w:p w14:paraId="47329AB9" w14:textId="77777777" w:rsidR="007D59C5" w:rsidRPr="00A812D8"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Ali gre za ciljno usmerjen ukrep ali za integracijski ukrep</w:t>
            </w:r>
            <w:r w:rsidRPr="00A812D8">
              <w:rPr>
                <w:rFonts w:ascii="Arial" w:hAnsi="Arial" w:cs="Arial"/>
                <w:bCs/>
                <w:sz w:val="20"/>
                <w:szCs w:val="20"/>
              </w:rPr>
              <w:t>:</w:t>
            </w:r>
          </w:p>
          <w:p w14:paraId="7B6694B4" w14:textId="77777777" w:rsidR="007D59C5" w:rsidRPr="00A812D8" w:rsidRDefault="007D59C5" w:rsidP="00B678D1">
            <w:pPr>
              <w:spacing w:line="240" w:lineRule="exact"/>
              <w:jc w:val="both"/>
              <w:rPr>
                <w:rFonts w:ascii="Arial" w:hAnsi="Arial" w:cs="Arial"/>
                <w:bCs/>
                <w:sz w:val="20"/>
                <w:szCs w:val="20"/>
              </w:rPr>
            </w:pPr>
            <w:r w:rsidRPr="00A812D8">
              <w:rPr>
                <w:rFonts w:ascii="Arial" w:hAnsi="Arial" w:cs="Arial"/>
                <w:bCs/>
                <w:sz w:val="20"/>
                <w:szCs w:val="20"/>
              </w:rPr>
              <w:t>Gre za ciljno usmerjen ukrep, katerega namen je krepitev posvetovalnega procesa na tem področju na lokalni ravni preko izmenjave pozitivnih izkušenj in dobrih praks med različnimi lokalnimi okolji in institucijami (predvsem občinami, ostalimi institucijami, ki delujejo na lokalni ravni, predstavniki romske skupnosti v občinskih svetih in različnimi NVO, ki delujejo na področju romske skupnosti).</w:t>
            </w:r>
          </w:p>
          <w:p w14:paraId="2963B401" w14:textId="77777777" w:rsidR="007D59C5" w:rsidRPr="00A812D8" w:rsidRDefault="007D59C5" w:rsidP="00B678D1">
            <w:pPr>
              <w:spacing w:line="240" w:lineRule="exact"/>
              <w:jc w:val="both"/>
              <w:rPr>
                <w:rFonts w:ascii="Arial" w:hAnsi="Arial" w:cs="Arial"/>
                <w:sz w:val="20"/>
                <w:szCs w:val="20"/>
              </w:rPr>
            </w:pPr>
          </w:p>
          <w:p w14:paraId="70FD5284" w14:textId="6D736F0E" w:rsidR="007D59C5" w:rsidRPr="005D7F1F" w:rsidRDefault="007D59C5" w:rsidP="00B678D1">
            <w:pPr>
              <w:spacing w:line="240" w:lineRule="exact"/>
              <w:jc w:val="both"/>
              <w:rPr>
                <w:rFonts w:ascii="Arial" w:hAnsi="Arial" w:cs="Arial"/>
                <w:bCs/>
                <w:sz w:val="20"/>
                <w:szCs w:val="20"/>
                <w:u w:val="single"/>
              </w:rPr>
            </w:pPr>
            <w:r w:rsidRPr="008D700F">
              <w:rPr>
                <w:rFonts w:ascii="Arial" w:hAnsi="Arial" w:cs="Arial"/>
                <w:b/>
                <w:bCs/>
                <w:sz w:val="20"/>
                <w:szCs w:val="20"/>
                <w:u w:val="single"/>
              </w:rPr>
              <w:t>Kratek opis izvedenih aktivnosti v letu 20</w:t>
            </w:r>
            <w:r w:rsidR="00BB2D61">
              <w:rPr>
                <w:rFonts w:ascii="Arial" w:hAnsi="Arial" w:cs="Arial"/>
                <w:b/>
                <w:bCs/>
                <w:sz w:val="20"/>
                <w:szCs w:val="20"/>
                <w:u w:val="single"/>
              </w:rPr>
              <w:t>20</w:t>
            </w:r>
            <w:r w:rsidRPr="00A812D8">
              <w:rPr>
                <w:rFonts w:ascii="Arial" w:hAnsi="Arial" w:cs="Arial"/>
                <w:bCs/>
                <w:sz w:val="20"/>
                <w:szCs w:val="20"/>
              </w:rPr>
              <w:t>:</w:t>
            </w:r>
          </w:p>
          <w:p w14:paraId="0ED40921" w14:textId="50E8EF49" w:rsidR="00037DF2" w:rsidRDefault="009E6703" w:rsidP="009E6703">
            <w:pPr>
              <w:pStyle w:val="alineazaodstavkom"/>
              <w:shd w:val="clear" w:color="auto" w:fill="FFFFFF"/>
              <w:spacing w:before="0" w:beforeAutospacing="0" w:after="0" w:afterAutospacing="0" w:line="240" w:lineRule="exact"/>
              <w:jc w:val="both"/>
              <w:rPr>
                <w:rFonts w:ascii="Arial" w:hAnsi="Arial" w:cs="Arial"/>
                <w:bCs/>
                <w:sz w:val="20"/>
                <w:szCs w:val="20"/>
              </w:rPr>
            </w:pPr>
            <w:r w:rsidRPr="00C24CC3">
              <w:rPr>
                <w:rFonts w:ascii="Arial" w:hAnsi="Arial" w:cs="Arial"/>
                <w:bCs/>
                <w:sz w:val="20"/>
                <w:szCs w:val="20"/>
              </w:rPr>
              <w:t>Aktivnosti so se tudi v letu 20</w:t>
            </w:r>
            <w:r w:rsidR="00BB2D61">
              <w:rPr>
                <w:rFonts w:ascii="Arial" w:hAnsi="Arial" w:cs="Arial"/>
                <w:bCs/>
                <w:sz w:val="20"/>
                <w:szCs w:val="20"/>
              </w:rPr>
              <w:t>20</w:t>
            </w:r>
            <w:r w:rsidRPr="00C24CC3">
              <w:rPr>
                <w:rFonts w:ascii="Arial" w:hAnsi="Arial" w:cs="Arial"/>
                <w:bCs/>
                <w:sz w:val="20"/>
                <w:szCs w:val="20"/>
              </w:rPr>
              <w:t xml:space="preserve"> izvajale v okviru projekta Nacionaln</w:t>
            </w:r>
            <w:r w:rsidR="00696DD3">
              <w:rPr>
                <w:rFonts w:ascii="Arial" w:hAnsi="Arial" w:cs="Arial"/>
                <w:bCs/>
                <w:sz w:val="20"/>
                <w:szCs w:val="20"/>
              </w:rPr>
              <w:t>a</w:t>
            </w:r>
            <w:r w:rsidRPr="00C24CC3">
              <w:rPr>
                <w:rFonts w:ascii="Arial" w:hAnsi="Arial" w:cs="Arial"/>
                <w:bCs/>
                <w:sz w:val="20"/>
                <w:szCs w:val="20"/>
              </w:rPr>
              <w:t xml:space="preserve"> platform</w:t>
            </w:r>
            <w:r w:rsidR="00696DD3">
              <w:rPr>
                <w:rFonts w:ascii="Arial" w:hAnsi="Arial" w:cs="Arial"/>
                <w:bCs/>
                <w:sz w:val="20"/>
                <w:szCs w:val="20"/>
              </w:rPr>
              <w:t>a</w:t>
            </w:r>
            <w:r w:rsidRPr="00C24CC3">
              <w:rPr>
                <w:rFonts w:ascii="Arial" w:hAnsi="Arial" w:cs="Arial"/>
                <w:bCs/>
                <w:sz w:val="20"/>
                <w:szCs w:val="20"/>
              </w:rPr>
              <w:t xml:space="preserve"> za Rome (SIFOROMA</w:t>
            </w:r>
            <w:r w:rsidR="00BB2D61">
              <w:rPr>
                <w:rFonts w:ascii="Arial" w:hAnsi="Arial" w:cs="Arial"/>
                <w:bCs/>
                <w:sz w:val="20"/>
                <w:szCs w:val="20"/>
              </w:rPr>
              <w:t>4</w:t>
            </w:r>
            <w:r w:rsidRPr="00C24CC3">
              <w:rPr>
                <w:rFonts w:ascii="Arial" w:hAnsi="Arial" w:cs="Arial"/>
                <w:bCs/>
                <w:sz w:val="20"/>
                <w:szCs w:val="20"/>
              </w:rPr>
              <w:t xml:space="preserve">), in sicer </w:t>
            </w:r>
            <w:r w:rsidR="00BB2D61">
              <w:rPr>
                <w:rFonts w:ascii="Arial" w:hAnsi="Arial" w:cs="Arial"/>
                <w:bCs/>
                <w:sz w:val="20"/>
                <w:szCs w:val="20"/>
              </w:rPr>
              <w:t xml:space="preserve">skozi vse izvedene dogodke </w:t>
            </w:r>
            <w:r w:rsidR="00AF0505">
              <w:rPr>
                <w:rFonts w:ascii="Arial" w:hAnsi="Arial" w:cs="Arial"/>
                <w:bCs/>
                <w:sz w:val="20"/>
                <w:szCs w:val="20"/>
              </w:rPr>
              <w:t>(glej pri ukrepu v okviru cilja 3.3.8.</w:t>
            </w:r>
            <w:r w:rsidR="00BB2D61">
              <w:rPr>
                <w:rFonts w:ascii="Arial" w:hAnsi="Arial" w:cs="Arial"/>
                <w:bCs/>
                <w:sz w:val="20"/>
                <w:szCs w:val="20"/>
              </w:rPr>
              <w:t>2</w:t>
            </w:r>
            <w:r w:rsidR="00AF0505">
              <w:rPr>
                <w:rFonts w:ascii="Arial" w:hAnsi="Arial" w:cs="Arial"/>
                <w:bCs/>
                <w:sz w:val="20"/>
                <w:szCs w:val="20"/>
              </w:rPr>
              <w:t>)</w:t>
            </w:r>
            <w:r w:rsidR="00BB2D61">
              <w:rPr>
                <w:rFonts w:ascii="Arial" w:hAnsi="Arial" w:cs="Arial"/>
                <w:bCs/>
                <w:sz w:val="20"/>
                <w:szCs w:val="20"/>
              </w:rPr>
              <w:t>:</w:t>
            </w:r>
            <w:r w:rsidRPr="00C24CC3">
              <w:rPr>
                <w:rFonts w:ascii="Arial" w:hAnsi="Arial" w:cs="Arial"/>
                <w:bCs/>
                <w:sz w:val="20"/>
                <w:szCs w:val="20"/>
              </w:rPr>
              <w:t xml:space="preserve"> </w:t>
            </w:r>
          </w:p>
          <w:p w14:paraId="37040C9B" w14:textId="77777777" w:rsidR="00725930" w:rsidRDefault="007F207D" w:rsidP="00BB2D61">
            <w:pPr>
              <w:pStyle w:val="alineazaodstavkom"/>
              <w:numPr>
                <w:ilvl w:val="0"/>
                <w:numId w:val="58"/>
              </w:numPr>
              <w:shd w:val="clear" w:color="auto" w:fill="FFFFFF"/>
              <w:spacing w:before="0" w:beforeAutospacing="0" w:after="0" w:afterAutospacing="0" w:line="240" w:lineRule="exact"/>
              <w:ind w:left="360"/>
              <w:jc w:val="both"/>
              <w:rPr>
                <w:rFonts w:ascii="Arial" w:hAnsi="Arial" w:cs="Arial"/>
                <w:bCs/>
                <w:sz w:val="20"/>
                <w:szCs w:val="20"/>
              </w:rPr>
            </w:pPr>
            <w:r>
              <w:rPr>
                <w:rFonts w:ascii="Arial" w:hAnsi="Arial" w:cs="Arial"/>
                <w:bCs/>
                <w:sz w:val="20"/>
                <w:szCs w:val="20"/>
              </w:rPr>
              <w:t>uvodni dogodek, ki je bil namenjen prav izmenjavi mnenj in dosedanjih izkušenj ter na podlagi tega predlogom v zvezi z nadaljnjimi aktivnostmi projekta;</w:t>
            </w:r>
          </w:p>
          <w:p w14:paraId="65C9404B" w14:textId="76829F26" w:rsidR="007F207D" w:rsidRDefault="00725930" w:rsidP="00BB2D61">
            <w:pPr>
              <w:pStyle w:val="alineazaodstavkom"/>
              <w:numPr>
                <w:ilvl w:val="0"/>
                <w:numId w:val="58"/>
              </w:numPr>
              <w:shd w:val="clear" w:color="auto" w:fill="FFFFFF"/>
              <w:spacing w:before="0" w:beforeAutospacing="0" w:after="0" w:afterAutospacing="0" w:line="240" w:lineRule="exact"/>
              <w:ind w:left="360"/>
              <w:jc w:val="both"/>
              <w:rPr>
                <w:rFonts w:ascii="Arial" w:hAnsi="Arial" w:cs="Arial"/>
                <w:bCs/>
                <w:sz w:val="20"/>
                <w:szCs w:val="20"/>
              </w:rPr>
            </w:pPr>
            <w:r>
              <w:rPr>
                <w:rFonts w:ascii="Arial" w:hAnsi="Arial" w:cs="Arial"/>
                <w:bCs/>
                <w:sz w:val="20"/>
                <w:szCs w:val="20"/>
              </w:rPr>
              <w:t>izmenjava izkušenj s predstavniki nacionalne kontaktne točke za vključevanje Romov na Hrvaškem v zvezi s spremljanjem uresničevanja nacionalnega dokumenta na področju vključevanja Romov ter spremljanja napredka</w:t>
            </w:r>
            <w:r w:rsidR="007F207D">
              <w:rPr>
                <w:rFonts w:ascii="Arial" w:hAnsi="Arial" w:cs="Arial"/>
                <w:bCs/>
                <w:sz w:val="20"/>
                <w:szCs w:val="20"/>
              </w:rPr>
              <w:t xml:space="preserve"> </w:t>
            </w:r>
          </w:p>
          <w:p w14:paraId="2E014631" w14:textId="3228E440" w:rsidR="00BB2D61" w:rsidRDefault="00BB2D61" w:rsidP="00BB2D61">
            <w:pPr>
              <w:pStyle w:val="alineazaodstavkom"/>
              <w:numPr>
                <w:ilvl w:val="0"/>
                <w:numId w:val="58"/>
              </w:numPr>
              <w:shd w:val="clear" w:color="auto" w:fill="FFFFFF"/>
              <w:spacing w:before="0" w:beforeAutospacing="0" w:after="0" w:afterAutospacing="0" w:line="240" w:lineRule="exact"/>
              <w:ind w:left="360"/>
              <w:jc w:val="both"/>
              <w:rPr>
                <w:rFonts w:ascii="Arial" w:hAnsi="Arial" w:cs="Arial"/>
                <w:bCs/>
                <w:sz w:val="20"/>
                <w:szCs w:val="20"/>
              </w:rPr>
            </w:pPr>
            <w:r w:rsidRPr="00C24CC3">
              <w:rPr>
                <w:rFonts w:ascii="Arial" w:hAnsi="Arial" w:cs="Arial"/>
                <w:bCs/>
                <w:sz w:val="20"/>
                <w:szCs w:val="20"/>
              </w:rPr>
              <w:t xml:space="preserve">usmerjeno razpravo na temo </w:t>
            </w:r>
            <w:r>
              <w:rPr>
                <w:rFonts w:ascii="Arial" w:hAnsi="Arial" w:cs="Arial"/>
                <w:bCs/>
                <w:sz w:val="20"/>
                <w:szCs w:val="20"/>
              </w:rPr>
              <w:t>razvijanja celovitih pristopov in akcijskega načrta za vključevanje Romov v Občini Lendava;</w:t>
            </w:r>
          </w:p>
          <w:p w14:paraId="01EE906F" w14:textId="77777777" w:rsidR="00BB2D61" w:rsidRDefault="00BB2D61" w:rsidP="00BB2D61">
            <w:pPr>
              <w:pStyle w:val="alineazaodstavkom"/>
              <w:numPr>
                <w:ilvl w:val="0"/>
                <w:numId w:val="58"/>
              </w:numPr>
              <w:shd w:val="clear" w:color="auto" w:fill="FFFFFF"/>
              <w:spacing w:before="0" w:beforeAutospacing="0" w:after="0" w:afterAutospacing="0" w:line="240" w:lineRule="exact"/>
              <w:ind w:left="360"/>
              <w:jc w:val="both"/>
              <w:rPr>
                <w:rFonts w:ascii="Arial" w:hAnsi="Arial" w:cs="Arial"/>
                <w:bCs/>
                <w:sz w:val="20"/>
                <w:szCs w:val="20"/>
              </w:rPr>
            </w:pPr>
            <w:r>
              <w:rPr>
                <w:rFonts w:ascii="Arial" w:hAnsi="Arial" w:cs="Arial"/>
                <w:bCs/>
                <w:sz w:val="20"/>
                <w:szCs w:val="20"/>
              </w:rPr>
              <w:t>sestanek, namenjen spremljanju napredka razvijanja celovitih pristopov in akcijskega načrta za vključevanje Romov v Občini Lendava;</w:t>
            </w:r>
          </w:p>
          <w:p w14:paraId="3827A281" w14:textId="77777777" w:rsidR="00BB2D61" w:rsidRDefault="00BB2D61" w:rsidP="00BB2D61">
            <w:pPr>
              <w:pStyle w:val="alineazaodstavkom"/>
              <w:numPr>
                <w:ilvl w:val="0"/>
                <w:numId w:val="58"/>
              </w:numPr>
              <w:shd w:val="clear" w:color="auto" w:fill="FFFFFF"/>
              <w:spacing w:before="0" w:beforeAutospacing="0" w:after="0" w:afterAutospacing="0" w:line="240" w:lineRule="exact"/>
              <w:ind w:left="360"/>
              <w:jc w:val="both"/>
              <w:rPr>
                <w:rFonts w:ascii="Arial" w:hAnsi="Arial" w:cs="Arial"/>
                <w:bCs/>
                <w:sz w:val="20"/>
                <w:szCs w:val="20"/>
              </w:rPr>
            </w:pPr>
            <w:r>
              <w:rPr>
                <w:rFonts w:ascii="Arial" w:hAnsi="Arial" w:cs="Arial"/>
                <w:bCs/>
                <w:sz w:val="20"/>
                <w:szCs w:val="20"/>
              </w:rPr>
              <w:t>sestanek, namenjen spremljanju napredka celovitih pristopov in akcijskega načrta za vključevanje Romov v Občini Beltince na podlagi izvedenih aktivnosti v okviru preteklih projektov;</w:t>
            </w:r>
          </w:p>
          <w:p w14:paraId="70B2183D" w14:textId="77777777" w:rsidR="00BB2D61" w:rsidRDefault="00BB2D61" w:rsidP="00BB2D61">
            <w:pPr>
              <w:pStyle w:val="alineazaodstavkom"/>
              <w:numPr>
                <w:ilvl w:val="0"/>
                <w:numId w:val="58"/>
              </w:numPr>
              <w:shd w:val="clear" w:color="auto" w:fill="FFFFFF"/>
              <w:spacing w:before="0" w:beforeAutospacing="0" w:after="0" w:afterAutospacing="0" w:line="240" w:lineRule="exact"/>
              <w:ind w:left="360"/>
              <w:jc w:val="both"/>
              <w:rPr>
                <w:rFonts w:ascii="Arial" w:hAnsi="Arial" w:cs="Arial"/>
                <w:bCs/>
                <w:sz w:val="20"/>
                <w:szCs w:val="20"/>
              </w:rPr>
            </w:pPr>
            <w:r>
              <w:rPr>
                <w:rFonts w:ascii="Arial" w:hAnsi="Arial" w:cs="Arial"/>
                <w:bCs/>
                <w:sz w:val="20"/>
                <w:szCs w:val="20"/>
              </w:rPr>
              <w:t>pripravljalni sestanek za izvedbo usmerjene razprave na temo oblikovanja delovnega telesa občinskega sveta za spremljanje položaja romske skupnosti v občini Turnišče ter obisk v romskem naselju Gomilica;</w:t>
            </w:r>
          </w:p>
          <w:p w14:paraId="639200D6" w14:textId="31ED376C" w:rsidR="00BB2D61" w:rsidRDefault="00BB2D61" w:rsidP="00BB2D61">
            <w:pPr>
              <w:pStyle w:val="alineazaodstavkom"/>
              <w:numPr>
                <w:ilvl w:val="0"/>
                <w:numId w:val="58"/>
              </w:numPr>
              <w:shd w:val="clear" w:color="auto" w:fill="FFFFFF"/>
              <w:spacing w:before="0" w:beforeAutospacing="0" w:after="0" w:afterAutospacing="0" w:line="240" w:lineRule="exact"/>
              <w:ind w:left="360"/>
              <w:jc w:val="both"/>
              <w:rPr>
                <w:rFonts w:ascii="Arial" w:hAnsi="Arial" w:cs="Arial"/>
                <w:bCs/>
                <w:sz w:val="20"/>
                <w:szCs w:val="20"/>
              </w:rPr>
            </w:pPr>
            <w:r>
              <w:rPr>
                <w:rFonts w:ascii="Arial" w:hAnsi="Arial" w:cs="Arial"/>
                <w:bCs/>
                <w:sz w:val="20"/>
                <w:szCs w:val="20"/>
              </w:rPr>
              <w:t xml:space="preserve">priprava posebnega </w:t>
            </w:r>
            <w:r w:rsidRPr="007F207D">
              <w:rPr>
                <w:rFonts w:ascii="Arial" w:hAnsi="Arial" w:cs="Arial"/>
                <w:bCs/>
                <w:sz w:val="20"/>
                <w:szCs w:val="20"/>
              </w:rPr>
              <w:t xml:space="preserve">priročnika </w:t>
            </w:r>
            <w:r w:rsidR="007F207D" w:rsidRPr="007F207D">
              <w:rPr>
                <w:rFonts w:ascii="Arial" w:hAnsi="Arial" w:cs="Arial"/>
                <w:bCs/>
                <w:sz w:val="20"/>
                <w:szCs w:val="20"/>
              </w:rPr>
              <w:t>o prepoznavanju in ukrepanju v primerih »prezgodnjih« in prisilnih porok v romski skupnosti</w:t>
            </w:r>
            <w:r w:rsidR="007F207D" w:rsidRPr="001724D7">
              <w:rPr>
                <w:rFonts w:ascii="Arial" w:hAnsi="Arial" w:cs="Arial"/>
                <w:bCs/>
                <w:sz w:val="20"/>
                <w:szCs w:val="20"/>
              </w:rPr>
              <w:t xml:space="preserve"> </w:t>
            </w:r>
            <w:r>
              <w:rPr>
                <w:rFonts w:ascii="Arial" w:hAnsi="Arial" w:cs="Arial"/>
                <w:bCs/>
                <w:sz w:val="20"/>
                <w:szCs w:val="20"/>
              </w:rPr>
              <w:t xml:space="preserve">in izvedba petega sestanka </w:t>
            </w:r>
            <w:r w:rsidR="007F207D" w:rsidRPr="007F207D">
              <w:rPr>
                <w:rFonts w:ascii="Arial" w:hAnsi="Arial" w:cs="Arial"/>
                <w:bCs/>
                <w:sz w:val="20"/>
                <w:szCs w:val="20"/>
              </w:rPr>
              <w:t xml:space="preserve">ad hoc delovne skupine </w:t>
            </w:r>
            <w:r w:rsidR="007F207D" w:rsidRPr="007F207D">
              <w:rPr>
                <w:rFonts w:ascii="Arial" w:hAnsi="Arial" w:cs="Arial"/>
                <w:bCs/>
                <w:color w:val="000000"/>
                <w:sz w:val="20"/>
                <w:szCs w:val="20"/>
              </w:rPr>
              <w:t>za področje obravnave primerov »prezgodnjih« in prisilnih porok v romski skupnosti</w:t>
            </w:r>
            <w:r>
              <w:rPr>
                <w:rFonts w:ascii="Arial" w:hAnsi="Arial" w:cs="Arial"/>
                <w:bCs/>
                <w:sz w:val="20"/>
                <w:szCs w:val="20"/>
              </w:rPr>
              <w:t>.</w:t>
            </w:r>
          </w:p>
          <w:p w14:paraId="64B2D315" w14:textId="77777777" w:rsidR="007D59C5" w:rsidRPr="00A812D8" w:rsidRDefault="007D59C5" w:rsidP="00B678D1">
            <w:pPr>
              <w:spacing w:line="240" w:lineRule="exact"/>
              <w:jc w:val="both"/>
              <w:rPr>
                <w:rFonts w:ascii="Arial" w:hAnsi="Arial" w:cs="Arial"/>
                <w:sz w:val="20"/>
                <w:szCs w:val="20"/>
              </w:rPr>
            </w:pPr>
          </w:p>
          <w:p w14:paraId="3B58C14B" w14:textId="77777777" w:rsidR="007D59C5" w:rsidRPr="00A812D8"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Pregled oziroma opis rezultatov ukrepa (upoštevati dimenzijo spola in mladih, kjer je to le možno)</w:t>
            </w:r>
            <w:r w:rsidRPr="00A812D8">
              <w:rPr>
                <w:rFonts w:ascii="Arial" w:hAnsi="Arial" w:cs="Arial"/>
                <w:bCs/>
                <w:sz w:val="20"/>
                <w:szCs w:val="20"/>
              </w:rPr>
              <w:t>:</w:t>
            </w:r>
          </w:p>
          <w:p w14:paraId="2BA5E98B" w14:textId="3CFF558B" w:rsidR="009F50C4" w:rsidRDefault="009E6703" w:rsidP="009F50C4">
            <w:pPr>
              <w:autoSpaceDE w:val="0"/>
              <w:autoSpaceDN w:val="0"/>
              <w:adjustRightInd w:val="0"/>
              <w:spacing w:line="240" w:lineRule="exact"/>
              <w:jc w:val="both"/>
              <w:rPr>
                <w:rFonts w:ascii="Arial" w:hAnsi="Arial" w:cs="Arial"/>
                <w:sz w:val="20"/>
                <w:szCs w:val="20"/>
              </w:rPr>
            </w:pPr>
            <w:r>
              <w:rPr>
                <w:rFonts w:ascii="Arial" w:hAnsi="Arial" w:cs="Arial"/>
                <w:sz w:val="20"/>
                <w:szCs w:val="20"/>
              </w:rPr>
              <w:t>Na</w:t>
            </w:r>
            <w:r w:rsidR="00086F14">
              <w:rPr>
                <w:rFonts w:ascii="Arial" w:hAnsi="Arial" w:cs="Arial"/>
                <w:sz w:val="20"/>
                <w:szCs w:val="20"/>
              </w:rPr>
              <w:t xml:space="preserve"> </w:t>
            </w:r>
            <w:r>
              <w:rPr>
                <w:rFonts w:ascii="Arial" w:hAnsi="Arial" w:cs="Arial"/>
                <w:sz w:val="20"/>
                <w:szCs w:val="20"/>
              </w:rPr>
              <w:t>večdeležniš</w:t>
            </w:r>
            <w:r w:rsidR="00086F14">
              <w:rPr>
                <w:rFonts w:ascii="Arial" w:hAnsi="Arial" w:cs="Arial"/>
                <w:sz w:val="20"/>
                <w:szCs w:val="20"/>
              </w:rPr>
              <w:t>kem</w:t>
            </w:r>
            <w:r>
              <w:rPr>
                <w:rFonts w:ascii="Arial" w:hAnsi="Arial" w:cs="Arial"/>
                <w:sz w:val="20"/>
                <w:szCs w:val="20"/>
              </w:rPr>
              <w:t xml:space="preserve"> dogodk</w:t>
            </w:r>
            <w:r w:rsidR="00086F14">
              <w:rPr>
                <w:rFonts w:ascii="Arial" w:hAnsi="Arial" w:cs="Arial"/>
                <w:sz w:val="20"/>
                <w:szCs w:val="20"/>
              </w:rPr>
              <w:t>u</w:t>
            </w:r>
            <w:r>
              <w:rPr>
                <w:rFonts w:ascii="Arial" w:hAnsi="Arial" w:cs="Arial"/>
                <w:sz w:val="20"/>
                <w:szCs w:val="20"/>
              </w:rPr>
              <w:t xml:space="preserve"> (</w:t>
            </w:r>
            <w:r w:rsidR="00086F14">
              <w:rPr>
                <w:rFonts w:ascii="Arial" w:hAnsi="Arial" w:cs="Arial"/>
                <w:sz w:val="20"/>
                <w:szCs w:val="20"/>
              </w:rPr>
              <w:t xml:space="preserve">usmerjeni </w:t>
            </w:r>
            <w:r>
              <w:rPr>
                <w:rFonts w:ascii="Arial" w:hAnsi="Arial" w:cs="Arial"/>
                <w:sz w:val="20"/>
                <w:szCs w:val="20"/>
              </w:rPr>
              <w:t>razprav</w:t>
            </w:r>
            <w:r w:rsidR="00086F14">
              <w:rPr>
                <w:rFonts w:ascii="Arial" w:hAnsi="Arial" w:cs="Arial"/>
                <w:sz w:val="20"/>
                <w:szCs w:val="20"/>
              </w:rPr>
              <w:t>i</w:t>
            </w:r>
            <w:r>
              <w:rPr>
                <w:rFonts w:ascii="Arial" w:hAnsi="Arial" w:cs="Arial"/>
                <w:sz w:val="20"/>
                <w:szCs w:val="20"/>
              </w:rPr>
              <w:t xml:space="preserve">), ki </w:t>
            </w:r>
            <w:r w:rsidR="00086F14">
              <w:rPr>
                <w:rFonts w:ascii="Arial" w:hAnsi="Arial" w:cs="Arial"/>
                <w:sz w:val="20"/>
                <w:szCs w:val="20"/>
              </w:rPr>
              <w:t>je</w:t>
            </w:r>
            <w:r>
              <w:rPr>
                <w:rFonts w:ascii="Arial" w:hAnsi="Arial" w:cs="Arial"/>
                <w:sz w:val="20"/>
                <w:szCs w:val="20"/>
              </w:rPr>
              <w:t xml:space="preserve"> potekala v </w:t>
            </w:r>
            <w:r w:rsidR="00086F14">
              <w:rPr>
                <w:rFonts w:ascii="Arial" w:hAnsi="Arial" w:cs="Arial"/>
                <w:sz w:val="20"/>
                <w:szCs w:val="20"/>
              </w:rPr>
              <w:t xml:space="preserve">Lendavi </w:t>
            </w:r>
            <w:r>
              <w:rPr>
                <w:rFonts w:ascii="Arial" w:hAnsi="Arial" w:cs="Arial"/>
                <w:sz w:val="20"/>
                <w:szCs w:val="20"/>
              </w:rPr>
              <w:t>(</w:t>
            </w:r>
            <w:r w:rsidR="00086F14">
              <w:rPr>
                <w:rFonts w:ascii="Arial" w:hAnsi="Arial" w:cs="Arial"/>
                <w:sz w:val="20"/>
                <w:szCs w:val="20"/>
              </w:rPr>
              <w:t>23</w:t>
            </w:r>
            <w:r>
              <w:rPr>
                <w:rFonts w:ascii="Arial" w:hAnsi="Arial" w:cs="Arial"/>
                <w:sz w:val="20"/>
                <w:szCs w:val="20"/>
              </w:rPr>
              <w:t xml:space="preserve">. </w:t>
            </w:r>
            <w:r w:rsidR="00086F14">
              <w:rPr>
                <w:rFonts w:ascii="Arial" w:hAnsi="Arial" w:cs="Arial"/>
                <w:sz w:val="20"/>
                <w:szCs w:val="20"/>
              </w:rPr>
              <w:t>junija</w:t>
            </w:r>
            <w:r>
              <w:rPr>
                <w:rFonts w:ascii="Arial" w:hAnsi="Arial" w:cs="Arial"/>
                <w:sz w:val="20"/>
                <w:szCs w:val="20"/>
              </w:rPr>
              <w:t xml:space="preserve"> 20</w:t>
            </w:r>
            <w:r w:rsidR="00086F14">
              <w:rPr>
                <w:rFonts w:ascii="Arial" w:hAnsi="Arial" w:cs="Arial"/>
                <w:sz w:val="20"/>
                <w:szCs w:val="20"/>
              </w:rPr>
              <w:t>20</w:t>
            </w:r>
            <w:r>
              <w:rPr>
                <w:rFonts w:ascii="Arial" w:hAnsi="Arial" w:cs="Arial"/>
                <w:sz w:val="20"/>
                <w:szCs w:val="20"/>
              </w:rPr>
              <w:t>)</w:t>
            </w:r>
            <w:r w:rsidR="00086F14">
              <w:rPr>
                <w:rFonts w:ascii="Arial" w:hAnsi="Arial" w:cs="Arial"/>
                <w:sz w:val="20"/>
                <w:szCs w:val="20"/>
              </w:rPr>
              <w:t xml:space="preserve">, </w:t>
            </w:r>
            <w:r>
              <w:rPr>
                <w:rFonts w:ascii="Arial" w:hAnsi="Arial" w:cs="Arial"/>
                <w:sz w:val="20"/>
                <w:szCs w:val="20"/>
              </w:rPr>
              <w:t xml:space="preserve">in </w:t>
            </w:r>
            <w:r w:rsidR="00086F14">
              <w:rPr>
                <w:rFonts w:ascii="Arial" w:hAnsi="Arial" w:cs="Arial"/>
                <w:sz w:val="20"/>
                <w:szCs w:val="20"/>
              </w:rPr>
              <w:t xml:space="preserve">na </w:t>
            </w:r>
            <w:r>
              <w:rPr>
                <w:rFonts w:ascii="Arial" w:hAnsi="Arial" w:cs="Arial"/>
                <w:sz w:val="20"/>
                <w:szCs w:val="20"/>
              </w:rPr>
              <w:t xml:space="preserve">sestankih s predstavniki Občine </w:t>
            </w:r>
            <w:r w:rsidR="00086F14">
              <w:rPr>
                <w:rFonts w:ascii="Arial" w:hAnsi="Arial" w:cs="Arial"/>
                <w:sz w:val="20"/>
                <w:szCs w:val="20"/>
              </w:rPr>
              <w:t>Beltinci in Občine Turnišče</w:t>
            </w:r>
            <w:r>
              <w:rPr>
                <w:rFonts w:ascii="Arial" w:hAnsi="Arial" w:cs="Arial"/>
                <w:sz w:val="20"/>
                <w:szCs w:val="20"/>
              </w:rPr>
              <w:t xml:space="preserve"> </w:t>
            </w:r>
            <w:r w:rsidR="00086F14">
              <w:rPr>
                <w:rFonts w:ascii="Arial" w:hAnsi="Arial" w:cs="Arial"/>
                <w:sz w:val="20"/>
                <w:szCs w:val="20"/>
              </w:rPr>
              <w:t>ter</w:t>
            </w:r>
            <w:r>
              <w:rPr>
                <w:rFonts w:ascii="Arial" w:hAnsi="Arial" w:cs="Arial"/>
                <w:sz w:val="20"/>
                <w:szCs w:val="20"/>
              </w:rPr>
              <w:t xml:space="preserve"> </w:t>
            </w:r>
            <w:r w:rsidR="00086F14">
              <w:rPr>
                <w:rFonts w:ascii="Arial" w:hAnsi="Arial" w:cs="Arial"/>
                <w:sz w:val="20"/>
                <w:szCs w:val="20"/>
              </w:rPr>
              <w:t xml:space="preserve">obisku romskega naselja Gomilica v občini Turnišče </w:t>
            </w:r>
            <w:r>
              <w:rPr>
                <w:rFonts w:ascii="Arial" w:hAnsi="Arial" w:cs="Arial"/>
                <w:sz w:val="20"/>
                <w:szCs w:val="20"/>
              </w:rPr>
              <w:t>so bile v pogovorih</w:t>
            </w:r>
            <w:r w:rsidR="00086F14">
              <w:rPr>
                <w:rFonts w:ascii="Arial" w:hAnsi="Arial" w:cs="Arial"/>
                <w:sz w:val="20"/>
                <w:szCs w:val="20"/>
              </w:rPr>
              <w:t xml:space="preserve"> in skozi usmerjeno razpravo </w:t>
            </w:r>
            <w:r>
              <w:rPr>
                <w:rFonts w:ascii="Arial" w:hAnsi="Arial" w:cs="Arial"/>
                <w:sz w:val="20"/>
                <w:szCs w:val="20"/>
              </w:rPr>
              <w:t>izmenjane nekatere identificirane uspešne oblike delovanja in pristopanja ter izmenjane dosedanje izkušnje</w:t>
            </w:r>
            <w:r w:rsidR="00086F14">
              <w:rPr>
                <w:rFonts w:ascii="Arial" w:hAnsi="Arial" w:cs="Arial"/>
                <w:sz w:val="20"/>
                <w:szCs w:val="20"/>
              </w:rPr>
              <w:t xml:space="preserve">. Izmenjane so bile izkušnje med hrvaško in slovensko nacionalno kontaktno točko glede spremljanja uresničevanja ukrepov in  napredka na tem področju. Na podlagi dosedanjih izkušenj in praks je bilo pripravljeno gradivo posebnega priročnika o prepoznavanju </w:t>
            </w:r>
            <w:r w:rsidR="00086F14" w:rsidRPr="007F207D">
              <w:rPr>
                <w:rFonts w:ascii="Arial" w:hAnsi="Arial" w:cs="Arial"/>
                <w:bCs/>
                <w:sz w:val="20"/>
                <w:szCs w:val="20"/>
              </w:rPr>
              <w:t>in ukrepanju v primerih »prezgodnjih« in prisilnih porok v romski skupnosti</w:t>
            </w:r>
            <w:r w:rsidR="00086F14">
              <w:rPr>
                <w:rFonts w:ascii="Arial" w:hAnsi="Arial" w:cs="Arial"/>
                <w:bCs/>
                <w:sz w:val="20"/>
                <w:szCs w:val="20"/>
              </w:rPr>
              <w:t xml:space="preserve">, na sestanku ad hoc delovne skupine pa redno poteka tudi izmenjava informacij na tem področju. </w:t>
            </w:r>
            <w:r w:rsidR="00037DF2">
              <w:rPr>
                <w:rFonts w:ascii="Arial" w:hAnsi="Arial" w:cs="Arial"/>
                <w:sz w:val="20"/>
                <w:szCs w:val="20"/>
              </w:rPr>
              <w:t xml:space="preserve">Pri tem je bilo uspešno izvedeno </w:t>
            </w:r>
            <w:r w:rsidR="00086F14">
              <w:rPr>
                <w:rFonts w:ascii="Arial" w:hAnsi="Arial" w:cs="Arial"/>
                <w:sz w:val="20"/>
                <w:szCs w:val="20"/>
              </w:rPr>
              <w:t xml:space="preserve">tako povezovanje ključnih institucij, organizacij in predstavnikov romske skupnosti na nacionalni in </w:t>
            </w:r>
            <w:r w:rsidR="00037DF2" w:rsidRPr="006412DD">
              <w:rPr>
                <w:rFonts w:ascii="Arial" w:hAnsi="Arial" w:cs="Arial"/>
                <w:sz w:val="20"/>
                <w:szCs w:val="20"/>
              </w:rPr>
              <w:t>lokaln</w:t>
            </w:r>
            <w:r w:rsidR="00086F14">
              <w:rPr>
                <w:rFonts w:ascii="Arial" w:hAnsi="Arial" w:cs="Arial"/>
                <w:sz w:val="20"/>
                <w:szCs w:val="20"/>
              </w:rPr>
              <w:t>i ravni.</w:t>
            </w:r>
          </w:p>
          <w:p w14:paraId="2355EDF4" w14:textId="16FD42C7" w:rsidR="007D59C5" w:rsidRPr="00A812D8" w:rsidRDefault="009F50C4" w:rsidP="009F50C4">
            <w:pPr>
              <w:autoSpaceDE w:val="0"/>
              <w:autoSpaceDN w:val="0"/>
              <w:adjustRightInd w:val="0"/>
              <w:spacing w:line="240" w:lineRule="exact"/>
              <w:jc w:val="both"/>
              <w:rPr>
                <w:rFonts w:ascii="Arial" w:hAnsi="Arial" w:cs="Arial"/>
                <w:sz w:val="20"/>
                <w:szCs w:val="20"/>
              </w:rPr>
            </w:pPr>
            <w:r w:rsidRPr="00A812D8">
              <w:rPr>
                <w:rFonts w:ascii="Arial" w:hAnsi="Arial" w:cs="Arial"/>
                <w:sz w:val="20"/>
                <w:szCs w:val="20"/>
              </w:rPr>
              <w:t xml:space="preserve"> </w:t>
            </w:r>
          </w:p>
          <w:p w14:paraId="32966489" w14:textId="65E02F74" w:rsidR="007D59C5" w:rsidRPr="005D7F1F" w:rsidRDefault="007D59C5" w:rsidP="00037DF2">
            <w:pPr>
              <w:spacing w:line="240" w:lineRule="exact"/>
              <w:jc w:val="both"/>
              <w:rPr>
                <w:rFonts w:ascii="Arial" w:hAnsi="Arial" w:cs="Arial"/>
                <w:bCs/>
                <w:sz w:val="20"/>
                <w:szCs w:val="20"/>
              </w:rPr>
            </w:pPr>
            <w:r w:rsidRPr="008D700F">
              <w:rPr>
                <w:rFonts w:ascii="Arial" w:hAnsi="Arial" w:cs="Arial"/>
                <w:b/>
                <w:bCs/>
                <w:sz w:val="20"/>
                <w:szCs w:val="20"/>
                <w:u w:val="single"/>
              </w:rPr>
              <w:t>Dodeljena in porablje</w:t>
            </w:r>
            <w:r w:rsidR="003329FB">
              <w:rPr>
                <w:rFonts w:ascii="Arial" w:hAnsi="Arial" w:cs="Arial"/>
                <w:b/>
                <w:bCs/>
                <w:sz w:val="20"/>
                <w:szCs w:val="20"/>
                <w:u w:val="single"/>
              </w:rPr>
              <w:t>na finančna sredstva v letu 20</w:t>
            </w:r>
            <w:r w:rsidR="007F207D">
              <w:rPr>
                <w:rFonts w:ascii="Arial" w:hAnsi="Arial" w:cs="Arial"/>
                <w:b/>
                <w:bCs/>
                <w:sz w:val="20"/>
                <w:szCs w:val="20"/>
                <w:u w:val="single"/>
              </w:rPr>
              <w:t>20</w:t>
            </w:r>
            <w:r w:rsidRPr="005D7F1F">
              <w:rPr>
                <w:rFonts w:ascii="Arial" w:hAnsi="Arial" w:cs="Arial"/>
                <w:bCs/>
                <w:sz w:val="20"/>
                <w:szCs w:val="20"/>
              </w:rPr>
              <w:t>:</w:t>
            </w:r>
          </w:p>
          <w:p w14:paraId="64506AA7" w14:textId="0C25334E" w:rsidR="003329FB" w:rsidRPr="00C24CC3" w:rsidRDefault="003329FB" w:rsidP="00037DF2">
            <w:pPr>
              <w:spacing w:line="240" w:lineRule="exact"/>
              <w:jc w:val="both"/>
              <w:rPr>
                <w:rFonts w:ascii="Arial" w:hAnsi="Arial" w:cs="Arial"/>
                <w:bCs/>
                <w:sz w:val="20"/>
                <w:szCs w:val="20"/>
              </w:rPr>
            </w:pPr>
            <w:r w:rsidRPr="00C24CC3">
              <w:rPr>
                <w:rFonts w:ascii="Arial" w:hAnsi="Arial" w:cs="Arial"/>
                <w:bCs/>
                <w:sz w:val="20"/>
                <w:szCs w:val="20"/>
              </w:rPr>
              <w:t xml:space="preserve">Sredstva so bila </w:t>
            </w:r>
            <w:r>
              <w:rPr>
                <w:rFonts w:ascii="Arial" w:hAnsi="Arial" w:cs="Arial"/>
                <w:bCs/>
                <w:sz w:val="20"/>
                <w:szCs w:val="20"/>
              </w:rPr>
              <w:t>zagotovljena v okviru projekta N</w:t>
            </w:r>
            <w:r w:rsidRPr="00C24CC3">
              <w:rPr>
                <w:rFonts w:ascii="Arial" w:hAnsi="Arial" w:cs="Arial"/>
                <w:bCs/>
                <w:sz w:val="20"/>
                <w:szCs w:val="20"/>
              </w:rPr>
              <w:t>acionaln</w:t>
            </w:r>
            <w:r w:rsidR="00696DD3">
              <w:rPr>
                <w:rFonts w:ascii="Arial" w:hAnsi="Arial" w:cs="Arial"/>
                <w:bCs/>
                <w:sz w:val="20"/>
                <w:szCs w:val="20"/>
              </w:rPr>
              <w:t>a</w:t>
            </w:r>
            <w:r w:rsidRPr="00C24CC3">
              <w:rPr>
                <w:rFonts w:ascii="Arial" w:hAnsi="Arial" w:cs="Arial"/>
                <w:bCs/>
                <w:sz w:val="20"/>
                <w:szCs w:val="20"/>
              </w:rPr>
              <w:t xml:space="preserve"> platform</w:t>
            </w:r>
            <w:r w:rsidR="00696DD3">
              <w:rPr>
                <w:rFonts w:ascii="Arial" w:hAnsi="Arial" w:cs="Arial"/>
                <w:bCs/>
                <w:sz w:val="20"/>
                <w:szCs w:val="20"/>
              </w:rPr>
              <w:t>a</w:t>
            </w:r>
            <w:r w:rsidRPr="00C24CC3">
              <w:rPr>
                <w:rFonts w:ascii="Arial" w:hAnsi="Arial" w:cs="Arial"/>
                <w:bCs/>
                <w:sz w:val="20"/>
                <w:szCs w:val="20"/>
              </w:rPr>
              <w:t xml:space="preserve"> za Rome </w:t>
            </w:r>
            <w:r w:rsidRPr="00C24CC3">
              <w:rPr>
                <w:rFonts w:ascii="Arial" w:hAnsi="Arial" w:cs="Arial"/>
                <w:color w:val="000000"/>
                <w:sz w:val="20"/>
                <w:szCs w:val="20"/>
              </w:rPr>
              <w:t>(9</w:t>
            </w:r>
            <w:r>
              <w:rPr>
                <w:rFonts w:ascii="Arial" w:hAnsi="Arial" w:cs="Arial"/>
                <w:color w:val="000000"/>
                <w:sz w:val="20"/>
                <w:szCs w:val="20"/>
              </w:rPr>
              <w:t>5</w:t>
            </w:r>
            <w:r w:rsidRPr="00C24CC3">
              <w:rPr>
                <w:rFonts w:ascii="Arial" w:hAnsi="Arial" w:cs="Arial"/>
                <w:color w:val="000000"/>
                <w:sz w:val="20"/>
                <w:szCs w:val="20"/>
              </w:rPr>
              <w:t xml:space="preserve"> % EU udeležba, 5 % SI udeležba – v finančnem načrtu UN)</w:t>
            </w:r>
            <w:r w:rsidRPr="00C24CC3">
              <w:rPr>
                <w:rFonts w:ascii="Arial" w:hAnsi="Arial" w:cs="Arial"/>
                <w:bCs/>
                <w:sz w:val="20"/>
                <w:szCs w:val="20"/>
              </w:rPr>
              <w:t>.</w:t>
            </w:r>
          </w:p>
          <w:p w14:paraId="453FC29B" w14:textId="77777777" w:rsidR="007D59C5" w:rsidRPr="00A812D8" w:rsidRDefault="007D59C5" w:rsidP="00B678D1">
            <w:pPr>
              <w:spacing w:line="240" w:lineRule="exact"/>
              <w:jc w:val="both"/>
              <w:rPr>
                <w:rFonts w:ascii="Arial" w:hAnsi="Arial" w:cs="Arial"/>
                <w:bCs/>
                <w:sz w:val="20"/>
                <w:szCs w:val="20"/>
              </w:rPr>
            </w:pPr>
          </w:p>
          <w:p w14:paraId="3A198143" w14:textId="77777777" w:rsidR="007D59C5" w:rsidRPr="00A812D8"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7F80AFB8" w14:textId="11F6C815" w:rsidR="007D59C5" w:rsidRPr="00A812D8" w:rsidRDefault="007F207D" w:rsidP="00B678D1">
            <w:pPr>
              <w:spacing w:line="240" w:lineRule="exact"/>
              <w:jc w:val="both"/>
              <w:rPr>
                <w:rFonts w:ascii="Arial" w:hAnsi="Arial" w:cs="Arial"/>
                <w:bCs/>
                <w:sz w:val="20"/>
                <w:szCs w:val="20"/>
              </w:rPr>
            </w:pPr>
            <w:r>
              <w:rPr>
                <w:rFonts w:ascii="Arial" w:hAnsi="Arial" w:cs="Arial"/>
                <w:bCs/>
                <w:sz w:val="20"/>
                <w:szCs w:val="20"/>
              </w:rPr>
              <w:t>V navedene aktivnosti je bilo v letu 2020 vključenih približno 90 oseb</w:t>
            </w:r>
            <w:r w:rsidR="009E6703">
              <w:rPr>
                <w:rFonts w:ascii="Arial" w:hAnsi="Arial" w:cs="Arial"/>
                <w:bCs/>
                <w:sz w:val="20"/>
                <w:szCs w:val="20"/>
              </w:rPr>
              <w:t>.</w:t>
            </w:r>
          </w:p>
          <w:p w14:paraId="06E21185" w14:textId="77777777" w:rsidR="007D59C5" w:rsidRPr="00A812D8" w:rsidRDefault="007D59C5" w:rsidP="00B678D1">
            <w:pPr>
              <w:spacing w:line="240" w:lineRule="exact"/>
              <w:jc w:val="both"/>
              <w:rPr>
                <w:rFonts w:ascii="Arial" w:hAnsi="Arial" w:cs="Arial"/>
                <w:bCs/>
                <w:sz w:val="20"/>
                <w:szCs w:val="20"/>
              </w:rPr>
            </w:pPr>
          </w:p>
          <w:p w14:paraId="78CDEC2A" w14:textId="1CE16BEC" w:rsidR="007D59C5" w:rsidRDefault="007D59C5" w:rsidP="00A779BE">
            <w:pPr>
              <w:spacing w:line="240" w:lineRule="exact"/>
              <w:jc w:val="both"/>
              <w:rPr>
                <w:rFonts w:ascii="Arial" w:hAnsi="Arial" w:cs="Arial"/>
                <w:bCs/>
                <w:sz w:val="20"/>
                <w:szCs w:val="20"/>
              </w:rPr>
            </w:pPr>
            <w:r w:rsidRPr="008D700F">
              <w:rPr>
                <w:rFonts w:ascii="Arial" w:hAnsi="Arial" w:cs="Arial"/>
                <w:b/>
                <w:bCs/>
                <w:sz w:val="20"/>
                <w:szCs w:val="20"/>
                <w:u w:val="single"/>
              </w:rPr>
              <w:t>Pozitivne / negativne izkušnje pri izvajanju ukrepa</w:t>
            </w:r>
            <w:r w:rsidRPr="00A812D8">
              <w:rPr>
                <w:rFonts w:ascii="Arial" w:hAnsi="Arial" w:cs="Arial"/>
                <w:bCs/>
                <w:sz w:val="20"/>
                <w:szCs w:val="20"/>
              </w:rPr>
              <w:t>:</w:t>
            </w:r>
            <w:r w:rsidR="00CA55D4">
              <w:rPr>
                <w:rFonts w:ascii="Arial" w:hAnsi="Arial" w:cs="Arial"/>
                <w:bCs/>
                <w:sz w:val="20"/>
                <w:szCs w:val="20"/>
              </w:rPr>
              <w:t xml:space="preserve"> </w:t>
            </w:r>
            <w:r w:rsidR="00A779BE">
              <w:rPr>
                <w:rFonts w:ascii="Arial" w:hAnsi="Arial" w:cs="Arial"/>
                <w:bCs/>
                <w:sz w:val="20"/>
                <w:szCs w:val="20"/>
              </w:rPr>
              <w:t>/</w:t>
            </w:r>
          </w:p>
          <w:p w14:paraId="10F69272" w14:textId="77777777" w:rsidR="00A779BE" w:rsidRPr="00A779BE" w:rsidRDefault="00A779BE" w:rsidP="00A779BE">
            <w:pPr>
              <w:spacing w:line="240" w:lineRule="exact"/>
              <w:jc w:val="both"/>
              <w:rPr>
                <w:rFonts w:ascii="Arial" w:hAnsi="Arial" w:cs="Arial"/>
                <w:bCs/>
                <w:sz w:val="20"/>
                <w:szCs w:val="20"/>
              </w:rPr>
            </w:pPr>
          </w:p>
          <w:p w14:paraId="3ED319C1" w14:textId="0F547387" w:rsidR="007D59C5" w:rsidRPr="00C20F6B" w:rsidRDefault="007D59C5" w:rsidP="00C20F6B">
            <w:pPr>
              <w:spacing w:line="240" w:lineRule="exact"/>
              <w:jc w:val="both"/>
              <w:rPr>
                <w:rFonts w:ascii="Arial" w:hAnsi="Arial" w:cs="Arial"/>
                <w:bCs/>
                <w:sz w:val="20"/>
                <w:szCs w:val="20"/>
              </w:rPr>
            </w:pPr>
            <w:r w:rsidRPr="008D700F">
              <w:rPr>
                <w:rFonts w:ascii="Arial" w:hAnsi="Arial" w:cs="Arial"/>
                <w:b/>
                <w:bCs/>
                <w:sz w:val="20"/>
                <w:szCs w:val="20"/>
                <w:u w:val="single"/>
              </w:rPr>
              <w:t>Predlogi za izboljšave oziroma potrebe po morebitnem prihodnjem ukrepanju</w:t>
            </w:r>
            <w:r w:rsidRPr="00A812D8">
              <w:rPr>
                <w:rFonts w:ascii="Arial" w:hAnsi="Arial" w:cs="Arial"/>
                <w:bCs/>
                <w:sz w:val="20"/>
                <w:szCs w:val="20"/>
              </w:rPr>
              <w:t>:</w:t>
            </w:r>
            <w:r w:rsidR="00CA55D4">
              <w:rPr>
                <w:rFonts w:ascii="Arial" w:hAnsi="Arial" w:cs="Arial"/>
                <w:bCs/>
                <w:sz w:val="20"/>
                <w:szCs w:val="20"/>
              </w:rPr>
              <w:t xml:space="preserve"> </w:t>
            </w:r>
            <w:r w:rsidR="00C20F6B" w:rsidRPr="00C20F6B">
              <w:rPr>
                <w:rFonts w:ascii="Arial" w:hAnsi="Arial" w:cs="Arial"/>
                <w:bCs/>
                <w:sz w:val="20"/>
                <w:szCs w:val="20"/>
              </w:rPr>
              <w:t>/</w:t>
            </w:r>
          </w:p>
          <w:p w14:paraId="7744D7BE" w14:textId="112E788B" w:rsidR="00C20F6B" w:rsidRPr="00A812D8" w:rsidRDefault="00C20F6B" w:rsidP="00C20F6B">
            <w:pPr>
              <w:spacing w:line="240" w:lineRule="exact"/>
              <w:jc w:val="both"/>
              <w:rPr>
                <w:rFonts w:ascii="Arial" w:hAnsi="Arial" w:cs="Arial"/>
                <w:bCs/>
                <w:sz w:val="20"/>
                <w:szCs w:val="20"/>
                <w:u w:val="single"/>
              </w:rPr>
            </w:pPr>
          </w:p>
        </w:tc>
      </w:tr>
      <w:tr w:rsidR="007D59C5" w:rsidRPr="00A812D8" w14:paraId="13D65B55" w14:textId="77777777" w:rsidTr="00DC4558">
        <w:tc>
          <w:tcPr>
            <w:tcW w:w="5000" w:type="pct"/>
          </w:tcPr>
          <w:p w14:paraId="7EC52AC4" w14:textId="0C15B515" w:rsidR="007D59C5" w:rsidRPr="00A812D8" w:rsidRDefault="007D59C5" w:rsidP="00B678D1">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t xml:space="preserve">3.3.8.5 </w:t>
            </w:r>
            <w:r w:rsidRPr="00A812D8">
              <w:rPr>
                <w:rFonts w:ascii="Arial" w:hAnsi="Arial" w:cs="Arial"/>
                <w:b/>
                <w:bCs/>
                <w:color w:val="813F62"/>
                <w:sz w:val="20"/>
                <w:szCs w:val="20"/>
              </w:rPr>
              <w:tab/>
              <w:t>Cilj: doseganje učinkovitejše integracije pripadnic in pripadnikov romske skupnosti v lokalnem okolju.</w:t>
            </w:r>
          </w:p>
          <w:p w14:paraId="6D06A2AD" w14:textId="77777777" w:rsidR="007D59C5" w:rsidRPr="00A812D8" w:rsidRDefault="007D59C5" w:rsidP="00B678D1">
            <w:pPr>
              <w:pStyle w:val="Odstavekseznama"/>
              <w:spacing w:line="240" w:lineRule="exact"/>
              <w:ind w:left="360"/>
              <w:jc w:val="both"/>
              <w:rPr>
                <w:rFonts w:ascii="Arial" w:hAnsi="Arial" w:cs="Arial"/>
                <w:bCs/>
                <w:sz w:val="20"/>
                <w:szCs w:val="20"/>
                <w:u w:val="single"/>
              </w:rPr>
            </w:pPr>
          </w:p>
          <w:p w14:paraId="329BC241" w14:textId="77777777" w:rsidR="007D59C5" w:rsidRPr="00A812D8" w:rsidRDefault="007D59C5" w:rsidP="00B678D1">
            <w:pPr>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1C7817C0" w14:textId="77777777" w:rsidR="007D59C5" w:rsidRPr="00A812D8" w:rsidRDefault="007D59C5" w:rsidP="00B678D1">
            <w:pPr>
              <w:spacing w:line="240" w:lineRule="exact"/>
              <w:jc w:val="both"/>
              <w:rPr>
                <w:rFonts w:ascii="Arial" w:hAnsi="Arial" w:cs="Arial"/>
                <w:b/>
                <w:bCs/>
                <w:sz w:val="20"/>
                <w:szCs w:val="20"/>
              </w:rPr>
            </w:pPr>
            <w:r w:rsidRPr="00A812D8">
              <w:rPr>
                <w:rFonts w:ascii="Arial" w:hAnsi="Arial" w:cs="Arial"/>
                <w:b/>
                <w:bCs/>
                <w:sz w:val="20"/>
                <w:szCs w:val="20"/>
              </w:rPr>
              <w:t>Spodbujanje samoupravnih lokalnih skupnosti k oblikovanju konkretnih in realnih akcijskih načrtov za integracijo Romov, prilagojenih stanju v posamezni lokalni skupnosti.</w:t>
            </w:r>
          </w:p>
          <w:p w14:paraId="4633D5F3" w14:textId="77777777" w:rsidR="007D59C5" w:rsidRPr="00A812D8" w:rsidRDefault="007D59C5" w:rsidP="00B678D1">
            <w:pPr>
              <w:autoSpaceDE w:val="0"/>
              <w:autoSpaceDN w:val="0"/>
              <w:adjustRightInd w:val="0"/>
              <w:spacing w:line="240" w:lineRule="exact"/>
              <w:ind w:left="1440" w:hanging="1440"/>
              <w:jc w:val="both"/>
              <w:rPr>
                <w:rFonts w:ascii="Arial" w:hAnsi="Arial" w:cs="Arial"/>
                <w:b/>
                <w:bCs/>
                <w:sz w:val="20"/>
                <w:szCs w:val="20"/>
              </w:rPr>
            </w:pPr>
          </w:p>
          <w:p w14:paraId="4DA3A3C4" w14:textId="77777777" w:rsidR="007D59C5" w:rsidRPr="00A812D8"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Podlage za izvajanje ukrepa</w:t>
            </w:r>
            <w:r w:rsidRPr="00A812D8">
              <w:rPr>
                <w:rFonts w:ascii="Arial" w:hAnsi="Arial" w:cs="Arial"/>
                <w:bCs/>
                <w:sz w:val="20"/>
                <w:szCs w:val="20"/>
              </w:rPr>
              <w:t xml:space="preserve">: </w:t>
            </w:r>
          </w:p>
          <w:p w14:paraId="07DCA0E9" w14:textId="77777777" w:rsidR="00C20F6B" w:rsidRDefault="00C20F6B" w:rsidP="00C20F6B">
            <w:pPr>
              <w:pStyle w:val="Odstavekseznama"/>
              <w:numPr>
                <w:ilvl w:val="0"/>
                <w:numId w:val="58"/>
              </w:numPr>
              <w:spacing w:line="240" w:lineRule="exact"/>
              <w:jc w:val="both"/>
              <w:rPr>
                <w:rFonts w:ascii="Arial" w:hAnsi="Arial" w:cs="Arial"/>
                <w:sz w:val="20"/>
                <w:szCs w:val="20"/>
              </w:rPr>
            </w:pPr>
            <w:r w:rsidRPr="00376D66">
              <w:rPr>
                <w:rFonts w:ascii="Arial" w:hAnsi="Arial" w:cs="Arial"/>
                <w:sz w:val="20"/>
                <w:szCs w:val="20"/>
              </w:rPr>
              <w:t>zaprti poziv EK 2015 (JUST/2015/RDIS/AG/NRP2):</w:t>
            </w:r>
          </w:p>
          <w:p w14:paraId="3615B714" w14:textId="77777777" w:rsidR="00C20F6B" w:rsidRPr="009F50C4" w:rsidRDefault="00103848" w:rsidP="00C20F6B">
            <w:pPr>
              <w:spacing w:line="240" w:lineRule="exact"/>
              <w:ind w:left="360"/>
              <w:jc w:val="both"/>
              <w:rPr>
                <w:rFonts w:ascii="Arial" w:hAnsi="Arial" w:cs="Arial"/>
                <w:sz w:val="20"/>
                <w:szCs w:val="20"/>
              </w:rPr>
            </w:pPr>
            <w:hyperlink r:id="rId36" w:history="1">
              <w:r w:rsidR="00C20F6B" w:rsidRPr="009F50C4">
                <w:rPr>
                  <w:rStyle w:val="Hiperpovezava"/>
                  <w:rFonts w:ascii="Arial" w:hAnsi="Arial" w:cs="Arial"/>
                  <w:sz w:val="20"/>
                  <w:szCs w:val="20"/>
                </w:rPr>
                <w:t>JUST/2015/RDIS/AG/NRP2</w:t>
              </w:r>
            </w:hyperlink>
          </w:p>
          <w:p w14:paraId="7A1D4916" w14:textId="77777777" w:rsidR="00C20F6B" w:rsidRPr="00376D66" w:rsidRDefault="00C20F6B" w:rsidP="00C20F6B">
            <w:pPr>
              <w:pStyle w:val="Odstavekseznama"/>
              <w:numPr>
                <w:ilvl w:val="0"/>
                <w:numId w:val="58"/>
              </w:numPr>
              <w:spacing w:line="240" w:lineRule="exact"/>
              <w:jc w:val="both"/>
              <w:rPr>
                <w:rFonts w:ascii="Arial" w:hAnsi="Arial" w:cs="Arial"/>
                <w:sz w:val="20"/>
                <w:szCs w:val="20"/>
              </w:rPr>
            </w:pPr>
            <w:r w:rsidRPr="00376D66">
              <w:rPr>
                <w:rFonts w:ascii="Arial" w:hAnsi="Arial" w:cs="Arial"/>
                <w:sz w:val="20"/>
                <w:szCs w:val="20"/>
              </w:rPr>
              <w:t>zaprti poziv EK 2016 (REC-RDIS-NRCP-AG-2016):</w:t>
            </w:r>
          </w:p>
          <w:p w14:paraId="5089D47E" w14:textId="77777777" w:rsidR="00C20F6B" w:rsidRPr="00376D66" w:rsidRDefault="00103848" w:rsidP="00C20F6B">
            <w:pPr>
              <w:pStyle w:val="Odstavekseznama"/>
              <w:spacing w:line="240" w:lineRule="exact"/>
              <w:ind w:left="357"/>
              <w:jc w:val="both"/>
              <w:rPr>
                <w:rFonts w:ascii="Arial" w:hAnsi="Arial" w:cs="Arial"/>
                <w:sz w:val="20"/>
                <w:szCs w:val="20"/>
              </w:rPr>
            </w:pPr>
            <w:hyperlink r:id="rId37" w:history="1">
              <w:r w:rsidR="00C20F6B">
                <w:rPr>
                  <w:rStyle w:val="Hiperpovezava"/>
                  <w:rFonts w:ascii="Arial" w:hAnsi="Arial" w:cs="Arial"/>
                  <w:sz w:val="20"/>
                  <w:szCs w:val="20"/>
                </w:rPr>
                <w:t>REC-RDIS-NRCP-AG-2016</w:t>
              </w:r>
            </w:hyperlink>
            <w:r w:rsidR="00C20F6B" w:rsidRPr="00376D66">
              <w:rPr>
                <w:rFonts w:ascii="Arial" w:hAnsi="Arial" w:cs="Arial"/>
                <w:sz w:val="20"/>
                <w:szCs w:val="20"/>
              </w:rPr>
              <w:t xml:space="preserve"> </w:t>
            </w:r>
          </w:p>
          <w:p w14:paraId="52A9B738" w14:textId="77777777" w:rsidR="00C20F6B" w:rsidRPr="00376D66" w:rsidRDefault="00C20F6B" w:rsidP="00C20F6B">
            <w:pPr>
              <w:pStyle w:val="Odstavekseznama"/>
              <w:numPr>
                <w:ilvl w:val="0"/>
                <w:numId w:val="58"/>
              </w:numPr>
              <w:spacing w:line="240" w:lineRule="exact"/>
              <w:jc w:val="both"/>
              <w:rPr>
                <w:rFonts w:ascii="Arial" w:hAnsi="Arial" w:cs="Arial"/>
                <w:sz w:val="20"/>
                <w:szCs w:val="20"/>
              </w:rPr>
            </w:pPr>
            <w:r w:rsidRPr="00376D66">
              <w:rPr>
                <w:rFonts w:ascii="Arial" w:hAnsi="Arial" w:cs="Arial"/>
                <w:sz w:val="20"/>
                <w:szCs w:val="20"/>
              </w:rPr>
              <w:t>zaprti poziv EK 201</w:t>
            </w:r>
            <w:r>
              <w:rPr>
                <w:rFonts w:ascii="Arial" w:hAnsi="Arial" w:cs="Arial"/>
                <w:sz w:val="20"/>
                <w:szCs w:val="20"/>
              </w:rPr>
              <w:t>7</w:t>
            </w:r>
            <w:r w:rsidRPr="00376D66">
              <w:rPr>
                <w:rFonts w:ascii="Arial" w:hAnsi="Arial" w:cs="Arial"/>
                <w:sz w:val="20"/>
                <w:szCs w:val="20"/>
              </w:rPr>
              <w:t xml:space="preserve"> (REC-RDIS-NRCP-AG-2017):</w:t>
            </w:r>
          </w:p>
          <w:p w14:paraId="53E6CA31" w14:textId="77777777" w:rsidR="00C20F6B" w:rsidRDefault="00103848" w:rsidP="00C20F6B">
            <w:pPr>
              <w:pStyle w:val="Odstavekseznama"/>
              <w:spacing w:line="240" w:lineRule="exact"/>
              <w:ind w:left="357"/>
              <w:jc w:val="both"/>
              <w:rPr>
                <w:rFonts w:ascii="Arial" w:hAnsi="Arial" w:cs="Arial"/>
                <w:sz w:val="20"/>
                <w:szCs w:val="20"/>
              </w:rPr>
            </w:pPr>
            <w:hyperlink r:id="rId38" w:history="1">
              <w:r w:rsidR="00C20F6B">
                <w:rPr>
                  <w:rStyle w:val="Hiperpovezava"/>
                  <w:rFonts w:ascii="Arial" w:hAnsi="Arial" w:cs="Arial"/>
                  <w:sz w:val="20"/>
                  <w:szCs w:val="20"/>
                </w:rPr>
                <w:t>REC-RDIS-NRCP-AG-2017</w:t>
              </w:r>
            </w:hyperlink>
            <w:r w:rsidR="00C20F6B" w:rsidRPr="00376D66">
              <w:rPr>
                <w:rFonts w:ascii="Arial" w:hAnsi="Arial" w:cs="Arial"/>
                <w:sz w:val="20"/>
                <w:szCs w:val="20"/>
              </w:rPr>
              <w:t xml:space="preserve"> </w:t>
            </w:r>
          </w:p>
          <w:p w14:paraId="57E79463" w14:textId="77777777" w:rsidR="00C20F6B" w:rsidRDefault="00C20F6B" w:rsidP="00C20F6B">
            <w:pPr>
              <w:pStyle w:val="Odstavekseznama"/>
              <w:numPr>
                <w:ilvl w:val="0"/>
                <w:numId w:val="58"/>
              </w:numPr>
              <w:spacing w:line="240" w:lineRule="exact"/>
              <w:jc w:val="both"/>
              <w:rPr>
                <w:rFonts w:ascii="Arial" w:hAnsi="Arial" w:cs="Arial"/>
                <w:sz w:val="20"/>
                <w:szCs w:val="20"/>
              </w:rPr>
            </w:pPr>
            <w:r>
              <w:rPr>
                <w:rFonts w:ascii="Arial" w:hAnsi="Arial" w:cs="Arial"/>
                <w:sz w:val="20"/>
                <w:szCs w:val="20"/>
              </w:rPr>
              <w:t>zaprti poziv EK 2018 (REC-RDIS-NRCP-AG-2018):</w:t>
            </w:r>
          </w:p>
          <w:p w14:paraId="6A348AF4" w14:textId="77777777" w:rsidR="00C20F6B" w:rsidRPr="00376D66" w:rsidRDefault="00103848" w:rsidP="00C20F6B">
            <w:pPr>
              <w:pStyle w:val="Odstavekseznama"/>
              <w:spacing w:line="240" w:lineRule="exact"/>
              <w:ind w:left="357"/>
              <w:jc w:val="both"/>
              <w:rPr>
                <w:rFonts w:ascii="Arial" w:hAnsi="Arial" w:cs="Arial"/>
                <w:sz w:val="20"/>
                <w:szCs w:val="20"/>
              </w:rPr>
            </w:pPr>
            <w:hyperlink r:id="rId39" w:history="1">
              <w:r w:rsidR="00C20F6B">
                <w:rPr>
                  <w:rStyle w:val="Hiperpovezava"/>
                  <w:rFonts w:ascii="Arial" w:hAnsi="Arial" w:cs="Arial"/>
                  <w:sz w:val="20"/>
                  <w:szCs w:val="20"/>
                </w:rPr>
                <w:t>REC-RDIS-NRCP-AG-2018</w:t>
              </w:r>
            </w:hyperlink>
          </w:p>
          <w:p w14:paraId="7CC3AF8B" w14:textId="77777777" w:rsidR="00C20F6B" w:rsidRPr="00376D66" w:rsidRDefault="00C20F6B" w:rsidP="00C20F6B">
            <w:pPr>
              <w:pStyle w:val="Odstavekseznama"/>
              <w:numPr>
                <w:ilvl w:val="0"/>
                <w:numId w:val="58"/>
              </w:numPr>
              <w:spacing w:line="240" w:lineRule="exact"/>
              <w:jc w:val="both"/>
              <w:rPr>
                <w:rFonts w:ascii="Arial" w:hAnsi="Arial" w:cs="Arial"/>
                <w:sz w:val="20"/>
                <w:szCs w:val="20"/>
              </w:rPr>
            </w:pPr>
            <w:r w:rsidRPr="00376D66">
              <w:rPr>
                <w:rFonts w:ascii="Arial" w:hAnsi="Arial" w:cs="Arial"/>
                <w:sz w:val="20"/>
                <w:szCs w:val="20"/>
              </w:rPr>
              <w:t>NPUR 2017–2021.</w:t>
            </w:r>
          </w:p>
          <w:p w14:paraId="65CE098C" w14:textId="77777777" w:rsidR="007D59C5" w:rsidRPr="00A812D8" w:rsidRDefault="007D59C5" w:rsidP="003329FB">
            <w:pPr>
              <w:spacing w:line="240" w:lineRule="exact"/>
              <w:jc w:val="both"/>
              <w:rPr>
                <w:rFonts w:ascii="Arial" w:hAnsi="Arial" w:cs="Arial"/>
                <w:sz w:val="20"/>
                <w:szCs w:val="20"/>
              </w:rPr>
            </w:pPr>
          </w:p>
          <w:p w14:paraId="2C51258A" w14:textId="77777777" w:rsidR="007D59C5" w:rsidRPr="00A812D8"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Ali gre za ciljno usmerjen ukrep ali za integracijski ukrep</w:t>
            </w:r>
            <w:r w:rsidRPr="00A812D8">
              <w:rPr>
                <w:rFonts w:ascii="Arial" w:hAnsi="Arial" w:cs="Arial"/>
                <w:bCs/>
                <w:sz w:val="20"/>
                <w:szCs w:val="20"/>
              </w:rPr>
              <w:t>:</w:t>
            </w:r>
          </w:p>
          <w:p w14:paraId="0D177EF1" w14:textId="18878BBA" w:rsidR="007D59C5" w:rsidRPr="003329FB" w:rsidRDefault="003329FB" w:rsidP="00B678D1">
            <w:pPr>
              <w:spacing w:line="240" w:lineRule="exact"/>
              <w:jc w:val="both"/>
              <w:rPr>
                <w:rFonts w:ascii="Arial" w:hAnsi="Arial" w:cs="Arial"/>
                <w:bCs/>
                <w:sz w:val="20"/>
                <w:szCs w:val="20"/>
              </w:rPr>
            </w:pPr>
            <w:r>
              <w:rPr>
                <w:rFonts w:ascii="Arial" w:hAnsi="Arial" w:cs="Arial"/>
                <w:bCs/>
                <w:sz w:val="20"/>
                <w:szCs w:val="20"/>
              </w:rPr>
              <w:t xml:space="preserve">Enako kot pri ukrepu v </w:t>
            </w:r>
            <w:r w:rsidRPr="003329FB">
              <w:rPr>
                <w:rFonts w:ascii="Arial" w:hAnsi="Arial" w:cs="Arial"/>
                <w:bCs/>
                <w:sz w:val="20"/>
                <w:szCs w:val="20"/>
              </w:rPr>
              <w:t>okviru cilja 3.3.8.3.</w:t>
            </w:r>
          </w:p>
          <w:p w14:paraId="23082F92" w14:textId="77777777" w:rsidR="003329FB" w:rsidRPr="00A812D8" w:rsidRDefault="003329FB" w:rsidP="00B678D1">
            <w:pPr>
              <w:spacing w:line="240" w:lineRule="exact"/>
              <w:jc w:val="both"/>
              <w:rPr>
                <w:rFonts w:ascii="Arial" w:hAnsi="Arial" w:cs="Arial"/>
                <w:bCs/>
                <w:sz w:val="20"/>
                <w:szCs w:val="20"/>
              </w:rPr>
            </w:pPr>
          </w:p>
          <w:p w14:paraId="596D9321" w14:textId="78F8E888" w:rsidR="007D59C5" w:rsidRPr="005D7F1F"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Kratek opis izvedenih aktivnosti v letu 20</w:t>
            </w:r>
            <w:r w:rsidR="00C20F6B">
              <w:rPr>
                <w:rFonts w:ascii="Arial" w:hAnsi="Arial" w:cs="Arial"/>
                <w:b/>
                <w:bCs/>
                <w:sz w:val="20"/>
                <w:szCs w:val="20"/>
                <w:u w:val="single"/>
              </w:rPr>
              <w:t>20</w:t>
            </w:r>
            <w:r w:rsidRPr="005D7F1F">
              <w:rPr>
                <w:rFonts w:ascii="Arial" w:hAnsi="Arial" w:cs="Arial"/>
                <w:bCs/>
                <w:sz w:val="20"/>
                <w:szCs w:val="20"/>
              </w:rPr>
              <w:t>:</w:t>
            </w:r>
          </w:p>
          <w:p w14:paraId="54EF590F" w14:textId="34A169F5" w:rsidR="00D90787" w:rsidRPr="00C24CC3" w:rsidRDefault="008A005F" w:rsidP="00D90787">
            <w:pPr>
              <w:pStyle w:val="alineazaodstavkom"/>
              <w:shd w:val="clear" w:color="auto" w:fill="FFFFFF"/>
              <w:spacing w:before="0" w:beforeAutospacing="0" w:after="0" w:afterAutospacing="0" w:line="240" w:lineRule="exact"/>
              <w:jc w:val="both"/>
              <w:rPr>
                <w:rFonts w:ascii="Arial" w:hAnsi="Arial" w:cs="Arial"/>
                <w:bCs/>
                <w:sz w:val="20"/>
                <w:szCs w:val="20"/>
              </w:rPr>
            </w:pPr>
            <w:r w:rsidRPr="00C24CC3">
              <w:rPr>
                <w:rFonts w:ascii="Arial" w:hAnsi="Arial" w:cs="Arial"/>
                <w:bCs/>
                <w:sz w:val="20"/>
                <w:szCs w:val="20"/>
              </w:rPr>
              <w:t>Aktivnosti so se tudi v letu 20</w:t>
            </w:r>
            <w:r>
              <w:rPr>
                <w:rFonts w:ascii="Arial" w:hAnsi="Arial" w:cs="Arial"/>
                <w:bCs/>
                <w:sz w:val="20"/>
                <w:szCs w:val="20"/>
              </w:rPr>
              <w:t>20</w:t>
            </w:r>
            <w:r w:rsidRPr="00C24CC3">
              <w:rPr>
                <w:rFonts w:ascii="Arial" w:hAnsi="Arial" w:cs="Arial"/>
                <w:bCs/>
                <w:sz w:val="20"/>
                <w:szCs w:val="20"/>
              </w:rPr>
              <w:t xml:space="preserve"> izvajale v okviru projekta Nacionaln</w:t>
            </w:r>
            <w:r w:rsidR="00696DD3">
              <w:rPr>
                <w:rFonts w:ascii="Arial" w:hAnsi="Arial" w:cs="Arial"/>
                <w:bCs/>
                <w:sz w:val="20"/>
                <w:szCs w:val="20"/>
              </w:rPr>
              <w:t>a</w:t>
            </w:r>
            <w:r w:rsidRPr="00C24CC3">
              <w:rPr>
                <w:rFonts w:ascii="Arial" w:hAnsi="Arial" w:cs="Arial"/>
                <w:bCs/>
                <w:sz w:val="20"/>
                <w:szCs w:val="20"/>
              </w:rPr>
              <w:t xml:space="preserve"> platform</w:t>
            </w:r>
            <w:r w:rsidR="00696DD3">
              <w:rPr>
                <w:rFonts w:ascii="Arial" w:hAnsi="Arial" w:cs="Arial"/>
                <w:bCs/>
                <w:sz w:val="20"/>
                <w:szCs w:val="20"/>
              </w:rPr>
              <w:t>a</w:t>
            </w:r>
            <w:r w:rsidRPr="00C24CC3">
              <w:rPr>
                <w:rFonts w:ascii="Arial" w:hAnsi="Arial" w:cs="Arial"/>
                <w:bCs/>
                <w:sz w:val="20"/>
                <w:szCs w:val="20"/>
              </w:rPr>
              <w:t xml:space="preserve"> za Rome (SIFOROMA</w:t>
            </w:r>
            <w:r>
              <w:rPr>
                <w:rFonts w:ascii="Arial" w:hAnsi="Arial" w:cs="Arial"/>
                <w:bCs/>
                <w:sz w:val="20"/>
                <w:szCs w:val="20"/>
              </w:rPr>
              <w:t>4</w:t>
            </w:r>
            <w:r w:rsidRPr="00C24CC3">
              <w:rPr>
                <w:rFonts w:ascii="Arial" w:hAnsi="Arial" w:cs="Arial"/>
                <w:bCs/>
                <w:sz w:val="20"/>
                <w:szCs w:val="20"/>
              </w:rPr>
              <w:t xml:space="preserve">), </w:t>
            </w:r>
            <w:r>
              <w:rPr>
                <w:rFonts w:ascii="Arial" w:hAnsi="Arial" w:cs="Arial"/>
                <w:bCs/>
                <w:sz w:val="20"/>
                <w:szCs w:val="20"/>
              </w:rPr>
              <w:t xml:space="preserve">kjer je bil razvijanju celovitih pristopov in akcijskega načrta za vključevanje Romov namenjen večdeležniški dogodek oziroma usmerjena razprava, ki je potekala 23. junija 2020 v Lendavi. </w:t>
            </w:r>
          </w:p>
          <w:p w14:paraId="7D388151" w14:textId="77777777" w:rsidR="00D90787" w:rsidRPr="00C24CC3" w:rsidRDefault="00D90787" w:rsidP="00D90787">
            <w:pPr>
              <w:pStyle w:val="alineazaodstavkom"/>
              <w:shd w:val="clear" w:color="auto" w:fill="FFFFFF"/>
              <w:spacing w:before="0" w:beforeAutospacing="0" w:after="0" w:afterAutospacing="0" w:line="240" w:lineRule="exact"/>
              <w:jc w:val="both"/>
              <w:rPr>
                <w:rFonts w:ascii="Arial" w:hAnsi="Arial" w:cs="Arial"/>
                <w:b/>
                <w:bCs/>
                <w:sz w:val="20"/>
                <w:szCs w:val="20"/>
              </w:rPr>
            </w:pPr>
          </w:p>
          <w:p w14:paraId="340D73B2" w14:textId="23F822EF" w:rsidR="008A005F" w:rsidRPr="005829D1" w:rsidRDefault="00D90787" w:rsidP="008A005F">
            <w:pPr>
              <w:spacing w:line="240" w:lineRule="exact"/>
              <w:jc w:val="both"/>
              <w:rPr>
                <w:rFonts w:ascii="Arial" w:hAnsi="Arial" w:cs="Arial"/>
                <w:color w:val="FF0000"/>
                <w:sz w:val="20"/>
                <w:szCs w:val="20"/>
                <w:lang w:eastAsia="sl-SI"/>
              </w:rPr>
            </w:pPr>
            <w:r w:rsidRPr="00500DDE">
              <w:rPr>
                <w:rFonts w:ascii="Arial" w:hAnsi="Arial" w:cs="Arial"/>
                <w:sz w:val="20"/>
                <w:szCs w:val="20"/>
              </w:rPr>
              <w:t xml:space="preserve">Dogodek projekta je bil namenjen </w:t>
            </w:r>
            <w:r w:rsidR="008A005F">
              <w:rPr>
                <w:rFonts w:ascii="Arial" w:hAnsi="Arial" w:cs="Arial"/>
                <w:sz w:val="20"/>
                <w:szCs w:val="20"/>
              </w:rPr>
              <w:t>Občini Lendava, ostalim pristojnim institucijam in organizacijam, ki tam delujejo, ter predstavnikom romske skupnosti</w:t>
            </w:r>
            <w:r w:rsidR="008A005F" w:rsidRPr="008A005F">
              <w:rPr>
                <w:rFonts w:ascii="Arial" w:hAnsi="Arial" w:cs="Arial"/>
                <w:sz w:val="20"/>
                <w:szCs w:val="20"/>
              </w:rPr>
              <w:t>. Cilj dogodka</w:t>
            </w:r>
            <w:r w:rsidR="008A005F" w:rsidRPr="008A005F">
              <w:rPr>
                <w:rFonts w:ascii="Arial" w:hAnsi="Arial" w:cs="Arial"/>
                <w:b/>
                <w:bCs/>
                <w:sz w:val="20"/>
                <w:szCs w:val="20"/>
              </w:rPr>
              <w:t xml:space="preserve"> </w:t>
            </w:r>
            <w:r w:rsidR="008A005F" w:rsidRPr="008A005F">
              <w:rPr>
                <w:rFonts w:ascii="Arial" w:hAnsi="Arial" w:cs="Arial"/>
                <w:sz w:val="20"/>
                <w:szCs w:val="20"/>
              </w:rPr>
              <w:t>je bil preko multidisciplinarnega pristopa oblikovati praktično zasnovan osnutek akcijskega načrta za vključevanje Romov v Občini Lendava, ki ni pomemben samo za usklajen in hitrejši napredek na lokalnem nivoju, temveč je hkrati pokazatelj strateške usmeritve reševanja romske tematike na lokalni ravni in sodelovanja med lokalno in nacionalno ravnjo pri naslavljanju izzivov na tem področju</w:t>
            </w:r>
            <w:r w:rsidR="008A005F">
              <w:rPr>
                <w:rFonts w:ascii="Arial" w:hAnsi="Arial" w:cs="Arial"/>
                <w:sz w:val="20"/>
                <w:szCs w:val="20"/>
              </w:rPr>
              <w:t xml:space="preserve">. Udeleženci so se na dogodku </w:t>
            </w:r>
            <w:r w:rsidR="008A005F" w:rsidRPr="005829D1">
              <w:rPr>
                <w:rFonts w:ascii="Arial" w:hAnsi="Arial" w:cs="Arial"/>
                <w:color w:val="000000"/>
                <w:sz w:val="20"/>
                <w:szCs w:val="20"/>
                <w:lang w:eastAsia="sl-SI"/>
              </w:rPr>
              <w:t xml:space="preserve">uvodoma seznanili s stanjem v romskem naselju Dolga vas, nato pa </w:t>
            </w:r>
            <w:r w:rsidR="008A005F">
              <w:rPr>
                <w:rFonts w:ascii="Arial" w:hAnsi="Arial" w:cs="Arial"/>
                <w:color w:val="000000"/>
                <w:sz w:val="20"/>
                <w:szCs w:val="20"/>
                <w:lang w:eastAsia="sl-SI"/>
              </w:rPr>
              <w:t xml:space="preserve">je bil </w:t>
            </w:r>
            <w:r w:rsidR="008A005F" w:rsidRPr="005829D1">
              <w:rPr>
                <w:rFonts w:ascii="Arial" w:hAnsi="Arial" w:cs="Arial"/>
                <w:color w:val="000000"/>
                <w:sz w:val="20"/>
                <w:szCs w:val="20"/>
                <w:lang w:eastAsia="sl-SI"/>
              </w:rPr>
              <w:t>vsem ključnim udeležencem iz lokalnega okolja ponu</w:t>
            </w:r>
            <w:r w:rsidR="008A005F">
              <w:rPr>
                <w:rFonts w:ascii="Arial" w:hAnsi="Arial" w:cs="Arial"/>
                <w:color w:val="000000"/>
                <w:sz w:val="20"/>
                <w:szCs w:val="20"/>
                <w:lang w:eastAsia="sl-SI"/>
              </w:rPr>
              <w:t>jen</w:t>
            </w:r>
            <w:r w:rsidR="008A005F" w:rsidRPr="005829D1">
              <w:rPr>
                <w:rFonts w:ascii="Arial" w:hAnsi="Arial" w:cs="Arial"/>
                <w:color w:val="000000"/>
                <w:sz w:val="20"/>
                <w:szCs w:val="20"/>
                <w:lang w:eastAsia="sl-SI"/>
              </w:rPr>
              <w:t xml:space="preserve"> prostor za izmenjavo izkušenj, predvsem pa predlogov za uspešno naslavljanje lokalne romske tematike in izzivov v Lendavi.</w:t>
            </w:r>
          </w:p>
          <w:p w14:paraId="031C5407" w14:textId="77777777" w:rsidR="008A005F" w:rsidRDefault="008A005F" w:rsidP="008A005F">
            <w:pPr>
              <w:autoSpaceDE w:val="0"/>
              <w:autoSpaceDN w:val="0"/>
              <w:adjustRightInd w:val="0"/>
              <w:spacing w:line="240" w:lineRule="exact"/>
              <w:jc w:val="both"/>
              <w:rPr>
                <w:rFonts w:ascii="Arial" w:hAnsi="Arial" w:cs="Arial"/>
                <w:b/>
                <w:sz w:val="20"/>
                <w:szCs w:val="20"/>
                <w:lang w:eastAsia="sl-SI"/>
              </w:rPr>
            </w:pPr>
          </w:p>
          <w:p w14:paraId="375C9BEB" w14:textId="77777777" w:rsidR="0006716A" w:rsidRPr="00500DDE" w:rsidRDefault="0006716A" w:rsidP="0006716A">
            <w:pPr>
              <w:autoSpaceDE w:val="0"/>
              <w:autoSpaceDN w:val="0"/>
              <w:adjustRightInd w:val="0"/>
              <w:jc w:val="both"/>
              <w:rPr>
                <w:rFonts w:ascii="Arial" w:hAnsi="Arial" w:cs="Arial"/>
                <w:color w:val="111111"/>
                <w:sz w:val="20"/>
                <w:szCs w:val="20"/>
              </w:rPr>
            </w:pPr>
            <w:r w:rsidRPr="008A005F">
              <w:rPr>
                <w:rFonts w:ascii="Arial" w:hAnsi="Arial" w:cs="Arial"/>
                <w:color w:val="000000"/>
                <w:sz w:val="20"/>
                <w:szCs w:val="20"/>
              </w:rPr>
              <w:t>Identificiranih je bilo šest ključnih področij za doseganje napredka glede sobivanja med romskim in večinskim prebivalstvom ter celovitega napredka glede romske tematike v Občini Lendava</w:t>
            </w:r>
            <w:r>
              <w:rPr>
                <w:rFonts w:ascii="Arial" w:hAnsi="Arial" w:cs="Arial"/>
                <w:color w:val="000000"/>
                <w:sz w:val="20"/>
                <w:szCs w:val="20"/>
              </w:rPr>
              <w:t>, nato pa na vsakem od področij tudi cilji in predlogi ukrepov. Podane so bile tudi zasnove za oblikovanje multidisciplinarnega tima, ki bo pripravil sam akcijski načrt in potem tudi spremljal njegovo uresničevanje</w:t>
            </w:r>
            <w:r w:rsidRPr="008A005F">
              <w:rPr>
                <w:rFonts w:ascii="Arial" w:hAnsi="Arial" w:cs="Arial"/>
                <w:color w:val="000000"/>
                <w:sz w:val="20"/>
                <w:szCs w:val="20"/>
              </w:rPr>
              <w:t>.</w:t>
            </w:r>
            <w:r>
              <w:rPr>
                <w:rFonts w:ascii="Arial" w:hAnsi="Arial" w:cs="Arial"/>
                <w:color w:val="000000"/>
                <w:sz w:val="20"/>
                <w:szCs w:val="20"/>
              </w:rPr>
              <w:t xml:space="preserve"> Po dogodku je bilo pripravljeno celovito poročilo, ki je vključilo vsa predlagana področja, cilje in ukrepe kot izhodišče za pripravo akcijskega načrta občine. </w:t>
            </w:r>
          </w:p>
          <w:p w14:paraId="0BD20C10" w14:textId="77777777" w:rsidR="007D59C5" w:rsidRPr="005D7F1F" w:rsidRDefault="007D59C5" w:rsidP="00D90787">
            <w:pPr>
              <w:spacing w:line="240" w:lineRule="exact"/>
              <w:jc w:val="both"/>
              <w:rPr>
                <w:rFonts w:ascii="Arial" w:hAnsi="Arial" w:cs="Arial"/>
                <w:sz w:val="20"/>
                <w:szCs w:val="20"/>
              </w:rPr>
            </w:pPr>
          </w:p>
          <w:p w14:paraId="14258A45" w14:textId="77777777" w:rsidR="007D59C5" w:rsidRPr="00A812D8"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Pregled oziroma opis rezultatov ukrepa (upoštevati dimenzijo spola in mladih, kjer je to le možno)</w:t>
            </w:r>
            <w:r w:rsidRPr="00A812D8">
              <w:rPr>
                <w:rFonts w:ascii="Arial" w:hAnsi="Arial" w:cs="Arial"/>
                <w:bCs/>
                <w:sz w:val="20"/>
                <w:szCs w:val="20"/>
              </w:rPr>
              <w:t>:</w:t>
            </w:r>
          </w:p>
          <w:p w14:paraId="44E40FC3" w14:textId="2DC90C5B" w:rsidR="00060DE0" w:rsidRPr="00C24CC3" w:rsidRDefault="00060DE0" w:rsidP="00060DE0">
            <w:pPr>
              <w:spacing w:line="240" w:lineRule="exact"/>
              <w:jc w:val="both"/>
              <w:rPr>
                <w:rFonts w:ascii="Arial" w:hAnsi="Arial" w:cs="Arial"/>
                <w:sz w:val="20"/>
                <w:szCs w:val="20"/>
              </w:rPr>
            </w:pPr>
            <w:r>
              <w:rPr>
                <w:rFonts w:ascii="Arial" w:hAnsi="Arial" w:cs="Arial"/>
                <w:sz w:val="20"/>
                <w:szCs w:val="20"/>
              </w:rPr>
              <w:t xml:space="preserve">Izvedeni so bili </w:t>
            </w:r>
            <w:r w:rsidR="008A005F">
              <w:rPr>
                <w:rFonts w:ascii="Arial" w:hAnsi="Arial" w:cs="Arial"/>
                <w:sz w:val="20"/>
                <w:szCs w:val="20"/>
              </w:rPr>
              <w:t>pripravljalni sestanki, obisk v naselju Dolga vas, izvedena je bila usmerjena razprava</w:t>
            </w:r>
            <w:r w:rsidR="00555062">
              <w:rPr>
                <w:rFonts w:ascii="Arial" w:hAnsi="Arial" w:cs="Arial"/>
                <w:sz w:val="20"/>
                <w:szCs w:val="20"/>
              </w:rPr>
              <w:t xml:space="preserve"> in konec leta 2020 izveden tudi online sestanek, ki je bil namenjen spremljanju napredka v zvezi s pripravo akcijskega načrta in oblikovanjem multidisciplinarnega tima. </w:t>
            </w:r>
          </w:p>
          <w:p w14:paraId="600F175C" w14:textId="77777777" w:rsidR="007D59C5" w:rsidRPr="00A812D8" w:rsidRDefault="007D59C5" w:rsidP="00B678D1">
            <w:pPr>
              <w:spacing w:line="240" w:lineRule="exact"/>
              <w:jc w:val="both"/>
              <w:rPr>
                <w:rFonts w:ascii="Arial" w:hAnsi="Arial" w:cs="Arial"/>
                <w:sz w:val="20"/>
                <w:szCs w:val="20"/>
              </w:rPr>
            </w:pPr>
          </w:p>
          <w:p w14:paraId="3E000EE5" w14:textId="7396DF21" w:rsidR="007D59C5" w:rsidRPr="00F15CCF"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Dodeljena in porabljena finančna sredstva v letu 20</w:t>
            </w:r>
            <w:r w:rsidR="00555062">
              <w:rPr>
                <w:rFonts w:ascii="Arial" w:hAnsi="Arial" w:cs="Arial"/>
                <w:b/>
                <w:bCs/>
                <w:sz w:val="20"/>
                <w:szCs w:val="20"/>
                <w:u w:val="single"/>
              </w:rPr>
              <w:t>20</w:t>
            </w:r>
            <w:r w:rsidRPr="00F15CCF">
              <w:rPr>
                <w:rFonts w:ascii="Arial" w:hAnsi="Arial" w:cs="Arial"/>
                <w:bCs/>
                <w:sz w:val="20"/>
                <w:szCs w:val="20"/>
              </w:rPr>
              <w:t>:</w:t>
            </w:r>
          </w:p>
          <w:p w14:paraId="6C7B8A6E" w14:textId="1A4AE1FE" w:rsidR="00060DE0" w:rsidRPr="00C24CC3" w:rsidRDefault="00060DE0" w:rsidP="00060DE0">
            <w:pPr>
              <w:spacing w:line="240" w:lineRule="exact"/>
              <w:jc w:val="both"/>
              <w:rPr>
                <w:rFonts w:ascii="Arial" w:hAnsi="Arial" w:cs="Arial"/>
                <w:bCs/>
                <w:sz w:val="20"/>
                <w:szCs w:val="20"/>
              </w:rPr>
            </w:pPr>
            <w:r w:rsidRPr="00C24CC3">
              <w:rPr>
                <w:rFonts w:ascii="Arial" w:hAnsi="Arial" w:cs="Arial"/>
                <w:bCs/>
                <w:sz w:val="20"/>
                <w:szCs w:val="20"/>
              </w:rPr>
              <w:t xml:space="preserve">Sredstva so bila </w:t>
            </w:r>
            <w:r>
              <w:rPr>
                <w:rFonts w:ascii="Arial" w:hAnsi="Arial" w:cs="Arial"/>
                <w:bCs/>
                <w:sz w:val="20"/>
                <w:szCs w:val="20"/>
              </w:rPr>
              <w:t>zagotovljena v okviru projekta N</w:t>
            </w:r>
            <w:r w:rsidRPr="00C24CC3">
              <w:rPr>
                <w:rFonts w:ascii="Arial" w:hAnsi="Arial" w:cs="Arial"/>
                <w:bCs/>
                <w:sz w:val="20"/>
                <w:szCs w:val="20"/>
              </w:rPr>
              <w:t>acional</w:t>
            </w:r>
            <w:r w:rsidR="00696DD3">
              <w:rPr>
                <w:rFonts w:ascii="Arial" w:hAnsi="Arial" w:cs="Arial"/>
                <w:bCs/>
                <w:sz w:val="20"/>
                <w:szCs w:val="20"/>
              </w:rPr>
              <w:t>na</w:t>
            </w:r>
            <w:r w:rsidRPr="00C24CC3">
              <w:rPr>
                <w:rFonts w:ascii="Arial" w:hAnsi="Arial" w:cs="Arial"/>
                <w:bCs/>
                <w:sz w:val="20"/>
                <w:szCs w:val="20"/>
              </w:rPr>
              <w:t xml:space="preserve"> platform</w:t>
            </w:r>
            <w:r w:rsidR="00696DD3">
              <w:rPr>
                <w:rFonts w:ascii="Arial" w:hAnsi="Arial" w:cs="Arial"/>
                <w:bCs/>
                <w:sz w:val="20"/>
                <w:szCs w:val="20"/>
              </w:rPr>
              <w:t>a</w:t>
            </w:r>
            <w:r w:rsidRPr="00C24CC3">
              <w:rPr>
                <w:rFonts w:ascii="Arial" w:hAnsi="Arial" w:cs="Arial"/>
                <w:bCs/>
                <w:sz w:val="20"/>
                <w:szCs w:val="20"/>
              </w:rPr>
              <w:t xml:space="preserve"> za Rome </w:t>
            </w:r>
            <w:r w:rsidRPr="00C24CC3">
              <w:rPr>
                <w:rFonts w:ascii="Arial" w:hAnsi="Arial" w:cs="Arial"/>
                <w:color w:val="000000"/>
                <w:sz w:val="20"/>
                <w:szCs w:val="20"/>
              </w:rPr>
              <w:t>(9</w:t>
            </w:r>
            <w:r>
              <w:rPr>
                <w:rFonts w:ascii="Arial" w:hAnsi="Arial" w:cs="Arial"/>
                <w:color w:val="000000"/>
                <w:sz w:val="20"/>
                <w:szCs w:val="20"/>
              </w:rPr>
              <w:t>5</w:t>
            </w:r>
            <w:r w:rsidRPr="00C24CC3">
              <w:rPr>
                <w:rFonts w:ascii="Arial" w:hAnsi="Arial" w:cs="Arial"/>
                <w:color w:val="000000"/>
                <w:sz w:val="20"/>
                <w:szCs w:val="20"/>
              </w:rPr>
              <w:t xml:space="preserve"> % EU udeležba, 5 % SI udeležba – v finančnem načrtu UN)</w:t>
            </w:r>
            <w:r w:rsidRPr="00C24CC3">
              <w:rPr>
                <w:rFonts w:ascii="Arial" w:hAnsi="Arial" w:cs="Arial"/>
                <w:bCs/>
                <w:sz w:val="20"/>
                <w:szCs w:val="20"/>
              </w:rPr>
              <w:t>.</w:t>
            </w:r>
          </w:p>
          <w:p w14:paraId="26977A35" w14:textId="77777777" w:rsidR="007D59C5" w:rsidRPr="00A812D8" w:rsidRDefault="007D59C5" w:rsidP="00B678D1">
            <w:pPr>
              <w:spacing w:line="240" w:lineRule="exact"/>
              <w:jc w:val="both"/>
              <w:rPr>
                <w:rFonts w:ascii="Arial" w:hAnsi="Arial" w:cs="Arial"/>
                <w:bCs/>
                <w:sz w:val="20"/>
                <w:szCs w:val="20"/>
              </w:rPr>
            </w:pPr>
          </w:p>
          <w:p w14:paraId="1C3817ED" w14:textId="77777777" w:rsidR="007D59C5" w:rsidRPr="00A812D8"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2EFA9C51" w14:textId="12E4F445" w:rsidR="007D59C5" w:rsidRPr="00A812D8" w:rsidRDefault="00555062" w:rsidP="00B678D1">
            <w:pPr>
              <w:spacing w:line="240" w:lineRule="exact"/>
              <w:jc w:val="both"/>
              <w:rPr>
                <w:rFonts w:ascii="Arial" w:hAnsi="Arial" w:cs="Arial"/>
                <w:bCs/>
                <w:sz w:val="20"/>
                <w:szCs w:val="20"/>
              </w:rPr>
            </w:pPr>
            <w:r>
              <w:rPr>
                <w:rFonts w:ascii="Arial" w:hAnsi="Arial" w:cs="Arial"/>
                <w:bCs/>
                <w:sz w:val="20"/>
                <w:szCs w:val="20"/>
              </w:rPr>
              <w:t>V aktivnost je bilo vključenih približno 30 udeležencev</w:t>
            </w:r>
            <w:r w:rsidR="00060DE0">
              <w:rPr>
                <w:rFonts w:ascii="Arial" w:hAnsi="Arial" w:cs="Arial"/>
                <w:bCs/>
                <w:sz w:val="20"/>
                <w:szCs w:val="20"/>
              </w:rPr>
              <w:t>.</w:t>
            </w:r>
          </w:p>
          <w:p w14:paraId="5F4B9243" w14:textId="77777777" w:rsidR="007D59C5" w:rsidRPr="00A812D8" w:rsidRDefault="007D59C5" w:rsidP="00B678D1">
            <w:pPr>
              <w:pStyle w:val="Odstavekseznama"/>
              <w:spacing w:line="240" w:lineRule="exact"/>
              <w:jc w:val="both"/>
              <w:rPr>
                <w:rFonts w:ascii="Arial" w:hAnsi="Arial" w:cs="Arial"/>
                <w:bCs/>
                <w:sz w:val="20"/>
                <w:szCs w:val="20"/>
              </w:rPr>
            </w:pPr>
          </w:p>
          <w:p w14:paraId="0D6C7BD5" w14:textId="0C3297DE" w:rsidR="007D59C5"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Pozitivne / negativne izkušnje pri izvajanju ukrepa</w:t>
            </w:r>
            <w:r w:rsidRPr="00A812D8">
              <w:rPr>
                <w:rFonts w:ascii="Arial" w:hAnsi="Arial" w:cs="Arial"/>
                <w:bCs/>
                <w:sz w:val="20"/>
                <w:szCs w:val="20"/>
              </w:rPr>
              <w:t>:</w:t>
            </w:r>
            <w:r w:rsidR="00CA55D4">
              <w:rPr>
                <w:rFonts w:ascii="Arial" w:hAnsi="Arial" w:cs="Arial"/>
                <w:bCs/>
                <w:sz w:val="20"/>
                <w:szCs w:val="20"/>
              </w:rPr>
              <w:t xml:space="preserve"> </w:t>
            </w:r>
            <w:r w:rsidR="00060DE0">
              <w:rPr>
                <w:rFonts w:ascii="Arial" w:hAnsi="Arial" w:cs="Arial"/>
                <w:bCs/>
                <w:sz w:val="20"/>
                <w:szCs w:val="20"/>
              </w:rPr>
              <w:t>/</w:t>
            </w:r>
          </w:p>
          <w:p w14:paraId="35203FE8" w14:textId="77777777" w:rsidR="00060DE0" w:rsidRPr="00A812D8" w:rsidRDefault="00060DE0" w:rsidP="00B678D1">
            <w:pPr>
              <w:spacing w:line="240" w:lineRule="exact"/>
              <w:jc w:val="both"/>
              <w:rPr>
                <w:rFonts w:ascii="Arial" w:hAnsi="Arial" w:cs="Arial"/>
                <w:bCs/>
                <w:sz w:val="20"/>
                <w:szCs w:val="20"/>
              </w:rPr>
            </w:pPr>
          </w:p>
          <w:p w14:paraId="15D754AD" w14:textId="77777777" w:rsidR="007D59C5" w:rsidRPr="00A812D8"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Predlogi za izboljšave oziroma potrebe po morebitnem prihodnjem ukrepanju</w:t>
            </w:r>
            <w:r w:rsidRPr="00A812D8">
              <w:rPr>
                <w:rFonts w:ascii="Arial" w:hAnsi="Arial" w:cs="Arial"/>
                <w:bCs/>
                <w:sz w:val="20"/>
                <w:szCs w:val="20"/>
              </w:rPr>
              <w:t>:</w:t>
            </w:r>
          </w:p>
          <w:p w14:paraId="5C030D71" w14:textId="77777777" w:rsidR="0006716A" w:rsidRPr="00A812D8" w:rsidRDefault="0006716A" w:rsidP="0006716A">
            <w:pPr>
              <w:spacing w:line="240" w:lineRule="exact"/>
              <w:jc w:val="both"/>
              <w:rPr>
                <w:rFonts w:ascii="Arial" w:hAnsi="Arial" w:cs="Arial"/>
                <w:bCs/>
                <w:sz w:val="20"/>
                <w:szCs w:val="20"/>
              </w:rPr>
            </w:pPr>
            <w:r>
              <w:rPr>
                <w:rFonts w:ascii="Arial" w:hAnsi="Arial" w:cs="Arial"/>
                <w:bCs/>
                <w:sz w:val="20"/>
                <w:szCs w:val="20"/>
              </w:rPr>
              <w:t xml:space="preserve">V prihodnje so potrebne nadaljnje aktivnosti UN in projekta v smeri </w:t>
            </w:r>
            <w:r w:rsidRPr="00500DDE">
              <w:rPr>
                <w:rFonts w:ascii="Arial" w:hAnsi="Arial" w:cs="Arial"/>
                <w:sz w:val="20"/>
                <w:szCs w:val="20"/>
              </w:rPr>
              <w:t>razvijanj</w:t>
            </w:r>
            <w:r>
              <w:rPr>
                <w:rFonts w:ascii="Arial" w:hAnsi="Arial" w:cs="Arial"/>
                <w:sz w:val="20"/>
                <w:szCs w:val="20"/>
              </w:rPr>
              <w:t>a</w:t>
            </w:r>
            <w:r w:rsidRPr="00500DDE">
              <w:rPr>
                <w:rFonts w:ascii="Arial" w:hAnsi="Arial" w:cs="Arial"/>
                <w:sz w:val="20"/>
                <w:szCs w:val="20"/>
              </w:rPr>
              <w:t xml:space="preserve"> celovitih pristopov in realnih akcijskih načrtov za vključevanje Romov</w:t>
            </w:r>
            <w:r>
              <w:rPr>
                <w:rFonts w:ascii="Arial" w:hAnsi="Arial" w:cs="Arial"/>
                <w:sz w:val="20"/>
                <w:szCs w:val="20"/>
              </w:rPr>
              <w:t xml:space="preserve"> v teh in ostalih občinah, ki bi izrazile interes. Pri tem je ključna pripravljenost občine na sodelovanje in na dejansko oblikovanje in sprejem akcijskega načrta. Do sedaj je bil s strani občin ta interes žal slab, prav tako realizacija. Pri nadaljevanju aktivnosti za pripravo in sprejem akcijskih načrtov občin se bo treba osredotoči na naloge, ki so v pristojnosti občin, in naloge, ki so v pristojnosti ostalih institucij, ki delujejo na lokalni ravni. Zelo koristno bi bilo zagotoviti udeležbo predstavnikov pristojnih ministrstev na dogodkih z občinami, saj bi ti lahko že na samih dogodkih podali konkretne odgovore na nekatera vprašanja in razčistili določene dileme. Pri tem pa bi dosedanje pozitivne in negativne izkušnje občin in ostalih institucij ter organizacij, ki delujejo na lokalni ravni, ministrstvom lahko koristile kot usmeritev pri pripravi prihodnjih ukrepov in aktivnosti (npr. javnih razpisov na posameznem področju) oziroma kot vpogled in pomoč pri okrepitvi izvajanja obstoječih ukrepov in aktivnosti. </w:t>
            </w:r>
          </w:p>
          <w:p w14:paraId="00C800E1" w14:textId="77777777" w:rsidR="007D59C5" w:rsidRPr="00A812D8" w:rsidRDefault="007D59C5" w:rsidP="00B678D1">
            <w:pPr>
              <w:pStyle w:val="Odstavekseznama"/>
              <w:spacing w:line="240" w:lineRule="exact"/>
              <w:ind w:left="360"/>
              <w:jc w:val="both"/>
              <w:rPr>
                <w:rFonts w:ascii="Arial" w:hAnsi="Arial" w:cs="Arial"/>
                <w:bCs/>
                <w:sz w:val="20"/>
                <w:szCs w:val="20"/>
                <w:u w:val="single"/>
              </w:rPr>
            </w:pPr>
          </w:p>
        </w:tc>
      </w:tr>
      <w:tr w:rsidR="007D59C5" w:rsidRPr="00A812D8" w14:paraId="370950A1" w14:textId="77777777" w:rsidTr="00DC4558">
        <w:tc>
          <w:tcPr>
            <w:tcW w:w="5000" w:type="pct"/>
          </w:tcPr>
          <w:p w14:paraId="217A9592" w14:textId="77777777" w:rsidR="007D59C5" w:rsidRPr="00A812D8" w:rsidRDefault="007D59C5" w:rsidP="00B678D1">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t xml:space="preserve">3.3.8.6 </w:t>
            </w:r>
            <w:r w:rsidRPr="00A812D8">
              <w:rPr>
                <w:rFonts w:ascii="Arial" w:hAnsi="Arial" w:cs="Arial"/>
                <w:b/>
                <w:bCs/>
                <w:color w:val="813F62"/>
                <w:sz w:val="20"/>
                <w:szCs w:val="20"/>
              </w:rPr>
              <w:tab/>
              <w:t>Cilj: krepitev vloge in podpora delovanju predstavnikov romske skupnosti v svetih samoupravnih lokalnih skupnosti.</w:t>
            </w:r>
          </w:p>
          <w:p w14:paraId="76C8CA61" w14:textId="77777777" w:rsidR="007D59C5" w:rsidRPr="00A812D8" w:rsidRDefault="007D59C5" w:rsidP="00B678D1">
            <w:pPr>
              <w:pStyle w:val="Odstavekseznama"/>
              <w:spacing w:line="240" w:lineRule="exact"/>
              <w:ind w:left="360"/>
              <w:jc w:val="both"/>
              <w:rPr>
                <w:rFonts w:ascii="Arial" w:hAnsi="Arial" w:cs="Arial"/>
                <w:bCs/>
                <w:sz w:val="20"/>
                <w:szCs w:val="20"/>
                <w:u w:val="single"/>
              </w:rPr>
            </w:pPr>
          </w:p>
          <w:p w14:paraId="1008E69C" w14:textId="77777777" w:rsidR="007D59C5" w:rsidRPr="00A812D8" w:rsidRDefault="007D59C5" w:rsidP="00B678D1">
            <w:pPr>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4083B82D" w14:textId="77777777" w:rsidR="007D59C5" w:rsidRPr="00A812D8" w:rsidRDefault="007D59C5" w:rsidP="00B678D1">
            <w:pPr>
              <w:spacing w:line="240" w:lineRule="exact"/>
              <w:jc w:val="both"/>
              <w:rPr>
                <w:rFonts w:ascii="Arial" w:hAnsi="Arial" w:cs="Arial"/>
                <w:b/>
                <w:bCs/>
                <w:sz w:val="20"/>
                <w:szCs w:val="20"/>
              </w:rPr>
            </w:pPr>
            <w:r w:rsidRPr="00A812D8">
              <w:rPr>
                <w:rFonts w:ascii="Arial" w:hAnsi="Arial" w:cs="Arial"/>
                <w:b/>
                <w:bCs/>
                <w:sz w:val="20"/>
                <w:szCs w:val="20"/>
              </w:rPr>
              <w:t>Usposabljanja in nudenje strokovne podpore za krepitev vloge in opravljanja nalog predstavnikov romske skupnosti v svetih samoupravnih lokalnih skupnosti.</w:t>
            </w:r>
          </w:p>
          <w:p w14:paraId="183D7775" w14:textId="77777777" w:rsidR="007D59C5" w:rsidRPr="00A812D8" w:rsidRDefault="007D59C5" w:rsidP="00B678D1">
            <w:pPr>
              <w:autoSpaceDE w:val="0"/>
              <w:autoSpaceDN w:val="0"/>
              <w:adjustRightInd w:val="0"/>
              <w:spacing w:line="240" w:lineRule="exact"/>
              <w:ind w:left="1440" w:hanging="1440"/>
              <w:jc w:val="both"/>
              <w:rPr>
                <w:rFonts w:ascii="Arial" w:hAnsi="Arial" w:cs="Arial"/>
                <w:b/>
                <w:bCs/>
                <w:sz w:val="20"/>
                <w:szCs w:val="20"/>
              </w:rPr>
            </w:pPr>
          </w:p>
          <w:p w14:paraId="091C8692" w14:textId="77777777" w:rsidR="007D59C5" w:rsidRPr="00A812D8"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Podlage za izvajanje ukrepa</w:t>
            </w:r>
            <w:r w:rsidRPr="00A812D8">
              <w:rPr>
                <w:rFonts w:ascii="Arial" w:hAnsi="Arial" w:cs="Arial"/>
                <w:bCs/>
                <w:sz w:val="20"/>
                <w:szCs w:val="20"/>
              </w:rPr>
              <w:t xml:space="preserve">: </w:t>
            </w:r>
          </w:p>
          <w:p w14:paraId="577ABA77" w14:textId="77777777" w:rsidR="00375013" w:rsidRDefault="00375013" w:rsidP="00375013">
            <w:pPr>
              <w:pStyle w:val="Odstavekseznama"/>
              <w:numPr>
                <w:ilvl w:val="0"/>
                <w:numId w:val="58"/>
              </w:numPr>
              <w:spacing w:line="240" w:lineRule="exact"/>
              <w:jc w:val="both"/>
              <w:rPr>
                <w:rFonts w:ascii="Arial" w:hAnsi="Arial" w:cs="Arial"/>
                <w:sz w:val="20"/>
                <w:szCs w:val="20"/>
              </w:rPr>
            </w:pPr>
            <w:r w:rsidRPr="00376D66">
              <w:rPr>
                <w:rFonts w:ascii="Arial" w:hAnsi="Arial" w:cs="Arial"/>
                <w:sz w:val="20"/>
                <w:szCs w:val="20"/>
              </w:rPr>
              <w:t>zaprti poziv EK 2015 (JUST/2015/RDIS/AG/NRP2):</w:t>
            </w:r>
          </w:p>
          <w:p w14:paraId="1A504844" w14:textId="77777777" w:rsidR="00375013" w:rsidRPr="009F50C4" w:rsidRDefault="00103848" w:rsidP="00375013">
            <w:pPr>
              <w:spacing w:line="240" w:lineRule="exact"/>
              <w:ind w:left="360"/>
              <w:jc w:val="both"/>
              <w:rPr>
                <w:rFonts w:ascii="Arial" w:hAnsi="Arial" w:cs="Arial"/>
                <w:sz w:val="20"/>
                <w:szCs w:val="20"/>
              </w:rPr>
            </w:pPr>
            <w:hyperlink r:id="rId40" w:history="1">
              <w:r w:rsidR="00375013" w:rsidRPr="009F50C4">
                <w:rPr>
                  <w:rStyle w:val="Hiperpovezava"/>
                  <w:rFonts w:ascii="Arial" w:hAnsi="Arial" w:cs="Arial"/>
                  <w:sz w:val="20"/>
                  <w:szCs w:val="20"/>
                </w:rPr>
                <w:t>JUST/2015/RDIS/AG/NRP2</w:t>
              </w:r>
            </w:hyperlink>
          </w:p>
          <w:p w14:paraId="14F114CC" w14:textId="77777777" w:rsidR="00375013" w:rsidRPr="00376D66" w:rsidRDefault="00375013" w:rsidP="00375013">
            <w:pPr>
              <w:pStyle w:val="Odstavekseznama"/>
              <w:numPr>
                <w:ilvl w:val="0"/>
                <w:numId w:val="58"/>
              </w:numPr>
              <w:spacing w:line="240" w:lineRule="exact"/>
              <w:jc w:val="both"/>
              <w:rPr>
                <w:rFonts w:ascii="Arial" w:hAnsi="Arial" w:cs="Arial"/>
                <w:sz w:val="20"/>
                <w:szCs w:val="20"/>
              </w:rPr>
            </w:pPr>
            <w:r w:rsidRPr="00376D66">
              <w:rPr>
                <w:rFonts w:ascii="Arial" w:hAnsi="Arial" w:cs="Arial"/>
                <w:sz w:val="20"/>
                <w:szCs w:val="20"/>
              </w:rPr>
              <w:t>zaprti poziv EK 2016 (REC-RDIS-NRCP-AG-2016):</w:t>
            </w:r>
          </w:p>
          <w:p w14:paraId="7FB7A382" w14:textId="77777777" w:rsidR="00375013" w:rsidRPr="00376D66" w:rsidRDefault="00103848" w:rsidP="00375013">
            <w:pPr>
              <w:pStyle w:val="Odstavekseznama"/>
              <w:spacing w:line="240" w:lineRule="exact"/>
              <w:ind w:left="357"/>
              <w:jc w:val="both"/>
              <w:rPr>
                <w:rFonts w:ascii="Arial" w:hAnsi="Arial" w:cs="Arial"/>
                <w:sz w:val="20"/>
                <w:szCs w:val="20"/>
              </w:rPr>
            </w:pPr>
            <w:hyperlink r:id="rId41" w:history="1">
              <w:r w:rsidR="00375013">
                <w:rPr>
                  <w:rStyle w:val="Hiperpovezava"/>
                  <w:rFonts w:ascii="Arial" w:hAnsi="Arial" w:cs="Arial"/>
                  <w:sz w:val="20"/>
                  <w:szCs w:val="20"/>
                </w:rPr>
                <w:t>REC-RDIS-NRCP-AG-2016</w:t>
              </w:r>
            </w:hyperlink>
            <w:r w:rsidR="00375013" w:rsidRPr="00376D66">
              <w:rPr>
                <w:rFonts w:ascii="Arial" w:hAnsi="Arial" w:cs="Arial"/>
                <w:sz w:val="20"/>
                <w:szCs w:val="20"/>
              </w:rPr>
              <w:t xml:space="preserve"> </w:t>
            </w:r>
          </w:p>
          <w:p w14:paraId="4308A46B" w14:textId="77777777" w:rsidR="00375013" w:rsidRPr="00376D66" w:rsidRDefault="00375013" w:rsidP="00375013">
            <w:pPr>
              <w:pStyle w:val="Odstavekseznama"/>
              <w:numPr>
                <w:ilvl w:val="0"/>
                <w:numId w:val="58"/>
              </w:numPr>
              <w:spacing w:line="240" w:lineRule="exact"/>
              <w:jc w:val="both"/>
              <w:rPr>
                <w:rFonts w:ascii="Arial" w:hAnsi="Arial" w:cs="Arial"/>
                <w:sz w:val="20"/>
                <w:szCs w:val="20"/>
              </w:rPr>
            </w:pPr>
            <w:r w:rsidRPr="00376D66">
              <w:rPr>
                <w:rFonts w:ascii="Arial" w:hAnsi="Arial" w:cs="Arial"/>
                <w:sz w:val="20"/>
                <w:szCs w:val="20"/>
              </w:rPr>
              <w:t>zaprti poziv EK 201</w:t>
            </w:r>
            <w:r>
              <w:rPr>
                <w:rFonts w:ascii="Arial" w:hAnsi="Arial" w:cs="Arial"/>
                <w:sz w:val="20"/>
                <w:szCs w:val="20"/>
              </w:rPr>
              <w:t>7</w:t>
            </w:r>
            <w:r w:rsidRPr="00376D66">
              <w:rPr>
                <w:rFonts w:ascii="Arial" w:hAnsi="Arial" w:cs="Arial"/>
                <w:sz w:val="20"/>
                <w:szCs w:val="20"/>
              </w:rPr>
              <w:t xml:space="preserve"> (REC-RDIS-NRCP-AG-2017):</w:t>
            </w:r>
          </w:p>
          <w:p w14:paraId="3D986FD1" w14:textId="77777777" w:rsidR="00375013" w:rsidRDefault="00103848" w:rsidP="00375013">
            <w:pPr>
              <w:pStyle w:val="Odstavekseznama"/>
              <w:spacing w:line="240" w:lineRule="exact"/>
              <w:ind w:left="357"/>
              <w:jc w:val="both"/>
              <w:rPr>
                <w:rFonts w:ascii="Arial" w:hAnsi="Arial" w:cs="Arial"/>
                <w:sz w:val="20"/>
                <w:szCs w:val="20"/>
              </w:rPr>
            </w:pPr>
            <w:hyperlink r:id="rId42" w:history="1">
              <w:r w:rsidR="00375013">
                <w:rPr>
                  <w:rStyle w:val="Hiperpovezava"/>
                  <w:rFonts w:ascii="Arial" w:hAnsi="Arial" w:cs="Arial"/>
                  <w:sz w:val="20"/>
                  <w:szCs w:val="20"/>
                </w:rPr>
                <w:t>REC-RDIS-NRCP-AG-2017</w:t>
              </w:r>
            </w:hyperlink>
            <w:r w:rsidR="00375013" w:rsidRPr="00376D66">
              <w:rPr>
                <w:rFonts w:ascii="Arial" w:hAnsi="Arial" w:cs="Arial"/>
                <w:sz w:val="20"/>
                <w:szCs w:val="20"/>
              </w:rPr>
              <w:t xml:space="preserve"> </w:t>
            </w:r>
          </w:p>
          <w:p w14:paraId="1C0681B1" w14:textId="77777777" w:rsidR="00375013" w:rsidRDefault="00375013" w:rsidP="00375013">
            <w:pPr>
              <w:pStyle w:val="Odstavekseznama"/>
              <w:numPr>
                <w:ilvl w:val="0"/>
                <w:numId w:val="58"/>
              </w:numPr>
              <w:spacing w:line="240" w:lineRule="exact"/>
              <w:jc w:val="both"/>
              <w:rPr>
                <w:rFonts w:ascii="Arial" w:hAnsi="Arial" w:cs="Arial"/>
                <w:sz w:val="20"/>
                <w:szCs w:val="20"/>
              </w:rPr>
            </w:pPr>
            <w:r>
              <w:rPr>
                <w:rFonts w:ascii="Arial" w:hAnsi="Arial" w:cs="Arial"/>
                <w:sz w:val="20"/>
                <w:szCs w:val="20"/>
              </w:rPr>
              <w:t>zaprti poziv EK 2018 (REC-RDIS-NRCP-AG-2018):</w:t>
            </w:r>
          </w:p>
          <w:p w14:paraId="40AA11D5" w14:textId="77777777" w:rsidR="00375013" w:rsidRPr="00376D66" w:rsidRDefault="00103848" w:rsidP="00375013">
            <w:pPr>
              <w:pStyle w:val="Odstavekseznama"/>
              <w:spacing w:line="240" w:lineRule="exact"/>
              <w:ind w:left="357"/>
              <w:jc w:val="both"/>
              <w:rPr>
                <w:rFonts w:ascii="Arial" w:hAnsi="Arial" w:cs="Arial"/>
                <w:sz w:val="20"/>
                <w:szCs w:val="20"/>
              </w:rPr>
            </w:pPr>
            <w:hyperlink r:id="rId43" w:history="1">
              <w:r w:rsidR="00375013">
                <w:rPr>
                  <w:rStyle w:val="Hiperpovezava"/>
                  <w:rFonts w:ascii="Arial" w:hAnsi="Arial" w:cs="Arial"/>
                  <w:sz w:val="20"/>
                  <w:szCs w:val="20"/>
                </w:rPr>
                <w:t>REC-RDIS-NRCP-AG-2018</w:t>
              </w:r>
            </w:hyperlink>
          </w:p>
          <w:p w14:paraId="577AEA80" w14:textId="77777777" w:rsidR="00375013" w:rsidRPr="00376D66" w:rsidRDefault="00375013" w:rsidP="00375013">
            <w:pPr>
              <w:pStyle w:val="Odstavekseznama"/>
              <w:numPr>
                <w:ilvl w:val="0"/>
                <w:numId w:val="58"/>
              </w:numPr>
              <w:spacing w:line="240" w:lineRule="exact"/>
              <w:jc w:val="both"/>
              <w:rPr>
                <w:rFonts w:ascii="Arial" w:hAnsi="Arial" w:cs="Arial"/>
                <w:sz w:val="20"/>
                <w:szCs w:val="20"/>
              </w:rPr>
            </w:pPr>
            <w:r w:rsidRPr="00376D66">
              <w:rPr>
                <w:rFonts w:ascii="Arial" w:hAnsi="Arial" w:cs="Arial"/>
                <w:sz w:val="20"/>
                <w:szCs w:val="20"/>
              </w:rPr>
              <w:t>NPUR 2017–2021.</w:t>
            </w:r>
          </w:p>
          <w:p w14:paraId="4BFF6B5E" w14:textId="77777777" w:rsidR="007D59C5" w:rsidRPr="00A812D8" w:rsidRDefault="007D59C5" w:rsidP="00B678D1">
            <w:pPr>
              <w:spacing w:line="240" w:lineRule="exact"/>
              <w:jc w:val="both"/>
              <w:rPr>
                <w:rFonts w:ascii="Arial" w:hAnsi="Arial" w:cs="Arial"/>
                <w:sz w:val="20"/>
                <w:szCs w:val="20"/>
              </w:rPr>
            </w:pPr>
          </w:p>
          <w:p w14:paraId="20C6CBEB" w14:textId="77777777" w:rsidR="007D59C5" w:rsidRPr="00A812D8"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Ali gre za ciljno usmerjen ukrep ali za integracijski ukrep</w:t>
            </w:r>
            <w:r w:rsidRPr="00A812D8">
              <w:rPr>
                <w:rFonts w:ascii="Arial" w:hAnsi="Arial" w:cs="Arial"/>
                <w:bCs/>
                <w:sz w:val="20"/>
                <w:szCs w:val="20"/>
              </w:rPr>
              <w:t>:</w:t>
            </w:r>
          </w:p>
          <w:p w14:paraId="0589B6E3" w14:textId="77777777" w:rsidR="007D59C5" w:rsidRPr="00A812D8" w:rsidRDefault="007D59C5" w:rsidP="00B678D1">
            <w:pPr>
              <w:spacing w:line="240" w:lineRule="exact"/>
              <w:jc w:val="both"/>
              <w:rPr>
                <w:rFonts w:ascii="Arial" w:hAnsi="Arial" w:cs="Arial"/>
                <w:sz w:val="20"/>
                <w:szCs w:val="20"/>
              </w:rPr>
            </w:pPr>
            <w:r w:rsidRPr="00A812D8">
              <w:rPr>
                <w:rFonts w:ascii="Arial" w:hAnsi="Arial" w:cs="Arial"/>
                <w:sz w:val="20"/>
                <w:szCs w:val="20"/>
              </w:rPr>
              <w:t xml:space="preserve">Gre za ciljno usmerjen ukrep, katerega namen je </w:t>
            </w:r>
            <w:r w:rsidRPr="00A812D8">
              <w:rPr>
                <w:rFonts w:ascii="Arial" w:hAnsi="Arial" w:cs="Arial"/>
                <w:bCs/>
                <w:sz w:val="20"/>
                <w:szCs w:val="20"/>
              </w:rPr>
              <w:t xml:space="preserve">krepitev posvetovalnega procesa na tem področju na lokalni in nacionalni ravni. V okviru projekta se želi krepiti </w:t>
            </w:r>
            <w:r>
              <w:rPr>
                <w:rFonts w:ascii="Arial" w:hAnsi="Arial" w:cs="Arial"/>
                <w:bCs/>
                <w:sz w:val="20"/>
                <w:szCs w:val="20"/>
              </w:rPr>
              <w:t xml:space="preserve">tudi </w:t>
            </w:r>
            <w:r w:rsidRPr="00A812D8">
              <w:rPr>
                <w:rFonts w:ascii="Arial" w:hAnsi="Arial" w:cs="Arial"/>
                <w:bCs/>
                <w:sz w:val="20"/>
                <w:szCs w:val="20"/>
              </w:rPr>
              <w:t xml:space="preserve">vlogo in opravljanje nalog predstavnikov romske skupnosti v svetih samoupravnih lokalnih skupnosti, saj </w:t>
            </w:r>
            <w:r w:rsidRPr="00A812D8">
              <w:rPr>
                <w:rFonts w:ascii="Arial" w:hAnsi="Arial" w:cs="Arial"/>
                <w:sz w:val="20"/>
                <w:szCs w:val="20"/>
              </w:rPr>
              <w:t>ti potrebujejo usposabljanja in izobraževalne dejavnosti, ki bi jim pomagali bolje razumeti zakonodajo, ureditev in postopke ter pravila. S potrebnim znanjem bi »romski svetniki« lahko bolj kompetentno in aktivneje sodelovali v pomembnih zadevah na lokalni ravni.</w:t>
            </w:r>
          </w:p>
          <w:p w14:paraId="0F39E501" w14:textId="77777777" w:rsidR="007D59C5" w:rsidRPr="00A812D8" w:rsidRDefault="007D59C5" w:rsidP="00B678D1">
            <w:pPr>
              <w:spacing w:line="240" w:lineRule="exact"/>
              <w:jc w:val="both"/>
              <w:rPr>
                <w:rFonts w:ascii="Arial" w:hAnsi="Arial" w:cs="Arial"/>
                <w:sz w:val="20"/>
                <w:szCs w:val="20"/>
              </w:rPr>
            </w:pPr>
            <w:r w:rsidRPr="00A812D8">
              <w:rPr>
                <w:rFonts w:ascii="Arial" w:hAnsi="Arial" w:cs="Arial"/>
                <w:sz w:val="20"/>
                <w:szCs w:val="20"/>
              </w:rPr>
              <w:t xml:space="preserve"> </w:t>
            </w:r>
          </w:p>
          <w:p w14:paraId="3B13163B" w14:textId="0E99A135" w:rsidR="007D59C5" w:rsidRPr="00036FBA"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Kratek opis izvedenih aktivnosti v let</w:t>
            </w:r>
            <w:r w:rsidR="00FE0870">
              <w:rPr>
                <w:rFonts w:ascii="Arial" w:hAnsi="Arial" w:cs="Arial"/>
                <w:b/>
                <w:bCs/>
                <w:sz w:val="20"/>
                <w:szCs w:val="20"/>
                <w:u w:val="single"/>
              </w:rPr>
              <w:t>u 20</w:t>
            </w:r>
            <w:r w:rsidR="00D27D1D">
              <w:rPr>
                <w:rFonts w:ascii="Arial" w:hAnsi="Arial" w:cs="Arial"/>
                <w:b/>
                <w:bCs/>
                <w:sz w:val="20"/>
                <w:szCs w:val="20"/>
                <w:u w:val="single"/>
              </w:rPr>
              <w:t>20</w:t>
            </w:r>
            <w:r w:rsidRPr="00036FBA">
              <w:rPr>
                <w:rFonts w:ascii="Arial" w:hAnsi="Arial" w:cs="Arial"/>
                <w:bCs/>
                <w:sz w:val="20"/>
                <w:szCs w:val="20"/>
              </w:rPr>
              <w:t>:</w:t>
            </w:r>
          </w:p>
          <w:p w14:paraId="621C8950" w14:textId="1C8F2FC7" w:rsidR="007D59C5" w:rsidRDefault="00D27D1D" w:rsidP="00FE0870">
            <w:pPr>
              <w:spacing w:line="240" w:lineRule="exact"/>
              <w:jc w:val="both"/>
              <w:rPr>
                <w:rFonts w:ascii="Arial" w:hAnsi="Arial" w:cs="Arial"/>
                <w:sz w:val="20"/>
                <w:szCs w:val="20"/>
              </w:rPr>
            </w:pPr>
            <w:r>
              <w:rPr>
                <w:rFonts w:ascii="Arial" w:hAnsi="Arial" w:cs="Arial"/>
                <w:sz w:val="20"/>
                <w:szCs w:val="20"/>
              </w:rPr>
              <w:t xml:space="preserve">Zaradi epidemioloških razmer </w:t>
            </w:r>
            <w:r w:rsidR="00D43F11">
              <w:rPr>
                <w:rFonts w:ascii="Arial" w:hAnsi="Arial" w:cs="Arial"/>
                <w:sz w:val="20"/>
                <w:szCs w:val="20"/>
              </w:rPr>
              <w:t>se aktivnosti v tem delu projekta v letu 2020 niso izvedle in se bodo predvidoma v letu 2021.</w:t>
            </w:r>
          </w:p>
          <w:p w14:paraId="5CB8FB87" w14:textId="77777777" w:rsidR="00D43F11" w:rsidRPr="00FE0870" w:rsidRDefault="00D43F11" w:rsidP="00FE0870">
            <w:pPr>
              <w:spacing w:line="240" w:lineRule="exact"/>
              <w:jc w:val="both"/>
              <w:rPr>
                <w:rFonts w:ascii="Arial" w:hAnsi="Arial" w:cs="Arial"/>
                <w:sz w:val="20"/>
                <w:szCs w:val="20"/>
              </w:rPr>
            </w:pPr>
          </w:p>
          <w:p w14:paraId="7382DEB7" w14:textId="62CB4FAD" w:rsidR="007D59C5" w:rsidRPr="00CA55D4"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Pregled oziroma opis rezultatov ukrepa (upoštevati dimenzijo spola in mladih, kjer je to le možno)</w:t>
            </w:r>
            <w:r w:rsidRPr="00A812D8">
              <w:rPr>
                <w:rFonts w:ascii="Arial" w:hAnsi="Arial" w:cs="Arial"/>
                <w:bCs/>
                <w:sz w:val="20"/>
                <w:szCs w:val="20"/>
              </w:rPr>
              <w:t>:</w:t>
            </w:r>
            <w:r w:rsidR="00CA55D4">
              <w:rPr>
                <w:rFonts w:ascii="Arial" w:hAnsi="Arial" w:cs="Arial"/>
                <w:bCs/>
                <w:sz w:val="20"/>
                <w:szCs w:val="20"/>
              </w:rPr>
              <w:t xml:space="preserve"> </w:t>
            </w:r>
            <w:r w:rsidR="00D43F11">
              <w:rPr>
                <w:rFonts w:ascii="Arial" w:hAnsi="Arial" w:cs="Arial"/>
                <w:sz w:val="20"/>
                <w:szCs w:val="20"/>
              </w:rPr>
              <w:t>/</w:t>
            </w:r>
          </w:p>
          <w:p w14:paraId="7EA7166D" w14:textId="77777777" w:rsidR="007D59C5" w:rsidRPr="00A812D8" w:rsidRDefault="007D59C5" w:rsidP="00B678D1">
            <w:pPr>
              <w:spacing w:line="240" w:lineRule="exact"/>
              <w:jc w:val="both"/>
              <w:rPr>
                <w:rFonts w:ascii="Arial" w:hAnsi="Arial" w:cs="Arial"/>
                <w:sz w:val="20"/>
                <w:szCs w:val="20"/>
              </w:rPr>
            </w:pPr>
          </w:p>
          <w:p w14:paraId="6B144EDA" w14:textId="3284BCAF" w:rsidR="007D59C5" w:rsidRPr="00036FBA"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Dodeljena in porablje</w:t>
            </w:r>
            <w:r w:rsidR="00F6118B">
              <w:rPr>
                <w:rFonts w:ascii="Arial" w:hAnsi="Arial" w:cs="Arial"/>
                <w:b/>
                <w:bCs/>
                <w:sz w:val="20"/>
                <w:szCs w:val="20"/>
                <w:u w:val="single"/>
              </w:rPr>
              <w:t>na finančna sredstva v letu 20</w:t>
            </w:r>
            <w:r w:rsidR="00D43F11">
              <w:rPr>
                <w:rFonts w:ascii="Arial" w:hAnsi="Arial" w:cs="Arial"/>
                <w:b/>
                <w:bCs/>
                <w:sz w:val="20"/>
                <w:szCs w:val="20"/>
                <w:u w:val="single"/>
              </w:rPr>
              <w:t>20</w:t>
            </w:r>
            <w:r w:rsidRPr="00036FBA">
              <w:rPr>
                <w:rFonts w:ascii="Arial" w:hAnsi="Arial" w:cs="Arial"/>
                <w:bCs/>
                <w:sz w:val="20"/>
                <w:szCs w:val="20"/>
              </w:rPr>
              <w:t>:</w:t>
            </w:r>
          </w:p>
          <w:p w14:paraId="0521F9C2" w14:textId="2915EF3E" w:rsidR="007D59C5" w:rsidRPr="00036FBA" w:rsidRDefault="007D59C5" w:rsidP="00B678D1">
            <w:pPr>
              <w:spacing w:line="240" w:lineRule="exact"/>
              <w:jc w:val="both"/>
              <w:rPr>
                <w:rFonts w:ascii="Arial" w:hAnsi="Arial" w:cs="Arial"/>
                <w:bCs/>
                <w:sz w:val="20"/>
                <w:szCs w:val="20"/>
              </w:rPr>
            </w:pPr>
            <w:r w:rsidRPr="00036FBA">
              <w:rPr>
                <w:rFonts w:ascii="Arial" w:hAnsi="Arial" w:cs="Arial"/>
                <w:bCs/>
                <w:sz w:val="20"/>
                <w:szCs w:val="20"/>
              </w:rPr>
              <w:t xml:space="preserve">Sredstva so zagotovljena v okviru projekta </w:t>
            </w:r>
            <w:r w:rsidR="00696DD3">
              <w:rPr>
                <w:rFonts w:ascii="Arial" w:hAnsi="Arial" w:cs="Arial"/>
                <w:bCs/>
                <w:sz w:val="20"/>
                <w:szCs w:val="20"/>
              </w:rPr>
              <w:t>N</w:t>
            </w:r>
            <w:r w:rsidRPr="00036FBA">
              <w:rPr>
                <w:rFonts w:ascii="Arial" w:hAnsi="Arial" w:cs="Arial"/>
                <w:bCs/>
                <w:sz w:val="20"/>
                <w:szCs w:val="20"/>
              </w:rPr>
              <w:t>acionaln</w:t>
            </w:r>
            <w:r w:rsidR="00696DD3">
              <w:rPr>
                <w:rFonts w:ascii="Arial" w:hAnsi="Arial" w:cs="Arial"/>
                <w:bCs/>
                <w:sz w:val="20"/>
                <w:szCs w:val="20"/>
              </w:rPr>
              <w:t>a</w:t>
            </w:r>
            <w:r w:rsidRPr="00036FBA">
              <w:rPr>
                <w:rFonts w:ascii="Arial" w:hAnsi="Arial" w:cs="Arial"/>
                <w:bCs/>
                <w:sz w:val="20"/>
                <w:szCs w:val="20"/>
              </w:rPr>
              <w:t xml:space="preserve"> platform</w:t>
            </w:r>
            <w:r w:rsidR="00696DD3">
              <w:rPr>
                <w:rFonts w:ascii="Arial" w:hAnsi="Arial" w:cs="Arial"/>
                <w:bCs/>
                <w:sz w:val="20"/>
                <w:szCs w:val="20"/>
              </w:rPr>
              <w:t>a</w:t>
            </w:r>
            <w:r w:rsidRPr="00036FBA">
              <w:rPr>
                <w:rFonts w:ascii="Arial" w:hAnsi="Arial" w:cs="Arial"/>
                <w:bCs/>
                <w:sz w:val="20"/>
                <w:szCs w:val="20"/>
              </w:rPr>
              <w:t xml:space="preserve"> za Rome</w:t>
            </w:r>
            <w:r>
              <w:rPr>
                <w:rFonts w:ascii="Arial" w:hAnsi="Arial" w:cs="Arial"/>
                <w:bCs/>
                <w:sz w:val="20"/>
                <w:szCs w:val="20"/>
              </w:rPr>
              <w:t xml:space="preserve"> </w:t>
            </w:r>
            <w:r w:rsidRPr="007E2F58">
              <w:rPr>
                <w:rFonts w:ascii="Arial" w:hAnsi="Arial" w:cs="Arial"/>
                <w:color w:val="000000"/>
                <w:sz w:val="20"/>
                <w:szCs w:val="20"/>
              </w:rPr>
              <w:t>(9</w:t>
            </w:r>
            <w:r w:rsidR="00FE0870">
              <w:rPr>
                <w:rFonts w:ascii="Arial" w:hAnsi="Arial" w:cs="Arial"/>
                <w:color w:val="000000"/>
                <w:sz w:val="20"/>
                <w:szCs w:val="20"/>
              </w:rPr>
              <w:t>5</w:t>
            </w:r>
            <w:r w:rsidRPr="007E2F58">
              <w:rPr>
                <w:rFonts w:ascii="Arial" w:hAnsi="Arial" w:cs="Arial"/>
                <w:color w:val="000000"/>
                <w:sz w:val="20"/>
                <w:szCs w:val="20"/>
              </w:rPr>
              <w:t xml:space="preserve"> % EU udeležba, 5 % SI udeležba – v finančnem načrtu UN)</w:t>
            </w:r>
            <w:r w:rsidRPr="00036FBA">
              <w:rPr>
                <w:rFonts w:ascii="Arial" w:hAnsi="Arial" w:cs="Arial"/>
                <w:bCs/>
                <w:sz w:val="20"/>
                <w:szCs w:val="20"/>
              </w:rPr>
              <w:t>.</w:t>
            </w:r>
          </w:p>
          <w:p w14:paraId="037744FF" w14:textId="77777777" w:rsidR="007D59C5" w:rsidRPr="00A812D8" w:rsidRDefault="007D59C5" w:rsidP="00B678D1">
            <w:pPr>
              <w:pStyle w:val="Odstavekseznama"/>
              <w:spacing w:line="240" w:lineRule="exact"/>
              <w:jc w:val="both"/>
              <w:rPr>
                <w:rFonts w:ascii="Arial" w:hAnsi="Arial" w:cs="Arial"/>
                <w:bCs/>
                <w:sz w:val="20"/>
                <w:szCs w:val="20"/>
              </w:rPr>
            </w:pPr>
          </w:p>
          <w:p w14:paraId="0DDF67CE" w14:textId="581EC961" w:rsidR="007D59C5" w:rsidRPr="00A812D8"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r w:rsidR="00CA55D4">
              <w:rPr>
                <w:rFonts w:ascii="Arial" w:hAnsi="Arial" w:cs="Arial"/>
                <w:bCs/>
                <w:sz w:val="20"/>
                <w:szCs w:val="20"/>
              </w:rPr>
              <w:t xml:space="preserve"> </w:t>
            </w:r>
            <w:r w:rsidR="00D43F11">
              <w:rPr>
                <w:rFonts w:ascii="Arial" w:hAnsi="Arial" w:cs="Arial"/>
                <w:bCs/>
                <w:sz w:val="20"/>
                <w:szCs w:val="20"/>
              </w:rPr>
              <w:t>/</w:t>
            </w:r>
          </w:p>
          <w:p w14:paraId="4E9DFD89" w14:textId="77777777" w:rsidR="007D59C5" w:rsidRPr="00A812D8" w:rsidRDefault="007D59C5" w:rsidP="00B678D1">
            <w:pPr>
              <w:pStyle w:val="Odstavekseznama"/>
              <w:spacing w:line="240" w:lineRule="exact"/>
              <w:jc w:val="both"/>
              <w:rPr>
                <w:rFonts w:ascii="Arial" w:hAnsi="Arial" w:cs="Arial"/>
                <w:bCs/>
                <w:sz w:val="20"/>
                <w:szCs w:val="20"/>
              </w:rPr>
            </w:pPr>
          </w:p>
          <w:p w14:paraId="21901344" w14:textId="6A5BE9DC" w:rsidR="00013F2E" w:rsidRPr="00CA55D4" w:rsidRDefault="007D59C5" w:rsidP="00CA55D4">
            <w:pPr>
              <w:spacing w:line="240" w:lineRule="exact"/>
              <w:jc w:val="both"/>
              <w:rPr>
                <w:rFonts w:ascii="Arial" w:hAnsi="Arial" w:cs="Arial"/>
                <w:bCs/>
                <w:sz w:val="20"/>
                <w:szCs w:val="20"/>
              </w:rPr>
            </w:pPr>
            <w:r w:rsidRPr="008D700F">
              <w:rPr>
                <w:rFonts w:ascii="Arial" w:hAnsi="Arial" w:cs="Arial"/>
                <w:b/>
                <w:bCs/>
                <w:sz w:val="20"/>
                <w:szCs w:val="20"/>
                <w:u w:val="single"/>
              </w:rPr>
              <w:t>Pozitivne / negativne izkušnje pri izvajanju ukrepa</w:t>
            </w:r>
            <w:r w:rsidRPr="00A812D8">
              <w:rPr>
                <w:rFonts w:ascii="Arial" w:hAnsi="Arial" w:cs="Arial"/>
                <w:bCs/>
                <w:sz w:val="20"/>
                <w:szCs w:val="20"/>
              </w:rPr>
              <w:t>:</w:t>
            </w:r>
            <w:r w:rsidR="00CA55D4">
              <w:rPr>
                <w:rFonts w:ascii="Arial" w:hAnsi="Arial" w:cs="Arial"/>
                <w:bCs/>
                <w:sz w:val="20"/>
                <w:szCs w:val="20"/>
              </w:rPr>
              <w:t xml:space="preserve"> </w:t>
            </w:r>
            <w:r w:rsidR="00D43F11">
              <w:rPr>
                <w:rFonts w:ascii="Arial" w:hAnsi="Arial" w:cs="Arial"/>
                <w:sz w:val="20"/>
                <w:szCs w:val="20"/>
              </w:rPr>
              <w:t>/</w:t>
            </w:r>
          </w:p>
          <w:p w14:paraId="461DD31E" w14:textId="77777777" w:rsidR="007D59C5" w:rsidRPr="00036FBA" w:rsidRDefault="007D59C5" w:rsidP="00B678D1">
            <w:pPr>
              <w:spacing w:line="240" w:lineRule="exact"/>
              <w:jc w:val="both"/>
              <w:rPr>
                <w:rFonts w:ascii="Arial" w:hAnsi="Arial" w:cs="Arial"/>
                <w:bCs/>
                <w:sz w:val="20"/>
                <w:szCs w:val="20"/>
              </w:rPr>
            </w:pPr>
          </w:p>
          <w:p w14:paraId="02E00587" w14:textId="011CEDCD" w:rsidR="007D59C5" w:rsidRPr="00CA55D4"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Predlogi za izboljšave oziroma potrebe po morebitnem prihodnjem ukrepanju</w:t>
            </w:r>
            <w:r w:rsidRPr="00A812D8">
              <w:rPr>
                <w:rFonts w:ascii="Arial" w:hAnsi="Arial" w:cs="Arial"/>
                <w:bCs/>
                <w:sz w:val="20"/>
                <w:szCs w:val="20"/>
              </w:rPr>
              <w:t>:</w:t>
            </w:r>
            <w:r w:rsidR="00CA55D4">
              <w:rPr>
                <w:rFonts w:ascii="Arial" w:hAnsi="Arial" w:cs="Arial"/>
                <w:bCs/>
                <w:sz w:val="20"/>
                <w:szCs w:val="20"/>
              </w:rPr>
              <w:t xml:space="preserve"> </w:t>
            </w:r>
            <w:r w:rsidR="00D43F11">
              <w:rPr>
                <w:rFonts w:ascii="Arial" w:hAnsi="Arial" w:cs="Arial"/>
                <w:bCs/>
                <w:sz w:val="20"/>
                <w:szCs w:val="20"/>
              </w:rPr>
              <w:t>/</w:t>
            </w:r>
          </w:p>
          <w:p w14:paraId="6740ABBD" w14:textId="77777777" w:rsidR="007D59C5" w:rsidRPr="00A812D8" w:rsidRDefault="007D59C5" w:rsidP="00B678D1">
            <w:pPr>
              <w:pStyle w:val="Odstavekseznama"/>
              <w:spacing w:line="240" w:lineRule="exact"/>
              <w:ind w:left="360"/>
              <w:jc w:val="both"/>
              <w:rPr>
                <w:rFonts w:ascii="Arial" w:hAnsi="Arial" w:cs="Arial"/>
                <w:bCs/>
                <w:sz w:val="20"/>
                <w:szCs w:val="20"/>
                <w:u w:val="single"/>
              </w:rPr>
            </w:pPr>
          </w:p>
        </w:tc>
      </w:tr>
    </w:tbl>
    <w:p w14:paraId="2F1A54CD" w14:textId="245BFDC3" w:rsidR="00600904" w:rsidRDefault="00600904"/>
    <w:tbl>
      <w:tblPr>
        <w:tblStyle w:val="Tabelamrea"/>
        <w:tblW w:w="5000" w:type="pct"/>
        <w:tblLook w:val="04A0" w:firstRow="1" w:lastRow="0" w:firstColumn="1" w:lastColumn="0" w:noHBand="0" w:noVBand="1"/>
        <w:tblCaption w:val="Poročilo o izvedenih ukrepih MGRT v letu 2019"/>
        <w:tblDescription w:val="MGRT poroča o izvedenih ukrepih v letu 2019."/>
      </w:tblPr>
      <w:tblGrid>
        <w:gridCol w:w="9062"/>
      </w:tblGrid>
      <w:tr w:rsidR="007D59C5" w:rsidRPr="00D06690" w14:paraId="3BC4A186" w14:textId="77777777" w:rsidTr="00582763">
        <w:trPr>
          <w:tblHeader/>
        </w:trPr>
        <w:tc>
          <w:tcPr>
            <w:tcW w:w="5000" w:type="pct"/>
          </w:tcPr>
          <w:p w14:paraId="7B670F58" w14:textId="50BC4DA6" w:rsidR="007D59C5" w:rsidRPr="00D06690" w:rsidRDefault="007D59C5" w:rsidP="00B678D1">
            <w:pPr>
              <w:pStyle w:val="Naslov1"/>
              <w:spacing w:before="0" w:beforeAutospacing="0" w:after="0" w:afterAutospacing="0" w:line="240" w:lineRule="exact"/>
              <w:jc w:val="both"/>
              <w:outlineLvl w:val="0"/>
              <w:rPr>
                <w:rFonts w:ascii="Arial" w:hAnsi="Arial" w:cs="Arial"/>
                <w:color w:val="993366"/>
                <w:sz w:val="20"/>
                <w:szCs w:val="20"/>
              </w:rPr>
            </w:pPr>
            <w:bookmarkStart w:id="20" w:name="_Toc532990943"/>
            <w:bookmarkStart w:id="21" w:name="_Toc10037879"/>
            <w:r w:rsidRPr="00A812D8">
              <w:rPr>
                <w:rFonts w:ascii="Arial" w:hAnsi="Arial" w:cs="Arial"/>
                <w:color w:val="993366"/>
                <w:sz w:val="20"/>
                <w:szCs w:val="20"/>
              </w:rPr>
              <w:t xml:space="preserve">NOSILEC: </w:t>
            </w:r>
            <w:r w:rsidRPr="00B60DDA">
              <w:rPr>
                <w:rFonts w:ascii="Arial" w:hAnsi="Arial" w:cs="Arial"/>
                <w:color w:val="006C31"/>
                <w:sz w:val="20"/>
                <w:szCs w:val="20"/>
              </w:rPr>
              <w:t>GENERALNI SEKRETARIAT VLADE REPUBLIKE SLOVENIJE V SODELOVANJU Z URADOM VLADE REPUBLIKE SLOVENIJE ZA NARODNOSTI IN OSTALIMI PRISTOJNIMI VLADNIMI ORGANI</w:t>
            </w:r>
            <w:bookmarkEnd w:id="20"/>
            <w:bookmarkEnd w:id="21"/>
            <w:r w:rsidRPr="00B60DDA">
              <w:rPr>
                <w:rFonts w:ascii="Arial" w:hAnsi="Arial" w:cs="Arial"/>
                <w:color w:val="006C31"/>
                <w:sz w:val="20"/>
                <w:szCs w:val="20"/>
              </w:rPr>
              <w:t xml:space="preserve"> </w:t>
            </w:r>
          </w:p>
        </w:tc>
      </w:tr>
      <w:tr w:rsidR="007D59C5" w:rsidRPr="00A812D8" w14:paraId="0F79ECB3" w14:textId="77777777" w:rsidTr="00DC4558">
        <w:tc>
          <w:tcPr>
            <w:tcW w:w="5000" w:type="pct"/>
          </w:tcPr>
          <w:p w14:paraId="01756395" w14:textId="77777777" w:rsidR="007D59C5" w:rsidRPr="00A812D8" w:rsidRDefault="007D59C5" w:rsidP="00B678D1">
            <w:pPr>
              <w:spacing w:line="240" w:lineRule="exact"/>
              <w:jc w:val="both"/>
              <w:rPr>
                <w:rFonts w:ascii="Arial" w:hAnsi="Arial" w:cs="Arial"/>
                <w:sz w:val="20"/>
                <w:szCs w:val="20"/>
              </w:rPr>
            </w:pPr>
            <w:r w:rsidRPr="00A812D8">
              <w:rPr>
                <w:rFonts w:ascii="Arial" w:hAnsi="Arial" w:cs="Arial"/>
                <w:b/>
                <w:bCs/>
                <w:color w:val="993366"/>
                <w:sz w:val="20"/>
                <w:szCs w:val="20"/>
              </w:rPr>
              <w:t>Prioritetno področje:</w:t>
            </w:r>
            <w:r w:rsidRPr="00A812D8">
              <w:rPr>
                <w:rFonts w:ascii="Arial" w:hAnsi="Arial" w:cs="Arial"/>
                <w:b/>
                <w:bCs/>
                <w:sz w:val="20"/>
                <w:szCs w:val="20"/>
              </w:rPr>
              <w:t xml:space="preserve"> </w:t>
            </w:r>
            <w:r w:rsidRPr="00A812D8">
              <w:rPr>
                <w:rFonts w:ascii="Arial" w:hAnsi="Arial" w:cs="Arial"/>
                <w:b/>
                <w:bCs/>
                <w:color w:val="0070C0"/>
                <w:sz w:val="20"/>
                <w:szCs w:val="20"/>
              </w:rPr>
              <w:t>UKREPI IN PRISTOPI NA LOKALNI RAVNI</w:t>
            </w:r>
          </w:p>
        </w:tc>
      </w:tr>
      <w:tr w:rsidR="007D59C5" w:rsidRPr="00A812D8" w14:paraId="4D8CF370" w14:textId="77777777" w:rsidTr="00DC4558">
        <w:tc>
          <w:tcPr>
            <w:tcW w:w="5000" w:type="pct"/>
          </w:tcPr>
          <w:p w14:paraId="537A50E4" w14:textId="77777777" w:rsidR="007D59C5" w:rsidRPr="00A812D8" w:rsidRDefault="007D59C5" w:rsidP="00B678D1">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t xml:space="preserve">3.3.8.7 </w:t>
            </w:r>
            <w:r w:rsidRPr="00A812D8">
              <w:rPr>
                <w:rFonts w:ascii="Arial" w:hAnsi="Arial" w:cs="Arial"/>
                <w:b/>
                <w:bCs/>
                <w:color w:val="813F62"/>
                <w:sz w:val="20"/>
                <w:szCs w:val="20"/>
              </w:rPr>
              <w:tab/>
              <w:t>Cilj: krepitev dialoga, povezovanja in sodelovanja med predstavniki Vlade Republike Slovenije in predstavniki samoupravnih lokalnih skupnosti, kjer živijo Romi.</w:t>
            </w:r>
          </w:p>
          <w:p w14:paraId="167E1335" w14:textId="77777777" w:rsidR="007D59C5" w:rsidRPr="00A812D8" w:rsidRDefault="007D59C5" w:rsidP="00B678D1">
            <w:pPr>
              <w:pStyle w:val="Odstavekseznama"/>
              <w:spacing w:line="240" w:lineRule="exact"/>
              <w:ind w:left="360"/>
              <w:jc w:val="both"/>
              <w:rPr>
                <w:rFonts w:ascii="Arial" w:hAnsi="Arial" w:cs="Arial"/>
                <w:bCs/>
                <w:sz w:val="20"/>
                <w:szCs w:val="20"/>
                <w:u w:val="single"/>
              </w:rPr>
            </w:pPr>
          </w:p>
          <w:p w14:paraId="7DB3A846" w14:textId="77777777" w:rsidR="007D59C5" w:rsidRPr="00A812D8" w:rsidRDefault="007D59C5" w:rsidP="00B678D1">
            <w:pPr>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704B8554" w14:textId="77777777" w:rsidR="007D59C5" w:rsidRPr="00A812D8" w:rsidRDefault="007D59C5" w:rsidP="00B678D1">
            <w:pPr>
              <w:spacing w:line="240" w:lineRule="exact"/>
              <w:jc w:val="both"/>
              <w:rPr>
                <w:rFonts w:ascii="Arial" w:hAnsi="Arial" w:cs="Arial"/>
                <w:b/>
                <w:bCs/>
                <w:sz w:val="20"/>
                <w:szCs w:val="20"/>
              </w:rPr>
            </w:pPr>
            <w:r w:rsidRPr="00A812D8">
              <w:rPr>
                <w:rFonts w:ascii="Arial" w:hAnsi="Arial" w:cs="Arial"/>
                <w:b/>
                <w:bCs/>
                <w:sz w:val="20"/>
                <w:szCs w:val="20"/>
              </w:rPr>
              <w:t>Vzpostavitev kontinuiranega dialoga med predstavniki Vlade Republike Slovenije in predstavniki samoupravnih lokalnih skupnosti, kjer živijo Romi.</w:t>
            </w:r>
          </w:p>
          <w:p w14:paraId="1C46EA1E" w14:textId="77777777" w:rsidR="007D59C5" w:rsidRPr="00A812D8" w:rsidRDefault="007D59C5" w:rsidP="00B678D1">
            <w:pPr>
              <w:autoSpaceDE w:val="0"/>
              <w:autoSpaceDN w:val="0"/>
              <w:adjustRightInd w:val="0"/>
              <w:spacing w:line="240" w:lineRule="exact"/>
              <w:ind w:left="1440" w:hanging="1440"/>
              <w:jc w:val="both"/>
              <w:rPr>
                <w:rFonts w:ascii="Arial" w:hAnsi="Arial" w:cs="Arial"/>
                <w:b/>
                <w:bCs/>
                <w:sz w:val="20"/>
                <w:szCs w:val="20"/>
              </w:rPr>
            </w:pPr>
          </w:p>
          <w:p w14:paraId="67904B73" w14:textId="77777777" w:rsidR="007D59C5" w:rsidRPr="00A812D8"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Podlage za izvajanje ukrepa</w:t>
            </w:r>
            <w:r w:rsidRPr="00A812D8">
              <w:rPr>
                <w:rFonts w:ascii="Arial" w:hAnsi="Arial" w:cs="Arial"/>
                <w:bCs/>
                <w:sz w:val="20"/>
                <w:szCs w:val="20"/>
              </w:rPr>
              <w:t xml:space="preserve">: </w:t>
            </w:r>
          </w:p>
          <w:p w14:paraId="64B384FB" w14:textId="73171FA3" w:rsidR="007C0FF4" w:rsidRPr="007C0FF4" w:rsidRDefault="007C0FF4" w:rsidP="00770278">
            <w:pPr>
              <w:pStyle w:val="Odstavekseznama"/>
              <w:numPr>
                <w:ilvl w:val="0"/>
                <w:numId w:val="29"/>
              </w:numPr>
              <w:spacing w:line="240" w:lineRule="exact"/>
              <w:jc w:val="both"/>
              <w:rPr>
                <w:rFonts w:ascii="Arial" w:hAnsi="Arial" w:cs="Arial"/>
                <w:bCs/>
                <w:sz w:val="20"/>
                <w:szCs w:val="20"/>
              </w:rPr>
            </w:pPr>
            <w:r>
              <w:rPr>
                <w:rFonts w:ascii="Arial" w:hAnsi="Arial" w:cs="Arial"/>
                <w:bCs/>
                <w:sz w:val="20"/>
                <w:szCs w:val="20"/>
              </w:rPr>
              <w:t>s</w:t>
            </w:r>
            <w:r w:rsidR="007D59C5" w:rsidRPr="007C0FF4">
              <w:rPr>
                <w:rFonts w:ascii="Arial" w:hAnsi="Arial" w:cs="Arial"/>
                <w:bCs/>
                <w:sz w:val="20"/>
                <w:szCs w:val="20"/>
              </w:rPr>
              <w:t xml:space="preserve">klep vlade št. </w:t>
            </w:r>
            <w:r w:rsidR="007D59C5" w:rsidRPr="007C0FF4">
              <w:rPr>
                <w:rFonts w:ascii="Arial" w:hAnsi="Arial" w:cs="Arial"/>
                <w:color w:val="000000"/>
                <w:sz w:val="20"/>
                <w:szCs w:val="20"/>
              </w:rPr>
              <w:t xml:space="preserve">09501-5/2016/11 z dne 25. </w:t>
            </w:r>
            <w:r w:rsidR="008C6B5E">
              <w:rPr>
                <w:rFonts w:ascii="Arial" w:hAnsi="Arial" w:cs="Arial"/>
                <w:color w:val="000000"/>
                <w:sz w:val="20"/>
                <w:szCs w:val="20"/>
              </w:rPr>
              <w:t>maj</w:t>
            </w:r>
            <w:r w:rsidR="007D59C5" w:rsidRPr="007C0FF4">
              <w:rPr>
                <w:rFonts w:ascii="Arial" w:hAnsi="Arial" w:cs="Arial"/>
                <w:color w:val="000000"/>
                <w:sz w:val="20"/>
                <w:szCs w:val="20"/>
              </w:rPr>
              <w:t xml:space="preserve"> 2017</w:t>
            </w:r>
            <w:r w:rsidR="00281747">
              <w:rPr>
                <w:rFonts w:ascii="Arial" w:hAnsi="Arial" w:cs="Arial"/>
                <w:color w:val="000000"/>
                <w:sz w:val="20"/>
                <w:szCs w:val="20"/>
              </w:rPr>
              <w:t>,</w:t>
            </w:r>
            <w:r w:rsidR="007D59C5" w:rsidRPr="007C0FF4">
              <w:rPr>
                <w:rFonts w:ascii="Arial" w:hAnsi="Arial" w:cs="Arial"/>
                <w:color w:val="000000"/>
                <w:sz w:val="20"/>
                <w:szCs w:val="20"/>
              </w:rPr>
              <w:t xml:space="preserve"> </w:t>
            </w:r>
          </w:p>
          <w:p w14:paraId="387BA70B" w14:textId="674980DE" w:rsidR="00281747" w:rsidRDefault="007D59C5" w:rsidP="00770278">
            <w:pPr>
              <w:pStyle w:val="Odstavekseznama"/>
              <w:numPr>
                <w:ilvl w:val="0"/>
                <w:numId w:val="29"/>
              </w:numPr>
              <w:spacing w:line="240" w:lineRule="exact"/>
              <w:jc w:val="both"/>
              <w:rPr>
                <w:rFonts w:ascii="Arial" w:hAnsi="Arial" w:cs="Arial"/>
                <w:bCs/>
                <w:sz w:val="20"/>
                <w:szCs w:val="20"/>
              </w:rPr>
            </w:pPr>
            <w:r w:rsidRPr="007C0FF4">
              <w:rPr>
                <w:rFonts w:ascii="Arial" w:hAnsi="Arial" w:cs="Arial"/>
                <w:bCs/>
                <w:sz w:val="20"/>
                <w:szCs w:val="20"/>
              </w:rPr>
              <w:t>NPUR 2017–2021</w:t>
            </w:r>
            <w:r w:rsidR="00281747">
              <w:rPr>
                <w:rFonts w:ascii="Arial" w:hAnsi="Arial" w:cs="Arial"/>
                <w:bCs/>
                <w:sz w:val="20"/>
                <w:szCs w:val="20"/>
              </w:rPr>
              <w:t>,</w:t>
            </w:r>
          </w:p>
          <w:p w14:paraId="4A580D52" w14:textId="49D1D64C" w:rsidR="00281747" w:rsidRDefault="00281747" w:rsidP="00770278">
            <w:pPr>
              <w:pStyle w:val="Odstavekseznama"/>
              <w:numPr>
                <w:ilvl w:val="0"/>
                <w:numId w:val="29"/>
              </w:numPr>
              <w:spacing w:line="240" w:lineRule="exact"/>
              <w:jc w:val="both"/>
              <w:rPr>
                <w:rFonts w:ascii="Arial" w:hAnsi="Arial" w:cs="Arial"/>
                <w:bCs/>
                <w:sz w:val="20"/>
                <w:szCs w:val="20"/>
              </w:rPr>
            </w:pPr>
            <w:r>
              <w:rPr>
                <w:rFonts w:ascii="Arial" w:hAnsi="Arial" w:cs="Arial"/>
                <w:bCs/>
                <w:sz w:val="20"/>
                <w:szCs w:val="20"/>
              </w:rPr>
              <w:t>Odlok o ustanovitvi Delovne skupine za obravnavo romske problematike (Uradni list RS, št. 101/20) in sklepi vlade o imenovanju članov, sprejeti na njegovi podlagi.</w:t>
            </w:r>
          </w:p>
          <w:p w14:paraId="3D0FF293" w14:textId="77777777" w:rsidR="007D59C5" w:rsidRPr="00A812D8" w:rsidRDefault="007D59C5" w:rsidP="00B678D1">
            <w:pPr>
              <w:spacing w:line="240" w:lineRule="exact"/>
              <w:jc w:val="both"/>
              <w:rPr>
                <w:rFonts w:ascii="Arial" w:hAnsi="Arial" w:cs="Arial"/>
                <w:sz w:val="20"/>
                <w:szCs w:val="20"/>
              </w:rPr>
            </w:pPr>
          </w:p>
          <w:p w14:paraId="27D9BFEE" w14:textId="77777777" w:rsidR="007D59C5" w:rsidRPr="00A812D8"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Ali gre za ciljno usmerjen ukrep ali za integracijski ukrep</w:t>
            </w:r>
            <w:r w:rsidRPr="00A812D8">
              <w:rPr>
                <w:rFonts w:ascii="Arial" w:hAnsi="Arial" w:cs="Arial"/>
                <w:bCs/>
                <w:sz w:val="20"/>
                <w:szCs w:val="20"/>
              </w:rPr>
              <w:t>:</w:t>
            </w:r>
          </w:p>
          <w:p w14:paraId="67A4CEB9" w14:textId="77777777" w:rsidR="007D59C5" w:rsidRPr="00A812D8" w:rsidRDefault="007D59C5" w:rsidP="00B678D1">
            <w:pPr>
              <w:spacing w:line="240" w:lineRule="exact"/>
              <w:jc w:val="both"/>
              <w:rPr>
                <w:rFonts w:ascii="Arial" w:hAnsi="Arial" w:cs="Arial"/>
                <w:sz w:val="20"/>
                <w:szCs w:val="20"/>
              </w:rPr>
            </w:pPr>
            <w:r w:rsidRPr="00A812D8">
              <w:rPr>
                <w:rFonts w:ascii="Arial" w:hAnsi="Arial" w:cs="Arial"/>
                <w:sz w:val="20"/>
                <w:szCs w:val="20"/>
              </w:rPr>
              <w:t xml:space="preserve">Ciljno usmerjen ukrep. </w:t>
            </w:r>
          </w:p>
          <w:p w14:paraId="389B7110" w14:textId="77777777" w:rsidR="007D59C5" w:rsidRPr="00A812D8" w:rsidRDefault="007D59C5" w:rsidP="00B678D1">
            <w:pPr>
              <w:spacing w:line="240" w:lineRule="exact"/>
              <w:jc w:val="both"/>
              <w:rPr>
                <w:rFonts w:ascii="Arial" w:hAnsi="Arial" w:cs="Arial"/>
                <w:sz w:val="20"/>
                <w:szCs w:val="20"/>
              </w:rPr>
            </w:pPr>
          </w:p>
          <w:p w14:paraId="3E4D5532" w14:textId="268DE3AF" w:rsidR="007D59C5" w:rsidRPr="004D699B"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Kratek opis izvedenih aktivnosti v letu 20</w:t>
            </w:r>
            <w:r w:rsidR="00B60DDA">
              <w:rPr>
                <w:rFonts w:ascii="Arial" w:hAnsi="Arial" w:cs="Arial"/>
                <w:b/>
                <w:bCs/>
                <w:sz w:val="20"/>
                <w:szCs w:val="20"/>
                <w:u w:val="single"/>
              </w:rPr>
              <w:t>20</w:t>
            </w:r>
            <w:r w:rsidRPr="004D699B">
              <w:rPr>
                <w:rFonts w:ascii="Arial" w:hAnsi="Arial" w:cs="Arial"/>
                <w:bCs/>
                <w:sz w:val="20"/>
                <w:szCs w:val="20"/>
              </w:rPr>
              <w:t>:</w:t>
            </w:r>
          </w:p>
          <w:p w14:paraId="4D82FCFA" w14:textId="24767909" w:rsidR="00281747" w:rsidRPr="004D699B" w:rsidRDefault="007D59C5" w:rsidP="00281747">
            <w:pPr>
              <w:pStyle w:val="align-justify"/>
              <w:spacing w:before="0" w:beforeAutospacing="0" w:after="0" w:afterAutospacing="0" w:line="240" w:lineRule="exact"/>
              <w:jc w:val="both"/>
              <w:rPr>
                <w:rFonts w:ascii="Arial" w:hAnsi="Arial" w:cs="Arial"/>
                <w:sz w:val="20"/>
                <w:szCs w:val="20"/>
              </w:rPr>
            </w:pPr>
            <w:r w:rsidRPr="004D699B">
              <w:rPr>
                <w:rFonts w:ascii="Arial" w:hAnsi="Arial" w:cs="Arial"/>
                <w:sz w:val="20"/>
                <w:szCs w:val="20"/>
              </w:rPr>
              <w:t>V letu 20</w:t>
            </w:r>
            <w:r w:rsidR="00281747">
              <w:rPr>
                <w:rFonts w:ascii="Arial" w:hAnsi="Arial" w:cs="Arial"/>
                <w:sz w:val="20"/>
                <w:szCs w:val="20"/>
              </w:rPr>
              <w:t>20</w:t>
            </w:r>
            <w:r w:rsidRPr="004D699B">
              <w:rPr>
                <w:rFonts w:ascii="Arial" w:hAnsi="Arial" w:cs="Arial"/>
                <w:sz w:val="20"/>
                <w:szCs w:val="20"/>
              </w:rPr>
              <w:t xml:space="preserve"> je dialog s predstavniki samoupravnih lokalnih skupnosti</w:t>
            </w:r>
            <w:r w:rsidR="00B30567">
              <w:rPr>
                <w:rFonts w:ascii="Arial" w:hAnsi="Arial" w:cs="Arial"/>
                <w:sz w:val="20"/>
                <w:szCs w:val="20"/>
              </w:rPr>
              <w:t xml:space="preserve"> </w:t>
            </w:r>
            <w:r w:rsidRPr="004D699B">
              <w:rPr>
                <w:rFonts w:ascii="Arial" w:hAnsi="Arial" w:cs="Arial"/>
                <w:sz w:val="20"/>
                <w:szCs w:val="20"/>
              </w:rPr>
              <w:t>potekal kontinuirano</w:t>
            </w:r>
            <w:r w:rsidR="00281747">
              <w:rPr>
                <w:rFonts w:ascii="Arial" w:hAnsi="Arial" w:cs="Arial"/>
                <w:sz w:val="20"/>
                <w:szCs w:val="20"/>
              </w:rPr>
              <w:t xml:space="preserve"> skozi novoustanovljeno Delovno skupino za obravnavo romske problematike, ki je nadomestila prejšnjo Komisijo Vlade Republike Slovenije za zaščito romske skupnosti</w:t>
            </w:r>
            <w:r w:rsidR="00B30567">
              <w:rPr>
                <w:rFonts w:ascii="Arial" w:hAnsi="Arial" w:cs="Arial"/>
                <w:sz w:val="20"/>
                <w:szCs w:val="20"/>
              </w:rPr>
              <w:t xml:space="preserve"> in </w:t>
            </w:r>
            <w:r w:rsidR="00281747">
              <w:rPr>
                <w:rFonts w:ascii="Arial" w:hAnsi="Arial" w:cs="Arial"/>
                <w:sz w:val="20"/>
                <w:szCs w:val="20"/>
              </w:rPr>
              <w:t xml:space="preserve">katere člani so tudi predstavniki občin </w:t>
            </w:r>
            <w:r w:rsidR="00281747" w:rsidRPr="004D699B">
              <w:rPr>
                <w:rFonts w:ascii="Arial" w:hAnsi="Arial" w:cs="Arial"/>
                <w:sz w:val="20"/>
                <w:szCs w:val="20"/>
              </w:rPr>
              <w:t>(v letu 20</w:t>
            </w:r>
            <w:r w:rsidR="00281747">
              <w:rPr>
                <w:rFonts w:ascii="Arial" w:hAnsi="Arial" w:cs="Arial"/>
                <w:sz w:val="20"/>
                <w:szCs w:val="20"/>
              </w:rPr>
              <w:t>20</w:t>
            </w:r>
            <w:r w:rsidR="00281747" w:rsidRPr="004D699B">
              <w:rPr>
                <w:rFonts w:ascii="Arial" w:hAnsi="Arial" w:cs="Arial"/>
                <w:sz w:val="20"/>
                <w:szCs w:val="20"/>
              </w:rPr>
              <w:t xml:space="preserve"> so bili</w:t>
            </w:r>
            <w:r w:rsidR="00281747">
              <w:rPr>
                <w:rFonts w:ascii="Arial" w:hAnsi="Arial" w:cs="Arial"/>
                <w:sz w:val="20"/>
                <w:szCs w:val="20"/>
              </w:rPr>
              <w:t xml:space="preserve"> člani delovne skupine </w:t>
            </w:r>
            <w:r w:rsidR="00281747" w:rsidRPr="004D699B">
              <w:rPr>
                <w:rFonts w:ascii="Arial" w:hAnsi="Arial" w:cs="Arial"/>
                <w:sz w:val="20"/>
                <w:szCs w:val="20"/>
              </w:rPr>
              <w:t xml:space="preserve">predstavniki občin </w:t>
            </w:r>
            <w:r w:rsidR="00281747">
              <w:rPr>
                <w:rFonts w:ascii="Arial" w:hAnsi="Arial" w:cs="Arial"/>
                <w:sz w:val="20"/>
                <w:szCs w:val="20"/>
              </w:rPr>
              <w:t>Novo mesto, Kočevje, Črnomelj in Ribnica).</w:t>
            </w:r>
            <w:r w:rsidR="00B30567">
              <w:rPr>
                <w:rFonts w:ascii="Arial" w:hAnsi="Arial" w:cs="Arial"/>
                <w:sz w:val="20"/>
                <w:szCs w:val="20"/>
              </w:rPr>
              <w:t xml:space="preserve"> Na nekaterih sejah je sodelovala tudi predstavnica Skupnosti občin Slovenije.</w:t>
            </w:r>
            <w:r w:rsidR="00281747">
              <w:rPr>
                <w:rFonts w:ascii="Arial" w:hAnsi="Arial" w:cs="Arial"/>
                <w:sz w:val="20"/>
                <w:szCs w:val="20"/>
              </w:rPr>
              <w:t xml:space="preserve"> </w:t>
            </w:r>
          </w:p>
          <w:p w14:paraId="37CA2599" w14:textId="4E02DA34" w:rsidR="007D59C5" w:rsidRPr="004D699B" w:rsidRDefault="00281747" w:rsidP="00B678D1">
            <w:pPr>
              <w:pStyle w:val="align-justify"/>
              <w:spacing w:before="0" w:beforeAutospacing="0" w:after="0" w:afterAutospacing="0" w:line="240" w:lineRule="exact"/>
              <w:jc w:val="both"/>
              <w:rPr>
                <w:rFonts w:ascii="Arial" w:hAnsi="Arial" w:cs="Arial"/>
                <w:sz w:val="20"/>
                <w:szCs w:val="20"/>
              </w:rPr>
            </w:pPr>
            <w:r>
              <w:rPr>
                <w:rFonts w:ascii="Arial" w:hAnsi="Arial" w:cs="Arial"/>
                <w:sz w:val="20"/>
                <w:szCs w:val="20"/>
              </w:rPr>
              <w:t>Dodatno je dialog potekal tudi v okviru Komisije za integracijo romske skupnosti, ki je ustanovljena pri Skupnosti občin Slovenije, kjer so se sestankov komisije redno udeleževali predstavniki UN, Policije in</w:t>
            </w:r>
            <w:r w:rsidR="00B30567">
              <w:rPr>
                <w:rFonts w:ascii="Arial" w:hAnsi="Arial" w:cs="Arial"/>
                <w:sz w:val="20"/>
                <w:szCs w:val="20"/>
              </w:rPr>
              <w:t xml:space="preserve"> po potrebi tudi predstavniki drugih državnih organov</w:t>
            </w:r>
            <w:r>
              <w:rPr>
                <w:rFonts w:ascii="Arial" w:hAnsi="Arial" w:cs="Arial"/>
                <w:sz w:val="20"/>
                <w:szCs w:val="20"/>
              </w:rPr>
              <w:t xml:space="preserve">. </w:t>
            </w:r>
          </w:p>
          <w:p w14:paraId="61112E87" w14:textId="77777777" w:rsidR="007D59C5" w:rsidRPr="004D699B" w:rsidRDefault="007D59C5" w:rsidP="00B678D1">
            <w:pPr>
              <w:pStyle w:val="align-justify"/>
              <w:spacing w:before="0" w:beforeAutospacing="0" w:after="0" w:afterAutospacing="0" w:line="240" w:lineRule="exact"/>
              <w:jc w:val="both"/>
              <w:rPr>
                <w:rFonts w:ascii="Arial" w:hAnsi="Arial" w:cs="Arial"/>
                <w:sz w:val="20"/>
                <w:szCs w:val="20"/>
              </w:rPr>
            </w:pPr>
          </w:p>
          <w:p w14:paraId="1B46FC1B" w14:textId="46CCE1D7" w:rsidR="007D59C5" w:rsidRDefault="007C0FF4" w:rsidP="00B678D1">
            <w:pPr>
              <w:pStyle w:val="align-justify"/>
              <w:spacing w:before="0" w:beforeAutospacing="0" w:after="0" w:afterAutospacing="0" w:line="240" w:lineRule="exact"/>
              <w:jc w:val="both"/>
              <w:rPr>
                <w:rFonts w:ascii="Arial" w:hAnsi="Arial" w:cs="Arial"/>
                <w:sz w:val="20"/>
                <w:szCs w:val="20"/>
              </w:rPr>
            </w:pPr>
            <w:r>
              <w:rPr>
                <w:rFonts w:ascii="Arial" w:hAnsi="Arial" w:cs="Arial"/>
                <w:sz w:val="20"/>
                <w:szCs w:val="20"/>
              </w:rPr>
              <w:t>V okviru projekta N</w:t>
            </w:r>
            <w:r w:rsidR="007D59C5" w:rsidRPr="004D699B">
              <w:rPr>
                <w:rFonts w:ascii="Arial" w:hAnsi="Arial" w:cs="Arial"/>
                <w:sz w:val="20"/>
                <w:szCs w:val="20"/>
              </w:rPr>
              <w:t>acionaln</w:t>
            </w:r>
            <w:r w:rsidR="00696DD3">
              <w:rPr>
                <w:rFonts w:ascii="Arial" w:hAnsi="Arial" w:cs="Arial"/>
                <w:sz w:val="20"/>
                <w:szCs w:val="20"/>
              </w:rPr>
              <w:t>a</w:t>
            </w:r>
            <w:r w:rsidR="007D59C5" w:rsidRPr="004D699B">
              <w:rPr>
                <w:rFonts w:ascii="Arial" w:hAnsi="Arial" w:cs="Arial"/>
                <w:sz w:val="20"/>
                <w:szCs w:val="20"/>
              </w:rPr>
              <w:t xml:space="preserve"> platform</w:t>
            </w:r>
            <w:r w:rsidR="00696DD3">
              <w:rPr>
                <w:rFonts w:ascii="Arial" w:hAnsi="Arial" w:cs="Arial"/>
                <w:sz w:val="20"/>
                <w:szCs w:val="20"/>
              </w:rPr>
              <w:t>a</w:t>
            </w:r>
            <w:r w:rsidR="007D59C5" w:rsidRPr="004D699B">
              <w:rPr>
                <w:rFonts w:ascii="Arial" w:hAnsi="Arial" w:cs="Arial"/>
                <w:sz w:val="20"/>
                <w:szCs w:val="20"/>
              </w:rPr>
              <w:t xml:space="preserve"> za Rome </w:t>
            </w:r>
            <w:r w:rsidR="00B30567">
              <w:rPr>
                <w:rFonts w:ascii="Arial" w:hAnsi="Arial" w:cs="Arial"/>
                <w:sz w:val="20"/>
                <w:szCs w:val="20"/>
              </w:rPr>
              <w:t xml:space="preserve">je v letu 2020 potekal poglobljen dialog s posameznimi občinami, in sicer tistimi, ki so izrazile interes za sodelovanje z UN </w:t>
            </w:r>
            <w:r w:rsidR="00671C33">
              <w:rPr>
                <w:rFonts w:ascii="Arial" w:hAnsi="Arial" w:cs="Arial"/>
                <w:sz w:val="20"/>
                <w:szCs w:val="20"/>
              </w:rPr>
              <w:t xml:space="preserve">skozi </w:t>
            </w:r>
            <w:r w:rsidR="00B30567">
              <w:rPr>
                <w:rFonts w:ascii="Arial" w:hAnsi="Arial" w:cs="Arial"/>
                <w:sz w:val="20"/>
                <w:szCs w:val="20"/>
              </w:rPr>
              <w:t>projekt. To s</w:t>
            </w:r>
            <w:r w:rsidR="00671C33">
              <w:rPr>
                <w:rFonts w:ascii="Arial" w:hAnsi="Arial" w:cs="Arial"/>
                <w:sz w:val="20"/>
                <w:szCs w:val="20"/>
              </w:rPr>
              <w:t>o</w:t>
            </w:r>
            <w:r w:rsidR="00B30567">
              <w:rPr>
                <w:rFonts w:ascii="Arial" w:hAnsi="Arial" w:cs="Arial"/>
                <w:sz w:val="20"/>
                <w:szCs w:val="20"/>
              </w:rPr>
              <w:t xml:space="preserve"> bil</w:t>
            </w:r>
            <w:r w:rsidR="00671C33">
              <w:rPr>
                <w:rFonts w:ascii="Arial" w:hAnsi="Arial" w:cs="Arial"/>
                <w:sz w:val="20"/>
                <w:szCs w:val="20"/>
              </w:rPr>
              <w:t xml:space="preserve">e občine Lendava, Turnišče in Beltinci. </w:t>
            </w:r>
            <w:r>
              <w:rPr>
                <w:rFonts w:ascii="Arial" w:hAnsi="Arial" w:cs="Arial"/>
                <w:sz w:val="20"/>
                <w:szCs w:val="20"/>
              </w:rPr>
              <w:t xml:space="preserve"> </w:t>
            </w:r>
          </w:p>
          <w:p w14:paraId="26F3F530" w14:textId="77777777" w:rsidR="007C0FF4" w:rsidRPr="004D699B" w:rsidRDefault="007C0FF4" w:rsidP="00B678D1">
            <w:pPr>
              <w:pStyle w:val="align-justify"/>
              <w:spacing w:before="0" w:beforeAutospacing="0" w:after="0" w:afterAutospacing="0" w:line="240" w:lineRule="exact"/>
              <w:jc w:val="both"/>
              <w:rPr>
                <w:rFonts w:ascii="Arial" w:hAnsi="Arial" w:cs="Arial"/>
                <w:sz w:val="20"/>
                <w:szCs w:val="20"/>
              </w:rPr>
            </w:pPr>
          </w:p>
          <w:p w14:paraId="3E9D566A" w14:textId="621AA961" w:rsidR="009F50C4" w:rsidRDefault="007D59C5" w:rsidP="009F50C4">
            <w:pPr>
              <w:pStyle w:val="align-justify"/>
              <w:spacing w:before="0" w:beforeAutospacing="0" w:after="0" w:afterAutospacing="0" w:line="240" w:lineRule="exact"/>
              <w:jc w:val="both"/>
              <w:rPr>
                <w:rFonts w:ascii="Arial" w:hAnsi="Arial" w:cs="Arial"/>
                <w:sz w:val="20"/>
                <w:szCs w:val="20"/>
              </w:rPr>
            </w:pPr>
            <w:r w:rsidRPr="004D699B">
              <w:rPr>
                <w:rFonts w:ascii="Arial" w:hAnsi="Arial" w:cs="Arial"/>
                <w:sz w:val="20"/>
                <w:szCs w:val="20"/>
              </w:rPr>
              <w:t xml:space="preserve">Samoupravne lokalne skupnosti so bile </w:t>
            </w:r>
            <w:r w:rsidR="007C0FF4">
              <w:rPr>
                <w:rFonts w:ascii="Arial" w:hAnsi="Arial" w:cs="Arial"/>
                <w:sz w:val="20"/>
                <w:szCs w:val="20"/>
              </w:rPr>
              <w:t xml:space="preserve">vključene tudi v pripravo </w:t>
            </w:r>
            <w:r w:rsidR="00671C33">
              <w:rPr>
                <w:rFonts w:ascii="Arial" w:hAnsi="Arial" w:cs="Arial"/>
                <w:sz w:val="20"/>
                <w:szCs w:val="20"/>
              </w:rPr>
              <w:t>Sedmega</w:t>
            </w:r>
            <w:r w:rsidRPr="004D699B">
              <w:rPr>
                <w:rFonts w:ascii="Arial" w:hAnsi="Arial" w:cs="Arial"/>
                <w:sz w:val="20"/>
                <w:szCs w:val="20"/>
              </w:rPr>
              <w:t xml:space="preserve"> poročila o položaju romske skupnosti v Sloveniji, </w:t>
            </w:r>
            <w:r w:rsidR="007C0FF4">
              <w:rPr>
                <w:rFonts w:ascii="Arial" w:hAnsi="Arial" w:cs="Arial"/>
                <w:sz w:val="20"/>
                <w:szCs w:val="20"/>
              </w:rPr>
              <w:t xml:space="preserve">ki ga </w:t>
            </w:r>
            <w:r w:rsidR="00671C33">
              <w:rPr>
                <w:rFonts w:ascii="Arial" w:hAnsi="Arial" w:cs="Arial"/>
                <w:sz w:val="20"/>
                <w:szCs w:val="20"/>
              </w:rPr>
              <w:t xml:space="preserve">je 19. novembra 2020 </w:t>
            </w:r>
            <w:r w:rsidR="007C0FF4">
              <w:rPr>
                <w:rFonts w:ascii="Arial" w:hAnsi="Arial" w:cs="Arial"/>
                <w:sz w:val="20"/>
                <w:szCs w:val="20"/>
              </w:rPr>
              <w:t>spreje</w:t>
            </w:r>
            <w:r w:rsidR="00671C33">
              <w:rPr>
                <w:rFonts w:ascii="Arial" w:hAnsi="Arial" w:cs="Arial"/>
                <w:sz w:val="20"/>
                <w:szCs w:val="20"/>
              </w:rPr>
              <w:t>la</w:t>
            </w:r>
            <w:r w:rsidR="007C0FF4">
              <w:rPr>
                <w:rFonts w:ascii="Arial" w:hAnsi="Arial" w:cs="Arial"/>
                <w:sz w:val="20"/>
                <w:szCs w:val="20"/>
              </w:rPr>
              <w:t xml:space="preserve"> Vlada Republike Slovenije in ga pos</w:t>
            </w:r>
            <w:r w:rsidR="00671C33">
              <w:rPr>
                <w:rFonts w:ascii="Arial" w:hAnsi="Arial" w:cs="Arial"/>
                <w:sz w:val="20"/>
                <w:szCs w:val="20"/>
              </w:rPr>
              <w:t>lala</w:t>
            </w:r>
            <w:r w:rsidR="007C0FF4">
              <w:rPr>
                <w:rFonts w:ascii="Arial" w:hAnsi="Arial" w:cs="Arial"/>
                <w:sz w:val="20"/>
                <w:szCs w:val="20"/>
              </w:rPr>
              <w:t xml:space="preserve"> v obravnavo Državnemu zboru. </w:t>
            </w:r>
            <w:r w:rsidR="00671C33">
              <w:rPr>
                <w:rFonts w:ascii="Arial" w:hAnsi="Arial" w:cs="Arial"/>
                <w:sz w:val="20"/>
                <w:szCs w:val="20"/>
              </w:rPr>
              <w:t xml:space="preserve">Pred sprejemom na vladi je bilo poročilo poslano v pregled vsem občinam, ki so sodelovale pri pripravi poročila s svojimi prispevki, obravnavno in potrjeno pa je bilo tudi na Delovni skupini za obravnavo romske problematike, kjer imajo občine svoje člane. Na enak način je dialog v okviru priprave poročila potekal tudi s SRSRS. </w:t>
            </w:r>
          </w:p>
          <w:p w14:paraId="45AAA608" w14:textId="3508EB96" w:rsidR="007D59C5" w:rsidRPr="004D699B" w:rsidRDefault="007D59C5" w:rsidP="009F50C4">
            <w:pPr>
              <w:pStyle w:val="align-justify"/>
              <w:spacing w:before="0" w:beforeAutospacing="0" w:after="0" w:afterAutospacing="0" w:line="240" w:lineRule="exact"/>
              <w:jc w:val="both"/>
              <w:rPr>
                <w:rFonts w:ascii="Arial" w:hAnsi="Arial" w:cs="Arial"/>
                <w:sz w:val="20"/>
                <w:szCs w:val="20"/>
              </w:rPr>
            </w:pPr>
            <w:r w:rsidRPr="004D699B">
              <w:rPr>
                <w:rFonts w:ascii="Arial" w:hAnsi="Arial" w:cs="Arial"/>
                <w:sz w:val="20"/>
                <w:szCs w:val="20"/>
              </w:rPr>
              <w:t xml:space="preserve"> </w:t>
            </w:r>
          </w:p>
          <w:p w14:paraId="3EB06B3B" w14:textId="77777777" w:rsidR="007D59C5" w:rsidRPr="00A812D8"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Pregled oziroma opis rezultatov ukrepa (upoštevati dimenzijo spola in mladih, kjer je to le možno)</w:t>
            </w:r>
            <w:r w:rsidRPr="00A812D8">
              <w:rPr>
                <w:rFonts w:ascii="Arial" w:hAnsi="Arial" w:cs="Arial"/>
                <w:bCs/>
                <w:sz w:val="20"/>
                <w:szCs w:val="20"/>
              </w:rPr>
              <w:t>:</w:t>
            </w:r>
          </w:p>
          <w:p w14:paraId="110E869C" w14:textId="7D6BA3FA" w:rsidR="007D59C5" w:rsidRDefault="00671C33" w:rsidP="00B678D1">
            <w:pPr>
              <w:spacing w:line="240" w:lineRule="exact"/>
              <w:jc w:val="both"/>
              <w:rPr>
                <w:rFonts w:ascii="Arial" w:hAnsi="Arial" w:cs="Arial"/>
                <w:sz w:val="20"/>
                <w:szCs w:val="20"/>
              </w:rPr>
            </w:pPr>
            <w:r>
              <w:rPr>
                <w:rFonts w:ascii="Arial" w:hAnsi="Arial" w:cs="Arial"/>
                <w:sz w:val="20"/>
                <w:szCs w:val="20"/>
              </w:rPr>
              <w:t>Opravljeno delo v okviru Delovne skupine za obravnavo romske skupnosti.</w:t>
            </w:r>
            <w:r w:rsidR="007C0FF4">
              <w:rPr>
                <w:rFonts w:ascii="Arial" w:hAnsi="Arial" w:cs="Arial"/>
                <w:sz w:val="20"/>
                <w:szCs w:val="20"/>
              </w:rPr>
              <w:t xml:space="preserve"> </w:t>
            </w:r>
          </w:p>
          <w:p w14:paraId="754ECFC8" w14:textId="77777777" w:rsidR="007D59C5" w:rsidRDefault="007D59C5" w:rsidP="00B678D1">
            <w:pPr>
              <w:spacing w:line="240" w:lineRule="exact"/>
              <w:jc w:val="both"/>
              <w:rPr>
                <w:rFonts w:ascii="Arial" w:hAnsi="Arial" w:cs="Arial"/>
                <w:sz w:val="20"/>
                <w:szCs w:val="20"/>
              </w:rPr>
            </w:pPr>
          </w:p>
          <w:p w14:paraId="6B8625F0" w14:textId="297FF5BD" w:rsidR="007D59C5" w:rsidRPr="000B2ABC"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Dodeljena in porabljena finančna sredstva v letu 20</w:t>
            </w:r>
            <w:r w:rsidR="00671C33">
              <w:rPr>
                <w:rFonts w:ascii="Arial" w:hAnsi="Arial" w:cs="Arial"/>
                <w:b/>
                <w:bCs/>
                <w:sz w:val="20"/>
                <w:szCs w:val="20"/>
                <w:u w:val="single"/>
              </w:rPr>
              <w:t>20</w:t>
            </w:r>
            <w:r w:rsidRPr="000B2ABC">
              <w:rPr>
                <w:rFonts w:ascii="Arial" w:hAnsi="Arial" w:cs="Arial"/>
                <w:bCs/>
                <w:sz w:val="20"/>
                <w:szCs w:val="20"/>
              </w:rPr>
              <w:t>:</w:t>
            </w:r>
          </w:p>
          <w:p w14:paraId="146A52D0" w14:textId="6E48B56B" w:rsidR="007D59C5" w:rsidRPr="000B2ABC" w:rsidRDefault="007D59C5" w:rsidP="00B678D1">
            <w:pPr>
              <w:spacing w:line="240" w:lineRule="exact"/>
              <w:jc w:val="both"/>
              <w:rPr>
                <w:rFonts w:ascii="Arial" w:hAnsi="Arial" w:cs="Arial"/>
                <w:bCs/>
                <w:sz w:val="20"/>
                <w:szCs w:val="20"/>
              </w:rPr>
            </w:pPr>
            <w:r w:rsidRPr="000B2ABC">
              <w:rPr>
                <w:rFonts w:ascii="Arial" w:hAnsi="Arial" w:cs="Arial"/>
                <w:bCs/>
                <w:sz w:val="20"/>
                <w:szCs w:val="20"/>
              </w:rPr>
              <w:t>Niso bila potrebna.</w:t>
            </w:r>
          </w:p>
          <w:p w14:paraId="4DF7BB52" w14:textId="77777777" w:rsidR="007D59C5" w:rsidRPr="000B2ABC" w:rsidRDefault="007D59C5" w:rsidP="00B678D1">
            <w:pPr>
              <w:spacing w:line="240" w:lineRule="exact"/>
              <w:jc w:val="both"/>
              <w:rPr>
                <w:rFonts w:ascii="Arial" w:hAnsi="Arial" w:cs="Arial"/>
                <w:bCs/>
                <w:sz w:val="20"/>
                <w:szCs w:val="20"/>
              </w:rPr>
            </w:pPr>
          </w:p>
          <w:p w14:paraId="50A7950C" w14:textId="7ACA2176" w:rsidR="007D59C5" w:rsidRPr="00A812D8"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r w:rsidR="00CA55D4">
              <w:rPr>
                <w:rFonts w:ascii="Arial" w:hAnsi="Arial" w:cs="Arial"/>
                <w:bCs/>
                <w:sz w:val="20"/>
                <w:szCs w:val="20"/>
              </w:rPr>
              <w:t xml:space="preserve"> </w:t>
            </w:r>
            <w:r>
              <w:rPr>
                <w:rFonts w:ascii="Arial" w:hAnsi="Arial" w:cs="Arial"/>
                <w:bCs/>
                <w:sz w:val="20"/>
                <w:szCs w:val="20"/>
              </w:rPr>
              <w:t>/</w:t>
            </w:r>
          </w:p>
          <w:p w14:paraId="480DCA45" w14:textId="77777777" w:rsidR="007D59C5" w:rsidRPr="00A812D8" w:rsidRDefault="007D59C5" w:rsidP="00B678D1">
            <w:pPr>
              <w:spacing w:line="240" w:lineRule="exact"/>
              <w:jc w:val="both"/>
              <w:rPr>
                <w:rFonts w:ascii="Arial" w:hAnsi="Arial" w:cs="Arial"/>
                <w:bCs/>
                <w:sz w:val="20"/>
                <w:szCs w:val="20"/>
                <w:u w:val="single"/>
              </w:rPr>
            </w:pPr>
          </w:p>
          <w:p w14:paraId="1C53CFEA" w14:textId="46B88F6B" w:rsidR="007D59C5" w:rsidRDefault="007D59C5" w:rsidP="00671C33">
            <w:pPr>
              <w:spacing w:line="240" w:lineRule="exact"/>
              <w:jc w:val="both"/>
              <w:rPr>
                <w:rFonts w:ascii="Arial" w:hAnsi="Arial" w:cs="Arial"/>
                <w:bCs/>
                <w:sz w:val="20"/>
                <w:szCs w:val="20"/>
              </w:rPr>
            </w:pPr>
            <w:r w:rsidRPr="008D700F">
              <w:rPr>
                <w:rFonts w:ascii="Arial" w:hAnsi="Arial" w:cs="Arial"/>
                <w:b/>
                <w:bCs/>
                <w:sz w:val="20"/>
                <w:szCs w:val="20"/>
                <w:u w:val="single"/>
              </w:rPr>
              <w:t>Pozitivne / negativne izkušnje pri izvajanju ukrepa</w:t>
            </w:r>
            <w:r w:rsidRPr="00A812D8">
              <w:rPr>
                <w:rFonts w:ascii="Arial" w:hAnsi="Arial" w:cs="Arial"/>
                <w:bCs/>
                <w:sz w:val="20"/>
                <w:szCs w:val="20"/>
              </w:rPr>
              <w:t>:</w:t>
            </w:r>
            <w:r w:rsidR="00CA55D4">
              <w:rPr>
                <w:rFonts w:ascii="Arial" w:hAnsi="Arial" w:cs="Arial"/>
                <w:bCs/>
                <w:sz w:val="20"/>
                <w:szCs w:val="20"/>
              </w:rPr>
              <w:t xml:space="preserve"> </w:t>
            </w:r>
            <w:r w:rsidR="00671C33">
              <w:rPr>
                <w:rFonts w:ascii="Arial" w:hAnsi="Arial" w:cs="Arial"/>
                <w:bCs/>
                <w:sz w:val="20"/>
                <w:szCs w:val="20"/>
              </w:rPr>
              <w:t>/</w:t>
            </w:r>
          </w:p>
          <w:p w14:paraId="6EA5792D" w14:textId="77777777" w:rsidR="00671C33" w:rsidRPr="00671C33" w:rsidRDefault="00671C33" w:rsidP="00671C33">
            <w:pPr>
              <w:spacing w:line="240" w:lineRule="exact"/>
              <w:jc w:val="both"/>
              <w:rPr>
                <w:rFonts w:ascii="Arial" w:hAnsi="Arial" w:cs="Arial"/>
                <w:bCs/>
                <w:sz w:val="20"/>
                <w:szCs w:val="20"/>
              </w:rPr>
            </w:pPr>
          </w:p>
          <w:p w14:paraId="2822E70D" w14:textId="3948864C" w:rsidR="007D59C5" w:rsidRDefault="007D59C5" w:rsidP="00671C33">
            <w:pPr>
              <w:spacing w:line="240" w:lineRule="exact"/>
              <w:jc w:val="both"/>
              <w:rPr>
                <w:rFonts w:ascii="Arial" w:hAnsi="Arial" w:cs="Arial"/>
                <w:bCs/>
                <w:sz w:val="20"/>
                <w:szCs w:val="20"/>
              </w:rPr>
            </w:pPr>
            <w:r w:rsidRPr="008D700F">
              <w:rPr>
                <w:rFonts w:ascii="Arial" w:hAnsi="Arial" w:cs="Arial"/>
                <w:b/>
                <w:bCs/>
                <w:sz w:val="20"/>
                <w:szCs w:val="20"/>
                <w:u w:val="single"/>
              </w:rPr>
              <w:t>Predlogi za izboljšave oziroma potrebe po morebitnem prihodnjem ukrepanju</w:t>
            </w:r>
            <w:r w:rsidRPr="00A812D8">
              <w:rPr>
                <w:rFonts w:ascii="Arial" w:hAnsi="Arial" w:cs="Arial"/>
                <w:bCs/>
                <w:sz w:val="20"/>
                <w:szCs w:val="20"/>
              </w:rPr>
              <w:t>:</w:t>
            </w:r>
            <w:r w:rsidR="00CA55D4">
              <w:rPr>
                <w:rFonts w:ascii="Arial" w:hAnsi="Arial" w:cs="Arial"/>
                <w:bCs/>
                <w:sz w:val="20"/>
                <w:szCs w:val="20"/>
              </w:rPr>
              <w:t xml:space="preserve"> </w:t>
            </w:r>
            <w:r w:rsidR="00671C33">
              <w:rPr>
                <w:rFonts w:ascii="Arial" w:hAnsi="Arial" w:cs="Arial"/>
                <w:bCs/>
                <w:sz w:val="20"/>
                <w:szCs w:val="20"/>
              </w:rPr>
              <w:t>/</w:t>
            </w:r>
          </w:p>
          <w:p w14:paraId="3ED6B28F" w14:textId="29E743DB" w:rsidR="00671C33" w:rsidRPr="00671C33" w:rsidRDefault="00671C33" w:rsidP="00671C33">
            <w:pPr>
              <w:spacing w:line="240" w:lineRule="exact"/>
              <w:jc w:val="both"/>
              <w:rPr>
                <w:rFonts w:ascii="Arial" w:hAnsi="Arial" w:cs="Arial"/>
                <w:bCs/>
                <w:sz w:val="20"/>
                <w:szCs w:val="20"/>
              </w:rPr>
            </w:pPr>
          </w:p>
        </w:tc>
      </w:tr>
    </w:tbl>
    <w:p w14:paraId="1304F6AE" w14:textId="1E1470B1" w:rsidR="005A6BCB" w:rsidRDefault="005A6BCB"/>
    <w:p w14:paraId="2A9B2CDA" w14:textId="1429E487" w:rsidR="00600904" w:rsidRDefault="005A6BCB">
      <w:r>
        <w:br w:type="page"/>
      </w:r>
    </w:p>
    <w:tbl>
      <w:tblPr>
        <w:tblStyle w:val="Tabelamrea"/>
        <w:tblW w:w="5000" w:type="pct"/>
        <w:tblLook w:val="04A0" w:firstRow="1" w:lastRow="0" w:firstColumn="1" w:lastColumn="0" w:noHBand="0" w:noVBand="1"/>
        <w:tblCaption w:val="Poročilo o izvedenih ukrepih MGRT v letu 2019"/>
        <w:tblDescription w:val="MGRT poroča o izvedenih ukrepih v letu 2019."/>
      </w:tblPr>
      <w:tblGrid>
        <w:gridCol w:w="9062"/>
      </w:tblGrid>
      <w:tr w:rsidR="007D59C5" w:rsidRPr="00D06690" w14:paraId="19C3A013" w14:textId="77777777" w:rsidTr="00582763">
        <w:trPr>
          <w:tblHeader/>
        </w:trPr>
        <w:tc>
          <w:tcPr>
            <w:tcW w:w="5000" w:type="pct"/>
          </w:tcPr>
          <w:p w14:paraId="3363E136" w14:textId="79F1858C" w:rsidR="007D59C5" w:rsidRPr="00D06690" w:rsidRDefault="007D59C5" w:rsidP="00B678D1">
            <w:pPr>
              <w:pStyle w:val="Naslov1"/>
              <w:spacing w:before="0" w:beforeAutospacing="0" w:after="0" w:afterAutospacing="0" w:line="240" w:lineRule="exact"/>
              <w:jc w:val="both"/>
              <w:outlineLvl w:val="0"/>
              <w:rPr>
                <w:rFonts w:ascii="Arial" w:hAnsi="Arial" w:cs="Arial"/>
                <w:color w:val="993366"/>
                <w:sz w:val="20"/>
                <w:szCs w:val="20"/>
              </w:rPr>
            </w:pPr>
            <w:bookmarkStart w:id="22" w:name="_Toc532990944"/>
            <w:bookmarkStart w:id="23" w:name="_Toc10037880"/>
            <w:r w:rsidRPr="00A812D8">
              <w:rPr>
                <w:rFonts w:ascii="Arial" w:hAnsi="Arial" w:cs="Arial"/>
                <w:color w:val="993366"/>
                <w:sz w:val="20"/>
                <w:szCs w:val="20"/>
              </w:rPr>
              <w:t xml:space="preserve">NOSILEC: </w:t>
            </w:r>
            <w:r w:rsidRPr="00B60DDA">
              <w:rPr>
                <w:rFonts w:ascii="Arial" w:hAnsi="Arial" w:cs="Arial"/>
                <w:color w:val="006C31"/>
                <w:sz w:val="20"/>
                <w:szCs w:val="20"/>
              </w:rPr>
              <w:t>VLADA REPUBLIKE SLOVENIJE</w:t>
            </w:r>
            <w:bookmarkEnd w:id="22"/>
            <w:r w:rsidRPr="00B60DDA">
              <w:rPr>
                <w:rFonts w:ascii="Arial" w:hAnsi="Arial" w:cs="Arial"/>
                <w:color w:val="006C31"/>
                <w:sz w:val="20"/>
                <w:szCs w:val="20"/>
              </w:rPr>
              <w:t xml:space="preserve"> (IZVAJALEC: URAD VLADE REPUBLIKE SLOVENIJE ZA NARODNOSTI)</w:t>
            </w:r>
            <w:bookmarkEnd w:id="23"/>
          </w:p>
        </w:tc>
      </w:tr>
      <w:tr w:rsidR="007D59C5" w:rsidRPr="00A812D8" w14:paraId="45C07CBB" w14:textId="77777777" w:rsidTr="00DC4558">
        <w:tc>
          <w:tcPr>
            <w:tcW w:w="5000" w:type="pct"/>
          </w:tcPr>
          <w:p w14:paraId="00E0A903" w14:textId="77777777" w:rsidR="007D59C5" w:rsidRPr="00A812D8" w:rsidRDefault="007D59C5" w:rsidP="00B678D1">
            <w:pPr>
              <w:spacing w:line="240" w:lineRule="exact"/>
              <w:jc w:val="both"/>
              <w:rPr>
                <w:rFonts w:ascii="Arial" w:hAnsi="Arial" w:cs="Arial"/>
                <w:color w:val="0070C0"/>
                <w:sz w:val="20"/>
                <w:szCs w:val="20"/>
              </w:rPr>
            </w:pPr>
            <w:r w:rsidRPr="00A812D8">
              <w:rPr>
                <w:rFonts w:ascii="Arial" w:hAnsi="Arial" w:cs="Arial"/>
                <w:b/>
                <w:bCs/>
                <w:color w:val="0070C0"/>
                <w:sz w:val="20"/>
                <w:szCs w:val="20"/>
              </w:rPr>
              <w:t>MEHANIZMI IN UKREPI ZA SPREMLJANJE IZVAJANJA NPUR 2017 – 2021 TER POSLEDIČNO NAPREDKA NA PODROČJU VKLJUČEVANJA ROMOV V SLOVENIJI</w:t>
            </w:r>
          </w:p>
        </w:tc>
      </w:tr>
      <w:tr w:rsidR="007D59C5" w:rsidRPr="00A812D8" w14:paraId="5962254F" w14:textId="77777777" w:rsidTr="00DC4558">
        <w:tc>
          <w:tcPr>
            <w:tcW w:w="5000" w:type="pct"/>
          </w:tcPr>
          <w:p w14:paraId="047DE4F6" w14:textId="77777777" w:rsidR="007D59C5" w:rsidRPr="00A812D8" w:rsidRDefault="007D59C5" w:rsidP="00B678D1">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t>1.1 Cilj: preglednost in usklajenost politik in ukrepov ter zagotavljanje večje učinkovitosti za doseganje izboljšanja položaja pripadnic in pripadnikov romske skupnosti in njihove večje vključenosti v družbo.</w:t>
            </w:r>
          </w:p>
          <w:p w14:paraId="6CC553D5" w14:textId="77777777" w:rsidR="007D59C5" w:rsidRPr="00A812D8" w:rsidRDefault="007D59C5" w:rsidP="00B678D1">
            <w:pPr>
              <w:pStyle w:val="Odstavekseznama"/>
              <w:spacing w:line="240" w:lineRule="exact"/>
              <w:ind w:left="360"/>
              <w:jc w:val="both"/>
              <w:rPr>
                <w:rFonts w:ascii="Arial" w:hAnsi="Arial" w:cs="Arial"/>
                <w:bCs/>
                <w:sz w:val="20"/>
                <w:szCs w:val="20"/>
                <w:u w:val="single"/>
              </w:rPr>
            </w:pPr>
          </w:p>
          <w:p w14:paraId="692E017F" w14:textId="77777777" w:rsidR="007D59C5" w:rsidRPr="00A812D8" w:rsidRDefault="007D59C5" w:rsidP="00B678D1">
            <w:pPr>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24FC4D5D" w14:textId="77777777" w:rsidR="007D59C5" w:rsidRPr="00A812D8" w:rsidRDefault="007D59C5" w:rsidP="00B678D1">
            <w:pPr>
              <w:spacing w:line="240" w:lineRule="exact"/>
              <w:jc w:val="both"/>
              <w:rPr>
                <w:rFonts w:ascii="Arial" w:hAnsi="Arial" w:cs="Arial"/>
                <w:b/>
                <w:bCs/>
                <w:sz w:val="20"/>
                <w:szCs w:val="20"/>
              </w:rPr>
            </w:pPr>
            <w:r w:rsidRPr="00A812D8">
              <w:rPr>
                <w:rFonts w:ascii="Arial" w:hAnsi="Arial" w:cs="Arial"/>
                <w:b/>
                <w:bCs/>
                <w:sz w:val="20"/>
                <w:szCs w:val="20"/>
              </w:rPr>
              <w:t>Mreža koordinatorjev na ravni državnih sekretarjev, imenovanih pri pristojnih ministrstvih in vladnih službah.</w:t>
            </w:r>
          </w:p>
          <w:p w14:paraId="7E30B5A8" w14:textId="77777777" w:rsidR="007D59C5" w:rsidRPr="00A812D8" w:rsidRDefault="007D59C5" w:rsidP="00B678D1">
            <w:pPr>
              <w:autoSpaceDE w:val="0"/>
              <w:autoSpaceDN w:val="0"/>
              <w:adjustRightInd w:val="0"/>
              <w:spacing w:line="240" w:lineRule="exact"/>
              <w:ind w:left="1440" w:hanging="1440"/>
              <w:jc w:val="both"/>
              <w:rPr>
                <w:rFonts w:ascii="Arial" w:hAnsi="Arial" w:cs="Arial"/>
                <w:b/>
                <w:bCs/>
                <w:sz w:val="20"/>
                <w:szCs w:val="20"/>
              </w:rPr>
            </w:pPr>
          </w:p>
          <w:p w14:paraId="2DB5FC2C" w14:textId="77777777" w:rsidR="007D59C5" w:rsidRPr="00A812D8"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Podlage za izvajanje ukrepa</w:t>
            </w:r>
            <w:r w:rsidRPr="00A812D8">
              <w:rPr>
                <w:rFonts w:ascii="Arial" w:hAnsi="Arial" w:cs="Arial"/>
                <w:bCs/>
                <w:sz w:val="20"/>
                <w:szCs w:val="20"/>
              </w:rPr>
              <w:t xml:space="preserve">: </w:t>
            </w:r>
          </w:p>
          <w:p w14:paraId="59DBFE42" w14:textId="1336C576" w:rsidR="004B7D7B" w:rsidRPr="004B7D7B" w:rsidRDefault="004B7D7B" w:rsidP="00770278">
            <w:pPr>
              <w:pStyle w:val="Odstavekseznama"/>
              <w:numPr>
                <w:ilvl w:val="0"/>
                <w:numId w:val="28"/>
              </w:numPr>
              <w:spacing w:line="240" w:lineRule="exact"/>
              <w:jc w:val="both"/>
              <w:rPr>
                <w:rFonts w:ascii="Arial" w:hAnsi="Arial" w:cs="Arial"/>
                <w:bCs/>
                <w:sz w:val="20"/>
                <w:szCs w:val="20"/>
              </w:rPr>
            </w:pPr>
            <w:r>
              <w:rPr>
                <w:rFonts w:ascii="Arial" w:hAnsi="Arial" w:cs="Arial"/>
                <w:bCs/>
                <w:sz w:val="20"/>
                <w:szCs w:val="20"/>
              </w:rPr>
              <w:t>s</w:t>
            </w:r>
            <w:r w:rsidR="007D59C5" w:rsidRPr="004B7D7B">
              <w:rPr>
                <w:rFonts w:ascii="Arial" w:hAnsi="Arial" w:cs="Arial"/>
                <w:bCs/>
                <w:sz w:val="20"/>
                <w:szCs w:val="20"/>
              </w:rPr>
              <w:t xml:space="preserve">klep vlade št. </w:t>
            </w:r>
            <w:r w:rsidR="007D59C5" w:rsidRPr="004B7D7B">
              <w:rPr>
                <w:rFonts w:ascii="Arial" w:hAnsi="Arial" w:cs="Arial"/>
                <w:color w:val="000000"/>
                <w:sz w:val="20"/>
                <w:szCs w:val="20"/>
              </w:rPr>
              <w:t xml:space="preserve">09501-5/2016/11 z dne 25. </w:t>
            </w:r>
            <w:r w:rsidR="006B77C2">
              <w:rPr>
                <w:rFonts w:ascii="Arial" w:hAnsi="Arial" w:cs="Arial"/>
                <w:color w:val="000000"/>
                <w:sz w:val="20"/>
                <w:szCs w:val="20"/>
              </w:rPr>
              <w:t>maj</w:t>
            </w:r>
            <w:r w:rsidR="007D59C5" w:rsidRPr="004B7D7B">
              <w:rPr>
                <w:rFonts w:ascii="Arial" w:hAnsi="Arial" w:cs="Arial"/>
                <w:color w:val="000000"/>
                <w:sz w:val="20"/>
                <w:szCs w:val="20"/>
              </w:rPr>
              <w:t xml:space="preserve"> 2017 in </w:t>
            </w:r>
          </w:p>
          <w:p w14:paraId="3997ED7D" w14:textId="67B60157" w:rsidR="007D59C5" w:rsidRPr="004B7D7B" w:rsidRDefault="007D59C5" w:rsidP="00770278">
            <w:pPr>
              <w:pStyle w:val="Odstavekseznama"/>
              <w:numPr>
                <w:ilvl w:val="0"/>
                <w:numId w:val="28"/>
              </w:numPr>
              <w:spacing w:line="240" w:lineRule="exact"/>
              <w:jc w:val="both"/>
              <w:rPr>
                <w:rFonts w:ascii="Arial" w:hAnsi="Arial" w:cs="Arial"/>
                <w:bCs/>
                <w:sz w:val="20"/>
                <w:szCs w:val="20"/>
              </w:rPr>
            </w:pPr>
            <w:r w:rsidRPr="004B7D7B">
              <w:rPr>
                <w:rFonts w:ascii="Arial" w:hAnsi="Arial" w:cs="Arial"/>
                <w:bCs/>
                <w:sz w:val="20"/>
                <w:szCs w:val="20"/>
              </w:rPr>
              <w:t xml:space="preserve">NPUR 2017–2021. </w:t>
            </w:r>
          </w:p>
          <w:p w14:paraId="147EB585" w14:textId="77777777" w:rsidR="007D59C5" w:rsidRPr="00A812D8" w:rsidRDefault="007D59C5" w:rsidP="00B678D1">
            <w:pPr>
              <w:spacing w:line="240" w:lineRule="exact"/>
              <w:jc w:val="both"/>
              <w:rPr>
                <w:rFonts w:ascii="Arial" w:hAnsi="Arial" w:cs="Arial"/>
                <w:sz w:val="20"/>
                <w:szCs w:val="20"/>
              </w:rPr>
            </w:pPr>
          </w:p>
          <w:p w14:paraId="5C067260" w14:textId="77777777" w:rsidR="007D59C5" w:rsidRPr="00A812D8"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Ali gre za ciljno usmerjen ukrep ali za integracijski ukrep</w:t>
            </w:r>
            <w:r w:rsidRPr="00A812D8">
              <w:rPr>
                <w:rFonts w:ascii="Arial" w:hAnsi="Arial" w:cs="Arial"/>
                <w:bCs/>
                <w:sz w:val="20"/>
                <w:szCs w:val="20"/>
              </w:rPr>
              <w:t>:</w:t>
            </w:r>
          </w:p>
          <w:p w14:paraId="7E5EBC84" w14:textId="77777777" w:rsidR="007D59C5" w:rsidRPr="00A812D8" w:rsidRDefault="007D59C5" w:rsidP="00B678D1">
            <w:pPr>
              <w:spacing w:line="240" w:lineRule="exact"/>
              <w:jc w:val="both"/>
              <w:rPr>
                <w:rFonts w:ascii="Arial" w:hAnsi="Arial" w:cs="Arial"/>
                <w:sz w:val="20"/>
                <w:szCs w:val="20"/>
              </w:rPr>
            </w:pPr>
            <w:r w:rsidRPr="00A812D8">
              <w:rPr>
                <w:rFonts w:ascii="Arial" w:hAnsi="Arial" w:cs="Arial"/>
                <w:sz w:val="20"/>
                <w:szCs w:val="20"/>
              </w:rPr>
              <w:t>Ciljno usmerjen ukrep.</w:t>
            </w:r>
          </w:p>
          <w:p w14:paraId="13730686" w14:textId="77777777" w:rsidR="007D59C5" w:rsidRPr="00A812D8" w:rsidRDefault="007D59C5" w:rsidP="00B678D1">
            <w:pPr>
              <w:spacing w:line="240" w:lineRule="exact"/>
              <w:jc w:val="both"/>
              <w:rPr>
                <w:rFonts w:ascii="Arial" w:hAnsi="Arial" w:cs="Arial"/>
                <w:sz w:val="20"/>
                <w:szCs w:val="20"/>
              </w:rPr>
            </w:pPr>
          </w:p>
          <w:p w14:paraId="3ECDEBD1" w14:textId="00A5F12D" w:rsidR="007D59C5" w:rsidRPr="00195F8D"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 xml:space="preserve">Kratek opis </w:t>
            </w:r>
            <w:r w:rsidR="004B7D7B">
              <w:rPr>
                <w:rFonts w:ascii="Arial" w:hAnsi="Arial" w:cs="Arial"/>
                <w:b/>
                <w:bCs/>
                <w:sz w:val="20"/>
                <w:szCs w:val="20"/>
                <w:u w:val="single"/>
              </w:rPr>
              <w:t>izvedenih aktivnosti v letu 20</w:t>
            </w:r>
            <w:r w:rsidR="000E1399">
              <w:rPr>
                <w:rFonts w:ascii="Arial" w:hAnsi="Arial" w:cs="Arial"/>
                <w:b/>
                <w:bCs/>
                <w:sz w:val="20"/>
                <w:szCs w:val="20"/>
                <w:u w:val="single"/>
              </w:rPr>
              <w:t>20</w:t>
            </w:r>
            <w:r w:rsidRPr="00195F8D">
              <w:rPr>
                <w:rFonts w:ascii="Arial" w:hAnsi="Arial" w:cs="Arial"/>
                <w:bCs/>
                <w:sz w:val="20"/>
                <w:szCs w:val="20"/>
              </w:rPr>
              <w:t>:</w:t>
            </w:r>
          </w:p>
          <w:p w14:paraId="5C90EF64" w14:textId="6078735B" w:rsidR="009F50C4" w:rsidRDefault="007D59C5" w:rsidP="00B678D1">
            <w:pPr>
              <w:spacing w:line="240" w:lineRule="exact"/>
              <w:jc w:val="both"/>
              <w:rPr>
                <w:rFonts w:ascii="Arial" w:hAnsi="Arial" w:cs="Arial"/>
                <w:sz w:val="20"/>
                <w:szCs w:val="20"/>
              </w:rPr>
            </w:pPr>
            <w:r w:rsidRPr="00195F8D">
              <w:rPr>
                <w:rFonts w:ascii="Arial" w:hAnsi="Arial" w:cs="Arial"/>
                <w:bCs/>
                <w:sz w:val="20"/>
                <w:szCs w:val="20"/>
              </w:rPr>
              <w:t>Ker je p</w:t>
            </w:r>
            <w:r w:rsidRPr="00195F8D">
              <w:rPr>
                <w:rFonts w:ascii="Arial" w:hAnsi="Arial" w:cs="Arial"/>
                <w:sz w:val="20"/>
                <w:szCs w:val="20"/>
                <w:shd w:val="clear" w:color="auto" w:fill="FFFFFF"/>
              </w:rPr>
              <w:t xml:space="preserve">o oblikovanju nove vlade </w:t>
            </w:r>
            <w:r w:rsidR="000E1399">
              <w:rPr>
                <w:rFonts w:ascii="Arial" w:hAnsi="Arial" w:cs="Arial"/>
                <w:sz w:val="20"/>
                <w:szCs w:val="20"/>
                <w:shd w:val="clear" w:color="auto" w:fill="FFFFFF"/>
              </w:rPr>
              <w:t>marca</w:t>
            </w:r>
            <w:r w:rsidRPr="00195F8D">
              <w:rPr>
                <w:rFonts w:ascii="Arial" w:hAnsi="Arial" w:cs="Arial"/>
                <w:sz w:val="20"/>
                <w:szCs w:val="20"/>
                <w:shd w:val="clear" w:color="auto" w:fill="FFFFFF"/>
              </w:rPr>
              <w:t xml:space="preserve"> 20</w:t>
            </w:r>
            <w:r w:rsidR="000E1399">
              <w:rPr>
                <w:rFonts w:ascii="Arial" w:hAnsi="Arial" w:cs="Arial"/>
                <w:sz w:val="20"/>
                <w:szCs w:val="20"/>
                <w:shd w:val="clear" w:color="auto" w:fill="FFFFFF"/>
              </w:rPr>
              <w:t>20</w:t>
            </w:r>
            <w:r w:rsidRPr="00195F8D">
              <w:rPr>
                <w:rFonts w:ascii="Arial" w:hAnsi="Arial" w:cs="Arial"/>
                <w:sz w:val="20"/>
                <w:szCs w:val="20"/>
                <w:shd w:val="clear" w:color="auto" w:fill="FFFFFF"/>
              </w:rPr>
              <w:t xml:space="preserve"> prišlo do kadrovskih sprememb v organih državne uprave</w:t>
            </w:r>
            <w:r w:rsidRPr="00195F8D">
              <w:rPr>
                <w:rFonts w:ascii="Arial" w:hAnsi="Arial" w:cs="Arial"/>
                <w:bCs/>
                <w:sz w:val="20"/>
                <w:szCs w:val="20"/>
              </w:rPr>
              <w:t xml:space="preserve">, je UN </w:t>
            </w:r>
            <w:r w:rsidR="002B5F3C">
              <w:rPr>
                <w:rFonts w:ascii="Arial" w:hAnsi="Arial" w:cs="Arial"/>
                <w:bCs/>
                <w:sz w:val="20"/>
                <w:szCs w:val="20"/>
              </w:rPr>
              <w:t xml:space="preserve">posodobil seznam koordinatorjev </w:t>
            </w:r>
            <w:r w:rsidR="000E1399">
              <w:rPr>
                <w:rFonts w:ascii="Arial" w:hAnsi="Arial" w:cs="Arial"/>
                <w:bCs/>
                <w:sz w:val="20"/>
                <w:szCs w:val="20"/>
              </w:rPr>
              <w:t>in</w:t>
            </w:r>
            <w:r w:rsidR="002B5F3C">
              <w:rPr>
                <w:rFonts w:ascii="Arial" w:hAnsi="Arial" w:cs="Arial"/>
                <w:bCs/>
                <w:sz w:val="20"/>
                <w:szCs w:val="20"/>
              </w:rPr>
              <w:t xml:space="preserve"> kontaktnih oseb pri pristojnih ministrstvih in vladnih službah.</w:t>
            </w:r>
            <w:r w:rsidR="000E1399">
              <w:rPr>
                <w:rFonts w:ascii="Arial" w:hAnsi="Arial" w:cs="Arial"/>
                <w:bCs/>
                <w:sz w:val="20"/>
                <w:szCs w:val="20"/>
              </w:rPr>
              <w:t xml:space="preserve"> Vsi pristojni državni sekretarji so bili tudi člani Delovne skupine za obravnavo romske problematike.</w:t>
            </w:r>
          </w:p>
          <w:p w14:paraId="3229455F" w14:textId="3F3CC4AB" w:rsidR="007D59C5" w:rsidRPr="00A812D8" w:rsidRDefault="009F50C4" w:rsidP="00B678D1">
            <w:pPr>
              <w:spacing w:line="240" w:lineRule="exact"/>
              <w:jc w:val="both"/>
              <w:rPr>
                <w:rFonts w:ascii="Arial" w:hAnsi="Arial" w:cs="Arial"/>
                <w:sz w:val="20"/>
                <w:szCs w:val="20"/>
              </w:rPr>
            </w:pPr>
            <w:r w:rsidRPr="00A812D8">
              <w:rPr>
                <w:rFonts w:ascii="Arial" w:hAnsi="Arial" w:cs="Arial"/>
                <w:sz w:val="20"/>
                <w:szCs w:val="20"/>
              </w:rPr>
              <w:t xml:space="preserve"> </w:t>
            </w:r>
          </w:p>
          <w:p w14:paraId="212490FD" w14:textId="08B46527" w:rsidR="007D59C5" w:rsidRPr="00CA55D4"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Pregled oziroma opis rezultatov ukrepa (upoštevati dimenzijo spola in mladih, kjer je to le možno)</w:t>
            </w:r>
            <w:r w:rsidRPr="00A812D8">
              <w:rPr>
                <w:rFonts w:ascii="Arial" w:hAnsi="Arial" w:cs="Arial"/>
                <w:bCs/>
                <w:sz w:val="20"/>
                <w:szCs w:val="20"/>
              </w:rPr>
              <w:t>:</w:t>
            </w:r>
            <w:r w:rsidR="00CA55D4">
              <w:rPr>
                <w:rFonts w:ascii="Arial" w:hAnsi="Arial" w:cs="Arial"/>
                <w:bCs/>
                <w:sz w:val="20"/>
                <w:szCs w:val="20"/>
              </w:rPr>
              <w:t xml:space="preserve"> </w:t>
            </w:r>
            <w:r w:rsidR="000E1399">
              <w:rPr>
                <w:rFonts w:ascii="Arial" w:hAnsi="Arial" w:cs="Arial"/>
                <w:sz w:val="20"/>
                <w:szCs w:val="20"/>
              </w:rPr>
              <w:t>/</w:t>
            </w:r>
          </w:p>
          <w:p w14:paraId="4934F282" w14:textId="77777777" w:rsidR="000E1399" w:rsidRPr="00A812D8" w:rsidRDefault="000E1399" w:rsidP="00B678D1">
            <w:pPr>
              <w:spacing w:line="240" w:lineRule="exact"/>
              <w:jc w:val="both"/>
              <w:rPr>
                <w:rFonts w:ascii="Arial" w:hAnsi="Arial" w:cs="Arial"/>
                <w:sz w:val="20"/>
                <w:szCs w:val="20"/>
              </w:rPr>
            </w:pPr>
          </w:p>
          <w:p w14:paraId="12DB0CC9" w14:textId="2B22E954" w:rsidR="007D59C5" w:rsidRPr="00D46B62"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Dodeljena in porabljena finančna sredstva v letu 20</w:t>
            </w:r>
            <w:r w:rsidR="00CA55D4">
              <w:rPr>
                <w:rFonts w:ascii="Arial" w:hAnsi="Arial" w:cs="Arial"/>
                <w:b/>
                <w:bCs/>
                <w:sz w:val="20"/>
                <w:szCs w:val="20"/>
                <w:u w:val="single"/>
              </w:rPr>
              <w:t>20</w:t>
            </w:r>
            <w:r w:rsidRPr="00D46B62">
              <w:rPr>
                <w:rFonts w:ascii="Arial" w:hAnsi="Arial" w:cs="Arial"/>
                <w:bCs/>
                <w:sz w:val="20"/>
                <w:szCs w:val="20"/>
              </w:rPr>
              <w:t>:</w:t>
            </w:r>
          </w:p>
          <w:p w14:paraId="78862A72" w14:textId="77777777" w:rsidR="007D59C5" w:rsidRPr="00D46B62" w:rsidRDefault="007D59C5" w:rsidP="00B678D1">
            <w:pPr>
              <w:spacing w:line="240" w:lineRule="exact"/>
              <w:jc w:val="both"/>
              <w:rPr>
                <w:rFonts w:ascii="Arial" w:hAnsi="Arial" w:cs="Arial"/>
                <w:bCs/>
                <w:sz w:val="20"/>
                <w:szCs w:val="20"/>
              </w:rPr>
            </w:pPr>
            <w:r w:rsidRPr="00D46B62">
              <w:rPr>
                <w:rFonts w:ascii="Arial" w:hAnsi="Arial" w:cs="Arial"/>
                <w:bCs/>
                <w:sz w:val="20"/>
                <w:szCs w:val="20"/>
              </w:rPr>
              <w:t>Niso bila potrebna.</w:t>
            </w:r>
          </w:p>
          <w:p w14:paraId="4E1756CB" w14:textId="77777777" w:rsidR="007D59C5" w:rsidRPr="00A812D8" w:rsidRDefault="007D59C5" w:rsidP="00B678D1">
            <w:pPr>
              <w:spacing w:line="240" w:lineRule="exact"/>
              <w:jc w:val="both"/>
              <w:rPr>
                <w:rFonts w:ascii="Arial" w:hAnsi="Arial" w:cs="Arial"/>
                <w:bCs/>
                <w:sz w:val="20"/>
                <w:szCs w:val="20"/>
              </w:rPr>
            </w:pPr>
          </w:p>
          <w:p w14:paraId="19B37122" w14:textId="13A0D61F" w:rsidR="007D59C5" w:rsidRPr="00A812D8"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r w:rsidR="00CA55D4">
              <w:rPr>
                <w:rFonts w:ascii="Arial" w:hAnsi="Arial" w:cs="Arial"/>
                <w:bCs/>
                <w:sz w:val="20"/>
                <w:szCs w:val="20"/>
              </w:rPr>
              <w:t xml:space="preserve"> </w:t>
            </w:r>
            <w:r w:rsidRPr="00A812D8">
              <w:rPr>
                <w:rFonts w:ascii="Arial" w:hAnsi="Arial" w:cs="Arial"/>
                <w:bCs/>
                <w:sz w:val="20"/>
                <w:szCs w:val="20"/>
              </w:rPr>
              <w:t>/</w:t>
            </w:r>
          </w:p>
          <w:p w14:paraId="1407EF9C" w14:textId="77777777" w:rsidR="007D59C5" w:rsidRPr="00A812D8" w:rsidRDefault="007D59C5" w:rsidP="00B678D1">
            <w:pPr>
              <w:spacing w:line="240" w:lineRule="exact"/>
              <w:jc w:val="both"/>
              <w:rPr>
                <w:rFonts w:ascii="Arial" w:hAnsi="Arial" w:cs="Arial"/>
                <w:bCs/>
                <w:sz w:val="20"/>
                <w:szCs w:val="20"/>
              </w:rPr>
            </w:pPr>
          </w:p>
          <w:p w14:paraId="38DC0E17" w14:textId="55C07757" w:rsidR="007D59C5"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Pozitivne / negativne izkušnje pri izvajanju ukrepa</w:t>
            </w:r>
            <w:r w:rsidRPr="00A812D8">
              <w:rPr>
                <w:rFonts w:ascii="Arial" w:hAnsi="Arial" w:cs="Arial"/>
                <w:bCs/>
                <w:sz w:val="20"/>
                <w:szCs w:val="20"/>
              </w:rPr>
              <w:t>:</w:t>
            </w:r>
            <w:r w:rsidR="00CA55D4">
              <w:rPr>
                <w:rFonts w:ascii="Arial" w:hAnsi="Arial" w:cs="Arial"/>
                <w:bCs/>
                <w:sz w:val="20"/>
                <w:szCs w:val="20"/>
              </w:rPr>
              <w:t xml:space="preserve"> </w:t>
            </w:r>
            <w:r w:rsidR="000E1399">
              <w:rPr>
                <w:rFonts w:ascii="Arial" w:hAnsi="Arial" w:cs="Arial"/>
                <w:bCs/>
                <w:sz w:val="20"/>
                <w:szCs w:val="20"/>
              </w:rPr>
              <w:t>/</w:t>
            </w:r>
          </w:p>
          <w:p w14:paraId="6D155561" w14:textId="77777777" w:rsidR="007D59C5" w:rsidRDefault="007D59C5" w:rsidP="00B678D1">
            <w:pPr>
              <w:spacing w:line="240" w:lineRule="exact"/>
              <w:jc w:val="both"/>
              <w:rPr>
                <w:rFonts w:ascii="Arial" w:hAnsi="Arial" w:cs="Arial"/>
                <w:bCs/>
                <w:sz w:val="20"/>
                <w:szCs w:val="20"/>
              </w:rPr>
            </w:pPr>
          </w:p>
          <w:p w14:paraId="4D905B89" w14:textId="7F5DF686" w:rsidR="000C6D49" w:rsidRPr="00A812D8"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Predlogi za izboljšave oziroma potrebe po morebitnem prihodnjem ukrepanju</w:t>
            </w:r>
            <w:r w:rsidRPr="00A812D8">
              <w:rPr>
                <w:rFonts w:ascii="Arial" w:hAnsi="Arial" w:cs="Arial"/>
                <w:bCs/>
                <w:sz w:val="20"/>
                <w:szCs w:val="20"/>
              </w:rPr>
              <w:t>:</w:t>
            </w:r>
            <w:r w:rsidR="00CA55D4">
              <w:rPr>
                <w:rFonts w:ascii="Arial" w:hAnsi="Arial" w:cs="Arial"/>
                <w:bCs/>
                <w:sz w:val="20"/>
                <w:szCs w:val="20"/>
              </w:rPr>
              <w:t xml:space="preserve"> </w:t>
            </w:r>
            <w:r w:rsidR="000E1399">
              <w:rPr>
                <w:rFonts w:ascii="Arial" w:hAnsi="Arial" w:cs="Arial"/>
                <w:bCs/>
                <w:sz w:val="20"/>
                <w:szCs w:val="20"/>
              </w:rPr>
              <w:t>/</w:t>
            </w:r>
          </w:p>
          <w:p w14:paraId="3F8E83C6" w14:textId="77777777" w:rsidR="007D59C5" w:rsidRPr="00A812D8" w:rsidRDefault="007D59C5" w:rsidP="00B678D1">
            <w:pPr>
              <w:pStyle w:val="Odstavekseznama"/>
              <w:spacing w:line="240" w:lineRule="exact"/>
              <w:ind w:left="360"/>
              <w:jc w:val="both"/>
              <w:rPr>
                <w:rFonts w:ascii="Arial" w:hAnsi="Arial" w:cs="Arial"/>
                <w:bCs/>
                <w:sz w:val="20"/>
                <w:szCs w:val="20"/>
                <w:u w:val="single"/>
              </w:rPr>
            </w:pPr>
          </w:p>
        </w:tc>
      </w:tr>
      <w:tr w:rsidR="007D59C5" w:rsidRPr="00A812D8" w14:paraId="641C01E2" w14:textId="77777777" w:rsidTr="00DC4558">
        <w:tc>
          <w:tcPr>
            <w:tcW w:w="5000" w:type="pct"/>
          </w:tcPr>
          <w:p w14:paraId="253E347F" w14:textId="77777777" w:rsidR="007D59C5" w:rsidRPr="00A812D8" w:rsidRDefault="007D59C5" w:rsidP="00B678D1">
            <w:pPr>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5E70BC15" w14:textId="77777777" w:rsidR="007D59C5" w:rsidRPr="00A812D8" w:rsidRDefault="007D59C5" w:rsidP="00B678D1">
            <w:pPr>
              <w:spacing w:line="240" w:lineRule="exact"/>
              <w:jc w:val="both"/>
              <w:rPr>
                <w:rFonts w:ascii="Arial" w:hAnsi="Arial" w:cs="Arial"/>
                <w:b/>
                <w:bCs/>
                <w:sz w:val="20"/>
                <w:szCs w:val="20"/>
              </w:rPr>
            </w:pPr>
            <w:r w:rsidRPr="00A812D8">
              <w:rPr>
                <w:rFonts w:ascii="Arial" w:hAnsi="Arial" w:cs="Arial"/>
                <w:b/>
                <w:bCs/>
                <w:sz w:val="20"/>
                <w:szCs w:val="20"/>
              </w:rPr>
              <w:t>Koordinator, imenovan pri Svetu romske skupnosti Republike Slovenije.</w:t>
            </w:r>
          </w:p>
          <w:p w14:paraId="25EC6A91" w14:textId="77777777" w:rsidR="007D59C5" w:rsidRPr="00A812D8" w:rsidRDefault="007D59C5" w:rsidP="00B678D1">
            <w:pPr>
              <w:spacing w:line="240" w:lineRule="exact"/>
              <w:jc w:val="both"/>
              <w:rPr>
                <w:rFonts w:ascii="Arial" w:hAnsi="Arial" w:cs="Arial"/>
                <w:bCs/>
                <w:sz w:val="20"/>
                <w:szCs w:val="20"/>
                <w:u w:val="single"/>
              </w:rPr>
            </w:pPr>
          </w:p>
          <w:p w14:paraId="79C0F698" w14:textId="77777777" w:rsidR="007D59C5" w:rsidRPr="00A812D8"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Podlage za izvajanje ukrepa</w:t>
            </w:r>
            <w:r w:rsidRPr="00A812D8">
              <w:rPr>
                <w:rFonts w:ascii="Arial" w:hAnsi="Arial" w:cs="Arial"/>
                <w:bCs/>
                <w:sz w:val="20"/>
                <w:szCs w:val="20"/>
              </w:rPr>
              <w:t xml:space="preserve">: </w:t>
            </w:r>
          </w:p>
          <w:p w14:paraId="7AC10EB7" w14:textId="77777777" w:rsidR="007D59C5" w:rsidRPr="00A812D8" w:rsidRDefault="007D59C5" w:rsidP="00B678D1">
            <w:pPr>
              <w:spacing w:line="240" w:lineRule="exact"/>
              <w:jc w:val="both"/>
              <w:rPr>
                <w:rFonts w:ascii="Arial" w:hAnsi="Arial" w:cs="Arial"/>
                <w:bCs/>
                <w:sz w:val="20"/>
                <w:szCs w:val="20"/>
              </w:rPr>
            </w:pPr>
            <w:r w:rsidRPr="00A812D8">
              <w:rPr>
                <w:rFonts w:ascii="Arial" w:hAnsi="Arial" w:cs="Arial"/>
                <w:bCs/>
                <w:sz w:val="20"/>
                <w:szCs w:val="20"/>
              </w:rPr>
              <w:t>NPUR 2017–2021.</w:t>
            </w:r>
          </w:p>
          <w:p w14:paraId="5B5E7917" w14:textId="77777777" w:rsidR="007D59C5" w:rsidRPr="00A812D8" w:rsidRDefault="007D59C5" w:rsidP="00B678D1">
            <w:pPr>
              <w:spacing w:line="240" w:lineRule="exact"/>
              <w:jc w:val="both"/>
              <w:rPr>
                <w:rFonts w:ascii="Arial" w:hAnsi="Arial" w:cs="Arial"/>
                <w:sz w:val="20"/>
                <w:szCs w:val="20"/>
              </w:rPr>
            </w:pPr>
          </w:p>
          <w:p w14:paraId="525855E0" w14:textId="77777777" w:rsidR="007D59C5" w:rsidRPr="00A812D8"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Ali gre za ciljno usmerjen ukrep ali za integracijski ukrep</w:t>
            </w:r>
            <w:r w:rsidRPr="00A812D8">
              <w:rPr>
                <w:rFonts w:ascii="Arial" w:hAnsi="Arial" w:cs="Arial"/>
                <w:bCs/>
                <w:sz w:val="20"/>
                <w:szCs w:val="20"/>
              </w:rPr>
              <w:t>:</w:t>
            </w:r>
          </w:p>
          <w:p w14:paraId="21E34925" w14:textId="77777777" w:rsidR="007D59C5" w:rsidRPr="00A812D8" w:rsidRDefault="007D59C5" w:rsidP="00B678D1">
            <w:pPr>
              <w:spacing w:line="240" w:lineRule="exact"/>
              <w:jc w:val="both"/>
              <w:rPr>
                <w:rFonts w:ascii="Arial" w:hAnsi="Arial" w:cs="Arial"/>
                <w:sz w:val="20"/>
                <w:szCs w:val="20"/>
              </w:rPr>
            </w:pPr>
            <w:r w:rsidRPr="00A812D8">
              <w:rPr>
                <w:rFonts w:ascii="Arial" w:hAnsi="Arial" w:cs="Arial"/>
                <w:sz w:val="20"/>
                <w:szCs w:val="20"/>
              </w:rPr>
              <w:t xml:space="preserve">Ciljno usmerjen ukrep. </w:t>
            </w:r>
          </w:p>
          <w:p w14:paraId="2779D0F5" w14:textId="77777777" w:rsidR="007D59C5" w:rsidRDefault="007D59C5" w:rsidP="00B678D1">
            <w:pPr>
              <w:spacing w:line="240" w:lineRule="exact"/>
              <w:jc w:val="both"/>
              <w:rPr>
                <w:rFonts w:ascii="Arial" w:hAnsi="Arial" w:cs="Arial"/>
                <w:sz w:val="20"/>
                <w:szCs w:val="20"/>
              </w:rPr>
            </w:pPr>
          </w:p>
          <w:p w14:paraId="0752098B" w14:textId="553A8B5F" w:rsidR="007D59C5" w:rsidRPr="00963643" w:rsidRDefault="007D59C5" w:rsidP="00B678D1">
            <w:pPr>
              <w:spacing w:line="240" w:lineRule="exact"/>
              <w:jc w:val="both"/>
              <w:rPr>
                <w:rFonts w:ascii="Arial" w:hAnsi="Arial" w:cs="Arial"/>
                <w:bCs/>
                <w:sz w:val="20"/>
                <w:szCs w:val="20"/>
              </w:rPr>
            </w:pPr>
            <w:r w:rsidRPr="008D700F">
              <w:rPr>
                <w:rFonts w:ascii="Arial" w:hAnsi="Arial" w:cs="Arial"/>
                <w:b/>
                <w:bCs/>
                <w:sz w:val="20"/>
                <w:szCs w:val="20"/>
                <w:u w:val="single"/>
              </w:rPr>
              <w:t>Kratek opis izvedenih aktivnosti v letu 20</w:t>
            </w:r>
            <w:r w:rsidR="00CA55D4">
              <w:rPr>
                <w:rFonts w:ascii="Arial" w:hAnsi="Arial" w:cs="Arial"/>
                <w:b/>
                <w:bCs/>
                <w:sz w:val="20"/>
                <w:szCs w:val="20"/>
                <w:u w:val="single"/>
              </w:rPr>
              <w:t>20</w:t>
            </w:r>
            <w:r w:rsidRPr="00963643">
              <w:rPr>
                <w:rFonts w:ascii="Arial" w:hAnsi="Arial" w:cs="Arial"/>
                <w:bCs/>
                <w:sz w:val="20"/>
                <w:szCs w:val="20"/>
              </w:rPr>
              <w:t>:</w:t>
            </w:r>
          </w:p>
          <w:p w14:paraId="7144D85C" w14:textId="3F16089D" w:rsidR="007D59C5" w:rsidRPr="00963643" w:rsidRDefault="007D59C5" w:rsidP="00B678D1">
            <w:pPr>
              <w:spacing w:line="240" w:lineRule="exact"/>
              <w:jc w:val="both"/>
              <w:rPr>
                <w:rFonts w:ascii="Arial" w:hAnsi="Arial" w:cs="Arial"/>
                <w:sz w:val="20"/>
                <w:szCs w:val="20"/>
              </w:rPr>
            </w:pPr>
            <w:r w:rsidRPr="00963643">
              <w:rPr>
                <w:rFonts w:ascii="Arial" w:hAnsi="Arial" w:cs="Arial"/>
                <w:sz w:val="20"/>
                <w:szCs w:val="20"/>
              </w:rPr>
              <w:t xml:space="preserve">Na tem področju ni bilo sprememb. </w:t>
            </w:r>
            <w:r w:rsidR="000E1399">
              <w:rPr>
                <w:rFonts w:ascii="Arial" w:hAnsi="Arial" w:cs="Arial"/>
                <w:sz w:val="20"/>
                <w:szCs w:val="20"/>
              </w:rPr>
              <w:t>SRSRS</w:t>
            </w:r>
            <w:r w:rsidRPr="00963643">
              <w:rPr>
                <w:rFonts w:ascii="Arial" w:hAnsi="Arial" w:cs="Arial"/>
                <w:sz w:val="20"/>
                <w:szCs w:val="20"/>
              </w:rPr>
              <w:t xml:space="preserve"> je za koordinatorja v zvezi z uresničevanjem ukrepov NPUR 2017–2021, ki predstavlja tudi vez z UN, imenoval predsednika </w:t>
            </w:r>
            <w:r w:rsidR="000E1399">
              <w:rPr>
                <w:rFonts w:ascii="Arial" w:hAnsi="Arial" w:cs="Arial"/>
                <w:sz w:val="20"/>
                <w:szCs w:val="20"/>
              </w:rPr>
              <w:t>SRSRS</w:t>
            </w:r>
            <w:r w:rsidRPr="00963643">
              <w:rPr>
                <w:rFonts w:ascii="Arial" w:hAnsi="Arial" w:cs="Arial"/>
                <w:sz w:val="20"/>
                <w:szCs w:val="20"/>
              </w:rPr>
              <w:t xml:space="preserve"> (Jožef Horvat Sandreli).</w:t>
            </w:r>
          </w:p>
          <w:p w14:paraId="792D2A78" w14:textId="77777777" w:rsidR="007D59C5" w:rsidRPr="00A812D8" w:rsidRDefault="007D59C5" w:rsidP="00B678D1">
            <w:pPr>
              <w:spacing w:line="240" w:lineRule="exact"/>
              <w:jc w:val="both"/>
              <w:rPr>
                <w:rFonts w:ascii="Arial" w:hAnsi="Arial" w:cs="Arial"/>
                <w:sz w:val="20"/>
                <w:szCs w:val="20"/>
              </w:rPr>
            </w:pPr>
            <w:r w:rsidRPr="00A812D8">
              <w:rPr>
                <w:rFonts w:ascii="Arial" w:hAnsi="Arial" w:cs="Arial"/>
                <w:sz w:val="20"/>
                <w:szCs w:val="20"/>
              </w:rPr>
              <w:t xml:space="preserve"> </w:t>
            </w:r>
          </w:p>
          <w:p w14:paraId="5F382319" w14:textId="47950506" w:rsidR="007D59C5" w:rsidRPr="00CA55D4" w:rsidRDefault="007D59C5" w:rsidP="00B678D1">
            <w:pPr>
              <w:spacing w:line="240" w:lineRule="exact"/>
              <w:jc w:val="both"/>
              <w:rPr>
                <w:rFonts w:ascii="Arial" w:hAnsi="Arial" w:cs="Arial"/>
                <w:bCs/>
                <w:sz w:val="20"/>
                <w:szCs w:val="20"/>
              </w:rPr>
            </w:pPr>
            <w:r w:rsidRPr="00FA1764">
              <w:rPr>
                <w:rFonts w:ascii="Arial" w:hAnsi="Arial" w:cs="Arial"/>
                <w:b/>
                <w:bCs/>
                <w:sz w:val="20"/>
                <w:szCs w:val="20"/>
                <w:u w:val="single"/>
              </w:rPr>
              <w:t>Pregled oziroma opis rezultatov ukrepa (upoštevati dimenzijo spola in mladih, kjer je to le možno)</w:t>
            </w:r>
            <w:r w:rsidRPr="00A812D8">
              <w:rPr>
                <w:rFonts w:ascii="Arial" w:hAnsi="Arial" w:cs="Arial"/>
                <w:bCs/>
                <w:sz w:val="20"/>
                <w:szCs w:val="20"/>
              </w:rPr>
              <w:t>:</w:t>
            </w:r>
            <w:r w:rsidR="00CA55D4">
              <w:rPr>
                <w:rFonts w:ascii="Arial" w:hAnsi="Arial" w:cs="Arial"/>
                <w:bCs/>
                <w:sz w:val="20"/>
                <w:szCs w:val="20"/>
              </w:rPr>
              <w:t xml:space="preserve"> </w:t>
            </w:r>
            <w:r>
              <w:rPr>
                <w:rFonts w:ascii="Arial" w:hAnsi="Arial" w:cs="Arial"/>
                <w:sz w:val="20"/>
                <w:szCs w:val="20"/>
              </w:rPr>
              <w:t>/</w:t>
            </w:r>
          </w:p>
          <w:p w14:paraId="07A768BA" w14:textId="77777777" w:rsidR="007D59C5" w:rsidRPr="00A812D8" w:rsidRDefault="007D59C5" w:rsidP="00B678D1">
            <w:pPr>
              <w:spacing w:line="240" w:lineRule="exact"/>
              <w:jc w:val="both"/>
              <w:rPr>
                <w:rFonts w:ascii="Arial" w:hAnsi="Arial" w:cs="Arial"/>
                <w:sz w:val="20"/>
                <w:szCs w:val="20"/>
              </w:rPr>
            </w:pPr>
          </w:p>
          <w:p w14:paraId="3C69579A" w14:textId="413B1FAB" w:rsidR="007D59C5" w:rsidRPr="00A812D8" w:rsidRDefault="007D59C5" w:rsidP="00B678D1">
            <w:pPr>
              <w:spacing w:line="240" w:lineRule="exact"/>
              <w:jc w:val="both"/>
              <w:rPr>
                <w:rFonts w:ascii="Arial" w:hAnsi="Arial" w:cs="Arial"/>
                <w:bCs/>
                <w:sz w:val="20"/>
                <w:szCs w:val="20"/>
              </w:rPr>
            </w:pPr>
            <w:r w:rsidRPr="00FA1764">
              <w:rPr>
                <w:rFonts w:ascii="Arial" w:hAnsi="Arial" w:cs="Arial"/>
                <w:b/>
                <w:bCs/>
                <w:sz w:val="20"/>
                <w:szCs w:val="20"/>
                <w:u w:val="single"/>
              </w:rPr>
              <w:t>Dodeljena in porabljena finančna sredstva v letu 20</w:t>
            </w:r>
            <w:r w:rsidR="00CA55D4">
              <w:rPr>
                <w:rFonts w:ascii="Arial" w:hAnsi="Arial" w:cs="Arial"/>
                <w:b/>
                <w:bCs/>
                <w:sz w:val="20"/>
                <w:szCs w:val="20"/>
                <w:u w:val="single"/>
              </w:rPr>
              <w:t>20</w:t>
            </w:r>
            <w:r w:rsidRPr="00A812D8">
              <w:rPr>
                <w:rFonts w:ascii="Arial" w:hAnsi="Arial" w:cs="Arial"/>
                <w:bCs/>
                <w:sz w:val="20"/>
                <w:szCs w:val="20"/>
              </w:rPr>
              <w:t>:</w:t>
            </w:r>
          </w:p>
          <w:p w14:paraId="305272FB" w14:textId="2873DB9A" w:rsidR="007D59C5" w:rsidRDefault="007D59C5" w:rsidP="00B678D1">
            <w:pPr>
              <w:spacing w:line="240" w:lineRule="exact"/>
              <w:jc w:val="both"/>
              <w:rPr>
                <w:rFonts w:ascii="Arial" w:hAnsi="Arial" w:cs="Arial"/>
                <w:bCs/>
                <w:sz w:val="20"/>
                <w:szCs w:val="20"/>
              </w:rPr>
            </w:pPr>
            <w:r>
              <w:rPr>
                <w:rFonts w:ascii="Arial" w:hAnsi="Arial" w:cs="Arial"/>
                <w:bCs/>
                <w:sz w:val="20"/>
                <w:szCs w:val="20"/>
              </w:rPr>
              <w:t>UN</w:t>
            </w:r>
            <w:r w:rsidRPr="00A812D8">
              <w:rPr>
                <w:rFonts w:ascii="Arial" w:hAnsi="Arial" w:cs="Arial"/>
                <w:bCs/>
                <w:sz w:val="20"/>
                <w:szCs w:val="20"/>
              </w:rPr>
              <w:t xml:space="preserve"> na podlagi </w:t>
            </w:r>
            <w:r>
              <w:rPr>
                <w:rFonts w:ascii="Arial" w:hAnsi="Arial" w:cs="Arial"/>
                <w:bCs/>
                <w:sz w:val="20"/>
                <w:szCs w:val="20"/>
              </w:rPr>
              <w:t>ZRomS-1</w:t>
            </w:r>
            <w:r w:rsidRPr="00A812D8">
              <w:rPr>
                <w:rFonts w:ascii="Arial" w:hAnsi="Arial" w:cs="Arial"/>
                <w:bCs/>
                <w:sz w:val="20"/>
                <w:szCs w:val="20"/>
              </w:rPr>
              <w:t xml:space="preserve"> </w:t>
            </w:r>
            <w:r>
              <w:rPr>
                <w:rFonts w:ascii="Arial" w:hAnsi="Arial" w:cs="Arial"/>
                <w:bCs/>
                <w:sz w:val="20"/>
                <w:szCs w:val="20"/>
              </w:rPr>
              <w:t xml:space="preserve">in </w:t>
            </w:r>
            <w:r w:rsidRPr="00A812D8">
              <w:rPr>
                <w:rFonts w:ascii="Arial" w:hAnsi="Arial" w:cs="Arial"/>
                <w:bCs/>
                <w:sz w:val="20"/>
                <w:szCs w:val="20"/>
              </w:rPr>
              <w:t xml:space="preserve">na podlagi vsakoletnega programa dela </w:t>
            </w:r>
            <w:r w:rsidR="000D0213">
              <w:rPr>
                <w:rFonts w:ascii="Arial" w:hAnsi="Arial" w:cs="Arial"/>
                <w:bCs/>
                <w:sz w:val="20"/>
                <w:szCs w:val="20"/>
              </w:rPr>
              <w:t xml:space="preserve">in predloga finančnega načrta sveta </w:t>
            </w:r>
            <w:r w:rsidRPr="00A812D8">
              <w:rPr>
                <w:rFonts w:ascii="Arial" w:hAnsi="Arial" w:cs="Arial"/>
                <w:bCs/>
                <w:sz w:val="20"/>
                <w:szCs w:val="20"/>
              </w:rPr>
              <w:t xml:space="preserve">sofinancira svet pri opravljanju nalog, ki jih določata </w:t>
            </w:r>
            <w:r w:rsidR="000D0213">
              <w:rPr>
                <w:rFonts w:ascii="Arial" w:hAnsi="Arial" w:cs="Arial"/>
                <w:bCs/>
                <w:sz w:val="20"/>
                <w:szCs w:val="20"/>
              </w:rPr>
              <w:t>ZRomS-1</w:t>
            </w:r>
            <w:r w:rsidRPr="00A812D8">
              <w:rPr>
                <w:rFonts w:ascii="Arial" w:hAnsi="Arial" w:cs="Arial"/>
                <w:bCs/>
                <w:sz w:val="20"/>
                <w:szCs w:val="20"/>
              </w:rPr>
              <w:t xml:space="preserve"> in Poslovnik Sveta romske skupnosti Republike Slov</w:t>
            </w:r>
            <w:r w:rsidR="000D0213">
              <w:rPr>
                <w:rFonts w:ascii="Arial" w:hAnsi="Arial" w:cs="Arial"/>
                <w:bCs/>
                <w:sz w:val="20"/>
                <w:szCs w:val="20"/>
              </w:rPr>
              <w:t>enije (Uradni list RS, št. 61/19</w:t>
            </w:r>
            <w:r w:rsidRPr="00A812D8">
              <w:rPr>
                <w:rFonts w:ascii="Arial" w:hAnsi="Arial" w:cs="Arial"/>
                <w:bCs/>
                <w:sz w:val="20"/>
                <w:szCs w:val="20"/>
              </w:rPr>
              <w:t>).</w:t>
            </w:r>
          </w:p>
          <w:p w14:paraId="6611DE53" w14:textId="77777777" w:rsidR="007D59C5" w:rsidRDefault="007D59C5" w:rsidP="00B678D1">
            <w:pPr>
              <w:spacing w:line="240" w:lineRule="exact"/>
              <w:jc w:val="both"/>
              <w:rPr>
                <w:rFonts w:ascii="Arial" w:hAnsi="Arial" w:cs="Arial"/>
                <w:bCs/>
                <w:sz w:val="20"/>
                <w:szCs w:val="20"/>
              </w:rPr>
            </w:pPr>
          </w:p>
          <w:p w14:paraId="2C92C486" w14:textId="329A55EF" w:rsidR="007D59C5" w:rsidRPr="00A812D8" w:rsidRDefault="007D59C5" w:rsidP="00B678D1">
            <w:pPr>
              <w:spacing w:line="240" w:lineRule="exact"/>
              <w:jc w:val="both"/>
              <w:rPr>
                <w:rFonts w:ascii="Arial" w:hAnsi="Arial" w:cs="Arial"/>
                <w:bCs/>
                <w:sz w:val="20"/>
                <w:szCs w:val="20"/>
              </w:rPr>
            </w:pPr>
            <w:r w:rsidRPr="00FA1764">
              <w:rPr>
                <w:rFonts w:ascii="Arial" w:hAnsi="Arial" w:cs="Arial"/>
                <w:b/>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r w:rsidR="00CA55D4">
              <w:rPr>
                <w:rFonts w:ascii="Arial" w:hAnsi="Arial" w:cs="Arial"/>
                <w:bCs/>
                <w:sz w:val="20"/>
                <w:szCs w:val="20"/>
              </w:rPr>
              <w:t xml:space="preserve"> </w:t>
            </w:r>
            <w:r w:rsidRPr="00A812D8">
              <w:rPr>
                <w:rFonts w:ascii="Arial" w:hAnsi="Arial" w:cs="Arial"/>
                <w:bCs/>
                <w:sz w:val="20"/>
                <w:szCs w:val="20"/>
              </w:rPr>
              <w:t>/</w:t>
            </w:r>
          </w:p>
          <w:p w14:paraId="158A096C" w14:textId="77777777" w:rsidR="007D59C5" w:rsidRDefault="007D59C5" w:rsidP="00B678D1">
            <w:pPr>
              <w:spacing w:line="240" w:lineRule="exact"/>
              <w:jc w:val="both"/>
              <w:rPr>
                <w:rFonts w:ascii="Arial" w:hAnsi="Arial" w:cs="Arial"/>
                <w:bCs/>
                <w:sz w:val="20"/>
                <w:szCs w:val="20"/>
                <w:u w:val="single"/>
              </w:rPr>
            </w:pPr>
          </w:p>
          <w:p w14:paraId="63E6A3E5" w14:textId="4A7C9BC2" w:rsidR="007D59C5" w:rsidRPr="007448D9" w:rsidRDefault="007D59C5" w:rsidP="00B678D1">
            <w:pPr>
              <w:spacing w:line="240" w:lineRule="exact"/>
              <w:jc w:val="both"/>
              <w:rPr>
                <w:rFonts w:ascii="Arial" w:hAnsi="Arial" w:cs="Arial"/>
                <w:bCs/>
                <w:sz w:val="20"/>
                <w:szCs w:val="20"/>
              </w:rPr>
            </w:pPr>
            <w:r w:rsidRPr="00FA1764">
              <w:rPr>
                <w:rFonts w:ascii="Arial" w:hAnsi="Arial" w:cs="Arial"/>
                <w:b/>
                <w:bCs/>
                <w:sz w:val="20"/>
                <w:szCs w:val="20"/>
                <w:u w:val="single"/>
              </w:rPr>
              <w:t>Pozitivne / negativne izkušnje pri izvajanju ukrepa</w:t>
            </w:r>
            <w:r w:rsidRPr="00A812D8">
              <w:rPr>
                <w:rFonts w:ascii="Arial" w:hAnsi="Arial" w:cs="Arial"/>
                <w:bCs/>
                <w:sz w:val="20"/>
                <w:szCs w:val="20"/>
              </w:rPr>
              <w:t>:</w:t>
            </w:r>
            <w:r w:rsidR="00CA55D4">
              <w:rPr>
                <w:rFonts w:ascii="Arial" w:hAnsi="Arial" w:cs="Arial"/>
                <w:bCs/>
                <w:sz w:val="20"/>
                <w:szCs w:val="20"/>
              </w:rPr>
              <w:t xml:space="preserve"> </w:t>
            </w:r>
            <w:r w:rsidR="000D0213">
              <w:rPr>
                <w:rFonts w:ascii="Arial" w:hAnsi="Arial" w:cs="Arial"/>
                <w:sz w:val="20"/>
                <w:szCs w:val="20"/>
              </w:rPr>
              <w:t>/</w:t>
            </w:r>
          </w:p>
          <w:p w14:paraId="222A72D1" w14:textId="77777777" w:rsidR="007D59C5" w:rsidRPr="00A812D8" w:rsidRDefault="007D59C5" w:rsidP="00B678D1">
            <w:pPr>
              <w:spacing w:line="240" w:lineRule="exact"/>
              <w:jc w:val="both"/>
              <w:rPr>
                <w:rFonts w:ascii="Arial" w:hAnsi="Arial" w:cs="Arial"/>
                <w:bCs/>
                <w:sz w:val="20"/>
                <w:szCs w:val="20"/>
              </w:rPr>
            </w:pPr>
          </w:p>
          <w:p w14:paraId="659F0FD8" w14:textId="53D3CAC0" w:rsidR="007D59C5" w:rsidRPr="00CA55D4" w:rsidRDefault="007D59C5" w:rsidP="00CF1832">
            <w:pPr>
              <w:spacing w:line="240" w:lineRule="exact"/>
              <w:jc w:val="both"/>
              <w:rPr>
                <w:rFonts w:ascii="Arial" w:hAnsi="Arial" w:cs="Arial"/>
                <w:bCs/>
                <w:sz w:val="20"/>
                <w:szCs w:val="20"/>
              </w:rPr>
            </w:pPr>
            <w:r w:rsidRPr="00FA1764">
              <w:rPr>
                <w:rFonts w:ascii="Arial" w:hAnsi="Arial" w:cs="Arial"/>
                <w:b/>
                <w:bCs/>
                <w:sz w:val="20"/>
                <w:szCs w:val="20"/>
                <w:u w:val="single"/>
              </w:rPr>
              <w:t>Predlogi za izboljšave oziroma potrebe po morebitnem prihodnjem ukrepanju</w:t>
            </w:r>
            <w:r w:rsidRPr="00A812D8">
              <w:rPr>
                <w:rFonts w:ascii="Arial" w:hAnsi="Arial" w:cs="Arial"/>
                <w:bCs/>
                <w:sz w:val="20"/>
                <w:szCs w:val="20"/>
              </w:rPr>
              <w:t>:</w:t>
            </w:r>
            <w:r w:rsidR="00CA55D4">
              <w:rPr>
                <w:rFonts w:ascii="Arial" w:hAnsi="Arial" w:cs="Arial"/>
                <w:bCs/>
                <w:sz w:val="20"/>
                <w:szCs w:val="20"/>
              </w:rPr>
              <w:t xml:space="preserve"> </w:t>
            </w:r>
            <w:r w:rsidR="00CF1832" w:rsidRPr="00CA55D4">
              <w:rPr>
                <w:rFonts w:ascii="Arial" w:hAnsi="Arial" w:cs="Arial"/>
                <w:sz w:val="20"/>
                <w:szCs w:val="20"/>
              </w:rPr>
              <w:t>/</w:t>
            </w:r>
          </w:p>
          <w:p w14:paraId="2CF5932D" w14:textId="38D52FFF" w:rsidR="00CF1832" w:rsidRPr="00A812D8" w:rsidRDefault="00CF1832" w:rsidP="00CF1832">
            <w:pPr>
              <w:spacing w:line="240" w:lineRule="exact"/>
              <w:jc w:val="both"/>
              <w:rPr>
                <w:rFonts w:ascii="Arial" w:hAnsi="Arial" w:cs="Arial"/>
                <w:b/>
                <w:bCs/>
                <w:sz w:val="20"/>
                <w:szCs w:val="20"/>
              </w:rPr>
            </w:pPr>
          </w:p>
        </w:tc>
      </w:tr>
      <w:tr w:rsidR="007D59C5" w:rsidRPr="00A812D8" w14:paraId="3A4628FC" w14:textId="77777777" w:rsidTr="00DC4558">
        <w:tc>
          <w:tcPr>
            <w:tcW w:w="5000" w:type="pct"/>
          </w:tcPr>
          <w:p w14:paraId="21812175" w14:textId="77777777" w:rsidR="007D59C5" w:rsidRPr="00A812D8" w:rsidRDefault="007D59C5" w:rsidP="00B678D1">
            <w:pPr>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0F8CDE10" w14:textId="3E9815C4" w:rsidR="0095506A" w:rsidRPr="00A812D8" w:rsidRDefault="007D59C5" w:rsidP="00B678D1">
            <w:pPr>
              <w:spacing w:line="240" w:lineRule="exact"/>
              <w:jc w:val="both"/>
              <w:rPr>
                <w:rFonts w:ascii="Arial" w:hAnsi="Arial" w:cs="Arial"/>
                <w:b/>
                <w:bCs/>
                <w:sz w:val="20"/>
                <w:szCs w:val="20"/>
              </w:rPr>
            </w:pPr>
            <w:r w:rsidRPr="00A812D8">
              <w:rPr>
                <w:rFonts w:ascii="Arial" w:hAnsi="Arial" w:cs="Arial"/>
                <w:b/>
                <w:bCs/>
                <w:sz w:val="20"/>
                <w:szCs w:val="20"/>
              </w:rPr>
              <w:t>Delovanje Komisije Vlade Republike Slovenije za zaščito romske skupnosti in spremljanje uresničevanja NPUR 2017–2021</w:t>
            </w:r>
            <w:r w:rsidR="0095506A">
              <w:rPr>
                <w:rFonts w:ascii="Arial" w:hAnsi="Arial" w:cs="Arial"/>
                <w:b/>
                <w:bCs/>
                <w:sz w:val="20"/>
                <w:szCs w:val="20"/>
              </w:rPr>
              <w:t xml:space="preserve"> oziroma Delovne skupine za obravnavo romske problematike</w:t>
            </w:r>
          </w:p>
          <w:p w14:paraId="3561FED7" w14:textId="77777777" w:rsidR="007D59C5" w:rsidRPr="00A812D8" w:rsidRDefault="007D59C5" w:rsidP="00B678D1">
            <w:pPr>
              <w:spacing w:line="240" w:lineRule="exact"/>
              <w:jc w:val="both"/>
              <w:rPr>
                <w:rFonts w:ascii="Arial" w:hAnsi="Arial" w:cs="Arial"/>
                <w:bCs/>
                <w:sz w:val="20"/>
                <w:szCs w:val="20"/>
                <w:u w:val="single"/>
              </w:rPr>
            </w:pPr>
          </w:p>
          <w:p w14:paraId="0B7A3E2C" w14:textId="77777777" w:rsidR="007D59C5" w:rsidRPr="00A812D8" w:rsidRDefault="007D59C5" w:rsidP="00B678D1">
            <w:pPr>
              <w:spacing w:line="240" w:lineRule="exact"/>
              <w:jc w:val="both"/>
              <w:rPr>
                <w:rFonts w:ascii="Arial" w:hAnsi="Arial" w:cs="Arial"/>
                <w:bCs/>
                <w:sz w:val="20"/>
                <w:szCs w:val="20"/>
              </w:rPr>
            </w:pPr>
            <w:r w:rsidRPr="00FA1764">
              <w:rPr>
                <w:rFonts w:ascii="Arial" w:hAnsi="Arial" w:cs="Arial"/>
                <w:b/>
                <w:bCs/>
                <w:sz w:val="20"/>
                <w:szCs w:val="20"/>
                <w:u w:val="single"/>
              </w:rPr>
              <w:t>Podlage za izvajanje ukrepa</w:t>
            </w:r>
            <w:r w:rsidRPr="00A812D8">
              <w:rPr>
                <w:rFonts w:ascii="Arial" w:hAnsi="Arial" w:cs="Arial"/>
                <w:bCs/>
                <w:sz w:val="20"/>
                <w:szCs w:val="20"/>
              </w:rPr>
              <w:t xml:space="preserve">: </w:t>
            </w:r>
          </w:p>
          <w:p w14:paraId="6BAFDD12" w14:textId="3A528753" w:rsidR="007D59C5" w:rsidRPr="00564F6C" w:rsidRDefault="007D59C5" w:rsidP="00770278">
            <w:pPr>
              <w:pStyle w:val="Odstavekseznama"/>
              <w:numPr>
                <w:ilvl w:val="0"/>
                <w:numId w:val="30"/>
              </w:numPr>
              <w:spacing w:line="240" w:lineRule="exact"/>
              <w:jc w:val="both"/>
              <w:rPr>
                <w:rFonts w:ascii="Arial" w:hAnsi="Arial" w:cs="Arial"/>
                <w:sz w:val="20"/>
                <w:szCs w:val="20"/>
              </w:rPr>
            </w:pPr>
            <w:r w:rsidRPr="00564F6C">
              <w:rPr>
                <w:rFonts w:ascii="Arial" w:hAnsi="Arial" w:cs="Arial"/>
                <w:sz w:val="20"/>
                <w:szCs w:val="20"/>
              </w:rPr>
              <w:t>Z</w:t>
            </w:r>
            <w:r w:rsidR="00564F6C">
              <w:rPr>
                <w:rFonts w:ascii="Arial" w:hAnsi="Arial" w:cs="Arial"/>
                <w:sz w:val="20"/>
                <w:szCs w:val="20"/>
              </w:rPr>
              <w:t>RomS-1</w:t>
            </w:r>
            <w:r w:rsidRPr="00564F6C">
              <w:rPr>
                <w:rFonts w:ascii="Arial" w:hAnsi="Arial" w:cs="Arial"/>
                <w:sz w:val="20"/>
                <w:szCs w:val="20"/>
              </w:rPr>
              <w:t xml:space="preserve"> in NPUR 2017–2021.</w:t>
            </w:r>
          </w:p>
          <w:p w14:paraId="54C0F97E" w14:textId="77777777" w:rsidR="007D59C5" w:rsidRDefault="007D59C5" w:rsidP="00B678D1">
            <w:pPr>
              <w:spacing w:line="240" w:lineRule="exact"/>
              <w:jc w:val="both"/>
              <w:rPr>
                <w:rFonts w:ascii="Arial" w:hAnsi="Arial" w:cs="Arial"/>
                <w:bCs/>
                <w:sz w:val="20"/>
                <w:szCs w:val="20"/>
                <w:u w:val="single"/>
              </w:rPr>
            </w:pPr>
          </w:p>
          <w:p w14:paraId="0A303DA7" w14:textId="77777777" w:rsidR="007D59C5" w:rsidRPr="00A812D8" w:rsidRDefault="007D59C5" w:rsidP="00B678D1">
            <w:pPr>
              <w:spacing w:line="240" w:lineRule="exact"/>
              <w:jc w:val="both"/>
              <w:rPr>
                <w:rFonts w:ascii="Arial" w:hAnsi="Arial" w:cs="Arial"/>
                <w:bCs/>
                <w:sz w:val="20"/>
                <w:szCs w:val="20"/>
              </w:rPr>
            </w:pPr>
            <w:r w:rsidRPr="00FA1764">
              <w:rPr>
                <w:rFonts w:ascii="Arial" w:hAnsi="Arial" w:cs="Arial"/>
                <w:b/>
                <w:bCs/>
                <w:sz w:val="20"/>
                <w:szCs w:val="20"/>
                <w:u w:val="single"/>
              </w:rPr>
              <w:t>Ali gre za ciljno usmerjen ukrep ali za integracijski ukrep</w:t>
            </w:r>
            <w:r w:rsidRPr="00A812D8">
              <w:rPr>
                <w:rFonts w:ascii="Arial" w:hAnsi="Arial" w:cs="Arial"/>
                <w:bCs/>
                <w:sz w:val="20"/>
                <w:szCs w:val="20"/>
              </w:rPr>
              <w:t>:</w:t>
            </w:r>
          </w:p>
          <w:p w14:paraId="77B9F234" w14:textId="77777777" w:rsidR="007D59C5" w:rsidRPr="00A812D8" w:rsidRDefault="007D59C5" w:rsidP="00B678D1">
            <w:pPr>
              <w:spacing w:line="240" w:lineRule="exact"/>
              <w:jc w:val="both"/>
              <w:rPr>
                <w:rFonts w:ascii="Arial" w:hAnsi="Arial" w:cs="Arial"/>
                <w:sz w:val="20"/>
                <w:szCs w:val="20"/>
              </w:rPr>
            </w:pPr>
            <w:r w:rsidRPr="00A812D8">
              <w:rPr>
                <w:rFonts w:ascii="Arial" w:hAnsi="Arial" w:cs="Arial"/>
                <w:sz w:val="20"/>
                <w:szCs w:val="20"/>
              </w:rPr>
              <w:t>Ciljno usmerjen ukrep.</w:t>
            </w:r>
          </w:p>
          <w:p w14:paraId="338D9A1F" w14:textId="77777777" w:rsidR="007D59C5" w:rsidRPr="00A812D8" w:rsidRDefault="007D59C5" w:rsidP="00B678D1">
            <w:pPr>
              <w:spacing w:line="240" w:lineRule="exact"/>
              <w:jc w:val="both"/>
              <w:rPr>
                <w:rFonts w:ascii="Arial" w:hAnsi="Arial" w:cs="Arial"/>
                <w:sz w:val="20"/>
                <w:szCs w:val="20"/>
              </w:rPr>
            </w:pPr>
          </w:p>
          <w:p w14:paraId="5A5E5A06" w14:textId="46335609" w:rsidR="007D59C5" w:rsidRPr="00FC6515" w:rsidRDefault="007D59C5" w:rsidP="00B678D1">
            <w:pPr>
              <w:spacing w:line="240" w:lineRule="exact"/>
              <w:jc w:val="both"/>
              <w:rPr>
                <w:rFonts w:ascii="Arial" w:hAnsi="Arial" w:cs="Arial"/>
                <w:bCs/>
                <w:sz w:val="20"/>
                <w:szCs w:val="20"/>
              </w:rPr>
            </w:pPr>
            <w:r w:rsidRPr="00FA1764">
              <w:rPr>
                <w:rFonts w:ascii="Arial" w:hAnsi="Arial" w:cs="Arial"/>
                <w:b/>
                <w:bCs/>
                <w:sz w:val="20"/>
                <w:szCs w:val="20"/>
                <w:u w:val="single"/>
              </w:rPr>
              <w:t>Kratek opis izvedenih aktivnosti v letu 20</w:t>
            </w:r>
            <w:r w:rsidR="0095506A">
              <w:rPr>
                <w:rFonts w:ascii="Arial" w:hAnsi="Arial" w:cs="Arial"/>
                <w:b/>
                <w:bCs/>
                <w:sz w:val="20"/>
                <w:szCs w:val="20"/>
                <w:u w:val="single"/>
              </w:rPr>
              <w:t>20</w:t>
            </w:r>
            <w:r w:rsidRPr="00FC6515">
              <w:rPr>
                <w:rFonts w:ascii="Arial" w:hAnsi="Arial" w:cs="Arial"/>
                <w:bCs/>
                <w:sz w:val="20"/>
                <w:szCs w:val="20"/>
              </w:rPr>
              <w:t>:</w:t>
            </w:r>
          </w:p>
          <w:p w14:paraId="73E5BFFD" w14:textId="0EB777AA" w:rsidR="002153CC" w:rsidRPr="007A7524" w:rsidRDefault="002153CC" w:rsidP="007A7524">
            <w:pPr>
              <w:pStyle w:val="odstavek"/>
              <w:shd w:val="clear" w:color="auto" w:fill="FFFFFF"/>
              <w:spacing w:before="0" w:beforeAutospacing="0" w:after="0" w:afterAutospacing="0" w:line="240" w:lineRule="exact"/>
              <w:jc w:val="both"/>
              <w:rPr>
                <w:rFonts w:ascii="Arial" w:hAnsi="Arial" w:cs="Arial"/>
                <w:sz w:val="20"/>
                <w:szCs w:val="20"/>
              </w:rPr>
            </w:pPr>
            <w:r w:rsidRPr="007A7524">
              <w:rPr>
                <w:rFonts w:ascii="Arial" w:hAnsi="Arial" w:cs="Arial"/>
                <w:sz w:val="20"/>
                <w:szCs w:val="20"/>
              </w:rPr>
              <w:t>Vlada je 16. julija 2020 z odlokom</w:t>
            </w:r>
            <w:r w:rsidRPr="007A7524">
              <w:rPr>
                <w:rStyle w:val="Sprotnaopomba-sklic"/>
                <w:rFonts w:ascii="Arial" w:hAnsi="Arial" w:cs="Arial"/>
                <w:sz w:val="20"/>
                <w:szCs w:val="20"/>
              </w:rPr>
              <w:footnoteReference w:id="13"/>
            </w:r>
            <w:r w:rsidRPr="007A7524">
              <w:rPr>
                <w:rFonts w:ascii="Arial" w:hAnsi="Arial" w:cs="Arial"/>
                <w:sz w:val="20"/>
                <w:szCs w:val="20"/>
              </w:rPr>
              <w:t xml:space="preserve"> ustanovila Delovno skupino za obravnavo romske problematike. Podlaga za ustanovitev delovne skupine je 6. člen ZRomS-1. 23. julija 2020 je vlada sprejela sklep o imenovanju članov delovne skupine in odločila, da s tem dnem preneha veljati sklep o ustanovitvi komisije z dne 16. aprila 2015 ter vse njegove spremembe. S tem je tudi formalno komisija prenehala z delovanjem, nadomestila pa jo je delovna skupina. </w:t>
            </w:r>
          </w:p>
          <w:p w14:paraId="50033AAE" w14:textId="77777777" w:rsidR="002153CC" w:rsidRPr="007A7524" w:rsidRDefault="002153CC" w:rsidP="007A7524">
            <w:pPr>
              <w:pStyle w:val="odstavek"/>
              <w:shd w:val="clear" w:color="auto" w:fill="FFFFFF"/>
              <w:spacing w:before="0" w:beforeAutospacing="0" w:after="0" w:afterAutospacing="0" w:line="240" w:lineRule="exact"/>
              <w:jc w:val="both"/>
              <w:rPr>
                <w:rFonts w:ascii="Arial" w:hAnsi="Arial" w:cs="Arial"/>
                <w:sz w:val="20"/>
                <w:szCs w:val="20"/>
              </w:rPr>
            </w:pPr>
          </w:p>
          <w:p w14:paraId="26EF0319" w14:textId="08DEF046" w:rsidR="002153CC" w:rsidRPr="007A7524" w:rsidRDefault="002153CC" w:rsidP="007A7524">
            <w:pPr>
              <w:pStyle w:val="odstavek"/>
              <w:shd w:val="clear" w:color="auto" w:fill="FFFFFF"/>
              <w:spacing w:before="0" w:beforeAutospacing="0" w:after="0" w:afterAutospacing="0" w:line="240" w:lineRule="exact"/>
              <w:jc w:val="both"/>
              <w:rPr>
                <w:rFonts w:ascii="Arial" w:hAnsi="Arial" w:cs="Arial"/>
                <w:sz w:val="20"/>
                <w:szCs w:val="20"/>
              </w:rPr>
            </w:pPr>
            <w:r w:rsidRPr="007A7524">
              <w:rPr>
                <w:rFonts w:ascii="Arial" w:hAnsi="Arial" w:cs="Arial"/>
                <w:sz w:val="20"/>
                <w:szCs w:val="20"/>
              </w:rPr>
              <w:t xml:space="preserve">Delovni skupini je v letu 2020 predsedoval dr. Anton Olaj, takrat državni sekretar na MNZ, člani delovne skupine pa so bili predstavniki ključnih ministrstev (MIZŠ, MDDSZ, MOP, MP, MNZ), UN, samoupravnih lokalnih skupnosti (Mestna občina Novo mesto, Občina Kočevje, Občina Ribnica in Občina Črnomelj) in </w:t>
            </w:r>
            <w:r w:rsidR="007A7524" w:rsidRPr="007A7524">
              <w:rPr>
                <w:rFonts w:ascii="Arial" w:hAnsi="Arial" w:cs="Arial"/>
                <w:sz w:val="20"/>
                <w:szCs w:val="20"/>
              </w:rPr>
              <w:t>SRSRS</w:t>
            </w:r>
            <w:r w:rsidRPr="007A7524">
              <w:rPr>
                <w:rFonts w:ascii="Arial" w:hAnsi="Arial" w:cs="Arial"/>
                <w:sz w:val="20"/>
                <w:szCs w:val="20"/>
              </w:rPr>
              <w:t>.</w:t>
            </w:r>
          </w:p>
          <w:p w14:paraId="6BB45BF5" w14:textId="0138BE7E" w:rsidR="007A7524" w:rsidRPr="007A7524" w:rsidRDefault="007A7524" w:rsidP="007A7524">
            <w:pPr>
              <w:pStyle w:val="odstavek"/>
              <w:shd w:val="clear" w:color="auto" w:fill="FFFFFF"/>
              <w:spacing w:before="0" w:beforeAutospacing="0" w:after="0" w:afterAutospacing="0" w:line="240" w:lineRule="exact"/>
              <w:jc w:val="both"/>
              <w:rPr>
                <w:rFonts w:ascii="Arial" w:hAnsi="Arial" w:cs="Arial"/>
                <w:sz w:val="20"/>
                <w:szCs w:val="20"/>
              </w:rPr>
            </w:pPr>
          </w:p>
          <w:p w14:paraId="78F09E3E" w14:textId="3FF49A00" w:rsidR="007A7524" w:rsidRPr="007A7524" w:rsidRDefault="007A7524" w:rsidP="007A7524">
            <w:pPr>
              <w:pStyle w:val="odstavek"/>
              <w:shd w:val="clear" w:color="auto" w:fill="FFFFFF"/>
              <w:spacing w:before="0" w:beforeAutospacing="0" w:after="0" w:afterAutospacing="0" w:line="240" w:lineRule="exact"/>
              <w:jc w:val="both"/>
              <w:rPr>
                <w:rFonts w:ascii="Arial" w:hAnsi="Arial" w:cs="Arial"/>
                <w:sz w:val="20"/>
                <w:szCs w:val="20"/>
              </w:rPr>
            </w:pPr>
            <w:r w:rsidRPr="007A7524">
              <w:rPr>
                <w:rFonts w:ascii="Arial" w:hAnsi="Arial" w:cs="Arial"/>
                <w:sz w:val="20"/>
                <w:szCs w:val="20"/>
              </w:rPr>
              <w:t xml:space="preserve">Delovna skupina se je od avgusta do decembra sestala na treh rednih sejah, in sicer </w:t>
            </w:r>
            <w:r w:rsidRPr="007A7524">
              <w:rPr>
                <w:rFonts w:ascii="Arial" w:hAnsi="Arial" w:cs="Arial"/>
                <w:sz w:val="20"/>
                <w:szCs w:val="20"/>
              </w:rPr>
              <w:br/>
              <w:t>26. avgusta 2020, 3. novembra 2020 in 9. decembra 2020 ter opravila tudi eno dopisno sejo, ki je potekala v obdobju 20. – 26. oktobra 2020.</w:t>
            </w:r>
            <w:r>
              <w:rPr>
                <w:rFonts w:ascii="Arial" w:hAnsi="Arial" w:cs="Arial"/>
                <w:sz w:val="20"/>
                <w:szCs w:val="20"/>
              </w:rPr>
              <w:t xml:space="preserve"> Podrobnejše informacije o opravljenem delu delovne skupine v letu 2020 so zajete v poglavju »Pomembnejši premiki v letu 2020« v osrednjem gradivu poročila. </w:t>
            </w:r>
          </w:p>
          <w:p w14:paraId="0F579E38" w14:textId="5018F3B0" w:rsidR="007D59C5" w:rsidRPr="007A7524" w:rsidRDefault="007D59C5" w:rsidP="007A7524">
            <w:pPr>
              <w:spacing w:line="240" w:lineRule="exact"/>
              <w:jc w:val="both"/>
              <w:rPr>
                <w:rFonts w:ascii="Arial" w:hAnsi="Arial" w:cs="Arial"/>
                <w:sz w:val="20"/>
                <w:szCs w:val="20"/>
              </w:rPr>
            </w:pPr>
          </w:p>
          <w:p w14:paraId="2F5D7A73" w14:textId="77777777" w:rsidR="007D59C5" w:rsidRDefault="007D59C5" w:rsidP="00B678D1">
            <w:pPr>
              <w:spacing w:line="240" w:lineRule="exact"/>
              <w:jc w:val="both"/>
              <w:rPr>
                <w:rFonts w:ascii="Arial" w:hAnsi="Arial" w:cs="Arial"/>
                <w:bCs/>
                <w:sz w:val="20"/>
                <w:szCs w:val="20"/>
              </w:rPr>
            </w:pPr>
            <w:r w:rsidRPr="00FA1764">
              <w:rPr>
                <w:rFonts w:ascii="Arial" w:hAnsi="Arial" w:cs="Arial"/>
                <w:b/>
                <w:bCs/>
                <w:sz w:val="20"/>
                <w:szCs w:val="20"/>
                <w:u w:val="single"/>
              </w:rPr>
              <w:t>Pregled oziroma opis rezultatov ukrepa (upoštevati dimenzijo spola in mladih, kjer je to le možno)</w:t>
            </w:r>
            <w:r w:rsidRPr="00A812D8">
              <w:rPr>
                <w:rFonts w:ascii="Arial" w:hAnsi="Arial" w:cs="Arial"/>
                <w:bCs/>
                <w:sz w:val="20"/>
                <w:szCs w:val="20"/>
              </w:rPr>
              <w:t>:</w:t>
            </w:r>
          </w:p>
          <w:p w14:paraId="67346015" w14:textId="6F7376DD" w:rsidR="007A7524" w:rsidRPr="007A7524" w:rsidRDefault="007A7524" w:rsidP="007A7524">
            <w:pPr>
              <w:pStyle w:val="Odstavekseznama"/>
              <w:ind w:left="0"/>
              <w:jc w:val="both"/>
              <w:rPr>
                <w:rFonts w:ascii="Arial" w:hAnsi="Arial" w:cs="Arial"/>
                <w:bCs/>
                <w:sz w:val="20"/>
                <w:szCs w:val="20"/>
              </w:rPr>
            </w:pPr>
            <w:r w:rsidRPr="007A7524">
              <w:rPr>
                <w:rFonts w:ascii="Arial" w:hAnsi="Arial" w:cs="Arial"/>
                <w:sz w:val="20"/>
                <w:szCs w:val="20"/>
              </w:rPr>
              <w:t xml:space="preserve">Delovna skupina je </w:t>
            </w:r>
            <w:r>
              <w:rPr>
                <w:rFonts w:ascii="Arial" w:hAnsi="Arial" w:cs="Arial"/>
                <w:sz w:val="20"/>
                <w:szCs w:val="20"/>
              </w:rPr>
              <w:t xml:space="preserve">od avgusta do decembra 2020 </w:t>
            </w:r>
            <w:r w:rsidRPr="007A7524">
              <w:rPr>
                <w:rFonts w:ascii="Arial" w:hAnsi="Arial" w:cs="Arial"/>
                <w:bCs/>
                <w:sz w:val="20"/>
                <w:szCs w:val="20"/>
              </w:rPr>
              <w:t xml:space="preserve">vladi predlagala konkretne spremembe predpisov, ki so pomembne za uspešno naslavljanje izzivov na področju romske problematike, in predlagala tudi nabor dodatnih ukrepov k veljavnemu </w:t>
            </w:r>
            <w:r w:rsidR="00696DD3">
              <w:rPr>
                <w:rFonts w:ascii="Arial" w:hAnsi="Arial" w:cs="Arial"/>
                <w:bCs/>
                <w:sz w:val="20"/>
                <w:szCs w:val="20"/>
              </w:rPr>
              <w:t>N</w:t>
            </w:r>
            <w:r w:rsidRPr="007A7524">
              <w:rPr>
                <w:rFonts w:ascii="Arial" w:hAnsi="Arial" w:cs="Arial"/>
                <w:bCs/>
                <w:sz w:val="20"/>
                <w:szCs w:val="20"/>
              </w:rPr>
              <w:t xml:space="preserve">acionalnemu programu ukrepov za </w:t>
            </w:r>
            <w:r w:rsidR="00696DD3">
              <w:rPr>
                <w:rFonts w:ascii="Arial" w:hAnsi="Arial" w:cs="Arial"/>
                <w:bCs/>
                <w:sz w:val="20"/>
                <w:szCs w:val="20"/>
              </w:rPr>
              <w:t xml:space="preserve">Rome za </w:t>
            </w:r>
            <w:r w:rsidRPr="007A7524">
              <w:rPr>
                <w:rFonts w:ascii="Arial" w:hAnsi="Arial" w:cs="Arial"/>
                <w:bCs/>
                <w:sz w:val="20"/>
                <w:szCs w:val="20"/>
              </w:rPr>
              <w:t>obdobje 2017–2021.</w:t>
            </w:r>
            <w:r>
              <w:rPr>
                <w:rFonts w:ascii="Arial" w:hAnsi="Arial" w:cs="Arial"/>
                <w:bCs/>
                <w:sz w:val="20"/>
                <w:szCs w:val="20"/>
              </w:rPr>
              <w:t xml:space="preserve"> Vlada je predloge potrdila na svoji seji 23. decembra 2020 in zadolžila pristojna ministrstva, da izvedejo nadaljnje potrebne korake za njihovo realizacijo. Na dopisni seji pa je delovna skupina potrdila predlog Sedmega poročila o položaju romske skupnosti v Republiki Sloveniji, ki ga je vlada nato obravnavala in sprejela 19. novembra 2020 ter ga poslala v obravnavo Državnemu zboru. </w:t>
            </w:r>
            <w:r w:rsidRPr="007A7524">
              <w:rPr>
                <w:rFonts w:ascii="Arial" w:hAnsi="Arial" w:cs="Arial"/>
                <w:bCs/>
                <w:sz w:val="20"/>
                <w:szCs w:val="20"/>
              </w:rPr>
              <w:t xml:space="preserve"> </w:t>
            </w:r>
          </w:p>
          <w:p w14:paraId="236DC3AE" w14:textId="77777777" w:rsidR="00FA1764" w:rsidRPr="00A812D8" w:rsidRDefault="00FA1764" w:rsidP="00B678D1">
            <w:pPr>
              <w:spacing w:line="240" w:lineRule="exact"/>
              <w:jc w:val="both"/>
              <w:rPr>
                <w:rFonts w:ascii="Arial" w:hAnsi="Arial" w:cs="Arial"/>
                <w:sz w:val="20"/>
                <w:szCs w:val="20"/>
              </w:rPr>
            </w:pPr>
          </w:p>
          <w:p w14:paraId="3171CA57" w14:textId="09E613EE" w:rsidR="00DC4558" w:rsidRPr="00A548DB" w:rsidRDefault="007D59C5" w:rsidP="00CA55D4">
            <w:pPr>
              <w:spacing w:line="240" w:lineRule="exact"/>
              <w:jc w:val="both"/>
              <w:rPr>
                <w:rFonts w:ascii="Arial" w:hAnsi="Arial" w:cs="Arial"/>
                <w:bCs/>
                <w:sz w:val="20"/>
                <w:szCs w:val="20"/>
              </w:rPr>
            </w:pPr>
            <w:r w:rsidRPr="00FA1764">
              <w:rPr>
                <w:rFonts w:ascii="Arial" w:hAnsi="Arial" w:cs="Arial"/>
                <w:b/>
                <w:bCs/>
                <w:sz w:val="20"/>
                <w:szCs w:val="20"/>
                <w:u w:val="single"/>
              </w:rPr>
              <w:t>Dodeljena in porabljena finančna sredstva v letu 20</w:t>
            </w:r>
            <w:r w:rsidR="007A7524">
              <w:rPr>
                <w:rFonts w:ascii="Arial" w:hAnsi="Arial" w:cs="Arial"/>
                <w:b/>
                <w:bCs/>
                <w:sz w:val="20"/>
                <w:szCs w:val="20"/>
                <w:u w:val="single"/>
              </w:rPr>
              <w:t>20</w:t>
            </w:r>
            <w:r w:rsidRPr="00A548DB">
              <w:rPr>
                <w:rFonts w:ascii="Arial" w:hAnsi="Arial" w:cs="Arial"/>
                <w:bCs/>
                <w:sz w:val="20"/>
                <w:szCs w:val="20"/>
              </w:rPr>
              <w:t>:</w:t>
            </w:r>
            <w:r w:rsidR="00CA55D4">
              <w:rPr>
                <w:rFonts w:ascii="Arial" w:hAnsi="Arial" w:cs="Arial"/>
                <w:bCs/>
                <w:sz w:val="20"/>
                <w:szCs w:val="20"/>
              </w:rPr>
              <w:t xml:space="preserve"> </w:t>
            </w:r>
            <w:r w:rsidR="007A7524">
              <w:rPr>
                <w:rFonts w:ascii="Arial" w:hAnsi="Arial" w:cs="Arial"/>
                <w:sz w:val="20"/>
                <w:szCs w:val="20"/>
              </w:rPr>
              <w:t>/</w:t>
            </w:r>
          </w:p>
          <w:p w14:paraId="4A09CEFC" w14:textId="77777777" w:rsidR="007A7524" w:rsidRDefault="007A7524" w:rsidP="00B678D1">
            <w:pPr>
              <w:spacing w:line="240" w:lineRule="exact"/>
              <w:jc w:val="both"/>
              <w:rPr>
                <w:rFonts w:ascii="Arial" w:hAnsi="Arial" w:cs="Arial"/>
                <w:b/>
                <w:bCs/>
                <w:sz w:val="20"/>
                <w:szCs w:val="20"/>
                <w:u w:val="single"/>
              </w:rPr>
            </w:pPr>
          </w:p>
          <w:p w14:paraId="6FADE817" w14:textId="762B94A7" w:rsidR="007D59C5" w:rsidRPr="00A812D8" w:rsidRDefault="007D59C5" w:rsidP="00B678D1">
            <w:pPr>
              <w:spacing w:line="240" w:lineRule="exact"/>
              <w:jc w:val="both"/>
              <w:rPr>
                <w:rFonts w:ascii="Arial" w:hAnsi="Arial" w:cs="Arial"/>
                <w:bCs/>
                <w:sz w:val="20"/>
                <w:szCs w:val="20"/>
              </w:rPr>
            </w:pPr>
            <w:r w:rsidRPr="00FA1764">
              <w:rPr>
                <w:rFonts w:ascii="Arial" w:hAnsi="Arial" w:cs="Arial"/>
                <w:b/>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r w:rsidR="00CA55D4">
              <w:rPr>
                <w:rFonts w:ascii="Arial" w:hAnsi="Arial" w:cs="Arial"/>
                <w:bCs/>
                <w:sz w:val="20"/>
                <w:szCs w:val="20"/>
              </w:rPr>
              <w:t xml:space="preserve"> </w:t>
            </w:r>
            <w:r>
              <w:rPr>
                <w:rFonts w:ascii="Arial" w:hAnsi="Arial" w:cs="Arial"/>
                <w:bCs/>
                <w:sz w:val="20"/>
                <w:szCs w:val="20"/>
              </w:rPr>
              <w:t>/</w:t>
            </w:r>
          </w:p>
          <w:p w14:paraId="7DADB097" w14:textId="77777777" w:rsidR="007D59C5" w:rsidRPr="00A812D8" w:rsidRDefault="007D59C5" w:rsidP="00B678D1">
            <w:pPr>
              <w:pStyle w:val="Odstavekseznama"/>
              <w:spacing w:line="240" w:lineRule="exact"/>
              <w:jc w:val="both"/>
              <w:rPr>
                <w:rFonts w:ascii="Arial" w:hAnsi="Arial" w:cs="Arial"/>
                <w:bCs/>
                <w:sz w:val="20"/>
                <w:szCs w:val="20"/>
              </w:rPr>
            </w:pPr>
          </w:p>
          <w:p w14:paraId="77195682" w14:textId="7BF36F0D" w:rsidR="007D59C5" w:rsidRPr="00A812D8" w:rsidRDefault="007D59C5" w:rsidP="00B678D1">
            <w:pPr>
              <w:spacing w:line="240" w:lineRule="exact"/>
              <w:jc w:val="both"/>
              <w:rPr>
                <w:rFonts w:ascii="Arial" w:hAnsi="Arial" w:cs="Arial"/>
                <w:bCs/>
                <w:sz w:val="20"/>
                <w:szCs w:val="20"/>
              </w:rPr>
            </w:pPr>
            <w:r w:rsidRPr="00FA1764">
              <w:rPr>
                <w:rFonts w:ascii="Arial" w:hAnsi="Arial" w:cs="Arial"/>
                <w:b/>
                <w:bCs/>
                <w:sz w:val="20"/>
                <w:szCs w:val="20"/>
                <w:u w:val="single"/>
              </w:rPr>
              <w:t>Pozitivne / negativne izkušnje pri izvajanju ukrepa</w:t>
            </w:r>
            <w:r w:rsidRPr="00A812D8">
              <w:rPr>
                <w:rFonts w:ascii="Arial" w:hAnsi="Arial" w:cs="Arial"/>
                <w:bCs/>
                <w:sz w:val="20"/>
                <w:szCs w:val="20"/>
              </w:rPr>
              <w:t>:</w:t>
            </w:r>
            <w:r w:rsidR="00CA55D4">
              <w:rPr>
                <w:rFonts w:ascii="Arial" w:hAnsi="Arial" w:cs="Arial"/>
                <w:bCs/>
                <w:sz w:val="20"/>
                <w:szCs w:val="20"/>
              </w:rPr>
              <w:t xml:space="preserve"> </w:t>
            </w:r>
            <w:r>
              <w:rPr>
                <w:rFonts w:ascii="Arial" w:hAnsi="Arial" w:cs="Arial"/>
                <w:bCs/>
                <w:sz w:val="20"/>
                <w:szCs w:val="20"/>
              </w:rPr>
              <w:t>/</w:t>
            </w:r>
          </w:p>
          <w:p w14:paraId="2218A114" w14:textId="77777777" w:rsidR="007D59C5" w:rsidRPr="00A812D8" w:rsidRDefault="007D59C5" w:rsidP="00B678D1">
            <w:pPr>
              <w:pStyle w:val="Odstavekseznama"/>
              <w:spacing w:line="240" w:lineRule="exact"/>
              <w:jc w:val="both"/>
              <w:rPr>
                <w:rFonts w:ascii="Arial" w:hAnsi="Arial" w:cs="Arial"/>
                <w:bCs/>
                <w:sz w:val="20"/>
                <w:szCs w:val="20"/>
              </w:rPr>
            </w:pPr>
          </w:p>
          <w:p w14:paraId="5BD7AB84" w14:textId="01ED65D7" w:rsidR="007D59C5" w:rsidRPr="00A812D8" w:rsidRDefault="007D59C5" w:rsidP="00B678D1">
            <w:pPr>
              <w:spacing w:line="240" w:lineRule="exact"/>
              <w:jc w:val="both"/>
              <w:rPr>
                <w:rFonts w:ascii="Arial" w:hAnsi="Arial" w:cs="Arial"/>
                <w:bCs/>
                <w:sz w:val="20"/>
                <w:szCs w:val="20"/>
              </w:rPr>
            </w:pPr>
            <w:r w:rsidRPr="00FA1764">
              <w:rPr>
                <w:rFonts w:ascii="Arial" w:hAnsi="Arial" w:cs="Arial"/>
                <w:b/>
                <w:bCs/>
                <w:sz w:val="20"/>
                <w:szCs w:val="20"/>
                <w:u w:val="single"/>
              </w:rPr>
              <w:t>Predlogi za izboljšave oziroma potrebe po morebitnem prihodnjem ukrepanju</w:t>
            </w:r>
            <w:r w:rsidRPr="00A812D8">
              <w:rPr>
                <w:rFonts w:ascii="Arial" w:hAnsi="Arial" w:cs="Arial"/>
                <w:bCs/>
                <w:sz w:val="20"/>
                <w:szCs w:val="20"/>
              </w:rPr>
              <w:t>:</w:t>
            </w:r>
            <w:r w:rsidR="00CA55D4">
              <w:rPr>
                <w:rFonts w:ascii="Arial" w:hAnsi="Arial" w:cs="Arial"/>
                <w:bCs/>
                <w:sz w:val="20"/>
                <w:szCs w:val="20"/>
              </w:rPr>
              <w:t xml:space="preserve"> </w:t>
            </w:r>
            <w:r w:rsidR="007A7524">
              <w:rPr>
                <w:rFonts w:ascii="Arial" w:hAnsi="Arial" w:cs="Arial"/>
                <w:bCs/>
                <w:sz w:val="20"/>
                <w:szCs w:val="20"/>
              </w:rPr>
              <w:t>/</w:t>
            </w:r>
          </w:p>
          <w:p w14:paraId="7BDBCCA1" w14:textId="77777777" w:rsidR="007D59C5" w:rsidRPr="00A812D8" w:rsidRDefault="007D59C5" w:rsidP="00B678D1">
            <w:pPr>
              <w:spacing w:line="240" w:lineRule="exact"/>
              <w:jc w:val="both"/>
              <w:rPr>
                <w:rFonts w:ascii="Arial" w:hAnsi="Arial" w:cs="Arial"/>
                <w:b/>
                <w:bCs/>
                <w:sz w:val="20"/>
                <w:szCs w:val="20"/>
              </w:rPr>
            </w:pPr>
          </w:p>
        </w:tc>
      </w:tr>
      <w:tr w:rsidR="007D59C5" w:rsidRPr="00A812D8" w14:paraId="2CDCA361" w14:textId="77777777" w:rsidTr="00DC4558">
        <w:tc>
          <w:tcPr>
            <w:tcW w:w="5000" w:type="pct"/>
          </w:tcPr>
          <w:p w14:paraId="309F25FD" w14:textId="77777777" w:rsidR="007D59C5" w:rsidRPr="00A812D8" w:rsidRDefault="007D59C5" w:rsidP="00B678D1">
            <w:pPr>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6481179A" w14:textId="77777777" w:rsidR="007D59C5" w:rsidRPr="00A812D8" w:rsidRDefault="007D59C5" w:rsidP="00B678D1">
            <w:pPr>
              <w:spacing w:line="240" w:lineRule="exact"/>
              <w:jc w:val="both"/>
              <w:rPr>
                <w:rFonts w:ascii="Arial" w:hAnsi="Arial" w:cs="Arial"/>
                <w:b/>
                <w:bCs/>
                <w:sz w:val="20"/>
                <w:szCs w:val="20"/>
              </w:rPr>
            </w:pPr>
            <w:r w:rsidRPr="00A812D8">
              <w:rPr>
                <w:rFonts w:ascii="Arial" w:hAnsi="Arial" w:cs="Arial"/>
                <w:b/>
                <w:bCs/>
                <w:sz w:val="20"/>
                <w:szCs w:val="20"/>
              </w:rPr>
              <w:t>Letno poročilo Vlade Republike Slovenije o položaju romske skupnosti v Sloveniji in o uresničevanju NPUR 2017–2021.</w:t>
            </w:r>
          </w:p>
          <w:p w14:paraId="47734DBB" w14:textId="77777777" w:rsidR="007D59C5" w:rsidRPr="00A812D8" w:rsidRDefault="007D59C5" w:rsidP="00B678D1">
            <w:pPr>
              <w:spacing w:line="240" w:lineRule="exact"/>
              <w:jc w:val="both"/>
              <w:rPr>
                <w:rFonts w:ascii="Arial" w:hAnsi="Arial" w:cs="Arial"/>
                <w:bCs/>
                <w:sz w:val="20"/>
                <w:szCs w:val="20"/>
                <w:u w:val="single"/>
              </w:rPr>
            </w:pPr>
          </w:p>
          <w:p w14:paraId="2D79D028" w14:textId="77777777" w:rsidR="007D59C5" w:rsidRPr="00A812D8" w:rsidRDefault="007D59C5" w:rsidP="00B678D1">
            <w:pPr>
              <w:spacing w:line="240" w:lineRule="exact"/>
              <w:jc w:val="both"/>
              <w:rPr>
                <w:rFonts w:ascii="Arial" w:hAnsi="Arial" w:cs="Arial"/>
                <w:bCs/>
                <w:sz w:val="20"/>
                <w:szCs w:val="20"/>
              </w:rPr>
            </w:pPr>
            <w:r w:rsidRPr="00FA1764">
              <w:rPr>
                <w:rFonts w:ascii="Arial" w:hAnsi="Arial" w:cs="Arial"/>
                <w:b/>
                <w:bCs/>
                <w:sz w:val="20"/>
                <w:szCs w:val="20"/>
                <w:u w:val="single"/>
              </w:rPr>
              <w:t>Podlage za izvajanje ukrepa</w:t>
            </w:r>
            <w:r w:rsidRPr="00A812D8">
              <w:rPr>
                <w:rFonts w:ascii="Arial" w:hAnsi="Arial" w:cs="Arial"/>
                <w:bCs/>
                <w:sz w:val="20"/>
                <w:szCs w:val="20"/>
              </w:rPr>
              <w:t xml:space="preserve">: </w:t>
            </w:r>
          </w:p>
          <w:p w14:paraId="5B49625B" w14:textId="77777777" w:rsidR="00CE2258" w:rsidRDefault="00CE2258" w:rsidP="00770278">
            <w:pPr>
              <w:pStyle w:val="Odstavekseznama"/>
              <w:numPr>
                <w:ilvl w:val="0"/>
                <w:numId w:val="32"/>
              </w:numPr>
              <w:spacing w:line="240" w:lineRule="exact"/>
              <w:jc w:val="both"/>
              <w:rPr>
                <w:rFonts w:ascii="Arial" w:hAnsi="Arial" w:cs="Arial"/>
                <w:sz w:val="20"/>
                <w:szCs w:val="20"/>
              </w:rPr>
            </w:pPr>
            <w:r>
              <w:rPr>
                <w:rFonts w:ascii="Arial" w:hAnsi="Arial" w:cs="Arial"/>
                <w:sz w:val="20"/>
                <w:szCs w:val="20"/>
              </w:rPr>
              <w:t>č</w:t>
            </w:r>
            <w:r w:rsidR="007D59C5" w:rsidRPr="00CE2258">
              <w:rPr>
                <w:rFonts w:ascii="Arial" w:hAnsi="Arial" w:cs="Arial"/>
                <w:sz w:val="20"/>
                <w:szCs w:val="20"/>
              </w:rPr>
              <w:t xml:space="preserve">etrti odstavek 4. člena in 6. člen </w:t>
            </w:r>
            <w:r>
              <w:rPr>
                <w:rFonts w:ascii="Arial" w:hAnsi="Arial" w:cs="Arial"/>
                <w:sz w:val="20"/>
                <w:szCs w:val="20"/>
              </w:rPr>
              <w:t>ZRomS-1</w:t>
            </w:r>
            <w:r w:rsidR="007D59C5" w:rsidRPr="00CE2258">
              <w:rPr>
                <w:rFonts w:ascii="Arial" w:hAnsi="Arial" w:cs="Arial"/>
                <w:sz w:val="20"/>
                <w:szCs w:val="20"/>
              </w:rPr>
              <w:t xml:space="preserve"> ter </w:t>
            </w:r>
          </w:p>
          <w:p w14:paraId="3533647A" w14:textId="294F2762" w:rsidR="007D59C5" w:rsidRPr="00CE2258" w:rsidRDefault="007D59C5" w:rsidP="00770278">
            <w:pPr>
              <w:pStyle w:val="Odstavekseznama"/>
              <w:numPr>
                <w:ilvl w:val="0"/>
                <w:numId w:val="32"/>
              </w:numPr>
              <w:spacing w:line="240" w:lineRule="exact"/>
              <w:jc w:val="both"/>
              <w:rPr>
                <w:rFonts w:ascii="Arial" w:hAnsi="Arial" w:cs="Arial"/>
                <w:sz w:val="20"/>
                <w:szCs w:val="20"/>
              </w:rPr>
            </w:pPr>
            <w:r w:rsidRPr="00CE2258">
              <w:rPr>
                <w:rFonts w:ascii="Arial" w:hAnsi="Arial" w:cs="Arial"/>
                <w:sz w:val="20"/>
                <w:szCs w:val="20"/>
              </w:rPr>
              <w:t xml:space="preserve">NPUR 2017–2021. </w:t>
            </w:r>
          </w:p>
          <w:p w14:paraId="0FA25CE9" w14:textId="77777777" w:rsidR="007D59C5" w:rsidRPr="00A812D8" w:rsidRDefault="007D59C5" w:rsidP="00B678D1">
            <w:pPr>
              <w:spacing w:line="240" w:lineRule="exact"/>
              <w:jc w:val="both"/>
              <w:rPr>
                <w:rFonts w:ascii="Arial" w:hAnsi="Arial" w:cs="Arial"/>
                <w:bCs/>
                <w:sz w:val="20"/>
                <w:szCs w:val="20"/>
                <w:u w:val="single"/>
              </w:rPr>
            </w:pPr>
          </w:p>
          <w:p w14:paraId="62D32026" w14:textId="77777777" w:rsidR="007D59C5" w:rsidRPr="00A812D8" w:rsidRDefault="007D59C5" w:rsidP="00B678D1">
            <w:pPr>
              <w:spacing w:line="240" w:lineRule="exact"/>
              <w:jc w:val="both"/>
              <w:rPr>
                <w:rFonts w:ascii="Arial" w:hAnsi="Arial" w:cs="Arial"/>
                <w:bCs/>
                <w:sz w:val="20"/>
                <w:szCs w:val="20"/>
              </w:rPr>
            </w:pPr>
            <w:r w:rsidRPr="00FA1764">
              <w:rPr>
                <w:rFonts w:ascii="Arial" w:hAnsi="Arial" w:cs="Arial"/>
                <w:b/>
                <w:bCs/>
                <w:sz w:val="20"/>
                <w:szCs w:val="20"/>
                <w:u w:val="single"/>
              </w:rPr>
              <w:t>Ali gre za ciljno usmerjen ukrep ali za integracijski ukrep</w:t>
            </w:r>
            <w:r w:rsidRPr="00A812D8">
              <w:rPr>
                <w:rFonts w:ascii="Arial" w:hAnsi="Arial" w:cs="Arial"/>
                <w:bCs/>
                <w:sz w:val="20"/>
                <w:szCs w:val="20"/>
              </w:rPr>
              <w:t>:</w:t>
            </w:r>
          </w:p>
          <w:p w14:paraId="588532E9" w14:textId="77777777" w:rsidR="007D59C5" w:rsidRPr="00A812D8" w:rsidRDefault="007D59C5" w:rsidP="00B678D1">
            <w:pPr>
              <w:spacing w:line="240" w:lineRule="exact"/>
              <w:jc w:val="both"/>
              <w:rPr>
                <w:rFonts w:ascii="Arial" w:hAnsi="Arial" w:cs="Arial"/>
                <w:sz w:val="20"/>
                <w:szCs w:val="20"/>
              </w:rPr>
            </w:pPr>
            <w:r w:rsidRPr="00A812D8">
              <w:rPr>
                <w:rFonts w:ascii="Arial" w:hAnsi="Arial" w:cs="Arial"/>
                <w:sz w:val="20"/>
                <w:szCs w:val="20"/>
              </w:rPr>
              <w:t xml:space="preserve">Ciljno usmerjen ukrep. </w:t>
            </w:r>
          </w:p>
          <w:p w14:paraId="08FEFE13" w14:textId="77777777" w:rsidR="007D59C5" w:rsidRPr="00A812D8" w:rsidRDefault="007D59C5" w:rsidP="00B678D1">
            <w:pPr>
              <w:spacing w:line="240" w:lineRule="exact"/>
              <w:jc w:val="both"/>
              <w:rPr>
                <w:rFonts w:ascii="Arial" w:hAnsi="Arial" w:cs="Arial"/>
                <w:sz w:val="20"/>
                <w:szCs w:val="20"/>
              </w:rPr>
            </w:pPr>
          </w:p>
          <w:p w14:paraId="3965C1D2" w14:textId="0B6B78C6" w:rsidR="007D59C5" w:rsidRPr="00073948" w:rsidRDefault="007D59C5" w:rsidP="00B678D1">
            <w:pPr>
              <w:spacing w:line="240" w:lineRule="exact"/>
              <w:jc w:val="both"/>
              <w:rPr>
                <w:rFonts w:ascii="Arial" w:hAnsi="Arial" w:cs="Arial"/>
                <w:bCs/>
                <w:sz w:val="20"/>
                <w:szCs w:val="20"/>
              </w:rPr>
            </w:pPr>
            <w:r w:rsidRPr="00FA1764">
              <w:rPr>
                <w:rFonts w:ascii="Arial" w:hAnsi="Arial" w:cs="Arial"/>
                <w:b/>
                <w:bCs/>
                <w:sz w:val="20"/>
                <w:szCs w:val="20"/>
                <w:u w:val="single"/>
              </w:rPr>
              <w:t>Kratek opis izvedenih aktivnosti v letu 20</w:t>
            </w:r>
            <w:r w:rsidR="00FA4167">
              <w:rPr>
                <w:rFonts w:ascii="Arial" w:hAnsi="Arial" w:cs="Arial"/>
                <w:b/>
                <w:bCs/>
                <w:sz w:val="20"/>
                <w:szCs w:val="20"/>
                <w:u w:val="single"/>
              </w:rPr>
              <w:t>20</w:t>
            </w:r>
            <w:r w:rsidRPr="00073948">
              <w:rPr>
                <w:rFonts w:ascii="Arial" w:hAnsi="Arial" w:cs="Arial"/>
                <w:bCs/>
                <w:sz w:val="20"/>
                <w:szCs w:val="20"/>
              </w:rPr>
              <w:t>:</w:t>
            </w:r>
          </w:p>
          <w:p w14:paraId="68255F72" w14:textId="44268934" w:rsidR="005557EB" w:rsidRDefault="005557EB" w:rsidP="00FA4167">
            <w:pPr>
              <w:spacing w:line="240" w:lineRule="exact"/>
              <w:jc w:val="both"/>
              <w:rPr>
                <w:rFonts w:ascii="Arial" w:hAnsi="Arial" w:cs="Arial"/>
                <w:sz w:val="20"/>
                <w:szCs w:val="20"/>
              </w:rPr>
            </w:pPr>
            <w:r w:rsidRPr="005557EB">
              <w:rPr>
                <w:rFonts w:ascii="Arial" w:hAnsi="Arial" w:cs="Arial"/>
                <w:sz w:val="20"/>
                <w:szCs w:val="20"/>
              </w:rPr>
              <w:t>UN je v letu 20</w:t>
            </w:r>
            <w:r w:rsidR="00FA4167">
              <w:rPr>
                <w:rFonts w:ascii="Arial" w:hAnsi="Arial" w:cs="Arial"/>
                <w:sz w:val="20"/>
                <w:szCs w:val="20"/>
              </w:rPr>
              <w:t>20</w:t>
            </w:r>
            <w:r w:rsidR="007D59C5" w:rsidRPr="005557EB">
              <w:rPr>
                <w:rFonts w:ascii="Arial" w:hAnsi="Arial" w:cs="Arial"/>
                <w:sz w:val="20"/>
                <w:szCs w:val="20"/>
              </w:rPr>
              <w:t xml:space="preserve"> koordinir</w:t>
            </w:r>
            <w:r w:rsidRPr="005557EB">
              <w:rPr>
                <w:rFonts w:ascii="Arial" w:hAnsi="Arial" w:cs="Arial"/>
                <w:sz w:val="20"/>
                <w:szCs w:val="20"/>
              </w:rPr>
              <w:t xml:space="preserve">al aktivnosti za pripravo </w:t>
            </w:r>
            <w:r w:rsidR="00FA4167">
              <w:rPr>
                <w:rFonts w:ascii="Arial" w:hAnsi="Arial" w:cs="Arial"/>
                <w:sz w:val="20"/>
                <w:szCs w:val="20"/>
              </w:rPr>
              <w:t>Sedmega</w:t>
            </w:r>
            <w:r w:rsidR="007D59C5" w:rsidRPr="005557EB">
              <w:rPr>
                <w:rFonts w:ascii="Arial" w:hAnsi="Arial" w:cs="Arial"/>
                <w:sz w:val="20"/>
                <w:szCs w:val="20"/>
              </w:rPr>
              <w:t xml:space="preserve"> poročila o položaju romske skupnosti v Sloveniji</w:t>
            </w:r>
            <w:r w:rsidR="00FA4167">
              <w:rPr>
                <w:rFonts w:ascii="Arial" w:hAnsi="Arial" w:cs="Arial"/>
                <w:sz w:val="20"/>
                <w:szCs w:val="20"/>
              </w:rPr>
              <w:t>, ki je zajelo informacije o izvedenih aktivnostih v letu 2019</w:t>
            </w:r>
            <w:r w:rsidR="007D59C5" w:rsidRPr="005557EB">
              <w:rPr>
                <w:rFonts w:ascii="Arial" w:hAnsi="Arial" w:cs="Arial"/>
                <w:sz w:val="20"/>
                <w:szCs w:val="20"/>
              </w:rPr>
              <w:t xml:space="preserve">. </w:t>
            </w:r>
          </w:p>
          <w:p w14:paraId="156A793E" w14:textId="30BA01D6" w:rsidR="00FA4167" w:rsidRDefault="00FA4167" w:rsidP="00FA4167">
            <w:pPr>
              <w:spacing w:line="240" w:lineRule="exact"/>
              <w:jc w:val="both"/>
              <w:rPr>
                <w:rFonts w:cs="Arial"/>
                <w:color w:val="000000"/>
                <w:sz w:val="20"/>
              </w:rPr>
            </w:pPr>
          </w:p>
          <w:p w14:paraId="6AE53F10" w14:textId="5783159B" w:rsidR="00FA4167" w:rsidRPr="005557EB" w:rsidRDefault="00FA4167" w:rsidP="00FA4167">
            <w:pPr>
              <w:spacing w:line="240" w:lineRule="exact"/>
              <w:jc w:val="both"/>
              <w:rPr>
                <w:rFonts w:cs="Arial"/>
                <w:color w:val="000000"/>
                <w:sz w:val="20"/>
              </w:rPr>
            </w:pPr>
            <w:r w:rsidRPr="00A812D8">
              <w:rPr>
                <w:rFonts w:ascii="Arial" w:hAnsi="Arial" w:cs="Arial"/>
                <w:bCs/>
                <w:sz w:val="20"/>
                <w:szCs w:val="20"/>
              </w:rPr>
              <w:t xml:space="preserve">V pripravo poročila so bila vključena vsa pristojna ministrstva in vladne službe, samoupravne lokalne skupnosti, kjer živijo Romi, združenja občin in Svet romske skupnosti </w:t>
            </w:r>
            <w:r>
              <w:rPr>
                <w:rFonts w:ascii="Arial" w:hAnsi="Arial" w:cs="Arial"/>
                <w:bCs/>
                <w:sz w:val="20"/>
                <w:szCs w:val="20"/>
              </w:rPr>
              <w:t xml:space="preserve">RS, prav tako v pregled pripravljenega predloga poročila. Usklajen predlog poročila je oktobra 2020 na svoji dopisni seji obravnavala Delovna skupina za obravnavo romske problematike in ga potrdila, nato pa ga je 19. novembra 2020 obravnavala še vlada, ga sprejela in poslala v obravnavo Državnemu zboru. </w:t>
            </w:r>
          </w:p>
          <w:p w14:paraId="4FE02A57" w14:textId="77777777" w:rsidR="007D59C5" w:rsidRPr="00A812D8" w:rsidRDefault="007D59C5" w:rsidP="00B678D1">
            <w:pPr>
              <w:spacing w:line="240" w:lineRule="exact"/>
              <w:jc w:val="both"/>
              <w:rPr>
                <w:rFonts w:ascii="Arial" w:hAnsi="Arial" w:cs="Arial"/>
                <w:sz w:val="20"/>
                <w:szCs w:val="20"/>
              </w:rPr>
            </w:pPr>
          </w:p>
          <w:p w14:paraId="65C5327B" w14:textId="77777777" w:rsidR="007D59C5" w:rsidRPr="00A812D8" w:rsidRDefault="007D59C5" w:rsidP="00B678D1">
            <w:pPr>
              <w:spacing w:line="240" w:lineRule="exact"/>
              <w:jc w:val="both"/>
              <w:rPr>
                <w:rFonts w:ascii="Arial" w:hAnsi="Arial" w:cs="Arial"/>
                <w:bCs/>
                <w:sz w:val="20"/>
                <w:szCs w:val="20"/>
              </w:rPr>
            </w:pPr>
            <w:r w:rsidRPr="00FA1764">
              <w:rPr>
                <w:rFonts w:ascii="Arial" w:hAnsi="Arial" w:cs="Arial"/>
                <w:b/>
                <w:bCs/>
                <w:sz w:val="20"/>
                <w:szCs w:val="20"/>
                <w:u w:val="single"/>
              </w:rPr>
              <w:t>Pregled oziroma opis rezultatov ukrepa (upoštevati dimenzijo spola in mladih, kjer je to le možno)</w:t>
            </w:r>
            <w:r w:rsidRPr="00A812D8">
              <w:rPr>
                <w:rFonts w:ascii="Arial" w:hAnsi="Arial" w:cs="Arial"/>
                <w:bCs/>
                <w:sz w:val="20"/>
                <w:szCs w:val="20"/>
              </w:rPr>
              <w:t>:</w:t>
            </w:r>
          </w:p>
          <w:p w14:paraId="592E8195" w14:textId="05F7F15D" w:rsidR="007D59C5" w:rsidRPr="003A4EDE" w:rsidRDefault="00CA55D4" w:rsidP="00B678D1">
            <w:pPr>
              <w:spacing w:line="240" w:lineRule="exact"/>
              <w:jc w:val="both"/>
              <w:rPr>
                <w:rFonts w:ascii="Arial" w:hAnsi="Arial" w:cs="Arial"/>
                <w:sz w:val="20"/>
                <w:szCs w:val="20"/>
              </w:rPr>
            </w:pPr>
            <w:r>
              <w:rPr>
                <w:rFonts w:ascii="Arial" w:hAnsi="Arial" w:cs="Arial"/>
                <w:sz w:val="20"/>
                <w:szCs w:val="20"/>
              </w:rPr>
              <w:t>Sprejeto</w:t>
            </w:r>
            <w:r w:rsidR="007D59C5" w:rsidRPr="003A4EDE">
              <w:rPr>
                <w:rFonts w:ascii="Arial" w:hAnsi="Arial" w:cs="Arial"/>
                <w:sz w:val="20"/>
                <w:szCs w:val="20"/>
              </w:rPr>
              <w:t xml:space="preserve"> </w:t>
            </w:r>
            <w:r w:rsidR="00FA4167" w:rsidRPr="00FA4167">
              <w:rPr>
                <w:rFonts w:ascii="Arial" w:hAnsi="Arial" w:cs="Arial"/>
                <w:i/>
                <w:iCs/>
                <w:sz w:val="20"/>
                <w:szCs w:val="20"/>
              </w:rPr>
              <w:t>Sedmo</w:t>
            </w:r>
            <w:r w:rsidR="007D59C5" w:rsidRPr="00FA4167">
              <w:rPr>
                <w:rFonts w:ascii="Arial" w:hAnsi="Arial" w:cs="Arial"/>
                <w:i/>
                <w:iCs/>
                <w:sz w:val="20"/>
                <w:szCs w:val="20"/>
              </w:rPr>
              <w:t xml:space="preserve"> </w:t>
            </w:r>
            <w:r w:rsidR="007D59C5" w:rsidRPr="003A4EDE">
              <w:rPr>
                <w:rFonts w:ascii="Arial" w:hAnsi="Arial" w:cs="Arial"/>
                <w:i/>
                <w:sz w:val="20"/>
                <w:szCs w:val="20"/>
              </w:rPr>
              <w:t>poročilo Vlade Republike Slovenije o položaju romske skupnosti v Sloveniji</w:t>
            </w:r>
            <w:r w:rsidR="007D59C5" w:rsidRPr="003A4EDE">
              <w:rPr>
                <w:rFonts w:ascii="Arial" w:hAnsi="Arial" w:cs="Arial"/>
                <w:sz w:val="20"/>
                <w:szCs w:val="20"/>
              </w:rPr>
              <w:t xml:space="preserve">, </w:t>
            </w:r>
            <w:r>
              <w:rPr>
                <w:rFonts w:ascii="Arial" w:hAnsi="Arial" w:cs="Arial"/>
                <w:sz w:val="20"/>
                <w:szCs w:val="20"/>
              </w:rPr>
              <w:t xml:space="preserve">ki je </w:t>
            </w:r>
            <w:r w:rsidR="007D59C5" w:rsidRPr="003A4EDE">
              <w:rPr>
                <w:rFonts w:ascii="Arial" w:hAnsi="Arial" w:cs="Arial"/>
                <w:sz w:val="20"/>
                <w:szCs w:val="20"/>
              </w:rPr>
              <w:t xml:space="preserve">dostopno tudi na </w:t>
            </w:r>
            <w:r w:rsidR="00FA1764">
              <w:rPr>
                <w:rFonts w:ascii="Arial" w:hAnsi="Arial" w:cs="Arial"/>
                <w:sz w:val="20"/>
                <w:szCs w:val="20"/>
              </w:rPr>
              <w:t>svetovnem spletu</w:t>
            </w:r>
            <w:r w:rsidR="005557EB">
              <w:rPr>
                <w:rStyle w:val="Sprotnaopomba-sklic"/>
                <w:rFonts w:ascii="Arial" w:hAnsi="Arial" w:cs="Arial"/>
                <w:sz w:val="20"/>
                <w:szCs w:val="20"/>
              </w:rPr>
              <w:footnoteReference w:id="14"/>
            </w:r>
            <w:r w:rsidR="007D59C5" w:rsidRPr="003A4EDE">
              <w:rPr>
                <w:rFonts w:ascii="Arial" w:hAnsi="Arial" w:cs="Arial"/>
                <w:sz w:val="20"/>
                <w:szCs w:val="20"/>
              </w:rPr>
              <w:t>.</w:t>
            </w:r>
          </w:p>
          <w:p w14:paraId="682E165B" w14:textId="77777777" w:rsidR="007D59C5" w:rsidRPr="00A812D8" w:rsidRDefault="007D59C5" w:rsidP="00B678D1">
            <w:pPr>
              <w:spacing w:line="240" w:lineRule="exact"/>
              <w:jc w:val="both"/>
              <w:rPr>
                <w:rFonts w:ascii="Arial" w:hAnsi="Arial" w:cs="Arial"/>
                <w:sz w:val="20"/>
                <w:szCs w:val="20"/>
              </w:rPr>
            </w:pPr>
          </w:p>
          <w:p w14:paraId="4B1C8A1C" w14:textId="55887972" w:rsidR="007D59C5" w:rsidRPr="00D7672D" w:rsidRDefault="007D59C5" w:rsidP="00B678D1">
            <w:pPr>
              <w:spacing w:line="240" w:lineRule="exact"/>
              <w:jc w:val="both"/>
              <w:rPr>
                <w:rFonts w:ascii="Arial" w:hAnsi="Arial" w:cs="Arial"/>
                <w:bCs/>
                <w:sz w:val="20"/>
                <w:szCs w:val="20"/>
              </w:rPr>
            </w:pPr>
            <w:r w:rsidRPr="00FA1764">
              <w:rPr>
                <w:rFonts w:ascii="Arial" w:hAnsi="Arial" w:cs="Arial"/>
                <w:b/>
                <w:bCs/>
                <w:sz w:val="20"/>
                <w:szCs w:val="20"/>
                <w:u w:val="single"/>
              </w:rPr>
              <w:t>Dodeljena in porabljena finančna sredstva v letu 20</w:t>
            </w:r>
            <w:r w:rsidR="00097ECF">
              <w:rPr>
                <w:rFonts w:ascii="Arial" w:hAnsi="Arial" w:cs="Arial"/>
                <w:b/>
                <w:bCs/>
                <w:sz w:val="20"/>
                <w:szCs w:val="20"/>
                <w:u w:val="single"/>
              </w:rPr>
              <w:t>20</w:t>
            </w:r>
            <w:r w:rsidRPr="00D7672D">
              <w:rPr>
                <w:rFonts w:ascii="Arial" w:hAnsi="Arial" w:cs="Arial"/>
                <w:bCs/>
                <w:sz w:val="20"/>
                <w:szCs w:val="20"/>
              </w:rPr>
              <w:t>:</w:t>
            </w:r>
          </w:p>
          <w:p w14:paraId="20EB20FA" w14:textId="77777777" w:rsidR="007D59C5" w:rsidRPr="00D7672D" w:rsidRDefault="007D59C5" w:rsidP="00B678D1">
            <w:pPr>
              <w:spacing w:line="240" w:lineRule="exact"/>
              <w:jc w:val="both"/>
              <w:rPr>
                <w:rFonts w:ascii="Arial" w:hAnsi="Arial" w:cs="Arial"/>
                <w:bCs/>
                <w:sz w:val="20"/>
                <w:szCs w:val="20"/>
              </w:rPr>
            </w:pPr>
            <w:r w:rsidRPr="00D7672D">
              <w:rPr>
                <w:rFonts w:ascii="Arial" w:hAnsi="Arial" w:cs="Arial"/>
                <w:bCs/>
                <w:sz w:val="20"/>
                <w:szCs w:val="20"/>
              </w:rPr>
              <w:t>Niso bila potrebna.</w:t>
            </w:r>
          </w:p>
          <w:p w14:paraId="775CD143" w14:textId="77777777" w:rsidR="007D59C5" w:rsidRPr="00A812D8" w:rsidRDefault="007D59C5" w:rsidP="00B678D1">
            <w:pPr>
              <w:spacing w:line="240" w:lineRule="exact"/>
              <w:jc w:val="both"/>
              <w:rPr>
                <w:rFonts w:ascii="Arial" w:hAnsi="Arial" w:cs="Arial"/>
                <w:bCs/>
                <w:sz w:val="20"/>
                <w:szCs w:val="20"/>
              </w:rPr>
            </w:pPr>
          </w:p>
          <w:p w14:paraId="3ED4EB41" w14:textId="77777777" w:rsidR="007D59C5" w:rsidRPr="00A812D8" w:rsidRDefault="007D59C5" w:rsidP="00B678D1">
            <w:pPr>
              <w:spacing w:line="240" w:lineRule="exact"/>
              <w:jc w:val="both"/>
              <w:rPr>
                <w:rFonts w:ascii="Arial" w:hAnsi="Arial" w:cs="Arial"/>
                <w:bCs/>
                <w:sz w:val="20"/>
                <w:szCs w:val="20"/>
              </w:rPr>
            </w:pPr>
            <w:r w:rsidRPr="00FA1764">
              <w:rPr>
                <w:rFonts w:ascii="Arial" w:hAnsi="Arial" w:cs="Arial"/>
                <w:b/>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p>
          <w:p w14:paraId="0951F675" w14:textId="5950B01F" w:rsidR="007D59C5" w:rsidRPr="00A812D8" w:rsidRDefault="007D59C5" w:rsidP="00B678D1">
            <w:pPr>
              <w:spacing w:line="240" w:lineRule="exact"/>
              <w:jc w:val="both"/>
              <w:rPr>
                <w:rFonts w:ascii="Arial" w:hAnsi="Arial" w:cs="Arial"/>
                <w:bCs/>
                <w:sz w:val="20"/>
                <w:szCs w:val="20"/>
              </w:rPr>
            </w:pPr>
            <w:r w:rsidRPr="00A812D8">
              <w:rPr>
                <w:rFonts w:ascii="Arial" w:hAnsi="Arial" w:cs="Arial"/>
                <w:bCs/>
                <w:sz w:val="20"/>
                <w:szCs w:val="20"/>
              </w:rPr>
              <w:t xml:space="preserve">V pripravo poročila </w:t>
            </w:r>
            <w:r w:rsidR="00FA4167">
              <w:rPr>
                <w:rFonts w:ascii="Arial" w:hAnsi="Arial" w:cs="Arial"/>
                <w:bCs/>
                <w:sz w:val="20"/>
                <w:szCs w:val="20"/>
              </w:rPr>
              <w:t xml:space="preserve">in kasneje v njegovo usklajevanje </w:t>
            </w:r>
            <w:r w:rsidRPr="00A812D8">
              <w:rPr>
                <w:rFonts w:ascii="Arial" w:hAnsi="Arial" w:cs="Arial"/>
                <w:bCs/>
                <w:sz w:val="20"/>
                <w:szCs w:val="20"/>
              </w:rPr>
              <w:t xml:space="preserve">so bila vključena vsa pristojna ministrstva in vladne službe, samoupravne lokalne skupnosti, kjer živijo Romi, združenja občin in Svet romske skupnosti </w:t>
            </w:r>
            <w:r>
              <w:rPr>
                <w:rFonts w:ascii="Arial" w:hAnsi="Arial" w:cs="Arial"/>
                <w:bCs/>
                <w:sz w:val="20"/>
                <w:szCs w:val="20"/>
              </w:rPr>
              <w:t>RS</w:t>
            </w:r>
            <w:r w:rsidRPr="00A812D8">
              <w:rPr>
                <w:rFonts w:ascii="Arial" w:hAnsi="Arial" w:cs="Arial"/>
                <w:bCs/>
                <w:sz w:val="20"/>
                <w:szCs w:val="20"/>
              </w:rPr>
              <w:t>.</w:t>
            </w:r>
          </w:p>
          <w:p w14:paraId="286891D0" w14:textId="77777777" w:rsidR="007D59C5" w:rsidRPr="00A812D8" w:rsidRDefault="007D59C5" w:rsidP="00B678D1">
            <w:pPr>
              <w:spacing w:line="240" w:lineRule="exact"/>
              <w:jc w:val="both"/>
              <w:rPr>
                <w:rFonts w:ascii="Arial" w:hAnsi="Arial" w:cs="Arial"/>
                <w:bCs/>
                <w:sz w:val="20"/>
                <w:szCs w:val="20"/>
              </w:rPr>
            </w:pPr>
          </w:p>
          <w:p w14:paraId="1EEDABDE" w14:textId="744FE358" w:rsidR="007D59C5" w:rsidRDefault="007D59C5" w:rsidP="00B678D1">
            <w:pPr>
              <w:spacing w:line="240" w:lineRule="exact"/>
              <w:jc w:val="both"/>
              <w:rPr>
                <w:rFonts w:ascii="Arial" w:hAnsi="Arial" w:cs="Arial"/>
                <w:bCs/>
                <w:sz w:val="20"/>
                <w:szCs w:val="20"/>
              </w:rPr>
            </w:pPr>
            <w:r w:rsidRPr="00FA1764">
              <w:rPr>
                <w:rFonts w:ascii="Arial" w:hAnsi="Arial" w:cs="Arial"/>
                <w:b/>
                <w:bCs/>
                <w:sz w:val="20"/>
                <w:szCs w:val="20"/>
                <w:u w:val="single"/>
              </w:rPr>
              <w:t>Pozitivne / negativne izkušnje pri izvajanju ukrepa</w:t>
            </w:r>
            <w:r w:rsidRPr="00A812D8">
              <w:rPr>
                <w:rFonts w:ascii="Arial" w:hAnsi="Arial" w:cs="Arial"/>
                <w:bCs/>
                <w:sz w:val="20"/>
                <w:szCs w:val="20"/>
              </w:rPr>
              <w:t>:</w:t>
            </w:r>
            <w:r w:rsidR="00CA55D4">
              <w:rPr>
                <w:rFonts w:ascii="Arial" w:hAnsi="Arial" w:cs="Arial"/>
                <w:bCs/>
                <w:sz w:val="20"/>
                <w:szCs w:val="20"/>
              </w:rPr>
              <w:t xml:space="preserve"> </w:t>
            </w:r>
            <w:r>
              <w:rPr>
                <w:rFonts w:ascii="Arial" w:hAnsi="Arial" w:cs="Arial"/>
                <w:bCs/>
                <w:sz w:val="20"/>
                <w:szCs w:val="20"/>
              </w:rPr>
              <w:t>/</w:t>
            </w:r>
          </w:p>
          <w:p w14:paraId="1EE72F67" w14:textId="77777777" w:rsidR="007D59C5" w:rsidRPr="00D245EE" w:rsidRDefault="007D59C5" w:rsidP="00B678D1">
            <w:pPr>
              <w:spacing w:line="240" w:lineRule="exact"/>
              <w:jc w:val="both"/>
              <w:rPr>
                <w:rFonts w:ascii="Arial" w:hAnsi="Arial" w:cs="Arial"/>
                <w:bCs/>
                <w:sz w:val="20"/>
                <w:szCs w:val="20"/>
              </w:rPr>
            </w:pPr>
          </w:p>
          <w:p w14:paraId="27565993" w14:textId="7FD3827E" w:rsidR="007D59C5" w:rsidRPr="00A812D8" w:rsidRDefault="007D59C5" w:rsidP="00B678D1">
            <w:pPr>
              <w:spacing w:line="240" w:lineRule="exact"/>
              <w:jc w:val="both"/>
              <w:rPr>
                <w:rFonts w:ascii="Arial" w:hAnsi="Arial" w:cs="Arial"/>
                <w:bCs/>
                <w:sz w:val="20"/>
                <w:szCs w:val="20"/>
              </w:rPr>
            </w:pPr>
            <w:r w:rsidRPr="00FA1764">
              <w:rPr>
                <w:rFonts w:ascii="Arial" w:hAnsi="Arial" w:cs="Arial"/>
                <w:b/>
                <w:bCs/>
                <w:sz w:val="20"/>
                <w:szCs w:val="20"/>
                <w:u w:val="single"/>
              </w:rPr>
              <w:t>Predlogi za izboljšave oziroma potrebe po morebitnem prihodnjem ukrepanju</w:t>
            </w:r>
            <w:r w:rsidRPr="00A812D8">
              <w:rPr>
                <w:rFonts w:ascii="Arial" w:hAnsi="Arial" w:cs="Arial"/>
                <w:bCs/>
                <w:sz w:val="20"/>
                <w:szCs w:val="20"/>
              </w:rPr>
              <w:t>:</w:t>
            </w:r>
            <w:r w:rsidR="00CA55D4">
              <w:rPr>
                <w:rFonts w:ascii="Arial" w:hAnsi="Arial" w:cs="Arial"/>
                <w:bCs/>
                <w:sz w:val="20"/>
                <w:szCs w:val="20"/>
              </w:rPr>
              <w:t xml:space="preserve"> </w:t>
            </w:r>
            <w:r>
              <w:rPr>
                <w:rFonts w:ascii="Arial" w:hAnsi="Arial" w:cs="Arial"/>
                <w:bCs/>
                <w:sz w:val="20"/>
                <w:szCs w:val="20"/>
              </w:rPr>
              <w:t>/</w:t>
            </w:r>
          </w:p>
          <w:p w14:paraId="36B730EC" w14:textId="77777777" w:rsidR="007D59C5" w:rsidRPr="00A812D8" w:rsidRDefault="007D59C5" w:rsidP="00B678D1">
            <w:pPr>
              <w:spacing w:line="240" w:lineRule="exact"/>
              <w:jc w:val="both"/>
              <w:rPr>
                <w:rFonts w:ascii="Arial" w:hAnsi="Arial" w:cs="Arial"/>
                <w:b/>
                <w:bCs/>
                <w:sz w:val="20"/>
                <w:szCs w:val="20"/>
              </w:rPr>
            </w:pPr>
          </w:p>
        </w:tc>
      </w:tr>
      <w:tr w:rsidR="007D59C5" w:rsidRPr="00A812D8" w14:paraId="2F6EE13F" w14:textId="77777777" w:rsidTr="00DC4558">
        <w:tc>
          <w:tcPr>
            <w:tcW w:w="5000" w:type="pct"/>
          </w:tcPr>
          <w:p w14:paraId="27748B51" w14:textId="77777777" w:rsidR="007D59C5" w:rsidRPr="00A812D8" w:rsidRDefault="007D59C5" w:rsidP="00B678D1">
            <w:pPr>
              <w:spacing w:line="240" w:lineRule="exact"/>
              <w:jc w:val="both"/>
              <w:rPr>
                <w:rFonts w:ascii="Arial" w:hAnsi="Arial" w:cs="Arial"/>
                <w:b/>
                <w:bCs/>
                <w:color w:val="813F62"/>
                <w:sz w:val="20"/>
                <w:szCs w:val="20"/>
              </w:rPr>
            </w:pPr>
            <w:r w:rsidRPr="00A812D8">
              <w:rPr>
                <w:rFonts w:ascii="Arial" w:hAnsi="Arial" w:cs="Arial"/>
                <w:b/>
                <w:bCs/>
                <w:color w:val="813F62"/>
                <w:sz w:val="20"/>
                <w:szCs w:val="20"/>
              </w:rPr>
              <w:t>1.2 Cilj: letno spremljanje stanja na področju socialnega vključevanja pripadnic in pripadnikov romske skupnosti v okoljih, kjer živijo, in zagotavljanje spremljanja učinka ukrepov NPUR 2017–2021 (evalvacija).</w:t>
            </w:r>
          </w:p>
          <w:p w14:paraId="3D117C6A" w14:textId="77777777" w:rsidR="007D59C5" w:rsidRPr="00A812D8" w:rsidRDefault="007D59C5" w:rsidP="00B678D1">
            <w:pPr>
              <w:pStyle w:val="Odstavekseznama"/>
              <w:spacing w:line="240" w:lineRule="exact"/>
              <w:ind w:left="360"/>
              <w:jc w:val="both"/>
              <w:rPr>
                <w:rFonts w:ascii="Arial" w:hAnsi="Arial" w:cs="Arial"/>
                <w:bCs/>
                <w:sz w:val="20"/>
                <w:szCs w:val="20"/>
                <w:u w:val="single"/>
              </w:rPr>
            </w:pPr>
          </w:p>
          <w:p w14:paraId="62DECE1D" w14:textId="77777777" w:rsidR="007D59C5" w:rsidRPr="00A812D8" w:rsidRDefault="007D59C5" w:rsidP="00B678D1">
            <w:pPr>
              <w:spacing w:line="240" w:lineRule="exact"/>
              <w:jc w:val="both"/>
              <w:rPr>
                <w:rFonts w:ascii="Arial" w:hAnsi="Arial" w:cs="Arial"/>
                <w:b/>
                <w:bCs/>
                <w:sz w:val="20"/>
                <w:szCs w:val="20"/>
              </w:rPr>
            </w:pPr>
            <w:r w:rsidRPr="00A812D8">
              <w:rPr>
                <w:rFonts w:ascii="Arial" w:hAnsi="Arial" w:cs="Arial"/>
                <w:b/>
                <w:bCs/>
                <w:sz w:val="20"/>
                <w:szCs w:val="20"/>
              </w:rPr>
              <w:t xml:space="preserve">UKREP: </w:t>
            </w:r>
          </w:p>
          <w:p w14:paraId="1896260C" w14:textId="77777777" w:rsidR="007D59C5" w:rsidRPr="00A812D8" w:rsidRDefault="007D59C5" w:rsidP="00B678D1">
            <w:pPr>
              <w:spacing w:line="240" w:lineRule="exact"/>
              <w:jc w:val="both"/>
              <w:rPr>
                <w:rFonts w:ascii="Arial" w:hAnsi="Arial" w:cs="Arial"/>
                <w:b/>
                <w:bCs/>
                <w:sz w:val="20"/>
                <w:szCs w:val="20"/>
              </w:rPr>
            </w:pPr>
            <w:r w:rsidRPr="00A812D8">
              <w:rPr>
                <w:rFonts w:ascii="Arial" w:hAnsi="Arial" w:cs="Arial"/>
                <w:b/>
                <w:bCs/>
                <w:sz w:val="20"/>
                <w:szCs w:val="20"/>
              </w:rPr>
              <w:t>Letna evalvacija o stanju na področju socialnega vključevanja pripadnic in pripadnikov romske skupnosti v okoljih, kjer živijo, in o učinkih izvajanja ukrepov NPUR 2017–2021.</w:t>
            </w:r>
          </w:p>
          <w:p w14:paraId="533E6955" w14:textId="77777777" w:rsidR="007D59C5" w:rsidRPr="00A812D8" w:rsidRDefault="007D59C5" w:rsidP="00B678D1">
            <w:pPr>
              <w:autoSpaceDE w:val="0"/>
              <w:autoSpaceDN w:val="0"/>
              <w:adjustRightInd w:val="0"/>
              <w:spacing w:line="240" w:lineRule="exact"/>
              <w:ind w:left="1440" w:hanging="1440"/>
              <w:jc w:val="both"/>
              <w:rPr>
                <w:rFonts w:ascii="Arial" w:hAnsi="Arial" w:cs="Arial"/>
                <w:b/>
                <w:bCs/>
                <w:sz w:val="20"/>
                <w:szCs w:val="20"/>
              </w:rPr>
            </w:pPr>
          </w:p>
          <w:p w14:paraId="1C5BCCF4" w14:textId="77777777" w:rsidR="007D59C5" w:rsidRPr="00A812D8" w:rsidRDefault="007D59C5" w:rsidP="00B678D1">
            <w:pPr>
              <w:spacing w:line="240" w:lineRule="exact"/>
              <w:jc w:val="both"/>
              <w:rPr>
                <w:rFonts w:ascii="Arial" w:hAnsi="Arial" w:cs="Arial"/>
                <w:bCs/>
                <w:sz w:val="20"/>
                <w:szCs w:val="20"/>
              </w:rPr>
            </w:pPr>
            <w:r w:rsidRPr="00FA1764">
              <w:rPr>
                <w:rFonts w:ascii="Arial" w:hAnsi="Arial" w:cs="Arial"/>
                <w:b/>
                <w:bCs/>
                <w:sz w:val="20"/>
                <w:szCs w:val="20"/>
                <w:u w:val="single"/>
              </w:rPr>
              <w:t>Podlage za izvajanje ukrepa</w:t>
            </w:r>
            <w:r w:rsidRPr="00A812D8">
              <w:rPr>
                <w:rFonts w:ascii="Arial" w:hAnsi="Arial" w:cs="Arial"/>
                <w:bCs/>
                <w:sz w:val="20"/>
                <w:szCs w:val="20"/>
              </w:rPr>
              <w:t xml:space="preserve">: </w:t>
            </w:r>
          </w:p>
          <w:p w14:paraId="08D275C6" w14:textId="77777777" w:rsidR="007D59C5" w:rsidRPr="00A812D8" w:rsidRDefault="007D59C5" w:rsidP="00B678D1">
            <w:pPr>
              <w:spacing w:line="240" w:lineRule="exact"/>
              <w:jc w:val="both"/>
              <w:rPr>
                <w:rFonts w:ascii="Arial" w:hAnsi="Arial" w:cs="Arial"/>
                <w:bCs/>
                <w:sz w:val="20"/>
                <w:szCs w:val="20"/>
              </w:rPr>
            </w:pPr>
            <w:r w:rsidRPr="00A812D8">
              <w:rPr>
                <w:rFonts w:ascii="Arial" w:hAnsi="Arial" w:cs="Arial"/>
                <w:bCs/>
                <w:sz w:val="20"/>
                <w:szCs w:val="20"/>
              </w:rPr>
              <w:t xml:space="preserve">NPUR 2017–2021. </w:t>
            </w:r>
          </w:p>
          <w:p w14:paraId="0CFCEB33" w14:textId="77777777" w:rsidR="007D59C5" w:rsidRPr="00A812D8" w:rsidRDefault="007D59C5" w:rsidP="00B678D1">
            <w:pPr>
              <w:spacing w:line="240" w:lineRule="exact"/>
              <w:jc w:val="both"/>
              <w:rPr>
                <w:rFonts w:ascii="Arial" w:hAnsi="Arial" w:cs="Arial"/>
                <w:sz w:val="20"/>
                <w:szCs w:val="20"/>
              </w:rPr>
            </w:pPr>
          </w:p>
          <w:p w14:paraId="5DD7B4D4" w14:textId="77777777" w:rsidR="007D59C5" w:rsidRPr="00A812D8" w:rsidRDefault="007D59C5" w:rsidP="00B678D1">
            <w:pPr>
              <w:spacing w:line="240" w:lineRule="exact"/>
              <w:jc w:val="both"/>
              <w:rPr>
                <w:rFonts w:ascii="Arial" w:hAnsi="Arial" w:cs="Arial"/>
                <w:bCs/>
                <w:sz w:val="20"/>
                <w:szCs w:val="20"/>
              </w:rPr>
            </w:pPr>
            <w:r w:rsidRPr="00FA1764">
              <w:rPr>
                <w:rFonts w:ascii="Arial" w:hAnsi="Arial" w:cs="Arial"/>
                <w:b/>
                <w:bCs/>
                <w:sz w:val="20"/>
                <w:szCs w:val="20"/>
                <w:u w:val="single"/>
              </w:rPr>
              <w:t>Ali gre za ciljno usmerjen ukrep ali za integracijski ukrep</w:t>
            </w:r>
            <w:r w:rsidRPr="00A812D8">
              <w:rPr>
                <w:rFonts w:ascii="Arial" w:hAnsi="Arial" w:cs="Arial"/>
                <w:bCs/>
                <w:sz w:val="20"/>
                <w:szCs w:val="20"/>
              </w:rPr>
              <w:t>:</w:t>
            </w:r>
          </w:p>
          <w:p w14:paraId="374116C9" w14:textId="77777777" w:rsidR="007D59C5" w:rsidRPr="00A812D8" w:rsidRDefault="007D59C5" w:rsidP="00B678D1">
            <w:pPr>
              <w:spacing w:line="240" w:lineRule="exact"/>
              <w:jc w:val="both"/>
              <w:rPr>
                <w:rFonts w:ascii="Arial" w:hAnsi="Arial" w:cs="Arial"/>
                <w:sz w:val="20"/>
                <w:szCs w:val="20"/>
              </w:rPr>
            </w:pPr>
            <w:r w:rsidRPr="00A812D8">
              <w:rPr>
                <w:rFonts w:ascii="Arial" w:hAnsi="Arial" w:cs="Arial"/>
                <w:sz w:val="20"/>
                <w:szCs w:val="20"/>
              </w:rPr>
              <w:t>Ciljno usmerjen ukrep.</w:t>
            </w:r>
          </w:p>
          <w:p w14:paraId="5713FAD4" w14:textId="77777777" w:rsidR="007D59C5" w:rsidRPr="00A812D8" w:rsidRDefault="007D59C5" w:rsidP="00B678D1">
            <w:pPr>
              <w:spacing w:line="240" w:lineRule="exact"/>
              <w:jc w:val="both"/>
              <w:rPr>
                <w:rFonts w:ascii="Arial" w:hAnsi="Arial" w:cs="Arial"/>
                <w:sz w:val="20"/>
                <w:szCs w:val="20"/>
              </w:rPr>
            </w:pPr>
          </w:p>
          <w:p w14:paraId="348A80BE" w14:textId="004BF219" w:rsidR="007D59C5" w:rsidRPr="00915F40" w:rsidRDefault="007D59C5" w:rsidP="00B678D1">
            <w:pPr>
              <w:spacing w:line="240" w:lineRule="exact"/>
              <w:jc w:val="both"/>
              <w:rPr>
                <w:rFonts w:ascii="Arial" w:hAnsi="Arial" w:cs="Arial"/>
                <w:bCs/>
                <w:sz w:val="20"/>
                <w:szCs w:val="20"/>
              </w:rPr>
            </w:pPr>
            <w:r w:rsidRPr="00FA1764">
              <w:rPr>
                <w:rFonts w:ascii="Arial" w:hAnsi="Arial" w:cs="Arial"/>
                <w:b/>
                <w:bCs/>
                <w:sz w:val="20"/>
                <w:szCs w:val="20"/>
                <w:u w:val="single"/>
              </w:rPr>
              <w:t>Kratek opis izvedenih aktivnosti v letu 20</w:t>
            </w:r>
            <w:r w:rsidR="00FA4167">
              <w:rPr>
                <w:rFonts w:ascii="Arial" w:hAnsi="Arial" w:cs="Arial"/>
                <w:b/>
                <w:bCs/>
                <w:sz w:val="20"/>
                <w:szCs w:val="20"/>
                <w:u w:val="single"/>
              </w:rPr>
              <w:t>20</w:t>
            </w:r>
            <w:r w:rsidRPr="00915F40">
              <w:rPr>
                <w:rFonts w:ascii="Arial" w:hAnsi="Arial" w:cs="Arial"/>
                <w:bCs/>
                <w:sz w:val="20"/>
                <w:szCs w:val="20"/>
              </w:rPr>
              <w:t>:</w:t>
            </w:r>
          </w:p>
          <w:p w14:paraId="29C332AC" w14:textId="4D211534" w:rsidR="00A32F36" w:rsidRPr="00A32F36" w:rsidRDefault="00A32F36" w:rsidP="00A32F36">
            <w:pPr>
              <w:autoSpaceDE w:val="0"/>
              <w:autoSpaceDN w:val="0"/>
              <w:adjustRightInd w:val="0"/>
              <w:spacing w:line="240" w:lineRule="exact"/>
              <w:jc w:val="both"/>
              <w:rPr>
                <w:rFonts w:ascii="Arial" w:hAnsi="Arial" w:cs="Arial"/>
                <w:sz w:val="20"/>
                <w:szCs w:val="20"/>
              </w:rPr>
            </w:pPr>
            <w:r w:rsidRPr="00A32F36">
              <w:rPr>
                <w:rFonts w:ascii="Arial" w:hAnsi="Arial" w:cs="Arial"/>
                <w:sz w:val="20"/>
                <w:szCs w:val="20"/>
              </w:rPr>
              <w:t xml:space="preserve">UN je v letu 2019 kot udeleženec pristopil k </w:t>
            </w:r>
            <w:r w:rsidRPr="00A32F36">
              <w:rPr>
                <w:rFonts w:ascii="Arial" w:hAnsi="Arial" w:cs="Arial"/>
                <w:bCs/>
                <w:i/>
                <w:sz w:val="20"/>
                <w:szCs w:val="20"/>
                <w:lang w:eastAsia="sl-SI"/>
              </w:rPr>
              <w:t>Javnemu razpisu za izbiro raziskovalnih projektov Ciljnega raziskovalnega programa »CRP 2019« v letu 2019</w:t>
            </w:r>
            <w:r w:rsidRPr="00A32F36">
              <w:rPr>
                <w:rFonts w:ascii="Arial" w:hAnsi="Arial" w:cs="Arial"/>
                <w:bCs/>
                <w:sz w:val="20"/>
                <w:szCs w:val="20"/>
                <w:lang w:eastAsia="sl-SI"/>
              </w:rPr>
              <w:t xml:space="preserve"> s temo </w:t>
            </w:r>
            <w:r w:rsidRPr="00A32F36">
              <w:rPr>
                <w:rFonts w:ascii="Arial" w:hAnsi="Arial" w:cs="Arial"/>
                <w:i/>
                <w:sz w:val="20"/>
                <w:szCs w:val="20"/>
              </w:rPr>
              <w:t>Ovire za dostojno življenje prebivalcev v romskih naseljih na področjih, ki so definirana v Okvirju EU za nacionalne strategije vključevanja Romov do 2020</w:t>
            </w:r>
            <w:r w:rsidRPr="00A32F36">
              <w:rPr>
                <w:rFonts w:ascii="Arial" w:hAnsi="Arial" w:cs="Arial"/>
                <w:sz w:val="20"/>
                <w:szCs w:val="20"/>
              </w:rPr>
              <w:t>. Cilji v okviru te teme so bili:</w:t>
            </w:r>
          </w:p>
          <w:p w14:paraId="407BC8FA" w14:textId="77777777" w:rsidR="00A32F36" w:rsidRPr="00A32F36" w:rsidRDefault="00A32F36" w:rsidP="00770278">
            <w:pPr>
              <w:pStyle w:val="Odstavekseznama"/>
              <w:numPr>
                <w:ilvl w:val="0"/>
                <w:numId w:val="33"/>
              </w:numPr>
              <w:spacing w:line="240" w:lineRule="exact"/>
              <w:jc w:val="both"/>
              <w:rPr>
                <w:rFonts w:ascii="Arial" w:hAnsi="Arial" w:cs="Arial"/>
                <w:sz w:val="20"/>
                <w:szCs w:val="20"/>
              </w:rPr>
            </w:pPr>
            <w:r w:rsidRPr="00A32F36">
              <w:rPr>
                <w:rFonts w:ascii="Arial" w:hAnsi="Arial" w:cs="Arial"/>
                <w:sz w:val="20"/>
                <w:szCs w:val="20"/>
              </w:rPr>
              <w:t>pridobiti kvalitativni vpogled v probleme in ovire, ki prebivalcem romskih naselij onemogočajo ali otežujejo doseganje razmer za dostojno življenje in povzročajo njihovo socialno izključenost;</w:t>
            </w:r>
          </w:p>
          <w:p w14:paraId="67D9E626" w14:textId="77777777" w:rsidR="00A32F36" w:rsidRPr="00A32F36" w:rsidRDefault="00A32F36" w:rsidP="00770278">
            <w:pPr>
              <w:pStyle w:val="Odstavekseznama"/>
              <w:numPr>
                <w:ilvl w:val="0"/>
                <w:numId w:val="33"/>
              </w:numPr>
              <w:spacing w:line="240" w:lineRule="exact"/>
              <w:jc w:val="both"/>
              <w:rPr>
                <w:rFonts w:ascii="Arial" w:hAnsi="Arial" w:cs="Arial"/>
                <w:sz w:val="20"/>
                <w:szCs w:val="20"/>
              </w:rPr>
            </w:pPr>
            <w:r w:rsidRPr="00A32F36">
              <w:rPr>
                <w:rFonts w:ascii="Arial" w:hAnsi="Arial" w:cs="Arial"/>
                <w:sz w:val="20"/>
                <w:szCs w:val="20"/>
              </w:rPr>
              <w:t>raziskati dejavnike in vzroke, ki vplivajo na vključenost oziroma izključenost prebivalcev romskih naselij na področjih, ki so definirana v Okvirju EU za nacionalne strategije vključevanja Romov do 2020;</w:t>
            </w:r>
          </w:p>
          <w:p w14:paraId="2D5F3D03" w14:textId="77777777" w:rsidR="00A32F36" w:rsidRPr="00A32F36" w:rsidRDefault="00A32F36" w:rsidP="00770278">
            <w:pPr>
              <w:pStyle w:val="Odstavekseznama"/>
              <w:numPr>
                <w:ilvl w:val="0"/>
                <w:numId w:val="33"/>
              </w:numPr>
              <w:spacing w:line="240" w:lineRule="exact"/>
              <w:jc w:val="both"/>
              <w:rPr>
                <w:rFonts w:ascii="Arial" w:hAnsi="Arial" w:cs="Arial"/>
                <w:sz w:val="20"/>
                <w:szCs w:val="20"/>
              </w:rPr>
            </w:pPr>
            <w:r w:rsidRPr="00A32F36">
              <w:rPr>
                <w:rFonts w:ascii="Arial" w:hAnsi="Arial" w:cs="Arial"/>
                <w:sz w:val="20"/>
                <w:szCs w:val="20"/>
              </w:rPr>
              <w:t>pripraviti predloge za odpravo ali ublažitev problemov in ovir, s katerimi se srečujejo prebivalci romskih naselij;</w:t>
            </w:r>
          </w:p>
          <w:p w14:paraId="39B46392" w14:textId="77777777" w:rsidR="00A32F36" w:rsidRPr="00A32F36" w:rsidRDefault="00A32F36" w:rsidP="00770278">
            <w:pPr>
              <w:pStyle w:val="Odstavekseznama"/>
              <w:numPr>
                <w:ilvl w:val="0"/>
                <w:numId w:val="33"/>
              </w:numPr>
              <w:spacing w:line="240" w:lineRule="exact"/>
              <w:jc w:val="both"/>
              <w:rPr>
                <w:rFonts w:ascii="Arial" w:hAnsi="Arial" w:cs="Arial"/>
                <w:sz w:val="20"/>
                <w:szCs w:val="20"/>
              </w:rPr>
            </w:pPr>
            <w:r w:rsidRPr="00A32F36">
              <w:rPr>
                <w:rFonts w:ascii="Arial" w:hAnsi="Arial" w:cs="Arial"/>
                <w:sz w:val="20"/>
                <w:szCs w:val="20"/>
              </w:rPr>
              <w:t xml:space="preserve">pripraviti priporočila za pripravo strateškega okvirja in ukrepov programa ukrepov na podlagi 6. člena ZRomS-1 po letu 2021. </w:t>
            </w:r>
          </w:p>
          <w:p w14:paraId="479A547F" w14:textId="77777777" w:rsidR="005B6AA5" w:rsidRDefault="005B6AA5" w:rsidP="00713FB0">
            <w:pPr>
              <w:pStyle w:val="Odstavekseznama"/>
              <w:spacing w:line="240" w:lineRule="exact"/>
              <w:ind w:left="0"/>
              <w:jc w:val="both"/>
              <w:rPr>
                <w:rFonts w:ascii="Arial" w:hAnsi="Arial" w:cs="Arial"/>
                <w:sz w:val="20"/>
                <w:szCs w:val="20"/>
              </w:rPr>
            </w:pPr>
          </w:p>
          <w:p w14:paraId="48DDEF19" w14:textId="559F59C2" w:rsidR="009F50C4" w:rsidRPr="00713FB0" w:rsidRDefault="00CA55D4" w:rsidP="00713FB0">
            <w:pPr>
              <w:pStyle w:val="Odstavekseznama"/>
              <w:spacing w:line="240" w:lineRule="exact"/>
              <w:ind w:left="0"/>
              <w:jc w:val="both"/>
              <w:rPr>
                <w:rFonts w:ascii="Arial" w:hAnsi="Arial" w:cs="Arial"/>
                <w:sz w:val="20"/>
                <w:szCs w:val="20"/>
              </w:rPr>
            </w:pPr>
            <w:r w:rsidRPr="00713FB0">
              <w:rPr>
                <w:rFonts w:ascii="Arial" w:hAnsi="Arial" w:cs="Arial"/>
                <w:sz w:val="20"/>
                <w:szCs w:val="20"/>
              </w:rPr>
              <w:t xml:space="preserve">Projekt je potekal </w:t>
            </w:r>
            <w:r w:rsidR="00713FB0" w:rsidRPr="00713FB0">
              <w:rPr>
                <w:rFonts w:ascii="Arial" w:hAnsi="Arial" w:cs="Arial"/>
                <w:sz w:val="20"/>
                <w:szCs w:val="20"/>
              </w:rPr>
              <w:t xml:space="preserve">tekom celega </w:t>
            </w:r>
            <w:r w:rsidRPr="00713FB0">
              <w:rPr>
                <w:rFonts w:ascii="Arial" w:hAnsi="Arial" w:cs="Arial"/>
                <w:sz w:val="20"/>
                <w:szCs w:val="20"/>
              </w:rPr>
              <w:t>leta 2020</w:t>
            </w:r>
            <w:r w:rsidR="00713FB0" w:rsidRPr="00713FB0">
              <w:rPr>
                <w:rFonts w:ascii="Arial" w:hAnsi="Arial" w:cs="Arial"/>
                <w:sz w:val="20"/>
                <w:szCs w:val="20"/>
              </w:rPr>
              <w:t xml:space="preserve"> in se bo zaključil konec aprila 2021. V letu 2020 je bil terenski del projekta zamaknjen oziroma je bil večinoma izveden v mesecih po prvem valu epidemije Covid-19, ko so se sprostili nekateri ukrepi, </w:t>
            </w:r>
            <w:r w:rsidR="00B30F71">
              <w:rPr>
                <w:rFonts w:ascii="Arial" w:hAnsi="Arial" w:cs="Arial"/>
                <w:sz w:val="20"/>
                <w:szCs w:val="20"/>
              </w:rPr>
              <w:t xml:space="preserve">namenjeni </w:t>
            </w:r>
            <w:r w:rsidR="00713FB0" w:rsidRPr="00713FB0">
              <w:rPr>
                <w:rFonts w:ascii="Arial" w:hAnsi="Arial" w:cs="Arial"/>
                <w:sz w:val="20"/>
                <w:szCs w:val="20"/>
              </w:rPr>
              <w:t xml:space="preserve">preprečevanjem okužb. </w:t>
            </w:r>
            <w:r w:rsidR="00713FB0">
              <w:rPr>
                <w:rFonts w:ascii="Arial" w:hAnsi="Arial" w:cs="Arial"/>
                <w:sz w:val="20"/>
                <w:szCs w:val="20"/>
              </w:rPr>
              <w:t>Izv</w:t>
            </w:r>
            <w:r w:rsidR="00B30F71">
              <w:rPr>
                <w:rFonts w:ascii="Arial" w:hAnsi="Arial" w:cs="Arial"/>
                <w:sz w:val="20"/>
                <w:szCs w:val="20"/>
              </w:rPr>
              <w:t xml:space="preserve">edena sta bila dva delovna sestanka med izvajalci in UN, s strani UN pa so bile izvajalcem zagotovljene vse potrebne in zaprošene informacije. V začetku novembra 2020 so izvajalci pripravili </w:t>
            </w:r>
            <w:r w:rsidR="00713FB0" w:rsidRPr="00713FB0">
              <w:rPr>
                <w:rFonts w:ascii="Arial" w:hAnsi="Arial" w:cs="Arial"/>
                <w:sz w:val="20"/>
                <w:szCs w:val="20"/>
              </w:rPr>
              <w:t>vmesno p</w:t>
            </w:r>
            <w:r w:rsidR="00713FB0" w:rsidRPr="00713FB0">
              <w:rPr>
                <w:rFonts w:ascii="Arial" w:hAnsi="Arial" w:cs="Arial"/>
                <w:color w:val="000000"/>
                <w:sz w:val="20"/>
                <w:szCs w:val="20"/>
              </w:rPr>
              <w:t>oročilo o izvedbi terenskega dela z delnimi ugotovitvami projektne skupine</w:t>
            </w:r>
            <w:r w:rsidR="00A32F36" w:rsidRPr="00713FB0">
              <w:rPr>
                <w:rFonts w:ascii="Arial" w:hAnsi="Arial" w:cs="Arial"/>
                <w:sz w:val="20"/>
                <w:szCs w:val="20"/>
              </w:rPr>
              <w:t>.</w:t>
            </w:r>
          </w:p>
          <w:p w14:paraId="46D4E8B8" w14:textId="052A5DEA" w:rsidR="007D59C5" w:rsidRPr="00713FB0" w:rsidRDefault="009F50C4" w:rsidP="00713FB0">
            <w:pPr>
              <w:pStyle w:val="Odstavekseznama"/>
              <w:spacing w:line="240" w:lineRule="exact"/>
              <w:ind w:left="0"/>
              <w:jc w:val="both"/>
              <w:rPr>
                <w:rFonts w:ascii="Arial" w:hAnsi="Arial" w:cs="Arial"/>
                <w:sz w:val="20"/>
                <w:szCs w:val="20"/>
              </w:rPr>
            </w:pPr>
            <w:r w:rsidRPr="00713FB0">
              <w:rPr>
                <w:rFonts w:ascii="Arial" w:hAnsi="Arial" w:cs="Arial"/>
                <w:sz w:val="20"/>
                <w:szCs w:val="20"/>
              </w:rPr>
              <w:t xml:space="preserve"> </w:t>
            </w:r>
          </w:p>
          <w:p w14:paraId="70F0ABEA" w14:textId="77777777" w:rsidR="007D59C5" w:rsidRPr="00A812D8" w:rsidRDefault="007D59C5" w:rsidP="00B678D1">
            <w:pPr>
              <w:spacing w:line="240" w:lineRule="exact"/>
              <w:jc w:val="both"/>
              <w:rPr>
                <w:rFonts w:ascii="Arial" w:hAnsi="Arial" w:cs="Arial"/>
                <w:bCs/>
                <w:sz w:val="20"/>
                <w:szCs w:val="20"/>
              </w:rPr>
            </w:pPr>
            <w:r w:rsidRPr="00FA1764">
              <w:rPr>
                <w:rFonts w:ascii="Arial" w:hAnsi="Arial" w:cs="Arial"/>
                <w:b/>
                <w:bCs/>
                <w:sz w:val="20"/>
                <w:szCs w:val="20"/>
                <w:u w:val="single"/>
              </w:rPr>
              <w:t>Pregled oziroma opis rezultatov ukrepa (upoštevati dimenzijo spola in mladih, kjer je to le možno)</w:t>
            </w:r>
            <w:r w:rsidRPr="00A812D8">
              <w:rPr>
                <w:rFonts w:ascii="Arial" w:hAnsi="Arial" w:cs="Arial"/>
                <w:bCs/>
                <w:sz w:val="20"/>
                <w:szCs w:val="20"/>
              </w:rPr>
              <w:t>:</w:t>
            </w:r>
          </w:p>
          <w:p w14:paraId="5C001E60" w14:textId="29E850AB" w:rsidR="007D59C5" w:rsidRPr="00FB7CB7" w:rsidRDefault="00F33D23" w:rsidP="00B678D1">
            <w:pPr>
              <w:spacing w:line="240" w:lineRule="exact"/>
              <w:jc w:val="both"/>
              <w:rPr>
                <w:rFonts w:ascii="Arial" w:hAnsi="Arial" w:cs="Arial"/>
                <w:sz w:val="20"/>
                <w:szCs w:val="20"/>
              </w:rPr>
            </w:pPr>
            <w:r w:rsidRPr="00FB7CB7">
              <w:rPr>
                <w:rFonts w:ascii="Arial" w:hAnsi="Arial" w:cs="Arial"/>
                <w:sz w:val="20"/>
                <w:szCs w:val="20"/>
              </w:rPr>
              <w:t xml:space="preserve">V letu 2019 </w:t>
            </w:r>
            <w:r w:rsidR="00FB7CB7">
              <w:rPr>
                <w:rFonts w:ascii="Arial" w:hAnsi="Arial" w:cs="Arial"/>
                <w:sz w:val="20"/>
                <w:szCs w:val="20"/>
              </w:rPr>
              <w:t xml:space="preserve">(oktober 2019) </w:t>
            </w:r>
            <w:r w:rsidRPr="00FB7CB7">
              <w:rPr>
                <w:rFonts w:ascii="Arial" w:hAnsi="Arial" w:cs="Arial"/>
                <w:sz w:val="20"/>
                <w:szCs w:val="20"/>
              </w:rPr>
              <w:t xml:space="preserve">podpisana pogodba </w:t>
            </w:r>
            <w:r w:rsidR="00FB7CB7" w:rsidRPr="00FB7CB7">
              <w:rPr>
                <w:rFonts w:ascii="Arial" w:hAnsi="Arial" w:cs="Arial"/>
                <w:sz w:val="20"/>
                <w:szCs w:val="20"/>
              </w:rPr>
              <w:t xml:space="preserve">št. </w:t>
            </w:r>
            <w:r w:rsidR="00FB7CB7" w:rsidRPr="00FB7CB7">
              <w:rPr>
                <w:rFonts w:ascii="Arial" w:hAnsi="Arial" w:cs="Arial"/>
                <w:bCs/>
                <w:sz w:val="20"/>
                <w:szCs w:val="20"/>
              </w:rPr>
              <w:t xml:space="preserve">1540-19-000310 </w:t>
            </w:r>
            <w:r w:rsidRPr="00FB7CB7">
              <w:rPr>
                <w:rFonts w:ascii="Arial" w:hAnsi="Arial" w:cs="Arial"/>
                <w:sz w:val="20"/>
                <w:szCs w:val="20"/>
              </w:rPr>
              <w:t>z izvajalcem</w:t>
            </w:r>
            <w:r w:rsidR="00FB7CB7" w:rsidRPr="00FB7CB7">
              <w:rPr>
                <w:rFonts w:ascii="Arial" w:hAnsi="Arial" w:cs="Arial"/>
                <w:sz w:val="20"/>
                <w:szCs w:val="20"/>
              </w:rPr>
              <w:t xml:space="preserve"> raziskave, Pravno fakulteto Univerze v Ljubljani (partner: Fakulteta za humanistične študije Univerze na Primorskem).</w:t>
            </w:r>
            <w:r w:rsidR="00F615AA">
              <w:rPr>
                <w:rFonts w:ascii="Arial" w:hAnsi="Arial" w:cs="Arial"/>
                <w:sz w:val="20"/>
                <w:szCs w:val="20"/>
              </w:rPr>
              <w:t xml:space="preserve"> Projekt bo</w:t>
            </w:r>
            <w:r w:rsidR="00FB7CB7">
              <w:rPr>
                <w:rFonts w:ascii="Arial" w:hAnsi="Arial" w:cs="Arial"/>
                <w:sz w:val="20"/>
                <w:szCs w:val="20"/>
              </w:rPr>
              <w:t xml:space="preserve"> sofinanciran za obdobje 18 mesecev (začetek projekta 1. </w:t>
            </w:r>
            <w:r w:rsidR="0086489E">
              <w:rPr>
                <w:rFonts w:ascii="Arial" w:hAnsi="Arial" w:cs="Arial"/>
                <w:sz w:val="20"/>
                <w:szCs w:val="20"/>
              </w:rPr>
              <w:t>novembra</w:t>
            </w:r>
            <w:r w:rsidR="00FB7CB7">
              <w:rPr>
                <w:rFonts w:ascii="Arial" w:hAnsi="Arial" w:cs="Arial"/>
                <w:sz w:val="20"/>
                <w:szCs w:val="20"/>
              </w:rPr>
              <w:t xml:space="preserve"> 2019, zaključek projekta 30. </w:t>
            </w:r>
            <w:r w:rsidR="0086489E">
              <w:rPr>
                <w:rFonts w:ascii="Arial" w:hAnsi="Arial" w:cs="Arial"/>
                <w:sz w:val="20"/>
                <w:szCs w:val="20"/>
              </w:rPr>
              <w:t>aprila</w:t>
            </w:r>
            <w:r w:rsidR="00FB7CB7">
              <w:rPr>
                <w:rFonts w:ascii="Arial" w:hAnsi="Arial" w:cs="Arial"/>
                <w:sz w:val="20"/>
                <w:szCs w:val="20"/>
              </w:rPr>
              <w:t xml:space="preserve"> 2021).</w:t>
            </w:r>
            <w:r w:rsidR="00713FB0">
              <w:rPr>
                <w:rFonts w:ascii="Arial" w:hAnsi="Arial" w:cs="Arial"/>
                <w:sz w:val="20"/>
                <w:szCs w:val="20"/>
              </w:rPr>
              <w:t xml:space="preserve"> Delne ugotovitve projekt</w:t>
            </w:r>
            <w:r w:rsidR="00B30F71">
              <w:rPr>
                <w:rFonts w:ascii="Arial" w:hAnsi="Arial" w:cs="Arial"/>
                <w:sz w:val="20"/>
                <w:szCs w:val="20"/>
              </w:rPr>
              <w:t>a</w:t>
            </w:r>
            <w:r w:rsidR="00713FB0">
              <w:rPr>
                <w:rFonts w:ascii="Arial" w:hAnsi="Arial" w:cs="Arial"/>
                <w:sz w:val="20"/>
                <w:szCs w:val="20"/>
              </w:rPr>
              <w:t xml:space="preserve"> so bile, kjer je bilo to potrebno, upoštevane tudi pri usklajevanju osnutka ukrepov v novem NPUR za obdobje 2021–2030 na sestankih s pristojnimi ministrstvi.  </w:t>
            </w:r>
            <w:r w:rsidRPr="00FB7CB7">
              <w:rPr>
                <w:rFonts w:ascii="Arial" w:hAnsi="Arial" w:cs="Arial"/>
                <w:sz w:val="20"/>
                <w:szCs w:val="20"/>
              </w:rPr>
              <w:t xml:space="preserve"> </w:t>
            </w:r>
          </w:p>
          <w:p w14:paraId="0B9A3826" w14:textId="77777777" w:rsidR="007D59C5" w:rsidRPr="00A812D8" w:rsidRDefault="007D59C5" w:rsidP="00B678D1">
            <w:pPr>
              <w:spacing w:line="240" w:lineRule="exact"/>
              <w:jc w:val="both"/>
              <w:rPr>
                <w:rFonts w:ascii="Arial" w:hAnsi="Arial" w:cs="Arial"/>
                <w:sz w:val="20"/>
                <w:szCs w:val="20"/>
              </w:rPr>
            </w:pPr>
          </w:p>
          <w:p w14:paraId="3668B32B" w14:textId="0820A77C" w:rsidR="007D59C5" w:rsidRPr="00915F40" w:rsidRDefault="007D59C5" w:rsidP="00B678D1">
            <w:pPr>
              <w:spacing w:line="240" w:lineRule="exact"/>
              <w:jc w:val="both"/>
              <w:rPr>
                <w:rFonts w:ascii="Arial" w:hAnsi="Arial" w:cs="Arial"/>
                <w:bCs/>
                <w:sz w:val="20"/>
                <w:szCs w:val="20"/>
              </w:rPr>
            </w:pPr>
            <w:r w:rsidRPr="00FA1764">
              <w:rPr>
                <w:rFonts w:ascii="Arial" w:hAnsi="Arial" w:cs="Arial"/>
                <w:b/>
                <w:bCs/>
                <w:sz w:val="20"/>
                <w:szCs w:val="20"/>
                <w:u w:val="single"/>
              </w:rPr>
              <w:t>Dodeljena in porabljena finančna sredstva v letu 20</w:t>
            </w:r>
            <w:r w:rsidR="00AD2115">
              <w:rPr>
                <w:rFonts w:ascii="Arial" w:hAnsi="Arial" w:cs="Arial"/>
                <w:b/>
                <w:bCs/>
                <w:sz w:val="20"/>
                <w:szCs w:val="20"/>
                <w:u w:val="single"/>
              </w:rPr>
              <w:t>20</w:t>
            </w:r>
            <w:r w:rsidRPr="00915F40">
              <w:rPr>
                <w:rFonts w:ascii="Arial" w:hAnsi="Arial" w:cs="Arial"/>
                <w:bCs/>
                <w:sz w:val="20"/>
                <w:szCs w:val="20"/>
              </w:rPr>
              <w:t>:</w:t>
            </w:r>
          </w:p>
          <w:p w14:paraId="69AE3649" w14:textId="1B986092" w:rsidR="007D59C5" w:rsidRPr="00915F40" w:rsidRDefault="00F615AA" w:rsidP="00B678D1">
            <w:pPr>
              <w:spacing w:line="240" w:lineRule="exact"/>
              <w:jc w:val="both"/>
              <w:rPr>
                <w:rFonts w:ascii="Arial" w:hAnsi="Arial" w:cs="Arial"/>
                <w:bCs/>
                <w:sz w:val="20"/>
                <w:szCs w:val="20"/>
              </w:rPr>
            </w:pPr>
            <w:r>
              <w:rPr>
                <w:rFonts w:ascii="Arial" w:hAnsi="Arial" w:cs="Arial"/>
                <w:sz w:val="20"/>
                <w:szCs w:val="20"/>
              </w:rPr>
              <w:t>Skupna vrednost projekta je 30.000</w:t>
            </w:r>
            <w:r w:rsidR="00DF1FBC">
              <w:rPr>
                <w:rFonts w:ascii="Arial" w:hAnsi="Arial" w:cs="Arial"/>
                <w:sz w:val="20"/>
                <w:szCs w:val="20"/>
              </w:rPr>
              <w:t xml:space="preserve"> evrov</w:t>
            </w:r>
            <w:r>
              <w:rPr>
                <w:rFonts w:ascii="Arial" w:hAnsi="Arial" w:cs="Arial"/>
                <w:sz w:val="20"/>
                <w:szCs w:val="20"/>
              </w:rPr>
              <w:t>, od tega 50 % sofinancira UN (v letu 2019: 5.000</w:t>
            </w:r>
            <w:r w:rsidR="00DF1FBC">
              <w:rPr>
                <w:rFonts w:ascii="Arial" w:hAnsi="Arial" w:cs="Arial"/>
                <w:sz w:val="20"/>
                <w:szCs w:val="20"/>
              </w:rPr>
              <w:t xml:space="preserve"> evrov</w:t>
            </w:r>
            <w:r>
              <w:rPr>
                <w:rFonts w:ascii="Arial" w:hAnsi="Arial" w:cs="Arial"/>
                <w:sz w:val="20"/>
                <w:szCs w:val="20"/>
              </w:rPr>
              <w:t>; v letu 2020: 5.000</w:t>
            </w:r>
            <w:r w:rsidR="00DF1FBC">
              <w:rPr>
                <w:rFonts w:ascii="Arial" w:hAnsi="Arial" w:cs="Arial"/>
                <w:sz w:val="20"/>
                <w:szCs w:val="20"/>
              </w:rPr>
              <w:t xml:space="preserve"> evrov</w:t>
            </w:r>
            <w:r>
              <w:rPr>
                <w:rFonts w:ascii="Arial" w:hAnsi="Arial" w:cs="Arial"/>
                <w:sz w:val="20"/>
                <w:szCs w:val="20"/>
              </w:rPr>
              <w:t xml:space="preserve"> in v letu 2021: 5.000</w:t>
            </w:r>
            <w:r w:rsidR="00DF1FBC">
              <w:rPr>
                <w:rFonts w:ascii="Arial" w:hAnsi="Arial" w:cs="Arial"/>
                <w:sz w:val="20"/>
                <w:szCs w:val="20"/>
              </w:rPr>
              <w:t xml:space="preserve"> evrov</w:t>
            </w:r>
            <w:r>
              <w:rPr>
                <w:rFonts w:ascii="Arial" w:hAnsi="Arial" w:cs="Arial"/>
                <w:sz w:val="20"/>
                <w:szCs w:val="20"/>
              </w:rPr>
              <w:t>), 50 % pa ARRS.</w:t>
            </w:r>
            <w:r w:rsidR="00DA593C">
              <w:rPr>
                <w:rFonts w:ascii="Arial" w:hAnsi="Arial" w:cs="Arial"/>
                <w:sz w:val="20"/>
                <w:szCs w:val="20"/>
              </w:rPr>
              <w:t xml:space="preserve"> </w:t>
            </w:r>
            <w:r w:rsidR="007D59C5" w:rsidRPr="00915F40">
              <w:rPr>
                <w:rFonts w:ascii="Arial" w:hAnsi="Arial" w:cs="Arial"/>
                <w:bCs/>
                <w:sz w:val="20"/>
                <w:szCs w:val="20"/>
              </w:rPr>
              <w:t xml:space="preserve">Za potrebe </w:t>
            </w:r>
            <w:r w:rsidR="00FB7CB7">
              <w:rPr>
                <w:rFonts w:ascii="Arial" w:hAnsi="Arial" w:cs="Arial"/>
                <w:bCs/>
                <w:sz w:val="20"/>
                <w:szCs w:val="20"/>
              </w:rPr>
              <w:t>financiranja projekta CRP so bila v letu 20</w:t>
            </w:r>
            <w:r w:rsidR="00FA4167">
              <w:rPr>
                <w:rFonts w:ascii="Arial" w:hAnsi="Arial" w:cs="Arial"/>
                <w:bCs/>
                <w:sz w:val="20"/>
                <w:szCs w:val="20"/>
              </w:rPr>
              <w:t>20</w:t>
            </w:r>
            <w:r w:rsidR="00FB7CB7">
              <w:rPr>
                <w:rFonts w:ascii="Arial" w:hAnsi="Arial" w:cs="Arial"/>
                <w:bCs/>
                <w:sz w:val="20"/>
                <w:szCs w:val="20"/>
              </w:rPr>
              <w:t xml:space="preserve"> v finančnem načrtu UN zagotovljena in izplačana sredstva v višini</w:t>
            </w:r>
            <w:r w:rsidR="007D59C5" w:rsidRPr="00915F40">
              <w:rPr>
                <w:rFonts w:ascii="Arial" w:hAnsi="Arial" w:cs="Arial"/>
                <w:bCs/>
                <w:sz w:val="20"/>
                <w:szCs w:val="20"/>
              </w:rPr>
              <w:t xml:space="preserve"> </w:t>
            </w:r>
            <w:r w:rsidR="00FB7CB7">
              <w:rPr>
                <w:rFonts w:ascii="Arial" w:hAnsi="Arial" w:cs="Arial"/>
                <w:bCs/>
                <w:sz w:val="20"/>
                <w:szCs w:val="20"/>
              </w:rPr>
              <w:t>5.000</w:t>
            </w:r>
            <w:r w:rsidR="00DF1FBC">
              <w:rPr>
                <w:rFonts w:ascii="Arial" w:hAnsi="Arial" w:cs="Arial"/>
                <w:bCs/>
                <w:sz w:val="20"/>
                <w:szCs w:val="20"/>
              </w:rPr>
              <w:t xml:space="preserve"> evrov</w:t>
            </w:r>
            <w:r w:rsidR="007D59C5" w:rsidRPr="00915F40">
              <w:rPr>
                <w:rFonts w:ascii="Arial" w:hAnsi="Arial" w:cs="Arial"/>
                <w:bCs/>
                <w:sz w:val="20"/>
                <w:szCs w:val="20"/>
              </w:rPr>
              <w:t>.</w:t>
            </w:r>
          </w:p>
          <w:p w14:paraId="5B657B2A" w14:textId="77777777" w:rsidR="007D59C5" w:rsidRPr="00A812D8" w:rsidRDefault="007D59C5" w:rsidP="00B678D1">
            <w:pPr>
              <w:spacing w:line="240" w:lineRule="exact"/>
              <w:jc w:val="both"/>
              <w:rPr>
                <w:rFonts w:ascii="Arial" w:hAnsi="Arial" w:cs="Arial"/>
                <w:bCs/>
                <w:sz w:val="20"/>
                <w:szCs w:val="20"/>
              </w:rPr>
            </w:pPr>
          </w:p>
          <w:p w14:paraId="37F7E6D6" w14:textId="642ED54F" w:rsidR="00C461D0" w:rsidRPr="00CA55D4" w:rsidRDefault="007D59C5" w:rsidP="00B678D1">
            <w:pPr>
              <w:spacing w:line="240" w:lineRule="exact"/>
              <w:jc w:val="both"/>
              <w:rPr>
                <w:rFonts w:ascii="Arial" w:hAnsi="Arial" w:cs="Arial"/>
                <w:sz w:val="20"/>
              </w:rPr>
            </w:pPr>
            <w:r w:rsidRPr="00FA1764">
              <w:rPr>
                <w:rFonts w:ascii="Arial" w:hAnsi="Arial" w:cs="Arial"/>
                <w:b/>
                <w:bCs/>
                <w:sz w:val="20"/>
                <w:szCs w:val="20"/>
                <w:u w:val="single"/>
              </w:rPr>
              <w:t>Število vključenih oseb oziroma število upravičencev ukrepa (upoštevati dimenzijo spola in mladih, če je to le možno)</w:t>
            </w:r>
            <w:r w:rsidRPr="00A812D8">
              <w:rPr>
                <w:rFonts w:ascii="Arial" w:hAnsi="Arial" w:cs="Arial"/>
                <w:bCs/>
                <w:sz w:val="20"/>
                <w:szCs w:val="20"/>
              </w:rPr>
              <w:t>:</w:t>
            </w:r>
            <w:r w:rsidR="00CA55D4">
              <w:rPr>
                <w:rFonts w:ascii="Arial" w:hAnsi="Arial" w:cs="Arial"/>
                <w:bCs/>
                <w:sz w:val="20"/>
                <w:szCs w:val="20"/>
              </w:rPr>
              <w:t xml:space="preserve"> </w:t>
            </w:r>
            <w:r w:rsidR="00FA4167" w:rsidRPr="00FA4167">
              <w:rPr>
                <w:rFonts w:ascii="Arial" w:hAnsi="Arial" w:cs="Arial"/>
                <w:sz w:val="20"/>
                <w:szCs w:val="20"/>
              </w:rPr>
              <w:t>/</w:t>
            </w:r>
          </w:p>
          <w:p w14:paraId="5E3369D6" w14:textId="77777777" w:rsidR="00FA4167" w:rsidRPr="00FA4167" w:rsidRDefault="00FA4167" w:rsidP="00B678D1">
            <w:pPr>
              <w:spacing w:line="240" w:lineRule="exact"/>
              <w:jc w:val="both"/>
              <w:rPr>
                <w:rFonts w:ascii="Arial" w:hAnsi="Arial" w:cs="Arial"/>
                <w:sz w:val="20"/>
                <w:szCs w:val="20"/>
              </w:rPr>
            </w:pPr>
          </w:p>
          <w:p w14:paraId="3B821039" w14:textId="2221298A" w:rsidR="007D59C5" w:rsidRPr="00915F40" w:rsidRDefault="007D59C5" w:rsidP="00B678D1">
            <w:pPr>
              <w:spacing w:line="240" w:lineRule="exact"/>
              <w:jc w:val="both"/>
              <w:rPr>
                <w:rFonts w:ascii="Arial" w:hAnsi="Arial" w:cs="Arial"/>
                <w:sz w:val="20"/>
                <w:szCs w:val="20"/>
              </w:rPr>
            </w:pPr>
            <w:r w:rsidRPr="00FA1764">
              <w:rPr>
                <w:rFonts w:ascii="Arial" w:hAnsi="Arial" w:cs="Arial"/>
                <w:b/>
                <w:bCs/>
                <w:sz w:val="20"/>
                <w:szCs w:val="20"/>
                <w:u w:val="single"/>
              </w:rPr>
              <w:t>Pozitivne / negativne izkušnje pri izvajanju ukrepa</w:t>
            </w:r>
            <w:r w:rsidRPr="00A812D8">
              <w:rPr>
                <w:rFonts w:ascii="Arial" w:hAnsi="Arial" w:cs="Arial"/>
                <w:bCs/>
                <w:sz w:val="20"/>
                <w:szCs w:val="20"/>
              </w:rPr>
              <w:t>:</w:t>
            </w:r>
            <w:r w:rsidR="00C461D0">
              <w:rPr>
                <w:rFonts w:ascii="Arial" w:hAnsi="Arial" w:cs="Arial"/>
                <w:bCs/>
                <w:sz w:val="20"/>
                <w:szCs w:val="20"/>
              </w:rPr>
              <w:t xml:space="preserve"> </w:t>
            </w:r>
            <w:r w:rsidR="00F615AA">
              <w:rPr>
                <w:rFonts w:ascii="Arial" w:hAnsi="Arial" w:cs="Arial"/>
                <w:sz w:val="20"/>
                <w:szCs w:val="20"/>
              </w:rPr>
              <w:t>/</w:t>
            </w:r>
          </w:p>
          <w:p w14:paraId="07B52710" w14:textId="77777777" w:rsidR="007D59C5" w:rsidRPr="00915F40" w:rsidRDefault="007D59C5" w:rsidP="00B678D1">
            <w:pPr>
              <w:spacing w:line="240" w:lineRule="exact"/>
              <w:jc w:val="both"/>
              <w:rPr>
                <w:rFonts w:ascii="Arial" w:hAnsi="Arial" w:cs="Arial"/>
                <w:sz w:val="20"/>
                <w:szCs w:val="20"/>
              </w:rPr>
            </w:pPr>
          </w:p>
          <w:p w14:paraId="178DA13A" w14:textId="4C9ED650" w:rsidR="00F615AA" w:rsidRPr="00915F40" w:rsidRDefault="007D59C5" w:rsidP="00C461D0">
            <w:pPr>
              <w:spacing w:line="240" w:lineRule="exact"/>
              <w:jc w:val="both"/>
              <w:rPr>
                <w:rFonts w:ascii="Arial" w:hAnsi="Arial" w:cs="Arial"/>
                <w:sz w:val="20"/>
              </w:rPr>
            </w:pPr>
            <w:r w:rsidRPr="00FA1764">
              <w:rPr>
                <w:rFonts w:ascii="Arial" w:hAnsi="Arial" w:cs="Arial"/>
                <w:b/>
                <w:bCs/>
                <w:sz w:val="20"/>
                <w:szCs w:val="20"/>
                <w:u w:val="single"/>
              </w:rPr>
              <w:t>Predlogi za izboljšave oziroma potrebe po morebitnem prihodnjem ukrepanju</w:t>
            </w:r>
            <w:r w:rsidRPr="00A812D8">
              <w:rPr>
                <w:rFonts w:ascii="Arial" w:hAnsi="Arial" w:cs="Arial"/>
                <w:bCs/>
                <w:sz w:val="20"/>
                <w:szCs w:val="20"/>
              </w:rPr>
              <w:t>:</w:t>
            </w:r>
            <w:r w:rsidR="00C461D0">
              <w:rPr>
                <w:rFonts w:ascii="Arial" w:hAnsi="Arial" w:cs="Arial"/>
                <w:bCs/>
                <w:sz w:val="20"/>
                <w:szCs w:val="20"/>
              </w:rPr>
              <w:t xml:space="preserve"> </w:t>
            </w:r>
            <w:r w:rsidR="00F615AA">
              <w:rPr>
                <w:rFonts w:ascii="Arial" w:hAnsi="Arial" w:cs="Arial"/>
                <w:sz w:val="20"/>
              </w:rPr>
              <w:t>/</w:t>
            </w:r>
          </w:p>
        </w:tc>
      </w:tr>
    </w:tbl>
    <w:p w14:paraId="3AC2583C" w14:textId="0850D63E" w:rsidR="007D59C5" w:rsidRPr="007D59C5" w:rsidRDefault="007D59C5" w:rsidP="00082A0F">
      <w:pPr>
        <w:tabs>
          <w:tab w:val="left" w:pos="2527"/>
        </w:tabs>
        <w:spacing w:after="0" w:line="240" w:lineRule="exact"/>
        <w:rPr>
          <w:rFonts w:ascii="Arial" w:hAnsi="Arial" w:cs="Arial"/>
          <w:sz w:val="20"/>
          <w:szCs w:val="20"/>
        </w:rPr>
      </w:pPr>
    </w:p>
    <w:sectPr w:rsidR="007D59C5" w:rsidRPr="007D59C5" w:rsidSect="004D7CD9">
      <w:headerReference w:type="even" r:id="rId44"/>
      <w:headerReference w:type="default" r:id="rId45"/>
      <w:footerReference w:type="even" r:id="rId46"/>
      <w:footerReference w:type="default" r:id="rId47"/>
      <w:headerReference w:type="first" r:id="rId48"/>
      <w:footerReference w:type="first" r:id="rId49"/>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6CE3C" w14:textId="77777777" w:rsidR="00E20AD4" w:rsidRDefault="00E20AD4" w:rsidP="00934C3B">
      <w:pPr>
        <w:spacing w:after="0" w:line="240" w:lineRule="auto"/>
      </w:pPr>
      <w:r>
        <w:separator/>
      </w:r>
    </w:p>
  </w:endnote>
  <w:endnote w:type="continuationSeparator" w:id="0">
    <w:p w14:paraId="07764BEC" w14:textId="77777777" w:rsidR="00E20AD4" w:rsidRDefault="00E20AD4" w:rsidP="00934C3B">
      <w:pPr>
        <w:spacing w:after="0" w:line="240" w:lineRule="auto"/>
      </w:pPr>
      <w:r>
        <w:continuationSeparator/>
      </w:r>
    </w:p>
  </w:endnote>
  <w:endnote w:type="continuationNotice" w:id="1">
    <w:p w14:paraId="445998E7" w14:textId="77777777" w:rsidR="00E20AD4" w:rsidRDefault="00E20A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EF505" w14:textId="77777777" w:rsidR="00E20AD4" w:rsidRDefault="00E20AD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9682584"/>
      <w:docPartObj>
        <w:docPartGallery w:val="Page Numbers (Bottom of Page)"/>
        <w:docPartUnique/>
      </w:docPartObj>
    </w:sdtPr>
    <w:sdtEndPr/>
    <w:sdtContent>
      <w:p w14:paraId="06E36F2C" w14:textId="77777777" w:rsidR="00E20AD4" w:rsidRDefault="00E20AD4">
        <w:pPr>
          <w:pStyle w:val="Noga"/>
          <w:jc w:val="right"/>
        </w:pPr>
        <w:r w:rsidRPr="002A6244">
          <w:rPr>
            <w:rFonts w:ascii="Arial" w:hAnsi="Arial" w:cs="Arial"/>
            <w:sz w:val="18"/>
            <w:szCs w:val="18"/>
          </w:rPr>
          <w:fldChar w:fldCharType="begin"/>
        </w:r>
        <w:r w:rsidRPr="002A6244">
          <w:rPr>
            <w:rFonts w:ascii="Arial" w:hAnsi="Arial" w:cs="Arial"/>
            <w:sz w:val="18"/>
            <w:szCs w:val="18"/>
          </w:rPr>
          <w:instrText>PAGE   \* MERGEFORMAT</w:instrText>
        </w:r>
        <w:r w:rsidRPr="002A6244">
          <w:rPr>
            <w:rFonts w:ascii="Arial" w:hAnsi="Arial" w:cs="Arial"/>
            <w:sz w:val="18"/>
            <w:szCs w:val="18"/>
          </w:rPr>
          <w:fldChar w:fldCharType="separate"/>
        </w:r>
        <w:r>
          <w:rPr>
            <w:rFonts w:ascii="Arial" w:hAnsi="Arial" w:cs="Arial"/>
            <w:noProof/>
            <w:sz w:val="18"/>
            <w:szCs w:val="18"/>
          </w:rPr>
          <w:t>14</w:t>
        </w:r>
        <w:r w:rsidRPr="002A6244">
          <w:rPr>
            <w:rFonts w:ascii="Arial" w:hAnsi="Arial" w:cs="Arial"/>
            <w:sz w:val="18"/>
            <w:szCs w:val="18"/>
          </w:rPr>
          <w:fldChar w:fldCharType="end"/>
        </w:r>
      </w:p>
    </w:sdtContent>
  </w:sdt>
  <w:p w14:paraId="5E2C99F7" w14:textId="77777777" w:rsidR="00E20AD4" w:rsidRDefault="00E20AD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D0A92" w14:textId="77777777" w:rsidR="00E20AD4" w:rsidRDefault="00E20AD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CFBEB" w14:textId="77777777" w:rsidR="00E20AD4" w:rsidRDefault="00E20AD4" w:rsidP="00934C3B">
      <w:pPr>
        <w:spacing w:after="0" w:line="240" w:lineRule="auto"/>
      </w:pPr>
      <w:r>
        <w:separator/>
      </w:r>
    </w:p>
  </w:footnote>
  <w:footnote w:type="continuationSeparator" w:id="0">
    <w:p w14:paraId="5017444D" w14:textId="77777777" w:rsidR="00E20AD4" w:rsidRDefault="00E20AD4" w:rsidP="00934C3B">
      <w:pPr>
        <w:spacing w:after="0" w:line="240" w:lineRule="auto"/>
      </w:pPr>
      <w:r>
        <w:continuationSeparator/>
      </w:r>
    </w:p>
  </w:footnote>
  <w:footnote w:type="continuationNotice" w:id="1">
    <w:p w14:paraId="5EB946A5" w14:textId="77777777" w:rsidR="00E20AD4" w:rsidRDefault="00E20AD4">
      <w:pPr>
        <w:spacing w:after="0" w:line="240" w:lineRule="auto"/>
      </w:pPr>
    </w:p>
  </w:footnote>
  <w:footnote w:id="2">
    <w:p w14:paraId="01DE4A3D" w14:textId="77777777" w:rsidR="00E20AD4" w:rsidRPr="001C428E" w:rsidRDefault="00E20AD4" w:rsidP="00934C3B">
      <w:pPr>
        <w:pStyle w:val="Sprotnaopomba-besedilo"/>
        <w:jc w:val="both"/>
        <w:rPr>
          <w:rFonts w:ascii="Arial" w:hAnsi="Arial" w:cs="Arial"/>
          <w:sz w:val="16"/>
          <w:szCs w:val="16"/>
        </w:rPr>
      </w:pPr>
      <w:r w:rsidRPr="001C428E">
        <w:rPr>
          <w:rStyle w:val="Sprotnaopomba-sklic"/>
          <w:rFonts w:ascii="Arial" w:hAnsi="Arial" w:cs="Arial"/>
          <w:sz w:val="16"/>
          <w:szCs w:val="16"/>
        </w:rPr>
        <w:footnoteRef/>
      </w:r>
      <w:r w:rsidRPr="001C428E">
        <w:rPr>
          <w:rFonts w:ascii="Arial" w:hAnsi="Arial" w:cs="Arial"/>
          <w:sz w:val="16"/>
          <w:szCs w:val="16"/>
        </w:rPr>
        <w:t xml:space="preserve"> </w:t>
      </w:r>
      <w:r w:rsidRPr="001C428E">
        <w:rPr>
          <w:rFonts w:ascii="Arial" w:hAnsi="Arial" w:cs="Arial"/>
          <w:bCs/>
          <w:sz w:val="16"/>
          <w:szCs w:val="16"/>
        </w:rPr>
        <w:t xml:space="preserve">Navesti je potrebno zakonske in/ali programske podlage (dokumente), ki so direktna podlaga za izvajanje ukrepa; v primeru da je direktna podlaga sam NPUR 2017–2021, je to potrebno navesti, prav tako tudi informacijo o sprejetem podrobnem področnem programu oziroma ukrepih (akcijskem načrtu) na podlagi NPUR 2017–2021. </w:t>
      </w:r>
    </w:p>
  </w:footnote>
  <w:footnote w:id="3">
    <w:p w14:paraId="47D2B5ED" w14:textId="77777777" w:rsidR="00E20AD4" w:rsidRPr="001C428E" w:rsidRDefault="00E20AD4" w:rsidP="00934C3B">
      <w:pPr>
        <w:pStyle w:val="Sprotnaopomba-besedilo"/>
        <w:jc w:val="both"/>
        <w:rPr>
          <w:rFonts w:ascii="Arial" w:hAnsi="Arial" w:cs="Arial"/>
          <w:sz w:val="16"/>
          <w:szCs w:val="16"/>
        </w:rPr>
      </w:pPr>
      <w:r w:rsidRPr="001C428E">
        <w:rPr>
          <w:rStyle w:val="Sprotnaopomba-sklic"/>
          <w:rFonts w:ascii="Arial" w:hAnsi="Arial" w:cs="Arial"/>
          <w:sz w:val="16"/>
          <w:szCs w:val="16"/>
        </w:rPr>
        <w:footnoteRef/>
      </w:r>
      <w:r w:rsidRPr="001C428E">
        <w:rPr>
          <w:rFonts w:ascii="Arial" w:hAnsi="Arial" w:cs="Arial"/>
          <w:sz w:val="16"/>
          <w:szCs w:val="16"/>
        </w:rPr>
        <w:t xml:space="preserve"> </w:t>
      </w:r>
      <w:r w:rsidRPr="001C428E">
        <w:rPr>
          <w:rFonts w:ascii="Arial" w:hAnsi="Arial" w:cs="Arial"/>
          <w:bCs/>
          <w:sz w:val="16"/>
          <w:szCs w:val="16"/>
        </w:rPr>
        <w:t>Navesti je potrebno, ali je to ukrep, ki je namenjen izključno Romom kot ciljni skupini, ali gre za splošni integracijski ukrep, v okviru katerega so Romi le ena od ciljnih skupin – v tem primeru navesti, na kakšen način oziroma s kakšnimi pristopi se jih vključuje v ukrep; navesti tudi, ali gre za sistemski ukrep ali za programski ukrep.</w:t>
      </w:r>
    </w:p>
  </w:footnote>
  <w:footnote w:id="4">
    <w:p w14:paraId="799A2A4A" w14:textId="00FFA406" w:rsidR="00E20AD4" w:rsidRPr="001C428E" w:rsidRDefault="00E20AD4" w:rsidP="00934C3B">
      <w:pPr>
        <w:pStyle w:val="Sprotnaopomba-besedilo"/>
        <w:jc w:val="both"/>
        <w:rPr>
          <w:rFonts w:ascii="Arial" w:hAnsi="Arial" w:cs="Arial"/>
          <w:sz w:val="16"/>
          <w:szCs w:val="16"/>
        </w:rPr>
      </w:pPr>
      <w:r w:rsidRPr="001C428E">
        <w:rPr>
          <w:rStyle w:val="Sprotnaopomba-sklic"/>
          <w:rFonts w:ascii="Arial" w:hAnsi="Arial" w:cs="Arial"/>
          <w:sz w:val="16"/>
          <w:szCs w:val="16"/>
        </w:rPr>
        <w:footnoteRef/>
      </w:r>
      <w:r w:rsidRPr="001C428E">
        <w:rPr>
          <w:rFonts w:ascii="Arial" w:hAnsi="Arial" w:cs="Arial"/>
          <w:sz w:val="16"/>
          <w:szCs w:val="16"/>
        </w:rPr>
        <w:t xml:space="preserve"> </w:t>
      </w:r>
      <w:r w:rsidRPr="001C428E">
        <w:rPr>
          <w:rFonts w:ascii="Arial" w:hAnsi="Arial" w:cs="Arial"/>
          <w:bCs/>
          <w:sz w:val="16"/>
          <w:szCs w:val="16"/>
        </w:rPr>
        <w:t>Vsebinski opis izvedenih aktivnosti naj bo čimbolj kratek, jasen in naj zajame bistvene informacije o tem, kaj je bilo v okviru tega cilja in ukrepa narejenega v letu, glede katerega se poroča.</w:t>
      </w:r>
    </w:p>
  </w:footnote>
  <w:footnote w:id="5">
    <w:p w14:paraId="2A55423C" w14:textId="0FAC480A" w:rsidR="00E20AD4" w:rsidRPr="001C428E" w:rsidRDefault="00E20AD4" w:rsidP="001A2746">
      <w:pPr>
        <w:pStyle w:val="Sprotnaopomba-besedilo"/>
        <w:jc w:val="both"/>
        <w:rPr>
          <w:rFonts w:ascii="Arial" w:hAnsi="Arial" w:cs="Arial"/>
          <w:sz w:val="16"/>
          <w:szCs w:val="16"/>
        </w:rPr>
      </w:pPr>
      <w:r w:rsidRPr="001C428E">
        <w:rPr>
          <w:rStyle w:val="Sprotnaopomba-sklic"/>
          <w:rFonts w:ascii="Arial" w:hAnsi="Arial" w:cs="Arial"/>
          <w:sz w:val="16"/>
          <w:szCs w:val="16"/>
        </w:rPr>
        <w:footnoteRef/>
      </w:r>
      <w:r w:rsidRPr="001C428E">
        <w:rPr>
          <w:rFonts w:ascii="Arial" w:hAnsi="Arial" w:cs="Arial"/>
          <w:sz w:val="16"/>
          <w:szCs w:val="16"/>
        </w:rPr>
        <w:t xml:space="preserve"> </w:t>
      </w:r>
      <w:r w:rsidRPr="001C428E">
        <w:rPr>
          <w:rFonts w:ascii="Arial" w:hAnsi="Arial" w:cs="Arial"/>
          <w:bCs/>
          <w:sz w:val="16"/>
          <w:szCs w:val="16"/>
        </w:rPr>
        <w:t>Navesti je potrebno, kakšni/kateri so rezultati v okviru ali na podlagi ukrepa; podati tudi pregled doseganja kazalnikov, ki so navedeni v NPUR 2017–2021 pri vsakem ukrepu; pri podajanju ocen in predstavitvi rezultatov (prikazovanje realizacije kazalnikov) je potrebno še posebej upoštevati dimenzijo spola in mladih, kjer je to le možno.</w:t>
      </w:r>
    </w:p>
  </w:footnote>
  <w:footnote w:id="6">
    <w:p w14:paraId="23DABA43" w14:textId="62102DAC" w:rsidR="00E20AD4" w:rsidRPr="001C428E" w:rsidRDefault="00E20AD4" w:rsidP="00934C3B">
      <w:pPr>
        <w:pStyle w:val="Sprotnaopomba-besedilo"/>
        <w:jc w:val="both"/>
        <w:rPr>
          <w:rFonts w:ascii="Arial" w:hAnsi="Arial" w:cs="Arial"/>
          <w:sz w:val="16"/>
          <w:szCs w:val="16"/>
        </w:rPr>
      </w:pPr>
      <w:r w:rsidRPr="001C428E">
        <w:rPr>
          <w:rStyle w:val="Sprotnaopomba-sklic"/>
          <w:rFonts w:ascii="Arial" w:hAnsi="Arial" w:cs="Arial"/>
          <w:sz w:val="16"/>
          <w:szCs w:val="16"/>
        </w:rPr>
        <w:footnoteRef/>
      </w:r>
      <w:r w:rsidRPr="001C428E">
        <w:rPr>
          <w:rFonts w:ascii="Arial" w:hAnsi="Arial" w:cs="Arial"/>
          <w:sz w:val="16"/>
          <w:szCs w:val="16"/>
        </w:rPr>
        <w:t xml:space="preserve"> </w:t>
      </w:r>
      <w:r w:rsidRPr="001C428E">
        <w:rPr>
          <w:rFonts w:ascii="Arial" w:hAnsi="Arial" w:cs="Arial"/>
          <w:bCs/>
          <w:sz w:val="16"/>
          <w:szCs w:val="16"/>
        </w:rPr>
        <w:t>Navesti je potrebno finančne vire (državni proračun/sredstva EU) in višino sredstev, ki so bila za izvajanje ukrepa namenjena in porabljena v letu, glede katerega se poroča.</w:t>
      </w:r>
    </w:p>
  </w:footnote>
  <w:footnote w:id="7">
    <w:p w14:paraId="1928543D" w14:textId="77777777" w:rsidR="00E20AD4" w:rsidRPr="001C428E" w:rsidRDefault="00E20AD4" w:rsidP="001A2746">
      <w:pPr>
        <w:pStyle w:val="Sprotnaopomba-besedilo"/>
        <w:jc w:val="both"/>
        <w:rPr>
          <w:rFonts w:ascii="Arial" w:hAnsi="Arial" w:cs="Arial"/>
          <w:sz w:val="16"/>
          <w:szCs w:val="16"/>
        </w:rPr>
      </w:pPr>
      <w:r w:rsidRPr="001C428E">
        <w:rPr>
          <w:rStyle w:val="Sprotnaopomba-sklic"/>
          <w:rFonts w:ascii="Arial" w:hAnsi="Arial" w:cs="Arial"/>
          <w:sz w:val="16"/>
          <w:szCs w:val="16"/>
        </w:rPr>
        <w:footnoteRef/>
      </w:r>
      <w:r w:rsidRPr="001C428E">
        <w:rPr>
          <w:rFonts w:ascii="Arial" w:hAnsi="Arial" w:cs="Arial"/>
          <w:sz w:val="16"/>
          <w:szCs w:val="16"/>
        </w:rPr>
        <w:t xml:space="preserve"> </w:t>
      </w:r>
      <w:r w:rsidRPr="001C428E">
        <w:rPr>
          <w:rFonts w:ascii="Arial" w:hAnsi="Arial" w:cs="Arial"/>
          <w:bCs/>
          <w:sz w:val="16"/>
          <w:szCs w:val="16"/>
        </w:rPr>
        <w:t>Če je le možno, je potrebno navesti število vključenih oseb oziroma število oseb, ki so bile upravičene do aktivnosti ukrepa – lahko se nevede tudi samo ocena, če ni natančnih podatkov.</w:t>
      </w:r>
    </w:p>
  </w:footnote>
  <w:footnote w:id="8">
    <w:p w14:paraId="3B346EF8" w14:textId="77777777" w:rsidR="00E20AD4" w:rsidRPr="001C428E" w:rsidRDefault="00E20AD4" w:rsidP="00934C3B">
      <w:pPr>
        <w:pStyle w:val="Sprotnaopomba-besedilo"/>
        <w:jc w:val="both"/>
        <w:rPr>
          <w:rFonts w:ascii="Arial" w:hAnsi="Arial" w:cs="Arial"/>
          <w:sz w:val="16"/>
          <w:szCs w:val="16"/>
        </w:rPr>
      </w:pPr>
      <w:r w:rsidRPr="001C428E">
        <w:rPr>
          <w:rStyle w:val="Sprotnaopomba-sklic"/>
          <w:rFonts w:ascii="Arial" w:hAnsi="Arial" w:cs="Arial"/>
          <w:sz w:val="16"/>
          <w:szCs w:val="16"/>
        </w:rPr>
        <w:footnoteRef/>
      </w:r>
      <w:r w:rsidRPr="001C428E">
        <w:rPr>
          <w:rFonts w:ascii="Arial" w:hAnsi="Arial" w:cs="Arial"/>
          <w:sz w:val="16"/>
          <w:szCs w:val="16"/>
        </w:rPr>
        <w:t xml:space="preserve"> </w:t>
      </w:r>
      <w:r w:rsidRPr="001C428E">
        <w:rPr>
          <w:rFonts w:ascii="Arial" w:hAnsi="Arial" w:cs="Arial"/>
          <w:bCs/>
          <w:sz w:val="16"/>
          <w:szCs w:val="16"/>
        </w:rPr>
        <w:t>Navesti je potrebno tako pozitivne kot negativne izkušnje pri izvajanju ukrepa, za katere se ocenjuje, da bi jih bilo treba izpostaviti ter se na njih učiti in jih upoštevati pri prihodnjem načrtovanju ukrepov; izpostaviti morebitne dobre prakse (kaj se obnese), itd.</w:t>
      </w:r>
    </w:p>
  </w:footnote>
  <w:footnote w:id="9">
    <w:p w14:paraId="6591EC85" w14:textId="77777777" w:rsidR="00E20AD4" w:rsidRPr="001C428E" w:rsidRDefault="00E20AD4" w:rsidP="00934C3B">
      <w:pPr>
        <w:pStyle w:val="Sprotnaopomba-besedilo"/>
        <w:jc w:val="both"/>
        <w:rPr>
          <w:rFonts w:ascii="Arial" w:hAnsi="Arial" w:cs="Arial"/>
          <w:sz w:val="16"/>
          <w:szCs w:val="16"/>
        </w:rPr>
      </w:pPr>
      <w:r w:rsidRPr="001C428E">
        <w:rPr>
          <w:rStyle w:val="Sprotnaopomba-sklic"/>
          <w:rFonts w:ascii="Arial" w:hAnsi="Arial" w:cs="Arial"/>
          <w:sz w:val="16"/>
          <w:szCs w:val="16"/>
        </w:rPr>
        <w:footnoteRef/>
      </w:r>
      <w:r w:rsidRPr="001C428E">
        <w:rPr>
          <w:rFonts w:ascii="Arial" w:hAnsi="Arial" w:cs="Arial"/>
          <w:sz w:val="16"/>
          <w:szCs w:val="16"/>
        </w:rPr>
        <w:t xml:space="preserve"> </w:t>
      </w:r>
      <w:r w:rsidRPr="001C428E">
        <w:rPr>
          <w:rFonts w:ascii="Arial" w:hAnsi="Arial" w:cs="Arial"/>
          <w:bCs/>
          <w:sz w:val="16"/>
          <w:szCs w:val="16"/>
        </w:rPr>
        <w:t>Navesti je potrebno predloge za izboljšave oziroma za morebitne spremembe in dopolnitve ukrepov na podlagi izkušenj pri izvajanju ukrepov (npr. predlogi za morebitne potrebe po večjem sodelovanju z drugimi organi, če bi želeli doseči večji učinek ukrepa; predlogi za morebitne potrebne spremembe ukrepov (zakonodajno, programsko, organizacijski, itd.) na tem področju ali na drugih področjih, da bi bil učinek večji; predlogi za nove/dodatne ukrepe, itd.).</w:t>
      </w:r>
    </w:p>
  </w:footnote>
  <w:footnote w:id="10">
    <w:p w14:paraId="78C4A724" w14:textId="77777777" w:rsidR="003E2B9F" w:rsidRPr="00AB44C0" w:rsidRDefault="003E2B9F" w:rsidP="003E2B9F">
      <w:pPr>
        <w:pStyle w:val="Sprotnaopomba-besedilo"/>
        <w:rPr>
          <w:rFonts w:ascii="Arial" w:hAnsi="Arial" w:cs="Arial"/>
          <w:sz w:val="18"/>
          <w:szCs w:val="18"/>
        </w:rPr>
      </w:pPr>
      <w:r w:rsidRPr="00AB44C0">
        <w:rPr>
          <w:rStyle w:val="Sprotnaopomba-sklic"/>
          <w:rFonts w:ascii="Arial" w:hAnsi="Arial" w:cs="Arial"/>
          <w:sz w:val="18"/>
          <w:szCs w:val="18"/>
        </w:rPr>
        <w:footnoteRef/>
      </w:r>
      <w:r w:rsidRPr="00AB44C0">
        <w:rPr>
          <w:rFonts w:ascii="Arial" w:hAnsi="Arial" w:cs="Arial"/>
          <w:sz w:val="18"/>
          <w:szCs w:val="18"/>
        </w:rPr>
        <w:t xml:space="preserve"> Javni razpis je bil objavljen dne 27. </w:t>
      </w:r>
      <w:r>
        <w:rPr>
          <w:rFonts w:ascii="Arial" w:hAnsi="Arial" w:cs="Arial"/>
          <w:sz w:val="18"/>
          <w:szCs w:val="18"/>
        </w:rPr>
        <w:t>decembra</w:t>
      </w:r>
      <w:r w:rsidRPr="00AB44C0">
        <w:rPr>
          <w:rFonts w:ascii="Arial" w:hAnsi="Arial" w:cs="Arial"/>
          <w:sz w:val="18"/>
          <w:szCs w:val="18"/>
        </w:rPr>
        <w:t xml:space="preserve"> 2019 v Ur</w:t>
      </w:r>
      <w:r>
        <w:rPr>
          <w:rFonts w:ascii="Arial" w:hAnsi="Arial" w:cs="Arial"/>
          <w:sz w:val="18"/>
          <w:szCs w:val="18"/>
        </w:rPr>
        <w:t>adnem</w:t>
      </w:r>
      <w:r w:rsidRPr="00AB44C0">
        <w:rPr>
          <w:rFonts w:ascii="Arial" w:hAnsi="Arial" w:cs="Arial"/>
          <w:sz w:val="18"/>
          <w:szCs w:val="18"/>
        </w:rPr>
        <w:t xml:space="preserve"> l</w:t>
      </w:r>
      <w:r>
        <w:rPr>
          <w:rFonts w:ascii="Arial" w:hAnsi="Arial" w:cs="Arial"/>
          <w:sz w:val="18"/>
          <w:szCs w:val="18"/>
        </w:rPr>
        <w:t>istu</w:t>
      </w:r>
      <w:r w:rsidRPr="00AB44C0">
        <w:rPr>
          <w:rFonts w:ascii="Arial" w:hAnsi="Arial" w:cs="Arial"/>
          <w:sz w:val="18"/>
          <w:szCs w:val="18"/>
        </w:rPr>
        <w:t xml:space="preserve"> RS, št. 80/19. Dostopen prek: </w:t>
      </w:r>
      <w:hyperlink r:id="rId1" w:history="1">
        <w:r w:rsidRPr="00AB44C0">
          <w:rPr>
            <w:rStyle w:val="Hiperpovezava"/>
            <w:rFonts w:ascii="Arial" w:hAnsi="Arial" w:cs="Arial"/>
            <w:sz w:val="18"/>
            <w:szCs w:val="18"/>
          </w:rPr>
          <w:t>Uradni list Republike Slovenije</w:t>
        </w:r>
      </w:hyperlink>
      <w:r w:rsidRPr="00AB44C0">
        <w:rPr>
          <w:rFonts w:ascii="Arial" w:hAnsi="Arial" w:cs="Arial"/>
          <w:sz w:val="18"/>
          <w:szCs w:val="18"/>
        </w:rPr>
        <w:t xml:space="preserve"> (</w:t>
      </w:r>
      <w:r>
        <w:rPr>
          <w:rFonts w:ascii="Arial" w:hAnsi="Arial" w:cs="Arial"/>
          <w:sz w:val="18"/>
          <w:szCs w:val="18"/>
        </w:rPr>
        <w:t>5</w:t>
      </w:r>
      <w:r w:rsidRPr="00AB44C0">
        <w:rPr>
          <w:rFonts w:ascii="Arial" w:hAnsi="Arial" w:cs="Arial"/>
          <w:sz w:val="18"/>
          <w:szCs w:val="18"/>
        </w:rPr>
        <w:t xml:space="preserve">. </w:t>
      </w:r>
      <w:r>
        <w:rPr>
          <w:rFonts w:ascii="Arial" w:hAnsi="Arial" w:cs="Arial"/>
          <w:sz w:val="18"/>
          <w:szCs w:val="18"/>
        </w:rPr>
        <w:t>marec</w:t>
      </w:r>
      <w:r w:rsidRPr="00AB44C0">
        <w:rPr>
          <w:rFonts w:ascii="Arial" w:hAnsi="Arial" w:cs="Arial"/>
          <w:sz w:val="18"/>
          <w:szCs w:val="18"/>
        </w:rPr>
        <w:t xml:space="preserve"> 2021). </w:t>
      </w:r>
    </w:p>
  </w:footnote>
  <w:footnote w:id="11">
    <w:p w14:paraId="5007B404" w14:textId="4BC03A38" w:rsidR="00E20AD4" w:rsidRPr="00AB44C0" w:rsidRDefault="00E20AD4" w:rsidP="00887F38">
      <w:pPr>
        <w:pStyle w:val="Sprotnaopomba-besedilo"/>
        <w:rPr>
          <w:rFonts w:ascii="Arial" w:hAnsi="Arial" w:cs="Arial"/>
          <w:sz w:val="18"/>
          <w:szCs w:val="18"/>
        </w:rPr>
      </w:pPr>
      <w:r w:rsidRPr="00AB44C0">
        <w:rPr>
          <w:rStyle w:val="Sprotnaopomba-sklic"/>
          <w:rFonts w:ascii="Arial" w:hAnsi="Arial" w:cs="Arial"/>
          <w:sz w:val="18"/>
          <w:szCs w:val="18"/>
        </w:rPr>
        <w:footnoteRef/>
      </w:r>
      <w:r w:rsidRPr="00AB44C0">
        <w:rPr>
          <w:rFonts w:ascii="Arial" w:hAnsi="Arial" w:cs="Arial"/>
          <w:sz w:val="18"/>
          <w:szCs w:val="18"/>
        </w:rPr>
        <w:t xml:space="preserve"> Javni razpis je bil objavljen dne 15. </w:t>
      </w:r>
      <w:r>
        <w:rPr>
          <w:rFonts w:ascii="Arial" w:hAnsi="Arial" w:cs="Arial"/>
          <w:sz w:val="18"/>
          <w:szCs w:val="18"/>
        </w:rPr>
        <w:t>maja</w:t>
      </w:r>
      <w:r w:rsidRPr="00AB44C0">
        <w:rPr>
          <w:rFonts w:ascii="Arial" w:hAnsi="Arial" w:cs="Arial"/>
          <w:sz w:val="18"/>
          <w:szCs w:val="18"/>
        </w:rPr>
        <w:t xml:space="preserve"> 2020 v Ur</w:t>
      </w:r>
      <w:r>
        <w:rPr>
          <w:rFonts w:ascii="Arial" w:hAnsi="Arial" w:cs="Arial"/>
          <w:sz w:val="18"/>
          <w:szCs w:val="18"/>
        </w:rPr>
        <w:t>adnem listu</w:t>
      </w:r>
      <w:r w:rsidRPr="00AB44C0">
        <w:rPr>
          <w:rFonts w:ascii="Arial" w:hAnsi="Arial" w:cs="Arial"/>
          <w:sz w:val="18"/>
          <w:szCs w:val="18"/>
        </w:rPr>
        <w:t xml:space="preserve"> RS, št. 69/20. Dostopen prek: </w:t>
      </w:r>
      <w:hyperlink r:id="rId2" w:history="1">
        <w:r w:rsidRPr="00AB44C0">
          <w:rPr>
            <w:rStyle w:val="Hiperpovezava"/>
            <w:rFonts w:ascii="Arial" w:hAnsi="Arial" w:cs="Arial"/>
            <w:sz w:val="18"/>
            <w:szCs w:val="18"/>
          </w:rPr>
          <w:t>Uradni list Republike Slovenije</w:t>
        </w:r>
      </w:hyperlink>
      <w:r w:rsidRPr="00AB44C0">
        <w:rPr>
          <w:rFonts w:ascii="Arial" w:hAnsi="Arial" w:cs="Arial"/>
          <w:sz w:val="18"/>
          <w:szCs w:val="18"/>
        </w:rPr>
        <w:t xml:space="preserve"> (</w:t>
      </w:r>
      <w:r>
        <w:rPr>
          <w:rFonts w:ascii="Arial" w:hAnsi="Arial" w:cs="Arial"/>
          <w:sz w:val="18"/>
          <w:szCs w:val="18"/>
        </w:rPr>
        <w:t>5</w:t>
      </w:r>
      <w:r w:rsidRPr="00AB44C0">
        <w:rPr>
          <w:rFonts w:ascii="Arial" w:hAnsi="Arial" w:cs="Arial"/>
          <w:sz w:val="18"/>
          <w:szCs w:val="18"/>
        </w:rPr>
        <w:t xml:space="preserve">. </w:t>
      </w:r>
      <w:r>
        <w:rPr>
          <w:rFonts w:ascii="Arial" w:hAnsi="Arial" w:cs="Arial"/>
          <w:sz w:val="18"/>
          <w:szCs w:val="18"/>
        </w:rPr>
        <w:t>marec</w:t>
      </w:r>
      <w:r w:rsidRPr="00AB44C0">
        <w:rPr>
          <w:rFonts w:ascii="Arial" w:hAnsi="Arial" w:cs="Arial"/>
          <w:sz w:val="18"/>
          <w:szCs w:val="18"/>
        </w:rPr>
        <w:t xml:space="preserve"> 2021). </w:t>
      </w:r>
    </w:p>
  </w:footnote>
  <w:footnote w:id="12">
    <w:p w14:paraId="5291E60D" w14:textId="7170FFBF" w:rsidR="00E20AD4" w:rsidRPr="00AB44C0" w:rsidRDefault="00E20AD4" w:rsidP="00887F38">
      <w:pPr>
        <w:pStyle w:val="Sprotnaopomba-besedilo"/>
        <w:rPr>
          <w:rFonts w:ascii="Arial" w:hAnsi="Arial" w:cs="Arial"/>
          <w:sz w:val="18"/>
          <w:szCs w:val="18"/>
        </w:rPr>
      </w:pPr>
      <w:r w:rsidRPr="00AB44C0">
        <w:rPr>
          <w:rStyle w:val="Sprotnaopomba-sklic"/>
          <w:rFonts w:ascii="Arial" w:hAnsi="Arial" w:cs="Arial"/>
          <w:sz w:val="18"/>
          <w:szCs w:val="18"/>
        </w:rPr>
        <w:footnoteRef/>
      </w:r>
      <w:r w:rsidRPr="00AB44C0">
        <w:rPr>
          <w:rFonts w:ascii="Arial" w:hAnsi="Arial" w:cs="Arial"/>
          <w:sz w:val="18"/>
          <w:szCs w:val="18"/>
        </w:rPr>
        <w:t xml:space="preserve"> Javni razpis je bil objavljen dne 12. junija 2020 v Ur</w:t>
      </w:r>
      <w:r>
        <w:rPr>
          <w:rFonts w:ascii="Arial" w:hAnsi="Arial" w:cs="Arial"/>
          <w:sz w:val="18"/>
          <w:szCs w:val="18"/>
        </w:rPr>
        <w:t>adnem listu</w:t>
      </w:r>
      <w:r w:rsidRPr="00AB44C0">
        <w:rPr>
          <w:rFonts w:ascii="Arial" w:hAnsi="Arial" w:cs="Arial"/>
          <w:sz w:val="18"/>
          <w:szCs w:val="18"/>
        </w:rPr>
        <w:t xml:space="preserve"> RS, št. 85/20. Dostopen prek: </w:t>
      </w:r>
      <w:hyperlink r:id="rId3" w:history="1">
        <w:r w:rsidRPr="00AB44C0">
          <w:rPr>
            <w:rStyle w:val="Hiperpovezava"/>
            <w:rFonts w:ascii="Arial" w:hAnsi="Arial" w:cs="Arial"/>
            <w:sz w:val="18"/>
            <w:szCs w:val="18"/>
          </w:rPr>
          <w:t>Uradni list Republike Slovenije</w:t>
        </w:r>
      </w:hyperlink>
      <w:r w:rsidRPr="00AB44C0">
        <w:rPr>
          <w:rFonts w:ascii="Arial" w:hAnsi="Arial" w:cs="Arial"/>
          <w:sz w:val="18"/>
          <w:szCs w:val="18"/>
        </w:rPr>
        <w:t xml:space="preserve"> (</w:t>
      </w:r>
      <w:r>
        <w:rPr>
          <w:rFonts w:ascii="Arial" w:hAnsi="Arial" w:cs="Arial"/>
          <w:sz w:val="18"/>
          <w:szCs w:val="18"/>
        </w:rPr>
        <w:t>5</w:t>
      </w:r>
      <w:r w:rsidRPr="00AB44C0">
        <w:rPr>
          <w:rFonts w:ascii="Arial" w:hAnsi="Arial" w:cs="Arial"/>
          <w:sz w:val="18"/>
          <w:szCs w:val="18"/>
        </w:rPr>
        <w:t xml:space="preserve">. </w:t>
      </w:r>
      <w:r>
        <w:rPr>
          <w:rFonts w:ascii="Arial" w:hAnsi="Arial" w:cs="Arial"/>
          <w:sz w:val="18"/>
          <w:szCs w:val="18"/>
        </w:rPr>
        <w:t>marec</w:t>
      </w:r>
      <w:r w:rsidRPr="00AB44C0">
        <w:rPr>
          <w:rFonts w:ascii="Arial" w:hAnsi="Arial" w:cs="Arial"/>
          <w:sz w:val="18"/>
          <w:szCs w:val="18"/>
        </w:rPr>
        <w:t xml:space="preserve"> 2021). </w:t>
      </w:r>
    </w:p>
  </w:footnote>
  <w:footnote w:id="13">
    <w:p w14:paraId="3A56A069" w14:textId="77777777" w:rsidR="00E20AD4" w:rsidRPr="009634D5" w:rsidRDefault="00E20AD4" w:rsidP="002153CC">
      <w:pPr>
        <w:pStyle w:val="Sprotnaopomba-besedilo"/>
        <w:jc w:val="both"/>
        <w:rPr>
          <w:rFonts w:ascii="Arial" w:hAnsi="Arial" w:cs="Arial"/>
          <w:sz w:val="18"/>
          <w:szCs w:val="18"/>
        </w:rPr>
      </w:pPr>
      <w:r w:rsidRPr="009634D5">
        <w:rPr>
          <w:rStyle w:val="Sprotnaopomba-sklic"/>
          <w:rFonts w:ascii="Arial" w:hAnsi="Arial" w:cs="Arial"/>
        </w:rPr>
        <w:footnoteRef/>
      </w:r>
      <w:r w:rsidRPr="009634D5">
        <w:rPr>
          <w:rFonts w:ascii="Arial" w:hAnsi="Arial" w:cs="Arial"/>
          <w:sz w:val="18"/>
          <w:szCs w:val="18"/>
        </w:rPr>
        <w:t xml:space="preserve"> Odlok o ustanovitvi Delovne skupine za obravnavo romske problematike (Uradni list RS, št. 101/20). Dostopno prek: </w:t>
      </w:r>
      <w:hyperlink r:id="rId4" w:history="1">
        <w:r>
          <w:rPr>
            <w:rStyle w:val="Hiperpovezava"/>
            <w:rFonts w:ascii="Arial" w:hAnsi="Arial" w:cs="Arial"/>
            <w:sz w:val="18"/>
            <w:szCs w:val="18"/>
          </w:rPr>
          <w:t>Pravno-informacijski sistem Republike Slovenije</w:t>
        </w:r>
      </w:hyperlink>
      <w:r>
        <w:rPr>
          <w:rFonts w:ascii="Arial" w:hAnsi="Arial" w:cs="Arial"/>
          <w:sz w:val="18"/>
          <w:szCs w:val="18"/>
        </w:rPr>
        <w:t xml:space="preserve"> (14. september 2020).</w:t>
      </w:r>
    </w:p>
  </w:footnote>
  <w:footnote w:id="14">
    <w:p w14:paraId="552C6250" w14:textId="3A84F9C8" w:rsidR="00E20AD4" w:rsidRPr="005557EB" w:rsidRDefault="00E20AD4" w:rsidP="005557EB">
      <w:pPr>
        <w:pStyle w:val="Sprotnaopomba-besedilo"/>
        <w:jc w:val="both"/>
        <w:rPr>
          <w:rFonts w:ascii="Arial" w:hAnsi="Arial" w:cs="Arial"/>
          <w:sz w:val="18"/>
          <w:szCs w:val="18"/>
        </w:rPr>
      </w:pPr>
      <w:r w:rsidRPr="005557EB">
        <w:rPr>
          <w:rStyle w:val="Sprotnaopomba-sklic"/>
          <w:rFonts w:ascii="Arial" w:hAnsi="Arial" w:cs="Arial"/>
          <w:sz w:val="18"/>
          <w:szCs w:val="18"/>
        </w:rPr>
        <w:footnoteRef/>
      </w:r>
      <w:r w:rsidRPr="005557EB">
        <w:rPr>
          <w:rFonts w:ascii="Arial" w:hAnsi="Arial" w:cs="Arial"/>
          <w:sz w:val="18"/>
          <w:szCs w:val="18"/>
        </w:rPr>
        <w:t xml:space="preserve"> Dostopno prek: </w:t>
      </w:r>
      <w:hyperlink r:id="rId5" w:history="1">
        <w:r>
          <w:rPr>
            <w:rStyle w:val="Hiperpovezava"/>
            <w:rFonts w:ascii="Arial" w:hAnsi="Arial" w:cs="Arial"/>
            <w:sz w:val="18"/>
            <w:szCs w:val="18"/>
          </w:rPr>
          <w:t>Romska skupnost</w:t>
        </w:r>
      </w:hyperlink>
      <w:r w:rsidRPr="005557EB">
        <w:rPr>
          <w:rFonts w:ascii="Arial" w:hAnsi="Arial" w:cs="Arial"/>
          <w:sz w:val="18"/>
          <w:szCs w:val="18"/>
        </w:rPr>
        <w:t xml:space="preserve"> (</w:t>
      </w:r>
      <w:r>
        <w:rPr>
          <w:rFonts w:ascii="Arial" w:hAnsi="Arial" w:cs="Arial"/>
          <w:sz w:val="18"/>
          <w:szCs w:val="18"/>
        </w:rPr>
        <w:t>18</w:t>
      </w:r>
      <w:r w:rsidRPr="005557EB">
        <w:rPr>
          <w:rFonts w:ascii="Arial" w:hAnsi="Arial" w:cs="Arial"/>
          <w:sz w:val="18"/>
          <w:szCs w:val="18"/>
        </w:rPr>
        <w:t xml:space="preserve">. </w:t>
      </w:r>
      <w:r>
        <w:rPr>
          <w:rFonts w:ascii="Arial" w:hAnsi="Arial" w:cs="Arial"/>
          <w:sz w:val="18"/>
          <w:szCs w:val="18"/>
        </w:rPr>
        <w:t>marec</w:t>
      </w:r>
      <w:r w:rsidRPr="005557EB">
        <w:rPr>
          <w:rFonts w:ascii="Arial" w:hAnsi="Arial" w:cs="Arial"/>
          <w:sz w:val="18"/>
          <w:szCs w:val="18"/>
        </w:rPr>
        <w:t xml:space="preserve"> 202</w:t>
      </w:r>
      <w:r>
        <w:rPr>
          <w:rFonts w:ascii="Arial" w:hAnsi="Arial" w:cs="Arial"/>
          <w:sz w:val="18"/>
          <w:szCs w:val="18"/>
        </w:rPr>
        <w:t>1</w:t>
      </w:r>
      <w:r w:rsidRPr="005557EB">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D3114" w14:textId="198A47DC" w:rsidR="00E20AD4" w:rsidRDefault="00E20AD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62860" w14:textId="68F37E7D" w:rsidR="00E20AD4" w:rsidRDefault="00E20AD4">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3CF22" w14:textId="7EEB0776" w:rsidR="00E20AD4" w:rsidRPr="00BD56FF" w:rsidRDefault="00E20AD4" w:rsidP="00BD56FF">
    <w:pPr>
      <w:pStyle w:val="Glava"/>
      <w:jc w:val="both"/>
      <w:rPr>
        <w:b/>
        <w:i/>
        <w:color w:val="FF0000"/>
        <w:u w:val="single"/>
      </w:rPr>
    </w:pPr>
    <w:r w:rsidRPr="00BD56FF">
      <w:rPr>
        <w:b/>
        <w:i/>
      </w:rPr>
      <w:t>PRILOGA 1 – URESNIČEVANJE UKREPOV NPUR 2017–</w:t>
    </w:r>
    <w:r w:rsidRPr="001C428E">
      <w:rPr>
        <w:b/>
        <w:i/>
      </w:rPr>
      <w:t>2021 V LETU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72476"/>
    <w:multiLevelType w:val="hybridMultilevel"/>
    <w:tmpl w:val="E29C3004"/>
    <w:lvl w:ilvl="0" w:tplc="5C7C8E78">
      <w:start w:val="1"/>
      <w:numFmt w:val="bullet"/>
      <w:lvlText w:val=""/>
      <w:lvlJc w:val="left"/>
      <w:pPr>
        <w:ind w:left="360" w:hanging="360"/>
      </w:pPr>
      <w:rPr>
        <w:rFonts w:ascii="Symbol" w:hAnsi="Symbol" w:hint="default"/>
      </w:rPr>
    </w:lvl>
    <w:lvl w:ilvl="1" w:tplc="CB843188">
      <w:start w:val="1"/>
      <w:numFmt w:val="bullet"/>
      <w:lvlText w:val=""/>
      <w:lvlJc w:val="left"/>
      <w:pPr>
        <w:ind w:left="1080" w:hanging="360"/>
      </w:pPr>
      <w:rPr>
        <w:rFonts w:ascii="Symbol" w:hAnsi="Symbol" w:hint="default"/>
      </w:rPr>
    </w:lvl>
    <w:lvl w:ilvl="2" w:tplc="B8A2977C">
      <w:numFmt w:val="bullet"/>
      <w:lvlText w:val=""/>
      <w:lvlJc w:val="left"/>
      <w:pPr>
        <w:ind w:left="1800" w:hanging="360"/>
      </w:pPr>
      <w:rPr>
        <w:rFonts w:ascii="Arial" w:eastAsiaTheme="minorHAnsi" w:hAnsi="Arial" w:cs="Arial"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6F33DD9"/>
    <w:multiLevelType w:val="hybridMultilevel"/>
    <w:tmpl w:val="607CD60E"/>
    <w:lvl w:ilvl="0" w:tplc="CB84318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DA6D49"/>
    <w:multiLevelType w:val="multilevel"/>
    <w:tmpl w:val="74FA2BB8"/>
    <w:lvl w:ilvl="0">
      <w:start w:val="1"/>
      <w:numFmt w:val="decimal"/>
      <w:lvlText w:val="%1."/>
      <w:lvlJc w:val="left"/>
      <w:pPr>
        <w:ind w:left="360" w:hanging="360"/>
      </w:pPr>
      <w:rPr>
        <w:rFonts w:hint="default"/>
        <w:b/>
        <w:i w:val="0"/>
        <w:u w:val="none"/>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 w15:restartNumberingAfterBreak="0">
    <w:nsid w:val="0ACD0BDD"/>
    <w:multiLevelType w:val="hybridMultilevel"/>
    <w:tmpl w:val="8BB0517A"/>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AF6347C"/>
    <w:multiLevelType w:val="hybridMultilevel"/>
    <w:tmpl w:val="678E0EB8"/>
    <w:lvl w:ilvl="0" w:tplc="5C7C8E78">
      <w:start w:val="1"/>
      <w:numFmt w:val="bullet"/>
      <w:lvlText w:val=""/>
      <w:lvlJc w:val="left"/>
      <w:pPr>
        <w:ind w:left="720" w:hanging="360"/>
      </w:pPr>
      <w:rPr>
        <w:rFonts w:ascii="Symbol" w:hAnsi="Symbol" w:hint="default"/>
        <w:color w:val="000000"/>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DE77E4F"/>
    <w:multiLevelType w:val="hybridMultilevel"/>
    <w:tmpl w:val="DECA8FF6"/>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37F2782"/>
    <w:multiLevelType w:val="hybridMultilevel"/>
    <w:tmpl w:val="A934C988"/>
    <w:lvl w:ilvl="0" w:tplc="5C7C8E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69C0755"/>
    <w:multiLevelType w:val="hybridMultilevel"/>
    <w:tmpl w:val="DBE2EFE4"/>
    <w:lvl w:ilvl="0" w:tplc="CB843188">
      <w:start w:val="1"/>
      <w:numFmt w:val="bullet"/>
      <w:lvlText w:val=""/>
      <w:lvlJc w:val="left"/>
      <w:pPr>
        <w:ind w:left="407" w:hanging="360"/>
      </w:pPr>
      <w:rPr>
        <w:rFonts w:ascii="Symbol" w:hAnsi="Symbol" w:hint="default"/>
      </w:rPr>
    </w:lvl>
    <w:lvl w:ilvl="1" w:tplc="04240003" w:tentative="1">
      <w:start w:val="1"/>
      <w:numFmt w:val="bullet"/>
      <w:lvlText w:val="o"/>
      <w:lvlJc w:val="left"/>
      <w:pPr>
        <w:ind w:left="1127" w:hanging="360"/>
      </w:pPr>
      <w:rPr>
        <w:rFonts w:ascii="Courier New" w:hAnsi="Courier New" w:cs="Courier New" w:hint="default"/>
      </w:rPr>
    </w:lvl>
    <w:lvl w:ilvl="2" w:tplc="04240005" w:tentative="1">
      <w:start w:val="1"/>
      <w:numFmt w:val="bullet"/>
      <w:lvlText w:val=""/>
      <w:lvlJc w:val="left"/>
      <w:pPr>
        <w:ind w:left="1847" w:hanging="360"/>
      </w:pPr>
      <w:rPr>
        <w:rFonts w:ascii="Wingdings" w:hAnsi="Wingdings" w:hint="default"/>
      </w:rPr>
    </w:lvl>
    <w:lvl w:ilvl="3" w:tplc="04240001" w:tentative="1">
      <w:start w:val="1"/>
      <w:numFmt w:val="bullet"/>
      <w:lvlText w:val=""/>
      <w:lvlJc w:val="left"/>
      <w:pPr>
        <w:ind w:left="2567" w:hanging="360"/>
      </w:pPr>
      <w:rPr>
        <w:rFonts w:ascii="Symbol" w:hAnsi="Symbol" w:hint="default"/>
      </w:rPr>
    </w:lvl>
    <w:lvl w:ilvl="4" w:tplc="04240003" w:tentative="1">
      <w:start w:val="1"/>
      <w:numFmt w:val="bullet"/>
      <w:lvlText w:val="o"/>
      <w:lvlJc w:val="left"/>
      <w:pPr>
        <w:ind w:left="3287" w:hanging="360"/>
      </w:pPr>
      <w:rPr>
        <w:rFonts w:ascii="Courier New" w:hAnsi="Courier New" w:cs="Courier New" w:hint="default"/>
      </w:rPr>
    </w:lvl>
    <w:lvl w:ilvl="5" w:tplc="04240005" w:tentative="1">
      <w:start w:val="1"/>
      <w:numFmt w:val="bullet"/>
      <w:lvlText w:val=""/>
      <w:lvlJc w:val="left"/>
      <w:pPr>
        <w:ind w:left="4007" w:hanging="360"/>
      </w:pPr>
      <w:rPr>
        <w:rFonts w:ascii="Wingdings" w:hAnsi="Wingdings" w:hint="default"/>
      </w:rPr>
    </w:lvl>
    <w:lvl w:ilvl="6" w:tplc="04240001" w:tentative="1">
      <w:start w:val="1"/>
      <w:numFmt w:val="bullet"/>
      <w:lvlText w:val=""/>
      <w:lvlJc w:val="left"/>
      <w:pPr>
        <w:ind w:left="4727" w:hanging="360"/>
      </w:pPr>
      <w:rPr>
        <w:rFonts w:ascii="Symbol" w:hAnsi="Symbol" w:hint="default"/>
      </w:rPr>
    </w:lvl>
    <w:lvl w:ilvl="7" w:tplc="04240003" w:tentative="1">
      <w:start w:val="1"/>
      <w:numFmt w:val="bullet"/>
      <w:lvlText w:val="o"/>
      <w:lvlJc w:val="left"/>
      <w:pPr>
        <w:ind w:left="5447" w:hanging="360"/>
      </w:pPr>
      <w:rPr>
        <w:rFonts w:ascii="Courier New" w:hAnsi="Courier New" w:cs="Courier New" w:hint="default"/>
      </w:rPr>
    </w:lvl>
    <w:lvl w:ilvl="8" w:tplc="04240005" w:tentative="1">
      <w:start w:val="1"/>
      <w:numFmt w:val="bullet"/>
      <w:lvlText w:val=""/>
      <w:lvlJc w:val="left"/>
      <w:pPr>
        <w:ind w:left="6167" w:hanging="360"/>
      </w:pPr>
      <w:rPr>
        <w:rFonts w:ascii="Wingdings" w:hAnsi="Wingdings" w:hint="default"/>
      </w:rPr>
    </w:lvl>
  </w:abstractNum>
  <w:abstractNum w:abstractNumId="8" w15:restartNumberingAfterBreak="0">
    <w:nsid w:val="1CF75790"/>
    <w:multiLevelType w:val="multilevel"/>
    <w:tmpl w:val="0A9666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E124857"/>
    <w:multiLevelType w:val="hybridMultilevel"/>
    <w:tmpl w:val="F0E06354"/>
    <w:lvl w:ilvl="0" w:tplc="CB843188">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E9A255E"/>
    <w:multiLevelType w:val="hybridMultilevel"/>
    <w:tmpl w:val="5CCC543E"/>
    <w:lvl w:ilvl="0" w:tplc="C3C4BC7C">
      <w:start w:val="1"/>
      <w:numFmt w:val="bullet"/>
      <w:lvlText w:val=""/>
      <w:lvlJc w:val="left"/>
      <w:pPr>
        <w:ind w:left="360" w:hanging="360"/>
      </w:pPr>
      <w:rPr>
        <w:rFonts w:ascii="Symbol" w:hAnsi="Symbol" w:hint="default"/>
        <w:b w:val="0"/>
        <w:i w:val="0"/>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FD56D42"/>
    <w:multiLevelType w:val="hybridMultilevel"/>
    <w:tmpl w:val="BE2E90F0"/>
    <w:lvl w:ilvl="0" w:tplc="21E8441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0785864"/>
    <w:multiLevelType w:val="hybridMultilevel"/>
    <w:tmpl w:val="7C007354"/>
    <w:lvl w:ilvl="0" w:tplc="9EFEDF3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0EE101D"/>
    <w:multiLevelType w:val="hybridMultilevel"/>
    <w:tmpl w:val="C5F6E73C"/>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10568C9"/>
    <w:multiLevelType w:val="hybridMultilevel"/>
    <w:tmpl w:val="4BB8355A"/>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2217838"/>
    <w:multiLevelType w:val="hybridMultilevel"/>
    <w:tmpl w:val="3DF8BC0E"/>
    <w:lvl w:ilvl="0" w:tplc="04240001">
      <w:start w:val="1"/>
      <w:numFmt w:val="bullet"/>
      <w:lvlText w:val=""/>
      <w:lvlJc w:val="left"/>
      <w:pPr>
        <w:ind w:left="360" w:hanging="360"/>
      </w:pPr>
      <w:rPr>
        <w:rFonts w:ascii="Symbol" w:hAnsi="Symbol"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35A7357"/>
    <w:multiLevelType w:val="hybridMultilevel"/>
    <w:tmpl w:val="4DC280CE"/>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4B32604"/>
    <w:multiLevelType w:val="hybridMultilevel"/>
    <w:tmpl w:val="2EFCEA12"/>
    <w:lvl w:ilvl="0" w:tplc="CB843188">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5D64416"/>
    <w:multiLevelType w:val="hybridMultilevel"/>
    <w:tmpl w:val="A1E8B152"/>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6775693"/>
    <w:multiLevelType w:val="hybridMultilevel"/>
    <w:tmpl w:val="2D207E48"/>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271D5011"/>
    <w:multiLevelType w:val="hybridMultilevel"/>
    <w:tmpl w:val="E35AB3EA"/>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278D7A96"/>
    <w:multiLevelType w:val="hybridMultilevel"/>
    <w:tmpl w:val="37B225C8"/>
    <w:lvl w:ilvl="0" w:tplc="CB84318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93927EA"/>
    <w:multiLevelType w:val="hybridMultilevel"/>
    <w:tmpl w:val="CB40E2EA"/>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30AF6272"/>
    <w:multiLevelType w:val="hybridMultilevel"/>
    <w:tmpl w:val="F3745168"/>
    <w:lvl w:ilvl="0" w:tplc="CB84318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1FA6F8D"/>
    <w:multiLevelType w:val="hybridMultilevel"/>
    <w:tmpl w:val="378A3728"/>
    <w:lvl w:ilvl="0" w:tplc="DD685A90">
      <w:start w:val="1"/>
      <w:numFmt w:val="decimal"/>
      <w:lvlText w:val="%1."/>
      <w:lvlJc w:val="left"/>
      <w:pPr>
        <w:ind w:left="720" w:hanging="360"/>
      </w:pPr>
      <w:rPr>
        <w:rFonts w:hint="default"/>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2DC6ECA"/>
    <w:multiLevelType w:val="hybridMultilevel"/>
    <w:tmpl w:val="30626BA6"/>
    <w:lvl w:ilvl="0" w:tplc="5C7C8E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7BF5D61"/>
    <w:multiLevelType w:val="hybridMultilevel"/>
    <w:tmpl w:val="5798C824"/>
    <w:lvl w:ilvl="0" w:tplc="21E8441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392204A4"/>
    <w:multiLevelType w:val="hybridMultilevel"/>
    <w:tmpl w:val="6CEE42F0"/>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3DDC4E9A"/>
    <w:multiLevelType w:val="hybridMultilevel"/>
    <w:tmpl w:val="4C12A970"/>
    <w:lvl w:ilvl="0" w:tplc="CB843188">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2893940"/>
    <w:multiLevelType w:val="hybridMultilevel"/>
    <w:tmpl w:val="024EA2CC"/>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4E25283"/>
    <w:multiLevelType w:val="hybridMultilevel"/>
    <w:tmpl w:val="80746CD6"/>
    <w:lvl w:ilvl="0" w:tplc="9EFEDF3C">
      <w:start w:val="1"/>
      <w:numFmt w:val="bullet"/>
      <w:lvlText w:val="-"/>
      <w:lvlJc w:val="left"/>
      <w:pPr>
        <w:ind w:left="767" w:hanging="360"/>
      </w:pPr>
      <w:rPr>
        <w:rFonts w:ascii="Times New Roman" w:eastAsia="Times New Roman" w:hAnsi="Times New Roman" w:cs="Times New Roman" w:hint="default"/>
      </w:rPr>
    </w:lvl>
    <w:lvl w:ilvl="1" w:tplc="04240003" w:tentative="1">
      <w:start w:val="1"/>
      <w:numFmt w:val="bullet"/>
      <w:lvlText w:val="o"/>
      <w:lvlJc w:val="left"/>
      <w:pPr>
        <w:ind w:left="1487" w:hanging="360"/>
      </w:pPr>
      <w:rPr>
        <w:rFonts w:ascii="Courier New" w:hAnsi="Courier New" w:cs="Courier New" w:hint="default"/>
      </w:rPr>
    </w:lvl>
    <w:lvl w:ilvl="2" w:tplc="04240005" w:tentative="1">
      <w:start w:val="1"/>
      <w:numFmt w:val="bullet"/>
      <w:lvlText w:val=""/>
      <w:lvlJc w:val="left"/>
      <w:pPr>
        <w:ind w:left="2207" w:hanging="360"/>
      </w:pPr>
      <w:rPr>
        <w:rFonts w:ascii="Wingdings" w:hAnsi="Wingdings" w:hint="default"/>
      </w:rPr>
    </w:lvl>
    <w:lvl w:ilvl="3" w:tplc="04240001" w:tentative="1">
      <w:start w:val="1"/>
      <w:numFmt w:val="bullet"/>
      <w:lvlText w:val=""/>
      <w:lvlJc w:val="left"/>
      <w:pPr>
        <w:ind w:left="2927" w:hanging="360"/>
      </w:pPr>
      <w:rPr>
        <w:rFonts w:ascii="Symbol" w:hAnsi="Symbol" w:hint="default"/>
      </w:rPr>
    </w:lvl>
    <w:lvl w:ilvl="4" w:tplc="04240003" w:tentative="1">
      <w:start w:val="1"/>
      <w:numFmt w:val="bullet"/>
      <w:lvlText w:val="o"/>
      <w:lvlJc w:val="left"/>
      <w:pPr>
        <w:ind w:left="3647" w:hanging="360"/>
      </w:pPr>
      <w:rPr>
        <w:rFonts w:ascii="Courier New" w:hAnsi="Courier New" w:cs="Courier New" w:hint="default"/>
      </w:rPr>
    </w:lvl>
    <w:lvl w:ilvl="5" w:tplc="04240005" w:tentative="1">
      <w:start w:val="1"/>
      <w:numFmt w:val="bullet"/>
      <w:lvlText w:val=""/>
      <w:lvlJc w:val="left"/>
      <w:pPr>
        <w:ind w:left="4367" w:hanging="360"/>
      </w:pPr>
      <w:rPr>
        <w:rFonts w:ascii="Wingdings" w:hAnsi="Wingdings" w:hint="default"/>
      </w:rPr>
    </w:lvl>
    <w:lvl w:ilvl="6" w:tplc="04240001" w:tentative="1">
      <w:start w:val="1"/>
      <w:numFmt w:val="bullet"/>
      <w:lvlText w:val=""/>
      <w:lvlJc w:val="left"/>
      <w:pPr>
        <w:ind w:left="5087" w:hanging="360"/>
      </w:pPr>
      <w:rPr>
        <w:rFonts w:ascii="Symbol" w:hAnsi="Symbol" w:hint="default"/>
      </w:rPr>
    </w:lvl>
    <w:lvl w:ilvl="7" w:tplc="04240003" w:tentative="1">
      <w:start w:val="1"/>
      <w:numFmt w:val="bullet"/>
      <w:lvlText w:val="o"/>
      <w:lvlJc w:val="left"/>
      <w:pPr>
        <w:ind w:left="5807" w:hanging="360"/>
      </w:pPr>
      <w:rPr>
        <w:rFonts w:ascii="Courier New" w:hAnsi="Courier New" w:cs="Courier New" w:hint="default"/>
      </w:rPr>
    </w:lvl>
    <w:lvl w:ilvl="8" w:tplc="04240005" w:tentative="1">
      <w:start w:val="1"/>
      <w:numFmt w:val="bullet"/>
      <w:lvlText w:val=""/>
      <w:lvlJc w:val="left"/>
      <w:pPr>
        <w:ind w:left="6527" w:hanging="360"/>
      </w:pPr>
      <w:rPr>
        <w:rFonts w:ascii="Wingdings" w:hAnsi="Wingdings" w:hint="default"/>
      </w:rPr>
    </w:lvl>
  </w:abstractNum>
  <w:abstractNum w:abstractNumId="31" w15:restartNumberingAfterBreak="0">
    <w:nsid w:val="461E3A6B"/>
    <w:multiLevelType w:val="hybridMultilevel"/>
    <w:tmpl w:val="CA908288"/>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48FE02D4"/>
    <w:multiLevelType w:val="hybridMultilevel"/>
    <w:tmpl w:val="7318C52E"/>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4AB65C8C"/>
    <w:multiLevelType w:val="hybridMultilevel"/>
    <w:tmpl w:val="794A92D2"/>
    <w:lvl w:ilvl="0" w:tplc="5C7C8E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D5B6CC8"/>
    <w:multiLevelType w:val="hybridMultilevel"/>
    <w:tmpl w:val="E7B00268"/>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512E07F4"/>
    <w:multiLevelType w:val="hybridMultilevel"/>
    <w:tmpl w:val="79E6E9D4"/>
    <w:lvl w:ilvl="0" w:tplc="21E8441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53FC430E"/>
    <w:multiLevelType w:val="hybridMultilevel"/>
    <w:tmpl w:val="6860C534"/>
    <w:lvl w:ilvl="0" w:tplc="21E8441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44A7428"/>
    <w:multiLevelType w:val="hybridMultilevel"/>
    <w:tmpl w:val="C90E95DE"/>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54580CE7"/>
    <w:multiLevelType w:val="hybridMultilevel"/>
    <w:tmpl w:val="46F220FA"/>
    <w:lvl w:ilvl="0" w:tplc="CB843188">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55612450"/>
    <w:multiLevelType w:val="hybridMultilevel"/>
    <w:tmpl w:val="EF2E3C34"/>
    <w:lvl w:ilvl="0" w:tplc="A4C6F188">
      <w:start w:val="3"/>
      <w:numFmt w:val="bullet"/>
      <w:lvlText w:val="-"/>
      <w:lvlJc w:val="left"/>
      <w:pPr>
        <w:tabs>
          <w:tab w:val="num" w:pos="227"/>
        </w:tabs>
        <w:ind w:left="227" w:hanging="227"/>
      </w:pPr>
      <w:rPr>
        <w:rFonts w:ascii="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0" w15:restartNumberingAfterBreak="0">
    <w:nsid w:val="567C25CE"/>
    <w:multiLevelType w:val="hybridMultilevel"/>
    <w:tmpl w:val="1BDC2C5C"/>
    <w:lvl w:ilvl="0" w:tplc="21E8441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57DF5731"/>
    <w:multiLevelType w:val="hybridMultilevel"/>
    <w:tmpl w:val="8E4EEE8E"/>
    <w:lvl w:ilvl="0" w:tplc="21E8441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91C5E91"/>
    <w:multiLevelType w:val="hybridMultilevel"/>
    <w:tmpl w:val="F8D218EC"/>
    <w:lvl w:ilvl="0" w:tplc="CB843188">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59A84F99"/>
    <w:multiLevelType w:val="hybridMultilevel"/>
    <w:tmpl w:val="A7A630DE"/>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5A070283"/>
    <w:multiLevelType w:val="hybridMultilevel"/>
    <w:tmpl w:val="1102D188"/>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5B174B98"/>
    <w:multiLevelType w:val="hybridMultilevel"/>
    <w:tmpl w:val="975085A2"/>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631E522F"/>
    <w:multiLevelType w:val="hybridMultilevel"/>
    <w:tmpl w:val="29A86232"/>
    <w:lvl w:ilvl="0" w:tplc="5C7C8E78">
      <w:start w:val="1"/>
      <w:numFmt w:val="bullet"/>
      <w:lvlText w:val=""/>
      <w:lvlJc w:val="left"/>
      <w:pPr>
        <w:ind w:left="360" w:hanging="360"/>
      </w:pPr>
      <w:rPr>
        <w:rFonts w:ascii="Symbol" w:hAnsi="Symbol"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6628594F"/>
    <w:multiLevelType w:val="hybridMultilevel"/>
    <w:tmpl w:val="00587260"/>
    <w:lvl w:ilvl="0" w:tplc="5C7C8E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67AD247D"/>
    <w:multiLevelType w:val="hybridMultilevel"/>
    <w:tmpl w:val="1258142C"/>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67BC75FB"/>
    <w:multiLevelType w:val="hybridMultilevel"/>
    <w:tmpl w:val="D83E4188"/>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68AA1C32"/>
    <w:multiLevelType w:val="hybridMultilevel"/>
    <w:tmpl w:val="ADD44E22"/>
    <w:lvl w:ilvl="0" w:tplc="5C7C8E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68F24C71"/>
    <w:multiLevelType w:val="hybridMultilevel"/>
    <w:tmpl w:val="BCF242E0"/>
    <w:lvl w:ilvl="0" w:tplc="5C7C8E78">
      <w:start w:val="1"/>
      <w:numFmt w:val="bullet"/>
      <w:lvlText w:val=""/>
      <w:lvlJc w:val="left"/>
      <w:pPr>
        <w:ind w:left="360" w:hanging="360"/>
      </w:pPr>
      <w:rPr>
        <w:rFonts w:ascii="Symbol" w:hAnsi="Symbol" w:hint="default"/>
        <w:color w:val="000000"/>
        <w:sz w:val="18"/>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6A2F5F1F"/>
    <w:multiLevelType w:val="hybridMultilevel"/>
    <w:tmpl w:val="E05CD6E6"/>
    <w:lvl w:ilvl="0" w:tplc="5C7C8E78">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6A5D3E4D"/>
    <w:multiLevelType w:val="hybridMultilevel"/>
    <w:tmpl w:val="69149988"/>
    <w:lvl w:ilvl="0" w:tplc="9EFEDF3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98ECFBEC">
      <w:numFmt w:val="bullet"/>
      <w:lvlText w:val="–"/>
      <w:lvlJc w:val="left"/>
      <w:pPr>
        <w:ind w:left="2160" w:hanging="360"/>
      </w:pPr>
      <w:rPr>
        <w:rFonts w:ascii="Arial" w:eastAsia="Times New Roman"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6AF51802"/>
    <w:multiLevelType w:val="hybridMultilevel"/>
    <w:tmpl w:val="6428AF06"/>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6EA21753"/>
    <w:multiLevelType w:val="hybridMultilevel"/>
    <w:tmpl w:val="E692F2F8"/>
    <w:lvl w:ilvl="0" w:tplc="21E8441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6EEF11AD"/>
    <w:multiLevelType w:val="hybridMultilevel"/>
    <w:tmpl w:val="7AC66BC4"/>
    <w:lvl w:ilvl="0" w:tplc="5C7C8E78">
      <w:start w:val="1"/>
      <w:numFmt w:val="bullet"/>
      <w:lvlText w:val=""/>
      <w:lvlJc w:val="left"/>
      <w:pPr>
        <w:ind w:left="394" w:hanging="360"/>
      </w:pPr>
      <w:rPr>
        <w:rFonts w:ascii="Symbol" w:hAnsi="Symbol" w:hint="default"/>
      </w:rPr>
    </w:lvl>
    <w:lvl w:ilvl="1" w:tplc="04240003" w:tentative="1">
      <w:start w:val="1"/>
      <w:numFmt w:val="bullet"/>
      <w:lvlText w:val="o"/>
      <w:lvlJc w:val="left"/>
      <w:pPr>
        <w:ind w:left="1114" w:hanging="360"/>
      </w:pPr>
      <w:rPr>
        <w:rFonts w:ascii="Courier New" w:hAnsi="Courier New" w:cs="Courier New" w:hint="default"/>
      </w:rPr>
    </w:lvl>
    <w:lvl w:ilvl="2" w:tplc="04240005" w:tentative="1">
      <w:start w:val="1"/>
      <w:numFmt w:val="bullet"/>
      <w:lvlText w:val=""/>
      <w:lvlJc w:val="left"/>
      <w:pPr>
        <w:ind w:left="1834" w:hanging="360"/>
      </w:pPr>
      <w:rPr>
        <w:rFonts w:ascii="Wingdings" w:hAnsi="Wingdings" w:hint="default"/>
      </w:rPr>
    </w:lvl>
    <w:lvl w:ilvl="3" w:tplc="04240001" w:tentative="1">
      <w:start w:val="1"/>
      <w:numFmt w:val="bullet"/>
      <w:lvlText w:val=""/>
      <w:lvlJc w:val="left"/>
      <w:pPr>
        <w:ind w:left="2554" w:hanging="360"/>
      </w:pPr>
      <w:rPr>
        <w:rFonts w:ascii="Symbol" w:hAnsi="Symbol" w:hint="default"/>
      </w:rPr>
    </w:lvl>
    <w:lvl w:ilvl="4" w:tplc="04240003" w:tentative="1">
      <w:start w:val="1"/>
      <w:numFmt w:val="bullet"/>
      <w:lvlText w:val="o"/>
      <w:lvlJc w:val="left"/>
      <w:pPr>
        <w:ind w:left="3274" w:hanging="360"/>
      </w:pPr>
      <w:rPr>
        <w:rFonts w:ascii="Courier New" w:hAnsi="Courier New" w:cs="Courier New" w:hint="default"/>
      </w:rPr>
    </w:lvl>
    <w:lvl w:ilvl="5" w:tplc="04240005" w:tentative="1">
      <w:start w:val="1"/>
      <w:numFmt w:val="bullet"/>
      <w:lvlText w:val=""/>
      <w:lvlJc w:val="left"/>
      <w:pPr>
        <w:ind w:left="3994" w:hanging="360"/>
      </w:pPr>
      <w:rPr>
        <w:rFonts w:ascii="Wingdings" w:hAnsi="Wingdings" w:hint="default"/>
      </w:rPr>
    </w:lvl>
    <w:lvl w:ilvl="6" w:tplc="04240001" w:tentative="1">
      <w:start w:val="1"/>
      <w:numFmt w:val="bullet"/>
      <w:lvlText w:val=""/>
      <w:lvlJc w:val="left"/>
      <w:pPr>
        <w:ind w:left="4714" w:hanging="360"/>
      </w:pPr>
      <w:rPr>
        <w:rFonts w:ascii="Symbol" w:hAnsi="Symbol" w:hint="default"/>
      </w:rPr>
    </w:lvl>
    <w:lvl w:ilvl="7" w:tplc="04240003" w:tentative="1">
      <w:start w:val="1"/>
      <w:numFmt w:val="bullet"/>
      <w:lvlText w:val="o"/>
      <w:lvlJc w:val="left"/>
      <w:pPr>
        <w:ind w:left="5434" w:hanging="360"/>
      </w:pPr>
      <w:rPr>
        <w:rFonts w:ascii="Courier New" w:hAnsi="Courier New" w:cs="Courier New" w:hint="default"/>
      </w:rPr>
    </w:lvl>
    <w:lvl w:ilvl="8" w:tplc="04240005" w:tentative="1">
      <w:start w:val="1"/>
      <w:numFmt w:val="bullet"/>
      <w:lvlText w:val=""/>
      <w:lvlJc w:val="left"/>
      <w:pPr>
        <w:ind w:left="6154" w:hanging="360"/>
      </w:pPr>
      <w:rPr>
        <w:rFonts w:ascii="Wingdings" w:hAnsi="Wingdings" w:hint="default"/>
      </w:rPr>
    </w:lvl>
  </w:abstractNum>
  <w:abstractNum w:abstractNumId="57" w15:restartNumberingAfterBreak="0">
    <w:nsid w:val="70535EE3"/>
    <w:multiLevelType w:val="hybridMultilevel"/>
    <w:tmpl w:val="0C9874AE"/>
    <w:lvl w:ilvl="0" w:tplc="21E8441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8" w15:restartNumberingAfterBreak="0">
    <w:nsid w:val="70B22442"/>
    <w:multiLevelType w:val="hybridMultilevel"/>
    <w:tmpl w:val="53A8CCC8"/>
    <w:lvl w:ilvl="0" w:tplc="21E8441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73E60EB0"/>
    <w:multiLevelType w:val="hybridMultilevel"/>
    <w:tmpl w:val="3A8EA39E"/>
    <w:lvl w:ilvl="0" w:tplc="CB843188">
      <w:start w:val="1"/>
      <w:numFmt w:val="bullet"/>
      <w:lvlText w:val=""/>
      <w:lvlJc w:val="left"/>
      <w:pPr>
        <w:ind w:left="35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9CD65C1E">
      <w:start w:val="1"/>
      <w:numFmt w:val="bullet"/>
      <w:lvlText w:val="o"/>
      <w:lvlJc w:val="left"/>
      <w:pPr>
        <w:ind w:left="13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8C74E8">
      <w:start w:val="1"/>
      <w:numFmt w:val="bullet"/>
      <w:lvlText w:val="▪"/>
      <w:lvlJc w:val="left"/>
      <w:pPr>
        <w:ind w:left="20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B6E0BFC">
      <w:start w:val="1"/>
      <w:numFmt w:val="bullet"/>
      <w:lvlText w:val="•"/>
      <w:lvlJc w:val="left"/>
      <w:pPr>
        <w:ind w:left="27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C68EFE">
      <w:start w:val="1"/>
      <w:numFmt w:val="bullet"/>
      <w:lvlText w:val="o"/>
      <w:lvlJc w:val="left"/>
      <w:pPr>
        <w:ind w:left="34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2A2016">
      <w:start w:val="1"/>
      <w:numFmt w:val="bullet"/>
      <w:lvlText w:val="▪"/>
      <w:lvlJc w:val="left"/>
      <w:pPr>
        <w:ind w:left="42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2F4D0DA">
      <w:start w:val="1"/>
      <w:numFmt w:val="bullet"/>
      <w:lvlText w:val="•"/>
      <w:lvlJc w:val="left"/>
      <w:pPr>
        <w:ind w:left="4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F22F02">
      <w:start w:val="1"/>
      <w:numFmt w:val="bullet"/>
      <w:lvlText w:val="o"/>
      <w:lvlJc w:val="left"/>
      <w:pPr>
        <w:ind w:left="5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1EB6EC">
      <w:start w:val="1"/>
      <w:numFmt w:val="bullet"/>
      <w:lvlText w:val="▪"/>
      <w:lvlJc w:val="left"/>
      <w:pPr>
        <w:ind w:left="6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74E6635A"/>
    <w:multiLevelType w:val="hybridMultilevel"/>
    <w:tmpl w:val="72EE73FE"/>
    <w:lvl w:ilvl="0" w:tplc="21E8441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1" w15:restartNumberingAfterBreak="0">
    <w:nsid w:val="781B0378"/>
    <w:multiLevelType w:val="hybridMultilevel"/>
    <w:tmpl w:val="6B52A1B0"/>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2" w15:restartNumberingAfterBreak="0">
    <w:nsid w:val="79C43235"/>
    <w:multiLevelType w:val="hybridMultilevel"/>
    <w:tmpl w:val="B7ACE312"/>
    <w:lvl w:ilvl="0" w:tplc="5C7C8E78">
      <w:start w:val="1"/>
      <w:numFmt w:val="bullet"/>
      <w:lvlText w:val=""/>
      <w:lvlJc w:val="left"/>
      <w:pPr>
        <w:ind w:left="720" w:hanging="360"/>
      </w:pPr>
      <w:rPr>
        <w:rFonts w:ascii="Symbol" w:hAnsi="Symbol" w:hint="default"/>
      </w:rPr>
    </w:lvl>
    <w:lvl w:ilvl="1" w:tplc="01463E80">
      <w:numFmt w:val="bullet"/>
      <w:lvlText w:val="-"/>
      <w:lvlJc w:val="left"/>
      <w:pPr>
        <w:ind w:left="1440" w:hanging="360"/>
      </w:pPr>
      <w:rPr>
        <w:rFonts w:ascii="Arial" w:eastAsia="Times New Roman" w:hAnsi="Arial" w:cs="Arial" w:hint="default"/>
      </w:rPr>
    </w:lvl>
    <w:lvl w:ilvl="2" w:tplc="B8A2977C">
      <w:numFmt w:val="bullet"/>
      <w:lvlText w:val=""/>
      <w:lvlJc w:val="left"/>
      <w:pPr>
        <w:ind w:left="2160" w:hanging="360"/>
      </w:pPr>
      <w:rPr>
        <w:rFonts w:ascii="Arial" w:eastAsiaTheme="minorHAnsi"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79F44EC4"/>
    <w:multiLevelType w:val="hybridMultilevel"/>
    <w:tmpl w:val="F5BCC982"/>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4" w15:restartNumberingAfterBreak="0">
    <w:nsid w:val="7C2B632B"/>
    <w:multiLevelType w:val="hybridMultilevel"/>
    <w:tmpl w:val="77B2878E"/>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54"/>
  </w:num>
  <w:num w:numId="2">
    <w:abstractNumId w:val="50"/>
  </w:num>
  <w:num w:numId="3">
    <w:abstractNumId w:val="25"/>
  </w:num>
  <w:num w:numId="4">
    <w:abstractNumId w:val="33"/>
  </w:num>
  <w:num w:numId="5">
    <w:abstractNumId w:val="29"/>
  </w:num>
  <w:num w:numId="6">
    <w:abstractNumId w:val="43"/>
  </w:num>
  <w:num w:numId="7">
    <w:abstractNumId w:val="44"/>
  </w:num>
  <w:num w:numId="8">
    <w:abstractNumId w:val="24"/>
  </w:num>
  <w:num w:numId="9">
    <w:abstractNumId w:val="2"/>
  </w:num>
  <w:num w:numId="10">
    <w:abstractNumId w:val="5"/>
  </w:num>
  <w:num w:numId="11">
    <w:abstractNumId w:val="52"/>
  </w:num>
  <w:num w:numId="12">
    <w:abstractNumId w:val="47"/>
  </w:num>
  <w:num w:numId="13">
    <w:abstractNumId w:val="49"/>
  </w:num>
  <w:num w:numId="14">
    <w:abstractNumId w:val="6"/>
  </w:num>
  <w:num w:numId="15">
    <w:abstractNumId w:val="46"/>
  </w:num>
  <w:num w:numId="16">
    <w:abstractNumId w:val="18"/>
  </w:num>
  <w:num w:numId="17">
    <w:abstractNumId w:val="16"/>
  </w:num>
  <w:num w:numId="18">
    <w:abstractNumId w:val="4"/>
  </w:num>
  <w:num w:numId="19">
    <w:abstractNumId w:val="62"/>
  </w:num>
  <w:num w:numId="20">
    <w:abstractNumId w:val="64"/>
  </w:num>
  <w:num w:numId="21">
    <w:abstractNumId w:val="37"/>
  </w:num>
  <w:num w:numId="22">
    <w:abstractNumId w:val="51"/>
  </w:num>
  <w:num w:numId="23">
    <w:abstractNumId w:val="60"/>
  </w:num>
  <w:num w:numId="24">
    <w:abstractNumId w:val="41"/>
  </w:num>
  <w:num w:numId="25">
    <w:abstractNumId w:val="11"/>
  </w:num>
  <w:num w:numId="26">
    <w:abstractNumId w:val="55"/>
  </w:num>
  <w:num w:numId="27">
    <w:abstractNumId w:val="36"/>
  </w:num>
  <w:num w:numId="28">
    <w:abstractNumId w:val="58"/>
  </w:num>
  <w:num w:numId="29">
    <w:abstractNumId w:val="35"/>
  </w:num>
  <w:num w:numId="30">
    <w:abstractNumId w:val="57"/>
  </w:num>
  <w:num w:numId="3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10"/>
  </w:num>
  <w:num w:numId="34">
    <w:abstractNumId w:val="15"/>
  </w:num>
  <w:num w:numId="35">
    <w:abstractNumId w:val="40"/>
  </w:num>
  <w:num w:numId="36">
    <w:abstractNumId w:val="3"/>
  </w:num>
  <w:num w:numId="37">
    <w:abstractNumId w:val="48"/>
  </w:num>
  <w:num w:numId="38">
    <w:abstractNumId w:val="21"/>
  </w:num>
  <w:num w:numId="39">
    <w:abstractNumId w:val="31"/>
  </w:num>
  <w:num w:numId="40">
    <w:abstractNumId w:val="34"/>
  </w:num>
  <w:num w:numId="41">
    <w:abstractNumId w:val="63"/>
  </w:num>
  <w:num w:numId="42">
    <w:abstractNumId w:val="13"/>
  </w:num>
  <w:num w:numId="43">
    <w:abstractNumId w:val="9"/>
  </w:num>
  <w:num w:numId="44">
    <w:abstractNumId w:val="20"/>
  </w:num>
  <w:num w:numId="45">
    <w:abstractNumId w:val="38"/>
  </w:num>
  <w:num w:numId="46">
    <w:abstractNumId w:val="23"/>
  </w:num>
  <w:num w:numId="47">
    <w:abstractNumId w:val="32"/>
  </w:num>
  <w:num w:numId="48">
    <w:abstractNumId w:val="14"/>
  </w:num>
  <w:num w:numId="49">
    <w:abstractNumId w:val="28"/>
  </w:num>
  <w:num w:numId="50">
    <w:abstractNumId w:val="0"/>
  </w:num>
  <w:num w:numId="51">
    <w:abstractNumId w:val="56"/>
  </w:num>
  <w:num w:numId="52">
    <w:abstractNumId w:val="7"/>
  </w:num>
  <w:num w:numId="53">
    <w:abstractNumId w:val="30"/>
  </w:num>
  <w:num w:numId="54">
    <w:abstractNumId w:val="19"/>
  </w:num>
  <w:num w:numId="55">
    <w:abstractNumId w:val="12"/>
  </w:num>
  <w:num w:numId="56">
    <w:abstractNumId w:val="42"/>
  </w:num>
  <w:num w:numId="57">
    <w:abstractNumId w:val="53"/>
  </w:num>
  <w:num w:numId="58">
    <w:abstractNumId w:val="1"/>
  </w:num>
  <w:num w:numId="59">
    <w:abstractNumId w:val="61"/>
  </w:num>
  <w:num w:numId="60">
    <w:abstractNumId w:val="59"/>
  </w:num>
  <w:num w:numId="61">
    <w:abstractNumId w:val="8"/>
  </w:num>
  <w:num w:numId="62">
    <w:abstractNumId w:val="45"/>
  </w:num>
  <w:num w:numId="63">
    <w:abstractNumId w:val="22"/>
  </w:num>
  <w:num w:numId="64">
    <w:abstractNumId w:val="27"/>
  </w:num>
  <w:num w:numId="65">
    <w:abstractNumId w:val="1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C3B"/>
    <w:rsid w:val="0000399C"/>
    <w:rsid w:val="00005BDD"/>
    <w:rsid w:val="0000618B"/>
    <w:rsid w:val="000073DA"/>
    <w:rsid w:val="00013E5C"/>
    <w:rsid w:val="00013F2E"/>
    <w:rsid w:val="0001461B"/>
    <w:rsid w:val="00016624"/>
    <w:rsid w:val="00017B62"/>
    <w:rsid w:val="00024B39"/>
    <w:rsid w:val="00025C48"/>
    <w:rsid w:val="00026F95"/>
    <w:rsid w:val="00033144"/>
    <w:rsid w:val="0003561C"/>
    <w:rsid w:val="00037DF2"/>
    <w:rsid w:val="00040768"/>
    <w:rsid w:val="00044456"/>
    <w:rsid w:val="0004487A"/>
    <w:rsid w:val="00046A21"/>
    <w:rsid w:val="00047605"/>
    <w:rsid w:val="000514BE"/>
    <w:rsid w:val="0005658F"/>
    <w:rsid w:val="00057300"/>
    <w:rsid w:val="00057AAD"/>
    <w:rsid w:val="00060DE0"/>
    <w:rsid w:val="000614BE"/>
    <w:rsid w:val="0006716A"/>
    <w:rsid w:val="00070D33"/>
    <w:rsid w:val="00070D82"/>
    <w:rsid w:val="000736CC"/>
    <w:rsid w:val="000753B0"/>
    <w:rsid w:val="00082A0F"/>
    <w:rsid w:val="00084EF1"/>
    <w:rsid w:val="00086F14"/>
    <w:rsid w:val="00087AF7"/>
    <w:rsid w:val="0009326F"/>
    <w:rsid w:val="00093B06"/>
    <w:rsid w:val="00096342"/>
    <w:rsid w:val="00096B0A"/>
    <w:rsid w:val="00097ECF"/>
    <w:rsid w:val="000A29D6"/>
    <w:rsid w:val="000A3A11"/>
    <w:rsid w:val="000A3C0C"/>
    <w:rsid w:val="000A5C42"/>
    <w:rsid w:val="000A6FEC"/>
    <w:rsid w:val="000B1BA6"/>
    <w:rsid w:val="000B1BB5"/>
    <w:rsid w:val="000B29DB"/>
    <w:rsid w:val="000B472D"/>
    <w:rsid w:val="000B5702"/>
    <w:rsid w:val="000B636F"/>
    <w:rsid w:val="000B6C31"/>
    <w:rsid w:val="000B6CBB"/>
    <w:rsid w:val="000C1D10"/>
    <w:rsid w:val="000C24FD"/>
    <w:rsid w:val="000C31B5"/>
    <w:rsid w:val="000C5AD7"/>
    <w:rsid w:val="000C6D49"/>
    <w:rsid w:val="000C7F8A"/>
    <w:rsid w:val="000D0213"/>
    <w:rsid w:val="000D4DE0"/>
    <w:rsid w:val="000D5E7E"/>
    <w:rsid w:val="000E1399"/>
    <w:rsid w:val="000E4C61"/>
    <w:rsid w:val="000F454B"/>
    <w:rsid w:val="000F459D"/>
    <w:rsid w:val="000F45DD"/>
    <w:rsid w:val="000F4730"/>
    <w:rsid w:val="000F606A"/>
    <w:rsid w:val="00102CB0"/>
    <w:rsid w:val="00103848"/>
    <w:rsid w:val="00103E40"/>
    <w:rsid w:val="00107D12"/>
    <w:rsid w:val="00110270"/>
    <w:rsid w:val="00112DDE"/>
    <w:rsid w:val="001138B5"/>
    <w:rsid w:val="001165B8"/>
    <w:rsid w:val="00120FD9"/>
    <w:rsid w:val="00121416"/>
    <w:rsid w:val="00123226"/>
    <w:rsid w:val="00126E17"/>
    <w:rsid w:val="001278C5"/>
    <w:rsid w:val="00130A3E"/>
    <w:rsid w:val="00137166"/>
    <w:rsid w:val="00140D77"/>
    <w:rsid w:val="00142F31"/>
    <w:rsid w:val="00144938"/>
    <w:rsid w:val="00146063"/>
    <w:rsid w:val="0014673E"/>
    <w:rsid w:val="00151363"/>
    <w:rsid w:val="001549FE"/>
    <w:rsid w:val="00162745"/>
    <w:rsid w:val="001628B6"/>
    <w:rsid w:val="00167B43"/>
    <w:rsid w:val="00170200"/>
    <w:rsid w:val="001724D7"/>
    <w:rsid w:val="0017295A"/>
    <w:rsid w:val="00173DF3"/>
    <w:rsid w:val="00174FFF"/>
    <w:rsid w:val="001754DA"/>
    <w:rsid w:val="00176E14"/>
    <w:rsid w:val="00177EF0"/>
    <w:rsid w:val="00181F5A"/>
    <w:rsid w:val="00182747"/>
    <w:rsid w:val="0018523B"/>
    <w:rsid w:val="001872C5"/>
    <w:rsid w:val="001909D4"/>
    <w:rsid w:val="00193A08"/>
    <w:rsid w:val="00194FD7"/>
    <w:rsid w:val="0019773A"/>
    <w:rsid w:val="001A211F"/>
    <w:rsid w:val="001A2746"/>
    <w:rsid w:val="001B1F7E"/>
    <w:rsid w:val="001B4EC5"/>
    <w:rsid w:val="001B6D7A"/>
    <w:rsid w:val="001C428E"/>
    <w:rsid w:val="001C4942"/>
    <w:rsid w:val="001C7A72"/>
    <w:rsid w:val="001D1D7C"/>
    <w:rsid w:val="001D30F9"/>
    <w:rsid w:val="001D4F40"/>
    <w:rsid w:val="001D563B"/>
    <w:rsid w:val="001D638B"/>
    <w:rsid w:val="001D7E58"/>
    <w:rsid w:val="001E0BEC"/>
    <w:rsid w:val="001F1D46"/>
    <w:rsid w:val="001F4D83"/>
    <w:rsid w:val="001F6E1F"/>
    <w:rsid w:val="00200F61"/>
    <w:rsid w:val="002013F5"/>
    <w:rsid w:val="00202340"/>
    <w:rsid w:val="00203CD3"/>
    <w:rsid w:val="00203F48"/>
    <w:rsid w:val="00204FF6"/>
    <w:rsid w:val="0020692C"/>
    <w:rsid w:val="00207F24"/>
    <w:rsid w:val="00210AAE"/>
    <w:rsid w:val="002153CC"/>
    <w:rsid w:val="00215CBF"/>
    <w:rsid w:val="00215D58"/>
    <w:rsid w:val="00217AC9"/>
    <w:rsid w:val="00221579"/>
    <w:rsid w:val="00222B64"/>
    <w:rsid w:val="00226F64"/>
    <w:rsid w:val="00230646"/>
    <w:rsid w:val="00231351"/>
    <w:rsid w:val="00231B6E"/>
    <w:rsid w:val="00232B94"/>
    <w:rsid w:val="00234B2C"/>
    <w:rsid w:val="00234B31"/>
    <w:rsid w:val="0023651B"/>
    <w:rsid w:val="00242FC2"/>
    <w:rsid w:val="00245D3B"/>
    <w:rsid w:val="00250D68"/>
    <w:rsid w:val="00251CB8"/>
    <w:rsid w:val="002529A7"/>
    <w:rsid w:val="00253797"/>
    <w:rsid w:val="002605BC"/>
    <w:rsid w:val="00262261"/>
    <w:rsid w:val="002676FD"/>
    <w:rsid w:val="00267BAB"/>
    <w:rsid w:val="002727C3"/>
    <w:rsid w:val="00273068"/>
    <w:rsid w:val="00273BC6"/>
    <w:rsid w:val="00276402"/>
    <w:rsid w:val="00280186"/>
    <w:rsid w:val="00281747"/>
    <w:rsid w:val="00283978"/>
    <w:rsid w:val="0028528A"/>
    <w:rsid w:val="00287567"/>
    <w:rsid w:val="00292D35"/>
    <w:rsid w:val="002934B9"/>
    <w:rsid w:val="002952C8"/>
    <w:rsid w:val="00295E22"/>
    <w:rsid w:val="0029662B"/>
    <w:rsid w:val="002978E3"/>
    <w:rsid w:val="002A2263"/>
    <w:rsid w:val="002A2DFC"/>
    <w:rsid w:val="002A4761"/>
    <w:rsid w:val="002A4CAE"/>
    <w:rsid w:val="002A6244"/>
    <w:rsid w:val="002A6AE9"/>
    <w:rsid w:val="002A7E80"/>
    <w:rsid w:val="002B5F3C"/>
    <w:rsid w:val="002B6DC4"/>
    <w:rsid w:val="002B6DD2"/>
    <w:rsid w:val="002C0C9B"/>
    <w:rsid w:val="002C20FA"/>
    <w:rsid w:val="002C222F"/>
    <w:rsid w:val="002D34A8"/>
    <w:rsid w:val="002D6124"/>
    <w:rsid w:val="002E2E09"/>
    <w:rsid w:val="002E2EEB"/>
    <w:rsid w:val="002E3CAB"/>
    <w:rsid w:val="002E5EE5"/>
    <w:rsid w:val="002E7A5C"/>
    <w:rsid w:val="002F22B2"/>
    <w:rsid w:val="002F7F6B"/>
    <w:rsid w:val="0030481D"/>
    <w:rsid w:val="00310927"/>
    <w:rsid w:val="003109CA"/>
    <w:rsid w:val="0031512C"/>
    <w:rsid w:val="00315D81"/>
    <w:rsid w:val="00316459"/>
    <w:rsid w:val="00316785"/>
    <w:rsid w:val="00321F63"/>
    <w:rsid w:val="0032461D"/>
    <w:rsid w:val="00325F4D"/>
    <w:rsid w:val="0033260D"/>
    <w:rsid w:val="003329FB"/>
    <w:rsid w:val="00332C45"/>
    <w:rsid w:val="00334B6F"/>
    <w:rsid w:val="0034458C"/>
    <w:rsid w:val="00346A7C"/>
    <w:rsid w:val="003471F3"/>
    <w:rsid w:val="00350306"/>
    <w:rsid w:val="00350379"/>
    <w:rsid w:val="0035077E"/>
    <w:rsid w:val="0035246F"/>
    <w:rsid w:val="00354767"/>
    <w:rsid w:val="00355E33"/>
    <w:rsid w:val="00356F49"/>
    <w:rsid w:val="00360459"/>
    <w:rsid w:val="00360647"/>
    <w:rsid w:val="00363F8A"/>
    <w:rsid w:val="003652D7"/>
    <w:rsid w:val="003705F1"/>
    <w:rsid w:val="00370D53"/>
    <w:rsid w:val="00375013"/>
    <w:rsid w:val="00376D37"/>
    <w:rsid w:val="00376D66"/>
    <w:rsid w:val="003801CE"/>
    <w:rsid w:val="003854CE"/>
    <w:rsid w:val="0039000F"/>
    <w:rsid w:val="00393750"/>
    <w:rsid w:val="00394F5F"/>
    <w:rsid w:val="00397301"/>
    <w:rsid w:val="003A0375"/>
    <w:rsid w:val="003A1984"/>
    <w:rsid w:val="003A451C"/>
    <w:rsid w:val="003A7F65"/>
    <w:rsid w:val="003B0806"/>
    <w:rsid w:val="003B0DE0"/>
    <w:rsid w:val="003B401C"/>
    <w:rsid w:val="003B4B4A"/>
    <w:rsid w:val="003C512D"/>
    <w:rsid w:val="003D0B0D"/>
    <w:rsid w:val="003D264B"/>
    <w:rsid w:val="003D5C5C"/>
    <w:rsid w:val="003E0315"/>
    <w:rsid w:val="003E072F"/>
    <w:rsid w:val="003E2B9F"/>
    <w:rsid w:val="003E3BBF"/>
    <w:rsid w:val="003E452D"/>
    <w:rsid w:val="003E52D5"/>
    <w:rsid w:val="003E6536"/>
    <w:rsid w:val="003E709B"/>
    <w:rsid w:val="003F2999"/>
    <w:rsid w:val="003F4AC4"/>
    <w:rsid w:val="003F6DE8"/>
    <w:rsid w:val="003F746E"/>
    <w:rsid w:val="004018CA"/>
    <w:rsid w:val="0040337C"/>
    <w:rsid w:val="00403F69"/>
    <w:rsid w:val="00421424"/>
    <w:rsid w:val="00422FF3"/>
    <w:rsid w:val="00425470"/>
    <w:rsid w:val="0042589E"/>
    <w:rsid w:val="00426C49"/>
    <w:rsid w:val="00437C8C"/>
    <w:rsid w:val="00437E14"/>
    <w:rsid w:val="00441242"/>
    <w:rsid w:val="004472BD"/>
    <w:rsid w:val="004509A0"/>
    <w:rsid w:val="0045612F"/>
    <w:rsid w:val="004607C9"/>
    <w:rsid w:val="004639DA"/>
    <w:rsid w:val="00463A57"/>
    <w:rsid w:val="004645AE"/>
    <w:rsid w:val="00467623"/>
    <w:rsid w:val="00480F4F"/>
    <w:rsid w:val="004857B8"/>
    <w:rsid w:val="004864A4"/>
    <w:rsid w:val="00486C27"/>
    <w:rsid w:val="004A1B4F"/>
    <w:rsid w:val="004A1DFF"/>
    <w:rsid w:val="004A442B"/>
    <w:rsid w:val="004A4D19"/>
    <w:rsid w:val="004A6BFF"/>
    <w:rsid w:val="004A6D30"/>
    <w:rsid w:val="004B1159"/>
    <w:rsid w:val="004B3561"/>
    <w:rsid w:val="004B5E93"/>
    <w:rsid w:val="004B63F5"/>
    <w:rsid w:val="004B7C7C"/>
    <w:rsid w:val="004B7CDD"/>
    <w:rsid w:val="004B7D7B"/>
    <w:rsid w:val="004B7DF2"/>
    <w:rsid w:val="004C1240"/>
    <w:rsid w:val="004C29DE"/>
    <w:rsid w:val="004C6164"/>
    <w:rsid w:val="004C65AB"/>
    <w:rsid w:val="004C7477"/>
    <w:rsid w:val="004D0B54"/>
    <w:rsid w:val="004D416A"/>
    <w:rsid w:val="004D5853"/>
    <w:rsid w:val="004D7CD9"/>
    <w:rsid w:val="004E13A5"/>
    <w:rsid w:val="004E1A72"/>
    <w:rsid w:val="004E519B"/>
    <w:rsid w:val="004E5B23"/>
    <w:rsid w:val="004E6E35"/>
    <w:rsid w:val="004F0373"/>
    <w:rsid w:val="004F2055"/>
    <w:rsid w:val="004F2576"/>
    <w:rsid w:val="004F2E33"/>
    <w:rsid w:val="004F3782"/>
    <w:rsid w:val="004F5BBD"/>
    <w:rsid w:val="004F6E99"/>
    <w:rsid w:val="004F754E"/>
    <w:rsid w:val="00503580"/>
    <w:rsid w:val="00503783"/>
    <w:rsid w:val="005075CB"/>
    <w:rsid w:val="00507C70"/>
    <w:rsid w:val="00520A09"/>
    <w:rsid w:val="00520FEE"/>
    <w:rsid w:val="00521D8A"/>
    <w:rsid w:val="005328A2"/>
    <w:rsid w:val="00540092"/>
    <w:rsid w:val="00540858"/>
    <w:rsid w:val="0054260B"/>
    <w:rsid w:val="00544B6C"/>
    <w:rsid w:val="00544F93"/>
    <w:rsid w:val="00546DC2"/>
    <w:rsid w:val="00547C58"/>
    <w:rsid w:val="0055041B"/>
    <w:rsid w:val="00551F4D"/>
    <w:rsid w:val="00553685"/>
    <w:rsid w:val="00553EC7"/>
    <w:rsid w:val="00555062"/>
    <w:rsid w:val="005557EB"/>
    <w:rsid w:val="00557F28"/>
    <w:rsid w:val="00561FAF"/>
    <w:rsid w:val="00564F6C"/>
    <w:rsid w:val="0057220D"/>
    <w:rsid w:val="00572ED1"/>
    <w:rsid w:val="005776E6"/>
    <w:rsid w:val="005807F0"/>
    <w:rsid w:val="00582763"/>
    <w:rsid w:val="0058390E"/>
    <w:rsid w:val="005841C3"/>
    <w:rsid w:val="0058590C"/>
    <w:rsid w:val="00585C30"/>
    <w:rsid w:val="00592C31"/>
    <w:rsid w:val="00593387"/>
    <w:rsid w:val="0059393F"/>
    <w:rsid w:val="00594222"/>
    <w:rsid w:val="00594A7C"/>
    <w:rsid w:val="00596736"/>
    <w:rsid w:val="005A02D9"/>
    <w:rsid w:val="005A044F"/>
    <w:rsid w:val="005A6BCB"/>
    <w:rsid w:val="005B4059"/>
    <w:rsid w:val="005B6AA5"/>
    <w:rsid w:val="005B6CA6"/>
    <w:rsid w:val="005B7A3F"/>
    <w:rsid w:val="005C37FB"/>
    <w:rsid w:val="005C3A08"/>
    <w:rsid w:val="005C4C50"/>
    <w:rsid w:val="005D3149"/>
    <w:rsid w:val="005D417A"/>
    <w:rsid w:val="005E3531"/>
    <w:rsid w:val="005E383B"/>
    <w:rsid w:val="005E39EA"/>
    <w:rsid w:val="005E45C8"/>
    <w:rsid w:val="005E6DE3"/>
    <w:rsid w:val="005F65BC"/>
    <w:rsid w:val="00600904"/>
    <w:rsid w:val="006035F1"/>
    <w:rsid w:val="00605609"/>
    <w:rsid w:val="00606E2A"/>
    <w:rsid w:val="00614B20"/>
    <w:rsid w:val="00615531"/>
    <w:rsid w:val="00616A6E"/>
    <w:rsid w:val="00616E8D"/>
    <w:rsid w:val="00622755"/>
    <w:rsid w:val="00625A9F"/>
    <w:rsid w:val="006278D6"/>
    <w:rsid w:val="00633DE4"/>
    <w:rsid w:val="00635112"/>
    <w:rsid w:val="00637F61"/>
    <w:rsid w:val="006410BE"/>
    <w:rsid w:val="00643D8A"/>
    <w:rsid w:val="00651DA1"/>
    <w:rsid w:val="00652B3A"/>
    <w:rsid w:val="00654860"/>
    <w:rsid w:val="00660127"/>
    <w:rsid w:val="00662562"/>
    <w:rsid w:val="00663AFD"/>
    <w:rsid w:val="00666B7F"/>
    <w:rsid w:val="00667E8E"/>
    <w:rsid w:val="00671C33"/>
    <w:rsid w:val="00672274"/>
    <w:rsid w:val="006723F5"/>
    <w:rsid w:val="00676774"/>
    <w:rsid w:val="006769F6"/>
    <w:rsid w:val="006771E7"/>
    <w:rsid w:val="0069681F"/>
    <w:rsid w:val="00696DD3"/>
    <w:rsid w:val="006A4D0B"/>
    <w:rsid w:val="006B23A1"/>
    <w:rsid w:val="006B29B5"/>
    <w:rsid w:val="006B5AF9"/>
    <w:rsid w:val="006B77C2"/>
    <w:rsid w:val="006C0678"/>
    <w:rsid w:val="006C1FE5"/>
    <w:rsid w:val="006C3AF2"/>
    <w:rsid w:val="006D1765"/>
    <w:rsid w:val="006D6908"/>
    <w:rsid w:val="006D6CFD"/>
    <w:rsid w:val="006E1A9A"/>
    <w:rsid w:val="006F0D53"/>
    <w:rsid w:val="006F123F"/>
    <w:rsid w:val="006F2F43"/>
    <w:rsid w:val="006F43B8"/>
    <w:rsid w:val="006F4445"/>
    <w:rsid w:val="006F500A"/>
    <w:rsid w:val="007070F2"/>
    <w:rsid w:val="0071044C"/>
    <w:rsid w:val="00712185"/>
    <w:rsid w:val="00713FB0"/>
    <w:rsid w:val="0071600F"/>
    <w:rsid w:val="00717600"/>
    <w:rsid w:val="00723450"/>
    <w:rsid w:val="00724D3F"/>
    <w:rsid w:val="00725930"/>
    <w:rsid w:val="007326CC"/>
    <w:rsid w:val="00734845"/>
    <w:rsid w:val="007401D2"/>
    <w:rsid w:val="00746F3D"/>
    <w:rsid w:val="00750F7B"/>
    <w:rsid w:val="007528F8"/>
    <w:rsid w:val="007534FB"/>
    <w:rsid w:val="00753D2A"/>
    <w:rsid w:val="0076534D"/>
    <w:rsid w:val="00770278"/>
    <w:rsid w:val="007737AF"/>
    <w:rsid w:val="00773A4A"/>
    <w:rsid w:val="0077603A"/>
    <w:rsid w:val="00776A26"/>
    <w:rsid w:val="00782DC4"/>
    <w:rsid w:val="007835DB"/>
    <w:rsid w:val="00794C13"/>
    <w:rsid w:val="00795364"/>
    <w:rsid w:val="007A2410"/>
    <w:rsid w:val="007A266A"/>
    <w:rsid w:val="007A6960"/>
    <w:rsid w:val="007A7524"/>
    <w:rsid w:val="007B4A91"/>
    <w:rsid w:val="007C0FF4"/>
    <w:rsid w:val="007D59C5"/>
    <w:rsid w:val="007E1017"/>
    <w:rsid w:val="007E1D91"/>
    <w:rsid w:val="007E201F"/>
    <w:rsid w:val="007E2600"/>
    <w:rsid w:val="007E2919"/>
    <w:rsid w:val="007E294B"/>
    <w:rsid w:val="007E7D5E"/>
    <w:rsid w:val="007F0DCC"/>
    <w:rsid w:val="007F207D"/>
    <w:rsid w:val="007F4629"/>
    <w:rsid w:val="007F5C6B"/>
    <w:rsid w:val="00802619"/>
    <w:rsid w:val="00802E60"/>
    <w:rsid w:val="0081285F"/>
    <w:rsid w:val="00813282"/>
    <w:rsid w:val="00817A11"/>
    <w:rsid w:val="00822500"/>
    <w:rsid w:val="00824B3A"/>
    <w:rsid w:val="00832939"/>
    <w:rsid w:val="00832FDB"/>
    <w:rsid w:val="00834B99"/>
    <w:rsid w:val="00837968"/>
    <w:rsid w:val="00843D32"/>
    <w:rsid w:val="00844115"/>
    <w:rsid w:val="008448C5"/>
    <w:rsid w:val="00847351"/>
    <w:rsid w:val="008549E5"/>
    <w:rsid w:val="00856F10"/>
    <w:rsid w:val="00857887"/>
    <w:rsid w:val="00860A07"/>
    <w:rsid w:val="00861520"/>
    <w:rsid w:val="00861693"/>
    <w:rsid w:val="0086489E"/>
    <w:rsid w:val="0086599B"/>
    <w:rsid w:val="00867F49"/>
    <w:rsid w:val="00871524"/>
    <w:rsid w:val="008757FD"/>
    <w:rsid w:val="00875EEE"/>
    <w:rsid w:val="00876228"/>
    <w:rsid w:val="008773FA"/>
    <w:rsid w:val="00885770"/>
    <w:rsid w:val="00886178"/>
    <w:rsid w:val="00887F38"/>
    <w:rsid w:val="008966A8"/>
    <w:rsid w:val="008A005F"/>
    <w:rsid w:val="008A07B3"/>
    <w:rsid w:val="008A0DD5"/>
    <w:rsid w:val="008A2AAA"/>
    <w:rsid w:val="008A7208"/>
    <w:rsid w:val="008B0396"/>
    <w:rsid w:val="008B41AC"/>
    <w:rsid w:val="008B4A67"/>
    <w:rsid w:val="008B6425"/>
    <w:rsid w:val="008B6EAB"/>
    <w:rsid w:val="008C3202"/>
    <w:rsid w:val="008C64F0"/>
    <w:rsid w:val="008C6B5E"/>
    <w:rsid w:val="008D0F3E"/>
    <w:rsid w:val="008D4705"/>
    <w:rsid w:val="008D6047"/>
    <w:rsid w:val="008D648D"/>
    <w:rsid w:val="008D700F"/>
    <w:rsid w:val="008E0EB9"/>
    <w:rsid w:val="008E3769"/>
    <w:rsid w:val="008E5A0D"/>
    <w:rsid w:val="008E7DB7"/>
    <w:rsid w:val="008F3328"/>
    <w:rsid w:val="008F358A"/>
    <w:rsid w:val="008F4496"/>
    <w:rsid w:val="008F4534"/>
    <w:rsid w:val="008F4A25"/>
    <w:rsid w:val="008F6510"/>
    <w:rsid w:val="008F6C85"/>
    <w:rsid w:val="009019B9"/>
    <w:rsid w:val="00906C54"/>
    <w:rsid w:val="009100D4"/>
    <w:rsid w:val="009113B3"/>
    <w:rsid w:val="00912784"/>
    <w:rsid w:val="00916525"/>
    <w:rsid w:val="00921A89"/>
    <w:rsid w:val="00922EF9"/>
    <w:rsid w:val="009257E5"/>
    <w:rsid w:val="00930650"/>
    <w:rsid w:val="00930888"/>
    <w:rsid w:val="0093404F"/>
    <w:rsid w:val="00934C3B"/>
    <w:rsid w:val="00942201"/>
    <w:rsid w:val="009503B2"/>
    <w:rsid w:val="00951E32"/>
    <w:rsid w:val="00954E49"/>
    <w:rsid w:val="0095506A"/>
    <w:rsid w:val="00955BF1"/>
    <w:rsid w:val="00956F27"/>
    <w:rsid w:val="00961876"/>
    <w:rsid w:val="0097564C"/>
    <w:rsid w:val="009759F8"/>
    <w:rsid w:val="00976EC6"/>
    <w:rsid w:val="009770F8"/>
    <w:rsid w:val="00980307"/>
    <w:rsid w:val="00980584"/>
    <w:rsid w:val="00982FA4"/>
    <w:rsid w:val="00983FF1"/>
    <w:rsid w:val="0098654C"/>
    <w:rsid w:val="00992725"/>
    <w:rsid w:val="009966CE"/>
    <w:rsid w:val="00996C36"/>
    <w:rsid w:val="00996C5E"/>
    <w:rsid w:val="0099733C"/>
    <w:rsid w:val="009A1191"/>
    <w:rsid w:val="009A4DD9"/>
    <w:rsid w:val="009A74E0"/>
    <w:rsid w:val="009B07B6"/>
    <w:rsid w:val="009B14F8"/>
    <w:rsid w:val="009B175B"/>
    <w:rsid w:val="009B2F26"/>
    <w:rsid w:val="009B57F4"/>
    <w:rsid w:val="009C34FE"/>
    <w:rsid w:val="009D3F7C"/>
    <w:rsid w:val="009E4AB5"/>
    <w:rsid w:val="009E6703"/>
    <w:rsid w:val="009E6D26"/>
    <w:rsid w:val="009E78E5"/>
    <w:rsid w:val="009F255E"/>
    <w:rsid w:val="009F34EE"/>
    <w:rsid w:val="009F3B1D"/>
    <w:rsid w:val="009F50C4"/>
    <w:rsid w:val="009F50DE"/>
    <w:rsid w:val="00A01B60"/>
    <w:rsid w:val="00A03A94"/>
    <w:rsid w:val="00A075D0"/>
    <w:rsid w:val="00A10FC4"/>
    <w:rsid w:val="00A111EB"/>
    <w:rsid w:val="00A118B1"/>
    <w:rsid w:val="00A138EB"/>
    <w:rsid w:val="00A14073"/>
    <w:rsid w:val="00A16265"/>
    <w:rsid w:val="00A162CD"/>
    <w:rsid w:val="00A21212"/>
    <w:rsid w:val="00A23A3C"/>
    <w:rsid w:val="00A24A53"/>
    <w:rsid w:val="00A262BA"/>
    <w:rsid w:val="00A32F36"/>
    <w:rsid w:val="00A342DB"/>
    <w:rsid w:val="00A34772"/>
    <w:rsid w:val="00A44626"/>
    <w:rsid w:val="00A478E0"/>
    <w:rsid w:val="00A53F91"/>
    <w:rsid w:val="00A6322C"/>
    <w:rsid w:val="00A64381"/>
    <w:rsid w:val="00A6504C"/>
    <w:rsid w:val="00A66BFD"/>
    <w:rsid w:val="00A779BE"/>
    <w:rsid w:val="00A812D8"/>
    <w:rsid w:val="00A81BB4"/>
    <w:rsid w:val="00A87023"/>
    <w:rsid w:val="00A92E99"/>
    <w:rsid w:val="00AA1457"/>
    <w:rsid w:val="00AB05BC"/>
    <w:rsid w:val="00AB53B1"/>
    <w:rsid w:val="00AB7A42"/>
    <w:rsid w:val="00AC0E36"/>
    <w:rsid w:val="00AC1948"/>
    <w:rsid w:val="00AC3341"/>
    <w:rsid w:val="00AC3B9E"/>
    <w:rsid w:val="00AC63D3"/>
    <w:rsid w:val="00AC6E7E"/>
    <w:rsid w:val="00AC73F3"/>
    <w:rsid w:val="00AD0445"/>
    <w:rsid w:val="00AD076A"/>
    <w:rsid w:val="00AD2115"/>
    <w:rsid w:val="00AD27AB"/>
    <w:rsid w:val="00AE1600"/>
    <w:rsid w:val="00AE7A4D"/>
    <w:rsid w:val="00AE7B71"/>
    <w:rsid w:val="00AF0505"/>
    <w:rsid w:val="00AF5244"/>
    <w:rsid w:val="00AF54E5"/>
    <w:rsid w:val="00B0198A"/>
    <w:rsid w:val="00B059AC"/>
    <w:rsid w:val="00B06245"/>
    <w:rsid w:val="00B075E8"/>
    <w:rsid w:val="00B07A4E"/>
    <w:rsid w:val="00B11F55"/>
    <w:rsid w:val="00B17F8B"/>
    <w:rsid w:val="00B21BFB"/>
    <w:rsid w:val="00B24287"/>
    <w:rsid w:val="00B2580E"/>
    <w:rsid w:val="00B26BED"/>
    <w:rsid w:val="00B30567"/>
    <w:rsid w:val="00B30F71"/>
    <w:rsid w:val="00B32150"/>
    <w:rsid w:val="00B33297"/>
    <w:rsid w:val="00B37186"/>
    <w:rsid w:val="00B43778"/>
    <w:rsid w:val="00B45926"/>
    <w:rsid w:val="00B477D8"/>
    <w:rsid w:val="00B53256"/>
    <w:rsid w:val="00B53431"/>
    <w:rsid w:val="00B53CE8"/>
    <w:rsid w:val="00B56DF0"/>
    <w:rsid w:val="00B60DDA"/>
    <w:rsid w:val="00B65130"/>
    <w:rsid w:val="00B678D1"/>
    <w:rsid w:val="00B7145F"/>
    <w:rsid w:val="00B72E1E"/>
    <w:rsid w:val="00B746D4"/>
    <w:rsid w:val="00B76FC8"/>
    <w:rsid w:val="00B77C39"/>
    <w:rsid w:val="00B86B09"/>
    <w:rsid w:val="00B86E1B"/>
    <w:rsid w:val="00B86E29"/>
    <w:rsid w:val="00B92EF3"/>
    <w:rsid w:val="00B938B3"/>
    <w:rsid w:val="00B9420B"/>
    <w:rsid w:val="00BA10C1"/>
    <w:rsid w:val="00BB2D61"/>
    <w:rsid w:val="00BC4244"/>
    <w:rsid w:val="00BC6D29"/>
    <w:rsid w:val="00BC7A7D"/>
    <w:rsid w:val="00BD342E"/>
    <w:rsid w:val="00BD56FF"/>
    <w:rsid w:val="00BD77BC"/>
    <w:rsid w:val="00BD7E28"/>
    <w:rsid w:val="00BE14C7"/>
    <w:rsid w:val="00BE2697"/>
    <w:rsid w:val="00BE3C92"/>
    <w:rsid w:val="00BE6FF2"/>
    <w:rsid w:val="00BF0F34"/>
    <w:rsid w:val="00BF251B"/>
    <w:rsid w:val="00C00D77"/>
    <w:rsid w:val="00C025DB"/>
    <w:rsid w:val="00C02F53"/>
    <w:rsid w:val="00C0471E"/>
    <w:rsid w:val="00C04B16"/>
    <w:rsid w:val="00C07599"/>
    <w:rsid w:val="00C10D99"/>
    <w:rsid w:val="00C13BBE"/>
    <w:rsid w:val="00C15262"/>
    <w:rsid w:val="00C17F1D"/>
    <w:rsid w:val="00C20F6B"/>
    <w:rsid w:val="00C22DE4"/>
    <w:rsid w:val="00C23CCB"/>
    <w:rsid w:val="00C23DD4"/>
    <w:rsid w:val="00C24CC3"/>
    <w:rsid w:val="00C27303"/>
    <w:rsid w:val="00C319BA"/>
    <w:rsid w:val="00C34467"/>
    <w:rsid w:val="00C40197"/>
    <w:rsid w:val="00C4026C"/>
    <w:rsid w:val="00C461D0"/>
    <w:rsid w:val="00C470A5"/>
    <w:rsid w:val="00C504E9"/>
    <w:rsid w:val="00C539A8"/>
    <w:rsid w:val="00C53F69"/>
    <w:rsid w:val="00C54ADA"/>
    <w:rsid w:val="00C60641"/>
    <w:rsid w:val="00C61738"/>
    <w:rsid w:val="00C6331B"/>
    <w:rsid w:val="00C63D9A"/>
    <w:rsid w:val="00C66EBF"/>
    <w:rsid w:val="00C70735"/>
    <w:rsid w:val="00C7076D"/>
    <w:rsid w:val="00C7096E"/>
    <w:rsid w:val="00C7708B"/>
    <w:rsid w:val="00C82135"/>
    <w:rsid w:val="00C86289"/>
    <w:rsid w:val="00C87492"/>
    <w:rsid w:val="00C8794D"/>
    <w:rsid w:val="00C92957"/>
    <w:rsid w:val="00C93A8D"/>
    <w:rsid w:val="00C93ADF"/>
    <w:rsid w:val="00C9423D"/>
    <w:rsid w:val="00C94751"/>
    <w:rsid w:val="00C95184"/>
    <w:rsid w:val="00C9642C"/>
    <w:rsid w:val="00C96E5C"/>
    <w:rsid w:val="00CA1DCF"/>
    <w:rsid w:val="00CA37F9"/>
    <w:rsid w:val="00CA55D4"/>
    <w:rsid w:val="00CA6A96"/>
    <w:rsid w:val="00CA7826"/>
    <w:rsid w:val="00CA7ECC"/>
    <w:rsid w:val="00CB123B"/>
    <w:rsid w:val="00CB5593"/>
    <w:rsid w:val="00CB55A8"/>
    <w:rsid w:val="00CC657E"/>
    <w:rsid w:val="00CD26DB"/>
    <w:rsid w:val="00CD2CA1"/>
    <w:rsid w:val="00CD46D2"/>
    <w:rsid w:val="00CD511B"/>
    <w:rsid w:val="00CD51C7"/>
    <w:rsid w:val="00CD55E5"/>
    <w:rsid w:val="00CE2258"/>
    <w:rsid w:val="00CE2B09"/>
    <w:rsid w:val="00CE3281"/>
    <w:rsid w:val="00CE6BFE"/>
    <w:rsid w:val="00CE754C"/>
    <w:rsid w:val="00CF0889"/>
    <w:rsid w:val="00CF1832"/>
    <w:rsid w:val="00CF194C"/>
    <w:rsid w:val="00CF377E"/>
    <w:rsid w:val="00CF4046"/>
    <w:rsid w:val="00D00AF3"/>
    <w:rsid w:val="00D00BCE"/>
    <w:rsid w:val="00D04D4C"/>
    <w:rsid w:val="00D06690"/>
    <w:rsid w:val="00D10F15"/>
    <w:rsid w:val="00D16633"/>
    <w:rsid w:val="00D1753F"/>
    <w:rsid w:val="00D20285"/>
    <w:rsid w:val="00D24564"/>
    <w:rsid w:val="00D245EE"/>
    <w:rsid w:val="00D27A4C"/>
    <w:rsid w:val="00D27C3C"/>
    <w:rsid w:val="00D27D1D"/>
    <w:rsid w:val="00D304B3"/>
    <w:rsid w:val="00D30F98"/>
    <w:rsid w:val="00D32E76"/>
    <w:rsid w:val="00D33196"/>
    <w:rsid w:val="00D3417E"/>
    <w:rsid w:val="00D37AD3"/>
    <w:rsid w:val="00D4047E"/>
    <w:rsid w:val="00D43EA8"/>
    <w:rsid w:val="00D43F11"/>
    <w:rsid w:val="00D4449D"/>
    <w:rsid w:val="00D45F5B"/>
    <w:rsid w:val="00D50225"/>
    <w:rsid w:val="00D51859"/>
    <w:rsid w:val="00D57D6D"/>
    <w:rsid w:val="00D6165E"/>
    <w:rsid w:val="00D62E21"/>
    <w:rsid w:val="00D72BB5"/>
    <w:rsid w:val="00D803F2"/>
    <w:rsid w:val="00D822A5"/>
    <w:rsid w:val="00D827B7"/>
    <w:rsid w:val="00D82D54"/>
    <w:rsid w:val="00D87483"/>
    <w:rsid w:val="00D90787"/>
    <w:rsid w:val="00D96637"/>
    <w:rsid w:val="00D9773F"/>
    <w:rsid w:val="00DA1632"/>
    <w:rsid w:val="00DA585A"/>
    <w:rsid w:val="00DA593C"/>
    <w:rsid w:val="00DA6F97"/>
    <w:rsid w:val="00DC0530"/>
    <w:rsid w:val="00DC2503"/>
    <w:rsid w:val="00DC2B42"/>
    <w:rsid w:val="00DC3737"/>
    <w:rsid w:val="00DC4558"/>
    <w:rsid w:val="00DC6C8D"/>
    <w:rsid w:val="00DE31B4"/>
    <w:rsid w:val="00DE3796"/>
    <w:rsid w:val="00DE497B"/>
    <w:rsid w:val="00DE76C4"/>
    <w:rsid w:val="00DF0072"/>
    <w:rsid w:val="00DF158D"/>
    <w:rsid w:val="00DF1FBC"/>
    <w:rsid w:val="00DF4D70"/>
    <w:rsid w:val="00E016BE"/>
    <w:rsid w:val="00E042DE"/>
    <w:rsid w:val="00E05C32"/>
    <w:rsid w:val="00E110A1"/>
    <w:rsid w:val="00E20AD4"/>
    <w:rsid w:val="00E20B2D"/>
    <w:rsid w:val="00E34B16"/>
    <w:rsid w:val="00E34E83"/>
    <w:rsid w:val="00E40D8A"/>
    <w:rsid w:val="00E43D41"/>
    <w:rsid w:val="00E451F8"/>
    <w:rsid w:val="00E460CC"/>
    <w:rsid w:val="00E50098"/>
    <w:rsid w:val="00E50D1A"/>
    <w:rsid w:val="00E54965"/>
    <w:rsid w:val="00E54998"/>
    <w:rsid w:val="00E56896"/>
    <w:rsid w:val="00E57343"/>
    <w:rsid w:val="00E613BE"/>
    <w:rsid w:val="00E619EC"/>
    <w:rsid w:val="00E62E42"/>
    <w:rsid w:val="00E6749A"/>
    <w:rsid w:val="00E70A9E"/>
    <w:rsid w:val="00E72AAC"/>
    <w:rsid w:val="00E74ADE"/>
    <w:rsid w:val="00E77498"/>
    <w:rsid w:val="00E83936"/>
    <w:rsid w:val="00E83CD9"/>
    <w:rsid w:val="00E976DE"/>
    <w:rsid w:val="00EA0955"/>
    <w:rsid w:val="00EA09CB"/>
    <w:rsid w:val="00EA1DD0"/>
    <w:rsid w:val="00EA2F60"/>
    <w:rsid w:val="00EA58D0"/>
    <w:rsid w:val="00EA5FDB"/>
    <w:rsid w:val="00EA64FD"/>
    <w:rsid w:val="00EB4A33"/>
    <w:rsid w:val="00EB6C25"/>
    <w:rsid w:val="00EC60E8"/>
    <w:rsid w:val="00EC7577"/>
    <w:rsid w:val="00ED09B3"/>
    <w:rsid w:val="00ED144C"/>
    <w:rsid w:val="00EE4EBF"/>
    <w:rsid w:val="00EE62B5"/>
    <w:rsid w:val="00EF799B"/>
    <w:rsid w:val="00EF7A41"/>
    <w:rsid w:val="00F05121"/>
    <w:rsid w:val="00F07766"/>
    <w:rsid w:val="00F11B19"/>
    <w:rsid w:val="00F23D7F"/>
    <w:rsid w:val="00F25E50"/>
    <w:rsid w:val="00F260FA"/>
    <w:rsid w:val="00F2699B"/>
    <w:rsid w:val="00F31997"/>
    <w:rsid w:val="00F31BE5"/>
    <w:rsid w:val="00F32235"/>
    <w:rsid w:val="00F322D3"/>
    <w:rsid w:val="00F33D23"/>
    <w:rsid w:val="00F33DED"/>
    <w:rsid w:val="00F35A5E"/>
    <w:rsid w:val="00F431CD"/>
    <w:rsid w:val="00F44456"/>
    <w:rsid w:val="00F46590"/>
    <w:rsid w:val="00F52F28"/>
    <w:rsid w:val="00F54726"/>
    <w:rsid w:val="00F60143"/>
    <w:rsid w:val="00F6118B"/>
    <w:rsid w:val="00F615AA"/>
    <w:rsid w:val="00F639E6"/>
    <w:rsid w:val="00F678B6"/>
    <w:rsid w:val="00F7790E"/>
    <w:rsid w:val="00F80946"/>
    <w:rsid w:val="00F81C44"/>
    <w:rsid w:val="00F84AD6"/>
    <w:rsid w:val="00F8541F"/>
    <w:rsid w:val="00FA1764"/>
    <w:rsid w:val="00FA20BE"/>
    <w:rsid w:val="00FA3C43"/>
    <w:rsid w:val="00FA4167"/>
    <w:rsid w:val="00FB12EE"/>
    <w:rsid w:val="00FB21B4"/>
    <w:rsid w:val="00FB2942"/>
    <w:rsid w:val="00FB6F81"/>
    <w:rsid w:val="00FB74E8"/>
    <w:rsid w:val="00FB7CB7"/>
    <w:rsid w:val="00FC1FF0"/>
    <w:rsid w:val="00FC7F11"/>
    <w:rsid w:val="00FD0BE8"/>
    <w:rsid w:val="00FD14C1"/>
    <w:rsid w:val="00FD4AB7"/>
    <w:rsid w:val="00FD7585"/>
    <w:rsid w:val="00FE0870"/>
    <w:rsid w:val="00FE199E"/>
    <w:rsid w:val="00FE6292"/>
    <w:rsid w:val="00FE7804"/>
    <w:rsid w:val="00FF318C"/>
    <w:rsid w:val="00FF7108"/>
    <w:rsid w:val="00FF79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53F5FE"/>
  <w15:docId w15:val="{066107CC-073E-4462-AD12-48FA54FE5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60DE0"/>
  </w:style>
  <w:style w:type="paragraph" w:styleId="Naslov1">
    <w:name w:val="heading 1"/>
    <w:basedOn w:val="Navaden"/>
    <w:link w:val="Naslov1Znak"/>
    <w:uiPriority w:val="9"/>
    <w:qFormat/>
    <w:rsid w:val="00B651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3">
    <w:name w:val="heading 3"/>
    <w:basedOn w:val="Navaden"/>
    <w:next w:val="Navaden"/>
    <w:link w:val="Naslov3Znak"/>
    <w:uiPriority w:val="9"/>
    <w:unhideWhenUsed/>
    <w:qFormat/>
    <w:rsid w:val="00C4026C"/>
    <w:pPr>
      <w:keepNext/>
      <w:spacing w:before="240" w:after="60"/>
      <w:outlineLvl w:val="2"/>
    </w:pPr>
    <w:rPr>
      <w:rFonts w:ascii="Calibri Light" w:eastAsia="Times New Roman" w:hAnsi="Calibri Light" w:cs="Times New Roman"/>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934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Sprotna opomba - besedilo Znak1 Char,Sprotna opomba - besedilo Znak Znak Char,Znak Znak Znak Char,Znak Znak Znak Znak Znak Znak Znak Char,Znak Znak1 Char,Znak Znak Znak Znak Znak Znak1 Char,????? ?????? ????,Char Char Char"/>
    <w:basedOn w:val="Navaden"/>
    <w:link w:val="Sprotnaopomba-besediloZnak"/>
    <w:unhideWhenUsed/>
    <w:rsid w:val="00934C3B"/>
    <w:pPr>
      <w:spacing w:after="0" w:line="240" w:lineRule="auto"/>
    </w:pPr>
    <w:rPr>
      <w:sz w:val="20"/>
      <w:szCs w:val="20"/>
    </w:rPr>
  </w:style>
  <w:style w:type="character" w:customStyle="1" w:styleId="Sprotnaopomba-besediloZnak">
    <w:name w:val="Sprotna opomba - besedilo Znak"/>
    <w:aliases w:val="Sprotna opomba - besedilo Znak1 Char Znak,Sprotna opomba - besedilo Znak Znak Char Znak,Znak Znak Znak Char Znak,Znak Znak Znak Znak Znak Znak Znak Char Znak,Znak Znak1 Char Znak,Znak Znak Znak Znak Znak Znak1 Char Znak"/>
    <w:basedOn w:val="Privzetapisavaodstavka"/>
    <w:link w:val="Sprotnaopomba-besedilo"/>
    <w:rsid w:val="00934C3B"/>
    <w:rPr>
      <w:sz w:val="20"/>
      <w:szCs w:val="20"/>
    </w:rPr>
  </w:style>
  <w:style w:type="character" w:styleId="Sprotnaopomba-sklic">
    <w:name w:val="footnote reference"/>
    <w:aliases w:val="Fussnota,Footnote symbol,Footnote,Footnotes refss,callout,BVI fnr,16 Point,Superscript 6 Point,nota pié di pagina"/>
    <w:basedOn w:val="Privzetapisavaodstavka"/>
    <w:uiPriority w:val="99"/>
    <w:unhideWhenUsed/>
    <w:rsid w:val="00934C3B"/>
    <w:rPr>
      <w:vertAlign w:val="superscript"/>
    </w:rPr>
  </w:style>
  <w:style w:type="paragraph" w:styleId="Odstavekseznama">
    <w:name w:val="List Paragraph"/>
    <w:aliases w:val="Odstavek seznama_IP,Seznam_IP_1,Odstavek -,Bullet 1,Bullet Points,Bullet layer,Colorful List - Accent 11,Dot pt,F5 List Paragraph,Indicator Text,Issue Action POC,List Paragraph Char Char Char,List Paragraph2,MAIN CONTENT,3"/>
    <w:basedOn w:val="Navaden"/>
    <w:link w:val="OdstavekseznamaZnak"/>
    <w:uiPriority w:val="34"/>
    <w:qFormat/>
    <w:rsid w:val="00934C3B"/>
    <w:pPr>
      <w:ind w:left="720"/>
      <w:contextualSpacing/>
    </w:pPr>
  </w:style>
  <w:style w:type="character" w:customStyle="1" w:styleId="OdstavekseznamaZnak">
    <w:name w:val="Odstavek seznama Znak"/>
    <w:aliases w:val="Odstavek seznama_IP Znak,Seznam_IP_1 Znak,Odstavek - Znak,Bullet 1 Znak,Bullet Points Znak,Bullet layer Znak,Colorful List - Accent 11 Znak,Dot pt Znak,F5 List Paragraph Znak,Indicator Text Znak,Issue Action POC Znak,3 Znak"/>
    <w:link w:val="Odstavekseznama"/>
    <w:uiPriority w:val="34"/>
    <w:qFormat/>
    <w:locked/>
    <w:rsid w:val="003A0375"/>
  </w:style>
  <w:style w:type="character" w:styleId="Hiperpovezava">
    <w:name w:val="Hyperlink"/>
    <w:basedOn w:val="Privzetapisavaodstavka"/>
    <w:uiPriority w:val="99"/>
    <w:unhideWhenUsed/>
    <w:rsid w:val="00A92E99"/>
    <w:rPr>
      <w:color w:val="0000FF"/>
      <w:u w:val="single"/>
    </w:rPr>
  </w:style>
  <w:style w:type="paragraph" w:customStyle="1" w:styleId="align-justify">
    <w:name w:val="align-justify"/>
    <w:basedOn w:val="Navaden"/>
    <w:rsid w:val="0035030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C7076D"/>
    <w:rPr>
      <w:sz w:val="16"/>
      <w:szCs w:val="16"/>
    </w:rPr>
  </w:style>
  <w:style w:type="paragraph" w:styleId="Pripombabesedilo">
    <w:name w:val="annotation text"/>
    <w:basedOn w:val="Navaden"/>
    <w:link w:val="PripombabesediloZnak"/>
    <w:uiPriority w:val="99"/>
    <w:unhideWhenUsed/>
    <w:rsid w:val="00C7076D"/>
    <w:pPr>
      <w:spacing w:line="240" w:lineRule="auto"/>
    </w:pPr>
    <w:rPr>
      <w:sz w:val="20"/>
      <w:szCs w:val="20"/>
    </w:rPr>
  </w:style>
  <w:style w:type="character" w:customStyle="1" w:styleId="PripombabesediloZnak">
    <w:name w:val="Pripomba – besedilo Znak"/>
    <w:basedOn w:val="Privzetapisavaodstavka"/>
    <w:link w:val="Pripombabesedilo"/>
    <w:uiPriority w:val="99"/>
    <w:rsid w:val="00C7076D"/>
    <w:rPr>
      <w:sz w:val="20"/>
      <w:szCs w:val="20"/>
    </w:rPr>
  </w:style>
  <w:style w:type="paragraph" w:styleId="Zadevapripombe">
    <w:name w:val="annotation subject"/>
    <w:basedOn w:val="Pripombabesedilo"/>
    <w:next w:val="Pripombabesedilo"/>
    <w:link w:val="ZadevapripombeZnak"/>
    <w:uiPriority w:val="99"/>
    <w:semiHidden/>
    <w:unhideWhenUsed/>
    <w:rsid w:val="00C7076D"/>
    <w:rPr>
      <w:b/>
      <w:bCs/>
    </w:rPr>
  </w:style>
  <w:style w:type="character" w:customStyle="1" w:styleId="ZadevapripombeZnak">
    <w:name w:val="Zadeva pripombe Znak"/>
    <w:basedOn w:val="PripombabesediloZnak"/>
    <w:link w:val="Zadevapripombe"/>
    <w:uiPriority w:val="99"/>
    <w:semiHidden/>
    <w:rsid w:val="00C7076D"/>
    <w:rPr>
      <w:b/>
      <w:bCs/>
      <w:sz w:val="20"/>
      <w:szCs w:val="20"/>
    </w:rPr>
  </w:style>
  <w:style w:type="paragraph" w:styleId="Besedilooblaka">
    <w:name w:val="Balloon Text"/>
    <w:basedOn w:val="Navaden"/>
    <w:link w:val="BesedilooblakaZnak"/>
    <w:uiPriority w:val="99"/>
    <w:semiHidden/>
    <w:unhideWhenUsed/>
    <w:rsid w:val="00C7076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7076D"/>
    <w:rPr>
      <w:rFonts w:ascii="Segoe UI" w:hAnsi="Segoe UI" w:cs="Segoe UI"/>
      <w:sz w:val="18"/>
      <w:szCs w:val="18"/>
    </w:rPr>
  </w:style>
  <w:style w:type="paragraph" w:styleId="Glava">
    <w:name w:val="header"/>
    <w:basedOn w:val="Navaden"/>
    <w:link w:val="GlavaZnak"/>
    <w:unhideWhenUsed/>
    <w:rsid w:val="00FF318C"/>
    <w:pPr>
      <w:tabs>
        <w:tab w:val="center" w:pos="4320"/>
        <w:tab w:val="right" w:pos="8640"/>
      </w:tabs>
      <w:spacing w:after="0" w:line="260" w:lineRule="exact"/>
    </w:pPr>
    <w:rPr>
      <w:rFonts w:ascii="Arial" w:eastAsia="Times New Roman" w:hAnsi="Arial" w:cs="Times New Roman"/>
      <w:sz w:val="20"/>
      <w:szCs w:val="24"/>
    </w:rPr>
  </w:style>
  <w:style w:type="character" w:customStyle="1" w:styleId="GlavaZnak">
    <w:name w:val="Glava Znak"/>
    <w:basedOn w:val="Privzetapisavaodstavka"/>
    <w:link w:val="Glava"/>
    <w:rsid w:val="00FF318C"/>
    <w:rPr>
      <w:rFonts w:ascii="Arial" w:eastAsia="Times New Roman" w:hAnsi="Arial" w:cs="Times New Roman"/>
      <w:sz w:val="20"/>
      <w:szCs w:val="24"/>
    </w:rPr>
  </w:style>
  <w:style w:type="paragraph" w:styleId="Brezrazmikov">
    <w:name w:val="No Spacing"/>
    <w:uiPriority w:val="1"/>
    <w:qFormat/>
    <w:rsid w:val="001D1D7C"/>
    <w:pPr>
      <w:spacing w:after="0" w:line="240" w:lineRule="auto"/>
    </w:pPr>
    <w:rPr>
      <w:rFonts w:ascii="Calibri" w:eastAsia="Calibri" w:hAnsi="Calibri" w:cs="Times New Roman"/>
    </w:rPr>
  </w:style>
  <w:style w:type="paragraph" w:styleId="Noga">
    <w:name w:val="footer"/>
    <w:basedOn w:val="Navaden"/>
    <w:link w:val="NogaZnak"/>
    <w:uiPriority w:val="99"/>
    <w:unhideWhenUsed/>
    <w:rsid w:val="00616A6E"/>
    <w:pPr>
      <w:tabs>
        <w:tab w:val="center" w:pos="4536"/>
        <w:tab w:val="right" w:pos="9072"/>
      </w:tabs>
      <w:spacing w:after="0" w:line="240" w:lineRule="auto"/>
    </w:pPr>
  </w:style>
  <w:style w:type="character" w:customStyle="1" w:styleId="NogaZnak">
    <w:name w:val="Noga Znak"/>
    <w:basedOn w:val="Privzetapisavaodstavka"/>
    <w:link w:val="Noga"/>
    <w:uiPriority w:val="99"/>
    <w:rsid w:val="00616A6E"/>
  </w:style>
  <w:style w:type="character" w:customStyle="1" w:styleId="Naslov1Znak">
    <w:name w:val="Naslov 1 Znak"/>
    <w:basedOn w:val="Privzetapisavaodstavka"/>
    <w:link w:val="Naslov1"/>
    <w:uiPriority w:val="9"/>
    <w:rsid w:val="00B65130"/>
    <w:rPr>
      <w:rFonts w:ascii="Times New Roman" w:eastAsia="Times New Roman" w:hAnsi="Times New Roman" w:cs="Times New Roman"/>
      <w:b/>
      <w:bCs/>
      <w:kern w:val="36"/>
      <w:sz w:val="48"/>
      <w:szCs w:val="48"/>
      <w:lang w:eastAsia="sl-SI"/>
    </w:rPr>
  </w:style>
  <w:style w:type="paragraph" w:styleId="Navadensplet">
    <w:name w:val="Normal (Web)"/>
    <w:basedOn w:val="Navaden"/>
    <w:uiPriority w:val="99"/>
    <w:unhideWhenUsed/>
    <w:rsid w:val="00F3223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datumtevilka">
    <w:name w:val="datum številka"/>
    <w:basedOn w:val="Navaden"/>
    <w:qFormat/>
    <w:rsid w:val="00832939"/>
    <w:pPr>
      <w:tabs>
        <w:tab w:val="left" w:pos="1701"/>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sl-SI"/>
    </w:rPr>
  </w:style>
  <w:style w:type="character" w:styleId="SledenaHiperpovezava">
    <w:name w:val="FollowedHyperlink"/>
    <w:basedOn w:val="Privzetapisavaodstavka"/>
    <w:uiPriority w:val="99"/>
    <w:semiHidden/>
    <w:unhideWhenUsed/>
    <w:rsid w:val="004645AE"/>
    <w:rPr>
      <w:color w:val="954F72" w:themeColor="followedHyperlink"/>
      <w:u w:val="single"/>
    </w:rPr>
  </w:style>
  <w:style w:type="paragraph" w:styleId="Kazalovsebine1">
    <w:name w:val="toc 1"/>
    <w:basedOn w:val="Navaden"/>
    <w:next w:val="Navaden"/>
    <w:autoRedefine/>
    <w:uiPriority w:val="39"/>
    <w:unhideWhenUsed/>
    <w:rsid w:val="00C23CCB"/>
    <w:pPr>
      <w:spacing w:after="100"/>
    </w:pPr>
    <w:rPr>
      <w:rFonts w:ascii="Arial" w:hAnsi="Arial"/>
      <w:sz w:val="20"/>
    </w:rPr>
  </w:style>
  <w:style w:type="paragraph" w:customStyle="1" w:styleId="podpisi">
    <w:name w:val="podpisi"/>
    <w:basedOn w:val="Navaden"/>
    <w:qFormat/>
    <w:rsid w:val="0057220D"/>
    <w:pPr>
      <w:tabs>
        <w:tab w:val="left" w:pos="3402"/>
      </w:tabs>
      <w:spacing w:after="0" w:line="260" w:lineRule="atLeast"/>
    </w:pPr>
    <w:rPr>
      <w:rFonts w:ascii="Arial" w:eastAsia="Times New Roman" w:hAnsi="Arial" w:cs="Times New Roman"/>
      <w:sz w:val="20"/>
      <w:szCs w:val="24"/>
      <w:lang w:val="it-IT"/>
    </w:rPr>
  </w:style>
  <w:style w:type="paragraph" w:customStyle="1" w:styleId="Style16">
    <w:name w:val="Style16"/>
    <w:basedOn w:val="Navaden"/>
    <w:uiPriority w:val="99"/>
    <w:rsid w:val="00370D53"/>
    <w:pPr>
      <w:widowControl w:val="0"/>
      <w:autoSpaceDE w:val="0"/>
      <w:autoSpaceDN w:val="0"/>
      <w:adjustRightInd w:val="0"/>
      <w:spacing w:after="0" w:line="230" w:lineRule="exact"/>
      <w:jc w:val="both"/>
    </w:pPr>
    <w:rPr>
      <w:rFonts w:ascii="Arial" w:eastAsiaTheme="minorEastAsia" w:hAnsi="Arial" w:cs="Arial"/>
      <w:sz w:val="24"/>
      <w:szCs w:val="24"/>
      <w:lang w:eastAsia="sl-SI"/>
    </w:rPr>
  </w:style>
  <w:style w:type="character" w:customStyle="1" w:styleId="FontStyle28">
    <w:name w:val="Font Style28"/>
    <w:basedOn w:val="Privzetapisavaodstavka"/>
    <w:uiPriority w:val="99"/>
    <w:rsid w:val="00370D53"/>
    <w:rPr>
      <w:rFonts w:ascii="Arial" w:hAnsi="Arial" w:cs="Arial"/>
      <w:sz w:val="18"/>
      <w:szCs w:val="18"/>
    </w:rPr>
  </w:style>
  <w:style w:type="character" w:customStyle="1" w:styleId="FontStyle23">
    <w:name w:val="Font Style23"/>
    <w:basedOn w:val="Privzetapisavaodstavka"/>
    <w:uiPriority w:val="99"/>
    <w:rsid w:val="00370D53"/>
    <w:rPr>
      <w:rFonts w:ascii="Arial" w:hAnsi="Arial" w:cs="Arial"/>
      <w:sz w:val="22"/>
      <w:szCs w:val="22"/>
    </w:rPr>
  </w:style>
  <w:style w:type="paragraph" w:customStyle="1" w:styleId="Style8">
    <w:name w:val="Style8"/>
    <w:basedOn w:val="Navaden"/>
    <w:uiPriority w:val="99"/>
    <w:rsid w:val="00370D53"/>
    <w:pPr>
      <w:widowControl w:val="0"/>
      <w:autoSpaceDE w:val="0"/>
      <w:autoSpaceDN w:val="0"/>
      <w:adjustRightInd w:val="0"/>
      <w:spacing w:after="0" w:line="277" w:lineRule="exact"/>
      <w:jc w:val="both"/>
    </w:pPr>
    <w:rPr>
      <w:rFonts w:ascii="Arial" w:eastAsiaTheme="minorEastAsia" w:hAnsi="Arial" w:cs="Arial"/>
      <w:sz w:val="24"/>
      <w:szCs w:val="24"/>
      <w:lang w:eastAsia="sl-SI"/>
    </w:rPr>
  </w:style>
  <w:style w:type="paragraph" w:customStyle="1" w:styleId="Neotevilenodstavek">
    <w:name w:val="Neoštevilčen odstavek"/>
    <w:basedOn w:val="Navaden"/>
    <w:link w:val="NeotevilenodstavekZnak"/>
    <w:qFormat/>
    <w:rsid w:val="00CE6BFE"/>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CE6BFE"/>
    <w:rPr>
      <w:rFonts w:ascii="Arial" w:eastAsia="Times New Roman" w:hAnsi="Arial" w:cs="Arial"/>
      <w:lang w:eastAsia="sl-SI"/>
    </w:rPr>
  </w:style>
  <w:style w:type="paragraph" w:customStyle="1" w:styleId="BodytextComide">
    <w:name w:val="Body text (Comide)"/>
    <w:basedOn w:val="Navaden"/>
    <w:rsid w:val="007D59C5"/>
    <w:pPr>
      <w:spacing w:after="240" w:line="240" w:lineRule="auto"/>
      <w:jc w:val="both"/>
    </w:pPr>
    <w:rPr>
      <w:rFonts w:ascii="Times New Roman" w:eastAsia="Times New Roman" w:hAnsi="Times New Roman" w:cs="Times New Roman"/>
      <w:sz w:val="24"/>
      <w:szCs w:val="20"/>
      <w:lang w:val="en-GB" w:eastAsia="sl-SI"/>
    </w:rPr>
  </w:style>
  <w:style w:type="paragraph" w:customStyle="1" w:styleId="Default">
    <w:name w:val="Default"/>
    <w:rsid w:val="007D59C5"/>
    <w:pPr>
      <w:autoSpaceDE w:val="0"/>
      <w:autoSpaceDN w:val="0"/>
      <w:adjustRightInd w:val="0"/>
      <w:spacing w:after="0" w:line="240" w:lineRule="auto"/>
    </w:pPr>
    <w:rPr>
      <w:rFonts w:ascii="Arial" w:eastAsia="Times New Roman" w:hAnsi="Arial" w:cs="Arial"/>
      <w:color w:val="000000"/>
      <w:sz w:val="24"/>
      <w:szCs w:val="24"/>
      <w:lang w:eastAsia="sl-SI"/>
    </w:rPr>
  </w:style>
  <w:style w:type="paragraph" w:customStyle="1" w:styleId="CharChar1CharCharZnakZnakCharCharZnakZnakCharCharZnakZnakCharChar">
    <w:name w:val="Char Char1 Char Char Znak Znak Char Char Znak Znak Char Char Znak Znak Char Char"/>
    <w:basedOn w:val="Navaden"/>
    <w:rsid w:val="007D59C5"/>
    <w:pPr>
      <w:spacing w:line="240" w:lineRule="exact"/>
    </w:pPr>
    <w:rPr>
      <w:rFonts w:ascii="Times New Roman" w:eastAsia="Times New Roman" w:hAnsi="Times New Roman" w:cs="Times New Roman"/>
      <w:i/>
      <w:sz w:val="24"/>
      <w:szCs w:val="24"/>
      <w:lang w:val="en-US"/>
    </w:rPr>
  </w:style>
  <w:style w:type="paragraph" w:styleId="NaslovTOC">
    <w:name w:val="TOC Heading"/>
    <w:basedOn w:val="Naslov1"/>
    <w:next w:val="Navaden"/>
    <w:uiPriority w:val="39"/>
    <w:unhideWhenUsed/>
    <w:qFormat/>
    <w:rsid w:val="00BE2697"/>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odstavek1">
    <w:name w:val="odstavek1"/>
    <w:basedOn w:val="Navaden"/>
    <w:rsid w:val="0032461D"/>
    <w:pPr>
      <w:spacing w:before="240" w:after="0" w:line="240" w:lineRule="auto"/>
      <w:ind w:firstLine="1021"/>
      <w:jc w:val="both"/>
    </w:pPr>
    <w:rPr>
      <w:rFonts w:ascii="Arial" w:eastAsia="Times New Roman" w:hAnsi="Arial" w:cs="Arial"/>
      <w:lang w:eastAsia="sl-SI"/>
    </w:rPr>
  </w:style>
  <w:style w:type="character" w:styleId="Poudarek">
    <w:name w:val="Emphasis"/>
    <w:uiPriority w:val="20"/>
    <w:qFormat/>
    <w:rsid w:val="00033144"/>
    <w:rPr>
      <w:i/>
      <w:iCs/>
    </w:rPr>
  </w:style>
  <w:style w:type="paragraph" w:customStyle="1" w:styleId="alineazaodstavkom">
    <w:name w:val="alineazaodstavkom"/>
    <w:basedOn w:val="Navaden"/>
    <w:rsid w:val="004F5BBD"/>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3Znak">
    <w:name w:val="Naslov 3 Znak"/>
    <w:basedOn w:val="Privzetapisavaodstavka"/>
    <w:link w:val="Naslov3"/>
    <w:uiPriority w:val="9"/>
    <w:rsid w:val="00C4026C"/>
    <w:rPr>
      <w:rFonts w:ascii="Calibri Light" w:eastAsia="Times New Roman" w:hAnsi="Calibri Light" w:cs="Times New Roman"/>
      <w:b/>
      <w:bCs/>
      <w:sz w:val="26"/>
      <w:szCs w:val="26"/>
    </w:rPr>
  </w:style>
  <w:style w:type="character" w:styleId="Krepko">
    <w:name w:val="Strong"/>
    <w:uiPriority w:val="22"/>
    <w:qFormat/>
    <w:rsid w:val="00C4026C"/>
    <w:rPr>
      <w:b/>
      <w:bCs/>
    </w:rPr>
  </w:style>
  <w:style w:type="paragraph" w:customStyle="1" w:styleId="Title1">
    <w:name w:val="Title 1"/>
    <w:basedOn w:val="Navaden"/>
    <w:rsid w:val="005557EB"/>
    <w:pPr>
      <w:spacing w:before="360" w:after="240" w:line="240" w:lineRule="auto"/>
      <w:jc w:val="right"/>
    </w:pPr>
    <w:rPr>
      <w:rFonts w:ascii="Arial" w:eastAsia="Times New Roman" w:hAnsi="Arial" w:cs="Times New Roman"/>
      <w:sz w:val="48"/>
      <w:szCs w:val="20"/>
      <w:lang w:val="en-GB" w:eastAsia="sl-SI"/>
    </w:rPr>
  </w:style>
  <w:style w:type="paragraph" w:customStyle="1" w:styleId="Style2">
    <w:name w:val="Style2"/>
    <w:basedOn w:val="Navaden"/>
    <w:uiPriority w:val="99"/>
    <w:rsid w:val="00A01B60"/>
    <w:pPr>
      <w:widowControl w:val="0"/>
      <w:autoSpaceDE w:val="0"/>
      <w:autoSpaceDN w:val="0"/>
      <w:adjustRightInd w:val="0"/>
      <w:spacing w:after="0" w:line="407" w:lineRule="exact"/>
      <w:jc w:val="both"/>
    </w:pPr>
    <w:rPr>
      <w:rFonts w:ascii="Arial" w:eastAsiaTheme="minorEastAsia" w:hAnsi="Arial" w:cs="Arial"/>
      <w:sz w:val="24"/>
      <w:szCs w:val="24"/>
      <w:lang w:eastAsia="sl-SI"/>
    </w:rPr>
  </w:style>
  <w:style w:type="paragraph" w:customStyle="1" w:styleId="Style7">
    <w:name w:val="Style7"/>
    <w:basedOn w:val="Navaden"/>
    <w:uiPriority w:val="99"/>
    <w:rsid w:val="00A01B60"/>
    <w:pPr>
      <w:widowControl w:val="0"/>
      <w:autoSpaceDE w:val="0"/>
      <w:autoSpaceDN w:val="0"/>
      <w:adjustRightInd w:val="0"/>
      <w:spacing w:after="0" w:line="240" w:lineRule="auto"/>
    </w:pPr>
    <w:rPr>
      <w:rFonts w:ascii="Arial" w:eastAsiaTheme="minorEastAsia" w:hAnsi="Arial" w:cs="Arial"/>
      <w:sz w:val="24"/>
      <w:szCs w:val="24"/>
      <w:lang w:eastAsia="sl-SI"/>
    </w:rPr>
  </w:style>
  <w:style w:type="character" w:customStyle="1" w:styleId="FontStyle12">
    <w:name w:val="Font Style12"/>
    <w:basedOn w:val="Privzetapisavaodstavka"/>
    <w:uiPriority w:val="99"/>
    <w:rsid w:val="00A01B60"/>
    <w:rPr>
      <w:rFonts w:ascii="Arial" w:hAnsi="Arial" w:cs="Arial"/>
      <w:sz w:val="16"/>
      <w:szCs w:val="16"/>
    </w:rPr>
  </w:style>
  <w:style w:type="paragraph" w:customStyle="1" w:styleId="Style4">
    <w:name w:val="Style4"/>
    <w:basedOn w:val="Navaden"/>
    <w:uiPriority w:val="99"/>
    <w:rsid w:val="00A01B60"/>
    <w:pPr>
      <w:widowControl w:val="0"/>
      <w:autoSpaceDE w:val="0"/>
      <w:autoSpaceDN w:val="0"/>
      <w:adjustRightInd w:val="0"/>
      <w:spacing w:after="0" w:line="225" w:lineRule="exact"/>
    </w:pPr>
    <w:rPr>
      <w:rFonts w:ascii="Arial" w:eastAsiaTheme="minorEastAsia" w:hAnsi="Arial" w:cs="Arial"/>
      <w:sz w:val="24"/>
      <w:szCs w:val="24"/>
      <w:lang w:eastAsia="sl-SI"/>
    </w:rPr>
  </w:style>
  <w:style w:type="paragraph" w:customStyle="1" w:styleId="Style5">
    <w:name w:val="Style5"/>
    <w:basedOn w:val="Navaden"/>
    <w:uiPriority w:val="99"/>
    <w:rsid w:val="00A01B60"/>
    <w:pPr>
      <w:widowControl w:val="0"/>
      <w:autoSpaceDE w:val="0"/>
      <w:autoSpaceDN w:val="0"/>
      <w:adjustRightInd w:val="0"/>
      <w:spacing w:after="0" w:line="226" w:lineRule="exact"/>
    </w:pPr>
    <w:rPr>
      <w:rFonts w:ascii="Arial" w:eastAsiaTheme="minorEastAsia" w:hAnsi="Arial" w:cs="Arial"/>
      <w:sz w:val="24"/>
      <w:szCs w:val="24"/>
      <w:lang w:eastAsia="sl-SI"/>
    </w:rPr>
  </w:style>
  <w:style w:type="character" w:customStyle="1" w:styleId="FontStyle11">
    <w:name w:val="Font Style11"/>
    <w:basedOn w:val="Privzetapisavaodstavka"/>
    <w:uiPriority w:val="99"/>
    <w:rsid w:val="00A01B60"/>
    <w:rPr>
      <w:rFonts w:ascii="Arial" w:hAnsi="Arial" w:cs="Arial"/>
      <w:b/>
      <w:bCs/>
      <w:sz w:val="18"/>
      <w:szCs w:val="18"/>
    </w:rPr>
  </w:style>
  <w:style w:type="paragraph" w:customStyle="1" w:styleId="Style6">
    <w:name w:val="Style6"/>
    <w:basedOn w:val="Navaden"/>
    <w:uiPriority w:val="99"/>
    <w:rsid w:val="00A01B60"/>
    <w:pPr>
      <w:widowControl w:val="0"/>
      <w:autoSpaceDE w:val="0"/>
      <w:autoSpaceDN w:val="0"/>
      <w:adjustRightInd w:val="0"/>
      <w:spacing w:after="0" w:line="351" w:lineRule="exact"/>
      <w:ind w:firstLine="742"/>
      <w:jc w:val="both"/>
    </w:pPr>
    <w:rPr>
      <w:rFonts w:ascii="Arial" w:eastAsiaTheme="minorEastAsia" w:hAnsi="Arial" w:cs="Arial"/>
      <w:sz w:val="24"/>
      <w:szCs w:val="24"/>
      <w:lang w:eastAsia="sl-SI"/>
    </w:rPr>
  </w:style>
  <w:style w:type="character" w:customStyle="1" w:styleId="Nerazreenaomemba1">
    <w:name w:val="Nerazrešena omemba1"/>
    <w:basedOn w:val="Privzetapisavaodstavka"/>
    <w:uiPriority w:val="99"/>
    <w:semiHidden/>
    <w:unhideWhenUsed/>
    <w:rsid w:val="005075CB"/>
    <w:rPr>
      <w:color w:val="605E5C"/>
      <w:shd w:val="clear" w:color="auto" w:fill="E1DFDD"/>
    </w:rPr>
  </w:style>
  <w:style w:type="paragraph" w:customStyle="1" w:styleId="Style10">
    <w:name w:val="Style10"/>
    <w:basedOn w:val="Navaden"/>
    <w:uiPriority w:val="99"/>
    <w:rsid w:val="00A342DB"/>
    <w:pPr>
      <w:widowControl w:val="0"/>
      <w:autoSpaceDE w:val="0"/>
      <w:autoSpaceDN w:val="0"/>
      <w:adjustRightInd w:val="0"/>
      <w:spacing w:after="0" w:line="260" w:lineRule="exact"/>
    </w:pPr>
    <w:rPr>
      <w:rFonts w:ascii="Arial" w:eastAsiaTheme="minorEastAsia" w:hAnsi="Arial" w:cs="Arial"/>
      <w:sz w:val="24"/>
      <w:szCs w:val="24"/>
      <w:lang w:eastAsia="sl-SI"/>
    </w:rPr>
  </w:style>
  <w:style w:type="character" w:customStyle="1" w:styleId="FontStyle16">
    <w:name w:val="Font Style16"/>
    <w:basedOn w:val="Privzetapisavaodstavka"/>
    <w:uiPriority w:val="99"/>
    <w:rsid w:val="00A342DB"/>
    <w:rPr>
      <w:rFonts w:ascii="Arial" w:hAnsi="Arial" w:cs="Arial"/>
      <w:sz w:val="20"/>
      <w:szCs w:val="20"/>
    </w:rPr>
  </w:style>
  <w:style w:type="character" w:customStyle="1" w:styleId="FontStyle13">
    <w:name w:val="Font Style13"/>
    <w:basedOn w:val="Privzetapisavaodstavka"/>
    <w:uiPriority w:val="99"/>
    <w:rsid w:val="00B0198A"/>
    <w:rPr>
      <w:rFonts w:ascii="Arial" w:hAnsi="Arial" w:cs="Arial"/>
      <w:sz w:val="18"/>
      <w:szCs w:val="18"/>
    </w:rPr>
  </w:style>
  <w:style w:type="paragraph" w:customStyle="1" w:styleId="Style9">
    <w:name w:val="Style9"/>
    <w:basedOn w:val="Navaden"/>
    <w:uiPriority w:val="99"/>
    <w:rsid w:val="00B0198A"/>
    <w:pPr>
      <w:widowControl w:val="0"/>
      <w:autoSpaceDE w:val="0"/>
      <w:autoSpaceDN w:val="0"/>
      <w:adjustRightInd w:val="0"/>
      <w:spacing w:after="0" w:line="341" w:lineRule="exact"/>
      <w:jc w:val="both"/>
    </w:pPr>
    <w:rPr>
      <w:rFonts w:ascii="Arial" w:eastAsiaTheme="minorEastAsia" w:hAnsi="Arial" w:cs="Arial"/>
      <w:sz w:val="24"/>
      <w:szCs w:val="24"/>
      <w:lang w:eastAsia="sl-SI"/>
    </w:rPr>
  </w:style>
  <w:style w:type="paragraph" w:customStyle="1" w:styleId="odstavek">
    <w:name w:val="odstavek"/>
    <w:basedOn w:val="Navaden"/>
    <w:rsid w:val="002153CC"/>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423755">
      <w:bodyDiv w:val="1"/>
      <w:marLeft w:val="0"/>
      <w:marRight w:val="0"/>
      <w:marTop w:val="0"/>
      <w:marBottom w:val="0"/>
      <w:divBdr>
        <w:top w:val="none" w:sz="0" w:space="0" w:color="auto"/>
        <w:left w:val="none" w:sz="0" w:space="0" w:color="auto"/>
        <w:bottom w:val="none" w:sz="0" w:space="0" w:color="auto"/>
        <w:right w:val="none" w:sz="0" w:space="0" w:color="auto"/>
      </w:divBdr>
      <w:divsChild>
        <w:div w:id="1106000907">
          <w:marLeft w:val="0"/>
          <w:marRight w:val="0"/>
          <w:marTop w:val="0"/>
          <w:marBottom w:val="0"/>
          <w:divBdr>
            <w:top w:val="none" w:sz="0" w:space="0" w:color="auto"/>
            <w:left w:val="none" w:sz="0" w:space="0" w:color="auto"/>
            <w:bottom w:val="none" w:sz="0" w:space="0" w:color="auto"/>
            <w:right w:val="none" w:sz="0" w:space="0" w:color="auto"/>
          </w:divBdr>
          <w:divsChild>
            <w:div w:id="156462463">
              <w:marLeft w:val="0"/>
              <w:marRight w:val="0"/>
              <w:marTop w:val="0"/>
              <w:marBottom w:val="0"/>
              <w:divBdr>
                <w:top w:val="none" w:sz="0" w:space="0" w:color="auto"/>
                <w:left w:val="none" w:sz="0" w:space="0" w:color="auto"/>
                <w:bottom w:val="none" w:sz="0" w:space="0" w:color="auto"/>
                <w:right w:val="none" w:sz="0" w:space="0" w:color="auto"/>
              </w:divBdr>
            </w:div>
            <w:div w:id="93109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93538">
      <w:bodyDiv w:val="1"/>
      <w:marLeft w:val="0"/>
      <w:marRight w:val="0"/>
      <w:marTop w:val="0"/>
      <w:marBottom w:val="0"/>
      <w:divBdr>
        <w:top w:val="none" w:sz="0" w:space="0" w:color="auto"/>
        <w:left w:val="none" w:sz="0" w:space="0" w:color="auto"/>
        <w:bottom w:val="none" w:sz="0" w:space="0" w:color="auto"/>
        <w:right w:val="none" w:sz="0" w:space="0" w:color="auto"/>
      </w:divBdr>
    </w:div>
    <w:div w:id="529877306">
      <w:bodyDiv w:val="1"/>
      <w:marLeft w:val="0"/>
      <w:marRight w:val="0"/>
      <w:marTop w:val="0"/>
      <w:marBottom w:val="0"/>
      <w:divBdr>
        <w:top w:val="none" w:sz="0" w:space="0" w:color="auto"/>
        <w:left w:val="none" w:sz="0" w:space="0" w:color="auto"/>
        <w:bottom w:val="none" w:sz="0" w:space="0" w:color="auto"/>
        <w:right w:val="none" w:sz="0" w:space="0" w:color="auto"/>
      </w:divBdr>
      <w:divsChild>
        <w:div w:id="2136286267">
          <w:marLeft w:val="547"/>
          <w:marRight w:val="0"/>
          <w:marTop w:val="200"/>
          <w:marBottom w:val="0"/>
          <w:divBdr>
            <w:top w:val="none" w:sz="0" w:space="0" w:color="auto"/>
            <w:left w:val="none" w:sz="0" w:space="0" w:color="auto"/>
            <w:bottom w:val="none" w:sz="0" w:space="0" w:color="auto"/>
            <w:right w:val="none" w:sz="0" w:space="0" w:color="auto"/>
          </w:divBdr>
        </w:div>
        <w:div w:id="259336916">
          <w:marLeft w:val="547"/>
          <w:marRight w:val="0"/>
          <w:marTop w:val="200"/>
          <w:marBottom w:val="0"/>
          <w:divBdr>
            <w:top w:val="none" w:sz="0" w:space="0" w:color="auto"/>
            <w:left w:val="none" w:sz="0" w:space="0" w:color="auto"/>
            <w:bottom w:val="none" w:sz="0" w:space="0" w:color="auto"/>
            <w:right w:val="none" w:sz="0" w:space="0" w:color="auto"/>
          </w:divBdr>
        </w:div>
        <w:div w:id="1933051592">
          <w:marLeft w:val="547"/>
          <w:marRight w:val="0"/>
          <w:marTop w:val="200"/>
          <w:marBottom w:val="0"/>
          <w:divBdr>
            <w:top w:val="none" w:sz="0" w:space="0" w:color="auto"/>
            <w:left w:val="none" w:sz="0" w:space="0" w:color="auto"/>
            <w:bottom w:val="none" w:sz="0" w:space="0" w:color="auto"/>
            <w:right w:val="none" w:sz="0" w:space="0" w:color="auto"/>
          </w:divBdr>
        </w:div>
        <w:div w:id="1378164531">
          <w:marLeft w:val="547"/>
          <w:marRight w:val="0"/>
          <w:marTop w:val="200"/>
          <w:marBottom w:val="0"/>
          <w:divBdr>
            <w:top w:val="none" w:sz="0" w:space="0" w:color="auto"/>
            <w:left w:val="none" w:sz="0" w:space="0" w:color="auto"/>
            <w:bottom w:val="none" w:sz="0" w:space="0" w:color="auto"/>
            <w:right w:val="none" w:sz="0" w:space="0" w:color="auto"/>
          </w:divBdr>
        </w:div>
        <w:div w:id="1568957949">
          <w:marLeft w:val="547"/>
          <w:marRight w:val="0"/>
          <w:marTop w:val="200"/>
          <w:marBottom w:val="0"/>
          <w:divBdr>
            <w:top w:val="none" w:sz="0" w:space="0" w:color="auto"/>
            <w:left w:val="none" w:sz="0" w:space="0" w:color="auto"/>
            <w:bottom w:val="none" w:sz="0" w:space="0" w:color="auto"/>
            <w:right w:val="none" w:sz="0" w:space="0" w:color="auto"/>
          </w:divBdr>
        </w:div>
        <w:div w:id="545028246">
          <w:marLeft w:val="547"/>
          <w:marRight w:val="0"/>
          <w:marTop w:val="200"/>
          <w:marBottom w:val="0"/>
          <w:divBdr>
            <w:top w:val="none" w:sz="0" w:space="0" w:color="auto"/>
            <w:left w:val="none" w:sz="0" w:space="0" w:color="auto"/>
            <w:bottom w:val="none" w:sz="0" w:space="0" w:color="auto"/>
            <w:right w:val="none" w:sz="0" w:space="0" w:color="auto"/>
          </w:divBdr>
        </w:div>
        <w:div w:id="155191004">
          <w:marLeft w:val="547"/>
          <w:marRight w:val="0"/>
          <w:marTop w:val="200"/>
          <w:marBottom w:val="0"/>
          <w:divBdr>
            <w:top w:val="none" w:sz="0" w:space="0" w:color="auto"/>
            <w:left w:val="none" w:sz="0" w:space="0" w:color="auto"/>
            <w:bottom w:val="none" w:sz="0" w:space="0" w:color="auto"/>
            <w:right w:val="none" w:sz="0" w:space="0" w:color="auto"/>
          </w:divBdr>
        </w:div>
      </w:divsChild>
    </w:div>
    <w:div w:id="541550908">
      <w:bodyDiv w:val="1"/>
      <w:marLeft w:val="0"/>
      <w:marRight w:val="0"/>
      <w:marTop w:val="0"/>
      <w:marBottom w:val="0"/>
      <w:divBdr>
        <w:top w:val="none" w:sz="0" w:space="0" w:color="auto"/>
        <w:left w:val="none" w:sz="0" w:space="0" w:color="auto"/>
        <w:bottom w:val="none" w:sz="0" w:space="0" w:color="auto"/>
        <w:right w:val="none" w:sz="0" w:space="0" w:color="auto"/>
      </w:divBdr>
      <w:divsChild>
        <w:div w:id="682783793">
          <w:marLeft w:val="0"/>
          <w:marRight w:val="0"/>
          <w:marTop w:val="0"/>
          <w:marBottom w:val="0"/>
          <w:divBdr>
            <w:top w:val="none" w:sz="0" w:space="0" w:color="auto"/>
            <w:left w:val="none" w:sz="0" w:space="0" w:color="auto"/>
            <w:bottom w:val="none" w:sz="0" w:space="0" w:color="auto"/>
            <w:right w:val="none" w:sz="0" w:space="0" w:color="auto"/>
          </w:divBdr>
        </w:div>
        <w:div w:id="425274520">
          <w:marLeft w:val="0"/>
          <w:marRight w:val="0"/>
          <w:marTop w:val="0"/>
          <w:marBottom w:val="0"/>
          <w:divBdr>
            <w:top w:val="none" w:sz="0" w:space="0" w:color="auto"/>
            <w:left w:val="none" w:sz="0" w:space="0" w:color="auto"/>
            <w:bottom w:val="none" w:sz="0" w:space="0" w:color="auto"/>
            <w:right w:val="none" w:sz="0" w:space="0" w:color="auto"/>
          </w:divBdr>
        </w:div>
        <w:div w:id="1570579185">
          <w:marLeft w:val="0"/>
          <w:marRight w:val="0"/>
          <w:marTop w:val="0"/>
          <w:marBottom w:val="0"/>
          <w:divBdr>
            <w:top w:val="none" w:sz="0" w:space="0" w:color="auto"/>
            <w:left w:val="none" w:sz="0" w:space="0" w:color="auto"/>
            <w:bottom w:val="none" w:sz="0" w:space="0" w:color="auto"/>
            <w:right w:val="none" w:sz="0" w:space="0" w:color="auto"/>
          </w:divBdr>
        </w:div>
        <w:div w:id="435711554">
          <w:marLeft w:val="0"/>
          <w:marRight w:val="0"/>
          <w:marTop w:val="0"/>
          <w:marBottom w:val="0"/>
          <w:divBdr>
            <w:top w:val="none" w:sz="0" w:space="0" w:color="auto"/>
            <w:left w:val="none" w:sz="0" w:space="0" w:color="auto"/>
            <w:bottom w:val="none" w:sz="0" w:space="0" w:color="auto"/>
            <w:right w:val="none" w:sz="0" w:space="0" w:color="auto"/>
          </w:divBdr>
        </w:div>
        <w:div w:id="44842011">
          <w:marLeft w:val="0"/>
          <w:marRight w:val="0"/>
          <w:marTop w:val="0"/>
          <w:marBottom w:val="0"/>
          <w:divBdr>
            <w:top w:val="none" w:sz="0" w:space="0" w:color="auto"/>
            <w:left w:val="none" w:sz="0" w:space="0" w:color="auto"/>
            <w:bottom w:val="none" w:sz="0" w:space="0" w:color="auto"/>
            <w:right w:val="none" w:sz="0" w:space="0" w:color="auto"/>
          </w:divBdr>
        </w:div>
        <w:div w:id="1844272631">
          <w:marLeft w:val="0"/>
          <w:marRight w:val="0"/>
          <w:marTop w:val="0"/>
          <w:marBottom w:val="0"/>
          <w:divBdr>
            <w:top w:val="none" w:sz="0" w:space="0" w:color="auto"/>
            <w:left w:val="none" w:sz="0" w:space="0" w:color="auto"/>
            <w:bottom w:val="none" w:sz="0" w:space="0" w:color="auto"/>
            <w:right w:val="none" w:sz="0" w:space="0" w:color="auto"/>
          </w:divBdr>
        </w:div>
        <w:div w:id="1778713662">
          <w:marLeft w:val="0"/>
          <w:marRight w:val="0"/>
          <w:marTop w:val="0"/>
          <w:marBottom w:val="0"/>
          <w:divBdr>
            <w:top w:val="none" w:sz="0" w:space="0" w:color="auto"/>
            <w:left w:val="none" w:sz="0" w:space="0" w:color="auto"/>
            <w:bottom w:val="none" w:sz="0" w:space="0" w:color="auto"/>
            <w:right w:val="none" w:sz="0" w:space="0" w:color="auto"/>
          </w:divBdr>
        </w:div>
        <w:div w:id="1403679803">
          <w:marLeft w:val="0"/>
          <w:marRight w:val="0"/>
          <w:marTop w:val="0"/>
          <w:marBottom w:val="0"/>
          <w:divBdr>
            <w:top w:val="none" w:sz="0" w:space="0" w:color="auto"/>
            <w:left w:val="none" w:sz="0" w:space="0" w:color="auto"/>
            <w:bottom w:val="none" w:sz="0" w:space="0" w:color="auto"/>
            <w:right w:val="none" w:sz="0" w:space="0" w:color="auto"/>
          </w:divBdr>
        </w:div>
      </w:divsChild>
    </w:div>
    <w:div w:id="543257052">
      <w:bodyDiv w:val="1"/>
      <w:marLeft w:val="0"/>
      <w:marRight w:val="0"/>
      <w:marTop w:val="0"/>
      <w:marBottom w:val="0"/>
      <w:divBdr>
        <w:top w:val="none" w:sz="0" w:space="0" w:color="auto"/>
        <w:left w:val="none" w:sz="0" w:space="0" w:color="auto"/>
        <w:bottom w:val="none" w:sz="0" w:space="0" w:color="auto"/>
        <w:right w:val="none" w:sz="0" w:space="0" w:color="auto"/>
      </w:divBdr>
      <w:divsChild>
        <w:div w:id="1559510768">
          <w:marLeft w:val="547"/>
          <w:marRight w:val="0"/>
          <w:marTop w:val="200"/>
          <w:marBottom w:val="0"/>
          <w:divBdr>
            <w:top w:val="none" w:sz="0" w:space="0" w:color="auto"/>
            <w:left w:val="none" w:sz="0" w:space="0" w:color="auto"/>
            <w:bottom w:val="none" w:sz="0" w:space="0" w:color="auto"/>
            <w:right w:val="none" w:sz="0" w:space="0" w:color="auto"/>
          </w:divBdr>
        </w:div>
        <w:div w:id="451359659">
          <w:marLeft w:val="547"/>
          <w:marRight w:val="0"/>
          <w:marTop w:val="200"/>
          <w:marBottom w:val="0"/>
          <w:divBdr>
            <w:top w:val="none" w:sz="0" w:space="0" w:color="auto"/>
            <w:left w:val="none" w:sz="0" w:space="0" w:color="auto"/>
            <w:bottom w:val="none" w:sz="0" w:space="0" w:color="auto"/>
            <w:right w:val="none" w:sz="0" w:space="0" w:color="auto"/>
          </w:divBdr>
        </w:div>
        <w:div w:id="1292445497">
          <w:marLeft w:val="547"/>
          <w:marRight w:val="0"/>
          <w:marTop w:val="200"/>
          <w:marBottom w:val="0"/>
          <w:divBdr>
            <w:top w:val="none" w:sz="0" w:space="0" w:color="auto"/>
            <w:left w:val="none" w:sz="0" w:space="0" w:color="auto"/>
            <w:bottom w:val="none" w:sz="0" w:space="0" w:color="auto"/>
            <w:right w:val="none" w:sz="0" w:space="0" w:color="auto"/>
          </w:divBdr>
        </w:div>
        <w:div w:id="1660231842">
          <w:marLeft w:val="547"/>
          <w:marRight w:val="0"/>
          <w:marTop w:val="200"/>
          <w:marBottom w:val="0"/>
          <w:divBdr>
            <w:top w:val="none" w:sz="0" w:space="0" w:color="auto"/>
            <w:left w:val="none" w:sz="0" w:space="0" w:color="auto"/>
            <w:bottom w:val="none" w:sz="0" w:space="0" w:color="auto"/>
            <w:right w:val="none" w:sz="0" w:space="0" w:color="auto"/>
          </w:divBdr>
        </w:div>
        <w:div w:id="1297761534">
          <w:marLeft w:val="547"/>
          <w:marRight w:val="0"/>
          <w:marTop w:val="200"/>
          <w:marBottom w:val="0"/>
          <w:divBdr>
            <w:top w:val="none" w:sz="0" w:space="0" w:color="auto"/>
            <w:left w:val="none" w:sz="0" w:space="0" w:color="auto"/>
            <w:bottom w:val="none" w:sz="0" w:space="0" w:color="auto"/>
            <w:right w:val="none" w:sz="0" w:space="0" w:color="auto"/>
          </w:divBdr>
        </w:div>
        <w:div w:id="1438912883">
          <w:marLeft w:val="547"/>
          <w:marRight w:val="0"/>
          <w:marTop w:val="200"/>
          <w:marBottom w:val="0"/>
          <w:divBdr>
            <w:top w:val="none" w:sz="0" w:space="0" w:color="auto"/>
            <w:left w:val="none" w:sz="0" w:space="0" w:color="auto"/>
            <w:bottom w:val="none" w:sz="0" w:space="0" w:color="auto"/>
            <w:right w:val="none" w:sz="0" w:space="0" w:color="auto"/>
          </w:divBdr>
        </w:div>
        <w:div w:id="1153989032">
          <w:marLeft w:val="547"/>
          <w:marRight w:val="0"/>
          <w:marTop w:val="200"/>
          <w:marBottom w:val="0"/>
          <w:divBdr>
            <w:top w:val="none" w:sz="0" w:space="0" w:color="auto"/>
            <w:left w:val="none" w:sz="0" w:space="0" w:color="auto"/>
            <w:bottom w:val="none" w:sz="0" w:space="0" w:color="auto"/>
            <w:right w:val="none" w:sz="0" w:space="0" w:color="auto"/>
          </w:divBdr>
        </w:div>
        <w:div w:id="821969898">
          <w:marLeft w:val="547"/>
          <w:marRight w:val="0"/>
          <w:marTop w:val="200"/>
          <w:marBottom w:val="0"/>
          <w:divBdr>
            <w:top w:val="none" w:sz="0" w:space="0" w:color="auto"/>
            <w:left w:val="none" w:sz="0" w:space="0" w:color="auto"/>
            <w:bottom w:val="none" w:sz="0" w:space="0" w:color="auto"/>
            <w:right w:val="none" w:sz="0" w:space="0" w:color="auto"/>
          </w:divBdr>
        </w:div>
        <w:div w:id="798299305">
          <w:marLeft w:val="547"/>
          <w:marRight w:val="0"/>
          <w:marTop w:val="200"/>
          <w:marBottom w:val="0"/>
          <w:divBdr>
            <w:top w:val="none" w:sz="0" w:space="0" w:color="auto"/>
            <w:left w:val="none" w:sz="0" w:space="0" w:color="auto"/>
            <w:bottom w:val="none" w:sz="0" w:space="0" w:color="auto"/>
            <w:right w:val="none" w:sz="0" w:space="0" w:color="auto"/>
          </w:divBdr>
        </w:div>
        <w:div w:id="182015760">
          <w:marLeft w:val="547"/>
          <w:marRight w:val="0"/>
          <w:marTop w:val="200"/>
          <w:marBottom w:val="0"/>
          <w:divBdr>
            <w:top w:val="none" w:sz="0" w:space="0" w:color="auto"/>
            <w:left w:val="none" w:sz="0" w:space="0" w:color="auto"/>
            <w:bottom w:val="none" w:sz="0" w:space="0" w:color="auto"/>
            <w:right w:val="none" w:sz="0" w:space="0" w:color="auto"/>
          </w:divBdr>
        </w:div>
      </w:divsChild>
    </w:div>
    <w:div w:id="608776955">
      <w:bodyDiv w:val="1"/>
      <w:marLeft w:val="0"/>
      <w:marRight w:val="0"/>
      <w:marTop w:val="0"/>
      <w:marBottom w:val="0"/>
      <w:divBdr>
        <w:top w:val="none" w:sz="0" w:space="0" w:color="auto"/>
        <w:left w:val="none" w:sz="0" w:space="0" w:color="auto"/>
        <w:bottom w:val="none" w:sz="0" w:space="0" w:color="auto"/>
        <w:right w:val="none" w:sz="0" w:space="0" w:color="auto"/>
      </w:divBdr>
      <w:divsChild>
        <w:div w:id="1391734089">
          <w:marLeft w:val="0"/>
          <w:marRight w:val="0"/>
          <w:marTop w:val="0"/>
          <w:marBottom w:val="0"/>
          <w:divBdr>
            <w:top w:val="none" w:sz="0" w:space="0" w:color="auto"/>
            <w:left w:val="none" w:sz="0" w:space="0" w:color="auto"/>
            <w:bottom w:val="none" w:sz="0" w:space="0" w:color="auto"/>
            <w:right w:val="none" w:sz="0" w:space="0" w:color="auto"/>
          </w:divBdr>
        </w:div>
        <w:div w:id="1773622145">
          <w:marLeft w:val="0"/>
          <w:marRight w:val="0"/>
          <w:marTop w:val="0"/>
          <w:marBottom w:val="0"/>
          <w:divBdr>
            <w:top w:val="none" w:sz="0" w:space="0" w:color="auto"/>
            <w:left w:val="none" w:sz="0" w:space="0" w:color="auto"/>
            <w:bottom w:val="none" w:sz="0" w:space="0" w:color="auto"/>
            <w:right w:val="none" w:sz="0" w:space="0" w:color="auto"/>
          </w:divBdr>
        </w:div>
      </w:divsChild>
    </w:div>
    <w:div w:id="737747820">
      <w:bodyDiv w:val="1"/>
      <w:marLeft w:val="0"/>
      <w:marRight w:val="0"/>
      <w:marTop w:val="0"/>
      <w:marBottom w:val="0"/>
      <w:divBdr>
        <w:top w:val="none" w:sz="0" w:space="0" w:color="auto"/>
        <w:left w:val="none" w:sz="0" w:space="0" w:color="auto"/>
        <w:bottom w:val="none" w:sz="0" w:space="0" w:color="auto"/>
        <w:right w:val="none" w:sz="0" w:space="0" w:color="auto"/>
      </w:divBdr>
      <w:divsChild>
        <w:div w:id="259218994">
          <w:marLeft w:val="0"/>
          <w:marRight w:val="0"/>
          <w:marTop w:val="0"/>
          <w:marBottom w:val="0"/>
          <w:divBdr>
            <w:top w:val="none" w:sz="0" w:space="0" w:color="auto"/>
            <w:left w:val="none" w:sz="0" w:space="0" w:color="auto"/>
            <w:bottom w:val="none" w:sz="0" w:space="0" w:color="auto"/>
            <w:right w:val="none" w:sz="0" w:space="0" w:color="auto"/>
          </w:divBdr>
        </w:div>
        <w:div w:id="1322463026">
          <w:marLeft w:val="0"/>
          <w:marRight w:val="0"/>
          <w:marTop w:val="0"/>
          <w:marBottom w:val="0"/>
          <w:divBdr>
            <w:top w:val="none" w:sz="0" w:space="0" w:color="auto"/>
            <w:left w:val="none" w:sz="0" w:space="0" w:color="auto"/>
            <w:bottom w:val="none" w:sz="0" w:space="0" w:color="auto"/>
            <w:right w:val="none" w:sz="0" w:space="0" w:color="auto"/>
          </w:divBdr>
        </w:div>
      </w:divsChild>
    </w:div>
    <w:div w:id="1037270594">
      <w:bodyDiv w:val="1"/>
      <w:marLeft w:val="0"/>
      <w:marRight w:val="0"/>
      <w:marTop w:val="0"/>
      <w:marBottom w:val="0"/>
      <w:divBdr>
        <w:top w:val="none" w:sz="0" w:space="0" w:color="auto"/>
        <w:left w:val="none" w:sz="0" w:space="0" w:color="auto"/>
        <w:bottom w:val="none" w:sz="0" w:space="0" w:color="auto"/>
        <w:right w:val="none" w:sz="0" w:space="0" w:color="auto"/>
      </w:divBdr>
      <w:divsChild>
        <w:div w:id="1645547595">
          <w:marLeft w:val="547"/>
          <w:marRight w:val="0"/>
          <w:marTop w:val="200"/>
          <w:marBottom w:val="0"/>
          <w:divBdr>
            <w:top w:val="none" w:sz="0" w:space="0" w:color="auto"/>
            <w:left w:val="none" w:sz="0" w:space="0" w:color="auto"/>
            <w:bottom w:val="none" w:sz="0" w:space="0" w:color="auto"/>
            <w:right w:val="none" w:sz="0" w:space="0" w:color="auto"/>
          </w:divBdr>
        </w:div>
        <w:div w:id="594750022">
          <w:marLeft w:val="547"/>
          <w:marRight w:val="0"/>
          <w:marTop w:val="200"/>
          <w:marBottom w:val="0"/>
          <w:divBdr>
            <w:top w:val="none" w:sz="0" w:space="0" w:color="auto"/>
            <w:left w:val="none" w:sz="0" w:space="0" w:color="auto"/>
            <w:bottom w:val="none" w:sz="0" w:space="0" w:color="auto"/>
            <w:right w:val="none" w:sz="0" w:space="0" w:color="auto"/>
          </w:divBdr>
        </w:div>
        <w:div w:id="1253704133">
          <w:marLeft w:val="547"/>
          <w:marRight w:val="0"/>
          <w:marTop w:val="200"/>
          <w:marBottom w:val="0"/>
          <w:divBdr>
            <w:top w:val="none" w:sz="0" w:space="0" w:color="auto"/>
            <w:left w:val="none" w:sz="0" w:space="0" w:color="auto"/>
            <w:bottom w:val="none" w:sz="0" w:space="0" w:color="auto"/>
            <w:right w:val="none" w:sz="0" w:space="0" w:color="auto"/>
          </w:divBdr>
        </w:div>
        <w:div w:id="1325167199">
          <w:marLeft w:val="547"/>
          <w:marRight w:val="0"/>
          <w:marTop w:val="200"/>
          <w:marBottom w:val="0"/>
          <w:divBdr>
            <w:top w:val="none" w:sz="0" w:space="0" w:color="auto"/>
            <w:left w:val="none" w:sz="0" w:space="0" w:color="auto"/>
            <w:bottom w:val="none" w:sz="0" w:space="0" w:color="auto"/>
            <w:right w:val="none" w:sz="0" w:space="0" w:color="auto"/>
          </w:divBdr>
        </w:div>
        <w:div w:id="511147088">
          <w:marLeft w:val="547"/>
          <w:marRight w:val="0"/>
          <w:marTop w:val="200"/>
          <w:marBottom w:val="0"/>
          <w:divBdr>
            <w:top w:val="none" w:sz="0" w:space="0" w:color="auto"/>
            <w:left w:val="none" w:sz="0" w:space="0" w:color="auto"/>
            <w:bottom w:val="none" w:sz="0" w:space="0" w:color="auto"/>
            <w:right w:val="none" w:sz="0" w:space="0" w:color="auto"/>
          </w:divBdr>
        </w:div>
        <w:div w:id="584267973">
          <w:marLeft w:val="547"/>
          <w:marRight w:val="0"/>
          <w:marTop w:val="200"/>
          <w:marBottom w:val="0"/>
          <w:divBdr>
            <w:top w:val="none" w:sz="0" w:space="0" w:color="auto"/>
            <w:left w:val="none" w:sz="0" w:space="0" w:color="auto"/>
            <w:bottom w:val="none" w:sz="0" w:space="0" w:color="auto"/>
            <w:right w:val="none" w:sz="0" w:space="0" w:color="auto"/>
          </w:divBdr>
        </w:div>
        <w:div w:id="1084450214">
          <w:marLeft w:val="547"/>
          <w:marRight w:val="0"/>
          <w:marTop w:val="200"/>
          <w:marBottom w:val="0"/>
          <w:divBdr>
            <w:top w:val="none" w:sz="0" w:space="0" w:color="auto"/>
            <w:left w:val="none" w:sz="0" w:space="0" w:color="auto"/>
            <w:bottom w:val="none" w:sz="0" w:space="0" w:color="auto"/>
            <w:right w:val="none" w:sz="0" w:space="0" w:color="auto"/>
          </w:divBdr>
        </w:div>
        <w:div w:id="569727714">
          <w:marLeft w:val="547"/>
          <w:marRight w:val="0"/>
          <w:marTop w:val="200"/>
          <w:marBottom w:val="0"/>
          <w:divBdr>
            <w:top w:val="none" w:sz="0" w:space="0" w:color="auto"/>
            <w:left w:val="none" w:sz="0" w:space="0" w:color="auto"/>
            <w:bottom w:val="none" w:sz="0" w:space="0" w:color="auto"/>
            <w:right w:val="none" w:sz="0" w:space="0" w:color="auto"/>
          </w:divBdr>
        </w:div>
        <w:div w:id="1892423112">
          <w:marLeft w:val="547"/>
          <w:marRight w:val="0"/>
          <w:marTop w:val="200"/>
          <w:marBottom w:val="0"/>
          <w:divBdr>
            <w:top w:val="none" w:sz="0" w:space="0" w:color="auto"/>
            <w:left w:val="none" w:sz="0" w:space="0" w:color="auto"/>
            <w:bottom w:val="none" w:sz="0" w:space="0" w:color="auto"/>
            <w:right w:val="none" w:sz="0" w:space="0" w:color="auto"/>
          </w:divBdr>
        </w:div>
        <w:div w:id="1152914829">
          <w:marLeft w:val="547"/>
          <w:marRight w:val="0"/>
          <w:marTop w:val="200"/>
          <w:marBottom w:val="0"/>
          <w:divBdr>
            <w:top w:val="none" w:sz="0" w:space="0" w:color="auto"/>
            <w:left w:val="none" w:sz="0" w:space="0" w:color="auto"/>
            <w:bottom w:val="none" w:sz="0" w:space="0" w:color="auto"/>
            <w:right w:val="none" w:sz="0" w:space="0" w:color="auto"/>
          </w:divBdr>
        </w:div>
        <w:div w:id="1265572874">
          <w:marLeft w:val="547"/>
          <w:marRight w:val="0"/>
          <w:marTop w:val="200"/>
          <w:marBottom w:val="0"/>
          <w:divBdr>
            <w:top w:val="none" w:sz="0" w:space="0" w:color="auto"/>
            <w:left w:val="none" w:sz="0" w:space="0" w:color="auto"/>
            <w:bottom w:val="none" w:sz="0" w:space="0" w:color="auto"/>
            <w:right w:val="none" w:sz="0" w:space="0" w:color="auto"/>
          </w:divBdr>
        </w:div>
      </w:divsChild>
    </w:div>
    <w:div w:id="1090470990">
      <w:bodyDiv w:val="1"/>
      <w:marLeft w:val="0"/>
      <w:marRight w:val="0"/>
      <w:marTop w:val="0"/>
      <w:marBottom w:val="0"/>
      <w:divBdr>
        <w:top w:val="none" w:sz="0" w:space="0" w:color="auto"/>
        <w:left w:val="none" w:sz="0" w:space="0" w:color="auto"/>
        <w:bottom w:val="none" w:sz="0" w:space="0" w:color="auto"/>
        <w:right w:val="none" w:sz="0" w:space="0" w:color="auto"/>
      </w:divBdr>
      <w:divsChild>
        <w:div w:id="2126581578">
          <w:marLeft w:val="547"/>
          <w:marRight w:val="0"/>
          <w:marTop w:val="200"/>
          <w:marBottom w:val="0"/>
          <w:divBdr>
            <w:top w:val="none" w:sz="0" w:space="0" w:color="auto"/>
            <w:left w:val="none" w:sz="0" w:space="0" w:color="auto"/>
            <w:bottom w:val="none" w:sz="0" w:space="0" w:color="auto"/>
            <w:right w:val="none" w:sz="0" w:space="0" w:color="auto"/>
          </w:divBdr>
        </w:div>
        <w:div w:id="1433279972">
          <w:marLeft w:val="547"/>
          <w:marRight w:val="0"/>
          <w:marTop w:val="200"/>
          <w:marBottom w:val="0"/>
          <w:divBdr>
            <w:top w:val="none" w:sz="0" w:space="0" w:color="auto"/>
            <w:left w:val="none" w:sz="0" w:space="0" w:color="auto"/>
            <w:bottom w:val="none" w:sz="0" w:space="0" w:color="auto"/>
            <w:right w:val="none" w:sz="0" w:space="0" w:color="auto"/>
          </w:divBdr>
        </w:div>
        <w:div w:id="2028554373">
          <w:marLeft w:val="547"/>
          <w:marRight w:val="0"/>
          <w:marTop w:val="200"/>
          <w:marBottom w:val="0"/>
          <w:divBdr>
            <w:top w:val="none" w:sz="0" w:space="0" w:color="auto"/>
            <w:left w:val="none" w:sz="0" w:space="0" w:color="auto"/>
            <w:bottom w:val="none" w:sz="0" w:space="0" w:color="auto"/>
            <w:right w:val="none" w:sz="0" w:space="0" w:color="auto"/>
          </w:divBdr>
        </w:div>
        <w:div w:id="1672100385">
          <w:marLeft w:val="547"/>
          <w:marRight w:val="0"/>
          <w:marTop w:val="200"/>
          <w:marBottom w:val="0"/>
          <w:divBdr>
            <w:top w:val="none" w:sz="0" w:space="0" w:color="auto"/>
            <w:left w:val="none" w:sz="0" w:space="0" w:color="auto"/>
            <w:bottom w:val="none" w:sz="0" w:space="0" w:color="auto"/>
            <w:right w:val="none" w:sz="0" w:space="0" w:color="auto"/>
          </w:divBdr>
        </w:div>
        <w:div w:id="2128113853">
          <w:marLeft w:val="547"/>
          <w:marRight w:val="0"/>
          <w:marTop w:val="200"/>
          <w:marBottom w:val="0"/>
          <w:divBdr>
            <w:top w:val="none" w:sz="0" w:space="0" w:color="auto"/>
            <w:left w:val="none" w:sz="0" w:space="0" w:color="auto"/>
            <w:bottom w:val="none" w:sz="0" w:space="0" w:color="auto"/>
            <w:right w:val="none" w:sz="0" w:space="0" w:color="auto"/>
          </w:divBdr>
        </w:div>
        <w:div w:id="1207982487">
          <w:marLeft w:val="547"/>
          <w:marRight w:val="0"/>
          <w:marTop w:val="200"/>
          <w:marBottom w:val="0"/>
          <w:divBdr>
            <w:top w:val="none" w:sz="0" w:space="0" w:color="auto"/>
            <w:left w:val="none" w:sz="0" w:space="0" w:color="auto"/>
            <w:bottom w:val="none" w:sz="0" w:space="0" w:color="auto"/>
            <w:right w:val="none" w:sz="0" w:space="0" w:color="auto"/>
          </w:divBdr>
        </w:div>
        <w:div w:id="123929455">
          <w:marLeft w:val="547"/>
          <w:marRight w:val="0"/>
          <w:marTop w:val="200"/>
          <w:marBottom w:val="0"/>
          <w:divBdr>
            <w:top w:val="none" w:sz="0" w:space="0" w:color="auto"/>
            <w:left w:val="none" w:sz="0" w:space="0" w:color="auto"/>
            <w:bottom w:val="none" w:sz="0" w:space="0" w:color="auto"/>
            <w:right w:val="none" w:sz="0" w:space="0" w:color="auto"/>
          </w:divBdr>
        </w:div>
      </w:divsChild>
    </w:div>
    <w:div w:id="1260065872">
      <w:bodyDiv w:val="1"/>
      <w:marLeft w:val="0"/>
      <w:marRight w:val="0"/>
      <w:marTop w:val="0"/>
      <w:marBottom w:val="0"/>
      <w:divBdr>
        <w:top w:val="none" w:sz="0" w:space="0" w:color="auto"/>
        <w:left w:val="none" w:sz="0" w:space="0" w:color="auto"/>
        <w:bottom w:val="none" w:sz="0" w:space="0" w:color="auto"/>
        <w:right w:val="none" w:sz="0" w:space="0" w:color="auto"/>
      </w:divBdr>
    </w:div>
    <w:div w:id="1383090986">
      <w:bodyDiv w:val="1"/>
      <w:marLeft w:val="0"/>
      <w:marRight w:val="0"/>
      <w:marTop w:val="0"/>
      <w:marBottom w:val="0"/>
      <w:divBdr>
        <w:top w:val="none" w:sz="0" w:space="0" w:color="auto"/>
        <w:left w:val="none" w:sz="0" w:space="0" w:color="auto"/>
        <w:bottom w:val="none" w:sz="0" w:space="0" w:color="auto"/>
        <w:right w:val="none" w:sz="0" w:space="0" w:color="auto"/>
      </w:divBdr>
    </w:div>
    <w:div w:id="1392120148">
      <w:bodyDiv w:val="1"/>
      <w:marLeft w:val="0"/>
      <w:marRight w:val="0"/>
      <w:marTop w:val="0"/>
      <w:marBottom w:val="0"/>
      <w:divBdr>
        <w:top w:val="none" w:sz="0" w:space="0" w:color="auto"/>
        <w:left w:val="none" w:sz="0" w:space="0" w:color="auto"/>
        <w:bottom w:val="none" w:sz="0" w:space="0" w:color="auto"/>
        <w:right w:val="none" w:sz="0" w:space="0" w:color="auto"/>
      </w:divBdr>
    </w:div>
    <w:div w:id="1686666607">
      <w:bodyDiv w:val="1"/>
      <w:marLeft w:val="0"/>
      <w:marRight w:val="0"/>
      <w:marTop w:val="0"/>
      <w:marBottom w:val="0"/>
      <w:divBdr>
        <w:top w:val="none" w:sz="0" w:space="0" w:color="auto"/>
        <w:left w:val="none" w:sz="0" w:space="0" w:color="auto"/>
        <w:bottom w:val="none" w:sz="0" w:space="0" w:color="auto"/>
        <w:right w:val="none" w:sz="0" w:space="0" w:color="auto"/>
      </w:divBdr>
      <w:divsChild>
        <w:div w:id="267541856">
          <w:marLeft w:val="0"/>
          <w:marRight w:val="0"/>
          <w:marTop w:val="0"/>
          <w:marBottom w:val="0"/>
          <w:divBdr>
            <w:top w:val="none" w:sz="0" w:space="0" w:color="auto"/>
            <w:left w:val="none" w:sz="0" w:space="0" w:color="auto"/>
            <w:bottom w:val="none" w:sz="0" w:space="0" w:color="auto"/>
            <w:right w:val="none" w:sz="0" w:space="0" w:color="auto"/>
          </w:divBdr>
        </w:div>
        <w:div w:id="1032001204">
          <w:marLeft w:val="0"/>
          <w:marRight w:val="0"/>
          <w:marTop w:val="0"/>
          <w:marBottom w:val="0"/>
          <w:divBdr>
            <w:top w:val="none" w:sz="0" w:space="0" w:color="auto"/>
            <w:left w:val="none" w:sz="0" w:space="0" w:color="auto"/>
            <w:bottom w:val="none" w:sz="0" w:space="0" w:color="auto"/>
            <w:right w:val="none" w:sz="0" w:space="0" w:color="auto"/>
          </w:divBdr>
        </w:div>
        <w:div w:id="344286730">
          <w:marLeft w:val="0"/>
          <w:marRight w:val="0"/>
          <w:marTop w:val="0"/>
          <w:marBottom w:val="0"/>
          <w:divBdr>
            <w:top w:val="none" w:sz="0" w:space="0" w:color="auto"/>
            <w:left w:val="none" w:sz="0" w:space="0" w:color="auto"/>
            <w:bottom w:val="none" w:sz="0" w:space="0" w:color="auto"/>
            <w:right w:val="none" w:sz="0" w:space="0" w:color="auto"/>
          </w:divBdr>
        </w:div>
        <w:div w:id="697582424">
          <w:marLeft w:val="0"/>
          <w:marRight w:val="0"/>
          <w:marTop w:val="0"/>
          <w:marBottom w:val="0"/>
          <w:divBdr>
            <w:top w:val="none" w:sz="0" w:space="0" w:color="auto"/>
            <w:left w:val="none" w:sz="0" w:space="0" w:color="auto"/>
            <w:bottom w:val="none" w:sz="0" w:space="0" w:color="auto"/>
            <w:right w:val="none" w:sz="0" w:space="0" w:color="auto"/>
          </w:divBdr>
        </w:div>
        <w:div w:id="500855876">
          <w:marLeft w:val="0"/>
          <w:marRight w:val="0"/>
          <w:marTop w:val="0"/>
          <w:marBottom w:val="0"/>
          <w:divBdr>
            <w:top w:val="none" w:sz="0" w:space="0" w:color="auto"/>
            <w:left w:val="none" w:sz="0" w:space="0" w:color="auto"/>
            <w:bottom w:val="none" w:sz="0" w:space="0" w:color="auto"/>
            <w:right w:val="none" w:sz="0" w:space="0" w:color="auto"/>
          </w:divBdr>
        </w:div>
        <w:div w:id="264312957">
          <w:marLeft w:val="0"/>
          <w:marRight w:val="0"/>
          <w:marTop w:val="0"/>
          <w:marBottom w:val="0"/>
          <w:divBdr>
            <w:top w:val="none" w:sz="0" w:space="0" w:color="auto"/>
            <w:left w:val="none" w:sz="0" w:space="0" w:color="auto"/>
            <w:bottom w:val="none" w:sz="0" w:space="0" w:color="auto"/>
            <w:right w:val="none" w:sz="0" w:space="0" w:color="auto"/>
          </w:divBdr>
        </w:div>
        <w:div w:id="175192868">
          <w:marLeft w:val="0"/>
          <w:marRight w:val="0"/>
          <w:marTop w:val="0"/>
          <w:marBottom w:val="0"/>
          <w:divBdr>
            <w:top w:val="none" w:sz="0" w:space="0" w:color="auto"/>
            <w:left w:val="none" w:sz="0" w:space="0" w:color="auto"/>
            <w:bottom w:val="none" w:sz="0" w:space="0" w:color="auto"/>
            <w:right w:val="none" w:sz="0" w:space="0" w:color="auto"/>
          </w:divBdr>
        </w:div>
        <w:div w:id="1935435899">
          <w:marLeft w:val="0"/>
          <w:marRight w:val="0"/>
          <w:marTop w:val="0"/>
          <w:marBottom w:val="0"/>
          <w:divBdr>
            <w:top w:val="none" w:sz="0" w:space="0" w:color="auto"/>
            <w:left w:val="none" w:sz="0" w:space="0" w:color="auto"/>
            <w:bottom w:val="none" w:sz="0" w:space="0" w:color="auto"/>
            <w:right w:val="none" w:sz="0" w:space="0" w:color="auto"/>
          </w:divBdr>
        </w:div>
      </w:divsChild>
    </w:div>
    <w:div w:id="1752195259">
      <w:bodyDiv w:val="1"/>
      <w:marLeft w:val="0"/>
      <w:marRight w:val="0"/>
      <w:marTop w:val="0"/>
      <w:marBottom w:val="0"/>
      <w:divBdr>
        <w:top w:val="none" w:sz="0" w:space="0" w:color="auto"/>
        <w:left w:val="none" w:sz="0" w:space="0" w:color="auto"/>
        <w:bottom w:val="none" w:sz="0" w:space="0" w:color="auto"/>
        <w:right w:val="none" w:sz="0" w:space="0" w:color="auto"/>
      </w:divBdr>
      <w:divsChild>
        <w:div w:id="461461577">
          <w:marLeft w:val="446"/>
          <w:marRight w:val="0"/>
          <w:marTop w:val="200"/>
          <w:marBottom w:val="0"/>
          <w:divBdr>
            <w:top w:val="none" w:sz="0" w:space="0" w:color="auto"/>
            <w:left w:val="none" w:sz="0" w:space="0" w:color="auto"/>
            <w:bottom w:val="none" w:sz="0" w:space="0" w:color="auto"/>
            <w:right w:val="none" w:sz="0" w:space="0" w:color="auto"/>
          </w:divBdr>
        </w:div>
        <w:div w:id="1872451823">
          <w:marLeft w:val="446"/>
          <w:marRight w:val="0"/>
          <w:marTop w:val="200"/>
          <w:marBottom w:val="0"/>
          <w:divBdr>
            <w:top w:val="none" w:sz="0" w:space="0" w:color="auto"/>
            <w:left w:val="none" w:sz="0" w:space="0" w:color="auto"/>
            <w:bottom w:val="none" w:sz="0" w:space="0" w:color="auto"/>
            <w:right w:val="none" w:sz="0" w:space="0" w:color="auto"/>
          </w:divBdr>
        </w:div>
        <w:div w:id="982851867">
          <w:marLeft w:val="446"/>
          <w:marRight w:val="0"/>
          <w:marTop w:val="200"/>
          <w:marBottom w:val="0"/>
          <w:divBdr>
            <w:top w:val="none" w:sz="0" w:space="0" w:color="auto"/>
            <w:left w:val="none" w:sz="0" w:space="0" w:color="auto"/>
            <w:bottom w:val="none" w:sz="0" w:space="0" w:color="auto"/>
            <w:right w:val="none" w:sz="0" w:space="0" w:color="auto"/>
          </w:divBdr>
        </w:div>
        <w:div w:id="1054624536">
          <w:marLeft w:val="446"/>
          <w:marRight w:val="0"/>
          <w:marTop w:val="200"/>
          <w:marBottom w:val="0"/>
          <w:divBdr>
            <w:top w:val="none" w:sz="0" w:space="0" w:color="auto"/>
            <w:left w:val="none" w:sz="0" w:space="0" w:color="auto"/>
            <w:bottom w:val="none" w:sz="0" w:space="0" w:color="auto"/>
            <w:right w:val="none" w:sz="0" w:space="0" w:color="auto"/>
          </w:divBdr>
        </w:div>
        <w:div w:id="1552225271">
          <w:marLeft w:val="446"/>
          <w:marRight w:val="0"/>
          <w:marTop w:val="200"/>
          <w:marBottom w:val="0"/>
          <w:divBdr>
            <w:top w:val="none" w:sz="0" w:space="0" w:color="auto"/>
            <w:left w:val="none" w:sz="0" w:space="0" w:color="auto"/>
            <w:bottom w:val="none" w:sz="0" w:space="0" w:color="auto"/>
            <w:right w:val="none" w:sz="0" w:space="0" w:color="auto"/>
          </w:divBdr>
        </w:div>
      </w:divsChild>
    </w:div>
    <w:div w:id="1917783866">
      <w:bodyDiv w:val="1"/>
      <w:marLeft w:val="0"/>
      <w:marRight w:val="0"/>
      <w:marTop w:val="0"/>
      <w:marBottom w:val="0"/>
      <w:divBdr>
        <w:top w:val="none" w:sz="0" w:space="0" w:color="auto"/>
        <w:left w:val="none" w:sz="0" w:space="0" w:color="auto"/>
        <w:bottom w:val="none" w:sz="0" w:space="0" w:color="auto"/>
        <w:right w:val="none" w:sz="0" w:space="0" w:color="auto"/>
      </w:divBdr>
    </w:div>
    <w:div w:id="2032026765">
      <w:bodyDiv w:val="1"/>
      <w:marLeft w:val="0"/>
      <w:marRight w:val="0"/>
      <w:marTop w:val="0"/>
      <w:marBottom w:val="0"/>
      <w:divBdr>
        <w:top w:val="none" w:sz="0" w:space="0" w:color="auto"/>
        <w:left w:val="none" w:sz="0" w:space="0" w:color="auto"/>
        <w:bottom w:val="none" w:sz="0" w:space="0" w:color="auto"/>
        <w:right w:val="none" w:sz="0" w:space="0" w:color="auto"/>
      </w:divBdr>
      <w:divsChild>
        <w:div w:id="342588132">
          <w:marLeft w:val="0"/>
          <w:marRight w:val="0"/>
          <w:marTop w:val="0"/>
          <w:marBottom w:val="0"/>
          <w:divBdr>
            <w:top w:val="none" w:sz="0" w:space="0" w:color="auto"/>
            <w:left w:val="none" w:sz="0" w:space="0" w:color="auto"/>
            <w:bottom w:val="none" w:sz="0" w:space="0" w:color="auto"/>
            <w:right w:val="none" w:sz="0" w:space="0" w:color="auto"/>
          </w:divBdr>
        </w:div>
        <w:div w:id="788355149">
          <w:marLeft w:val="0"/>
          <w:marRight w:val="0"/>
          <w:marTop w:val="0"/>
          <w:marBottom w:val="0"/>
          <w:divBdr>
            <w:top w:val="none" w:sz="0" w:space="0" w:color="auto"/>
            <w:left w:val="none" w:sz="0" w:space="0" w:color="auto"/>
            <w:bottom w:val="none" w:sz="0" w:space="0" w:color="auto"/>
            <w:right w:val="none" w:sz="0" w:space="0" w:color="auto"/>
          </w:divBdr>
        </w:div>
        <w:div w:id="522209544">
          <w:marLeft w:val="0"/>
          <w:marRight w:val="0"/>
          <w:marTop w:val="0"/>
          <w:marBottom w:val="0"/>
          <w:divBdr>
            <w:top w:val="none" w:sz="0" w:space="0" w:color="auto"/>
            <w:left w:val="none" w:sz="0" w:space="0" w:color="auto"/>
            <w:bottom w:val="none" w:sz="0" w:space="0" w:color="auto"/>
            <w:right w:val="none" w:sz="0" w:space="0" w:color="auto"/>
          </w:divBdr>
        </w:div>
        <w:div w:id="1708139942">
          <w:marLeft w:val="0"/>
          <w:marRight w:val="0"/>
          <w:marTop w:val="0"/>
          <w:marBottom w:val="0"/>
          <w:divBdr>
            <w:top w:val="none" w:sz="0" w:space="0" w:color="auto"/>
            <w:left w:val="none" w:sz="0" w:space="0" w:color="auto"/>
            <w:bottom w:val="none" w:sz="0" w:space="0" w:color="auto"/>
            <w:right w:val="none" w:sz="0" w:space="0" w:color="auto"/>
          </w:divBdr>
        </w:div>
        <w:div w:id="1681002185">
          <w:marLeft w:val="0"/>
          <w:marRight w:val="0"/>
          <w:marTop w:val="0"/>
          <w:marBottom w:val="0"/>
          <w:divBdr>
            <w:top w:val="none" w:sz="0" w:space="0" w:color="auto"/>
            <w:left w:val="none" w:sz="0" w:space="0" w:color="auto"/>
            <w:bottom w:val="none" w:sz="0" w:space="0" w:color="auto"/>
            <w:right w:val="none" w:sz="0" w:space="0" w:color="auto"/>
          </w:divBdr>
        </w:div>
        <w:div w:id="1395927656">
          <w:marLeft w:val="0"/>
          <w:marRight w:val="0"/>
          <w:marTop w:val="0"/>
          <w:marBottom w:val="0"/>
          <w:divBdr>
            <w:top w:val="none" w:sz="0" w:space="0" w:color="auto"/>
            <w:left w:val="none" w:sz="0" w:space="0" w:color="auto"/>
            <w:bottom w:val="none" w:sz="0" w:space="0" w:color="auto"/>
            <w:right w:val="none" w:sz="0" w:space="0" w:color="auto"/>
          </w:divBdr>
        </w:div>
      </w:divsChild>
    </w:div>
    <w:div w:id="2124381100">
      <w:bodyDiv w:val="1"/>
      <w:marLeft w:val="0"/>
      <w:marRight w:val="0"/>
      <w:marTop w:val="0"/>
      <w:marBottom w:val="0"/>
      <w:divBdr>
        <w:top w:val="none" w:sz="0" w:space="0" w:color="auto"/>
        <w:left w:val="none" w:sz="0" w:space="0" w:color="auto"/>
        <w:bottom w:val="none" w:sz="0" w:space="0" w:color="auto"/>
        <w:right w:val="none" w:sz="0" w:space="0" w:color="auto"/>
      </w:divBdr>
      <w:divsChild>
        <w:div w:id="1973365345">
          <w:marLeft w:val="0"/>
          <w:marRight w:val="0"/>
          <w:marTop w:val="0"/>
          <w:marBottom w:val="0"/>
          <w:divBdr>
            <w:top w:val="none" w:sz="0" w:space="0" w:color="auto"/>
            <w:left w:val="none" w:sz="0" w:space="0" w:color="auto"/>
            <w:bottom w:val="none" w:sz="0" w:space="0" w:color="auto"/>
            <w:right w:val="none" w:sz="0" w:space="0" w:color="auto"/>
          </w:divBdr>
        </w:div>
        <w:div w:id="1363870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urlurid=20141320" TargetMode="External"/><Relationship Id="rId18" Type="http://schemas.openxmlformats.org/officeDocument/2006/relationships/hyperlink" Target="http://www.uradni-list.si/1/content?id=101469" TargetMode="External"/><Relationship Id="rId26" Type="http://schemas.openxmlformats.org/officeDocument/2006/relationships/hyperlink" Target="https://ec.europa.eu/info/funding-tenders/opportunities/portal/screen/opportunities/topic-details/rec-rdis-nrcp-ag-2017" TargetMode="External"/><Relationship Id="rId39" Type="http://schemas.openxmlformats.org/officeDocument/2006/relationships/hyperlink" Target="https://ec.europa.eu/info/funding-tenders/opportunities/portal/screen/opportunities/topic-details/rec-rdis-nrcp-ag-2018;callCode=REC-AG-2018;freeTextSearchKeyword=;matchWholeText=true;typeCodes=1;statusCodes=31094501,31094502,31094503;programmePeriod=null;programCcm2Id=null;programDivisionCode=null;focusAreaCode=null;geographicalZonesCode=null;programmeDivisionProspect=null;startDateLte=null;startDateGte=null;crossCuttingPriorityCode=null;cpvCode=null;performanceOfDelivery=null;sortQuery=sortStatus;orderBy=asc;onlyTenders=false;topicListKey=callTopicSearchTableState" TargetMode="External"/><Relationship Id="rId3" Type="http://schemas.openxmlformats.org/officeDocument/2006/relationships/styles" Target="styles.xml"/><Relationship Id="rId21" Type="http://schemas.openxmlformats.org/officeDocument/2006/relationships/hyperlink" Target="http://www.uradni-list.si/1/objava.jsp?sop=2020-01-3628" TargetMode="External"/><Relationship Id="rId34" Type="http://schemas.openxmlformats.org/officeDocument/2006/relationships/hyperlink" Target="https://ec.europa.eu/info/funding-tenders/opportunities/portal/screen/opportunities/topic-details/rec-rdis-nrcp-ag-2017" TargetMode="External"/><Relationship Id="rId42" Type="http://schemas.openxmlformats.org/officeDocument/2006/relationships/hyperlink" Target="https://ec.europa.eu/info/funding-tenders/opportunities/portal/screen/opportunities/topic-details/rec-rdis-nrcp-ag-2017"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urlurid=20133600" TargetMode="External"/><Relationship Id="rId17" Type="http://schemas.openxmlformats.org/officeDocument/2006/relationships/hyperlink" Target="http://www.uradni-list.si/1/objava.jsp?urlurid=20113014" TargetMode="External"/><Relationship Id="rId25" Type="http://schemas.openxmlformats.org/officeDocument/2006/relationships/hyperlink" Target="https://ec.europa.eu/research/participants/portal/desktop/en/opportunities/rec/topics/rec-rdis-nrcp-ag-2016.html" TargetMode="External"/><Relationship Id="rId33" Type="http://schemas.openxmlformats.org/officeDocument/2006/relationships/hyperlink" Target="https://ec.europa.eu/research/participants/portal/desktop/en/opportunities/rec/topics/rec-rdis-nrcp-ag-2016.html" TargetMode="External"/><Relationship Id="rId38" Type="http://schemas.openxmlformats.org/officeDocument/2006/relationships/hyperlink" Target="https://ec.europa.eu/info/funding-tenders/opportunities/portal/screen/opportunities/topic-details/rec-rdis-nrcp-ag-2017"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radni-list.si/1/objava.jsp?urlurid=20113165" TargetMode="External"/><Relationship Id="rId20" Type="http://schemas.openxmlformats.org/officeDocument/2006/relationships/hyperlink" Target="http://www.uradni-list.si/1/objava.jsp?sop=2018-01-0887" TargetMode="External"/><Relationship Id="rId29" Type="http://schemas.openxmlformats.org/officeDocument/2006/relationships/hyperlink" Target="https://ec.europa.eu/research/participants/portal/desktop/en/opportunities/rec/topics/rec-rdis-nrcp-ag-2016.html" TargetMode="External"/><Relationship Id="rId41" Type="http://schemas.openxmlformats.org/officeDocument/2006/relationships/hyperlink" Target="https://ec.europa.eu/research/participants/portal/desktop/en/opportunities/rec/topics/rec-rdis-nrcp-ag-2016.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urlurid=20132512" TargetMode="External"/><Relationship Id="rId24" Type="http://schemas.openxmlformats.org/officeDocument/2006/relationships/hyperlink" Target="http://ec.europa.eu/justice/grants1/calls/2015_action_grants/just_2015_rdis_ag_nrcp_en.htm" TargetMode="External"/><Relationship Id="rId32" Type="http://schemas.openxmlformats.org/officeDocument/2006/relationships/hyperlink" Target="http://ec.europa.eu/justice/grants1/calls/2015_action_grants/just_2015_rdis_ag_nrcp_en.htm" TargetMode="External"/><Relationship Id="rId37" Type="http://schemas.openxmlformats.org/officeDocument/2006/relationships/hyperlink" Target="https://ec.europa.eu/research/participants/portal/desktop/en/opportunities/rec/topics/rec-rdis-nrcp-ag-2016.html" TargetMode="External"/><Relationship Id="rId40" Type="http://schemas.openxmlformats.org/officeDocument/2006/relationships/hyperlink" Target="http://ec.europa.eu/justice/grants1/calls/2015_action_grants/just_2015_rdis_ag_nrcp_en.htm"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uradni-list.si/1/objava.jsp?urlurid=20141173" TargetMode="External"/><Relationship Id="rId23" Type="http://schemas.openxmlformats.org/officeDocument/2006/relationships/hyperlink" Target="https://www.gov.si/teme/romska-skupnost/" TargetMode="External"/><Relationship Id="rId28" Type="http://schemas.openxmlformats.org/officeDocument/2006/relationships/hyperlink" Target="http://ec.europa.eu/justice/grants1/calls/2015_action_grants/just_2015_rdis_ag_nrcp_en.htm" TargetMode="External"/><Relationship Id="rId36" Type="http://schemas.openxmlformats.org/officeDocument/2006/relationships/hyperlink" Target="http://ec.europa.eu/justice/grants1/calls/2015_action_grants/just_2015_rdis_ag_nrcp_en.htm" TargetMode="External"/><Relationship Id="rId49" Type="http://schemas.openxmlformats.org/officeDocument/2006/relationships/footer" Target="footer3.xml"/><Relationship Id="rId10" Type="http://schemas.openxmlformats.org/officeDocument/2006/relationships/hyperlink" Target="http://www.uradni-list.si/1/objava.jsp?urlurid=2013785" TargetMode="External"/><Relationship Id="rId19" Type="http://schemas.openxmlformats.org/officeDocument/2006/relationships/hyperlink" Target="http://www.uradni-list.si/1/objava.jsp?sop=2017-01-0729" TargetMode="External"/><Relationship Id="rId31" Type="http://schemas.openxmlformats.org/officeDocument/2006/relationships/hyperlink" Target="https://ec.europa.eu/info/funding-tenders/opportunities/portal/screen/opportunities/topic-details/rec-rdis-nrcp-ag-2018;callCode=REC-AG-2018;freeTextSearchKeyword=;matchWholeText=true;typeCodes=1;statusCodes=31094501,31094502,31094503;programmePeriod=null;programCcm2Id=null;programDivisionCode=null;focusAreaCode=null;geographicalZonesCode=null;programmeDivisionProspect=null;startDateLte=null;startDateGte=null;crossCuttingPriorityCode=null;cpvCode=null;performanceOfDelivery=null;sortQuery=sortStatus;orderBy=asc;onlyTenders=false;topicListKey=callTopicSearchTableState"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urlurid=20121700" TargetMode="External"/><Relationship Id="rId14" Type="http://schemas.openxmlformats.org/officeDocument/2006/relationships/hyperlink" Target="http://www.uradni-list.si/1/objava.jsp?urlurid=2012812" TargetMode="External"/><Relationship Id="rId22" Type="http://schemas.openxmlformats.org/officeDocument/2006/relationships/hyperlink" Target="http://zveza-preporod.si/" TargetMode="External"/><Relationship Id="rId27" Type="http://schemas.openxmlformats.org/officeDocument/2006/relationships/hyperlink" Target="https://ec.europa.eu/info/funding-tenders/opportunities/portal/screen/opportunities/topic-details/rec-rdis-nrcp-ag-2018;callCode=REC-AG-2018;freeTextSearchKeyword=;matchWholeText=true;typeCodes=1;statusCodes=31094501,31094502,31094503;programmePeriod=null;programCcm2Id=null;programDivisionCode=null;focusAreaCode=null;geographicalZonesCode=null;programmeDivisionProspect=null;startDateLte=null;startDateGte=null;crossCuttingPriorityCode=null;cpvCode=null;performanceOfDelivery=null;sortQuery=sortStatus;orderBy=asc;onlyTenders=false;topicListKey=callTopicSearchTableState" TargetMode="External"/><Relationship Id="rId30" Type="http://schemas.openxmlformats.org/officeDocument/2006/relationships/hyperlink" Target="https://ec.europa.eu/info/funding-tenders/opportunities/portal/screen/opportunities/topic-details/rec-rdis-nrcp-ag-2017" TargetMode="External"/><Relationship Id="rId35" Type="http://schemas.openxmlformats.org/officeDocument/2006/relationships/hyperlink" Target="https://ec.europa.eu/info/funding-tenders/opportunities/portal/screen/opportunities/topic-details/rec-rdis-nrcp-ag-2018;callCode=REC-AG-2018;freeTextSearchKeyword=;matchWholeText=true;typeCodes=1;statusCodes=31094501,31094502,31094503;programmePeriod=null;programCcm2Id=null;programDivisionCode=null;focusAreaCode=null;geographicalZonesCode=null;programmeDivisionProspect=null;startDateLte=null;startDateGte=null;crossCuttingPriorityCode=null;cpvCode=null;performanceOfDelivery=null;sortQuery=sortStatus;orderBy=asc;onlyTenders=false;topicListKey=callTopicSearchTableState" TargetMode="External"/><Relationship Id="rId43" Type="http://schemas.openxmlformats.org/officeDocument/2006/relationships/hyperlink" Target="https://ec.europa.eu/info/funding-tenders/opportunities/portal/screen/opportunities/topic-details/rec-rdis-nrcp-ag-2018;callCode=REC-AG-2018;freeTextSearchKeyword=;matchWholeText=true;typeCodes=1;statusCodes=31094501,31094502,31094503;programmePeriod=null;programCcm2Id=null;programDivisionCode=null;focusAreaCode=null;geographicalZonesCode=null;programmeDivisionProspect=null;startDateLte=null;startDateGte=null;crossCuttingPriorityCode=null;cpvCode=null;performanceOfDelivery=null;sortQuery=sortStatus;orderBy=asc;onlyTenders=false;topicListKey=callTopicSearchTableState" TargetMode="External"/><Relationship Id="rId48" Type="http://schemas.openxmlformats.org/officeDocument/2006/relationships/header" Target="header3.xml"/><Relationship Id="rId8" Type="http://schemas.openxmlformats.org/officeDocument/2006/relationships/hyperlink" Target="http://www.uradni-list.si/1/objava.jsp?urlurid=20104304" TargetMode="Externa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uradni-list.si/glasilo-uradni-list-rs/vsebina/2020008500006/javni-razpis-za-sofinanciranje-medijskih-programov-ki-jih-ustvarjajo-pripadniki-romske-skupnosti-v-letu-2020-jr-mpr-2020-ob-218920" TargetMode="External"/><Relationship Id="rId2" Type="http://schemas.openxmlformats.org/officeDocument/2006/relationships/hyperlink" Target="https://www.uradni-list.si/glasilo-uradni-list-rs/vsebina/2020006900005/javni-razpis-za-sofinanciranje-programov-in-projektov-romskih-drustev-v-letu-2020-jr-rd-2020-ob-195820" TargetMode="External"/><Relationship Id="rId1" Type="http://schemas.openxmlformats.org/officeDocument/2006/relationships/hyperlink" Target="https://www.uradni-list.si/glasilo-uradni-list-rs/vsebina/2019008000010/javni-razpis-za-sofinanciranje-programov-aktivnosti-zvez-drustev-v-katere-se-zdruzujejo-pripadniki-romske-skupnosti-v-letu-2020-jr-prs2020-ob-370019" TargetMode="External"/><Relationship Id="rId5" Type="http://schemas.openxmlformats.org/officeDocument/2006/relationships/hyperlink" Target="https://www.gov.si/teme/romska-skupnost/" TargetMode="External"/><Relationship Id="rId4" Type="http://schemas.openxmlformats.org/officeDocument/2006/relationships/hyperlink" Target="http://www.pisrs.si/Pis.web/pregledPredpisa?id=ODLO213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3AAF688-77D2-46AD-8378-131F216E7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38798</Words>
  <Characters>221155</Characters>
  <Application>Microsoft Office Word</Application>
  <DocSecurity>0</DocSecurity>
  <Lines>1842</Lines>
  <Paragraphs>518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šolstvo in šport</Company>
  <LinksUpToDate>false</LinksUpToDate>
  <CharactersWithSpaces>259435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Mamlić</dc:creator>
  <cp:lastModifiedBy>Maja Mamlić</cp:lastModifiedBy>
  <cp:revision>2</cp:revision>
  <cp:lastPrinted>2018-12-19T12:53:00Z</cp:lastPrinted>
  <dcterms:created xsi:type="dcterms:W3CDTF">2021-07-16T07:25:00Z</dcterms:created>
  <dcterms:modified xsi:type="dcterms:W3CDTF">2021-07-16T07:25:00Z</dcterms:modified>
</cp:coreProperties>
</file>