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3C717" w14:textId="77777777" w:rsidR="004A2D1B" w:rsidRDefault="004A2D1B" w:rsidP="004A2D1B">
      <w:pPr>
        <w:spacing w:after="0" w:line="240" w:lineRule="auto"/>
        <w:rPr>
          <w:rFonts w:ascii="Arial" w:hAnsi="Arial" w:cs="Arial"/>
          <w:sz w:val="20"/>
          <w:szCs w:val="20"/>
          <w:lang w:eastAsia="sl-SI"/>
        </w:rPr>
      </w:pPr>
      <w:r>
        <w:rPr>
          <w:rFonts w:ascii="Arial" w:hAnsi="Arial" w:cs="Arial"/>
          <w:sz w:val="20"/>
          <w:szCs w:val="20"/>
          <w:lang w:eastAsia="sl-SI"/>
        </w:rPr>
        <w:t>Številka: 093-37/2019/17</w:t>
      </w:r>
    </w:p>
    <w:p w14:paraId="53097A92" w14:textId="77777777" w:rsidR="004A2D1B" w:rsidRDefault="004A2D1B" w:rsidP="004A2D1B">
      <w:pPr>
        <w:spacing w:after="0" w:line="240" w:lineRule="auto"/>
        <w:rPr>
          <w:rFonts w:ascii="Arial" w:hAnsi="Arial" w:cs="Arial"/>
          <w:sz w:val="20"/>
          <w:szCs w:val="20"/>
          <w:lang w:eastAsia="sl-SI"/>
        </w:rPr>
      </w:pPr>
      <w:r>
        <w:rPr>
          <w:rFonts w:ascii="Arial" w:hAnsi="Arial" w:cs="Arial"/>
          <w:sz w:val="20"/>
          <w:szCs w:val="20"/>
          <w:lang w:eastAsia="sl-SI"/>
        </w:rPr>
        <w:t>Datum:   13. 12. 2019</w:t>
      </w:r>
    </w:p>
    <w:p w14:paraId="2DB01C3D" w14:textId="77777777" w:rsidR="004A2D1B" w:rsidRDefault="004A2D1B" w:rsidP="000245B0">
      <w:pPr>
        <w:widowControl w:val="0"/>
        <w:autoSpaceDE w:val="0"/>
        <w:autoSpaceDN w:val="0"/>
        <w:adjustRightInd w:val="0"/>
        <w:spacing w:after="0" w:line="240" w:lineRule="auto"/>
        <w:jc w:val="both"/>
        <w:rPr>
          <w:rFonts w:ascii="Arial" w:hAnsi="Arial" w:cs="Arial"/>
          <w:sz w:val="20"/>
          <w:szCs w:val="20"/>
          <w:lang w:eastAsia="sl-SI"/>
        </w:rPr>
      </w:pPr>
    </w:p>
    <w:p w14:paraId="58382AE6" w14:textId="77777777" w:rsidR="004A2D1B" w:rsidRDefault="004A2D1B" w:rsidP="000245B0">
      <w:pPr>
        <w:widowControl w:val="0"/>
        <w:autoSpaceDE w:val="0"/>
        <w:autoSpaceDN w:val="0"/>
        <w:adjustRightInd w:val="0"/>
        <w:spacing w:after="0" w:line="240" w:lineRule="auto"/>
        <w:jc w:val="both"/>
        <w:rPr>
          <w:rFonts w:ascii="Arial" w:hAnsi="Arial" w:cs="Arial"/>
          <w:sz w:val="20"/>
          <w:szCs w:val="20"/>
          <w:lang w:eastAsia="sl-SI"/>
        </w:rPr>
      </w:pPr>
    </w:p>
    <w:p w14:paraId="7DD2921E" w14:textId="77777777" w:rsidR="000245B0" w:rsidRPr="00315BAE"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Na podlagi Zakona o izvrševanju proračunov Republike Slovenije za leti </w:t>
      </w:r>
      <w:smartTag w:uri="urn:schemas-microsoft-com:office:smarttags" w:element="metricconverter">
        <w:smartTagPr>
          <w:attr w:name="ProductID" w:val="2020 in"/>
        </w:smartTagPr>
        <w:r w:rsidRPr="00483BB6">
          <w:rPr>
            <w:rFonts w:ascii="Arial" w:hAnsi="Arial" w:cs="Arial"/>
            <w:sz w:val="20"/>
            <w:szCs w:val="20"/>
            <w:lang w:eastAsia="sl-SI"/>
          </w:rPr>
          <w:t>2020 in</w:t>
        </w:r>
      </w:smartTag>
      <w:r w:rsidRPr="00483BB6">
        <w:rPr>
          <w:rFonts w:ascii="Arial" w:hAnsi="Arial" w:cs="Arial"/>
          <w:sz w:val="20"/>
          <w:szCs w:val="20"/>
          <w:lang w:eastAsia="sl-SI"/>
        </w:rPr>
        <w:t xml:space="preserve"> 2021 (</w:t>
      </w:r>
      <w:r w:rsidRPr="00483BB6">
        <w:rPr>
          <w:rFonts w:ascii="Arial" w:hAnsi="Arial" w:cs="Arial"/>
          <w:bCs/>
          <w:sz w:val="20"/>
          <w:szCs w:val="20"/>
          <w:lang w:eastAsia="sl-SI"/>
        </w:rPr>
        <w:t>Uradni list RS, št. 75/19)</w:t>
      </w:r>
      <w:r w:rsidRPr="00315BAE">
        <w:rPr>
          <w:rFonts w:ascii="Arial" w:hAnsi="Arial" w:cs="Arial"/>
          <w:sz w:val="20"/>
          <w:szCs w:val="20"/>
          <w:lang w:eastAsia="sl-SI"/>
        </w:rPr>
        <w:t xml:space="preserve"> in Pravilnika o postopkih za izvrševanje proračuna Republike Slovenije (Uradni list RS, št. 50/07, 61/08, 99/09 - ZIPRS1011, 3/13 in 81/16) Urad Vlade RS za komuniciranje objavlja</w:t>
      </w:r>
    </w:p>
    <w:p w14:paraId="123C7D91" w14:textId="77777777" w:rsidR="000245B0" w:rsidRPr="00315BAE" w:rsidRDefault="000245B0" w:rsidP="000245B0">
      <w:pPr>
        <w:widowControl w:val="0"/>
        <w:autoSpaceDE w:val="0"/>
        <w:autoSpaceDN w:val="0"/>
        <w:adjustRightInd w:val="0"/>
        <w:spacing w:after="0" w:line="240" w:lineRule="auto"/>
        <w:jc w:val="both"/>
        <w:rPr>
          <w:rFonts w:ascii="Arial" w:hAnsi="Arial" w:cs="Arial"/>
          <w:b/>
          <w:bCs/>
          <w:sz w:val="20"/>
          <w:szCs w:val="20"/>
          <w:u w:val="single"/>
          <w:lang w:eastAsia="sl-SI"/>
        </w:rPr>
      </w:pPr>
    </w:p>
    <w:p w14:paraId="35A9D01C" w14:textId="77777777" w:rsidR="000245B0" w:rsidRPr="00E87421" w:rsidRDefault="000245B0" w:rsidP="00D04EB9">
      <w:pPr>
        <w:spacing w:after="0" w:line="240" w:lineRule="auto"/>
        <w:jc w:val="center"/>
        <w:rPr>
          <w:rFonts w:ascii="Times New Roman" w:hAnsi="Times New Roman"/>
          <w:sz w:val="20"/>
          <w:szCs w:val="20"/>
          <w:lang w:eastAsia="sl-SI"/>
        </w:rPr>
      </w:pPr>
    </w:p>
    <w:p w14:paraId="4EA190FF" w14:textId="30C95AE3" w:rsidR="000245B0" w:rsidRPr="00D04EB9" w:rsidRDefault="00D04EB9" w:rsidP="00D04EB9">
      <w:pPr>
        <w:pStyle w:val="Naslov"/>
        <w:jc w:val="center"/>
        <w:rPr>
          <w:rFonts w:ascii="Arial" w:hAnsi="Arial" w:cs="Arial"/>
          <w:b/>
          <w:bCs/>
          <w:sz w:val="26"/>
          <w:szCs w:val="26"/>
          <w:lang w:eastAsia="sl-SI"/>
        </w:rPr>
      </w:pPr>
      <w:r w:rsidRPr="00D04EB9">
        <w:rPr>
          <w:rFonts w:ascii="Arial" w:hAnsi="Arial" w:cs="Arial"/>
          <w:b/>
          <w:bCs/>
          <w:sz w:val="26"/>
          <w:szCs w:val="26"/>
          <w:lang w:eastAsia="sl-SI"/>
        </w:rPr>
        <w:t>Javni razpis za sofinanciranje ozaveščevalnih in izobraževalnih projektov nevladnih organizacij v letu 2020</w:t>
      </w:r>
    </w:p>
    <w:p w14:paraId="274463C6" w14:textId="77777777" w:rsidR="000245B0" w:rsidRPr="00D04EB9" w:rsidRDefault="000245B0" w:rsidP="000245B0">
      <w:pPr>
        <w:widowControl w:val="0"/>
        <w:autoSpaceDE w:val="0"/>
        <w:autoSpaceDN w:val="0"/>
        <w:adjustRightInd w:val="0"/>
        <w:spacing w:after="0" w:line="240" w:lineRule="auto"/>
        <w:jc w:val="both"/>
        <w:rPr>
          <w:rFonts w:ascii="Arial" w:hAnsi="Arial" w:cs="Arial"/>
          <w:sz w:val="20"/>
          <w:szCs w:val="20"/>
          <w:lang w:eastAsia="sl-SI"/>
        </w:rPr>
      </w:pPr>
    </w:p>
    <w:p w14:paraId="05B4744E" w14:textId="77777777" w:rsidR="000245B0" w:rsidRPr="00E87421" w:rsidRDefault="000245B0" w:rsidP="000245B0">
      <w:pPr>
        <w:widowControl w:val="0"/>
        <w:autoSpaceDE w:val="0"/>
        <w:autoSpaceDN w:val="0"/>
        <w:adjustRightInd w:val="0"/>
        <w:spacing w:after="0" w:line="240" w:lineRule="auto"/>
        <w:jc w:val="both"/>
        <w:rPr>
          <w:rFonts w:ascii="Arial" w:hAnsi="Arial" w:cs="Arial"/>
          <w:sz w:val="20"/>
          <w:szCs w:val="20"/>
          <w:lang w:eastAsia="sl-SI"/>
        </w:rPr>
      </w:pPr>
    </w:p>
    <w:p w14:paraId="76DE91D9" w14:textId="77777777" w:rsidR="000245B0" w:rsidRPr="00E87421" w:rsidRDefault="000245B0" w:rsidP="000245B0">
      <w:pPr>
        <w:widowControl w:val="0"/>
        <w:autoSpaceDE w:val="0"/>
        <w:autoSpaceDN w:val="0"/>
        <w:adjustRightInd w:val="0"/>
        <w:spacing w:after="0" w:line="240" w:lineRule="auto"/>
        <w:jc w:val="both"/>
        <w:rPr>
          <w:rFonts w:ascii="Arial" w:hAnsi="Arial" w:cs="Arial"/>
          <w:sz w:val="20"/>
          <w:szCs w:val="20"/>
          <w:lang w:eastAsia="sl-SI"/>
        </w:rPr>
      </w:pPr>
    </w:p>
    <w:p w14:paraId="538E36E7" w14:textId="77777777" w:rsidR="000245B0" w:rsidRPr="00A6541C" w:rsidRDefault="000245B0" w:rsidP="00A6541C">
      <w:pPr>
        <w:pStyle w:val="Naslov1"/>
        <w:rPr>
          <w:rFonts w:ascii="Arial" w:hAnsi="Arial" w:cs="Arial"/>
          <w:b/>
          <w:bCs/>
          <w:color w:val="auto"/>
          <w:sz w:val="24"/>
          <w:szCs w:val="24"/>
          <w:lang w:eastAsia="sl-SI"/>
        </w:rPr>
      </w:pPr>
      <w:r w:rsidRPr="00A6541C">
        <w:rPr>
          <w:rFonts w:ascii="Arial" w:hAnsi="Arial" w:cs="Arial"/>
          <w:b/>
          <w:bCs/>
          <w:color w:val="auto"/>
          <w:sz w:val="24"/>
          <w:szCs w:val="24"/>
          <w:lang w:eastAsia="sl-SI"/>
        </w:rPr>
        <w:t>Ime in sedež organa, ki dodeljuje sredstva</w:t>
      </w:r>
    </w:p>
    <w:p w14:paraId="11DD2C8A" w14:textId="77777777" w:rsidR="000245B0" w:rsidRPr="00E87421" w:rsidRDefault="000245B0" w:rsidP="000245B0">
      <w:pPr>
        <w:widowControl w:val="0"/>
        <w:autoSpaceDE w:val="0"/>
        <w:autoSpaceDN w:val="0"/>
        <w:adjustRightInd w:val="0"/>
        <w:spacing w:after="0" w:line="240" w:lineRule="auto"/>
        <w:ind w:left="360"/>
        <w:jc w:val="both"/>
        <w:rPr>
          <w:rFonts w:ascii="Arial" w:hAnsi="Arial" w:cs="Arial"/>
          <w:sz w:val="20"/>
          <w:szCs w:val="20"/>
          <w:lang w:eastAsia="sl-SI"/>
        </w:rPr>
      </w:pPr>
    </w:p>
    <w:p w14:paraId="6D025DD5" w14:textId="77777777" w:rsidR="000245B0" w:rsidRPr="00E87421" w:rsidRDefault="000245B0" w:rsidP="000245B0">
      <w:pPr>
        <w:widowControl w:val="0"/>
        <w:tabs>
          <w:tab w:val="left" w:pos="8100"/>
          <w:tab w:val="left" w:pos="9180"/>
        </w:tabs>
        <w:autoSpaceDE w:val="0"/>
        <w:autoSpaceDN w:val="0"/>
        <w:adjustRightInd w:val="0"/>
        <w:spacing w:after="0" w:line="240" w:lineRule="auto"/>
        <w:jc w:val="both"/>
        <w:outlineLvl w:val="0"/>
        <w:rPr>
          <w:rFonts w:ascii="Arial" w:hAnsi="Arial" w:cs="Arial"/>
          <w:sz w:val="20"/>
          <w:szCs w:val="20"/>
          <w:lang w:eastAsia="sl-SI"/>
        </w:rPr>
      </w:pPr>
      <w:r w:rsidRPr="00E87421">
        <w:rPr>
          <w:rFonts w:ascii="Arial" w:hAnsi="Arial" w:cs="Arial"/>
          <w:sz w:val="20"/>
          <w:szCs w:val="20"/>
          <w:lang w:eastAsia="sl-SI"/>
        </w:rPr>
        <w:t>Urad Vlade RS za komuniciranje, Gregorčičeva ulica 25, 1000 Ljubljana (v nadaljevanju Urad)</w:t>
      </w:r>
    </w:p>
    <w:p w14:paraId="0ED69AF6" w14:textId="77777777" w:rsidR="000245B0" w:rsidRPr="00E87421" w:rsidRDefault="000245B0" w:rsidP="000245B0">
      <w:pPr>
        <w:widowControl w:val="0"/>
        <w:autoSpaceDE w:val="0"/>
        <w:autoSpaceDN w:val="0"/>
        <w:adjustRightInd w:val="0"/>
        <w:spacing w:after="0" w:line="240" w:lineRule="auto"/>
        <w:ind w:left="360"/>
        <w:jc w:val="both"/>
        <w:rPr>
          <w:rFonts w:ascii="Arial" w:hAnsi="Arial" w:cs="Arial"/>
          <w:sz w:val="20"/>
          <w:szCs w:val="20"/>
          <w:lang w:eastAsia="sl-SI"/>
        </w:rPr>
      </w:pPr>
    </w:p>
    <w:p w14:paraId="5A03761B" w14:textId="77777777" w:rsidR="000245B0" w:rsidRPr="00E87421" w:rsidRDefault="000245B0" w:rsidP="000245B0">
      <w:pPr>
        <w:widowControl w:val="0"/>
        <w:autoSpaceDE w:val="0"/>
        <w:autoSpaceDN w:val="0"/>
        <w:adjustRightInd w:val="0"/>
        <w:spacing w:after="0" w:line="240" w:lineRule="auto"/>
        <w:ind w:left="360"/>
        <w:jc w:val="both"/>
        <w:rPr>
          <w:rFonts w:ascii="Arial" w:hAnsi="Arial" w:cs="Arial"/>
          <w:sz w:val="20"/>
          <w:szCs w:val="20"/>
          <w:lang w:eastAsia="sl-SI"/>
        </w:rPr>
      </w:pPr>
    </w:p>
    <w:p w14:paraId="51D6C020" w14:textId="77777777" w:rsidR="000245B0" w:rsidRPr="00E87421" w:rsidRDefault="000245B0" w:rsidP="000245B0">
      <w:pPr>
        <w:widowControl w:val="0"/>
        <w:numPr>
          <w:ilvl w:val="0"/>
          <w:numId w:val="1"/>
        </w:numPr>
        <w:tabs>
          <w:tab w:val="num" w:pos="720"/>
        </w:tabs>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Predmet razpisa</w:t>
      </w:r>
    </w:p>
    <w:p w14:paraId="36956F0E" w14:textId="77777777" w:rsidR="000245B0" w:rsidRPr="00E87421" w:rsidRDefault="000245B0" w:rsidP="000245B0">
      <w:pPr>
        <w:widowControl w:val="0"/>
        <w:autoSpaceDE w:val="0"/>
        <w:autoSpaceDN w:val="0"/>
        <w:adjustRightInd w:val="0"/>
        <w:spacing w:after="0" w:line="240" w:lineRule="auto"/>
        <w:ind w:left="708"/>
        <w:jc w:val="both"/>
        <w:rPr>
          <w:rFonts w:ascii="Arial" w:hAnsi="Arial" w:cs="Arial"/>
          <w:sz w:val="20"/>
          <w:szCs w:val="20"/>
          <w:lang w:eastAsia="sl-SI"/>
        </w:rPr>
      </w:pPr>
    </w:p>
    <w:p w14:paraId="1DD2475A" w14:textId="77777777" w:rsidR="000245B0" w:rsidRPr="00E87421" w:rsidRDefault="000245B0" w:rsidP="000245B0">
      <w:pPr>
        <w:widowControl w:val="0"/>
        <w:tabs>
          <w:tab w:val="left" w:pos="360"/>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Urad s tem razpisom vabi nevladne organizacije v Sloveniji, da </w:t>
      </w:r>
      <w:r w:rsidRPr="00E87421">
        <w:rPr>
          <w:rFonts w:ascii="Arial" w:hAnsi="Arial" w:cs="Arial"/>
          <w:bCs/>
          <w:sz w:val="20"/>
          <w:szCs w:val="20"/>
          <w:lang w:eastAsia="sl-SI"/>
        </w:rPr>
        <w:t>aktivno sodelujejo pri ozaveščanju, informiranju, izobraževanju prebivalcev Slovenije o nekaterih aktualnih tematikah.</w:t>
      </w:r>
    </w:p>
    <w:p w14:paraId="27080450" w14:textId="77777777" w:rsidR="000245B0" w:rsidRPr="00E87421" w:rsidRDefault="000245B0" w:rsidP="000245B0">
      <w:pPr>
        <w:widowControl w:val="0"/>
        <w:autoSpaceDE w:val="0"/>
        <w:autoSpaceDN w:val="0"/>
        <w:adjustRightInd w:val="0"/>
        <w:spacing w:after="0" w:line="240" w:lineRule="auto"/>
        <w:jc w:val="both"/>
        <w:rPr>
          <w:rFonts w:ascii="Arial" w:hAnsi="Arial" w:cs="Arial"/>
          <w:sz w:val="20"/>
          <w:szCs w:val="20"/>
          <w:lang w:eastAsia="sl-SI"/>
        </w:rPr>
      </w:pPr>
    </w:p>
    <w:p w14:paraId="799A48E0" w14:textId="77777777" w:rsidR="000245B0" w:rsidRPr="00E87421"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Predmet tega razpisa je </w:t>
      </w:r>
      <w:r w:rsidRPr="00E87421">
        <w:rPr>
          <w:rFonts w:ascii="Arial" w:hAnsi="Arial" w:cs="Arial"/>
          <w:bCs/>
          <w:sz w:val="20"/>
          <w:szCs w:val="20"/>
          <w:lang w:eastAsia="sl-SI"/>
        </w:rPr>
        <w:t>sofinanciranje</w:t>
      </w:r>
      <w:r w:rsidRPr="00E87421">
        <w:rPr>
          <w:rFonts w:ascii="Arial" w:hAnsi="Arial" w:cs="Arial"/>
          <w:sz w:val="20"/>
          <w:szCs w:val="20"/>
          <w:lang w:eastAsia="sl-SI"/>
        </w:rPr>
        <w:t xml:space="preserve"> ozaveščevalnih in izobraževalnih projektov </w:t>
      </w:r>
      <w:r w:rsidRPr="00E87421">
        <w:rPr>
          <w:rFonts w:ascii="Arial" w:hAnsi="Arial" w:cs="Arial"/>
          <w:bCs/>
          <w:sz w:val="20"/>
          <w:szCs w:val="20"/>
          <w:lang w:eastAsia="sl-SI"/>
        </w:rPr>
        <w:t>nevladnih organizacij</w:t>
      </w:r>
      <w:r w:rsidRPr="00E87421">
        <w:rPr>
          <w:rFonts w:ascii="Arial" w:hAnsi="Arial" w:cs="Arial"/>
          <w:sz w:val="20"/>
          <w:szCs w:val="20"/>
          <w:lang w:eastAsia="sl-SI"/>
        </w:rPr>
        <w:t xml:space="preserve"> v Sloveniji, ki bodo obravnavali naslednja vsebinska področja:</w:t>
      </w:r>
    </w:p>
    <w:p w14:paraId="2EEAB515" w14:textId="77777777" w:rsidR="000245B0" w:rsidRPr="00E87421" w:rsidRDefault="000245B0" w:rsidP="000245B0">
      <w:pPr>
        <w:autoSpaceDE w:val="0"/>
        <w:autoSpaceDN w:val="0"/>
        <w:adjustRightInd w:val="0"/>
        <w:spacing w:after="0" w:line="240" w:lineRule="auto"/>
        <w:jc w:val="both"/>
        <w:rPr>
          <w:rFonts w:ascii="Arial" w:hAnsi="Arial" w:cs="Arial"/>
          <w:color w:val="000000"/>
          <w:sz w:val="20"/>
          <w:szCs w:val="20"/>
          <w:lang w:eastAsia="sl-SI"/>
        </w:rPr>
      </w:pPr>
    </w:p>
    <w:p w14:paraId="7D31BC45" w14:textId="77777777" w:rsidR="000245B0" w:rsidRPr="00E87421" w:rsidRDefault="000245B0" w:rsidP="000245B0">
      <w:pPr>
        <w:spacing w:after="0" w:line="240" w:lineRule="auto"/>
        <w:jc w:val="both"/>
        <w:rPr>
          <w:rFonts w:ascii="Arial" w:hAnsi="Arial" w:cs="Arial"/>
          <w:b/>
          <w:color w:val="FF0000"/>
          <w:sz w:val="20"/>
          <w:szCs w:val="20"/>
          <w:u w:val="single"/>
          <w:lang w:eastAsia="sl-SI"/>
        </w:rPr>
      </w:pPr>
    </w:p>
    <w:p w14:paraId="78109481" w14:textId="77777777" w:rsidR="000245B0" w:rsidRPr="00E87421" w:rsidRDefault="000245B0" w:rsidP="000245B0">
      <w:pPr>
        <w:spacing w:after="0" w:line="240" w:lineRule="auto"/>
        <w:jc w:val="both"/>
        <w:rPr>
          <w:rFonts w:ascii="Arial" w:hAnsi="Arial" w:cs="Arial"/>
          <w:b/>
          <w:bCs/>
          <w:color w:val="FF0000"/>
          <w:sz w:val="20"/>
          <w:szCs w:val="20"/>
          <w:lang w:eastAsia="sl-SI"/>
        </w:rPr>
      </w:pPr>
      <w:r w:rsidRPr="00E87421">
        <w:rPr>
          <w:rFonts w:ascii="Arial" w:hAnsi="Arial" w:cs="Arial"/>
          <w:b/>
          <w:bCs/>
          <w:sz w:val="20"/>
          <w:szCs w:val="20"/>
          <w:lang w:eastAsia="sl-SI"/>
        </w:rPr>
        <w:t xml:space="preserve">2.1. </w:t>
      </w:r>
      <w:r w:rsidRPr="00E87421">
        <w:rPr>
          <w:rFonts w:ascii="Arial" w:hAnsi="Arial" w:cs="Arial"/>
          <w:b/>
          <w:bCs/>
          <w:sz w:val="20"/>
          <w:szCs w:val="20"/>
          <w:u w:val="single"/>
          <w:lang w:eastAsia="sl-SI"/>
        </w:rPr>
        <w:t>SKLOP A</w:t>
      </w:r>
      <w:r w:rsidRPr="00E87421">
        <w:rPr>
          <w:rFonts w:ascii="Arial" w:hAnsi="Arial" w:cs="Arial"/>
          <w:b/>
          <w:bCs/>
          <w:sz w:val="20"/>
          <w:szCs w:val="20"/>
          <w:lang w:eastAsia="sl-SI"/>
        </w:rPr>
        <w:t xml:space="preserve">: SPOŠTOVANJE IN SPREJEMANJE RAZLIČNIH ETNIČNIH SKUPIN, BEGUNCEV IN MIGRANTOV </w:t>
      </w:r>
    </w:p>
    <w:p w14:paraId="2F1E195E" w14:textId="77777777" w:rsidR="000245B0" w:rsidRPr="00E87421" w:rsidRDefault="000245B0" w:rsidP="000245B0">
      <w:pPr>
        <w:spacing w:after="0" w:line="240" w:lineRule="auto"/>
        <w:jc w:val="both"/>
        <w:rPr>
          <w:rFonts w:ascii="Arial" w:hAnsi="Arial" w:cs="Arial"/>
          <w:sz w:val="20"/>
          <w:szCs w:val="20"/>
          <w:lang w:eastAsia="sl-SI"/>
        </w:rPr>
      </w:pPr>
    </w:p>
    <w:p w14:paraId="30BFF268" w14:textId="77777777" w:rsidR="000245B0" w:rsidRPr="00E87421" w:rsidRDefault="000245B0" w:rsidP="000245B0">
      <w:pPr>
        <w:spacing w:after="0" w:line="240" w:lineRule="auto"/>
        <w:jc w:val="both"/>
        <w:rPr>
          <w:rFonts w:ascii="Arial" w:hAnsi="Arial" w:cs="Arial"/>
          <w:sz w:val="20"/>
          <w:szCs w:val="20"/>
          <w:lang w:eastAsia="sl-SI"/>
        </w:rPr>
      </w:pPr>
      <w:r w:rsidRPr="00E87421">
        <w:rPr>
          <w:rFonts w:ascii="Arial" w:hAnsi="Arial" w:cs="Arial"/>
          <w:sz w:val="20"/>
          <w:szCs w:val="20"/>
          <w:lang w:eastAsia="sl-SI"/>
        </w:rPr>
        <w:t>Spoštovanje in sprejemanje različnih etničnih skupin, beguncev in migrantov je v sodobnem svetu, ko smo priča naraščanju različnih oblik nestrpnosti, izjemnega pomena. Po povečanem prehodu beguncev in migrantov se je javno izražanje nestrpnosti, ksenofobije in rasizma zelo okrepilo tudi v Sloveniji. Etnična nestrpnost in sovražnost se krepita v političnem in javnem govoru, v medijih in še zlasti na spletnih družbenih omrežjih, kjer so vse glasnejši tudi odkriti pozivi k nasilju. Pri tem se migracije predstavljajo kot grožnja, v migrantih pa se išče tudi krivce za socialne stiske ljudi.</w:t>
      </w:r>
    </w:p>
    <w:p w14:paraId="4EC34FA7" w14:textId="77777777" w:rsidR="000245B0" w:rsidRPr="00E87421" w:rsidRDefault="000245B0" w:rsidP="000245B0">
      <w:pPr>
        <w:spacing w:after="0" w:line="240" w:lineRule="auto"/>
        <w:jc w:val="both"/>
        <w:rPr>
          <w:rFonts w:ascii="Arial" w:hAnsi="Arial" w:cs="Arial"/>
          <w:sz w:val="20"/>
          <w:szCs w:val="20"/>
          <w:lang w:eastAsia="sl-SI"/>
        </w:rPr>
      </w:pPr>
    </w:p>
    <w:p w14:paraId="35D3ABA3" w14:textId="77777777" w:rsidR="000245B0" w:rsidRPr="00E87421" w:rsidRDefault="000245B0" w:rsidP="000245B0">
      <w:pPr>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Spoštovanje in sprejemanje različnih etničnih skupin, beguncev in migrantov, ob dejstvu, da so migracije v zadnjem obdobju ponovno v porastu, ostaja tako še naprej zelo aktualno družbeno vprašanje. Dosedanje izkušnje kažejo, da je za širjenje ozračja strpnosti in sprejemanja različnosti potreben čas in aktivnosti, ki se izvajajo skozi daljše časovno obdobje. Zato je ključnega pomena dolgoročno ozaveščanje skozi projekte, ki so osredotočeni zlasti na mlade in jih tudi dosežejo v čim večjem številu ter se izvajajo regionalno čim bolj razpršeno, tudi v lokalnih skupnostih, kjer se prebivalstvo pogosteje srečuje s problematiko migracij in sobivanja z različnimi etničnimi skupinami.    </w:t>
      </w:r>
    </w:p>
    <w:p w14:paraId="146C4A42" w14:textId="77777777" w:rsidR="000245B0" w:rsidRPr="00E87421" w:rsidRDefault="000245B0" w:rsidP="000245B0">
      <w:pPr>
        <w:spacing w:after="0" w:line="240" w:lineRule="auto"/>
        <w:jc w:val="both"/>
        <w:rPr>
          <w:rFonts w:ascii="Arial" w:hAnsi="Arial" w:cs="Arial"/>
          <w:sz w:val="20"/>
          <w:szCs w:val="20"/>
          <w:lang w:eastAsia="sl-SI"/>
        </w:rPr>
      </w:pPr>
    </w:p>
    <w:p w14:paraId="196988BE" w14:textId="77777777" w:rsidR="000245B0" w:rsidRDefault="000245B0" w:rsidP="000245B0">
      <w:pPr>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Urad želi podpreti projekte, ki bodo namenjeni mladim in bodo </w:t>
      </w:r>
      <w:r w:rsidRPr="00E87421">
        <w:rPr>
          <w:rFonts w:ascii="Arial" w:hAnsi="Arial" w:cs="Arial"/>
          <w:bCs/>
          <w:sz w:val="20"/>
          <w:szCs w:val="20"/>
          <w:lang w:eastAsia="sl-SI"/>
        </w:rPr>
        <w:t>prispevali k ustvarjanju in širjenju ozračja strpnosti</w:t>
      </w:r>
      <w:r w:rsidRPr="00E87421">
        <w:rPr>
          <w:rFonts w:ascii="Arial" w:hAnsi="Arial" w:cs="Arial"/>
          <w:sz w:val="20"/>
          <w:szCs w:val="20"/>
          <w:lang w:eastAsia="sl-SI"/>
        </w:rPr>
        <w:t xml:space="preserve"> ter k spoštovanju in sprejemanju pripadnikov različnih narodnosti in različnih etničnih skupin, beguncev in migrantov s tem, da bodo: </w:t>
      </w:r>
    </w:p>
    <w:p w14:paraId="00AF8E6F" w14:textId="77777777" w:rsidR="000245B0" w:rsidRPr="00837540" w:rsidRDefault="000245B0" w:rsidP="000245B0">
      <w:pPr>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Pr="00837540">
        <w:rPr>
          <w:rFonts w:ascii="Arial" w:hAnsi="Arial" w:cs="Arial"/>
          <w:sz w:val="20"/>
          <w:szCs w:val="20"/>
          <w:lang w:eastAsia="sl-SI"/>
        </w:rPr>
        <w:t>informirali o vzrokih in p</w:t>
      </w:r>
      <w:r w:rsidR="003E615C">
        <w:rPr>
          <w:rFonts w:ascii="Arial" w:hAnsi="Arial" w:cs="Arial"/>
          <w:sz w:val="20"/>
          <w:szCs w:val="20"/>
          <w:lang w:eastAsia="sl-SI"/>
        </w:rPr>
        <w:t>osledicah begunstva in migracij</w:t>
      </w:r>
      <w:r w:rsidRPr="00837540">
        <w:rPr>
          <w:rFonts w:ascii="Arial" w:hAnsi="Arial" w:cs="Arial"/>
          <w:sz w:val="20"/>
          <w:szCs w:val="20"/>
          <w:lang w:eastAsia="sl-SI"/>
        </w:rPr>
        <w:t xml:space="preserve"> </w:t>
      </w:r>
    </w:p>
    <w:p w14:paraId="69F7EEA5" w14:textId="77777777" w:rsidR="000245B0" w:rsidRDefault="000245B0" w:rsidP="000245B0">
      <w:pPr>
        <w:spacing w:after="0" w:line="240" w:lineRule="auto"/>
        <w:jc w:val="both"/>
        <w:rPr>
          <w:rFonts w:ascii="Arial" w:hAnsi="Arial" w:cs="Arial"/>
          <w:sz w:val="20"/>
          <w:szCs w:val="20"/>
          <w:lang w:eastAsia="sl-SI"/>
        </w:rPr>
      </w:pPr>
      <w:r w:rsidRPr="00837540">
        <w:rPr>
          <w:rFonts w:ascii="Arial" w:hAnsi="Arial" w:cs="Arial"/>
          <w:sz w:val="20"/>
          <w:szCs w:val="20"/>
          <w:lang w:eastAsia="sl-SI"/>
        </w:rPr>
        <w:t>-</w:t>
      </w:r>
      <w:r>
        <w:rPr>
          <w:rFonts w:ascii="Arial" w:hAnsi="Arial" w:cs="Arial"/>
          <w:sz w:val="20"/>
          <w:szCs w:val="20"/>
          <w:lang w:eastAsia="sl-SI"/>
        </w:rPr>
        <w:t xml:space="preserve"> </w:t>
      </w:r>
      <w:r w:rsidRPr="00837540">
        <w:rPr>
          <w:rFonts w:ascii="Arial" w:hAnsi="Arial" w:cs="Arial"/>
          <w:sz w:val="20"/>
          <w:szCs w:val="20"/>
          <w:lang w:eastAsia="sl-SI"/>
        </w:rPr>
        <w:t xml:space="preserve">ozaveščali o človekovih pravicah vseh, tudi pripadnikov različnih narodnosti, etničnih skupin, </w:t>
      </w:r>
    </w:p>
    <w:p w14:paraId="678B243B" w14:textId="77777777" w:rsidR="000245B0" w:rsidRPr="00837540" w:rsidRDefault="000245B0" w:rsidP="000245B0">
      <w:pPr>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Pr="00837540">
        <w:rPr>
          <w:rFonts w:ascii="Arial" w:hAnsi="Arial" w:cs="Arial"/>
          <w:sz w:val="20"/>
          <w:szCs w:val="20"/>
          <w:lang w:eastAsia="sl-SI"/>
        </w:rPr>
        <w:t>beguncev,</w:t>
      </w:r>
      <w:r>
        <w:rPr>
          <w:rFonts w:ascii="Arial" w:hAnsi="Arial" w:cs="Arial"/>
          <w:sz w:val="20"/>
          <w:szCs w:val="20"/>
          <w:lang w:eastAsia="sl-SI"/>
        </w:rPr>
        <w:t xml:space="preserve"> </w:t>
      </w:r>
      <w:r w:rsidR="003E615C">
        <w:rPr>
          <w:rFonts w:ascii="Arial" w:hAnsi="Arial" w:cs="Arial"/>
          <w:sz w:val="20"/>
          <w:szCs w:val="20"/>
          <w:lang w:eastAsia="sl-SI"/>
        </w:rPr>
        <w:t>migrantov …</w:t>
      </w:r>
      <w:r w:rsidRPr="00837540">
        <w:rPr>
          <w:rFonts w:ascii="Arial" w:hAnsi="Arial" w:cs="Arial"/>
          <w:sz w:val="20"/>
          <w:szCs w:val="20"/>
          <w:lang w:eastAsia="sl-SI"/>
        </w:rPr>
        <w:t xml:space="preserve"> </w:t>
      </w:r>
    </w:p>
    <w:p w14:paraId="5FF9CD23" w14:textId="77777777" w:rsidR="000245B0" w:rsidRPr="00837540" w:rsidRDefault="000245B0" w:rsidP="000245B0">
      <w:pPr>
        <w:spacing w:after="0" w:line="240" w:lineRule="auto"/>
        <w:jc w:val="both"/>
        <w:rPr>
          <w:rFonts w:ascii="Arial" w:hAnsi="Arial" w:cs="Arial"/>
          <w:sz w:val="20"/>
          <w:szCs w:val="20"/>
          <w:lang w:eastAsia="sl-SI"/>
        </w:rPr>
      </w:pPr>
      <w:r w:rsidRPr="00837540">
        <w:rPr>
          <w:rFonts w:ascii="Arial" w:hAnsi="Arial" w:cs="Arial"/>
          <w:sz w:val="20"/>
          <w:szCs w:val="20"/>
          <w:lang w:eastAsia="sl-SI"/>
        </w:rPr>
        <w:t>-</w:t>
      </w:r>
      <w:r>
        <w:rPr>
          <w:rFonts w:ascii="Arial" w:hAnsi="Arial" w:cs="Arial"/>
          <w:sz w:val="20"/>
          <w:szCs w:val="20"/>
          <w:lang w:eastAsia="sl-SI"/>
        </w:rPr>
        <w:t xml:space="preserve"> </w:t>
      </w:r>
      <w:r w:rsidRPr="00837540">
        <w:rPr>
          <w:rFonts w:ascii="Arial" w:hAnsi="Arial" w:cs="Arial"/>
          <w:sz w:val="20"/>
          <w:szCs w:val="20"/>
          <w:lang w:eastAsia="sl-SI"/>
        </w:rPr>
        <w:t xml:space="preserve">spodbujali medsebojno poznavanje in krepili </w:t>
      </w:r>
      <w:r w:rsidR="003E615C">
        <w:rPr>
          <w:rFonts w:ascii="Arial" w:hAnsi="Arial" w:cs="Arial"/>
          <w:sz w:val="20"/>
          <w:szCs w:val="20"/>
          <w:lang w:eastAsia="sl-SI"/>
        </w:rPr>
        <w:t>razumevanje medkulturnih razlik</w:t>
      </w:r>
      <w:r w:rsidRPr="00837540">
        <w:rPr>
          <w:rFonts w:ascii="Arial" w:hAnsi="Arial" w:cs="Arial"/>
          <w:sz w:val="20"/>
          <w:szCs w:val="20"/>
          <w:lang w:eastAsia="sl-SI"/>
        </w:rPr>
        <w:t xml:space="preserve"> </w:t>
      </w:r>
    </w:p>
    <w:p w14:paraId="0D3FB287" w14:textId="77777777" w:rsidR="000245B0" w:rsidRPr="00837540" w:rsidRDefault="000245B0" w:rsidP="000245B0">
      <w:pPr>
        <w:spacing w:after="0" w:line="240" w:lineRule="auto"/>
        <w:jc w:val="both"/>
        <w:rPr>
          <w:rFonts w:ascii="Arial" w:hAnsi="Arial" w:cs="Arial"/>
          <w:sz w:val="20"/>
          <w:szCs w:val="20"/>
          <w:lang w:eastAsia="sl-SI"/>
        </w:rPr>
      </w:pPr>
      <w:r w:rsidRPr="00837540">
        <w:rPr>
          <w:rFonts w:ascii="Arial" w:hAnsi="Arial" w:cs="Arial"/>
          <w:sz w:val="20"/>
          <w:szCs w:val="20"/>
          <w:lang w:eastAsia="sl-SI"/>
        </w:rPr>
        <w:t>-</w:t>
      </w:r>
      <w:r>
        <w:rPr>
          <w:rFonts w:ascii="Arial" w:hAnsi="Arial" w:cs="Arial"/>
          <w:sz w:val="20"/>
          <w:szCs w:val="20"/>
          <w:lang w:eastAsia="sl-SI"/>
        </w:rPr>
        <w:t xml:space="preserve"> </w:t>
      </w:r>
      <w:r w:rsidRPr="00837540">
        <w:rPr>
          <w:rFonts w:ascii="Arial" w:hAnsi="Arial" w:cs="Arial"/>
          <w:sz w:val="20"/>
          <w:szCs w:val="20"/>
          <w:lang w:eastAsia="sl-SI"/>
        </w:rPr>
        <w:t>osveščali o pomenu in po</w:t>
      </w:r>
      <w:r w:rsidR="003E615C">
        <w:rPr>
          <w:rFonts w:ascii="Arial" w:hAnsi="Arial" w:cs="Arial"/>
          <w:sz w:val="20"/>
          <w:szCs w:val="20"/>
          <w:lang w:eastAsia="sl-SI"/>
        </w:rPr>
        <w:t>membnosti medkulturnega dialoga</w:t>
      </w:r>
    </w:p>
    <w:p w14:paraId="5FB08D5A" w14:textId="77777777" w:rsidR="000245B0" w:rsidRDefault="000245B0" w:rsidP="000245B0">
      <w:pPr>
        <w:spacing w:after="0" w:line="240" w:lineRule="auto"/>
        <w:jc w:val="both"/>
        <w:rPr>
          <w:rFonts w:ascii="Arial" w:hAnsi="Arial" w:cs="Arial"/>
          <w:sz w:val="20"/>
          <w:szCs w:val="20"/>
          <w:lang w:eastAsia="sl-SI"/>
        </w:rPr>
      </w:pPr>
      <w:r w:rsidRPr="00837540">
        <w:rPr>
          <w:rFonts w:ascii="Arial" w:hAnsi="Arial" w:cs="Arial"/>
          <w:sz w:val="20"/>
          <w:szCs w:val="20"/>
          <w:lang w:eastAsia="sl-SI"/>
        </w:rPr>
        <w:t>-</w:t>
      </w:r>
      <w:r>
        <w:rPr>
          <w:rFonts w:ascii="Arial" w:hAnsi="Arial" w:cs="Arial"/>
          <w:sz w:val="20"/>
          <w:szCs w:val="20"/>
          <w:lang w:eastAsia="sl-SI"/>
        </w:rPr>
        <w:t xml:space="preserve"> </w:t>
      </w:r>
      <w:r w:rsidRPr="00837540">
        <w:rPr>
          <w:rFonts w:ascii="Arial" w:hAnsi="Arial" w:cs="Arial"/>
          <w:sz w:val="20"/>
          <w:szCs w:val="20"/>
          <w:lang w:eastAsia="sl-SI"/>
        </w:rPr>
        <w:t xml:space="preserve">promovirali odprto, vključujočo družbo in pomen spoštovanja človekovih pravic ter socialne </w:t>
      </w:r>
    </w:p>
    <w:p w14:paraId="132BAB43" w14:textId="77777777" w:rsidR="000245B0" w:rsidRPr="00837540" w:rsidRDefault="000245B0" w:rsidP="000245B0">
      <w:pPr>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003E615C">
        <w:rPr>
          <w:rFonts w:ascii="Arial" w:hAnsi="Arial" w:cs="Arial"/>
          <w:sz w:val="20"/>
          <w:szCs w:val="20"/>
          <w:lang w:eastAsia="sl-SI"/>
        </w:rPr>
        <w:t>solidarnosti</w:t>
      </w:r>
    </w:p>
    <w:p w14:paraId="0D55DC98" w14:textId="77777777" w:rsidR="000245B0" w:rsidRDefault="000245B0" w:rsidP="000245B0">
      <w:pPr>
        <w:spacing w:after="0" w:line="240" w:lineRule="auto"/>
        <w:jc w:val="both"/>
        <w:rPr>
          <w:rFonts w:ascii="Arial" w:hAnsi="Arial" w:cs="Arial"/>
          <w:sz w:val="20"/>
          <w:szCs w:val="20"/>
          <w:lang w:eastAsia="sl-SI"/>
        </w:rPr>
      </w:pPr>
      <w:r w:rsidRPr="00837540">
        <w:rPr>
          <w:rFonts w:ascii="Arial" w:hAnsi="Arial" w:cs="Arial"/>
          <w:sz w:val="20"/>
          <w:szCs w:val="20"/>
          <w:lang w:eastAsia="sl-SI"/>
        </w:rPr>
        <w:t>-</w:t>
      </w:r>
      <w:r>
        <w:rPr>
          <w:rFonts w:ascii="Arial" w:hAnsi="Arial" w:cs="Arial"/>
          <w:sz w:val="20"/>
          <w:szCs w:val="20"/>
          <w:lang w:eastAsia="sl-SI"/>
        </w:rPr>
        <w:t xml:space="preserve"> </w:t>
      </w:r>
      <w:r w:rsidRPr="00837540">
        <w:rPr>
          <w:rFonts w:ascii="Arial" w:hAnsi="Arial" w:cs="Arial"/>
          <w:sz w:val="20"/>
          <w:szCs w:val="20"/>
          <w:lang w:eastAsia="sl-SI"/>
        </w:rPr>
        <w:t>krepili zavedanje, da priseljenci (ne glede na njihov status v Sloveniji) s svojim znanjem in delom</w:t>
      </w:r>
    </w:p>
    <w:p w14:paraId="31FC6FFD" w14:textId="77777777" w:rsidR="000245B0" w:rsidRPr="00837540" w:rsidRDefault="000245B0" w:rsidP="000245B0">
      <w:pPr>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003E615C">
        <w:rPr>
          <w:rFonts w:ascii="Arial" w:hAnsi="Arial" w:cs="Arial"/>
          <w:sz w:val="20"/>
          <w:szCs w:val="20"/>
          <w:lang w:eastAsia="sl-SI"/>
        </w:rPr>
        <w:t xml:space="preserve"> prispevajo k razvoju družbe</w:t>
      </w:r>
    </w:p>
    <w:p w14:paraId="3C60FC4D" w14:textId="77777777" w:rsidR="000245B0" w:rsidRPr="00837540" w:rsidRDefault="000245B0" w:rsidP="000245B0">
      <w:pPr>
        <w:spacing w:after="0" w:line="240" w:lineRule="auto"/>
        <w:jc w:val="both"/>
        <w:rPr>
          <w:rFonts w:ascii="Arial" w:hAnsi="Arial" w:cs="Arial"/>
          <w:sz w:val="20"/>
          <w:szCs w:val="20"/>
          <w:lang w:eastAsia="sl-SI"/>
        </w:rPr>
      </w:pPr>
      <w:r w:rsidRPr="00837540">
        <w:rPr>
          <w:rFonts w:ascii="Arial" w:hAnsi="Arial" w:cs="Arial"/>
          <w:sz w:val="20"/>
          <w:szCs w:val="20"/>
          <w:lang w:eastAsia="sl-SI"/>
        </w:rPr>
        <w:lastRenderedPageBreak/>
        <w:t>-</w:t>
      </w:r>
      <w:r>
        <w:rPr>
          <w:rFonts w:ascii="Arial" w:hAnsi="Arial" w:cs="Arial"/>
          <w:sz w:val="20"/>
          <w:szCs w:val="20"/>
          <w:lang w:eastAsia="sl-SI"/>
        </w:rPr>
        <w:t xml:space="preserve"> </w:t>
      </w:r>
      <w:r w:rsidRPr="00837540">
        <w:rPr>
          <w:rFonts w:ascii="Arial" w:hAnsi="Arial" w:cs="Arial"/>
          <w:sz w:val="20"/>
          <w:szCs w:val="20"/>
          <w:lang w:eastAsia="sl-SI"/>
        </w:rPr>
        <w:t>vključevali pozitivne prakse in konkretne primere uspešnih i</w:t>
      </w:r>
      <w:r w:rsidR="003E615C">
        <w:rPr>
          <w:rFonts w:ascii="Arial" w:hAnsi="Arial" w:cs="Arial"/>
          <w:sz w:val="20"/>
          <w:szCs w:val="20"/>
          <w:lang w:eastAsia="sl-SI"/>
        </w:rPr>
        <w:t>ntegracij posameznikov v družbo</w:t>
      </w:r>
      <w:r w:rsidRPr="00837540">
        <w:rPr>
          <w:rFonts w:ascii="Arial" w:hAnsi="Arial" w:cs="Arial"/>
          <w:sz w:val="20"/>
          <w:szCs w:val="20"/>
          <w:lang w:eastAsia="sl-SI"/>
        </w:rPr>
        <w:t xml:space="preserve"> </w:t>
      </w:r>
    </w:p>
    <w:p w14:paraId="6FBBE312" w14:textId="77777777" w:rsidR="000245B0" w:rsidRDefault="000245B0" w:rsidP="000245B0">
      <w:pPr>
        <w:spacing w:after="0" w:line="240" w:lineRule="auto"/>
        <w:jc w:val="both"/>
        <w:rPr>
          <w:rFonts w:ascii="Arial" w:hAnsi="Arial" w:cs="Arial"/>
          <w:sz w:val="20"/>
          <w:szCs w:val="20"/>
          <w:lang w:eastAsia="sl-SI"/>
        </w:rPr>
      </w:pPr>
      <w:r w:rsidRPr="00837540">
        <w:rPr>
          <w:rFonts w:ascii="Arial" w:hAnsi="Arial" w:cs="Arial"/>
          <w:sz w:val="20"/>
          <w:szCs w:val="20"/>
          <w:lang w:eastAsia="sl-SI"/>
        </w:rPr>
        <w:t>-</w:t>
      </w:r>
      <w:r>
        <w:rPr>
          <w:rFonts w:ascii="Arial" w:hAnsi="Arial" w:cs="Arial"/>
          <w:sz w:val="20"/>
          <w:szCs w:val="20"/>
          <w:lang w:eastAsia="sl-SI"/>
        </w:rPr>
        <w:t xml:space="preserve"> </w:t>
      </w:r>
      <w:r w:rsidRPr="00837540">
        <w:rPr>
          <w:rFonts w:ascii="Arial" w:hAnsi="Arial" w:cs="Arial"/>
          <w:sz w:val="20"/>
          <w:szCs w:val="20"/>
          <w:lang w:eastAsia="sl-SI"/>
        </w:rPr>
        <w:t>opozarjali na pojavnost, oblike in negativne posledice sovražnega govora in mlade opolnomočili za</w:t>
      </w:r>
    </w:p>
    <w:p w14:paraId="16032639" w14:textId="77777777" w:rsidR="000245B0" w:rsidRPr="00E87421" w:rsidRDefault="000245B0" w:rsidP="000245B0">
      <w:pPr>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Pr="00837540">
        <w:rPr>
          <w:rFonts w:ascii="Arial" w:hAnsi="Arial" w:cs="Arial"/>
          <w:sz w:val="20"/>
          <w:szCs w:val="20"/>
          <w:lang w:eastAsia="sl-SI"/>
        </w:rPr>
        <w:t>ustrezen odziv nanj.</w:t>
      </w:r>
    </w:p>
    <w:p w14:paraId="11DE15C7" w14:textId="77777777" w:rsidR="000245B0" w:rsidRPr="00837540" w:rsidRDefault="000245B0" w:rsidP="000245B0">
      <w:pPr>
        <w:spacing w:after="0" w:line="240" w:lineRule="auto"/>
        <w:jc w:val="both"/>
        <w:rPr>
          <w:rFonts w:ascii="Arial" w:hAnsi="Arial" w:cs="Arial"/>
          <w:bCs/>
          <w:sz w:val="20"/>
          <w:szCs w:val="20"/>
          <w:lang w:eastAsia="sl-SI"/>
        </w:rPr>
      </w:pPr>
    </w:p>
    <w:p w14:paraId="0FF62832" w14:textId="77777777" w:rsidR="000245B0" w:rsidRDefault="000245B0" w:rsidP="000245B0">
      <w:pPr>
        <w:spacing w:after="0" w:line="240" w:lineRule="auto"/>
        <w:jc w:val="both"/>
        <w:rPr>
          <w:rFonts w:ascii="Arial" w:hAnsi="Arial" w:cs="Arial"/>
          <w:sz w:val="20"/>
          <w:szCs w:val="20"/>
          <w:lang w:eastAsia="sl-SI"/>
        </w:rPr>
      </w:pPr>
      <w:r w:rsidRPr="00837540">
        <w:rPr>
          <w:rFonts w:ascii="Arial" w:hAnsi="Arial" w:cs="Arial"/>
          <w:sz w:val="20"/>
          <w:szCs w:val="20"/>
          <w:lang w:eastAsia="sl-SI"/>
        </w:rPr>
        <w:t>V skupino »Mladi« uvrščamo:</w:t>
      </w:r>
    </w:p>
    <w:p w14:paraId="7170C2C7" w14:textId="77777777" w:rsidR="000245B0" w:rsidRDefault="000245B0" w:rsidP="000245B0">
      <w:pPr>
        <w:spacing w:after="0" w:line="240" w:lineRule="auto"/>
        <w:jc w:val="both"/>
        <w:rPr>
          <w:rFonts w:ascii="Arial" w:hAnsi="Arial" w:cs="Arial"/>
          <w:sz w:val="20"/>
          <w:szCs w:val="20"/>
          <w:lang w:eastAsia="sl-SI"/>
        </w:rPr>
      </w:pPr>
      <w:r w:rsidRPr="00837540">
        <w:rPr>
          <w:rFonts w:ascii="Arial" w:hAnsi="Arial" w:cs="Arial"/>
          <w:sz w:val="20"/>
          <w:szCs w:val="20"/>
          <w:lang w:eastAsia="sl-SI"/>
        </w:rPr>
        <w:t>-</w:t>
      </w:r>
      <w:r>
        <w:rPr>
          <w:rFonts w:ascii="Arial" w:hAnsi="Arial" w:cs="Arial"/>
          <w:sz w:val="20"/>
          <w:szCs w:val="20"/>
          <w:lang w:eastAsia="sl-SI"/>
        </w:rPr>
        <w:t xml:space="preserve"> </w:t>
      </w:r>
      <w:r w:rsidRPr="00837540">
        <w:rPr>
          <w:rFonts w:ascii="Arial" w:hAnsi="Arial" w:cs="Arial"/>
          <w:sz w:val="20"/>
          <w:szCs w:val="20"/>
          <w:lang w:eastAsia="sl-SI"/>
        </w:rPr>
        <w:t>uč</w:t>
      </w:r>
      <w:r w:rsidR="003E615C">
        <w:rPr>
          <w:rFonts w:ascii="Arial" w:hAnsi="Arial" w:cs="Arial"/>
          <w:sz w:val="20"/>
          <w:szCs w:val="20"/>
          <w:lang w:eastAsia="sl-SI"/>
        </w:rPr>
        <w:t>ence zadnje triade osnovne šole</w:t>
      </w:r>
    </w:p>
    <w:p w14:paraId="0DED4A7A" w14:textId="77777777" w:rsidR="000245B0" w:rsidRDefault="003E615C" w:rsidP="000245B0">
      <w:pPr>
        <w:spacing w:after="0" w:line="240" w:lineRule="auto"/>
        <w:jc w:val="both"/>
        <w:rPr>
          <w:rFonts w:ascii="Arial" w:hAnsi="Arial" w:cs="Arial"/>
          <w:sz w:val="20"/>
          <w:szCs w:val="20"/>
          <w:lang w:eastAsia="sl-SI"/>
        </w:rPr>
      </w:pPr>
      <w:r>
        <w:rPr>
          <w:rFonts w:ascii="Arial" w:hAnsi="Arial" w:cs="Arial"/>
          <w:sz w:val="20"/>
          <w:szCs w:val="20"/>
          <w:lang w:eastAsia="sl-SI"/>
        </w:rPr>
        <w:t>- dijake</w:t>
      </w:r>
    </w:p>
    <w:p w14:paraId="634ED94C" w14:textId="77777777" w:rsidR="000245B0" w:rsidRDefault="000245B0" w:rsidP="000245B0">
      <w:pPr>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Pr="00837540">
        <w:rPr>
          <w:rFonts w:ascii="Arial" w:hAnsi="Arial" w:cs="Arial"/>
          <w:sz w:val="20"/>
          <w:szCs w:val="20"/>
          <w:lang w:eastAsia="sl-SI"/>
        </w:rPr>
        <w:t>š</w:t>
      </w:r>
      <w:r>
        <w:rPr>
          <w:rFonts w:ascii="Arial" w:hAnsi="Arial" w:cs="Arial"/>
          <w:sz w:val="20"/>
          <w:szCs w:val="20"/>
          <w:lang w:eastAsia="sl-SI"/>
        </w:rPr>
        <w:t>tudente univerz in visokih šol</w:t>
      </w:r>
    </w:p>
    <w:p w14:paraId="62F3348A" w14:textId="77777777" w:rsidR="000245B0" w:rsidRPr="00837540" w:rsidRDefault="000245B0" w:rsidP="000245B0">
      <w:pPr>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Pr="00837540">
        <w:rPr>
          <w:rFonts w:ascii="Arial" w:hAnsi="Arial" w:cs="Arial"/>
          <w:sz w:val="20"/>
          <w:szCs w:val="20"/>
          <w:lang w:eastAsia="sl-SI"/>
        </w:rPr>
        <w:t xml:space="preserve">mlade med </w:t>
      </w:r>
      <w:smartTag w:uri="urn:schemas-microsoft-com:office:smarttags" w:element="metricconverter">
        <w:smartTagPr>
          <w:attr w:name="ProductID" w:val="15. in"/>
        </w:smartTagPr>
        <w:r w:rsidRPr="00837540">
          <w:rPr>
            <w:rFonts w:ascii="Arial" w:hAnsi="Arial" w:cs="Arial"/>
            <w:sz w:val="20"/>
            <w:szCs w:val="20"/>
            <w:lang w:eastAsia="sl-SI"/>
          </w:rPr>
          <w:t>15. in</w:t>
        </w:r>
      </w:smartTag>
      <w:r w:rsidRPr="00837540">
        <w:rPr>
          <w:rFonts w:ascii="Arial" w:hAnsi="Arial" w:cs="Arial"/>
          <w:sz w:val="20"/>
          <w:szCs w:val="20"/>
          <w:lang w:eastAsia="sl-SI"/>
        </w:rPr>
        <w:t xml:space="preserve"> 29. letom starosti, ki niso vključeni v izobraževalni proces.</w:t>
      </w:r>
    </w:p>
    <w:p w14:paraId="27337C9C" w14:textId="77777777" w:rsidR="000245B0" w:rsidRPr="00F015F5" w:rsidRDefault="000245B0" w:rsidP="000245B0">
      <w:pPr>
        <w:spacing w:after="0" w:line="240" w:lineRule="auto"/>
        <w:jc w:val="both"/>
        <w:rPr>
          <w:rFonts w:ascii="Arial" w:hAnsi="Arial" w:cs="Arial"/>
          <w:color w:val="FF0000"/>
          <w:sz w:val="20"/>
          <w:szCs w:val="20"/>
          <w:lang w:eastAsia="sl-SI"/>
        </w:rPr>
      </w:pPr>
    </w:p>
    <w:p w14:paraId="7D40246A" w14:textId="77777777" w:rsidR="000245B0" w:rsidRPr="00E87421" w:rsidRDefault="000245B0" w:rsidP="000245B0">
      <w:pPr>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Prednost bodo imeli projekti, ki bodo:</w:t>
      </w:r>
    </w:p>
    <w:p w14:paraId="20C1FC1B" w14:textId="77777777" w:rsidR="000245B0" w:rsidRPr="00E87421" w:rsidRDefault="000245B0" w:rsidP="000245B0">
      <w:pPr>
        <w:spacing w:after="0" w:line="240" w:lineRule="auto"/>
        <w:jc w:val="both"/>
        <w:rPr>
          <w:rFonts w:ascii="Arial" w:hAnsi="Arial" w:cs="Arial"/>
          <w:b/>
          <w:sz w:val="20"/>
          <w:szCs w:val="20"/>
          <w:lang w:eastAsia="sl-SI"/>
        </w:rPr>
      </w:pPr>
      <w:r w:rsidRPr="00837540">
        <w:rPr>
          <w:rFonts w:ascii="Arial" w:hAnsi="Arial" w:cs="Arial"/>
          <w:b/>
          <w:bCs/>
          <w:sz w:val="20"/>
          <w:szCs w:val="20"/>
          <w:lang w:eastAsia="sl-SI"/>
        </w:rPr>
        <w:t>-</w:t>
      </w:r>
      <w:r>
        <w:rPr>
          <w:rFonts w:ascii="Arial" w:hAnsi="Arial" w:cs="Arial"/>
          <w:b/>
          <w:bCs/>
          <w:sz w:val="20"/>
          <w:szCs w:val="20"/>
          <w:lang w:eastAsia="sl-SI"/>
        </w:rPr>
        <w:t xml:space="preserve"> </w:t>
      </w:r>
      <w:r w:rsidRPr="00E87421">
        <w:rPr>
          <w:rFonts w:ascii="Arial" w:hAnsi="Arial" w:cs="Arial"/>
          <w:b/>
          <w:bCs/>
          <w:sz w:val="20"/>
          <w:szCs w:val="20"/>
          <w:lang w:eastAsia="sl-SI"/>
        </w:rPr>
        <w:t xml:space="preserve">prispevali </w:t>
      </w:r>
      <w:r w:rsidRPr="00E87421">
        <w:rPr>
          <w:rFonts w:ascii="Arial" w:hAnsi="Arial" w:cs="Arial"/>
          <w:b/>
          <w:sz w:val="20"/>
          <w:szCs w:val="20"/>
          <w:lang w:eastAsia="sl-SI"/>
        </w:rPr>
        <w:t>h kulturi dialoga v boju pro</w:t>
      </w:r>
      <w:r w:rsidR="003E615C">
        <w:rPr>
          <w:rFonts w:ascii="Arial" w:hAnsi="Arial" w:cs="Arial"/>
          <w:b/>
          <w:sz w:val="20"/>
          <w:szCs w:val="20"/>
          <w:lang w:eastAsia="sl-SI"/>
        </w:rPr>
        <w:t>ti izključevanju in sovražnosti</w:t>
      </w:r>
      <w:r w:rsidRPr="00E87421">
        <w:rPr>
          <w:rFonts w:ascii="Arial" w:hAnsi="Arial" w:cs="Arial"/>
          <w:b/>
          <w:sz w:val="20"/>
          <w:szCs w:val="20"/>
          <w:lang w:eastAsia="sl-SI"/>
        </w:rPr>
        <w:t xml:space="preserve"> </w:t>
      </w:r>
    </w:p>
    <w:p w14:paraId="4CF16C8D" w14:textId="77777777" w:rsidR="000245B0" w:rsidRDefault="000245B0" w:rsidP="000245B0">
      <w:pPr>
        <w:spacing w:after="0" w:line="240" w:lineRule="auto"/>
        <w:jc w:val="both"/>
        <w:rPr>
          <w:rFonts w:ascii="Arial" w:hAnsi="Arial" w:cs="Arial"/>
          <w:b/>
          <w:bCs/>
          <w:sz w:val="20"/>
          <w:szCs w:val="20"/>
          <w:lang w:eastAsia="sl-SI"/>
        </w:rPr>
      </w:pPr>
      <w:r>
        <w:rPr>
          <w:rFonts w:ascii="Arial" w:hAnsi="Arial" w:cs="Arial"/>
          <w:b/>
          <w:bCs/>
          <w:sz w:val="20"/>
          <w:szCs w:val="20"/>
          <w:lang w:eastAsia="sl-SI"/>
        </w:rPr>
        <w:t xml:space="preserve">- </w:t>
      </w:r>
      <w:r w:rsidRPr="00E87421">
        <w:rPr>
          <w:rFonts w:ascii="Arial" w:hAnsi="Arial" w:cs="Arial"/>
          <w:b/>
          <w:bCs/>
          <w:sz w:val="20"/>
          <w:szCs w:val="20"/>
          <w:lang w:eastAsia="sl-SI"/>
        </w:rPr>
        <w:t>mladim posredovali znanje in pomagali razviti sposobnosti za kritično razmišljanje in</w:t>
      </w:r>
    </w:p>
    <w:p w14:paraId="64DE47C5" w14:textId="77777777" w:rsidR="000245B0" w:rsidRPr="00E87421" w:rsidRDefault="000245B0" w:rsidP="000245B0">
      <w:pPr>
        <w:spacing w:after="0" w:line="240" w:lineRule="auto"/>
        <w:jc w:val="both"/>
        <w:rPr>
          <w:rFonts w:ascii="Arial" w:hAnsi="Arial" w:cs="Arial"/>
          <w:b/>
          <w:bCs/>
          <w:sz w:val="20"/>
          <w:szCs w:val="20"/>
          <w:lang w:eastAsia="sl-SI"/>
        </w:rPr>
      </w:pPr>
      <w:r>
        <w:rPr>
          <w:rFonts w:ascii="Arial" w:hAnsi="Arial" w:cs="Arial"/>
          <w:b/>
          <w:bCs/>
          <w:sz w:val="20"/>
          <w:szCs w:val="20"/>
          <w:lang w:eastAsia="sl-SI"/>
        </w:rPr>
        <w:t xml:space="preserve"> </w:t>
      </w:r>
      <w:r w:rsidRPr="00E87421">
        <w:rPr>
          <w:rFonts w:ascii="Arial" w:hAnsi="Arial" w:cs="Arial"/>
          <w:b/>
          <w:bCs/>
          <w:sz w:val="20"/>
          <w:szCs w:val="20"/>
          <w:lang w:eastAsia="sl-SI"/>
        </w:rPr>
        <w:t xml:space="preserve"> </w:t>
      </w:r>
      <w:r w:rsidR="003E615C">
        <w:rPr>
          <w:rFonts w:ascii="Arial" w:hAnsi="Arial" w:cs="Arial"/>
          <w:b/>
          <w:bCs/>
          <w:sz w:val="20"/>
          <w:szCs w:val="20"/>
          <w:lang w:eastAsia="sl-SI"/>
        </w:rPr>
        <w:t>prepoznavanje sovražnega govora</w:t>
      </w:r>
    </w:p>
    <w:p w14:paraId="3E7435A5" w14:textId="77777777" w:rsidR="000245B0" w:rsidRPr="00E87421" w:rsidRDefault="000245B0" w:rsidP="000245B0">
      <w:pPr>
        <w:spacing w:after="0" w:line="240" w:lineRule="auto"/>
        <w:jc w:val="both"/>
        <w:rPr>
          <w:rFonts w:ascii="Arial" w:hAnsi="Arial" w:cs="Arial"/>
          <w:b/>
          <w:bCs/>
          <w:sz w:val="20"/>
          <w:szCs w:val="20"/>
          <w:lang w:eastAsia="sl-SI"/>
        </w:rPr>
      </w:pPr>
      <w:r>
        <w:rPr>
          <w:rFonts w:ascii="Arial" w:hAnsi="Arial" w:cs="Arial"/>
          <w:b/>
          <w:sz w:val="20"/>
          <w:szCs w:val="20"/>
          <w:lang w:eastAsia="sl-SI"/>
        </w:rPr>
        <w:t xml:space="preserve">- </w:t>
      </w:r>
      <w:r w:rsidRPr="00E87421">
        <w:rPr>
          <w:rFonts w:ascii="Arial" w:hAnsi="Arial" w:cs="Arial"/>
          <w:b/>
          <w:sz w:val="20"/>
          <w:szCs w:val="20"/>
          <w:lang w:eastAsia="sl-SI"/>
        </w:rPr>
        <w:t>mladim omogočali osebni stik z ljudmi različnih kultur oz. narodnosti</w:t>
      </w:r>
      <w:r w:rsidR="003E615C">
        <w:rPr>
          <w:rFonts w:ascii="Arial" w:hAnsi="Arial" w:cs="Arial"/>
          <w:b/>
          <w:sz w:val="20"/>
          <w:szCs w:val="20"/>
          <w:lang w:eastAsia="sl-SI"/>
        </w:rPr>
        <w:t xml:space="preserve"> in etničnih skupin</w:t>
      </w:r>
    </w:p>
    <w:p w14:paraId="0B3AD60F" w14:textId="77777777" w:rsidR="000245B0" w:rsidRDefault="000245B0" w:rsidP="000245B0">
      <w:pPr>
        <w:spacing w:after="0" w:line="240" w:lineRule="auto"/>
        <w:jc w:val="both"/>
        <w:rPr>
          <w:rFonts w:ascii="Arial" w:hAnsi="Arial" w:cs="Arial"/>
          <w:b/>
          <w:bCs/>
          <w:sz w:val="20"/>
          <w:szCs w:val="20"/>
          <w:lang w:eastAsia="sl-SI"/>
        </w:rPr>
      </w:pPr>
      <w:r>
        <w:rPr>
          <w:rFonts w:ascii="Arial" w:hAnsi="Arial" w:cs="Arial"/>
          <w:b/>
          <w:sz w:val="20"/>
          <w:szCs w:val="20"/>
          <w:lang w:eastAsia="sl-SI"/>
        </w:rPr>
        <w:t xml:space="preserve">- </w:t>
      </w:r>
      <w:r w:rsidRPr="00E87421">
        <w:rPr>
          <w:rFonts w:ascii="Arial" w:hAnsi="Arial" w:cs="Arial"/>
          <w:b/>
          <w:sz w:val="20"/>
          <w:szCs w:val="20"/>
          <w:lang w:eastAsia="sl-SI"/>
        </w:rPr>
        <w:t xml:space="preserve">ljudem različnih narodnosti oz. etničnih skupin omogočili aktivno </w:t>
      </w:r>
      <w:r w:rsidRPr="00E87421">
        <w:rPr>
          <w:rFonts w:ascii="Arial" w:hAnsi="Arial" w:cs="Arial"/>
          <w:b/>
          <w:bCs/>
          <w:sz w:val="20"/>
          <w:szCs w:val="20"/>
          <w:lang w:eastAsia="sl-SI"/>
        </w:rPr>
        <w:t>sodelovanje pri snovanju in</w:t>
      </w:r>
    </w:p>
    <w:p w14:paraId="6B32AC21" w14:textId="77777777" w:rsidR="000245B0" w:rsidRPr="00E87421" w:rsidRDefault="000245B0" w:rsidP="000245B0">
      <w:pPr>
        <w:spacing w:after="0" w:line="240" w:lineRule="auto"/>
        <w:jc w:val="both"/>
        <w:rPr>
          <w:rFonts w:ascii="Arial" w:hAnsi="Arial" w:cs="Arial"/>
          <w:b/>
          <w:bCs/>
          <w:sz w:val="20"/>
          <w:szCs w:val="20"/>
          <w:u w:val="single"/>
          <w:lang w:eastAsia="sl-SI"/>
        </w:rPr>
      </w:pPr>
      <w:r>
        <w:rPr>
          <w:rFonts w:ascii="Arial" w:hAnsi="Arial" w:cs="Arial"/>
          <w:b/>
          <w:bCs/>
          <w:sz w:val="20"/>
          <w:szCs w:val="20"/>
          <w:lang w:eastAsia="sl-SI"/>
        </w:rPr>
        <w:t xml:space="preserve">  </w:t>
      </w:r>
      <w:r w:rsidRPr="00E87421">
        <w:rPr>
          <w:rFonts w:ascii="Arial" w:hAnsi="Arial" w:cs="Arial"/>
          <w:b/>
          <w:bCs/>
          <w:sz w:val="20"/>
          <w:szCs w:val="20"/>
          <w:lang w:eastAsia="sl-SI"/>
        </w:rPr>
        <w:t>izvedbi projekta.</w:t>
      </w:r>
    </w:p>
    <w:p w14:paraId="12024E0D" w14:textId="77777777" w:rsidR="000245B0" w:rsidRPr="00E87421" w:rsidRDefault="000245B0" w:rsidP="000245B0">
      <w:pPr>
        <w:autoSpaceDE w:val="0"/>
        <w:autoSpaceDN w:val="0"/>
        <w:adjustRightInd w:val="0"/>
        <w:spacing w:after="0" w:line="240" w:lineRule="auto"/>
        <w:jc w:val="both"/>
        <w:rPr>
          <w:rFonts w:ascii="Arial" w:hAnsi="Arial" w:cs="Arial"/>
          <w:color w:val="000000"/>
          <w:sz w:val="20"/>
          <w:szCs w:val="20"/>
          <w:lang w:eastAsia="sl-SI"/>
        </w:rPr>
      </w:pPr>
    </w:p>
    <w:p w14:paraId="7D78F71A" w14:textId="77777777" w:rsidR="000245B0" w:rsidRPr="00E87421" w:rsidRDefault="000245B0" w:rsidP="000245B0">
      <w:pPr>
        <w:autoSpaceDE w:val="0"/>
        <w:autoSpaceDN w:val="0"/>
        <w:adjustRightInd w:val="0"/>
        <w:spacing w:after="0" w:line="240" w:lineRule="auto"/>
        <w:jc w:val="both"/>
        <w:rPr>
          <w:rFonts w:ascii="Arial" w:hAnsi="Arial" w:cs="Arial"/>
          <w:b/>
          <w:color w:val="000000"/>
          <w:sz w:val="20"/>
          <w:szCs w:val="20"/>
          <w:lang w:eastAsia="sl-SI"/>
        </w:rPr>
      </w:pPr>
      <w:r w:rsidRPr="00E87421">
        <w:rPr>
          <w:rFonts w:ascii="Arial" w:hAnsi="Arial" w:cs="Arial"/>
          <w:color w:val="000000"/>
          <w:sz w:val="20"/>
          <w:szCs w:val="20"/>
          <w:lang w:eastAsia="sl-SI"/>
        </w:rPr>
        <w:t>Glej 2. točko razpisne dokumentacije (</w:t>
      </w:r>
      <w:r w:rsidRPr="00E87421">
        <w:rPr>
          <w:rFonts w:ascii="Arial" w:hAnsi="Arial" w:cs="Arial"/>
          <w:bCs/>
          <w:color w:val="000000"/>
          <w:sz w:val="20"/>
          <w:szCs w:val="20"/>
          <w:lang w:eastAsia="sl-SI"/>
        </w:rPr>
        <w:t>Povezave na nekatere relevantne dokumente in spletne strani za sklop A).</w:t>
      </w:r>
      <w:r w:rsidRPr="00E87421">
        <w:rPr>
          <w:rFonts w:ascii="Arial" w:hAnsi="Arial" w:cs="Arial"/>
          <w:color w:val="000000"/>
          <w:sz w:val="20"/>
          <w:szCs w:val="20"/>
          <w:lang w:eastAsia="sl-SI"/>
        </w:rPr>
        <w:t xml:space="preserve"> </w:t>
      </w:r>
    </w:p>
    <w:p w14:paraId="24AC8AFF" w14:textId="77777777" w:rsidR="000245B0" w:rsidRPr="00E87421" w:rsidRDefault="000245B0" w:rsidP="000245B0">
      <w:pPr>
        <w:autoSpaceDE w:val="0"/>
        <w:autoSpaceDN w:val="0"/>
        <w:adjustRightInd w:val="0"/>
        <w:spacing w:after="0" w:line="240" w:lineRule="auto"/>
        <w:jc w:val="both"/>
        <w:rPr>
          <w:rFonts w:ascii="Arial" w:hAnsi="Arial" w:cs="Arial"/>
          <w:color w:val="000000"/>
          <w:sz w:val="20"/>
          <w:szCs w:val="20"/>
          <w:lang w:eastAsia="sl-SI"/>
        </w:rPr>
      </w:pPr>
      <w:r w:rsidRPr="00E87421">
        <w:rPr>
          <w:rFonts w:ascii="Arial" w:hAnsi="Arial" w:cs="Arial"/>
          <w:b/>
          <w:color w:val="000000"/>
          <w:sz w:val="20"/>
          <w:szCs w:val="20"/>
          <w:lang w:eastAsia="sl-SI"/>
        </w:rPr>
        <w:tab/>
      </w:r>
    </w:p>
    <w:p w14:paraId="0A5D1781" w14:textId="77777777" w:rsidR="000245B0" w:rsidRPr="00E87421" w:rsidRDefault="000245B0" w:rsidP="000245B0">
      <w:pPr>
        <w:tabs>
          <w:tab w:val="left" w:pos="360"/>
        </w:tabs>
        <w:spacing w:after="0" w:line="240" w:lineRule="auto"/>
        <w:jc w:val="both"/>
        <w:rPr>
          <w:rFonts w:ascii="Arial" w:hAnsi="Arial" w:cs="Arial"/>
          <w:b/>
          <w:sz w:val="20"/>
          <w:szCs w:val="20"/>
          <w:lang w:eastAsia="sl-SI"/>
        </w:rPr>
      </w:pPr>
    </w:p>
    <w:p w14:paraId="305B728D" w14:textId="77777777" w:rsidR="000245B0" w:rsidRPr="00E87421" w:rsidRDefault="000245B0" w:rsidP="000245B0">
      <w:pPr>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 xml:space="preserve">2.2: </w:t>
      </w:r>
      <w:r w:rsidRPr="00E87421">
        <w:rPr>
          <w:rFonts w:ascii="Arial" w:hAnsi="Arial" w:cs="Arial"/>
          <w:b/>
          <w:bCs/>
          <w:sz w:val="20"/>
          <w:szCs w:val="20"/>
          <w:u w:val="single"/>
          <w:lang w:eastAsia="sl-SI"/>
        </w:rPr>
        <w:t>SKLOP B</w:t>
      </w:r>
      <w:r w:rsidRPr="00E87421">
        <w:rPr>
          <w:rFonts w:ascii="Arial" w:hAnsi="Arial" w:cs="Arial"/>
          <w:b/>
          <w:bCs/>
          <w:sz w:val="20"/>
          <w:szCs w:val="20"/>
          <w:lang w:eastAsia="sl-SI"/>
        </w:rPr>
        <w:t>: MEDIJSKA PISMENOST</w:t>
      </w:r>
    </w:p>
    <w:p w14:paraId="3F465806" w14:textId="77777777" w:rsidR="000245B0" w:rsidRPr="00E87421" w:rsidRDefault="000245B0" w:rsidP="000245B0">
      <w:pPr>
        <w:spacing w:after="0" w:line="240" w:lineRule="auto"/>
        <w:jc w:val="both"/>
        <w:rPr>
          <w:rFonts w:ascii="Arial" w:hAnsi="Arial" w:cs="Arial"/>
          <w:b/>
          <w:bCs/>
          <w:sz w:val="20"/>
          <w:szCs w:val="20"/>
          <w:lang w:eastAsia="sl-SI"/>
        </w:rPr>
      </w:pPr>
    </w:p>
    <w:p w14:paraId="08ABBEFE" w14:textId="77777777" w:rsidR="000245B0" w:rsidRPr="00E87421" w:rsidRDefault="000245B0" w:rsidP="000245B0">
      <w:pPr>
        <w:spacing w:after="0" w:line="240" w:lineRule="auto"/>
        <w:jc w:val="both"/>
        <w:rPr>
          <w:rFonts w:ascii="Arial" w:hAnsi="Arial" w:cs="Arial"/>
          <w:bCs/>
          <w:sz w:val="20"/>
          <w:szCs w:val="20"/>
          <w:lang w:eastAsia="sl-SI"/>
        </w:rPr>
      </w:pPr>
      <w:r w:rsidRPr="00E87421">
        <w:rPr>
          <w:rFonts w:ascii="Arial" w:hAnsi="Arial" w:cs="Arial"/>
          <w:bCs/>
          <w:sz w:val="20"/>
          <w:szCs w:val="20"/>
          <w:lang w:eastAsia="sl-SI"/>
        </w:rPr>
        <w:t>Medijsko okolje se močno spreminja, s krepitvijo spletnih platform in družbenih medijev se spreminja tudi način podajanja informacij, ob tem pa se povečujeta tako količina kot raznolikost informacij. Spreminjajo se tudi medijske navade, saj se bralci iz tradicionalnih medijev selijo na splet in družbena omrežja. Mediji, še zlasti družbeni, se uporabljajo tudi za zelo obsežno, hitro in ciljano širjenje dezinformacij, kar zmanjšuje zaupanje v (tradicionalne) medije, institucije in demokracijo. Sodobna tehnologija omogoča, da lahko vsak pridobiva, širi, objavlja in sporoča vsebine. To ustvarja preobilje informacij, ob čemer je kritičen razmislek in odgovorno ravnanje bistvenega pomena.</w:t>
      </w:r>
    </w:p>
    <w:p w14:paraId="3FCABD76" w14:textId="77777777" w:rsidR="000245B0" w:rsidRPr="00E87421" w:rsidRDefault="000245B0" w:rsidP="000245B0">
      <w:pPr>
        <w:spacing w:after="0" w:line="240" w:lineRule="auto"/>
        <w:jc w:val="both"/>
        <w:rPr>
          <w:rFonts w:ascii="Arial" w:hAnsi="Arial" w:cs="Arial"/>
          <w:bCs/>
          <w:sz w:val="20"/>
          <w:szCs w:val="20"/>
          <w:lang w:eastAsia="sl-SI"/>
        </w:rPr>
      </w:pPr>
    </w:p>
    <w:p w14:paraId="5FD331A1" w14:textId="77777777" w:rsidR="000245B0" w:rsidRPr="00E87421" w:rsidRDefault="000245B0" w:rsidP="000245B0">
      <w:pPr>
        <w:spacing w:after="0" w:line="240" w:lineRule="auto"/>
        <w:jc w:val="both"/>
        <w:rPr>
          <w:rFonts w:ascii="Arial" w:hAnsi="Arial" w:cs="Arial"/>
          <w:bCs/>
          <w:sz w:val="20"/>
          <w:szCs w:val="20"/>
          <w:lang w:eastAsia="sl-SI"/>
        </w:rPr>
      </w:pPr>
      <w:r w:rsidRPr="00E87421">
        <w:rPr>
          <w:rFonts w:ascii="Arial" w:hAnsi="Arial" w:cs="Arial"/>
          <w:bCs/>
          <w:sz w:val="20"/>
          <w:szCs w:val="20"/>
          <w:lang w:eastAsia="sl-SI"/>
        </w:rPr>
        <w:t xml:space="preserve">Urad želi podpreti projekte, ki bodo prispevali k boljši medijski pismenosti mladih. Medijska pismenost pomeni spretnosti, znanje in razumevanje, ki omogočajo učinkovito in varno uporabo medijev. Pri tem je ključna kompetenca kritičnega razmišljanja in kritične presoje posredovanih vsebin. Medijska pismenost se nanaša na tiskane medije, radio in televizijo, še zlasti pa na spletne medije in družbena omrežja, ki mladim predstavljajo glavni vir informacij. </w:t>
      </w:r>
    </w:p>
    <w:p w14:paraId="4423DE8E" w14:textId="77777777" w:rsidR="000245B0" w:rsidRPr="00E87421" w:rsidRDefault="000245B0" w:rsidP="000245B0">
      <w:pPr>
        <w:spacing w:after="0" w:line="240" w:lineRule="auto"/>
        <w:jc w:val="both"/>
        <w:rPr>
          <w:rFonts w:ascii="Arial" w:hAnsi="Arial" w:cs="Arial"/>
          <w:bCs/>
          <w:sz w:val="20"/>
          <w:szCs w:val="20"/>
          <w:lang w:eastAsia="sl-SI"/>
        </w:rPr>
      </w:pPr>
    </w:p>
    <w:p w14:paraId="2F1DCB19" w14:textId="77777777" w:rsidR="000245B0" w:rsidRDefault="000245B0" w:rsidP="000245B0">
      <w:pPr>
        <w:spacing w:after="0" w:line="240" w:lineRule="auto"/>
        <w:jc w:val="both"/>
        <w:rPr>
          <w:rFonts w:ascii="Arial" w:hAnsi="Arial" w:cs="Arial"/>
          <w:bCs/>
          <w:sz w:val="20"/>
          <w:szCs w:val="20"/>
          <w:lang w:eastAsia="sl-SI"/>
        </w:rPr>
      </w:pPr>
      <w:r w:rsidRPr="00E87421">
        <w:rPr>
          <w:rFonts w:ascii="Arial" w:hAnsi="Arial" w:cs="Arial"/>
          <w:bCs/>
          <w:sz w:val="20"/>
          <w:szCs w:val="20"/>
          <w:lang w:eastAsia="sl-SI"/>
        </w:rPr>
        <w:t>Krepi</w:t>
      </w:r>
      <w:r>
        <w:rPr>
          <w:rFonts w:ascii="Arial" w:hAnsi="Arial" w:cs="Arial"/>
          <w:bCs/>
          <w:sz w:val="20"/>
          <w:szCs w:val="20"/>
          <w:lang w:eastAsia="sl-SI"/>
        </w:rPr>
        <w:t>tev medijske pismenosti pomeni:</w:t>
      </w:r>
    </w:p>
    <w:p w14:paraId="25054BEF" w14:textId="77777777" w:rsidR="000245B0" w:rsidRDefault="000245B0" w:rsidP="000245B0">
      <w:pPr>
        <w:spacing w:after="0" w:line="240" w:lineRule="auto"/>
        <w:jc w:val="both"/>
        <w:rPr>
          <w:rFonts w:ascii="Arial" w:hAnsi="Arial" w:cs="Arial"/>
          <w:bCs/>
          <w:sz w:val="20"/>
          <w:szCs w:val="20"/>
          <w:lang w:eastAsia="sl-SI"/>
        </w:rPr>
      </w:pPr>
      <w:r>
        <w:rPr>
          <w:rFonts w:ascii="Arial" w:hAnsi="Arial" w:cs="Arial"/>
          <w:bCs/>
          <w:sz w:val="20"/>
          <w:szCs w:val="20"/>
          <w:lang w:eastAsia="sl-SI"/>
        </w:rPr>
        <w:t xml:space="preserve">- </w:t>
      </w:r>
      <w:r w:rsidRPr="003E40A9">
        <w:rPr>
          <w:rFonts w:ascii="Arial" w:hAnsi="Arial" w:cs="Arial"/>
          <w:sz w:val="20"/>
          <w:szCs w:val="20"/>
          <w:lang w:eastAsia="sl-SI"/>
        </w:rPr>
        <w:t>usposabljanje za razumevanje vloge in načina delovanja medijev</w:t>
      </w:r>
    </w:p>
    <w:p w14:paraId="573EDF19" w14:textId="77777777" w:rsidR="000245B0" w:rsidRDefault="000245B0" w:rsidP="000245B0">
      <w:pPr>
        <w:spacing w:after="0" w:line="240" w:lineRule="auto"/>
        <w:jc w:val="both"/>
        <w:rPr>
          <w:rFonts w:ascii="Arial" w:hAnsi="Arial" w:cs="Arial"/>
          <w:bCs/>
          <w:sz w:val="20"/>
          <w:szCs w:val="20"/>
          <w:lang w:eastAsia="sl-SI"/>
        </w:rPr>
      </w:pPr>
      <w:r>
        <w:rPr>
          <w:rFonts w:ascii="Arial" w:hAnsi="Arial" w:cs="Arial"/>
          <w:bCs/>
          <w:sz w:val="20"/>
          <w:szCs w:val="20"/>
          <w:lang w:eastAsia="sl-SI"/>
        </w:rPr>
        <w:t xml:space="preserve">- </w:t>
      </w:r>
      <w:r w:rsidRPr="003E40A9">
        <w:rPr>
          <w:rFonts w:ascii="Arial" w:hAnsi="Arial" w:cs="Arial"/>
          <w:sz w:val="20"/>
          <w:szCs w:val="20"/>
          <w:lang w:eastAsia="sl-SI"/>
        </w:rPr>
        <w:t xml:space="preserve">spodbujanje zanimanja za iskanje verodostojnih informacij </w:t>
      </w:r>
    </w:p>
    <w:p w14:paraId="2201A2AB" w14:textId="77777777" w:rsidR="000245B0" w:rsidRDefault="000245B0" w:rsidP="000245B0">
      <w:pPr>
        <w:spacing w:after="0" w:line="240" w:lineRule="auto"/>
        <w:jc w:val="both"/>
        <w:rPr>
          <w:rFonts w:ascii="Arial" w:hAnsi="Arial" w:cs="Arial"/>
          <w:bCs/>
          <w:sz w:val="20"/>
          <w:szCs w:val="20"/>
          <w:lang w:eastAsia="sl-SI"/>
        </w:rPr>
      </w:pPr>
      <w:r>
        <w:rPr>
          <w:rFonts w:ascii="Arial" w:hAnsi="Arial" w:cs="Arial"/>
          <w:bCs/>
          <w:sz w:val="20"/>
          <w:szCs w:val="20"/>
          <w:lang w:eastAsia="sl-SI"/>
        </w:rPr>
        <w:t xml:space="preserve">- </w:t>
      </w:r>
      <w:r w:rsidRPr="003E40A9">
        <w:rPr>
          <w:rFonts w:ascii="Arial" w:hAnsi="Arial" w:cs="Arial"/>
          <w:sz w:val="20"/>
          <w:szCs w:val="20"/>
          <w:lang w:eastAsia="sl-SI"/>
        </w:rPr>
        <w:t>krepitev zavedanja o pomembnosti preverjanja kdo, kaj in zakaj sporoča</w:t>
      </w:r>
    </w:p>
    <w:p w14:paraId="33CA32C5" w14:textId="77777777" w:rsidR="000245B0" w:rsidRDefault="000245B0" w:rsidP="000245B0">
      <w:pPr>
        <w:spacing w:after="0" w:line="240" w:lineRule="auto"/>
        <w:jc w:val="both"/>
        <w:rPr>
          <w:rFonts w:ascii="Arial" w:hAnsi="Arial" w:cs="Arial"/>
          <w:bCs/>
          <w:sz w:val="20"/>
          <w:szCs w:val="20"/>
          <w:lang w:eastAsia="sl-SI"/>
        </w:rPr>
      </w:pPr>
      <w:r>
        <w:rPr>
          <w:rFonts w:ascii="Arial" w:hAnsi="Arial" w:cs="Arial"/>
          <w:bCs/>
          <w:sz w:val="20"/>
          <w:szCs w:val="20"/>
          <w:lang w:eastAsia="sl-SI"/>
        </w:rPr>
        <w:t xml:space="preserve">- </w:t>
      </w:r>
      <w:r w:rsidRPr="003E40A9">
        <w:rPr>
          <w:rFonts w:ascii="Arial" w:hAnsi="Arial" w:cs="Arial"/>
          <w:sz w:val="20"/>
          <w:szCs w:val="20"/>
          <w:lang w:eastAsia="sl-SI"/>
        </w:rPr>
        <w:t>usposabljanje za razumevanje in kritično presojo informacij in medijskih vsebin</w:t>
      </w:r>
    </w:p>
    <w:p w14:paraId="6F0A6F54" w14:textId="77777777" w:rsidR="000245B0" w:rsidRDefault="000245B0" w:rsidP="000245B0">
      <w:pPr>
        <w:spacing w:after="0" w:line="240" w:lineRule="auto"/>
        <w:jc w:val="both"/>
        <w:rPr>
          <w:rFonts w:ascii="Arial" w:hAnsi="Arial" w:cs="Arial"/>
          <w:bCs/>
          <w:sz w:val="20"/>
          <w:szCs w:val="20"/>
          <w:lang w:eastAsia="sl-SI"/>
        </w:rPr>
      </w:pPr>
      <w:r>
        <w:rPr>
          <w:rFonts w:ascii="Arial" w:hAnsi="Arial" w:cs="Arial"/>
          <w:bCs/>
          <w:sz w:val="20"/>
          <w:szCs w:val="20"/>
          <w:lang w:eastAsia="sl-SI"/>
        </w:rPr>
        <w:t xml:space="preserve">- </w:t>
      </w:r>
      <w:r w:rsidRPr="003E40A9">
        <w:rPr>
          <w:rFonts w:ascii="Arial" w:hAnsi="Arial" w:cs="Arial"/>
          <w:sz w:val="20"/>
          <w:szCs w:val="20"/>
          <w:lang w:eastAsia="sl-SI"/>
        </w:rPr>
        <w:t xml:space="preserve">krepitev kompetenc za odgovorno komentiranje in izražanje mnenj ter ustvarjanje in posredovanje  </w:t>
      </w:r>
      <w:r>
        <w:rPr>
          <w:rFonts w:ascii="Arial" w:hAnsi="Arial" w:cs="Arial"/>
          <w:bCs/>
          <w:sz w:val="20"/>
          <w:szCs w:val="20"/>
          <w:lang w:eastAsia="sl-SI"/>
        </w:rPr>
        <w:t xml:space="preserve">  </w:t>
      </w:r>
    </w:p>
    <w:p w14:paraId="7E5DD974" w14:textId="77777777" w:rsidR="000245B0" w:rsidRDefault="000245B0" w:rsidP="000245B0">
      <w:pPr>
        <w:spacing w:after="0" w:line="240" w:lineRule="auto"/>
        <w:jc w:val="both"/>
        <w:rPr>
          <w:rFonts w:ascii="Arial" w:hAnsi="Arial" w:cs="Arial"/>
          <w:bCs/>
          <w:sz w:val="20"/>
          <w:szCs w:val="20"/>
          <w:lang w:eastAsia="sl-SI"/>
        </w:rPr>
      </w:pPr>
      <w:r>
        <w:rPr>
          <w:rFonts w:ascii="Arial" w:hAnsi="Arial" w:cs="Arial"/>
          <w:bCs/>
          <w:sz w:val="20"/>
          <w:szCs w:val="20"/>
          <w:lang w:eastAsia="sl-SI"/>
        </w:rPr>
        <w:t xml:space="preserve">  s</w:t>
      </w:r>
      <w:r w:rsidRPr="003E40A9">
        <w:rPr>
          <w:rFonts w:ascii="Arial" w:hAnsi="Arial" w:cs="Arial"/>
          <w:sz w:val="20"/>
          <w:szCs w:val="20"/>
          <w:lang w:eastAsia="sl-SI"/>
        </w:rPr>
        <w:t>poročil</w:t>
      </w:r>
    </w:p>
    <w:p w14:paraId="716C45BA" w14:textId="77777777" w:rsidR="000245B0" w:rsidRDefault="000245B0" w:rsidP="000245B0">
      <w:pPr>
        <w:spacing w:after="0" w:line="240" w:lineRule="auto"/>
        <w:jc w:val="both"/>
        <w:rPr>
          <w:rFonts w:ascii="Arial" w:hAnsi="Arial" w:cs="Arial"/>
          <w:bCs/>
          <w:sz w:val="20"/>
          <w:szCs w:val="20"/>
          <w:lang w:eastAsia="sl-SI"/>
        </w:rPr>
      </w:pPr>
      <w:r>
        <w:rPr>
          <w:rFonts w:ascii="Arial" w:hAnsi="Arial" w:cs="Arial"/>
          <w:bCs/>
          <w:sz w:val="20"/>
          <w:szCs w:val="20"/>
          <w:lang w:eastAsia="sl-SI"/>
        </w:rPr>
        <w:t xml:space="preserve">- </w:t>
      </w:r>
      <w:r w:rsidRPr="003E40A9">
        <w:rPr>
          <w:rFonts w:ascii="Arial" w:hAnsi="Arial" w:cs="Arial"/>
          <w:sz w:val="20"/>
          <w:szCs w:val="20"/>
          <w:lang w:eastAsia="sl-SI"/>
        </w:rPr>
        <w:t>ozaveščanje o dezinformacijah ter razlogih in posledicah manipuliranja z njimi</w:t>
      </w:r>
    </w:p>
    <w:p w14:paraId="61BBE3E2" w14:textId="77777777" w:rsidR="000245B0" w:rsidRPr="003D37AB" w:rsidRDefault="000245B0" w:rsidP="000245B0">
      <w:pPr>
        <w:spacing w:after="0" w:line="240" w:lineRule="auto"/>
        <w:jc w:val="both"/>
        <w:rPr>
          <w:rFonts w:ascii="Arial" w:hAnsi="Arial" w:cs="Arial"/>
          <w:bCs/>
          <w:sz w:val="20"/>
          <w:szCs w:val="20"/>
          <w:lang w:eastAsia="sl-SI"/>
        </w:rPr>
      </w:pPr>
      <w:r>
        <w:rPr>
          <w:rFonts w:ascii="Arial" w:hAnsi="Arial" w:cs="Arial"/>
          <w:bCs/>
          <w:sz w:val="20"/>
          <w:szCs w:val="20"/>
          <w:lang w:eastAsia="sl-SI"/>
        </w:rPr>
        <w:t xml:space="preserve">- </w:t>
      </w:r>
      <w:r w:rsidRPr="003E40A9">
        <w:rPr>
          <w:rFonts w:ascii="Arial" w:hAnsi="Arial" w:cs="Arial"/>
          <w:sz w:val="20"/>
          <w:szCs w:val="20"/>
          <w:lang w:eastAsia="sl-SI"/>
        </w:rPr>
        <w:t>usposabljanje za prepoznavanje in soočanje z dezinformacijami in nezaželenimi vsebinami.</w:t>
      </w:r>
    </w:p>
    <w:p w14:paraId="002243ED" w14:textId="77777777" w:rsidR="000245B0" w:rsidRPr="00E87421" w:rsidRDefault="000245B0" w:rsidP="000245B0">
      <w:pPr>
        <w:spacing w:after="0" w:line="240" w:lineRule="auto"/>
        <w:jc w:val="both"/>
        <w:rPr>
          <w:rFonts w:ascii="Arial" w:hAnsi="Arial" w:cs="Arial"/>
          <w:b/>
          <w:bCs/>
          <w:sz w:val="20"/>
          <w:szCs w:val="20"/>
          <w:lang w:eastAsia="sl-SI"/>
        </w:rPr>
      </w:pPr>
    </w:p>
    <w:p w14:paraId="3D948103" w14:textId="77777777" w:rsidR="000245B0" w:rsidRPr="00E87421" w:rsidRDefault="000245B0" w:rsidP="000245B0">
      <w:pPr>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Prednost bodo imeli projekti, ki bodo potekali v sodelovanju z izobraževalnimi institucijami in profesionalnimi združenji na področju medijev ter bodo tveganje dezinformacij, razloge zanje, načine razširjanja in vplive razlagali z analizo konkretnih primerov spodbujanja nestrpnosti in sovraštva.</w:t>
      </w:r>
    </w:p>
    <w:p w14:paraId="0526267D" w14:textId="77777777" w:rsidR="000245B0" w:rsidRPr="00E87421" w:rsidRDefault="000245B0" w:rsidP="000245B0">
      <w:pPr>
        <w:spacing w:after="0" w:line="240" w:lineRule="auto"/>
        <w:jc w:val="both"/>
        <w:rPr>
          <w:rFonts w:ascii="Arial" w:hAnsi="Arial" w:cs="Arial"/>
          <w:sz w:val="20"/>
          <w:szCs w:val="20"/>
          <w:lang w:eastAsia="sl-SI"/>
        </w:rPr>
      </w:pPr>
    </w:p>
    <w:p w14:paraId="239F3578" w14:textId="77777777" w:rsidR="000245B0" w:rsidRPr="00E87421" w:rsidRDefault="000245B0" w:rsidP="000245B0">
      <w:pPr>
        <w:autoSpaceDE w:val="0"/>
        <w:autoSpaceDN w:val="0"/>
        <w:adjustRightInd w:val="0"/>
        <w:spacing w:after="0" w:line="240" w:lineRule="auto"/>
        <w:jc w:val="both"/>
        <w:rPr>
          <w:rFonts w:ascii="Arial" w:hAnsi="Arial" w:cs="Arial"/>
          <w:b/>
          <w:color w:val="000000"/>
          <w:sz w:val="20"/>
          <w:szCs w:val="20"/>
          <w:lang w:eastAsia="sl-SI"/>
        </w:rPr>
      </w:pPr>
      <w:r w:rsidRPr="00E87421">
        <w:rPr>
          <w:rFonts w:ascii="Arial" w:hAnsi="Arial" w:cs="Arial"/>
          <w:color w:val="000000"/>
          <w:sz w:val="20"/>
          <w:szCs w:val="20"/>
          <w:lang w:eastAsia="sl-SI"/>
        </w:rPr>
        <w:t>Glej 2. točko razpisne dokumentacije (</w:t>
      </w:r>
      <w:r w:rsidRPr="00E87421">
        <w:rPr>
          <w:rFonts w:ascii="Arial" w:hAnsi="Arial" w:cs="Arial"/>
          <w:bCs/>
          <w:color w:val="000000"/>
          <w:sz w:val="20"/>
          <w:szCs w:val="20"/>
          <w:lang w:eastAsia="sl-SI"/>
        </w:rPr>
        <w:t>Povezave na nekatere relevantne dokumente in spletne strani za sklop B).</w:t>
      </w:r>
      <w:r w:rsidRPr="00E87421">
        <w:rPr>
          <w:rFonts w:ascii="Arial" w:hAnsi="Arial" w:cs="Arial"/>
          <w:color w:val="000000"/>
          <w:sz w:val="20"/>
          <w:szCs w:val="20"/>
          <w:lang w:eastAsia="sl-SI"/>
        </w:rPr>
        <w:t xml:space="preserve"> </w:t>
      </w:r>
    </w:p>
    <w:p w14:paraId="2DD30EF1" w14:textId="77777777" w:rsidR="000245B0" w:rsidRPr="00E87421" w:rsidRDefault="000245B0" w:rsidP="000245B0">
      <w:pPr>
        <w:spacing w:after="0" w:line="240" w:lineRule="auto"/>
        <w:jc w:val="both"/>
        <w:rPr>
          <w:rFonts w:ascii="Arial" w:hAnsi="Arial" w:cs="Arial"/>
          <w:b/>
          <w:bCs/>
          <w:sz w:val="20"/>
          <w:szCs w:val="20"/>
          <w:lang w:eastAsia="sl-SI"/>
        </w:rPr>
      </w:pPr>
    </w:p>
    <w:p w14:paraId="14F0FEEE" w14:textId="77777777" w:rsidR="000245B0" w:rsidRPr="00E87421" w:rsidRDefault="000245B0" w:rsidP="000245B0">
      <w:pPr>
        <w:spacing w:after="0" w:line="240" w:lineRule="auto"/>
        <w:jc w:val="both"/>
        <w:rPr>
          <w:rFonts w:ascii="Arial" w:hAnsi="Arial" w:cs="Arial"/>
          <w:b/>
          <w:bCs/>
          <w:sz w:val="20"/>
          <w:szCs w:val="20"/>
          <w:lang w:eastAsia="sl-SI"/>
        </w:rPr>
      </w:pPr>
    </w:p>
    <w:p w14:paraId="7C70BFF5" w14:textId="77777777" w:rsidR="000245B0" w:rsidRPr="00E87421" w:rsidRDefault="000245B0" w:rsidP="000245B0">
      <w:pPr>
        <w:spacing w:after="0" w:line="240" w:lineRule="auto"/>
        <w:jc w:val="both"/>
        <w:rPr>
          <w:rFonts w:ascii="Arial" w:hAnsi="Arial" w:cs="Arial"/>
          <w:b/>
          <w:bCs/>
          <w:color w:val="FF0000"/>
          <w:sz w:val="20"/>
          <w:szCs w:val="20"/>
          <w:lang w:eastAsia="sl-SI"/>
        </w:rPr>
      </w:pPr>
      <w:r w:rsidRPr="00E87421">
        <w:rPr>
          <w:rFonts w:ascii="Arial" w:hAnsi="Arial" w:cs="Arial"/>
          <w:b/>
          <w:bCs/>
          <w:sz w:val="20"/>
          <w:szCs w:val="20"/>
          <w:lang w:eastAsia="sl-SI"/>
        </w:rPr>
        <w:t xml:space="preserve">2.3. </w:t>
      </w:r>
      <w:r w:rsidRPr="00E87421">
        <w:rPr>
          <w:rFonts w:ascii="Arial" w:hAnsi="Arial" w:cs="Arial"/>
          <w:b/>
          <w:bCs/>
          <w:sz w:val="20"/>
          <w:szCs w:val="20"/>
          <w:u w:val="single"/>
          <w:lang w:eastAsia="sl-SI"/>
        </w:rPr>
        <w:t>SKLOP C:</w:t>
      </w:r>
      <w:r w:rsidRPr="00E87421">
        <w:rPr>
          <w:rFonts w:ascii="Arial" w:hAnsi="Arial" w:cs="Arial"/>
          <w:b/>
          <w:bCs/>
          <w:sz w:val="20"/>
          <w:szCs w:val="20"/>
          <w:lang w:eastAsia="sl-SI"/>
        </w:rPr>
        <w:t xml:space="preserve"> BOJ PROTI TRGOVINI Z LJUDMI</w:t>
      </w:r>
    </w:p>
    <w:p w14:paraId="0C810F7F" w14:textId="77777777" w:rsidR="000245B0" w:rsidRPr="00E87421" w:rsidRDefault="000245B0" w:rsidP="000245B0">
      <w:pPr>
        <w:spacing w:after="0" w:line="240" w:lineRule="auto"/>
        <w:jc w:val="both"/>
        <w:rPr>
          <w:rFonts w:ascii="Arial" w:hAnsi="Arial" w:cs="Arial"/>
          <w:b/>
          <w:sz w:val="20"/>
          <w:szCs w:val="20"/>
          <w:lang w:eastAsia="sl-SI"/>
        </w:rPr>
      </w:pPr>
    </w:p>
    <w:p w14:paraId="4E3C276B" w14:textId="77777777" w:rsidR="000245B0" w:rsidRPr="00E87421" w:rsidRDefault="000245B0" w:rsidP="000245B0">
      <w:pPr>
        <w:spacing w:after="0" w:line="240" w:lineRule="auto"/>
        <w:jc w:val="both"/>
        <w:rPr>
          <w:rFonts w:ascii="Arial" w:hAnsi="Arial" w:cs="Arial"/>
          <w:sz w:val="20"/>
          <w:szCs w:val="20"/>
          <w:lang w:eastAsia="sl-SI"/>
        </w:rPr>
      </w:pPr>
      <w:r w:rsidRPr="00E87421">
        <w:rPr>
          <w:rFonts w:ascii="Arial" w:hAnsi="Arial" w:cs="Arial"/>
          <w:sz w:val="20"/>
          <w:szCs w:val="20"/>
          <w:lang w:eastAsia="sl-SI"/>
        </w:rPr>
        <w:lastRenderedPageBreak/>
        <w:t>Trgovina z ljudmi je suženjstvo sodobnega časa, saj so žrtvam kršene temeljne človekove pravice. Predstavlja hudo kršitev posameznikove svobode in dostojanstva ter hudo obliko kaznivega dejanja. Trgovino z ljudmi se največkrat povezuje s spolnim izkoriščanjem žensk in otrok, vendar so pogoste tudi druge oblike: prisilno delo, prisilno beračenje, služabništvo, siljenje v kazniva dejanja, prisilne poroke, nezakonite posvojitve, trgovanje s človeškimi organi, tkivi in krvjo. Evropska komisija ocenjuje, da tokovi trgovine z ljudmi na območju Evropske unije zajemajo več sto tisoč ljudi letno, med njimi je veliko otrok. Vsako leto se v mreže trgovcev z ljudmi ujamejo nove žrtve, med katerimi so tudi državljanke in državljani Slovenije. V skupino posebno ranljivih kategorij oseb, potencialnih žrtev trgovine z ljudmi spadajo otroci in mladostniki ter tuji delavci, begunci in migranti.</w:t>
      </w:r>
    </w:p>
    <w:p w14:paraId="74C11B1F" w14:textId="77777777" w:rsidR="000245B0" w:rsidRPr="00E87421" w:rsidRDefault="000245B0" w:rsidP="000245B0">
      <w:pPr>
        <w:tabs>
          <w:tab w:val="left" w:pos="360"/>
        </w:tabs>
        <w:spacing w:after="0" w:line="240" w:lineRule="auto"/>
        <w:jc w:val="both"/>
        <w:rPr>
          <w:rFonts w:ascii="Arial" w:hAnsi="Arial" w:cs="Arial"/>
          <w:b/>
          <w:color w:val="FF0000"/>
          <w:sz w:val="20"/>
          <w:szCs w:val="20"/>
          <w:lang w:eastAsia="sl-SI"/>
        </w:rPr>
      </w:pPr>
    </w:p>
    <w:p w14:paraId="2F3A59A4" w14:textId="77777777" w:rsidR="000245B0" w:rsidRPr="00E87421" w:rsidRDefault="000245B0" w:rsidP="000245B0">
      <w:pPr>
        <w:numPr>
          <w:ilvl w:val="0"/>
          <w:numId w:val="2"/>
        </w:numPr>
        <w:tabs>
          <w:tab w:val="left" w:pos="360"/>
        </w:tabs>
        <w:spacing w:after="0" w:line="240" w:lineRule="auto"/>
        <w:jc w:val="both"/>
        <w:rPr>
          <w:rFonts w:ascii="Arial" w:hAnsi="Arial" w:cs="Arial"/>
          <w:sz w:val="20"/>
          <w:szCs w:val="20"/>
          <w:lang w:eastAsia="sl-SI"/>
        </w:rPr>
      </w:pPr>
      <w:r w:rsidRPr="00E87421">
        <w:rPr>
          <w:rFonts w:ascii="Arial" w:hAnsi="Arial" w:cs="Arial"/>
          <w:b/>
          <w:sz w:val="20"/>
          <w:szCs w:val="20"/>
          <w:lang w:eastAsia="sl-SI"/>
        </w:rPr>
        <w:t>Projekti namenjeni ozaveščanju mladostnikov (</w:t>
      </w:r>
      <w:r w:rsidRPr="00E87421">
        <w:rPr>
          <w:rFonts w:ascii="Arial" w:hAnsi="Arial" w:cs="Arial"/>
          <w:b/>
          <w:sz w:val="20"/>
          <w:szCs w:val="20"/>
          <w:u w:val="single"/>
          <w:lang w:eastAsia="sl-SI"/>
        </w:rPr>
        <w:t>SKLOP C1 in C2</w:t>
      </w:r>
      <w:r w:rsidRPr="00E87421">
        <w:rPr>
          <w:rFonts w:ascii="Arial" w:hAnsi="Arial" w:cs="Arial"/>
          <w:b/>
          <w:sz w:val="20"/>
          <w:szCs w:val="20"/>
          <w:lang w:eastAsia="sl-SI"/>
        </w:rPr>
        <w:t xml:space="preserve">) </w:t>
      </w:r>
    </w:p>
    <w:p w14:paraId="6C8DB946" w14:textId="77777777" w:rsidR="000245B0" w:rsidRPr="00E87421" w:rsidRDefault="000245B0" w:rsidP="000245B0">
      <w:pPr>
        <w:tabs>
          <w:tab w:val="left" w:pos="360"/>
        </w:tabs>
        <w:spacing w:after="0" w:line="240" w:lineRule="auto"/>
        <w:ind w:left="218"/>
        <w:jc w:val="both"/>
        <w:rPr>
          <w:rFonts w:ascii="Arial" w:hAnsi="Arial" w:cs="Arial"/>
          <w:sz w:val="20"/>
          <w:szCs w:val="20"/>
          <w:lang w:eastAsia="sl-SI"/>
        </w:rPr>
      </w:pPr>
    </w:p>
    <w:p w14:paraId="1409A453" w14:textId="77777777" w:rsidR="000245B0" w:rsidRPr="00E87421" w:rsidRDefault="000245B0" w:rsidP="000245B0">
      <w:pPr>
        <w:tabs>
          <w:tab w:val="left" w:pos="360"/>
          <w:tab w:val="left" w:pos="720"/>
        </w:tabs>
        <w:spacing w:after="0" w:line="240" w:lineRule="auto"/>
        <w:ind w:hanging="142"/>
        <w:jc w:val="both"/>
        <w:rPr>
          <w:rFonts w:ascii="Arial" w:hAnsi="Arial" w:cs="Arial"/>
          <w:b/>
          <w:color w:val="FF0000"/>
          <w:sz w:val="20"/>
          <w:szCs w:val="20"/>
          <w:lang w:eastAsia="sl-SI"/>
        </w:rPr>
      </w:pPr>
      <w:r w:rsidRPr="00E87421">
        <w:rPr>
          <w:rFonts w:ascii="Arial" w:hAnsi="Arial" w:cs="Arial"/>
          <w:sz w:val="20"/>
          <w:szCs w:val="20"/>
          <w:lang w:eastAsia="sl-SI"/>
        </w:rPr>
        <w:tab/>
        <w:t xml:space="preserve">Po podatkih Evropske komisije v državah EU trgovina z otroki strmo narašča, v letih 2015 in 2016 so otroci predstavljali skoraj četrtino (23%) vseh registriranih žrtev trgovine z ljudmi. Urad želi podpreti projekt(e), ki bodo mladostnike ozaveščali o nevarnostih trgovine z ljudmi, o načinih novačenja, o nevarnostih, ki so jim izpostavljeni na spletu, o prisilnih in dogovorjenih porokah ter jih usposobili za prepoznavanje tveganja, ustrezne načine ukrepanja in samozaščitnega obnašanja. Izvajalec si mora prizadevati projekt organizirati tako, da bo približno </w:t>
      </w:r>
      <w:r w:rsidRPr="00E87421">
        <w:rPr>
          <w:rFonts w:ascii="Arial" w:hAnsi="Arial" w:cs="Arial"/>
          <w:b/>
          <w:bCs/>
          <w:sz w:val="20"/>
          <w:szCs w:val="20"/>
          <w:lang w:eastAsia="sl-SI"/>
        </w:rPr>
        <w:t>polovica aktivnosti v sklopu C1 in približno tretjina aktivnosti v sklopu C2 potekala v okoljih, kjer živijo tudi pripadniki romske skupnosti.</w:t>
      </w:r>
      <w:r w:rsidRPr="00E87421">
        <w:rPr>
          <w:rFonts w:ascii="Arial" w:hAnsi="Arial" w:cs="Arial"/>
          <w:b/>
          <w:color w:val="FF0000"/>
          <w:sz w:val="20"/>
          <w:szCs w:val="20"/>
          <w:lang w:eastAsia="sl-SI"/>
        </w:rPr>
        <w:t xml:space="preserve"> </w:t>
      </w:r>
    </w:p>
    <w:p w14:paraId="50F1BB39" w14:textId="77777777" w:rsidR="000245B0" w:rsidRPr="00E87421" w:rsidRDefault="000245B0" w:rsidP="000245B0">
      <w:pPr>
        <w:tabs>
          <w:tab w:val="left" w:pos="360"/>
          <w:tab w:val="left" w:pos="720"/>
        </w:tabs>
        <w:spacing w:after="0" w:line="240" w:lineRule="auto"/>
        <w:ind w:left="218"/>
        <w:jc w:val="both"/>
        <w:rPr>
          <w:rFonts w:ascii="Arial" w:hAnsi="Arial" w:cs="Arial"/>
          <w:sz w:val="20"/>
          <w:szCs w:val="20"/>
          <w:lang w:eastAsia="sl-SI"/>
        </w:rPr>
      </w:pPr>
    </w:p>
    <w:p w14:paraId="64A866F3" w14:textId="77777777" w:rsidR="000245B0" w:rsidRPr="00E87421" w:rsidRDefault="000245B0" w:rsidP="000245B0">
      <w:pPr>
        <w:tabs>
          <w:tab w:val="left" w:pos="8460"/>
          <w:tab w:val="left" w:pos="9720"/>
        </w:tabs>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 </w:t>
      </w:r>
    </w:p>
    <w:p w14:paraId="2B82720A" w14:textId="77777777" w:rsidR="000245B0" w:rsidRPr="00E87421" w:rsidRDefault="000245B0" w:rsidP="000245B0">
      <w:pPr>
        <w:tabs>
          <w:tab w:val="left" w:pos="8460"/>
          <w:tab w:val="left" w:pos="9720"/>
        </w:tabs>
        <w:spacing w:after="0" w:line="240" w:lineRule="auto"/>
        <w:jc w:val="both"/>
        <w:rPr>
          <w:rFonts w:ascii="Arial" w:hAnsi="Arial" w:cs="Arial"/>
          <w:b/>
          <w:sz w:val="20"/>
          <w:szCs w:val="20"/>
          <w:lang w:eastAsia="sl-SI"/>
        </w:rPr>
      </w:pPr>
      <w:r w:rsidRPr="00E87421">
        <w:rPr>
          <w:rFonts w:ascii="Arial" w:hAnsi="Arial" w:cs="Arial"/>
          <w:b/>
          <w:sz w:val="20"/>
          <w:szCs w:val="20"/>
          <w:lang w:eastAsia="sl-SI"/>
        </w:rPr>
        <w:t xml:space="preserve">Urad želi sredstva nameniti za: </w:t>
      </w:r>
    </w:p>
    <w:p w14:paraId="465DA37A" w14:textId="77777777" w:rsidR="000245B0" w:rsidRPr="00E87421" w:rsidRDefault="000245B0" w:rsidP="000245B0">
      <w:pPr>
        <w:tabs>
          <w:tab w:val="left" w:pos="8460"/>
          <w:tab w:val="left" w:pos="9720"/>
        </w:tabs>
        <w:spacing w:after="0" w:line="240" w:lineRule="auto"/>
        <w:jc w:val="both"/>
        <w:rPr>
          <w:rFonts w:ascii="Arial" w:hAnsi="Arial" w:cs="Arial"/>
          <w:b/>
          <w:sz w:val="20"/>
          <w:szCs w:val="20"/>
          <w:lang w:eastAsia="sl-SI"/>
        </w:rPr>
      </w:pPr>
      <w:r w:rsidRPr="00E87421">
        <w:rPr>
          <w:rFonts w:ascii="Arial" w:hAnsi="Arial" w:cs="Arial"/>
          <w:b/>
          <w:sz w:val="20"/>
          <w:szCs w:val="20"/>
          <w:lang w:eastAsia="sl-SI"/>
        </w:rPr>
        <w:t xml:space="preserve">1. </w:t>
      </w:r>
      <w:r>
        <w:rPr>
          <w:rFonts w:ascii="Arial" w:hAnsi="Arial" w:cs="Arial"/>
          <w:b/>
          <w:sz w:val="20"/>
          <w:szCs w:val="20"/>
          <w:lang w:eastAsia="sl-SI"/>
        </w:rPr>
        <w:t>I</w:t>
      </w:r>
      <w:r w:rsidRPr="00E87421">
        <w:rPr>
          <w:rFonts w:ascii="Arial" w:hAnsi="Arial" w:cs="Arial"/>
          <w:b/>
          <w:sz w:val="20"/>
          <w:szCs w:val="20"/>
          <w:lang w:eastAsia="sl-SI"/>
        </w:rPr>
        <w:t>zvedbo preventivnih aktivnosti za učence tretje triade osnovnih šol (SKLOP C1);</w:t>
      </w:r>
    </w:p>
    <w:p w14:paraId="115561DB" w14:textId="77777777" w:rsidR="000245B0" w:rsidRPr="00E87421" w:rsidRDefault="000245B0" w:rsidP="000245B0">
      <w:pPr>
        <w:tabs>
          <w:tab w:val="left" w:pos="8460"/>
          <w:tab w:val="left" w:pos="9720"/>
        </w:tabs>
        <w:spacing w:after="0" w:line="240" w:lineRule="auto"/>
        <w:jc w:val="both"/>
        <w:rPr>
          <w:rFonts w:ascii="Arial" w:hAnsi="Arial" w:cs="Arial"/>
          <w:b/>
          <w:sz w:val="20"/>
          <w:szCs w:val="20"/>
          <w:lang w:eastAsia="sl-SI"/>
        </w:rPr>
      </w:pPr>
      <w:r w:rsidRPr="00E87421">
        <w:rPr>
          <w:rFonts w:ascii="Arial" w:hAnsi="Arial" w:cs="Arial"/>
          <w:b/>
          <w:sz w:val="20"/>
          <w:szCs w:val="20"/>
          <w:lang w:eastAsia="sl-SI"/>
        </w:rPr>
        <w:t xml:space="preserve">2. </w:t>
      </w:r>
      <w:r>
        <w:rPr>
          <w:rFonts w:ascii="Arial" w:hAnsi="Arial" w:cs="Arial"/>
          <w:b/>
          <w:sz w:val="20"/>
          <w:szCs w:val="20"/>
          <w:lang w:eastAsia="sl-SI"/>
        </w:rPr>
        <w:t>I</w:t>
      </w:r>
      <w:r w:rsidRPr="00E87421">
        <w:rPr>
          <w:rFonts w:ascii="Arial" w:hAnsi="Arial" w:cs="Arial"/>
          <w:b/>
          <w:sz w:val="20"/>
          <w:szCs w:val="20"/>
          <w:lang w:eastAsia="sl-SI"/>
        </w:rPr>
        <w:t>zvedbo preventivnih aktivnosti za srednješolce in mladostnike v v</w:t>
      </w:r>
      <w:r w:rsidRPr="00E87421">
        <w:rPr>
          <w:rFonts w:ascii="Arial" w:hAnsi="Arial" w:cs="Arial"/>
          <w:b/>
          <w:sz w:val="20"/>
          <w:szCs w:val="20"/>
        </w:rPr>
        <w:t>zgojnih zavodih, mladinskih domovih in stanovanjskih skupinah</w:t>
      </w:r>
      <w:r w:rsidRPr="00E87421">
        <w:rPr>
          <w:rFonts w:ascii="Arial" w:hAnsi="Arial" w:cs="Arial"/>
          <w:b/>
          <w:sz w:val="20"/>
          <w:szCs w:val="20"/>
          <w:lang w:eastAsia="sl-SI"/>
        </w:rPr>
        <w:t xml:space="preserve"> (SKLOP C2).</w:t>
      </w:r>
    </w:p>
    <w:p w14:paraId="1397BC91" w14:textId="77777777" w:rsidR="000245B0" w:rsidRPr="00E87421" w:rsidRDefault="000245B0" w:rsidP="000245B0">
      <w:pPr>
        <w:spacing w:after="0" w:line="240" w:lineRule="auto"/>
        <w:ind w:left="578" w:hanging="720"/>
        <w:jc w:val="both"/>
        <w:rPr>
          <w:rFonts w:ascii="Arial" w:hAnsi="Arial" w:cs="Arial"/>
          <w:b/>
          <w:sz w:val="20"/>
          <w:szCs w:val="20"/>
          <w:lang w:eastAsia="sl-SI"/>
        </w:rPr>
      </w:pPr>
      <w:r w:rsidRPr="00E87421">
        <w:rPr>
          <w:rFonts w:ascii="Arial" w:hAnsi="Arial" w:cs="Arial"/>
          <w:b/>
          <w:sz w:val="20"/>
          <w:szCs w:val="20"/>
          <w:lang w:eastAsia="sl-SI"/>
        </w:rPr>
        <w:tab/>
      </w:r>
    </w:p>
    <w:p w14:paraId="3F29CE62" w14:textId="77777777" w:rsidR="000245B0" w:rsidRPr="00E87421" w:rsidRDefault="000245B0" w:rsidP="000245B0">
      <w:pPr>
        <w:spacing w:after="0" w:line="240" w:lineRule="auto"/>
        <w:jc w:val="both"/>
        <w:rPr>
          <w:rFonts w:ascii="Arial" w:hAnsi="Arial" w:cs="Arial"/>
          <w:b/>
          <w:sz w:val="20"/>
          <w:szCs w:val="20"/>
          <w:lang w:eastAsia="sl-SI"/>
        </w:rPr>
      </w:pPr>
      <w:r w:rsidRPr="00E87421">
        <w:rPr>
          <w:rFonts w:ascii="Arial" w:hAnsi="Arial" w:cs="Arial"/>
          <w:b/>
          <w:sz w:val="20"/>
          <w:szCs w:val="20"/>
          <w:lang w:eastAsia="sl-SI"/>
        </w:rPr>
        <w:t>Prednost bodo imeli projekti, ki bodo mladostnikom v različnih krajih Slovenije približali tematiko na način, ki jim je blizu in z inventivnimi pristopi zagotovili njihovo aktivno sodelovanje ter bodo aktivno vključevali tudi študente novinarstva in prava.</w:t>
      </w:r>
    </w:p>
    <w:p w14:paraId="41DF58EC" w14:textId="77777777" w:rsidR="000245B0" w:rsidRPr="00E87421" w:rsidRDefault="000245B0" w:rsidP="000245B0">
      <w:pPr>
        <w:tabs>
          <w:tab w:val="left" w:pos="360"/>
          <w:tab w:val="left" w:pos="720"/>
        </w:tabs>
        <w:spacing w:after="0" w:line="240" w:lineRule="auto"/>
        <w:jc w:val="both"/>
        <w:rPr>
          <w:rFonts w:ascii="Arial" w:hAnsi="Arial" w:cs="Arial"/>
          <w:b/>
          <w:sz w:val="20"/>
          <w:szCs w:val="20"/>
          <w:lang w:eastAsia="sl-SI"/>
        </w:rPr>
      </w:pPr>
    </w:p>
    <w:p w14:paraId="30632EFA" w14:textId="77777777" w:rsidR="000245B0" w:rsidRPr="00E87421" w:rsidRDefault="000245B0" w:rsidP="000245B0">
      <w:pPr>
        <w:numPr>
          <w:ilvl w:val="0"/>
          <w:numId w:val="2"/>
        </w:numPr>
        <w:tabs>
          <w:tab w:val="left" w:pos="360"/>
        </w:tabs>
        <w:spacing w:after="0" w:line="240" w:lineRule="auto"/>
        <w:contextualSpacing/>
        <w:jc w:val="both"/>
        <w:rPr>
          <w:rFonts w:ascii="Arial" w:hAnsi="Arial" w:cs="Arial"/>
          <w:b/>
          <w:sz w:val="20"/>
          <w:szCs w:val="20"/>
          <w:lang w:eastAsia="sl-SI"/>
        </w:rPr>
      </w:pPr>
      <w:r w:rsidRPr="00E87421">
        <w:rPr>
          <w:rFonts w:ascii="Arial" w:hAnsi="Arial" w:cs="Arial"/>
          <w:b/>
          <w:sz w:val="20"/>
          <w:szCs w:val="20"/>
          <w:lang w:eastAsia="sl-SI"/>
        </w:rPr>
        <w:t>Projekt namenjen ozaveščanju potencialnih žrtev delovnega izkoriščanja in prisilnega dela (</w:t>
      </w:r>
      <w:r w:rsidRPr="00E87421">
        <w:rPr>
          <w:rFonts w:ascii="Arial" w:hAnsi="Arial" w:cs="Arial"/>
          <w:b/>
          <w:sz w:val="20"/>
          <w:szCs w:val="20"/>
          <w:u w:val="single"/>
          <w:lang w:eastAsia="sl-SI"/>
        </w:rPr>
        <w:t>SKLOP C3</w:t>
      </w:r>
      <w:r w:rsidRPr="00E87421">
        <w:rPr>
          <w:rFonts w:ascii="Arial" w:hAnsi="Arial" w:cs="Arial"/>
          <w:b/>
          <w:sz w:val="20"/>
          <w:szCs w:val="20"/>
          <w:lang w:eastAsia="sl-SI"/>
        </w:rPr>
        <w:t>)</w:t>
      </w:r>
    </w:p>
    <w:p w14:paraId="680DED1B" w14:textId="77777777" w:rsidR="000245B0" w:rsidRPr="00E87421" w:rsidRDefault="000245B0" w:rsidP="000245B0">
      <w:pPr>
        <w:tabs>
          <w:tab w:val="left" w:pos="360"/>
        </w:tabs>
        <w:spacing w:after="0" w:line="240" w:lineRule="auto"/>
        <w:ind w:left="708"/>
        <w:contextualSpacing/>
        <w:jc w:val="both"/>
        <w:rPr>
          <w:rFonts w:ascii="Arial" w:hAnsi="Arial" w:cs="Arial"/>
          <w:bCs/>
          <w:sz w:val="20"/>
          <w:szCs w:val="20"/>
        </w:rPr>
      </w:pPr>
    </w:p>
    <w:p w14:paraId="794E1F2A" w14:textId="77777777" w:rsidR="000245B0" w:rsidRPr="00E87421" w:rsidRDefault="000245B0" w:rsidP="000245B0">
      <w:pPr>
        <w:tabs>
          <w:tab w:val="left" w:pos="5550"/>
        </w:tabs>
        <w:spacing w:after="0" w:line="240" w:lineRule="auto"/>
        <w:jc w:val="both"/>
        <w:rPr>
          <w:rFonts w:ascii="Arial" w:hAnsi="Arial" w:cs="Arial"/>
          <w:sz w:val="20"/>
          <w:szCs w:val="20"/>
          <w:lang w:eastAsia="sl-SI"/>
        </w:rPr>
      </w:pPr>
      <w:r w:rsidRPr="00E87421">
        <w:rPr>
          <w:rFonts w:ascii="Arial" w:hAnsi="Arial" w:cs="Arial"/>
          <w:sz w:val="20"/>
          <w:szCs w:val="20"/>
          <w:lang w:eastAsia="sl-SI"/>
        </w:rPr>
        <w:t>Trgovanje z ljudmi z namenom prisilnega dela in delovnega izkoriščanja narašča in v državah EU predstavlja 26 % vseh registriranih žrtev. Vendar je to le vrh ledene gore, razsežnosti problema večinoma ostajajo prikrite. Tudi v Sloveniji se je v zadnjem desetletju izrazito povečalo število primerov delovnega izkoriščanja, težav s pravičnim plačilom za opravljeno delo, zamud oziroma neizplačil plač, kršitev na področju zaposlovanja in dela tujcev, izkoriščanja agencijskih delavcev, zlorab napotenih delavcev itd. Grobo izkoriščanje delavcev se dogaja zlasti v dejavnostih, ki zaposlujejo manj izobražene in slabo plačane delavce (gradbeništvo, mednarodni transport, logistika, gostinstvo in turizem, čiščenje in varovanje…), preko zunanjih izvajalcev storitev pa se pojavlja tudi v javnem sektorju, ob tem pa se zastavlja tudi vprašanje ali gre za trgovino z ljudmi z namenom prisilnega dela. Prisilnemu delu in delovnemu izkoriščanju so še zlasti izpostavljeni tuji delavci, ki so pogosto ujeti v mehanizme dolgovne odvisnosti, delodajalci pa zlorabljajo tudi njihovo socialno ranljivost. Poleg tujih delavcev so izkoriščanju vse bolj izpostavljeni tudi domači delavci, tveganje pa še povečujejo negotove oblike dela, v katerih dela zelo visok delež mladih.</w:t>
      </w:r>
    </w:p>
    <w:p w14:paraId="450E7FD9" w14:textId="77777777" w:rsidR="000245B0" w:rsidRPr="00E87421" w:rsidRDefault="000245B0" w:rsidP="000245B0">
      <w:pPr>
        <w:tabs>
          <w:tab w:val="left" w:pos="5550"/>
        </w:tabs>
        <w:spacing w:after="0" w:line="240" w:lineRule="auto"/>
        <w:jc w:val="both"/>
        <w:rPr>
          <w:rFonts w:ascii="Arial" w:hAnsi="Arial" w:cs="Arial"/>
          <w:sz w:val="20"/>
          <w:szCs w:val="20"/>
          <w:lang w:eastAsia="sl-SI"/>
        </w:rPr>
      </w:pPr>
    </w:p>
    <w:p w14:paraId="584B8FC2" w14:textId="77777777" w:rsidR="000245B0" w:rsidRPr="00E87421" w:rsidRDefault="000245B0" w:rsidP="000245B0">
      <w:pPr>
        <w:tabs>
          <w:tab w:val="left" w:pos="5550"/>
        </w:tabs>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Urad želi podpreti projekt, ki bo potencialne žrtve delovnega izkoriščanja in prisilnega dela ozaveščal o nevarnostih trgovine z ljudmi, o možni prepletenosti delovnega izkoriščanja s trgovino z ljudmi z namenom prisilnega dela, jih informiral o njihovih pravicah in opolnomočil za zmanjševanje tveganja ter identificiral morebitne žrtve, ki potrebujejo pomoč in zaščito. Del aktivnosti mora biti namenjen tudi </w:t>
      </w:r>
      <w:r w:rsidRPr="00E87421">
        <w:rPr>
          <w:rFonts w:ascii="Arial" w:hAnsi="Arial" w:cs="Arial"/>
          <w:b/>
          <w:sz w:val="20"/>
          <w:szCs w:val="20"/>
          <w:lang w:eastAsia="sl-SI"/>
        </w:rPr>
        <w:t>ozaveščanju</w:t>
      </w:r>
      <w:r w:rsidRPr="00E87421">
        <w:rPr>
          <w:rFonts w:ascii="Arial" w:hAnsi="Arial" w:cs="Arial"/>
          <w:b/>
          <w:bCs/>
          <w:sz w:val="20"/>
          <w:szCs w:val="20"/>
          <w:lang w:eastAsia="sl-SI"/>
        </w:rPr>
        <w:t xml:space="preserve"> delodajalcev</w:t>
      </w:r>
      <w:r w:rsidRPr="00E87421">
        <w:rPr>
          <w:rFonts w:ascii="Arial" w:hAnsi="Arial" w:cs="Arial"/>
          <w:bCs/>
          <w:sz w:val="20"/>
          <w:szCs w:val="20"/>
          <w:lang w:eastAsia="sl-SI"/>
        </w:rPr>
        <w:t xml:space="preserve"> </w:t>
      </w:r>
      <w:r w:rsidRPr="00E87421">
        <w:rPr>
          <w:rFonts w:ascii="Arial" w:hAnsi="Arial" w:cs="Arial"/>
          <w:sz w:val="20"/>
          <w:szCs w:val="20"/>
          <w:lang w:eastAsia="sl-SI"/>
        </w:rPr>
        <w:t>v panogah, kjer najpogosteje prihaja do zlorab in kjer obstaja veliko tveganje, da so med zaposlenimi tudi žrtve trgovine z ljudmi.</w:t>
      </w:r>
    </w:p>
    <w:p w14:paraId="65D6DCD7" w14:textId="77777777" w:rsidR="000245B0" w:rsidRPr="00E87421" w:rsidRDefault="000245B0" w:rsidP="000245B0">
      <w:pPr>
        <w:tabs>
          <w:tab w:val="left" w:pos="5550"/>
        </w:tabs>
        <w:spacing w:after="0" w:line="240" w:lineRule="auto"/>
        <w:jc w:val="both"/>
        <w:rPr>
          <w:rFonts w:ascii="Arial" w:hAnsi="Arial" w:cs="Arial"/>
          <w:sz w:val="20"/>
          <w:szCs w:val="20"/>
          <w:lang w:eastAsia="sl-SI"/>
        </w:rPr>
      </w:pPr>
    </w:p>
    <w:p w14:paraId="7EE31C5D" w14:textId="77777777" w:rsidR="000245B0" w:rsidRPr="00E87421" w:rsidRDefault="000245B0" w:rsidP="000245B0">
      <w:pPr>
        <w:tabs>
          <w:tab w:val="left" w:pos="5550"/>
        </w:tabs>
        <w:spacing w:after="0" w:line="240" w:lineRule="auto"/>
        <w:jc w:val="both"/>
        <w:rPr>
          <w:rFonts w:ascii="Arial" w:hAnsi="Arial" w:cs="Arial"/>
          <w:b/>
          <w:sz w:val="20"/>
          <w:szCs w:val="20"/>
          <w:lang w:eastAsia="sl-SI"/>
        </w:rPr>
      </w:pPr>
      <w:r w:rsidRPr="00E87421">
        <w:rPr>
          <w:rFonts w:ascii="Arial" w:hAnsi="Arial" w:cs="Arial"/>
          <w:b/>
          <w:sz w:val="20"/>
          <w:szCs w:val="20"/>
          <w:lang w:eastAsia="sl-SI"/>
        </w:rPr>
        <w:t>Prednost bo imel projekt, ki bo zagotavljal neposredno komunikacijo s potencialnimi žrtvami in bo o konkretnih primerih delovnega izkoriščanja in prisilnega dela informiral tudi medije.</w:t>
      </w:r>
    </w:p>
    <w:p w14:paraId="69C40A14" w14:textId="77777777" w:rsidR="000245B0" w:rsidRDefault="000245B0" w:rsidP="000245B0">
      <w:pPr>
        <w:tabs>
          <w:tab w:val="left" w:pos="360"/>
        </w:tabs>
        <w:spacing w:after="0" w:line="240" w:lineRule="auto"/>
        <w:contextualSpacing/>
        <w:jc w:val="both"/>
        <w:rPr>
          <w:rFonts w:ascii="Arial" w:hAnsi="Arial" w:cs="Arial"/>
          <w:sz w:val="20"/>
          <w:szCs w:val="20"/>
          <w:lang w:eastAsia="sl-SI"/>
        </w:rPr>
      </w:pPr>
    </w:p>
    <w:p w14:paraId="20C3897E" w14:textId="77777777" w:rsidR="000245B0" w:rsidRPr="00E87421" w:rsidRDefault="000245B0" w:rsidP="000245B0">
      <w:pPr>
        <w:numPr>
          <w:ilvl w:val="0"/>
          <w:numId w:val="2"/>
        </w:numPr>
        <w:tabs>
          <w:tab w:val="left" w:pos="360"/>
        </w:tabs>
        <w:spacing w:after="0" w:line="240" w:lineRule="auto"/>
        <w:contextualSpacing/>
        <w:jc w:val="both"/>
        <w:rPr>
          <w:rFonts w:ascii="Arial" w:hAnsi="Arial" w:cs="Arial"/>
          <w:b/>
          <w:sz w:val="20"/>
          <w:szCs w:val="20"/>
          <w:lang w:eastAsia="sl-SI"/>
        </w:rPr>
      </w:pPr>
      <w:r w:rsidRPr="00E87421">
        <w:rPr>
          <w:rFonts w:ascii="Arial" w:hAnsi="Arial" w:cs="Arial"/>
          <w:b/>
          <w:sz w:val="20"/>
          <w:szCs w:val="20"/>
          <w:lang w:eastAsia="sl-SI"/>
        </w:rPr>
        <w:t>Projekt namenjen ozaveščanju splošne javnosti (</w:t>
      </w:r>
      <w:r w:rsidRPr="00E87421">
        <w:rPr>
          <w:rFonts w:ascii="Arial" w:hAnsi="Arial" w:cs="Arial"/>
          <w:b/>
          <w:sz w:val="20"/>
          <w:szCs w:val="20"/>
          <w:u w:val="single"/>
          <w:lang w:eastAsia="sl-SI"/>
        </w:rPr>
        <w:t>SKLOP C4</w:t>
      </w:r>
      <w:r w:rsidRPr="00E87421">
        <w:rPr>
          <w:rFonts w:ascii="Arial" w:hAnsi="Arial" w:cs="Arial"/>
          <w:b/>
          <w:sz w:val="20"/>
          <w:szCs w:val="20"/>
          <w:lang w:eastAsia="sl-SI"/>
        </w:rPr>
        <w:t xml:space="preserve">) </w:t>
      </w:r>
    </w:p>
    <w:p w14:paraId="087E73A7" w14:textId="77777777" w:rsidR="000245B0" w:rsidRPr="00E87421" w:rsidRDefault="000245B0" w:rsidP="000245B0">
      <w:pPr>
        <w:tabs>
          <w:tab w:val="left" w:pos="360"/>
        </w:tabs>
        <w:spacing w:after="0" w:line="240" w:lineRule="auto"/>
        <w:ind w:left="360"/>
        <w:jc w:val="both"/>
        <w:rPr>
          <w:rFonts w:ascii="Arial" w:hAnsi="Arial" w:cs="Arial"/>
          <w:b/>
          <w:color w:val="00B0F0"/>
          <w:sz w:val="20"/>
          <w:szCs w:val="20"/>
          <w:lang w:eastAsia="sl-SI"/>
        </w:rPr>
      </w:pPr>
    </w:p>
    <w:p w14:paraId="76278F14" w14:textId="77777777" w:rsidR="000245B0" w:rsidRPr="00E87421" w:rsidRDefault="000245B0" w:rsidP="000245B0">
      <w:pPr>
        <w:tabs>
          <w:tab w:val="left" w:pos="360"/>
        </w:tabs>
        <w:spacing w:after="0" w:line="240" w:lineRule="auto"/>
        <w:jc w:val="both"/>
        <w:rPr>
          <w:rFonts w:ascii="Arial" w:hAnsi="Arial" w:cs="Arial"/>
          <w:color w:val="000000"/>
          <w:sz w:val="20"/>
          <w:szCs w:val="20"/>
          <w:shd w:val="clear" w:color="auto" w:fill="FFFFFF"/>
        </w:rPr>
      </w:pPr>
      <w:r w:rsidRPr="00E87421">
        <w:rPr>
          <w:rFonts w:ascii="Arial" w:hAnsi="Arial" w:cs="Arial"/>
          <w:sz w:val="20"/>
          <w:szCs w:val="20"/>
          <w:lang w:eastAsia="sl-SI"/>
        </w:rPr>
        <w:lastRenderedPageBreak/>
        <w:t xml:space="preserve">Urad želi podpreti projekt, ki bo o trgovini z ljudmi za namen </w:t>
      </w:r>
      <w:r w:rsidRPr="00E87421">
        <w:rPr>
          <w:rFonts w:ascii="Arial" w:hAnsi="Arial" w:cs="Arial"/>
          <w:b/>
          <w:sz w:val="20"/>
          <w:szCs w:val="20"/>
          <w:lang w:eastAsia="sl-SI"/>
        </w:rPr>
        <w:t>prisilnega dela in delovnega izkoriščanja</w:t>
      </w:r>
      <w:r w:rsidRPr="00E87421">
        <w:rPr>
          <w:rFonts w:ascii="Arial" w:hAnsi="Arial" w:cs="Arial"/>
          <w:sz w:val="20"/>
          <w:szCs w:val="20"/>
          <w:lang w:eastAsia="sl-SI"/>
        </w:rPr>
        <w:t xml:space="preserve"> ozaveščal splošno javnost.</w:t>
      </w:r>
      <w:r w:rsidRPr="00E87421">
        <w:rPr>
          <w:rFonts w:ascii="Arial" w:hAnsi="Arial" w:cs="Arial"/>
          <w:b/>
          <w:sz w:val="20"/>
          <w:szCs w:val="20"/>
          <w:lang w:eastAsia="sl-SI"/>
        </w:rPr>
        <w:t xml:space="preserve"> </w:t>
      </w:r>
      <w:r w:rsidRPr="00E87421">
        <w:rPr>
          <w:rFonts w:ascii="Arial" w:hAnsi="Arial" w:cs="Arial"/>
          <w:sz w:val="20"/>
          <w:szCs w:val="20"/>
          <w:lang w:eastAsia="sl-SI"/>
        </w:rPr>
        <w:t>Ta oblika trgovine z ljudmi je namreč slabo prepoznana,</w:t>
      </w:r>
      <w:r w:rsidRPr="00E87421">
        <w:rPr>
          <w:rFonts w:ascii="Arial" w:hAnsi="Arial" w:cs="Arial"/>
        </w:rPr>
        <w:t xml:space="preserve"> </w:t>
      </w:r>
      <w:r w:rsidRPr="00E87421">
        <w:rPr>
          <w:rFonts w:ascii="Arial" w:hAnsi="Arial" w:cs="Arial"/>
          <w:sz w:val="20"/>
          <w:szCs w:val="20"/>
          <w:lang w:eastAsia="sl-SI"/>
        </w:rPr>
        <w:t xml:space="preserve">odkrivanje in dokazovanje tovrstnega kaznivega dejanja pa je izjemno zahtevno. </w:t>
      </w:r>
      <w:r w:rsidRPr="00E87421">
        <w:rPr>
          <w:rFonts w:ascii="Arial" w:hAnsi="Arial" w:cs="Arial"/>
          <w:sz w:val="20"/>
          <w:szCs w:val="20"/>
        </w:rPr>
        <w:t xml:space="preserve">Predpogoj trgovine z ljudmi pa je povpraševanje po blagu in storitvah, ki jih pod različnimi oblikami prisile izvajajo žrtve trgovine z ljudmi, zato želimo pozornost usmeriti v </w:t>
      </w:r>
      <w:r w:rsidRPr="00E87421">
        <w:rPr>
          <w:rFonts w:ascii="Arial" w:hAnsi="Arial" w:cs="Arial"/>
          <w:b/>
          <w:sz w:val="20"/>
          <w:szCs w:val="20"/>
        </w:rPr>
        <w:t xml:space="preserve">odgovornost </w:t>
      </w:r>
      <w:r w:rsidRPr="00E87421">
        <w:rPr>
          <w:rFonts w:ascii="Arial" w:hAnsi="Arial" w:cs="Arial"/>
          <w:b/>
          <w:sz w:val="20"/>
          <w:szCs w:val="20"/>
          <w:shd w:val="clear" w:color="auto" w:fill="FFFFFF"/>
        </w:rPr>
        <w:t xml:space="preserve">uporabnikov </w:t>
      </w:r>
      <w:r w:rsidRPr="00E87421">
        <w:rPr>
          <w:rFonts w:ascii="Arial" w:hAnsi="Arial" w:cs="Arial"/>
          <w:b/>
          <w:sz w:val="20"/>
          <w:szCs w:val="20"/>
        </w:rPr>
        <w:t>tovrstnih storitev</w:t>
      </w:r>
      <w:r w:rsidRPr="00E87421">
        <w:rPr>
          <w:rFonts w:ascii="Arial" w:hAnsi="Arial" w:cs="Arial"/>
          <w:color w:val="000000"/>
          <w:sz w:val="20"/>
          <w:szCs w:val="20"/>
          <w:shd w:val="clear" w:color="auto" w:fill="FFFFFF"/>
        </w:rPr>
        <w:t xml:space="preserve"> in prispevati k </w:t>
      </w:r>
      <w:r w:rsidRPr="00E87421">
        <w:rPr>
          <w:rFonts w:ascii="Arial" w:hAnsi="Arial" w:cs="Arial"/>
          <w:sz w:val="20"/>
          <w:szCs w:val="20"/>
        </w:rPr>
        <w:t>zmanjševanju</w:t>
      </w:r>
      <w:r w:rsidRPr="00E87421">
        <w:rPr>
          <w:rFonts w:ascii="Arial" w:hAnsi="Arial" w:cs="Arial"/>
          <w:bCs/>
          <w:sz w:val="20"/>
          <w:szCs w:val="20"/>
        </w:rPr>
        <w:t xml:space="preserve"> povpraševanja po le-teh.</w:t>
      </w:r>
    </w:p>
    <w:p w14:paraId="66A8E20E" w14:textId="77777777" w:rsidR="000245B0" w:rsidRPr="00E87421" w:rsidRDefault="000245B0" w:rsidP="000245B0">
      <w:pPr>
        <w:tabs>
          <w:tab w:val="left" w:pos="360"/>
        </w:tabs>
        <w:spacing w:after="0" w:line="240" w:lineRule="auto"/>
        <w:ind w:left="360"/>
        <w:jc w:val="both"/>
        <w:rPr>
          <w:rFonts w:ascii="Arial" w:hAnsi="Arial" w:cs="Arial"/>
          <w:b/>
          <w:color w:val="000000"/>
          <w:sz w:val="20"/>
          <w:szCs w:val="20"/>
          <w:shd w:val="clear" w:color="auto" w:fill="FFFFFF"/>
        </w:rPr>
      </w:pPr>
    </w:p>
    <w:p w14:paraId="77F53396" w14:textId="77777777" w:rsidR="000245B0" w:rsidRPr="00E87421" w:rsidRDefault="000245B0" w:rsidP="000245B0">
      <w:pPr>
        <w:tabs>
          <w:tab w:val="left" w:pos="360"/>
        </w:tabs>
        <w:spacing w:after="0" w:line="240" w:lineRule="auto"/>
        <w:jc w:val="both"/>
        <w:rPr>
          <w:rFonts w:ascii="Helv" w:hAnsi="Helv" w:cs="Helv"/>
          <w:color w:val="000000"/>
          <w:sz w:val="20"/>
          <w:szCs w:val="20"/>
        </w:rPr>
      </w:pPr>
      <w:r w:rsidRPr="00E87421">
        <w:rPr>
          <w:rFonts w:ascii="Arial" w:hAnsi="Arial" w:cs="Arial"/>
          <w:sz w:val="20"/>
          <w:szCs w:val="20"/>
          <w:lang w:eastAsia="sl-SI"/>
        </w:rPr>
        <w:t xml:space="preserve">Projekt mora vključevati tudi aktivnost(i), ki bo(do) namenjena/e </w:t>
      </w:r>
      <w:proofErr w:type="spellStart"/>
      <w:r w:rsidRPr="00E87421">
        <w:rPr>
          <w:rFonts w:ascii="Arial" w:hAnsi="Arial" w:cs="Arial"/>
          <w:b/>
          <w:sz w:val="20"/>
          <w:szCs w:val="20"/>
          <w:lang w:eastAsia="sl-SI"/>
        </w:rPr>
        <w:t>obeležitvi</w:t>
      </w:r>
      <w:proofErr w:type="spellEnd"/>
      <w:r w:rsidRPr="00E87421">
        <w:rPr>
          <w:rFonts w:ascii="Arial" w:hAnsi="Arial" w:cs="Arial"/>
          <w:b/>
          <w:sz w:val="20"/>
          <w:szCs w:val="20"/>
          <w:lang w:eastAsia="sl-SI"/>
        </w:rPr>
        <w:t xml:space="preserve"> 18. oktobra</w:t>
      </w:r>
      <w:r w:rsidRPr="00E87421">
        <w:rPr>
          <w:rFonts w:ascii="Arial" w:hAnsi="Arial" w:cs="Arial"/>
          <w:sz w:val="20"/>
          <w:szCs w:val="20"/>
          <w:lang w:eastAsia="sl-SI"/>
        </w:rPr>
        <w:t xml:space="preserve">, evropskega dne boja proti trgovini z ljudmi. </w:t>
      </w:r>
      <w:proofErr w:type="spellStart"/>
      <w:r w:rsidRPr="00E87421">
        <w:rPr>
          <w:rFonts w:ascii="Arial" w:hAnsi="Arial" w:cs="Arial"/>
          <w:sz w:val="20"/>
          <w:szCs w:val="20"/>
          <w:lang w:eastAsia="sl-SI"/>
        </w:rPr>
        <w:t>Obeležitev</w:t>
      </w:r>
      <w:proofErr w:type="spellEnd"/>
      <w:r w:rsidRPr="00E87421">
        <w:rPr>
          <w:rFonts w:ascii="Arial" w:hAnsi="Arial" w:cs="Arial"/>
          <w:sz w:val="20"/>
          <w:szCs w:val="20"/>
          <w:lang w:eastAsia="sl-SI"/>
        </w:rPr>
        <w:t xml:space="preserve"> </w:t>
      </w:r>
      <w:r w:rsidRPr="00E87421">
        <w:rPr>
          <w:rFonts w:ascii="Arial" w:hAnsi="Arial" w:cs="Arial"/>
          <w:b/>
          <w:sz w:val="20"/>
          <w:szCs w:val="20"/>
          <w:lang w:eastAsia="sl-SI"/>
        </w:rPr>
        <w:t xml:space="preserve">mora vključevati organizacijo in izvedbo vsaj enega javnega dogodka, ki bo potekal v dneh med 12. in 16. oktobrom 2020 </w:t>
      </w:r>
      <w:r w:rsidRPr="00E87421">
        <w:rPr>
          <w:rFonts w:ascii="Arial" w:hAnsi="Arial" w:cs="Arial"/>
          <w:sz w:val="20"/>
          <w:szCs w:val="20"/>
          <w:lang w:eastAsia="sl-SI"/>
        </w:rPr>
        <w:t xml:space="preserve">in bo omogočal aktivno udeležbo </w:t>
      </w:r>
      <w:r w:rsidRPr="00E87421">
        <w:rPr>
          <w:rFonts w:ascii="Helv" w:hAnsi="Helv" w:cs="Helv"/>
          <w:color w:val="000000"/>
          <w:sz w:val="20"/>
          <w:szCs w:val="20"/>
        </w:rPr>
        <w:t xml:space="preserve">nacionalnemu koordinatorju za boj proti trgovini z ljudmi </w:t>
      </w:r>
      <w:r w:rsidRPr="00E87421">
        <w:rPr>
          <w:rFonts w:ascii="Helv" w:hAnsi="Helv" w:cs="Helv"/>
          <w:bCs/>
          <w:color w:val="000000"/>
          <w:sz w:val="20"/>
          <w:szCs w:val="20"/>
        </w:rPr>
        <w:t>oziroma vsaj enemu članu</w:t>
      </w:r>
      <w:r w:rsidRPr="00E87421">
        <w:rPr>
          <w:rFonts w:ascii="Helv" w:hAnsi="Helv" w:cs="Helv"/>
          <w:color w:val="000000"/>
          <w:sz w:val="20"/>
          <w:szCs w:val="20"/>
        </w:rPr>
        <w:t xml:space="preserve"> Medresorske delovne skupine za boj proti trgovini z ljudmi </w:t>
      </w:r>
      <w:r w:rsidRPr="00E87421">
        <w:rPr>
          <w:rFonts w:ascii="Helv" w:hAnsi="Helv" w:cs="Helv"/>
          <w:bCs/>
          <w:color w:val="000000"/>
          <w:sz w:val="20"/>
          <w:szCs w:val="20"/>
        </w:rPr>
        <w:t>ali</w:t>
      </w:r>
      <w:r w:rsidRPr="00E87421">
        <w:rPr>
          <w:rFonts w:ascii="Helv" w:hAnsi="Helv" w:cs="Helv"/>
          <w:color w:val="000000"/>
          <w:sz w:val="20"/>
          <w:szCs w:val="20"/>
        </w:rPr>
        <w:t xml:space="preserve"> dvema drugima strokovnjakoma na tem področju. </w:t>
      </w:r>
    </w:p>
    <w:p w14:paraId="14C8EF0A" w14:textId="77777777" w:rsidR="000245B0" w:rsidRPr="00E87421" w:rsidRDefault="000245B0" w:rsidP="000245B0">
      <w:pPr>
        <w:tabs>
          <w:tab w:val="left" w:pos="360"/>
        </w:tabs>
        <w:spacing w:after="0" w:line="240" w:lineRule="auto"/>
        <w:jc w:val="both"/>
        <w:rPr>
          <w:rFonts w:ascii="Arial" w:hAnsi="Arial" w:cs="Arial"/>
          <w:sz w:val="20"/>
          <w:szCs w:val="20"/>
          <w:lang w:eastAsia="sl-SI"/>
        </w:rPr>
      </w:pPr>
    </w:p>
    <w:p w14:paraId="7B871BAF" w14:textId="77777777" w:rsidR="000245B0" w:rsidRPr="00E87421" w:rsidRDefault="000245B0" w:rsidP="000245B0">
      <w:pPr>
        <w:tabs>
          <w:tab w:val="left" w:pos="360"/>
        </w:tabs>
        <w:spacing w:after="0" w:line="240" w:lineRule="auto"/>
        <w:jc w:val="both"/>
        <w:rPr>
          <w:rFonts w:ascii="Arial" w:hAnsi="Arial" w:cs="Arial"/>
          <w:b/>
          <w:color w:val="00B0F0"/>
          <w:sz w:val="20"/>
          <w:szCs w:val="20"/>
          <w:lang w:eastAsia="sl-SI"/>
        </w:rPr>
      </w:pPr>
      <w:r w:rsidRPr="00E87421">
        <w:rPr>
          <w:rFonts w:ascii="Arial" w:hAnsi="Arial" w:cs="Arial"/>
          <w:b/>
          <w:sz w:val="20"/>
          <w:szCs w:val="20"/>
          <w:lang w:eastAsia="sl-SI"/>
        </w:rPr>
        <w:t xml:space="preserve">Prednost bo imel inventiven projekt, ki bo ciljno javnost dosegal tudi v partnerstvu z mediji in bo zagotovil primerno </w:t>
      </w:r>
      <w:proofErr w:type="spellStart"/>
      <w:r w:rsidRPr="00E87421">
        <w:rPr>
          <w:rFonts w:ascii="Arial" w:hAnsi="Arial" w:cs="Arial"/>
          <w:b/>
          <w:sz w:val="20"/>
          <w:szCs w:val="20"/>
          <w:lang w:eastAsia="sl-SI"/>
        </w:rPr>
        <w:t>obeležitev</w:t>
      </w:r>
      <w:proofErr w:type="spellEnd"/>
      <w:r w:rsidRPr="00E87421">
        <w:rPr>
          <w:rFonts w:ascii="Arial" w:hAnsi="Arial" w:cs="Arial"/>
          <w:b/>
          <w:sz w:val="20"/>
          <w:szCs w:val="20"/>
          <w:lang w:eastAsia="sl-SI"/>
        </w:rPr>
        <w:t xml:space="preserve"> evropskega dne boja proti trgovini z ljudmi.</w:t>
      </w:r>
    </w:p>
    <w:p w14:paraId="093E0C9A" w14:textId="77777777" w:rsidR="000245B0" w:rsidRPr="00E87421" w:rsidRDefault="000245B0" w:rsidP="000245B0">
      <w:pPr>
        <w:tabs>
          <w:tab w:val="left" w:pos="360"/>
        </w:tabs>
        <w:spacing w:after="0" w:line="240" w:lineRule="auto"/>
        <w:contextualSpacing/>
        <w:jc w:val="both"/>
        <w:rPr>
          <w:rFonts w:ascii="Arial" w:hAnsi="Arial" w:cs="Arial"/>
          <w:color w:val="00B0F0"/>
          <w:sz w:val="20"/>
          <w:szCs w:val="20"/>
          <w:lang w:eastAsia="sl-SI"/>
        </w:rPr>
      </w:pPr>
    </w:p>
    <w:p w14:paraId="2C762585" w14:textId="77777777" w:rsidR="000245B0" w:rsidRPr="00E87421" w:rsidRDefault="000245B0" w:rsidP="000245B0">
      <w:pPr>
        <w:tabs>
          <w:tab w:val="left" w:pos="360"/>
        </w:tabs>
        <w:spacing w:after="0" w:line="240" w:lineRule="auto"/>
        <w:jc w:val="both"/>
        <w:rPr>
          <w:rFonts w:ascii="Arial" w:hAnsi="Arial" w:cs="Arial"/>
          <w:sz w:val="20"/>
          <w:szCs w:val="20"/>
          <w:lang w:eastAsia="sl-SI"/>
        </w:rPr>
      </w:pPr>
      <w:r w:rsidRPr="00E87421">
        <w:rPr>
          <w:rFonts w:ascii="Arial" w:hAnsi="Arial" w:cs="Arial"/>
          <w:sz w:val="20"/>
          <w:szCs w:val="20"/>
          <w:lang w:eastAsia="sl-SI"/>
        </w:rPr>
        <w:t>Glej 2. točko razpisne dokumentacije (</w:t>
      </w:r>
      <w:r w:rsidRPr="00E87421">
        <w:rPr>
          <w:rFonts w:ascii="Arial" w:hAnsi="Arial" w:cs="Arial"/>
          <w:bCs/>
          <w:sz w:val="20"/>
          <w:szCs w:val="20"/>
          <w:lang w:eastAsia="sl-SI"/>
        </w:rPr>
        <w:t>Povezave na nekatere relevantne dokumente in spletne strani za sklop C)</w:t>
      </w:r>
      <w:r w:rsidRPr="00E87421">
        <w:rPr>
          <w:rFonts w:ascii="Arial" w:hAnsi="Arial" w:cs="Arial"/>
          <w:sz w:val="20"/>
          <w:szCs w:val="20"/>
          <w:lang w:eastAsia="sl-SI"/>
        </w:rPr>
        <w:t xml:space="preserve"> </w:t>
      </w:r>
    </w:p>
    <w:p w14:paraId="4B8A3449" w14:textId="77777777" w:rsidR="000245B0" w:rsidRDefault="000245B0" w:rsidP="000245B0">
      <w:pPr>
        <w:tabs>
          <w:tab w:val="left" w:pos="360"/>
        </w:tabs>
        <w:spacing w:after="0" w:line="240" w:lineRule="auto"/>
        <w:contextualSpacing/>
        <w:jc w:val="both"/>
        <w:rPr>
          <w:rFonts w:ascii="Arial" w:hAnsi="Arial" w:cs="Arial"/>
          <w:sz w:val="20"/>
          <w:szCs w:val="20"/>
          <w:lang w:eastAsia="sl-SI"/>
        </w:rPr>
      </w:pPr>
    </w:p>
    <w:p w14:paraId="1004AD9D" w14:textId="77777777" w:rsidR="000245B0" w:rsidRPr="00E87421" w:rsidRDefault="000245B0" w:rsidP="000245B0">
      <w:pPr>
        <w:numPr>
          <w:ilvl w:val="0"/>
          <w:numId w:val="2"/>
        </w:numPr>
        <w:tabs>
          <w:tab w:val="left" w:pos="360"/>
        </w:tabs>
        <w:spacing w:after="0" w:line="240" w:lineRule="auto"/>
        <w:contextualSpacing/>
        <w:jc w:val="both"/>
        <w:rPr>
          <w:rFonts w:ascii="Arial" w:hAnsi="Arial" w:cs="Arial"/>
          <w:b/>
          <w:sz w:val="20"/>
          <w:szCs w:val="20"/>
          <w:lang w:eastAsia="sl-SI"/>
        </w:rPr>
      </w:pPr>
      <w:r w:rsidRPr="00E87421">
        <w:rPr>
          <w:rFonts w:ascii="Arial" w:hAnsi="Arial" w:cs="Arial"/>
          <w:b/>
          <w:sz w:val="20"/>
          <w:szCs w:val="20"/>
          <w:lang w:eastAsia="sl-SI"/>
        </w:rPr>
        <w:t>Projekt namenjen</w:t>
      </w:r>
      <w:r>
        <w:rPr>
          <w:rFonts w:ascii="Arial" w:hAnsi="Arial" w:cs="Arial"/>
          <w:b/>
          <w:sz w:val="20"/>
          <w:szCs w:val="20"/>
          <w:lang w:eastAsia="sl-SI"/>
        </w:rPr>
        <w:t xml:space="preserve"> različnim deležnikom, ki </w:t>
      </w:r>
      <w:r w:rsidR="00B22B6F">
        <w:rPr>
          <w:rFonts w:ascii="Arial" w:hAnsi="Arial" w:cs="Arial"/>
          <w:b/>
          <w:sz w:val="20"/>
          <w:szCs w:val="20"/>
          <w:lang w:eastAsia="sl-SI"/>
        </w:rPr>
        <w:t xml:space="preserve">se srečujejo </w:t>
      </w:r>
      <w:r>
        <w:rPr>
          <w:rFonts w:ascii="Arial" w:hAnsi="Arial" w:cs="Arial"/>
          <w:b/>
          <w:sz w:val="20"/>
          <w:szCs w:val="20"/>
          <w:lang w:eastAsia="sl-SI"/>
        </w:rPr>
        <w:t>z begunci in migranti (</w:t>
      </w:r>
      <w:r w:rsidRPr="00A10300">
        <w:rPr>
          <w:rFonts w:ascii="Arial" w:hAnsi="Arial" w:cs="Arial"/>
          <w:b/>
          <w:sz w:val="20"/>
          <w:szCs w:val="20"/>
          <w:u w:val="single"/>
          <w:lang w:eastAsia="sl-SI"/>
        </w:rPr>
        <w:t>SKLOP C5</w:t>
      </w:r>
      <w:r>
        <w:rPr>
          <w:rFonts w:ascii="Arial" w:hAnsi="Arial" w:cs="Arial"/>
          <w:b/>
          <w:sz w:val="20"/>
          <w:szCs w:val="20"/>
          <w:lang w:eastAsia="sl-SI"/>
        </w:rPr>
        <w:t>)</w:t>
      </w:r>
      <w:r w:rsidRPr="00E87421">
        <w:rPr>
          <w:rFonts w:ascii="Arial" w:hAnsi="Arial" w:cs="Arial"/>
          <w:b/>
          <w:sz w:val="20"/>
          <w:szCs w:val="20"/>
          <w:lang w:eastAsia="sl-SI"/>
        </w:rPr>
        <w:t xml:space="preserve"> </w:t>
      </w:r>
    </w:p>
    <w:p w14:paraId="1E851264" w14:textId="77777777" w:rsidR="000245B0" w:rsidRPr="00E87421" w:rsidRDefault="000245B0" w:rsidP="000245B0">
      <w:pPr>
        <w:autoSpaceDE w:val="0"/>
        <w:autoSpaceDN w:val="0"/>
        <w:adjustRightInd w:val="0"/>
        <w:spacing w:after="0" w:line="240" w:lineRule="auto"/>
        <w:rPr>
          <w:rFonts w:ascii="Arial" w:hAnsi="Arial" w:cs="Arial"/>
          <w:color w:val="000000"/>
          <w:sz w:val="20"/>
          <w:szCs w:val="20"/>
        </w:rPr>
      </w:pPr>
    </w:p>
    <w:p w14:paraId="721F3C33" w14:textId="77777777" w:rsidR="000245B0" w:rsidRPr="00E87421" w:rsidRDefault="000245B0" w:rsidP="000245B0">
      <w:pPr>
        <w:autoSpaceDE w:val="0"/>
        <w:autoSpaceDN w:val="0"/>
        <w:adjustRightInd w:val="0"/>
        <w:spacing w:after="0" w:line="240" w:lineRule="auto"/>
        <w:rPr>
          <w:rFonts w:ascii="Arial" w:hAnsi="Arial" w:cs="Arial"/>
          <w:color w:val="000000"/>
          <w:sz w:val="20"/>
          <w:szCs w:val="20"/>
        </w:rPr>
      </w:pPr>
      <w:r w:rsidRPr="00E87421">
        <w:rPr>
          <w:rFonts w:ascii="Arial" w:hAnsi="Arial" w:cs="Arial"/>
          <w:color w:val="000000"/>
          <w:sz w:val="20"/>
          <w:szCs w:val="20"/>
        </w:rPr>
        <w:t xml:space="preserve">V skupini ranljivih oseb, za katere obstaja veliko tveganje, da so ali postanejo žrtve trgovine z ljudmi so tudi prosilci za mednarodno zaščito, osebe s statusom begunca ali s subsidiarno zaščito ter osebe, katerih prošnja za mednarodno zaščito je bila zavrnjena. Izkušnje iz drugih držav namreč kažejo, da se po t. i. begunskih poteh in v okolici begunskih centrov pojavljajo organizirane kriminalne združbe, ki trgujejo z ljudmi. Še zlasti ranljivi so otroci brez spremstva, otroci, ženske, invalidi in starejši, ki jih trgovci z ljudmi prisilijo v spolne storitve, delo na črno, beračenje, kazniva dejanja ipd. </w:t>
      </w:r>
    </w:p>
    <w:p w14:paraId="3355615F" w14:textId="77777777" w:rsidR="000245B0" w:rsidRPr="00E87421" w:rsidRDefault="000245B0" w:rsidP="000245B0">
      <w:pPr>
        <w:autoSpaceDE w:val="0"/>
        <w:autoSpaceDN w:val="0"/>
        <w:adjustRightInd w:val="0"/>
        <w:spacing w:after="0" w:line="240" w:lineRule="auto"/>
        <w:rPr>
          <w:rFonts w:ascii="Arial" w:hAnsi="Arial" w:cs="Arial"/>
          <w:color w:val="000000"/>
          <w:sz w:val="20"/>
          <w:szCs w:val="20"/>
        </w:rPr>
      </w:pPr>
    </w:p>
    <w:p w14:paraId="6D854244" w14:textId="77777777" w:rsidR="000245B0" w:rsidRPr="00E87421" w:rsidRDefault="000245B0" w:rsidP="000245B0">
      <w:pPr>
        <w:rPr>
          <w:rFonts w:ascii="Arial" w:hAnsi="Arial" w:cs="Arial"/>
          <w:sz w:val="20"/>
          <w:szCs w:val="20"/>
        </w:rPr>
      </w:pPr>
      <w:r w:rsidRPr="00E87421">
        <w:rPr>
          <w:rFonts w:ascii="Arial" w:hAnsi="Arial" w:cs="Arial"/>
          <w:color w:val="000000"/>
          <w:sz w:val="20"/>
          <w:szCs w:val="20"/>
        </w:rPr>
        <w:t>Urad želi podpreti projekt, ki bo zagotovil ozaveščanje različnih deležnikov, ki pri svojem delu z naštetimi skupinami prihajajo v stik: učitelji, vzgojitelji, pedagoški delavci, zdravstveno osebje, socialni delavci v centrih za socialno delo, zakoniti zastopniki, skrbniki, zaposleni v kriznih centrih in varnih hišah, policisti, varnostniki v azilnem dom</w:t>
      </w:r>
      <w:r w:rsidRPr="00E87421">
        <w:rPr>
          <w:rFonts w:ascii="Arial" w:hAnsi="Arial" w:cs="Arial"/>
          <w:sz w:val="20"/>
          <w:szCs w:val="20"/>
        </w:rPr>
        <w:t xml:space="preserve">u... </w:t>
      </w:r>
      <w:r w:rsidRPr="00E87421">
        <w:rPr>
          <w:rFonts w:ascii="Arial" w:hAnsi="Arial" w:cs="Arial"/>
          <w:color w:val="000000"/>
          <w:sz w:val="20"/>
          <w:szCs w:val="20"/>
        </w:rPr>
        <w:t>Ciljna skupina so deležniki, ki svoje delo opravljajo na področju Ljubljane, Maribora, Logatca in Postojne.</w:t>
      </w:r>
    </w:p>
    <w:p w14:paraId="2C4C12DB" w14:textId="77777777" w:rsidR="000245B0" w:rsidRDefault="000245B0" w:rsidP="000245B0">
      <w:pPr>
        <w:autoSpaceDE w:val="0"/>
        <w:autoSpaceDN w:val="0"/>
        <w:adjustRightInd w:val="0"/>
        <w:spacing w:after="0" w:line="240" w:lineRule="auto"/>
        <w:rPr>
          <w:rFonts w:ascii="Arial" w:hAnsi="Arial" w:cs="Arial"/>
          <w:b/>
          <w:color w:val="000000"/>
          <w:sz w:val="20"/>
          <w:szCs w:val="20"/>
        </w:rPr>
      </w:pPr>
      <w:r w:rsidRPr="00E87421">
        <w:rPr>
          <w:rFonts w:ascii="Arial" w:hAnsi="Arial" w:cs="Arial"/>
          <w:b/>
          <w:color w:val="000000"/>
          <w:sz w:val="20"/>
          <w:szCs w:val="20"/>
        </w:rPr>
        <w:t>Prednost bo imel projekt, ki bo zagotavljal neposredno komunikacijo s ciljnimi skupinami in bo naslavljal več različnih skupin navedenih deležnikov ter bo vključeval tudi osebe z begunsko izkušnjo.</w:t>
      </w:r>
    </w:p>
    <w:p w14:paraId="7D7C219D" w14:textId="77777777" w:rsidR="000245B0" w:rsidRDefault="000245B0" w:rsidP="000245B0">
      <w:pPr>
        <w:autoSpaceDE w:val="0"/>
        <w:autoSpaceDN w:val="0"/>
        <w:adjustRightInd w:val="0"/>
        <w:spacing w:after="0" w:line="240" w:lineRule="auto"/>
        <w:rPr>
          <w:rFonts w:ascii="Arial" w:hAnsi="Arial" w:cs="Arial"/>
          <w:b/>
          <w:color w:val="000000"/>
          <w:sz w:val="20"/>
          <w:szCs w:val="20"/>
        </w:rPr>
      </w:pPr>
    </w:p>
    <w:p w14:paraId="1E227DDF" w14:textId="77777777" w:rsidR="000245B0" w:rsidRPr="00B70433" w:rsidRDefault="000245B0" w:rsidP="000245B0">
      <w:pPr>
        <w:autoSpaceDE w:val="0"/>
        <w:autoSpaceDN w:val="0"/>
        <w:adjustRightInd w:val="0"/>
        <w:spacing w:after="0" w:line="240" w:lineRule="auto"/>
        <w:rPr>
          <w:rFonts w:ascii="Arial" w:hAnsi="Arial" w:cs="Arial"/>
          <w:b/>
          <w:color w:val="000000"/>
          <w:sz w:val="20"/>
          <w:szCs w:val="20"/>
        </w:rPr>
      </w:pPr>
    </w:p>
    <w:p w14:paraId="2C4394FA" w14:textId="77777777" w:rsidR="000245B0" w:rsidRPr="00E87421" w:rsidRDefault="000245B0" w:rsidP="000245B0">
      <w:pPr>
        <w:widowControl w:val="0"/>
        <w:numPr>
          <w:ilvl w:val="0"/>
          <w:numId w:val="1"/>
        </w:numPr>
        <w:tabs>
          <w:tab w:val="left" w:pos="360"/>
          <w:tab w:val="num" w:pos="720"/>
        </w:tabs>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Pogoji za prijavo</w:t>
      </w:r>
    </w:p>
    <w:p w14:paraId="37B700CE" w14:textId="77777777" w:rsidR="000245B0" w:rsidRPr="00E87421" w:rsidRDefault="000245B0" w:rsidP="000245B0">
      <w:pPr>
        <w:widowControl w:val="0"/>
        <w:tabs>
          <w:tab w:val="left" w:pos="360"/>
        </w:tabs>
        <w:autoSpaceDE w:val="0"/>
        <w:autoSpaceDN w:val="0"/>
        <w:adjustRightInd w:val="0"/>
        <w:spacing w:after="0" w:line="240" w:lineRule="auto"/>
        <w:ind w:left="360"/>
        <w:jc w:val="both"/>
        <w:rPr>
          <w:rFonts w:ascii="Arial" w:hAnsi="Arial" w:cs="Arial"/>
          <w:b/>
          <w:bCs/>
          <w:sz w:val="20"/>
          <w:szCs w:val="20"/>
          <w:lang w:eastAsia="sl-SI"/>
        </w:rPr>
      </w:pPr>
      <w:r w:rsidRPr="00E87421">
        <w:rPr>
          <w:rFonts w:ascii="Arial" w:hAnsi="Arial" w:cs="Arial"/>
          <w:b/>
          <w:bCs/>
          <w:sz w:val="20"/>
          <w:szCs w:val="20"/>
          <w:lang w:eastAsia="sl-SI"/>
        </w:rPr>
        <w:t xml:space="preserve"> </w:t>
      </w:r>
    </w:p>
    <w:p w14:paraId="02A6AB57" w14:textId="77777777" w:rsidR="000245B0" w:rsidRPr="00E87421" w:rsidRDefault="000245B0" w:rsidP="000245B0">
      <w:pPr>
        <w:spacing w:after="0" w:line="240" w:lineRule="auto"/>
        <w:jc w:val="both"/>
        <w:rPr>
          <w:rFonts w:ascii="Arial" w:hAnsi="Arial" w:cs="Arial"/>
          <w:sz w:val="20"/>
          <w:szCs w:val="24"/>
        </w:rPr>
      </w:pPr>
      <w:r w:rsidRPr="00E87421">
        <w:rPr>
          <w:rFonts w:ascii="Arial" w:hAnsi="Arial" w:cs="Arial"/>
          <w:b/>
          <w:sz w:val="20"/>
          <w:szCs w:val="20"/>
          <w:lang w:eastAsia="sl-SI"/>
        </w:rPr>
        <w:t>Upravičeni vlagatelji</w:t>
      </w:r>
      <w:r w:rsidRPr="00E87421">
        <w:rPr>
          <w:rFonts w:ascii="Arial" w:hAnsi="Arial" w:cs="Arial"/>
          <w:sz w:val="20"/>
          <w:szCs w:val="20"/>
          <w:lang w:eastAsia="sl-SI"/>
        </w:rPr>
        <w:t xml:space="preserve"> </w:t>
      </w:r>
      <w:r w:rsidRPr="00E87421">
        <w:rPr>
          <w:rFonts w:ascii="Arial" w:hAnsi="Arial" w:cs="Arial"/>
          <w:b/>
          <w:sz w:val="20"/>
          <w:szCs w:val="20"/>
          <w:lang w:eastAsia="sl-SI"/>
        </w:rPr>
        <w:t>na vse sklope tega javnega razpisa so nevladne organizacije, ki izpolnjujejo</w:t>
      </w:r>
      <w:r w:rsidRPr="00E87421">
        <w:rPr>
          <w:rFonts w:ascii="Arial" w:hAnsi="Arial" w:cs="Arial"/>
          <w:b/>
          <w:sz w:val="20"/>
          <w:szCs w:val="24"/>
        </w:rPr>
        <w:t xml:space="preserve"> pogoje določene v 2. členu Zakona o nevladnih organizacijah (</w:t>
      </w:r>
      <w:r w:rsidRPr="00E87421">
        <w:rPr>
          <w:rFonts w:ascii="Arial" w:hAnsi="Arial" w:cs="Arial"/>
          <w:b/>
          <w:color w:val="000000"/>
          <w:sz w:val="20"/>
          <w:szCs w:val="20"/>
        </w:rPr>
        <w:t>Uradni list RS, št. 21</w:t>
      </w:r>
      <w:r w:rsidRPr="00E87421">
        <w:rPr>
          <w:rFonts w:ascii="Arial" w:hAnsi="Arial" w:cs="Arial"/>
          <w:b/>
          <w:sz w:val="20"/>
          <w:szCs w:val="24"/>
        </w:rPr>
        <w:t>/18).</w:t>
      </w:r>
    </w:p>
    <w:p w14:paraId="4F07ED8A" w14:textId="77777777" w:rsidR="000245B0" w:rsidRPr="00E87421" w:rsidRDefault="000245B0" w:rsidP="000245B0">
      <w:pPr>
        <w:autoSpaceDE w:val="0"/>
        <w:autoSpaceDN w:val="0"/>
        <w:adjustRightInd w:val="0"/>
        <w:spacing w:after="0" w:line="240" w:lineRule="auto"/>
        <w:ind w:left="360"/>
        <w:jc w:val="both"/>
        <w:rPr>
          <w:rFonts w:ascii="Arial" w:hAnsi="Arial" w:cs="Arial"/>
          <w:sz w:val="20"/>
          <w:szCs w:val="20"/>
          <w:lang w:eastAsia="sl-SI"/>
        </w:rPr>
      </w:pPr>
    </w:p>
    <w:p w14:paraId="7E30A52B" w14:textId="77777777" w:rsidR="000245B0" w:rsidRPr="00E87421" w:rsidRDefault="000245B0" w:rsidP="000245B0">
      <w:pPr>
        <w:widowControl w:val="0"/>
        <w:autoSpaceDE w:val="0"/>
        <w:autoSpaceDN w:val="0"/>
        <w:adjustRightInd w:val="0"/>
        <w:spacing w:line="256" w:lineRule="auto"/>
        <w:jc w:val="both"/>
        <w:rPr>
          <w:rFonts w:ascii="Arial" w:hAnsi="Arial" w:cs="Arial"/>
          <w:sz w:val="20"/>
          <w:szCs w:val="20"/>
        </w:rPr>
      </w:pPr>
      <w:r w:rsidRPr="00E87421">
        <w:rPr>
          <w:rFonts w:ascii="Arial" w:hAnsi="Arial" w:cs="Arial"/>
          <w:sz w:val="20"/>
          <w:szCs w:val="20"/>
          <w:lang w:eastAsia="sl-SI"/>
        </w:rPr>
        <w:t xml:space="preserve">Vlagatelji lahko na razpis prijavijo projekte, ki jih bodo izvajali v Sloveniji </w:t>
      </w:r>
      <w:r w:rsidRPr="00E87421">
        <w:rPr>
          <w:rFonts w:ascii="Arial" w:hAnsi="Arial" w:cs="Arial"/>
          <w:bCs/>
          <w:sz w:val="20"/>
          <w:szCs w:val="20"/>
          <w:lang w:eastAsia="sl-SI"/>
        </w:rPr>
        <w:t xml:space="preserve">in </w:t>
      </w:r>
      <w:r w:rsidRPr="00E87421">
        <w:rPr>
          <w:rFonts w:ascii="Arial" w:hAnsi="Arial" w:cs="Arial"/>
          <w:b/>
          <w:bCs/>
          <w:sz w:val="20"/>
          <w:szCs w:val="20"/>
          <w:lang w:eastAsia="sl-SI"/>
        </w:rPr>
        <w:t xml:space="preserve">bodo zaključeni </w:t>
      </w:r>
      <w:r w:rsidRPr="00E87421">
        <w:rPr>
          <w:rFonts w:ascii="Arial" w:hAnsi="Arial" w:cs="Arial"/>
          <w:bCs/>
          <w:sz w:val="20"/>
          <w:szCs w:val="20"/>
          <w:lang w:eastAsia="sl-SI"/>
        </w:rPr>
        <w:t>do</w:t>
      </w:r>
      <w:r w:rsidRPr="00E87421">
        <w:rPr>
          <w:rFonts w:ascii="Arial" w:hAnsi="Arial" w:cs="Arial"/>
          <w:b/>
          <w:bCs/>
          <w:sz w:val="20"/>
          <w:szCs w:val="20"/>
          <w:lang w:eastAsia="sl-SI"/>
        </w:rPr>
        <w:t xml:space="preserve"> </w:t>
      </w:r>
      <w:r w:rsidRPr="00E87421">
        <w:rPr>
          <w:rFonts w:ascii="Arial" w:hAnsi="Arial" w:cs="Arial"/>
          <w:bCs/>
          <w:sz w:val="20"/>
          <w:szCs w:val="20"/>
          <w:lang w:eastAsia="sl-SI"/>
        </w:rPr>
        <w:t xml:space="preserve">vključno </w:t>
      </w:r>
      <w:r w:rsidRPr="00E87421">
        <w:rPr>
          <w:rFonts w:ascii="Arial" w:hAnsi="Arial" w:cs="Arial"/>
          <w:b/>
          <w:bCs/>
          <w:sz w:val="20"/>
          <w:szCs w:val="20"/>
          <w:lang w:eastAsia="sl-SI"/>
        </w:rPr>
        <w:t>3</w:t>
      </w:r>
      <w:r w:rsidRPr="00E87421">
        <w:rPr>
          <w:rFonts w:ascii="Arial" w:hAnsi="Arial" w:cs="Arial"/>
          <w:b/>
          <w:bCs/>
          <w:sz w:val="20"/>
          <w:szCs w:val="20"/>
        </w:rPr>
        <w:t>. novembra 2020 - sklop A, do 11. novembra 2020 - sklop B oz. do 16. novembra 2020 – sklop</w:t>
      </w:r>
      <w:r>
        <w:rPr>
          <w:rFonts w:ascii="Arial" w:hAnsi="Arial" w:cs="Arial"/>
          <w:b/>
          <w:bCs/>
          <w:sz w:val="20"/>
          <w:szCs w:val="20"/>
        </w:rPr>
        <w:t>i</w:t>
      </w:r>
      <w:r w:rsidRPr="00E87421">
        <w:rPr>
          <w:rFonts w:ascii="Arial" w:hAnsi="Arial" w:cs="Arial"/>
          <w:b/>
          <w:bCs/>
          <w:sz w:val="20"/>
          <w:szCs w:val="20"/>
        </w:rPr>
        <w:t xml:space="preserve"> C </w:t>
      </w:r>
      <w:r w:rsidRPr="00E87421">
        <w:rPr>
          <w:rFonts w:ascii="Arial" w:hAnsi="Arial" w:cs="Arial"/>
          <w:bCs/>
          <w:sz w:val="20"/>
          <w:szCs w:val="20"/>
        </w:rPr>
        <w:t>(vključno z oddajo poročila in zahtevka za izplačilo v obliki e-računa).</w:t>
      </w:r>
    </w:p>
    <w:p w14:paraId="2B3D51E4" w14:textId="77777777" w:rsidR="000245B0" w:rsidRPr="00E87421" w:rsidRDefault="000245B0" w:rsidP="000245B0">
      <w:pPr>
        <w:widowControl w:val="0"/>
        <w:autoSpaceDE w:val="0"/>
        <w:autoSpaceDN w:val="0"/>
        <w:adjustRightInd w:val="0"/>
        <w:spacing w:after="0" w:line="240" w:lineRule="auto"/>
        <w:jc w:val="both"/>
        <w:rPr>
          <w:rFonts w:ascii="Arial" w:hAnsi="Arial" w:cs="Arial"/>
          <w:sz w:val="20"/>
          <w:szCs w:val="20"/>
        </w:rPr>
      </w:pPr>
      <w:r w:rsidRPr="00E87421">
        <w:rPr>
          <w:rFonts w:ascii="Helv" w:hAnsi="Helv" w:cs="Helv"/>
          <w:b/>
          <w:color w:val="000000"/>
          <w:sz w:val="20"/>
          <w:szCs w:val="20"/>
        </w:rPr>
        <w:t>Vlagatelj lahko prijavi največ dva projekta. Na sklop A in B lahko prijavi po en projekt ali na sklop</w:t>
      </w:r>
      <w:r>
        <w:rPr>
          <w:rFonts w:ascii="Helv" w:hAnsi="Helv" w:cs="Helv"/>
          <w:b/>
          <w:color w:val="000000"/>
          <w:sz w:val="20"/>
          <w:szCs w:val="20"/>
        </w:rPr>
        <w:t>e</w:t>
      </w:r>
      <w:r w:rsidRPr="00E87421">
        <w:rPr>
          <w:rFonts w:ascii="Helv" w:hAnsi="Helv" w:cs="Helv"/>
          <w:b/>
          <w:color w:val="000000"/>
          <w:sz w:val="20"/>
          <w:szCs w:val="20"/>
        </w:rPr>
        <w:t xml:space="preserve"> C dva projekta za različne podsklope</w:t>
      </w:r>
      <w:r w:rsidRPr="00E87421">
        <w:rPr>
          <w:rFonts w:ascii="Helv" w:hAnsi="Helv" w:cs="Helv"/>
          <w:color w:val="000000"/>
          <w:sz w:val="20"/>
          <w:szCs w:val="20"/>
        </w:rPr>
        <w:t>.</w:t>
      </w:r>
      <w:r w:rsidRPr="00E87421">
        <w:rPr>
          <w:rFonts w:ascii="Arial" w:hAnsi="Arial" w:cs="Arial"/>
          <w:color w:val="FF0000"/>
          <w:sz w:val="20"/>
          <w:szCs w:val="20"/>
        </w:rPr>
        <w:t xml:space="preserve"> </w:t>
      </w:r>
      <w:r w:rsidRPr="00E87421">
        <w:rPr>
          <w:rFonts w:ascii="Arial" w:hAnsi="Arial" w:cs="Arial"/>
          <w:sz w:val="20"/>
          <w:szCs w:val="20"/>
        </w:rPr>
        <w:t>Vlogi za posamezen projekt morata biti poslani v ločenih ovojnicah. V primeru, da vlagatelj prijavi več projektov, kot je dovoljeno, bo komisija upoštevala vrstni red prejetja vlog.</w:t>
      </w:r>
    </w:p>
    <w:p w14:paraId="6A7B67A0" w14:textId="77777777" w:rsidR="000245B0" w:rsidRPr="00E87421" w:rsidRDefault="000245B0" w:rsidP="000245B0">
      <w:pPr>
        <w:widowControl w:val="0"/>
        <w:autoSpaceDE w:val="0"/>
        <w:autoSpaceDN w:val="0"/>
        <w:adjustRightInd w:val="0"/>
        <w:spacing w:after="0" w:line="240" w:lineRule="auto"/>
        <w:ind w:left="360"/>
        <w:jc w:val="both"/>
        <w:rPr>
          <w:rFonts w:ascii="Arial" w:hAnsi="Arial" w:cs="Arial"/>
          <w:sz w:val="20"/>
          <w:szCs w:val="20"/>
        </w:rPr>
      </w:pPr>
    </w:p>
    <w:p w14:paraId="1B435020" w14:textId="77777777" w:rsidR="000245B0" w:rsidRPr="00E87421"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b/>
          <w:sz w:val="20"/>
          <w:szCs w:val="20"/>
          <w:lang w:eastAsia="sl-SI"/>
        </w:rPr>
        <w:t>Najvišja skupna vrednost projekta</w:t>
      </w:r>
      <w:r w:rsidRPr="00E87421">
        <w:rPr>
          <w:rFonts w:ascii="Arial" w:hAnsi="Arial" w:cs="Arial"/>
          <w:sz w:val="20"/>
          <w:szCs w:val="20"/>
          <w:lang w:eastAsia="sl-SI"/>
        </w:rPr>
        <w:t xml:space="preserve"> je 8.750 EUR za sklop A in B, 11.250 EUR za sklop C1, 7.500 EUR za sklop C2 in 6.250 EUR za sklope C3, C4 in C5. </w:t>
      </w:r>
      <w:r w:rsidRPr="00E87421">
        <w:rPr>
          <w:rFonts w:ascii="Arial" w:hAnsi="Arial" w:cs="Arial"/>
          <w:sz w:val="20"/>
          <w:szCs w:val="20"/>
          <w:u w:val="single"/>
          <w:lang w:eastAsia="sl-SI"/>
        </w:rPr>
        <w:t>Projekti, ki bodo presegali navedene zneske</w:t>
      </w:r>
      <w:r>
        <w:rPr>
          <w:rFonts w:ascii="Arial" w:hAnsi="Arial" w:cs="Arial"/>
          <w:sz w:val="20"/>
          <w:szCs w:val="20"/>
          <w:u w:val="single"/>
          <w:lang w:eastAsia="sl-SI"/>
        </w:rPr>
        <w:t>,</w:t>
      </w:r>
      <w:r w:rsidRPr="00E87421">
        <w:rPr>
          <w:rFonts w:ascii="Arial" w:hAnsi="Arial" w:cs="Arial"/>
          <w:sz w:val="20"/>
          <w:szCs w:val="20"/>
          <w:u w:val="single"/>
          <w:lang w:eastAsia="sl-SI"/>
        </w:rPr>
        <w:t xml:space="preserve"> bodo zavrnjeni</w:t>
      </w:r>
      <w:r w:rsidRPr="00E87421">
        <w:rPr>
          <w:rFonts w:ascii="Arial" w:hAnsi="Arial" w:cs="Arial"/>
          <w:sz w:val="20"/>
          <w:szCs w:val="20"/>
          <w:lang w:eastAsia="sl-SI"/>
        </w:rPr>
        <w:t>.</w:t>
      </w:r>
    </w:p>
    <w:p w14:paraId="00659DCA" w14:textId="77777777" w:rsidR="000245B0" w:rsidRPr="00E87421" w:rsidRDefault="000245B0" w:rsidP="000245B0">
      <w:pPr>
        <w:widowControl w:val="0"/>
        <w:autoSpaceDE w:val="0"/>
        <w:autoSpaceDN w:val="0"/>
        <w:adjustRightInd w:val="0"/>
        <w:spacing w:after="0" w:line="240" w:lineRule="auto"/>
        <w:ind w:left="360"/>
        <w:jc w:val="both"/>
        <w:rPr>
          <w:rFonts w:ascii="Arial" w:hAnsi="Arial" w:cs="Arial"/>
          <w:sz w:val="20"/>
          <w:szCs w:val="20"/>
          <w:lang w:eastAsia="sl-SI"/>
        </w:rPr>
      </w:pPr>
    </w:p>
    <w:p w14:paraId="556310C5" w14:textId="77777777" w:rsidR="000245B0" w:rsidRPr="00E87421" w:rsidRDefault="000245B0" w:rsidP="000245B0">
      <w:pPr>
        <w:widowControl w:val="0"/>
        <w:autoSpaceDE w:val="0"/>
        <w:autoSpaceDN w:val="0"/>
        <w:adjustRightInd w:val="0"/>
        <w:spacing w:after="0" w:line="240" w:lineRule="auto"/>
        <w:ind w:left="360"/>
        <w:jc w:val="both"/>
        <w:rPr>
          <w:rFonts w:ascii="Arial" w:hAnsi="Arial" w:cs="Arial"/>
          <w:sz w:val="20"/>
          <w:szCs w:val="20"/>
          <w:lang w:eastAsia="sl-SI"/>
        </w:rPr>
      </w:pPr>
    </w:p>
    <w:p w14:paraId="54872CDC" w14:textId="77777777" w:rsidR="000245B0" w:rsidRPr="00E87421" w:rsidRDefault="000245B0" w:rsidP="000245B0">
      <w:pPr>
        <w:widowControl w:val="0"/>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 xml:space="preserve">4. Merila za ocenjevanje </w:t>
      </w:r>
    </w:p>
    <w:p w14:paraId="60D0CD3C" w14:textId="77777777" w:rsidR="000245B0" w:rsidRPr="00E87421" w:rsidRDefault="000245B0" w:rsidP="000245B0">
      <w:pPr>
        <w:widowControl w:val="0"/>
        <w:autoSpaceDE w:val="0"/>
        <w:autoSpaceDN w:val="0"/>
        <w:adjustRightInd w:val="0"/>
        <w:spacing w:after="0" w:line="240" w:lineRule="auto"/>
        <w:ind w:left="360"/>
        <w:jc w:val="both"/>
        <w:rPr>
          <w:rFonts w:ascii="Arial" w:hAnsi="Arial" w:cs="Arial"/>
          <w:sz w:val="20"/>
          <w:szCs w:val="20"/>
          <w:lang w:eastAsia="sl-SI"/>
        </w:rPr>
      </w:pPr>
    </w:p>
    <w:p w14:paraId="455E646B" w14:textId="77777777" w:rsidR="000245B0" w:rsidRPr="00E87421" w:rsidRDefault="000245B0" w:rsidP="000245B0">
      <w:pPr>
        <w:widowControl w:val="0"/>
        <w:tabs>
          <w:tab w:val="left" w:pos="900"/>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Postopek ocenjevanja posamezne vloge bo izveden po naslednjih merilih:</w:t>
      </w:r>
    </w:p>
    <w:p w14:paraId="513F2CBE" w14:textId="77777777" w:rsidR="000245B0" w:rsidRDefault="000245B0" w:rsidP="000245B0">
      <w:pPr>
        <w:widowControl w:val="0"/>
        <w:tabs>
          <w:tab w:val="left" w:pos="1080"/>
        </w:tabs>
        <w:autoSpaceDE w:val="0"/>
        <w:autoSpaceDN w:val="0"/>
        <w:adjustRightInd w:val="0"/>
        <w:spacing w:after="0" w:line="240" w:lineRule="auto"/>
        <w:ind w:left="360"/>
        <w:jc w:val="both"/>
        <w:rPr>
          <w:rFonts w:ascii="Arial" w:hAnsi="Arial" w:cs="Arial"/>
          <w:sz w:val="20"/>
          <w:szCs w:val="20"/>
          <w:lang w:eastAsia="sl-SI"/>
        </w:rPr>
      </w:pPr>
      <w:r w:rsidRPr="00E87421">
        <w:rPr>
          <w:rFonts w:ascii="Arial" w:hAnsi="Arial" w:cs="Arial"/>
          <w:sz w:val="20"/>
          <w:szCs w:val="20"/>
          <w:lang w:eastAsia="sl-SI"/>
        </w:rPr>
        <w:t xml:space="preserve">1. Ozaveščevalni oz. izobraževalni domet projekta: ustreznost projekta glede na cilje razpisa; </w:t>
      </w:r>
      <w:r>
        <w:rPr>
          <w:rFonts w:ascii="Arial" w:hAnsi="Arial" w:cs="Arial"/>
          <w:sz w:val="20"/>
          <w:szCs w:val="20"/>
          <w:lang w:eastAsia="sl-SI"/>
        </w:rPr>
        <w:t xml:space="preserve">  </w:t>
      </w:r>
    </w:p>
    <w:p w14:paraId="7FA466FC" w14:textId="77777777" w:rsidR="000245B0" w:rsidRPr="00E87421" w:rsidRDefault="000245B0" w:rsidP="000245B0">
      <w:pPr>
        <w:widowControl w:val="0"/>
        <w:tabs>
          <w:tab w:val="left" w:pos="1080"/>
        </w:tabs>
        <w:autoSpaceDE w:val="0"/>
        <w:autoSpaceDN w:val="0"/>
        <w:adjustRightInd w:val="0"/>
        <w:spacing w:after="0" w:line="240" w:lineRule="auto"/>
        <w:ind w:left="360"/>
        <w:jc w:val="both"/>
        <w:rPr>
          <w:rFonts w:ascii="Arial" w:hAnsi="Arial" w:cs="Arial"/>
          <w:sz w:val="20"/>
          <w:szCs w:val="20"/>
          <w:lang w:eastAsia="sl-SI"/>
        </w:rPr>
      </w:pPr>
      <w:r w:rsidRPr="00E87421">
        <w:rPr>
          <w:rFonts w:ascii="Arial" w:hAnsi="Arial" w:cs="Arial"/>
          <w:sz w:val="20"/>
          <w:szCs w:val="20"/>
          <w:lang w:eastAsia="sl-SI"/>
        </w:rPr>
        <w:t xml:space="preserve">ustreznost delovnega načrta projekta (do 70 točk); </w:t>
      </w:r>
    </w:p>
    <w:p w14:paraId="610FDC50" w14:textId="77777777" w:rsidR="000245B0" w:rsidRPr="00E87421" w:rsidRDefault="000245B0" w:rsidP="000245B0">
      <w:pPr>
        <w:widowControl w:val="0"/>
        <w:tabs>
          <w:tab w:val="left" w:pos="900"/>
          <w:tab w:val="left" w:pos="1080"/>
        </w:tabs>
        <w:autoSpaceDE w:val="0"/>
        <w:autoSpaceDN w:val="0"/>
        <w:adjustRightInd w:val="0"/>
        <w:spacing w:after="0" w:line="240" w:lineRule="auto"/>
        <w:ind w:left="360"/>
        <w:jc w:val="both"/>
        <w:rPr>
          <w:rFonts w:ascii="Arial" w:hAnsi="Arial" w:cs="Arial"/>
          <w:sz w:val="20"/>
          <w:szCs w:val="20"/>
          <w:lang w:eastAsia="sl-SI"/>
        </w:rPr>
      </w:pPr>
      <w:r w:rsidRPr="00E87421">
        <w:rPr>
          <w:rFonts w:ascii="Arial" w:hAnsi="Arial" w:cs="Arial"/>
          <w:sz w:val="20"/>
          <w:szCs w:val="20"/>
          <w:lang w:eastAsia="sl-SI"/>
        </w:rPr>
        <w:t>2. Finančni načrt projekta: jasnost in preglednost stroškov; utemeljenost in racionalnost porabe finančnih sredstev (do 20 točk);</w:t>
      </w:r>
    </w:p>
    <w:p w14:paraId="3883D230" w14:textId="77777777" w:rsidR="000245B0" w:rsidRPr="00E87421" w:rsidRDefault="000245B0" w:rsidP="000245B0">
      <w:pPr>
        <w:widowControl w:val="0"/>
        <w:tabs>
          <w:tab w:val="left" w:pos="720"/>
          <w:tab w:val="left" w:pos="1080"/>
        </w:tabs>
        <w:autoSpaceDE w:val="0"/>
        <w:autoSpaceDN w:val="0"/>
        <w:adjustRightInd w:val="0"/>
        <w:spacing w:after="0" w:line="240" w:lineRule="auto"/>
        <w:ind w:left="360"/>
        <w:jc w:val="both"/>
        <w:rPr>
          <w:rFonts w:ascii="Arial" w:hAnsi="Arial" w:cs="Arial"/>
          <w:sz w:val="20"/>
          <w:szCs w:val="20"/>
          <w:lang w:eastAsia="sl-SI"/>
        </w:rPr>
      </w:pPr>
      <w:r w:rsidRPr="00E87421">
        <w:rPr>
          <w:rFonts w:ascii="Arial" w:hAnsi="Arial" w:cs="Arial"/>
          <w:sz w:val="20"/>
          <w:szCs w:val="20"/>
          <w:lang w:eastAsia="sl-SI"/>
        </w:rPr>
        <w:t>3. Reference organizacije, nosilca in sodelavcev projekta (do 6 točk);</w:t>
      </w:r>
    </w:p>
    <w:p w14:paraId="34234F35" w14:textId="77777777" w:rsidR="000245B0" w:rsidRPr="00E87421" w:rsidRDefault="000245B0" w:rsidP="000245B0">
      <w:pPr>
        <w:widowControl w:val="0"/>
        <w:tabs>
          <w:tab w:val="left" w:pos="720"/>
          <w:tab w:val="left" w:pos="1080"/>
        </w:tabs>
        <w:autoSpaceDE w:val="0"/>
        <w:autoSpaceDN w:val="0"/>
        <w:adjustRightInd w:val="0"/>
        <w:spacing w:after="0" w:line="240" w:lineRule="auto"/>
        <w:ind w:left="360"/>
        <w:jc w:val="both"/>
        <w:rPr>
          <w:rFonts w:ascii="Arial" w:hAnsi="Arial" w:cs="Arial"/>
          <w:sz w:val="20"/>
          <w:szCs w:val="20"/>
          <w:lang w:eastAsia="sl-SI"/>
        </w:rPr>
      </w:pPr>
      <w:r w:rsidRPr="00E87421">
        <w:rPr>
          <w:rFonts w:ascii="Arial" w:hAnsi="Arial" w:cs="Arial"/>
          <w:sz w:val="20"/>
          <w:szCs w:val="20"/>
          <w:lang w:eastAsia="sl-SI"/>
        </w:rPr>
        <w:t>4. Status NVO v javnem interesu (4 točke)</w:t>
      </w:r>
    </w:p>
    <w:p w14:paraId="49A280F1" w14:textId="77777777" w:rsidR="000245B0" w:rsidRPr="00E87421" w:rsidRDefault="000245B0" w:rsidP="000245B0">
      <w:pPr>
        <w:widowControl w:val="0"/>
        <w:tabs>
          <w:tab w:val="left" w:pos="720"/>
          <w:tab w:val="left" w:pos="1080"/>
        </w:tabs>
        <w:autoSpaceDE w:val="0"/>
        <w:autoSpaceDN w:val="0"/>
        <w:adjustRightInd w:val="0"/>
        <w:spacing w:after="0" w:line="240" w:lineRule="auto"/>
        <w:ind w:left="360"/>
        <w:jc w:val="both"/>
        <w:rPr>
          <w:rFonts w:ascii="Arial" w:hAnsi="Arial" w:cs="Arial"/>
          <w:sz w:val="20"/>
          <w:szCs w:val="20"/>
          <w:lang w:eastAsia="sl-SI"/>
        </w:rPr>
      </w:pPr>
    </w:p>
    <w:p w14:paraId="7A396B79" w14:textId="77777777" w:rsidR="000245B0" w:rsidRPr="00E87421"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Merila so podrobneje razčlenjena v 3. točki razpisne dokumentacije.</w:t>
      </w:r>
    </w:p>
    <w:p w14:paraId="07DCFD91" w14:textId="77777777" w:rsidR="000245B0" w:rsidRPr="00E87421" w:rsidRDefault="000245B0" w:rsidP="000245B0">
      <w:pPr>
        <w:widowControl w:val="0"/>
        <w:autoSpaceDE w:val="0"/>
        <w:autoSpaceDN w:val="0"/>
        <w:adjustRightInd w:val="0"/>
        <w:spacing w:after="0" w:line="240" w:lineRule="auto"/>
        <w:ind w:left="360"/>
        <w:jc w:val="both"/>
        <w:rPr>
          <w:rFonts w:ascii="Arial" w:hAnsi="Arial" w:cs="Arial"/>
          <w:b/>
          <w:bCs/>
          <w:sz w:val="20"/>
          <w:szCs w:val="20"/>
          <w:lang w:eastAsia="sl-SI"/>
        </w:rPr>
      </w:pPr>
    </w:p>
    <w:p w14:paraId="43F859D9" w14:textId="77777777" w:rsidR="000245B0" w:rsidRPr="00E87421" w:rsidRDefault="000245B0" w:rsidP="000245B0">
      <w:pPr>
        <w:widowControl w:val="0"/>
        <w:autoSpaceDE w:val="0"/>
        <w:autoSpaceDN w:val="0"/>
        <w:adjustRightInd w:val="0"/>
        <w:spacing w:after="0" w:line="240" w:lineRule="auto"/>
        <w:ind w:left="360"/>
        <w:jc w:val="both"/>
        <w:rPr>
          <w:rFonts w:ascii="Arial" w:hAnsi="Arial" w:cs="Arial"/>
          <w:b/>
          <w:bCs/>
          <w:sz w:val="20"/>
          <w:szCs w:val="20"/>
          <w:lang w:eastAsia="sl-SI"/>
        </w:rPr>
      </w:pPr>
    </w:p>
    <w:p w14:paraId="299BC030" w14:textId="77777777" w:rsidR="000245B0" w:rsidRPr="00E87421" w:rsidRDefault="000245B0" w:rsidP="000245B0">
      <w:pPr>
        <w:widowControl w:val="0"/>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5. Okvirna višina sredstev</w:t>
      </w:r>
    </w:p>
    <w:p w14:paraId="5728A98F" w14:textId="77777777" w:rsidR="000245B0" w:rsidRDefault="000245B0" w:rsidP="000245B0">
      <w:pPr>
        <w:spacing w:before="100" w:beforeAutospacing="1" w:after="100" w:afterAutospacing="1" w:line="240" w:lineRule="auto"/>
        <w:jc w:val="both"/>
        <w:rPr>
          <w:rFonts w:ascii="Arial" w:hAnsi="Arial" w:cs="Arial"/>
          <w:bCs/>
          <w:sz w:val="20"/>
          <w:szCs w:val="20"/>
          <w:lang w:eastAsia="sl-SI"/>
        </w:rPr>
      </w:pPr>
      <w:r w:rsidRPr="00E87421">
        <w:rPr>
          <w:rFonts w:ascii="Arial" w:hAnsi="Arial" w:cs="Arial"/>
          <w:sz w:val="20"/>
          <w:szCs w:val="20"/>
          <w:lang w:eastAsia="sl-SI"/>
        </w:rPr>
        <w:t xml:space="preserve">Urad </w:t>
      </w:r>
      <w:r>
        <w:rPr>
          <w:rFonts w:ascii="Arial" w:hAnsi="Arial" w:cs="Arial"/>
          <w:sz w:val="20"/>
          <w:szCs w:val="20"/>
          <w:lang w:eastAsia="sl-SI"/>
        </w:rPr>
        <w:t>bo</w:t>
      </w:r>
      <w:r w:rsidRPr="00E87421">
        <w:rPr>
          <w:rFonts w:ascii="Arial" w:hAnsi="Arial" w:cs="Arial"/>
          <w:sz w:val="20"/>
          <w:szCs w:val="20"/>
          <w:lang w:eastAsia="sl-SI"/>
        </w:rPr>
        <w:t xml:space="preserve"> za sofinanciranje projektov nevladnih organizacij na podlagi tega razpisa v letu 2020 </w:t>
      </w:r>
      <w:r>
        <w:rPr>
          <w:rFonts w:ascii="Arial" w:hAnsi="Arial" w:cs="Arial"/>
          <w:sz w:val="20"/>
          <w:szCs w:val="20"/>
          <w:lang w:eastAsia="sl-SI"/>
        </w:rPr>
        <w:t>zagotovil</w:t>
      </w:r>
      <w:r w:rsidRPr="00E87421">
        <w:rPr>
          <w:rFonts w:ascii="Arial" w:hAnsi="Arial" w:cs="Arial"/>
          <w:sz w:val="20"/>
          <w:szCs w:val="20"/>
          <w:lang w:eastAsia="sl-SI"/>
        </w:rPr>
        <w:t xml:space="preserve"> 92.000 EUR, od tega za sklop </w:t>
      </w:r>
      <w:r w:rsidRPr="00B70433">
        <w:rPr>
          <w:rFonts w:ascii="Arial" w:hAnsi="Arial" w:cs="Arial"/>
          <w:bCs/>
          <w:sz w:val="20"/>
          <w:szCs w:val="20"/>
          <w:lang w:eastAsia="sl-SI"/>
        </w:rPr>
        <w:t>A 56.000 EUR</w:t>
      </w:r>
      <w:r w:rsidRPr="00E87421">
        <w:rPr>
          <w:rFonts w:ascii="Arial" w:hAnsi="Arial" w:cs="Arial"/>
          <w:bCs/>
          <w:sz w:val="20"/>
          <w:szCs w:val="20"/>
          <w:lang w:eastAsia="sl-SI"/>
        </w:rPr>
        <w:t xml:space="preserve">, za sklop  B 21.000 EUR in za sklop C 15.000 EUR. Ministrstvo za izobraževanje, znanost in šport </w:t>
      </w:r>
      <w:r>
        <w:rPr>
          <w:rFonts w:ascii="Arial" w:hAnsi="Arial" w:cs="Arial"/>
          <w:bCs/>
          <w:sz w:val="20"/>
          <w:szCs w:val="20"/>
          <w:lang w:eastAsia="sl-SI"/>
        </w:rPr>
        <w:t>bo</w:t>
      </w:r>
      <w:r w:rsidRPr="00E87421">
        <w:rPr>
          <w:rFonts w:ascii="Arial" w:hAnsi="Arial" w:cs="Arial"/>
          <w:bCs/>
          <w:sz w:val="20"/>
          <w:szCs w:val="20"/>
          <w:lang w:eastAsia="sl-SI"/>
        </w:rPr>
        <w:t xml:space="preserve"> po 5.000 EUR </w:t>
      </w:r>
      <w:r>
        <w:rPr>
          <w:rFonts w:ascii="Arial" w:hAnsi="Arial" w:cs="Arial"/>
          <w:bCs/>
          <w:sz w:val="20"/>
          <w:szCs w:val="20"/>
          <w:lang w:eastAsia="sl-SI"/>
        </w:rPr>
        <w:t>zagotovilo</w:t>
      </w:r>
      <w:r w:rsidRPr="00E87421">
        <w:rPr>
          <w:rFonts w:ascii="Arial" w:hAnsi="Arial" w:cs="Arial"/>
          <w:bCs/>
          <w:sz w:val="20"/>
          <w:szCs w:val="20"/>
          <w:lang w:eastAsia="sl-SI"/>
        </w:rPr>
        <w:t xml:space="preserve"> sklopoma </w:t>
      </w:r>
      <w:r>
        <w:rPr>
          <w:rFonts w:ascii="Arial" w:hAnsi="Arial" w:cs="Arial"/>
          <w:bCs/>
          <w:sz w:val="20"/>
          <w:szCs w:val="20"/>
          <w:lang w:eastAsia="sl-SI"/>
        </w:rPr>
        <w:t>A</w:t>
      </w:r>
      <w:r w:rsidRPr="00E87421">
        <w:rPr>
          <w:rFonts w:ascii="Arial" w:hAnsi="Arial" w:cs="Arial"/>
          <w:bCs/>
          <w:sz w:val="20"/>
          <w:szCs w:val="20"/>
          <w:lang w:eastAsia="sl-SI"/>
        </w:rPr>
        <w:t xml:space="preserve"> in </w:t>
      </w:r>
      <w:r>
        <w:rPr>
          <w:rFonts w:ascii="Arial" w:hAnsi="Arial" w:cs="Arial"/>
          <w:bCs/>
          <w:sz w:val="20"/>
          <w:szCs w:val="20"/>
          <w:lang w:eastAsia="sl-SI"/>
        </w:rPr>
        <w:t>C</w:t>
      </w:r>
      <w:r w:rsidRPr="00E87421">
        <w:rPr>
          <w:rFonts w:ascii="Arial" w:hAnsi="Arial" w:cs="Arial"/>
          <w:bCs/>
          <w:sz w:val="20"/>
          <w:szCs w:val="20"/>
          <w:lang w:eastAsia="sl-SI"/>
        </w:rPr>
        <w:t xml:space="preserve"> (</w:t>
      </w:r>
      <w:r>
        <w:rPr>
          <w:rFonts w:ascii="Arial" w:hAnsi="Arial" w:cs="Arial"/>
          <w:bCs/>
          <w:sz w:val="20"/>
          <w:szCs w:val="20"/>
          <w:lang w:eastAsia="sl-SI"/>
        </w:rPr>
        <w:t xml:space="preserve">za </w:t>
      </w:r>
      <w:r w:rsidRPr="00E87421">
        <w:rPr>
          <w:rFonts w:ascii="Arial" w:hAnsi="Arial" w:cs="Arial"/>
          <w:bCs/>
          <w:sz w:val="20"/>
          <w:szCs w:val="20"/>
          <w:lang w:eastAsia="sl-SI"/>
        </w:rPr>
        <w:t>ozaveščanje mladostnikov)</w:t>
      </w:r>
      <w:r>
        <w:rPr>
          <w:rFonts w:ascii="Arial" w:hAnsi="Arial" w:cs="Arial"/>
          <w:bCs/>
          <w:sz w:val="20"/>
          <w:szCs w:val="20"/>
          <w:lang w:eastAsia="sl-SI"/>
        </w:rPr>
        <w:t>.</w:t>
      </w:r>
      <w:r w:rsidRPr="00E87421">
        <w:rPr>
          <w:rFonts w:ascii="Arial" w:hAnsi="Arial" w:cs="Arial"/>
          <w:bCs/>
          <w:sz w:val="20"/>
          <w:szCs w:val="20"/>
          <w:lang w:eastAsia="sl-SI"/>
        </w:rPr>
        <w:t xml:space="preserve"> Urad Vlade RS za narodnosti </w:t>
      </w:r>
      <w:r>
        <w:rPr>
          <w:rFonts w:ascii="Arial" w:hAnsi="Arial" w:cs="Arial"/>
          <w:bCs/>
          <w:sz w:val="20"/>
          <w:szCs w:val="20"/>
          <w:lang w:eastAsia="sl-SI"/>
        </w:rPr>
        <w:t xml:space="preserve">bo zagotovil 4.000 EUR </w:t>
      </w:r>
      <w:r w:rsidRPr="00E87421">
        <w:rPr>
          <w:rFonts w:ascii="Arial" w:hAnsi="Arial" w:cs="Arial"/>
          <w:bCs/>
          <w:sz w:val="20"/>
          <w:szCs w:val="20"/>
          <w:lang w:eastAsia="sl-SI"/>
        </w:rPr>
        <w:t xml:space="preserve">za sklop C1 in </w:t>
      </w:r>
      <w:r>
        <w:rPr>
          <w:rFonts w:ascii="Arial" w:hAnsi="Arial" w:cs="Arial"/>
          <w:bCs/>
          <w:sz w:val="20"/>
          <w:szCs w:val="20"/>
          <w:lang w:eastAsia="sl-SI"/>
        </w:rPr>
        <w:t xml:space="preserve">1.000 EUR </w:t>
      </w:r>
      <w:r w:rsidRPr="00E87421">
        <w:rPr>
          <w:rFonts w:ascii="Arial" w:hAnsi="Arial" w:cs="Arial"/>
          <w:bCs/>
          <w:sz w:val="20"/>
          <w:szCs w:val="20"/>
          <w:lang w:eastAsia="sl-SI"/>
        </w:rPr>
        <w:t>za sklop C2</w:t>
      </w:r>
      <w:r>
        <w:rPr>
          <w:rFonts w:ascii="Arial" w:hAnsi="Arial" w:cs="Arial"/>
          <w:bCs/>
          <w:sz w:val="20"/>
          <w:szCs w:val="20"/>
          <w:lang w:eastAsia="sl-SI"/>
        </w:rPr>
        <w:t>.</w:t>
      </w:r>
      <w:r w:rsidRPr="00E87421">
        <w:rPr>
          <w:rFonts w:ascii="Arial" w:hAnsi="Arial" w:cs="Arial"/>
          <w:bCs/>
          <w:sz w:val="20"/>
          <w:szCs w:val="20"/>
          <w:lang w:eastAsia="sl-SI"/>
        </w:rPr>
        <w:t xml:space="preserve"> Urad za oskrbo in integracijo migrantov </w:t>
      </w:r>
      <w:r>
        <w:rPr>
          <w:rFonts w:ascii="Arial" w:hAnsi="Arial" w:cs="Arial"/>
          <w:bCs/>
          <w:sz w:val="20"/>
          <w:szCs w:val="20"/>
          <w:lang w:eastAsia="sl-SI"/>
        </w:rPr>
        <w:t>bo zagotovil 5.000 EUR</w:t>
      </w:r>
      <w:r w:rsidRPr="00E87421">
        <w:rPr>
          <w:rFonts w:ascii="Arial" w:hAnsi="Arial" w:cs="Arial"/>
          <w:bCs/>
          <w:sz w:val="20"/>
          <w:szCs w:val="20"/>
          <w:lang w:eastAsia="sl-SI"/>
        </w:rPr>
        <w:t xml:space="preserve"> za sklop C5</w:t>
      </w:r>
      <w:r>
        <w:rPr>
          <w:rFonts w:ascii="Arial" w:hAnsi="Arial" w:cs="Arial"/>
          <w:bCs/>
          <w:sz w:val="20"/>
          <w:szCs w:val="20"/>
          <w:lang w:eastAsia="sl-SI"/>
        </w:rPr>
        <w:t xml:space="preserve">.   </w:t>
      </w:r>
    </w:p>
    <w:p w14:paraId="4DFDAEA9" w14:textId="77777777" w:rsidR="000245B0" w:rsidRPr="00B70433" w:rsidRDefault="000245B0" w:rsidP="000245B0">
      <w:pPr>
        <w:spacing w:before="100" w:beforeAutospacing="1" w:after="100" w:afterAutospacing="1" w:line="240" w:lineRule="auto"/>
        <w:jc w:val="both"/>
        <w:rPr>
          <w:rFonts w:ascii="Arial" w:hAnsi="Arial" w:cs="Arial"/>
          <w:sz w:val="20"/>
          <w:szCs w:val="20"/>
          <w:lang w:eastAsia="sl-SI"/>
        </w:rPr>
      </w:pPr>
      <w:r w:rsidRPr="00E87421">
        <w:rPr>
          <w:rFonts w:ascii="Arial" w:hAnsi="Arial" w:cs="Arial"/>
          <w:sz w:val="20"/>
          <w:szCs w:val="20"/>
          <w:lang w:eastAsia="sl-SI"/>
        </w:rPr>
        <w:t xml:space="preserve">Posamezen projekt je lahko sofinanciran v višini največ </w:t>
      </w:r>
      <w:r w:rsidRPr="00E87421">
        <w:rPr>
          <w:rFonts w:ascii="Arial" w:hAnsi="Arial" w:cs="Arial"/>
          <w:b/>
          <w:sz w:val="20"/>
          <w:szCs w:val="20"/>
          <w:lang w:eastAsia="sl-SI"/>
        </w:rPr>
        <w:t>80 %</w:t>
      </w:r>
      <w:r w:rsidRPr="00E87421">
        <w:rPr>
          <w:rFonts w:ascii="Arial" w:hAnsi="Arial" w:cs="Arial"/>
          <w:sz w:val="20"/>
          <w:szCs w:val="20"/>
          <w:lang w:eastAsia="sl-SI"/>
        </w:rPr>
        <w:t xml:space="preserve"> skupne vrednosti projekta, pri čemer je najvišji znesek sofinanciranja za projekte sklopa A in B 7.000 EUR, za projekt sklopa C1 9.000 EUR, za projekt sklopa C2 6.000 EUR in za projekt sklopov C3, C4 in C5 pa 5.000 EUR. </w:t>
      </w:r>
    </w:p>
    <w:p w14:paraId="18226FD3" w14:textId="77777777" w:rsidR="000245B0" w:rsidRPr="003E40A9"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Zaradi večje transparentnosti in lažjega poročanja je skupna vrednost projekta omejena. </w:t>
      </w:r>
      <w:r w:rsidRPr="00E87421">
        <w:rPr>
          <w:rFonts w:ascii="Arial" w:hAnsi="Arial" w:cs="Arial"/>
          <w:b/>
          <w:sz w:val="20"/>
          <w:szCs w:val="20"/>
          <w:lang w:eastAsia="sl-SI"/>
        </w:rPr>
        <w:t>Najvišja skupna vrednost projekta je 8.750 EUR za sklop A in B, 11.250 za sklop C1, 7.500 EUR za sklop C2 in 6.250 EUR za sklope C3, C4 in C5</w:t>
      </w:r>
      <w:r w:rsidRPr="00E87421">
        <w:rPr>
          <w:rFonts w:ascii="Arial" w:hAnsi="Arial" w:cs="Arial"/>
          <w:sz w:val="20"/>
          <w:szCs w:val="20"/>
          <w:lang w:eastAsia="sl-SI"/>
        </w:rPr>
        <w:t>.</w:t>
      </w:r>
    </w:p>
    <w:p w14:paraId="7C28B0BD" w14:textId="77777777" w:rsidR="000245B0" w:rsidRPr="00E87421" w:rsidRDefault="000245B0" w:rsidP="000245B0">
      <w:pPr>
        <w:numPr>
          <w:ilvl w:val="12"/>
          <w:numId w:val="0"/>
        </w:numPr>
        <w:tabs>
          <w:tab w:val="left" w:pos="540"/>
          <w:tab w:val="left" w:pos="6840"/>
        </w:tabs>
        <w:spacing w:after="0" w:line="240" w:lineRule="auto"/>
        <w:jc w:val="both"/>
        <w:rPr>
          <w:rFonts w:ascii="Arial" w:hAnsi="Arial" w:cs="Arial"/>
          <w:sz w:val="20"/>
          <w:szCs w:val="20"/>
          <w:lang w:eastAsia="sl-SI"/>
        </w:rPr>
      </w:pPr>
    </w:p>
    <w:p w14:paraId="4011409D" w14:textId="77777777" w:rsidR="000245B0" w:rsidRPr="00E87421" w:rsidRDefault="000245B0" w:rsidP="000245B0">
      <w:pPr>
        <w:numPr>
          <w:ilvl w:val="12"/>
          <w:numId w:val="0"/>
        </w:numPr>
        <w:tabs>
          <w:tab w:val="left" w:pos="540"/>
          <w:tab w:val="left" w:pos="6840"/>
        </w:tabs>
        <w:spacing w:after="0" w:line="240" w:lineRule="auto"/>
        <w:jc w:val="both"/>
        <w:rPr>
          <w:rFonts w:ascii="Arial" w:hAnsi="Arial" w:cs="Arial"/>
          <w:sz w:val="20"/>
          <w:szCs w:val="20"/>
          <w:lang w:eastAsia="sl-SI"/>
        </w:rPr>
      </w:pPr>
      <w:r w:rsidRPr="00E87421">
        <w:rPr>
          <w:rFonts w:ascii="Arial" w:hAnsi="Arial" w:cs="Arial"/>
          <w:sz w:val="20"/>
          <w:szCs w:val="20"/>
          <w:lang w:eastAsia="sl-SI"/>
        </w:rPr>
        <w:t>V spodnji tabeli so pregledno prikazani zgoraj opisani zneski.</w:t>
      </w:r>
    </w:p>
    <w:tbl>
      <w:tblPr>
        <w:tblStyle w:val="Tabelasvetlamrea1"/>
        <w:tblW w:w="0" w:type="auto"/>
        <w:tblLook w:val="06A0" w:firstRow="1" w:lastRow="0" w:firstColumn="1" w:lastColumn="0" w:noHBand="1" w:noVBand="1"/>
      </w:tblPr>
      <w:tblGrid>
        <w:gridCol w:w="2691"/>
        <w:gridCol w:w="1193"/>
        <w:gridCol w:w="1707"/>
        <w:gridCol w:w="1753"/>
        <w:gridCol w:w="1718"/>
      </w:tblGrid>
      <w:tr w:rsidR="000245B0" w:rsidRPr="00AB3AA8" w14:paraId="289EDE1A" w14:textId="77777777" w:rsidTr="001C4736">
        <w:trPr>
          <w:cnfStyle w:val="100000000000" w:firstRow="1" w:lastRow="0" w:firstColumn="0" w:lastColumn="0" w:oddVBand="0" w:evenVBand="0" w:oddHBand="0" w:evenHBand="0" w:firstRowFirstColumn="0" w:firstRowLastColumn="0" w:lastRowFirstColumn="0" w:lastRowLastColumn="0"/>
          <w:trHeight w:val="233"/>
          <w:tblHeader/>
        </w:trPr>
        <w:tc>
          <w:tcPr>
            <w:cnfStyle w:val="001000000000" w:firstRow="0" w:lastRow="0" w:firstColumn="1" w:lastColumn="0" w:oddVBand="0" w:evenVBand="0" w:oddHBand="0" w:evenHBand="0" w:firstRowFirstColumn="0" w:firstRowLastColumn="0" w:lastRowFirstColumn="0" w:lastRowLastColumn="0"/>
            <w:tcW w:w="2694" w:type="dxa"/>
          </w:tcPr>
          <w:p w14:paraId="70E8ADE9" w14:textId="77777777" w:rsidR="000245B0" w:rsidRPr="00E87421" w:rsidRDefault="000245B0" w:rsidP="002720A6">
            <w:pPr>
              <w:spacing w:before="100" w:beforeAutospacing="1" w:after="100" w:afterAutospacing="1"/>
              <w:rPr>
                <w:rFonts w:ascii="Arial" w:hAnsi="Arial" w:cs="Arial"/>
                <w:bCs w:val="0"/>
                <w:sz w:val="20"/>
                <w:szCs w:val="20"/>
                <w:lang w:eastAsia="sl-SI"/>
              </w:rPr>
            </w:pPr>
            <w:r w:rsidRPr="00E87421">
              <w:rPr>
                <w:rFonts w:ascii="Arial" w:hAnsi="Arial" w:cs="Arial"/>
                <w:sz w:val="20"/>
                <w:szCs w:val="20"/>
                <w:lang w:eastAsia="sl-SI"/>
              </w:rPr>
              <w:t>Ime sklopa</w:t>
            </w:r>
          </w:p>
        </w:tc>
        <w:tc>
          <w:tcPr>
            <w:tcW w:w="1193" w:type="dxa"/>
          </w:tcPr>
          <w:p w14:paraId="2964AC8C" w14:textId="77777777" w:rsidR="000245B0" w:rsidRPr="00E87421" w:rsidRDefault="000245B0" w:rsidP="002720A6">
            <w:pPr>
              <w:spacing w:before="100" w:beforeAutospacing="1" w:after="100" w:afterAutospacing="1"/>
              <w:ind w:left="72"/>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Oznaka sklopa</w:t>
            </w:r>
          </w:p>
        </w:tc>
        <w:tc>
          <w:tcPr>
            <w:tcW w:w="1708" w:type="dxa"/>
          </w:tcPr>
          <w:p w14:paraId="163C35BA" w14:textId="77777777" w:rsidR="000245B0" w:rsidRPr="00E87421" w:rsidRDefault="000245B0" w:rsidP="002720A6">
            <w:pPr>
              <w:widowControl w:val="0"/>
              <w:autoSpaceDE w:val="0"/>
              <w:autoSpaceDN w:val="0"/>
              <w:adjustRightInd w:val="0"/>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Skupna višina sredstev</w:t>
            </w:r>
          </w:p>
        </w:tc>
        <w:tc>
          <w:tcPr>
            <w:tcW w:w="1753" w:type="dxa"/>
          </w:tcPr>
          <w:p w14:paraId="1EE5E342" w14:textId="77777777" w:rsidR="000245B0" w:rsidRPr="00E87421" w:rsidRDefault="000245B0" w:rsidP="002720A6">
            <w:pPr>
              <w:widowControl w:val="0"/>
              <w:autoSpaceDE w:val="0"/>
              <w:autoSpaceDN w:val="0"/>
              <w:adjustRightInd w:val="0"/>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Najvišji znesek sofinanciranja za projekt*</w:t>
            </w:r>
          </w:p>
        </w:tc>
        <w:tc>
          <w:tcPr>
            <w:tcW w:w="1719" w:type="dxa"/>
          </w:tcPr>
          <w:p w14:paraId="744C27C6" w14:textId="77777777" w:rsidR="000245B0" w:rsidRPr="00E87421" w:rsidRDefault="000245B0" w:rsidP="002720A6">
            <w:pPr>
              <w:widowControl w:val="0"/>
              <w:autoSpaceDE w:val="0"/>
              <w:autoSpaceDN w:val="0"/>
              <w:adjustRightInd w:val="0"/>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Najvišja skupna vrednost projekta**</w:t>
            </w:r>
          </w:p>
        </w:tc>
      </w:tr>
      <w:tr w:rsidR="000245B0" w:rsidRPr="00AB3AA8" w14:paraId="4BEE1956" w14:textId="77777777" w:rsidTr="001C4736">
        <w:trPr>
          <w:trHeight w:val="233"/>
        </w:trPr>
        <w:tc>
          <w:tcPr>
            <w:cnfStyle w:val="001000000000" w:firstRow="0" w:lastRow="0" w:firstColumn="1" w:lastColumn="0" w:oddVBand="0" w:evenVBand="0" w:oddHBand="0" w:evenHBand="0" w:firstRowFirstColumn="0" w:firstRowLastColumn="0" w:lastRowFirstColumn="0" w:lastRowLastColumn="0"/>
            <w:tcW w:w="2694" w:type="dxa"/>
          </w:tcPr>
          <w:p w14:paraId="71BB58FE" w14:textId="77777777" w:rsidR="000245B0" w:rsidRPr="00E87421" w:rsidRDefault="000245B0" w:rsidP="002720A6">
            <w:pPr>
              <w:spacing w:before="100" w:beforeAutospacing="1" w:after="100" w:afterAutospacing="1"/>
              <w:rPr>
                <w:rFonts w:ascii="Arial" w:hAnsi="Arial" w:cs="Arial"/>
                <w:bCs w:val="0"/>
                <w:sz w:val="20"/>
                <w:szCs w:val="20"/>
                <w:lang w:eastAsia="sl-SI"/>
              </w:rPr>
            </w:pPr>
            <w:r w:rsidRPr="00E87421">
              <w:rPr>
                <w:rFonts w:ascii="Arial" w:hAnsi="Arial" w:cs="Arial"/>
                <w:sz w:val="20"/>
                <w:szCs w:val="20"/>
                <w:lang w:eastAsia="sl-SI"/>
              </w:rPr>
              <w:t>Spoštovanje in sprejemanje različnih etničnih skupnosti, beguncev in migrantov</w:t>
            </w:r>
          </w:p>
        </w:tc>
        <w:tc>
          <w:tcPr>
            <w:tcW w:w="1193" w:type="dxa"/>
          </w:tcPr>
          <w:p w14:paraId="3B520867" w14:textId="77777777" w:rsidR="000245B0" w:rsidRPr="00E87421" w:rsidRDefault="000245B0" w:rsidP="002720A6">
            <w:pPr>
              <w:spacing w:before="100" w:beforeAutospacing="1" w:after="100" w:afterAutospacing="1"/>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Sklop A</w:t>
            </w:r>
          </w:p>
        </w:tc>
        <w:tc>
          <w:tcPr>
            <w:tcW w:w="1708" w:type="dxa"/>
          </w:tcPr>
          <w:p w14:paraId="55192245"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61.000 EUR</w:t>
            </w:r>
          </w:p>
        </w:tc>
        <w:tc>
          <w:tcPr>
            <w:tcW w:w="1753" w:type="dxa"/>
          </w:tcPr>
          <w:p w14:paraId="40449C84"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7.000 EUR</w:t>
            </w:r>
          </w:p>
        </w:tc>
        <w:tc>
          <w:tcPr>
            <w:tcW w:w="1719" w:type="dxa"/>
          </w:tcPr>
          <w:p w14:paraId="23353990"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8.750 EUR</w:t>
            </w:r>
          </w:p>
        </w:tc>
      </w:tr>
      <w:tr w:rsidR="000245B0" w:rsidRPr="00AB3AA8" w14:paraId="6E48D2D1" w14:textId="77777777" w:rsidTr="001C4736">
        <w:trPr>
          <w:trHeight w:val="233"/>
        </w:trPr>
        <w:tc>
          <w:tcPr>
            <w:cnfStyle w:val="001000000000" w:firstRow="0" w:lastRow="0" w:firstColumn="1" w:lastColumn="0" w:oddVBand="0" w:evenVBand="0" w:oddHBand="0" w:evenHBand="0" w:firstRowFirstColumn="0" w:firstRowLastColumn="0" w:lastRowFirstColumn="0" w:lastRowLastColumn="0"/>
            <w:tcW w:w="2694" w:type="dxa"/>
          </w:tcPr>
          <w:p w14:paraId="084ED1C9" w14:textId="77777777" w:rsidR="000245B0" w:rsidRPr="00E87421" w:rsidRDefault="000245B0" w:rsidP="002720A6">
            <w:pPr>
              <w:spacing w:before="100" w:beforeAutospacing="1" w:after="100" w:afterAutospacing="1"/>
              <w:rPr>
                <w:rFonts w:ascii="Arial" w:hAnsi="Arial" w:cs="Arial"/>
                <w:bCs w:val="0"/>
                <w:sz w:val="20"/>
                <w:szCs w:val="20"/>
                <w:lang w:eastAsia="sl-SI"/>
              </w:rPr>
            </w:pPr>
            <w:r w:rsidRPr="00E87421">
              <w:rPr>
                <w:rFonts w:ascii="Arial" w:hAnsi="Arial" w:cs="Arial"/>
                <w:sz w:val="20"/>
                <w:szCs w:val="20"/>
                <w:lang w:eastAsia="sl-SI"/>
              </w:rPr>
              <w:t>Medijska pismenost</w:t>
            </w:r>
          </w:p>
        </w:tc>
        <w:tc>
          <w:tcPr>
            <w:tcW w:w="1193" w:type="dxa"/>
          </w:tcPr>
          <w:p w14:paraId="52D2C1D1" w14:textId="77777777" w:rsidR="000245B0" w:rsidRPr="00E87421" w:rsidRDefault="000245B0" w:rsidP="002720A6">
            <w:pPr>
              <w:spacing w:before="100" w:beforeAutospacing="1" w:after="100" w:afterAutospacing="1"/>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Sklop B</w:t>
            </w:r>
          </w:p>
        </w:tc>
        <w:tc>
          <w:tcPr>
            <w:tcW w:w="1708" w:type="dxa"/>
          </w:tcPr>
          <w:p w14:paraId="7A6258CC"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21.000 EUR</w:t>
            </w:r>
          </w:p>
        </w:tc>
        <w:tc>
          <w:tcPr>
            <w:tcW w:w="1753" w:type="dxa"/>
          </w:tcPr>
          <w:p w14:paraId="29F57D33"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7.000 EUR</w:t>
            </w:r>
          </w:p>
        </w:tc>
        <w:tc>
          <w:tcPr>
            <w:tcW w:w="1719" w:type="dxa"/>
          </w:tcPr>
          <w:p w14:paraId="49D0E75E"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8.750 EUR</w:t>
            </w:r>
          </w:p>
        </w:tc>
      </w:tr>
      <w:tr w:rsidR="000245B0" w:rsidRPr="00AB3AA8" w14:paraId="266651B1" w14:textId="77777777" w:rsidTr="001C4736">
        <w:trPr>
          <w:trHeight w:val="234"/>
        </w:trPr>
        <w:tc>
          <w:tcPr>
            <w:cnfStyle w:val="001000000000" w:firstRow="0" w:lastRow="0" w:firstColumn="1" w:lastColumn="0" w:oddVBand="0" w:evenVBand="0" w:oddHBand="0" w:evenHBand="0" w:firstRowFirstColumn="0" w:firstRowLastColumn="0" w:lastRowFirstColumn="0" w:lastRowLastColumn="0"/>
            <w:tcW w:w="2694" w:type="dxa"/>
          </w:tcPr>
          <w:p w14:paraId="7ACC9BAD" w14:textId="77777777" w:rsidR="000245B0" w:rsidRPr="00E87421" w:rsidRDefault="000245B0" w:rsidP="002720A6">
            <w:pPr>
              <w:spacing w:before="100" w:beforeAutospacing="1" w:after="100" w:afterAutospacing="1"/>
              <w:jc w:val="both"/>
              <w:rPr>
                <w:rFonts w:ascii="Arial" w:hAnsi="Arial" w:cs="Arial"/>
                <w:sz w:val="20"/>
                <w:szCs w:val="20"/>
                <w:lang w:eastAsia="sl-SI"/>
              </w:rPr>
            </w:pPr>
            <w:r w:rsidRPr="00E87421">
              <w:rPr>
                <w:rFonts w:ascii="Arial" w:hAnsi="Arial" w:cs="Arial"/>
                <w:sz w:val="20"/>
                <w:szCs w:val="20"/>
                <w:lang w:eastAsia="sl-SI"/>
              </w:rPr>
              <w:t xml:space="preserve">Boj proti trgovini z ljudmi </w:t>
            </w:r>
          </w:p>
        </w:tc>
        <w:tc>
          <w:tcPr>
            <w:tcW w:w="1193" w:type="dxa"/>
          </w:tcPr>
          <w:p w14:paraId="167D3084"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Sklop C1</w:t>
            </w:r>
          </w:p>
        </w:tc>
        <w:tc>
          <w:tcPr>
            <w:tcW w:w="1708" w:type="dxa"/>
          </w:tcPr>
          <w:p w14:paraId="5BBAE462"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9.000 EUR</w:t>
            </w:r>
          </w:p>
        </w:tc>
        <w:tc>
          <w:tcPr>
            <w:tcW w:w="1753" w:type="dxa"/>
          </w:tcPr>
          <w:p w14:paraId="2BD878CA"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9.000 EUR</w:t>
            </w:r>
          </w:p>
        </w:tc>
        <w:tc>
          <w:tcPr>
            <w:tcW w:w="1719" w:type="dxa"/>
          </w:tcPr>
          <w:p w14:paraId="2A9EBA85"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11.250 EUR</w:t>
            </w:r>
          </w:p>
        </w:tc>
      </w:tr>
      <w:tr w:rsidR="000245B0" w:rsidRPr="00AB3AA8" w14:paraId="65F7EE96" w14:textId="77777777" w:rsidTr="001C4736">
        <w:trPr>
          <w:trHeight w:val="232"/>
        </w:trPr>
        <w:tc>
          <w:tcPr>
            <w:cnfStyle w:val="001000000000" w:firstRow="0" w:lastRow="0" w:firstColumn="1" w:lastColumn="0" w:oddVBand="0" w:evenVBand="0" w:oddHBand="0" w:evenHBand="0" w:firstRowFirstColumn="0" w:firstRowLastColumn="0" w:lastRowFirstColumn="0" w:lastRowLastColumn="0"/>
            <w:tcW w:w="0" w:type="auto"/>
          </w:tcPr>
          <w:p w14:paraId="3E58B0D1" w14:textId="2643DACC" w:rsidR="000245B0" w:rsidRPr="00E87421" w:rsidRDefault="001C4736" w:rsidP="002720A6">
            <w:pPr>
              <w:spacing w:line="256" w:lineRule="auto"/>
              <w:rPr>
                <w:rFonts w:ascii="Arial" w:hAnsi="Arial" w:cs="Arial"/>
                <w:sz w:val="20"/>
                <w:szCs w:val="20"/>
                <w:lang w:eastAsia="sl-SI"/>
              </w:rPr>
            </w:pPr>
            <w:r w:rsidRPr="00E87421">
              <w:rPr>
                <w:rFonts w:ascii="Arial" w:hAnsi="Arial" w:cs="Arial"/>
                <w:sz w:val="20"/>
                <w:szCs w:val="20"/>
                <w:lang w:eastAsia="sl-SI"/>
              </w:rPr>
              <w:t>Boj proti trgovini z ljudmi</w:t>
            </w:r>
          </w:p>
        </w:tc>
        <w:tc>
          <w:tcPr>
            <w:tcW w:w="1193" w:type="dxa"/>
          </w:tcPr>
          <w:p w14:paraId="6B8420A2"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Sklop C2</w:t>
            </w:r>
          </w:p>
        </w:tc>
        <w:tc>
          <w:tcPr>
            <w:tcW w:w="1708" w:type="dxa"/>
          </w:tcPr>
          <w:p w14:paraId="46E4D778"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6.000 EUR</w:t>
            </w:r>
          </w:p>
        </w:tc>
        <w:tc>
          <w:tcPr>
            <w:tcW w:w="1753" w:type="dxa"/>
          </w:tcPr>
          <w:p w14:paraId="542AF0BB"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6.000 EUR</w:t>
            </w:r>
          </w:p>
        </w:tc>
        <w:tc>
          <w:tcPr>
            <w:tcW w:w="1719" w:type="dxa"/>
          </w:tcPr>
          <w:p w14:paraId="0E62237B"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7.500 EUR</w:t>
            </w:r>
          </w:p>
        </w:tc>
      </w:tr>
      <w:tr w:rsidR="000245B0" w:rsidRPr="00AB3AA8" w14:paraId="044089A2" w14:textId="77777777" w:rsidTr="001C4736">
        <w:trPr>
          <w:trHeight w:val="200"/>
        </w:trPr>
        <w:tc>
          <w:tcPr>
            <w:cnfStyle w:val="001000000000" w:firstRow="0" w:lastRow="0" w:firstColumn="1" w:lastColumn="0" w:oddVBand="0" w:evenVBand="0" w:oddHBand="0" w:evenHBand="0" w:firstRowFirstColumn="0" w:firstRowLastColumn="0" w:lastRowFirstColumn="0" w:lastRowLastColumn="0"/>
            <w:tcW w:w="0" w:type="auto"/>
          </w:tcPr>
          <w:p w14:paraId="7388E694" w14:textId="142D9496" w:rsidR="000245B0" w:rsidRPr="00E87421" w:rsidRDefault="001C4736" w:rsidP="002720A6">
            <w:pPr>
              <w:spacing w:line="256" w:lineRule="auto"/>
              <w:rPr>
                <w:rFonts w:ascii="Arial" w:hAnsi="Arial" w:cs="Arial"/>
                <w:sz w:val="20"/>
                <w:szCs w:val="20"/>
                <w:lang w:eastAsia="sl-SI"/>
              </w:rPr>
            </w:pPr>
            <w:r w:rsidRPr="00E87421">
              <w:rPr>
                <w:rFonts w:ascii="Arial" w:hAnsi="Arial" w:cs="Arial"/>
                <w:sz w:val="20"/>
                <w:szCs w:val="20"/>
                <w:lang w:eastAsia="sl-SI"/>
              </w:rPr>
              <w:t>Boj proti trgovini z ljudmi</w:t>
            </w:r>
          </w:p>
        </w:tc>
        <w:tc>
          <w:tcPr>
            <w:tcW w:w="1193" w:type="dxa"/>
          </w:tcPr>
          <w:p w14:paraId="66029FCB"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Sklop C3</w:t>
            </w:r>
          </w:p>
        </w:tc>
        <w:tc>
          <w:tcPr>
            <w:tcW w:w="1708" w:type="dxa"/>
          </w:tcPr>
          <w:p w14:paraId="0DB91B78"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5.000 EUR</w:t>
            </w:r>
          </w:p>
        </w:tc>
        <w:tc>
          <w:tcPr>
            <w:tcW w:w="1753" w:type="dxa"/>
          </w:tcPr>
          <w:p w14:paraId="115F9394"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5.000 EUR</w:t>
            </w:r>
          </w:p>
        </w:tc>
        <w:tc>
          <w:tcPr>
            <w:tcW w:w="1719" w:type="dxa"/>
          </w:tcPr>
          <w:p w14:paraId="1AAD4519"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6.250 EUR</w:t>
            </w:r>
          </w:p>
        </w:tc>
      </w:tr>
      <w:tr w:rsidR="000245B0" w:rsidRPr="00AB3AA8" w14:paraId="3FDFEC1C" w14:textId="77777777" w:rsidTr="001C4736">
        <w:trPr>
          <w:trHeight w:val="232"/>
        </w:trPr>
        <w:tc>
          <w:tcPr>
            <w:cnfStyle w:val="001000000000" w:firstRow="0" w:lastRow="0" w:firstColumn="1" w:lastColumn="0" w:oddVBand="0" w:evenVBand="0" w:oddHBand="0" w:evenHBand="0" w:firstRowFirstColumn="0" w:firstRowLastColumn="0" w:lastRowFirstColumn="0" w:lastRowLastColumn="0"/>
            <w:tcW w:w="0" w:type="auto"/>
          </w:tcPr>
          <w:p w14:paraId="3AECAC25" w14:textId="33A9F51E" w:rsidR="000245B0" w:rsidRPr="00E87421" w:rsidRDefault="001C4736" w:rsidP="002720A6">
            <w:pPr>
              <w:spacing w:line="256" w:lineRule="auto"/>
              <w:rPr>
                <w:rFonts w:ascii="Arial" w:hAnsi="Arial" w:cs="Arial"/>
                <w:sz w:val="20"/>
                <w:szCs w:val="20"/>
                <w:lang w:eastAsia="sl-SI"/>
              </w:rPr>
            </w:pPr>
            <w:r w:rsidRPr="00E87421">
              <w:rPr>
                <w:rFonts w:ascii="Arial" w:hAnsi="Arial" w:cs="Arial"/>
                <w:sz w:val="20"/>
                <w:szCs w:val="20"/>
                <w:lang w:eastAsia="sl-SI"/>
              </w:rPr>
              <w:t>Boj proti trgovini z ljudmi</w:t>
            </w:r>
          </w:p>
        </w:tc>
        <w:tc>
          <w:tcPr>
            <w:tcW w:w="1193" w:type="dxa"/>
          </w:tcPr>
          <w:p w14:paraId="2494EC4C"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Sklop C4</w:t>
            </w:r>
          </w:p>
        </w:tc>
        <w:tc>
          <w:tcPr>
            <w:tcW w:w="1708" w:type="dxa"/>
          </w:tcPr>
          <w:p w14:paraId="0039E5D2"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5.000 EUR</w:t>
            </w:r>
          </w:p>
        </w:tc>
        <w:tc>
          <w:tcPr>
            <w:tcW w:w="1753" w:type="dxa"/>
          </w:tcPr>
          <w:p w14:paraId="48326455"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5.000 EUR</w:t>
            </w:r>
          </w:p>
        </w:tc>
        <w:tc>
          <w:tcPr>
            <w:tcW w:w="1719" w:type="dxa"/>
          </w:tcPr>
          <w:p w14:paraId="503FEFD0"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6.250 EUR</w:t>
            </w:r>
          </w:p>
        </w:tc>
      </w:tr>
      <w:tr w:rsidR="000245B0" w:rsidRPr="00AB3AA8" w14:paraId="3E107F13" w14:textId="77777777" w:rsidTr="001C4736">
        <w:trPr>
          <w:trHeight w:val="232"/>
        </w:trPr>
        <w:tc>
          <w:tcPr>
            <w:cnfStyle w:val="001000000000" w:firstRow="0" w:lastRow="0" w:firstColumn="1" w:lastColumn="0" w:oddVBand="0" w:evenVBand="0" w:oddHBand="0" w:evenHBand="0" w:firstRowFirstColumn="0" w:firstRowLastColumn="0" w:lastRowFirstColumn="0" w:lastRowLastColumn="0"/>
            <w:tcW w:w="0" w:type="auto"/>
          </w:tcPr>
          <w:p w14:paraId="0C71B715" w14:textId="1A2D4356" w:rsidR="000245B0" w:rsidRPr="00E87421" w:rsidRDefault="001C4736" w:rsidP="002720A6">
            <w:pPr>
              <w:spacing w:line="256" w:lineRule="auto"/>
              <w:rPr>
                <w:rFonts w:ascii="Arial" w:hAnsi="Arial" w:cs="Arial"/>
                <w:sz w:val="20"/>
                <w:szCs w:val="20"/>
                <w:lang w:eastAsia="sl-SI"/>
              </w:rPr>
            </w:pPr>
            <w:r w:rsidRPr="00E87421">
              <w:rPr>
                <w:rFonts w:ascii="Arial" w:hAnsi="Arial" w:cs="Arial"/>
                <w:sz w:val="20"/>
                <w:szCs w:val="20"/>
                <w:lang w:eastAsia="sl-SI"/>
              </w:rPr>
              <w:t>Boj proti trgovini z ljudmi</w:t>
            </w:r>
          </w:p>
        </w:tc>
        <w:tc>
          <w:tcPr>
            <w:tcW w:w="1193" w:type="dxa"/>
          </w:tcPr>
          <w:p w14:paraId="018949FE"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Sklop C5</w:t>
            </w:r>
          </w:p>
        </w:tc>
        <w:tc>
          <w:tcPr>
            <w:tcW w:w="1708" w:type="dxa"/>
          </w:tcPr>
          <w:p w14:paraId="0AE852F1"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5.000 EUR</w:t>
            </w:r>
          </w:p>
        </w:tc>
        <w:tc>
          <w:tcPr>
            <w:tcW w:w="1753" w:type="dxa"/>
          </w:tcPr>
          <w:p w14:paraId="0DC2ADD7"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5.000 EUR</w:t>
            </w:r>
          </w:p>
        </w:tc>
        <w:tc>
          <w:tcPr>
            <w:tcW w:w="1719" w:type="dxa"/>
          </w:tcPr>
          <w:p w14:paraId="0093B842" w14:textId="77777777" w:rsidR="000245B0" w:rsidRPr="00E87421" w:rsidRDefault="000245B0" w:rsidP="002720A6">
            <w:pPr>
              <w:widowControl w:val="0"/>
              <w:autoSpaceDE w:val="0"/>
              <w:autoSpaceDN w:val="0"/>
              <w:adjustRightInd w:val="0"/>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sl-SI"/>
              </w:rPr>
            </w:pPr>
            <w:r w:rsidRPr="00E87421">
              <w:rPr>
                <w:rFonts w:ascii="Arial" w:hAnsi="Arial" w:cs="Arial"/>
                <w:sz w:val="20"/>
                <w:szCs w:val="20"/>
                <w:lang w:eastAsia="sl-SI"/>
              </w:rPr>
              <w:t>6.250 EUR</w:t>
            </w:r>
          </w:p>
        </w:tc>
      </w:tr>
    </w:tbl>
    <w:p w14:paraId="19E7DBDA" w14:textId="77777777" w:rsidR="000245B0" w:rsidRPr="00E87421"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 Posamezen projekt je lahko sofinanciran v višini največ 80 % skupne vrednosti projekta.</w:t>
      </w:r>
    </w:p>
    <w:p w14:paraId="6EE9FCA7" w14:textId="77777777" w:rsidR="000245B0" w:rsidRPr="00E87421"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 Projekti, ki bodo presegali predpisano najvišjo skupno vrednost projekta bodo zavrnjeni.</w:t>
      </w:r>
    </w:p>
    <w:p w14:paraId="218E974B" w14:textId="77777777" w:rsidR="000245B0" w:rsidRDefault="000245B0" w:rsidP="000245B0">
      <w:pPr>
        <w:widowControl w:val="0"/>
        <w:autoSpaceDE w:val="0"/>
        <w:autoSpaceDN w:val="0"/>
        <w:adjustRightInd w:val="0"/>
        <w:spacing w:after="0" w:line="240" w:lineRule="auto"/>
        <w:ind w:left="360"/>
        <w:jc w:val="both"/>
        <w:outlineLvl w:val="0"/>
        <w:rPr>
          <w:rFonts w:ascii="Arial" w:hAnsi="Arial" w:cs="Arial"/>
          <w:sz w:val="20"/>
          <w:szCs w:val="20"/>
          <w:lang w:eastAsia="sl-SI"/>
        </w:rPr>
      </w:pPr>
    </w:p>
    <w:p w14:paraId="764EDF33" w14:textId="77777777" w:rsidR="000245B0" w:rsidRPr="00E87421" w:rsidRDefault="000245B0" w:rsidP="000245B0">
      <w:pPr>
        <w:widowControl w:val="0"/>
        <w:autoSpaceDE w:val="0"/>
        <w:autoSpaceDN w:val="0"/>
        <w:adjustRightInd w:val="0"/>
        <w:spacing w:after="0" w:line="240" w:lineRule="auto"/>
        <w:ind w:left="360"/>
        <w:jc w:val="both"/>
        <w:outlineLvl w:val="0"/>
        <w:rPr>
          <w:rFonts w:ascii="Arial" w:hAnsi="Arial" w:cs="Arial"/>
          <w:sz w:val="20"/>
          <w:szCs w:val="20"/>
          <w:lang w:eastAsia="sl-SI"/>
        </w:rPr>
      </w:pPr>
    </w:p>
    <w:p w14:paraId="4AD5A841" w14:textId="77777777" w:rsidR="000245B0" w:rsidRPr="00E87421" w:rsidRDefault="000245B0" w:rsidP="000245B0">
      <w:pPr>
        <w:widowControl w:val="0"/>
        <w:autoSpaceDE w:val="0"/>
        <w:autoSpaceDN w:val="0"/>
        <w:adjustRightInd w:val="0"/>
        <w:spacing w:after="0" w:line="240" w:lineRule="auto"/>
        <w:jc w:val="both"/>
        <w:outlineLvl w:val="0"/>
        <w:rPr>
          <w:rFonts w:ascii="Arial" w:hAnsi="Arial" w:cs="Arial"/>
          <w:sz w:val="20"/>
          <w:szCs w:val="20"/>
          <w:lang w:eastAsia="sl-SI"/>
        </w:rPr>
      </w:pPr>
    </w:p>
    <w:p w14:paraId="01A4A1DB" w14:textId="77777777" w:rsidR="000245B0" w:rsidRPr="00E87421" w:rsidRDefault="000245B0" w:rsidP="000245B0">
      <w:pPr>
        <w:widowControl w:val="0"/>
        <w:tabs>
          <w:tab w:val="left" w:pos="540"/>
        </w:tabs>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6. Obdobje za porabo sredstev</w:t>
      </w:r>
    </w:p>
    <w:p w14:paraId="23E1F2AD" w14:textId="77777777" w:rsidR="000245B0" w:rsidRPr="00E87421" w:rsidRDefault="000245B0" w:rsidP="000245B0">
      <w:pPr>
        <w:widowControl w:val="0"/>
        <w:tabs>
          <w:tab w:val="left" w:pos="540"/>
        </w:tabs>
        <w:autoSpaceDE w:val="0"/>
        <w:autoSpaceDN w:val="0"/>
        <w:adjustRightInd w:val="0"/>
        <w:spacing w:after="0" w:line="240" w:lineRule="auto"/>
        <w:ind w:left="360"/>
        <w:jc w:val="both"/>
        <w:rPr>
          <w:rFonts w:ascii="Arial" w:hAnsi="Arial" w:cs="Arial"/>
          <w:bCs/>
          <w:sz w:val="20"/>
          <w:szCs w:val="20"/>
          <w:lang w:eastAsia="sl-SI"/>
        </w:rPr>
      </w:pPr>
    </w:p>
    <w:p w14:paraId="2E279F75" w14:textId="77777777" w:rsidR="000245B0" w:rsidRDefault="000245B0" w:rsidP="000245B0">
      <w:pPr>
        <w:widowControl w:val="0"/>
        <w:tabs>
          <w:tab w:val="left" w:pos="540"/>
        </w:tabs>
        <w:autoSpaceDE w:val="0"/>
        <w:autoSpaceDN w:val="0"/>
        <w:adjustRightInd w:val="0"/>
        <w:spacing w:after="0" w:line="240" w:lineRule="auto"/>
        <w:jc w:val="both"/>
        <w:rPr>
          <w:rFonts w:ascii="Arial" w:hAnsi="Arial" w:cs="Arial"/>
          <w:bCs/>
          <w:sz w:val="20"/>
          <w:szCs w:val="20"/>
          <w:lang w:eastAsia="sl-SI"/>
        </w:rPr>
      </w:pPr>
      <w:r w:rsidRPr="00E87421">
        <w:rPr>
          <w:rFonts w:ascii="Arial" w:hAnsi="Arial" w:cs="Arial"/>
          <w:bCs/>
          <w:sz w:val="20"/>
          <w:szCs w:val="20"/>
          <w:lang w:eastAsia="sl-SI"/>
        </w:rPr>
        <w:t xml:space="preserve">Upravičeni bodo stroški, ki bodo nastali </w:t>
      </w:r>
      <w:r w:rsidRPr="00D63284">
        <w:rPr>
          <w:rFonts w:ascii="Arial" w:hAnsi="Arial" w:cs="Arial"/>
          <w:b/>
          <w:bCs/>
          <w:sz w:val="20"/>
          <w:szCs w:val="20"/>
          <w:lang w:eastAsia="sl-SI"/>
        </w:rPr>
        <w:t>od dneva objave tega razpisa v Uradnem listu RS, vendar ne pred začetkom izvajanja projekta, do</w:t>
      </w:r>
      <w:r w:rsidRPr="00E87421">
        <w:rPr>
          <w:rFonts w:ascii="Arial" w:hAnsi="Arial" w:cs="Arial"/>
          <w:bCs/>
          <w:sz w:val="20"/>
          <w:szCs w:val="20"/>
          <w:lang w:eastAsia="sl-SI"/>
        </w:rPr>
        <w:t xml:space="preserve"> vključno</w:t>
      </w:r>
      <w:r>
        <w:rPr>
          <w:rFonts w:ascii="Arial" w:hAnsi="Arial" w:cs="Arial"/>
          <w:bCs/>
          <w:sz w:val="20"/>
          <w:szCs w:val="20"/>
          <w:lang w:eastAsia="sl-SI"/>
        </w:rPr>
        <w:t>:</w:t>
      </w:r>
    </w:p>
    <w:p w14:paraId="411D0ADB" w14:textId="77777777" w:rsidR="000245B0" w:rsidRDefault="000245B0" w:rsidP="000245B0">
      <w:pPr>
        <w:widowControl w:val="0"/>
        <w:tabs>
          <w:tab w:val="left" w:pos="540"/>
        </w:tabs>
        <w:autoSpaceDE w:val="0"/>
        <w:autoSpaceDN w:val="0"/>
        <w:adjustRightInd w:val="0"/>
        <w:spacing w:after="0" w:line="240" w:lineRule="auto"/>
        <w:jc w:val="both"/>
        <w:rPr>
          <w:rFonts w:ascii="Arial" w:hAnsi="Arial" w:cs="Arial"/>
          <w:b/>
          <w:bCs/>
          <w:sz w:val="20"/>
          <w:szCs w:val="20"/>
        </w:rPr>
      </w:pPr>
      <w:r>
        <w:rPr>
          <w:rFonts w:ascii="Arial" w:hAnsi="Arial" w:cs="Arial"/>
          <w:bCs/>
          <w:sz w:val="20"/>
          <w:szCs w:val="20"/>
          <w:lang w:eastAsia="sl-SI"/>
        </w:rPr>
        <w:t>-</w:t>
      </w:r>
      <w:r w:rsidRPr="00E87421">
        <w:rPr>
          <w:rFonts w:ascii="Arial" w:hAnsi="Arial" w:cs="Arial"/>
          <w:b/>
          <w:bCs/>
          <w:sz w:val="20"/>
          <w:szCs w:val="20"/>
        </w:rPr>
        <w:t xml:space="preserve"> 3. novembra 2020 </w:t>
      </w:r>
      <w:r>
        <w:rPr>
          <w:rFonts w:ascii="Arial" w:hAnsi="Arial" w:cs="Arial"/>
          <w:b/>
          <w:bCs/>
          <w:sz w:val="20"/>
          <w:szCs w:val="20"/>
        </w:rPr>
        <w:t>za</w:t>
      </w:r>
      <w:r w:rsidRPr="00E87421">
        <w:rPr>
          <w:rFonts w:ascii="Arial" w:hAnsi="Arial" w:cs="Arial"/>
          <w:b/>
          <w:bCs/>
          <w:sz w:val="20"/>
          <w:szCs w:val="20"/>
        </w:rPr>
        <w:t xml:space="preserve"> sklop A,  </w:t>
      </w:r>
    </w:p>
    <w:p w14:paraId="1236505C" w14:textId="77777777" w:rsidR="000245B0" w:rsidRDefault="000245B0" w:rsidP="000245B0">
      <w:pPr>
        <w:widowControl w:val="0"/>
        <w:tabs>
          <w:tab w:val="left" w:pos="540"/>
        </w:tabs>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 </w:t>
      </w:r>
      <w:r w:rsidRPr="00E87421">
        <w:rPr>
          <w:rFonts w:ascii="Arial" w:hAnsi="Arial" w:cs="Arial"/>
          <w:b/>
          <w:bCs/>
          <w:sz w:val="20"/>
          <w:szCs w:val="20"/>
        </w:rPr>
        <w:t xml:space="preserve">11. novembra 2020 za sklop B </w:t>
      </w:r>
      <w:r>
        <w:rPr>
          <w:rFonts w:ascii="Arial" w:hAnsi="Arial" w:cs="Arial"/>
          <w:b/>
          <w:bCs/>
          <w:sz w:val="20"/>
          <w:szCs w:val="20"/>
        </w:rPr>
        <w:t>in</w:t>
      </w:r>
      <w:r w:rsidRPr="00E87421">
        <w:rPr>
          <w:rFonts w:ascii="Arial" w:hAnsi="Arial" w:cs="Arial"/>
          <w:b/>
          <w:bCs/>
          <w:sz w:val="20"/>
          <w:szCs w:val="20"/>
        </w:rPr>
        <w:t xml:space="preserve">  </w:t>
      </w:r>
    </w:p>
    <w:p w14:paraId="48B59EA8" w14:textId="77777777" w:rsidR="000245B0" w:rsidRDefault="000245B0" w:rsidP="000245B0">
      <w:pPr>
        <w:widowControl w:val="0"/>
        <w:tabs>
          <w:tab w:val="left" w:pos="540"/>
        </w:tabs>
        <w:autoSpaceDE w:val="0"/>
        <w:autoSpaceDN w:val="0"/>
        <w:adjustRightInd w:val="0"/>
        <w:spacing w:after="0" w:line="240" w:lineRule="auto"/>
        <w:jc w:val="both"/>
        <w:rPr>
          <w:rFonts w:ascii="Arial" w:hAnsi="Arial" w:cs="Arial"/>
          <w:bCs/>
          <w:sz w:val="20"/>
          <w:szCs w:val="20"/>
          <w:lang w:eastAsia="sl-SI"/>
        </w:rPr>
      </w:pPr>
      <w:r>
        <w:rPr>
          <w:rFonts w:ascii="Arial" w:hAnsi="Arial" w:cs="Arial"/>
          <w:b/>
          <w:bCs/>
          <w:sz w:val="20"/>
          <w:szCs w:val="20"/>
        </w:rPr>
        <w:t xml:space="preserve">- </w:t>
      </w:r>
      <w:r w:rsidRPr="00E87421">
        <w:rPr>
          <w:rFonts w:ascii="Arial" w:hAnsi="Arial" w:cs="Arial"/>
          <w:b/>
          <w:bCs/>
          <w:sz w:val="20"/>
          <w:szCs w:val="20"/>
        </w:rPr>
        <w:t xml:space="preserve">16. novembra </w:t>
      </w:r>
      <w:r>
        <w:rPr>
          <w:rFonts w:ascii="Arial" w:hAnsi="Arial" w:cs="Arial"/>
          <w:b/>
          <w:bCs/>
          <w:sz w:val="20"/>
          <w:szCs w:val="20"/>
        </w:rPr>
        <w:t xml:space="preserve">2020 </w:t>
      </w:r>
      <w:r w:rsidRPr="00E87421">
        <w:rPr>
          <w:rFonts w:ascii="Arial" w:hAnsi="Arial" w:cs="Arial"/>
          <w:b/>
          <w:bCs/>
          <w:sz w:val="20"/>
          <w:szCs w:val="20"/>
        </w:rPr>
        <w:t>za sklop</w:t>
      </w:r>
      <w:r>
        <w:rPr>
          <w:rFonts w:ascii="Arial" w:hAnsi="Arial" w:cs="Arial"/>
          <w:b/>
          <w:bCs/>
          <w:sz w:val="20"/>
          <w:szCs w:val="20"/>
        </w:rPr>
        <w:t>e</w:t>
      </w:r>
      <w:r w:rsidRPr="00E87421">
        <w:rPr>
          <w:rFonts w:ascii="Arial" w:hAnsi="Arial" w:cs="Arial"/>
          <w:b/>
          <w:bCs/>
          <w:sz w:val="20"/>
          <w:szCs w:val="20"/>
        </w:rPr>
        <w:t xml:space="preserve"> C</w:t>
      </w:r>
      <w:r w:rsidRPr="00E87421">
        <w:rPr>
          <w:rFonts w:ascii="Arial" w:hAnsi="Arial" w:cs="Arial"/>
          <w:b/>
          <w:bCs/>
          <w:sz w:val="20"/>
          <w:szCs w:val="20"/>
          <w:lang w:eastAsia="sl-SI"/>
        </w:rPr>
        <w:t>.</w:t>
      </w:r>
    </w:p>
    <w:p w14:paraId="7A946693" w14:textId="77777777" w:rsidR="000245B0" w:rsidRPr="00E87421" w:rsidRDefault="000245B0" w:rsidP="000245B0">
      <w:pPr>
        <w:widowControl w:val="0"/>
        <w:tabs>
          <w:tab w:val="left" w:pos="540"/>
        </w:tabs>
        <w:autoSpaceDE w:val="0"/>
        <w:autoSpaceDN w:val="0"/>
        <w:adjustRightInd w:val="0"/>
        <w:spacing w:after="0" w:line="240" w:lineRule="auto"/>
        <w:ind w:left="360"/>
        <w:jc w:val="both"/>
        <w:rPr>
          <w:rFonts w:ascii="Arial" w:hAnsi="Arial" w:cs="Arial"/>
          <w:bCs/>
          <w:sz w:val="20"/>
          <w:szCs w:val="20"/>
          <w:lang w:eastAsia="sl-SI"/>
        </w:rPr>
      </w:pPr>
    </w:p>
    <w:p w14:paraId="2A30038C" w14:textId="77777777" w:rsidR="000245B0" w:rsidRPr="00E87421" w:rsidRDefault="000245B0" w:rsidP="000245B0">
      <w:pPr>
        <w:widowControl w:val="0"/>
        <w:tabs>
          <w:tab w:val="left" w:pos="540"/>
        </w:tabs>
        <w:autoSpaceDE w:val="0"/>
        <w:autoSpaceDN w:val="0"/>
        <w:adjustRightInd w:val="0"/>
        <w:spacing w:after="0" w:line="240" w:lineRule="auto"/>
        <w:jc w:val="both"/>
        <w:rPr>
          <w:rFonts w:ascii="Arial" w:hAnsi="Arial" w:cs="Arial"/>
          <w:bCs/>
          <w:sz w:val="20"/>
          <w:szCs w:val="20"/>
          <w:lang w:eastAsia="sl-SI"/>
        </w:rPr>
      </w:pPr>
      <w:r w:rsidRPr="00E87421">
        <w:rPr>
          <w:rFonts w:ascii="Arial" w:hAnsi="Arial" w:cs="Arial"/>
          <w:bCs/>
          <w:sz w:val="20"/>
          <w:szCs w:val="20"/>
          <w:lang w:eastAsia="sl-SI"/>
        </w:rPr>
        <w:t>Upravičeni stroški so podrobneje razčlenjeni v 4. točki razpisne dokumentacije, prispevek vlagatelja pa v 5. točki razpisne dokumentacije.</w:t>
      </w:r>
    </w:p>
    <w:p w14:paraId="0F04EC4D" w14:textId="77777777" w:rsidR="000245B0" w:rsidRPr="00E87421" w:rsidRDefault="000245B0" w:rsidP="000245B0">
      <w:pPr>
        <w:widowControl w:val="0"/>
        <w:tabs>
          <w:tab w:val="left" w:pos="540"/>
        </w:tabs>
        <w:autoSpaceDE w:val="0"/>
        <w:autoSpaceDN w:val="0"/>
        <w:adjustRightInd w:val="0"/>
        <w:spacing w:after="0" w:line="240" w:lineRule="auto"/>
        <w:ind w:left="360"/>
        <w:jc w:val="both"/>
        <w:rPr>
          <w:rFonts w:ascii="Arial" w:hAnsi="Arial" w:cs="Arial"/>
          <w:b/>
          <w:bCs/>
          <w:sz w:val="20"/>
          <w:szCs w:val="20"/>
          <w:lang w:eastAsia="sl-SI"/>
        </w:rPr>
      </w:pPr>
    </w:p>
    <w:p w14:paraId="4AEA02AA" w14:textId="77777777" w:rsidR="000245B0" w:rsidRPr="00E87421" w:rsidRDefault="000245B0" w:rsidP="000245B0">
      <w:pPr>
        <w:widowControl w:val="0"/>
        <w:tabs>
          <w:tab w:val="left" w:pos="540"/>
        </w:tabs>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Cs/>
          <w:sz w:val="20"/>
          <w:szCs w:val="20"/>
          <w:lang w:eastAsia="sl-SI"/>
        </w:rPr>
        <w:lastRenderedPageBreak/>
        <w:t>Urad</w:t>
      </w:r>
      <w:r w:rsidRPr="00E87421">
        <w:rPr>
          <w:rFonts w:ascii="Arial" w:hAnsi="Arial" w:cs="Arial"/>
          <w:b/>
          <w:bCs/>
          <w:sz w:val="20"/>
          <w:szCs w:val="20"/>
          <w:lang w:eastAsia="sl-SI"/>
        </w:rPr>
        <w:t xml:space="preserve"> </w:t>
      </w:r>
      <w:r w:rsidRPr="00E87421">
        <w:rPr>
          <w:rFonts w:ascii="Arial" w:hAnsi="Arial" w:cs="Arial"/>
          <w:bCs/>
          <w:sz w:val="20"/>
          <w:szCs w:val="20"/>
          <w:lang w:eastAsia="sl-SI"/>
        </w:rPr>
        <w:t xml:space="preserve">bo skladno s 5. točko 1. odstavka 33. člena </w:t>
      </w:r>
      <w:r w:rsidRPr="00E87421">
        <w:rPr>
          <w:rFonts w:ascii="Arial" w:hAnsi="Arial" w:cs="Arial"/>
          <w:sz w:val="20"/>
          <w:szCs w:val="20"/>
          <w:lang w:eastAsia="sl-SI"/>
        </w:rPr>
        <w:t xml:space="preserve">Zakona o izvrševanju proračunov Republike Slovenije za leti </w:t>
      </w:r>
      <w:r w:rsidRPr="00483BB6">
        <w:rPr>
          <w:rFonts w:ascii="Arial" w:hAnsi="Arial" w:cs="Arial"/>
          <w:sz w:val="20"/>
          <w:szCs w:val="20"/>
          <w:lang w:eastAsia="sl-SI"/>
        </w:rPr>
        <w:t>2020 in 2021</w:t>
      </w:r>
      <w:r w:rsidRPr="00E87421">
        <w:rPr>
          <w:rFonts w:ascii="Arial" w:hAnsi="Arial" w:cs="Arial"/>
          <w:sz w:val="20"/>
          <w:szCs w:val="20"/>
          <w:lang w:eastAsia="sl-SI"/>
        </w:rPr>
        <w:t xml:space="preserve"> na podlagi zahtevka izvajalca izplačal predplačil</w:t>
      </w:r>
      <w:r>
        <w:rPr>
          <w:rFonts w:ascii="Arial" w:hAnsi="Arial" w:cs="Arial"/>
          <w:sz w:val="20"/>
          <w:szCs w:val="20"/>
          <w:lang w:eastAsia="sl-SI"/>
        </w:rPr>
        <w:t>o</w:t>
      </w:r>
      <w:r w:rsidRPr="00E87421">
        <w:rPr>
          <w:rFonts w:ascii="Arial" w:hAnsi="Arial" w:cs="Arial"/>
          <w:sz w:val="20"/>
          <w:szCs w:val="20"/>
          <w:lang w:eastAsia="sl-SI"/>
        </w:rPr>
        <w:t xml:space="preserve"> v višini 70 % predvidenih pogodbenih obveznosti za sofinanciranje projekta tistim prejemnikom sredstev, ki so osebe zasebnega prava ter so ustanovljene in delujejo kot društvo, zasebni zavod ali ustanova</w:t>
      </w:r>
      <w:r w:rsidRPr="00E87421">
        <w:rPr>
          <w:rFonts w:ascii="Arial" w:hAnsi="Arial" w:cs="Arial"/>
          <w:sz w:val="20"/>
          <w:szCs w:val="20"/>
          <w:shd w:val="clear" w:color="auto" w:fill="FFFFFF"/>
          <w:lang w:eastAsia="sl-SI"/>
        </w:rPr>
        <w:t>.</w:t>
      </w:r>
      <w:r w:rsidRPr="00E87421">
        <w:rPr>
          <w:rFonts w:ascii="Arial" w:hAnsi="Arial" w:cs="Arial"/>
          <w:sz w:val="20"/>
          <w:szCs w:val="20"/>
          <w:lang w:eastAsia="sl-SI"/>
        </w:rPr>
        <w:t xml:space="preserve"> Podrobnejši način izplačila predplačila, obveznosti vračanja predplačila in vštevanje predplačila v znesek končnega izplačila so opredeljena v vzorcu pogodbe, ki je sestavni del razpisne dokumentacije (6. točka). Prejemnik sredstev mora sredstva predplačila porabiti izključno za izvajanje projekta. Predplačila prejemnikom sredstev, ki niso ustanovljeni kot društvo, zasebni zavod ali ustanova zakon ne omogoča.</w:t>
      </w:r>
    </w:p>
    <w:p w14:paraId="0E75128C" w14:textId="77777777" w:rsidR="000245B0" w:rsidRPr="00E87421" w:rsidRDefault="000245B0" w:rsidP="000245B0">
      <w:pPr>
        <w:widowControl w:val="0"/>
        <w:tabs>
          <w:tab w:val="left" w:pos="540"/>
        </w:tabs>
        <w:autoSpaceDE w:val="0"/>
        <w:autoSpaceDN w:val="0"/>
        <w:adjustRightInd w:val="0"/>
        <w:spacing w:after="0" w:line="240" w:lineRule="auto"/>
        <w:ind w:left="360"/>
        <w:jc w:val="both"/>
        <w:rPr>
          <w:rFonts w:ascii="Arial" w:hAnsi="Arial" w:cs="Arial"/>
          <w:b/>
          <w:bCs/>
          <w:sz w:val="20"/>
          <w:szCs w:val="20"/>
          <w:lang w:eastAsia="sl-SI"/>
        </w:rPr>
      </w:pPr>
    </w:p>
    <w:p w14:paraId="3C552FB8" w14:textId="77777777" w:rsidR="000245B0" w:rsidRPr="00E87421" w:rsidRDefault="000245B0" w:rsidP="000245B0">
      <w:pPr>
        <w:widowControl w:val="0"/>
        <w:tabs>
          <w:tab w:val="left" w:pos="540"/>
        </w:tabs>
        <w:autoSpaceDE w:val="0"/>
        <w:autoSpaceDN w:val="0"/>
        <w:adjustRightInd w:val="0"/>
        <w:spacing w:after="0" w:line="240" w:lineRule="auto"/>
        <w:jc w:val="both"/>
        <w:rPr>
          <w:rFonts w:ascii="Arial" w:hAnsi="Arial" w:cs="Arial"/>
          <w:bCs/>
          <w:sz w:val="20"/>
          <w:szCs w:val="20"/>
          <w:lang w:eastAsia="sl-SI"/>
        </w:rPr>
      </w:pPr>
      <w:r w:rsidRPr="00E87421">
        <w:rPr>
          <w:rFonts w:ascii="Arial" w:hAnsi="Arial" w:cs="Arial"/>
          <w:bCs/>
          <w:sz w:val="20"/>
          <w:szCs w:val="20"/>
          <w:lang w:eastAsia="sl-SI"/>
        </w:rPr>
        <w:t>Vsi zahtevki za izplačilo (tako za predplačila, kot za končna plačila) morajo biti Uradu posredovani</w:t>
      </w:r>
      <w:r w:rsidRPr="00E87421">
        <w:rPr>
          <w:rFonts w:ascii="Arial" w:hAnsi="Arial" w:cs="Arial"/>
          <w:b/>
          <w:bCs/>
          <w:sz w:val="20"/>
          <w:szCs w:val="20"/>
          <w:lang w:eastAsia="sl-SI"/>
        </w:rPr>
        <w:t xml:space="preserve"> </w:t>
      </w:r>
      <w:r w:rsidRPr="00E87421">
        <w:rPr>
          <w:rFonts w:ascii="Arial" w:hAnsi="Arial" w:cs="Arial"/>
          <w:bCs/>
          <w:sz w:val="20"/>
          <w:szCs w:val="20"/>
          <w:lang w:eastAsia="sl-SI"/>
        </w:rPr>
        <w:t>v obliki e-računa.</w:t>
      </w:r>
    </w:p>
    <w:p w14:paraId="2B147BCA" w14:textId="77777777" w:rsidR="000245B0" w:rsidRPr="00E87421" w:rsidRDefault="000245B0" w:rsidP="000245B0">
      <w:pPr>
        <w:widowControl w:val="0"/>
        <w:tabs>
          <w:tab w:val="left" w:pos="540"/>
        </w:tabs>
        <w:autoSpaceDE w:val="0"/>
        <w:autoSpaceDN w:val="0"/>
        <w:adjustRightInd w:val="0"/>
        <w:spacing w:after="0" w:line="240" w:lineRule="auto"/>
        <w:ind w:left="360"/>
        <w:jc w:val="both"/>
        <w:rPr>
          <w:rFonts w:ascii="Arial" w:hAnsi="Arial" w:cs="Arial"/>
          <w:b/>
          <w:bCs/>
          <w:sz w:val="20"/>
          <w:szCs w:val="20"/>
          <w:lang w:eastAsia="sl-SI"/>
        </w:rPr>
      </w:pPr>
    </w:p>
    <w:p w14:paraId="4BDDB4F8" w14:textId="77777777" w:rsidR="000245B0" w:rsidRPr="00E87421" w:rsidRDefault="000245B0" w:rsidP="000245B0">
      <w:pPr>
        <w:widowControl w:val="0"/>
        <w:tabs>
          <w:tab w:val="left" w:pos="540"/>
        </w:tabs>
        <w:autoSpaceDE w:val="0"/>
        <w:autoSpaceDN w:val="0"/>
        <w:adjustRightInd w:val="0"/>
        <w:spacing w:after="0" w:line="240" w:lineRule="auto"/>
        <w:ind w:left="360"/>
        <w:jc w:val="both"/>
        <w:rPr>
          <w:rFonts w:ascii="Arial" w:hAnsi="Arial" w:cs="Arial"/>
          <w:b/>
          <w:bCs/>
          <w:sz w:val="20"/>
          <w:szCs w:val="20"/>
          <w:lang w:eastAsia="sl-SI"/>
        </w:rPr>
      </w:pPr>
    </w:p>
    <w:p w14:paraId="13747DF7" w14:textId="77777777" w:rsidR="000245B0" w:rsidRPr="00E87421" w:rsidRDefault="000245B0" w:rsidP="000245B0">
      <w:pPr>
        <w:widowControl w:val="0"/>
        <w:tabs>
          <w:tab w:val="left" w:pos="540"/>
        </w:tabs>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7. Rok za oddajo vlog, način predložitve in opremljenost vlog</w:t>
      </w:r>
    </w:p>
    <w:p w14:paraId="77112779" w14:textId="77777777" w:rsidR="000245B0" w:rsidRPr="00E87421" w:rsidRDefault="000245B0" w:rsidP="000245B0">
      <w:pPr>
        <w:widowControl w:val="0"/>
        <w:tabs>
          <w:tab w:val="left" w:pos="540"/>
        </w:tabs>
        <w:autoSpaceDE w:val="0"/>
        <w:autoSpaceDN w:val="0"/>
        <w:adjustRightInd w:val="0"/>
        <w:spacing w:after="0" w:line="240" w:lineRule="auto"/>
        <w:ind w:left="360"/>
        <w:jc w:val="both"/>
        <w:rPr>
          <w:rFonts w:ascii="Arial" w:hAnsi="Arial" w:cs="Arial"/>
          <w:color w:val="FF6600"/>
          <w:sz w:val="20"/>
          <w:szCs w:val="20"/>
          <w:lang w:eastAsia="sl-SI"/>
        </w:rPr>
      </w:pPr>
    </w:p>
    <w:p w14:paraId="68243661" w14:textId="77777777" w:rsidR="000245B0" w:rsidRPr="00E87421" w:rsidRDefault="000245B0" w:rsidP="000245B0">
      <w:pPr>
        <w:widowControl w:val="0"/>
        <w:tabs>
          <w:tab w:val="left" w:pos="360"/>
          <w:tab w:val="left" w:pos="720"/>
        </w:tabs>
        <w:autoSpaceDE w:val="0"/>
        <w:autoSpaceDN w:val="0"/>
        <w:adjustRightInd w:val="0"/>
        <w:spacing w:after="0" w:line="240" w:lineRule="auto"/>
        <w:jc w:val="both"/>
        <w:rPr>
          <w:rFonts w:ascii="Arial" w:hAnsi="Arial" w:cs="Arial"/>
          <w:b/>
          <w:sz w:val="20"/>
          <w:szCs w:val="20"/>
          <w:lang w:eastAsia="sl-SI"/>
        </w:rPr>
      </w:pPr>
      <w:r w:rsidRPr="00E87421">
        <w:rPr>
          <w:rFonts w:ascii="Arial" w:hAnsi="Arial" w:cs="Arial"/>
          <w:b/>
          <w:sz w:val="20"/>
          <w:szCs w:val="20"/>
          <w:lang w:eastAsia="sl-SI"/>
        </w:rPr>
        <w:t xml:space="preserve">Vloge morajo prispeti na naslov Urad Vlade RS za komuniciranje, Gregorčičeva ulica 25, 1000 Ljubljana. Rok za oddajo vlog je </w:t>
      </w:r>
      <w:r w:rsidRPr="00E87421">
        <w:rPr>
          <w:rFonts w:ascii="Arial" w:hAnsi="Arial" w:cs="Arial"/>
          <w:b/>
          <w:sz w:val="20"/>
          <w:szCs w:val="20"/>
          <w:u w:val="single"/>
          <w:lang w:eastAsia="sl-SI"/>
        </w:rPr>
        <w:t>torek, 14. januar 2020</w:t>
      </w:r>
      <w:r w:rsidRPr="00E87421">
        <w:rPr>
          <w:rFonts w:ascii="Arial" w:hAnsi="Arial" w:cs="Arial"/>
          <w:b/>
          <w:sz w:val="20"/>
          <w:szCs w:val="20"/>
          <w:lang w:eastAsia="sl-SI"/>
        </w:rPr>
        <w:t xml:space="preserve">. </w:t>
      </w:r>
    </w:p>
    <w:p w14:paraId="504716F5" w14:textId="77777777" w:rsidR="000245B0" w:rsidRPr="00E87421" w:rsidRDefault="000245B0" w:rsidP="000245B0">
      <w:pPr>
        <w:widowControl w:val="0"/>
        <w:tabs>
          <w:tab w:val="left" w:pos="360"/>
          <w:tab w:val="left" w:pos="720"/>
        </w:tabs>
        <w:autoSpaceDE w:val="0"/>
        <w:autoSpaceDN w:val="0"/>
        <w:adjustRightInd w:val="0"/>
        <w:spacing w:after="0" w:line="240" w:lineRule="auto"/>
        <w:ind w:left="360"/>
        <w:jc w:val="both"/>
        <w:rPr>
          <w:rFonts w:ascii="Arial" w:hAnsi="Arial" w:cs="Arial"/>
          <w:b/>
          <w:sz w:val="20"/>
          <w:szCs w:val="20"/>
          <w:lang w:eastAsia="sl-SI"/>
        </w:rPr>
      </w:pPr>
    </w:p>
    <w:p w14:paraId="5248882C" w14:textId="77777777" w:rsidR="000245B0" w:rsidRPr="00E87421" w:rsidRDefault="000245B0" w:rsidP="000245B0">
      <w:pPr>
        <w:widowControl w:val="0"/>
        <w:tabs>
          <w:tab w:val="left" w:pos="360"/>
          <w:tab w:val="left" w:pos="720"/>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Šteje se, da je vloga pravočasna, če je zadnji dan roka oddana na pošto kot priporočena pošiljka ali če je zadnji dan roka do 15:00 ure osebno oddana na naslovu Urada Vlade RS za komuniciranje. Vloge, ki bodo prispele po tem roku, se štejejo kot prepozne in bodo neodprte vrnjene vlagateljem.</w:t>
      </w:r>
    </w:p>
    <w:p w14:paraId="439CF1A7" w14:textId="77777777" w:rsidR="000245B0" w:rsidRPr="00E87421" w:rsidRDefault="000245B0" w:rsidP="000245B0">
      <w:pPr>
        <w:widowControl w:val="0"/>
        <w:tabs>
          <w:tab w:val="left" w:pos="360"/>
          <w:tab w:val="left" w:pos="720"/>
        </w:tabs>
        <w:autoSpaceDE w:val="0"/>
        <w:autoSpaceDN w:val="0"/>
        <w:adjustRightInd w:val="0"/>
        <w:spacing w:after="0" w:line="240" w:lineRule="auto"/>
        <w:ind w:left="360"/>
        <w:jc w:val="both"/>
        <w:rPr>
          <w:rFonts w:ascii="Arial" w:hAnsi="Arial" w:cs="Arial"/>
          <w:sz w:val="20"/>
          <w:szCs w:val="20"/>
          <w:highlight w:val="yellow"/>
          <w:lang w:eastAsia="sl-SI"/>
        </w:rPr>
      </w:pPr>
    </w:p>
    <w:p w14:paraId="76EF5C32" w14:textId="77777777" w:rsidR="000245B0" w:rsidRPr="00E87421" w:rsidRDefault="000245B0" w:rsidP="000245B0">
      <w:pPr>
        <w:widowControl w:val="0"/>
        <w:tabs>
          <w:tab w:val="left" w:pos="360"/>
          <w:tab w:val="left" w:pos="720"/>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V primeru oddaje vloge pri drugem izvajalcu poštnih storitev, </w:t>
      </w:r>
      <w:r w:rsidRPr="00E87421">
        <w:rPr>
          <w:rFonts w:ascii="Arial" w:hAnsi="Arial" w:cs="Arial"/>
          <w:sz w:val="20"/>
          <w:szCs w:val="20"/>
          <w:u w:val="single"/>
          <w:lang w:eastAsia="sl-SI"/>
        </w:rPr>
        <w:t>obvezno priložite</w:t>
      </w:r>
      <w:r w:rsidRPr="00E87421">
        <w:rPr>
          <w:rFonts w:ascii="Arial" w:hAnsi="Arial" w:cs="Arial"/>
          <w:sz w:val="20"/>
          <w:szCs w:val="20"/>
          <w:lang w:eastAsia="sl-SI"/>
        </w:rPr>
        <w:t xml:space="preserve"> »kopijo enaka originalu« računa izvajalca te poštne storitve, na katerem je natisnjen in jasno razviden čas (datum, ura in minuta) oddaje vloge (priporočene pošiljke).</w:t>
      </w:r>
    </w:p>
    <w:p w14:paraId="57B0E3C6" w14:textId="77777777" w:rsidR="000245B0" w:rsidRPr="00E87421" w:rsidRDefault="000245B0" w:rsidP="000245B0">
      <w:pPr>
        <w:widowControl w:val="0"/>
        <w:tabs>
          <w:tab w:val="left" w:pos="360"/>
          <w:tab w:val="left" w:pos="720"/>
        </w:tabs>
        <w:autoSpaceDE w:val="0"/>
        <w:autoSpaceDN w:val="0"/>
        <w:adjustRightInd w:val="0"/>
        <w:spacing w:after="0" w:line="240" w:lineRule="auto"/>
        <w:ind w:left="360"/>
        <w:jc w:val="both"/>
        <w:rPr>
          <w:rFonts w:ascii="Arial" w:hAnsi="Arial" w:cs="Arial"/>
          <w:b/>
          <w:color w:val="FF0000"/>
          <w:sz w:val="20"/>
          <w:szCs w:val="20"/>
          <w:lang w:eastAsia="sl-SI"/>
        </w:rPr>
      </w:pPr>
    </w:p>
    <w:p w14:paraId="381EF547" w14:textId="77777777" w:rsidR="000245B0" w:rsidRPr="00E87421" w:rsidRDefault="000245B0" w:rsidP="000245B0">
      <w:pPr>
        <w:widowControl w:val="0"/>
        <w:tabs>
          <w:tab w:val="left" w:pos="360"/>
          <w:tab w:val="left" w:pos="720"/>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Zaželeno je dvostransko tiskanje, vloge ne spenjajte s spiralo in ne vpenjajte v mapo.</w:t>
      </w:r>
    </w:p>
    <w:p w14:paraId="16B4702C" w14:textId="77777777" w:rsidR="000245B0" w:rsidRDefault="000245B0" w:rsidP="000245B0">
      <w:pPr>
        <w:widowControl w:val="0"/>
        <w:tabs>
          <w:tab w:val="left" w:pos="360"/>
        </w:tabs>
        <w:autoSpaceDE w:val="0"/>
        <w:autoSpaceDN w:val="0"/>
        <w:adjustRightInd w:val="0"/>
        <w:spacing w:after="0" w:line="240" w:lineRule="auto"/>
        <w:jc w:val="both"/>
        <w:rPr>
          <w:rFonts w:ascii="Arial" w:hAnsi="Arial" w:cs="Arial"/>
          <w:b/>
          <w:sz w:val="20"/>
          <w:szCs w:val="20"/>
          <w:lang w:eastAsia="sl-SI"/>
        </w:rPr>
      </w:pPr>
    </w:p>
    <w:p w14:paraId="2340177C" w14:textId="77777777" w:rsidR="000245B0" w:rsidRPr="00E87421" w:rsidRDefault="000245B0" w:rsidP="000245B0">
      <w:pPr>
        <w:widowControl w:val="0"/>
        <w:tabs>
          <w:tab w:val="left" w:pos="360"/>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b/>
          <w:sz w:val="20"/>
          <w:szCs w:val="20"/>
          <w:lang w:eastAsia="sl-SI"/>
        </w:rPr>
        <w:t xml:space="preserve">Vlogo za posamezen projekt oddajte v zaprtem ovitku, ki mora biti označen </w:t>
      </w:r>
      <w:r w:rsidRPr="00E87421">
        <w:rPr>
          <w:rFonts w:ascii="Arial" w:hAnsi="Arial" w:cs="Arial"/>
          <w:b/>
          <w:bCs/>
          <w:sz w:val="20"/>
          <w:szCs w:val="20"/>
          <w:lang w:eastAsia="sl-SI"/>
        </w:rPr>
        <w:t>»Ne odpiraj - vloga - razpis NVO 2020 – sklop ___ «.</w:t>
      </w:r>
      <w:r w:rsidRPr="00E87421">
        <w:rPr>
          <w:rFonts w:ascii="Arial" w:hAnsi="Arial" w:cs="Arial"/>
          <w:b/>
          <w:sz w:val="20"/>
          <w:szCs w:val="20"/>
          <w:lang w:eastAsia="sl-SI"/>
        </w:rPr>
        <w:t xml:space="preserve"> </w:t>
      </w:r>
      <w:r w:rsidRPr="00E87421">
        <w:rPr>
          <w:rFonts w:ascii="Arial" w:hAnsi="Arial" w:cs="Arial"/>
          <w:sz w:val="20"/>
          <w:szCs w:val="20"/>
          <w:lang w:eastAsia="sl-SI"/>
        </w:rPr>
        <w:t xml:space="preserve">Vlagatelj mora na ovojnici in v razpisnem obrazcu jasno označiti, na kateri sklop se prijavlja. </w:t>
      </w:r>
    </w:p>
    <w:p w14:paraId="6CD1BF2B" w14:textId="77777777" w:rsidR="000245B0" w:rsidRPr="00E87421" w:rsidRDefault="000245B0" w:rsidP="000245B0">
      <w:pPr>
        <w:widowControl w:val="0"/>
        <w:tabs>
          <w:tab w:val="left" w:pos="360"/>
        </w:tabs>
        <w:autoSpaceDE w:val="0"/>
        <w:autoSpaceDN w:val="0"/>
        <w:adjustRightInd w:val="0"/>
        <w:spacing w:after="0" w:line="240" w:lineRule="auto"/>
        <w:ind w:left="360"/>
        <w:jc w:val="both"/>
        <w:rPr>
          <w:rFonts w:ascii="Arial" w:hAnsi="Arial" w:cs="Arial"/>
          <w:b/>
          <w:sz w:val="20"/>
          <w:szCs w:val="20"/>
          <w:lang w:eastAsia="sl-SI"/>
        </w:rPr>
      </w:pPr>
    </w:p>
    <w:p w14:paraId="459FCDA1" w14:textId="77777777" w:rsidR="000245B0" w:rsidRDefault="000245B0" w:rsidP="000245B0">
      <w:pPr>
        <w:widowControl w:val="0"/>
        <w:tabs>
          <w:tab w:val="left" w:pos="360"/>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Na hrbtni strani ovojnice mora biti napisan naslov vlagatelja.</w:t>
      </w:r>
    </w:p>
    <w:p w14:paraId="1EA080D1" w14:textId="77777777" w:rsidR="000245B0" w:rsidRDefault="000245B0" w:rsidP="000245B0">
      <w:pPr>
        <w:widowControl w:val="0"/>
        <w:tabs>
          <w:tab w:val="left" w:pos="360"/>
        </w:tabs>
        <w:autoSpaceDE w:val="0"/>
        <w:autoSpaceDN w:val="0"/>
        <w:adjustRightInd w:val="0"/>
        <w:spacing w:after="0" w:line="240" w:lineRule="auto"/>
        <w:jc w:val="both"/>
        <w:rPr>
          <w:rFonts w:ascii="Arial" w:hAnsi="Arial" w:cs="Arial"/>
          <w:sz w:val="20"/>
          <w:szCs w:val="20"/>
          <w:lang w:eastAsia="sl-SI"/>
        </w:rPr>
      </w:pPr>
    </w:p>
    <w:p w14:paraId="0E7A97EA" w14:textId="77777777" w:rsidR="00150FD8" w:rsidRPr="00E87421" w:rsidRDefault="00150FD8" w:rsidP="000245B0">
      <w:pPr>
        <w:widowControl w:val="0"/>
        <w:tabs>
          <w:tab w:val="left" w:pos="360"/>
        </w:tabs>
        <w:autoSpaceDE w:val="0"/>
        <w:autoSpaceDN w:val="0"/>
        <w:adjustRightInd w:val="0"/>
        <w:spacing w:after="0" w:line="240" w:lineRule="auto"/>
        <w:jc w:val="both"/>
        <w:rPr>
          <w:rFonts w:ascii="Arial" w:hAnsi="Arial" w:cs="Arial"/>
          <w:sz w:val="20"/>
          <w:szCs w:val="20"/>
          <w:lang w:eastAsia="sl-SI"/>
        </w:rPr>
      </w:pPr>
    </w:p>
    <w:p w14:paraId="10229226" w14:textId="77777777" w:rsidR="000245B0" w:rsidRPr="00E87421" w:rsidRDefault="000245B0" w:rsidP="000245B0">
      <w:pPr>
        <w:widowControl w:val="0"/>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8. Odpiranje vlog, popolnost vlog in dopolnjevanje</w:t>
      </w:r>
    </w:p>
    <w:p w14:paraId="194D80BE" w14:textId="77777777" w:rsidR="000245B0" w:rsidRPr="00E87421" w:rsidRDefault="000245B0" w:rsidP="000245B0">
      <w:pPr>
        <w:widowControl w:val="0"/>
        <w:autoSpaceDE w:val="0"/>
        <w:autoSpaceDN w:val="0"/>
        <w:adjustRightInd w:val="0"/>
        <w:spacing w:after="0" w:line="240" w:lineRule="auto"/>
        <w:ind w:left="750" w:hanging="390"/>
        <w:jc w:val="both"/>
        <w:rPr>
          <w:rFonts w:ascii="Arial" w:hAnsi="Arial" w:cs="Arial"/>
          <w:sz w:val="20"/>
          <w:szCs w:val="20"/>
          <w:lang w:eastAsia="sl-SI"/>
        </w:rPr>
      </w:pPr>
    </w:p>
    <w:p w14:paraId="4D50B0B2" w14:textId="77777777" w:rsidR="000245B0" w:rsidRPr="00E87421" w:rsidRDefault="000245B0" w:rsidP="000245B0">
      <w:pPr>
        <w:widowControl w:val="0"/>
        <w:autoSpaceDE w:val="0"/>
        <w:autoSpaceDN w:val="0"/>
        <w:adjustRightInd w:val="0"/>
        <w:spacing w:after="0" w:line="240" w:lineRule="auto"/>
        <w:jc w:val="both"/>
        <w:rPr>
          <w:rFonts w:ascii="Arial" w:hAnsi="Arial" w:cs="Arial"/>
          <w:color w:val="FF0000"/>
          <w:sz w:val="20"/>
          <w:szCs w:val="20"/>
          <w:lang w:eastAsia="sl-SI"/>
        </w:rPr>
      </w:pPr>
      <w:r w:rsidRPr="00E87421">
        <w:rPr>
          <w:rFonts w:ascii="Arial" w:hAnsi="Arial" w:cs="Arial"/>
          <w:sz w:val="20"/>
          <w:szCs w:val="20"/>
          <w:lang w:eastAsia="sl-SI"/>
        </w:rPr>
        <w:t>Odpiranje vlog se bo pričelo v sredo</w:t>
      </w:r>
      <w:r w:rsidRPr="00E87421">
        <w:rPr>
          <w:rFonts w:ascii="Arial" w:hAnsi="Arial" w:cs="Arial"/>
          <w:b/>
          <w:sz w:val="20"/>
          <w:szCs w:val="20"/>
          <w:lang w:eastAsia="sl-SI"/>
        </w:rPr>
        <w:t>, 15. januarja 2020</w:t>
      </w:r>
      <w:r w:rsidRPr="00E87421">
        <w:rPr>
          <w:rFonts w:ascii="Arial" w:hAnsi="Arial" w:cs="Arial"/>
          <w:sz w:val="20"/>
          <w:szCs w:val="20"/>
          <w:lang w:eastAsia="sl-SI"/>
        </w:rPr>
        <w:t xml:space="preserve"> v prostorih Urada in ne bo javno.</w:t>
      </w:r>
      <w:r w:rsidRPr="00E87421">
        <w:rPr>
          <w:rFonts w:ascii="Arial" w:hAnsi="Arial" w:cs="Arial"/>
          <w:color w:val="FF0000"/>
          <w:sz w:val="20"/>
          <w:szCs w:val="20"/>
          <w:lang w:eastAsia="sl-SI"/>
        </w:rPr>
        <w:t xml:space="preserve"> </w:t>
      </w:r>
    </w:p>
    <w:p w14:paraId="2B9774EE" w14:textId="77777777" w:rsidR="000245B0" w:rsidRPr="00E87421" w:rsidRDefault="000245B0" w:rsidP="000245B0">
      <w:pPr>
        <w:widowControl w:val="0"/>
        <w:autoSpaceDE w:val="0"/>
        <w:autoSpaceDN w:val="0"/>
        <w:adjustRightInd w:val="0"/>
        <w:spacing w:after="0" w:line="240" w:lineRule="auto"/>
        <w:ind w:left="360"/>
        <w:jc w:val="both"/>
        <w:rPr>
          <w:rFonts w:ascii="Arial" w:hAnsi="Arial" w:cs="Arial"/>
          <w:color w:val="FF0000"/>
          <w:sz w:val="20"/>
          <w:szCs w:val="20"/>
          <w:lang w:eastAsia="sl-SI"/>
        </w:rPr>
      </w:pPr>
    </w:p>
    <w:p w14:paraId="6C6DA740" w14:textId="77777777" w:rsidR="000245B0" w:rsidRPr="00E87421" w:rsidRDefault="000245B0" w:rsidP="000245B0">
      <w:pPr>
        <w:widowControl w:val="0"/>
        <w:autoSpaceDE w:val="0"/>
        <w:autoSpaceDN w:val="0"/>
        <w:adjustRightInd w:val="0"/>
        <w:spacing w:after="0" w:line="240" w:lineRule="auto"/>
        <w:jc w:val="both"/>
        <w:rPr>
          <w:rFonts w:ascii="Arial" w:hAnsi="Arial" w:cs="Arial"/>
          <w:bCs/>
          <w:color w:val="70AD47"/>
          <w:sz w:val="20"/>
        </w:rPr>
      </w:pPr>
      <w:r w:rsidRPr="00E87421">
        <w:rPr>
          <w:rFonts w:ascii="Arial" w:hAnsi="Arial" w:cs="Arial"/>
          <w:sz w:val="20"/>
          <w:szCs w:val="20"/>
          <w:lang w:eastAsia="sl-SI"/>
        </w:rPr>
        <w:t xml:space="preserve">Pri odpiranju bo strokovna komisija ugotavljala popolnost vlog glede na to, ali so bili predloženi vsi zahtevani dokumenti. Vlagatelji nepopolnih vlog bodo v roku 8 dni od odpiranja pisno pozvani k dopolnitvi vloge. </w:t>
      </w:r>
      <w:r w:rsidRPr="00E87421">
        <w:rPr>
          <w:rFonts w:ascii="Arial" w:hAnsi="Arial" w:cs="Arial"/>
          <w:bCs/>
          <w:sz w:val="20"/>
        </w:rPr>
        <w:t>Za formalno nepopolno se šteje vloga, ki za posamezen sklop javnega razpisa ne vsebuje vseh prijavnih obrazcev, obveznih prilog ter podatkov, zahtevanih v besedilu javnega razpisa in razpisni dokumentaciji.</w:t>
      </w:r>
    </w:p>
    <w:p w14:paraId="45B62574" w14:textId="77777777" w:rsidR="000245B0" w:rsidRPr="00E87421" w:rsidRDefault="000245B0" w:rsidP="000245B0">
      <w:pPr>
        <w:spacing w:after="0" w:line="240" w:lineRule="auto"/>
        <w:ind w:left="357"/>
        <w:jc w:val="both"/>
        <w:rPr>
          <w:rFonts w:ascii="Arial" w:hAnsi="Arial" w:cs="Arial"/>
          <w:bCs/>
          <w:sz w:val="20"/>
        </w:rPr>
      </w:pPr>
    </w:p>
    <w:p w14:paraId="77C7BFDC" w14:textId="77777777" w:rsidR="000245B0" w:rsidRPr="00E87421" w:rsidRDefault="000245B0" w:rsidP="000245B0">
      <w:pPr>
        <w:spacing w:after="0" w:line="240" w:lineRule="auto"/>
        <w:jc w:val="both"/>
        <w:rPr>
          <w:rFonts w:ascii="Arial" w:hAnsi="Arial" w:cs="Arial"/>
          <w:bCs/>
          <w:sz w:val="20"/>
        </w:rPr>
      </w:pPr>
      <w:r w:rsidRPr="00E87421">
        <w:rPr>
          <w:rFonts w:ascii="Arial" w:hAnsi="Arial" w:cs="Arial"/>
          <w:bCs/>
          <w:sz w:val="20"/>
        </w:rPr>
        <w:t>V nadaljnji postopek ocenjevanja se bodo uvrstile le vloge, ki bodo izpolnjevale vse formalne pogoje               javnega razpisa.</w:t>
      </w:r>
    </w:p>
    <w:p w14:paraId="45184A44" w14:textId="77777777" w:rsidR="000245B0" w:rsidRPr="00E87421" w:rsidRDefault="000245B0" w:rsidP="000245B0">
      <w:pPr>
        <w:widowControl w:val="0"/>
        <w:autoSpaceDE w:val="0"/>
        <w:autoSpaceDN w:val="0"/>
        <w:adjustRightInd w:val="0"/>
        <w:spacing w:after="0" w:line="240" w:lineRule="auto"/>
        <w:ind w:left="360"/>
        <w:jc w:val="both"/>
        <w:rPr>
          <w:rFonts w:ascii="Arial" w:hAnsi="Arial" w:cs="Arial"/>
          <w:sz w:val="20"/>
          <w:szCs w:val="20"/>
          <w:lang w:eastAsia="sl-SI"/>
        </w:rPr>
      </w:pPr>
    </w:p>
    <w:p w14:paraId="4FE5E98B" w14:textId="77777777" w:rsidR="000245B0" w:rsidRPr="00E87421" w:rsidRDefault="000245B0" w:rsidP="000245B0">
      <w:pPr>
        <w:widowControl w:val="0"/>
        <w:autoSpaceDE w:val="0"/>
        <w:autoSpaceDN w:val="0"/>
        <w:adjustRightInd w:val="0"/>
        <w:spacing w:after="0" w:line="240" w:lineRule="auto"/>
        <w:ind w:left="360"/>
        <w:jc w:val="both"/>
        <w:rPr>
          <w:rFonts w:ascii="Arial" w:hAnsi="Arial" w:cs="Arial"/>
          <w:sz w:val="20"/>
          <w:szCs w:val="20"/>
          <w:lang w:eastAsia="sl-SI"/>
        </w:rPr>
      </w:pPr>
    </w:p>
    <w:p w14:paraId="423D6757" w14:textId="77777777" w:rsidR="000245B0" w:rsidRPr="00E87421" w:rsidRDefault="000245B0" w:rsidP="000245B0">
      <w:pPr>
        <w:widowControl w:val="0"/>
        <w:tabs>
          <w:tab w:val="left" w:pos="720"/>
        </w:tabs>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9. Postopek izbora projektov za sofinanciranje</w:t>
      </w:r>
    </w:p>
    <w:p w14:paraId="48B25962" w14:textId="77777777" w:rsidR="000245B0" w:rsidRPr="00E87421" w:rsidRDefault="000245B0" w:rsidP="000245B0">
      <w:pPr>
        <w:widowControl w:val="0"/>
        <w:tabs>
          <w:tab w:val="left" w:pos="720"/>
        </w:tabs>
        <w:autoSpaceDE w:val="0"/>
        <w:autoSpaceDN w:val="0"/>
        <w:adjustRightInd w:val="0"/>
        <w:spacing w:after="0" w:line="240" w:lineRule="auto"/>
        <w:ind w:left="360"/>
        <w:jc w:val="both"/>
        <w:rPr>
          <w:rFonts w:ascii="Arial" w:hAnsi="Arial" w:cs="Arial"/>
          <w:sz w:val="20"/>
          <w:szCs w:val="20"/>
          <w:lang w:eastAsia="sl-SI"/>
        </w:rPr>
      </w:pPr>
    </w:p>
    <w:p w14:paraId="7D1BEA33" w14:textId="77777777" w:rsidR="000245B0" w:rsidRPr="00E87421" w:rsidRDefault="000245B0" w:rsidP="000245B0">
      <w:pPr>
        <w:widowControl w:val="0"/>
        <w:autoSpaceDE w:val="0"/>
        <w:autoSpaceDN w:val="0"/>
        <w:adjustRightInd w:val="0"/>
        <w:spacing w:after="0" w:line="240" w:lineRule="auto"/>
        <w:jc w:val="both"/>
        <w:outlineLvl w:val="0"/>
        <w:rPr>
          <w:rFonts w:ascii="Arial" w:hAnsi="Arial" w:cs="Arial"/>
          <w:sz w:val="20"/>
          <w:szCs w:val="20"/>
          <w:lang w:eastAsia="sl-SI"/>
        </w:rPr>
      </w:pPr>
      <w:r w:rsidRPr="00E87421">
        <w:rPr>
          <w:rFonts w:ascii="Arial" w:hAnsi="Arial" w:cs="Arial"/>
          <w:sz w:val="20"/>
          <w:szCs w:val="20"/>
          <w:lang w:eastAsia="sl-SI"/>
        </w:rPr>
        <w:t>Pregled popolnosti</w:t>
      </w:r>
      <w:r w:rsidRPr="00E87421">
        <w:rPr>
          <w:rFonts w:ascii="Arial" w:hAnsi="Arial" w:cs="Arial"/>
          <w:color w:val="FF0000"/>
          <w:sz w:val="20"/>
          <w:szCs w:val="20"/>
          <w:lang w:eastAsia="sl-SI"/>
        </w:rPr>
        <w:t xml:space="preserve"> </w:t>
      </w:r>
      <w:r w:rsidRPr="00E87421">
        <w:rPr>
          <w:rFonts w:ascii="Arial" w:hAnsi="Arial" w:cs="Arial"/>
          <w:sz w:val="20"/>
          <w:szCs w:val="20"/>
          <w:lang w:eastAsia="sl-SI"/>
        </w:rPr>
        <w:t>in vrednotenje vlog bo na podlagi pogojev in meril, objavljenih v javnem razpisu, opravila strokovna komisija,</w:t>
      </w:r>
      <w:r w:rsidRPr="00E87421">
        <w:rPr>
          <w:rFonts w:ascii="Arial" w:hAnsi="Arial" w:cs="Arial"/>
          <w:b/>
          <w:sz w:val="20"/>
          <w:szCs w:val="20"/>
          <w:lang w:eastAsia="sl-SI"/>
        </w:rPr>
        <w:t xml:space="preserve"> </w:t>
      </w:r>
      <w:r w:rsidRPr="00E87421">
        <w:rPr>
          <w:rFonts w:ascii="Arial" w:hAnsi="Arial" w:cs="Arial"/>
          <w:sz w:val="20"/>
          <w:szCs w:val="20"/>
          <w:lang w:eastAsia="sl-SI"/>
        </w:rPr>
        <w:t xml:space="preserve">ki jo imenuje direktor Urada. Vsak član komisije za posamezen sklop oceni vloge, prispele na sklop, nato pa se izračuna skupna ocena kot povprečje ocen posameznih članov komisije. </w:t>
      </w:r>
    </w:p>
    <w:p w14:paraId="32F4B26B" w14:textId="77777777" w:rsidR="000245B0" w:rsidRPr="00E87421" w:rsidRDefault="000245B0" w:rsidP="000245B0">
      <w:pPr>
        <w:widowControl w:val="0"/>
        <w:autoSpaceDE w:val="0"/>
        <w:autoSpaceDN w:val="0"/>
        <w:adjustRightInd w:val="0"/>
        <w:spacing w:after="0" w:line="240" w:lineRule="auto"/>
        <w:ind w:left="360"/>
        <w:jc w:val="both"/>
        <w:outlineLvl w:val="0"/>
        <w:rPr>
          <w:rFonts w:ascii="Arial" w:hAnsi="Arial" w:cs="Arial"/>
          <w:sz w:val="20"/>
          <w:szCs w:val="20"/>
          <w:lang w:eastAsia="sl-SI"/>
        </w:rPr>
      </w:pPr>
    </w:p>
    <w:p w14:paraId="706D9181" w14:textId="77777777" w:rsidR="000245B0" w:rsidRPr="00E87421" w:rsidRDefault="000245B0" w:rsidP="000245B0">
      <w:pPr>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Po končanem ocenjevanju se vloge za posamezen sklop razvrsti glede na povprečno število doseženih točk. Projekti, ki ne bodo dosegli vsaj 70 točk, ne morejo biti sofinancirani. Sredstva se dodelijo v višini zaprošenega zneska najbolje ocenjenim projektom za posamezen sklop (najprej tistim z najvišjim številom točk) do porabe razpoložljivih sredstev. </w:t>
      </w:r>
    </w:p>
    <w:p w14:paraId="3673EB83" w14:textId="77777777" w:rsidR="000245B0" w:rsidRPr="00E87421" w:rsidRDefault="000245B0" w:rsidP="000245B0">
      <w:pPr>
        <w:spacing w:after="0" w:line="240" w:lineRule="auto"/>
        <w:ind w:left="360"/>
        <w:jc w:val="both"/>
        <w:rPr>
          <w:rFonts w:ascii="Arial" w:hAnsi="Arial" w:cs="Arial"/>
          <w:sz w:val="20"/>
          <w:szCs w:val="20"/>
          <w:lang w:eastAsia="sl-SI"/>
        </w:rPr>
      </w:pPr>
    </w:p>
    <w:p w14:paraId="181EDEED" w14:textId="77777777" w:rsidR="000245B0" w:rsidRPr="00E87421" w:rsidRDefault="000245B0" w:rsidP="000245B0">
      <w:pPr>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Strokovna komisija se lahko odloči, da se morebitni ostanki sredstev po posameznih sklopih združijo in podelijo vlagatelju, čigar projekt je med projekti, ki niso bili izbrani za financiranje, dosegel najvišje število točk, tudi če sredstva ne zadostujejo za celotno zaprošeno višino sredstev. Strokovna komisija ob tem opredeli tudi minimalen obseg predlaganih aktivnosti projekta, ki jih mora izvajalec glede na dodeljena sredstva izvesti. V kolikor se vlagatelj strinja z znižanim zneskom sofinanciranja projekta, se v pogodbi dogovori obseg aktivnosti ob upoštevanju opredelitve strokovne komisije o minimalnem obsegu aktivnosti.  </w:t>
      </w:r>
    </w:p>
    <w:p w14:paraId="735AF7DF" w14:textId="77777777" w:rsidR="000245B0" w:rsidRPr="00E87421" w:rsidRDefault="000245B0" w:rsidP="000245B0">
      <w:pPr>
        <w:spacing w:after="0" w:line="240" w:lineRule="auto"/>
        <w:ind w:left="360"/>
        <w:jc w:val="both"/>
        <w:rPr>
          <w:rFonts w:ascii="Arial" w:hAnsi="Arial" w:cs="Arial"/>
          <w:sz w:val="20"/>
          <w:szCs w:val="20"/>
          <w:lang w:eastAsia="sl-SI"/>
        </w:rPr>
      </w:pPr>
    </w:p>
    <w:p w14:paraId="03E414AF" w14:textId="77777777" w:rsidR="000245B0" w:rsidRPr="00E87421" w:rsidRDefault="000245B0" w:rsidP="000245B0">
      <w:pPr>
        <w:spacing w:after="0" w:line="240" w:lineRule="auto"/>
        <w:jc w:val="both"/>
        <w:rPr>
          <w:rFonts w:ascii="Arial" w:hAnsi="Arial" w:cs="Arial"/>
          <w:sz w:val="20"/>
          <w:szCs w:val="20"/>
          <w:lang w:eastAsia="sl-SI"/>
        </w:rPr>
      </w:pPr>
      <w:r w:rsidRPr="00E87421">
        <w:rPr>
          <w:rFonts w:ascii="Arial" w:hAnsi="Arial" w:cs="Arial"/>
          <w:sz w:val="20"/>
          <w:szCs w:val="20"/>
          <w:lang w:eastAsia="sl-SI"/>
        </w:rPr>
        <w:t>Če je več vlog ocenjenih z enakim številom točk, se sredstva dodelijo projektom, ki dosežejo višje število točk pri merilu Ozaveščevalni oz. izobraževalni domet projekta (merilo pod zaporedno številko 1). Če so vloge tudi pri tem merilu ocenjene z enakim številom točk, se sredstva dodelijo projektu, ki je prejel višje število točk pri merilu 1a – Ustreznost projekta glede na cilje razpisa.</w:t>
      </w:r>
    </w:p>
    <w:p w14:paraId="5FFA3BFD" w14:textId="77777777" w:rsidR="000245B0" w:rsidRPr="00E87421" w:rsidRDefault="000245B0" w:rsidP="000245B0">
      <w:pPr>
        <w:spacing w:after="0" w:line="240" w:lineRule="auto"/>
        <w:ind w:left="360"/>
        <w:jc w:val="both"/>
        <w:rPr>
          <w:rFonts w:ascii="Arial" w:hAnsi="Arial" w:cs="Arial"/>
          <w:sz w:val="20"/>
          <w:szCs w:val="20"/>
          <w:lang w:eastAsia="sl-SI"/>
        </w:rPr>
      </w:pPr>
    </w:p>
    <w:p w14:paraId="1DDC3E84" w14:textId="77777777" w:rsidR="000245B0" w:rsidRPr="00E87421" w:rsidRDefault="000245B0" w:rsidP="000245B0">
      <w:pPr>
        <w:spacing w:after="0" w:line="240" w:lineRule="auto"/>
        <w:jc w:val="both"/>
        <w:rPr>
          <w:rFonts w:ascii="Arial" w:hAnsi="Arial" w:cs="Arial"/>
          <w:sz w:val="20"/>
          <w:szCs w:val="20"/>
          <w:lang w:eastAsia="sl-SI"/>
        </w:rPr>
      </w:pPr>
      <w:r w:rsidRPr="00E87421">
        <w:rPr>
          <w:rFonts w:ascii="Arial" w:hAnsi="Arial" w:cs="Arial"/>
          <w:bCs/>
          <w:sz w:val="20"/>
        </w:rPr>
        <w:t>V primeru, da izbrani vlagatelj odstopi od podpisa pogodbe o sofinanciranju oz. pogodbe z njim ni mogoče skleniti v predpisanem roku, se lahko znotraj istega sklopa javnega razpisa izbere vloga, ki je naslednja prejela najvišje število točk ob pogoju, da je dosegla minimalno 70 točk.</w:t>
      </w:r>
      <w:r w:rsidRPr="00E87421">
        <w:rPr>
          <w:rFonts w:ascii="Arial" w:hAnsi="Arial" w:cs="Arial"/>
          <w:sz w:val="20"/>
          <w:szCs w:val="20"/>
          <w:lang w:eastAsia="sl-SI"/>
        </w:rPr>
        <w:t xml:space="preserve"> </w:t>
      </w:r>
    </w:p>
    <w:p w14:paraId="25570D1F" w14:textId="77777777" w:rsidR="000245B0" w:rsidRPr="00E87421" w:rsidRDefault="000245B0" w:rsidP="000245B0">
      <w:pPr>
        <w:widowControl w:val="0"/>
        <w:autoSpaceDE w:val="0"/>
        <w:autoSpaceDN w:val="0"/>
        <w:adjustRightInd w:val="0"/>
        <w:spacing w:after="0" w:line="240" w:lineRule="auto"/>
        <w:jc w:val="both"/>
        <w:rPr>
          <w:rFonts w:ascii="Arial" w:hAnsi="Arial" w:cs="Arial"/>
          <w:sz w:val="20"/>
          <w:szCs w:val="20"/>
          <w:lang w:eastAsia="sl-SI"/>
        </w:rPr>
      </w:pPr>
    </w:p>
    <w:p w14:paraId="179F1676" w14:textId="77777777" w:rsidR="000245B0" w:rsidRPr="00E87421"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color w:val="FF0000"/>
          <w:sz w:val="20"/>
          <w:szCs w:val="20"/>
          <w:lang w:eastAsia="sl-SI"/>
        </w:rPr>
        <w:t xml:space="preserve"> </w:t>
      </w:r>
    </w:p>
    <w:p w14:paraId="4D2D692F" w14:textId="77777777" w:rsidR="000245B0" w:rsidRPr="00E87421" w:rsidRDefault="000245B0" w:rsidP="000245B0">
      <w:pPr>
        <w:widowControl w:val="0"/>
        <w:autoSpaceDE w:val="0"/>
        <w:autoSpaceDN w:val="0"/>
        <w:adjustRightInd w:val="0"/>
        <w:spacing w:after="0" w:line="240" w:lineRule="auto"/>
        <w:jc w:val="both"/>
        <w:rPr>
          <w:rFonts w:ascii="Arial" w:hAnsi="Arial" w:cs="Arial"/>
          <w:b/>
          <w:sz w:val="20"/>
          <w:szCs w:val="20"/>
          <w:lang w:eastAsia="sl-SI"/>
        </w:rPr>
      </w:pPr>
      <w:r w:rsidRPr="00E87421">
        <w:rPr>
          <w:rFonts w:ascii="Arial" w:hAnsi="Arial" w:cs="Arial"/>
          <w:b/>
          <w:sz w:val="20"/>
          <w:szCs w:val="20"/>
          <w:lang w:eastAsia="sl-SI"/>
        </w:rPr>
        <w:t>10. Odločitve o vlogah</w:t>
      </w:r>
    </w:p>
    <w:p w14:paraId="62291261" w14:textId="77777777" w:rsidR="000245B0" w:rsidRPr="00E87421" w:rsidRDefault="000245B0" w:rsidP="000245B0">
      <w:pPr>
        <w:widowControl w:val="0"/>
        <w:autoSpaceDE w:val="0"/>
        <w:autoSpaceDN w:val="0"/>
        <w:adjustRightInd w:val="0"/>
        <w:spacing w:after="0" w:line="240" w:lineRule="auto"/>
        <w:ind w:left="360"/>
        <w:jc w:val="both"/>
        <w:rPr>
          <w:rFonts w:ascii="Arial" w:hAnsi="Arial" w:cs="Arial"/>
          <w:sz w:val="20"/>
          <w:szCs w:val="20"/>
          <w:lang w:eastAsia="sl-SI"/>
        </w:rPr>
      </w:pPr>
    </w:p>
    <w:p w14:paraId="5CB2F910" w14:textId="77777777" w:rsidR="000245B0"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Zavržene bodo vloge:</w:t>
      </w:r>
    </w:p>
    <w:p w14:paraId="5909D53E" w14:textId="77777777" w:rsidR="000245B0"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sidRPr="00837540">
        <w:rPr>
          <w:rFonts w:ascii="Arial" w:hAnsi="Arial" w:cs="Arial"/>
          <w:sz w:val="20"/>
          <w:szCs w:val="20"/>
          <w:lang w:eastAsia="sl-SI"/>
        </w:rPr>
        <w:t>-</w:t>
      </w:r>
      <w:r>
        <w:rPr>
          <w:rFonts w:ascii="Arial" w:hAnsi="Arial" w:cs="Arial"/>
          <w:sz w:val="20"/>
          <w:szCs w:val="20"/>
          <w:lang w:eastAsia="sl-SI"/>
        </w:rPr>
        <w:t xml:space="preserve"> </w:t>
      </w:r>
      <w:r w:rsidRPr="00E87421">
        <w:rPr>
          <w:rFonts w:ascii="Arial" w:hAnsi="Arial" w:cs="Arial"/>
          <w:sz w:val="20"/>
          <w:szCs w:val="20"/>
          <w:lang w:eastAsia="sl-SI"/>
        </w:rPr>
        <w:t>ki ne bodo poslane v roku in na način, ki je določen v 7. točki razpisa;</w:t>
      </w:r>
    </w:p>
    <w:p w14:paraId="6946A415" w14:textId="77777777" w:rsidR="000245B0"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Pr="00E87421">
        <w:rPr>
          <w:rFonts w:ascii="Arial" w:hAnsi="Arial" w:cs="Arial"/>
          <w:sz w:val="20"/>
          <w:szCs w:val="20"/>
          <w:lang w:eastAsia="sl-SI"/>
        </w:rPr>
        <w:t xml:space="preserve">ki ne bodo vsebovale sestavin in prilog, ki so zahtevane v razpisu oz. razpisni dokumentaciji in ne bodo </w:t>
      </w:r>
      <w:r>
        <w:rPr>
          <w:rFonts w:ascii="Arial" w:hAnsi="Arial" w:cs="Arial"/>
          <w:sz w:val="20"/>
          <w:szCs w:val="20"/>
          <w:lang w:eastAsia="sl-SI"/>
        </w:rPr>
        <w:t xml:space="preserve"> </w:t>
      </w:r>
    </w:p>
    <w:p w14:paraId="56119D6F" w14:textId="77777777" w:rsidR="000245B0" w:rsidRPr="00E87421"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Pr="00E87421">
        <w:rPr>
          <w:rFonts w:ascii="Arial" w:hAnsi="Arial" w:cs="Arial"/>
          <w:sz w:val="20"/>
          <w:szCs w:val="20"/>
          <w:lang w:eastAsia="sl-SI"/>
        </w:rPr>
        <w:t>dopolnjene v roku za dopolnitev vloge.</w:t>
      </w:r>
    </w:p>
    <w:p w14:paraId="7CD18310" w14:textId="77777777" w:rsidR="000245B0" w:rsidRPr="00E87421" w:rsidRDefault="000245B0" w:rsidP="000245B0">
      <w:pPr>
        <w:widowControl w:val="0"/>
        <w:autoSpaceDE w:val="0"/>
        <w:autoSpaceDN w:val="0"/>
        <w:adjustRightInd w:val="0"/>
        <w:spacing w:after="0" w:line="240" w:lineRule="auto"/>
        <w:ind w:left="360"/>
        <w:jc w:val="both"/>
        <w:rPr>
          <w:rFonts w:ascii="Arial" w:hAnsi="Arial" w:cs="Arial"/>
          <w:sz w:val="20"/>
          <w:szCs w:val="20"/>
          <w:lang w:eastAsia="sl-SI"/>
        </w:rPr>
      </w:pPr>
    </w:p>
    <w:p w14:paraId="0C9DF18E" w14:textId="77777777" w:rsidR="000245B0"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Zavrnjene bodo vloge:</w:t>
      </w:r>
    </w:p>
    <w:p w14:paraId="22488810" w14:textId="77777777" w:rsidR="000245B0"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sidRPr="00837540">
        <w:rPr>
          <w:rFonts w:ascii="Arial" w:hAnsi="Arial" w:cs="Arial"/>
          <w:sz w:val="20"/>
          <w:szCs w:val="20"/>
          <w:lang w:eastAsia="sl-SI"/>
        </w:rPr>
        <w:t>-</w:t>
      </w:r>
      <w:r>
        <w:rPr>
          <w:rFonts w:ascii="Arial" w:hAnsi="Arial" w:cs="Arial"/>
          <w:sz w:val="20"/>
          <w:szCs w:val="20"/>
          <w:lang w:eastAsia="sl-SI"/>
        </w:rPr>
        <w:t xml:space="preserve"> </w:t>
      </w:r>
      <w:r w:rsidRPr="00E87421">
        <w:rPr>
          <w:rFonts w:ascii="Arial" w:hAnsi="Arial" w:cs="Arial"/>
          <w:sz w:val="20"/>
          <w:szCs w:val="20"/>
          <w:lang w:eastAsia="sl-SI"/>
        </w:rPr>
        <w:t>ki ne bodo v skladu s predmetom iz 2. točke javnega razpisa;</w:t>
      </w:r>
    </w:p>
    <w:p w14:paraId="53989F7C" w14:textId="77777777" w:rsidR="000245B0"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Pr="00E87421">
        <w:rPr>
          <w:rFonts w:ascii="Arial" w:hAnsi="Arial" w:cs="Arial"/>
          <w:sz w:val="20"/>
          <w:szCs w:val="20"/>
          <w:lang w:eastAsia="sl-SI"/>
        </w:rPr>
        <w:t>vlagateljev, ki ne bodo izpolnjevali pogojev za prija</w:t>
      </w:r>
      <w:r>
        <w:rPr>
          <w:rFonts w:ascii="Arial" w:hAnsi="Arial" w:cs="Arial"/>
          <w:sz w:val="20"/>
          <w:szCs w:val="20"/>
          <w:lang w:eastAsia="sl-SI"/>
        </w:rPr>
        <w:t>vo iz 3. točke javnega razpisa;</w:t>
      </w:r>
    </w:p>
    <w:p w14:paraId="212B3170" w14:textId="77777777" w:rsidR="004F11B0"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Pr="00E87421">
        <w:rPr>
          <w:rFonts w:ascii="Arial" w:hAnsi="Arial" w:cs="Arial"/>
          <w:sz w:val="20"/>
          <w:szCs w:val="20"/>
          <w:lang w:eastAsia="sl-SI"/>
        </w:rPr>
        <w:t xml:space="preserve">v katerih bo najvišja skupna vrednost projekta presegala 8.750 EUR za sklop A in B, 11.250 za sklop </w:t>
      </w:r>
      <w:r w:rsidR="004F11B0">
        <w:rPr>
          <w:rFonts w:ascii="Arial" w:hAnsi="Arial" w:cs="Arial"/>
          <w:sz w:val="20"/>
          <w:szCs w:val="20"/>
          <w:lang w:eastAsia="sl-SI"/>
        </w:rPr>
        <w:t xml:space="preserve">  </w:t>
      </w:r>
    </w:p>
    <w:p w14:paraId="111463EA" w14:textId="77777777" w:rsidR="000245B0" w:rsidRDefault="004F11B0" w:rsidP="000245B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000245B0" w:rsidRPr="00E87421">
        <w:rPr>
          <w:rFonts w:ascii="Arial" w:hAnsi="Arial" w:cs="Arial"/>
          <w:sz w:val="20"/>
          <w:szCs w:val="20"/>
          <w:lang w:eastAsia="sl-SI"/>
        </w:rPr>
        <w:t>C1, 7.500 EUR za sklop C2 ali 6.250 EUR za sklope C3, C4 in C5;</w:t>
      </w:r>
    </w:p>
    <w:p w14:paraId="5649D3C2" w14:textId="77777777" w:rsidR="004F11B0"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Pr="00E87421">
        <w:rPr>
          <w:rFonts w:ascii="Arial" w:hAnsi="Arial" w:cs="Arial"/>
          <w:sz w:val="20"/>
          <w:szCs w:val="20"/>
          <w:lang w:eastAsia="sl-SI"/>
        </w:rPr>
        <w:t xml:space="preserve">v katerih bo zaprošeni znesek sofinanciranja presegal 7.000 EUR za projekte sklopa A in B, 9.000 </w:t>
      </w:r>
    </w:p>
    <w:p w14:paraId="694DABD1" w14:textId="77777777" w:rsidR="004F11B0" w:rsidRDefault="004F11B0" w:rsidP="000245B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000245B0" w:rsidRPr="00E87421">
        <w:rPr>
          <w:rFonts w:ascii="Arial" w:hAnsi="Arial" w:cs="Arial"/>
          <w:sz w:val="20"/>
          <w:szCs w:val="20"/>
          <w:lang w:eastAsia="sl-SI"/>
        </w:rPr>
        <w:t xml:space="preserve">EUR za projekt sklopa C1, 6.000 EUR za projekt sklopa C2 in 5.000 EUR za projekte sklopa C3, C4 </w:t>
      </w:r>
    </w:p>
    <w:p w14:paraId="63C551CE" w14:textId="77777777" w:rsidR="000245B0" w:rsidRDefault="004F11B0" w:rsidP="000245B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000245B0" w:rsidRPr="00E87421">
        <w:rPr>
          <w:rFonts w:ascii="Arial" w:hAnsi="Arial" w:cs="Arial"/>
          <w:sz w:val="20"/>
          <w:szCs w:val="20"/>
          <w:lang w:eastAsia="sl-SI"/>
        </w:rPr>
        <w:t>in C5 ali 80 % vrednosti projekta;</w:t>
      </w:r>
    </w:p>
    <w:p w14:paraId="23E046B8" w14:textId="77777777" w:rsidR="000245B0" w:rsidRPr="00E87421"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 xml:space="preserve">- </w:t>
      </w:r>
      <w:r w:rsidRPr="00E87421">
        <w:rPr>
          <w:rFonts w:ascii="Arial" w:hAnsi="Arial" w:cs="Arial"/>
          <w:sz w:val="20"/>
          <w:szCs w:val="20"/>
          <w:lang w:eastAsia="sl-SI"/>
        </w:rPr>
        <w:t>ki ne bodo dosegle zadostnega števila točk strokovne komisije (glej 9. točko tega razpisa).</w:t>
      </w:r>
    </w:p>
    <w:p w14:paraId="6E05D67C" w14:textId="77777777" w:rsidR="000245B0" w:rsidRPr="00E87421" w:rsidRDefault="000245B0" w:rsidP="000245B0">
      <w:pPr>
        <w:widowControl w:val="0"/>
        <w:autoSpaceDE w:val="0"/>
        <w:autoSpaceDN w:val="0"/>
        <w:adjustRightInd w:val="0"/>
        <w:spacing w:after="0" w:line="240" w:lineRule="auto"/>
        <w:ind w:left="360"/>
        <w:jc w:val="both"/>
        <w:rPr>
          <w:rFonts w:ascii="Arial" w:hAnsi="Arial" w:cs="Arial"/>
          <w:color w:val="008000"/>
          <w:sz w:val="20"/>
          <w:szCs w:val="20"/>
          <w:lang w:eastAsia="sl-SI"/>
        </w:rPr>
      </w:pPr>
    </w:p>
    <w:p w14:paraId="7102447C" w14:textId="77777777" w:rsidR="000245B0" w:rsidRPr="00E87421"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Sklep o izboru za prejemnika sredstev bo izdan vlagateljem z najbolje ocenjenimi projekti za posamezen sklop (najprej tistim z najvišjim številom točk) do porabe razpoložljivih sredstev.</w:t>
      </w:r>
    </w:p>
    <w:p w14:paraId="7F0A498C" w14:textId="77777777" w:rsidR="000245B0" w:rsidRPr="00E87421" w:rsidRDefault="000245B0" w:rsidP="000245B0">
      <w:pPr>
        <w:widowControl w:val="0"/>
        <w:autoSpaceDE w:val="0"/>
        <w:autoSpaceDN w:val="0"/>
        <w:adjustRightInd w:val="0"/>
        <w:spacing w:after="0" w:line="240" w:lineRule="auto"/>
        <w:jc w:val="both"/>
        <w:rPr>
          <w:rFonts w:ascii="Arial" w:hAnsi="Arial" w:cs="Arial"/>
          <w:color w:val="FF0000"/>
          <w:sz w:val="20"/>
          <w:szCs w:val="20"/>
          <w:lang w:eastAsia="sl-SI"/>
        </w:rPr>
      </w:pPr>
      <w:r w:rsidRPr="00E87421">
        <w:rPr>
          <w:rFonts w:ascii="Arial" w:hAnsi="Arial" w:cs="Arial"/>
          <w:color w:val="FF0000"/>
          <w:sz w:val="20"/>
          <w:szCs w:val="20"/>
          <w:lang w:eastAsia="sl-SI"/>
        </w:rPr>
        <w:t xml:space="preserve"> </w:t>
      </w:r>
      <w:r w:rsidRPr="00E87421">
        <w:rPr>
          <w:rFonts w:ascii="Arial" w:hAnsi="Arial" w:cs="Arial"/>
          <w:color w:val="FF0000"/>
          <w:sz w:val="20"/>
          <w:szCs w:val="20"/>
          <w:lang w:eastAsia="sl-SI"/>
        </w:rPr>
        <w:tab/>
      </w:r>
    </w:p>
    <w:p w14:paraId="48B46D7B" w14:textId="77777777" w:rsidR="000245B0" w:rsidRPr="00E87421"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O izbranih, neizbranih, zavrnjenih in zavrženih vlogah odloči direktor Urada, na podlagi predloga strokovne komisije.</w:t>
      </w:r>
    </w:p>
    <w:p w14:paraId="4CD8D7A2" w14:textId="77777777" w:rsidR="000245B0" w:rsidRPr="00E87421" w:rsidRDefault="000245B0" w:rsidP="000245B0">
      <w:pPr>
        <w:widowControl w:val="0"/>
        <w:autoSpaceDE w:val="0"/>
        <w:autoSpaceDN w:val="0"/>
        <w:adjustRightInd w:val="0"/>
        <w:spacing w:after="0" w:line="240" w:lineRule="auto"/>
        <w:ind w:left="360"/>
        <w:jc w:val="both"/>
        <w:rPr>
          <w:rFonts w:ascii="Arial" w:hAnsi="Arial" w:cs="Arial"/>
          <w:sz w:val="20"/>
          <w:szCs w:val="20"/>
          <w:lang w:eastAsia="sl-SI"/>
        </w:rPr>
      </w:pPr>
    </w:p>
    <w:p w14:paraId="35D5346C" w14:textId="77777777" w:rsidR="000245B0" w:rsidRPr="00E87421"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Urad bo pisanja vlagateljem vročal v skladu z Zakonom o upravnem postopku. </w:t>
      </w:r>
    </w:p>
    <w:p w14:paraId="4F48F384" w14:textId="77777777" w:rsidR="000245B0" w:rsidRPr="00E87421" w:rsidRDefault="000245B0" w:rsidP="000245B0">
      <w:pPr>
        <w:widowControl w:val="0"/>
        <w:autoSpaceDE w:val="0"/>
        <w:autoSpaceDN w:val="0"/>
        <w:adjustRightInd w:val="0"/>
        <w:spacing w:after="0" w:line="240" w:lineRule="auto"/>
        <w:jc w:val="both"/>
        <w:rPr>
          <w:rFonts w:ascii="Arial" w:hAnsi="Arial" w:cs="Arial"/>
          <w:sz w:val="20"/>
          <w:szCs w:val="20"/>
          <w:lang w:eastAsia="sl-SI"/>
        </w:rPr>
      </w:pPr>
    </w:p>
    <w:p w14:paraId="3CB2F874" w14:textId="77777777" w:rsidR="000245B0" w:rsidRPr="00E87421" w:rsidRDefault="000245B0" w:rsidP="000245B0">
      <w:pPr>
        <w:widowControl w:val="0"/>
        <w:autoSpaceDE w:val="0"/>
        <w:autoSpaceDN w:val="0"/>
        <w:adjustRightInd w:val="0"/>
        <w:spacing w:after="0" w:line="240" w:lineRule="auto"/>
        <w:jc w:val="both"/>
        <w:rPr>
          <w:rFonts w:ascii="Arial" w:hAnsi="Arial" w:cs="Arial"/>
          <w:sz w:val="20"/>
          <w:szCs w:val="20"/>
          <w:lang w:eastAsia="sl-SI"/>
        </w:rPr>
      </w:pPr>
    </w:p>
    <w:p w14:paraId="38F24A64" w14:textId="77777777" w:rsidR="000245B0" w:rsidRPr="00E87421" w:rsidRDefault="000245B0" w:rsidP="000245B0">
      <w:pPr>
        <w:widowControl w:val="0"/>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11. Rok, v katerem bodo vlagatelji obveščeni o izidu javnega razpisa</w:t>
      </w:r>
    </w:p>
    <w:p w14:paraId="421CA669" w14:textId="77777777" w:rsidR="000245B0" w:rsidRPr="00E87421" w:rsidRDefault="000245B0" w:rsidP="000245B0">
      <w:pPr>
        <w:widowControl w:val="0"/>
        <w:autoSpaceDE w:val="0"/>
        <w:autoSpaceDN w:val="0"/>
        <w:adjustRightInd w:val="0"/>
        <w:spacing w:after="0" w:line="240" w:lineRule="auto"/>
        <w:ind w:left="360"/>
        <w:jc w:val="both"/>
        <w:rPr>
          <w:rFonts w:ascii="Arial" w:hAnsi="Arial" w:cs="Arial"/>
          <w:sz w:val="20"/>
          <w:szCs w:val="20"/>
          <w:lang w:eastAsia="sl-SI"/>
        </w:rPr>
      </w:pPr>
    </w:p>
    <w:p w14:paraId="6028D9F1" w14:textId="77777777" w:rsidR="000245B0" w:rsidRPr="00E87421"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Vlagatelji bodo o izidu javnega razpisa obveščeni najpozneje v roku 60 dni od začetka odpiranja vlog. </w:t>
      </w:r>
    </w:p>
    <w:p w14:paraId="1A3DDD8D" w14:textId="77777777" w:rsidR="000245B0" w:rsidRPr="00E87421"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ab/>
      </w:r>
    </w:p>
    <w:p w14:paraId="52692C62" w14:textId="77777777" w:rsidR="000245B0" w:rsidRPr="00E87421" w:rsidRDefault="000245B0" w:rsidP="000245B0">
      <w:pPr>
        <w:widowControl w:val="0"/>
        <w:autoSpaceDE w:val="0"/>
        <w:autoSpaceDN w:val="0"/>
        <w:adjustRightInd w:val="0"/>
        <w:spacing w:after="0" w:line="240" w:lineRule="auto"/>
        <w:jc w:val="both"/>
        <w:rPr>
          <w:rFonts w:ascii="Arial" w:hAnsi="Arial" w:cs="Arial"/>
          <w:b/>
          <w:sz w:val="20"/>
          <w:szCs w:val="20"/>
          <w:lang w:eastAsia="sl-SI"/>
        </w:rPr>
      </w:pPr>
    </w:p>
    <w:p w14:paraId="27D8945A" w14:textId="77777777" w:rsidR="000245B0" w:rsidRPr="00E87421" w:rsidRDefault="000245B0" w:rsidP="000245B0">
      <w:pPr>
        <w:widowControl w:val="0"/>
        <w:autoSpaceDE w:val="0"/>
        <w:autoSpaceDN w:val="0"/>
        <w:adjustRightInd w:val="0"/>
        <w:spacing w:after="0" w:line="240" w:lineRule="auto"/>
        <w:jc w:val="both"/>
        <w:rPr>
          <w:rFonts w:ascii="Arial" w:hAnsi="Arial" w:cs="Arial"/>
          <w:b/>
          <w:sz w:val="20"/>
          <w:szCs w:val="20"/>
          <w:lang w:eastAsia="sl-SI"/>
        </w:rPr>
      </w:pPr>
      <w:r w:rsidRPr="00E87421">
        <w:rPr>
          <w:rFonts w:ascii="Arial" w:hAnsi="Arial" w:cs="Arial"/>
          <w:b/>
          <w:sz w:val="20"/>
          <w:szCs w:val="20"/>
          <w:lang w:eastAsia="sl-SI"/>
        </w:rPr>
        <w:t>12. Sklenitev pogodb</w:t>
      </w:r>
    </w:p>
    <w:p w14:paraId="3AC017FD" w14:textId="77777777" w:rsidR="000245B0" w:rsidRPr="00E87421" w:rsidRDefault="000245B0" w:rsidP="000245B0">
      <w:pPr>
        <w:widowControl w:val="0"/>
        <w:autoSpaceDE w:val="0"/>
        <w:autoSpaceDN w:val="0"/>
        <w:adjustRightInd w:val="0"/>
        <w:spacing w:after="0" w:line="240" w:lineRule="auto"/>
        <w:jc w:val="both"/>
        <w:rPr>
          <w:rFonts w:ascii="Arial" w:hAnsi="Arial" w:cs="Arial"/>
          <w:b/>
          <w:bCs/>
          <w:sz w:val="20"/>
          <w:szCs w:val="20"/>
          <w:lang w:eastAsia="sl-SI"/>
        </w:rPr>
      </w:pPr>
    </w:p>
    <w:p w14:paraId="76650FD6" w14:textId="77777777" w:rsidR="000245B0" w:rsidRPr="00E87421" w:rsidRDefault="000245B0" w:rsidP="000245B0">
      <w:pPr>
        <w:widowControl w:val="0"/>
        <w:tabs>
          <w:tab w:val="left" w:pos="0"/>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Z izbranimi izvajalci bo Urad sklenil pogodbe o sofinanciranju. Izbrani izvajalci </w:t>
      </w:r>
      <w:r w:rsidRPr="00E87421">
        <w:rPr>
          <w:rFonts w:ascii="Arial" w:hAnsi="Arial" w:cs="Arial"/>
          <w:b/>
          <w:bCs/>
          <w:sz w:val="20"/>
          <w:szCs w:val="20"/>
          <w:lang w:eastAsia="sl-SI"/>
        </w:rPr>
        <w:t>se morajo na poziv Urada k sklenitvi pogodbe odzvati v roku 8 dni</w:t>
      </w:r>
      <w:r w:rsidRPr="00E87421">
        <w:rPr>
          <w:rFonts w:ascii="Arial" w:hAnsi="Arial" w:cs="Arial"/>
          <w:sz w:val="20"/>
          <w:szCs w:val="20"/>
          <w:lang w:eastAsia="sl-SI"/>
        </w:rPr>
        <w:t xml:space="preserve"> od dneva prejema sklepa o sofinanciranju, ki ga izda direktor Urada. V nasprotnem primeru se šteje, da je vlagatelj odstopil od svoje zahteve za dodelitev sredstev.</w:t>
      </w:r>
    </w:p>
    <w:p w14:paraId="1E1D7729" w14:textId="77777777" w:rsidR="000245B0" w:rsidRPr="00E87421" w:rsidRDefault="000245B0" w:rsidP="000245B0">
      <w:pPr>
        <w:widowControl w:val="0"/>
        <w:autoSpaceDE w:val="0"/>
        <w:autoSpaceDN w:val="0"/>
        <w:adjustRightInd w:val="0"/>
        <w:spacing w:after="0" w:line="240" w:lineRule="auto"/>
        <w:ind w:left="360"/>
        <w:jc w:val="both"/>
        <w:outlineLvl w:val="0"/>
        <w:rPr>
          <w:rFonts w:ascii="Arial" w:hAnsi="Arial" w:cs="Arial"/>
          <w:sz w:val="20"/>
          <w:szCs w:val="20"/>
          <w:lang w:eastAsia="sl-SI"/>
        </w:rPr>
      </w:pPr>
    </w:p>
    <w:p w14:paraId="6B712174" w14:textId="77777777" w:rsidR="000245B0" w:rsidRPr="00E87421" w:rsidRDefault="000245B0" w:rsidP="000245B0">
      <w:pPr>
        <w:widowControl w:val="0"/>
        <w:autoSpaceDE w:val="0"/>
        <w:autoSpaceDN w:val="0"/>
        <w:adjustRightInd w:val="0"/>
        <w:spacing w:after="0" w:line="240" w:lineRule="auto"/>
        <w:jc w:val="both"/>
        <w:rPr>
          <w:rFonts w:ascii="Arial" w:hAnsi="Arial" w:cs="Arial"/>
          <w:b/>
          <w:color w:val="FF0000"/>
          <w:sz w:val="20"/>
          <w:szCs w:val="20"/>
          <w:highlight w:val="yellow"/>
          <w:lang w:eastAsia="sl-SI"/>
        </w:rPr>
      </w:pPr>
      <w:r w:rsidRPr="00E87421">
        <w:rPr>
          <w:rFonts w:ascii="Arial" w:hAnsi="Arial" w:cs="Arial"/>
          <w:sz w:val="20"/>
          <w:szCs w:val="20"/>
          <w:lang w:eastAsia="sl-SI"/>
        </w:rPr>
        <w:t xml:space="preserve">Rezultati razpisa z navedbo prejemnikov sredstev, bodo objavljeni na spletnih straneh, na katerih se nahaja razpisna dokumentacija. Po zaključku sofinanciranih projektov bo na podlagi predloženih poročil izvajalcev pripravljena informacija o izvedenih aktivnostih in vsebinah, ki bo objavljena na spletnih </w:t>
      </w:r>
      <w:r w:rsidRPr="00E87421">
        <w:rPr>
          <w:rFonts w:ascii="Arial" w:hAnsi="Arial" w:cs="Arial"/>
          <w:sz w:val="20"/>
          <w:szCs w:val="20"/>
          <w:lang w:eastAsia="sl-SI"/>
        </w:rPr>
        <w:lastRenderedPageBreak/>
        <w:t>straneh, na katerih se nahaja razpisna dokumentacija.</w:t>
      </w:r>
    </w:p>
    <w:p w14:paraId="6E1D5CDE" w14:textId="77777777" w:rsidR="000245B0" w:rsidRPr="00E87421" w:rsidRDefault="000245B0" w:rsidP="000245B0">
      <w:pPr>
        <w:keepNext/>
        <w:widowControl w:val="0"/>
        <w:autoSpaceDE w:val="0"/>
        <w:autoSpaceDN w:val="0"/>
        <w:adjustRightInd w:val="0"/>
        <w:spacing w:after="0" w:line="240" w:lineRule="auto"/>
        <w:outlineLvl w:val="0"/>
        <w:rPr>
          <w:rFonts w:ascii="Arial" w:hAnsi="Arial" w:cs="Arial"/>
          <w:b/>
          <w:bCs/>
          <w:color w:val="FF0000"/>
          <w:sz w:val="24"/>
          <w:szCs w:val="24"/>
          <w:lang w:eastAsia="sl-SI"/>
        </w:rPr>
      </w:pPr>
    </w:p>
    <w:p w14:paraId="7780A90E" w14:textId="77777777" w:rsidR="000245B0" w:rsidRPr="00E87421" w:rsidRDefault="000245B0" w:rsidP="000245B0">
      <w:pPr>
        <w:widowControl w:val="0"/>
        <w:autoSpaceDE w:val="0"/>
        <w:autoSpaceDN w:val="0"/>
        <w:adjustRightInd w:val="0"/>
        <w:spacing w:after="0" w:line="240" w:lineRule="auto"/>
        <w:ind w:left="360"/>
        <w:jc w:val="both"/>
        <w:rPr>
          <w:rFonts w:ascii="Arial" w:hAnsi="Arial" w:cs="Arial"/>
          <w:sz w:val="20"/>
          <w:szCs w:val="20"/>
          <w:lang w:eastAsia="sl-SI"/>
        </w:rPr>
      </w:pPr>
    </w:p>
    <w:p w14:paraId="1DE27A65" w14:textId="77777777" w:rsidR="000245B0" w:rsidRPr="00E87421" w:rsidRDefault="000245B0" w:rsidP="000245B0">
      <w:pPr>
        <w:widowControl w:val="0"/>
        <w:autoSpaceDE w:val="0"/>
        <w:autoSpaceDN w:val="0"/>
        <w:adjustRightInd w:val="0"/>
        <w:spacing w:after="0" w:line="240" w:lineRule="auto"/>
        <w:jc w:val="both"/>
        <w:rPr>
          <w:rFonts w:ascii="Arial" w:hAnsi="Arial" w:cs="Arial"/>
          <w:b/>
          <w:sz w:val="20"/>
          <w:szCs w:val="20"/>
          <w:lang w:eastAsia="sl-SI"/>
        </w:rPr>
      </w:pPr>
      <w:r w:rsidRPr="00E87421">
        <w:rPr>
          <w:rFonts w:ascii="Arial" w:hAnsi="Arial" w:cs="Arial"/>
          <w:b/>
          <w:sz w:val="20"/>
          <w:szCs w:val="20"/>
          <w:lang w:eastAsia="sl-SI"/>
        </w:rPr>
        <w:t>13. Pravna sredstva</w:t>
      </w:r>
    </w:p>
    <w:p w14:paraId="147E355C" w14:textId="77777777" w:rsidR="000245B0" w:rsidRPr="00E87421" w:rsidRDefault="000245B0" w:rsidP="000245B0">
      <w:pPr>
        <w:widowControl w:val="0"/>
        <w:autoSpaceDE w:val="0"/>
        <w:autoSpaceDN w:val="0"/>
        <w:adjustRightInd w:val="0"/>
        <w:spacing w:after="0" w:line="240" w:lineRule="auto"/>
        <w:ind w:left="360"/>
        <w:jc w:val="both"/>
        <w:rPr>
          <w:rFonts w:ascii="Arial" w:hAnsi="Arial" w:cs="Arial"/>
          <w:sz w:val="20"/>
          <w:szCs w:val="20"/>
          <w:lang w:eastAsia="sl-SI"/>
        </w:rPr>
      </w:pPr>
    </w:p>
    <w:p w14:paraId="48D1B488" w14:textId="77777777" w:rsidR="000245B0" w:rsidRPr="00E87421" w:rsidRDefault="000245B0" w:rsidP="000245B0">
      <w:pPr>
        <w:widowControl w:val="0"/>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O pritožbi zoper sklep o izboru prejemnika sredstev oziroma obvestilu o odločitvi glede dodelitve sredstev odloča direktor Urada. Vlagatelj lahko vloži pritožbo na Urad v roku 8 dni od prejema sklepa oziroma obvestila. Pritožnik mora v pritožbi natančno opredeliti razloge, zaradi katerih je pritožba vložena. Predmet pritožbe ne morejo biti postavljena merila za ocenjevanje vlog. Vložena pritožba ne zadrži podpisa pogodb z izbranimi vlagatelji. O pritožbi bo odločeno s sklepom v roku 15 dni. Zoper sklep o pritožbi se lahko sproži upravni spor.</w:t>
      </w:r>
    </w:p>
    <w:p w14:paraId="3007A265" w14:textId="77777777" w:rsidR="000245B0" w:rsidRPr="00E87421" w:rsidRDefault="000245B0" w:rsidP="000245B0">
      <w:pPr>
        <w:widowControl w:val="0"/>
        <w:autoSpaceDE w:val="0"/>
        <w:autoSpaceDN w:val="0"/>
        <w:adjustRightInd w:val="0"/>
        <w:spacing w:after="0" w:line="240" w:lineRule="auto"/>
        <w:ind w:left="360"/>
        <w:jc w:val="both"/>
        <w:rPr>
          <w:rFonts w:ascii="Arial" w:hAnsi="Arial" w:cs="Arial"/>
          <w:sz w:val="20"/>
          <w:szCs w:val="20"/>
          <w:lang w:eastAsia="sl-SI"/>
        </w:rPr>
      </w:pPr>
      <w:r w:rsidRPr="00E87421">
        <w:rPr>
          <w:rFonts w:ascii="Arial" w:hAnsi="Arial" w:cs="Arial"/>
          <w:sz w:val="20"/>
          <w:szCs w:val="20"/>
          <w:lang w:eastAsia="sl-SI"/>
        </w:rPr>
        <w:t xml:space="preserve"> </w:t>
      </w:r>
    </w:p>
    <w:p w14:paraId="2FEDC021" w14:textId="77777777" w:rsidR="000245B0" w:rsidRPr="00E87421" w:rsidRDefault="000245B0" w:rsidP="000245B0">
      <w:pPr>
        <w:widowControl w:val="0"/>
        <w:autoSpaceDE w:val="0"/>
        <w:autoSpaceDN w:val="0"/>
        <w:adjustRightInd w:val="0"/>
        <w:spacing w:after="0" w:line="240" w:lineRule="auto"/>
        <w:ind w:left="360"/>
        <w:jc w:val="both"/>
        <w:rPr>
          <w:rFonts w:ascii="Arial" w:hAnsi="Arial" w:cs="Arial"/>
          <w:sz w:val="20"/>
          <w:szCs w:val="20"/>
          <w:lang w:eastAsia="sl-SI"/>
        </w:rPr>
      </w:pPr>
    </w:p>
    <w:p w14:paraId="4EF077BF" w14:textId="77777777" w:rsidR="000245B0" w:rsidRPr="00E87421" w:rsidRDefault="000245B0" w:rsidP="000245B0">
      <w:pPr>
        <w:widowControl w:val="0"/>
        <w:autoSpaceDE w:val="0"/>
        <w:autoSpaceDN w:val="0"/>
        <w:adjustRightInd w:val="0"/>
        <w:spacing w:after="0" w:line="240" w:lineRule="auto"/>
        <w:jc w:val="both"/>
        <w:rPr>
          <w:rFonts w:ascii="Arial" w:hAnsi="Arial" w:cs="Arial"/>
          <w:b/>
          <w:bCs/>
          <w:sz w:val="20"/>
          <w:szCs w:val="20"/>
          <w:lang w:eastAsia="sl-SI"/>
        </w:rPr>
      </w:pPr>
      <w:r w:rsidRPr="00E87421">
        <w:rPr>
          <w:rFonts w:ascii="Arial" w:hAnsi="Arial" w:cs="Arial"/>
          <w:b/>
          <w:bCs/>
          <w:sz w:val="20"/>
          <w:szCs w:val="20"/>
          <w:lang w:eastAsia="sl-SI"/>
        </w:rPr>
        <w:t>14. Razpisna dokumentacija</w:t>
      </w:r>
    </w:p>
    <w:p w14:paraId="7A2EB858" w14:textId="77777777" w:rsidR="000245B0" w:rsidRPr="00E87421" w:rsidRDefault="000245B0" w:rsidP="000245B0">
      <w:pPr>
        <w:widowControl w:val="0"/>
        <w:autoSpaceDE w:val="0"/>
        <w:autoSpaceDN w:val="0"/>
        <w:adjustRightInd w:val="0"/>
        <w:spacing w:after="0" w:line="240" w:lineRule="auto"/>
        <w:ind w:left="1080"/>
        <w:jc w:val="both"/>
        <w:rPr>
          <w:rFonts w:ascii="Arial" w:hAnsi="Arial" w:cs="Arial"/>
          <w:sz w:val="20"/>
          <w:szCs w:val="20"/>
          <w:lang w:eastAsia="sl-SI"/>
        </w:rPr>
      </w:pPr>
    </w:p>
    <w:p w14:paraId="6D62FFA0" w14:textId="77777777" w:rsidR="000245B0" w:rsidRPr="00E87421" w:rsidRDefault="000245B0" w:rsidP="000245B0">
      <w:pPr>
        <w:tabs>
          <w:tab w:val="left" w:pos="360"/>
        </w:tabs>
        <w:spacing w:after="0" w:line="240" w:lineRule="auto"/>
        <w:rPr>
          <w:rFonts w:ascii="Arial" w:hAnsi="Arial" w:cs="Arial"/>
          <w:sz w:val="20"/>
          <w:szCs w:val="20"/>
          <w:lang w:eastAsia="sl-SI"/>
        </w:rPr>
      </w:pPr>
      <w:r w:rsidRPr="00E87421">
        <w:rPr>
          <w:rFonts w:ascii="Arial" w:hAnsi="Arial" w:cs="Arial"/>
          <w:sz w:val="20"/>
          <w:szCs w:val="20"/>
          <w:lang w:eastAsia="sl-SI"/>
        </w:rPr>
        <w:t xml:space="preserve">Razpisna dokumentacija je objavljena na spletni strani </w:t>
      </w:r>
      <w:hyperlink r:id="rId5" w:history="1">
        <w:r w:rsidRPr="00E87421">
          <w:rPr>
            <w:rFonts w:ascii="Arial" w:hAnsi="Arial" w:cs="Arial"/>
            <w:color w:val="0000FF"/>
            <w:sz w:val="20"/>
            <w:szCs w:val="20"/>
            <w:u w:val="single"/>
            <w:lang w:eastAsia="sl-SI"/>
          </w:rPr>
          <w:t>https://www.gov.si/drzavni-organi/vladne-sluzbe/urad-vlade-za-komuniciranje/javne-objave/</w:t>
        </w:r>
      </w:hyperlink>
    </w:p>
    <w:p w14:paraId="09F5A07A" w14:textId="77777777" w:rsidR="000245B0" w:rsidRPr="00E87421" w:rsidRDefault="000245B0" w:rsidP="000245B0">
      <w:pPr>
        <w:tabs>
          <w:tab w:val="left" w:pos="360"/>
        </w:tabs>
        <w:spacing w:after="0" w:line="240" w:lineRule="auto"/>
        <w:rPr>
          <w:rFonts w:ascii="Arial" w:hAnsi="Arial" w:cs="Arial"/>
          <w:sz w:val="20"/>
          <w:szCs w:val="20"/>
          <w:lang w:eastAsia="sl-SI"/>
        </w:rPr>
      </w:pPr>
    </w:p>
    <w:p w14:paraId="2F1A2BD5" w14:textId="77777777" w:rsidR="000245B0" w:rsidRPr="00E87421" w:rsidRDefault="000245B0" w:rsidP="000245B0">
      <w:pPr>
        <w:tabs>
          <w:tab w:val="left" w:pos="360"/>
        </w:tabs>
        <w:spacing w:after="0" w:line="240" w:lineRule="auto"/>
        <w:rPr>
          <w:rFonts w:ascii="Arial" w:hAnsi="Arial" w:cs="Arial"/>
          <w:sz w:val="20"/>
          <w:szCs w:val="20"/>
          <w:lang w:eastAsia="sl-SI"/>
        </w:rPr>
      </w:pPr>
      <w:r w:rsidRPr="00E87421">
        <w:rPr>
          <w:rFonts w:ascii="Arial" w:hAnsi="Arial" w:cs="Arial"/>
          <w:sz w:val="20"/>
          <w:szCs w:val="20"/>
          <w:lang w:eastAsia="sl-SI"/>
        </w:rPr>
        <w:t xml:space="preserve">Naročite jo lahko tudi na telefonski številki 01/478 26 21 vsak delavnik med 9.00 in 16.00 uro ali na e-naslov: </w:t>
      </w:r>
      <w:hyperlink r:id="rId6" w:history="1">
        <w:r w:rsidRPr="00E87421">
          <w:rPr>
            <w:rFonts w:ascii="Arial" w:hAnsi="Arial" w:cs="Arial"/>
            <w:color w:val="0000FF"/>
            <w:sz w:val="20"/>
            <w:szCs w:val="20"/>
            <w:u w:val="single"/>
            <w:lang w:eastAsia="sl-SI"/>
          </w:rPr>
          <w:t>lidija.herek@gov.si</w:t>
        </w:r>
      </w:hyperlink>
      <w:r w:rsidRPr="00E87421">
        <w:rPr>
          <w:rFonts w:ascii="Arial" w:hAnsi="Arial" w:cs="Arial"/>
          <w:sz w:val="20"/>
          <w:szCs w:val="20"/>
          <w:lang w:eastAsia="sl-SI"/>
        </w:rPr>
        <w:t>.</w:t>
      </w:r>
    </w:p>
    <w:p w14:paraId="1A10571C" w14:textId="77777777" w:rsidR="000245B0" w:rsidRPr="00E87421" w:rsidRDefault="000245B0" w:rsidP="000245B0">
      <w:pPr>
        <w:widowControl w:val="0"/>
        <w:tabs>
          <w:tab w:val="left" w:pos="390"/>
        </w:tabs>
        <w:autoSpaceDE w:val="0"/>
        <w:autoSpaceDN w:val="0"/>
        <w:adjustRightInd w:val="0"/>
        <w:spacing w:after="0" w:line="240" w:lineRule="auto"/>
        <w:jc w:val="both"/>
        <w:rPr>
          <w:rFonts w:ascii="Arial" w:hAnsi="Arial" w:cs="Arial"/>
          <w:sz w:val="20"/>
          <w:szCs w:val="20"/>
          <w:lang w:eastAsia="sl-SI"/>
        </w:rPr>
      </w:pPr>
    </w:p>
    <w:p w14:paraId="7FEA80A5" w14:textId="77777777" w:rsidR="000245B0" w:rsidRPr="00E87421" w:rsidRDefault="000245B0" w:rsidP="000245B0">
      <w:pPr>
        <w:widowControl w:val="0"/>
        <w:tabs>
          <w:tab w:val="left" w:pos="390"/>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 xml:space="preserve">Dodatne informacije v zvezi z razpisom lahko dobite na Uradu Vlade RS za komuniciranje, kontaktna oseba: ga. Lidija Herek, tel.: 01/478 26 21, e-naslov: </w:t>
      </w:r>
      <w:hyperlink r:id="rId7" w:history="1">
        <w:r w:rsidRPr="00E87421">
          <w:rPr>
            <w:rFonts w:ascii="Arial" w:hAnsi="Arial" w:cs="Arial"/>
            <w:color w:val="0000FF"/>
            <w:sz w:val="20"/>
            <w:szCs w:val="20"/>
            <w:u w:val="single"/>
            <w:lang w:eastAsia="sl-SI"/>
          </w:rPr>
          <w:t>lidija.herek@gov.si</w:t>
        </w:r>
      </w:hyperlink>
      <w:r w:rsidRPr="00E87421">
        <w:rPr>
          <w:rFonts w:ascii="Arial" w:hAnsi="Arial" w:cs="Arial"/>
          <w:sz w:val="20"/>
          <w:szCs w:val="20"/>
          <w:lang w:eastAsia="sl-SI"/>
        </w:rPr>
        <w:t xml:space="preserve">. </w:t>
      </w:r>
    </w:p>
    <w:p w14:paraId="625631FA" w14:textId="77777777" w:rsidR="000245B0" w:rsidRPr="00E87421" w:rsidRDefault="000245B0" w:rsidP="000245B0">
      <w:pPr>
        <w:widowControl w:val="0"/>
        <w:tabs>
          <w:tab w:val="left" w:pos="390"/>
        </w:tabs>
        <w:autoSpaceDE w:val="0"/>
        <w:autoSpaceDN w:val="0"/>
        <w:adjustRightInd w:val="0"/>
        <w:spacing w:after="0" w:line="240" w:lineRule="auto"/>
        <w:ind w:left="360"/>
        <w:jc w:val="both"/>
        <w:rPr>
          <w:rFonts w:ascii="Arial" w:hAnsi="Arial" w:cs="Arial"/>
          <w:sz w:val="20"/>
          <w:szCs w:val="20"/>
          <w:lang w:eastAsia="sl-SI"/>
        </w:rPr>
      </w:pPr>
    </w:p>
    <w:p w14:paraId="1FC81D5D" w14:textId="77777777" w:rsidR="000245B0" w:rsidRPr="00E87421" w:rsidRDefault="000245B0" w:rsidP="000245B0">
      <w:pPr>
        <w:widowControl w:val="0"/>
        <w:tabs>
          <w:tab w:val="left" w:pos="390"/>
        </w:tabs>
        <w:autoSpaceDE w:val="0"/>
        <w:autoSpaceDN w:val="0"/>
        <w:adjustRightInd w:val="0"/>
        <w:spacing w:after="0" w:line="240" w:lineRule="auto"/>
        <w:jc w:val="both"/>
        <w:rPr>
          <w:rFonts w:ascii="Arial" w:hAnsi="Arial" w:cs="Arial"/>
          <w:color w:val="FF0000"/>
          <w:sz w:val="20"/>
          <w:szCs w:val="20"/>
          <w:lang w:eastAsia="sl-SI"/>
        </w:rPr>
      </w:pPr>
      <w:r w:rsidRPr="00E87421">
        <w:rPr>
          <w:rFonts w:ascii="Arial" w:hAnsi="Arial" w:cs="Arial"/>
          <w:sz w:val="20"/>
          <w:szCs w:val="20"/>
          <w:lang w:eastAsia="sl-SI"/>
        </w:rPr>
        <w:t>Potencialni vlagatelji so dolžni spremljati spletno stran Urada Vlade RS za komuniciranje, kjer bodo objavljene morebitne dodatne informacije v zvezi z javnim razpisom.</w:t>
      </w:r>
    </w:p>
    <w:p w14:paraId="5B1B2E95" w14:textId="77777777" w:rsidR="000245B0" w:rsidRPr="00E87421" w:rsidRDefault="000245B0" w:rsidP="000245B0">
      <w:pPr>
        <w:widowControl w:val="0"/>
        <w:autoSpaceDE w:val="0"/>
        <w:autoSpaceDN w:val="0"/>
        <w:adjustRightInd w:val="0"/>
        <w:spacing w:after="0" w:line="240" w:lineRule="auto"/>
        <w:ind w:left="360" w:hanging="360"/>
        <w:jc w:val="both"/>
        <w:rPr>
          <w:rFonts w:ascii="Arial" w:hAnsi="Arial" w:cs="Arial"/>
          <w:sz w:val="20"/>
          <w:szCs w:val="20"/>
          <w:lang w:eastAsia="sl-SI"/>
        </w:rPr>
      </w:pPr>
    </w:p>
    <w:p w14:paraId="3CD6F401" w14:textId="77777777" w:rsidR="000245B0" w:rsidRPr="00E87421" w:rsidRDefault="000245B0" w:rsidP="000245B0">
      <w:pPr>
        <w:widowControl w:val="0"/>
        <w:tabs>
          <w:tab w:val="left" w:pos="1209"/>
          <w:tab w:val="left" w:pos="6706"/>
          <w:tab w:val="decimal" w:pos="13113"/>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V besedilu javnega razpisa uporabljeni izrazi, zapisani v moški spolni obliki, so uporabljeni kot nevtralni za moške in ženske.</w:t>
      </w:r>
    </w:p>
    <w:p w14:paraId="1D5B9718" w14:textId="77777777" w:rsidR="000245B0" w:rsidRPr="00E87421" w:rsidRDefault="000245B0" w:rsidP="000245B0">
      <w:pPr>
        <w:widowControl w:val="0"/>
        <w:autoSpaceDE w:val="0"/>
        <w:autoSpaceDN w:val="0"/>
        <w:adjustRightInd w:val="0"/>
        <w:spacing w:after="0" w:line="240" w:lineRule="auto"/>
        <w:ind w:left="360" w:hanging="360"/>
        <w:jc w:val="both"/>
        <w:rPr>
          <w:rFonts w:ascii="Arial" w:hAnsi="Arial" w:cs="Arial"/>
          <w:sz w:val="20"/>
          <w:szCs w:val="20"/>
          <w:lang w:eastAsia="sl-SI"/>
        </w:rPr>
      </w:pPr>
    </w:p>
    <w:p w14:paraId="5DC02731" w14:textId="77777777" w:rsidR="000245B0" w:rsidRPr="00E87421" w:rsidRDefault="000245B0" w:rsidP="000245B0">
      <w:pPr>
        <w:widowControl w:val="0"/>
        <w:tabs>
          <w:tab w:val="left" w:pos="1209"/>
          <w:tab w:val="left" w:pos="6706"/>
          <w:tab w:val="decimal" w:pos="13113"/>
        </w:tabs>
        <w:autoSpaceDE w:val="0"/>
        <w:autoSpaceDN w:val="0"/>
        <w:adjustRightInd w:val="0"/>
        <w:spacing w:after="0" w:line="240" w:lineRule="auto"/>
        <w:jc w:val="both"/>
        <w:rPr>
          <w:rFonts w:ascii="Arial" w:hAnsi="Arial" w:cs="Arial"/>
          <w:sz w:val="20"/>
          <w:szCs w:val="20"/>
          <w:lang w:eastAsia="sl-SI"/>
        </w:rPr>
      </w:pPr>
    </w:p>
    <w:p w14:paraId="2FAC7AD6" w14:textId="77777777" w:rsidR="000245B0" w:rsidRPr="00E87421" w:rsidRDefault="000245B0" w:rsidP="000245B0">
      <w:pPr>
        <w:widowControl w:val="0"/>
        <w:tabs>
          <w:tab w:val="left" w:pos="1560"/>
        </w:tabs>
        <w:autoSpaceDE w:val="0"/>
        <w:autoSpaceDN w:val="0"/>
        <w:adjustRightInd w:val="0"/>
        <w:spacing w:after="0" w:line="240" w:lineRule="auto"/>
        <w:jc w:val="both"/>
        <w:rPr>
          <w:rFonts w:ascii="Arial" w:hAnsi="Arial" w:cs="Arial"/>
          <w:sz w:val="20"/>
          <w:szCs w:val="20"/>
          <w:lang w:eastAsia="sl-SI"/>
        </w:rPr>
      </w:pPr>
      <w:r w:rsidRPr="00E87421">
        <w:rPr>
          <w:rFonts w:ascii="Arial" w:hAnsi="Arial" w:cs="Arial"/>
          <w:sz w:val="20"/>
          <w:szCs w:val="20"/>
          <w:lang w:eastAsia="sl-SI"/>
        </w:rPr>
        <w:tab/>
      </w:r>
      <w:r w:rsidRPr="00E87421">
        <w:rPr>
          <w:rFonts w:ascii="Arial" w:hAnsi="Arial" w:cs="Arial"/>
          <w:sz w:val="20"/>
          <w:szCs w:val="20"/>
          <w:lang w:eastAsia="sl-SI"/>
        </w:rPr>
        <w:tab/>
      </w:r>
      <w:r w:rsidRPr="00E87421">
        <w:rPr>
          <w:rFonts w:ascii="Arial" w:hAnsi="Arial" w:cs="Arial"/>
          <w:sz w:val="20"/>
          <w:szCs w:val="20"/>
          <w:lang w:eastAsia="sl-SI"/>
        </w:rPr>
        <w:tab/>
      </w:r>
      <w:r w:rsidRPr="00E87421">
        <w:rPr>
          <w:rFonts w:ascii="Arial" w:hAnsi="Arial" w:cs="Arial"/>
          <w:sz w:val="20"/>
          <w:szCs w:val="20"/>
          <w:lang w:eastAsia="sl-SI"/>
        </w:rPr>
        <w:tab/>
      </w:r>
      <w:r w:rsidRPr="00E87421">
        <w:rPr>
          <w:rFonts w:ascii="Arial" w:hAnsi="Arial" w:cs="Arial"/>
          <w:sz w:val="20"/>
          <w:szCs w:val="20"/>
          <w:lang w:eastAsia="sl-SI"/>
        </w:rPr>
        <w:tab/>
      </w:r>
      <w:r w:rsidRPr="00E87421">
        <w:rPr>
          <w:rFonts w:ascii="Arial" w:hAnsi="Arial" w:cs="Arial"/>
          <w:sz w:val="20"/>
          <w:szCs w:val="20"/>
          <w:lang w:eastAsia="sl-SI"/>
        </w:rPr>
        <w:tab/>
      </w:r>
      <w:r w:rsidRPr="00E87421">
        <w:rPr>
          <w:rFonts w:ascii="Arial" w:hAnsi="Arial" w:cs="Arial"/>
          <w:sz w:val="20"/>
          <w:szCs w:val="20"/>
          <w:lang w:eastAsia="sl-SI"/>
        </w:rPr>
        <w:tab/>
      </w:r>
      <w:r w:rsidRPr="00E87421">
        <w:rPr>
          <w:rFonts w:ascii="Arial" w:hAnsi="Arial" w:cs="Arial"/>
          <w:sz w:val="20"/>
          <w:szCs w:val="20"/>
          <w:lang w:eastAsia="sl-SI"/>
        </w:rPr>
        <w:tab/>
        <w:t>mag. Kristina Plavšak Krajnc</w:t>
      </w:r>
    </w:p>
    <w:p w14:paraId="06F13D23" w14:textId="77777777" w:rsidR="000245B0" w:rsidRPr="00E87421" w:rsidRDefault="000245B0" w:rsidP="000245B0">
      <w:pPr>
        <w:widowControl w:val="0"/>
        <w:tabs>
          <w:tab w:val="left" w:pos="1560"/>
        </w:tabs>
        <w:autoSpaceDE w:val="0"/>
        <w:autoSpaceDN w:val="0"/>
        <w:adjustRightInd w:val="0"/>
        <w:spacing w:after="0" w:line="240" w:lineRule="auto"/>
        <w:jc w:val="center"/>
        <w:rPr>
          <w:rFonts w:ascii="Arial" w:hAnsi="Arial" w:cs="Arial"/>
          <w:sz w:val="20"/>
          <w:szCs w:val="20"/>
          <w:lang w:eastAsia="sl-SI"/>
        </w:rPr>
      </w:pPr>
      <w:r w:rsidRPr="00E87421">
        <w:rPr>
          <w:rFonts w:ascii="Arial" w:hAnsi="Arial" w:cs="Arial"/>
          <w:sz w:val="20"/>
          <w:szCs w:val="20"/>
          <w:lang w:eastAsia="sl-SI"/>
        </w:rPr>
        <w:tab/>
      </w:r>
      <w:r w:rsidRPr="00E87421">
        <w:rPr>
          <w:rFonts w:ascii="Arial" w:hAnsi="Arial" w:cs="Arial"/>
          <w:sz w:val="20"/>
          <w:szCs w:val="20"/>
          <w:lang w:eastAsia="sl-SI"/>
        </w:rPr>
        <w:tab/>
      </w:r>
      <w:r w:rsidRPr="00E87421">
        <w:rPr>
          <w:rFonts w:ascii="Arial" w:hAnsi="Arial" w:cs="Arial"/>
          <w:sz w:val="20"/>
          <w:szCs w:val="20"/>
          <w:lang w:eastAsia="sl-SI"/>
        </w:rPr>
        <w:tab/>
      </w:r>
      <w:r w:rsidRPr="00E87421">
        <w:rPr>
          <w:rFonts w:ascii="Arial" w:hAnsi="Arial" w:cs="Arial"/>
          <w:sz w:val="20"/>
          <w:szCs w:val="20"/>
          <w:lang w:eastAsia="sl-SI"/>
        </w:rPr>
        <w:tab/>
      </w:r>
      <w:r w:rsidRPr="00E87421">
        <w:rPr>
          <w:rFonts w:ascii="Arial" w:hAnsi="Arial" w:cs="Arial"/>
          <w:sz w:val="20"/>
          <w:szCs w:val="20"/>
          <w:lang w:eastAsia="sl-SI"/>
        </w:rPr>
        <w:tab/>
      </w:r>
      <w:r w:rsidRPr="00E87421">
        <w:rPr>
          <w:rFonts w:ascii="Arial" w:hAnsi="Arial" w:cs="Arial"/>
          <w:sz w:val="20"/>
          <w:szCs w:val="20"/>
          <w:lang w:eastAsia="sl-SI"/>
        </w:rPr>
        <w:tab/>
        <w:t xml:space="preserve">           direktorica</w:t>
      </w:r>
    </w:p>
    <w:p w14:paraId="6FC30F93" w14:textId="77777777" w:rsidR="00167941" w:rsidRDefault="00167941"/>
    <w:sectPr w:rsidR="00167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764BBC"/>
    <w:multiLevelType w:val="hybridMultilevel"/>
    <w:tmpl w:val="1A9060FA"/>
    <w:lvl w:ilvl="0" w:tplc="0424000F">
      <w:start w:val="1"/>
      <w:numFmt w:val="decimal"/>
      <w:lvlText w:val="%1."/>
      <w:lvlJc w:val="left"/>
      <w:pPr>
        <w:tabs>
          <w:tab w:val="num" w:pos="360"/>
        </w:tabs>
        <w:ind w:left="360" w:hanging="360"/>
      </w:pPr>
      <w:rPr>
        <w:rFonts w:cs="Times New Roman"/>
      </w:rPr>
    </w:lvl>
    <w:lvl w:ilvl="1" w:tplc="04240001">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56122C28"/>
    <w:multiLevelType w:val="hybridMultilevel"/>
    <w:tmpl w:val="E34096DE"/>
    <w:lvl w:ilvl="0" w:tplc="04240001">
      <w:start w:val="1"/>
      <w:numFmt w:val="bullet"/>
      <w:lvlText w:val=""/>
      <w:lvlJc w:val="left"/>
      <w:pPr>
        <w:tabs>
          <w:tab w:val="num" w:pos="578"/>
        </w:tabs>
        <w:ind w:left="578" w:hanging="360"/>
      </w:pPr>
      <w:rPr>
        <w:rFonts w:ascii="Symbol" w:hAnsi="Symbol" w:hint="default"/>
      </w:rPr>
    </w:lvl>
    <w:lvl w:ilvl="1" w:tplc="04240003" w:tentative="1">
      <w:start w:val="1"/>
      <w:numFmt w:val="bullet"/>
      <w:lvlText w:val="o"/>
      <w:lvlJc w:val="left"/>
      <w:pPr>
        <w:tabs>
          <w:tab w:val="num" w:pos="1298"/>
        </w:tabs>
        <w:ind w:left="1298" w:hanging="360"/>
      </w:pPr>
      <w:rPr>
        <w:rFonts w:ascii="Courier New" w:hAnsi="Courier New" w:hint="default"/>
      </w:rPr>
    </w:lvl>
    <w:lvl w:ilvl="2" w:tplc="04240005" w:tentative="1">
      <w:start w:val="1"/>
      <w:numFmt w:val="bullet"/>
      <w:lvlText w:val=""/>
      <w:lvlJc w:val="left"/>
      <w:pPr>
        <w:tabs>
          <w:tab w:val="num" w:pos="2018"/>
        </w:tabs>
        <w:ind w:left="2018" w:hanging="360"/>
      </w:pPr>
      <w:rPr>
        <w:rFonts w:ascii="Wingdings" w:hAnsi="Wingdings" w:hint="default"/>
      </w:rPr>
    </w:lvl>
    <w:lvl w:ilvl="3" w:tplc="04240001" w:tentative="1">
      <w:start w:val="1"/>
      <w:numFmt w:val="bullet"/>
      <w:lvlText w:val=""/>
      <w:lvlJc w:val="left"/>
      <w:pPr>
        <w:tabs>
          <w:tab w:val="num" w:pos="2738"/>
        </w:tabs>
        <w:ind w:left="2738" w:hanging="360"/>
      </w:pPr>
      <w:rPr>
        <w:rFonts w:ascii="Symbol" w:hAnsi="Symbol" w:hint="default"/>
      </w:rPr>
    </w:lvl>
    <w:lvl w:ilvl="4" w:tplc="04240003" w:tentative="1">
      <w:start w:val="1"/>
      <w:numFmt w:val="bullet"/>
      <w:lvlText w:val="o"/>
      <w:lvlJc w:val="left"/>
      <w:pPr>
        <w:tabs>
          <w:tab w:val="num" w:pos="3458"/>
        </w:tabs>
        <w:ind w:left="3458" w:hanging="360"/>
      </w:pPr>
      <w:rPr>
        <w:rFonts w:ascii="Courier New" w:hAnsi="Courier New" w:hint="default"/>
      </w:rPr>
    </w:lvl>
    <w:lvl w:ilvl="5" w:tplc="04240005" w:tentative="1">
      <w:start w:val="1"/>
      <w:numFmt w:val="bullet"/>
      <w:lvlText w:val=""/>
      <w:lvlJc w:val="left"/>
      <w:pPr>
        <w:tabs>
          <w:tab w:val="num" w:pos="4178"/>
        </w:tabs>
        <w:ind w:left="4178" w:hanging="360"/>
      </w:pPr>
      <w:rPr>
        <w:rFonts w:ascii="Wingdings" w:hAnsi="Wingdings" w:hint="default"/>
      </w:rPr>
    </w:lvl>
    <w:lvl w:ilvl="6" w:tplc="04240001" w:tentative="1">
      <w:start w:val="1"/>
      <w:numFmt w:val="bullet"/>
      <w:lvlText w:val=""/>
      <w:lvlJc w:val="left"/>
      <w:pPr>
        <w:tabs>
          <w:tab w:val="num" w:pos="4898"/>
        </w:tabs>
        <w:ind w:left="4898" w:hanging="360"/>
      </w:pPr>
      <w:rPr>
        <w:rFonts w:ascii="Symbol" w:hAnsi="Symbol" w:hint="default"/>
      </w:rPr>
    </w:lvl>
    <w:lvl w:ilvl="7" w:tplc="04240003" w:tentative="1">
      <w:start w:val="1"/>
      <w:numFmt w:val="bullet"/>
      <w:lvlText w:val="o"/>
      <w:lvlJc w:val="left"/>
      <w:pPr>
        <w:tabs>
          <w:tab w:val="num" w:pos="5618"/>
        </w:tabs>
        <w:ind w:left="5618" w:hanging="360"/>
      </w:pPr>
      <w:rPr>
        <w:rFonts w:ascii="Courier New" w:hAnsi="Courier New" w:hint="default"/>
      </w:rPr>
    </w:lvl>
    <w:lvl w:ilvl="8" w:tplc="04240005" w:tentative="1">
      <w:start w:val="1"/>
      <w:numFmt w:val="bullet"/>
      <w:lvlText w:val=""/>
      <w:lvlJc w:val="left"/>
      <w:pPr>
        <w:tabs>
          <w:tab w:val="num" w:pos="6338"/>
        </w:tabs>
        <w:ind w:left="6338" w:hanging="360"/>
      </w:pPr>
      <w:rPr>
        <w:rFonts w:ascii="Wingdings" w:hAnsi="Wingdings" w:hint="default"/>
      </w:rPr>
    </w:lvl>
  </w:abstractNum>
  <w:abstractNum w:abstractNumId="2" w15:restartNumberingAfterBreak="0">
    <w:nsid w:val="5C7539C7"/>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B0"/>
    <w:rsid w:val="000245B0"/>
    <w:rsid w:val="00150FD8"/>
    <w:rsid w:val="00167941"/>
    <w:rsid w:val="001C4736"/>
    <w:rsid w:val="003E615C"/>
    <w:rsid w:val="004A2D1B"/>
    <w:rsid w:val="004F11B0"/>
    <w:rsid w:val="00A6541C"/>
    <w:rsid w:val="00B22B6F"/>
    <w:rsid w:val="00D04EB9"/>
    <w:rsid w:val="00EE4B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04F65F"/>
  <w15:chartTrackingRefBased/>
  <w15:docId w15:val="{DC857031-4EEB-4110-A18D-15FB8955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45B0"/>
    <w:rPr>
      <w:rFonts w:ascii="Calibri" w:eastAsia="Calibri" w:hAnsi="Calibri" w:cs="Times New Roman"/>
    </w:rPr>
  </w:style>
  <w:style w:type="paragraph" w:styleId="Naslov1">
    <w:name w:val="heading 1"/>
    <w:basedOn w:val="Navaden"/>
    <w:next w:val="Navaden"/>
    <w:link w:val="Naslov1Znak"/>
    <w:uiPriority w:val="9"/>
    <w:qFormat/>
    <w:rsid w:val="00A6541C"/>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semiHidden/>
    <w:unhideWhenUsed/>
    <w:qFormat/>
    <w:rsid w:val="00A6541C"/>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A6541C"/>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A6541C"/>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A6541C"/>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A6541C"/>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A6541C"/>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A6541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A6541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150FD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50FD8"/>
    <w:rPr>
      <w:rFonts w:ascii="Segoe UI" w:eastAsia="Calibri" w:hAnsi="Segoe UI" w:cs="Segoe UI"/>
      <w:sz w:val="18"/>
      <w:szCs w:val="18"/>
    </w:rPr>
  </w:style>
  <w:style w:type="table" w:styleId="Tabelamrea">
    <w:name w:val="Table Grid"/>
    <w:basedOn w:val="Navadnatabela"/>
    <w:uiPriority w:val="39"/>
    <w:rsid w:val="001C4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5">
    <w:name w:val="Grid Table 4 Accent 5"/>
    <w:basedOn w:val="Navadnatabela"/>
    <w:uiPriority w:val="49"/>
    <w:rsid w:val="001C473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vetlamrea1">
    <w:name w:val="Grid Table 1 Light"/>
    <w:basedOn w:val="Navadnatabela"/>
    <w:uiPriority w:val="46"/>
    <w:rsid w:val="001C47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slov">
    <w:name w:val="Title"/>
    <w:basedOn w:val="Navaden"/>
    <w:next w:val="Navaden"/>
    <w:link w:val="NaslovZnak"/>
    <w:uiPriority w:val="10"/>
    <w:qFormat/>
    <w:rsid w:val="00D04E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04EB9"/>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uiPriority w:val="9"/>
    <w:rsid w:val="00A6541C"/>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semiHidden/>
    <w:rsid w:val="00A6541C"/>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semiHidden/>
    <w:rsid w:val="00A6541C"/>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semiHidden/>
    <w:rsid w:val="00A6541C"/>
    <w:rPr>
      <w:rFonts w:asciiTheme="majorHAnsi" w:eastAsiaTheme="majorEastAsia" w:hAnsiTheme="majorHAnsi" w:cstheme="majorBidi"/>
      <w:i/>
      <w:iCs/>
      <w:color w:val="2E74B5" w:themeColor="accent1" w:themeShade="BF"/>
    </w:rPr>
  </w:style>
  <w:style w:type="character" w:customStyle="1" w:styleId="Naslov5Znak">
    <w:name w:val="Naslov 5 Znak"/>
    <w:basedOn w:val="Privzetapisavaodstavka"/>
    <w:link w:val="Naslov5"/>
    <w:uiPriority w:val="9"/>
    <w:semiHidden/>
    <w:rsid w:val="00A6541C"/>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semiHidden/>
    <w:rsid w:val="00A6541C"/>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A6541C"/>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A6541C"/>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A6541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12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dija.herek@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dija.herek@gov.si" TargetMode="External"/><Relationship Id="rId5" Type="http://schemas.openxmlformats.org/officeDocument/2006/relationships/hyperlink" Target="https://www.gov.si/drzavni-organi/vladne-sluzbe/urad-vlade-za-komuniciranje/javne-objav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3874</Words>
  <Characters>22087</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Herek</dc:creator>
  <cp:keywords/>
  <dc:description/>
  <cp:lastModifiedBy>Lidija Herek</cp:lastModifiedBy>
  <cp:revision>4</cp:revision>
  <cp:lastPrinted>2019-12-18T08:17:00Z</cp:lastPrinted>
  <dcterms:created xsi:type="dcterms:W3CDTF">2020-10-07T09:31:00Z</dcterms:created>
  <dcterms:modified xsi:type="dcterms:W3CDTF">2020-10-07T09:41:00Z</dcterms:modified>
</cp:coreProperties>
</file>