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D9" w:rsidRPr="00207A08" w:rsidRDefault="003F76D9" w:rsidP="003F7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sl-SI"/>
        </w:rPr>
      </w:pPr>
    </w:p>
    <w:p w:rsidR="003F76D9" w:rsidRPr="00207A08" w:rsidRDefault="003F76D9" w:rsidP="003F7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W w:w="949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7516"/>
      </w:tblGrid>
      <w:tr w:rsidR="003F76D9" w:rsidRPr="00207A08" w:rsidTr="007109D7">
        <w:trPr>
          <w:trHeight w:val="320"/>
        </w:trPr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6D9" w:rsidRPr="00207A08" w:rsidRDefault="003F76D9" w:rsidP="007109D7">
            <w:pPr>
              <w:keepNext/>
              <w:spacing w:before="120" w:after="120" w:line="36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07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Ime projekta</w:t>
            </w:r>
          </w:p>
        </w:tc>
        <w:tc>
          <w:tcPr>
            <w:tcW w:w="7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1882" w:rsidRDefault="00E91882" w:rsidP="0071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3F76D9" w:rsidRPr="00207A08" w:rsidRDefault="00E91882" w:rsidP="0071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Kar boli svet, boli tudi mene! – 3.del</w:t>
            </w:r>
          </w:p>
        </w:tc>
      </w:tr>
      <w:tr w:rsidR="003F76D9" w:rsidRPr="00207A08" w:rsidTr="007109D7">
        <w:trPr>
          <w:trHeight w:val="320"/>
        </w:trPr>
        <w:tc>
          <w:tcPr>
            <w:tcW w:w="1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6D9" w:rsidRPr="00207A08" w:rsidRDefault="003F76D9" w:rsidP="007109D7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207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Podatki o nevladni oz. humanitarni organizaciji </w:t>
            </w:r>
          </w:p>
          <w:p w:rsidR="003F76D9" w:rsidRPr="00207A08" w:rsidRDefault="003F76D9" w:rsidP="00710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1882" w:rsidRDefault="00E91882" w:rsidP="00E9188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E91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Ekološko-kulturno društvo za boljši svet</w:t>
            </w:r>
          </w:p>
          <w:p w:rsidR="00824B76" w:rsidRPr="00E91882" w:rsidRDefault="00824B76" w:rsidP="00E9188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Bolfenška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66</w:t>
            </w:r>
          </w:p>
          <w:p w:rsidR="00E91882" w:rsidRDefault="00E91882" w:rsidP="00E9188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2000 Maribor</w:t>
            </w:r>
          </w:p>
          <w:p w:rsidR="00824B76" w:rsidRPr="00824B76" w:rsidRDefault="008E4B89" w:rsidP="00824B7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Tel: 02 3304 376</w:t>
            </w:r>
            <w:bookmarkStart w:id="0" w:name="_GoBack"/>
            <w:bookmarkEnd w:id="0"/>
          </w:p>
          <w:p w:rsidR="00E91882" w:rsidRDefault="00E91882" w:rsidP="00E9188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  <w:p w:rsidR="00E91882" w:rsidRDefault="008E4B89" w:rsidP="00E9188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hyperlink r:id="rId5" w:history="1">
              <w:r w:rsidR="00E91882" w:rsidRPr="00336017">
                <w:rPr>
                  <w:rStyle w:val="Hiperpovezava"/>
                  <w:rFonts w:ascii="Arial" w:eastAsia="Times New Roman" w:hAnsi="Arial" w:cs="Arial"/>
                  <w:bCs/>
                  <w:sz w:val="20"/>
                  <w:szCs w:val="20"/>
                  <w:lang w:eastAsia="sl-SI"/>
                </w:rPr>
                <w:t>boljsi.svet@siol.net</w:t>
              </w:r>
            </w:hyperlink>
          </w:p>
          <w:p w:rsidR="00E91882" w:rsidRDefault="008E4B89" w:rsidP="00E918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hyperlink r:id="rId6" w:history="1">
              <w:r w:rsidR="00E91882" w:rsidRPr="00336017">
                <w:rPr>
                  <w:rStyle w:val="Hiperpovezava"/>
                  <w:rFonts w:ascii="Arial" w:eastAsia="Times New Roman" w:hAnsi="Arial" w:cs="Arial"/>
                  <w:bCs/>
                  <w:sz w:val="20"/>
                  <w:szCs w:val="20"/>
                  <w:lang w:eastAsia="sl-SI"/>
                </w:rPr>
                <w:t>www.forbetterworld.si</w:t>
              </w:r>
            </w:hyperlink>
          </w:p>
          <w:p w:rsidR="00E91882" w:rsidRPr="00207A08" w:rsidRDefault="00E91882" w:rsidP="00E918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</w:tr>
      <w:tr w:rsidR="003F76D9" w:rsidRPr="00207A08" w:rsidTr="007109D7">
        <w:trPr>
          <w:trHeight w:val="320"/>
        </w:trPr>
        <w:tc>
          <w:tcPr>
            <w:tcW w:w="1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6D9" w:rsidRPr="00207A08" w:rsidRDefault="003F76D9" w:rsidP="007109D7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07A0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Odgovorna oseba</w:t>
            </w: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6D9" w:rsidRPr="00207A08" w:rsidRDefault="00E91882" w:rsidP="007109D7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Goran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Škobalj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, predsednik</w:t>
            </w:r>
          </w:p>
        </w:tc>
      </w:tr>
      <w:tr w:rsidR="003F76D9" w:rsidRPr="00207A08" w:rsidTr="007109D7">
        <w:trPr>
          <w:trHeight w:val="320"/>
        </w:trPr>
        <w:tc>
          <w:tcPr>
            <w:tcW w:w="1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6D9" w:rsidRPr="00207A08" w:rsidRDefault="003F76D9" w:rsidP="007109D7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07A0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Čas izvedbe</w:t>
            </w: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6D9" w:rsidRPr="00CD55D4" w:rsidRDefault="00CD55D4" w:rsidP="00CD5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D55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CD55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 2019 – 5. 11. 2019</w:t>
            </w:r>
          </w:p>
        </w:tc>
      </w:tr>
      <w:tr w:rsidR="003F76D9" w:rsidRPr="00207A08" w:rsidTr="007109D7">
        <w:trPr>
          <w:trHeight w:val="320"/>
        </w:trPr>
        <w:tc>
          <w:tcPr>
            <w:tcW w:w="1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6D9" w:rsidRPr="00207A08" w:rsidRDefault="003F76D9" w:rsidP="007109D7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207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Kratek opis in povzetek rezultatov projekta</w:t>
            </w: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3D36" w:rsidRDefault="00AC3D36" w:rsidP="007109D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V okviru projekta smo izvedli naslednje aktivnosti:</w:t>
            </w:r>
          </w:p>
          <w:p w:rsidR="00AC3D36" w:rsidRPr="00AC3D36" w:rsidRDefault="00AC3D36" w:rsidP="00E5498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3D3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Organizacija in izvedba </w:t>
            </w:r>
            <w:r w:rsidR="006E0E24" w:rsidRPr="006E0E2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41 </w:t>
            </w:r>
            <w:r w:rsidRPr="00AC3D3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delavnic na osnovnih šolah</w:t>
            </w:r>
            <w:r w:rsidR="006E0E2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n</w:t>
            </w:r>
            <w:r w:rsidR="006E0E24" w:rsidRPr="006E0E2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</w:t>
            </w:r>
            <w:r w:rsidR="006E0E2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6E0E24" w:rsidRPr="006E0E2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katerih je </w:t>
            </w:r>
            <w:r w:rsidR="006E0E2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sodelovalo</w:t>
            </w:r>
            <w:r w:rsidR="006E0E24" w:rsidRPr="006E0E2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več kot </w:t>
            </w:r>
            <w:r w:rsidR="006E0E24" w:rsidRPr="006E0E2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650 učencev </w:t>
            </w:r>
          </w:p>
          <w:p w:rsidR="00AC3D36" w:rsidRPr="006E0E24" w:rsidRDefault="00AC3D36" w:rsidP="00E1277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3D3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Izvedba vzgojno gledaliških predstav </w:t>
            </w:r>
            <w:r w:rsidR="006E0E2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''Kar boli svet, boli tudi mene!''. V predstavi na tenkočuten in otrokom prijazen način predstavimo teme projekta in kako so le te zgodovinsko povezane z današnjim časom</w:t>
            </w:r>
            <w:r w:rsidR="006E0E2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Predstave so izvedli na 9  osnovnih šolah,</w:t>
            </w:r>
            <w:r w:rsidR="006E0E24" w:rsidRPr="006E0E2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ogledalo</w:t>
            </w:r>
            <w:r w:rsidR="006E0E2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si jih je</w:t>
            </w:r>
            <w:r w:rsidR="006E0E24" w:rsidRPr="006E0E2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6E0E2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več kot 820 učencev iz 40 razredov</w:t>
            </w:r>
            <w:r w:rsidR="006E0E2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.</w:t>
            </w:r>
          </w:p>
          <w:p w:rsidR="00AC3D36" w:rsidRPr="00AC3D36" w:rsidRDefault="00AC3D36" w:rsidP="00AC3D3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3D3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Produkcija TV oddaje o projektu in </w:t>
            </w:r>
            <w:r w:rsidR="006E0E2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8 </w:t>
            </w:r>
            <w:r w:rsidRPr="00AC3D3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objav na internetni TV, video portalu in kanalih; </w:t>
            </w:r>
          </w:p>
          <w:p w:rsidR="00AC3D36" w:rsidRPr="00AC3D36" w:rsidRDefault="00E91882" w:rsidP="00AC3D3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Produkcija didaktične igre in</w:t>
            </w:r>
            <w:r w:rsidR="00AC3D36" w:rsidRPr="00AC3D3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distribucija na 30 šol</w:t>
            </w:r>
            <w:r w:rsidR="006E0E2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</w:t>
            </w:r>
            <w:r w:rsidR="006E0E2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1500 novih uporabnikov didaktične igre</w:t>
            </w:r>
            <w:r w:rsidR="006E0E2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  <w:r w:rsidR="00AC3D36" w:rsidRPr="00AC3D3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;</w:t>
            </w:r>
          </w:p>
          <w:p w:rsidR="006E0E24" w:rsidRPr="006E0E24" w:rsidRDefault="00AC3D36" w:rsidP="00E918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C3D3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Izvedba nagradnega natečaja za najboljše literarne, </w:t>
            </w:r>
            <w:r w:rsidR="006E0E24" w:rsidRPr="006E0E2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likovne in foto/video prispevke, na natečaj je prispelo </w:t>
            </w:r>
            <w:r w:rsidR="006E0E2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153 izdelkov.</w:t>
            </w:r>
          </w:p>
        </w:tc>
      </w:tr>
      <w:tr w:rsidR="003F76D9" w:rsidRPr="00207A08" w:rsidTr="007109D7">
        <w:trPr>
          <w:trHeight w:val="320"/>
        </w:trPr>
        <w:tc>
          <w:tcPr>
            <w:tcW w:w="1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6D9" w:rsidRPr="00207A08" w:rsidRDefault="003F76D9" w:rsidP="007109D7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207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Celotna vrednost projekta</w:t>
            </w: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1882" w:rsidRDefault="00E91882" w:rsidP="007109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3F76D9" w:rsidRPr="00207A08" w:rsidRDefault="00E91882" w:rsidP="007109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10.950,00  EUR</w:t>
            </w:r>
          </w:p>
        </w:tc>
      </w:tr>
      <w:tr w:rsidR="003F76D9" w:rsidRPr="00207A08" w:rsidTr="007109D7">
        <w:trPr>
          <w:trHeight w:val="320"/>
        </w:trPr>
        <w:tc>
          <w:tcPr>
            <w:tcW w:w="1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6D9" w:rsidRPr="00207A08" w:rsidRDefault="00E91882" w:rsidP="00E91882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Izplačana</w:t>
            </w:r>
            <w:r w:rsidR="003F76D9" w:rsidRPr="00207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sredstva Urada za komuniciranje</w:t>
            </w:r>
          </w:p>
        </w:tc>
        <w:tc>
          <w:tcPr>
            <w:tcW w:w="7516" w:type="dxa"/>
          </w:tcPr>
          <w:p w:rsidR="00E91882" w:rsidRDefault="00E91882" w:rsidP="0071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3F76D9" w:rsidRPr="00660AB0" w:rsidRDefault="00E91882" w:rsidP="0071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8.700,00 EUR</w:t>
            </w:r>
          </w:p>
        </w:tc>
      </w:tr>
    </w:tbl>
    <w:p w:rsidR="003F76D9" w:rsidRDefault="003F76D9" w:rsidP="003F76D9"/>
    <w:p w:rsidR="00503462" w:rsidRDefault="00503462"/>
    <w:sectPr w:rsidR="00503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1EB1"/>
    <w:multiLevelType w:val="hybridMultilevel"/>
    <w:tmpl w:val="772C50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2628E"/>
    <w:multiLevelType w:val="hybridMultilevel"/>
    <w:tmpl w:val="790095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C3504"/>
    <w:multiLevelType w:val="multilevel"/>
    <w:tmpl w:val="1E70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79CE2C21"/>
    <w:multiLevelType w:val="hybridMultilevel"/>
    <w:tmpl w:val="BD2CD2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D9"/>
    <w:rsid w:val="003F76D9"/>
    <w:rsid w:val="00503462"/>
    <w:rsid w:val="006E0E24"/>
    <w:rsid w:val="00824B76"/>
    <w:rsid w:val="008E4B89"/>
    <w:rsid w:val="00AC3D36"/>
    <w:rsid w:val="00CD55D4"/>
    <w:rsid w:val="00E9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FF02"/>
  <w15:chartTrackingRefBased/>
  <w15:docId w15:val="{3BFD6CD5-9ED8-4616-9ACC-4D9DAB26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76D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3D3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1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betterworld.si" TargetMode="External"/><Relationship Id="rId5" Type="http://schemas.openxmlformats.org/officeDocument/2006/relationships/hyperlink" Target="mailto:boljsi.svet@sio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Herek</dc:creator>
  <cp:keywords/>
  <dc:description/>
  <cp:lastModifiedBy>Lidija Herek</cp:lastModifiedBy>
  <cp:revision>4</cp:revision>
  <dcterms:created xsi:type="dcterms:W3CDTF">2019-12-27T10:33:00Z</dcterms:created>
  <dcterms:modified xsi:type="dcterms:W3CDTF">2020-01-08T10:04:00Z</dcterms:modified>
</cp:coreProperties>
</file>