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DB2" w:rsidRPr="00E230D7" w:rsidRDefault="00280DB2" w:rsidP="00280DB2">
      <w:pPr>
        <w:spacing w:line="240" w:lineRule="atLeast"/>
        <w:jc w:val="both"/>
      </w:pPr>
      <w:r w:rsidRPr="006D25E2">
        <w:t>Na podlagi 3. točke prvega odstavka 68. člena v povezavi s tretjim odstavkom 70. člena Zakona o javnih uslužbencih (</w:t>
      </w:r>
      <w:r w:rsidRPr="00280DB2">
        <w:t>Uradni list RS, št. 63/07 - uradno prečiščeno besedilo, 69/08 - ZTFI-A, 69/08 - ZZavar-E, 65/08, 40/12 - ZUJF, 49/20 - ZIUZEOP, 61/20 - ZIUZEOP-A</w:t>
      </w:r>
      <w:r w:rsidRPr="006D25E2">
        <w:t>; v nadaljevanju besedila: ZJU) in 25. člena Zakona o delovnih razmerjih (</w:t>
      </w:r>
      <w:r w:rsidRPr="00280DB2">
        <w:t xml:space="preserve">Uradni list RS, št. 21/13, 78/13 - </w:t>
      </w:r>
      <w:proofErr w:type="spellStart"/>
      <w:r w:rsidRPr="00280DB2">
        <w:t>popr</w:t>
      </w:r>
      <w:proofErr w:type="spellEnd"/>
      <w:r w:rsidRPr="00280DB2">
        <w:t xml:space="preserve">., 47/15 - ZZSDT, 33/16 - PZ-F, 52/16, 15/17 - </w:t>
      </w:r>
      <w:proofErr w:type="spellStart"/>
      <w:r w:rsidRPr="00280DB2">
        <w:t>odl</w:t>
      </w:r>
      <w:proofErr w:type="spellEnd"/>
      <w:r w:rsidRPr="00280DB2">
        <w:t xml:space="preserve">. US, 22/19 - </w:t>
      </w:r>
      <w:proofErr w:type="spellStart"/>
      <w:r w:rsidRPr="00280DB2">
        <w:t>ZPosS</w:t>
      </w:r>
      <w:proofErr w:type="spellEnd"/>
      <w:r w:rsidRPr="00280DB2">
        <w:t>, 81/19, 36/20 - ZIUPPP, 49/20 - ZIUZEOP, 61/20 - ZIUZEOP-A, 80/20 - ZIUOOPE, 98/20 - ZIUPDV</w:t>
      </w:r>
      <w:r w:rsidRPr="006D25E2">
        <w:t>)</w:t>
      </w:r>
    </w:p>
    <w:p w:rsidR="006244D8" w:rsidRDefault="006244D8" w:rsidP="0094458D">
      <w:pPr>
        <w:spacing w:line="276" w:lineRule="auto"/>
        <w:jc w:val="both"/>
        <w:rPr>
          <w:bCs/>
        </w:rPr>
      </w:pPr>
    </w:p>
    <w:p w:rsidR="006244D8" w:rsidRDefault="0067376C" w:rsidP="0094458D">
      <w:pPr>
        <w:spacing w:line="276" w:lineRule="auto"/>
        <w:jc w:val="both"/>
        <w:rPr>
          <w:bCs/>
        </w:rPr>
      </w:pPr>
      <w:r>
        <w:rPr>
          <w:b/>
          <w:bCs/>
        </w:rPr>
        <w:t>Služba Vlade R</w:t>
      </w:r>
      <w:r w:rsidR="00C34C84">
        <w:rPr>
          <w:b/>
          <w:bCs/>
        </w:rPr>
        <w:t xml:space="preserve">epublike </w:t>
      </w:r>
      <w:r>
        <w:rPr>
          <w:b/>
          <w:bCs/>
        </w:rPr>
        <w:t>S</w:t>
      </w:r>
      <w:r w:rsidR="00C34C84">
        <w:rPr>
          <w:b/>
          <w:bCs/>
        </w:rPr>
        <w:t>lovenije</w:t>
      </w:r>
      <w:r>
        <w:rPr>
          <w:b/>
          <w:bCs/>
        </w:rPr>
        <w:t xml:space="preserve"> za razvoj in evropsko kohezijsko politiko</w:t>
      </w:r>
      <w:r w:rsidR="0094458D" w:rsidRPr="0015507A">
        <w:rPr>
          <w:bCs/>
        </w:rPr>
        <w:t>,</w:t>
      </w:r>
      <w:r>
        <w:rPr>
          <w:bCs/>
        </w:rPr>
        <w:t xml:space="preserve"> </w:t>
      </w:r>
      <w:r w:rsidRPr="006244D8">
        <w:rPr>
          <w:b/>
          <w:bCs/>
        </w:rPr>
        <w:t>Kotnikova 5, 1000 Ljubljana,</w:t>
      </w:r>
      <w:r w:rsidR="00673B71">
        <w:rPr>
          <w:bCs/>
        </w:rPr>
        <w:t xml:space="preserve"> </w:t>
      </w:r>
    </w:p>
    <w:p w:rsidR="006244D8" w:rsidRDefault="006244D8" w:rsidP="0094458D">
      <w:pPr>
        <w:spacing w:line="276" w:lineRule="auto"/>
        <w:jc w:val="both"/>
        <w:rPr>
          <w:bCs/>
        </w:rPr>
      </w:pPr>
    </w:p>
    <w:p w:rsidR="0094458D" w:rsidRDefault="006244D8" w:rsidP="0094458D">
      <w:pPr>
        <w:spacing w:line="276" w:lineRule="auto"/>
        <w:jc w:val="both"/>
        <w:rPr>
          <w:rFonts w:eastAsia="Calibri" w:cs="Arial"/>
          <w:szCs w:val="20"/>
        </w:rPr>
      </w:pPr>
      <w:r>
        <w:rPr>
          <w:bCs/>
        </w:rPr>
        <w:t>ob</w:t>
      </w:r>
      <w:r w:rsidR="0094458D" w:rsidRPr="0015507A">
        <w:t xml:space="preserve">javlja </w:t>
      </w:r>
      <w:r w:rsidR="00280DB2">
        <w:t xml:space="preserve">javno objavo za zasedbo </w:t>
      </w:r>
      <w:r>
        <w:rPr>
          <w:rFonts w:eastAsia="Calibri" w:cs="Arial"/>
          <w:szCs w:val="20"/>
        </w:rPr>
        <w:t>prost</w:t>
      </w:r>
      <w:r w:rsidR="00280DB2">
        <w:rPr>
          <w:rFonts w:eastAsia="Calibri" w:cs="Arial"/>
          <w:szCs w:val="20"/>
        </w:rPr>
        <w:t>ega uradniškega delovnega mesta za</w:t>
      </w:r>
      <w:r w:rsidR="00280DB2" w:rsidRPr="00C44D5F">
        <w:rPr>
          <w:rFonts w:cs="Arial"/>
        </w:rPr>
        <w:t xml:space="preserve"> določen čas,</w:t>
      </w:r>
      <w:r w:rsidR="00280DB2">
        <w:rPr>
          <w:rFonts w:cs="Arial"/>
        </w:rPr>
        <w:t xml:space="preserve"> za čas trajanja projekta, do 30. 11. 2023,</w:t>
      </w:r>
      <w:r w:rsidR="00280DB2" w:rsidRPr="00C44D5F">
        <w:rPr>
          <w:rFonts w:cs="Arial"/>
        </w:rPr>
        <w:t xml:space="preserve"> </w:t>
      </w:r>
      <w:r w:rsidR="00280DB2" w:rsidRPr="00095588">
        <w:rPr>
          <w:rFonts w:cs="Arial"/>
        </w:rPr>
        <w:t xml:space="preserve">s </w:t>
      </w:r>
      <w:r w:rsidR="00280DB2">
        <w:rPr>
          <w:rFonts w:cs="Arial"/>
        </w:rPr>
        <w:t>tri</w:t>
      </w:r>
      <w:r w:rsidR="00280DB2" w:rsidRPr="00095588">
        <w:rPr>
          <w:rFonts w:cs="Arial"/>
        </w:rPr>
        <w:t>mesečnim poskusnim delom</w:t>
      </w:r>
    </w:p>
    <w:p w:rsidR="00673B71" w:rsidRPr="00673B71" w:rsidRDefault="00673B71" w:rsidP="0094458D">
      <w:pPr>
        <w:spacing w:line="276" w:lineRule="auto"/>
        <w:jc w:val="both"/>
        <w:rPr>
          <w:bCs/>
        </w:rPr>
      </w:pPr>
    </w:p>
    <w:p w:rsidR="00280DB2" w:rsidRDefault="00266147" w:rsidP="0094458D">
      <w:pPr>
        <w:spacing w:line="276" w:lineRule="auto"/>
        <w:jc w:val="both"/>
        <w:rPr>
          <w:b/>
        </w:rPr>
      </w:pPr>
      <w:r>
        <w:rPr>
          <w:b/>
        </w:rPr>
        <w:t>PODSEKRETAR</w:t>
      </w:r>
      <w:r w:rsidR="006244D8">
        <w:rPr>
          <w:b/>
        </w:rPr>
        <w:t xml:space="preserve">, šifra DM </w:t>
      </w:r>
      <w:r w:rsidR="00280DB2">
        <w:rPr>
          <w:b/>
        </w:rPr>
        <w:t>5124</w:t>
      </w:r>
      <w:r w:rsidR="006244D8">
        <w:rPr>
          <w:b/>
        </w:rPr>
        <w:t>,</w:t>
      </w:r>
      <w:r w:rsidR="0094458D" w:rsidRPr="0015507A">
        <w:rPr>
          <w:b/>
          <w:bCs/>
        </w:rPr>
        <w:t xml:space="preserve"> </w:t>
      </w:r>
      <w:r>
        <w:rPr>
          <w:b/>
        </w:rPr>
        <w:t xml:space="preserve">v </w:t>
      </w:r>
      <w:r w:rsidR="000A5055">
        <w:rPr>
          <w:b/>
        </w:rPr>
        <w:t xml:space="preserve">Uradu za evropsko teritorialno sodelovanje in finančne mehanizme, </w:t>
      </w:r>
      <w:r w:rsidR="00FE7D24">
        <w:rPr>
          <w:b/>
        </w:rPr>
        <w:t xml:space="preserve">v Sektorju za </w:t>
      </w:r>
      <w:r w:rsidR="00280DB2">
        <w:rPr>
          <w:b/>
        </w:rPr>
        <w:t>upravljanje čezmejnih programov</w:t>
      </w:r>
      <w:r w:rsidR="00617022">
        <w:rPr>
          <w:b/>
        </w:rPr>
        <w:t xml:space="preserve"> – lokacija MARIBOR</w:t>
      </w:r>
    </w:p>
    <w:p w:rsidR="00280DB2" w:rsidRDefault="00280DB2" w:rsidP="0094458D">
      <w:pPr>
        <w:spacing w:line="276" w:lineRule="auto"/>
        <w:jc w:val="both"/>
      </w:pPr>
    </w:p>
    <w:p w:rsidR="0094458D" w:rsidRDefault="0094458D" w:rsidP="0094458D">
      <w:pPr>
        <w:spacing w:line="276" w:lineRule="auto"/>
        <w:jc w:val="both"/>
      </w:pPr>
      <w:r>
        <w:t>Kandidati, ki se bodo prijavili na prosto delovno mesto, morajo izpolnjevati naslednje pogoje:</w:t>
      </w:r>
    </w:p>
    <w:p w:rsidR="00781164" w:rsidRPr="00781164" w:rsidRDefault="00781164" w:rsidP="00781164">
      <w:pPr>
        <w:numPr>
          <w:ilvl w:val="0"/>
          <w:numId w:val="32"/>
        </w:numPr>
        <w:spacing w:line="276" w:lineRule="auto"/>
        <w:ind w:right="-19"/>
        <w:jc w:val="both"/>
      </w:pPr>
      <w:r w:rsidRPr="00781164">
        <w:t>najmanj Visokošolsko univerzitetno izobraževanje (prejšnje)/visokošolska univerzitetna izobrazba (prejšnja) ali Specialistično izobraževanje po visokošolski strokovni izobrazbi (prejšnje)/specializacija po visokošolski strokovni izobrazbi (prejšnja) oziroma Magistrsko izobraževanje po visokošolski strokovni izobrazbi (prejšnje)/magisterij po visokošolski strokovni izobrazbi (prejšnja), Magistrsko izobraževanje (druga bolonjska stopnja)/magistrska izobrazba (druga bolonjska stopnja);</w:t>
      </w:r>
    </w:p>
    <w:p w:rsidR="00781164" w:rsidRPr="00781164" w:rsidRDefault="00781164" w:rsidP="00781164">
      <w:pPr>
        <w:numPr>
          <w:ilvl w:val="0"/>
          <w:numId w:val="32"/>
        </w:numPr>
        <w:spacing w:line="276" w:lineRule="auto"/>
        <w:ind w:right="-19"/>
        <w:jc w:val="both"/>
      </w:pPr>
      <w:r w:rsidRPr="00781164">
        <w:t>najmanj 6 let delovnih izkušenj;</w:t>
      </w:r>
    </w:p>
    <w:p w:rsidR="00781164" w:rsidRPr="00781164" w:rsidRDefault="00781164" w:rsidP="00781164">
      <w:pPr>
        <w:numPr>
          <w:ilvl w:val="0"/>
          <w:numId w:val="32"/>
        </w:numPr>
        <w:spacing w:line="276" w:lineRule="auto"/>
        <w:ind w:right="-19"/>
        <w:jc w:val="both"/>
      </w:pPr>
      <w:r w:rsidRPr="00781164">
        <w:t>znanje uradnega jezika;</w:t>
      </w:r>
    </w:p>
    <w:p w:rsidR="00781164" w:rsidRPr="00781164" w:rsidRDefault="00781164" w:rsidP="00781164">
      <w:pPr>
        <w:numPr>
          <w:ilvl w:val="0"/>
          <w:numId w:val="32"/>
        </w:numPr>
        <w:spacing w:line="276" w:lineRule="auto"/>
        <w:ind w:right="-19"/>
        <w:jc w:val="both"/>
      </w:pPr>
      <w:r w:rsidRPr="00781164">
        <w:t>državljanstvo Republike Slovenije;</w:t>
      </w:r>
    </w:p>
    <w:p w:rsidR="00781164" w:rsidRPr="00781164" w:rsidRDefault="00781164" w:rsidP="00781164">
      <w:pPr>
        <w:numPr>
          <w:ilvl w:val="0"/>
          <w:numId w:val="32"/>
        </w:numPr>
        <w:overflowPunct w:val="0"/>
        <w:autoSpaceDE w:val="0"/>
        <w:autoSpaceDN w:val="0"/>
        <w:adjustRightInd w:val="0"/>
        <w:spacing w:line="276" w:lineRule="auto"/>
        <w:jc w:val="both"/>
        <w:textAlignment w:val="baseline"/>
      </w:pPr>
      <w:r w:rsidRPr="00781164">
        <w:t>ne smejo biti pravnomočno obsojeni zaradi naklepnega kaznivega dejanja, ki se preganja po uradni dolžnosti, in ne smejo biti obsojeni na nepogojno kazen zapora v trajanju več kot šest mesecev;</w:t>
      </w:r>
    </w:p>
    <w:p w:rsidR="00781164" w:rsidRPr="00781164" w:rsidRDefault="00781164" w:rsidP="00781164">
      <w:pPr>
        <w:numPr>
          <w:ilvl w:val="0"/>
          <w:numId w:val="32"/>
        </w:numPr>
        <w:overflowPunct w:val="0"/>
        <w:autoSpaceDE w:val="0"/>
        <w:autoSpaceDN w:val="0"/>
        <w:adjustRightInd w:val="0"/>
        <w:spacing w:line="276" w:lineRule="auto"/>
        <w:jc w:val="both"/>
        <w:textAlignment w:val="baseline"/>
      </w:pPr>
      <w:r w:rsidRPr="00781164">
        <w:t>zoper njih ne sme biti vložena pravnomočna obtožnica zaradi naklepnega kaznivega dejanja, ki se preganja po uradni dolžnosti;</w:t>
      </w:r>
    </w:p>
    <w:p w:rsidR="00781164" w:rsidRPr="00781164" w:rsidRDefault="00781164" w:rsidP="00781164">
      <w:pPr>
        <w:numPr>
          <w:ilvl w:val="0"/>
          <w:numId w:val="32"/>
        </w:numPr>
        <w:overflowPunct w:val="0"/>
        <w:autoSpaceDE w:val="0"/>
        <w:autoSpaceDN w:val="0"/>
        <w:adjustRightInd w:val="0"/>
        <w:spacing w:line="276" w:lineRule="auto"/>
        <w:jc w:val="both"/>
        <w:textAlignment w:val="baseline"/>
      </w:pPr>
      <w:r w:rsidRPr="00781164">
        <w:t>osnovna raven znanja angleškega jezika.</w:t>
      </w:r>
    </w:p>
    <w:p w:rsidR="0094458D" w:rsidRDefault="0094458D" w:rsidP="0094458D">
      <w:pPr>
        <w:spacing w:line="276" w:lineRule="auto"/>
        <w:jc w:val="both"/>
      </w:pPr>
    </w:p>
    <w:p w:rsidR="00781164" w:rsidRPr="006239D4" w:rsidRDefault="00781164" w:rsidP="00781164">
      <w:pPr>
        <w:overflowPunct w:val="0"/>
        <w:autoSpaceDE w:val="0"/>
        <w:autoSpaceDN w:val="0"/>
        <w:adjustRightInd w:val="0"/>
        <w:spacing w:line="276" w:lineRule="auto"/>
        <w:jc w:val="both"/>
        <w:textAlignment w:val="baseline"/>
        <w:rPr>
          <w:rFonts w:cs="Arial"/>
          <w:szCs w:val="20"/>
          <w:lang w:eastAsia="sl-SI"/>
        </w:rPr>
      </w:pPr>
      <w:r w:rsidRPr="006239D4">
        <w:rPr>
          <w:rFonts w:cs="Arial"/>
          <w:szCs w:val="20"/>
          <w:lang w:eastAsia="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stopnji nižji izobrazbi. Kot delovne izkušnje se upošteva tudi drugo delo na enaki stopnji zahtevnosti, kot je delovno mesto, za katero oseba kandidira, pri čemer se upošteva čas opravljanja takega dela in stopnje izobrazbe. Delovne izkušnje se dokazujejo z verodostojnimi listinami, iz katerih sta razvidna čas opravljanja dela in stopnja izobrazbe.</w:t>
      </w:r>
    </w:p>
    <w:p w:rsidR="00781164" w:rsidRPr="006239D4" w:rsidRDefault="00781164" w:rsidP="00781164">
      <w:pPr>
        <w:overflowPunct w:val="0"/>
        <w:autoSpaceDE w:val="0"/>
        <w:autoSpaceDN w:val="0"/>
        <w:adjustRightInd w:val="0"/>
        <w:spacing w:line="276" w:lineRule="auto"/>
        <w:jc w:val="both"/>
        <w:textAlignment w:val="baseline"/>
        <w:rPr>
          <w:rFonts w:cs="Arial"/>
          <w:szCs w:val="20"/>
          <w:lang w:eastAsia="sl-SI"/>
        </w:rPr>
      </w:pPr>
    </w:p>
    <w:p w:rsidR="00397181" w:rsidRDefault="00617022" w:rsidP="00617022">
      <w:pPr>
        <w:jc w:val="both"/>
      </w:pPr>
      <w:r w:rsidRPr="005E4364">
        <w:rPr>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rsidR="00781164" w:rsidRDefault="002965C7" w:rsidP="00397181">
      <w:pPr>
        <w:spacing w:line="276" w:lineRule="auto"/>
        <w:jc w:val="both"/>
        <w:rPr>
          <w:rFonts w:ascii="Helv" w:hAnsi="Helv" w:cs="Helv"/>
          <w:color w:val="000000"/>
          <w:szCs w:val="20"/>
          <w:lang w:eastAsia="sl-SI"/>
        </w:rPr>
      </w:pPr>
      <w:r>
        <w:rPr>
          <w:rFonts w:ascii="Helv" w:hAnsi="Helv" w:cs="Helv"/>
          <w:b/>
          <w:color w:val="000000"/>
          <w:szCs w:val="20"/>
          <w:lang w:eastAsia="sl-SI"/>
        </w:rPr>
        <w:lastRenderedPageBreak/>
        <w:t>Želene izkušnje in znanja</w:t>
      </w:r>
      <w:r w:rsidR="00781164" w:rsidRPr="002965C7">
        <w:rPr>
          <w:rFonts w:ascii="Helv" w:hAnsi="Helv" w:cs="Helv"/>
          <w:b/>
          <w:color w:val="000000"/>
          <w:szCs w:val="20"/>
          <w:lang w:eastAsia="sl-SI"/>
        </w:rPr>
        <w:t>:</w:t>
      </w:r>
      <w:r w:rsidR="00781164">
        <w:rPr>
          <w:rFonts w:ascii="Helv" w:hAnsi="Helv" w:cs="Helv"/>
          <w:color w:val="000000"/>
          <w:szCs w:val="20"/>
          <w:lang w:eastAsia="sl-SI"/>
        </w:rPr>
        <w:t xml:space="preserve"> </w:t>
      </w:r>
    </w:p>
    <w:p w:rsidR="00781164" w:rsidRDefault="00781164" w:rsidP="00781164">
      <w:pPr>
        <w:numPr>
          <w:ilvl w:val="0"/>
          <w:numId w:val="25"/>
        </w:numPr>
        <w:suppressAutoHyphens/>
        <w:autoSpaceDE w:val="0"/>
        <w:spacing w:line="276" w:lineRule="auto"/>
        <w:jc w:val="both"/>
      </w:pPr>
      <w:r w:rsidRPr="00781164">
        <w:t xml:space="preserve">vsaj </w:t>
      </w:r>
      <w:r w:rsidR="004D2350">
        <w:t>2</w:t>
      </w:r>
      <w:r w:rsidRPr="00781164">
        <w:t xml:space="preserve"> let</w:t>
      </w:r>
      <w:r w:rsidR="004D2350">
        <w:t>i</w:t>
      </w:r>
      <w:r w:rsidRPr="00781164">
        <w:t xml:space="preserve"> izkušenj na področju izvajanja programov in/ali projektov </w:t>
      </w:r>
      <w:r w:rsidR="00B01D45">
        <w:t>evropskega teritorialnega sodelovanja (ETS)</w:t>
      </w:r>
      <w:r w:rsidR="00617022">
        <w:t>.</w:t>
      </w:r>
    </w:p>
    <w:p w:rsidR="0094458D" w:rsidRDefault="0094458D" w:rsidP="00397181">
      <w:pPr>
        <w:spacing w:line="276" w:lineRule="auto"/>
        <w:jc w:val="both"/>
      </w:pPr>
    </w:p>
    <w:p w:rsidR="0094458D" w:rsidRDefault="0094458D" w:rsidP="002965C7">
      <w:pPr>
        <w:spacing w:line="276" w:lineRule="auto"/>
        <w:jc w:val="both"/>
      </w:pPr>
      <w:r>
        <w:t>Naloge delovnega mesta so:</w:t>
      </w:r>
    </w:p>
    <w:p w:rsidR="00280DB2" w:rsidRPr="00280DB2" w:rsidRDefault="00280DB2" w:rsidP="00280DB2">
      <w:pPr>
        <w:numPr>
          <w:ilvl w:val="0"/>
          <w:numId w:val="32"/>
        </w:numPr>
        <w:spacing w:line="276" w:lineRule="auto"/>
        <w:ind w:right="-19"/>
        <w:jc w:val="both"/>
      </w:pPr>
      <w:r w:rsidRPr="00280DB2">
        <w:t>samostojno oblikovanje sistemskih rešitev in drugih najzahtevnejših gradiv,</w:t>
      </w:r>
    </w:p>
    <w:p w:rsidR="00280DB2" w:rsidRPr="00280DB2" w:rsidRDefault="00280DB2" w:rsidP="00280DB2">
      <w:pPr>
        <w:numPr>
          <w:ilvl w:val="0"/>
          <w:numId w:val="32"/>
        </w:numPr>
        <w:spacing w:line="276" w:lineRule="auto"/>
        <w:ind w:right="-19"/>
        <w:jc w:val="both"/>
      </w:pPr>
      <w:r w:rsidRPr="00280DB2">
        <w:t>vzdrževanje redne večjezične komunikacije s programskimi partnerji/projektnimi partnerji,</w:t>
      </w:r>
    </w:p>
    <w:p w:rsidR="00280DB2" w:rsidRPr="00280DB2" w:rsidRDefault="00280DB2" w:rsidP="00280DB2">
      <w:pPr>
        <w:numPr>
          <w:ilvl w:val="0"/>
          <w:numId w:val="32"/>
        </w:numPr>
        <w:spacing w:line="276" w:lineRule="auto"/>
        <w:ind w:right="-19"/>
        <w:jc w:val="both"/>
      </w:pPr>
      <w:r w:rsidRPr="00280DB2">
        <w:t>sodelovanje pri pripravi razpisov za EU sredstva,</w:t>
      </w:r>
    </w:p>
    <w:p w:rsidR="00280DB2" w:rsidRPr="00280DB2" w:rsidRDefault="00280DB2" w:rsidP="00280DB2">
      <w:pPr>
        <w:numPr>
          <w:ilvl w:val="0"/>
          <w:numId w:val="32"/>
        </w:numPr>
        <w:spacing w:line="276" w:lineRule="auto"/>
        <w:ind w:right="-19"/>
        <w:jc w:val="both"/>
      </w:pPr>
      <w:r w:rsidRPr="00280DB2">
        <w:t>organizacija vrednotenja in spremljanje doseganja aktivnosti, kazalnikov in rezultatov na niv</w:t>
      </w:r>
      <w:r>
        <w:t xml:space="preserve">oju </w:t>
      </w:r>
      <w:r w:rsidRPr="00280DB2">
        <w:t>projektov in programa,</w:t>
      </w:r>
    </w:p>
    <w:p w:rsidR="00280DB2" w:rsidRPr="00280DB2" w:rsidRDefault="00280DB2" w:rsidP="00280DB2">
      <w:pPr>
        <w:numPr>
          <w:ilvl w:val="0"/>
          <w:numId w:val="32"/>
        </w:numPr>
        <w:spacing w:line="276" w:lineRule="auto"/>
        <w:ind w:right="-19"/>
        <w:jc w:val="both"/>
      </w:pPr>
      <w:r w:rsidRPr="00280DB2">
        <w:t>priprava programskih navodil v skladu z navodili nadrejenega,</w:t>
      </w:r>
    </w:p>
    <w:p w:rsidR="00280DB2" w:rsidRPr="00280DB2" w:rsidRDefault="00280DB2" w:rsidP="00280DB2">
      <w:pPr>
        <w:numPr>
          <w:ilvl w:val="0"/>
          <w:numId w:val="32"/>
        </w:numPr>
        <w:spacing w:line="276" w:lineRule="auto"/>
        <w:ind w:right="-19"/>
        <w:jc w:val="both"/>
      </w:pPr>
      <w:r w:rsidRPr="00280DB2">
        <w:t xml:space="preserve">opravljanje nalog skupnega sekretariata za program sodelovanja </w:t>
      </w:r>
      <w:proofErr w:type="spellStart"/>
      <w:r w:rsidRPr="00280DB2">
        <w:t>Interreg</w:t>
      </w:r>
      <w:proofErr w:type="spellEnd"/>
      <w:r w:rsidRPr="00280DB2">
        <w:t xml:space="preserve"> V-A Slovenija– </w:t>
      </w:r>
      <w:r>
        <w:t>M</w:t>
      </w:r>
      <w:r w:rsidRPr="00280DB2">
        <w:t>adžarska 2014 – 2020,</w:t>
      </w:r>
    </w:p>
    <w:p w:rsidR="00280DB2" w:rsidRPr="00280DB2" w:rsidRDefault="00280DB2" w:rsidP="00280DB2">
      <w:pPr>
        <w:numPr>
          <w:ilvl w:val="0"/>
          <w:numId w:val="32"/>
        </w:numPr>
        <w:spacing w:line="276" w:lineRule="auto"/>
        <w:ind w:right="-19"/>
        <w:jc w:val="both"/>
      </w:pPr>
      <w:r w:rsidRPr="00280DB2">
        <w:t>vodenje in sodelovanje v najzahtevnejših mednarodnih projektnih skupinah,</w:t>
      </w:r>
    </w:p>
    <w:p w:rsidR="00280DB2" w:rsidRPr="00280DB2" w:rsidRDefault="00280DB2" w:rsidP="00280DB2">
      <w:pPr>
        <w:numPr>
          <w:ilvl w:val="0"/>
          <w:numId w:val="32"/>
        </w:numPr>
        <w:spacing w:line="276" w:lineRule="auto"/>
        <w:ind w:right="-19"/>
        <w:jc w:val="both"/>
      </w:pPr>
      <w:r w:rsidRPr="00280DB2">
        <w:t>pomoč pri pripravi predpisov in drugih zahtevnejših gradiv s področja Evropskega teritorialnega sodelovanja,</w:t>
      </w:r>
    </w:p>
    <w:p w:rsidR="00280DB2" w:rsidRPr="00280DB2" w:rsidRDefault="00280DB2" w:rsidP="00280DB2">
      <w:pPr>
        <w:numPr>
          <w:ilvl w:val="0"/>
          <w:numId w:val="32"/>
        </w:numPr>
        <w:spacing w:line="276" w:lineRule="auto"/>
        <w:ind w:right="-19"/>
        <w:jc w:val="both"/>
      </w:pPr>
      <w:r w:rsidRPr="00280DB2">
        <w:t>neposredna pomoč pri vodenju strokovnih nalog na delu delovnega področja ministrstva oziroma notranje organizacijske enote,</w:t>
      </w:r>
    </w:p>
    <w:p w:rsidR="00280DB2" w:rsidRPr="00280DB2" w:rsidRDefault="00280DB2" w:rsidP="00280DB2">
      <w:pPr>
        <w:numPr>
          <w:ilvl w:val="0"/>
          <w:numId w:val="32"/>
        </w:numPr>
        <w:spacing w:line="276" w:lineRule="auto"/>
        <w:ind w:right="-19"/>
        <w:jc w:val="both"/>
      </w:pPr>
      <w:r w:rsidRPr="00280DB2">
        <w:t>pregled zahtevkov in poročil vodilnih partnerjev,</w:t>
      </w:r>
    </w:p>
    <w:p w:rsidR="00280DB2" w:rsidRPr="00280DB2" w:rsidRDefault="00280DB2" w:rsidP="00280DB2">
      <w:pPr>
        <w:numPr>
          <w:ilvl w:val="0"/>
          <w:numId w:val="32"/>
        </w:numPr>
        <w:spacing w:line="276" w:lineRule="auto"/>
        <w:ind w:right="-19"/>
        <w:jc w:val="both"/>
      </w:pPr>
      <w:r w:rsidRPr="00280DB2">
        <w:t>ocenjevanje in kasneje spremljanje projektov v izvajanju,</w:t>
      </w:r>
    </w:p>
    <w:p w:rsidR="00280DB2" w:rsidRPr="00280DB2" w:rsidRDefault="00280DB2" w:rsidP="00280DB2">
      <w:pPr>
        <w:numPr>
          <w:ilvl w:val="0"/>
          <w:numId w:val="32"/>
        </w:numPr>
        <w:spacing w:line="276" w:lineRule="auto"/>
        <w:ind w:right="-19"/>
        <w:jc w:val="both"/>
      </w:pPr>
      <w:r w:rsidRPr="00280DB2">
        <w:t>izvajanje kontrol izvedenih aktivnosti projektov na terenu ter priprava poročil o opravljenih kontrolah,</w:t>
      </w:r>
    </w:p>
    <w:p w:rsidR="00280DB2" w:rsidRPr="00280DB2" w:rsidRDefault="00280DB2" w:rsidP="00280DB2">
      <w:pPr>
        <w:numPr>
          <w:ilvl w:val="0"/>
          <w:numId w:val="32"/>
        </w:numPr>
        <w:spacing w:line="276" w:lineRule="auto"/>
        <w:ind w:right="-19"/>
        <w:jc w:val="both"/>
      </w:pPr>
      <w:r w:rsidRPr="00280DB2">
        <w:t>sodelovanje pri domačih in tujih revizijah sistema in revizijah projektov,</w:t>
      </w:r>
    </w:p>
    <w:p w:rsidR="00280DB2" w:rsidRPr="00280DB2" w:rsidRDefault="00280DB2" w:rsidP="00280DB2">
      <w:pPr>
        <w:numPr>
          <w:ilvl w:val="0"/>
          <w:numId w:val="32"/>
        </w:numPr>
        <w:spacing w:line="276" w:lineRule="auto"/>
        <w:ind w:right="-19"/>
        <w:jc w:val="both"/>
      </w:pPr>
      <w:r w:rsidRPr="00280DB2">
        <w:t>izvajanje in poročanje o vračilih in nepravilnostih na ravni projektov,</w:t>
      </w:r>
    </w:p>
    <w:p w:rsidR="00280DB2" w:rsidRPr="00280DB2" w:rsidRDefault="00280DB2" w:rsidP="00280DB2">
      <w:pPr>
        <w:numPr>
          <w:ilvl w:val="0"/>
          <w:numId w:val="32"/>
        </w:numPr>
        <w:spacing w:line="276" w:lineRule="auto"/>
        <w:ind w:right="-19"/>
        <w:jc w:val="both"/>
      </w:pPr>
      <w:r w:rsidRPr="00280DB2">
        <w:t>vodenje evidenc o vseh ugotovljenih nepravilnostih in ukrepih na nivoju programa,</w:t>
      </w:r>
    </w:p>
    <w:p w:rsidR="00280DB2" w:rsidRPr="00280DB2" w:rsidRDefault="00280DB2" w:rsidP="00280DB2">
      <w:pPr>
        <w:numPr>
          <w:ilvl w:val="0"/>
          <w:numId w:val="32"/>
        </w:numPr>
        <w:spacing w:line="276" w:lineRule="auto"/>
        <w:ind w:right="-19"/>
        <w:jc w:val="both"/>
      </w:pPr>
      <w:r w:rsidRPr="00280DB2">
        <w:t>spremljanje državnih pomoči na ravni programa,</w:t>
      </w:r>
    </w:p>
    <w:p w:rsidR="00280DB2" w:rsidRPr="00280DB2" w:rsidRDefault="00280DB2" w:rsidP="00280DB2">
      <w:pPr>
        <w:numPr>
          <w:ilvl w:val="0"/>
          <w:numId w:val="32"/>
        </w:numPr>
        <w:spacing w:line="276" w:lineRule="auto"/>
        <w:ind w:right="-19"/>
        <w:jc w:val="both"/>
      </w:pPr>
      <w:r>
        <w:t>z</w:t>
      </w:r>
      <w:r w:rsidRPr="00280DB2">
        <w:t xml:space="preserve">aključevanje projektov v okviru Operativnega programa Slovenija-Madžarska 2007-2013 in programa sodelovanja </w:t>
      </w:r>
      <w:proofErr w:type="spellStart"/>
      <w:r w:rsidRPr="00280DB2">
        <w:t>Interreg</w:t>
      </w:r>
      <w:proofErr w:type="spellEnd"/>
      <w:r w:rsidRPr="00280DB2">
        <w:t xml:space="preserve"> V-A Slovenija-Madžarska 2014-2020,</w:t>
      </w:r>
    </w:p>
    <w:p w:rsidR="00280DB2" w:rsidRPr="00280DB2" w:rsidRDefault="00280DB2" w:rsidP="00280DB2">
      <w:pPr>
        <w:numPr>
          <w:ilvl w:val="0"/>
          <w:numId w:val="32"/>
        </w:numPr>
        <w:spacing w:line="276" w:lineRule="auto"/>
        <w:ind w:right="-19"/>
        <w:jc w:val="both"/>
      </w:pPr>
      <w:r w:rsidRPr="00280DB2">
        <w:t>zaključevanje in priprava končnih poročil projekta tehnične pomoči v okviru Operativnega  programa Slovenija-Madžarska 2007-2013,</w:t>
      </w:r>
    </w:p>
    <w:p w:rsidR="00280DB2" w:rsidRPr="00280DB2" w:rsidRDefault="00280DB2" w:rsidP="00280DB2">
      <w:pPr>
        <w:numPr>
          <w:ilvl w:val="0"/>
          <w:numId w:val="32"/>
        </w:numPr>
        <w:spacing w:line="276" w:lineRule="auto"/>
        <w:ind w:right="-19"/>
        <w:jc w:val="both"/>
      </w:pPr>
      <w:r w:rsidRPr="00280DB2">
        <w:t>opravljanje drugih zahtevnejših nalog po navodilih nadrejenega.</w:t>
      </w:r>
    </w:p>
    <w:p w:rsidR="001C76DD" w:rsidRDefault="001C76DD" w:rsidP="0094458D">
      <w:pPr>
        <w:spacing w:line="276" w:lineRule="auto"/>
        <w:jc w:val="both"/>
      </w:pPr>
    </w:p>
    <w:p w:rsidR="0094458D" w:rsidRDefault="0094458D" w:rsidP="0094458D">
      <w:pPr>
        <w:spacing w:line="276" w:lineRule="auto"/>
        <w:jc w:val="both"/>
      </w:pPr>
      <w:r>
        <w:t>Prijava mora vsebovati:</w:t>
      </w:r>
    </w:p>
    <w:p w:rsidR="0094458D" w:rsidRDefault="0094458D" w:rsidP="0094458D">
      <w:pPr>
        <w:numPr>
          <w:ilvl w:val="0"/>
          <w:numId w:val="24"/>
        </w:numPr>
        <w:suppressAutoHyphens/>
        <w:spacing w:line="276" w:lineRule="auto"/>
        <w:jc w:val="both"/>
      </w:pPr>
      <w:r>
        <w:t>pisno izjavo o izpolnjevanju pogoja glede zahtevane izobrazbe, iz katere mora biti razvidna stopnja izobrazbe, datum (dan, mesec, leto) zaključka izobraževanja ter ustanova, na kateri je bila izobrazba pridobljena;</w:t>
      </w:r>
    </w:p>
    <w:p w:rsidR="001160F0" w:rsidRDefault="001160F0" w:rsidP="0094458D">
      <w:pPr>
        <w:numPr>
          <w:ilvl w:val="0"/>
          <w:numId w:val="24"/>
        </w:numPr>
        <w:suppressAutoHyphens/>
        <w:spacing w:line="276" w:lineRule="auto"/>
        <w:jc w:val="both"/>
      </w:pPr>
      <w:r w:rsidRPr="00A428B1">
        <w:rPr>
          <w:rFonts w:cs="Arial"/>
          <w:szCs w:val="20"/>
        </w:rPr>
        <w:t>pisno izjavo o vseh dosedanjih zaposlitvah, iz katere je razvidno izpolnjevanje pogoja glede zahtevanih delovnih izkušenj</w:t>
      </w:r>
      <w:r>
        <w:rPr>
          <w:rFonts w:cs="Arial"/>
          <w:szCs w:val="20"/>
        </w:rPr>
        <w:t>; v</w:t>
      </w:r>
      <w:r w:rsidRPr="00A428B1">
        <w:rPr>
          <w:rFonts w:cs="Arial"/>
          <w:szCs w:val="20"/>
        </w:rPr>
        <w:t xml:space="preserve"> izjavi kandidat navede datum sklenitve in datum prekinitve delovnega razmerja pri posameznemu delodajalcu, ter kratko opiše delo, ki ga je opravljal pri tem delodajalcu</w:t>
      </w:r>
      <w:r>
        <w:rPr>
          <w:rFonts w:cs="Arial"/>
          <w:szCs w:val="20"/>
        </w:rPr>
        <w:t>;</w:t>
      </w:r>
    </w:p>
    <w:p w:rsidR="0094458D" w:rsidRDefault="0094458D" w:rsidP="0094458D">
      <w:pPr>
        <w:numPr>
          <w:ilvl w:val="0"/>
          <w:numId w:val="24"/>
        </w:numPr>
        <w:suppressAutoHyphens/>
        <w:spacing w:line="276" w:lineRule="auto"/>
        <w:jc w:val="both"/>
      </w:pPr>
      <w:r>
        <w:t xml:space="preserve">pisno izjavo kandidata, da: </w:t>
      </w:r>
    </w:p>
    <w:p w:rsidR="0094458D" w:rsidRPr="0094458D" w:rsidRDefault="0094458D" w:rsidP="0094458D">
      <w:pPr>
        <w:pStyle w:val="Odstavekseznama"/>
        <w:numPr>
          <w:ilvl w:val="0"/>
          <w:numId w:val="27"/>
        </w:numPr>
        <w:suppressAutoHyphens/>
        <w:spacing w:line="276" w:lineRule="auto"/>
        <w:contextualSpacing w:val="0"/>
        <w:jc w:val="both"/>
        <w:rPr>
          <w:rFonts w:ascii="Arial" w:hAnsi="Arial" w:cs="Arial"/>
          <w:sz w:val="20"/>
          <w:szCs w:val="20"/>
        </w:rPr>
      </w:pPr>
      <w:r w:rsidRPr="0094458D">
        <w:rPr>
          <w:rFonts w:ascii="Arial" w:hAnsi="Arial" w:cs="Arial"/>
          <w:sz w:val="20"/>
          <w:szCs w:val="20"/>
        </w:rPr>
        <w:t>je državljan Republike Slovenije,</w:t>
      </w:r>
    </w:p>
    <w:p w:rsidR="0094458D" w:rsidRPr="0094458D" w:rsidRDefault="0094458D" w:rsidP="0094458D">
      <w:pPr>
        <w:pStyle w:val="Odstavekseznama"/>
        <w:numPr>
          <w:ilvl w:val="0"/>
          <w:numId w:val="27"/>
        </w:numPr>
        <w:suppressAutoHyphens/>
        <w:spacing w:line="276" w:lineRule="auto"/>
        <w:contextualSpacing w:val="0"/>
        <w:jc w:val="both"/>
        <w:rPr>
          <w:rFonts w:ascii="Arial" w:hAnsi="Arial" w:cs="Arial"/>
          <w:sz w:val="20"/>
          <w:szCs w:val="20"/>
        </w:rPr>
      </w:pPr>
      <w:r w:rsidRPr="0094458D">
        <w:rPr>
          <w:rFonts w:ascii="Arial" w:hAnsi="Arial" w:cs="Arial"/>
          <w:sz w:val="20"/>
          <w:szCs w:val="20"/>
        </w:rPr>
        <w:t>ni bil pravnomočno obsojen zaradi naklepnega kaznivega dejanja, ki se preganja po uradni dolžnosti in da ni bil obsojen na nepogojno kazen zapora v trajanju več kot šest mesecev,</w:t>
      </w:r>
    </w:p>
    <w:p w:rsidR="0094458D" w:rsidRPr="0094458D" w:rsidRDefault="0094458D" w:rsidP="0094458D">
      <w:pPr>
        <w:pStyle w:val="Odstavekseznama"/>
        <w:numPr>
          <w:ilvl w:val="0"/>
          <w:numId w:val="27"/>
        </w:numPr>
        <w:suppressAutoHyphens/>
        <w:spacing w:line="276" w:lineRule="auto"/>
        <w:contextualSpacing w:val="0"/>
        <w:jc w:val="both"/>
        <w:rPr>
          <w:rFonts w:ascii="Arial" w:hAnsi="Arial" w:cs="Arial"/>
          <w:sz w:val="20"/>
          <w:szCs w:val="20"/>
        </w:rPr>
      </w:pPr>
      <w:r w:rsidRPr="0094458D">
        <w:rPr>
          <w:rFonts w:ascii="Arial" w:hAnsi="Arial" w:cs="Arial"/>
          <w:sz w:val="20"/>
          <w:szCs w:val="20"/>
        </w:rPr>
        <w:t>zoper njega ni bila vložena pravnomočna obtožnica zaradi naklepnega kaznivega dejanja, ki se preganja po uradni dolžnosti.</w:t>
      </w:r>
    </w:p>
    <w:p w:rsidR="0094458D" w:rsidRPr="0094458D" w:rsidRDefault="0094458D" w:rsidP="0094458D">
      <w:pPr>
        <w:pStyle w:val="Odstavekseznama"/>
        <w:numPr>
          <w:ilvl w:val="0"/>
          <w:numId w:val="24"/>
        </w:numPr>
        <w:suppressAutoHyphens/>
        <w:spacing w:line="276" w:lineRule="auto"/>
        <w:contextualSpacing w:val="0"/>
        <w:jc w:val="both"/>
        <w:rPr>
          <w:rFonts w:ascii="Arial" w:hAnsi="Arial" w:cs="Arial"/>
          <w:sz w:val="20"/>
          <w:szCs w:val="20"/>
        </w:rPr>
      </w:pPr>
      <w:r w:rsidRPr="0094458D">
        <w:rPr>
          <w:rFonts w:ascii="Arial" w:hAnsi="Arial" w:cs="Arial"/>
          <w:sz w:val="20"/>
          <w:szCs w:val="20"/>
        </w:rPr>
        <w:t xml:space="preserve">pisno izjavo, da za namen postopka zaposlitve dovoljuje </w:t>
      </w:r>
      <w:r w:rsidR="005D4EB2">
        <w:rPr>
          <w:rFonts w:ascii="Arial" w:hAnsi="Arial" w:cs="Arial"/>
          <w:sz w:val="20"/>
          <w:szCs w:val="20"/>
        </w:rPr>
        <w:t>Službi Vlade R</w:t>
      </w:r>
      <w:r w:rsidR="00C34C84">
        <w:rPr>
          <w:rFonts w:ascii="Arial" w:hAnsi="Arial" w:cs="Arial"/>
          <w:sz w:val="20"/>
          <w:szCs w:val="20"/>
        </w:rPr>
        <w:t xml:space="preserve">epublike </w:t>
      </w:r>
      <w:r w:rsidR="005D4EB2">
        <w:rPr>
          <w:rFonts w:ascii="Arial" w:hAnsi="Arial" w:cs="Arial"/>
          <w:sz w:val="20"/>
          <w:szCs w:val="20"/>
        </w:rPr>
        <w:t>S</w:t>
      </w:r>
      <w:r w:rsidR="00C34C84">
        <w:rPr>
          <w:rFonts w:ascii="Arial" w:hAnsi="Arial" w:cs="Arial"/>
          <w:sz w:val="20"/>
          <w:szCs w:val="20"/>
        </w:rPr>
        <w:t>lovenije</w:t>
      </w:r>
      <w:r w:rsidR="005D4EB2">
        <w:rPr>
          <w:rFonts w:ascii="Arial" w:hAnsi="Arial" w:cs="Arial"/>
          <w:sz w:val="20"/>
          <w:szCs w:val="20"/>
        </w:rPr>
        <w:t xml:space="preserve"> za razvoj in evropsko kohezijsko politiko</w:t>
      </w:r>
      <w:r w:rsidRPr="0094458D">
        <w:rPr>
          <w:rFonts w:ascii="Arial" w:hAnsi="Arial" w:cs="Arial"/>
          <w:sz w:val="20"/>
          <w:szCs w:val="20"/>
        </w:rPr>
        <w:t xml:space="preserve"> pridobitev podatkov o izpolnjevanju pogojev za zasedbo delovnega mesta iz uradnih evidenc.</w:t>
      </w:r>
    </w:p>
    <w:p w:rsidR="0094458D" w:rsidRDefault="0094458D" w:rsidP="0094458D">
      <w:pPr>
        <w:spacing w:line="276" w:lineRule="auto"/>
        <w:jc w:val="both"/>
      </w:pPr>
      <w:r>
        <w:t> </w:t>
      </w:r>
    </w:p>
    <w:p w:rsidR="001160F0" w:rsidRDefault="001160F0" w:rsidP="001160F0">
      <w:pPr>
        <w:autoSpaceDE w:val="0"/>
        <w:jc w:val="both"/>
      </w:pPr>
      <w:r>
        <w:rPr>
          <w:b/>
        </w:rPr>
        <w:lastRenderedPageBreak/>
        <w:t xml:space="preserve">Prijava na </w:t>
      </w:r>
      <w:bookmarkStart w:id="0" w:name="_GoBack"/>
      <w:bookmarkEnd w:id="0"/>
      <w:r>
        <w:rPr>
          <w:b/>
        </w:rPr>
        <w:t xml:space="preserve">delovno mesto se obvezno odda na priloženem obrazcu »Vloga za zaposlitev«. </w:t>
      </w:r>
      <w:r>
        <w:t>Zaželeno je, da prijava vsebu</w:t>
      </w:r>
      <w:r w:rsidR="00781164">
        <w:t>je tudi kratek življenjepis</w:t>
      </w:r>
      <w:r w:rsidR="002965C7">
        <w:t>,</w:t>
      </w:r>
      <w:r w:rsidR="00781164">
        <w:t xml:space="preserve"> ter</w:t>
      </w:r>
      <w:r>
        <w:t xml:space="preserve"> da kandidat v njej poleg formalne izobrazbe navede tudi druga znanja in veščine, ki jih je pridobil.</w:t>
      </w:r>
    </w:p>
    <w:p w:rsidR="001160F0" w:rsidRPr="003B38AB" w:rsidRDefault="001160F0" w:rsidP="001160F0">
      <w:pPr>
        <w:spacing w:line="276" w:lineRule="auto"/>
        <w:jc w:val="both"/>
      </w:pPr>
      <w:r w:rsidRPr="003B38AB">
        <w:t xml:space="preserve">V primeru, da kandidat </w:t>
      </w:r>
      <w:r>
        <w:t xml:space="preserve">s pridobitvijo podatkov </w:t>
      </w:r>
      <w:r w:rsidRPr="003B38AB">
        <w:t>iz uradnih evidenc ne soglaša, bo moral sam predložiti ustrezna dokazila</w:t>
      </w:r>
      <w:r>
        <w:t>.</w:t>
      </w:r>
    </w:p>
    <w:p w:rsidR="001160F0" w:rsidRPr="00060D45" w:rsidRDefault="001160F0" w:rsidP="001160F0">
      <w:pPr>
        <w:spacing w:line="276" w:lineRule="auto"/>
        <w:jc w:val="both"/>
        <w:rPr>
          <w:lang w:eastAsia="sl-SI"/>
        </w:rPr>
      </w:pPr>
    </w:p>
    <w:p w:rsidR="001160F0" w:rsidRDefault="001160F0" w:rsidP="001160F0">
      <w:pPr>
        <w:spacing w:line="276" w:lineRule="auto"/>
        <w:jc w:val="both"/>
        <w:rPr>
          <w:lang w:eastAsia="sl-SI"/>
        </w:rPr>
      </w:pPr>
      <w:r w:rsidRPr="00060D45">
        <w:rPr>
          <w:lang w:eastAsia="sl-SI"/>
        </w:rPr>
        <w:t>Strokovna usposobljenost kandidatov se bo presojala na podlagi priloženih izjav k prijavi in osebnim razgovorom</w:t>
      </w:r>
      <w:r w:rsidRPr="003B1E7A">
        <w:rPr>
          <w:lang w:eastAsia="sl-SI"/>
        </w:rPr>
        <w:t xml:space="preserve"> oziroma s pomočjo morebitnih drugih metod preverjanja strokovne usposobljenosti kandidatov.</w:t>
      </w:r>
    </w:p>
    <w:p w:rsidR="00617022" w:rsidRPr="003B1E7A" w:rsidRDefault="00617022" w:rsidP="001160F0">
      <w:pPr>
        <w:spacing w:line="276" w:lineRule="auto"/>
        <w:jc w:val="both"/>
        <w:rPr>
          <w:lang w:eastAsia="sl-SI"/>
        </w:rPr>
      </w:pPr>
    </w:p>
    <w:p w:rsidR="0094458D" w:rsidRDefault="002965C7" w:rsidP="001160F0">
      <w:pPr>
        <w:spacing w:line="276" w:lineRule="auto"/>
        <w:jc w:val="both"/>
      </w:pPr>
      <w:r w:rsidRPr="00014314">
        <w:rPr>
          <w:rFonts w:cs="Arial"/>
          <w:szCs w:val="20"/>
          <w:lang w:eastAsia="sl-SI"/>
        </w:rPr>
        <w:t>Izbrani kandidat na delovnem mestu podsekretar ne bo imenovan v naziv, se mu pa skladno s prvim odstavkom 73. člena Zakona o javnih uslužbencih določijo pravice in obveznosti za naziv podsekretar.</w:t>
      </w:r>
      <w:r w:rsidR="0094458D">
        <w:t xml:space="preserve"> </w:t>
      </w:r>
    </w:p>
    <w:p w:rsidR="0094458D" w:rsidRDefault="0094458D" w:rsidP="0094458D">
      <w:pPr>
        <w:spacing w:line="276" w:lineRule="auto"/>
        <w:jc w:val="both"/>
      </w:pPr>
    </w:p>
    <w:p w:rsidR="0094458D" w:rsidRDefault="0094458D" w:rsidP="0094458D">
      <w:pPr>
        <w:spacing w:line="276" w:lineRule="auto"/>
        <w:jc w:val="both"/>
      </w:pPr>
      <w:r>
        <w:t xml:space="preserve">Z izbranim kandidatom bo sklenjeno delovno razmerje za določen čas, </w:t>
      </w:r>
      <w:r w:rsidR="001160F0">
        <w:rPr>
          <w:rFonts w:cs="Arial"/>
          <w:color w:val="000000"/>
          <w:szCs w:val="20"/>
        </w:rPr>
        <w:t xml:space="preserve">s polnim delovnim </w:t>
      </w:r>
      <w:r w:rsidR="001160F0" w:rsidRPr="00FC2F87">
        <w:rPr>
          <w:rFonts w:cs="Arial"/>
          <w:color w:val="000000"/>
          <w:szCs w:val="20"/>
        </w:rPr>
        <w:t xml:space="preserve">časom </w:t>
      </w:r>
      <w:r w:rsidR="001160F0" w:rsidRPr="00FC2F87">
        <w:rPr>
          <w:szCs w:val="20"/>
        </w:rPr>
        <w:t>in trimesečnim poskusnim delom</w:t>
      </w:r>
      <w:r>
        <w:t xml:space="preserve">. Izbrani kandidat bo delo opravljal v prostorih </w:t>
      </w:r>
      <w:r w:rsidR="0067376C" w:rsidRPr="00617022">
        <w:rPr>
          <w:b/>
        </w:rPr>
        <w:t>Službe Vlade R</w:t>
      </w:r>
      <w:r w:rsidR="00C34C84" w:rsidRPr="00617022">
        <w:rPr>
          <w:b/>
        </w:rPr>
        <w:t xml:space="preserve">epublike </w:t>
      </w:r>
      <w:r w:rsidR="0067376C" w:rsidRPr="00617022">
        <w:rPr>
          <w:b/>
        </w:rPr>
        <w:t>S</w:t>
      </w:r>
      <w:r w:rsidR="00C34C84" w:rsidRPr="00617022">
        <w:rPr>
          <w:b/>
        </w:rPr>
        <w:t>lovenije</w:t>
      </w:r>
      <w:r w:rsidR="0067376C" w:rsidRPr="00617022">
        <w:rPr>
          <w:b/>
        </w:rPr>
        <w:t xml:space="preserve"> za razvoj in evropsko kohezijsko politiko</w:t>
      </w:r>
      <w:r w:rsidRPr="00617022">
        <w:rPr>
          <w:b/>
        </w:rPr>
        <w:t xml:space="preserve"> na </w:t>
      </w:r>
      <w:r w:rsidR="00617022" w:rsidRPr="00617022">
        <w:rPr>
          <w:b/>
        </w:rPr>
        <w:t>Trubarjevi 11, 2000 Maribor</w:t>
      </w:r>
      <w:r w:rsidR="00617022">
        <w:t>.</w:t>
      </w:r>
    </w:p>
    <w:p w:rsidR="00C34C84" w:rsidRDefault="00C34C84" w:rsidP="0094458D">
      <w:pPr>
        <w:spacing w:line="276" w:lineRule="auto"/>
        <w:jc w:val="both"/>
      </w:pPr>
    </w:p>
    <w:p w:rsidR="002965C7" w:rsidRDefault="002965C7" w:rsidP="002965C7">
      <w:pPr>
        <w:spacing w:line="276" w:lineRule="auto"/>
        <w:jc w:val="both"/>
      </w:pPr>
      <w:r w:rsidRPr="004D5799">
        <w:rPr>
          <w:rFonts w:cs="Arial"/>
          <w:szCs w:val="22"/>
          <w:lang w:eastAsia="sl-SI"/>
        </w:rPr>
        <w:t>Kandidat vloži prijavo v pisni obliki</w:t>
      </w:r>
      <w:r>
        <w:rPr>
          <w:rFonts w:cs="Arial"/>
          <w:szCs w:val="22"/>
          <w:lang w:eastAsia="sl-SI"/>
        </w:rPr>
        <w:t xml:space="preserve"> </w:t>
      </w:r>
      <w:r>
        <w:t>(na priloženem obrazcu »</w:t>
      </w:r>
      <w:r w:rsidRPr="0046176C">
        <w:t>Vloga</w:t>
      </w:r>
      <w:r>
        <w:t xml:space="preserve"> za zaposlitev«)</w:t>
      </w:r>
      <w:r w:rsidRPr="004D5799">
        <w:rPr>
          <w:rFonts w:cs="Arial"/>
          <w:szCs w:val="22"/>
          <w:lang w:eastAsia="sl-SI"/>
        </w:rPr>
        <w:t xml:space="preserve">, ki jo pošlje v zaprti ovojnici z označbo: </w:t>
      </w:r>
      <w:r w:rsidRPr="004D5799">
        <w:rPr>
          <w:rFonts w:cs="Arial"/>
          <w:b/>
          <w:bCs/>
          <w:szCs w:val="22"/>
          <w:lang w:eastAsia="sl-SI"/>
        </w:rPr>
        <w:t>»</w:t>
      </w:r>
      <w:r>
        <w:rPr>
          <w:rFonts w:cs="Arial"/>
          <w:b/>
          <w:bCs/>
          <w:szCs w:val="22"/>
          <w:lang w:eastAsia="sl-SI"/>
        </w:rPr>
        <w:t>za javno objavo št. 1100-</w:t>
      </w:r>
      <w:r w:rsidR="00B01D45">
        <w:rPr>
          <w:rFonts w:cs="Arial"/>
          <w:b/>
          <w:bCs/>
          <w:szCs w:val="22"/>
          <w:lang w:eastAsia="sl-SI"/>
        </w:rPr>
        <w:t>5/2020</w:t>
      </w:r>
      <w:r>
        <w:rPr>
          <w:rFonts w:cs="Arial"/>
          <w:b/>
          <w:bCs/>
          <w:szCs w:val="22"/>
          <w:lang w:eastAsia="sl-SI"/>
        </w:rPr>
        <w:t xml:space="preserve"> – Podsekretar, šifra DM </w:t>
      </w:r>
      <w:r w:rsidR="00B01D45">
        <w:rPr>
          <w:rFonts w:cs="Arial"/>
          <w:b/>
          <w:bCs/>
          <w:szCs w:val="22"/>
          <w:lang w:eastAsia="sl-SI"/>
        </w:rPr>
        <w:t>5124</w:t>
      </w:r>
      <w:r w:rsidRPr="00BF379C">
        <w:rPr>
          <w:rFonts w:cs="Arial"/>
          <w:b/>
          <w:bCs/>
          <w:szCs w:val="22"/>
          <w:lang w:eastAsia="sl-SI"/>
        </w:rPr>
        <w:t>«, na</w:t>
      </w:r>
      <w:r>
        <w:rPr>
          <w:rFonts w:cs="Arial"/>
          <w:b/>
          <w:bCs/>
          <w:szCs w:val="22"/>
          <w:lang w:eastAsia="sl-SI"/>
        </w:rPr>
        <w:t xml:space="preserve"> naslov: </w:t>
      </w:r>
      <w:r w:rsidRPr="004D5799">
        <w:rPr>
          <w:rFonts w:cs="Arial"/>
          <w:b/>
          <w:bCs/>
          <w:szCs w:val="22"/>
          <w:lang w:eastAsia="sl-SI"/>
        </w:rPr>
        <w:t>Služba Vlade RS za razvoj in evropsko kohezijsko politiko, Kotnikova 5, 1000 Ljubljana</w:t>
      </w:r>
      <w:r w:rsidRPr="004D5799">
        <w:rPr>
          <w:rFonts w:cs="Arial"/>
          <w:szCs w:val="22"/>
          <w:lang w:eastAsia="sl-SI"/>
        </w:rPr>
        <w:t>,</w:t>
      </w:r>
      <w:r>
        <w:t xml:space="preserve"> in sicer v roku </w:t>
      </w:r>
      <w:r>
        <w:rPr>
          <w:b/>
        </w:rPr>
        <w:t>3</w:t>
      </w:r>
      <w:r w:rsidRPr="001B3574">
        <w:rPr>
          <w:b/>
          <w:bCs/>
        </w:rPr>
        <w:t xml:space="preserve"> dni po objavi</w:t>
      </w:r>
      <w:r w:rsidR="00B01D45">
        <w:rPr>
          <w:b/>
          <w:bCs/>
        </w:rPr>
        <w:t xml:space="preserve"> </w:t>
      </w:r>
      <w:r w:rsidR="00B01D45">
        <w:rPr>
          <w:rFonts w:cs="Arial"/>
        </w:rPr>
        <w:t xml:space="preserve">na </w:t>
      </w:r>
      <w:r w:rsidR="00B01D45">
        <w:rPr>
          <w:rFonts w:cs="Arial"/>
          <w:color w:val="000000"/>
          <w:szCs w:val="20"/>
        </w:rPr>
        <w:t xml:space="preserve">enotnem spletnem portalu državne uprave </w:t>
      </w:r>
      <w:proofErr w:type="spellStart"/>
      <w:r w:rsidR="00B01D45">
        <w:rPr>
          <w:rFonts w:cs="Arial"/>
          <w:color w:val="000000"/>
          <w:szCs w:val="20"/>
        </w:rPr>
        <w:t>GOV.SI</w:t>
      </w:r>
      <w:proofErr w:type="spellEnd"/>
      <w:r w:rsidR="00B01D45">
        <w:rPr>
          <w:rFonts w:cs="Arial"/>
          <w:color w:val="000000"/>
          <w:szCs w:val="20"/>
        </w:rPr>
        <w:t xml:space="preserve">  (</w:t>
      </w:r>
      <w:r w:rsidR="00B01D45" w:rsidRPr="00FD6126">
        <w:rPr>
          <w:rFonts w:cs="Arial"/>
          <w:color w:val="000000"/>
          <w:szCs w:val="20"/>
        </w:rPr>
        <w:t>https://www.gov.si/zbirke/delovna-mesta/</w:t>
      </w:r>
      <w:r w:rsidR="00B01D45">
        <w:rPr>
          <w:rFonts w:cs="Arial"/>
          <w:color w:val="000000"/>
          <w:szCs w:val="20"/>
        </w:rPr>
        <w:t xml:space="preserve">) </w:t>
      </w:r>
      <w:r w:rsidR="00B01D45">
        <w:rPr>
          <w:szCs w:val="20"/>
        </w:rPr>
        <w:t>in Zavodu</w:t>
      </w:r>
      <w:r w:rsidR="00B01D45" w:rsidRPr="00DC6DCE">
        <w:rPr>
          <w:szCs w:val="20"/>
        </w:rPr>
        <w:t xml:space="preserve"> Republike Slovenije za zaposlovanje</w:t>
      </w:r>
      <w:r w:rsidR="00B01D45">
        <w:rPr>
          <w:rFonts w:cs="Arial"/>
          <w:color w:val="000000"/>
          <w:szCs w:val="20"/>
        </w:rPr>
        <w:t>.</w:t>
      </w:r>
      <w:r>
        <w:t xml:space="preserve"> Za pisno obliko prijave se šteje tudi elektronska oblika, poslana </w:t>
      </w:r>
      <w:r>
        <w:rPr>
          <w:b/>
          <w:bCs/>
        </w:rPr>
        <w:t>na elektronski naslov</w:t>
      </w:r>
      <w:r>
        <w:t xml:space="preserve">: </w:t>
      </w:r>
      <w:hyperlink r:id="rId9" w:history="1">
        <w:r w:rsidRPr="000815E7">
          <w:rPr>
            <w:rStyle w:val="Hiperpovezava"/>
          </w:rPr>
          <w:t>gp.svrk@gov.si</w:t>
        </w:r>
      </w:hyperlink>
      <w:r>
        <w:t>, pri čemer veljavnost prijave ni pogojena z elektronskim podpisom.</w:t>
      </w:r>
    </w:p>
    <w:p w:rsidR="0094458D" w:rsidRDefault="0094458D" w:rsidP="001160F0">
      <w:pPr>
        <w:spacing w:line="276" w:lineRule="auto"/>
        <w:jc w:val="both"/>
      </w:pPr>
    </w:p>
    <w:p w:rsidR="001160F0" w:rsidRPr="00060D45" w:rsidRDefault="001160F0" w:rsidP="001160F0">
      <w:pPr>
        <w:spacing w:line="276" w:lineRule="auto"/>
        <w:jc w:val="both"/>
        <w:rPr>
          <w:rFonts w:cs="Arial"/>
          <w:szCs w:val="20"/>
          <w:u w:val="single"/>
        </w:rPr>
      </w:pPr>
      <w:r w:rsidRPr="00060D45">
        <w:rPr>
          <w:rFonts w:cs="Arial"/>
          <w:color w:val="000000"/>
          <w:szCs w:val="20"/>
        </w:rPr>
        <w:t>Kandidati bodo o izbiri pisno obveščeni. Obvestilo o končanem izbirnem postopku bo objavljeno na enotnem portalu državne uprave: https://www.gov.si/zbirke/delovna-mesta/.</w:t>
      </w:r>
      <w:r w:rsidRPr="00060D45">
        <w:rPr>
          <w:rFonts w:cs="Arial"/>
          <w:szCs w:val="20"/>
          <w:u w:val="single"/>
        </w:rPr>
        <w:t xml:space="preserve"> </w:t>
      </w:r>
    </w:p>
    <w:p w:rsidR="0094458D" w:rsidRDefault="0094458D" w:rsidP="001160F0">
      <w:pPr>
        <w:spacing w:line="276" w:lineRule="auto"/>
        <w:jc w:val="both"/>
      </w:pPr>
    </w:p>
    <w:p w:rsidR="0094458D" w:rsidRPr="00620232" w:rsidRDefault="0094458D" w:rsidP="001160F0">
      <w:pPr>
        <w:spacing w:line="276" w:lineRule="auto"/>
        <w:jc w:val="both"/>
        <w:rPr>
          <w:color w:val="000000"/>
        </w:rPr>
      </w:pPr>
      <w:r>
        <w:t>Informacije o izvedbi javne objave</w:t>
      </w:r>
      <w:r w:rsidRPr="00252EE3">
        <w:t xml:space="preserve"> daje </w:t>
      </w:r>
      <w:r w:rsidR="000A5055">
        <w:t>Katja Zalaznik</w:t>
      </w:r>
      <w:r w:rsidRPr="00252EE3">
        <w:t>, tel. št. 01</w:t>
      </w:r>
      <w:r w:rsidR="000A5055">
        <w:t xml:space="preserve"> </w:t>
      </w:r>
      <w:r w:rsidRPr="00252EE3">
        <w:t>4</w:t>
      </w:r>
      <w:r w:rsidR="000A5055">
        <w:t>00</w:t>
      </w:r>
      <w:r w:rsidRPr="00252EE3">
        <w:t xml:space="preserve"> </w:t>
      </w:r>
      <w:r w:rsidR="000A5055">
        <w:t>34</w:t>
      </w:r>
      <w:r>
        <w:t xml:space="preserve"> </w:t>
      </w:r>
      <w:r w:rsidR="000A5055">
        <w:t>3</w:t>
      </w:r>
      <w:r>
        <w:t>9</w:t>
      </w:r>
      <w:r w:rsidRPr="00620232">
        <w:rPr>
          <w:color w:val="000000"/>
        </w:rPr>
        <w:t xml:space="preserve">, </w:t>
      </w:r>
      <w:r w:rsidRPr="001B3574">
        <w:t xml:space="preserve">o delovnem področju pa </w:t>
      </w:r>
      <w:r w:rsidR="00B01D45">
        <w:t>Tanja Rener</w:t>
      </w:r>
      <w:r w:rsidR="001160F0">
        <w:t xml:space="preserve">, 01 400 34 </w:t>
      </w:r>
      <w:r w:rsidR="00B01D45">
        <w:t>76.</w:t>
      </w:r>
    </w:p>
    <w:p w:rsidR="0094458D" w:rsidRDefault="0094458D" w:rsidP="001160F0">
      <w:pPr>
        <w:spacing w:line="276" w:lineRule="auto"/>
        <w:jc w:val="both"/>
      </w:pPr>
    </w:p>
    <w:p w:rsidR="00F62B26" w:rsidRDefault="00F62B26" w:rsidP="001160F0">
      <w:pPr>
        <w:spacing w:line="276" w:lineRule="auto"/>
        <w:jc w:val="both"/>
      </w:pPr>
    </w:p>
    <w:p w:rsidR="008C2664" w:rsidRPr="0094458D" w:rsidRDefault="0094458D" w:rsidP="001160F0">
      <w:pPr>
        <w:spacing w:line="276" w:lineRule="auto"/>
        <w:jc w:val="both"/>
      </w:pPr>
      <w:r>
        <w:t>Opomba: Uporabljeni izrazi, zapisani v moški spolni slovnični obliki, so uporabljeni kot nevtralni za ženske in moške.</w:t>
      </w:r>
    </w:p>
    <w:sectPr w:rsidR="008C2664" w:rsidRPr="0094458D" w:rsidSect="007D7132">
      <w:footerReference w:type="default" r:id="rId10"/>
      <w:headerReference w:type="first" r:id="rId11"/>
      <w:footerReference w:type="first" r:id="rId12"/>
      <w:pgSz w:w="11900" w:h="16840" w:code="9"/>
      <w:pgMar w:top="1701" w:right="1418" w:bottom="568" w:left="1701" w:header="96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022" w:rsidRDefault="00617022">
      <w:r>
        <w:separator/>
      </w:r>
    </w:p>
  </w:endnote>
  <w:endnote w:type="continuationSeparator" w:id="0">
    <w:p w:rsidR="00617022" w:rsidRDefault="00617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022" w:rsidRPr="00BA30A4" w:rsidRDefault="00617022" w:rsidP="00BA30A4">
    <w:pPr>
      <w:pStyle w:val="Nog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022" w:rsidRPr="00242AFF" w:rsidRDefault="00617022" w:rsidP="00242AFF">
    <w:pPr>
      <w:pStyle w:val="Nog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022" w:rsidRDefault="00617022">
      <w:r>
        <w:separator/>
      </w:r>
    </w:p>
  </w:footnote>
  <w:footnote w:type="continuationSeparator" w:id="0">
    <w:p w:rsidR="00617022" w:rsidRDefault="006170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bottomFromText="6005" w:vertAnchor="page" w:horzAnchor="page" w:tblpX="925" w:tblpY="869"/>
      <w:tblW w:w="0" w:type="auto"/>
      <w:tblLook w:val="04A0" w:firstRow="1" w:lastRow="0" w:firstColumn="1" w:lastColumn="0" w:noHBand="0" w:noVBand="1"/>
    </w:tblPr>
    <w:tblGrid>
      <w:gridCol w:w="696"/>
    </w:tblGrid>
    <w:tr w:rsidR="00617022" w:rsidRPr="008F3500" w:rsidTr="006433CC">
      <w:trPr>
        <w:cantSplit/>
        <w:trHeight w:hRule="exact" w:val="737"/>
      </w:trPr>
      <w:tc>
        <w:tcPr>
          <w:tcW w:w="694" w:type="dxa"/>
        </w:tcPr>
        <w:p w:rsidR="00617022" w:rsidRPr="006D42D9" w:rsidRDefault="00617022" w:rsidP="006D42D9">
          <w:pPr>
            <w:rPr>
              <w:rFonts w:ascii="Republika" w:hAnsi="Republika"/>
              <w:sz w:val="60"/>
              <w:szCs w:val="60"/>
            </w:rPr>
          </w:pPr>
          <w:r>
            <w:rPr>
              <w:rFonts w:ascii="Republika" w:hAnsi="Republika"/>
              <w:noProof/>
              <w:sz w:val="60"/>
              <w:szCs w:val="60"/>
              <w:lang w:eastAsia="sl-SI"/>
            </w:rPr>
            <w:drawing>
              <wp:inline distT="0" distB="0" distL="0" distR="0">
                <wp:extent cx="304800" cy="342900"/>
                <wp:effectExtent l="0" t="0" r="0" b="0"/>
                <wp:docPr id="1" name="Slika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inline>
            </w:drawing>
          </w:r>
          <w:r>
            <w:rPr>
              <w:rFonts w:ascii="Republika" w:hAnsi="Republika"/>
              <w:sz w:val="60"/>
              <w:szCs w:val="60"/>
            </w:rPr>
            <w:t xml:space="preserve">  </w:t>
          </w:r>
        </w:p>
        <w:p w:rsidR="00617022" w:rsidRPr="006D42D9" w:rsidRDefault="00617022" w:rsidP="006D42D9">
          <w:pPr>
            <w:rPr>
              <w:rFonts w:ascii="Republika" w:hAnsi="Republika"/>
              <w:sz w:val="60"/>
              <w:szCs w:val="60"/>
            </w:rPr>
          </w:pPr>
        </w:p>
        <w:p w:rsidR="00617022" w:rsidRPr="006D42D9" w:rsidRDefault="00617022" w:rsidP="006D42D9">
          <w:pPr>
            <w:rPr>
              <w:rFonts w:ascii="Republika" w:hAnsi="Republika"/>
              <w:sz w:val="60"/>
              <w:szCs w:val="60"/>
            </w:rPr>
          </w:pPr>
        </w:p>
        <w:p w:rsidR="00617022" w:rsidRPr="006D42D9" w:rsidRDefault="00617022" w:rsidP="006D42D9">
          <w:pPr>
            <w:rPr>
              <w:rFonts w:ascii="Republika" w:hAnsi="Republika"/>
              <w:sz w:val="60"/>
              <w:szCs w:val="60"/>
            </w:rPr>
          </w:pPr>
        </w:p>
        <w:p w:rsidR="00617022" w:rsidRPr="006D42D9" w:rsidRDefault="00617022" w:rsidP="006D42D9">
          <w:pPr>
            <w:rPr>
              <w:rFonts w:ascii="Republika" w:hAnsi="Republika"/>
              <w:sz w:val="60"/>
              <w:szCs w:val="60"/>
            </w:rPr>
          </w:pPr>
        </w:p>
        <w:p w:rsidR="00617022" w:rsidRPr="006D42D9" w:rsidRDefault="00617022" w:rsidP="006D42D9">
          <w:pPr>
            <w:rPr>
              <w:rFonts w:ascii="Republika" w:hAnsi="Republika"/>
              <w:sz w:val="60"/>
              <w:szCs w:val="60"/>
            </w:rPr>
          </w:pPr>
        </w:p>
        <w:p w:rsidR="00617022" w:rsidRPr="006D42D9" w:rsidRDefault="00617022" w:rsidP="006D42D9">
          <w:pPr>
            <w:rPr>
              <w:rFonts w:ascii="Republika" w:hAnsi="Republika"/>
              <w:sz w:val="60"/>
              <w:szCs w:val="60"/>
            </w:rPr>
          </w:pPr>
        </w:p>
        <w:p w:rsidR="00617022" w:rsidRPr="006D42D9" w:rsidRDefault="00617022" w:rsidP="006D42D9">
          <w:pPr>
            <w:rPr>
              <w:rFonts w:ascii="Republika" w:hAnsi="Republika"/>
              <w:sz w:val="60"/>
              <w:szCs w:val="60"/>
            </w:rPr>
          </w:pPr>
        </w:p>
        <w:p w:rsidR="00617022" w:rsidRPr="006D42D9" w:rsidRDefault="00617022" w:rsidP="006D42D9">
          <w:pPr>
            <w:rPr>
              <w:rFonts w:ascii="Republika" w:hAnsi="Republika"/>
              <w:sz w:val="60"/>
              <w:szCs w:val="60"/>
            </w:rPr>
          </w:pPr>
        </w:p>
        <w:p w:rsidR="00617022" w:rsidRPr="006D42D9" w:rsidRDefault="00617022" w:rsidP="006D42D9">
          <w:pPr>
            <w:rPr>
              <w:rFonts w:ascii="Republika" w:hAnsi="Republika"/>
              <w:sz w:val="60"/>
              <w:szCs w:val="60"/>
            </w:rPr>
          </w:pPr>
        </w:p>
        <w:p w:rsidR="00617022" w:rsidRPr="006D42D9" w:rsidRDefault="00617022" w:rsidP="006D42D9">
          <w:pPr>
            <w:rPr>
              <w:rFonts w:ascii="Republika" w:hAnsi="Republika"/>
              <w:sz w:val="60"/>
              <w:szCs w:val="60"/>
            </w:rPr>
          </w:pPr>
        </w:p>
        <w:p w:rsidR="00617022" w:rsidRPr="006D42D9" w:rsidRDefault="00617022" w:rsidP="006D42D9">
          <w:pPr>
            <w:rPr>
              <w:rFonts w:ascii="Republika" w:hAnsi="Republika"/>
              <w:sz w:val="60"/>
              <w:szCs w:val="60"/>
            </w:rPr>
          </w:pPr>
        </w:p>
        <w:p w:rsidR="00617022" w:rsidRPr="006D42D9" w:rsidRDefault="00617022" w:rsidP="006D42D9">
          <w:pPr>
            <w:rPr>
              <w:rFonts w:ascii="Republika" w:hAnsi="Republika"/>
              <w:sz w:val="60"/>
              <w:szCs w:val="60"/>
            </w:rPr>
          </w:pPr>
        </w:p>
        <w:p w:rsidR="00617022" w:rsidRPr="006D42D9" w:rsidRDefault="00617022" w:rsidP="006D42D9">
          <w:pPr>
            <w:rPr>
              <w:rFonts w:ascii="Republika" w:hAnsi="Republika"/>
              <w:sz w:val="60"/>
              <w:szCs w:val="60"/>
            </w:rPr>
          </w:pPr>
        </w:p>
        <w:p w:rsidR="00617022" w:rsidRPr="006D42D9" w:rsidRDefault="00617022" w:rsidP="006D42D9">
          <w:pPr>
            <w:rPr>
              <w:rFonts w:ascii="Republika" w:hAnsi="Republika"/>
              <w:sz w:val="60"/>
              <w:szCs w:val="60"/>
            </w:rPr>
          </w:pPr>
        </w:p>
        <w:p w:rsidR="00617022" w:rsidRDefault="00617022" w:rsidP="006D42D9">
          <w:pPr>
            <w:rPr>
              <w:rFonts w:ascii="Republika" w:hAnsi="Republika"/>
              <w:sz w:val="60"/>
              <w:szCs w:val="60"/>
            </w:rPr>
          </w:pPr>
        </w:p>
        <w:p w:rsidR="00617022" w:rsidRPr="006D42D9" w:rsidRDefault="00617022" w:rsidP="006D42D9">
          <w:pPr>
            <w:rPr>
              <w:rFonts w:ascii="Republika" w:hAnsi="Republika"/>
              <w:sz w:val="60"/>
              <w:szCs w:val="60"/>
            </w:rPr>
          </w:pPr>
        </w:p>
      </w:tc>
    </w:tr>
  </w:tbl>
  <w:p w:rsidR="00617022" w:rsidRPr="00D05EFB" w:rsidRDefault="00617022" w:rsidP="006433CC">
    <w:pPr>
      <w:autoSpaceDE w:val="0"/>
      <w:autoSpaceDN w:val="0"/>
      <w:adjustRightInd w:val="0"/>
      <w:spacing w:line="240" w:lineRule="auto"/>
      <w:rPr>
        <w:rFonts w:ascii="Republika" w:hAnsi="Republika"/>
      </w:rPr>
    </w:pPr>
    <w:r>
      <w:rPr>
        <w:rFonts w:ascii="Republika" w:hAnsi="Republika"/>
        <w:b/>
        <w:caps/>
        <w:noProof/>
        <w:lang w:eastAsia="sl-SI"/>
      </w:rPr>
      <w:drawing>
        <wp:anchor distT="0" distB="0" distL="114300" distR="114300" simplePos="0" relativeHeight="251658752" behindDoc="0" locked="0" layoutInCell="1" allowOverlap="1" wp14:anchorId="0FAA28BF" wp14:editId="0DE9CDD4">
          <wp:simplePos x="0" y="0"/>
          <wp:positionH relativeFrom="margin">
            <wp:posOffset>3545205</wp:posOffset>
          </wp:positionH>
          <wp:positionV relativeFrom="margin">
            <wp:posOffset>-1634490</wp:posOffset>
          </wp:positionV>
          <wp:extent cx="1979295" cy="601980"/>
          <wp:effectExtent l="0" t="0" r="0" b="0"/>
          <wp:wrapSquare wrapText="bothSides"/>
          <wp:docPr id="3" name="Slika 3" descr="interreg_si-hu_s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reg_si-hu_sl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9295" cy="6019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mc:AlternateContent>
        <mc:Choice Requires="wps">
          <w:drawing>
            <wp:anchor distT="4294967293" distB="4294967293" distL="114300" distR="114300" simplePos="0" relativeHeight="251657728" behindDoc="1" locked="0" layoutInCell="0" allowOverlap="1" wp14:anchorId="58CFD427" wp14:editId="380AC166">
              <wp:simplePos x="0" y="0"/>
              <wp:positionH relativeFrom="column">
                <wp:posOffset>-431800</wp:posOffset>
              </wp:positionH>
              <wp:positionV relativeFrom="page">
                <wp:posOffset>3600449</wp:posOffset>
              </wp:positionV>
              <wp:extent cx="252095" cy="0"/>
              <wp:effectExtent l="0" t="0" r="14605" b="1905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Se3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HrhJ7cWAgAAKAQAAA4AAAAAAAAAAAAAAAAALgIAAGRycy9lMm9Eb2MueG1sUEsBAi0AFAAG&#10;AAgAAAAhADujJPngAAAACwEAAA8AAAAAAAAAAAAAAAAAcAQAAGRycy9kb3ducmV2LnhtbFBLBQYA&#10;AAAABAAEAPMAAAB9BQAAAAA=&#10;" o:allowincell="f" strokecolor="#428299" strokeweight=".5pt">
              <w10:wrap anchory="page"/>
            </v:line>
          </w:pict>
        </mc:Fallback>
      </mc:AlternateContent>
    </w:r>
    <w:r w:rsidRPr="00D05EFB">
      <w:rPr>
        <w:rFonts w:ascii="Republika" w:hAnsi="Republika"/>
      </w:rPr>
      <w:t>REPUBLIKA SLOVENIJA</w:t>
    </w:r>
  </w:p>
  <w:p w:rsidR="00617022" w:rsidRPr="00D05EFB" w:rsidRDefault="00617022" w:rsidP="006433CC">
    <w:pPr>
      <w:pStyle w:val="Glava"/>
      <w:tabs>
        <w:tab w:val="clear" w:pos="4320"/>
        <w:tab w:val="clear" w:pos="8640"/>
        <w:tab w:val="left" w:pos="5112"/>
      </w:tabs>
      <w:spacing w:line="240" w:lineRule="exact"/>
      <w:rPr>
        <w:rFonts w:ascii="Republika" w:hAnsi="Republika"/>
        <w:b/>
        <w:caps/>
      </w:rPr>
    </w:pPr>
    <w:r w:rsidRPr="00D05EFB">
      <w:rPr>
        <w:rFonts w:ascii="Republika" w:hAnsi="Republika"/>
        <w:b/>
        <w:caps/>
      </w:rPr>
      <w:t>Služba vlade republike slovenije za razvoj</w:t>
    </w:r>
    <w:r>
      <w:rPr>
        <w:rFonts w:ascii="Republika" w:hAnsi="Republika"/>
        <w:b/>
        <w:caps/>
      </w:rPr>
      <w:t xml:space="preserve"> </w:t>
    </w:r>
  </w:p>
  <w:p w:rsidR="00617022" w:rsidRPr="00D05EFB" w:rsidRDefault="00617022" w:rsidP="006433CC">
    <w:pPr>
      <w:pStyle w:val="Glava"/>
      <w:tabs>
        <w:tab w:val="clear" w:pos="4320"/>
        <w:tab w:val="clear" w:pos="8640"/>
        <w:tab w:val="left" w:pos="5112"/>
      </w:tabs>
      <w:spacing w:after="120" w:line="240" w:lineRule="exact"/>
      <w:rPr>
        <w:rFonts w:ascii="Republika" w:hAnsi="Republika"/>
        <w:b/>
        <w:caps/>
      </w:rPr>
    </w:pPr>
    <w:r w:rsidRPr="00D05EFB">
      <w:rPr>
        <w:rFonts w:ascii="Republika" w:hAnsi="Republika"/>
        <w:b/>
        <w:caps/>
      </w:rPr>
      <w:t>in evropsko kohezijsko politiko</w:t>
    </w:r>
    <w:r w:rsidRPr="00D05EFB">
      <w:rPr>
        <w:rFonts w:ascii="Times New Roman" w:hAnsi="Times New Roman"/>
        <w:sz w:val="24"/>
      </w:rPr>
      <w:t xml:space="preserve"> </w:t>
    </w:r>
  </w:p>
  <w:p w:rsidR="00617022" w:rsidRPr="00D167EF" w:rsidRDefault="00617022" w:rsidP="006433CC">
    <w:pPr>
      <w:pStyle w:val="Glava"/>
      <w:tabs>
        <w:tab w:val="clear" w:pos="4320"/>
        <w:tab w:val="clear" w:pos="8640"/>
        <w:tab w:val="center" w:pos="4323"/>
        <w:tab w:val="left" w:pos="5112"/>
        <w:tab w:val="right" w:pos="8647"/>
      </w:tabs>
      <w:spacing w:line="240" w:lineRule="exact"/>
      <w:rPr>
        <w:rFonts w:ascii="Republika" w:hAnsi="Republika" w:cs="Arial"/>
        <w:sz w:val="16"/>
      </w:rPr>
    </w:pPr>
    <w:r w:rsidRPr="00D05EFB">
      <w:rPr>
        <w:rFonts w:ascii="Republika" w:hAnsi="Republika" w:cs="Arial"/>
        <w:sz w:val="16"/>
      </w:rPr>
      <w:t>Kotnikova 5, SI - 1000 Ljubljana</w:t>
    </w:r>
    <w:r w:rsidRPr="00D167EF">
      <w:rPr>
        <w:rFonts w:ascii="Republika" w:hAnsi="Republika" w:cs="Arial"/>
        <w:sz w:val="16"/>
      </w:rPr>
      <w:tab/>
    </w:r>
    <w:r w:rsidRPr="00D167EF">
      <w:rPr>
        <w:rFonts w:ascii="Republika" w:hAnsi="Republika" w:cs="Arial"/>
        <w:sz w:val="16"/>
      </w:rPr>
      <w:tab/>
      <w:t xml:space="preserve">                                           </w:t>
    </w:r>
  </w:p>
  <w:p w:rsidR="00617022" w:rsidRDefault="00617022" w:rsidP="006433CC">
    <w:pPr>
      <w:pStyle w:val="Glava"/>
      <w:tabs>
        <w:tab w:val="clear" w:pos="4320"/>
        <w:tab w:val="clear" w:pos="8640"/>
        <w:tab w:val="center" w:pos="4323"/>
        <w:tab w:val="left" w:pos="6521"/>
        <w:tab w:val="right" w:pos="8647"/>
      </w:tabs>
      <w:spacing w:line="240" w:lineRule="exact"/>
      <w:rPr>
        <w:rFonts w:cs="Arial"/>
        <w:sz w:val="16"/>
      </w:rPr>
    </w:pPr>
    <w:r>
      <w:rPr>
        <w:rFonts w:cs="Arial"/>
        <w:sz w:val="16"/>
      </w:rPr>
      <w:tab/>
    </w:r>
  </w:p>
  <w:p w:rsidR="00617022" w:rsidRDefault="00617022" w:rsidP="000A5055">
    <w:pPr>
      <w:pStyle w:val="Glava"/>
      <w:tabs>
        <w:tab w:val="clear" w:pos="4320"/>
        <w:tab w:val="clear" w:pos="8640"/>
        <w:tab w:val="center" w:pos="4323"/>
        <w:tab w:val="left" w:pos="5103"/>
        <w:tab w:val="right" w:pos="8647"/>
      </w:tabs>
      <w:spacing w:line="240" w:lineRule="exact"/>
      <w:rPr>
        <w:rFonts w:cs="Arial"/>
        <w:sz w:val="16"/>
      </w:rPr>
    </w:pPr>
    <w:r>
      <w:rPr>
        <w:rFonts w:cs="Arial"/>
        <w:sz w:val="16"/>
      </w:rPr>
      <w:tab/>
    </w:r>
    <w:r>
      <w:rPr>
        <w:rFonts w:cs="Arial"/>
        <w:sz w:val="16"/>
      </w:rPr>
      <w:tab/>
      <w:t>T: +386 1 400 3680</w:t>
    </w:r>
  </w:p>
  <w:p w:rsidR="00617022" w:rsidRDefault="00617022" w:rsidP="000A5055">
    <w:pPr>
      <w:pStyle w:val="Glava"/>
      <w:tabs>
        <w:tab w:val="clear" w:pos="4320"/>
        <w:tab w:val="clear" w:pos="8640"/>
        <w:tab w:val="center" w:pos="4323"/>
        <w:tab w:val="left" w:pos="5103"/>
        <w:tab w:val="right" w:pos="8647"/>
      </w:tabs>
      <w:spacing w:line="240" w:lineRule="exact"/>
      <w:rPr>
        <w:rFonts w:cs="Arial"/>
        <w:sz w:val="16"/>
      </w:rPr>
    </w:pPr>
    <w:r>
      <w:rPr>
        <w:rFonts w:cs="Arial"/>
        <w:sz w:val="16"/>
      </w:rPr>
      <w:tab/>
    </w:r>
    <w:r>
      <w:rPr>
        <w:rFonts w:cs="Arial"/>
        <w:sz w:val="16"/>
      </w:rPr>
      <w:tab/>
      <w:t>F: +386 1 400 3262</w:t>
    </w:r>
    <w:r>
      <w:rPr>
        <w:rFonts w:cs="Arial"/>
        <w:sz w:val="16"/>
      </w:rPr>
      <w:tab/>
    </w:r>
    <w:r>
      <w:rPr>
        <w:rFonts w:cs="Arial"/>
        <w:sz w:val="16"/>
      </w:rPr>
      <w:tab/>
    </w:r>
    <w:r>
      <w:rPr>
        <w:rFonts w:cs="Arial"/>
        <w:sz w:val="16"/>
      </w:rPr>
      <w:tab/>
    </w:r>
    <w:r w:rsidRPr="008F3500">
      <w:rPr>
        <w:rFonts w:cs="Arial"/>
        <w:sz w:val="16"/>
      </w:rPr>
      <w:t xml:space="preserve">E: </w:t>
    </w:r>
    <w:r w:rsidRPr="0094458D">
      <w:rPr>
        <w:rFonts w:cs="Arial"/>
        <w:sz w:val="16"/>
      </w:rPr>
      <w:t>gp.svrk@gov.si</w:t>
    </w:r>
  </w:p>
  <w:p w:rsidR="00617022" w:rsidRDefault="00617022" w:rsidP="00A00EA0">
    <w:pPr>
      <w:pStyle w:val="Glava"/>
      <w:tabs>
        <w:tab w:val="clear" w:pos="4320"/>
        <w:tab w:val="clear" w:pos="8640"/>
        <w:tab w:val="center" w:pos="4323"/>
        <w:tab w:val="left" w:pos="5529"/>
        <w:tab w:val="right" w:pos="8647"/>
      </w:tabs>
      <w:spacing w:line="240" w:lineRule="exact"/>
      <w:rPr>
        <w:rFonts w:cs="Arial"/>
        <w:sz w:val="16"/>
      </w:rPr>
    </w:pPr>
  </w:p>
  <w:p w:rsidR="00617022" w:rsidRPr="008F3500" w:rsidRDefault="00617022" w:rsidP="006433CC">
    <w:pPr>
      <w:pStyle w:val="Glava"/>
      <w:tabs>
        <w:tab w:val="clear" w:pos="4320"/>
        <w:tab w:val="clear" w:pos="8640"/>
        <w:tab w:val="center" w:pos="4323"/>
        <w:tab w:val="left" w:pos="6521"/>
        <w:tab w:val="right" w:pos="8647"/>
      </w:tabs>
      <w:spacing w:line="240" w:lineRule="exact"/>
      <w:rPr>
        <w:rFonts w:cs="Arial"/>
        <w:sz w:val="16"/>
      </w:rPr>
    </w:pPr>
    <w:r>
      <w:rPr>
        <w:rFonts w:cs="Arial"/>
        <w:sz w:val="16"/>
      </w:rPr>
      <w:tab/>
    </w:r>
    <w:r>
      <w:rPr>
        <w:rFonts w:cs="Arial"/>
        <w:sz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360" w:hanging="360"/>
      </w:pPr>
      <w:rPr>
        <w:rFonts w:cs="Arial" w:hint="default"/>
      </w:rPr>
    </w:lvl>
  </w:abstractNum>
  <w:abstractNum w:abstractNumId="1">
    <w:nsid w:val="016234EC"/>
    <w:multiLevelType w:val="hybridMultilevel"/>
    <w:tmpl w:val="E4702E44"/>
    <w:lvl w:ilvl="0" w:tplc="11B0120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nsid w:val="05A96355"/>
    <w:multiLevelType w:val="hybridMultilevel"/>
    <w:tmpl w:val="36060604"/>
    <w:lvl w:ilvl="0" w:tplc="BB32DBA0">
      <w:start w:val="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0B0A3FEA"/>
    <w:multiLevelType w:val="hybridMultilevel"/>
    <w:tmpl w:val="77382EFE"/>
    <w:lvl w:ilvl="0" w:tplc="11B0120C">
      <w:start w:val="1"/>
      <w:numFmt w:val="bullet"/>
      <w:lvlText w:val=""/>
      <w:lvlJc w:val="left"/>
      <w:pPr>
        <w:tabs>
          <w:tab w:val="num" w:pos="360"/>
        </w:tabs>
        <w:ind w:left="360" w:hanging="360"/>
      </w:pPr>
      <w:rPr>
        <w:rFonts w:ascii="Symbol" w:hAnsi="Symbol" w:hint="default"/>
      </w:rPr>
    </w:lvl>
    <w:lvl w:ilvl="1" w:tplc="0424000F">
      <w:start w:val="1"/>
      <w:numFmt w:val="decimal"/>
      <w:lvlText w:val="%2."/>
      <w:lvlJc w:val="left"/>
      <w:pPr>
        <w:tabs>
          <w:tab w:val="num" w:pos="1260"/>
        </w:tabs>
        <w:ind w:left="1260" w:hanging="360"/>
      </w:pPr>
      <w:rPr>
        <w:rFonts w:hint="default"/>
      </w:rPr>
    </w:lvl>
    <w:lvl w:ilvl="2" w:tplc="04240005" w:tentative="1">
      <w:start w:val="1"/>
      <w:numFmt w:val="bullet"/>
      <w:lvlText w:val=""/>
      <w:lvlJc w:val="left"/>
      <w:pPr>
        <w:tabs>
          <w:tab w:val="num" w:pos="1980"/>
        </w:tabs>
        <w:ind w:left="1980" w:hanging="360"/>
      </w:pPr>
      <w:rPr>
        <w:rFonts w:ascii="Wingdings" w:hAnsi="Wingdings" w:hint="default"/>
      </w:rPr>
    </w:lvl>
    <w:lvl w:ilvl="3" w:tplc="04240001" w:tentative="1">
      <w:start w:val="1"/>
      <w:numFmt w:val="bullet"/>
      <w:lvlText w:val=""/>
      <w:lvlJc w:val="left"/>
      <w:pPr>
        <w:tabs>
          <w:tab w:val="num" w:pos="2700"/>
        </w:tabs>
        <w:ind w:left="2700" w:hanging="360"/>
      </w:pPr>
      <w:rPr>
        <w:rFonts w:ascii="Symbol" w:hAnsi="Symbol" w:hint="default"/>
      </w:rPr>
    </w:lvl>
    <w:lvl w:ilvl="4" w:tplc="04240003" w:tentative="1">
      <w:start w:val="1"/>
      <w:numFmt w:val="bullet"/>
      <w:lvlText w:val="o"/>
      <w:lvlJc w:val="left"/>
      <w:pPr>
        <w:tabs>
          <w:tab w:val="num" w:pos="3420"/>
        </w:tabs>
        <w:ind w:left="3420" w:hanging="360"/>
      </w:pPr>
      <w:rPr>
        <w:rFonts w:ascii="Courier New" w:hAnsi="Courier New" w:cs="Courier New" w:hint="default"/>
      </w:rPr>
    </w:lvl>
    <w:lvl w:ilvl="5" w:tplc="04240005" w:tentative="1">
      <w:start w:val="1"/>
      <w:numFmt w:val="bullet"/>
      <w:lvlText w:val=""/>
      <w:lvlJc w:val="left"/>
      <w:pPr>
        <w:tabs>
          <w:tab w:val="num" w:pos="4140"/>
        </w:tabs>
        <w:ind w:left="4140" w:hanging="360"/>
      </w:pPr>
      <w:rPr>
        <w:rFonts w:ascii="Wingdings" w:hAnsi="Wingdings" w:hint="default"/>
      </w:rPr>
    </w:lvl>
    <w:lvl w:ilvl="6" w:tplc="04240001" w:tentative="1">
      <w:start w:val="1"/>
      <w:numFmt w:val="bullet"/>
      <w:lvlText w:val=""/>
      <w:lvlJc w:val="left"/>
      <w:pPr>
        <w:tabs>
          <w:tab w:val="num" w:pos="4860"/>
        </w:tabs>
        <w:ind w:left="4860" w:hanging="360"/>
      </w:pPr>
      <w:rPr>
        <w:rFonts w:ascii="Symbol" w:hAnsi="Symbol" w:hint="default"/>
      </w:rPr>
    </w:lvl>
    <w:lvl w:ilvl="7" w:tplc="04240003" w:tentative="1">
      <w:start w:val="1"/>
      <w:numFmt w:val="bullet"/>
      <w:lvlText w:val="o"/>
      <w:lvlJc w:val="left"/>
      <w:pPr>
        <w:tabs>
          <w:tab w:val="num" w:pos="5580"/>
        </w:tabs>
        <w:ind w:left="5580" w:hanging="360"/>
      </w:pPr>
      <w:rPr>
        <w:rFonts w:ascii="Courier New" w:hAnsi="Courier New" w:cs="Courier New" w:hint="default"/>
      </w:rPr>
    </w:lvl>
    <w:lvl w:ilvl="8" w:tplc="04240005" w:tentative="1">
      <w:start w:val="1"/>
      <w:numFmt w:val="bullet"/>
      <w:lvlText w:val=""/>
      <w:lvlJc w:val="left"/>
      <w:pPr>
        <w:tabs>
          <w:tab w:val="num" w:pos="6300"/>
        </w:tabs>
        <w:ind w:left="6300" w:hanging="360"/>
      </w:pPr>
      <w:rPr>
        <w:rFonts w:ascii="Wingdings" w:hAnsi="Wingdings" w:hint="default"/>
      </w:rPr>
    </w:lvl>
  </w:abstractNum>
  <w:abstractNum w:abstractNumId="5">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nsid w:val="13497B03"/>
    <w:multiLevelType w:val="hybridMultilevel"/>
    <w:tmpl w:val="4DC87E0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nsid w:val="181E7D38"/>
    <w:multiLevelType w:val="hybridMultilevel"/>
    <w:tmpl w:val="53A2CFA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1D283D7A"/>
    <w:multiLevelType w:val="hybridMultilevel"/>
    <w:tmpl w:val="E14CB4D0"/>
    <w:lvl w:ilvl="0" w:tplc="AD58756A">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2AC33C3C"/>
    <w:multiLevelType w:val="hybridMultilevel"/>
    <w:tmpl w:val="10D4E93C"/>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nsid w:val="380A2341"/>
    <w:multiLevelType w:val="hybridMultilevel"/>
    <w:tmpl w:val="9A66BFFE"/>
    <w:lvl w:ilvl="0" w:tplc="C2F23E7C">
      <w:start w:val="110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nsid w:val="3AB74E49"/>
    <w:multiLevelType w:val="hybridMultilevel"/>
    <w:tmpl w:val="0346EF3A"/>
    <w:lvl w:ilvl="0" w:tplc="0424000F">
      <w:start w:val="1"/>
      <w:numFmt w:val="decimal"/>
      <w:lvlText w:val="%1."/>
      <w:lvlJc w:val="left"/>
      <w:pPr>
        <w:ind w:left="360" w:hanging="360"/>
      </w:pPr>
      <w:rPr>
        <w:rFonts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nsid w:val="3B0C00EF"/>
    <w:multiLevelType w:val="hybridMultilevel"/>
    <w:tmpl w:val="7A7A2460"/>
    <w:lvl w:ilvl="0" w:tplc="9E9E87F0">
      <w:start w:val="28"/>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nsid w:val="3E370A12"/>
    <w:multiLevelType w:val="hybridMultilevel"/>
    <w:tmpl w:val="A7141618"/>
    <w:lvl w:ilvl="0" w:tplc="2CA87C44">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DF87984"/>
    <w:multiLevelType w:val="hybridMultilevel"/>
    <w:tmpl w:val="25B88B6A"/>
    <w:lvl w:ilvl="0" w:tplc="5C3E4B50">
      <w:start w:val="1"/>
      <w:numFmt w:val="bullet"/>
      <w:lvlText w:val="-"/>
      <w:lvlJc w:val="left"/>
      <w:pPr>
        <w:tabs>
          <w:tab w:val="num" w:pos="644"/>
        </w:tabs>
        <w:ind w:left="644" w:hanging="360"/>
      </w:pPr>
      <w:rPr>
        <w:rFonts w:ascii="Times New Roman" w:hAnsi="Times New Roman" w:cs="Times New Roman" w:hint="default"/>
      </w:rPr>
    </w:lvl>
    <w:lvl w:ilvl="1" w:tplc="04240003">
      <w:start w:val="1"/>
      <w:numFmt w:val="bullet"/>
      <w:lvlText w:val="o"/>
      <w:lvlJc w:val="left"/>
      <w:pPr>
        <w:tabs>
          <w:tab w:val="num" w:pos="1364"/>
        </w:tabs>
        <w:ind w:left="1364" w:hanging="360"/>
      </w:pPr>
      <w:rPr>
        <w:rFonts w:ascii="Courier New" w:hAnsi="Courier New" w:cs="Courier New" w:hint="default"/>
      </w:rPr>
    </w:lvl>
    <w:lvl w:ilvl="2" w:tplc="04240005" w:tentative="1">
      <w:start w:val="1"/>
      <w:numFmt w:val="bullet"/>
      <w:lvlText w:val=""/>
      <w:lvlJc w:val="left"/>
      <w:pPr>
        <w:tabs>
          <w:tab w:val="num" w:pos="2084"/>
        </w:tabs>
        <w:ind w:left="2084" w:hanging="360"/>
      </w:pPr>
      <w:rPr>
        <w:rFonts w:ascii="Wingdings" w:hAnsi="Wingdings" w:hint="default"/>
      </w:rPr>
    </w:lvl>
    <w:lvl w:ilvl="3" w:tplc="04240001" w:tentative="1">
      <w:start w:val="1"/>
      <w:numFmt w:val="bullet"/>
      <w:lvlText w:val=""/>
      <w:lvlJc w:val="left"/>
      <w:pPr>
        <w:tabs>
          <w:tab w:val="num" w:pos="2804"/>
        </w:tabs>
        <w:ind w:left="2804" w:hanging="360"/>
      </w:pPr>
      <w:rPr>
        <w:rFonts w:ascii="Symbol" w:hAnsi="Symbol" w:hint="default"/>
      </w:rPr>
    </w:lvl>
    <w:lvl w:ilvl="4" w:tplc="04240003" w:tentative="1">
      <w:start w:val="1"/>
      <w:numFmt w:val="bullet"/>
      <w:lvlText w:val="o"/>
      <w:lvlJc w:val="left"/>
      <w:pPr>
        <w:tabs>
          <w:tab w:val="num" w:pos="3524"/>
        </w:tabs>
        <w:ind w:left="3524" w:hanging="360"/>
      </w:pPr>
      <w:rPr>
        <w:rFonts w:ascii="Courier New" w:hAnsi="Courier New" w:cs="Courier New" w:hint="default"/>
      </w:rPr>
    </w:lvl>
    <w:lvl w:ilvl="5" w:tplc="04240005" w:tentative="1">
      <w:start w:val="1"/>
      <w:numFmt w:val="bullet"/>
      <w:lvlText w:val=""/>
      <w:lvlJc w:val="left"/>
      <w:pPr>
        <w:tabs>
          <w:tab w:val="num" w:pos="4244"/>
        </w:tabs>
        <w:ind w:left="4244" w:hanging="360"/>
      </w:pPr>
      <w:rPr>
        <w:rFonts w:ascii="Wingdings" w:hAnsi="Wingdings" w:hint="default"/>
      </w:rPr>
    </w:lvl>
    <w:lvl w:ilvl="6" w:tplc="04240001" w:tentative="1">
      <w:start w:val="1"/>
      <w:numFmt w:val="bullet"/>
      <w:lvlText w:val=""/>
      <w:lvlJc w:val="left"/>
      <w:pPr>
        <w:tabs>
          <w:tab w:val="num" w:pos="4964"/>
        </w:tabs>
        <w:ind w:left="4964" w:hanging="360"/>
      </w:pPr>
      <w:rPr>
        <w:rFonts w:ascii="Symbol" w:hAnsi="Symbol" w:hint="default"/>
      </w:rPr>
    </w:lvl>
    <w:lvl w:ilvl="7" w:tplc="04240003" w:tentative="1">
      <w:start w:val="1"/>
      <w:numFmt w:val="bullet"/>
      <w:lvlText w:val="o"/>
      <w:lvlJc w:val="left"/>
      <w:pPr>
        <w:tabs>
          <w:tab w:val="num" w:pos="5684"/>
        </w:tabs>
        <w:ind w:left="5684" w:hanging="360"/>
      </w:pPr>
      <w:rPr>
        <w:rFonts w:ascii="Courier New" w:hAnsi="Courier New" w:cs="Courier New" w:hint="default"/>
      </w:rPr>
    </w:lvl>
    <w:lvl w:ilvl="8" w:tplc="04240005" w:tentative="1">
      <w:start w:val="1"/>
      <w:numFmt w:val="bullet"/>
      <w:lvlText w:val=""/>
      <w:lvlJc w:val="left"/>
      <w:pPr>
        <w:tabs>
          <w:tab w:val="num" w:pos="6404"/>
        </w:tabs>
        <w:ind w:left="6404" w:hanging="360"/>
      </w:pPr>
      <w:rPr>
        <w:rFonts w:ascii="Wingdings" w:hAnsi="Wingdings" w:hint="default"/>
      </w:rPr>
    </w:lvl>
  </w:abstractNum>
  <w:abstractNum w:abstractNumId="18">
    <w:nsid w:val="4E030756"/>
    <w:multiLevelType w:val="hybridMultilevel"/>
    <w:tmpl w:val="636472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53151F4B"/>
    <w:multiLevelType w:val="multilevel"/>
    <w:tmpl w:val="54A0E94E"/>
    <w:lvl w:ilvl="0">
      <w:numFmt w:val="bullet"/>
      <w:lvlText w:val=""/>
      <w:lvlJc w:val="left"/>
      <w:pPr>
        <w:tabs>
          <w:tab w:val="num" w:pos="360"/>
        </w:tabs>
        <w:ind w:left="360" w:hanging="360"/>
      </w:pPr>
      <w:rPr>
        <w:rFonts w:ascii="Symbol" w:eastAsia="Times New Roman" w:hAnsi="Symbol" w:hint="default"/>
      </w:rPr>
    </w:lvl>
    <w:lvl w:ilvl="1">
      <w:numFmt w:val="bullet"/>
      <w:lvlText w:val=""/>
      <w:lvlJc w:val="left"/>
      <w:pPr>
        <w:tabs>
          <w:tab w:val="num" w:pos="1080"/>
        </w:tabs>
        <w:ind w:left="1080" w:hanging="360"/>
      </w:pPr>
      <w:rPr>
        <w:rFonts w:ascii="Symbol" w:eastAsia="Times New Roman" w:hAnsi="Symbol"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0">
    <w:nsid w:val="536E70C2"/>
    <w:multiLevelType w:val="hybridMultilevel"/>
    <w:tmpl w:val="2138CA08"/>
    <w:lvl w:ilvl="0" w:tplc="11B0120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554D3B7D"/>
    <w:multiLevelType w:val="hybridMultilevel"/>
    <w:tmpl w:val="F50A0594"/>
    <w:lvl w:ilvl="0" w:tplc="916C73E2">
      <w:start w:val="1000"/>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56D1490B"/>
    <w:multiLevelType w:val="hybridMultilevel"/>
    <w:tmpl w:val="DF42909C"/>
    <w:lvl w:ilvl="0" w:tplc="11B0120C">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3">
    <w:nsid w:val="56D27A7E"/>
    <w:multiLevelType w:val="hybridMultilevel"/>
    <w:tmpl w:val="6A8E6994"/>
    <w:lvl w:ilvl="0" w:tplc="697060A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nsid w:val="5D19490B"/>
    <w:multiLevelType w:val="hybridMultilevel"/>
    <w:tmpl w:val="32D45E8A"/>
    <w:lvl w:ilvl="0" w:tplc="8F50827C">
      <w:start w:val="3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60FF7132"/>
    <w:multiLevelType w:val="hybridMultilevel"/>
    <w:tmpl w:val="AB86C75A"/>
    <w:lvl w:ilvl="0" w:tplc="66A08B9C">
      <w:start w:val="1"/>
      <w:numFmt w:val="decimal"/>
      <w:lvlText w:val="%1."/>
      <w:lvlJc w:val="left"/>
      <w:pPr>
        <w:tabs>
          <w:tab w:val="num" w:pos="720"/>
        </w:tabs>
        <w:ind w:left="720" w:hanging="360"/>
      </w:pPr>
      <w:rPr>
        <w:rFonts w:hint="default"/>
        <w:b/>
        <w:bCs/>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nsid w:val="63C11F38"/>
    <w:multiLevelType w:val="hybridMultilevel"/>
    <w:tmpl w:val="A0D6B2D2"/>
    <w:lvl w:ilvl="0" w:tplc="76FAC29E">
      <w:start w:val="1"/>
      <w:numFmt w:val="bullet"/>
      <w:lvlText w:val="-"/>
      <w:lvlJc w:val="left"/>
      <w:pPr>
        <w:ind w:left="1440" w:hanging="360"/>
      </w:pPr>
      <w:rPr>
        <w:rFonts w:ascii="Calibri" w:eastAsia="Calibri" w:hAnsi="Calibri" w:cs="Calibri"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8">
    <w:nsid w:val="665B1076"/>
    <w:multiLevelType w:val="hybridMultilevel"/>
    <w:tmpl w:val="06FE849A"/>
    <w:lvl w:ilvl="0" w:tplc="73DE9A2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673D6C05"/>
    <w:multiLevelType w:val="hybridMultilevel"/>
    <w:tmpl w:val="E7368FE0"/>
    <w:lvl w:ilvl="0" w:tplc="94921D46">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6EB028AE"/>
    <w:multiLevelType w:val="hybridMultilevel"/>
    <w:tmpl w:val="CCCC5214"/>
    <w:lvl w:ilvl="0" w:tplc="95FA2254">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78035267"/>
    <w:multiLevelType w:val="hybridMultilevel"/>
    <w:tmpl w:val="F17809C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26"/>
  </w:num>
  <w:num w:numId="2">
    <w:abstractNumId w:val="11"/>
  </w:num>
  <w:num w:numId="3">
    <w:abstractNumId w:val="16"/>
  </w:num>
  <w:num w:numId="4">
    <w:abstractNumId w:val="5"/>
  </w:num>
  <w:num w:numId="5">
    <w:abstractNumId w:val="7"/>
  </w:num>
  <w:num w:numId="6">
    <w:abstractNumId w:val="29"/>
  </w:num>
  <w:num w:numId="7">
    <w:abstractNumId w:val="21"/>
  </w:num>
  <w:num w:numId="8">
    <w:abstractNumId w:val="25"/>
  </w:num>
  <w:num w:numId="9">
    <w:abstractNumId w:val="18"/>
  </w:num>
  <w:num w:numId="10">
    <w:abstractNumId w:val="6"/>
  </w:num>
  <w:num w:numId="11">
    <w:abstractNumId w:val="2"/>
  </w:num>
  <w:num w:numId="12">
    <w:abstractNumId w:val="17"/>
  </w:num>
  <w:num w:numId="13">
    <w:abstractNumId w:val="14"/>
  </w:num>
  <w:num w:numId="14">
    <w:abstractNumId w:val="12"/>
  </w:num>
  <w:num w:numId="15">
    <w:abstractNumId w:val="9"/>
  </w:num>
  <w:num w:numId="16">
    <w:abstractNumId w:val="24"/>
  </w:num>
  <w:num w:numId="17">
    <w:abstractNumId w:val="28"/>
  </w:num>
  <w:num w:numId="18">
    <w:abstractNumId w:val="27"/>
  </w:num>
  <w:num w:numId="19">
    <w:abstractNumId w:val="1"/>
  </w:num>
  <w:num w:numId="20">
    <w:abstractNumId w:val="13"/>
  </w:num>
  <w:num w:numId="21">
    <w:abstractNumId w:val="10"/>
  </w:num>
  <w:num w:numId="22">
    <w:abstractNumId w:val="8"/>
  </w:num>
  <w:num w:numId="23">
    <w:abstractNumId w:val="15"/>
  </w:num>
  <w:num w:numId="24">
    <w:abstractNumId w:val="0"/>
  </w:num>
  <w:num w:numId="25">
    <w:abstractNumId w:val="31"/>
  </w:num>
  <w:num w:numId="26">
    <w:abstractNumId w:val="19"/>
  </w:num>
  <w:num w:numId="27">
    <w:abstractNumId w:val="30"/>
  </w:num>
  <w:num w:numId="28">
    <w:abstractNumId w:val="23"/>
  </w:num>
  <w:num w:numId="29">
    <w:abstractNumId w:val="22"/>
  </w:num>
  <w:num w:numId="30">
    <w:abstractNumId w:val="3"/>
  </w:num>
  <w:num w:numId="31">
    <w:abstractNumId w:val="20"/>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15362">
      <o:colormru v:ext="edit" colors="#42829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577"/>
    <w:rsid w:val="00001EFA"/>
    <w:rsid w:val="00002D3C"/>
    <w:rsid w:val="00006179"/>
    <w:rsid w:val="00007DE8"/>
    <w:rsid w:val="000101D4"/>
    <w:rsid w:val="00014C42"/>
    <w:rsid w:val="000172F7"/>
    <w:rsid w:val="00023A88"/>
    <w:rsid w:val="000247C2"/>
    <w:rsid w:val="000247CB"/>
    <w:rsid w:val="00030CCD"/>
    <w:rsid w:val="00034289"/>
    <w:rsid w:val="0003499E"/>
    <w:rsid w:val="0004017C"/>
    <w:rsid w:val="00041245"/>
    <w:rsid w:val="00043ACB"/>
    <w:rsid w:val="00045E65"/>
    <w:rsid w:val="00047808"/>
    <w:rsid w:val="0005004E"/>
    <w:rsid w:val="00052D50"/>
    <w:rsid w:val="00053EBF"/>
    <w:rsid w:val="00056FDB"/>
    <w:rsid w:val="00057F30"/>
    <w:rsid w:val="000770AE"/>
    <w:rsid w:val="00083411"/>
    <w:rsid w:val="00096929"/>
    <w:rsid w:val="000A12A8"/>
    <w:rsid w:val="000A13EA"/>
    <w:rsid w:val="000A2218"/>
    <w:rsid w:val="000A3D3E"/>
    <w:rsid w:val="000A5055"/>
    <w:rsid w:val="000A7238"/>
    <w:rsid w:val="000B4076"/>
    <w:rsid w:val="000D0989"/>
    <w:rsid w:val="000D1B87"/>
    <w:rsid w:val="000D2507"/>
    <w:rsid w:val="000D3DEF"/>
    <w:rsid w:val="000D4B2A"/>
    <w:rsid w:val="000E35BB"/>
    <w:rsid w:val="000F0A42"/>
    <w:rsid w:val="00101634"/>
    <w:rsid w:val="001039E8"/>
    <w:rsid w:val="0010703E"/>
    <w:rsid w:val="00110C83"/>
    <w:rsid w:val="001160F0"/>
    <w:rsid w:val="001227AD"/>
    <w:rsid w:val="001259AD"/>
    <w:rsid w:val="001334E9"/>
    <w:rsid w:val="00134D59"/>
    <w:rsid w:val="001357B2"/>
    <w:rsid w:val="00141801"/>
    <w:rsid w:val="0014404F"/>
    <w:rsid w:val="00144A66"/>
    <w:rsid w:val="001756F4"/>
    <w:rsid w:val="00180C5F"/>
    <w:rsid w:val="00183F35"/>
    <w:rsid w:val="00184232"/>
    <w:rsid w:val="00193444"/>
    <w:rsid w:val="00195453"/>
    <w:rsid w:val="001A2AC9"/>
    <w:rsid w:val="001B0242"/>
    <w:rsid w:val="001B0CE8"/>
    <w:rsid w:val="001B1C37"/>
    <w:rsid w:val="001B6899"/>
    <w:rsid w:val="001C0B24"/>
    <w:rsid w:val="001C4F92"/>
    <w:rsid w:val="001C5901"/>
    <w:rsid w:val="001C5AF4"/>
    <w:rsid w:val="001C76DD"/>
    <w:rsid w:val="001D0CA9"/>
    <w:rsid w:val="001E0832"/>
    <w:rsid w:val="001E2DE3"/>
    <w:rsid w:val="001E526F"/>
    <w:rsid w:val="001F2844"/>
    <w:rsid w:val="001F3A17"/>
    <w:rsid w:val="001F4925"/>
    <w:rsid w:val="001F6C3E"/>
    <w:rsid w:val="00202A77"/>
    <w:rsid w:val="00204B69"/>
    <w:rsid w:val="00211E85"/>
    <w:rsid w:val="0021301D"/>
    <w:rsid w:val="0021675C"/>
    <w:rsid w:val="00222350"/>
    <w:rsid w:val="002260F3"/>
    <w:rsid w:val="002306BB"/>
    <w:rsid w:val="002344C3"/>
    <w:rsid w:val="00241DAE"/>
    <w:rsid w:val="00242A49"/>
    <w:rsid w:val="00242AFF"/>
    <w:rsid w:val="002474DF"/>
    <w:rsid w:val="00261249"/>
    <w:rsid w:val="00262DEA"/>
    <w:rsid w:val="00263C86"/>
    <w:rsid w:val="00266147"/>
    <w:rsid w:val="00271CE5"/>
    <w:rsid w:val="00272E77"/>
    <w:rsid w:val="00280DB2"/>
    <w:rsid w:val="00281ACA"/>
    <w:rsid w:val="00282020"/>
    <w:rsid w:val="00282A78"/>
    <w:rsid w:val="00291465"/>
    <w:rsid w:val="0029480C"/>
    <w:rsid w:val="00294FEA"/>
    <w:rsid w:val="002965C7"/>
    <w:rsid w:val="002970AF"/>
    <w:rsid w:val="002A2AF2"/>
    <w:rsid w:val="002A3807"/>
    <w:rsid w:val="002B2B69"/>
    <w:rsid w:val="002B5049"/>
    <w:rsid w:val="002B72A8"/>
    <w:rsid w:val="002D0335"/>
    <w:rsid w:val="002E3898"/>
    <w:rsid w:val="002E7FC0"/>
    <w:rsid w:val="002F20F5"/>
    <w:rsid w:val="002F2AE1"/>
    <w:rsid w:val="002F57AF"/>
    <w:rsid w:val="0030424E"/>
    <w:rsid w:val="00307920"/>
    <w:rsid w:val="00310BF2"/>
    <w:rsid w:val="003128D6"/>
    <w:rsid w:val="00312DD6"/>
    <w:rsid w:val="0032481F"/>
    <w:rsid w:val="00332D4D"/>
    <w:rsid w:val="00333A3A"/>
    <w:rsid w:val="003543F0"/>
    <w:rsid w:val="0036242F"/>
    <w:rsid w:val="003636BF"/>
    <w:rsid w:val="00363966"/>
    <w:rsid w:val="0037210F"/>
    <w:rsid w:val="0037479F"/>
    <w:rsid w:val="00375B69"/>
    <w:rsid w:val="003845B4"/>
    <w:rsid w:val="003854A3"/>
    <w:rsid w:val="00385737"/>
    <w:rsid w:val="00386D19"/>
    <w:rsid w:val="00387B1A"/>
    <w:rsid w:val="0039278C"/>
    <w:rsid w:val="00392E7B"/>
    <w:rsid w:val="003946D3"/>
    <w:rsid w:val="003960B3"/>
    <w:rsid w:val="00397181"/>
    <w:rsid w:val="003A7742"/>
    <w:rsid w:val="003B120B"/>
    <w:rsid w:val="003B15C7"/>
    <w:rsid w:val="003B2612"/>
    <w:rsid w:val="003B4559"/>
    <w:rsid w:val="003B5B64"/>
    <w:rsid w:val="003B6325"/>
    <w:rsid w:val="003B6F7D"/>
    <w:rsid w:val="003C35B9"/>
    <w:rsid w:val="003D3097"/>
    <w:rsid w:val="003D5659"/>
    <w:rsid w:val="003D57F3"/>
    <w:rsid w:val="003E1C74"/>
    <w:rsid w:val="003F10E6"/>
    <w:rsid w:val="003F4D6D"/>
    <w:rsid w:val="003F4F3B"/>
    <w:rsid w:val="004063B2"/>
    <w:rsid w:val="00412081"/>
    <w:rsid w:val="00412A42"/>
    <w:rsid w:val="004147B3"/>
    <w:rsid w:val="00425791"/>
    <w:rsid w:val="00426FC0"/>
    <w:rsid w:val="0043190B"/>
    <w:rsid w:val="004337DD"/>
    <w:rsid w:val="00435475"/>
    <w:rsid w:val="00437A6D"/>
    <w:rsid w:val="00440638"/>
    <w:rsid w:val="00444862"/>
    <w:rsid w:val="004526FA"/>
    <w:rsid w:val="0045631F"/>
    <w:rsid w:val="0045734D"/>
    <w:rsid w:val="004612BC"/>
    <w:rsid w:val="0046396D"/>
    <w:rsid w:val="004708CD"/>
    <w:rsid w:val="0047145E"/>
    <w:rsid w:val="00476BD2"/>
    <w:rsid w:val="004813BF"/>
    <w:rsid w:val="0048184B"/>
    <w:rsid w:val="00485FD6"/>
    <w:rsid w:val="0049033E"/>
    <w:rsid w:val="00494500"/>
    <w:rsid w:val="004A0019"/>
    <w:rsid w:val="004A0F98"/>
    <w:rsid w:val="004A1C7D"/>
    <w:rsid w:val="004A3C0B"/>
    <w:rsid w:val="004B0D17"/>
    <w:rsid w:val="004C5B29"/>
    <w:rsid w:val="004C61A7"/>
    <w:rsid w:val="004C78D5"/>
    <w:rsid w:val="004D2350"/>
    <w:rsid w:val="004D66A9"/>
    <w:rsid w:val="004D739A"/>
    <w:rsid w:val="004E10B8"/>
    <w:rsid w:val="004E25BC"/>
    <w:rsid w:val="004E38DF"/>
    <w:rsid w:val="004F410C"/>
    <w:rsid w:val="00500422"/>
    <w:rsid w:val="00502E41"/>
    <w:rsid w:val="0050318C"/>
    <w:rsid w:val="00503540"/>
    <w:rsid w:val="005128C1"/>
    <w:rsid w:val="00515148"/>
    <w:rsid w:val="00521CCB"/>
    <w:rsid w:val="00526246"/>
    <w:rsid w:val="005279F4"/>
    <w:rsid w:val="00534EE3"/>
    <w:rsid w:val="00536213"/>
    <w:rsid w:val="00537993"/>
    <w:rsid w:val="00537C34"/>
    <w:rsid w:val="00550307"/>
    <w:rsid w:val="00555390"/>
    <w:rsid w:val="00555670"/>
    <w:rsid w:val="00556948"/>
    <w:rsid w:val="005647BB"/>
    <w:rsid w:val="0056606F"/>
    <w:rsid w:val="00567106"/>
    <w:rsid w:val="005706C5"/>
    <w:rsid w:val="00570CC0"/>
    <w:rsid w:val="005712A3"/>
    <w:rsid w:val="00572D02"/>
    <w:rsid w:val="00582685"/>
    <w:rsid w:val="005856FE"/>
    <w:rsid w:val="00592116"/>
    <w:rsid w:val="00594F96"/>
    <w:rsid w:val="005A089C"/>
    <w:rsid w:val="005A1776"/>
    <w:rsid w:val="005A35D0"/>
    <w:rsid w:val="005A4F87"/>
    <w:rsid w:val="005A71E9"/>
    <w:rsid w:val="005B035F"/>
    <w:rsid w:val="005B752A"/>
    <w:rsid w:val="005D4EB2"/>
    <w:rsid w:val="005D7334"/>
    <w:rsid w:val="005D7E86"/>
    <w:rsid w:val="005E1D3C"/>
    <w:rsid w:val="005E2AA4"/>
    <w:rsid w:val="005E7866"/>
    <w:rsid w:val="005F4D6F"/>
    <w:rsid w:val="005F6469"/>
    <w:rsid w:val="006031AE"/>
    <w:rsid w:val="0060449A"/>
    <w:rsid w:val="00604656"/>
    <w:rsid w:val="0060486F"/>
    <w:rsid w:val="006106E9"/>
    <w:rsid w:val="006128BC"/>
    <w:rsid w:val="00617022"/>
    <w:rsid w:val="00621403"/>
    <w:rsid w:val="006244D8"/>
    <w:rsid w:val="00624C80"/>
    <w:rsid w:val="00630243"/>
    <w:rsid w:val="006314C7"/>
    <w:rsid w:val="00632253"/>
    <w:rsid w:val="00642714"/>
    <w:rsid w:val="006433CC"/>
    <w:rsid w:val="006455CE"/>
    <w:rsid w:val="006465CE"/>
    <w:rsid w:val="00651FCC"/>
    <w:rsid w:val="006521F6"/>
    <w:rsid w:val="0065261B"/>
    <w:rsid w:val="00653F08"/>
    <w:rsid w:val="006545AA"/>
    <w:rsid w:val="00655EFA"/>
    <w:rsid w:val="0066187B"/>
    <w:rsid w:val="006638ED"/>
    <w:rsid w:val="006639A3"/>
    <w:rsid w:val="00664A80"/>
    <w:rsid w:val="00665E83"/>
    <w:rsid w:val="00667BEA"/>
    <w:rsid w:val="00672C14"/>
    <w:rsid w:val="0067376C"/>
    <w:rsid w:val="00673B71"/>
    <w:rsid w:val="00690D03"/>
    <w:rsid w:val="00695044"/>
    <w:rsid w:val="00696421"/>
    <w:rsid w:val="00697142"/>
    <w:rsid w:val="006A3E5F"/>
    <w:rsid w:val="006A5BEA"/>
    <w:rsid w:val="006A6FC6"/>
    <w:rsid w:val="006A7D76"/>
    <w:rsid w:val="006B2B83"/>
    <w:rsid w:val="006B40CF"/>
    <w:rsid w:val="006C01FC"/>
    <w:rsid w:val="006C2CB8"/>
    <w:rsid w:val="006C35F2"/>
    <w:rsid w:val="006C3B92"/>
    <w:rsid w:val="006D041F"/>
    <w:rsid w:val="006D14CF"/>
    <w:rsid w:val="006D42D9"/>
    <w:rsid w:val="006D7CB8"/>
    <w:rsid w:val="006E04FA"/>
    <w:rsid w:val="006E18A6"/>
    <w:rsid w:val="006E2864"/>
    <w:rsid w:val="006E7F1F"/>
    <w:rsid w:val="006F274F"/>
    <w:rsid w:val="00701A33"/>
    <w:rsid w:val="0070796D"/>
    <w:rsid w:val="0071116C"/>
    <w:rsid w:val="00716507"/>
    <w:rsid w:val="00733017"/>
    <w:rsid w:val="00733773"/>
    <w:rsid w:val="00734B28"/>
    <w:rsid w:val="00736B30"/>
    <w:rsid w:val="00740B4A"/>
    <w:rsid w:val="00743DAC"/>
    <w:rsid w:val="00751D4B"/>
    <w:rsid w:val="00760607"/>
    <w:rsid w:val="00760B33"/>
    <w:rsid w:val="00771428"/>
    <w:rsid w:val="00781090"/>
    <w:rsid w:val="00781164"/>
    <w:rsid w:val="00783310"/>
    <w:rsid w:val="00790879"/>
    <w:rsid w:val="00791096"/>
    <w:rsid w:val="007916A9"/>
    <w:rsid w:val="007A4A6D"/>
    <w:rsid w:val="007A709B"/>
    <w:rsid w:val="007A7CDF"/>
    <w:rsid w:val="007B164C"/>
    <w:rsid w:val="007B55F4"/>
    <w:rsid w:val="007C1D2B"/>
    <w:rsid w:val="007C1EE8"/>
    <w:rsid w:val="007C3436"/>
    <w:rsid w:val="007C3CAE"/>
    <w:rsid w:val="007D1BCF"/>
    <w:rsid w:val="007D2378"/>
    <w:rsid w:val="007D7132"/>
    <w:rsid w:val="007D75CF"/>
    <w:rsid w:val="007E319C"/>
    <w:rsid w:val="007E6DC5"/>
    <w:rsid w:val="007F50E5"/>
    <w:rsid w:val="008030BB"/>
    <w:rsid w:val="00805CE8"/>
    <w:rsid w:val="00810E1E"/>
    <w:rsid w:val="00811E43"/>
    <w:rsid w:val="00812630"/>
    <w:rsid w:val="008131F9"/>
    <w:rsid w:val="00814213"/>
    <w:rsid w:val="0081439F"/>
    <w:rsid w:val="00815FFB"/>
    <w:rsid w:val="00830EFC"/>
    <w:rsid w:val="0083419C"/>
    <w:rsid w:val="008354E2"/>
    <w:rsid w:val="0084184E"/>
    <w:rsid w:val="00845941"/>
    <w:rsid w:val="00847A8B"/>
    <w:rsid w:val="0085165B"/>
    <w:rsid w:val="00860A93"/>
    <w:rsid w:val="00860B2E"/>
    <w:rsid w:val="0086162B"/>
    <w:rsid w:val="00862606"/>
    <w:rsid w:val="00872C07"/>
    <w:rsid w:val="0087612B"/>
    <w:rsid w:val="0088043C"/>
    <w:rsid w:val="008841BF"/>
    <w:rsid w:val="008862D6"/>
    <w:rsid w:val="008906C9"/>
    <w:rsid w:val="008912BA"/>
    <w:rsid w:val="008A0C09"/>
    <w:rsid w:val="008B39B8"/>
    <w:rsid w:val="008B6E21"/>
    <w:rsid w:val="008C0AD2"/>
    <w:rsid w:val="008C2664"/>
    <w:rsid w:val="008C5738"/>
    <w:rsid w:val="008D04F0"/>
    <w:rsid w:val="008D2663"/>
    <w:rsid w:val="008D3B78"/>
    <w:rsid w:val="008D42F2"/>
    <w:rsid w:val="008F0D39"/>
    <w:rsid w:val="008F3500"/>
    <w:rsid w:val="009025D1"/>
    <w:rsid w:val="00910334"/>
    <w:rsid w:val="0091273D"/>
    <w:rsid w:val="009239DB"/>
    <w:rsid w:val="009242F5"/>
    <w:rsid w:val="009245D9"/>
    <w:rsid w:val="00924E3C"/>
    <w:rsid w:val="00942EAC"/>
    <w:rsid w:val="0094458D"/>
    <w:rsid w:val="00945927"/>
    <w:rsid w:val="00945FFA"/>
    <w:rsid w:val="00946BC1"/>
    <w:rsid w:val="00946C49"/>
    <w:rsid w:val="00960C4A"/>
    <w:rsid w:val="009612BB"/>
    <w:rsid w:val="0097591E"/>
    <w:rsid w:val="0098224C"/>
    <w:rsid w:val="009825A2"/>
    <w:rsid w:val="009836EC"/>
    <w:rsid w:val="00995F6B"/>
    <w:rsid w:val="00997FE8"/>
    <w:rsid w:val="009A0F8B"/>
    <w:rsid w:val="009A1AB5"/>
    <w:rsid w:val="009A1E37"/>
    <w:rsid w:val="009A283B"/>
    <w:rsid w:val="009A542B"/>
    <w:rsid w:val="009B0B1E"/>
    <w:rsid w:val="009B1825"/>
    <w:rsid w:val="009B27AA"/>
    <w:rsid w:val="009B33E1"/>
    <w:rsid w:val="009B3717"/>
    <w:rsid w:val="009C1C3D"/>
    <w:rsid w:val="009C4156"/>
    <w:rsid w:val="009C72DE"/>
    <w:rsid w:val="009D4E3A"/>
    <w:rsid w:val="009D6B7B"/>
    <w:rsid w:val="009E3284"/>
    <w:rsid w:val="009E56FD"/>
    <w:rsid w:val="009F39BF"/>
    <w:rsid w:val="009F6FF2"/>
    <w:rsid w:val="00A00EA0"/>
    <w:rsid w:val="00A06681"/>
    <w:rsid w:val="00A125C5"/>
    <w:rsid w:val="00A32976"/>
    <w:rsid w:val="00A41FA5"/>
    <w:rsid w:val="00A42D02"/>
    <w:rsid w:val="00A46444"/>
    <w:rsid w:val="00A474D9"/>
    <w:rsid w:val="00A479C3"/>
    <w:rsid w:val="00A5039D"/>
    <w:rsid w:val="00A51E49"/>
    <w:rsid w:val="00A5604E"/>
    <w:rsid w:val="00A60011"/>
    <w:rsid w:val="00A64D1B"/>
    <w:rsid w:val="00A65EE7"/>
    <w:rsid w:val="00A6792A"/>
    <w:rsid w:val="00A67DBB"/>
    <w:rsid w:val="00A70133"/>
    <w:rsid w:val="00A76C60"/>
    <w:rsid w:val="00A81544"/>
    <w:rsid w:val="00A8512E"/>
    <w:rsid w:val="00A85842"/>
    <w:rsid w:val="00A860A6"/>
    <w:rsid w:val="00A87DD7"/>
    <w:rsid w:val="00A935A8"/>
    <w:rsid w:val="00A97053"/>
    <w:rsid w:val="00AA4430"/>
    <w:rsid w:val="00AA507E"/>
    <w:rsid w:val="00AA738F"/>
    <w:rsid w:val="00AB028E"/>
    <w:rsid w:val="00AB2FC4"/>
    <w:rsid w:val="00AC2AA8"/>
    <w:rsid w:val="00AD10BA"/>
    <w:rsid w:val="00AD39E0"/>
    <w:rsid w:val="00AD5711"/>
    <w:rsid w:val="00AD5D59"/>
    <w:rsid w:val="00AD6433"/>
    <w:rsid w:val="00AD6A92"/>
    <w:rsid w:val="00AE02BE"/>
    <w:rsid w:val="00AE3E18"/>
    <w:rsid w:val="00AE6FB6"/>
    <w:rsid w:val="00AF7D7A"/>
    <w:rsid w:val="00B01D45"/>
    <w:rsid w:val="00B03033"/>
    <w:rsid w:val="00B06F4E"/>
    <w:rsid w:val="00B133CD"/>
    <w:rsid w:val="00B15C2A"/>
    <w:rsid w:val="00B17141"/>
    <w:rsid w:val="00B2218E"/>
    <w:rsid w:val="00B27538"/>
    <w:rsid w:val="00B31575"/>
    <w:rsid w:val="00B34E4C"/>
    <w:rsid w:val="00B36577"/>
    <w:rsid w:val="00B40C75"/>
    <w:rsid w:val="00B417E9"/>
    <w:rsid w:val="00B636EE"/>
    <w:rsid w:val="00B66BCB"/>
    <w:rsid w:val="00B702A6"/>
    <w:rsid w:val="00B75C33"/>
    <w:rsid w:val="00B76614"/>
    <w:rsid w:val="00B76818"/>
    <w:rsid w:val="00B811E7"/>
    <w:rsid w:val="00B81346"/>
    <w:rsid w:val="00B8547D"/>
    <w:rsid w:val="00B93273"/>
    <w:rsid w:val="00B96301"/>
    <w:rsid w:val="00B9712A"/>
    <w:rsid w:val="00B97824"/>
    <w:rsid w:val="00BA30A4"/>
    <w:rsid w:val="00BA3A22"/>
    <w:rsid w:val="00BB4D04"/>
    <w:rsid w:val="00BC5712"/>
    <w:rsid w:val="00BD2A42"/>
    <w:rsid w:val="00BD539A"/>
    <w:rsid w:val="00BE0641"/>
    <w:rsid w:val="00BF0F8D"/>
    <w:rsid w:val="00BF63F4"/>
    <w:rsid w:val="00BF7024"/>
    <w:rsid w:val="00C046CC"/>
    <w:rsid w:val="00C12C1D"/>
    <w:rsid w:val="00C151C4"/>
    <w:rsid w:val="00C16CBB"/>
    <w:rsid w:val="00C24D82"/>
    <w:rsid w:val="00C250D5"/>
    <w:rsid w:val="00C31290"/>
    <w:rsid w:val="00C34C84"/>
    <w:rsid w:val="00C36D48"/>
    <w:rsid w:val="00C454EB"/>
    <w:rsid w:val="00C52AF0"/>
    <w:rsid w:val="00C56551"/>
    <w:rsid w:val="00C60D69"/>
    <w:rsid w:val="00C74D5A"/>
    <w:rsid w:val="00C75516"/>
    <w:rsid w:val="00C83669"/>
    <w:rsid w:val="00C850F1"/>
    <w:rsid w:val="00C91937"/>
    <w:rsid w:val="00C92513"/>
    <w:rsid w:val="00C92898"/>
    <w:rsid w:val="00CA1E80"/>
    <w:rsid w:val="00CA3B51"/>
    <w:rsid w:val="00CA583C"/>
    <w:rsid w:val="00CA7F02"/>
    <w:rsid w:val="00CB46FD"/>
    <w:rsid w:val="00CC4958"/>
    <w:rsid w:val="00CC4F46"/>
    <w:rsid w:val="00CD0452"/>
    <w:rsid w:val="00CD5D67"/>
    <w:rsid w:val="00CD7C16"/>
    <w:rsid w:val="00CE33AE"/>
    <w:rsid w:val="00CE6070"/>
    <w:rsid w:val="00CE7514"/>
    <w:rsid w:val="00CF5958"/>
    <w:rsid w:val="00D01CF2"/>
    <w:rsid w:val="00D03EBA"/>
    <w:rsid w:val="00D05EFB"/>
    <w:rsid w:val="00D10859"/>
    <w:rsid w:val="00D13754"/>
    <w:rsid w:val="00D21F74"/>
    <w:rsid w:val="00D248DE"/>
    <w:rsid w:val="00D313C4"/>
    <w:rsid w:val="00D31518"/>
    <w:rsid w:val="00D32AF5"/>
    <w:rsid w:val="00D32D84"/>
    <w:rsid w:val="00D34FEF"/>
    <w:rsid w:val="00D3660A"/>
    <w:rsid w:val="00D40CA3"/>
    <w:rsid w:val="00D42B8B"/>
    <w:rsid w:val="00D5686D"/>
    <w:rsid w:val="00D56EA1"/>
    <w:rsid w:val="00D7145C"/>
    <w:rsid w:val="00D721DF"/>
    <w:rsid w:val="00D8542D"/>
    <w:rsid w:val="00D86C76"/>
    <w:rsid w:val="00D94B4B"/>
    <w:rsid w:val="00D961B3"/>
    <w:rsid w:val="00D96FCE"/>
    <w:rsid w:val="00DA332E"/>
    <w:rsid w:val="00DA5F72"/>
    <w:rsid w:val="00DB24FB"/>
    <w:rsid w:val="00DB28C4"/>
    <w:rsid w:val="00DB30EA"/>
    <w:rsid w:val="00DC1FAB"/>
    <w:rsid w:val="00DC30B9"/>
    <w:rsid w:val="00DC3D25"/>
    <w:rsid w:val="00DC6A71"/>
    <w:rsid w:val="00DD5DB0"/>
    <w:rsid w:val="00DD7F4B"/>
    <w:rsid w:val="00DE1BD4"/>
    <w:rsid w:val="00DE2E5B"/>
    <w:rsid w:val="00DE5B46"/>
    <w:rsid w:val="00DE5E63"/>
    <w:rsid w:val="00DF094B"/>
    <w:rsid w:val="00DF1334"/>
    <w:rsid w:val="00DF6E27"/>
    <w:rsid w:val="00E0357D"/>
    <w:rsid w:val="00E140E8"/>
    <w:rsid w:val="00E213D8"/>
    <w:rsid w:val="00E24EC2"/>
    <w:rsid w:val="00E4048E"/>
    <w:rsid w:val="00E44978"/>
    <w:rsid w:val="00E458AD"/>
    <w:rsid w:val="00E45F07"/>
    <w:rsid w:val="00E46252"/>
    <w:rsid w:val="00E473BA"/>
    <w:rsid w:val="00E50D6F"/>
    <w:rsid w:val="00E529CF"/>
    <w:rsid w:val="00E54E3C"/>
    <w:rsid w:val="00E652E8"/>
    <w:rsid w:val="00E705B9"/>
    <w:rsid w:val="00E7150D"/>
    <w:rsid w:val="00E773BC"/>
    <w:rsid w:val="00E864B9"/>
    <w:rsid w:val="00EA3022"/>
    <w:rsid w:val="00EA3251"/>
    <w:rsid w:val="00EA4FC4"/>
    <w:rsid w:val="00EB1407"/>
    <w:rsid w:val="00EB2034"/>
    <w:rsid w:val="00EB230A"/>
    <w:rsid w:val="00EC0549"/>
    <w:rsid w:val="00EC3AD9"/>
    <w:rsid w:val="00ED4D35"/>
    <w:rsid w:val="00ED6763"/>
    <w:rsid w:val="00ED7D1B"/>
    <w:rsid w:val="00EF6E2C"/>
    <w:rsid w:val="00F06E41"/>
    <w:rsid w:val="00F23A4D"/>
    <w:rsid w:val="00F23F1C"/>
    <w:rsid w:val="00F240BB"/>
    <w:rsid w:val="00F319DD"/>
    <w:rsid w:val="00F32DCE"/>
    <w:rsid w:val="00F37C96"/>
    <w:rsid w:val="00F44615"/>
    <w:rsid w:val="00F45324"/>
    <w:rsid w:val="00F46724"/>
    <w:rsid w:val="00F51E77"/>
    <w:rsid w:val="00F542BC"/>
    <w:rsid w:val="00F5733F"/>
    <w:rsid w:val="00F57FED"/>
    <w:rsid w:val="00F60677"/>
    <w:rsid w:val="00F62B26"/>
    <w:rsid w:val="00F65F17"/>
    <w:rsid w:val="00F67CCB"/>
    <w:rsid w:val="00F768F7"/>
    <w:rsid w:val="00F77206"/>
    <w:rsid w:val="00F80CFF"/>
    <w:rsid w:val="00F83B78"/>
    <w:rsid w:val="00F84AA7"/>
    <w:rsid w:val="00FA10F8"/>
    <w:rsid w:val="00FA742C"/>
    <w:rsid w:val="00FB1222"/>
    <w:rsid w:val="00FB3F3B"/>
    <w:rsid w:val="00FC17E4"/>
    <w:rsid w:val="00FD3538"/>
    <w:rsid w:val="00FD4622"/>
    <w:rsid w:val="00FD6532"/>
    <w:rsid w:val="00FE69A0"/>
    <w:rsid w:val="00FE7D24"/>
    <w:rsid w:val="00FF16F8"/>
    <w:rsid w:val="00FF4FA8"/>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colormru v:ext="edit" colors="#428299"/>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A5604E"/>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A8512E"/>
    <w:pPr>
      <w:keepNext/>
      <w:spacing w:line="240" w:lineRule="auto"/>
      <w:jc w:val="center"/>
      <w:outlineLvl w:val="0"/>
    </w:pPr>
    <w:rPr>
      <w:b/>
      <w:kern w:val="32"/>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E-PVO-glava"/>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aliases w:val="E-PVO-glava Znak"/>
    <w:link w:val="Glava"/>
    <w:rsid w:val="00B03033"/>
    <w:rPr>
      <w:rFonts w:ascii="Arial" w:hAnsi="Arial"/>
      <w:szCs w:val="24"/>
      <w:lang w:val="en-US" w:eastAsia="en-US"/>
    </w:rPr>
  </w:style>
  <w:style w:type="paragraph" w:styleId="Telobesedila">
    <w:name w:val="Body Text"/>
    <w:basedOn w:val="Navaden"/>
    <w:link w:val="TelobesedilaZnak"/>
    <w:rsid w:val="00A5604E"/>
    <w:pPr>
      <w:spacing w:after="120"/>
    </w:pPr>
  </w:style>
  <w:style w:type="character" w:customStyle="1" w:styleId="TelobesedilaZnak">
    <w:name w:val="Telo besedila Znak"/>
    <w:link w:val="Telobesedila"/>
    <w:rsid w:val="00A5604E"/>
    <w:rPr>
      <w:rFonts w:ascii="Arial" w:hAnsi="Arial"/>
      <w:szCs w:val="24"/>
      <w:lang w:val="en-US" w:eastAsia="en-US"/>
    </w:rPr>
  </w:style>
  <w:style w:type="character" w:customStyle="1" w:styleId="NogaZnak">
    <w:name w:val="Noga Znak"/>
    <w:link w:val="Noga"/>
    <w:uiPriority w:val="99"/>
    <w:rsid w:val="00BA30A4"/>
    <w:rPr>
      <w:rFonts w:ascii="Arial" w:hAnsi="Arial"/>
      <w:szCs w:val="24"/>
      <w:lang w:val="en-US" w:eastAsia="en-US"/>
    </w:rPr>
  </w:style>
  <w:style w:type="paragraph" w:styleId="Besedilooblaka">
    <w:name w:val="Balloon Text"/>
    <w:basedOn w:val="Navaden"/>
    <w:link w:val="BesedilooblakaZnak"/>
    <w:rsid w:val="00A81544"/>
    <w:pPr>
      <w:spacing w:line="240" w:lineRule="auto"/>
    </w:pPr>
    <w:rPr>
      <w:rFonts w:ascii="Tahoma" w:hAnsi="Tahoma" w:cs="Tahoma"/>
      <w:sz w:val="16"/>
      <w:szCs w:val="16"/>
    </w:rPr>
  </w:style>
  <w:style w:type="character" w:customStyle="1" w:styleId="BesedilooblakaZnak">
    <w:name w:val="Besedilo oblačka Znak"/>
    <w:link w:val="Besedilooblaka"/>
    <w:rsid w:val="00A81544"/>
    <w:rPr>
      <w:rFonts w:ascii="Tahoma" w:hAnsi="Tahoma" w:cs="Tahoma"/>
      <w:sz w:val="16"/>
      <w:szCs w:val="16"/>
      <w:lang w:val="en-US" w:eastAsia="en-US"/>
    </w:rPr>
  </w:style>
  <w:style w:type="character" w:styleId="Pripombasklic">
    <w:name w:val="annotation reference"/>
    <w:rsid w:val="00946BC1"/>
    <w:rPr>
      <w:sz w:val="16"/>
      <w:szCs w:val="16"/>
    </w:rPr>
  </w:style>
  <w:style w:type="paragraph" w:styleId="Pripombabesedilo">
    <w:name w:val="annotation text"/>
    <w:basedOn w:val="Navaden"/>
    <w:link w:val="PripombabesediloZnak"/>
    <w:rsid w:val="00946BC1"/>
    <w:rPr>
      <w:szCs w:val="20"/>
    </w:rPr>
  </w:style>
  <w:style w:type="character" w:customStyle="1" w:styleId="PripombabesediloZnak">
    <w:name w:val="Pripomba – besedilo Znak"/>
    <w:link w:val="Pripombabesedilo"/>
    <w:rsid w:val="00946BC1"/>
    <w:rPr>
      <w:rFonts w:ascii="Arial" w:hAnsi="Arial"/>
      <w:lang w:val="en-US" w:eastAsia="en-US"/>
    </w:rPr>
  </w:style>
  <w:style w:type="paragraph" w:styleId="Zadevapripombe">
    <w:name w:val="annotation subject"/>
    <w:basedOn w:val="Pripombabesedilo"/>
    <w:next w:val="Pripombabesedilo"/>
    <w:link w:val="ZadevapripombeZnak"/>
    <w:rsid w:val="00946BC1"/>
    <w:rPr>
      <w:b/>
      <w:bCs/>
    </w:rPr>
  </w:style>
  <w:style w:type="character" w:customStyle="1" w:styleId="ZadevapripombeZnak">
    <w:name w:val="Zadeva pripombe Znak"/>
    <w:link w:val="Zadevapripombe"/>
    <w:rsid w:val="00946BC1"/>
    <w:rPr>
      <w:rFonts w:ascii="Arial" w:hAnsi="Arial"/>
      <w:b/>
      <w:bCs/>
      <w:lang w:val="en-US" w:eastAsia="en-US"/>
    </w:rPr>
  </w:style>
  <w:style w:type="character" w:customStyle="1" w:styleId="apple-converted-space">
    <w:name w:val="apple-converted-space"/>
    <w:rsid w:val="008030BB"/>
  </w:style>
  <w:style w:type="paragraph" w:styleId="Odstavekseznama">
    <w:name w:val="List Paragraph"/>
    <w:basedOn w:val="Navaden"/>
    <w:qFormat/>
    <w:rsid w:val="00D05EFB"/>
    <w:pPr>
      <w:spacing w:line="240" w:lineRule="auto"/>
      <w:ind w:left="720"/>
      <w:contextualSpacing/>
    </w:pPr>
    <w:rPr>
      <w:rFonts w:ascii="Times New Roman" w:hAnsi="Times New Roman"/>
      <w:sz w:val="24"/>
      <w:lang w:eastAsia="sl-SI"/>
    </w:rPr>
  </w:style>
  <w:style w:type="paragraph" w:styleId="Navadensplet">
    <w:name w:val="Normal (Web)"/>
    <w:basedOn w:val="Navaden"/>
    <w:unhideWhenUsed/>
    <w:rsid w:val="0094458D"/>
    <w:pPr>
      <w:spacing w:before="100" w:beforeAutospacing="1" w:after="100" w:afterAutospacing="1" w:line="240" w:lineRule="auto"/>
    </w:pPr>
    <w:rPr>
      <w:rFonts w:ascii="Times New Roman" w:hAnsi="Times New Roman"/>
      <w:sz w:val="24"/>
      <w:lang w:eastAsia="sl-SI"/>
    </w:rPr>
  </w:style>
  <w:style w:type="paragraph" w:customStyle="1" w:styleId="ZnakZnak">
    <w:name w:val="Znak Znak"/>
    <w:basedOn w:val="Navaden"/>
    <w:rsid w:val="00673B71"/>
    <w:pPr>
      <w:spacing w:after="160" w:line="240" w:lineRule="exact"/>
    </w:pPr>
    <w:rPr>
      <w:rFonts w:ascii="Tahoma" w:hAnsi="Tahoma"/>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A5604E"/>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A8512E"/>
    <w:pPr>
      <w:keepNext/>
      <w:spacing w:line="240" w:lineRule="auto"/>
      <w:jc w:val="center"/>
      <w:outlineLvl w:val="0"/>
    </w:pPr>
    <w:rPr>
      <w:b/>
      <w:kern w:val="32"/>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E-PVO-glava"/>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aliases w:val="E-PVO-glava Znak"/>
    <w:link w:val="Glava"/>
    <w:rsid w:val="00B03033"/>
    <w:rPr>
      <w:rFonts w:ascii="Arial" w:hAnsi="Arial"/>
      <w:szCs w:val="24"/>
      <w:lang w:val="en-US" w:eastAsia="en-US"/>
    </w:rPr>
  </w:style>
  <w:style w:type="paragraph" w:styleId="Telobesedila">
    <w:name w:val="Body Text"/>
    <w:basedOn w:val="Navaden"/>
    <w:link w:val="TelobesedilaZnak"/>
    <w:rsid w:val="00A5604E"/>
    <w:pPr>
      <w:spacing w:after="120"/>
    </w:pPr>
  </w:style>
  <w:style w:type="character" w:customStyle="1" w:styleId="TelobesedilaZnak">
    <w:name w:val="Telo besedila Znak"/>
    <w:link w:val="Telobesedila"/>
    <w:rsid w:val="00A5604E"/>
    <w:rPr>
      <w:rFonts w:ascii="Arial" w:hAnsi="Arial"/>
      <w:szCs w:val="24"/>
      <w:lang w:val="en-US" w:eastAsia="en-US"/>
    </w:rPr>
  </w:style>
  <w:style w:type="character" w:customStyle="1" w:styleId="NogaZnak">
    <w:name w:val="Noga Znak"/>
    <w:link w:val="Noga"/>
    <w:uiPriority w:val="99"/>
    <w:rsid w:val="00BA30A4"/>
    <w:rPr>
      <w:rFonts w:ascii="Arial" w:hAnsi="Arial"/>
      <w:szCs w:val="24"/>
      <w:lang w:val="en-US" w:eastAsia="en-US"/>
    </w:rPr>
  </w:style>
  <w:style w:type="paragraph" w:styleId="Besedilooblaka">
    <w:name w:val="Balloon Text"/>
    <w:basedOn w:val="Navaden"/>
    <w:link w:val="BesedilooblakaZnak"/>
    <w:rsid w:val="00A81544"/>
    <w:pPr>
      <w:spacing w:line="240" w:lineRule="auto"/>
    </w:pPr>
    <w:rPr>
      <w:rFonts w:ascii="Tahoma" w:hAnsi="Tahoma" w:cs="Tahoma"/>
      <w:sz w:val="16"/>
      <w:szCs w:val="16"/>
    </w:rPr>
  </w:style>
  <w:style w:type="character" w:customStyle="1" w:styleId="BesedilooblakaZnak">
    <w:name w:val="Besedilo oblačka Znak"/>
    <w:link w:val="Besedilooblaka"/>
    <w:rsid w:val="00A81544"/>
    <w:rPr>
      <w:rFonts w:ascii="Tahoma" w:hAnsi="Tahoma" w:cs="Tahoma"/>
      <w:sz w:val="16"/>
      <w:szCs w:val="16"/>
      <w:lang w:val="en-US" w:eastAsia="en-US"/>
    </w:rPr>
  </w:style>
  <w:style w:type="character" w:styleId="Pripombasklic">
    <w:name w:val="annotation reference"/>
    <w:rsid w:val="00946BC1"/>
    <w:rPr>
      <w:sz w:val="16"/>
      <w:szCs w:val="16"/>
    </w:rPr>
  </w:style>
  <w:style w:type="paragraph" w:styleId="Pripombabesedilo">
    <w:name w:val="annotation text"/>
    <w:basedOn w:val="Navaden"/>
    <w:link w:val="PripombabesediloZnak"/>
    <w:rsid w:val="00946BC1"/>
    <w:rPr>
      <w:szCs w:val="20"/>
    </w:rPr>
  </w:style>
  <w:style w:type="character" w:customStyle="1" w:styleId="PripombabesediloZnak">
    <w:name w:val="Pripomba – besedilo Znak"/>
    <w:link w:val="Pripombabesedilo"/>
    <w:rsid w:val="00946BC1"/>
    <w:rPr>
      <w:rFonts w:ascii="Arial" w:hAnsi="Arial"/>
      <w:lang w:val="en-US" w:eastAsia="en-US"/>
    </w:rPr>
  </w:style>
  <w:style w:type="paragraph" w:styleId="Zadevapripombe">
    <w:name w:val="annotation subject"/>
    <w:basedOn w:val="Pripombabesedilo"/>
    <w:next w:val="Pripombabesedilo"/>
    <w:link w:val="ZadevapripombeZnak"/>
    <w:rsid w:val="00946BC1"/>
    <w:rPr>
      <w:b/>
      <w:bCs/>
    </w:rPr>
  </w:style>
  <w:style w:type="character" w:customStyle="1" w:styleId="ZadevapripombeZnak">
    <w:name w:val="Zadeva pripombe Znak"/>
    <w:link w:val="Zadevapripombe"/>
    <w:rsid w:val="00946BC1"/>
    <w:rPr>
      <w:rFonts w:ascii="Arial" w:hAnsi="Arial"/>
      <w:b/>
      <w:bCs/>
      <w:lang w:val="en-US" w:eastAsia="en-US"/>
    </w:rPr>
  </w:style>
  <w:style w:type="character" w:customStyle="1" w:styleId="apple-converted-space">
    <w:name w:val="apple-converted-space"/>
    <w:rsid w:val="008030BB"/>
  </w:style>
  <w:style w:type="paragraph" w:styleId="Odstavekseznama">
    <w:name w:val="List Paragraph"/>
    <w:basedOn w:val="Navaden"/>
    <w:qFormat/>
    <w:rsid w:val="00D05EFB"/>
    <w:pPr>
      <w:spacing w:line="240" w:lineRule="auto"/>
      <w:ind w:left="720"/>
      <w:contextualSpacing/>
    </w:pPr>
    <w:rPr>
      <w:rFonts w:ascii="Times New Roman" w:hAnsi="Times New Roman"/>
      <w:sz w:val="24"/>
      <w:lang w:eastAsia="sl-SI"/>
    </w:rPr>
  </w:style>
  <w:style w:type="paragraph" w:styleId="Navadensplet">
    <w:name w:val="Normal (Web)"/>
    <w:basedOn w:val="Navaden"/>
    <w:unhideWhenUsed/>
    <w:rsid w:val="0094458D"/>
    <w:pPr>
      <w:spacing w:before="100" w:beforeAutospacing="1" w:after="100" w:afterAutospacing="1" w:line="240" w:lineRule="auto"/>
    </w:pPr>
    <w:rPr>
      <w:rFonts w:ascii="Times New Roman" w:hAnsi="Times New Roman"/>
      <w:sz w:val="24"/>
      <w:lang w:eastAsia="sl-SI"/>
    </w:rPr>
  </w:style>
  <w:style w:type="paragraph" w:customStyle="1" w:styleId="ZnakZnak">
    <w:name w:val="Znak Znak"/>
    <w:basedOn w:val="Navaden"/>
    <w:rsid w:val="00673B71"/>
    <w:pPr>
      <w:spacing w:after="160" w:line="240" w:lineRule="exact"/>
    </w:pPr>
    <w:rPr>
      <w:rFonts w:ascii="Tahoma" w:hAnsi="Tahom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275611">
      <w:bodyDiv w:val="1"/>
      <w:marLeft w:val="0"/>
      <w:marRight w:val="0"/>
      <w:marTop w:val="0"/>
      <w:marBottom w:val="0"/>
      <w:divBdr>
        <w:top w:val="none" w:sz="0" w:space="0" w:color="auto"/>
        <w:left w:val="none" w:sz="0" w:space="0" w:color="auto"/>
        <w:bottom w:val="none" w:sz="0" w:space="0" w:color="auto"/>
        <w:right w:val="none" w:sz="0" w:space="0" w:color="auto"/>
      </w:divBdr>
      <w:divsChild>
        <w:div w:id="857544632">
          <w:marLeft w:val="300"/>
          <w:marRight w:val="300"/>
          <w:marTop w:val="0"/>
          <w:marBottom w:val="0"/>
          <w:divBdr>
            <w:top w:val="none" w:sz="0" w:space="0" w:color="auto"/>
            <w:left w:val="none" w:sz="0" w:space="0" w:color="auto"/>
            <w:bottom w:val="none" w:sz="0" w:space="0" w:color="auto"/>
            <w:right w:val="none" w:sz="0" w:space="0" w:color="auto"/>
          </w:divBdr>
        </w:div>
      </w:divsChild>
    </w:div>
    <w:div w:id="1373459930">
      <w:bodyDiv w:val="1"/>
      <w:marLeft w:val="0"/>
      <w:marRight w:val="0"/>
      <w:marTop w:val="0"/>
      <w:marBottom w:val="0"/>
      <w:divBdr>
        <w:top w:val="none" w:sz="0" w:space="0" w:color="auto"/>
        <w:left w:val="none" w:sz="0" w:space="0" w:color="auto"/>
        <w:bottom w:val="none" w:sz="0" w:space="0" w:color="auto"/>
        <w:right w:val="none" w:sz="0" w:space="0" w:color="auto"/>
      </w:divBdr>
      <w:divsChild>
        <w:div w:id="81997957">
          <w:marLeft w:val="300"/>
          <w:marRight w:val="300"/>
          <w:marTop w:val="0"/>
          <w:marBottom w:val="0"/>
          <w:divBdr>
            <w:top w:val="none" w:sz="0" w:space="0" w:color="auto"/>
            <w:left w:val="none" w:sz="0" w:space="0" w:color="auto"/>
            <w:bottom w:val="none" w:sz="0" w:space="0" w:color="auto"/>
            <w:right w:val="none" w:sz="0" w:space="0" w:color="auto"/>
          </w:divBdr>
        </w:div>
      </w:divsChild>
    </w:div>
    <w:div w:id="205010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gp.svrk@gov.si"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A31EB-97C5-4BCD-8302-D3C04C316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1143</Words>
  <Characters>7053</Characters>
  <Application>Microsoft Office Word</Application>
  <DocSecurity>0</DocSecurity>
  <Lines>58</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8180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cp:lastModifiedBy>Katja Zalaznik</cp:lastModifiedBy>
  <cp:revision>2</cp:revision>
  <cp:lastPrinted>2019-12-03T05:36:00Z</cp:lastPrinted>
  <dcterms:created xsi:type="dcterms:W3CDTF">2020-07-15T14:55:00Z</dcterms:created>
  <dcterms:modified xsi:type="dcterms:W3CDTF">2020-07-15T14:55:00Z</dcterms:modified>
</cp:coreProperties>
</file>