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C649A4" w:rsidRDefault="00103EC7" w:rsidP="00C649A4">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856373">
        <w:rPr>
          <w:rFonts w:ascii="Arial" w:hAnsi="Arial" w:cs="Arial"/>
          <w:sz w:val="20"/>
          <w:szCs w:val="20"/>
        </w:rPr>
        <w:t>prostega</w:t>
      </w:r>
      <w:r w:rsidR="00C649A4">
        <w:rPr>
          <w:rFonts w:ascii="Arial" w:hAnsi="Arial" w:cs="Arial"/>
          <w:sz w:val="20"/>
          <w:szCs w:val="20"/>
        </w:rPr>
        <w:t xml:space="preserve"> uradnišk</w:t>
      </w:r>
      <w:r w:rsidR="00856373">
        <w:rPr>
          <w:rFonts w:ascii="Arial" w:hAnsi="Arial" w:cs="Arial"/>
          <w:sz w:val="20"/>
          <w:szCs w:val="20"/>
        </w:rPr>
        <w:t>ega</w:t>
      </w:r>
      <w:r w:rsidR="00C649A4">
        <w:rPr>
          <w:rFonts w:ascii="Arial" w:hAnsi="Arial" w:cs="Arial"/>
          <w:sz w:val="20"/>
          <w:szCs w:val="20"/>
        </w:rPr>
        <w:t xml:space="preserve"> delovn</w:t>
      </w:r>
      <w:r w:rsidR="00856373">
        <w:rPr>
          <w:rFonts w:ascii="Arial" w:hAnsi="Arial" w:cs="Arial"/>
          <w:sz w:val="20"/>
          <w:szCs w:val="20"/>
        </w:rPr>
        <w:t xml:space="preserve">ega </w:t>
      </w:r>
      <w:r w:rsidR="00C649A4">
        <w:rPr>
          <w:rFonts w:ascii="Arial" w:hAnsi="Arial" w:cs="Arial"/>
          <w:sz w:val="20"/>
          <w:szCs w:val="20"/>
        </w:rPr>
        <w:t>mest</w:t>
      </w:r>
      <w:r w:rsidR="00856373">
        <w:rPr>
          <w:rFonts w:ascii="Arial" w:hAnsi="Arial" w:cs="Arial"/>
          <w:sz w:val="20"/>
          <w:szCs w:val="20"/>
        </w:rPr>
        <w:t>a</w:t>
      </w:r>
      <w:r w:rsidR="00C649A4">
        <w:rPr>
          <w:rFonts w:ascii="Arial" w:hAnsi="Arial" w:cs="Arial"/>
          <w:sz w:val="20"/>
          <w:szCs w:val="20"/>
        </w:rPr>
        <w: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Svetovalec - pripravnik</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856373">
        <w:rPr>
          <w:rFonts w:ascii="Arial" w:hAnsi="Arial" w:cs="Arial"/>
          <w:b/>
          <w:sz w:val="20"/>
          <w:szCs w:val="20"/>
        </w:rPr>
        <w:t>makroekonomske statistike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856373">
        <w:rPr>
          <w:rFonts w:ascii="Arial" w:hAnsi="Arial" w:cs="Arial"/>
          <w:b/>
          <w:sz w:val="20"/>
          <w:szCs w:val="20"/>
        </w:rPr>
        <w:t>nacionalne račune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856373">
        <w:rPr>
          <w:rFonts w:ascii="Arial" w:hAnsi="Arial" w:cs="Arial"/>
          <w:sz w:val="20"/>
          <w:szCs w:val="20"/>
        </w:rPr>
        <w:t xml:space="preserve"> področje izobraževanja:</w:t>
      </w:r>
      <w:r w:rsidR="00E77AC2">
        <w:rPr>
          <w:rFonts w:ascii="Arial" w:hAnsi="Arial" w:cs="Arial"/>
          <w:sz w:val="20"/>
          <w:szCs w:val="20"/>
        </w:rPr>
        <w:t xml:space="preserve"> </w:t>
      </w:r>
      <w:r w:rsidR="00E77AC2" w:rsidRPr="00E77AC2">
        <w:rPr>
          <w:rFonts w:ascii="Arial" w:hAnsi="Arial" w:cs="Arial"/>
          <w:sz w:val="20"/>
          <w:szCs w:val="20"/>
        </w:rPr>
        <w:t>Interdisciplinarne izobraževalne aktivnosti/izidi, pretežno poslovne in upravne vede, pravo</w:t>
      </w:r>
      <w:r w:rsidR="00E77AC2">
        <w:rPr>
          <w:rFonts w:ascii="Arial" w:hAnsi="Arial" w:cs="Arial"/>
          <w:sz w:val="20"/>
          <w:szCs w:val="20"/>
        </w:rPr>
        <w:t xml:space="preserve">; </w:t>
      </w:r>
      <w:r w:rsidR="00E77AC2" w:rsidRPr="00E77AC2">
        <w:rPr>
          <w:rFonts w:ascii="Arial" w:hAnsi="Arial" w:cs="Arial"/>
          <w:sz w:val="20"/>
          <w:szCs w:val="20"/>
        </w:rPr>
        <w:t>Poslovne in upravne vede, pravo, podrobneje neopredeljeno</w:t>
      </w:r>
      <w:r w:rsidR="00E77AC2">
        <w:rPr>
          <w:rFonts w:ascii="Arial" w:hAnsi="Arial" w:cs="Arial"/>
          <w:sz w:val="20"/>
          <w:szCs w:val="20"/>
        </w:rPr>
        <w:t>; Ekonomija;</w:t>
      </w:r>
      <w:r w:rsidR="00E77AC2" w:rsidRPr="00E77AC2">
        <w:rPr>
          <w:rFonts w:ascii="Arial" w:hAnsi="Arial" w:cs="Arial"/>
          <w:sz w:val="20"/>
          <w:szCs w:val="20"/>
        </w:rPr>
        <w:t xml:space="preserve"> Poslovne in upravne vede</w:t>
      </w:r>
      <w:r w:rsidR="009F3319">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00E77AC2">
        <w:rPr>
          <w:rFonts w:ascii="Arial" w:hAnsi="Arial" w:cs="Arial"/>
          <w:sz w:val="20"/>
          <w:szCs w:val="20"/>
        </w:rPr>
        <w:t xml:space="preserve">področje izobraževanja: Interdisciplinarne izobraževalne aktivnosti/izidi, pretežno poslovne in upravne vede, pravo; Poslovne in upravne vede, pravo, podrobneje neopredeljeno; Ekonomija; Poslovne in upravne vede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E77AC2">
        <w:rPr>
          <w:rFonts w:ascii="Arial" w:hAnsi="Arial" w:cs="Arial"/>
          <w:sz w:val="20"/>
          <w:szCs w:val="20"/>
        </w:rPr>
        <w:t xml:space="preserve"> področje izobraževanja: Interdisciplinarne izobraževalne aktivnosti/izidi, pretežno poslovne in upravne vede, pravo; Poslovne in upravne vede, pravo, podrobneje neopredeljeno; Ekonomija; Poslovne in upravne vede</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7C3A17" w:rsidRPr="00E81F96" w:rsidRDefault="007C3A17" w:rsidP="00C23777">
      <w:pPr>
        <w:jc w:val="both"/>
        <w:rPr>
          <w:rFonts w:ascii="Arial" w:hAnsi="Arial" w:cs="Arial"/>
          <w:sz w:val="20"/>
          <w:szCs w:val="20"/>
        </w:rPr>
      </w:pPr>
    </w:p>
    <w:p w:rsidR="008B1879" w:rsidRPr="008B1879" w:rsidRDefault="00586511" w:rsidP="008B1879">
      <w:pPr>
        <w:jc w:val="both"/>
        <w:rPr>
          <w:rFonts w:ascii="Arial" w:hAnsi="Arial" w:cs="Arial"/>
          <w:b/>
          <w:sz w:val="20"/>
          <w:szCs w:val="20"/>
        </w:rPr>
      </w:pPr>
      <w:r>
        <w:rPr>
          <w:rFonts w:ascii="Arial" w:hAnsi="Arial" w:cs="Arial"/>
          <w:b/>
          <w:sz w:val="20"/>
          <w:szCs w:val="20"/>
        </w:rPr>
        <w:t>N</w:t>
      </w:r>
      <w:r w:rsidR="008B1879" w:rsidRPr="008B1879">
        <w:rPr>
          <w:rFonts w:ascii="Arial" w:hAnsi="Arial" w:cs="Arial"/>
          <w:b/>
          <w:sz w:val="20"/>
          <w:szCs w:val="20"/>
        </w:rPr>
        <w:t xml:space="preserve">aloge povzete iz sistemizacije delovnega mesta: </w:t>
      </w:r>
    </w:p>
    <w:p w:rsidR="00043015" w:rsidRDefault="00043015" w:rsidP="0048741D">
      <w:pPr>
        <w:jc w:val="both"/>
        <w:rPr>
          <w:rFonts w:ascii="Arial" w:hAnsi="Arial" w:cs="Arial"/>
          <w:sz w:val="20"/>
          <w:szCs w:val="20"/>
        </w:rPr>
      </w:pPr>
      <w:r w:rsidRPr="00043015">
        <w:rPr>
          <w:rFonts w:ascii="Arial" w:hAnsi="Arial" w:cs="Arial"/>
          <w:sz w:val="20"/>
          <w:szCs w:val="20"/>
        </w:rPr>
        <w:t>- sodelovanje pri pripravi predpisov in drugih zahtevnejših gradiv</w:t>
      </w:r>
      <w:r>
        <w:rPr>
          <w:rFonts w:ascii="Arial" w:hAnsi="Arial" w:cs="Arial"/>
          <w:sz w:val="20"/>
          <w:szCs w:val="20"/>
        </w:rPr>
        <w:t>,</w:t>
      </w:r>
    </w:p>
    <w:p w:rsidR="00043015" w:rsidRDefault="00043015" w:rsidP="0048741D">
      <w:pPr>
        <w:jc w:val="both"/>
        <w:rPr>
          <w:rFonts w:ascii="Arial" w:hAnsi="Arial" w:cs="Arial"/>
          <w:sz w:val="20"/>
          <w:szCs w:val="20"/>
        </w:rPr>
      </w:pPr>
      <w:r w:rsidRPr="00043015">
        <w:rPr>
          <w:rFonts w:ascii="Arial" w:hAnsi="Arial" w:cs="Arial"/>
          <w:sz w:val="20"/>
          <w:szCs w:val="20"/>
        </w:rPr>
        <w:t>- pomoč pri opravljanju drugih nalog podobne zahtevnosti</w:t>
      </w:r>
      <w:r>
        <w:rPr>
          <w:rFonts w:ascii="Arial" w:hAnsi="Arial" w:cs="Arial"/>
          <w:sz w:val="20"/>
          <w:szCs w:val="20"/>
        </w:rPr>
        <w:t>,</w:t>
      </w:r>
    </w:p>
    <w:p w:rsidR="00043015" w:rsidRDefault="00043015" w:rsidP="0048741D">
      <w:pPr>
        <w:jc w:val="both"/>
        <w:rPr>
          <w:rFonts w:ascii="Arial" w:hAnsi="Arial" w:cs="Arial"/>
          <w:sz w:val="20"/>
          <w:szCs w:val="20"/>
        </w:rPr>
      </w:pPr>
      <w:r>
        <w:rPr>
          <w:rFonts w:ascii="Arial" w:hAnsi="Arial" w:cs="Arial"/>
          <w:sz w:val="20"/>
          <w:szCs w:val="20"/>
        </w:rPr>
        <w:t>-</w:t>
      </w:r>
      <w:r w:rsidRPr="00043015">
        <w:rPr>
          <w:rFonts w:ascii="Arial" w:hAnsi="Arial" w:cs="Arial"/>
          <w:sz w:val="20"/>
          <w:szCs w:val="20"/>
        </w:rPr>
        <w:t xml:space="preserve"> usposabljanje za samostojno pripravo analiz, informacij, poročil in drugih gradiv</w:t>
      </w:r>
      <w:r>
        <w:rPr>
          <w:rFonts w:ascii="Arial" w:hAnsi="Arial" w:cs="Arial"/>
          <w:sz w:val="20"/>
          <w:szCs w:val="20"/>
        </w:rPr>
        <w:t>,</w:t>
      </w:r>
    </w:p>
    <w:p w:rsidR="00043015" w:rsidRDefault="00043015" w:rsidP="0048741D">
      <w:pPr>
        <w:jc w:val="both"/>
        <w:rPr>
          <w:rFonts w:ascii="Arial" w:hAnsi="Arial" w:cs="Arial"/>
          <w:sz w:val="20"/>
          <w:szCs w:val="20"/>
        </w:rPr>
      </w:pPr>
      <w:r w:rsidRPr="00043015">
        <w:rPr>
          <w:rFonts w:ascii="Arial" w:hAnsi="Arial" w:cs="Arial"/>
          <w:sz w:val="20"/>
          <w:szCs w:val="20"/>
        </w:rPr>
        <w:lastRenderedPageBreak/>
        <w:t>- spremljanje predpisov delovnega področja</w:t>
      </w:r>
      <w:r>
        <w:rPr>
          <w:rFonts w:ascii="Arial" w:hAnsi="Arial" w:cs="Arial"/>
          <w:sz w:val="20"/>
          <w:szCs w:val="20"/>
        </w:rPr>
        <w:t>,</w:t>
      </w:r>
    </w:p>
    <w:p w:rsidR="00043015" w:rsidRDefault="00043015" w:rsidP="0048741D">
      <w:pPr>
        <w:jc w:val="both"/>
        <w:rPr>
          <w:rFonts w:ascii="Arial" w:hAnsi="Arial" w:cs="Arial"/>
          <w:sz w:val="20"/>
          <w:szCs w:val="20"/>
        </w:rPr>
      </w:pPr>
      <w:r w:rsidRPr="00043015">
        <w:rPr>
          <w:rFonts w:ascii="Arial" w:hAnsi="Arial" w:cs="Arial"/>
          <w:sz w:val="20"/>
          <w:szCs w:val="20"/>
        </w:rPr>
        <w:t>- sodelovanje z drugimi organi, institucijami in uporabniki</w:t>
      </w:r>
      <w:r>
        <w:rPr>
          <w:rFonts w:ascii="Arial" w:hAnsi="Arial" w:cs="Arial"/>
          <w:sz w:val="20"/>
          <w:szCs w:val="20"/>
        </w:rPr>
        <w:t>,</w:t>
      </w:r>
    </w:p>
    <w:p w:rsidR="00043015" w:rsidRDefault="00043015" w:rsidP="0048741D">
      <w:pPr>
        <w:jc w:val="both"/>
        <w:rPr>
          <w:rFonts w:ascii="Arial" w:hAnsi="Arial" w:cs="Arial"/>
          <w:sz w:val="20"/>
          <w:szCs w:val="20"/>
        </w:rPr>
      </w:pPr>
      <w:r w:rsidRPr="00043015">
        <w:rPr>
          <w:rFonts w:ascii="Arial" w:hAnsi="Arial" w:cs="Arial"/>
          <w:sz w:val="20"/>
          <w:szCs w:val="20"/>
        </w:rPr>
        <w:t>- usposabljanje za zbiranje, urejanje in pripravo podatkov za oblikovanje zahtevnejših gradiv</w:t>
      </w:r>
      <w:r>
        <w:rPr>
          <w:rFonts w:ascii="Arial" w:hAnsi="Arial" w:cs="Arial"/>
          <w:sz w:val="20"/>
          <w:szCs w:val="20"/>
        </w:rPr>
        <w:t>,</w:t>
      </w:r>
    </w:p>
    <w:p w:rsidR="0073789C" w:rsidRDefault="00043015" w:rsidP="0048741D">
      <w:pPr>
        <w:jc w:val="both"/>
        <w:rPr>
          <w:rFonts w:ascii="Arial" w:hAnsi="Arial" w:cs="Arial"/>
          <w:sz w:val="20"/>
          <w:szCs w:val="20"/>
        </w:rPr>
      </w:pPr>
      <w:r w:rsidRPr="00043015">
        <w:rPr>
          <w:rFonts w:ascii="Arial" w:hAnsi="Arial" w:cs="Arial"/>
          <w:sz w:val="20"/>
          <w:szCs w:val="20"/>
        </w:rPr>
        <w:t>- usposabljanje za samostojno oblikovanje manj zahtevnih gradiv s predlogi ukrepov</w:t>
      </w:r>
      <w:r>
        <w:rPr>
          <w:rFonts w:ascii="Arial" w:hAnsi="Arial" w:cs="Arial"/>
          <w:sz w:val="20"/>
          <w:szCs w:val="20"/>
        </w:rPr>
        <w:t>.</w:t>
      </w:r>
    </w:p>
    <w:p w:rsidR="00043015" w:rsidRPr="0070204B" w:rsidRDefault="00043015" w:rsidP="0048741D">
      <w:pPr>
        <w:jc w:val="both"/>
        <w:rPr>
          <w:rFonts w:ascii="Arial" w:hAnsi="Arial" w:cs="Arial"/>
          <w:sz w:val="20"/>
          <w:szCs w:val="20"/>
        </w:rPr>
      </w:pPr>
    </w:p>
    <w:p w:rsidR="00F30285" w:rsidRPr="00F30285" w:rsidRDefault="00F30285" w:rsidP="00F30285">
      <w:pPr>
        <w:jc w:val="both"/>
        <w:rPr>
          <w:rFonts w:ascii="Arial" w:hAnsi="Arial" w:cs="Arial"/>
          <w:sz w:val="20"/>
          <w:szCs w:val="20"/>
        </w:rPr>
      </w:pPr>
      <w:r w:rsidRPr="00F30285">
        <w:rPr>
          <w:rFonts w:ascii="Arial" w:hAnsi="Arial" w:cs="Arial"/>
          <w:b/>
          <w:sz w:val="20"/>
          <w:szCs w:val="20"/>
        </w:rPr>
        <w:t>Izbrani kandidat se bo s pomočjo mentorja na delovnem mestu svetovalec – pripravnik usposabljal za</w:t>
      </w:r>
      <w:r w:rsidRPr="00F30285">
        <w:rPr>
          <w:rFonts w:ascii="Arial" w:hAnsi="Arial" w:cs="Arial"/>
          <w:sz w:val="20"/>
          <w:szCs w:val="20"/>
        </w:rPr>
        <w:t xml:space="preserve"> samostojno opravljanje nalog na področju makroekonomskih statistik, ki vključujejo:</w:t>
      </w:r>
    </w:p>
    <w:p w:rsidR="00F30285" w:rsidRPr="00F30285" w:rsidRDefault="00F30285" w:rsidP="00F30285">
      <w:pPr>
        <w:pStyle w:val="ListParagraph"/>
        <w:numPr>
          <w:ilvl w:val="0"/>
          <w:numId w:val="11"/>
        </w:numPr>
        <w:jc w:val="both"/>
        <w:rPr>
          <w:rFonts w:ascii="Arial" w:hAnsi="Arial" w:cs="Arial"/>
          <w:sz w:val="20"/>
          <w:szCs w:val="20"/>
        </w:rPr>
      </w:pPr>
      <w:r w:rsidRPr="00F30285">
        <w:rPr>
          <w:rFonts w:ascii="Arial" w:hAnsi="Arial" w:cs="Arial"/>
          <w:sz w:val="20"/>
          <w:szCs w:val="20"/>
        </w:rPr>
        <w:t xml:space="preserve">pripravo podatkovnih virov za izračun makroekonomskih agregatov, </w:t>
      </w:r>
    </w:p>
    <w:p w:rsidR="00F30285" w:rsidRPr="00F30285" w:rsidRDefault="00F30285" w:rsidP="00F30285">
      <w:pPr>
        <w:pStyle w:val="ListParagraph"/>
        <w:numPr>
          <w:ilvl w:val="0"/>
          <w:numId w:val="11"/>
        </w:numPr>
        <w:jc w:val="both"/>
        <w:rPr>
          <w:rFonts w:ascii="Arial" w:hAnsi="Arial" w:cs="Arial"/>
          <w:sz w:val="20"/>
          <w:szCs w:val="20"/>
        </w:rPr>
      </w:pPr>
      <w:r w:rsidRPr="00F30285">
        <w:rPr>
          <w:rFonts w:ascii="Arial" w:hAnsi="Arial" w:cs="Arial"/>
          <w:sz w:val="20"/>
          <w:szCs w:val="20"/>
        </w:rPr>
        <w:t xml:space="preserve">izračun posameznih agregatov ali njihovih sestavnih delov ter </w:t>
      </w:r>
    </w:p>
    <w:p w:rsidR="00F30285" w:rsidRPr="00F30285" w:rsidRDefault="00F30285" w:rsidP="00F30285">
      <w:pPr>
        <w:pStyle w:val="ListParagraph"/>
        <w:numPr>
          <w:ilvl w:val="0"/>
          <w:numId w:val="11"/>
        </w:numPr>
        <w:jc w:val="both"/>
        <w:rPr>
          <w:rFonts w:ascii="Arial" w:hAnsi="Arial" w:cs="Arial"/>
          <w:sz w:val="20"/>
          <w:szCs w:val="20"/>
        </w:rPr>
      </w:pPr>
      <w:r w:rsidRPr="00F30285">
        <w:rPr>
          <w:rFonts w:ascii="Arial" w:hAnsi="Arial" w:cs="Arial"/>
          <w:sz w:val="20"/>
          <w:szCs w:val="20"/>
        </w:rPr>
        <w:t xml:space="preserve">objavo podatkov. </w:t>
      </w:r>
    </w:p>
    <w:p w:rsidR="00F30285" w:rsidRPr="00F30285" w:rsidRDefault="00F30285" w:rsidP="00F30285">
      <w:pPr>
        <w:jc w:val="both"/>
        <w:rPr>
          <w:rFonts w:ascii="Arial" w:hAnsi="Arial" w:cs="Arial"/>
          <w:sz w:val="20"/>
          <w:szCs w:val="20"/>
        </w:rPr>
      </w:pPr>
    </w:p>
    <w:p w:rsidR="00F30285" w:rsidRDefault="00F30285" w:rsidP="00F30285">
      <w:pPr>
        <w:jc w:val="both"/>
        <w:rPr>
          <w:rFonts w:ascii="Arial" w:hAnsi="Arial" w:cs="Arial"/>
          <w:sz w:val="20"/>
          <w:szCs w:val="20"/>
        </w:rPr>
      </w:pPr>
      <w:r w:rsidRPr="00F30285">
        <w:rPr>
          <w:rFonts w:ascii="Arial" w:hAnsi="Arial" w:cs="Arial"/>
          <w:sz w:val="20"/>
          <w:szCs w:val="20"/>
        </w:rPr>
        <w:t>Del usposabljanja bo tudi spoznavanje Evropskega statističnega sistema s poudarkom na Evropskem sistemu nacionalnih računov (ESR) in spoznavanje pomena, uporabe in interpretacije makroekonomskih statistik sodobni družbi.</w:t>
      </w:r>
    </w:p>
    <w:p w:rsidR="003E6BEA" w:rsidRPr="003E6BEA" w:rsidRDefault="003E6BEA" w:rsidP="003E6BEA">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9A45B8" w:rsidRDefault="00DC3119" w:rsidP="00103EC7">
      <w:pPr>
        <w:rPr>
          <w:rFonts w:ascii="Arial" w:hAnsi="Arial" w:cs="Arial"/>
          <w:b/>
          <w:sz w:val="20"/>
          <w:szCs w:val="20"/>
        </w:rPr>
      </w:pPr>
      <w:r w:rsidRPr="00F30285">
        <w:rPr>
          <w:rFonts w:ascii="Arial" w:hAnsi="Arial" w:cs="Arial"/>
          <w:b/>
          <w:sz w:val="20"/>
          <w:szCs w:val="20"/>
        </w:rPr>
        <w:t>Od kandidata pričakujemo</w:t>
      </w:r>
      <w:r w:rsidR="00103EC7" w:rsidRPr="00F30285">
        <w:rPr>
          <w:rFonts w:ascii="Arial" w:hAnsi="Arial" w:cs="Arial"/>
          <w:b/>
          <w:sz w:val="20"/>
          <w:szCs w:val="20"/>
        </w:rPr>
        <w:t>:</w:t>
      </w:r>
    </w:p>
    <w:p w:rsidR="00AF5340" w:rsidRDefault="00043015" w:rsidP="00AF5340">
      <w:pPr>
        <w:numPr>
          <w:ilvl w:val="0"/>
          <w:numId w:val="8"/>
        </w:numPr>
        <w:jc w:val="both"/>
        <w:rPr>
          <w:rFonts w:ascii="Arial" w:hAnsi="Arial" w:cs="Arial"/>
          <w:sz w:val="20"/>
          <w:szCs w:val="20"/>
        </w:rPr>
      </w:pPr>
      <w:r>
        <w:rPr>
          <w:rFonts w:ascii="Arial" w:hAnsi="Arial" w:cs="Arial"/>
          <w:sz w:val="20"/>
          <w:szCs w:val="20"/>
        </w:rPr>
        <w:t>Z</w:t>
      </w:r>
      <w:r w:rsidR="00AF5340">
        <w:rPr>
          <w:rFonts w:ascii="Arial" w:hAnsi="Arial" w:cs="Arial"/>
          <w:sz w:val="20"/>
          <w:szCs w:val="20"/>
        </w:rPr>
        <w:t>nanje uporabe računalniških programov: MS Word, MS Excel, MS Access,</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 (razumevanje, branje, pisanje),</w:t>
      </w:r>
    </w:p>
    <w:p w:rsidR="00AF5340" w:rsidRDefault="00655EB2" w:rsidP="00AF5340">
      <w:pPr>
        <w:numPr>
          <w:ilvl w:val="0"/>
          <w:numId w:val="9"/>
        </w:numPr>
        <w:jc w:val="both"/>
        <w:rPr>
          <w:rFonts w:ascii="Arial" w:hAnsi="Arial" w:cs="Arial"/>
          <w:sz w:val="20"/>
          <w:szCs w:val="20"/>
        </w:rPr>
      </w:pPr>
      <w:r>
        <w:rPr>
          <w:rFonts w:ascii="Arial" w:hAnsi="Arial" w:cs="Arial"/>
          <w:sz w:val="20"/>
          <w:szCs w:val="20"/>
        </w:rPr>
        <w:t>p</w:t>
      </w:r>
      <w:r w:rsidR="00AF5340">
        <w:rPr>
          <w:rFonts w:ascii="Arial" w:hAnsi="Arial" w:cs="Arial"/>
          <w:sz w:val="20"/>
          <w:szCs w:val="20"/>
        </w:rPr>
        <w:t>oznavanje statističnih postopkov in metod,</w:t>
      </w:r>
    </w:p>
    <w:p w:rsidR="00F30285" w:rsidRDefault="00F30285" w:rsidP="00F30285">
      <w:pPr>
        <w:numPr>
          <w:ilvl w:val="0"/>
          <w:numId w:val="9"/>
        </w:numPr>
        <w:jc w:val="both"/>
        <w:rPr>
          <w:rFonts w:ascii="Arial" w:hAnsi="Arial" w:cs="Arial"/>
          <w:sz w:val="20"/>
          <w:szCs w:val="20"/>
        </w:rPr>
      </w:pPr>
      <w:r w:rsidRPr="00F30285">
        <w:rPr>
          <w:rFonts w:ascii="Arial" w:hAnsi="Arial" w:cs="Arial"/>
          <w:sz w:val="20"/>
          <w:szCs w:val="20"/>
        </w:rPr>
        <w:t>osnovno poznavanje najpomembnejših makroekonomskih agregatov,</w:t>
      </w:r>
    </w:p>
    <w:p w:rsidR="008B1189" w:rsidRDefault="00AF5340" w:rsidP="00F30285">
      <w:pPr>
        <w:numPr>
          <w:ilvl w:val="0"/>
          <w:numId w:val="9"/>
        </w:numPr>
        <w:jc w:val="both"/>
        <w:rPr>
          <w:rFonts w:ascii="Arial" w:hAnsi="Arial" w:cs="Arial"/>
          <w:sz w:val="20"/>
          <w:szCs w:val="20"/>
        </w:rPr>
      </w:pPr>
      <w:r>
        <w:rPr>
          <w:rFonts w:ascii="Arial" w:hAnsi="Arial" w:cs="Arial"/>
          <w:sz w:val="20"/>
          <w:szCs w:val="20"/>
        </w:rPr>
        <w:t>sposobnost analitičnega razmišljanja</w:t>
      </w:r>
      <w:r w:rsidR="008B1189">
        <w:rPr>
          <w:rFonts w:ascii="Arial" w:hAnsi="Arial" w:cs="Arial"/>
          <w:sz w:val="20"/>
          <w:szCs w:val="20"/>
        </w:rPr>
        <w:t>,</w:t>
      </w:r>
    </w:p>
    <w:p w:rsidR="00AF5340" w:rsidRPr="008B1189" w:rsidRDefault="008B1189" w:rsidP="008B1189">
      <w:pPr>
        <w:numPr>
          <w:ilvl w:val="0"/>
          <w:numId w:val="9"/>
        </w:numPr>
        <w:jc w:val="both"/>
        <w:rPr>
          <w:rFonts w:ascii="Arial" w:hAnsi="Arial" w:cs="Arial"/>
          <w:sz w:val="20"/>
          <w:szCs w:val="20"/>
        </w:rPr>
      </w:pPr>
      <w:r>
        <w:rPr>
          <w:rFonts w:ascii="Arial" w:hAnsi="Arial" w:cs="Arial"/>
          <w:sz w:val="20"/>
          <w:szCs w:val="20"/>
        </w:rPr>
        <w:t>sposobnost dobrega pisnega in ustnega izražanja</w:t>
      </w:r>
      <w:r w:rsidR="00AF5340" w:rsidRPr="008B1189">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w:t>
      </w:r>
      <w:r w:rsidR="007C3A17">
        <w:rPr>
          <w:rFonts w:ascii="Arial" w:hAnsi="Arial" w:cs="Arial"/>
          <w:sz w:val="20"/>
          <w:szCs w:val="20"/>
        </w:rPr>
        <w:t>5</w:t>
      </w:r>
      <w:r w:rsidR="00441E5C">
        <w:rPr>
          <w:rFonts w:ascii="Arial" w:hAnsi="Arial" w:cs="Arial"/>
          <w:sz w:val="20"/>
          <w:szCs w:val="20"/>
        </w:rPr>
        <w:t xml:space="preserve"> oziroma </w:t>
      </w:r>
      <w:r w:rsidR="007B67A6">
        <w:rPr>
          <w:rFonts w:ascii="Arial" w:hAnsi="Arial" w:cs="Arial"/>
          <w:sz w:val="20"/>
          <w:szCs w:val="20"/>
        </w:rPr>
        <w:t>11</w:t>
      </w:r>
      <w:r w:rsidR="007C3A17">
        <w:rPr>
          <w:rFonts w:ascii="Arial" w:hAnsi="Arial" w:cs="Arial"/>
          <w:sz w:val="20"/>
          <w:szCs w:val="20"/>
        </w:rPr>
        <w:t>79</w:t>
      </w:r>
      <w:r w:rsidR="00441E5C">
        <w:rPr>
          <w:rFonts w:ascii="Arial" w:hAnsi="Arial" w:cs="Arial"/>
          <w:sz w:val="20"/>
          <w:szCs w:val="20"/>
        </w:rPr>
        <w:t>,</w:t>
      </w:r>
      <w:r w:rsidR="007C3A17">
        <w:rPr>
          <w:rFonts w:ascii="Arial" w:hAnsi="Arial" w:cs="Arial"/>
          <w:sz w:val="20"/>
          <w:szCs w:val="20"/>
        </w:rPr>
        <w:t>63</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6D4AF4" w:rsidRDefault="006D4AF4" w:rsidP="006D4AF4">
      <w:pPr>
        <w:shd w:val="clear" w:color="auto" w:fill="FFFFFF"/>
        <w:jc w:val="both"/>
        <w:rPr>
          <w:rFonts w:ascii="Arial" w:hAnsi="Arial" w:cs="Arial"/>
          <w:sz w:val="20"/>
          <w:szCs w:val="20"/>
        </w:rPr>
      </w:pPr>
      <w:r>
        <w:rPr>
          <w:rFonts w:ascii="Arial" w:hAnsi="Arial" w:cs="Arial"/>
          <w:sz w:val="20"/>
          <w:szCs w:val="20"/>
        </w:rPr>
        <w:t xml:space="preserve">SURS, ki je med petimi najbolj inovativnimi organi v državni upravi, izbranemu kandidatu nudi zaposlitev v urejenem, prijetnem in varnem delovnem okolju, z zanimivimi in raznolikimi delovnimi </w:t>
      </w:r>
      <w:r>
        <w:rPr>
          <w:rFonts w:ascii="Arial" w:hAnsi="Arial" w:cs="Arial"/>
          <w:sz w:val="20"/>
          <w:szCs w:val="20"/>
        </w:rPr>
        <w:lastRenderedPageBreak/>
        <w:t>nalogami, z možnostjo za osebni in strokovni razvoj, rednim plačilom, skrb za zdravje na delovnem mestu, ugoden delovni čas in z možnostjo hibridnega dela.</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6D4AF4">
        <w:rPr>
          <w:rFonts w:ascii="Arial" w:hAnsi="Arial" w:cs="Arial"/>
          <w:sz w:val="20"/>
          <w:szCs w:val="20"/>
        </w:rPr>
        <w:t>16</w:t>
      </w:r>
      <w:r w:rsidRPr="0083597F">
        <w:rPr>
          <w:rFonts w:ascii="Arial" w:hAnsi="Arial" w:cs="Arial"/>
          <w:sz w:val="20"/>
          <w:szCs w:val="20"/>
        </w:rPr>
        <w:t>/20</w:t>
      </w:r>
      <w:r w:rsidR="0021675C">
        <w:rPr>
          <w:rFonts w:ascii="Arial" w:hAnsi="Arial" w:cs="Arial"/>
          <w:sz w:val="20"/>
          <w:szCs w:val="20"/>
        </w:rPr>
        <w:t>2</w:t>
      </w:r>
      <w:r w:rsidR="006D4AF4">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6D4AF4">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00C70643">
        <w:rPr>
          <w:rFonts w:ascii="Arial" w:hAnsi="Arial" w:cs="Arial"/>
          <w:sz w:val="20"/>
          <w:szCs w:val="20"/>
        </w:rPr>
        <w:t xml:space="preserve"> od 10. do 11. ure</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043015">
        <w:rPr>
          <w:rFonts w:ascii="Arial" w:hAnsi="Arial" w:cs="Arial"/>
          <w:sz w:val="20"/>
          <w:szCs w:val="20"/>
        </w:rPr>
        <w:t>Borut Strnad</w:t>
      </w:r>
      <w:r w:rsidR="00D53A2A" w:rsidRPr="000A5665">
        <w:rPr>
          <w:rFonts w:ascii="Arial" w:hAnsi="Arial" w:cs="Arial"/>
          <w:sz w:val="20"/>
          <w:szCs w:val="20"/>
        </w:rPr>
        <w:t xml:space="preserve">, telefon: </w:t>
      </w:r>
      <w:r w:rsidR="007E409E" w:rsidRPr="000A5665">
        <w:rPr>
          <w:rFonts w:ascii="Arial" w:hAnsi="Arial" w:cs="Arial"/>
          <w:sz w:val="20"/>
          <w:szCs w:val="20"/>
        </w:rPr>
        <w:t xml:space="preserve">01 </w:t>
      </w:r>
      <w:r w:rsidR="00043015">
        <w:rPr>
          <w:rFonts w:ascii="Arial" w:hAnsi="Arial" w:cs="Arial"/>
          <w:sz w:val="20"/>
          <w:szCs w:val="20"/>
        </w:rPr>
        <w:t>2340 604</w:t>
      </w:r>
      <w:r w:rsidR="008333A7" w:rsidRPr="001C1DC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3263B">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3263B">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3263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3263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2"/>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61A2"/>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4AA2"/>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5294"/>
    <w:rsid w:val="0033263B"/>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C26"/>
    <w:rsid w:val="004A5550"/>
    <w:rsid w:val="004B3BD5"/>
    <w:rsid w:val="004C38FA"/>
    <w:rsid w:val="004C5188"/>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5173"/>
    <w:rsid w:val="006366B7"/>
    <w:rsid w:val="00637C52"/>
    <w:rsid w:val="006424F5"/>
    <w:rsid w:val="00646F9E"/>
    <w:rsid w:val="00655EB2"/>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D4AF4"/>
    <w:rsid w:val="006D61CF"/>
    <w:rsid w:val="006D6CF4"/>
    <w:rsid w:val="006E2931"/>
    <w:rsid w:val="006E7796"/>
    <w:rsid w:val="006F65FD"/>
    <w:rsid w:val="0070204B"/>
    <w:rsid w:val="007063E0"/>
    <w:rsid w:val="00710401"/>
    <w:rsid w:val="0071518C"/>
    <w:rsid w:val="00724729"/>
    <w:rsid w:val="0073789C"/>
    <w:rsid w:val="00742AF5"/>
    <w:rsid w:val="007438DF"/>
    <w:rsid w:val="0074426B"/>
    <w:rsid w:val="0074483E"/>
    <w:rsid w:val="00744AB7"/>
    <w:rsid w:val="00745A4C"/>
    <w:rsid w:val="00762C1C"/>
    <w:rsid w:val="00767231"/>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7770E"/>
    <w:rsid w:val="00982FD6"/>
    <w:rsid w:val="009850EC"/>
    <w:rsid w:val="00994F93"/>
    <w:rsid w:val="009A45B8"/>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2EDD"/>
    <w:rsid w:val="00C23777"/>
    <w:rsid w:val="00C2416A"/>
    <w:rsid w:val="00C256CF"/>
    <w:rsid w:val="00C25747"/>
    <w:rsid w:val="00C312FF"/>
    <w:rsid w:val="00C34971"/>
    <w:rsid w:val="00C479AC"/>
    <w:rsid w:val="00C5065C"/>
    <w:rsid w:val="00C527E7"/>
    <w:rsid w:val="00C61EA4"/>
    <w:rsid w:val="00C63D31"/>
    <w:rsid w:val="00C649A4"/>
    <w:rsid w:val="00C67C96"/>
    <w:rsid w:val="00C70643"/>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0D7"/>
    <w:rsid w:val="00DA62F5"/>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0DCC"/>
    <w:rsid w:val="00E2557B"/>
    <w:rsid w:val="00E256EB"/>
    <w:rsid w:val="00E26535"/>
    <w:rsid w:val="00E411A3"/>
    <w:rsid w:val="00E415D2"/>
    <w:rsid w:val="00E43F54"/>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49318367">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BEF8-2C18-49E0-A00A-7AFDA56E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1079</Words>
  <Characters>9072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2024-03-06T14:07:00Z</dcterms:created>
  <dcterms:modified xsi:type="dcterms:W3CDTF">2024-03-06T14:08:00Z</dcterms:modified>
</cp:coreProperties>
</file>