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0C8" w:rsidRPr="0083597F" w:rsidRDefault="007770C8" w:rsidP="007770C8">
      <w:pPr>
        <w:rPr>
          <w:rFonts w:ascii="Arial" w:hAnsi="Arial" w:cs="Arial"/>
          <w:sz w:val="20"/>
          <w:szCs w:val="20"/>
        </w:rPr>
      </w:pPr>
    </w:p>
    <w:p w:rsidR="00103EC7" w:rsidRPr="00C5065C" w:rsidRDefault="00103EC7" w:rsidP="00103EC7">
      <w:pPr>
        <w:jc w:val="both"/>
        <w:rPr>
          <w:rFonts w:ascii="Arial" w:hAnsi="Arial" w:cs="Arial"/>
          <w:sz w:val="20"/>
          <w:szCs w:val="20"/>
        </w:rPr>
      </w:pPr>
      <w:r w:rsidRPr="005A2621">
        <w:rPr>
          <w:rFonts w:ascii="Arial" w:hAnsi="Arial" w:cs="Arial"/>
          <w:sz w:val="20"/>
          <w:szCs w:val="20"/>
        </w:rPr>
        <w:t>Na podlagi 58. člena Zakona o javnih uslužbencih (</w:t>
      </w:r>
      <w:r w:rsidR="005A2621" w:rsidRPr="005A2621">
        <w:rPr>
          <w:rFonts w:ascii="Arial" w:hAnsi="Arial" w:cs="Arial"/>
          <w:sz w:val="20"/>
          <w:szCs w:val="20"/>
        </w:rPr>
        <w:t xml:space="preserve">Uradni list RS, št. </w:t>
      </w:r>
      <w:hyperlink r:id="rId8" w:tgtFrame="_blank" w:tooltip="Zakon o javnih uslužbencih (uradno prečiščeno besedilo)" w:history="1">
        <w:r w:rsidR="005A2621" w:rsidRPr="005A2621">
          <w:rPr>
            <w:rStyle w:val="Hyperlink"/>
            <w:rFonts w:ascii="Arial" w:hAnsi="Arial" w:cs="Arial"/>
            <w:color w:val="auto"/>
            <w:sz w:val="20"/>
            <w:szCs w:val="20"/>
          </w:rPr>
          <w:t>63/07</w:t>
        </w:r>
      </w:hyperlink>
      <w:r w:rsidR="005A2621" w:rsidRPr="005A2621">
        <w:rPr>
          <w:rFonts w:ascii="Arial" w:hAnsi="Arial" w:cs="Arial"/>
          <w:sz w:val="20"/>
          <w:szCs w:val="20"/>
        </w:rPr>
        <w:t xml:space="preserve"> – uradno prečiščeno besedilo, </w:t>
      </w:r>
      <w:hyperlink r:id="rId9" w:tgtFrame="_blank" w:tooltip="Zakon o spremembah in dopolnitvah Zakona o javnih uslužbencih" w:history="1">
        <w:r w:rsidR="005A2621" w:rsidRPr="005A2621">
          <w:rPr>
            <w:rStyle w:val="Hyperlink"/>
            <w:rFonts w:ascii="Arial" w:hAnsi="Arial" w:cs="Arial"/>
            <w:color w:val="auto"/>
            <w:sz w:val="20"/>
            <w:szCs w:val="20"/>
          </w:rPr>
          <w:t>65/08</w:t>
        </w:r>
      </w:hyperlink>
      <w:r w:rsidR="005A2621" w:rsidRPr="005A2621">
        <w:rPr>
          <w:rFonts w:ascii="Arial" w:hAnsi="Arial" w:cs="Arial"/>
          <w:sz w:val="20"/>
          <w:szCs w:val="20"/>
        </w:rPr>
        <w:t xml:space="preserve">, </w:t>
      </w:r>
      <w:hyperlink r:id="rId10" w:tgtFrame="_blank" w:tooltip="Zakon o spremembah in dopolnitvah Zakona o trgu finančnih instrumentov" w:history="1">
        <w:r w:rsidR="005A2621" w:rsidRPr="005A2621">
          <w:rPr>
            <w:rStyle w:val="Hyperlink"/>
            <w:rFonts w:ascii="Arial" w:hAnsi="Arial" w:cs="Arial"/>
            <w:color w:val="auto"/>
            <w:sz w:val="20"/>
            <w:szCs w:val="20"/>
          </w:rPr>
          <w:t>69/08</w:t>
        </w:r>
      </w:hyperlink>
      <w:r w:rsidR="005A2621" w:rsidRPr="005A2621">
        <w:rPr>
          <w:rFonts w:ascii="Arial" w:hAnsi="Arial" w:cs="Arial"/>
          <w:sz w:val="20"/>
          <w:szCs w:val="20"/>
        </w:rPr>
        <w:t xml:space="preserve"> – ZTFI-A, </w:t>
      </w:r>
      <w:hyperlink r:id="rId11" w:tgtFrame="_blank" w:tooltip="Zakon o spremembah in dopolnitvah Zakona o zavarovalništvu" w:history="1">
        <w:r w:rsidR="005A2621" w:rsidRPr="005A2621">
          <w:rPr>
            <w:rStyle w:val="Hyperlink"/>
            <w:rFonts w:ascii="Arial" w:hAnsi="Arial" w:cs="Arial"/>
            <w:color w:val="auto"/>
            <w:sz w:val="20"/>
            <w:szCs w:val="20"/>
          </w:rPr>
          <w:t>69/08</w:t>
        </w:r>
      </w:hyperlink>
      <w:r w:rsidR="005A2621" w:rsidRPr="005A2621">
        <w:rPr>
          <w:rFonts w:ascii="Arial" w:hAnsi="Arial" w:cs="Arial"/>
          <w:sz w:val="20"/>
          <w:szCs w:val="20"/>
        </w:rPr>
        <w:t xml:space="preserve"> – ZZavar-E, </w:t>
      </w:r>
      <w:hyperlink r:id="rId12" w:tgtFrame="_blank" w:tooltip="Zakon za uravnoteženje javnih financ" w:history="1">
        <w:r w:rsidR="005A2621" w:rsidRPr="005A2621">
          <w:rPr>
            <w:rStyle w:val="Hyperlink"/>
            <w:rFonts w:ascii="Arial" w:hAnsi="Arial" w:cs="Arial"/>
            <w:color w:val="auto"/>
            <w:sz w:val="20"/>
            <w:szCs w:val="20"/>
          </w:rPr>
          <w:t>40/12</w:t>
        </w:r>
      </w:hyperlink>
      <w:r w:rsidR="005A2621" w:rsidRPr="005A2621">
        <w:rPr>
          <w:rFonts w:ascii="Arial" w:hAnsi="Arial" w:cs="Arial"/>
          <w:sz w:val="20"/>
          <w:szCs w:val="20"/>
        </w:rPr>
        <w:t xml:space="preserve"> – ZUJF, </w:t>
      </w:r>
      <w:hyperlink r:id="rId13" w:tgtFrame="_blank" w:tooltip="Zakon o spremembah in dopolnitvah Zakona o integriteti in preprečevanju korupcije" w:history="1">
        <w:r w:rsidR="005A2621" w:rsidRPr="005A2621">
          <w:rPr>
            <w:rStyle w:val="Hyperlink"/>
            <w:rFonts w:ascii="Arial" w:hAnsi="Arial" w:cs="Arial"/>
            <w:color w:val="auto"/>
            <w:sz w:val="20"/>
            <w:szCs w:val="20"/>
          </w:rPr>
          <w:t>158/20</w:t>
        </w:r>
      </w:hyperlink>
      <w:r w:rsidR="005A2621" w:rsidRPr="005A2621">
        <w:rPr>
          <w:rFonts w:ascii="Arial" w:hAnsi="Arial" w:cs="Arial"/>
          <w:sz w:val="20"/>
          <w:szCs w:val="20"/>
        </w:rPr>
        <w:t xml:space="preserve"> – </w:t>
      </w:r>
      <w:proofErr w:type="spellStart"/>
      <w:r w:rsidR="005A2621" w:rsidRPr="005A2621">
        <w:rPr>
          <w:rFonts w:ascii="Arial" w:hAnsi="Arial" w:cs="Arial"/>
          <w:sz w:val="20"/>
          <w:szCs w:val="20"/>
        </w:rPr>
        <w:t>ZIntPK</w:t>
      </w:r>
      <w:proofErr w:type="spellEnd"/>
      <w:r w:rsidR="005A2621" w:rsidRPr="005A2621">
        <w:rPr>
          <w:rFonts w:ascii="Arial" w:hAnsi="Arial" w:cs="Arial"/>
          <w:sz w:val="20"/>
          <w:szCs w:val="20"/>
        </w:rPr>
        <w:t xml:space="preserve">-C, </w:t>
      </w:r>
      <w:hyperlink r:id="rId14" w:tgtFrame="_blank" w:tooltip="Zakon o interventnih ukrepih za pomoč pri omilitvi posledic drugega vala epidemije COVID-19" w:history="1">
        <w:r w:rsidR="005A2621" w:rsidRPr="005A2621">
          <w:rPr>
            <w:rStyle w:val="Hyperlink"/>
            <w:rFonts w:ascii="Arial" w:hAnsi="Arial" w:cs="Arial"/>
            <w:color w:val="auto"/>
            <w:sz w:val="20"/>
            <w:szCs w:val="20"/>
          </w:rPr>
          <w:t>203/20</w:t>
        </w:r>
      </w:hyperlink>
      <w:r w:rsidR="005A2621" w:rsidRPr="005A2621">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5A2621" w:rsidRPr="005A2621">
          <w:rPr>
            <w:rStyle w:val="Hyperlink"/>
            <w:rFonts w:ascii="Arial" w:hAnsi="Arial" w:cs="Arial"/>
            <w:color w:val="auto"/>
            <w:sz w:val="20"/>
            <w:szCs w:val="20"/>
          </w:rPr>
          <w:t>202/21</w:t>
        </w:r>
      </w:hyperlink>
      <w:r w:rsidR="005A2621" w:rsidRPr="005A2621">
        <w:rPr>
          <w:rFonts w:ascii="Arial" w:hAnsi="Arial" w:cs="Arial"/>
          <w:sz w:val="20"/>
          <w:szCs w:val="20"/>
        </w:rPr>
        <w:t xml:space="preserve"> – </w:t>
      </w:r>
      <w:proofErr w:type="spellStart"/>
      <w:r w:rsidR="005A2621" w:rsidRPr="005A2621">
        <w:rPr>
          <w:rFonts w:ascii="Arial" w:hAnsi="Arial" w:cs="Arial"/>
          <w:sz w:val="20"/>
          <w:szCs w:val="20"/>
        </w:rPr>
        <w:t>odl</w:t>
      </w:r>
      <w:proofErr w:type="spellEnd"/>
      <w:r w:rsidR="005A2621" w:rsidRPr="005A2621">
        <w:rPr>
          <w:rFonts w:ascii="Arial" w:hAnsi="Arial" w:cs="Arial"/>
          <w:sz w:val="20"/>
          <w:szCs w:val="20"/>
        </w:rPr>
        <w:t xml:space="preserve">. US in </w:t>
      </w:r>
      <w:hyperlink r:id="rId16" w:tgtFrame="_blank" w:tooltip="Zakon o debirokratizaciji" w:history="1">
        <w:r w:rsidR="005A2621" w:rsidRPr="005A2621">
          <w:rPr>
            <w:rStyle w:val="Hyperlink"/>
            <w:rFonts w:ascii="Arial" w:hAnsi="Arial" w:cs="Arial"/>
            <w:color w:val="auto"/>
            <w:sz w:val="20"/>
            <w:szCs w:val="20"/>
          </w:rPr>
          <w:t>3/22</w:t>
        </w:r>
      </w:hyperlink>
      <w:r w:rsidR="005A2621" w:rsidRPr="005A2621">
        <w:rPr>
          <w:rFonts w:ascii="Arial" w:hAnsi="Arial" w:cs="Arial"/>
          <w:sz w:val="20"/>
          <w:szCs w:val="20"/>
        </w:rPr>
        <w:t xml:space="preserve"> – </w:t>
      </w:r>
      <w:proofErr w:type="spellStart"/>
      <w:r w:rsidR="005A2621" w:rsidRPr="005A2621">
        <w:rPr>
          <w:rFonts w:ascii="Arial" w:hAnsi="Arial" w:cs="Arial"/>
          <w:sz w:val="20"/>
          <w:szCs w:val="20"/>
        </w:rPr>
        <w:t>ZDeb</w:t>
      </w:r>
      <w:proofErr w:type="spellEnd"/>
      <w:r w:rsidRPr="005A2621">
        <w:rPr>
          <w:rFonts w:ascii="Arial" w:hAnsi="Arial" w:cs="Arial"/>
          <w:sz w:val="20"/>
          <w:szCs w:val="20"/>
        </w:rPr>
        <w:t xml:space="preserve">) in 18. člena Uredbe o postopku za zasedbo delovnega mesta v organih državne uprave in v pravosodnih organih </w:t>
      </w:r>
      <w:r w:rsidRPr="00C5065C">
        <w:rPr>
          <w:rFonts w:ascii="Arial" w:hAnsi="Arial" w:cs="Arial"/>
          <w:sz w:val="20"/>
          <w:szCs w:val="20"/>
        </w:rPr>
        <w:t>(</w:t>
      </w:r>
      <w:r w:rsidR="00762C1C" w:rsidRPr="00C5065C">
        <w:rPr>
          <w:rFonts w:ascii="Arial" w:hAnsi="Arial" w:cs="Arial"/>
          <w:bCs/>
          <w:sz w:val="18"/>
          <w:szCs w:val="18"/>
        </w:rPr>
        <w:t xml:space="preserve">Uradni list RS, št. </w:t>
      </w:r>
      <w:hyperlink r:id="rId17" w:tgtFrame="_blank" w:tooltip="Uredba o postopku za zasedbo delovnega mesta v organih državne uprave in v pravosodnih organih" w:history="1">
        <w:r w:rsidR="00762C1C" w:rsidRPr="00C5065C">
          <w:rPr>
            <w:rFonts w:ascii="Arial" w:hAnsi="Arial" w:cs="Arial"/>
            <w:bCs/>
            <w:sz w:val="18"/>
            <w:szCs w:val="18"/>
            <w:u w:val="single"/>
          </w:rPr>
          <w:t>139/06</w:t>
        </w:r>
      </w:hyperlink>
      <w:r w:rsidR="00762C1C" w:rsidRPr="00C5065C">
        <w:rPr>
          <w:rFonts w:ascii="Arial" w:hAnsi="Arial" w:cs="Arial"/>
          <w:bCs/>
          <w:sz w:val="18"/>
          <w:szCs w:val="18"/>
        </w:rPr>
        <w:t xml:space="preserve"> in </w:t>
      </w:r>
      <w:hyperlink r:id="rId18" w:tgtFrame="_blank" w:tooltip="Uredba o spremembah in dopolnitvah Uredbe o postopku za zasedbo delovnega mesta v organih državne uprave in v pravosodnih organih" w:history="1">
        <w:r w:rsidR="00762C1C" w:rsidRPr="00C5065C">
          <w:rPr>
            <w:rFonts w:ascii="Arial" w:hAnsi="Arial" w:cs="Arial"/>
            <w:bCs/>
            <w:sz w:val="18"/>
            <w:szCs w:val="18"/>
            <w:u w:val="single"/>
          </w:rPr>
          <w:t>104/10</w:t>
        </w:r>
      </w:hyperlink>
      <w:r w:rsidRPr="00C5065C">
        <w:rPr>
          <w:rFonts w:ascii="Arial" w:hAnsi="Arial" w:cs="Arial"/>
          <w:sz w:val="20"/>
          <w:szCs w:val="20"/>
        </w:rPr>
        <w:t>)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prostega uradniškega delovnega mesta:</w:t>
      </w:r>
    </w:p>
    <w:p w:rsidR="00103EC7" w:rsidRPr="0083597F" w:rsidRDefault="00103EC7" w:rsidP="00103EC7">
      <w:pPr>
        <w:jc w:val="both"/>
        <w:rPr>
          <w:rFonts w:ascii="Arial" w:hAnsi="Arial" w:cs="Arial"/>
          <w:b/>
          <w:sz w:val="20"/>
          <w:szCs w:val="20"/>
        </w:rPr>
      </w:pPr>
    </w:p>
    <w:p w:rsidR="00033747" w:rsidRDefault="00C3364C" w:rsidP="00033747">
      <w:pPr>
        <w:jc w:val="both"/>
        <w:rPr>
          <w:rFonts w:ascii="Arial" w:hAnsi="Arial" w:cs="Arial"/>
          <w:b/>
          <w:sz w:val="20"/>
          <w:szCs w:val="20"/>
        </w:rPr>
      </w:pPr>
      <w:r>
        <w:rPr>
          <w:rFonts w:ascii="Arial" w:hAnsi="Arial" w:cs="Arial"/>
          <w:b/>
          <w:sz w:val="20"/>
          <w:szCs w:val="20"/>
        </w:rPr>
        <w:t>Svetovalec</w:t>
      </w:r>
      <w:r w:rsidR="00F44592">
        <w:rPr>
          <w:rFonts w:ascii="Arial" w:hAnsi="Arial" w:cs="Arial"/>
          <w:b/>
          <w:sz w:val="20"/>
          <w:szCs w:val="20"/>
        </w:rPr>
        <w:t xml:space="preserve"> </w:t>
      </w:r>
      <w:r w:rsidR="0027763C">
        <w:rPr>
          <w:rFonts w:ascii="Arial" w:hAnsi="Arial" w:cs="Arial"/>
          <w:b/>
          <w:sz w:val="20"/>
          <w:szCs w:val="20"/>
        </w:rPr>
        <w:t xml:space="preserve">(šifra </w:t>
      </w:r>
      <w:r w:rsidR="005A2621">
        <w:rPr>
          <w:rFonts w:ascii="Arial" w:hAnsi="Arial" w:cs="Arial"/>
          <w:b/>
          <w:sz w:val="20"/>
          <w:szCs w:val="20"/>
        </w:rPr>
        <w:t>1445</w:t>
      </w:r>
      <w:r w:rsidR="0027763C">
        <w:rPr>
          <w:rFonts w:ascii="Arial" w:hAnsi="Arial" w:cs="Arial"/>
          <w:b/>
          <w:sz w:val="20"/>
          <w:szCs w:val="20"/>
        </w:rPr>
        <w:t xml:space="preserve">) </w:t>
      </w:r>
      <w:r w:rsidR="00F44592">
        <w:rPr>
          <w:rFonts w:ascii="Arial" w:hAnsi="Arial" w:cs="Arial"/>
          <w:b/>
          <w:sz w:val="20"/>
          <w:szCs w:val="20"/>
        </w:rPr>
        <w:t xml:space="preserve">v </w:t>
      </w:r>
      <w:r w:rsidR="00033747">
        <w:rPr>
          <w:rFonts w:ascii="Arial" w:hAnsi="Arial" w:cs="Arial"/>
          <w:b/>
          <w:sz w:val="20"/>
          <w:szCs w:val="20"/>
        </w:rPr>
        <w:t>Sektorju za poslovne statistike, v Oddelku za mednarodno trgovino.</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9162D4" w:rsidRPr="009162D4">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9162D4">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103EC7" w:rsidRPr="0083597F">
        <w:rPr>
          <w:rFonts w:ascii="Arial" w:hAnsi="Arial" w:cs="Arial"/>
          <w:sz w:val="20"/>
          <w:szCs w:val="20"/>
        </w:rPr>
        <w:t>7 mesecev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F84189" w:rsidRPr="00211976" w:rsidRDefault="00F84189" w:rsidP="00F84189">
      <w:pPr>
        <w:jc w:val="both"/>
        <w:rPr>
          <w:rFonts w:ascii="Arial" w:hAnsi="Arial" w:cs="Arial"/>
          <w:sz w:val="20"/>
          <w:szCs w:val="20"/>
        </w:rPr>
      </w:pPr>
      <w:r w:rsidRPr="00835E2F">
        <w:rPr>
          <w:rFonts w:ascii="Arial" w:hAnsi="Arial" w:cs="Arial"/>
          <w:sz w:val="20"/>
          <w:szCs w:val="20"/>
        </w:rPr>
        <w:t>Zahtevane delovne izkušnje se skrajšajo za tretjino v primeru, da ima kandidat univerzitetno</w:t>
      </w:r>
      <w:r w:rsidRPr="002E2AC2">
        <w:rPr>
          <w:rFonts w:ascii="Arial" w:hAnsi="Arial" w:cs="Arial"/>
          <w:strike/>
          <w:sz w:val="20"/>
          <w:szCs w:val="20"/>
        </w:rPr>
        <w:t xml:space="preserve"> </w:t>
      </w:r>
      <w:r w:rsidRPr="00211976">
        <w:rPr>
          <w:rFonts w:ascii="Arial" w:hAnsi="Arial" w:cs="Arial"/>
          <w:sz w:val="20"/>
          <w:szCs w:val="20"/>
        </w:rPr>
        <w:t>izobrazbo ali visoko strokovno izobrazbo s specializacijo oziroma magisterijem znanosti ali izobrazbo, pridobljeno po študijskem programu druge stopnje v skladu z zakonom, ki ureja visoko šolstvo.</w:t>
      </w:r>
    </w:p>
    <w:p w:rsidR="003B246C" w:rsidRPr="0083597F" w:rsidRDefault="003B246C" w:rsidP="003B246C">
      <w:pPr>
        <w:jc w:val="both"/>
        <w:rPr>
          <w:rFonts w:ascii="Arial" w:hAnsi="Arial" w:cs="Arial"/>
          <w:sz w:val="20"/>
          <w:szCs w:val="20"/>
        </w:rPr>
      </w:pPr>
    </w:p>
    <w:p w:rsidR="006F65FD" w:rsidRDefault="006F65FD" w:rsidP="006F65FD">
      <w:pPr>
        <w:jc w:val="both"/>
        <w:rPr>
          <w:rFonts w:ascii="Arial" w:hAnsi="Arial" w:cs="Arial"/>
          <w:sz w:val="20"/>
          <w:szCs w:val="20"/>
        </w:rPr>
      </w:pPr>
      <w:r>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3B246C" w:rsidRPr="0083597F" w:rsidRDefault="003B246C" w:rsidP="003B246C">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D97006">
        <w:rPr>
          <w:rFonts w:ascii="Arial" w:hAnsi="Arial" w:cs="Arial"/>
          <w:sz w:val="20"/>
          <w:szCs w:val="20"/>
        </w:rPr>
        <w:lastRenderedPageBreak/>
        <w:t>Delovne naloge prostega delovnega mesta:</w:t>
      </w:r>
      <w:r w:rsidR="00D80F84">
        <w:rPr>
          <w:rFonts w:ascii="Arial" w:hAnsi="Arial" w:cs="Arial"/>
          <w:sz w:val="20"/>
          <w:szCs w:val="20"/>
        </w:rPr>
        <w:t xml:space="preserve"> </w:t>
      </w:r>
    </w:p>
    <w:p w:rsidR="00103EC7" w:rsidRPr="0083597F" w:rsidRDefault="00103EC7" w:rsidP="00103EC7">
      <w:pPr>
        <w:jc w:val="both"/>
        <w:rPr>
          <w:rFonts w:ascii="Arial" w:hAnsi="Arial" w:cs="Arial"/>
          <w:sz w:val="20"/>
          <w:szCs w:val="20"/>
        </w:rPr>
      </w:pPr>
    </w:p>
    <w:p w:rsidR="00033747" w:rsidRDefault="00033747" w:rsidP="00033747">
      <w:pPr>
        <w:jc w:val="both"/>
        <w:rPr>
          <w:rFonts w:ascii="Arial" w:hAnsi="Arial" w:cs="Arial"/>
          <w:sz w:val="20"/>
          <w:szCs w:val="20"/>
        </w:rPr>
      </w:pPr>
      <w:r>
        <w:rPr>
          <w:rFonts w:ascii="Arial" w:hAnsi="Arial" w:cs="Arial"/>
          <w:sz w:val="20"/>
          <w:szCs w:val="20"/>
        </w:rPr>
        <w:t>- sodelovanje pri pripravi predpisov in drugih zahtevnejših gradiv,</w:t>
      </w:r>
    </w:p>
    <w:p w:rsidR="00033747" w:rsidRDefault="00033747" w:rsidP="00033747">
      <w:pPr>
        <w:jc w:val="both"/>
        <w:rPr>
          <w:rFonts w:ascii="Arial" w:hAnsi="Arial" w:cs="Arial"/>
          <w:sz w:val="20"/>
          <w:szCs w:val="20"/>
        </w:rPr>
      </w:pPr>
      <w:r>
        <w:rPr>
          <w:rFonts w:ascii="Arial" w:hAnsi="Arial" w:cs="Arial"/>
          <w:sz w:val="20"/>
          <w:szCs w:val="20"/>
        </w:rPr>
        <w:t>- samostojno oblikovanje manj zahtevnih gradiv s predlogi ukrepov,</w:t>
      </w:r>
    </w:p>
    <w:p w:rsidR="00033747" w:rsidRDefault="00033747" w:rsidP="00033747">
      <w:pPr>
        <w:jc w:val="both"/>
        <w:rPr>
          <w:rFonts w:ascii="Arial" w:hAnsi="Arial" w:cs="Arial"/>
          <w:sz w:val="20"/>
          <w:szCs w:val="20"/>
        </w:rPr>
      </w:pPr>
      <w:r>
        <w:rPr>
          <w:rFonts w:ascii="Arial" w:hAnsi="Arial" w:cs="Arial"/>
          <w:sz w:val="20"/>
          <w:szCs w:val="20"/>
        </w:rPr>
        <w:t>- sodelovanje z drugimi organi, institucijami in uporabniki,</w:t>
      </w:r>
    </w:p>
    <w:p w:rsidR="00033747" w:rsidRDefault="00033747" w:rsidP="00033747">
      <w:pPr>
        <w:jc w:val="both"/>
        <w:rPr>
          <w:rFonts w:ascii="Arial" w:hAnsi="Arial" w:cs="Arial"/>
          <w:sz w:val="20"/>
          <w:szCs w:val="20"/>
        </w:rPr>
      </w:pPr>
      <w:r>
        <w:rPr>
          <w:rFonts w:ascii="Arial" w:hAnsi="Arial" w:cs="Arial"/>
          <w:sz w:val="20"/>
          <w:szCs w:val="20"/>
        </w:rPr>
        <w:t>- samostojna priprava analiz, informacij, poročil in drugih gradiv,</w:t>
      </w:r>
    </w:p>
    <w:p w:rsidR="00033747" w:rsidRDefault="00033747" w:rsidP="00033747">
      <w:pPr>
        <w:jc w:val="both"/>
        <w:rPr>
          <w:rFonts w:ascii="Arial" w:hAnsi="Arial" w:cs="Arial"/>
          <w:sz w:val="20"/>
          <w:szCs w:val="20"/>
        </w:rPr>
      </w:pPr>
      <w:r>
        <w:rPr>
          <w:rFonts w:ascii="Arial" w:hAnsi="Arial" w:cs="Arial"/>
          <w:sz w:val="20"/>
          <w:szCs w:val="20"/>
        </w:rPr>
        <w:t>- spremljanje predpisov delovnega področja,</w:t>
      </w:r>
    </w:p>
    <w:p w:rsidR="00033747" w:rsidRDefault="00033747" w:rsidP="00033747">
      <w:pPr>
        <w:jc w:val="both"/>
        <w:rPr>
          <w:rFonts w:ascii="Arial" w:hAnsi="Arial" w:cs="Arial"/>
          <w:sz w:val="20"/>
          <w:szCs w:val="20"/>
        </w:rPr>
      </w:pPr>
      <w:r>
        <w:rPr>
          <w:rFonts w:ascii="Arial" w:hAnsi="Arial" w:cs="Arial"/>
          <w:sz w:val="20"/>
          <w:szCs w:val="20"/>
        </w:rPr>
        <w:t>- vodenje in odločanje v manj zahtevnih predpisanih postopkih delovnega področja,</w:t>
      </w:r>
    </w:p>
    <w:p w:rsidR="00033747" w:rsidRDefault="00033747" w:rsidP="00033747">
      <w:pPr>
        <w:jc w:val="both"/>
        <w:rPr>
          <w:rFonts w:ascii="Arial" w:hAnsi="Arial" w:cs="Arial"/>
          <w:sz w:val="20"/>
          <w:szCs w:val="20"/>
        </w:rPr>
      </w:pPr>
      <w:r>
        <w:rPr>
          <w:rFonts w:ascii="Arial" w:hAnsi="Arial" w:cs="Arial"/>
          <w:sz w:val="20"/>
          <w:szCs w:val="20"/>
        </w:rPr>
        <w:t>- sodelovanje v projektnih skupinah,</w:t>
      </w:r>
    </w:p>
    <w:p w:rsidR="00033747" w:rsidRDefault="00033747" w:rsidP="00033747">
      <w:pPr>
        <w:jc w:val="both"/>
        <w:rPr>
          <w:rFonts w:ascii="Arial" w:hAnsi="Arial" w:cs="Arial"/>
          <w:sz w:val="20"/>
          <w:szCs w:val="20"/>
        </w:rPr>
      </w:pPr>
      <w:r>
        <w:rPr>
          <w:rFonts w:ascii="Arial" w:hAnsi="Arial" w:cs="Arial"/>
          <w:sz w:val="20"/>
          <w:szCs w:val="20"/>
        </w:rPr>
        <w:t>- opravljanje drugih nalog podobne zahtevnosti,</w:t>
      </w:r>
    </w:p>
    <w:p w:rsidR="00033747" w:rsidRDefault="00033747" w:rsidP="00033747">
      <w:pPr>
        <w:jc w:val="both"/>
        <w:rPr>
          <w:rFonts w:ascii="Arial" w:hAnsi="Arial" w:cs="Arial"/>
          <w:sz w:val="20"/>
          <w:szCs w:val="20"/>
        </w:rPr>
      </w:pPr>
      <w:r>
        <w:rPr>
          <w:rFonts w:ascii="Arial" w:hAnsi="Arial" w:cs="Arial"/>
          <w:sz w:val="20"/>
          <w:szCs w:val="20"/>
        </w:rPr>
        <w:t>- zbiranje, urejanje in priprava podatkov za oblikovanje zahtevnejših gradiv.</w:t>
      </w:r>
    </w:p>
    <w:p w:rsidR="009162D4" w:rsidRDefault="009162D4" w:rsidP="00D6678E">
      <w:pPr>
        <w:jc w:val="both"/>
        <w:rPr>
          <w:rFonts w:ascii="Arial" w:hAnsi="Arial" w:cs="Arial"/>
          <w:sz w:val="20"/>
          <w:szCs w:val="20"/>
        </w:rPr>
      </w:pPr>
    </w:p>
    <w:p w:rsidR="00E65F32" w:rsidRDefault="00E65F32" w:rsidP="00E65F32">
      <w:pPr>
        <w:jc w:val="both"/>
        <w:rPr>
          <w:rFonts w:ascii="Arial" w:hAnsi="Arial" w:cs="Arial"/>
          <w:sz w:val="20"/>
          <w:szCs w:val="20"/>
        </w:rPr>
      </w:pPr>
      <w:r w:rsidRPr="00143308">
        <w:rPr>
          <w:rFonts w:ascii="Arial" w:hAnsi="Arial" w:cs="Arial"/>
          <w:sz w:val="20"/>
          <w:szCs w:val="20"/>
        </w:rPr>
        <w:t>Izbrani kandidat bo na delovnem mestu svetovalec opravljal naloge s področja mednarodne trgovine z blagom ki vključujejo:</w:t>
      </w:r>
    </w:p>
    <w:p w:rsidR="00E65F32" w:rsidRDefault="00E65F32" w:rsidP="00E65F32">
      <w:pPr>
        <w:pStyle w:val="ListParagraph"/>
        <w:numPr>
          <w:ilvl w:val="0"/>
          <w:numId w:val="12"/>
        </w:numPr>
        <w:ind w:left="1134" w:hanging="425"/>
        <w:jc w:val="both"/>
        <w:rPr>
          <w:rFonts w:ascii="Arial" w:hAnsi="Arial" w:cs="Arial"/>
          <w:sz w:val="20"/>
          <w:szCs w:val="20"/>
        </w:rPr>
      </w:pPr>
      <w:r>
        <w:rPr>
          <w:rFonts w:ascii="Arial" w:hAnsi="Arial" w:cs="Arial"/>
          <w:sz w:val="20"/>
          <w:szCs w:val="20"/>
        </w:rPr>
        <w:t>analize trgovanja Slovenije z drugimi državami (</w:t>
      </w:r>
      <w:r w:rsidR="00143308">
        <w:rPr>
          <w:rFonts w:ascii="Arial" w:hAnsi="Arial" w:cs="Arial"/>
          <w:sz w:val="20"/>
          <w:szCs w:val="20"/>
        </w:rPr>
        <w:t xml:space="preserve">spremljanje </w:t>
      </w:r>
      <w:r>
        <w:rPr>
          <w:rFonts w:ascii="Arial" w:hAnsi="Arial" w:cs="Arial"/>
          <w:sz w:val="20"/>
          <w:szCs w:val="20"/>
        </w:rPr>
        <w:t>izvoz</w:t>
      </w:r>
      <w:r w:rsidR="00143308">
        <w:rPr>
          <w:rFonts w:ascii="Arial" w:hAnsi="Arial" w:cs="Arial"/>
          <w:sz w:val="20"/>
          <w:szCs w:val="20"/>
        </w:rPr>
        <w:t xml:space="preserve">a in </w:t>
      </w:r>
      <w:r>
        <w:rPr>
          <w:rFonts w:ascii="Arial" w:hAnsi="Arial" w:cs="Arial"/>
          <w:sz w:val="20"/>
          <w:szCs w:val="20"/>
        </w:rPr>
        <w:t>uvoz</w:t>
      </w:r>
      <w:r w:rsidR="00D456B4">
        <w:rPr>
          <w:rFonts w:ascii="Arial" w:hAnsi="Arial" w:cs="Arial"/>
          <w:sz w:val="20"/>
          <w:szCs w:val="20"/>
        </w:rPr>
        <w:t>a blaga</w:t>
      </w:r>
      <w:r>
        <w:rPr>
          <w:rFonts w:ascii="Arial" w:hAnsi="Arial" w:cs="Arial"/>
          <w:sz w:val="20"/>
          <w:szCs w:val="20"/>
        </w:rPr>
        <w:t>)</w:t>
      </w:r>
      <w:r w:rsidR="00143308">
        <w:rPr>
          <w:rFonts w:ascii="Arial" w:hAnsi="Arial" w:cs="Arial"/>
          <w:sz w:val="20"/>
          <w:szCs w:val="20"/>
        </w:rPr>
        <w:t>,</w:t>
      </w:r>
    </w:p>
    <w:p w:rsidR="00143308" w:rsidRDefault="00143308" w:rsidP="00E65F32">
      <w:pPr>
        <w:pStyle w:val="ListParagraph"/>
        <w:numPr>
          <w:ilvl w:val="0"/>
          <w:numId w:val="12"/>
        </w:numPr>
        <w:ind w:left="1134" w:hanging="425"/>
        <w:jc w:val="both"/>
        <w:rPr>
          <w:rFonts w:ascii="Arial" w:hAnsi="Arial" w:cs="Arial"/>
          <w:sz w:val="20"/>
          <w:szCs w:val="20"/>
        </w:rPr>
      </w:pPr>
      <w:r>
        <w:rPr>
          <w:rFonts w:ascii="Arial" w:hAnsi="Arial" w:cs="Arial"/>
          <w:sz w:val="20"/>
          <w:szCs w:val="20"/>
        </w:rPr>
        <w:t>izvajanje obdelave podatkov in priprava objav za spletno stran,</w:t>
      </w:r>
    </w:p>
    <w:p w:rsidR="00143308" w:rsidRDefault="00143308" w:rsidP="00E65F32">
      <w:pPr>
        <w:pStyle w:val="ListParagraph"/>
        <w:numPr>
          <w:ilvl w:val="0"/>
          <w:numId w:val="12"/>
        </w:numPr>
        <w:ind w:left="1134" w:hanging="425"/>
        <w:jc w:val="both"/>
        <w:rPr>
          <w:rFonts w:ascii="Arial" w:hAnsi="Arial" w:cs="Arial"/>
          <w:sz w:val="20"/>
          <w:szCs w:val="20"/>
        </w:rPr>
      </w:pPr>
      <w:r>
        <w:rPr>
          <w:rFonts w:ascii="Arial" w:hAnsi="Arial" w:cs="Arial"/>
          <w:sz w:val="20"/>
          <w:szCs w:val="20"/>
        </w:rPr>
        <w:t>delo z bazami podatkov,</w:t>
      </w:r>
    </w:p>
    <w:p w:rsidR="00E65F32" w:rsidRDefault="00E65F32" w:rsidP="00E65F32">
      <w:pPr>
        <w:pStyle w:val="ListParagraph"/>
        <w:numPr>
          <w:ilvl w:val="0"/>
          <w:numId w:val="12"/>
        </w:numPr>
        <w:ind w:left="1134" w:hanging="425"/>
        <w:jc w:val="both"/>
        <w:rPr>
          <w:rFonts w:ascii="Arial" w:hAnsi="Arial" w:cs="Arial"/>
          <w:sz w:val="20"/>
          <w:szCs w:val="20"/>
        </w:rPr>
      </w:pPr>
      <w:r>
        <w:rPr>
          <w:rFonts w:ascii="Arial" w:hAnsi="Arial" w:cs="Arial"/>
          <w:sz w:val="20"/>
          <w:szCs w:val="20"/>
        </w:rPr>
        <w:t>pomoč pri izmenjavi podatkov o izvozu med državami članicami EU (</w:t>
      </w:r>
      <w:proofErr w:type="spellStart"/>
      <w:r>
        <w:rPr>
          <w:rFonts w:ascii="Arial" w:hAnsi="Arial" w:cs="Arial"/>
          <w:sz w:val="20"/>
          <w:szCs w:val="20"/>
        </w:rPr>
        <w:t>micro</w:t>
      </w:r>
      <w:proofErr w:type="spellEnd"/>
      <w:r>
        <w:rPr>
          <w:rFonts w:ascii="Arial" w:hAnsi="Arial" w:cs="Arial"/>
          <w:sz w:val="20"/>
          <w:szCs w:val="20"/>
        </w:rPr>
        <w:t xml:space="preserve">-data </w:t>
      </w:r>
      <w:proofErr w:type="spellStart"/>
      <w:r>
        <w:rPr>
          <w:rFonts w:ascii="Arial" w:hAnsi="Arial" w:cs="Arial"/>
          <w:sz w:val="20"/>
          <w:szCs w:val="20"/>
        </w:rPr>
        <w:t>exchange</w:t>
      </w:r>
      <w:proofErr w:type="spellEnd"/>
      <w:r>
        <w:rPr>
          <w:rFonts w:ascii="Arial" w:hAnsi="Arial" w:cs="Arial"/>
          <w:sz w:val="20"/>
          <w:szCs w:val="20"/>
        </w:rPr>
        <w:t>)</w:t>
      </w:r>
      <w:r w:rsidR="00143308">
        <w:rPr>
          <w:rFonts w:ascii="Arial" w:hAnsi="Arial" w:cs="Arial"/>
          <w:sz w:val="20"/>
          <w:szCs w:val="20"/>
        </w:rPr>
        <w:t>,</w:t>
      </w:r>
    </w:p>
    <w:p w:rsidR="00E65F32" w:rsidRPr="00143308" w:rsidRDefault="00E65F32" w:rsidP="00CA7150">
      <w:pPr>
        <w:pStyle w:val="ListParagraph"/>
        <w:numPr>
          <w:ilvl w:val="0"/>
          <w:numId w:val="12"/>
        </w:numPr>
        <w:ind w:left="1134" w:hanging="425"/>
        <w:jc w:val="both"/>
        <w:rPr>
          <w:rFonts w:ascii="Arial" w:hAnsi="Arial" w:cs="Arial"/>
          <w:sz w:val="20"/>
          <w:szCs w:val="20"/>
        </w:rPr>
      </w:pPr>
      <w:r w:rsidRPr="00143308">
        <w:rPr>
          <w:rFonts w:ascii="Arial" w:hAnsi="Arial" w:cs="Arial"/>
          <w:sz w:val="20"/>
          <w:szCs w:val="20"/>
        </w:rPr>
        <w:t>preverjanja pravilnosti in  kakovosti  podatkov</w:t>
      </w:r>
      <w:r w:rsidR="00143308" w:rsidRPr="00143308">
        <w:rPr>
          <w:rFonts w:ascii="Arial" w:hAnsi="Arial" w:cs="Arial"/>
          <w:sz w:val="20"/>
          <w:szCs w:val="20"/>
        </w:rPr>
        <w:t>.</w:t>
      </w:r>
      <w:r w:rsidRPr="00143308">
        <w:rPr>
          <w:rFonts w:ascii="Arial" w:hAnsi="Arial" w:cs="Arial"/>
          <w:sz w:val="20"/>
          <w:szCs w:val="20"/>
        </w:rPr>
        <w:t xml:space="preserve"> </w:t>
      </w:r>
    </w:p>
    <w:p w:rsidR="00B35AB0" w:rsidRDefault="00B35AB0" w:rsidP="0048741D">
      <w:pPr>
        <w:jc w:val="both"/>
        <w:rPr>
          <w:rFonts w:ascii="Arial" w:hAnsi="Arial" w:cs="Arial"/>
          <w:sz w:val="20"/>
          <w:szCs w:val="20"/>
        </w:rPr>
      </w:pPr>
    </w:p>
    <w:p w:rsidR="00103EC7" w:rsidRPr="0048741D" w:rsidRDefault="00103EC7" w:rsidP="0048741D">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103EC7">
      <w:pPr>
        <w:jc w:val="both"/>
        <w:rPr>
          <w:rFonts w:ascii="Arial" w:hAnsi="Arial" w:cs="Arial"/>
          <w:sz w:val="20"/>
          <w:szCs w:val="20"/>
        </w:rPr>
      </w:pP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38140F" w:rsidRPr="0049175E" w:rsidRDefault="0038140F" w:rsidP="00AF4F33">
      <w:pPr>
        <w:jc w:val="both"/>
        <w:rPr>
          <w:rFonts w:ascii="Arial" w:hAnsi="Arial" w:cs="Arial"/>
          <w:sz w:val="20"/>
          <w:szCs w:val="20"/>
        </w:rPr>
      </w:pPr>
    </w:p>
    <w:p w:rsidR="00143308" w:rsidRDefault="00143308" w:rsidP="00143308">
      <w:pPr>
        <w:rPr>
          <w:rFonts w:ascii="Arial" w:hAnsi="Arial" w:cs="Arial"/>
          <w:sz w:val="20"/>
          <w:szCs w:val="20"/>
        </w:rPr>
      </w:pPr>
      <w:r>
        <w:rPr>
          <w:rFonts w:ascii="Arial" w:hAnsi="Arial" w:cs="Arial"/>
          <w:sz w:val="20"/>
          <w:szCs w:val="20"/>
        </w:rPr>
        <w:t>Od kandidata pričakujemo:</w:t>
      </w:r>
    </w:p>
    <w:p w:rsidR="00143308" w:rsidRDefault="00143308" w:rsidP="00143308">
      <w:pPr>
        <w:numPr>
          <w:ilvl w:val="0"/>
          <w:numId w:val="14"/>
        </w:numPr>
        <w:jc w:val="both"/>
        <w:rPr>
          <w:rFonts w:ascii="Arial" w:hAnsi="Arial" w:cs="Arial"/>
          <w:sz w:val="20"/>
          <w:szCs w:val="20"/>
        </w:rPr>
      </w:pPr>
      <w:r>
        <w:rPr>
          <w:rFonts w:ascii="Arial" w:hAnsi="Arial" w:cs="Arial"/>
          <w:sz w:val="20"/>
          <w:szCs w:val="20"/>
        </w:rPr>
        <w:t>poznavanje programov MS Word, MS Excel, MS Access,</w:t>
      </w:r>
    </w:p>
    <w:p w:rsidR="00143308" w:rsidRDefault="00143308" w:rsidP="00143308">
      <w:pPr>
        <w:numPr>
          <w:ilvl w:val="0"/>
          <w:numId w:val="14"/>
        </w:numPr>
        <w:jc w:val="both"/>
        <w:rPr>
          <w:rFonts w:ascii="Arial" w:hAnsi="Arial" w:cs="Arial"/>
          <w:sz w:val="20"/>
          <w:szCs w:val="20"/>
        </w:rPr>
      </w:pPr>
      <w:r>
        <w:rPr>
          <w:rFonts w:ascii="Arial" w:hAnsi="Arial" w:cs="Arial"/>
          <w:sz w:val="20"/>
          <w:szCs w:val="20"/>
        </w:rPr>
        <w:t>znanje angleškega jezika,</w:t>
      </w:r>
    </w:p>
    <w:p w:rsidR="00143308" w:rsidRDefault="00143308" w:rsidP="00143308">
      <w:pPr>
        <w:numPr>
          <w:ilvl w:val="0"/>
          <w:numId w:val="14"/>
        </w:numPr>
        <w:jc w:val="both"/>
        <w:rPr>
          <w:rFonts w:ascii="Arial" w:hAnsi="Arial" w:cs="Arial"/>
          <w:sz w:val="20"/>
          <w:szCs w:val="20"/>
        </w:rPr>
      </w:pPr>
      <w:r>
        <w:rPr>
          <w:rFonts w:ascii="Arial" w:hAnsi="Arial" w:cs="Arial"/>
          <w:sz w:val="20"/>
          <w:szCs w:val="20"/>
        </w:rPr>
        <w:t>poznavanje mednarodne trgovine z blagom predvsem z državami članicami EU (</w:t>
      </w:r>
      <w:proofErr w:type="spellStart"/>
      <w:r>
        <w:rPr>
          <w:rFonts w:ascii="Arial" w:hAnsi="Arial" w:cs="Arial"/>
          <w:sz w:val="20"/>
          <w:szCs w:val="20"/>
        </w:rPr>
        <w:t>Intrastat</w:t>
      </w:r>
      <w:proofErr w:type="spellEnd"/>
      <w:r>
        <w:rPr>
          <w:rFonts w:ascii="Arial" w:hAnsi="Arial" w:cs="Arial"/>
          <w:sz w:val="20"/>
          <w:szCs w:val="20"/>
        </w:rPr>
        <w:t>),</w:t>
      </w:r>
    </w:p>
    <w:p w:rsidR="00143308" w:rsidRDefault="00143308" w:rsidP="00143308">
      <w:pPr>
        <w:numPr>
          <w:ilvl w:val="0"/>
          <w:numId w:val="14"/>
        </w:numPr>
        <w:jc w:val="both"/>
        <w:rPr>
          <w:rFonts w:ascii="Arial" w:hAnsi="Arial" w:cs="Arial"/>
          <w:sz w:val="20"/>
          <w:szCs w:val="20"/>
        </w:rPr>
      </w:pPr>
      <w:r>
        <w:rPr>
          <w:rFonts w:ascii="Arial" w:hAnsi="Arial" w:cs="Arial"/>
          <w:sz w:val="20"/>
          <w:szCs w:val="20"/>
        </w:rPr>
        <w:t>sposobnost analitičnega razmišljanja,</w:t>
      </w:r>
    </w:p>
    <w:p w:rsidR="00143308" w:rsidRDefault="00143308" w:rsidP="00143308">
      <w:pPr>
        <w:numPr>
          <w:ilvl w:val="0"/>
          <w:numId w:val="14"/>
        </w:numPr>
        <w:jc w:val="both"/>
        <w:rPr>
          <w:rFonts w:ascii="Arial" w:hAnsi="Arial" w:cs="Arial"/>
          <w:sz w:val="20"/>
          <w:szCs w:val="20"/>
        </w:rPr>
      </w:pPr>
      <w:r>
        <w:rPr>
          <w:rFonts w:ascii="Arial" w:hAnsi="Arial" w:cs="Arial"/>
          <w:sz w:val="20"/>
          <w:szCs w:val="20"/>
        </w:rPr>
        <w:t xml:space="preserve">poznavanje statističnih postopkov in metod, </w:t>
      </w:r>
    </w:p>
    <w:p w:rsidR="00143308" w:rsidRDefault="00143308" w:rsidP="00143308">
      <w:pPr>
        <w:numPr>
          <w:ilvl w:val="0"/>
          <w:numId w:val="14"/>
        </w:numPr>
        <w:jc w:val="both"/>
        <w:rPr>
          <w:rFonts w:ascii="Arial" w:hAnsi="Arial" w:cs="Arial"/>
          <w:sz w:val="20"/>
          <w:szCs w:val="20"/>
        </w:rPr>
      </w:pPr>
      <w:r>
        <w:rPr>
          <w:rFonts w:ascii="Arial" w:hAnsi="Arial" w:cs="Arial"/>
          <w:sz w:val="20"/>
          <w:szCs w:val="20"/>
        </w:rPr>
        <w:t>pripravljenost na dodatna izobraževanja.</w:t>
      </w:r>
    </w:p>
    <w:p w:rsidR="006705ED" w:rsidRDefault="006705ED" w:rsidP="006705ED">
      <w:pPr>
        <w:ind w:left="641"/>
        <w:jc w:val="both"/>
        <w:rPr>
          <w:rFonts w:ascii="Arial" w:hAnsi="Arial" w:cs="Arial"/>
          <w:sz w:val="20"/>
          <w:szCs w:val="20"/>
        </w:rPr>
      </w:pPr>
    </w:p>
    <w:p w:rsidR="00103EC7" w:rsidRPr="0083597F" w:rsidRDefault="00DC3119" w:rsidP="0038140F">
      <w:pPr>
        <w:jc w:val="both"/>
        <w:rPr>
          <w:rFonts w:ascii="Arial" w:hAnsi="Arial" w:cs="Arial"/>
          <w:sz w:val="20"/>
          <w:szCs w:val="20"/>
        </w:rPr>
      </w:pPr>
      <w:r>
        <w:rPr>
          <w:rFonts w:ascii="Arial" w:hAnsi="Arial" w:cs="Arial"/>
          <w:sz w:val="20"/>
          <w:szCs w:val="20"/>
        </w:rPr>
        <w:t xml:space="preserve">Prav tako od </w:t>
      </w:r>
      <w:r w:rsidR="00103EC7" w:rsidRPr="0083597F">
        <w:rPr>
          <w:rFonts w:ascii="Arial" w:hAnsi="Arial" w:cs="Arial"/>
          <w:sz w:val="20"/>
          <w:szCs w:val="20"/>
        </w:rPr>
        <w:t xml:space="preserve">kandidata pričakujemo </w:t>
      </w:r>
      <w:r w:rsidR="00285D11">
        <w:rPr>
          <w:rFonts w:ascii="Arial" w:hAnsi="Arial" w:cs="Arial"/>
          <w:sz w:val="20"/>
          <w:szCs w:val="20"/>
        </w:rPr>
        <w:t xml:space="preserve">pripravljenost za strokovno usposabljanje, </w:t>
      </w:r>
      <w:r w:rsidR="00103EC7" w:rsidRPr="0083597F">
        <w:rPr>
          <w:rFonts w:ascii="Arial" w:hAnsi="Arial" w:cs="Arial"/>
          <w:sz w:val="20"/>
          <w:szCs w:val="20"/>
        </w:rPr>
        <w:t>zanesljivost, natančnost, samostojnost, prilagodljivost, komunikativnost</w:t>
      </w:r>
      <w:r w:rsidR="00905232">
        <w:rPr>
          <w:rFonts w:ascii="Arial" w:hAnsi="Arial" w:cs="Arial"/>
          <w:sz w:val="20"/>
          <w:szCs w:val="20"/>
        </w:rPr>
        <w:t xml:space="preserve">, </w:t>
      </w:r>
      <w:r w:rsidR="00103EC7" w:rsidRPr="0083597F">
        <w:rPr>
          <w:rFonts w:ascii="Arial" w:hAnsi="Arial" w:cs="Arial"/>
          <w:sz w:val="20"/>
          <w:szCs w:val="20"/>
        </w:rPr>
        <w:t>sposobnost za delo</w:t>
      </w:r>
      <w:r w:rsidR="00462E2B">
        <w:rPr>
          <w:rFonts w:ascii="Arial" w:hAnsi="Arial" w:cs="Arial"/>
          <w:sz w:val="20"/>
          <w:szCs w:val="20"/>
        </w:rPr>
        <w:t xml:space="preserve"> </w:t>
      </w:r>
      <w:r w:rsidR="00103EC7" w:rsidRPr="0083597F">
        <w:rPr>
          <w:rFonts w:ascii="Arial" w:hAnsi="Arial" w:cs="Arial"/>
          <w:sz w:val="20"/>
          <w:szCs w:val="20"/>
        </w:rPr>
        <w:t>v skupini.</w:t>
      </w:r>
    </w:p>
    <w:p w:rsidR="00103EC7" w:rsidRPr="0083597F" w:rsidRDefault="00103EC7" w:rsidP="0038140F">
      <w:pPr>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E65F32">
        <w:rPr>
          <w:rFonts w:ascii="Arial" w:hAnsi="Arial" w:cs="Arial"/>
          <w:sz w:val="20"/>
          <w:szCs w:val="20"/>
        </w:rPr>
        <w:t xml:space="preserve"> in šestmesečnim poskusnim delom</w:t>
      </w:r>
      <w:r w:rsidR="008F2139">
        <w:rPr>
          <w:rFonts w:ascii="Arial" w:hAnsi="Arial" w:cs="Arial"/>
          <w:sz w:val="20"/>
          <w:szCs w:val="20"/>
        </w:rPr>
        <w:t>.</w:t>
      </w:r>
    </w:p>
    <w:p w:rsidR="0038140F" w:rsidRPr="0083597F" w:rsidRDefault="0038140F" w:rsidP="0038140F">
      <w:pPr>
        <w:jc w:val="both"/>
        <w:rPr>
          <w:rFonts w:ascii="Arial" w:hAnsi="Arial" w:cs="Arial"/>
          <w:sz w:val="20"/>
          <w:szCs w:val="20"/>
        </w:rPr>
      </w:pPr>
    </w:p>
    <w:p w:rsidR="00103EC7" w:rsidRPr="0083597F" w:rsidRDefault="00103EC7" w:rsidP="008F2139">
      <w:pPr>
        <w:rPr>
          <w:rFonts w:ascii="Arial" w:hAnsi="Arial" w:cs="Arial"/>
          <w:sz w:val="20"/>
          <w:szCs w:val="20"/>
        </w:rPr>
      </w:pPr>
      <w:r w:rsidRPr="0083597F">
        <w:rPr>
          <w:rFonts w:ascii="Arial" w:hAnsi="Arial" w:cs="Arial"/>
          <w:sz w:val="20"/>
          <w:szCs w:val="20"/>
        </w:rPr>
        <w:t>Izbrani kandidat bo delo na delovnem mestu svetovalec</w:t>
      </w:r>
      <w:r w:rsidR="002F7CB6">
        <w:rPr>
          <w:rFonts w:ascii="Arial" w:hAnsi="Arial" w:cs="Arial"/>
          <w:sz w:val="20"/>
          <w:szCs w:val="20"/>
        </w:rPr>
        <w:t xml:space="preserve"> </w:t>
      </w:r>
      <w:r w:rsidR="008F2139">
        <w:rPr>
          <w:rFonts w:ascii="Arial" w:hAnsi="Arial" w:cs="Arial"/>
          <w:sz w:val="20"/>
          <w:szCs w:val="20"/>
        </w:rPr>
        <w:t>(izhodiščni plačni razred 30 oziroma 1373,40 bruto),</w:t>
      </w:r>
      <w:r w:rsidRPr="0083597F">
        <w:rPr>
          <w:rFonts w:ascii="Arial" w:hAnsi="Arial" w:cs="Arial"/>
          <w:sz w:val="20"/>
          <w:szCs w:val="20"/>
        </w:rPr>
        <w:t xml:space="preserve"> opravljal v nazivu svetovalec III, z možnostjo napredovanja v naziv svetovalec II in svetovalec I.  </w:t>
      </w:r>
    </w:p>
    <w:p w:rsidR="00103EC7" w:rsidRPr="0083597F" w:rsidRDefault="00103EC7" w:rsidP="0038140F">
      <w:pPr>
        <w:jc w:val="both"/>
        <w:rPr>
          <w:rFonts w:ascii="Arial" w:hAnsi="Arial" w:cs="Arial"/>
          <w:sz w:val="20"/>
          <w:szCs w:val="20"/>
        </w:rPr>
      </w:pPr>
    </w:p>
    <w:p w:rsidR="00EF63E4" w:rsidRDefault="00EF63E4" w:rsidP="00EF63E4">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in ugoden delovni čas.</w:t>
      </w:r>
    </w:p>
    <w:p w:rsidR="008F2139" w:rsidRDefault="008F2139"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Izbrani kandidat bo delo opravljal v poslovnih prostorih S</w:t>
      </w:r>
      <w:r w:rsidR="00960827">
        <w:rPr>
          <w:rFonts w:ascii="Arial" w:hAnsi="Arial" w:cs="Arial"/>
          <w:sz w:val="20"/>
          <w:szCs w:val="20"/>
        </w:rPr>
        <w:t>URS-a</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w:t>
      </w:r>
      <w:r w:rsidR="00010286">
        <w:rPr>
          <w:rFonts w:ascii="Arial" w:hAnsi="Arial" w:cs="Arial"/>
          <w:sz w:val="20"/>
          <w:szCs w:val="20"/>
        </w:rPr>
        <w:t xml:space="preserve"> šifra</w:t>
      </w:r>
      <w:r w:rsidR="00285D11">
        <w:rPr>
          <w:rFonts w:ascii="Arial" w:hAnsi="Arial" w:cs="Arial"/>
          <w:sz w:val="20"/>
          <w:szCs w:val="20"/>
        </w:rPr>
        <w:t xml:space="preserve"> </w:t>
      </w:r>
      <w:r w:rsidR="009A11A4">
        <w:rPr>
          <w:rFonts w:ascii="Arial" w:hAnsi="Arial" w:cs="Arial"/>
          <w:sz w:val="20"/>
          <w:szCs w:val="20"/>
        </w:rPr>
        <w:t>1445</w:t>
      </w:r>
      <w:r w:rsidRPr="0083597F">
        <w:rPr>
          <w:rFonts w:ascii="Arial" w:hAnsi="Arial" w:cs="Arial"/>
          <w:sz w:val="20"/>
          <w:szCs w:val="20"/>
        </w:rPr>
        <w:t>, številka 1102-</w:t>
      </w:r>
      <w:r w:rsidR="009A11A4">
        <w:rPr>
          <w:rFonts w:ascii="Arial" w:hAnsi="Arial" w:cs="Arial"/>
          <w:sz w:val="20"/>
          <w:szCs w:val="20"/>
        </w:rPr>
        <w:t>16</w:t>
      </w:r>
      <w:r w:rsidRPr="0083597F">
        <w:rPr>
          <w:rFonts w:ascii="Arial" w:hAnsi="Arial" w:cs="Arial"/>
          <w:sz w:val="20"/>
          <w:szCs w:val="20"/>
        </w:rPr>
        <w:t>/20</w:t>
      </w:r>
      <w:r w:rsidR="005D05F7">
        <w:rPr>
          <w:rFonts w:ascii="Arial" w:hAnsi="Arial" w:cs="Arial"/>
          <w:sz w:val="20"/>
          <w:szCs w:val="20"/>
        </w:rPr>
        <w:t>2</w:t>
      </w:r>
      <w:r w:rsidR="00164958">
        <w:rPr>
          <w:rFonts w:ascii="Arial" w:hAnsi="Arial" w:cs="Arial"/>
          <w:sz w:val="20"/>
          <w:szCs w:val="20"/>
        </w:rPr>
        <w:t>2</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8 dni po objavi  na </w:t>
      </w:r>
      <w:r w:rsidR="00DC3119">
        <w:rPr>
          <w:rFonts w:ascii="Arial" w:hAnsi="Arial" w:cs="Arial"/>
          <w:sz w:val="20"/>
          <w:szCs w:val="20"/>
        </w:rPr>
        <w:t xml:space="preserve">osrednjem spletnem mestu državne uprave GOV.SI in na </w:t>
      </w:r>
      <w:r w:rsidRPr="0083597F">
        <w:rPr>
          <w:rFonts w:ascii="Arial" w:hAnsi="Arial" w:cs="Arial"/>
          <w:sz w:val="20"/>
          <w:szCs w:val="20"/>
        </w:rPr>
        <w:t>spletni strani</w:t>
      </w:r>
      <w:r w:rsidR="009E7BE8">
        <w:rPr>
          <w:rFonts w:ascii="Arial" w:hAnsi="Arial" w:cs="Arial"/>
          <w:sz w:val="20"/>
          <w:szCs w:val="20"/>
        </w:rPr>
        <w:t xml:space="preserve"> </w:t>
      </w:r>
      <w:r w:rsidRPr="0083597F">
        <w:rPr>
          <w:rFonts w:ascii="Arial" w:hAnsi="Arial" w:cs="Arial"/>
          <w:sz w:val="20"/>
          <w:szCs w:val="20"/>
        </w:rPr>
        <w:t>Zavod</w:t>
      </w:r>
      <w:r w:rsidR="00DC3119">
        <w:rPr>
          <w:rFonts w:ascii="Arial" w:hAnsi="Arial" w:cs="Arial"/>
          <w:sz w:val="20"/>
          <w:szCs w:val="20"/>
        </w:rPr>
        <w:t>a</w:t>
      </w:r>
      <w:r w:rsidRPr="0083597F">
        <w:rPr>
          <w:rFonts w:ascii="Arial" w:hAnsi="Arial" w:cs="Arial"/>
          <w:sz w:val="20"/>
          <w:szCs w:val="20"/>
        </w:rPr>
        <w:t xml:space="preserve"> RS za zaposlovanje.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90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385F7D" w:rsidRDefault="00103EC7" w:rsidP="00385F7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462E2B" w:rsidRPr="00F673A3">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C06648" w:rsidRPr="00F673A3">
        <w:rPr>
          <w:rFonts w:ascii="Arial" w:hAnsi="Arial" w:cs="Arial"/>
          <w:sz w:val="20"/>
          <w:szCs w:val="20"/>
        </w:rPr>
        <w:t>01 2416 419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E65F32" w:rsidRPr="00143308">
        <w:rPr>
          <w:rFonts w:ascii="Arial" w:hAnsi="Arial" w:cs="Arial"/>
          <w:sz w:val="20"/>
          <w:szCs w:val="20"/>
        </w:rPr>
        <w:t>Snježana Lončarević Štuhec telefon: 01/</w:t>
      </w:r>
      <w:r w:rsidR="00E65F32">
        <w:rPr>
          <w:rFonts w:ascii="Arial" w:hAnsi="Arial" w:cs="Arial"/>
          <w:sz w:val="20"/>
          <w:szCs w:val="20"/>
        </w:rPr>
        <w:t xml:space="preserve"> 2340 545</w:t>
      </w:r>
      <w:r w:rsidR="00C06648">
        <w:rPr>
          <w:rFonts w:ascii="Arial" w:hAnsi="Arial" w:cs="Arial"/>
          <w:sz w:val="20"/>
          <w:szCs w:val="20"/>
        </w:rPr>
        <w:t>.</w:t>
      </w:r>
      <w:r w:rsidR="00385F7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103EC7" w:rsidRDefault="00103EC7" w:rsidP="0083597F">
      <w:pPr>
        <w:rPr>
          <w:rFonts w:ascii="Arial" w:hAnsi="Arial" w:cs="Arial"/>
          <w:sz w:val="20"/>
          <w:szCs w:val="20"/>
        </w:rPr>
      </w:pPr>
    </w:p>
    <w:p w:rsidR="001E2376" w:rsidRPr="0083597F" w:rsidRDefault="001E2376" w:rsidP="0085388E">
      <w:pPr>
        <w:jc w:val="right"/>
        <w:rPr>
          <w:rFonts w:ascii="Arial" w:hAnsi="Arial" w:cs="Arial"/>
          <w:sz w:val="20"/>
          <w:szCs w:val="20"/>
        </w:rPr>
      </w:pPr>
      <w:bookmarkStart w:id="0" w:name="_GoBack"/>
      <w:bookmarkEnd w:id="0"/>
    </w:p>
    <w:sectPr w:rsidR="001E2376" w:rsidRPr="0083597F"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6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53F00">
      <w:rPr>
        <w:rFonts w:ascii="Arial" w:hAnsi="Arial" w:cs="Arial"/>
        <w:bCs/>
        <w:noProof/>
        <w:sz w:val="20"/>
        <w:szCs w:val="20"/>
      </w:rPr>
      <w:t>3</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53F00">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E53F00">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E53F00">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C314CE" w:rsidP="00266A1F">
    <w:pPr>
      <w:pStyle w:val="Header"/>
      <w:tabs>
        <w:tab w:val="clear" w:pos="4536"/>
      </w:tabs>
    </w:pPr>
  </w:p>
  <w:p w:rsidR="00C314CE" w:rsidRDefault="00C314CE" w:rsidP="00266A1F">
    <w:pPr>
      <w:pStyle w:val="Header"/>
      <w:tabs>
        <w:tab w:val="clear" w:pos="4536"/>
      </w:tabs>
    </w:pPr>
  </w:p>
  <w:p w:rsidR="00C314CE" w:rsidRDefault="00C314CE" w:rsidP="00266A1F">
    <w:pPr>
      <w:pStyle w:val="Header"/>
      <w:tabs>
        <w:tab w:val="clear" w:pos="4536"/>
      </w:tabs>
    </w:pPr>
  </w:p>
  <w:p w:rsidR="00CE63DA" w:rsidRDefault="006674DC" w:rsidP="00266A1F">
    <w:pPr>
      <w:pStyle w:val="Header"/>
      <w:tabs>
        <w:tab w:val="clear" w:pos="4536"/>
      </w:tabs>
    </w:pPr>
    <w:r>
      <w:rPr>
        <w:noProof/>
        <w:lang w:val="en-US" w:eastAsia="en-US"/>
      </w:rPr>
      <w:drawing>
        <wp:inline distT="0" distB="0" distL="0" distR="0" wp14:anchorId="1EF68E17" wp14:editId="1E32E935">
          <wp:extent cx="4895850" cy="1390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895850" cy="1390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41424C21"/>
    <w:multiLevelType w:val="hybridMultilevel"/>
    <w:tmpl w:val="9AE00B7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7"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7"/>
  </w:num>
  <w:num w:numId="5">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4"/>
  </w:num>
  <w:num w:numId="9">
    <w:abstractNumId w:val="2"/>
  </w:num>
  <w:num w:numId="10">
    <w:abstractNumId w:val="4"/>
  </w:num>
  <w:num w:numId="11">
    <w:abstractNumId w:val="2"/>
  </w:num>
  <w:num w:numId="12">
    <w:abstractNumId w:val="1"/>
  </w:num>
  <w:num w:numId="13">
    <w:abstractNumId w:val="4"/>
  </w:num>
  <w:num w:numId="1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10286"/>
    <w:rsid w:val="00013511"/>
    <w:rsid w:val="00014DAF"/>
    <w:rsid w:val="000177EE"/>
    <w:rsid w:val="00027518"/>
    <w:rsid w:val="00027F17"/>
    <w:rsid w:val="00033747"/>
    <w:rsid w:val="00036041"/>
    <w:rsid w:val="00064111"/>
    <w:rsid w:val="00072497"/>
    <w:rsid w:val="000752AB"/>
    <w:rsid w:val="00082745"/>
    <w:rsid w:val="00083DB5"/>
    <w:rsid w:val="00092950"/>
    <w:rsid w:val="000A1867"/>
    <w:rsid w:val="000A5848"/>
    <w:rsid w:val="000B1A44"/>
    <w:rsid w:val="000B4B98"/>
    <w:rsid w:val="000C25A0"/>
    <w:rsid w:val="000D2A5C"/>
    <w:rsid w:val="000E6CFC"/>
    <w:rsid w:val="000F0078"/>
    <w:rsid w:val="000F4FD7"/>
    <w:rsid w:val="000F5134"/>
    <w:rsid w:val="00103EC7"/>
    <w:rsid w:val="00114B3D"/>
    <w:rsid w:val="00116913"/>
    <w:rsid w:val="00121D8B"/>
    <w:rsid w:val="00121ED0"/>
    <w:rsid w:val="00123069"/>
    <w:rsid w:val="00135877"/>
    <w:rsid w:val="00140B7C"/>
    <w:rsid w:val="00143308"/>
    <w:rsid w:val="00145D2C"/>
    <w:rsid w:val="00150D3A"/>
    <w:rsid w:val="00151405"/>
    <w:rsid w:val="00154BC8"/>
    <w:rsid w:val="00164958"/>
    <w:rsid w:val="00181B86"/>
    <w:rsid w:val="00183B07"/>
    <w:rsid w:val="00194A9A"/>
    <w:rsid w:val="001A0EEB"/>
    <w:rsid w:val="001A344E"/>
    <w:rsid w:val="001A35F4"/>
    <w:rsid w:val="001A55C9"/>
    <w:rsid w:val="001A6586"/>
    <w:rsid w:val="001A7804"/>
    <w:rsid w:val="001D5E6B"/>
    <w:rsid w:val="001E2376"/>
    <w:rsid w:val="001E3F27"/>
    <w:rsid w:val="001F239B"/>
    <w:rsid w:val="001F5EB7"/>
    <w:rsid w:val="001F6DDC"/>
    <w:rsid w:val="001F7A42"/>
    <w:rsid w:val="00201DAA"/>
    <w:rsid w:val="00203040"/>
    <w:rsid w:val="0021120C"/>
    <w:rsid w:val="00211976"/>
    <w:rsid w:val="00212FC1"/>
    <w:rsid w:val="002276B6"/>
    <w:rsid w:val="00236904"/>
    <w:rsid w:val="0023721B"/>
    <w:rsid w:val="00240ACB"/>
    <w:rsid w:val="00243FF5"/>
    <w:rsid w:val="00255B30"/>
    <w:rsid w:val="00255BF1"/>
    <w:rsid w:val="002563C3"/>
    <w:rsid w:val="00256659"/>
    <w:rsid w:val="00256A89"/>
    <w:rsid w:val="00262DF6"/>
    <w:rsid w:val="00266A1F"/>
    <w:rsid w:val="00274718"/>
    <w:rsid w:val="0027763C"/>
    <w:rsid w:val="00283890"/>
    <w:rsid w:val="00285D11"/>
    <w:rsid w:val="002927DF"/>
    <w:rsid w:val="002957E3"/>
    <w:rsid w:val="002A074A"/>
    <w:rsid w:val="002A258B"/>
    <w:rsid w:val="002A70AF"/>
    <w:rsid w:val="002A7E4C"/>
    <w:rsid w:val="002B3AE0"/>
    <w:rsid w:val="002B7180"/>
    <w:rsid w:val="002E2AC2"/>
    <w:rsid w:val="002E694D"/>
    <w:rsid w:val="002F08DD"/>
    <w:rsid w:val="002F5D98"/>
    <w:rsid w:val="002F7753"/>
    <w:rsid w:val="002F7976"/>
    <w:rsid w:val="002F7CB6"/>
    <w:rsid w:val="00300C61"/>
    <w:rsid w:val="003011C3"/>
    <w:rsid w:val="00311BE5"/>
    <w:rsid w:val="00314BD5"/>
    <w:rsid w:val="00320CF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117CE"/>
    <w:rsid w:val="00420522"/>
    <w:rsid w:val="004303E6"/>
    <w:rsid w:val="00430A29"/>
    <w:rsid w:val="00433935"/>
    <w:rsid w:val="00436E71"/>
    <w:rsid w:val="004374E5"/>
    <w:rsid w:val="004530DE"/>
    <w:rsid w:val="00462E2B"/>
    <w:rsid w:val="00463812"/>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4398"/>
    <w:rsid w:val="004E716C"/>
    <w:rsid w:val="004F38F7"/>
    <w:rsid w:val="004F471E"/>
    <w:rsid w:val="00513085"/>
    <w:rsid w:val="00516DCB"/>
    <w:rsid w:val="0052137D"/>
    <w:rsid w:val="005252A7"/>
    <w:rsid w:val="00525478"/>
    <w:rsid w:val="00525CBA"/>
    <w:rsid w:val="00530BF3"/>
    <w:rsid w:val="0053385A"/>
    <w:rsid w:val="00533A93"/>
    <w:rsid w:val="00536EBB"/>
    <w:rsid w:val="00543E76"/>
    <w:rsid w:val="005452FA"/>
    <w:rsid w:val="00560DCD"/>
    <w:rsid w:val="00580592"/>
    <w:rsid w:val="0058521A"/>
    <w:rsid w:val="00592E11"/>
    <w:rsid w:val="005957A9"/>
    <w:rsid w:val="00597242"/>
    <w:rsid w:val="005A0E3B"/>
    <w:rsid w:val="005A2621"/>
    <w:rsid w:val="005A7526"/>
    <w:rsid w:val="005B024A"/>
    <w:rsid w:val="005B3559"/>
    <w:rsid w:val="005B451D"/>
    <w:rsid w:val="005C1D06"/>
    <w:rsid w:val="005D05F7"/>
    <w:rsid w:val="005D2331"/>
    <w:rsid w:val="005D2D89"/>
    <w:rsid w:val="005D773D"/>
    <w:rsid w:val="005E28BF"/>
    <w:rsid w:val="005F193B"/>
    <w:rsid w:val="005F7348"/>
    <w:rsid w:val="00600747"/>
    <w:rsid w:val="00601CE2"/>
    <w:rsid w:val="00610682"/>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61CF"/>
    <w:rsid w:val="006D6CF4"/>
    <w:rsid w:val="006E2931"/>
    <w:rsid w:val="006E7796"/>
    <w:rsid w:val="006F65FD"/>
    <w:rsid w:val="00710401"/>
    <w:rsid w:val="0071518C"/>
    <w:rsid w:val="00724729"/>
    <w:rsid w:val="00737687"/>
    <w:rsid w:val="007438DF"/>
    <w:rsid w:val="0074426B"/>
    <w:rsid w:val="0074483E"/>
    <w:rsid w:val="00745A4C"/>
    <w:rsid w:val="00762C1C"/>
    <w:rsid w:val="00767231"/>
    <w:rsid w:val="007770C8"/>
    <w:rsid w:val="00785B7C"/>
    <w:rsid w:val="00794003"/>
    <w:rsid w:val="007B608F"/>
    <w:rsid w:val="007C6046"/>
    <w:rsid w:val="007E0D26"/>
    <w:rsid w:val="007E296B"/>
    <w:rsid w:val="007E4D34"/>
    <w:rsid w:val="007E5142"/>
    <w:rsid w:val="007E5FBF"/>
    <w:rsid w:val="008001C0"/>
    <w:rsid w:val="008009A4"/>
    <w:rsid w:val="0081573F"/>
    <w:rsid w:val="00824981"/>
    <w:rsid w:val="0083597F"/>
    <w:rsid w:val="00835E2F"/>
    <w:rsid w:val="00845F49"/>
    <w:rsid w:val="008509AC"/>
    <w:rsid w:val="0085388E"/>
    <w:rsid w:val="008554DD"/>
    <w:rsid w:val="00857E85"/>
    <w:rsid w:val="0086065A"/>
    <w:rsid w:val="008629F5"/>
    <w:rsid w:val="00893692"/>
    <w:rsid w:val="00894852"/>
    <w:rsid w:val="00897B1E"/>
    <w:rsid w:val="008A11BD"/>
    <w:rsid w:val="008A59F4"/>
    <w:rsid w:val="008A64A1"/>
    <w:rsid w:val="008A724E"/>
    <w:rsid w:val="008B132C"/>
    <w:rsid w:val="008B7F55"/>
    <w:rsid w:val="008C1509"/>
    <w:rsid w:val="008C41ED"/>
    <w:rsid w:val="008D7920"/>
    <w:rsid w:val="008E4A98"/>
    <w:rsid w:val="008E56B3"/>
    <w:rsid w:val="008E78BF"/>
    <w:rsid w:val="008F2139"/>
    <w:rsid w:val="008F4897"/>
    <w:rsid w:val="00900C83"/>
    <w:rsid w:val="00905051"/>
    <w:rsid w:val="00905232"/>
    <w:rsid w:val="00912C55"/>
    <w:rsid w:val="00914409"/>
    <w:rsid w:val="009162D4"/>
    <w:rsid w:val="00922640"/>
    <w:rsid w:val="00931F13"/>
    <w:rsid w:val="00935169"/>
    <w:rsid w:val="00950EAC"/>
    <w:rsid w:val="00954016"/>
    <w:rsid w:val="00960827"/>
    <w:rsid w:val="00965D4A"/>
    <w:rsid w:val="0097393F"/>
    <w:rsid w:val="00982FD6"/>
    <w:rsid w:val="00994F93"/>
    <w:rsid w:val="009A11A4"/>
    <w:rsid w:val="009B75C5"/>
    <w:rsid w:val="009D55EC"/>
    <w:rsid w:val="009D5C42"/>
    <w:rsid w:val="009D7FF8"/>
    <w:rsid w:val="009E2470"/>
    <w:rsid w:val="009E7BE8"/>
    <w:rsid w:val="00A04DEA"/>
    <w:rsid w:val="00A0543D"/>
    <w:rsid w:val="00A1216E"/>
    <w:rsid w:val="00A14047"/>
    <w:rsid w:val="00A2296A"/>
    <w:rsid w:val="00A34449"/>
    <w:rsid w:val="00A35366"/>
    <w:rsid w:val="00A42464"/>
    <w:rsid w:val="00A4485E"/>
    <w:rsid w:val="00A513C2"/>
    <w:rsid w:val="00A8089E"/>
    <w:rsid w:val="00A90AE8"/>
    <w:rsid w:val="00A92601"/>
    <w:rsid w:val="00A957EC"/>
    <w:rsid w:val="00AA1688"/>
    <w:rsid w:val="00AC0D75"/>
    <w:rsid w:val="00AC503B"/>
    <w:rsid w:val="00AD1023"/>
    <w:rsid w:val="00AE0218"/>
    <w:rsid w:val="00AE399F"/>
    <w:rsid w:val="00AE3B84"/>
    <w:rsid w:val="00AE589A"/>
    <w:rsid w:val="00AE7EDB"/>
    <w:rsid w:val="00AF1D71"/>
    <w:rsid w:val="00AF4F33"/>
    <w:rsid w:val="00AF4FDE"/>
    <w:rsid w:val="00B12497"/>
    <w:rsid w:val="00B21411"/>
    <w:rsid w:val="00B25CD7"/>
    <w:rsid w:val="00B26025"/>
    <w:rsid w:val="00B26783"/>
    <w:rsid w:val="00B339F7"/>
    <w:rsid w:val="00B35AB0"/>
    <w:rsid w:val="00B364B0"/>
    <w:rsid w:val="00B41CEC"/>
    <w:rsid w:val="00B42B5D"/>
    <w:rsid w:val="00B57F5D"/>
    <w:rsid w:val="00B63A2B"/>
    <w:rsid w:val="00B67DC8"/>
    <w:rsid w:val="00B720D1"/>
    <w:rsid w:val="00B73566"/>
    <w:rsid w:val="00B74BBE"/>
    <w:rsid w:val="00B75B0D"/>
    <w:rsid w:val="00BA4275"/>
    <w:rsid w:val="00BA5448"/>
    <w:rsid w:val="00BB3FAF"/>
    <w:rsid w:val="00BC007C"/>
    <w:rsid w:val="00BC4A64"/>
    <w:rsid w:val="00BC545E"/>
    <w:rsid w:val="00BD13A5"/>
    <w:rsid w:val="00BD2D16"/>
    <w:rsid w:val="00BD3640"/>
    <w:rsid w:val="00BD55F3"/>
    <w:rsid w:val="00BD77D0"/>
    <w:rsid w:val="00BE2DE3"/>
    <w:rsid w:val="00BF37E6"/>
    <w:rsid w:val="00BF4533"/>
    <w:rsid w:val="00BF600A"/>
    <w:rsid w:val="00BF6838"/>
    <w:rsid w:val="00C00591"/>
    <w:rsid w:val="00C06648"/>
    <w:rsid w:val="00C06696"/>
    <w:rsid w:val="00C146D1"/>
    <w:rsid w:val="00C22C02"/>
    <w:rsid w:val="00C2416A"/>
    <w:rsid w:val="00C256CF"/>
    <w:rsid w:val="00C25747"/>
    <w:rsid w:val="00C312FF"/>
    <w:rsid w:val="00C314CE"/>
    <w:rsid w:val="00C3364C"/>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581F"/>
    <w:rsid w:val="00CE63DA"/>
    <w:rsid w:val="00CF34FC"/>
    <w:rsid w:val="00CF3ED3"/>
    <w:rsid w:val="00D254E4"/>
    <w:rsid w:val="00D267BC"/>
    <w:rsid w:val="00D3081C"/>
    <w:rsid w:val="00D35756"/>
    <w:rsid w:val="00D408D3"/>
    <w:rsid w:val="00D411A7"/>
    <w:rsid w:val="00D431AB"/>
    <w:rsid w:val="00D456B4"/>
    <w:rsid w:val="00D6678E"/>
    <w:rsid w:val="00D66CEC"/>
    <w:rsid w:val="00D74C39"/>
    <w:rsid w:val="00D75577"/>
    <w:rsid w:val="00D80F84"/>
    <w:rsid w:val="00D81471"/>
    <w:rsid w:val="00D81A25"/>
    <w:rsid w:val="00D85371"/>
    <w:rsid w:val="00D91064"/>
    <w:rsid w:val="00D92B2B"/>
    <w:rsid w:val="00D9552F"/>
    <w:rsid w:val="00D97006"/>
    <w:rsid w:val="00DA146C"/>
    <w:rsid w:val="00DA17FD"/>
    <w:rsid w:val="00DA1D93"/>
    <w:rsid w:val="00DA2777"/>
    <w:rsid w:val="00DA4BE1"/>
    <w:rsid w:val="00DA62F5"/>
    <w:rsid w:val="00DB64DF"/>
    <w:rsid w:val="00DC3119"/>
    <w:rsid w:val="00DC791B"/>
    <w:rsid w:val="00DD56F9"/>
    <w:rsid w:val="00DF0224"/>
    <w:rsid w:val="00DF35B5"/>
    <w:rsid w:val="00E00504"/>
    <w:rsid w:val="00E0088F"/>
    <w:rsid w:val="00E04202"/>
    <w:rsid w:val="00E04372"/>
    <w:rsid w:val="00E04CD1"/>
    <w:rsid w:val="00E2557B"/>
    <w:rsid w:val="00E26535"/>
    <w:rsid w:val="00E43F54"/>
    <w:rsid w:val="00E44D07"/>
    <w:rsid w:val="00E53F00"/>
    <w:rsid w:val="00E56BB5"/>
    <w:rsid w:val="00E64BD2"/>
    <w:rsid w:val="00E65F32"/>
    <w:rsid w:val="00E70EE8"/>
    <w:rsid w:val="00E75BBD"/>
    <w:rsid w:val="00E76673"/>
    <w:rsid w:val="00E76853"/>
    <w:rsid w:val="00E805B8"/>
    <w:rsid w:val="00E870B3"/>
    <w:rsid w:val="00E8719E"/>
    <w:rsid w:val="00E943BC"/>
    <w:rsid w:val="00E97BCE"/>
    <w:rsid w:val="00EB37C1"/>
    <w:rsid w:val="00EB70C0"/>
    <w:rsid w:val="00EC35C1"/>
    <w:rsid w:val="00EC3FE7"/>
    <w:rsid w:val="00EC4E56"/>
    <w:rsid w:val="00ED0A0C"/>
    <w:rsid w:val="00ED45CE"/>
    <w:rsid w:val="00ED713F"/>
    <w:rsid w:val="00EE3829"/>
    <w:rsid w:val="00EE73CB"/>
    <w:rsid w:val="00EF63E4"/>
    <w:rsid w:val="00F02A4F"/>
    <w:rsid w:val="00F0535A"/>
    <w:rsid w:val="00F12CB2"/>
    <w:rsid w:val="00F12DD1"/>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4E15"/>
    <w:rsid w:val="00F9705F"/>
    <w:rsid w:val="00FA3CA3"/>
    <w:rsid w:val="00FA4695"/>
    <w:rsid w:val="00FA5BEA"/>
    <w:rsid w:val="00FB302B"/>
    <w:rsid w:val="00FB7F34"/>
    <w:rsid w:val="00FC6EA2"/>
    <w:rsid w:val="00FD0DDA"/>
    <w:rsid w:val="00FD2FB0"/>
    <w:rsid w:val="00FD3294"/>
    <w:rsid w:val="00FD6C8C"/>
    <w:rsid w:val="00FD7D51"/>
    <w:rsid w:val="00FE27A4"/>
    <w:rsid w:val="00FE368D"/>
    <w:rsid w:val="00FE4EFB"/>
    <w:rsid w:val="00FE51F0"/>
    <w:rsid w:val="00FE741E"/>
    <w:rsid w:val="00FF21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36513659">
      <w:bodyDiv w:val="1"/>
      <w:marLeft w:val="0"/>
      <w:marRight w:val="0"/>
      <w:marTop w:val="0"/>
      <w:marBottom w:val="0"/>
      <w:divBdr>
        <w:top w:val="none" w:sz="0" w:space="0" w:color="auto"/>
        <w:left w:val="none" w:sz="0" w:space="0" w:color="auto"/>
        <w:bottom w:val="none" w:sz="0" w:space="0" w:color="auto"/>
        <w:right w:val="none" w:sz="0" w:space="0" w:color="auto"/>
      </w:divBdr>
    </w:div>
    <w:div w:id="86123513">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23958241">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561281706">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63278967">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8E716-ABDC-416D-B7D5-A32E0D04F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1204</Words>
  <Characters>9563</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2021-03-31T11:20:00Z</cp:lastPrinted>
  <dcterms:created xsi:type="dcterms:W3CDTF">2022-03-02T13:44:00Z</dcterms:created>
  <dcterms:modified xsi:type="dcterms:W3CDTF">2022-03-03T10:43:00Z</dcterms:modified>
</cp:coreProperties>
</file>