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 xml:space="preserve">SVETOVALEC v Sektorju za </w:t>
      </w:r>
      <w:r w:rsidR="007C1155">
        <w:rPr>
          <w:rFonts w:ascii="Arial" w:hAnsi="Arial" w:cs="Arial"/>
          <w:b/>
          <w:sz w:val="20"/>
          <w:szCs w:val="20"/>
        </w:rPr>
        <w:t>objavljanje in komuniciranje</w:t>
      </w:r>
      <w:r>
        <w:rPr>
          <w:rFonts w:ascii="Arial" w:hAnsi="Arial" w:cs="Arial"/>
          <w:b/>
          <w:sz w:val="20"/>
          <w:szCs w:val="20"/>
        </w:rPr>
        <w:t xml:space="preserve">, v Oddelku za </w:t>
      </w:r>
      <w:r w:rsidR="007C1155">
        <w:rPr>
          <w:rFonts w:ascii="Arial" w:hAnsi="Arial" w:cs="Arial"/>
          <w:b/>
          <w:sz w:val="20"/>
          <w:szCs w:val="20"/>
        </w:rPr>
        <w:t>odnose z uporabniki</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Delovne naloge:</w:t>
      </w:r>
    </w:p>
    <w:p w:rsidR="005A086B" w:rsidRPr="005A086B" w:rsidRDefault="005A086B" w:rsidP="0004666A">
      <w:pPr>
        <w:jc w:val="both"/>
        <w:rPr>
          <w:rFonts w:ascii="Arial" w:hAnsi="Arial" w:cs="Arial"/>
          <w:sz w:val="20"/>
          <w:szCs w:val="20"/>
        </w:rPr>
      </w:pPr>
      <w:r w:rsidRPr="005A086B">
        <w:rPr>
          <w:rFonts w:ascii="Arial" w:hAnsi="Arial" w:cs="Arial"/>
          <w:sz w:val="20"/>
          <w:szCs w:val="20"/>
        </w:rPr>
        <w:t>- sodelovanje pri pripravi predpisov in drugih zahtevnejših gradiv,</w:t>
      </w:r>
    </w:p>
    <w:p w:rsidR="005A086B" w:rsidRPr="005A086B" w:rsidRDefault="005A086B" w:rsidP="0004666A">
      <w:pPr>
        <w:jc w:val="both"/>
        <w:rPr>
          <w:rFonts w:ascii="Arial" w:hAnsi="Arial" w:cs="Arial"/>
          <w:sz w:val="20"/>
          <w:szCs w:val="20"/>
        </w:rPr>
      </w:pPr>
      <w:r w:rsidRPr="005A086B">
        <w:rPr>
          <w:rFonts w:ascii="Arial" w:hAnsi="Arial" w:cs="Arial"/>
          <w:sz w:val="20"/>
          <w:szCs w:val="20"/>
        </w:rPr>
        <w:t>- zbiranje, urejanje in priprava podatkov za oblikovanje zahtevnejših gradiv,</w:t>
      </w:r>
    </w:p>
    <w:p w:rsidR="005A086B" w:rsidRPr="005A086B" w:rsidRDefault="005A086B" w:rsidP="0004666A">
      <w:pPr>
        <w:jc w:val="both"/>
        <w:rPr>
          <w:rFonts w:ascii="Arial" w:hAnsi="Arial" w:cs="Arial"/>
          <w:sz w:val="20"/>
          <w:szCs w:val="20"/>
        </w:rPr>
      </w:pPr>
      <w:r w:rsidRPr="005A086B">
        <w:rPr>
          <w:rFonts w:ascii="Arial" w:hAnsi="Arial" w:cs="Arial"/>
          <w:sz w:val="20"/>
          <w:szCs w:val="20"/>
        </w:rPr>
        <w:t>- samostojno oblikovanje manj zahtevnih gradiv s predlogi ukrepov,</w:t>
      </w:r>
    </w:p>
    <w:p w:rsidR="005A086B" w:rsidRPr="005A086B" w:rsidRDefault="005A086B" w:rsidP="0004666A">
      <w:pPr>
        <w:jc w:val="both"/>
        <w:rPr>
          <w:rFonts w:ascii="Arial" w:hAnsi="Arial" w:cs="Arial"/>
          <w:sz w:val="20"/>
          <w:szCs w:val="20"/>
        </w:rPr>
      </w:pPr>
      <w:r w:rsidRPr="005A086B">
        <w:rPr>
          <w:rFonts w:ascii="Arial" w:hAnsi="Arial" w:cs="Arial"/>
          <w:sz w:val="20"/>
          <w:szCs w:val="20"/>
        </w:rPr>
        <w:t>- spremljanje predpisov delovnega področja,</w:t>
      </w:r>
    </w:p>
    <w:p w:rsidR="005A086B" w:rsidRPr="005A086B" w:rsidRDefault="005A086B" w:rsidP="0004666A">
      <w:pPr>
        <w:jc w:val="both"/>
        <w:rPr>
          <w:rFonts w:ascii="Arial" w:hAnsi="Arial" w:cs="Arial"/>
          <w:sz w:val="20"/>
          <w:szCs w:val="20"/>
        </w:rPr>
      </w:pPr>
      <w:r w:rsidRPr="005A086B">
        <w:rPr>
          <w:rFonts w:ascii="Arial" w:hAnsi="Arial" w:cs="Arial"/>
          <w:sz w:val="20"/>
          <w:szCs w:val="20"/>
        </w:rPr>
        <w:t>- sodelovanje z drugimi organi, institucijami in uporabniki,</w:t>
      </w:r>
    </w:p>
    <w:p w:rsidR="005A086B" w:rsidRPr="005A086B" w:rsidRDefault="005A086B" w:rsidP="0004666A">
      <w:pPr>
        <w:jc w:val="both"/>
        <w:rPr>
          <w:rFonts w:ascii="Arial" w:hAnsi="Arial" w:cs="Arial"/>
          <w:sz w:val="20"/>
          <w:szCs w:val="20"/>
        </w:rPr>
      </w:pPr>
      <w:r w:rsidRPr="005A086B">
        <w:rPr>
          <w:rFonts w:ascii="Arial" w:hAnsi="Arial" w:cs="Arial"/>
          <w:sz w:val="20"/>
          <w:szCs w:val="20"/>
        </w:rPr>
        <w:t>- samostojna priprava analiz, informacij, poročil in drugih gradiv,</w:t>
      </w:r>
    </w:p>
    <w:p w:rsidR="005A086B" w:rsidRPr="005A086B" w:rsidRDefault="005A086B" w:rsidP="0004666A">
      <w:pPr>
        <w:jc w:val="both"/>
        <w:rPr>
          <w:rFonts w:ascii="Arial" w:hAnsi="Arial" w:cs="Arial"/>
          <w:sz w:val="20"/>
          <w:szCs w:val="20"/>
        </w:rPr>
      </w:pPr>
      <w:r w:rsidRPr="005A086B">
        <w:rPr>
          <w:rFonts w:ascii="Arial" w:hAnsi="Arial" w:cs="Arial"/>
          <w:sz w:val="20"/>
          <w:szCs w:val="20"/>
        </w:rPr>
        <w:t>- vodenje in odločanje v manj zahtevnih predpisanih postopkih delovnega področja,</w:t>
      </w:r>
    </w:p>
    <w:p w:rsidR="005A086B" w:rsidRPr="005A086B" w:rsidRDefault="005A086B" w:rsidP="0004666A">
      <w:pPr>
        <w:jc w:val="both"/>
        <w:rPr>
          <w:rFonts w:ascii="Arial" w:hAnsi="Arial" w:cs="Arial"/>
          <w:sz w:val="20"/>
          <w:szCs w:val="20"/>
        </w:rPr>
      </w:pPr>
      <w:r w:rsidRPr="005A086B">
        <w:rPr>
          <w:rFonts w:ascii="Arial" w:hAnsi="Arial" w:cs="Arial"/>
          <w:sz w:val="20"/>
          <w:szCs w:val="20"/>
        </w:rPr>
        <w:t>- sodelovanje v projektnih skupinah,</w:t>
      </w:r>
    </w:p>
    <w:p w:rsidR="0004666A" w:rsidRPr="005A086B" w:rsidRDefault="005A086B" w:rsidP="0004666A">
      <w:pPr>
        <w:jc w:val="both"/>
        <w:rPr>
          <w:rFonts w:ascii="Arial" w:hAnsi="Arial" w:cs="Arial"/>
          <w:sz w:val="20"/>
          <w:szCs w:val="20"/>
        </w:rPr>
      </w:pPr>
      <w:r w:rsidRPr="005A086B">
        <w:rPr>
          <w:rFonts w:ascii="Arial" w:hAnsi="Arial" w:cs="Arial"/>
          <w:sz w:val="20"/>
          <w:szCs w:val="20"/>
        </w:rPr>
        <w:t>- opravljanje drugih nalog podobne zahtevnosti.</w:t>
      </w:r>
    </w:p>
    <w:p w:rsidR="00FA6690" w:rsidRDefault="00FA6690" w:rsidP="0004666A">
      <w:pPr>
        <w:jc w:val="both"/>
        <w:rPr>
          <w:rFonts w:ascii="Arial" w:hAnsi="Arial" w:cs="Arial"/>
          <w:sz w:val="20"/>
          <w:szCs w:val="20"/>
        </w:rPr>
      </w:pPr>
    </w:p>
    <w:p w:rsidR="000F6595" w:rsidRPr="000F6595" w:rsidRDefault="000F6595" w:rsidP="000F6595">
      <w:pPr>
        <w:jc w:val="both"/>
        <w:rPr>
          <w:rFonts w:ascii="Arial" w:hAnsi="Arial" w:cs="Arial"/>
          <w:sz w:val="20"/>
          <w:szCs w:val="20"/>
        </w:rPr>
      </w:pPr>
      <w:r w:rsidRPr="000F6595">
        <w:rPr>
          <w:rFonts w:ascii="Arial" w:hAnsi="Arial" w:cs="Arial"/>
          <w:sz w:val="20"/>
          <w:szCs w:val="20"/>
        </w:rPr>
        <w:t xml:space="preserve">Kandidat bo opravljal naloge, povezane z upravljanjem družbenih omrežij (Facebook, </w:t>
      </w:r>
      <w:proofErr w:type="spellStart"/>
      <w:r w:rsidRPr="000F6595">
        <w:rPr>
          <w:rFonts w:ascii="Arial" w:hAnsi="Arial" w:cs="Arial"/>
          <w:sz w:val="20"/>
          <w:szCs w:val="20"/>
        </w:rPr>
        <w:t>Twitter</w:t>
      </w:r>
      <w:proofErr w:type="spellEnd"/>
      <w:r w:rsidRPr="000F6595">
        <w:rPr>
          <w:rFonts w:ascii="Arial" w:hAnsi="Arial" w:cs="Arial"/>
          <w:sz w:val="20"/>
          <w:szCs w:val="20"/>
        </w:rPr>
        <w:t xml:space="preserve">, </w:t>
      </w:r>
      <w:proofErr w:type="spellStart"/>
      <w:r w:rsidRPr="000F6595">
        <w:rPr>
          <w:rFonts w:ascii="Arial" w:hAnsi="Arial" w:cs="Arial"/>
          <w:sz w:val="20"/>
          <w:szCs w:val="20"/>
        </w:rPr>
        <w:t>Instagram</w:t>
      </w:r>
      <w:proofErr w:type="spellEnd"/>
      <w:r w:rsidRPr="000F6595">
        <w:rPr>
          <w:rFonts w:ascii="Arial" w:hAnsi="Arial" w:cs="Arial"/>
          <w:sz w:val="20"/>
          <w:szCs w:val="20"/>
        </w:rPr>
        <w:t xml:space="preserve">): priprava mesečnega načrta objav, idejna zasnova objav, osnovno oblikovanje objav, koordinacija z oblikovalci in z vsebinskimi </w:t>
      </w:r>
      <w:proofErr w:type="spellStart"/>
      <w:r w:rsidRPr="000F6595">
        <w:rPr>
          <w:rFonts w:ascii="Arial" w:hAnsi="Arial" w:cs="Arial"/>
          <w:sz w:val="20"/>
          <w:szCs w:val="20"/>
        </w:rPr>
        <w:t>metodologi</w:t>
      </w:r>
      <w:proofErr w:type="spellEnd"/>
      <w:r w:rsidRPr="000F6595">
        <w:rPr>
          <w:rFonts w:ascii="Arial" w:hAnsi="Arial" w:cs="Arial"/>
          <w:sz w:val="20"/>
          <w:szCs w:val="20"/>
        </w:rPr>
        <w:t>, objava končnih verzij objav, komunikacija s sledilci, priprava analitike,  odzivanje na analitiko, priprava mesečnih poročil.</w:t>
      </w:r>
    </w:p>
    <w:p w:rsidR="00FA6690" w:rsidRPr="000F6595" w:rsidRDefault="00FA6690" w:rsidP="0004666A">
      <w:pPr>
        <w:jc w:val="both"/>
        <w:rPr>
          <w:rFonts w:ascii="Arial" w:hAnsi="Arial" w:cs="Arial"/>
          <w:sz w:val="20"/>
          <w:szCs w:val="20"/>
        </w:rPr>
      </w:pPr>
      <w:r w:rsidRPr="000F6595">
        <w:rPr>
          <w:rFonts w:ascii="Arial" w:hAnsi="Arial" w:cs="Arial"/>
          <w:sz w:val="20"/>
          <w:szCs w:val="20"/>
        </w:rPr>
        <w:lastRenderedPageBreak/>
        <w:t xml:space="preserve"> </w:t>
      </w:r>
    </w:p>
    <w:p w:rsidR="000F6595" w:rsidRDefault="000F6595" w:rsidP="000F6595">
      <w:pPr>
        <w:rPr>
          <w:rFonts w:ascii="Arial" w:hAnsi="Arial" w:cs="Arial"/>
          <w:sz w:val="20"/>
          <w:szCs w:val="20"/>
        </w:rPr>
      </w:pPr>
      <w:r w:rsidRPr="000F6595">
        <w:rPr>
          <w:rFonts w:ascii="Arial" w:hAnsi="Arial" w:cs="Arial"/>
          <w:sz w:val="20"/>
          <w:szCs w:val="20"/>
        </w:rPr>
        <w:t>Od kandidata pričakujemo:</w:t>
      </w:r>
    </w:p>
    <w:p w:rsidR="000F6595" w:rsidRDefault="000F6595" w:rsidP="000F6595">
      <w:pPr>
        <w:pStyle w:val="ListParagraph"/>
        <w:widowControl w:val="0"/>
        <w:numPr>
          <w:ilvl w:val="0"/>
          <w:numId w:val="10"/>
        </w:numPr>
        <w:autoSpaceDE w:val="0"/>
        <w:autoSpaceDN w:val="0"/>
        <w:jc w:val="both"/>
        <w:rPr>
          <w:rStyle w:val="CharAttribute5"/>
        </w:rPr>
      </w:pPr>
      <w:r>
        <w:rPr>
          <w:rStyle w:val="CharAttribute5"/>
          <w:sz w:val="20"/>
          <w:szCs w:val="20"/>
        </w:rPr>
        <w:t xml:space="preserve">znanje uporabe računalniških programov: MS </w:t>
      </w:r>
      <w:proofErr w:type="spellStart"/>
      <w:r>
        <w:rPr>
          <w:rStyle w:val="CharAttribute5"/>
          <w:sz w:val="20"/>
          <w:szCs w:val="20"/>
        </w:rPr>
        <w:t>Word,Excel</w:t>
      </w:r>
      <w:proofErr w:type="spellEnd"/>
      <w:r>
        <w:rPr>
          <w:rStyle w:val="CharAttribute5"/>
          <w:sz w:val="20"/>
          <w:szCs w:val="20"/>
        </w:rPr>
        <w:t>,</w:t>
      </w:r>
    </w:p>
    <w:p w:rsidR="000F6595" w:rsidRDefault="000F6595" w:rsidP="000F6595">
      <w:pPr>
        <w:pStyle w:val="ListParagraph"/>
        <w:widowControl w:val="0"/>
        <w:numPr>
          <w:ilvl w:val="0"/>
          <w:numId w:val="10"/>
        </w:numPr>
        <w:autoSpaceDE w:val="0"/>
        <w:autoSpaceDN w:val="0"/>
        <w:jc w:val="both"/>
      </w:pPr>
      <w:r>
        <w:rPr>
          <w:rStyle w:val="CharAttribute5"/>
          <w:sz w:val="20"/>
          <w:szCs w:val="20"/>
        </w:rPr>
        <w:t>osnovno poznavanje orodij za grafično oblikovanje,</w:t>
      </w:r>
    </w:p>
    <w:p w:rsidR="000F6595" w:rsidRDefault="000F6595" w:rsidP="000F6595">
      <w:pPr>
        <w:pStyle w:val="ListParagraph"/>
        <w:widowControl w:val="0"/>
        <w:numPr>
          <w:ilvl w:val="0"/>
          <w:numId w:val="10"/>
        </w:numPr>
        <w:autoSpaceDE w:val="0"/>
        <w:autoSpaceDN w:val="0"/>
        <w:jc w:val="both"/>
        <w:rPr>
          <w:rStyle w:val="CharAttribute5"/>
        </w:rPr>
      </w:pPr>
      <w:r>
        <w:rPr>
          <w:rFonts w:ascii="Arial" w:eastAsia="Arial" w:hAnsi="Arial" w:cs="Arial"/>
          <w:sz w:val="20"/>
          <w:szCs w:val="20"/>
        </w:rPr>
        <w:t>poznavanje delovanja družbenih omrežij,</w:t>
      </w:r>
      <w:r>
        <w:rPr>
          <w:rStyle w:val="CharAttribute5"/>
          <w:sz w:val="20"/>
          <w:szCs w:val="20"/>
        </w:rPr>
        <w:t xml:space="preserve"> </w:t>
      </w:r>
    </w:p>
    <w:p w:rsidR="000F6595" w:rsidRDefault="000F6595" w:rsidP="000F6595">
      <w:pPr>
        <w:pStyle w:val="ListParagraph"/>
        <w:widowControl w:val="0"/>
        <w:numPr>
          <w:ilvl w:val="0"/>
          <w:numId w:val="10"/>
        </w:numPr>
        <w:autoSpaceDE w:val="0"/>
        <w:autoSpaceDN w:val="0"/>
        <w:jc w:val="both"/>
      </w:pPr>
      <w:r>
        <w:rPr>
          <w:rStyle w:val="CharAttribute5"/>
          <w:sz w:val="20"/>
          <w:szCs w:val="20"/>
        </w:rPr>
        <w:t>poznavanje spletne analitike za družbena omrežja,</w:t>
      </w:r>
    </w:p>
    <w:p w:rsidR="000F6595" w:rsidRDefault="000F6595" w:rsidP="000F6595">
      <w:pPr>
        <w:pStyle w:val="ListParagraph"/>
        <w:numPr>
          <w:ilvl w:val="0"/>
          <w:numId w:val="10"/>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samostojne priprave vsebin za družbena omrežja,</w:t>
      </w:r>
    </w:p>
    <w:p w:rsidR="000F6595" w:rsidRDefault="000F6595" w:rsidP="000F6595">
      <w:pPr>
        <w:pStyle w:val="ListParagraph"/>
        <w:widowControl w:val="0"/>
        <w:numPr>
          <w:ilvl w:val="0"/>
          <w:numId w:val="10"/>
        </w:numPr>
        <w:autoSpaceDE w:val="0"/>
        <w:autoSpaceDN w:val="0"/>
        <w:jc w:val="both"/>
        <w:rPr>
          <w:rFonts w:ascii="Arial" w:eastAsia="Arial" w:hAnsi="Arial"/>
          <w:sz w:val="20"/>
          <w:szCs w:val="20"/>
        </w:rPr>
      </w:pPr>
      <w:r>
        <w:rPr>
          <w:rStyle w:val="CharAttribute5"/>
          <w:sz w:val="20"/>
          <w:szCs w:val="20"/>
        </w:rPr>
        <w:t>znanje angleškega jezika,</w:t>
      </w:r>
    </w:p>
    <w:p w:rsidR="000F6595" w:rsidRDefault="000F6595" w:rsidP="000F6595">
      <w:pPr>
        <w:pStyle w:val="ListParagraph"/>
        <w:widowControl w:val="0"/>
        <w:numPr>
          <w:ilvl w:val="0"/>
          <w:numId w:val="10"/>
        </w:numPr>
        <w:autoSpaceDE w:val="0"/>
        <w:autoSpaceDN w:val="0"/>
        <w:jc w:val="both"/>
        <w:rPr>
          <w:rFonts w:ascii="Arial" w:eastAsia="Arial" w:hAnsi="Arial"/>
          <w:sz w:val="20"/>
          <w:szCs w:val="20"/>
        </w:rPr>
      </w:pPr>
      <w:r>
        <w:rPr>
          <w:rStyle w:val="CharAttribute5"/>
          <w:sz w:val="20"/>
          <w:szCs w:val="20"/>
        </w:rPr>
        <w:t>zmožnost analitičnega razmišljanja,</w:t>
      </w:r>
    </w:p>
    <w:p w:rsidR="000F6595" w:rsidRDefault="000F6595" w:rsidP="000F6595">
      <w:pPr>
        <w:pStyle w:val="ListParagraph"/>
        <w:widowControl w:val="0"/>
        <w:numPr>
          <w:ilvl w:val="0"/>
          <w:numId w:val="10"/>
        </w:numPr>
        <w:autoSpaceDE w:val="0"/>
        <w:autoSpaceDN w:val="0"/>
        <w:jc w:val="both"/>
        <w:rPr>
          <w:rFonts w:ascii="Arial" w:eastAsia="Arial" w:hAnsi="Arial"/>
          <w:sz w:val="20"/>
          <w:szCs w:val="20"/>
        </w:rPr>
      </w:pPr>
      <w:r>
        <w:rPr>
          <w:rStyle w:val="CharAttribute5"/>
          <w:sz w:val="20"/>
          <w:szCs w:val="20"/>
        </w:rPr>
        <w:t>osnovno znanje iz statistike,</w:t>
      </w:r>
    </w:p>
    <w:p w:rsidR="000F6595" w:rsidRDefault="000F6595" w:rsidP="000F6595">
      <w:pPr>
        <w:pStyle w:val="ListParagraph"/>
        <w:numPr>
          <w:ilvl w:val="0"/>
          <w:numId w:val="10"/>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osnovno poznavanje statističnih podatkov,</w:t>
      </w:r>
    </w:p>
    <w:p w:rsidR="000F6595" w:rsidRDefault="000F6595" w:rsidP="000F6595">
      <w:pPr>
        <w:pStyle w:val="ListParagraph"/>
        <w:numPr>
          <w:ilvl w:val="0"/>
          <w:numId w:val="10"/>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interpretacije statističnih podatkov,</w:t>
      </w:r>
    </w:p>
    <w:p w:rsidR="000F6595" w:rsidRDefault="000F6595" w:rsidP="000F6595">
      <w:pPr>
        <w:pStyle w:val="ListParagraph"/>
        <w:numPr>
          <w:ilvl w:val="0"/>
          <w:numId w:val="10"/>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odličnega ustnega in pisnega izražanja,</w:t>
      </w:r>
    </w:p>
    <w:p w:rsidR="000F6595" w:rsidRDefault="000F6595" w:rsidP="000F6595">
      <w:pPr>
        <w:pStyle w:val="ListParagraph"/>
        <w:widowControl w:val="0"/>
        <w:numPr>
          <w:ilvl w:val="0"/>
          <w:numId w:val="10"/>
        </w:numPr>
        <w:autoSpaceDE w:val="0"/>
        <w:autoSpaceDN w:val="0"/>
        <w:jc w:val="both"/>
        <w:rPr>
          <w:rStyle w:val="CharAttribute5"/>
        </w:rPr>
      </w:pPr>
      <w:r>
        <w:rPr>
          <w:rStyle w:val="CharAttribute5"/>
          <w:sz w:val="20"/>
          <w:szCs w:val="20"/>
        </w:rPr>
        <w:t>poznavanje dela SURS-a.</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Poleg strokovnih znanj od kandidata pričakujemo pripravljenost za strokovno usposabljanje in timsko delo, komunikativnost, zanesljivost, natančnost, samostojnost, samoiniciativnost 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3. točke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prosto delo</w:t>
      </w:r>
      <w:r w:rsidR="00B97517">
        <w:rPr>
          <w:rFonts w:ascii="Arial" w:hAnsi="Arial" w:cs="Arial"/>
          <w:sz w:val="20"/>
          <w:szCs w:val="20"/>
        </w:rPr>
        <w:t>vno mesto svetovalec, št. 1102-13</w:t>
      </w:r>
      <w:r w:rsidR="00A249C6">
        <w:rPr>
          <w:rFonts w:ascii="Arial" w:hAnsi="Arial" w:cs="Arial"/>
          <w:sz w:val="20"/>
          <w:szCs w:val="20"/>
        </w:rPr>
        <w:t>/202</w:t>
      </w:r>
      <w:r w:rsidR="00B97517">
        <w:rPr>
          <w:rFonts w:ascii="Arial" w:hAnsi="Arial" w:cs="Arial"/>
          <w:sz w:val="20"/>
          <w:szCs w:val="20"/>
        </w:rPr>
        <w:t>1</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w:t>
      </w:r>
      <w:r w:rsidR="000F6595">
        <w:rPr>
          <w:rFonts w:ascii="Arial" w:hAnsi="Arial" w:cs="Arial"/>
          <w:sz w:val="20"/>
          <w:szCs w:val="20"/>
        </w:rPr>
        <w:t xml:space="preserve">osrednjem spletnem mestu državne uprave GOV.SI in na </w:t>
      </w:r>
      <w:r>
        <w:rPr>
          <w:rFonts w:ascii="Arial" w:hAnsi="Arial" w:cs="Arial"/>
          <w:sz w:val="20"/>
          <w:szCs w:val="20"/>
        </w:rPr>
        <w:t xml:space="preserve">spletni strani  Zavoda RS za zaposlovanje.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Marija Žerjav Prosen, telefon: 01/ 2416 419 od 10.00 do 11.00 ure, informacije o delovnem področju pa </w:t>
      </w:r>
      <w:r w:rsidR="00B97517">
        <w:rPr>
          <w:rFonts w:ascii="Arial" w:hAnsi="Arial" w:cs="Arial"/>
          <w:sz w:val="20"/>
          <w:szCs w:val="20"/>
        </w:rPr>
        <w:t>Simona Klasinc, telefon: 01/ 2416 446</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bookmarkStart w:id="0" w:name="_GoBack"/>
      <w:bookmarkEnd w:id="0"/>
    </w:p>
    <w:sectPr w:rsidR="0004666A"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6653D">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6653D">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6653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6653D">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8"/>
  </w:num>
  <w:num w:numId="9">
    <w:abstractNumId w:val="5"/>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72497"/>
    <w:rsid w:val="000752AB"/>
    <w:rsid w:val="000752BD"/>
    <w:rsid w:val="00080CF0"/>
    <w:rsid w:val="00086F11"/>
    <w:rsid w:val="000A1867"/>
    <w:rsid w:val="000C0FA7"/>
    <w:rsid w:val="000C2600"/>
    <w:rsid w:val="000C45F3"/>
    <w:rsid w:val="000D2A5C"/>
    <w:rsid w:val="000E2690"/>
    <w:rsid w:val="000E54AA"/>
    <w:rsid w:val="000E6CFC"/>
    <w:rsid w:val="000F0F5D"/>
    <w:rsid w:val="000F6595"/>
    <w:rsid w:val="00103722"/>
    <w:rsid w:val="00103EC7"/>
    <w:rsid w:val="00116913"/>
    <w:rsid w:val="0012117B"/>
    <w:rsid w:val="00121D8B"/>
    <w:rsid w:val="00123069"/>
    <w:rsid w:val="0013126B"/>
    <w:rsid w:val="00154BC8"/>
    <w:rsid w:val="00156918"/>
    <w:rsid w:val="00167B5B"/>
    <w:rsid w:val="00192F40"/>
    <w:rsid w:val="001A7804"/>
    <w:rsid w:val="001B5D70"/>
    <w:rsid w:val="001D5E6B"/>
    <w:rsid w:val="001F137B"/>
    <w:rsid w:val="001F239B"/>
    <w:rsid w:val="001F34C0"/>
    <w:rsid w:val="001F7A42"/>
    <w:rsid w:val="00201DAA"/>
    <w:rsid w:val="00212FC1"/>
    <w:rsid w:val="00214657"/>
    <w:rsid w:val="00234D7D"/>
    <w:rsid w:val="00236904"/>
    <w:rsid w:val="0023721B"/>
    <w:rsid w:val="00240ACB"/>
    <w:rsid w:val="00243FF5"/>
    <w:rsid w:val="0025129A"/>
    <w:rsid w:val="00255BF1"/>
    <w:rsid w:val="00262DF6"/>
    <w:rsid w:val="00266A1F"/>
    <w:rsid w:val="00270DDB"/>
    <w:rsid w:val="00276350"/>
    <w:rsid w:val="002A70AF"/>
    <w:rsid w:val="002A7E4C"/>
    <w:rsid w:val="002B351B"/>
    <w:rsid w:val="002E18FD"/>
    <w:rsid w:val="002E3E0E"/>
    <w:rsid w:val="002E694D"/>
    <w:rsid w:val="002F00BD"/>
    <w:rsid w:val="002F5D98"/>
    <w:rsid w:val="002F7753"/>
    <w:rsid w:val="002F7976"/>
    <w:rsid w:val="00300C61"/>
    <w:rsid w:val="003011C3"/>
    <w:rsid w:val="00304B8F"/>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FA4"/>
    <w:rsid w:val="00404B5F"/>
    <w:rsid w:val="004303E6"/>
    <w:rsid w:val="00430A29"/>
    <w:rsid w:val="00433935"/>
    <w:rsid w:val="004374E5"/>
    <w:rsid w:val="00440754"/>
    <w:rsid w:val="00444907"/>
    <w:rsid w:val="004471EF"/>
    <w:rsid w:val="004530DE"/>
    <w:rsid w:val="00461425"/>
    <w:rsid w:val="00466AF0"/>
    <w:rsid w:val="00473D81"/>
    <w:rsid w:val="00477E9B"/>
    <w:rsid w:val="00495DD4"/>
    <w:rsid w:val="00496C26"/>
    <w:rsid w:val="004A00DB"/>
    <w:rsid w:val="004A40B9"/>
    <w:rsid w:val="004A5550"/>
    <w:rsid w:val="004B02FF"/>
    <w:rsid w:val="004C5188"/>
    <w:rsid w:val="004D52A6"/>
    <w:rsid w:val="004E716C"/>
    <w:rsid w:val="0050640B"/>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63F8C"/>
    <w:rsid w:val="0067785F"/>
    <w:rsid w:val="006864A6"/>
    <w:rsid w:val="006879F2"/>
    <w:rsid w:val="006A1F58"/>
    <w:rsid w:val="006B6935"/>
    <w:rsid w:val="006B705E"/>
    <w:rsid w:val="006D3F9A"/>
    <w:rsid w:val="006D5ABA"/>
    <w:rsid w:val="006E2931"/>
    <w:rsid w:val="006F65FD"/>
    <w:rsid w:val="00707F1F"/>
    <w:rsid w:val="00707F90"/>
    <w:rsid w:val="0074483E"/>
    <w:rsid w:val="00745A4C"/>
    <w:rsid w:val="00755C88"/>
    <w:rsid w:val="007665A8"/>
    <w:rsid w:val="007669D5"/>
    <w:rsid w:val="00767231"/>
    <w:rsid w:val="007770C8"/>
    <w:rsid w:val="00785B7C"/>
    <w:rsid w:val="00793A72"/>
    <w:rsid w:val="007B2D9D"/>
    <w:rsid w:val="007B2F44"/>
    <w:rsid w:val="007C1155"/>
    <w:rsid w:val="007C6046"/>
    <w:rsid w:val="007D4459"/>
    <w:rsid w:val="007E0D26"/>
    <w:rsid w:val="007F1490"/>
    <w:rsid w:val="008001C0"/>
    <w:rsid w:val="00813FD3"/>
    <w:rsid w:val="0081573F"/>
    <w:rsid w:val="008300E8"/>
    <w:rsid w:val="0083597F"/>
    <w:rsid w:val="008509AC"/>
    <w:rsid w:val="00856BCA"/>
    <w:rsid w:val="00857E85"/>
    <w:rsid w:val="00893692"/>
    <w:rsid w:val="008A2BD6"/>
    <w:rsid w:val="008A64A1"/>
    <w:rsid w:val="008A724E"/>
    <w:rsid w:val="008C7969"/>
    <w:rsid w:val="008E56B3"/>
    <w:rsid w:val="008E73A1"/>
    <w:rsid w:val="008F4897"/>
    <w:rsid w:val="009000B1"/>
    <w:rsid w:val="0091008F"/>
    <w:rsid w:val="00912C55"/>
    <w:rsid w:val="00922985"/>
    <w:rsid w:val="00935169"/>
    <w:rsid w:val="00941FFE"/>
    <w:rsid w:val="00951AB1"/>
    <w:rsid w:val="00982FD6"/>
    <w:rsid w:val="009964A2"/>
    <w:rsid w:val="00A04DEA"/>
    <w:rsid w:val="00A0543D"/>
    <w:rsid w:val="00A074BF"/>
    <w:rsid w:val="00A14047"/>
    <w:rsid w:val="00A249C6"/>
    <w:rsid w:val="00A24FD8"/>
    <w:rsid w:val="00A30D34"/>
    <w:rsid w:val="00A3362B"/>
    <w:rsid w:val="00A34449"/>
    <w:rsid w:val="00A35366"/>
    <w:rsid w:val="00A36B9F"/>
    <w:rsid w:val="00A424DF"/>
    <w:rsid w:val="00A513C2"/>
    <w:rsid w:val="00A52BC1"/>
    <w:rsid w:val="00A6653D"/>
    <w:rsid w:val="00A75478"/>
    <w:rsid w:val="00A957EC"/>
    <w:rsid w:val="00AD5E4C"/>
    <w:rsid w:val="00AE21B3"/>
    <w:rsid w:val="00AE2529"/>
    <w:rsid w:val="00AE3FF8"/>
    <w:rsid w:val="00AE589A"/>
    <w:rsid w:val="00AF4F33"/>
    <w:rsid w:val="00AF4FDE"/>
    <w:rsid w:val="00AF5E6C"/>
    <w:rsid w:val="00AF67F1"/>
    <w:rsid w:val="00B0562C"/>
    <w:rsid w:val="00B07292"/>
    <w:rsid w:val="00B26025"/>
    <w:rsid w:val="00B339F7"/>
    <w:rsid w:val="00B45C0D"/>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26535"/>
    <w:rsid w:val="00E43F54"/>
    <w:rsid w:val="00E6070C"/>
    <w:rsid w:val="00E618D7"/>
    <w:rsid w:val="00E65D37"/>
    <w:rsid w:val="00E70EDB"/>
    <w:rsid w:val="00E71045"/>
    <w:rsid w:val="00E75BBD"/>
    <w:rsid w:val="00E943BC"/>
    <w:rsid w:val="00E97BCE"/>
    <w:rsid w:val="00EA23E4"/>
    <w:rsid w:val="00EA4A4D"/>
    <w:rsid w:val="00EC35C1"/>
    <w:rsid w:val="00EC7E81"/>
    <w:rsid w:val="00F11890"/>
    <w:rsid w:val="00F11F24"/>
    <w:rsid w:val="00F1729F"/>
    <w:rsid w:val="00F250C5"/>
    <w:rsid w:val="00F3586F"/>
    <w:rsid w:val="00F56BFC"/>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3</TotalTime>
  <Pages>2</Pages>
  <Words>878</Words>
  <Characters>5606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2020-09-15T08:06:00Z</cp:lastPrinted>
  <dcterms:created xsi:type="dcterms:W3CDTF">2021-03-02T09:23:00Z</dcterms:created>
  <dcterms:modified xsi:type="dcterms:W3CDTF">2021-03-02T09:26:00Z</dcterms:modified>
</cp:coreProperties>
</file>