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D8" w:rsidRPr="008D2217" w:rsidRDefault="008D2217" w:rsidP="008D2217">
      <w:pPr>
        <w:pStyle w:val="odstavek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8D2217">
        <w:rPr>
          <w:rFonts w:ascii="Arial" w:hAnsi="Arial" w:cs="Arial"/>
          <w:b/>
          <w:sz w:val="20"/>
          <w:szCs w:val="20"/>
        </w:rPr>
        <w:t>OPIS VOZILA</w:t>
      </w:r>
    </w:p>
    <w:p w:rsidR="008D2217" w:rsidRDefault="008D2217" w:rsidP="008D221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D2217" w:rsidRPr="008D2217" w:rsidRDefault="008D2217" w:rsidP="008D221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5524"/>
        <w:gridCol w:w="3402"/>
      </w:tblGrid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Osebno vozilo</w:t>
            </w:r>
          </w:p>
        </w:tc>
        <w:tc>
          <w:tcPr>
            <w:tcW w:w="3402" w:type="dxa"/>
          </w:tcPr>
          <w:p w:rsidR="008D2217" w:rsidRPr="00D03ADC" w:rsidRDefault="00C33D38" w:rsidP="00C33D38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Renault Laguna </w:t>
            </w:r>
            <w:r w:rsidR="008D2217" w:rsidRPr="00D03ADC">
              <w:rPr>
                <w:rFonts w:ascii="Arial" w:hAnsi="Arial" w:cs="Arial"/>
                <w:sz w:val="20"/>
                <w:szCs w:val="20"/>
              </w:rPr>
              <w:t xml:space="preserve">2.0 </w:t>
            </w:r>
            <w:r>
              <w:rPr>
                <w:rFonts w:ascii="Arial" w:hAnsi="Arial" w:cs="Arial"/>
                <w:sz w:val="20"/>
                <w:szCs w:val="20"/>
              </w:rPr>
              <w:t>DCI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Inventarna številka</w:t>
            </w:r>
          </w:p>
        </w:tc>
        <w:tc>
          <w:tcPr>
            <w:tcW w:w="3402" w:type="dxa"/>
          </w:tcPr>
          <w:p w:rsidR="008D2217" w:rsidRPr="00D03ADC" w:rsidRDefault="008B08EF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8EF">
              <w:rPr>
                <w:rFonts w:ascii="Arial" w:hAnsi="Arial" w:cs="Arial"/>
                <w:sz w:val="20"/>
                <w:szCs w:val="20"/>
              </w:rPr>
              <w:t>1512001574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Letnik</w:t>
            </w:r>
          </w:p>
        </w:tc>
        <w:tc>
          <w:tcPr>
            <w:tcW w:w="3402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602107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107">
              <w:rPr>
                <w:rFonts w:ascii="Arial" w:hAnsi="Arial" w:cs="Arial"/>
                <w:sz w:val="20"/>
                <w:szCs w:val="20"/>
              </w:rPr>
              <w:t>Število prevoženih kilometrov (stanje na dan objave namere)</w:t>
            </w:r>
          </w:p>
        </w:tc>
        <w:tc>
          <w:tcPr>
            <w:tcW w:w="3402" w:type="dxa"/>
          </w:tcPr>
          <w:p w:rsidR="00382F25" w:rsidRPr="00382F25" w:rsidRDefault="006B4073" w:rsidP="00BD047D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</w:rPr>
            </w:pPr>
            <w:r w:rsidRPr="003E28CE">
              <w:rPr>
                <w:rFonts w:ascii="Helv" w:hAnsi="Helv" w:cs="Helv"/>
              </w:rPr>
              <w:t>249.689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Datum prve registracije</w:t>
            </w:r>
          </w:p>
        </w:tc>
        <w:tc>
          <w:tcPr>
            <w:tcW w:w="3402" w:type="dxa"/>
          </w:tcPr>
          <w:p w:rsidR="008D2217" w:rsidRPr="00D03ADC" w:rsidRDefault="00C33D38" w:rsidP="00C33D38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38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8D2217" w:rsidRPr="00D03ADC">
              <w:rPr>
                <w:rFonts w:ascii="Arial" w:hAnsi="Arial" w:cs="Arial"/>
                <w:sz w:val="20"/>
                <w:szCs w:val="20"/>
              </w:rPr>
              <w:t>.</w:t>
            </w:r>
            <w:r w:rsidR="001D6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217" w:rsidRPr="00D03ADC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Število sedežev</w:t>
            </w:r>
          </w:p>
        </w:tc>
        <w:tc>
          <w:tcPr>
            <w:tcW w:w="3402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Identifikacijska številka</w:t>
            </w:r>
          </w:p>
        </w:tc>
        <w:tc>
          <w:tcPr>
            <w:tcW w:w="3402" w:type="dxa"/>
          </w:tcPr>
          <w:p w:rsidR="008D2217" w:rsidRPr="00D03ADC" w:rsidRDefault="00C33D38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VF1BT0J0640486946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Moč motorja</w:t>
            </w:r>
          </w:p>
        </w:tc>
        <w:tc>
          <w:tcPr>
            <w:tcW w:w="3402" w:type="dxa"/>
          </w:tcPr>
          <w:p w:rsidR="008D2217" w:rsidRPr="00D03ADC" w:rsidRDefault="00C33D38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8D2217" w:rsidRPr="00D03ADC">
              <w:rPr>
                <w:rFonts w:ascii="Arial" w:hAnsi="Arial" w:cs="Arial"/>
                <w:sz w:val="20"/>
                <w:szCs w:val="20"/>
              </w:rPr>
              <w:t xml:space="preserve"> KW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Delovna prostornina motorja</w:t>
            </w:r>
          </w:p>
        </w:tc>
        <w:tc>
          <w:tcPr>
            <w:tcW w:w="3402" w:type="dxa"/>
          </w:tcPr>
          <w:p w:rsidR="008D2217" w:rsidRPr="00D03ADC" w:rsidRDefault="00C33D38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  <w:r w:rsidR="008D2217" w:rsidRPr="00D03ADC"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="008D2217" w:rsidRPr="00D03AD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3402" w:type="dxa"/>
          </w:tcPr>
          <w:p w:rsidR="008D2217" w:rsidRPr="00D03ADC" w:rsidRDefault="00FF34EC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kovinska barva B66</w:t>
            </w:r>
            <w:r w:rsidR="00C33D38" w:rsidRPr="002813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BB8" w:rsidRPr="00281397">
              <w:rPr>
                <w:rFonts w:ascii="Arial" w:hAnsi="Arial" w:cs="Arial"/>
                <w:sz w:val="20"/>
                <w:szCs w:val="20"/>
              </w:rPr>
              <w:t>(</w:t>
            </w:r>
            <w:r w:rsidR="00C33D38" w:rsidRPr="00281397">
              <w:rPr>
                <w:rFonts w:ascii="Arial" w:hAnsi="Arial" w:cs="Arial"/>
                <w:sz w:val="20"/>
                <w:szCs w:val="20"/>
              </w:rPr>
              <w:t>temno siva</w:t>
            </w:r>
            <w:r w:rsidR="002D3BB8" w:rsidRPr="002813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Stanje avtomobila</w:t>
            </w:r>
          </w:p>
        </w:tc>
        <w:tc>
          <w:tcPr>
            <w:tcW w:w="3402" w:type="dxa"/>
          </w:tcPr>
          <w:p w:rsidR="00C705C8" w:rsidRDefault="00C705C8" w:rsidP="00C705C8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slovensko poreklo</w:t>
            </w:r>
          </w:p>
          <w:p w:rsidR="008D2217" w:rsidRDefault="0089386A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vozilo ni karambolirano</w:t>
            </w:r>
          </w:p>
          <w:p w:rsidR="009C7183" w:rsidRDefault="00C33D38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vozilo je</w:t>
            </w:r>
            <w:r w:rsidR="009C7183">
              <w:rPr>
                <w:rFonts w:ascii="Arial" w:hAnsi="Arial" w:cs="Arial"/>
                <w:sz w:val="20"/>
                <w:szCs w:val="20"/>
              </w:rPr>
              <w:t xml:space="preserve"> registrirano</w:t>
            </w:r>
          </w:p>
          <w:p w:rsidR="00C06E9A" w:rsidRPr="00D03ADC" w:rsidRDefault="008D2217" w:rsidP="00C06E9A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 xml:space="preserve">redni servisi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03ADC">
              <w:rPr>
                <w:rFonts w:ascii="Arial" w:hAnsi="Arial" w:cs="Arial"/>
                <w:sz w:val="20"/>
                <w:szCs w:val="20"/>
              </w:rPr>
              <w:t>pooblaščen serviser</w:t>
            </w:r>
            <w:r w:rsidR="00C705C8">
              <w:rPr>
                <w:rFonts w:ascii="Arial" w:hAnsi="Arial" w:cs="Arial"/>
                <w:sz w:val="20"/>
                <w:szCs w:val="20"/>
              </w:rPr>
              <w:t xml:space="preserve"> (redni servis na 247.000 km, dodatno</w:t>
            </w:r>
            <w:r w:rsidR="0086358B">
              <w:rPr>
                <w:rFonts w:ascii="Arial" w:hAnsi="Arial" w:cs="Arial"/>
                <w:sz w:val="20"/>
                <w:szCs w:val="20"/>
              </w:rPr>
              <w:t xml:space="preserve"> nov</w:t>
            </w:r>
            <w:r w:rsidR="00C06E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58B">
              <w:rPr>
                <w:rFonts w:ascii="Arial" w:hAnsi="Arial" w:cs="Arial"/>
                <w:sz w:val="20"/>
                <w:szCs w:val="20"/>
              </w:rPr>
              <w:t xml:space="preserve">akumulator in nov nosilec za </w:t>
            </w:r>
            <w:r w:rsidR="00C06E9A">
              <w:rPr>
                <w:rFonts w:ascii="Arial" w:hAnsi="Arial" w:cs="Arial"/>
                <w:sz w:val="20"/>
                <w:szCs w:val="20"/>
              </w:rPr>
              <w:t xml:space="preserve">motor) </w:t>
            </w:r>
          </w:p>
          <w:p w:rsidR="00FF34EC" w:rsidRPr="00281397" w:rsidRDefault="003506F3" w:rsidP="00FF34EC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hrbtna stran </w:t>
            </w:r>
            <w:r w:rsidR="00FF34EC" w:rsidRPr="00281397">
              <w:rPr>
                <w:rFonts w:ascii="Arial" w:hAnsi="Arial" w:cs="Arial"/>
                <w:sz w:val="20"/>
                <w:szCs w:val="20"/>
              </w:rPr>
              <w:t xml:space="preserve">voznikovega sedeža </w:t>
            </w:r>
            <w:r>
              <w:rPr>
                <w:rFonts w:ascii="Arial" w:hAnsi="Arial" w:cs="Arial"/>
                <w:sz w:val="20"/>
                <w:szCs w:val="20"/>
              </w:rPr>
              <w:t>(plastika)</w:t>
            </w:r>
            <w:r w:rsidRPr="002813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8EF">
              <w:rPr>
                <w:rFonts w:ascii="Arial" w:hAnsi="Arial" w:cs="Arial"/>
                <w:sz w:val="20"/>
                <w:szCs w:val="20"/>
              </w:rPr>
              <w:t>odstopa</w:t>
            </w:r>
          </w:p>
          <w:p w:rsidR="00FF34EC" w:rsidRPr="00281397" w:rsidRDefault="00E01573" w:rsidP="00FF34EC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loputa za točenje goriva</w:t>
            </w:r>
            <w:r w:rsidR="0060706F">
              <w:rPr>
                <w:rFonts w:ascii="Arial" w:hAnsi="Arial" w:cs="Arial"/>
                <w:sz w:val="20"/>
                <w:szCs w:val="20"/>
              </w:rPr>
              <w:t xml:space="preserve"> se odpira</w:t>
            </w:r>
          </w:p>
          <w:p w:rsidR="00FF34EC" w:rsidRPr="00D03ADC" w:rsidRDefault="00E01573" w:rsidP="008B08EF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vozilu je opaznih nekaj manjših </w:t>
            </w:r>
            <w:r w:rsidR="00B91F46">
              <w:rPr>
                <w:rFonts w:ascii="Arial" w:hAnsi="Arial" w:cs="Arial"/>
                <w:sz w:val="20"/>
                <w:szCs w:val="20"/>
              </w:rPr>
              <w:t>odrgnin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950CA8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667E5D">
              <w:rPr>
                <w:rFonts w:ascii="Arial" w:hAnsi="Arial" w:cs="Arial"/>
                <w:sz w:val="20"/>
                <w:szCs w:val="20"/>
              </w:rPr>
              <w:t>Oprema vozila</w:t>
            </w:r>
          </w:p>
        </w:tc>
        <w:tc>
          <w:tcPr>
            <w:tcW w:w="3402" w:type="dxa"/>
          </w:tcPr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ABS zavorni sistem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ESP elektronski program stabilnosti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ASR regulacija zdrsa pogonskih koles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Zračne blazine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kodno varovan vžig motorja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štev. sedežev: 5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sedeži: nastavitev po višini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sredinski naslon za roko</w:t>
            </w:r>
          </w:p>
          <w:p w:rsidR="00F62A3D" w:rsidRPr="00281397" w:rsidRDefault="00627C4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avtomatska </w:t>
            </w:r>
            <w:r w:rsidR="00F62A3D" w:rsidRPr="00281397">
              <w:rPr>
                <w:rFonts w:ascii="Arial" w:hAnsi="Arial" w:cs="Arial"/>
                <w:sz w:val="20"/>
                <w:szCs w:val="20"/>
              </w:rPr>
              <w:t>klimatska naprava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električni pomik prednjih in zadnjih stekel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zunanja ogledala: el. nastavljiva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zunanja ogledala: ogrevanje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centralno zaklepanje + daljinsko upravljanje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volan: nastavljiv po višini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397">
              <w:rPr>
                <w:rFonts w:ascii="Arial" w:hAnsi="Arial" w:cs="Arial"/>
                <w:sz w:val="20"/>
                <w:szCs w:val="20"/>
              </w:rPr>
              <w:t>servo</w:t>
            </w:r>
            <w:proofErr w:type="spellEnd"/>
            <w:r w:rsidRPr="00281397">
              <w:rPr>
                <w:rFonts w:ascii="Arial" w:hAnsi="Arial" w:cs="Arial"/>
                <w:sz w:val="20"/>
                <w:szCs w:val="20"/>
              </w:rPr>
              <w:t xml:space="preserve"> volan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volanski obroč oblečen v usnje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avtoradio / CD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potovalni računalnik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zadnja klop - deljiva 1/3 - 2/3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lahka - ALU platišča:16 col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senzor za dež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meglenke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tretja zavorna luč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ALU dodatki v notranjosti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paket za kadilce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12V vtičnica</w:t>
            </w:r>
          </w:p>
          <w:p w:rsidR="00F62A3D" w:rsidRPr="00281397" w:rsidRDefault="00F62A3D" w:rsidP="00281397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397">
              <w:rPr>
                <w:rFonts w:ascii="Arial" w:hAnsi="Arial" w:cs="Arial"/>
                <w:sz w:val="20"/>
                <w:szCs w:val="20"/>
              </w:rPr>
              <w:t>Isofix</w:t>
            </w:r>
            <w:proofErr w:type="spellEnd"/>
            <w:r w:rsidRPr="00281397">
              <w:rPr>
                <w:rFonts w:ascii="Arial" w:hAnsi="Arial" w:cs="Arial"/>
                <w:sz w:val="20"/>
                <w:szCs w:val="20"/>
              </w:rPr>
              <w:t xml:space="preserve"> sistem za pritrditev </w:t>
            </w:r>
            <w:proofErr w:type="spellStart"/>
            <w:r w:rsidRPr="00281397">
              <w:rPr>
                <w:rFonts w:ascii="Arial" w:hAnsi="Arial" w:cs="Arial"/>
                <w:sz w:val="20"/>
                <w:szCs w:val="20"/>
              </w:rPr>
              <w:t>otr.sedeža</w:t>
            </w:r>
            <w:proofErr w:type="spellEnd"/>
          </w:p>
          <w:p w:rsidR="008D2217" w:rsidRPr="00281397" w:rsidRDefault="00F62A3D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97">
              <w:rPr>
                <w:rFonts w:ascii="Arial" w:hAnsi="Arial" w:cs="Arial"/>
                <w:sz w:val="20"/>
                <w:szCs w:val="20"/>
              </w:rPr>
              <w:t>sistem nadzora tlaka v pnevmatikah</w:t>
            </w:r>
          </w:p>
        </w:tc>
      </w:tr>
      <w:tr w:rsidR="008D2217" w:rsidRPr="00D03ADC" w:rsidTr="00BD047D">
        <w:tc>
          <w:tcPr>
            <w:tcW w:w="5524" w:type="dxa"/>
          </w:tcPr>
          <w:p w:rsidR="008D2217" w:rsidRPr="00D03ADC" w:rsidRDefault="008D2217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ADC"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3402" w:type="dxa"/>
          </w:tcPr>
          <w:p w:rsidR="008D2217" w:rsidRPr="00D03ADC" w:rsidRDefault="00950CA8" w:rsidP="00BD047D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dies</w:t>
            </w:r>
            <w:r w:rsidR="008D2217" w:rsidRPr="00D03ADC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</w:p>
        </w:tc>
      </w:tr>
      <w:tr w:rsidR="0089386A" w:rsidRPr="00D03ADC" w:rsidTr="00BD047D">
        <w:tc>
          <w:tcPr>
            <w:tcW w:w="5524" w:type="dxa"/>
          </w:tcPr>
          <w:p w:rsidR="0089386A" w:rsidRPr="00D03ADC" w:rsidRDefault="0089386A" w:rsidP="00815062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15062">
              <w:rPr>
                <w:rFonts w:ascii="Arial" w:hAnsi="Arial" w:cs="Arial"/>
                <w:sz w:val="20"/>
                <w:szCs w:val="20"/>
              </w:rPr>
              <w:t>rientacijska</w:t>
            </w:r>
            <w:r>
              <w:rPr>
                <w:rFonts w:ascii="Arial" w:hAnsi="Arial" w:cs="Arial"/>
                <w:sz w:val="20"/>
                <w:szCs w:val="20"/>
              </w:rPr>
              <w:t xml:space="preserve"> vrednost</w:t>
            </w:r>
          </w:p>
        </w:tc>
        <w:tc>
          <w:tcPr>
            <w:tcW w:w="3402" w:type="dxa"/>
          </w:tcPr>
          <w:p w:rsidR="0089386A" w:rsidRPr="00D03ADC" w:rsidRDefault="00F40FB1" w:rsidP="0086358B">
            <w:pPr>
              <w:pStyle w:val="odstavek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40FB1">
              <w:rPr>
                <w:rFonts w:ascii="Arial" w:hAnsi="Arial" w:cs="Arial"/>
                <w:sz w:val="20"/>
                <w:szCs w:val="20"/>
              </w:rPr>
              <w:t>2.0</w:t>
            </w:r>
            <w:r w:rsidR="0086358B" w:rsidRPr="00F40FB1">
              <w:rPr>
                <w:rFonts w:ascii="Arial" w:hAnsi="Arial" w:cs="Arial"/>
                <w:sz w:val="20"/>
                <w:szCs w:val="20"/>
              </w:rPr>
              <w:t>00</w:t>
            </w:r>
            <w:r w:rsidR="0089386A" w:rsidRPr="00F40FB1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505C3F" w:rsidRDefault="00505C3F"/>
    <w:sectPr w:rsidR="0050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08E3"/>
    <w:multiLevelType w:val="multilevel"/>
    <w:tmpl w:val="5D48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B5568"/>
    <w:multiLevelType w:val="hybridMultilevel"/>
    <w:tmpl w:val="3A0E77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51159"/>
    <w:multiLevelType w:val="hybridMultilevel"/>
    <w:tmpl w:val="C7A0B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120A2"/>
    <w:multiLevelType w:val="multilevel"/>
    <w:tmpl w:val="3256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248CB"/>
    <w:multiLevelType w:val="hybridMultilevel"/>
    <w:tmpl w:val="AA701A46"/>
    <w:lvl w:ilvl="0" w:tplc="26C0F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30788"/>
    <w:multiLevelType w:val="hybridMultilevel"/>
    <w:tmpl w:val="6DF856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17"/>
    <w:rsid w:val="001269B1"/>
    <w:rsid w:val="001C62A2"/>
    <w:rsid w:val="001D6A72"/>
    <w:rsid w:val="002700A6"/>
    <w:rsid w:val="00271CE0"/>
    <w:rsid w:val="00281397"/>
    <w:rsid w:val="002A54B0"/>
    <w:rsid w:val="002D3BB8"/>
    <w:rsid w:val="003506F3"/>
    <w:rsid w:val="00382F25"/>
    <w:rsid w:val="003E28CE"/>
    <w:rsid w:val="003F111E"/>
    <w:rsid w:val="004F6F72"/>
    <w:rsid w:val="00505C3F"/>
    <w:rsid w:val="00525148"/>
    <w:rsid w:val="005265CB"/>
    <w:rsid w:val="00536D10"/>
    <w:rsid w:val="005B789E"/>
    <w:rsid w:val="0060706F"/>
    <w:rsid w:val="00627C4D"/>
    <w:rsid w:val="006341E3"/>
    <w:rsid w:val="00667E5D"/>
    <w:rsid w:val="006A45D3"/>
    <w:rsid w:val="006B4073"/>
    <w:rsid w:val="007837C8"/>
    <w:rsid w:val="007B46DC"/>
    <w:rsid w:val="00815062"/>
    <w:rsid w:val="0086358B"/>
    <w:rsid w:val="0089386A"/>
    <w:rsid w:val="008B08EF"/>
    <w:rsid w:val="008C4193"/>
    <w:rsid w:val="008D2217"/>
    <w:rsid w:val="00950CA8"/>
    <w:rsid w:val="009B0D05"/>
    <w:rsid w:val="009C7183"/>
    <w:rsid w:val="00A06D8F"/>
    <w:rsid w:val="00B91F46"/>
    <w:rsid w:val="00C06E9A"/>
    <w:rsid w:val="00C33D38"/>
    <w:rsid w:val="00C705C8"/>
    <w:rsid w:val="00C86E95"/>
    <w:rsid w:val="00E01573"/>
    <w:rsid w:val="00F40FB1"/>
    <w:rsid w:val="00F62A3D"/>
    <w:rsid w:val="00F921FB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C399-32B4-416C-9EB4-C0B4C10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D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k">
    <w:name w:val="odstavek"/>
    <w:basedOn w:val="Navaden"/>
    <w:rsid w:val="008D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39DB7A-25C3-47DA-9078-17D9D71D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PJevnikar</dc:creator>
  <cp:keywords/>
  <dc:description/>
  <cp:lastModifiedBy>Petra Jevnikar</cp:lastModifiedBy>
  <cp:revision>10</cp:revision>
  <dcterms:created xsi:type="dcterms:W3CDTF">2022-02-18T09:38:00Z</dcterms:created>
  <dcterms:modified xsi:type="dcterms:W3CDTF">2022-02-21T10:10:00Z</dcterms:modified>
</cp:coreProperties>
</file>