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F6" w:rsidRPr="002E03EA" w:rsidRDefault="00A17AF6" w:rsidP="00A17AF6">
      <w:pPr>
        <w:pStyle w:val="Telobesedila2"/>
        <w:jc w:val="left"/>
        <w:rPr>
          <w:rFonts w:ascii="Times New Roman" w:hAnsi="Times New Roman"/>
          <w:bCs/>
          <w:sz w:val="28"/>
          <w:szCs w:val="28"/>
        </w:rPr>
      </w:pPr>
      <w:bookmarkStart w:id="0" w:name="_GoBack"/>
      <w:bookmarkEnd w:id="0"/>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16"/>
          <w:szCs w:val="16"/>
        </w:rPr>
      </w:pPr>
    </w:p>
    <w:p w:rsidR="00A17AF6" w:rsidRPr="002E03EA" w:rsidRDefault="00A17AF6" w:rsidP="00A17AF6">
      <w:pPr>
        <w:pStyle w:val="Telobesedila2"/>
        <w:jc w:val="left"/>
        <w:rPr>
          <w:rFonts w:ascii="Times New Roman" w:hAnsi="Times New Roman"/>
          <w:bCs/>
          <w:sz w:val="16"/>
          <w:szCs w:val="16"/>
        </w:rPr>
      </w:pPr>
    </w:p>
    <w:p w:rsidR="00A17AF6" w:rsidRPr="002E03EA" w:rsidRDefault="00A17AF6" w:rsidP="00A17AF6">
      <w:pPr>
        <w:pStyle w:val="Telobesedila2"/>
        <w:jc w:val="left"/>
        <w:rPr>
          <w:rFonts w:ascii="Times New Roman" w:hAnsi="Times New Roman"/>
          <w:bCs/>
          <w:sz w:val="28"/>
          <w:szCs w:val="28"/>
        </w:rPr>
        <w:sectPr w:rsidR="00A17AF6" w:rsidRPr="002E03EA" w:rsidSect="00914224">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titlePg/>
          <w:docGrid w:linePitch="360"/>
        </w:sectPr>
      </w:pPr>
      <w:r w:rsidRPr="002E03EA">
        <w:rPr>
          <w:rFonts w:ascii="Times New Roman" w:hAnsi="Times New Roman"/>
          <w:bCs/>
          <w:sz w:val="28"/>
          <w:szCs w:val="28"/>
        </w:rPr>
        <w:t xml:space="preserve">b) Ponudbena dokumentacija </w:t>
      </w:r>
      <w:bookmarkStart w:id="1" w:name="_Toc206218008"/>
      <w:bookmarkStart w:id="2" w:name="_Toc206299651"/>
    </w:p>
    <w:p w:rsidR="00A17AF6" w:rsidRPr="002E03EA" w:rsidRDefault="00A17AF6" w:rsidP="00A17AF6">
      <w:pPr>
        <w:ind w:left="7788" w:firstLine="708"/>
        <w:jc w:val="center"/>
        <w:rPr>
          <w:rFonts w:ascii="Times New Roman" w:hAnsi="Times New Roman"/>
          <w:i/>
          <w:sz w:val="16"/>
          <w:szCs w:val="16"/>
        </w:rPr>
      </w:pPr>
      <w:bookmarkStart w:id="3" w:name="_Toc206218006"/>
      <w:bookmarkStart w:id="4" w:name="_Toc206299649"/>
      <w:r w:rsidRPr="002E03EA">
        <w:rPr>
          <w:rFonts w:ascii="Times New Roman" w:hAnsi="Times New Roman"/>
          <w:i/>
          <w:sz w:val="16"/>
          <w:szCs w:val="16"/>
        </w:rPr>
        <w:lastRenderedPageBreak/>
        <w:t>Priloga št. 1</w:t>
      </w:r>
    </w:p>
    <w:p w:rsidR="00A17AF6" w:rsidRPr="002E03EA" w:rsidRDefault="00A17AF6" w:rsidP="00A17AF6">
      <w:pPr>
        <w:pStyle w:val="SlogNaslov1Arial13pt"/>
      </w:pPr>
      <w:bookmarkStart w:id="5" w:name="_Toc38960917"/>
      <w:r w:rsidRPr="002E03EA">
        <w:t>PONUDBA ŠT. ______________________</w:t>
      </w:r>
      <w:bookmarkEnd w:id="3"/>
      <w:bookmarkEnd w:id="4"/>
      <w:bookmarkEnd w:id="5"/>
    </w:p>
    <w:p w:rsidR="00A17AF6" w:rsidRPr="002E03EA" w:rsidRDefault="00A17AF6" w:rsidP="00A17AF6">
      <w:pPr>
        <w:spacing w:after="0"/>
        <w:rPr>
          <w:rFonts w:ascii="Times New Roman" w:hAnsi="Times New Roman"/>
          <w:b/>
          <w:szCs w:val="22"/>
        </w:rPr>
      </w:pPr>
      <w:r w:rsidRPr="002E03EA">
        <w:rPr>
          <w:rFonts w:ascii="Times New Roman" w:hAnsi="Times New Roman"/>
          <w:szCs w:val="22"/>
        </w:rPr>
        <w:t xml:space="preserve">Na osnovi javnega naročila po postopku </w:t>
      </w:r>
      <w:r>
        <w:rPr>
          <w:rFonts w:ascii="Times New Roman" w:hAnsi="Times New Roman"/>
          <w:szCs w:val="22"/>
        </w:rPr>
        <w:t>oddaje naročila male vrednosti</w:t>
      </w:r>
      <w:r w:rsidRPr="002E03EA">
        <w:rPr>
          <w:rFonts w:ascii="Times New Roman" w:hAnsi="Times New Roman"/>
          <w:szCs w:val="22"/>
        </w:rPr>
        <w:t xml:space="preserve">, objavljenega na portalu javnih naročil Uradnega lista RS, št. objave__________________, z dne ______________ in razpisne dokumentacije naročnika, dajemo ponudbo za </w:t>
      </w:r>
      <w:r w:rsidRPr="002E03EA">
        <w:rPr>
          <w:rFonts w:ascii="Times New Roman" w:hAnsi="Times New Roman"/>
          <w:b/>
        </w:rPr>
        <w:t xml:space="preserve">tiskarske storitve ob protokolarnih dogodkih in za potrebe Protokola Vlade </w:t>
      </w:r>
      <w:r>
        <w:rPr>
          <w:rFonts w:ascii="Times New Roman" w:hAnsi="Times New Roman"/>
          <w:b/>
        </w:rPr>
        <w:t>Republike Slovenije:</w:t>
      </w:r>
    </w:p>
    <w:p w:rsidR="00A17AF6" w:rsidRDefault="00A17AF6" w:rsidP="00A17AF6">
      <w:pPr>
        <w:pStyle w:val="Telobesedila21"/>
        <w:tabs>
          <w:tab w:val="left" w:pos="567"/>
        </w:tabs>
        <w:ind w:left="0"/>
        <w:rPr>
          <w:rFonts w:ascii="Times New Roman" w:hAnsi="Times New Roman"/>
        </w:rPr>
      </w:pPr>
    </w:p>
    <w:tbl>
      <w:tblPr>
        <w:tblStyle w:val="Tabelamrea"/>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3020"/>
        <w:gridCol w:w="3020"/>
        <w:gridCol w:w="3020"/>
      </w:tblGrid>
      <w:tr w:rsidR="00A17AF6" w:rsidRPr="00F237DC" w:rsidTr="00DC7C20">
        <w:tc>
          <w:tcPr>
            <w:tcW w:w="3020" w:type="dxa"/>
          </w:tcPr>
          <w:p w:rsidR="00A17AF6" w:rsidRPr="00F237DC" w:rsidRDefault="00A17AF6" w:rsidP="00DC7C20">
            <w:pPr>
              <w:spacing w:after="0"/>
              <w:jc w:val="left"/>
              <w:rPr>
                <w:rFonts w:ascii="Times New Roman" w:hAnsi="Times New Roman"/>
                <w:szCs w:val="22"/>
              </w:rPr>
            </w:pPr>
            <w:r w:rsidRPr="00F237DC">
              <w:rPr>
                <w:rFonts w:ascii="Segoe UI Symbol" w:hAnsi="Segoe UI Symbol" w:cs="Segoe UI Symbol"/>
                <w:szCs w:val="22"/>
              </w:rPr>
              <w:t>☐</w:t>
            </w:r>
            <w:r w:rsidRPr="00F237DC">
              <w:rPr>
                <w:rFonts w:ascii="Times New Roman" w:hAnsi="Times New Roman"/>
                <w:szCs w:val="22"/>
              </w:rPr>
              <w:t xml:space="preserve"> Samostojno</w:t>
            </w:r>
          </w:p>
        </w:tc>
        <w:tc>
          <w:tcPr>
            <w:tcW w:w="3020" w:type="dxa"/>
            <w:vAlign w:val="center"/>
          </w:tcPr>
          <w:p w:rsidR="00A17AF6" w:rsidRPr="00F237DC" w:rsidRDefault="00A17AF6" w:rsidP="00DC7C20">
            <w:pPr>
              <w:spacing w:after="0"/>
              <w:jc w:val="left"/>
              <w:rPr>
                <w:rFonts w:ascii="Times New Roman" w:hAnsi="Times New Roman"/>
                <w:szCs w:val="22"/>
              </w:rPr>
            </w:pPr>
            <w:r w:rsidRPr="00F237DC">
              <w:rPr>
                <w:rFonts w:ascii="Segoe UI Symbol" w:hAnsi="Segoe UI Symbol" w:cs="Segoe UI Symbol"/>
                <w:szCs w:val="22"/>
              </w:rPr>
              <w:t>☐</w:t>
            </w:r>
            <w:r>
              <w:rPr>
                <w:rFonts w:ascii="Times New Roman" w:hAnsi="Times New Roman"/>
                <w:szCs w:val="22"/>
              </w:rPr>
              <w:t xml:space="preserve"> S</w:t>
            </w:r>
            <w:r w:rsidRPr="00F237DC">
              <w:rPr>
                <w:rFonts w:ascii="Times New Roman" w:hAnsi="Times New Roman"/>
                <w:szCs w:val="22"/>
              </w:rPr>
              <w:t>kupno ponudbo</w:t>
            </w:r>
          </w:p>
        </w:tc>
        <w:tc>
          <w:tcPr>
            <w:tcW w:w="3020" w:type="dxa"/>
            <w:vAlign w:val="center"/>
          </w:tcPr>
          <w:p w:rsidR="00A17AF6" w:rsidRPr="00F237DC" w:rsidRDefault="00A17AF6" w:rsidP="00DC7C20">
            <w:pPr>
              <w:spacing w:after="0"/>
              <w:jc w:val="left"/>
              <w:rPr>
                <w:rFonts w:ascii="Times New Roman" w:hAnsi="Times New Roman"/>
                <w:szCs w:val="22"/>
              </w:rPr>
            </w:pPr>
            <w:r w:rsidRPr="00F237DC">
              <w:rPr>
                <w:rFonts w:ascii="Segoe UI Symbol" w:hAnsi="Segoe UI Symbol" w:cs="Segoe UI Symbol"/>
                <w:szCs w:val="22"/>
              </w:rPr>
              <w:t>☐</w:t>
            </w:r>
            <w:r w:rsidRPr="00F237DC">
              <w:rPr>
                <w:rFonts w:ascii="Times New Roman" w:hAnsi="Times New Roman"/>
                <w:szCs w:val="22"/>
              </w:rPr>
              <w:t xml:space="preserve"> S podizvajalcem</w:t>
            </w:r>
          </w:p>
        </w:tc>
      </w:tr>
    </w:tbl>
    <w:p w:rsidR="00A17AF6" w:rsidRDefault="00A17AF6" w:rsidP="00A17AF6">
      <w:pPr>
        <w:tabs>
          <w:tab w:val="center" w:pos="3116"/>
        </w:tabs>
        <w:rPr>
          <w:rFonts w:ascii="Times New Roman" w:hAnsi="Times New Roman"/>
          <w:i/>
          <w:sz w:val="16"/>
          <w:szCs w:val="16"/>
        </w:rPr>
      </w:pPr>
      <w:r>
        <w:rPr>
          <w:rFonts w:ascii="Times New Roman" w:hAnsi="Times New Roman"/>
          <w:i/>
          <w:sz w:val="16"/>
          <w:szCs w:val="16"/>
        </w:rPr>
        <w:t>*označi način oddaje ponudbe</w:t>
      </w:r>
    </w:p>
    <w:p w:rsidR="00A17AF6" w:rsidRPr="00F237DC" w:rsidRDefault="00A17AF6" w:rsidP="00A17AF6">
      <w:pPr>
        <w:tabs>
          <w:tab w:val="center" w:pos="3116"/>
        </w:tabs>
        <w:rPr>
          <w:rFonts w:ascii="Times New Roman" w:hAnsi="Times New Roman"/>
          <w:i/>
          <w:sz w:val="16"/>
          <w:szCs w:val="16"/>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8D5DF1" w:rsidRDefault="00A17AF6" w:rsidP="00A17AF6">
      <w:pPr>
        <w:pStyle w:val="Odstavekseznama"/>
        <w:numPr>
          <w:ilvl w:val="0"/>
          <w:numId w:val="29"/>
        </w:numPr>
        <w:ind w:left="426" w:hanging="426"/>
        <w:rPr>
          <w:b/>
        </w:rPr>
      </w:pPr>
      <w:bookmarkStart w:id="6" w:name="_Toc503358621"/>
      <w:bookmarkStart w:id="7" w:name="_Toc503427727"/>
      <w:bookmarkStart w:id="8" w:name="_Toc38960918"/>
      <w:r w:rsidRPr="008D5DF1">
        <w:rPr>
          <w:b/>
        </w:rPr>
        <w:t>Podatki o ponudniku</w:t>
      </w:r>
      <w:bookmarkEnd w:id="6"/>
      <w:bookmarkEnd w:id="7"/>
      <w:bookmarkEnd w:id="8"/>
    </w:p>
    <w:tbl>
      <w:tblPr>
        <w:tblW w:w="9467" w:type="dxa"/>
        <w:tblInd w:w="-8" w:type="dxa"/>
        <w:tblLayout w:type="fixed"/>
        <w:tblCellMar>
          <w:left w:w="100" w:type="dxa"/>
          <w:right w:w="100" w:type="dxa"/>
        </w:tblCellMar>
        <w:tblLook w:val="0000" w:firstRow="0" w:lastRow="0" w:firstColumn="0" w:lastColumn="0" w:noHBand="0" w:noVBand="0"/>
      </w:tblPr>
      <w:tblGrid>
        <w:gridCol w:w="3828"/>
        <w:gridCol w:w="5639"/>
      </w:tblGrid>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Pr>
                <w:rFonts w:ascii="Times New Roman" w:hAnsi="Times New Roman"/>
                <w:szCs w:val="22"/>
              </w:rPr>
              <w:t>Polni naziv gospodarskega subjekta</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Default="00A17AF6" w:rsidP="00DC7C20">
            <w:pPr>
              <w:spacing w:after="0"/>
              <w:jc w:val="left"/>
              <w:rPr>
                <w:rFonts w:ascii="Times New Roman" w:hAnsi="Times New Roman"/>
                <w:szCs w:val="22"/>
              </w:rPr>
            </w:pPr>
            <w:r>
              <w:rPr>
                <w:rFonts w:ascii="Times New Roman" w:hAnsi="Times New Roman"/>
                <w:szCs w:val="22"/>
              </w:rPr>
              <w:t>Skrajšani naziv gospodarskega subjekta</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Naslov</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Zakoniti zastopnik</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Matična številka</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Davčna številka - ID za DDV</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spacing w:after="0"/>
              <w:jc w:val="left"/>
              <w:rPr>
                <w:rFonts w:ascii="Times New Roman" w:hAnsi="Times New Roman"/>
              </w:rPr>
            </w:pPr>
            <w:r w:rsidRPr="00EA3428">
              <w:rPr>
                <w:rFonts w:ascii="Times New Roman" w:hAnsi="Times New Roman"/>
              </w:rPr>
              <w:t>SI</w:t>
            </w: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Pr>
                <w:rFonts w:ascii="Times New Roman" w:hAnsi="Times New Roman"/>
                <w:szCs w:val="22"/>
              </w:rPr>
              <w:t>Pristojni davčni urad</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Številka transakcijskega računa</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TRR je odprt pri</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Telefon</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single" w:sz="6" w:space="0" w:color="auto"/>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Mobilni telefon</w:t>
            </w:r>
          </w:p>
        </w:tc>
        <w:tc>
          <w:tcPr>
            <w:tcW w:w="5639" w:type="dxa"/>
            <w:tcBorders>
              <w:top w:val="single" w:sz="6" w:space="0" w:color="auto"/>
              <w:left w:val="single" w:sz="6" w:space="0" w:color="auto"/>
              <w:bottom w:val="single" w:sz="6" w:space="0" w:color="auto"/>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single" w:sz="6" w:space="0" w:color="auto"/>
              <w:right w:val="nil"/>
            </w:tcBorders>
            <w:vAlign w:val="center"/>
          </w:tcPr>
          <w:p w:rsidR="00A17AF6" w:rsidRPr="00EA3428" w:rsidRDefault="00A17AF6" w:rsidP="00DC7C20">
            <w:pPr>
              <w:spacing w:after="0"/>
              <w:jc w:val="left"/>
              <w:rPr>
                <w:rFonts w:ascii="Times New Roman" w:hAnsi="Times New Roman"/>
                <w:szCs w:val="22"/>
              </w:rPr>
            </w:pPr>
            <w:r>
              <w:rPr>
                <w:rFonts w:ascii="Times New Roman" w:hAnsi="Times New Roman"/>
                <w:szCs w:val="22"/>
              </w:rPr>
              <w:t>Elektronski naslov</w:t>
            </w:r>
          </w:p>
        </w:tc>
        <w:tc>
          <w:tcPr>
            <w:tcW w:w="5639" w:type="dxa"/>
            <w:tcBorders>
              <w:top w:val="single" w:sz="6" w:space="0" w:color="auto"/>
              <w:left w:val="single" w:sz="6" w:space="0" w:color="auto"/>
              <w:bottom w:val="single" w:sz="6" w:space="0" w:color="auto"/>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single" w:sz="6" w:space="0" w:color="auto"/>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Pooblaščena oseba za podpis pogodbe</w:t>
            </w:r>
          </w:p>
        </w:tc>
        <w:tc>
          <w:tcPr>
            <w:tcW w:w="5639" w:type="dxa"/>
            <w:tcBorders>
              <w:top w:val="single" w:sz="6" w:space="0" w:color="auto"/>
              <w:left w:val="single" w:sz="6" w:space="0" w:color="auto"/>
              <w:bottom w:val="single" w:sz="6" w:space="0" w:color="auto"/>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single" w:sz="6" w:space="0" w:color="auto"/>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Pooblaščena oseba za tolmačenje ponudbe</w:t>
            </w:r>
          </w:p>
        </w:tc>
        <w:tc>
          <w:tcPr>
            <w:tcW w:w="5639" w:type="dxa"/>
            <w:tcBorders>
              <w:top w:val="single" w:sz="6" w:space="0" w:color="auto"/>
              <w:left w:val="single" w:sz="6" w:space="0" w:color="auto"/>
              <w:bottom w:val="single" w:sz="6" w:space="0" w:color="auto"/>
              <w:right w:val="single" w:sz="6" w:space="0" w:color="auto"/>
            </w:tcBorders>
            <w:vAlign w:val="center"/>
          </w:tcPr>
          <w:p w:rsidR="00A17AF6" w:rsidRPr="00EA3428" w:rsidRDefault="00A17AF6" w:rsidP="00DC7C20">
            <w:pPr>
              <w:jc w:val="left"/>
              <w:rPr>
                <w:rFonts w:ascii="Times New Roman" w:hAnsi="Times New Roman"/>
              </w:rPr>
            </w:pPr>
          </w:p>
        </w:tc>
      </w:tr>
    </w:tbl>
    <w:p w:rsidR="00A17AF6" w:rsidRDefault="00A17AF6" w:rsidP="00A17AF6">
      <w:pPr>
        <w:spacing w:after="0"/>
        <w:rPr>
          <w:rFonts w:ascii="Times New Roman" w:hAnsi="Times New Roman"/>
          <w:szCs w:val="22"/>
        </w:rPr>
      </w:pPr>
    </w:p>
    <w:p w:rsidR="00A17AF6" w:rsidRDefault="00A17AF6" w:rsidP="00A17AF6">
      <w:pPr>
        <w:spacing w:after="0"/>
        <w:rPr>
          <w:rFonts w:ascii="Times New Roman" w:hAnsi="Times New Roman"/>
          <w:szCs w:val="22"/>
        </w:rPr>
      </w:pPr>
    </w:p>
    <w:p w:rsidR="00A17AF6" w:rsidRDefault="00A17AF6" w:rsidP="00A17AF6">
      <w:pPr>
        <w:spacing w:after="0"/>
        <w:rPr>
          <w:rFonts w:ascii="Times New Roman" w:hAnsi="Times New Roman"/>
          <w:szCs w:val="22"/>
        </w:rPr>
      </w:pPr>
    </w:p>
    <w:p w:rsidR="00A17AF6" w:rsidRDefault="00A17AF6" w:rsidP="00A17AF6">
      <w:pPr>
        <w:spacing w:after="0"/>
        <w:jc w:val="left"/>
        <w:rPr>
          <w:b/>
        </w:rPr>
      </w:pPr>
    </w:p>
    <w:tbl>
      <w:tblPr>
        <w:tblW w:w="9142" w:type="dxa"/>
        <w:jc w:val="center"/>
        <w:tblLayout w:type="fixed"/>
        <w:tblCellMar>
          <w:left w:w="70" w:type="dxa"/>
          <w:right w:w="70" w:type="dxa"/>
        </w:tblCellMar>
        <w:tblLook w:val="0000" w:firstRow="0" w:lastRow="0" w:firstColumn="0" w:lastColumn="0" w:noHBand="0" w:noVBand="0"/>
      </w:tblPr>
      <w:tblGrid>
        <w:gridCol w:w="3119"/>
        <w:gridCol w:w="3192"/>
        <w:gridCol w:w="2831"/>
      </w:tblGrid>
      <w:tr w:rsidR="00A17AF6" w:rsidRPr="00584992" w:rsidTr="00DC7C20">
        <w:trPr>
          <w:jc w:val="center"/>
        </w:trPr>
        <w:tc>
          <w:tcPr>
            <w:tcW w:w="3119" w:type="dxa"/>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Kraj in datum:</w:t>
            </w:r>
          </w:p>
        </w:tc>
        <w:tc>
          <w:tcPr>
            <w:tcW w:w="3192" w:type="dxa"/>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Žig:</w:t>
            </w:r>
          </w:p>
        </w:tc>
        <w:tc>
          <w:tcPr>
            <w:tcW w:w="2831" w:type="dxa"/>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Ime in priimek odgovorne osebe ter podpis:</w:t>
            </w:r>
          </w:p>
        </w:tc>
      </w:tr>
      <w:tr w:rsidR="00A17AF6" w:rsidRPr="00EA3428" w:rsidTr="00DC7C20">
        <w:trPr>
          <w:jc w:val="center"/>
        </w:trPr>
        <w:tc>
          <w:tcPr>
            <w:tcW w:w="3119" w:type="dxa"/>
            <w:tcBorders>
              <w:top w:val="nil"/>
              <w:left w:val="nil"/>
              <w:bottom w:val="nil"/>
              <w:right w:val="nil"/>
            </w:tcBorders>
          </w:tcPr>
          <w:p w:rsidR="00A17AF6" w:rsidRPr="004F44A6" w:rsidRDefault="00A17AF6" w:rsidP="00DC7C20">
            <w:pPr>
              <w:jc w:val="center"/>
              <w:rPr>
                <w:rFonts w:ascii="Times New Roman" w:hAnsi="Times New Roman"/>
                <w:b/>
              </w:rPr>
            </w:pPr>
          </w:p>
        </w:tc>
        <w:tc>
          <w:tcPr>
            <w:tcW w:w="3192" w:type="dxa"/>
            <w:tcBorders>
              <w:top w:val="nil"/>
              <w:left w:val="nil"/>
              <w:bottom w:val="nil"/>
              <w:right w:val="nil"/>
            </w:tcBorders>
          </w:tcPr>
          <w:p w:rsidR="00A17AF6" w:rsidRPr="004F44A6" w:rsidRDefault="00A17AF6" w:rsidP="00DC7C20">
            <w:pPr>
              <w:jc w:val="center"/>
              <w:rPr>
                <w:rFonts w:ascii="Times New Roman" w:hAnsi="Times New Roman"/>
                <w:b/>
              </w:rPr>
            </w:pPr>
          </w:p>
        </w:tc>
        <w:tc>
          <w:tcPr>
            <w:tcW w:w="2831" w:type="dxa"/>
            <w:tcBorders>
              <w:top w:val="nil"/>
              <w:left w:val="nil"/>
              <w:bottom w:val="nil"/>
              <w:right w:val="nil"/>
            </w:tcBorders>
          </w:tcPr>
          <w:p w:rsidR="00A17AF6" w:rsidRPr="004F44A6" w:rsidRDefault="00A17AF6" w:rsidP="00DC7C20">
            <w:pPr>
              <w:jc w:val="center"/>
              <w:rPr>
                <w:rFonts w:ascii="Times New Roman" w:hAnsi="Times New Roman"/>
                <w:b/>
              </w:rPr>
            </w:pPr>
          </w:p>
        </w:tc>
      </w:tr>
    </w:tbl>
    <w:p w:rsidR="00A17AF6" w:rsidRDefault="00A17AF6" w:rsidP="00A17AF6">
      <w:pPr>
        <w:spacing w:after="0"/>
        <w:jc w:val="left"/>
        <w:rPr>
          <w:rFonts w:ascii="Times New Roman" w:hAnsi="Times New Roman"/>
          <w:b/>
          <w:sz w:val="24"/>
          <w:szCs w:val="24"/>
        </w:rPr>
      </w:pPr>
      <w:r>
        <w:rPr>
          <w:b/>
        </w:rPr>
        <w:br w:type="page"/>
      </w:r>
    </w:p>
    <w:p w:rsidR="00A17AF6" w:rsidRPr="008D5DF1" w:rsidRDefault="00A17AF6" w:rsidP="00A17AF6">
      <w:pPr>
        <w:pStyle w:val="Odstavekseznama"/>
        <w:numPr>
          <w:ilvl w:val="0"/>
          <w:numId w:val="29"/>
        </w:numPr>
        <w:ind w:left="426" w:hanging="426"/>
        <w:rPr>
          <w:rStyle w:val="Krepko"/>
        </w:rPr>
      </w:pPr>
      <w:r w:rsidRPr="008D5DF1">
        <w:rPr>
          <w:b/>
          <w:bCs/>
          <w:kern w:val="16"/>
        </w:rPr>
        <w:lastRenderedPageBreak/>
        <w:t>Udeležba podizvajalcev</w:t>
      </w:r>
    </w:p>
    <w:p w:rsidR="00A17AF6" w:rsidRPr="00CA3168" w:rsidRDefault="00A17AF6" w:rsidP="00A17AF6">
      <w:pPr>
        <w:rPr>
          <w:rFonts w:ascii="Times New Roman" w:hAnsi="Times New Roman"/>
          <w:szCs w:val="22"/>
        </w:rPr>
      </w:pPr>
      <w:r w:rsidRPr="00CA3168">
        <w:rPr>
          <w:rFonts w:ascii="Times New Roman" w:hAnsi="Times New Roman"/>
          <w:szCs w:val="22"/>
        </w:rPr>
        <w:t xml:space="preserve">Pri javnem naročilu z </w:t>
      </w:r>
      <w:r w:rsidRPr="005F1CD2">
        <w:rPr>
          <w:rFonts w:ascii="Times New Roman" w:hAnsi="Times New Roman"/>
          <w:szCs w:val="22"/>
        </w:rPr>
        <w:t xml:space="preserve">oznako </w:t>
      </w:r>
      <w:r>
        <w:rPr>
          <w:rFonts w:ascii="Times New Roman" w:hAnsi="Times New Roman"/>
          <w:szCs w:val="22"/>
        </w:rPr>
        <w:t>P-2020/2</w:t>
      </w:r>
      <w:r w:rsidRPr="00CA3168">
        <w:rPr>
          <w:rFonts w:ascii="Times New Roman" w:hAnsi="Times New Roman"/>
          <w:szCs w:val="22"/>
        </w:rPr>
        <w:t xml:space="preserve"> bomo sodelovali z naslednjimi podizvajalci: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A17AF6" w:rsidRPr="00CA3168" w:rsidTr="00DC7C20">
        <w:tc>
          <w:tcPr>
            <w:tcW w:w="1188" w:type="dxa"/>
            <w:shd w:val="clear" w:color="auto" w:fill="auto"/>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t>Zap. št.</w:t>
            </w:r>
          </w:p>
        </w:tc>
        <w:tc>
          <w:tcPr>
            <w:tcW w:w="8100" w:type="dxa"/>
            <w:shd w:val="clear" w:color="auto" w:fill="auto"/>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t>Popoln naziv in naslov podizvajalca</w:t>
            </w:r>
          </w:p>
        </w:tc>
      </w:tr>
      <w:tr w:rsidR="00A17AF6" w:rsidRPr="00CA3168" w:rsidTr="00DC7C20">
        <w:tc>
          <w:tcPr>
            <w:tcW w:w="1188" w:type="dxa"/>
            <w:shd w:val="clear" w:color="auto" w:fill="auto"/>
            <w:vAlign w:val="center"/>
          </w:tcPr>
          <w:p w:rsidR="00A17AF6" w:rsidRPr="00CA3168" w:rsidRDefault="00A17AF6" w:rsidP="00DC7C20">
            <w:pPr>
              <w:spacing w:before="60" w:after="60"/>
              <w:jc w:val="center"/>
              <w:rPr>
                <w:rFonts w:ascii="Times New Roman" w:hAnsi="Times New Roman"/>
                <w:szCs w:val="22"/>
              </w:rPr>
            </w:pPr>
            <w:r w:rsidRPr="00CA3168">
              <w:rPr>
                <w:rFonts w:ascii="Times New Roman" w:hAnsi="Times New Roman"/>
                <w:szCs w:val="22"/>
              </w:rPr>
              <w:t>1.</w:t>
            </w:r>
          </w:p>
        </w:tc>
        <w:tc>
          <w:tcPr>
            <w:tcW w:w="8100" w:type="dxa"/>
            <w:shd w:val="clear" w:color="auto" w:fill="auto"/>
            <w:vAlign w:val="center"/>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fldChar w:fldCharType="begin">
                <w:ffData>
                  <w:name w:val="Besedilo26"/>
                  <w:enabled/>
                  <w:calcOnExit w:val="0"/>
                  <w:textInput/>
                </w:ffData>
              </w:fldChar>
            </w:r>
            <w:bookmarkStart w:id="9" w:name="Besedilo26"/>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hAnsi="Times New Roman"/>
                <w:szCs w:val="22"/>
              </w:rPr>
              <w:fldChar w:fldCharType="end"/>
            </w:r>
            <w:bookmarkEnd w:id="9"/>
          </w:p>
        </w:tc>
      </w:tr>
      <w:tr w:rsidR="00A17AF6" w:rsidRPr="00CA3168" w:rsidTr="00DC7C20">
        <w:tc>
          <w:tcPr>
            <w:tcW w:w="1188" w:type="dxa"/>
            <w:shd w:val="clear" w:color="auto" w:fill="auto"/>
            <w:vAlign w:val="center"/>
          </w:tcPr>
          <w:p w:rsidR="00A17AF6" w:rsidRPr="00CA3168" w:rsidRDefault="00A17AF6" w:rsidP="00DC7C20">
            <w:pPr>
              <w:spacing w:before="60" w:after="60"/>
              <w:jc w:val="center"/>
              <w:rPr>
                <w:rFonts w:ascii="Times New Roman" w:hAnsi="Times New Roman"/>
                <w:szCs w:val="22"/>
              </w:rPr>
            </w:pPr>
            <w:r w:rsidRPr="00CA3168">
              <w:rPr>
                <w:rFonts w:ascii="Times New Roman" w:hAnsi="Times New Roman"/>
                <w:szCs w:val="22"/>
              </w:rPr>
              <w:t>2.</w:t>
            </w:r>
          </w:p>
        </w:tc>
        <w:tc>
          <w:tcPr>
            <w:tcW w:w="8100" w:type="dxa"/>
            <w:shd w:val="clear" w:color="auto" w:fill="auto"/>
            <w:vAlign w:val="center"/>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fldChar w:fldCharType="begin">
                <w:ffData>
                  <w:name w:val="Besedilo28"/>
                  <w:enabled/>
                  <w:calcOnExit w:val="0"/>
                  <w:textInput/>
                </w:ffData>
              </w:fldChar>
            </w:r>
            <w:bookmarkStart w:id="10" w:name="Besedilo28"/>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hAnsi="Times New Roman"/>
                <w:szCs w:val="22"/>
              </w:rPr>
              <w:fldChar w:fldCharType="end"/>
            </w:r>
            <w:bookmarkEnd w:id="10"/>
          </w:p>
        </w:tc>
      </w:tr>
      <w:tr w:rsidR="00A17AF6" w:rsidRPr="00CA3168" w:rsidTr="00DC7C20">
        <w:tc>
          <w:tcPr>
            <w:tcW w:w="1188" w:type="dxa"/>
            <w:shd w:val="clear" w:color="auto" w:fill="auto"/>
            <w:vAlign w:val="center"/>
          </w:tcPr>
          <w:p w:rsidR="00A17AF6" w:rsidRPr="00CA3168" w:rsidRDefault="00A17AF6" w:rsidP="00DC7C20">
            <w:pPr>
              <w:spacing w:before="60" w:after="60"/>
              <w:jc w:val="center"/>
              <w:rPr>
                <w:rFonts w:ascii="Times New Roman" w:hAnsi="Times New Roman"/>
                <w:szCs w:val="22"/>
              </w:rPr>
            </w:pPr>
            <w:r w:rsidRPr="00CA3168">
              <w:rPr>
                <w:rFonts w:ascii="Times New Roman" w:hAnsi="Times New Roman"/>
                <w:szCs w:val="22"/>
              </w:rPr>
              <w:t>3.</w:t>
            </w:r>
          </w:p>
        </w:tc>
        <w:tc>
          <w:tcPr>
            <w:tcW w:w="8100" w:type="dxa"/>
            <w:shd w:val="clear" w:color="auto" w:fill="auto"/>
            <w:vAlign w:val="center"/>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fldChar w:fldCharType="begin">
                <w:ffData>
                  <w:name w:val="Besedilo30"/>
                  <w:enabled/>
                  <w:calcOnExit w:val="0"/>
                  <w:textInput/>
                </w:ffData>
              </w:fldChar>
            </w:r>
            <w:bookmarkStart w:id="11" w:name="Besedilo30"/>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hAnsi="Times New Roman"/>
                <w:szCs w:val="22"/>
              </w:rPr>
              <w:fldChar w:fldCharType="end"/>
            </w:r>
            <w:bookmarkEnd w:id="11"/>
          </w:p>
        </w:tc>
      </w:tr>
      <w:tr w:rsidR="00A17AF6" w:rsidRPr="00CA3168" w:rsidTr="00DC7C20">
        <w:trPr>
          <w:trHeight w:val="201"/>
        </w:trPr>
        <w:tc>
          <w:tcPr>
            <w:tcW w:w="1188" w:type="dxa"/>
            <w:shd w:val="clear" w:color="auto" w:fill="auto"/>
            <w:vAlign w:val="center"/>
          </w:tcPr>
          <w:p w:rsidR="00A17AF6" w:rsidRPr="00CA3168" w:rsidRDefault="00A17AF6" w:rsidP="00DC7C20">
            <w:pPr>
              <w:spacing w:before="60" w:after="60"/>
              <w:jc w:val="center"/>
              <w:rPr>
                <w:rFonts w:ascii="Times New Roman" w:hAnsi="Times New Roman"/>
                <w:szCs w:val="22"/>
              </w:rPr>
            </w:pPr>
            <w:r w:rsidRPr="00CA3168">
              <w:rPr>
                <w:rFonts w:ascii="Times New Roman" w:hAnsi="Times New Roman"/>
                <w:szCs w:val="22"/>
              </w:rPr>
              <w:t>4.</w:t>
            </w:r>
          </w:p>
        </w:tc>
        <w:tc>
          <w:tcPr>
            <w:tcW w:w="8100" w:type="dxa"/>
            <w:shd w:val="clear" w:color="auto" w:fill="auto"/>
            <w:vAlign w:val="center"/>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fldChar w:fldCharType="begin">
                <w:ffData>
                  <w:name w:val="Besedilo32"/>
                  <w:enabled/>
                  <w:calcOnExit w:val="0"/>
                  <w:textInput/>
                </w:ffData>
              </w:fldChar>
            </w:r>
            <w:bookmarkStart w:id="12" w:name="Besedilo32"/>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hAnsi="Times New Roman"/>
                <w:szCs w:val="22"/>
              </w:rPr>
              <w:fldChar w:fldCharType="end"/>
            </w:r>
            <w:bookmarkEnd w:id="12"/>
          </w:p>
        </w:tc>
      </w:tr>
    </w:tbl>
    <w:p w:rsidR="00A17AF6" w:rsidRPr="00CA3168" w:rsidRDefault="00A17AF6" w:rsidP="00A17AF6">
      <w:pPr>
        <w:rPr>
          <w:rFonts w:ascii="Times New Roman" w:hAnsi="Times New Roman"/>
          <w:szCs w:val="22"/>
        </w:rPr>
      </w:pPr>
    </w:p>
    <w:p w:rsidR="00A17AF6" w:rsidRPr="00CA3168" w:rsidRDefault="00A17AF6" w:rsidP="00A17AF6">
      <w:pPr>
        <w:rPr>
          <w:rFonts w:ascii="Times New Roman" w:hAnsi="Times New Roman"/>
          <w:b/>
        </w:rPr>
      </w:pPr>
      <w:r w:rsidRPr="00CA3168">
        <w:rPr>
          <w:rFonts w:ascii="Times New Roman" w:hAnsi="Times New Roman"/>
          <w:b/>
        </w:rPr>
        <w:t>PODATKI O DELIH PODIZVAJALCA IN PODATKI O PODIZVAJALCU</w:t>
      </w:r>
    </w:p>
    <w:p w:rsidR="00A17AF6" w:rsidRPr="00CA3168" w:rsidRDefault="00A17AF6" w:rsidP="00A17AF6">
      <w:pPr>
        <w:rPr>
          <w:rFonts w:ascii="Times New Roman" w:hAnsi="Times New Roman"/>
          <w:szCs w:val="22"/>
        </w:rPr>
      </w:pPr>
      <w:r w:rsidRPr="00CA3168">
        <w:rPr>
          <w:rFonts w:ascii="Times New Roman" w:hAnsi="Times New Roman"/>
          <w:szCs w:val="22"/>
        </w:rPr>
        <w:t xml:space="preserve">Podatki iz </w:t>
      </w:r>
      <w:r>
        <w:rPr>
          <w:rFonts w:ascii="Times New Roman" w:hAnsi="Times New Roman"/>
          <w:szCs w:val="22"/>
        </w:rPr>
        <w:t>drugega odstavka 94</w:t>
      </w:r>
      <w:r w:rsidRPr="00CA3168">
        <w:rPr>
          <w:rFonts w:ascii="Times New Roman" w:hAnsi="Times New Roman"/>
          <w:szCs w:val="22"/>
        </w:rPr>
        <w:t xml:space="preserve">. člena </w:t>
      </w:r>
      <w:r w:rsidRPr="000070B0">
        <w:rPr>
          <w:rFonts w:ascii="Times New Roman" w:hAnsi="Times New Roman"/>
          <w:szCs w:val="22"/>
        </w:rPr>
        <w:t>ZJN-3</w:t>
      </w:r>
      <w:r w:rsidRPr="00CA3168">
        <w:rPr>
          <w:rFonts w:ascii="Times New Roman" w:hAnsi="Times New Roman"/>
          <w:szCs w:val="22"/>
        </w:rPr>
        <w:t>, ki jih ponudnik za podizvajalca navede v nadaljevanju te točke</w:t>
      </w:r>
      <w:r>
        <w:rPr>
          <w:rFonts w:ascii="Times New Roman" w:hAnsi="Times New Roman"/>
          <w:szCs w:val="22"/>
        </w:rPr>
        <w:t>,</w:t>
      </w:r>
      <w:r w:rsidRPr="00CA3168">
        <w:rPr>
          <w:rFonts w:ascii="Times New Roman" w:hAnsi="Times New Roman"/>
          <w:szCs w:val="22"/>
        </w:rPr>
        <w:t xml:space="preserve"> so obvezna sestavina pogodbe o izvedbi predmetnega javnega naročila. Neposredna plačila podizvajalcem</w:t>
      </w:r>
      <w:r>
        <w:rPr>
          <w:rFonts w:ascii="Times New Roman" w:hAnsi="Times New Roman"/>
          <w:szCs w:val="22"/>
        </w:rPr>
        <w:t xml:space="preserve"> so obvezna samo, </w:t>
      </w:r>
      <w:r w:rsidRPr="006D65F9">
        <w:rPr>
          <w:rFonts w:ascii="Times New Roman" w:hAnsi="Times New Roman"/>
          <w:szCs w:val="22"/>
        </w:rPr>
        <w:t xml:space="preserve">če podizvajalec v skladu in na način, določen v drugem in tretjem odstavku </w:t>
      </w:r>
      <w:r>
        <w:rPr>
          <w:rFonts w:ascii="Times New Roman" w:hAnsi="Times New Roman"/>
          <w:szCs w:val="22"/>
        </w:rPr>
        <w:t>94.</w:t>
      </w:r>
      <w:r w:rsidRPr="006D65F9">
        <w:rPr>
          <w:rFonts w:ascii="Times New Roman" w:hAnsi="Times New Roman"/>
          <w:szCs w:val="22"/>
        </w:rPr>
        <w:t xml:space="preserve"> člena</w:t>
      </w:r>
      <w:r>
        <w:rPr>
          <w:rFonts w:ascii="Times New Roman" w:hAnsi="Times New Roman"/>
          <w:szCs w:val="22"/>
        </w:rPr>
        <w:t xml:space="preserve"> ZJN-3</w:t>
      </w:r>
      <w:r w:rsidRPr="006D65F9">
        <w:rPr>
          <w:rFonts w:ascii="Times New Roman" w:hAnsi="Times New Roman"/>
          <w:szCs w:val="22"/>
        </w:rPr>
        <w:t>, zahteva neposredno plačilo</w:t>
      </w:r>
      <w:r>
        <w:rPr>
          <w:rFonts w:ascii="Times New Roman" w:hAnsi="Times New Roman"/>
          <w:szCs w:val="22"/>
        </w:rPr>
        <w:t>.</w:t>
      </w:r>
    </w:p>
    <w:p w:rsidR="00A17AF6" w:rsidRPr="00CA3168" w:rsidRDefault="00A17AF6" w:rsidP="00A17AF6">
      <w:pPr>
        <w:rPr>
          <w:rFonts w:ascii="Times New Roman" w:hAnsi="Times New Roman"/>
          <w:b/>
          <w:szCs w:val="22"/>
        </w:rPr>
      </w:pPr>
      <w:r w:rsidRPr="00CA3168">
        <w:rPr>
          <w:rFonts w:ascii="Times New Roman" w:hAnsi="Times New Roman"/>
          <w:b/>
          <w:szCs w:val="22"/>
        </w:rPr>
        <w:t>Podizvajalec bo dobavljal naslednje vrste blaga oziroma opravljal naslednje storitve:</w:t>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t xml:space="preserve"> </w:t>
      </w:r>
    </w:p>
    <w:p w:rsidR="00A17AF6" w:rsidRPr="00CA3168" w:rsidRDefault="00A17AF6" w:rsidP="00A17AF6">
      <w:pPr>
        <w:numPr>
          <w:ilvl w:val="0"/>
          <w:numId w:val="10"/>
        </w:numPr>
        <w:spacing w:after="0"/>
        <w:jc w:val="left"/>
        <w:rPr>
          <w:rFonts w:ascii="Times New Roman" w:hAnsi="Times New Roman"/>
          <w:szCs w:val="22"/>
        </w:rPr>
      </w:pPr>
      <w:r w:rsidRPr="00CA3168">
        <w:rPr>
          <w:rFonts w:ascii="Times New Roman" w:hAnsi="Times New Roman"/>
          <w:szCs w:val="22"/>
        </w:rPr>
        <w:t>predmet: ___________; količina ____________; vrednost teh storitev/blaga: ___________ v EUR z DDV, kraj izvedbe teh del: ______________; rok izvedbe teh storitev/blaga: ______________,</w:t>
      </w:r>
    </w:p>
    <w:p w:rsidR="00A17AF6" w:rsidRPr="00CA3168" w:rsidRDefault="00A17AF6" w:rsidP="00A17AF6">
      <w:pPr>
        <w:numPr>
          <w:ilvl w:val="0"/>
          <w:numId w:val="10"/>
        </w:numPr>
        <w:spacing w:after="0"/>
        <w:jc w:val="left"/>
        <w:rPr>
          <w:rFonts w:ascii="Times New Roman" w:hAnsi="Times New Roman"/>
          <w:szCs w:val="22"/>
        </w:rPr>
      </w:pPr>
      <w:r w:rsidRPr="00CA3168">
        <w:rPr>
          <w:rFonts w:ascii="Times New Roman" w:hAnsi="Times New Roman"/>
          <w:szCs w:val="22"/>
        </w:rPr>
        <w:t>predmet: ___________; količina ____________; vrednost teh storitev/blaga: ___________ v EUR z DDV, kraj izvedbe teh del: ______________; rok izvedbe teh storitev/blaga: ______________,</w:t>
      </w:r>
    </w:p>
    <w:p w:rsidR="00A17AF6" w:rsidRPr="00CA3168" w:rsidRDefault="00A17AF6" w:rsidP="00A17AF6">
      <w:pPr>
        <w:rPr>
          <w:rFonts w:ascii="Times New Roman" w:hAnsi="Times New Roman"/>
          <w:szCs w:val="22"/>
        </w:rPr>
      </w:pPr>
      <w:r w:rsidRPr="00CA3168">
        <w:rPr>
          <w:rFonts w:ascii="Times New Roman" w:hAnsi="Times New Roman"/>
          <w:szCs w:val="22"/>
        </w:rPr>
        <w:t>(</w:t>
      </w:r>
      <w:r>
        <w:rPr>
          <w:rFonts w:ascii="Times New Roman" w:hAnsi="Times New Roman"/>
          <w:i/>
          <w:szCs w:val="22"/>
        </w:rPr>
        <w:t>N</w:t>
      </w:r>
      <w:r w:rsidRPr="00CA3168">
        <w:rPr>
          <w:rFonts w:ascii="Times New Roman" w:hAnsi="Times New Roman"/>
          <w:i/>
          <w:szCs w:val="22"/>
        </w:rPr>
        <w:t>avesti je potrebno vsa dela in vse zahtevane podatke, ki jih bo izvajal podizvajalec. Ponudnik temu primerno doda ali briše zgornje alineje</w:t>
      </w:r>
      <w:r w:rsidRPr="00CA3168">
        <w:rPr>
          <w:rFonts w:ascii="Times New Roman" w:hAnsi="Times New Roman"/>
          <w:szCs w:val="22"/>
        </w:rPr>
        <w:t>).</w:t>
      </w:r>
    </w:p>
    <w:p w:rsidR="00A17AF6" w:rsidRPr="00CA3168" w:rsidRDefault="00A17AF6" w:rsidP="00A17AF6">
      <w:pPr>
        <w:pStyle w:val="Naslov3"/>
        <w:numPr>
          <w:ilvl w:val="0"/>
          <w:numId w:val="0"/>
        </w:numPr>
      </w:pPr>
    </w:p>
    <w:tbl>
      <w:tblPr>
        <w:tblW w:w="9359" w:type="dxa"/>
        <w:tblInd w:w="100" w:type="dxa"/>
        <w:tblLayout w:type="fixed"/>
        <w:tblCellMar>
          <w:left w:w="100" w:type="dxa"/>
          <w:right w:w="100" w:type="dxa"/>
        </w:tblCellMar>
        <w:tblLook w:val="0000" w:firstRow="0" w:lastRow="0" w:firstColumn="0" w:lastColumn="0" w:noHBand="0" w:noVBand="0"/>
      </w:tblPr>
      <w:tblGrid>
        <w:gridCol w:w="3420"/>
        <w:gridCol w:w="5939"/>
      </w:tblGrid>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Pr>
                <w:rFonts w:ascii="Times New Roman" w:hAnsi="Times New Roman"/>
                <w:szCs w:val="22"/>
              </w:rPr>
              <w:t>Podjetje</w:t>
            </w:r>
            <w:r w:rsidRPr="00CA3168">
              <w:rPr>
                <w:rFonts w:ascii="Times New Roman" w:hAnsi="Times New Roman"/>
                <w:szCs w:val="22"/>
              </w:rPr>
              <w:t xml:space="preserve"> oz. naziv podizvajalca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Naslov podizvajalca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Zakoniti zastopnik</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Elektronski naslov</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Matična številka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Davčna številka - ID za DDV</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r w:rsidRPr="00CA3168">
              <w:rPr>
                <w:rFonts w:ascii="Times New Roman" w:hAnsi="Times New Roman"/>
              </w:rPr>
              <w:t>SI</w:t>
            </w: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Številka transakcijskega računa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Telefon</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single" w:sz="6" w:space="0" w:color="auto"/>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Mobilni telefon</w:t>
            </w:r>
          </w:p>
        </w:tc>
        <w:tc>
          <w:tcPr>
            <w:tcW w:w="5939" w:type="dxa"/>
            <w:tcBorders>
              <w:top w:val="single" w:sz="6" w:space="0" w:color="auto"/>
              <w:left w:val="single" w:sz="6" w:space="0" w:color="auto"/>
              <w:bottom w:val="single" w:sz="6" w:space="0" w:color="auto"/>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single" w:sz="6" w:space="0" w:color="auto"/>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Pooblaščena oseba za podpis pogodbe</w:t>
            </w:r>
          </w:p>
        </w:tc>
        <w:tc>
          <w:tcPr>
            <w:tcW w:w="5939" w:type="dxa"/>
            <w:tcBorders>
              <w:top w:val="single" w:sz="6" w:space="0" w:color="auto"/>
              <w:left w:val="single" w:sz="6" w:space="0" w:color="auto"/>
              <w:bottom w:val="single" w:sz="6" w:space="0" w:color="auto"/>
              <w:right w:val="single" w:sz="6" w:space="0" w:color="auto"/>
            </w:tcBorders>
            <w:vAlign w:val="center"/>
          </w:tcPr>
          <w:p w:rsidR="00A17AF6" w:rsidRPr="00CA3168" w:rsidRDefault="00A17AF6" w:rsidP="00DC7C20">
            <w:pPr>
              <w:jc w:val="left"/>
              <w:rPr>
                <w:rFonts w:ascii="Times New Roman" w:hAnsi="Times New Roman"/>
              </w:rPr>
            </w:pPr>
          </w:p>
        </w:tc>
      </w:tr>
    </w:tbl>
    <w:p w:rsidR="00A17AF6" w:rsidRDefault="00A17AF6" w:rsidP="00A17AF6">
      <w:pPr>
        <w:rPr>
          <w:rFonts w:ascii="Times New Roman" w:hAnsi="Times New Roman"/>
          <w:i/>
          <w:szCs w:val="22"/>
        </w:rPr>
      </w:pPr>
    </w:p>
    <w:p w:rsidR="00A17AF6" w:rsidRDefault="00A17AF6" w:rsidP="00A17AF6">
      <w:pPr>
        <w:rPr>
          <w:rFonts w:ascii="Times New Roman" w:hAnsi="Times New Roman"/>
          <w:i/>
          <w:szCs w:val="22"/>
        </w:rPr>
      </w:pPr>
    </w:p>
    <w:p w:rsidR="00A17AF6" w:rsidRPr="00CA3168" w:rsidRDefault="00A17AF6" w:rsidP="00A17AF6">
      <w:pPr>
        <w:rPr>
          <w:rFonts w:ascii="Times New Roman" w:hAnsi="Times New Roman"/>
          <w:i/>
          <w:szCs w:val="22"/>
        </w:rPr>
      </w:pPr>
    </w:p>
    <w:tbl>
      <w:tblPr>
        <w:tblW w:w="9212" w:type="dxa"/>
        <w:jc w:val="center"/>
        <w:tblLayout w:type="fixed"/>
        <w:tblCellMar>
          <w:left w:w="70" w:type="dxa"/>
          <w:right w:w="70" w:type="dxa"/>
        </w:tblCellMar>
        <w:tblLook w:val="0000" w:firstRow="0" w:lastRow="0" w:firstColumn="0" w:lastColumn="0" w:noHBand="0" w:noVBand="0"/>
      </w:tblPr>
      <w:tblGrid>
        <w:gridCol w:w="70"/>
        <w:gridCol w:w="3049"/>
        <w:gridCol w:w="70"/>
        <w:gridCol w:w="3122"/>
        <w:gridCol w:w="70"/>
        <w:gridCol w:w="2761"/>
        <w:gridCol w:w="70"/>
      </w:tblGrid>
      <w:tr w:rsidR="00A17AF6" w:rsidRPr="00584992" w:rsidTr="00DC7C20">
        <w:trPr>
          <w:gridAfter w:val="1"/>
          <w:wAfter w:w="70" w:type="dxa"/>
          <w:jc w:val="center"/>
        </w:trPr>
        <w:tc>
          <w:tcPr>
            <w:tcW w:w="3119" w:type="dxa"/>
            <w:gridSpan w:val="2"/>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Kraj in datum:</w:t>
            </w:r>
          </w:p>
        </w:tc>
        <w:tc>
          <w:tcPr>
            <w:tcW w:w="3192" w:type="dxa"/>
            <w:gridSpan w:val="2"/>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Žig:</w:t>
            </w:r>
          </w:p>
        </w:tc>
        <w:tc>
          <w:tcPr>
            <w:tcW w:w="2831" w:type="dxa"/>
            <w:gridSpan w:val="2"/>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Ime in priimek odgovorne osebe ter podpis:</w:t>
            </w:r>
          </w:p>
        </w:tc>
      </w:tr>
      <w:tr w:rsidR="00A17AF6" w:rsidRPr="00CA3168" w:rsidTr="00DC7C20">
        <w:tblPrEx>
          <w:jc w:val="left"/>
        </w:tblPrEx>
        <w:trPr>
          <w:gridBefore w:val="1"/>
          <w:wBefore w:w="70" w:type="dxa"/>
        </w:trPr>
        <w:tc>
          <w:tcPr>
            <w:tcW w:w="3119" w:type="dxa"/>
            <w:gridSpan w:val="2"/>
            <w:tcBorders>
              <w:top w:val="nil"/>
              <w:left w:val="nil"/>
              <w:bottom w:val="nil"/>
              <w:right w:val="nil"/>
            </w:tcBorders>
          </w:tcPr>
          <w:p w:rsidR="00A17AF6" w:rsidRPr="00CA3168" w:rsidRDefault="00A17AF6" w:rsidP="00DC7C20">
            <w:pPr>
              <w:spacing w:after="0"/>
              <w:rPr>
                <w:rFonts w:ascii="Times New Roman" w:hAnsi="Times New Roman"/>
                <w:b/>
                <w:szCs w:val="22"/>
              </w:rPr>
            </w:pPr>
          </w:p>
        </w:tc>
        <w:tc>
          <w:tcPr>
            <w:tcW w:w="3192" w:type="dxa"/>
            <w:gridSpan w:val="2"/>
            <w:tcBorders>
              <w:top w:val="nil"/>
              <w:left w:val="nil"/>
              <w:bottom w:val="nil"/>
              <w:right w:val="nil"/>
            </w:tcBorders>
          </w:tcPr>
          <w:p w:rsidR="00A17AF6" w:rsidRPr="00CA3168" w:rsidRDefault="00A17AF6" w:rsidP="00DC7C20">
            <w:pPr>
              <w:spacing w:after="0"/>
              <w:jc w:val="center"/>
              <w:rPr>
                <w:rFonts w:ascii="Times New Roman" w:hAnsi="Times New Roman"/>
                <w:b/>
                <w:szCs w:val="22"/>
              </w:rPr>
            </w:pPr>
          </w:p>
        </w:tc>
        <w:tc>
          <w:tcPr>
            <w:tcW w:w="2831" w:type="dxa"/>
            <w:gridSpan w:val="2"/>
            <w:tcBorders>
              <w:top w:val="nil"/>
              <w:left w:val="nil"/>
              <w:bottom w:val="nil"/>
              <w:right w:val="nil"/>
            </w:tcBorders>
          </w:tcPr>
          <w:p w:rsidR="00A17AF6" w:rsidRPr="00CA3168" w:rsidRDefault="00A17AF6" w:rsidP="00DC7C20">
            <w:pPr>
              <w:spacing w:after="0"/>
              <w:jc w:val="center"/>
              <w:rPr>
                <w:rFonts w:ascii="Times New Roman" w:hAnsi="Times New Roman"/>
                <w:b/>
                <w:szCs w:val="22"/>
              </w:rPr>
            </w:pPr>
          </w:p>
        </w:tc>
      </w:tr>
    </w:tbl>
    <w:p w:rsidR="00A17AF6" w:rsidRPr="00CA3168" w:rsidRDefault="00A17AF6" w:rsidP="00A17AF6">
      <w:pPr>
        <w:rPr>
          <w:rFonts w:ascii="Times New Roman" w:hAnsi="Times New Roman"/>
          <w:i/>
          <w:szCs w:val="22"/>
        </w:rPr>
      </w:pPr>
    </w:p>
    <w:p w:rsidR="00A17AF6" w:rsidRPr="001B2D58" w:rsidRDefault="00A17AF6" w:rsidP="00A17AF6">
      <w:pPr>
        <w:widowControl w:val="0"/>
        <w:spacing w:after="0"/>
        <w:jc w:val="left"/>
        <w:rPr>
          <w:rFonts w:ascii="Times New Roman" w:hAnsi="Times New Roman"/>
          <w:i/>
          <w:kern w:val="16"/>
          <w:sz w:val="18"/>
          <w:szCs w:val="18"/>
        </w:rPr>
      </w:pPr>
      <w:r w:rsidRPr="001B2D58">
        <w:rPr>
          <w:rFonts w:ascii="Times New Roman" w:hAnsi="Times New Roman"/>
          <w:i/>
          <w:kern w:val="16"/>
          <w:sz w:val="18"/>
          <w:szCs w:val="18"/>
        </w:rPr>
        <w:t>*Obrazec se izpolnjuje samo v primeru ponudb s podizvajalcem in se lahko kopira za poljubno število podizvajalcev.</w:t>
      </w:r>
    </w:p>
    <w:p w:rsidR="00A17AF6" w:rsidRPr="001B2D58" w:rsidRDefault="00A17AF6" w:rsidP="00A17AF6">
      <w:pPr>
        <w:widowControl w:val="0"/>
        <w:spacing w:after="0"/>
        <w:jc w:val="left"/>
        <w:rPr>
          <w:rFonts w:ascii="Times New Roman" w:hAnsi="Times New Roman"/>
          <w:i/>
          <w:kern w:val="16"/>
          <w:sz w:val="16"/>
          <w:szCs w:val="16"/>
        </w:rPr>
      </w:pPr>
      <w:r>
        <w:rPr>
          <w:b/>
          <w:sz w:val="24"/>
          <w:szCs w:val="24"/>
        </w:rPr>
        <w:br w:type="page"/>
      </w:r>
    </w:p>
    <w:p w:rsidR="00A17AF6" w:rsidRDefault="00A17AF6" w:rsidP="00A17AF6">
      <w:pPr>
        <w:pStyle w:val="Navaden1"/>
        <w:numPr>
          <w:ilvl w:val="0"/>
          <w:numId w:val="29"/>
        </w:numPr>
        <w:ind w:left="426" w:hanging="426"/>
        <w:rPr>
          <w:b/>
          <w:sz w:val="24"/>
          <w:szCs w:val="24"/>
        </w:rPr>
      </w:pPr>
      <w:r w:rsidRPr="00CA3168">
        <w:rPr>
          <w:b/>
          <w:sz w:val="24"/>
          <w:szCs w:val="24"/>
        </w:rPr>
        <w:lastRenderedPageBreak/>
        <w:t>Skupna ponudba</w:t>
      </w:r>
    </w:p>
    <w:p w:rsidR="00A17AF6" w:rsidRDefault="00A17AF6" w:rsidP="00A17AF6">
      <w:pPr>
        <w:pStyle w:val="Navaden1"/>
        <w:rPr>
          <w:szCs w:val="22"/>
        </w:rPr>
      </w:pPr>
    </w:p>
    <w:p w:rsidR="00A17AF6" w:rsidRPr="00CA3168" w:rsidRDefault="00A17AF6" w:rsidP="00A17AF6">
      <w:pPr>
        <w:rPr>
          <w:rFonts w:ascii="Times New Roman" w:hAnsi="Times New Roman"/>
          <w:szCs w:val="22"/>
        </w:rPr>
      </w:pPr>
      <w:r w:rsidRPr="00CA3168">
        <w:rPr>
          <w:rFonts w:ascii="Times New Roman" w:hAnsi="Times New Roman"/>
          <w:szCs w:val="22"/>
        </w:rPr>
        <w:t xml:space="preserve">Pri javnem naročilu z </w:t>
      </w:r>
      <w:r w:rsidRPr="005F1CD2">
        <w:rPr>
          <w:rFonts w:ascii="Times New Roman" w:hAnsi="Times New Roman"/>
          <w:szCs w:val="22"/>
        </w:rPr>
        <w:t xml:space="preserve">oznako </w:t>
      </w:r>
      <w:r>
        <w:rPr>
          <w:rFonts w:ascii="Times New Roman" w:hAnsi="Times New Roman"/>
          <w:szCs w:val="22"/>
        </w:rPr>
        <w:t>P-2020/2</w:t>
      </w:r>
      <w:r w:rsidRPr="005F1CD2">
        <w:rPr>
          <w:rFonts w:ascii="Times New Roman" w:hAnsi="Times New Roman"/>
          <w:szCs w:val="22"/>
        </w:rPr>
        <w:t xml:space="preserve"> sodelujemo</w:t>
      </w:r>
      <w:r w:rsidRPr="00CA3168">
        <w:rPr>
          <w:rFonts w:ascii="Times New Roman" w:hAnsi="Times New Roman"/>
          <w:szCs w:val="22"/>
        </w:rPr>
        <w:t xml:space="preserve"> naslednji ponudniki: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00"/>
      </w:tblGrid>
      <w:tr w:rsidR="00A17AF6" w:rsidRPr="00CA3168" w:rsidTr="00DC7C20">
        <w:trPr>
          <w:trHeight w:val="397"/>
        </w:trPr>
        <w:tc>
          <w:tcPr>
            <w:tcW w:w="828" w:type="dxa"/>
            <w:shd w:val="clear" w:color="auto" w:fill="auto"/>
            <w:vAlign w:val="center"/>
          </w:tcPr>
          <w:p w:rsidR="00A17AF6" w:rsidRPr="00CA3168" w:rsidRDefault="00A17AF6" w:rsidP="00DC7C20">
            <w:pPr>
              <w:jc w:val="center"/>
              <w:rPr>
                <w:rFonts w:ascii="Times New Roman" w:hAnsi="Times New Roman"/>
                <w:szCs w:val="22"/>
              </w:rPr>
            </w:pPr>
            <w:r w:rsidRPr="00CA3168">
              <w:rPr>
                <w:rFonts w:ascii="Times New Roman" w:hAnsi="Times New Roman"/>
                <w:szCs w:val="22"/>
              </w:rPr>
              <w:t>Zap. št.</w:t>
            </w:r>
          </w:p>
        </w:tc>
        <w:tc>
          <w:tcPr>
            <w:tcW w:w="8100" w:type="dxa"/>
            <w:shd w:val="clear" w:color="auto" w:fill="auto"/>
            <w:vAlign w:val="center"/>
          </w:tcPr>
          <w:p w:rsidR="00A17AF6" w:rsidRPr="008B7FD4" w:rsidRDefault="00A17AF6" w:rsidP="00DC7C20">
            <w:pPr>
              <w:jc w:val="left"/>
              <w:rPr>
                <w:rFonts w:ascii="Times New Roman" w:hAnsi="Times New Roman"/>
                <w:szCs w:val="22"/>
              </w:rPr>
            </w:pPr>
            <w:r w:rsidRPr="008B7FD4">
              <w:rPr>
                <w:rFonts w:ascii="Times New Roman" w:hAnsi="Times New Roman"/>
                <w:szCs w:val="22"/>
              </w:rPr>
              <w:t>Naziv ponudnika</w:t>
            </w:r>
          </w:p>
        </w:tc>
      </w:tr>
      <w:tr w:rsidR="00A17AF6" w:rsidRPr="00CA3168" w:rsidTr="00DC7C20">
        <w:trPr>
          <w:trHeight w:val="397"/>
        </w:trPr>
        <w:tc>
          <w:tcPr>
            <w:tcW w:w="828" w:type="dxa"/>
            <w:shd w:val="clear" w:color="auto" w:fill="auto"/>
            <w:vAlign w:val="center"/>
          </w:tcPr>
          <w:p w:rsidR="00A17AF6" w:rsidRPr="00CC5D6A" w:rsidRDefault="00A17AF6" w:rsidP="00DC7C20">
            <w:pPr>
              <w:jc w:val="right"/>
              <w:rPr>
                <w:rFonts w:ascii="Times New Roman" w:hAnsi="Times New Roman"/>
                <w:i/>
              </w:rPr>
            </w:pPr>
            <w:r w:rsidRPr="00CC5D6A">
              <w:rPr>
                <w:rFonts w:ascii="Times New Roman" w:hAnsi="Times New Roman"/>
                <w:i/>
              </w:rPr>
              <w:t>1.</w:t>
            </w:r>
          </w:p>
        </w:tc>
        <w:tc>
          <w:tcPr>
            <w:tcW w:w="8100" w:type="dxa"/>
            <w:shd w:val="clear" w:color="auto" w:fill="auto"/>
            <w:vAlign w:val="center"/>
          </w:tcPr>
          <w:p w:rsidR="00A17AF6" w:rsidRPr="00CA3168" w:rsidRDefault="00A17AF6" w:rsidP="00DC7C20">
            <w:pPr>
              <w:rPr>
                <w:rFonts w:ascii="Times New Roman" w:hAnsi="Times New Roman"/>
                <w:szCs w:val="22"/>
              </w:rPr>
            </w:pPr>
            <w:r w:rsidRPr="00CA3168">
              <w:rPr>
                <w:rFonts w:ascii="Times New Roman" w:hAnsi="Times New Roman"/>
                <w:szCs w:val="22"/>
              </w:rPr>
              <w:fldChar w:fldCharType="begin">
                <w:ffData>
                  <w:name w:val="Besedilo3"/>
                  <w:enabled/>
                  <w:calcOnExit w:val="0"/>
                  <w:textInput/>
                </w:ffData>
              </w:fldChar>
            </w:r>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szCs w:val="22"/>
              </w:rPr>
              <w:fldChar w:fldCharType="end"/>
            </w:r>
          </w:p>
        </w:tc>
      </w:tr>
      <w:tr w:rsidR="00A17AF6" w:rsidRPr="00CA3168" w:rsidTr="00DC7C20">
        <w:trPr>
          <w:trHeight w:val="397"/>
        </w:trPr>
        <w:tc>
          <w:tcPr>
            <w:tcW w:w="828" w:type="dxa"/>
            <w:shd w:val="clear" w:color="auto" w:fill="auto"/>
            <w:vAlign w:val="center"/>
          </w:tcPr>
          <w:p w:rsidR="00A17AF6" w:rsidRPr="00CA3168" w:rsidRDefault="00A17AF6" w:rsidP="00DC7C20">
            <w:pPr>
              <w:jc w:val="right"/>
              <w:rPr>
                <w:rFonts w:ascii="Times New Roman" w:hAnsi="Times New Roman"/>
                <w:b/>
                <w:i/>
                <w:szCs w:val="22"/>
              </w:rPr>
            </w:pPr>
            <w:r w:rsidRPr="00CC5D6A">
              <w:rPr>
                <w:rFonts w:ascii="Times New Roman" w:hAnsi="Times New Roman"/>
                <w:i/>
              </w:rPr>
              <w:t>2.</w:t>
            </w:r>
          </w:p>
        </w:tc>
        <w:tc>
          <w:tcPr>
            <w:tcW w:w="8100" w:type="dxa"/>
            <w:shd w:val="clear" w:color="auto" w:fill="auto"/>
            <w:vAlign w:val="center"/>
          </w:tcPr>
          <w:p w:rsidR="00A17AF6" w:rsidRPr="00CA3168" w:rsidRDefault="00A17AF6" w:rsidP="00DC7C20">
            <w:pPr>
              <w:rPr>
                <w:rFonts w:ascii="Times New Roman" w:hAnsi="Times New Roman"/>
                <w:szCs w:val="22"/>
              </w:rPr>
            </w:pPr>
            <w:r w:rsidRPr="00CA3168">
              <w:rPr>
                <w:rFonts w:ascii="Times New Roman" w:hAnsi="Times New Roman"/>
                <w:szCs w:val="22"/>
              </w:rPr>
              <w:fldChar w:fldCharType="begin">
                <w:ffData>
                  <w:name w:val="Besedilo3"/>
                  <w:enabled/>
                  <w:calcOnExit w:val="0"/>
                  <w:textInput/>
                </w:ffData>
              </w:fldChar>
            </w:r>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szCs w:val="22"/>
              </w:rPr>
              <w:fldChar w:fldCharType="end"/>
            </w:r>
          </w:p>
        </w:tc>
      </w:tr>
    </w:tbl>
    <w:p w:rsidR="00A17AF6" w:rsidRPr="00CA3168" w:rsidRDefault="00A17AF6" w:rsidP="00A17AF6">
      <w:pPr>
        <w:rPr>
          <w:rFonts w:ascii="Times New Roman" w:hAnsi="Times New Roman"/>
          <w:szCs w:val="22"/>
        </w:rPr>
      </w:pPr>
    </w:p>
    <w:p w:rsidR="00A17AF6" w:rsidRPr="00CA3168" w:rsidRDefault="00A17AF6" w:rsidP="00A17AF6">
      <w:pPr>
        <w:rPr>
          <w:rFonts w:ascii="Times New Roman" w:hAnsi="Times New Roman"/>
          <w:szCs w:val="22"/>
        </w:rPr>
      </w:pPr>
      <w:r w:rsidRPr="00CA3168">
        <w:rPr>
          <w:rFonts w:ascii="Times New Roman" w:hAnsi="Times New Roman"/>
          <w:szCs w:val="22"/>
        </w:rPr>
        <w:t xml:space="preserve">a.) </w:t>
      </w:r>
      <w:r w:rsidRPr="00CA3168">
        <w:rPr>
          <w:rFonts w:ascii="Times New Roman" w:hAnsi="Times New Roman"/>
          <w:szCs w:val="22"/>
        </w:rPr>
        <w:fldChar w:fldCharType="begin">
          <w:ffData>
            <w:name w:val="Potrditev3"/>
            <w:enabled/>
            <w:calcOnExit w:val="0"/>
            <w:checkBox>
              <w:sizeAuto/>
              <w:default w:val="0"/>
              <w:checked w:val="0"/>
            </w:checkBox>
          </w:ffData>
        </w:fldChar>
      </w:r>
      <w:bookmarkStart w:id="13" w:name="Potrditev3"/>
      <w:r w:rsidRPr="00CA3168">
        <w:rPr>
          <w:rFonts w:ascii="Times New Roman" w:hAnsi="Times New Roman"/>
          <w:szCs w:val="22"/>
        </w:rPr>
        <w:instrText xml:space="preserve"> FORMCHECKBOX </w:instrText>
      </w:r>
      <w:r w:rsidR="00A3313B">
        <w:rPr>
          <w:rFonts w:ascii="Times New Roman" w:hAnsi="Times New Roman"/>
          <w:szCs w:val="22"/>
        </w:rPr>
      </w:r>
      <w:r w:rsidR="00A3313B">
        <w:rPr>
          <w:rFonts w:ascii="Times New Roman" w:hAnsi="Times New Roman"/>
          <w:szCs w:val="22"/>
        </w:rPr>
        <w:fldChar w:fldCharType="separate"/>
      </w:r>
      <w:r w:rsidRPr="00CA3168">
        <w:rPr>
          <w:rFonts w:ascii="Times New Roman" w:hAnsi="Times New Roman"/>
          <w:szCs w:val="22"/>
        </w:rPr>
        <w:fldChar w:fldCharType="end"/>
      </w:r>
      <w:bookmarkEnd w:id="13"/>
      <w:r w:rsidRPr="00CA3168">
        <w:rPr>
          <w:rFonts w:ascii="Times New Roman" w:hAnsi="Times New Roman"/>
          <w:szCs w:val="22"/>
        </w:rPr>
        <w:t xml:space="preserve"> Naročnik naj v fazi do izdaje odločitve o oddaji naročila vse dokumente naslavlja na enega ponudnika iz skupne ponudbe in sicer: </w:t>
      </w:r>
      <w:r>
        <w:rPr>
          <w:rFonts w:ascii="Times New Roman" w:hAnsi="Times New Roman"/>
          <w:szCs w:val="22"/>
        </w:rPr>
        <w:t>_______________________________________________________________________</w:t>
      </w:r>
    </w:p>
    <w:p w:rsidR="00A17AF6" w:rsidRPr="00CA3168" w:rsidRDefault="00A17AF6" w:rsidP="00A17AF6">
      <w:pPr>
        <w:rPr>
          <w:rFonts w:ascii="Times New Roman" w:hAnsi="Times New Roman"/>
          <w:szCs w:val="22"/>
        </w:rPr>
      </w:pPr>
      <w:r w:rsidRPr="00CA3168">
        <w:rPr>
          <w:rFonts w:ascii="Times New Roman" w:hAnsi="Times New Roman"/>
          <w:szCs w:val="22"/>
        </w:rPr>
        <w:t xml:space="preserve">b.) </w:t>
      </w:r>
      <w:r w:rsidRPr="00CA3168">
        <w:rPr>
          <w:rFonts w:ascii="Times New Roman" w:hAnsi="Times New Roman"/>
          <w:szCs w:val="22"/>
        </w:rPr>
        <w:fldChar w:fldCharType="begin">
          <w:ffData>
            <w:name w:val="Potrditev3"/>
            <w:enabled/>
            <w:calcOnExit w:val="0"/>
            <w:checkBox>
              <w:sizeAuto/>
              <w:default w:val="0"/>
              <w:checked w:val="0"/>
            </w:checkBox>
          </w:ffData>
        </w:fldChar>
      </w:r>
      <w:r w:rsidRPr="00CA3168">
        <w:rPr>
          <w:rFonts w:ascii="Times New Roman" w:hAnsi="Times New Roman"/>
          <w:szCs w:val="22"/>
        </w:rPr>
        <w:instrText xml:space="preserve"> FORMCHECKBOX </w:instrText>
      </w:r>
      <w:r w:rsidR="00A3313B">
        <w:rPr>
          <w:rFonts w:ascii="Times New Roman" w:hAnsi="Times New Roman"/>
          <w:szCs w:val="22"/>
        </w:rPr>
      </w:r>
      <w:r w:rsidR="00A3313B">
        <w:rPr>
          <w:rFonts w:ascii="Times New Roman" w:hAnsi="Times New Roman"/>
          <w:szCs w:val="22"/>
        </w:rPr>
        <w:fldChar w:fldCharType="separate"/>
      </w:r>
      <w:r w:rsidRPr="00CA3168">
        <w:rPr>
          <w:rFonts w:ascii="Times New Roman" w:hAnsi="Times New Roman"/>
          <w:szCs w:val="22"/>
        </w:rPr>
        <w:fldChar w:fldCharType="end"/>
      </w:r>
      <w:r w:rsidRPr="00CA3168">
        <w:rPr>
          <w:rFonts w:ascii="Times New Roman" w:hAnsi="Times New Roman"/>
          <w:szCs w:val="22"/>
        </w:rPr>
        <w:t xml:space="preserve"> Naročnik naj v fazi do  izdaje odločitve o oddaji naročila vse dokumente naslavlja na vse ponudnike iz skupne ponudbe.</w:t>
      </w:r>
    </w:p>
    <w:p w:rsidR="00A17AF6" w:rsidRPr="00CA3168" w:rsidRDefault="00A17AF6" w:rsidP="00A17AF6">
      <w:pPr>
        <w:rPr>
          <w:rFonts w:ascii="Times New Roman" w:hAnsi="Times New Roman"/>
          <w:i/>
          <w:sz w:val="20"/>
        </w:rPr>
      </w:pPr>
      <w:r w:rsidRPr="00CA3168">
        <w:rPr>
          <w:rFonts w:ascii="Times New Roman" w:hAnsi="Times New Roman"/>
          <w:i/>
          <w:sz w:val="20"/>
        </w:rPr>
        <w:t>* Ponudnik označi (obkroži, prečrta,…) točko a.) ali točko b.), ter v primeru, da označi točko a</w:t>
      </w:r>
      <w:r w:rsidRPr="00CA3168">
        <w:rPr>
          <w:rFonts w:ascii="Times New Roman" w:hAnsi="Times New Roman"/>
          <w:i/>
          <w:color w:val="000080"/>
          <w:sz w:val="20"/>
        </w:rPr>
        <w:t>.)</w:t>
      </w:r>
      <w:r w:rsidRPr="00CA3168">
        <w:rPr>
          <w:rFonts w:ascii="Times New Roman" w:hAnsi="Times New Roman"/>
          <w:b/>
          <w:i/>
          <w:color w:val="000080"/>
          <w:sz w:val="20"/>
        </w:rPr>
        <w:t xml:space="preserve"> </w:t>
      </w:r>
      <w:r w:rsidRPr="00CA3168">
        <w:rPr>
          <w:rFonts w:ascii="Times New Roman" w:hAnsi="Times New Roman"/>
          <w:i/>
          <w:sz w:val="20"/>
        </w:rPr>
        <w:t>vpiše zahtevani podatek.</w:t>
      </w:r>
    </w:p>
    <w:p w:rsidR="00A17AF6" w:rsidRPr="00CA3168" w:rsidRDefault="00A17AF6" w:rsidP="00A17AF6">
      <w:pPr>
        <w:rPr>
          <w:rFonts w:ascii="Times New Roman" w:hAnsi="Times New Roman"/>
          <w:szCs w:val="22"/>
        </w:rPr>
      </w:pPr>
    </w:p>
    <w:p w:rsidR="00A17AF6" w:rsidRPr="00043876" w:rsidRDefault="00A17AF6" w:rsidP="00A17AF6">
      <w:pPr>
        <w:rPr>
          <w:rFonts w:ascii="Times New Roman" w:hAnsi="Times New Roman"/>
          <w:b/>
        </w:rPr>
      </w:pPr>
      <w:r w:rsidRPr="00043876">
        <w:rPr>
          <w:rFonts w:ascii="Times New Roman" w:hAnsi="Times New Roman"/>
          <w:b/>
        </w:rPr>
        <w:t xml:space="preserve">POSLOVNI PODATKI PONUDNIKA IZ </w:t>
      </w:r>
      <w:r w:rsidRPr="00043876">
        <w:rPr>
          <w:rFonts w:ascii="Times New Roman" w:hAnsi="Times New Roman"/>
          <w:b/>
          <w:u w:val="single"/>
        </w:rPr>
        <w:t>SKUPNE PONUDBE</w:t>
      </w:r>
    </w:p>
    <w:p w:rsidR="00A17AF6" w:rsidRPr="00CC5D6A" w:rsidRDefault="00A17AF6" w:rsidP="00A17AF6">
      <w:pPr>
        <w:rPr>
          <w:rFonts w:ascii="Times New Roman" w:hAnsi="Times New Roman"/>
        </w:rPr>
      </w:pPr>
      <w:r w:rsidRPr="00CC5D6A">
        <w:rPr>
          <w:rFonts w:ascii="Times New Roman" w:hAnsi="Times New Roman"/>
        </w:rPr>
        <w:t>Podatki o ponudniku</w:t>
      </w:r>
    </w:p>
    <w:tbl>
      <w:tblPr>
        <w:tblW w:w="9359" w:type="dxa"/>
        <w:tblInd w:w="100" w:type="dxa"/>
        <w:tblLayout w:type="fixed"/>
        <w:tblCellMar>
          <w:left w:w="100" w:type="dxa"/>
          <w:right w:w="100" w:type="dxa"/>
        </w:tblCellMar>
        <w:tblLook w:val="0000" w:firstRow="0" w:lastRow="0" w:firstColumn="0" w:lastColumn="0" w:noHBand="0" w:noVBand="0"/>
      </w:tblPr>
      <w:tblGrid>
        <w:gridCol w:w="3420"/>
        <w:gridCol w:w="5939"/>
      </w:tblGrid>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Pr>
                <w:rFonts w:ascii="Times New Roman" w:hAnsi="Times New Roman"/>
                <w:szCs w:val="22"/>
              </w:rPr>
              <w:t>N</w:t>
            </w:r>
            <w:r w:rsidRPr="00CA3168">
              <w:rPr>
                <w:rFonts w:ascii="Times New Roman" w:hAnsi="Times New Roman"/>
                <w:szCs w:val="22"/>
              </w:rPr>
              <w:t xml:space="preserve">aziv </w:t>
            </w:r>
            <w:r>
              <w:rPr>
                <w:rFonts w:ascii="Times New Roman" w:hAnsi="Times New Roman"/>
                <w:szCs w:val="22"/>
              </w:rPr>
              <w:t>podjetja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 xml:space="preserve">Naslov </w:t>
            </w:r>
            <w:r>
              <w:rPr>
                <w:rFonts w:ascii="Times New Roman" w:hAnsi="Times New Roman"/>
                <w:szCs w:val="22"/>
              </w:rPr>
              <w:t>podjetja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Zakoniti zastopnik</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Elektronski naslov</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Matična številka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Davčna številka - ID za DDV</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r w:rsidRPr="00CA3168">
              <w:rPr>
                <w:rFonts w:ascii="Times New Roman" w:hAnsi="Times New Roman"/>
              </w:rPr>
              <w:t>SI</w:t>
            </w: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Številka transakcijskega računa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Telefon</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single" w:sz="6" w:space="0" w:color="auto"/>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Mobilni telefon</w:t>
            </w:r>
          </w:p>
        </w:tc>
        <w:tc>
          <w:tcPr>
            <w:tcW w:w="5939" w:type="dxa"/>
            <w:tcBorders>
              <w:top w:val="single" w:sz="6" w:space="0" w:color="auto"/>
              <w:left w:val="single" w:sz="6" w:space="0" w:color="auto"/>
              <w:bottom w:val="single" w:sz="6" w:space="0" w:color="auto"/>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single" w:sz="6" w:space="0" w:color="auto"/>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Pooblaščena oseba za podpis pogodbe</w:t>
            </w:r>
          </w:p>
        </w:tc>
        <w:tc>
          <w:tcPr>
            <w:tcW w:w="5939" w:type="dxa"/>
            <w:tcBorders>
              <w:top w:val="single" w:sz="6" w:space="0" w:color="auto"/>
              <w:left w:val="single" w:sz="6" w:space="0" w:color="auto"/>
              <w:bottom w:val="single" w:sz="6" w:space="0" w:color="auto"/>
              <w:right w:val="single" w:sz="6" w:space="0" w:color="auto"/>
            </w:tcBorders>
            <w:vAlign w:val="center"/>
          </w:tcPr>
          <w:p w:rsidR="00A17AF6" w:rsidRPr="00CA3168" w:rsidRDefault="00A17AF6" w:rsidP="00DC7C20">
            <w:pPr>
              <w:jc w:val="left"/>
              <w:rPr>
                <w:rFonts w:ascii="Times New Roman" w:hAnsi="Times New Roman"/>
              </w:rPr>
            </w:pPr>
          </w:p>
        </w:tc>
      </w:tr>
    </w:tbl>
    <w:p w:rsidR="00A17AF6" w:rsidRPr="001B2D58" w:rsidRDefault="00A17AF6" w:rsidP="00A17AF6"/>
    <w:p w:rsidR="00A17AF6" w:rsidRDefault="00A17AF6" w:rsidP="00A17AF6"/>
    <w:p w:rsidR="00A17AF6" w:rsidRDefault="00A17AF6" w:rsidP="00A17AF6"/>
    <w:p w:rsidR="00A17AF6" w:rsidRPr="001B2D58" w:rsidRDefault="00A17AF6" w:rsidP="00A17AF6"/>
    <w:p w:rsidR="00A17AF6" w:rsidRPr="001B2D58" w:rsidRDefault="00A17AF6" w:rsidP="00A17AF6"/>
    <w:tbl>
      <w:tblPr>
        <w:tblW w:w="9142" w:type="dxa"/>
        <w:jc w:val="center"/>
        <w:tblLayout w:type="fixed"/>
        <w:tblCellMar>
          <w:left w:w="70" w:type="dxa"/>
          <w:right w:w="70" w:type="dxa"/>
        </w:tblCellMar>
        <w:tblLook w:val="0000" w:firstRow="0" w:lastRow="0" w:firstColumn="0" w:lastColumn="0" w:noHBand="0" w:noVBand="0"/>
      </w:tblPr>
      <w:tblGrid>
        <w:gridCol w:w="3119"/>
        <w:gridCol w:w="3192"/>
        <w:gridCol w:w="2831"/>
      </w:tblGrid>
      <w:tr w:rsidR="00A17AF6" w:rsidRPr="00584992" w:rsidTr="00DC7C20">
        <w:trPr>
          <w:jc w:val="center"/>
        </w:trPr>
        <w:tc>
          <w:tcPr>
            <w:tcW w:w="3119" w:type="dxa"/>
            <w:tcBorders>
              <w:top w:val="nil"/>
              <w:left w:val="nil"/>
              <w:bottom w:val="nil"/>
              <w:right w:val="nil"/>
            </w:tcBorders>
          </w:tcPr>
          <w:p w:rsidR="00A17AF6" w:rsidRPr="00584992" w:rsidRDefault="00A17AF6" w:rsidP="00DC7C20">
            <w:pPr>
              <w:jc w:val="center"/>
              <w:rPr>
                <w:rFonts w:ascii="Times New Roman" w:hAnsi="Times New Roman"/>
                <w:szCs w:val="22"/>
              </w:rPr>
            </w:pPr>
            <w:r w:rsidRPr="00584992">
              <w:rPr>
                <w:rFonts w:ascii="Times New Roman" w:hAnsi="Times New Roman"/>
                <w:szCs w:val="22"/>
              </w:rPr>
              <w:t>Kraj in datum:</w:t>
            </w:r>
          </w:p>
        </w:tc>
        <w:tc>
          <w:tcPr>
            <w:tcW w:w="3192" w:type="dxa"/>
            <w:tcBorders>
              <w:top w:val="nil"/>
              <w:left w:val="nil"/>
              <w:bottom w:val="nil"/>
              <w:right w:val="nil"/>
            </w:tcBorders>
          </w:tcPr>
          <w:p w:rsidR="00A17AF6" w:rsidRPr="00584992" w:rsidRDefault="00A17AF6" w:rsidP="00DC7C20">
            <w:pPr>
              <w:jc w:val="center"/>
              <w:rPr>
                <w:rFonts w:ascii="Times New Roman" w:hAnsi="Times New Roman"/>
                <w:szCs w:val="22"/>
              </w:rPr>
            </w:pPr>
            <w:r w:rsidRPr="00584992">
              <w:rPr>
                <w:rFonts w:ascii="Times New Roman" w:hAnsi="Times New Roman"/>
                <w:szCs w:val="22"/>
              </w:rPr>
              <w:t>Žig:</w:t>
            </w:r>
          </w:p>
        </w:tc>
        <w:tc>
          <w:tcPr>
            <w:tcW w:w="2831" w:type="dxa"/>
            <w:tcBorders>
              <w:top w:val="nil"/>
              <w:left w:val="nil"/>
              <w:bottom w:val="nil"/>
              <w:right w:val="nil"/>
            </w:tcBorders>
          </w:tcPr>
          <w:p w:rsidR="00A17AF6" w:rsidRPr="00584992" w:rsidRDefault="00A17AF6" w:rsidP="00DC7C20">
            <w:pPr>
              <w:jc w:val="center"/>
              <w:rPr>
                <w:rFonts w:ascii="Times New Roman" w:hAnsi="Times New Roman"/>
                <w:szCs w:val="22"/>
              </w:rPr>
            </w:pPr>
            <w:r w:rsidRPr="00584992">
              <w:rPr>
                <w:rFonts w:ascii="Times New Roman" w:hAnsi="Times New Roman"/>
                <w:szCs w:val="22"/>
              </w:rPr>
              <w:t>Ime in priimek odgovorne osebe ter podpis:</w:t>
            </w:r>
          </w:p>
        </w:tc>
      </w:tr>
      <w:tr w:rsidR="00A17AF6" w:rsidRPr="001B2D58" w:rsidTr="00DC7C20">
        <w:trPr>
          <w:jc w:val="center"/>
        </w:trPr>
        <w:tc>
          <w:tcPr>
            <w:tcW w:w="3119" w:type="dxa"/>
            <w:tcBorders>
              <w:top w:val="nil"/>
              <w:left w:val="nil"/>
              <w:bottom w:val="nil"/>
              <w:right w:val="nil"/>
            </w:tcBorders>
          </w:tcPr>
          <w:p w:rsidR="00A17AF6" w:rsidRPr="001B2D58" w:rsidRDefault="00A17AF6" w:rsidP="00DC7C20">
            <w:pPr>
              <w:jc w:val="center"/>
              <w:rPr>
                <w:rFonts w:ascii="Times New Roman" w:hAnsi="Times New Roman"/>
                <w:b/>
              </w:rPr>
            </w:pPr>
          </w:p>
        </w:tc>
        <w:tc>
          <w:tcPr>
            <w:tcW w:w="3192" w:type="dxa"/>
            <w:tcBorders>
              <w:top w:val="nil"/>
              <w:left w:val="nil"/>
              <w:bottom w:val="nil"/>
              <w:right w:val="nil"/>
            </w:tcBorders>
          </w:tcPr>
          <w:p w:rsidR="00A17AF6" w:rsidRPr="001B2D58" w:rsidRDefault="00A17AF6" w:rsidP="00DC7C20">
            <w:pPr>
              <w:jc w:val="center"/>
              <w:rPr>
                <w:rFonts w:ascii="Times New Roman" w:hAnsi="Times New Roman"/>
                <w:b/>
              </w:rPr>
            </w:pPr>
          </w:p>
        </w:tc>
        <w:tc>
          <w:tcPr>
            <w:tcW w:w="2831" w:type="dxa"/>
            <w:tcBorders>
              <w:top w:val="nil"/>
              <w:left w:val="nil"/>
              <w:bottom w:val="nil"/>
              <w:right w:val="nil"/>
            </w:tcBorders>
          </w:tcPr>
          <w:p w:rsidR="00A17AF6" w:rsidRPr="001B2D58" w:rsidRDefault="00A17AF6" w:rsidP="00DC7C20">
            <w:pPr>
              <w:jc w:val="center"/>
              <w:rPr>
                <w:rFonts w:ascii="Times New Roman" w:hAnsi="Times New Roman"/>
                <w:b/>
              </w:rPr>
            </w:pPr>
          </w:p>
        </w:tc>
      </w:tr>
    </w:tbl>
    <w:p w:rsidR="00A17AF6" w:rsidRDefault="00A17AF6" w:rsidP="00A17AF6">
      <w:pPr>
        <w:widowControl w:val="0"/>
        <w:spacing w:after="0"/>
        <w:jc w:val="left"/>
        <w:rPr>
          <w:rFonts w:ascii="Times New Roman" w:hAnsi="Times New Roman"/>
          <w:b/>
          <w:kern w:val="16"/>
          <w:sz w:val="24"/>
          <w:szCs w:val="24"/>
        </w:rPr>
      </w:pPr>
    </w:p>
    <w:p w:rsidR="00A17AF6" w:rsidRDefault="00A17AF6" w:rsidP="00A17AF6">
      <w:pPr>
        <w:widowControl w:val="0"/>
        <w:spacing w:after="0"/>
        <w:jc w:val="left"/>
        <w:rPr>
          <w:rFonts w:ascii="Times New Roman" w:hAnsi="Times New Roman"/>
          <w:b/>
          <w:kern w:val="16"/>
          <w:sz w:val="24"/>
          <w:szCs w:val="24"/>
        </w:rPr>
      </w:pPr>
    </w:p>
    <w:p w:rsidR="00A17AF6" w:rsidRDefault="00A17AF6" w:rsidP="00A17AF6">
      <w:pPr>
        <w:widowControl w:val="0"/>
        <w:spacing w:after="0"/>
        <w:jc w:val="left"/>
        <w:rPr>
          <w:rFonts w:ascii="Times New Roman" w:hAnsi="Times New Roman"/>
          <w:b/>
          <w:kern w:val="16"/>
          <w:sz w:val="24"/>
          <w:szCs w:val="24"/>
        </w:rPr>
      </w:pPr>
    </w:p>
    <w:p w:rsidR="00A17AF6" w:rsidRDefault="00A17AF6" w:rsidP="00A17AF6">
      <w:pPr>
        <w:widowControl w:val="0"/>
        <w:spacing w:after="0"/>
        <w:jc w:val="left"/>
        <w:rPr>
          <w:rFonts w:ascii="Times New Roman" w:hAnsi="Times New Roman"/>
          <w:b/>
          <w:kern w:val="16"/>
          <w:sz w:val="24"/>
          <w:szCs w:val="24"/>
        </w:rPr>
      </w:pPr>
    </w:p>
    <w:p w:rsidR="00A17AF6" w:rsidRPr="001B2D58" w:rsidRDefault="00A17AF6" w:rsidP="00A17AF6">
      <w:pPr>
        <w:widowControl w:val="0"/>
        <w:spacing w:after="0"/>
        <w:jc w:val="left"/>
        <w:rPr>
          <w:rFonts w:ascii="Times New Roman" w:hAnsi="Times New Roman"/>
          <w:b/>
          <w:kern w:val="16"/>
          <w:sz w:val="24"/>
          <w:szCs w:val="24"/>
        </w:rPr>
      </w:pPr>
    </w:p>
    <w:p w:rsidR="00A17AF6" w:rsidRPr="005F5FE1" w:rsidRDefault="00A17AF6" w:rsidP="00A17AF6">
      <w:pPr>
        <w:rPr>
          <w:rFonts w:ascii="Times New Roman" w:hAnsi="Times New Roman"/>
          <w:sz w:val="18"/>
          <w:szCs w:val="18"/>
        </w:rPr>
      </w:pPr>
      <w:r w:rsidRPr="001B2D58">
        <w:rPr>
          <w:rFonts w:ascii="Times New Roman" w:hAnsi="Times New Roman"/>
          <w:i/>
          <w:sz w:val="18"/>
          <w:szCs w:val="18"/>
        </w:rPr>
        <w:t>*Obrazec se izpolnjuje samo v primeru skupnih ponudb, izpolni se v celoti tolikokrat, kolikor je skupnih ponudnikov.</w:t>
      </w:r>
    </w:p>
    <w:p w:rsidR="00A17AF6" w:rsidRPr="002E03EA" w:rsidRDefault="00A17AF6" w:rsidP="00A17AF6">
      <w:pPr>
        <w:spacing w:after="0"/>
        <w:jc w:val="right"/>
        <w:rPr>
          <w:rFonts w:ascii="Times New Roman" w:hAnsi="Times New Roman"/>
          <w:i/>
          <w:sz w:val="16"/>
          <w:szCs w:val="16"/>
        </w:rPr>
      </w:pPr>
      <w:r w:rsidRPr="002E03EA">
        <w:rPr>
          <w:rFonts w:ascii="Times New Roman" w:hAnsi="Times New Roman"/>
          <w:i/>
          <w:sz w:val="16"/>
          <w:szCs w:val="16"/>
        </w:rPr>
        <w:lastRenderedPageBreak/>
        <w:t>Priloga št. 2</w:t>
      </w:r>
    </w:p>
    <w:p w:rsidR="00A17AF6" w:rsidRPr="002E03EA" w:rsidRDefault="00A17AF6" w:rsidP="00A17AF6">
      <w:pPr>
        <w:pStyle w:val="Naslov1"/>
      </w:pPr>
      <w:bookmarkStart w:id="14" w:name="_Toc38960919"/>
      <w:bookmarkEnd w:id="1"/>
      <w:bookmarkEnd w:id="2"/>
      <w:r w:rsidRPr="002E03EA">
        <w:t>TEHNIČNA SPECIFIKACIJA</w:t>
      </w:r>
      <w:bookmarkEnd w:id="14"/>
    </w:p>
    <w:p w:rsidR="00A17AF6" w:rsidRDefault="00A17AF6" w:rsidP="00A17AF6">
      <w:pPr>
        <w:pStyle w:val="Navaden1"/>
        <w:tabs>
          <w:tab w:val="left" w:pos="3444"/>
        </w:tabs>
        <w:rPr>
          <w:bCs/>
        </w:rPr>
      </w:pPr>
      <w:r>
        <w:rPr>
          <w:bCs/>
        </w:rPr>
        <w:t>Naročnik bo naročal naslednje tiskovine:</w:t>
      </w:r>
    </w:p>
    <w:p w:rsidR="00A17AF6" w:rsidRDefault="00A17AF6" w:rsidP="00A17AF6">
      <w:pPr>
        <w:pStyle w:val="Navaden1"/>
        <w:tabs>
          <w:tab w:val="left" w:pos="3444"/>
        </w:tabs>
        <w:rPr>
          <w:bCs/>
        </w:rPr>
      </w:pPr>
    </w:p>
    <w:p w:rsidR="00A17AF6" w:rsidRPr="00076977" w:rsidRDefault="00A17AF6" w:rsidP="00A17AF6">
      <w:pPr>
        <w:pStyle w:val="Naslov"/>
        <w:numPr>
          <w:ilvl w:val="0"/>
          <w:numId w:val="14"/>
        </w:numPr>
        <w:tabs>
          <w:tab w:val="left" w:pos="3444"/>
        </w:tabs>
        <w:spacing w:line="288" w:lineRule="auto"/>
        <w:ind w:left="363" w:hanging="363"/>
        <w:jc w:val="left"/>
        <w:rPr>
          <w:i/>
          <w:sz w:val="22"/>
          <w:szCs w:val="22"/>
          <w:u w:val="single"/>
        </w:rPr>
      </w:pPr>
      <w:r w:rsidRPr="00076977">
        <w:rPr>
          <w:i/>
          <w:sz w:val="22"/>
          <w:szCs w:val="22"/>
          <w:u w:val="single"/>
        </w:rPr>
        <w:t xml:space="preserve">PROGRAMI OBISKOV, 185 x </w:t>
      </w:r>
      <w:smartTag w:uri="urn:schemas-microsoft-com:office:smarttags" w:element="metricconverter">
        <w:smartTagPr>
          <w:attr w:name="ProductID" w:val="158 mm"/>
        </w:smartTagPr>
        <w:r w:rsidRPr="00076977">
          <w:rPr>
            <w:i/>
            <w:sz w:val="22"/>
            <w:szCs w:val="22"/>
            <w:u w:val="single"/>
          </w:rPr>
          <w:t>158 mm</w:t>
        </w:r>
      </w:smartTag>
      <w:r w:rsidRPr="00076977">
        <w:rPr>
          <w:i/>
          <w:sz w:val="22"/>
          <w:szCs w:val="22"/>
          <w:u w:val="single"/>
        </w:rPr>
        <w:t xml:space="preserve"> – odprti format</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Platnica: Century Freelife Vellum White, 260 g, vroči tisk, zlata ali srebrna folija</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Tekst: Century Freelife Vellum White, </w:t>
      </w:r>
      <w:smartTag w:uri="urn:schemas-microsoft-com:office:smarttags" w:element="metricconverter">
        <w:smartTagPr>
          <w:attr w:name="ProductID" w:val="100 g"/>
        </w:smartTagPr>
        <w:r w:rsidRPr="00076977">
          <w:rPr>
            <w:rFonts w:ascii="Times New Roman" w:hAnsi="Times New Roman"/>
            <w:bCs/>
            <w:szCs w:val="22"/>
          </w:rPr>
          <w:t xml:space="preserve">100 g </w:t>
        </w:r>
      </w:smartTag>
      <w:r w:rsidRPr="00076977">
        <w:rPr>
          <w:rFonts w:ascii="Times New Roman" w:hAnsi="Times New Roman"/>
          <w:bCs/>
          <w:szCs w:val="22"/>
        </w:rPr>
        <w:t>do 30 str. /80 g od 30 str.,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VELIKA, 165 x </w:t>
      </w:r>
      <w:smartTag w:uri="urn:schemas-microsoft-com:office:smarttags" w:element="metricconverter">
        <w:smartTagPr>
          <w:attr w:name="ProductID" w:val="165 mm"/>
        </w:smartTagPr>
        <w:r w:rsidRPr="00076977">
          <w:rPr>
            <w:i/>
            <w:iCs/>
            <w:sz w:val="22"/>
            <w:szCs w:val="22"/>
            <w:u w:val="single"/>
          </w:rPr>
          <w:t>165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vroči tisk, zlata ali srebrna folija, tekst ofsetni tisk</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VELIKA, 165 x </w:t>
      </w:r>
      <w:smartTag w:uri="urn:schemas-microsoft-com:office:smarttags" w:element="metricconverter">
        <w:smartTagPr>
          <w:attr w:name="ProductID" w:val="165 mm"/>
        </w:smartTagPr>
        <w:r w:rsidRPr="00076977">
          <w:rPr>
            <w:i/>
            <w:iCs/>
            <w:sz w:val="22"/>
            <w:szCs w:val="22"/>
            <w:u w:val="single"/>
          </w:rPr>
          <w:t>165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vroči tisk, zlata ali srebrna folija, brez tiska teksta</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VELIKA, 165 x </w:t>
      </w:r>
      <w:smartTag w:uri="urn:schemas-microsoft-com:office:smarttags" w:element="metricconverter">
        <w:smartTagPr>
          <w:attr w:name="ProductID" w:val="165 mm"/>
        </w:smartTagPr>
        <w:r w:rsidRPr="00076977">
          <w:rPr>
            <w:i/>
            <w:iCs/>
            <w:sz w:val="22"/>
            <w:szCs w:val="22"/>
            <w:u w:val="single"/>
          </w:rPr>
          <w:t>165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brez tiska</w:t>
      </w:r>
    </w:p>
    <w:p w:rsidR="00A17AF6" w:rsidRPr="00076977" w:rsidRDefault="00A17AF6" w:rsidP="00A17AF6">
      <w:pPr>
        <w:pStyle w:val="Naslov"/>
        <w:tabs>
          <w:tab w:val="left" w:pos="3444"/>
        </w:tabs>
        <w:spacing w:line="288" w:lineRule="auto"/>
        <w:ind w:left="348"/>
        <w:jc w:val="left"/>
        <w:rPr>
          <w:i/>
          <w:iCs/>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MALA, 160 x </w:t>
      </w:r>
      <w:smartTag w:uri="urn:schemas-microsoft-com:office:smarttags" w:element="metricconverter">
        <w:smartTagPr>
          <w:attr w:name="ProductID" w:val="110 mm"/>
        </w:smartTagPr>
        <w:r w:rsidRPr="00076977">
          <w:rPr>
            <w:i/>
            <w:iCs/>
            <w:sz w:val="22"/>
            <w:szCs w:val="22"/>
            <w:u w:val="single"/>
          </w:rPr>
          <w:t>110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vroči tisk, zlata ali srebrna folija, tekst ofsetni tisk</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MALA, 160 x </w:t>
      </w:r>
      <w:smartTag w:uri="urn:schemas-microsoft-com:office:smarttags" w:element="metricconverter">
        <w:smartTagPr>
          <w:attr w:name="ProductID" w:val="110 mm"/>
        </w:smartTagPr>
        <w:r w:rsidRPr="00076977">
          <w:rPr>
            <w:i/>
            <w:iCs/>
            <w:sz w:val="22"/>
            <w:szCs w:val="22"/>
            <w:u w:val="single"/>
          </w:rPr>
          <w:t>110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vroči tisk, zlata ali srebrna folija, brez tiska teksta</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MALA, 160 x </w:t>
      </w:r>
      <w:smartTag w:uri="urn:schemas-microsoft-com:office:smarttags" w:element="metricconverter">
        <w:smartTagPr>
          <w:attr w:name="ProductID" w:val="110 mm"/>
        </w:smartTagPr>
        <w:r w:rsidRPr="00076977">
          <w:rPr>
            <w:i/>
            <w:iCs/>
            <w:sz w:val="22"/>
            <w:szCs w:val="22"/>
            <w:u w:val="single"/>
          </w:rPr>
          <w:t>110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brez tiska</w:t>
      </w:r>
    </w:p>
    <w:p w:rsidR="00A17AF6" w:rsidRPr="00076977" w:rsidRDefault="00A17AF6" w:rsidP="00A17AF6">
      <w:pPr>
        <w:pStyle w:val="Naslov"/>
        <w:tabs>
          <w:tab w:val="left" w:pos="3444"/>
        </w:tabs>
        <w:spacing w:line="288" w:lineRule="auto"/>
        <w:ind w:left="348"/>
        <w:jc w:val="left"/>
        <w:rPr>
          <w:i/>
          <w:iCs/>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PREVOD VABILA/VLOŽNI LIST, 165 x </w:t>
      </w:r>
      <w:smartTag w:uri="urn:schemas-microsoft-com:office:smarttags" w:element="metricconverter">
        <w:smartTagPr>
          <w:attr w:name="ProductID" w:val="165 mm"/>
        </w:smartTagPr>
        <w:r w:rsidRPr="00076977">
          <w:rPr>
            <w:i/>
            <w:iCs/>
            <w:sz w:val="22"/>
            <w:szCs w:val="22"/>
            <w:u w:val="single"/>
          </w:rPr>
          <w:t>165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 xml:space="preserve">Century Freelife Vellum White, </w:t>
      </w:r>
      <w:smartTag w:uri="urn:schemas-microsoft-com:office:smarttags" w:element="metricconverter">
        <w:smartTagPr>
          <w:attr w:name="ProductID" w:val="120 g"/>
        </w:smartTagPr>
        <w:r w:rsidRPr="00076977">
          <w:rPr>
            <w:rFonts w:ascii="Times New Roman" w:hAnsi="Times New Roman"/>
            <w:bCs/>
            <w:szCs w:val="22"/>
          </w:rPr>
          <w:t>120 g</w:t>
        </w:r>
      </w:smartTag>
      <w:r w:rsidRPr="00076977">
        <w:rPr>
          <w:rFonts w:ascii="Times New Roman" w:hAnsi="Times New Roman"/>
          <w:bCs/>
          <w:szCs w:val="22"/>
        </w:rPr>
        <w:t>, tekst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VLOŽNI LISTKI, 170 x </w:t>
      </w:r>
      <w:smartTag w:uri="urn:schemas-microsoft-com:office:smarttags" w:element="metricconverter">
        <w:smartTagPr>
          <w:attr w:name="ProductID" w:val="100 mm"/>
        </w:smartTagPr>
        <w:r w:rsidRPr="00076977">
          <w:rPr>
            <w:i/>
            <w:iCs/>
            <w:sz w:val="22"/>
            <w:szCs w:val="22"/>
            <w:u w:val="single"/>
          </w:rPr>
          <w:t>100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 xml:space="preserve">Century Freelife Vellum White, </w:t>
      </w:r>
      <w:smartTag w:uri="urn:schemas-microsoft-com:office:smarttags" w:element="metricconverter">
        <w:smartTagPr>
          <w:attr w:name="ProductID" w:val="120 g"/>
        </w:smartTagPr>
        <w:r w:rsidRPr="00076977">
          <w:rPr>
            <w:rFonts w:ascii="Times New Roman" w:hAnsi="Times New Roman"/>
            <w:bCs/>
            <w:szCs w:val="22"/>
          </w:rPr>
          <w:t>120 g</w:t>
        </w:r>
      </w:smartTag>
      <w:r w:rsidRPr="00076977">
        <w:rPr>
          <w:rFonts w:ascii="Times New Roman" w:hAnsi="Times New Roman"/>
          <w:bCs/>
          <w:szCs w:val="22"/>
        </w:rPr>
        <w:t>, tekst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JEDILNIKI – ŠIROKI, A5 (brez zlate obrobe)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Platnica: Century Freelife Vellum White, 260 g, vroči tisk, zlata ali srebrna folija, zgibano</w:t>
      </w:r>
    </w:p>
    <w:p w:rsidR="00A17AF6" w:rsidRPr="00076977" w:rsidRDefault="00A17AF6" w:rsidP="00A17AF6">
      <w:pPr>
        <w:pStyle w:val="Navaden1"/>
        <w:tabs>
          <w:tab w:val="left" w:pos="3444"/>
        </w:tabs>
        <w:jc w:val="both"/>
        <w:rPr>
          <w:bCs/>
          <w:szCs w:val="22"/>
        </w:rPr>
      </w:pPr>
      <w:r w:rsidRPr="00076977">
        <w:rPr>
          <w:bCs/>
          <w:szCs w:val="22"/>
        </w:rPr>
        <w:t xml:space="preserve">Vložni list: Century Freelife Vellum White, </w:t>
      </w:r>
      <w:smartTag w:uri="urn:schemas-microsoft-com:office:smarttags" w:element="metricconverter">
        <w:smartTagPr>
          <w:attr w:name="ProductID" w:val="120 g"/>
        </w:smartTagPr>
        <w:r w:rsidRPr="00076977">
          <w:rPr>
            <w:bCs/>
            <w:szCs w:val="22"/>
          </w:rPr>
          <w:t>120 g</w:t>
        </w:r>
      </w:smartTag>
      <w:r w:rsidRPr="00076977">
        <w:rPr>
          <w:bCs/>
          <w:szCs w:val="22"/>
        </w:rPr>
        <w:t>, ofsetni tisk, lepljeno</w:t>
      </w:r>
    </w:p>
    <w:p w:rsidR="00A17AF6" w:rsidRPr="00076977" w:rsidRDefault="00A17AF6" w:rsidP="00A17AF6">
      <w:pPr>
        <w:pStyle w:val="Navaden1"/>
        <w:tabs>
          <w:tab w:val="left" w:pos="3444"/>
        </w:tabs>
        <w:spacing w:line="288" w:lineRule="auto"/>
        <w:jc w:val="both"/>
        <w:rPr>
          <w:bCs/>
          <w:i/>
          <w:iCs/>
          <w:kern w:val="0"/>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JEDILNIKI – OZKI (210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odprti format)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Platnica: Century Freelife Vellum White, 260 g, vroči tisk, zlata ali srebrna folija, zgibano</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Vložni list: Century Freelife Vellum White, </w:t>
      </w:r>
      <w:smartTag w:uri="urn:schemas-microsoft-com:office:smarttags" w:element="metricconverter">
        <w:smartTagPr>
          <w:attr w:name="ProductID" w:val="120 g"/>
        </w:smartTagPr>
        <w:r w:rsidRPr="00076977">
          <w:rPr>
            <w:rFonts w:ascii="Times New Roman" w:hAnsi="Times New Roman"/>
            <w:bCs/>
            <w:szCs w:val="22"/>
          </w:rPr>
          <w:t>120 g</w:t>
        </w:r>
      </w:smartTag>
      <w:r w:rsidRPr="00076977">
        <w:rPr>
          <w:rFonts w:ascii="Times New Roman" w:hAnsi="Times New Roman"/>
          <w:bCs/>
          <w:szCs w:val="22"/>
        </w:rPr>
        <w:t>, ofsetni tisk, lepljeno</w:t>
      </w:r>
    </w:p>
    <w:p w:rsidR="00A17AF6" w:rsidRPr="00076977" w:rsidRDefault="00A17AF6" w:rsidP="00A17AF6">
      <w:pPr>
        <w:tabs>
          <w:tab w:val="left" w:pos="3444"/>
        </w:tabs>
        <w:spacing w:after="0" w:line="288" w:lineRule="auto"/>
        <w:rPr>
          <w:rFonts w:ascii="Times New Roman" w:hAnsi="Times New Roman"/>
          <w:b/>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OVITKI ZA JEDILNIKE – OZKI (210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odprti format)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vroči tisk, zlata ali srebrna folija, zgibano</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OVITKI ZA JEDILNIKE – OZKI (210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odprti format) </w:t>
      </w:r>
    </w:p>
    <w:p w:rsidR="00A17AF6" w:rsidRPr="00076977" w:rsidRDefault="00A17AF6" w:rsidP="00A17AF6">
      <w:pPr>
        <w:tabs>
          <w:tab w:val="left" w:pos="3444"/>
        </w:tabs>
        <w:spacing w:after="0" w:line="288" w:lineRule="auto"/>
        <w:rPr>
          <w:rFonts w:ascii="Times New Roman" w:hAnsi="Times New Roman"/>
          <w:b/>
          <w:bCs/>
          <w:szCs w:val="22"/>
        </w:rPr>
      </w:pPr>
      <w:r w:rsidRPr="00076977">
        <w:rPr>
          <w:rFonts w:ascii="Times New Roman" w:hAnsi="Times New Roman"/>
          <w:bCs/>
          <w:szCs w:val="22"/>
        </w:rPr>
        <w:t>Century Freelife Vellum White, 260 g, brez tiska, zgibano</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VLOŽNI LIST ZA OVITKE ZA JEDILNIKE – OZKI (208 x </w:t>
      </w:r>
      <w:smartTag w:uri="urn:schemas-microsoft-com:office:smarttags" w:element="metricconverter">
        <w:smartTagPr>
          <w:attr w:name="ProductID" w:val="218 mm"/>
        </w:smartTagPr>
        <w:r w:rsidRPr="00076977">
          <w:rPr>
            <w:i/>
            <w:iCs/>
            <w:sz w:val="22"/>
            <w:szCs w:val="22"/>
            <w:u w:val="single"/>
          </w:rPr>
          <w:t>218 mm</w:t>
        </w:r>
      </w:smartTag>
      <w:r w:rsidRPr="00076977">
        <w:rPr>
          <w:i/>
          <w:iCs/>
          <w:sz w:val="22"/>
          <w:szCs w:val="22"/>
          <w:u w:val="single"/>
        </w:rPr>
        <w:t xml:space="preserve">, odprti format)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 xml:space="preserve">Century Freelife Vellum White, </w:t>
      </w:r>
      <w:smartTag w:uri="urn:schemas-microsoft-com:office:smarttags" w:element="metricconverter">
        <w:smartTagPr>
          <w:attr w:name="ProductID" w:val="120 g"/>
        </w:smartTagPr>
        <w:r w:rsidRPr="00076977">
          <w:rPr>
            <w:rFonts w:ascii="Times New Roman" w:hAnsi="Times New Roman"/>
            <w:bCs/>
            <w:szCs w:val="22"/>
          </w:rPr>
          <w:t>120 g</w:t>
        </w:r>
      </w:smartTag>
      <w:r w:rsidRPr="00076977">
        <w:rPr>
          <w:rFonts w:ascii="Times New Roman" w:hAnsi="Times New Roman"/>
          <w:bCs/>
          <w:szCs w:val="22"/>
        </w:rPr>
        <w:t>,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KONCERTNI LIST (210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odprti format)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Platnica: Century Freelife Vellum White, 260 g, vroči tisk, zlata ali srebrna folija, zgibano</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Vložni list/i: Century Freelife Vellum White, 100 g, ofsetni tisk, speto (do 10 strani, 11-20 strani, 21-30 strani, nad 31 strani)</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both"/>
        <w:rPr>
          <w:i/>
          <w:iCs/>
          <w:sz w:val="22"/>
          <w:szCs w:val="22"/>
          <w:u w:val="single"/>
        </w:rPr>
      </w:pPr>
      <w:r w:rsidRPr="00076977">
        <w:rPr>
          <w:i/>
          <w:iCs/>
          <w:sz w:val="22"/>
          <w:szCs w:val="22"/>
          <w:u w:val="single"/>
        </w:rPr>
        <w:t xml:space="preserve">GOVORI – A5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Century Freelife Vellum White, 260 g, vroči tisk, zlata ali srebrna folija, zgibano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Vložni list/i: Century Freelife Vellum White, 100 g, ofsetni tisk, speto (do 10 strani, 11-30 strani, 31-60 strani, 61-90 strani, nad 91 strani)</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jc w:val="both"/>
        <w:rPr>
          <w:i/>
          <w:sz w:val="22"/>
          <w:szCs w:val="22"/>
        </w:rPr>
      </w:pPr>
      <w:r w:rsidRPr="00076977">
        <w:rPr>
          <w:i/>
          <w:iCs/>
          <w:sz w:val="22"/>
          <w:szCs w:val="22"/>
          <w:u w:val="single"/>
        </w:rPr>
        <w:t xml:space="preserve">ZDRAVICE – A5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Century Freelife Vellum White, 260 g, vroči tisk, zlata ali srebrna folija, zgibano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Vložni list/i: Century Freelife Vellum White, 100 g, ofsetni tisk, speto (do 10 strani, 11-30 strani, nad 31 strani)</w:t>
      </w:r>
    </w:p>
    <w:p w:rsidR="00A17AF6" w:rsidRPr="00076977" w:rsidRDefault="00A17AF6" w:rsidP="00A17AF6">
      <w:pPr>
        <w:tabs>
          <w:tab w:val="left" w:pos="3444"/>
        </w:tabs>
        <w:spacing w:after="0" w:line="288" w:lineRule="auto"/>
        <w:ind w:left="360"/>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OVITKI ZA ZDRAVICE ALI JEDILNIKE – A5</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vroči tisk, zlata ali srebrna folija, zgibano</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OVITKI ZA ZDRAVICE ALI JEDILNIKE – A5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brez tiska, zgibano</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MAPA A4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Izsek na želeno obliko, Century Freelife Vellum White, 260 g, vroči tisk, zlata ali srebrna folija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MAPA A4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Izsek na želeno obliko, Century Freelife Vellum White, 260 g,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MAPA Z ŽIVLJENJEPISOM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Izsek na želeno obliko, vezava s spiralo</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Platnica: Century Freelife Vellum White, 260 g, vroči tisk, zlata folija</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Tekst: Century Freelife Vellum White,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prilagodljiv na platnico,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POTOVALNI KARTONČKI</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100 mm x 80 mm, barvni papir, 200–</w:t>
      </w:r>
      <w:smartTag w:uri="urn:schemas-microsoft-com:office:smarttags" w:element="metricconverter">
        <w:smartTagPr>
          <w:attr w:name="ProductID" w:val="250 g"/>
        </w:smartTagPr>
        <w:r w:rsidRPr="00076977">
          <w:rPr>
            <w:rFonts w:ascii="Times New Roman" w:hAnsi="Times New Roman"/>
            <w:bCs/>
            <w:szCs w:val="22"/>
          </w:rPr>
          <w:t>250 g</w:t>
        </w:r>
      </w:smartTag>
      <w:r w:rsidRPr="00076977">
        <w:rPr>
          <w:rFonts w:ascii="Times New Roman" w:hAnsi="Times New Roman"/>
          <w:bCs/>
          <w:szCs w:val="22"/>
        </w:rPr>
        <w:t>, tisk 4 barve (modra, zelena, oranžna, rumena)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C6, 114 x </w:t>
      </w:r>
      <w:smartTag w:uri="urn:schemas-microsoft-com:office:smarttags" w:element="metricconverter">
        <w:smartTagPr>
          <w:attr w:name="ProductID" w:val="162 mm"/>
        </w:smartTagPr>
        <w:r w:rsidRPr="00076977">
          <w:rPr>
            <w:i/>
            <w:iCs/>
            <w:sz w:val="22"/>
            <w:szCs w:val="22"/>
            <w:u w:val="single"/>
          </w:rPr>
          <w:t>162 mm</w:t>
        </w:r>
      </w:smartTag>
      <w:r w:rsidRPr="00076977">
        <w:rPr>
          <w:i/>
          <w:iCs/>
          <w:sz w:val="22"/>
          <w:szCs w:val="22"/>
          <w:u w:val="single"/>
        </w:rPr>
        <w:t xml:space="preserve"> (za mala vabila)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100 g, vroči tisk, zlata ali srebrna folija, ofsetni tisk</w:t>
      </w:r>
    </w:p>
    <w:p w:rsidR="00A17AF6" w:rsidRPr="00076977" w:rsidRDefault="00A17AF6" w:rsidP="00A17AF6">
      <w:pPr>
        <w:tabs>
          <w:tab w:val="left" w:pos="3444"/>
        </w:tabs>
        <w:spacing w:after="0" w:line="288" w:lineRule="auto"/>
        <w:ind w:left="360"/>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C6, 114 x </w:t>
      </w:r>
      <w:smartTag w:uri="urn:schemas-microsoft-com:office:smarttags" w:element="metricconverter">
        <w:smartTagPr>
          <w:attr w:name="ProductID" w:val="162 mm"/>
        </w:smartTagPr>
        <w:r w:rsidRPr="00076977">
          <w:rPr>
            <w:i/>
            <w:iCs/>
            <w:sz w:val="22"/>
            <w:szCs w:val="22"/>
            <w:u w:val="single"/>
          </w:rPr>
          <w:t>162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100 g, brez tiska</w:t>
      </w:r>
    </w:p>
    <w:p w:rsidR="00A17AF6" w:rsidRPr="00076977" w:rsidRDefault="00A17AF6" w:rsidP="00A17AF6">
      <w:pPr>
        <w:tabs>
          <w:tab w:val="left" w:pos="3444"/>
        </w:tabs>
        <w:spacing w:after="0" w:line="288" w:lineRule="auto"/>
        <w:ind w:left="360"/>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 162 x </w:t>
      </w:r>
      <w:smartTag w:uri="urn:schemas-microsoft-com:office:smarttags" w:element="metricconverter">
        <w:smartTagPr>
          <w:attr w:name="ProductID" w:val="229 mm"/>
        </w:smartTagPr>
        <w:r w:rsidRPr="00076977">
          <w:rPr>
            <w:i/>
            <w:iCs/>
            <w:sz w:val="22"/>
            <w:szCs w:val="22"/>
            <w:u w:val="single"/>
          </w:rPr>
          <w:t>229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100 g, vroči tisk, zlata ali srebrna folija,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 162 x </w:t>
      </w:r>
      <w:smartTag w:uri="urn:schemas-microsoft-com:office:smarttags" w:element="metricconverter">
        <w:smartTagPr>
          <w:attr w:name="ProductID" w:val="229 mm"/>
        </w:smartTagPr>
        <w:r w:rsidRPr="00076977">
          <w:rPr>
            <w:i/>
            <w:iCs/>
            <w:sz w:val="22"/>
            <w:szCs w:val="22"/>
            <w:u w:val="single"/>
          </w:rPr>
          <w:t>229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100 g,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 162 x </w:t>
      </w:r>
      <w:smartTag w:uri="urn:schemas-microsoft-com:office:smarttags" w:element="metricconverter">
        <w:smartTagPr>
          <w:attr w:name="ProductID" w:val="229 mm"/>
        </w:smartTagPr>
        <w:r w:rsidRPr="00076977">
          <w:rPr>
            <w:i/>
            <w:iCs/>
            <w:sz w:val="22"/>
            <w:szCs w:val="22"/>
            <w:u w:val="single"/>
          </w:rPr>
          <w:t>229 mm</w:t>
        </w:r>
      </w:smartTag>
      <w:r w:rsidRPr="00076977">
        <w:rPr>
          <w:i/>
          <w:iCs/>
          <w:sz w:val="22"/>
          <w:szCs w:val="22"/>
          <w:u w:val="single"/>
        </w:rPr>
        <w:t xml:space="preserve"> </w:t>
      </w:r>
    </w:p>
    <w:p w:rsidR="00A17AF6" w:rsidRPr="00076977" w:rsidRDefault="00A17AF6" w:rsidP="00A17AF6">
      <w:pPr>
        <w:tabs>
          <w:tab w:val="left" w:pos="3444"/>
        </w:tabs>
        <w:spacing w:after="0"/>
        <w:rPr>
          <w:rFonts w:ascii="Times New Roman" w:hAnsi="Times New Roman"/>
          <w:szCs w:val="22"/>
        </w:rPr>
      </w:pPr>
      <w:r w:rsidRPr="00076977">
        <w:rPr>
          <w:rFonts w:ascii="Times New Roman" w:hAnsi="Times New Roman"/>
          <w:szCs w:val="22"/>
        </w:rPr>
        <w:t xml:space="preserve">Gmund, LakePaper extra+, Feel white, brez okenca, </w:t>
      </w:r>
      <w:smartTag w:uri="urn:schemas-microsoft-com:office:smarttags" w:element="metricconverter">
        <w:smartTagPr>
          <w:attr w:name="ProductID" w:val="135 g"/>
        </w:smartTagPr>
        <w:r w:rsidRPr="00076977">
          <w:rPr>
            <w:rFonts w:ascii="Times New Roman" w:hAnsi="Times New Roman"/>
            <w:szCs w:val="22"/>
          </w:rPr>
          <w:t>135 g</w:t>
        </w:r>
      </w:smartTag>
      <w:r w:rsidRPr="00076977">
        <w:rPr>
          <w:rFonts w:ascii="Times New Roman" w:hAnsi="Times New Roman"/>
          <w:szCs w:val="22"/>
        </w:rPr>
        <w:t>, s silikonskim trakom, zlatotisk, folija API MetaFOIL, 2301 Frost Blue, ofsetni tisk</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170 x </w:t>
      </w:r>
      <w:smartTag w:uri="urn:schemas-microsoft-com:office:smarttags" w:element="metricconverter">
        <w:smartTagPr>
          <w:attr w:name="ProductID" w:val="170 mm"/>
        </w:smartTagPr>
        <w:r w:rsidRPr="00076977">
          <w:rPr>
            <w:i/>
            <w:iCs/>
            <w:sz w:val="22"/>
            <w:szCs w:val="22"/>
            <w:u w:val="single"/>
          </w:rPr>
          <w:t>170 mm</w:t>
        </w:r>
      </w:smartTag>
      <w:r w:rsidRPr="00076977">
        <w:rPr>
          <w:i/>
          <w:iCs/>
          <w:sz w:val="22"/>
          <w:szCs w:val="22"/>
          <w:u w:val="single"/>
        </w:rPr>
        <w:t xml:space="preserve"> (velika vabila)</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100 g, vroči tisk, zlata ali srebrna folija,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170 x </w:t>
      </w:r>
      <w:smartTag w:uri="urn:schemas-microsoft-com:office:smarttags" w:element="metricconverter">
        <w:smartTagPr>
          <w:attr w:name="ProductID" w:val="170 mm"/>
        </w:smartTagPr>
        <w:r w:rsidRPr="00076977">
          <w:rPr>
            <w:i/>
            <w:iCs/>
            <w:sz w:val="22"/>
            <w:szCs w:val="22"/>
            <w:u w:val="single"/>
          </w:rPr>
          <w:t>170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100 g,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C5/6, 110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 AMERIKANKE</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 xml:space="preserve">Conqueror weiss (rebrast),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s silikonskim trakom, vroči tisk, zlata folija,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C5/6, 110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 AMERIKANKE</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 xml:space="preserve">Conqueror weiss (rebrast),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s silikonskim trakom,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C5/6, 110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 AMERIKANKE</w:t>
      </w:r>
    </w:p>
    <w:p w:rsidR="00A17AF6" w:rsidRPr="00076977" w:rsidRDefault="00A17AF6" w:rsidP="00A17AF6">
      <w:pPr>
        <w:tabs>
          <w:tab w:val="left" w:pos="3444"/>
        </w:tabs>
        <w:spacing w:after="0"/>
        <w:rPr>
          <w:rFonts w:ascii="Times New Roman" w:hAnsi="Times New Roman"/>
          <w:szCs w:val="22"/>
        </w:rPr>
      </w:pPr>
      <w:r w:rsidRPr="00076977">
        <w:rPr>
          <w:rFonts w:ascii="Times New Roman" w:hAnsi="Times New Roman"/>
          <w:szCs w:val="22"/>
        </w:rPr>
        <w:t xml:space="preserve">Gmund, LakePaper extra+, Feel white, brez okenca, </w:t>
      </w:r>
      <w:smartTag w:uri="urn:schemas-microsoft-com:office:smarttags" w:element="metricconverter">
        <w:smartTagPr>
          <w:attr w:name="ProductID" w:val="135 g"/>
        </w:smartTagPr>
        <w:r w:rsidRPr="00076977">
          <w:rPr>
            <w:rFonts w:ascii="Times New Roman" w:hAnsi="Times New Roman"/>
            <w:szCs w:val="22"/>
          </w:rPr>
          <w:t>135 g</w:t>
        </w:r>
      </w:smartTag>
      <w:r w:rsidRPr="00076977">
        <w:rPr>
          <w:rFonts w:ascii="Times New Roman" w:hAnsi="Times New Roman"/>
          <w:szCs w:val="22"/>
        </w:rPr>
        <w:t>, s silikonskim trakom, zlatotisk, folija API MetaFOIL, 2301 Frost Blue, ofsetni tisk</w:t>
      </w:r>
    </w:p>
    <w:p w:rsidR="00A17AF6" w:rsidRPr="00076977" w:rsidRDefault="00A17AF6" w:rsidP="00A17AF6">
      <w:pPr>
        <w:pStyle w:val="Naslov"/>
        <w:tabs>
          <w:tab w:val="left" w:pos="3444"/>
        </w:tabs>
        <w:spacing w:line="288" w:lineRule="auto"/>
        <w:jc w:val="left"/>
        <w:rPr>
          <w:i/>
          <w:iCs/>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C4, 229 x </w:t>
      </w:r>
      <w:smartTag w:uri="urn:schemas-microsoft-com:office:smarttags" w:element="metricconverter">
        <w:smartTagPr>
          <w:attr w:name="ProductID" w:val="324 mm"/>
        </w:smartTagPr>
        <w:r w:rsidRPr="00076977">
          <w:rPr>
            <w:i/>
            <w:iCs/>
            <w:sz w:val="22"/>
            <w:szCs w:val="22"/>
            <w:u w:val="single"/>
          </w:rPr>
          <w:t>324 mm</w:t>
        </w:r>
      </w:smartTag>
      <w:r w:rsidRPr="00076977">
        <w:rPr>
          <w:i/>
          <w:iCs/>
          <w:sz w:val="22"/>
          <w:szCs w:val="22"/>
          <w:u w:val="single"/>
        </w:rPr>
        <w:t xml:space="preserve"> </w:t>
      </w:r>
    </w:p>
    <w:p w:rsidR="00A17AF6" w:rsidRPr="00076977" w:rsidRDefault="00A17AF6" w:rsidP="00A17AF6">
      <w:pPr>
        <w:pStyle w:val="Navaden1"/>
        <w:tabs>
          <w:tab w:val="num" w:pos="720"/>
          <w:tab w:val="left" w:pos="3444"/>
        </w:tabs>
        <w:spacing w:line="288" w:lineRule="auto"/>
        <w:jc w:val="both"/>
        <w:rPr>
          <w:bCs/>
          <w:szCs w:val="22"/>
        </w:rPr>
      </w:pPr>
      <w:r w:rsidRPr="00076977">
        <w:rPr>
          <w:bCs/>
          <w:szCs w:val="22"/>
        </w:rPr>
        <w:t xml:space="preserve">Conqueror weiss (rebrast), </w:t>
      </w:r>
      <w:smartTag w:uri="urn:schemas-microsoft-com:office:smarttags" w:element="metricconverter">
        <w:smartTagPr>
          <w:attr w:name="ProductID" w:val="130 g"/>
        </w:smartTagPr>
        <w:r w:rsidRPr="00076977">
          <w:rPr>
            <w:bCs/>
            <w:szCs w:val="22"/>
          </w:rPr>
          <w:t>130 g</w:t>
        </w:r>
      </w:smartTag>
      <w:r w:rsidRPr="00076977">
        <w:rPr>
          <w:bCs/>
          <w:szCs w:val="22"/>
        </w:rPr>
        <w:t xml:space="preserve">, s silikonskim trakom, vroči tisk, zlata folija, ofsetni tisk </w:t>
      </w:r>
    </w:p>
    <w:p w:rsidR="00A17AF6" w:rsidRPr="00076977" w:rsidRDefault="00A17AF6" w:rsidP="00A17AF6">
      <w:pPr>
        <w:pStyle w:val="Navaden1"/>
        <w:tabs>
          <w:tab w:val="num" w:pos="720"/>
          <w:tab w:val="left" w:pos="3444"/>
        </w:tabs>
        <w:spacing w:line="288" w:lineRule="auto"/>
        <w:jc w:val="both"/>
        <w:rPr>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C4, 229 x </w:t>
      </w:r>
      <w:smartTag w:uri="urn:schemas-microsoft-com:office:smarttags" w:element="metricconverter">
        <w:smartTagPr>
          <w:attr w:name="ProductID" w:val="324 mm"/>
        </w:smartTagPr>
        <w:r w:rsidRPr="00076977">
          <w:rPr>
            <w:i/>
            <w:iCs/>
            <w:sz w:val="22"/>
            <w:szCs w:val="22"/>
            <w:u w:val="single"/>
          </w:rPr>
          <w:t>324 mm</w:t>
        </w:r>
      </w:smartTag>
      <w:r w:rsidRPr="00076977">
        <w:rPr>
          <w:i/>
          <w:iCs/>
          <w:sz w:val="22"/>
          <w:szCs w:val="22"/>
          <w:u w:val="single"/>
        </w:rPr>
        <w:t xml:space="preserve"> </w:t>
      </w:r>
    </w:p>
    <w:p w:rsidR="00A17AF6" w:rsidRPr="00076977" w:rsidRDefault="00A17AF6" w:rsidP="00A17AF6">
      <w:pPr>
        <w:tabs>
          <w:tab w:val="left" w:pos="3444"/>
        </w:tabs>
        <w:spacing w:after="0"/>
        <w:rPr>
          <w:rFonts w:ascii="Times New Roman" w:hAnsi="Times New Roman"/>
          <w:szCs w:val="22"/>
        </w:rPr>
      </w:pPr>
      <w:r w:rsidRPr="00076977">
        <w:rPr>
          <w:rFonts w:ascii="Times New Roman" w:hAnsi="Times New Roman"/>
          <w:szCs w:val="22"/>
        </w:rPr>
        <w:t xml:space="preserve">Gmund, LakePaper extra+, Feel white, brez okenca, </w:t>
      </w:r>
      <w:smartTag w:uri="urn:schemas-microsoft-com:office:smarttags" w:element="metricconverter">
        <w:smartTagPr>
          <w:attr w:name="ProductID" w:val="135 g"/>
        </w:smartTagPr>
        <w:r w:rsidRPr="00076977">
          <w:rPr>
            <w:rFonts w:ascii="Times New Roman" w:hAnsi="Times New Roman"/>
            <w:szCs w:val="22"/>
          </w:rPr>
          <w:t>135 g</w:t>
        </w:r>
      </w:smartTag>
      <w:r w:rsidRPr="00076977">
        <w:rPr>
          <w:rFonts w:ascii="Times New Roman" w:hAnsi="Times New Roman"/>
          <w:szCs w:val="22"/>
        </w:rPr>
        <w:t>, s silikonskim trakom, zlatotisk, folija API MetaFOIL, 2301 Frost Blue, ofsetni tisk</w:t>
      </w:r>
    </w:p>
    <w:p w:rsidR="00A17AF6" w:rsidRPr="00076977" w:rsidRDefault="00A17AF6" w:rsidP="00A17AF6">
      <w:pPr>
        <w:tabs>
          <w:tab w:val="left" w:pos="3444"/>
        </w:tabs>
        <w:spacing w:after="0" w:line="288" w:lineRule="auto"/>
        <w:rPr>
          <w:rFonts w:ascii="Times New Roman" w:hAnsi="Times New Roman"/>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MALE, 128 x </w:t>
      </w:r>
      <w:smartTag w:uri="urn:schemas-microsoft-com:office:smarttags" w:element="metricconverter">
        <w:smartTagPr>
          <w:attr w:name="ProductID" w:val="78 mm"/>
        </w:smartTagPr>
        <w:r w:rsidRPr="00076977">
          <w:rPr>
            <w:i/>
            <w:iCs/>
            <w:sz w:val="22"/>
            <w:szCs w:val="22"/>
            <w:u w:val="single"/>
          </w:rPr>
          <w:t>78 mm</w:t>
        </w:r>
      </w:smartTag>
      <w:r w:rsidRPr="00076977">
        <w:rPr>
          <w:i/>
          <w:iCs/>
          <w:sz w:val="22"/>
          <w:szCs w:val="22"/>
          <w:u w:val="single"/>
        </w:rPr>
        <w:t xml:space="preserve"> (najavljalne kartice) </w:t>
      </w:r>
    </w:p>
    <w:p w:rsidR="00A17AF6" w:rsidRPr="00076977" w:rsidRDefault="00A17AF6" w:rsidP="00A17AF6">
      <w:pPr>
        <w:pStyle w:val="Navaden1"/>
        <w:tabs>
          <w:tab w:val="num" w:pos="720"/>
          <w:tab w:val="left" w:pos="3444"/>
        </w:tabs>
        <w:spacing w:line="288" w:lineRule="auto"/>
        <w:jc w:val="both"/>
        <w:rPr>
          <w:b/>
          <w:bCs/>
          <w:szCs w:val="22"/>
        </w:rPr>
      </w:pPr>
      <w:r w:rsidRPr="00076977">
        <w:rPr>
          <w:bCs/>
          <w:szCs w:val="22"/>
        </w:rPr>
        <w:t xml:space="preserve">Ročno izdelane, Century Freelife Vellum White, </w:t>
      </w:r>
      <w:smartTag w:uri="urn:schemas-microsoft-com:office:smarttags" w:element="metricconverter">
        <w:smartTagPr>
          <w:attr w:name="ProductID" w:val="120 g"/>
        </w:smartTagPr>
        <w:r w:rsidRPr="00076977">
          <w:rPr>
            <w:bCs/>
            <w:szCs w:val="22"/>
          </w:rPr>
          <w:t>120 g</w:t>
        </w:r>
      </w:smartTag>
      <w:r w:rsidRPr="00076977">
        <w:rPr>
          <w:bCs/>
          <w:szCs w:val="22"/>
        </w:rPr>
        <w:t>, brez tiska</w:t>
      </w:r>
      <w:r w:rsidRPr="00076977">
        <w:rPr>
          <w:b/>
          <w:bCs/>
          <w:szCs w:val="22"/>
        </w:rPr>
        <w:t xml:space="preserve"> </w:t>
      </w:r>
    </w:p>
    <w:p w:rsidR="00A17AF6" w:rsidRPr="00076977" w:rsidRDefault="00A17AF6" w:rsidP="00A17AF6">
      <w:pPr>
        <w:pStyle w:val="Navaden1"/>
        <w:tabs>
          <w:tab w:val="num" w:pos="720"/>
          <w:tab w:val="left" w:pos="3444"/>
        </w:tabs>
        <w:spacing w:line="288" w:lineRule="auto"/>
        <w:jc w:val="both"/>
        <w:rPr>
          <w:b/>
          <w:bCs/>
          <w:szCs w:val="22"/>
        </w:rPr>
      </w:pPr>
    </w:p>
    <w:p w:rsidR="00A17AF6" w:rsidRPr="00076977" w:rsidRDefault="00A17AF6" w:rsidP="00A17AF6">
      <w:pPr>
        <w:pStyle w:val="Naslov"/>
        <w:numPr>
          <w:ilvl w:val="0"/>
          <w:numId w:val="14"/>
        </w:numPr>
        <w:tabs>
          <w:tab w:val="left" w:pos="3444"/>
        </w:tabs>
        <w:spacing w:line="288" w:lineRule="auto"/>
        <w:ind w:left="348"/>
        <w:jc w:val="left"/>
        <w:rPr>
          <w:i/>
          <w:sz w:val="22"/>
          <w:szCs w:val="22"/>
        </w:rPr>
      </w:pPr>
      <w:r w:rsidRPr="00076977">
        <w:rPr>
          <w:i/>
          <w:iCs/>
          <w:sz w:val="22"/>
          <w:szCs w:val="22"/>
          <w:u w:val="single"/>
        </w:rPr>
        <w:t xml:space="preserve">OVOJNICE MINI, 65 x 107 mm </w:t>
      </w:r>
    </w:p>
    <w:p w:rsidR="00A17AF6" w:rsidRPr="00076977" w:rsidRDefault="00A17AF6" w:rsidP="00A17AF6">
      <w:pPr>
        <w:pStyle w:val="Naslov"/>
        <w:tabs>
          <w:tab w:val="left" w:pos="3444"/>
        </w:tabs>
        <w:spacing w:line="288" w:lineRule="auto"/>
        <w:ind w:left="-12"/>
        <w:jc w:val="left"/>
        <w:rPr>
          <w:b w:val="0"/>
          <w:sz w:val="22"/>
          <w:szCs w:val="22"/>
        </w:rPr>
      </w:pPr>
      <w:r w:rsidRPr="00076977">
        <w:rPr>
          <w:b w:val="0"/>
          <w:bCs w:val="0"/>
          <w:sz w:val="22"/>
          <w:szCs w:val="22"/>
        </w:rPr>
        <w:t xml:space="preserve">Ročno izdelane, Century Freelife Vellum White, </w:t>
      </w:r>
      <w:smartTag w:uri="urn:schemas-microsoft-com:office:smarttags" w:element="metricconverter">
        <w:smartTagPr>
          <w:attr w:name="ProductID" w:val="120 g"/>
        </w:smartTagPr>
        <w:r w:rsidRPr="00076977">
          <w:rPr>
            <w:b w:val="0"/>
            <w:bCs w:val="0"/>
            <w:sz w:val="22"/>
            <w:szCs w:val="22"/>
          </w:rPr>
          <w:t>120 g</w:t>
        </w:r>
      </w:smartTag>
      <w:r w:rsidRPr="00076977">
        <w:rPr>
          <w:b w:val="0"/>
          <w:bCs w:val="0"/>
          <w:sz w:val="22"/>
          <w:szCs w:val="22"/>
        </w:rPr>
        <w:t>, brez tiska</w:t>
      </w:r>
    </w:p>
    <w:p w:rsidR="00A17AF6" w:rsidRPr="00076977" w:rsidRDefault="00A17AF6" w:rsidP="00A17AF6">
      <w:pPr>
        <w:pStyle w:val="Naslov"/>
        <w:tabs>
          <w:tab w:val="left" w:pos="3444"/>
        </w:tabs>
        <w:spacing w:line="288" w:lineRule="auto"/>
        <w:ind w:left="-12"/>
        <w:jc w:val="left"/>
        <w:rPr>
          <w:b w:val="0"/>
          <w:sz w:val="22"/>
          <w:szCs w:val="22"/>
        </w:rPr>
      </w:pPr>
    </w:p>
    <w:p w:rsidR="00A17AF6" w:rsidRPr="00076977" w:rsidRDefault="00A17AF6" w:rsidP="00A17AF6">
      <w:pPr>
        <w:pStyle w:val="Naslov"/>
        <w:numPr>
          <w:ilvl w:val="0"/>
          <w:numId w:val="14"/>
        </w:numPr>
        <w:tabs>
          <w:tab w:val="left" w:pos="3444"/>
        </w:tabs>
        <w:spacing w:line="288" w:lineRule="auto"/>
        <w:ind w:left="348"/>
        <w:jc w:val="left"/>
        <w:rPr>
          <w:sz w:val="22"/>
          <w:szCs w:val="22"/>
        </w:rPr>
      </w:pPr>
      <w:r w:rsidRPr="00076977">
        <w:rPr>
          <w:i/>
          <w:iCs/>
          <w:sz w:val="22"/>
          <w:szCs w:val="22"/>
          <w:u w:val="single"/>
        </w:rPr>
        <w:t xml:space="preserve">DOPISI A4 </w:t>
      </w:r>
    </w:p>
    <w:p w:rsidR="00A17AF6" w:rsidRPr="00076977" w:rsidRDefault="00A17AF6" w:rsidP="00A17AF6">
      <w:pPr>
        <w:pStyle w:val="Naslov"/>
        <w:tabs>
          <w:tab w:val="left" w:pos="3444"/>
        </w:tabs>
        <w:spacing w:line="288" w:lineRule="auto"/>
        <w:jc w:val="left"/>
        <w:rPr>
          <w:b w:val="0"/>
          <w:sz w:val="22"/>
          <w:szCs w:val="22"/>
        </w:rPr>
      </w:pPr>
      <w:r w:rsidRPr="00076977">
        <w:rPr>
          <w:b w:val="0"/>
          <w:sz w:val="22"/>
          <w:szCs w:val="22"/>
        </w:rPr>
        <w:t xml:space="preserve">Conqueror weiss (rebrast), </w:t>
      </w:r>
      <w:smartTag w:uri="urn:schemas-microsoft-com:office:smarttags" w:element="metricconverter">
        <w:smartTagPr>
          <w:attr w:name="ProductID" w:val="100 g"/>
        </w:smartTagPr>
        <w:r w:rsidRPr="00076977">
          <w:rPr>
            <w:b w:val="0"/>
            <w:sz w:val="22"/>
            <w:szCs w:val="22"/>
          </w:rPr>
          <w:t>100 g</w:t>
        </w:r>
      </w:smartTag>
      <w:r w:rsidRPr="00076977">
        <w:rPr>
          <w:b w:val="0"/>
          <w:sz w:val="22"/>
          <w:szCs w:val="22"/>
        </w:rPr>
        <w:t>, vroči tisk, zlata folija, ofsetni tisk</w:t>
      </w:r>
    </w:p>
    <w:p w:rsidR="00A17AF6" w:rsidRPr="00076977" w:rsidRDefault="00A17AF6" w:rsidP="00A17AF6">
      <w:pPr>
        <w:pStyle w:val="Navaden1"/>
        <w:tabs>
          <w:tab w:val="num" w:pos="720"/>
          <w:tab w:val="left" w:pos="3444"/>
        </w:tabs>
        <w:spacing w:line="288" w:lineRule="auto"/>
        <w:jc w:val="both"/>
        <w:rPr>
          <w:b/>
          <w:i/>
          <w:iCs/>
          <w:kern w:val="0"/>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DOPISI A4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 xml:space="preserve">Conqueror weiss (rebrast),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brez tiska</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DOPISI A4 </w:t>
      </w:r>
    </w:p>
    <w:p w:rsidR="00A17AF6" w:rsidRPr="00076977" w:rsidRDefault="00A17AF6" w:rsidP="00A17AF6">
      <w:pPr>
        <w:pStyle w:val="Naslov"/>
        <w:tabs>
          <w:tab w:val="left" w:pos="3444"/>
        </w:tabs>
        <w:spacing w:line="288" w:lineRule="auto"/>
        <w:jc w:val="both"/>
        <w:rPr>
          <w:b w:val="0"/>
          <w:sz w:val="22"/>
          <w:szCs w:val="22"/>
        </w:rPr>
      </w:pPr>
      <w:r w:rsidRPr="00076977">
        <w:rPr>
          <w:b w:val="0"/>
          <w:sz w:val="22"/>
          <w:szCs w:val="22"/>
        </w:rPr>
        <w:t xml:space="preserve">Gmund, LakePaper extra+, Feel white, </w:t>
      </w:r>
      <w:smartTag w:uri="urn:schemas-microsoft-com:office:smarttags" w:element="metricconverter">
        <w:smartTagPr>
          <w:attr w:name="ProductID" w:val="115 g"/>
        </w:smartTagPr>
        <w:r w:rsidRPr="00076977">
          <w:rPr>
            <w:b w:val="0"/>
            <w:sz w:val="22"/>
            <w:szCs w:val="22"/>
          </w:rPr>
          <w:t>115 g</w:t>
        </w:r>
      </w:smartTag>
      <w:r w:rsidRPr="00076977">
        <w:rPr>
          <w:b w:val="0"/>
          <w:sz w:val="22"/>
          <w:szCs w:val="22"/>
        </w:rPr>
        <w:t>, zlatotisk, folija API MetaFOIL, 2301 Frost Blue, ofsetni tisk</w:t>
      </w:r>
    </w:p>
    <w:p w:rsidR="00A17AF6" w:rsidRPr="00076977" w:rsidRDefault="00A17AF6" w:rsidP="00A17AF6">
      <w:pPr>
        <w:pStyle w:val="Naslov"/>
        <w:tabs>
          <w:tab w:val="left" w:pos="3444"/>
        </w:tabs>
        <w:spacing w:line="288" w:lineRule="auto"/>
        <w:jc w:val="both"/>
        <w:rPr>
          <w:b w:val="0"/>
          <w:sz w:val="22"/>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DOPISI A4 </w:t>
      </w:r>
    </w:p>
    <w:p w:rsidR="00A17AF6" w:rsidRPr="00076977" w:rsidRDefault="00A17AF6" w:rsidP="00A17AF6">
      <w:pPr>
        <w:pStyle w:val="Naslov"/>
        <w:tabs>
          <w:tab w:val="left" w:pos="3444"/>
        </w:tabs>
        <w:spacing w:line="288" w:lineRule="auto"/>
        <w:jc w:val="both"/>
        <w:rPr>
          <w:b w:val="0"/>
          <w:sz w:val="22"/>
          <w:szCs w:val="22"/>
        </w:rPr>
      </w:pPr>
      <w:r w:rsidRPr="00076977">
        <w:rPr>
          <w:b w:val="0"/>
          <w:sz w:val="22"/>
          <w:szCs w:val="22"/>
        </w:rPr>
        <w:t xml:space="preserve">Gmund, LakePaper extra+, Feel white, </w:t>
      </w:r>
      <w:smartTag w:uri="urn:schemas-microsoft-com:office:smarttags" w:element="metricconverter">
        <w:smartTagPr>
          <w:attr w:name="ProductID" w:val="115 g"/>
        </w:smartTagPr>
        <w:r w:rsidRPr="00076977">
          <w:rPr>
            <w:b w:val="0"/>
            <w:sz w:val="22"/>
            <w:szCs w:val="22"/>
          </w:rPr>
          <w:t>115 g</w:t>
        </w:r>
      </w:smartTag>
      <w:r w:rsidRPr="00076977">
        <w:rPr>
          <w:b w:val="0"/>
          <w:sz w:val="22"/>
          <w:szCs w:val="22"/>
        </w:rPr>
        <w:t>, brez tiska</w:t>
      </w:r>
    </w:p>
    <w:p w:rsidR="00A17AF6" w:rsidRPr="00076977" w:rsidRDefault="00A17AF6" w:rsidP="00A17AF6">
      <w:pPr>
        <w:pStyle w:val="Naslov"/>
        <w:tabs>
          <w:tab w:val="left" w:pos="3444"/>
        </w:tabs>
        <w:spacing w:line="288" w:lineRule="auto"/>
        <w:jc w:val="left"/>
        <w:rPr>
          <w:i/>
          <w:iCs/>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NAMIZNE KARTICE – ENOJNE, 75 x </w:t>
      </w:r>
      <w:smartTag w:uri="urn:schemas-microsoft-com:office:smarttags" w:element="metricconverter">
        <w:smartTagPr>
          <w:attr w:name="ProductID" w:val="105 mm"/>
        </w:smartTagPr>
        <w:r w:rsidRPr="00076977">
          <w:rPr>
            <w:i/>
            <w:iCs/>
            <w:sz w:val="22"/>
            <w:szCs w:val="22"/>
            <w:u w:val="single"/>
          </w:rPr>
          <w:t>105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Century Freelife Vellum White, 260 g, vroči tisk, zlata ali srebrna folija</w:t>
      </w:r>
    </w:p>
    <w:p w:rsidR="00A17AF6" w:rsidRPr="00076977" w:rsidRDefault="00A17AF6" w:rsidP="00A17AF6">
      <w:pPr>
        <w:pStyle w:val="Navaden1"/>
        <w:tabs>
          <w:tab w:val="num" w:pos="720"/>
          <w:tab w:val="left" w:pos="3444"/>
        </w:tabs>
        <w:spacing w:line="288" w:lineRule="auto"/>
        <w:jc w:val="both"/>
        <w:rPr>
          <w:b/>
          <w:i/>
          <w:iCs/>
          <w:kern w:val="0"/>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NAMIZNE KARTICE – ENOJNE, PRAZNE, 75 x </w:t>
      </w:r>
      <w:smartTag w:uri="urn:schemas-microsoft-com:office:smarttags" w:element="metricconverter">
        <w:smartTagPr>
          <w:attr w:name="ProductID" w:val="105 mm"/>
        </w:smartTagPr>
        <w:r w:rsidRPr="00076977">
          <w:rPr>
            <w:i/>
            <w:iCs/>
            <w:sz w:val="22"/>
            <w:szCs w:val="22"/>
            <w:u w:val="single"/>
          </w:rPr>
          <w:t>105 mm</w:t>
        </w:r>
      </w:smartTag>
      <w:r w:rsidRPr="00076977">
        <w:rPr>
          <w:i/>
          <w:iCs/>
          <w:sz w:val="22"/>
          <w:szCs w:val="22"/>
          <w:u w:val="single"/>
        </w:rPr>
        <w:t xml:space="preserve"> </w:t>
      </w:r>
    </w:p>
    <w:p w:rsidR="00A17AF6" w:rsidRPr="00076977" w:rsidRDefault="00A17AF6" w:rsidP="00A17AF6">
      <w:pPr>
        <w:pStyle w:val="Navaden1"/>
        <w:tabs>
          <w:tab w:val="num" w:pos="720"/>
          <w:tab w:val="left" w:pos="3444"/>
        </w:tabs>
        <w:spacing w:line="288" w:lineRule="auto"/>
        <w:jc w:val="both"/>
        <w:rPr>
          <w:bCs/>
          <w:szCs w:val="22"/>
        </w:rPr>
      </w:pPr>
      <w:r w:rsidRPr="00076977">
        <w:rPr>
          <w:bCs/>
          <w:szCs w:val="22"/>
        </w:rPr>
        <w:t>Century Freelife Vellum White, 260 g, brez tiska</w:t>
      </w:r>
    </w:p>
    <w:p w:rsidR="00A17AF6" w:rsidRDefault="00A17AF6" w:rsidP="00A17AF6">
      <w:pPr>
        <w:pStyle w:val="Navaden1"/>
        <w:tabs>
          <w:tab w:val="num" w:pos="720"/>
          <w:tab w:val="left" w:pos="3444"/>
        </w:tabs>
        <w:spacing w:line="288" w:lineRule="auto"/>
        <w:jc w:val="both"/>
        <w:rPr>
          <w:bCs/>
          <w:szCs w:val="22"/>
        </w:rPr>
      </w:pPr>
    </w:p>
    <w:p w:rsidR="00A17AF6" w:rsidRPr="00076977" w:rsidRDefault="00A17AF6" w:rsidP="00A17AF6">
      <w:pPr>
        <w:pStyle w:val="Navaden1"/>
        <w:tabs>
          <w:tab w:val="num" w:pos="720"/>
          <w:tab w:val="left" w:pos="3444"/>
        </w:tabs>
        <w:spacing w:line="288" w:lineRule="auto"/>
        <w:jc w:val="both"/>
        <w:rPr>
          <w:bCs/>
          <w:szCs w:val="22"/>
        </w:rPr>
      </w:pPr>
    </w:p>
    <w:p w:rsidR="00A17AF6" w:rsidRPr="00076977" w:rsidRDefault="00A17AF6" w:rsidP="00A17AF6">
      <w:pPr>
        <w:pStyle w:val="Naslov"/>
        <w:numPr>
          <w:ilvl w:val="0"/>
          <w:numId w:val="14"/>
        </w:numPr>
        <w:tabs>
          <w:tab w:val="left" w:pos="3444"/>
        </w:tabs>
        <w:spacing w:line="288" w:lineRule="auto"/>
        <w:ind w:left="348"/>
        <w:jc w:val="left"/>
        <w:rPr>
          <w:i/>
          <w:sz w:val="22"/>
          <w:szCs w:val="22"/>
        </w:rPr>
      </w:pPr>
      <w:r w:rsidRPr="00076977">
        <w:rPr>
          <w:i/>
          <w:iCs/>
          <w:sz w:val="22"/>
          <w:szCs w:val="22"/>
          <w:u w:val="single"/>
        </w:rPr>
        <w:lastRenderedPageBreak/>
        <w:t xml:space="preserve">NAMIZNE KARTICE – DVOJNE, 140 x </w:t>
      </w:r>
      <w:smartTag w:uri="urn:schemas-microsoft-com:office:smarttags" w:element="metricconverter">
        <w:smartTagPr>
          <w:attr w:name="ProductID" w:val="105 mm"/>
        </w:smartTagPr>
        <w:r w:rsidRPr="00076977">
          <w:rPr>
            <w:i/>
            <w:iCs/>
            <w:sz w:val="22"/>
            <w:szCs w:val="22"/>
            <w:u w:val="single"/>
          </w:rPr>
          <w:t>105 mm</w:t>
        </w:r>
      </w:smartTag>
      <w:r w:rsidRPr="00076977">
        <w:rPr>
          <w:i/>
          <w:iCs/>
          <w:sz w:val="22"/>
          <w:szCs w:val="22"/>
          <w:u w:val="single"/>
        </w:rPr>
        <w:t xml:space="preserve"> </w:t>
      </w:r>
    </w:p>
    <w:p w:rsidR="00A17AF6" w:rsidRDefault="00A17AF6" w:rsidP="00A17AF6">
      <w:pPr>
        <w:pStyle w:val="Naslov"/>
        <w:tabs>
          <w:tab w:val="left" w:pos="3444"/>
        </w:tabs>
        <w:spacing w:line="288" w:lineRule="auto"/>
        <w:jc w:val="left"/>
        <w:rPr>
          <w:b w:val="0"/>
          <w:sz w:val="22"/>
          <w:szCs w:val="22"/>
        </w:rPr>
      </w:pPr>
      <w:r w:rsidRPr="00076977">
        <w:rPr>
          <w:b w:val="0"/>
          <w:bCs w:val="0"/>
          <w:sz w:val="22"/>
          <w:szCs w:val="22"/>
        </w:rPr>
        <w:t>Century Freelife Vellum White</w:t>
      </w:r>
      <w:r w:rsidRPr="00076977">
        <w:rPr>
          <w:b w:val="0"/>
          <w:sz w:val="22"/>
          <w:szCs w:val="22"/>
        </w:rPr>
        <w:t>, 260 g, vroči tisk, zlata ali srebrna folija, zgibano</w:t>
      </w:r>
    </w:p>
    <w:p w:rsidR="00A17AF6" w:rsidRPr="00076977" w:rsidRDefault="00A17AF6" w:rsidP="00A17AF6">
      <w:pPr>
        <w:pStyle w:val="Naslov"/>
        <w:tabs>
          <w:tab w:val="left" w:pos="3444"/>
        </w:tabs>
        <w:spacing w:line="288" w:lineRule="auto"/>
        <w:jc w:val="left"/>
        <w:rPr>
          <w:b w:val="0"/>
          <w:sz w:val="22"/>
          <w:szCs w:val="22"/>
        </w:rPr>
      </w:pPr>
    </w:p>
    <w:p w:rsidR="00A17AF6" w:rsidRPr="00076977" w:rsidRDefault="00A17AF6" w:rsidP="00A17AF6">
      <w:pPr>
        <w:pStyle w:val="Naslov"/>
        <w:numPr>
          <w:ilvl w:val="0"/>
          <w:numId w:val="14"/>
        </w:numPr>
        <w:tabs>
          <w:tab w:val="left" w:pos="3444"/>
        </w:tabs>
        <w:spacing w:line="288" w:lineRule="auto"/>
        <w:ind w:left="348"/>
        <w:jc w:val="left"/>
        <w:rPr>
          <w:i/>
          <w:sz w:val="22"/>
          <w:szCs w:val="22"/>
          <w:u w:val="single"/>
        </w:rPr>
      </w:pPr>
      <w:r w:rsidRPr="00076977">
        <w:rPr>
          <w:i/>
          <w:sz w:val="22"/>
          <w:szCs w:val="22"/>
          <w:u w:val="single"/>
        </w:rPr>
        <w:t xml:space="preserve">NAMIZNE KARTICE – DVOJNE, PRAZNE, 140 x </w:t>
      </w:r>
      <w:smartTag w:uri="urn:schemas-microsoft-com:office:smarttags" w:element="metricconverter">
        <w:smartTagPr>
          <w:attr w:name="ProductID" w:val="105 mm"/>
        </w:smartTagPr>
        <w:r w:rsidRPr="00076977">
          <w:rPr>
            <w:i/>
            <w:sz w:val="22"/>
            <w:szCs w:val="22"/>
            <w:u w:val="single"/>
          </w:rPr>
          <w:t>105 mm</w:t>
        </w:r>
      </w:smartTag>
      <w:r w:rsidRPr="00076977">
        <w:rPr>
          <w:i/>
          <w:sz w:val="22"/>
          <w:szCs w:val="22"/>
          <w:u w:val="single"/>
        </w:rPr>
        <w:t xml:space="preserve"> </w:t>
      </w:r>
    </w:p>
    <w:p w:rsidR="00A17AF6" w:rsidRPr="00076977" w:rsidRDefault="00A17AF6" w:rsidP="00A17AF6">
      <w:pPr>
        <w:pStyle w:val="Naslov"/>
        <w:tabs>
          <w:tab w:val="left" w:pos="3444"/>
        </w:tabs>
        <w:spacing w:line="288" w:lineRule="auto"/>
        <w:jc w:val="left"/>
        <w:rPr>
          <w:b w:val="0"/>
          <w:sz w:val="22"/>
          <w:szCs w:val="22"/>
        </w:rPr>
      </w:pPr>
      <w:r w:rsidRPr="00076977">
        <w:rPr>
          <w:b w:val="0"/>
          <w:bCs w:val="0"/>
          <w:sz w:val="22"/>
          <w:szCs w:val="22"/>
        </w:rPr>
        <w:t>Century Freelife Vellum White</w:t>
      </w:r>
      <w:r w:rsidRPr="00076977">
        <w:rPr>
          <w:b w:val="0"/>
          <w:sz w:val="22"/>
          <w:szCs w:val="22"/>
        </w:rPr>
        <w:t xml:space="preserve">, 260 g, zgibano, </w:t>
      </w:r>
      <w:r w:rsidRPr="00076977">
        <w:rPr>
          <w:b w:val="0"/>
          <w:bCs w:val="0"/>
          <w:szCs w:val="22"/>
        </w:rPr>
        <w:t>brez tiska</w:t>
      </w:r>
    </w:p>
    <w:p w:rsidR="00A17AF6" w:rsidRPr="00076977" w:rsidRDefault="00A17AF6" w:rsidP="00A17AF6">
      <w:pPr>
        <w:pStyle w:val="Naslov"/>
        <w:tabs>
          <w:tab w:val="left" w:pos="3444"/>
        </w:tabs>
        <w:spacing w:line="288" w:lineRule="auto"/>
        <w:ind w:left="-12"/>
        <w:jc w:val="left"/>
        <w:rPr>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sz w:val="22"/>
          <w:szCs w:val="22"/>
          <w:u w:val="single"/>
        </w:rPr>
      </w:pPr>
      <w:r w:rsidRPr="00076977">
        <w:rPr>
          <w:i/>
          <w:sz w:val="22"/>
          <w:szCs w:val="22"/>
          <w:u w:val="single"/>
        </w:rPr>
        <w:t xml:space="preserve">VIZITKE, 90 X 50 mm </w:t>
      </w:r>
    </w:p>
    <w:p w:rsidR="00A17AF6" w:rsidRPr="00076977" w:rsidRDefault="00A17AF6" w:rsidP="00A17AF6">
      <w:pPr>
        <w:widowControl w:val="0"/>
        <w:tabs>
          <w:tab w:val="left" w:pos="279"/>
          <w:tab w:val="left" w:pos="3444"/>
        </w:tabs>
        <w:autoSpaceDE w:val="0"/>
        <w:autoSpaceDN w:val="0"/>
        <w:adjustRightInd w:val="0"/>
        <w:spacing w:before="4" w:after="0" w:line="288" w:lineRule="auto"/>
        <w:rPr>
          <w:rFonts w:ascii="Times New Roman" w:hAnsi="Times New Roman"/>
          <w:szCs w:val="22"/>
        </w:rPr>
      </w:pPr>
      <w:r w:rsidRPr="00076977">
        <w:rPr>
          <w:rFonts w:ascii="Times New Roman" w:hAnsi="Times New Roman"/>
          <w:bCs/>
          <w:szCs w:val="22"/>
        </w:rPr>
        <w:t>Century Freelife Vellum White</w:t>
      </w:r>
      <w:r w:rsidRPr="00076977">
        <w:rPr>
          <w:rFonts w:ascii="Times New Roman" w:hAnsi="Times New Roman"/>
          <w:szCs w:val="22"/>
        </w:rPr>
        <w:t>, 260 g, ofsetni tisk, vroči tisk, zlata folija (odvisno od vrste papirja)</w:t>
      </w:r>
    </w:p>
    <w:p w:rsidR="00A17AF6" w:rsidRPr="00076977" w:rsidRDefault="00A17AF6" w:rsidP="00A17AF6">
      <w:pPr>
        <w:widowControl w:val="0"/>
        <w:tabs>
          <w:tab w:val="left" w:pos="279"/>
          <w:tab w:val="left" w:pos="3444"/>
        </w:tabs>
        <w:autoSpaceDE w:val="0"/>
        <w:autoSpaceDN w:val="0"/>
        <w:adjustRightInd w:val="0"/>
        <w:spacing w:before="4" w:after="0" w:line="288" w:lineRule="auto"/>
        <w:rPr>
          <w:rFonts w:ascii="Times New Roman" w:hAnsi="Times New Roman"/>
          <w:szCs w:val="22"/>
        </w:rPr>
      </w:pPr>
    </w:p>
    <w:p w:rsidR="00A17AF6" w:rsidRPr="00076977" w:rsidRDefault="00A17AF6" w:rsidP="00A17AF6">
      <w:pPr>
        <w:pStyle w:val="Naslov"/>
        <w:numPr>
          <w:ilvl w:val="0"/>
          <w:numId w:val="14"/>
        </w:numPr>
        <w:tabs>
          <w:tab w:val="left" w:pos="3444"/>
        </w:tabs>
        <w:spacing w:line="288" w:lineRule="auto"/>
        <w:ind w:left="348"/>
        <w:jc w:val="left"/>
        <w:rPr>
          <w:i/>
          <w:sz w:val="22"/>
          <w:szCs w:val="22"/>
          <w:u w:val="single"/>
        </w:rPr>
      </w:pPr>
      <w:r w:rsidRPr="00076977">
        <w:rPr>
          <w:i/>
          <w:sz w:val="22"/>
          <w:szCs w:val="22"/>
          <w:u w:val="single"/>
        </w:rPr>
        <w:t>BLOK, 183 x 239 mm, 200 strani</w:t>
      </w:r>
    </w:p>
    <w:p w:rsidR="00A17AF6" w:rsidRPr="00076977" w:rsidRDefault="00A17AF6" w:rsidP="00A17AF6">
      <w:pPr>
        <w:widowControl w:val="0"/>
        <w:tabs>
          <w:tab w:val="left" w:pos="279"/>
          <w:tab w:val="left" w:pos="3444"/>
        </w:tabs>
        <w:autoSpaceDE w:val="0"/>
        <w:autoSpaceDN w:val="0"/>
        <w:adjustRightInd w:val="0"/>
        <w:spacing w:before="4" w:after="0"/>
        <w:rPr>
          <w:rFonts w:ascii="Times New Roman" w:hAnsi="Times New Roman"/>
          <w:szCs w:val="22"/>
        </w:rPr>
      </w:pPr>
      <w:r w:rsidRPr="00076977">
        <w:rPr>
          <w:rFonts w:ascii="Times New Roman" w:hAnsi="Times New Roman"/>
          <w:bCs/>
          <w:szCs w:val="22"/>
        </w:rPr>
        <w:t xml:space="preserve">Ovitek: Century Freelife Vellum White, 260 g, </w:t>
      </w:r>
      <w:r w:rsidRPr="00076977">
        <w:rPr>
          <w:rFonts w:ascii="Times New Roman" w:hAnsi="Times New Roman"/>
          <w:szCs w:val="22"/>
        </w:rPr>
        <w:t>vroči tisk, zlata folija</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Papir: Century Freelife Vellum White,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tisk 1/1</w:t>
      </w:r>
    </w:p>
    <w:p w:rsidR="00A17AF6" w:rsidRPr="00076977" w:rsidRDefault="00A17AF6" w:rsidP="00A17AF6">
      <w:pPr>
        <w:tabs>
          <w:tab w:val="left" w:pos="3444"/>
        </w:tabs>
        <w:spacing w:after="0"/>
        <w:rPr>
          <w:rFonts w:ascii="Tms Rmn" w:hAnsi="Tms Rmn" w:cs="Tms Rmn"/>
          <w:sz w:val="24"/>
          <w:szCs w:val="24"/>
        </w:rPr>
      </w:pPr>
      <w:r w:rsidRPr="00076977">
        <w:rPr>
          <w:rFonts w:ascii="Tms Rmn" w:hAnsi="Tms Rmn" w:cs="Tms Rmn"/>
          <w:sz w:val="24"/>
          <w:szCs w:val="24"/>
        </w:rPr>
        <w:t>Vezava: šivano, lepljeno, polplatnena</w:t>
      </w:r>
    </w:p>
    <w:p w:rsidR="00A17AF6" w:rsidRDefault="00A17AF6" w:rsidP="00A17AF6">
      <w:pPr>
        <w:tabs>
          <w:tab w:val="left" w:pos="3444"/>
        </w:tabs>
        <w:spacing w:after="0"/>
        <w:rPr>
          <w:rFonts w:ascii="Tms Rmn" w:hAnsi="Tms Rmn" w:cs="Tms Rmn"/>
          <w:color w:val="FF0000"/>
          <w:sz w:val="24"/>
          <w:szCs w:val="24"/>
        </w:rPr>
      </w:pPr>
    </w:p>
    <w:p w:rsidR="00A17AF6" w:rsidRDefault="00A17AF6" w:rsidP="00A17AF6">
      <w:pPr>
        <w:pStyle w:val="Naslov"/>
        <w:numPr>
          <w:ilvl w:val="0"/>
          <w:numId w:val="14"/>
        </w:numPr>
        <w:tabs>
          <w:tab w:val="left" w:pos="3444"/>
        </w:tabs>
        <w:spacing w:line="288" w:lineRule="auto"/>
        <w:jc w:val="left"/>
        <w:rPr>
          <w:i/>
          <w:iCs/>
          <w:sz w:val="22"/>
          <w:szCs w:val="22"/>
          <w:u w:val="single"/>
        </w:rPr>
      </w:pPr>
      <w:r>
        <w:rPr>
          <w:i/>
          <w:iCs/>
          <w:sz w:val="22"/>
          <w:szCs w:val="22"/>
          <w:u w:val="single"/>
        </w:rPr>
        <w:t xml:space="preserve">OVITKI ZA </w:t>
      </w:r>
      <w:r w:rsidRPr="005F4537">
        <w:rPr>
          <w:i/>
          <w:iCs/>
          <w:sz w:val="22"/>
          <w:szCs w:val="22"/>
          <w:u w:val="single"/>
        </w:rPr>
        <w:t>PROGRAM</w:t>
      </w:r>
      <w:r>
        <w:rPr>
          <w:i/>
          <w:iCs/>
          <w:sz w:val="22"/>
          <w:szCs w:val="22"/>
          <w:u w:val="single"/>
        </w:rPr>
        <w:t>E</w:t>
      </w:r>
      <w:r w:rsidRPr="005F4537">
        <w:rPr>
          <w:i/>
          <w:iCs/>
          <w:sz w:val="22"/>
          <w:szCs w:val="22"/>
          <w:u w:val="single"/>
        </w:rPr>
        <w:t xml:space="preserve"> OBISKOV </w:t>
      </w:r>
      <w:r>
        <w:rPr>
          <w:i/>
          <w:iCs/>
          <w:sz w:val="22"/>
          <w:szCs w:val="22"/>
          <w:u w:val="single"/>
        </w:rPr>
        <w:t xml:space="preserve">(125 x 190 mm, odprti format) </w:t>
      </w:r>
    </w:p>
    <w:p w:rsidR="00A17AF6" w:rsidRDefault="00A17AF6" w:rsidP="00A17AF6">
      <w:pPr>
        <w:tabs>
          <w:tab w:val="left" w:pos="3444"/>
        </w:tabs>
        <w:spacing w:after="0" w:line="288" w:lineRule="auto"/>
        <w:rPr>
          <w:rFonts w:ascii="Times New Roman" w:hAnsi="Times New Roman"/>
          <w:bCs/>
        </w:rPr>
      </w:pPr>
      <w:r>
        <w:rPr>
          <w:rFonts w:ascii="Times New Roman" w:hAnsi="Times New Roman"/>
          <w:bCs/>
        </w:rPr>
        <w:t>Century Freelife Vellum White, 260 g, vroči tisk, zlata ali srebrna folija, zgibano</w:t>
      </w:r>
    </w:p>
    <w:p w:rsidR="00A17AF6" w:rsidRPr="002A2BF6" w:rsidRDefault="00A17AF6" w:rsidP="00A17AF6">
      <w:pPr>
        <w:tabs>
          <w:tab w:val="left" w:pos="3444"/>
        </w:tabs>
        <w:spacing w:after="0"/>
        <w:rPr>
          <w:rFonts w:ascii="Times New Roman" w:hAnsi="Times New Roman"/>
          <w:bCs/>
          <w:color w:val="FF0000"/>
          <w:szCs w:val="22"/>
        </w:rPr>
      </w:pPr>
    </w:p>
    <w:p w:rsidR="00A17AF6" w:rsidRDefault="00A17AF6" w:rsidP="00A17AF6">
      <w:pPr>
        <w:pStyle w:val="Telobesedila"/>
        <w:spacing w:after="0"/>
        <w:rPr>
          <w:rFonts w:ascii="Times New Roman" w:hAnsi="Times New Roman"/>
          <w:szCs w:val="22"/>
        </w:rPr>
      </w:pPr>
      <w:r>
        <w:rPr>
          <w:rFonts w:ascii="Times New Roman" w:hAnsi="Times New Roman"/>
          <w:szCs w:val="22"/>
        </w:rPr>
        <w:t>P</w:t>
      </w:r>
      <w:r w:rsidRPr="002E03EA">
        <w:rPr>
          <w:rFonts w:ascii="Times New Roman" w:hAnsi="Times New Roman"/>
          <w:szCs w:val="22"/>
        </w:rPr>
        <w:t>rotokol Vlade Republike Slovenije ocenjuje, da bo v obdobju, na katerega se bo nanašala z izbranim ponudnikom sklenjena pogodba, pripravil in sodeloval pri izvedbi pri</w:t>
      </w:r>
      <w:r>
        <w:rPr>
          <w:rFonts w:ascii="Times New Roman" w:hAnsi="Times New Roman"/>
          <w:szCs w:val="22"/>
        </w:rPr>
        <w:t>bližno 3</w:t>
      </w:r>
      <w:r w:rsidRPr="002E03EA">
        <w:rPr>
          <w:rFonts w:ascii="Times New Roman" w:hAnsi="Times New Roman"/>
          <w:szCs w:val="22"/>
        </w:rPr>
        <w:t>00 dogodkov (število lahko zelo variira in ga ni možno natančneje predvideti). Zahteve po tiskarskih storitvah in blagu se ob različnih protokolarnih dogodkih razlikujejo in je natančne zahteve nemogoče določiti vnaprej, saj so odvisne od narave dogodkov.</w:t>
      </w:r>
      <w:r>
        <w:rPr>
          <w:rFonts w:ascii="Times New Roman" w:hAnsi="Times New Roman"/>
          <w:szCs w:val="22"/>
        </w:rPr>
        <w:t xml:space="preserve"> </w:t>
      </w:r>
    </w:p>
    <w:p w:rsidR="00A17AF6" w:rsidRDefault="00A17AF6" w:rsidP="00A17AF6">
      <w:pPr>
        <w:pStyle w:val="Telobesedila"/>
        <w:spacing w:after="0"/>
        <w:rPr>
          <w:rFonts w:ascii="Times New Roman" w:hAnsi="Times New Roman"/>
        </w:rPr>
      </w:pPr>
      <w:r w:rsidRPr="002E03EA">
        <w:rPr>
          <w:rFonts w:ascii="Times New Roman" w:hAnsi="Times New Roman"/>
        </w:rPr>
        <w:t xml:space="preserve">Količine, navedene v predračunu, so ocenjene za celotno pogodbeno obdobje, sama dobava tiskovin pa se bo izvajala sukcesivno, glede na potrebe (lahko se naroči npr. samo 10 kosov, lahko pa tudi </w:t>
      </w:r>
      <w:smartTag w:uri="urn:schemas-microsoft-com:office:smarttags" w:element="metricconverter">
        <w:smartTagPr>
          <w:attr w:name="ProductID" w:val="500 in"/>
        </w:smartTagPr>
        <w:r w:rsidRPr="002E03EA">
          <w:rPr>
            <w:rFonts w:ascii="Times New Roman" w:hAnsi="Times New Roman"/>
          </w:rPr>
          <w:t>500 in</w:t>
        </w:r>
      </w:smartTag>
      <w:r w:rsidRPr="002E03EA">
        <w:rPr>
          <w:rFonts w:ascii="Times New Roman" w:hAnsi="Times New Roman"/>
        </w:rPr>
        <w:t xml:space="preserve"> več). Vse tiskovine, pri katerih ni potreben tisk teksta v zvezi s posameznim dogodkom (vabila brez tiska</w:t>
      </w:r>
      <w:r>
        <w:rPr>
          <w:rFonts w:ascii="Times New Roman" w:hAnsi="Times New Roman"/>
        </w:rPr>
        <w:t xml:space="preserve"> teksta, ovitki za jedilnike,</w:t>
      </w:r>
      <w:r w:rsidRPr="002E03EA">
        <w:rPr>
          <w:rFonts w:ascii="Times New Roman" w:hAnsi="Times New Roman"/>
        </w:rPr>
        <w:t xml:space="preserve"> zdravice</w:t>
      </w:r>
      <w:r>
        <w:rPr>
          <w:rFonts w:ascii="Times New Roman" w:hAnsi="Times New Roman"/>
        </w:rPr>
        <w:t xml:space="preserve"> ali programe obiskov</w:t>
      </w:r>
      <w:r w:rsidRPr="002E03EA">
        <w:rPr>
          <w:rFonts w:ascii="Times New Roman" w:hAnsi="Times New Roman"/>
        </w:rPr>
        <w:t>, vložni listi za ovitke za jedilnike ali zdravice, mape, ovojnice, dopisi, namizne kartice, potovalni kartončki), se naročajo načeloma v večjih količinah (cca. 200 - 500 kosov naenkrat).</w:t>
      </w:r>
      <w:r>
        <w:rPr>
          <w:rFonts w:ascii="Times New Roman" w:hAnsi="Times New Roman"/>
        </w:rPr>
        <w:t xml:space="preserve"> </w:t>
      </w:r>
    </w:p>
    <w:p w:rsidR="00A17AF6" w:rsidRDefault="00A17AF6" w:rsidP="00A17AF6">
      <w:pPr>
        <w:pStyle w:val="Telobesedila"/>
        <w:spacing w:after="0"/>
        <w:rPr>
          <w:rFonts w:ascii="Times New Roman" w:hAnsi="Times New Roman"/>
        </w:rPr>
      </w:pPr>
      <w:r w:rsidRPr="002E03EA">
        <w:rPr>
          <w:rFonts w:ascii="Times New Roman" w:hAnsi="Times New Roman"/>
        </w:rPr>
        <w:t>V primeru, da bo potrebno spremeniti vsebino in obliko posameznih gradiv, bo naročnik izvajalcu poslal ustrezne predloge v Word ali PDF formatu, izvajalec pa bo moral po isti ceni, kot jo je ponudil pred spremembo, spremeniti podatke za potrebe tiskanja najkasneje v 10 (desetih) dneh od prejema spremembe.</w:t>
      </w:r>
      <w:r>
        <w:rPr>
          <w:rFonts w:ascii="Times New Roman" w:hAnsi="Times New Roman"/>
        </w:rPr>
        <w:t xml:space="preserve"> </w:t>
      </w:r>
    </w:p>
    <w:p w:rsidR="00A17AF6" w:rsidRPr="002E03EA" w:rsidRDefault="00A17AF6" w:rsidP="00A17AF6">
      <w:pPr>
        <w:pStyle w:val="Telobesedila"/>
        <w:spacing w:after="0"/>
        <w:rPr>
          <w:rFonts w:ascii="Times New Roman" w:hAnsi="Times New Roman"/>
        </w:rPr>
      </w:pPr>
      <w:r w:rsidRPr="002E03EA">
        <w:rPr>
          <w:rFonts w:ascii="Times New Roman" w:hAnsi="Times New Roman"/>
        </w:rPr>
        <w:t>Gradiva bodo tiskana večinoma v slovenskem jeziku in angleškem jeziku, po potrebi pa tudi v ostalih tujih jezikih. Za prevod in lekturo bo poskrbel naročnik, izvajalec pa poskrbi za postavitev besedila v pravo obliko za tiskanje</w:t>
      </w:r>
      <w:r>
        <w:rPr>
          <w:rFonts w:ascii="Times New Roman" w:hAnsi="Times New Roman"/>
        </w:rPr>
        <w:t>.</w:t>
      </w:r>
      <w:r w:rsidRPr="002E03EA">
        <w:rPr>
          <w:rFonts w:ascii="Times New Roman" w:hAnsi="Times New Roman"/>
        </w:rPr>
        <w:t xml:space="preserve"> </w:t>
      </w:r>
      <w:r>
        <w:rPr>
          <w:rFonts w:ascii="Times New Roman" w:hAnsi="Times New Roman"/>
        </w:rPr>
        <w:t>P</w:t>
      </w:r>
      <w:r w:rsidRPr="002E03EA">
        <w:rPr>
          <w:rFonts w:ascii="Times New Roman" w:hAnsi="Times New Roman"/>
        </w:rPr>
        <w:t>ri tisku programske knjižice izvajalec najprej pripravi predogled tiskanega besedila v Word formatu, po končanih popravkih pa postavi knjižico v pravo obliko za tiskanje.</w:t>
      </w:r>
    </w:p>
    <w:p w:rsidR="00A17AF6" w:rsidRPr="002E03EA" w:rsidRDefault="00A17AF6" w:rsidP="00A17AF6">
      <w:pPr>
        <w:spacing w:after="0"/>
        <w:rPr>
          <w:rFonts w:ascii="Times New Roman" w:hAnsi="Times New Roman"/>
          <w:b/>
          <w:color w:val="000000"/>
          <w:sz w:val="16"/>
          <w:szCs w:val="16"/>
        </w:rPr>
      </w:pPr>
    </w:p>
    <w:p w:rsidR="00A17AF6" w:rsidRPr="002E03EA" w:rsidRDefault="00A17AF6" w:rsidP="00A17AF6">
      <w:pPr>
        <w:pStyle w:val="Navaden1"/>
        <w:jc w:val="both"/>
        <w:rPr>
          <w:b/>
          <w:bCs/>
          <w:color w:val="000000"/>
          <w:sz w:val="24"/>
          <w:szCs w:val="24"/>
        </w:rPr>
      </w:pPr>
      <w:bookmarkStart w:id="15" w:name="_Toc206218009"/>
      <w:bookmarkStart w:id="16" w:name="_Toc206299652"/>
      <w:r w:rsidRPr="002E03EA">
        <w:rPr>
          <w:b/>
          <w:bCs/>
          <w:sz w:val="24"/>
          <w:szCs w:val="24"/>
        </w:rPr>
        <w:t>c. Rok dobave in način naročanja</w:t>
      </w:r>
      <w:bookmarkEnd w:id="15"/>
      <w:bookmarkEnd w:id="16"/>
    </w:p>
    <w:p w:rsidR="00A17AF6" w:rsidRPr="002E03EA" w:rsidRDefault="00A17AF6" w:rsidP="00A17AF6">
      <w:pPr>
        <w:spacing w:after="0"/>
        <w:rPr>
          <w:rFonts w:ascii="Times New Roman" w:hAnsi="Times New Roman"/>
        </w:rPr>
      </w:pPr>
      <w:r w:rsidRPr="002E03EA">
        <w:rPr>
          <w:rFonts w:ascii="Times New Roman" w:hAnsi="Times New Roman"/>
        </w:rPr>
        <w:t xml:space="preserve">Izvajalec bo blago dobavljal sukcesivno. Izvajalec se obvezuje, da na poseben poziv naročnika blago dostavi v roku (čas od naročila do dostave blaga), ki ne bo daljši od 2 (dveh) ur. Izvajalec se obvezuje, da bo dogovorjeno dejavnost po potrebi izvajal tudi izven normalnega delovnega časa, ne da bi zato zahteval posebna denarna nadomestila. </w:t>
      </w:r>
    </w:p>
    <w:p w:rsidR="00A17AF6" w:rsidRPr="002E03EA" w:rsidRDefault="00A17AF6" w:rsidP="00A17AF6">
      <w:pPr>
        <w:spacing w:after="0"/>
        <w:rPr>
          <w:rFonts w:ascii="Times New Roman" w:hAnsi="Times New Roman"/>
        </w:rPr>
      </w:pPr>
      <w:r w:rsidRPr="002E03EA">
        <w:rPr>
          <w:rFonts w:ascii="Times New Roman" w:hAnsi="Times New Roman"/>
        </w:rPr>
        <w:t xml:space="preserve">Blago bodo naročali in prevzemali vsi zaposleni v Protokolu Vlade Republike Slovenije. </w:t>
      </w:r>
    </w:p>
    <w:p w:rsidR="00A17AF6" w:rsidRPr="002E03EA" w:rsidRDefault="00A17AF6" w:rsidP="00A17AF6">
      <w:pPr>
        <w:pStyle w:val="BESEDILO"/>
        <w:keepLines w:val="0"/>
        <w:widowControl/>
        <w:tabs>
          <w:tab w:val="clear" w:pos="2155"/>
        </w:tabs>
        <w:rPr>
          <w:rFonts w:ascii="Times New Roman" w:hAnsi="Times New Roman"/>
          <w:sz w:val="22"/>
          <w:szCs w:val="22"/>
        </w:rPr>
      </w:pPr>
      <w:r w:rsidRPr="002E03EA">
        <w:rPr>
          <w:rFonts w:ascii="Times New Roman" w:hAnsi="Times New Roman"/>
          <w:bCs/>
          <w:kern w:val="0"/>
          <w:sz w:val="22"/>
          <w:szCs w:val="22"/>
          <w:lang w:eastAsia="sl-SI"/>
        </w:rPr>
        <w:t>Dobava papirnega gradiva se bo izvajala na naslov: Protokol Vlade Republike Slovenije, Erjavčeva 17, Ljubljana.</w:t>
      </w:r>
    </w:p>
    <w:p w:rsidR="00A17AF6" w:rsidRPr="002E03EA" w:rsidRDefault="00A17AF6" w:rsidP="00A17AF6">
      <w:pPr>
        <w:pStyle w:val="Navaden1"/>
        <w:rPr>
          <w:b/>
          <w:bCs/>
          <w:sz w:val="16"/>
          <w:szCs w:val="16"/>
        </w:rPr>
      </w:pPr>
    </w:p>
    <w:p w:rsidR="00A17AF6" w:rsidRPr="002E03EA" w:rsidRDefault="00A17AF6" w:rsidP="00A17AF6">
      <w:pPr>
        <w:pStyle w:val="Navaden1"/>
        <w:jc w:val="both"/>
        <w:rPr>
          <w:b/>
          <w:bCs/>
          <w:iCs/>
          <w:color w:val="000000"/>
          <w:sz w:val="24"/>
          <w:szCs w:val="24"/>
        </w:rPr>
      </w:pPr>
      <w:bookmarkStart w:id="17" w:name="_Toc206218010"/>
      <w:bookmarkStart w:id="18" w:name="_Toc206299653"/>
      <w:r w:rsidRPr="002E03EA">
        <w:rPr>
          <w:b/>
          <w:bCs/>
          <w:iCs/>
          <w:color w:val="000000"/>
          <w:sz w:val="24"/>
          <w:szCs w:val="24"/>
        </w:rPr>
        <w:t>d. Rok začetka in končanje izvajanja pogodbe</w:t>
      </w:r>
      <w:bookmarkEnd w:id="17"/>
      <w:bookmarkEnd w:id="18"/>
    </w:p>
    <w:p w:rsidR="00A17AF6" w:rsidRPr="002E03EA" w:rsidRDefault="00A17AF6" w:rsidP="00A17AF6">
      <w:pPr>
        <w:spacing w:after="0"/>
        <w:rPr>
          <w:rFonts w:ascii="Times New Roman" w:hAnsi="Times New Roman"/>
          <w:szCs w:val="22"/>
        </w:rPr>
      </w:pPr>
      <w:r w:rsidRPr="002E03EA">
        <w:rPr>
          <w:rFonts w:ascii="Times New Roman" w:hAnsi="Times New Roman"/>
          <w:szCs w:val="22"/>
        </w:rPr>
        <w:t xml:space="preserve">Pogodba se sklepa za obdobje 24 mesecev. </w:t>
      </w:r>
    </w:p>
    <w:p w:rsidR="00A17AF6" w:rsidRPr="002E03EA" w:rsidRDefault="00A17AF6" w:rsidP="00A17AF6">
      <w:pPr>
        <w:pStyle w:val="BESEDILO"/>
        <w:keepLines w:val="0"/>
        <w:widowControl/>
        <w:tabs>
          <w:tab w:val="clear" w:pos="2155"/>
        </w:tabs>
        <w:rPr>
          <w:rFonts w:ascii="Times New Roman" w:hAnsi="Times New Roman"/>
          <w:sz w:val="16"/>
          <w:szCs w:val="16"/>
        </w:rPr>
      </w:pPr>
    </w:p>
    <w:p w:rsidR="00A17AF6" w:rsidRPr="002E03EA" w:rsidRDefault="00A17AF6" w:rsidP="00A17AF6">
      <w:pPr>
        <w:pStyle w:val="Navaden1"/>
        <w:jc w:val="both"/>
        <w:rPr>
          <w:b/>
          <w:bCs/>
          <w:iCs/>
          <w:color w:val="000000"/>
          <w:sz w:val="24"/>
          <w:szCs w:val="24"/>
        </w:rPr>
      </w:pPr>
      <w:bookmarkStart w:id="19" w:name="_Toc206218011"/>
      <w:bookmarkStart w:id="20" w:name="_Toc206299654"/>
      <w:r w:rsidRPr="002E03EA">
        <w:rPr>
          <w:b/>
          <w:bCs/>
          <w:iCs/>
          <w:color w:val="000000"/>
          <w:sz w:val="24"/>
          <w:szCs w:val="24"/>
        </w:rPr>
        <w:t>e. Veljavnost ponudbe</w:t>
      </w:r>
      <w:bookmarkEnd w:id="19"/>
      <w:bookmarkEnd w:id="20"/>
    </w:p>
    <w:p w:rsidR="00A17AF6" w:rsidRPr="002E03EA" w:rsidRDefault="00A17AF6" w:rsidP="00A17AF6">
      <w:pPr>
        <w:pStyle w:val="Navaden1"/>
        <w:jc w:val="both"/>
      </w:pPr>
      <w:r w:rsidRPr="002E03EA">
        <w:t xml:space="preserve">Naša ponudba ostaja v veljavi do vključno __. __. </w:t>
      </w:r>
      <w:r>
        <w:t>2020</w:t>
      </w:r>
      <w:r w:rsidRPr="002E03EA">
        <w:t>.</w:t>
      </w:r>
    </w:p>
    <w:p w:rsidR="00A17AF6" w:rsidRPr="002E03EA" w:rsidRDefault="00A17AF6" w:rsidP="00A17AF6">
      <w:pPr>
        <w:pStyle w:val="Navaden1"/>
        <w:jc w:val="both"/>
        <w:rPr>
          <w:sz w:val="16"/>
          <w:szCs w:val="16"/>
        </w:rPr>
      </w:pPr>
    </w:p>
    <w:p w:rsidR="00A17AF6" w:rsidRPr="002E03EA" w:rsidRDefault="00A17AF6" w:rsidP="00A17AF6">
      <w:pPr>
        <w:pStyle w:val="Navaden1"/>
        <w:jc w:val="both"/>
        <w:rPr>
          <w:b/>
          <w:bCs/>
          <w:iCs/>
          <w:color w:val="000000"/>
          <w:sz w:val="24"/>
          <w:szCs w:val="24"/>
        </w:rPr>
      </w:pPr>
      <w:bookmarkStart w:id="21" w:name="_Toc206218012"/>
      <w:bookmarkStart w:id="22" w:name="_Toc206299655"/>
      <w:r w:rsidRPr="002E03EA">
        <w:rPr>
          <w:b/>
          <w:bCs/>
          <w:iCs/>
          <w:color w:val="000000"/>
          <w:sz w:val="24"/>
          <w:szCs w:val="24"/>
        </w:rPr>
        <w:t>f. Rok plačila</w:t>
      </w:r>
      <w:bookmarkEnd w:id="21"/>
      <w:bookmarkEnd w:id="22"/>
    </w:p>
    <w:p w:rsidR="00A17AF6" w:rsidRDefault="00A17AF6" w:rsidP="00A17AF6">
      <w:pPr>
        <w:rPr>
          <w:rFonts w:ascii="Times New Roman" w:hAnsi="Times New Roman"/>
        </w:rPr>
      </w:pPr>
      <w:r w:rsidRPr="006D0934">
        <w:rPr>
          <w:rFonts w:ascii="Times New Roman" w:hAnsi="Times New Roman"/>
          <w:szCs w:val="22"/>
        </w:rPr>
        <w:t>Skladno z Zakonom o opravljanju plačilnih storitev za proračunske uporabnike</w:t>
      </w:r>
      <w:r>
        <w:rPr>
          <w:rFonts w:ascii="Times New Roman" w:hAnsi="Times New Roman"/>
          <w:szCs w:val="22"/>
        </w:rPr>
        <w:t xml:space="preserve"> (</w:t>
      </w:r>
      <w:r w:rsidRPr="00D33BB9">
        <w:rPr>
          <w:rFonts w:ascii="Times New Roman" w:hAnsi="Times New Roman"/>
        </w:rPr>
        <w:t xml:space="preserve">Uradni list RS, št. </w:t>
      </w:r>
      <w:r>
        <w:rPr>
          <w:rFonts w:ascii="Times New Roman" w:hAnsi="Times New Roman"/>
        </w:rPr>
        <w:t>77/16 in 47/19</w:t>
      </w:r>
      <w:r>
        <w:rPr>
          <w:rFonts w:ascii="Times New Roman" w:hAnsi="Times New Roman"/>
          <w:szCs w:val="22"/>
        </w:rPr>
        <w:t xml:space="preserve">) </w:t>
      </w:r>
      <w:r w:rsidRPr="006D0934">
        <w:rPr>
          <w:rFonts w:ascii="Times New Roman" w:hAnsi="Times New Roman"/>
          <w:szCs w:val="22"/>
        </w:rPr>
        <w:t xml:space="preserve">mora ponudnik po opravljeni dobavi </w:t>
      </w:r>
      <w:r>
        <w:rPr>
          <w:rFonts w:ascii="Times New Roman" w:hAnsi="Times New Roman"/>
          <w:szCs w:val="22"/>
        </w:rPr>
        <w:t xml:space="preserve">izstaviti </w:t>
      </w:r>
      <w:r w:rsidRPr="006D0934">
        <w:rPr>
          <w:rFonts w:ascii="Times New Roman" w:hAnsi="Times New Roman"/>
          <w:szCs w:val="22"/>
        </w:rPr>
        <w:t xml:space="preserve">elektronski račun. Naročnik se obvezuje, da bo </w:t>
      </w:r>
      <w:r>
        <w:rPr>
          <w:rFonts w:ascii="Times New Roman" w:hAnsi="Times New Roman"/>
          <w:szCs w:val="22"/>
        </w:rPr>
        <w:t xml:space="preserve">skladno s </w:t>
      </w:r>
      <w:r w:rsidRPr="00C214CC">
        <w:rPr>
          <w:rFonts w:ascii="Times New Roman" w:hAnsi="Times New Roman"/>
          <w:szCs w:val="22"/>
        </w:rPr>
        <w:t>prvi</w:t>
      </w:r>
      <w:r>
        <w:rPr>
          <w:rFonts w:ascii="Times New Roman" w:hAnsi="Times New Roman"/>
          <w:szCs w:val="22"/>
        </w:rPr>
        <w:t>m</w:t>
      </w:r>
      <w:r w:rsidRPr="00C214CC">
        <w:rPr>
          <w:rFonts w:ascii="Times New Roman" w:hAnsi="Times New Roman"/>
          <w:szCs w:val="22"/>
        </w:rPr>
        <w:t xml:space="preserve"> odstav</w:t>
      </w:r>
      <w:r>
        <w:rPr>
          <w:rFonts w:ascii="Times New Roman" w:hAnsi="Times New Roman"/>
          <w:szCs w:val="22"/>
        </w:rPr>
        <w:t>kom</w:t>
      </w:r>
      <w:r w:rsidRPr="00C214CC">
        <w:rPr>
          <w:rFonts w:ascii="Times New Roman" w:hAnsi="Times New Roman"/>
          <w:szCs w:val="22"/>
        </w:rPr>
        <w:t xml:space="preserve"> 32. člena Zakona o izvrševanju proračunov Republike Slovenije za leti 2020 in 2021</w:t>
      </w:r>
      <w:r>
        <w:rPr>
          <w:rFonts w:ascii="Times New Roman" w:hAnsi="Times New Roman"/>
          <w:szCs w:val="22"/>
        </w:rPr>
        <w:t xml:space="preserve"> (Uradni list RS, št. 75/19) </w:t>
      </w:r>
      <w:r w:rsidRPr="006D0934">
        <w:rPr>
          <w:rFonts w:ascii="Times New Roman" w:hAnsi="Times New Roman"/>
          <w:szCs w:val="22"/>
        </w:rPr>
        <w:t>poravnal svoje obveznosti 30</w:t>
      </w:r>
      <w:r>
        <w:rPr>
          <w:rFonts w:ascii="Times New Roman" w:hAnsi="Times New Roman"/>
          <w:szCs w:val="22"/>
        </w:rPr>
        <w:t>.</w:t>
      </w:r>
      <w:r w:rsidRPr="006D0934">
        <w:rPr>
          <w:rFonts w:ascii="Times New Roman" w:hAnsi="Times New Roman"/>
          <w:szCs w:val="22"/>
        </w:rPr>
        <w:t xml:space="preserve"> (trideset</w:t>
      </w:r>
      <w:r>
        <w:rPr>
          <w:rFonts w:ascii="Times New Roman" w:hAnsi="Times New Roman"/>
          <w:szCs w:val="22"/>
        </w:rPr>
        <w:t>i</w:t>
      </w:r>
      <w:r w:rsidRPr="006D0934">
        <w:rPr>
          <w:rFonts w:ascii="Times New Roman" w:hAnsi="Times New Roman"/>
          <w:szCs w:val="22"/>
        </w:rPr>
        <w:t>) d</w:t>
      </w:r>
      <w:r>
        <w:rPr>
          <w:rFonts w:ascii="Times New Roman" w:hAnsi="Times New Roman"/>
          <w:szCs w:val="22"/>
        </w:rPr>
        <w:t>an</w:t>
      </w:r>
      <w:r w:rsidRPr="006D0934">
        <w:rPr>
          <w:rFonts w:ascii="Times New Roman" w:hAnsi="Times New Roman"/>
          <w:szCs w:val="22"/>
        </w:rPr>
        <w:t xml:space="preserve"> od dneva uradnega prejema pravilno izstavljenega e-računa, ki ga bo izvajalec izstavil za redna naročila ali ob koncu določenega obiska oziroma</w:t>
      </w:r>
      <w:r w:rsidRPr="004F44A6">
        <w:rPr>
          <w:rFonts w:ascii="Times New Roman" w:hAnsi="Times New Roman"/>
        </w:rPr>
        <w:t xml:space="preserve"> dogodka, za vse dobave, opravljene za ta obisk oziroma dogodek, skupaj. </w:t>
      </w:r>
    </w:p>
    <w:p w:rsidR="00A17AF6" w:rsidRDefault="00A17AF6" w:rsidP="00A17AF6">
      <w:pPr>
        <w:rPr>
          <w:rFonts w:ascii="Times New Roman" w:hAnsi="Times New Roman"/>
          <w:szCs w:val="22"/>
        </w:rPr>
      </w:pPr>
      <w:r w:rsidRPr="00C214CC">
        <w:rPr>
          <w:rFonts w:ascii="Times New Roman" w:hAnsi="Times New Roman"/>
          <w:szCs w:val="22"/>
        </w:rPr>
        <w:lastRenderedPageBreak/>
        <w:t>Skladno s 64. členom Zakona o interventnih ukrepih za zajezitev epidemije COVID-19 in omilitev</w:t>
      </w:r>
      <w:r>
        <w:rPr>
          <w:rFonts w:ascii="Times New Roman" w:hAnsi="Times New Roman"/>
          <w:szCs w:val="22"/>
        </w:rPr>
        <w:t xml:space="preserve"> </w:t>
      </w:r>
      <w:r w:rsidRPr="00C214CC">
        <w:rPr>
          <w:rFonts w:ascii="Times New Roman" w:hAnsi="Times New Roman"/>
          <w:szCs w:val="22"/>
        </w:rPr>
        <w:t>njenih posledic za državljane in gospodarstvo</w:t>
      </w:r>
      <w:r>
        <w:rPr>
          <w:rFonts w:ascii="Times New Roman" w:hAnsi="Times New Roman"/>
          <w:szCs w:val="22"/>
        </w:rPr>
        <w:t xml:space="preserve"> (Uradni list RS, št. 49/20) je za čas trajanja začasnih ukrepov n</w:t>
      </w:r>
      <w:r w:rsidRPr="00C214CC">
        <w:rPr>
          <w:rFonts w:ascii="Times New Roman" w:hAnsi="Times New Roman"/>
          <w:szCs w:val="22"/>
        </w:rPr>
        <w:t>e glede na prvi odstavek 32. člena Zakona o izvrševanju proračunov Republike Slovenije za leti 2020 in 2021</w:t>
      </w:r>
      <w:r>
        <w:rPr>
          <w:rFonts w:ascii="Times New Roman" w:hAnsi="Times New Roman"/>
          <w:szCs w:val="22"/>
        </w:rPr>
        <w:t xml:space="preserve"> (Uradni list RS, št. 75/19) </w:t>
      </w:r>
      <w:r w:rsidRPr="00C214CC">
        <w:rPr>
          <w:rFonts w:ascii="Times New Roman" w:hAnsi="Times New Roman"/>
          <w:szCs w:val="22"/>
        </w:rPr>
        <w:t xml:space="preserve">plačilni rok za plačila zasebnim subjektom </w:t>
      </w:r>
      <w:r>
        <w:rPr>
          <w:rFonts w:ascii="Times New Roman" w:hAnsi="Times New Roman"/>
          <w:szCs w:val="22"/>
        </w:rPr>
        <w:t>8 (</w:t>
      </w:r>
      <w:r w:rsidRPr="00C214CC">
        <w:rPr>
          <w:rFonts w:ascii="Times New Roman" w:hAnsi="Times New Roman"/>
          <w:szCs w:val="22"/>
        </w:rPr>
        <w:t>osem</w:t>
      </w:r>
      <w:r>
        <w:rPr>
          <w:rFonts w:ascii="Times New Roman" w:hAnsi="Times New Roman"/>
          <w:szCs w:val="22"/>
        </w:rPr>
        <w:t>)</w:t>
      </w:r>
      <w:r w:rsidRPr="00C214CC">
        <w:rPr>
          <w:rFonts w:ascii="Times New Roman" w:hAnsi="Times New Roman"/>
          <w:szCs w:val="22"/>
        </w:rPr>
        <w:t xml:space="preserve"> dni.</w:t>
      </w:r>
    </w:p>
    <w:p w:rsidR="00A17AF6" w:rsidRPr="00C214CC" w:rsidRDefault="00A17AF6" w:rsidP="00A17AF6">
      <w:pPr>
        <w:rPr>
          <w:rFonts w:ascii="Times New Roman" w:hAnsi="Times New Roman"/>
          <w:szCs w:val="22"/>
        </w:rPr>
      </w:pPr>
    </w:p>
    <w:p w:rsidR="00A17AF6" w:rsidRDefault="00A17AF6" w:rsidP="00A17AF6">
      <w:pPr>
        <w:spacing w:after="0"/>
        <w:rPr>
          <w:rFonts w:cs="Arial"/>
          <w:b/>
          <w:sz w:val="18"/>
          <w:szCs w:val="18"/>
        </w:rPr>
      </w:pPr>
    </w:p>
    <w:p w:rsidR="00A17AF6" w:rsidRDefault="00A17AF6" w:rsidP="00A17AF6">
      <w:pPr>
        <w:spacing w:after="0"/>
        <w:rPr>
          <w:rFonts w:ascii="Times New Roman" w:hAnsi="Times New Roman"/>
        </w:rPr>
      </w:pPr>
      <w:r w:rsidRPr="004F44A6">
        <w:rPr>
          <w:rFonts w:ascii="Times New Roman" w:hAnsi="Times New Roman"/>
        </w:rPr>
        <w:t>Pod kazensko in materialno odgovornostjo izjavljamo, da dajemo ponudbo v skladu z zgoraj navedenimi zahtevami naročnika.</w:t>
      </w:r>
    </w:p>
    <w:p w:rsidR="00A17AF6" w:rsidRDefault="00A17AF6" w:rsidP="00A17AF6">
      <w:pPr>
        <w:spacing w:after="0"/>
        <w:rPr>
          <w:rFonts w:ascii="Times New Roman" w:hAnsi="Times New Roman"/>
        </w:rPr>
      </w:pPr>
    </w:p>
    <w:p w:rsidR="00A17AF6" w:rsidRPr="004F44A6" w:rsidRDefault="00A17AF6" w:rsidP="00A17AF6">
      <w:pPr>
        <w:spacing w:after="0"/>
        <w:rPr>
          <w:rFonts w:ascii="Times New Roman" w:hAnsi="Times New Roman"/>
        </w:rPr>
      </w:pPr>
    </w:p>
    <w:tbl>
      <w:tblPr>
        <w:tblW w:w="9142" w:type="dxa"/>
        <w:jc w:val="center"/>
        <w:tblLayout w:type="fixed"/>
        <w:tblCellMar>
          <w:left w:w="70" w:type="dxa"/>
          <w:right w:w="70" w:type="dxa"/>
        </w:tblCellMar>
        <w:tblLook w:val="0000" w:firstRow="0" w:lastRow="0" w:firstColumn="0" w:lastColumn="0" w:noHBand="0" w:noVBand="0"/>
      </w:tblPr>
      <w:tblGrid>
        <w:gridCol w:w="3119"/>
        <w:gridCol w:w="3192"/>
        <w:gridCol w:w="2831"/>
      </w:tblGrid>
      <w:tr w:rsidR="00A17AF6" w:rsidRPr="00584992" w:rsidTr="00DC7C20">
        <w:trPr>
          <w:jc w:val="center"/>
        </w:trPr>
        <w:tc>
          <w:tcPr>
            <w:tcW w:w="3119" w:type="dxa"/>
            <w:tcBorders>
              <w:top w:val="nil"/>
              <w:left w:val="nil"/>
              <w:bottom w:val="nil"/>
              <w:right w:val="nil"/>
            </w:tcBorders>
          </w:tcPr>
          <w:p w:rsidR="00A17AF6" w:rsidRDefault="00A17AF6" w:rsidP="00DC7C20">
            <w:pPr>
              <w:jc w:val="center"/>
              <w:rPr>
                <w:rFonts w:ascii="Times New Roman" w:hAnsi="Times New Roman"/>
                <w:szCs w:val="22"/>
              </w:rPr>
            </w:pPr>
          </w:p>
          <w:p w:rsidR="00A17AF6" w:rsidRPr="00584992" w:rsidRDefault="00A17AF6" w:rsidP="00DC7C20">
            <w:pPr>
              <w:jc w:val="center"/>
              <w:rPr>
                <w:rFonts w:ascii="Times New Roman" w:hAnsi="Times New Roman"/>
                <w:szCs w:val="22"/>
              </w:rPr>
            </w:pPr>
            <w:r w:rsidRPr="00584992">
              <w:rPr>
                <w:rFonts w:ascii="Times New Roman" w:hAnsi="Times New Roman"/>
                <w:szCs w:val="22"/>
              </w:rPr>
              <w:t>Kraj in datum:</w:t>
            </w:r>
          </w:p>
        </w:tc>
        <w:tc>
          <w:tcPr>
            <w:tcW w:w="3192" w:type="dxa"/>
            <w:tcBorders>
              <w:top w:val="nil"/>
              <w:left w:val="nil"/>
              <w:bottom w:val="nil"/>
              <w:right w:val="nil"/>
            </w:tcBorders>
          </w:tcPr>
          <w:p w:rsidR="00A17AF6" w:rsidRDefault="00A17AF6" w:rsidP="00DC7C20">
            <w:pPr>
              <w:jc w:val="center"/>
              <w:rPr>
                <w:rFonts w:ascii="Times New Roman" w:hAnsi="Times New Roman"/>
                <w:szCs w:val="22"/>
              </w:rPr>
            </w:pPr>
          </w:p>
          <w:p w:rsidR="00A17AF6" w:rsidRPr="00584992" w:rsidRDefault="00A17AF6" w:rsidP="00DC7C20">
            <w:pPr>
              <w:jc w:val="center"/>
              <w:rPr>
                <w:rFonts w:ascii="Times New Roman" w:hAnsi="Times New Roman"/>
                <w:szCs w:val="22"/>
              </w:rPr>
            </w:pPr>
            <w:r w:rsidRPr="00584992">
              <w:rPr>
                <w:rFonts w:ascii="Times New Roman" w:hAnsi="Times New Roman"/>
                <w:szCs w:val="22"/>
              </w:rPr>
              <w:t>Žig:</w:t>
            </w:r>
          </w:p>
        </w:tc>
        <w:tc>
          <w:tcPr>
            <w:tcW w:w="2831" w:type="dxa"/>
            <w:tcBorders>
              <w:top w:val="nil"/>
              <w:left w:val="nil"/>
              <w:bottom w:val="nil"/>
              <w:right w:val="nil"/>
            </w:tcBorders>
          </w:tcPr>
          <w:p w:rsidR="00A17AF6" w:rsidRDefault="00A17AF6" w:rsidP="00DC7C20">
            <w:pPr>
              <w:jc w:val="center"/>
              <w:rPr>
                <w:rFonts w:ascii="Times New Roman" w:hAnsi="Times New Roman"/>
                <w:szCs w:val="22"/>
              </w:rPr>
            </w:pPr>
          </w:p>
          <w:p w:rsidR="00A17AF6" w:rsidRPr="00584992" w:rsidRDefault="00A17AF6" w:rsidP="00DC7C20">
            <w:pPr>
              <w:jc w:val="center"/>
              <w:rPr>
                <w:rFonts w:ascii="Times New Roman" w:hAnsi="Times New Roman"/>
                <w:szCs w:val="22"/>
              </w:rPr>
            </w:pPr>
            <w:r w:rsidRPr="00584992">
              <w:rPr>
                <w:rFonts w:ascii="Times New Roman" w:hAnsi="Times New Roman"/>
                <w:szCs w:val="22"/>
              </w:rPr>
              <w:t>Ime in priimek odgovorne osebe ter podpis:</w:t>
            </w:r>
          </w:p>
        </w:tc>
      </w:tr>
    </w:tbl>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spacing w:after="0"/>
        <w:jc w:val="left"/>
        <w:rPr>
          <w:rFonts w:ascii="Times New Roman" w:hAnsi="Times New Roman"/>
          <w:i/>
          <w:sz w:val="16"/>
          <w:szCs w:val="16"/>
        </w:rPr>
      </w:pPr>
      <w:r>
        <w:rPr>
          <w:rFonts w:ascii="Times New Roman" w:hAnsi="Times New Roman"/>
          <w:i/>
          <w:sz w:val="16"/>
          <w:szCs w:val="16"/>
        </w:rPr>
        <w:br w:type="page"/>
      </w:r>
    </w:p>
    <w:p w:rsidR="00A17AF6" w:rsidRPr="002E03EA" w:rsidRDefault="00A17AF6" w:rsidP="00A17AF6">
      <w:pPr>
        <w:ind w:left="7788" w:firstLine="708"/>
        <w:jc w:val="center"/>
        <w:rPr>
          <w:rFonts w:ascii="Times New Roman" w:hAnsi="Times New Roman"/>
          <w:i/>
          <w:sz w:val="16"/>
          <w:szCs w:val="16"/>
        </w:rPr>
      </w:pPr>
      <w:r w:rsidRPr="002E03EA">
        <w:rPr>
          <w:rFonts w:ascii="Times New Roman" w:hAnsi="Times New Roman"/>
          <w:i/>
          <w:sz w:val="16"/>
          <w:szCs w:val="16"/>
        </w:rPr>
        <w:lastRenderedPageBreak/>
        <w:t>Priloga št. 4</w:t>
      </w: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pPr>
      <w:bookmarkStart w:id="23" w:name="_Toc206299658"/>
      <w:bookmarkStart w:id="24" w:name="_Toc38960920"/>
      <w:r w:rsidRPr="002E03EA">
        <w:t>VZOREC POGODBE</w:t>
      </w:r>
      <w:bookmarkEnd w:id="23"/>
      <w:bookmarkEnd w:id="24"/>
    </w:p>
    <w:p w:rsidR="00A17AF6" w:rsidRPr="002E03EA" w:rsidRDefault="00A17AF6" w:rsidP="00A17AF6">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imes New Roman" w:hAnsi="Times New Roman"/>
          <w:i/>
          <w:sz w:val="20"/>
        </w:rPr>
      </w:pPr>
    </w:p>
    <w:p w:rsidR="00A17AF6" w:rsidRPr="002E03EA" w:rsidRDefault="00A17AF6" w:rsidP="00A17AF6">
      <w:pPr>
        <w:rPr>
          <w:rFonts w:ascii="Times New Roman" w:hAnsi="Times New Roman"/>
        </w:rPr>
      </w:pPr>
      <w:r w:rsidRPr="002E03EA">
        <w:rPr>
          <w:rFonts w:ascii="Times New Roman" w:hAnsi="Times New Roma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56"/>
      </w:tblGrid>
      <w:tr w:rsidR="00A17AF6" w:rsidRPr="00D42A1C" w:rsidTr="00DC7C20">
        <w:trPr>
          <w:trHeight w:val="292"/>
        </w:trPr>
        <w:tc>
          <w:tcPr>
            <w:tcW w:w="4750" w:type="dxa"/>
            <w:tcBorders>
              <w:bottom w:val="nil"/>
            </w:tcBorders>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lastRenderedPageBreak/>
              <w:t>Naročnik:</w:t>
            </w:r>
          </w:p>
        </w:tc>
        <w:tc>
          <w:tcPr>
            <w:tcW w:w="4856" w:type="dxa"/>
            <w:tcBorders>
              <w:bottom w:val="nil"/>
            </w:tcBorders>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Izvajalec:</w:t>
            </w:r>
          </w:p>
        </w:tc>
      </w:tr>
      <w:tr w:rsidR="00A17AF6" w:rsidRPr="00D42A1C" w:rsidTr="00DC7C20">
        <w:trPr>
          <w:trHeight w:val="1414"/>
        </w:trPr>
        <w:tc>
          <w:tcPr>
            <w:tcW w:w="4750" w:type="dxa"/>
            <w:tcBorders>
              <w:top w:val="nil"/>
            </w:tcBorders>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Protokol Vlade Republike Slovenije</w:t>
            </w:r>
          </w:p>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Erjavčeva cesta 17</w:t>
            </w:r>
          </w:p>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1000 Ljubljana</w:t>
            </w:r>
          </w:p>
          <w:p w:rsidR="00A17AF6" w:rsidRPr="00D42A1C" w:rsidRDefault="00A17AF6" w:rsidP="00DC7C20">
            <w:pPr>
              <w:spacing w:after="0" w:line="288" w:lineRule="auto"/>
              <w:rPr>
                <w:rFonts w:ascii="Times New Roman" w:hAnsi="Times New Roman"/>
                <w:szCs w:val="22"/>
              </w:rPr>
            </w:pPr>
          </w:p>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ki ga zastopa mag. Aleksander Strel, šef</w:t>
            </w:r>
          </w:p>
        </w:tc>
        <w:tc>
          <w:tcPr>
            <w:tcW w:w="4856" w:type="dxa"/>
            <w:tcBorders>
              <w:top w:val="nil"/>
            </w:tcBorders>
          </w:tcPr>
          <w:p w:rsidR="00A17AF6" w:rsidRPr="00D42A1C" w:rsidRDefault="00A17AF6" w:rsidP="00DC7C20">
            <w:pPr>
              <w:spacing w:after="0" w:line="288" w:lineRule="auto"/>
              <w:ind w:left="70"/>
              <w:rPr>
                <w:rFonts w:ascii="Times New Roman" w:hAnsi="Times New Roman"/>
                <w:szCs w:val="22"/>
              </w:rPr>
            </w:pPr>
          </w:p>
          <w:p w:rsidR="00A17AF6" w:rsidRPr="00D42A1C" w:rsidRDefault="00A17AF6" w:rsidP="00DC7C20">
            <w:pPr>
              <w:spacing w:after="0" w:line="288" w:lineRule="auto"/>
              <w:ind w:left="70"/>
              <w:rPr>
                <w:rFonts w:ascii="Times New Roman" w:hAnsi="Times New Roman"/>
                <w:szCs w:val="22"/>
              </w:rPr>
            </w:pPr>
          </w:p>
          <w:p w:rsidR="00A17AF6" w:rsidRPr="00D42A1C" w:rsidRDefault="00A17AF6" w:rsidP="00DC7C20">
            <w:pPr>
              <w:spacing w:after="0" w:line="288" w:lineRule="auto"/>
              <w:rPr>
                <w:rFonts w:ascii="Times New Roman" w:hAnsi="Times New Roman"/>
                <w:szCs w:val="22"/>
              </w:rPr>
            </w:pPr>
          </w:p>
        </w:tc>
      </w:tr>
    </w:tbl>
    <w:p w:rsidR="00A17AF6" w:rsidRPr="00D42A1C" w:rsidRDefault="00A17AF6" w:rsidP="00A17AF6">
      <w:pPr>
        <w:rPr>
          <w:rFonts w:ascii="Times New Roman" w:hAnsi="Times New Roman"/>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56"/>
      </w:tblGrid>
      <w:tr w:rsidR="00A17AF6" w:rsidRPr="00D42A1C" w:rsidTr="00DC7C20">
        <w:trPr>
          <w:trHeight w:val="426"/>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Podpisnik pogodbe: mag. Aleksander Strel, šef</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 xml:space="preserve">Podpisnik pogodbe: </w:t>
            </w:r>
          </w:p>
        </w:tc>
      </w:tr>
      <w:tr w:rsidR="00A17AF6" w:rsidRPr="00D42A1C" w:rsidTr="00DC7C20">
        <w:trPr>
          <w:trHeight w:val="227"/>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Davčna št.: 92197876</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Identifikacijska št.: SI</w:t>
            </w:r>
          </w:p>
        </w:tc>
      </w:tr>
      <w:tr w:rsidR="00A17AF6" w:rsidRPr="00D42A1C" w:rsidTr="00DC7C20">
        <w:trPr>
          <w:trHeight w:val="256"/>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Matična št.: 5028345</w:t>
            </w:r>
            <w:r>
              <w:rPr>
                <w:rFonts w:ascii="Times New Roman" w:hAnsi="Times New Roman"/>
                <w:szCs w:val="22"/>
              </w:rPr>
              <w:t>000</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 xml:space="preserve">Matična št.: </w:t>
            </w:r>
          </w:p>
        </w:tc>
      </w:tr>
      <w:tr w:rsidR="00A17AF6" w:rsidRPr="00D42A1C" w:rsidTr="00DC7C20">
        <w:trPr>
          <w:trHeight w:val="270"/>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Transakcijski račun: SI56 0110 0630 0109 972, podračun EZR pri BS</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 xml:space="preserve">Transakcijski račun: SI56 </w:t>
            </w:r>
          </w:p>
        </w:tc>
      </w:tr>
      <w:tr w:rsidR="00A17AF6" w:rsidRPr="00D42A1C" w:rsidTr="00DC7C20">
        <w:trPr>
          <w:trHeight w:val="256"/>
        </w:trPr>
        <w:tc>
          <w:tcPr>
            <w:tcW w:w="4750" w:type="dxa"/>
            <w:vAlign w:val="center"/>
          </w:tcPr>
          <w:p w:rsidR="00A17AF6" w:rsidRPr="00D42A1C" w:rsidRDefault="00A17AF6" w:rsidP="00DC7C20">
            <w:pPr>
              <w:spacing w:after="0"/>
              <w:rPr>
                <w:rFonts w:ascii="Times New Roman" w:hAnsi="Times New Roman"/>
                <w:szCs w:val="22"/>
              </w:rPr>
            </w:pPr>
            <w:r>
              <w:rPr>
                <w:rFonts w:ascii="Times New Roman" w:hAnsi="Times New Roman"/>
                <w:szCs w:val="22"/>
              </w:rPr>
              <w:t>Telefon</w:t>
            </w:r>
            <w:r w:rsidRPr="00D42A1C">
              <w:rPr>
                <w:rFonts w:ascii="Times New Roman" w:hAnsi="Times New Roman"/>
                <w:szCs w:val="22"/>
              </w:rPr>
              <w:t>.: 01 478 1111</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Telefon:</w:t>
            </w:r>
            <w:r w:rsidRPr="00D42A1C">
              <w:rPr>
                <w:rFonts w:ascii="Times New Roman" w:hAnsi="Times New Roman"/>
                <w:szCs w:val="22"/>
                <w:lang w:val="de-DE"/>
              </w:rPr>
              <w:t xml:space="preserve"> </w:t>
            </w:r>
          </w:p>
        </w:tc>
      </w:tr>
      <w:tr w:rsidR="00A17AF6" w:rsidRPr="00D42A1C" w:rsidTr="00DC7C20">
        <w:trPr>
          <w:trHeight w:val="270"/>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E-naslov: gp.protokol@gov.si</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E-</w:t>
            </w:r>
            <w:r>
              <w:rPr>
                <w:rFonts w:ascii="Times New Roman" w:hAnsi="Times New Roman"/>
                <w:szCs w:val="22"/>
              </w:rPr>
              <w:t>naslov</w:t>
            </w:r>
            <w:r w:rsidRPr="00D42A1C">
              <w:rPr>
                <w:rFonts w:ascii="Times New Roman" w:hAnsi="Times New Roman"/>
                <w:szCs w:val="22"/>
              </w:rPr>
              <w:t xml:space="preserve">: </w:t>
            </w:r>
          </w:p>
        </w:tc>
      </w:tr>
    </w:tbl>
    <w:p w:rsidR="00A17AF6" w:rsidRPr="002E03EA" w:rsidRDefault="00A17AF6" w:rsidP="00A17A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Cs w:val="22"/>
          <w:lang w:eastAsia="en-US"/>
        </w:rPr>
      </w:pPr>
    </w:p>
    <w:p w:rsidR="00A17AF6" w:rsidRPr="002E03EA" w:rsidRDefault="00A17AF6" w:rsidP="00A17A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rPr>
          <w:rFonts w:ascii="Times New Roman" w:hAnsi="Times New Roman"/>
          <w:snapToGrid w:val="0"/>
          <w:szCs w:val="22"/>
          <w:lang w:eastAsia="en-US"/>
        </w:rPr>
      </w:pPr>
      <w:r w:rsidRPr="002E03EA">
        <w:rPr>
          <w:rFonts w:ascii="Times New Roman" w:hAnsi="Times New Roman"/>
          <w:snapToGrid w:val="0"/>
          <w:szCs w:val="22"/>
          <w:lang w:eastAsia="en-US"/>
        </w:rPr>
        <w:t>dogovorita in skleneta naslednjo</w:t>
      </w:r>
    </w:p>
    <w:p w:rsidR="00A17AF6" w:rsidRPr="002E03EA" w:rsidRDefault="00A17AF6" w:rsidP="00A17A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rPr>
          <w:rFonts w:ascii="Times New Roman" w:hAnsi="Times New Roman"/>
          <w:snapToGrid w:val="0"/>
          <w:szCs w:val="22"/>
          <w:lang w:eastAsia="en-US"/>
        </w:rPr>
      </w:pPr>
    </w:p>
    <w:p w:rsidR="00A17AF6" w:rsidRPr="002E03EA" w:rsidRDefault="00A17AF6" w:rsidP="00A17AF6">
      <w:pPr>
        <w:autoSpaceDE w:val="0"/>
        <w:autoSpaceDN w:val="0"/>
        <w:adjustRightInd w:val="0"/>
        <w:spacing w:after="0"/>
        <w:jc w:val="center"/>
        <w:rPr>
          <w:rFonts w:ascii="Times New Roman" w:hAnsi="Times New Roman"/>
          <w:b/>
          <w:sz w:val="24"/>
        </w:rPr>
      </w:pPr>
      <w:r w:rsidRPr="002E03EA">
        <w:rPr>
          <w:rFonts w:ascii="Times New Roman" w:hAnsi="Times New Roman"/>
          <w:b/>
          <w:sz w:val="24"/>
        </w:rPr>
        <w:t>P O G O D B O  št . _____________</w:t>
      </w:r>
    </w:p>
    <w:p w:rsidR="00A17AF6" w:rsidRPr="002E03EA" w:rsidRDefault="00A17AF6" w:rsidP="00A17AF6">
      <w:pPr>
        <w:autoSpaceDE w:val="0"/>
        <w:autoSpaceDN w:val="0"/>
        <w:adjustRightInd w:val="0"/>
        <w:spacing w:after="0"/>
        <w:jc w:val="center"/>
        <w:rPr>
          <w:rFonts w:ascii="Times New Roman" w:hAnsi="Times New Roman"/>
          <w:b/>
          <w:bCs/>
          <w:sz w:val="24"/>
        </w:rPr>
      </w:pPr>
    </w:p>
    <w:p w:rsidR="00A17AF6" w:rsidRPr="002E03EA" w:rsidRDefault="00A17AF6" w:rsidP="00A17AF6">
      <w:pPr>
        <w:numPr>
          <w:ilvl w:val="0"/>
          <w:numId w:val="6"/>
        </w:numPr>
        <w:tabs>
          <w:tab w:val="clear" w:pos="720"/>
          <w:tab w:val="num" w:pos="426"/>
        </w:tabs>
        <w:autoSpaceDE w:val="0"/>
        <w:autoSpaceDN w:val="0"/>
        <w:adjustRightInd w:val="0"/>
        <w:spacing w:after="0"/>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shd w:val="clear" w:color="auto" w:fill="FFFFFF"/>
        <w:spacing w:after="0"/>
        <w:ind w:left="10" w:right="19"/>
        <w:rPr>
          <w:rFonts w:ascii="Times New Roman" w:hAnsi="Times New Roman"/>
          <w:color w:val="000000"/>
          <w:spacing w:val="1"/>
          <w:szCs w:val="22"/>
        </w:rPr>
      </w:pPr>
    </w:p>
    <w:p w:rsidR="00A17AF6" w:rsidRPr="002E03EA" w:rsidRDefault="00A17AF6" w:rsidP="00A17AF6">
      <w:pPr>
        <w:shd w:val="clear" w:color="auto" w:fill="FFFFFF"/>
        <w:ind w:left="11" w:right="17"/>
        <w:rPr>
          <w:rFonts w:ascii="Times New Roman" w:hAnsi="Times New Roman"/>
          <w:color w:val="000000"/>
          <w:spacing w:val="1"/>
          <w:szCs w:val="22"/>
        </w:rPr>
      </w:pPr>
      <w:r w:rsidRPr="002E03EA">
        <w:rPr>
          <w:rFonts w:ascii="Times New Roman" w:hAnsi="Times New Roman"/>
          <w:color w:val="000000"/>
          <w:spacing w:val="1"/>
          <w:szCs w:val="22"/>
        </w:rPr>
        <w:t>Pogodbeni stranki uvodoma ugotavljata:</w:t>
      </w:r>
    </w:p>
    <w:p w:rsidR="00A17AF6" w:rsidRPr="002E03EA" w:rsidRDefault="00A17AF6" w:rsidP="00A17AF6">
      <w:pPr>
        <w:numPr>
          <w:ilvl w:val="0"/>
          <w:numId w:val="8"/>
        </w:numPr>
        <w:shd w:val="clear" w:color="auto" w:fill="FFFFFF"/>
        <w:tabs>
          <w:tab w:val="num" w:pos="540"/>
        </w:tabs>
        <w:spacing w:after="0"/>
        <w:rPr>
          <w:rFonts w:ascii="Times New Roman" w:hAnsi="Times New Roman"/>
          <w:szCs w:val="22"/>
        </w:rPr>
      </w:pPr>
      <w:r w:rsidRPr="002E03EA">
        <w:rPr>
          <w:rFonts w:ascii="Times New Roman" w:hAnsi="Times New Roman"/>
          <w:color w:val="000000"/>
          <w:spacing w:val="1"/>
          <w:szCs w:val="22"/>
        </w:rPr>
        <w:t xml:space="preserve">da je bil </w:t>
      </w:r>
      <w:r w:rsidRPr="002E03EA">
        <w:rPr>
          <w:rFonts w:ascii="Times New Roman" w:hAnsi="Times New Roman"/>
        </w:rPr>
        <w:t>izvajalec</w:t>
      </w:r>
      <w:r w:rsidRPr="002E03EA">
        <w:rPr>
          <w:rFonts w:ascii="Times New Roman" w:hAnsi="Times New Roman"/>
          <w:color w:val="000000"/>
          <w:spacing w:val="1"/>
          <w:szCs w:val="22"/>
        </w:rPr>
        <w:t xml:space="preserve"> izbran kot najugodnejši ponudnik za javno naročilo </w:t>
      </w:r>
      <w:r>
        <w:rPr>
          <w:rFonts w:ascii="Times New Roman" w:hAnsi="Times New Roman"/>
          <w:color w:val="000000"/>
          <w:spacing w:val="1"/>
          <w:szCs w:val="22"/>
        </w:rPr>
        <w:t xml:space="preserve">za </w:t>
      </w:r>
      <w:r w:rsidRPr="002E03EA">
        <w:rPr>
          <w:rFonts w:ascii="Times New Roman" w:hAnsi="Times New Roman"/>
          <w:b/>
          <w:bCs/>
          <w:szCs w:val="22"/>
        </w:rPr>
        <w:t>»</w:t>
      </w:r>
      <w:r w:rsidRPr="002E03EA">
        <w:rPr>
          <w:rFonts w:ascii="Times New Roman" w:hAnsi="Times New Roman"/>
          <w:b/>
        </w:rPr>
        <w:t>tiskarske storitve ob protokolarnih dogodkih in za potrebe Protokola Vlade Republike Slovenije</w:t>
      </w:r>
      <w:r w:rsidRPr="002E03EA">
        <w:rPr>
          <w:rFonts w:ascii="Times New Roman" w:hAnsi="Times New Roman"/>
          <w:b/>
          <w:szCs w:val="22"/>
        </w:rPr>
        <w:t>«</w:t>
      </w:r>
      <w:r w:rsidRPr="002E03EA">
        <w:rPr>
          <w:rFonts w:ascii="Times New Roman" w:hAnsi="Times New Roman"/>
          <w:szCs w:val="22"/>
        </w:rPr>
        <w:t>,</w:t>
      </w:r>
      <w:r w:rsidRPr="002E03EA">
        <w:rPr>
          <w:rFonts w:ascii="Times New Roman" w:hAnsi="Times New Roman"/>
          <w:color w:val="FF0000"/>
          <w:szCs w:val="22"/>
        </w:rPr>
        <w:t xml:space="preserve"> </w:t>
      </w:r>
      <w:r w:rsidRPr="002E03EA">
        <w:rPr>
          <w:rFonts w:ascii="Times New Roman" w:hAnsi="Times New Roman"/>
          <w:color w:val="000000"/>
          <w:spacing w:val="1"/>
          <w:szCs w:val="22"/>
        </w:rPr>
        <w:t>z oznako</w:t>
      </w:r>
      <w:r w:rsidRPr="002E03EA">
        <w:rPr>
          <w:rFonts w:ascii="Times New Roman" w:hAnsi="Times New Roman"/>
          <w:szCs w:val="22"/>
        </w:rPr>
        <w:t xml:space="preserve"> </w:t>
      </w:r>
      <w:r>
        <w:rPr>
          <w:rFonts w:ascii="Times New Roman" w:hAnsi="Times New Roman"/>
          <w:szCs w:val="22"/>
        </w:rPr>
        <w:t>P-2020/2</w:t>
      </w:r>
      <w:r w:rsidRPr="002E03EA">
        <w:rPr>
          <w:rFonts w:ascii="Times New Roman" w:hAnsi="Times New Roman"/>
          <w:szCs w:val="22"/>
        </w:rPr>
        <w:t>,</w:t>
      </w:r>
    </w:p>
    <w:p w:rsidR="00A17AF6" w:rsidRPr="002E03EA" w:rsidRDefault="00A17AF6" w:rsidP="00A17AF6">
      <w:pPr>
        <w:numPr>
          <w:ilvl w:val="0"/>
          <w:numId w:val="8"/>
        </w:numPr>
        <w:shd w:val="clear" w:color="auto" w:fill="FFFFFF"/>
        <w:tabs>
          <w:tab w:val="num" w:pos="1068"/>
        </w:tabs>
        <w:spacing w:after="0"/>
        <w:ind w:right="17"/>
        <w:rPr>
          <w:rFonts w:ascii="Times New Roman" w:hAnsi="Times New Roman"/>
          <w:color w:val="FF0000"/>
          <w:szCs w:val="22"/>
          <w:u w:val="thick"/>
        </w:rPr>
      </w:pPr>
      <w:r w:rsidRPr="002E03EA">
        <w:rPr>
          <w:rFonts w:ascii="Times New Roman" w:hAnsi="Times New Roman"/>
          <w:szCs w:val="22"/>
        </w:rPr>
        <w:t xml:space="preserve">da je bilo javno naročilo objavljeno na portalu javnih naročil dne __. __. </w:t>
      </w:r>
      <w:r>
        <w:rPr>
          <w:rFonts w:ascii="Times New Roman" w:hAnsi="Times New Roman"/>
          <w:szCs w:val="22"/>
        </w:rPr>
        <w:t>2020</w:t>
      </w:r>
      <w:r w:rsidRPr="002E03EA">
        <w:rPr>
          <w:rFonts w:ascii="Times New Roman" w:hAnsi="Times New Roman"/>
          <w:szCs w:val="22"/>
        </w:rPr>
        <w:t>, št. objave ___________</w:t>
      </w:r>
      <w:r w:rsidRPr="002E03EA">
        <w:rPr>
          <w:rFonts w:ascii="Times New Roman" w:hAnsi="Times New Roman"/>
          <w:color w:val="000000"/>
          <w:spacing w:val="1"/>
          <w:szCs w:val="22"/>
        </w:rPr>
        <w:t>,</w:t>
      </w:r>
      <w:r w:rsidRPr="002E03EA">
        <w:rPr>
          <w:rFonts w:ascii="Times New Roman" w:hAnsi="Times New Roman"/>
          <w:color w:val="FF0000"/>
          <w:szCs w:val="22"/>
          <w:u w:val="thick"/>
        </w:rPr>
        <w:t xml:space="preserve"> </w:t>
      </w:r>
    </w:p>
    <w:p w:rsidR="00A17AF6" w:rsidRPr="002E03EA" w:rsidRDefault="00A17AF6" w:rsidP="00A17AF6">
      <w:pPr>
        <w:numPr>
          <w:ilvl w:val="0"/>
          <w:numId w:val="8"/>
        </w:numPr>
        <w:shd w:val="clear" w:color="auto" w:fill="FFFFFF"/>
        <w:tabs>
          <w:tab w:val="num" w:pos="1068"/>
        </w:tabs>
        <w:spacing w:after="0"/>
        <w:ind w:right="17"/>
        <w:rPr>
          <w:rFonts w:ascii="Times New Roman" w:hAnsi="Times New Roman"/>
          <w:color w:val="000000"/>
          <w:spacing w:val="1"/>
          <w:szCs w:val="22"/>
        </w:rPr>
      </w:pPr>
      <w:r w:rsidRPr="002E03EA">
        <w:rPr>
          <w:rFonts w:ascii="Times New Roman" w:hAnsi="Times New Roman"/>
          <w:color w:val="000000"/>
          <w:spacing w:val="1"/>
          <w:szCs w:val="22"/>
        </w:rPr>
        <w:t xml:space="preserve">da je </w:t>
      </w:r>
      <w:r>
        <w:rPr>
          <w:rFonts w:ascii="Times New Roman" w:hAnsi="Times New Roman"/>
          <w:szCs w:val="22"/>
        </w:rPr>
        <w:t>bila</w:t>
      </w:r>
      <w:r w:rsidRPr="002E03EA">
        <w:rPr>
          <w:rFonts w:ascii="Times New Roman" w:hAnsi="Times New Roman"/>
          <w:color w:val="000000"/>
          <w:spacing w:val="1"/>
          <w:szCs w:val="22"/>
        </w:rPr>
        <w:t xml:space="preserve"> odločitev o oddaji javnega naročila </w:t>
      </w:r>
      <w:r>
        <w:rPr>
          <w:rFonts w:ascii="Times New Roman" w:hAnsi="Times New Roman"/>
          <w:color w:val="000000"/>
          <w:spacing w:val="1"/>
          <w:szCs w:val="22"/>
        </w:rPr>
        <w:t xml:space="preserve">objavljena na portalu javnih naročil </w:t>
      </w:r>
      <w:r w:rsidRPr="002E03EA">
        <w:rPr>
          <w:rFonts w:ascii="Times New Roman" w:hAnsi="Times New Roman"/>
          <w:color w:val="000000"/>
          <w:spacing w:val="1"/>
          <w:szCs w:val="22"/>
        </w:rPr>
        <w:t>dne</w:t>
      </w:r>
      <w:r w:rsidRPr="002E03EA">
        <w:rPr>
          <w:rFonts w:ascii="Times New Roman" w:hAnsi="Times New Roman"/>
          <w:color w:val="000000"/>
          <w:szCs w:val="22"/>
        </w:rPr>
        <w:t xml:space="preserve"> </w:t>
      </w:r>
      <w:r w:rsidRPr="002E03EA">
        <w:rPr>
          <w:rFonts w:ascii="Times New Roman" w:hAnsi="Times New Roman"/>
          <w:szCs w:val="22"/>
        </w:rPr>
        <w:t xml:space="preserve">__. __. </w:t>
      </w:r>
      <w:r>
        <w:rPr>
          <w:rFonts w:ascii="Times New Roman" w:hAnsi="Times New Roman"/>
          <w:szCs w:val="22"/>
        </w:rPr>
        <w:t>2020</w:t>
      </w:r>
      <w:r w:rsidRPr="002E03EA">
        <w:rPr>
          <w:rFonts w:ascii="Times New Roman" w:hAnsi="Times New Roman"/>
          <w:color w:val="000000"/>
          <w:szCs w:val="22"/>
        </w:rPr>
        <w:t xml:space="preserve">, </w:t>
      </w:r>
    </w:p>
    <w:p w:rsidR="00A17AF6" w:rsidRPr="002E03EA" w:rsidRDefault="00A17AF6" w:rsidP="00A17AF6">
      <w:pPr>
        <w:numPr>
          <w:ilvl w:val="0"/>
          <w:numId w:val="8"/>
        </w:numPr>
        <w:shd w:val="clear" w:color="auto" w:fill="FFFFFF"/>
        <w:tabs>
          <w:tab w:val="num" w:pos="1068"/>
        </w:tabs>
        <w:spacing w:after="0"/>
        <w:ind w:right="17"/>
        <w:rPr>
          <w:rFonts w:ascii="Times New Roman" w:hAnsi="Times New Roman"/>
          <w:szCs w:val="22"/>
        </w:rPr>
      </w:pPr>
      <w:r w:rsidRPr="002E03EA">
        <w:rPr>
          <w:rFonts w:ascii="Times New Roman" w:hAnsi="Times New Roman"/>
          <w:color w:val="000000"/>
          <w:szCs w:val="22"/>
        </w:rPr>
        <w:t>d</w:t>
      </w:r>
      <w:r w:rsidRPr="002E03EA">
        <w:rPr>
          <w:rFonts w:ascii="Times New Roman" w:hAnsi="Times New Roman"/>
          <w:szCs w:val="22"/>
        </w:rPr>
        <w:t>a so pogodbene cene iz ponudbenega predračuna in uradno veljavnega cenika fiksne za čas veljavnosti pogodbe,</w:t>
      </w:r>
    </w:p>
    <w:p w:rsidR="00A17AF6" w:rsidRPr="00FA3D1D" w:rsidRDefault="00A17AF6" w:rsidP="00A17AF6">
      <w:pPr>
        <w:numPr>
          <w:ilvl w:val="0"/>
          <w:numId w:val="8"/>
        </w:numPr>
        <w:shd w:val="clear" w:color="auto" w:fill="FFFFFF"/>
        <w:tabs>
          <w:tab w:val="num" w:pos="420"/>
        </w:tabs>
        <w:spacing w:after="0"/>
        <w:ind w:right="17"/>
        <w:rPr>
          <w:rFonts w:ascii="Times New Roman" w:hAnsi="Times New Roman"/>
          <w:color w:val="000000"/>
          <w:szCs w:val="22"/>
        </w:rPr>
      </w:pPr>
      <w:r w:rsidRPr="002E03EA">
        <w:rPr>
          <w:rFonts w:ascii="Times New Roman" w:hAnsi="Times New Roman"/>
          <w:color w:val="000000"/>
          <w:szCs w:val="22"/>
        </w:rPr>
        <w:t xml:space="preserve">da se pogodba sklepa </w:t>
      </w:r>
      <w:r w:rsidRPr="002E03EA">
        <w:rPr>
          <w:rFonts w:ascii="Times New Roman" w:hAnsi="Times New Roman"/>
          <w:szCs w:val="22"/>
        </w:rPr>
        <w:t>za obdobje 24 mesecev</w:t>
      </w:r>
      <w:r w:rsidRPr="002E03EA">
        <w:rPr>
          <w:rFonts w:ascii="Times New Roman" w:hAnsi="Times New Roman"/>
          <w:color w:val="000000"/>
          <w:szCs w:val="22"/>
        </w:rPr>
        <w:t xml:space="preserve">;  </w:t>
      </w:r>
    </w:p>
    <w:p w:rsidR="00A17AF6" w:rsidRDefault="00A17AF6" w:rsidP="00A17AF6">
      <w:pPr>
        <w:numPr>
          <w:ilvl w:val="0"/>
          <w:numId w:val="8"/>
        </w:numPr>
        <w:shd w:val="clear" w:color="auto" w:fill="FFFFFF"/>
        <w:tabs>
          <w:tab w:val="num" w:pos="1068"/>
        </w:tabs>
        <w:spacing w:after="0"/>
        <w:ind w:right="17"/>
        <w:rPr>
          <w:rFonts w:ascii="Times New Roman" w:hAnsi="Times New Roman"/>
          <w:szCs w:val="22"/>
        </w:rPr>
      </w:pPr>
      <w:r w:rsidRPr="002E03EA">
        <w:rPr>
          <w:rFonts w:ascii="Times New Roman" w:hAnsi="Times New Roman"/>
          <w:szCs w:val="22"/>
        </w:rPr>
        <w:t xml:space="preserve">razpisna dokumentacija št. _______________ in ponudbena dokumentacija ponudnika __________________, št. _______, z dne __. __. </w:t>
      </w:r>
      <w:r>
        <w:rPr>
          <w:rFonts w:ascii="Times New Roman" w:hAnsi="Times New Roman"/>
          <w:szCs w:val="22"/>
        </w:rPr>
        <w:t>2020</w:t>
      </w:r>
      <w:r w:rsidRPr="002E03EA">
        <w:rPr>
          <w:rFonts w:ascii="Times New Roman" w:hAnsi="Times New Roman"/>
          <w:szCs w:val="22"/>
        </w:rPr>
        <w:t xml:space="preserve"> sta osnovi za tolmačenje predmetne pogodbe,</w:t>
      </w:r>
    </w:p>
    <w:p w:rsidR="00A17AF6" w:rsidRPr="002E03EA" w:rsidRDefault="00A17AF6" w:rsidP="00A17AF6">
      <w:pPr>
        <w:numPr>
          <w:ilvl w:val="0"/>
          <w:numId w:val="8"/>
        </w:numPr>
        <w:tabs>
          <w:tab w:val="left" w:pos="530"/>
          <w:tab w:val="num" w:pos="1068"/>
        </w:tabs>
        <w:spacing w:after="0"/>
        <w:rPr>
          <w:rFonts w:ascii="Times New Roman" w:hAnsi="Times New Roman"/>
          <w:color w:val="0000FF"/>
          <w:szCs w:val="22"/>
        </w:rPr>
      </w:pPr>
      <w:r w:rsidRPr="002E03EA">
        <w:rPr>
          <w:rFonts w:ascii="Times New Roman" w:hAnsi="Times New Roman"/>
          <w:szCs w:val="22"/>
        </w:rPr>
        <w:t>da bo izvajalec začel s sukcesivnimi dobavami po podpisu pogodbe in jo dokončal v roku veljavnosti pogodbe</w:t>
      </w:r>
      <w:r w:rsidRPr="002E03EA">
        <w:rPr>
          <w:rFonts w:ascii="Times New Roman" w:hAnsi="Times New Roman"/>
          <w:color w:val="0000FF"/>
          <w:szCs w:val="22"/>
        </w:rPr>
        <w:t xml:space="preserve">.  </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spacing w:after="0"/>
        <w:rPr>
          <w:rFonts w:ascii="Times New Roman" w:hAnsi="Times New Roman"/>
          <w:color w:val="000000"/>
          <w:spacing w:val="1"/>
          <w:szCs w:val="22"/>
        </w:rPr>
      </w:pPr>
      <w:r w:rsidRPr="002E03EA">
        <w:rPr>
          <w:rFonts w:ascii="Times New Roman" w:hAnsi="Times New Roman"/>
          <w:spacing w:val="1"/>
          <w:szCs w:val="22"/>
        </w:rPr>
        <w:t xml:space="preserve">Predmet pogodbe je </w:t>
      </w:r>
      <w:r w:rsidRPr="002E03EA">
        <w:rPr>
          <w:rFonts w:ascii="Times New Roman" w:hAnsi="Times New Roman"/>
        </w:rPr>
        <w:t>izvedba tiskarskih storitev in dobava tiskarskega blaga po dogovoru za potrebe naročnika in ob protokolarnih dogodkih</w:t>
      </w:r>
      <w:r w:rsidRPr="002E03EA">
        <w:rPr>
          <w:rFonts w:ascii="Times New Roman" w:hAnsi="Times New Roman"/>
          <w:spacing w:val="1"/>
          <w:szCs w:val="22"/>
        </w:rPr>
        <w:t>, za obdobje, dogovorjeno v 1. členu te pogodbe</w:t>
      </w:r>
      <w:r w:rsidRPr="002E03EA">
        <w:rPr>
          <w:rFonts w:ascii="Times New Roman" w:hAnsi="Times New Roman"/>
          <w:color w:val="000000"/>
          <w:spacing w:val="1"/>
          <w:szCs w:val="22"/>
        </w:rPr>
        <w:t xml:space="preserve">. </w:t>
      </w: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 xml:space="preserve">Izvajalec s podpisom te pogodbe potrjuje, da je v celoti seznanjen z obsegom in zahtevnostjo pogodbenih del, z lokacijo in objektom, kamor se bo papirno gradivo dostavilo in z možnostjo dostopa do objekta. Dostava papirnega gradiva se bo izvajala na naslov: </w:t>
      </w:r>
      <w:r w:rsidRPr="002E03EA">
        <w:rPr>
          <w:rFonts w:ascii="Times New Roman" w:hAnsi="Times New Roman"/>
          <w:bCs/>
          <w:szCs w:val="22"/>
        </w:rPr>
        <w:t>Protokol Vlade Republike Slovenije, Erjavčeva 17, Ljubljana.</w:t>
      </w: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Default="00A17AF6" w:rsidP="00A17AF6">
      <w:pPr>
        <w:autoSpaceDE w:val="0"/>
        <w:autoSpaceDN w:val="0"/>
        <w:adjustRightInd w:val="0"/>
        <w:spacing w:before="240" w:after="240"/>
        <w:rPr>
          <w:rFonts w:ascii="Times New Roman" w:hAnsi="Times New Roman"/>
          <w:szCs w:val="22"/>
        </w:rPr>
      </w:pPr>
      <w:r w:rsidRPr="002E03EA">
        <w:rPr>
          <w:rFonts w:ascii="Times New Roman" w:hAnsi="Times New Roman"/>
          <w:szCs w:val="22"/>
        </w:rPr>
        <w:t>Izvajalec zagotavlja, da bo pogodbene storitve izvajal pravilno in kvalitetno po pravilih stroke, v skladu z v Republiki Sloveniji veljavnimi predpisi (zakoni, pravilniki, standardi). Izvajalec mora pri izvajanju storitve upoštevati vsa navodila naročnika in vse zahtevane in priporočene varnostne standarde. Storitev mora izvajati s strokovno usposobljenimi delavci. Ponudnik v razmerju do naročnika v celoti odgovarja za izvedbo prejetega naročila ne glede na morebitne podizvajalce.</w:t>
      </w:r>
    </w:p>
    <w:p w:rsidR="00A17AF6" w:rsidRDefault="00A17AF6" w:rsidP="00A17AF6">
      <w:pPr>
        <w:autoSpaceDE w:val="0"/>
        <w:autoSpaceDN w:val="0"/>
        <w:adjustRightInd w:val="0"/>
        <w:spacing w:before="240" w:after="240"/>
        <w:rPr>
          <w:rFonts w:ascii="Times New Roman" w:hAnsi="Times New Roman"/>
          <w:szCs w:val="22"/>
        </w:rPr>
      </w:pPr>
    </w:p>
    <w:p w:rsidR="00A17AF6" w:rsidRPr="002E03EA" w:rsidRDefault="00A17AF6" w:rsidP="00A17AF6">
      <w:pPr>
        <w:autoSpaceDE w:val="0"/>
        <w:autoSpaceDN w:val="0"/>
        <w:adjustRightInd w:val="0"/>
        <w:spacing w:before="240" w:after="240"/>
        <w:rPr>
          <w:rFonts w:ascii="Times New Roman" w:hAnsi="Times New Roman"/>
          <w:szCs w:val="22"/>
        </w:rPr>
      </w:pP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lastRenderedPageBreak/>
        <w:t>člen</w:t>
      </w: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 xml:space="preserve">Naročnik lahko storitve naroča po stacionarnem telefonu št.: ______________, mobilnem telefonu št.: _______________ ali elektronski pošti na e-naslov: _______________________. </w:t>
      </w:r>
    </w:p>
    <w:p w:rsidR="00A17AF6" w:rsidRPr="002E03EA" w:rsidRDefault="00A17AF6" w:rsidP="00A17AF6">
      <w:pPr>
        <w:numPr>
          <w:ilvl w:val="0"/>
          <w:numId w:val="7"/>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1066" w:hanging="357"/>
        <w:jc w:val="center"/>
        <w:rPr>
          <w:rFonts w:ascii="Times New Roman" w:hAnsi="Times New Roman"/>
          <w:szCs w:val="22"/>
        </w:rPr>
      </w:pPr>
      <w:r w:rsidRPr="002E03EA">
        <w:rPr>
          <w:rFonts w:ascii="Times New Roman" w:hAnsi="Times New Roman"/>
          <w:szCs w:val="22"/>
        </w:rPr>
        <w:t xml:space="preserve">člen </w:t>
      </w:r>
    </w:p>
    <w:p w:rsidR="00A17AF6" w:rsidRPr="002E03EA" w:rsidRDefault="00A17AF6" w:rsidP="00A17AF6">
      <w:pPr>
        <w:spacing w:after="0"/>
        <w:rPr>
          <w:rFonts w:ascii="Times New Roman" w:hAnsi="Times New Roman"/>
        </w:rPr>
      </w:pPr>
      <w:r w:rsidRPr="002E03EA">
        <w:rPr>
          <w:rFonts w:ascii="Times New Roman" w:hAnsi="Times New Roman"/>
        </w:rPr>
        <w:t xml:space="preserve">Izvajalec se zavezuje zagotavljati razpoložljivost in izvajanje storitev po tej pogodbi od ponedeljka do nedelje, 24 urno </w:t>
      </w:r>
      <w:r>
        <w:rPr>
          <w:rFonts w:ascii="Times New Roman" w:hAnsi="Times New Roman"/>
        </w:rPr>
        <w:t>dosegljivost na mobilnem telefonu ter</w:t>
      </w:r>
      <w:r w:rsidRPr="002E03EA">
        <w:rPr>
          <w:rFonts w:ascii="Times New Roman" w:hAnsi="Times New Roman"/>
        </w:rPr>
        <w:t xml:space="preserve"> e-naslov</w:t>
      </w:r>
      <w:r>
        <w:rPr>
          <w:rFonts w:ascii="Times New Roman" w:hAnsi="Times New Roman"/>
        </w:rPr>
        <w:t>u</w:t>
      </w:r>
      <w:r w:rsidRPr="002E03EA">
        <w:rPr>
          <w:rFonts w:ascii="Times New Roman" w:hAnsi="Times New Roman"/>
        </w:rPr>
        <w:t>, ki jih pred začetkom izvajanja pogodbe sporoči pooblaščenemu predstavniku naročnika.</w:t>
      </w:r>
    </w:p>
    <w:p w:rsidR="00A17AF6" w:rsidRPr="002E03EA" w:rsidRDefault="00A17AF6" w:rsidP="00A17AF6">
      <w:pPr>
        <w:numPr>
          <w:ilvl w:val="0"/>
          <w:numId w:val="7"/>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1066" w:hanging="357"/>
        <w:jc w:val="center"/>
        <w:rPr>
          <w:rFonts w:ascii="Times New Roman" w:hAnsi="Times New Roman"/>
          <w:color w:val="000000"/>
          <w:szCs w:val="22"/>
        </w:rPr>
      </w:pPr>
      <w:r w:rsidRPr="002E03EA">
        <w:rPr>
          <w:rFonts w:ascii="Times New Roman" w:hAnsi="Times New Roman"/>
          <w:color w:val="000000"/>
          <w:szCs w:val="22"/>
        </w:rPr>
        <w:t xml:space="preserve">člen </w:t>
      </w:r>
    </w:p>
    <w:p w:rsidR="00A17AF6" w:rsidRPr="002E03EA" w:rsidRDefault="00A17AF6" w:rsidP="00A17AF6">
      <w:pPr>
        <w:rPr>
          <w:rFonts w:ascii="Times New Roman" w:hAnsi="Times New Roman"/>
          <w:szCs w:val="22"/>
        </w:rPr>
      </w:pPr>
      <w:r w:rsidRPr="002E03EA">
        <w:rPr>
          <w:rFonts w:ascii="Times New Roman" w:hAnsi="Times New Roman"/>
          <w:szCs w:val="22"/>
        </w:rPr>
        <w:t xml:space="preserve">Pogodbeni stranki se dogovorita, da je rok dobave tiskovin za redna naročila za potrebe Protokola Vlade Republike Slovenije 3 (tri) dni od prejema pisnega naročila in v primeru tiska teksta tudi potrditve končne verzije teksta, pripravljenega za tisk (ozelita). Za pisno naročilo se šteje naročilo, posredovano izvajalcu po elektronski pošti. V primeru tiska tiskovin za protokolarne dogodke je rok dobave 1 (en) dan od prejema pisnega naročila in v primeru tiska teksta tudi potrditve končne verzije teksta, pripravljenega za tisk (ozelita).  </w:t>
      </w:r>
    </w:p>
    <w:p w:rsidR="00A17AF6" w:rsidRPr="002E03EA" w:rsidRDefault="00A17AF6" w:rsidP="00A17AF6">
      <w:pPr>
        <w:rPr>
          <w:rFonts w:ascii="Times New Roman" w:hAnsi="Times New Roman"/>
          <w:szCs w:val="22"/>
        </w:rPr>
      </w:pPr>
      <w:r w:rsidRPr="002E03EA">
        <w:rPr>
          <w:rFonts w:ascii="Times New Roman" w:hAnsi="Times New Roman"/>
          <w:szCs w:val="22"/>
        </w:rPr>
        <w:t>Izvajalec se obvezuje, da na poseben poziv naročnika blago dostavi v roku (čas od naročila do dostave blaga), ki ne bo daljši od 2 (dveh) ur. Izvajalec se obvezuje, da bo dogovorjeno dejavnost po potrebi izvajal tudi izven normalnega delovnega časa, ne da bi zato zahteval posebna denarna nadomestila.</w:t>
      </w: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autoSpaceDE w:val="0"/>
        <w:autoSpaceDN w:val="0"/>
        <w:adjustRightInd w:val="0"/>
        <w:rPr>
          <w:rFonts w:ascii="Times New Roman" w:hAnsi="Times New Roman"/>
          <w:szCs w:val="22"/>
        </w:rPr>
      </w:pPr>
      <w:r w:rsidRPr="002E03EA">
        <w:rPr>
          <w:rFonts w:ascii="Times New Roman" w:hAnsi="Times New Roman"/>
          <w:szCs w:val="22"/>
        </w:rPr>
        <w:t xml:space="preserve">Skupna ocenjena vrednost pogodbenih storitev po tej pogodbi na dan podpisa pogodbe </w:t>
      </w:r>
      <w:r w:rsidRPr="002E03EA">
        <w:rPr>
          <w:rFonts w:ascii="Times New Roman" w:hAnsi="Times New Roman"/>
        </w:rPr>
        <w:t>je ___________________ EUR z vključenim DDV</w:t>
      </w:r>
      <w:r w:rsidRPr="002E03EA">
        <w:rPr>
          <w:rFonts w:ascii="Times New Roman" w:hAnsi="Times New Roman"/>
          <w:szCs w:val="22"/>
        </w:rPr>
        <w:t xml:space="preserve"> </w:t>
      </w:r>
      <w:r w:rsidRPr="002E03EA">
        <w:rPr>
          <w:rFonts w:ascii="Times New Roman" w:hAnsi="Times New Roman"/>
          <w:spacing w:val="1"/>
          <w:szCs w:val="22"/>
        </w:rPr>
        <w:t xml:space="preserve">(z besedo: </w:t>
      </w:r>
      <w:r w:rsidRPr="002E03EA">
        <w:rPr>
          <w:rFonts w:ascii="Times New Roman" w:hAnsi="Times New Roman"/>
          <w:szCs w:val="22"/>
        </w:rPr>
        <w:t>_________</w:t>
      </w:r>
      <w:r w:rsidRPr="002E03EA">
        <w:rPr>
          <w:rFonts w:ascii="Times New Roman" w:hAnsi="Times New Roman"/>
          <w:spacing w:val="1"/>
          <w:szCs w:val="22"/>
        </w:rPr>
        <w:t xml:space="preserve">_______________ </w:t>
      </w:r>
      <w:r w:rsidRPr="002E03EA">
        <w:rPr>
          <w:rFonts w:ascii="Times New Roman" w:hAnsi="Times New Roman"/>
          <w:szCs w:val="22"/>
        </w:rPr>
        <w:t xml:space="preserve">EUR </w:t>
      </w:r>
      <w:r w:rsidRPr="002E03EA">
        <w:rPr>
          <w:rFonts w:ascii="Times New Roman" w:hAnsi="Times New Roman"/>
          <w:spacing w:val="1"/>
          <w:szCs w:val="22"/>
        </w:rPr>
        <w:t xml:space="preserve"> </w:t>
      </w:r>
      <w:r w:rsidRPr="002E03EA">
        <w:rPr>
          <w:rFonts w:ascii="Times New Roman" w:hAnsi="Times New Roman"/>
        </w:rPr>
        <w:t>__</w:t>
      </w:r>
      <w:r w:rsidRPr="002E03EA">
        <w:rPr>
          <w:rFonts w:ascii="Times New Roman" w:hAnsi="Times New Roman"/>
          <w:spacing w:val="1"/>
          <w:szCs w:val="22"/>
        </w:rPr>
        <w:t>/100).</w:t>
      </w:r>
    </w:p>
    <w:p w:rsidR="00A17AF6" w:rsidRPr="006D31F5" w:rsidRDefault="00A17AF6" w:rsidP="00A17AF6">
      <w:pPr>
        <w:spacing w:before="120" w:after="0"/>
        <w:rPr>
          <w:rFonts w:ascii="Times New Roman" w:hAnsi="Times New Roman"/>
          <w:spacing w:val="1"/>
          <w:szCs w:val="22"/>
        </w:rPr>
      </w:pPr>
      <w:r w:rsidRPr="00EA3428">
        <w:rPr>
          <w:rFonts w:ascii="Times New Roman" w:hAnsi="Times New Roman"/>
          <w:spacing w:val="1"/>
          <w:szCs w:val="22"/>
        </w:rPr>
        <w:t xml:space="preserve">V cenah je upoštevan davek skladno z določili Zakona o davku na dodano vrednost v višini </w:t>
      </w:r>
      <w:r>
        <w:rPr>
          <w:rFonts w:ascii="Times New Roman" w:hAnsi="Times New Roman"/>
          <w:spacing w:val="1"/>
          <w:szCs w:val="22"/>
        </w:rPr>
        <w:t>______%</w:t>
      </w:r>
      <w:r w:rsidRPr="00EA3428">
        <w:rPr>
          <w:rFonts w:ascii="Times New Roman" w:hAnsi="Times New Roman"/>
          <w:spacing w:val="1"/>
          <w:szCs w:val="22"/>
        </w:rPr>
        <w:t xml:space="preserve"> </w:t>
      </w:r>
      <w:r w:rsidRPr="00773332">
        <w:rPr>
          <w:rFonts w:ascii="Times New Roman" w:hAnsi="Times New Roman"/>
          <w:spacing w:val="1"/>
          <w:szCs w:val="22"/>
        </w:rPr>
        <w:t>(Uradni list RS,</w:t>
      </w:r>
      <w:r>
        <w:rPr>
          <w:rFonts w:cs="Arial"/>
          <w:b/>
          <w:bCs/>
          <w:color w:val="626060"/>
          <w:sz w:val="18"/>
          <w:szCs w:val="18"/>
          <w:shd w:val="clear" w:color="auto" w:fill="FFFFFF"/>
        </w:rPr>
        <w:t xml:space="preserve"> </w:t>
      </w:r>
      <w:r w:rsidRPr="006D31F5">
        <w:rPr>
          <w:rFonts w:ascii="Times New Roman" w:hAnsi="Times New Roman"/>
          <w:spacing w:val="1"/>
          <w:szCs w:val="22"/>
        </w:rPr>
        <w:t>št. </w:t>
      </w:r>
      <w:hyperlink r:id="rId13" w:tgtFrame="_blank" w:tooltip="Zakon o davku na dodano vrednost (uradno prečiščeno besedilo)" w:history="1">
        <w:r w:rsidRPr="006D31F5">
          <w:rPr>
            <w:rFonts w:ascii="Times New Roman" w:hAnsi="Times New Roman"/>
            <w:spacing w:val="1"/>
            <w:szCs w:val="22"/>
          </w:rPr>
          <w:t>13/11</w:t>
        </w:r>
      </w:hyperlink>
      <w:r w:rsidRPr="006D31F5">
        <w:rPr>
          <w:rFonts w:ascii="Times New Roman" w:hAnsi="Times New Roman"/>
          <w:spacing w:val="1"/>
          <w:szCs w:val="22"/>
        </w:rPr>
        <w:t> – uradno prečiščeno besedilo, </w:t>
      </w:r>
      <w:hyperlink r:id="rId14" w:tgtFrame="_blank" w:tooltip="Zakon o dopolnitvah Zakona o davku na dodano vrednost" w:history="1">
        <w:r w:rsidRPr="006D31F5">
          <w:rPr>
            <w:rFonts w:ascii="Times New Roman" w:hAnsi="Times New Roman"/>
            <w:spacing w:val="1"/>
            <w:szCs w:val="22"/>
          </w:rPr>
          <w:t>18/11</w:t>
        </w:r>
      </w:hyperlink>
      <w:r w:rsidRPr="006D31F5">
        <w:rPr>
          <w:rFonts w:ascii="Times New Roman" w:hAnsi="Times New Roman"/>
          <w:spacing w:val="1"/>
          <w:szCs w:val="22"/>
        </w:rPr>
        <w:t>, </w:t>
      </w:r>
      <w:hyperlink r:id="rId15" w:tgtFrame="_blank" w:tooltip="Zakon o spremembah in dopolnitvah Zakona o davku na dodano vrednost" w:history="1">
        <w:r w:rsidRPr="006D31F5">
          <w:rPr>
            <w:rFonts w:ascii="Times New Roman" w:hAnsi="Times New Roman"/>
            <w:spacing w:val="1"/>
            <w:szCs w:val="22"/>
          </w:rPr>
          <w:t>78/11</w:t>
        </w:r>
      </w:hyperlink>
      <w:r w:rsidRPr="006D31F5">
        <w:rPr>
          <w:rFonts w:ascii="Times New Roman" w:hAnsi="Times New Roman"/>
          <w:spacing w:val="1"/>
          <w:szCs w:val="22"/>
        </w:rPr>
        <w:t>, </w:t>
      </w:r>
      <w:hyperlink r:id="rId16" w:tgtFrame="_blank" w:tooltip="Zakon o spremembah Zakona o davku na dodano vrednost" w:history="1">
        <w:r w:rsidRPr="006D31F5">
          <w:rPr>
            <w:rFonts w:ascii="Times New Roman" w:hAnsi="Times New Roman"/>
            <w:spacing w:val="1"/>
            <w:szCs w:val="22"/>
          </w:rPr>
          <w:t>38/12</w:t>
        </w:r>
      </w:hyperlink>
      <w:r w:rsidRPr="006D31F5">
        <w:rPr>
          <w:rFonts w:ascii="Times New Roman" w:hAnsi="Times New Roman"/>
          <w:spacing w:val="1"/>
          <w:szCs w:val="22"/>
        </w:rPr>
        <w:t>, </w:t>
      </w:r>
      <w:hyperlink r:id="rId17" w:tgtFrame="_blank" w:tooltip="Zakon o spremembah in dopolnitvah Zakona o davku na dodano vrednost" w:history="1">
        <w:r w:rsidRPr="006D31F5">
          <w:rPr>
            <w:rFonts w:ascii="Times New Roman" w:hAnsi="Times New Roman"/>
            <w:spacing w:val="1"/>
            <w:szCs w:val="22"/>
          </w:rPr>
          <w:t>83/12</w:t>
        </w:r>
      </w:hyperlink>
      <w:r w:rsidRPr="006D31F5">
        <w:rPr>
          <w:rFonts w:ascii="Times New Roman" w:hAnsi="Times New Roman"/>
          <w:spacing w:val="1"/>
          <w:szCs w:val="22"/>
        </w:rPr>
        <w:t>, </w:t>
      </w:r>
      <w:hyperlink r:id="rId18" w:tgtFrame="_blank" w:tooltip="Zakon o spremembah in dopolnitvah Zakona o davku na dodano vrednost" w:history="1">
        <w:r w:rsidRPr="006D31F5">
          <w:rPr>
            <w:rFonts w:ascii="Times New Roman" w:hAnsi="Times New Roman"/>
            <w:spacing w:val="1"/>
            <w:szCs w:val="22"/>
          </w:rPr>
          <w:t>86/14</w:t>
        </w:r>
      </w:hyperlink>
      <w:r w:rsidRPr="006D31F5">
        <w:rPr>
          <w:rFonts w:ascii="Times New Roman" w:hAnsi="Times New Roman"/>
          <w:spacing w:val="1"/>
          <w:szCs w:val="22"/>
        </w:rPr>
        <w:t>, </w:t>
      </w:r>
      <w:hyperlink r:id="rId19" w:tgtFrame="_blank" w:tooltip="Zakon o spremembah in dopolnitvah Zakona o davku na dodano vrednost" w:history="1">
        <w:r w:rsidRPr="006D31F5">
          <w:rPr>
            <w:rFonts w:ascii="Times New Roman" w:hAnsi="Times New Roman"/>
            <w:spacing w:val="1"/>
            <w:szCs w:val="22"/>
          </w:rPr>
          <w:t>90/15</w:t>
        </w:r>
      </w:hyperlink>
      <w:r w:rsidRPr="006D31F5">
        <w:rPr>
          <w:rFonts w:ascii="Times New Roman" w:hAnsi="Times New Roman"/>
          <w:spacing w:val="1"/>
          <w:szCs w:val="22"/>
        </w:rPr>
        <w:t>, </w:t>
      </w:r>
      <w:hyperlink r:id="rId20" w:tgtFrame="_blank" w:tooltip="Zakon o spremembah in dopolnitvah Zakona o davku na dodano vrednost" w:history="1">
        <w:r w:rsidRPr="006D31F5">
          <w:rPr>
            <w:rFonts w:ascii="Times New Roman" w:hAnsi="Times New Roman"/>
            <w:spacing w:val="1"/>
            <w:szCs w:val="22"/>
          </w:rPr>
          <w:t>77/18</w:t>
        </w:r>
      </w:hyperlink>
      <w:r w:rsidRPr="006D31F5">
        <w:rPr>
          <w:rFonts w:ascii="Times New Roman" w:hAnsi="Times New Roman"/>
          <w:spacing w:val="1"/>
          <w:szCs w:val="22"/>
        </w:rPr>
        <w:t>, </w:t>
      </w:r>
      <w:hyperlink r:id="rId21" w:tgtFrame="_blank" w:tooltip="Zakon o spremembah in dopolnitvah Zakona o davku na dodano vrednost" w:history="1">
        <w:r w:rsidRPr="006D31F5">
          <w:rPr>
            <w:rFonts w:ascii="Times New Roman" w:hAnsi="Times New Roman"/>
            <w:spacing w:val="1"/>
            <w:szCs w:val="22"/>
          </w:rPr>
          <w:t>59/19</w:t>
        </w:r>
      </w:hyperlink>
      <w:r w:rsidRPr="006D31F5">
        <w:rPr>
          <w:rFonts w:ascii="Times New Roman" w:hAnsi="Times New Roman"/>
          <w:spacing w:val="1"/>
          <w:szCs w:val="22"/>
        </w:rPr>
        <w:t> in </w:t>
      </w:r>
      <w:hyperlink r:id="rId22" w:tgtFrame="_blank" w:tooltip="Zakon o spremembah in dopolnitvi Zakona o davku na dodano vrednost" w:history="1">
        <w:r w:rsidRPr="006D31F5">
          <w:rPr>
            <w:rFonts w:ascii="Times New Roman" w:hAnsi="Times New Roman"/>
            <w:spacing w:val="1"/>
            <w:szCs w:val="22"/>
          </w:rPr>
          <w:t>72/19</w:t>
        </w:r>
      </w:hyperlink>
      <w:r w:rsidRPr="006D31F5">
        <w:rPr>
          <w:rFonts w:ascii="Times New Roman" w:hAnsi="Times New Roman"/>
          <w:spacing w:val="1"/>
          <w:szCs w:val="22"/>
        </w:rPr>
        <w:t>)</w:t>
      </w:r>
      <w:r>
        <w:rPr>
          <w:rFonts w:ascii="Times New Roman" w:hAnsi="Times New Roman"/>
          <w:spacing w:val="1"/>
          <w:szCs w:val="22"/>
        </w:rPr>
        <w:t>.</w:t>
      </w:r>
    </w:p>
    <w:p w:rsidR="00A17AF6" w:rsidRPr="00EA3428" w:rsidRDefault="00A17AF6" w:rsidP="00A17AF6">
      <w:pPr>
        <w:spacing w:after="0"/>
        <w:rPr>
          <w:rFonts w:ascii="Times New Roman" w:hAnsi="Times New Roman"/>
          <w:spacing w:val="1"/>
          <w:szCs w:val="22"/>
        </w:rPr>
      </w:pP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 xml:space="preserve">Cene navedene v predračunu so fiksne od dneva sklenitve pogodbe. Izvajalec se obvezuje, da bo tudi v primeru, da naročeno blago oziroma storitev ni natančno določena v obrazcu ˝Predračun˝, cene tega blaga oziroma storitve oblikoval v smiselni primerjavi z določenimi cenami. </w:t>
      </w:r>
      <w:r w:rsidRPr="002E03EA">
        <w:rPr>
          <w:rFonts w:ascii="Times New Roman" w:hAnsi="Times New Roman"/>
          <w:spacing w:val="1"/>
          <w:szCs w:val="22"/>
        </w:rPr>
        <w:t xml:space="preserve">V cenah v obrazcu </w:t>
      </w:r>
      <w:r w:rsidRPr="002E03EA">
        <w:rPr>
          <w:rFonts w:ascii="Times New Roman" w:hAnsi="Times New Roman"/>
          <w:szCs w:val="22"/>
        </w:rPr>
        <w:t xml:space="preserve">˝Predračun˝ </w:t>
      </w:r>
      <w:r w:rsidRPr="002E03EA">
        <w:rPr>
          <w:rFonts w:ascii="Times New Roman" w:hAnsi="Times New Roman"/>
          <w:spacing w:val="1"/>
          <w:szCs w:val="22"/>
        </w:rPr>
        <w:t>so upoštevani vsi odvisni stroški, vključno s stroški priprave in izdelave klišejev, transportnimi stroški</w:t>
      </w:r>
      <w:r w:rsidRPr="002E03EA">
        <w:rPr>
          <w:rFonts w:ascii="Times New Roman" w:hAnsi="Times New Roman"/>
          <w:szCs w:val="22"/>
        </w:rPr>
        <w:t xml:space="preserve"> in stroški dostave blaga na zahtevano lokacijo naročnika. Prav tako morajo stroške dostave vključevati tudi cene vsega ostalega uporabljenega materiala in storitev, ki niso vključene v obrazec ''Predračun''. </w:t>
      </w:r>
    </w:p>
    <w:p w:rsidR="00A17AF6" w:rsidRPr="002E03EA" w:rsidRDefault="00A17AF6" w:rsidP="00A17AF6">
      <w:pPr>
        <w:numPr>
          <w:ilvl w:val="0"/>
          <w:numId w:val="7"/>
        </w:numPr>
        <w:spacing w:before="240" w:after="240"/>
        <w:ind w:left="1066" w:hanging="357"/>
        <w:jc w:val="center"/>
        <w:rPr>
          <w:rFonts w:ascii="Times New Roman" w:hAnsi="Times New Roman"/>
        </w:rPr>
      </w:pPr>
      <w:r w:rsidRPr="002E03EA">
        <w:rPr>
          <w:rFonts w:ascii="Times New Roman" w:hAnsi="Times New Roman"/>
        </w:rPr>
        <w:t>člen</w:t>
      </w:r>
    </w:p>
    <w:p w:rsidR="00A17AF6" w:rsidRPr="002E03EA" w:rsidRDefault="00A17AF6" w:rsidP="00A17AF6">
      <w:pPr>
        <w:spacing w:after="0"/>
        <w:rPr>
          <w:rFonts w:ascii="Times New Roman" w:hAnsi="Times New Roman"/>
        </w:rPr>
      </w:pPr>
      <w:r w:rsidRPr="002E03EA">
        <w:rPr>
          <w:rFonts w:ascii="Times New Roman" w:hAnsi="Times New Roman"/>
        </w:rPr>
        <w:t>Izvajalec je naročniku dolžan vsakič predložiti v potrditev dobavnico z natančno specifikacijo o opravljeni dobavi.</w:t>
      </w:r>
    </w:p>
    <w:p w:rsidR="00A17AF6" w:rsidRPr="002E03EA" w:rsidRDefault="00A17AF6" w:rsidP="00A17AF6">
      <w:pPr>
        <w:spacing w:after="0"/>
        <w:rPr>
          <w:rFonts w:ascii="Times New Roman" w:hAnsi="Times New Roman"/>
        </w:rPr>
      </w:pPr>
    </w:p>
    <w:p w:rsidR="00A17AF6" w:rsidRPr="002E03EA" w:rsidRDefault="00A17AF6" w:rsidP="00A17AF6">
      <w:pPr>
        <w:numPr>
          <w:ilvl w:val="0"/>
          <w:numId w:val="7"/>
        </w:numPr>
        <w:autoSpaceDE w:val="0"/>
        <w:autoSpaceDN w:val="0"/>
        <w:adjustRightInd w:val="0"/>
        <w:spacing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autoSpaceDE w:val="0"/>
        <w:autoSpaceDN w:val="0"/>
        <w:adjustRightInd w:val="0"/>
        <w:rPr>
          <w:rFonts w:ascii="Times New Roman" w:hAnsi="Times New Roman"/>
          <w:szCs w:val="22"/>
        </w:rPr>
      </w:pPr>
      <w:r w:rsidRPr="002E03EA">
        <w:rPr>
          <w:rFonts w:ascii="Times New Roman" w:hAnsi="Times New Roman"/>
          <w:szCs w:val="22"/>
        </w:rPr>
        <w:t xml:space="preserve">Pogodbeno ceno za </w:t>
      </w:r>
      <w:r w:rsidRPr="002E03EA">
        <w:rPr>
          <w:rFonts w:ascii="Times New Roman" w:hAnsi="Times New Roman"/>
        </w:rPr>
        <w:t>izvedbo tiskarskih storitev in dobavo tiskarskega blaga po dogovoru za potrebe naročnika</w:t>
      </w:r>
      <w:r w:rsidRPr="002E03EA">
        <w:rPr>
          <w:rFonts w:ascii="Times New Roman" w:hAnsi="Times New Roman"/>
          <w:color w:val="000000"/>
          <w:spacing w:val="1"/>
          <w:szCs w:val="22"/>
        </w:rPr>
        <w:t xml:space="preserve"> </w:t>
      </w:r>
      <w:r w:rsidRPr="002E03EA">
        <w:rPr>
          <w:rFonts w:ascii="Times New Roman" w:hAnsi="Times New Roman"/>
          <w:szCs w:val="22"/>
        </w:rPr>
        <w:t>bo naročnik plačeval po potrjenih računih, ki jih bo izvajalec na podlagi potrjenih dobavnic in enotnih cen iz pogodbenega predračuna in ponudbe izstavil naročniku.</w:t>
      </w:r>
    </w:p>
    <w:p w:rsidR="00A17AF6" w:rsidRDefault="00A17AF6" w:rsidP="00A17AF6">
      <w:pPr>
        <w:spacing w:after="0"/>
        <w:rPr>
          <w:rFonts w:ascii="Times New Roman" w:hAnsi="Times New Roman"/>
        </w:rPr>
      </w:pPr>
      <w:r w:rsidRPr="006D0934">
        <w:rPr>
          <w:rFonts w:ascii="Times New Roman" w:hAnsi="Times New Roman"/>
          <w:szCs w:val="22"/>
        </w:rPr>
        <w:t>Skladno z Zakonom o opravljanju plačilnih storitev za proračunske uporabnike</w:t>
      </w:r>
      <w:r>
        <w:rPr>
          <w:rFonts w:ascii="Times New Roman" w:hAnsi="Times New Roman"/>
          <w:szCs w:val="22"/>
        </w:rPr>
        <w:t xml:space="preserve"> (</w:t>
      </w:r>
      <w:r w:rsidRPr="00D33BB9">
        <w:rPr>
          <w:rFonts w:ascii="Times New Roman" w:hAnsi="Times New Roman"/>
        </w:rPr>
        <w:t xml:space="preserve">Uradni list RS, št. </w:t>
      </w:r>
      <w:r>
        <w:rPr>
          <w:rFonts w:ascii="Times New Roman" w:hAnsi="Times New Roman"/>
        </w:rPr>
        <w:t>77/16 in 47/19</w:t>
      </w:r>
      <w:r>
        <w:rPr>
          <w:rFonts w:ascii="Times New Roman" w:hAnsi="Times New Roman"/>
          <w:szCs w:val="22"/>
        </w:rPr>
        <w:t xml:space="preserve">) </w:t>
      </w:r>
      <w:r w:rsidRPr="006D0934">
        <w:rPr>
          <w:rFonts w:ascii="Times New Roman" w:hAnsi="Times New Roman"/>
          <w:szCs w:val="22"/>
        </w:rPr>
        <w:t xml:space="preserve">mora </w:t>
      </w:r>
      <w:r>
        <w:rPr>
          <w:rFonts w:ascii="Times New Roman" w:hAnsi="Times New Roman"/>
          <w:szCs w:val="22"/>
        </w:rPr>
        <w:t>izvajalec</w:t>
      </w:r>
      <w:r w:rsidRPr="006D0934">
        <w:rPr>
          <w:rFonts w:ascii="Times New Roman" w:hAnsi="Times New Roman"/>
          <w:szCs w:val="22"/>
        </w:rPr>
        <w:t xml:space="preserve"> po opravljeni dobavi </w:t>
      </w:r>
      <w:r>
        <w:rPr>
          <w:rFonts w:ascii="Times New Roman" w:hAnsi="Times New Roman"/>
          <w:szCs w:val="22"/>
        </w:rPr>
        <w:t xml:space="preserve">izstaviti </w:t>
      </w:r>
      <w:r w:rsidRPr="006D0934">
        <w:rPr>
          <w:rFonts w:ascii="Times New Roman" w:hAnsi="Times New Roman"/>
          <w:szCs w:val="22"/>
        </w:rPr>
        <w:t>račun</w:t>
      </w:r>
      <w:r>
        <w:rPr>
          <w:rFonts w:ascii="Times New Roman" w:hAnsi="Times New Roman"/>
          <w:szCs w:val="22"/>
        </w:rPr>
        <w:t xml:space="preserve"> izključno v elektronski obliki (e-račun)</w:t>
      </w:r>
      <w:r w:rsidRPr="006D0934">
        <w:rPr>
          <w:rFonts w:ascii="Times New Roman" w:hAnsi="Times New Roman"/>
          <w:szCs w:val="22"/>
        </w:rPr>
        <w:t xml:space="preserve">. Naročnik se obvezuje, da bo </w:t>
      </w:r>
      <w:r>
        <w:rPr>
          <w:rFonts w:ascii="Times New Roman" w:hAnsi="Times New Roman"/>
          <w:szCs w:val="22"/>
        </w:rPr>
        <w:t xml:space="preserve">skladno s </w:t>
      </w:r>
      <w:r w:rsidRPr="00C214CC">
        <w:rPr>
          <w:rFonts w:ascii="Times New Roman" w:hAnsi="Times New Roman"/>
          <w:szCs w:val="22"/>
        </w:rPr>
        <w:t>prvi</w:t>
      </w:r>
      <w:r>
        <w:rPr>
          <w:rFonts w:ascii="Times New Roman" w:hAnsi="Times New Roman"/>
          <w:szCs w:val="22"/>
        </w:rPr>
        <w:t>m</w:t>
      </w:r>
      <w:r w:rsidRPr="00C214CC">
        <w:rPr>
          <w:rFonts w:ascii="Times New Roman" w:hAnsi="Times New Roman"/>
          <w:szCs w:val="22"/>
        </w:rPr>
        <w:t xml:space="preserve"> odstav</w:t>
      </w:r>
      <w:r>
        <w:rPr>
          <w:rFonts w:ascii="Times New Roman" w:hAnsi="Times New Roman"/>
          <w:szCs w:val="22"/>
        </w:rPr>
        <w:t>kom</w:t>
      </w:r>
      <w:r w:rsidRPr="00C214CC">
        <w:rPr>
          <w:rFonts w:ascii="Times New Roman" w:hAnsi="Times New Roman"/>
          <w:szCs w:val="22"/>
        </w:rPr>
        <w:t xml:space="preserve"> 32. člena Zakona o izvrševanju proračunov Republike Slovenije za leti 2020 in 2021</w:t>
      </w:r>
      <w:r>
        <w:rPr>
          <w:rFonts w:ascii="Times New Roman" w:hAnsi="Times New Roman"/>
          <w:szCs w:val="22"/>
        </w:rPr>
        <w:t xml:space="preserve"> (Uradni list RS, št. 75/19) </w:t>
      </w:r>
      <w:r w:rsidRPr="006D0934">
        <w:rPr>
          <w:rFonts w:ascii="Times New Roman" w:hAnsi="Times New Roman"/>
          <w:szCs w:val="22"/>
        </w:rPr>
        <w:t>poravnal svoje obveznosti 30</w:t>
      </w:r>
      <w:r>
        <w:rPr>
          <w:rFonts w:ascii="Times New Roman" w:hAnsi="Times New Roman"/>
          <w:szCs w:val="22"/>
        </w:rPr>
        <w:t>.</w:t>
      </w:r>
      <w:r w:rsidRPr="006D0934">
        <w:rPr>
          <w:rFonts w:ascii="Times New Roman" w:hAnsi="Times New Roman"/>
          <w:szCs w:val="22"/>
        </w:rPr>
        <w:t xml:space="preserve"> (trideset</w:t>
      </w:r>
      <w:r>
        <w:rPr>
          <w:rFonts w:ascii="Times New Roman" w:hAnsi="Times New Roman"/>
          <w:szCs w:val="22"/>
        </w:rPr>
        <w:t>i</w:t>
      </w:r>
      <w:r w:rsidRPr="006D0934">
        <w:rPr>
          <w:rFonts w:ascii="Times New Roman" w:hAnsi="Times New Roman"/>
          <w:szCs w:val="22"/>
        </w:rPr>
        <w:t>) d</w:t>
      </w:r>
      <w:r>
        <w:rPr>
          <w:rFonts w:ascii="Times New Roman" w:hAnsi="Times New Roman"/>
          <w:szCs w:val="22"/>
        </w:rPr>
        <w:t>an</w:t>
      </w:r>
      <w:r w:rsidRPr="006D0934">
        <w:rPr>
          <w:rFonts w:ascii="Times New Roman" w:hAnsi="Times New Roman"/>
          <w:szCs w:val="22"/>
        </w:rPr>
        <w:t xml:space="preserve"> od dneva uradnega prejema pravilno izstavljenega e-računa, ki ga bo izvajalec izstavil za redna naročila ali ob koncu določenega obiska oziroma</w:t>
      </w:r>
      <w:r w:rsidRPr="004F44A6">
        <w:rPr>
          <w:rFonts w:ascii="Times New Roman" w:hAnsi="Times New Roman"/>
        </w:rPr>
        <w:t xml:space="preserve"> dogodka, za vse dobave, opravljene za ta obisk oziroma dogodek, skupaj. </w:t>
      </w:r>
      <w:r>
        <w:rPr>
          <w:rFonts w:ascii="Times New Roman" w:hAnsi="Times New Roman"/>
        </w:rPr>
        <w:t xml:space="preserve">Račun mora poleg natančne navedbe dogodka in ostalih specifikacij vsebovati tudi </w:t>
      </w:r>
      <w:r w:rsidRPr="00E131C1">
        <w:rPr>
          <w:rFonts w:ascii="Times New Roman" w:hAnsi="Times New Roman"/>
        </w:rPr>
        <w:t>navedbo njegove matične in davčne številke ter navedb</w:t>
      </w:r>
      <w:r>
        <w:rPr>
          <w:rFonts w:ascii="Times New Roman" w:hAnsi="Times New Roman"/>
        </w:rPr>
        <w:t>o, na katero pogodbo se nanaša.</w:t>
      </w:r>
    </w:p>
    <w:p w:rsidR="00A17AF6" w:rsidRPr="00E131C1" w:rsidRDefault="00A17AF6" w:rsidP="00A17AF6">
      <w:pPr>
        <w:spacing w:after="0"/>
        <w:rPr>
          <w:rFonts w:ascii="Times New Roman" w:hAnsi="Times New Roman"/>
        </w:rPr>
      </w:pPr>
    </w:p>
    <w:p w:rsidR="00A17AF6" w:rsidRPr="00EA3428" w:rsidRDefault="00A17AF6" w:rsidP="00A17AF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szCs w:val="22"/>
        </w:rPr>
      </w:pPr>
      <w:r w:rsidRPr="00EA3428">
        <w:rPr>
          <w:rFonts w:ascii="Times New Roman" w:hAnsi="Times New Roman"/>
          <w:szCs w:val="22"/>
        </w:rPr>
        <w:t>Naročnik bo potrjeni znesek računa nakazal na transakcijski račun izvajalca št. _______</w:t>
      </w:r>
      <w:r>
        <w:rPr>
          <w:rFonts w:ascii="Times New Roman" w:hAnsi="Times New Roman"/>
          <w:szCs w:val="22"/>
        </w:rPr>
        <w:t>________</w:t>
      </w:r>
      <w:r w:rsidRPr="00EA3428">
        <w:rPr>
          <w:rFonts w:ascii="Times New Roman" w:hAnsi="Times New Roman"/>
          <w:szCs w:val="22"/>
        </w:rPr>
        <w:t>__________</w:t>
      </w:r>
      <w:r>
        <w:rPr>
          <w:rFonts w:ascii="Times New Roman" w:hAnsi="Times New Roman"/>
          <w:szCs w:val="22"/>
        </w:rPr>
        <w:t>,</w:t>
      </w:r>
      <w:r w:rsidRPr="00EA3428">
        <w:rPr>
          <w:rFonts w:ascii="Times New Roman" w:hAnsi="Times New Roman"/>
          <w:szCs w:val="22"/>
        </w:rPr>
        <w:t xml:space="preserve"> odprt pri  _______________</w:t>
      </w:r>
      <w:r>
        <w:rPr>
          <w:rFonts w:ascii="Times New Roman" w:hAnsi="Times New Roman"/>
          <w:szCs w:val="22"/>
        </w:rPr>
        <w:t>_</w:t>
      </w:r>
      <w:r w:rsidRPr="00EA3428">
        <w:rPr>
          <w:rFonts w:ascii="Times New Roman" w:hAnsi="Times New Roman"/>
          <w:szCs w:val="22"/>
        </w:rPr>
        <w:t>.</w:t>
      </w:r>
      <w:r w:rsidRPr="00EA3428">
        <w:rPr>
          <w:rFonts w:ascii="Times New Roman" w:hAnsi="Times New Roman"/>
          <w:b/>
          <w:szCs w:val="22"/>
        </w:rPr>
        <w:t xml:space="preserve"> </w:t>
      </w:r>
    </w:p>
    <w:p w:rsidR="00A17AF6" w:rsidRPr="00EA3428" w:rsidRDefault="00A17AF6" w:rsidP="00A17AF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szCs w:val="22"/>
        </w:rPr>
      </w:pPr>
    </w:p>
    <w:p w:rsidR="00A17AF6" w:rsidRPr="00004ADF" w:rsidRDefault="00A17AF6" w:rsidP="00A17AF6">
      <w:pPr>
        <w:spacing w:after="0"/>
        <w:rPr>
          <w:rFonts w:ascii="Times New Roman" w:hAnsi="Times New Roman"/>
          <w:szCs w:val="22"/>
        </w:rPr>
      </w:pPr>
      <w:r w:rsidRPr="00004ADF">
        <w:rPr>
          <w:rFonts w:ascii="Times New Roman" w:hAnsi="Times New Roman"/>
          <w:szCs w:val="22"/>
        </w:rPr>
        <w:lastRenderedPageBreak/>
        <w:t>Plačilni rok prične teči naslednji dan po prejemu pravilno izstavljenega računa, ki je podlaga za izplačilo. Če zadnji dan roka za plačilo sovpada z dnem, ko je po zakonu dela prost dan oziroma v plačilnem sistemu TARGET ni opredeljen kot plačilni dan, se za zadnji dan roka šteje naslednji delavnik oziroma naslednji plačilni dan v sistemu TARGET.</w:t>
      </w:r>
    </w:p>
    <w:p w:rsidR="00A17AF6" w:rsidRPr="00EA3428" w:rsidRDefault="00A17AF6" w:rsidP="00A17AF6">
      <w:pPr>
        <w:shd w:val="clear" w:color="auto" w:fill="FFFFFF"/>
        <w:spacing w:after="0"/>
        <w:ind w:left="11" w:right="17"/>
        <w:rPr>
          <w:rFonts w:ascii="Times New Roman" w:hAnsi="Times New Roman"/>
          <w:color w:val="000000"/>
          <w:szCs w:val="22"/>
        </w:rPr>
      </w:pPr>
    </w:p>
    <w:p w:rsidR="00A17AF6" w:rsidRDefault="00A17AF6" w:rsidP="00A17AF6">
      <w:pPr>
        <w:tabs>
          <w:tab w:val="left" w:pos="0"/>
        </w:tabs>
        <w:spacing w:after="0"/>
        <w:rPr>
          <w:rFonts w:ascii="Times New Roman" w:hAnsi="Times New Roman"/>
        </w:rPr>
      </w:pPr>
      <w:r w:rsidRPr="00EA3428">
        <w:rPr>
          <w:rFonts w:ascii="Times New Roman" w:hAnsi="Times New Roman"/>
          <w:szCs w:val="22"/>
        </w:rPr>
        <w:t xml:space="preserve">V primeru plačilne zamude naročnika, izvajalec lahko obračuna zakonske zamudne obresti </w:t>
      </w:r>
      <w:r w:rsidRPr="00EA3428">
        <w:rPr>
          <w:rFonts w:ascii="Times New Roman" w:hAnsi="Times New Roman"/>
        </w:rPr>
        <w:t>v skladu z veljavnimi predpisi.</w:t>
      </w:r>
      <w:r>
        <w:rPr>
          <w:rFonts w:ascii="Times New Roman" w:hAnsi="Times New Roman"/>
        </w:rPr>
        <w:t xml:space="preserve"> </w:t>
      </w:r>
    </w:p>
    <w:p w:rsidR="00A17AF6" w:rsidRDefault="00A17AF6" w:rsidP="00A17AF6">
      <w:pPr>
        <w:tabs>
          <w:tab w:val="left" w:pos="0"/>
        </w:tabs>
        <w:spacing w:after="0"/>
        <w:rPr>
          <w:rFonts w:ascii="Times New Roman" w:hAnsi="Times New Roman"/>
        </w:rPr>
      </w:pPr>
    </w:p>
    <w:p w:rsidR="00A17AF6" w:rsidRDefault="00A17AF6" w:rsidP="00A17AF6">
      <w:pPr>
        <w:rPr>
          <w:rFonts w:ascii="Times New Roman" w:hAnsi="Times New Roman"/>
          <w:szCs w:val="22"/>
        </w:rPr>
      </w:pPr>
      <w:r w:rsidRPr="00C214CC">
        <w:rPr>
          <w:rFonts w:ascii="Times New Roman" w:hAnsi="Times New Roman"/>
          <w:szCs w:val="22"/>
        </w:rPr>
        <w:t>Skladno s 64. členom Zakona o interventnih ukrepih za zajezitev epidemije COVID-19 in omilitev</w:t>
      </w:r>
      <w:r>
        <w:rPr>
          <w:rFonts w:ascii="Times New Roman" w:hAnsi="Times New Roman"/>
          <w:szCs w:val="22"/>
        </w:rPr>
        <w:t xml:space="preserve"> </w:t>
      </w:r>
      <w:r w:rsidRPr="00C214CC">
        <w:rPr>
          <w:rFonts w:ascii="Times New Roman" w:hAnsi="Times New Roman"/>
          <w:szCs w:val="22"/>
        </w:rPr>
        <w:t>njenih posledic za državljane in gospodarstvo</w:t>
      </w:r>
      <w:r>
        <w:rPr>
          <w:rFonts w:ascii="Times New Roman" w:hAnsi="Times New Roman"/>
          <w:szCs w:val="22"/>
        </w:rPr>
        <w:t xml:space="preserve"> (Uradni list RS, št. 49/20) je za čas trajanja začasnih ukrepov n</w:t>
      </w:r>
      <w:r w:rsidRPr="00C214CC">
        <w:rPr>
          <w:rFonts w:ascii="Times New Roman" w:hAnsi="Times New Roman"/>
          <w:szCs w:val="22"/>
        </w:rPr>
        <w:t>e glede na prvi odstavek 32. člena Zakona o izvrševanju proračunov Republike Slovenije za leti 2020 in 2021</w:t>
      </w:r>
      <w:r>
        <w:rPr>
          <w:rFonts w:ascii="Times New Roman" w:hAnsi="Times New Roman"/>
          <w:szCs w:val="22"/>
        </w:rPr>
        <w:t xml:space="preserve"> (Uradni list RS, št. 75/19) </w:t>
      </w:r>
      <w:r w:rsidRPr="00C214CC">
        <w:rPr>
          <w:rFonts w:ascii="Times New Roman" w:hAnsi="Times New Roman"/>
          <w:szCs w:val="22"/>
        </w:rPr>
        <w:t xml:space="preserve">plačilni rok za plačila zasebnim subjektom </w:t>
      </w:r>
      <w:r>
        <w:rPr>
          <w:rFonts w:ascii="Times New Roman" w:hAnsi="Times New Roman"/>
          <w:szCs w:val="22"/>
        </w:rPr>
        <w:t>8 (</w:t>
      </w:r>
      <w:r w:rsidRPr="00C214CC">
        <w:rPr>
          <w:rFonts w:ascii="Times New Roman" w:hAnsi="Times New Roman"/>
          <w:szCs w:val="22"/>
        </w:rPr>
        <w:t>osem</w:t>
      </w:r>
      <w:r>
        <w:rPr>
          <w:rFonts w:ascii="Times New Roman" w:hAnsi="Times New Roman"/>
          <w:szCs w:val="22"/>
        </w:rPr>
        <w:t>)</w:t>
      </w:r>
      <w:r w:rsidRPr="00C214CC">
        <w:rPr>
          <w:rFonts w:ascii="Times New Roman" w:hAnsi="Times New Roman"/>
          <w:szCs w:val="22"/>
        </w:rPr>
        <w:t xml:space="preserve"> dni.</w:t>
      </w:r>
    </w:p>
    <w:p w:rsidR="00A17AF6" w:rsidRPr="002E03EA" w:rsidRDefault="00A17AF6" w:rsidP="00A17AF6">
      <w:pPr>
        <w:numPr>
          <w:ilvl w:val="0"/>
          <w:numId w:val="7"/>
        </w:numPr>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rPr>
          <w:rFonts w:ascii="Times New Roman" w:hAnsi="Times New Roman"/>
          <w:szCs w:val="22"/>
        </w:rPr>
      </w:pPr>
      <w:r w:rsidRPr="002E03EA">
        <w:rPr>
          <w:rFonts w:ascii="Times New Roman" w:hAnsi="Times New Roman"/>
          <w:szCs w:val="22"/>
        </w:rPr>
        <w:t>Naročnik je izvajalcem za</w:t>
      </w:r>
      <w:r>
        <w:rPr>
          <w:rFonts w:ascii="Times New Roman" w:hAnsi="Times New Roman"/>
          <w:szCs w:val="22"/>
        </w:rPr>
        <w:t>vezan za plačila do 31. 12. 2021</w:t>
      </w:r>
      <w:r w:rsidRPr="002E03EA">
        <w:rPr>
          <w:rFonts w:ascii="Times New Roman" w:hAnsi="Times New Roman"/>
          <w:szCs w:val="22"/>
        </w:rPr>
        <w:t>, za nadaljnja plačila do izteka te pogodbe pa, ko bodo izpolnjeni formalni pogoji glede na veljavni Zakon o izvrševanju proračuna Republike Slovenije oziroma sprejeti proračun za naslednja leta</w:t>
      </w:r>
      <w:r w:rsidRPr="002E03EA">
        <w:rPr>
          <w:rFonts w:ascii="Times New Roman" w:hAnsi="Times New Roman"/>
          <w:i/>
          <w:szCs w:val="22"/>
        </w:rPr>
        <w:t>.</w:t>
      </w:r>
      <w:r w:rsidRPr="002E03EA">
        <w:rPr>
          <w:rFonts w:ascii="Times New Roman" w:hAnsi="Times New Roman"/>
          <w:szCs w:val="22"/>
        </w:rPr>
        <w:t xml:space="preserve"> V kolikor pogoji za nadaljnja plačila ne bodo izpolnjeni, bo naročnik o tem in o datumu prenehanja pogodbe takoj obvestil izvajalca. Obveznosti in pravice nastale do dne prenehanja sporazuma sta naročnik in izvajalec dolžna medsebojno poravnati.</w:t>
      </w:r>
    </w:p>
    <w:p w:rsidR="00A17AF6" w:rsidRPr="002E03EA" w:rsidRDefault="00A17AF6" w:rsidP="00A17AF6">
      <w:pPr>
        <w:numPr>
          <w:ilvl w:val="0"/>
          <w:numId w:val="7"/>
        </w:numPr>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autoSpaceDE w:val="0"/>
        <w:autoSpaceDN w:val="0"/>
        <w:adjustRightInd w:val="0"/>
        <w:spacing w:after="0"/>
        <w:rPr>
          <w:rFonts w:ascii="Times New Roman" w:hAnsi="Times New Roman"/>
          <w:color w:val="000000"/>
          <w:sz w:val="24"/>
        </w:rPr>
      </w:pPr>
      <w:r w:rsidRPr="002E03EA">
        <w:rPr>
          <w:rFonts w:ascii="Times New Roman" w:hAnsi="Times New Roman"/>
          <w:szCs w:val="22"/>
        </w:rPr>
        <w:t xml:space="preserve">Naročnik prevzame od izvajalca tiskarsko gradivo pod pogojem, da le-ta ustreza pogodbeno dogovorjeni kvaliteti in da dobavljena količina ustreza naročeni. </w:t>
      </w:r>
      <w:r w:rsidRPr="002E03EA">
        <w:rPr>
          <w:rFonts w:ascii="Times New Roman" w:hAnsi="Times New Roman"/>
          <w:color w:val="000000"/>
          <w:szCs w:val="22"/>
        </w:rPr>
        <w:t xml:space="preserve">Količinski prevzem se opravi takoj po prevzemu, kakovostni pa v uzančnih rokih. </w:t>
      </w: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spacing w:after="0"/>
        <w:rPr>
          <w:rFonts w:ascii="Times New Roman" w:hAnsi="Times New Roman"/>
        </w:rPr>
      </w:pPr>
      <w:r w:rsidRPr="002E03EA">
        <w:rPr>
          <w:rFonts w:ascii="Times New Roman" w:hAnsi="Times New Roman"/>
        </w:rPr>
        <w:t>Naročnik lahko blago ali storitev izvajalca pod enakimi pogoji posreduje tudi drugemu organu, za katerega opravlja protokolarne storitve. V tem primeru je plačnik določeni organ sam.</w:t>
      </w:r>
    </w:p>
    <w:p w:rsidR="00A17AF6" w:rsidRPr="002E03EA" w:rsidRDefault="00A17AF6" w:rsidP="00A17AF6">
      <w:pPr>
        <w:spacing w:after="0"/>
        <w:rPr>
          <w:rFonts w:ascii="Times New Roman" w:hAnsi="Times New Roman"/>
        </w:rPr>
      </w:pPr>
    </w:p>
    <w:p w:rsidR="00A17AF6" w:rsidRPr="002E03EA" w:rsidRDefault="00A17AF6" w:rsidP="00A17AF6">
      <w:pPr>
        <w:jc w:val="center"/>
        <w:rPr>
          <w:rFonts w:ascii="Times New Roman" w:hAnsi="Times New Roman"/>
          <w:i/>
          <w:color w:val="000000"/>
          <w:szCs w:val="22"/>
        </w:rPr>
      </w:pPr>
      <w:r w:rsidRPr="002E03EA">
        <w:rPr>
          <w:rFonts w:ascii="Times New Roman" w:hAnsi="Times New Roman"/>
          <w:i/>
          <w:color w:val="000000"/>
          <w:szCs w:val="22"/>
        </w:rPr>
        <w:t>samo za ponudnike, ki bodo storitve  izvajali s podizvajalci, se dodajo členi 14</w:t>
      </w:r>
      <w:r>
        <w:rPr>
          <w:rFonts w:ascii="Times New Roman" w:hAnsi="Times New Roman"/>
          <w:i/>
          <w:color w:val="000000"/>
          <w:szCs w:val="22"/>
        </w:rPr>
        <w:t xml:space="preserve"> do 18</w:t>
      </w:r>
      <w:r w:rsidRPr="002E03EA">
        <w:rPr>
          <w:rFonts w:ascii="Times New Roman" w:hAnsi="Times New Roman"/>
          <w:i/>
          <w:color w:val="000000"/>
          <w:szCs w:val="22"/>
        </w:rPr>
        <w:t xml:space="preserve"> z naslednjo vsebino:</w:t>
      </w:r>
    </w:p>
    <w:p w:rsidR="00A17AF6" w:rsidRPr="007A6F45" w:rsidRDefault="00A17AF6" w:rsidP="00A17AF6">
      <w:pPr>
        <w:numPr>
          <w:ilvl w:val="0"/>
          <w:numId w:val="7"/>
        </w:numPr>
        <w:autoSpaceDE w:val="0"/>
        <w:autoSpaceDN w:val="0"/>
        <w:adjustRightInd w:val="0"/>
        <w:spacing w:before="240" w:after="240"/>
        <w:jc w:val="center"/>
        <w:rPr>
          <w:rFonts w:ascii="Times New Roman" w:hAnsi="Times New Roman"/>
          <w:i/>
          <w:szCs w:val="22"/>
        </w:rPr>
      </w:pPr>
      <w:r w:rsidRPr="007A6F45">
        <w:rPr>
          <w:rFonts w:ascii="Times New Roman" w:hAnsi="Times New Roman"/>
          <w:i/>
          <w:szCs w:val="22"/>
        </w:rPr>
        <w:t>člen</w:t>
      </w:r>
    </w:p>
    <w:p w:rsidR="00A17AF6" w:rsidRPr="007A6F45" w:rsidRDefault="00A17AF6" w:rsidP="00A17AF6">
      <w:pPr>
        <w:spacing w:after="0"/>
        <w:rPr>
          <w:rFonts w:ascii="Times New Roman" w:hAnsi="Times New Roman"/>
          <w:i/>
        </w:rPr>
      </w:pPr>
      <w:r w:rsidRPr="007A6F45">
        <w:rPr>
          <w:rFonts w:ascii="Times New Roman" w:hAnsi="Times New Roman"/>
          <w:i/>
        </w:rPr>
        <w:t>Izvajalec mora med izvajanjem te pogodbe naročnika obvestiti o spremembah informacij iz drugega odstavka 94. člena ZJN-3 in jim poslati informacije o novih podizvajalcih najkasneje v petih dneh po spremembi. V primeru vključitve novih podizvajalcev, mora izvajalec v skladu s tretjim odstavkom 94. člena ZJN-3 skupaj z obvestilom naročniku med drugim pred</w:t>
      </w:r>
      <w:r>
        <w:rPr>
          <w:rFonts w:ascii="Times New Roman" w:hAnsi="Times New Roman"/>
          <w:i/>
        </w:rPr>
        <w:t>ložiti podatke in dokumente:</w:t>
      </w:r>
    </w:p>
    <w:p w:rsidR="00A17AF6" w:rsidRPr="007A6F45" w:rsidRDefault="00A17AF6" w:rsidP="00A17AF6">
      <w:pPr>
        <w:pStyle w:val="Odstavekseznama"/>
        <w:numPr>
          <w:ilvl w:val="0"/>
          <w:numId w:val="21"/>
        </w:numPr>
        <w:rPr>
          <w:i/>
          <w:sz w:val="22"/>
          <w:szCs w:val="22"/>
        </w:rPr>
      </w:pPr>
      <w:r w:rsidRPr="007A6F45">
        <w:rPr>
          <w:i/>
          <w:sz w:val="22"/>
          <w:szCs w:val="22"/>
        </w:rPr>
        <w:t>kontaktne podatke in zakonite zastopnike novih podizvajalcev;</w:t>
      </w:r>
    </w:p>
    <w:p w:rsidR="00A17AF6" w:rsidRPr="007A6F45" w:rsidRDefault="00A17AF6" w:rsidP="00A17AF6">
      <w:pPr>
        <w:pStyle w:val="Odstavekseznama"/>
        <w:numPr>
          <w:ilvl w:val="0"/>
          <w:numId w:val="21"/>
        </w:numPr>
        <w:rPr>
          <w:i/>
          <w:sz w:val="22"/>
          <w:szCs w:val="22"/>
        </w:rPr>
      </w:pPr>
      <w:r w:rsidRPr="007A6F45">
        <w:rPr>
          <w:i/>
          <w:sz w:val="22"/>
          <w:szCs w:val="22"/>
        </w:rPr>
        <w:t xml:space="preserve">izpolnjene </w:t>
      </w:r>
      <w:r w:rsidRPr="00283507">
        <w:rPr>
          <w:i/>
          <w:sz w:val="22"/>
          <w:szCs w:val="22"/>
        </w:rPr>
        <w:t>obrazce »Izjava za ostale gospodarske subjekte v ponudbi« novih podizvajalcev</w:t>
      </w:r>
      <w:r w:rsidRPr="007A6F45">
        <w:rPr>
          <w:i/>
          <w:sz w:val="22"/>
          <w:szCs w:val="22"/>
        </w:rPr>
        <w:t xml:space="preserve"> in ostala zahtevana dokazila za nove podizvajalce, v skladu z razpisno dokumentacijo, na podlagi katere je bilo naročilo oddano izvajalcu;</w:t>
      </w:r>
    </w:p>
    <w:p w:rsidR="00A17AF6" w:rsidRPr="007A6F45" w:rsidRDefault="00A17AF6" w:rsidP="00A17AF6">
      <w:pPr>
        <w:pStyle w:val="Odstavekseznama"/>
        <w:numPr>
          <w:ilvl w:val="0"/>
          <w:numId w:val="21"/>
        </w:numPr>
        <w:rPr>
          <w:i/>
          <w:sz w:val="22"/>
          <w:szCs w:val="22"/>
        </w:rPr>
      </w:pPr>
      <w:r w:rsidRPr="007A6F45">
        <w:rPr>
          <w:i/>
          <w:sz w:val="22"/>
          <w:szCs w:val="22"/>
        </w:rPr>
        <w:t>pisno zahtevo novega podizvajalca za neposredno plačilo, če novi podizvajalec to zahteva.</w:t>
      </w:r>
    </w:p>
    <w:p w:rsidR="00A17AF6" w:rsidRPr="007A6F45" w:rsidRDefault="00A17AF6" w:rsidP="00A17AF6">
      <w:pPr>
        <w:numPr>
          <w:ilvl w:val="0"/>
          <w:numId w:val="7"/>
        </w:numPr>
        <w:autoSpaceDE w:val="0"/>
        <w:autoSpaceDN w:val="0"/>
        <w:adjustRightInd w:val="0"/>
        <w:spacing w:before="240" w:after="240"/>
        <w:jc w:val="center"/>
        <w:rPr>
          <w:rFonts w:ascii="Times New Roman" w:hAnsi="Times New Roman"/>
          <w:i/>
          <w:szCs w:val="22"/>
        </w:rPr>
      </w:pPr>
      <w:r w:rsidRPr="007A6F45">
        <w:rPr>
          <w:rFonts w:ascii="Times New Roman" w:hAnsi="Times New Roman"/>
          <w:i/>
        </w:rPr>
        <w:t>člen</w:t>
      </w:r>
    </w:p>
    <w:p w:rsidR="00A17AF6" w:rsidRPr="007A6F45" w:rsidRDefault="00A17AF6" w:rsidP="00A17AF6">
      <w:pPr>
        <w:spacing w:after="0"/>
        <w:rPr>
          <w:rFonts w:ascii="Times New Roman" w:hAnsi="Times New Roman"/>
          <w:i/>
        </w:rPr>
      </w:pPr>
      <w:r w:rsidRPr="007A6F45">
        <w:rPr>
          <w:rFonts w:ascii="Times New Roman" w:hAnsi="Times New Roman"/>
          <w:i/>
        </w:rPr>
        <w:t xml:space="preserve">V razmerju do naročnika izvajalec v celoti odgovarja za izvedbo storitev, ki so predmet te pogodbe. </w:t>
      </w:r>
    </w:p>
    <w:p w:rsidR="00A17AF6" w:rsidRPr="007A6F45" w:rsidRDefault="00A17AF6" w:rsidP="00A17AF6">
      <w:pPr>
        <w:numPr>
          <w:ilvl w:val="0"/>
          <w:numId w:val="7"/>
        </w:numPr>
        <w:autoSpaceDE w:val="0"/>
        <w:autoSpaceDN w:val="0"/>
        <w:adjustRightInd w:val="0"/>
        <w:spacing w:before="240" w:after="240"/>
        <w:jc w:val="center"/>
        <w:rPr>
          <w:rFonts w:ascii="Times New Roman" w:hAnsi="Times New Roman"/>
          <w:i/>
          <w:szCs w:val="22"/>
        </w:rPr>
      </w:pPr>
      <w:r>
        <w:rPr>
          <w:rFonts w:ascii="Times New Roman" w:hAnsi="Times New Roman"/>
          <w:i/>
          <w:szCs w:val="22"/>
        </w:rPr>
        <w:t>č</w:t>
      </w:r>
      <w:r w:rsidRPr="007A6F45">
        <w:rPr>
          <w:rFonts w:ascii="Times New Roman" w:hAnsi="Times New Roman"/>
          <w:i/>
          <w:szCs w:val="22"/>
        </w:rPr>
        <w:t>len</w:t>
      </w:r>
    </w:p>
    <w:p w:rsidR="00A17AF6" w:rsidRPr="007A6F45" w:rsidRDefault="00A17AF6" w:rsidP="00A17AF6">
      <w:pPr>
        <w:spacing w:after="0"/>
        <w:rPr>
          <w:rFonts w:ascii="Times New Roman" w:hAnsi="Times New Roman"/>
          <w:i/>
        </w:rPr>
      </w:pPr>
      <w:r w:rsidRPr="007A6F45">
        <w:rPr>
          <w:rFonts w:ascii="Times New Roman" w:hAnsi="Times New Roman"/>
          <w:i/>
        </w:rPr>
        <w:t>Če naročnik ugotovi, da storitve izvaja podizvajalec, ki ga izvajalec ni navedel v svoji ponudbi oziroma ni dogovorjen s to pogodbo oziroma izvajalec ni prijavil podizvajalca na način, določen v tem členu, ima pravico o</w:t>
      </w:r>
      <w:r>
        <w:rPr>
          <w:rFonts w:ascii="Times New Roman" w:hAnsi="Times New Roman"/>
          <w:i/>
        </w:rPr>
        <w:t xml:space="preserve">dpovedati to pogodbo. Naročnik </w:t>
      </w:r>
      <w:r w:rsidRPr="007A6F45">
        <w:rPr>
          <w:rFonts w:ascii="Times New Roman" w:hAnsi="Times New Roman"/>
          <w:i/>
        </w:rPr>
        <w:t xml:space="preserve">si pridržuje pravico, da lahko na kraju, kjer se storitve izvajajo, kadarkoli preveri delavce kateregakoli od podizvajalcev, ki opravljajo dela. Vsi delavci so naročniku dolžni dati verodostojne podatke. </w:t>
      </w:r>
    </w:p>
    <w:p w:rsidR="00A17AF6" w:rsidRPr="007A6F45" w:rsidRDefault="00A17AF6" w:rsidP="00A17AF6">
      <w:pPr>
        <w:numPr>
          <w:ilvl w:val="0"/>
          <w:numId w:val="7"/>
        </w:numPr>
        <w:autoSpaceDE w:val="0"/>
        <w:autoSpaceDN w:val="0"/>
        <w:adjustRightInd w:val="0"/>
        <w:spacing w:before="240" w:after="240"/>
        <w:jc w:val="center"/>
        <w:rPr>
          <w:rFonts w:ascii="Times New Roman" w:hAnsi="Times New Roman"/>
          <w:i/>
          <w:szCs w:val="22"/>
        </w:rPr>
      </w:pPr>
      <w:r w:rsidRPr="007A6F45">
        <w:rPr>
          <w:rFonts w:ascii="Times New Roman" w:hAnsi="Times New Roman"/>
          <w:i/>
          <w:szCs w:val="22"/>
        </w:rPr>
        <w:t>člen</w:t>
      </w:r>
    </w:p>
    <w:p w:rsidR="00A17AF6" w:rsidRPr="007A6F45" w:rsidRDefault="00A17AF6" w:rsidP="00A17AF6">
      <w:pPr>
        <w:spacing w:after="0"/>
        <w:rPr>
          <w:rFonts w:ascii="Times New Roman" w:hAnsi="Times New Roman"/>
          <w:i/>
        </w:rPr>
      </w:pPr>
      <w:r>
        <w:rPr>
          <w:rFonts w:ascii="Times New Roman" w:hAnsi="Times New Roman"/>
          <w:i/>
        </w:rPr>
        <w:lastRenderedPageBreak/>
        <w:t>Č</w:t>
      </w:r>
      <w:r w:rsidRPr="007A6F45">
        <w:rPr>
          <w:rFonts w:ascii="Times New Roman" w:hAnsi="Times New Roman"/>
          <w:i/>
        </w:rPr>
        <w:t>e bo podizvajalec zah</w:t>
      </w:r>
      <w:r>
        <w:rPr>
          <w:rFonts w:ascii="Times New Roman" w:hAnsi="Times New Roman"/>
          <w:i/>
        </w:rPr>
        <w:t xml:space="preserve">teval neposredna plačila: </w:t>
      </w:r>
      <w:r w:rsidRPr="007A6F45">
        <w:rPr>
          <w:rFonts w:ascii="Times New Roman" w:hAnsi="Times New Roman"/>
          <w:i/>
        </w:rPr>
        <w:t xml:space="preserve">Neposredna plačila podizvajalcem po tej pogodbi so obvezna. Izvajalec pooblašča naročnika, da na podlagi potrjenih računov neposredno plačuje podizvajalcem dela, ki jih bodo ti opravljali po neposredni pogodbi. Izvajalec mora računu obvezno priložiti predhodno potrjene račune podizvajalca (-cev), ki so opravljali storitve po neposredni pogodbi. </w:t>
      </w:r>
    </w:p>
    <w:p w:rsidR="00A17AF6" w:rsidRPr="007A6F45" w:rsidRDefault="00A17AF6" w:rsidP="00A17AF6">
      <w:pPr>
        <w:spacing w:after="0"/>
        <w:rPr>
          <w:rFonts w:ascii="Times New Roman" w:hAnsi="Times New Roman"/>
          <w:i/>
        </w:rPr>
      </w:pPr>
      <w:r>
        <w:rPr>
          <w:rFonts w:ascii="Times New Roman" w:hAnsi="Times New Roman"/>
          <w:i/>
        </w:rPr>
        <w:t>Č</w:t>
      </w:r>
      <w:r w:rsidRPr="007A6F45">
        <w:rPr>
          <w:rFonts w:ascii="Times New Roman" w:hAnsi="Times New Roman"/>
          <w:i/>
        </w:rPr>
        <w:t>e podizvajalec ne bo zahteval neposrednega plačila</w:t>
      </w:r>
      <w:r>
        <w:rPr>
          <w:rFonts w:ascii="Times New Roman" w:hAnsi="Times New Roman"/>
          <w:i/>
        </w:rPr>
        <w:t xml:space="preserve">: </w:t>
      </w:r>
      <w:r w:rsidRPr="007A6F45">
        <w:rPr>
          <w:rFonts w:ascii="Times New Roman" w:hAnsi="Times New Roman"/>
          <w:i/>
        </w:rPr>
        <w:t>Izvajalec mora naročniku najpozneje v 60 (šestdesetih) dneh od plačila končnega računa poslati svojo pisno izjavo in pisno izjavo podizvajalca, da je podizvajalec prejel plačilo za izvedene storitve, neposredno povezano s predmetom javnega naročila.</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052F0D" w:rsidRDefault="00A17AF6" w:rsidP="00A17AF6">
      <w:pPr>
        <w:numPr>
          <w:ilvl w:val="12"/>
          <w:numId w:val="0"/>
        </w:numPr>
        <w:spacing w:before="120" w:after="0"/>
        <w:rPr>
          <w:rFonts w:ascii="Times New Roman" w:hAnsi="Times New Roman"/>
          <w:szCs w:val="22"/>
        </w:rPr>
      </w:pPr>
      <w:r w:rsidRPr="00052F0D">
        <w:rPr>
          <w:rFonts w:ascii="Times New Roman" w:hAnsi="Times New Roman"/>
          <w:szCs w:val="22"/>
        </w:rPr>
        <w:t>Pogodbeni stranki lahko v primeru nestrokovnega opravljanja storitev s strani izvajalca pogodbo prekineta z 14-(štirinajst) dnevnim odpovednim rokom.</w:t>
      </w:r>
    </w:p>
    <w:p w:rsidR="00A17AF6" w:rsidRPr="00052F0D" w:rsidRDefault="00A17AF6" w:rsidP="00A17AF6">
      <w:pPr>
        <w:numPr>
          <w:ilvl w:val="12"/>
          <w:numId w:val="0"/>
        </w:numPr>
        <w:spacing w:before="120" w:after="0"/>
        <w:rPr>
          <w:rFonts w:ascii="Times New Roman" w:hAnsi="Times New Roman"/>
          <w:szCs w:val="22"/>
        </w:rPr>
      </w:pPr>
      <w:r w:rsidRPr="00052F0D">
        <w:rPr>
          <w:rFonts w:ascii="Times New Roman" w:hAnsi="Times New Roman"/>
          <w:szCs w:val="22"/>
        </w:rPr>
        <w:t xml:space="preserve">Napake oziroma pomanjkljivosti dobav, ki jih ugotovi naročnik med dobavami ali pri prevzemu papirnega gradiva, mora izvajalec odpraviti takoj oziroma v roku, ki ga določi naročnik. V kolikor tega ne opravi, sme naročnik neustrezno papirno gradivo vrniti izvajalcu, in sicer na izvajalčev račun s pribitkom vseh stroškov, ki jih je utrpel naročnik. </w:t>
      </w:r>
    </w:p>
    <w:p w:rsidR="00A17AF6" w:rsidRPr="00052F0D" w:rsidRDefault="00A17AF6" w:rsidP="00A17AF6">
      <w:pPr>
        <w:numPr>
          <w:ilvl w:val="12"/>
          <w:numId w:val="0"/>
        </w:numPr>
        <w:spacing w:before="120" w:after="0"/>
        <w:rPr>
          <w:rFonts w:ascii="Times New Roman" w:hAnsi="Times New Roman"/>
          <w:szCs w:val="22"/>
        </w:rPr>
      </w:pPr>
      <w:r w:rsidRPr="00052F0D">
        <w:rPr>
          <w:rFonts w:ascii="Times New Roman" w:hAnsi="Times New Roman"/>
          <w:szCs w:val="22"/>
        </w:rPr>
        <w:t>Izvajalec ima v primeru iz prejšnjega odstavka pravico do plačila za do tedaj kvalitetno dobavljenega papirnega gradiva, naročniku pa je dolžan povrniti vso škodo, ki jo je zaradi tega utrpel, tudi razliko do morebitne višje cene, ki jo bo za dobavo papirnatega gradiva določil nov izvajalec.</w:t>
      </w:r>
    </w:p>
    <w:p w:rsidR="00A17AF6" w:rsidRDefault="00A17AF6" w:rsidP="00A17AF6">
      <w:pPr>
        <w:numPr>
          <w:ilvl w:val="12"/>
          <w:numId w:val="0"/>
        </w:numPr>
        <w:spacing w:before="120" w:after="0"/>
        <w:rPr>
          <w:rFonts w:ascii="Times New Roman" w:hAnsi="Times New Roman"/>
          <w:szCs w:val="22"/>
        </w:rPr>
      </w:pPr>
      <w:r w:rsidRPr="00052F0D">
        <w:rPr>
          <w:rFonts w:ascii="Times New Roman" w:hAnsi="Times New Roman"/>
          <w:szCs w:val="22"/>
        </w:rPr>
        <w:t>Če izvajalec prevzetih dobav po svoji krivdi ne dokonča v pogodbeno določenem roku, je dolžan za vsak dan zamude plačati pogodbeno kazen v viš</w:t>
      </w:r>
      <w:r>
        <w:rPr>
          <w:rFonts w:ascii="Times New Roman" w:hAnsi="Times New Roman"/>
          <w:szCs w:val="22"/>
        </w:rPr>
        <w:t>ini 5</w:t>
      </w:r>
      <w:r w:rsidRPr="00052F0D">
        <w:rPr>
          <w:rFonts w:ascii="Times New Roman" w:hAnsi="Times New Roman"/>
          <w:szCs w:val="22"/>
        </w:rPr>
        <w:t xml:space="preserve"> % (</w:t>
      </w:r>
      <w:r>
        <w:rPr>
          <w:rFonts w:ascii="Times New Roman" w:hAnsi="Times New Roman"/>
          <w:szCs w:val="22"/>
        </w:rPr>
        <w:t>pet</w:t>
      </w:r>
      <w:r w:rsidRPr="00052F0D">
        <w:rPr>
          <w:rFonts w:ascii="Times New Roman" w:hAnsi="Times New Roman"/>
          <w:szCs w:val="22"/>
        </w:rPr>
        <w:t xml:space="preserve"> odstotkov) od vrednosti naročila, za katerega je zamudil dobave neposrednemu naročniku.</w:t>
      </w:r>
    </w:p>
    <w:p w:rsidR="00A17AF6" w:rsidRPr="00D308BE" w:rsidRDefault="00A17AF6" w:rsidP="00A17AF6">
      <w:pPr>
        <w:numPr>
          <w:ilvl w:val="12"/>
          <w:numId w:val="0"/>
        </w:numPr>
        <w:spacing w:before="120" w:after="0"/>
        <w:rPr>
          <w:rFonts w:ascii="Times New Roman" w:hAnsi="Times New Roman"/>
          <w:szCs w:val="22"/>
        </w:rPr>
      </w:pPr>
      <w:r w:rsidRPr="007A6F45">
        <w:rPr>
          <w:rFonts w:ascii="Times New Roman" w:hAnsi="Times New Roman"/>
          <w:szCs w:val="22"/>
        </w:rPr>
        <w:t xml:space="preserve">Izvajalec se strinja, da lahko naročnik terjatev iz naslova morebitne zaračunane pogodbene kazni pobota s finančnimi obveznostmi po tej pogodbi. Če to ni mogoče, naročnik iz tega naslova izstavi poseben račun, ki ga mora izvajalec plačati v roku </w:t>
      </w:r>
      <w:r>
        <w:rPr>
          <w:rFonts w:ascii="Times New Roman" w:hAnsi="Times New Roman"/>
          <w:szCs w:val="22"/>
        </w:rPr>
        <w:t>8 (</w:t>
      </w:r>
      <w:r w:rsidRPr="007A6F45">
        <w:rPr>
          <w:rFonts w:ascii="Times New Roman" w:hAnsi="Times New Roman"/>
          <w:szCs w:val="22"/>
        </w:rPr>
        <w:t>osmih</w:t>
      </w:r>
      <w:r>
        <w:rPr>
          <w:rFonts w:ascii="Times New Roman" w:hAnsi="Times New Roman"/>
          <w:szCs w:val="22"/>
        </w:rPr>
        <w:t>)</w:t>
      </w:r>
      <w:r w:rsidRPr="007A6F45">
        <w:rPr>
          <w:rFonts w:ascii="Times New Roman" w:hAnsi="Times New Roman"/>
          <w:szCs w:val="22"/>
        </w:rPr>
        <w:t xml:space="preserve"> dni od prejema.</w:t>
      </w:r>
    </w:p>
    <w:p w:rsidR="00A17AF6" w:rsidRPr="00EA3428" w:rsidRDefault="00A17AF6" w:rsidP="00A17AF6">
      <w:pPr>
        <w:numPr>
          <w:ilvl w:val="12"/>
          <w:numId w:val="0"/>
        </w:numPr>
        <w:spacing w:before="120" w:after="0"/>
        <w:rPr>
          <w:rFonts w:ascii="Times New Roman" w:hAnsi="Times New Roman"/>
          <w:szCs w:val="22"/>
        </w:rPr>
      </w:pPr>
      <w:r w:rsidRPr="007A6F45">
        <w:rPr>
          <w:rFonts w:ascii="Times New Roman" w:hAnsi="Times New Roman"/>
          <w:szCs w:val="22"/>
        </w:rPr>
        <w:t>Pogodbeni stranki soglašata, da v primeru zamude z izpolnitvijo izvajalca ob sprejemu izpolnitve ni potrebno posebej obvestiti o pridržanju pravice do obračuna pogodbene kazni, pač pa se pogodbena kazen obračuna v skladu z določili te pogodbe ob vsaki zamudi brez obvestila.</w:t>
      </w:r>
    </w:p>
    <w:p w:rsidR="00A17AF6" w:rsidRPr="00EA3428" w:rsidRDefault="00A17AF6" w:rsidP="00A17AF6">
      <w:pPr>
        <w:numPr>
          <w:ilvl w:val="12"/>
          <w:numId w:val="0"/>
        </w:numPr>
        <w:spacing w:before="120" w:after="0"/>
        <w:rPr>
          <w:rFonts w:ascii="Times New Roman" w:hAnsi="Times New Roman"/>
          <w:szCs w:val="22"/>
        </w:rPr>
      </w:pPr>
      <w:r w:rsidRPr="00EA3428">
        <w:rPr>
          <w:rFonts w:ascii="Times New Roman" w:hAnsi="Times New Roman"/>
          <w:szCs w:val="22"/>
        </w:rPr>
        <w:t xml:space="preserve">V primeru, da ima naročnik zaradi zamude izvajalca stroške in škodo, ki presega pogodbeno kazen, je </w:t>
      </w:r>
      <w:r>
        <w:rPr>
          <w:rFonts w:ascii="Times New Roman" w:hAnsi="Times New Roman"/>
          <w:szCs w:val="22"/>
        </w:rPr>
        <w:t>izvajalec</w:t>
      </w:r>
      <w:r w:rsidRPr="00EA3428">
        <w:rPr>
          <w:rFonts w:ascii="Times New Roman" w:hAnsi="Times New Roman"/>
          <w:szCs w:val="22"/>
        </w:rPr>
        <w:t xml:space="preserve"> poleg pogodbene kazni dolžan plačati tudi vse nastale stroške in povrniti škodo zaradi zamude v višini, ki jo bo naročnik obračunal po prevzemu del.</w:t>
      </w:r>
    </w:p>
    <w:p w:rsidR="00A17AF6" w:rsidRPr="00EA3428" w:rsidRDefault="00A17AF6" w:rsidP="00A17AF6">
      <w:pPr>
        <w:numPr>
          <w:ilvl w:val="12"/>
          <w:numId w:val="0"/>
        </w:numPr>
        <w:spacing w:before="120" w:after="0"/>
        <w:rPr>
          <w:rFonts w:ascii="Times New Roman" w:hAnsi="Times New Roman"/>
          <w:szCs w:val="22"/>
        </w:rPr>
      </w:pPr>
      <w:r w:rsidRPr="00EA3428">
        <w:rPr>
          <w:rFonts w:ascii="Times New Roman" w:hAnsi="Times New Roman"/>
          <w:szCs w:val="22"/>
        </w:rPr>
        <w:t>Povzr</w:t>
      </w:r>
      <w:r>
        <w:rPr>
          <w:rFonts w:ascii="Times New Roman" w:hAnsi="Times New Roman"/>
          <w:szCs w:val="22"/>
        </w:rPr>
        <w:t>očeno škodo</w:t>
      </w:r>
      <w:r w:rsidRPr="00EA3428">
        <w:rPr>
          <w:rFonts w:ascii="Times New Roman" w:hAnsi="Times New Roman"/>
          <w:szCs w:val="22"/>
        </w:rPr>
        <w:t xml:space="preserve"> </w:t>
      </w:r>
      <w:r>
        <w:rPr>
          <w:rFonts w:ascii="Times New Roman" w:hAnsi="Times New Roman"/>
          <w:szCs w:val="22"/>
        </w:rPr>
        <w:t>je</w:t>
      </w:r>
      <w:r w:rsidRPr="00EA3428">
        <w:rPr>
          <w:rFonts w:ascii="Times New Roman" w:hAnsi="Times New Roman"/>
          <w:szCs w:val="22"/>
        </w:rPr>
        <w:t xml:space="preserve"> </w:t>
      </w:r>
      <w:r>
        <w:rPr>
          <w:rFonts w:ascii="Times New Roman" w:hAnsi="Times New Roman"/>
          <w:szCs w:val="22"/>
        </w:rPr>
        <w:t>izvajalec</w:t>
      </w:r>
      <w:r w:rsidRPr="00EA3428">
        <w:rPr>
          <w:rFonts w:ascii="Times New Roman" w:hAnsi="Times New Roman"/>
          <w:szCs w:val="22"/>
        </w:rPr>
        <w:t xml:space="preserve"> dolžan plačati iz svojih sredstev v 30 </w:t>
      </w:r>
      <w:r>
        <w:rPr>
          <w:rFonts w:ascii="Times New Roman" w:hAnsi="Times New Roman"/>
          <w:szCs w:val="22"/>
        </w:rPr>
        <w:t xml:space="preserve">(tridesetih) </w:t>
      </w:r>
      <w:r w:rsidRPr="00EA3428">
        <w:rPr>
          <w:rFonts w:ascii="Times New Roman" w:hAnsi="Times New Roman"/>
          <w:szCs w:val="22"/>
        </w:rPr>
        <w:t>dneh od datuma prejema pisnega zahtevka naročnika.</w:t>
      </w:r>
    </w:p>
    <w:p w:rsidR="00A17AF6" w:rsidRPr="005F1CD2"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EA3428">
        <w:rPr>
          <w:rFonts w:ascii="Times New Roman" w:hAnsi="Times New Roman"/>
          <w:szCs w:val="22"/>
        </w:rPr>
        <w:t>člen</w:t>
      </w:r>
    </w:p>
    <w:p w:rsidR="00A17AF6" w:rsidRPr="008703A8" w:rsidRDefault="00A17AF6" w:rsidP="00A17AF6">
      <w:pPr>
        <w:autoSpaceDE w:val="0"/>
        <w:autoSpaceDN w:val="0"/>
        <w:adjustRightInd w:val="0"/>
        <w:spacing w:after="0"/>
        <w:rPr>
          <w:rFonts w:ascii="Times New Roman" w:hAnsi="Times New Roman"/>
          <w:szCs w:val="22"/>
        </w:rPr>
      </w:pPr>
      <w:r w:rsidRPr="008703A8">
        <w:rPr>
          <w:rFonts w:ascii="Times New Roman" w:hAnsi="Times New Roman"/>
          <w:szCs w:val="22"/>
        </w:rPr>
        <w:t>Izvajalec je dolžan:</w:t>
      </w:r>
    </w:p>
    <w:p w:rsidR="00A17AF6" w:rsidRPr="008703A8" w:rsidRDefault="00A17AF6" w:rsidP="00A17AF6">
      <w:pPr>
        <w:pStyle w:val="Odstavekseznama"/>
        <w:numPr>
          <w:ilvl w:val="0"/>
          <w:numId w:val="23"/>
        </w:numPr>
        <w:autoSpaceDE w:val="0"/>
        <w:autoSpaceDN w:val="0"/>
        <w:adjustRightInd w:val="0"/>
        <w:ind w:left="714" w:hanging="357"/>
        <w:rPr>
          <w:sz w:val="22"/>
          <w:szCs w:val="22"/>
        </w:rPr>
      </w:pPr>
      <w:r w:rsidRPr="008703A8">
        <w:rPr>
          <w:sz w:val="22"/>
          <w:szCs w:val="22"/>
        </w:rPr>
        <w:t>za vsako spremembo pri izvajanju pogodbe zahtevati pisno soglasje naročnika,</w:t>
      </w:r>
    </w:p>
    <w:p w:rsidR="00A17AF6" w:rsidRPr="008703A8" w:rsidRDefault="00A17AF6" w:rsidP="00A17AF6">
      <w:pPr>
        <w:pStyle w:val="Odstavekseznama"/>
        <w:numPr>
          <w:ilvl w:val="0"/>
          <w:numId w:val="23"/>
        </w:numPr>
        <w:autoSpaceDE w:val="0"/>
        <w:autoSpaceDN w:val="0"/>
        <w:adjustRightInd w:val="0"/>
        <w:rPr>
          <w:sz w:val="22"/>
          <w:szCs w:val="22"/>
        </w:rPr>
      </w:pPr>
      <w:r w:rsidRPr="008703A8">
        <w:rPr>
          <w:sz w:val="22"/>
          <w:szCs w:val="22"/>
        </w:rPr>
        <w:t>pravočasno opozoriti na morebitne ovire pri realizaciji storitev,</w:t>
      </w:r>
    </w:p>
    <w:p w:rsidR="00A17AF6" w:rsidRPr="008703A8" w:rsidRDefault="00A17AF6" w:rsidP="00A17AF6">
      <w:pPr>
        <w:pStyle w:val="Odstavekseznama"/>
        <w:numPr>
          <w:ilvl w:val="0"/>
          <w:numId w:val="23"/>
        </w:numPr>
        <w:autoSpaceDE w:val="0"/>
        <w:autoSpaceDN w:val="0"/>
        <w:adjustRightInd w:val="0"/>
        <w:rPr>
          <w:sz w:val="22"/>
          <w:szCs w:val="22"/>
        </w:rPr>
      </w:pPr>
      <w:r w:rsidRPr="008703A8">
        <w:rPr>
          <w:sz w:val="22"/>
          <w:szCs w:val="22"/>
        </w:rPr>
        <w:t>ščititi interese naročnika ter varovati po predpisih vsako informacijo, ki jo izve med opravljanjem storitev.</w:t>
      </w:r>
    </w:p>
    <w:p w:rsidR="00A17AF6" w:rsidRPr="00EA3428" w:rsidRDefault="00A17AF6" w:rsidP="00A17AF6">
      <w:pPr>
        <w:numPr>
          <w:ilvl w:val="0"/>
          <w:numId w:val="7"/>
        </w:numPr>
        <w:autoSpaceDE w:val="0"/>
        <w:autoSpaceDN w:val="0"/>
        <w:adjustRightInd w:val="0"/>
        <w:spacing w:before="240" w:after="240"/>
        <w:jc w:val="center"/>
        <w:rPr>
          <w:rFonts w:ascii="Times New Roman" w:hAnsi="Times New Roman"/>
          <w:color w:val="000000"/>
          <w:szCs w:val="22"/>
        </w:rPr>
      </w:pPr>
      <w:r w:rsidRPr="00EA3428">
        <w:rPr>
          <w:rFonts w:ascii="Times New Roman" w:hAnsi="Times New Roman"/>
          <w:color w:val="000000"/>
          <w:szCs w:val="22"/>
        </w:rPr>
        <w:t>člen</w:t>
      </w:r>
    </w:p>
    <w:p w:rsidR="00A17AF6" w:rsidRPr="008703A8" w:rsidRDefault="00A17AF6" w:rsidP="00A17AF6">
      <w:pPr>
        <w:autoSpaceDE w:val="0"/>
        <w:autoSpaceDN w:val="0"/>
        <w:adjustRightInd w:val="0"/>
        <w:spacing w:after="0"/>
        <w:jc w:val="left"/>
        <w:rPr>
          <w:rFonts w:ascii="Times New Roman" w:hAnsi="Times New Roman"/>
          <w:color w:val="000000"/>
          <w:szCs w:val="22"/>
        </w:rPr>
      </w:pPr>
      <w:r w:rsidRPr="008703A8">
        <w:rPr>
          <w:rFonts w:ascii="Times New Roman" w:hAnsi="Times New Roman"/>
          <w:color w:val="000000"/>
          <w:szCs w:val="22"/>
        </w:rPr>
        <w:t>Izvajalec naročniku jamči:</w:t>
      </w:r>
    </w:p>
    <w:p w:rsidR="00A17AF6" w:rsidRPr="008703A8" w:rsidRDefault="00A17AF6" w:rsidP="00A17AF6">
      <w:pPr>
        <w:pStyle w:val="Odstavekseznama"/>
        <w:numPr>
          <w:ilvl w:val="0"/>
          <w:numId w:val="24"/>
        </w:numPr>
        <w:autoSpaceDE w:val="0"/>
        <w:autoSpaceDN w:val="0"/>
        <w:adjustRightInd w:val="0"/>
        <w:rPr>
          <w:color w:val="000000"/>
          <w:sz w:val="22"/>
          <w:szCs w:val="22"/>
        </w:rPr>
      </w:pPr>
      <w:r w:rsidRPr="008703A8">
        <w:rPr>
          <w:color w:val="000000"/>
          <w:sz w:val="22"/>
          <w:szCs w:val="22"/>
        </w:rPr>
        <w:t>da bo storitev izvedena brezhibno, kvalitetno in strokovno;</w:t>
      </w:r>
    </w:p>
    <w:p w:rsidR="00A17AF6" w:rsidRPr="008703A8" w:rsidRDefault="00A17AF6" w:rsidP="00A17AF6">
      <w:pPr>
        <w:pStyle w:val="Odstavekseznama"/>
        <w:numPr>
          <w:ilvl w:val="0"/>
          <w:numId w:val="24"/>
        </w:numPr>
        <w:autoSpaceDE w:val="0"/>
        <w:autoSpaceDN w:val="0"/>
        <w:adjustRightInd w:val="0"/>
        <w:rPr>
          <w:color w:val="000000"/>
          <w:sz w:val="22"/>
          <w:szCs w:val="22"/>
        </w:rPr>
      </w:pPr>
      <w:r w:rsidRPr="008703A8">
        <w:rPr>
          <w:color w:val="000000"/>
          <w:sz w:val="22"/>
          <w:szCs w:val="22"/>
        </w:rPr>
        <w:t>da kupljeno blago nima stvarnih napak;</w:t>
      </w:r>
    </w:p>
    <w:p w:rsidR="00A17AF6" w:rsidRPr="008703A8" w:rsidRDefault="00A17AF6" w:rsidP="00A17AF6">
      <w:pPr>
        <w:pStyle w:val="Odstavekseznama"/>
        <w:numPr>
          <w:ilvl w:val="0"/>
          <w:numId w:val="24"/>
        </w:numPr>
        <w:autoSpaceDE w:val="0"/>
        <w:autoSpaceDN w:val="0"/>
        <w:adjustRightInd w:val="0"/>
        <w:rPr>
          <w:color w:val="000000"/>
          <w:sz w:val="22"/>
          <w:szCs w:val="22"/>
        </w:rPr>
      </w:pPr>
      <w:r w:rsidRPr="008703A8">
        <w:rPr>
          <w:color w:val="000000"/>
          <w:sz w:val="22"/>
          <w:szCs w:val="22"/>
        </w:rPr>
        <w:t>da blago in storitve popolnoma ustrezajo vsem tehničnim opisom, karakteristikam in specifikacijam, ki so bile dane v okviru razpisne in ponudbene dokumentacije ali so priloga te pogodbe;</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EA3428">
        <w:rPr>
          <w:rFonts w:ascii="Times New Roman" w:hAnsi="Times New Roman"/>
          <w:szCs w:val="22"/>
        </w:rPr>
        <w:t>člen</w:t>
      </w:r>
    </w:p>
    <w:p w:rsidR="00A17AF6" w:rsidRDefault="00A17AF6" w:rsidP="00A17AF6">
      <w:pPr>
        <w:pStyle w:val="Style32"/>
        <w:widowControl/>
        <w:tabs>
          <w:tab w:val="left" w:pos="235"/>
        </w:tabs>
        <w:spacing w:before="240"/>
        <w:rPr>
          <w:rStyle w:val="FontStyle48"/>
          <w:sz w:val="22"/>
          <w:szCs w:val="22"/>
        </w:rPr>
      </w:pPr>
      <w:r w:rsidRPr="00E554FD">
        <w:rPr>
          <w:rStyle w:val="FontStyle48"/>
          <w:sz w:val="22"/>
          <w:szCs w:val="22"/>
        </w:rPr>
        <w:t>V</w:t>
      </w:r>
      <w:r w:rsidRPr="00E554FD">
        <w:rPr>
          <w:rStyle w:val="FontStyle48"/>
          <w:sz w:val="22"/>
          <w:szCs w:val="22"/>
        </w:rPr>
        <w:tab/>
        <w:t>primeru, da naročnik na podlagi lastne analize trga najde določeno blago cenejše na trgu, ni zavezan za nabavo pri dobavitelju skladno z določili pogodbe, ampak lahko nabavo izvede na tak način, ki</w:t>
      </w:r>
      <w:r>
        <w:rPr>
          <w:rStyle w:val="FontStyle48"/>
          <w:sz w:val="22"/>
          <w:szCs w:val="22"/>
        </w:rPr>
        <w:t xml:space="preserve"> </w:t>
      </w:r>
      <w:r w:rsidRPr="00E554FD">
        <w:rPr>
          <w:rStyle w:val="FontStyle48"/>
          <w:sz w:val="22"/>
          <w:szCs w:val="22"/>
        </w:rPr>
        <w:t>je zanj gospodarnejši.</w:t>
      </w:r>
    </w:p>
    <w:p w:rsidR="00A17AF6" w:rsidRDefault="00A17AF6" w:rsidP="00A17AF6">
      <w:pPr>
        <w:pStyle w:val="Style32"/>
        <w:widowControl/>
        <w:tabs>
          <w:tab w:val="left" w:pos="235"/>
        </w:tabs>
        <w:spacing w:before="240"/>
        <w:rPr>
          <w:rStyle w:val="FontStyle48"/>
          <w:sz w:val="22"/>
          <w:szCs w:val="22"/>
        </w:rPr>
      </w:pP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lastRenderedPageBreak/>
        <w:t>člen</w:t>
      </w:r>
    </w:p>
    <w:p w:rsidR="00A17AF6" w:rsidRPr="00F5098C" w:rsidRDefault="00A17AF6" w:rsidP="00A17AF6">
      <w:pPr>
        <w:pStyle w:val="Style32"/>
        <w:widowControl/>
        <w:tabs>
          <w:tab w:val="left" w:pos="235"/>
        </w:tabs>
        <w:spacing w:before="240" w:line="240" w:lineRule="auto"/>
        <w:rPr>
          <w:rStyle w:val="FontStyle48"/>
          <w:sz w:val="22"/>
          <w:szCs w:val="22"/>
        </w:rPr>
      </w:pPr>
      <w:r w:rsidRPr="00F5098C">
        <w:rPr>
          <w:rStyle w:val="FontStyle48"/>
          <w:sz w:val="22"/>
          <w:szCs w:val="22"/>
        </w:rPr>
        <w:t>Skladno z Zakonom o varstvu osebnih podatkov (Uradni list RS, št. 94/07 – uradno prečiščeno besedilo, v nadaljnjem besedilu: ZVOP-1)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F5098C" w:rsidRDefault="00A17AF6" w:rsidP="00A17AF6">
      <w:pPr>
        <w:pStyle w:val="Style32"/>
        <w:widowControl/>
        <w:tabs>
          <w:tab w:val="left" w:pos="235"/>
        </w:tabs>
        <w:spacing w:before="240" w:line="240" w:lineRule="auto"/>
        <w:rPr>
          <w:rStyle w:val="FontStyle48"/>
          <w:sz w:val="22"/>
          <w:szCs w:val="22"/>
        </w:rPr>
      </w:pPr>
      <w:r w:rsidRPr="00F5098C">
        <w:rPr>
          <w:rStyle w:val="FontStyle48"/>
          <w:sz w:val="22"/>
          <w:szCs w:val="22"/>
        </w:rPr>
        <w:t>Pogodbeni stranki ugotavljata, da je naročnik na podlagi 9. člena ZVOP-1 v okviru izvrševanja zakonskih pristojnosti, nalog ali obveznosti, pristojen tudi za obdelavo raznovrstnih osebnih podatkov posameznikov, ki so nujni za potrebe izvedbe analize, in da bo izvajalec ob izvajanju storitev iz te pogodbe prišel v stik z njegovimi osebnimi podatki.</w:t>
      </w:r>
    </w:p>
    <w:p w:rsidR="00A17AF6" w:rsidRPr="00F5098C" w:rsidRDefault="00A17AF6" w:rsidP="00A17AF6">
      <w:pPr>
        <w:pStyle w:val="Style32"/>
        <w:widowControl/>
        <w:tabs>
          <w:tab w:val="left" w:pos="235"/>
        </w:tabs>
        <w:spacing w:before="120" w:line="240" w:lineRule="auto"/>
        <w:rPr>
          <w:rStyle w:val="FontStyle48"/>
          <w:sz w:val="22"/>
          <w:szCs w:val="22"/>
        </w:rPr>
      </w:pPr>
      <w:r w:rsidRPr="00F5098C">
        <w:rPr>
          <w:rStyle w:val="FontStyle48"/>
          <w:sz w:val="22"/>
          <w:szCs w:val="22"/>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 xml:space="preserve">člen </w:t>
      </w:r>
    </w:p>
    <w:p w:rsidR="00A17AF6" w:rsidRPr="00F5098C" w:rsidRDefault="00A17AF6" w:rsidP="00A17AF6">
      <w:pPr>
        <w:pStyle w:val="Style32"/>
        <w:widowControl/>
        <w:tabs>
          <w:tab w:val="left" w:pos="235"/>
        </w:tabs>
        <w:spacing w:before="240"/>
        <w:rPr>
          <w:rStyle w:val="FontStyle48"/>
          <w:sz w:val="22"/>
          <w:szCs w:val="22"/>
        </w:rPr>
      </w:pPr>
      <w:r w:rsidRPr="00F5098C">
        <w:rPr>
          <w:rStyle w:val="FontStyle48"/>
          <w:sz w:val="22"/>
          <w:szCs w:val="22"/>
        </w:rPr>
        <w:t>Namen obdelave osebnih podatkov v skladu s prejšnjim členom je izključno izvajanje storitev v skladu s to pogodbo.</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F5098C" w:rsidRDefault="00A17AF6" w:rsidP="00A17AF6">
      <w:pPr>
        <w:pStyle w:val="Style32"/>
        <w:widowControl/>
        <w:tabs>
          <w:tab w:val="left" w:pos="235"/>
        </w:tabs>
        <w:spacing w:before="240"/>
        <w:rPr>
          <w:rStyle w:val="FontStyle48"/>
          <w:sz w:val="22"/>
          <w:szCs w:val="22"/>
        </w:rPr>
      </w:pPr>
      <w:r w:rsidRPr="00F5098C">
        <w:rPr>
          <w:rStyle w:val="FontStyle48"/>
          <w:sz w:val="22"/>
          <w:szCs w:val="22"/>
        </w:rPr>
        <w:t xml:space="preserve">Izvajalec bo, kot pogodbeni obdelovalec osebnih podatkov spoštoval obveznosti </w:t>
      </w:r>
      <w:bookmarkStart w:id="25" w:name="_Hlk516222629"/>
      <w:r w:rsidRPr="00F5098C">
        <w:rPr>
          <w:rStyle w:val="FontStyle48"/>
          <w:sz w:val="22"/>
          <w:szCs w:val="22"/>
        </w:rPr>
        <w:t>po GDPR</w:t>
      </w:r>
      <w:bookmarkEnd w:id="25"/>
      <w:r w:rsidRPr="00F5098C">
        <w:rPr>
          <w:rStyle w:val="FontStyle48"/>
          <w:sz w:val="22"/>
          <w:szCs w:val="22"/>
        </w:rPr>
        <w:t xml:space="preserve">, s poudarkom na </w:t>
      </w:r>
      <w:r>
        <w:rPr>
          <w:rStyle w:val="FontStyle48"/>
          <w:sz w:val="22"/>
          <w:szCs w:val="22"/>
        </w:rPr>
        <w:t xml:space="preserve">28. in 32. členu </w:t>
      </w:r>
      <w:r w:rsidRPr="00F5098C">
        <w:rPr>
          <w:rStyle w:val="FontStyle48"/>
          <w:sz w:val="22"/>
          <w:szCs w:val="22"/>
        </w:rPr>
        <w:t>ter s tema členoma povezane druge določbe navedene uredbe in zakona, ki ureja varstvo osebnih podatkov.</w:t>
      </w:r>
    </w:p>
    <w:p w:rsidR="00A17AF6" w:rsidRPr="00F5098C" w:rsidRDefault="00A17AF6" w:rsidP="00A17AF6">
      <w:pPr>
        <w:pStyle w:val="Style32"/>
        <w:widowControl/>
        <w:tabs>
          <w:tab w:val="left" w:pos="235"/>
        </w:tabs>
        <w:spacing w:before="120"/>
        <w:rPr>
          <w:rStyle w:val="FontStyle48"/>
          <w:sz w:val="22"/>
          <w:szCs w:val="22"/>
        </w:rPr>
      </w:pPr>
      <w:r>
        <w:rPr>
          <w:rStyle w:val="FontStyle48"/>
          <w:sz w:val="22"/>
          <w:szCs w:val="22"/>
        </w:rPr>
        <w:t>I</w:t>
      </w:r>
      <w:r w:rsidRPr="00F5098C">
        <w:rPr>
          <w:rStyle w:val="FontStyle48"/>
          <w:sz w:val="22"/>
          <w:szCs w:val="22"/>
        </w:rPr>
        <w:t>zvajalec bo kot pogodbeni obdelovalec osebnih podatkov redno testiral, ocenjeval in vrednotil učinkovitost tehničnih in organizacijskih ukrepov za zagotavljanje varstva osebnih podatkov in bo na tej podlagi prilagajal vse ukrepe, s katerimi zagotavlja njihovo varstvo.</w:t>
      </w:r>
    </w:p>
    <w:p w:rsidR="00A17AF6" w:rsidRPr="0054503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Default="00A17AF6" w:rsidP="00A17AF6">
      <w:pPr>
        <w:pStyle w:val="Style32"/>
        <w:widowControl/>
        <w:tabs>
          <w:tab w:val="left" w:pos="235"/>
        </w:tabs>
        <w:spacing w:before="120"/>
        <w:rPr>
          <w:rStyle w:val="FontStyle48"/>
          <w:sz w:val="22"/>
          <w:szCs w:val="22"/>
        </w:rPr>
      </w:pPr>
      <w:r w:rsidRPr="00F5098C">
        <w:rPr>
          <w:rStyle w:val="FontStyle48"/>
          <w:sz w:val="22"/>
          <w:szCs w:val="22"/>
        </w:rPr>
        <w:t>Izvajalec kot pogodbeni obdelovalec osebnih podatkov, ki le-te obdeluje v skladu z določili te pogodbe, se zavezuje, da:</w:t>
      </w:r>
      <w:r>
        <w:rPr>
          <w:rStyle w:val="FontStyle48"/>
          <w:sz w:val="22"/>
          <w:szCs w:val="22"/>
        </w:rPr>
        <w:t xml:space="preserve"> </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osebne podatke, do katerih ima dostop, obdeloval izključno za namen izvajanja te pogodbe in podatkov ne bo obdeloval ali drugače uporabljal za noben drug namen (ne bo izdeloval kopij ipd.),</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 xml:space="preserve">bo vodil evidenco vseh vrst dejavnosti obdelave, ki jih izvaja v imenu naročnika kot upravljavca po tej pogodbi, v skladu z 2. točko </w:t>
      </w:r>
      <w:r>
        <w:rPr>
          <w:rStyle w:val="FontStyle48"/>
          <w:sz w:val="22"/>
          <w:szCs w:val="22"/>
        </w:rPr>
        <w:t xml:space="preserve">30. </w:t>
      </w:r>
      <w:r w:rsidRPr="00F5098C">
        <w:rPr>
          <w:rStyle w:val="FontStyle48"/>
          <w:sz w:val="22"/>
          <w:szCs w:val="22"/>
        </w:rPr>
        <w:t>člena GDPR,</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osebnih podatkov, do katerih ima dostop, ne bo na kakršen koli način dajal na razpolago osebi, ki dela za njega kot podizvajalec in jih ne potrebuje za opravo nalog, ki izhajajo iz te pogodbe,</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osebnih podatkov, do katerih ima dostop, ne bo dajal fizično katerimkoli nepooblaščenim osebam, ali jih prenašal po telekomunikacijskih sredstvih in omrežjih,</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osebne podatke, ki bi se morebiti nahajali v njegovem informacijskem sistemu, po koncu izvajanja te pogodbe, nepovratno uničil,</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varoval strojno, sistemsko in aplikativno programsko računalniško opremo, s katero se obdelujejo osebni podatki,</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spoštoval pravila o varovanju prostorov, v katerih se nahaja oprema, s katero se dostopa, obdeluje osebne podatke naročnika z organizacijskimi, fizičnimi in tehničnimi ukrepi, ki onemogočajo nepooblaščenim osebam dostop do opreme iz prejšnje alineje,</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preprečeval nepooblaščen dostop tudi pri njihovem prenosu s telekomunikacijskimi sredstvi in omrežji,</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lastRenderedPageBreak/>
        <w:t>bo naročniku omogočil nadzor nad izvajanjem prejšnjih alinej tega člena, tudi z vpogledom v dele svojega informacijskega sistema, ki se nanašajo oziroma so v rabi za izvajanje storitev po tej pogodbi, s predhodno napovedjo dveh tednov,</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zagotovil, da so osebe, ki so pooblaščene za obdelavo osebnih podatkov, zave</w:t>
      </w:r>
      <w:r>
        <w:rPr>
          <w:rStyle w:val="FontStyle48"/>
          <w:sz w:val="22"/>
          <w:szCs w:val="22"/>
        </w:rPr>
        <w:t xml:space="preserve">zane k zaupnosti v skladu z </w:t>
      </w:r>
      <w:r w:rsidRPr="00F5098C">
        <w:rPr>
          <w:rStyle w:val="FontStyle48"/>
          <w:sz w:val="22"/>
          <w:szCs w:val="22"/>
        </w:rPr>
        <w:t>točko</w:t>
      </w:r>
      <w:r>
        <w:rPr>
          <w:rStyle w:val="FontStyle48"/>
          <w:sz w:val="22"/>
          <w:szCs w:val="22"/>
        </w:rPr>
        <w:t xml:space="preserve"> b)</w:t>
      </w:r>
      <w:r w:rsidRPr="00F5098C">
        <w:rPr>
          <w:rStyle w:val="FontStyle48"/>
          <w:sz w:val="22"/>
          <w:szCs w:val="22"/>
        </w:rPr>
        <w:t xml:space="preserve"> </w:t>
      </w:r>
      <w:r>
        <w:rPr>
          <w:rStyle w:val="FontStyle48"/>
          <w:sz w:val="22"/>
          <w:szCs w:val="22"/>
        </w:rPr>
        <w:t xml:space="preserve">28. </w:t>
      </w:r>
      <w:r w:rsidRPr="00F5098C">
        <w:rPr>
          <w:rStyle w:val="FontStyle48"/>
          <w:sz w:val="22"/>
          <w:szCs w:val="22"/>
        </w:rPr>
        <w:t>člena</w:t>
      </w:r>
      <w:r>
        <w:rPr>
          <w:rStyle w:val="FontStyle48"/>
          <w:sz w:val="22"/>
          <w:szCs w:val="22"/>
        </w:rPr>
        <w:t xml:space="preserve"> GDPR</w:t>
      </w:r>
      <w:r w:rsidRPr="00F5098C">
        <w:rPr>
          <w:rStyle w:val="FontStyle48"/>
          <w:sz w:val="22"/>
          <w:szCs w:val="22"/>
        </w:rPr>
        <w:t>,</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izvajal vse druge potrebne ukrepe in postopke, s katerimi se preprečuje naključna ali namerna nepooblaščena obdelava osebnih podatkov, njihova sprememba ali uničevanje, za katere kot dober gospodar ocenjuje, da jih mora izvajati,</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ob upoštevanju narave obdelave, pomagal naročniku z ustreznimi tehničnimi in organizacijskimi ukrepi, kolikor je to mogoče, pri izpolnjevanju njegovih obveznosti, da odgovori na zahteve za uresničevanje pravic posameznika, na katerega se nanašajo osebni podatki, iz poglavja III GDPR,</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sprejel</w:t>
      </w:r>
      <w:r>
        <w:rPr>
          <w:rStyle w:val="FontStyle48"/>
          <w:sz w:val="22"/>
          <w:szCs w:val="22"/>
        </w:rPr>
        <w:t xml:space="preserve"> vse ukrepe, potrebne v skladu z 32. členom </w:t>
      </w:r>
      <w:r w:rsidRPr="00F5098C">
        <w:rPr>
          <w:rStyle w:val="FontStyle48"/>
          <w:sz w:val="22"/>
          <w:szCs w:val="22"/>
        </w:rPr>
        <w:t>GDPR,</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naročniku pomagal pri izpolnjevanju obveznosti iz členov 32 do 36 GDPR ob upoštevanju narave obdelave in informacij, ki so dostopne izvajalcu.</w:t>
      </w:r>
    </w:p>
    <w:p w:rsidR="00A17AF6" w:rsidRPr="00F5098C" w:rsidRDefault="00A17AF6" w:rsidP="00A17AF6">
      <w:pPr>
        <w:pStyle w:val="Style32"/>
        <w:widowControl/>
        <w:tabs>
          <w:tab w:val="left" w:pos="235"/>
        </w:tabs>
        <w:spacing w:before="120"/>
        <w:rPr>
          <w:rStyle w:val="FontStyle48"/>
          <w:sz w:val="22"/>
          <w:szCs w:val="22"/>
        </w:rPr>
      </w:pPr>
      <w:r w:rsidRPr="00F5098C">
        <w:rPr>
          <w:rStyle w:val="FontStyle48"/>
          <w:sz w:val="22"/>
          <w:szCs w:val="22"/>
        </w:rPr>
        <w:t>Izvajalec kot pogodbeni obdelovalec osebnih podatkov se zavezuje, da bo brez nepotrebnega odlašanja in izčrpno obvestil naročnika kot upravljavca osebnih podatkov o vseh morebitnih zaznanih napakah ali nepravilnostih, povezanih z osebnimi podatki ali njihovo obdelavo. Obveznosti izvajalca kot pogodbenega obdelovalca osebnih podatkov, za katere to izhaja iz njihovega smisla ali namena, se nanašajo tudi na čas po izvajanju tega sporazuma.</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0669DF" w:rsidRDefault="00A17AF6" w:rsidP="00A17AF6">
      <w:pPr>
        <w:pStyle w:val="Style32"/>
        <w:widowControl/>
        <w:tabs>
          <w:tab w:val="left" w:pos="235"/>
        </w:tabs>
        <w:spacing w:before="240"/>
        <w:rPr>
          <w:rStyle w:val="FontStyle48"/>
          <w:sz w:val="22"/>
          <w:szCs w:val="22"/>
        </w:rPr>
      </w:pPr>
      <w:r w:rsidRPr="000669DF">
        <w:rPr>
          <w:rStyle w:val="FontStyle48"/>
          <w:sz w:val="22"/>
          <w:szCs w:val="22"/>
        </w:rPr>
        <w:t>Izvajalec mora kot pogodbeni obdelovalec osebnih podatkov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rsidR="00A17AF6" w:rsidRPr="000669DF" w:rsidRDefault="00A17AF6" w:rsidP="00A17AF6">
      <w:pPr>
        <w:pStyle w:val="Style32"/>
        <w:widowControl/>
        <w:tabs>
          <w:tab w:val="left" w:pos="235"/>
        </w:tabs>
        <w:spacing w:before="120"/>
        <w:rPr>
          <w:rStyle w:val="FontStyle48"/>
          <w:sz w:val="22"/>
          <w:szCs w:val="22"/>
        </w:rPr>
      </w:pPr>
      <w:r w:rsidRPr="000669DF">
        <w:rPr>
          <w:rStyle w:val="FontStyle48"/>
          <w:sz w:val="22"/>
          <w:szCs w:val="22"/>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rsidR="00A17AF6" w:rsidRPr="000669DF" w:rsidRDefault="00A17AF6" w:rsidP="00A17AF6">
      <w:pPr>
        <w:pStyle w:val="Style32"/>
        <w:widowControl/>
        <w:tabs>
          <w:tab w:val="left" w:pos="235"/>
        </w:tabs>
        <w:spacing w:before="120"/>
        <w:rPr>
          <w:rStyle w:val="FontStyle48"/>
          <w:sz w:val="22"/>
          <w:szCs w:val="22"/>
        </w:rPr>
      </w:pPr>
      <w:r w:rsidRPr="000669DF">
        <w:rPr>
          <w:rStyle w:val="FontStyle48"/>
          <w:sz w:val="22"/>
          <w:szCs w:val="22"/>
        </w:rPr>
        <w:t>V kolikor ta drugi pogodbeni obdelovalec ne izpolni obveznosti varstva podatkov, izvajalec po tej pogodbi kot pogodbeni obdelovalec osebnih podatkov še naprej v celoti odgovarja naročniku kot upravljavcu za izpolnjevanje obveznosti drugega obdelovalca.</w:t>
      </w:r>
    </w:p>
    <w:p w:rsidR="00A17AF6" w:rsidRPr="000669DF"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w:t>
      </w:r>
      <w:r w:rsidRPr="000669DF">
        <w:rPr>
          <w:rFonts w:ascii="Times New Roman" w:hAnsi="Times New Roman"/>
          <w:szCs w:val="22"/>
        </w:rPr>
        <w:t>len</w:t>
      </w:r>
    </w:p>
    <w:p w:rsidR="00A17AF6" w:rsidRPr="000669DF" w:rsidRDefault="00A17AF6" w:rsidP="00A17AF6">
      <w:pPr>
        <w:pStyle w:val="Style32"/>
        <w:widowControl/>
        <w:tabs>
          <w:tab w:val="left" w:pos="235"/>
        </w:tabs>
        <w:spacing w:before="240"/>
        <w:rPr>
          <w:rStyle w:val="FontStyle48"/>
          <w:sz w:val="22"/>
          <w:szCs w:val="22"/>
        </w:rPr>
      </w:pPr>
      <w:r w:rsidRPr="000669DF">
        <w:rPr>
          <w:rStyle w:val="FontStyle48"/>
          <w:sz w:val="22"/>
          <w:szCs w:val="22"/>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rsidR="00A17AF6" w:rsidRPr="000669DF" w:rsidRDefault="00A17AF6" w:rsidP="00A17AF6">
      <w:pPr>
        <w:pStyle w:val="Style32"/>
        <w:widowControl/>
        <w:tabs>
          <w:tab w:val="left" w:pos="235"/>
        </w:tabs>
        <w:spacing w:before="120"/>
        <w:rPr>
          <w:rStyle w:val="FontStyle48"/>
          <w:sz w:val="22"/>
          <w:szCs w:val="22"/>
        </w:rPr>
      </w:pPr>
      <w:r w:rsidRPr="000669DF">
        <w:rPr>
          <w:rStyle w:val="FontStyle48"/>
          <w:sz w:val="22"/>
          <w:szCs w:val="22"/>
        </w:rPr>
        <w:t xml:space="preserve">Uradno obvestilo o kršitvi varstva osebnih podatkov mora vsebovati vsaj vsebino iz 3. točke </w:t>
      </w:r>
      <w:r>
        <w:rPr>
          <w:rStyle w:val="FontStyle48"/>
          <w:sz w:val="22"/>
          <w:szCs w:val="22"/>
        </w:rPr>
        <w:t xml:space="preserve">33. člena </w:t>
      </w:r>
      <w:r w:rsidRPr="000669DF">
        <w:rPr>
          <w:rStyle w:val="FontStyle48"/>
          <w:sz w:val="22"/>
          <w:szCs w:val="22"/>
        </w:rPr>
        <w:t>GDPR.</w:t>
      </w:r>
    </w:p>
    <w:p w:rsidR="00A17AF6" w:rsidRPr="000669DF"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A17AF6" w:rsidRPr="000669DF" w:rsidRDefault="00A17AF6" w:rsidP="00A17AF6">
      <w:pPr>
        <w:autoSpaceDE w:val="0"/>
        <w:autoSpaceDN w:val="0"/>
        <w:adjustRightInd w:val="0"/>
        <w:spacing w:before="240"/>
        <w:rPr>
          <w:rFonts w:ascii="Times New Roman" w:hAnsi="Times New Roman"/>
          <w:szCs w:val="22"/>
        </w:rPr>
      </w:pPr>
      <w:r w:rsidRPr="000669DF">
        <w:rPr>
          <w:rFonts w:ascii="Times New Roman" w:hAnsi="Times New Roman"/>
          <w:szCs w:val="22"/>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A17AF6" w:rsidRDefault="00A17AF6" w:rsidP="00A17AF6">
      <w:pPr>
        <w:autoSpaceDE w:val="0"/>
        <w:autoSpaceDN w:val="0"/>
        <w:adjustRightInd w:val="0"/>
        <w:spacing w:after="240"/>
        <w:ind w:left="2"/>
        <w:rPr>
          <w:rFonts w:ascii="Times New Roman" w:hAnsi="Times New Roman"/>
          <w:szCs w:val="22"/>
        </w:rPr>
      </w:pPr>
      <w:r w:rsidRPr="000669DF">
        <w:rPr>
          <w:rFonts w:ascii="Times New Roman" w:hAnsi="Times New Roman"/>
          <w:szCs w:val="22"/>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r>
        <w:rPr>
          <w:rFonts w:ascii="Times New Roman" w:hAnsi="Times New Roman"/>
          <w:szCs w:val="22"/>
        </w:rPr>
        <w:t>.</w:t>
      </w:r>
    </w:p>
    <w:p w:rsidR="00A17AF6" w:rsidRDefault="00A17AF6" w:rsidP="00A17AF6">
      <w:pPr>
        <w:autoSpaceDE w:val="0"/>
        <w:autoSpaceDN w:val="0"/>
        <w:adjustRightInd w:val="0"/>
        <w:spacing w:after="240"/>
        <w:ind w:left="2"/>
        <w:rPr>
          <w:rFonts w:ascii="Times New Roman" w:hAnsi="Times New Roman"/>
          <w:szCs w:val="22"/>
        </w:rPr>
      </w:pPr>
    </w:p>
    <w:p w:rsidR="00A17AF6" w:rsidRPr="000669DF"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lastRenderedPageBreak/>
        <w:t>člen</w:t>
      </w:r>
    </w:p>
    <w:p w:rsidR="00A17AF6" w:rsidRPr="000669DF" w:rsidRDefault="00A17AF6" w:rsidP="00A17AF6">
      <w:pPr>
        <w:autoSpaceDE w:val="0"/>
        <w:autoSpaceDN w:val="0"/>
        <w:adjustRightInd w:val="0"/>
        <w:spacing w:after="0"/>
        <w:ind w:left="2"/>
        <w:rPr>
          <w:rFonts w:ascii="Times New Roman" w:hAnsi="Times New Roman"/>
          <w:szCs w:val="22"/>
        </w:rPr>
      </w:pPr>
      <w:r w:rsidRPr="000669DF">
        <w:rPr>
          <w:rFonts w:ascii="Times New Roman" w:hAnsi="Times New Roman"/>
          <w:szCs w:val="22"/>
        </w:rPr>
        <w:t>Izvajalec je na poziv naročnika pri izvajanju predmeta javnega naročila oziroma te pogodbe, v roku osmih dni od prejema poziva, naročniku dolžan posredovati podatke o:</w:t>
      </w:r>
    </w:p>
    <w:p w:rsidR="00A17AF6" w:rsidRPr="000669DF" w:rsidRDefault="00A17AF6" w:rsidP="00A17AF6">
      <w:pPr>
        <w:pStyle w:val="Odstavekseznama"/>
        <w:numPr>
          <w:ilvl w:val="0"/>
          <w:numId w:val="22"/>
        </w:numPr>
        <w:autoSpaceDE w:val="0"/>
        <w:autoSpaceDN w:val="0"/>
        <w:adjustRightInd w:val="0"/>
        <w:rPr>
          <w:sz w:val="22"/>
          <w:szCs w:val="22"/>
        </w:rPr>
      </w:pPr>
      <w:r w:rsidRPr="000669DF">
        <w:rPr>
          <w:sz w:val="22"/>
          <w:szCs w:val="22"/>
        </w:rPr>
        <w:t>svojih ustanoviteljih, družbenikih, delničarjih, komandistih ali drugih lastnikih in podatke o lastniških deležih navedenih oseb,</w:t>
      </w:r>
    </w:p>
    <w:p w:rsidR="00A17AF6" w:rsidRDefault="00A17AF6" w:rsidP="00A17AF6">
      <w:pPr>
        <w:pStyle w:val="Odstavekseznama"/>
        <w:numPr>
          <w:ilvl w:val="0"/>
          <w:numId w:val="22"/>
        </w:numPr>
        <w:autoSpaceDE w:val="0"/>
        <w:autoSpaceDN w:val="0"/>
        <w:adjustRightInd w:val="0"/>
        <w:rPr>
          <w:sz w:val="22"/>
          <w:szCs w:val="22"/>
        </w:rPr>
      </w:pPr>
      <w:r w:rsidRPr="000669DF">
        <w:rPr>
          <w:sz w:val="22"/>
          <w:szCs w:val="22"/>
        </w:rPr>
        <w:t>gospodarskih subjektih, za katere se glede na določbe zakona, ki ureja gospodarske družbe, šteje, da so z njim povezane družbe.</w:t>
      </w:r>
    </w:p>
    <w:p w:rsidR="00A17AF6" w:rsidRPr="000669DF" w:rsidRDefault="00A17AF6" w:rsidP="00A17AF6">
      <w:pPr>
        <w:pStyle w:val="Odstavekseznama"/>
        <w:autoSpaceDE w:val="0"/>
        <w:autoSpaceDN w:val="0"/>
        <w:adjustRightInd w:val="0"/>
        <w:ind w:left="722"/>
        <w:rPr>
          <w:sz w:val="22"/>
          <w:szCs w:val="22"/>
        </w:rPr>
      </w:pPr>
    </w:p>
    <w:p w:rsidR="00A17AF6" w:rsidRPr="000669DF" w:rsidRDefault="00A17AF6" w:rsidP="00A17AF6">
      <w:pPr>
        <w:autoSpaceDE w:val="0"/>
        <w:autoSpaceDN w:val="0"/>
        <w:adjustRightInd w:val="0"/>
        <w:ind w:left="2"/>
        <w:rPr>
          <w:rFonts w:ascii="Times New Roman" w:hAnsi="Times New Roman"/>
          <w:szCs w:val="22"/>
        </w:rPr>
      </w:pPr>
      <w:r w:rsidRPr="000669DF">
        <w:rPr>
          <w:rFonts w:ascii="Times New Roman" w:hAnsi="Times New Roman"/>
          <w:szCs w:val="22"/>
        </w:rPr>
        <w:t>V primeru, da bo izvajalec prijavil sodelovanje podizvajalcev in bo vrednost pogodbenih del, ki jih bo podizvajalec izvedel v tem naročilu, višja od 10.000 (deset tisoč) EUR brez DDV, bo moral izvajalec na poziv naročnika zgoraj navedene podatke v roku osmih dni od prejema poziva, posredovati tudi za podizvajalca.</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Skrbnik pogodbe s strani naročnika je _____________ tel. št. ____________, predstavnik izvajalca pa ______________tel. št._______________.</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B8635D" w:rsidRDefault="00A17AF6" w:rsidP="00A17AF6">
      <w:pPr>
        <w:autoSpaceDE w:val="0"/>
        <w:autoSpaceDN w:val="0"/>
        <w:adjustRightInd w:val="0"/>
        <w:ind w:left="2"/>
        <w:rPr>
          <w:rFonts w:ascii="Times New Roman" w:hAnsi="Times New Roman"/>
          <w:szCs w:val="22"/>
        </w:rPr>
      </w:pPr>
      <w:r w:rsidRPr="00B8635D">
        <w:rPr>
          <w:rFonts w:ascii="Times New Roman" w:hAnsi="Times New Roman"/>
          <w:szCs w:val="22"/>
        </w:rPr>
        <w:t>Vse spore iz te pogodbe bosta pogodbeni stranki reševali sporazumno, če do sporazuma ne pride, bo spore reševalo stvarno in krajevno pristojno sodišče po slovenskem pravu. V primeru nejasnosti se pogodba razlaga skupaj z določili razpisne dokumentacije z oznako _____________.</w:t>
      </w:r>
    </w:p>
    <w:p w:rsidR="00A17AF6" w:rsidRPr="00B8635D" w:rsidRDefault="00A17AF6" w:rsidP="00A17AF6">
      <w:pPr>
        <w:autoSpaceDE w:val="0"/>
        <w:autoSpaceDN w:val="0"/>
        <w:adjustRightInd w:val="0"/>
        <w:ind w:left="2"/>
        <w:rPr>
          <w:rFonts w:ascii="Times New Roman" w:hAnsi="Times New Roman"/>
          <w:szCs w:val="22"/>
        </w:rPr>
      </w:pPr>
      <w:r w:rsidRPr="00B8635D">
        <w:rPr>
          <w:rFonts w:ascii="Times New Roman" w:hAnsi="Times New Roman"/>
          <w:szCs w:val="22"/>
        </w:rPr>
        <w:t>Pogodbeni stranki se dogovorita, da bosta pri tolmačenju posameznih določb pogodbe uporabljali ZJN-3, v delu, ki ga ta zakon ne ureja, pa Obligacijski zakonik (Uradni list RS št. 97/07 – UPB1, 64/16 – odl.US in 20/18 – OROZ631).</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B8635D" w:rsidRDefault="00A17AF6" w:rsidP="00A17AF6">
      <w:pPr>
        <w:autoSpaceDE w:val="0"/>
        <w:autoSpaceDN w:val="0"/>
        <w:adjustRightInd w:val="0"/>
        <w:ind w:left="2"/>
        <w:rPr>
          <w:rFonts w:ascii="Times New Roman" w:hAnsi="Times New Roman"/>
          <w:szCs w:val="22"/>
        </w:rPr>
      </w:pPr>
      <w:r w:rsidRPr="00B8635D">
        <w:rPr>
          <w:rFonts w:ascii="Times New Roman" w:hAnsi="Times New Roman"/>
          <w:szCs w:val="22"/>
        </w:rPr>
        <w:t>Pogodba se lahko spremeni ali dopolni le s pisnim dodatkom, ki ga sprejmeta in podpišeta obe pogodbeni stranki. Za spremembo skrbnikov pogodb te pogodbe, je dovolj pisno obvestilo ene stranke drugi stranki. Če katerakoli od pogodbenih določb je ali postane neveljavna, to ne vpliva na ostale pogodbene določbe. Neveljavna določba se nadomesti z veljavno, ki mora čimbolj ustrezati  namenu, ki ga je želela doseči neveljavna določba.</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w:t>
      </w:r>
      <w:r w:rsidRPr="002E03EA">
        <w:rPr>
          <w:rFonts w:ascii="Times New Roman" w:hAnsi="Times New Roman"/>
          <w:szCs w:val="22"/>
        </w:rPr>
        <w:t>len</w:t>
      </w:r>
    </w:p>
    <w:p w:rsidR="00A17AF6" w:rsidRPr="000669DF" w:rsidRDefault="00A17AF6" w:rsidP="00A17AF6">
      <w:pPr>
        <w:shd w:val="clear" w:color="auto" w:fill="FFFFFF"/>
        <w:spacing w:after="0"/>
        <w:ind w:left="11" w:right="17"/>
        <w:rPr>
          <w:rFonts w:ascii="Times New Roman" w:hAnsi="Times New Roman"/>
          <w:color w:val="000000"/>
          <w:spacing w:val="1"/>
          <w:szCs w:val="22"/>
        </w:rPr>
      </w:pPr>
      <w:r w:rsidRPr="000669DF">
        <w:rPr>
          <w:rFonts w:ascii="Times New Roman" w:hAnsi="Times New Roman"/>
          <w:color w:val="000000"/>
          <w:spacing w:val="1"/>
          <w:szCs w:val="22"/>
        </w:rPr>
        <w:t>Ta pogodba je sklenjena pod razveznim pogojem, ki se uresniči v primeru izpolnitve ene od naslednjih okoliščin:</w:t>
      </w:r>
    </w:p>
    <w:p w:rsidR="00A17AF6" w:rsidRPr="000669DF" w:rsidRDefault="00A17AF6" w:rsidP="00A17AF6">
      <w:pPr>
        <w:pStyle w:val="Odstavekseznama"/>
        <w:numPr>
          <w:ilvl w:val="0"/>
          <w:numId w:val="22"/>
        </w:numPr>
        <w:autoSpaceDE w:val="0"/>
        <w:autoSpaceDN w:val="0"/>
        <w:adjustRightInd w:val="0"/>
        <w:ind w:hanging="357"/>
        <w:rPr>
          <w:sz w:val="22"/>
          <w:szCs w:val="22"/>
        </w:rPr>
      </w:pPr>
      <w:r w:rsidRPr="000669DF">
        <w:rPr>
          <w:sz w:val="22"/>
          <w:szCs w:val="22"/>
        </w:rPr>
        <w:t xml:space="preserve">če bo naročnik seznanjen, da je sodišče s pravnomočno odločitvijo ugotovilo kršitev obveznosti delovne, okoljske ali socialne zakonodaje s strani izvajalca ali podizvajalca ali </w:t>
      </w:r>
    </w:p>
    <w:p w:rsidR="00A17AF6" w:rsidRPr="000669DF" w:rsidRDefault="00A17AF6" w:rsidP="00A17AF6">
      <w:pPr>
        <w:pStyle w:val="Odstavekseznama"/>
        <w:numPr>
          <w:ilvl w:val="0"/>
          <w:numId w:val="22"/>
        </w:numPr>
        <w:autoSpaceDE w:val="0"/>
        <w:autoSpaceDN w:val="0"/>
        <w:adjustRightInd w:val="0"/>
        <w:ind w:hanging="357"/>
        <w:rPr>
          <w:sz w:val="22"/>
          <w:szCs w:val="22"/>
        </w:rPr>
      </w:pPr>
      <w:r w:rsidRPr="000669DF">
        <w:rPr>
          <w:sz w:val="22"/>
          <w:szCs w:val="22"/>
        </w:rPr>
        <w:t>če bo naročnik seznanjen, da je pristojni državni organ pri izvajalcu ali podizvajalcu v času izvajanja pogodbe ugotovil najmanj dve kršitvi v zvezi s:</w:t>
      </w:r>
    </w:p>
    <w:p w:rsidR="00A17AF6" w:rsidRPr="000669DF" w:rsidRDefault="00A17AF6" w:rsidP="00A17AF6">
      <w:pPr>
        <w:pStyle w:val="Odstavekseznama"/>
        <w:numPr>
          <w:ilvl w:val="1"/>
          <w:numId w:val="26"/>
        </w:numPr>
        <w:autoSpaceDE w:val="0"/>
        <w:autoSpaceDN w:val="0"/>
        <w:adjustRightInd w:val="0"/>
        <w:rPr>
          <w:sz w:val="22"/>
          <w:szCs w:val="22"/>
        </w:rPr>
      </w:pPr>
      <w:r w:rsidRPr="000669DF">
        <w:rPr>
          <w:sz w:val="22"/>
          <w:szCs w:val="22"/>
        </w:rPr>
        <w:t xml:space="preserve">plačilom za delo, </w:t>
      </w:r>
    </w:p>
    <w:p w:rsidR="00A17AF6" w:rsidRPr="000669DF" w:rsidRDefault="00A17AF6" w:rsidP="00A17AF6">
      <w:pPr>
        <w:pStyle w:val="Odstavekseznama"/>
        <w:numPr>
          <w:ilvl w:val="1"/>
          <w:numId w:val="26"/>
        </w:numPr>
        <w:autoSpaceDE w:val="0"/>
        <w:autoSpaceDN w:val="0"/>
        <w:adjustRightInd w:val="0"/>
        <w:rPr>
          <w:sz w:val="22"/>
          <w:szCs w:val="22"/>
        </w:rPr>
      </w:pPr>
      <w:r w:rsidRPr="000669DF">
        <w:rPr>
          <w:sz w:val="22"/>
          <w:szCs w:val="22"/>
        </w:rPr>
        <w:t xml:space="preserve">delovnim časom, </w:t>
      </w:r>
    </w:p>
    <w:p w:rsidR="00A17AF6" w:rsidRPr="000669DF" w:rsidRDefault="00A17AF6" w:rsidP="00A17AF6">
      <w:pPr>
        <w:pStyle w:val="Odstavekseznama"/>
        <w:numPr>
          <w:ilvl w:val="1"/>
          <w:numId w:val="26"/>
        </w:numPr>
        <w:autoSpaceDE w:val="0"/>
        <w:autoSpaceDN w:val="0"/>
        <w:adjustRightInd w:val="0"/>
        <w:rPr>
          <w:sz w:val="22"/>
          <w:szCs w:val="22"/>
        </w:rPr>
      </w:pPr>
      <w:r w:rsidRPr="000669DF">
        <w:rPr>
          <w:sz w:val="22"/>
          <w:szCs w:val="22"/>
        </w:rPr>
        <w:t xml:space="preserve">počitki, </w:t>
      </w:r>
    </w:p>
    <w:p w:rsidR="00A17AF6" w:rsidRPr="000669DF" w:rsidRDefault="00A17AF6" w:rsidP="00A17AF6">
      <w:pPr>
        <w:pStyle w:val="Odstavekseznama"/>
        <w:numPr>
          <w:ilvl w:val="1"/>
          <w:numId w:val="26"/>
        </w:numPr>
        <w:autoSpaceDE w:val="0"/>
        <w:autoSpaceDN w:val="0"/>
        <w:adjustRightInd w:val="0"/>
        <w:rPr>
          <w:sz w:val="22"/>
          <w:szCs w:val="22"/>
        </w:rPr>
      </w:pPr>
      <w:r w:rsidRPr="000669DF">
        <w:rPr>
          <w:sz w:val="22"/>
          <w:szCs w:val="22"/>
        </w:rPr>
        <w:t xml:space="preserve">opravljanjem dela na podlagi pogodb civilnega prava kljub obstoju elementov delovnega razmerja ali v zvezi z zaposlovanjem na črno in za kateri mu je bila s pravnomočno odločitvijo ali več pravnomočnimi odločitvami izrečena globa za prekršek, </w:t>
      </w:r>
    </w:p>
    <w:p w:rsidR="00A17AF6" w:rsidRPr="000669DF" w:rsidRDefault="00A17AF6" w:rsidP="00A17AF6">
      <w:pPr>
        <w:shd w:val="clear" w:color="auto" w:fill="FFFFFF"/>
        <w:spacing w:after="0"/>
        <w:ind w:left="708" w:right="17"/>
        <w:rPr>
          <w:rFonts w:ascii="Times New Roman" w:hAnsi="Times New Roman"/>
          <w:color w:val="000000"/>
          <w:spacing w:val="1"/>
          <w:szCs w:val="22"/>
        </w:rPr>
      </w:pPr>
      <w:r w:rsidRPr="000669DF">
        <w:rPr>
          <w:rFonts w:ascii="Times New Roman" w:hAnsi="Times New Roman"/>
          <w:color w:val="000000"/>
          <w:spacing w:val="1"/>
          <w:szCs w:val="22"/>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A17AF6" w:rsidRPr="000669DF" w:rsidRDefault="00A17AF6" w:rsidP="00A17AF6">
      <w:pPr>
        <w:shd w:val="clear" w:color="auto" w:fill="FFFFFF"/>
        <w:spacing w:before="120" w:after="0"/>
        <w:ind w:left="11" w:right="17"/>
        <w:rPr>
          <w:rFonts w:ascii="Times New Roman" w:hAnsi="Times New Roman"/>
          <w:color w:val="000000"/>
          <w:spacing w:val="1"/>
          <w:szCs w:val="22"/>
        </w:rPr>
      </w:pPr>
      <w:r w:rsidRPr="000669DF">
        <w:rPr>
          <w:rFonts w:ascii="Times New Roman" w:hAnsi="Times New Roman"/>
          <w:color w:val="000000"/>
          <w:spacing w:val="1"/>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A17AF6" w:rsidRPr="000669DF" w:rsidRDefault="00A17AF6" w:rsidP="00A17AF6">
      <w:pPr>
        <w:shd w:val="clear" w:color="auto" w:fill="FFFFFF"/>
        <w:spacing w:before="120" w:after="0"/>
        <w:ind w:left="11" w:right="17"/>
        <w:rPr>
          <w:rFonts w:ascii="Times New Roman" w:hAnsi="Times New Roman"/>
          <w:color w:val="000000"/>
          <w:spacing w:val="1"/>
          <w:szCs w:val="22"/>
        </w:rPr>
      </w:pPr>
      <w:r w:rsidRPr="000669DF">
        <w:rPr>
          <w:rFonts w:ascii="Times New Roman" w:hAnsi="Times New Roman"/>
          <w:color w:val="000000"/>
          <w:spacing w:val="1"/>
          <w:szCs w:val="22"/>
        </w:rPr>
        <w:t>Če naročnik v roku 30 dni od seznanitve s kršitvijo ne začne novega postopka javnega naročila, se šteje, da je pogodba razvezana trideseti dan od seznanitve s kršitvijo.</w:t>
      </w:r>
    </w:p>
    <w:p w:rsidR="00A17AF6" w:rsidRPr="000669DF" w:rsidRDefault="00A17AF6" w:rsidP="00A17AF6">
      <w:pPr>
        <w:shd w:val="clear" w:color="auto" w:fill="FFFFFF"/>
        <w:spacing w:after="0"/>
        <w:ind w:left="11" w:right="17"/>
        <w:rPr>
          <w:rFonts w:ascii="Times New Roman" w:hAnsi="Times New Roman"/>
          <w:color w:val="000000"/>
          <w:spacing w:val="1"/>
          <w:szCs w:val="22"/>
        </w:rPr>
      </w:pPr>
    </w:p>
    <w:p w:rsidR="00A17AF6" w:rsidRPr="000669DF" w:rsidRDefault="00A17AF6" w:rsidP="00A17AF6">
      <w:pPr>
        <w:shd w:val="clear" w:color="auto" w:fill="FFFFFF"/>
        <w:spacing w:after="0"/>
        <w:ind w:left="11" w:right="17"/>
        <w:rPr>
          <w:rFonts w:ascii="Times New Roman" w:hAnsi="Times New Roman"/>
          <w:color w:val="000000"/>
          <w:spacing w:val="1"/>
          <w:szCs w:val="22"/>
        </w:rPr>
      </w:pPr>
      <w:r w:rsidRPr="000669DF">
        <w:rPr>
          <w:rFonts w:ascii="Times New Roman" w:hAnsi="Times New Roman"/>
          <w:color w:val="000000"/>
          <w:spacing w:val="1"/>
          <w:szCs w:val="22"/>
        </w:rPr>
        <w:lastRenderedPageBreak/>
        <w:t>Med veljavnostjo te pogodbe lahko naročnik ne glede na določbe zakona, ki ureja obligacijska razmerja, odstopi od pogodbe tudi v naslednjih okoliščinah:</w:t>
      </w:r>
    </w:p>
    <w:p w:rsidR="00A17AF6" w:rsidRPr="000669DF" w:rsidRDefault="00A17AF6" w:rsidP="00A17AF6">
      <w:pPr>
        <w:pStyle w:val="Odstavekseznama"/>
        <w:numPr>
          <w:ilvl w:val="0"/>
          <w:numId w:val="22"/>
        </w:numPr>
        <w:autoSpaceDE w:val="0"/>
        <w:autoSpaceDN w:val="0"/>
        <w:adjustRightInd w:val="0"/>
        <w:rPr>
          <w:sz w:val="22"/>
          <w:szCs w:val="22"/>
        </w:rPr>
      </w:pPr>
      <w:r w:rsidRPr="000669DF">
        <w:rPr>
          <w:sz w:val="22"/>
          <w:szCs w:val="22"/>
        </w:rPr>
        <w:t>javno naročilo je bilo bistveno spremenjeno, kar terja nov postopek javnega naročanja,</w:t>
      </w:r>
    </w:p>
    <w:p w:rsidR="00A17AF6" w:rsidRPr="000669DF" w:rsidRDefault="00A17AF6" w:rsidP="00A17AF6">
      <w:pPr>
        <w:pStyle w:val="Odstavekseznama"/>
        <w:numPr>
          <w:ilvl w:val="0"/>
          <w:numId w:val="22"/>
        </w:numPr>
        <w:autoSpaceDE w:val="0"/>
        <w:autoSpaceDN w:val="0"/>
        <w:adjustRightInd w:val="0"/>
        <w:rPr>
          <w:sz w:val="22"/>
          <w:szCs w:val="22"/>
        </w:rPr>
      </w:pPr>
      <w:r w:rsidRPr="000669DF">
        <w:rPr>
          <w:sz w:val="22"/>
          <w:szCs w:val="22"/>
        </w:rPr>
        <w:t>v času oddaje javnega naročila je bil izvajalec v enem od položajev, zaradi katerega bi ga naročnik moral izključiti iz postopka javnega naročanja, pa s tem dejstvom naročnik ni bil seznanjen v postopku javnega naročanja,</w:t>
      </w:r>
    </w:p>
    <w:p w:rsidR="00A17AF6" w:rsidRPr="000669DF" w:rsidRDefault="00A17AF6" w:rsidP="00A17AF6">
      <w:pPr>
        <w:pStyle w:val="Odstavekseznama"/>
        <w:numPr>
          <w:ilvl w:val="0"/>
          <w:numId w:val="22"/>
        </w:numPr>
        <w:autoSpaceDE w:val="0"/>
        <w:autoSpaceDN w:val="0"/>
        <w:adjustRightInd w:val="0"/>
        <w:rPr>
          <w:sz w:val="22"/>
          <w:szCs w:val="22"/>
        </w:rPr>
      </w:pPr>
      <w:r w:rsidRPr="000669DF">
        <w:rPr>
          <w:sz w:val="22"/>
          <w:szCs w:val="22"/>
        </w:rPr>
        <w:t>zaradi hudih kršitev obveznosti iz Pogodbe o Evropski uniji, Pogodbe o delovanju Evropske unije in ZJN-3, ki jih je po postopku v skladu z 258. členom PDEU ugotovilo Sodišče Evropske unije, javno naročilo ne bi smelo biti oddano izvajalcu.</w:t>
      </w:r>
    </w:p>
    <w:p w:rsidR="00A17AF6" w:rsidRPr="006C738E"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Pogodba začne veljati</w:t>
      </w:r>
      <w:r>
        <w:rPr>
          <w:rFonts w:ascii="Times New Roman" w:hAnsi="Times New Roman"/>
          <w:szCs w:val="22"/>
        </w:rPr>
        <w:t xml:space="preserve"> z dnem</w:t>
      </w:r>
      <w:r w:rsidRPr="002E03EA">
        <w:rPr>
          <w:rFonts w:ascii="Times New Roman" w:hAnsi="Times New Roman"/>
          <w:szCs w:val="22"/>
        </w:rPr>
        <w:t>, ko jo podpišeta obe pogodbeni stranki.</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Default="00A17AF6" w:rsidP="00A17AF6">
      <w:pPr>
        <w:autoSpaceDE w:val="0"/>
        <w:autoSpaceDN w:val="0"/>
        <w:adjustRightInd w:val="0"/>
        <w:spacing w:before="240" w:after="240"/>
        <w:rPr>
          <w:rFonts w:ascii="Times New Roman" w:hAnsi="Times New Roman"/>
          <w:szCs w:val="22"/>
        </w:rPr>
      </w:pPr>
      <w:r w:rsidRPr="002E03EA">
        <w:rPr>
          <w:rFonts w:ascii="Times New Roman" w:hAnsi="Times New Roman"/>
          <w:szCs w:val="22"/>
        </w:rPr>
        <w:t>Pogodbeni stranki lahko kadarkoli sporazumno prekineta pogodbo. V tem primeru je odpovedni rok 45 (petinštirideset) dni od datuma prejema obvestila.</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pStyle w:val="Telobesedila"/>
        <w:spacing w:after="0"/>
        <w:rPr>
          <w:rFonts w:ascii="Times New Roman" w:hAnsi="Times New Roman"/>
          <w:szCs w:val="22"/>
        </w:rPr>
      </w:pPr>
      <w:r w:rsidRPr="002E03EA">
        <w:rPr>
          <w:rFonts w:ascii="Times New Roman" w:hAnsi="Times New Roman"/>
          <w:szCs w:val="22"/>
        </w:rPr>
        <w:t>Ta pogodba je sestavljena v 4 (štirih) enakih izvodih, od katerih prejme naročnik 2 (dva) in izvajalec 2 (dva) izvoda.</w:t>
      </w:r>
    </w:p>
    <w:p w:rsidR="00A17AF6" w:rsidRPr="002E03EA" w:rsidRDefault="00A17AF6" w:rsidP="00A17AF6">
      <w:pPr>
        <w:autoSpaceDE w:val="0"/>
        <w:autoSpaceDN w:val="0"/>
        <w:adjustRightInd w:val="0"/>
        <w:spacing w:after="0"/>
        <w:rPr>
          <w:rFonts w:ascii="Times New Roman" w:hAnsi="Times New Roman"/>
          <w:szCs w:val="22"/>
        </w:rPr>
      </w:pPr>
    </w:p>
    <w:p w:rsidR="00A17AF6" w:rsidRPr="002E03EA" w:rsidRDefault="00A17AF6" w:rsidP="00A17AF6">
      <w:pPr>
        <w:autoSpaceDE w:val="0"/>
        <w:autoSpaceDN w:val="0"/>
        <w:adjustRightInd w:val="0"/>
        <w:spacing w:after="0"/>
        <w:rPr>
          <w:rFonts w:ascii="Times New Roman" w:hAnsi="Times New Roman"/>
          <w:szCs w:val="22"/>
        </w:rPr>
      </w:pP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Priloga:</w:t>
      </w:r>
    </w:p>
    <w:p w:rsidR="00A17AF6" w:rsidRPr="002E03EA" w:rsidRDefault="00A17AF6" w:rsidP="00A17AF6">
      <w:pPr>
        <w:shd w:val="clear" w:color="auto" w:fill="FFFFFF"/>
        <w:tabs>
          <w:tab w:val="left" w:pos="426"/>
        </w:tabs>
        <w:spacing w:after="0"/>
        <w:ind w:left="10" w:right="19"/>
        <w:rPr>
          <w:rFonts w:ascii="Times New Roman" w:hAnsi="Times New Roman"/>
          <w:szCs w:val="22"/>
        </w:rPr>
      </w:pPr>
      <w:r w:rsidRPr="002E03EA">
        <w:rPr>
          <w:rFonts w:ascii="Times New Roman" w:hAnsi="Times New Roman"/>
          <w:color w:val="000000"/>
          <w:spacing w:val="-2"/>
          <w:szCs w:val="22"/>
        </w:rPr>
        <w:t xml:space="preserve">- </w:t>
      </w:r>
      <w:r w:rsidRPr="002E03EA">
        <w:rPr>
          <w:rFonts w:ascii="Times New Roman" w:hAnsi="Times New Roman"/>
          <w:color w:val="000000"/>
          <w:spacing w:val="-2"/>
          <w:szCs w:val="22"/>
        </w:rPr>
        <w:tab/>
        <w:t xml:space="preserve">ponudba </w:t>
      </w:r>
      <w:r w:rsidRPr="002E03EA">
        <w:rPr>
          <w:rFonts w:ascii="Times New Roman" w:hAnsi="Times New Roman"/>
          <w:color w:val="000000"/>
          <w:szCs w:val="22"/>
        </w:rPr>
        <w:t>izvajalca</w:t>
      </w:r>
      <w:r w:rsidRPr="002E03EA">
        <w:rPr>
          <w:rFonts w:ascii="Times New Roman" w:hAnsi="Times New Roman"/>
          <w:color w:val="000000"/>
          <w:spacing w:val="-2"/>
          <w:szCs w:val="22"/>
        </w:rPr>
        <w:t xml:space="preserve"> št. </w:t>
      </w:r>
      <w:r w:rsidRPr="002E03EA">
        <w:rPr>
          <w:rFonts w:ascii="Times New Roman" w:hAnsi="Times New Roman"/>
          <w:szCs w:val="22"/>
        </w:rPr>
        <w:t>______________</w:t>
      </w:r>
      <w:r w:rsidRPr="002E03EA">
        <w:rPr>
          <w:rFonts w:ascii="Times New Roman" w:hAnsi="Times New Roman"/>
          <w:color w:val="000000"/>
          <w:spacing w:val="-2"/>
          <w:szCs w:val="22"/>
        </w:rPr>
        <w:t xml:space="preserve">, z dne </w:t>
      </w:r>
      <w:r w:rsidRPr="002E03EA">
        <w:rPr>
          <w:rFonts w:ascii="Times New Roman" w:hAnsi="Times New Roman"/>
          <w:szCs w:val="22"/>
        </w:rPr>
        <w:t>____________</w:t>
      </w:r>
    </w:p>
    <w:p w:rsidR="00A17AF6" w:rsidRDefault="00A17AF6" w:rsidP="00A17AF6">
      <w:pPr>
        <w:shd w:val="clear" w:color="auto" w:fill="FFFFFF"/>
        <w:tabs>
          <w:tab w:val="left" w:pos="426"/>
        </w:tabs>
        <w:spacing w:after="0"/>
        <w:ind w:left="10" w:right="19"/>
        <w:rPr>
          <w:rFonts w:ascii="Times New Roman" w:hAnsi="Times New Roman"/>
          <w:szCs w:val="22"/>
        </w:rPr>
      </w:pPr>
    </w:p>
    <w:p w:rsidR="00A17AF6" w:rsidRDefault="00A17AF6" w:rsidP="00A17AF6">
      <w:pPr>
        <w:shd w:val="clear" w:color="auto" w:fill="FFFFFF"/>
        <w:tabs>
          <w:tab w:val="left" w:pos="426"/>
        </w:tabs>
        <w:spacing w:after="0"/>
        <w:ind w:left="10" w:right="19"/>
        <w:rPr>
          <w:rFonts w:ascii="Times New Roman" w:hAnsi="Times New Roman"/>
          <w:szCs w:val="22"/>
        </w:rPr>
      </w:pPr>
    </w:p>
    <w:p w:rsidR="00A17AF6" w:rsidRPr="002E03EA" w:rsidRDefault="00A17AF6" w:rsidP="00A17AF6">
      <w:pPr>
        <w:shd w:val="clear" w:color="auto" w:fill="FFFFFF"/>
        <w:tabs>
          <w:tab w:val="left" w:pos="426"/>
        </w:tabs>
        <w:spacing w:after="0"/>
        <w:ind w:left="10" w:right="19"/>
        <w:rPr>
          <w:rFonts w:ascii="Times New Roman" w:hAnsi="Times New Roman"/>
          <w:szCs w:val="22"/>
        </w:rPr>
      </w:pPr>
    </w:p>
    <w:p w:rsidR="00A17AF6" w:rsidRPr="002E03EA" w:rsidRDefault="00A17AF6" w:rsidP="00A17AF6">
      <w:pPr>
        <w:shd w:val="clear" w:color="auto" w:fill="FFFFFF"/>
        <w:tabs>
          <w:tab w:val="left" w:pos="426"/>
        </w:tabs>
        <w:spacing w:after="0"/>
        <w:ind w:left="10" w:right="19"/>
        <w:rPr>
          <w:rFonts w:ascii="Times New Roman" w:hAnsi="Times New Roman"/>
          <w:szCs w:val="22"/>
        </w:rPr>
      </w:pPr>
    </w:p>
    <w:tbl>
      <w:tblPr>
        <w:tblW w:w="10654" w:type="dxa"/>
        <w:tblLayout w:type="fixed"/>
        <w:tblLook w:val="01E0" w:firstRow="1" w:lastRow="1" w:firstColumn="1" w:lastColumn="1" w:noHBand="0" w:noVBand="0"/>
      </w:tblPr>
      <w:tblGrid>
        <w:gridCol w:w="5920"/>
        <w:gridCol w:w="4734"/>
      </w:tblGrid>
      <w:tr w:rsidR="00A17AF6" w:rsidRPr="002E03EA" w:rsidTr="00DC7C20">
        <w:trPr>
          <w:trHeight w:val="631"/>
        </w:trPr>
        <w:tc>
          <w:tcPr>
            <w:tcW w:w="5920" w:type="dxa"/>
            <w:vAlign w:val="center"/>
          </w:tcPr>
          <w:p w:rsidR="00A17AF6" w:rsidRDefault="00A17AF6" w:rsidP="00DC7C20">
            <w:pPr>
              <w:spacing w:after="0"/>
              <w:jc w:val="left"/>
              <w:rPr>
                <w:rFonts w:ascii="Times New Roman" w:hAnsi="Times New Roman"/>
                <w:szCs w:val="22"/>
              </w:rPr>
            </w:pPr>
            <w:r w:rsidRPr="002E03EA">
              <w:rPr>
                <w:rFonts w:ascii="Times New Roman" w:hAnsi="Times New Roman"/>
                <w:spacing w:val="1"/>
                <w:szCs w:val="22"/>
              </w:rPr>
              <w:t>V Ljubljani, dne</w:t>
            </w:r>
            <w:r w:rsidRPr="002E03EA">
              <w:rPr>
                <w:rFonts w:ascii="Times New Roman" w:hAnsi="Times New Roman"/>
                <w:szCs w:val="22"/>
              </w:rPr>
              <w:t>____________</w:t>
            </w:r>
            <w:r w:rsidRPr="002E03EA">
              <w:rPr>
                <w:rFonts w:ascii="Times New Roman" w:hAnsi="Times New Roman"/>
                <w:spacing w:val="1"/>
                <w:szCs w:val="22"/>
              </w:rPr>
              <w:t>___</w:t>
            </w:r>
            <w:r w:rsidRPr="002E03EA">
              <w:rPr>
                <w:rFonts w:ascii="Times New Roman" w:hAnsi="Times New Roman"/>
                <w:szCs w:val="22"/>
              </w:rPr>
              <w:tab/>
            </w:r>
          </w:p>
          <w:p w:rsidR="00A17AF6"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p>
        </w:tc>
        <w:tc>
          <w:tcPr>
            <w:tcW w:w="4734" w:type="dxa"/>
            <w:vAlign w:val="center"/>
          </w:tcPr>
          <w:p w:rsidR="00A17AF6" w:rsidRDefault="00A17AF6" w:rsidP="00DC7C20">
            <w:pPr>
              <w:spacing w:after="0"/>
              <w:jc w:val="left"/>
              <w:rPr>
                <w:rFonts w:ascii="Times New Roman" w:hAnsi="Times New Roman"/>
                <w:szCs w:val="22"/>
              </w:rPr>
            </w:pPr>
            <w:r w:rsidRPr="002E03EA">
              <w:rPr>
                <w:rFonts w:ascii="Times New Roman" w:hAnsi="Times New Roman"/>
                <w:szCs w:val="22"/>
              </w:rPr>
              <w:t>Kraj in datum: __________________</w:t>
            </w:r>
            <w:r w:rsidRPr="002E03EA">
              <w:rPr>
                <w:rFonts w:ascii="Times New Roman" w:hAnsi="Times New Roman"/>
                <w:szCs w:val="22"/>
              </w:rPr>
              <w:tab/>
            </w:r>
          </w:p>
          <w:p w:rsidR="00A17AF6"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p>
        </w:tc>
      </w:tr>
      <w:tr w:rsidR="00A17AF6" w:rsidRPr="002E03EA" w:rsidTr="00DC7C20">
        <w:tc>
          <w:tcPr>
            <w:tcW w:w="5920" w:type="dxa"/>
          </w:tcPr>
          <w:p w:rsidR="00A17AF6" w:rsidRPr="00921C08" w:rsidRDefault="00A17AF6" w:rsidP="00DC7C20">
            <w:pPr>
              <w:spacing w:after="0"/>
              <w:jc w:val="left"/>
              <w:rPr>
                <w:rFonts w:ascii="Times New Roman" w:hAnsi="Times New Roman"/>
                <w:szCs w:val="22"/>
              </w:rPr>
            </w:pPr>
            <w:r w:rsidRPr="00921C08">
              <w:rPr>
                <w:rFonts w:ascii="Times New Roman" w:hAnsi="Times New Roman"/>
                <w:szCs w:val="22"/>
              </w:rPr>
              <w:t xml:space="preserve">NAROČNIK: </w:t>
            </w:r>
          </w:p>
          <w:p w:rsidR="00A17AF6" w:rsidRPr="00921C08" w:rsidRDefault="00A17AF6" w:rsidP="00DC7C20">
            <w:pPr>
              <w:spacing w:after="0"/>
              <w:jc w:val="left"/>
              <w:rPr>
                <w:rFonts w:ascii="Times New Roman" w:hAnsi="Times New Roman"/>
                <w:szCs w:val="22"/>
              </w:rPr>
            </w:pPr>
            <w:r>
              <w:rPr>
                <w:rFonts w:ascii="Times New Roman" w:hAnsi="Times New Roman"/>
                <w:szCs w:val="22"/>
              </w:rPr>
              <w:t>Protokol Vlade</w:t>
            </w:r>
            <w:r w:rsidRPr="00921C08">
              <w:rPr>
                <w:rFonts w:ascii="Times New Roman" w:hAnsi="Times New Roman"/>
                <w:szCs w:val="22"/>
              </w:rPr>
              <w:t xml:space="preserve"> Republike Slovenije</w:t>
            </w:r>
          </w:p>
          <w:p w:rsidR="00A17AF6" w:rsidRPr="00921C08" w:rsidRDefault="00A17AF6" w:rsidP="00DC7C20">
            <w:pPr>
              <w:spacing w:after="0"/>
              <w:jc w:val="left"/>
              <w:rPr>
                <w:rFonts w:ascii="Times New Roman" w:hAnsi="Times New Roman"/>
                <w:szCs w:val="22"/>
              </w:rPr>
            </w:pPr>
            <w:r w:rsidRPr="00921C08">
              <w:rPr>
                <w:rFonts w:ascii="Times New Roman" w:hAnsi="Times New Roman"/>
                <w:szCs w:val="22"/>
              </w:rPr>
              <w:t>Erjavčeva cesta 17</w:t>
            </w:r>
          </w:p>
          <w:p w:rsidR="00A17AF6" w:rsidRPr="00921C08" w:rsidRDefault="00A17AF6" w:rsidP="00DC7C20">
            <w:pPr>
              <w:spacing w:after="0"/>
              <w:jc w:val="left"/>
              <w:rPr>
                <w:rFonts w:ascii="Times New Roman" w:hAnsi="Times New Roman"/>
                <w:szCs w:val="22"/>
              </w:rPr>
            </w:pPr>
            <w:r w:rsidRPr="00921C08">
              <w:rPr>
                <w:rFonts w:ascii="Times New Roman" w:hAnsi="Times New Roman"/>
                <w:szCs w:val="22"/>
              </w:rPr>
              <w:t>1000 Ljubljana</w:t>
            </w:r>
          </w:p>
          <w:p w:rsidR="00A17AF6" w:rsidRDefault="00A17AF6" w:rsidP="00DC7C20">
            <w:pPr>
              <w:spacing w:after="0"/>
              <w:jc w:val="left"/>
              <w:rPr>
                <w:rFonts w:ascii="Times New Roman" w:hAnsi="Times New Roman"/>
                <w:szCs w:val="22"/>
              </w:rPr>
            </w:pPr>
          </w:p>
          <w:p w:rsidR="00A17AF6" w:rsidRPr="00921C08" w:rsidRDefault="00A17AF6" w:rsidP="00DC7C20">
            <w:pPr>
              <w:spacing w:after="0"/>
              <w:jc w:val="left"/>
              <w:rPr>
                <w:rFonts w:ascii="Times New Roman" w:hAnsi="Times New Roman"/>
                <w:szCs w:val="22"/>
              </w:rPr>
            </w:pPr>
          </w:p>
          <w:p w:rsidR="00A17AF6" w:rsidRPr="00921C08" w:rsidRDefault="00A17AF6" w:rsidP="00DC7C20">
            <w:pPr>
              <w:spacing w:after="0"/>
              <w:jc w:val="left"/>
              <w:rPr>
                <w:rFonts w:ascii="Times New Roman" w:hAnsi="Times New Roman"/>
                <w:szCs w:val="22"/>
              </w:rPr>
            </w:pPr>
            <w:r>
              <w:rPr>
                <w:rFonts w:ascii="Times New Roman" w:hAnsi="Times New Roman"/>
                <w:szCs w:val="22"/>
              </w:rPr>
              <w:t>mag. Aleksander Strel</w:t>
            </w:r>
          </w:p>
          <w:p w:rsidR="00A17AF6" w:rsidRPr="00921C08" w:rsidRDefault="00A17AF6" w:rsidP="00DC7C20">
            <w:pPr>
              <w:spacing w:after="0"/>
              <w:jc w:val="left"/>
              <w:rPr>
                <w:rFonts w:ascii="Times New Roman" w:hAnsi="Times New Roman"/>
                <w:szCs w:val="22"/>
              </w:rPr>
            </w:pPr>
            <w:r>
              <w:rPr>
                <w:rFonts w:ascii="Times New Roman" w:hAnsi="Times New Roman"/>
                <w:szCs w:val="22"/>
              </w:rPr>
              <w:t>šef</w:t>
            </w:r>
            <w:r w:rsidRPr="00921C08">
              <w:rPr>
                <w:rFonts w:ascii="Times New Roman" w:hAnsi="Times New Roman"/>
                <w:szCs w:val="22"/>
              </w:rPr>
              <w:t xml:space="preserve"> Protokola </w:t>
            </w:r>
            <w:r>
              <w:rPr>
                <w:rFonts w:ascii="Times New Roman" w:hAnsi="Times New Roman"/>
                <w:szCs w:val="22"/>
              </w:rPr>
              <w:t xml:space="preserve">Vlade </w:t>
            </w:r>
            <w:r w:rsidRPr="00921C08">
              <w:rPr>
                <w:rFonts w:ascii="Times New Roman" w:hAnsi="Times New Roman"/>
                <w:szCs w:val="22"/>
              </w:rPr>
              <w:t xml:space="preserve">Republike Slovenije </w:t>
            </w:r>
          </w:p>
        </w:tc>
        <w:tc>
          <w:tcPr>
            <w:tcW w:w="4734" w:type="dxa"/>
          </w:tcPr>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 xml:space="preserve">IZVAJALEC: </w:t>
            </w: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_________________________</w:t>
            </w: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_________________________</w:t>
            </w: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_________________________</w:t>
            </w:r>
          </w:p>
          <w:p w:rsidR="00A17AF6" w:rsidRPr="002E03EA"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_________________________</w:t>
            </w: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direktor</w:t>
            </w:r>
          </w:p>
        </w:tc>
      </w:tr>
    </w:tbl>
    <w:p w:rsidR="00A17AF6" w:rsidRPr="002E03EA" w:rsidRDefault="00A17AF6" w:rsidP="00A17AF6">
      <w:pPr>
        <w:ind w:left="7788" w:firstLine="708"/>
        <w:jc w:val="center"/>
        <w:rPr>
          <w:rFonts w:ascii="Times New Roman" w:hAnsi="Times New Roman"/>
          <w:i/>
          <w:sz w:val="16"/>
          <w:szCs w:val="16"/>
        </w:rPr>
      </w:pPr>
      <w:r w:rsidRPr="002E03EA">
        <w:rPr>
          <w:rFonts w:ascii="Times New Roman" w:hAnsi="Times New Roman"/>
        </w:rPr>
        <w:br w:type="page"/>
      </w:r>
      <w:r w:rsidRPr="002E03EA">
        <w:rPr>
          <w:rFonts w:ascii="Times New Roman" w:hAnsi="Times New Roman"/>
          <w:i/>
          <w:sz w:val="16"/>
          <w:szCs w:val="16"/>
        </w:rPr>
        <w:lastRenderedPageBreak/>
        <w:t>Priloga št. 5</w:t>
      </w: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pPr>
      <w:r w:rsidRPr="002E03EA">
        <w:tab/>
      </w:r>
      <w:bookmarkStart w:id="26" w:name="_Toc38960921"/>
      <w:r w:rsidRPr="002E03EA">
        <w:t>IZJAVE</w:t>
      </w:r>
      <w:bookmarkEnd w:id="26"/>
    </w:p>
    <w:p w:rsidR="00A17AF6" w:rsidRPr="00D24A2F" w:rsidRDefault="00A17AF6" w:rsidP="00A17AF6">
      <w:pPr>
        <w:pStyle w:val="Naslov2"/>
        <w:rPr>
          <w:sz w:val="20"/>
          <w:szCs w:val="20"/>
        </w:rPr>
      </w:pPr>
      <w:r w:rsidRPr="002E03EA">
        <w:br w:type="page"/>
      </w:r>
      <w:bookmarkStart w:id="27" w:name="_Toc206218016"/>
      <w:bookmarkStart w:id="28" w:name="_Toc206299660"/>
    </w:p>
    <w:bookmarkEnd w:id="27"/>
    <w:bookmarkEnd w:id="28"/>
    <w:p w:rsidR="00A17AF6" w:rsidRPr="00855F76" w:rsidRDefault="00A17AF6" w:rsidP="00A17AF6">
      <w:pPr>
        <w:pStyle w:val="Naslov"/>
        <w:rPr>
          <w:sz w:val="20"/>
          <w:szCs w:val="20"/>
        </w:rPr>
      </w:pPr>
      <w:r>
        <w:lastRenderedPageBreak/>
        <w:t>I</w:t>
      </w:r>
      <w:r w:rsidRPr="00A86321">
        <w:t xml:space="preserve">ZJAVA </w:t>
      </w:r>
      <w:r>
        <w:t>PONUDNIKA</w:t>
      </w:r>
    </w:p>
    <w:p w:rsidR="00A17AF6" w:rsidRPr="00737036" w:rsidRDefault="00A17AF6" w:rsidP="00A17AF6"/>
    <w:tbl>
      <w:tblPr>
        <w:tblW w:w="0" w:type="auto"/>
        <w:tblLook w:val="01E0" w:firstRow="1" w:lastRow="1" w:firstColumn="1" w:lastColumn="1" w:noHBand="0" w:noVBand="0"/>
      </w:tblPr>
      <w:tblGrid>
        <w:gridCol w:w="2808"/>
        <w:gridCol w:w="6660"/>
      </w:tblGrid>
      <w:tr w:rsidR="00A17AF6" w:rsidRPr="00737036" w:rsidTr="00DC7C20">
        <w:trPr>
          <w:trHeight w:val="510"/>
        </w:trPr>
        <w:tc>
          <w:tcPr>
            <w:tcW w:w="2808" w:type="dxa"/>
            <w:shd w:val="clear" w:color="auto" w:fill="auto"/>
          </w:tcPr>
          <w:p w:rsidR="00A17AF6" w:rsidRPr="00737036" w:rsidRDefault="00A17AF6" w:rsidP="00DC7C20">
            <w:pPr>
              <w:pStyle w:val="HTML-oblikovano"/>
              <w:jc w:val="both"/>
              <w:rPr>
                <w:rFonts w:ascii="Times New Roman" w:hAnsi="Times New Roman" w:cs="Times New Roman"/>
                <w:sz w:val="22"/>
                <w:szCs w:val="22"/>
              </w:rPr>
            </w:pPr>
            <w:r w:rsidRPr="00737036">
              <w:rPr>
                <w:rFonts w:ascii="Times New Roman" w:hAnsi="Times New Roman" w:cs="Times New Roman"/>
                <w:bCs/>
                <w:sz w:val="22"/>
                <w:szCs w:val="22"/>
              </w:rPr>
              <w:t>Naziv ponudnika:</w:t>
            </w:r>
          </w:p>
        </w:tc>
        <w:tc>
          <w:tcPr>
            <w:tcW w:w="6660" w:type="dxa"/>
            <w:shd w:val="clear" w:color="auto" w:fill="auto"/>
          </w:tcPr>
          <w:p w:rsidR="00A17AF6" w:rsidRPr="00737036" w:rsidRDefault="00A17AF6" w:rsidP="00DC7C20">
            <w:pPr>
              <w:pStyle w:val="HTML-oblikovano"/>
              <w:jc w:val="both"/>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tc>
      </w:tr>
      <w:tr w:rsidR="00A17AF6" w:rsidRPr="00737036" w:rsidTr="00DC7C20">
        <w:trPr>
          <w:trHeight w:val="510"/>
        </w:trPr>
        <w:tc>
          <w:tcPr>
            <w:tcW w:w="2808" w:type="dxa"/>
            <w:shd w:val="clear" w:color="auto" w:fill="auto"/>
          </w:tcPr>
          <w:p w:rsidR="00A17AF6" w:rsidRPr="00737036" w:rsidRDefault="00A17AF6" w:rsidP="00DC7C20">
            <w:pPr>
              <w:pStyle w:val="HTML-oblikovano"/>
              <w:jc w:val="both"/>
              <w:rPr>
                <w:rFonts w:ascii="Times New Roman" w:hAnsi="Times New Roman" w:cs="Times New Roman"/>
                <w:bCs/>
                <w:sz w:val="22"/>
                <w:szCs w:val="22"/>
              </w:rPr>
            </w:pPr>
            <w:r w:rsidRPr="00737036">
              <w:rPr>
                <w:rFonts w:ascii="Times New Roman" w:hAnsi="Times New Roman" w:cs="Times New Roman"/>
                <w:bCs/>
                <w:sz w:val="22"/>
                <w:szCs w:val="22"/>
              </w:rPr>
              <w:t>Sedež (naslov) ponudnika:</w:t>
            </w:r>
          </w:p>
        </w:tc>
        <w:tc>
          <w:tcPr>
            <w:tcW w:w="6660" w:type="dxa"/>
            <w:shd w:val="clear" w:color="auto" w:fill="auto"/>
          </w:tcPr>
          <w:p w:rsidR="00A17AF6" w:rsidRDefault="00A17AF6" w:rsidP="00DC7C20">
            <w:pPr>
              <w:pStyle w:val="HTML-oblikovano"/>
              <w:jc w:val="both"/>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p w:rsidR="00A17AF6" w:rsidRDefault="00A17AF6" w:rsidP="00DC7C20">
            <w:pPr>
              <w:pStyle w:val="HTML-oblikovano"/>
              <w:jc w:val="both"/>
              <w:rPr>
                <w:rFonts w:ascii="Times New Roman" w:hAnsi="Times New Roman" w:cs="Times New Roman"/>
                <w:b/>
                <w:sz w:val="22"/>
                <w:szCs w:val="22"/>
              </w:rPr>
            </w:pPr>
          </w:p>
          <w:p w:rsidR="00A17AF6" w:rsidRPr="00737036" w:rsidRDefault="00A17AF6" w:rsidP="00DC7C20">
            <w:pPr>
              <w:pStyle w:val="HTML-oblikovano"/>
              <w:jc w:val="both"/>
              <w:rPr>
                <w:rFonts w:ascii="Times New Roman" w:hAnsi="Times New Roman" w:cs="Times New Roman"/>
                <w:b/>
                <w:sz w:val="22"/>
                <w:szCs w:val="22"/>
              </w:rPr>
            </w:pPr>
          </w:p>
        </w:tc>
      </w:tr>
    </w:tbl>
    <w:p w:rsidR="00A17AF6" w:rsidRPr="00737036" w:rsidRDefault="00A17AF6" w:rsidP="00A17AF6">
      <w:pPr>
        <w:widowControl w:val="0"/>
        <w:autoSpaceDE w:val="0"/>
        <w:autoSpaceDN w:val="0"/>
        <w:adjustRightInd w:val="0"/>
        <w:rPr>
          <w:rFonts w:ascii="Times New Roman" w:hAnsi="Times New Roman"/>
          <w:szCs w:val="22"/>
        </w:rPr>
      </w:pPr>
      <w:r w:rsidRPr="00737036">
        <w:rPr>
          <w:rFonts w:ascii="Times New Roman" w:hAnsi="Times New Roman"/>
          <w:szCs w:val="22"/>
        </w:rPr>
        <w:t>S podpisom te izjave pod kazensko in materialno odgovornostjo izjavljamo, da:</w:t>
      </w:r>
    </w:p>
    <w:p w:rsidR="00A17AF6" w:rsidRPr="00FF082E" w:rsidRDefault="00A17AF6" w:rsidP="00A17AF6">
      <w:pPr>
        <w:keepNext/>
        <w:numPr>
          <w:ilvl w:val="0"/>
          <w:numId w:val="11"/>
        </w:numPr>
        <w:autoSpaceDE w:val="0"/>
        <w:autoSpaceDN w:val="0"/>
        <w:adjustRightInd w:val="0"/>
        <w:spacing w:after="0"/>
        <w:rPr>
          <w:rFonts w:ascii="Times New Roman" w:hAnsi="Times New Roman"/>
          <w:szCs w:val="22"/>
        </w:rPr>
      </w:pPr>
      <w:r w:rsidRPr="00FB1844">
        <w:rPr>
          <w:rFonts w:ascii="Times New Roman" w:hAnsi="Times New Roman"/>
          <w:szCs w:val="22"/>
        </w:rPr>
        <w:t xml:space="preserve">sprejemamo vse pogoje in zahteve iz razpisne dokumentacije za javno naročilo z oznako </w:t>
      </w:r>
      <w:r>
        <w:rPr>
          <w:rFonts w:ascii="Times New Roman" w:hAnsi="Times New Roman"/>
          <w:szCs w:val="22"/>
        </w:rPr>
        <w:t>P-2020/2</w:t>
      </w:r>
      <w:r w:rsidRPr="00FB1844">
        <w:rPr>
          <w:rFonts w:ascii="Times New Roman" w:hAnsi="Times New Roman"/>
          <w:szCs w:val="22"/>
        </w:rPr>
        <w:t xml:space="preserve">, katerega predmet </w:t>
      </w:r>
      <w:r w:rsidRPr="00214722">
        <w:rPr>
          <w:rFonts w:ascii="Times New Roman" w:hAnsi="Times New Roman"/>
          <w:szCs w:val="22"/>
        </w:rPr>
        <w:t xml:space="preserve">so </w:t>
      </w:r>
      <w:r w:rsidRPr="00214722">
        <w:rPr>
          <w:rFonts w:ascii="Times New Roman" w:hAnsi="Times New Roman"/>
        </w:rPr>
        <w:t>tiskarske storitve ob protokolarnih dogodkih in za potrebe Protokola Vlade Republike Slovenije</w:t>
      </w:r>
      <w:r w:rsidRPr="00214722">
        <w:rPr>
          <w:rFonts w:ascii="Times New Roman" w:hAnsi="Times New Roman"/>
          <w:szCs w:val="22"/>
        </w:rPr>
        <w:t>;</w:t>
      </w:r>
    </w:p>
    <w:p w:rsidR="00A17AF6" w:rsidRPr="00FF082E" w:rsidRDefault="00A17AF6" w:rsidP="00A17AF6">
      <w:pPr>
        <w:numPr>
          <w:ilvl w:val="0"/>
          <w:numId w:val="11"/>
        </w:numPr>
        <w:spacing w:after="0"/>
        <w:rPr>
          <w:rFonts w:ascii="Times New Roman" w:hAnsi="Times New Roman"/>
          <w:szCs w:val="22"/>
        </w:rPr>
      </w:pPr>
      <w:r w:rsidRPr="00737036">
        <w:rPr>
          <w:rFonts w:ascii="Times New Roman" w:hAnsi="Times New Roman"/>
          <w:szCs w:val="22"/>
        </w:rPr>
        <w:t xml:space="preserve">so podatki, ki so podani v ponudbeni dokumentaciji, resnični in da fotokopije priloženih listin ustrezajo </w:t>
      </w:r>
      <w:r w:rsidRPr="00737036">
        <w:rPr>
          <w:rFonts w:ascii="Times New Roman" w:hAnsi="Times New Roman"/>
          <w:color w:val="000000"/>
          <w:szCs w:val="22"/>
        </w:rPr>
        <w:t>izvirniku, ter da</w:t>
      </w:r>
      <w:r w:rsidRPr="00737036">
        <w:rPr>
          <w:rFonts w:ascii="Times New Roman" w:hAnsi="Times New Roman"/>
          <w:szCs w:val="22"/>
        </w:rPr>
        <w:t xml:space="preserve"> za podane podatke, njihovo resničnost in ustreznost fotokopij prevzemamo popolno odgovornost;</w:t>
      </w:r>
    </w:p>
    <w:p w:rsidR="00A17AF6" w:rsidRPr="00FF082E" w:rsidRDefault="00A17AF6" w:rsidP="00A17AF6">
      <w:pPr>
        <w:numPr>
          <w:ilvl w:val="0"/>
          <w:numId w:val="11"/>
        </w:numPr>
        <w:spacing w:after="0"/>
        <w:rPr>
          <w:rFonts w:ascii="Times New Roman" w:hAnsi="Times New Roman"/>
          <w:szCs w:val="22"/>
        </w:rPr>
      </w:pPr>
      <w:r w:rsidRPr="007F175C">
        <w:rPr>
          <w:rFonts w:ascii="Times New Roman" w:hAnsi="Times New Roman"/>
          <w:szCs w:val="22"/>
        </w:rPr>
        <w:t>bomo na zahtevo naročnika predložili vsa potrebna dokazila, ki izkazujejo izpolnjevanje zahtevanih pogojev, morebitna potrebna pooblastila za preveritev izpolnjevanja zahtevanih pogojev oziroma podatkov, podatke o naslovih, kjer je mogoče preveriti izpolnjevanje pogojev oziroma vse potrebno za pregled in preveritev ponudb;</w:t>
      </w:r>
    </w:p>
    <w:p w:rsidR="00A17AF6" w:rsidRPr="00FF082E" w:rsidRDefault="00A17AF6" w:rsidP="00A17AF6">
      <w:pPr>
        <w:numPr>
          <w:ilvl w:val="0"/>
          <w:numId w:val="11"/>
        </w:numPr>
        <w:spacing w:after="0" w:line="260" w:lineRule="atLeast"/>
        <w:rPr>
          <w:rFonts w:ascii="Times New Roman" w:hAnsi="Times New Roman"/>
        </w:rPr>
      </w:pPr>
      <w:r w:rsidRPr="007F175C">
        <w:rPr>
          <w:rFonts w:ascii="Times New Roman" w:hAnsi="Times New Roman"/>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Zakona o javnem naročanju (Uradni list RS, št. 91/15 in 14/18; v nadaljevanju ZJN-3);</w:t>
      </w:r>
    </w:p>
    <w:p w:rsidR="00A17AF6" w:rsidRPr="00FF082E" w:rsidRDefault="00A17AF6" w:rsidP="00A17AF6">
      <w:pPr>
        <w:keepNext/>
        <w:numPr>
          <w:ilvl w:val="0"/>
          <w:numId w:val="11"/>
        </w:numPr>
        <w:autoSpaceDE w:val="0"/>
        <w:autoSpaceDN w:val="0"/>
        <w:adjustRightInd w:val="0"/>
        <w:spacing w:after="0"/>
        <w:rPr>
          <w:rFonts w:ascii="Times New Roman" w:hAnsi="Times New Roman"/>
        </w:rPr>
      </w:pPr>
      <w:r w:rsidRPr="007C5E3B">
        <w:rPr>
          <w:rFonts w:ascii="Times New Roman" w:hAnsi="Times New Roman"/>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A17AF6" w:rsidRPr="00FF082E" w:rsidRDefault="00A17AF6" w:rsidP="00A17AF6">
      <w:pPr>
        <w:keepNext/>
        <w:numPr>
          <w:ilvl w:val="0"/>
          <w:numId w:val="11"/>
        </w:numPr>
        <w:autoSpaceDE w:val="0"/>
        <w:autoSpaceDN w:val="0"/>
        <w:adjustRightInd w:val="0"/>
        <w:spacing w:after="0"/>
        <w:rPr>
          <w:rFonts w:ascii="Times New Roman" w:hAnsi="Times New Roman"/>
        </w:rPr>
      </w:pPr>
      <w:r w:rsidRPr="007C5E3B">
        <w:rPr>
          <w:rFonts w:ascii="Times New Roman" w:hAnsi="Times New Roman"/>
        </w:rPr>
        <w:t>naša družba na dan, ko poteče rok za oddajo ponudb, ni uvrščena v evidenco gospodarskih subjektov z negativnimi referencami iz a) točke četrtega odstavka 75. člena ZJN-3;</w:t>
      </w:r>
    </w:p>
    <w:p w:rsidR="00A17AF6" w:rsidRPr="00FF082E" w:rsidRDefault="00A17AF6" w:rsidP="00A17AF6">
      <w:pPr>
        <w:keepNext/>
        <w:numPr>
          <w:ilvl w:val="0"/>
          <w:numId w:val="11"/>
        </w:numPr>
        <w:autoSpaceDE w:val="0"/>
        <w:autoSpaceDN w:val="0"/>
        <w:adjustRightInd w:val="0"/>
        <w:spacing w:after="0"/>
        <w:rPr>
          <w:rFonts w:ascii="Times New Roman" w:hAnsi="Times New Roman"/>
        </w:rPr>
      </w:pPr>
      <w:r w:rsidRPr="007C5E3B">
        <w:rPr>
          <w:rFonts w:ascii="Times New Roman" w:hAnsi="Times New Roman"/>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w:t>
      </w:r>
      <w:r>
        <w:rPr>
          <w:rFonts w:ascii="Times New Roman" w:hAnsi="Times New Roman"/>
        </w:rPr>
        <w:t>vami izrečena globa za prekršek;</w:t>
      </w:r>
    </w:p>
    <w:p w:rsidR="00A17AF6" w:rsidRPr="00FF082E" w:rsidRDefault="00A17AF6" w:rsidP="00A17AF6">
      <w:pPr>
        <w:numPr>
          <w:ilvl w:val="0"/>
          <w:numId w:val="11"/>
        </w:numPr>
        <w:spacing w:after="0"/>
        <w:rPr>
          <w:rFonts w:ascii="Times New Roman" w:hAnsi="Times New Roman"/>
          <w:szCs w:val="22"/>
        </w:rPr>
      </w:pPr>
      <w:r w:rsidRPr="00FF082E">
        <w:rPr>
          <w:rFonts w:ascii="Times New Roman" w:hAnsi="Times New Roman"/>
          <w:szCs w:val="22"/>
        </w:rPr>
        <w:t>naša družba na dan oddaje ponudbe izpolnjuje veljavne obveznosti na področju okoljskega, socialnega in delovnega prava, ki so določene v pravu Evropske unije, predpisih, ki veljajo v Republiki Sloveniji, kolektivnih pogodbah ali predpisih mednarodnega okoljskega, socialnega in delovnega prava;</w:t>
      </w:r>
    </w:p>
    <w:p w:rsidR="00A17AF6" w:rsidRPr="00FF082E" w:rsidRDefault="00A17AF6" w:rsidP="00A17AF6">
      <w:pPr>
        <w:keepNext/>
        <w:numPr>
          <w:ilvl w:val="0"/>
          <w:numId w:val="11"/>
        </w:numPr>
        <w:autoSpaceDE w:val="0"/>
        <w:autoSpaceDN w:val="0"/>
        <w:adjustRightInd w:val="0"/>
        <w:spacing w:after="0"/>
        <w:rPr>
          <w:rFonts w:ascii="Times New Roman" w:hAnsi="Times New Roman"/>
        </w:rPr>
      </w:pPr>
      <w:r w:rsidRPr="00FF082E">
        <w:rPr>
          <w:rFonts w:ascii="Times New Roman" w:hAnsi="Times New Roman"/>
        </w:rPr>
        <w:t>bomo v primeru, da bomo izbrani na predmetnem javnem naročilu, naročniku na njegov poziv, v roku osmih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A17AF6" w:rsidRPr="00FF082E" w:rsidRDefault="00A17AF6" w:rsidP="00A17AF6">
      <w:pPr>
        <w:keepNext/>
        <w:autoSpaceDE w:val="0"/>
        <w:autoSpaceDN w:val="0"/>
        <w:adjustRightInd w:val="0"/>
        <w:spacing w:after="0"/>
        <w:ind w:left="720"/>
        <w:rPr>
          <w:rFonts w:ascii="Times New Roman" w:hAnsi="Times New Roman"/>
        </w:rPr>
      </w:pPr>
    </w:p>
    <w:p w:rsidR="00A17AF6" w:rsidRDefault="00A17AF6" w:rsidP="00A17AF6">
      <w:pPr>
        <w:spacing w:line="260" w:lineRule="atLeast"/>
        <w:rPr>
          <w:rFonts w:cs="Arial"/>
          <w:sz w:val="20"/>
        </w:rPr>
      </w:pPr>
    </w:p>
    <w:p w:rsidR="00A17AF6" w:rsidRDefault="00A17AF6" w:rsidP="00A17AF6">
      <w:pPr>
        <w:keepNext/>
        <w:widowControl w:val="0"/>
        <w:rPr>
          <w:rFonts w:ascii="Times New Roman" w:hAnsi="Times New Roman"/>
          <w:szCs w:val="22"/>
        </w:rPr>
      </w:pPr>
    </w:p>
    <w:p w:rsidR="00A17AF6" w:rsidRPr="00737036" w:rsidRDefault="00A17AF6" w:rsidP="00A17AF6">
      <w:pPr>
        <w:keepNext/>
        <w:widowControl w:val="0"/>
        <w:rPr>
          <w:rFonts w:ascii="Times New Roman" w:hAnsi="Times New Roman"/>
          <w:szCs w:val="22"/>
        </w:rPr>
      </w:pPr>
    </w:p>
    <w:tbl>
      <w:tblPr>
        <w:tblW w:w="9817" w:type="dxa"/>
        <w:tblInd w:w="70" w:type="dxa"/>
        <w:tblLayout w:type="fixed"/>
        <w:tblCellMar>
          <w:left w:w="70" w:type="dxa"/>
          <w:right w:w="70" w:type="dxa"/>
        </w:tblCellMar>
        <w:tblLook w:val="0000" w:firstRow="0" w:lastRow="0" w:firstColumn="0" w:lastColumn="0" w:noHBand="0" w:noVBand="0"/>
      </w:tblPr>
      <w:tblGrid>
        <w:gridCol w:w="2977"/>
        <w:gridCol w:w="3420"/>
        <w:gridCol w:w="3420"/>
      </w:tblGrid>
      <w:tr w:rsidR="00A17AF6" w:rsidRPr="001B2D58" w:rsidTr="00DC7C20">
        <w:tc>
          <w:tcPr>
            <w:tcW w:w="2977" w:type="dxa"/>
            <w:shd w:val="clear" w:color="auto" w:fill="auto"/>
          </w:tcPr>
          <w:p w:rsidR="00A17AF6" w:rsidRPr="000C67F3" w:rsidRDefault="00A17AF6" w:rsidP="00DC7C2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jc w:val="center"/>
              <w:rPr>
                <w:rFonts w:ascii="Times New Roman" w:hAnsi="Times New Roman"/>
                <w:bCs/>
                <w:szCs w:val="22"/>
              </w:rPr>
            </w:pPr>
            <w:r w:rsidRPr="000C67F3">
              <w:rPr>
                <w:rFonts w:ascii="Times New Roman" w:hAnsi="Times New Roman"/>
                <w:bCs/>
                <w:szCs w:val="22"/>
              </w:rPr>
              <w:t>Kraj in datum:</w:t>
            </w:r>
          </w:p>
        </w:tc>
        <w:tc>
          <w:tcPr>
            <w:tcW w:w="3420" w:type="dxa"/>
            <w:shd w:val="clear" w:color="auto" w:fill="auto"/>
          </w:tcPr>
          <w:p w:rsidR="00A17AF6" w:rsidRPr="000C67F3" w:rsidRDefault="00A17AF6" w:rsidP="00DC7C20">
            <w:pPr>
              <w:autoSpaceDE w:val="0"/>
              <w:autoSpaceDN w:val="0"/>
              <w:adjustRightInd w:val="0"/>
              <w:spacing w:after="0"/>
              <w:jc w:val="center"/>
              <w:rPr>
                <w:rFonts w:ascii="Times New Roman" w:hAnsi="Times New Roman"/>
                <w:bCs/>
                <w:szCs w:val="22"/>
              </w:rPr>
            </w:pPr>
            <w:r w:rsidRPr="000C67F3">
              <w:rPr>
                <w:rFonts w:ascii="Times New Roman" w:hAnsi="Times New Roman"/>
                <w:bCs/>
                <w:szCs w:val="22"/>
              </w:rPr>
              <w:t>Žig:</w:t>
            </w:r>
          </w:p>
        </w:tc>
        <w:tc>
          <w:tcPr>
            <w:tcW w:w="3420" w:type="dxa"/>
            <w:shd w:val="clear" w:color="auto" w:fill="auto"/>
          </w:tcPr>
          <w:p w:rsidR="00A17AF6" w:rsidRPr="000C67F3" w:rsidRDefault="00A17AF6" w:rsidP="00DC7C20">
            <w:pPr>
              <w:autoSpaceDE w:val="0"/>
              <w:autoSpaceDN w:val="0"/>
              <w:adjustRightInd w:val="0"/>
              <w:spacing w:after="0"/>
              <w:jc w:val="center"/>
              <w:rPr>
                <w:rFonts w:ascii="Times New Roman" w:hAnsi="Times New Roman"/>
                <w:bCs/>
                <w:szCs w:val="22"/>
              </w:rPr>
            </w:pPr>
            <w:r w:rsidRPr="000C67F3">
              <w:rPr>
                <w:rFonts w:ascii="Times New Roman" w:hAnsi="Times New Roman"/>
                <w:bCs/>
                <w:szCs w:val="22"/>
              </w:rPr>
              <w:t>Ime in priimek odgovorne osebe ter podpis:</w:t>
            </w:r>
          </w:p>
        </w:tc>
      </w:tr>
    </w:tbl>
    <w:p w:rsidR="00A17AF6" w:rsidRDefault="00A17AF6" w:rsidP="00A17AF6">
      <w:r>
        <w:br w:type="page"/>
      </w:r>
    </w:p>
    <w:p w:rsidR="00A17AF6" w:rsidRDefault="00A17AF6" w:rsidP="00A17AF6">
      <w:pPr>
        <w:pStyle w:val="Naslov"/>
      </w:pPr>
    </w:p>
    <w:p w:rsidR="00A17AF6" w:rsidRPr="00DF4387" w:rsidRDefault="00A17AF6" w:rsidP="00A17AF6">
      <w:pPr>
        <w:pStyle w:val="Naslov"/>
      </w:pPr>
      <w:r w:rsidRPr="00DF4387">
        <w:t>IZJAVA ZA OSTALE GOSPODARSKE SUBJEKTE V PONUDBI</w:t>
      </w:r>
    </w:p>
    <w:p w:rsidR="00A17AF6" w:rsidRPr="00DF4387" w:rsidRDefault="00A17AF6" w:rsidP="00A17AF6">
      <w:pPr>
        <w:rPr>
          <w:rFonts w:cs="Arial"/>
          <w:sz w:val="20"/>
        </w:rPr>
      </w:pPr>
    </w:p>
    <w:p w:rsidR="00A17AF6" w:rsidRPr="00DF4387" w:rsidRDefault="00A17AF6" w:rsidP="00A17AF6">
      <w:pPr>
        <w:rPr>
          <w:rFonts w:cs="Arial"/>
          <w:sz w:val="20"/>
        </w:rPr>
      </w:pPr>
    </w:p>
    <w:tbl>
      <w:tblPr>
        <w:tblW w:w="0" w:type="auto"/>
        <w:tblLook w:val="01E0" w:firstRow="1" w:lastRow="1" w:firstColumn="1" w:lastColumn="1" w:noHBand="0" w:noVBand="0"/>
      </w:tblPr>
      <w:tblGrid>
        <w:gridCol w:w="3969"/>
        <w:gridCol w:w="3969"/>
      </w:tblGrid>
      <w:tr w:rsidR="00A17AF6" w:rsidRPr="00737036" w:rsidTr="00DC7C20">
        <w:trPr>
          <w:trHeight w:val="510"/>
        </w:trPr>
        <w:tc>
          <w:tcPr>
            <w:tcW w:w="3969" w:type="dxa"/>
            <w:shd w:val="clear" w:color="auto" w:fill="auto"/>
          </w:tcPr>
          <w:p w:rsidR="00A17AF6" w:rsidRPr="00737036" w:rsidRDefault="00A17AF6" w:rsidP="00DC7C20">
            <w:pPr>
              <w:pStyle w:val="HTML-oblikovano"/>
              <w:jc w:val="both"/>
              <w:rPr>
                <w:rFonts w:ascii="Times New Roman" w:hAnsi="Times New Roman" w:cs="Times New Roman"/>
                <w:sz w:val="22"/>
                <w:szCs w:val="22"/>
              </w:rPr>
            </w:pPr>
            <w:r w:rsidRPr="00737036">
              <w:rPr>
                <w:rFonts w:ascii="Times New Roman" w:hAnsi="Times New Roman" w:cs="Times New Roman"/>
                <w:bCs/>
                <w:sz w:val="22"/>
                <w:szCs w:val="22"/>
              </w:rPr>
              <w:t xml:space="preserve">Naziv </w:t>
            </w:r>
            <w:r>
              <w:rPr>
                <w:rFonts w:ascii="Times New Roman" w:hAnsi="Times New Roman" w:cs="Times New Roman"/>
                <w:bCs/>
                <w:sz w:val="22"/>
                <w:szCs w:val="22"/>
              </w:rPr>
              <w:t>gospodarskega subjekta</w:t>
            </w:r>
            <w:r w:rsidRPr="00737036">
              <w:rPr>
                <w:rFonts w:ascii="Times New Roman" w:hAnsi="Times New Roman" w:cs="Times New Roman"/>
                <w:bCs/>
                <w:sz w:val="22"/>
                <w:szCs w:val="22"/>
              </w:rPr>
              <w:t>:</w:t>
            </w:r>
          </w:p>
        </w:tc>
        <w:tc>
          <w:tcPr>
            <w:tcW w:w="3969" w:type="dxa"/>
          </w:tcPr>
          <w:p w:rsidR="00A17AF6" w:rsidRPr="00737036" w:rsidRDefault="00A17AF6" w:rsidP="00DC7C20">
            <w:pPr>
              <w:pStyle w:val="HTML-oblikovano"/>
              <w:jc w:val="both"/>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tc>
      </w:tr>
      <w:tr w:rsidR="00A17AF6" w:rsidRPr="00737036" w:rsidTr="00DC7C20">
        <w:trPr>
          <w:trHeight w:val="510"/>
        </w:trPr>
        <w:tc>
          <w:tcPr>
            <w:tcW w:w="3969" w:type="dxa"/>
            <w:shd w:val="clear" w:color="auto" w:fill="auto"/>
          </w:tcPr>
          <w:p w:rsidR="00A17AF6" w:rsidRPr="00737036" w:rsidRDefault="00A17AF6" w:rsidP="00DC7C20">
            <w:pPr>
              <w:pStyle w:val="HTML-oblikovano"/>
              <w:ind w:right="34"/>
              <w:jc w:val="both"/>
              <w:rPr>
                <w:rFonts w:ascii="Times New Roman" w:hAnsi="Times New Roman" w:cs="Times New Roman"/>
                <w:bCs/>
                <w:sz w:val="22"/>
                <w:szCs w:val="22"/>
              </w:rPr>
            </w:pPr>
            <w:r w:rsidRPr="00737036">
              <w:rPr>
                <w:rFonts w:ascii="Times New Roman" w:hAnsi="Times New Roman" w:cs="Times New Roman"/>
                <w:bCs/>
                <w:sz w:val="22"/>
                <w:szCs w:val="22"/>
              </w:rPr>
              <w:t xml:space="preserve">Sedež (naslov) </w:t>
            </w:r>
            <w:r>
              <w:rPr>
                <w:rFonts w:ascii="Times New Roman" w:hAnsi="Times New Roman" w:cs="Times New Roman"/>
                <w:bCs/>
                <w:sz w:val="22"/>
                <w:szCs w:val="22"/>
              </w:rPr>
              <w:t>gospodarskega subjekta</w:t>
            </w:r>
            <w:r w:rsidRPr="00737036">
              <w:rPr>
                <w:rFonts w:ascii="Times New Roman" w:hAnsi="Times New Roman" w:cs="Times New Roman"/>
                <w:bCs/>
                <w:sz w:val="22"/>
                <w:szCs w:val="22"/>
              </w:rPr>
              <w:t>:</w:t>
            </w:r>
          </w:p>
        </w:tc>
        <w:tc>
          <w:tcPr>
            <w:tcW w:w="3969" w:type="dxa"/>
          </w:tcPr>
          <w:p w:rsidR="00A17AF6" w:rsidRDefault="00A17AF6" w:rsidP="00DC7C20">
            <w:pPr>
              <w:pStyle w:val="HTML-oblikovano"/>
              <w:jc w:val="both"/>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p w:rsidR="00A17AF6" w:rsidRDefault="00A17AF6" w:rsidP="00DC7C20">
            <w:pPr>
              <w:pStyle w:val="HTML-oblikovano"/>
              <w:jc w:val="both"/>
              <w:rPr>
                <w:rFonts w:ascii="Times New Roman" w:hAnsi="Times New Roman" w:cs="Times New Roman"/>
                <w:b/>
                <w:sz w:val="22"/>
                <w:szCs w:val="22"/>
              </w:rPr>
            </w:pPr>
          </w:p>
          <w:p w:rsidR="00A17AF6" w:rsidRPr="00737036" w:rsidRDefault="00A17AF6" w:rsidP="00DC7C20">
            <w:pPr>
              <w:pStyle w:val="HTML-oblikovano"/>
              <w:jc w:val="both"/>
              <w:rPr>
                <w:rFonts w:ascii="Times New Roman" w:hAnsi="Times New Roman" w:cs="Times New Roman"/>
                <w:b/>
                <w:sz w:val="22"/>
                <w:szCs w:val="22"/>
              </w:rPr>
            </w:pPr>
          </w:p>
        </w:tc>
      </w:tr>
    </w:tbl>
    <w:p w:rsidR="00A17AF6" w:rsidRPr="00DF4387" w:rsidRDefault="00A17AF6" w:rsidP="00A17AF6">
      <w:pPr>
        <w:rPr>
          <w:rFonts w:cs="Arial"/>
          <w:sz w:val="20"/>
        </w:rPr>
      </w:pPr>
    </w:p>
    <w:p w:rsidR="00A17AF6" w:rsidRPr="00D37C39" w:rsidRDefault="00A17AF6" w:rsidP="00A17AF6">
      <w:pPr>
        <w:keepNext/>
        <w:autoSpaceDE w:val="0"/>
        <w:autoSpaceDN w:val="0"/>
        <w:adjustRightInd w:val="0"/>
        <w:spacing w:after="0"/>
        <w:rPr>
          <w:rFonts w:ascii="Times New Roman" w:hAnsi="Times New Roman"/>
        </w:rPr>
      </w:pPr>
      <w:r w:rsidRPr="00D37C39">
        <w:rPr>
          <w:rFonts w:ascii="Times New Roman" w:hAnsi="Times New Roman"/>
        </w:rPr>
        <w:t>S podpisom te izjave pod kazensko in materialno odgovornostjo izjavljamo, da:</w:t>
      </w:r>
    </w:p>
    <w:p w:rsidR="00A17AF6" w:rsidRDefault="00A17AF6" w:rsidP="00A17AF6">
      <w:pPr>
        <w:keepNext/>
        <w:autoSpaceDE w:val="0"/>
        <w:autoSpaceDN w:val="0"/>
        <w:adjustRightInd w:val="0"/>
        <w:spacing w:after="0"/>
        <w:rPr>
          <w:rFonts w:ascii="Times New Roman" w:hAnsi="Times New Roman"/>
        </w:rPr>
      </w:pPr>
    </w:p>
    <w:p w:rsidR="00A17AF6" w:rsidRPr="00D37C39" w:rsidRDefault="00A17AF6" w:rsidP="00A17AF6">
      <w:pPr>
        <w:keepNext/>
        <w:numPr>
          <w:ilvl w:val="0"/>
          <w:numId w:val="11"/>
        </w:numPr>
        <w:autoSpaceDE w:val="0"/>
        <w:autoSpaceDN w:val="0"/>
        <w:adjustRightInd w:val="0"/>
        <w:spacing w:after="0"/>
        <w:rPr>
          <w:rFonts w:ascii="Times New Roman" w:hAnsi="Times New Roman"/>
        </w:rPr>
      </w:pPr>
      <w:r w:rsidRPr="00D37C39">
        <w:rPr>
          <w:rFonts w:ascii="Times New Roman" w:hAnsi="Times New Roman"/>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ZJN-3;</w:t>
      </w:r>
    </w:p>
    <w:p w:rsidR="00A17AF6" w:rsidRPr="00D37C39" w:rsidRDefault="00A17AF6" w:rsidP="00A17AF6">
      <w:pPr>
        <w:keepNext/>
        <w:autoSpaceDE w:val="0"/>
        <w:autoSpaceDN w:val="0"/>
        <w:adjustRightInd w:val="0"/>
        <w:spacing w:after="0"/>
        <w:ind w:left="720"/>
        <w:rPr>
          <w:rFonts w:ascii="Times New Roman" w:hAnsi="Times New Roman"/>
        </w:rPr>
      </w:pPr>
    </w:p>
    <w:p w:rsidR="00A17AF6" w:rsidRPr="00D37C39" w:rsidRDefault="00A17AF6" w:rsidP="00A17AF6">
      <w:pPr>
        <w:keepNext/>
        <w:numPr>
          <w:ilvl w:val="0"/>
          <w:numId w:val="11"/>
        </w:numPr>
        <w:autoSpaceDE w:val="0"/>
        <w:autoSpaceDN w:val="0"/>
        <w:adjustRightInd w:val="0"/>
        <w:spacing w:after="0"/>
        <w:rPr>
          <w:rFonts w:ascii="Times New Roman" w:hAnsi="Times New Roman"/>
        </w:rPr>
      </w:pPr>
      <w:r w:rsidRPr="00D37C39">
        <w:rPr>
          <w:rFonts w:ascii="Times New Roman" w:hAnsi="Times New Roman"/>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A17AF6" w:rsidRPr="00D37C39" w:rsidRDefault="00A17AF6" w:rsidP="00A17AF6">
      <w:pPr>
        <w:keepNext/>
        <w:autoSpaceDE w:val="0"/>
        <w:autoSpaceDN w:val="0"/>
        <w:adjustRightInd w:val="0"/>
        <w:spacing w:after="0"/>
        <w:ind w:left="720"/>
        <w:rPr>
          <w:rFonts w:ascii="Times New Roman" w:hAnsi="Times New Roman"/>
        </w:rPr>
      </w:pPr>
    </w:p>
    <w:p w:rsidR="00A17AF6" w:rsidRPr="00D37C39" w:rsidRDefault="00A17AF6" w:rsidP="00A17AF6">
      <w:pPr>
        <w:keepNext/>
        <w:numPr>
          <w:ilvl w:val="0"/>
          <w:numId w:val="11"/>
        </w:numPr>
        <w:autoSpaceDE w:val="0"/>
        <w:autoSpaceDN w:val="0"/>
        <w:adjustRightInd w:val="0"/>
        <w:spacing w:after="0"/>
        <w:rPr>
          <w:rFonts w:ascii="Times New Roman" w:hAnsi="Times New Roman"/>
        </w:rPr>
      </w:pPr>
      <w:r w:rsidRPr="00D37C39">
        <w:rPr>
          <w:rFonts w:ascii="Times New Roman" w:hAnsi="Times New Roman"/>
        </w:rPr>
        <w:t>naša družba na dan, ko poteče rok za oddajo ponudb, ni uvrščena v evidenco gospodarskih subjektov z negativnimi referencami iz a) točke četrtega odstavka 75. člena ZJN-3;</w:t>
      </w:r>
    </w:p>
    <w:p w:rsidR="00A17AF6" w:rsidRPr="00D37C39" w:rsidRDefault="00A17AF6" w:rsidP="00A17AF6">
      <w:pPr>
        <w:keepNext/>
        <w:autoSpaceDE w:val="0"/>
        <w:autoSpaceDN w:val="0"/>
        <w:adjustRightInd w:val="0"/>
        <w:spacing w:after="0"/>
        <w:ind w:left="720"/>
        <w:rPr>
          <w:rFonts w:ascii="Times New Roman" w:hAnsi="Times New Roman"/>
        </w:rPr>
      </w:pPr>
    </w:p>
    <w:p w:rsidR="00A17AF6" w:rsidRPr="00D37C39" w:rsidRDefault="00A17AF6" w:rsidP="00A17AF6">
      <w:pPr>
        <w:keepNext/>
        <w:numPr>
          <w:ilvl w:val="0"/>
          <w:numId w:val="11"/>
        </w:numPr>
        <w:autoSpaceDE w:val="0"/>
        <w:autoSpaceDN w:val="0"/>
        <w:adjustRightInd w:val="0"/>
        <w:spacing w:after="0"/>
        <w:rPr>
          <w:rFonts w:ascii="Times New Roman" w:hAnsi="Times New Roman"/>
        </w:rPr>
      </w:pPr>
      <w:r w:rsidRPr="00D37C39">
        <w:rPr>
          <w:rFonts w:ascii="Times New Roman" w:hAnsi="Times New Roman"/>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Pr="00BB459E" w:rsidRDefault="00A17AF6" w:rsidP="00A17AF6">
      <w:pPr>
        <w:ind w:left="720"/>
        <w:rPr>
          <w:rFonts w:cs="Arial"/>
          <w:sz w:val="20"/>
          <w:highlight w:val="yellow"/>
        </w:rPr>
      </w:pPr>
    </w:p>
    <w:p w:rsidR="00A17AF6" w:rsidRPr="00DF4387" w:rsidRDefault="00A17AF6" w:rsidP="00A17AF6">
      <w:pPr>
        <w:pStyle w:val="Odstavekseznama"/>
        <w:rPr>
          <w:rFonts w:ascii="Arial" w:hAnsi="Arial" w:cs="Arial"/>
          <w:sz w:val="20"/>
          <w:szCs w:val="20"/>
        </w:rPr>
      </w:pPr>
    </w:p>
    <w:tbl>
      <w:tblPr>
        <w:tblW w:w="9887" w:type="dxa"/>
        <w:jc w:val="center"/>
        <w:tblLayout w:type="fixed"/>
        <w:tblCellMar>
          <w:left w:w="70" w:type="dxa"/>
          <w:right w:w="70" w:type="dxa"/>
        </w:tblCellMar>
        <w:tblLook w:val="0000" w:firstRow="0" w:lastRow="0" w:firstColumn="0" w:lastColumn="0" w:noHBand="0" w:noVBand="0"/>
      </w:tblPr>
      <w:tblGrid>
        <w:gridCol w:w="70"/>
        <w:gridCol w:w="2977"/>
        <w:gridCol w:w="72"/>
        <w:gridCol w:w="3192"/>
        <w:gridCol w:w="156"/>
        <w:gridCol w:w="2675"/>
        <w:gridCol w:w="745"/>
      </w:tblGrid>
      <w:tr w:rsidR="00A17AF6" w:rsidRPr="002B4AF1" w:rsidTr="00DC7C20">
        <w:trPr>
          <w:gridAfter w:val="1"/>
          <w:wAfter w:w="745" w:type="dxa"/>
          <w:jc w:val="center"/>
        </w:trPr>
        <w:tc>
          <w:tcPr>
            <w:tcW w:w="3119" w:type="dxa"/>
            <w:gridSpan w:val="3"/>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Kraj in datum:</w:t>
            </w:r>
          </w:p>
        </w:tc>
        <w:tc>
          <w:tcPr>
            <w:tcW w:w="3192" w:type="dxa"/>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Žig:</w:t>
            </w:r>
          </w:p>
        </w:tc>
        <w:tc>
          <w:tcPr>
            <w:tcW w:w="2831" w:type="dxa"/>
            <w:gridSpan w:val="2"/>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Ime in priimek odgovorne osebe ter podpis:</w:t>
            </w:r>
          </w:p>
        </w:tc>
      </w:tr>
      <w:tr w:rsidR="00A17AF6" w:rsidRPr="00B14C1E" w:rsidTr="00DC7C20">
        <w:tblPrEx>
          <w:jc w:val="left"/>
        </w:tblPrEx>
        <w:trPr>
          <w:gridBefore w:val="1"/>
          <w:wBefore w:w="70" w:type="dxa"/>
        </w:trPr>
        <w:tc>
          <w:tcPr>
            <w:tcW w:w="2977" w:type="dxa"/>
            <w:shd w:val="clear" w:color="auto" w:fill="auto"/>
          </w:tcPr>
          <w:p w:rsidR="00A17AF6" w:rsidRPr="00B14C1E" w:rsidRDefault="00A17AF6" w:rsidP="00DC7C2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jc w:val="center"/>
              <w:rPr>
                <w:rFonts w:ascii="Times New Roman" w:hAnsi="Times New Roman"/>
                <w:bCs/>
                <w:szCs w:val="22"/>
              </w:rPr>
            </w:pPr>
          </w:p>
        </w:tc>
        <w:tc>
          <w:tcPr>
            <w:tcW w:w="3420" w:type="dxa"/>
            <w:gridSpan w:val="3"/>
            <w:shd w:val="clear" w:color="auto" w:fill="auto"/>
          </w:tcPr>
          <w:p w:rsidR="00A17AF6" w:rsidRPr="00B14C1E" w:rsidRDefault="00A17AF6" w:rsidP="00DC7C20">
            <w:pPr>
              <w:autoSpaceDE w:val="0"/>
              <w:autoSpaceDN w:val="0"/>
              <w:adjustRightInd w:val="0"/>
              <w:spacing w:after="0"/>
              <w:jc w:val="center"/>
              <w:rPr>
                <w:rFonts w:ascii="Times New Roman" w:hAnsi="Times New Roman"/>
                <w:bCs/>
                <w:szCs w:val="22"/>
              </w:rPr>
            </w:pPr>
          </w:p>
        </w:tc>
        <w:tc>
          <w:tcPr>
            <w:tcW w:w="3420" w:type="dxa"/>
            <w:gridSpan w:val="2"/>
            <w:shd w:val="clear" w:color="auto" w:fill="auto"/>
          </w:tcPr>
          <w:p w:rsidR="00A17AF6" w:rsidRPr="00B14C1E" w:rsidRDefault="00A17AF6" w:rsidP="00DC7C20">
            <w:pPr>
              <w:autoSpaceDE w:val="0"/>
              <w:autoSpaceDN w:val="0"/>
              <w:adjustRightInd w:val="0"/>
              <w:spacing w:after="0"/>
              <w:jc w:val="center"/>
              <w:rPr>
                <w:rFonts w:ascii="Times New Roman" w:hAnsi="Times New Roman"/>
                <w:bCs/>
                <w:szCs w:val="22"/>
              </w:rPr>
            </w:pPr>
          </w:p>
        </w:tc>
      </w:tr>
      <w:tr w:rsidR="00A17AF6" w:rsidRPr="00B14C1E" w:rsidTr="00DC7C20">
        <w:tblPrEx>
          <w:jc w:val="left"/>
        </w:tblPrEx>
        <w:trPr>
          <w:gridBefore w:val="1"/>
          <w:wBefore w:w="70" w:type="dxa"/>
        </w:trPr>
        <w:tc>
          <w:tcPr>
            <w:tcW w:w="2977" w:type="dxa"/>
            <w:shd w:val="clear" w:color="auto" w:fill="auto"/>
          </w:tcPr>
          <w:p w:rsidR="00A17AF6" w:rsidRDefault="00A17AF6" w:rsidP="00DC7C2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jc w:val="center"/>
              <w:rPr>
                <w:rFonts w:ascii="Times New Roman" w:hAnsi="Times New Roman"/>
                <w:bCs/>
                <w:szCs w:val="22"/>
              </w:rPr>
            </w:pPr>
          </w:p>
          <w:p w:rsidR="00A17AF6" w:rsidRPr="00B14C1E" w:rsidRDefault="00A17AF6" w:rsidP="00DC7C2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jc w:val="center"/>
              <w:rPr>
                <w:rFonts w:ascii="Times New Roman" w:hAnsi="Times New Roman"/>
                <w:bCs/>
                <w:szCs w:val="22"/>
              </w:rPr>
            </w:pPr>
          </w:p>
        </w:tc>
        <w:tc>
          <w:tcPr>
            <w:tcW w:w="3420" w:type="dxa"/>
            <w:gridSpan w:val="3"/>
            <w:shd w:val="clear" w:color="auto" w:fill="auto"/>
          </w:tcPr>
          <w:p w:rsidR="00A17AF6" w:rsidRPr="00B14C1E" w:rsidRDefault="00A17AF6" w:rsidP="00DC7C20">
            <w:pPr>
              <w:autoSpaceDE w:val="0"/>
              <w:autoSpaceDN w:val="0"/>
              <w:adjustRightInd w:val="0"/>
              <w:spacing w:after="0"/>
              <w:jc w:val="center"/>
              <w:rPr>
                <w:rFonts w:ascii="Times New Roman" w:hAnsi="Times New Roman"/>
                <w:bCs/>
                <w:szCs w:val="22"/>
              </w:rPr>
            </w:pPr>
          </w:p>
        </w:tc>
        <w:tc>
          <w:tcPr>
            <w:tcW w:w="3420" w:type="dxa"/>
            <w:gridSpan w:val="2"/>
            <w:shd w:val="clear" w:color="auto" w:fill="auto"/>
          </w:tcPr>
          <w:p w:rsidR="00A17AF6" w:rsidRPr="00B14C1E" w:rsidRDefault="00A17AF6" w:rsidP="00DC7C20">
            <w:pPr>
              <w:autoSpaceDE w:val="0"/>
              <w:autoSpaceDN w:val="0"/>
              <w:adjustRightInd w:val="0"/>
              <w:spacing w:after="0"/>
              <w:jc w:val="center"/>
              <w:rPr>
                <w:rFonts w:ascii="Times New Roman" w:hAnsi="Times New Roman"/>
                <w:bCs/>
                <w:szCs w:val="22"/>
              </w:rPr>
            </w:pPr>
          </w:p>
        </w:tc>
      </w:tr>
    </w:tbl>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pStyle w:val="Naslov"/>
      </w:pPr>
    </w:p>
    <w:p w:rsidR="00A17AF6" w:rsidRPr="007251D8" w:rsidRDefault="00A17AF6" w:rsidP="00A17AF6">
      <w:pPr>
        <w:pStyle w:val="Naslov"/>
      </w:pPr>
      <w:r w:rsidRPr="007251D8">
        <w:t>SOGLASJE PODIZVAJALCA</w:t>
      </w:r>
      <w:r>
        <w:t xml:space="preserve"> </w:t>
      </w:r>
      <w:r w:rsidRPr="007251D8">
        <w:t>ZA NEPOSREDNA PLAČILA</w:t>
      </w:r>
    </w:p>
    <w:p w:rsidR="00A17AF6" w:rsidRPr="004239A5" w:rsidRDefault="00A17AF6" w:rsidP="00A17AF6">
      <w:pPr>
        <w:spacing w:line="260" w:lineRule="atLeast"/>
        <w:rPr>
          <w:rFonts w:eastAsia="Calibri" w:cs="Arial"/>
          <w:sz w:val="20"/>
        </w:rPr>
      </w:pPr>
    </w:p>
    <w:p w:rsidR="00A17AF6" w:rsidRPr="004239A5" w:rsidRDefault="00A17AF6" w:rsidP="00A17AF6">
      <w:pPr>
        <w:spacing w:line="260" w:lineRule="atLeast"/>
        <w:rPr>
          <w:rFonts w:eastAsia="Calibri" w:cs="Arial"/>
          <w:sz w:val="20"/>
        </w:rPr>
      </w:pPr>
    </w:p>
    <w:p w:rsidR="00A17AF6" w:rsidRPr="004239A5" w:rsidRDefault="00A17AF6" w:rsidP="00A17AF6">
      <w:pPr>
        <w:spacing w:line="260" w:lineRule="atLeast"/>
        <w:rPr>
          <w:rFonts w:eastAsia="Calibri" w:cs="Arial"/>
          <w:sz w:val="20"/>
        </w:rPr>
      </w:pPr>
    </w:p>
    <w:p w:rsidR="00A17AF6" w:rsidRPr="004239A5" w:rsidRDefault="00A17AF6" w:rsidP="00A17AF6">
      <w:pPr>
        <w:spacing w:line="260" w:lineRule="atLeast"/>
        <w:rPr>
          <w:rFonts w:eastAsia="Calibri" w:cs="Arial"/>
          <w:sz w:val="20"/>
        </w:rPr>
      </w:pPr>
    </w:p>
    <w:p w:rsidR="00A17AF6" w:rsidRDefault="00A17AF6" w:rsidP="00A17AF6">
      <w:pPr>
        <w:pStyle w:val="HTML-oblikovano"/>
        <w:jc w:val="both"/>
        <w:rPr>
          <w:rFonts w:ascii="Times New Roman" w:hAnsi="Times New Roman" w:cs="Times New Roman"/>
          <w:bCs/>
          <w:sz w:val="22"/>
          <w:szCs w:val="22"/>
        </w:rPr>
      </w:pPr>
      <w:r w:rsidRPr="007251D8">
        <w:rPr>
          <w:rFonts w:ascii="Times New Roman" w:hAnsi="Times New Roman" w:cs="Times New Roman"/>
          <w:bCs/>
          <w:sz w:val="22"/>
          <w:szCs w:val="22"/>
        </w:rPr>
        <w:t xml:space="preserve">Naziv podizvajalca: </w:t>
      </w:r>
      <w:r w:rsidRPr="007251D8">
        <w:rPr>
          <w:rFonts w:ascii="Times New Roman" w:hAnsi="Times New Roman" w:cs="Times New Roman"/>
          <w:bCs/>
          <w:sz w:val="22"/>
          <w:szCs w:val="22"/>
        </w:rPr>
        <w:fldChar w:fldCharType="begin">
          <w:ffData>
            <w:name w:val="Besedilo41"/>
            <w:enabled/>
            <w:calcOnExit w:val="0"/>
            <w:textInput/>
          </w:ffData>
        </w:fldChar>
      </w:r>
      <w:bookmarkStart w:id="29" w:name="Besedilo41"/>
      <w:r w:rsidRPr="007251D8">
        <w:rPr>
          <w:rFonts w:ascii="Times New Roman" w:hAnsi="Times New Roman" w:cs="Times New Roman"/>
          <w:bCs/>
          <w:sz w:val="22"/>
          <w:szCs w:val="22"/>
        </w:rPr>
        <w:instrText xml:space="preserve"> FORMTEXT </w:instrText>
      </w:r>
      <w:r w:rsidRPr="007251D8">
        <w:rPr>
          <w:rFonts w:ascii="Times New Roman" w:hAnsi="Times New Roman" w:cs="Times New Roman"/>
          <w:bCs/>
          <w:sz w:val="22"/>
          <w:szCs w:val="22"/>
        </w:rPr>
      </w:r>
      <w:r w:rsidRPr="007251D8">
        <w:rPr>
          <w:rFonts w:ascii="Times New Roman" w:hAnsi="Times New Roman" w:cs="Times New Roman"/>
          <w:bCs/>
          <w:sz w:val="22"/>
          <w:szCs w:val="22"/>
        </w:rPr>
        <w:fldChar w:fldCharType="separate"/>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fldChar w:fldCharType="end"/>
      </w:r>
      <w:bookmarkEnd w:id="29"/>
    </w:p>
    <w:p w:rsidR="00A17AF6" w:rsidRPr="007251D8" w:rsidRDefault="00A17AF6" w:rsidP="00A17AF6">
      <w:pPr>
        <w:pStyle w:val="HTML-oblikovano"/>
        <w:jc w:val="both"/>
        <w:rPr>
          <w:rFonts w:ascii="Times New Roman" w:hAnsi="Times New Roman" w:cs="Times New Roman"/>
          <w:bCs/>
          <w:sz w:val="22"/>
          <w:szCs w:val="22"/>
        </w:rPr>
      </w:pPr>
    </w:p>
    <w:p w:rsidR="00A17AF6" w:rsidRPr="007251D8" w:rsidRDefault="00A17AF6" w:rsidP="00A17AF6">
      <w:pPr>
        <w:pStyle w:val="HTML-oblikovano"/>
        <w:jc w:val="both"/>
        <w:rPr>
          <w:rFonts w:ascii="Times New Roman" w:hAnsi="Times New Roman" w:cs="Times New Roman"/>
          <w:bCs/>
          <w:sz w:val="22"/>
          <w:szCs w:val="22"/>
        </w:rPr>
      </w:pPr>
      <w:r w:rsidRPr="007251D8">
        <w:rPr>
          <w:rFonts w:ascii="Times New Roman" w:hAnsi="Times New Roman" w:cs="Times New Roman"/>
          <w:bCs/>
          <w:sz w:val="22"/>
          <w:szCs w:val="22"/>
        </w:rPr>
        <w:t xml:space="preserve">Sedež (naslov) podizvajalca: </w:t>
      </w:r>
      <w:r w:rsidRPr="007251D8">
        <w:rPr>
          <w:rFonts w:ascii="Times New Roman" w:hAnsi="Times New Roman" w:cs="Times New Roman"/>
          <w:bCs/>
          <w:sz w:val="22"/>
          <w:szCs w:val="22"/>
        </w:rPr>
        <w:fldChar w:fldCharType="begin">
          <w:ffData>
            <w:name w:val="Besedilo41"/>
            <w:enabled/>
            <w:calcOnExit w:val="0"/>
            <w:textInput/>
          </w:ffData>
        </w:fldChar>
      </w:r>
      <w:r w:rsidRPr="007251D8">
        <w:rPr>
          <w:rFonts w:ascii="Times New Roman" w:hAnsi="Times New Roman" w:cs="Times New Roman"/>
          <w:bCs/>
          <w:sz w:val="22"/>
          <w:szCs w:val="22"/>
        </w:rPr>
        <w:instrText xml:space="preserve"> FORMTEXT </w:instrText>
      </w:r>
      <w:r w:rsidRPr="007251D8">
        <w:rPr>
          <w:rFonts w:ascii="Times New Roman" w:hAnsi="Times New Roman" w:cs="Times New Roman"/>
          <w:bCs/>
          <w:sz w:val="22"/>
          <w:szCs w:val="22"/>
        </w:rPr>
      </w:r>
      <w:r w:rsidRPr="007251D8">
        <w:rPr>
          <w:rFonts w:ascii="Times New Roman" w:hAnsi="Times New Roman" w:cs="Times New Roman"/>
          <w:bCs/>
          <w:sz w:val="22"/>
          <w:szCs w:val="22"/>
        </w:rPr>
        <w:fldChar w:fldCharType="separate"/>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fldChar w:fldCharType="end"/>
      </w:r>
    </w:p>
    <w:p w:rsidR="00A17AF6" w:rsidRPr="004239A5" w:rsidRDefault="00A17AF6" w:rsidP="00A17AF6">
      <w:pPr>
        <w:spacing w:line="260" w:lineRule="atLeast"/>
        <w:rPr>
          <w:rFonts w:cs="Arial"/>
          <w:sz w:val="20"/>
        </w:rPr>
      </w:pPr>
    </w:p>
    <w:p w:rsidR="00A17AF6" w:rsidRPr="004239A5" w:rsidRDefault="00A17AF6" w:rsidP="00A17AF6">
      <w:pPr>
        <w:spacing w:line="260" w:lineRule="atLeast"/>
        <w:rPr>
          <w:rFonts w:cs="Arial"/>
          <w:sz w:val="20"/>
        </w:rPr>
      </w:pPr>
    </w:p>
    <w:p w:rsidR="00A17AF6" w:rsidRPr="004239A5" w:rsidRDefault="00A17AF6" w:rsidP="00A17AF6">
      <w:pPr>
        <w:spacing w:line="260" w:lineRule="atLeast"/>
        <w:rPr>
          <w:rFonts w:cs="Arial"/>
          <w:sz w:val="20"/>
        </w:rPr>
      </w:pPr>
    </w:p>
    <w:p w:rsidR="00A17AF6" w:rsidRPr="004239A5" w:rsidRDefault="00A17AF6" w:rsidP="00A17AF6">
      <w:pPr>
        <w:spacing w:line="260" w:lineRule="atLeast"/>
        <w:rPr>
          <w:rFonts w:cs="Arial"/>
          <w:sz w:val="20"/>
        </w:rPr>
      </w:pPr>
    </w:p>
    <w:p w:rsidR="00A17AF6" w:rsidRPr="007251D8" w:rsidRDefault="00A17AF6" w:rsidP="00A17AF6">
      <w:pPr>
        <w:widowControl w:val="0"/>
        <w:autoSpaceDE w:val="0"/>
        <w:autoSpaceDN w:val="0"/>
        <w:adjustRightInd w:val="0"/>
        <w:rPr>
          <w:rFonts w:ascii="Times New Roman" w:hAnsi="Times New Roman"/>
          <w:szCs w:val="22"/>
        </w:rPr>
      </w:pPr>
      <w:r w:rsidRPr="007251D8">
        <w:rPr>
          <w:rFonts w:ascii="Times New Roman" w:hAnsi="Times New Roman"/>
          <w:szCs w:val="22"/>
        </w:rPr>
        <w:t xml:space="preserve">S podpisom te izjave dajemo soglasje, na podlagi katerega bo naročnik za javno naročilo z oznako </w:t>
      </w:r>
      <w:r>
        <w:rPr>
          <w:rFonts w:ascii="Times New Roman" w:hAnsi="Times New Roman"/>
          <w:szCs w:val="22"/>
        </w:rPr>
        <w:t>P-2/2020</w:t>
      </w:r>
      <w:r w:rsidRPr="007251D8">
        <w:rPr>
          <w:rFonts w:ascii="Times New Roman" w:hAnsi="Times New Roman"/>
          <w:szCs w:val="22"/>
        </w:rPr>
        <w:t xml:space="preserve">, katerega predmet </w:t>
      </w:r>
      <w:r w:rsidRPr="00214722">
        <w:rPr>
          <w:rFonts w:ascii="Times New Roman" w:hAnsi="Times New Roman"/>
          <w:szCs w:val="22"/>
        </w:rPr>
        <w:t xml:space="preserve">so </w:t>
      </w:r>
      <w:r w:rsidRPr="00214722">
        <w:rPr>
          <w:rFonts w:ascii="Times New Roman" w:hAnsi="Times New Roman"/>
        </w:rPr>
        <w:t>tiskarske storitve ob protokolarnih dogodkih in za potrebe Protokola Vlade Republike Slovenije</w:t>
      </w:r>
      <w:r w:rsidRPr="007251D8">
        <w:rPr>
          <w:rFonts w:ascii="Times New Roman" w:hAnsi="Times New Roman"/>
          <w:szCs w:val="22"/>
        </w:rPr>
        <w:t>,</w:t>
      </w:r>
    </w:p>
    <w:p w:rsidR="00A17AF6" w:rsidRPr="007251D8" w:rsidRDefault="00A17AF6" w:rsidP="00A17AF6">
      <w:pPr>
        <w:widowControl w:val="0"/>
        <w:autoSpaceDE w:val="0"/>
        <w:autoSpaceDN w:val="0"/>
        <w:adjustRightInd w:val="0"/>
        <w:rPr>
          <w:rFonts w:ascii="Times New Roman" w:hAnsi="Times New Roman"/>
          <w:szCs w:val="22"/>
        </w:rPr>
      </w:pPr>
      <w:r w:rsidRPr="007251D8">
        <w:rPr>
          <w:rFonts w:ascii="Times New Roman" w:hAnsi="Times New Roman"/>
          <w:szCs w:val="22"/>
        </w:rPr>
        <w:t xml:space="preserve">   </w:t>
      </w:r>
    </w:p>
    <w:p w:rsidR="00A17AF6" w:rsidRPr="007251D8" w:rsidRDefault="00A17AF6" w:rsidP="00A17AF6">
      <w:pPr>
        <w:widowControl w:val="0"/>
        <w:autoSpaceDE w:val="0"/>
        <w:autoSpaceDN w:val="0"/>
        <w:adjustRightInd w:val="0"/>
        <w:rPr>
          <w:rFonts w:ascii="Times New Roman" w:hAnsi="Times New Roman"/>
          <w:szCs w:val="22"/>
        </w:rPr>
      </w:pPr>
      <w:r w:rsidRPr="007251D8">
        <w:rPr>
          <w:rFonts w:ascii="Times New Roman" w:hAnsi="Times New Roman"/>
          <w:szCs w:val="22"/>
        </w:rPr>
        <w:t xml:space="preserve">namesto ponudnika </w:t>
      </w:r>
      <w:r>
        <w:rPr>
          <w:rFonts w:ascii="Times New Roman" w:hAnsi="Times New Roman"/>
          <w:szCs w:val="22"/>
        </w:rPr>
        <w:t>_________________________________</w:t>
      </w:r>
      <w:r w:rsidRPr="007251D8">
        <w:rPr>
          <w:rFonts w:ascii="Times New Roman" w:hAnsi="Times New Roman"/>
          <w:szCs w:val="22"/>
        </w:rPr>
        <w:t xml:space="preserve"> </w:t>
      </w:r>
      <w:r>
        <w:rPr>
          <w:rFonts w:ascii="Times New Roman" w:hAnsi="Times New Roman"/>
          <w:szCs w:val="22"/>
        </w:rPr>
        <w:t xml:space="preserve">(naziv in naslov ponudnika) </w:t>
      </w:r>
      <w:r w:rsidRPr="007251D8">
        <w:rPr>
          <w:rFonts w:ascii="Times New Roman" w:hAnsi="Times New Roman"/>
          <w:szCs w:val="22"/>
        </w:rPr>
        <w:t>poravnaval naše terjatve do ponudnika neposredno nam.</w:t>
      </w:r>
    </w:p>
    <w:p w:rsidR="00A17AF6" w:rsidRPr="007251D8" w:rsidRDefault="00A17AF6" w:rsidP="00A17AF6">
      <w:pPr>
        <w:widowControl w:val="0"/>
        <w:autoSpaceDE w:val="0"/>
        <w:autoSpaceDN w:val="0"/>
        <w:adjustRightInd w:val="0"/>
        <w:rPr>
          <w:rFonts w:ascii="Times New Roman" w:hAnsi="Times New Roman"/>
          <w:szCs w:val="22"/>
        </w:rPr>
      </w:pPr>
    </w:p>
    <w:p w:rsidR="00A17AF6" w:rsidRPr="004239A5" w:rsidRDefault="00A17AF6" w:rsidP="00A17AF6">
      <w:pPr>
        <w:spacing w:line="260" w:lineRule="atLeast"/>
        <w:rPr>
          <w:rFonts w:cs="Arial"/>
          <w:sz w:val="20"/>
        </w:rPr>
      </w:pPr>
    </w:p>
    <w:p w:rsidR="00A17AF6" w:rsidRDefault="00A17AF6" w:rsidP="00A17AF6">
      <w:pPr>
        <w:spacing w:line="260" w:lineRule="atLeast"/>
        <w:rPr>
          <w:rFonts w:cs="Arial"/>
          <w:sz w:val="20"/>
        </w:rPr>
      </w:pPr>
    </w:p>
    <w:p w:rsidR="00A17AF6" w:rsidRDefault="00A17AF6" w:rsidP="00A17AF6">
      <w:pPr>
        <w:spacing w:line="260" w:lineRule="atLeast"/>
        <w:rPr>
          <w:rFonts w:cs="Arial"/>
          <w:sz w:val="20"/>
        </w:rPr>
      </w:pPr>
    </w:p>
    <w:p w:rsidR="00A17AF6" w:rsidRDefault="00A17AF6" w:rsidP="00A17AF6">
      <w:pPr>
        <w:spacing w:line="260" w:lineRule="atLeast"/>
        <w:rPr>
          <w:rFonts w:cs="Arial"/>
          <w:sz w:val="20"/>
        </w:rPr>
      </w:pPr>
    </w:p>
    <w:p w:rsidR="00A17AF6" w:rsidRPr="004239A5" w:rsidRDefault="00A17AF6" w:rsidP="00A17AF6">
      <w:pPr>
        <w:spacing w:line="260" w:lineRule="atLeast"/>
        <w:rPr>
          <w:rFonts w:cs="Arial"/>
          <w:sz w:val="20"/>
        </w:rPr>
      </w:pPr>
    </w:p>
    <w:tbl>
      <w:tblPr>
        <w:tblW w:w="9887" w:type="dxa"/>
        <w:jc w:val="center"/>
        <w:tblLayout w:type="fixed"/>
        <w:tblCellMar>
          <w:left w:w="70" w:type="dxa"/>
          <w:right w:w="70" w:type="dxa"/>
        </w:tblCellMar>
        <w:tblLook w:val="0000" w:firstRow="0" w:lastRow="0" w:firstColumn="0" w:lastColumn="0" w:noHBand="0" w:noVBand="0"/>
      </w:tblPr>
      <w:tblGrid>
        <w:gridCol w:w="3373"/>
        <w:gridCol w:w="3452"/>
        <w:gridCol w:w="3062"/>
      </w:tblGrid>
      <w:tr w:rsidR="00A17AF6" w:rsidRPr="002B4AF1" w:rsidTr="00DC7C20">
        <w:trPr>
          <w:jc w:val="center"/>
        </w:trPr>
        <w:tc>
          <w:tcPr>
            <w:tcW w:w="3119" w:type="dxa"/>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Kraj in datum:</w:t>
            </w:r>
          </w:p>
        </w:tc>
        <w:tc>
          <w:tcPr>
            <w:tcW w:w="3192" w:type="dxa"/>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Žig:</w:t>
            </w:r>
          </w:p>
        </w:tc>
        <w:tc>
          <w:tcPr>
            <w:tcW w:w="2831" w:type="dxa"/>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Ime in priimek odgovorne osebe ter podpis:</w:t>
            </w:r>
          </w:p>
        </w:tc>
      </w:tr>
    </w:tbl>
    <w:p w:rsidR="00E336D8" w:rsidRDefault="00A3313B"/>
    <w:sectPr w:rsidR="00E336D8" w:rsidSect="00A17AF6">
      <w:pgSz w:w="11906" w:h="16838"/>
      <w:pgMar w:top="851" w:right="851" w:bottom="851" w:left="85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F6" w:rsidRDefault="00A17AF6" w:rsidP="00A17AF6">
      <w:pPr>
        <w:spacing w:after="0"/>
      </w:pPr>
      <w:r>
        <w:separator/>
      </w:r>
    </w:p>
  </w:endnote>
  <w:endnote w:type="continuationSeparator" w:id="0">
    <w:p w:rsidR="00A17AF6" w:rsidRDefault="00A17AF6" w:rsidP="00A17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Default="00A17AF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Pr="00BB7839" w:rsidRDefault="00A17AF6" w:rsidP="00A17AF6">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A3313B">
      <w:rPr>
        <w:rFonts w:ascii="Times New Roman" w:hAnsi="Times New Roman"/>
        <w:noProof/>
        <w:sz w:val="16"/>
        <w:szCs w:val="16"/>
      </w:rPr>
      <w:t>11</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Pr>
        <w:rFonts w:ascii="Times New Roman" w:hAnsi="Times New Roman"/>
        <w:sz w:val="16"/>
        <w:szCs w:val="16"/>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Pr="00A17AF6" w:rsidRDefault="00A17AF6" w:rsidP="00A17AF6">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sidRPr="00BB7839">
      <w:rPr>
        <w:rFonts w:ascii="Times New Roman" w:hAnsi="Times New Roman"/>
        <w:sz w:val="16"/>
        <w:szCs w:val="16"/>
      </w:rPr>
      <w:t xml:space="preserve">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A3313B">
      <w:rPr>
        <w:rFonts w:ascii="Times New Roman" w:hAnsi="Times New Roman"/>
        <w:noProof/>
        <w:sz w:val="16"/>
        <w:szCs w:val="16"/>
      </w:rPr>
      <w:t>1</w:t>
    </w:r>
    <w:r w:rsidRPr="00BB7839">
      <w:rPr>
        <w:rFonts w:ascii="Times New Roman" w:hAnsi="Times New Roman"/>
        <w:sz w:val="16"/>
        <w:szCs w:val="16"/>
      </w:rPr>
      <w:fldChar w:fldCharType="end"/>
    </w:r>
    <w:r>
      <w:rPr>
        <w:rFonts w:ascii="Times New Roman" w:hAnsi="Times New Roman"/>
        <w:sz w:val="16"/>
        <w:szCs w:val="16"/>
      </w:rPr>
      <w:t>0</w:t>
    </w:r>
    <w:r w:rsidRPr="00BB7839">
      <w:rPr>
        <w:rFonts w:ascii="Times New Roman" w:hAnsi="Times New Roman"/>
        <w:sz w:val="16"/>
        <w:szCs w:val="16"/>
      </w:rPr>
      <w:t xml:space="preserve"> od </w:t>
    </w:r>
    <w:r>
      <w:rPr>
        <w:rFonts w:ascii="Times New Roman" w:hAnsi="Times New Roman"/>
        <w:sz w:val="16"/>
        <w:szCs w:val="16"/>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F6" w:rsidRDefault="00A17AF6" w:rsidP="00A17AF6">
      <w:pPr>
        <w:spacing w:after="0"/>
      </w:pPr>
      <w:r>
        <w:separator/>
      </w:r>
    </w:p>
  </w:footnote>
  <w:footnote w:type="continuationSeparator" w:id="0">
    <w:p w:rsidR="00A17AF6" w:rsidRDefault="00A17AF6" w:rsidP="00A17A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Default="00A17AF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9F" w:rsidRDefault="00A17AF6" w:rsidP="00BB7839">
    <w:pPr>
      <w:pStyle w:val="Glava"/>
      <w:pBdr>
        <w:bottom w:val="single" w:sz="4" w:space="1" w:color="auto"/>
      </w:pBdr>
      <w:tabs>
        <w:tab w:val="clear" w:pos="4536"/>
        <w:tab w:val="clear" w:pos="9072"/>
        <w:tab w:val="right" w:pos="9180"/>
      </w:tabs>
      <w:spacing w:after="0"/>
    </w:pPr>
    <w:r>
      <w:rPr>
        <w:rFonts w:cs="Arial"/>
        <w:sz w:val="20"/>
      </w:rPr>
      <w:tab/>
    </w:r>
    <w:r>
      <w:rPr>
        <w:rFonts w:cs="Arial"/>
        <w:sz w:val="20"/>
      </w:rPr>
      <w:tab/>
    </w:r>
    <w:r>
      <w:rPr>
        <w:sz w:val="20"/>
      </w:rPr>
      <w:sym w:font="Symbol" w:char="F0D3"/>
    </w:r>
  </w:p>
  <w:p w:rsidR="00FA389F" w:rsidRPr="00333066" w:rsidRDefault="00A3313B">
    <w:pP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Default="00A17AF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4BF"/>
    <w:multiLevelType w:val="hybridMultilevel"/>
    <w:tmpl w:val="70B0919C"/>
    <w:lvl w:ilvl="0" w:tplc="E876A3F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659C3"/>
    <w:multiLevelType w:val="hybridMultilevel"/>
    <w:tmpl w:val="C77ED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73ABE"/>
    <w:multiLevelType w:val="hybridMultilevel"/>
    <w:tmpl w:val="EB8AD172"/>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0E58707F"/>
    <w:multiLevelType w:val="multilevel"/>
    <w:tmpl w:val="255EE09A"/>
    <w:lvl w:ilvl="0">
      <w:start w:val="1"/>
      <w:numFmt w:val="decimal"/>
      <w:pStyle w:val="slavica2"/>
      <w:lvlText w:val="%1.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116F069D"/>
    <w:multiLevelType w:val="hybridMultilevel"/>
    <w:tmpl w:val="1CDC7AC6"/>
    <w:lvl w:ilvl="0" w:tplc="51B649BA">
      <w:start w:val="1"/>
      <w:numFmt w:val="bullet"/>
      <w:pStyle w:val="Oznaenseznam"/>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94BD2"/>
    <w:multiLevelType w:val="hybridMultilevel"/>
    <w:tmpl w:val="D28A8E1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081936"/>
    <w:multiLevelType w:val="hybridMultilevel"/>
    <w:tmpl w:val="D2767E48"/>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76C1D7C"/>
    <w:multiLevelType w:val="hybridMultilevel"/>
    <w:tmpl w:val="4C442CEE"/>
    <w:lvl w:ilvl="0" w:tplc="31F4BA1C">
      <w:start w:val="1"/>
      <w:numFmt w:val="decimal"/>
      <w:lvlText w:val="%1."/>
      <w:lvlJc w:val="left"/>
      <w:pPr>
        <w:ind w:left="705" w:hanging="705"/>
      </w:pPr>
      <w:rPr>
        <w:rFonts w:hint="default"/>
        <w:b w:val="0"/>
      </w:r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9" w15:restartNumberingAfterBreak="0">
    <w:nsid w:val="32CF7077"/>
    <w:multiLevelType w:val="hybridMultilevel"/>
    <w:tmpl w:val="91DC27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4376703"/>
    <w:multiLevelType w:val="hybridMultilevel"/>
    <w:tmpl w:val="634CBAD0"/>
    <w:lvl w:ilvl="0" w:tplc="BF22F722">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B6F44"/>
    <w:multiLevelType w:val="hybridMultilevel"/>
    <w:tmpl w:val="4FE225F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706CA9"/>
    <w:multiLevelType w:val="hybridMultilevel"/>
    <w:tmpl w:val="B40475EE"/>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86FA7"/>
    <w:multiLevelType w:val="hybridMultilevel"/>
    <w:tmpl w:val="5112B67A"/>
    <w:lvl w:ilvl="0" w:tplc="04240001">
      <w:start w:val="1"/>
      <w:numFmt w:val="decimal"/>
      <w:pStyle w:val="Slog1"/>
      <w:lvlText w:val="%1."/>
      <w:lvlJc w:val="left"/>
      <w:pPr>
        <w:tabs>
          <w:tab w:val="num" w:pos="510"/>
        </w:tabs>
        <w:ind w:left="510" w:hanging="51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15:restartNumberingAfterBreak="0">
    <w:nsid w:val="40B53296"/>
    <w:multiLevelType w:val="hybridMultilevel"/>
    <w:tmpl w:val="B044C724"/>
    <w:lvl w:ilvl="0" w:tplc="1FF69E38">
      <w:start w:val="2"/>
      <w:numFmt w:val="decimal"/>
      <w:lvlText w:val="%1."/>
      <w:lvlJc w:val="left"/>
      <w:pPr>
        <w:tabs>
          <w:tab w:val="num" w:pos="1068"/>
        </w:tabs>
        <w:ind w:left="1068"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5" w15:restartNumberingAfterBreak="0">
    <w:nsid w:val="43E974A2"/>
    <w:multiLevelType w:val="hybridMultilevel"/>
    <w:tmpl w:val="B3508BB0"/>
    <w:lvl w:ilvl="0" w:tplc="EFEE2D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DF5511"/>
    <w:multiLevelType w:val="hybridMultilevel"/>
    <w:tmpl w:val="7E5C18BE"/>
    <w:lvl w:ilvl="0" w:tplc="5EA8B6BC">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833091F"/>
    <w:multiLevelType w:val="hybridMultilevel"/>
    <w:tmpl w:val="2EC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82EAD"/>
    <w:multiLevelType w:val="multilevel"/>
    <w:tmpl w:val="70E4739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52C754D2"/>
    <w:multiLevelType w:val="hybridMultilevel"/>
    <w:tmpl w:val="7EE6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12B5C"/>
    <w:multiLevelType w:val="hybridMultilevel"/>
    <w:tmpl w:val="0FCEBACE"/>
    <w:lvl w:ilvl="0" w:tplc="0424000F">
      <w:start w:val="1"/>
      <w:numFmt w:val="decimal"/>
      <w:lvlText w:val="%1."/>
      <w:lvlJc w:val="left"/>
      <w:pPr>
        <w:tabs>
          <w:tab w:val="num" w:pos="360"/>
        </w:tabs>
        <w:ind w:left="360" w:hanging="360"/>
      </w:pPr>
      <w:rPr>
        <w:rFonts w:hint="default"/>
        <w:b/>
        <w:i/>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3C11FF1"/>
    <w:multiLevelType w:val="hybridMultilevel"/>
    <w:tmpl w:val="2B44235A"/>
    <w:lvl w:ilvl="0" w:tplc="EA125738">
      <w:start w:val="1"/>
      <w:numFmt w:val="bullet"/>
      <w:lvlText w:val=""/>
      <w:lvlJc w:val="left"/>
      <w:pPr>
        <w:ind w:left="644" w:hanging="360"/>
      </w:pPr>
      <w:rPr>
        <w:rFonts w:ascii="Symbol" w:hAnsi="Symbol" w:hint="default"/>
        <w:b w:val="0"/>
        <w:color w:val="auto"/>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22" w15:restartNumberingAfterBreak="0">
    <w:nsid w:val="68A001DD"/>
    <w:multiLevelType w:val="hybridMultilevel"/>
    <w:tmpl w:val="3F22501A"/>
    <w:lvl w:ilvl="0" w:tplc="04240001">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8E237F"/>
    <w:multiLevelType w:val="hybridMultilevel"/>
    <w:tmpl w:val="1DB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D22B4"/>
    <w:multiLevelType w:val="hybridMultilevel"/>
    <w:tmpl w:val="E7AC5AA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2F0DAD"/>
    <w:multiLevelType w:val="multilevel"/>
    <w:tmpl w:val="6568E284"/>
    <w:lvl w:ilvl="0">
      <w:start w:val="1"/>
      <w:numFmt w:val="decimal"/>
      <w:pStyle w:val="Naslov1"/>
      <w:lvlText w:val="%1."/>
      <w:lvlJc w:val="left"/>
      <w:pPr>
        <w:tabs>
          <w:tab w:val="num" w:pos="454"/>
        </w:tabs>
        <w:ind w:left="454" w:hanging="454"/>
      </w:pPr>
      <w:rPr>
        <w:rFonts w:hint="default"/>
        <w:sz w:val="24"/>
        <w:szCs w:val="24"/>
      </w:rPr>
    </w:lvl>
    <w:lvl w:ilvl="1">
      <w:start w:val="1"/>
      <w:numFmt w:val="decimal"/>
      <w:pStyle w:val="Naslov2"/>
      <w:lvlText w:val="%1.%2."/>
      <w:lvlJc w:val="left"/>
      <w:pPr>
        <w:tabs>
          <w:tab w:val="num" w:pos="567"/>
        </w:tabs>
        <w:ind w:left="567" w:hanging="567"/>
      </w:pPr>
      <w:rPr>
        <w:rFonts w:hint="default"/>
        <w:b/>
        <w:i w:val="0"/>
      </w:rPr>
    </w:lvl>
    <w:lvl w:ilvl="2">
      <w:start w:val="1"/>
      <w:numFmt w:val="decimal"/>
      <w:pStyle w:val="Naslov3"/>
      <w:lvlText w:val="%1.%2.%3"/>
      <w:lvlJc w:val="left"/>
      <w:pPr>
        <w:tabs>
          <w:tab w:val="num" w:pos="794"/>
        </w:tabs>
        <w:ind w:left="794" w:hanging="794"/>
      </w:pPr>
      <w:rPr>
        <w:rFonts w:hint="default"/>
      </w:rPr>
    </w:lvl>
    <w:lvl w:ilvl="3">
      <w:start w:val="1"/>
      <w:numFmt w:val="decimal"/>
      <w:pStyle w:val="Naslov4"/>
      <w:lvlText w:val="%1.%2.%3.%4"/>
      <w:lvlJc w:val="left"/>
      <w:pPr>
        <w:tabs>
          <w:tab w:val="num" w:pos="907"/>
        </w:tabs>
        <w:ind w:left="907" w:hanging="907"/>
      </w:pPr>
      <w:rPr>
        <w:rFonts w:hint="default"/>
      </w:rPr>
    </w:lvl>
    <w:lvl w:ilvl="4">
      <w:start w:val="1"/>
      <w:numFmt w:val="decimal"/>
      <w:pStyle w:val="Naslov5"/>
      <w:lvlText w:val="%1.%2.%3.%4.%5"/>
      <w:lvlJc w:val="left"/>
      <w:pPr>
        <w:tabs>
          <w:tab w:val="num" w:pos="1201"/>
        </w:tabs>
        <w:ind w:left="1201" w:hanging="1021"/>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6" w15:restartNumberingAfterBreak="0">
    <w:nsid w:val="7D947749"/>
    <w:multiLevelType w:val="hybridMultilevel"/>
    <w:tmpl w:val="00EEECA8"/>
    <w:lvl w:ilvl="0" w:tplc="08090001">
      <w:start w:val="1"/>
      <w:numFmt w:val="bullet"/>
      <w:lvlText w:val=""/>
      <w:lvlJc w:val="left"/>
      <w:pPr>
        <w:ind w:left="722" w:hanging="360"/>
      </w:pPr>
      <w:rPr>
        <w:rFonts w:ascii="Symbol" w:hAnsi="Symbol" w:hint="default"/>
      </w:rPr>
    </w:lvl>
    <w:lvl w:ilvl="1" w:tplc="BB264AC0">
      <w:start w:val="1"/>
      <w:numFmt w:val="bullet"/>
      <w:lvlText w:val="-"/>
      <w:lvlJc w:val="left"/>
      <w:pPr>
        <w:ind w:left="1442" w:hanging="360"/>
      </w:pPr>
      <w:rPr>
        <w:rFonts w:ascii="Arial" w:eastAsia="Times New Roman" w:hAnsi="Arial"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25"/>
  </w:num>
  <w:num w:numId="2">
    <w:abstractNumId w:val="5"/>
  </w:num>
  <w:num w:numId="3">
    <w:abstractNumId w:val="13"/>
  </w:num>
  <w:num w:numId="4">
    <w:abstractNumId w:val="4"/>
  </w:num>
  <w:num w:numId="5">
    <w:abstractNumId w:val="2"/>
  </w:num>
  <w:num w:numId="6">
    <w:abstractNumId w:val="16"/>
  </w:num>
  <w:num w:numId="7">
    <w:abstractNumId w:val="14"/>
  </w:num>
  <w:num w:numId="8">
    <w:abstractNumId w:val="22"/>
  </w:num>
  <w:num w:numId="9">
    <w:abstractNumId w:val="0"/>
  </w:num>
  <w:num w:numId="10">
    <w:abstractNumId w:val="10"/>
  </w:num>
  <w:num w:numId="11">
    <w:abstractNumId w:val="12"/>
  </w:num>
  <w:num w:numId="12">
    <w:abstractNumId w:val="15"/>
  </w:num>
  <w:num w:numId="13">
    <w:abstractNumId w:val="1"/>
  </w:num>
  <w:num w:numId="14">
    <w:abstractNumId w:val="20"/>
  </w:num>
  <w:num w:numId="15">
    <w:abstractNumId w:val="1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8"/>
  </w:num>
  <w:num w:numId="20">
    <w:abstractNumId w:val="11"/>
  </w:num>
  <w:num w:numId="21">
    <w:abstractNumId w:val="23"/>
  </w:num>
  <w:num w:numId="22">
    <w:abstractNumId w:val="3"/>
  </w:num>
  <w:num w:numId="23">
    <w:abstractNumId w:val="19"/>
  </w:num>
  <w:num w:numId="24">
    <w:abstractNumId w:val="17"/>
  </w:num>
  <w:num w:numId="25">
    <w:abstractNumId w:val="21"/>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F6"/>
    <w:rsid w:val="001269B1"/>
    <w:rsid w:val="006341E3"/>
    <w:rsid w:val="006A45D3"/>
    <w:rsid w:val="009B0D05"/>
    <w:rsid w:val="00A17AF6"/>
    <w:rsid w:val="00A33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3E87957E-30F6-48B6-BF72-17EE407E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AF6"/>
    <w:pPr>
      <w:spacing w:after="120" w:line="240" w:lineRule="auto"/>
      <w:jc w:val="both"/>
    </w:pPr>
    <w:rPr>
      <w:rFonts w:ascii="Arial" w:eastAsia="Times New Roman" w:hAnsi="Arial" w:cs="Times New Roman"/>
      <w:szCs w:val="20"/>
      <w:lang w:eastAsia="sl-SI"/>
    </w:rPr>
  </w:style>
  <w:style w:type="paragraph" w:styleId="Naslov1">
    <w:name w:val="heading 1"/>
    <w:basedOn w:val="Navaden"/>
    <w:next w:val="Navaden"/>
    <w:link w:val="Naslov1Znak"/>
    <w:qFormat/>
    <w:rsid w:val="00A17AF6"/>
    <w:pPr>
      <w:keepNext/>
      <w:numPr>
        <w:numId w:val="1"/>
      </w:numPr>
      <w:spacing w:before="240" w:after="240"/>
      <w:outlineLvl w:val="0"/>
    </w:pPr>
    <w:rPr>
      <w:rFonts w:ascii="Times New Roman" w:hAnsi="Times New Roman"/>
      <w:b/>
      <w:bCs/>
      <w:kern w:val="32"/>
      <w:sz w:val="26"/>
      <w:szCs w:val="26"/>
    </w:rPr>
  </w:style>
  <w:style w:type="paragraph" w:styleId="Naslov2">
    <w:name w:val="heading 2"/>
    <w:basedOn w:val="Navaden"/>
    <w:next w:val="Navaden"/>
    <w:link w:val="Naslov2Znak"/>
    <w:qFormat/>
    <w:rsid w:val="00A17AF6"/>
    <w:pPr>
      <w:keepNext/>
      <w:numPr>
        <w:ilvl w:val="1"/>
        <w:numId w:val="1"/>
      </w:numPr>
      <w:spacing w:before="120"/>
      <w:outlineLvl w:val="1"/>
    </w:pPr>
    <w:rPr>
      <w:rFonts w:ascii="Times New Roman" w:hAnsi="Times New Roman"/>
      <w:b/>
      <w:bCs/>
      <w:iCs/>
      <w:sz w:val="24"/>
      <w:szCs w:val="24"/>
    </w:rPr>
  </w:style>
  <w:style w:type="paragraph" w:styleId="Naslov3">
    <w:name w:val="heading 3"/>
    <w:basedOn w:val="Navaden"/>
    <w:next w:val="Navaden"/>
    <w:link w:val="Naslov3Znak"/>
    <w:qFormat/>
    <w:rsid w:val="00A17AF6"/>
    <w:pPr>
      <w:keepNext/>
      <w:numPr>
        <w:ilvl w:val="2"/>
        <w:numId w:val="1"/>
      </w:numPr>
      <w:tabs>
        <w:tab w:val="clear" w:pos="794"/>
      </w:tabs>
      <w:spacing w:before="240"/>
      <w:ind w:left="709" w:hanging="709"/>
      <w:outlineLvl w:val="2"/>
    </w:pPr>
    <w:rPr>
      <w:rFonts w:ascii="Times New Roman" w:hAnsi="Times New Roman"/>
      <w:b/>
      <w:bCs/>
      <w:szCs w:val="26"/>
    </w:rPr>
  </w:style>
  <w:style w:type="paragraph" w:styleId="Naslov4">
    <w:name w:val="heading 4"/>
    <w:basedOn w:val="Navaden"/>
    <w:next w:val="Navaden"/>
    <w:link w:val="Naslov4Znak"/>
    <w:qFormat/>
    <w:rsid w:val="00A17AF6"/>
    <w:pPr>
      <w:keepNext/>
      <w:numPr>
        <w:ilvl w:val="3"/>
        <w:numId w:val="1"/>
      </w:numPr>
      <w:spacing w:before="240"/>
      <w:outlineLvl w:val="3"/>
    </w:pPr>
    <w:rPr>
      <w:rFonts w:ascii="Times New Roman" w:hAnsi="Times New Roman"/>
      <w:b/>
      <w:bCs/>
      <w:i/>
      <w:szCs w:val="28"/>
    </w:rPr>
  </w:style>
  <w:style w:type="paragraph" w:styleId="Naslov5">
    <w:name w:val="heading 5"/>
    <w:basedOn w:val="Navaden"/>
    <w:next w:val="Navaden"/>
    <w:link w:val="Naslov5Znak"/>
    <w:qFormat/>
    <w:rsid w:val="00A17AF6"/>
    <w:pPr>
      <w:numPr>
        <w:ilvl w:val="4"/>
        <w:numId w:val="1"/>
      </w:numPr>
      <w:spacing w:before="120"/>
      <w:outlineLvl w:val="4"/>
    </w:pPr>
    <w:rPr>
      <w:bCs/>
      <w:i/>
      <w:iCs/>
      <w:szCs w:val="26"/>
    </w:rPr>
  </w:style>
  <w:style w:type="paragraph" w:styleId="Naslov6">
    <w:name w:val="heading 6"/>
    <w:basedOn w:val="Navaden"/>
    <w:next w:val="Navaden"/>
    <w:link w:val="Naslov6Znak"/>
    <w:qFormat/>
    <w:rsid w:val="00A17AF6"/>
    <w:pPr>
      <w:numPr>
        <w:ilvl w:val="5"/>
        <w:numId w:val="1"/>
      </w:numPr>
      <w:spacing w:before="240" w:after="60"/>
      <w:outlineLvl w:val="5"/>
    </w:pPr>
    <w:rPr>
      <w:b/>
      <w:bCs/>
      <w:szCs w:val="22"/>
    </w:rPr>
  </w:style>
  <w:style w:type="paragraph" w:styleId="Naslov7">
    <w:name w:val="heading 7"/>
    <w:basedOn w:val="Navaden"/>
    <w:next w:val="Navaden"/>
    <w:link w:val="Naslov7Znak"/>
    <w:qFormat/>
    <w:rsid w:val="00A17AF6"/>
    <w:pPr>
      <w:numPr>
        <w:ilvl w:val="6"/>
        <w:numId w:val="1"/>
      </w:numPr>
      <w:spacing w:before="240" w:after="60"/>
      <w:outlineLvl w:val="6"/>
    </w:pPr>
    <w:rPr>
      <w:szCs w:val="24"/>
    </w:rPr>
  </w:style>
  <w:style w:type="paragraph" w:styleId="Naslov8">
    <w:name w:val="heading 8"/>
    <w:basedOn w:val="Navaden"/>
    <w:next w:val="Navaden"/>
    <w:link w:val="Naslov8Znak"/>
    <w:qFormat/>
    <w:rsid w:val="00A17AF6"/>
    <w:pPr>
      <w:numPr>
        <w:ilvl w:val="7"/>
        <w:numId w:val="1"/>
      </w:numPr>
      <w:spacing w:before="240" w:after="60"/>
      <w:outlineLvl w:val="7"/>
    </w:pPr>
    <w:rPr>
      <w:i/>
      <w:iCs/>
      <w:szCs w:val="24"/>
    </w:rPr>
  </w:style>
  <w:style w:type="paragraph" w:styleId="Naslov9">
    <w:name w:val="heading 9"/>
    <w:basedOn w:val="Navaden"/>
    <w:next w:val="Navaden"/>
    <w:link w:val="Naslov9Znak"/>
    <w:qFormat/>
    <w:rsid w:val="00A17AF6"/>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17AF6"/>
    <w:rPr>
      <w:rFonts w:ascii="Times New Roman" w:eastAsia="Times New Roman" w:hAnsi="Times New Roman" w:cs="Times New Roman"/>
      <w:b/>
      <w:bCs/>
      <w:kern w:val="32"/>
      <w:sz w:val="26"/>
      <w:szCs w:val="26"/>
      <w:lang w:eastAsia="sl-SI"/>
    </w:rPr>
  </w:style>
  <w:style w:type="character" w:customStyle="1" w:styleId="Naslov2Znak">
    <w:name w:val="Naslov 2 Znak"/>
    <w:basedOn w:val="Privzetapisavaodstavka"/>
    <w:link w:val="Naslov2"/>
    <w:rsid w:val="00A17AF6"/>
    <w:rPr>
      <w:rFonts w:ascii="Times New Roman" w:eastAsia="Times New Roman" w:hAnsi="Times New Roman" w:cs="Times New Roman"/>
      <w:b/>
      <w:bCs/>
      <w:iCs/>
      <w:sz w:val="24"/>
      <w:szCs w:val="24"/>
      <w:lang w:eastAsia="sl-SI"/>
    </w:rPr>
  </w:style>
  <w:style w:type="character" w:customStyle="1" w:styleId="Naslov3Znak">
    <w:name w:val="Naslov 3 Znak"/>
    <w:basedOn w:val="Privzetapisavaodstavka"/>
    <w:link w:val="Naslov3"/>
    <w:rsid w:val="00A17AF6"/>
    <w:rPr>
      <w:rFonts w:ascii="Times New Roman" w:eastAsia="Times New Roman" w:hAnsi="Times New Roman" w:cs="Times New Roman"/>
      <w:b/>
      <w:bCs/>
      <w:szCs w:val="26"/>
      <w:lang w:eastAsia="sl-SI"/>
    </w:rPr>
  </w:style>
  <w:style w:type="character" w:customStyle="1" w:styleId="Naslov4Znak">
    <w:name w:val="Naslov 4 Znak"/>
    <w:basedOn w:val="Privzetapisavaodstavka"/>
    <w:link w:val="Naslov4"/>
    <w:rsid w:val="00A17AF6"/>
    <w:rPr>
      <w:rFonts w:ascii="Times New Roman" w:eastAsia="Times New Roman" w:hAnsi="Times New Roman" w:cs="Times New Roman"/>
      <w:b/>
      <w:bCs/>
      <w:i/>
      <w:szCs w:val="28"/>
      <w:lang w:eastAsia="sl-SI"/>
    </w:rPr>
  </w:style>
  <w:style w:type="character" w:customStyle="1" w:styleId="Naslov5Znak">
    <w:name w:val="Naslov 5 Znak"/>
    <w:basedOn w:val="Privzetapisavaodstavka"/>
    <w:link w:val="Naslov5"/>
    <w:rsid w:val="00A17AF6"/>
    <w:rPr>
      <w:rFonts w:ascii="Arial" w:eastAsia="Times New Roman" w:hAnsi="Arial" w:cs="Times New Roman"/>
      <w:bCs/>
      <w:i/>
      <w:iCs/>
      <w:szCs w:val="26"/>
      <w:lang w:eastAsia="sl-SI"/>
    </w:rPr>
  </w:style>
  <w:style w:type="character" w:customStyle="1" w:styleId="Naslov6Znak">
    <w:name w:val="Naslov 6 Znak"/>
    <w:basedOn w:val="Privzetapisavaodstavka"/>
    <w:link w:val="Naslov6"/>
    <w:rsid w:val="00A17AF6"/>
    <w:rPr>
      <w:rFonts w:ascii="Arial" w:eastAsia="Times New Roman" w:hAnsi="Arial" w:cs="Times New Roman"/>
      <w:b/>
      <w:bCs/>
      <w:lang w:eastAsia="sl-SI"/>
    </w:rPr>
  </w:style>
  <w:style w:type="character" w:customStyle="1" w:styleId="Naslov7Znak">
    <w:name w:val="Naslov 7 Znak"/>
    <w:basedOn w:val="Privzetapisavaodstavka"/>
    <w:link w:val="Naslov7"/>
    <w:rsid w:val="00A17AF6"/>
    <w:rPr>
      <w:rFonts w:ascii="Arial" w:eastAsia="Times New Roman" w:hAnsi="Arial" w:cs="Times New Roman"/>
      <w:szCs w:val="24"/>
      <w:lang w:eastAsia="sl-SI"/>
    </w:rPr>
  </w:style>
  <w:style w:type="character" w:customStyle="1" w:styleId="Naslov8Znak">
    <w:name w:val="Naslov 8 Znak"/>
    <w:basedOn w:val="Privzetapisavaodstavka"/>
    <w:link w:val="Naslov8"/>
    <w:rsid w:val="00A17AF6"/>
    <w:rPr>
      <w:rFonts w:ascii="Arial" w:eastAsia="Times New Roman" w:hAnsi="Arial" w:cs="Times New Roman"/>
      <w:i/>
      <w:iCs/>
      <w:szCs w:val="24"/>
      <w:lang w:eastAsia="sl-SI"/>
    </w:rPr>
  </w:style>
  <w:style w:type="character" w:customStyle="1" w:styleId="Naslov9Znak">
    <w:name w:val="Naslov 9 Znak"/>
    <w:basedOn w:val="Privzetapisavaodstavka"/>
    <w:link w:val="Naslov9"/>
    <w:rsid w:val="00A17AF6"/>
    <w:rPr>
      <w:rFonts w:ascii="Arial" w:eastAsia="Times New Roman" w:hAnsi="Arial" w:cs="Arial"/>
      <w:lang w:eastAsia="sl-SI"/>
    </w:rPr>
  </w:style>
  <w:style w:type="paragraph" w:styleId="Noga">
    <w:name w:val="footer"/>
    <w:basedOn w:val="Navaden"/>
    <w:link w:val="NogaZnak"/>
    <w:uiPriority w:val="99"/>
    <w:rsid w:val="00A17AF6"/>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uiPriority w:val="99"/>
    <w:rsid w:val="00A17AF6"/>
    <w:rPr>
      <w:rFonts w:ascii="Arial" w:eastAsia="Times New Roman" w:hAnsi="Arial" w:cs="Times New Roman"/>
      <w:szCs w:val="20"/>
      <w:lang w:eastAsia="sl-SI"/>
    </w:rPr>
  </w:style>
  <w:style w:type="paragraph" w:styleId="Telobesedila2">
    <w:name w:val="Body Text 2"/>
    <w:basedOn w:val="Navaden"/>
    <w:link w:val="Telobesedila2Znak"/>
    <w:rsid w:val="00A17AF6"/>
    <w:pPr>
      <w:overflowPunct w:val="0"/>
      <w:autoSpaceDE w:val="0"/>
      <w:autoSpaceDN w:val="0"/>
      <w:adjustRightInd w:val="0"/>
      <w:jc w:val="center"/>
      <w:textAlignment w:val="baseline"/>
    </w:pPr>
    <w:rPr>
      <w:rFonts w:ascii="Times" w:hAnsi="Times"/>
      <w:b/>
      <w:sz w:val="56"/>
    </w:rPr>
  </w:style>
  <w:style w:type="character" w:customStyle="1" w:styleId="Telobesedila2Znak">
    <w:name w:val="Telo besedila 2 Znak"/>
    <w:basedOn w:val="Privzetapisavaodstavka"/>
    <w:link w:val="Telobesedila2"/>
    <w:rsid w:val="00A17AF6"/>
    <w:rPr>
      <w:rFonts w:ascii="Times" w:eastAsia="Times New Roman" w:hAnsi="Times" w:cs="Times New Roman"/>
      <w:b/>
      <w:sz w:val="56"/>
      <w:szCs w:val="20"/>
      <w:lang w:eastAsia="sl-SI"/>
    </w:rPr>
  </w:style>
  <w:style w:type="character" w:customStyle="1" w:styleId="Znak">
    <w:name w:val="Znak"/>
    <w:rsid w:val="00A17AF6"/>
    <w:rPr>
      <w:sz w:val="24"/>
      <w:lang w:val="sl-SI" w:eastAsia="sl-SI" w:bidi="ar-SA"/>
    </w:rPr>
  </w:style>
  <w:style w:type="paragraph" w:styleId="Glava">
    <w:name w:val="header"/>
    <w:basedOn w:val="Navaden"/>
    <w:link w:val="GlavaZnak"/>
    <w:rsid w:val="00A17AF6"/>
    <w:pPr>
      <w:tabs>
        <w:tab w:val="center" w:pos="4536"/>
        <w:tab w:val="right" w:pos="9072"/>
      </w:tabs>
    </w:pPr>
  </w:style>
  <w:style w:type="character" w:customStyle="1" w:styleId="GlavaZnak">
    <w:name w:val="Glava Znak"/>
    <w:basedOn w:val="Privzetapisavaodstavka"/>
    <w:link w:val="Glava"/>
    <w:rsid w:val="00A17AF6"/>
    <w:rPr>
      <w:rFonts w:ascii="Arial" w:eastAsia="Times New Roman" w:hAnsi="Arial" w:cs="Times New Roman"/>
      <w:szCs w:val="20"/>
      <w:lang w:eastAsia="sl-SI"/>
    </w:rPr>
  </w:style>
  <w:style w:type="paragraph" w:styleId="Telobesedila">
    <w:name w:val="Body Text"/>
    <w:basedOn w:val="Navaden"/>
    <w:link w:val="TelobesedilaZnak"/>
    <w:rsid w:val="00A17AF6"/>
  </w:style>
  <w:style w:type="character" w:customStyle="1" w:styleId="TelobesedilaZnak">
    <w:name w:val="Telo besedila Znak"/>
    <w:basedOn w:val="Privzetapisavaodstavka"/>
    <w:link w:val="Telobesedila"/>
    <w:rsid w:val="00A17AF6"/>
    <w:rPr>
      <w:rFonts w:ascii="Arial" w:eastAsia="Times New Roman" w:hAnsi="Arial" w:cs="Times New Roman"/>
      <w:szCs w:val="20"/>
      <w:lang w:eastAsia="sl-SI"/>
    </w:rPr>
  </w:style>
  <w:style w:type="paragraph" w:customStyle="1" w:styleId="SlogLevo125cm">
    <w:name w:val="Slog Levo:  125 cm"/>
    <w:basedOn w:val="Navaden"/>
    <w:autoRedefine/>
    <w:rsid w:val="00A17AF6"/>
    <w:pPr>
      <w:spacing w:after="0"/>
      <w:ind w:left="510" w:firstLine="198"/>
    </w:pPr>
    <w:rPr>
      <w:rFonts w:cs="Arial"/>
      <w:b/>
      <w:szCs w:val="22"/>
    </w:rPr>
  </w:style>
  <w:style w:type="paragraph" w:customStyle="1" w:styleId="CVITEXT">
    <w:name w:val="CVI TEXT"/>
    <w:basedOn w:val="Navaden"/>
    <w:rsid w:val="00A17AF6"/>
    <w:pPr>
      <w:overflowPunct w:val="0"/>
      <w:autoSpaceDE w:val="0"/>
      <w:autoSpaceDN w:val="0"/>
      <w:adjustRightInd w:val="0"/>
      <w:textAlignment w:val="baseline"/>
    </w:pPr>
  </w:style>
  <w:style w:type="character" w:styleId="Hiperpovezava">
    <w:name w:val="Hyperlink"/>
    <w:uiPriority w:val="99"/>
    <w:rsid w:val="00A17AF6"/>
    <w:rPr>
      <w:color w:val="0000FF"/>
      <w:u w:val="single"/>
    </w:rPr>
  </w:style>
  <w:style w:type="paragraph" w:styleId="Kazalovsebine2">
    <w:name w:val="toc 2"/>
    <w:basedOn w:val="Navaden"/>
    <w:next w:val="Navaden"/>
    <w:autoRedefine/>
    <w:uiPriority w:val="39"/>
    <w:rsid w:val="00A17AF6"/>
    <w:pPr>
      <w:tabs>
        <w:tab w:val="left" w:pos="540"/>
        <w:tab w:val="right" w:leader="dot" w:pos="9540"/>
      </w:tabs>
      <w:ind w:left="540" w:right="844" w:hanging="540"/>
    </w:pPr>
    <w:rPr>
      <w:b/>
      <w:i/>
      <w:sz w:val="20"/>
      <w:szCs w:val="22"/>
    </w:rPr>
  </w:style>
  <w:style w:type="paragraph" w:styleId="Kazalovsebine1">
    <w:name w:val="toc 1"/>
    <w:basedOn w:val="Navaden"/>
    <w:next w:val="Navaden"/>
    <w:autoRedefine/>
    <w:uiPriority w:val="39"/>
    <w:rsid w:val="00A17AF6"/>
    <w:pPr>
      <w:tabs>
        <w:tab w:val="left" w:pos="360"/>
        <w:tab w:val="right" w:leader="dot" w:pos="9540"/>
      </w:tabs>
      <w:ind w:left="360" w:right="1024" w:hanging="360"/>
    </w:pPr>
    <w:rPr>
      <w:b/>
      <w:i/>
      <w:noProof/>
      <w:sz w:val="24"/>
      <w:szCs w:val="24"/>
    </w:rPr>
  </w:style>
  <w:style w:type="paragraph" w:styleId="Kazalovsebine3">
    <w:name w:val="toc 3"/>
    <w:basedOn w:val="Navaden"/>
    <w:next w:val="Navaden"/>
    <w:autoRedefine/>
    <w:uiPriority w:val="39"/>
    <w:rsid w:val="00A17AF6"/>
    <w:pPr>
      <w:tabs>
        <w:tab w:val="left" w:pos="1200"/>
        <w:tab w:val="right" w:leader="dot" w:pos="9540"/>
      </w:tabs>
      <w:ind w:left="1260" w:right="844" w:hanging="900"/>
    </w:pPr>
    <w:rPr>
      <w:sz w:val="20"/>
    </w:rPr>
  </w:style>
  <w:style w:type="paragraph" w:customStyle="1" w:styleId="Telobesedila31">
    <w:name w:val="Telo besedila 31"/>
    <w:basedOn w:val="Navaden"/>
    <w:rsid w:val="00A17AF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style>
  <w:style w:type="paragraph" w:customStyle="1" w:styleId="Telobesedila21">
    <w:name w:val="Telo besedila 21"/>
    <w:basedOn w:val="Navaden"/>
    <w:rsid w:val="00A17AF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ind w:left="9"/>
      <w:textAlignment w:val="baseline"/>
    </w:pPr>
    <w:rPr>
      <w:color w:val="FF0000"/>
      <w:lang w:eastAsia="en-US"/>
    </w:rPr>
  </w:style>
  <w:style w:type="paragraph" w:customStyle="1" w:styleId="BESEDILO">
    <w:name w:val="BESEDILO"/>
    <w:rsid w:val="00A17AF6"/>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SlogNaslov1Arial13pt">
    <w:name w:val="Slog Naslov 1 + Arial 13 pt"/>
    <w:basedOn w:val="Naslov1"/>
    <w:rsid w:val="00A17AF6"/>
    <w:pPr>
      <w:spacing w:before="360"/>
    </w:pPr>
  </w:style>
  <w:style w:type="paragraph" w:styleId="Oznaenseznam">
    <w:name w:val="List Bullet"/>
    <w:basedOn w:val="Navaden"/>
    <w:autoRedefine/>
    <w:rsid w:val="00A17AF6"/>
    <w:pPr>
      <w:numPr>
        <w:numId w:val="2"/>
      </w:numPr>
    </w:pPr>
  </w:style>
  <w:style w:type="paragraph" w:styleId="Sprotnaopomba-besedilo">
    <w:name w:val="footnote text"/>
    <w:basedOn w:val="Navaden"/>
    <w:link w:val="Sprotnaopomba-besediloZnak"/>
    <w:semiHidden/>
    <w:rsid w:val="00A17AF6"/>
    <w:rPr>
      <w:sz w:val="20"/>
    </w:rPr>
  </w:style>
  <w:style w:type="character" w:customStyle="1" w:styleId="Sprotnaopomba-besediloZnak">
    <w:name w:val="Sprotna opomba - besedilo Znak"/>
    <w:basedOn w:val="Privzetapisavaodstavka"/>
    <w:link w:val="Sprotnaopomba-besedilo"/>
    <w:semiHidden/>
    <w:rsid w:val="00A17AF6"/>
    <w:rPr>
      <w:rFonts w:ascii="Arial" w:eastAsia="Times New Roman" w:hAnsi="Arial" w:cs="Times New Roman"/>
      <w:sz w:val="20"/>
      <w:szCs w:val="20"/>
      <w:lang w:eastAsia="sl-SI"/>
    </w:rPr>
  </w:style>
  <w:style w:type="character" w:styleId="Sprotnaopomba-sklic">
    <w:name w:val="footnote reference"/>
    <w:semiHidden/>
    <w:rsid w:val="00A17AF6"/>
    <w:rPr>
      <w:vertAlign w:val="superscript"/>
    </w:rPr>
  </w:style>
  <w:style w:type="paragraph" w:customStyle="1" w:styleId="Slog1">
    <w:name w:val="Slog1"/>
    <w:basedOn w:val="Navaden"/>
    <w:rsid w:val="00A17AF6"/>
    <w:pPr>
      <w:numPr>
        <w:numId w:val="3"/>
      </w:numPr>
      <w:spacing w:before="240" w:after="60"/>
    </w:pPr>
    <w:rPr>
      <w:szCs w:val="24"/>
    </w:rPr>
  </w:style>
  <w:style w:type="paragraph" w:styleId="Telobesedila-zamik2">
    <w:name w:val="Body Text Indent 2"/>
    <w:basedOn w:val="Navaden"/>
    <w:link w:val="Telobesedila-zamik2Znak"/>
    <w:rsid w:val="00A17AF6"/>
    <w:pPr>
      <w:spacing w:line="480" w:lineRule="auto"/>
      <w:ind w:left="283"/>
    </w:pPr>
  </w:style>
  <w:style w:type="character" w:customStyle="1" w:styleId="Telobesedila-zamik2Znak">
    <w:name w:val="Telo besedila - zamik 2 Znak"/>
    <w:basedOn w:val="Privzetapisavaodstavka"/>
    <w:link w:val="Telobesedila-zamik2"/>
    <w:rsid w:val="00A17AF6"/>
    <w:rPr>
      <w:rFonts w:ascii="Arial" w:eastAsia="Times New Roman" w:hAnsi="Arial" w:cs="Times New Roman"/>
      <w:szCs w:val="20"/>
      <w:lang w:eastAsia="sl-SI"/>
    </w:rPr>
  </w:style>
  <w:style w:type="table" w:styleId="Tabelamrea">
    <w:name w:val="Table Grid"/>
    <w:basedOn w:val="Navadnatabela"/>
    <w:rsid w:val="00A17A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avica2">
    <w:name w:val="slavica2"/>
    <w:basedOn w:val="Navaden"/>
    <w:rsid w:val="00A17AF6"/>
    <w:pPr>
      <w:numPr>
        <w:numId w:val="4"/>
      </w:numPr>
      <w:spacing w:after="0"/>
      <w:jc w:val="left"/>
    </w:pPr>
    <w:rPr>
      <w:rFonts w:ascii="Times New Roman" w:hAnsi="Times New Roman"/>
      <w:sz w:val="24"/>
      <w:szCs w:val="24"/>
    </w:rPr>
  </w:style>
  <w:style w:type="paragraph" w:styleId="Telobesedila3">
    <w:name w:val="Body Text 3"/>
    <w:basedOn w:val="Navaden"/>
    <w:link w:val="Telobesedila3Znak"/>
    <w:rsid w:val="00A17AF6"/>
    <w:pPr>
      <w:overflowPunct w:val="0"/>
      <w:autoSpaceDE w:val="0"/>
      <w:autoSpaceDN w:val="0"/>
      <w:adjustRightInd w:val="0"/>
      <w:jc w:val="left"/>
      <w:textAlignment w:val="baseline"/>
    </w:pPr>
    <w:rPr>
      <w:rFonts w:ascii="Times New Roman" w:hAnsi="Times New Roman"/>
      <w:sz w:val="16"/>
      <w:szCs w:val="16"/>
    </w:rPr>
  </w:style>
  <w:style w:type="character" w:customStyle="1" w:styleId="Telobesedila3Znak">
    <w:name w:val="Telo besedila 3 Znak"/>
    <w:basedOn w:val="Privzetapisavaodstavka"/>
    <w:link w:val="Telobesedila3"/>
    <w:rsid w:val="00A17AF6"/>
    <w:rPr>
      <w:rFonts w:ascii="Times New Roman" w:eastAsia="Times New Roman" w:hAnsi="Times New Roman" w:cs="Times New Roman"/>
      <w:sz w:val="16"/>
      <w:szCs w:val="16"/>
      <w:lang w:eastAsia="sl-SI"/>
    </w:rPr>
  </w:style>
  <w:style w:type="paragraph" w:styleId="Telobesedila-zamik">
    <w:name w:val="Body Text Indent"/>
    <w:basedOn w:val="Navaden"/>
    <w:link w:val="Telobesedila-zamikZnak"/>
    <w:rsid w:val="00A17AF6"/>
    <w:pPr>
      <w:overflowPunct w:val="0"/>
      <w:autoSpaceDE w:val="0"/>
      <w:autoSpaceDN w:val="0"/>
      <w:adjustRightInd w:val="0"/>
      <w:ind w:left="283"/>
      <w:jc w:val="left"/>
      <w:textAlignment w:val="baseline"/>
    </w:pPr>
    <w:rPr>
      <w:rFonts w:ascii="Times New Roman" w:hAnsi="Times New Roman"/>
      <w:sz w:val="20"/>
    </w:rPr>
  </w:style>
  <w:style w:type="character" w:customStyle="1" w:styleId="Telobesedila-zamikZnak">
    <w:name w:val="Telo besedila - zamik Znak"/>
    <w:basedOn w:val="Privzetapisavaodstavka"/>
    <w:link w:val="Telobesedila-zamik"/>
    <w:rsid w:val="00A17AF6"/>
    <w:rPr>
      <w:rFonts w:ascii="Times New Roman" w:eastAsia="Times New Roman" w:hAnsi="Times New Roman" w:cs="Times New Roman"/>
      <w:sz w:val="20"/>
      <w:szCs w:val="20"/>
      <w:lang w:eastAsia="sl-SI"/>
    </w:rPr>
  </w:style>
  <w:style w:type="paragraph" w:styleId="Telobesedila-zamik3">
    <w:name w:val="Body Text Indent 3"/>
    <w:basedOn w:val="Navaden"/>
    <w:link w:val="Telobesedila-zamik3Znak"/>
    <w:rsid w:val="00A17AF6"/>
    <w:pPr>
      <w:overflowPunct w:val="0"/>
      <w:autoSpaceDE w:val="0"/>
      <w:autoSpaceDN w:val="0"/>
      <w:adjustRightInd w:val="0"/>
      <w:ind w:left="283"/>
      <w:jc w:val="left"/>
      <w:textAlignment w:val="baseline"/>
    </w:pPr>
    <w:rPr>
      <w:rFonts w:ascii="Times New Roman" w:hAnsi="Times New Roman"/>
      <w:sz w:val="16"/>
      <w:szCs w:val="16"/>
    </w:rPr>
  </w:style>
  <w:style w:type="character" w:customStyle="1" w:styleId="Telobesedila-zamik3Znak">
    <w:name w:val="Telo besedila - zamik 3 Znak"/>
    <w:basedOn w:val="Privzetapisavaodstavka"/>
    <w:link w:val="Telobesedila-zamik3"/>
    <w:rsid w:val="00A17AF6"/>
    <w:rPr>
      <w:rFonts w:ascii="Times New Roman" w:eastAsia="Times New Roman" w:hAnsi="Times New Roman" w:cs="Times New Roman"/>
      <w:sz w:val="16"/>
      <w:szCs w:val="16"/>
      <w:lang w:eastAsia="sl-SI"/>
    </w:rPr>
  </w:style>
  <w:style w:type="character" w:styleId="tevilkastrani">
    <w:name w:val="page number"/>
    <w:basedOn w:val="Privzetapisavaodstavka"/>
    <w:rsid w:val="00A17AF6"/>
  </w:style>
  <w:style w:type="paragraph" w:styleId="Stvarnokazalo1">
    <w:name w:val="index 1"/>
    <w:basedOn w:val="Navaden"/>
    <w:next w:val="Navaden"/>
    <w:autoRedefine/>
    <w:semiHidden/>
    <w:rsid w:val="00A17AF6"/>
    <w:pPr>
      <w:spacing w:after="0"/>
      <w:jc w:val="left"/>
    </w:pPr>
    <w:rPr>
      <w:sz w:val="18"/>
      <w:szCs w:val="18"/>
    </w:rPr>
  </w:style>
  <w:style w:type="paragraph" w:styleId="Navaden-zamik">
    <w:name w:val="Normal Indent"/>
    <w:basedOn w:val="Navaden"/>
    <w:rsid w:val="00A17AF6"/>
    <w:pPr>
      <w:tabs>
        <w:tab w:val="num" w:pos="360"/>
      </w:tabs>
      <w:spacing w:after="0"/>
      <w:ind w:left="340" w:hanging="340"/>
      <w:jc w:val="left"/>
    </w:pPr>
    <w:rPr>
      <w:rFonts w:ascii="Times New Roman" w:hAnsi="Times New Roman"/>
    </w:rPr>
  </w:style>
  <w:style w:type="paragraph" w:customStyle="1" w:styleId="Navaden1">
    <w:name w:val="Navaden1"/>
    <w:rsid w:val="00A17AF6"/>
    <w:pPr>
      <w:widowControl w:val="0"/>
      <w:spacing w:after="0" w:line="240" w:lineRule="auto"/>
    </w:pPr>
    <w:rPr>
      <w:rFonts w:ascii="Times New Roman" w:eastAsia="Times New Roman" w:hAnsi="Times New Roman" w:cs="Times New Roman"/>
      <w:kern w:val="16"/>
      <w:szCs w:val="20"/>
      <w:lang w:eastAsia="sl-SI"/>
    </w:rPr>
  </w:style>
  <w:style w:type="character" w:styleId="SledenaHiperpovezava">
    <w:name w:val="FollowedHyperlink"/>
    <w:rsid w:val="00A17AF6"/>
    <w:rPr>
      <w:color w:val="000080"/>
      <w:u w:val="single"/>
    </w:rPr>
  </w:style>
  <w:style w:type="paragraph" w:styleId="Naslov">
    <w:name w:val="Title"/>
    <w:basedOn w:val="Navaden"/>
    <w:link w:val="NaslovZnak"/>
    <w:uiPriority w:val="99"/>
    <w:qFormat/>
    <w:rsid w:val="00A17AF6"/>
    <w:pPr>
      <w:spacing w:after="0"/>
      <w:jc w:val="center"/>
    </w:pPr>
    <w:rPr>
      <w:rFonts w:ascii="Times New Roman" w:hAnsi="Times New Roman"/>
      <w:b/>
      <w:bCs/>
      <w:sz w:val="24"/>
      <w:szCs w:val="24"/>
    </w:rPr>
  </w:style>
  <w:style w:type="character" w:customStyle="1" w:styleId="NaslovZnak">
    <w:name w:val="Naslov Znak"/>
    <w:basedOn w:val="Privzetapisavaodstavka"/>
    <w:link w:val="Naslov"/>
    <w:uiPriority w:val="99"/>
    <w:rsid w:val="00A17AF6"/>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A1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A17AF6"/>
    <w:rPr>
      <w:rFonts w:ascii="Courier New" w:eastAsia="Times New Roman" w:hAnsi="Courier New" w:cs="Courier New"/>
      <w:color w:val="000000"/>
      <w:sz w:val="18"/>
      <w:szCs w:val="18"/>
      <w:lang w:eastAsia="sl-SI"/>
    </w:rPr>
  </w:style>
  <w:style w:type="paragraph" w:customStyle="1" w:styleId="BodyText23">
    <w:name w:val="Body Text 23"/>
    <w:basedOn w:val="Navaden"/>
    <w:rsid w:val="00A17AF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ind w:left="9"/>
      <w:textAlignment w:val="baseline"/>
    </w:pPr>
    <w:rPr>
      <w:rFonts w:ascii="Times New Roman" w:hAnsi="Times New Roman"/>
      <w:color w:val="FF0000"/>
      <w:sz w:val="24"/>
      <w:lang w:eastAsia="en-US"/>
    </w:rPr>
  </w:style>
  <w:style w:type="paragraph" w:customStyle="1" w:styleId="BodyText22">
    <w:name w:val="Body Text 22"/>
    <w:basedOn w:val="Navaden"/>
    <w:rsid w:val="00A17AF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ind w:left="9"/>
      <w:textAlignment w:val="baseline"/>
    </w:pPr>
    <w:rPr>
      <w:rFonts w:ascii="Times New Roman" w:hAnsi="Times New Roman"/>
      <w:color w:val="FF0000"/>
      <w:sz w:val="24"/>
      <w:lang w:eastAsia="en-US"/>
    </w:rPr>
  </w:style>
  <w:style w:type="paragraph" w:customStyle="1" w:styleId="BodyText32">
    <w:name w:val="Body Text 32"/>
    <w:basedOn w:val="Navaden"/>
    <w:rsid w:val="00A17AF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Pr>
      <w:rFonts w:ascii="Times New Roman" w:hAnsi="Times New Roman"/>
      <w:sz w:val="24"/>
    </w:rPr>
  </w:style>
  <w:style w:type="paragraph" w:customStyle="1" w:styleId="BodyText21">
    <w:name w:val="Body Text 21"/>
    <w:basedOn w:val="Navaden"/>
    <w:rsid w:val="00A17AF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ind w:left="9"/>
      <w:textAlignment w:val="baseline"/>
    </w:pPr>
    <w:rPr>
      <w:rFonts w:ascii="Times New Roman" w:hAnsi="Times New Roman"/>
      <w:color w:val="FF0000"/>
      <w:sz w:val="24"/>
    </w:rPr>
  </w:style>
  <w:style w:type="paragraph" w:customStyle="1" w:styleId="len">
    <w:name w:val="člen"/>
    <w:basedOn w:val="Navaden"/>
    <w:rsid w:val="00A17AF6"/>
    <w:pPr>
      <w:spacing w:after="0"/>
      <w:jc w:val="center"/>
    </w:pPr>
    <w:rPr>
      <w:rFonts w:ascii="Times New Roman" w:hAnsi="Times New Roman"/>
      <w:sz w:val="20"/>
    </w:rPr>
  </w:style>
  <w:style w:type="paragraph" w:customStyle="1" w:styleId="Style9">
    <w:name w:val="Style9"/>
    <w:basedOn w:val="Navaden"/>
    <w:uiPriority w:val="99"/>
    <w:rsid w:val="00A17AF6"/>
    <w:pPr>
      <w:widowControl w:val="0"/>
      <w:autoSpaceDE w:val="0"/>
      <w:autoSpaceDN w:val="0"/>
      <w:adjustRightInd w:val="0"/>
      <w:spacing w:after="0"/>
    </w:pPr>
    <w:rPr>
      <w:rFonts w:ascii="Corbel" w:hAnsi="Corbel"/>
      <w:sz w:val="24"/>
      <w:szCs w:val="24"/>
    </w:rPr>
  </w:style>
  <w:style w:type="character" w:customStyle="1" w:styleId="FontStyle41">
    <w:name w:val="Font Style41"/>
    <w:uiPriority w:val="99"/>
    <w:rsid w:val="00A17AF6"/>
    <w:rPr>
      <w:rFonts w:ascii="Franklin Gothic Demi Cond" w:hAnsi="Franklin Gothic Demi Cond" w:cs="Franklin Gothic Demi Cond"/>
      <w:sz w:val="20"/>
      <w:szCs w:val="20"/>
    </w:rPr>
  </w:style>
  <w:style w:type="paragraph" w:customStyle="1" w:styleId="Style28">
    <w:name w:val="Style28"/>
    <w:basedOn w:val="Navaden"/>
    <w:uiPriority w:val="99"/>
    <w:rsid w:val="00A17AF6"/>
    <w:pPr>
      <w:widowControl w:val="0"/>
      <w:autoSpaceDE w:val="0"/>
      <w:autoSpaceDN w:val="0"/>
      <w:adjustRightInd w:val="0"/>
      <w:spacing w:after="0" w:line="269" w:lineRule="exact"/>
    </w:pPr>
    <w:rPr>
      <w:rFonts w:ascii="Corbel" w:hAnsi="Corbel"/>
      <w:sz w:val="24"/>
      <w:szCs w:val="24"/>
    </w:rPr>
  </w:style>
  <w:style w:type="character" w:customStyle="1" w:styleId="FontStyle39">
    <w:name w:val="Font Style39"/>
    <w:uiPriority w:val="99"/>
    <w:rsid w:val="00A17AF6"/>
    <w:rPr>
      <w:rFonts w:ascii="Corbel" w:hAnsi="Corbel" w:cs="Corbel"/>
      <w:b/>
      <w:bCs/>
      <w:sz w:val="18"/>
      <w:szCs w:val="18"/>
    </w:rPr>
  </w:style>
  <w:style w:type="paragraph" w:customStyle="1" w:styleId="Style1">
    <w:name w:val="Style1"/>
    <w:basedOn w:val="Navaden"/>
    <w:uiPriority w:val="99"/>
    <w:rsid w:val="00A17AF6"/>
    <w:pPr>
      <w:widowControl w:val="0"/>
      <w:autoSpaceDE w:val="0"/>
      <w:autoSpaceDN w:val="0"/>
      <w:adjustRightInd w:val="0"/>
      <w:spacing w:after="0"/>
    </w:pPr>
    <w:rPr>
      <w:rFonts w:ascii="Corbel" w:hAnsi="Corbel"/>
      <w:sz w:val="24"/>
      <w:szCs w:val="24"/>
    </w:rPr>
  </w:style>
  <w:style w:type="paragraph" w:customStyle="1" w:styleId="Style26">
    <w:name w:val="Style26"/>
    <w:basedOn w:val="Navaden"/>
    <w:uiPriority w:val="99"/>
    <w:rsid w:val="00A17AF6"/>
    <w:pPr>
      <w:widowControl w:val="0"/>
      <w:autoSpaceDE w:val="0"/>
      <w:autoSpaceDN w:val="0"/>
      <w:adjustRightInd w:val="0"/>
      <w:spacing w:after="0" w:line="264" w:lineRule="exact"/>
      <w:ind w:hanging="326"/>
    </w:pPr>
    <w:rPr>
      <w:rFonts w:ascii="Corbel" w:hAnsi="Corbel"/>
      <w:sz w:val="24"/>
      <w:szCs w:val="24"/>
    </w:rPr>
  </w:style>
  <w:style w:type="paragraph" w:customStyle="1" w:styleId="Style8">
    <w:name w:val="Style8"/>
    <w:basedOn w:val="Navaden"/>
    <w:uiPriority w:val="99"/>
    <w:rsid w:val="00A17AF6"/>
    <w:pPr>
      <w:widowControl w:val="0"/>
      <w:autoSpaceDE w:val="0"/>
      <w:autoSpaceDN w:val="0"/>
      <w:adjustRightInd w:val="0"/>
      <w:spacing w:after="0"/>
      <w:jc w:val="left"/>
    </w:pPr>
    <w:rPr>
      <w:rFonts w:ascii="Corbel" w:hAnsi="Corbel"/>
      <w:sz w:val="24"/>
      <w:szCs w:val="24"/>
    </w:rPr>
  </w:style>
  <w:style w:type="paragraph" w:customStyle="1" w:styleId="Style15">
    <w:name w:val="Style15"/>
    <w:basedOn w:val="Navaden"/>
    <w:uiPriority w:val="99"/>
    <w:rsid w:val="00A17AF6"/>
    <w:pPr>
      <w:widowControl w:val="0"/>
      <w:autoSpaceDE w:val="0"/>
      <w:autoSpaceDN w:val="0"/>
      <w:adjustRightInd w:val="0"/>
      <w:spacing w:after="0" w:line="528" w:lineRule="exact"/>
      <w:ind w:hanging="326"/>
      <w:jc w:val="left"/>
    </w:pPr>
    <w:rPr>
      <w:rFonts w:ascii="Corbel" w:hAnsi="Corbel"/>
      <w:sz w:val="24"/>
      <w:szCs w:val="24"/>
    </w:rPr>
  </w:style>
  <w:style w:type="paragraph" w:customStyle="1" w:styleId="Style24">
    <w:name w:val="Style24"/>
    <w:basedOn w:val="Navaden"/>
    <w:uiPriority w:val="99"/>
    <w:rsid w:val="00A17AF6"/>
    <w:pPr>
      <w:widowControl w:val="0"/>
      <w:autoSpaceDE w:val="0"/>
      <w:autoSpaceDN w:val="0"/>
      <w:adjustRightInd w:val="0"/>
      <w:spacing w:after="0" w:line="264" w:lineRule="exact"/>
      <w:ind w:hanging="365"/>
    </w:pPr>
    <w:rPr>
      <w:rFonts w:ascii="Corbel" w:hAnsi="Corbel"/>
      <w:sz w:val="24"/>
      <w:szCs w:val="24"/>
    </w:rPr>
  </w:style>
  <w:style w:type="paragraph" w:customStyle="1" w:styleId="Style20">
    <w:name w:val="Style20"/>
    <w:basedOn w:val="Navaden"/>
    <w:uiPriority w:val="99"/>
    <w:rsid w:val="00A17AF6"/>
    <w:pPr>
      <w:widowControl w:val="0"/>
      <w:autoSpaceDE w:val="0"/>
      <w:autoSpaceDN w:val="0"/>
      <w:adjustRightInd w:val="0"/>
      <w:spacing w:after="0"/>
    </w:pPr>
    <w:rPr>
      <w:rFonts w:ascii="Corbel" w:hAnsi="Corbel"/>
      <w:sz w:val="24"/>
      <w:szCs w:val="24"/>
    </w:rPr>
  </w:style>
  <w:style w:type="character" w:customStyle="1" w:styleId="FontStyle42">
    <w:name w:val="Font Style42"/>
    <w:uiPriority w:val="99"/>
    <w:rsid w:val="00A17AF6"/>
    <w:rPr>
      <w:rFonts w:ascii="Corbel" w:hAnsi="Corbel" w:cs="Corbel"/>
      <w:b/>
      <w:bCs/>
      <w:sz w:val="20"/>
      <w:szCs w:val="20"/>
    </w:rPr>
  </w:style>
  <w:style w:type="paragraph" w:customStyle="1" w:styleId="Style6">
    <w:name w:val="Style6"/>
    <w:basedOn w:val="Navaden"/>
    <w:uiPriority w:val="99"/>
    <w:rsid w:val="00A17AF6"/>
    <w:pPr>
      <w:widowControl w:val="0"/>
      <w:autoSpaceDE w:val="0"/>
      <w:autoSpaceDN w:val="0"/>
      <w:adjustRightInd w:val="0"/>
      <w:spacing w:after="0" w:line="230" w:lineRule="exact"/>
    </w:pPr>
    <w:rPr>
      <w:rFonts w:cs="Arial"/>
      <w:sz w:val="24"/>
      <w:szCs w:val="24"/>
    </w:rPr>
  </w:style>
  <w:style w:type="character" w:customStyle="1" w:styleId="FontStyle14">
    <w:name w:val="Font Style14"/>
    <w:uiPriority w:val="99"/>
    <w:rsid w:val="00A17AF6"/>
    <w:rPr>
      <w:rFonts w:ascii="Arial" w:hAnsi="Arial" w:cs="Arial"/>
      <w:sz w:val="18"/>
      <w:szCs w:val="18"/>
    </w:rPr>
  </w:style>
  <w:style w:type="paragraph" w:customStyle="1" w:styleId="Style3">
    <w:name w:val="Style3"/>
    <w:basedOn w:val="Navaden"/>
    <w:uiPriority w:val="99"/>
    <w:rsid w:val="00A17AF6"/>
    <w:pPr>
      <w:widowControl w:val="0"/>
      <w:autoSpaceDE w:val="0"/>
      <w:autoSpaceDN w:val="0"/>
      <w:adjustRightInd w:val="0"/>
      <w:spacing w:after="0"/>
      <w:jc w:val="left"/>
    </w:pPr>
    <w:rPr>
      <w:rFonts w:cs="Arial"/>
      <w:sz w:val="24"/>
      <w:szCs w:val="24"/>
    </w:rPr>
  </w:style>
  <w:style w:type="paragraph" w:customStyle="1" w:styleId="Char">
    <w:name w:val="Char"/>
    <w:basedOn w:val="Navaden"/>
    <w:rsid w:val="00A17AF6"/>
    <w:pPr>
      <w:spacing w:after="160" w:line="240" w:lineRule="exact"/>
      <w:jc w:val="left"/>
    </w:pPr>
    <w:rPr>
      <w:rFonts w:ascii="Tahoma" w:hAnsi="Tahoma"/>
      <w:sz w:val="20"/>
      <w:lang w:val="en-US" w:eastAsia="en-US"/>
    </w:rPr>
  </w:style>
  <w:style w:type="character" w:styleId="Krepko">
    <w:name w:val="Strong"/>
    <w:uiPriority w:val="22"/>
    <w:qFormat/>
    <w:rsid w:val="00A17AF6"/>
    <w:rPr>
      <w:b/>
      <w:bCs/>
    </w:rPr>
  </w:style>
  <w:style w:type="paragraph" w:styleId="Navadensplet">
    <w:name w:val="Normal (Web)"/>
    <w:basedOn w:val="Navaden"/>
    <w:uiPriority w:val="99"/>
    <w:unhideWhenUsed/>
    <w:rsid w:val="00A17AF6"/>
    <w:pPr>
      <w:spacing w:before="100" w:beforeAutospacing="1" w:after="100" w:afterAutospacing="1"/>
      <w:jc w:val="left"/>
    </w:pPr>
    <w:rPr>
      <w:rFonts w:ascii="Times New Roman" w:hAnsi="Times New Roman"/>
      <w:sz w:val="24"/>
      <w:szCs w:val="24"/>
    </w:rPr>
  </w:style>
  <w:style w:type="paragraph" w:customStyle="1" w:styleId="CharChar1Char">
    <w:name w:val="Char Char1 Char"/>
    <w:basedOn w:val="Navaden"/>
    <w:rsid w:val="00A17AF6"/>
    <w:pPr>
      <w:spacing w:after="160" w:line="240" w:lineRule="exact"/>
      <w:jc w:val="left"/>
    </w:pPr>
    <w:rPr>
      <w:rFonts w:ascii="Tahoma" w:hAnsi="Tahoma"/>
      <w:sz w:val="20"/>
      <w:lang w:val="en-US" w:eastAsia="en-US"/>
    </w:rPr>
  </w:style>
  <w:style w:type="paragraph" w:styleId="Odstavekseznama">
    <w:name w:val="List Paragraph"/>
    <w:basedOn w:val="Navaden"/>
    <w:uiPriority w:val="34"/>
    <w:qFormat/>
    <w:rsid w:val="00A17AF6"/>
    <w:pPr>
      <w:spacing w:after="0"/>
      <w:ind w:left="708"/>
      <w:jc w:val="left"/>
    </w:pPr>
    <w:rPr>
      <w:rFonts w:ascii="Times New Roman" w:hAnsi="Times New Roman"/>
      <w:sz w:val="24"/>
      <w:szCs w:val="24"/>
    </w:rPr>
  </w:style>
  <w:style w:type="paragraph" w:styleId="Podnaslov">
    <w:name w:val="Subtitle"/>
    <w:basedOn w:val="Navaden"/>
    <w:next w:val="Navaden"/>
    <w:link w:val="PodnaslovZnak"/>
    <w:qFormat/>
    <w:rsid w:val="00A17AF6"/>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A17AF6"/>
    <w:rPr>
      <w:rFonts w:ascii="Cambria" w:eastAsia="Times New Roman" w:hAnsi="Cambria" w:cs="Times New Roman"/>
      <w:sz w:val="24"/>
      <w:szCs w:val="24"/>
      <w:lang w:eastAsia="sl-SI"/>
    </w:rPr>
  </w:style>
  <w:style w:type="character" w:styleId="Poudarek">
    <w:name w:val="Emphasis"/>
    <w:uiPriority w:val="20"/>
    <w:qFormat/>
    <w:rsid w:val="00A17AF6"/>
    <w:rPr>
      <w:i/>
      <w:iCs/>
    </w:rPr>
  </w:style>
  <w:style w:type="paragraph" w:styleId="Brezrazmikov">
    <w:name w:val="No Spacing"/>
    <w:uiPriority w:val="1"/>
    <w:qFormat/>
    <w:rsid w:val="00A17AF6"/>
    <w:pPr>
      <w:spacing w:after="0" w:line="240" w:lineRule="auto"/>
      <w:jc w:val="both"/>
    </w:pPr>
    <w:rPr>
      <w:rFonts w:ascii="Arial" w:eastAsia="Times New Roman" w:hAnsi="Arial" w:cs="Times New Roman"/>
      <w:szCs w:val="20"/>
      <w:lang w:eastAsia="sl-SI"/>
    </w:rPr>
  </w:style>
  <w:style w:type="paragraph" w:customStyle="1" w:styleId="NavadenTimesNewRoman">
    <w:name w:val="Navaden Times New Roman"/>
    <w:basedOn w:val="Navaden"/>
    <w:rsid w:val="00A17AF6"/>
    <w:pPr>
      <w:widowControl w:val="0"/>
      <w:spacing w:after="0"/>
      <w:jc w:val="left"/>
    </w:pPr>
    <w:rPr>
      <w:rFonts w:ascii="Times New Roman" w:hAnsi="Times New Roman"/>
    </w:rPr>
  </w:style>
  <w:style w:type="table" w:customStyle="1" w:styleId="Tabelamrea1">
    <w:name w:val="Tabela – mreža1"/>
    <w:basedOn w:val="Navadnatabela"/>
    <w:next w:val="Tabelamrea"/>
    <w:rsid w:val="00A17AF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1">
    <w:name w:val="Odstavek seznama11"/>
    <w:basedOn w:val="Navaden"/>
    <w:uiPriority w:val="34"/>
    <w:qFormat/>
    <w:rsid w:val="00A17AF6"/>
    <w:pPr>
      <w:spacing w:after="0"/>
      <w:ind w:left="708"/>
      <w:jc w:val="left"/>
    </w:pPr>
    <w:rPr>
      <w:rFonts w:ascii="Times New Roman" w:hAnsi="Times New Roman"/>
      <w:sz w:val="24"/>
      <w:szCs w:val="24"/>
    </w:rPr>
  </w:style>
  <w:style w:type="paragraph" w:styleId="Besedilooblaka">
    <w:name w:val="Balloon Text"/>
    <w:basedOn w:val="Navaden"/>
    <w:link w:val="BesedilooblakaZnak"/>
    <w:semiHidden/>
    <w:unhideWhenUsed/>
    <w:rsid w:val="00A17AF6"/>
    <w:pPr>
      <w:spacing w:after="0"/>
    </w:pPr>
    <w:rPr>
      <w:rFonts w:ascii="Segoe UI" w:hAnsi="Segoe UI" w:cs="Segoe UI"/>
      <w:sz w:val="18"/>
      <w:szCs w:val="18"/>
    </w:rPr>
  </w:style>
  <w:style w:type="character" w:customStyle="1" w:styleId="BesedilooblakaZnak">
    <w:name w:val="Besedilo oblačka Znak"/>
    <w:basedOn w:val="Privzetapisavaodstavka"/>
    <w:link w:val="Besedilooblaka"/>
    <w:semiHidden/>
    <w:rsid w:val="00A17AF6"/>
    <w:rPr>
      <w:rFonts w:ascii="Segoe UI" w:eastAsia="Times New Roman" w:hAnsi="Segoe UI" w:cs="Segoe UI"/>
      <w:sz w:val="18"/>
      <w:szCs w:val="18"/>
      <w:lang w:eastAsia="sl-SI"/>
    </w:rPr>
  </w:style>
  <w:style w:type="character" w:customStyle="1" w:styleId="FontStyle48">
    <w:name w:val="Font Style48"/>
    <w:basedOn w:val="Privzetapisavaodstavka"/>
    <w:uiPriority w:val="99"/>
    <w:rsid w:val="00A17AF6"/>
    <w:rPr>
      <w:rFonts w:ascii="Times New Roman" w:hAnsi="Times New Roman" w:cs="Times New Roman"/>
      <w:sz w:val="20"/>
      <w:szCs w:val="20"/>
    </w:rPr>
  </w:style>
  <w:style w:type="paragraph" w:customStyle="1" w:styleId="Style32">
    <w:name w:val="Style32"/>
    <w:basedOn w:val="Navaden"/>
    <w:uiPriority w:val="99"/>
    <w:rsid w:val="00A17AF6"/>
    <w:pPr>
      <w:widowControl w:val="0"/>
      <w:autoSpaceDE w:val="0"/>
      <w:autoSpaceDN w:val="0"/>
      <w:adjustRightInd w:val="0"/>
      <w:spacing w:after="0" w:line="254" w:lineRule="exac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radni-list.si/1/objava.jsp?sop=2011-01-0554" TargetMode="External"/><Relationship Id="rId18" Type="http://schemas.openxmlformats.org/officeDocument/2006/relationships/hyperlink" Target="http://www.uradni-list.si/1/objava.jsp?sop=2014-01-3486" TargetMode="External"/><Relationship Id="rId3" Type="http://schemas.openxmlformats.org/officeDocument/2006/relationships/settings" Target="settings.xml"/><Relationship Id="rId21" Type="http://schemas.openxmlformats.org/officeDocument/2006/relationships/hyperlink" Target="http://www.uradni-list.si/1/objava.jsp?sop=2019-01-261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12-01-3288" TargetMode="External"/><Relationship Id="rId2" Type="http://schemas.openxmlformats.org/officeDocument/2006/relationships/styles" Target="styles.xml"/><Relationship Id="rId16" Type="http://schemas.openxmlformats.org/officeDocument/2006/relationships/hyperlink" Target="http://www.uradni-list.si/1/objava.jsp?sop=2012-01-1628" TargetMode="External"/><Relationship Id="rId20" Type="http://schemas.openxmlformats.org/officeDocument/2006/relationships/hyperlink" Target="http://www.uradni-list.si/1/objava.jsp?sop=2018-01-37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1-01-3294"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uradni-list.si/1/objava.jsp?sop=2015-01-35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11-01-0765" TargetMode="External"/><Relationship Id="rId22" Type="http://schemas.openxmlformats.org/officeDocument/2006/relationships/hyperlink" Target="http://www.uradni-list.si/1/objava.jsp?sop=2019-01-320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6998</Words>
  <Characters>39893</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Jevnikar</dc:creator>
  <cp:keywords/>
  <dc:description/>
  <cp:lastModifiedBy>Katja Kustec</cp:lastModifiedBy>
  <cp:revision>2</cp:revision>
  <dcterms:created xsi:type="dcterms:W3CDTF">2020-04-29T05:59:00Z</dcterms:created>
  <dcterms:modified xsi:type="dcterms:W3CDTF">2020-04-29T05:59:00Z</dcterms:modified>
</cp:coreProperties>
</file>