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0E1" w:rsidRPr="00AD567F" w:rsidRDefault="006830E1" w:rsidP="006830E1">
      <w:pPr>
        <w:autoSpaceDE w:val="0"/>
        <w:autoSpaceDN w:val="0"/>
        <w:adjustRightInd w:val="0"/>
        <w:spacing w:line="240" w:lineRule="auto"/>
        <w:ind w:left="15"/>
        <w:jc w:val="both"/>
        <w:rPr>
          <w:rFonts w:cs="Arial"/>
          <w:szCs w:val="20"/>
          <w:lang w:val="sl-SI"/>
        </w:rPr>
      </w:pPr>
      <w:r w:rsidRPr="00AD567F">
        <w:rPr>
          <w:rFonts w:cs="Arial"/>
          <w:szCs w:val="20"/>
          <w:lang w:val="sl-SI"/>
        </w:rPr>
        <w:t>Ljubljana, 2. november 2020</w:t>
      </w:r>
    </w:p>
    <w:p w:rsidR="006830E1" w:rsidRPr="00AD567F" w:rsidRDefault="006830E1" w:rsidP="006830E1">
      <w:pPr>
        <w:spacing w:line="240" w:lineRule="auto"/>
        <w:jc w:val="both"/>
        <w:rPr>
          <w:rFonts w:cs="Arial"/>
          <w:b/>
          <w:szCs w:val="20"/>
          <w:lang w:val="sl-SI"/>
        </w:rPr>
      </w:pPr>
    </w:p>
    <w:p w:rsidR="006830E1" w:rsidRPr="00AD567F" w:rsidRDefault="006830E1" w:rsidP="00CA7327">
      <w:pPr>
        <w:spacing w:line="240" w:lineRule="auto"/>
        <w:jc w:val="center"/>
        <w:rPr>
          <w:rFonts w:cs="Arial"/>
          <w:b/>
          <w:szCs w:val="20"/>
          <w:lang w:val="sl-SI"/>
        </w:rPr>
      </w:pPr>
    </w:p>
    <w:p w:rsidR="00AD567F" w:rsidRPr="00AD567F" w:rsidRDefault="00CA7327" w:rsidP="00CA7327">
      <w:pPr>
        <w:spacing w:line="240" w:lineRule="auto"/>
        <w:jc w:val="center"/>
        <w:rPr>
          <w:rFonts w:cs="Arial"/>
          <w:b/>
          <w:szCs w:val="20"/>
          <w:lang w:val="sl-SI"/>
        </w:rPr>
      </w:pPr>
      <w:r w:rsidRPr="00AD567F">
        <w:rPr>
          <w:rFonts w:cs="Arial"/>
          <w:b/>
          <w:szCs w:val="20"/>
          <w:lang w:val="sl-SI"/>
        </w:rPr>
        <w:t xml:space="preserve">Povabilo k sodelovanju pri oddaji predlogov oziroma idejnih rešitev </w:t>
      </w:r>
    </w:p>
    <w:p w:rsidR="00AD567F" w:rsidRPr="00AD567F" w:rsidRDefault="00CA7327" w:rsidP="00CA7327">
      <w:pPr>
        <w:spacing w:line="240" w:lineRule="auto"/>
        <w:jc w:val="center"/>
        <w:rPr>
          <w:rFonts w:cs="Arial"/>
          <w:b/>
          <w:szCs w:val="20"/>
          <w:lang w:val="sl-SI"/>
        </w:rPr>
      </w:pPr>
      <w:r w:rsidRPr="00AD567F">
        <w:rPr>
          <w:rFonts w:cs="Arial"/>
          <w:b/>
          <w:szCs w:val="20"/>
          <w:lang w:val="sl-SI"/>
        </w:rPr>
        <w:t xml:space="preserve">za moške manšetne gumbe in damske broške </w:t>
      </w:r>
    </w:p>
    <w:p w:rsidR="00CA7327" w:rsidRPr="00AD567F" w:rsidRDefault="00CA7327" w:rsidP="00CA7327">
      <w:pPr>
        <w:spacing w:line="240" w:lineRule="auto"/>
        <w:jc w:val="center"/>
        <w:rPr>
          <w:rFonts w:cs="Arial"/>
          <w:b/>
          <w:szCs w:val="20"/>
          <w:lang w:val="sl-SI"/>
        </w:rPr>
      </w:pPr>
      <w:r w:rsidRPr="00AD567F">
        <w:rPr>
          <w:rFonts w:cs="Arial"/>
          <w:b/>
          <w:szCs w:val="20"/>
          <w:lang w:val="sl-SI"/>
        </w:rPr>
        <w:t>za potrebe slovenskega predsedovanja Svetu EU 2021</w:t>
      </w:r>
    </w:p>
    <w:p w:rsidR="00CA7327" w:rsidRPr="00AD567F" w:rsidRDefault="00CA7327" w:rsidP="00CA7327">
      <w:pPr>
        <w:autoSpaceDE w:val="0"/>
        <w:autoSpaceDN w:val="0"/>
        <w:adjustRightInd w:val="0"/>
        <w:spacing w:line="240" w:lineRule="auto"/>
        <w:rPr>
          <w:rFonts w:cs="Arial"/>
          <w:szCs w:val="20"/>
          <w:lang w:val="sl-SI"/>
        </w:rPr>
      </w:pPr>
    </w:p>
    <w:p w:rsidR="006830E1" w:rsidRPr="00AD567F" w:rsidRDefault="006830E1" w:rsidP="00CA7327">
      <w:pPr>
        <w:autoSpaceDE w:val="0"/>
        <w:autoSpaceDN w:val="0"/>
        <w:adjustRightInd w:val="0"/>
        <w:spacing w:line="240" w:lineRule="auto"/>
        <w:ind w:left="15"/>
        <w:jc w:val="both"/>
        <w:rPr>
          <w:rFonts w:cs="Arial"/>
          <w:szCs w:val="20"/>
          <w:lang w:val="sl-SI"/>
        </w:rPr>
      </w:pPr>
    </w:p>
    <w:p w:rsidR="00CA7327" w:rsidRDefault="00CA7327" w:rsidP="00CA7327">
      <w:pPr>
        <w:autoSpaceDE w:val="0"/>
        <w:autoSpaceDN w:val="0"/>
        <w:adjustRightInd w:val="0"/>
        <w:spacing w:line="240" w:lineRule="auto"/>
        <w:ind w:left="15"/>
        <w:jc w:val="both"/>
        <w:rPr>
          <w:rFonts w:cs="Arial"/>
          <w:szCs w:val="20"/>
          <w:lang w:val="sl-SI"/>
        </w:rPr>
      </w:pPr>
      <w:r w:rsidRPr="00AD567F">
        <w:rPr>
          <w:rFonts w:cs="Arial"/>
          <w:szCs w:val="20"/>
          <w:lang w:val="sl-SI"/>
        </w:rPr>
        <w:t xml:space="preserve">Protokol Republike Slovenije vabi k sodelovanju pri oddaji predlogov oziroma idejnih rešitvah za moške manšetne gumbe in damske broške. Iščemo namreč sodobna inovativna izdelka, ki bi v najlepši luči predstavljala slovensko kreativnost ter dosežke sodobne oblikovalske ustvarjalnosti in inovativnosti. Izdelka bosta predvidoma kot darili namenjena ministrom in ministricam drugih držav članic EU za potrebe slovenskega predsedovanja Svetu EU 2021. </w:t>
      </w:r>
    </w:p>
    <w:p w:rsidR="000103E7" w:rsidRPr="00AD567F" w:rsidRDefault="000103E7" w:rsidP="00CA7327">
      <w:pPr>
        <w:autoSpaceDE w:val="0"/>
        <w:autoSpaceDN w:val="0"/>
        <w:adjustRightInd w:val="0"/>
        <w:spacing w:line="240" w:lineRule="auto"/>
        <w:ind w:left="15"/>
        <w:jc w:val="both"/>
        <w:rPr>
          <w:rFonts w:cs="Arial"/>
          <w:szCs w:val="20"/>
          <w:lang w:val="sl-SI"/>
        </w:rPr>
      </w:pPr>
    </w:p>
    <w:p w:rsidR="00CA7327" w:rsidRPr="00AD567F" w:rsidRDefault="00CA7327" w:rsidP="00CA7327">
      <w:pPr>
        <w:autoSpaceDE w:val="0"/>
        <w:autoSpaceDN w:val="0"/>
        <w:adjustRightInd w:val="0"/>
        <w:spacing w:line="240" w:lineRule="auto"/>
        <w:ind w:left="15"/>
        <w:jc w:val="both"/>
        <w:rPr>
          <w:rFonts w:cs="Arial"/>
          <w:szCs w:val="20"/>
          <w:lang w:val="sl-SI"/>
        </w:rPr>
      </w:pPr>
      <w:r w:rsidRPr="00AD567F">
        <w:rPr>
          <w:rFonts w:cs="Arial"/>
          <w:szCs w:val="20"/>
          <w:lang w:val="sl-SI"/>
        </w:rPr>
        <w:t>Vsi zainteresirani vljudno vabljeni, da nam na podlagi čim več vključenih spodnjih smernic pošljete predloge v obliki skice ali fotografije ter vključite opis izdelka, material in točne cene.</w:t>
      </w:r>
    </w:p>
    <w:p w:rsidR="00CA7327" w:rsidRPr="00AD567F" w:rsidRDefault="00CA7327" w:rsidP="00CA7327">
      <w:pPr>
        <w:spacing w:line="240" w:lineRule="auto"/>
        <w:jc w:val="both"/>
        <w:rPr>
          <w:rFonts w:cs="Arial"/>
          <w:bCs/>
          <w:szCs w:val="20"/>
          <w:lang w:val="sl-SI"/>
        </w:rPr>
      </w:pPr>
      <w:r w:rsidRPr="00AD567F">
        <w:rPr>
          <w:rFonts w:cs="Arial"/>
          <w:bCs/>
          <w:szCs w:val="20"/>
          <w:lang w:val="sl-SI"/>
        </w:rPr>
        <w:t xml:space="preserve">To povabilo k sodelovanju pri oddaji predlogov oziroma idejnih rešitev ni zavezujoče, saj si pridružujemo pravico, da ne izberemo nobenega izmed prejetih predlogov.  </w:t>
      </w:r>
    </w:p>
    <w:p w:rsidR="00CA7327" w:rsidRPr="00AD567F" w:rsidRDefault="00CA7327" w:rsidP="00CA7327">
      <w:pPr>
        <w:autoSpaceDE w:val="0"/>
        <w:autoSpaceDN w:val="0"/>
        <w:adjustRightInd w:val="0"/>
        <w:spacing w:line="240" w:lineRule="auto"/>
        <w:jc w:val="both"/>
        <w:rPr>
          <w:rFonts w:cs="Arial"/>
          <w:szCs w:val="20"/>
          <w:lang w:val="sl-SI"/>
        </w:rPr>
      </w:pPr>
    </w:p>
    <w:p w:rsidR="00CA7327" w:rsidRPr="00AD567F" w:rsidRDefault="00CA7327" w:rsidP="00CA7327">
      <w:pPr>
        <w:autoSpaceDE w:val="0"/>
        <w:autoSpaceDN w:val="0"/>
        <w:adjustRightInd w:val="0"/>
        <w:spacing w:line="240" w:lineRule="auto"/>
        <w:jc w:val="both"/>
        <w:rPr>
          <w:rFonts w:cs="Arial"/>
          <w:szCs w:val="20"/>
          <w:lang w:val="sl-SI"/>
        </w:rPr>
      </w:pPr>
    </w:p>
    <w:p w:rsidR="00CA7327" w:rsidRPr="00AD567F" w:rsidRDefault="00CA7327" w:rsidP="00CA7327">
      <w:pPr>
        <w:autoSpaceDE w:val="0"/>
        <w:autoSpaceDN w:val="0"/>
        <w:adjustRightInd w:val="0"/>
        <w:spacing w:line="240" w:lineRule="auto"/>
        <w:ind w:left="15"/>
        <w:jc w:val="both"/>
        <w:rPr>
          <w:rFonts w:cs="Arial"/>
          <w:b/>
          <w:bCs/>
          <w:szCs w:val="20"/>
          <w:lang w:val="sl-SI"/>
        </w:rPr>
      </w:pPr>
      <w:r w:rsidRPr="00AD567F">
        <w:rPr>
          <w:rFonts w:cs="Arial"/>
          <w:b/>
          <w:bCs/>
          <w:szCs w:val="20"/>
          <w:lang w:val="sl-SI"/>
        </w:rPr>
        <w:t>TEHNIČNI PODATKI:</w:t>
      </w:r>
    </w:p>
    <w:p w:rsidR="00CA7327" w:rsidRPr="00AD567F" w:rsidRDefault="00CA7327" w:rsidP="00CA7327">
      <w:pPr>
        <w:autoSpaceDE w:val="0"/>
        <w:autoSpaceDN w:val="0"/>
        <w:adjustRightInd w:val="0"/>
        <w:spacing w:line="240" w:lineRule="auto"/>
        <w:ind w:left="15"/>
        <w:jc w:val="both"/>
        <w:rPr>
          <w:rFonts w:cs="Arial"/>
          <w:b/>
          <w:bCs/>
          <w:szCs w:val="20"/>
          <w:lang w:val="sl-SI"/>
        </w:rPr>
      </w:pPr>
    </w:p>
    <w:p w:rsidR="00CA7327" w:rsidRPr="00AD567F" w:rsidRDefault="00CA7327" w:rsidP="00CA7327">
      <w:pPr>
        <w:autoSpaceDE w:val="0"/>
        <w:autoSpaceDN w:val="0"/>
        <w:adjustRightInd w:val="0"/>
        <w:spacing w:line="240" w:lineRule="auto"/>
        <w:ind w:left="375" w:hanging="360"/>
        <w:jc w:val="both"/>
        <w:rPr>
          <w:rFonts w:cs="Arial"/>
          <w:szCs w:val="20"/>
          <w:lang w:val="sl-SI"/>
        </w:rPr>
      </w:pPr>
      <w:r w:rsidRPr="00AD567F">
        <w:rPr>
          <w:rFonts w:cs="Arial"/>
          <w:szCs w:val="20"/>
          <w:lang w:val="sl-SI"/>
        </w:rPr>
        <w:t>-</w:t>
      </w:r>
      <w:r w:rsidRPr="00AD567F">
        <w:rPr>
          <w:rFonts w:cs="Arial"/>
          <w:szCs w:val="20"/>
          <w:lang w:val="sl-SI"/>
        </w:rPr>
        <w:tab/>
        <w:t xml:space="preserve">izdelek: </w:t>
      </w:r>
      <w:r w:rsidRPr="00AD567F">
        <w:rPr>
          <w:rFonts w:cs="Arial"/>
          <w:b/>
          <w:bCs/>
          <w:i/>
          <w:iCs/>
          <w:szCs w:val="20"/>
          <w:lang w:val="sl-SI"/>
        </w:rPr>
        <w:t>moški manšetni gumbi</w:t>
      </w:r>
      <w:r w:rsidRPr="00AD567F">
        <w:rPr>
          <w:rFonts w:cs="Arial"/>
          <w:szCs w:val="20"/>
          <w:lang w:val="sl-SI"/>
        </w:rPr>
        <w:t xml:space="preserve"> </w:t>
      </w:r>
    </w:p>
    <w:p w:rsidR="00CA7327" w:rsidRPr="00AD567F" w:rsidRDefault="00CA7327" w:rsidP="00CA7327">
      <w:pPr>
        <w:autoSpaceDE w:val="0"/>
        <w:autoSpaceDN w:val="0"/>
        <w:adjustRightInd w:val="0"/>
        <w:spacing w:line="240" w:lineRule="auto"/>
        <w:ind w:left="375" w:hanging="360"/>
        <w:jc w:val="both"/>
        <w:rPr>
          <w:rFonts w:cs="Arial"/>
          <w:szCs w:val="20"/>
          <w:lang w:val="sl-SI"/>
        </w:rPr>
      </w:pPr>
      <w:r w:rsidRPr="00AD567F">
        <w:rPr>
          <w:rFonts w:cs="Arial"/>
          <w:szCs w:val="20"/>
          <w:lang w:val="sl-SI"/>
        </w:rPr>
        <w:t>-</w:t>
      </w:r>
      <w:r w:rsidRPr="00AD567F">
        <w:rPr>
          <w:rFonts w:cs="Arial"/>
          <w:szCs w:val="20"/>
          <w:lang w:val="sl-SI"/>
        </w:rPr>
        <w:tab/>
        <w:t>material: srebro, jeklo ali drugi kakovostni material (lahko v kombinaciji z lesom …)</w:t>
      </w:r>
    </w:p>
    <w:p w:rsidR="00CA7327" w:rsidRPr="00AD567F" w:rsidRDefault="00CA7327" w:rsidP="00CA7327">
      <w:pPr>
        <w:autoSpaceDE w:val="0"/>
        <w:autoSpaceDN w:val="0"/>
        <w:adjustRightInd w:val="0"/>
        <w:spacing w:line="240" w:lineRule="auto"/>
        <w:ind w:left="375" w:hanging="360"/>
        <w:jc w:val="both"/>
        <w:rPr>
          <w:rFonts w:cs="Arial"/>
          <w:szCs w:val="20"/>
          <w:lang w:val="sl-SI"/>
        </w:rPr>
      </w:pPr>
      <w:r w:rsidRPr="00AD567F">
        <w:rPr>
          <w:rFonts w:cs="Arial"/>
          <w:szCs w:val="20"/>
          <w:lang w:val="sl-SI"/>
        </w:rPr>
        <w:t>-</w:t>
      </w:r>
      <w:r w:rsidRPr="00AD567F">
        <w:rPr>
          <w:rFonts w:cs="Arial"/>
          <w:szCs w:val="20"/>
          <w:lang w:val="sl-SI"/>
        </w:rPr>
        <w:tab/>
        <w:t>količina: 500 kom</w:t>
      </w:r>
    </w:p>
    <w:p w:rsidR="00CA7327" w:rsidRPr="00AD567F" w:rsidRDefault="00CA7327" w:rsidP="006830E1">
      <w:pPr>
        <w:autoSpaceDE w:val="0"/>
        <w:autoSpaceDN w:val="0"/>
        <w:adjustRightInd w:val="0"/>
        <w:spacing w:line="240" w:lineRule="auto"/>
        <w:ind w:left="375" w:hanging="360"/>
        <w:jc w:val="both"/>
        <w:rPr>
          <w:rFonts w:cs="Arial"/>
          <w:szCs w:val="20"/>
          <w:lang w:val="sl-SI"/>
        </w:rPr>
      </w:pPr>
      <w:r w:rsidRPr="00AD567F">
        <w:rPr>
          <w:rFonts w:cs="Arial"/>
          <w:szCs w:val="20"/>
          <w:lang w:val="sl-SI"/>
        </w:rPr>
        <w:t>-</w:t>
      </w:r>
      <w:r w:rsidRPr="00AD567F">
        <w:rPr>
          <w:rFonts w:cs="Arial"/>
          <w:szCs w:val="20"/>
          <w:lang w:val="sl-SI"/>
        </w:rPr>
        <w:tab/>
        <w:t xml:space="preserve">cena: do 70 eur (brez </w:t>
      </w:r>
      <w:proofErr w:type="spellStart"/>
      <w:r w:rsidRPr="00AD567F">
        <w:rPr>
          <w:rFonts w:cs="Arial"/>
          <w:szCs w:val="20"/>
          <w:lang w:val="sl-SI"/>
        </w:rPr>
        <w:t>ddv</w:t>
      </w:r>
      <w:proofErr w:type="spellEnd"/>
      <w:r w:rsidRPr="00AD567F">
        <w:rPr>
          <w:rFonts w:cs="Arial"/>
          <w:szCs w:val="20"/>
          <w:lang w:val="sl-SI"/>
        </w:rPr>
        <w:t>)</w:t>
      </w:r>
    </w:p>
    <w:p w:rsidR="006830E1" w:rsidRPr="00AD567F" w:rsidRDefault="006830E1" w:rsidP="006830E1">
      <w:pPr>
        <w:autoSpaceDE w:val="0"/>
        <w:autoSpaceDN w:val="0"/>
        <w:adjustRightInd w:val="0"/>
        <w:spacing w:line="240" w:lineRule="auto"/>
        <w:ind w:left="375" w:hanging="360"/>
        <w:jc w:val="both"/>
        <w:rPr>
          <w:rFonts w:cs="Arial"/>
          <w:szCs w:val="20"/>
          <w:lang w:val="sl-SI"/>
        </w:rPr>
      </w:pPr>
    </w:p>
    <w:p w:rsidR="00CA7327" w:rsidRPr="00AD567F" w:rsidRDefault="00CA7327" w:rsidP="00CA7327">
      <w:pPr>
        <w:autoSpaceDE w:val="0"/>
        <w:autoSpaceDN w:val="0"/>
        <w:adjustRightInd w:val="0"/>
        <w:spacing w:line="240" w:lineRule="auto"/>
        <w:ind w:left="375" w:hanging="360"/>
        <w:jc w:val="both"/>
        <w:rPr>
          <w:rFonts w:cs="Arial"/>
          <w:b/>
          <w:bCs/>
          <w:i/>
          <w:iCs/>
          <w:szCs w:val="20"/>
          <w:lang w:val="sl-SI"/>
        </w:rPr>
      </w:pPr>
      <w:r w:rsidRPr="00AD567F">
        <w:rPr>
          <w:rFonts w:cs="Arial"/>
          <w:szCs w:val="20"/>
          <w:lang w:val="sl-SI"/>
        </w:rPr>
        <w:t>-</w:t>
      </w:r>
      <w:r w:rsidRPr="00AD567F">
        <w:rPr>
          <w:rFonts w:cs="Arial"/>
          <w:szCs w:val="20"/>
          <w:lang w:val="sl-SI"/>
        </w:rPr>
        <w:tab/>
        <w:t xml:space="preserve">izdelek: </w:t>
      </w:r>
      <w:r w:rsidRPr="00AD567F">
        <w:rPr>
          <w:rFonts w:cs="Arial"/>
          <w:b/>
          <w:bCs/>
          <w:i/>
          <w:iCs/>
          <w:szCs w:val="20"/>
          <w:lang w:val="sl-SI"/>
        </w:rPr>
        <w:t xml:space="preserve">damska broška </w:t>
      </w:r>
    </w:p>
    <w:p w:rsidR="00CA7327" w:rsidRPr="00AD567F" w:rsidRDefault="00CA7327" w:rsidP="00CA7327">
      <w:pPr>
        <w:autoSpaceDE w:val="0"/>
        <w:autoSpaceDN w:val="0"/>
        <w:adjustRightInd w:val="0"/>
        <w:spacing w:line="240" w:lineRule="auto"/>
        <w:ind w:left="375" w:hanging="360"/>
        <w:jc w:val="both"/>
        <w:rPr>
          <w:rFonts w:cs="Arial"/>
          <w:szCs w:val="20"/>
          <w:lang w:val="sl-SI"/>
        </w:rPr>
      </w:pPr>
      <w:r w:rsidRPr="00AD567F">
        <w:rPr>
          <w:rFonts w:cs="Arial"/>
          <w:szCs w:val="20"/>
          <w:lang w:val="sl-SI"/>
        </w:rPr>
        <w:t>-</w:t>
      </w:r>
      <w:r w:rsidRPr="00AD567F">
        <w:rPr>
          <w:rFonts w:cs="Arial"/>
          <w:szCs w:val="20"/>
          <w:lang w:val="sl-SI"/>
        </w:rPr>
        <w:tab/>
        <w:t>material: srebro, jeklo ali drugi kakovostni material (lahko v kombinaciji z lesom …)</w:t>
      </w:r>
    </w:p>
    <w:p w:rsidR="00CA7327" w:rsidRPr="00AD567F" w:rsidRDefault="00CA7327" w:rsidP="00CA7327">
      <w:pPr>
        <w:autoSpaceDE w:val="0"/>
        <w:autoSpaceDN w:val="0"/>
        <w:adjustRightInd w:val="0"/>
        <w:spacing w:line="240" w:lineRule="auto"/>
        <w:ind w:left="375" w:hanging="360"/>
        <w:jc w:val="both"/>
        <w:rPr>
          <w:rFonts w:cs="Arial"/>
          <w:szCs w:val="20"/>
          <w:lang w:val="sl-SI"/>
        </w:rPr>
      </w:pPr>
      <w:r w:rsidRPr="00AD567F">
        <w:rPr>
          <w:rFonts w:cs="Arial"/>
          <w:szCs w:val="20"/>
          <w:lang w:val="sl-SI"/>
        </w:rPr>
        <w:t>-</w:t>
      </w:r>
      <w:r w:rsidRPr="00AD567F">
        <w:rPr>
          <w:rFonts w:cs="Arial"/>
          <w:szCs w:val="20"/>
          <w:lang w:val="sl-SI"/>
        </w:rPr>
        <w:tab/>
        <w:t>količina: 300 kom</w:t>
      </w:r>
    </w:p>
    <w:p w:rsidR="00CA7327" w:rsidRPr="00AD567F" w:rsidRDefault="00CA7327" w:rsidP="00CA7327">
      <w:pPr>
        <w:autoSpaceDE w:val="0"/>
        <w:autoSpaceDN w:val="0"/>
        <w:adjustRightInd w:val="0"/>
        <w:spacing w:line="240" w:lineRule="auto"/>
        <w:ind w:left="375" w:hanging="360"/>
        <w:jc w:val="both"/>
        <w:rPr>
          <w:rFonts w:cs="Arial"/>
          <w:szCs w:val="20"/>
          <w:lang w:val="sl-SI"/>
        </w:rPr>
      </w:pPr>
      <w:r w:rsidRPr="00AD567F">
        <w:rPr>
          <w:rFonts w:cs="Arial"/>
          <w:szCs w:val="20"/>
          <w:lang w:val="sl-SI"/>
        </w:rPr>
        <w:t>-</w:t>
      </w:r>
      <w:r w:rsidRPr="00AD567F">
        <w:rPr>
          <w:rFonts w:cs="Arial"/>
          <w:szCs w:val="20"/>
          <w:lang w:val="sl-SI"/>
        </w:rPr>
        <w:tab/>
        <w:t xml:space="preserve">cena: do 100 eur (brez </w:t>
      </w:r>
      <w:proofErr w:type="spellStart"/>
      <w:r w:rsidRPr="00AD567F">
        <w:rPr>
          <w:rFonts w:cs="Arial"/>
          <w:szCs w:val="20"/>
          <w:lang w:val="sl-SI"/>
        </w:rPr>
        <w:t>ddv</w:t>
      </w:r>
      <w:proofErr w:type="spellEnd"/>
      <w:r w:rsidRPr="00AD567F">
        <w:rPr>
          <w:rFonts w:cs="Arial"/>
          <w:szCs w:val="20"/>
          <w:lang w:val="sl-SI"/>
        </w:rPr>
        <w:t>)</w:t>
      </w:r>
    </w:p>
    <w:p w:rsidR="00CA7327" w:rsidRPr="00AD567F" w:rsidRDefault="00CA7327" w:rsidP="00CA7327">
      <w:pPr>
        <w:autoSpaceDE w:val="0"/>
        <w:autoSpaceDN w:val="0"/>
        <w:adjustRightInd w:val="0"/>
        <w:spacing w:line="240" w:lineRule="auto"/>
        <w:ind w:left="15"/>
        <w:jc w:val="both"/>
        <w:rPr>
          <w:rFonts w:cs="Arial"/>
          <w:szCs w:val="20"/>
          <w:lang w:val="sl-SI"/>
        </w:rPr>
      </w:pPr>
    </w:p>
    <w:p w:rsidR="00CA7327" w:rsidRPr="00AD567F" w:rsidRDefault="00CA7327" w:rsidP="00CA7327">
      <w:pPr>
        <w:autoSpaceDE w:val="0"/>
        <w:autoSpaceDN w:val="0"/>
        <w:adjustRightInd w:val="0"/>
        <w:spacing w:line="240" w:lineRule="auto"/>
        <w:ind w:left="15"/>
        <w:jc w:val="both"/>
        <w:rPr>
          <w:rFonts w:cs="Arial"/>
          <w:szCs w:val="20"/>
          <w:lang w:val="sl-SI"/>
        </w:rPr>
      </w:pPr>
    </w:p>
    <w:p w:rsidR="00CA7327" w:rsidRPr="00AD567F" w:rsidRDefault="00CA7327" w:rsidP="00CA7327">
      <w:pPr>
        <w:autoSpaceDE w:val="0"/>
        <w:autoSpaceDN w:val="0"/>
        <w:adjustRightInd w:val="0"/>
        <w:spacing w:line="240" w:lineRule="auto"/>
        <w:ind w:left="15"/>
        <w:jc w:val="both"/>
        <w:rPr>
          <w:rFonts w:cs="Arial"/>
          <w:b/>
          <w:bCs/>
          <w:szCs w:val="20"/>
          <w:lang w:val="sl-SI"/>
        </w:rPr>
      </w:pPr>
      <w:r w:rsidRPr="00AD567F">
        <w:rPr>
          <w:rFonts w:cs="Arial"/>
          <w:b/>
          <w:bCs/>
          <w:szCs w:val="20"/>
          <w:lang w:val="sl-SI"/>
        </w:rPr>
        <w:t>SMERNICE:</w:t>
      </w:r>
    </w:p>
    <w:p w:rsidR="00CA7327" w:rsidRPr="00AD567F" w:rsidRDefault="00CA7327" w:rsidP="00CA7327">
      <w:pPr>
        <w:autoSpaceDE w:val="0"/>
        <w:autoSpaceDN w:val="0"/>
        <w:adjustRightInd w:val="0"/>
        <w:spacing w:line="240" w:lineRule="auto"/>
        <w:jc w:val="both"/>
        <w:rPr>
          <w:rFonts w:cs="Arial"/>
          <w:b/>
          <w:bCs/>
          <w:szCs w:val="20"/>
          <w:lang w:val="sl-SI"/>
        </w:rPr>
      </w:pPr>
    </w:p>
    <w:p w:rsidR="00CA7327" w:rsidRPr="00AD567F" w:rsidRDefault="00CA7327" w:rsidP="00CA7327">
      <w:pPr>
        <w:autoSpaceDE w:val="0"/>
        <w:autoSpaceDN w:val="0"/>
        <w:adjustRightInd w:val="0"/>
        <w:spacing w:line="240" w:lineRule="auto"/>
        <w:rPr>
          <w:rFonts w:cs="Arial"/>
          <w:b/>
          <w:bCs/>
          <w:szCs w:val="20"/>
          <w:lang w:val="sl-SI"/>
        </w:rPr>
      </w:pPr>
      <w:r w:rsidRPr="00AD567F">
        <w:rPr>
          <w:rFonts w:cs="Arial"/>
          <w:b/>
          <w:bCs/>
          <w:szCs w:val="20"/>
          <w:lang w:val="sl-SI"/>
        </w:rPr>
        <w:t>a. značilnosti – darila morajo:</w:t>
      </w:r>
    </w:p>
    <w:p w:rsidR="00CA7327" w:rsidRPr="00AD567F" w:rsidRDefault="00CA7327" w:rsidP="00CA7327">
      <w:pPr>
        <w:tabs>
          <w:tab w:val="left" w:pos="360"/>
        </w:tabs>
        <w:autoSpaceDE w:val="0"/>
        <w:autoSpaceDN w:val="0"/>
        <w:adjustRightInd w:val="0"/>
        <w:spacing w:line="240" w:lineRule="auto"/>
        <w:ind w:left="360" w:hanging="360"/>
        <w:rPr>
          <w:rFonts w:cs="Arial"/>
          <w:szCs w:val="20"/>
          <w:lang w:val="sl-SI"/>
        </w:rPr>
      </w:pPr>
      <w:r w:rsidRPr="00AD567F">
        <w:rPr>
          <w:rFonts w:cs="Arial"/>
          <w:szCs w:val="20"/>
          <w:lang w:val="sl-SI"/>
        </w:rPr>
        <w:t>-</w:t>
      </w:r>
      <w:r w:rsidRPr="00AD567F">
        <w:rPr>
          <w:rFonts w:cs="Arial"/>
          <w:szCs w:val="20"/>
          <w:lang w:val="sl-SI"/>
        </w:rPr>
        <w:tab/>
        <w:t xml:space="preserve">biti delo slovenskih izdelovalcev, </w:t>
      </w:r>
    </w:p>
    <w:p w:rsidR="00CA7327" w:rsidRPr="00AD567F" w:rsidRDefault="00CA7327" w:rsidP="00CA7327">
      <w:pPr>
        <w:tabs>
          <w:tab w:val="left" w:pos="360"/>
        </w:tabs>
        <w:autoSpaceDE w:val="0"/>
        <w:autoSpaceDN w:val="0"/>
        <w:adjustRightInd w:val="0"/>
        <w:spacing w:line="240" w:lineRule="auto"/>
        <w:ind w:left="360" w:hanging="360"/>
        <w:rPr>
          <w:rFonts w:cs="Arial"/>
          <w:szCs w:val="20"/>
          <w:lang w:val="sl-SI"/>
        </w:rPr>
      </w:pPr>
      <w:r w:rsidRPr="00AD567F">
        <w:rPr>
          <w:rFonts w:cs="Arial"/>
          <w:szCs w:val="20"/>
          <w:lang w:val="sl-SI"/>
        </w:rPr>
        <w:t>-</w:t>
      </w:r>
      <w:r w:rsidRPr="00AD567F">
        <w:rPr>
          <w:rFonts w:cs="Arial"/>
          <w:szCs w:val="20"/>
          <w:lang w:val="sl-SI"/>
        </w:rPr>
        <w:tab/>
        <w:t xml:space="preserve">predstavljati dosežke sodobne ustvarjalnosti, </w:t>
      </w:r>
    </w:p>
    <w:p w:rsidR="00CA7327" w:rsidRPr="00AD567F" w:rsidRDefault="00CA7327" w:rsidP="00CA7327">
      <w:pPr>
        <w:tabs>
          <w:tab w:val="left" w:pos="360"/>
        </w:tabs>
        <w:autoSpaceDE w:val="0"/>
        <w:autoSpaceDN w:val="0"/>
        <w:adjustRightInd w:val="0"/>
        <w:spacing w:line="240" w:lineRule="auto"/>
        <w:ind w:left="360" w:hanging="360"/>
        <w:rPr>
          <w:rFonts w:cs="Arial"/>
          <w:szCs w:val="20"/>
          <w:lang w:val="sl-SI"/>
        </w:rPr>
      </w:pPr>
      <w:r w:rsidRPr="00AD567F">
        <w:rPr>
          <w:rFonts w:cs="Arial"/>
          <w:szCs w:val="20"/>
          <w:lang w:val="sl-SI"/>
        </w:rPr>
        <w:t>-</w:t>
      </w:r>
      <w:r w:rsidRPr="00AD567F">
        <w:rPr>
          <w:rFonts w:cs="Arial"/>
          <w:szCs w:val="20"/>
          <w:lang w:val="sl-SI"/>
        </w:rPr>
        <w:tab/>
        <w:t>predstavljati slovensko inovativnost (tehnološko, oblikovalsko …),</w:t>
      </w:r>
    </w:p>
    <w:p w:rsidR="00CA7327" w:rsidRPr="00AD567F" w:rsidRDefault="00CA7327" w:rsidP="00CA7327">
      <w:pPr>
        <w:tabs>
          <w:tab w:val="left" w:pos="360"/>
        </w:tabs>
        <w:autoSpaceDE w:val="0"/>
        <w:autoSpaceDN w:val="0"/>
        <w:adjustRightInd w:val="0"/>
        <w:spacing w:line="240" w:lineRule="auto"/>
        <w:ind w:left="360" w:hanging="360"/>
        <w:rPr>
          <w:rFonts w:cs="Arial"/>
          <w:szCs w:val="20"/>
          <w:lang w:val="sl-SI"/>
        </w:rPr>
      </w:pPr>
      <w:r w:rsidRPr="00AD567F">
        <w:rPr>
          <w:rFonts w:cs="Arial"/>
          <w:szCs w:val="20"/>
          <w:lang w:val="sl-SI"/>
        </w:rPr>
        <w:t>-</w:t>
      </w:r>
      <w:r w:rsidRPr="00AD567F">
        <w:rPr>
          <w:rFonts w:cs="Arial"/>
          <w:szCs w:val="20"/>
          <w:lang w:val="sl-SI"/>
        </w:rPr>
        <w:tab/>
        <w:t xml:space="preserve">biti kakovostna in estetska, </w:t>
      </w:r>
    </w:p>
    <w:p w:rsidR="00CA7327" w:rsidRPr="00AD567F" w:rsidRDefault="00CA7327" w:rsidP="00CA7327">
      <w:pPr>
        <w:tabs>
          <w:tab w:val="left" w:pos="360"/>
        </w:tabs>
        <w:autoSpaceDE w:val="0"/>
        <w:autoSpaceDN w:val="0"/>
        <w:adjustRightInd w:val="0"/>
        <w:spacing w:line="240" w:lineRule="auto"/>
        <w:ind w:left="360" w:hanging="360"/>
        <w:rPr>
          <w:rFonts w:cs="Arial"/>
          <w:szCs w:val="20"/>
          <w:lang w:val="sl-SI"/>
        </w:rPr>
      </w:pPr>
      <w:r w:rsidRPr="00AD567F">
        <w:rPr>
          <w:rFonts w:cs="Arial"/>
          <w:szCs w:val="20"/>
          <w:lang w:val="sl-SI"/>
        </w:rPr>
        <w:t>-</w:t>
      </w:r>
      <w:r w:rsidRPr="00AD567F">
        <w:rPr>
          <w:rFonts w:cs="Arial"/>
          <w:szCs w:val="20"/>
          <w:lang w:val="sl-SI"/>
        </w:rPr>
        <w:tab/>
        <w:t>služiti promociji naše države v evropskem in svetovnem prostoru.</w:t>
      </w:r>
    </w:p>
    <w:p w:rsidR="00CA7327" w:rsidRPr="00AD567F" w:rsidRDefault="00CA7327" w:rsidP="00CA7327">
      <w:pPr>
        <w:autoSpaceDE w:val="0"/>
        <w:autoSpaceDN w:val="0"/>
        <w:adjustRightInd w:val="0"/>
        <w:spacing w:line="240" w:lineRule="auto"/>
        <w:rPr>
          <w:rFonts w:cs="Arial"/>
          <w:szCs w:val="20"/>
          <w:lang w:val="sl-SI"/>
        </w:rPr>
      </w:pPr>
    </w:p>
    <w:p w:rsidR="00CA7327" w:rsidRPr="00AD567F" w:rsidRDefault="00CA7327" w:rsidP="00CA7327">
      <w:pPr>
        <w:autoSpaceDE w:val="0"/>
        <w:autoSpaceDN w:val="0"/>
        <w:adjustRightInd w:val="0"/>
        <w:spacing w:line="240" w:lineRule="auto"/>
        <w:rPr>
          <w:rFonts w:cs="Arial"/>
          <w:b/>
          <w:bCs/>
          <w:szCs w:val="20"/>
          <w:lang w:val="sl-SI"/>
        </w:rPr>
      </w:pPr>
      <w:r w:rsidRPr="00AD567F">
        <w:rPr>
          <w:rFonts w:cs="Arial"/>
          <w:b/>
          <w:bCs/>
          <w:szCs w:val="20"/>
          <w:lang w:val="sl-SI"/>
        </w:rPr>
        <w:t>a. vsebinska izhodišča:</w:t>
      </w:r>
    </w:p>
    <w:p w:rsidR="00CA7327" w:rsidRPr="00AD567F" w:rsidRDefault="00CA7327" w:rsidP="00CA7327">
      <w:pPr>
        <w:tabs>
          <w:tab w:val="left" w:pos="360"/>
        </w:tabs>
        <w:autoSpaceDE w:val="0"/>
        <w:autoSpaceDN w:val="0"/>
        <w:adjustRightInd w:val="0"/>
        <w:spacing w:line="240" w:lineRule="auto"/>
        <w:ind w:left="360" w:hanging="360"/>
        <w:rPr>
          <w:rFonts w:cs="Arial"/>
          <w:szCs w:val="20"/>
          <w:lang w:val="sl-SI"/>
        </w:rPr>
      </w:pPr>
      <w:r w:rsidRPr="00AD567F">
        <w:rPr>
          <w:rFonts w:cs="Arial"/>
          <w:szCs w:val="20"/>
          <w:lang w:val="sl-SI"/>
        </w:rPr>
        <w:t>-</w:t>
      </w:r>
      <w:r w:rsidRPr="00AD567F">
        <w:rPr>
          <w:rFonts w:cs="Arial"/>
          <w:szCs w:val="20"/>
          <w:lang w:val="sl-SI"/>
        </w:rPr>
        <w:tab/>
        <w:t>trajnostna naravnanost,</w:t>
      </w:r>
    </w:p>
    <w:p w:rsidR="00CA7327" w:rsidRPr="00AD567F" w:rsidRDefault="00CA7327" w:rsidP="00CA7327">
      <w:pPr>
        <w:tabs>
          <w:tab w:val="left" w:pos="360"/>
        </w:tabs>
        <w:autoSpaceDE w:val="0"/>
        <w:autoSpaceDN w:val="0"/>
        <w:adjustRightInd w:val="0"/>
        <w:spacing w:line="240" w:lineRule="auto"/>
        <w:ind w:left="360" w:hanging="360"/>
        <w:rPr>
          <w:rFonts w:cs="Arial"/>
          <w:szCs w:val="20"/>
          <w:lang w:val="sl-SI"/>
        </w:rPr>
      </w:pPr>
      <w:r w:rsidRPr="00AD567F">
        <w:rPr>
          <w:rFonts w:cs="Arial"/>
          <w:szCs w:val="20"/>
          <w:lang w:val="sl-SI"/>
        </w:rPr>
        <w:t>-</w:t>
      </w:r>
      <w:r w:rsidRPr="00AD567F">
        <w:rPr>
          <w:rFonts w:cs="Arial"/>
          <w:szCs w:val="20"/>
          <w:lang w:val="sl-SI"/>
        </w:rPr>
        <w:tab/>
        <w:t xml:space="preserve">nacionalni simbol </w:t>
      </w:r>
      <w:r w:rsidRPr="00AD567F">
        <w:rPr>
          <w:rFonts w:cs="Arial"/>
          <w:b/>
          <w:bCs/>
          <w:szCs w:val="20"/>
          <w:lang w:val="sl-SI"/>
        </w:rPr>
        <w:t>–</w:t>
      </w:r>
      <w:r w:rsidRPr="00AD567F">
        <w:rPr>
          <w:rFonts w:cs="Arial"/>
          <w:szCs w:val="20"/>
          <w:lang w:val="sl-SI"/>
        </w:rPr>
        <w:t xml:space="preserve"> Triglav,</w:t>
      </w:r>
    </w:p>
    <w:p w:rsidR="00CA7327" w:rsidRPr="00AD567F" w:rsidRDefault="00CA7327" w:rsidP="00CA7327">
      <w:pPr>
        <w:tabs>
          <w:tab w:val="left" w:pos="360"/>
        </w:tabs>
        <w:autoSpaceDE w:val="0"/>
        <w:autoSpaceDN w:val="0"/>
        <w:adjustRightInd w:val="0"/>
        <w:spacing w:line="240" w:lineRule="auto"/>
        <w:ind w:left="360" w:hanging="360"/>
        <w:jc w:val="both"/>
        <w:rPr>
          <w:rFonts w:cs="Arial"/>
          <w:szCs w:val="20"/>
          <w:lang w:val="sl-SI"/>
        </w:rPr>
      </w:pPr>
      <w:r w:rsidRPr="00AD567F">
        <w:rPr>
          <w:rFonts w:cs="Arial"/>
          <w:szCs w:val="20"/>
          <w:lang w:val="sl-SI"/>
        </w:rPr>
        <w:t>-</w:t>
      </w:r>
      <w:r w:rsidRPr="00AD567F">
        <w:rPr>
          <w:rFonts w:cs="Arial"/>
          <w:szCs w:val="20"/>
          <w:lang w:val="sl-SI"/>
        </w:rPr>
        <w:tab/>
        <w:t>EU simbol zvezde/zvezdic,</w:t>
      </w:r>
    </w:p>
    <w:p w:rsidR="00CA7327" w:rsidRPr="00AD567F" w:rsidRDefault="00CA7327" w:rsidP="00CA7327">
      <w:pPr>
        <w:tabs>
          <w:tab w:val="left" w:pos="360"/>
        </w:tabs>
        <w:autoSpaceDE w:val="0"/>
        <w:autoSpaceDN w:val="0"/>
        <w:adjustRightInd w:val="0"/>
        <w:spacing w:line="240" w:lineRule="auto"/>
        <w:ind w:left="360" w:hanging="360"/>
        <w:rPr>
          <w:rFonts w:cs="Arial"/>
          <w:szCs w:val="20"/>
          <w:lang w:val="sl-SI"/>
        </w:rPr>
      </w:pPr>
      <w:r w:rsidRPr="00AD567F">
        <w:rPr>
          <w:rFonts w:cs="Arial"/>
          <w:szCs w:val="20"/>
          <w:lang w:val="sl-SI"/>
        </w:rPr>
        <w:t>-</w:t>
      </w:r>
      <w:r w:rsidRPr="00AD567F">
        <w:rPr>
          <w:rFonts w:cs="Arial"/>
          <w:szCs w:val="20"/>
          <w:lang w:val="sl-SI"/>
        </w:rPr>
        <w:tab/>
        <w:t xml:space="preserve">slovenska kulturna ali naravna dediščina. </w:t>
      </w:r>
    </w:p>
    <w:p w:rsidR="00CA7327" w:rsidRPr="00AD567F" w:rsidRDefault="00CA7327" w:rsidP="00CA7327">
      <w:pPr>
        <w:tabs>
          <w:tab w:val="left" w:pos="720"/>
        </w:tabs>
        <w:autoSpaceDE w:val="0"/>
        <w:autoSpaceDN w:val="0"/>
        <w:adjustRightInd w:val="0"/>
        <w:spacing w:line="240" w:lineRule="auto"/>
        <w:rPr>
          <w:rFonts w:cs="Arial"/>
          <w:szCs w:val="20"/>
          <w:lang w:val="sl-SI"/>
        </w:rPr>
      </w:pPr>
    </w:p>
    <w:p w:rsidR="00CA7327" w:rsidRPr="00AD567F" w:rsidRDefault="00CA7327" w:rsidP="00CA7327">
      <w:pPr>
        <w:autoSpaceDE w:val="0"/>
        <w:autoSpaceDN w:val="0"/>
        <w:adjustRightInd w:val="0"/>
        <w:spacing w:line="240" w:lineRule="auto"/>
        <w:rPr>
          <w:rFonts w:cs="Arial"/>
          <w:b/>
          <w:bCs/>
          <w:color w:val="000000"/>
          <w:szCs w:val="20"/>
          <w:lang w:val="sl-SI"/>
        </w:rPr>
      </w:pPr>
      <w:r w:rsidRPr="00AD567F">
        <w:rPr>
          <w:rFonts w:cs="Arial"/>
          <w:b/>
          <w:bCs/>
          <w:color w:val="000000"/>
          <w:szCs w:val="20"/>
          <w:lang w:val="sl-SI"/>
        </w:rPr>
        <w:t>c. oddaja predlogov oziroma idejnih rešitev:</w:t>
      </w:r>
    </w:p>
    <w:p w:rsidR="00CA7327" w:rsidRPr="00AD567F" w:rsidRDefault="00CA7327" w:rsidP="00CA7327">
      <w:pPr>
        <w:tabs>
          <w:tab w:val="left" w:pos="720"/>
        </w:tabs>
        <w:autoSpaceDE w:val="0"/>
        <w:autoSpaceDN w:val="0"/>
        <w:adjustRightInd w:val="0"/>
        <w:spacing w:line="240" w:lineRule="auto"/>
        <w:rPr>
          <w:rFonts w:cs="Arial"/>
          <w:color w:val="000000"/>
          <w:szCs w:val="20"/>
          <w:lang w:val="sl-SI"/>
        </w:rPr>
      </w:pPr>
      <w:r w:rsidRPr="00AD567F">
        <w:rPr>
          <w:rFonts w:cs="Arial"/>
          <w:color w:val="000000"/>
          <w:szCs w:val="20"/>
          <w:lang w:val="sl-SI"/>
        </w:rPr>
        <w:t>-     datum oddaje: do 16. novembra 2020,</w:t>
      </w:r>
    </w:p>
    <w:p w:rsidR="00CA7327" w:rsidRPr="00AD567F" w:rsidRDefault="00CA7327" w:rsidP="00CA7327">
      <w:pPr>
        <w:tabs>
          <w:tab w:val="left" w:pos="720"/>
        </w:tabs>
        <w:autoSpaceDE w:val="0"/>
        <w:autoSpaceDN w:val="0"/>
        <w:adjustRightInd w:val="0"/>
        <w:spacing w:line="240" w:lineRule="auto"/>
        <w:rPr>
          <w:rFonts w:cs="Arial"/>
          <w:color w:val="000000"/>
          <w:szCs w:val="20"/>
          <w:lang w:val="sl-SI"/>
        </w:rPr>
      </w:pPr>
      <w:r w:rsidRPr="00AD567F">
        <w:rPr>
          <w:rFonts w:cs="Arial"/>
          <w:color w:val="000000"/>
          <w:szCs w:val="20"/>
          <w:lang w:val="sl-SI"/>
        </w:rPr>
        <w:t>-     vsak ponudnik lahko odda več predlogov (bodisi le za manšetne gumbe ali le za broške),</w:t>
      </w:r>
    </w:p>
    <w:p w:rsidR="00CA7327" w:rsidRPr="00AD567F" w:rsidRDefault="00CA7327" w:rsidP="00CA7327">
      <w:pPr>
        <w:tabs>
          <w:tab w:val="left" w:pos="720"/>
        </w:tabs>
        <w:autoSpaceDE w:val="0"/>
        <w:autoSpaceDN w:val="0"/>
        <w:adjustRightInd w:val="0"/>
        <w:spacing w:line="240" w:lineRule="auto"/>
        <w:rPr>
          <w:rFonts w:cs="Arial"/>
          <w:color w:val="000000"/>
          <w:szCs w:val="20"/>
          <w:lang w:val="sl-SI"/>
        </w:rPr>
      </w:pPr>
      <w:r w:rsidRPr="00AD567F">
        <w:rPr>
          <w:rFonts w:cs="Arial"/>
          <w:color w:val="000000"/>
          <w:szCs w:val="20"/>
          <w:lang w:val="sl-SI"/>
        </w:rPr>
        <w:t xml:space="preserve">-     predloge pošljite po elektronski pošti na naslov: </w:t>
      </w:r>
      <w:hyperlink r:id="rId8" w:history="1"/>
      <w:r w:rsidRPr="00AD567F">
        <w:rPr>
          <w:rFonts w:cs="Arial"/>
          <w:szCs w:val="20"/>
          <w:lang w:val="sl-SI"/>
        </w:rPr>
        <w:t>gp.protokol@gov.si,</w:t>
      </w:r>
    </w:p>
    <w:p w:rsidR="009C02EC" w:rsidRDefault="00CA7327" w:rsidP="00CA7327">
      <w:pPr>
        <w:tabs>
          <w:tab w:val="left" w:pos="720"/>
        </w:tabs>
        <w:autoSpaceDE w:val="0"/>
        <w:autoSpaceDN w:val="0"/>
        <w:adjustRightInd w:val="0"/>
        <w:spacing w:line="240" w:lineRule="auto"/>
        <w:rPr>
          <w:rFonts w:cs="Arial"/>
          <w:color w:val="000000"/>
          <w:szCs w:val="20"/>
          <w:lang w:val="sl-SI"/>
        </w:rPr>
      </w:pPr>
      <w:r w:rsidRPr="00AD567F">
        <w:rPr>
          <w:rFonts w:cs="Arial"/>
          <w:color w:val="000000"/>
          <w:szCs w:val="20"/>
          <w:lang w:val="sl-SI"/>
        </w:rPr>
        <w:t>-     predloge naj bodo idejne rešitve v obliki skic ali fotografij (ni potrebno pošiljati fizičnih</w:t>
      </w:r>
    </w:p>
    <w:p w:rsidR="00CA7327" w:rsidRPr="00AD567F" w:rsidRDefault="009C02EC" w:rsidP="00CA7327">
      <w:pPr>
        <w:tabs>
          <w:tab w:val="left" w:pos="720"/>
        </w:tabs>
        <w:autoSpaceDE w:val="0"/>
        <w:autoSpaceDN w:val="0"/>
        <w:adjustRightInd w:val="0"/>
        <w:spacing w:line="240" w:lineRule="auto"/>
        <w:rPr>
          <w:rFonts w:cs="Arial"/>
          <w:color w:val="000000"/>
          <w:szCs w:val="20"/>
          <w:lang w:val="sl-SI"/>
        </w:rPr>
      </w:pPr>
      <w:r>
        <w:rPr>
          <w:rFonts w:cs="Arial"/>
          <w:color w:val="000000"/>
          <w:szCs w:val="20"/>
          <w:lang w:val="sl-SI"/>
        </w:rPr>
        <w:t xml:space="preserve">  </w:t>
      </w:r>
      <w:r w:rsidR="00CA7327" w:rsidRPr="00AD567F">
        <w:rPr>
          <w:rFonts w:cs="Arial"/>
          <w:color w:val="000000"/>
          <w:szCs w:val="20"/>
          <w:lang w:val="sl-SI"/>
        </w:rPr>
        <w:t xml:space="preserve"> </w:t>
      </w:r>
      <w:r>
        <w:rPr>
          <w:rFonts w:cs="Arial"/>
          <w:color w:val="000000"/>
          <w:szCs w:val="20"/>
          <w:lang w:val="sl-SI"/>
        </w:rPr>
        <w:t xml:space="preserve">   </w:t>
      </w:r>
      <w:r w:rsidR="00CA7327" w:rsidRPr="00AD567F">
        <w:rPr>
          <w:rFonts w:cs="Arial"/>
          <w:color w:val="000000"/>
          <w:szCs w:val="20"/>
          <w:lang w:val="sl-SI"/>
        </w:rPr>
        <w:t>vzorcev),</w:t>
      </w:r>
    </w:p>
    <w:p w:rsidR="00CA7327" w:rsidRPr="00AD567F" w:rsidRDefault="00CA7327" w:rsidP="00CA7327">
      <w:pPr>
        <w:tabs>
          <w:tab w:val="left" w:pos="720"/>
        </w:tabs>
        <w:autoSpaceDE w:val="0"/>
        <w:autoSpaceDN w:val="0"/>
        <w:adjustRightInd w:val="0"/>
        <w:spacing w:line="240" w:lineRule="auto"/>
        <w:rPr>
          <w:rFonts w:cs="Arial"/>
          <w:color w:val="000000"/>
          <w:szCs w:val="20"/>
          <w:lang w:val="sl-SI"/>
        </w:rPr>
      </w:pPr>
      <w:r w:rsidRPr="00AD567F">
        <w:rPr>
          <w:rFonts w:cs="Arial"/>
          <w:color w:val="000000"/>
          <w:szCs w:val="20"/>
          <w:lang w:val="sl-SI"/>
        </w:rPr>
        <w:t xml:space="preserve">-     k predlogam v obliki skice dodajte še opis izdelka, material in točne cene (z </w:t>
      </w:r>
      <w:proofErr w:type="spellStart"/>
      <w:r w:rsidRPr="00AD567F">
        <w:rPr>
          <w:rFonts w:cs="Arial"/>
          <w:color w:val="000000"/>
          <w:szCs w:val="20"/>
          <w:lang w:val="sl-SI"/>
        </w:rPr>
        <w:t>ddv</w:t>
      </w:r>
      <w:proofErr w:type="spellEnd"/>
      <w:r w:rsidRPr="00AD567F">
        <w:rPr>
          <w:rFonts w:cs="Arial"/>
          <w:color w:val="000000"/>
          <w:szCs w:val="20"/>
          <w:lang w:val="sl-SI"/>
        </w:rPr>
        <w:t xml:space="preserve"> in brez),</w:t>
      </w:r>
    </w:p>
    <w:p w:rsidR="00CA7327" w:rsidRPr="00AD567F" w:rsidRDefault="00CA7327" w:rsidP="00CA7327">
      <w:pPr>
        <w:tabs>
          <w:tab w:val="left" w:pos="720"/>
        </w:tabs>
        <w:autoSpaceDE w:val="0"/>
        <w:autoSpaceDN w:val="0"/>
        <w:adjustRightInd w:val="0"/>
        <w:spacing w:line="240" w:lineRule="auto"/>
        <w:rPr>
          <w:rFonts w:cs="Arial"/>
          <w:color w:val="000000"/>
          <w:szCs w:val="20"/>
          <w:lang w:val="sl-SI"/>
        </w:rPr>
      </w:pPr>
      <w:r w:rsidRPr="00AD567F">
        <w:rPr>
          <w:rFonts w:cs="Arial"/>
          <w:color w:val="000000"/>
          <w:szCs w:val="20"/>
          <w:lang w:val="sl-SI"/>
        </w:rPr>
        <w:lastRenderedPageBreak/>
        <w:t>-     v ceni ni vključena embalaža izdelka, saj bo zanjo poskrbel naročnik,</w:t>
      </w:r>
    </w:p>
    <w:p w:rsidR="00CA7327" w:rsidRPr="00AD567F" w:rsidRDefault="00CA7327" w:rsidP="00CA7327">
      <w:pPr>
        <w:tabs>
          <w:tab w:val="left" w:pos="720"/>
        </w:tabs>
        <w:autoSpaceDE w:val="0"/>
        <w:autoSpaceDN w:val="0"/>
        <w:adjustRightInd w:val="0"/>
        <w:spacing w:line="240" w:lineRule="auto"/>
        <w:rPr>
          <w:rFonts w:cs="Arial"/>
          <w:szCs w:val="20"/>
          <w:lang w:val="sl-SI"/>
        </w:rPr>
      </w:pPr>
      <w:r w:rsidRPr="00AD567F">
        <w:rPr>
          <w:rFonts w:cs="Arial"/>
          <w:szCs w:val="20"/>
          <w:lang w:val="sl-SI"/>
        </w:rPr>
        <w:t xml:space="preserve">-     za izbrane predloge bodo morali ponudniki izdelati fizične vzorce po poslanih predlogah </w:t>
      </w:r>
    </w:p>
    <w:p w:rsidR="00CA7327" w:rsidRPr="00AD567F" w:rsidRDefault="00CA7327" w:rsidP="00CA7327">
      <w:pPr>
        <w:tabs>
          <w:tab w:val="left" w:pos="720"/>
        </w:tabs>
        <w:autoSpaceDE w:val="0"/>
        <w:autoSpaceDN w:val="0"/>
        <w:adjustRightInd w:val="0"/>
        <w:spacing w:line="240" w:lineRule="auto"/>
        <w:rPr>
          <w:rFonts w:cs="Arial"/>
          <w:bCs/>
          <w:szCs w:val="20"/>
          <w:lang w:val="sl-SI"/>
        </w:rPr>
      </w:pPr>
      <w:r w:rsidRPr="00AD567F">
        <w:rPr>
          <w:rFonts w:cs="Arial"/>
          <w:szCs w:val="20"/>
          <w:lang w:val="sl-SI"/>
        </w:rPr>
        <w:t xml:space="preserve">      </w:t>
      </w:r>
      <w:bookmarkStart w:id="0" w:name="_GoBack"/>
      <w:bookmarkEnd w:id="0"/>
      <w:r w:rsidRPr="00AD567F">
        <w:rPr>
          <w:rFonts w:cs="Arial"/>
          <w:szCs w:val="20"/>
          <w:lang w:val="sl-SI"/>
        </w:rPr>
        <w:t xml:space="preserve">najkasneje v </w:t>
      </w:r>
      <w:r w:rsidRPr="00AD567F">
        <w:rPr>
          <w:rFonts w:cs="Arial"/>
          <w:bCs/>
          <w:szCs w:val="20"/>
          <w:lang w:val="sl-SI"/>
        </w:rPr>
        <w:t>14 dneh od pisnega poziva,</w:t>
      </w:r>
    </w:p>
    <w:p w:rsidR="00CA7327" w:rsidRPr="00AD567F" w:rsidRDefault="00CA7327" w:rsidP="00CA7327">
      <w:pPr>
        <w:tabs>
          <w:tab w:val="left" w:pos="720"/>
        </w:tabs>
        <w:autoSpaceDE w:val="0"/>
        <w:autoSpaceDN w:val="0"/>
        <w:adjustRightInd w:val="0"/>
        <w:spacing w:line="240" w:lineRule="auto"/>
        <w:rPr>
          <w:rFonts w:cs="Arial"/>
          <w:bCs/>
          <w:szCs w:val="20"/>
          <w:lang w:val="sl-SI"/>
        </w:rPr>
      </w:pPr>
      <w:r w:rsidRPr="00AD567F">
        <w:rPr>
          <w:rFonts w:cs="Arial"/>
          <w:bCs/>
          <w:szCs w:val="20"/>
          <w:lang w:val="sl-SI"/>
        </w:rPr>
        <w:t xml:space="preserve">-     v zaključni fazi bodo v sodelovanju oziroma s privolitvijo ponudnika možni manjši popravki </w:t>
      </w:r>
    </w:p>
    <w:p w:rsidR="00CA7327" w:rsidRPr="00AD567F" w:rsidRDefault="00CA7327" w:rsidP="00CA7327">
      <w:pPr>
        <w:tabs>
          <w:tab w:val="left" w:pos="720"/>
        </w:tabs>
        <w:autoSpaceDE w:val="0"/>
        <w:autoSpaceDN w:val="0"/>
        <w:adjustRightInd w:val="0"/>
        <w:spacing w:line="240" w:lineRule="auto"/>
        <w:rPr>
          <w:rFonts w:cs="Arial"/>
          <w:szCs w:val="20"/>
          <w:lang w:val="sl-SI"/>
        </w:rPr>
      </w:pPr>
      <w:r w:rsidRPr="00AD567F">
        <w:rPr>
          <w:rFonts w:cs="Arial"/>
          <w:bCs/>
          <w:szCs w:val="20"/>
          <w:lang w:val="sl-SI"/>
        </w:rPr>
        <w:t xml:space="preserve">      predlog, </w:t>
      </w:r>
    </w:p>
    <w:p w:rsidR="00CA7327" w:rsidRPr="00AD567F" w:rsidRDefault="00CA7327" w:rsidP="00CA7327">
      <w:pPr>
        <w:tabs>
          <w:tab w:val="left" w:pos="720"/>
        </w:tabs>
        <w:autoSpaceDE w:val="0"/>
        <w:autoSpaceDN w:val="0"/>
        <w:adjustRightInd w:val="0"/>
        <w:spacing w:line="240" w:lineRule="auto"/>
        <w:rPr>
          <w:rFonts w:cs="Arial"/>
          <w:color w:val="000000"/>
          <w:szCs w:val="20"/>
          <w:lang w:val="sl-SI"/>
        </w:rPr>
      </w:pPr>
      <w:r w:rsidRPr="00AD567F">
        <w:rPr>
          <w:rFonts w:cs="Arial"/>
          <w:color w:val="000000"/>
          <w:szCs w:val="20"/>
          <w:lang w:val="sl-SI"/>
        </w:rPr>
        <w:t>-     rok dobave izdelkov: 4 meseci od naročila izdelka (okvirno do 7. 5. 2021),</w:t>
      </w:r>
    </w:p>
    <w:p w:rsidR="00CA7327" w:rsidRPr="00AD567F" w:rsidRDefault="00CA7327" w:rsidP="00CA7327">
      <w:pPr>
        <w:spacing w:line="240" w:lineRule="auto"/>
        <w:rPr>
          <w:rFonts w:cs="Arial"/>
          <w:color w:val="000000"/>
          <w:szCs w:val="20"/>
          <w:lang w:val="sl-SI"/>
        </w:rPr>
      </w:pPr>
      <w:r w:rsidRPr="00AD567F">
        <w:rPr>
          <w:rFonts w:cs="Arial"/>
          <w:color w:val="000000"/>
          <w:szCs w:val="20"/>
          <w:lang w:val="sl-SI"/>
        </w:rPr>
        <w:t xml:space="preserve">-     ponudniki izbranih izdelkov se bodo morali obvezati, da jih ne bodo prodajali pred  </w:t>
      </w:r>
    </w:p>
    <w:p w:rsidR="009C02EC" w:rsidRDefault="00CA7327" w:rsidP="00CA7327">
      <w:pPr>
        <w:spacing w:line="240" w:lineRule="auto"/>
        <w:rPr>
          <w:rFonts w:cs="Arial"/>
          <w:color w:val="000000"/>
          <w:szCs w:val="20"/>
          <w:lang w:val="sl-SI"/>
        </w:rPr>
      </w:pPr>
      <w:r w:rsidRPr="00AD567F">
        <w:rPr>
          <w:rFonts w:cs="Arial"/>
          <w:color w:val="000000"/>
          <w:szCs w:val="20"/>
          <w:lang w:val="sl-SI"/>
        </w:rPr>
        <w:t xml:space="preserve">      predsedovanjem v prosti prodaji oziroma bodo ta darila namenjena samo temu dogodku. </w:t>
      </w:r>
    </w:p>
    <w:p w:rsidR="00CA7327" w:rsidRPr="009C02EC" w:rsidRDefault="009C02EC" w:rsidP="00CA7327">
      <w:pPr>
        <w:spacing w:line="240" w:lineRule="auto"/>
        <w:rPr>
          <w:rFonts w:cs="Arial"/>
          <w:color w:val="000000"/>
          <w:szCs w:val="20"/>
          <w:lang w:val="sl-SI"/>
        </w:rPr>
      </w:pPr>
      <w:r>
        <w:rPr>
          <w:rFonts w:cs="Arial"/>
          <w:color w:val="000000"/>
          <w:szCs w:val="20"/>
          <w:lang w:val="sl-SI"/>
        </w:rPr>
        <w:t xml:space="preserve">      </w:t>
      </w:r>
      <w:r w:rsidR="00CA7327" w:rsidRPr="00AD567F">
        <w:rPr>
          <w:rFonts w:cs="Arial"/>
          <w:color w:val="000000"/>
          <w:szCs w:val="20"/>
          <w:lang w:val="sl-SI"/>
        </w:rPr>
        <w:t>Prodaja bo možna po predsedovanju (od januarja 2022 naprej).</w:t>
      </w:r>
    </w:p>
    <w:p w:rsidR="00F93F4B" w:rsidRPr="00AD567F" w:rsidRDefault="00F93F4B" w:rsidP="00CA7327">
      <w:pPr>
        <w:rPr>
          <w:rFonts w:cs="Arial"/>
          <w:szCs w:val="20"/>
          <w:lang w:val="sl-SI"/>
        </w:rPr>
      </w:pPr>
    </w:p>
    <w:sectPr w:rsidR="00F93F4B" w:rsidRPr="00AD567F" w:rsidSect="00F33000">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795" w:rsidRDefault="00DA1795">
      <w:r>
        <w:separator/>
      </w:r>
    </w:p>
  </w:endnote>
  <w:endnote w:type="continuationSeparator" w:id="0">
    <w:p w:rsidR="00DA1795" w:rsidRDefault="00DA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85" w:rsidRDefault="00A82185">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40" w:rsidRDefault="00897A0B" w:rsidP="00897A0B">
    <w:pPr>
      <w:pStyle w:val="Noga"/>
      <w:jc w:val="right"/>
    </w:pPr>
    <w:r>
      <w:fldChar w:fldCharType="begin"/>
    </w:r>
    <w:r>
      <w:instrText xml:space="preserve"> PAGE   \* MERGEFORMAT </w:instrText>
    </w:r>
    <w:r>
      <w:fldChar w:fldCharType="separate"/>
    </w:r>
    <w:r w:rsidR="00E32F7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85" w:rsidRDefault="00A8218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795" w:rsidRDefault="00DA1795">
      <w:r>
        <w:separator/>
      </w:r>
    </w:p>
  </w:footnote>
  <w:footnote w:type="continuationSeparator" w:id="0">
    <w:p w:rsidR="00DA1795" w:rsidRDefault="00DA1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85" w:rsidRDefault="00A82185">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0B57EA"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4294967295" distB="4294967295" distL="114300" distR="114300" simplePos="0" relativeHeight="251657216" behindDoc="0" locked="0" layoutInCell="0" allowOverlap="1">
                    <wp:simplePos x="0" y="0"/>
                    <wp:positionH relativeFrom="column">
                      <wp:posOffset>29845</wp:posOffset>
                    </wp:positionH>
                    <wp:positionV relativeFrom="page">
                      <wp:posOffset>3600449</wp:posOffset>
                    </wp:positionV>
                    <wp:extent cx="215900" cy="0"/>
                    <wp:effectExtent l="0" t="0" r="12700" b="1905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4475B6"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" o:allowincell="f" strokecolor="#529dba" strokeweight=".5pt">
                    <w10:wrap anchory="page"/>
                  </v:shape>
                </w:pict>
              </mc:Fallback>
            </mc:AlternateContent>
          </w:r>
        </w:p>
      </w:tc>
    </w:tr>
  </w:tbl>
  <w:p w:rsidR="00A770A6" w:rsidRPr="008F3500" w:rsidRDefault="000B57EA" w:rsidP="00CB081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1" name="Slika 20" descr="0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09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F33000">
      <w:rPr>
        <w:rFonts w:cs="Arial"/>
        <w:sz w:val="16"/>
        <w:lang w:val="sl-SI"/>
      </w:rPr>
      <w:t>Erjavčeva cesta 17</w:t>
    </w:r>
    <w:r w:rsidR="00A770A6" w:rsidRPr="008F3500">
      <w:rPr>
        <w:rFonts w:cs="Arial"/>
        <w:sz w:val="16"/>
        <w:lang w:val="sl-SI"/>
      </w:rPr>
      <w:t xml:space="preserve">, </w:t>
    </w:r>
    <w:r w:rsidR="00F33000">
      <w:rPr>
        <w:rFonts w:cs="Arial"/>
        <w:sz w:val="16"/>
        <w:lang w:val="sl-SI"/>
      </w:rPr>
      <w:t>1000 Ljubljana</w:t>
    </w:r>
    <w:r w:rsidR="00A770A6" w:rsidRPr="008F3500">
      <w:rPr>
        <w:rFonts w:cs="Arial"/>
        <w:sz w:val="16"/>
        <w:lang w:val="sl-SI"/>
      </w:rPr>
      <w:tab/>
      <w:t xml:space="preserve">T: </w:t>
    </w:r>
    <w:r w:rsidR="00F33000">
      <w:rPr>
        <w:rFonts w:cs="Arial"/>
        <w:sz w:val="16"/>
        <w:lang w:val="sl-SI"/>
      </w:rPr>
      <w:t>01 478 11 11, 01 478 14 44</w:t>
    </w:r>
    <w:r w:rsidR="00A770A6"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F33000">
      <w:rPr>
        <w:rFonts w:cs="Arial"/>
        <w:sz w:val="16"/>
        <w:lang w:val="sl-SI"/>
      </w:rPr>
      <w:t>gp.protokol@gov.si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F33000">
      <w:rPr>
        <w:rFonts w:cs="Arial"/>
        <w:sz w:val="16"/>
        <w:lang w:val="sl-SI"/>
      </w:rPr>
      <w:t>http://www.protokol.gov.si</w:t>
    </w:r>
  </w:p>
  <w:p w:rsidR="002A2B69" w:rsidRDefault="002A2B69" w:rsidP="007D75CF">
    <w:pPr>
      <w:pStyle w:val="Glava"/>
      <w:tabs>
        <w:tab w:val="clear" w:pos="4320"/>
        <w:tab w:val="clear" w:pos="8640"/>
        <w:tab w:val="left" w:pos="5112"/>
      </w:tabs>
      <w:rPr>
        <w:lang w:val="sl-SI"/>
      </w:rPr>
    </w:pPr>
  </w:p>
  <w:p w:rsidR="00CB0818" w:rsidRPr="008F3500" w:rsidRDefault="00CB0818"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2BF0"/>
    <w:multiLevelType w:val="hybridMultilevel"/>
    <w:tmpl w:val="9418C156"/>
    <w:lvl w:ilvl="0" w:tplc="1662074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103E7"/>
    <w:rsid w:val="00023A88"/>
    <w:rsid w:val="00030C7A"/>
    <w:rsid w:val="00045A3A"/>
    <w:rsid w:val="000A22CD"/>
    <w:rsid w:val="000A7238"/>
    <w:rsid w:val="000B57EA"/>
    <w:rsid w:val="000B7C6F"/>
    <w:rsid w:val="001078F1"/>
    <w:rsid w:val="001357B2"/>
    <w:rsid w:val="001441C4"/>
    <w:rsid w:val="0017478F"/>
    <w:rsid w:val="001C231C"/>
    <w:rsid w:val="001F7290"/>
    <w:rsid w:val="00202A77"/>
    <w:rsid w:val="0020777A"/>
    <w:rsid w:val="00231370"/>
    <w:rsid w:val="00271CE5"/>
    <w:rsid w:val="00282020"/>
    <w:rsid w:val="002A2B69"/>
    <w:rsid w:val="002A61CE"/>
    <w:rsid w:val="002E22A9"/>
    <w:rsid w:val="00304FA6"/>
    <w:rsid w:val="00331277"/>
    <w:rsid w:val="003636BF"/>
    <w:rsid w:val="00371442"/>
    <w:rsid w:val="003845B4"/>
    <w:rsid w:val="00387B1A"/>
    <w:rsid w:val="0039525E"/>
    <w:rsid w:val="003B547D"/>
    <w:rsid w:val="003C5EE5"/>
    <w:rsid w:val="003D5B73"/>
    <w:rsid w:val="003D777B"/>
    <w:rsid w:val="003E1C74"/>
    <w:rsid w:val="004657EE"/>
    <w:rsid w:val="00492495"/>
    <w:rsid w:val="00492DF1"/>
    <w:rsid w:val="00494DB4"/>
    <w:rsid w:val="00526246"/>
    <w:rsid w:val="005433AE"/>
    <w:rsid w:val="00567106"/>
    <w:rsid w:val="005E1D3C"/>
    <w:rsid w:val="00625AE6"/>
    <w:rsid w:val="00632253"/>
    <w:rsid w:val="00642714"/>
    <w:rsid w:val="006455CE"/>
    <w:rsid w:val="00647AB6"/>
    <w:rsid w:val="00655841"/>
    <w:rsid w:val="006628D1"/>
    <w:rsid w:val="00667571"/>
    <w:rsid w:val="006830E1"/>
    <w:rsid w:val="006A4ABB"/>
    <w:rsid w:val="006C2DBC"/>
    <w:rsid w:val="006F55FF"/>
    <w:rsid w:val="00712844"/>
    <w:rsid w:val="00733017"/>
    <w:rsid w:val="007377BF"/>
    <w:rsid w:val="00783310"/>
    <w:rsid w:val="007A4A6D"/>
    <w:rsid w:val="007D1BCF"/>
    <w:rsid w:val="007D75CF"/>
    <w:rsid w:val="007E0440"/>
    <w:rsid w:val="007E6DC5"/>
    <w:rsid w:val="00806F06"/>
    <w:rsid w:val="00857B8E"/>
    <w:rsid w:val="0088043C"/>
    <w:rsid w:val="00884889"/>
    <w:rsid w:val="008906C9"/>
    <w:rsid w:val="00897A0B"/>
    <w:rsid w:val="008A6972"/>
    <w:rsid w:val="008C5738"/>
    <w:rsid w:val="008D04F0"/>
    <w:rsid w:val="008E3D0F"/>
    <w:rsid w:val="008F3500"/>
    <w:rsid w:val="008F3B6A"/>
    <w:rsid w:val="009150D9"/>
    <w:rsid w:val="00924E3C"/>
    <w:rsid w:val="00953971"/>
    <w:rsid w:val="009612BB"/>
    <w:rsid w:val="00975394"/>
    <w:rsid w:val="009C02EC"/>
    <w:rsid w:val="009C740A"/>
    <w:rsid w:val="009C7BE5"/>
    <w:rsid w:val="00A06532"/>
    <w:rsid w:val="00A125C5"/>
    <w:rsid w:val="00A1510B"/>
    <w:rsid w:val="00A2451C"/>
    <w:rsid w:val="00A31D99"/>
    <w:rsid w:val="00A528F5"/>
    <w:rsid w:val="00A65EE7"/>
    <w:rsid w:val="00A70133"/>
    <w:rsid w:val="00A770A6"/>
    <w:rsid w:val="00A813B1"/>
    <w:rsid w:val="00A82185"/>
    <w:rsid w:val="00AA2A62"/>
    <w:rsid w:val="00AB36C4"/>
    <w:rsid w:val="00AC32B2"/>
    <w:rsid w:val="00AC4C51"/>
    <w:rsid w:val="00AD567F"/>
    <w:rsid w:val="00B17141"/>
    <w:rsid w:val="00B31575"/>
    <w:rsid w:val="00B8547D"/>
    <w:rsid w:val="00B868DE"/>
    <w:rsid w:val="00B90C4E"/>
    <w:rsid w:val="00BD2D29"/>
    <w:rsid w:val="00BF645D"/>
    <w:rsid w:val="00BF66AA"/>
    <w:rsid w:val="00C132CA"/>
    <w:rsid w:val="00C250D5"/>
    <w:rsid w:val="00C35666"/>
    <w:rsid w:val="00C73D2C"/>
    <w:rsid w:val="00C92898"/>
    <w:rsid w:val="00CA4340"/>
    <w:rsid w:val="00CA7327"/>
    <w:rsid w:val="00CB0818"/>
    <w:rsid w:val="00CE5238"/>
    <w:rsid w:val="00CE6437"/>
    <w:rsid w:val="00CE7514"/>
    <w:rsid w:val="00CF657A"/>
    <w:rsid w:val="00D04605"/>
    <w:rsid w:val="00D11550"/>
    <w:rsid w:val="00D248DE"/>
    <w:rsid w:val="00D32EAA"/>
    <w:rsid w:val="00D8542D"/>
    <w:rsid w:val="00DA1795"/>
    <w:rsid w:val="00DC6A71"/>
    <w:rsid w:val="00E0357D"/>
    <w:rsid w:val="00E07EAB"/>
    <w:rsid w:val="00E26995"/>
    <w:rsid w:val="00E32F76"/>
    <w:rsid w:val="00E469F7"/>
    <w:rsid w:val="00E6228F"/>
    <w:rsid w:val="00E95A77"/>
    <w:rsid w:val="00ED1C3E"/>
    <w:rsid w:val="00F104CA"/>
    <w:rsid w:val="00F240BB"/>
    <w:rsid w:val="00F33000"/>
    <w:rsid w:val="00F3484B"/>
    <w:rsid w:val="00F57FED"/>
    <w:rsid w:val="00F90957"/>
    <w:rsid w:val="00F93F4B"/>
    <w:rsid w:val="00FA19F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5:docId w15:val="{87F5F8A1-6584-42B0-9774-8C19E3CD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uiPriority w:val="99"/>
    <w:rsid w:val="00897A0B"/>
    <w:rPr>
      <w:rFonts w:ascii="Arial" w:hAnsi="Arial"/>
      <w:szCs w:val="24"/>
      <w:lang w:val="en-US" w:eastAsia="en-US"/>
    </w:rPr>
  </w:style>
  <w:style w:type="character" w:customStyle="1" w:styleId="GlavaZnak">
    <w:name w:val="Glava Znak"/>
    <w:link w:val="Glava"/>
    <w:rsid w:val="00857B8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18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6AC55-3378-4259-9A4A-08C6E6524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423</Words>
  <Characters>2548</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APandzic</dc:creator>
  <cp:lastModifiedBy>Katja Kustec</cp:lastModifiedBy>
  <cp:revision>3</cp:revision>
  <cp:lastPrinted>2010-07-16T07:41:00Z</cp:lastPrinted>
  <dcterms:created xsi:type="dcterms:W3CDTF">2020-11-02T11:16:00Z</dcterms:created>
  <dcterms:modified xsi:type="dcterms:W3CDTF">2020-11-02T11:46:00Z</dcterms:modified>
</cp:coreProperties>
</file>