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26B8C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62E4C18F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A1CD9" w:rsidRDefault="008D76E4">
      <w:pPr>
        <w:spacing w:line="23" w:lineRule="atLeast"/>
        <w:ind w:left="1412" w:hanging="1412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3B78BC2" w14:textId="77777777" w:rsidR="008D76E4" w:rsidRPr="00EA1CD9" w:rsidRDefault="00420FE6">
      <w:pPr>
        <w:spacing w:line="360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ZAPISNIK</w:t>
      </w:r>
    </w:p>
    <w:p w14:paraId="43796BD7" w14:textId="2C6D9827" w:rsidR="008D76E4" w:rsidRPr="00EA1CD9" w:rsidRDefault="00E3138B">
      <w:pPr>
        <w:spacing w:line="276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34</w:t>
      </w:r>
      <w:r w:rsidR="00420FE6" w:rsidRPr="00EA1CD9">
        <w:rPr>
          <w:rFonts w:eastAsia="Calibri" w:cs="Arial"/>
          <w:b/>
          <w:sz w:val="22"/>
          <w:szCs w:val="22"/>
          <w:lang w:val="sl-SI"/>
        </w:rPr>
        <w:t>. SEJE STRATEŠKEGA SVETA ZA ZDRAVSTVO</w:t>
      </w:r>
    </w:p>
    <w:p w14:paraId="242AF332" w14:textId="77777777" w:rsidR="008D76E4" w:rsidRPr="00EA1CD9" w:rsidRDefault="008D76E4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</w:p>
    <w:p w14:paraId="1EC081B5" w14:textId="41114FD5" w:rsidR="008D76E4" w:rsidRPr="00EA1CD9" w:rsidRDefault="00420FE6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 xml:space="preserve">četrtek, </w:t>
      </w:r>
      <w:r w:rsidR="00E3138B">
        <w:rPr>
          <w:rFonts w:eastAsia="Calibri" w:cs="Arial"/>
          <w:sz w:val="22"/>
          <w:szCs w:val="22"/>
          <w:lang w:val="sl-SI"/>
        </w:rPr>
        <w:t>14</w:t>
      </w:r>
      <w:r w:rsidRPr="00EA1CD9">
        <w:rPr>
          <w:rFonts w:eastAsia="Calibri" w:cs="Arial"/>
          <w:sz w:val="22"/>
          <w:szCs w:val="22"/>
          <w:lang w:val="sl-SI"/>
        </w:rPr>
        <w:t>. </w:t>
      </w:r>
      <w:r w:rsidR="00E3138B">
        <w:rPr>
          <w:rFonts w:eastAsia="Calibri" w:cs="Arial"/>
          <w:sz w:val="22"/>
          <w:szCs w:val="22"/>
          <w:lang w:val="sl-SI"/>
        </w:rPr>
        <w:t>12</w:t>
      </w:r>
      <w:r w:rsidRPr="00EA1CD9">
        <w:rPr>
          <w:rFonts w:eastAsia="Calibri" w:cs="Arial"/>
          <w:sz w:val="22"/>
          <w:szCs w:val="22"/>
          <w:lang w:val="sl-SI"/>
        </w:rPr>
        <w:t xml:space="preserve">. 2023 </w:t>
      </w:r>
    </w:p>
    <w:p w14:paraId="5A3CCD9A" w14:textId="77777777" w:rsidR="008D76E4" w:rsidRPr="00EA1CD9" w:rsidRDefault="008D76E4">
      <w:pPr>
        <w:spacing w:after="120" w:line="23" w:lineRule="atLeast"/>
        <w:jc w:val="both"/>
        <w:rPr>
          <w:rFonts w:eastAsia="Calibri" w:cs="Arial"/>
          <w:sz w:val="22"/>
          <w:szCs w:val="22"/>
          <w:lang w:val="sl-SI"/>
        </w:rPr>
      </w:pPr>
    </w:p>
    <w:p w14:paraId="69A86668" w14:textId="77777777" w:rsidR="008D76E4" w:rsidRPr="00B25247" w:rsidRDefault="008D76E4">
      <w:pPr>
        <w:spacing w:after="120" w:line="23" w:lineRule="atLeast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2F9B0067" w14:textId="77777777" w:rsidR="00B25247" w:rsidRPr="00B25247" w:rsidRDefault="00A75DE8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B25247">
        <w:rPr>
          <w:rFonts w:eastAsia="Calibri" w:cs="Arial"/>
          <w:sz w:val="22"/>
          <w:szCs w:val="22"/>
          <w:lang w:val="sl-SI"/>
        </w:rPr>
        <w:t>Prisotni člani:</w:t>
      </w:r>
      <w:r w:rsidR="00E3138B" w:rsidRPr="00B25247">
        <w:rPr>
          <w:rFonts w:eastAsia="Calibri" w:cs="Arial"/>
          <w:sz w:val="22"/>
          <w:szCs w:val="22"/>
          <w:lang w:val="sl-SI"/>
        </w:rPr>
        <w:t xml:space="preserve"> </w:t>
      </w:r>
      <w:r w:rsidR="00B25247" w:rsidRPr="00B25247">
        <w:rPr>
          <w:rFonts w:eastAsia="Calibri" w:cs="Arial"/>
          <w:sz w:val="22"/>
          <w:szCs w:val="22"/>
          <w:lang w:val="sl-SI"/>
        </w:rPr>
        <w:t xml:space="preserve"> </w:t>
      </w:r>
      <w:r w:rsidR="00E3138B" w:rsidRPr="00B25247">
        <w:rPr>
          <w:rFonts w:eastAsiaTheme="minorHAnsi" w:cs="Arial"/>
          <w:sz w:val="22"/>
          <w:szCs w:val="22"/>
          <w:lang w:val="sl-SI"/>
        </w:rPr>
        <w:t xml:space="preserve">dr. Erik Brecelj, dr. Denis Pavliha, mag. Egon Stopar, mag. Mira Šavora, </w:t>
      </w:r>
    </w:p>
    <w:p w14:paraId="736F202E" w14:textId="77777777" w:rsidR="00B25247" w:rsidRPr="00B25247" w:rsidRDefault="00B2524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B25247">
        <w:rPr>
          <w:rFonts w:eastAsia="Calibri" w:cs="Arial"/>
          <w:sz w:val="22"/>
          <w:szCs w:val="22"/>
          <w:lang w:val="sl-SI"/>
        </w:rPr>
        <w:t xml:space="preserve">                       </w:t>
      </w:r>
      <w:r w:rsidR="00E3138B" w:rsidRPr="00B25247">
        <w:rPr>
          <w:rFonts w:eastAsiaTheme="minorHAnsi" w:cs="Arial"/>
          <w:sz w:val="22"/>
          <w:szCs w:val="22"/>
          <w:lang w:val="sl-SI"/>
        </w:rPr>
        <w:t>Tjaša Sobočan, mag. Dorjan Marušič,</w:t>
      </w:r>
      <w:r w:rsidR="00251CEF" w:rsidRPr="00B25247">
        <w:rPr>
          <w:rFonts w:eastAsiaTheme="minorHAnsi" w:cs="Arial"/>
          <w:sz w:val="22"/>
          <w:szCs w:val="22"/>
          <w:lang w:val="sl-SI"/>
        </w:rPr>
        <w:t xml:space="preserve"> dr. Grega Strban,</w:t>
      </w:r>
      <w:r w:rsidRPr="00B25247">
        <w:rPr>
          <w:rFonts w:eastAsiaTheme="minorHAnsi" w:cs="Arial"/>
          <w:sz w:val="22"/>
          <w:szCs w:val="22"/>
          <w:lang w:val="sl-SI"/>
        </w:rPr>
        <w:t xml:space="preserve"> </w:t>
      </w:r>
      <w:r w:rsidR="00E3138B" w:rsidRPr="00B25247">
        <w:rPr>
          <w:rFonts w:eastAsiaTheme="minorHAnsi" w:cs="Arial"/>
          <w:sz w:val="22"/>
          <w:szCs w:val="22"/>
          <w:lang w:val="sl-SI"/>
        </w:rPr>
        <w:t xml:space="preserve">dr. Radko Komadina, </w:t>
      </w:r>
    </w:p>
    <w:p w14:paraId="2E9A72A3" w14:textId="07434AC1" w:rsidR="00B25247" w:rsidRPr="00B25247" w:rsidRDefault="00B2524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B25247">
        <w:rPr>
          <w:rFonts w:eastAsiaTheme="minorHAnsi" w:cs="Arial"/>
          <w:sz w:val="22"/>
          <w:szCs w:val="22"/>
          <w:lang w:val="sl-SI"/>
        </w:rPr>
        <w:t xml:space="preserve">                       </w:t>
      </w:r>
      <w:r w:rsidR="00047897">
        <w:rPr>
          <w:rFonts w:eastAsiaTheme="minorHAnsi" w:cs="Arial"/>
          <w:sz w:val="22"/>
          <w:szCs w:val="22"/>
          <w:lang w:val="sl-SI"/>
        </w:rPr>
        <w:t xml:space="preserve"> </w:t>
      </w:r>
      <w:r w:rsidRPr="00B25247">
        <w:rPr>
          <w:rFonts w:eastAsiaTheme="minorHAnsi" w:cs="Arial"/>
          <w:sz w:val="22"/>
          <w:szCs w:val="22"/>
          <w:lang w:val="sl-SI"/>
        </w:rPr>
        <w:t>m</w:t>
      </w:r>
      <w:r w:rsidR="00E3138B" w:rsidRPr="00B25247">
        <w:rPr>
          <w:rFonts w:eastAsiaTheme="minorHAnsi" w:cs="Arial"/>
          <w:sz w:val="22"/>
          <w:szCs w:val="22"/>
          <w:lang w:val="sl-SI"/>
        </w:rPr>
        <w:t>ag. Gregor Cuzak, Monika Ažman, mag. Renata Rajapakse</w:t>
      </w:r>
      <w:r w:rsidR="00E3138B" w:rsidRPr="00B25247">
        <w:rPr>
          <w:rFonts w:eastAsiaTheme="minorHAnsi" w:cs="Arial"/>
          <w:szCs w:val="20"/>
          <w:lang w:val="sl-SI"/>
        </w:rPr>
        <w:t>,</w:t>
      </w:r>
      <w:r w:rsidR="00E3138B" w:rsidRPr="00B25247">
        <w:rPr>
          <w:rFonts w:eastAsiaTheme="minorHAnsi" w:cs="Arial"/>
          <w:sz w:val="22"/>
          <w:szCs w:val="22"/>
          <w:lang w:val="sl-SI"/>
        </w:rPr>
        <w:t xml:space="preserve"> </w:t>
      </w:r>
      <w:r w:rsidRPr="00B25247">
        <w:rPr>
          <w:rFonts w:eastAsiaTheme="minorHAnsi" w:cs="Arial"/>
          <w:sz w:val="22"/>
          <w:szCs w:val="22"/>
          <w:lang w:val="sl-SI"/>
        </w:rPr>
        <w:t>dr. Iztok Takač,</w:t>
      </w:r>
    </w:p>
    <w:p w14:paraId="4719FC7C" w14:textId="3B97838A" w:rsidR="00E3138B" w:rsidRPr="00B25247" w:rsidRDefault="00B2524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Cs w:val="20"/>
          <w:lang w:val="sl-SI"/>
        </w:rPr>
      </w:pPr>
      <w:r w:rsidRPr="00B25247">
        <w:rPr>
          <w:rFonts w:eastAsiaTheme="minorHAnsi" w:cs="Arial"/>
          <w:sz w:val="22"/>
          <w:szCs w:val="22"/>
          <w:lang w:val="sl-SI"/>
        </w:rPr>
        <w:t xml:space="preserve">                       </w:t>
      </w:r>
      <w:r w:rsidR="00047897">
        <w:rPr>
          <w:rFonts w:eastAsiaTheme="minorHAnsi" w:cs="Arial"/>
          <w:sz w:val="22"/>
          <w:szCs w:val="22"/>
          <w:lang w:val="sl-SI"/>
        </w:rPr>
        <w:t xml:space="preserve"> </w:t>
      </w:r>
      <w:r w:rsidR="00E3138B" w:rsidRPr="00B25247">
        <w:rPr>
          <w:rFonts w:eastAsiaTheme="minorHAnsi" w:cs="Arial"/>
          <w:sz w:val="22"/>
          <w:szCs w:val="22"/>
          <w:lang w:val="sl-SI"/>
        </w:rPr>
        <w:t>dr. Igor Švab</w:t>
      </w:r>
      <w:r w:rsidR="00251CEF" w:rsidRPr="00B25247">
        <w:rPr>
          <w:rFonts w:eastAsiaTheme="minorHAnsi" w:cs="Arial"/>
          <w:sz w:val="22"/>
          <w:szCs w:val="22"/>
          <w:lang w:val="sl-SI"/>
        </w:rPr>
        <w:t>, Anka Rode, Hajdi Kosednar.</w:t>
      </w:r>
    </w:p>
    <w:p w14:paraId="1486943D" w14:textId="5F18318C" w:rsidR="008D76E4" w:rsidRPr="0018757B" w:rsidRDefault="008D76E4" w:rsidP="00DF32AE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4"/>
          <w:lang w:val="sl-SI"/>
        </w:rPr>
      </w:pPr>
    </w:p>
    <w:p w14:paraId="4C55A867" w14:textId="024453C6" w:rsidR="00047897" w:rsidRDefault="00B2524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Odsotni</w:t>
      </w:r>
      <w:r w:rsidR="00E3138B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</w:t>
      </w:r>
      <w:r w:rsidR="00047897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 w:rsidR="00A6530E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bookmarkStart w:id="0" w:name="_GoBack"/>
      <w:bookmarkEnd w:id="0"/>
      <w:r>
        <w:rPr>
          <w:rFonts w:eastAsiaTheme="minorHAnsi" w:cs="Arial"/>
          <w:color w:val="000000"/>
          <w:sz w:val="22"/>
          <w:szCs w:val="22"/>
          <w:lang w:val="sl-SI"/>
        </w:rPr>
        <w:t xml:space="preserve">dr. </w:t>
      </w:r>
      <w:r w:rsidR="00E3138B">
        <w:rPr>
          <w:rFonts w:eastAsiaTheme="minorHAnsi" w:cs="Arial"/>
          <w:color w:val="000000"/>
          <w:sz w:val="22"/>
          <w:szCs w:val="22"/>
          <w:lang w:val="sl-SI"/>
        </w:rPr>
        <w:t xml:space="preserve">Vojko Flis, mag. </w:t>
      </w:r>
      <w:r w:rsidR="00A6530E">
        <w:rPr>
          <w:rFonts w:eastAsiaTheme="minorHAnsi" w:cs="Arial"/>
          <w:color w:val="000000"/>
          <w:sz w:val="22"/>
          <w:szCs w:val="22"/>
          <w:lang w:val="sl-SI"/>
        </w:rPr>
        <w:t>Alan Medveš</w:t>
      </w:r>
      <w:r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r w:rsidR="00E3138B">
        <w:rPr>
          <w:rFonts w:eastAsiaTheme="minorHAnsi" w:cs="Arial"/>
          <w:color w:val="000000"/>
          <w:sz w:val="22"/>
          <w:szCs w:val="22"/>
          <w:lang w:val="sl-SI"/>
        </w:rPr>
        <w:t>dr.</w:t>
      </w:r>
      <w:r w:rsidR="00047897">
        <w:rPr>
          <w:rFonts w:eastAsiaTheme="minorHAnsi" w:cs="Arial"/>
          <w:color w:val="000000"/>
          <w:sz w:val="22"/>
          <w:szCs w:val="22"/>
          <w:lang w:val="sl-SI"/>
        </w:rPr>
        <w:t xml:space="preserve"> Tit Albreht, dr. Peter</w:t>
      </w:r>
    </w:p>
    <w:p w14:paraId="32365FD4" w14:textId="2E8FBF37" w:rsidR="00E3138B" w:rsidRDefault="0004789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</w:t>
      </w:r>
      <w:r w:rsidR="00E3138B">
        <w:rPr>
          <w:rFonts w:eastAsiaTheme="minorHAnsi" w:cs="Arial"/>
          <w:color w:val="000000"/>
          <w:sz w:val="22"/>
          <w:szCs w:val="22"/>
          <w:lang w:val="sl-SI"/>
        </w:rPr>
        <w:t>Radšel, dr. Petra Došenović Bonča, mag. Ana Vodičar, dr. Branko Gabrovec,</w:t>
      </w:r>
    </w:p>
    <w:p w14:paraId="77F8B6AF" w14:textId="77777777" w:rsidR="00047897" w:rsidRDefault="0004789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                      </w:t>
      </w:r>
      <w:r w:rsidR="00E3138B">
        <w:rPr>
          <w:rFonts w:eastAsiaTheme="minorHAnsi" w:cs="Arial"/>
          <w:color w:val="000000"/>
          <w:sz w:val="22"/>
          <w:szCs w:val="22"/>
          <w:lang w:val="sl-SI"/>
        </w:rPr>
        <w:t>mag. Tamara Kozlovič, dr. Janez Poklukar, dr. Grega Strban</w:t>
      </w:r>
      <w:r w:rsidR="00251CEF">
        <w:rPr>
          <w:rFonts w:eastAsiaTheme="minorHAnsi" w:cs="Arial"/>
          <w:color w:val="000000"/>
          <w:sz w:val="22"/>
          <w:szCs w:val="22"/>
          <w:lang w:val="sl-SI"/>
        </w:rPr>
        <w:t xml:space="preserve">, Marjan Pintar,  </w:t>
      </w:r>
    </w:p>
    <w:p w14:paraId="555D6A8E" w14:textId="627A4203" w:rsidR="008D76E4" w:rsidRDefault="00047897" w:rsidP="00E3138B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                      </w:t>
      </w:r>
      <w:r w:rsidR="00251CEF">
        <w:rPr>
          <w:rFonts w:eastAsiaTheme="minorHAnsi" w:cs="Arial"/>
          <w:color w:val="000000"/>
          <w:sz w:val="22"/>
          <w:szCs w:val="22"/>
          <w:lang w:val="sl-SI"/>
        </w:rPr>
        <w:t>mag. Dolores Kores.</w:t>
      </w:r>
    </w:p>
    <w:p w14:paraId="2B4C5427" w14:textId="77777777" w:rsidR="00DF32AE" w:rsidRPr="00DF32AE" w:rsidRDefault="00DF32AE" w:rsidP="00DF32AE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1AF89C25" w14:textId="3B556DB9" w:rsidR="00E3138B" w:rsidRPr="00047897" w:rsidRDefault="00EA32AE" w:rsidP="00E3138B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sz w:val="22"/>
          <w:szCs w:val="22"/>
          <w:lang w:val="sl-SI"/>
        </w:rPr>
      </w:pPr>
      <w:r w:rsidRPr="00047897">
        <w:rPr>
          <w:rFonts w:eastAsia="Calibri" w:cs="Arial"/>
          <w:sz w:val="22"/>
          <w:szCs w:val="22"/>
          <w:lang w:val="sl-SI"/>
        </w:rPr>
        <w:t xml:space="preserve">Ostali prisotni: </w:t>
      </w:r>
      <w:r w:rsidR="00B25247" w:rsidRPr="00047897">
        <w:rPr>
          <w:rFonts w:eastAsia="Calibri" w:cs="Arial"/>
          <w:sz w:val="22"/>
          <w:szCs w:val="22"/>
          <w:lang w:val="sl-SI"/>
        </w:rPr>
        <w:t xml:space="preserve">dr. Valentina Prevolnik Rupel, </w:t>
      </w:r>
      <w:r w:rsidR="00B25247" w:rsidRPr="00047897">
        <w:rPr>
          <w:rFonts w:eastAsiaTheme="minorHAnsi" w:cs="Arial"/>
          <w:sz w:val="22"/>
          <w:szCs w:val="22"/>
          <w:lang w:val="sl-SI"/>
        </w:rPr>
        <w:t xml:space="preserve">Eva Vodnik , </w:t>
      </w:r>
      <w:r w:rsidR="00E3138B" w:rsidRPr="00047897">
        <w:rPr>
          <w:rFonts w:eastAsiaTheme="minorHAnsi" w:cs="Arial"/>
          <w:sz w:val="22"/>
          <w:szCs w:val="22"/>
          <w:lang w:val="sl-SI"/>
        </w:rPr>
        <w:t xml:space="preserve">dr. Metka Paragi, Simona Pirnat Skeledžija, Erik Scheriani, Urška Štorman, </w:t>
      </w:r>
      <w:r w:rsidR="00B25247" w:rsidRPr="00047897">
        <w:rPr>
          <w:rFonts w:eastAsiaTheme="minorHAnsi" w:cs="Arial"/>
          <w:sz w:val="22"/>
          <w:szCs w:val="22"/>
          <w:lang w:val="sl-SI"/>
        </w:rPr>
        <w:t>Jasna Humar,</w:t>
      </w:r>
      <w:r w:rsidR="00E3138B" w:rsidRPr="00047897">
        <w:rPr>
          <w:rFonts w:eastAsiaTheme="minorHAnsi" w:cs="Arial"/>
          <w:sz w:val="22"/>
          <w:szCs w:val="22"/>
          <w:lang w:val="sl-SI"/>
        </w:rPr>
        <w:t xml:space="preserve"> dr.Tatjana Mlakar, Anka Bolka.</w:t>
      </w:r>
    </w:p>
    <w:p w14:paraId="10BD83EC" w14:textId="77777777" w:rsidR="008D76E4" w:rsidRPr="00EA1CD9" w:rsidRDefault="008D76E4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517ABE50" w14:textId="31DCAF35" w:rsidR="008D76E4" w:rsidRPr="00EA1CD9" w:rsidRDefault="00420FE6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  <w:r w:rsidRPr="00EA1CD9">
        <w:rPr>
          <w:rFonts w:cs="Arial"/>
          <w:sz w:val="22"/>
          <w:szCs w:val="22"/>
          <w:lang w:val="sl-SI" w:eastAsia="ar-SA"/>
        </w:rPr>
        <w:t>Sejo Strateškega sveta za z</w:t>
      </w:r>
      <w:r w:rsidR="00C27D8A">
        <w:rPr>
          <w:rFonts w:cs="Arial"/>
          <w:sz w:val="22"/>
          <w:szCs w:val="22"/>
          <w:lang w:val="sl-SI" w:eastAsia="ar-SA"/>
        </w:rPr>
        <w:t>dravstvo, ki se je pričela ob 16</w:t>
      </w:r>
      <w:r w:rsidRPr="00EA1CD9">
        <w:rPr>
          <w:rFonts w:cs="Arial"/>
          <w:sz w:val="22"/>
          <w:szCs w:val="22"/>
          <w:lang w:val="sl-SI" w:eastAsia="ar-SA"/>
        </w:rPr>
        <w:t xml:space="preserve">.00 uri, je vodil predsednik </w:t>
      </w:r>
      <w:r w:rsidR="0017005A" w:rsidRPr="00EA1CD9">
        <w:rPr>
          <w:rFonts w:cs="Arial"/>
          <w:sz w:val="22"/>
          <w:szCs w:val="22"/>
          <w:lang w:val="sl-SI" w:eastAsia="ar-SA"/>
        </w:rPr>
        <w:t>S</w:t>
      </w:r>
      <w:r w:rsidRPr="00EA1CD9">
        <w:rPr>
          <w:rFonts w:cs="Arial"/>
          <w:sz w:val="22"/>
          <w:szCs w:val="22"/>
          <w:lang w:val="sl-SI" w:eastAsia="ar-SA"/>
        </w:rPr>
        <w:t xml:space="preserve">trateškega sveta dr. Erik Brecelj. </w:t>
      </w:r>
    </w:p>
    <w:p w14:paraId="6CE3EB23" w14:textId="77777777" w:rsidR="00325F3E" w:rsidRPr="00EA1CD9" w:rsidRDefault="00325F3E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40F01700" w14:textId="77777777" w:rsidR="00E331BC" w:rsidRPr="00E331BC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 w:rsidRPr="00E331BC">
        <w:rPr>
          <w:rFonts w:eastAsiaTheme="minorHAnsi" w:cs="Arial"/>
          <w:color w:val="000000"/>
          <w:sz w:val="22"/>
          <w:szCs w:val="22"/>
          <w:lang w:val="sl-SI"/>
        </w:rPr>
        <w:t>Dnevni red:</w:t>
      </w:r>
    </w:p>
    <w:p w14:paraId="55AF2614" w14:textId="77777777" w:rsidR="00E331BC" w:rsidRPr="00E331BC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1C02EFFB" w14:textId="44E40E34" w:rsidR="00DA074B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E331BC">
        <w:rPr>
          <w:rFonts w:eastAsiaTheme="minorHAnsi" w:cs="Arial"/>
          <w:color w:val="2F2F2F"/>
          <w:sz w:val="22"/>
          <w:szCs w:val="22"/>
          <w:lang w:val="sl-SI"/>
        </w:rPr>
        <w:t>1.        Potrditev dnevnega reda.</w:t>
      </w:r>
      <w:r w:rsidRPr="00E331BC">
        <w:rPr>
          <w:rFonts w:eastAsiaTheme="minorHAnsi" w:cs="Arial"/>
          <w:color w:val="2F2F2F"/>
          <w:sz w:val="22"/>
          <w:szCs w:val="22"/>
          <w:lang w:val="sl-SI"/>
        </w:rPr>
        <w:br/>
        <w:t xml:space="preserve">2.       </w:t>
      </w:r>
      <w:r w:rsidR="00DF32AE">
        <w:rPr>
          <w:rFonts w:eastAsiaTheme="minorHAnsi" w:cs="Arial"/>
          <w:color w:val="2F2F2F"/>
          <w:sz w:val="22"/>
          <w:szCs w:val="22"/>
          <w:lang w:val="sl-SI"/>
        </w:rPr>
        <w:t xml:space="preserve"> Potrditev </w:t>
      </w:r>
      <w:r w:rsidR="00E3138B">
        <w:rPr>
          <w:rFonts w:eastAsiaTheme="minorHAnsi" w:cs="Arial"/>
          <w:color w:val="2F2F2F"/>
          <w:sz w:val="22"/>
          <w:szCs w:val="22"/>
          <w:lang w:val="sl-SI"/>
        </w:rPr>
        <w:t>zapisnika 33</w:t>
      </w:r>
      <w:r w:rsidR="00E32D4D">
        <w:rPr>
          <w:rFonts w:eastAsiaTheme="minorHAnsi" w:cs="Arial"/>
          <w:color w:val="2F2F2F"/>
          <w:sz w:val="22"/>
          <w:szCs w:val="22"/>
          <w:lang w:val="sl-SI"/>
        </w:rPr>
        <w:t>. seje SSZ.</w:t>
      </w:r>
    </w:p>
    <w:p w14:paraId="22D8E30D" w14:textId="6AE2CF29" w:rsidR="004B4D99" w:rsidRDefault="004B4D99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3.</w:t>
      </w:r>
      <w:r w:rsidR="007D6169">
        <w:rPr>
          <w:rFonts w:eastAsiaTheme="minorHAnsi" w:cs="Arial"/>
          <w:color w:val="2F2F2F"/>
          <w:sz w:val="22"/>
          <w:szCs w:val="22"/>
          <w:lang w:val="sl-SI"/>
        </w:rPr>
        <w:t xml:space="preserve">        </w:t>
      </w:r>
      <w:r>
        <w:rPr>
          <w:rFonts w:eastAsiaTheme="minorHAnsi" w:cs="Arial"/>
          <w:color w:val="2F2F2F"/>
          <w:sz w:val="22"/>
          <w:szCs w:val="22"/>
          <w:lang w:val="sl-SI"/>
        </w:rPr>
        <w:t>Predstavitev Predloga interventnega zakona</w:t>
      </w:r>
      <w:r w:rsidR="00C42915">
        <w:rPr>
          <w:rFonts w:eastAsiaTheme="minorHAnsi" w:cs="Arial"/>
          <w:color w:val="2F2F2F"/>
          <w:sz w:val="22"/>
          <w:szCs w:val="22"/>
          <w:lang w:val="sl-SI"/>
        </w:rPr>
        <w:t xml:space="preserve"> (ministrica Valentina Prevolnik Rupel)</w:t>
      </w:r>
      <w:r w:rsidR="00E04536">
        <w:rPr>
          <w:rFonts w:eastAsiaTheme="minorHAnsi" w:cs="Arial"/>
          <w:color w:val="2F2F2F"/>
          <w:sz w:val="22"/>
          <w:szCs w:val="22"/>
          <w:lang w:val="sl-SI"/>
        </w:rPr>
        <w:t>.</w:t>
      </w:r>
    </w:p>
    <w:p w14:paraId="0BCD6F20" w14:textId="6A210F98" w:rsidR="00E3138B" w:rsidRDefault="004B4D99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4</w:t>
      </w:r>
      <w:r w:rsidR="00DF32AE">
        <w:rPr>
          <w:rFonts w:eastAsiaTheme="minorHAnsi" w:cs="Arial"/>
          <w:color w:val="2F2F2F"/>
          <w:sz w:val="22"/>
          <w:szCs w:val="22"/>
          <w:lang w:val="sl-SI"/>
        </w:rPr>
        <w:t>.        Analiz</w:t>
      </w:r>
      <w:r w:rsidR="00E3138B">
        <w:rPr>
          <w:rFonts w:eastAsiaTheme="minorHAnsi" w:cs="Arial"/>
          <w:color w:val="2F2F2F"/>
          <w:sz w:val="22"/>
          <w:szCs w:val="22"/>
          <w:lang w:val="sl-SI"/>
        </w:rPr>
        <w:t>a izdanih napotnic in storitev na daljavo (dr. Tatjana</w:t>
      </w:r>
      <w:r w:rsidR="005A5132">
        <w:rPr>
          <w:rFonts w:eastAsiaTheme="minorHAnsi" w:cs="Arial"/>
          <w:color w:val="2F2F2F"/>
          <w:sz w:val="22"/>
          <w:szCs w:val="22"/>
          <w:lang w:val="sl-SI"/>
        </w:rPr>
        <w:t xml:space="preserve"> Mlakar in ekipa ZZZS</w:t>
      </w:r>
      <w:r w:rsidR="00E04536">
        <w:rPr>
          <w:rFonts w:eastAsiaTheme="minorHAnsi" w:cs="Arial"/>
          <w:color w:val="2F2F2F"/>
          <w:sz w:val="22"/>
          <w:szCs w:val="22"/>
          <w:lang w:val="sl-SI"/>
        </w:rPr>
        <w:t>).</w:t>
      </w:r>
    </w:p>
    <w:p w14:paraId="3B54A741" w14:textId="56D50374" w:rsidR="00E331BC" w:rsidRPr="00E32D4D" w:rsidRDefault="00E3138B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5</w:t>
      </w:r>
      <w:r w:rsidR="00E331BC" w:rsidRPr="00E331BC">
        <w:rPr>
          <w:rFonts w:eastAsiaTheme="minorHAnsi" w:cs="Arial"/>
          <w:color w:val="2F2F2F"/>
          <w:sz w:val="22"/>
          <w:szCs w:val="22"/>
          <w:lang w:val="sl-SI"/>
        </w:rPr>
        <w:t xml:space="preserve">.     </w:t>
      </w:r>
      <w:r>
        <w:rPr>
          <w:rFonts w:eastAsiaTheme="minorHAnsi" w:cs="Arial"/>
          <w:color w:val="2F2F2F"/>
          <w:sz w:val="22"/>
          <w:szCs w:val="22"/>
          <w:lang w:val="sl-SI"/>
        </w:rPr>
        <w:t>   Predlogi za naslednjo sejo.</w:t>
      </w:r>
      <w:r>
        <w:rPr>
          <w:rFonts w:eastAsiaTheme="minorHAnsi" w:cs="Arial"/>
          <w:color w:val="2F2F2F"/>
          <w:sz w:val="22"/>
          <w:szCs w:val="22"/>
          <w:lang w:val="sl-SI"/>
        </w:rPr>
        <w:br/>
        <w:t>6</w:t>
      </w:r>
      <w:r w:rsidR="00E331BC" w:rsidRPr="00E331BC">
        <w:rPr>
          <w:rFonts w:eastAsiaTheme="minorHAnsi" w:cs="Arial"/>
          <w:color w:val="2F2F2F"/>
          <w:sz w:val="22"/>
          <w:szCs w:val="22"/>
          <w:lang w:val="sl-SI"/>
        </w:rPr>
        <w:t>.        Razno.</w:t>
      </w:r>
      <w:r w:rsidR="00E331BC" w:rsidRPr="00E331BC">
        <w:rPr>
          <w:rFonts w:ascii="Tms Rmn" w:eastAsiaTheme="minorHAnsi" w:hAnsi="Tms Rmn" w:cs="Tms Rmn"/>
          <w:color w:val="000000"/>
          <w:sz w:val="22"/>
          <w:szCs w:val="22"/>
          <w:lang w:val="sl-SI"/>
        </w:rPr>
        <w:t xml:space="preserve"> </w:t>
      </w:r>
    </w:p>
    <w:p w14:paraId="56350988" w14:textId="77777777" w:rsidR="00E331BC" w:rsidRDefault="00E331BC" w:rsidP="004E64F6">
      <w:pPr>
        <w:spacing w:after="120" w:line="276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7E1BE6AB" w14:textId="47516B79" w:rsidR="003243D1" w:rsidRPr="00902AF5" w:rsidRDefault="00420FE6" w:rsidP="00902AF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AD/1</w:t>
      </w:r>
    </w:p>
    <w:p w14:paraId="0F6D35D2" w14:textId="77777777" w:rsidR="003243D1" w:rsidRPr="00EA1CD9" w:rsidRDefault="003243D1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Strateški svet je soglasno potrdil dnevni red.</w:t>
      </w:r>
    </w:p>
    <w:p w14:paraId="6BB66AF7" w14:textId="77777777" w:rsidR="00F471AC" w:rsidRPr="00EA1CD9" w:rsidRDefault="00F471AC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0326FFA" w14:textId="77777777" w:rsidR="008D76E4" w:rsidRPr="00EA1CD9" w:rsidRDefault="00420FE6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1</w:t>
      </w:r>
      <w:r w:rsidRPr="00EA1CD9">
        <w:rPr>
          <w:rFonts w:eastAsia="Calibri" w:cs="Arial"/>
          <w:sz w:val="22"/>
          <w:szCs w:val="22"/>
          <w:lang w:val="sl-SI"/>
        </w:rPr>
        <w:t>: Strateški svet je potrdil predlagan</w:t>
      </w:r>
      <w:r w:rsidR="008920E1" w:rsidRPr="00EA1CD9">
        <w:rPr>
          <w:rFonts w:eastAsia="Calibri" w:cs="Arial"/>
          <w:sz w:val="22"/>
          <w:szCs w:val="22"/>
          <w:lang w:val="sl-SI"/>
        </w:rPr>
        <w:t>i</w:t>
      </w:r>
      <w:r w:rsidRPr="00EA1CD9">
        <w:rPr>
          <w:rFonts w:eastAsia="Calibri" w:cs="Arial"/>
          <w:sz w:val="22"/>
          <w:szCs w:val="22"/>
          <w:lang w:val="sl-SI"/>
        </w:rPr>
        <w:t xml:space="preserve"> dnevni red. </w:t>
      </w:r>
    </w:p>
    <w:p w14:paraId="614B5C64" w14:textId="77777777" w:rsidR="002479B2" w:rsidRDefault="002479B2" w:rsidP="00892DE0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C20B64D" w14:textId="77777777" w:rsidR="00183BAF" w:rsidRPr="00EA1CD9" w:rsidRDefault="00420FE6" w:rsidP="00183BAF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AD/2</w:t>
      </w:r>
    </w:p>
    <w:p w14:paraId="0DFE99A4" w14:textId="0E3B38B1" w:rsidR="008D76E4" w:rsidRPr="00EA1CD9" w:rsidRDefault="003243D1" w:rsidP="00183BAF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Strateški svet</w:t>
      </w:r>
      <w:r w:rsidR="002B060A">
        <w:rPr>
          <w:rFonts w:eastAsia="Calibri" w:cs="Arial"/>
          <w:sz w:val="22"/>
          <w:szCs w:val="22"/>
          <w:lang w:val="sl-SI"/>
        </w:rPr>
        <w:t xml:space="preserve"> je soglasno potrdil zapisnik 33</w:t>
      </w:r>
      <w:r w:rsidRPr="00EA1CD9">
        <w:rPr>
          <w:rFonts w:eastAsia="Calibri" w:cs="Arial"/>
          <w:sz w:val="22"/>
          <w:szCs w:val="22"/>
          <w:lang w:val="sl-SI"/>
        </w:rPr>
        <w:t>. seje SSZ.</w:t>
      </w:r>
      <w:r w:rsidRPr="00EA1CD9">
        <w:rPr>
          <w:rFonts w:eastAsia="Calibri" w:cs="Arial"/>
          <w:b/>
          <w:sz w:val="22"/>
          <w:szCs w:val="22"/>
          <w:lang w:val="sl-SI"/>
        </w:rPr>
        <w:br/>
      </w:r>
    </w:p>
    <w:p w14:paraId="7B58F12E" w14:textId="0D6B17F2" w:rsidR="000F0C41" w:rsidRPr="00EA1CD9" w:rsidRDefault="00420FE6" w:rsidP="003243D1">
      <w:pPr>
        <w:spacing w:line="276" w:lineRule="auto"/>
        <w:jc w:val="both"/>
        <w:rPr>
          <w:rFonts w:eastAsia="Calibri" w:cs="Arial"/>
          <w:bCs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2</w:t>
      </w:r>
      <w:r w:rsidRPr="00EA1CD9">
        <w:rPr>
          <w:rFonts w:eastAsia="Calibri" w:cs="Arial"/>
          <w:sz w:val="22"/>
          <w:szCs w:val="22"/>
          <w:lang w:val="sl-SI"/>
        </w:rPr>
        <w:t xml:space="preserve">: </w:t>
      </w:r>
      <w:r w:rsidR="006566CE" w:rsidRPr="00EA1CD9">
        <w:rPr>
          <w:rFonts w:eastAsia="Calibri" w:cs="Arial"/>
          <w:sz w:val="22"/>
          <w:szCs w:val="22"/>
          <w:lang w:val="sl-SI"/>
        </w:rPr>
        <w:t xml:space="preserve">Strateški svet je potrdil </w:t>
      </w:r>
      <w:r w:rsidR="008920E1" w:rsidRPr="00EA1CD9">
        <w:rPr>
          <w:rFonts w:eastAsia="Calibri" w:cs="Arial"/>
          <w:bCs/>
          <w:sz w:val="22"/>
          <w:szCs w:val="22"/>
          <w:lang w:val="sl-SI"/>
        </w:rPr>
        <w:t>zapisnik</w:t>
      </w:r>
      <w:r w:rsidR="00D8727D">
        <w:rPr>
          <w:rFonts w:eastAsia="Calibri" w:cs="Arial"/>
          <w:bCs/>
          <w:sz w:val="22"/>
          <w:szCs w:val="22"/>
          <w:lang w:val="sl-SI"/>
        </w:rPr>
        <w:t xml:space="preserve"> 32</w:t>
      </w:r>
      <w:r w:rsidR="006566CE" w:rsidRPr="00EA1CD9">
        <w:rPr>
          <w:rFonts w:eastAsia="Calibri" w:cs="Arial"/>
          <w:bCs/>
          <w:sz w:val="22"/>
          <w:szCs w:val="22"/>
          <w:lang w:val="sl-SI"/>
        </w:rPr>
        <w:t>. seje SSZ</w:t>
      </w:r>
      <w:r w:rsidRPr="00EA1CD9">
        <w:rPr>
          <w:rFonts w:eastAsia="Calibri" w:cs="Arial"/>
          <w:bCs/>
          <w:sz w:val="22"/>
          <w:szCs w:val="22"/>
          <w:lang w:val="sl-SI"/>
        </w:rPr>
        <w:t>.</w:t>
      </w:r>
      <w:r w:rsidR="000F0C41" w:rsidRPr="00EA1CD9">
        <w:rPr>
          <w:rFonts w:eastAsia="Calibri" w:cs="Arial"/>
          <w:bCs/>
          <w:sz w:val="22"/>
          <w:szCs w:val="22"/>
          <w:lang w:val="sl-SI"/>
        </w:rPr>
        <w:t xml:space="preserve"> </w:t>
      </w:r>
    </w:p>
    <w:p w14:paraId="1E29724A" w14:textId="77777777" w:rsidR="000F0C41" w:rsidRPr="00EA1CD9" w:rsidRDefault="000F0C41" w:rsidP="003243D1">
      <w:pPr>
        <w:spacing w:line="276" w:lineRule="auto"/>
        <w:jc w:val="both"/>
        <w:rPr>
          <w:rFonts w:eastAsia="Calibri" w:cs="Arial"/>
          <w:bCs/>
          <w:sz w:val="22"/>
          <w:szCs w:val="22"/>
          <w:lang w:val="sl-SI"/>
        </w:rPr>
      </w:pPr>
    </w:p>
    <w:p w14:paraId="546ED10E" w14:textId="23CE17AA" w:rsidR="00FF70C6" w:rsidRDefault="00420FE6" w:rsidP="00FA74B3">
      <w:pPr>
        <w:spacing w:after="160" w:line="259" w:lineRule="auto"/>
        <w:jc w:val="center"/>
        <w:rPr>
          <w:rFonts w:eastAsiaTheme="minorHAnsi" w:cs="Arial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AD/3</w:t>
      </w:r>
      <w:r w:rsidR="00183BAF" w:rsidRPr="00EA1CD9">
        <w:rPr>
          <w:rFonts w:eastAsia="Calibri" w:cs="Arial"/>
          <w:b/>
          <w:sz w:val="22"/>
          <w:szCs w:val="22"/>
          <w:lang w:val="sl-SI"/>
        </w:rPr>
        <w:br/>
      </w:r>
      <w:r w:rsidR="000C71C0">
        <w:rPr>
          <w:rFonts w:eastAsiaTheme="minorHAnsi" w:cs="Arial"/>
          <w:sz w:val="22"/>
          <w:szCs w:val="22"/>
          <w:lang w:val="sl-SI"/>
        </w:rPr>
        <w:t>R</w:t>
      </w:r>
      <w:r w:rsidR="00766A8F">
        <w:rPr>
          <w:rFonts w:eastAsiaTheme="minorHAnsi" w:cs="Arial"/>
          <w:sz w:val="22"/>
          <w:szCs w:val="22"/>
          <w:lang w:val="sl-SI"/>
        </w:rPr>
        <w:t>azprave in sklepi:</w:t>
      </w:r>
    </w:p>
    <w:p w14:paraId="2645746A" w14:textId="5B2DA620" w:rsidR="00703129" w:rsidRDefault="00723EDE" w:rsidP="000C71C0">
      <w:pPr>
        <w:suppressAutoHyphens w:val="0"/>
        <w:spacing w:before="100" w:beforeAutospacing="1" w:after="100" w:afterAutospacing="1" w:line="240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lastRenderedPageBreak/>
        <w:t>Ministrica za zdravje Valentina Prevolnik Rupel je predstavila Dopolnjen predlog zakona o nujnih ukrepih na področju zdravstva, dela in sociale ter z zdravstvom povezanih vsebin (ZNUPZV).</w:t>
      </w:r>
      <w:r w:rsidR="00D27E93"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</w:p>
    <w:p w14:paraId="44C78B91" w14:textId="05BAF6E2" w:rsidR="00EE5451" w:rsidRDefault="00EE5451" w:rsidP="000C71C0">
      <w:pPr>
        <w:suppressAutoHyphens w:val="0"/>
        <w:spacing w:before="100" w:beforeAutospacing="1" w:after="100" w:afterAutospacing="1" w:line="240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Člani SSZ so na to razpravljali in </w:t>
      </w:r>
      <w:r w:rsidR="00D46FB3">
        <w:rPr>
          <w:rFonts w:eastAsia="Calibri" w:cs="Arial"/>
          <w:color w:val="000000" w:themeColor="text1"/>
          <w:sz w:val="22"/>
          <w:szCs w:val="22"/>
          <w:lang w:val="sl-SI"/>
        </w:rPr>
        <w:t>po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>dali</w:t>
      </w:r>
      <w:r w:rsidR="00D46FB3">
        <w:rPr>
          <w:rFonts w:eastAsia="Calibri" w:cs="Arial"/>
          <w:color w:val="000000" w:themeColor="text1"/>
          <w:sz w:val="22"/>
          <w:szCs w:val="22"/>
          <w:lang w:val="sl-SI"/>
        </w:rPr>
        <w:t xml:space="preserve"> svoja mnenja in predloge</w:t>
      </w:r>
      <w:r>
        <w:rPr>
          <w:rFonts w:eastAsia="Calibri" w:cs="Arial"/>
          <w:color w:val="000000" w:themeColor="text1"/>
          <w:sz w:val="22"/>
          <w:szCs w:val="22"/>
          <w:lang w:val="sl-SI"/>
        </w:rPr>
        <w:t xml:space="preserve"> </w:t>
      </w:r>
      <w:r w:rsidR="00D46FB3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</w:p>
    <w:p w14:paraId="3F7F82A4" w14:textId="2FD1C2C6" w:rsidR="00DD5D32" w:rsidRPr="00EE5451" w:rsidRDefault="00A31C53" w:rsidP="000C71C0">
      <w:pPr>
        <w:suppressAutoHyphens w:val="0"/>
        <w:spacing w:before="100" w:beforeAutospacing="1" w:after="100" w:afterAutospacing="1" w:line="240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3</w:t>
      </w:r>
      <w:r w:rsidR="007436BB" w:rsidRPr="00EA1CD9">
        <w:rPr>
          <w:rFonts w:eastAsia="Calibri" w:cs="Arial"/>
          <w:sz w:val="22"/>
          <w:szCs w:val="22"/>
          <w:lang w:val="sl-SI"/>
        </w:rPr>
        <w:t>:</w:t>
      </w:r>
      <w:r w:rsidR="009E7F82">
        <w:rPr>
          <w:rFonts w:eastAsia="Calibri" w:cs="Arial"/>
          <w:sz w:val="22"/>
          <w:szCs w:val="22"/>
          <w:lang w:val="sl-SI"/>
        </w:rPr>
        <w:t xml:space="preserve"> SSZ se je seznanil z </w:t>
      </w:r>
      <w:r w:rsidR="00EE5451">
        <w:rPr>
          <w:rFonts w:eastAsia="Calibri" w:cs="Arial"/>
          <w:color w:val="000000" w:themeColor="text1"/>
          <w:sz w:val="22"/>
          <w:szCs w:val="22"/>
          <w:lang w:val="sl-SI"/>
        </w:rPr>
        <w:t>Dopolnjenim predlogom zakona o nujnih ukrepih na področju zdravstva, dela in sociale ter z zdravstvom povezanih vsebin (ZNUPZV) in ga podp</w:t>
      </w:r>
      <w:r w:rsidR="00D46FB3">
        <w:rPr>
          <w:rFonts w:eastAsia="Calibri" w:cs="Arial"/>
          <w:color w:val="000000" w:themeColor="text1"/>
          <w:sz w:val="22"/>
          <w:szCs w:val="22"/>
          <w:lang w:val="sl-SI"/>
        </w:rPr>
        <w:t>rl.</w:t>
      </w:r>
    </w:p>
    <w:p w14:paraId="77737D8C" w14:textId="25970B36" w:rsidR="009A0847" w:rsidRPr="007433BE" w:rsidRDefault="006B72F3" w:rsidP="000C71C0">
      <w:pPr>
        <w:suppressAutoHyphens w:val="0"/>
        <w:spacing w:before="100" w:beforeAutospacing="1" w:after="100" w:afterAutospacing="1"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 xml:space="preserve">SKLEP ŠT. </w:t>
      </w:r>
      <w:r w:rsidRPr="00C77FF4">
        <w:rPr>
          <w:rFonts w:eastAsia="Calibri" w:cs="Arial"/>
          <w:b/>
          <w:sz w:val="22"/>
          <w:szCs w:val="22"/>
          <w:lang w:val="sl-SI"/>
        </w:rPr>
        <w:t>4</w:t>
      </w:r>
      <w:r>
        <w:rPr>
          <w:rFonts w:eastAsia="Calibri" w:cs="Arial"/>
          <w:sz w:val="22"/>
          <w:szCs w:val="22"/>
          <w:lang w:val="sl-SI"/>
        </w:rPr>
        <w:t xml:space="preserve">: </w:t>
      </w:r>
      <w:r w:rsidR="007433BE">
        <w:rPr>
          <w:rFonts w:eastAsia="Calibri" w:cs="Arial"/>
          <w:sz w:val="22"/>
          <w:szCs w:val="22"/>
          <w:lang w:val="sl-SI"/>
        </w:rPr>
        <w:t xml:space="preserve">SSZ predlaga, da </w:t>
      </w:r>
      <w:r w:rsidR="0042210A">
        <w:rPr>
          <w:rFonts w:eastAsia="Calibri" w:cs="Arial"/>
          <w:sz w:val="22"/>
          <w:szCs w:val="22"/>
          <w:lang w:val="sl-SI"/>
        </w:rPr>
        <w:t xml:space="preserve">skupina </w:t>
      </w:r>
      <w:r w:rsidR="00EE5451">
        <w:rPr>
          <w:rFonts w:eastAsia="Calibri" w:cs="Arial"/>
          <w:sz w:val="22"/>
          <w:szCs w:val="22"/>
          <w:lang w:val="sl-SI"/>
        </w:rPr>
        <w:t xml:space="preserve">članov </w:t>
      </w:r>
      <w:r w:rsidR="0042210A">
        <w:rPr>
          <w:rFonts w:eastAsia="Calibri" w:cs="Arial"/>
          <w:sz w:val="22"/>
          <w:szCs w:val="22"/>
          <w:lang w:val="sl-SI"/>
        </w:rPr>
        <w:t xml:space="preserve">iz podskupine za primar SSZ </w:t>
      </w:r>
      <w:r w:rsidR="00EE5451">
        <w:rPr>
          <w:rFonts w:eastAsia="Calibri" w:cs="Arial"/>
          <w:sz w:val="22"/>
          <w:szCs w:val="22"/>
          <w:lang w:val="sl-SI"/>
        </w:rPr>
        <w:t xml:space="preserve">pomaga na MZ k hitrejši realizaciji sklepov za </w:t>
      </w:r>
      <w:r w:rsidR="0042210A">
        <w:rPr>
          <w:rFonts w:eastAsia="Calibri" w:cs="Arial"/>
          <w:sz w:val="22"/>
          <w:szCs w:val="22"/>
          <w:lang w:val="sl-SI"/>
        </w:rPr>
        <w:t>izboljšanje delovanja</w:t>
      </w:r>
      <w:r w:rsidR="00EE5451">
        <w:rPr>
          <w:rFonts w:eastAsia="Calibri" w:cs="Arial"/>
          <w:sz w:val="22"/>
          <w:szCs w:val="22"/>
          <w:lang w:val="sl-SI"/>
        </w:rPr>
        <w:t xml:space="preserve"> primarne dejavnosti.</w:t>
      </w:r>
    </w:p>
    <w:p w14:paraId="10FD5791" w14:textId="103D1356" w:rsidR="00CA0369" w:rsidRPr="00F41EDC" w:rsidRDefault="00420FE6" w:rsidP="00F41EDC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AD/4</w:t>
      </w:r>
    </w:p>
    <w:p w14:paraId="76E86140" w14:textId="1E10A75A" w:rsidR="00CA0369" w:rsidRPr="00CA0369" w:rsidRDefault="00CA0369" w:rsidP="00CA036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CA0369">
        <w:rPr>
          <w:rFonts w:eastAsia="Calibri" w:cs="Arial"/>
          <w:sz w:val="22"/>
          <w:szCs w:val="22"/>
          <w:lang w:val="sl-SI"/>
        </w:rPr>
        <w:t>Gospa Anka  Bolka iz ZZZS</w:t>
      </w:r>
      <w:r>
        <w:rPr>
          <w:rFonts w:eastAsia="Calibri" w:cs="Arial"/>
          <w:sz w:val="22"/>
          <w:szCs w:val="22"/>
          <w:lang w:val="sl-SI"/>
        </w:rPr>
        <w:t xml:space="preserve"> je predstavila izčrpno analizo izdanih napotnic in storitev na daljavo. Za leto 2021, 2022 in do vključno avgusta 2023.</w:t>
      </w:r>
      <w:r w:rsidR="00624CAD">
        <w:rPr>
          <w:rFonts w:eastAsia="Calibri" w:cs="Arial"/>
          <w:sz w:val="22"/>
          <w:szCs w:val="22"/>
          <w:lang w:val="sl-SI"/>
        </w:rPr>
        <w:t xml:space="preserve"> Zaključila je, da delež izdaje napotnic pr</w:t>
      </w:r>
      <w:r w:rsidR="00270FC9">
        <w:rPr>
          <w:rFonts w:eastAsia="Calibri" w:cs="Arial"/>
          <w:sz w:val="22"/>
          <w:szCs w:val="22"/>
          <w:lang w:val="sl-SI"/>
        </w:rPr>
        <w:t>eko</w:t>
      </w:r>
      <w:r w:rsidR="00624CAD">
        <w:rPr>
          <w:rFonts w:eastAsia="Calibri" w:cs="Arial"/>
          <w:sz w:val="22"/>
          <w:szCs w:val="22"/>
          <w:lang w:val="sl-SI"/>
        </w:rPr>
        <w:t xml:space="preserve"> storitvah na daljavo ni višji kot delež napotnic izdanih</w:t>
      </w:r>
      <w:r w:rsidR="00D46FB3">
        <w:rPr>
          <w:rFonts w:eastAsia="Calibri" w:cs="Arial"/>
          <w:sz w:val="22"/>
          <w:szCs w:val="22"/>
          <w:lang w:val="sl-SI"/>
        </w:rPr>
        <w:t xml:space="preserve"> neposredno</w:t>
      </w:r>
      <w:r w:rsidR="00624CAD">
        <w:rPr>
          <w:rFonts w:eastAsia="Calibri" w:cs="Arial"/>
          <w:sz w:val="22"/>
          <w:szCs w:val="22"/>
          <w:lang w:val="sl-SI"/>
        </w:rPr>
        <w:t xml:space="preserve"> pri osebnih obiskih (družinska medicina). Vendar so si </w:t>
      </w:r>
      <w:r w:rsidR="00AC4BEA">
        <w:rPr>
          <w:rFonts w:eastAsia="Calibri" w:cs="Arial"/>
          <w:sz w:val="22"/>
          <w:szCs w:val="22"/>
          <w:lang w:val="sl-SI"/>
        </w:rPr>
        <w:t xml:space="preserve">bili </w:t>
      </w:r>
      <w:r w:rsidR="00624CAD">
        <w:rPr>
          <w:rFonts w:eastAsia="Calibri" w:cs="Arial"/>
          <w:sz w:val="22"/>
          <w:szCs w:val="22"/>
          <w:lang w:val="sl-SI"/>
        </w:rPr>
        <w:t>vsi prisotni edini, da so bile storitve na daljavo nujen začasni ukrep med epidemijo COVID-19, ki ga je potrebno zdaj ustaviti</w:t>
      </w:r>
      <w:r w:rsidR="00D46FB3">
        <w:rPr>
          <w:rFonts w:eastAsia="Calibri" w:cs="Arial"/>
          <w:sz w:val="22"/>
          <w:szCs w:val="22"/>
          <w:lang w:val="sl-SI"/>
        </w:rPr>
        <w:t xml:space="preserve">. Strokovno na višjem nivoju  in bolj varno za bolnika je, da se izda napotnica po predhodno opravljenem kliničnem pregledu. </w:t>
      </w:r>
      <w:r w:rsidR="00270FC9">
        <w:rPr>
          <w:rFonts w:eastAsia="Calibri" w:cs="Arial"/>
          <w:sz w:val="22"/>
          <w:szCs w:val="22"/>
          <w:lang w:val="sl-SI"/>
        </w:rPr>
        <w:t>Na podlagi razprave se SSZ odloči, da je potrebno to tematiko natančneje obdelati s strani stroke, plačnika in pacientov.</w:t>
      </w:r>
    </w:p>
    <w:p w14:paraId="7EF19E69" w14:textId="3A96A40A" w:rsidR="00286409" w:rsidRPr="009A2DB3" w:rsidRDefault="00062A0F" w:rsidP="0028640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SKLEP ŠT. 5</w:t>
      </w:r>
      <w:r>
        <w:rPr>
          <w:rFonts w:eastAsia="Calibri" w:cs="Arial"/>
          <w:sz w:val="22"/>
          <w:szCs w:val="22"/>
          <w:lang w:val="sl-SI"/>
        </w:rPr>
        <w:t xml:space="preserve">: </w:t>
      </w:r>
      <w:r w:rsidR="006C7CCE">
        <w:rPr>
          <w:rFonts w:eastAsia="Calibri" w:cs="Arial"/>
          <w:sz w:val="22"/>
          <w:szCs w:val="22"/>
          <w:lang w:val="sl-SI"/>
        </w:rPr>
        <w:t xml:space="preserve">ZZZS, Zdravniško društvo in ZOPS (Zveza organizacij pacientov Slovenije) naj vsak </w:t>
      </w:r>
      <w:r w:rsidR="00D46FB3">
        <w:rPr>
          <w:rFonts w:eastAsia="Calibri" w:cs="Arial"/>
          <w:sz w:val="22"/>
          <w:szCs w:val="22"/>
          <w:lang w:val="sl-SI"/>
        </w:rPr>
        <w:t xml:space="preserve">s svojega </w:t>
      </w:r>
      <w:r w:rsidR="00270FC9">
        <w:rPr>
          <w:rFonts w:eastAsia="Calibri" w:cs="Arial"/>
          <w:sz w:val="22"/>
          <w:szCs w:val="22"/>
          <w:lang w:val="sl-SI"/>
        </w:rPr>
        <w:t>stališča</w:t>
      </w:r>
      <w:r w:rsidR="00D46FB3">
        <w:rPr>
          <w:rFonts w:eastAsia="Calibri" w:cs="Arial"/>
          <w:sz w:val="22"/>
          <w:szCs w:val="22"/>
          <w:lang w:val="sl-SI"/>
        </w:rPr>
        <w:t xml:space="preserve"> </w:t>
      </w:r>
      <w:r w:rsidR="00270FC9">
        <w:rPr>
          <w:rFonts w:eastAsia="Calibri" w:cs="Arial"/>
          <w:sz w:val="22"/>
          <w:szCs w:val="22"/>
          <w:lang w:val="sl-SI"/>
        </w:rPr>
        <w:t>analizirajo</w:t>
      </w:r>
      <w:r w:rsidR="006C7CCE">
        <w:rPr>
          <w:rFonts w:eastAsia="Calibri" w:cs="Arial"/>
          <w:sz w:val="22"/>
          <w:szCs w:val="22"/>
          <w:lang w:val="sl-SI"/>
        </w:rPr>
        <w:t xml:space="preserve"> kako vidijo </w:t>
      </w:r>
      <w:r w:rsidR="00270FC9">
        <w:rPr>
          <w:rFonts w:eastAsia="Calibri" w:cs="Arial"/>
          <w:sz w:val="22"/>
          <w:szCs w:val="22"/>
          <w:lang w:val="sl-SI"/>
        </w:rPr>
        <w:t>problematiko izdajanje napotnic</w:t>
      </w:r>
      <w:r w:rsidR="00496907">
        <w:rPr>
          <w:rFonts w:eastAsia="Calibri" w:cs="Arial"/>
          <w:sz w:val="22"/>
          <w:szCs w:val="22"/>
          <w:lang w:val="sl-SI"/>
        </w:rPr>
        <w:t xml:space="preserve"> in opravljanja</w:t>
      </w:r>
      <w:r w:rsidR="0042210A">
        <w:rPr>
          <w:rFonts w:eastAsia="Calibri" w:cs="Arial"/>
          <w:sz w:val="22"/>
          <w:szCs w:val="22"/>
          <w:lang w:val="sl-SI"/>
        </w:rPr>
        <w:t xml:space="preserve"> </w:t>
      </w:r>
      <w:r w:rsidR="00496907">
        <w:rPr>
          <w:rFonts w:eastAsia="Calibri" w:cs="Arial"/>
          <w:sz w:val="22"/>
          <w:szCs w:val="22"/>
          <w:lang w:val="sl-SI"/>
        </w:rPr>
        <w:t xml:space="preserve">storitev </w:t>
      </w:r>
      <w:r w:rsidR="00270FC9">
        <w:rPr>
          <w:rFonts w:eastAsia="Calibri" w:cs="Arial"/>
          <w:sz w:val="22"/>
          <w:szCs w:val="22"/>
          <w:lang w:val="sl-SI"/>
        </w:rPr>
        <w:t xml:space="preserve"> na daljavo. </w:t>
      </w:r>
      <w:r w:rsidR="006C7CCE">
        <w:rPr>
          <w:rFonts w:eastAsia="Calibri" w:cs="Arial"/>
          <w:sz w:val="22"/>
          <w:szCs w:val="22"/>
          <w:lang w:val="sl-SI"/>
        </w:rPr>
        <w:t xml:space="preserve"> </w:t>
      </w:r>
      <w:r w:rsidR="00270FC9">
        <w:rPr>
          <w:rFonts w:eastAsia="Calibri" w:cs="Arial"/>
          <w:sz w:val="22"/>
          <w:szCs w:val="22"/>
          <w:lang w:val="sl-SI"/>
        </w:rPr>
        <w:t>Ugotovitve bodo predstavljene na skupni seji SSZ.</w:t>
      </w:r>
      <w:r w:rsidR="006C7CCE">
        <w:rPr>
          <w:rFonts w:eastAsia="Calibri" w:cs="Arial"/>
          <w:sz w:val="22"/>
          <w:szCs w:val="22"/>
          <w:lang w:val="sl-SI"/>
        </w:rPr>
        <w:t xml:space="preserve"> </w:t>
      </w:r>
    </w:p>
    <w:p w14:paraId="06DA3672" w14:textId="527F447E" w:rsidR="00286409" w:rsidRDefault="00FA74B3" w:rsidP="009A0847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AD/5</w:t>
      </w:r>
    </w:p>
    <w:p w14:paraId="55EC29D6" w14:textId="22758CD7" w:rsidR="009A2DB3" w:rsidRPr="00A4184F" w:rsidRDefault="00A4184F" w:rsidP="005D0A86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A4184F">
        <w:rPr>
          <w:rFonts w:eastAsia="Calibri" w:cs="Arial"/>
          <w:sz w:val="22"/>
          <w:szCs w:val="22"/>
          <w:lang w:val="sl-SI"/>
        </w:rPr>
        <w:t xml:space="preserve">Predstavitev </w:t>
      </w:r>
      <w:r w:rsidR="00496907">
        <w:rPr>
          <w:rFonts w:eastAsia="Calibri" w:cs="Arial"/>
          <w:sz w:val="22"/>
          <w:szCs w:val="22"/>
          <w:lang w:val="sl-SI"/>
        </w:rPr>
        <w:t xml:space="preserve">problematike </w:t>
      </w:r>
      <w:r w:rsidRPr="00A4184F">
        <w:rPr>
          <w:rFonts w:eastAsia="Calibri" w:cs="Arial"/>
          <w:sz w:val="22"/>
          <w:szCs w:val="22"/>
          <w:lang w:val="sl-SI"/>
        </w:rPr>
        <w:t xml:space="preserve"> </w:t>
      </w:r>
      <w:r w:rsidR="00554CB1">
        <w:rPr>
          <w:rFonts w:eastAsia="Calibri" w:cs="Arial"/>
          <w:sz w:val="22"/>
          <w:szCs w:val="22"/>
          <w:lang w:val="sl-SI"/>
        </w:rPr>
        <w:t xml:space="preserve">s strani </w:t>
      </w:r>
      <w:r w:rsidRPr="00A4184F">
        <w:rPr>
          <w:rFonts w:eastAsia="Calibri" w:cs="Arial"/>
          <w:sz w:val="22"/>
          <w:szCs w:val="22"/>
          <w:lang w:val="sl-SI"/>
        </w:rPr>
        <w:t xml:space="preserve">ZZZS, Zdravniškega društva in ZOPS </w:t>
      </w:r>
      <w:r w:rsidR="00496907">
        <w:rPr>
          <w:rFonts w:eastAsia="Calibri" w:cs="Arial"/>
          <w:sz w:val="22"/>
          <w:szCs w:val="22"/>
          <w:lang w:val="sl-SI"/>
        </w:rPr>
        <w:t>glede opravljanja storitev na daljavo in izdajanja napotnic na daljavo</w:t>
      </w:r>
      <w:r w:rsidRPr="00A4184F">
        <w:rPr>
          <w:rFonts w:eastAsia="Calibri" w:cs="Arial"/>
          <w:sz w:val="22"/>
          <w:szCs w:val="22"/>
          <w:lang w:val="sl-SI"/>
        </w:rPr>
        <w:t>.</w:t>
      </w:r>
    </w:p>
    <w:p w14:paraId="33A9EEB1" w14:textId="664965B1" w:rsidR="004E64F6" w:rsidRDefault="004E64F6" w:rsidP="004E64F6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AD/6</w:t>
      </w:r>
    </w:p>
    <w:p w14:paraId="09719771" w14:textId="222A3750" w:rsidR="004E64F6" w:rsidRDefault="004E64F6" w:rsidP="004E64F6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SKLEP ŠT. 6</w:t>
      </w:r>
      <w:r>
        <w:rPr>
          <w:rFonts w:eastAsia="Calibri" w:cs="Arial"/>
          <w:sz w:val="22"/>
          <w:szCs w:val="22"/>
          <w:lang w:val="sl-SI"/>
        </w:rPr>
        <w:t>:</w:t>
      </w:r>
      <w:r w:rsidR="00D46FB3">
        <w:rPr>
          <w:rFonts w:eastAsia="Calibri" w:cs="Arial"/>
          <w:sz w:val="22"/>
          <w:szCs w:val="22"/>
          <w:lang w:val="sl-SI"/>
        </w:rPr>
        <w:t xml:space="preserve"> Gospod Gregor Cuzak obvešča SSZ, da bo </w:t>
      </w:r>
      <w:r>
        <w:rPr>
          <w:rFonts w:eastAsia="Calibri" w:cs="Arial"/>
          <w:sz w:val="22"/>
          <w:szCs w:val="22"/>
          <w:lang w:val="sl-SI"/>
        </w:rPr>
        <w:t xml:space="preserve"> ZOPS oz njena skupina za duševno zdravje organizirala okroglo mizo in dala besedo pacientom, ki so sami šli čez procese zdravljenja v naših ustanovah. Njihove izkušnje bodo predstavljen na SSZ predvidoma februarja.</w:t>
      </w:r>
    </w:p>
    <w:p w14:paraId="1CD557D4" w14:textId="67ACC5D6" w:rsidR="004E64F6" w:rsidRDefault="004E64F6" w:rsidP="00D20C15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SKLEP ŠT. 7</w:t>
      </w:r>
      <w:r>
        <w:rPr>
          <w:rFonts w:eastAsia="Calibri" w:cs="Arial"/>
          <w:sz w:val="22"/>
          <w:szCs w:val="22"/>
          <w:lang w:val="sl-SI"/>
        </w:rPr>
        <w:t xml:space="preserve">: Dokument "Upravljanje" je potrebno nadgraditi s predlogi KPK in </w:t>
      </w:r>
      <w:r w:rsidR="00934D9C">
        <w:rPr>
          <w:rFonts w:eastAsia="Calibri" w:cs="Arial"/>
          <w:sz w:val="22"/>
          <w:szCs w:val="22"/>
          <w:lang w:val="sl-SI"/>
        </w:rPr>
        <w:t xml:space="preserve">Združenja </w:t>
      </w:r>
      <w:r>
        <w:rPr>
          <w:rFonts w:eastAsia="Calibri" w:cs="Arial"/>
          <w:sz w:val="22"/>
          <w:szCs w:val="22"/>
          <w:lang w:val="sl-SI"/>
        </w:rPr>
        <w:t xml:space="preserve">nadzornikov ter </w:t>
      </w:r>
      <w:r w:rsidR="00D46FB3">
        <w:rPr>
          <w:rFonts w:eastAsia="Calibri" w:cs="Arial"/>
          <w:sz w:val="22"/>
          <w:szCs w:val="22"/>
          <w:lang w:val="sl-SI"/>
        </w:rPr>
        <w:t xml:space="preserve">pilotno </w:t>
      </w:r>
      <w:r>
        <w:rPr>
          <w:rFonts w:eastAsia="Calibri" w:cs="Arial"/>
          <w:sz w:val="22"/>
          <w:szCs w:val="22"/>
          <w:lang w:val="sl-SI"/>
        </w:rPr>
        <w:t xml:space="preserve">vpeljati </w:t>
      </w:r>
      <w:r w:rsidR="00934D9C">
        <w:rPr>
          <w:rFonts w:eastAsia="Calibri" w:cs="Arial"/>
          <w:sz w:val="22"/>
          <w:szCs w:val="22"/>
          <w:lang w:val="sl-SI"/>
        </w:rPr>
        <w:t xml:space="preserve">tak </w:t>
      </w:r>
      <w:r>
        <w:rPr>
          <w:rFonts w:eastAsia="Calibri" w:cs="Arial"/>
          <w:sz w:val="22"/>
          <w:szCs w:val="22"/>
          <w:lang w:val="sl-SI"/>
        </w:rPr>
        <w:t xml:space="preserve">način </w:t>
      </w:r>
      <w:r w:rsidR="00D46FB3">
        <w:rPr>
          <w:rFonts w:eastAsia="Calibri" w:cs="Arial"/>
          <w:sz w:val="22"/>
          <w:szCs w:val="22"/>
          <w:lang w:val="sl-SI"/>
        </w:rPr>
        <w:t xml:space="preserve">organizacije </w:t>
      </w:r>
      <w:r>
        <w:rPr>
          <w:rFonts w:eastAsia="Calibri" w:cs="Arial"/>
          <w:sz w:val="22"/>
          <w:szCs w:val="22"/>
          <w:lang w:val="sl-SI"/>
        </w:rPr>
        <w:t xml:space="preserve">dela </w:t>
      </w:r>
      <w:r w:rsidR="00D46FB3">
        <w:rPr>
          <w:rFonts w:eastAsia="Calibri" w:cs="Arial"/>
          <w:sz w:val="22"/>
          <w:szCs w:val="22"/>
          <w:lang w:val="sl-SI"/>
        </w:rPr>
        <w:t xml:space="preserve">v </w:t>
      </w:r>
      <w:r w:rsidR="00270FC9">
        <w:rPr>
          <w:rFonts w:eastAsia="Calibri" w:cs="Arial"/>
          <w:sz w:val="22"/>
          <w:szCs w:val="22"/>
          <w:lang w:val="sl-SI"/>
        </w:rPr>
        <w:t xml:space="preserve">eni od </w:t>
      </w:r>
      <w:r w:rsidR="00D46FB3">
        <w:rPr>
          <w:rFonts w:eastAsia="Calibri" w:cs="Arial"/>
          <w:sz w:val="22"/>
          <w:szCs w:val="22"/>
          <w:lang w:val="sl-SI"/>
        </w:rPr>
        <w:t>zdravstveni</w:t>
      </w:r>
      <w:r w:rsidR="00270FC9">
        <w:rPr>
          <w:rFonts w:eastAsia="Calibri" w:cs="Arial"/>
          <w:sz w:val="22"/>
          <w:szCs w:val="22"/>
          <w:lang w:val="sl-SI"/>
        </w:rPr>
        <w:t>h</w:t>
      </w:r>
      <w:r w:rsidR="00D46FB3">
        <w:rPr>
          <w:rFonts w:eastAsia="Calibri" w:cs="Arial"/>
          <w:sz w:val="22"/>
          <w:szCs w:val="22"/>
          <w:lang w:val="sl-SI"/>
        </w:rPr>
        <w:t xml:space="preserve"> </w:t>
      </w:r>
      <w:r>
        <w:rPr>
          <w:rFonts w:eastAsia="Calibri" w:cs="Arial"/>
          <w:sz w:val="22"/>
          <w:szCs w:val="22"/>
          <w:lang w:val="sl-SI"/>
        </w:rPr>
        <w:t xml:space="preserve"> institucij npr. </w:t>
      </w:r>
      <w:r w:rsidR="00D46FB3">
        <w:rPr>
          <w:rFonts w:eastAsia="Calibri" w:cs="Arial"/>
          <w:sz w:val="22"/>
          <w:szCs w:val="22"/>
          <w:lang w:val="sl-SI"/>
        </w:rPr>
        <w:t xml:space="preserve">na </w:t>
      </w:r>
      <w:r>
        <w:rPr>
          <w:rFonts w:eastAsia="Calibri" w:cs="Arial"/>
          <w:sz w:val="22"/>
          <w:szCs w:val="22"/>
          <w:lang w:val="sl-SI"/>
        </w:rPr>
        <w:t>Onkološk</w:t>
      </w:r>
      <w:r w:rsidR="00D46FB3">
        <w:rPr>
          <w:rFonts w:eastAsia="Calibri" w:cs="Arial"/>
          <w:sz w:val="22"/>
          <w:szCs w:val="22"/>
          <w:lang w:val="sl-SI"/>
        </w:rPr>
        <w:t>em</w:t>
      </w:r>
      <w:r w:rsidR="00934D9C">
        <w:rPr>
          <w:rFonts w:eastAsia="Calibri" w:cs="Arial"/>
          <w:sz w:val="22"/>
          <w:szCs w:val="22"/>
          <w:lang w:val="sl-SI"/>
        </w:rPr>
        <w:t xml:space="preserve"> inštitut</w:t>
      </w:r>
      <w:r w:rsidR="00D46FB3">
        <w:rPr>
          <w:rFonts w:eastAsia="Calibri" w:cs="Arial"/>
          <w:sz w:val="22"/>
          <w:szCs w:val="22"/>
          <w:lang w:val="sl-SI"/>
        </w:rPr>
        <w:t>u</w:t>
      </w:r>
      <w:r w:rsidR="00934D9C">
        <w:rPr>
          <w:rFonts w:eastAsia="Calibri" w:cs="Arial"/>
          <w:sz w:val="22"/>
          <w:szCs w:val="22"/>
          <w:lang w:val="sl-SI"/>
        </w:rPr>
        <w:t>.</w:t>
      </w:r>
    </w:p>
    <w:p w14:paraId="0E3A6E79" w14:textId="77777777" w:rsidR="004E64F6" w:rsidRDefault="004E64F6" w:rsidP="00D20C15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</w:p>
    <w:p w14:paraId="21645012" w14:textId="57DA63FC" w:rsidR="00D20C15" w:rsidRPr="00D20C15" w:rsidRDefault="00D20C15" w:rsidP="00D20C15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Naslednja seja je</w:t>
      </w:r>
      <w:r w:rsidRPr="00D20C15">
        <w:rPr>
          <w:rFonts w:eastAsiaTheme="minorHAnsi" w:cs="Arial"/>
          <w:color w:val="000000"/>
          <w:sz w:val="24"/>
          <w:lang w:val="sl-SI"/>
        </w:rPr>
        <w:t xml:space="preserve"> </w:t>
      </w:r>
      <w:r w:rsidR="004E64F6">
        <w:rPr>
          <w:rFonts w:eastAsia="Calibri" w:cs="Arial"/>
          <w:sz w:val="22"/>
          <w:szCs w:val="22"/>
          <w:lang w:val="sl-SI"/>
        </w:rPr>
        <w:t>predvidena v četrtek, 11. 1. 2024</w:t>
      </w:r>
      <w:r w:rsidRPr="00D20C15">
        <w:rPr>
          <w:rFonts w:eastAsia="Calibri" w:cs="Arial"/>
          <w:sz w:val="22"/>
          <w:szCs w:val="22"/>
          <w:lang w:val="sl-SI"/>
        </w:rPr>
        <w:t xml:space="preserve"> ob 16. uri.</w:t>
      </w:r>
    </w:p>
    <w:p w14:paraId="4F2235CF" w14:textId="37D16141" w:rsidR="00166BF5" w:rsidRDefault="00D20C15" w:rsidP="003D769E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 </w:t>
      </w:r>
    </w:p>
    <w:p w14:paraId="1E6BF66A" w14:textId="0678A560" w:rsidR="00FA74B3" w:rsidRPr="00FA74B3" w:rsidRDefault="00FA74B3" w:rsidP="00FA74B3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FA74B3">
        <w:rPr>
          <w:rFonts w:eastAsia="Calibri" w:cs="Arial"/>
          <w:sz w:val="22"/>
          <w:szCs w:val="22"/>
          <w:lang w:val="sl-SI"/>
        </w:rPr>
        <w:t xml:space="preserve">Seja se je zaključila ob </w:t>
      </w:r>
      <w:r w:rsidR="003D769E">
        <w:rPr>
          <w:rFonts w:eastAsia="Calibri" w:cs="Arial"/>
          <w:sz w:val="22"/>
          <w:szCs w:val="22"/>
          <w:lang w:val="sl-SI"/>
        </w:rPr>
        <w:t>19</w:t>
      </w:r>
      <w:r w:rsidR="004E64F6">
        <w:rPr>
          <w:rFonts w:eastAsia="Calibri" w:cs="Arial"/>
          <w:sz w:val="22"/>
          <w:szCs w:val="22"/>
          <w:lang w:val="sl-SI"/>
        </w:rPr>
        <w:t>.0</w:t>
      </w:r>
      <w:r w:rsidRPr="00FA74B3">
        <w:rPr>
          <w:rFonts w:eastAsia="Calibri" w:cs="Arial"/>
          <w:sz w:val="22"/>
          <w:szCs w:val="22"/>
          <w:lang w:val="sl-SI"/>
        </w:rPr>
        <w:t>0 uri.</w:t>
      </w:r>
    </w:p>
    <w:p w14:paraId="0CA3DA2C" w14:textId="77777777" w:rsidR="003B6AF0" w:rsidRDefault="003B6AF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4E954A07" w14:textId="344FDC6E" w:rsidR="00FA74B3" w:rsidRDefault="00420FE6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Zapisal</w:t>
      </w:r>
      <w:r w:rsidR="00413081" w:rsidRPr="00EA1CD9">
        <w:rPr>
          <w:rFonts w:eastAsia="Calibri" w:cs="Arial"/>
          <w:sz w:val="22"/>
          <w:szCs w:val="22"/>
          <w:lang w:val="sl-SI"/>
        </w:rPr>
        <w:t>a</w:t>
      </w:r>
      <w:r w:rsidRPr="00EA1CD9">
        <w:rPr>
          <w:rFonts w:eastAsia="Calibri" w:cs="Arial"/>
          <w:sz w:val="22"/>
          <w:szCs w:val="22"/>
          <w:lang w:val="sl-SI"/>
        </w:rPr>
        <w:t xml:space="preserve">: </w:t>
      </w:r>
      <w:r w:rsidR="00FA74B3" w:rsidRPr="00FA74B3">
        <w:rPr>
          <w:rFonts w:eastAsia="Calibri" w:cs="Arial"/>
          <w:sz w:val="22"/>
          <w:szCs w:val="22"/>
          <w:lang w:val="sl-SI"/>
        </w:rPr>
        <w:t>dr. Metka Paragi</w:t>
      </w:r>
    </w:p>
    <w:p w14:paraId="0EA0C742" w14:textId="77777777" w:rsidR="00D73140" w:rsidRDefault="00D7314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5809AE2C" w14:textId="0CAFFC61" w:rsidR="004517EB" w:rsidRPr="00EA1CD9" w:rsidRDefault="00FA74B3" w:rsidP="00FA74B3">
      <w:pPr>
        <w:spacing w:line="276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Pregledal: </w:t>
      </w:r>
    </w:p>
    <w:p w14:paraId="066BB158" w14:textId="77777777" w:rsidR="008D76E4" w:rsidRPr="002A35B7" w:rsidRDefault="00420FE6">
      <w:pPr>
        <w:spacing w:line="276" w:lineRule="auto"/>
        <w:ind w:left="4248" w:firstLine="5"/>
        <w:rPr>
          <w:rFonts w:eastAsia="Calibri" w:cs="Arial"/>
          <w:sz w:val="22"/>
          <w:szCs w:val="22"/>
          <w:lang w:val="sl-SI"/>
        </w:rPr>
      </w:pPr>
      <w:r w:rsidRPr="002A35B7">
        <w:rPr>
          <w:rFonts w:eastAsia="Calibri" w:cs="Arial"/>
          <w:sz w:val="22"/>
          <w:szCs w:val="22"/>
          <w:lang w:val="sl-SI"/>
        </w:rPr>
        <w:t>dr. Erik Brecelj</w:t>
      </w:r>
    </w:p>
    <w:p w14:paraId="24E1FCEA" w14:textId="6A22A2A2" w:rsidR="00152106" w:rsidRPr="008917D7" w:rsidRDefault="00420FE6" w:rsidP="008917D7">
      <w:pPr>
        <w:spacing w:line="276" w:lineRule="auto"/>
        <w:ind w:left="3539" w:firstLine="709"/>
        <w:rPr>
          <w:rFonts w:eastAsia="Calibri" w:cs="Arial"/>
          <w:sz w:val="22"/>
          <w:szCs w:val="22"/>
          <w:lang w:val="sl-SI"/>
        </w:rPr>
      </w:pPr>
      <w:bookmarkStart w:id="1" w:name="_Hlk61014710"/>
      <w:r w:rsidRPr="002A35B7">
        <w:rPr>
          <w:rFonts w:eastAsia="Calibri" w:cs="Arial"/>
          <w:sz w:val="22"/>
          <w:szCs w:val="22"/>
          <w:lang w:val="sl-SI"/>
        </w:rPr>
        <w:t>predsednik Strateškega sveta za zdravstvo</w:t>
      </w:r>
      <w:bookmarkEnd w:id="1"/>
    </w:p>
    <w:sectPr w:rsidR="00152106" w:rsidRPr="008917D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DB720" w14:textId="77777777" w:rsidR="000C05F7" w:rsidRDefault="000C05F7">
      <w:pPr>
        <w:spacing w:line="240" w:lineRule="auto"/>
      </w:pPr>
      <w:r>
        <w:separator/>
      </w:r>
    </w:p>
  </w:endnote>
  <w:endnote w:type="continuationSeparator" w:id="0">
    <w:p w14:paraId="5C60EBD1" w14:textId="77777777" w:rsidR="000C05F7" w:rsidRDefault="000C0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3E437" w14:textId="77777777" w:rsidR="000C05F7" w:rsidRDefault="000C05F7">
      <w:pPr>
        <w:spacing w:line="240" w:lineRule="auto"/>
      </w:pPr>
      <w:r>
        <w:separator/>
      </w:r>
    </w:p>
  </w:footnote>
  <w:footnote w:type="continuationSeparator" w:id="0">
    <w:p w14:paraId="0588A9D5" w14:textId="77777777" w:rsidR="000C05F7" w:rsidRDefault="000C05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23D97"/>
    <w:rsid w:val="000316C2"/>
    <w:rsid w:val="00035347"/>
    <w:rsid w:val="00035359"/>
    <w:rsid w:val="00037884"/>
    <w:rsid w:val="00047897"/>
    <w:rsid w:val="00047D2D"/>
    <w:rsid w:val="00062A0F"/>
    <w:rsid w:val="0007270C"/>
    <w:rsid w:val="00072F81"/>
    <w:rsid w:val="0008725A"/>
    <w:rsid w:val="00094D39"/>
    <w:rsid w:val="00097F3B"/>
    <w:rsid w:val="000A51F5"/>
    <w:rsid w:val="000B0933"/>
    <w:rsid w:val="000C05F7"/>
    <w:rsid w:val="000C71C0"/>
    <w:rsid w:val="000F0C41"/>
    <w:rsid w:val="0010783B"/>
    <w:rsid w:val="00124B40"/>
    <w:rsid w:val="001468AA"/>
    <w:rsid w:val="00152106"/>
    <w:rsid w:val="00166BF5"/>
    <w:rsid w:val="0017005A"/>
    <w:rsid w:val="00171A1E"/>
    <w:rsid w:val="00175DDF"/>
    <w:rsid w:val="00183BAF"/>
    <w:rsid w:val="0018757B"/>
    <w:rsid w:val="001958A6"/>
    <w:rsid w:val="001A2F44"/>
    <w:rsid w:val="001B1C9D"/>
    <w:rsid w:val="001B1EB0"/>
    <w:rsid w:val="001D5900"/>
    <w:rsid w:val="001D65B0"/>
    <w:rsid w:val="001E2A02"/>
    <w:rsid w:val="001E31AF"/>
    <w:rsid w:val="001E774E"/>
    <w:rsid w:val="001F08C9"/>
    <w:rsid w:val="0023151B"/>
    <w:rsid w:val="00240A77"/>
    <w:rsid w:val="00242DA2"/>
    <w:rsid w:val="002479B2"/>
    <w:rsid w:val="00251CEF"/>
    <w:rsid w:val="002577A6"/>
    <w:rsid w:val="00270FC9"/>
    <w:rsid w:val="00271FCD"/>
    <w:rsid w:val="00274111"/>
    <w:rsid w:val="00280574"/>
    <w:rsid w:val="00286409"/>
    <w:rsid w:val="0029139C"/>
    <w:rsid w:val="002A21DB"/>
    <w:rsid w:val="002A35B7"/>
    <w:rsid w:val="002A7CD2"/>
    <w:rsid w:val="002B060A"/>
    <w:rsid w:val="002C0848"/>
    <w:rsid w:val="002D1B6D"/>
    <w:rsid w:val="0031225A"/>
    <w:rsid w:val="0031537D"/>
    <w:rsid w:val="00317B69"/>
    <w:rsid w:val="00323942"/>
    <w:rsid w:val="003243D1"/>
    <w:rsid w:val="00324D2B"/>
    <w:rsid w:val="00325B85"/>
    <w:rsid w:val="00325F3E"/>
    <w:rsid w:val="003328FA"/>
    <w:rsid w:val="00351333"/>
    <w:rsid w:val="00375966"/>
    <w:rsid w:val="003829B3"/>
    <w:rsid w:val="0039584D"/>
    <w:rsid w:val="003A1896"/>
    <w:rsid w:val="003A43B2"/>
    <w:rsid w:val="003B6AF0"/>
    <w:rsid w:val="003D1864"/>
    <w:rsid w:val="003D769E"/>
    <w:rsid w:val="003E30D5"/>
    <w:rsid w:val="003E628A"/>
    <w:rsid w:val="003E6541"/>
    <w:rsid w:val="003F03B6"/>
    <w:rsid w:val="0040673C"/>
    <w:rsid w:val="00407F1E"/>
    <w:rsid w:val="00413081"/>
    <w:rsid w:val="00415DB8"/>
    <w:rsid w:val="00420FE6"/>
    <w:rsid w:val="00421706"/>
    <w:rsid w:val="0042210A"/>
    <w:rsid w:val="00427952"/>
    <w:rsid w:val="004517EB"/>
    <w:rsid w:val="00462A99"/>
    <w:rsid w:val="004817D8"/>
    <w:rsid w:val="00491DA8"/>
    <w:rsid w:val="00496907"/>
    <w:rsid w:val="004A1F12"/>
    <w:rsid w:val="004B43D5"/>
    <w:rsid w:val="004B4D99"/>
    <w:rsid w:val="004B65AD"/>
    <w:rsid w:val="004E013B"/>
    <w:rsid w:val="004E0276"/>
    <w:rsid w:val="004E046C"/>
    <w:rsid w:val="004E5E3A"/>
    <w:rsid w:val="004E64F6"/>
    <w:rsid w:val="004F0008"/>
    <w:rsid w:val="004F1010"/>
    <w:rsid w:val="004F531F"/>
    <w:rsid w:val="00501A68"/>
    <w:rsid w:val="00547D12"/>
    <w:rsid w:val="00551B30"/>
    <w:rsid w:val="00554CB1"/>
    <w:rsid w:val="005775A4"/>
    <w:rsid w:val="005A5132"/>
    <w:rsid w:val="005B075B"/>
    <w:rsid w:val="005D0A86"/>
    <w:rsid w:val="005D407A"/>
    <w:rsid w:val="005E719D"/>
    <w:rsid w:val="00622886"/>
    <w:rsid w:val="00623D0A"/>
    <w:rsid w:val="00624CAD"/>
    <w:rsid w:val="006463C1"/>
    <w:rsid w:val="00655D18"/>
    <w:rsid w:val="006566CE"/>
    <w:rsid w:val="006652C0"/>
    <w:rsid w:val="006B72F3"/>
    <w:rsid w:val="006C7CCE"/>
    <w:rsid w:val="006D3B0A"/>
    <w:rsid w:val="006E3C40"/>
    <w:rsid w:val="006E6EFD"/>
    <w:rsid w:val="00703129"/>
    <w:rsid w:val="007058EC"/>
    <w:rsid w:val="007113EF"/>
    <w:rsid w:val="00723EDE"/>
    <w:rsid w:val="00742838"/>
    <w:rsid w:val="007433BE"/>
    <w:rsid w:val="007436BB"/>
    <w:rsid w:val="00752F25"/>
    <w:rsid w:val="00760C56"/>
    <w:rsid w:val="00766A8F"/>
    <w:rsid w:val="0077331D"/>
    <w:rsid w:val="00787CD6"/>
    <w:rsid w:val="007C08DD"/>
    <w:rsid w:val="007D2CD4"/>
    <w:rsid w:val="007D6169"/>
    <w:rsid w:val="007F1D4C"/>
    <w:rsid w:val="008122FE"/>
    <w:rsid w:val="00824E7D"/>
    <w:rsid w:val="008746CB"/>
    <w:rsid w:val="008917D7"/>
    <w:rsid w:val="008920E1"/>
    <w:rsid w:val="00892DE0"/>
    <w:rsid w:val="00893145"/>
    <w:rsid w:val="008A61D8"/>
    <w:rsid w:val="008C4F67"/>
    <w:rsid w:val="008C5D35"/>
    <w:rsid w:val="008C6A19"/>
    <w:rsid w:val="008D57D7"/>
    <w:rsid w:val="008D6A9C"/>
    <w:rsid w:val="008D76E4"/>
    <w:rsid w:val="008E50F4"/>
    <w:rsid w:val="008F46DF"/>
    <w:rsid w:val="00902AF5"/>
    <w:rsid w:val="00916E5B"/>
    <w:rsid w:val="00917384"/>
    <w:rsid w:val="00920C11"/>
    <w:rsid w:val="0092107B"/>
    <w:rsid w:val="00933339"/>
    <w:rsid w:val="00934D9C"/>
    <w:rsid w:val="0093677B"/>
    <w:rsid w:val="00936A57"/>
    <w:rsid w:val="009375E0"/>
    <w:rsid w:val="00947F78"/>
    <w:rsid w:val="009515BD"/>
    <w:rsid w:val="0096349C"/>
    <w:rsid w:val="0096557A"/>
    <w:rsid w:val="00970B1C"/>
    <w:rsid w:val="00971EA0"/>
    <w:rsid w:val="009A00BE"/>
    <w:rsid w:val="009A0847"/>
    <w:rsid w:val="009A2DB3"/>
    <w:rsid w:val="009E1B50"/>
    <w:rsid w:val="009E7F82"/>
    <w:rsid w:val="00A10ED3"/>
    <w:rsid w:val="00A11001"/>
    <w:rsid w:val="00A135EF"/>
    <w:rsid w:val="00A21E52"/>
    <w:rsid w:val="00A24CB2"/>
    <w:rsid w:val="00A31C53"/>
    <w:rsid w:val="00A4184F"/>
    <w:rsid w:val="00A4520C"/>
    <w:rsid w:val="00A54D80"/>
    <w:rsid w:val="00A6530E"/>
    <w:rsid w:val="00A65FF8"/>
    <w:rsid w:val="00A75DE8"/>
    <w:rsid w:val="00A76534"/>
    <w:rsid w:val="00AB6C58"/>
    <w:rsid w:val="00AC4BEA"/>
    <w:rsid w:val="00AD4805"/>
    <w:rsid w:val="00B25247"/>
    <w:rsid w:val="00B42F5C"/>
    <w:rsid w:val="00B505D8"/>
    <w:rsid w:val="00B7323D"/>
    <w:rsid w:val="00B81D57"/>
    <w:rsid w:val="00BC00BC"/>
    <w:rsid w:val="00BC2171"/>
    <w:rsid w:val="00BE0AAE"/>
    <w:rsid w:val="00BE1D3B"/>
    <w:rsid w:val="00C07D13"/>
    <w:rsid w:val="00C12528"/>
    <w:rsid w:val="00C27D8A"/>
    <w:rsid w:val="00C42915"/>
    <w:rsid w:val="00C47D11"/>
    <w:rsid w:val="00C54988"/>
    <w:rsid w:val="00C6705A"/>
    <w:rsid w:val="00C72595"/>
    <w:rsid w:val="00C77FF4"/>
    <w:rsid w:val="00C93E73"/>
    <w:rsid w:val="00CA00D9"/>
    <w:rsid w:val="00CA0369"/>
    <w:rsid w:val="00CB1DFA"/>
    <w:rsid w:val="00CB479F"/>
    <w:rsid w:val="00CE0C45"/>
    <w:rsid w:val="00CE5F3F"/>
    <w:rsid w:val="00D0616E"/>
    <w:rsid w:val="00D20C15"/>
    <w:rsid w:val="00D27E93"/>
    <w:rsid w:val="00D30820"/>
    <w:rsid w:val="00D30D7C"/>
    <w:rsid w:val="00D35D97"/>
    <w:rsid w:val="00D46FB3"/>
    <w:rsid w:val="00D47F09"/>
    <w:rsid w:val="00D65E25"/>
    <w:rsid w:val="00D73140"/>
    <w:rsid w:val="00D750EB"/>
    <w:rsid w:val="00D775B3"/>
    <w:rsid w:val="00D802AB"/>
    <w:rsid w:val="00D8706E"/>
    <w:rsid w:val="00D8727D"/>
    <w:rsid w:val="00D87DDA"/>
    <w:rsid w:val="00D93800"/>
    <w:rsid w:val="00DA074B"/>
    <w:rsid w:val="00DB2430"/>
    <w:rsid w:val="00DB58A7"/>
    <w:rsid w:val="00DD5D32"/>
    <w:rsid w:val="00DF14BF"/>
    <w:rsid w:val="00DF32AE"/>
    <w:rsid w:val="00E04536"/>
    <w:rsid w:val="00E263FA"/>
    <w:rsid w:val="00E27DF0"/>
    <w:rsid w:val="00E3138B"/>
    <w:rsid w:val="00E32D4D"/>
    <w:rsid w:val="00E331BC"/>
    <w:rsid w:val="00E53A8C"/>
    <w:rsid w:val="00E63220"/>
    <w:rsid w:val="00E64323"/>
    <w:rsid w:val="00E848D5"/>
    <w:rsid w:val="00E86D8B"/>
    <w:rsid w:val="00EA1CD9"/>
    <w:rsid w:val="00EA32AE"/>
    <w:rsid w:val="00EC0BFD"/>
    <w:rsid w:val="00EC0DAC"/>
    <w:rsid w:val="00EC5D7B"/>
    <w:rsid w:val="00EC7116"/>
    <w:rsid w:val="00EE5451"/>
    <w:rsid w:val="00EF746D"/>
    <w:rsid w:val="00F011AA"/>
    <w:rsid w:val="00F02966"/>
    <w:rsid w:val="00F105E6"/>
    <w:rsid w:val="00F1788F"/>
    <w:rsid w:val="00F403BF"/>
    <w:rsid w:val="00F41EDC"/>
    <w:rsid w:val="00F471AC"/>
    <w:rsid w:val="00F51860"/>
    <w:rsid w:val="00F54B16"/>
    <w:rsid w:val="00F6037F"/>
    <w:rsid w:val="00F66993"/>
    <w:rsid w:val="00F67655"/>
    <w:rsid w:val="00F80BBB"/>
    <w:rsid w:val="00FA5974"/>
    <w:rsid w:val="00FA74B3"/>
    <w:rsid w:val="00FB1FD1"/>
    <w:rsid w:val="00FC1CB3"/>
    <w:rsid w:val="00FC6AC3"/>
    <w:rsid w:val="00FD0FD1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7CE7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7C2A31-155B-4057-8A03-4695843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Simona Pirnat Skeledžija</cp:lastModifiedBy>
  <cp:revision>2</cp:revision>
  <dcterms:created xsi:type="dcterms:W3CDTF">2024-01-24T09:28:00Z</dcterms:created>
  <dcterms:modified xsi:type="dcterms:W3CDTF">2024-01-24T09:28:00Z</dcterms:modified>
</cp:coreProperties>
</file>