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63" w:rsidRPr="00CB055F" w:rsidRDefault="007B4C8C" w:rsidP="003C0363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ZAPISNIK</w:t>
      </w:r>
    </w:p>
    <w:p w:rsidR="003C0363" w:rsidRPr="00CB055F" w:rsidRDefault="003C0363" w:rsidP="003C0363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7</w:t>
      </w:r>
      <w:r w:rsidRPr="00CB055F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3C0363" w:rsidRDefault="003C0363" w:rsidP="003C0363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7B4C8C" w:rsidRDefault="007B4C8C" w:rsidP="003C0363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7B4C8C" w:rsidRPr="00D40F2A" w:rsidRDefault="007B4C8C" w:rsidP="007B4C8C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torek</w:t>
      </w:r>
      <w:r w:rsidRPr="003F4BF8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19. 3</w:t>
      </w:r>
      <w:r w:rsidRPr="003F4BF8">
        <w:rPr>
          <w:rFonts w:eastAsia="Calibri" w:cstheme="minorHAnsi"/>
        </w:rPr>
        <w:t>. 2024</w:t>
      </w:r>
    </w:p>
    <w:p w:rsidR="007B4C8C" w:rsidRPr="00D40F2A" w:rsidRDefault="007B4C8C" w:rsidP="007B4C8C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7B4C8C" w:rsidRPr="00D40F2A" w:rsidRDefault="007B4C8C" w:rsidP="007B4C8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D40F2A">
        <w:rPr>
          <w:rFonts w:eastAsia="Calibri" w:cstheme="minorHAnsi"/>
          <w:color w:val="000000" w:themeColor="text1"/>
        </w:rPr>
        <w:t xml:space="preserve">Prisotni člani </w:t>
      </w:r>
    </w:p>
    <w:p w:rsidR="007B4C8C" w:rsidRPr="00D40F2A" w:rsidRDefault="007B4C8C" w:rsidP="007B4C8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D40F2A">
        <w:rPr>
          <w:rFonts w:eastAsia="Calibri" w:cstheme="minorHAnsi"/>
          <w:color w:val="000000" w:themeColor="text1"/>
        </w:rPr>
        <w:t xml:space="preserve">in aktivni </w:t>
      </w:r>
    </w:p>
    <w:p w:rsidR="007B4C8C" w:rsidRPr="004B78AA" w:rsidRDefault="007B4C8C" w:rsidP="009F6C59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D40F2A">
        <w:rPr>
          <w:rFonts w:eastAsia="Calibri" w:cstheme="minorHAnsi"/>
          <w:color w:val="000000" w:themeColor="text1"/>
        </w:rPr>
        <w:t xml:space="preserve">udeleženci: </w:t>
      </w:r>
      <w:r w:rsidRPr="00D40F2A">
        <w:rPr>
          <w:rFonts w:eastAsia="Calibri" w:cstheme="minorHAnsi"/>
          <w:color w:val="000000" w:themeColor="text1"/>
        </w:rPr>
        <w:tab/>
      </w:r>
      <w:r w:rsidRPr="004B78AA">
        <w:rPr>
          <w:rFonts w:eastAsia="Calibri" w:cstheme="minorHAnsi"/>
        </w:rPr>
        <w:t xml:space="preserve">Danijel Levičar, mag. Andrej Rajh, Ana Vidmar, </w:t>
      </w:r>
      <w:r w:rsidRPr="004B78AA">
        <w:rPr>
          <w:rFonts w:eastAsia="Calibri" w:cstheme="minorHAnsi"/>
          <w:color w:val="000000" w:themeColor="text1"/>
        </w:rPr>
        <w:t>mag. Miran Gajšek,</w:t>
      </w:r>
      <w:r w:rsidR="009F6C59" w:rsidRPr="004B78AA">
        <w:rPr>
          <w:rFonts w:eastAsia="Times New Roman" w:cstheme="minorHAnsi"/>
          <w:lang w:val="sl" w:eastAsia="en-GB"/>
        </w:rPr>
        <w:t xml:space="preserve"> Igor </w:t>
      </w:r>
      <w:proofErr w:type="spellStart"/>
      <w:r w:rsidR="009F6C59" w:rsidRPr="004B78AA">
        <w:rPr>
          <w:rFonts w:eastAsia="Times New Roman" w:cstheme="minorHAnsi"/>
          <w:lang w:val="sl" w:eastAsia="en-GB"/>
        </w:rPr>
        <w:t>Feketija</w:t>
      </w:r>
      <w:proofErr w:type="spellEnd"/>
      <w:r w:rsidR="009F6C59" w:rsidRPr="004B78AA">
        <w:rPr>
          <w:rFonts w:eastAsia="Times New Roman" w:cstheme="minorHAnsi"/>
          <w:lang w:val="sl" w:eastAsia="en-GB"/>
        </w:rPr>
        <w:t>,</w:t>
      </w:r>
      <w:r w:rsidR="009F6C59" w:rsidRPr="004B78AA">
        <w:rPr>
          <w:rFonts w:eastAsia="Calibri" w:cstheme="minorHAnsi"/>
          <w:color w:val="000000" w:themeColor="text1"/>
        </w:rPr>
        <w:t xml:space="preserve"> </w:t>
      </w:r>
      <w:r w:rsidRPr="004B78AA">
        <w:rPr>
          <w:rFonts w:eastAsia="Calibri" w:cstheme="minorHAnsi"/>
        </w:rPr>
        <w:t xml:space="preserve">Ervina Jarc, </w:t>
      </w:r>
      <w:r w:rsidR="00107F22" w:rsidRPr="004B78AA">
        <w:rPr>
          <w:rFonts w:eastAsia="Calibri" w:cstheme="minorHAnsi"/>
          <w:color w:val="000000" w:themeColor="text1"/>
        </w:rPr>
        <w:t xml:space="preserve">mag. Miranda </w:t>
      </w:r>
      <w:proofErr w:type="spellStart"/>
      <w:r w:rsidR="00107F22" w:rsidRPr="004B78AA">
        <w:rPr>
          <w:rFonts w:eastAsia="Calibri" w:cstheme="minorHAnsi"/>
          <w:color w:val="000000" w:themeColor="text1"/>
        </w:rPr>
        <w:t>Groff</w:t>
      </w:r>
      <w:proofErr w:type="spellEnd"/>
      <w:r w:rsidR="00107F22" w:rsidRPr="004B78AA">
        <w:rPr>
          <w:rFonts w:eastAsia="Calibri" w:cstheme="minorHAnsi"/>
          <w:color w:val="000000" w:themeColor="text1"/>
        </w:rPr>
        <w:t xml:space="preserve"> Ferjančič</w:t>
      </w:r>
      <w:r w:rsidR="00107F22" w:rsidRPr="004B78AA">
        <w:rPr>
          <w:rFonts w:eastAsia="Calibri" w:cstheme="minorHAnsi"/>
        </w:rPr>
        <w:t xml:space="preserve">, </w:t>
      </w:r>
      <w:r w:rsidRPr="004B78AA">
        <w:rPr>
          <w:rFonts w:eastAsia="Calibri" w:cstheme="minorHAnsi"/>
        </w:rPr>
        <w:t>dr. Tomaž Nemec</w:t>
      </w:r>
      <w:r w:rsidRPr="004B78AA">
        <w:rPr>
          <w:rFonts w:eastAsia="Times New Roman" w:cstheme="minorHAnsi"/>
          <w:lang w:val="sl" w:eastAsia="en-GB"/>
        </w:rPr>
        <w:t>,</w:t>
      </w:r>
      <w:r w:rsidRPr="004B78AA">
        <w:rPr>
          <w:rFonts w:eastAsia="Calibri" w:cstheme="minorHAnsi"/>
        </w:rPr>
        <w:t xml:space="preserve"> Dejan </w:t>
      </w:r>
      <w:proofErr w:type="spellStart"/>
      <w:r w:rsidRPr="004B78AA">
        <w:rPr>
          <w:rFonts w:eastAsia="Calibri" w:cstheme="minorHAnsi"/>
        </w:rPr>
        <w:t>Vladić</w:t>
      </w:r>
      <w:proofErr w:type="spellEnd"/>
      <w:r w:rsidRPr="004B78AA">
        <w:rPr>
          <w:rFonts w:eastAsia="Calibri" w:cstheme="minorHAnsi"/>
        </w:rPr>
        <w:t xml:space="preserve">, Božidar Krajnc, mag. Matej Skočir, dr. Janez Gale, </w:t>
      </w:r>
      <w:r w:rsidR="009F6C59" w:rsidRPr="004B78AA">
        <w:rPr>
          <w:rFonts w:eastAsia="Calibri" w:cstheme="minorHAnsi"/>
        </w:rPr>
        <w:t xml:space="preserve">mag. Hinko </w:t>
      </w:r>
      <w:proofErr w:type="spellStart"/>
      <w:r w:rsidR="009F6C59" w:rsidRPr="004B78AA">
        <w:rPr>
          <w:rFonts w:eastAsia="Calibri" w:cstheme="minorHAnsi"/>
        </w:rPr>
        <w:t>Šolinc</w:t>
      </w:r>
      <w:proofErr w:type="spellEnd"/>
      <w:r w:rsidR="009F6C59" w:rsidRPr="004B78AA">
        <w:rPr>
          <w:rFonts w:eastAsia="Calibri" w:cstheme="minorHAnsi"/>
        </w:rPr>
        <w:t>.</w:t>
      </w:r>
    </w:p>
    <w:p w:rsidR="007B4C8C" w:rsidRPr="004B78AA" w:rsidRDefault="007B4C8C" w:rsidP="007B4C8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7B4C8C" w:rsidRPr="004B78AA" w:rsidRDefault="007B4C8C" w:rsidP="007B4C8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4B78AA">
        <w:rPr>
          <w:rFonts w:eastAsia="Calibri" w:cstheme="minorHAnsi"/>
          <w:color w:val="000000" w:themeColor="text1"/>
        </w:rPr>
        <w:t>Odsotni:</w:t>
      </w:r>
      <w:r w:rsidRPr="004B78AA">
        <w:rPr>
          <w:rFonts w:eastAsia="Calibri" w:cstheme="minorHAnsi"/>
          <w:color w:val="000000" w:themeColor="text1"/>
        </w:rPr>
        <w:tab/>
      </w:r>
      <w:r w:rsidR="00107F22" w:rsidRPr="004B78AA">
        <w:rPr>
          <w:rFonts w:eastAsia="Calibri" w:cstheme="minorHAnsi"/>
        </w:rPr>
        <w:t>dr. Dejan Paravan, dr. Bruno Glaser, Gorazd Pfeifer</w:t>
      </w:r>
      <w:r w:rsidR="004B78AA">
        <w:rPr>
          <w:rFonts w:eastAsia="Calibri" w:cstheme="minorHAnsi"/>
        </w:rPr>
        <w:t>,</w:t>
      </w:r>
      <w:r w:rsidR="00107F22" w:rsidRPr="004B78AA">
        <w:rPr>
          <w:rFonts w:eastAsia="Calibri" w:cstheme="minorHAnsi"/>
          <w:color w:val="000000" w:themeColor="text1"/>
        </w:rPr>
        <w:t xml:space="preserve"> </w:t>
      </w:r>
      <w:r w:rsidRPr="004B78AA">
        <w:rPr>
          <w:rFonts w:eastAsia="Calibri" w:cstheme="minorHAnsi"/>
          <w:color w:val="000000" w:themeColor="text1"/>
        </w:rPr>
        <w:t xml:space="preserve">Matevž Frangež, </w:t>
      </w:r>
      <w:r w:rsidRPr="004B78AA">
        <w:rPr>
          <w:rFonts w:eastAsia="Calibri" w:cstheme="minorHAnsi"/>
          <w:lang w:val="sl" w:eastAsia="en-GB"/>
        </w:rPr>
        <w:t>dr. Jure Gašparič,</w:t>
      </w:r>
      <w:r w:rsidRPr="004B78AA">
        <w:rPr>
          <w:rFonts w:eastAsia="Calibri" w:cstheme="minorHAnsi"/>
        </w:rPr>
        <w:t xml:space="preserve"> </w:t>
      </w:r>
      <w:r w:rsidRPr="004B78AA">
        <w:rPr>
          <w:rFonts w:eastAsia="Calibri" w:cstheme="minorHAnsi"/>
          <w:color w:val="000000" w:themeColor="text1"/>
        </w:rPr>
        <w:t>dr. Matjaž Krajnc,</w:t>
      </w:r>
      <w:r w:rsidRPr="004B78AA">
        <w:rPr>
          <w:rFonts w:eastAsia="Calibri" w:cstheme="minorHAnsi"/>
        </w:rPr>
        <w:t xml:space="preserve"> </w:t>
      </w:r>
      <w:r w:rsidR="009F6C59" w:rsidRPr="004B78AA">
        <w:rPr>
          <w:rFonts w:eastAsia="Calibri" w:cstheme="minorHAnsi"/>
        </w:rPr>
        <w:t>mag. Aleksander Mervar, dr. Jurij Klančnik</w:t>
      </w:r>
      <w:r w:rsidR="009F6C59" w:rsidRPr="004B78AA">
        <w:rPr>
          <w:rFonts w:eastAsia="Calibri" w:cstheme="minorHAnsi"/>
          <w:color w:val="000000" w:themeColor="text1"/>
        </w:rPr>
        <w:t xml:space="preserve">, </w:t>
      </w:r>
      <w:r w:rsidRPr="004B78AA">
        <w:rPr>
          <w:rFonts w:eastAsia="Calibri" w:cstheme="minorHAnsi"/>
        </w:rPr>
        <w:t>mag. Marko Štucin</w:t>
      </w:r>
      <w:r w:rsidRPr="004B78AA">
        <w:rPr>
          <w:rFonts w:eastAsia="Calibri" w:cstheme="minorHAnsi"/>
          <w:color w:val="000000" w:themeColor="text1"/>
        </w:rPr>
        <w:t xml:space="preserve">, </w:t>
      </w:r>
      <w:r w:rsidRPr="004B78AA">
        <w:rPr>
          <w:rFonts w:eastAsia="Calibri" w:cstheme="minorHAnsi"/>
        </w:rPr>
        <w:t>Drago Bregar, Luka Mesec,</w:t>
      </w:r>
      <w:r w:rsidRPr="004B78AA">
        <w:rPr>
          <w:rFonts w:eastAsia="Calibri" w:cstheme="minorHAnsi"/>
          <w:color w:val="000000" w:themeColor="text1"/>
        </w:rPr>
        <w:t xml:space="preserve"> </w:t>
      </w:r>
      <w:r w:rsidR="009F6C59" w:rsidRPr="004B78AA">
        <w:rPr>
          <w:rFonts w:eastAsia="Calibri" w:cstheme="minorHAnsi"/>
        </w:rPr>
        <w:t xml:space="preserve">Igor </w:t>
      </w:r>
      <w:proofErr w:type="spellStart"/>
      <w:r w:rsidR="009F6C59" w:rsidRPr="004B78AA">
        <w:rPr>
          <w:rFonts w:eastAsia="Calibri" w:cstheme="minorHAnsi"/>
        </w:rPr>
        <w:t>Sirc</w:t>
      </w:r>
      <w:proofErr w:type="spellEnd"/>
      <w:r w:rsidR="009F6C59" w:rsidRPr="004B78AA">
        <w:rPr>
          <w:rFonts w:eastAsia="Calibri" w:cstheme="minorHAnsi"/>
        </w:rPr>
        <w:t>.</w:t>
      </w:r>
    </w:p>
    <w:p w:rsidR="009F6C59" w:rsidRPr="004B78AA" w:rsidRDefault="009F6C59" w:rsidP="009F6C59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:rsidR="007B4C8C" w:rsidRPr="00D40F2A" w:rsidRDefault="007B4C8C" w:rsidP="007B4C8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4B78AA">
        <w:rPr>
          <w:rFonts w:eastAsia="Calibri" w:cstheme="minorHAnsi"/>
          <w:color w:val="000000" w:themeColor="text1"/>
        </w:rPr>
        <w:t>Ostali prisotni:</w:t>
      </w:r>
      <w:r w:rsidRPr="004B78AA">
        <w:rPr>
          <w:rFonts w:eastAsia="Calibri" w:cstheme="minorHAnsi"/>
          <w:color w:val="000000" w:themeColor="text1"/>
        </w:rPr>
        <w:tab/>
      </w:r>
      <w:r w:rsidR="009F6C59" w:rsidRPr="004B78AA">
        <w:rPr>
          <w:rFonts w:eastAsia="Calibri" w:cstheme="minorHAnsi"/>
          <w:color w:val="000000" w:themeColor="text1"/>
        </w:rPr>
        <w:t xml:space="preserve">Vanja </w:t>
      </w:r>
      <w:proofErr w:type="spellStart"/>
      <w:r w:rsidR="009F6C59" w:rsidRPr="004B78AA">
        <w:rPr>
          <w:rFonts w:eastAsia="Calibri" w:cstheme="minorHAnsi"/>
          <w:color w:val="000000" w:themeColor="text1"/>
        </w:rPr>
        <w:t>Bogolin</w:t>
      </w:r>
      <w:proofErr w:type="spellEnd"/>
      <w:r w:rsidR="009F6C59" w:rsidRPr="004B78AA">
        <w:rPr>
          <w:rFonts w:eastAsia="Calibri" w:cstheme="minorHAnsi"/>
          <w:color w:val="000000" w:themeColor="text1"/>
        </w:rPr>
        <w:t xml:space="preserve">, Robert Bergant, </w:t>
      </w:r>
      <w:r w:rsidRPr="004B78AA">
        <w:rPr>
          <w:rFonts w:eastAsia="Calibri" w:cstheme="minorHAnsi"/>
          <w:color w:val="000000" w:themeColor="text1"/>
        </w:rPr>
        <w:t xml:space="preserve">Monika Golob, Tomaž Boh, </w:t>
      </w:r>
      <w:r w:rsidRPr="004B78AA">
        <w:rPr>
          <w:rFonts w:eastAsia="Calibri" w:cstheme="minorHAnsi"/>
        </w:rPr>
        <w:t xml:space="preserve">Simona Pirnat </w:t>
      </w:r>
      <w:proofErr w:type="spellStart"/>
      <w:r w:rsidRPr="004B78AA">
        <w:rPr>
          <w:rFonts w:eastAsia="Calibri" w:cstheme="minorHAnsi"/>
        </w:rPr>
        <w:t>Skeledžija</w:t>
      </w:r>
      <w:proofErr w:type="spellEnd"/>
      <w:r w:rsidRPr="004B78AA">
        <w:rPr>
          <w:rFonts w:eastAsia="Calibri" w:cstheme="minorHAnsi"/>
        </w:rPr>
        <w:t xml:space="preserve">, </w:t>
      </w:r>
      <w:r w:rsidRPr="004B78AA">
        <w:rPr>
          <w:rFonts w:eastAsia="Calibri" w:cstheme="minorHAnsi"/>
          <w:color w:val="000000" w:themeColor="text1"/>
        </w:rPr>
        <w:t>Polona Faletič.</w:t>
      </w:r>
    </w:p>
    <w:p w:rsidR="007B4C8C" w:rsidRPr="00D40F2A" w:rsidRDefault="007B4C8C" w:rsidP="007B4C8C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7B4C8C" w:rsidRPr="00D40F2A" w:rsidRDefault="007B4C8C" w:rsidP="007B4C8C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7B4C8C" w:rsidRDefault="007B4C8C" w:rsidP="007B4C8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Sedmo</w:t>
      </w:r>
      <w:r w:rsidRPr="00D40F2A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>
        <w:rPr>
          <w:rFonts w:eastAsia="Times New Roman" w:cstheme="minorHAnsi"/>
          <w:lang w:eastAsia="ar-SA"/>
        </w:rPr>
        <w:t>ktu JEK2, ki se je pričela ob 14.0</w:t>
      </w:r>
      <w:r w:rsidRPr="00D40F2A">
        <w:rPr>
          <w:rFonts w:eastAsia="Times New Roman" w:cstheme="minorHAnsi"/>
          <w:lang w:eastAsia="ar-SA"/>
        </w:rPr>
        <w:t xml:space="preserve">0 uri, je vodil vodja delovne skupine, Danijel Levičar. </w:t>
      </w:r>
    </w:p>
    <w:p w:rsidR="007B4C8C" w:rsidRDefault="007B4C8C" w:rsidP="007B4C8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7B4C8C" w:rsidRPr="00D40F2A" w:rsidRDefault="007B4C8C" w:rsidP="007B4C8C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7B4C8C" w:rsidRPr="00D40F2A" w:rsidRDefault="007B4C8C" w:rsidP="007B4C8C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D40F2A">
        <w:rPr>
          <w:rFonts w:eastAsia="Calibri" w:cstheme="minorHAnsi"/>
          <w:b/>
        </w:rPr>
        <w:t>Dnevni red:</w:t>
      </w:r>
    </w:p>
    <w:p w:rsidR="007B4C8C" w:rsidRPr="00D40F2A" w:rsidRDefault="007B4C8C" w:rsidP="007B4C8C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7B4C8C" w:rsidRPr="007B4C8C" w:rsidRDefault="007B4C8C" w:rsidP="007B4C8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  <w:color w:val="000000"/>
        </w:rPr>
      </w:pPr>
      <w:r w:rsidRPr="007B4C8C">
        <w:rPr>
          <w:rFonts w:eastAsia="Arial Unicode MS" w:cstheme="minorHAnsi"/>
          <w:color w:val="000000"/>
        </w:rPr>
        <w:t>Potrditev dnevnega reda in zapisnika 6. seje delovne skupine JEK2.</w:t>
      </w:r>
    </w:p>
    <w:p w:rsidR="007B4C8C" w:rsidRPr="007B4C8C" w:rsidRDefault="007B4C8C" w:rsidP="007B4C8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color w:val="000000"/>
        </w:rPr>
      </w:pPr>
      <w:r w:rsidRPr="007B4C8C">
        <w:rPr>
          <w:rFonts w:cstheme="minorHAnsi"/>
          <w:color w:val="000000"/>
        </w:rPr>
        <w:t>Status projekta JEK2, poročevalec: GEN energija.</w:t>
      </w:r>
    </w:p>
    <w:p w:rsidR="007B4C8C" w:rsidRPr="007B4C8C" w:rsidRDefault="007B4C8C" w:rsidP="007B4C8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color w:val="000000"/>
        </w:rPr>
      </w:pPr>
      <w:r w:rsidRPr="007B4C8C">
        <w:rPr>
          <w:rFonts w:cstheme="minorHAnsi"/>
          <w:color w:val="000000"/>
        </w:rPr>
        <w:t>Poročanje ožje delovne skupine za spremljanje priprave pobude za državni prostorski načrt JEK2, poročevalec: dr. Janez Gale, vodja ODS.</w:t>
      </w:r>
    </w:p>
    <w:p w:rsidR="007B4C8C" w:rsidRPr="007B4C8C" w:rsidRDefault="007B4C8C" w:rsidP="007B4C8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color w:val="000000"/>
        </w:rPr>
      </w:pPr>
      <w:r w:rsidRPr="007B4C8C">
        <w:rPr>
          <w:rFonts w:cstheme="minorHAnsi"/>
          <w:color w:val="000000"/>
        </w:rPr>
        <w:t xml:space="preserve">Poročanje ožje delovne skupine za pripravo posebnega zakona za JEK2, poročevalec: mag. Hinko </w:t>
      </w:r>
      <w:proofErr w:type="spellStart"/>
      <w:r w:rsidRPr="007B4C8C">
        <w:rPr>
          <w:rFonts w:cstheme="minorHAnsi"/>
          <w:color w:val="000000"/>
        </w:rPr>
        <w:t>Šolinc</w:t>
      </w:r>
      <w:proofErr w:type="spellEnd"/>
      <w:r w:rsidRPr="007B4C8C">
        <w:rPr>
          <w:rFonts w:cstheme="minorHAnsi"/>
          <w:color w:val="000000"/>
        </w:rPr>
        <w:t>, vodja ODS.</w:t>
      </w:r>
    </w:p>
    <w:p w:rsidR="007B4C8C" w:rsidRPr="007B4C8C" w:rsidRDefault="007B4C8C" w:rsidP="007B4C8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color w:val="000000"/>
        </w:rPr>
      </w:pPr>
      <w:r w:rsidRPr="007B4C8C">
        <w:rPr>
          <w:rFonts w:cstheme="minorHAnsi"/>
          <w:color w:val="000000"/>
        </w:rPr>
        <w:t>Aktualno glede Resolucije o dolgoročni miroljubni rabi jedrske energije v Sloveniji in pobude za referendum.</w:t>
      </w:r>
    </w:p>
    <w:p w:rsidR="007B4C8C" w:rsidRPr="007B4C8C" w:rsidRDefault="007B4C8C" w:rsidP="007B4C8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color w:val="000000"/>
        </w:rPr>
      </w:pPr>
      <w:r w:rsidRPr="007B4C8C">
        <w:rPr>
          <w:rFonts w:cstheme="minorHAnsi"/>
          <w:color w:val="000000"/>
        </w:rPr>
        <w:t>Razno.</w:t>
      </w:r>
    </w:p>
    <w:p w:rsidR="007B4C8C" w:rsidRDefault="007B4C8C" w:rsidP="003C0363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3C0363" w:rsidRPr="007B4C8C" w:rsidRDefault="003C0363" w:rsidP="007B4C8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3C0363" w:rsidRPr="00CB055F" w:rsidRDefault="003C0363" w:rsidP="003C036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t>Potrdi</w:t>
      </w:r>
      <w:r>
        <w:rPr>
          <w:rFonts w:eastAsia="Arial Unicode MS" w:cstheme="minorHAnsi"/>
          <w:b/>
          <w:color w:val="000000"/>
        </w:rPr>
        <w:t>tev dnevnega reda in zapisnika 6</w:t>
      </w:r>
      <w:r w:rsidRPr="00CB055F">
        <w:rPr>
          <w:rFonts w:eastAsia="Arial Unicode MS" w:cstheme="minorHAnsi"/>
          <w:b/>
          <w:color w:val="000000"/>
        </w:rPr>
        <w:t>. seje delovne skupine JEK2.</w:t>
      </w:r>
    </w:p>
    <w:p w:rsidR="003C0363" w:rsidRPr="00CB055F" w:rsidRDefault="003C0363" w:rsidP="003C0363">
      <w:pPr>
        <w:spacing w:after="0" w:line="276" w:lineRule="auto"/>
        <w:jc w:val="both"/>
        <w:rPr>
          <w:rFonts w:eastAsia="Calibri" w:cstheme="minorHAnsi"/>
          <w:b/>
        </w:rPr>
      </w:pPr>
    </w:p>
    <w:p w:rsidR="003C0363" w:rsidRPr="00CB055F" w:rsidRDefault="003C0363" w:rsidP="003C0363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eastAsia="Calibri" w:cstheme="minorHAnsi"/>
          <w:b/>
        </w:rPr>
        <w:t>SKLEP št. 7</w:t>
      </w:r>
      <w:r w:rsidRPr="00CB055F">
        <w:rPr>
          <w:rFonts w:eastAsia="Calibri" w:cstheme="minorHAnsi"/>
          <w:b/>
        </w:rPr>
        <w:t>.1/1:</w:t>
      </w:r>
      <w:r w:rsidRPr="00CB055F">
        <w:rPr>
          <w:rFonts w:eastAsia="Calibri" w:cstheme="minorHAnsi"/>
        </w:rPr>
        <w:t xml:space="preserve"> </w:t>
      </w:r>
      <w:r w:rsidRPr="00CB055F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Pr="00CB055F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  <w:color w:val="000000"/>
        </w:rPr>
        <w:t>6</w:t>
      </w:r>
      <w:r w:rsidRPr="00CB055F">
        <w:rPr>
          <w:rFonts w:cstheme="minorHAnsi"/>
          <w:color w:val="000000"/>
        </w:rPr>
        <w:t>. seje delovne skupine JEK2.</w:t>
      </w:r>
    </w:p>
    <w:p w:rsidR="003C0363" w:rsidRPr="00CB055F" w:rsidRDefault="003C0363" w:rsidP="003C0363">
      <w:pPr>
        <w:spacing w:after="0" w:line="276" w:lineRule="auto"/>
        <w:jc w:val="both"/>
        <w:rPr>
          <w:rFonts w:eastAsia="Calibri" w:cstheme="minorHAnsi"/>
        </w:rPr>
      </w:pPr>
    </w:p>
    <w:p w:rsidR="003C0363" w:rsidRPr="00CB055F" w:rsidRDefault="003C0363" w:rsidP="003C0363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3C0363" w:rsidRPr="00CB055F" w:rsidRDefault="003C0363" w:rsidP="003C036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  <w:szCs w:val="20"/>
        </w:rPr>
      </w:pPr>
      <w:r w:rsidRPr="00CB055F">
        <w:rPr>
          <w:rFonts w:eastAsia="Arial Unicode MS" w:cstheme="minorHAnsi"/>
          <w:b/>
          <w:color w:val="000000"/>
          <w:szCs w:val="20"/>
        </w:rPr>
        <w:t>Status projekta JEK2, poročevalec: GEN energija.</w:t>
      </w:r>
    </w:p>
    <w:p w:rsidR="003C0363" w:rsidRDefault="003C0363" w:rsidP="003C03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4B78AA" w:rsidRPr="004E63EE" w:rsidRDefault="004B78AA" w:rsidP="004B78AA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 w:rsidRPr="004E63EE">
        <w:rPr>
          <w:rFonts w:eastAsia="Arial Unicode MS" w:cstheme="minorHAnsi"/>
          <w:color w:val="000000"/>
        </w:rPr>
        <w:t>GEN energija je pre</w:t>
      </w:r>
      <w:r>
        <w:rPr>
          <w:rFonts w:eastAsia="Arial Unicode MS" w:cstheme="minorHAnsi"/>
          <w:color w:val="000000"/>
        </w:rPr>
        <w:t>dstavila status projekta JEK2.</w:t>
      </w:r>
    </w:p>
    <w:p w:rsidR="004B78AA" w:rsidRDefault="004B78AA" w:rsidP="004B78AA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 w:rsidRPr="004E63EE">
        <w:rPr>
          <w:rFonts w:eastAsia="Arial Unicode MS" w:cstheme="minorHAnsi"/>
          <w:color w:val="000000"/>
        </w:rPr>
        <w:lastRenderedPageBreak/>
        <w:t xml:space="preserve">V razpravo </w:t>
      </w:r>
      <w:r>
        <w:rPr>
          <w:rFonts w:eastAsia="Arial Unicode MS" w:cstheme="minorHAnsi"/>
          <w:color w:val="000000"/>
        </w:rPr>
        <w:t xml:space="preserve">glede </w:t>
      </w:r>
      <w:r w:rsidR="00054ED3">
        <w:rPr>
          <w:rFonts w:eastAsia="Arial Unicode MS" w:cstheme="minorHAnsi"/>
          <w:color w:val="000000"/>
        </w:rPr>
        <w:t xml:space="preserve">analize potresne varnosti </w:t>
      </w:r>
      <w:r>
        <w:rPr>
          <w:rFonts w:eastAsia="Arial Unicode MS" w:cstheme="minorHAnsi"/>
          <w:color w:val="000000"/>
        </w:rPr>
        <w:t xml:space="preserve">in </w:t>
      </w:r>
      <w:r w:rsidR="00054ED3">
        <w:rPr>
          <w:rFonts w:eastAsia="Arial Unicode MS" w:cstheme="minorHAnsi"/>
          <w:color w:val="000000"/>
        </w:rPr>
        <w:t xml:space="preserve">pobude za </w:t>
      </w:r>
      <w:r>
        <w:rPr>
          <w:rFonts w:eastAsia="Arial Unicode MS" w:cstheme="minorHAnsi"/>
          <w:color w:val="000000"/>
        </w:rPr>
        <w:t xml:space="preserve">DPN </w:t>
      </w:r>
      <w:r w:rsidRPr="004E63EE">
        <w:rPr>
          <w:rFonts w:eastAsia="Arial Unicode MS" w:cstheme="minorHAnsi"/>
          <w:color w:val="000000"/>
        </w:rPr>
        <w:t xml:space="preserve">so se vključili </w:t>
      </w:r>
      <w:r w:rsidR="00054ED3">
        <w:rPr>
          <w:rFonts w:eastAsia="Arial Unicode MS" w:cstheme="minorHAnsi"/>
          <w:color w:val="000000"/>
        </w:rPr>
        <w:t xml:space="preserve">vodja delovne skupine, </w:t>
      </w:r>
      <w:r>
        <w:rPr>
          <w:rFonts w:eastAsia="Arial Unicode MS" w:cstheme="minorHAnsi"/>
          <w:color w:val="000000"/>
        </w:rPr>
        <w:t xml:space="preserve">GEN energija, </w:t>
      </w:r>
      <w:r w:rsidR="00196B87">
        <w:rPr>
          <w:rFonts w:eastAsia="Arial Unicode MS" w:cstheme="minorHAnsi"/>
          <w:color w:val="000000"/>
        </w:rPr>
        <w:t xml:space="preserve">MF, URSJV </w:t>
      </w:r>
      <w:r>
        <w:rPr>
          <w:rFonts w:eastAsia="Arial Unicode MS" w:cstheme="minorHAnsi"/>
          <w:color w:val="000000"/>
        </w:rPr>
        <w:t xml:space="preserve">in MNVP. </w:t>
      </w:r>
    </w:p>
    <w:p w:rsidR="004B78AA" w:rsidRPr="00CB055F" w:rsidRDefault="004B78AA" w:rsidP="003C03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3C0363" w:rsidRPr="00CB055F" w:rsidRDefault="003C0363" w:rsidP="003C0363">
      <w:pPr>
        <w:spacing w:after="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SKLEP št. 7</w:t>
      </w:r>
      <w:r w:rsidRPr="00CB055F">
        <w:rPr>
          <w:rFonts w:eastAsia="Calibri" w:cstheme="minorHAnsi"/>
          <w:b/>
        </w:rPr>
        <w:t xml:space="preserve">.2/1: </w:t>
      </w:r>
      <w:r w:rsidRPr="00CB055F">
        <w:rPr>
          <w:rFonts w:eastAsia="Calibri" w:cstheme="minorHAnsi"/>
        </w:rPr>
        <w:t>Člani in aktivni udeleženci so se sez</w:t>
      </w:r>
      <w:r>
        <w:rPr>
          <w:rFonts w:eastAsia="Calibri" w:cstheme="minorHAnsi"/>
        </w:rPr>
        <w:t>nanili s statusom projekta JEK2.</w:t>
      </w:r>
    </w:p>
    <w:p w:rsidR="003C0363" w:rsidRDefault="003C0363" w:rsidP="003C0363">
      <w:pPr>
        <w:spacing w:after="0" w:line="276" w:lineRule="auto"/>
        <w:jc w:val="both"/>
        <w:rPr>
          <w:rFonts w:eastAsia="Arial Unicode MS" w:cstheme="minorHAnsi"/>
          <w:b/>
          <w:color w:val="000000"/>
        </w:rPr>
      </w:pPr>
    </w:p>
    <w:p w:rsidR="003C0363" w:rsidRPr="00CB055F" w:rsidRDefault="003C0363" w:rsidP="003C0363">
      <w:pPr>
        <w:spacing w:after="0" w:line="276" w:lineRule="auto"/>
        <w:jc w:val="both"/>
        <w:rPr>
          <w:rFonts w:eastAsia="Calibri" w:cstheme="minorHAnsi"/>
        </w:rPr>
      </w:pPr>
    </w:p>
    <w:p w:rsidR="003C0363" w:rsidRPr="00CB055F" w:rsidRDefault="003C0363" w:rsidP="003C036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t>Poročanje ožje delovne skupine za spremljanje priprave pobude za državni prostorski načrt JEK2, poročevalec: dr. Janez Gale, vodja ODS.</w:t>
      </w:r>
    </w:p>
    <w:p w:rsidR="003C0363" w:rsidRDefault="003C0363" w:rsidP="003C03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D706C1" w:rsidRDefault="00D706C1" w:rsidP="00D706C1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 w:rsidRPr="00194E2A">
        <w:rPr>
          <w:rFonts w:eastAsia="Arial Unicode MS" w:cstheme="minorHAnsi"/>
          <w:color w:val="000000"/>
        </w:rPr>
        <w:t>Vodja ODS, dr. Janez Gale je seznanil člane in aktivne udeležence</w:t>
      </w:r>
      <w:r>
        <w:rPr>
          <w:rFonts w:eastAsia="Arial Unicode MS" w:cstheme="minorHAnsi"/>
          <w:color w:val="000000"/>
        </w:rPr>
        <w:t xml:space="preserve"> z vsebinami, ki so bile obravnavane na zadnji seji ODS.</w:t>
      </w:r>
      <w:r w:rsidRPr="00194E2A">
        <w:rPr>
          <w:rFonts w:eastAsia="Arial Unicode MS" w:cstheme="minorHAnsi"/>
          <w:color w:val="000000"/>
        </w:rPr>
        <w:t xml:space="preserve"> </w:t>
      </w:r>
    </w:p>
    <w:p w:rsidR="00D706C1" w:rsidRDefault="00D706C1" w:rsidP="00D706C1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</w:p>
    <w:p w:rsidR="00D706C1" w:rsidRPr="00194E2A" w:rsidRDefault="00D706C1" w:rsidP="000D1F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 xml:space="preserve">V razpravi je MNVP opozoril, da se po dolgih letih ponovno pripravlja pobuda za </w:t>
      </w:r>
      <w:r w:rsidR="000D1F79">
        <w:rPr>
          <w:rFonts w:eastAsia="Arial Unicode MS" w:cstheme="minorHAnsi"/>
          <w:color w:val="000000"/>
        </w:rPr>
        <w:t xml:space="preserve">DPN za jedrsko elektrarno in </w:t>
      </w:r>
      <w:r>
        <w:rPr>
          <w:rFonts w:eastAsia="Arial Unicode MS" w:cstheme="minorHAnsi"/>
          <w:color w:val="000000"/>
        </w:rPr>
        <w:t xml:space="preserve">je izjemno pomembno, da </w:t>
      </w:r>
      <w:r w:rsidR="000D1F79">
        <w:rPr>
          <w:rFonts w:eastAsia="Arial Unicode MS" w:cstheme="minorHAnsi"/>
          <w:color w:val="000000"/>
        </w:rPr>
        <w:t>se ta pripravi v skladu z vsemi predpisi in se na ta način zmanjša tveganja.</w:t>
      </w:r>
    </w:p>
    <w:p w:rsidR="008F46D9" w:rsidRPr="00CB055F" w:rsidRDefault="008F46D9" w:rsidP="003C03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3C0363" w:rsidRDefault="003C0363" w:rsidP="003C0363">
      <w:pPr>
        <w:spacing w:after="0" w:line="276" w:lineRule="auto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7.3</w:t>
      </w:r>
      <w:r w:rsidRPr="00CB055F">
        <w:rPr>
          <w:rFonts w:eastAsia="Calibri" w:cstheme="minorHAnsi"/>
          <w:b/>
        </w:rPr>
        <w:t xml:space="preserve">/1: </w:t>
      </w:r>
      <w:r w:rsidRPr="00CB055F">
        <w:rPr>
          <w:rFonts w:eastAsia="Calibri" w:cstheme="minorHAnsi"/>
        </w:rPr>
        <w:t xml:space="preserve">Člani in aktivni udeleženci so se seznanili z delom </w:t>
      </w:r>
      <w:r w:rsidRPr="00CB055F">
        <w:rPr>
          <w:rFonts w:eastAsia="Arial Unicode MS" w:cstheme="minorHAnsi"/>
          <w:color w:val="000000"/>
        </w:rPr>
        <w:t>ožje delovne skupine za spremljanje priprave pobude za državni prostorski načrt JEK2.</w:t>
      </w:r>
    </w:p>
    <w:p w:rsidR="003C0363" w:rsidRDefault="003C0363" w:rsidP="003C0363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3C0363" w:rsidRPr="00CB055F" w:rsidRDefault="003C0363" w:rsidP="003C0363">
      <w:pPr>
        <w:spacing w:after="0" w:line="276" w:lineRule="auto"/>
        <w:jc w:val="both"/>
        <w:rPr>
          <w:rFonts w:eastAsia="Arial Unicode MS" w:cstheme="minorHAnsi"/>
          <w:b/>
          <w:color w:val="000000"/>
        </w:rPr>
      </w:pPr>
      <w:r>
        <w:rPr>
          <w:rFonts w:eastAsia="Calibri" w:cstheme="minorHAnsi"/>
          <w:b/>
        </w:rPr>
        <w:t>SKLEP št. 7.3/2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="008F46D9">
        <w:rPr>
          <w:rFonts w:eastAsia="Calibri" w:cstheme="minorHAnsi"/>
        </w:rPr>
        <w:t>Za</w:t>
      </w:r>
      <w:r w:rsidRPr="00277D6E">
        <w:rPr>
          <w:rFonts w:eastAsia="Calibri" w:cstheme="minorHAnsi"/>
        </w:rPr>
        <w:t xml:space="preserve"> naslednjo sejo, ki bo posvečena pobudi za državni prostorski načrt JEK2, </w:t>
      </w:r>
      <w:r w:rsidR="008F46D9">
        <w:rPr>
          <w:rFonts w:eastAsia="Calibri" w:cstheme="minorHAnsi"/>
        </w:rPr>
        <w:t xml:space="preserve">GEN energija pripravi predstavitev. Na sejo se povabi tudi </w:t>
      </w:r>
      <w:r w:rsidRPr="00277D6E">
        <w:rPr>
          <w:rFonts w:eastAsia="Calibri" w:cstheme="minorHAnsi"/>
        </w:rPr>
        <w:t>župane posavskih občin.</w:t>
      </w:r>
    </w:p>
    <w:p w:rsidR="003C0363" w:rsidRDefault="003C0363" w:rsidP="003C03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3C0363" w:rsidRPr="00CB055F" w:rsidRDefault="003C0363" w:rsidP="003C03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3C0363" w:rsidRDefault="003C0363" w:rsidP="003C036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 xml:space="preserve">Poročanje ožje delovne skupine za pripravo posebnega zakona za JEK2, poročevalec: mag. Hinko </w:t>
      </w:r>
      <w:proofErr w:type="spellStart"/>
      <w:r>
        <w:rPr>
          <w:rFonts w:eastAsia="Arial Unicode MS" w:cstheme="minorHAnsi"/>
          <w:b/>
          <w:color w:val="000000"/>
        </w:rPr>
        <w:t>Šolinc</w:t>
      </w:r>
      <w:proofErr w:type="spellEnd"/>
      <w:r>
        <w:rPr>
          <w:rFonts w:eastAsia="Arial Unicode MS" w:cstheme="minorHAnsi"/>
          <w:b/>
          <w:color w:val="000000"/>
        </w:rPr>
        <w:t>, vodja ODS.</w:t>
      </w:r>
    </w:p>
    <w:p w:rsidR="008F46D9" w:rsidRDefault="008F46D9" w:rsidP="008F46D9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8F46D9" w:rsidRPr="008F46D9" w:rsidRDefault="00D706C1" w:rsidP="008F46D9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 xml:space="preserve">Vodja ODS, mag. Hinko </w:t>
      </w:r>
      <w:proofErr w:type="spellStart"/>
      <w:r>
        <w:rPr>
          <w:rFonts w:eastAsia="Arial Unicode MS" w:cstheme="minorHAnsi"/>
          <w:color w:val="000000"/>
        </w:rPr>
        <w:t>Šolinc</w:t>
      </w:r>
      <w:proofErr w:type="spellEnd"/>
      <w:r>
        <w:rPr>
          <w:rFonts w:eastAsia="Arial Unicode MS" w:cstheme="minorHAnsi"/>
          <w:color w:val="000000"/>
        </w:rPr>
        <w:t xml:space="preserve"> je članom in aktivnim udeležencem</w:t>
      </w:r>
      <w:r w:rsidR="008F46D9" w:rsidRPr="008F46D9">
        <w:rPr>
          <w:rFonts w:eastAsia="Arial Unicode MS" w:cstheme="minorHAnsi"/>
          <w:color w:val="000000"/>
        </w:rPr>
        <w:t xml:space="preserve"> sporočil, da se ožja delovna skupina za pripravo posebnega zakona za JEK2</w:t>
      </w:r>
      <w:r w:rsidR="00196B87">
        <w:rPr>
          <w:rFonts w:eastAsia="Arial Unicode MS" w:cstheme="minorHAnsi"/>
          <w:color w:val="000000"/>
        </w:rPr>
        <w:t>,</w:t>
      </w:r>
      <w:r w:rsidR="008F46D9" w:rsidRPr="008F46D9">
        <w:rPr>
          <w:rFonts w:eastAsia="Arial Unicode MS" w:cstheme="minorHAnsi"/>
          <w:color w:val="000000"/>
        </w:rPr>
        <w:t xml:space="preserve"> do sedaj še ni sestala. </w:t>
      </w:r>
    </w:p>
    <w:p w:rsidR="003C0363" w:rsidRDefault="003C0363" w:rsidP="003C0363">
      <w:pPr>
        <w:spacing w:after="0" w:line="276" w:lineRule="auto"/>
        <w:jc w:val="both"/>
        <w:rPr>
          <w:rFonts w:eastAsia="Calibri" w:cstheme="minorHAnsi"/>
          <w:b/>
        </w:rPr>
      </w:pPr>
    </w:p>
    <w:p w:rsidR="008F46D9" w:rsidRPr="008F46D9" w:rsidRDefault="008F46D9" w:rsidP="003C0363">
      <w:pPr>
        <w:spacing w:after="0" w:line="276" w:lineRule="auto"/>
        <w:jc w:val="both"/>
        <w:rPr>
          <w:rFonts w:eastAsia="Calibri" w:cstheme="minorHAnsi"/>
        </w:rPr>
      </w:pPr>
      <w:r w:rsidRPr="008F46D9">
        <w:rPr>
          <w:rFonts w:eastAsia="Calibri" w:cstheme="minorHAnsi"/>
        </w:rPr>
        <w:t>V razpravo glede potrebe po posebnem zakonu so s</w:t>
      </w:r>
      <w:r>
        <w:rPr>
          <w:rFonts w:eastAsia="Calibri" w:cstheme="minorHAnsi"/>
        </w:rPr>
        <w:t xml:space="preserve">e vključili </w:t>
      </w:r>
      <w:r w:rsidR="000D1F79">
        <w:rPr>
          <w:rFonts w:eastAsia="Calibri" w:cstheme="minorHAnsi"/>
        </w:rPr>
        <w:t xml:space="preserve">vodja delovne skupine, </w:t>
      </w:r>
      <w:r>
        <w:rPr>
          <w:rFonts w:eastAsia="Calibri" w:cstheme="minorHAnsi"/>
        </w:rPr>
        <w:t>GEN energija, MNVP</w:t>
      </w:r>
      <w:r w:rsidRPr="008F46D9">
        <w:rPr>
          <w:rFonts w:eastAsia="Calibri" w:cstheme="minorHAnsi"/>
        </w:rPr>
        <w:t xml:space="preserve"> in MF.</w:t>
      </w:r>
    </w:p>
    <w:p w:rsidR="003C0363" w:rsidRDefault="003C0363" w:rsidP="003C0363">
      <w:pPr>
        <w:spacing w:after="0" w:line="276" w:lineRule="auto"/>
        <w:jc w:val="both"/>
        <w:rPr>
          <w:rFonts w:eastAsia="Calibri" w:cstheme="minorHAnsi"/>
          <w:b/>
        </w:rPr>
      </w:pPr>
    </w:p>
    <w:p w:rsidR="003C0363" w:rsidRDefault="008F46D9" w:rsidP="003C0363">
      <w:pPr>
        <w:spacing w:after="0" w:line="276" w:lineRule="auto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7.4/1</w:t>
      </w:r>
      <w:r w:rsidR="003C0363" w:rsidRPr="00CB055F">
        <w:rPr>
          <w:rFonts w:eastAsia="Calibri" w:cstheme="minorHAnsi"/>
          <w:b/>
        </w:rPr>
        <w:t>:</w:t>
      </w:r>
      <w:r w:rsidR="003C0363">
        <w:rPr>
          <w:rFonts w:eastAsia="Calibri" w:cstheme="minorHAnsi"/>
          <w:b/>
        </w:rPr>
        <w:t xml:space="preserve"> </w:t>
      </w:r>
      <w:r w:rsidRPr="008F46D9">
        <w:rPr>
          <w:rFonts w:eastAsia="Calibri" w:cstheme="minorHAnsi"/>
        </w:rPr>
        <w:t xml:space="preserve">Do naslednje seje </w:t>
      </w:r>
      <w:r w:rsidR="000D1F79">
        <w:rPr>
          <w:rFonts w:eastAsia="Calibri" w:cstheme="minorHAnsi"/>
        </w:rPr>
        <w:t xml:space="preserve">delovne skupine </w:t>
      </w:r>
      <w:r w:rsidR="000D1F79" w:rsidRPr="00D40F2A">
        <w:rPr>
          <w:rFonts w:eastAsia="Times New Roman" w:cstheme="minorHAnsi"/>
          <w:lang w:eastAsia="ar-SA"/>
        </w:rPr>
        <w:t>za koordinacijo pripravljalnih aktivnosti na proje</w:t>
      </w:r>
      <w:r w:rsidR="000D1F79">
        <w:rPr>
          <w:rFonts w:eastAsia="Times New Roman" w:cstheme="minorHAnsi"/>
          <w:lang w:eastAsia="ar-SA"/>
        </w:rPr>
        <w:t>ktu JEK2</w:t>
      </w:r>
      <w:r w:rsidR="000D1F79">
        <w:rPr>
          <w:rFonts w:eastAsia="Times New Roman" w:cstheme="minorHAnsi"/>
          <w:lang w:eastAsia="ar-SA"/>
        </w:rPr>
        <w:t xml:space="preserve">, </w:t>
      </w:r>
      <w:r w:rsidRPr="008F46D9">
        <w:rPr>
          <w:rFonts w:eastAsia="Calibri" w:cstheme="minorHAnsi"/>
        </w:rPr>
        <w:t xml:space="preserve">se </w:t>
      </w:r>
      <w:r w:rsidR="000D1F79">
        <w:rPr>
          <w:rFonts w:eastAsia="Calibri" w:cstheme="minorHAnsi"/>
        </w:rPr>
        <w:t xml:space="preserve">organizira prva seja </w:t>
      </w:r>
      <w:r w:rsidR="003C0363" w:rsidRPr="008F46D9">
        <w:rPr>
          <w:rFonts w:eastAsia="Calibri" w:cstheme="minorHAnsi"/>
        </w:rPr>
        <w:t>ožj</w:t>
      </w:r>
      <w:r w:rsidR="000D1F79">
        <w:rPr>
          <w:rFonts w:eastAsia="Calibri" w:cstheme="minorHAnsi"/>
        </w:rPr>
        <w:t>e delovne skupine</w:t>
      </w:r>
      <w:r w:rsidR="003C0363" w:rsidRPr="00CB055F">
        <w:rPr>
          <w:rFonts w:eastAsia="Arial Unicode MS" w:cstheme="minorHAnsi"/>
          <w:color w:val="000000"/>
        </w:rPr>
        <w:t xml:space="preserve"> za </w:t>
      </w:r>
      <w:r w:rsidR="003C0363">
        <w:rPr>
          <w:rFonts w:eastAsia="Arial Unicode MS" w:cstheme="minorHAnsi"/>
          <w:color w:val="000000"/>
        </w:rPr>
        <w:t>pripravo posebnega zakona za JEK2</w:t>
      </w:r>
      <w:r>
        <w:rPr>
          <w:rFonts w:eastAsia="Calibri" w:cstheme="minorHAnsi"/>
        </w:rPr>
        <w:t>.</w:t>
      </w:r>
    </w:p>
    <w:p w:rsidR="003C0363" w:rsidRDefault="003C0363" w:rsidP="003C0363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3C0363" w:rsidRPr="005F59FC" w:rsidRDefault="003C0363" w:rsidP="003C0363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3C0363" w:rsidRDefault="003C0363" w:rsidP="003C036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Aktualno glede Resolucije o dolgoročni miroljubni rabi jedrske energije v Sloveniji in pobude za referendum.</w:t>
      </w:r>
    </w:p>
    <w:p w:rsidR="008F46D9" w:rsidRDefault="008F46D9" w:rsidP="008F46D9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8F46D9" w:rsidRPr="00D706C1" w:rsidRDefault="00E83030" w:rsidP="002320CB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eastAsia="Arial Unicode MS" w:cstheme="minorHAnsi"/>
          <w:color w:val="000000"/>
        </w:rPr>
        <w:t xml:space="preserve">Na </w:t>
      </w:r>
      <w:r w:rsidRPr="002320CB">
        <w:rPr>
          <w:rFonts w:eastAsia="Arial Unicode MS" w:cstheme="minorHAnsi"/>
          <w:color w:val="000000"/>
        </w:rPr>
        <w:t xml:space="preserve">seji je bila razdeljena končna verzija </w:t>
      </w:r>
      <w:r w:rsidR="002320CB" w:rsidRPr="002320CB">
        <w:rPr>
          <w:rFonts w:eastAsia="Arial Unicode MS" w:cstheme="minorHAnsi"/>
          <w:color w:val="000000"/>
        </w:rPr>
        <w:t xml:space="preserve">Resolucije o dolgoročni miroljubni rabi jedrske energije v Sloveniji in </w:t>
      </w:r>
      <w:r w:rsidR="002320CB" w:rsidRPr="00D706C1">
        <w:rPr>
          <w:rFonts w:eastAsia="Arial Unicode MS" w:cstheme="minorHAnsi"/>
          <w:color w:val="000000"/>
        </w:rPr>
        <w:t>pobude za referendum</w:t>
      </w:r>
      <w:r w:rsidRPr="00D706C1">
        <w:rPr>
          <w:rFonts w:eastAsia="Arial Unicode MS" w:cstheme="minorHAnsi"/>
          <w:color w:val="000000"/>
        </w:rPr>
        <w:t xml:space="preserve">, ki bo obravnavana na seji vlade </w:t>
      </w:r>
      <w:r w:rsidR="002320CB" w:rsidRPr="00D706C1">
        <w:rPr>
          <w:rFonts w:eastAsia="Arial Unicode MS" w:cstheme="minorHAnsi"/>
          <w:color w:val="000000"/>
        </w:rPr>
        <w:t xml:space="preserve">dne </w:t>
      </w:r>
      <w:r w:rsidRPr="00D706C1">
        <w:rPr>
          <w:rFonts w:eastAsia="Arial Unicode MS" w:cstheme="minorHAnsi"/>
          <w:color w:val="000000"/>
        </w:rPr>
        <w:t xml:space="preserve">28. 3. 2024, vodja </w:t>
      </w:r>
      <w:r w:rsidR="002320CB" w:rsidRPr="00D706C1">
        <w:rPr>
          <w:rFonts w:eastAsia="Arial Unicode MS" w:cstheme="minorHAnsi"/>
          <w:color w:val="000000"/>
        </w:rPr>
        <w:t xml:space="preserve">delovne skupine </w:t>
      </w:r>
      <w:r w:rsidRPr="00D706C1">
        <w:rPr>
          <w:rFonts w:eastAsia="Arial Unicode MS" w:cstheme="minorHAnsi"/>
          <w:color w:val="000000"/>
        </w:rPr>
        <w:t xml:space="preserve">pa je predstavil potek usklajevanja besedila resolucije s poslanskimi skupinami. </w:t>
      </w:r>
      <w:r w:rsidR="002320CB" w:rsidRPr="00D706C1">
        <w:rPr>
          <w:rFonts w:eastAsia="Arial Unicode MS" w:cstheme="minorHAnsi"/>
          <w:color w:val="000000"/>
        </w:rPr>
        <w:t>Prav tako je bil na seji razdeljen</w:t>
      </w:r>
      <w:r w:rsidR="00D706C1" w:rsidRPr="00D706C1">
        <w:rPr>
          <w:rFonts w:eastAsia="Arial Unicode MS" w:cstheme="minorHAnsi"/>
          <w:color w:val="000000"/>
        </w:rPr>
        <w:t xml:space="preserve"> in predstavljen</w:t>
      </w:r>
      <w:r w:rsidR="002320CB" w:rsidRPr="00D706C1">
        <w:rPr>
          <w:rFonts w:eastAsia="Arial Unicode MS" w:cstheme="minorHAnsi"/>
          <w:color w:val="000000"/>
        </w:rPr>
        <w:t xml:space="preserve"> </w:t>
      </w:r>
      <w:r w:rsidR="002320CB" w:rsidRPr="00D706C1">
        <w:rPr>
          <w:rFonts w:cstheme="minorHAnsi"/>
        </w:rPr>
        <w:t xml:space="preserve">predlog za razpis posvetovalnega referenduma o zagotavljanju stabilne oskrbe z </w:t>
      </w:r>
      <w:proofErr w:type="spellStart"/>
      <w:r w:rsidR="002320CB" w:rsidRPr="00D706C1">
        <w:rPr>
          <w:rFonts w:cstheme="minorHAnsi"/>
        </w:rPr>
        <w:t>nizkooglično</w:t>
      </w:r>
      <w:proofErr w:type="spellEnd"/>
      <w:r w:rsidR="002320CB" w:rsidRPr="00D706C1">
        <w:rPr>
          <w:rFonts w:cstheme="minorHAnsi"/>
        </w:rPr>
        <w:t xml:space="preserve"> električno energijo,</w:t>
      </w:r>
      <w:r w:rsidRPr="00D706C1">
        <w:rPr>
          <w:rFonts w:eastAsia="Arial Unicode MS" w:cstheme="minorHAnsi"/>
          <w:color w:val="000000"/>
        </w:rPr>
        <w:t xml:space="preserve"> ki jo je </w:t>
      </w:r>
      <w:r w:rsidR="002320CB" w:rsidRPr="00D706C1">
        <w:rPr>
          <w:rFonts w:eastAsia="Arial Unicode MS" w:cstheme="minorHAnsi"/>
          <w:color w:val="000000"/>
        </w:rPr>
        <w:t xml:space="preserve">dne 12. 3. 2024 </w:t>
      </w:r>
      <w:r w:rsidRPr="00D706C1">
        <w:rPr>
          <w:rFonts w:eastAsia="Arial Unicode MS" w:cstheme="minorHAnsi"/>
          <w:color w:val="000000"/>
        </w:rPr>
        <w:t>vloži</w:t>
      </w:r>
      <w:r w:rsidR="002320CB" w:rsidRPr="00D706C1">
        <w:rPr>
          <w:rFonts w:eastAsia="Arial Unicode MS" w:cstheme="minorHAnsi"/>
          <w:color w:val="000000"/>
        </w:rPr>
        <w:t xml:space="preserve">la skupina poslank in poslancev </w:t>
      </w:r>
      <w:r w:rsidR="002320CB" w:rsidRPr="00D706C1">
        <w:rPr>
          <w:rFonts w:cstheme="minorHAnsi"/>
        </w:rPr>
        <w:t>iz Gibanja svoboda, Socialnih demokratov, Slovenske demokratske stranke in Nove Slovenije.</w:t>
      </w:r>
      <w:r w:rsidR="00D706C1" w:rsidRPr="00D706C1">
        <w:rPr>
          <w:rFonts w:cstheme="minorHAnsi"/>
        </w:rPr>
        <w:t xml:space="preserve"> </w:t>
      </w:r>
    </w:p>
    <w:p w:rsidR="002320CB" w:rsidRPr="00D706C1" w:rsidRDefault="002320CB" w:rsidP="002320CB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2320CB" w:rsidRPr="00D706C1" w:rsidRDefault="002320CB" w:rsidP="002320CB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 w:rsidRPr="00D706C1">
        <w:rPr>
          <w:rFonts w:cstheme="minorHAnsi"/>
        </w:rPr>
        <w:t>Poleg tega je vodja delovne skupine člane in aktivne udeležence obvestil, da bo dne 21. 3. 2024 v Bruslju potekal jedrski vrh, na katerem bo sodeloval tudi predsednik vlade, dr. Robert Golob.</w:t>
      </w:r>
    </w:p>
    <w:p w:rsidR="003C0363" w:rsidRPr="00D706C1" w:rsidRDefault="003C0363" w:rsidP="003C0363">
      <w:pPr>
        <w:spacing w:after="0" w:line="276" w:lineRule="auto"/>
        <w:jc w:val="both"/>
        <w:rPr>
          <w:rFonts w:eastAsia="Calibri" w:cstheme="minorHAnsi"/>
          <w:b/>
        </w:rPr>
      </w:pPr>
    </w:p>
    <w:p w:rsidR="003C0363" w:rsidRPr="00D706C1" w:rsidRDefault="003C0363" w:rsidP="00921B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</w:rPr>
      </w:pPr>
      <w:r w:rsidRPr="00D706C1">
        <w:rPr>
          <w:rFonts w:eastAsia="Calibri" w:cstheme="minorHAnsi"/>
          <w:b/>
        </w:rPr>
        <w:lastRenderedPageBreak/>
        <w:t xml:space="preserve">SKLEP št. 7.5/1: </w:t>
      </w:r>
      <w:r w:rsidRPr="00D706C1">
        <w:rPr>
          <w:rFonts w:eastAsia="Calibri" w:cstheme="minorHAnsi"/>
        </w:rPr>
        <w:t>Člani in aktivni udeleženci so se seznanili</w:t>
      </w:r>
      <w:r w:rsidR="008F46D9" w:rsidRPr="00D706C1">
        <w:rPr>
          <w:rFonts w:eastAsia="Calibri" w:cstheme="minorHAnsi"/>
        </w:rPr>
        <w:t xml:space="preserve"> z aktualnim stanjem</w:t>
      </w:r>
      <w:r w:rsidRPr="00D706C1">
        <w:rPr>
          <w:rFonts w:eastAsia="Calibri" w:cstheme="minorHAnsi"/>
        </w:rPr>
        <w:t xml:space="preserve"> Resolucije o dolgoročni miroljubni rabi jedrske energije v Sloveniji in pobude za referendum. </w:t>
      </w:r>
    </w:p>
    <w:p w:rsidR="003C0363" w:rsidRDefault="003C0363" w:rsidP="00921B54">
      <w:pPr>
        <w:spacing w:after="0"/>
        <w:contextualSpacing/>
      </w:pPr>
    </w:p>
    <w:p w:rsidR="00921B54" w:rsidRDefault="00921B54" w:rsidP="00921B54">
      <w:pPr>
        <w:spacing w:after="0"/>
        <w:contextualSpacing/>
      </w:pPr>
    </w:p>
    <w:p w:rsidR="00921B54" w:rsidRDefault="00921B54" w:rsidP="00921B5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Razno.</w:t>
      </w:r>
    </w:p>
    <w:p w:rsidR="00921B54" w:rsidRDefault="00921B54" w:rsidP="00921B54">
      <w:pPr>
        <w:spacing w:after="0" w:line="276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B51E89" w:rsidRDefault="00BE49BA" w:rsidP="00921B54">
      <w:pPr>
        <w:spacing w:after="0" w:line="276" w:lineRule="auto"/>
        <w:contextualSpacing/>
        <w:jc w:val="both"/>
        <w:rPr>
          <w:rFonts w:eastAsia="Arial Unicode MS" w:cstheme="minorHAnsi"/>
          <w:color w:val="000000"/>
        </w:rPr>
      </w:pPr>
      <w:r w:rsidRPr="00B51E89">
        <w:rPr>
          <w:rFonts w:eastAsia="Arial Unicode MS" w:cstheme="minorHAnsi"/>
          <w:color w:val="000000"/>
        </w:rPr>
        <w:t xml:space="preserve">Iz MNVP so opozorili, da je </w:t>
      </w:r>
      <w:r w:rsidR="00B51E89" w:rsidRPr="00B51E89">
        <w:rPr>
          <w:rFonts w:eastAsia="Arial Unicode MS" w:cstheme="minorHAnsi"/>
          <w:color w:val="000000"/>
        </w:rPr>
        <w:t xml:space="preserve">zelo pomembno, da GEN energija čim prej izbere </w:t>
      </w:r>
      <w:r w:rsidR="000D1F79">
        <w:rPr>
          <w:rFonts w:eastAsia="Arial Unicode MS" w:cstheme="minorHAnsi"/>
          <w:color w:val="000000"/>
        </w:rPr>
        <w:t>strokovno organizacijo za vodenje postopka pridobivanja okoljevarstvenega dovoljenja.</w:t>
      </w:r>
    </w:p>
    <w:p w:rsidR="000D1F79" w:rsidRDefault="000D1F79" w:rsidP="00921B54">
      <w:pPr>
        <w:spacing w:after="0" w:line="276" w:lineRule="auto"/>
        <w:contextualSpacing/>
        <w:jc w:val="both"/>
        <w:rPr>
          <w:rFonts w:eastAsia="Arial Unicode MS" w:cstheme="minorHAnsi"/>
          <w:b/>
          <w:color w:val="000000"/>
        </w:rPr>
      </w:pPr>
    </w:p>
    <w:p w:rsidR="00B51E89" w:rsidRPr="00B51E89" w:rsidRDefault="00B51E89" w:rsidP="00731FF0">
      <w:pPr>
        <w:spacing w:after="0"/>
        <w:contextualSpacing/>
        <w:jc w:val="both"/>
        <w:rPr>
          <w:rFonts w:ascii="Calibri" w:eastAsia="Times New Roman" w:hAnsi="Calibri" w:cs="Calibri"/>
          <w14:ligatures w14:val="standardContextual"/>
        </w:rPr>
      </w:pPr>
      <w:r w:rsidRPr="00B51E89">
        <w:rPr>
          <w:rFonts w:eastAsia="Arial Unicode MS" w:cstheme="minorHAnsi"/>
          <w:color w:val="000000"/>
        </w:rPr>
        <w:t xml:space="preserve">URSJV pa je opozoril na </w:t>
      </w:r>
      <w:r w:rsidRPr="00B51E89">
        <w:rPr>
          <w:rFonts w:ascii="Calibri" w:eastAsia="Times New Roman" w:hAnsi="Calibri" w:cs="Calibri"/>
          <w14:ligatures w14:val="standardContextual"/>
        </w:rPr>
        <w:t xml:space="preserve">nerešeno problematika ogrožanja lokacije JEK2 zaradi </w:t>
      </w:r>
      <w:r>
        <w:rPr>
          <w:rFonts w:ascii="Calibri" w:eastAsia="Times New Roman" w:hAnsi="Calibri" w:cs="Calibri"/>
          <w14:ligatures w14:val="standardContextual"/>
        </w:rPr>
        <w:t>dveh projektov, in sicer projekta</w:t>
      </w:r>
      <w:r w:rsidRPr="00B51E89">
        <w:rPr>
          <w:rFonts w:ascii="Calibri" w:eastAsia="Times New Roman" w:hAnsi="Calibri" w:cs="Calibri"/>
          <w14:ligatures w14:val="standardContextual"/>
        </w:rPr>
        <w:t xml:space="preserve"> </w:t>
      </w:r>
      <w:r>
        <w:rPr>
          <w:rFonts w:ascii="Calibri" w:eastAsia="Times New Roman" w:hAnsi="Calibri" w:cs="Calibri"/>
          <w14:ligatures w14:val="standardContextual"/>
        </w:rPr>
        <w:t xml:space="preserve">izgradnje obvoznice Krško-Brežice in projekta </w:t>
      </w:r>
      <w:r w:rsidRPr="00B51E89">
        <w:rPr>
          <w:rFonts w:ascii="Calibri" w:eastAsia="Times New Roman" w:hAnsi="Calibri" w:cs="Calibri"/>
          <w14:ligatures w14:val="standardContextual"/>
        </w:rPr>
        <w:t xml:space="preserve">MORS za izgradnjo črpališča letalskega goriva v Stari vasi, ki je v celoti znotraj 1500 m pasu (območje omejene rabe) okoli bodoče lokacije JEK2. </w:t>
      </w:r>
    </w:p>
    <w:p w:rsidR="00921B54" w:rsidRPr="00A26B70" w:rsidRDefault="00921B54" w:rsidP="00731FF0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</w:p>
    <w:p w:rsidR="00921B54" w:rsidRPr="00A26B70" w:rsidRDefault="00921B54" w:rsidP="00921B54">
      <w:pPr>
        <w:suppressAutoHyphens/>
        <w:spacing w:line="276" w:lineRule="auto"/>
        <w:ind w:left="348"/>
        <w:contextualSpacing/>
        <w:jc w:val="both"/>
        <w:rPr>
          <w:rFonts w:eastAsia="Calibri" w:cstheme="minorHAnsi"/>
        </w:rPr>
      </w:pPr>
    </w:p>
    <w:p w:rsidR="00921B54" w:rsidRPr="00A26B70" w:rsidRDefault="00921B54" w:rsidP="00921B54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Seja se je zaključila </w:t>
      </w:r>
      <w:r w:rsidRPr="00316D7A">
        <w:rPr>
          <w:rFonts w:eastAsia="Calibri" w:cstheme="minorHAnsi"/>
        </w:rPr>
        <w:t xml:space="preserve">ob </w:t>
      </w:r>
      <w:r>
        <w:rPr>
          <w:rFonts w:eastAsia="Calibri" w:cstheme="minorHAnsi"/>
        </w:rPr>
        <w:t>14:5</w:t>
      </w:r>
      <w:r w:rsidRPr="00316D7A">
        <w:rPr>
          <w:rFonts w:eastAsia="Calibri" w:cstheme="minorHAnsi"/>
        </w:rPr>
        <w:t>0 uri</w:t>
      </w:r>
      <w:r w:rsidRPr="00A26B70">
        <w:rPr>
          <w:rFonts w:eastAsia="Calibri" w:cstheme="minorHAnsi"/>
        </w:rPr>
        <w:t>.</w:t>
      </w:r>
    </w:p>
    <w:p w:rsidR="00921B54" w:rsidRPr="00A26B70" w:rsidRDefault="00921B54" w:rsidP="00921B54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</w:rPr>
      </w:pPr>
    </w:p>
    <w:p w:rsidR="00921B54" w:rsidRPr="00A26B70" w:rsidRDefault="00921B54" w:rsidP="00921B54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  <w:bookmarkStart w:id="0" w:name="_GoBack"/>
      <w:bookmarkEnd w:id="0"/>
    </w:p>
    <w:p w:rsidR="00921B54" w:rsidRPr="00A26B70" w:rsidRDefault="00921B54" w:rsidP="00921B54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  <w:r w:rsidRPr="00A26B70">
        <w:rPr>
          <w:rFonts w:eastAsia="Calibri" w:cstheme="minorHAnsi"/>
        </w:rPr>
        <w:t>Zapisala: Polona Faletič</w:t>
      </w:r>
    </w:p>
    <w:p w:rsidR="00921B54" w:rsidRPr="00A26B70" w:rsidRDefault="00921B54" w:rsidP="00921B54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</w:p>
    <w:p w:rsidR="00921B54" w:rsidRPr="00A26B70" w:rsidRDefault="00921B54" w:rsidP="00921B54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  <w:b/>
        </w:rPr>
      </w:pPr>
    </w:p>
    <w:p w:rsidR="00921B54" w:rsidRPr="00A26B70" w:rsidRDefault="00921B54" w:rsidP="00921B54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A26B70">
        <w:rPr>
          <w:rFonts w:eastAsia="Calibri" w:cstheme="minorHAnsi"/>
        </w:rPr>
        <w:t xml:space="preserve">                     Danijel Levičar</w:t>
      </w:r>
    </w:p>
    <w:p w:rsidR="00921B54" w:rsidRPr="009E21A8" w:rsidRDefault="00921B54" w:rsidP="00921B54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A26B70">
        <w:rPr>
          <w:rFonts w:eastAsia="Times New Roman" w:cstheme="minorHAnsi"/>
          <w:lang w:val="en-US"/>
        </w:rPr>
        <w:t xml:space="preserve">                                                                                               </w:t>
      </w:r>
      <w:r>
        <w:rPr>
          <w:rFonts w:eastAsia="Times New Roman" w:cstheme="minorHAnsi"/>
          <w:lang w:val="en-US"/>
        </w:rPr>
        <w:t xml:space="preserve">           </w:t>
      </w:r>
      <w:proofErr w:type="spellStart"/>
      <w:proofErr w:type="gramStart"/>
      <w:r>
        <w:rPr>
          <w:rFonts w:eastAsia="Times New Roman" w:cstheme="minorHAnsi"/>
          <w:lang w:val="en-US"/>
        </w:rPr>
        <w:t>vodja</w:t>
      </w:r>
      <w:proofErr w:type="spellEnd"/>
      <w:proofErr w:type="gram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delovne</w:t>
      </w:r>
      <w:proofErr w:type="spell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skupine</w:t>
      </w:r>
      <w:proofErr w:type="spellEnd"/>
    </w:p>
    <w:p w:rsidR="00004AF9" w:rsidRDefault="00004AF9"/>
    <w:sectPr w:rsidR="00004A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87" w:rsidRDefault="00196B87" w:rsidP="00196B87">
      <w:pPr>
        <w:spacing w:after="0" w:line="240" w:lineRule="auto"/>
      </w:pPr>
      <w:r>
        <w:separator/>
      </w:r>
    </w:p>
  </w:endnote>
  <w:endnote w:type="continuationSeparator" w:id="0">
    <w:p w:rsidR="00196B87" w:rsidRDefault="00196B87" w:rsidP="0019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7896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96B87" w:rsidRPr="00196B87" w:rsidRDefault="00196B87">
        <w:pPr>
          <w:pStyle w:val="Noga"/>
          <w:jc w:val="center"/>
          <w:rPr>
            <w:sz w:val="16"/>
            <w:szCs w:val="16"/>
          </w:rPr>
        </w:pPr>
        <w:r w:rsidRPr="00196B87">
          <w:rPr>
            <w:sz w:val="16"/>
            <w:szCs w:val="16"/>
          </w:rPr>
          <w:fldChar w:fldCharType="begin"/>
        </w:r>
        <w:r w:rsidRPr="00196B87">
          <w:rPr>
            <w:sz w:val="16"/>
            <w:szCs w:val="16"/>
          </w:rPr>
          <w:instrText>PAGE   \* MERGEFORMAT</w:instrText>
        </w:r>
        <w:r w:rsidRPr="00196B87">
          <w:rPr>
            <w:sz w:val="16"/>
            <w:szCs w:val="16"/>
          </w:rPr>
          <w:fldChar w:fldCharType="separate"/>
        </w:r>
        <w:r w:rsidR="00731FF0">
          <w:rPr>
            <w:noProof/>
            <w:sz w:val="16"/>
            <w:szCs w:val="16"/>
          </w:rPr>
          <w:t>2</w:t>
        </w:r>
        <w:r w:rsidRPr="00196B87">
          <w:rPr>
            <w:sz w:val="16"/>
            <w:szCs w:val="16"/>
          </w:rPr>
          <w:fldChar w:fldCharType="end"/>
        </w:r>
      </w:p>
    </w:sdtContent>
  </w:sdt>
  <w:p w:rsidR="00196B87" w:rsidRDefault="00196B8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87" w:rsidRDefault="00196B87" w:rsidP="00196B87">
      <w:pPr>
        <w:spacing w:after="0" w:line="240" w:lineRule="auto"/>
      </w:pPr>
      <w:r>
        <w:separator/>
      </w:r>
    </w:p>
  </w:footnote>
  <w:footnote w:type="continuationSeparator" w:id="0">
    <w:p w:rsidR="00196B87" w:rsidRDefault="00196B87" w:rsidP="0019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1114760E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7A0"/>
    <w:multiLevelType w:val="hybridMultilevel"/>
    <w:tmpl w:val="DC94B8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63"/>
    <w:rsid w:val="00004AF9"/>
    <w:rsid w:val="00054ED3"/>
    <w:rsid w:val="000D1F79"/>
    <w:rsid w:val="00107F22"/>
    <w:rsid w:val="00196B87"/>
    <w:rsid w:val="002320CB"/>
    <w:rsid w:val="003C0363"/>
    <w:rsid w:val="004B78AA"/>
    <w:rsid w:val="00731FF0"/>
    <w:rsid w:val="007B4C8C"/>
    <w:rsid w:val="008F46D9"/>
    <w:rsid w:val="00921B54"/>
    <w:rsid w:val="009F6C59"/>
    <w:rsid w:val="00A7156A"/>
    <w:rsid w:val="00AC2C80"/>
    <w:rsid w:val="00AF0D26"/>
    <w:rsid w:val="00B51E89"/>
    <w:rsid w:val="00BE49BA"/>
    <w:rsid w:val="00D706C1"/>
    <w:rsid w:val="00DD5173"/>
    <w:rsid w:val="00E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D37F-6212-4A36-AAB0-EBFA170E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03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03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9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B87"/>
  </w:style>
  <w:style w:type="paragraph" w:styleId="Noga">
    <w:name w:val="footer"/>
    <w:basedOn w:val="Navaden"/>
    <w:link w:val="NogaZnak"/>
    <w:uiPriority w:val="99"/>
    <w:unhideWhenUsed/>
    <w:rsid w:val="0019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B8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18</cp:revision>
  <cp:lastPrinted>2024-04-15T14:58:00Z</cp:lastPrinted>
  <dcterms:created xsi:type="dcterms:W3CDTF">2024-03-20T08:58:00Z</dcterms:created>
  <dcterms:modified xsi:type="dcterms:W3CDTF">2024-04-16T12:18:00Z</dcterms:modified>
</cp:coreProperties>
</file>