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21D1" w14:textId="77777777" w:rsidR="00D21F04" w:rsidRPr="00770C85" w:rsidRDefault="00D21F04" w:rsidP="00D21F04">
      <w:pPr>
        <w:pStyle w:val="Telobesedila"/>
        <w:ind w:left="360"/>
        <w:jc w:val="both"/>
        <w:rPr>
          <w:rFonts w:cs="Arial"/>
          <w:color w:val="000000"/>
          <w:sz w:val="20"/>
        </w:rPr>
      </w:pPr>
      <w:r w:rsidRPr="00770C85">
        <w:rPr>
          <w:rFonts w:cs="Arial"/>
          <w:color w:val="000000"/>
          <w:sz w:val="20"/>
        </w:rPr>
        <w:t xml:space="preserve">       </w:t>
      </w:r>
    </w:p>
    <w:p w14:paraId="26096F6C" w14:textId="4C01C0C6" w:rsidR="00770C85" w:rsidRPr="00770C85" w:rsidRDefault="00770C85" w:rsidP="00D21F04">
      <w:pPr>
        <w:pStyle w:val="Podnaslov"/>
        <w:jc w:val="left"/>
        <w:rPr>
          <w:rFonts w:cs="Arial"/>
          <w:b w:val="0"/>
          <w:color w:val="000000"/>
          <w:sz w:val="20"/>
        </w:rPr>
      </w:pPr>
      <w:r w:rsidRPr="00770C85">
        <w:rPr>
          <w:rFonts w:cs="Arial"/>
          <w:b w:val="0"/>
          <w:color w:val="000000"/>
          <w:sz w:val="20"/>
        </w:rPr>
        <w:t>Številka:</w:t>
      </w:r>
      <w:r w:rsidR="005730AB">
        <w:rPr>
          <w:rFonts w:cs="Arial"/>
          <w:b w:val="0"/>
          <w:color w:val="000000"/>
          <w:sz w:val="20"/>
        </w:rPr>
        <w:t xml:space="preserve"> </w:t>
      </w:r>
      <w:r w:rsidRPr="00770C85">
        <w:rPr>
          <w:rFonts w:cs="Arial"/>
          <w:b w:val="0"/>
          <w:color w:val="000000"/>
          <w:sz w:val="20"/>
        </w:rPr>
        <w:t>11000-12/2022/3</w:t>
      </w:r>
    </w:p>
    <w:p w14:paraId="27B73A13" w14:textId="0365F221" w:rsidR="00D21F04" w:rsidRPr="00770C85" w:rsidRDefault="00770C85" w:rsidP="00D21F04">
      <w:pPr>
        <w:pStyle w:val="Podnaslov"/>
        <w:jc w:val="left"/>
        <w:rPr>
          <w:rFonts w:cs="Arial"/>
          <w:b w:val="0"/>
          <w:color w:val="000000"/>
          <w:sz w:val="20"/>
        </w:rPr>
      </w:pPr>
      <w:r w:rsidRPr="00770C85">
        <w:rPr>
          <w:rFonts w:cs="Arial"/>
          <w:b w:val="0"/>
          <w:color w:val="000000"/>
          <w:sz w:val="20"/>
        </w:rPr>
        <w:t>V Ljubljani, 27.</w:t>
      </w:r>
      <w:r w:rsidR="005730AB">
        <w:rPr>
          <w:rFonts w:cs="Arial"/>
          <w:b w:val="0"/>
          <w:color w:val="000000"/>
          <w:sz w:val="20"/>
        </w:rPr>
        <w:t xml:space="preserve"> </w:t>
      </w:r>
      <w:r w:rsidRPr="00770C85">
        <w:rPr>
          <w:rFonts w:cs="Arial"/>
          <w:b w:val="0"/>
          <w:color w:val="000000"/>
          <w:sz w:val="20"/>
        </w:rPr>
        <w:t>5.</w:t>
      </w:r>
      <w:r w:rsidR="005730AB">
        <w:rPr>
          <w:rFonts w:cs="Arial"/>
          <w:b w:val="0"/>
          <w:color w:val="000000"/>
          <w:sz w:val="20"/>
        </w:rPr>
        <w:t xml:space="preserve"> </w:t>
      </w:r>
      <w:r w:rsidRPr="00770C85">
        <w:rPr>
          <w:rFonts w:cs="Arial"/>
          <w:b w:val="0"/>
          <w:color w:val="000000"/>
          <w:sz w:val="20"/>
        </w:rPr>
        <w:t>2022</w:t>
      </w:r>
      <w:r w:rsidR="00472E5B" w:rsidRPr="00770C85">
        <w:rPr>
          <w:rFonts w:cs="Arial"/>
          <w:b w:val="0"/>
          <w:color w:val="000000"/>
          <w:sz w:val="20"/>
        </w:rPr>
        <w:t xml:space="preserve">                                                                                                              </w:t>
      </w:r>
      <w:r w:rsidR="00857654" w:rsidRPr="00770C85">
        <w:rPr>
          <w:rFonts w:cs="Arial"/>
          <w:b w:val="0"/>
          <w:color w:val="000000"/>
          <w:sz w:val="20"/>
        </w:rPr>
        <w:t xml:space="preserve">    </w:t>
      </w:r>
      <w:r w:rsidR="00472E5B" w:rsidRPr="00770C85">
        <w:rPr>
          <w:rFonts w:cs="Arial"/>
          <w:b w:val="0"/>
          <w:color w:val="000000"/>
          <w:sz w:val="20"/>
        </w:rPr>
        <w:t xml:space="preserve">  </w:t>
      </w:r>
      <w:r w:rsidR="00857654" w:rsidRPr="00770C85">
        <w:rPr>
          <w:rFonts w:cs="Arial"/>
          <w:b w:val="0"/>
          <w:color w:val="000000"/>
          <w:sz w:val="20"/>
        </w:rPr>
        <w:t xml:space="preserve">         </w:t>
      </w:r>
      <w:r w:rsidR="00472E5B" w:rsidRPr="00770C85">
        <w:rPr>
          <w:rFonts w:cs="Arial"/>
          <w:b w:val="0"/>
          <w:color w:val="000000"/>
          <w:sz w:val="20"/>
        </w:rPr>
        <w:t xml:space="preserve"> </w:t>
      </w:r>
    </w:p>
    <w:p w14:paraId="3B3BBB00" w14:textId="77777777"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2E9C06EE"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w:t>
      </w:r>
      <w:r w:rsidR="002740A7" w:rsidRPr="002740A7">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002740A7" w:rsidRPr="002740A7">
        <w:rPr>
          <w:rFonts w:cs="Arial"/>
          <w:bCs/>
          <w:color w:val="000000" w:themeColor="text1"/>
          <w:sz w:val="20"/>
          <w:shd w:val="clear" w:color="auto" w:fill="FFFFFF"/>
        </w:rPr>
        <w:t>ZIntPK</w:t>
      </w:r>
      <w:proofErr w:type="spellEnd"/>
      <w:r w:rsidR="002740A7" w:rsidRPr="002740A7">
        <w:rPr>
          <w:rFonts w:cs="Arial"/>
          <w:bCs/>
          <w:color w:val="000000" w:themeColor="text1"/>
          <w:sz w:val="20"/>
          <w:shd w:val="clear" w:color="auto" w:fill="FFFFFF"/>
        </w:rPr>
        <w:t xml:space="preserve">-C, 203/20 – ZIUPOPDVE, 202/21 – odl. US in 3/22 – </w:t>
      </w:r>
      <w:proofErr w:type="spellStart"/>
      <w:r w:rsidR="002740A7" w:rsidRPr="002740A7">
        <w:rPr>
          <w:rFonts w:cs="Arial"/>
          <w:bCs/>
          <w:color w:val="000000" w:themeColor="text1"/>
          <w:sz w:val="20"/>
          <w:shd w:val="clear" w:color="auto" w:fill="FFFFFF"/>
        </w:rPr>
        <w:t>ZDeb</w:t>
      </w:r>
      <w:proofErr w:type="spellEnd"/>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003822C1">
        <w:rPr>
          <w:rFonts w:cs="Arial"/>
          <w:iCs/>
          <w:color w:val="000000" w:themeColor="text1"/>
          <w:sz w:val="20"/>
        </w:rPr>
        <w:t xml:space="preserve"> G</w:t>
      </w:r>
      <w:r w:rsidR="00DE2376">
        <w:rPr>
          <w:rFonts w:cs="Arial"/>
          <w:iCs/>
          <w:color w:val="000000" w:themeColor="text1"/>
          <w:sz w:val="20"/>
        </w:rPr>
        <w:t>eneralni sekretariat Vlade RS</w:t>
      </w:r>
      <w:r w:rsidRPr="008E29EB">
        <w:rPr>
          <w:rFonts w:cs="Arial"/>
          <w:iCs/>
          <w:color w:val="000000" w:themeColor="text1"/>
          <w:sz w:val="20"/>
        </w:rPr>
        <w:t xml:space="preserve">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5289363D" w14:textId="77777777" w:rsidR="00DE2376"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p>
    <w:p w14:paraId="39ABF0D4" w14:textId="74F2AC08" w:rsidR="00D21F04" w:rsidRPr="008E29EB" w:rsidRDefault="004C461A" w:rsidP="00472E5B">
      <w:pPr>
        <w:pStyle w:val="Naslov1"/>
        <w:rPr>
          <w:rFonts w:cs="Arial"/>
          <w:color w:val="000000"/>
          <w:sz w:val="20"/>
        </w:rPr>
      </w:pPr>
      <w:r>
        <w:rPr>
          <w:rFonts w:cs="Arial"/>
          <w:color w:val="000000"/>
          <w:sz w:val="20"/>
        </w:rPr>
        <w:t>direktorja Urada Vlade Republike Slovenije za demografijo</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D21F04">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59CA5494" w:rsidR="00D21F04" w:rsidRPr="00B704AB" w:rsidRDefault="00813048" w:rsidP="002740A7">
      <w:pPr>
        <w:numPr>
          <w:ilvl w:val="0"/>
          <w:numId w:val="5"/>
        </w:numPr>
        <w:jc w:val="both"/>
        <w:rPr>
          <w:rFonts w:cs="Arial"/>
          <w:color w:val="000000"/>
          <w:sz w:val="20"/>
        </w:rPr>
      </w:pPr>
      <w:r w:rsidRPr="00B704AB">
        <w:rPr>
          <w:rFonts w:cs="Arial"/>
          <w:iCs/>
          <w:color w:val="000000"/>
          <w:sz w:val="20"/>
        </w:rPr>
        <w:t>da ima</w:t>
      </w:r>
      <w:r w:rsidR="00B704AB" w:rsidRPr="00B704AB">
        <w:rPr>
          <w:rFonts w:cs="Arial"/>
          <w:iCs/>
          <w:color w:val="000000"/>
          <w:sz w:val="20"/>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w:t>
      </w:r>
      <w:r w:rsidR="00B704AB" w:rsidRPr="002740A7">
        <w:rPr>
          <w:rFonts w:cs="Arial"/>
          <w:iCs/>
          <w:color w:val="000000"/>
          <w:sz w:val="20"/>
        </w:rPr>
        <w:t>magistrsko izobraževanje (drugo bolonjsko stopnjo)/magistrska izobrazba (druga bolonjska stopnja)</w:t>
      </w:r>
      <w:r w:rsidR="002740A7">
        <w:rPr>
          <w:rFonts w:cs="Arial"/>
          <w:iCs/>
          <w:color w:val="000000"/>
          <w:sz w:val="20"/>
        </w:rPr>
        <w:t>, visokošolsko izobraževanje druge stopnje in podobno izobraževanje/visokošolska izobrazba druge stopnje, drugje nerazporejeno</w:t>
      </w:r>
      <w:r w:rsidR="00D21F04" w:rsidRPr="00B704AB">
        <w:rPr>
          <w:rFonts w:cs="Arial"/>
          <w:color w:val="000000"/>
          <w:sz w:val="20"/>
        </w:rPr>
        <w:t xml:space="preserve">   </w:t>
      </w:r>
    </w:p>
    <w:p w14:paraId="5BF4DA48" w14:textId="5BB106A5" w:rsidR="00D21F04" w:rsidRPr="008E29EB" w:rsidRDefault="00D21F04" w:rsidP="00D21F04">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 xml:space="preserve">najmanj </w:t>
      </w:r>
      <w:r w:rsidR="002F6069">
        <w:rPr>
          <w:rFonts w:cs="Arial"/>
          <w:iCs/>
          <w:color w:val="000000"/>
          <w:sz w:val="20"/>
        </w:rPr>
        <w:t xml:space="preserve">7 </w:t>
      </w:r>
      <w:r w:rsidRPr="008E29EB">
        <w:rPr>
          <w:rFonts w:cs="Arial"/>
          <w:iCs/>
          <w:color w:val="000000"/>
          <w:sz w:val="20"/>
        </w:rPr>
        <w:t>let delovnih izkušenj;</w:t>
      </w:r>
    </w:p>
    <w:p w14:paraId="5B66E115" w14:textId="77777777" w:rsidR="00D21F04" w:rsidRPr="008E29EB" w:rsidRDefault="00D21F04" w:rsidP="00D21F04">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D5D62C"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 xml:space="preserve">zaradi naklepnega kaznivega dejanja, ki se preganja po uradni dolžnosti in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3A9FF97" w14:textId="77777777" w:rsidR="00244221" w:rsidRPr="008E29EB" w:rsidRDefault="00244221"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funkcionalna znanja upravnega vodenja in upravljanja kadrovskih virov; pridobijo se v petnajstih mesecih od dneva imenovanja na položaj.</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6257921A" w14:textId="77777777" w:rsidR="00CA0FAF" w:rsidRPr="00CA0FAF" w:rsidRDefault="00CA0FAF" w:rsidP="00CA0FAF">
      <w:pPr>
        <w:numPr>
          <w:ilvl w:val="0"/>
          <w:numId w:val="5"/>
        </w:numPr>
        <w:jc w:val="both"/>
        <w:rPr>
          <w:rFonts w:cs="Arial"/>
          <w:iCs/>
          <w:color w:val="000000"/>
          <w:sz w:val="20"/>
        </w:rPr>
      </w:pPr>
      <w:r w:rsidRPr="00CA0FAF">
        <w:rPr>
          <w:rFonts w:cs="Arial"/>
          <w:iCs/>
          <w:color w:val="000000"/>
          <w:sz w:val="20"/>
        </w:rPr>
        <w:t>vodenje urada, načrtovanje, organiziranje, usmerjanje in nadzorovanje dela v uradu</w:t>
      </w:r>
    </w:p>
    <w:p w14:paraId="548CEBC0" w14:textId="77777777" w:rsidR="00CA0FAF" w:rsidRPr="00CA0FAF" w:rsidRDefault="00CA0FAF" w:rsidP="00CA0FAF">
      <w:pPr>
        <w:numPr>
          <w:ilvl w:val="0"/>
          <w:numId w:val="5"/>
        </w:numPr>
        <w:jc w:val="both"/>
        <w:rPr>
          <w:rFonts w:cs="Arial"/>
          <w:iCs/>
          <w:color w:val="000000"/>
          <w:sz w:val="20"/>
        </w:rPr>
      </w:pPr>
      <w:r w:rsidRPr="00CA0FAF">
        <w:rPr>
          <w:rFonts w:cs="Arial"/>
          <w:iCs/>
          <w:color w:val="000000"/>
          <w:sz w:val="20"/>
        </w:rPr>
        <w:t>vodenje projektnih skupin za najzahtevnejše in ključne projekte</w:t>
      </w:r>
    </w:p>
    <w:p w14:paraId="3D3D0BB4" w14:textId="77777777" w:rsidR="00CA0FAF" w:rsidRPr="00CA0FAF" w:rsidRDefault="00CA0FAF" w:rsidP="00CA0FAF">
      <w:pPr>
        <w:numPr>
          <w:ilvl w:val="0"/>
          <w:numId w:val="5"/>
        </w:numPr>
        <w:jc w:val="both"/>
        <w:rPr>
          <w:rFonts w:cs="Arial"/>
          <w:iCs/>
          <w:color w:val="000000"/>
          <w:sz w:val="20"/>
        </w:rPr>
      </w:pPr>
      <w:r w:rsidRPr="00CA0FAF">
        <w:rPr>
          <w:rFonts w:cs="Arial"/>
          <w:iCs/>
          <w:color w:val="000000"/>
          <w:sz w:val="20"/>
        </w:rPr>
        <w:t>samostojno oblikovanje ključnih sistemskih rešitev in drugih najzahtevnejših gradiv</w:t>
      </w:r>
    </w:p>
    <w:p w14:paraId="69F6C1E5" w14:textId="6243E315" w:rsidR="00CA0FAF" w:rsidRPr="00CA0FAF" w:rsidRDefault="00CA0FAF" w:rsidP="00CA0FAF">
      <w:pPr>
        <w:numPr>
          <w:ilvl w:val="0"/>
          <w:numId w:val="5"/>
        </w:numPr>
        <w:jc w:val="both"/>
        <w:rPr>
          <w:rFonts w:cs="Arial"/>
          <w:iCs/>
          <w:color w:val="000000"/>
          <w:sz w:val="20"/>
        </w:rPr>
      </w:pPr>
      <w:r w:rsidRPr="00CA0FAF">
        <w:rPr>
          <w:rFonts w:cs="Arial"/>
          <w:iCs/>
          <w:color w:val="000000"/>
          <w:sz w:val="20"/>
        </w:rPr>
        <w:t xml:space="preserve">neposredna pomoč pri vodenju strokovnih nalog </w:t>
      </w:r>
      <w:r w:rsidR="0068542A">
        <w:rPr>
          <w:rFonts w:cs="Arial"/>
          <w:iCs/>
          <w:color w:val="000000"/>
          <w:sz w:val="20"/>
        </w:rPr>
        <w:t>na del</w:t>
      </w:r>
      <w:r w:rsidR="00182C0C">
        <w:rPr>
          <w:rFonts w:cs="Arial"/>
          <w:iCs/>
          <w:color w:val="000000"/>
          <w:sz w:val="20"/>
        </w:rPr>
        <w:t>u</w:t>
      </w:r>
      <w:r w:rsidR="0068542A">
        <w:rPr>
          <w:rFonts w:cs="Arial"/>
          <w:iCs/>
          <w:color w:val="000000"/>
          <w:sz w:val="20"/>
        </w:rPr>
        <w:t xml:space="preserve"> delovnega področja</w:t>
      </w:r>
    </w:p>
    <w:p w14:paraId="3A794F4D" w14:textId="77777777" w:rsidR="00CA0FAF" w:rsidRPr="00CA0FAF" w:rsidRDefault="00CA0FAF" w:rsidP="00CA0FAF">
      <w:pPr>
        <w:numPr>
          <w:ilvl w:val="0"/>
          <w:numId w:val="5"/>
        </w:numPr>
        <w:jc w:val="both"/>
        <w:rPr>
          <w:rFonts w:cs="Arial"/>
          <w:iCs/>
          <w:color w:val="000000"/>
          <w:sz w:val="20"/>
        </w:rPr>
      </w:pPr>
      <w:r w:rsidRPr="00CA0FAF">
        <w:rPr>
          <w:rFonts w:cs="Arial"/>
          <w:iCs/>
          <w:color w:val="000000"/>
          <w:sz w:val="20"/>
        </w:rPr>
        <w:t>predlaga Vladi Republike Slovenije posnemanje dobrih praks za izboljšanje demografske slike v Republiki Sloveniji</w:t>
      </w:r>
    </w:p>
    <w:p w14:paraId="5AE40008" w14:textId="77777777" w:rsidR="00CA0FAF" w:rsidRPr="00CA0FAF" w:rsidRDefault="00CA0FAF" w:rsidP="00CA0FAF">
      <w:pPr>
        <w:numPr>
          <w:ilvl w:val="0"/>
          <w:numId w:val="5"/>
        </w:numPr>
        <w:jc w:val="both"/>
        <w:rPr>
          <w:rFonts w:cs="Arial"/>
          <w:iCs/>
          <w:color w:val="000000"/>
          <w:sz w:val="20"/>
        </w:rPr>
      </w:pPr>
      <w:r w:rsidRPr="00CA0FAF">
        <w:rPr>
          <w:rFonts w:cs="Arial"/>
          <w:iCs/>
          <w:color w:val="000000"/>
          <w:sz w:val="20"/>
        </w:rPr>
        <w:t>dodeljevanje zadev v reševanje s področja urada</w:t>
      </w:r>
    </w:p>
    <w:p w14:paraId="11AB708D" w14:textId="3D0CE1A6" w:rsidR="00CC5613" w:rsidRDefault="00CA0FAF" w:rsidP="00CA0FAF">
      <w:pPr>
        <w:numPr>
          <w:ilvl w:val="0"/>
          <w:numId w:val="5"/>
        </w:numPr>
        <w:jc w:val="both"/>
        <w:rPr>
          <w:rFonts w:cs="Arial"/>
          <w:iCs/>
          <w:color w:val="000000"/>
          <w:sz w:val="20"/>
        </w:rPr>
      </w:pPr>
      <w:r w:rsidRPr="00CA0FAF">
        <w:rPr>
          <w:rFonts w:cs="Arial"/>
          <w:iCs/>
          <w:color w:val="000000"/>
          <w:sz w:val="20"/>
        </w:rPr>
        <w:t>razvoj urada</w:t>
      </w:r>
      <w:r w:rsidR="0068542A">
        <w:rPr>
          <w:rFonts w:cs="Arial"/>
          <w:iCs/>
          <w:color w:val="000000"/>
          <w:sz w:val="20"/>
        </w:rPr>
        <w:t>.</w:t>
      </w:r>
    </w:p>
    <w:p w14:paraId="00AB0C8B" w14:textId="77777777" w:rsidR="0068542A" w:rsidRPr="008E29EB" w:rsidRDefault="0068542A" w:rsidP="0068542A">
      <w:pPr>
        <w:ind w:left="720"/>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33B9A6DD" w14:textId="35F3E272" w:rsidR="009D33A5" w:rsidRPr="008E29EB" w:rsidRDefault="006B55E2" w:rsidP="009D33A5">
      <w:pPr>
        <w:overflowPunct/>
        <w:autoSpaceDE/>
        <w:autoSpaceDN/>
        <w:adjustRightInd/>
        <w:ind w:left="708"/>
        <w:jc w:val="both"/>
        <w:textAlignment w:val="auto"/>
        <w:rPr>
          <w:rFonts w:cs="Arial"/>
          <w:color w:val="000000"/>
          <w:sz w:val="20"/>
        </w:rPr>
      </w:pPr>
      <w:r w:rsidRPr="008E29EB">
        <w:rPr>
          <w:rFonts w:cs="Arial"/>
          <w:iCs/>
          <w:color w:val="000000"/>
          <w:sz w:val="20"/>
        </w:rPr>
        <w:t xml:space="preserve">1. </w:t>
      </w:r>
      <w:r w:rsidR="009D33A5" w:rsidRPr="008E29EB">
        <w:rPr>
          <w:rFonts w:cs="Arial"/>
          <w:iCs/>
          <w:color w:val="000000"/>
          <w:sz w:val="20"/>
        </w:rPr>
        <w:t xml:space="preserve">V celoti izpolnjen </w:t>
      </w:r>
      <w:proofErr w:type="spellStart"/>
      <w:r w:rsidR="009D33A5" w:rsidRPr="008E29EB">
        <w:rPr>
          <w:rFonts w:cs="Arial"/>
          <w:iCs/>
          <w:color w:val="000000"/>
          <w:sz w:val="20"/>
        </w:rPr>
        <w:t>Europass</w:t>
      </w:r>
      <w:proofErr w:type="spellEnd"/>
      <w:r w:rsidR="009D33A5" w:rsidRPr="008E29EB">
        <w:rPr>
          <w:rFonts w:cs="Arial"/>
          <w:iCs/>
          <w:color w:val="000000"/>
          <w:sz w:val="20"/>
        </w:rPr>
        <w:t xml:space="preserve"> življenjepis (dostopen na spletni strani </w:t>
      </w:r>
      <w:hyperlink r:id="rId6" w:history="1">
        <w:r w:rsidR="001840D8" w:rsidRPr="008E29EB">
          <w:rPr>
            <w:rStyle w:val="Hiperpovezava"/>
            <w:rFonts w:cs="Arial"/>
            <w:iCs/>
            <w:sz w:val="20"/>
          </w:rPr>
          <w:t>http://europass.cedefop.europa.eu/sl/documents/curriculum-vitae</w:t>
        </w:r>
      </w:hyperlink>
      <w:r w:rsidR="007F79E1" w:rsidRPr="008E29EB">
        <w:rPr>
          <w:rFonts w:cs="Arial"/>
          <w:iCs/>
          <w:color w:val="000000"/>
          <w:sz w:val="20"/>
        </w:rPr>
        <w:t xml:space="preserve">), </w:t>
      </w:r>
      <w:r w:rsidR="001840D8" w:rsidRPr="008E29EB">
        <w:rPr>
          <w:rFonts w:cs="Arial"/>
          <w:iCs/>
          <w:color w:val="000000"/>
          <w:sz w:val="20"/>
        </w:rPr>
        <w:t>iz katerega</w:t>
      </w:r>
      <w:r w:rsidR="003A59C7" w:rsidRPr="008E29EB">
        <w:rPr>
          <w:rFonts w:cs="Arial"/>
          <w:iCs/>
          <w:color w:val="000000"/>
          <w:sz w:val="20"/>
        </w:rPr>
        <w:t xml:space="preserve"> naj bodo </w:t>
      </w:r>
      <w:r w:rsidR="00902151" w:rsidRPr="008E29EB">
        <w:rPr>
          <w:rFonts w:cs="Arial"/>
          <w:iCs/>
          <w:color w:val="000000"/>
          <w:sz w:val="20"/>
        </w:rPr>
        <w:t xml:space="preserve">zlasti </w:t>
      </w:r>
      <w:r w:rsidR="003A59C7" w:rsidRPr="008E29EB">
        <w:rPr>
          <w:rFonts w:cs="Arial"/>
          <w:iCs/>
          <w:color w:val="000000"/>
          <w:sz w:val="20"/>
        </w:rPr>
        <w:t>razvidne delovne ter morebitne vodstvene izkušnje</w:t>
      </w:r>
      <w:r w:rsidR="002541ED" w:rsidRPr="008E29EB">
        <w:rPr>
          <w:rFonts w:cs="Arial"/>
          <w:color w:val="000000"/>
          <w:sz w:val="20"/>
        </w:rPr>
        <w:t>.</w:t>
      </w: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ni bil pravnomočno obsojen zaradi naklepnega kaznivega dejanja, ki se preganja po uradni dolžnosti in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EAAE31B"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7CD786C1" w14:textId="77777777" w:rsidR="00733E69" w:rsidRPr="008E29EB" w:rsidRDefault="00733E69" w:rsidP="00733E69">
      <w:pPr>
        <w:overflowPunct/>
        <w:autoSpaceDE/>
        <w:autoSpaceDN/>
        <w:adjustRightInd/>
        <w:jc w:val="both"/>
        <w:textAlignment w:val="auto"/>
        <w:rPr>
          <w:rFonts w:cs="Arial"/>
          <w:iCs/>
          <w:color w:val="000000"/>
          <w:sz w:val="20"/>
        </w:rPr>
      </w:pPr>
    </w:p>
    <w:p w14:paraId="7359955E" w14:textId="017112BD"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00182C0C">
        <w:rPr>
          <w:rFonts w:cs="Arial"/>
          <w:color w:val="000000"/>
          <w:sz w:val="20"/>
        </w:rPr>
        <w:t>Generalnemu sekretariatu Vlade Republike Slovenije</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 xml:space="preserve">uradnih evidenc. V </w:t>
      </w:r>
      <w:r w:rsidR="00733E69" w:rsidRPr="008E29EB">
        <w:rPr>
          <w:rFonts w:cs="Arial"/>
          <w:color w:val="000000"/>
          <w:sz w:val="20"/>
        </w:rPr>
        <w:lastRenderedPageBreak/>
        <w:t>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204D1592" w14:textId="62F8FDAE" w:rsidR="00D81F21" w:rsidRPr="00770C85" w:rsidRDefault="009D33A5" w:rsidP="003C14DF">
      <w:pPr>
        <w:numPr>
          <w:ilvl w:val="0"/>
          <w:numId w:val="9"/>
        </w:numPr>
        <w:overflowPunct/>
        <w:autoSpaceDE/>
        <w:autoSpaceDN/>
        <w:adjustRightInd/>
        <w:jc w:val="both"/>
        <w:textAlignment w:val="auto"/>
        <w:rPr>
          <w:rFonts w:cs="Arial"/>
          <w:iCs/>
          <w:color w:val="000000"/>
          <w:sz w:val="20"/>
        </w:rPr>
      </w:pPr>
      <w:r w:rsidRPr="008E29EB">
        <w:rPr>
          <w:rFonts w:cs="Arial"/>
          <w:sz w:val="20"/>
        </w:rPr>
        <w:t xml:space="preserve">Kandidat </w:t>
      </w:r>
      <w:r w:rsidRPr="008E29EB">
        <w:rPr>
          <w:rFonts w:cs="Arial"/>
          <w:color w:val="000000"/>
          <w:sz w:val="20"/>
        </w:rPr>
        <w:t>mora prijavi predložiti tudi vizijo prednostnih nalog in razvoja</w:t>
      </w:r>
      <w:r w:rsidR="002541ED" w:rsidRPr="008E29EB">
        <w:rPr>
          <w:rFonts w:cs="Arial"/>
          <w:color w:val="000000"/>
          <w:sz w:val="20"/>
        </w:rPr>
        <w:t xml:space="preserve"> </w:t>
      </w:r>
      <w:r w:rsidR="003822C1">
        <w:rPr>
          <w:rFonts w:cs="Arial"/>
          <w:color w:val="000000"/>
          <w:sz w:val="20"/>
        </w:rPr>
        <w:t>Urada Vlade Republike Slovenije za demografijo</w:t>
      </w:r>
      <w:r w:rsidRPr="003F2FA3">
        <w:rPr>
          <w:rFonts w:cs="Arial"/>
          <w:color w:val="C00000"/>
          <w:sz w:val="20"/>
        </w:rPr>
        <w:t xml:space="preserve"> </w:t>
      </w:r>
      <w:r w:rsidRPr="008E29EB">
        <w:rPr>
          <w:rFonts w:cs="Arial"/>
          <w:color w:val="000000"/>
          <w:sz w:val="20"/>
        </w:rPr>
        <w:t xml:space="preserve">v mandatnem obdobju, </w:t>
      </w:r>
      <w:r w:rsidR="00857654" w:rsidRPr="008E29EB">
        <w:rPr>
          <w:rFonts w:cs="Arial"/>
          <w:color w:val="000000"/>
          <w:sz w:val="20"/>
        </w:rPr>
        <w:t>za katerega vodenje kandidira</w:t>
      </w:r>
      <w:r w:rsidR="007F79E1" w:rsidRPr="008E29EB">
        <w:rPr>
          <w:rFonts w:cs="Arial"/>
          <w:color w:val="000000"/>
          <w:sz w:val="20"/>
        </w:rPr>
        <w:t xml:space="preserve">, z vsemi potrebnimi sestavinami, določenimi s </w:t>
      </w:r>
      <w:r w:rsidR="003A59C7" w:rsidRPr="008E29EB">
        <w:rPr>
          <w:rFonts w:cs="Arial"/>
          <w:color w:val="000000"/>
          <w:sz w:val="20"/>
        </w:rPr>
        <w:t xml:space="preserve">Standardi strokovne usposobljenosti z merili za izbiro in metodami preverjanja usposobljenosti uradnikov na položajih v državni upravi, št. 0130-1/2021/11 z dne 15. 2. 2021 (v </w:t>
      </w:r>
      <w:r w:rsidR="005F1FFC" w:rsidRPr="008E29EB">
        <w:rPr>
          <w:rFonts w:cs="Arial"/>
          <w:color w:val="000000"/>
          <w:sz w:val="20"/>
        </w:rPr>
        <w:t>nadaljnjem besedilu:</w:t>
      </w:r>
      <w:r w:rsidR="003A59C7" w:rsidRPr="008E29EB">
        <w:rPr>
          <w:rFonts w:cs="Arial"/>
          <w:color w:val="000000"/>
          <w:sz w:val="20"/>
        </w:rPr>
        <w:t xml:space="preserve"> Standardi), ki jih je določil Uradniški svet, objavljenimi na spletni stani Uradniškega sveta – </w:t>
      </w:r>
      <w:hyperlink r:id="rId7" w:history="1">
        <w:r w:rsidR="003A59C7" w:rsidRPr="008E29EB">
          <w:rPr>
            <w:rStyle w:val="Hiperpovezava"/>
            <w:rFonts w:cs="Arial"/>
            <w:sz w:val="20"/>
          </w:rPr>
          <w:t>http://www.uradniskisvet.si</w:t>
        </w:r>
      </w:hyperlink>
      <w:r w:rsidR="003A59C7" w:rsidRPr="008E29EB">
        <w:rPr>
          <w:rFonts w:cs="Arial"/>
          <w:color w:val="000000"/>
          <w:sz w:val="20"/>
        </w:rPr>
        <w:t xml:space="preserve"> </w:t>
      </w:r>
      <w:r w:rsidR="00A01DFC" w:rsidRPr="008E29EB">
        <w:rPr>
          <w:rFonts w:cs="Arial"/>
          <w:color w:val="000000"/>
          <w:sz w:val="20"/>
        </w:rPr>
        <w:t>(</w:t>
      </w:r>
      <w:r w:rsidR="00D665E5" w:rsidRPr="008E29EB">
        <w:rPr>
          <w:rFonts w:cs="Arial"/>
          <w:color w:val="000000"/>
          <w:sz w:val="20"/>
        </w:rPr>
        <w:t xml:space="preserve">več o tem v Standardih na str. </w:t>
      </w:r>
      <w:r w:rsidR="003A59C7" w:rsidRPr="008E29EB">
        <w:rPr>
          <w:rFonts w:cs="Arial"/>
          <w:color w:val="000000"/>
          <w:sz w:val="20"/>
        </w:rPr>
        <w:t>4 in 5</w:t>
      </w:r>
      <w:r w:rsidR="00A01DFC" w:rsidRPr="008E29EB">
        <w:rPr>
          <w:rFonts w:cs="Arial"/>
          <w:color w:val="000000"/>
          <w:sz w:val="20"/>
        </w:rPr>
        <w:t>).</w:t>
      </w:r>
    </w:p>
    <w:p w14:paraId="0ECF29EA" w14:textId="77777777" w:rsidR="00770C85" w:rsidRPr="008E29EB" w:rsidRDefault="00770C85" w:rsidP="00770C85">
      <w:pPr>
        <w:overflowPunct/>
        <w:autoSpaceDE/>
        <w:autoSpaceDN/>
        <w:adjustRightInd/>
        <w:ind w:left="720"/>
        <w:jc w:val="both"/>
        <w:textAlignment w:val="auto"/>
        <w:rPr>
          <w:rFonts w:cs="Arial"/>
          <w:iCs/>
          <w:color w:val="000000"/>
          <w:sz w:val="20"/>
        </w:rPr>
      </w:pPr>
    </w:p>
    <w:p w14:paraId="484135BD" w14:textId="77BD09C2" w:rsidR="00170DDD"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mora </w:t>
      </w:r>
      <w:r w:rsidR="004A5E0D" w:rsidRPr="008E29EB">
        <w:rPr>
          <w:rFonts w:cs="Arial"/>
          <w:sz w:val="20"/>
        </w:rPr>
        <w:t xml:space="preserve">  </w:t>
      </w:r>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3C879E78" w14:textId="77777777" w:rsidR="00770C85" w:rsidRPr="008E29EB" w:rsidRDefault="00770C85" w:rsidP="00677551">
      <w:pPr>
        <w:ind w:left="720"/>
        <w:jc w:val="both"/>
        <w:rPr>
          <w:rFonts w:cs="Arial"/>
          <w:sz w:val="20"/>
        </w:rPr>
      </w:pPr>
    </w:p>
    <w:p w14:paraId="08B77A3E" w14:textId="77777777" w:rsidR="00170DDD" w:rsidRPr="008E29EB" w:rsidRDefault="00170DDD" w:rsidP="00677551">
      <w:pPr>
        <w:ind w:firstLine="708"/>
        <w:jc w:val="both"/>
        <w:rPr>
          <w:rFonts w:cs="Arial"/>
          <w:sz w:val="20"/>
        </w:rPr>
      </w:pPr>
      <w:r w:rsidRPr="008E29EB">
        <w:rPr>
          <w:rFonts w:cs="Arial"/>
          <w:sz w:val="20"/>
        </w:rPr>
        <w:t>Vizija mora biti sestavljena iz naslednjih delov:</w:t>
      </w:r>
    </w:p>
    <w:p w14:paraId="02DB7569"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14:paraId="3833E4B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346AA96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7F0DEE3" w14:textId="7D3D6D58" w:rsidR="009D33A5" w:rsidRPr="008E29EB" w:rsidRDefault="003A59C7" w:rsidP="008E29EB">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14:paraId="3898BBC2" w14:textId="77777777" w:rsidR="008E29EB" w:rsidRPr="008E29EB" w:rsidRDefault="008E29EB" w:rsidP="008E29EB">
      <w:pPr>
        <w:overflowPunct/>
        <w:autoSpaceDE/>
        <w:autoSpaceDN/>
        <w:adjustRightInd/>
        <w:spacing w:after="200" w:line="264" w:lineRule="auto"/>
        <w:ind w:left="993"/>
        <w:contextualSpacing/>
        <w:jc w:val="both"/>
        <w:textAlignment w:val="auto"/>
        <w:rPr>
          <w:rFonts w:cs="Arial"/>
          <w:iCs/>
          <w:color w:val="000000"/>
          <w:sz w:val="20"/>
        </w:rPr>
      </w:pPr>
    </w:p>
    <w:p w14:paraId="451CCF82" w14:textId="5CE8D64C" w:rsidR="00902151" w:rsidRPr="008E29EB" w:rsidRDefault="00902151" w:rsidP="00902151">
      <w:pPr>
        <w:pStyle w:val="Odstavekseznama"/>
        <w:numPr>
          <w:ilvl w:val="0"/>
          <w:numId w:val="9"/>
        </w:numPr>
        <w:overflowPunct/>
        <w:autoSpaceDE/>
        <w:autoSpaceDN/>
        <w:adjustRightInd/>
        <w:jc w:val="both"/>
        <w:textAlignment w:val="auto"/>
        <w:rPr>
          <w:rFonts w:cs="Arial"/>
          <w:sz w:val="20"/>
        </w:rPr>
      </w:pPr>
      <w:r w:rsidRPr="008E29EB">
        <w:rPr>
          <w:rFonts w:cs="Arial"/>
          <w:sz w:val="20"/>
        </w:rPr>
        <w:t xml:space="preserve">Izjavo, da soglaša s psihološkim testiranjem vodstvenega potenciala (več o tem v Standardih na str. 7 in 8). </w:t>
      </w:r>
    </w:p>
    <w:p w14:paraId="73A8827A" w14:textId="77777777" w:rsidR="00902151" w:rsidRPr="008E29EB" w:rsidRDefault="00902151" w:rsidP="009D33A5">
      <w:pPr>
        <w:jc w:val="center"/>
        <w:rPr>
          <w:rFonts w:cs="Arial"/>
          <w:iCs/>
          <w:color w:val="000000"/>
          <w:sz w:val="20"/>
        </w:rPr>
      </w:pPr>
    </w:p>
    <w:p w14:paraId="5078D4C9"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izdala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63A6E9B6" w14:textId="4C69DBB1" w:rsidR="00D21F04" w:rsidRPr="008E29EB" w:rsidRDefault="00D21F04" w:rsidP="00D21F04">
      <w:pPr>
        <w:pStyle w:val="Telobesedila"/>
        <w:jc w:val="both"/>
        <w:rPr>
          <w:rFonts w:cs="Arial"/>
          <w:color w:val="000000"/>
          <w:sz w:val="20"/>
        </w:rPr>
      </w:pPr>
      <w:r w:rsidRPr="008E29E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w:t>
      </w:r>
      <w:r w:rsidR="003B1627" w:rsidRPr="008E29EB">
        <w:rPr>
          <w:rFonts w:cs="Arial"/>
          <w:color w:val="000000"/>
          <w:sz w:val="20"/>
        </w:rPr>
        <w:t>Položaj</w:t>
      </w:r>
      <w:r w:rsidRPr="008E29EB">
        <w:rPr>
          <w:rFonts w:cs="Arial"/>
          <w:color w:val="000000"/>
          <w:sz w:val="20"/>
        </w:rPr>
        <w:t xml:space="preserve"> bo opravljal v nazivu </w:t>
      </w:r>
      <w:r w:rsidR="003822C1">
        <w:rPr>
          <w:rFonts w:cs="Arial"/>
          <w:color w:val="000000"/>
          <w:sz w:val="20"/>
        </w:rPr>
        <w:t>sekretar</w:t>
      </w:r>
      <w:r w:rsidRPr="008E29EB">
        <w:rPr>
          <w:rFonts w:cs="Arial"/>
          <w:color w:val="000000"/>
          <w:sz w:val="20"/>
        </w:rPr>
        <w:t xml:space="preserve"> na sedežu organa v </w:t>
      </w:r>
      <w:r w:rsidR="002F6069">
        <w:rPr>
          <w:rFonts w:cs="Arial"/>
          <w:color w:val="000000"/>
          <w:sz w:val="20"/>
        </w:rPr>
        <w:t>Mariboru</w:t>
      </w:r>
      <w:r w:rsidR="003822C1">
        <w:rPr>
          <w:rFonts w:cs="Arial"/>
          <w:color w:val="000000"/>
          <w:sz w:val="20"/>
        </w:rPr>
        <w:t xml:space="preserve"> (Trg Leona Štuklja 12).</w:t>
      </w:r>
      <w:r w:rsidRPr="008E29EB">
        <w:rPr>
          <w:rFonts w:cs="Arial"/>
          <w:color w:val="000000"/>
          <w:sz w:val="20"/>
        </w:rPr>
        <w:t xml:space="preserve"> 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67630E08" w14:textId="77777777" w:rsidR="008924D6" w:rsidRDefault="00D21F04" w:rsidP="00D24094">
      <w:pPr>
        <w:pStyle w:val="Telobesedila"/>
        <w:jc w:val="both"/>
        <w:rPr>
          <w:rFonts w:cs="Arial"/>
          <w:color w:val="000000"/>
          <w:sz w:val="20"/>
        </w:rPr>
      </w:pPr>
      <w:r w:rsidRPr="008E29EB">
        <w:rPr>
          <w:rFonts w:cs="Arial"/>
          <w:iCs/>
          <w:color w:val="000000"/>
          <w:sz w:val="20"/>
        </w:rPr>
        <w:t xml:space="preserve">Pisno prijavo z izjavami je potrebno poslati v zaprti ovojnici </w:t>
      </w:r>
      <w:r w:rsidRPr="008E29EB">
        <w:rPr>
          <w:rFonts w:cs="Arial"/>
          <w:b/>
          <w:iCs/>
          <w:color w:val="000000"/>
          <w:sz w:val="20"/>
        </w:rPr>
        <w:t>z označbo: "za</w:t>
      </w:r>
      <w:r w:rsidR="006C3BC3">
        <w:rPr>
          <w:rFonts w:cs="Arial"/>
          <w:b/>
          <w:iCs/>
          <w:color w:val="000000"/>
          <w:sz w:val="20"/>
        </w:rPr>
        <w:t xml:space="preserve"> posebni</w:t>
      </w:r>
      <w:r w:rsidRPr="008E29EB">
        <w:rPr>
          <w:rFonts w:cs="Arial"/>
          <w:b/>
          <w:iCs/>
          <w:color w:val="000000"/>
          <w:sz w:val="20"/>
        </w:rPr>
        <w:t xml:space="preserve"> javni natečaj" in navedbo delovnega mesta</w:t>
      </w:r>
      <w:r w:rsidR="006C3BC3">
        <w:rPr>
          <w:rFonts w:cs="Arial"/>
          <w:b/>
          <w:iCs/>
          <w:color w:val="000000"/>
          <w:sz w:val="20"/>
        </w:rPr>
        <w:t xml:space="preserve"> (direktor Urada VRS za demografijo)</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 21, Ljubljana</w:t>
      </w:r>
      <w:r w:rsidR="0052633C" w:rsidRPr="008E29EB">
        <w:rPr>
          <w:rFonts w:cs="Arial"/>
          <w:color w:val="000000"/>
          <w:sz w:val="20"/>
        </w:rPr>
        <w:t xml:space="preserve">. </w:t>
      </w:r>
    </w:p>
    <w:p w14:paraId="4707D576" w14:textId="77777777" w:rsidR="008924D6" w:rsidRDefault="008924D6" w:rsidP="00D24094">
      <w:pPr>
        <w:pStyle w:val="Telobesedila"/>
        <w:jc w:val="both"/>
        <w:rPr>
          <w:rFonts w:cs="Arial"/>
          <w:color w:val="000000"/>
          <w:sz w:val="20"/>
        </w:rPr>
      </w:pPr>
    </w:p>
    <w:p w14:paraId="519BEDDC" w14:textId="5E1E2F42" w:rsidR="00D24094" w:rsidRDefault="00D24094" w:rsidP="00D24094">
      <w:pPr>
        <w:pStyle w:val="Telobesedila"/>
        <w:jc w:val="both"/>
        <w:rPr>
          <w:rFonts w:cs="Arial"/>
          <w:iCs/>
          <w:color w:val="000000"/>
          <w:sz w:val="20"/>
        </w:rPr>
      </w:pPr>
      <w:r w:rsidRPr="008E29EB">
        <w:rPr>
          <w:rFonts w:cs="Arial"/>
          <w:iCs/>
          <w:color w:val="000000"/>
          <w:sz w:val="20"/>
        </w:rPr>
        <w:t xml:space="preserve">Za pisno obliko prijave se šteje tudi elektronska oblika, poslana na elektronski naslov: </w:t>
      </w:r>
      <w:hyperlink r:id="rId8" w:history="1">
        <w:r w:rsidR="00F0210A" w:rsidRPr="008E29EB">
          <w:rPr>
            <w:rStyle w:val="Hiperpovezava"/>
            <w:rFonts w:cs="Arial"/>
            <w:iCs/>
            <w:sz w:val="20"/>
          </w:rPr>
          <w:t>gp.mju@gov.si</w:t>
        </w:r>
      </w:hyperlink>
      <w:r w:rsidRPr="008E29EB">
        <w:rPr>
          <w:rFonts w:cs="Arial"/>
          <w:iCs/>
          <w:color w:val="000000"/>
          <w:sz w:val="20"/>
        </w:rPr>
        <w:t>, pri čemer veljavnost prijave ni pogojena z elektronskim podpisom.</w:t>
      </w:r>
    </w:p>
    <w:p w14:paraId="04724713" w14:textId="77777777" w:rsidR="00F028EF" w:rsidRDefault="00F028EF" w:rsidP="00D24094">
      <w:pPr>
        <w:pStyle w:val="Telobesedila"/>
        <w:jc w:val="both"/>
        <w:rPr>
          <w:rFonts w:cs="Arial"/>
          <w:iCs/>
          <w:color w:val="000000"/>
          <w:sz w:val="20"/>
        </w:rPr>
      </w:pPr>
    </w:p>
    <w:p w14:paraId="2F1D51FC" w14:textId="1825AA8F" w:rsidR="00F028EF" w:rsidRPr="008E29EB" w:rsidRDefault="00F028EF" w:rsidP="00D24094">
      <w:pPr>
        <w:pStyle w:val="Telobesedila"/>
        <w:jc w:val="both"/>
        <w:rPr>
          <w:rFonts w:cs="Arial"/>
          <w:iCs/>
          <w:color w:val="000000"/>
          <w:sz w:val="20"/>
        </w:rPr>
      </w:pPr>
      <w:r>
        <w:rPr>
          <w:rFonts w:cs="Arial"/>
          <w:iCs/>
          <w:color w:val="000000"/>
          <w:sz w:val="20"/>
        </w:rPr>
        <w:t>Zadnji dan za prijavo je</w:t>
      </w:r>
      <w:r w:rsidR="00DC5B33">
        <w:rPr>
          <w:rFonts w:cs="Arial"/>
          <w:iCs/>
          <w:color w:val="000000"/>
          <w:sz w:val="20"/>
        </w:rPr>
        <w:t xml:space="preserve"> 14.6.2022.</w:t>
      </w:r>
    </w:p>
    <w:p w14:paraId="6600F3C0" w14:textId="77777777" w:rsidR="00D24094" w:rsidRPr="008E29EB" w:rsidRDefault="00D24094" w:rsidP="00D21F04">
      <w:pPr>
        <w:pStyle w:val="Telobesedila"/>
        <w:jc w:val="both"/>
        <w:rPr>
          <w:rFonts w:cs="Arial"/>
          <w:color w:val="000000"/>
          <w:sz w:val="20"/>
        </w:rPr>
      </w:pPr>
    </w:p>
    <w:p w14:paraId="6DB177D2" w14:textId="784E095A" w:rsidR="004819B0" w:rsidRPr="008E29EB" w:rsidRDefault="00D21F04" w:rsidP="00D21F04">
      <w:pPr>
        <w:pStyle w:val="Telobesedila"/>
        <w:jc w:val="both"/>
        <w:rPr>
          <w:rFonts w:cs="Arial"/>
          <w:color w:val="000000"/>
          <w:sz w:val="20"/>
        </w:rPr>
      </w:pPr>
      <w:bookmarkStart w:id="0" w:name="_GoBack"/>
      <w:bookmarkEnd w:id="0"/>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 xml:space="preserve">se lahko kandidati obrnejo na </w:t>
      </w:r>
      <w:r w:rsidR="006F2B42" w:rsidRPr="008E29EB">
        <w:rPr>
          <w:rFonts w:cs="Arial"/>
          <w:color w:val="000000"/>
          <w:sz w:val="20"/>
        </w:rPr>
        <w:t>Mi</w:t>
      </w:r>
      <w:r w:rsidR="000348BE" w:rsidRPr="008E29EB">
        <w:rPr>
          <w:rFonts w:cs="Arial"/>
          <w:color w:val="000000"/>
          <w:sz w:val="20"/>
        </w:rPr>
        <w:t xml:space="preserve">nistrstvo za </w:t>
      </w:r>
      <w:r w:rsidR="00A01DFC" w:rsidRPr="008E29EB">
        <w:rPr>
          <w:rFonts w:cs="Arial"/>
          <w:color w:val="000000"/>
          <w:sz w:val="20"/>
        </w:rPr>
        <w:t>javno upravo</w:t>
      </w:r>
      <w:r w:rsidR="000348BE" w:rsidRPr="008E29EB">
        <w:rPr>
          <w:rFonts w:cs="Arial"/>
          <w:color w:val="000000"/>
          <w:sz w:val="20"/>
        </w:rPr>
        <w:t xml:space="preserve">, </w:t>
      </w:r>
      <w:r w:rsidR="009E5F6A">
        <w:rPr>
          <w:rFonts w:cs="Arial"/>
          <w:color w:val="000000"/>
          <w:sz w:val="20"/>
        </w:rPr>
        <w:t>Alj</w:t>
      </w:r>
      <w:r w:rsidR="008924D6">
        <w:rPr>
          <w:rFonts w:cs="Arial"/>
          <w:color w:val="000000"/>
          <w:sz w:val="20"/>
        </w:rPr>
        <w:t>o</w:t>
      </w:r>
      <w:r w:rsidR="009E5F6A">
        <w:rPr>
          <w:rFonts w:cs="Arial"/>
          <w:color w:val="000000"/>
          <w:sz w:val="20"/>
        </w:rPr>
        <w:t xml:space="preserve"> Košir</w:t>
      </w:r>
      <w:r w:rsidR="006F2B42" w:rsidRPr="008E29EB">
        <w:rPr>
          <w:rFonts w:cs="Arial"/>
          <w:color w:val="000000"/>
          <w:sz w:val="20"/>
        </w:rPr>
        <w:t>, tel.</w:t>
      </w:r>
      <w:r w:rsidR="008E29EB" w:rsidRPr="008E29EB">
        <w:rPr>
          <w:rFonts w:cs="Arial"/>
          <w:color w:val="000000"/>
          <w:sz w:val="20"/>
        </w:rPr>
        <w:t xml:space="preserve"> </w:t>
      </w:r>
      <w:r w:rsidR="006F2B42" w:rsidRPr="008E29EB">
        <w:rPr>
          <w:rFonts w:cs="Arial"/>
          <w:color w:val="000000"/>
          <w:sz w:val="20"/>
        </w:rPr>
        <w:t xml:space="preserve">št. </w:t>
      </w:r>
      <w:r w:rsidR="00472E5B" w:rsidRPr="008E29EB">
        <w:rPr>
          <w:rFonts w:cs="Arial"/>
          <w:color w:val="000000"/>
          <w:sz w:val="20"/>
        </w:rPr>
        <w:t xml:space="preserve">01 </w:t>
      </w:r>
      <w:r w:rsidR="006F2B42" w:rsidRPr="008E29EB">
        <w:rPr>
          <w:rFonts w:cs="Arial"/>
          <w:color w:val="000000"/>
          <w:sz w:val="20"/>
        </w:rPr>
        <w:t>478 8</w:t>
      </w:r>
      <w:r w:rsidR="009E5F6A">
        <w:rPr>
          <w:rFonts w:cs="Arial"/>
          <w:color w:val="000000"/>
          <w:sz w:val="20"/>
        </w:rPr>
        <w:t>517</w:t>
      </w:r>
      <w:r w:rsidR="006F2B42" w:rsidRPr="008E29EB">
        <w:rPr>
          <w:rFonts w:cs="Arial"/>
          <w:color w:val="000000"/>
          <w:sz w:val="20"/>
        </w:rPr>
        <w:t xml:space="preserve"> ali ga. Re</w:t>
      </w:r>
      <w:r w:rsidR="009D33A5" w:rsidRPr="008E29EB">
        <w:rPr>
          <w:rFonts w:cs="Arial"/>
          <w:color w:val="000000"/>
          <w:sz w:val="20"/>
        </w:rPr>
        <w:t>nat</w:t>
      </w:r>
      <w:r w:rsidR="008924D6">
        <w:rPr>
          <w:rFonts w:cs="Arial"/>
          <w:color w:val="000000"/>
          <w:sz w:val="20"/>
        </w:rPr>
        <w:t>o</w:t>
      </w:r>
      <w:r w:rsidR="009D33A5" w:rsidRPr="008E29EB">
        <w:rPr>
          <w:rFonts w:cs="Arial"/>
          <w:color w:val="000000"/>
          <w:sz w:val="20"/>
        </w:rPr>
        <w:t xml:space="preserve"> Pečaver, tel. št. </w:t>
      </w:r>
      <w:r w:rsidR="00472E5B" w:rsidRPr="008E29EB">
        <w:rPr>
          <w:rFonts w:cs="Arial"/>
          <w:color w:val="000000"/>
          <w:sz w:val="20"/>
        </w:rPr>
        <w:t xml:space="preserve">01 </w:t>
      </w:r>
      <w:r w:rsidR="009D33A5" w:rsidRPr="008E29EB">
        <w:rPr>
          <w:rFonts w:cs="Arial"/>
          <w:color w:val="000000"/>
          <w:sz w:val="20"/>
        </w:rPr>
        <w:t>478 1671, v zvezi z delovnim področjem pa na</w:t>
      </w:r>
      <w:r w:rsidR="00182C0C">
        <w:rPr>
          <w:rFonts w:cs="Arial"/>
          <w:color w:val="000000"/>
          <w:sz w:val="20"/>
        </w:rPr>
        <w:t xml:space="preserve"> </w:t>
      </w:r>
      <w:r w:rsidR="00182C0C" w:rsidRPr="00182C0C">
        <w:rPr>
          <w:rFonts w:cs="Arial"/>
          <w:color w:val="000000"/>
          <w:sz w:val="20"/>
        </w:rPr>
        <w:t>Jasmin</w:t>
      </w:r>
      <w:r w:rsidR="00182C0C">
        <w:rPr>
          <w:rFonts w:cs="Arial"/>
          <w:color w:val="000000"/>
          <w:sz w:val="20"/>
        </w:rPr>
        <w:t>o</w:t>
      </w:r>
      <w:r w:rsidR="00182C0C" w:rsidRPr="00182C0C">
        <w:rPr>
          <w:rFonts w:cs="Arial"/>
          <w:color w:val="000000"/>
          <w:sz w:val="20"/>
        </w:rPr>
        <w:t xml:space="preserve"> Opec Vöröš</w:t>
      </w:r>
      <w:r w:rsidR="00980CCD" w:rsidRPr="008E29EB">
        <w:rPr>
          <w:rFonts w:cs="Arial"/>
          <w:color w:val="000000"/>
          <w:sz w:val="20"/>
        </w:rPr>
        <w:t xml:space="preserve">, tel. št. </w:t>
      </w:r>
      <w:r w:rsidR="00182C0C">
        <w:rPr>
          <w:rFonts w:cs="Arial"/>
          <w:color w:val="000000"/>
          <w:sz w:val="20"/>
        </w:rPr>
        <w:t>02 292 82 11.</w:t>
      </w:r>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neizbiri.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4B66F154" w14:textId="77777777" w:rsidR="00BE734B"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p>
    <w:p w14:paraId="3D145998" w14:textId="77777777" w:rsidR="00BE734B" w:rsidRDefault="00BE734B" w:rsidP="00D21F04">
      <w:pPr>
        <w:pStyle w:val="Telobesedila"/>
        <w:jc w:val="both"/>
        <w:rPr>
          <w:rFonts w:cs="Arial"/>
          <w:color w:val="000000"/>
          <w:sz w:val="20"/>
        </w:rPr>
      </w:pPr>
    </w:p>
    <w:p w14:paraId="291BED51" w14:textId="77777777" w:rsidR="00BE734B" w:rsidRDefault="00BE734B" w:rsidP="00D21F04">
      <w:pPr>
        <w:pStyle w:val="Telobesedila"/>
        <w:jc w:val="both"/>
        <w:rPr>
          <w:rFonts w:cs="Arial"/>
          <w:color w:val="000000"/>
          <w:sz w:val="20"/>
        </w:rPr>
      </w:pPr>
    </w:p>
    <w:p w14:paraId="2F6BF30D" w14:textId="77777777" w:rsidR="00BE734B" w:rsidRDefault="00BE734B" w:rsidP="00D21F04">
      <w:pPr>
        <w:pStyle w:val="Telobesedila"/>
        <w:jc w:val="both"/>
        <w:rPr>
          <w:rFonts w:cs="Arial"/>
          <w:color w:val="000000"/>
          <w:sz w:val="20"/>
        </w:rPr>
      </w:pPr>
    </w:p>
    <w:p w14:paraId="38148C87" w14:textId="1A780529" w:rsidR="00DF58DF" w:rsidRDefault="00D21F04" w:rsidP="00DF58DF">
      <w:pPr>
        <w:pStyle w:val="Telobesedila"/>
        <w:jc w:val="both"/>
        <w:rPr>
          <w:rFonts w:cs="Arial"/>
          <w:color w:val="000000"/>
          <w:sz w:val="20"/>
        </w:rPr>
      </w:pPr>
      <w:r w:rsidRPr="008E29EB">
        <w:rPr>
          <w:rFonts w:cs="Arial"/>
          <w:color w:val="000000"/>
          <w:sz w:val="20"/>
        </w:rPr>
        <w:t xml:space="preserve">                          </w:t>
      </w:r>
      <w:r w:rsidRPr="008E29EB">
        <w:rPr>
          <w:rFonts w:cs="Arial"/>
          <w:color w:val="000000"/>
          <w:sz w:val="20"/>
        </w:rPr>
        <w:tab/>
      </w:r>
      <w:r w:rsidRPr="008E29EB">
        <w:rPr>
          <w:rFonts w:cs="Arial"/>
          <w:color w:val="000000"/>
          <w:sz w:val="20"/>
        </w:rPr>
        <w:tab/>
        <w:t xml:space="preserve">                           </w:t>
      </w:r>
      <w:r w:rsidR="00195534" w:rsidRPr="008E29EB">
        <w:rPr>
          <w:rFonts w:cs="Arial"/>
          <w:color w:val="000000"/>
          <w:sz w:val="20"/>
        </w:rPr>
        <w:t xml:space="preserve">      </w:t>
      </w:r>
      <w:r w:rsidR="003822C1">
        <w:rPr>
          <w:rFonts w:cs="Arial"/>
          <w:color w:val="000000"/>
          <w:sz w:val="20"/>
        </w:rPr>
        <w:t xml:space="preserve">    </w:t>
      </w:r>
      <w:r w:rsidR="00DF58DF" w:rsidRPr="00DF58DF">
        <w:rPr>
          <w:rFonts w:cs="Arial"/>
          <w:color w:val="000000"/>
          <w:sz w:val="20"/>
        </w:rPr>
        <w:t xml:space="preserve">Mag. Petra Aleksandra Marolt Vajda                                                                              </w:t>
      </w:r>
      <w:r w:rsidR="00DF58DF">
        <w:rPr>
          <w:rFonts w:cs="Arial"/>
          <w:color w:val="000000"/>
          <w:sz w:val="20"/>
        </w:rPr>
        <w:t xml:space="preserve">            </w:t>
      </w:r>
    </w:p>
    <w:p w14:paraId="075FEABE" w14:textId="16794EBE" w:rsidR="00D81F21" w:rsidRDefault="00DF58DF" w:rsidP="00D21F04">
      <w:pPr>
        <w:pStyle w:val="Telobesedila"/>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sidRPr="00DF58DF">
        <w:rPr>
          <w:rFonts w:cs="Arial"/>
          <w:color w:val="000000"/>
          <w:sz w:val="20"/>
        </w:rPr>
        <w:t>namestnica generalnega sekretarja</w:t>
      </w:r>
    </w:p>
    <w:p w14:paraId="1F3FABEF" w14:textId="77777777" w:rsidR="00BE734B" w:rsidRDefault="00BE734B" w:rsidP="00D21F04">
      <w:pPr>
        <w:pStyle w:val="Telobesedila"/>
        <w:jc w:val="both"/>
        <w:rPr>
          <w:rFonts w:cs="Arial"/>
          <w:color w:val="000000"/>
          <w:sz w:val="20"/>
        </w:rPr>
      </w:pPr>
    </w:p>
    <w:p w14:paraId="68B3AC4A" w14:textId="77777777" w:rsidR="00BE734B" w:rsidRDefault="00BE734B" w:rsidP="00D21F04">
      <w:pPr>
        <w:pStyle w:val="Telobesedila"/>
        <w:jc w:val="both"/>
        <w:rPr>
          <w:rFonts w:cs="Arial"/>
          <w:color w:val="000000"/>
          <w:sz w:val="20"/>
        </w:rPr>
      </w:pPr>
    </w:p>
    <w:p w14:paraId="4FE58320" w14:textId="77777777" w:rsidR="00BE734B" w:rsidRDefault="00BE734B" w:rsidP="00D21F04">
      <w:pPr>
        <w:pStyle w:val="Telobesedila"/>
        <w:jc w:val="both"/>
        <w:rPr>
          <w:rFonts w:cs="Arial"/>
          <w:color w:val="000000"/>
          <w:sz w:val="20"/>
        </w:rPr>
      </w:pPr>
    </w:p>
    <w:p w14:paraId="32E44036" w14:textId="77777777" w:rsidR="00BE734B" w:rsidRPr="008E29EB" w:rsidRDefault="00BE734B" w:rsidP="00D21F04">
      <w:pPr>
        <w:pStyle w:val="Telobesedila"/>
        <w:jc w:val="both"/>
        <w:rPr>
          <w:rFonts w:cs="Arial"/>
          <w:color w:val="000000"/>
          <w:sz w:val="20"/>
        </w:rPr>
      </w:pPr>
    </w:p>
    <w:sectPr w:rsidR="00BE734B"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7958"/>
    <w:multiLevelType w:val="hybridMultilevel"/>
    <w:tmpl w:val="F05A745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A495B30"/>
    <w:multiLevelType w:val="hybridMultilevel"/>
    <w:tmpl w:val="8ADC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3"/>
  </w:num>
  <w:num w:numId="5">
    <w:abstractNumId w:val="12"/>
  </w:num>
  <w:num w:numId="6">
    <w:abstractNumId w:val="7"/>
  </w:num>
  <w:num w:numId="7">
    <w:abstractNumId w:val="10"/>
  </w:num>
  <w:num w:numId="8">
    <w:abstractNumId w:val="9"/>
  </w:num>
  <w:num w:numId="9">
    <w:abstractNumId w:val="6"/>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348BE"/>
    <w:rsid w:val="00041CF4"/>
    <w:rsid w:val="000429F3"/>
    <w:rsid w:val="000520D9"/>
    <w:rsid w:val="000F7EDA"/>
    <w:rsid w:val="001146BC"/>
    <w:rsid w:val="0012634B"/>
    <w:rsid w:val="00170DDD"/>
    <w:rsid w:val="00182C0C"/>
    <w:rsid w:val="001840D8"/>
    <w:rsid w:val="00195534"/>
    <w:rsid w:val="001F6036"/>
    <w:rsid w:val="002063A6"/>
    <w:rsid w:val="00212D91"/>
    <w:rsid w:val="00244221"/>
    <w:rsid w:val="002541ED"/>
    <w:rsid w:val="002612B5"/>
    <w:rsid w:val="002740A7"/>
    <w:rsid w:val="002D6E7B"/>
    <w:rsid w:val="002E29D5"/>
    <w:rsid w:val="002F6069"/>
    <w:rsid w:val="00302A2C"/>
    <w:rsid w:val="003822C1"/>
    <w:rsid w:val="00392C58"/>
    <w:rsid w:val="003A246E"/>
    <w:rsid w:val="003A59C7"/>
    <w:rsid w:val="003B1627"/>
    <w:rsid w:val="003C14DF"/>
    <w:rsid w:val="003D3B38"/>
    <w:rsid w:val="003E0819"/>
    <w:rsid w:val="003F2FA3"/>
    <w:rsid w:val="004457FE"/>
    <w:rsid w:val="00472E5B"/>
    <w:rsid w:val="004819B0"/>
    <w:rsid w:val="00492F8E"/>
    <w:rsid w:val="004A5E0D"/>
    <w:rsid w:val="004C461A"/>
    <w:rsid w:val="0050796F"/>
    <w:rsid w:val="00525021"/>
    <w:rsid w:val="0052633C"/>
    <w:rsid w:val="005730AB"/>
    <w:rsid w:val="0057318F"/>
    <w:rsid w:val="005F1FFC"/>
    <w:rsid w:val="00654F99"/>
    <w:rsid w:val="00677551"/>
    <w:rsid w:val="0068542A"/>
    <w:rsid w:val="006B55E2"/>
    <w:rsid w:val="006C3BC3"/>
    <w:rsid w:val="006F2B42"/>
    <w:rsid w:val="00733E69"/>
    <w:rsid w:val="00770C85"/>
    <w:rsid w:val="00775312"/>
    <w:rsid w:val="007F79E1"/>
    <w:rsid w:val="00813048"/>
    <w:rsid w:val="00857654"/>
    <w:rsid w:val="0087086D"/>
    <w:rsid w:val="008924D6"/>
    <w:rsid w:val="008A6569"/>
    <w:rsid w:val="008C17A8"/>
    <w:rsid w:val="008C3025"/>
    <w:rsid w:val="008D3A6D"/>
    <w:rsid w:val="008E29EB"/>
    <w:rsid w:val="00902151"/>
    <w:rsid w:val="0093018F"/>
    <w:rsid w:val="00980CCD"/>
    <w:rsid w:val="009A7DE6"/>
    <w:rsid w:val="009C6092"/>
    <w:rsid w:val="009D33A5"/>
    <w:rsid w:val="009E5F6A"/>
    <w:rsid w:val="00A01DFC"/>
    <w:rsid w:val="00A07038"/>
    <w:rsid w:val="00A167F5"/>
    <w:rsid w:val="00AA1732"/>
    <w:rsid w:val="00AA5766"/>
    <w:rsid w:val="00AF5D03"/>
    <w:rsid w:val="00B617BA"/>
    <w:rsid w:val="00B704AB"/>
    <w:rsid w:val="00BE734B"/>
    <w:rsid w:val="00CA0FAF"/>
    <w:rsid w:val="00CC5613"/>
    <w:rsid w:val="00CD0082"/>
    <w:rsid w:val="00D0743D"/>
    <w:rsid w:val="00D21F04"/>
    <w:rsid w:val="00D23904"/>
    <w:rsid w:val="00D24094"/>
    <w:rsid w:val="00D41D2D"/>
    <w:rsid w:val="00D5573D"/>
    <w:rsid w:val="00D665E5"/>
    <w:rsid w:val="00D71632"/>
    <w:rsid w:val="00D749B5"/>
    <w:rsid w:val="00D81F21"/>
    <w:rsid w:val="00D92A06"/>
    <w:rsid w:val="00DA4E03"/>
    <w:rsid w:val="00DB3788"/>
    <w:rsid w:val="00DC5B33"/>
    <w:rsid w:val="00DE2376"/>
    <w:rsid w:val="00DF58DF"/>
    <w:rsid w:val="00E363E9"/>
    <w:rsid w:val="00E845EF"/>
    <w:rsid w:val="00EA183E"/>
    <w:rsid w:val="00EE1C93"/>
    <w:rsid w:val="00EE6A1B"/>
    <w:rsid w:val="00F0210A"/>
    <w:rsid w:val="00F028EF"/>
    <w:rsid w:val="00F133DB"/>
    <w:rsid w:val="00F16B38"/>
    <w:rsid w:val="00F4080E"/>
    <w:rsid w:val="00F40E6D"/>
    <w:rsid w:val="00F4757F"/>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hyperlink" Target="http://www.uradniskisvet.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9AF5E3-BAC2-4A29-886B-6500CF42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1266</Words>
  <Characters>7220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8470</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Nataša Žnidaršič</cp:lastModifiedBy>
  <cp:revision>3</cp:revision>
  <cp:lastPrinted>2013-08-22T13:16:00Z</cp:lastPrinted>
  <dcterms:created xsi:type="dcterms:W3CDTF">2022-05-30T06:49:00Z</dcterms:created>
  <dcterms:modified xsi:type="dcterms:W3CDTF">2022-05-30T06:50:00Z</dcterms:modified>
</cp:coreProperties>
</file>