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FD6A5" w14:textId="77777777" w:rsidR="00F76808" w:rsidRDefault="00F76808" w:rsidP="00F76808">
      <w:pPr>
        <w:tabs>
          <w:tab w:val="left" w:pos="11766"/>
        </w:tabs>
        <w:spacing w:line="240" w:lineRule="auto"/>
        <w:rPr>
          <w:b/>
          <w:lang w:val="sl-SI"/>
        </w:rPr>
      </w:pPr>
    </w:p>
    <w:p w14:paraId="7BEE8BD9" w14:textId="77777777" w:rsidR="00B8314D" w:rsidRDefault="00B8314D" w:rsidP="00F76808">
      <w:pPr>
        <w:tabs>
          <w:tab w:val="left" w:pos="11766"/>
        </w:tabs>
        <w:spacing w:line="240" w:lineRule="auto"/>
        <w:rPr>
          <w:b/>
          <w:lang w:val="sl-SI"/>
        </w:rPr>
      </w:pPr>
    </w:p>
    <w:p w14:paraId="21DB2A3E" w14:textId="77777777" w:rsidR="00B8314D" w:rsidRPr="00564F8C" w:rsidRDefault="00F76808" w:rsidP="00F76808">
      <w:pPr>
        <w:tabs>
          <w:tab w:val="left" w:pos="11766"/>
        </w:tabs>
        <w:spacing w:line="240" w:lineRule="auto"/>
        <w:rPr>
          <w:b/>
          <w:sz w:val="40"/>
          <w:szCs w:val="40"/>
          <w:lang w:val="sl-SI"/>
        </w:rPr>
      </w:pPr>
      <w:bookmarkStart w:id="0" w:name="OLE_LINK14"/>
      <w:bookmarkStart w:id="1" w:name="OLE_LINK15"/>
      <w:bookmarkStart w:id="2" w:name="OLE_LINK16"/>
      <w:bookmarkStart w:id="3" w:name="OLE_LINK17"/>
      <w:r w:rsidRPr="00564F8C">
        <w:rPr>
          <w:b/>
          <w:sz w:val="40"/>
          <w:szCs w:val="40"/>
          <w:lang w:val="sl-SI"/>
        </w:rPr>
        <w:t>PREVODI NAZIVOV MINISTRSTEV</w:t>
      </w:r>
    </w:p>
    <w:p w14:paraId="4E3A4737" w14:textId="6FF059EC" w:rsidR="00FA67B8" w:rsidRDefault="00FE5487" w:rsidP="00F76808">
      <w:pPr>
        <w:tabs>
          <w:tab w:val="left" w:pos="11766"/>
        </w:tabs>
        <w:spacing w:line="240" w:lineRule="auto"/>
        <w:rPr>
          <w:b/>
          <w:lang w:val="sl-SI"/>
        </w:rPr>
      </w:pPr>
      <w:r>
        <w:rPr>
          <w:b/>
          <w:lang w:val="sl-SI"/>
        </w:rPr>
        <w:tab/>
      </w:r>
      <w:bookmarkStart w:id="4" w:name="_GoBack"/>
      <w:bookmarkEnd w:id="4"/>
      <w:r w:rsidR="00B8314D">
        <w:rPr>
          <w:b/>
          <w:lang w:val="sl-SI"/>
        </w:rPr>
        <w:t>januar</w:t>
      </w:r>
      <w:r w:rsidR="007C5DB8">
        <w:rPr>
          <w:b/>
          <w:lang w:val="sl-SI"/>
        </w:rPr>
        <w:t xml:space="preserve"> </w:t>
      </w:r>
      <w:r w:rsidR="00B8314D">
        <w:rPr>
          <w:b/>
          <w:lang w:val="sl-SI"/>
        </w:rPr>
        <w:t>2023</w:t>
      </w:r>
    </w:p>
    <w:p w14:paraId="2CCAE991" w14:textId="77777777" w:rsidR="00FA67B8" w:rsidRDefault="00FA67B8" w:rsidP="00F76808">
      <w:pPr>
        <w:spacing w:line="240" w:lineRule="auto"/>
      </w:pPr>
    </w:p>
    <w:tbl>
      <w:tblPr>
        <w:tblStyle w:val="Tabelamrea"/>
        <w:tblW w:w="14122" w:type="dxa"/>
        <w:tblLayout w:type="fixed"/>
        <w:tblLook w:val="0020" w:firstRow="1" w:lastRow="0" w:firstColumn="0" w:lastColumn="0" w:noHBand="0" w:noVBand="0"/>
      </w:tblPr>
      <w:tblGrid>
        <w:gridCol w:w="2353"/>
        <w:gridCol w:w="2178"/>
        <w:gridCol w:w="2530"/>
        <w:gridCol w:w="2353"/>
        <w:gridCol w:w="2354"/>
        <w:gridCol w:w="2354"/>
      </w:tblGrid>
      <w:tr w:rsidR="00B8314D" w:rsidRPr="00AB5D9D" w14:paraId="531DE1C3" w14:textId="77777777" w:rsidTr="00B8314D">
        <w:trPr>
          <w:trHeight w:val="340"/>
          <w:tblHeader/>
        </w:trPr>
        <w:tc>
          <w:tcPr>
            <w:tcW w:w="2353" w:type="dxa"/>
          </w:tcPr>
          <w:bookmarkEnd w:id="0"/>
          <w:bookmarkEnd w:id="1"/>
          <w:bookmarkEnd w:id="2"/>
          <w:bookmarkEnd w:id="3"/>
          <w:p w14:paraId="3CFEED4F" w14:textId="77777777" w:rsidR="00B8314D" w:rsidRPr="00A52343" w:rsidRDefault="00B8314D" w:rsidP="001A035C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A52343">
              <w:rPr>
                <w:rFonts w:cs="Arial"/>
                <w:b/>
                <w:bCs/>
                <w:szCs w:val="20"/>
                <w:lang w:val="sl-SI"/>
              </w:rPr>
              <w:t>SLOVENŠČINA</w:t>
            </w:r>
          </w:p>
        </w:tc>
        <w:tc>
          <w:tcPr>
            <w:tcW w:w="2178" w:type="dxa"/>
          </w:tcPr>
          <w:p w14:paraId="1AE2C98A" w14:textId="77777777" w:rsidR="00B8314D" w:rsidRPr="00A52343" w:rsidRDefault="00B8314D" w:rsidP="001A035C">
            <w:pPr>
              <w:rPr>
                <w:rFonts w:cs="Arial"/>
                <w:b/>
                <w:bCs/>
                <w:szCs w:val="20"/>
                <w:lang w:val="en-GB"/>
              </w:rPr>
            </w:pPr>
            <w:r w:rsidRPr="00A52343">
              <w:rPr>
                <w:rFonts w:cs="Arial"/>
                <w:b/>
                <w:bCs/>
                <w:szCs w:val="20"/>
                <w:lang w:val="en-GB"/>
              </w:rPr>
              <w:t>ANGLEŠČINA</w:t>
            </w:r>
          </w:p>
        </w:tc>
        <w:tc>
          <w:tcPr>
            <w:tcW w:w="2530" w:type="dxa"/>
          </w:tcPr>
          <w:p w14:paraId="095A84CF" w14:textId="77777777" w:rsidR="00B8314D" w:rsidRPr="00A52343" w:rsidRDefault="00B8314D" w:rsidP="001A035C">
            <w:pPr>
              <w:rPr>
                <w:rFonts w:cs="Arial"/>
                <w:b/>
                <w:bCs/>
                <w:szCs w:val="20"/>
                <w:lang w:val="de-DE"/>
              </w:rPr>
            </w:pPr>
            <w:r w:rsidRPr="00A52343">
              <w:rPr>
                <w:rFonts w:cs="Arial"/>
                <w:b/>
                <w:bCs/>
                <w:szCs w:val="20"/>
                <w:lang w:val="de-DE"/>
              </w:rPr>
              <w:t>NEMŠČINA</w:t>
            </w:r>
          </w:p>
        </w:tc>
        <w:tc>
          <w:tcPr>
            <w:tcW w:w="2353" w:type="dxa"/>
          </w:tcPr>
          <w:p w14:paraId="70A5AC39" w14:textId="77777777" w:rsidR="00B8314D" w:rsidRPr="00A52343" w:rsidRDefault="00B8314D" w:rsidP="001A035C">
            <w:pPr>
              <w:rPr>
                <w:rFonts w:cs="Arial"/>
                <w:b/>
                <w:bCs/>
                <w:szCs w:val="20"/>
                <w:lang w:val="fr-FR"/>
              </w:rPr>
            </w:pPr>
            <w:r w:rsidRPr="00A52343">
              <w:rPr>
                <w:rFonts w:cs="Arial"/>
                <w:b/>
                <w:bCs/>
                <w:szCs w:val="20"/>
                <w:lang w:val="fr-FR"/>
              </w:rPr>
              <w:t>FRANCOŠČINA</w:t>
            </w:r>
          </w:p>
        </w:tc>
        <w:tc>
          <w:tcPr>
            <w:tcW w:w="2354" w:type="dxa"/>
          </w:tcPr>
          <w:p w14:paraId="1ECCFB4C" w14:textId="77777777" w:rsidR="00B8314D" w:rsidRPr="00A52343" w:rsidRDefault="00B8314D" w:rsidP="001A035C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A52343">
              <w:rPr>
                <w:rFonts w:cs="Arial"/>
                <w:b/>
                <w:bCs/>
                <w:szCs w:val="20"/>
                <w:lang w:val="it-IT"/>
              </w:rPr>
              <w:t>ITALIJANŠČINA</w:t>
            </w:r>
          </w:p>
        </w:tc>
        <w:tc>
          <w:tcPr>
            <w:tcW w:w="2354" w:type="dxa"/>
          </w:tcPr>
          <w:p w14:paraId="38D15E5D" w14:textId="77777777" w:rsidR="00B8314D" w:rsidRPr="00AB5D9D" w:rsidRDefault="00B8314D" w:rsidP="001A035C">
            <w:pPr>
              <w:rPr>
                <w:rFonts w:cs="Arial"/>
                <w:b/>
                <w:bCs/>
                <w:szCs w:val="20"/>
              </w:rPr>
            </w:pPr>
            <w:r w:rsidRPr="00AB5D9D">
              <w:rPr>
                <w:rFonts w:cs="Arial"/>
                <w:b/>
                <w:bCs/>
                <w:szCs w:val="20"/>
              </w:rPr>
              <w:t>MADŽARŠČINA</w:t>
            </w:r>
          </w:p>
        </w:tc>
      </w:tr>
      <w:tr w:rsidR="00B8314D" w:rsidRPr="007C5DB8" w14:paraId="65FB7891" w14:textId="77777777" w:rsidTr="00C1075B">
        <w:trPr>
          <w:trHeight w:val="340"/>
        </w:trPr>
        <w:tc>
          <w:tcPr>
            <w:tcW w:w="2353" w:type="dxa"/>
          </w:tcPr>
          <w:p w14:paraId="6159F1F5" w14:textId="0C90AC75" w:rsidR="00B8314D" w:rsidRPr="00A52343" w:rsidRDefault="00B8314D" w:rsidP="009A7DED">
            <w:pPr>
              <w:rPr>
                <w:rFonts w:ascii="Helv" w:hAnsi="Helv" w:cs="Arial"/>
                <w:szCs w:val="20"/>
                <w:lang w:val="sl-SI"/>
              </w:rPr>
            </w:pPr>
            <w:bookmarkStart w:id="5" w:name="OLE_LINK5"/>
            <w:bookmarkStart w:id="6" w:name="OLE_LINK6"/>
            <w:r w:rsidRPr="00A52343">
              <w:rPr>
                <w:rFonts w:ascii="Helv" w:hAnsi="Helv" w:cs="Arial"/>
                <w:szCs w:val="20"/>
                <w:lang w:val="sl-SI"/>
              </w:rPr>
              <w:t>Ministrstvo za delo, družino, socialne zadeve in enake možnosti</w:t>
            </w:r>
            <w:bookmarkEnd w:id="5"/>
            <w:bookmarkEnd w:id="6"/>
          </w:p>
        </w:tc>
        <w:tc>
          <w:tcPr>
            <w:tcW w:w="2178" w:type="dxa"/>
          </w:tcPr>
          <w:p w14:paraId="52A43585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Labour, Family, Social Affairs and Equal Opportunities</w:t>
            </w:r>
          </w:p>
        </w:tc>
        <w:tc>
          <w:tcPr>
            <w:tcW w:w="2530" w:type="dxa"/>
          </w:tcPr>
          <w:p w14:paraId="00A61047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Arbeit, Familie, soziale Angelegenheiten und Chancengleichheit</w:t>
            </w:r>
          </w:p>
        </w:tc>
        <w:tc>
          <w:tcPr>
            <w:tcW w:w="2353" w:type="dxa"/>
          </w:tcPr>
          <w:p w14:paraId="7DCB28EA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du Travail, de la Famille, des Affaires sociales et de l'Égalité des chances</w:t>
            </w:r>
          </w:p>
        </w:tc>
        <w:tc>
          <w:tcPr>
            <w:tcW w:w="2354" w:type="dxa"/>
          </w:tcPr>
          <w:p w14:paraId="75ED90E4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 Lavoro, della Famiglia, degli Affari Sociali e delle Pari Opportunità</w:t>
            </w:r>
          </w:p>
        </w:tc>
        <w:tc>
          <w:tcPr>
            <w:tcW w:w="2354" w:type="dxa"/>
          </w:tcPr>
          <w:p w14:paraId="35DC782F" w14:textId="77777777" w:rsidR="00B8314D" w:rsidRPr="00B16512" w:rsidRDefault="00B8314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B16512">
              <w:rPr>
                <w:rFonts w:ascii="Helv" w:hAnsi="Helv" w:cs="Arial"/>
                <w:szCs w:val="20"/>
                <w:lang w:val="hu-HU"/>
              </w:rPr>
              <w:t>Munka-, Család-, Szociális Ügyek és Esélyegyenlőségi Minisztérium</w:t>
            </w:r>
          </w:p>
        </w:tc>
      </w:tr>
      <w:tr w:rsidR="00B8314D" w:rsidRPr="007C5DB8" w14:paraId="23BE2037" w14:textId="77777777" w:rsidTr="00C1075B">
        <w:trPr>
          <w:trHeight w:val="340"/>
        </w:trPr>
        <w:tc>
          <w:tcPr>
            <w:tcW w:w="2353" w:type="dxa"/>
          </w:tcPr>
          <w:p w14:paraId="7B4D362D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bookmarkStart w:id="7" w:name="_Hlk351620096"/>
            <w:bookmarkStart w:id="8" w:name="OLE_LINK12"/>
            <w:bookmarkStart w:id="9" w:name="OLE_LINK13"/>
            <w:r>
              <w:rPr>
                <w:noProof/>
              </w:rPr>
              <w:t>Ministrstvo za digitalno preobrazbo</w:t>
            </w:r>
          </w:p>
        </w:tc>
        <w:tc>
          <w:tcPr>
            <w:tcW w:w="2178" w:type="dxa"/>
          </w:tcPr>
          <w:p w14:paraId="5C2464F1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Digital Transformation</w:t>
            </w:r>
          </w:p>
        </w:tc>
        <w:tc>
          <w:tcPr>
            <w:tcW w:w="2530" w:type="dxa"/>
          </w:tcPr>
          <w:p w14:paraId="7B41507B" w14:textId="77777777" w:rsidR="00B8314D" w:rsidRPr="00A52343" w:rsidRDefault="00B8314D" w:rsidP="00FC7279">
            <w:pPr>
              <w:autoSpaceDE w:val="0"/>
              <w:autoSpaceDN w:val="0"/>
              <w:adjustRightInd w:val="0"/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digitale Transformation</w:t>
            </w:r>
          </w:p>
        </w:tc>
        <w:tc>
          <w:tcPr>
            <w:tcW w:w="2353" w:type="dxa"/>
          </w:tcPr>
          <w:p w14:paraId="13B98435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la Transformation </w:t>
            </w:r>
            <w:proofErr w:type="spellStart"/>
            <w:r w:rsidRPr="00997BCC">
              <w:t>numérique</w:t>
            </w:r>
            <w:proofErr w:type="spellEnd"/>
          </w:p>
        </w:tc>
        <w:tc>
          <w:tcPr>
            <w:tcW w:w="2354" w:type="dxa"/>
          </w:tcPr>
          <w:p w14:paraId="4F11B31B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per la Trasformazione Digitale</w:t>
            </w:r>
          </w:p>
        </w:tc>
        <w:tc>
          <w:tcPr>
            <w:tcW w:w="2354" w:type="dxa"/>
          </w:tcPr>
          <w:p w14:paraId="7510E214" w14:textId="77777777" w:rsidR="00B8314D" w:rsidRPr="001E1676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Digitális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Átalakulásért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felelős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</w:p>
        </w:tc>
      </w:tr>
      <w:tr w:rsidR="00B8314D" w:rsidRPr="00B85180" w14:paraId="44FBD77C" w14:textId="77777777" w:rsidTr="00C1075B">
        <w:trPr>
          <w:trHeight w:val="340"/>
        </w:trPr>
        <w:tc>
          <w:tcPr>
            <w:tcW w:w="2353" w:type="dxa"/>
          </w:tcPr>
          <w:p w14:paraId="4FE696B3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finance</w:t>
            </w:r>
          </w:p>
        </w:tc>
        <w:tc>
          <w:tcPr>
            <w:tcW w:w="2178" w:type="dxa"/>
          </w:tcPr>
          <w:p w14:paraId="5C303E1F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Finance</w:t>
            </w:r>
          </w:p>
        </w:tc>
        <w:tc>
          <w:tcPr>
            <w:tcW w:w="2530" w:type="dxa"/>
          </w:tcPr>
          <w:p w14:paraId="41CC1715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Finanzministerium</w:t>
            </w:r>
          </w:p>
        </w:tc>
        <w:tc>
          <w:tcPr>
            <w:tcW w:w="2353" w:type="dxa"/>
          </w:tcPr>
          <w:p w14:paraId="4D9E6914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des Finances</w:t>
            </w:r>
          </w:p>
        </w:tc>
        <w:tc>
          <w:tcPr>
            <w:tcW w:w="2354" w:type="dxa"/>
          </w:tcPr>
          <w:p w14:paraId="5132060C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delle Finanze</w:t>
            </w:r>
          </w:p>
        </w:tc>
        <w:tc>
          <w:tcPr>
            <w:tcW w:w="2354" w:type="dxa"/>
          </w:tcPr>
          <w:p w14:paraId="071ED5C7" w14:textId="77777777" w:rsidR="00B8314D" w:rsidRPr="009A7DED" w:rsidRDefault="00B8314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Pénzügyi Minisztérium</w:t>
            </w:r>
          </w:p>
        </w:tc>
      </w:tr>
      <w:tr w:rsidR="00B8314D" w:rsidRPr="00B85180" w14:paraId="5DD31A40" w14:textId="77777777" w:rsidTr="00C1075B">
        <w:trPr>
          <w:trHeight w:val="340"/>
        </w:trPr>
        <w:tc>
          <w:tcPr>
            <w:tcW w:w="2353" w:type="dxa"/>
          </w:tcPr>
          <w:p w14:paraId="0C867FA0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gospodarstvo, turizem in šport</w:t>
            </w:r>
          </w:p>
        </w:tc>
        <w:tc>
          <w:tcPr>
            <w:tcW w:w="2178" w:type="dxa"/>
          </w:tcPr>
          <w:p w14:paraId="1EDACCDB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the Economy, Tourism and Sport</w:t>
            </w:r>
          </w:p>
        </w:tc>
        <w:tc>
          <w:tcPr>
            <w:tcW w:w="2530" w:type="dxa"/>
          </w:tcPr>
          <w:p w14:paraId="4AF1BC15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Wirtschaft, Tourismus und Sport</w:t>
            </w:r>
          </w:p>
        </w:tc>
        <w:tc>
          <w:tcPr>
            <w:tcW w:w="2353" w:type="dxa"/>
          </w:tcPr>
          <w:p w14:paraId="36C95941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</w:t>
            </w:r>
            <w:proofErr w:type="spellStart"/>
            <w:r w:rsidRPr="00997BCC">
              <w:t>l'Economie</w:t>
            </w:r>
            <w:proofErr w:type="spellEnd"/>
            <w:r w:rsidRPr="00997BCC">
              <w:t xml:space="preserve">, du </w:t>
            </w:r>
            <w:proofErr w:type="spellStart"/>
            <w:r w:rsidRPr="00997BCC">
              <w:t>Tourisme</w:t>
            </w:r>
            <w:proofErr w:type="spellEnd"/>
            <w:r w:rsidRPr="00997BCC">
              <w:t xml:space="preserve"> et des Sports</w:t>
            </w:r>
          </w:p>
        </w:tc>
        <w:tc>
          <w:tcPr>
            <w:tcW w:w="2354" w:type="dxa"/>
          </w:tcPr>
          <w:p w14:paraId="6571F478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dell’Economia, del Turismo e dello Sport</w:t>
            </w:r>
          </w:p>
        </w:tc>
        <w:tc>
          <w:tcPr>
            <w:tcW w:w="2354" w:type="dxa"/>
          </w:tcPr>
          <w:p w14:paraId="5FBC81F9" w14:textId="77777777" w:rsidR="00B8314D" w:rsidRPr="009A7DED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Gazdasági</w:t>
            </w:r>
            <w:proofErr w:type="spellEnd"/>
            <w:r w:rsidRPr="00187CB8">
              <w:rPr>
                <w:lang w:val="en-GB"/>
              </w:rPr>
              <w:t xml:space="preserve">, </w:t>
            </w:r>
            <w:proofErr w:type="spellStart"/>
            <w:r w:rsidRPr="00187CB8">
              <w:rPr>
                <w:lang w:val="en-GB"/>
              </w:rPr>
              <w:t>Turisztikai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Sportminisztérium</w:t>
            </w:r>
            <w:proofErr w:type="spellEnd"/>
          </w:p>
        </w:tc>
      </w:tr>
      <w:tr w:rsidR="00B8314D" w:rsidRPr="00B85180" w14:paraId="2BFE2030" w14:textId="77777777" w:rsidTr="00401FB8">
        <w:trPr>
          <w:trHeight w:val="340"/>
        </w:trPr>
        <w:tc>
          <w:tcPr>
            <w:tcW w:w="2353" w:type="dxa"/>
          </w:tcPr>
          <w:p w14:paraId="06A2FF91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 xml:space="preserve">Ministrstvo za </w:t>
            </w:r>
            <w:bookmarkStart w:id="10" w:name="OLE_LINK23"/>
            <w:bookmarkStart w:id="11" w:name="OLE_LINK24"/>
            <w:r w:rsidRPr="00A52343">
              <w:rPr>
                <w:rFonts w:ascii="Helv" w:hAnsi="Helv" w:cs="Arial"/>
                <w:szCs w:val="20"/>
                <w:lang w:val="sl-SI"/>
              </w:rPr>
              <w:t>infrastrukturo</w:t>
            </w:r>
            <w:bookmarkEnd w:id="10"/>
            <w:bookmarkEnd w:id="11"/>
          </w:p>
        </w:tc>
        <w:tc>
          <w:tcPr>
            <w:tcW w:w="2178" w:type="dxa"/>
          </w:tcPr>
          <w:p w14:paraId="363309E2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 xml:space="preserve">Ministry of Infrastructure </w:t>
            </w:r>
          </w:p>
        </w:tc>
        <w:tc>
          <w:tcPr>
            <w:tcW w:w="2530" w:type="dxa"/>
          </w:tcPr>
          <w:p w14:paraId="5F0F0362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Ministerium für Infrastruktur </w:t>
            </w:r>
          </w:p>
        </w:tc>
        <w:tc>
          <w:tcPr>
            <w:tcW w:w="2353" w:type="dxa"/>
          </w:tcPr>
          <w:p w14:paraId="5E01B019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l'Infrastructure </w:t>
            </w:r>
          </w:p>
        </w:tc>
        <w:tc>
          <w:tcPr>
            <w:tcW w:w="2354" w:type="dxa"/>
          </w:tcPr>
          <w:p w14:paraId="01CDA5B3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Ministero delle Infrastrutture </w:t>
            </w:r>
          </w:p>
        </w:tc>
        <w:tc>
          <w:tcPr>
            <w:tcW w:w="2354" w:type="dxa"/>
          </w:tcPr>
          <w:p w14:paraId="495A65BF" w14:textId="77777777" w:rsidR="00B8314D" w:rsidRPr="009A7DED" w:rsidRDefault="00B8314D" w:rsidP="00401FB8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Infrastrukturális Minisztérium</w:t>
            </w:r>
          </w:p>
        </w:tc>
      </w:tr>
      <w:tr w:rsidR="00B8314D" w:rsidRPr="00DE61C7" w14:paraId="1ECBC617" w14:textId="77777777" w:rsidTr="00C1075B">
        <w:trPr>
          <w:trHeight w:val="340"/>
        </w:trPr>
        <w:tc>
          <w:tcPr>
            <w:tcW w:w="2353" w:type="dxa"/>
          </w:tcPr>
          <w:p w14:paraId="4F25AD13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javno upravo</w:t>
            </w:r>
          </w:p>
        </w:tc>
        <w:tc>
          <w:tcPr>
            <w:tcW w:w="2178" w:type="dxa"/>
          </w:tcPr>
          <w:p w14:paraId="736D915C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Public Administration</w:t>
            </w:r>
          </w:p>
        </w:tc>
        <w:tc>
          <w:tcPr>
            <w:tcW w:w="2530" w:type="dxa"/>
          </w:tcPr>
          <w:p w14:paraId="4D6E5FFF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Ministerium für öffentliche Verwaltung </w:t>
            </w:r>
          </w:p>
        </w:tc>
        <w:tc>
          <w:tcPr>
            <w:tcW w:w="2353" w:type="dxa"/>
          </w:tcPr>
          <w:p w14:paraId="1E6590EE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</w:t>
            </w:r>
            <w:smartTag w:uri="urn:schemas-microsoft-com:office:smarttags" w:element="PersonName">
              <w:smartTagPr>
                <w:attr w:name="ProductID" w:val="la Fonction"/>
              </w:smartTagPr>
              <w:r w:rsidRPr="00A52343">
                <w:rPr>
                  <w:rFonts w:ascii="Helv" w:hAnsi="Helv" w:cs="Arial"/>
                  <w:szCs w:val="20"/>
                  <w:lang w:val="fr-FR"/>
                </w:rPr>
                <w:t>la Fonction</w:t>
              </w:r>
            </w:smartTag>
            <w:r w:rsidRPr="00A52343">
              <w:rPr>
                <w:rFonts w:ascii="Helv" w:hAnsi="Helv" w:cs="Arial"/>
                <w:szCs w:val="20"/>
                <w:lang w:val="fr-FR"/>
              </w:rPr>
              <w:t xml:space="preserve"> publique</w:t>
            </w:r>
          </w:p>
        </w:tc>
        <w:tc>
          <w:tcPr>
            <w:tcW w:w="2354" w:type="dxa"/>
          </w:tcPr>
          <w:p w14:paraId="3975C564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della Pubblica Amministrazione</w:t>
            </w:r>
          </w:p>
        </w:tc>
        <w:tc>
          <w:tcPr>
            <w:tcW w:w="2354" w:type="dxa"/>
          </w:tcPr>
          <w:p w14:paraId="76225961" w14:textId="77777777" w:rsidR="00B8314D" w:rsidRPr="00DE61C7" w:rsidRDefault="00B8314D" w:rsidP="003336CD">
            <w:pPr>
              <w:rPr>
                <w:rFonts w:ascii="Helv" w:hAnsi="Helv" w:cs="Arial"/>
                <w:szCs w:val="20"/>
                <w:lang w:val="hu-HU"/>
              </w:rPr>
            </w:pPr>
            <w:r w:rsidRPr="00DE61C7">
              <w:rPr>
                <w:rFonts w:ascii="Helv" w:hAnsi="Helv" w:cs="Arial"/>
                <w:szCs w:val="20"/>
                <w:lang w:val="hu-HU"/>
              </w:rPr>
              <w:t>Közigazgatási Minisztérium</w:t>
            </w:r>
          </w:p>
        </w:tc>
      </w:tr>
      <w:tr w:rsidR="00B8314D" w:rsidRPr="007C5DB8" w14:paraId="471143FA" w14:textId="77777777" w:rsidTr="00C1075B">
        <w:trPr>
          <w:trHeight w:val="340"/>
        </w:trPr>
        <w:tc>
          <w:tcPr>
            <w:tcW w:w="2353" w:type="dxa"/>
          </w:tcPr>
          <w:p w14:paraId="0A7B30E8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kmetijstvo, gozdarstvo in prehrano</w:t>
            </w:r>
          </w:p>
        </w:tc>
        <w:tc>
          <w:tcPr>
            <w:tcW w:w="2178" w:type="dxa"/>
          </w:tcPr>
          <w:p w14:paraId="330FF1E0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Agriculture, Forestry and Food</w:t>
            </w:r>
          </w:p>
        </w:tc>
        <w:tc>
          <w:tcPr>
            <w:tcW w:w="2530" w:type="dxa"/>
          </w:tcPr>
          <w:p w14:paraId="05BEDDB1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Land-, Forstwirtschaft und Ernährung</w:t>
            </w:r>
          </w:p>
        </w:tc>
        <w:tc>
          <w:tcPr>
            <w:tcW w:w="2353" w:type="dxa"/>
          </w:tcPr>
          <w:p w14:paraId="064B9570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l'Agriculture, des Forets et de l'Alimentation</w:t>
            </w:r>
          </w:p>
        </w:tc>
        <w:tc>
          <w:tcPr>
            <w:tcW w:w="2354" w:type="dxa"/>
          </w:tcPr>
          <w:p w14:paraId="1CB09DC4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dell'Agricoltura, delle Foreste e dell'Alimentazione</w:t>
            </w:r>
          </w:p>
        </w:tc>
        <w:tc>
          <w:tcPr>
            <w:tcW w:w="2354" w:type="dxa"/>
          </w:tcPr>
          <w:p w14:paraId="3EA124E5" w14:textId="77777777" w:rsidR="00B8314D" w:rsidRPr="00DE61C7" w:rsidRDefault="00B8314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610BC1">
              <w:rPr>
                <w:rFonts w:ascii="Helv" w:hAnsi="Helv" w:cs="Arial"/>
                <w:szCs w:val="20"/>
                <w:lang w:val="hu-HU"/>
              </w:rPr>
              <w:t>Mezőgazdasági, Erdészeti és Élelmezési Minisztérium</w:t>
            </w:r>
          </w:p>
        </w:tc>
      </w:tr>
      <w:bookmarkEnd w:id="7"/>
      <w:tr w:rsidR="00B8314D" w:rsidRPr="007C5DB8" w14:paraId="30CB4D4D" w14:textId="77777777" w:rsidTr="00C1075B">
        <w:trPr>
          <w:trHeight w:val="340"/>
        </w:trPr>
        <w:tc>
          <w:tcPr>
            <w:tcW w:w="2353" w:type="dxa"/>
          </w:tcPr>
          <w:p w14:paraId="7C699F0A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kohezijo in regionalni razvoj</w:t>
            </w:r>
          </w:p>
        </w:tc>
        <w:tc>
          <w:tcPr>
            <w:tcW w:w="2178" w:type="dxa"/>
          </w:tcPr>
          <w:p w14:paraId="7B073EF0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Cohesion and Regional Development</w:t>
            </w:r>
          </w:p>
        </w:tc>
        <w:tc>
          <w:tcPr>
            <w:tcW w:w="2530" w:type="dxa"/>
          </w:tcPr>
          <w:p w14:paraId="60066436" w14:textId="77777777" w:rsidR="00B8314D" w:rsidRPr="00A52343" w:rsidRDefault="00B8314D" w:rsidP="00FC7279">
            <w:pPr>
              <w:autoSpaceDE w:val="0"/>
              <w:autoSpaceDN w:val="0"/>
              <w:adjustRightInd w:val="0"/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Kohäsion und regionale Entwicklung</w:t>
            </w:r>
          </w:p>
        </w:tc>
        <w:tc>
          <w:tcPr>
            <w:tcW w:w="2353" w:type="dxa"/>
          </w:tcPr>
          <w:p w14:paraId="703F6287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la </w:t>
            </w:r>
            <w:proofErr w:type="spellStart"/>
            <w:r w:rsidRPr="00997BCC">
              <w:t>Cohésion</w:t>
            </w:r>
            <w:proofErr w:type="spellEnd"/>
            <w:r w:rsidRPr="00997BCC">
              <w:t xml:space="preserve"> et du </w:t>
            </w:r>
            <w:proofErr w:type="spellStart"/>
            <w:r w:rsidRPr="00997BCC">
              <w:t>Développement</w:t>
            </w:r>
            <w:proofErr w:type="spellEnd"/>
            <w:r w:rsidRPr="00997BCC">
              <w:t xml:space="preserve"> </w:t>
            </w:r>
            <w:proofErr w:type="spellStart"/>
            <w:r w:rsidRPr="00997BCC">
              <w:t>régional</w:t>
            </w:r>
            <w:proofErr w:type="spellEnd"/>
          </w:p>
        </w:tc>
        <w:tc>
          <w:tcPr>
            <w:tcW w:w="2354" w:type="dxa"/>
          </w:tcPr>
          <w:p w14:paraId="4AB3B8FF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per la Coesione e lo Sviluppo Regionale</w:t>
            </w:r>
          </w:p>
        </w:tc>
        <w:tc>
          <w:tcPr>
            <w:tcW w:w="2354" w:type="dxa"/>
          </w:tcPr>
          <w:p w14:paraId="6BCCF476" w14:textId="77777777" w:rsidR="00B8314D" w:rsidRPr="001E1676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Kohézióért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felelős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Regionális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Fejlesztési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</w:p>
        </w:tc>
      </w:tr>
      <w:tr w:rsidR="00B8314D" w:rsidRPr="00DE61C7" w14:paraId="5B37375C" w14:textId="77777777" w:rsidTr="00C1075B">
        <w:trPr>
          <w:trHeight w:val="340"/>
        </w:trPr>
        <w:tc>
          <w:tcPr>
            <w:tcW w:w="2353" w:type="dxa"/>
          </w:tcPr>
          <w:p w14:paraId="02615553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lastRenderedPageBreak/>
              <w:t>Ministrstvo za kulturo</w:t>
            </w:r>
          </w:p>
        </w:tc>
        <w:tc>
          <w:tcPr>
            <w:tcW w:w="2178" w:type="dxa"/>
          </w:tcPr>
          <w:p w14:paraId="6B12F62A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Culture</w:t>
            </w:r>
          </w:p>
        </w:tc>
        <w:tc>
          <w:tcPr>
            <w:tcW w:w="2530" w:type="dxa"/>
          </w:tcPr>
          <w:p w14:paraId="517A9F1F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Kulturministerium</w:t>
            </w:r>
          </w:p>
        </w:tc>
        <w:tc>
          <w:tcPr>
            <w:tcW w:w="2353" w:type="dxa"/>
          </w:tcPr>
          <w:p w14:paraId="68374E63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fr-FR"/>
              </w:rPr>
            </w:pPr>
            <w:bookmarkStart w:id="12" w:name="OLE_LINK7"/>
            <w:bookmarkStart w:id="13" w:name="OLE_LINK8"/>
            <w:r w:rsidRPr="00A52343">
              <w:rPr>
                <w:rFonts w:ascii="Helv" w:hAnsi="Helv" w:cs="Arial"/>
                <w:szCs w:val="20"/>
                <w:lang w:val="fr-FR"/>
              </w:rPr>
              <w:t>Ministère de la Culture</w:t>
            </w:r>
            <w:bookmarkEnd w:id="12"/>
            <w:bookmarkEnd w:id="13"/>
          </w:p>
        </w:tc>
        <w:tc>
          <w:tcPr>
            <w:tcW w:w="2354" w:type="dxa"/>
          </w:tcPr>
          <w:p w14:paraId="2CC71BE9" w14:textId="77777777" w:rsidR="00B8314D" w:rsidRPr="00A52343" w:rsidRDefault="00B8314D" w:rsidP="003336CD">
            <w:pPr>
              <w:rPr>
                <w:rFonts w:ascii="Helv" w:hAnsi="Helv" w:cs="Arial"/>
                <w:szCs w:val="20"/>
                <w:lang w:val="it-IT"/>
              </w:rPr>
            </w:pPr>
            <w:bookmarkStart w:id="14" w:name="OLE_LINK19"/>
            <w:bookmarkStart w:id="15" w:name="OLE_LINK20"/>
            <w:r w:rsidRPr="00A52343">
              <w:rPr>
                <w:rFonts w:ascii="Helv" w:hAnsi="Helv" w:cs="Arial"/>
                <w:szCs w:val="20"/>
                <w:lang w:val="it-IT"/>
              </w:rPr>
              <w:t>Ministero della Cultura</w:t>
            </w:r>
            <w:bookmarkEnd w:id="14"/>
            <w:bookmarkEnd w:id="15"/>
          </w:p>
        </w:tc>
        <w:tc>
          <w:tcPr>
            <w:tcW w:w="2354" w:type="dxa"/>
          </w:tcPr>
          <w:p w14:paraId="6D867B5B" w14:textId="77777777" w:rsidR="00B8314D" w:rsidRPr="00DE61C7" w:rsidRDefault="00B8314D" w:rsidP="003336CD">
            <w:pPr>
              <w:rPr>
                <w:rFonts w:ascii="Helv" w:hAnsi="Helv" w:cs="Arial"/>
                <w:szCs w:val="20"/>
                <w:lang w:val="hu-HU"/>
              </w:rPr>
            </w:pPr>
            <w:bookmarkStart w:id="16" w:name="OLE_LINK10"/>
            <w:bookmarkStart w:id="17" w:name="OLE_LINK11"/>
            <w:bookmarkStart w:id="18" w:name="OLE_LINK18"/>
            <w:r w:rsidRPr="00DE61C7">
              <w:rPr>
                <w:rFonts w:ascii="Helv" w:hAnsi="Helv" w:cs="Arial"/>
                <w:szCs w:val="20"/>
                <w:lang w:val="hu-HU"/>
              </w:rPr>
              <w:t>Kulturális Minisztérium</w:t>
            </w:r>
            <w:bookmarkEnd w:id="16"/>
            <w:bookmarkEnd w:id="17"/>
            <w:bookmarkEnd w:id="18"/>
          </w:p>
        </w:tc>
      </w:tr>
      <w:bookmarkEnd w:id="8"/>
      <w:bookmarkEnd w:id="9"/>
      <w:tr w:rsidR="00B8314D" w:rsidRPr="00B85180" w14:paraId="0EA2C940" w14:textId="77777777" w:rsidTr="00C1075B">
        <w:trPr>
          <w:trHeight w:val="340"/>
        </w:trPr>
        <w:tc>
          <w:tcPr>
            <w:tcW w:w="2353" w:type="dxa"/>
          </w:tcPr>
          <w:p w14:paraId="7053B470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naravne vire in prostor</w:t>
            </w:r>
          </w:p>
        </w:tc>
        <w:tc>
          <w:tcPr>
            <w:tcW w:w="2178" w:type="dxa"/>
          </w:tcPr>
          <w:p w14:paraId="563E1BBB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Natural Resources and Spatial Planning</w:t>
            </w:r>
          </w:p>
        </w:tc>
        <w:tc>
          <w:tcPr>
            <w:tcW w:w="2530" w:type="dxa"/>
          </w:tcPr>
          <w:p w14:paraId="27BAB644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natürliche Ressourcen und Raumordnung</w:t>
            </w:r>
          </w:p>
        </w:tc>
        <w:tc>
          <w:tcPr>
            <w:tcW w:w="2353" w:type="dxa"/>
          </w:tcPr>
          <w:p w14:paraId="40EF26AB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des </w:t>
            </w:r>
            <w:proofErr w:type="spellStart"/>
            <w:r w:rsidRPr="00997BCC">
              <w:t>Ressources</w:t>
            </w:r>
            <w:proofErr w:type="spellEnd"/>
            <w:r w:rsidRPr="00997BCC">
              <w:t xml:space="preserve"> </w:t>
            </w:r>
            <w:proofErr w:type="spellStart"/>
            <w:r w:rsidRPr="00997BCC">
              <w:t>naturelles</w:t>
            </w:r>
            <w:proofErr w:type="spellEnd"/>
            <w:r w:rsidRPr="00997BCC">
              <w:t xml:space="preserve"> et de </w:t>
            </w:r>
            <w:proofErr w:type="spellStart"/>
            <w:r w:rsidRPr="00997BCC">
              <w:t>l'Aménagement</w:t>
            </w:r>
            <w:proofErr w:type="spellEnd"/>
            <w:r w:rsidRPr="00997BCC">
              <w:t xml:space="preserve"> du </w:t>
            </w:r>
            <w:proofErr w:type="spellStart"/>
            <w:r w:rsidRPr="00997BCC">
              <w:t>territoire</w:t>
            </w:r>
            <w:proofErr w:type="spellEnd"/>
          </w:p>
        </w:tc>
        <w:tc>
          <w:tcPr>
            <w:tcW w:w="2354" w:type="dxa"/>
          </w:tcPr>
          <w:p w14:paraId="31AB5167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per le Risorse Naturali e il Territorio</w:t>
            </w:r>
          </w:p>
        </w:tc>
        <w:tc>
          <w:tcPr>
            <w:tcW w:w="2354" w:type="dxa"/>
          </w:tcPr>
          <w:p w14:paraId="145EA9BF" w14:textId="77777777" w:rsidR="00B8314D" w:rsidRPr="009A7DED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Természeti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Erőforrásokért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felelős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Területügyi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</w:p>
        </w:tc>
      </w:tr>
      <w:tr w:rsidR="00B8314D" w:rsidRPr="00DE61C7" w14:paraId="1DBB2BB2" w14:textId="77777777" w:rsidTr="00C1075B">
        <w:trPr>
          <w:trHeight w:val="340"/>
        </w:trPr>
        <w:tc>
          <w:tcPr>
            <w:tcW w:w="2353" w:type="dxa"/>
          </w:tcPr>
          <w:p w14:paraId="160F4CF5" w14:textId="6975B662" w:rsidR="00B8314D" w:rsidRPr="00A52343" w:rsidRDefault="00B8314D" w:rsidP="006E613E">
            <w:pPr>
              <w:rPr>
                <w:rFonts w:ascii="Helv" w:hAnsi="Helv" w:cs="Arial"/>
                <w:szCs w:val="20"/>
                <w:lang w:val="sl-SI"/>
              </w:rPr>
            </w:pPr>
            <w:bookmarkStart w:id="19" w:name="OLE_LINK2"/>
            <w:r w:rsidRPr="00A52343">
              <w:rPr>
                <w:rFonts w:ascii="Helv" w:hAnsi="Helv" w:cs="Arial"/>
                <w:szCs w:val="20"/>
                <w:lang w:val="sl-SI"/>
              </w:rPr>
              <w:t xml:space="preserve">Ministrstvo za notranje zadeve </w:t>
            </w:r>
            <w:bookmarkEnd w:id="19"/>
          </w:p>
        </w:tc>
        <w:tc>
          <w:tcPr>
            <w:tcW w:w="2178" w:type="dxa"/>
          </w:tcPr>
          <w:p w14:paraId="64080906" w14:textId="77777777" w:rsidR="00B8314D" w:rsidRPr="00A52343" w:rsidRDefault="00B8314D" w:rsidP="006E613E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 xml:space="preserve">Ministry of the Interior </w:t>
            </w:r>
          </w:p>
        </w:tc>
        <w:tc>
          <w:tcPr>
            <w:tcW w:w="2530" w:type="dxa"/>
          </w:tcPr>
          <w:p w14:paraId="234F29F6" w14:textId="77777777" w:rsidR="00B8314D" w:rsidRPr="00A52343" w:rsidRDefault="00B8314D" w:rsidP="006E613E">
            <w:pPr>
              <w:rPr>
                <w:rFonts w:ascii="Helv" w:hAnsi="Helv" w:cs="Arial"/>
                <w:szCs w:val="20"/>
                <w:lang w:val="de-DE"/>
              </w:rPr>
            </w:pPr>
            <w:bookmarkStart w:id="20" w:name="OLE_LINK3"/>
            <w:bookmarkStart w:id="21" w:name="OLE_LINK4"/>
            <w:bookmarkStart w:id="22" w:name="OLE_LINK9"/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Ministerium des Innern </w:t>
            </w:r>
            <w:bookmarkEnd w:id="20"/>
            <w:bookmarkEnd w:id="21"/>
            <w:bookmarkEnd w:id="22"/>
          </w:p>
        </w:tc>
        <w:tc>
          <w:tcPr>
            <w:tcW w:w="2353" w:type="dxa"/>
          </w:tcPr>
          <w:p w14:paraId="2F0982BB" w14:textId="77777777" w:rsidR="00B8314D" w:rsidRPr="00A52343" w:rsidRDefault="00B8314D" w:rsidP="006E613E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l'Intérieur </w:t>
            </w:r>
          </w:p>
        </w:tc>
        <w:tc>
          <w:tcPr>
            <w:tcW w:w="2354" w:type="dxa"/>
          </w:tcPr>
          <w:p w14:paraId="1AE91AE6" w14:textId="77777777" w:rsidR="00B8314D" w:rsidRPr="00A52343" w:rsidRDefault="00B8314D" w:rsidP="006E613E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Ministero degli Affari Interni </w:t>
            </w:r>
          </w:p>
        </w:tc>
        <w:tc>
          <w:tcPr>
            <w:tcW w:w="2354" w:type="dxa"/>
          </w:tcPr>
          <w:p w14:paraId="7BB9B0A9" w14:textId="77777777" w:rsidR="00B8314D" w:rsidRPr="00DE61C7" w:rsidRDefault="00B8314D" w:rsidP="006E613E">
            <w:pPr>
              <w:rPr>
                <w:rFonts w:ascii="Helv" w:hAnsi="Helv" w:cs="Arial"/>
                <w:szCs w:val="20"/>
                <w:lang w:val="hu-HU"/>
              </w:rPr>
            </w:pPr>
            <w:bookmarkStart w:id="23" w:name="OLE_LINK26"/>
            <w:r w:rsidRPr="00DE61C7">
              <w:rPr>
                <w:rFonts w:ascii="Helv" w:hAnsi="Helv" w:cs="Arial"/>
                <w:szCs w:val="20"/>
                <w:lang w:val="hu-HU"/>
              </w:rPr>
              <w:t>Belügy</w:t>
            </w:r>
            <w:r>
              <w:rPr>
                <w:rFonts w:ascii="Helv" w:hAnsi="Helv" w:cs="Arial"/>
                <w:szCs w:val="20"/>
                <w:lang w:val="hu-HU"/>
              </w:rPr>
              <w:t>m</w:t>
            </w:r>
            <w:r w:rsidRPr="00DE61C7">
              <w:rPr>
                <w:rFonts w:ascii="Helv" w:hAnsi="Helv" w:cs="Arial"/>
                <w:szCs w:val="20"/>
                <w:lang w:val="hu-HU"/>
              </w:rPr>
              <w:t>inisztérium</w:t>
            </w:r>
            <w:bookmarkEnd w:id="23"/>
          </w:p>
        </w:tc>
      </w:tr>
      <w:tr w:rsidR="00B8314D" w:rsidRPr="00DE61C7" w14:paraId="4AB32F94" w14:textId="77777777" w:rsidTr="00C1075B">
        <w:trPr>
          <w:trHeight w:val="340"/>
        </w:trPr>
        <w:tc>
          <w:tcPr>
            <w:tcW w:w="2353" w:type="dxa"/>
          </w:tcPr>
          <w:p w14:paraId="30881F83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obrambo</w:t>
            </w:r>
          </w:p>
        </w:tc>
        <w:tc>
          <w:tcPr>
            <w:tcW w:w="2178" w:type="dxa"/>
          </w:tcPr>
          <w:p w14:paraId="712DA1E1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Defence</w:t>
            </w:r>
          </w:p>
        </w:tc>
        <w:tc>
          <w:tcPr>
            <w:tcW w:w="2530" w:type="dxa"/>
          </w:tcPr>
          <w:p w14:paraId="7EA824E7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Verteidigungsministerium</w:t>
            </w:r>
          </w:p>
        </w:tc>
        <w:tc>
          <w:tcPr>
            <w:tcW w:w="2353" w:type="dxa"/>
          </w:tcPr>
          <w:p w14:paraId="139CAEFA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la Défense</w:t>
            </w:r>
          </w:p>
        </w:tc>
        <w:tc>
          <w:tcPr>
            <w:tcW w:w="2354" w:type="dxa"/>
          </w:tcPr>
          <w:p w14:paraId="7CF16670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della Difesa</w:t>
            </w:r>
          </w:p>
        </w:tc>
        <w:tc>
          <w:tcPr>
            <w:tcW w:w="2354" w:type="dxa"/>
          </w:tcPr>
          <w:p w14:paraId="53F3CAAD" w14:textId="77777777" w:rsidR="00B8314D" w:rsidRPr="00DE61C7" w:rsidRDefault="00B8314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DE61C7">
              <w:rPr>
                <w:rFonts w:ascii="Helv" w:hAnsi="Helv" w:cs="Arial"/>
                <w:szCs w:val="20"/>
                <w:lang w:val="hu-HU"/>
              </w:rPr>
              <w:t>Védelmi Minisztérium</w:t>
            </w:r>
          </w:p>
        </w:tc>
      </w:tr>
      <w:tr w:rsidR="00B8314D" w:rsidRPr="00DE61C7" w14:paraId="45D30FC6" w14:textId="77777777" w:rsidTr="00C1075B">
        <w:trPr>
          <w:trHeight w:val="340"/>
        </w:trPr>
        <w:tc>
          <w:tcPr>
            <w:tcW w:w="2353" w:type="dxa"/>
          </w:tcPr>
          <w:p w14:paraId="57352DB6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okolje, podnebje in energijo</w:t>
            </w:r>
          </w:p>
        </w:tc>
        <w:tc>
          <w:tcPr>
            <w:tcW w:w="2178" w:type="dxa"/>
          </w:tcPr>
          <w:p w14:paraId="2E277D01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the Environment, Climate and Energy</w:t>
            </w:r>
          </w:p>
        </w:tc>
        <w:tc>
          <w:tcPr>
            <w:tcW w:w="2530" w:type="dxa"/>
          </w:tcPr>
          <w:p w14:paraId="3BF359B1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Umwelt, Klima und Energie</w:t>
            </w:r>
          </w:p>
        </w:tc>
        <w:tc>
          <w:tcPr>
            <w:tcW w:w="2353" w:type="dxa"/>
          </w:tcPr>
          <w:p w14:paraId="01C4BC56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</w:t>
            </w:r>
            <w:proofErr w:type="spellStart"/>
            <w:r w:rsidRPr="00997BCC">
              <w:t>l'Environnement</w:t>
            </w:r>
            <w:proofErr w:type="spellEnd"/>
            <w:r w:rsidRPr="00997BCC">
              <w:t xml:space="preserve">, du </w:t>
            </w:r>
            <w:proofErr w:type="spellStart"/>
            <w:r w:rsidRPr="00997BCC">
              <w:t>Climat</w:t>
            </w:r>
            <w:proofErr w:type="spellEnd"/>
            <w:r w:rsidRPr="00997BCC">
              <w:t xml:space="preserve"> et de </w:t>
            </w:r>
            <w:proofErr w:type="spellStart"/>
            <w:r w:rsidRPr="00997BCC">
              <w:t>l'Énergie</w:t>
            </w:r>
            <w:proofErr w:type="spellEnd"/>
          </w:p>
        </w:tc>
        <w:tc>
          <w:tcPr>
            <w:tcW w:w="2354" w:type="dxa"/>
          </w:tcPr>
          <w:p w14:paraId="7379EB55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per l’Ambiente, il Clima e l’Energia</w:t>
            </w:r>
          </w:p>
        </w:tc>
        <w:tc>
          <w:tcPr>
            <w:tcW w:w="2354" w:type="dxa"/>
          </w:tcPr>
          <w:p w14:paraId="27460FA6" w14:textId="77777777" w:rsidR="00B8314D" w:rsidRPr="00DE61C7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Környezetvédelmi</w:t>
            </w:r>
            <w:proofErr w:type="spellEnd"/>
            <w:r w:rsidRPr="00187CB8">
              <w:rPr>
                <w:lang w:val="en-GB"/>
              </w:rPr>
              <w:t xml:space="preserve">, </w:t>
            </w:r>
            <w:proofErr w:type="spellStart"/>
            <w:r w:rsidRPr="00187CB8">
              <w:rPr>
                <w:lang w:val="en-GB"/>
              </w:rPr>
              <w:t>Klímaügyi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Energiaügyi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</w:p>
        </w:tc>
      </w:tr>
      <w:tr w:rsidR="00B8314D" w:rsidRPr="00B85180" w14:paraId="4EB08295" w14:textId="77777777" w:rsidTr="00C1075B">
        <w:trPr>
          <w:trHeight w:val="340"/>
        </w:trPr>
        <w:tc>
          <w:tcPr>
            <w:tcW w:w="2353" w:type="dxa"/>
          </w:tcPr>
          <w:p w14:paraId="4D10E8CF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 xml:space="preserve">Ministrstvo za pravosodje </w:t>
            </w:r>
          </w:p>
        </w:tc>
        <w:tc>
          <w:tcPr>
            <w:tcW w:w="2178" w:type="dxa"/>
          </w:tcPr>
          <w:p w14:paraId="1CC02ACA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 xml:space="preserve">Ministry of Justice </w:t>
            </w:r>
          </w:p>
        </w:tc>
        <w:tc>
          <w:tcPr>
            <w:tcW w:w="2530" w:type="dxa"/>
          </w:tcPr>
          <w:p w14:paraId="133635D7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Justizministerium </w:t>
            </w:r>
          </w:p>
        </w:tc>
        <w:tc>
          <w:tcPr>
            <w:tcW w:w="2353" w:type="dxa"/>
          </w:tcPr>
          <w:p w14:paraId="21BC4443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</w:t>
            </w:r>
            <w:smartTag w:uri="urn:schemas-microsoft-com:office:smarttags" w:element="PersonName">
              <w:smartTagPr>
                <w:attr w:name="ProductID" w:val="la Justice"/>
              </w:smartTagPr>
              <w:r w:rsidRPr="00A52343">
                <w:rPr>
                  <w:rFonts w:ascii="Helv" w:hAnsi="Helv" w:cs="Arial"/>
                  <w:szCs w:val="20"/>
                  <w:lang w:val="fr-FR"/>
                </w:rPr>
                <w:t>la Justice</w:t>
              </w:r>
            </w:smartTag>
            <w:r w:rsidRPr="00A52343">
              <w:rPr>
                <w:rFonts w:ascii="Helv" w:hAnsi="Helv" w:cs="Arial"/>
                <w:szCs w:val="20"/>
                <w:lang w:val="fr-FR"/>
              </w:rPr>
              <w:t xml:space="preserve"> </w:t>
            </w:r>
          </w:p>
        </w:tc>
        <w:tc>
          <w:tcPr>
            <w:tcW w:w="2354" w:type="dxa"/>
          </w:tcPr>
          <w:p w14:paraId="4E9378EF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it-IT"/>
              </w:rPr>
            </w:pPr>
            <w:bookmarkStart w:id="24" w:name="OLE_LINK30"/>
            <w:bookmarkStart w:id="25" w:name="OLE_LINK31"/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Ministero della Giustizia </w:t>
            </w:r>
            <w:bookmarkEnd w:id="24"/>
            <w:bookmarkEnd w:id="25"/>
          </w:p>
        </w:tc>
        <w:tc>
          <w:tcPr>
            <w:tcW w:w="2354" w:type="dxa"/>
          </w:tcPr>
          <w:p w14:paraId="0A934451" w14:textId="77777777" w:rsidR="00B8314D" w:rsidRPr="009A7DED" w:rsidRDefault="00B8314D" w:rsidP="009A7DED">
            <w:pPr>
              <w:rPr>
                <w:rFonts w:ascii="Helv" w:hAnsi="Helv" w:cs="Arial"/>
                <w:szCs w:val="20"/>
                <w:lang w:val="hu-HU"/>
              </w:rPr>
            </w:pPr>
            <w:bookmarkStart w:id="26" w:name="OLE_LINK1"/>
            <w:bookmarkStart w:id="27" w:name="OLE_LINK32"/>
            <w:bookmarkStart w:id="28" w:name="OLE_LINK33"/>
            <w:r w:rsidRPr="00DE61C7">
              <w:rPr>
                <w:rFonts w:ascii="Helv" w:hAnsi="Helv" w:cs="Arial"/>
                <w:szCs w:val="20"/>
                <w:lang w:val="hu-HU"/>
              </w:rPr>
              <w:t xml:space="preserve">Igazságügyi </w:t>
            </w:r>
            <w:bookmarkEnd w:id="26"/>
            <w:r w:rsidRPr="00DE61C7">
              <w:rPr>
                <w:rFonts w:ascii="Helv" w:hAnsi="Helv" w:cs="Arial"/>
                <w:szCs w:val="20"/>
                <w:lang w:val="hu-HU"/>
              </w:rPr>
              <w:t>Minisztérium</w:t>
            </w:r>
            <w:bookmarkEnd w:id="27"/>
            <w:bookmarkEnd w:id="28"/>
          </w:p>
        </w:tc>
      </w:tr>
      <w:tr w:rsidR="00B8314D" w:rsidRPr="007C5DB8" w14:paraId="2FFFC0C3" w14:textId="77777777" w:rsidTr="00C1075B">
        <w:trPr>
          <w:trHeight w:val="340"/>
        </w:trPr>
        <w:tc>
          <w:tcPr>
            <w:tcW w:w="2353" w:type="dxa"/>
          </w:tcPr>
          <w:p w14:paraId="648E7FF1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solidarno prihodnost</w:t>
            </w:r>
          </w:p>
        </w:tc>
        <w:tc>
          <w:tcPr>
            <w:tcW w:w="2178" w:type="dxa"/>
          </w:tcPr>
          <w:p w14:paraId="49CF3D62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Solidarity-Based Future</w:t>
            </w:r>
          </w:p>
        </w:tc>
        <w:tc>
          <w:tcPr>
            <w:tcW w:w="2530" w:type="dxa"/>
          </w:tcPr>
          <w:p w14:paraId="2E72A39B" w14:textId="77777777" w:rsidR="00B8314D" w:rsidRPr="00A52343" w:rsidRDefault="00B8314D" w:rsidP="00FC7279">
            <w:pPr>
              <w:autoSpaceDE w:val="0"/>
              <w:autoSpaceDN w:val="0"/>
              <w:adjustRightInd w:val="0"/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solidarische Zukunft</w:t>
            </w:r>
          </w:p>
        </w:tc>
        <w:tc>
          <w:tcPr>
            <w:tcW w:w="2353" w:type="dxa"/>
          </w:tcPr>
          <w:p w14:paraId="7EFB4453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</w:t>
            </w:r>
            <w:proofErr w:type="spellStart"/>
            <w:r w:rsidRPr="00997BCC">
              <w:t>l'Avenir</w:t>
            </w:r>
            <w:proofErr w:type="spellEnd"/>
            <w:r w:rsidRPr="00997BCC">
              <w:t xml:space="preserve"> </w:t>
            </w:r>
            <w:proofErr w:type="spellStart"/>
            <w:r w:rsidRPr="00997BCC">
              <w:t>solidaire</w:t>
            </w:r>
            <w:proofErr w:type="spellEnd"/>
          </w:p>
        </w:tc>
        <w:tc>
          <w:tcPr>
            <w:tcW w:w="2354" w:type="dxa"/>
          </w:tcPr>
          <w:p w14:paraId="08792E40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per un Futuro Solidale</w:t>
            </w:r>
          </w:p>
        </w:tc>
        <w:tc>
          <w:tcPr>
            <w:tcW w:w="2354" w:type="dxa"/>
          </w:tcPr>
          <w:p w14:paraId="2BEFF7BC" w14:textId="77777777" w:rsidR="00B8314D" w:rsidRPr="001E1676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Szolidáris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Jövő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Minisztériuma</w:t>
            </w:r>
            <w:proofErr w:type="spellEnd"/>
          </w:p>
        </w:tc>
      </w:tr>
      <w:tr w:rsidR="00B8314D" w:rsidRPr="00DE61C7" w14:paraId="6AEB0117" w14:textId="77777777" w:rsidTr="00C1075B">
        <w:trPr>
          <w:trHeight w:val="340"/>
        </w:trPr>
        <w:tc>
          <w:tcPr>
            <w:tcW w:w="2353" w:type="dxa"/>
          </w:tcPr>
          <w:p w14:paraId="0192CE0A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visoko šolstvo, znanost in inovacije</w:t>
            </w:r>
          </w:p>
        </w:tc>
        <w:tc>
          <w:tcPr>
            <w:tcW w:w="2178" w:type="dxa"/>
          </w:tcPr>
          <w:p w14:paraId="77F6F6E6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Higher Education, Science and Innovation</w:t>
            </w:r>
          </w:p>
        </w:tc>
        <w:tc>
          <w:tcPr>
            <w:tcW w:w="2530" w:type="dxa"/>
          </w:tcPr>
          <w:p w14:paraId="586AC845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Hochschulwesen, Wissenschaft und Innovationen</w:t>
            </w:r>
          </w:p>
        </w:tc>
        <w:tc>
          <w:tcPr>
            <w:tcW w:w="2353" w:type="dxa"/>
          </w:tcPr>
          <w:p w14:paraId="1391E80B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</w:t>
            </w:r>
            <w:proofErr w:type="spellStart"/>
            <w:r w:rsidRPr="00997BCC">
              <w:t>l’Enseignement</w:t>
            </w:r>
            <w:proofErr w:type="spellEnd"/>
            <w:r w:rsidRPr="00997BCC">
              <w:t xml:space="preserve"> </w:t>
            </w:r>
            <w:proofErr w:type="spellStart"/>
            <w:r w:rsidRPr="00997BCC">
              <w:t>supérieur</w:t>
            </w:r>
            <w:proofErr w:type="spellEnd"/>
            <w:r w:rsidRPr="00997BCC">
              <w:t xml:space="preserve">, des Sciences et de </w:t>
            </w:r>
            <w:proofErr w:type="spellStart"/>
            <w:r w:rsidRPr="00997BCC">
              <w:t>l'Innovation</w:t>
            </w:r>
            <w:proofErr w:type="spellEnd"/>
          </w:p>
        </w:tc>
        <w:tc>
          <w:tcPr>
            <w:tcW w:w="2354" w:type="dxa"/>
          </w:tcPr>
          <w:p w14:paraId="5F7FB3D4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dell’Istruzione Superiore, della Scienza e dell’Innovazione</w:t>
            </w:r>
          </w:p>
        </w:tc>
        <w:tc>
          <w:tcPr>
            <w:tcW w:w="2354" w:type="dxa"/>
          </w:tcPr>
          <w:p w14:paraId="4122B0F2" w14:textId="77777777" w:rsidR="00B8314D" w:rsidRPr="00DE61C7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Felsőoktatási</w:t>
            </w:r>
            <w:proofErr w:type="spellEnd"/>
            <w:r w:rsidRPr="00187CB8">
              <w:rPr>
                <w:lang w:val="en-GB"/>
              </w:rPr>
              <w:t xml:space="preserve">, </w:t>
            </w:r>
            <w:proofErr w:type="spellStart"/>
            <w:r w:rsidRPr="00187CB8">
              <w:rPr>
                <w:lang w:val="en-GB"/>
              </w:rPr>
              <w:t>Tudományos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Innovációs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</w:p>
        </w:tc>
      </w:tr>
      <w:tr w:rsidR="00B8314D" w:rsidRPr="00DE61C7" w14:paraId="2D03F824" w14:textId="77777777" w:rsidTr="00C1075B">
        <w:trPr>
          <w:trHeight w:val="340"/>
        </w:trPr>
        <w:tc>
          <w:tcPr>
            <w:tcW w:w="2353" w:type="dxa"/>
          </w:tcPr>
          <w:p w14:paraId="5495ACA4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vzgojo in izobraževanje</w:t>
            </w:r>
          </w:p>
        </w:tc>
        <w:tc>
          <w:tcPr>
            <w:tcW w:w="2178" w:type="dxa"/>
          </w:tcPr>
          <w:p w14:paraId="0D0CEEF7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Education</w:t>
            </w:r>
          </w:p>
        </w:tc>
        <w:tc>
          <w:tcPr>
            <w:tcW w:w="2530" w:type="dxa"/>
          </w:tcPr>
          <w:p w14:paraId="443835F9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Erziehung und Bildung</w:t>
            </w:r>
          </w:p>
        </w:tc>
        <w:tc>
          <w:tcPr>
            <w:tcW w:w="2353" w:type="dxa"/>
          </w:tcPr>
          <w:p w14:paraId="3B7B6CCC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 </w:t>
            </w:r>
            <w:proofErr w:type="spellStart"/>
            <w:r w:rsidRPr="00997BCC">
              <w:t>l'Éducation</w:t>
            </w:r>
            <w:proofErr w:type="spellEnd"/>
          </w:p>
        </w:tc>
        <w:tc>
          <w:tcPr>
            <w:tcW w:w="2354" w:type="dxa"/>
          </w:tcPr>
          <w:p w14:paraId="090991B3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BB1CBA">
              <w:rPr>
                <w:lang w:val="it-IT"/>
              </w:rPr>
              <w:t>Ministero dell'Educazione e dell'Istruzione</w:t>
            </w:r>
          </w:p>
        </w:tc>
        <w:tc>
          <w:tcPr>
            <w:tcW w:w="2354" w:type="dxa"/>
          </w:tcPr>
          <w:p w14:paraId="4F272D5C" w14:textId="77777777" w:rsidR="00B8314D" w:rsidRPr="00DE61C7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Nevelésügyi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Oktatási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</w:p>
        </w:tc>
      </w:tr>
      <w:tr w:rsidR="00B8314D" w:rsidRPr="00B85180" w14:paraId="058AC3B9" w14:textId="77777777" w:rsidTr="00C1075B">
        <w:trPr>
          <w:trHeight w:val="340"/>
        </w:trPr>
        <w:tc>
          <w:tcPr>
            <w:tcW w:w="2353" w:type="dxa"/>
          </w:tcPr>
          <w:p w14:paraId="0C534F21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zdravje</w:t>
            </w:r>
          </w:p>
        </w:tc>
        <w:tc>
          <w:tcPr>
            <w:tcW w:w="2178" w:type="dxa"/>
          </w:tcPr>
          <w:p w14:paraId="730F547D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Health</w:t>
            </w:r>
          </w:p>
        </w:tc>
        <w:tc>
          <w:tcPr>
            <w:tcW w:w="2530" w:type="dxa"/>
          </w:tcPr>
          <w:p w14:paraId="2E2945C2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Gesundheitswesen</w:t>
            </w:r>
          </w:p>
        </w:tc>
        <w:tc>
          <w:tcPr>
            <w:tcW w:w="2353" w:type="dxa"/>
          </w:tcPr>
          <w:p w14:paraId="0065F12E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la Santé</w:t>
            </w:r>
          </w:p>
        </w:tc>
        <w:tc>
          <w:tcPr>
            <w:tcW w:w="2354" w:type="dxa"/>
          </w:tcPr>
          <w:p w14:paraId="61E2330C" w14:textId="77777777" w:rsidR="00B8314D" w:rsidRPr="00A52343" w:rsidRDefault="00B8314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della Salute</w:t>
            </w:r>
          </w:p>
        </w:tc>
        <w:tc>
          <w:tcPr>
            <w:tcW w:w="2354" w:type="dxa"/>
          </w:tcPr>
          <w:p w14:paraId="3DCD3C30" w14:textId="77777777" w:rsidR="00B8314D" w:rsidRPr="009A7DED" w:rsidRDefault="00B8314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Egészségügyi Minisztérium</w:t>
            </w:r>
          </w:p>
        </w:tc>
      </w:tr>
      <w:tr w:rsidR="00B8314D" w:rsidRPr="00B85180" w14:paraId="224A523F" w14:textId="77777777" w:rsidTr="00C1075B">
        <w:trPr>
          <w:trHeight w:val="340"/>
        </w:trPr>
        <w:tc>
          <w:tcPr>
            <w:tcW w:w="2353" w:type="dxa"/>
          </w:tcPr>
          <w:p w14:paraId="37835238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sl-SI"/>
              </w:rPr>
            </w:pPr>
            <w:r>
              <w:rPr>
                <w:noProof/>
              </w:rPr>
              <w:t>Ministrstvo za zunanje in evropske zadeve</w:t>
            </w:r>
          </w:p>
        </w:tc>
        <w:tc>
          <w:tcPr>
            <w:tcW w:w="2178" w:type="dxa"/>
          </w:tcPr>
          <w:p w14:paraId="43F60928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en-GB"/>
              </w:rPr>
            </w:pPr>
            <w:r>
              <w:rPr>
                <w:lang w:val="en-GB"/>
              </w:rPr>
              <w:t>Ministry of Foreign and European Affairs</w:t>
            </w:r>
          </w:p>
        </w:tc>
        <w:tc>
          <w:tcPr>
            <w:tcW w:w="2530" w:type="dxa"/>
          </w:tcPr>
          <w:p w14:paraId="50CA2310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de-DE"/>
              </w:rPr>
            </w:pPr>
            <w:r w:rsidRPr="00386239">
              <w:rPr>
                <w:lang w:val="de-DE"/>
              </w:rPr>
              <w:t>Ministerium für auswärtige und europäische Angelegenheiten  </w:t>
            </w:r>
          </w:p>
        </w:tc>
        <w:tc>
          <w:tcPr>
            <w:tcW w:w="2353" w:type="dxa"/>
          </w:tcPr>
          <w:p w14:paraId="75B00D5A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fr-FR"/>
              </w:rPr>
            </w:pPr>
            <w:proofErr w:type="spellStart"/>
            <w:r w:rsidRPr="00997BCC">
              <w:t>Ministère</w:t>
            </w:r>
            <w:proofErr w:type="spellEnd"/>
            <w:r w:rsidRPr="00997BCC">
              <w:t xml:space="preserve"> des Affaires </w:t>
            </w:r>
            <w:proofErr w:type="spellStart"/>
            <w:r w:rsidRPr="00997BCC">
              <w:t>étrangères</w:t>
            </w:r>
            <w:proofErr w:type="spellEnd"/>
            <w:r w:rsidRPr="00997BCC">
              <w:t xml:space="preserve"> et </w:t>
            </w:r>
            <w:proofErr w:type="spellStart"/>
            <w:r w:rsidRPr="00997BCC">
              <w:t>européennes</w:t>
            </w:r>
            <w:proofErr w:type="spellEnd"/>
          </w:p>
        </w:tc>
        <w:tc>
          <w:tcPr>
            <w:tcW w:w="2354" w:type="dxa"/>
          </w:tcPr>
          <w:p w14:paraId="7DFD2F27" w14:textId="77777777" w:rsidR="00B8314D" w:rsidRPr="00A52343" w:rsidRDefault="00B8314D" w:rsidP="00FC7279">
            <w:pPr>
              <w:rPr>
                <w:rFonts w:ascii="Helv" w:hAnsi="Helv" w:cs="Arial"/>
                <w:szCs w:val="20"/>
                <w:lang w:val="it-IT"/>
              </w:rPr>
            </w:pPr>
            <w:r w:rsidRPr="00753C92">
              <w:rPr>
                <w:lang w:val="it-IT"/>
              </w:rPr>
              <w:t>Ministero degli Affari Esteri ed Europei  </w:t>
            </w:r>
          </w:p>
        </w:tc>
        <w:tc>
          <w:tcPr>
            <w:tcW w:w="2354" w:type="dxa"/>
          </w:tcPr>
          <w:p w14:paraId="7506D5F0" w14:textId="77777777" w:rsidR="00B8314D" w:rsidRPr="009A7DED" w:rsidRDefault="00B8314D" w:rsidP="00FC7279">
            <w:pPr>
              <w:rPr>
                <w:rFonts w:ascii="Helv" w:hAnsi="Helv" w:cs="Arial"/>
                <w:szCs w:val="20"/>
                <w:lang w:val="hu-HU"/>
              </w:rPr>
            </w:pPr>
            <w:proofErr w:type="spellStart"/>
            <w:r w:rsidRPr="00187CB8">
              <w:rPr>
                <w:lang w:val="en-GB"/>
              </w:rPr>
              <w:t>Külügyi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és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Európa-ügyi</w:t>
            </w:r>
            <w:proofErr w:type="spellEnd"/>
            <w:r w:rsidRPr="00187CB8">
              <w:rPr>
                <w:lang w:val="en-GB"/>
              </w:rPr>
              <w:t xml:space="preserve"> </w:t>
            </w:r>
            <w:proofErr w:type="spellStart"/>
            <w:r w:rsidRPr="00187CB8">
              <w:rPr>
                <w:lang w:val="en-GB"/>
              </w:rPr>
              <w:t>Minisztérium</w:t>
            </w:r>
            <w:proofErr w:type="spellEnd"/>
            <w:r w:rsidRPr="00187CB8">
              <w:rPr>
                <w:lang w:val="en-GB"/>
              </w:rPr>
              <w:t xml:space="preserve">  </w:t>
            </w:r>
          </w:p>
        </w:tc>
      </w:tr>
      <w:tr w:rsidR="00B8314D" w:rsidRPr="007C5DB8" w14:paraId="70AB23F0" w14:textId="77777777" w:rsidTr="00B8314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53" w:type="dxa"/>
          </w:tcPr>
          <w:p w14:paraId="422085B9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sl-SI"/>
              </w:rPr>
            </w:pPr>
            <w:bookmarkStart w:id="29" w:name="OLE_LINK28"/>
            <w:bookmarkStart w:id="30" w:name="OLE_LINK29"/>
            <w:bookmarkStart w:id="31" w:name="OLE_LINK42"/>
            <w:bookmarkStart w:id="32" w:name="OLE_LINK43"/>
            <w:bookmarkStart w:id="33" w:name="_Hlk79050920"/>
            <w:r w:rsidRPr="00A52343">
              <w:rPr>
                <w:rFonts w:ascii="Helv" w:hAnsi="Helv" w:cs="Arial"/>
                <w:szCs w:val="20"/>
                <w:lang w:val="sl-SI"/>
              </w:rPr>
              <w:t>minister brez resorja za področje odnosov</w:t>
            </w:r>
            <w:bookmarkEnd w:id="29"/>
            <w:bookmarkEnd w:id="30"/>
            <w:r w:rsidRPr="00A52343">
              <w:rPr>
                <w:rFonts w:ascii="Helv" w:hAnsi="Helv" w:cs="Arial"/>
                <w:szCs w:val="20"/>
                <w:lang w:val="sl-SI"/>
              </w:rPr>
              <w:t xml:space="preserve"> med Republiko Slovenijo in </w:t>
            </w:r>
            <w:r w:rsidRPr="00A52343">
              <w:rPr>
                <w:rFonts w:ascii="Helv" w:hAnsi="Helv" w:cs="Arial"/>
                <w:szCs w:val="20"/>
                <w:lang w:val="sl-SI"/>
              </w:rPr>
              <w:lastRenderedPageBreak/>
              <w:t>avtohtono slovensko narodno skupnostjo v sosednjih državah ter med Republiko Slovenijo in Slovenci po svetu</w:t>
            </w:r>
            <w:bookmarkEnd w:id="31"/>
            <w:bookmarkEnd w:id="32"/>
          </w:p>
        </w:tc>
        <w:tc>
          <w:tcPr>
            <w:tcW w:w="2178" w:type="dxa"/>
          </w:tcPr>
          <w:p w14:paraId="74B6E8FD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lastRenderedPageBreak/>
              <w:t xml:space="preserve">Minister without Portfolio for Relations between the Republic </w:t>
            </w:r>
            <w:r w:rsidRPr="00A52343">
              <w:rPr>
                <w:rFonts w:ascii="Helv" w:hAnsi="Helv" w:cs="Arial"/>
                <w:szCs w:val="20"/>
                <w:lang w:val="en-GB"/>
              </w:rPr>
              <w:lastRenderedPageBreak/>
              <w:t>of Slovenia and the Autochthonous Slovenian National Community in Neighbouring Countries, and between the Republic of Slovenia and Slovenians Abroad</w:t>
            </w:r>
          </w:p>
        </w:tc>
        <w:tc>
          <w:tcPr>
            <w:tcW w:w="2530" w:type="dxa"/>
          </w:tcPr>
          <w:p w14:paraId="2815297F" w14:textId="77777777" w:rsidR="00B8314D" w:rsidRPr="00A52343" w:rsidRDefault="00B8314D" w:rsidP="00401FB8">
            <w:pPr>
              <w:autoSpaceDE w:val="0"/>
              <w:autoSpaceDN w:val="0"/>
              <w:adjustRightInd w:val="0"/>
              <w:rPr>
                <w:rFonts w:eastAsia="SimSun" w:cs="Arial"/>
                <w:szCs w:val="20"/>
                <w:lang w:val="de-DE" w:eastAsia="zh-CN"/>
              </w:rPr>
            </w:pPr>
            <w:bookmarkStart w:id="34" w:name="OLE_LINK50"/>
            <w:bookmarkStart w:id="35" w:name="OLE_LINK51"/>
            <w:r w:rsidRPr="00A52343">
              <w:rPr>
                <w:rFonts w:ascii="Helv" w:hAnsi="Helv" w:cs="Arial"/>
                <w:szCs w:val="20"/>
                <w:lang w:val="de-DE"/>
              </w:rPr>
              <w:lastRenderedPageBreak/>
              <w:t xml:space="preserve">Minister ohne Geschäftsbereich für die Beziehungen </w:t>
            </w:r>
            <w:r w:rsidRPr="00E9137E">
              <w:rPr>
                <w:rFonts w:ascii="Helv" w:hAnsi="Helv" w:cs="Arial"/>
                <w:szCs w:val="20"/>
                <w:lang w:val="de-DE"/>
              </w:rPr>
              <w:t xml:space="preserve">zwischen </w:t>
            </w:r>
            <w:r w:rsidRPr="00A52343">
              <w:rPr>
                <w:rFonts w:ascii="Helv" w:hAnsi="Helv" w:cs="Arial"/>
                <w:szCs w:val="20"/>
                <w:lang w:val="de-DE"/>
              </w:rPr>
              <w:lastRenderedPageBreak/>
              <w:t xml:space="preserve">der Republik Slowenien </w:t>
            </w:r>
            <w:r>
              <w:rPr>
                <w:rFonts w:ascii="Helv" w:hAnsi="Helv" w:cs="Arial"/>
                <w:szCs w:val="20"/>
                <w:lang w:val="de-DE"/>
              </w:rPr>
              <w:t>und</w:t>
            </w:r>
            <w:r w:rsidRPr="00A52343">
              <w:rPr>
                <w:rFonts w:ascii="Helv" w:hAnsi="Helv" w:cs="Arial"/>
                <w:szCs w:val="20"/>
                <w:lang w:val="de-DE"/>
              </w:rPr>
              <w:t xml:space="preserve"> der autochthonen slowenischen </w:t>
            </w:r>
            <w:r w:rsidRPr="00A52343">
              <w:rPr>
                <w:rFonts w:eastAsia="SimSun" w:cs="Arial"/>
                <w:szCs w:val="20"/>
                <w:lang w:val="de-DE" w:eastAsia="zh-CN"/>
              </w:rPr>
              <w:t xml:space="preserve">Volksgruppe </w:t>
            </w:r>
            <w:r w:rsidRPr="00A52343">
              <w:rPr>
                <w:rFonts w:ascii="Helv" w:hAnsi="Helv" w:cs="Arial"/>
                <w:szCs w:val="20"/>
                <w:lang w:val="de-DE"/>
              </w:rPr>
              <w:t xml:space="preserve">in den </w:t>
            </w:r>
            <w:r w:rsidRPr="00E9137E">
              <w:rPr>
                <w:rFonts w:ascii="Helv" w:hAnsi="Helv" w:cs="Arial"/>
                <w:szCs w:val="20"/>
                <w:lang w:val="de-DE"/>
              </w:rPr>
              <w:t xml:space="preserve">Nachbarländern </w:t>
            </w:r>
            <w:r w:rsidRPr="00A52343">
              <w:rPr>
                <w:rFonts w:ascii="Helv" w:hAnsi="Helv" w:cs="Arial"/>
                <w:szCs w:val="20"/>
                <w:lang w:val="de-DE"/>
              </w:rPr>
              <w:t xml:space="preserve">sowie </w:t>
            </w:r>
            <w:r w:rsidRPr="00E9137E">
              <w:rPr>
                <w:rFonts w:ascii="Helv" w:hAnsi="Helv" w:cs="Arial"/>
                <w:szCs w:val="20"/>
                <w:lang w:val="de-DE"/>
              </w:rPr>
              <w:t>der Republik Slowenien und der im Ausland lebenden Slowenen</w:t>
            </w:r>
            <w:bookmarkEnd w:id="34"/>
            <w:bookmarkEnd w:id="35"/>
          </w:p>
        </w:tc>
        <w:tc>
          <w:tcPr>
            <w:tcW w:w="2353" w:type="dxa"/>
          </w:tcPr>
          <w:p w14:paraId="4EE5C314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fr-FR"/>
              </w:rPr>
            </w:pPr>
            <w:bookmarkStart w:id="36" w:name="OLE_LINK52"/>
            <w:bookmarkStart w:id="37" w:name="OLE_LINK53"/>
            <w:bookmarkStart w:id="38" w:name="OLE_LINK56"/>
            <w:r w:rsidRPr="00A52343">
              <w:rPr>
                <w:rFonts w:ascii="Helv" w:hAnsi="Helv" w:cs="Arial"/>
                <w:szCs w:val="20"/>
                <w:lang w:val="fr-FR"/>
              </w:rPr>
              <w:lastRenderedPageBreak/>
              <w:t xml:space="preserve">Ministre sans portefeuille </w:t>
            </w:r>
            <w:r>
              <w:rPr>
                <w:rFonts w:ascii="Helv" w:hAnsi="Helv" w:cs="Arial"/>
                <w:szCs w:val="20"/>
                <w:lang w:val="fr-FR"/>
              </w:rPr>
              <w:t>aux</w:t>
            </w:r>
            <w:r w:rsidRPr="00A52343">
              <w:rPr>
                <w:rFonts w:ascii="Helv" w:hAnsi="Helv" w:cs="Arial"/>
                <w:szCs w:val="20"/>
                <w:lang w:val="fr-FR"/>
              </w:rPr>
              <w:t xml:space="preserve"> relations entre la </w:t>
            </w:r>
            <w:r w:rsidRPr="00A52343">
              <w:rPr>
                <w:rFonts w:ascii="Helv" w:hAnsi="Helv" w:cs="Arial"/>
                <w:szCs w:val="20"/>
                <w:lang w:val="fr-FR"/>
              </w:rPr>
              <w:lastRenderedPageBreak/>
              <w:t xml:space="preserve">République de Slovénie et la communauté </w:t>
            </w:r>
            <w:bookmarkStart w:id="39" w:name="OLE_LINK61"/>
            <w:bookmarkStart w:id="40" w:name="OLE_LINK62"/>
            <w:r w:rsidRPr="00680437">
              <w:rPr>
                <w:rFonts w:ascii="Helv" w:hAnsi="Helv" w:cs="Arial"/>
                <w:szCs w:val="20"/>
                <w:lang w:val="fr-FR"/>
              </w:rPr>
              <w:t xml:space="preserve">nationale autochtone </w:t>
            </w:r>
            <w:r w:rsidRPr="00A52343">
              <w:rPr>
                <w:rFonts w:ascii="Helv" w:hAnsi="Helv" w:cs="Arial"/>
                <w:szCs w:val="20"/>
                <w:lang w:val="fr-FR"/>
              </w:rPr>
              <w:t xml:space="preserve">slovène </w:t>
            </w:r>
            <w:bookmarkEnd w:id="39"/>
            <w:bookmarkEnd w:id="40"/>
            <w:r w:rsidRPr="00A52343">
              <w:rPr>
                <w:rFonts w:ascii="Helv" w:hAnsi="Helv" w:cs="Arial"/>
                <w:szCs w:val="20"/>
                <w:lang w:val="fr-FR"/>
              </w:rPr>
              <w:t xml:space="preserve">dans les </w:t>
            </w:r>
            <w:bookmarkStart w:id="41" w:name="OLE_LINK34"/>
            <w:bookmarkStart w:id="42" w:name="OLE_LINK35"/>
            <w:r w:rsidRPr="00A52343">
              <w:rPr>
                <w:rFonts w:ascii="Helv" w:hAnsi="Helv" w:cs="Arial"/>
                <w:szCs w:val="20"/>
                <w:lang w:val="fr-FR"/>
              </w:rPr>
              <w:t xml:space="preserve">pays </w:t>
            </w:r>
            <w:bookmarkEnd w:id="41"/>
            <w:bookmarkEnd w:id="42"/>
            <w:r w:rsidRPr="00A52343">
              <w:rPr>
                <w:rFonts w:ascii="Helv" w:hAnsi="Helv" w:cs="Arial"/>
                <w:szCs w:val="20"/>
                <w:lang w:val="fr-FR"/>
              </w:rPr>
              <w:t>voisins et entre la République de Slovénie et les Slovènes à l'étranger</w:t>
            </w:r>
            <w:bookmarkEnd w:id="36"/>
            <w:bookmarkEnd w:id="37"/>
            <w:bookmarkEnd w:id="38"/>
          </w:p>
        </w:tc>
        <w:tc>
          <w:tcPr>
            <w:tcW w:w="2354" w:type="dxa"/>
          </w:tcPr>
          <w:p w14:paraId="5F79BD37" w14:textId="77777777" w:rsidR="00B8314D" w:rsidRPr="00A52343" w:rsidRDefault="00B8314D" w:rsidP="00401FB8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lastRenderedPageBreak/>
              <w:t xml:space="preserve">Ministro senza portafoglio per i rapporti tra la Repubblica di </w:t>
            </w:r>
            <w:r w:rsidRPr="00A52343">
              <w:rPr>
                <w:rFonts w:ascii="Helv" w:hAnsi="Helv" w:cs="Arial"/>
                <w:szCs w:val="20"/>
                <w:lang w:val="it-IT"/>
              </w:rPr>
              <w:lastRenderedPageBreak/>
              <w:t xml:space="preserve">Slovenia e la </w:t>
            </w:r>
            <w:bookmarkStart w:id="43" w:name="OLE_LINK38"/>
            <w:bookmarkStart w:id="44" w:name="OLE_LINK39"/>
            <w:r w:rsidRPr="00A52343">
              <w:rPr>
                <w:rFonts w:ascii="Helv" w:hAnsi="Helv" w:cs="Arial"/>
                <w:szCs w:val="20"/>
                <w:lang w:val="it-IT"/>
              </w:rPr>
              <w:t xml:space="preserve">comunità </w:t>
            </w:r>
            <w:bookmarkEnd w:id="43"/>
            <w:bookmarkEnd w:id="44"/>
            <w:r w:rsidRPr="00A52343">
              <w:rPr>
                <w:rFonts w:ascii="Helv" w:hAnsi="Helv" w:cs="Arial"/>
                <w:szCs w:val="20"/>
                <w:lang w:val="it-IT"/>
              </w:rPr>
              <w:t>nazionale autoctona slovena nei paesi confinanti nonché tra la Repubblica di Slovenia e gli Sloveni all’estero</w:t>
            </w:r>
          </w:p>
        </w:tc>
        <w:tc>
          <w:tcPr>
            <w:tcW w:w="2354" w:type="dxa"/>
          </w:tcPr>
          <w:p w14:paraId="5C5CD6D9" w14:textId="77777777" w:rsidR="00B8314D" w:rsidRPr="001E1676" w:rsidRDefault="00B8314D" w:rsidP="00401FB8">
            <w:pPr>
              <w:rPr>
                <w:rFonts w:ascii="Helv" w:hAnsi="Helv" w:cs="Arial"/>
                <w:szCs w:val="20"/>
                <w:lang w:val="hu-HU"/>
              </w:rPr>
            </w:pPr>
            <w:r w:rsidRPr="001E1676">
              <w:rPr>
                <w:rFonts w:ascii="Helv" w:hAnsi="Helv" w:cs="Arial"/>
                <w:szCs w:val="20"/>
                <w:lang w:val="hu-HU"/>
              </w:rPr>
              <w:lastRenderedPageBreak/>
              <w:t xml:space="preserve">A SZK és a szomszédos országokban élő </w:t>
            </w:r>
            <w:r w:rsidRPr="001E1676">
              <w:rPr>
                <w:rFonts w:ascii="Helv" w:hAnsi="Helv" w:cs="Arial"/>
                <w:szCs w:val="20"/>
                <w:lang w:val="hu-HU"/>
              </w:rPr>
              <w:lastRenderedPageBreak/>
              <w:t>őshonos szlovén nemzeti közösség, valamint a SZK és a külhoni szlovének közötti kapcsolatokért felelős tárca nélküli miniszter</w:t>
            </w:r>
          </w:p>
        </w:tc>
      </w:tr>
      <w:bookmarkEnd w:id="33"/>
    </w:tbl>
    <w:p w14:paraId="7FB939D4" w14:textId="1178A9B1" w:rsidR="00B60C9A" w:rsidRPr="007C5DB8" w:rsidRDefault="00B60C9A" w:rsidP="007C5DB8">
      <w:pPr>
        <w:rPr>
          <w:lang w:val="en-GB"/>
        </w:rPr>
      </w:pPr>
    </w:p>
    <w:sectPr w:rsidR="00B60C9A" w:rsidRPr="007C5DB8" w:rsidSect="004849A0">
      <w:footerReference w:type="default" r:id="rId6"/>
      <w:headerReference w:type="firs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2B63E" w14:textId="77777777" w:rsidR="002D7C58" w:rsidRDefault="002D7C58" w:rsidP="00FA67B8">
      <w:pPr>
        <w:spacing w:line="240" w:lineRule="auto"/>
      </w:pPr>
      <w:r>
        <w:separator/>
      </w:r>
    </w:p>
  </w:endnote>
  <w:endnote w:type="continuationSeparator" w:id="0">
    <w:p w14:paraId="0FF3A9DF" w14:textId="77777777" w:rsidR="002D7C58" w:rsidRDefault="002D7C58" w:rsidP="00FA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46A35" w14:textId="7302573B" w:rsidR="004849A0" w:rsidRDefault="004849A0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564F8C" w:rsidRPr="00564F8C">
      <w:rPr>
        <w:noProof/>
        <w:lang w:val="sl-SI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9D655" w14:textId="0AFBC881" w:rsidR="004849A0" w:rsidRPr="004849A0" w:rsidRDefault="004849A0" w:rsidP="004849A0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564F8C" w:rsidRPr="00564F8C">
      <w:rPr>
        <w:noProof/>
        <w:lang w:val="sl-SI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86103" w14:textId="77777777" w:rsidR="002D7C58" w:rsidRDefault="002D7C58" w:rsidP="00FA67B8">
      <w:pPr>
        <w:spacing w:line="240" w:lineRule="auto"/>
      </w:pPr>
      <w:r>
        <w:separator/>
      </w:r>
    </w:p>
  </w:footnote>
  <w:footnote w:type="continuationSeparator" w:id="0">
    <w:p w14:paraId="281A02D5" w14:textId="77777777" w:rsidR="002D7C58" w:rsidRDefault="002D7C58" w:rsidP="00FA6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Ind w:w="-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8420"/>
    </w:tblGrid>
    <w:tr w:rsidR="004849A0" w:rsidRPr="004849A0" w14:paraId="6176145E" w14:textId="77777777" w:rsidTr="00D90C89">
      <w:tc>
        <w:tcPr>
          <w:tcW w:w="851" w:type="dxa"/>
          <w:vMerge w:val="restart"/>
          <w:tcMar>
            <w:left w:w="96" w:type="dxa"/>
            <w:right w:w="0" w:type="dxa"/>
          </w:tcMar>
          <w:vAlign w:val="center"/>
        </w:tcPr>
        <w:p w14:paraId="369AFAE9" w14:textId="77777777" w:rsidR="004849A0" w:rsidRPr="004849A0" w:rsidRDefault="004849A0" w:rsidP="004849A0">
          <w:pPr>
            <w:tabs>
              <w:tab w:val="center" w:pos="4536"/>
              <w:tab w:val="left" w:pos="5112"/>
              <w:tab w:val="right" w:pos="9072"/>
            </w:tabs>
            <w:spacing w:before="240" w:line="240" w:lineRule="exact"/>
            <w:rPr>
              <w:rFonts w:ascii="Republika" w:hAnsi="Republika" w:cs="Arial"/>
              <w:b/>
              <w:color w:val="50A0BE"/>
              <w:sz w:val="16"/>
            </w:rPr>
          </w:pPr>
          <w:r w:rsidRPr="004849A0">
            <w:rPr>
              <w:rFonts w:ascii="Republika" w:hAnsi="Republika" w:cs="Arial"/>
              <w:bCs/>
              <w:color w:val="50A0BE"/>
              <w:sz w:val="56"/>
              <w:szCs w:val="160"/>
            </w:rPr>
            <w:t></w:t>
          </w:r>
        </w:p>
      </w:tc>
      <w:tc>
        <w:tcPr>
          <w:tcW w:w="8420" w:type="dxa"/>
          <w:tcMar>
            <w:left w:w="0" w:type="dxa"/>
            <w:right w:w="0" w:type="dxa"/>
          </w:tcMar>
        </w:tcPr>
        <w:p w14:paraId="72988D6A" w14:textId="77777777" w:rsidR="004849A0" w:rsidRPr="004849A0" w:rsidRDefault="004849A0" w:rsidP="004849A0">
          <w:pPr>
            <w:tabs>
              <w:tab w:val="center" w:pos="4536"/>
              <w:tab w:val="left" w:pos="5112"/>
              <w:tab w:val="right" w:pos="907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 w:rsidRPr="004849A0">
            <w:rPr>
              <w:rFonts w:ascii="Republika" w:hAnsi="Republika" w:cs="Arial"/>
              <w:bCs/>
              <w:szCs w:val="32"/>
            </w:rPr>
            <w:t>REPUBLIKA SLOVENIJA</w:t>
          </w:r>
        </w:p>
      </w:tc>
    </w:tr>
    <w:tr w:rsidR="004849A0" w:rsidRPr="004849A0" w14:paraId="0D33AC2E" w14:textId="77777777" w:rsidTr="00D90C89">
      <w:tc>
        <w:tcPr>
          <w:tcW w:w="851" w:type="dxa"/>
          <w:vMerge/>
        </w:tcPr>
        <w:p w14:paraId="09F8338B" w14:textId="77777777" w:rsidR="004849A0" w:rsidRPr="004849A0" w:rsidRDefault="004849A0" w:rsidP="004849A0">
          <w:pPr>
            <w:tabs>
              <w:tab w:val="center" w:pos="4536"/>
              <w:tab w:val="left" w:pos="5112"/>
              <w:tab w:val="right" w:pos="907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</w:p>
      </w:tc>
      <w:tc>
        <w:tcPr>
          <w:tcW w:w="8420" w:type="dxa"/>
          <w:tcMar>
            <w:left w:w="0" w:type="dxa"/>
            <w:right w:w="0" w:type="dxa"/>
          </w:tcMar>
        </w:tcPr>
        <w:p w14:paraId="11DE035C" w14:textId="77777777" w:rsidR="004849A0" w:rsidRPr="004849A0" w:rsidRDefault="004849A0" w:rsidP="004849A0">
          <w:pPr>
            <w:tabs>
              <w:tab w:val="center" w:pos="4536"/>
              <w:tab w:val="left" w:pos="5112"/>
              <w:tab w:val="right" w:pos="907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 w:rsidRPr="004849A0">
            <w:rPr>
              <w:rFonts w:ascii="Republika" w:hAnsi="Republika" w:cs="Arial"/>
              <w:b/>
              <w:szCs w:val="32"/>
            </w:rPr>
            <w:t>GENERALNI SEKRETARIAT VLADE REPUBLIKE SLOVENIJE</w:t>
          </w:r>
        </w:p>
      </w:tc>
    </w:tr>
  </w:tbl>
  <w:p w14:paraId="12610654" w14:textId="77777777" w:rsidR="004849A0" w:rsidRPr="004849A0" w:rsidRDefault="004849A0" w:rsidP="004849A0">
    <w:pPr>
      <w:tabs>
        <w:tab w:val="center" w:pos="4536"/>
        <w:tab w:val="left" w:pos="5112"/>
        <w:tab w:val="right" w:pos="9072"/>
      </w:tabs>
      <w:spacing w:line="240" w:lineRule="exact"/>
      <w:rPr>
        <w:rFonts w:cs="Arial"/>
        <w:b/>
        <w:sz w:val="16"/>
        <w:lang w:val="sl-SI"/>
      </w:rPr>
    </w:pPr>
    <w:r w:rsidRPr="004849A0">
      <w:rPr>
        <w:rFonts w:cs="Arial"/>
        <w:b/>
        <w:sz w:val="16"/>
        <w:lang w:val="sl-SI"/>
      </w:rPr>
      <w:t>Sektor za prevajanje</w:t>
    </w:r>
  </w:p>
  <w:p w14:paraId="2F3C7F09" w14:textId="77777777" w:rsidR="004849A0" w:rsidRPr="004849A0" w:rsidRDefault="004849A0" w:rsidP="004849A0">
    <w:pPr>
      <w:tabs>
        <w:tab w:val="left" w:pos="5112"/>
        <w:tab w:val="center" w:pos="5245"/>
        <w:tab w:val="right" w:pos="9072"/>
      </w:tabs>
      <w:spacing w:line="240" w:lineRule="exact"/>
      <w:rPr>
        <w:rFonts w:cs="Arial"/>
        <w:sz w:val="16"/>
        <w:lang w:val="sl-SI"/>
      </w:rPr>
    </w:pPr>
    <w:r w:rsidRPr="004849A0">
      <w:rPr>
        <w:rFonts w:cs="Arial"/>
        <w:sz w:val="16"/>
        <w:lang w:val="sl-SI"/>
      </w:rPr>
      <w:t>Gregorčičeva 20, 1001 Ljubljana</w:t>
    </w:r>
    <w:r w:rsidRPr="004849A0">
      <w:rPr>
        <w:rFonts w:cs="Arial"/>
        <w:sz w:val="16"/>
        <w:lang w:val="sl-SI"/>
      </w:rPr>
      <w:tab/>
      <w:t>T: 01 478 1563</w:t>
    </w:r>
  </w:p>
  <w:p w14:paraId="3EE250CA" w14:textId="77777777" w:rsidR="004849A0" w:rsidRPr="004849A0" w:rsidRDefault="004849A0" w:rsidP="004849A0">
    <w:pPr>
      <w:tabs>
        <w:tab w:val="left" w:pos="5112"/>
        <w:tab w:val="center" w:pos="5245"/>
        <w:tab w:val="right" w:pos="9072"/>
      </w:tabs>
      <w:spacing w:line="240" w:lineRule="exact"/>
      <w:ind w:left="284"/>
      <w:rPr>
        <w:rFonts w:cs="Arial"/>
        <w:sz w:val="16"/>
        <w:lang w:val="sl-SI"/>
      </w:rPr>
    </w:pPr>
    <w:r w:rsidRPr="004849A0">
      <w:rPr>
        <w:rFonts w:cs="Arial"/>
        <w:sz w:val="16"/>
        <w:lang w:val="sl-SI"/>
      </w:rPr>
      <w:tab/>
      <w:t>F: 01 478 1562</w:t>
    </w:r>
  </w:p>
  <w:p w14:paraId="0B422B08" w14:textId="77777777" w:rsidR="004849A0" w:rsidRPr="004849A0" w:rsidRDefault="004849A0" w:rsidP="004849A0">
    <w:pPr>
      <w:tabs>
        <w:tab w:val="left" w:pos="5112"/>
        <w:tab w:val="center" w:pos="5245"/>
        <w:tab w:val="right" w:pos="9072"/>
      </w:tabs>
      <w:spacing w:line="240" w:lineRule="exact"/>
      <w:ind w:left="284"/>
      <w:rPr>
        <w:rFonts w:cs="Arial"/>
        <w:sz w:val="16"/>
        <w:lang w:val="sl-SI"/>
      </w:rPr>
    </w:pPr>
    <w:r w:rsidRPr="004849A0">
      <w:rPr>
        <w:rFonts w:cs="Arial"/>
        <w:sz w:val="16"/>
        <w:lang w:val="sl-SI"/>
      </w:rPr>
      <w:tab/>
      <w:t>E: prevajanje-lektoriranje.gs@gov.si</w:t>
    </w:r>
  </w:p>
  <w:p w14:paraId="047976A0" w14:textId="77777777" w:rsidR="004849A0" w:rsidRPr="004849A0" w:rsidRDefault="004849A0" w:rsidP="004849A0">
    <w:pPr>
      <w:tabs>
        <w:tab w:val="left" w:pos="5112"/>
        <w:tab w:val="center" w:pos="5245"/>
        <w:tab w:val="right" w:pos="9072"/>
      </w:tabs>
      <w:spacing w:line="240" w:lineRule="exact"/>
      <w:ind w:left="284"/>
      <w:rPr>
        <w:rFonts w:cs="Arial"/>
        <w:sz w:val="16"/>
        <w:lang w:val="sl-SI"/>
      </w:rPr>
    </w:pPr>
    <w:r w:rsidRPr="004849A0">
      <w:rPr>
        <w:rFonts w:cs="Arial"/>
        <w:sz w:val="16"/>
        <w:lang w:val="sl-SI"/>
      </w:rPr>
      <w:tab/>
      <w:t>http://www.gsv.gov.si</w:t>
    </w:r>
  </w:p>
  <w:p w14:paraId="24D9A8D5" w14:textId="77777777" w:rsidR="004849A0" w:rsidRDefault="004849A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B8"/>
    <w:rsid w:val="00102D7A"/>
    <w:rsid w:val="00111A8B"/>
    <w:rsid w:val="001154BC"/>
    <w:rsid w:val="00134DCD"/>
    <w:rsid w:val="001A035C"/>
    <w:rsid w:val="001A08AE"/>
    <w:rsid w:val="001A1673"/>
    <w:rsid w:val="001C21E9"/>
    <w:rsid w:val="001C35D3"/>
    <w:rsid w:val="001E1676"/>
    <w:rsid w:val="002024A8"/>
    <w:rsid w:val="00281D3A"/>
    <w:rsid w:val="002A0610"/>
    <w:rsid w:val="002D7C58"/>
    <w:rsid w:val="00326207"/>
    <w:rsid w:val="003336CD"/>
    <w:rsid w:val="00355B71"/>
    <w:rsid w:val="0039269A"/>
    <w:rsid w:val="003C6DF0"/>
    <w:rsid w:val="003F6B9E"/>
    <w:rsid w:val="004134DF"/>
    <w:rsid w:val="00435695"/>
    <w:rsid w:val="0045479B"/>
    <w:rsid w:val="004849A0"/>
    <w:rsid w:val="0048573B"/>
    <w:rsid w:val="004B7E1A"/>
    <w:rsid w:val="00523575"/>
    <w:rsid w:val="005369CE"/>
    <w:rsid w:val="005607BD"/>
    <w:rsid w:val="0056280B"/>
    <w:rsid w:val="00564F8C"/>
    <w:rsid w:val="00565523"/>
    <w:rsid w:val="005729F1"/>
    <w:rsid w:val="00586662"/>
    <w:rsid w:val="0059334D"/>
    <w:rsid w:val="00610BC1"/>
    <w:rsid w:val="00612147"/>
    <w:rsid w:val="00644FE2"/>
    <w:rsid w:val="00657F27"/>
    <w:rsid w:val="0067660B"/>
    <w:rsid w:val="00680437"/>
    <w:rsid w:val="00681235"/>
    <w:rsid w:val="006C3B12"/>
    <w:rsid w:val="006D5DED"/>
    <w:rsid w:val="006E613E"/>
    <w:rsid w:val="00723ACD"/>
    <w:rsid w:val="00731AFB"/>
    <w:rsid w:val="00763C5E"/>
    <w:rsid w:val="007669A3"/>
    <w:rsid w:val="007B23D5"/>
    <w:rsid w:val="007C5DB8"/>
    <w:rsid w:val="007C62DA"/>
    <w:rsid w:val="007F5939"/>
    <w:rsid w:val="00813619"/>
    <w:rsid w:val="008331DB"/>
    <w:rsid w:val="0085189A"/>
    <w:rsid w:val="008A00CE"/>
    <w:rsid w:val="00912CF8"/>
    <w:rsid w:val="009805A5"/>
    <w:rsid w:val="00994D93"/>
    <w:rsid w:val="009A7DED"/>
    <w:rsid w:val="009C25EC"/>
    <w:rsid w:val="009E01CC"/>
    <w:rsid w:val="009F6220"/>
    <w:rsid w:val="00A12655"/>
    <w:rsid w:val="00A17BEA"/>
    <w:rsid w:val="00A52343"/>
    <w:rsid w:val="00A85DE9"/>
    <w:rsid w:val="00B0598E"/>
    <w:rsid w:val="00B12D34"/>
    <w:rsid w:val="00B16512"/>
    <w:rsid w:val="00B60C9A"/>
    <w:rsid w:val="00B754B5"/>
    <w:rsid w:val="00B8314D"/>
    <w:rsid w:val="00BA1B59"/>
    <w:rsid w:val="00BA1DEF"/>
    <w:rsid w:val="00BA6165"/>
    <w:rsid w:val="00BD2FFD"/>
    <w:rsid w:val="00BE0BD2"/>
    <w:rsid w:val="00C030DA"/>
    <w:rsid w:val="00C1075B"/>
    <w:rsid w:val="00CA0BC3"/>
    <w:rsid w:val="00CA14F9"/>
    <w:rsid w:val="00CC2A82"/>
    <w:rsid w:val="00D37B8E"/>
    <w:rsid w:val="00D91F97"/>
    <w:rsid w:val="00DB0812"/>
    <w:rsid w:val="00DE61C7"/>
    <w:rsid w:val="00E9137E"/>
    <w:rsid w:val="00EB0FFE"/>
    <w:rsid w:val="00EB7E2A"/>
    <w:rsid w:val="00EC5B90"/>
    <w:rsid w:val="00EF04BF"/>
    <w:rsid w:val="00F029E9"/>
    <w:rsid w:val="00F079ED"/>
    <w:rsid w:val="00F468C3"/>
    <w:rsid w:val="00F5455C"/>
    <w:rsid w:val="00F71D27"/>
    <w:rsid w:val="00F7545B"/>
    <w:rsid w:val="00F76808"/>
    <w:rsid w:val="00FA67B8"/>
    <w:rsid w:val="00FB054A"/>
    <w:rsid w:val="00FB43AC"/>
    <w:rsid w:val="00FC7279"/>
    <w:rsid w:val="00FE18BE"/>
    <w:rsid w:val="00FE5487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4:docId w14:val="1883A8DE"/>
  <w15:chartTrackingRefBased/>
  <w15:docId w15:val="{DD2B8407-C4BE-4028-AA7B-41224B92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67B8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uiPriority w:val="99"/>
    <w:unhideWhenUsed/>
    <w:rsid w:val="00FA67B8"/>
    <w:rPr>
      <w:color w:val="0000FF"/>
      <w:u w:val="single"/>
    </w:rPr>
  </w:style>
  <w:style w:type="table" w:styleId="Tabelamrea">
    <w:name w:val="Table Grid"/>
    <w:basedOn w:val="Navadnatabela"/>
    <w:rsid w:val="00F7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DED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zija">
    <w:name w:val="Revision"/>
    <w:hidden/>
    <w:uiPriority w:val="99"/>
    <w:semiHidden/>
    <w:rsid w:val="0048573B"/>
    <w:rPr>
      <w:rFonts w:ascii="Arial" w:eastAsia="Times New Roman" w:hAnsi="Arial"/>
      <w:szCs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E16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E167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E1676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16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1676"/>
    <w:rPr>
      <w:rFonts w:ascii="Arial" w:eastAsia="Times New Roman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939</Words>
  <Characters>4860</Characters>
  <Application>Microsoft Office Word</Application>
  <DocSecurity>0</DocSecurity>
  <Lines>86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PREVODI NAZIVOV MINISTRSTEV</vt:lpstr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PREVODI NAZIVOV MINISTRSTEV</dc:title>
  <dc:subject/>
  <dc:creator>tlevin</dc:creator>
  <cp:keywords/>
  <cp:lastModifiedBy>AdrianaS</cp:lastModifiedBy>
  <cp:revision>5</cp:revision>
  <dcterms:created xsi:type="dcterms:W3CDTF">2023-01-25T10:22:00Z</dcterms:created>
  <dcterms:modified xsi:type="dcterms:W3CDTF">2023-01-25T10:39:00Z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39775911ce1ed5d49971d985c6826ca86eedc3a360d94ac5e7174544e49d99a5</vt:lpwstr>
  </property>
</Properties>
</file>