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83" w:rsidRPr="00AE1F83" w:rsidRDefault="00AE1F83" w:rsidP="00AE1F83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0" w:name="_GoBack"/>
      <w:bookmarkEnd w:id="0"/>
      <w:r w:rsidRPr="00AE1F83">
        <w:rPr>
          <w:rFonts w:ascii="Arial" w:eastAsia="Times New Roman" w:hAnsi="Arial" w:cs="Arial"/>
          <w:b/>
          <w:sz w:val="20"/>
          <w:szCs w:val="20"/>
          <w:lang w:eastAsia="sl-SI"/>
        </w:rPr>
        <w:t>PRILOGA 1 (spremni dopis – 1. del):</w:t>
      </w:r>
    </w:p>
    <w:p w:rsidR="00AE1F83" w:rsidRPr="00AE1F83" w:rsidRDefault="00AE1F83" w:rsidP="00AE1F83">
      <w:pPr>
        <w:spacing w:after="0"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E1F83" w:rsidRPr="00AE1F83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Glava dokumenta z navedbo predlagatelja in e-naslova glavne pisarne predlagatelja</w:t>
            </w:r>
          </w:p>
        </w:tc>
      </w:tr>
      <w:tr w:rsidR="00AE1F83" w:rsidRPr="00AE1F83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Številka: (klasifikacijski znak</w:t>
            </w: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</w:t>
            </w:r>
          </w:p>
        </w:tc>
      </w:tr>
      <w:tr w:rsidR="00AE1F83" w:rsidRPr="00AE1F83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 … (</w:t>
            </w: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uporaba zapisa datuma v </w:t>
            </w:r>
            <w:proofErr w:type="spellStart"/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wordu</w:t>
            </w:r>
            <w:proofErr w:type="spellEnd"/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ni dovoljena)</w:t>
            </w:r>
          </w:p>
        </w:tc>
      </w:tr>
      <w:tr w:rsidR="00AE1F83" w:rsidRPr="00AE1F83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EVA (če se akt objavi v Uradnem listu RS)</w:t>
            </w:r>
          </w:p>
        </w:tc>
      </w:tr>
      <w:tr w:rsidR="00AE1F83" w:rsidRPr="00AE1F83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:rsidR="00AE1F83" w:rsidRPr="00AE1F83" w:rsidRDefault="00646ADA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history="1">
              <w:r w:rsidR="00AE1F83" w:rsidRPr="00AE1F83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(naslov gradiva vlade) – predlog za obravnavo 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(Navedejo se:</w:t>
            </w:r>
          </w:p>
          <w:p w:rsidR="00AE1F83" w:rsidRPr="00AE1F83" w:rsidRDefault="00AE1F83" w:rsidP="00AE1F8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pravna podlaga,</w:t>
            </w:r>
          </w:p>
          <w:p w:rsidR="00AE1F83" w:rsidRPr="00AE1F83" w:rsidRDefault="00AE1F83" w:rsidP="00AE1F8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odločitev vlade,</w:t>
            </w:r>
          </w:p>
          <w:p w:rsidR="00AE1F83" w:rsidRPr="00AE1F83" w:rsidRDefault="00AE1F83" w:rsidP="00AE1F8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priloge,</w:t>
            </w:r>
          </w:p>
          <w:p w:rsidR="00AE1F83" w:rsidRPr="00AE1F83" w:rsidRDefault="00AE1F83" w:rsidP="00AE1F8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prejemniki.)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(Navedite razloge, razen za predlog zakona o ratifikaciji mednarodne pogodbe, ki se obravnava po nujnem postopku – 169. člen Poslovnika državnega zbora.)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(Navedite imena in priimke ter funkcije ali nazive.)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(Navedite osebno ime zunanjega strokovnjaka ali firmo in naslov pravne osebe, ki je sodelovala pri pripravi predloga predpisa ali splošnega akta za izvrševanje javnih pooblastil.</w:t>
            </w:r>
          </w:p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(Navedite s tem povezane stroške, ki bremenijo javnofinančna sredstva ali navedite, da sodelovanje strokovnjaka ni povezano z javnofinančnimi izdatki.)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(Navedite imena in priimke ter funkcije ali nazive.)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(Izpolnite samo, če ima gradivo več kakor pet strani.)</w:t>
            </w:r>
          </w:p>
        </w:tc>
      </w:tr>
      <w:tr w:rsidR="00AE1F83" w:rsidRPr="00AE1F83" w:rsidTr="00DA6942">
        <w:tc>
          <w:tcPr>
            <w:tcW w:w="9163" w:type="dxa"/>
            <w:gridSpan w:val="4"/>
          </w:tcPr>
          <w:p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AE1F83" w:rsidRPr="00AE1F83" w:rsidTr="00DA6942">
        <w:tc>
          <w:tcPr>
            <w:tcW w:w="1448" w:type="dxa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AE1F83" w:rsidTr="00DA6942">
        <w:tc>
          <w:tcPr>
            <w:tcW w:w="1448" w:type="dxa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AE1F83" w:rsidTr="00DA6942">
        <w:tc>
          <w:tcPr>
            <w:tcW w:w="1448" w:type="dxa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AE1F83" w:rsidTr="00DA6942">
        <w:tc>
          <w:tcPr>
            <w:tcW w:w="1448" w:type="dxa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AE1F83" w:rsidTr="00DA6942">
        <w:tc>
          <w:tcPr>
            <w:tcW w:w="1448" w:type="dxa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AE1F83" w:rsidTr="00DA6942">
        <w:tc>
          <w:tcPr>
            <w:tcW w:w="1448" w:type="dxa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AE1F83" w:rsidTr="00DA6942">
        <w:tc>
          <w:tcPr>
            <w:tcW w:w="1448" w:type="dxa"/>
            <w:tcBorders>
              <w:bottom w:val="single" w:sz="4" w:space="0" w:color="auto"/>
            </w:tcBorders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:rsidR="00AE1F83" w:rsidRPr="00AE1F83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:rsidR="00AE1F83" w:rsidRPr="00AE1F83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:rsidR="00AE1F83" w:rsidRPr="00AE1F83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AE1F83" w:rsidTr="00DA6942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:rsidR="00AE1F83" w:rsidRPr="00AE1F83" w:rsidRDefault="00AE1F83" w:rsidP="00AE1F83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AE1F83" w:rsidRPr="00AE1F83" w:rsidTr="00DA6942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E1F83" w:rsidRPr="00AE1F83" w:rsidRDefault="00AE1F83" w:rsidP="00AE1F83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E1F83" w:rsidRPr="00AE1F83" w:rsidTr="00DA6942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AE1F83" w:rsidRPr="00AE1F83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AE1F83" w:rsidTr="00DA6942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AE1F83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AE1F83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AE1F83" w:rsidRPr="00AE1F83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AE1F83" w:rsidTr="00DA6942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AE1F83" w:rsidRPr="00AE1F83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AE1F83" w:rsidRPr="00AE1F83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AE1F83" w:rsidRPr="00AE1F83" w:rsidTr="00DA6942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AE1F83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:rsidR="00AE1F83" w:rsidRPr="00AE1F83" w:rsidRDefault="00AE1F83" w:rsidP="00AE1F83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obveznosti za druga javnofinančna sredstva (drugi viri), ki niso načrtovana na ukrepih </w:t>
            </w: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oziroma projektih sprejetih proračunov.</w:t>
            </w:r>
          </w:p>
          <w:p w:rsidR="00AE1F83" w:rsidRPr="00AE1F83" w:rsidRDefault="00AE1F83" w:rsidP="00AE1F83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E1F83" w:rsidRPr="00AE1F83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:rsidR="00AE1F83" w:rsidRPr="00AE1F83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:rsidR="00AE1F83" w:rsidRPr="00AE1F83" w:rsidRDefault="00AE1F83" w:rsidP="00AE1F83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:rsidR="00AE1F83" w:rsidRPr="00AE1F83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:rsidR="00AE1F83" w:rsidRPr="00AE1F83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:rsidR="00AE1F83" w:rsidRPr="00AE1F83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:rsidR="00AE1F83" w:rsidRPr="00AE1F83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II.a.</w:t>
            </w:r>
          </w:p>
          <w:p w:rsidR="00AE1F83" w:rsidRPr="00AE1F83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:rsidR="00AE1F83" w:rsidRPr="00AE1F83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  <w:p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:rsidR="00AE1F83" w:rsidRPr="00AE1F83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:rsidR="00AE1F83" w:rsidRPr="00AE1F83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:rsidR="00AE1F83" w:rsidRPr="00AE1F83" w:rsidRDefault="00AE1F83" w:rsidP="00FC7849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DA/NE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DA/NE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DA/NE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NE, navedite, zakaj ni bilo objavljeno.)</w:t>
            </w: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DA, navedite: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Datum objave: ………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nevladne organizacije, 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AE1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(imen in priimkov fizičnih oseb, ki niso poslovni subjekti, ne navajajte</w:t>
            </w: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):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:rsidR="00AE1F83" w:rsidRPr="00AE1F83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je bilo dano ……………..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AE1F83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PREDLAGATELJA</w:t>
            </w:r>
          </w:p>
          <w:p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:rsidR="00FB397B" w:rsidRDefault="00FB397B"/>
    <w:sectPr w:rsidR="00F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83"/>
    <w:rsid w:val="001973E4"/>
    <w:rsid w:val="00321A64"/>
    <w:rsid w:val="00597BDE"/>
    <w:rsid w:val="00646ADA"/>
    <w:rsid w:val="00695EC3"/>
    <w:rsid w:val="008F210F"/>
    <w:rsid w:val="00990888"/>
    <w:rsid w:val="00AE1F83"/>
    <w:rsid w:val="00B379A0"/>
    <w:rsid w:val="00BC1355"/>
    <w:rsid w:val="00C24B2C"/>
    <w:rsid w:val="00C44C5F"/>
    <w:rsid w:val="00FB397B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26531-9317-4318-8E69-49F830CB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gs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Pernuš</dc:creator>
  <cp:keywords/>
  <dc:description/>
  <cp:lastModifiedBy>Barbara Peternelj</cp:lastModifiedBy>
  <cp:revision>2</cp:revision>
  <dcterms:created xsi:type="dcterms:W3CDTF">2020-09-23T07:45:00Z</dcterms:created>
  <dcterms:modified xsi:type="dcterms:W3CDTF">2020-09-23T07:45:00Z</dcterms:modified>
</cp:coreProperties>
</file>