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58259" w14:textId="387F371F" w:rsidR="00300715" w:rsidRDefault="002B230C" w:rsidP="00300715">
      <w:pPr>
        <w:jc w:val="center"/>
        <w:rPr>
          <w:b/>
          <w:sz w:val="24"/>
          <w:szCs w:val="24"/>
          <w:lang w:val="en-GB"/>
        </w:rPr>
      </w:pPr>
      <w:r>
        <w:rPr>
          <w:b/>
          <w:sz w:val="24"/>
          <w:szCs w:val="24"/>
          <w:lang w:val="en-GB"/>
        </w:rPr>
        <w:t xml:space="preserve">THE </w:t>
      </w:r>
      <w:r w:rsidR="00C563D9">
        <w:rPr>
          <w:b/>
          <w:sz w:val="24"/>
          <w:szCs w:val="24"/>
          <w:lang w:val="en-GB"/>
        </w:rPr>
        <w:t>UNITED KINGDOM LEAVING THE EUROPEAN UNION</w:t>
      </w:r>
      <w:r w:rsidR="00D236A7" w:rsidRPr="0070136B">
        <w:rPr>
          <w:b/>
          <w:sz w:val="24"/>
          <w:szCs w:val="24"/>
          <w:lang w:val="en-GB"/>
        </w:rPr>
        <w:t xml:space="preserve"> – IMPLEMENTA</w:t>
      </w:r>
      <w:r w:rsidR="00C563D9">
        <w:rPr>
          <w:b/>
          <w:sz w:val="24"/>
          <w:szCs w:val="24"/>
          <w:lang w:val="en-GB"/>
        </w:rPr>
        <w:t>TION OF</w:t>
      </w:r>
      <w:r w:rsidR="003A4909">
        <w:rPr>
          <w:b/>
          <w:sz w:val="24"/>
          <w:szCs w:val="24"/>
          <w:lang w:val="en-GB"/>
        </w:rPr>
        <w:t xml:space="preserve"> THE</w:t>
      </w:r>
      <w:r w:rsidR="00C563D9">
        <w:rPr>
          <w:b/>
          <w:sz w:val="24"/>
          <w:szCs w:val="24"/>
          <w:lang w:val="en-GB"/>
        </w:rPr>
        <w:t xml:space="preserve"> WITHDRAWAL AGREEMENT – INFORMATION ON ARRANGING THE RESIDENCE OF </w:t>
      </w:r>
      <w:r w:rsidR="003A4909">
        <w:rPr>
          <w:b/>
          <w:sz w:val="24"/>
          <w:szCs w:val="24"/>
          <w:lang w:val="en-GB"/>
        </w:rPr>
        <w:t xml:space="preserve">CITIZENS OF THE </w:t>
      </w:r>
      <w:r w:rsidR="00C563D9">
        <w:rPr>
          <w:b/>
          <w:sz w:val="24"/>
          <w:szCs w:val="24"/>
          <w:lang w:val="en-GB"/>
        </w:rPr>
        <w:t xml:space="preserve">UNITED KINGDOM AND THEIR FAMILY MEMBERS IN THE REPUBLIC OF SLOVENIA </w:t>
      </w:r>
      <w:r w:rsidR="00EA675F">
        <w:rPr>
          <w:b/>
          <w:sz w:val="24"/>
          <w:szCs w:val="24"/>
          <w:lang w:val="en-GB"/>
        </w:rPr>
        <w:t xml:space="preserve">UNTIL </w:t>
      </w:r>
      <w:r w:rsidR="00C563D9">
        <w:rPr>
          <w:b/>
          <w:sz w:val="24"/>
          <w:szCs w:val="24"/>
          <w:lang w:val="en-GB"/>
        </w:rPr>
        <w:t>31 DECEMBER</w:t>
      </w:r>
      <w:r w:rsidR="00460ABA" w:rsidRPr="0070136B">
        <w:rPr>
          <w:b/>
          <w:sz w:val="24"/>
          <w:szCs w:val="24"/>
          <w:lang w:val="en-GB"/>
        </w:rPr>
        <w:t xml:space="preserve"> 2020 </w:t>
      </w:r>
      <w:r w:rsidR="00C563D9">
        <w:rPr>
          <w:b/>
          <w:sz w:val="24"/>
          <w:szCs w:val="24"/>
          <w:lang w:val="en-GB"/>
        </w:rPr>
        <w:t xml:space="preserve">AND </w:t>
      </w:r>
      <w:r w:rsidR="003A4909">
        <w:rPr>
          <w:b/>
          <w:sz w:val="24"/>
          <w:szCs w:val="24"/>
          <w:lang w:val="en-GB"/>
        </w:rPr>
        <w:t>FROM</w:t>
      </w:r>
      <w:r w:rsidR="003A4909" w:rsidRPr="0070136B">
        <w:rPr>
          <w:b/>
          <w:sz w:val="24"/>
          <w:szCs w:val="24"/>
          <w:lang w:val="en-GB"/>
        </w:rPr>
        <w:t xml:space="preserve"> </w:t>
      </w:r>
      <w:r w:rsidR="00CF4EB2" w:rsidRPr="0070136B">
        <w:rPr>
          <w:b/>
          <w:sz w:val="24"/>
          <w:szCs w:val="24"/>
          <w:lang w:val="en-GB"/>
        </w:rPr>
        <w:t>1 JANUAR</w:t>
      </w:r>
      <w:r w:rsidR="00C563D9">
        <w:rPr>
          <w:b/>
          <w:sz w:val="24"/>
          <w:szCs w:val="24"/>
          <w:lang w:val="en-GB"/>
        </w:rPr>
        <w:t>Y</w:t>
      </w:r>
      <w:r w:rsidR="00CF4EB2" w:rsidRPr="0070136B">
        <w:rPr>
          <w:b/>
          <w:sz w:val="24"/>
          <w:szCs w:val="24"/>
          <w:lang w:val="en-GB"/>
        </w:rPr>
        <w:t xml:space="preserve"> 2021 </w:t>
      </w:r>
      <w:r w:rsidR="00C563D9">
        <w:rPr>
          <w:b/>
          <w:sz w:val="24"/>
          <w:szCs w:val="24"/>
          <w:lang w:val="en-GB"/>
        </w:rPr>
        <w:t>ONWARDS</w:t>
      </w:r>
    </w:p>
    <w:p w14:paraId="0372613B" w14:textId="77777777" w:rsidR="00300715" w:rsidRPr="0070136B" w:rsidRDefault="00300715" w:rsidP="00300715">
      <w:pPr>
        <w:jc w:val="center"/>
        <w:rPr>
          <w:b/>
          <w:sz w:val="24"/>
          <w:szCs w:val="24"/>
          <w:lang w:val="en-GB"/>
        </w:rPr>
      </w:pPr>
    </w:p>
    <w:p w14:paraId="59166AC0" w14:textId="17114B4E" w:rsidR="00CD5E99" w:rsidRPr="0070136B" w:rsidRDefault="0080204D" w:rsidP="00D236A7">
      <w:pPr>
        <w:jc w:val="both"/>
        <w:rPr>
          <w:b/>
          <w:sz w:val="24"/>
          <w:szCs w:val="24"/>
          <w:lang w:val="en-GB"/>
        </w:rPr>
      </w:pPr>
      <w:r>
        <w:rPr>
          <w:b/>
          <w:sz w:val="24"/>
          <w:szCs w:val="24"/>
          <w:lang w:val="en-GB"/>
        </w:rPr>
        <w:t>1. Arrangements regarding residence in the Republic of Slovenia</w:t>
      </w:r>
      <w:r w:rsidR="007B1C40">
        <w:rPr>
          <w:b/>
          <w:sz w:val="24"/>
          <w:szCs w:val="24"/>
          <w:lang w:val="en-GB"/>
        </w:rPr>
        <w:t>,</w:t>
      </w:r>
      <w:r>
        <w:rPr>
          <w:b/>
          <w:sz w:val="24"/>
          <w:szCs w:val="24"/>
          <w:lang w:val="en-GB"/>
        </w:rPr>
        <w:t xml:space="preserve"> valid until 31 December</w:t>
      </w:r>
      <w:r w:rsidR="00CD5E99" w:rsidRPr="0070136B">
        <w:rPr>
          <w:b/>
          <w:sz w:val="24"/>
          <w:szCs w:val="24"/>
          <w:lang w:val="en-GB"/>
        </w:rPr>
        <w:t xml:space="preserve"> 2020</w:t>
      </w:r>
    </w:p>
    <w:p w14:paraId="06D171B1" w14:textId="0FF33A56" w:rsidR="00832478" w:rsidRDefault="007B1C40" w:rsidP="00D236A7">
      <w:pPr>
        <w:jc w:val="both"/>
        <w:rPr>
          <w:rFonts w:eastAsia="Calibri"/>
          <w:sz w:val="24"/>
          <w:szCs w:val="24"/>
          <w:lang w:val="en-GB"/>
        </w:rPr>
      </w:pPr>
      <w:r>
        <w:rPr>
          <w:sz w:val="24"/>
          <w:szCs w:val="24"/>
          <w:lang w:val="en-GB"/>
        </w:rPr>
        <w:t xml:space="preserve">As regards residence in Slovenia, </w:t>
      </w:r>
      <w:r w:rsidR="00BE4431">
        <w:rPr>
          <w:sz w:val="24"/>
          <w:szCs w:val="24"/>
          <w:lang w:val="en-GB"/>
        </w:rPr>
        <w:t xml:space="preserve">Chapter XIII of the </w:t>
      </w:r>
      <w:r w:rsidR="00292D20">
        <w:rPr>
          <w:sz w:val="24"/>
          <w:szCs w:val="24"/>
          <w:lang w:val="en-GB"/>
        </w:rPr>
        <w:t xml:space="preserve">Foreigners </w:t>
      </w:r>
      <w:r w:rsidR="009F52F7">
        <w:rPr>
          <w:sz w:val="24"/>
          <w:szCs w:val="24"/>
          <w:lang w:val="en-GB"/>
        </w:rPr>
        <w:t xml:space="preserve">Act (Official Gazette RS </w:t>
      </w:r>
      <w:r w:rsidR="007862AA">
        <w:rPr>
          <w:sz w:val="24"/>
          <w:szCs w:val="24"/>
          <w:lang w:val="en-GB"/>
        </w:rPr>
        <w:t>N</w:t>
      </w:r>
      <w:r w:rsidR="009F52F7">
        <w:rPr>
          <w:sz w:val="24"/>
          <w:szCs w:val="24"/>
          <w:lang w:val="en-GB"/>
        </w:rPr>
        <w:t xml:space="preserve">o. 1/18 – consolidated version, 9/18 </w:t>
      </w:r>
      <w:r w:rsidR="007862AA" w:rsidRPr="00800B37">
        <w:rPr>
          <w:sz w:val="24"/>
          <w:szCs w:val="24"/>
          <w:lang w:val="en-GB"/>
        </w:rPr>
        <w:t>corr</w:t>
      </w:r>
      <w:r w:rsidR="009F52F7" w:rsidRPr="00800B37">
        <w:rPr>
          <w:sz w:val="24"/>
          <w:szCs w:val="24"/>
          <w:lang w:val="en-GB"/>
        </w:rPr>
        <w:t>.</w:t>
      </w:r>
      <w:r w:rsidR="009F52F7">
        <w:rPr>
          <w:sz w:val="24"/>
          <w:szCs w:val="24"/>
          <w:lang w:val="en-GB"/>
        </w:rPr>
        <w:t xml:space="preserve"> and 62/19 – </w:t>
      </w:r>
      <w:r w:rsidR="00800B37">
        <w:rPr>
          <w:sz w:val="24"/>
          <w:szCs w:val="24"/>
          <w:lang w:val="en-GB"/>
        </w:rPr>
        <w:t>Constitutional Court decision</w:t>
      </w:r>
      <w:r w:rsidR="00800B37" w:rsidRPr="00800B37">
        <w:rPr>
          <w:sz w:val="24"/>
          <w:szCs w:val="24"/>
          <w:lang w:val="en-GB"/>
        </w:rPr>
        <w:t>,</w:t>
      </w:r>
      <w:r w:rsidR="009F52F7">
        <w:rPr>
          <w:sz w:val="24"/>
          <w:szCs w:val="24"/>
          <w:lang w:val="en-GB"/>
        </w:rPr>
        <w:t xml:space="preserve"> hereinafter</w:t>
      </w:r>
      <w:r w:rsidR="00800B37">
        <w:rPr>
          <w:sz w:val="24"/>
          <w:szCs w:val="24"/>
          <w:lang w:val="en-GB"/>
        </w:rPr>
        <w:t>:</w:t>
      </w:r>
      <w:r w:rsidR="009F52F7">
        <w:rPr>
          <w:sz w:val="24"/>
          <w:szCs w:val="24"/>
          <w:lang w:val="en-GB"/>
        </w:rPr>
        <w:t xml:space="preserve"> </w:t>
      </w:r>
      <w:r w:rsidR="007862AA">
        <w:rPr>
          <w:sz w:val="24"/>
          <w:szCs w:val="24"/>
          <w:lang w:val="en-GB"/>
        </w:rPr>
        <w:t xml:space="preserve">the </w:t>
      </w:r>
      <w:r w:rsidR="00E6198A">
        <w:rPr>
          <w:sz w:val="24"/>
          <w:szCs w:val="24"/>
          <w:lang w:val="en-GB"/>
        </w:rPr>
        <w:t>Foreigners</w:t>
      </w:r>
      <w:r w:rsidR="009F52F7">
        <w:rPr>
          <w:sz w:val="24"/>
          <w:szCs w:val="24"/>
          <w:lang w:val="en-GB"/>
        </w:rPr>
        <w:t xml:space="preserve"> Act) applies to United Kingdom citizens and their family members until the end of the transitional period under the Agreement. This Chapter regulates the entry and residence of EU citizens and their family members, as well as </w:t>
      </w:r>
      <w:r w:rsidR="00E47B72">
        <w:rPr>
          <w:sz w:val="24"/>
          <w:szCs w:val="24"/>
          <w:lang w:val="en-GB"/>
        </w:rPr>
        <w:t xml:space="preserve">the </w:t>
      </w:r>
      <w:r w:rsidR="009F52F7">
        <w:rPr>
          <w:sz w:val="24"/>
          <w:szCs w:val="24"/>
          <w:lang w:val="en-GB"/>
        </w:rPr>
        <w:t xml:space="preserve">family members of Slovenian nationals. Until the end of 2020, a </w:t>
      </w:r>
      <w:r w:rsidR="002B230C">
        <w:rPr>
          <w:sz w:val="24"/>
          <w:szCs w:val="24"/>
          <w:lang w:val="en-GB"/>
        </w:rPr>
        <w:t xml:space="preserve">citizen of the </w:t>
      </w:r>
      <w:r w:rsidR="009F52F7">
        <w:rPr>
          <w:sz w:val="24"/>
          <w:szCs w:val="24"/>
          <w:lang w:val="en-GB"/>
        </w:rPr>
        <w:t>United Kingdom does not need leave to enter</w:t>
      </w:r>
      <w:r w:rsidR="00E47B72" w:rsidRPr="00E47B72">
        <w:rPr>
          <w:sz w:val="24"/>
          <w:szCs w:val="24"/>
          <w:lang w:val="en-GB"/>
        </w:rPr>
        <w:t xml:space="preserve"> </w:t>
      </w:r>
      <w:r w:rsidR="00E47B72">
        <w:rPr>
          <w:sz w:val="24"/>
          <w:szCs w:val="24"/>
          <w:lang w:val="en-GB"/>
        </w:rPr>
        <w:t>Slovenia</w:t>
      </w:r>
      <w:r w:rsidR="009F52F7">
        <w:rPr>
          <w:sz w:val="24"/>
          <w:szCs w:val="24"/>
          <w:lang w:val="en-GB"/>
        </w:rPr>
        <w:t xml:space="preserve">, i.e. </w:t>
      </w:r>
      <w:r w:rsidR="00E47B72">
        <w:rPr>
          <w:sz w:val="24"/>
          <w:szCs w:val="24"/>
          <w:lang w:val="en-GB"/>
        </w:rPr>
        <w:t xml:space="preserve">a </w:t>
      </w:r>
      <w:r w:rsidR="009F52F7">
        <w:rPr>
          <w:sz w:val="24"/>
          <w:szCs w:val="24"/>
          <w:lang w:val="en-GB"/>
        </w:rPr>
        <w:t xml:space="preserve">visa or residence permit. </w:t>
      </w:r>
      <w:r w:rsidR="00E6198A" w:rsidRPr="00E6198A">
        <w:rPr>
          <w:rFonts w:eastAsia="Calibri"/>
          <w:sz w:val="24"/>
          <w:szCs w:val="24"/>
          <w:lang w:val="en-GB"/>
        </w:rPr>
        <w:t>After entering the country with a valid identity card or a valid passport he or she may reside in the territory of the Republic of Slovenia for 90 days from the day of entering the country without residence registration</w:t>
      </w:r>
      <w:r w:rsidR="00E6198A" w:rsidRPr="00E6198A">
        <w:rPr>
          <w:sz w:val="24"/>
          <w:szCs w:val="24"/>
        </w:rPr>
        <w:t xml:space="preserve"> </w:t>
      </w:r>
      <w:r w:rsidR="00E6198A" w:rsidRPr="00E6198A">
        <w:rPr>
          <w:rFonts w:eastAsia="Calibri"/>
          <w:sz w:val="24"/>
          <w:szCs w:val="24"/>
          <w:lang w:val="en-GB"/>
        </w:rPr>
        <w:t xml:space="preserve">certificate for EU citizens. If he or she wishes to reside in the territory of the Republic of Slovenia for more than 90 days, he or she must apply for residence registration certificate </w:t>
      </w:r>
      <w:r w:rsidR="00300715">
        <w:rPr>
          <w:rFonts w:eastAsia="Calibri"/>
          <w:sz w:val="24"/>
          <w:szCs w:val="24"/>
          <w:lang w:val="en-GB"/>
        </w:rPr>
        <w:t xml:space="preserve">for EU citizen </w:t>
      </w:r>
      <w:r w:rsidR="00E6198A" w:rsidRPr="00E6198A">
        <w:rPr>
          <w:rFonts w:eastAsia="Calibri"/>
          <w:sz w:val="24"/>
          <w:szCs w:val="24"/>
          <w:lang w:val="en-GB"/>
        </w:rPr>
        <w:t xml:space="preserve">at the administrative unit in the area of his or her residence prior to the expiry of the 90 day period. </w:t>
      </w:r>
    </w:p>
    <w:p w14:paraId="3F7E94EC" w14:textId="445B8A32" w:rsidR="00D555B8" w:rsidRDefault="003F48D2" w:rsidP="00D236A7">
      <w:pPr>
        <w:jc w:val="both"/>
        <w:rPr>
          <w:sz w:val="24"/>
          <w:szCs w:val="24"/>
          <w:lang w:val="en-GB"/>
        </w:rPr>
      </w:pPr>
      <w:r>
        <w:rPr>
          <w:sz w:val="24"/>
          <w:szCs w:val="24"/>
          <w:lang w:val="en-GB"/>
        </w:rPr>
        <w:t xml:space="preserve">A family member of a United Kingdom citizen who is not an EU citizen can enter Slovenia until the end of 2020 due to family reunification with </w:t>
      </w:r>
      <w:r w:rsidR="00E47B72">
        <w:rPr>
          <w:sz w:val="24"/>
          <w:szCs w:val="24"/>
          <w:lang w:val="en-GB"/>
        </w:rPr>
        <w:t xml:space="preserve">a </w:t>
      </w:r>
      <w:r>
        <w:rPr>
          <w:sz w:val="24"/>
          <w:szCs w:val="24"/>
          <w:lang w:val="en-GB"/>
        </w:rPr>
        <w:t xml:space="preserve">United Kingdom citizen with a valid passport containing </w:t>
      </w:r>
      <w:r w:rsidR="00E47B72">
        <w:rPr>
          <w:sz w:val="24"/>
          <w:szCs w:val="24"/>
          <w:lang w:val="en-GB"/>
        </w:rPr>
        <w:t xml:space="preserve">a </w:t>
      </w:r>
      <w:r>
        <w:rPr>
          <w:sz w:val="24"/>
          <w:szCs w:val="24"/>
          <w:lang w:val="en-GB"/>
        </w:rPr>
        <w:t xml:space="preserve">visa issued by a </w:t>
      </w:r>
      <w:r w:rsidR="00E47B72">
        <w:rPr>
          <w:sz w:val="24"/>
          <w:szCs w:val="24"/>
          <w:lang w:val="en-GB"/>
        </w:rPr>
        <w:t xml:space="preserve">competent </w:t>
      </w:r>
      <w:r>
        <w:rPr>
          <w:sz w:val="24"/>
          <w:szCs w:val="24"/>
          <w:lang w:val="en-GB"/>
        </w:rPr>
        <w:t>Slovenian authority or by another state party to the Convention on the Implementation of the Schengen Agreement</w:t>
      </w:r>
      <w:r w:rsidR="007D3B5A">
        <w:rPr>
          <w:sz w:val="24"/>
          <w:szCs w:val="24"/>
          <w:lang w:val="en-GB"/>
        </w:rPr>
        <w:t>,</w:t>
      </w:r>
      <w:r>
        <w:rPr>
          <w:sz w:val="24"/>
          <w:szCs w:val="24"/>
          <w:lang w:val="en-GB"/>
        </w:rPr>
        <w:t xml:space="preserve"> dated 14 June 1985</w:t>
      </w:r>
      <w:r w:rsidR="007D3B5A">
        <w:rPr>
          <w:sz w:val="24"/>
          <w:szCs w:val="24"/>
          <w:lang w:val="en-GB"/>
        </w:rPr>
        <w:t>,</w:t>
      </w:r>
      <w:r>
        <w:rPr>
          <w:sz w:val="24"/>
          <w:szCs w:val="24"/>
          <w:lang w:val="en-GB"/>
        </w:rPr>
        <w:t xml:space="preserve"> </w:t>
      </w:r>
      <w:r w:rsidR="007D3B5A">
        <w:rPr>
          <w:sz w:val="24"/>
          <w:szCs w:val="24"/>
          <w:lang w:val="en-GB"/>
        </w:rPr>
        <w:t xml:space="preserve">unless </w:t>
      </w:r>
      <w:r>
        <w:rPr>
          <w:sz w:val="24"/>
          <w:szCs w:val="24"/>
          <w:lang w:val="en-GB"/>
        </w:rPr>
        <w:t>he or she is a citizen</w:t>
      </w:r>
      <w:r w:rsidR="00D555B8">
        <w:rPr>
          <w:sz w:val="24"/>
          <w:szCs w:val="24"/>
          <w:lang w:val="en-GB"/>
        </w:rPr>
        <w:t xml:space="preserve"> of a country with which Slovenia abolished visas or </w:t>
      </w:r>
      <w:r w:rsidR="007D3B5A">
        <w:rPr>
          <w:sz w:val="24"/>
          <w:szCs w:val="24"/>
          <w:lang w:val="en-GB"/>
        </w:rPr>
        <w:t xml:space="preserve">when </w:t>
      </w:r>
      <w:r w:rsidR="00D555B8">
        <w:rPr>
          <w:sz w:val="24"/>
          <w:szCs w:val="24"/>
          <w:lang w:val="en-GB"/>
        </w:rPr>
        <w:t>using a valid passport and residence permit issued by another EU Member State. After entering the country</w:t>
      </w:r>
      <w:r w:rsidR="007D3B5A">
        <w:rPr>
          <w:sz w:val="24"/>
          <w:szCs w:val="24"/>
          <w:lang w:val="en-GB"/>
        </w:rPr>
        <w:t>,</w:t>
      </w:r>
      <w:r w:rsidR="00D555B8">
        <w:rPr>
          <w:sz w:val="24"/>
          <w:szCs w:val="24"/>
          <w:lang w:val="en-GB"/>
        </w:rPr>
        <w:t xml:space="preserve"> the family member is allowed to reside in Slovenia without a residence permit for 90 days </w:t>
      </w:r>
      <w:r w:rsidR="00EA675F">
        <w:rPr>
          <w:sz w:val="24"/>
          <w:szCs w:val="24"/>
          <w:lang w:val="en-GB"/>
        </w:rPr>
        <w:t xml:space="preserve">from </w:t>
      </w:r>
      <w:r w:rsidR="00D555B8">
        <w:rPr>
          <w:sz w:val="24"/>
          <w:szCs w:val="24"/>
          <w:lang w:val="en-GB"/>
        </w:rPr>
        <w:t>the date he or she entered the country</w:t>
      </w:r>
      <w:r w:rsidR="008C3153" w:rsidRPr="0070136B">
        <w:rPr>
          <w:sz w:val="24"/>
          <w:szCs w:val="24"/>
          <w:lang w:val="en-GB"/>
        </w:rPr>
        <w:t xml:space="preserve">. </w:t>
      </w:r>
      <w:r w:rsidR="00D555B8">
        <w:rPr>
          <w:sz w:val="24"/>
          <w:szCs w:val="24"/>
          <w:lang w:val="en-GB"/>
        </w:rPr>
        <w:t>If he or she wishes to stay longer due to family reunification or</w:t>
      </w:r>
      <w:r w:rsidR="007D3B5A">
        <w:rPr>
          <w:sz w:val="24"/>
          <w:szCs w:val="24"/>
          <w:lang w:val="en-GB"/>
        </w:rPr>
        <w:t xml:space="preserve"> to</w:t>
      </w:r>
      <w:r w:rsidR="00D555B8">
        <w:rPr>
          <w:sz w:val="24"/>
          <w:szCs w:val="24"/>
          <w:lang w:val="en-GB"/>
        </w:rPr>
        <w:t xml:space="preserve"> </w:t>
      </w:r>
      <w:r w:rsidR="007D3B5A">
        <w:rPr>
          <w:sz w:val="24"/>
          <w:szCs w:val="24"/>
          <w:lang w:val="en-GB"/>
        </w:rPr>
        <w:t xml:space="preserve">maintain </w:t>
      </w:r>
      <w:r w:rsidR="00D555B8">
        <w:rPr>
          <w:sz w:val="24"/>
          <w:szCs w:val="24"/>
          <w:lang w:val="en-GB"/>
        </w:rPr>
        <w:t>family unity, he</w:t>
      </w:r>
      <w:r w:rsidR="007D3B5A">
        <w:rPr>
          <w:sz w:val="24"/>
          <w:szCs w:val="24"/>
          <w:lang w:val="en-GB"/>
        </w:rPr>
        <w:t xml:space="preserve"> or </w:t>
      </w:r>
      <w:r w:rsidR="00D555B8">
        <w:rPr>
          <w:sz w:val="24"/>
          <w:szCs w:val="24"/>
          <w:lang w:val="en-GB"/>
        </w:rPr>
        <w:t>she</w:t>
      </w:r>
      <w:r w:rsidR="007D3B5A">
        <w:rPr>
          <w:sz w:val="24"/>
          <w:szCs w:val="24"/>
          <w:lang w:val="en-GB"/>
        </w:rPr>
        <w:t>,</w:t>
      </w:r>
      <w:r w:rsidR="00D555B8">
        <w:rPr>
          <w:sz w:val="24"/>
          <w:szCs w:val="24"/>
          <w:lang w:val="en-GB"/>
        </w:rPr>
        <w:t xml:space="preserve"> or </w:t>
      </w:r>
      <w:r w:rsidR="007D3B5A">
        <w:rPr>
          <w:sz w:val="24"/>
          <w:szCs w:val="24"/>
          <w:lang w:val="en-GB"/>
        </w:rPr>
        <w:t xml:space="preserve">his or her </w:t>
      </w:r>
      <w:r w:rsidR="00D555B8">
        <w:rPr>
          <w:sz w:val="24"/>
          <w:szCs w:val="24"/>
          <w:lang w:val="en-GB"/>
        </w:rPr>
        <w:t xml:space="preserve">legal representative, or the United Kingdom citizen must file, before the expiry of the authorised residence, </w:t>
      </w:r>
      <w:r w:rsidR="007D3B5A">
        <w:rPr>
          <w:sz w:val="24"/>
          <w:szCs w:val="24"/>
          <w:lang w:val="en-GB"/>
        </w:rPr>
        <w:t xml:space="preserve">an </w:t>
      </w:r>
      <w:r w:rsidR="00D555B8">
        <w:rPr>
          <w:sz w:val="24"/>
          <w:szCs w:val="24"/>
          <w:lang w:val="en-GB"/>
        </w:rPr>
        <w:t xml:space="preserve">application for </w:t>
      </w:r>
      <w:r w:rsidR="007D3B5A">
        <w:rPr>
          <w:sz w:val="24"/>
          <w:szCs w:val="24"/>
          <w:lang w:val="en-GB"/>
        </w:rPr>
        <w:t xml:space="preserve">the </w:t>
      </w:r>
      <w:r w:rsidR="00D555B8">
        <w:rPr>
          <w:sz w:val="24"/>
          <w:szCs w:val="24"/>
          <w:lang w:val="en-GB"/>
        </w:rPr>
        <w:t>issu</w:t>
      </w:r>
      <w:r w:rsidR="007D3B5A">
        <w:rPr>
          <w:sz w:val="24"/>
          <w:szCs w:val="24"/>
          <w:lang w:val="en-GB"/>
        </w:rPr>
        <w:t>ance of</w:t>
      </w:r>
      <w:r w:rsidR="00D555B8">
        <w:rPr>
          <w:sz w:val="24"/>
          <w:szCs w:val="24"/>
          <w:lang w:val="en-GB"/>
        </w:rPr>
        <w:t xml:space="preserve"> </w:t>
      </w:r>
      <w:r w:rsidR="007D3B5A">
        <w:rPr>
          <w:sz w:val="24"/>
          <w:szCs w:val="24"/>
          <w:lang w:val="en-GB"/>
        </w:rPr>
        <w:t xml:space="preserve">a </w:t>
      </w:r>
      <w:r w:rsidR="00D555B8">
        <w:rPr>
          <w:sz w:val="24"/>
          <w:szCs w:val="24"/>
          <w:lang w:val="en-GB"/>
        </w:rPr>
        <w:t>residence permit for a family member o</w:t>
      </w:r>
      <w:r w:rsidR="00C911B4">
        <w:rPr>
          <w:sz w:val="24"/>
          <w:szCs w:val="24"/>
          <w:lang w:val="en-GB"/>
        </w:rPr>
        <w:t>f</w:t>
      </w:r>
      <w:r w:rsidR="00D555B8">
        <w:rPr>
          <w:sz w:val="24"/>
          <w:szCs w:val="24"/>
          <w:lang w:val="en-GB"/>
        </w:rPr>
        <w:t xml:space="preserve"> an EU citizen </w:t>
      </w:r>
      <w:r w:rsidR="007D3B5A">
        <w:rPr>
          <w:sz w:val="24"/>
          <w:szCs w:val="24"/>
          <w:lang w:val="en-GB"/>
        </w:rPr>
        <w:t xml:space="preserve">at </w:t>
      </w:r>
      <w:r w:rsidR="00D555B8">
        <w:rPr>
          <w:sz w:val="24"/>
          <w:szCs w:val="24"/>
          <w:lang w:val="en-GB"/>
        </w:rPr>
        <w:t>the administrative unit in the area where the family member resides</w:t>
      </w:r>
      <w:r w:rsidR="007D3B5A">
        <w:rPr>
          <w:sz w:val="24"/>
          <w:szCs w:val="24"/>
          <w:lang w:val="en-GB"/>
        </w:rPr>
        <w:t>.</w:t>
      </w:r>
    </w:p>
    <w:p w14:paraId="3F9A02C8" w14:textId="752EC632" w:rsidR="00CD5E99" w:rsidRPr="0070136B" w:rsidRDefault="003505F4" w:rsidP="00D236A7">
      <w:pPr>
        <w:jc w:val="both"/>
        <w:rPr>
          <w:b/>
          <w:sz w:val="24"/>
          <w:szCs w:val="24"/>
          <w:lang w:val="en-GB"/>
        </w:rPr>
      </w:pPr>
      <w:r>
        <w:rPr>
          <w:b/>
          <w:sz w:val="24"/>
          <w:szCs w:val="24"/>
          <w:lang w:val="en-GB"/>
        </w:rPr>
        <w:t xml:space="preserve">2. Arrangements regarding residence in the Republic of Slovenia, valid </w:t>
      </w:r>
      <w:r w:rsidR="009F53E1">
        <w:rPr>
          <w:b/>
          <w:sz w:val="24"/>
          <w:szCs w:val="24"/>
          <w:lang w:val="en-GB"/>
        </w:rPr>
        <w:t xml:space="preserve">from </w:t>
      </w:r>
      <w:r>
        <w:rPr>
          <w:b/>
          <w:sz w:val="24"/>
          <w:szCs w:val="24"/>
          <w:lang w:val="en-GB"/>
        </w:rPr>
        <w:t>1 January 2021</w:t>
      </w:r>
    </w:p>
    <w:p w14:paraId="1269859B" w14:textId="3D59843A" w:rsidR="00FB0DEC" w:rsidRPr="0070136B" w:rsidRDefault="00362BEC" w:rsidP="00D236A7">
      <w:pPr>
        <w:jc w:val="both"/>
        <w:rPr>
          <w:sz w:val="24"/>
          <w:szCs w:val="24"/>
          <w:lang w:val="en-GB"/>
        </w:rPr>
      </w:pPr>
      <w:r>
        <w:rPr>
          <w:sz w:val="24"/>
          <w:szCs w:val="24"/>
          <w:lang w:val="en-GB"/>
        </w:rPr>
        <w:t>As of</w:t>
      </w:r>
      <w:r w:rsidR="00FA656F" w:rsidRPr="0070136B">
        <w:rPr>
          <w:sz w:val="24"/>
          <w:szCs w:val="24"/>
          <w:lang w:val="en-GB"/>
        </w:rPr>
        <w:t xml:space="preserve"> 1</w:t>
      </w:r>
      <w:r>
        <w:rPr>
          <w:sz w:val="24"/>
          <w:szCs w:val="24"/>
          <w:lang w:val="en-GB"/>
        </w:rPr>
        <w:t xml:space="preserve"> January</w:t>
      </w:r>
      <w:r w:rsidR="00FA656F" w:rsidRPr="0070136B">
        <w:rPr>
          <w:sz w:val="24"/>
          <w:szCs w:val="24"/>
          <w:lang w:val="en-GB"/>
        </w:rPr>
        <w:t xml:space="preserve"> 2021</w:t>
      </w:r>
      <w:r>
        <w:rPr>
          <w:sz w:val="24"/>
          <w:szCs w:val="24"/>
          <w:lang w:val="en-GB"/>
        </w:rPr>
        <w:t xml:space="preserve">, the Agreement </w:t>
      </w:r>
      <w:r w:rsidR="009F53E1">
        <w:rPr>
          <w:sz w:val="24"/>
          <w:szCs w:val="24"/>
          <w:lang w:val="en-GB"/>
        </w:rPr>
        <w:t xml:space="preserve">also </w:t>
      </w:r>
      <w:r>
        <w:rPr>
          <w:sz w:val="24"/>
          <w:szCs w:val="24"/>
          <w:lang w:val="en-GB"/>
        </w:rPr>
        <w:t xml:space="preserve">regulating the rights on residence and </w:t>
      </w:r>
      <w:r w:rsidR="009F53E1">
        <w:rPr>
          <w:sz w:val="24"/>
          <w:szCs w:val="24"/>
          <w:lang w:val="en-GB"/>
        </w:rPr>
        <w:t xml:space="preserve">the </w:t>
      </w:r>
      <w:r>
        <w:rPr>
          <w:sz w:val="24"/>
          <w:szCs w:val="24"/>
          <w:lang w:val="en-GB"/>
        </w:rPr>
        <w:t>issu</w:t>
      </w:r>
      <w:r w:rsidR="009F53E1">
        <w:rPr>
          <w:sz w:val="24"/>
          <w:szCs w:val="24"/>
          <w:lang w:val="en-GB"/>
        </w:rPr>
        <w:t>ance of</w:t>
      </w:r>
      <w:r>
        <w:rPr>
          <w:sz w:val="24"/>
          <w:szCs w:val="24"/>
          <w:lang w:val="en-GB"/>
        </w:rPr>
        <w:t xml:space="preserve"> new residence permits will take effect for those United Kingdom citizens and their family members who will lawfully reside in Slovenia before the end of the transitional period and intend to stay in the country also after the end of this period</w:t>
      </w:r>
      <w:r w:rsidR="004609FE" w:rsidRPr="0070136B">
        <w:rPr>
          <w:sz w:val="24"/>
          <w:szCs w:val="24"/>
          <w:lang w:val="en-GB"/>
        </w:rPr>
        <w:t>.</w:t>
      </w:r>
    </w:p>
    <w:p w14:paraId="419E15BE" w14:textId="789E67E3" w:rsidR="00086F94" w:rsidRPr="0070136B" w:rsidRDefault="009F53E1" w:rsidP="00D236A7">
      <w:pPr>
        <w:jc w:val="both"/>
        <w:rPr>
          <w:sz w:val="24"/>
          <w:szCs w:val="24"/>
          <w:lang w:val="en-GB"/>
        </w:rPr>
      </w:pPr>
      <w:r>
        <w:rPr>
          <w:sz w:val="24"/>
          <w:szCs w:val="24"/>
          <w:lang w:val="en-GB"/>
        </w:rPr>
        <w:t>However,</w:t>
      </w:r>
      <w:r w:rsidRPr="0070136B">
        <w:rPr>
          <w:sz w:val="24"/>
          <w:szCs w:val="24"/>
          <w:lang w:val="en-GB"/>
        </w:rPr>
        <w:t xml:space="preserve"> </w:t>
      </w:r>
      <w:r>
        <w:rPr>
          <w:sz w:val="24"/>
          <w:szCs w:val="24"/>
          <w:lang w:val="en-GB"/>
        </w:rPr>
        <w:t>t</w:t>
      </w:r>
      <w:r w:rsidR="000E5C8E">
        <w:rPr>
          <w:sz w:val="24"/>
          <w:szCs w:val="24"/>
          <w:lang w:val="en-GB"/>
        </w:rPr>
        <w:t xml:space="preserve">he Agreement </w:t>
      </w:r>
      <w:r w:rsidR="000E5C8E">
        <w:rPr>
          <w:b/>
          <w:sz w:val="24"/>
          <w:szCs w:val="24"/>
          <w:lang w:val="en-GB"/>
        </w:rPr>
        <w:t>does not apply</w:t>
      </w:r>
      <w:r w:rsidR="000E5C8E">
        <w:rPr>
          <w:sz w:val="24"/>
          <w:szCs w:val="24"/>
          <w:lang w:val="en-GB"/>
        </w:rPr>
        <w:t xml:space="preserve"> to those United Kingdom citizens who</w:t>
      </w:r>
      <w:r>
        <w:rPr>
          <w:sz w:val="24"/>
          <w:szCs w:val="24"/>
          <w:lang w:val="en-GB"/>
        </w:rPr>
        <w:t>,</w:t>
      </w:r>
      <w:r w:rsidR="000E5C8E">
        <w:rPr>
          <w:sz w:val="24"/>
          <w:szCs w:val="24"/>
          <w:lang w:val="en-GB"/>
        </w:rPr>
        <w:t xml:space="preserve"> </w:t>
      </w:r>
      <w:r>
        <w:rPr>
          <w:sz w:val="24"/>
          <w:szCs w:val="24"/>
          <w:lang w:val="en-GB"/>
        </w:rPr>
        <w:t xml:space="preserve">as of </w:t>
      </w:r>
      <w:r w:rsidR="000E5C8E">
        <w:rPr>
          <w:sz w:val="24"/>
          <w:szCs w:val="24"/>
          <w:lang w:val="en-GB"/>
        </w:rPr>
        <w:t>the date of the expiry of the transitional period, reside as</w:t>
      </w:r>
      <w:r w:rsidR="00086F94" w:rsidRPr="0070136B">
        <w:rPr>
          <w:sz w:val="24"/>
          <w:szCs w:val="24"/>
          <w:lang w:val="en-GB"/>
        </w:rPr>
        <w:t xml:space="preserve"> </w:t>
      </w:r>
      <w:r w:rsidR="000E5C8E">
        <w:rPr>
          <w:b/>
          <w:sz w:val="24"/>
          <w:szCs w:val="24"/>
          <w:lang w:val="en-GB"/>
        </w:rPr>
        <w:t>posted workers</w:t>
      </w:r>
      <w:r w:rsidR="000E5C8E">
        <w:rPr>
          <w:sz w:val="24"/>
          <w:szCs w:val="24"/>
          <w:lang w:val="en-GB"/>
        </w:rPr>
        <w:t xml:space="preserve"> </w:t>
      </w:r>
      <w:r w:rsidR="00086F94" w:rsidRPr="0070136B">
        <w:rPr>
          <w:sz w:val="24"/>
          <w:szCs w:val="24"/>
          <w:lang w:val="en-GB"/>
        </w:rPr>
        <w:t>o</w:t>
      </w:r>
      <w:r w:rsidR="000E5C8E">
        <w:rPr>
          <w:sz w:val="24"/>
          <w:szCs w:val="24"/>
          <w:lang w:val="en-GB"/>
        </w:rPr>
        <w:t xml:space="preserve">r persons working for </w:t>
      </w:r>
      <w:r>
        <w:rPr>
          <w:sz w:val="24"/>
          <w:szCs w:val="24"/>
          <w:lang w:val="en-GB"/>
        </w:rPr>
        <w:t xml:space="preserve">an </w:t>
      </w:r>
      <w:r w:rsidR="000E5C8E">
        <w:rPr>
          <w:sz w:val="24"/>
          <w:szCs w:val="24"/>
          <w:lang w:val="en-GB"/>
        </w:rPr>
        <w:t xml:space="preserve">employer from the United Kingdom or an EU Member State. In Slovenia they work under </w:t>
      </w:r>
      <w:r>
        <w:rPr>
          <w:sz w:val="24"/>
          <w:szCs w:val="24"/>
          <w:lang w:val="en-GB"/>
        </w:rPr>
        <w:t xml:space="preserve">a </w:t>
      </w:r>
      <w:r w:rsidR="000E5C8E">
        <w:rPr>
          <w:sz w:val="24"/>
          <w:szCs w:val="24"/>
          <w:lang w:val="en-GB"/>
        </w:rPr>
        <w:t>contract between a foreign operator and a</w:t>
      </w:r>
      <w:r w:rsidR="00BF77B7">
        <w:rPr>
          <w:sz w:val="24"/>
          <w:szCs w:val="24"/>
          <w:lang w:val="en-GB"/>
        </w:rPr>
        <w:t xml:space="preserve"> contractor from Slovenia. After the expiry of the </w:t>
      </w:r>
      <w:r w:rsidR="00BF77B7">
        <w:rPr>
          <w:sz w:val="24"/>
          <w:szCs w:val="24"/>
          <w:lang w:val="en-GB"/>
        </w:rPr>
        <w:lastRenderedPageBreak/>
        <w:t>transitional period, these Unite</w:t>
      </w:r>
      <w:r w:rsidR="00292D20">
        <w:rPr>
          <w:sz w:val="24"/>
          <w:szCs w:val="24"/>
          <w:lang w:val="en-GB"/>
        </w:rPr>
        <w:t>d Kingdom citizens are not</w:t>
      </w:r>
      <w:r w:rsidR="00BF77B7">
        <w:rPr>
          <w:sz w:val="24"/>
          <w:szCs w:val="24"/>
          <w:lang w:val="en-GB"/>
        </w:rPr>
        <w:t xml:space="preserve"> entitled to </w:t>
      </w:r>
      <w:r>
        <w:rPr>
          <w:sz w:val="24"/>
          <w:szCs w:val="24"/>
          <w:lang w:val="en-GB"/>
        </w:rPr>
        <w:t xml:space="preserve">a </w:t>
      </w:r>
      <w:r w:rsidR="00BF77B7">
        <w:rPr>
          <w:sz w:val="24"/>
          <w:szCs w:val="24"/>
          <w:lang w:val="en-GB"/>
        </w:rPr>
        <w:t xml:space="preserve">residence permit under the Agreement. If they wish to reside in Slovenia after the expiry of the transitional period as posted workers, </w:t>
      </w:r>
      <w:r w:rsidR="00EA6168">
        <w:rPr>
          <w:sz w:val="24"/>
          <w:szCs w:val="24"/>
          <w:lang w:val="en-GB"/>
        </w:rPr>
        <w:t>it is suggested</w:t>
      </w:r>
      <w:bookmarkStart w:id="0" w:name="_GoBack"/>
      <w:bookmarkEnd w:id="0"/>
      <w:r w:rsidR="00BF77B7">
        <w:rPr>
          <w:sz w:val="24"/>
          <w:szCs w:val="24"/>
          <w:lang w:val="en-GB"/>
        </w:rPr>
        <w:t xml:space="preserve"> that immediately</w:t>
      </w:r>
      <w:r w:rsidR="00292D20">
        <w:rPr>
          <w:sz w:val="24"/>
          <w:szCs w:val="24"/>
          <w:lang w:val="en-GB"/>
        </w:rPr>
        <w:t xml:space="preserve"> after the expiry of the transitional period</w:t>
      </w:r>
      <w:r w:rsidR="00BF77B7">
        <w:rPr>
          <w:sz w:val="24"/>
          <w:szCs w:val="24"/>
          <w:lang w:val="en-GB"/>
        </w:rPr>
        <w:t xml:space="preserve"> they file an application with the administrative unit where they reside for </w:t>
      </w:r>
      <w:r>
        <w:rPr>
          <w:sz w:val="24"/>
          <w:szCs w:val="24"/>
          <w:lang w:val="en-GB"/>
        </w:rPr>
        <w:t xml:space="preserve">a </w:t>
      </w:r>
      <w:r w:rsidR="00BF77B7">
        <w:rPr>
          <w:sz w:val="24"/>
          <w:szCs w:val="24"/>
          <w:lang w:val="en-GB"/>
        </w:rPr>
        <w:t xml:space="preserve">single permit for posted workers (Article 45 of </w:t>
      </w:r>
      <w:r>
        <w:rPr>
          <w:sz w:val="24"/>
          <w:szCs w:val="24"/>
          <w:lang w:val="en-GB"/>
        </w:rPr>
        <w:t xml:space="preserve">the </w:t>
      </w:r>
      <w:r w:rsidR="00BE4431">
        <w:rPr>
          <w:sz w:val="24"/>
          <w:szCs w:val="24"/>
          <w:lang w:val="en-GB"/>
        </w:rPr>
        <w:t>Foreigners</w:t>
      </w:r>
      <w:r w:rsidR="00BF77B7">
        <w:rPr>
          <w:sz w:val="24"/>
          <w:szCs w:val="24"/>
          <w:lang w:val="en-GB"/>
        </w:rPr>
        <w:t xml:space="preserve"> Act) that is issued to third country nationals who are temporarily posted in Slovenia due to performing cross-border services or </w:t>
      </w:r>
      <w:r w:rsidR="00292D20">
        <w:rPr>
          <w:sz w:val="24"/>
          <w:szCs w:val="24"/>
          <w:lang w:val="en-GB"/>
        </w:rPr>
        <w:t xml:space="preserve">receiving </w:t>
      </w:r>
      <w:r w:rsidR="00BF77B7">
        <w:rPr>
          <w:sz w:val="24"/>
          <w:szCs w:val="24"/>
          <w:lang w:val="en-GB"/>
        </w:rPr>
        <w:t>training in a Slovenian company</w:t>
      </w:r>
      <w:r w:rsidR="006A768D" w:rsidRPr="0070136B">
        <w:rPr>
          <w:sz w:val="24"/>
          <w:szCs w:val="24"/>
          <w:lang w:val="en-GB"/>
        </w:rPr>
        <w:t>.</w:t>
      </w:r>
      <w:r w:rsidR="00164932" w:rsidRPr="0070136B">
        <w:rPr>
          <w:sz w:val="24"/>
          <w:szCs w:val="24"/>
          <w:lang w:val="en-GB"/>
        </w:rPr>
        <w:t xml:space="preserve"> </w:t>
      </w:r>
    </w:p>
    <w:p w14:paraId="753741B4" w14:textId="0F864727" w:rsidR="005A326C" w:rsidRPr="0070136B" w:rsidRDefault="0049531C" w:rsidP="00D236A7">
      <w:pPr>
        <w:jc w:val="both"/>
        <w:rPr>
          <w:b/>
          <w:sz w:val="24"/>
          <w:szCs w:val="24"/>
          <w:lang w:val="en-GB"/>
        </w:rPr>
      </w:pPr>
      <w:r w:rsidRPr="0070136B">
        <w:rPr>
          <w:b/>
          <w:sz w:val="24"/>
          <w:szCs w:val="24"/>
          <w:lang w:val="en-GB"/>
        </w:rPr>
        <w:t xml:space="preserve">a) </w:t>
      </w:r>
      <w:r w:rsidR="004738BA">
        <w:rPr>
          <w:b/>
          <w:sz w:val="24"/>
          <w:szCs w:val="24"/>
          <w:lang w:val="en-GB"/>
        </w:rPr>
        <w:t xml:space="preserve">The deadline for the submission of </w:t>
      </w:r>
      <w:r w:rsidR="009F53E1">
        <w:rPr>
          <w:b/>
          <w:sz w:val="24"/>
          <w:szCs w:val="24"/>
          <w:lang w:val="en-GB"/>
        </w:rPr>
        <w:t xml:space="preserve">an </w:t>
      </w:r>
      <w:r w:rsidR="004738BA">
        <w:rPr>
          <w:b/>
          <w:sz w:val="24"/>
          <w:szCs w:val="24"/>
          <w:lang w:val="en-GB"/>
        </w:rPr>
        <w:t xml:space="preserve">application for </w:t>
      </w:r>
      <w:r w:rsidR="009F53E1">
        <w:rPr>
          <w:b/>
          <w:sz w:val="24"/>
          <w:szCs w:val="24"/>
          <w:lang w:val="en-GB"/>
        </w:rPr>
        <w:t xml:space="preserve">a </w:t>
      </w:r>
      <w:r w:rsidR="004738BA">
        <w:rPr>
          <w:b/>
          <w:sz w:val="24"/>
          <w:szCs w:val="24"/>
          <w:lang w:val="en-GB"/>
        </w:rPr>
        <w:t>temporary residence permit under the Agreement</w:t>
      </w:r>
    </w:p>
    <w:p w14:paraId="63E091A5" w14:textId="5552FD3B" w:rsidR="00B01476" w:rsidRPr="0070136B" w:rsidRDefault="002F5D95" w:rsidP="00B01476">
      <w:pPr>
        <w:jc w:val="both"/>
        <w:rPr>
          <w:sz w:val="24"/>
          <w:szCs w:val="24"/>
          <w:lang w:val="en-GB"/>
        </w:rPr>
      </w:pPr>
      <w:r>
        <w:rPr>
          <w:sz w:val="24"/>
          <w:szCs w:val="24"/>
          <w:lang w:val="en-GB"/>
        </w:rPr>
        <w:t>A United Kingdom citizen and his or her family member</w:t>
      </w:r>
      <w:r w:rsidR="009F53E1">
        <w:rPr>
          <w:sz w:val="24"/>
          <w:szCs w:val="24"/>
          <w:lang w:val="en-GB"/>
        </w:rPr>
        <w:t>s</w:t>
      </w:r>
      <w:r>
        <w:rPr>
          <w:sz w:val="24"/>
          <w:szCs w:val="24"/>
          <w:lang w:val="en-GB"/>
        </w:rPr>
        <w:t xml:space="preserve"> who </w:t>
      </w:r>
      <w:r w:rsidR="009F53E1">
        <w:rPr>
          <w:sz w:val="24"/>
          <w:szCs w:val="24"/>
          <w:lang w:val="en-GB"/>
        </w:rPr>
        <w:t xml:space="preserve">are </w:t>
      </w:r>
      <w:r>
        <w:rPr>
          <w:sz w:val="24"/>
          <w:szCs w:val="24"/>
          <w:lang w:val="en-GB"/>
        </w:rPr>
        <w:t>not EU citizen</w:t>
      </w:r>
      <w:r w:rsidR="003273B2">
        <w:rPr>
          <w:sz w:val="24"/>
          <w:szCs w:val="24"/>
          <w:lang w:val="en-GB"/>
        </w:rPr>
        <w:t>s</w:t>
      </w:r>
      <w:r w:rsidR="00B01476" w:rsidRPr="0070136B">
        <w:rPr>
          <w:sz w:val="24"/>
          <w:szCs w:val="24"/>
          <w:lang w:val="en-GB"/>
        </w:rPr>
        <w:t xml:space="preserve"> </w:t>
      </w:r>
      <w:r w:rsidR="00F80794">
        <w:rPr>
          <w:sz w:val="24"/>
          <w:szCs w:val="24"/>
          <w:u w:val="single"/>
          <w:lang w:val="en-GB"/>
        </w:rPr>
        <w:t xml:space="preserve">residing in Slovenia on the date of the expiry of the transitional period under the Agreement or on 31 December 2020 based upon a valid residence registration certificate for an EU citizen, </w:t>
      </w:r>
      <w:r w:rsidR="009F53E1">
        <w:rPr>
          <w:sz w:val="24"/>
          <w:szCs w:val="24"/>
          <w:u w:val="single"/>
          <w:lang w:val="en-GB"/>
        </w:rPr>
        <w:t xml:space="preserve">a </w:t>
      </w:r>
      <w:r w:rsidR="00F80794">
        <w:rPr>
          <w:sz w:val="24"/>
          <w:szCs w:val="24"/>
          <w:u w:val="single"/>
          <w:lang w:val="en-GB"/>
        </w:rPr>
        <w:t>residence permit for an EU citizen’s family member</w:t>
      </w:r>
      <w:r w:rsidR="009F53E1">
        <w:rPr>
          <w:sz w:val="24"/>
          <w:szCs w:val="24"/>
          <w:u w:val="single"/>
          <w:lang w:val="en-GB"/>
        </w:rPr>
        <w:t>,</w:t>
      </w:r>
      <w:r w:rsidR="00F80794">
        <w:rPr>
          <w:sz w:val="24"/>
          <w:szCs w:val="24"/>
          <w:u w:val="single"/>
          <w:lang w:val="en-GB"/>
        </w:rPr>
        <w:t xml:space="preserve"> or a temporary residence permit </w:t>
      </w:r>
      <w:r w:rsidR="009F53E1">
        <w:rPr>
          <w:sz w:val="24"/>
          <w:szCs w:val="24"/>
          <w:u w:val="single"/>
          <w:lang w:val="en-GB"/>
        </w:rPr>
        <w:t xml:space="preserve">for </w:t>
      </w:r>
      <w:r w:rsidR="00F80794">
        <w:rPr>
          <w:sz w:val="24"/>
          <w:szCs w:val="24"/>
          <w:u w:val="single"/>
          <w:lang w:val="en-GB"/>
        </w:rPr>
        <w:t xml:space="preserve">an EU citizen’s family member, and </w:t>
      </w:r>
      <w:r w:rsidR="009F53E1">
        <w:rPr>
          <w:sz w:val="24"/>
          <w:szCs w:val="24"/>
          <w:u w:val="single"/>
          <w:lang w:val="en-GB"/>
        </w:rPr>
        <w:t>who c</w:t>
      </w:r>
      <w:r w:rsidR="00F80794">
        <w:rPr>
          <w:sz w:val="24"/>
          <w:szCs w:val="24"/>
          <w:u w:val="single"/>
          <w:lang w:val="en-GB"/>
        </w:rPr>
        <w:t>ontinue to reside in Slovenia after the expiry of the transitional period</w:t>
      </w:r>
      <w:r w:rsidR="00B01476" w:rsidRPr="0070136B">
        <w:rPr>
          <w:sz w:val="24"/>
          <w:szCs w:val="24"/>
          <w:lang w:val="en-GB"/>
        </w:rPr>
        <w:t xml:space="preserve"> m</w:t>
      </w:r>
      <w:r w:rsidR="00F80794">
        <w:rPr>
          <w:sz w:val="24"/>
          <w:szCs w:val="24"/>
          <w:lang w:val="en-GB"/>
        </w:rPr>
        <w:t>ust lodge</w:t>
      </w:r>
      <w:r w:rsidR="009F53E1">
        <w:rPr>
          <w:sz w:val="24"/>
          <w:szCs w:val="24"/>
          <w:lang w:val="en-GB"/>
        </w:rPr>
        <w:t>, with</w:t>
      </w:r>
      <w:r w:rsidR="00F80794">
        <w:rPr>
          <w:sz w:val="24"/>
          <w:szCs w:val="24"/>
          <w:lang w:val="en-GB"/>
        </w:rPr>
        <w:t xml:space="preserve">in one year </w:t>
      </w:r>
      <w:r w:rsidR="009F53E1">
        <w:rPr>
          <w:sz w:val="24"/>
          <w:szCs w:val="24"/>
          <w:lang w:val="en-GB"/>
        </w:rPr>
        <w:t xml:space="preserve">from </w:t>
      </w:r>
      <w:r w:rsidR="00F80794">
        <w:rPr>
          <w:sz w:val="24"/>
          <w:szCs w:val="24"/>
          <w:lang w:val="en-GB"/>
        </w:rPr>
        <w:t xml:space="preserve">the end of the transitional period, or no later than </w:t>
      </w:r>
      <w:r w:rsidR="009F53E1">
        <w:rPr>
          <w:sz w:val="24"/>
          <w:szCs w:val="24"/>
          <w:lang w:val="en-GB"/>
        </w:rPr>
        <w:t>by</w:t>
      </w:r>
      <w:r w:rsidR="009F53E1" w:rsidRPr="0070136B">
        <w:rPr>
          <w:sz w:val="24"/>
          <w:szCs w:val="24"/>
          <w:lang w:val="en-GB"/>
        </w:rPr>
        <w:t xml:space="preserve"> </w:t>
      </w:r>
      <w:r w:rsidR="00B01476" w:rsidRPr="0070136B">
        <w:rPr>
          <w:sz w:val="24"/>
          <w:szCs w:val="24"/>
          <w:lang w:val="en-GB"/>
        </w:rPr>
        <w:t>31</w:t>
      </w:r>
      <w:r w:rsidR="00F80794">
        <w:rPr>
          <w:sz w:val="24"/>
          <w:szCs w:val="24"/>
          <w:lang w:val="en-GB"/>
        </w:rPr>
        <w:t xml:space="preserve"> December</w:t>
      </w:r>
      <w:r w:rsidR="00B01476" w:rsidRPr="0070136B">
        <w:rPr>
          <w:sz w:val="24"/>
          <w:szCs w:val="24"/>
          <w:lang w:val="en-GB"/>
        </w:rPr>
        <w:t xml:space="preserve"> 2021, </w:t>
      </w:r>
      <w:r w:rsidR="00F80794">
        <w:rPr>
          <w:sz w:val="24"/>
          <w:szCs w:val="24"/>
          <w:lang w:val="en-GB"/>
        </w:rPr>
        <w:t xml:space="preserve">or before the expiry of the certificate or the permit if it expires before 31 December 2021, </w:t>
      </w:r>
      <w:r w:rsidR="009F53E1">
        <w:rPr>
          <w:sz w:val="24"/>
          <w:szCs w:val="24"/>
          <w:lang w:val="en-GB"/>
        </w:rPr>
        <w:t xml:space="preserve">an </w:t>
      </w:r>
      <w:r w:rsidR="00F80794">
        <w:rPr>
          <w:sz w:val="24"/>
          <w:szCs w:val="24"/>
          <w:lang w:val="en-GB"/>
        </w:rPr>
        <w:t xml:space="preserve">application with the administrative unit where they reside for </w:t>
      </w:r>
      <w:r w:rsidR="009F53E1">
        <w:rPr>
          <w:sz w:val="24"/>
          <w:szCs w:val="24"/>
          <w:lang w:val="en-GB"/>
        </w:rPr>
        <w:t xml:space="preserve">a </w:t>
      </w:r>
      <w:r w:rsidR="00F80794">
        <w:rPr>
          <w:sz w:val="24"/>
          <w:szCs w:val="24"/>
          <w:lang w:val="en-GB"/>
        </w:rPr>
        <w:t>temporary residence permit issued under the Agreement</w:t>
      </w:r>
      <w:r w:rsidR="00B01476" w:rsidRPr="0070136B">
        <w:rPr>
          <w:sz w:val="24"/>
          <w:szCs w:val="24"/>
          <w:lang w:val="en-GB"/>
        </w:rPr>
        <w:t xml:space="preserve">. </w:t>
      </w:r>
    </w:p>
    <w:p w14:paraId="39405F80" w14:textId="0DF6B9E3" w:rsidR="00E314AD" w:rsidRPr="0070136B" w:rsidRDefault="00F80794" w:rsidP="00B01476">
      <w:pPr>
        <w:jc w:val="both"/>
        <w:rPr>
          <w:sz w:val="24"/>
          <w:szCs w:val="24"/>
          <w:lang w:val="en-GB"/>
        </w:rPr>
      </w:pPr>
      <w:r>
        <w:rPr>
          <w:sz w:val="24"/>
          <w:szCs w:val="24"/>
          <w:lang w:val="en-GB"/>
        </w:rPr>
        <w:t xml:space="preserve">A United Kingdom citizen and </w:t>
      </w:r>
      <w:r w:rsidR="009F53E1">
        <w:rPr>
          <w:sz w:val="24"/>
          <w:szCs w:val="24"/>
          <w:lang w:val="en-GB"/>
        </w:rPr>
        <w:t>his or her</w:t>
      </w:r>
      <w:r>
        <w:rPr>
          <w:sz w:val="24"/>
          <w:szCs w:val="24"/>
          <w:lang w:val="en-GB"/>
        </w:rPr>
        <w:t xml:space="preserve"> family member</w:t>
      </w:r>
      <w:r w:rsidR="003273B2">
        <w:rPr>
          <w:sz w:val="24"/>
          <w:szCs w:val="24"/>
          <w:lang w:val="en-GB"/>
        </w:rPr>
        <w:t>s</w:t>
      </w:r>
      <w:r>
        <w:rPr>
          <w:sz w:val="24"/>
          <w:szCs w:val="24"/>
          <w:lang w:val="en-GB"/>
        </w:rPr>
        <w:t xml:space="preserve"> who </w:t>
      </w:r>
      <w:r w:rsidR="003273B2">
        <w:rPr>
          <w:sz w:val="24"/>
          <w:szCs w:val="24"/>
          <w:lang w:val="en-GB"/>
        </w:rPr>
        <w:t xml:space="preserve">are </w:t>
      </w:r>
      <w:r>
        <w:rPr>
          <w:sz w:val="24"/>
          <w:szCs w:val="24"/>
          <w:lang w:val="en-GB"/>
        </w:rPr>
        <w:t>not an EU citizen</w:t>
      </w:r>
      <w:r w:rsidR="009542FF">
        <w:rPr>
          <w:sz w:val="24"/>
          <w:szCs w:val="24"/>
          <w:lang w:val="en-GB"/>
        </w:rPr>
        <w:t xml:space="preserve"> </w:t>
      </w:r>
      <w:r>
        <w:rPr>
          <w:sz w:val="24"/>
          <w:szCs w:val="24"/>
          <w:u w:val="single"/>
          <w:lang w:val="en-GB"/>
        </w:rPr>
        <w:t xml:space="preserve">residing in Slovenia on </w:t>
      </w:r>
      <w:r w:rsidR="00B01476" w:rsidRPr="0070136B">
        <w:rPr>
          <w:sz w:val="24"/>
          <w:szCs w:val="24"/>
          <w:u w:val="single"/>
          <w:lang w:val="en-GB"/>
        </w:rPr>
        <w:t>31</w:t>
      </w:r>
      <w:r>
        <w:rPr>
          <w:sz w:val="24"/>
          <w:szCs w:val="24"/>
          <w:u w:val="single"/>
          <w:lang w:val="en-GB"/>
        </w:rPr>
        <w:t xml:space="preserve"> December</w:t>
      </w:r>
      <w:r w:rsidR="00B01476" w:rsidRPr="0070136B">
        <w:rPr>
          <w:sz w:val="24"/>
          <w:szCs w:val="24"/>
          <w:u w:val="single"/>
          <w:lang w:val="en-GB"/>
        </w:rPr>
        <w:t xml:space="preserve"> 2020</w:t>
      </w:r>
      <w:r w:rsidR="00E8119C">
        <w:rPr>
          <w:sz w:val="24"/>
          <w:szCs w:val="24"/>
          <w:u w:val="single"/>
          <w:lang w:val="en-GB"/>
        </w:rPr>
        <w:t xml:space="preserve"> during </w:t>
      </w:r>
      <w:r w:rsidR="009542FF">
        <w:rPr>
          <w:sz w:val="24"/>
          <w:szCs w:val="24"/>
          <w:u w:val="single"/>
          <w:lang w:val="en-GB"/>
        </w:rPr>
        <w:t xml:space="preserve">the </w:t>
      </w:r>
      <w:r w:rsidR="00E8119C">
        <w:rPr>
          <w:sz w:val="24"/>
          <w:szCs w:val="24"/>
          <w:u w:val="single"/>
          <w:lang w:val="en-GB"/>
        </w:rPr>
        <w:t>authorised 90</w:t>
      </w:r>
      <w:r w:rsidR="009542FF">
        <w:rPr>
          <w:sz w:val="24"/>
          <w:szCs w:val="24"/>
          <w:u w:val="single"/>
          <w:lang w:val="en-GB"/>
        </w:rPr>
        <w:t>-</w:t>
      </w:r>
      <w:r w:rsidR="00E8119C">
        <w:rPr>
          <w:sz w:val="24"/>
          <w:szCs w:val="24"/>
          <w:u w:val="single"/>
          <w:lang w:val="en-GB"/>
        </w:rPr>
        <w:t xml:space="preserve">day period since entry into the country but </w:t>
      </w:r>
      <w:r w:rsidR="009542FF">
        <w:rPr>
          <w:sz w:val="24"/>
          <w:szCs w:val="24"/>
          <w:u w:val="single"/>
          <w:lang w:val="en-GB"/>
        </w:rPr>
        <w:t xml:space="preserve">who </w:t>
      </w:r>
      <w:r w:rsidR="00E8119C">
        <w:rPr>
          <w:sz w:val="24"/>
          <w:szCs w:val="24"/>
          <w:u w:val="single"/>
          <w:lang w:val="en-GB"/>
        </w:rPr>
        <w:t>wish to stay in Slovenia for more than 90 days</w:t>
      </w:r>
      <w:r w:rsidR="00B01476" w:rsidRPr="0070136B">
        <w:rPr>
          <w:sz w:val="24"/>
          <w:szCs w:val="24"/>
          <w:lang w:val="en-GB"/>
        </w:rPr>
        <w:t xml:space="preserve"> m</w:t>
      </w:r>
      <w:r w:rsidR="00E8119C">
        <w:rPr>
          <w:sz w:val="24"/>
          <w:szCs w:val="24"/>
          <w:lang w:val="en-GB"/>
        </w:rPr>
        <w:t xml:space="preserve">ust file </w:t>
      </w:r>
      <w:r w:rsidR="009542FF">
        <w:rPr>
          <w:sz w:val="24"/>
          <w:szCs w:val="24"/>
          <w:lang w:val="en-GB"/>
        </w:rPr>
        <w:t xml:space="preserve">an </w:t>
      </w:r>
      <w:r w:rsidR="00E8119C">
        <w:rPr>
          <w:sz w:val="24"/>
          <w:szCs w:val="24"/>
          <w:lang w:val="en-GB"/>
        </w:rPr>
        <w:t>application for temporary residence under the Agreement with the administrative unit in the area where they reside before the 90 day period expires</w:t>
      </w:r>
      <w:r w:rsidR="009542FF">
        <w:rPr>
          <w:sz w:val="24"/>
          <w:szCs w:val="24"/>
          <w:lang w:val="en-GB"/>
        </w:rPr>
        <w:t>.</w:t>
      </w:r>
    </w:p>
    <w:p w14:paraId="759C954D" w14:textId="52B0D72A" w:rsidR="00CD5E99" w:rsidRPr="0070136B" w:rsidRDefault="00A202E9" w:rsidP="005A326C">
      <w:pPr>
        <w:jc w:val="both"/>
        <w:rPr>
          <w:sz w:val="24"/>
          <w:szCs w:val="24"/>
          <w:lang w:val="en-GB"/>
        </w:rPr>
      </w:pPr>
      <w:r>
        <w:rPr>
          <w:sz w:val="24"/>
          <w:szCs w:val="24"/>
          <w:lang w:val="en-GB"/>
        </w:rPr>
        <w:t>A family member of a United Kingdom citizen who is not an EU citizen</w:t>
      </w:r>
      <w:r w:rsidR="00CC269B">
        <w:rPr>
          <w:sz w:val="24"/>
          <w:szCs w:val="24"/>
          <w:lang w:val="en-GB"/>
        </w:rPr>
        <w:t xml:space="preserve"> and to whom the Agreement appl</w:t>
      </w:r>
      <w:r w:rsidR="009542FF">
        <w:rPr>
          <w:sz w:val="24"/>
          <w:szCs w:val="24"/>
          <w:lang w:val="en-GB"/>
        </w:rPr>
        <w:t>ies</w:t>
      </w:r>
      <w:r w:rsidR="00CC269B">
        <w:rPr>
          <w:sz w:val="24"/>
          <w:szCs w:val="24"/>
          <w:lang w:val="en-GB"/>
        </w:rPr>
        <w:t xml:space="preserve"> and </w:t>
      </w:r>
      <w:r w:rsidR="00B44BC2">
        <w:rPr>
          <w:sz w:val="24"/>
          <w:szCs w:val="24"/>
          <w:lang w:val="en-GB"/>
        </w:rPr>
        <w:t xml:space="preserve">who </w:t>
      </w:r>
      <w:r w:rsidR="00CC269B">
        <w:rPr>
          <w:sz w:val="24"/>
          <w:szCs w:val="24"/>
          <w:lang w:val="en-GB"/>
        </w:rPr>
        <w:t>on</w:t>
      </w:r>
      <w:r w:rsidR="001B70B6" w:rsidRPr="0070136B">
        <w:rPr>
          <w:sz w:val="24"/>
          <w:szCs w:val="24"/>
          <w:lang w:val="en-GB"/>
        </w:rPr>
        <w:t xml:space="preserve"> </w:t>
      </w:r>
      <w:r w:rsidR="00CC269B">
        <w:rPr>
          <w:sz w:val="24"/>
          <w:szCs w:val="24"/>
          <w:u w:val="single"/>
          <w:lang w:val="en-GB"/>
        </w:rPr>
        <w:t>31 December</w:t>
      </w:r>
      <w:r w:rsidR="00CD5E99" w:rsidRPr="0070136B">
        <w:rPr>
          <w:sz w:val="24"/>
          <w:szCs w:val="24"/>
          <w:u w:val="single"/>
          <w:lang w:val="en-GB"/>
        </w:rPr>
        <w:t xml:space="preserve"> 2020</w:t>
      </w:r>
      <w:r w:rsidR="001B70B6" w:rsidRPr="0070136B">
        <w:rPr>
          <w:sz w:val="24"/>
          <w:szCs w:val="24"/>
          <w:u w:val="single"/>
          <w:lang w:val="en-GB"/>
        </w:rPr>
        <w:t xml:space="preserve"> </w:t>
      </w:r>
      <w:r w:rsidR="00CC269B">
        <w:rPr>
          <w:sz w:val="24"/>
          <w:szCs w:val="24"/>
          <w:u w:val="single"/>
          <w:lang w:val="en-GB"/>
        </w:rPr>
        <w:t xml:space="preserve">will not reside in Slovenia but </w:t>
      </w:r>
      <w:r w:rsidR="003273B2">
        <w:rPr>
          <w:sz w:val="24"/>
          <w:szCs w:val="24"/>
          <w:u w:val="single"/>
          <w:lang w:val="en-GB"/>
        </w:rPr>
        <w:t>who</w:t>
      </w:r>
      <w:r w:rsidR="00CC269B">
        <w:rPr>
          <w:sz w:val="24"/>
          <w:szCs w:val="24"/>
          <w:u w:val="single"/>
          <w:lang w:val="en-GB"/>
        </w:rPr>
        <w:t xml:space="preserve"> wishes to reunite with </w:t>
      </w:r>
      <w:r w:rsidR="00B44BC2">
        <w:rPr>
          <w:sz w:val="24"/>
          <w:szCs w:val="24"/>
          <w:u w:val="single"/>
          <w:lang w:val="en-GB"/>
        </w:rPr>
        <w:t xml:space="preserve">a </w:t>
      </w:r>
      <w:r w:rsidR="00CC269B">
        <w:rPr>
          <w:sz w:val="24"/>
          <w:szCs w:val="24"/>
          <w:u w:val="single"/>
          <w:lang w:val="en-GB"/>
        </w:rPr>
        <w:t>United Kingdom citizen who before the expiry of the transitional period lawfully resided in Slovenia and will reside in the country</w:t>
      </w:r>
      <w:r w:rsidR="001B70B6" w:rsidRPr="0070136B">
        <w:rPr>
          <w:sz w:val="24"/>
          <w:szCs w:val="24"/>
          <w:u w:val="single"/>
          <w:lang w:val="en-GB"/>
        </w:rPr>
        <w:t xml:space="preserve"> </w:t>
      </w:r>
      <w:r w:rsidR="00CC269B">
        <w:rPr>
          <w:sz w:val="24"/>
          <w:szCs w:val="24"/>
          <w:u w:val="single"/>
          <w:lang w:val="en-GB"/>
        </w:rPr>
        <w:t>also after the expiry of that period is allowed to reside also after the expiry of the transitional period.</w:t>
      </w:r>
      <w:r w:rsidR="001B70B6" w:rsidRPr="0070136B">
        <w:rPr>
          <w:sz w:val="24"/>
          <w:szCs w:val="24"/>
          <w:lang w:val="en-GB"/>
        </w:rPr>
        <w:t xml:space="preserve"> </w:t>
      </w:r>
      <w:r w:rsidR="00CC269B">
        <w:rPr>
          <w:sz w:val="24"/>
          <w:szCs w:val="24"/>
          <w:lang w:val="en-GB"/>
        </w:rPr>
        <w:t>After the expiry of the transitional period</w:t>
      </w:r>
      <w:r w:rsidR="00B44BC2">
        <w:rPr>
          <w:sz w:val="24"/>
          <w:szCs w:val="24"/>
          <w:lang w:val="en-GB"/>
        </w:rPr>
        <w:t>,</w:t>
      </w:r>
      <w:r w:rsidR="00CC269B">
        <w:rPr>
          <w:sz w:val="24"/>
          <w:szCs w:val="24"/>
          <w:lang w:val="en-GB"/>
        </w:rPr>
        <w:t xml:space="preserve"> </w:t>
      </w:r>
      <w:r w:rsidR="009F53E1">
        <w:rPr>
          <w:sz w:val="24"/>
          <w:szCs w:val="24"/>
          <w:lang w:val="en-GB"/>
        </w:rPr>
        <w:t>he or she</w:t>
      </w:r>
      <w:r w:rsidR="00CC269B">
        <w:rPr>
          <w:sz w:val="24"/>
          <w:szCs w:val="24"/>
          <w:lang w:val="en-GB"/>
        </w:rPr>
        <w:t xml:space="preserve"> can reside in Slovenian territory without a residence permit for three months </w:t>
      </w:r>
      <w:r w:rsidR="00B44BC2">
        <w:rPr>
          <w:sz w:val="24"/>
          <w:szCs w:val="24"/>
          <w:lang w:val="en-GB"/>
        </w:rPr>
        <w:t xml:space="preserve">from </w:t>
      </w:r>
      <w:r w:rsidR="00CC269B">
        <w:rPr>
          <w:sz w:val="24"/>
          <w:szCs w:val="24"/>
          <w:lang w:val="en-GB"/>
        </w:rPr>
        <w:t xml:space="preserve">the date of entering the country or birth in Slovenia. If the family member wishes to reside due to reunification with </w:t>
      </w:r>
      <w:r w:rsidR="00B44BC2">
        <w:rPr>
          <w:sz w:val="24"/>
          <w:szCs w:val="24"/>
          <w:lang w:val="en-GB"/>
        </w:rPr>
        <w:t xml:space="preserve">a </w:t>
      </w:r>
      <w:r w:rsidR="00CC269B">
        <w:rPr>
          <w:sz w:val="24"/>
          <w:szCs w:val="24"/>
          <w:lang w:val="en-GB"/>
        </w:rPr>
        <w:t>United Kingdom citizen in Slovenia also after the expiry of the residence permit mentioned in the previous paragraph</w:t>
      </w:r>
      <w:r w:rsidR="00B44BC2">
        <w:rPr>
          <w:sz w:val="24"/>
          <w:szCs w:val="24"/>
          <w:lang w:val="en-GB"/>
        </w:rPr>
        <w:t>,</w:t>
      </w:r>
      <w:r w:rsidR="00CC269B">
        <w:rPr>
          <w:sz w:val="24"/>
          <w:szCs w:val="24"/>
          <w:lang w:val="en-GB"/>
        </w:rPr>
        <w:t xml:space="preserve"> </w:t>
      </w:r>
      <w:r w:rsidR="009F53E1">
        <w:rPr>
          <w:sz w:val="24"/>
          <w:szCs w:val="24"/>
          <w:lang w:val="en-GB"/>
        </w:rPr>
        <w:t>he or she</w:t>
      </w:r>
      <w:r w:rsidR="00CC269B">
        <w:rPr>
          <w:sz w:val="24"/>
          <w:szCs w:val="24"/>
          <w:lang w:val="en-GB"/>
        </w:rPr>
        <w:t xml:space="preserve"> or </w:t>
      </w:r>
      <w:r w:rsidR="00B44BC2">
        <w:rPr>
          <w:sz w:val="24"/>
          <w:szCs w:val="24"/>
          <w:lang w:val="en-GB"/>
        </w:rPr>
        <w:t xml:space="preserve">his or her </w:t>
      </w:r>
      <w:r w:rsidR="00CC269B">
        <w:rPr>
          <w:sz w:val="24"/>
          <w:szCs w:val="24"/>
          <w:lang w:val="en-GB"/>
        </w:rPr>
        <w:t xml:space="preserve">legal representative must file </w:t>
      </w:r>
      <w:r w:rsidR="00B44BC2">
        <w:rPr>
          <w:sz w:val="24"/>
          <w:szCs w:val="24"/>
          <w:lang w:val="en-GB"/>
        </w:rPr>
        <w:t xml:space="preserve">an </w:t>
      </w:r>
      <w:r w:rsidR="00CC269B">
        <w:rPr>
          <w:sz w:val="24"/>
          <w:szCs w:val="24"/>
          <w:lang w:val="en-GB"/>
        </w:rPr>
        <w:t xml:space="preserve">application for </w:t>
      </w:r>
      <w:r w:rsidR="00B44BC2">
        <w:rPr>
          <w:sz w:val="24"/>
          <w:szCs w:val="24"/>
          <w:lang w:val="en-GB"/>
        </w:rPr>
        <w:t xml:space="preserve">a </w:t>
      </w:r>
      <w:r w:rsidR="00CC269B">
        <w:rPr>
          <w:sz w:val="24"/>
          <w:szCs w:val="24"/>
          <w:lang w:val="en-GB"/>
        </w:rPr>
        <w:t>temporary residence permit under the Agreement</w:t>
      </w:r>
      <w:r w:rsidR="003E52D9">
        <w:rPr>
          <w:sz w:val="24"/>
          <w:szCs w:val="24"/>
          <w:lang w:val="en-GB"/>
        </w:rPr>
        <w:t xml:space="preserve"> before the expiry of three months </w:t>
      </w:r>
      <w:r w:rsidR="00B44BC2">
        <w:rPr>
          <w:sz w:val="24"/>
          <w:szCs w:val="24"/>
          <w:lang w:val="en-GB"/>
        </w:rPr>
        <w:t xml:space="preserve">from </w:t>
      </w:r>
      <w:r w:rsidR="003E52D9">
        <w:rPr>
          <w:sz w:val="24"/>
          <w:szCs w:val="24"/>
          <w:lang w:val="en-GB"/>
        </w:rPr>
        <w:t xml:space="preserve">the date of entering the country or birth in Slovenia with the administrative unit in the area where </w:t>
      </w:r>
      <w:r w:rsidR="009F53E1">
        <w:rPr>
          <w:sz w:val="24"/>
          <w:szCs w:val="24"/>
          <w:lang w:val="en-GB"/>
        </w:rPr>
        <w:t>he or she</w:t>
      </w:r>
      <w:r w:rsidR="003E52D9">
        <w:rPr>
          <w:sz w:val="24"/>
          <w:szCs w:val="24"/>
          <w:lang w:val="en-GB"/>
        </w:rPr>
        <w:t xml:space="preserve"> resides</w:t>
      </w:r>
      <w:r w:rsidR="00CD5E99" w:rsidRPr="0070136B">
        <w:rPr>
          <w:sz w:val="24"/>
          <w:szCs w:val="24"/>
          <w:lang w:val="en-GB"/>
        </w:rPr>
        <w:t>.</w:t>
      </w:r>
    </w:p>
    <w:p w14:paraId="0B9BF46E" w14:textId="24451215" w:rsidR="00BA0810" w:rsidRPr="00BA0810" w:rsidRDefault="00BA0810" w:rsidP="005A326C">
      <w:pPr>
        <w:jc w:val="both"/>
        <w:rPr>
          <w:b/>
          <w:sz w:val="24"/>
          <w:szCs w:val="24"/>
          <w:lang w:val="en-GB"/>
        </w:rPr>
      </w:pPr>
      <w:r>
        <w:rPr>
          <w:b/>
          <w:sz w:val="24"/>
          <w:szCs w:val="24"/>
          <w:lang w:val="en-GB"/>
        </w:rPr>
        <w:t xml:space="preserve">b) The deadline for the submission of </w:t>
      </w:r>
      <w:r w:rsidR="00632992">
        <w:rPr>
          <w:b/>
          <w:sz w:val="24"/>
          <w:szCs w:val="24"/>
          <w:lang w:val="en-GB"/>
        </w:rPr>
        <w:t>an</w:t>
      </w:r>
      <w:r>
        <w:rPr>
          <w:b/>
          <w:sz w:val="24"/>
          <w:szCs w:val="24"/>
          <w:lang w:val="en-GB"/>
        </w:rPr>
        <w:t xml:space="preserve"> application for </w:t>
      </w:r>
      <w:r w:rsidR="00632992">
        <w:rPr>
          <w:b/>
          <w:sz w:val="24"/>
          <w:szCs w:val="24"/>
          <w:lang w:val="en-GB"/>
        </w:rPr>
        <w:t xml:space="preserve">a </w:t>
      </w:r>
      <w:r>
        <w:rPr>
          <w:b/>
          <w:sz w:val="24"/>
          <w:szCs w:val="24"/>
          <w:lang w:val="en-GB"/>
        </w:rPr>
        <w:t xml:space="preserve">replacement </w:t>
      </w:r>
      <w:r w:rsidR="00300715">
        <w:rPr>
          <w:b/>
          <w:sz w:val="24"/>
          <w:szCs w:val="24"/>
          <w:lang w:val="en-GB"/>
        </w:rPr>
        <w:t xml:space="preserve">of a </w:t>
      </w:r>
      <w:r w:rsidR="00E36392">
        <w:rPr>
          <w:b/>
          <w:sz w:val="24"/>
          <w:szCs w:val="24"/>
          <w:lang w:val="en-GB"/>
        </w:rPr>
        <w:t xml:space="preserve">permanent </w:t>
      </w:r>
      <w:r w:rsidR="000B5375">
        <w:rPr>
          <w:b/>
          <w:sz w:val="24"/>
          <w:szCs w:val="24"/>
          <w:lang w:val="en-GB"/>
        </w:rPr>
        <w:t xml:space="preserve">residence </w:t>
      </w:r>
      <w:r w:rsidRPr="00BA0810">
        <w:rPr>
          <w:b/>
          <w:sz w:val="24"/>
          <w:szCs w:val="24"/>
          <w:lang w:val="en-GB"/>
        </w:rPr>
        <w:t xml:space="preserve">certificate </w:t>
      </w:r>
      <w:r w:rsidR="000B5375">
        <w:rPr>
          <w:b/>
          <w:sz w:val="24"/>
          <w:szCs w:val="24"/>
          <w:lang w:val="en-GB"/>
        </w:rPr>
        <w:t xml:space="preserve">for EU citizen </w:t>
      </w:r>
      <w:r w:rsidRPr="00BA0810">
        <w:rPr>
          <w:b/>
          <w:sz w:val="24"/>
          <w:szCs w:val="24"/>
          <w:lang w:val="en-GB"/>
        </w:rPr>
        <w:t xml:space="preserve">or </w:t>
      </w:r>
      <w:r w:rsidR="00632992" w:rsidRPr="00E36392">
        <w:rPr>
          <w:b/>
          <w:sz w:val="24"/>
          <w:szCs w:val="24"/>
          <w:lang w:val="en-GB"/>
        </w:rPr>
        <w:t xml:space="preserve">a </w:t>
      </w:r>
      <w:r w:rsidRPr="00E36392">
        <w:rPr>
          <w:b/>
          <w:sz w:val="24"/>
          <w:szCs w:val="24"/>
          <w:lang w:val="en-GB"/>
        </w:rPr>
        <w:t xml:space="preserve">permanent residence permit </w:t>
      </w:r>
      <w:r w:rsidR="000B5375" w:rsidRPr="00E36392">
        <w:rPr>
          <w:b/>
          <w:sz w:val="24"/>
          <w:szCs w:val="24"/>
          <w:lang w:val="en-GB"/>
        </w:rPr>
        <w:t xml:space="preserve">for family member of </w:t>
      </w:r>
      <w:r w:rsidR="00300715">
        <w:rPr>
          <w:b/>
          <w:sz w:val="24"/>
          <w:szCs w:val="24"/>
          <w:lang w:val="en-GB"/>
        </w:rPr>
        <w:t xml:space="preserve">an </w:t>
      </w:r>
      <w:r w:rsidR="00E36392" w:rsidRPr="00E36392">
        <w:rPr>
          <w:b/>
          <w:sz w:val="24"/>
          <w:szCs w:val="24"/>
          <w:lang w:val="en-GB"/>
        </w:rPr>
        <w:t xml:space="preserve">EU citizen, </w:t>
      </w:r>
      <w:r w:rsidRPr="00E36392">
        <w:rPr>
          <w:b/>
          <w:sz w:val="24"/>
          <w:szCs w:val="24"/>
          <w:lang w:val="en-GB"/>
        </w:rPr>
        <w:t>for permanent residence permit under the Agreement</w:t>
      </w:r>
    </w:p>
    <w:p w14:paraId="1318A914" w14:textId="3BFA5A5A" w:rsidR="00CD5E99" w:rsidRPr="0070136B" w:rsidRDefault="00F650D3" w:rsidP="005A326C">
      <w:pPr>
        <w:jc w:val="both"/>
        <w:rPr>
          <w:sz w:val="24"/>
          <w:szCs w:val="24"/>
          <w:lang w:val="en-GB"/>
        </w:rPr>
      </w:pPr>
      <w:r>
        <w:rPr>
          <w:sz w:val="24"/>
          <w:szCs w:val="24"/>
          <w:lang w:val="en-GB"/>
        </w:rPr>
        <w:t xml:space="preserve">A United Kingdom citizen and </w:t>
      </w:r>
      <w:r w:rsidR="009F53E1">
        <w:rPr>
          <w:sz w:val="24"/>
          <w:szCs w:val="24"/>
          <w:lang w:val="en-GB"/>
        </w:rPr>
        <w:t>his or her</w:t>
      </w:r>
      <w:r>
        <w:rPr>
          <w:sz w:val="24"/>
          <w:szCs w:val="24"/>
          <w:lang w:val="en-GB"/>
        </w:rPr>
        <w:t xml:space="preserve"> family member</w:t>
      </w:r>
      <w:r w:rsidR="00384E89">
        <w:rPr>
          <w:sz w:val="24"/>
          <w:szCs w:val="24"/>
          <w:lang w:val="en-GB"/>
        </w:rPr>
        <w:t>s</w:t>
      </w:r>
      <w:r>
        <w:rPr>
          <w:sz w:val="24"/>
          <w:szCs w:val="24"/>
          <w:lang w:val="en-GB"/>
        </w:rPr>
        <w:t xml:space="preserve"> who </w:t>
      </w:r>
      <w:r w:rsidR="00384E89">
        <w:rPr>
          <w:sz w:val="24"/>
          <w:szCs w:val="24"/>
          <w:lang w:val="en-GB"/>
        </w:rPr>
        <w:t xml:space="preserve">are </w:t>
      </w:r>
      <w:r>
        <w:rPr>
          <w:sz w:val="24"/>
          <w:szCs w:val="24"/>
          <w:lang w:val="en-GB"/>
        </w:rPr>
        <w:t>not EU citizen</w:t>
      </w:r>
      <w:r w:rsidR="00384E89">
        <w:rPr>
          <w:sz w:val="24"/>
          <w:szCs w:val="24"/>
          <w:lang w:val="en-GB"/>
        </w:rPr>
        <w:t>s</w:t>
      </w:r>
      <w:r w:rsidR="00CD5E99" w:rsidRPr="0070136B">
        <w:rPr>
          <w:sz w:val="24"/>
          <w:szCs w:val="24"/>
          <w:lang w:val="en-GB"/>
        </w:rPr>
        <w:t xml:space="preserve"> </w:t>
      </w:r>
      <w:r>
        <w:rPr>
          <w:sz w:val="24"/>
          <w:szCs w:val="24"/>
          <w:u w:val="single"/>
          <w:lang w:val="en-GB"/>
        </w:rPr>
        <w:t>residing in Slovenia on the date of the expiry of the transitional period, i.e. on 31 December 2020</w:t>
      </w:r>
      <w:r w:rsidR="00384E89">
        <w:rPr>
          <w:sz w:val="24"/>
          <w:szCs w:val="24"/>
          <w:u w:val="single"/>
          <w:lang w:val="en-GB"/>
        </w:rPr>
        <w:t>,</w:t>
      </w:r>
      <w:r>
        <w:rPr>
          <w:sz w:val="24"/>
          <w:szCs w:val="24"/>
          <w:u w:val="single"/>
          <w:lang w:val="en-GB"/>
        </w:rPr>
        <w:t xml:space="preserve"> based on a valid permanent residence</w:t>
      </w:r>
      <w:r w:rsidR="00BA0810">
        <w:rPr>
          <w:sz w:val="24"/>
          <w:szCs w:val="24"/>
          <w:u w:val="single"/>
          <w:lang w:val="en-GB"/>
        </w:rPr>
        <w:t xml:space="preserve"> registration certificate for a</w:t>
      </w:r>
      <w:r>
        <w:rPr>
          <w:sz w:val="24"/>
          <w:szCs w:val="24"/>
          <w:u w:val="single"/>
          <w:lang w:val="en-GB"/>
        </w:rPr>
        <w:t xml:space="preserve">n EU citizen or </w:t>
      </w:r>
      <w:r w:rsidR="00384E89">
        <w:rPr>
          <w:sz w:val="24"/>
          <w:szCs w:val="24"/>
          <w:u w:val="single"/>
          <w:lang w:val="en-GB"/>
        </w:rPr>
        <w:t xml:space="preserve">a </w:t>
      </w:r>
      <w:r>
        <w:rPr>
          <w:sz w:val="24"/>
          <w:szCs w:val="24"/>
          <w:u w:val="single"/>
          <w:lang w:val="en-GB"/>
        </w:rPr>
        <w:t xml:space="preserve">residence permit </w:t>
      </w:r>
      <w:r>
        <w:rPr>
          <w:sz w:val="24"/>
          <w:szCs w:val="24"/>
          <w:u w:val="single"/>
          <w:lang w:val="en-GB"/>
        </w:rPr>
        <w:lastRenderedPageBreak/>
        <w:t xml:space="preserve">for </w:t>
      </w:r>
      <w:r w:rsidR="00384E89">
        <w:rPr>
          <w:sz w:val="24"/>
          <w:szCs w:val="24"/>
          <w:u w:val="single"/>
          <w:lang w:val="en-GB"/>
        </w:rPr>
        <w:t xml:space="preserve">a family </w:t>
      </w:r>
      <w:r w:rsidR="00384E89" w:rsidRPr="00300715">
        <w:rPr>
          <w:sz w:val="24"/>
          <w:szCs w:val="24"/>
          <w:u w:val="single"/>
          <w:lang w:val="en-GB"/>
        </w:rPr>
        <w:t xml:space="preserve">member of </w:t>
      </w:r>
      <w:r w:rsidRPr="00300715">
        <w:rPr>
          <w:sz w:val="24"/>
          <w:szCs w:val="24"/>
          <w:u w:val="single"/>
          <w:lang w:val="en-GB"/>
        </w:rPr>
        <w:t>an</w:t>
      </w:r>
      <w:r>
        <w:rPr>
          <w:sz w:val="24"/>
          <w:szCs w:val="24"/>
          <w:u w:val="single"/>
          <w:lang w:val="en-GB"/>
        </w:rPr>
        <w:t xml:space="preserve"> EU citizen</w:t>
      </w:r>
      <w:r w:rsidR="003273B2">
        <w:rPr>
          <w:sz w:val="24"/>
          <w:szCs w:val="24"/>
          <w:u w:val="single"/>
          <w:lang w:val="en-GB"/>
        </w:rPr>
        <w:t>,</w:t>
      </w:r>
      <w:r>
        <w:rPr>
          <w:sz w:val="24"/>
          <w:szCs w:val="24"/>
          <w:u w:val="single"/>
          <w:lang w:val="en-GB"/>
        </w:rPr>
        <w:t xml:space="preserve"> </w:t>
      </w:r>
      <w:r w:rsidR="00CD5E99" w:rsidRPr="0070136B">
        <w:rPr>
          <w:sz w:val="24"/>
          <w:szCs w:val="24"/>
          <w:lang w:val="en-GB"/>
        </w:rPr>
        <w:t>m</w:t>
      </w:r>
      <w:r>
        <w:rPr>
          <w:sz w:val="24"/>
          <w:szCs w:val="24"/>
          <w:lang w:val="en-GB"/>
        </w:rPr>
        <w:t xml:space="preserve">ust </w:t>
      </w:r>
      <w:r w:rsidR="00384E89">
        <w:rPr>
          <w:sz w:val="24"/>
          <w:szCs w:val="24"/>
          <w:lang w:val="en-GB"/>
        </w:rPr>
        <w:t>with</w:t>
      </w:r>
      <w:r>
        <w:rPr>
          <w:sz w:val="24"/>
          <w:szCs w:val="24"/>
          <w:lang w:val="en-GB"/>
        </w:rPr>
        <w:t xml:space="preserve">in one year </w:t>
      </w:r>
      <w:r w:rsidR="00384E89">
        <w:rPr>
          <w:sz w:val="24"/>
          <w:szCs w:val="24"/>
          <w:lang w:val="en-GB"/>
        </w:rPr>
        <w:t xml:space="preserve">from </w:t>
      </w:r>
      <w:r>
        <w:rPr>
          <w:sz w:val="24"/>
          <w:szCs w:val="24"/>
          <w:lang w:val="en-GB"/>
        </w:rPr>
        <w:t xml:space="preserve">the end of the transitional period, or no later than </w:t>
      </w:r>
      <w:r w:rsidR="00384E89">
        <w:rPr>
          <w:sz w:val="24"/>
          <w:szCs w:val="24"/>
          <w:lang w:val="en-GB"/>
        </w:rPr>
        <w:t>by</w:t>
      </w:r>
      <w:r w:rsidR="00384E89" w:rsidRPr="0070136B">
        <w:rPr>
          <w:sz w:val="24"/>
          <w:szCs w:val="24"/>
          <w:lang w:val="en-GB"/>
        </w:rPr>
        <w:t xml:space="preserve"> </w:t>
      </w:r>
      <w:r w:rsidR="00CD5E99" w:rsidRPr="0070136B">
        <w:rPr>
          <w:sz w:val="24"/>
          <w:szCs w:val="24"/>
          <w:lang w:val="en-GB"/>
        </w:rPr>
        <w:t xml:space="preserve">31 </w:t>
      </w:r>
      <w:r>
        <w:rPr>
          <w:sz w:val="24"/>
          <w:szCs w:val="24"/>
          <w:lang w:val="en-GB"/>
        </w:rPr>
        <w:t>D</w:t>
      </w:r>
      <w:r w:rsidR="00CD5E99" w:rsidRPr="0070136B">
        <w:rPr>
          <w:sz w:val="24"/>
          <w:szCs w:val="24"/>
          <w:lang w:val="en-GB"/>
        </w:rPr>
        <w:t>ecemb</w:t>
      </w:r>
      <w:r>
        <w:rPr>
          <w:sz w:val="24"/>
          <w:szCs w:val="24"/>
          <w:lang w:val="en-GB"/>
        </w:rPr>
        <w:t>e</w:t>
      </w:r>
      <w:r w:rsidR="00CD5E99" w:rsidRPr="0070136B">
        <w:rPr>
          <w:sz w:val="24"/>
          <w:szCs w:val="24"/>
          <w:lang w:val="en-GB"/>
        </w:rPr>
        <w:t>r 2021</w:t>
      </w:r>
      <w:r w:rsidR="00C63D64">
        <w:rPr>
          <w:sz w:val="24"/>
          <w:szCs w:val="24"/>
          <w:lang w:val="en-GB"/>
        </w:rPr>
        <w:t>, or before the e</w:t>
      </w:r>
      <w:r w:rsidR="00832478">
        <w:rPr>
          <w:sz w:val="24"/>
          <w:szCs w:val="24"/>
          <w:lang w:val="en-GB"/>
        </w:rPr>
        <w:t xml:space="preserve">xpiry of the card of a </w:t>
      </w:r>
      <w:r w:rsidR="00C63D64">
        <w:rPr>
          <w:sz w:val="24"/>
          <w:szCs w:val="24"/>
          <w:lang w:val="en-GB"/>
        </w:rPr>
        <w:t xml:space="preserve">permanent residence permit if it expires before 31 December 2021, file an application for the replacement of the certificate or permanent residence </w:t>
      </w:r>
      <w:r w:rsidR="00832478">
        <w:rPr>
          <w:sz w:val="24"/>
          <w:szCs w:val="24"/>
          <w:lang w:val="en-GB"/>
        </w:rPr>
        <w:t xml:space="preserve">permit for permanent residence </w:t>
      </w:r>
      <w:r w:rsidR="00C63D64">
        <w:rPr>
          <w:sz w:val="24"/>
          <w:szCs w:val="24"/>
          <w:lang w:val="en-GB"/>
        </w:rPr>
        <w:t>permit issued under the Agreement with the administrative unit in the area where they reside</w:t>
      </w:r>
      <w:r w:rsidR="00CD5E99" w:rsidRPr="0070136B">
        <w:rPr>
          <w:sz w:val="24"/>
          <w:szCs w:val="24"/>
          <w:lang w:val="en-GB"/>
        </w:rPr>
        <w:t>.</w:t>
      </w:r>
    </w:p>
    <w:p w14:paraId="04E35D51" w14:textId="09D6E096" w:rsidR="001106B4" w:rsidRPr="0070136B" w:rsidRDefault="00BA0810" w:rsidP="001106B4">
      <w:pPr>
        <w:jc w:val="both"/>
        <w:rPr>
          <w:b/>
          <w:sz w:val="24"/>
          <w:szCs w:val="24"/>
          <w:lang w:val="en-GB"/>
        </w:rPr>
      </w:pPr>
      <w:r>
        <w:rPr>
          <w:b/>
          <w:sz w:val="24"/>
          <w:szCs w:val="24"/>
          <w:lang w:val="en-GB"/>
        </w:rPr>
        <w:t>c</w:t>
      </w:r>
      <w:r w:rsidR="00C63D64">
        <w:rPr>
          <w:b/>
          <w:sz w:val="24"/>
          <w:szCs w:val="24"/>
          <w:lang w:val="en-GB"/>
        </w:rPr>
        <w:t xml:space="preserve">) Requirements for issuing </w:t>
      </w:r>
      <w:r w:rsidR="00482E0D" w:rsidRPr="00E36392">
        <w:rPr>
          <w:b/>
          <w:sz w:val="24"/>
          <w:szCs w:val="24"/>
          <w:lang w:val="en-GB"/>
        </w:rPr>
        <w:t xml:space="preserve">a </w:t>
      </w:r>
      <w:r w:rsidR="00482E0D" w:rsidRPr="00E36392">
        <w:rPr>
          <w:b/>
          <w:bCs/>
          <w:sz w:val="24"/>
          <w:szCs w:val="24"/>
          <w:lang w:val="en-GB"/>
        </w:rPr>
        <w:t>temporary or permanent residence</w:t>
      </w:r>
      <w:r w:rsidR="00482E0D" w:rsidRPr="00E36392">
        <w:rPr>
          <w:sz w:val="24"/>
          <w:szCs w:val="24"/>
          <w:lang w:val="en-GB"/>
        </w:rPr>
        <w:t xml:space="preserve"> </w:t>
      </w:r>
      <w:r w:rsidR="00C63D64" w:rsidRPr="00E36392">
        <w:rPr>
          <w:b/>
          <w:sz w:val="24"/>
          <w:szCs w:val="24"/>
          <w:lang w:val="en-GB"/>
        </w:rPr>
        <w:t>permit</w:t>
      </w:r>
      <w:r w:rsidR="00C63D64">
        <w:rPr>
          <w:b/>
          <w:sz w:val="24"/>
          <w:szCs w:val="24"/>
          <w:lang w:val="en-GB"/>
        </w:rPr>
        <w:t xml:space="preserve"> under the Agreement</w:t>
      </w:r>
    </w:p>
    <w:p w14:paraId="5A18CFA9" w14:textId="30C8CFCE" w:rsidR="001106B4" w:rsidRPr="0070136B" w:rsidRDefault="00C64AC0" w:rsidP="00822A7E">
      <w:pPr>
        <w:jc w:val="both"/>
        <w:rPr>
          <w:sz w:val="24"/>
          <w:szCs w:val="24"/>
          <w:lang w:val="en-GB"/>
        </w:rPr>
      </w:pPr>
      <w:r>
        <w:rPr>
          <w:sz w:val="24"/>
          <w:szCs w:val="24"/>
          <w:lang w:val="en-GB"/>
        </w:rPr>
        <w:t xml:space="preserve">The requirements for issuing </w:t>
      </w:r>
      <w:r w:rsidR="00C75CBC">
        <w:rPr>
          <w:sz w:val="24"/>
          <w:szCs w:val="24"/>
          <w:lang w:val="en-GB"/>
        </w:rPr>
        <w:t xml:space="preserve">a </w:t>
      </w:r>
      <w:r>
        <w:rPr>
          <w:sz w:val="24"/>
          <w:szCs w:val="24"/>
          <w:lang w:val="en-GB"/>
        </w:rPr>
        <w:t xml:space="preserve">temporary </w:t>
      </w:r>
      <w:r w:rsidR="00C75CBC">
        <w:rPr>
          <w:sz w:val="24"/>
          <w:szCs w:val="24"/>
          <w:lang w:val="en-GB"/>
        </w:rPr>
        <w:t xml:space="preserve">or </w:t>
      </w:r>
      <w:r>
        <w:rPr>
          <w:sz w:val="24"/>
          <w:szCs w:val="24"/>
          <w:lang w:val="en-GB"/>
        </w:rPr>
        <w:t>permanent residence permit are essentially the same as those under the EU rules on the freedom of movement</w:t>
      </w:r>
      <w:r w:rsidR="001106B4" w:rsidRPr="0070136B">
        <w:rPr>
          <w:sz w:val="24"/>
          <w:szCs w:val="24"/>
          <w:lang w:val="en-GB"/>
        </w:rPr>
        <w:t xml:space="preserve"> (Dire</w:t>
      </w:r>
      <w:r>
        <w:rPr>
          <w:sz w:val="24"/>
          <w:szCs w:val="24"/>
          <w:lang w:val="en-GB"/>
        </w:rPr>
        <w:t>c</w:t>
      </w:r>
      <w:r w:rsidR="001106B4" w:rsidRPr="0070136B">
        <w:rPr>
          <w:sz w:val="24"/>
          <w:szCs w:val="24"/>
          <w:lang w:val="en-GB"/>
        </w:rPr>
        <w:t>tiv</w:t>
      </w:r>
      <w:r>
        <w:rPr>
          <w:sz w:val="24"/>
          <w:szCs w:val="24"/>
          <w:lang w:val="en-GB"/>
        </w:rPr>
        <w:t>e</w:t>
      </w:r>
      <w:r w:rsidR="001106B4" w:rsidRPr="0070136B">
        <w:rPr>
          <w:sz w:val="24"/>
          <w:szCs w:val="24"/>
          <w:lang w:val="en-GB"/>
        </w:rPr>
        <w:t xml:space="preserve"> 2004/38/E</w:t>
      </w:r>
      <w:r>
        <w:rPr>
          <w:sz w:val="24"/>
          <w:szCs w:val="24"/>
          <w:lang w:val="en-GB"/>
        </w:rPr>
        <w:t>C</w:t>
      </w:r>
      <w:r w:rsidR="00C52C63" w:rsidRPr="0070136B">
        <w:rPr>
          <w:sz w:val="24"/>
          <w:szCs w:val="24"/>
          <w:lang w:val="en-GB"/>
        </w:rPr>
        <w:t xml:space="preserve"> </w:t>
      </w:r>
      <w:r>
        <w:rPr>
          <w:sz w:val="24"/>
          <w:szCs w:val="24"/>
          <w:lang w:val="en-GB"/>
        </w:rPr>
        <w:t>of</w:t>
      </w:r>
      <w:r w:rsidR="00C52C63" w:rsidRPr="0070136B">
        <w:rPr>
          <w:sz w:val="24"/>
          <w:szCs w:val="24"/>
          <w:lang w:val="en-GB"/>
        </w:rPr>
        <w:t xml:space="preserve"> 29</w:t>
      </w:r>
      <w:r>
        <w:rPr>
          <w:sz w:val="24"/>
          <w:szCs w:val="24"/>
          <w:lang w:val="en-GB"/>
        </w:rPr>
        <w:t xml:space="preserve"> April</w:t>
      </w:r>
      <w:r w:rsidR="00C52C63" w:rsidRPr="0070136B">
        <w:rPr>
          <w:sz w:val="24"/>
          <w:szCs w:val="24"/>
          <w:lang w:val="en-GB"/>
        </w:rPr>
        <w:t xml:space="preserve"> 2004 o</w:t>
      </w:r>
      <w:r>
        <w:rPr>
          <w:sz w:val="24"/>
          <w:szCs w:val="24"/>
          <w:lang w:val="en-GB"/>
        </w:rPr>
        <w:t>n the right of citizens of the Union and their family members to move and reside freely within the territory of Member States</w:t>
      </w:r>
      <w:r w:rsidR="001106B4" w:rsidRPr="0070136B">
        <w:rPr>
          <w:sz w:val="24"/>
          <w:szCs w:val="24"/>
          <w:lang w:val="en-GB"/>
        </w:rPr>
        <w:t xml:space="preserve">) </w:t>
      </w:r>
      <w:r w:rsidR="003273B2">
        <w:rPr>
          <w:sz w:val="24"/>
          <w:szCs w:val="24"/>
          <w:lang w:val="en-GB"/>
        </w:rPr>
        <w:t>that</w:t>
      </w:r>
      <w:r w:rsidR="00C75CBC">
        <w:rPr>
          <w:sz w:val="24"/>
          <w:szCs w:val="24"/>
          <w:lang w:val="en-GB"/>
        </w:rPr>
        <w:t xml:space="preserve"> </w:t>
      </w:r>
      <w:r w:rsidR="00B01B21">
        <w:rPr>
          <w:sz w:val="24"/>
          <w:szCs w:val="24"/>
          <w:lang w:val="en-GB"/>
        </w:rPr>
        <w:t>determine their residence rights</w:t>
      </w:r>
      <w:r w:rsidR="00C75CBC">
        <w:rPr>
          <w:sz w:val="24"/>
          <w:szCs w:val="24"/>
          <w:lang w:val="en-GB"/>
        </w:rPr>
        <w:t>,</w:t>
      </w:r>
      <w:r w:rsidR="00B01B21">
        <w:rPr>
          <w:sz w:val="24"/>
          <w:szCs w:val="24"/>
          <w:lang w:val="en-GB"/>
        </w:rPr>
        <w:t xml:space="preserve"> which means that a United Kingdom citizen and </w:t>
      </w:r>
      <w:r w:rsidR="009F53E1">
        <w:rPr>
          <w:sz w:val="24"/>
          <w:szCs w:val="24"/>
          <w:lang w:val="en-GB"/>
        </w:rPr>
        <w:t>his or her</w:t>
      </w:r>
      <w:r w:rsidR="00B01B21">
        <w:rPr>
          <w:sz w:val="24"/>
          <w:szCs w:val="24"/>
          <w:lang w:val="en-GB"/>
        </w:rPr>
        <w:t xml:space="preserve"> family member</w:t>
      </w:r>
      <w:r w:rsidR="00C75CBC">
        <w:rPr>
          <w:sz w:val="24"/>
          <w:szCs w:val="24"/>
          <w:lang w:val="en-GB"/>
        </w:rPr>
        <w:t>s</w:t>
      </w:r>
      <w:r w:rsidR="00B01B21">
        <w:rPr>
          <w:sz w:val="24"/>
          <w:szCs w:val="24"/>
          <w:lang w:val="en-GB"/>
        </w:rPr>
        <w:t xml:space="preserve"> who </w:t>
      </w:r>
      <w:r w:rsidR="00C75CBC">
        <w:rPr>
          <w:sz w:val="24"/>
          <w:szCs w:val="24"/>
          <w:lang w:val="en-GB"/>
        </w:rPr>
        <w:t xml:space="preserve">are </w:t>
      </w:r>
      <w:r w:rsidR="00B01B21">
        <w:rPr>
          <w:sz w:val="24"/>
          <w:szCs w:val="24"/>
          <w:lang w:val="en-GB"/>
        </w:rPr>
        <w:t>not EU citizen</w:t>
      </w:r>
      <w:r w:rsidR="009E53EE">
        <w:rPr>
          <w:sz w:val="24"/>
          <w:szCs w:val="24"/>
          <w:lang w:val="en-GB"/>
        </w:rPr>
        <w:t>s</w:t>
      </w:r>
      <w:r w:rsidR="00B01B21">
        <w:rPr>
          <w:sz w:val="24"/>
          <w:szCs w:val="24"/>
          <w:lang w:val="en-GB"/>
        </w:rPr>
        <w:t xml:space="preserve"> must meet the same requirements </w:t>
      </w:r>
      <w:r w:rsidR="009E53EE">
        <w:rPr>
          <w:sz w:val="24"/>
          <w:szCs w:val="24"/>
          <w:lang w:val="en-GB"/>
        </w:rPr>
        <w:t xml:space="preserve">as </w:t>
      </w:r>
      <w:r w:rsidR="00B01B21">
        <w:rPr>
          <w:sz w:val="24"/>
          <w:szCs w:val="24"/>
          <w:lang w:val="en-GB"/>
        </w:rPr>
        <w:t xml:space="preserve">those for issuing a valid certificate or permit for residing in Slovenia </w:t>
      </w:r>
      <w:r w:rsidR="009017E6" w:rsidRPr="00E36392">
        <w:rPr>
          <w:sz w:val="24"/>
          <w:szCs w:val="24"/>
          <w:lang w:val="en-GB"/>
        </w:rPr>
        <w:t xml:space="preserve">of which he or she is a </w:t>
      </w:r>
      <w:r w:rsidR="00B01B21" w:rsidRPr="00E36392">
        <w:rPr>
          <w:sz w:val="24"/>
          <w:szCs w:val="24"/>
          <w:lang w:val="en-GB"/>
        </w:rPr>
        <w:t>holder</w:t>
      </w:r>
      <w:r w:rsidR="001106B4" w:rsidRPr="00E36392">
        <w:rPr>
          <w:sz w:val="24"/>
          <w:szCs w:val="24"/>
          <w:lang w:val="en-GB"/>
        </w:rPr>
        <w:t>.</w:t>
      </w:r>
      <w:r w:rsidR="001106B4" w:rsidRPr="0070136B">
        <w:rPr>
          <w:sz w:val="24"/>
          <w:szCs w:val="24"/>
          <w:lang w:val="en-GB"/>
        </w:rPr>
        <w:t xml:space="preserve"> </w:t>
      </w:r>
      <w:r w:rsidR="00B01B21">
        <w:rPr>
          <w:sz w:val="24"/>
          <w:szCs w:val="24"/>
          <w:lang w:val="en-GB"/>
        </w:rPr>
        <w:t xml:space="preserve">During the procedure </w:t>
      </w:r>
      <w:r w:rsidR="009F53E1">
        <w:rPr>
          <w:sz w:val="24"/>
          <w:szCs w:val="24"/>
          <w:lang w:val="en-GB"/>
        </w:rPr>
        <w:t>he or she</w:t>
      </w:r>
      <w:r w:rsidR="00B01B21">
        <w:rPr>
          <w:sz w:val="24"/>
          <w:szCs w:val="24"/>
          <w:lang w:val="en-GB"/>
        </w:rPr>
        <w:t xml:space="preserve"> must also submit a physical or digital photograph in the prescribed size showing </w:t>
      </w:r>
      <w:r w:rsidR="009F53E1">
        <w:rPr>
          <w:sz w:val="24"/>
          <w:szCs w:val="24"/>
          <w:lang w:val="en-GB"/>
        </w:rPr>
        <w:t>his or her</w:t>
      </w:r>
      <w:r w:rsidR="00B01B21">
        <w:rPr>
          <w:sz w:val="24"/>
          <w:szCs w:val="24"/>
          <w:lang w:val="en-GB"/>
        </w:rPr>
        <w:t xml:space="preserve"> actual image and </w:t>
      </w:r>
      <w:r w:rsidR="00640A15">
        <w:rPr>
          <w:sz w:val="24"/>
          <w:szCs w:val="24"/>
          <w:lang w:val="en-GB"/>
        </w:rPr>
        <w:t xml:space="preserve">provide </w:t>
      </w:r>
      <w:r w:rsidR="00B01B21">
        <w:rPr>
          <w:sz w:val="24"/>
          <w:szCs w:val="24"/>
          <w:lang w:val="en-GB"/>
        </w:rPr>
        <w:t xml:space="preserve">two fingerprints to be recorded digitally since the new permit is issued as an independent document </w:t>
      </w:r>
      <w:r w:rsidR="00640A15">
        <w:rPr>
          <w:sz w:val="24"/>
          <w:szCs w:val="24"/>
          <w:lang w:val="en-GB"/>
        </w:rPr>
        <w:t xml:space="preserve">as </w:t>
      </w:r>
      <w:r w:rsidR="00B01B21">
        <w:rPr>
          <w:sz w:val="24"/>
          <w:szCs w:val="24"/>
          <w:lang w:val="en-GB"/>
        </w:rPr>
        <w:t xml:space="preserve">a card with </w:t>
      </w:r>
      <w:r w:rsidR="00640A15">
        <w:rPr>
          <w:sz w:val="24"/>
          <w:szCs w:val="24"/>
          <w:lang w:val="en-GB"/>
        </w:rPr>
        <w:t xml:space="preserve">a </w:t>
      </w:r>
      <w:r w:rsidR="00B01B21">
        <w:rPr>
          <w:sz w:val="24"/>
          <w:szCs w:val="24"/>
          <w:lang w:val="en-GB"/>
        </w:rPr>
        <w:t>biometric image of the face and two fingerprints</w:t>
      </w:r>
      <w:r w:rsidR="001106B4" w:rsidRPr="0070136B">
        <w:rPr>
          <w:sz w:val="24"/>
          <w:szCs w:val="24"/>
          <w:lang w:val="en-GB"/>
        </w:rPr>
        <w:t>.</w:t>
      </w:r>
    </w:p>
    <w:p w14:paraId="12757724" w14:textId="22D8E8FB" w:rsidR="00822A7E" w:rsidRPr="0070136B" w:rsidRDefault="00BA0810" w:rsidP="00822A7E">
      <w:pPr>
        <w:jc w:val="both"/>
        <w:rPr>
          <w:b/>
          <w:sz w:val="24"/>
          <w:szCs w:val="24"/>
          <w:lang w:val="en-GB"/>
        </w:rPr>
      </w:pPr>
      <w:r>
        <w:rPr>
          <w:b/>
          <w:sz w:val="24"/>
          <w:szCs w:val="24"/>
          <w:lang w:val="en-GB"/>
        </w:rPr>
        <w:t>d</w:t>
      </w:r>
      <w:r w:rsidR="0049531C" w:rsidRPr="0070136B">
        <w:rPr>
          <w:b/>
          <w:sz w:val="24"/>
          <w:szCs w:val="24"/>
          <w:lang w:val="en-GB"/>
        </w:rPr>
        <w:t xml:space="preserve">) </w:t>
      </w:r>
      <w:r w:rsidR="00B01B21">
        <w:rPr>
          <w:b/>
          <w:sz w:val="24"/>
          <w:szCs w:val="24"/>
          <w:lang w:val="en-GB"/>
        </w:rPr>
        <w:t xml:space="preserve">Acknowledgement of receipt </w:t>
      </w:r>
      <w:r w:rsidR="00640A15">
        <w:rPr>
          <w:b/>
          <w:sz w:val="24"/>
          <w:szCs w:val="24"/>
          <w:lang w:val="en-GB"/>
        </w:rPr>
        <w:t xml:space="preserve">of an </w:t>
      </w:r>
      <w:r w:rsidR="00B01B21">
        <w:rPr>
          <w:b/>
          <w:sz w:val="24"/>
          <w:szCs w:val="24"/>
          <w:lang w:val="en-GB"/>
        </w:rPr>
        <w:t>application</w:t>
      </w:r>
    </w:p>
    <w:p w14:paraId="222BEB4F" w14:textId="50941920" w:rsidR="00822A7E" w:rsidRPr="0070136B" w:rsidRDefault="004D5239" w:rsidP="00822A7E">
      <w:pPr>
        <w:jc w:val="both"/>
        <w:rPr>
          <w:sz w:val="24"/>
          <w:szCs w:val="24"/>
          <w:lang w:val="en-GB"/>
        </w:rPr>
      </w:pPr>
      <w:r>
        <w:rPr>
          <w:sz w:val="24"/>
          <w:szCs w:val="24"/>
          <w:lang w:val="en-GB"/>
        </w:rPr>
        <w:t xml:space="preserve">A </w:t>
      </w:r>
      <w:r w:rsidR="00B01B21">
        <w:rPr>
          <w:sz w:val="24"/>
          <w:szCs w:val="24"/>
          <w:lang w:val="en-GB"/>
        </w:rPr>
        <w:t xml:space="preserve">United Kingdom citizen </w:t>
      </w:r>
      <w:r>
        <w:rPr>
          <w:sz w:val="24"/>
          <w:szCs w:val="24"/>
          <w:lang w:val="en-GB"/>
        </w:rPr>
        <w:t xml:space="preserve">and </w:t>
      </w:r>
      <w:r w:rsidR="009F53E1">
        <w:rPr>
          <w:sz w:val="24"/>
          <w:szCs w:val="24"/>
          <w:lang w:val="en-GB"/>
        </w:rPr>
        <w:t>his or her</w:t>
      </w:r>
      <w:r w:rsidR="00B01B21">
        <w:rPr>
          <w:sz w:val="24"/>
          <w:szCs w:val="24"/>
          <w:lang w:val="en-GB"/>
        </w:rPr>
        <w:t xml:space="preserve"> family member</w:t>
      </w:r>
      <w:r>
        <w:rPr>
          <w:sz w:val="24"/>
          <w:szCs w:val="24"/>
          <w:lang w:val="en-GB"/>
        </w:rPr>
        <w:t>s</w:t>
      </w:r>
      <w:r w:rsidR="00B01B21">
        <w:rPr>
          <w:sz w:val="24"/>
          <w:szCs w:val="24"/>
          <w:lang w:val="en-GB"/>
        </w:rPr>
        <w:t xml:space="preserve"> are</w:t>
      </w:r>
      <w:r w:rsidR="00E30691">
        <w:rPr>
          <w:sz w:val="24"/>
          <w:szCs w:val="24"/>
          <w:lang w:val="en-GB"/>
        </w:rPr>
        <w:t xml:space="preserve"> immediately</w:t>
      </w:r>
      <w:r w:rsidR="00B01B21">
        <w:rPr>
          <w:sz w:val="24"/>
          <w:szCs w:val="24"/>
          <w:lang w:val="en-GB"/>
        </w:rPr>
        <w:t xml:space="preserve"> issued </w:t>
      </w:r>
      <w:r>
        <w:rPr>
          <w:sz w:val="24"/>
          <w:szCs w:val="24"/>
          <w:lang w:val="en-GB"/>
        </w:rPr>
        <w:t>an</w:t>
      </w:r>
      <w:r w:rsidR="00B01B21">
        <w:rPr>
          <w:sz w:val="24"/>
          <w:szCs w:val="24"/>
          <w:lang w:val="en-GB"/>
        </w:rPr>
        <w:t xml:space="preserve"> acknowledgement of receipt </w:t>
      </w:r>
      <w:r>
        <w:rPr>
          <w:sz w:val="24"/>
          <w:szCs w:val="24"/>
          <w:lang w:val="en-GB"/>
        </w:rPr>
        <w:t xml:space="preserve">of an </w:t>
      </w:r>
      <w:r w:rsidR="00B01B21">
        <w:rPr>
          <w:sz w:val="24"/>
          <w:szCs w:val="24"/>
          <w:lang w:val="en-GB"/>
        </w:rPr>
        <w:t>application</w:t>
      </w:r>
      <w:r w:rsidR="00E30691">
        <w:rPr>
          <w:sz w:val="24"/>
          <w:szCs w:val="24"/>
          <w:lang w:val="en-GB"/>
        </w:rPr>
        <w:t xml:space="preserve"> for </w:t>
      </w:r>
      <w:r w:rsidR="008108BA">
        <w:rPr>
          <w:sz w:val="24"/>
          <w:szCs w:val="24"/>
          <w:lang w:val="en-GB"/>
        </w:rPr>
        <w:t xml:space="preserve">the </w:t>
      </w:r>
      <w:r w:rsidR="00E30691">
        <w:rPr>
          <w:sz w:val="24"/>
          <w:szCs w:val="24"/>
          <w:lang w:val="en-GB"/>
        </w:rPr>
        <w:t>issu</w:t>
      </w:r>
      <w:r w:rsidR="008108BA">
        <w:rPr>
          <w:sz w:val="24"/>
          <w:szCs w:val="24"/>
          <w:lang w:val="en-GB"/>
        </w:rPr>
        <w:t>ance of a</w:t>
      </w:r>
      <w:r w:rsidR="00E30691">
        <w:rPr>
          <w:sz w:val="24"/>
          <w:szCs w:val="24"/>
          <w:lang w:val="en-GB"/>
        </w:rPr>
        <w:t xml:space="preserve"> temporary residence permit, </w:t>
      </w:r>
      <w:r w:rsidR="000005C0">
        <w:rPr>
          <w:sz w:val="24"/>
          <w:szCs w:val="24"/>
          <w:lang w:val="en-GB"/>
        </w:rPr>
        <w:t xml:space="preserve">the replacement of a </w:t>
      </w:r>
      <w:r w:rsidR="00E30691">
        <w:rPr>
          <w:sz w:val="24"/>
          <w:szCs w:val="24"/>
          <w:lang w:val="en-GB"/>
        </w:rPr>
        <w:t xml:space="preserve">certificate or </w:t>
      </w:r>
      <w:r w:rsidR="000005C0">
        <w:rPr>
          <w:sz w:val="24"/>
          <w:szCs w:val="24"/>
          <w:lang w:val="en-GB"/>
        </w:rPr>
        <w:t>the issuance of a</w:t>
      </w:r>
      <w:r w:rsidR="00E30691">
        <w:rPr>
          <w:sz w:val="24"/>
          <w:szCs w:val="24"/>
          <w:lang w:val="en-GB"/>
        </w:rPr>
        <w:t xml:space="preserve"> permanent residence permit by the administrative unit</w:t>
      </w:r>
      <w:r w:rsidR="00822A7E" w:rsidRPr="0070136B">
        <w:rPr>
          <w:sz w:val="24"/>
          <w:szCs w:val="24"/>
          <w:lang w:val="en-GB"/>
        </w:rPr>
        <w:t>.</w:t>
      </w:r>
    </w:p>
    <w:p w14:paraId="09EEFFA8" w14:textId="3A665179" w:rsidR="00822A7E" w:rsidRPr="0070136B" w:rsidRDefault="000005C0" w:rsidP="00822A7E">
      <w:pPr>
        <w:jc w:val="both"/>
        <w:rPr>
          <w:sz w:val="24"/>
          <w:szCs w:val="24"/>
          <w:lang w:val="en-GB"/>
        </w:rPr>
      </w:pPr>
      <w:r>
        <w:rPr>
          <w:sz w:val="24"/>
          <w:szCs w:val="24"/>
          <w:lang w:val="en-GB"/>
        </w:rPr>
        <w:t xml:space="preserve">An </w:t>
      </w:r>
      <w:r w:rsidR="00E30691">
        <w:rPr>
          <w:sz w:val="24"/>
          <w:szCs w:val="24"/>
          <w:lang w:val="en-GB"/>
        </w:rPr>
        <w:t xml:space="preserve">acknowledgement of receipt </w:t>
      </w:r>
      <w:r>
        <w:rPr>
          <w:sz w:val="24"/>
          <w:szCs w:val="24"/>
          <w:lang w:val="en-GB"/>
        </w:rPr>
        <w:t xml:space="preserve">confirms </w:t>
      </w:r>
      <w:r w:rsidR="00E30691">
        <w:rPr>
          <w:sz w:val="24"/>
          <w:szCs w:val="24"/>
          <w:lang w:val="en-GB"/>
        </w:rPr>
        <w:t>that</w:t>
      </w:r>
      <w:r w:rsidR="00822A7E" w:rsidRPr="0070136B">
        <w:rPr>
          <w:sz w:val="24"/>
          <w:szCs w:val="24"/>
          <w:lang w:val="en-GB"/>
        </w:rPr>
        <w:t>:</w:t>
      </w:r>
    </w:p>
    <w:p w14:paraId="30D28E39" w14:textId="6232E762" w:rsidR="00822A7E" w:rsidRPr="00BA0810" w:rsidRDefault="000005C0" w:rsidP="00822A7E">
      <w:pPr>
        <w:pStyle w:val="Odstavekseznama"/>
        <w:numPr>
          <w:ilvl w:val="0"/>
          <w:numId w:val="1"/>
        </w:numPr>
        <w:jc w:val="both"/>
        <w:rPr>
          <w:rFonts w:asciiTheme="minorHAnsi" w:hAnsiTheme="minorHAnsi" w:cstheme="minorHAnsi"/>
          <w:noProof w:val="0"/>
          <w:sz w:val="24"/>
          <w:lang w:val="en-GB"/>
        </w:rPr>
      </w:pPr>
      <w:r>
        <w:rPr>
          <w:rFonts w:asciiTheme="minorHAnsi" w:hAnsiTheme="minorHAnsi" w:cstheme="minorHAnsi"/>
          <w:noProof w:val="0"/>
          <w:sz w:val="24"/>
          <w:lang w:val="en-GB"/>
        </w:rPr>
        <w:t>t</w:t>
      </w:r>
      <w:r w:rsidR="00E30691" w:rsidRPr="00BA0810">
        <w:rPr>
          <w:rFonts w:asciiTheme="minorHAnsi" w:hAnsiTheme="minorHAnsi" w:cstheme="minorHAnsi"/>
          <w:noProof w:val="0"/>
          <w:sz w:val="24"/>
          <w:lang w:val="en-GB"/>
        </w:rPr>
        <w:t>he application has been filed</w:t>
      </w:r>
      <w:r>
        <w:rPr>
          <w:rFonts w:asciiTheme="minorHAnsi" w:hAnsiTheme="minorHAnsi" w:cstheme="minorHAnsi"/>
          <w:noProof w:val="0"/>
          <w:sz w:val="24"/>
          <w:lang w:val="en-GB"/>
        </w:rPr>
        <w:t>;</w:t>
      </w:r>
    </w:p>
    <w:p w14:paraId="18A6F168" w14:textId="6CF34DDD" w:rsidR="00822A7E" w:rsidRPr="00BA0810" w:rsidRDefault="000005C0" w:rsidP="00822A7E">
      <w:pPr>
        <w:pStyle w:val="Odstavekseznama"/>
        <w:numPr>
          <w:ilvl w:val="0"/>
          <w:numId w:val="1"/>
        </w:numPr>
        <w:jc w:val="both"/>
        <w:rPr>
          <w:rFonts w:asciiTheme="minorHAnsi" w:hAnsiTheme="minorHAnsi" w:cstheme="minorHAnsi"/>
          <w:noProof w:val="0"/>
          <w:sz w:val="24"/>
          <w:lang w:val="en-GB"/>
        </w:rPr>
      </w:pPr>
      <w:r>
        <w:rPr>
          <w:rFonts w:asciiTheme="minorHAnsi" w:hAnsiTheme="minorHAnsi" w:cstheme="minorHAnsi"/>
          <w:noProof w:val="0"/>
          <w:sz w:val="24"/>
          <w:lang w:val="en-GB"/>
        </w:rPr>
        <w:t>t</w:t>
      </w:r>
      <w:r w:rsidR="00E30691" w:rsidRPr="00BA0810">
        <w:rPr>
          <w:rFonts w:asciiTheme="minorHAnsi" w:hAnsiTheme="minorHAnsi" w:cstheme="minorHAnsi"/>
          <w:noProof w:val="0"/>
          <w:sz w:val="24"/>
          <w:lang w:val="en-GB"/>
        </w:rPr>
        <w:t xml:space="preserve">he applicant </w:t>
      </w:r>
      <w:r>
        <w:rPr>
          <w:rFonts w:asciiTheme="minorHAnsi" w:hAnsiTheme="minorHAnsi" w:cstheme="minorHAnsi"/>
          <w:noProof w:val="0"/>
          <w:sz w:val="24"/>
          <w:lang w:val="en-GB"/>
        </w:rPr>
        <w:t xml:space="preserve">has </w:t>
      </w:r>
      <w:r w:rsidRPr="00BA0810">
        <w:rPr>
          <w:rFonts w:asciiTheme="minorHAnsi" w:hAnsiTheme="minorHAnsi" w:cstheme="minorHAnsi"/>
          <w:noProof w:val="0"/>
          <w:sz w:val="24"/>
          <w:lang w:val="en-GB"/>
        </w:rPr>
        <w:t>fulfilled</w:t>
      </w:r>
      <w:r w:rsidR="00E30691" w:rsidRPr="00BA0810">
        <w:rPr>
          <w:rFonts w:asciiTheme="minorHAnsi" w:hAnsiTheme="minorHAnsi" w:cstheme="minorHAnsi"/>
          <w:noProof w:val="0"/>
          <w:sz w:val="24"/>
          <w:lang w:val="en-GB"/>
        </w:rPr>
        <w:t xml:space="preserve"> the obligation </w:t>
      </w:r>
      <w:r>
        <w:rPr>
          <w:rFonts w:asciiTheme="minorHAnsi" w:hAnsiTheme="minorHAnsi" w:cstheme="minorHAnsi"/>
          <w:noProof w:val="0"/>
          <w:sz w:val="24"/>
          <w:lang w:val="en-GB"/>
        </w:rPr>
        <w:t>to</w:t>
      </w:r>
      <w:r w:rsidRPr="00BA0810">
        <w:rPr>
          <w:rFonts w:asciiTheme="minorHAnsi" w:hAnsiTheme="minorHAnsi" w:cstheme="minorHAnsi"/>
          <w:noProof w:val="0"/>
          <w:sz w:val="24"/>
          <w:lang w:val="en-GB"/>
        </w:rPr>
        <w:t xml:space="preserve"> </w:t>
      </w:r>
      <w:r>
        <w:rPr>
          <w:rFonts w:asciiTheme="minorHAnsi" w:hAnsiTheme="minorHAnsi" w:cstheme="minorHAnsi"/>
          <w:noProof w:val="0"/>
          <w:sz w:val="24"/>
          <w:lang w:val="en-GB"/>
        </w:rPr>
        <w:t>file</w:t>
      </w:r>
      <w:r w:rsidRPr="00BA0810">
        <w:rPr>
          <w:rFonts w:asciiTheme="minorHAnsi" w:hAnsiTheme="minorHAnsi" w:cstheme="minorHAnsi"/>
          <w:noProof w:val="0"/>
          <w:sz w:val="24"/>
          <w:lang w:val="en-GB"/>
        </w:rPr>
        <w:t xml:space="preserve"> </w:t>
      </w:r>
      <w:r>
        <w:rPr>
          <w:rFonts w:asciiTheme="minorHAnsi" w:hAnsiTheme="minorHAnsi" w:cstheme="minorHAnsi"/>
          <w:noProof w:val="0"/>
          <w:sz w:val="24"/>
          <w:lang w:val="en-GB"/>
        </w:rPr>
        <w:t>an</w:t>
      </w:r>
      <w:r w:rsidRPr="00BA0810">
        <w:rPr>
          <w:rFonts w:asciiTheme="minorHAnsi" w:hAnsiTheme="minorHAnsi" w:cstheme="minorHAnsi"/>
          <w:noProof w:val="0"/>
          <w:sz w:val="24"/>
          <w:lang w:val="en-GB"/>
        </w:rPr>
        <w:t xml:space="preserve"> </w:t>
      </w:r>
      <w:r w:rsidR="00E30691" w:rsidRPr="00BA0810">
        <w:rPr>
          <w:rFonts w:asciiTheme="minorHAnsi" w:hAnsiTheme="minorHAnsi" w:cstheme="minorHAnsi"/>
          <w:noProof w:val="0"/>
          <w:sz w:val="24"/>
          <w:lang w:val="en-GB"/>
        </w:rPr>
        <w:t xml:space="preserve">application for </w:t>
      </w:r>
      <w:r>
        <w:rPr>
          <w:rFonts w:asciiTheme="minorHAnsi" w:hAnsiTheme="minorHAnsi" w:cstheme="minorHAnsi"/>
          <w:noProof w:val="0"/>
          <w:sz w:val="24"/>
          <w:lang w:val="en-GB"/>
        </w:rPr>
        <w:t>a</w:t>
      </w:r>
      <w:r w:rsidRPr="00BA0810">
        <w:rPr>
          <w:rFonts w:asciiTheme="minorHAnsi" w:hAnsiTheme="minorHAnsi" w:cstheme="minorHAnsi"/>
          <w:noProof w:val="0"/>
          <w:sz w:val="24"/>
          <w:lang w:val="en-GB"/>
        </w:rPr>
        <w:t xml:space="preserve"> </w:t>
      </w:r>
      <w:r w:rsidR="00E30691" w:rsidRPr="00BA0810">
        <w:rPr>
          <w:rFonts w:asciiTheme="minorHAnsi" w:hAnsiTheme="minorHAnsi" w:cstheme="minorHAnsi"/>
          <w:noProof w:val="0"/>
          <w:sz w:val="24"/>
          <w:lang w:val="en-GB"/>
        </w:rPr>
        <w:t>new residence status</w:t>
      </w:r>
      <w:r>
        <w:rPr>
          <w:rFonts w:asciiTheme="minorHAnsi" w:hAnsiTheme="minorHAnsi" w:cstheme="minorHAnsi"/>
          <w:noProof w:val="0"/>
          <w:sz w:val="24"/>
          <w:lang w:val="en-GB"/>
        </w:rPr>
        <w:t>;</w:t>
      </w:r>
    </w:p>
    <w:p w14:paraId="7E4E8BF9" w14:textId="3D57117E" w:rsidR="00822A7E" w:rsidRPr="00BA0810" w:rsidRDefault="000005C0" w:rsidP="00822A7E">
      <w:pPr>
        <w:pStyle w:val="Odstavekseznama"/>
        <w:numPr>
          <w:ilvl w:val="0"/>
          <w:numId w:val="1"/>
        </w:numPr>
        <w:jc w:val="both"/>
        <w:rPr>
          <w:rFonts w:asciiTheme="minorHAnsi" w:hAnsiTheme="minorHAnsi" w:cstheme="minorHAnsi"/>
          <w:noProof w:val="0"/>
          <w:sz w:val="24"/>
          <w:lang w:val="en-GB"/>
        </w:rPr>
      </w:pPr>
      <w:r>
        <w:rPr>
          <w:rFonts w:asciiTheme="minorHAnsi" w:hAnsiTheme="minorHAnsi" w:cstheme="minorHAnsi"/>
          <w:noProof w:val="0"/>
          <w:sz w:val="24"/>
          <w:lang w:val="en-GB"/>
        </w:rPr>
        <w:t>i</w:t>
      </w:r>
      <w:r w:rsidR="00300715">
        <w:rPr>
          <w:rFonts w:asciiTheme="minorHAnsi" w:hAnsiTheme="minorHAnsi" w:cstheme="minorHAnsi"/>
          <w:noProof w:val="0"/>
          <w:sz w:val="24"/>
          <w:lang w:val="en-GB"/>
        </w:rPr>
        <w:t>t</w:t>
      </w:r>
      <w:r w:rsidR="00E30691" w:rsidRPr="00BA0810">
        <w:rPr>
          <w:rFonts w:asciiTheme="minorHAnsi" w:hAnsiTheme="minorHAnsi" w:cstheme="minorHAnsi"/>
          <w:noProof w:val="0"/>
          <w:sz w:val="24"/>
          <w:lang w:val="en-GB"/>
        </w:rPr>
        <w:t xml:space="preserve"> is deemed that the applicant has a full right to reside under the Agreement until the application is finally </w:t>
      </w:r>
      <w:r>
        <w:rPr>
          <w:rFonts w:asciiTheme="minorHAnsi" w:hAnsiTheme="minorHAnsi" w:cstheme="minorHAnsi"/>
          <w:noProof w:val="0"/>
          <w:sz w:val="24"/>
          <w:lang w:val="en-GB"/>
        </w:rPr>
        <w:t>processed</w:t>
      </w:r>
      <w:r w:rsidR="00A41D9F" w:rsidRPr="00BA0810">
        <w:rPr>
          <w:rFonts w:asciiTheme="minorHAnsi" w:hAnsiTheme="minorHAnsi" w:cstheme="minorHAnsi"/>
          <w:noProof w:val="0"/>
          <w:sz w:val="24"/>
          <w:lang w:val="en-GB"/>
        </w:rPr>
        <w:t>.</w:t>
      </w:r>
    </w:p>
    <w:p w14:paraId="355DC208" w14:textId="77777777" w:rsidR="00B7784D" w:rsidRPr="0070136B" w:rsidRDefault="00B7784D" w:rsidP="00B7784D">
      <w:pPr>
        <w:pStyle w:val="Odstavekseznama"/>
        <w:jc w:val="both"/>
        <w:rPr>
          <w:noProof w:val="0"/>
          <w:sz w:val="24"/>
          <w:lang w:val="en-GB"/>
        </w:rPr>
      </w:pPr>
    </w:p>
    <w:p w14:paraId="69F5996C" w14:textId="0645CC2B" w:rsidR="001106B4" w:rsidRPr="0070136B" w:rsidRDefault="00E30691" w:rsidP="00D236A7">
      <w:pPr>
        <w:jc w:val="both"/>
        <w:rPr>
          <w:sz w:val="24"/>
          <w:szCs w:val="24"/>
          <w:lang w:val="en-GB"/>
        </w:rPr>
      </w:pPr>
      <w:r>
        <w:rPr>
          <w:sz w:val="24"/>
          <w:szCs w:val="24"/>
          <w:lang w:val="en-GB"/>
        </w:rPr>
        <w:t xml:space="preserve">Until the decision on the application </w:t>
      </w:r>
      <w:r w:rsidR="00806FC7">
        <w:rPr>
          <w:sz w:val="24"/>
          <w:szCs w:val="24"/>
          <w:lang w:val="en-GB"/>
        </w:rPr>
        <w:t xml:space="preserve">becomes </w:t>
      </w:r>
      <w:r>
        <w:rPr>
          <w:sz w:val="24"/>
          <w:szCs w:val="24"/>
          <w:lang w:val="en-GB"/>
        </w:rPr>
        <w:t>final</w:t>
      </w:r>
      <w:r w:rsidR="00806FC7">
        <w:rPr>
          <w:sz w:val="24"/>
          <w:szCs w:val="24"/>
          <w:lang w:val="en-GB"/>
        </w:rPr>
        <w:t>,</w:t>
      </w:r>
      <w:r w:rsidR="00C179C1">
        <w:rPr>
          <w:sz w:val="24"/>
          <w:szCs w:val="24"/>
          <w:lang w:val="en-GB"/>
        </w:rPr>
        <w:t xml:space="preserve"> it is deemed that the applicant has the right to reside in Slovenia based upon the Agreement</w:t>
      </w:r>
      <w:r w:rsidR="00822A7E" w:rsidRPr="0070136B">
        <w:rPr>
          <w:sz w:val="24"/>
          <w:szCs w:val="24"/>
          <w:lang w:val="en-GB"/>
        </w:rPr>
        <w:t>.</w:t>
      </w:r>
    </w:p>
    <w:p w14:paraId="7CD403A3" w14:textId="1828855C" w:rsidR="006828B7" w:rsidRPr="0070136B" w:rsidRDefault="00BA0810" w:rsidP="006828B7">
      <w:pPr>
        <w:rPr>
          <w:b/>
          <w:sz w:val="24"/>
          <w:szCs w:val="24"/>
          <w:lang w:val="en-GB"/>
        </w:rPr>
      </w:pPr>
      <w:r>
        <w:rPr>
          <w:b/>
          <w:sz w:val="24"/>
          <w:szCs w:val="24"/>
          <w:lang w:val="en-GB"/>
        </w:rPr>
        <w:t>e</w:t>
      </w:r>
      <w:r w:rsidR="00C179C1">
        <w:rPr>
          <w:b/>
          <w:sz w:val="24"/>
          <w:szCs w:val="24"/>
          <w:lang w:val="en-GB"/>
        </w:rPr>
        <w:t>) Administrative fees</w:t>
      </w:r>
    </w:p>
    <w:p w14:paraId="1AA8B665" w14:textId="3759A4C7" w:rsidR="00F9730F" w:rsidRPr="00BA0810" w:rsidRDefault="00D02752" w:rsidP="006828B7">
      <w:pPr>
        <w:jc w:val="both"/>
        <w:rPr>
          <w:sz w:val="24"/>
          <w:szCs w:val="24"/>
          <w:lang w:val="en-GB"/>
        </w:rPr>
      </w:pPr>
      <w:r w:rsidRPr="00BA0810">
        <w:rPr>
          <w:sz w:val="24"/>
          <w:szCs w:val="24"/>
          <w:lang w:val="en-GB"/>
        </w:rPr>
        <w:t xml:space="preserve">An administrative fee in the amount of </w:t>
      </w:r>
      <w:r w:rsidR="007862AA" w:rsidRPr="00BA0810">
        <w:rPr>
          <w:sz w:val="24"/>
          <w:szCs w:val="24"/>
          <w:lang w:val="en-GB"/>
        </w:rPr>
        <w:t xml:space="preserve">EUR </w:t>
      </w:r>
      <w:r w:rsidRPr="00BA0810">
        <w:rPr>
          <w:sz w:val="24"/>
          <w:szCs w:val="24"/>
          <w:lang w:val="en-GB"/>
        </w:rPr>
        <w:t xml:space="preserve">0.50 is to be paid for an application for </w:t>
      </w:r>
      <w:r w:rsidR="00FB64BF">
        <w:rPr>
          <w:sz w:val="24"/>
          <w:szCs w:val="24"/>
          <w:lang w:val="en-GB"/>
        </w:rPr>
        <w:t>a</w:t>
      </w:r>
      <w:r w:rsidR="00FB64BF" w:rsidRPr="00BA0810">
        <w:rPr>
          <w:sz w:val="24"/>
          <w:szCs w:val="24"/>
          <w:lang w:val="en-GB"/>
        </w:rPr>
        <w:t xml:space="preserve"> </w:t>
      </w:r>
      <w:r w:rsidRPr="00BA0810">
        <w:rPr>
          <w:sz w:val="24"/>
          <w:szCs w:val="24"/>
          <w:lang w:val="en-GB"/>
        </w:rPr>
        <w:t xml:space="preserve">temporary residence under the Agreement. For </w:t>
      </w:r>
      <w:r w:rsidR="00FB64BF">
        <w:rPr>
          <w:sz w:val="24"/>
          <w:szCs w:val="24"/>
          <w:lang w:val="en-GB"/>
        </w:rPr>
        <w:t>the issuance of</w:t>
      </w:r>
      <w:r w:rsidR="00FB64BF" w:rsidRPr="00BA0810" w:rsidDel="00FB64BF">
        <w:rPr>
          <w:sz w:val="24"/>
          <w:szCs w:val="24"/>
          <w:lang w:val="en-GB"/>
        </w:rPr>
        <w:t xml:space="preserve"> </w:t>
      </w:r>
      <w:r w:rsidR="00FB64BF">
        <w:rPr>
          <w:sz w:val="24"/>
          <w:szCs w:val="24"/>
          <w:lang w:val="en-GB"/>
        </w:rPr>
        <w:t>a</w:t>
      </w:r>
      <w:r w:rsidRPr="00BA0810">
        <w:rPr>
          <w:sz w:val="24"/>
          <w:szCs w:val="24"/>
          <w:lang w:val="en-GB"/>
        </w:rPr>
        <w:t xml:space="preserve"> </w:t>
      </w:r>
      <w:r w:rsidR="00BA0810" w:rsidRPr="00BA0810">
        <w:rPr>
          <w:sz w:val="24"/>
          <w:szCs w:val="24"/>
          <w:lang w:val="en-GB"/>
        </w:rPr>
        <w:t>temporary</w:t>
      </w:r>
      <w:r w:rsidRPr="00BA0810">
        <w:rPr>
          <w:sz w:val="24"/>
          <w:szCs w:val="24"/>
          <w:lang w:val="en-GB"/>
        </w:rPr>
        <w:t xml:space="preserve"> residence permit under the Agreement, an administrative fee in the amount of </w:t>
      </w:r>
      <w:r w:rsidR="007862AA" w:rsidRPr="00BA0810">
        <w:rPr>
          <w:sz w:val="24"/>
          <w:szCs w:val="24"/>
          <w:lang w:val="en-GB"/>
        </w:rPr>
        <w:t xml:space="preserve">EUR </w:t>
      </w:r>
      <w:r w:rsidRPr="00BA0810">
        <w:rPr>
          <w:sz w:val="24"/>
          <w:szCs w:val="24"/>
          <w:lang w:val="en-GB"/>
        </w:rPr>
        <w:t xml:space="preserve">4.50 is required. The price </w:t>
      </w:r>
      <w:r w:rsidR="00FB64BF">
        <w:rPr>
          <w:sz w:val="24"/>
          <w:szCs w:val="24"/>
          <w:lang w:val="en-GB"/>
        </w:rPr>
        <w:t>for</w:t>
      </w:r>
      <w:r w:rsidR="00FB64BF" w:rsidRPr="00BA0810">
        <w:rPr>
          <w:sz w:val="24"/>
          <w:szCs w:val="24"/>
          <w:lang w:val="en-GB"/>
        </w:rPr>
        <w:t xml:space="preserve"> </w:t>
      </w:r>
      <w:r w:rsidRPr="00BA0810">
        <w:rPr>
          <w:sz w:val="24"/>
          <w:szCs w:val="24"/>
          <w:lang w:val="en-GB"/>
        </w:rPr>
        <w:t xml:space="preserve">printing </w:t>
      </w:r>
      <w:r w:rsidR="00FB64BF">
        <w:rPr>
          <w:sz w:val="24"/>
          <w:szCs w:val="24"/>
          <w:lang w:val="en-GB"/>
        </w:rPr>
        <w:t>a</w:t>
      </w:r>
      <w:r w:rsidR="00FB64BF" w:rsidRPr="00BA0810">
        <w:rPr>
          <w:sz w:val="24"/>
          <w:szCs w:val="24"/>
          <w:lang w:val="en-GB"/>
        </w:rPr>
        <w:t xml:space="preserve"> </w:t>
      </w:r>
      <w:r w:rsidRPr="00BA0810">
        <w:rPr>
          <w:sz w:val="24"/>
          <w:szCs w:val="24"/>
          <w:lang w:val="en-GB"/>
        </w:rPr>
        <w:t xml:space="preserve">temporary residence card </w:t>
      </w:r>
      <w:r w:rsidR="00322104" w:rsidRPr="00BA0810">
        <w:rPr>
          <w:sz w:val="24"/>
          <w:szCs w:val="24"/>
          <w:lang w:val="en-GB"/>
        </w:rPr>
        <w:t>is</w:t>
      </w:r>
      <w:r w:rsidRPr="00BA0810">
        <w:rPr>
          <w:sz w:val="24"/>
          <w:szCs w:val="24"/>
          <w:lang w:val="en-GB"/>
        </w:rPr>
        <w:t xml:space="preserve"> </w:t>
      </w:r>
      <w:r w:rsidR="007862AA" w:rsidRPr="00BA0810">
        <w:rPr>
          <w:sz w:val="24"/>
          <w:szCs w:val="24"/>
          <w:lang w:val="en-GB"/>
        </w:rPr>
        <w:t xml:space="preserve">EUR </w:t>
      </w:r>
      <w:r w:rsidRPr="00BA0810">
        <w:rPr>
          <w:sz w:val="24"/>
          <w:szCs w:val="24"/>
          <w:lang w:val="en-GB"/>
        </w:rPr>
        <w:t>12.00</w:t>
      </w:r>
      <w:r w:rsidR="002D7C39">
        <w:rPr>
          <w:sz w:val="24"/>
          <w:szCs w:val="24"/>
          <w:lang w:val="en-GB"/>
        </w:rPr>
        <w:t>.</w:t>
      </w:r>
      <w:r w:rsidRPr="00BA0810">
        <w:rPr>
          <w:sz w:val="24"/>
          <w:szCs w:val="24"/>
          <w:lang w:val="en-GB"/>
        </w:rPr>
        <w:t xml:space="preserve"> </w:t>
      </w:r>
    </w:p>
    <w:p w14:paraId="450FBEBC" w14:textId="6A692502" w:rsidR="006828B7" w:rsidRPr="00BA0810" w:rsidRDefault="003E5291" w:rsidP="006828B7">
      <w:pPr>
        <w:jc w:val="both"/>
        <w:rPr>
          <w:sz w:val="24"/>
          <w:szCs w:val="24"/>
          <w:lang w:val="en-GB"/>
        </w:rPr>
      </w:pPr>
      <w:r w:rsidRPr="00BA0810">
        <w:rPr>
          <w:sz w:val="24"/>
          <w:szCs w:val="24"/>
          <w:lang w:val="en-GB"/>
        </w:rPr>
        <w:t>For the replacement of</w:t>
      </w:r>
      <w:r w:rsidR="00F9730F" w:rsidRPr="00BA0810">
        <w:rPr>
          <w:sz w:val="24"/>
          <w:szCs w:val="24"/>
          <w:lang w:val="en-GB"/>
        </w:rPr>
        <w:t xml:space="preserve"> </w:t>
      </w:r>
      <w:r w:rsidR="002D7C39">
        <w:rPr>
          <w:sz w:val="24"/>
          <w:szCs w:val="24"/>
          <w:lang w:val="en-GB"/>
        </w:rPr>
        <w:t>a</w:t>
      </w:r>
      <w:r w:rsidR="002D7C39" w:rsidRPr="00BA0810">
        <w:rPr>
          <w:sz w:val="24"/>
          <w:szCs w:val="24"/>
          <w:lang w:val="en-GB"/>
        </w:rPr>
        <w:t xml:space="preserve"> </w:t>
      </w:r>
      <w:r w:rsidR="00F9730F" w:rsidRPr="00BA0810">
        <w:rPr>
          <w:sz w:val="24"/>
          <w:szCs w:val="24"/>
          <w:lang w:val="en-GB"/>
        </w:rPr>
        <w:t>permanent residence registration certificate</w:t>
      </w:r>
      <w:r w:rsidRPr="00BA0810">
        <w:rPr>
          <w:sz w:val="24"/>
          <w:szCs w:val="24"/>
          <w:lang w:val="en-GB"/>
        </w:rPr>
        <w:t xml:space="preserve"> for an EU citizen, </w:t>
      </w:r>
      <w:r w:rsidR="002D7C39">
        <w:rPr>
          <w:sz w:val="24"/>
          <w:szCs w:val="24"/>
          <w:lang w:val="en-GB"/>
        </w:rPr>
        <w:t xml:space="preserve">a </w:t>
      </w:r>
      <w:r w:rsidRPr="00BA0810">
        <w:rPr>
          <w:sz w:val="24"/>
          <w:szCs w:val="24"/>
          <w:lang w:val="en-GB"/>
        </w:rPr>
        <w:t>permanent residence permit for an EU citizen</w:t>
      </w:r>
      <w:r w:rsidR="002D7C39">
        <w:rPr>
          <w:sz w:val="24"/>
          <w:szCs w:val="24"/>
          <w:lang w:val="en-GB"/>
        </w:rPr>
        <w:t>,</w:t>
      </w:r>
      <w:r w:rsidRPr="00BA0810">
        <w:rPr>
          <w:sz w:val="24"/>
          <w:szCs w:val="24"/>
          <w:lang w:val="en-GB"/>
        </w:rPr>
        <w:t xml:space="preserve"> </w:t>
      </w:r>
      <w:r w:rsidR="002D7C39">
        <w:rPr>
          <w:sz w:val="24"/>
          <w:szCs w:val="24"/>
          <w:lang w:val="en-GB"/>
        </w:rPr>
        <w:t>a</w:t>
      </w:r>
      <w:r w:rsidR="002D7C39" w:rsidRPr="00BA0810">
        <w:rPr>
          <w:sz w:val="24"/>
          <w:szCs w:val="24"/>
          <w:lang w:val="en-GB"/>
        </w:rPr>
        <w:t xml:space="preserve"> </w:t>
      </w:r>
      <w:r w:rsidRPr="00BA0810">
        <w:rPr>
          <w:sz w:val="24"/>
          <w:szCs w:val="24"/>
          <w:lang w:val="en-GB"/>
        </w:rPr>
        <w:t>permanent residence permit for an EU citizen’s family member</w:t>
      </w:r>
      <w:r w:rsidR="002D7C39">
        <w:rPr>
          <w:sz w:val="24"/>
          <w:szCs w:val="24"/>
          <w:lang w:val="en-GB"/>
        </w:rPr>
        <w:t>,</w:t>
      </w:r>
      <w:r w:rsidRPr="00BA0810">
        <w:rPr>
          <w:sz w:val="24"/>
          <w:szCs w:val="24"/>
          <w:lang w:val="en-GB"/>
        </w:rPr>
        <w:t xml:space="preserve"> </w:t>
      </w:r>
      <w:r w:rsidR="002D7C39">
        <w:rPr>
          <w:sz w:val="24"/>
          <w:szCs w:val="24"/>
          <w:lang w:val="en-GB"/>
        </w:rPr>
        <w:t>or</w:t>
      </w:r>
      <w:r w:rsidR="002D7C39" w:rsidRPr="00BA0810">
        <w:rPr>
          <w:sz w:val="24"/>
          <w:szCs w:val="24"/>
          <w:lang w:val="en-GB"/>
        </w:rPr>
        <w:t xml:space="preserve"> </w:t>
      </w:r>
      <w:r w:rsidR="002D7C39">
        <w:rPr>
          <w:sz w:val="24"/>
          <w:szCs w:val="24"/>
          <w:lang w:val="en-GB"/>
        </w:rPr>
        <w:t>a</w:t>
      </w:r>
      <w:r w:rsidR="002D7C39" w:rsidRPr="00BA0810">
        <w:rPr>
          <w:sz w:val="24"/>
          <w:szCs w:val="24"/>
          <w:lang w:val="en-GB"/>
        </w:rPr>
        <w:t xml:space="preserve"> </w:t>
      </w:r>
      <w:r w:rsidRPr="00BA0810">
        <w:rPr>
          <w:sz w:val="24"/>
          <w:szCs w:val="24"/>
          <w:lang w:val="en-GB"/>
        </w:rPr>
        <w:t xml:space="preserve">permanent residence permit under the Agreement, no administrative fee is paid and no costs are charged for printing </w:t>
      </w:r>
      <w:r w:rsidR="002D7C39">
        <w:rPr>
          <w:sz w:val="24"/>
          <w:szCs w:val="24"/>
          <w:lang w:val="en-GB"/>
        </w:rPr>
        <w:t>a</w:t>
      </w:r>
      <w:r w:rsidR="002D7C39" w:rsidRPr="00BA0810">
        <w:rPr>
          <w:sz w:val="24"/>
          <w:szCs w:val="24"/>
          <w:lang w:val="en-GB"/>
        </w:rPr>
        <w:t xml:space="preserve"> </w:t>
      </w:r>
      <w:r w:rsidRPr="00BA0810">
        <w:rPr>
          <w:sz w:val="24"/>
          <w:szCs w:val="24"/>
          <w:lang w:val="en-GB"/>
        </w:rPr>
        <w:t>permanent residence card.</w:t>
      </w:r>
    </w:p>
    <w:p w14:paraId="537B8645" w14:textId="35CEB511" w:rsidR="00FB0DEC" w:rsidRPr="00BA0810" w:rsidRDefault="003F5220" w:rsidP="00D236A7">
      <w:pPr>
        <w:jc w:val="both"/>
        <w:rPr>
          <w:sz w:val="24"/>
          <w:szCs w:val="24"/>
          <w:lang w:val="en-GB"/>
        </w:rPr>
      </w:pPr>
      <w:r w:rsidRPr="00BA0810">
        <w:rPr>
          <w:sz w:val="24"/>
          <w:szCs w:val="24"/>
          <w:lang w:val="en-GB"/>
        </w:rPr>
        <w:lastRenderedPageBreak/>
        <w:t>A</w:t>
      </w:r>
      <w:r w:rsidR="002D7C39">
        <w:rPr>
          <w:sz w:val="24"/>
          <w:szCs w:val="24"/>
          <w:lang w:val="en-GB"/>
        </w:rPr>
        <w:t>n a</w:t>
      </w:r>
      <w:r w:rsidRPr="00BA0810">
        <w:rPr>
          <w:sz w:val="24"/>
          <w:szCs w:val="24"/>
          <w:lang w:val="en-GB"/>
        </w:rPr>
        <w:t xml:space="preserve">dministrative fee in the amount of </w:t>
      </w:r>
      <w:r w:rsidR="007862AA" w:rsidRPr="00BA0810">
        <w:rPr>
          <w:sz w:val="24"/>
          <w:szCs w:val="24"/>
          <w:lang w:val="en-GB"/>
        </w:rPr>
        <w:t xml:space="preserve">EUR </w:t>
      </w:r>
      <w:r w:rsidRPr="00BA0810">
        <w:rPr>
          <w:sz w:val="24"/>
          <w:szCs w:val="24"/>
          <w:lang w:val="en-GB"/>
        </w:rPr>
        <w:t xml:space="preserve">0.50 is paid for </w:t>
      </w:r>
      <w:r w:rsidR="00B837C8">
        <w:rPr>
          <w:sz w:val="24"/>
          <w:szCs w:val="24"/>
          <w:lang w:val="en-GB"/>
        </w:rPr>
        <w:t>an</w:t>
      </w:r>
      <w:r w:rsidR="00B837C8" w:rsidRPr="00BA0810">
        <w:rPr>
          <w:sz w:val="24"/>
          <w:szCs w:val="24"/>
          <w:lang w:val="en-GB"/>
        </w:rPr>
        <w:t xml:space="preserve"> </w:t>
      </w:r>
      <w:r w:rsidRPr="00BA0810">
        <w:rPr>
          <w:sz w:val="24"/>
          <w:szCs w:val="24"/>
          <w:lang w:val="en-GB"/>
        </w:rPr>
        <w:t xml:space="preserve">application for </w:t>
      </w:r>
      <w:r w:rsidR="00B837C8">
        <w:rPr>
          <w:sz w:val="24"/>
          <w:szCs w:val="24"/>
          <w:lang w:val="en-GB"/>
        </w:rPr>
        <w:t>a</w:t>
      </w:r>
      <w:r w:rsidR="00B837C8" w:rsidRPr="00BA0810">
        <w:rPr>
          <w:sz w:val="24"/>
          <w:szCs w:val="24"/>
          <w:lang w:val="en-GB"/>
        </w:rPr>
        <w:t xml:space="preserve"> </w:t>
      </w:r>
      <w:r w:rsidRPr="00BA0810">
        <w:rPr>
          <w:sz w:val="24"/>
          <w:szCs w:val="24"/>
          <w:lang w:val="en-GB"/>
        </w:rPr>
        <w:t xml:space="preserve">permanent residence permit under the Agreement. For </w:t>
      </w:r>
      <w:r w:rsidR="00B837C8">
        <w:rPr>
          <w:sz w:val="24"/>
          <w:szCs w:val="24"/>
          <w:lang w:val="en-GB"/>
        </w:rPr>
        <w:t>the issuance of</w:t>
      </w:r>
      <w:r w:rsidR="00B837C8" w:rsidRPr="00BA0810" w:rsidDel="00B837C8">
        <w:rPr>
          <w:sz w:val="24"/>
          <w:szCs w:val="24"/>
          <w:lang w:val="en-GB"/>
        </w:rPr>
        <w:t xml:space="preserve"> </w:t>
      </w:r>
      <w:r w:rsidR="00B837C8">
        <w:rPr>
          <w:sz w:val="24"/>
          <w:szCs w:val="24"/>
          <w:lang w:val="en-GB"/>
        </w:rPr>
        <w:t>a</w:t>
      </w:r>
      <w:r w:rsidRPr="00BA0810">
        <w:rPr>
          <w:sz w:val="24"/>
          <w:szCs w:val="24"/>
          <w:lang w:val="en-GB"/>
        </w:rPr>
        <w:t xml:space="preserve"> permanent residence permit</w:t>
      </w:r>
      <w:r w:rsidR="003B167A" w:rsidRPr="00BA0810">
        <w:rPr>
          <w:sz w:val="24"/>
          <w:szCs w:val="24"/>
          <w:lang w:val="en-GB"/>
        </w:rPr>
        <w:t xml:space="preserve"> </w:t>
      </w:r>
      <w:r w:rsidRPr="00BA0810">
        <w:rPr>
          <w:sz w:val="24"/>
          <w:szCs w:val="24"/>
          <w:lang w:val="en-GB"/>
        </w:rPr>
        <w:t>under the Agreement</w:t>
      </w:r>
      <w:r w:rsidR="00B837C8">
        <w:rPr>
          <w:sz w:val="24"/>
          <w:szCs w:val="24"/>
          <w:lang w:val="en-GB"/>
        </w:rPr>
        <w:t>,</w:t>
      </w:r>
      <w:r w:rsidRPr="00BA0810">
        <w:rPr>
          <w:sz w:val="24"/>
          <w:szCs w:val="24"/>
          <w:lang w:val="en-GB"/>
        </w:rPr>
        <w:t xml:space="preserve"> </w:t>
      </w:r>
      <w:r w:rsidR="00B837C8">
        <w:rPr>
          <w:sz w:val="24"/>
          <w:szCs w:val="24"/>
          <w:lang w:val="en-GB"/>
        </w:rPr>
        <w:t>an</w:t>
      </w:r>
      <w:r w:rsidR="00B837C8" w:rsidRPr="00BA0810">
        <w:rPr>
          <w:sz w:val="24"/>
          <w:szCs w:val="24"/>
          <w:lang w:val="en-GB"/>
        </w:rPr>
        <w:t xml:space="preserve"> </w:t>
      </w:r>
      <w:r w:rsidRPr="00BA0810">
        <w:rPr>
          <w:sz w:val="24"/>
          <w:szCs w:val="24"/>
          <w:lang w:val="en-GB"/>
        </w:rPr>
        <w:t xml:space="preserve">administrative fee amounting to </w:t>
      </w:r>
      <w:r w:rsidR="007862AA" w:rsidRPr="00BA0810">
        <w:rPr>
          <w:sz w:val="24"/>
          <w:szCs w:val="24"/>
          <w:lang w:val="en-GB"/>
        </w:rPr>
        <w:t xml:space="preserve">EUR </w:t>
      </w:r>
      <w:r w:rsidRPr="00BA0810">
        <w:rPr>
          <w:sz w:val="24"/>
          <w:szCs w:val="24"/>
          <w:lang w:val="en-GB"/>
        </w:rPr>
        <w:t xml:space="preserve">9.10 </w:t>
      </w:r>
      <w:r w:rsidR="00B837C8">
        <w:rPr>
          <w:sz w:val="24"/>
          <w:szCs w:val="24"/>
          <w:lang w:val="en-GB"/>
        </w:rPr>
        <w:t>must</w:t>
      </w:r>
      <w:r w:rsidRPr="00BA0810">
        <w:rPr>
          <w:sz w:val="24"/>
          <w:szCs w:val="24"/>
          <w:lang w:val="en-GB"/>
        </w:rPr>
        <w:t xml:space="preserve"> be paid. The price of printing </w:t>
      </w:r>
      <w:r w:rsidR="00B837C8">
        <w:rPr>
          <w:sz w:val="24"/>
          <w:szCs w:val="24"/>
          <w:lang w:val="en-GB"/>
        </w:rPr>
        <w:t>a</w:t>
      </w:r>
      <w:r w:rsidR="00B837C8" w:rsidRPr="00BA0810">
        <w:rPr>
          <w:sz w:val="24"/>
          <w:szCs w:val="24"/>
          <w:lang w:val="en-GB"/>
        </w:rPr>
        <w:t xml:space="preserve"> </w:t>
      </w:r>
      <w:r w:rsidRPr="00BA0810">
        <w:rPr>
          <w:sz w:val="24"/>
          <w:szCs w:val="24"/>
          <w:lang w:val="en-GB"/>
        </w:rPr>
        <w:t>permanent residence card is</w:t>
      </w:r>
      <w:r w:rsidR="003B167A" w:rsidRPr="00BA0810">
        <w:rPr>
          <w:sz w:val="24"/>
          <w:szCs w:val="24"/>
          <w:lang w:val="en-GB"/>
        </w:rPr>
        <w:t xml:space="preserve"> </w:t>
      </w:r>
      <w:r w:rsidR="007862AA" w:rsidRPr="00BA0810">
        <w:rPr>
          <w:sz w:val="24"/>
          <w:szCs w:val="24"/>
          <w:lang w:val="en-GB"/>
        </w:rPr>
        <w:t xml:space="preserve">EUR </w:t>
      </w:r>
      <w:r w:rsidR="00C52C63" w:rsidRPr="00BA0810">
        <w:rPr>
          <w:sz w:val="24"/>
          <w:szCs w:val="24"/>
          <w:lang w:val="en-GB"/>
        </w:rPr>
        <w:t>12</w:t>
      </w:r>
      <w:r w:rsidRPr="00BA0810">
        <w:rPr>
          <w:sz w:val="24"/>
          <w:szCs w:val="24"/>
          <w:lang w:val="en-GB"/>
        </w:rPr>
        <w:t>.</w:t>
      </w:r>
      <w:r w:rsidR="00B168A4" w:rsidRPr="00BA0810">
        <w:rPr>
          <w:sz w:val="24"/>
          <w:szCs w:val="24"/>
          <w:lang w:val="en-GB"/>
        </w:rPr>
        <w:t>00</w:t>
      </w:r>
      <w:r w:rsidR="006828B7" w:rsidRPr="00BA0810">
        <w:rPr>
          <w:sz w:val="24"/>
          <w:szCs w:val="24"/>
          <w:lang w:val="en-GB"/>
        </w:rPr>
        <w:t>.</w:t>
      </w:r>
    </w:p>
    <w:p w14:paraId="56D03363" w14:textId="5D67CA31" w:rsidR="00FF334A" w:rsidRPr="0070136B" w:rsidRDefault="00BA0810" w:rsidP="008C5B79">
      <w:pPr>
        <w:jc w:val="both"/>
        <w:rPr>
          <w:b/>
          <w:sz w:val="24"/>
          <w:szCs w:val="24"/>
          <w:lang w:val="en-GB"/>
        </w:rPr>
      </w:pPr>
      <w:r>
        <w:rPr>
          <w:b/>
          <w:sz w:val="24"/>
          <w:szCs w:val="24"/>
          <w:lang w:val="en-GB"/>
        </w:rPr>
        <w:t>f</w:t>
      </w:r>
      <w:r w:rsidR="003F5220">
        <w:rPr>
          <w:b/>
          <w:sz w:val="24"/>
          <w:szCs w:val="24"/>
          <w:lang w:val="en-GB"/>
        </w:rPr>
        <w:t>) The expiry of residence documents issued to United Kingdom citizens and their family members before 1 January 2021</w:t>
      </w:r>
    </w:p>
    <w:p w14:paraId="0F901D95" w14:textId="77777777" w:rsidR="00FE0DE0" w:rsidRPr="00BA0810" w:rsidRDefault="00BF16B3" w:rsidP="00FF334A">
      <w:pPr>
        <w:pStyle w:val="Odstavekseznama"/>
        <w:numPr>
          <w:ilvl w:val="0"/>
          <w:numId w:val="6"/>
        </w:numPr>
        <w:jc w:val="both"/>
        <w:rPr>
          <w:rFonts w:asciiTheme="minorHAnsi" w:hAnsiTheme="minorHAnsi" w:cstheme="minorHAnsi"/>
          <w:b/>
          <w:noProof w:val="0"/>
          <w:sz w:val="24"/>
          <w:lang w:val="en-GB"/>
        </w:rPr>
      </w:pPr>
      <w:r w:rsidRPr="00BA0810">
        <w:rPr>
          <w:rFonts w:asciiTheme="minorHAnsi" w:hAnsiTheme="minorHAnsi" w:cstheme="minorHAnsi"/>
          <w:b/>
          <w:noProof w:val="0"/>
          <w:sz w:val="24"/>
          <w:lang w:val="en-GB"/>
        </w:rPr>
        <w:t>Expiry of temporary residence certificates and permits</w:t>
      </w:r>
    </w:p>
    <w:p w14:paraId="23821BB8" w14:textId="77777777" w:rsidR="00FF334A" w:rsidRPr="0070136B" w:rsidRDefault="00FF334A" w:rsidP="00FF334A">
      <w:pPr>
        <w:pStyle w:val="Odstavekseznama"/>
        <w:ind w:left="360"/>
        <w:jc w:val="both"/>
        <w:rPr>
          <w:b/>
          <w:noProof w:val="0"/>
          <w:sz w:val="24"/>
          <w:lang w:val="en-GB"/>
        </w:rPr>
      </w:pPr>
    </w:p>
    <w:p w14:paraId="7EA915B8" w14:textId="20BBEB4C" w:rsidR="008C5B79" w:rsidRPr="0070136B" w:rsidRDefault="0064296E" w:rsidP="008C5B79">
      <w:pPr>
        <w:jc w:val="both"/>
        <w:rPr>
          <w:sz w:val="24"/>
          <w:szCs w:val="24"/>
          <w:lang w:val="en-GB"/>
        </w:rPr>
      </w:pPr>
      <w:r>
        <w:rPr>
          <w:sz w:val="24"/>
          <w:szCs w:val="24"/>
          <w:lang w:val="en-GB"/>
        </w:rPr>
        <w:t>A r</w:t>
      </w:r>
      <w:r w:rsidR="00FE0DE0">
        <w:rPr>
          <w:sz w:val="24"/>
          <w:szCs w:val="24"/>
          <w:lang w:val="en-GB"/>
        </w:rPr>
        <w:t>esidence registration certificate for an EU citizen</w:t>
      </w:r>
      <w:r w:rsidR="008C5B79" w:rsidRPr="0070136B">
        <w:rPr>
          <w:sz w:val="24"/>
          <w:szCs w:val="24"/>
          <w:lang w:val="en-GB"/>
        </w:rPr>
        <w:t xml:space="preserve">, </w:t>
      </w:r>
      <w:r>
        <w:rPr>
          <w:sz w:val="24"/>
          <w:szCs w:val="24"/>
          <w:lang w:val="en-GB"/>
        </w:rPr>
        <w:t xml:space="preserve">a </w:t>
      </w:r>
      <w:r w:rsidR="00FE0DE0">
        <w:rPr>
          <w:sz w:val="24"/>
          <w:szCs w:val="24"/>
          <w:lang w:val="en-GB"/>
        </w:rPr>
        <w:t xml:space="preserve">residence permit for </w:t>
      </w:r>
      <w:r>
        <w:rPr>
          <w:sz w:val="24"/>
          <w:szCs w:val="24"/>
          <w:lang w:val="en-GB"/>
        </w:rPr>
        <w:t xml:space="preserve">the family member of an </w:t>
      </w:r>
      <w:r w:rsidR="00FE0DE0">
        <w:rPr>
          <w:sz w:val="24"/>
          <w:szCs w:val="24"/>
          <w:lang w:val="en-GB"/>
        </w:rPr>
        <w:t>EU citizen</w:t>
      </w:r>
      <w:r>
        <w:rPr>
          <w:sz w:val="24"/>
          <w:szCs w:val="24"/>
          <w:lang w:val="en-GB"/>
        </w:rPr>
        <w:t>,</w:t>
      </w:r>
      <w:r w:rsidR="00FE0DE0">
        <w:rPr>
          <w:sz w:val="24"/>
          <w:szCs w:val="24"/>
          <w:lang w:val="en-GB"/>
        </w:rPr>
        <w:t xml:space="preserve"> and </w:t>
      </w:r>
      <w:r>
        <w:rPr>
          <w:sz w:val="24"/>
          <w:szCs w:val="24"/>
          <w:lang w:val="en-GB"/>
        </w:rPr>
        <w:t xml:space="preserve">a </w:t>
      </w:r>
      <w:r w:rsidR="00FE0DE0">
        <w:rPr>
          <w:sz w:val="24"/>
          <w:szCs w:val="24"/>
          <w:lang w:val="en-GB"/>
        </w:rPr>
        <w:t xml:space="preserve">temporary residence permit for </w:t>
      </w:r>
      <w:r>
        <w:rPr>
          <w:sz w:val="24"/>
          <w:szCs w:val="24"/>
          <w:lang w:val="en-GB"/>
        </w:rPr>
        <w:t xml:space="preserve">the family member of </w:t>
      </w:r>
      <w:r w:rsidR="00FE0DE0">
        <w:rPr>
          <w:sz w:val="24"/>
          <w:szCs w:val="24"/>
          <w:lang w:val="en-GB"/>
        </w:rPr>
        <w:t xml:space="preserve">an EU citizen issued to a United Kingdom citizen or </w:t>
      </w:r>
      <w:r w:rsidR="009F53E1">
        <w:rPr>
          <w:sz w:val="24"/>
          <w:szCs w:val="24"/>
          <w:lang w:val="en-GB"/>
        </w:rPr>
        <w:t>his or her</w:t>
      </w:r>
      <w:r w:rsidR="00FE0DE0">
        <w:rPr>
          <w:sz w:val="24"/>
          <w:szCs w:val="24"/>
          <w:lang w:val="en-GB"/>
        </w:rPr>
        <w:t xml:space="preserve"> family member who is not an EU citizen remain valid </w:t>
      </w:r>
      <w:r>
        <w:rPr>
          <w:sz w:val="24"/>
          <w:szCs w:val="24"/>
          <w:lang w:val="en-GB"/>
        </w:rPr>
        <w:t xml:space="preserve">until </w:t>
      </w:r>
      <w:r w:rsidR="00FE0DE0">
        <w:rPr>
          <w:sz w:val="24"/>
          <w:szCs w:val="24"/>
          <w:lang w:val="en-GB"/>
        </w:rPr>
        <w:t xml:space="preserve">the end of the transitional period under the Agreement for </w:t>
      </w:r>
      <w:r w:rsidR="004760DC">
        <w:rPr>
          <w:sz w:val="24"/>
          <w:szCs w:val="24"/>
          <w:lang w:val="en-GB"/>
        </w:rPr>
        <w:t xml:space="preserve">a </w:t>
      </w:r>
      <w:r w:rsidR="00FE0DE0">
        <w:rPr>
          <w:sz w:val="24"/>
          <w:szCs w:val="24"/>
          <w:lang w:val="en-GB"/>
        </w:rPr>
        <w:t xml:space="preserve">maximum </w:t>
      </w:r>
      <w:r w:rsidR="004760DC">
        <w:rPr>
          <w:sz w:val="24"/>
          <w:szCs w:val="24"/>
          <w:lang w:val="en-GB"/>
        </w:rPr>
        <w:t xml:space="preserve">of </w:t>
      </w:r>
      <w:r w:rsidR="00FE0DE0">
        <w:rPr>
          <w:sz w:val="24"/>
          <w:szCs w:val="24"/>
          <w:lang w:val="en-GB"/>
        </w:rPr>
        <w:t>one year</w:t>
      </w:r>
      <w:r w:rsidR="00E97AB1">
        <w:rPr>
          <w:sz w:val="24"/>
          <w:szCs w:val="24"/>
          <w:lang w:val="en-GB"/>
        </w:rPr>
        <w:t xml:space="preserve"> </w:t>
      </w:r>
      <w:r w:rsidR="004760DC">
        <w:rPr>
          <w:sz w:val="24"/>
          <w:szCs w:val="24"/>
          <w:lang w:val="en-GB"/>
        </w:rPr>
        <w:t xml:space="preserve">from </w:t>
      </w:r>
      <w:r w:rsidR="00E97AB1">
        <w:rPr>
          <w:sz w:val="24"/>
          <w:szCs w:val="24"/>
          <w:lang w:val="en-GB"/>
        </w:rPr>
        <w:t xml:space="preserve">the end of the transitional period, </w:t>
      </w:r>
      <w:r w:rsidR="004760DC">
        <w:rPr>
          <w:sz w:val="24"/>
          <w:szCs w:val="24"/>
          <w:lang w:val="en-GB"/>
        </w:rPr>
        <w:t>i.e.</w:t>
      </w:r>
      <w:r w:rsidR="00E97AB1">
        <w:rPr>
          <w:sz w:val="24"/>
          <w:szCs w:val="24"/>
          <w:lang w:val="en-GB"/>
        </w:rPr>
        <w:t xml:space="preserve"> until 31 December </w:t>
      </w:r>
      <w:r w:rsidR="004760DC" w:rsidRPr="00141F59">
        <w:rPr>
          <w:sz w:val="24"/>
          <w:szCs w:val="24"/>
          <w:lang w:val="en-GB"/>
        </w:rPr>
        <w:t>2021</w:t>
      </w:r>
      <w:r w:rsidR="004760DC">
        <w:rPr>
          <w:sz w:val="24"/>
          <w:szCs w:val="24"/>
          <w:lang w:val="en-GB"/>
        </w:rPr>
        <w:t xml:space="preserve"> </w:t>
      </w:r>
      <w:r w:rsidR="00E97AB1">
        <w:rPr>
          <w:sz w:val="24"/>
          <w:szCs w:val="24"/>
          <w:lang w:val="en-GB"/>
        </w:rPr>
        <w:t xml:space="preserve">or until </w:t>
      </w:r>
      <w:r w:rsidR="00D564B9">
        <w:rPr>
          <w:sz w:val="24"/>
          <w:szCs w:val="24"/>
          <w:lang w:val="en-GB"/>
        </w:rPr>
        <w:t xml:space="preserve">a </w:t>
      </w:r>
      <w:r w:rsidR="00E97AB1">
        <w:rPr>
          <w:sz w:val="24"/>
          <w:szCs w:val="24"/>
          <w:lang w:val="en-GB"/>
        </w:rPr>
        <w:t xml:space="preserve">final decision </w:t>
      </w:r>
      <w:r w:rsidR="00D564B9">
        <w:rPr>
          <w:sz w:val="24"/>
          <w:szCs w:val="24"/>
          <w:lang w:val="en-GB"/>
        </w:rPr>
        <w:t xml:space="preserve">is issued </w:t>
      </w:r>
      <w:r w:rsidR="00E97AB1">
        <w:rPr>
          <w:sz w:val="24"/>
          <w:szCs w:val="24"/>
          <w:lang w:val="en-GB"/>
        </w:rPr>
        <w:t xml:space="preserve">by the </w:t>
      </w:r>
      <w:r w:rsidR="00C2277C">
        <w:rPr>
          <w:sz w:val="24"/>
          <w:szCs w:val="24"/>
          <w:lang w:val="en-GB"/>
        </w:rPr>
        <w:t xml:space="preserve">competent </w:t>
      </w:r>
      <w:r w:rsidR="00E97AB1">
        <w:rPr>
          <w:sz w:val="24"/>
          <w:szCs w:val="24"/>
          <w:lang w:val="en-GB"/>
        </w:rPr>
        <w:t xml:space="preserve">authority in the procedure </w:t>
      </w:r>
      <w:r w:rsidR="00C2277C">
        <w:rPr>
          <w:sz w:val="24"/>
          <w:szCs w:val="24"/>
          <w:lang w:val="en-GB"/>
        </w:rPr>
        <w:t xml:space="preserve">for </w:t>
      </w:r>
      <w:r w:rsidR="00E97AB1">
        <w:rPr>
          <w:sz w:val="24"/>
          <w:szCs w:val="24"/>
          <w:lang w:val="en-GB"/>
        </w:rPr>
        <w:t xml:space="preserve">issuing </w:t>
      </w:r>
      <w:r w:rsidR="00C2277C">
        <w:rPr>
          <w:sz w:val="24"/>
          <w:szCs w:val="24"/>
          <w:lang w:val="en-GB"/>
        </w:rPr>
        <w:t xml:space="preserve">a </w:t>
      </w:r>
      <w:r w:rsidR="00E97AB1">
        <w:rPr>
          <w:sz w:val="24"/>
          <w:szCs w:val="24"/>
          <w:lang w:val="en-GB"/>
        </w:rPr>
        <w:t xml:space="preserve">temporary residence permit under the Agreement, or </w:t>
      </w:r>
      <w:r w:rsidR="001D2AB5">
        <w:rPr>
          <w:sz w:val="24"/>
          <w:szCs w:val="24"/>
          <w:lang w:val="en-GB"/>
        </w:rPr>
        <w:t>if</w:t>
      </w:r>
      <w:r w:rsidR="00E97AB1">
        <w:rPr>
          <w:sz w:val="24"/>
          <w:szCs w:val="24"/>
          <w:lang w:val="en-GB"/>
        </w:rPr>
        <w:t xml:space="preserve"> the permit expires before 31 December 2021</w:t>
      </w:r>
      <w:r w:rsidR="008C5B79" w:rsidRPr="0070136B">
        <w:rPr>
          <w:sz w:val="24"/>
          <w:szCs w:val="24"/>
          <w:lang w:val="en-GB"/>
        </w:rPr>
        <w:t xml:space="preserve">. </w:t>
      </w:r>
    </w:p>
    <w:p w14:paraId="0CA4AB44" w14:textId="4BC56106" w:rsidR="00FF334A" w:rsidRPr="00BA0810" w:rsidRDefault="00E97AB1" w:rsidP="00FF334A">
      <w:pPr>
        <w:pStyle w:val="Odstavekseznama"/>
        <w:numPr>
          <w:ilvl w:val="0"/>
          <w:numId w:val="6"/>
        </w:numPr>
        <w:jc w:val="both"/>
        <w:rPr>
          <w:rFonts w:asciiTheme="minorHAnsi" w:hAnsiTheme="minorHAnsi" w:cstheme="minorHAnsi"/>
          <w:b/>
          <w:noProof w:val="0"/>
          <w:sz w:val="24"/>
          <w:lang w:val="en-GB"/>
        </w:rPr>
      </w:pPr>
      <w:r w:rsidRPr="00BA0810">
        <w:rPr>
          <w:rFonts w:asciiTheme="minorHAnsi" w:hAnsiTheme="minorHAnsi" w:cstheme="minorHAnsi"/>
          <w:b/>
          <w:noProof w:val="0"/>
          <w:sz w:val="24"/>
          <w:lang w:val="en-GB"/>
        </w:rPr>
        <w:t>Expiry of permanent residence certificates and permits</w:t>
      </w:r>
    </w:p>
    <w:p w14:paraId="15EF3D6C" w14:textId="77777777" w:rsidR="00FF334A" w:rsidRPr="0070136B" w:rsidRDefault="00FF334A" w:rsidP="00FF334A">
      <w:pPr>
        <w:pStyle w:val="Odstavekseznama"/>
        <w:ind w:left="360"/>
        <w:jc w:val="both"/>
        <w:rPr>
          <w:b/>
          <w:noProof w:val="0"/>
          <w:sz w:val="24"/>
          <w:lang w:val="en-GB"/>
        </w:rPr>
      </w:pPr>
    </w:p>
    <w:p w14:paraId="5217D4C5" w14:textId="4AE0C602" w:rsidR="001D2AB5" w:rsidRDefault="004C72D0" w:rsidP="008C5B79">
      <w:pPr>
        <w:jc w:val="both"/>
        <w:rPr>
          <w:sz w:val="24"/>
          <w:szCs w:val="24"/>
          <w:lang w:val="en-GB"/>
        </w:rPr>
      </w:pPr>
      <w:r>
        <w:rPr>
          <w:sz w:val="24"/>
          <w:szCs w:val="24"/>
          <w:lang w:val="en-GB"/>
        </w:rPr>
        <w:t>A p</w:t>
      </w:r>
      <w:r w:rsidR="001D2AB5">
        <w:rPr>
          <w:sz w:val="24"/>
          <w:szCs w:val="24"/>
          <w:lang w:val="en-GB"/>
        </w:rPr>
        <w:t>ermanent residence registration certificate for an EU citizen</w:t>
      </w:r>
      <w:r w:rsidR="001D2AB5" w:rsidRPr="0070136B">
        <w:rPr>
          <w:sz w:val="24"/>
          <w:szCs w:val="24"/>
          <w:lang w:val="en-GB"/>
        </w:rPr>
        <w:t xml:space="preserve">, </w:t>
      </w:r>
      <w:r>
        <w:rPr>
          <w:sz w:val="24"/>
          <w:szCs w:val="24"/>
          <w:lang w:val="en-GB"/>
        </w:rPr>
        <w:t xml:space="preserve">a </w:t>
      </w:r>
      <w:r w:rsidR="001D2AB5">
        <w:rPr>
          <w:sz w:val="24"/>
          <w:szCs w:val="24"/>
          <w:lang w:val="en-GB"/>
        </w:rPr>
        <w:t>permanent residence permit for an EU citizen</w:t>
      </w:r>
      <w:r>
        <w:rPr>
          <w:sz w:val="24"/>
          <w:szCs w:val="24"/>
          <w:lang w:val="en-GB"/>
        </w:rPr>
        <w:t>,</w:t>
      </w:r>
      <w:r w:rsidR="001D2AB5">
        <w:rPr>
          <w:sz w:val="24"/>
          <w:szCs w:val="24"/>
          <w:lang w:val="en-GB"/>
        </w:rPr>
        <w:t xml:space="preserve"> and </w:t>
      </w:r>
      <w:r>
        <w:rPr>
          <w:sz w:val="24"/>
          <w:szCs w:val="24"/>
          <w:lang w:val="en-GB"/>
        </w:rPr>
        <w:t xml:space="preserve">a </w:t>
      </w:r>
      <w:r w:rsidR="001D2AB5">
        <w:rPr>
          <w:sz w:val="24"/>
          <w:szCs w:val="24"/>
          <w:lang w:val="en-GB"/>
        </w:rPr>
        <w:t xml:space="preserve">permanent residence permit for </w:t>
      </w:r>
      <w:r>
        <w:rPr>
          <w:sz w:val="24"/>
          <w:szCs w:val="24"/>
          <w:lang w:val="en-GB"/>
        </w:rPr>
        <w:t>the family member of an EU citizen</w:t>
      </w:r>
      <w:r w:rsidDel="004C72D0">
        <w:rPr>
          <w:sz w:val="24"/>
          <w:szCs w:val="24"/>
          <w:lang w:val="en-GB"/>
        </w:rPr>
        <w:t xml:space="preserve"> </w:t>
      </w:r>
      <w:r w:rsidR="001D2AB5">
        <w:rPr>
          <w:sz w:val="24"/>
          <w:szCs w:val="24"/>
          <w:lang w:val="en-GB"/>
        </w:rPr>
        <w:t>remain valid for maximum</w:t>
      </w:r>
      <w:r>
        <w:rPr>
          <w:sz w:val="24"/>
          <w:szCs w:val="24"/>
          <w:lang w:val="en-GB"/>
        </w:rPr>
        <w:t xml:space="preserve"> of</w:t>
      </w:r>
      <w:r w:rsidR="001D2AB5">
        <w:rPr>
          <w:sz w:val="24"/>
          <w:szCs w:val="24"/>
          <w:lang w:val="en-GB"/>
        </w:rPr>
        <w:t xml:space="preserve"> one year </w:t>
      </w:r>
      <w:r>
        <w:rPr>
          <w:sz w:val="24"/>
          <w:szCs w:val="24"/>
          <w:lang w:val="en-GB"/>
        </w:rPr>
        <w:t xml:space="preserve">from </w:t>
      </w:r>
      <w:r w:rsidR="001D2AB5">
        <w:rPr>
          <w:sz w:val="24"/>
          <w:szCs w:val="24"/>
          <w:lang w:val="en-GB"/>
        </w:rPr>
        <w:t xml:space="preserve">the end of the transitional period, </w:t>
      </w:r>
      <w:r>
        <w:rPr>
          <w:sz w:val="24"/>
          <w:szCs w:val="24"/>
          <w:lang w:val="en-GB"/>
        </w:rPr>
        <w:t>i.e.</w:t>
      </w:r>
      <w:r w:rsidR="001D2AB5">
        <w:rPr>
          <w:sz w:val="24"/>
          <w:szCs w:val="24"/>
          <w:lang w:val="en-GB"/>
        </w:rPr>
        <w:t xml:space="preserve"> until 31 December </w:t>
      </w:r>
      <w:r w:rsidRPr="00141F59">
        <w:rPr>
          <w:sz w:val="24"/>
          <w:szCs w:val="24"/>
          <w:lang w:val="en-GB"/>
        </w:rPr>
        <w:t>2021</w:t>
      </w:r>
      <w:r>
        <w:rPr>
          <w:sz w:val="24"/>
          <w:szCs w:val="24"/>
          <w:lang w:val="en-GB"/>
        </w:rPr>
        <w:t xml:space="preserve"> </w:t>
      </w:r>
      <w:r w:rsidR="001D2AB5">
        <w:rPr>
          <w:sz w:val="24"/>
          <w:szCs w:val="24"/>
          <w:lang w:val="en-GB"/>
        </w:rPr>
        <w:t xml:space="preserve">or until </w:t>
      </w:r>
      <w:r>
        <w:rPr>
          <w:sz w:val="24"/>
          <w:szCs w:val="24"/>
          <w:lang w:val="en-GB"/>
        </w:rPr>
        <w:t xml:space="preserve">a final decision is issued by the competent authority </w:t>
      </w:r>
      <w:r w:rsidR="001D2AB5">
        <w:rPr>
          <w:sz w:val="24"/>
          <w:szCs w:val="24"/>
          <w:lang w:val="en-GB"/>
        </w:rPr>
        <w:t xml:space="preserve">in the procedure </w:t>
      </w:r>
      <w:r>
        <w:rPr>
          <w:sz w:val="24"/>
          <w:szCs w:val="24"/>
          <w:lang w:val="en-GB"/>
        </w:rPr>
        <w:t xml:space="preserve">for </w:t>
      </w:r>
      <w:r w:rsidR="001D2AB5">
        <w:rPr>
          <w:sz w:val="24"/>
          <w:szCs w:val="24"/>
          <w:lang w:val="en-GB"/>
        </w:rPr>
        <w:t xml:space="preserve">replacing </w:t>
      </w:r>
      <w:r>
        <w:rPr>
          <w:sz w:val="24"/>
          <w:szCs w:val="24"/>
          <w:lang w:val="en-GB"/>
        </w:rPr>
        <w:t xml:space="preserve">a </w:t>
      </w:r>
      <w:r w:rsidR="001D2AB5">
        <w:rPr>
          <w:sz w:val="24"/>
          <w:szCs w:val="24"/>
          <w:lang w:val="en-GB"/>
        </w:rPr>
        <w:t>permanent residence permit under the Agreement, or until the expiry of the card if it expires before 31 December 2021</w:t>
      </w:r>
      <w:r w:rsidR="001D2AB5" w:rsidRPr="0070136B">
        <w:rPr>
          <w:sz w:val="24"/>
          <w:szCs w:val="24"/>
          <w:lang w:val="en-GB"/>
        </w:rPr>
        <w:t xml:space="preserve">. </w:t>
      </w:r>
    </w:p>
    <w:p w14:paraId="2F77E09B" w14:textId="78FE38B1" w:rsidR="00B74E77" w:rsidRPr="0070136B" w:rsidRDefault="00BA0810" w:rsidP="00B74E77">
      <w:pPr>
        <w:jc w:val="both"/>
        <w:rPr>
          <w:b/>
          <w:sz w:val="24"/>
          <w:szCs w:val="24"/>
          <w:lang w:val="en-GB"/>
        </w:rPr>
      </w:pPr>
      <w:r>
        <w:rPr>
          <w:b/>
          <w:sz w:val="24"/>
          <w:szCs w:val="24"/>
          <w:lang w:val="en-GB"/>
        </w:rPr>
        <w:t>g</w:t>
      </w:r>
      <w:r w:rsidR="005D1ED5">
        <w:rPr>
          <w:b/>
          <w:sz w:val="24"/>
          <w:szCs w:val="24"/>
          <w:lang w:val="en-GB"/>
        </w:rPr>
        <w:t>) Examination of applications for the issu</w:t>
      </w:r>
      <w:r w:rsidR="00D826F4">
        <w:rPr>
          <w:b/>
          <w:sz w:val="24"/>
          <w:szCs w:val="24"/>
          <w:lang w:val="en-GB"/>
        </w:rPr>
        <w:t>ance</w:t>
      </w:r>
      <w:r w:rsidR="005D1ED5">
        <w:rPr>
          <w:b/>
          <w:sz w:val="24"/>
          <w:szCs w:val="24"/>
          <w:lang w:val="en-GB"/>
        </w:rPr>
        <w:t xml:space="preserve"> or renewal of residence registration</w:t>
      </w:r>
      <w:r w:rsidR="00D826F4">
        <w:rPr>
          <w:b/>
          <w:sz w:val="24"/>
          <w:szCs w:val="24"/>
          <w:lang w:val="en-GB"/>
        </w:rPr>
        <w:t>s</w:t>
      </w:r>
      <w:r w:rsidR="005D1ED5">
        <w:rPr>
          <w:b/>
          <w:sz w:val="24"/>
          <w:szCs w:val="24"/>
          <w:lang w:val="en-GB"/>
        </w:rPr>
        <w:t xml:space="preserve"> for EU citizens</w:t>
      </w:r>
      <w:r w:rsidR="00313451" w:rsidRPr="0070136B">
        <w:rPr>
          <w:b/>
          <w:sz w:val="24"/>
          <w:szCs w:val="24"/>
          <w:lang w:val="en-GB"/>
        </w:rPr>
        <w:t>,</w:t>
      </w:r>
      <w:r w:rsidR="00B74E77" w:rsidRPr="0070136B">
        <w:rPr>
          <w:b/>
          <w:sz w:val="24"/>
          <w:szCs w:val="24"/>
          <w:lang w:val="en-GB"/>
        </w:rPr>
        <w:t xml:space="preserve"> </w:t>
      </w:r>
      <w:r w:rsidR="005D1ED5">
        <w:rPr>
          <w:b/>
          <w:sz w:val="24"/>
          <w:szCs w:val="24"/>
          <w:lang w:val="en-GB"/>
        </w:rPr>
        <w:t xml:space="preserve">applications for </w:t>
      </w:r>
      <w:r w:rsidR="00104D96">
        <w:rPr>
          <w:b/>
          <w:sz w:val="24"/>
          <w:szCs w:val="24"/>
          <w:lang w:val="en-GB"/>
        </w:rPr>
        <w:t xml:space="preserve">a </w:t>
      </w:r>
      <w:r w:rsidR="005D1ED5">
        <w:rPr>
          <w:b/>
          <w:sz w:val="24"/>
          <w:szCs w:val="24"/>
          <w:lang w:val="en-GB"/>
        </w:rPr>
        <w:t xml:space="preserve">certificate of permanent residence registration for EU citizens, applications for the renewal of </w:t>
      </w:r>
      <w:r w:rsidR="00104D96">
        <w:rPr>
          <w:b/>
          <w:sz w:val="24"/>
          <w:szCs w:val="24"/>
          <w:lang w:val="en-GB"/>
        </w:rPr>
        <w:t xml:space="preserve">a </w:t>
      </w:r>
      <w:r w:rsidR="005D1ED5">
        <w:rPr>
          <w:b/>
          <w:sz w:val="24"/>
          <w:szCs w:val="24"/>
          <w:lang w:val="en-GB"/>
        </w:rPr>
        <w:t>residence permit of an EU citizen’s family member who is an EU citizen</w:t>
      </w:r>
      <w:r w:rsidR="00104D96">
        <w:rPr>
          <w:b/>
          <w:sz w:val="24"/>
          <w:szCs w:val="24"/>
          <w:lang w:val="en-GB"/>
        </w:rPr>
        <w:t>,</w:t>
      </w:r>
      <w:r w:rsidR="005D1ED5">
        <w:rPr>
          <w:b/>
          <w:sz w:val="24"/>
          <w:szCs w:val="24"/>
          <w:lang w:val="en-GB"/>
        </w:rPr>
        <w:t xml:space="preserve"> and applications for </w:t>
      </w:r>
      <w:r w:rsidR="00104D96">
        <w:rPr>
          <w:b/>
          <w:sz w:val="24"/>
          <w:szCs w:val="24"/>
          <w:lang w:val="en-GB"/>
        </w:rPr>
        <w:t xml:space="preserve">a </w:t>
      </w:r>
      <w:r w:rsidR="005D1ED5">
        <w:rPr>
          <w:b/>
          <w:sz w:val="24"/>
          <w:szCs w:val="24"/>
          <w:lang w:val="en-GB"/>
        </w:rPr>
        <w:t>permanent residence permit for an EU citizen’s family member that will not be finally decided on until the end of the transitional period under the Agreement</w:t>
      </w:r>
      <w:r w:rsidR="00B74E77" w:rsidRPr="0070136B">
        <w:rPr>
          <w:b/>
          <w:sz w:val="24"/>
          <w:szCs w:val="24"/>
          <w:lang w:val="en-GB"/>
        </w:rPr>
        <w:t xml:space="preserve"> (31</w:t>
      </w:r>
      <w:r w:rsidR="005D1ED5">
        <w:rPr>
          <w:b/>
          <w:sz w:val="24"/>
          <w:szCs w:val="24"/>
          <w:lang w:val="en-GB"/>
        </w:rPr>
        <w:t xml:space="preserve"> December</w:t>
      </w:r>
      <w:r w:rsidR="00B74E77" w:rsidRPr="0070136B">
        <w:rPr>
          <w:b/>
          <w:sz w:val="24"/>
          <w:szCs w:val="24"/>
          <w:lang w:val="en-GB"/>
        </w:rPr>
        <w:t xml:space="preserve"> 2020) </w:t>
      </w:r>
    </w:p>
    <w:p w14:paraId="338896D0" w14:textId="16451DDF" w:rsidR="00B74E77" w:rsidRPr="0070136B" w:rsidRDefault="005D1ED5" w:rsidP="00B74E77">
      <w:pPr>
        <w:jc w:val="both"/>
        <w:rPr>
          <w:sz w:val="24"/>
          <w:szCs w:val="24"/>
          <w:lang w:val="en-GB"/>
        </w:rPr>
      </w:pPr>
      <w:r>
        <w:rPr>
          <w:sz w:val="24"/>
          <w:szCs w:val="24"/>
          <w:lang w:val="en-GB"/>
        </w:rPr>
        <w:t xml:space="preserve">The procedure for issuing or renewing </w:t>
      </w:r>
      <w:r w:rsidR="00A10184">
        <w:rPr>
          <w:sz w:val="24"/>
          <w:szCs w:val="24"/>
          <w:lang w:val="en-GB"/>
        </w:rPr>
        <w:t xml:space="preserve">a </w:t>
      </w:r>
      <w:r>
        <w:rPr>
          <w:sz w:val="24"/>
          <w:szCs w:val="24"/>
          <w:lang w:val="en-GB"/>
        </w:rPr>
        <w:t xml:space="preserve">residence registration certificate for an EU citizen or </w:t>
      </w:r>
      <w:r w:rsidR="00A10184">
        <w:rPr>
          <w:sz w:val="24"/>
          <w:szCs w:val="24"/>
          <w:lang w:val="en-GB"/>
        </w:rPr>
        <w:t xml:space="preserve">a </w:t>
      </w:r>
      <w:r>
        <w:rPr>
          <w:sz w:val="24"/>
          <w:szCs w:val="24"/>
          <w:lang w:val="en-GB"/>
        </w:rPr>
        <w:t>permanent residence registration certificat</w:t>
      </w:r>
      <w:r w:rsidR="00B74E77" w:rsidRPr="0070136B">
        <w:rPr>
          <w:sz w:val="24"/>
          <w:szCs w:val="24"/>
          <w:lang w:val="en-GB"/>
        </w:rPr>
        <w:t>e</w:t>
      </w:r>
      <w:r>
        <w:rPr>
          <w:sz w:val="24"/>
          <w:szCs w:val="24"/>
          <w:lang w:val="en-GB"/>
        </w:rPr>
        <w:t xml:space="preserve"> for an EU citizen </w:t>
      </w:r>
      <w:r w:rsidR="00535132" w:rsidRPr="00300715">
        <w:rPr>
          <w:sz w:val="24"/>
          <w:szCs w:val="24"/>
          <w:lang w:val="en-GB"/>
        </w:rPr>
        <w:t>initiated</w:t>
      </w:r>
      <w:r w:rsidR="00535132">
        <w:rPr>
          <w:sz w:val="24"/>
          <w:szCs w:val="24"/>
          <w:lang w:val="en-GB"/>
        </w:rPr>
        <w:t xml:space="preserve"> </w:t>
      </w:r>
      <w:r>
        <w:rPr>
          <w:sz w:val="24"/>
          <w:szCs w:val="24"/>
          <w:lang w:val="en-GB"/>
        </w:rPr>
        <w:t xml:space="preserve">based on </w:t>
      </w:r>
      <w:r w:rsidR="00A10184">
        <w:rPr>
          <w:sz w:val="24"/>
          <w:szCs w:val="24"/>
          <w:lang w:val="en-GB"/>
        </w:rPr>
        <w:t xml:space="preserve">an application filed by a </w:t>
      </w:r>
      <w:r>
        <w:rPr>
          <w:sz w:val="24"/>
          <w:szCs w:val="24"/>
          <w:lang w:val="en-GB"/>
        </w:rPr>
        <w:t xml:space="preserve">United Kingdom citizen </w:t>
      </w:r>
      <w:r w:rsidR="009C176D">
        <w:rPr>
          <w:sz w:val="24"/>
          <w:szCs w:val="24"/>
          <w:lang w:val="en-GB"/>
        </w:rPr>
        <w:t xml:space="preserve">before the end of the transitional period and </w:t>
      </w:r>
      <w:r w:rsidR="00A10184">
        <w:rPr>
          <w:sz w:val="24"/>
          <w:szCs w:val="24"/>
          <w:lang w:val="en-GB"/>
        </w:rPr>
        <w:t xml:space="preserve">that </w:t>
      </w:r>
      <w:r w:rsidR="009C176D">
        <w:rPr>
          <w:sz w:val="24"/>
          <w:szCs w:val="24"/>
          <w:lang w:val="en-GB"/>
        </w:rPr>
        <w:t xml:space="preserve">will not be finally decided on until the end of the transitional period will continue and be </w:t>
      </w:r>
      <w:r w:rsidR="00A10184">
        <w:rPr>
          <w:sz w:val="24"/>
          <w:szCs w:val="24"/>
          <w:lang w:val="en-GB"/>
        </w:rPr>
        <w:t xml:space="preserve">concluded </w:t>
      </w:r>
      <w:r w:rsidR="009C176D">
        <w:rPr>
          <w:sz w:val="24"/>
          <w:szCs w:val="24"/>
          <w:lang w:val="en-GB"/>
        </w:rPr>
        <w:t>un</w:t>
      </w:r>
      <w:r w:rsidR="00300715">
        <w:rPr>
          <w:sz w:val="24"/>
          <w:szCs w:val="24"/>
          <w:lang w:val="en-GB"/>
        </w:rPr>
        <w:t>der the provisions of the Foreigners</w:t>
      </w:r>
      <w:r w:rsidR="009C176D">
        <w:rPr>
          <w:sz w:val="24"/>
          <w:szCs w:val="24"/>
          <w:lang w:val="en-GB"/>
        </w:rPr>
        <w:t xml:space="preserve"> Act that apply to issuing </w:t>
      </w:r>
      <w:r w:rsidR="00A10184">
        <w:rPr>
          <w:sz w:val="24"/>
          <w:szCs w:val="24"/>
          <w:lang w:val="en-GB"/>
        </w:rPr>
        <w:t xml:space="preserve">a </w:t>
      </w:r>
      <w:r w:rsidR="009C176D">
        <w:rPr>
          <w:sz w:val="24"/>
          <w:szCs w:val="24"/>
          <w:lang w:val="en-GB"/>
        </w:rPr>
        <w:t xml:space="preserve">residence registration certificate for an EU citizen or </w:t>
      </w:r>
      <w:r w:rsidR="00A10184">
        <w:rPr>
          <w:sz w:val="24"/>
          <w:szCs w:val="24"/>
          <w:lang w:val="en-GB"/>
        </w:rPr>
        <w:t xml:space="preserve">a </w:t>
      </w:r>
      <w:r w:rsidR="009C176D">
        <w:rPr>
          <w:sz w:val="24"/>
          <w:szCs w:val="24"/>
          <w:lang w:val="en-GB"/>
        </w:rPr>
        <w:t xml:space="preserve">permanent residence registration certificate for an EU citizen. </w:t>
      </w:r>
      <w:r w:rsidR="003107B9" w:rsidRPr="00300715">
        <w:rPr>
          <w:sz w:val="24"/>
          <w:szCs w:val="24"/>
          <w:lang w:val="en-GB"/>
        </w:rPr>
        <w:t>I</w:t>
      </w:r>
      <w:r w:rsidR="009C176D" w:rsidRPr="00300715">
        <w:rPr>
          <w:sz w:val="24"/>
          <w:szCs w:val="24"/>
          <w:lang w:val="en-GB"/>
        </w:rPr>
        <w:t xml:space="preserve">f the requirements for issuing </w:t>
      </w:r>
      <w:r w:rsidR="007D3B5A" w:rsidRPr="00300715">
        <w:rPr>
          <w:sz w:val="24"/>
          <w:szCs w:val="24"/>
          <w:lang w:val="en-GB"/>
        </w:rPr>
        <w:t xml:space="preserve">a </w:t>
      </w:r>
      <w:r w:rsidR="00300715" w:rsidRPr="00300715">
        <w:rPr>
          <w:sz w:val="24"/>
          <w:szCs w:val="24"/>
          <w:lang w:val="en-GB"/>
        </w:rPr>
        <w:t xml:space="preserve">temporary </w:t>
      </w:r>
      <w:r w:rsidR="009C176D" w:rsidRPr="00300715">
        <w:rPr>
          <w:sz w:val="24"/>
          <w:szCs w:val="24"/>
          <w:lang w:val="en-GB"/>
        </w:rPr>
        <w:t>residence registration certificate or permanent residence registration certificate under the</w:t>
      </w:r>
      <w:r w:rsidR="009C176D">
        <w:rPr>
          <w:sz w:val="24"/>
          <w:szCs w:val="24"/>
          <w:lang w:val="en-GB"/>
        </w:rPr>
        <w:t xml:space="preserve"> </w:t>
      </w:r>
      <w:r w:rsidR="00300715" w:rsidRPr="00300715">
        <w:rPr>
          <w:sz w:val="24"/>
          <w:szCs w:val="24"/>
          <w:lang w:val="en-GB"/>
        </w:rPr>
        <w:t>Foreigners</w:t>
      </w:r>
      <w:r w:rsidR="009C176D" w:rsidRPr="00300715">
        <w:rPr>
          <w:sz w:val="24"/>
          <w:szCs w:val="24"/>
          <w:lang w:val="en-GB"/>
        </w:rPr>
        <w:t xml:space="preserve"> Act </w:t>
      </w:r>
      <w:r w:rsidR="00CF63F1">
        <w:rPr>
          <w:sz w:val="24"/>
          <w:szCs w:val="24"/>
          <w:lang w:val="en-GB"/>
        </w:rPr>
        <w:t>have been met</w:t>
      </w:r>
      <w:r w:rsidR="00300715">
        <w:rPr>
          <w:sz w:val="24"/>
          <w:szCs w:val="24"/>
          <w:lang w:val="en-GB"/>
        </w:rPr>
        <w:t xml:space="preserve">, </w:t>
      </w:r>
      <w:r w:rsidR="009C176D" w:rsidRPr="00300715">
        <w:rPr>
          <w:sz w:val="24"/>
          <w:szCs w:val="24"/>
          <w:lang w:val="en-GB"/>
        </w:rPr>
        <w:t>a United Kingdom</w:t>
      </w:r>
      <w:r w:rsidR="009C176D">
        <w:rPr>
          <w:sz w:val="24"/>
          <w:szCs w:val="24"/>
          <w:lang w:val="en-GB"/>
        </w:rPr>
        <w:t xml:space="preserve"> citizen will be issued </w:t>
      </w:r>
      <w:r w:rsidR="00DB25B5">
        <w:rPr>
          <w:sz w:val="24"/>
          <w:szCs w:val="24"/>
          <w:lang w:val="en-GB"/>
        </w:rPr>
        <w:t xml:space="preserve">a </w:t>
      </w:r>
      <w:r w:rsidR="009C176D">
        <w:rPr>
          <w:sz w:val="24"/>
          <w:szCs w:val="24"/>
          <w:lang w:val="en-GB"/>
        </w:rPr>
        <w:t>temporary or permanent residence permit based on the Agreement</w:t>
      </w:r>
      <w:r w:rsidR="00B74E77" w:rsidRPr="0070136B">
        <w:rPr>
          <w:sz w:val="24"/>
          <w:szCs w:val="24"/>
          <w:lang w:val="en-GB"/>
        </w:rPr>
        <w:t>.</w:t>
      </w:r>
    </w:p>
    <w:p w14:paraId="5A57DD41" w14:textId="4F5FF27E" w:rsidR="009C176D" w:rsidRPr="0070136B" w:rsidRDefault="009C176D" w:rsidP="009C176D">
      <w:pPr>
        <w:jc w:val="both"/>
        <w:rPr>
          <w:sz w:val="24"/>
          <w:szCs w:val="24"/>
          <w:lang w:val="en-GB"/>
        </w:rPr>
      </w:pPr>
      <w:r>
        <w:rPr>
          <w:sz w:val="24"/>
          <w:szCs w:val="24"/>
          <w:lang w:val="en-GB"/>
        </w:rPr>
        <w:lastRenderedPageBreak/>
        <w:t xml:space="preserve">The procedure for issuing or renewing </w:t>
      </w:r>
      <w:r w:rsidR="00535132">
        <w:rPr>
          <w:sz w:val="24"/>
          <w:szCs w:val="24"/>
          <w:lang w:val="en-GB"/>
        </w:rPr>
        <w:t xml:space="preserve">a </w:t>
      </w:r>
      <w:r>
        <w:rPr>
          <w:sz w:val="24"/>
          <w:szCs w:val="24"/>
          <w:lang w:val="en-GB"/>
        </w:rPr>
        <w:t xml:space="preserve">residence permit for an EU citizen’s family member or </w:t>
      </w:r>
      <w:r w:rsidR="00535132">
        <w:rPr>
          <w:sz w:val="24"/>
          <w:szCs w:val="24"/>
          <w:lang w:val="en-GB"/>
        </w:rPr>
        <w:t xml:space="preserve">a </w:t>
      </w:r>
      <w:r>
        <w:rPr>
          <w:sz w:val="24"/>
          <w:szCs w:val="24"/>
          <w:lang w:val="en-GB"/>
        </w:rPr>
        <w:t xml:space="preserve">permanent residence permit for an EU citizen’s family member </w:t>
      </w:r>
      <w:r w:rsidR="00535132" w:rsidRPr="00300715">
        <w:rPr>
          <w:sz w:val="24"/>
          <w:szCs w:val="24"/>
          <w:lang w:val="en-GB"/>
        </w:rPr>
        <w:t>initiated</w:t>
      </w:r>
      <w:r w:rsidR="00535132">
        <w:rPr>
          <w:sz w:val="24"/>
          <w:szCs w:val="24"/>
          <w:lang w:val="en-GB"/>
        </w:rPr>
        <w:t xml:space="preserve"> </w:t>
      </w:r>
      <w:r>
        <w:rPr>
          <w:sz w:val="24"/>
          <w:szCs w:val="24"/>
          <w:lang w:val="en-GB"/>
        </w:rPr>
        <w:t xml:space="preserve">based on </w:t>
      </w:r>
      <w:r w:rsidR="00535132">
        <w:rPr>
          <w:sz w:val="24"/>
          <w:szCs w:val="24"/>
          <w:lang w:val="en-GB"/>
        </w:rPr>
        <w:t xml:space="preserve">a </w:t>
      </w:r>
      <w:r>
        <w:rPr>
          <w:sz w:val="24"/>
          <w:szCs w:val="24"/>
          <w:lang w:val="en-GB"/>
        </w:rPr>
        <w:t xml:space="preserve">request by </w:t>
      </w:r>
      <w:r w:rsidR="00535132">
        <w:rPr>
          <w:sz w:val="24"/>
          <w:szCs w:val="24"/>
          <w:lang w:val="en-GB"/>
        </w:rPr>
        <w:t xml:space="preserve">a </w:t>
      </w:r>
      <w:r>
        <w:rPr>
          <w:sz w:val="24"/>
          <w:szCs w:val="24"/>
          <w:lang w:val="en-GB"/>
        </w:rPr>
        <w:t xml:space="preserve">family member who is not an EU citizen or a United Kingdom citizen filed before the end of the transitional period </w:t>
      </w:r>
      <w:r w:rsidR="003107B9">
        <w:rPr>
          <w:sz w:val="24"/>
          <w:szCs w:val="24"/>
          <w:lang w:val="en-GB"/>
        </w:rPr>
        <w:t xml:space="preserve">but </w:t>
      </w:r>
      <w:r w:rsidR="00535132">
        <w:rPr>
          <w:sz w:val="24"/>
          <w:szCs w:val="24"/>
          <w:lang w:val="en-GB"/>
        </w:rPr>
        <w:t xml:space="preserve">which </w:t>
      </w:r>
      <w:r>
        <w:rPr>
          <w:sz w:val="24"/>
          <w:szCs w:val="24"/>
          <w:lang w:val="en-GB"/>
        </w:rPr>
        <w:t>will not be finally decided on until the end of th</w:t>
      </w:r>
      <w:r w:rsidR="003107B9">
        <w:rPr>
          <w:sz w:val="24"/>
          <w:szCs w:val="24"/>
          <w:lang w:val="en-GB"/>
        </w:rPr>
        <w:t>at</w:t>
      </w:r>
      <w:r>
        <w:rPr>
          <w:sz w:val="24"/>
          <w:szCs w:val="24"/>
          <w:lang w:val="en-GB"/>
        </w:rPr>
        <w:t xml:space="preserve"> period will continue and be </w:t>
      </w:r>
      <w:r w:rsidR="00535132">
        <w:rPr>
          <w:sz w:val="24"/>
          <w:szCs w:val="24"/>
          <w:lang w:val="en-GB"/>
        </w:rPr>
        <w:t xml:space="preserve">concluded </w:t>
      </w:r>
      <w:r>
        <w:rPr>
          <w:sz w:val="24"/>
          <w:szCs w:val="24"/>
          <w:lang w:val="en-GB"/>
        </w:rPr>
        <w:t>un</w:t>
      </w:r>
      <w:r w:rsidR="00BE4431">
        <w:rPr>
          <w:sz w:val="24"/>
          <w:szCs w:val="24"/>
          <w:lang w:val="en-GB"/>
        </w:rPr>
        <w:t>der t</w:t>
      </w:r>
      <w:r w:rsidR="00200817">
        <w:rPr>
          <w:sz w:val="24"/>
          <w:szCs w:val="24"/>
          <w:lang w:val="en-GB"/>
        </w:rPr>
        <w:t>he provisions of the Foreigners</w:t>
      </w:r>
      <w:r>
        <w:rPr>
          <w:sz w:val="24"/>
          <w:szCs w:val="24"/>
          <w:lang w:val="en-GB"/>
        </w:rPr>
        <w:t xml:space="preserve"> Act that apply to issuing </w:t>
      </w:r>
      <w:r w:rsidR="003107B9">
        <w:rPr>
          <w:sz w:val="24"/>
          <w:szCs w:val="24"/>
          <w:lang w:val="en-GB"/>
        </w:rPr>
        <w:t xml:space="preserve">or renewing </w:t>
      </w:r>
      <w:r w:rsidR="00535132">
        <w:rPr>
          <w:sz w:val="24"/>
          <w:szCs w:val="24"/>
          <w:lang w:val="en-GB"/>
        </w:rPr>
        <w:t xml:space="preserve">a </w:t>
      </w:r>
      <w:r>
        <w:rPr>
          <w:sz w:val="24"/>
          <w:szCs w:val="24"/>
          <w:lang w:val="en-GB"/>
        </w:rPr>
        <w:t xml:space="preserve">residence </w:t>
      </w:r>
      <w:r w:rsidR="003107B9">
        <w:rPr>
          <w:sz w:val="24"/>
          <w:szCs w:val="24"/>
          <w:lang w:val="en-GB"/>
        </w:rPr>
        <w:t>permit</w:t>
      </w:r>
      <w:r>
        <w:rPr>
          <w:sz w:val="24"/>
          <w:szCs w:val="24"/>
          <w:lang w:val="en-GB"/>
        </w:rPr>
        <w:t xml:space="preserve"> for </w:t>
      </w:r>
      <w:r w:rsidR="00535132">
        <w:rPr>
          <w:sz w:val="24"/>
          <w:szCs w:val="24"/>
          <w:lang w:val="en-GB"/>
        </w:rPr>
        <w:t xml:space="preserve">an </w:t>
      </w:r>
      <w:r>
        <w:rPr>
          <w:sz w:val="24"/>
          <w:szCs w:val="24"/>
          <w:lang w:val="en-GB"/>
        </w:rPr>
        <w:t>EU citizen</w:t>
      </w:r>
      <w:r w:rsidR="003107B9">
        <w:rPr>
          <w:sz w:val="24"/>
          <w:szCs w:val="24"/>
          <w:lang w:val="en-GB"/>
        </w:rPr>
        <w:t xml:space="preserve">’s family member or </w:t>
      </w:r>
      <w:r w:rsidR="00535132">
        <w:rPr>
          <w:sz w:val="24"/>
          <w:szCs w:val="24"/>
          <w:lang w:val="en-GB"/>
        </w:rPr>
        <w:t xml:space="preserve">a </w:t>
      </w:r>
      <w:r w:rsidR="003107B9">
        <w:rPr>
          <w:sz w:val="24"/>
          <w:szCs w:val="24"/>
          <w:lang w:val="en-GB"/>
        </w:rPr>
        <w:t>permanent residence permit for an EU citizen’s family member</w:t>
      </w:r>
      <w:r>
        <w:rPr>
          <w:sz w:val="24"/>
          <w:szCs w:val="24"/>
          <w:lang w:val="en-GB"/>
        </w:rPr>
        <w:t xml:space="preserve">. </w:t>
      </w:r>
      <w:r w:rsidR="003107B9">
        <w:rPr>
          <w:sz w:val="24"/>
          <w:szCs w:val="24"/>
          <w:lang w:val="en-GB"/>
        </w:rPr>
        <w:t>I</w:t>
      </w:r>
      <w:r>
        <w:rPr>
          <w:sz w:val="24"/>
          <w:szCs w:val="24"/>
          <w:lang w:val="en-GB"/>
        </w:rPr>
        <w:t xml:space="preserve">f the requirements for issuing </w:t>
      </w:r>
      <w:r w:rsidR="007D3B5A">
        <w:rPr>
          <w:sz w:val="24"/>
          <w:szCs w:val="24"/>
          <w:lang w:val="en-GB"/>
        </w:rPr>
        <w:t xml:space="preserve">a </w:t>
      </w:r>
      <w:r>
        <w:rPr>
          <w:sz w:val="24"/>
          <w:szCs w:val="24"/>
          <w:lang w:val="en-GB"/>
        </w:rPr>
        <w:t>residence</w:t>
      </w:r>
      <w:r w:rsidR="003107B9">
        <w:rPr>
          <w:sz w:val="24"/>
          <w:szCs w:val="24"/>
          <w:lang w:val="en-GB"/>
        </w:rPr>
        <w:t xml:space="preserve"> permit</w:t>
      </w:r>
      <w:r>
        <w:rPr>
          <w:sz w:val="24"/>
          <w:szCs w:val="24"/>
          <w:lang w:val="en-GB"/>
        </w:rPr>
        <w:t xml:space="preserve"> or</w:t>
      </w:r>
      <w:r w:rsidR="003107B9">
        <w:rPr>
          <w:sz w:val="24"/>
          <w:szCs w:val="24"/>
          <w:lang w:val="en-GB"/>
        </w:rPr>
        <w:t xml:space="preserve"> </w:t>
      </w:r>
      <w:r w:rsidR="00535132">
        <w:rPr>
          <w:sz w:val="24"/>
          <w:szCs w:val="24"/>
          <w:lang w:val="en-GB"/>
        </w:rPr>
        <w:t xml:space="preserve">a </w:t>
      </w:r>
      <w:r>
        <w:rPr>
          <w:sz w:val="24"/>
          <w:szCs w:val="24"/>
          <w:lang w:val="en-GB"/>
        </w:rPr>
        <w:t xml:space="preserve">permanent residence </w:t>
      </w:r>
      <w:r w:rsidR="003107B9">
        <w:rPr>
          <w:sz w:val="24"/>
          <w:szCs w:val="24"/>
          <w:lang w:val="en-GB"/>
        </w:rPr>
        <w:t>permit</w:t>
      </w:r>
      <w:r w:rsidR="00300715">
        <w:rPr>
          <w:sz w:val="24"/>
          <w:szCs w:val="24"/>
          <w:lang w:val="en-GB"/>
        </w:rPr>
        <w:t xml:space="preserve"> under the Foreigners</w:t>
      </w:r>
      <w:r>
        <w:rPr>
          <w:sz w:val="24"/>
          <w:szCs w:val="24"/>
          <w:lang w:val="en-GB"/>
        </w:rPr>
        <w:t xml:space="preserve"> Act</w:t>
      </w:r>
      <w:r w:rsidR="003107B9">
        <w:rPr>
          <w:sz w:val="24"/>
          <w:szCs w:val="24"/>
          <w:lang w:val="en-GB"/>
        </w:rPr>
        <w:t xml:space="preserve"> have been met,</w:t>
      </w:r>
      <w:r>
        <w:rPr>
          <w:sz w:val="24"/>
          <w:szCs w:val="24"/>
          <w:lang w:val="en-GB"/>
        </w:rPr>
        <w:t xml:space="preserve"> </w:t>
      </w:r>
      <w:r w:rsidR="003107B9">
        <w:rPr>
          <w:sz w:val="24"/>
          <w:szCs w:val="24"/>
          <w:lang w:val="en-GB"/>
        </w:rPr>
        <w:t>the family member of a United Kingdom’s citizen</w:t>
      </w:r>
      <w:r>
        <w:rPr>
          <w:sz w:val="24"/>
          <w:szCs w:val="24"/>
          <w:lang w:val="en-GB"/>
        </w:rPr>
        <w:t xml:space="preserve"> will be issued </w:t>
      </w:r>
      <w:r w:rsidR="007D3B5A">
        <w:rPr>
          <w:sz w:val="24"/>
          <w:szCs w:val="24"/>
          <w:lang w:val="en-GB"/>
        </w:rPr>
        <w:t>a</w:t>
      </w:r>
      <w:r>
        <w:rPr>
          <w:sz w:val="24"/>
          <w:szCs w:val="24"/>
          <w:lang w:val="en-GB"/>
        </w:rPr>
        <w:t xml:space="preserve"> temporary or permanent residence permit based on the Agreement</w:t>
      </w:r>
      <w:r w:rsidRPr="0070136B">
        <w:rPr>
          <w:sz w:val="24"/>
          <w:szCs w:val="24"/>
          <w:lang w:val="en-GB"/>
        </w:rPr>
        <w:t>.</w:t>
      </w:r>
    </w:p>
    <w:p w14:paraId="26879903" w14:textId="212DBD6B" w:rsidR="00B74E77" w:rsidRPr="0070136B" w:rsidRDefault="00BA0810" w:rsidP="00B74E77">
      <w:pPr>
        <w:jc w:val="both"/>
        <w:rPr>
          <w:b/>
          <w:sz w:val="24"/>
          <w:szCs w:val="24"/>
          <w:lang w:val="en-GB"/>
        </w:rPr>
      </w:pPr>
      <w:r>
        <w:rPr>
          <w:b/>
          <w:sz w:val="24"/>
          <w:szCs w:val="24"/>
          <w:lang w:val="en-GB"/>
        </w:rPr>
        <w:t>h</w:t>
      </w:r>
      <w:r w:rsidR="003107B9">
        <w:rPr>
          <w:b/>
          <w:sz w:val="24"/>
          <w:szCs w:val="24"/>
          <w:lang w:val="en-GB"/>
        </w:rPr>
        <w:t>) T</w:t>
      </w:r>
      <w:r w:rsidR="00192D95">
        <w:rPr>
          <w:b/>
          <w:sz w:val="24"/>
          <w:szCs w:val="24"/>
          <w:lang w:val="en-GB"/>
        </w:rPr>
        <w:t>he t</w:t>
      </w:r>
      <w:r w:rsidR="003107B9">
        <w:rPr>
          <w:b/>
          <w:sz w:val="24"/>
          <w:szCs w:val="24"/>
          <w:lang w:val="en-GB"/>
        </w:rPr>
        <w:t xml:space="preserve">reatment of United Kingdom citizens and their family members to whom the Agreement will not apply </w:t>
      </w:r>
      <w:r w:rsidR="00192D95">
        <w:rPr>
          <w:b/>
          <w:sz w:val="24"/>
          <w:szCs w:val="24"/>
          <w:lang w:val="en-GB"/>
        </w:rPr>
        <w:t xml:space="preserve">as of </w:t>
      </w:r>
      <w:r w:rsidR="003107B9">
        <w:rPr>
          <w:b/>
          <w:sz w:val="24"/>
          <w:szCs w:val="24"/>
          <w:lang w:val="en-GB"/>
        </w:rPr>
        <w:t>1 January 2021</w:t>
      </w:r>
      <w:r w:rsidR="00B74E77" w:rsidRPr="0070136B">
        <w:rPr>
          <w:b/>
          <w:sz w:val="24"/>
          <w:szCs w:val="24"/>
          <w:lang w:val="en-GB"/>
        </w:rPr>
        <w:t xml:space="preserve"> </w:t>
      </w:r>
    </w:p>
    <w:p w14:paraId="00F9BC09" w14:textId="3A70A932" w:rsidR="00B74E77" w:rsidRPr="0070136B" w:rsidRDefault="001C494D" w:rsidP="00B74E77">
      <w:pPr>
        <w:jc w:val="both"/>
        <w:rPr>
          <w:sz w:val="24"/>
          <w:szCs w:val="24"/>
          <w:lang w:val="en-GB"/>
        </w:rPr>
      </w:pPr>
      <w:r w:rsidRPr="00292D20">
        <w:rPr>
          <w:sz w:val="24"/>
          <w:szCs w:val="24"/>
          <w:lang w:val="en-GB"/>
        </w:rPr>
        <w:t xml:space="preserve">The provisions of the </w:t>
      </w:r>
      <w:r w:rsidR="00300715" w:rsidRPr="00292D20">
        <w:rPr>
          <w:sz w:val="24"/>
          <w:szCs w:val="24"/>
          <w:lang w:val="en-GB"/>
        </w:rPr>
        <w:t>Foreigners</w:t>
      </w:r>
      <w:r w:rsidRPr="00292D20">
        <w:rPr>
          <w:sz w:val="24"/>
          <w:szCs w:val="24"/>
          <w:lang w:val="en-GB"/>
        </w:rPr>
        <w:t xml:space="preserve"> Act with respect to third country nationals and their family members as regards their entry, residence, and departure from Slovenia shall apply t</w:t>
      </w:r>
      <w:r w:rsidR="003107B9" w:rsidRPr="00292D20">
        <w:rPr>
          <w:sz w:val="24"/>
          <w:szCs w:val="24"/>
          <w:lang w:val="en-GB"/>
        </w:rPr>
        <w:t>o United Kingdom citizens and their family members who are not EU citizens and</w:t>
      </w:r>
      <w:r w:rsidR="00935704" w:rsidRPr="00292D20">
        <w:rPr>
          <w:sz w:val="24"/>
          <w:szCs w:val="24"/>
          <w:lang w:val="en-GB"/>
        </w:rPr>
        <w:t xml:space="preserve"> will not reside in Slovenia</w:t>
      </w:r>
      <w:r w:rsidR="003107B9" w:rsidRPr="00292D20">
        <w:rPr>
          <w:sz w:val="24"/>
          <w:szCs w:val="24"/>
          <w:lang w:val="en-GB"/>
        </w:rPr>
        <w:t xml:space="preserve"> </w:t>
      </w:r>
      <w:r w:rsidR="004C1FE9" w:rsidRPr="00292D20">
        <w:rPr>
          <w:sz w:val="24"/>
          <w:szCs w:val="24"/>
          <w:lang w:val="en-GB"/>
        </w:rPr>
        <w:t xml:space="preserve">by </w:t>
      </w:r>
      <w:r w:rsidR="003107B9" w:rsidRPr="00292D20">
        <w:rPr>
          <w:sz w:val="24"/>
          <w:szCs w:val="24"/>
          <w:lang w:val="en-GB"/>
        </w:rPr>
        <w:t xml:space="preserve">the end of 2020 </w:t>
      </w:r>
      <w:r w:rsidR="00300715" w:rsidRPr="00292D20">
        <w:rPr>
          <w:sz w:val="24"/>
          <w:szCs w:val="24"/>
          <w:lang w:val="en-GB"/>
        </w:rPr>
        <w:t>under Chapter XIII of the Foreigners</w:t>
      </w:r>
      <w:r w:rsidR="00935704" w:rsidRPr="00292D20">
        <w:rPr>
          <w:sz w:val="24"/>
          <w:szCs w:val="24"/>
          <w:lang w:val="en-GB"/>
        </w:rPr>
        <w:t xml:space="preserve"> Act, and </w:t>
      </w:r>
      <w:r w:rsidR="004C1FE9" w:rsidRPr="00292D20">
        <w:rPr>
          <w:sz w:val="24"/>
          <w:szCs w:val="24"/>
          <w:lang w:val="en-GB"/>
        </w:rPr>
        <w:t xml:space="preserve">who </w:t>
      </w:r>
      <w:r w:rsidR="00935704" w:rsidRPr="00292D20">
        <w:rPr>
          <w:sz w:val="24"/>
          <w:szCs w:val="24"/>
          <w:lang w:val="en-GB"/>
        </w:rPr>
        <w:t xml:space="preserve">will enter the country for the first time in order to reside here </w:t>
      </w:r>
      <w:r w:rsidR="004C1FE9" w:rsidRPr="00292D20">
        <w:rPr>
          <w:sz w:val="24"/>
          <w:szCs w:val="24"/>
          <w:lang w:val="en-GB"/>
        </w:rPr>
        <w:t xml:space="preserve">from </w:t>
      </w:r>
      <w:r w:rsidR="00935704" w:rsidRPr="00292D20">
        <w:rPr>
          <w:sz w:val="24"/>
          <w:szCs w:val="24"/>
          <w:lang w:val="en-GB"/>
        </w:rPr>
        <w:t>1 January 2021 onwards (save the family members of United Kingdom citizens to whom the Agreement applies and were family members already in the period before the expiry of the transitional period who intend to reunite with the United Kingdom citizen to whom the Agreement applies after 31 December 2020)</w:t>
      </w:r>
      <w:r w:rsidR="00B74E77" w:rsidRPr="00292D20">
        <w:rPr>
          <w:sz w:val="24"/>
          <w:szCs w:val="24"/>
          <w:lang w:val="en-GB"/>
        </w:rPr>
        <w:t>.</w:t>
      </w:r>
    </w:p>
    <w:p w14:paraId="336EDD7B" w14:textId="376324EC" w:rsidR="00B74E77" w:rsidRPr="0070136B" w:rsidRDefault="00935704" w:rsidP="00B74E77">
      <w:pPr>
        <w:rPr>
          <w:i/>
          <w:sz w:val="24"/>
          <w:szCs w:val="24"/>
          <w:lang w:val="en-GB"/>
        </w:rPr>
      </w:pPr>
      <w:r>
        <w:rPr>
          <w:i/>
          <w:sz w:val="24"/>
          <w:szCs w:val="24"/>
          <w:lang w:val="en-GB"/>
        </w:rPr>
        <w:t>Example</w:t>
      </w:r>
      <w:r w:rsidR="00B74E77" w:rsidRPr="0070136B">
        <w:rPr>
          <w:i/>
          <w:sz w:val="24"/>
          <w:szCs w:val="24"/>
          <w:lang w:val="en-GB"/>
        </w:rPr>
        <w:t xml:space="preserve">: </w:t>
      </w:r>
    </w:p>
    <w:p w14:paraId="2B445D90" w14:textId="04BDD230" w:rsidR="00B74E77" w:rsidRPr="0070136B" w:rsidRDefault="00935704" w:rsidP="00B74E77">
      <w:pPr>
        <w:jc w:val="both"/>
        <w:rPr>
          <w:sz w:val="24"/>
          <w:szCs w:val="24"/>
          <w:lang w:val="en-GB"/>
        </w:rPr>
      </w:pPr>
      <w:r>
        <w:rPr>
          <w:i/>
          <w:sz w:val="24"/>
          <w:szCs w:val="24"/>
          <w:lang w:val="en-GB"/>
        </w:rPr>
        <w:t>A United Kingdom citizen who enter</w:t>
      </w:r>
      <w:r w:rsidR="002B230C">
        <w:rPr>
          <w:i/>
          <w:sz w:val="24"/>
          <w:szCs w:val="24"/>
          <w:lang w:val="en-GB"/>
        </w:rPr>
        <w:t>s</w:t>
      </w:r>
      <w:r>
        <w:rPr>
          <w:i/>
          <w:sz w:val="24"/>
          <w:szCs w:val="24"/>
          <w:lang w:val="en-GB"/>
        </w:rPr>
        <w:t xml:space="preserve"> </w:t>
      </w:r>
      <w:r w:rsidR="002B230C">
        <w:rPr>
          <w:i/>
          <w:sz w:val="24"/>
          <w:szCs w:val="24"/>
          <w:lang w:val="en-GB"/>
        </w:rPr>
        <w:t xml:space="preserve">the RS </w:t>
      </w:r>
      <w:r>
        <w:rPr>
          <w:i/>
          <w:sz w:val="24"/>
          <w:szCs w:val="24"/>
          <w:lang w:val="en-GB"/>
        </w:rPr>
        <w:t>for the first time on</w:t>
      </w:r>
      <w:r w:rsidR="00B74E77" w:rsidRPr="0070136B">
        <w:rPr>
          <w:i/>
          <w:sz w:val="24"/>
          <w:szCs w:val="24"/>
          <w:lang w:val="en-GB"/>
        </w:rPr>
        <w:t xml:space="preserve"> 1</w:t>
      </w:r>
      <w:r w:rsidR="002B230C">
        <w:rPr>
          <w:i/>
          <w:sz w:val="24"/>
          <w:szCs w:val="24"/>
          <w:lang w:val="en-GB"/>
        </w:rPr>
        <w:t xml:space="preserve"> January </w:t>
      </w:r>
      <w:r w:rsidR="00B74E77" w:rsidRPr="0070136B">
        <w:rPr>
          <w:i/>
          <w:sz w:val="24"/>
          <w:szCs w:val="24"/>
          <w:lang w:val="en-GB"/>
        </w:rPr>
        <w:t>2021 (</w:t>
      </w:r>
      <w:r>
        <w:rPr>
          <w:i/>
          <w:sz w:val="24"/>
          <w:szCs w:val="24"/>
          <w:lang w:val="en-GB"/>
        </w:rPr>
        <w:t>after the expiry of the transitional period under the Agreement</w:t>
      </w:r>
      <w:r w:rsidR="00DD05A6">
        <w:rPr>
          <w:i/>
          <w:sz w:val="24"/>
          <w:szCs w:val="24"/>
          <w:lang w:val="en-GB"/>
        </w:rPr>
        <w:t>) in relation to employment or work purposes will have to apply for</w:t>
      </w:r>
      <w:r>
        <w:rPr>
          <w:i/>
          <w:sz w:val="24"/>
          <w:szCs w:val="24"/>
          <w:lang w:val="en-GB"/>
        </w:rPr>
        <w:t xml:space="preserve"> </w:t>
      </w:r>
      <w:r w:rsidR="00DD05A6">
        <w:rPr>
          <w:i/>
          <w:sz w:val="24"/>
          <w:szCs w:val="24"/>
          <w:lang w:val="en-GB"/>
        </w:rPr>
        <w:t>a single residence and work permit un</w:t>
      </w:r>
      <w:r w:rsidR="00300715">
        <w:rPr>
          <w:i/>
          <w:sz w:val="24"/>
          <w:szCs w:val="24"/>
          <w:lang w:val="en-GB"/>
        </w:rPr>
        <w:t>der the provisions of the Foreigners</w:t>
      </w:r>
      <w:r w:rsidR="00DD05A6">
        <w:rPr>
          <w:i/>
          <w:sz w:val="24"/>
          <w:szCs w:val="24"/>
          <w:lang w:val="en-GB"/>
        </w:rPr>
        <w:t xml:space="preserve"> Act</w:t>
      </w:r>
      <w:r w:rsidR="00A151B7" w:rsidRPr="0070136B">
        <w:rPr>
          <w:i/>
          <w:sz w:val="24"/>
          <w:szCs w:val="24"/>
          <w:lang w:val="en-GB"/>
        </w:rPr>
        <w:t>.</w:t>
      </w:r>
    </w:p>
    <w:sectPr w:rsidR="00B74E77" w:rsidRPr="0070136B">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74F43" w16cex:dateUtc="2020-12-18T14:54:00Z"/>
  <w16cex:commentExtensible w16cex:durableId="23875112" w16cex:dateUtc="2020-12-18T15:02:00Z"/>
  <w16cex:commentExtensible w16cex:durableId="2387511D" w16cex:dateUtc="2020-12-18T15:02:00Z"/>
  <w16cex:commentExtensible w16cex:durableId="23875560" w16cex:dateUtc="2020-12-18T15:20:00Z"/>
  <w16cex:commentExtensible w16cex:durableId="238755F4" w16cex:dateUtc="2020-12-18T15:23:00Z"/>
  <w16cex:commentExtensible w16cex:durableId="238756C7" w16cex:dateUtc="2020-12-18T15:26:00Z"/>
  <w16cex:commentExtensible w16cex:durableId="23875931" w16cex:dateUtc="2020-12-18T15:37:00Z"/>
  <w16cex:commentExtensible w16cex:durableId="23875A72" w16cex:dateUtc="2020-12-18T15:37:00Z"/>
  <w16cex:commentExtensible w16cex:durableId="23876523" w16cex:dateUtc="2020-12-18T16:28:00Z"/>
  <w16cex:commentExtensible w16cex:durableId="23875B9D" w16cex:dateUtc="2020-12-18T15:47:00Z"/>
  <w16cex:commentExtensible w16cex:durableId="23875C93" w16cex:dateUtc="2020-12-18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BD0C63" w16cid:durableId="23874F43"/>
  <w16cid:commentId w16cid:paraId="64FE015F" w16cid:durableId="23875112"/>
  <w16cid:commentId w16cid:paraId="6573D11D" w16cid:durableId="2387511D"/>
  <w16cid:commentId w16cid:paraId="5BFDEE62" w16cid:durableId="23875560"/>
  <w16cid:commentId w16cid:paraId="1A7BDD08" w16cid:durableId="238755F4"/>
  <w16cid:commentId w16cid:paraId="037438D7" w16cid:durableId="238756C7"/>
  <w16cid:commentId w16cid:paraId="0308C340" w16cid:durableId="23875931"/>
  <w16cid:commentId w16cid:paraId="24492F4D" w16cid:durableId="23875A72"/>
  <w16cid:commentId w16cid:paraId="0FAEA008" w16cid:durableId="23876523"/>
  <w16cid:commentId w16cid:paraId="6D355F98" w16cid:durableId="23875B9D"/>
  <w16cid:commentId w16cid:paraId="56CFDE21" w16cid:durableId="23875C9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5710C" w14:textId="77777777" w:rsidR="007B0D90" w:rsidRDefault="007B0D90" w:rsidP="00FB0DEC">
      <w:pPr>
        <w:spacing w:after="0" w:line="240" w:lineRule="auto"/>
      </w:pPr>
      <w:r>
        <w:separator/>
      </w:r>
    </w:p>
  </w:endnote>
  <w:endnote w:type="continuationSeparator" w:id="0">
    <w:p w14:paraId="6F02CAF6" w14:textId="77777777" w:rsidR="007B0D90" w:rsidRDefault="007B0D90" w:rsidP="00FB0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5D8BC" w14:textId="77777777" w:rsidR="007B0D90" w:rsidRDefault="007B0D90" w:rsidP="00FB0DEC">
      <w:pPr>
        <w:spacing w:after="0" w:line="240" w:lineRule="auto"/>
      </w:pPr>
      <w:r>
        <w:separator/>
      </w:r>
    </w:p>
  </w:footnote>
  <w:footnote w:type="continuationSeparator" w:id="0">
    <w:p w14:paraId="11B7F983" w14:textId="77777777" w:rsidR="007B0D90" w:rsidRDefault="007B0D90" w:rsidP="00FB0D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3CA"/>
    <w:multiLevelType w:val="hybridMultilevel"/>
    <w:tmpl w:val="0C068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ED249D"/>
    <w:multiLevelType w:val="hybridMultilevel"/>
    <w:tmpl w:val="A2DA145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5F6300"/>
    <w:multiLevelType w:val="hybridMultilevel"/>
    <w:tmpl w:val="B7B887EC"/>
    <w:lvl w:ilvl="0" w:tplc="6FCAF5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D2D0784"/>
    <w:multiLevelType w:val="hybridMultilevel"/>
    <w:tmpl w:val="E3AE35E4"/>
    <w:lvl w:ilvl="0" w:tplc="6FCAF5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403D9F"/>
    <w:multiLevelType w:val="hybridMultilevel"/>
    <w:tmpl w:val="08D657DA"/>
    <w:lvl w:ilvl="0" w:tplc="B25ACC1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F001E3"/>
    <w:multiLevelType w:val="hybridMultilevel"/>
    <w:tmpl w:val="36BE7342"/>
    <w:lvl w:ilvl="0" w:tplc="B25ACC12">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ctiveWritingStyle w:appName="MSWord" w:lang="it-IT"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wMzYwNTYzNzY3tDRX0lEKTi0uzszPAykwqQUAWpy3ViwAAAA="/>
  </w:docVars>
  <w:rsids>
    <w:rsidRoot w:val="00D236A7"/>
    <w:rsid w:val="000005C0"/>
    <w:rsid w:val="00026895"/>
    <w:rsid w:val="00036668"/>
    <w:rsid w:val="00086F94"/>
    <w:rsid w:val="000B5375"/>
    <w:rsid w:val="000D64D2"/>
    <w:rsid w:val="000E5C8E"/>
    <w:rsid w:val="0010122A"/>
    <w:rsid w:val="00104D96"/>
    <w:rsid w:val="001106B4"/>
    <w:rsid w:val="0013551F"/>
    <w:rsid w:val="00140D75"/>
    <w:rsid w:val="00141F59"/>
    <w:rsid w:val="0015556C"/>
    <w:rsid w:val="00156384"/>
    <w:rsid w:val="00164932"/>
    <w:rsid w:val="00192D95"/>
    <w:rsid w:val="001B70B6"/>
    <w:rsid w:val="001C4927"/>
    <w:rsid w:val="001C494D"/>
    <w:rsid w:val="001C4F00"/>
    <w:rsid w:val="001D2AB5"/>
    <w:rsid w:val="001D67B4"/>
    <w:rsid w:val="001F032D"/>
    <w:rsid w:val="00200817"/>
    <w:rsid w:val="00291E7E"/>
    <w:rsid w:val="00292D20"/>
    <w:rsid w:val="002B230C"/>
    <w:rsid w:val="002B6B87"/>
    <w:rsid w:val="002D7C39"/>
    <w:rsid w:val="002F5D95"/>
    <w:rsid w:val="00300715"/>
    <w:rsid w:val="003107B9"/>
    <w:rsid w:val="00313451"/>
    <w:rsid w:val="00322104"/>
    <w:rsid w:val="00322F89"/>
    <w:rsid w:val="003263A3"/>
    <w:rsid w:val="003273B2"/>
    <w:rsid w:val="003505F4"/>
    <w:rsid w:val="00355F1A"/>
    <w:rsid w:val="00357FE5"/>
    <w:rsid w:val="00362BEC"/>
    <w:rsid w:val="00383398"/>
    <w:rsid w:val="00384E89"/>
    <w:rsid w:val="003A4909"/>
    <w:rsid w:val="003B167A"/>
    <w:rsid w:val="003E5291"/>
    <w:rsid w:val="003E52D9"/>
    <w:rsid w:val="003F2E05"/>
    <w:rsid w:val="003F31F2"/>
    <w:rsid w:val="003F48D2"/>
    <w:rsid w:val="003F5220"/>
    <w:rsid w:val="004367FE"/>
    <w:rsid w:val="004609FE"/>
    <w:rsid w:val="00460ABA"/>
    <w:rsid w:val="004738BA"/>
    <w:rsid w:val="004760DC"/>
    <w:rsid w:val="00482E0D"/>
    <w:rsid w:val="00484E0F"/>
    <w:rsid w:val="00491EFA"/>
    <w:rsid w:val="0049531C"/>
    <w:rsid w:val="004C1FE9"/>
    <w:rsid w:val="004C72D0"/>
    <w:rsid w:val="004D5239"/>
    <w:rsid w:val="004F0E85"/>
    <w:rsid w:val="0051356A"/>
    <w:rsid w:val="00515B6C"/>
    <w:rsid w:val="00535132"/>
    <w:rsid w:val="00553A17"/>
    <w:rsid w:val="005570D6"/>
    <w:rsid w:val="00566AFF"/>
    <w:rsid w:val="005719B8"/>
    <w:rsid w:val="005A326C"/>
    <w:rsid w:val="005D1ED5"/>
    <w:rsid w:val="005F30A0"/>
    <w:rsid w:val="00610FE2"/>
    <w:rsid w:val="006213EA"/>
    <w:rsid w:val="00632992"/>
    <w:rsid w:val="00640A15"/>
    <w:rsid w:val="0064296E"/>
    <w:rsid w:val="00664D17"/>
    <w:rsid w:val="006828B7"/>
    <w:rsid w:val="006A768D"/>
    <w:rsid w:val="006C4716"/>
    <w:rsid w:val="006E2A74"/>
    <w:rsid w:val="006E39FA"/>
    <w:rsid w:val="006F3924"/>
    <w:rsid w:val="006F7C36"/>
    <w:rsid w:val="0070136B"/>
    <w:rsid w:val="0071109A"/>
    <w:rsid w:val="00732C89"/>
    <w:rsid w:val="0075199F"/>
    <w:rsid w:val="00761531"/>
    <w:rsid w:val="00783A95"/>
    <w:rsid w:val="007862AA"/>
    <w:rsid w:val="007A33BC"/>
    <w:rsid w:val="007B019A"/>
    <w:rsid w:val="007B0649"/>
    <w:rsid w:val="007B0D90"/>
    <w:rsid w:val="007B1C40"/>
    <w:rsid w:val="007C44A5"/>
    <w:rsid w:val="007C6B7F"/>
    <w:rsid w:val="007D3B5A"/>
    <w:rsid w:val="007D7008"/>
    <w:rsid w:val="007D713F"/>
    <w:rsid w:val="007E0CC8"/>
    <w:rsid w:val="007E3CE7"/>
    <w:rsid w:val="007F071B"/>
    <w:rsid w:val="007F13C4"/>
    <w:rsid w:val="00800B37"/>
    <w:rsid w:val="0080204D"/>
    <w:rsid w:val="00806FC7"/>
    <w:rsid w:val="008108BA"/>
    <w:rsid w:val="00810FCC"/>
    <w:rsid w:val="00813C0E"/>
    <w:rsid w:val="00815441"/>
    <w:rsid w:val="00822A7E"/>
    <w:rsid w:val="00832478"/>
    <w:rsid w:val="00856472"/>
    <w:rsid w:val="008C3153"/>
    <w:rsid w:val="008C54CD"/>
    <w:rsid w:val="008C5B79"/>
    <w:rsid w:val="008D18CD"/>
    <w:rsid w:val="008E27E2"/>
    <w:rsid w:val="009017E6"/>
    <w:rsid w:val="009173EA"/>
    <w:rsid w:val="009327CF"/>
    <w:rsid w:val="00935704"/>
    <w:rsid w:val="009542FF"/>
    <w:rsid w:val="009C176D"/>
    <w:rsid w:val="009C498C"/>
    <w:rsid w:val="009E53EE"/>
    <w:rsid w:val="009F52F7"/>
    <w:rsid w:val="009F53E1"/>
    <w:rsid w:val="00A02F5E"/>
    <w:rsid w:val="00A0409C"/>
    <w:rsid w:val="00A10184"/>
    <w:rsid w:val="00A151B7"/>
    <w:rsid w:val="00A202E9"/>
    <w:rsid w:val="00A41D9F"/>
    <w:rsid w:val="00A57732"/>
    <w:rsid w:val="00A63BFD"/>
    <w:rsid w:val="00AA6C5A"/>
    <w:rsid w:val="00B01476"/>
    <w:rsid w:val="00B01B21"/>
    <w:rsid w:val="00B14E96"/>
    <w:rsid w:val="00B168A4"/>
    <w:rsid w:val="00B35253"/>
    <w:rsid w:val="00B44BC2"/>
    <w:rsid w:val="00B55650"/>
    <w:rsid w:val="00B64F49"/>
    <w:rsid w:val="00B656C9"/>
    <w:rsid w:val="00B74E77"/>
    <w:rsid w:val="00B7784D"/>
    <w:rsid w:val="00B837C8"/>
    <w:rsid w:val="00BA0810"/>
    <w:rsid w:val="00BD4B31"/>
    <w:rsid w:val="00BE4431"/>
    <w:rsid w:val="00BF16B3"/>
    <w:rsid w:val="00BF77B7"/>
    <w:rsid w:val="00C179C1"/>
    <w:rsid w:val="00C2277C"/>
    <w:rsid w:val="00C37BAC"/>
    <w:rsid w:val="00C52C63"/>
    <w:rsid w:val="00C563D9"/>
    <w:rsid w:val="00C63D64"/>
    <w:rsid w:val="00C64AC0"/>
    <w:rsid w:val="00C64F09"/>
    <w:rsid w:val="00C75CBC"/>
    <w:rsid w:val="00C848E1"/>
    <w:rsid w:val="00C911B4"/>
    <w:rsid w:val="00CA58B9"/>
    <w:rsid w:val="00CC269B"/>
    <w:rsid w:val="00CD5E99"/>
    <w:rsid w:val="00CF4EB2"/>
    <w:rsid w:val="00CF63F1"/>
    <w:rsid w:val="00D02752"/>
    <w:rsid w:val="00D236A7"/>
    <w:rsid w:val="00D464A8"/>
    <w:rsid w:val="00D555B8"/>
    <w:rsid w:val="00D564B9"/>
    <w:rsid w:val="00D802DB"/>
    <w:rsid w:val="00D826F4"/>
    <w:rsid w:val="00D82A7F"/>
    <w:rsid w:val="00DB25B5"/>
    <w:rsid w:val="00DC229B"/>
    <w:rsid w:val="00DC3916"/>
    <w:rsid w:val="00DD05A6"/>
    <w:rsid w:val="00DE4D9C"/>
    <w:rsid w:val="00DE6095"/>
    <w:rsid w:val="00DF75D2"/>
    <w:rsid w:val="00E30691"/>
    <w:rsid w:val="00E314AD"/>
    <w:rsid w:val="00E34503"/>
    <w:rsid w:val="00E36392"/>
    <w:rsid w:val="00E47B72"/>
    <w:rsid w:val="00E52537"/>
    <w:rsid w:val="00E549C6"/>
    <w:rsid w:val="00E6198A"/>
    <w:rsid w:val="00E8119C"/>
    <w:rsid w:val="00E94A8D"/>
    <w:rsid w:val="00E97AB1"/>
    <w:rsid w:val="00EA6168"/>
    <w:rsid w:val="00EA675F"/>
    <w:rsid w:val="00EB22E6"/>
    <w:rsid w:val="00EE0687"/>
    <w:rsid w:val="00EF374C"/>
    <w:rsid w:val="00F64B43"/>
    <w:rsid w:val="00F650D3"/>
    <w:rsid w:val="00F80794"/>
    <w:rsid w:val="00F9730F"/>
    <w:rsid w:val="00FA656F"/>
    <w:rsid w:val="00FB0DEC"/>
    <w:rsid w:val="00FB4BBB"/>
    <w:rsid w:val="00FB64BF"/>
    <w:rsid w:val="00FD1134"/>
    <w:rsid w:val="00FE0DE0"/>
    <w:rsid w:val="00FF33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0C37"/>
  <w15:docId w15:val="{EF4D36AC-2225-4B28-AC6F-2EA727C3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FB0DEC"/>
    <w:rPr>
      <w:color w:val="0000FF"/>
      <w:u w:val="single"/>
    </w:rPr>
  </w:style>
  <w:style w:type="paragraph" w:styleId="Sprotnaopomba-besedilo">
    <w:name w:val="footnote text"/>
    <w:basedOn w:val="Navaden"/>
    <w:link w:val="Sprotnaopomba-besediloZnak"/>
    <w:rsid w:val="00FB0DEC"/>
    <w:pPr>
      <w:spacing w:after="0" w:line="260" w:lineRule="exact"/>
    </w:pPr>
    <w:rPr>
      <w:rFonts w:ascii="Arial" w:eastAsia="Times New Roman" w:hAnsi="Arial" w:cs="Times New Roman"/>
      <w:noProof/>
      <w:sz w:val="20"/>
      <w:szCs w:val="20"/>
    </w:rPr>
  </w:style>
  <w:style w:type="character" w:customStyle="1" w:styleId="Sprotnaopomba-besediloZnak">
    <w:name w:val="Sprotna opomba - besedilo Znak"/>
    <w:basedOn w:val="Privzetapisavaodstavka"/>
    <w:link w:val="Sprotnaopomba-besedilo"/>
    <w:rsid w:val="00FB0DEC"/>
    <w:rPr>
      <w:rFonts w:ascii="Arial" w:eastAsia="Times New Roman" w:hAnsi="Arial" w:cs="Times New Roman"/>
      <w:noProof/>
      <w:sz w:val="20"/>
      <w:szCs w:val="20"/>
    </w:rPr>
  </w:style>
  <w:style w:type="character" w:styleId="Sprotnaopomba-sklic">
    <w:name w:val="footnote reference"/>
    <w:basedOn w:val="Privzetapisavaodstavka"/>
    <w:rsid w:val="00FB0DEC"/>
    <w:rPr>
      <w:vertAlign w:val="superscript"/>
    </w:rPr>
  </w:style>
  <w:style w:type="paragraph" w:styleId="Odstavekseznama">
    <w:name w:val="List Paragraph"/>
    <w:basedOn w:val="Navaden"/>
    <w:uiPriority w:val="34"/>
    <w:qFormat/>
    <w:rsid w:val="00822A7E"/>
    <w:pPr>
      <w:spacing w:after="0" w:line="260" w:lineRule="exact"/>
      <w:ind w:left="720"/>
      <w:contextualSpacing/>
    </w:pPr>
    <w:rPr>
      <w:rFonts w:ascii="Arial" w:eastAsia="Times New Roman" w:hAnsi="Arial" w:cs="Times New Roman"/>
      <w:noProof/>
      <w:sz w:val="20"/>
      <w:szCs w:val="24"/>
    </w:rPr>
  </w:style>
  <w:style w:type="character" w:styleId="Pripombasklic">
    <w:name w:val="annotation reference"/>
    <w:basedOn w:val="Privzetapisavaodstavka"/>
    <w:rsid w:val="00822A7E"/>
    <w:rPr>
      <w:sz w:val="16"/>
      <w:szCs w:val="16"/>
    </w:rPr>
  </w:style>
  <w:style w:type="paragraph" w:styleId="Pripombabesedilo">
    <w:name w:val="annotation text"/>
    <w:basedOn w:val="Navaden"/>
    <w:link w:val="PripombabesediloZnak"/>
    <w:rsid w:val="00822A7E"/>
    <w:pPr>
      <w:spacing w:after="0" w:line="240" w:lineRule="auto"/>
    </w:pPr>
    <w:rPr>
      <w:rFonts w:ascii="Arial" w:eastAsia="Times New Roman" w:hAnsi="Arial" w:cs="Times New Roman"/>
      <w:noProof/>
      <w:sz w:val="20"/>
      <w:szCs w:val="20"/>
    </w:rPr>
  </w:style>
  <w:style w:type="character" w:customStyle="1" w:styleId="PripombabesediloZnak">
    <w:name w:val="Pripomba – besedilo Znak"/>
    <w:basedOn w:val="Privzetapisavaodstavka"/>
    <w:link w:val="Pripombabesedilo"/>
    <w:rsid w:val="00822A7E"/>
    <w:rPr>
      <w:rFonts w:ascii="Arial" w:eastAsia="Times New Roman" w:hAnsi="Arial" w:cs="Times New Roman"/>
      <w:noProof/>
      <w:sz w:val="20"/>
      <w:szCs w:val="20"/>
    </w:rPr>
  </w:style>
  <w:style w:type="paragraph" w:styleId="Besedilooblaka">
    <w:name w:val="Balloon Text"/>
    <w:basedOn w:val="Navaden"/>
    <w:link w:val="BesedilooblakaZnak"/>
    <w:uiPriority w:val="99"/>
    <w:semiHidden/>
    <w:unhideWhenUsed/>
    <w:rsid w:val="00822A7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822A7E"/>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761531"/>
    <w:pPr>
      <w:spacing w:after="160"/>
    </w:pPr>
    <w:rPr>
      <w:rFonts w:asciiTheme="minorHAnsi" w:eastAsiaTheme="minorHAnsi" w:hAnsiTheme="minorHAnsi" w:cstheme="minorBidi"/>
      <w:b/>
      <w:bCs/>
      <w:noProof w:val="0"/>
    </w:rPr>
  </w:style>
  <w:style w:type="character" w:customStyle="1" w:styleId="ZadevapripombeZnak">
    <w:name w:val="Zadeva pripombe Znak"/>
    <w:basedOn w:val="PripombabesediloZnak"/>
    <w:link w:val="Zadevapripombe"/>
    <w:uiPriority w:val="99"/>
    <w:semiHidden/>
    <w:rsid w:val="00761531"/>
    <w:rPr>
      <w:rFonts w:ascii="Arial" w:eastAsia="Times New Roman" w:hAnsi="Arial" w:cs="Times New Roman"/>
      <w:b/>
      <w:bCs/>
      <w:noProof/>
      <w:sz w:val="20"/>
      <w:szCs w:val="20"/>
    </w:rPr>
  </w:style>
  <w:style w:type="paragraph" w:customStyle="1" w:styleId="alineazaodstavkom">
    <w:name w:val="alineazaodstavkom"/>
    <w:basedOn w:val="Navaden"/>
    <w:rsid w:val="0081544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Revizija">
    <w:name w:val="Revision"/>
    <w:hidden/>
    <w:uiPriority w:val="99"/>
    <w:semiHidden/>
    <w:rsid w:val="006213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379406">
      <w:bodyDiv w:val="1"/>
      <w:marLeft w:val="0"/>
      <w:marRight w:val="0"/>
      <w:marTop w:val="0"/>
      <w:marBottom w:val="0"/>
      <w:divBdr>
        <w:top w:val="none" w:sz="0" w:space="0" w:color="auto"/>
        <w:left w:val="none" w:sz="0" w:space="0" w:color="auto"/>
        <w:bottom w:val="none" w:sz="0" w:space="0" w:color="auto"/>
        <w:right w:val="none" w:sz="0" w:space="0" w:color="auto"/>
      </w:divBdr>
    </w:div>
    <w:div w:id="370691323">
      <w:bodyDiv w:val="1"/>
      <w:marLeft w:val="0"/>
      <w:marRight w:val="0"/>
      <w:marTop w:val="0"/>
      <w:marBottom w:val="0"/>
      <w:divBdr>
        <w:top w:val="none" w:sz="0" w:space="0" w:color="auto"/>
        <w:left w:val="none" w:sz="0" w:space="0" w:color="auto"/>
        <w:bottom w:val="none" w:sz="0" w:space="0" w:color="auto"/>
        <w:right w:val="none" w:sz="0" w:space="0" w:color="auto"/>
      </w:divBdr>
    </w:div>
    <w:div w:id="1354308839">
      <w:bodyDiv w:val="1"/>
      <w:marLeft w:val="0"/>
      <w:marRight w:val="0"/>
      <w:marTop w:val="0"/>
      <w:marBottom w:val="0"/>
      <w:divBdr>
        <w:top w:val="none" w:sz="0" w:space="0" w:color="auto"/>
        <w:left w:val="none" w:sz="0" w:space="0" w:color="auto"/>
        <w:bottom w:val="none" w:sz="0" w:space="0" w:color="auto"/>
        <w:right w:val="none" w:sz="0" w:space="0" w:color="auto"/>
      </w:divBdr>
    </w:div>
    <w:div w:id="1849825534">
      <w:bodyDiv w:val="1"/>
      <w:marLeft w:val="0"/>
      <w:marRight w:val="0"/>
      <w:marTop w:val="0"/>
      <w:marBottom w:val="0"/>
      <w:divBdr>
        <w:top w:val="none" w:sz="0" w:space="0" w:color="auto"/>
        <w:left w:val="none" w:sz="0" w:space="0" w:color="auto"/>
        <w:bottom w:val="none" w:sz="0" w:space="0" w:color="auto"/>
        <w:right w:val="none" w:sz="0" w:space="0" w:color="auto"/>
      </w:divBdr>
    </w:div>
    <w:div w:id="209481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2218</Words>
  <Characters>12647</Characters>
  <Application>Microsoft Office Word</Application>
  <DocSecurity>0</DocSecurity>
  <Lines>105</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 Žigante</dc:creator>
  <cp:lastModifiedBy>User</cp:lastModifiedBy>
  <cp:revision>2</cp:revision>
  <dcterms:created xsi:type="dcterms:W3CDTF">2020-12-23T09:55:00Z</dcterms:created>
  <dcterms:modified xsi:type="dcterms:W3CDTF">2020-12-23T09:55:00Z</dcterms:modified>
</cp:coreProperties>
</file>