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7693" w14:textId="77777777" w:rsidR="0079641F" w:rsidRPr="007D3EDF" w:rsidRDefault="00844B06">
      <w:pPr>
        <w:pStyle w:val="Naslov1"/>
        <w:spacing w:before="78"/>
      </w:pPr>
      <w:r w:rsidRPr="007D3EDF">
        <w:t>Aktivnosti</w:t>
      </w:r>
      <w:r w:rsidRPr="007D3EDF">
        <w:rPr>
          <w:spacing w:val="-3"/>
        </w:rPr>
        <w:t xml:space="preserve"> </w:t>
      </w:r>
      <w:r w:rsidRPr="007D3EDF">
        <w:t>Vlade</w:t>
      </w:r>
      <w:r w:rsidRPr="007D3EDF">
        <w:rPr>
          <w:spacing w:val="-3"/>
        </w:rPr>
        <w:t xml:space="preserve"> </w:t>
      </w:r>
      <w:r w:rsidRPr="007D3EDF">
        <w:t>RS</w:t>
      </w:r>
      <w:r w:rsidRPr="007D3EDF">
        <w:rPr>
          <w:spacing w:val="-5"/>
        </w:rPr>
        <w:t xml:space="preserve"> </w:t>
      </w:r>
      <w:r w:rsidRPr="007D3EDF">
        <w:t>na</w:t>
      </w:r>
      <w:r w:rsidRPr="007D3EDF">
        <w:rPr>
          <w:spacing w:val="-3"/>
        </w:rPr>
        <w:t xml:space="preserve"> </w:t>
      </w:r>
      <w:r w:rsidRPr="007D3EDF">
        <w:t>področju</w:t>
      </w:r>
      <w:r w:rsidRPr="007D3EDF">
        <w:rPr>
          <w:spacing w:val="-3"/>
        </w:rPr>
        <w:t xml:space="preserve"> </w:t>
      </w:r>
      <w:r w:rsidRPr="007D3EDF">
        <w:t>romske</w:t>
      </w:r>
      <w:r w:rsidRPr="007D3EDF">
        <w:rPr>
          <w:spacing w:val="-2"/>
        </w:rPr>
        <w:t xml:space="preserve"> tematike</w:t>
      </w:r>
    </w:p>
    <w:p w14:paraId="5626CDC7" w14:textId="77777777" w:rsidR="0079641F" w:rsidRPr="007D3EDF" w:rsidRDefault="0079641F">
      <w:pPr>
        <w:pStyle w:val="Telobesedila"/>
        <w:spacing w:before="0"/>
        <w:ind w:left="0"/>
        <w:jc w:val="left"/>
        <w:rPr>
          <w:rFonts w:ascii="Arial" w:hAnsi="Arial" w:cs="Arial"/>
          <w:b/>
        </w:rPr>
      </w:pPr>
    </w:p>
    <w:p w14:paraId="29B1262F" w14:textId="77777777" w:rsidR="0079641F" w:rsidRPr="007D3EDF" w:rsidRDefault="0079641F">
      <w:pPr>
        <w:pStyle w:val="Telobesedila"/>
        <w:spacing w:before="132"/>
        <w:ind w:left="0"/>
        <w:jc w:val="left"/>
        <w:rPr>
          <w:rFonts w:ascii="Arial" w:hAnsi="Arial" w:cs="Arial"/>
          <w:b/>
        </w:rPr>
      </w:pPr>
    </w:p>
    <w:p w14:paraId="0C129937" w14:textId="77777777" w:rsidR="0079641F" w:rsidRPr="007D3EDF" w:rsidRDefault="00844B06">
      <w:pPr>
        <w:pStyle w:val="Telobesedila"/>
        <w:spacing w:before="0" w:line="278" w:lineRule="auto"/>
        <w:ind w:right="138"/>
        <w:rPr>
          <w:rFonts w:ascii="Arial" w:hAnsi="Arial" w:cs="Arial"/>
        </w:rPr>
      </w:pPr>
      <w:r w:rsidRPr="007D3EDF">
        <w:rPr>
          <w:rFonts w:ascii="Arial" w:hAnsi="Arial" w:cs="Arial"/>
          <w:b/>
        </w:rPr>
        <w:t xml:space="preserve">Vlada Republike Slovenije v tem mandatu romsko tematiko obravnava sistematično in celovito. </w:t>
      </w:r>
      <w:r w:rsidRPr="007D3EDF">
        <w:rPr>
          <w:rFonts w:ascii="Arial" w:hAnsi="Arial" w:cs="Arial"/>
        </w:rPr>
        <w:t>Na različnih področjih smo uvedli in nadgradili številne ukrepe za izboljšanje položaja pripadnikov romske skupnosti, predvidene v Nacionalnem programu ukrepov za Rome (2021 – 2030). Poleg zagotavljanja večje varnosti</w:t>
      </w:r>
      <w:r w:rsidRPr="007D3EDF">
        <w:rPr>
          <w:rFonts w:ascii="Arial" w:hAnsi="Arial" w:cs="Arial"/>
          <w:spacing w:val="-5"/>
        </w:rPr>
        <w:t xml:space="preserve"> </w:t>
      </w:r>
      <w:r w:rsidRPr="007D3EDF">
        <w:rPr>
          <w:rFonts w:ascii="Arial" w:hAnsi="Arial" w:cs="Arial"/>
        </w:rPr>
        <w:t>na</w:t>
      </w:r>
      <w:r w:rsidRPr="007D3EDF">
        <w:rPr>
          <w:rFonts w:ascii="Arial" w:hAnsi="Arial" w:cs="Arial"/>
          <w:spacing w:val="-5"/>
        </w:rPr>
        <w:t xml:space="preserve"> </w:t>
      </w:r>
      <w:r w:rsidRPr="007D3EDF">
        <w:rPr>
          <w:rFonts w:ascii="Arial" w:hAnsi="Arial" w:cs="Arial"/>
        </w:rPr>
        <w:t>območjih,</w:t>
      </w:r>
      <w:r w:rsidRPr="007D3EDF">
        <w:rPr>
          <w:rFonts w:ascii="Arial" w:hAnsi="Arial" w:cs="Arial"/>
          <w:spacing w:val="-6"/>
        </w:rPr>
        <w:t xml:space="preserve"> </w:t>
      </w:r>
      <w:r w:rsidRPr="007D3EDF">
        <w:rPr>
          <w:rFonts w:ascii="Arial" w:hAnsi="Arial" w:cs="Arial"/>
        </w:rPr>
        <w:t>kjer</w:t>
      </w:r>
      <w:r w:rsidRPr="007D3EDF">
        <w:rPr>
          <w:rFonts w:ascii="Arial" w:hAnsi="Arial" w:cs="Arial"/>
          <w:spacing w:val="-5"/>
        </w:rPr>
        <w:t xml:space="preserve"> </w:t>
      </w:r>
      <w:r w:rsidRPr="007D3EDF">
        <w:rPr>
          <w:rFonts w:ascii="Arial" w:hAnsi="Arial" w:cs="Arial"/>
        </w:rPr>
        <w:t>živijo</w:t>
      </w:r>
      <w:r w:rsidRPr="007D3EDF">
        <w:rPr>
          <w:rFonts w:ascii="Arial" w:hAnsi="Arial" w:cs="Arial"/>
          <w:spacing w:val="-5"/>
        </w:rPr>
        <w:t xml:space="preserve"> </w:t>
      </w:r>
      <w:r w:rsidRPr="007D3EDF">
        <w:rPr>
          <w:rFonts w:ascii="Arial" w:hAnsi="Arial" w:cs="Arial"/>
        </w:rPr>
        <w:t>Romi,</w:t>
      </w:r>
      <w:r w:rsidRPr="007D3EDF">
        <w:rPr>
          <w:rFonts w:ascii="Arial" w:hAnsi="Arial" w:cs="Arial"/>
          <w:spacing w:val="-5"/>
        </w:rPr>
        <w:t xml:space="preserve"> </w:t>
      </w:r>
      <w:r w:rsidRPr="007D3EDF">
        <w:rPr>
          <w:rFonts w:ascii="Arial" w:hAnsi="Arial" w:cs="Arial"/>
        </w:rPr>
        <w:t>smo</w:t>
      </w:r>
      <w:r w:rsidRPr="007D3EDF">
        <w:rPr>
          <w:rFonts w:ascii="Arial" w:hAnsi="Arial" w:cs="Arial"/>
          <w:spacing w:val="-3"/>
        </w:rPr>
        <w:t xml:space="preserve"> </w:t>
      </w:r>
      <w:r w:rsidRPr="007D3EDF">
        <w:rPr>
          <w:rFonts w:ascii="Arial" w:hAnsi="Arial" w:cs="Arial"/>
        </w:rPr>
        <w:t>posebno</w:t>
      </w:r>
      <w:r w:rsidRPr="007D3EDF">
        <w:rPr>
          <w:rFonts w:ascii="Arial" w:hAnsi="Arial" w:cs="Arial"/>
          <w:spacing w:val="-5"/>
        </w:rPr>
        <w:t xml:space="preserve"> </w:t>
      </w:r>
      <w:r w:rsidRPr="007D3EDF">
        <w:rPr>
          <w:rFonts w:ascii="Arial" w:hAnsi="Arial" w:cs="Arial"/>
        </w:rPr>
        <w:t>pozornost</w:t>
      </w:r>
      <w:r w:rsidRPr="007D3EDF">
        <w:rPr>
          <w:rFonts w:ascii="Arial" w:hAnsi="Arial" w:cs="Arial"/>
          <w:spacing w:val="-5"/>
        </w:rPr>
        <w:t xml:space="preserve"> </w:t>
      </w:r>
      <w:r w:rsidRPr="007D3EDF">
        <w:rPr>
          <w:rFonts w:ascii="Arial" w:hAnsi="Arial" w:cs="Arial"/>
        </w:rPr>
        <w:t>namenili</w:t>
      </w:r>
      <w:r w:rsidRPr="007D3EDF">
        <w:rPr>
          <w:rFonts w:ascii="Arial" w:hAnsi="Arial" w:cs="Arial"/>
          <w:spacing w:val="-5"/>
        </w:rPr>
        <w:t xml:space="preserve"> </w:t>
      </w:r>
      <w:r w:rsidRPr="007D3EDF">
        <w:rPr>
          <w:rFonts w:ascii="Arial" w:hAnsi="Arial" w:cs="Arial"/>
        </w:rPr>
        <w:t xml:space="preserve">zgodnjemu </w:t>
      </w:r>
      <w:r w:rsidRPr="007D3EDF">
        <w:rPr>
          <w:rFonts w:ascii="Arial" w:hAnsi="Arial" w:cs="Arial"/>
          <w:spacing w:val="-4"/>
        </w:rPr>
        <w:t xml:space="preserve">vključevanju otrok v vzgojno-izobraževalni sistem, spodbujanju socialne vključenosti, </w:t>
      </w:r>
      <w:r w:rsidRPr="007D3EDF">
        <w:rPr>
          <w:rFonts w:ascii="Arial" w:hAnsi="Arial" w:cs="Arial"/>
          <w:spacing w:val="-2"/>
        </w:rPr>
        <w:t>izboljšanju</w:t>
      </w:r>
      <w:r w:rsidRPr="007D3EDF">
        <w:rPr>
          <w:rFonts w:ascii="Arial" w:hAnsi="Arial" w:cs="Arial"/>
          <w:spacing w:val="-7"/>
        </w:rPr>
        <w:t xml:space="preserve"> </w:t>
      </w:r>
      <w:r w:rsidRPr="007D3EDF">
        <w:rPr>
          <w:rFonts w:ascii="Arial" w:hAnsi="Arial" w:cs="Arial"/>
          <w:spacing w:val="-2"/>
        </w:rPr>
        <w:t>možnosti</w:t>
      </w:r>
      <w:r w:rsidRPr="007D3EDF">
        <w:rPr>
          <w:rFonts w:ascii="Arial" w:hAnsi="Arial" w:cs="Arial"/>
          <w:spacing w:val="-8"/>
        </w:rPr>
        <w:t xml:space="preserve"> </w:t>
      </w:r>
      <w:r w:rsidRPr="007D3EDF">
        <w:rPr>
          <w:rFonts w:ascii="Arial" w:hAnsi="Arial" w:cs="Arial"/>
          <w:spacing w:val="-2"/>
        </w:rPr>
        <w:t>za</w:t>
      </w:r>
      <w:r w:rsidRPr="007D3EDF">
        <w:rPr>
          <w:rFonts w:ascii="Arial" w:hAnsi="Arial" w:cs="Arial"/>
          <w:spacing w:val="-7"/>
        </w:rPr>
        <w:t xml:space="preserve"> </w:t>
      </w:r>
      <w:r w:rsidRPr="007D3EDF">
        <w:rPr>
          <w:rFonts w:ascii="Arial" w:hAnsi="Arial" w:cs="Arial"/>
          <w:spacing w:val="-2"/>
        </w:rPr>
        <w:t>zaposlitev,</w:t>
      </w:r>
      <w:r w:rsidRPr="007D3EDF">
        <w:rPr>
          <w:rFonts w:ascii="Arial" w:hAnsi="Arial" w:cs="Arial"/>
          <w:spacing w:val="-7"/>
        </w:rPr>
        <w:t xml:space="preserve"> </w:t>
      </w:r>
      <w:r w:rsidRPr="007D3EDF">
        <w:rPr>
          <w:rFonts w:ascii="Arial" w:hAnsi="Arial" w:cs="Arial"/>
          <w:spacing w:val="-2"/>
        </w:rPr>
        <w:t>bivalnim</w:t>
      </w:r>
      <w:r w:rsidRPr="007D3EDF">
        <w:rPr>
          <w:rFonts w:ascii="Arial" w:hAnsi="Arial" w:cs="Arial"/>
          <w:spacing w:val="-8"/>
        </w:rPr>
        <w:t xml:space="preserve"> </w:t>
      </w:r>
      <w:r w:rsidRPr="007D3EDF">
        <w:rPr>
          <w:rFonts w:ascii="Arial" w:hAnsi="Arial" w:cs="Arial"/>
          <w:spacing w:val="-2"/>
        </w:rPr>
        <w:t>razmeram,</w:t>
      </w:r>
      <w:r w:rsidRPr="007D3EDF">
        <w:rPr>
          <w:rFonts w:ascii="Arial" w:hAnsi="Arial" w:cs="Arial"/>
          <w:spacing w:val="-7"/>
        </w:rPr>
        <w:t xml:space="preserve"> </w:t>
      </w:r>
      <w:r w:rsidRPr="007D3EDF">
        <w:rPr>
          <w:rFonts w:ascii="Arial" w:hAnsi="Arial" w:cs="Arial"/>
          <w:spacing w:val="-2"/>
        </w:rPr>
        <w:t>prostorskemu</w:t>
      </w:r>
      <w:r w:rsidRPr="007D3EDF">
        <w:rPr>
          <w:rFonts w:ascii="Arial" w:hAnsi="Arial" w:cs="Arial"/>
          <w:spacing w:val="-7"/>
        </w:rPr>
        <w:t xml:space="preserve"> </w:t>
      </w:r>
      <w:r w:rsidRPr="007D3EDF">
        <w:rPr>
          <w:rFonts w:ascii="Arial" w:hAnsi="Arial" w:cs="Arial"/>
          <w:spacing w:val="-2"/>
        </w:rPr>
        <w:t>načrtovanju</w:t>
      </w:r>
      <w:r w:rsidRPr="007D3EDF">
        <w:rPr>
          <w:rFonts w:ascii="Arial" w:hAnsi="Arial" w:cs="Arial"/>
          <w:spacing w:val="-7"/>
        </w:rPr>
        <w:t xml:space="preserve"> </w:t>
      </w:r>
      <w:r w:rsidRPr="007D3EDF">
        <w:rPr>
          <w:rFonts w:ascii="Arial" w:hAnsi="Arial" w:cs="Arial"/>
          <w:spacing w:val="-2"/>
        </w:rPr>
        <w:t xml:space="preserve">ter </w:t>
      </w:r>
      <w:r w:rsidRPr="007D3EDF">
        <w:rPr>
          <w:rFonts w:ascii="Arial" w:hAnsi="Arial" w:cs="Arial"/>
        </w:rPr>
        <w:t>finančni</w:t>
      </w:r>
      <w:r w:rsidRPr="007D3EDF">
        <w:rPr>
          <w:rFonts w:ascii="Arial" w:hAnsi="Arial" w:cs="Arial"/>
          <w:spacing w:val="-15"/>
        </w:rPr>
        <w:t xml:space="preserve"> </w:t>
      </w:r>
      <w:r w:rsidRPr="007D3EDF">
        <w:rPr>
          <w:rFonts w:ascii="Arial" w:hAnsi="Arial" w:cs="Arial"/>
        </w:rPr>
        <w:t>podpori</w:t>
      </w:r>
      <w:r w:rsidRPr="007D3EDF">
        <w:rPr>
          <w:rFonts w:ascii="Arial" w:hAnsi="Arial" w:cs="Arial"/>
          <w:spacing w:val="-17"/>
        </w:rPr>
        <w:t xml:space="preserve"> </w:t>
      </w:r>
      <w:r w:rsidRPr="007D3EDF">
        <w:rPr>
          <w:rFonts w:ascii="Arial" w:hAnsi="Arial" w:cs="Arial"/>
        </w:rPr>
        <w:t>občinam,</w:t>
      </w:r>
      <w:r w:rsidRPr="007D3EDF">
        <w:rPr>
          <w:rFonts w:ascii="Arial" w:hAnsi="Arial" w:cs="Arial"/>
          <w:spacing w:val="-15"/>
        </w:rPr>
        <w:t xml:space="preserve"> </w:t>
      </w:r>
      <w:r w:rsidRPr="007D3EDF">
        <w:rPr>
          <w:rFonts w:ascii="Arial" w:hAnsi="Arial" w:cs="Arial"/>
        </w:rPr>
        <w:t>v</w:t>
      </w:r>
      <w:r w:rsidRPr="007D3EDF">
        <w:rPr>
          <w:rFonts w:ascii="Arial" w:hAnsi="Arial" w:cs="Arial"/>
          <w:spacing w:val="-15"/>
        </w:rPr>
        <w:t xml:space="preserve"> </w:t>
      </w:r>
      <w:r w:rsidRPr="007D3EDF">
        <w:rPr>
          <w:rFonts w:ascii="Arial" w:hAnsi="Arial" w:cs="Arial"/>
        </w:rPr>
        <w:t>katerih</w:t>
      </w:r>
      <w:r w:rsidRPr="007D3EDF">
        <w:rPr>
          <w:rFonts w:ascii="Arial" w:hAnsi="Arial" w:cs="Arial"/>
          <w:spacing w:val="-15"/>
        </w:rPr>
        <w:t xml:space="preserve"> </w:t>
      </w:r>
      <w:r w:rsidRPr="007D3EDF">
        <w:rPr>
          <w:rFonts w:ascii="Arial" w:hAnsi="Arial" w:cs="Arial"/>
        </w:rPr>
        <w:t>se</w:t>
      </w:r>
      <w:r w:rsidRPr="007D3EDF">
        <w:rPr>
          <w:rFonts w:ascii="Arial" w:hAnsi="Arial" w:cs="Arial"/>
          <w:spacing w:val="-16"/>
        </w:rPr>
        <w:t xml:space="preserve"> </w:t>
      </w:r>
      <w:r w:rsidRPr="007D3EDF">
        <w:rPr>
          <w:rFonts w:ascii="Arial" w:hAnsi="Arial" w:cs="Arial"/>
        </w:rPr>
        <w:t>nahajajo</w:t>
      </w:r>
      <w:r w:rsidRPr="007D3EDF">
        <w:rPr>
          <w:rFonts w:ascii="Arial" w:hAnsi="Arial" w:cs="Arial"/>
          <w:spacing w:val="-15"/>
        </w:rPr>
        <w:t xml:space="preserve"> </w:t>
      </w:r>
      <w:r w:rsidRPr="007D3EDF">
        <w:rPr>
          <w:rFonts w:ascii="Arial" w:hAnsi="Arial" w:cs="Arial"/>
        </w:rPr>
        <w:t>romska</w:t>
      </w:r>
      <w:r w:rsidRPr="007D3EDF">
        <w:rPr>
          <w:rFonts w:ascii="Arial" w:hAnsi="Arial" w:cs="Arial"/>
          <w:spacing w:val="-15"/>
        </w:rPr>
        <w:t xml:space="preserve"> </w:t>
      </w:r>
      <w:r w:rsidRPr="007D3EDF">
        <w:rPr>
          <w:rFonts w:ascii="Arial" w:hAnsi="Arial" w:cs="Arial"/>
        </w:rPr>
        <w:t>naselja.</w:t>
      </w:r>
    </w:p>
    <w:p w14:paraId="408C990A" w14:textId="77777777" w:rsidR="0079641F" w:rsidRPr="007D3EDF" w:rsidRDefault="00844B06">
      <w:pPr>
        <w:pStyle w:val="Telobesedila"/>
        <w:spacing w:before="156" w:line="278" w:lineRule="auto"/>
        <w:ind w:right="143"/>
        <w:rPr>
          <w:rFonts w:ascii="Arial" w:hAnsi="Arial" w:cs="Arial"/>
        </w:rPr>
      </w:pPr>
      <w:r w:rsidRPr="007D3EDF">
        <w:rPr>
          <w:rFonts w:ascii="Arial" w:hAnsi="Arial" w:cs="Arial"/>
        </w:rPr>
        <w:t>Kot</w:t>
      </w:r>
      <w:r w:rsidRPr="007D3EDF">
        <w:rPr>
          <w:rFonts w:ascii="Arial" w:hAnsi="Arial" w:cs="Arial"/>
          <w:spacing w:val="-6"/>
        </w:rPr>
        <w:t xml:space="preserve"> </w:t>
      </w:r>
      <w:r w:rsidRPr="007D3EDF">
        <w:rPr>
          <w:rFonts w:ascii="Arial" w:hAnsi="Arial" w:cs="Arial"/>
        </w:rPr>
        <w:t>na</w:t>
      </w:r>
      <w:r w:rsidRPr="007D3EDF">
        <w:rPr>
          <w:rFonts w:ascii="Arial" w:hAnsi="Arial" w:cs="Arial"/>
          <w:spacing w:val="-6"/>
        </w:rPr>
        <w:t xml:space="preserve"> </w:t>
      </w:r>
      <w:r w:rsidRPr="007D3EDF">
        <w:rPr>
          <w:rFonts w:ascii="Arial" w:hAnsi="Arial" w:cs="Arial"/>
        </w:rPr>
        <w:t>številnih</w:t>
      </w:r>
      <w:r w:rsidRPr="007D3EDF">
        <w:rPr>
          <w:rFonts w:ascii="Arial" w:hAnsi="Arial" w:cs="Arial"/>
          <w:spacing w:val="-6"/>
        </w:rPr>
        <w:t xml:space="preserve"> </w:t>
      </w:r>
      <w:r w:rsidRPr="007D3EDF">
        <w:rPr>
          <w:rFonts w:ascii="Arial" w:hAnsi="Arial" w:cs="Arial"/>
        </w:rPr>
        <w:t>drugih</w:t>
      </w:r>
      <w:r w:rsidRPr="007D3EDF">
        <w:rPr>
          <w:rFonts w:ascii="Arial" w:hAnsi="Arial" w:cs="Arial"/>
          <w:spacing w:val="-9"/>
        </w:rPr>
        <w:t xml:space="preserve"> </w:t>
      </w:r>
      <w:r w:rsidRPr="007D3EDF">
        <w:rPr>
          <w:rFonts w:ascii="Arial" w:hAnsi="Arial" w:cs="Arial"/>
        </w:rPr>
        <w:t>področjih</w:t>
      </w:r>
      <w:r w:rsidRPr="007D3EDF">
        <w:rPr>
          <w:rFonts w:ascii="Arial" w:hAnsi="Arial" w:cs="Arial"/>
          <w:spacing w:val="-9"/>
        </w:rPr>
        <w:t xml:space="preserve"> </w:t>
      </w:r>
      <w:r w:rsidRPr="007D3EDF">
        <w:rPr>
          <w:rFonts w:ascii="Arial" w:hAnsi="Arial" w:cs="Arial"/>
        </w:rPr>
        <w:t>se</w:t>
      </w:r>
      <w:r w:rsidRPr="007D3EDF">
        <w:rPr>
          <w:rFonts w:ascii="Arial" w:hAnsi="Arial" w:cs="Arial"/>
          <w:spacing w:val="-6"/>
        </w:rPr>
        <w:t xml:space="preserve"> </w:t>
      </w:r>
      <w:r w:rsidRPr="007D3EDF">
        <w:rPr>
          <w:rFonts w:ascii="Arial" w:hAnsi="Arial" w:cs="Arial"/>
        </w:rPr>
        <w:t>tudi</w:t>
      </w:r>
      <w:r w:rsidRPr="007D3EDF">
        <w:rPr>
          <w:rFonts w:ascii="Arial" w:hAnsi="Arial" w:cs="Arial"/>
          <w:spacing w:val="-7"/>
        </w:rPr>
        <w:t xml:space="preserve"> </w:t>
      </w:r>
      <w:r w:rsidRPr="007D3EDF">
        <w:rPr>
          <w:rFonts w:ascii="Arial" w:hAnsi="Arial" w:cs="Arial"/>
        </w:rPr>
        <w:t>tukaj</w:t>
      </w:r>
      <w:r w:rsidRPr="007D3EDF">
        <w:rPr>
          <w:rFonts w:ascii="Arial" w:hAnsi="Arial" w:cs="Arial"/>
          <w:spacing w:val="-9"/>
        </w:rPr>
        <w:t xml:space="preserve"> </w:t>
      </w:r>
      <w:r w:rsidRPr="007D3EDF">
        <w:rPr>
          <w:rFonts w:ascii="Arial" w:hAnsi="Arial" w:cs="Arial"/>
        </w:rPr>
        <w:t>soočamo</w:t>
      </w:r>
      <w:r w:rsidRPr="007D3EDF">
        <w:rPr>
          <w:rFonts w:ascii="Arial" w:hAnsi="Arial" w:cs="Arial"/>
          <w:spacing w:val="-8"/>
        </w:rPr>
        <w:t xml:space="preserve"> </w:t>
      </w:r>
      <w:r w:rsidRPr="007D3EDF">
        <w:rPr>
          <w:rFonts w:ascii="Arial" w:hAnsi="Arial" w:cs="Arial"/>
        </w:rPr>
        <w:t>z</w:t>
      </w:r>
      <w:r w:rsidRPr="007D3EDF">
        <w:rPr>
          <w:rFonts w:ascii="Arial" w:hAnsi="Arial" w:cs="Arial"/>
          <w:spacing w:val="-7"/>
        </w:rPr>
        <w:t xml:space="preserve"> </w:t>
      </w:r>
      <w:r w:rsidRPr="007D3EDF">
        <w:rPr>
          <w:rFonts w:ascii="Arial" w:hAnsi="Arial" w:cs="Arial"/>
        </w:rPr>
        <w:t>razmerami,</w:t>
      </w:r>
      <w:r w:rsidRPr="007D3EDF">
        <w:rPr>
          <w:rFonts w:ascii="Arial" w:hAnsi="Arial" w:cs="Arial"/>
          <w:spacing w:val="-7"/>
        </w:rPr>
        <w:t xml:space="preserve"> </w:t>
      </w:r>
      <w:r w:rsidRPr="007D3EDF">
        <w:rPr>
          <w:rFonts w:ascii="Arial" w:hAnsi="Arial" w:cs="Arial"/>
        </w:rPr>
        <w:t>ki</w:t>
      </w:r>
      <w:r w:rsidRPr="007D3EDF">
        <w:rPr>
          <w:rFonts w:ascii="Arial" w:hAnsi="Arial" w:cs="Arial"/>
          <w:spacing w:val="-7"/>
        </w:rPr>
        <w:t xml:space="preserve"> </w:t>
      </w:r>
      <w:r w:rsidRPr="007D3EDF">
        <w:rPr>
          <w:rFonts w:ascii="Arial" w:hAnsi="Arial" w:cs="Arial"/>
        </w:rPr>
        <w:t>so</w:t>
      </w:r>
      <w:r w:rsidRPr="007D3EDF">
        <w:rPr>
          <w:rFonts w:ascii="Arial" w:hAnsi="Arial" w:cs="Arial"/>
          <w:spacing w:val="-6"/>
        </w:rPr>
        <w:t xml:space="preserve"> </w:t>
      </w:r>
      <w:r w:rsidRPr="007D3EDF">
        <w:rPr>
          <w:rFonts w:ascii="Arial" w:hAnsi="Arial" w:cs="Arial"/>
        </w:rPr>
        <w:t>posledica desetletij</w:t>
      </w:r>
      <w:r w:rsidRPr="007D3EDF">
        <w:rPr>
          <w:rFonts w:ascii="Arial" w:hAnsi="Arial" w:cs="Arial"/>
          <w:spacing w:val="-3"/>
        </w:rPr>
        <w:t xml:space="preserve"> </w:t>
      </w:r>
      <w:r w:rsidRPr="007D3EDF">
        <w:rPr>
          <w:rFonts w:ascii="Arial" w:hAnsi="Arial" w:cs="Arial"/>
        </w:rPr>
        <w:t>zanemarjanja</w:t>
      </w:r>
      <w:r w:rsidRPr="007D3EDF">
        <w:rPr>
          <w:rFonts w:ascii="Arial" w:hAnsi="Arial" w:cs="Arial"/>
          <w:spacing w:val="-2"/>
        </w:rPr>
        <w:t xml:space="preserve"> </w:t>
      </w:r>
      <w:r w:rsidRPr="007D3EDF">
        <w:rPr>
          <w:rFonts w:ascii="Arial" w:hAnsi="Arial" w:cs="Arial"/>
        </w:rPr>
        <w:t>s</w:t>
      </w:r>
      <w:r w:rsidRPr="007D3EDF">
        <w:rPr>
          <w:rFonts w:ascii="Arial" w:hAnsi="Arial" w:cs="Arial"/>
          <w:spacing w:val="-5"/>
        </w:rPr>
        <w:t xml:space="preserve"> </w:t>
      </w:r>
      <w:r w:rsidRPr="007D3EDF">
        <w:rPr>
          <w:rFonts w:ascii="Arial" w:hAnsi="Arial" w:cs="Arial"/>
        </w:rPr>
        <w:t>strani</w:t>
      </w:r>
      <w:r w:rsidRPr="007D3EDF">
        <w:rPr>
          <w:rFonts w:ascii="Arial" w:hAnsi="Arial" w:cs="Arial"/>
          <w:spacing w:val="-5"/>
        </w:rPr>
        <w:t xml:space="preserve"> </w:t>
      </w:r>
      <w:r w:rsidRPr="007D3EDF">
        <w:rPr>
          <w:rFonts w:ascii="Arial" w:hAnsi="Arial" w:cs="Arial"/>
        </w:rPr>
        <w:t>države</w:t>
      </w:r>
      <w:r w:rsidRPr="007D3EDF">
        <w:rPr>
          <w:rFonts w:ascii="Arial" w:hAnsi="Arial" w:cs="Arial"/>
          <w:spacing w:val="-2"/>
        </w:rPr>
        <w:t xml:space="preserve"> </w:t>
      </w:r>
      <w:r w:rsidRPr="007D3EDF">
        <w:rPr>
          <w:rFonts w:ascii="Arial" w:hAnsi="Arial" w:cs="Arial"/>
        </w:rPr>
        <w:t>in</w:t>
      </w:r>
      <w:r w:rsidRPr="007D3EDF">
        <w:rPr>
          <w:rFonts w:ascii="Arial" w:hAnsi="Arial" w:cs="Arial"/>
          <w:spacing w:val="-4"/>
        </w:rPr>
        <w:t xml:space="preserve"> </w:t>
      </w:r>
      <w:r w:rsidRPr="007D3EDF">
        <w:rPr>
          <w:rFonts w:ascii="Arial" w:hAnsi="Arial" w:cs="Arial"/>
        </w:rPr>
        <w:t>lokalnih</w:t>
      </w:r>
      <w:r w:rsidRPr="007D3EDF">
        <w:rPr>
          <w:rFonts w:ascii="Arial" w:hAnsi="Arial" w:cs="Arial"/>
          <w:spacing w:val="-2"/>
        </w:rPr>
        <w:t xml:space="preserve"> </w:t>
      </w:r>
      <w:r w:rsidRPr="007D3EDF">
        <w:rPr>
          <w:rFonts w:ascii="Arial" w:hAnsi="Arial" w:cs="Arial"/>
        </w:rPr>
        <w:t>skupnosti</w:t>
      </w:r>
      <w:r w:rsidRPr="007D3EDF">
        <w:rPr>
          <w:rFonts w:ascii="Arial" w:hAnsi="Arial" w:cs="Arial"/>
          <w:spacing w:val="-5"/>
        </w:rPr>
        <w:t xml:space="preserve"> </w:t>
      </w:r>
      <w:r w:rsidRPr="007D3EDF">
        <w:rPr>
          <w:rFonts w:ascii="Arial" w:hAnsi="Arial" w:cs="Arial"/>
        </w:rPr>
        <w:t>ter</w:t>
      </w:r>
      <w:r w:rsidRPr="007D3EDF">
        <w:rPr>
          <w:rFonts w:ascii="Arial" w:hAnsi="Arial" w:cs="Arial"/>
          <w:spacing w:val="-3"/>
        </w:rPr>
        <w:t xml:space="preserve"> </w:t>
      </w:r>
      <w:r w:rsidRPr="007D3EDF">
        <w:rPr>
          <w:rFonts w:ascii="Arial" w:hAnsi="Arial" w:cs="Arial"/>
        </w:rPr>
        <w:t>vzpona</w:t>
      </w:r>
      <w:r w:rsidRPr="007D3EDF">
        <w:rPr>
          <w:rFonts w:ascii="Arial" w:hAnsi="Arial" w:cs="Arial"/>
          <w:spacing w:val="-4"/>
        </w:rPr>
        <w:t xml:space="preserve"> </w:t>
      </w:r>
      <w:r w:rsidRPr="007D3EDF">
        <w:rPr>
          <w:rFonts w:ascii="Arial" w:hAnsi="Arial" w:cs="Arial"/>
        </w:rPr>
        <w:t>populizma,</w:t>
      </w:r>
      <w:r w:rsidRPr="007D3EDF">
        <w:rPr>
          <w:rFonts w:ascii="Arial" w:hAnsi="Arial" w:cs="Arial"/>
          <w:spacing w:val="-4"/>
        </w:rPr>
        <w:t xml:space="preserve"> </w:t>
      </w:r>
      <w:r w:rsidRPr="007D3EDF">
        <w:rPr>
          <w:rFonts w:ascii="Arial" w:hAnsi="Arial" w:cs="Arial"/>
        </w:rPr>
        <w:t xml:space="preserve">ki med ljudmi spodbuja predsodke do Romov. Zato kljub zavzetemu in ciljno </w:t>
      </w:r>
      <w:r w:rsidRPr="007D3EDF">
        <w:rPr>
          <w:rFonts w:ascii="Arial" w:hAnsi="Arial" w:cs="Arial"/>
          <w:spacing w:val="-2"/>
        </w:rPr>
        <w:t>usmerjenemu</w:t>
      </w:r>
      <w:r w:rsidRPr="007D3EDF">
        <w:rPr>
          <w:rFonts w:ascii="Arial" w:hAnsi="Arial" w:cs="Arial"/>
          <w:spacing w:val="-15"/>
        </w:rPr>
        <w:t xml:space="preserve"> </w:t>
      </w:r>
      <w:r w:rsidRPr="007D3EDF">
        <w:rPr>
          <w:rFonts w:ascii="Arial" w:hAnsi="Arial" w:cs="Arial"/>
          <w:spacing w:val="-2"/>
        </w:rPr>
        <w:t>pristopu</w:t>
      </w:r>
      <w:r w:rsidRPr="007D3EDF">
        <w:rPr>
          <w:rFonts w:ascii="Arial" w:hAnsi="Arial" w:cs="Arial"/>
          <w:spacing w:val="-15"/>
        </w:rPr>
        <w:t xml:space="preserve"> </w:t>
      </w:r>
      <w:r w:rsidRPr="007D3EDF">
        <w:rPr>
          <w:rFonts w:ascii="Arial" w:hAnsi="Arial" w:cs="Arial"/>
          <w:spacing w:val="-2"/>
        </w:rPr>
        <w:t>rezultatov</w:t>
      </w:r>
      <w:r w:rsidRPr="007D3EDF">
        <w:rPr>
          <w:rFonts w:ascii="Arial" w:hAnsi="Arial" w:cs="Arial"/>
          <w:spacing w:val="-14"/>
        </w:rPr>
        <w:t xml:space="preserve"> </w:t>
      </w:r>
      <w:r w:rsidRPr="007D3EDF">
        <w:rPr>
          <w:rFonts w:ascii="Arial" w:hAnsi="Arial" w:cs="Arial"/>
          <w:spacing w:val="-2"/>
        </w:rPr>
        <w:t>ne</w:t>
      </w:r>
      <w:r w:rsidRPr="007D3EDF">
        <w:rPr>
          <w:rFonts w:ascii="Arial" w:hAnsi="Arial" w:cs="Arial"/>
          <w:spacing w:val="-15"/>
        </w:rPr>
        <w:t xml:space="preserve"> </w:t>
      </w:r>
      <w:r w:rsidRPr="007D3EDF">
        <w:rPr>
          <w:rFonts w:ascii="Arial" w:hAnsi="Arial" w:cs="Arial"/>
          <w:spacing w:val="-2"/>
        </w:rPr>
        <w:t>moremo</w:t>
      </w:r>
      <w:r w:rsidRPr="007D3EDF">
        <w:rPr>
          <w:rFonts w:ascii="Arial" w:hAnsi="Arial" w:cs="Arial"/>
          <w:spacing w:val="-15"/>
        </w:rPr>
        <w:t xml:space="preserve"> </w:t>
      </w:r>
      <w:r w:rsidRPr="007D3EDF">
        <w:rPr>
          <w:rFonts w:ascii="Arial" w:hAnsi="Arial" w:cs="Arial"/>
          <w:spacing w:val="-2"/>
        </w:rPr>
        <w:t>pričakovati</w:t>
      </w:r>
      <w:r w:rsidRPr="007D3EDF">
        <w:rPr>
          <w:rFonts w:ascii="Arial" w:hAnsi="Arial" w:cs="Arial"/>
          <w:spacing w:val="-15"/>
        </w:rPr>
        <w:t xml:space="preserve"> </w:t>
      </w:r>
      <w:r w:rsidRPr="007D3EDF">
        <w:rPr>
          <w:rFonts w:ascii="Arial" w:hAnsi="Arial" w:cs="Arial"/>
          <w:spacing w:val="-2"/>
        </w:rPr>
        <w:t>čez</w:t>
      </w:r>
      <w:r w:rsidRPr="007D3EDF">
        <w:rPr>
          <w:rFonts w:ascii="Arial" w:hAnsi="Arial" w:cs="Arial"/>
          <w:spacing w:val="-14"/>
        </w:rPr>
        <w:t xml:space="preserve"> </w:t>
      </w:r>
      <w:r w:rsidRPr="007D3EDF">
        <w:rPr>
          <w:rFonts w:ascii="Arial" w:hAnsi="Arial" w:cs="Arial"/>
          <w:spacing w:val="-2"/>
        </w:rPr>
        <w:t>noč.</w:t>
      </w:r>
      <w:r w:rsidRPr="007D3EDF">
        <w:rPr>
          <w:rFonts w:ascii="Arial" w:hAnsi="Arial" w:cs="Arial"/>
          <w:spacing w:val="-15"/>
        </w:rPr>
        <w:t xml:space="preserve"> </w:t>
      </w:r>
      <w:r w:rsidRPr="007D3EDF">
        <w:rPr>
          <w:rFonts w:ascii="Arial" w:hAnsi="Arial" w:cs="Arial"/>
          <w:spacing w:val="-2"/>
        </w:rPr>
        <w:t>Verjamemo</w:t>
      </w:r>
      <w:r w:rsidRPr="007D3EDF">
        <w:rPr>
          <w:rFonts w:ascii="Arial" w:hAnsi="Arial" w:cs="Arial"/>
          <w:spacing w:val="-15"/>
        </w:rPr>
        <w:t xml:space="preserve"> </w:t>
      </w:r>
      <w:r w:rsidRPr="007D3EDF">
        <w:rPr>
          <w:rFonts w:ascii="Arial" w:hAnsi="Arial" w:cs="Arial"/>
          <w:spacing w:val="-2"/>
        </w:rPr>
        <w:t>pa,</w:t>
      </w:r>
      <w:r w:rsidRPr="007D3EDF">
        <w:rPr>
          <w:rFonts w:ascii="Arial" w:hAnsi="Arial" w:cs="Arial"/>
          <w:spacing w:val="-14"/>
        </w:rPr>
        <w:t xml:space="preserve"> </w:t>
      </w:r>
      <w:r w:rsidRPr="007D3EDF">
        <w:rPr>
          <w:rFonts w:ascii="Arial" w:hAnsi="Arial" w:cs="Arial"/>
          <w:spacing w:val="-2"/>
        </w:rPr>
        <w:t>da je</w:t>
      </w:r>
      <w:r w:rsidRPr="007D3EDF">
        <w:rPr>
          <w:rFonts w:ascii="Arial" w:hAnsi="Arial" w:cs="Arial"/>
          <w:spacing w:val="-15"/>
        </w:rPr>
        <w:t xml:space="preserve"> </w:t>
      </w:r>
      <w:r w:rsidRPr="007D3EDF">
        <w:rPr>
          <w:rFonts w:ascii="Arial" w:hAnsi="Arial" w:cs="Arial"/>
          <w:spacing w:val="-2"/>
        </w:rPr>
        <w:t>za</w:t>
      </w:r>
      <w:r w:rsidRPr="007D3EDF">
        <w:rPr>
          <w:rFonts w:ascii="Arial" w:hAnsi="Arial" w:cs="Arial"/>
          <w:spacing w:val="-15"/>
        </w:rPr>
        <w:t xml:space="preserve"> </w:t>
      </w:r>
      <w:r w:rsidRPr="007D3EDF">
        <w:rPr>
          <w:rFonts w:ascii="Arial" w:hAnsi="Arial" w:cs="Arial"/>
          <w:spacing w:val="-2"/>
        </w:rPr>
        <w:t>ohranjanje</w:t>
      </w:r>
      <w:r w:rsidRPr="007D3EDF">
        <w:rPr>
          <w:rFonts w:ascii="Arial" w:hAnsi="Arial" w:cs="Arial"/>
          <w:spacing w:val="-14"/>
        </w:rPr>
        <w:t xml:space="preserve"> </w:t>
      </w:r>
      <w:r w:rsidRPr="007D3EDF">
        <w:rPr>
          <w:rFonts w:ascii="Arial" w:hAnsi="Arial" w:cs="Arial"/>
          <w:spacing w:val="-2"/>
        </w:rPr>
        <w:t>visoke</w:t>
      </w:r>
      <w:r w:rsidRPr="007D3EDF">
        <w:rPr>
          <w:rFonts w:ascii="Arial" w:hAnsi="Arial" w:cs="Arial"/>
          <w:spacing w:val="-15"/>
        </w:rPr>
        <w:t xml:space="preserve"> </w:t>
      </w:r>
      <w:r w:rsidRPr="007D3EDF">
        <w:rPr>
          <w:rFonts w:ascii="Arial" w:hAnsi="Arial" w:cs="Arial"/>
          <w:spacing w:val="-2"/>
        </w:rPr>
        <w:t>stopnje</w:t>
      </w:r>
      <w:r w:rsidRPr="007D3EDF">
        <w:rPr>
          <w:rFonts w:ascii="Arial" w:hAnsi="Arial" w:cs="Arial"/>
          <w:spacing w:val="-15"/>
        </w:rPr>
        <w:t xml:space="preserve"> </w:t>
      </w:r>
      <w:r w:rsidRPr="007D3EDF">
        <w:rPr>
          <w:rFonts w:ascii="Arial" w:hAnsi="Arial" w:cs="Arial"/>
          <w:spacing w:val="-2"/>
        </w:rPr>
        <w:t>socialne</w:t>
      </w:r>
      <w:r w:rsidRPr="007D3EDF">
        <w:rPr>
          <w:rFonts w:ascii="Arial" w:hAnsi="Arial" w:cs="Arial"/>
          <w:spacing w:val="-15"/>
        </w:rPr>
        <w:t xml:space="preserve"> </w:t>
      </w:r>
      <w:r w:rsidRPr="007D3EDF">
        <w:rPr>
          <w:rFonts w:ascii="Arial" w:hAnsi="Arial" w:cs="Arial"/>
          <w:spacing w:val="-2"/>
        </w:rPr>
        <w:t>kohezije</w:t>
      </w:r>
      <w:r w:rsidRPr="007D3EDF">
        <w:rPr>
          <w:rFonts w:ascii="Arial" w:hAnsi="Arial" w:cs="Arial"/>
          <w:spacing w:val="-14"/>
        </w:rPr>
        <w:t xml:space="preserve"> </w:t>
      </w:r>
      <w:r w:rsidRPr="007D3EDF">
        <w:rPr>
          <w:rFonts w:ascii="Arial" w:hAnsi="Arial" w:cs="Arial"/>
          <w:spacing w:val="-2"/>
        </w:rPr>
        <w:t>v</w:t>
      </w:r>
      <w:r w:rsidRPr="007D3EDF">
        <w:rPr>
          <w:rFonts w:ascii="Arial" w:hAnsi="Arial" w:cs="Arial"/>
          <w:spacing w:val="-15"/>
        </w:rPr>
        <w:t xml:space="preserve"> </w:t>
      </w:r>
      <w:r w:rsidRPr="007D3EDF">
        <w:rPr>
          <w:rFonts w:ascii="Arial" w:hAnsi="Arial" w:cs="Arial"/>
          <w:spacing w:val="-2"/>
        </w:rPr>
        <w:t>slovenski</w:t>
      </w:r>
      <w:r w:rsidRPr="007D3EDF">
        <w:rPr>
          <w:rFonts w:ascii="Arial" w:hAnsi="Arial" w:cs="Arial"/>
          <w:spacing w:val="-15"/>
        </w:rPr>
        <w:t xml:space="preserve"> </w:t>
      </w:r>
      <w:r w:rsidRPr="007D3EDF">
        <w:rPr>
          <w:rFonts w:ascii="Arial" w:hAnsi="Arial" w:cs="Arial"/>
          <w:spacing w:val="-2"/>
        </w:rPr>
        <w:t>družbi</w:t>
      </w:r>
      <w:r w:rsidRPr="007D3EDF">
        <w:rPr>
          <w:rFonts w:ascii="Arial" w:hAnsi="Arial" w:cs="Arial"/>
          <w:spacing w:val="-14"/>
        </w:rPr>
        <w:t xml:space="preserve"> </w:t>
      </w:r>
      <w:r w:rsidRPr="007D3EDF">
        <w:rPr>
          <w:rFonts w:ascii="Arial" w:hAnsi="Arial" w:cs="Arial"/>
          <w:spacing w:val="-2"/>
        </w:rPr>
        <w:t>ključno,</w:t>
      </w:r>
      <w:r w:rsidRPr="007D3EDF">
        <w:rPr>
          <w:rFonts w:ascii="Arial" w:hAnsi="Arial" w:cs="Arial"/>
          <w:spacing w:val="-15"/>
        </w:rPr>
        <w:t xml:space="preserve"> </w:t>
      </w:r>
      <w:r w:rsidRPr="007D3EDF">
        <w:rPr>
          <w:rFonts w:ascii="Arial" w:hAnsi="Arial" w:cs="Arial"/>
          <w:spacing w:val="-2"/>
        </w:rPr>
        <w:t>da</w:t>
      </w:r>
      <w:r w:rsidRPr="007D3EDF">
        <w:rPr>
          <w:rFonts w:ascii="Arial" w:hAnsi="Arial" w:cs="Arial"/>
          <w:spacing w:val="-15"/>
        </w:rPr>
        <w:t xml:space="preserve"> </w:t>
      </w:r>
      <w:r w:rsidRPr="007D3EDF">
        <w:rPr>
          <w:rFonts w:ascii="Arial" w:hAnsi="Arial" w:cs="Arial"/>
          <w:spacing w:val="-2"/>
        </w:rPr>
        <w:t xml:space="preserve">romski </w:t>
      </w:r>
      <w:r w:rsidRPr="007D3EDF">
        <w:rPr>
          <w:rFonts w:ascii="Arial" w:hAnsi="Arial" w:cs="Arial"/>
        </w:rPr>
        <w:t>skupnosti</w:t>
      </w:r>
      <w:r w:rsidRPr="007D3EDF">
        <w:rPr>
          <w:rFonts w:ascii="Arial" w:hAnsi="Arial" w:cs="Arial"/>
          <w:spacing w:val="-12"/>
        </w:rPr>
        <w:t xml:space="preserve"> </w:t>
      </w:r>
      <w:r w:rsidRPr="007D3EDF">
        <w:rPr>
          <w:rFonts w:ascii="Arial" w:hAnsi="Arial" w:cs="Arial"/>
        </w:rPr>
        <w:t>omogočimo</w:t>
      </w:r>
      <w:r w:rsidRPr="007D3EDF">
        <w:rPr>
          <w:rFonts w:ascii="Arial" w:hAnsi="Arial" w:cs="Arial"/>
          <w:spacing w:val="-12"/>
        </w:rPr>
        <w:t xml:space="preserve"> </w:t>
      </w:r>
      <w:r w:rsidRPr="007D3EDF">
        <w:rPr>
          <w:rFonts w:ascii="Arial" w:hAnsi="Arial" w:cs="Arial"/>
        </w:rPr>
        <w:t>enakovredno</w:t>
      </w:r>
      <w:r w:rsidRPr="007D3EDF">
        <w:rPr>
          <w:rFonts w:ascii="Arial" w:hAnsi="Arial" w:cs="Arial"/>
          <w:spacing w:val="-11"/>
        </w:rPr>
        <w:t xml:space="preserve"> </w:t>
      </w:r>
      <w:r w:rsidRPr="007D3EDF">
        <w:rPr>
          <w:rFonts w:ascii="Arial" w:hAnsi="Arial" w:cs="Arial"/>
        </w:rPr>
        <w:t>vključevanje</w:t>
      </w:r>
      <w:r w:rsidRPr="007D3EDF">
        <w:rPr>
          <w:rFonts w:ascii="Arial" w:hAnsi="Arial" w:cs="Arial"/>
          <w:spacing w:val="-11"/>
        </w:rPr>
        <w:t xml:space="preserve"> </w:t>
      </w:r>
      <w:r w:rsidRPr="007D3EDF">
        <w:rPr>
          <w:rFonts w:ascii="Arial" w:hAnsi="Arial" w:cs="Arial"/>
        </w:rPr>
        <w:t>in</w:t>
      </w:r>
      <w:r w:rsidRPr="007D3EDF">
        <w:rPr>
          <w:rFonts w:ascii="Arial" w:hAnsi="Arial" w:cs="Arial"/>
          <w:spacing w:val="-11"/>
        </w:rPr>
        <w:t xml:space="preserve"> </w:t>
      </w:r>
      <w:r w:rsidRPr="007D3EDF">
        <w:rPr>
          <w:rFonts w:ascii="Arial" w:hAnsi="Arial" w:cs="Arial"/>
        </w:rPr>
        <w:t>življenjske</w:t>
      </w:r>
      <w:r w:rsidRPr="007D3EDF">
        <w:rPr>
          <w:rFonts w:ascii="Arial" w:hAnsi="Arial" w:cs="Arial"/>
          <w:spacing w:val="-11"/>
        </w:rPr>
        <w:t xml:space="preserve"> </w:t>
      </w:r>
      <w:r w:rsidRPr="007D3EDF">
        <w:rPr>
          <w:rFonts w:ascii="Arial" w:hAnsi="Arial" w:cs="Arial"/>
        </w:rPr>
        <w:t>pogoje,</w:t>
      </w:r>
      <w:r w:rsidRPr="007D3EDF">
        <w:rPr>
          <w:rFonts w:ascii="Arial" w:hAnsi="Arial" w:cs="Arial"/>
          <w:spacing w:val="-11"/>
        </w:rPr>
        <w:t xml:space="preserve"> </w:t>
      </w:r>
      <w:r w:rsidRPr="007D3EDF">
        <w:rPr>
          <w:rFonts w:ascii="Arial" w:hAnsi="Arial" w:cs="Arial"/>
        </w:rPr>
        <w:t>primerljive</w:t>
      </w:r>
      <w:r w:rsidRPr="007D3EDF">
        <w:rPr>
          <w:rFonts w:ascii="Arial" w:hAnsi="Arial" w:cs="Arial"/>
          <w:spacing w:val="-11"/>
        </w:rPr>
        <w:t xml:space="preserve"> </w:t>
      </w:r>
      <w:r w:rsidRPr="007D3EDF">
        <w:rPr>
          <w:rFonts w:ascii="Arial" w:hAnsi="Arial" w:cs="Arial"/>
        </w:rPr>
        <w:t>s preostalim prebivalstvom.</w:t>
      </w:r>
    </w:p>
    <w:p w14:paraId="6CD7E81A" w14:textId="77777777" w:rsidR="0079641F" w:rsidRPr="007D3EDF" w:rsidRDefault="00844B06">
      <w:pPr>
        <w:pStyle w:val="Telobesedila"/>
        <w:spacing w:before="157" w:line="278" w:lineRule="auto"/>
        <w:ind w:right="137"/>
        <w:rPr>
          <w:rFonts w:ascii="Arial" w:hAnsi="Arial" w:cs="Arial"/>
        </w:rPr>
      </w:pPr>
      <w:r w:rsidRPr="007D3EDF">
        <w:rPr>
          <w:rFonts w:ascii="Arial" w:hAnsi="Arial" w:cs="Arial"/>
        </w:rPr>
        <w:t>Romska skupnost se zaradi zgodovinsko slabših izhodišč ter številnih med seboj prepletenih izzivov - kot so nizka stopnja izobrazbe in zaposlitve, visoka socialna izključenost,</w:t>
      </w:r>
      <w:r w:rsidRPr="007D3EDF">
        <w:rPr>
          <w:rFonts w:ascii="Arial" w:hAnsi="Arial" w:cs="Arial"/>
          <w:spacing w:val="-9"/>
        </w:rPr>
        <w:t xml:space="preserve"> </w:t>
      </w:r>
      <w:r w:rsidRPr="007D3EDF">
        <w:rPr>
          <w:rFonts w:ascii="Arial" w:hAnsi="Arial" w:cs="Arial"/>
        </w:rPr>
        <w:t>omejen</w:t>
      </w:r>
      <w:r w:rsidRPr="007D3EDF">
        <w:rPr>
          <w:rFonts w:ascii="Arial" w:hAnsi="Arial" w:cs="Arial"/>
          <w:spacing w:val="-9"/>
        </w:rPr>
        <w:t xml:space="preserve"> </w:t>
      </w:r>
      <w:r w:rsidRPr="007D3EDF">
        <w:rPr>
          <w:rFonts w:ascii="Arial" w:hAnsi="Arial" w:cs="Arial"/>
        </w:rPr>
        <w:t>dostop</w:t>
      </w:r>
      <w:r w:rsidRPr="007D3EDF">
        <w:rPr>
          <w:rFonts w:ascii="Arial" w:hAnsi="Arial" w:cs="Arial"/>
          <w:spacing w:val="-9"/>
        </w:rPr>
        <w:t xml:space="preserve"> </w:t>
      </w:r>
      <w:r w:rsidRPr="007D3EDF">
        <w:rPr>
          <w:rFonts w:ascii="Arial" w:hAnsi="Arial" w:cs="Arial"/>
        </w:rPr>
        <w:t>do</w:t>
      </w:r>
      <w:r w:rsidRPr="007D3EDF">
        <w:rPr>
          <w:rFonts w:ascii="Arial" w:hAnsi="Arial" w:cs="Arial"/>
          <w:spacing w:val="-8"/>
        </w:rPr>
        <w:t xml:space="preserve"> </w:t>
      </w:r>
      <w:r w:rsidRPr="007D3EDF">
        <w:rPr>
          <w:rFonts w:ascii="Arial" w:hAnsi="Arial" w:cs="Arial"/>
        </w:rPr>
        <w:t>zdravstvenih</w:t>
      </w:r>
      <w:r w:rsidRPr="007D3EDF">
        <w:rPr>
          <w:rFonts w:ascii="Arial" w:hAnsi="Arial" w:cs="Arial"/>
          <w:spacing w:val="-9"/>
        </w:rPr>
        <w:t xml:space="preserve"> </w:t>
      </w:r>
      <w:r w:rsidRPr="007D3EDF">
        <w:rPr>
          <w:rFonts w:ascii="Arial" w:hAnsi="Arial" w:cs="Arial"/>
        </w:rPr>
        <w:t>storitev</w:t>
      </w:r>
      <w:r w:rsidRPr="007D3EDF">
        <w:rPr>
          <w:rFonts w:ascii="Arial" w:hAnsi="Arial" w:cs="Arial"/>
          <w:spacing w:val="-8"/>
        </w:rPr>
        <w:t xml:space="preserve"> </w:t>
      </w:r>
      <w:r w:rsidRPr="007D3EDF">
        <w:rPr>
          <w:rFonts w:ascii="Arial" w:hAnsi="Arial" w:cs="Arial"/>
        </w:rPr>
        <w:t>in</w:t>
      </w:r>
      <w:r w:rsidRPr="007D3EDF">
        <w:rPr>
          <w:rFonts w:ascii="Arial" w:hAnsi="Arial" w:cs="Arial"/>
          <w:spacing w:val="-8"/>
        </w:rPr>
        <w:t xml:space="preserve"> </w:t>
      </w:r>
      <w:r w:rsidRPr="007D3EDF">
        <w:rPr>
          <w:rFonts w:ascii="Arial" w:hAnsi="Arial" w:cs="Arial"/>
        </w:rPr>
        <w:t>revščina</w:t>
      </w:r>
      <w:r w:rsidRPr="007D3EDF">
        <w:rPr>
          <w:rFonts w:ascii="Arial" w:hAnsi="Arial" w:cs="Arial"/>
          <w:spacing w:val="-4"/>
        </w:rPr>
        <w:t xml:space="preserve"> </w:t>
      </w:r>
      <w:r w:rsidRPr="007D3EDF">
        <w:rPr>
          <w:rFonts w:ascii="Arial" w:hAnsi="Arial" w:cs="Arial"/>
        </w:rPr>
        <w:t>–</w:t>
      </w:r>
      <w:r w:rsidRPr="007D3EDF">
        <w:rPr>
          <w:rFonts w:ascii="Arial" w:hAnsi="Arial" w:cs="Arial"/>
          <w:spacing w:val="-9"/>
        </w:rPr>
        <w:t xml:space="preserve"> </w:t>
      </w:r>
      <w:r w:rsidRPr="007D3EDF">
        <w:rPr>
          <w:rFonts w:ascii="Arial" w:hAnsi="Arial" w:cs="Arial"/>
        </w:rPr>
        <w:t>sooča</w:t>
      </w:r>
      <w:r w:rsidRPr="007D3EDF">
        <w:rPr>
          <w:rFonts w:ascii="Arial" w:hAnsi="Arial" w:cs="Arial"/>
          <w:spacing w:val="-8"/>
        </w:rPr>
        <w:t xml:space="preserve"> </w:t>
      </w:r>
      <w:r w:rsidRPr="007D3EDF">
        <w:rPr>
          <w:rFonts w:ascii="Arial" w:hAnsi="Arial" w:cs="Arial"/>
        </w:rPr>
        <w:t>z</w:t>
      </w:r>
      <w:r w:rsidRPr="007D3EDF">
        <w:rPr>
          <w:rFonts w:ascii="Arial" w:hAnsi="Arial" w:cs="Arial"/>
          <w:spacing w:val="-8"/>
        </w:rPr>
        <w:t xml:space="preserve"> </w:t>
      </w:r>
      <w:r w:rsidRPr="007D3EDF">
        <w:rPr>
          <w:rFonts w:ascii="Arial" w:hAnsi="Arial" w:cs="Arial"/>
        </w:rPr>
        <w:t xml:space="preserve">večjimi ovirami pri uresničevanju enakih možnosti. Zato potrebuje dodatno institucionalno </w:t>
      </w:r>
      <w:r w:rsidRPr="007D3EDF">
        <w:rPr>
          <w:rFonts w:ascii="Arial" w:hAnsi="Arial" w:cs="Arial"/>
          <w:spacing w:val="-2"/>
        </w:rPr>
        <w:t>podporo.</w:t>
      </w:r>
      <w:r w:rsidRPr="007D3EDF">
        <w:rPr>
          <w:rFonts w:ascii="Arial" w:hAnsi="Arial" w:cs="Arial"/>
          <w:spacing w:val="-15"/>
        </w:rPr>
        <w:t xml:space="preserve"> </w:t>
      </w:r>
      <w:r w:rsidRPr="007D3EDF">
        <w:rPr>
          <w:rFonts w:ascii="Arial" w:hAnsi="Arial" w:cs="Arial"/>
          <w:spacing w:val="-2"/>
        </w:rPr>
        <w:t>A</w:t>
      </w:r>
      <w:r w:rsidRPr="007D3EDF">
        <w:rPr>
          <w:rFonts w:ascii="Arial" w:hAnsi="Arial" w:cs="Arial"/>
          <w:spacing w:val="-15"/>
        </w:rPr>
        <w:t xml:space="preserve"> </w:t>
      </w:r>
      <w:r w:rsidRPr="007D3EDF">
        <w:rPr>
          <w:rFonts w:ascii="Arial" w:hAnsi="Arial" w:cs="Arial"/>
          <w:spacing w:val="-2"/>
        </w:rPr>
        <w:t>to</w:t>
      </w:r>
      <w:r w:rsidRPr="007D3EDF">
        <w:rPr>
          <w:rFonts w:ascii="Arial" w:hAnsi="Arial" w:cs="Arial"/>
          <w:spacing w:val="-14"/>
        </w:rPr>
        <w:t xml:space="preserve"> </w:t>
      </w:r>
      <w:r w:rsidRPr="007D3EDF">
        <w:rPr>
          <w:rFonts w:ascii="Arial" w:hAnsi="Arial" w:cs="Arial"/>
          <w:spacing w:val="-2"/>
        </w:rPr>
        <w:t>nikakor</w:t>
      </w:r>
      <w:r w:rsidRPr="007D3EDF">
        <w:rPr>
          <w:rFonts w:ascii="Arial" w:hAnsi="Arial" w:cs="Arial"/>
          <w:spacing w:val="-12"/>
        </w:rPr>
        <w:t xml:space="preserve"> </w:t>
      </w:r>
      <w:r w:rsidRPr="007D3EDF">
        <w:rPr>
          <w:rFonts w:ascii="Arial" w:hAnsi="Arial" w:cs="Arial"/>
          <w:spacing w:val="-2"/>
        </w:rPr>
        <w:t>ne</w:t>
      </w:r>
      <w:r w:rsidRPr="007D3EDF">
        <w:rPr>
          <w:rFonts w:ascii="Arial" w:hAnsi="Arial" w:cs="Arial"/>
          <w:spacing w:val="-7"/>
        </w:rPr>
        <w:t xml:space="preserve"> </w:t>
      </w:r>
      <w:r w:rsidRPr="007D3EDF">
        <w:rPr>
          <w:rFonts w:ascii="Arial" w:hAnsi="Arial" w:cs="Arial"/>
          <w:spacing w:val="-2"/>
        </w:rPr>
        <w:t>pomeni</w:t>
      </w:r>
      <w:r w:rsidRPr="007D3EDF">
        <w:rPr>
          <w:rFonts w:ascii="Arial" w:hAnsi="Arial" w:cs="Arial"/>
          <w:spacing w:val="-9"/>
        </w:rPr>
        <w:t xml:space="preserve"> </w:t>
      </w:r>
      <w:r w:rsidRPr="007D3EDF">
        <w:rPr>
          <w:rFonts w:ascii="Arial" w:hAnsi="Arial" w:cs="Arial"/>
          <w:spacing w:val="-2"/>
        </w:rPr>
        <w:t>neenakopravne</w:t>
      </w:r>
      <w:r w:rsidRPr="007D3EDF">
        <w:rPr>
          <w:rFonts w:ascii="Arial" w:hAnsi="Arial" w:cs="Arial"/>
          <w:spacing w:val="-7"/>
        </w:rPr>
        <w:t xml:space="preserve"> </w:t>
      </w:r>
      <w:r w:rsidRPr="007D3EDF">
        <w:rPr>
          <w:rFonts w:ascii="Arial" w:hAnsi="Arial" w:cs="Arial"/>
          <w:spacing w:val="-2"/>
        </w:rPr>
        <w:t>obravnave</w:t>
      </w:r>
      <w:r w:rsidRPr="007D3EDF">
        <w:rPr>
          <w:rFonts w:ascii="Arial" w:hAnsi="Arial" w:cs="Arial"/>
          <w:spacing w:val="-7"/>
        </w:rPr>
        <w:t xml:space="preserve"> </w:t>
      </w:r>
      <w:r w:rsidRPr="007D3EDF">
        <w:rPr>
          <w:rFonts w:ascii="Arial" w:hAnsi="Arial" w:cs="Arial"/>
          <w:spacing w:val="-2"/>
        </w:rPr>
        <w:t>v</w:t>
      </w:r>
      <w:r w:rsidRPr="007D3EDF">
        <w:rPr>
          <w:rFonts w:ascii="Arial" w:hAnsi="Arial" w:cs="Arial"/>
          <w:spacing w:val="-8"/>
        </w:rPr>
        <w:t xml:space="preserve"> </w:t>
      </w:r>
      <w:r w:rsidRPr="007D3EDF">
        <w:rPr>
          <w:rFonts w:ascii="Arial" w:hAnsi="Arial" w:cs="Arial"/>
          <w:spacing w:val="-2"/>
        </w:rPr>
        <w:t>razmerju</w:t>
      </w:r>
      <w:r w:rsidRPr="007D3EDF">
        <w:rPr>
          <w:rFonts w:ascii="Arial" w:hAnsi="Arial" w:cs="Arial"/>
          <w:spacing w:val="-8"/>
        </w:rPr>
        <w:t xml:space="preserve"> </w:t>
      </w:r>
      <w:r w:rsidRPr="007D3EDF">
        <w:rPr>
          <w:rFonts w:ascii="Arial" w:hAnsi="Arial" w:cs="Arial"/>
          <w:spacing w:val="-2"/>
        </w:rPr>
        <w:t>do</w:t>
      </w:r>
      <w:r w:rsidRPr="007D3EDF">
        <w:rPr>
          <w:rFonts w:ascii="Arial" w:hAnsi="Arial" w:cs="Arial"/>
          <w:spacing w:val="-7"/>
        </w:rPr>
        <w:t xml:space="preserve"> </w:t>
      </w:r>
      <w:r w:rsidRPr="007D3EDF">
        <w:rPr>
          <w:rFonts w:ascii="Arial" w:hAnsi="Arial" w:cs="Arial"/>
          <w:spacing w:val="-2"/>
        </w:rPr>
        <w:t xml:space="preserve">večinskega </w:t>
      </w:r>
      <w:r w:rsidRPr="007D3EDF">
        <w:rPr>
          <w:rFonts w:ascii="Arial" w:hAnsi="Arial" w:cs="Arial"/>
        </w:rPr>
        <w:t xml:space="preserve">prebivalstva – pred zakonom ostajamo vsi enaki. Ukrepi so usmerjeni v odpravo </w:t>
      </w:r>
      <w:r w:rsidRPr="007D3EDF">
        <w:rPr>
          <w:rFonts w:ascii="Arial" w:hAnsi="Arial" w:cs="Arial"/>
          <w:spacing w:val="-2"/>
        </w:rPr>
        <w:t>dejanskih</w:t>
      </w:r>
      <w:r w:rsidRPr="007D3EDF">
        <w:rPr>
          <w:rFonts w:ascii="Arial" w:hAnsi="Arial" w:cs="Arial"/>
          <w:spacing w:val="-15"/>
        </w:rPr>
        <w:t xml:space="preserve"> </w:t>
      </w:r>
      <w:r w:rsidRPr="007D3EDF">
        <w:rPr>
          <w:rFonts w:ascii="Arial" w:hAnsi="Arial" w:cs="Arial"/>
          <w:spacing w:val="-2"/>
        </w:rPr>
        <w:t>ovir,</w:t>
      </w:r>
      <w:r w:rsidRPr="007D3EDF">
        <w:rPr>
          <w:rFonts w:ascii="Arial" w:hAnsi="Arial" w:cs="Arial"/>
          <w:spacing w:val="-13"/>
        </w:rPr>
        <w:t xml:space="preserve"> </w:t>
      </w:r>
      <w:r w:rsidRPr="007D3EDF">
        <w:rPr>
          <w:rFonts w:ascii="Arial" w:hAnsi="Arial" w:cs="Arial"/>
          <w:spacing w:val="-2"/>
        </w:rPr>
        <w:t>ki</w:t>
      </w:r>
      <w:r w:rsidRPr="007D3EDF">
        <w:rPr>
          <w:rFonts w:ascii="Arial" w:hAnsi="Arial" w:cs="Arial"/>
          <w:spacing w:val="-12"/>
        </w:rPr>
        <w:t xml:space="preserve"> </w:t>
      </w:r>
      <w:r w:rsidRPr="007D3EDF">
        <w:rPr>
          <w:rFonts w:ascii="Arial" w:hAnsi="Arial" w:cs="Arial"/>
          <w:spacing w:val="-2"/>
        </w:rPr>
        <w:t>članom</w:t>
      </w:r>
      <w:r w:rsidRPr="007D3EDF">
        <w:rPr>
          <w:rFonts w:ascii="Arial" w:hAnsi="Arial" w:cs="Arial"/>
          <w:spacing w:val="-13"/>
        </w:rPr>
        <w:t xml:space="preserve"> </w:t>
      </w:r>
      <w:r w:rsidRPr="007D3EDF">
        <w:rPr>
          <w:rFonts w:ascii="Arial" w:hAnsi="Arial" w:cs="Arial"/>
          <w:spacing w:val="-2"/>
        </w:rPr>
        <w:t>romske</w:t>
      </w:r>
      <w:r w:rsidRPr="007D3EDF">
        <w:rPr>
          <w:rFonts w:ascii="Arial" w:hAnsi="Arial" w:cs="Arial"/>
          <w:spacing w:val="-13"/>
        </w:rPr>
        <w:t xml:space="preserve"> </w:t>
      </w:r>
      <w:r w:rsidRPr="007D3EDF">
        <w:rPr>
          <w:rFonts w:ascii="Arial" w:hAnsi="Arial" w:cs="Arial"/>
          <w:spacing w:val="-2"/>
        </w:rPr>
        <w:t>skupnosti</w:t>
      </w:r>
      <w:r w:rsidRPr="007D3EDF">
        <w:rPr>
          <w:rFonts w:ascii="Arial" w:hAnsi="Arial" w:cs="Arial"/>
          <w:spacing w:val="-15"/>
        </w:rPr>
        <w:t xml:space="preserve"> </w:t>
      </w:r>
      <w:r w:rsidRPr="007D3EDF">
        <w:rPr>
          <w:rFonts w:ascii="Arial" w:hAnsi="Arial" w:cs="Arial"/>
          <w:spacing w:val="-2"/>
        </w:rPr>
        <w:t>otežujejo</w:t>
      </w:r>
      <w:r w:rsidRPr="007D3EDF">
        <w:rPr>
          <w:rFonts w:ascii="Arial" w:hAnsi="Arial" w:cs="Arial"/>
          <w:spacing w:val="-13"/>
        </w:rPr>
        <w:t xml:space="preserve"> </w:t>
      </w:r>
      <w:r w:rsidRPr="007D3EDF">
        <w:rPr>
          <w:rFonts w:ascii="Arial" w:hAnsi="Arial" w:cs="Arial"/>
          <w:spacing w:val="-2"/>
        </w:rPr>
        <w:t>polno</w:t>
      </w:r>
      <w:r w:rsidRPr="007D3EDF">
        <w:rPr>
          <w:rFonts w:ascii="Arial" w:hAnsi="Arial" w:cs="Arial"/>
          <w:spacing w:val="-12"/>
        </w:rPr>
        <w:t xml:space="preserve"> </w:t>
      </w:r>
      <w:r w:rsidRPr="007D3EDF">
        <w:rPr>
          <w:rFonts w:ascii="Arial" w:hAnsi="Arial" w:cs="Arial"/>
          <w:spacing w:val="-2"/>
        </w:rPr>
        <w:t>vključevanje</w:t>
      </w:r>
      <w:r w:rsidRPr="007D3EDF">
        <w:rPr>
          <w:rFonts w:ascii="Arial" w:hAnsi="Arial" w:cs="Arial"/>
          <w:spacing w:val="-13"/>
        </w:rPr>
        <w:t xml:space="preserve"> </w:t>
      </w:r>
      <w:r w:rsidRPr="007D3EDF">
        <w:rPr>
          <w:rFonts w:ascii="Arial" w:hAnsi="Arial" w:cs="Arial"/>
          <w:spacing w:val="-2"/>
        </w:rPr>
        <w:t>v</w:t>
      </w:r>
      <w:r w:rsidRPr="007D3EDF">
        <w:rPr>
          <w:rFonts w:ascii="Arial" w:hAnsi="Arial" w:cs="Arial"/>
          <w:spacing w:val="-15"/>
        </w:rPr>
        <w:t xml:space="preserve"> </w:t>
      </w:r>
      <w:r w:rsidRPr="007D3EDF">
        <w:rPr>
          <w:rFonts w:ascii="Arial" w:hAnsi="Arial" w:cs="Arial"/>
          <w:spacing w:val="-2"/>
        </w:rPr>
        <w:t>družbo</w:t>
      </w:r>
      <w:r w:rsidRPr="007D3EDF">
        <w:rPr>
          <w:rFonts w:ascii="Arial" w:hAnsi="Arial" w:cs="Arial"/>
          <w:spacing w:val="-9"/>
        </w:rPr>
        <w:t xml:space="preserve"> </w:t>
      </w:r>
      <w:r w:rsidRPr="007D3EDF">
        <w:rPr>
          <w:rFonts w:ascii="Arial" w:hAnsi="Arial" w:cs="Arial"/>
          <w:spacing w:val="-2"/>
        </w:rPr>
        <w:t xml:space="preserve">in </w:t>
      </w:r>
      <w:r w:rsidRPr="007D3EDF">
        <w:rPr>
          <w:rFonts w:ascii="Arial" w:hAnsi="Arial" w:cs="Arial"/>
          <w:spacing w:val="-6"/>
        </w:rPr>
        <w:t>predvsem otrokom in</w:t>
      </w:r>
      <w:r w:rsidRPr="007D3EDF">
        <w:rPr>
          <w:rFonts w:ascii="Arial" w:hAnsi="Arial" w:cs="Arial"/>
          <w:spacing w:val="-8"/>
        </w:rPr>
        <w:t xml:space="preserve"> </w:t>
      </w:r>
      <w:r w:rsidRPr="007D3EDF">
        <w:rPr>
          <w:rFonts w:ascii="Arial" w:hAnsi="Arial" w:cs="Arial"/>
          <w:spacing w:val="-6"/>
        </w:rPr>
        <w:t xml:space="preserve">mladim preprečujejo, da bi izstopili iz začaranega kroga revščine </w:t>
      </w:r>
      <w:r w:rsidRPr="007D3EDF">
        <w:rPr>
          <w:rFonts w:ascii="Arial" w:hAnsi="Arial" w:cs="Arial"/>
        </w:rPr>
        <w:t>in predsodkov.</w:t>
      </w:r>
    </w:p>
    <w:p w14:paraId="31F0149F" w14:textId="77777777" w:rsidR="0079641F" w:rsidRPr="007D3EDF" w:rsidRDefault="00844B06">
      <w:pPr>
        <w:pStyle w:val="Naslov1"/>
        <w:spacing w:before="158"/>
      </w:pPr>
      <w:r w:rsidRPr="007D3EDF">
        <w:t>Spodbujanje</w:t>
      </w:r>
      <w:r w:rsidRPr="007D3EDF">
        <w:rPr>
          <w:spacing w:val="-7"/>
        </w:rPr>
        <w:t xml:space="preserve"> </w:t>
      </w:r>
      <w:r w:rsidRPr="007D3EDF">
        <w:t>zgodnjega</w:t>
      </w:r>
      <w:r w:rsidRPr="007D3EDF">
        <w:rPr>
          <w:spacing w:val="-6"/>
        </w:rPr>
        <w:t xml:space="preserve"> </w:t>
      </w:r>
      <w:r w:rsidRPr="007D3EDF">
        <w:t>vključevanja,</w:t>
      </w:r>
      <w:r w:rsidRPr="007D3EDF">
        <w:rPr>
          <w:spacing w:val="-6"/>
        </w:rPr>
        <w:t xml:space="preserve"> </w:t>
      </w:r>
      <w:r w:rsidRPr="007D3EDF">
        <w:t>zaposlovanja</w:t>
      </w:r>
      <w:r w:rsidRPr="007D3EDF">
        <w:rPr>
          <w:spacing w:val="-6"/>
        </w:rPr>
        <w:t xml:space="preserve"> </w:t>
      </w:r>
      <w:r w:rsidRPr="007D3EDF">
        <w:t>in</w:t>
      </w:r>
      <w:r w:rsidRPr="007D3EDF">
        <w:rPr>
          <w:spacing w:val="-9"/>
        </w:rPr>
        <w:t xml:space="preserve"> </w:t>
      </w:r>
      <w:r w:rsidRPr="007D3EDF">
        <w:t>socialne</w:t>
      </w:r>
      <w:r w:rsidRPr="007D3EDF">
        <w:rPr>
          <w:spacing w:val="-6"/>
        </w:rPr>
        <w:t xml:space="preserve"> </w:t>
      </w:r>
      <w:r w:rsidRPr="007D3EDF">
        <w:rPr>
          <w:spacing w:val="-2"/>
        </w:rPr>
        <w:t>aktivacije</w:t>
      </w:r>
    </w:p>
    <w:p w14:paraId="6253F63F" w14:textId="77777777" w:rsidR="0079641F" w:rsidRPr="007D3EDF" w:rsidRDefault="00844B06">
      <w:pPr>
        <w:pStyle w:val="Telobesedila"/>
        <w:spacing w:line="278" w:lineRule="auto"/>
        <w:ind w:right="136"/>
        <w:rPr>
          <w:rFonts w:ascii="Arial" w:hAnsi="Arial" w:cs="Arial"/>
        </w:rPr>
      </w:pPr>
      <w:r w:rsidRPr="007D3EDF">
        <w:rPr>
          <w:rFonts w:ascii="Arial" w:hAnsi="Arial" w:cs="Arial"/>
          <w:spacing w:val="-2"/>
        </w:rPr>
        <w:t>Na</w:t>
      </w:r>
      <w:r w:rsidRPr="007D3EDF">
        <w:rPr>
          <w:rFonts w:ascii="Arial" w:hAnsi="Arial" w:cs="Arial"/>
          <w:spacing w:val="-15"/>
        </w:rPr>
        <w:t xml:space="preserve"> </w:t>
      </w:r>
      <w:r w:rsidRPr="007D3EDF">
        <w:rPr>
          <w:rFonts w:ascii="Arial" w:hAnsi="Arial" w:cs="Arial"/>
          <w:spacing w:val="-2"/>
        </w:rPr>
        <w:t>Ministrstvu</w:t>
      </w:r>
      <w:r w:rsidRPr="007D3EDF">
        <w:rPr>
          <w:rFonts w:ascii="Arial" w:hAnsi="Arial" w:cs="Arial"/>
          <w:spacing w:val="-15"/>
        </w:rPr>
        <w:t xml:space="preserve"> </w:t>
      </w:r>
      <w:r w:rsidRPr="007D3EDF">
        <w:rPr>
          <w:rFonts w:ascii="Arial" w:hAnsi="Arial" w:cs="Arial"/>
          <w:spacing w:val="-2"/>
        </w:rPr>
        <w:t>za</w:t>
      </w:r>
      <w:r w:rsidRPr="007D3EDF">
        <w:rPr>
          <w:rFonts w:ascii="Arial" w:hAnsi="Arial" w:cs="Arial"/>
          <w:spacing w:val="-14"/>
        </w:rPr>
        <w:t xml:space="preserve"> </w:t>
      </w:r>
      <w:r w:rsidRPr="007D3EDF">
        <w:rPr>
          <w:rFonts w:ascii="Arial" w:hAnsi="Arial" w:cs="Arial"/>
          <w:spacing w:val="-2"/>
        </w:rPr>
        <w:t>delo,</w:t>
      </w:r>
      <w:r w:rsidRPr="007D3EDF">
        <w:rPr>
          <w:rFonts w:ascii="Arial" w:hAnsi="Arial" w:cs="Arial"/>
          <w:spacing w:val="-15"/>
        </w:rPr>
        <w:t xml:space="preserve"> </w:t>
      </w:r>
      <w:r w:rsidRPr="007D3EDF">
        <w:rPr>
          <w:rFonts w:ascii="Arial" w:hAnsi="Arial" w:cs="Arial"/>
          <w:spacing w:val="-2"/>
        </w:rPr>
        <w:t>družino,</w:t>
      </w:r>
      <w:r w:rsidRPr="007D3EDF">
        <w:rPr>
          <w:rFonts w:ascii="Arial" w:hAnsi="Arial" w:cs="Arial"/>
          <w:spacing w:val="-15"/>
        </w:rPr>
        <w:t xml:space="preserve"> </w:t>
      </w:r>
      <w:r w:rsidRPr="007D3EDF">
        <w:rPr>
          <w:rFonts w:ascii="Arial" w:hAnsi="Arial" w:cs="Arial"/>
          <w:spacing w:val="-2"/>
        </w:rPr>
        <w:t>socialne</w:t>
      </w:r>
      <w:r w:rsidRPr="007D3EDF">
        <w:rPr>
          <w:rFonts w:ascii="Arial" w:hAnsi="Arial" w:cs="Arial"/>
          <w:spacing w:val="-15"/>
        </w:rPr>
        <w:t xml:space="preserve"> </w:t>
      </w:r>
      <w:r w:rsidRPr="007D3EDF">
        <w:rPr>
          <w:rFonts w:ascii="Arial" w:hAnsi="Arial" w:cs="Arial"/>
          <w:spacing w:val="-2"/>
        </w:rPr>
        <w:t>zadeve</w:t>
      </w:r>
      <w:r w:rsidRPr="007D3EDF">
        <w:rPr>
          <w:rFonts w:ascii="Arial" w:hAnsi="Arial" w:cs="Arial"/>
          <w:spacing w:val="-14"/>
        </w:rPr>
        <w:t xml:space="preserve"> </w:t>
      </w:r>
      <w:r w:rsidRPr="007D3EDF">
        <w:rPr>
          <w:rFonts w:ascii="Arial" w:hAnsi="Arial" w:cs="Arial"/>
          <w:spacing w:val="-2"/>
        </w:rPr>
        <w:t>in</w:t>
      </w:r>
      <w:r w:rsidRPr="007D3EDF">
        <w:rPr>
          <w:rFonts w:ascii="Arial" w:hAnsi="Arial" w:cs="Arial"/>
          <w:spacing w:val="-15"/>
        </w:rPr>
        <w:t xml:space="preserve"> </w:t>
      </w:r>
      <w:r w:rsidRPr="007D3EDF">
        <w:rPr>
          <w:rFonts w:ascii="Arial" w:hAnsi="Arial" w:cs="Arial"/>
          <w:spacing w:val="-2"/>
        </w:rPr>
        <w:t>enake</w:t>
      </w:r>
      <w:r w:rsidRPr="007D3EDF">
        <w:rPr>
          <w:rFonts w:ascii="Arial" w:hAnsi="Arial" w:cs="Arial"/>
          <w:spacing w:val="-15"/>
        </w:rPr>
        <w:t xml:space="preserve"> </w:t>
      </w:r>
      <w:r w:rsidRPr="007D3EDF">
        <w:rPr>
          <w:rFonts w:ascii="Arial" w:hAnsi="Arial" w:cs="Arial"/>
          <w:spacing w:val="-2"/>
        </w:rPr>
        <w:t>možnosti</w:t>
      </w:r>
      <w:r w:rsidRPr="007D3EDF">
        <w:rPr>
          <w:rFonts w:ascii="Arial" w:hAnsi="Arial" w:cs="Arial"/>
          <w:spacing w:val="-14"/>
        </w:rPr>
        <w:t xml:space="preserve"> </w:t>
      </w:r>
      <w:r w:rsidRPr="007D3EDF">
        <w:rPr>
          <w:rFonts w:ascii="Arial" w:hAnsi="Arial" w:cs="Arial"/>
          <w:spacing w:val="-2"/>
        </w:rPr>
        <w:t>si</w:t>
      </w:r>
      <w:r w:rsidRPr="007D3EDF">
        <w:rPr>
          <w:rFonts w:ascii="Arial" w:hAnsi="Arial" w:cs="Arial"/>
          <w:spacing w:val="-15"/>
        </w:rPr>
        <w:t xml:space="preserve"> </w:t>
      </w:r>
      <w:r w:rsidRPr="007D3EDF">
        <w:rPr>
          <w:rFonts w:ascii="Arial" w:hAnsi="Arial" w:cs="Arial"/>
          <w:spacing w:val="-2"/>
        </w:rPr>
        <w:t>prizadevamo</w:t>
      </w:r>
      <w:r w:rsidRPr="007D3EDF">
        <w:rPr>
          <w:rFonts w:ascii="Arial" w:hAnsi="Arial" w:cs="Arial"/>
          <w:spacing w:val="-15"/>
        </w:rPr>
        <w:t xml:space="preserve"> </w:t>
      </w:r>
      <w:r w:rsidRPr="007D3EDF">
        <w:rPr>
          <w:rFonts w:ascii="Arial" w:hAnsi="Arial" w:cs="Arial"/>
          <w:spacing w:val="-2"/>
        </w:rPr>
        <w:t xml:space="preserve">za </w:t>
      </w:r>
      <w:r w:rsidRPr="007D3EDF">
        <w:rPr>
          <w:rFonts w:ascii="Arial" w:hAnsi="Arial" w:cs="Arial"/>
        </w:rPr>
        <w:t>zgodnjo vključitev romskih otrok v vrtce ter za tesnejše sodelovanje vzgojno- izobraževalnih</w:t>
      </w:r>
      <w:r w:rsidRPr="007D3EDF">
        <w:rPr>
          <w:rFonts w:ascii="Arial" w:hAnsi="Arial" w:cs="Arial"/>
          <w:spacing w:val="-11"/>
        </w:rPr>
        <w:t xml:space="preserve"> </w:t>
      </w:r>
      <w:r w:rsidRPr="007D3EDF">
        <w:rPr>
          <w:rFonts w:ascii="Arial" w:hAnsi="Arial" w:cs="Arial"/>
        </w:rPr>
        <w:t>ustanov</w:t>
      </w:r>
      <w:r w:rsidRPr="007D3EDF">
        <w:rPr>
          <w:rFonts w:ascii="Arial" w:hAnsi="Arial" w:cs="Arial"/>
          <w:spacing w:val="-12"/>
        </w:rPr>
        <w:t xml:space="preserve"> </w:t>
      </w:r>
      <w:r w:rsidRPr="007D3EDF">
        <w:rPr>
          <w:rFonts w:ascii="Arial" w:hAnsi="Arial" w:cs="Arial"/>
        </w:rPr>
        <w:t>s</w:t>
      </w:r>
      <w:r w:rsidRPr="007D3EDF">
        <w:rPr>
          <w:rFonts w:ascii="Arial" w:hAnsi="Arial" w:cs="Arial"/>
          <w:spacing w:val="-10"/>
        </w:rPr>
        <w:t xml:space="preserve"> </w:t>
      </w:r>
      <w:r w:rsidRPr="007D3EDF">
        <w:rPr>
          <w:rFonts w:ascii="Arial" w:hAnsi="Arial" w:cs="Arial"/>
        </w:rPr>
        <w:t>centri</w:t>
      </w:r>
      <w:r w:rsidRPr="007D3EDF">
        <w:rPr>
          <w:rFonts w:ascii="Arial" w:hAnsi="Arial" w:cs="Arial"/>
          <w:spacing w:val="-10"/>
        </w:rPr>
        <w:t xml:space="preserve"> </w:t>
      </w:r>
      <w:r w:rsidRPr="007D3EDF">
        <w:rPr>
          <w:rFonts w:ascii="Arial" w:hAnsi="Arial" w:cs="Arial"/>
        </w:rPr>
        <w:t>za</w:t>
      </w:r>
      <w:r w:rsidRPr="007D3EDF">
        <w:rPr>
          <w:rFonts w:ascii="Arial" w:hAnsi="Arial" w:cs="Arial"/>
          <w:spacing w:val="-10"/>
        </w:rPr>
        <w:t xml:space="preserve"> </w:t>
      </w:r>
      <w:r w:rsidRPr="007D3EDF">
        <w:rPr>
          <w:rFonts w:ascii="Arial" w:hAnsi="Arial" w:cs="Arial"/>
        </w:rPr>
        <w:t>socialno</w:t>
      </w:r>
      <w:r w:rsidRPr="007D3EDF">
        <w:rPr>
          <w:rFonts w:ascii="Arial" w:hAnsi="Arial" w:cs="Arial"/>
          <w:spacing w:val="-13"/>
        </w:rPr>
        <w:t xml:space="preserve"> </w:t>
      </w:r>
      <w:r w:rsidRPr="007D3EDF">
        <w:rPr>
          <w:rFonts w:ascii="Arial" w:hAnsi="Arial" w:cs="Arial"/>
        </w:rPr>
        <w:t>delo</w:t>
      </w:r>
      <w:r w:rsidRPr="007D3EDF">
        <w:rPr>
          <w:rFonts w:ascii="Arial" w:hAnsi="Arial" w:cs="Arial"/>
          <w:spacing w:val="-5"/>
        </w:rPr>
        <w:t xml:space="preserve"> </w:t>
      </w:r>
      <w:r w:rsidRPr="007D3EDF">
        <w:rPr>
          <w:rFonts w:ascii="Arial" w:hAnsi="Arial" w:cs="Arial"/>
        </w:rPr>
        <w:t>(CSD)</w:t>
      </w:r>
      <w:r w:rsidRPr="007D3EDF">
        <w:rPr>
          <w:rFonts w:ascii="Arial" w:hAnsi="Arial" w:cs="Arial"/>
          <w:spacing w:val="-10"/>
        </w:rPr>
        <w:t xml:space="preserve"> </w:t>
      </w:r>
      <w:r w:rsidRPr="007D3EDF">
        <w:rPr>
          <w:rFonts w:ascii="Arial" w:hAnsi="Arial" w:cs="Arial"/>
        </w:rPr>
        <w:t>in</w:t>
      </w:r>
      <w:r w:rsidRPr="007D3EDF">
        <w:rPr>
          <w:rFonts w:ascii="Arial" w:hAnsi="Arial" w:cs="Arial"/>
          <w:spacing w:val="-11"/>
        </w:rPr>
        <w:t xml:space="preserve"> </w:t>
      </w:r>
      <w:r w:rsidRPr="007D3EDF">
        <w:rPr>
          <w:rFonts w:ascii="Arial" w:hAnsi="Arial" w:cs="Arial"/>
        </w:rPr>
        <w:t>drugimi</w:t>
      </w:r>
      <w:r w:rsidRPr="007D3EDF">
        <w:rPr>
          <w:rFonts w:ascii="Arial" w:hAnsi="Arial" w:cs="Arial"/>
          <w:spacing w:val="-10"/>
        </w:rPr>
        <w:t xml:space="preserve"> </w:t>
      </w:r>
      <w:r w:rsidRPr="007D3EDF">
        <w:rPr>
          <w:rFonts w:ascii="Arial" w:hAnsi="Arial" w:cs="Arial"/>
        </w:rPr>
        <w:t>izvajalci</w:t>
      </w:r>
      <w:r w:rsidRPr="007D3EDF">
        <w:rPr>
          <w:rFonts w:ascii="Arial" w:hAnsi="Arial" w:cs="Arial"/>
          <w:spacing w:val="-10"/>
        </w:rPr>
        <w:t xml:space="preserve"> </w:t>
      </w:r>
      <w:r w:rsidRPr="007D3EDF">
        <w:rPr>
          <w:rFonts w:ascii="Arial" w:hAnsi="Arial" w:cs="Arial"/>
        </w:rPr>
        <w:t>programov za</w:t>
      </w:r>
      <w:r w:rsidRPr="007D3EDF">
        <w:rPr>
          <w:rFonts w:ascii="Arial" w:hAnsi="Arial" w:cs="Arial"/>
          <w:spacing w:val="-17"/>
        </w:rPr>
        <w:t xml:space="preserve"> </w:t>
      </w:r>
      <w:r w:rsidRPr="007D3EDF">
        <w:rPr>
          <w:rFonts w:ascii="Arial" w:hAnsi="Arial" w:cs="Arial"/>
        </w:rPr>
        <w:t>socialno</w:t>
      </w:r>
      <w:r w:rsidRPr="007D3EDF">
        <w:rPr>
          <w:rFonts w:ascii="Arial" w:hAnsi="Arial" w:cs="Arial"/>
          <w:spacing w:val="-17"/>
        </w:rPr>
        <w:t xml:space="preserve"> </w:t>
      </w:r>
      <w:r w:rsidRPr="007D3EDF">
        <w:rPr>
          <w:rFonts w:ascii="Arial" w:hAnsi="Arial" w:cs="Arial"/>
        </w:rPr>
        <w:t>vključevanje</w:t>
      </w:r>
      <w:r w:rsidRPr="007D3EDF">
        <w:rPr>
          <w:rFonts w:ascii="Arial" w:hAnsi="Arial" w:cs="Arial"/>
          <w:spacing w:val="-16"/>
        </w:rPr>
        <w:t xml:space="preserve"> </w:t>
      </w:r>
      <w:r w:rsidRPr="007D3EDF">
        <w:rPr>
          <w:rFonts w:ascii="Arial" w:hAnsi="Arial" w:cs="Arial"/>
        </w:rPr>
        <w:t>Romov.</w:t>
      </w:r>
      <w:r w:rsidRPr="007D3EDF">
        <w:rPr>
          <w:rFonts w:ascii="Arial" w:hAnsi="Arial" w:cs="Arial"/>
          <w:spacing w:val="-17"/>
        </w:rPr>
        <w:t xml:space="preserve"> </w:t>
      </w:r>
      <w:r w:rsidRPr="007D3EDF">
        <w:rPr>
          <w:rFonts w:ascii="Arial" w:hAnsi="Arial" w:cs="Arial"/>
        </w:rPr>
        <w:t>V</w:t>
      </w:r>
      <w:r w:rsidRPr="007D3EDF">
        <w:rPr>
          <w:rFonts w:ascii="Arial" w:hAnsi="Arial" w:cs="Arial"/>
          <w:spacing w:val="-17"/>
        </w:rPr>
        <w:t xml:space="preserve"> </w:t>
      </w:r>
      <w:r w:rsidRPr="007D3EDF">
        <w:rPr>
          <w:rFonts w:ascii="Arial" w:hAnsi="Arial" w:cs="Arial"/>
        </w:rPr>
        <w:t>ta</w:t>
      </w:r>
      <w:r w:rsidRPr="007D3EDF">
        <w:rPr>
          <w:rFonts w:ascii="Arial" w:hAnsi="Arial" w:cs="Arial"/>
          <w:spacing w:val="-17"/>
        </w:rPr>
        <w:t xml:space="preserve"> </w:t>
      </w:r>
      <w:r w:rsidRPr="007D3EDF">
        <w:rPr>
          <w:rFonts w:ascii="Arial" w:hAnsi="Arial" w:cs="Arial"/>
        </w:rPr>
        <w:t>namen</w:t>
      </w:r>
      <w:r w:rsidRPr="007D3EDF">
        <w:rPr>
          <w:rFonts w:ascii="Arial" w:hAnsi="Arial" w:cs="Arial"/>
          <w:spacing w:val="-16"/>
        </w:rPr>
        <w:t xml:space="preserve"> </w:t>
      </w:r>
      <w:r w:rsidRPr="007D3EDF">
        <w:rPr>
          <w:rFonts w:ascii="Arial" w:hAnsi="Arial" w:cs="Arial"/>
        </w:rPr>
        <w:t>je</w:t>
      </w:r>
      <w:r w:rsidRPr="007D3EDF">
        <w:rPr>
          <w:rFonts w:ascii="Arial" w:hAnsi="Arial" w:cs="Arial"/>
          <w:spacing w:val="-17"/>
        </w:rPr>
        <w:t xml:space="preserve"> </w:t>
      </w:r>
      <w:r w:rsidRPr="007D3EDF">
        <w:rPr>
          <w:rFonts w:ascii="Arial" w:hAnsi="Arial" w:cs="Arial"/>
        </w:rPr>
        <w:t>vlada</w:t>
      </w:r>
      <w:r w:rsidRPr="007D3EDF">
        <w:rPr>
          <w:rFonts w:ascii="Arial" w:hAnsi="Arial" w:cs="Arial"/>
          <w:spacing w:val="-17"/>
        </w:rPr>
        <w:t xml:space="preserve"> </w:t>
      </w:r>
      <w:r w:rsidRPr="007D3EDF">
        <w:rPr>
          <w:rFonts w:ascii="Arial" w:hAnsi="Arial" w:cs="Arial"/>
        </w:rPr>
        <w:t>že</w:t>
      </w:r>
      <w:r w:rsidRPr="007D3EDF">
        <w:rPr>
          <w:rFonts w:ascii="Arial" w:hAnsi="Arial" w:cs="Arial"/>
          <w:spacing w:val="-16"/>
        </w:rPr>
        <w:t xml:space="preserve"> </w:t>
      </w:r>
      <w:r w:rsidRPr="007D3EDF">
        <w:rPr>
          <w:rFonts w:ascii="Arial" w:hAnsi="Arial" w:cs="Arial"/>
        </w:rPr>
        <w:t>potrdila</w:t>
      </w:r>
      <w:r w:rsidRPr="007D3EDF">
        <w:rPr>
          <w:rFonts w:ascii="Arial" w:hAnsi="Arial" w:cs="Arial"/>
          <w:spacing w:val="-17"/>
        </w:rPr>
        <w:t xml:space="preserve"> </w:t>
      </w:r>
      <w:r w:rsidRPr="007D3EDF">
        <w:rPr>
          <w:rFonts w:ascii="Arial" w:hAnsi="Arial" w:cs="Arial"/>
        </w:rPr>
        <w:t>predlog</w:t>
      </w:r>
      <w:r w:rsidRPr="007D3EDF">
        <w:rPr>
          <w:rFonts w:ascii="Arial" w:hAnsi="Arial" w:cs="Arial"/>
          <w:spacing w:val="-17"/>
        </w:rPr>
        <w:t xml:space="preserve"> </w:t>
      </w:r>
      <w:r w:rsidRPr="007D3EDF">
        <w:rPr>
          <w:rFonts w:ascii="Arial" w:hAnsi="Arial" w:cs="Arial"/>
        </w:rPr>
        <w:t>spremembe Zakona</w:t>
      </w:r>
      <w:r w:rsidRPr="007D3EDF">
        <w:rPr>
          <w:rFonts w:ascii="Arial" w:hAnsi="Arial" w:cs="Arial"/>
          <w:spacing w:val="-6"/>
        </w:rPr>
        <w:t xml:space="preserve"> </w:t>
      </w:r>
      <w:r w:rsidRPr="007D3EDF">
        <w:rPr>
          <w:rFonts w:ascii="Arial" w:hAnsi="Arial" w:cs="Arial"/>
        </w:rPr>
        <w:t>o</w:t>
      </w:r>
      <w:r w:rsidRPr="007D3EDF">
        <w:rPr>
          <w:rFonts w:ascii="Arial" w:hAnsi="Arial" w:cs="Arial"/>
          <w:spacing w:val="-5"/>
        </w:rPr>
        <w:t xml:space="preserve"> </w:t>
      </w:r>
      <w:r w:rsidRPr="007D3EDF">
        <w:rPr>
          <w:rFonts w:ascii="Arial" w:hAnsi="Arial" w:cs="Arial"/>
        </w:rPr>
        <w:t>starševskem</w:t>
      </w:r>
      <w:r w:rsidRPr="007D3EDF">
        <w:rPr>
          <w:rFonts w:ascii="Arial" w:hAnsi="Arial" w:cs="Arial"/>
          <w:spacing w:val="-8"/>
        </w:rPr>
        <w:t xml:space="preserve"> </w:t>
      </w:r>
      <w:r w:rsidRPr="007D3EDF">
        <w:rPr>
          <w:rFonts w:ascii="Arial" w:hAnsi="Arial" w:cs="Arial"/>
        </w:rPr>
        <w:t>varstvu</w:t>
      </w:r>
      <w:r w:rsidRPr="007D3EDF">
        <w:rPr>
          <w:rFonts w:ascii="Arial" w:hAnsi="Arial" w:cs="Arial"/>
          <w:spacing w:val="-5"/>
        </w:rPr>
        <w:t xml:space="preserve"> </w:t>
      </w:r>
      <w:r w:rsidRPr="007D3EDF">
        <w:rPr>
          <w:rFonts w:ascii="Arial" w:hAnsi="Arial" w:cs="Arial"/>
        </w:rPr>
        <w:t>in</w:t>
      </w:r>
      <w:r w:rsidRPr="007D3EDF">
        <w:rPr>
          <w:rFonts w:ascii="Arial" w:hAnsi="Arial" w:cs="Arial"/>
          <w:spacing w:val="-7"/>
        </w:rPr>
        <w:t xml:space="preserve"> </w:t>
      </w:r>
      <w:r w:rsidRPr="007D3EDF">
        <w:rPr>
          <w:rFonts w:ascii="Arial" w:hAnsi="Arial" w:cs="Arial"/>
        </w:rPr>
        <w:t>družinskih</w:t>
      </w:r>
      <w:r w:rsidRPr="007D3EDF">
        <w:rPr>
          <w:rFonts w:ascii="Arial" w:hAnsi="Arial" w:cs="Arial"/>
          <w:spacing w:val="-7"/>
        </w:rPr>
        <w:t xml:space="preserve"> </w:t>
      </w:r>
      <w:r w:rsidRPr="007D3EDF">
        <w:rPr>
          <w:rFonts w:ascii="Arial" w:hAnsi="Arial" w:cs="Arial"/>
        </w:rPr>
        <w:t>prejemkih</w:t>
      </w:r>
      <w:r w:rsidRPr="007D3EDF">
        <w:rPr>
          <w:rFonts w:ascii="Arial" w:hAnsi="Arial" w:cs="Arial"/>
          <w:spacing w:val="-5"/>
        </w:rPr>
        <w:t xml:space="preserve"> </w:t>
      </w:r>
      <w:r w:rsidRPr="007D3EDF">
        <w:rPr>
          <w:rFonts w:ascii="Arial" w:hAnsi="Arial" w:cs="Arial"/>
        </w:rPr>
        <w:t>(ZSDP-1),</w:t>
      </w:r>
      <w:r w:rsidRPr="007D3EDF">
        <w:rPr>
          <w:rFonts w:ascii="Arial" w:hAnsi="Arial" w:cs="Arial"/>
          <w:spacing w:val="-5"/>
        </w:rPr>
        <w:t xml:space="preserve"> </w:t>
      </w:r>
      <w:r w:rsidRPr="007D3EDF">
        <w:rPr>
          <w:rFonts w:ascii="Arial" w:hAnsi="Arial" w:cs="Arial"/>
        </w:rPr>
        <w:t>s</w:t>
      </w:r>
      <w:r w:rsidRPr="007D3EDF">
        <w:rPr>
          <w:rFonts w:ascii="Arial" w:hAnsi="Arial" w:cs="Arial"/>
          <w:spacing w:val="-7"/>
        </w:rPr>
        <w:t xml:space="preserve"> </w:t>
      </w:r>
      <w:r w:rsidRPr="007D3EDF">
        <w:rPr>
          <w:rFonts w:ascii="Arial" w:hAnsi="Arial" w:cs="Arial"/>
        </w:rPr>
        <w:t>katerim</w:t>
      </w:r>
      <w:r w:rsidRPr="007D3EDF">
        <w:rPr>
          <w:rFonts w:ascii="Arial" w:hAnsi="Arial" w:cs="Arial"/>
          <w:spacing w:val="-5"/>
        </w:rPr>
        <w:t xml:space="preserve"> </w:t>
      </w:r>
      <w:r w:rsidRPr="007D3EDF">
        <w:rPr>
          <w:rFonts w:ascii="Arial" w:hAnsi="Arial" w:cs="Arial"/>
        </w:rPr>
        <w:t>ukinjamo 20-odstotno povečanje otroškega dodatka za otroke, ki do četrtega leta starosti ostajajo v domačem varstvu. Ukrep je bil namenjen razbremenitvi vrtcev v obdobju njihove</w:t>
      </w:r>
      <w:r w:rsidRPr="007D3EDF">
        <w:rPr>
          <w:rFonts w:ascii="Arial" w:hAnsi="Arial" w:cs="Arial"/>
          <w:spacing w:val="-12"/>
        </w:rPr>
        <w:t xml:space="preserve"> </w:t>
      </w:r>
      <w:r w:rsidRPr="007D3EDF">
        <w:rPr>
          <w:rFonts w:ascii="Arial" w:hAnsi="Arial" w:cs="Arial"/>
        </w:rPr>
        <w:t>prezasedenosti</w:t>
      </w:r>
      <w:r w:rsidRPr="007D3EDF">
        <w:rPr>
          <w:rFonts w:ascii="Arial" w:hAnsi="Arial" w:cs="Arial"/>
          <w:spacing w:val="-13"/>
        </w:rPr>
        <w:t xml:space="preserve"> </w:t>
      </w:r>
      <w:r w:rsidRPr="007D3EDF">
        <w:rPr>
          <w:rFonts w:ascii="Arial" w:hAnsi="Arial" w:cs="Arial"/>
        </w:rPr>
        <w:t>in</w:t>
      </w:r>
      <w:r w:rsidRPr="007D3EDF">
        <w:rPr>
          <w:rFonts w:ascii="Arial" w:hAnsi="Arial" w:cs="Arial"/>
          <w:spacing w:val="-10"/>
        </w:rPr>
        <w:t xml:space="preserve"> </w:t>
      </w:r>
      <w:r w:rsidRPr="007D3EDF">
        <w:rPr>
          <w:rFonts w:ascii="Arial" w:hAnsi="Arial" w:cs="Arial"/>
        </w:rPr>
        <w:t>sedaj</w:t>
      </w:r>
      <w:r w:rsidRPr="007D3EDF">
        <w:rPr>
          <w:rFonts w:ascii="Arial" w:hAnsi="Arial" w:cs="Arial"/>
          <w:spacing w:val="-10"/>
        </w:rPr>
        <w:t xml:space="preserve"> </w:t>
      </w:r>
      <w:r w:rsidRPr="007D3EDF">
        <w:rPr>
          <w:rFonts w:ascii="Arial" w:hAnsi="Arial" w:cs="Arial"/>
        </w:rPr>
        <w:t>ni</w:t>
      </w:r>
      <w:r w:rsidRPr="007D3EDF">
        <w:rPr>
          <w:rFonts w:ascii="Arial" w:hAnsi="Arial" w:cs="Arial"/>
          <w:spacing w:val="-10"/>
        </w:rPr>
        <w:t xml:space="preserve"> </w:t>
      </w:r>
      <w:r w:rsidRPr="007D3EDF">
        <w:rPr>
          <w:rFonts w:ascii="Arial" w:hAnsi="Arial" w:cs="Arial"/>
        </w:rPr>
        <w:t>več</w:t>
      </w:r>
      <w:r w:rsidRPr="007D3EDF">
        <w:rPr>
          <w:rFonts w:ascii="Arial" w:hAnsi="Arial" w:cs="Arial"/>
          <w:spacing w:val="-13"/>
        </w:rPr>
        <w:t xml:space="preserve"> </w:t>
      </w:r>
      <w:r w:rsidRPr="007D3EDF">
        <w:rPr>
          <w:rFonts w:ascii="Arial" w:hAnsi="Arial" w:cs="Arial"/>
        </w:rPr>
        <w:t>aktualen.</w:t>
      </w:r>
      <w:r w:rsidRPr="007D3EDF">
        <w:rPr>
          <w:rFonts w:ascii="Arial" w:hAnsi="Arial" w:cs="Arial"/>
          <w:spacing w:val="-5"/>
        </w:rPr>
        <w:t xml:space="preserve"> </w:t>
      </w:r>
      <w:r w:rsidRPr="007D3EDF">
        <w:rPr>
          <w:rFonts w:ascii="Arial" w:hAnsi="Arial" w:cs="Arial"/>
        </w:rPr>
        <w:t>Zakon</w:t>
      </w:r>
      <w:r w:rsidRPr="007D3EDF">
        <w:rPr>
          <w:rFonts w:ascii="Arial" w:hAnsi="Arial" w:cs="Arial"/>
          <w:spacing w:val="-10"/>
        </w:rPr>
        <w:t xml:space="preserve"> </w:t>
      </w:r>
      <w:r w:rsidRPr="007D3EDF">
        <w:rPr>
          <w:rFonts w:ascii="Arial" w:hAnsi="Arial" w:cs="Arial"/>
        </w:rPr>
        <w:t>čaka</w:t>
      </w:r>
      <w:r w:rsidRPr="007D3EDF">
        <w:rPr>
          <w:rFonts w:ascii="Arial" w:hAnsi="Arial" w:cs="Arial"/>
          <w:spacing w:val="-10"/>
        </w:rPr>
        <w:t xml:space="preserve"> </w:t>
      </w:r>
      <w:r w:rsidRPr="007D3EDF">
        <w:rPr>
          <w:rFonts w:ascii="Arial" w:hAnsi="Arial" w:cs="Arial"/>
        </w:rPr>
        <w:t>na</w:t>
      </w:r>
      <w:r w:rsidRPr="007D3EDF">
        <w:rPr>
          <w:rFonts w:ascii="Arial" w:hAnsi="Arial" w:cs="Arial"/>
          <w:spacing w:val="-10"/>
        </w:rPr>
        <w:t xml:space="preserve"> </w:t>
      </w:r>
      <w:r w:rsidRPr="007D3EDF">
        <w:rPr>
          <w:rFonts w:ascii="Arial" w:hAnsi="Arial" w:cs="Arial"/>
        </w:rPr>
        <w:t>obravnavo</w:t>
      </w:r>
      <w:r w:rsidRPr="007D3EDF">
        <w:rPr>
          <w:rFonts w:ascii="Arial" w:hAnsi="Arial" w:cs="Arial"/>
          <w:spacing w:val="-10"/>
        </w:rPr>
        <w:t xml:space="preserve"> </w:t>
      </w:r>
      <w:r w:rsidRPr="007D3EDF">
        <w:rPr>
          <w:rFonts w:ascii="Arial" w:hAnsi="Arial" w:cs="Arial"/>
        </w:rPr>
        <w:t>v</w:t>
      </w:r>
      <w:r w:rsidRPr="007D3EDF">
        <w:rPr>
          <w:rFonts w:ascii="Arial" w:hAnsi="Arial" w:cs="Arial"/>
          <w:spacing w:val="-12"/>
        </w:rPr>
        <w:t xml:space="preserve"> </w:t>
      </w:r>
      <w:r w:rsidRPr="007D3EDF">
        <w:rPr>
          <w:rFonts w:ascii="Arial" w:hAnsi="Arial" w:cs="Arial"/>
        </w:rPr>
        <w:t>DZ.</w:t>
      </w:r>
    </w:p>
    <w:p w14:paraId="4A1AAA99" w14:textId="77777777" w:rsidR="0079641F" w:rsidRPr="007D3EDF" w:rsidRDefault="00844B06">
      <w:pPr>
        <w:pStyle w:val="Telobesedila"/>
        <w:spacing w:before="156" w:line="278" w:lineRule="auto"/>
        <w:ind w:right="137"/>
        <w:rPr>
          <w:rFonts w:ascii="Arial" w:hAnsi="Arial" w:cs="Arial"/>
        </w:rPr>
      </w:pPr>
      <w:r w:rsidRPr="007D3EDF">
        <w:rPr>
          <w:rFonts w:ascii="Arial" w:hAnsi="Arial" w:cs="Arial"/>
        </w:rPr>
        <w:t xml:space="preserve">Na področju zaposlovanja smo z Zavodom RS za zaposlovanje vzpostavili pilotni projekt </w:t>
      </w:r>
      <w:r w:rsidRPr="007D3EDF">
        <w:rPr>
          <w:rFonts w:ascii="Arial" w:hAnsi="Arial" w:cs="Arial"/>
          <w:i/>
        </w:rPr>
        <w:t xml:space="preserve">Romano </w:t>
      </w:r>
      <w:proofErr w:type="spellStart"/>
      <w:r w:rsidRPr="007D3EDF">
        <w:rPr>
          <w:rFonts w:ascii="Arial" w:hAnsi="Arial" w:cs="Arial"/>
          <w:i/>
        </w:rPr>
        <w:t>zour</w:t>
      </w:r>
      <w:proofErr w:type="spellEnd"/>
      <w:r w:rsidRPr="007D3EDF">
        <w:rPr>
          <w:rFonts w:ascii="Arial" w:hAnsi="Arial" w:cs="Arial"/>
          <w:i/>
        </w:rPr>
        <w:t xml:space="preserve"> </w:t>
      </w:r>
      <w:r w:rsidRPr="007D3EDF">
        <w:rPr>
          <w:rFonts w:ascii="Arial" w:hAnsi="Arial" w:cs="Arial"/>
        </w:rPr>
        <w:t>(Romski vzor), ki spodbuja zaposlovanje pripadnikov romske skupnosti.</w:t>
      </w:r>
      <w:r w:rsidRPr="007D3EDF">
        <w:rPr>
          <w:rFonts w:ascii="Arial" w:hAnsi="Arial" w:cs="Arial"/>
          <w:spacing w:val="-5"/>
        </w:rPr>
        <w:t xml:space="preserve"> </w:t>
      </w:r>
      <w:r w:rsidRPr="007D3EDF">
        <w:rPr>
          <w:rFonts w:ascii="Arial" w:hAnsi="Arial" w:cs="Arial"/>
        </w:rPr>
        <w:t>Rome</w:t>
      </w:r>
      <w:r w:rsidRPr="007D3EDF">
        <w:rPr>
          <w:rFonts w:ascii="Arial" w:hAnsi="Arial" w:cs="Arial"/>
          <w:spacing w:val="-4"/>
        </w:rPr>
        <w:t xml:space="preserve"> </w:t>
      </w:r>
      <w:r w:rsidRPr="007D3EDF">
        <w:rPr>
          <w:rFonts w:ascii="Arial" w:hAnsi="Arial" w:cs="Arial"/>
        </w:rPr>
        <w:t>vključujemo</w:t>
      </w:r>
      <w:r w:rsidRPr="007D3EDF">
        <w:rPr>
          <w:rFonts w:ascii="Arial" w:hAnsi="Arial" w:cs="Arial"/>
          <w:spacing w:val="-4"/>
        </w:rPr>
        <w:t xml:space="preserve"> </w:t>
      </w:r>
      <w:r w:rsidRPr="007D3EDF">
        <w:rPr>
          <w:rFonts w:ascii="Arial" w:hAnsi="Arial" w:cs="Arial"/>
        </w:rPr>
        <w:t>tudi</w:t>
      </w:r>
      <w:r w:rsidRPr="007D3EDF">
        <w:rPr>
          <w:rFonts w:ascii="Arial" w:hAnsi="Arial" w:cs="Arial"/>
          <w:spacing w:val="-7"/>
        </w:rPr>
        <w:t xml:space="preserve"> </w:t>
      </w:r>
      <w:r w:rsidRPr="007D3EDF">
        <w:rPr>
          <w:rFonts w:ascii="Arial" w:hAnsi="Arial" w:cs="Arial"/>
        </w:rPr>
        <w:t>v</w:t>
      </w:r>
      <w:r w:rsidRPr="007D3EDF">
        <w:rPr>
          <w:rFonts w:ascii="Arial" w:hAnsi="Arial" w:cs="Arial"/>
          <w:spacing w:val="-6"/>
        </w:rPr>
        <w:t xml:space="preserve"> </w:t>
      </w:r>
      <w:r w:rsidRPr="007D3EDF">
        <w:rPr>
          <w:rFonts w:ascii="Arial" w:hAnsi="Arial" w:cs="Arial"/>
        </w:rPr>
        <w:t>javna</w:t>
      </w:r>
      <w:r w:rsidRPr="007D3EDF">
        <w:rPr>
          <w:rFonts w:ascii="Arial" w:hAnsi="Arial" w:cs="Arial"/>
          <w:spacing w:val="-6"/>
        </w:rPr>
        <w:t xml:space="preserve"> </w:t>
      </w:r>
      <w:r w:rsidRPr="007D3EDF">
        <w:rPr>
          <w:rFonts w:ascii="Arial" w:hAnsi="Arial" w:cs="Arial"/>
        </w:rPr>
        <w:t>dela</w:t>
      </w:r>
      <w:r w:rsidRPr="007D3EDF">
        <w:rPr>
          <w:rFonts w:ascii="Arial" w:hAnsi="Arial" w:cs="Arial"/>
          <w:spacing w:val="-5"/>
        </w:rPr>
        <w:t xml:space="preserve"> </w:t>
      </w:r>
      <w:r w:rsidRPr="007D3EDF">
        <w:rPr>
          <w:rFonts w:ascii="Arial" w:hAnsi="Arial" w:cs="Arial"/>
        </w:rPr>
        <w:t>v</w:t>
      </w:r>
      <w:r w:rsidRPr="007D3EDF">
        <w:rPr>
          <w:rFonts w:ascii="Arial" w:hAnsi="Arial" w:cs="Arial"/>
          <w:spacing w:val="-7"/>
        </w:rPr>
        <w:t xml:space="preserve"> </w:t>
      </w:r>
      <w:r w:rsidRPr="007D3EDF">
        <w:rPr>
          <w:rFonts w:ascii="Arial" w:hAnsi="Arial" w:cs="Arial"/>
        </w:rPr>
        <w:t>okviru</w:t>
      </w:r>
      <w:r w:rsidRPr="007D3EDF">
        <w:rPr>
          <w:rFonts w:ascii="Arial" w:hAnsi="Arial" w:cs="Arial"/>
          <w:spacing w:val="-6"/>
        </w:rPr>
        <w:t xml:space="preserve"> </w:t>
      </w:r>
      <w:r w:rsidRPr="007D3EDF">
        <w:rPr>
          <w:rFonts w:ascii="Arial" w:hAnsi="Arial" w:cs="Arial"/>
        </w:rPr>
        <w:t>aktivne</w:t>
      </w:r>
      <w:r w:rsidRPr="007D3EDF">
        <w:rPr>
          <w:rFonts w:ascii="Arial" w:hAnsi="Arial" w:cs="Arial"/>
          <w:spacing w:val="-6"/>
        </w:rPr>
        <w:t xml:space="preserve"> </w:t>
      </w:r>
      <w:r w:rsidRPr="007D3EDF">
        <w:rPr>
          <w:rFonts w:ascii="Arial" w:hAnsi="Arial" w:cs="Arial"/>
        </w:rPr>
        <w:t>politike</w:t>
      </w:r>
      <w:r w:rsidRPr="007D3EDF">
        <w:rPr>
          <w:rFonts w:ascii="Arial" w:hAnsi="Arial" w:cs="Arial"/>
          <w:spacing w:val="-5"/>
        </w:rPr>
        <w:t xml:space="preserve"> </w:t>
      </w:r>
      <w:r w:rsidRPr="007D3EDF">
        <w:rPr>
          <w:rFonts w:ascii="Arial" w:hAnsi="Arial" w:cs="Arial"/>
        </w:rPr>
        <w:t xml:space="preserve">zaposlovanja, pri čemer programi trajajo do štiri leta in so 95-odstotno sofinancirani s strani </w:t>
      </w:r>
      <w:r w:rsidRPr="007D3EDF">
        <w:rPr>
          <w:rFonts w:ascii="Arial" w:hAnsi="Arial" w:cs="Arial"/>
          <w:spacing w:val="-2"/>
        </w:rPr>
        <w:t>ministrstva.</w:t>
      </w:r>
    </w:p>
    <w:p w14:paraId="7C0F9601" w14:textId="77777777" w:rsidR="0079641F" w:rsidRPr="007D3EDF" w:rsidRDefault="0079641F">
      <w:pPr>
        <w:pStyle w:val="Telobesedila"/>
        <w:spacing w:line="278" w:lineRule="auto"/>
        <w:rPr>
          <w:rFonts w:ascii="Arial" w:hAnsi="Arial" w:cs="Arial"/>
        </w:rPr>
        <w:sectPr w:rsidR="0079641F" w:rsidRPr="007D3EDF">
          <w:type w:val="continuous"/>
          <w:pgSz w:w="11910" w:h="16840"/>
          <w:pgMar w:top="1320" w:right="1275" w:bottom="280" w:left="1275" w:header="708" w:footer="708" w:gutter="0"/>
          <w:cols w:space="708"/>
        </w:sectPr>
      </w:pPr>
    </w:p>
    <w:p w14:paraId="4E295F1E" w14:textId="77777777" w:rsidR="007E1D36" w:rsidRPr="007D3EDF" w:rsidRDefault="00844B06" w:rsidP="007E1D36">
      <w:pPr>
        <w:pStyle w:val="Telobesedila"/>
        <w:spacing w:before="78" w:line="278" w:lineRule="auto"/>
        <w:ind w:right="141"/>
        <w:rPr>
          <w:rFonts w:ascii="Arial" w:hAnsi="Arial" w:cs="Arial"/>
        </w:rPr>
      </w:pPr>
      <w:r w:rsidRPr="007D3EDF">
        <w:rPr>
          <w:rFonts w:ascii="Arial" w:hAnsi="Arial" w:cs="Arial"/>
        </w:rPr>
        <w:lastRenderedPageBreak/>
        <w:t xml:space="preserve">V okviru socialnega vključevanja razpisujemo različne socialnovarstvene programe (kot so na primer dnevni centri za romske otroke in mladostnike), med pomembnejše sodi program Socialne aktivacije, ki je posebej namenjen romskim ženskam. Vzpostavljamo devet večnamenskih romskih centrov (VNRC+), izvajalci, izbrani na javnem razpisu, </w:t>
      </w:r>
      <w:r w:rsidR="00C22308" w:rsidRPr="007D3EDF">
        <w:rPr>
          <w:rFonts w:ascii="Arial" w:hAnsi="Arial" w:cs="Arial"/>
        </w:rPr>
        <w:t>so</w:t>
      </w:r>
      <w:r w:rsidRPr="007D3EDF">
        <w:rPr>
          <w:rFonts w:ascii="Arial" w:hAnsi="Arial" w:cs="Arial"/>
          <w:spacing w:val="-2"/>
        </w:rPr>
        <w:t xml:space="preserve"> </w:t>
      </w:r>
      <w:r w:rsidRPr="007D3EDF">
        <w:rPr>
          <w:rFonts w:ascii="Arial" w:hAnsi="Arial" w:cs="Arial"/>
        </w:rPr>
        <w:t>z delom začeli 1. avgusta 2025.</w:t>
      </w:r>
    </w:p>
    <w:p w14:paraId="3845AC74" w14:textId="44CB2638" w:rsidR="0079641F" w:rsidRPr="007D3EDF" w:rsidRDefault="00844B06" w:rsidP="007E1D36">
      <w:pPr>
        <w:pStyle w:val="Telobesedila"/>
        <w:spacing w:before="78" w:line="278" w:lineRule="auto"/>
        <w:ind w:right="141"/>
        <w:rPr>
          <w:rFonts w:ascii="Arial" w:hAnsi="Arial" w:cs="Arial"/>
        </w:rPr>
      </w:pPr>
      <w:r w:rsidRPr="007D3EDF">
        <w:rPr>
          <w:rFonts w:ascii="Arial" w:hAnsi="Arial" w:cs="Arial"/>
        </w:rPr>
        <w:t>Centre</w:t>
      </w:r>
      <w:r w:rsidRPr="007D3EDF">
        <w:rPr>
          <w:rFonts w:ascii="Arial" w:hAnsi="Arial" w:cs="Arial"/>
          <w:spacing w:val="-5"/>
        </w:rPr>
        <w:t xml:space="preserve"> </w:t>
      </w:r>
      <w:r w:rsidRPr="007D3EDF">
        <w:rPr>
          <w:rFonts w:ascii="Arial" w:hAnsi="Arial" w:cs="Arial"/>
        </w:rPr>
        <w:t>za</w:t>
      </w:r>
      <w:r w:rsidRPr="007D3EDF">
        <w:rPr>
          <w:rFonts w:ascii="Arial" w:hAnsi="Arial" w:cs="Arial"/>
          <w:spacing w:val="-3"/>
        </w:rPr>
        <w:t xml:space="preserve"> </w:t>
      </w:r>
      <w:r w:rsidRPr="007D3EDF">
        <w:rPr>
          <w:rFonts w:ascii="Arial" w:hAnsi="Arial" w:cs="Arial"/>
        </w:rPr>
        <w:t>socialno</w:t>
      </w:r>
      <w:r w:rsidRPr="007D3EDF">
        <w:rPr>
          <w:rFonts w:ascii="Arial" w:hAnsi="Arial" w:cs="Arial"/>
          <w:spacing w:val="-5"/>
        </w:rPr>
        <w:t xml:space="preserve"> </w:t>
      </w:r>
      <w:r w:rsidRPr="007D3EDF">
        <w:rPr>
          <w:rFonts w:ascii="Arial" w:hAnsi="Arial" w:cs="Arial"/>
        </w:rPr>
        <w:t>delo</w:t>
      </w:r>
      <w:r w:rsidRPr="007D3EDF">
        <w:rPr>
          <w:rFonts w:ascii="Arial" w:hAnsi="Arial" w:cs="Arial"/>
          <w:spacing w:val="-3"/>
        </w:rPr>
        <w:t xml:space="preserve"> </w:t>
      </w:r>
      <w:r w:rsidR="007E1D36" w:rsidRPr="007D3EDF">
        <w:rPr>
          <w:rFonts w:ascii="Arial" w:hAnsi="Arial" w:cs="Arial"/>
          <w:spacing w:val="-3"/>
        </w:rPr>
        <w:t xml:space="preserve">smo </w:t>
      </w:r>
      <w:r w:rsidRPr="007D3EDF">
        <w:rPr>
          <w:rFonts w:ascii="Arial" w:hAnsi="Arial" w:cs="Arial"/>
        </w:rPr>
        <w:t>dodatno</w:t>
      </w:r>
      <w:r w:rsidRPr="007D3EDF">
        <w:rPr>
          <w:rFonts w:ascii="Arial" w:hAnsi="Arial" w:cs="Arial"/>
          <w:spacing w:val="-6"/>
        </w:rPr>
        <w:t xml:space="preserve"> </w:t>
      </w:r>
      <w:r w:rsidRPr="007D3EDF">
        <w:rPr>
          <w:rFonts w:ascii="Arial" w:hAnsi="Arial" w:cs="Arial"/>
        </w:rPr>
        <w:t>okrepili</w:t>
      </w:r>
      <w:r w:rsidRPr="007D3EDF">
        <w:rPr>
          <w:rFonts w:ascii="Arial" w:hAnsi="Arial" w:cs="Arial"/>
          <w:spacing w:val="-4"/>
        </w:rPr>
        <w:t xml:space="preserve"> </w:t>
      </w:r>
      <w:r w:rsidRPr="007D3EDF">
        <w:rPr>
          <w:rFonts w:ascii="Arial" w:hAnsi="Arial" w:cs="Arial"/>
        </w:rPr>
        <w:t>s</w:t>
      </w:r>
      <w:r w:rsidRPr="007D3EDF">
        <w:rPr>
          <w:rFonts w:ascii="Arial" w:hAnsi="Arial" w:cs="Arial"/>
          <w:spacing w:val="-4"/>
        </w:rPr>
        <w:t xml:space="preserve"> </w:t>
      </w:r>
      <w:r w:rsidRPr="007D3EDF">
        <w:rPr>
          <w:rFonts w:ascii="Arial" w:hAnsi="Arial" w:cs="Arial"/>
        </w:rPr>
        <w:t>kadrom,</w:t>
      </w:r>
      <w:r w:rsidRPr="007D3EDF">
        <w:rPr>
          <w:rFonts w:ascii="Arial" w:hAnsi="Arial" w:cs="Arial"/>
          <w:spacing w:val="-8"/>
        </w:rPr>
        <w:t xml:space="preserve"> </w:t>
      </w:r>
      <w:r w:rsidRPr="007D3EDF">
        <w:rPr>
          <w:rFonts w:ascii="Arial" w:hAnsi="Arial" w:cs="Arial"/>
        </w:rPr>
        <w:t>ki</w:t>
      </w:r>
      <w:r w:rsidRPr="007D3EDF">
        <w:rPr>
          <w:rFonts w:ascii="Arial" w:hAnsi="Arial" w:cs="Arial"/>
          <w:spacing w:val="-5"/>
        </w:rPr>
        <w:t xml:space="preserve"> </w:t>
      </w:r>
      <w:r w:rsidRPr="007D3EDF">
        <w:rPr>
          <w:rFonts w:ascii="Arial" w:hAnsi="Arial" w:cs="Arial"/>
        </w:rPr>
        <w:t>dela</w:t>
      </w:r>
      <w:r w:rsidRPr="007D3EDF">
        <w:rPr>
          <w:rFonts w:ascii="Arial" w:hAnsi="Arial" w:cs="Arial"/>
          <w:spacing w:val="-6"/>
        </w:rPr>
        <w:t xml:space="preserve"> </w:t>
      </w:r>
      <w:r w:rsidRPr="007D3EDF">
        <w:rPr>
          <w:rFonts w:ascii="Arial" w:hAnsi="Arial" w:cs="Arial"/>
        </w:rPr>
        <w:t>izključno</w:t>
      </w:r>
      <w:r w:rsidRPr="007D3EDF">
        <w:rPr>
          <w:rFonts w:ascii="Arial" w:hAnsi="Arial" w:cs="Arial"/>
          <w:spacing w:val="-3"/>
        </w:rPr>
        <w:t xml:space="preserve"> </w:t>
      </w:r>
      <w:r w:rsidR="00C22308" w:rsidRPr="007D3EDF">
        <w:rPr>
          <w:rFonts w:ascii="Arial" w:hAnsi="Arial" w:cs="Arial"/>
        </w:rPr>
        <w:t>s pripadniki</w:t>
      </w:r>
      <w:r w:rsidRPr="007D3EDF">
        <w:rPr>
          <w:rFonts w:ascii="Arial" w:hAnsi="Arial" w:cs="Arial"/>
        </w:rPr>
        <w:t xml:space="preserve"> romsk</w:t>
      </w:r>
      <w:r w:rsidR="00C22308" w:rsidRPr="007D3EDF">
        <w:rPr>
          <w:rFonts w:ascii="Arial" w:hAnsi="Arial" w:cs="Arial"/>
        </w:rPr>
        <w:t>e</w:t>
      </w:r>
      <w:r w:rsidRPr="007D3EDF">
        <w:rPr>
          <w:rFonts w:ascii="Arial" w:hAnsi="Arial" w:cs="Arial"/>
        </w:rPr>
        <w:t xml:space="preserve"> skupnost</w:t>
      </w:r>
      <w:r w:rsidR="00C22308" w:rsidRPr="007D3EDF">
        <w:rPr>
          <w:rFonts w:ascii="Arial" w:hAnsi="Arial" w:cs="Arial"/>
        </w:rPr>
        <w:t>i</w:t>
      </w:r>
      <w:r w:rsidRPr="007D3EDF">
        <w:rPr>
          <w:rFonts w:ascii="Arial" w:hAnsi="Arial" w:cs="Arial"/>
          <w:spacing w:val="-4"/>
        </w:rPr>
        <w:t>.</w:t>
      </w:r>
      <w:r w:rsidR="00C22308" w:rsidRPr="007D3EDF">
        <w:rPr>
          <w:rFonts w:ascii="Arial" w:hAnsi="Arial" w:cs="Arial"/>
          <w:spacing w:val="-4"/>
        </w:rPr>
        <w:t xml:space="preserve"> </w:t>
      </w:r>
      <w:r w:rsidR="007E1D36" w:rsidRPr="007D3EDF">
        <w:rPr>
          <w:rFonts w:ascii="Arial" w:hAnsi="Arial" w:cs="Arial"/>
          <w:color w:val="000000" w:themeColor="text1"/>
        </w:rPr>
        <w:t xml:space="preserve">Skupno stanje priznanih namenskih zaposlitev v letu 2025 </w:t>
      </w:r>
      <w:r w:rsidR="007E1D36" w:rsidRPr="007D3EDF">
        <w:rPr>
          <w:rFonts w:ascii="Arial" w:hAnsi="Arial" w:cs="Arial"/>
          <w:b/>
          <w:bCs/>
          <w:color w:val="000000" w:themeColor="text1"/>
        </w:rPr>
        <w:t>je 36 zaposlitev</w:t>
      </w:r>
      <w:r w:rsidR="007E1D36" w:rsidRPr="007D3EDF">
        <w:rPr>
          <w:rFonts w:ascii="Arial" w:hAnsi="Arial" w:cs="Arial"/>
          <w:color w:val="000000" w:themeColor="text1"/>
        </w:rPr>
        <w:t xml:space="preserve"> (30 za terensko delo in 6 zaposlitev).</w:t>
      </w:r>
    </w:p>
    <w:p w14:paraId="63F5AC97" w14:textId="77777777" w:rsidR="0079641F" w:rsidRPr="007D3EDF" w:rsidRDefault="00844B06">
      <w:pPr>
        <w:pStyle w:val="Telobesedila"/>
        <w:spacing w:before="158"/>
        <w:rPr>
          <w:rFonts w:ascii="Arial" w:hAnsi="Arial" w:cs="Arial"/>
        </w:rPr>
      </w:pPr>
      <w:r w:rsidRPr="007D3EDF">
        <w:rPr>
          <w:rFonts w:ascii="Arial" w:hAnsi="Arial" w:cs="Arial"/>
        </w:rPr>
        <w:t>Vir:</w:t>
      </w:r>
      <w:r w:rsidRPr="007D3EDF">
        <w:rPr>
          <w:rFonts w:ascii="Arial" w:hAnsi="Arial" w:cs="Arial"/>
          <w:spacing w:val="-7"/>
        </w:rPr>
        <w:t xml:space="preserve"> </w:t>
      </w:r>
      <w:r w:rsidRPr="007D3EDF">
        <w:rPr>
          <w:rFonts w:ascii="Arial" w:hAnsi="Arial" w:cs="Arial"/>
          <w:spacing w:val="-2"/>
        </w:rPr>
        <w:t>MDDSZ</w:t>
      </w:r>
    </w:p>
    <w:p w14:paraId="62EAFD83" w14:textId="77777777" w:rsidR="0079641F" w:rsidRPr="007D3EDF" w:rsidRDefault="0079641F">
      <w:pPr>
        <w:pStyle w:val="Telobesedila"/>
        <w:spacing w:before="0"/>
        <w:ind w:left="0"/>
        <w:jc w:val="left"/>
        <w:rPr>
          <w:rFonts w:ascii="Arial" w:hAnsi="Arial" w:cs="Arial"/>
        </w:rPr>
      </w:pPr>
    </w:p>
    <w:p w14:paraId="6C0C7091" w14:textId="77777777" w:rsidR="0079641F" w:rsidRPr="007D3EDF" w:rsidRDefault="0079641F">
      <w:pPr>
        <w:pStyle w:val="Telobesedila"/>
        <w:spacing w:before="132"/>
        <w:ind w:left="0"/>
        <w:jc w:val="left"/>
        <w:rPr>
          <w:rFonts w:ascii="Arial" w:hAnsi="Arial" w:cs="Arial"/>
        </w:rPr>
      </w:pPr>
    </w:p>
    <w:p w14:paraId="34474CAF" w14:textId="77777777" w:rsidR="0079641F" w:rsidRPr="007D3EDF" w:rsidRDefault="00844B06">
      <w:pPr>
        <w:pStyle w:val="Naslov1"/>
      </w:pPr>
      <w:r w:rsidRPr="007D3EDF">
        <w:t>Urejanje</w:t>
      </w:r>
      <w:r w:rsidRPr="007D3EDF">
        <w:rPr>
          <w:spacing w:val="-8"/>
        </w:rPr>
        <w:t xml:space="preserve"> </w:t>
      </w:r>
      <w:r w:rsidRPr="007D3EDF">
        <w:t>prostora</w:t>
      </w:r>
      <w:r w:rsidRPr="007D3EDF">
        <w:rPr>
          <w:spacing w:val="-3"/>
        </w:rPr>
        <w:t xml:space="preserve"> </w:t>
      </w:r>
      <w:r w:rsidRPr="007D3EDF">
        <w:t>in</w:t>
      </w:r>
      <w:r w:rsidRPr="007D3EDF">
        <w:rPr>
          <w:spacing w:val="-7"/>
        </w:rPr>
        <w:t xml:space="preserve"> </w:t>
      </w:r>
      <w:r w:rsidRPr="007D3EDF">
        <w:t>vključevanje</w:t>
      </w:r>
      <w:r w:rsidRPr="007D3EDF">
        <w:rPr>
          <w:spacing w:val="-3"/>
        </w:rPr>
        <w:t xml:space="preserve"> </w:t>
      </w:r>
      <w:r w:rsidRPr="007D3EDF">
        <w:t>romskih</w:t>
      </w:r>
      <w:r w:rsidRPr="007D3EDF">
        <w:rPr>
          <w:spacing w:val="-6"/>
        </w:rPr>
        <w:t xml:space="preserve"> </w:t>
      </w:r>
      <w:r w:rsidRPr="007D3EDF">
        <w:t>naselij</w:t>
      </w:r>
      <w:r w:rsidRPr="007D3EDF">
        <w:rPr>
          <w:spacing w:val="-6"/>
        </w:rPr>
        <w:t xml:space="preserve"> </w:t>
      </w:r>
      <w:r w:rsidRPr="007D3EDF">
        <w:t>v</w:t>
      </w:r>
      <w:r w:rsidRPr="007D3EDF">
        <w:rPr>
          <w:spacing w:val="-3"/>
        </w:rPr>
        <w:t xml:space="preserve"> </w:t>
      </w:r>
      <w:r w:rsidRPr="007D3EDF">
        <w:t>prostorske</w:t>
      </w:r>
      <w:r w:rsidRPr="007D3EDF">
        <w:rPr>
          <w:spacing w:val="-5"/>
        </w:rPr>
        <w:t xml:space="preserve"> </w:t>
      </w:r>
      <w:r w:rsidRPr="007D3EDF">
        <w:rPr>
          <w:spacing w:val="-2"/>
        </w:rPr>
        <w:t>načrte</w:t>
      </w:r>
    </w:p>
    <w:p w14:paraId="2E559F88" w14:textId="77777777" w:rsidR="0079641F" w:rsidRPr="007D3EDF" w:rsidRDefault="00844B06">
      <w:pPr>
        <w:pStyle w:val="Telobesedila"/>
        <w:spacing w:line="278" w:lineRule="auto"/>
        <w:ind w:right="137"/>
        <w:rPr>
          <w:rFonts w:ascii="Arial" w:hAnsi="Arial" w:cs="Arial"/>
        </w:rPr>
      </w:pPr>
      <w:r w:rsidRPr="007D3EDF">
        <w:rPr>
          <w:rFonts w:ascii="Arial" w:hAnsi="Arial" w:cs="Arial"/>
        </w:rPr>
        <w:t xml:space="preserve">Ukrepi Ministrstva za naravne vire in prostor temeljijo na načelu enakosti pred </w:t>
      </w:r>
      <w:r w:rsidRPr="007D3EDF">
        <w:rPr>
          <w:rFonts w:ascii="Arial" w:hAnsi="Arial" w:cs="Arial"/>
          <w:spacing w:val="-2"/>
        </w:rPr>
        <w:t>zakonodajo,</w:t>
      </w:r>
      <w:r w:rsidRPr="007D3EDF">
        <w:rPr>
          <w:rFonts w:ascii="Arial" w:hAnsi="Arial" w:cs="Arial"/>
          <w:spacing w:val="-15"/>
        </w:rPr>
        <w:t xml:space="preserve"> </w:t>
      </w:r>
      <w:r w:rsidRPr="007D3EDF">
        <w:rPr>
          <w:rFonts w:ascii="Arial" w:hAnsi="Arial" w:cs="Arial"/>
          <w:spacing w:val="-2"/>
        </w:rPr>
        <w:t>ki</w:t>
      </w:r>
      <w:r w:rsidRPr="007D3EDF">
        <w:rPr>
          <w:rFonts w:ascii="Arial" w:hAnsi="Arial" w:cs="Arial"/>
          <w:spacing w:val="-15"/>
        </w:rPr>
        <w:t xml:space="preserve"> </w:t>
      </w:r>
      <w:r w:rsidRPr="007D3EDF">
        <w:rPr>
          <w:rFonts w:ascii="Arial" w:hAnsi="Arial" w:cs="Arial"/>
          <w:spacing w:val="-2"/>
        </w:rPr>
        <w:t>določa,</w:t>
      </w:r>
      <w:r w:rsidRPr="007D3EDF">
        <w:rPr>
          <w:rFonts w:ascii="Arial" w:hAnsi="Arial" w:cs="Arial"/>
          <w:spacing w:val="-14"/>
        </w:rPr>
        <w:t xml:space="preserve"> </w:t>
      </w:r>
      <w:r w:rsidRPr="007D3EDF">
        <w:rPr>
          <w:rFonts w:ascii="Arial" w:hAnsi="Arial" w:cs="Arial"/>
          <w:spacing w:val="-2"/>
        </w:rPr>
        <w:t>da</w:t>
      </w:r>
      <w:r w:rsidRPr="007D3EDF">
        <w:rPr>
          <w:rFonts w:ascii="Arial" w:hAnsi="Arial" w:cs="Arial"/>
          <w:spacing w:val="-15"/>
        </w:rPr>
        <w:t xml:space="preserve"> </w:t>
      </w:r>
      <w:r w:rsidRPr="007D3EDF">
        <w:rPr>
          <w:rFonts w:ascii="Arial" w:hAnsi="Arial" w:cs="Arial"/>
          <w:spacing w:val="-2"/>
        </w:rPr>
        <w:t>morajo</w:t>
      </w:r>
      <w:r w:rsidRPr="007D3EDF">
        <w:rPr>
          <w:rFonts w:ascii="Arial" w:hAnsi="Arial" w:cs="Arial"/>
          <w:spacing w:val="-15"/>
        </w:rPr>
        <w:t xml:space="preserve"> </w:t>
      </w:r>
      <w:r w:rsidRPr="007D3EDF">
        <w:rPr>
          <w:rFonts w:ascii="Arial" w:hAnsi="Arial" w:cs="Arial"/>
          <w:spacing w:val="-2"/>
        </w:rPr>
        <w:t>vsi</w:t>
      </w:r>
      <w:r w:rsidRPr="007D3EDF">
        <w:rPr>
          <w:rFonts w:ascii="Arial" w:hAnsi="Arial" w:cs="Arial"/>
          <w:spacing w:val="-15"/>
        </w:rPr>
        <w:t xml:space="preserve"> </w:t>
      </w:r>
      <w:r w:rsidRPr="007D3EDF">
        <w:rPr>
          <w:rFonts w:ascii="Arial" w:hAnsi="Arial" w:cs="Arial"/>
          <w:spacing w:val="-2"/>
        </w:rPr>
        <w:t>državljani</w:t>
      </w:r>
      <w:r w:rsidRPr="007D3EDF">
        <w:rPr>
          <w:rFonts w:ascii="Arial" w:hAnsi="Arial" w:cs="Arial"/>
          <w:spacing w:val="-14"/>
        </w:rPr>
        <w:t xml:space="preserve"> </w:t>
      </w:r>
      <w:r w:rsidRPr="007D3EDF">
        <w:rPr>
          <w:rFonts w:ascii="Arial" w:hAnsi="Arial" w:cs="Arial"/>
          <w:spacing w:val="-2"/>
        </w:rPr>
        <w:t>–</w:t>
      </w:r>
      <w:r w:rsidRPr="007D3EDF">
        <w:rPr>
          <w:rFonts w:ascii="Arial" w:hAnsi="Arial" w:cs="Arial"/>
          <w:spacing w:val="-15"/>
        </w:rPr>
        <w:t xml:space="preserve"> </w:t>
      </w:r>
      <w:r w:rsidRPr="007D3EDF">
        <w:rPr>
          <w:rFonts w:ascii="Arial" w:hAnsi="Arial" w:cs="Arial"/>
          <w:spacing w:val="-2"/>
        </w:rPr>
        <w:t>ne</w:t>
      </w:r>
      <w:r w:rsidRPr="007D3EDF">
        <w:rPr>
          <w:rFonts w:ascii="Arial" w:hAnsi="Arial" w:cs="Arial"/>
          <w:spacing w:val="-15"/>
        </w:rPr>
        <w:t xml:space="preserve"> </w:t>
      </w:r>
      <w:r w:rsidRPr="007D3EDF">
        <w:rPr>
          <w:rFonts w:ascii="Arial" w:hAnsi="Arial" w:cs="Arial"/>
          <w:spacing w:val="-2"/>
        </w:rPr>
        <w:t>glede</w:t>
      </w:r>
      <w:r w:rsidRPr="007D3EDF">
        <w:rPr>
          <w:rFonts w:ascii="Arial" w:hAnsi="Arial" w:cs="Arial"/>
          <w:spacing w:val="-14"/>
        </w:rPr>
        <w:t xml:space="preserve"> </w:t>
      </w:r>
      <w:r w:rsidRPr="007D3EDF">
        <w:rPr>
          <w:rFonts w:ascii="Arial" w:hAnsi="Arial" w:cs="Arial"/>
          <w:spacing w:val="-2"/>
        </w:rPr>
        <w:t>na</w:t>
      </w:r>
      <w:r w:rsidRPr="007D3EDF">
        <w:rPr>
          <w:rFonts w:ascii="Arial" w:hAnsi="Arial" w:cs="Arial"/>
          <w:spacing w:val="-15"/>
        </w:rPr>
        <w:t xml:space="preserve"> </w:t>
      </w:r>
      <w:r w:rsidRPr="007D3EDF">
        <w:rPr>
          <w:rFonts w:ascii="Arial" w:hAnsi="Arial" w:cs="Arial"/>
          <w:spacing w:val="-2"/>
        </w:rPr>
        <w:t>okoliščine</w:t>
      </w:r>
      <w:r w:rsidRPr="007D3EDF">
        <w:rPr>
          <w:rFonts w:ascii="Arial" w:hAnsi="Arial" w:cs="Arial"/>
          <w:spacing w:val="-15"/>
        </w:rPr>
        <w:t xml:space="preserve"> </w:t>
      </w:r>
      <w:r w:rsidRPr="007D3EDF">
        <w:rPr>
          <w:rFonts w:ascii="Arial" w:hAnsi="Arial" w:cs="Arial"/>
          <w:spacing w:val="-2"/>
        </w:rPr>
        <w:t>–</w:t>
      </w:r>
      <w:r w:rsidRPr="007D3EDF">
        <w:rPr>
          <w:rFonts w:ascii="Arial" w:hAnsi="Arial" w:cs="Arial"/>
          <w:spacing w:val="-14"/>
        </w:rPr>
        <w:t xml:space="preserve"> </w:t>
      </w:r>
      <w:r w:rsidRPr="007D3EDF">
        <w:rPr>
          <w:rFonts w:ascii="Arial" w:hAnsi="Arial" w:cs="Arial"/>
          <w:spacing w:val="-2"/>
        </w:rPr>
        <w:t xml:space="preserve">izpolnjevati </w:t>
      </w:r>
      <w:r w:rsidRPr="007D3EDF">
        <w:rPr>
          <w:rFonts w:ascii="Arial" w:hAnsi="Arial" w:cs="Arial"/>
        </w:rPr>
        <w:t>enake pogoje pri urejanju prostora in pridobivanju gradbenih dovoljenj, ob zagotavljanju varnosti, stabilnosti in racionalne rabe prostora.</w:t>
      </w:r>
    </w:p>
    <w:p w14:paraId="25D5E299" w14:textId="77777777" w:rsidR="0079641F" w:rsidRPr="007D3EDF" w:rsidRDefault="00844B06">
      <w:pPr>
        <w:pStyle w:val="Telobesedila"/>
        <w:spacing w:before="157" w:line="278" w:lineRule="auto"/>
        <w:ind w:right="137"/>
        <w:rPr>
          <w:rFonts w:ascii="Arial" w:hAnsi="Arial" w:cs="Arial"/>
        </w:rPr>
      </w:pPr>
      <w:r w:rsidRPr="007D3EDF">
        <w:rPr>
          <w:rFonts w:ascii="Arial" w:hAnsi="Arial" w:cs="Arial"/>
        </w:rPr>
        <w:t xml:space="preserve">V zadnjem letu smo občinam, v katerih se nahajajo romska naselja, strokovno </w:t>
      </w:r>
      <w:r w:rsidRPr="007D3EDF">
        <w:rPr>
          <w:rFonts w:ascii="Arial" w:hAnsi="Arial" w:cs="Arial"/>
          <w:spacing w:val="-2"/>
        </w:rPr>
        <w:t>pomagali</w:t>
      </w:r>
      <w:r w:rsidRPr="007D3EDF">
        <w:rPr>
          <w:rFonts w:ascii="Arial" w:hAnsi="Arial" w:cs="Arial"/>
          <w:spacing w:val="-13"/>
        </w:rPr>
        <w:t xml:space="preserve"> </w:t>
      </w:r>
      <w:r w:rsidRPr="007D3EDF">
        <w:rPr>
          <w:rFonts w:ascii="Arial" w:hAnsi="Arial" w:cs="Arial"/>
          <w:spacing w:val="-2"/>
        </w:rPr>
        <w:t>pri</w:t>
      </w:r>
      <w:r w:rsidRPr="007D3EDF">
        <w:rPr>
          <w:rFonts w:ascii="Arial" w:hAnsi="Arial" w:cs="Arial"/>
          <w:spacing w:val="-15"/>
        </w:rPr>
        <w:t xml:space="preserve"> </w:t>
      </w:r>
      <w:r w:rsidRPr="007D3EDF">
        <w:rPr>
          <w:rFonts w:ascii="Arial" w:hAnsi="Arial" w:cs="Arial"/>
          <w:spacing w:val="-2"/>
        </w:rPr>
        <w:t>pripravi</w:t>
      </w:r>
      <w:r w:rsidRPr="007D3EDF">
        <w:rPr>
          <w:rFonts w:ascii="Arial" w:hAnsi="Arial" w:cs="Arial"/>
          <w:spacing w:val="-14"/>
        </w:rPr>
        <w:t xml:space="preserve"> </w:t>
      </w:r>
      <w:r w:rsidRPr="007D3EDF">
        <w:rPr>
          <w:rFonts w:ascii="Arial" w:hAnsi="Arial" w:cs="Arial"/>
          <w:spacing w:val="-2"/>
        </w:rPr>
        <w:t>občinskih</w:t>
      </w:r>
      <w:r w:rsidRPr="007D3EDF">
        <w:rPr>
          <w:rFonts w:ascii="Arial" w:hAnsi="Arial" w:cs="Arial"/>
          <w:spacing w:val="-14"/>
        </w:rPr>
        <w:t xml:space="preserve"> </w:t>
      </w:r>
      <w:r w:rsidRPr="007D3EDF">
        <w:rPr>
          <w:rFonts w:ascii="Arial" w:hAnsi="Arial" w:cs="Arial"/>
          <w:spacing w:val="-2"/>
        </w:rPr>
        <w:t>prostorskih</w:t>
      </w:r>
      <w:r w:rsidRPr="007D3EDF">
        <w:rPr>
          <w:rFonts w:ascii="Arial" w:hAnsi="Arial" w:cs="Arial"/>
          <w:spacing w:val="-14"/>
        </w:rPr>
        <w:t xml:space="preserve"> </w:t>
      </w:r>
      <w:r w:rsidRPr="007D3EDF">
        <w:rPr>
          <w:rFonts w:ascii="Arial" w:hAnsi="Arial" w:cs="Arial"/>
          <w:spacing w:val="-2"/>
        </w:rPr>
        <w:t>načrtov</w:t>
      </w:r>
      <w:r w:rsidRPr="007D3EDF">
        <w:rPr>
          <w:rFonts w:ascii="Arial" w:hAnsi="Arial" w:cs="Arial"/>
          <w:spacing w:val="-12"/>
        </w:rPr>
        <w:t xml:space="preserve"> </w:t>
      </w:r>
      <w:r w:rsidRPr="007D3EDF">
        <w:rPr>
          <w:rFonts w:ascii="Arial" w:hAnsi="Arial" w:cs="Arial"/>
          <w:spacing w:val="-2"/>
        </w:rPr>
        <w:t>(OPN)</w:t>
      </w:r>
      <w:r w:rsidRPr="007D3EDF">
        <w:rPr>
          <w:rFonts w:ascii="Arial" w:hAnsi="Arial" w:cs="Arial"/>
          <w:spacing w:val="-14"/>
        </w:rPr>
        <w:t xml:space="preserve"> </w:t>
      </w:r>
      <w:r w:rsidRPr="007D3EDF">
        <w:rPr>
          <w:rFonts w:ascii="Arial" w:hAnsi="Arial" w:cs="Arial"/>
          <w:spacing w:val="-2"/>
        </w:rPr>
        <w:t>in</w:t>
      </w:r>
      <w:r w:rsidRPr="007D3EDF">
        <w:rPr>
          <w:rFonts w:ascii="Arial" w:hAnsi="Arial" w:cs="Arial"/>
          <w:spacing w:val="-14"/>
        </w:rPr>
        <w:t xml:space="preserve"> </w:t>
      </w:r>
      <w:r w:rsidRPr="007D3EDF">
        <w:rPr>
          <w:rFonts w:ascii="Arial" w:hAnsi="Arial" w:cs="Arial"/>
          <w:spacing w:val="-2"/>
        </w:rPr>
        <w:t>njihovih</w:t>
      </w:r>
      <w:r w:rsidRPr="007D3EDF">
        <w:rPr>
          <w:rFonts w:ascii="Arial" w:hAnsi="Arial" w:cs="Arial"/>
          <w:spacing w:val="-14"/>
        </w:rPr>
        <w:t xml:space="preserve"> </w:t>
      </w:r>
      <w:r w:rsidRPr="007D3EDF">
        <w:rPr>
          <w:rFonts w:ascii="Arial" w:hAnsi="Arial" w:cs="Arial"/>
          <w:spacing w:val="-2"/>
        </w:rPr>
        <w:t>sprememb,</w:t>
      </w:r>
      <w:r w:rsidRPr="007D3EDF">
        <w:rPr>
          <w:rFonts w:ascii="Arial" w:hAnsi="Arial" w:cs="Arial"/>
          <w:spacing w:val="-12"/>
        </w:rPr>
        <w:t xml:space="preserve"> </w:t>
      </w:r>
      <w:r w:rsidRPr="007D3EDF">
        <w:rPr>
          <w:rFonts w:ascii="Arial" w:hAnsi="Arial" w:cs="Arial"/>
          <w:spacing w:val="-2"/>
        </w:rPr>
        <w:t xml:space="preserve">zlasti </w:t>
      </w:r>
      <w:r w:rsidRPr="007D3EDF">
        <w:rPr>
          <w:rFonts w:ascii="Arial" w:hAnsi="Arial" w:cs="Arial"/>
        </w:rPr>
        <w:t>tam,</w:t>
      </w:r>
      <w:r w:rsidRPr="007D3EDF">
        <w:rPr>
          <w:rFonts w:ascii="Arial" w:hAnsi="Arial" w:cs="Arial"/>
          <w:spacing w:val="-7"/>
        </w:rPr>
        <w:t xml:space="preserve"> </w:t>
      </w:r>
      <w:r w:rsidRPr="007D3EDF">
        <w:rPr>
          <w:rFonts w:ascii="Arial" w:hAnsi="Arial" w:cs="Arial"/>
        </w:rPr>
        <w:t>kjer</w:t>
      </w:r>
      <w:r w:rsidRPr="007D3EDF">
        <w:rPr>
          <w:rFonts w:ascii="Arial" w:hAnsi="Arial" w:cs="Arial"/>
          <w:spacing w:val="-7"/>
        </w:rPr>
        <w:t xml:space="preserve"> </w:t>
      </w:r>
      <w:r w:rsidRPr="007D3EDF">
        <w:rPr>
          <w:rFonts w:ascii="Arial" w:hAnsi="Arial" w:cs="Arial"/>
        </w:rPr>
        <w:t>so</w:t>
      </w:r>
      <w:r w:rsidRPr="007D3EDF">
        <w:rPr>
          <w:rFonts w:ascii="Arial" w:hAnsi="Arial" w:cs="Arial"/>
          <w:spacing w:val="-7"/>
        </w:rPr>
        <w:t xml:space="preserve"> </w:t>
      </w:r>
      <w:r w:rsidRPr="007D3EDF">
        <w:rPr>
          <w:rFonts w:ascii="Arial" w:hAnsi="Arial" w:cs="Arial"/>
        </w:rPr>
        <w:t>v</w:t>
      </w:r>
      <w:r w:rsidRPr="007D3EDF">
        <w:rPr>
          <w:rFonts w:ascii="Arial" w:hAnsi="Arial" w:cs="Arial"/>
          <w:spacing w:val="-9"/>
        </w:rPr>
        <w:t xml:space="preserve"> </w:t>
      </w:r>
      <w:r w:rsidRPr="007D3EDF">
        <w:rPr>
          <w:rFonts w:ascii="Arial" w:hAnsi="Arial" w:cs="Arial"/>
        </w:rPr>
        <w:t>naselbinski</w:t>
      </w:r>
      <w:r w:rsidRPr="007D3EDF">
        <w:rPr>
          <w:rFonts w:ascii="Arial" w:hAnsi="Arial" w:cs="Arial"/>
          <w:spacing w:val="-7"/>
        </w:rPr>
        <w:t xml:space="preserve"> </w:t>
      </w:r>
      <w:r w:rsidRPr="007D3EDF">
        <w:rPr>
          <w:rFonts w:ascii="Arial" w:hAnsi="Arial" w:cs="Arial"/>
        </w:rPr>
        <w:t>sistem</w:t>
      </w:r>
      <w:r w:rsidRPr="007D3EDF">
        <w:rPr>
          <w:rFonts w:ascii="Arial" w:hAnsi="Arial" w:cs="Arial"/>
          <w:spacing w:val="-7"/>
        </w:rPr>
        <w:t xml:space="preserve"> </w:t>
      </w:r>
      <w:r w:rsidRPr="007D3EDF">
        <w:rPr>
          <w:rFonts w:ascii="Arial" w:hAnsi="Arial" w:cs="Arial"/>
        </w:rPr>
        <w:t>umeščali</w:t>
      </w:r>
      <w:r w:rsidRPr="007D3EDF">
        <w:rPr>
          <w:rFonts w:ascii="Arial" w:hAnsi="Arial" w:cs="Arial"/>
          <w:spacing w:val="-8"/>
        </w:rPr>
        <w:t xml:space="preserve"> </w:t>
      </w:r>
      <w:r w:rsidRPr="007D3EDF">
        <w:rPr>
          <w:rFonts w:ascii="Arial" w:hAnsi="Arial" w:cs="Arial"/>
        </w:rPr>
        <w:t>romska</w:t>
      </w:r>
      <w:r w:rsidRPr="007D3EDF">
        <w:rPr>
          <w:rFonts w:ascii="Arial" w:hAnsi="Arial" w:cs="Arial"/>
          <w:spacing w:val="-7"/>
        </w:rPr>
        <w:t xml:space="preserve"> </w:t>
      </w:r>
      <w:r w:rsidRPr="007D3EDF">
        <w:rPr>
          <w:rFonts w:ascii="Arial" w:hAnsi="Arial" w:cs="Arial"/>
        </w:rPr>
        <w:t>naselja.</w:t>
      </w:r>
      <w:r w:rsidRPr="007D3EDF">
        <w:rPr>
          <w:rFonts w:ascii="Arial" w:hAnsi="Arial" w:cs="Arial"/>
          <w:spacing w:val="-2"/>
        </w:rPr>
        <w:t xml:space="preserve"> </w:t>
      </w:r>
      <w:r w:rsidRPr="007D3EDF">
        <w:rPr>
          <w:rFonts w:ascii="Arial" w:hAnsi="Arial" w:cs="Arial"/>
        </w:rPr>
        <w:t>Že</w:t>
      </w:r>
      <w:r w:rsidRPr="007D3EDF">
        <w:rPr>
          <w:rFonts w:ascii="Arial" w:hAnsi="Arial" w:cs="Arial"/>
          <w:spacing w:val="-8"/>
        </w:rPr>
        <w:t xml:space="preserve"> </w:t>
      </w:r>
      <w:r w:rsidRPr="007D3EDF">
        <w:rPr>
          <w:rFonts w:ascii="Arial" w:hAnsi="Arial" w:cs="Arial"/>
        </w:rPr>
        <w:t>več</w:t>
      </w:r>
      <w:r w:rsidRPr="007D3EDF">
        <w:rPr>
          <w:rFonts w:ascii="Arial" w:hAnsi="Arial" w:cs="Arial"/>
          <w:spacing w:val="-9"/>
        </w:rPr>
        <w:t xml:space="preserve"> </w:t>
      </w:r>
      <w:r w:rsidRPr="007D3EDF">
        <w:rPr>
          <w:rFonts w:ascii="Arial" w:hAnsi="Arial" w:cs="Arial"/>
        </w:rPr>
        <w:t>let</w:t>
      </w:r>
      <w:r w:rsidRPr="007D3EDF">
        <w:rPr>
          <w:rFonts w:ascii="Arial" w:hAnsi="Arial" w:cs="Arial"/>
          <w:spacing w:val="-7"/>
        </w:rPr>
        <w:t xml:space="preserve"> </w:t>
      </w:r>
      <w:r w:rsidRPr="007D3EDF">
        <w:rPr>
          <w:rFonts w:ascii="Arial" w:hAnsi="Arial" w:cs="Arial"/>
        </w:rPr>
        <w:t>sodelujemo</w:t>
      </w:r>
      <w:r w:rsidRPr="007D3EDF">
        <w:rPr>
          <w:rFonts w:ascii="Arial" w:hAnsi="Arial" w:cs="Arial"/>
          <w:spacing w:val="-6"/>
        </w:rPr>
        <w:t xml:space="preserve"> </w:t>
      </w:r>
      <w:r w:rsidRPr="007D3EDF">
        <w:rPr>
          <w:rFonts w:ascii="Arial" w:hAnsi="Arial" w:cs="Arial"/>
        </w:rPr>
        <w:t>v Medresorski</w:t>
      </w:r>
      <w:r w:rsidRPr="007D3EDF">
        <w:rPr>
          <w:rFonts w:ascii="Arial" w:hAnsi="Arial" w:cs="Arial"/>
          <w:spacing w:val="-13"/>
        </w:rPr>
        <w:t xml:space="preserve"> </w:t>
      </w:r>
      <w:r w:rsidRPr="007D3EDF">
        <w:rPr>
          <w:rFonts w:ascii="Arial" w:hAnsi="Arial" w:cs="Arial"/>
        </w:rPr>
        <w:t>delovni</w:t>
      </w:r>
      <w:r w:rsidRPr="007D3EDF">
        <w:rPr>
          <w:rFonts w:ascii="Arial" w:hAnsi="Arial" w:cs="Arial"/>
          <w:spacing w:val="-12"/>
        </w:rPr>
        <w:t xml:space="preserve"> </w:t>
      </w:r>
      <w:r w:rsidRPr="007D3EDF">
        <w:rPr>
          <w:rFonts w:ascii="Arial" w:hAnsi="Arial" w:cs="Arial"/>
        </w:rPr>
        <w:t>skupini</w:t>
      </w:r>
      <w:r w:rsidRPr="007D3EDF">
        <w:rPr>
          <w:rFonts w:ascii="Arial" w:hAnsi="Arial" w:cs="Arial"/>
          <w:spacing w:val="-12"/>
        </w:rPr>
        <w:t xml:space="preserve"> </w:t>
      </w:r>
      <w:r w:rsidRPr="007D3EDF">
        <w:rPr>
          <w:rFonts w:ascii="Arial" w:hAnsi="Arial" w:cs="Arial"/>
        </w:rPr>
        <w:t>za</w:t>
      </w:r>
      <w:r w:rsidRPr="007D3EDF">
        <w:rPr>
          <w:rFonts w:ascii="Arial" w:hAnsi="Arial" w:cs="Arial"/>
          <w:spacing w:val="-14"/>
        </w:rPr>
        <w:t xml:space="preserve"> </w:t>
      </w:r>
      <w:r w:rsidRPr="007D3EDF">
        <w:rPr>
          <w:rFonts w:ascii="Arial" w:hAnsi="Arial" w:cs="Arial"/>
        </w:rPr>
        <w:t>obravnavanje</w:t>
      </w:r>
      <w:r w:rsidRPr="007D3EDF">
        <w:rPr>
          <w:rFonts w:ascii="Arial" w:hAnsi="Arial" w:cs="Arial"/>
          <w:spacing w:val="-14"/>
        </w:rPr>
        <w:t xml:space="preserve"> </w:t>
      </w:r>
      <w:r w:rsidRPr="007D3EDF">
        <w:rPr>
          <w:rFonts w:ascii="Arial" w:hAnsi="Arial" w:cs="Arial"/>
        </w:rPr>
        <w:t>romske</w:t>
      </w:r>
      <w:r w:rsidRPr="007D3EDF">
        <w:rPr>
          <w:rFonts w:ascii="Arial" w:hAnsi="Arial" w:cs="Arial"/>
          <w:spacing w:val="-12"/>
        </w:rPr>
        <w:t xml:space="preserve"> </w:t>
      </w:r>
      <w:r w:rsidRPr="007D3EDF">
        <w:rPr>
          <w:rFonts w:ascii="Arial" w:hAnsi="Arial" w:cs="Arial"/>
        </w:rPr>
        <w:t>tematike</w:t>
      </w:r>
      <w:r w:rsidRPr="007D3EDF">
        <w:rPr>
          <w:rFonts w:ascii="Arial" w:hAnsi="Arial" w:cs="Arial"/>
          <w:spacing w:val="-12"/>
        </w:rPr>
        <w:t xml:space="preserve"> </w:t>
      </w:r>
      <w:r w:rsidRPr="007D3EDF">
        <w:rPr>
          <w:rFonts w:ascii="Arial" w:hAnsi="Arial" w:cs="Arial"/>
        </w:rPr>
        <w:t>ter</w:t>
      </w:r>
      <w:r w:rsidRPr="007D3EDF">
        <w:rPr>
          <w:rFonts w:ascii="Arial" w:hAnsi="Arial" w:cs="Arial"/>
          <w:spacing w:val="-13"/>
        </w:rPr>
        <w:t xml:space="preserve"> </w:t>
      </w:r>
      <w:r w:rsidRPr="007D3EDF">
        <w:rPr>
          <w:rFonts w:ascii="Arial" w:hAnsi="Arial" w:cs="Arial"/>
        </w:rPr>
        <w:t>se</w:t>
      </w:r>
      <w:r w:rsidRPr="007D3EDF">
        <w:rPr>
          <w:rFonts w:ascii="Arial" w:hAnsi="Arial" w:cs="Arial"/>
          <w:spacing w:val="-13"/>
        </w:rPr>
        <w:t xml:space="preserve"> </w:t>
      </w:r>
      <w:r w:rsidRPr="007D3EDF">
        <w:rPr>
          <w:rFonts w:ascii="Arial" w:hAnsi="Arial" w:cs="Arial"/>
        </w:rPr>
        <w:t>vključujemo</w:t>
      </w:r>
      <w:r w:rsidRPr="007D3EDF">
        <w:rPr>
          <w:rFonts w:ascii="Arial" w:hAnsi="Arial" w:cs="Arial"/>
          <w:spacing w:val="-12"/>
        </w:rPr>
        <w:t xml:space="preserve"> </w:t>
      </w:r>
      <w:r w:rsidRPr="007D3EDF">
        <w:rPr>
          <w:rFonts w:ascii="Arial" w:hAnsi="Arial" w:cs="Arial"/>
        </w:rPr>
        <w:t>tudi v odzive na posamezne krizne dogodke.</w:t>
      </w:r>
    </w:p>
    <w:p w14:paraId="1962D848" w14:textId="77777777" w:rsidR="0079641F" w:rsidRPr="007D3EDF" w:rsidRDefault="00844B06">
      <w:pPr>
        <w:pStyle w:val="Telobesedila"/>
        <w:spacing w:before="159"/>
        <w:rPr>
          <w:rFonts w:ascii="Arial" w:hAnsi="Arial" w:cs="Arial"/>
        </w:rPr>
      </w:pPr>
      <w:r w:rsidRPr="007D3EDF">
        <w:rPr>
          <w:rFonts w:ascii="Arial" w:hAnsi="Arial" w:cs="Arial"/>
        </w:rPr>
        <w:t>Vir:</w:t>
      </w:r>
      <w:r w:rsidRPr="007D3EDF">
        <w:rPr>
          <w:rFonts w:ascii="Arial" w:hAnsi="Arial" w:cs="Arial"/>
          <w:spacing w:val="-7"/>
        </w:rPr>
        <w:t xml:space="preserve"> </w:t>
      </w:r>
      <w:r w:rsidRPr="007D3EDF">
        <w:rPr>
          <w:rFonts w:ascii="Arial" w:hAnsi="Arial" w:cs="Arial"/>
          <w:spacing w:val="-4"/>
        </w:rPr>
        <w:t>MNVP</w:t>
      </w:r>
    </w:p>
    <w:p w14:paraId="00100DB0" w14:textId="77777777" w:rsidR="0079641F" w:rsidRPr="007D3EDF" w:rsidRDefault="0079641F">
      <w:pPr>
        <w:pStyle w:val="Telobesedila"/>
        <w:spacing w:before="0"/>
        <w:ind w:left="0"/>
        <w:jc w:val="left"/>
        <w:rPr>
          <w:rFonts w:ascii="Arial" w:hAnsi="Arial" w:cs="Arial"/>
        </w:rPr>
      </w:pPr>
    </w:p>
    <w:p w14:paraId="02E9D004" w14:textId="77777777" w:rsidR="0079641F" w:rsidRPr="007D3EDF" w:rsidRDefault="0079641F">
      <w:pPr>
        <w:pStyle w:val="Telobesedila"/>
        <w:spacing w:before="132"/>
        <w:ind w:left="0"/>
        <w:jc w:val="left"/>
        <w:rPr>
          <w:rFonts w:ascii="Arial" w:hAnsi="Arial" w:cs="Arial"/>
        </w:rPr>
      </w:pPr>
    </w:p>
    <w:p w14:paraId="5EDDC9F9" w14:textId="77777777" w:rsidR="0079641F" w:rsidRPr="007D3EDF" w:rsidRDefault="00844B06">
      <w:pPr>
        <w:pStyle w:val="Naslov1"/>
      </w:pPr>
      <w:r w:rsidRPr="007D3EDF">
        <w:t>Preglednejše</w:t>
      </w:r>
      <w:r w:rsidRPr="007D3EDF">
        <w:rPr>
          <w:spacing w:val="-9"/>
        </w:rPr>
        <w:t xml:space="preserve"> </w:t>
      </w:r>
      <w:r w:rsidRPr="007D3EDF">
        <w:t>in</w:t>
      </w:r>
      <w:r w:rsidRPr="007D3EDF">
        <w:rPr>
          <w:spacing w:val="-6"/>
        </w:rPr>
        <w:t xml:space="preserve"> </w:t>
      </w:r>
      <w:r w:rsidRPr="007D3EDF">
        <w:t>pravičnejše</w:t>
      </w:r>
      <w:r w:rsidRPr="007D3EDF">
        <w:rPr>
          <w:spacing w:val="-7"/>
        </w:rPr>
        <w:t xml:space="preserve"> </w:t>
      </w:r>
      <w:r w:rsidRPr="007D3EDF">
        <w:t>financiranje</w:t>
      </w:r>
      <w:r w:rsidRPr="007D3EDF">
        <w:rPr>
          <w:spacing w:val="-6"/>
        </w:rPr>
        <w:t xml:space="preserve"> </w:t>
      </w:r>
      <w:r w:rsidRPr="007D3EDF">
        <w:rPr>
          <w:spacing w:val="-2"/>
        </w:rPr>
        <w:t>občin</w:t>
      </w:r>
    </w:p>
    <w:p w14:paraId="7D9A3681" w14:textId="66A49650" w:rsidR="0079641F" w:rsidRPr="007D3EDF" w:rsidRDefault="00844B06">
      <w:pPr>
        <w:pStyle w:val="Telobesedila"/>
        <w:spacing w:before="205" w:line="278" w:lineRule="auto"/>
        <w:ind w:right="139"/>
        <w:rPr>
          <w:rFonts w:ascii="Arial" w:hAnsi="Arial" w:cs="Arial"/>
        </w:rPr>
      </w:pPr>
      <w:r w:rsidRPr="007D3EDF">
        <w:rPr>
          <w:rFonts w:ascii="Arial" w:hAnsi="Arial" w:cs="Arial"/>
        </w:rPr>
        <w:t xml:space="preserve">Marca 2025 je bila sprejeta novela Zakona o financiranju občin (ZFO-1E), ki prinaša </w:t>
      </w:r>
      <w:r w:rsidRPr="007D3EDF">
        <w:rPr>
          <w:rFonts w:ascii="Arial" w:hAnsi="Arial" w:cs="Arial"/>
          <w:spacing w:val="-2"/>
        </w:rPr>
        <w:t>spremembe</w:t>
      </w:r>
      <w:r w:rsidRPr="007D3EDF">
        <w:rPr>
          <w:rFonts w:ascii="Arial" w:hAnsi="Arial" w:cs="Arial"/>
          <w:spacing w:val="-11"/>
        </w:rPr>
        <w:t xml:space="preserve"> </w:t>
      </w:r>
      <w:r w:rsidRPr="007D3EDF">
        <w:rPr>
          <w:rFonts w:ascii="Arial" w:hAnsi="Arial" w:cs="Arial"/>
          <w:spacing w:val="-2"/>
        </w:rPr>
        <w:t>pri</w:t>
      </w:r>
      <w:r w:rsidRPr="007D3EDF">
        <w:rPr>
          <w:rFonts w:ascii="Arial" w:hAnsi="Arial" w:cs="Arial"/>
          <w:spacing w:val="-13"/>
        </w:rPr>
        <w:t xml:space="preserve"> </w:t>
      </w:r>
      <w:r w:rsidRPr="007D3EDF">
        <w:rPr>
          <w:rFonts w:ascii="Arial" w:hAnsi="Arial" w:cs="Arial"/>
          <w:spacing w:val="-2"/>
        </w:rPr>
        <w:t>sofinanciranju</w:t>
      </w:r>
      <w:r w:rsidRPr="007D3EDF">
        <w:rPr>
          <w:rFonts w:ascii="Arial" w:hAnsi="Arial" w:cs="Arial"/>
          <w:spacing w:val="-11"/>
        </w:rPr>
        <w:t xml:space="preserve"> </w:t>
      </w:r>
      <w:r w:rsidRPr="007D3EDF">
        <w:rPr>
          <w:rFonts w:ascii="Arial" w:hAnsi="Arial" w:cs="Arial"/>
          <w:spacing w:val="-2"/>
        </w:rPr>
        <w:t>občin</w:t>
      </w:r>
      <w:r w:rsidRPr="007D3EDF">
        <w:rPr>
          <w:rFonts w:ascii="Arial" w:hAnsi="Arial" w:cs="Arial"/>
          <w:spacing w:val="-11"/>
        </w:rPr>
        <w:t xml:space="preserve"> </w:t>
      </w:r>
      <w:r w:rsidRPr="007D3EDF">
        <w:rPr>
          <w:rFonts w:ascii="Arial" w:hAnsi="Arial" w:cs="Arial"/>
          <w:spacing w:val="-2"/>
        </w:rPr>
        <w:t>z</w:t>
      </w:r>
      <w:r w:rsidRPr="007D3EDF">
        <w:rPr>
          <w:rFonts w:ascii="Arial" w:hAnsi="Arial" w:cs="Arial"/>
          <w:spacing w:val="-12"/>
        </w:rPr>
        <w:t xml:space="preserve"> </w:t>
      </w:r>
      <w:r w:rsidRPr="007D3EDF">
        <w:rPr>
          <w:rFonts w:ascii="Arial" w:hAnsi="Arial" w:cs="Arial"/>
          <w:spacing w:val="-2"/>
        </w:rPr>
        <w:t>evidentiranimi</w:t>
      </w:r>
      <w:r w:rsidRPr="007D3EDF">
        <w:rPr>
          <w:rFonts w:ascii="Arial" w:hAnsi="Arial" w:cs="Arial"/>
          <w:spacing w:val="-12"/>
        </w:rPr>
        <w:t xml:space="preserve"> </w:t>
      </w:r>
      <w:r w:rsidRPr="007D3EDF">
        <w:rPr>
          <w:rFonts w:ascii="Arial" w:hAnsi="Arial" w:cs="Arial"/>
          <w:spacing w:val="-2"/>
        </w:rPr>
        <w:t>romskimi</w:t>
      </w:r>
      <w:r w:rsidRPr="007D3EDF">
        <w:rPr>
          <w:rFonts w:ascii="Arial" w:hAnsi="Arial" w:cs="Arial"/>
          <w:spacing w:val="-12"/>
        </w:rPr>
        <w:t xml:space="preserve"> </w:t>
      </w:r>
      <w:r w:rsidRPr="007D3EDF">
        <w:rPr>
          <w:rFonts w:ascii="Arial" w:hAnsi="Arial" w:cs="Arial"/>
          <w:spacing w:val="-2"/>
        </w:rPr>
        <w:t>naselji.</w:t>
      </w:r>
      <w:r w:rsidRPr="007D3EDF">
        <w:rPr>
          <w:rFonts w:ascii="Arial" w:hAnsi="Arial" w:cs="Arial"/>
          <w:spacing w:val="-6"/>
        </w:rPr>
        <w:t xml:space="preserve"> </w:t>
      </w:r>
      <w:r w:rsidRPr="007D3EDF">
        <w:rPr>
          <w:rFonts w:ascii="Arial" w:hAnsi="Arial" w:cs="Arial"/>
          <w:spacing w:val="-2"/>
        </w:rPr>
        <w:t>Čeprav</w:t>
      </w:r>
      <w:r w:rsidRPr="007D3EDF">
        <w:rPr>
          <w:rFonts w:ascii="Arial" w:hAnsi="Arial" w:cs="Arial"/>
          <w:spacing w:val="-11"/>
        </w:rPr>
        <w:t xml:space="preserve"> </w:t>
      </w:r>
      <w:r w:rsidRPr="007D3EDF">
        <w:rPr>
          <w:rFonts w:ascii="Arial" w:hAnsi="Arial" w:cs="Arial"/>
          <w:spacing w:val="-2"/>
        </w:rPr>
        <w:t xml:space="preserve">občine </w:t>
      </w:r>
      <w:r w:rsidRPr="007D3EDF">
        <w:rPr>
          <w:rFonts w:ascii="Arial" w:hAnsi="Arial" w:cs="Arial"/>
        </w:rPr>
        <w:t>ta</w:t>
      </w:r>
      <w:r w:rsidRPr="007D3EDF">
        <w:rPr>
          <w:rFonts w:ascii="Arial" w:hAnsi="Arial" w:cs="Arial"/>
          <w:spacing w:val="-1"/>
        </w:rPr>
        <w:t xml:space="preserve"> </w:t>
      </w:r>
      <w:r w:rsidRPr="007D3EDF">
        <w:rPr>
          <w:rFonts w:ascii="Arial" w:hAnsi="Arial" w:cs="Arial"/>
        </w:rPr>
        <w:t>sredstva</w:t>
      </w:r>
      <w:r w:rsidRPr="007D3EDF">
        <w:rPr>
          <w:rFonts w:ascii="Arial" w:hAnsi="Arial" w:cs="Arial"/>
          <w:spacing w:val="-2"/>
        </w:rPr>
        <w:t xml:space="preserve"> </w:t>
      </w:r>
      <w:r w:rsidRPr="007D3EDF">
        <w:rPr>
          <w:rFonts w:ascii="Arial" w:hAnsi="Arial" w:cs="Arial"/>
        </w:rPr>
        <w:t>prejemajo</w:t>
      </w:r>
      <w:r w:rsidRPr="007D3EDF">
        <w:rPr>
          <w:rFonts w:ascii="Arial" w:hAnsi="Arial" w:cs="Arial"/>
          <w:spacing w:val="-5"/>
        </w:rPr>
        <w:t xml:space="preserve"> </w:t>
      </w:r>
      <w:r w:rsidRPr="007D3EDF">
        <w:rPr>
          <w:rFonts w:ascii="Arial" w:hAnsi="Arial" w:cs="Arial"/>
        </w:rPr>
        <w:t>že</w:t>
      </w:r>
      <w:r w:rsidRPr="007D3EDF">
        <w:rPr>
          <w:rFonts w:ascii="Arial" w:hAnsi="Arial" w:cs="Arial"/>
          <w:spacing w:val="-1"/>
        </w:rPr>
        <w:t xml:space="preserve"> </w:t>
      </w:r>
      <w:r w:rsidRPr="007D3EDF">
        <w:rPr>
          <w:rFonts w:ascii="Arial" w:hAnsi="Arial" w:cs="Arial"/>
        </w:rPr>
        <w:t>od</w:t>
      </w:r>
      <w:r w:rsidRPr="007D3EDF">
        <w:rPr>
          <w:rFonts w:ascii="Arial" w:hAnsi="Arial" w:cs="Arial"/>
          <w:spacing w:val="-1"/>
        </w:rPr>
        <w:t xml:space="preserve"> </w:t>
      </w:r>
      <w:r w:rsidRPr="007D3EDF">
        <w:rPr>
          <w:rFonts w:ascii="Arial" w:hAnsi="Arial" w:cs="Arial"/>
        </w:rPr>
        <w:t>leta</w:t>
      </w:r>
      <w:r w:rsidRPr="007D3EDF">
        <w:rPr>
          <w:rFonts w:ascii="Arial" w:hAnsi="Arial" w:cs="Arial"/>
          <w:spacing w:val="-2"/>
        </w:rPr>
        <w:t xml:space="preserve"> </w:t>
      </w:r>
      <w:r w:rsidRPr="007D3EDF">
        <w:rPr>
          <w:rFonts w:ascii="Arial" w:hAnsi="Arial" w:cs="Arial"/>
        </w:rPr>
        <w:t>2021,</w:t>
      </w:r>
      <w:r w:rsidRPr="007D3EDF">
        <w:rPr>
          <w:rFonts w:ascii="Arial" w:hAnsi="Arial" w:cs="Arial"/>
          <w:spacing w:val="-3"/>
        </w:rPr>
        <w:t xml:space="preserve"> </w:t>
      </w:r>
      <w:r w:rsidRPr="007D3EDF">
        <w:rPr>
          <w:rFonts w:ascii="Arial" w:hAnsi="Arial" w:cs="Arial"/>
        </w:rPr>
        <w:t>do</w:t>
      </w:r>
      <w:r w:rsidRPr="007D3EDF">
        <w:rPr>
          <w:rFonts w:ascii="Arial" w:hAnsi="Arial" w:cs="Arial"/>
          <w:spacing w:val="-2"/>
        </w:rPr>
        <w:t xml:space="preserve"> </w:t>
      </w:r>
      <w:r w:rsidRPr="007D3EDF">
        <w:rPr>
          <w:rFonts w:ascii="Arial" w:hAnsi="Arial" w:cs="Arial"/>
        </w:rPr>
        <w:t>zdaj</w:t>
      </w:r>
      <w:r w:rsidRPr="007D3EDF">
        <w:rPr>
          <w:rFonts w:ascii="Arial" w:hAnsi="Arial" w:cs="Arial"/>
          <w:spacing w:val="-2"/>
        </w:rPr>
        <w:t xml:space="preserve"> </w:t>
      </w:r>
      <w:r w:rsidRPr="007D3EDF">
        <w:rPr>
          <w:rFonts w:ascii="Arial" w:hAnsi="Arial" w:cs="Arial"/>
        </w:rPr>
        <w:t>niso</w:t>
      </w:r>
      <w:r w:rsidRPr="007D3EDF">
        <w:rPr>
          <w:rFonts w:ascii="Arial" w:hAnsi="Arial" w:cs="Arial"/>
          <w:spacing w:val="-3"/>
        </w:rPr>
        <w:t xml:space="preserve"> </w:t>
      </w:r>
      <w:r w:rsidRPr="007D3EDF">
        <w:rPr>
          <w:rFonts w:ascii="Arial" w:hAnsi="Arial" w:cs="Arial"/>
        </w:rPr>
        <w:t>bile</w:t>
      </w:r>
      <w:r w:rsidRPr="007D3EDF">
        <w:rPr>
          <w:rFonts w:ascii="Arial" w:hAnsi="Arial" w:cs="Arial"/>
          <w:spacing w:val="-2"/>
        </w:rPr>
        <w:t xml:space="preserve"> </w:t>
      </w:r>
      <w:r w:rsidRPr="007D3EDF">
        <w:rPr>
          <w:rFonts w:ascii="Arial" w:hAnsi="Arial" w:cs="Arial"/>
        </w:rPr>
        <w:t>zavezane</w:t>
      </w:r>
      <w:r w:rsidRPr="007D3EDF">
        <w:rPr>
          <w:rFonts w:ascii="Arial" w:hAnsi="Arial" w:cs="Arial"/>
          <w:spacing w:val="-5"/>
        </w:rPr>
        <w:t xml:space="preserve"> </w:t>
      </w:r>
      <w:r w:rsidRPr="007D3EDF">
        <w:rPr>
          <w:rFonts w:ascii="Arial" w:hAnsi="Arial" w:cs="Arial"/>
        </w:rPr>
        <w:t>poročati o</w:t>
      </w:r>
      <w:r w:rsidRPr="007D3EDF">
        <w:rPr>
          <w:rFonts w:ascii="Arial" w:hAnsi="Arial" w:cs="Arial"/>
          <w:spacing w:val="-2"/>
        </w:rPr>
        <w:t xml:space="preserve"> </w:t>
      </w:r>
      <w:r w:rsidRPr="007D3EDF">
        <w:rPr>
          <w:rFonts w:ascii="Arial" w:hAnsi="Arial" w:cs="Arial"/>
        </w:rPr>
        <w:t>njihovi porabi.</w:t>
      </w:r>
      <w:r w:rsidRPr="007D3EDF">
        <w:rPr>
          <w:rFonts w:ascii="Arial" w:hAnsi="Arial" w:cs="Arial"/>
          <w:spacing w:val="-6"/>
        </w:rPr>
        <w:t xml:space="preserve"> </w:t>
      </w:r>
      <w:r w:rsidR="00351154" w:rsidRPr="007D3EDF">
        <w:rPr>
          <w:rFonts w:ascii="Arial" w:hAnsi="Arial" w:cs="Arial"/>
          <w:spacing w:val="-6"/>
        </w:rPr>
        <w:t xml:space="preserve">Prav tako občine do letos niso bile dolžne denarja, ki so ga prejemale, porabljati namensko za reševanje romske problematike. </w:t>
      </w:r>
      <w:r w:rsidRPr="007D3EDF">
        <w:rPr>
          <w:rFonts w:ascii="Arial" w:hAnsi="Arial" w:cs="Arial"/>
        </w:rPr>
        <w:t>Po</w:t>
      </w:r>
      <w:r w:rsidRPr="007D3EDF">
        <w:rPr>
          <w:rFonts w:ascii="Arial" w:hAnsi="Arial" w:cs="Arial"/>
          <w:spacing w:val="-6"/>
        </w:rPr>
        <w:t xml:space="preserve"> </w:t>
      </w:r>
      <w:r w:rsidRPr="007D3EDF">
        <w:rPr>
          <w:rFonts w:ascii="Arial" w:hAnsi="Arial" w:cs="Arial"/>
        </w:rPr>
        <w:t>novem</w:t>
      </w:r>
      <w:r w:rsidRPr="007D3EDF">
        <w:rPr>
          <w:rFonts w:ascii="Arial" w:hAnsi="Arial" w:cs="Arial"/>
          <w:spacing w:val="-7"/>
        </w:rPr>
        <w:t xml:space="preserve"> </w:t>
      </w:r>
      <w:r w:rsidR="00351154" w:rsidRPr="007D3EDF">
        <w:rPr>
          <w:rFonts w:ascii="Arial" w:hAnsi="Arial" w:cs="Arial"/>
          <w:spacing w:val="-7"/>
        </w:rPr>
        <w:t xml:space="preserve">pa </w:t>
      </w:r>
      <w:r w:rsidRPr="007D3EDF">
        <w:rPr>
          <w:rFonts w:ascii="Arial" w:hAnsi="Arial" w:cs="Arial"/>
        </w:rPr>
        <w:t>bodo</w:t>
      </w:r>
      <w:r w:rsidRPr="007D3EDF">
        <w:rPr>
          <w:rFonts w:ascii="Arial" w:hAnsi="Arial" w:cs="Arial"/>
          <w:spacing w:val="-3"/>
        </w:rPr>
        <w:t xml:space="preserve"> </w:t>
      </w:r>
      <w:r w:rsidRPr="007D3EDF">
        <w:rPr>
          <w:rFonts w:ascii="Arial" w:hAnsi="Arial" w:cs="Arial"/>
        </w:rPr>
        <w:t>morale</w:t>
      </w:r>
      <w:r w:rsidRPr="007D3EDF">
        <w:rPr>
          <w:rFonts w:ascii="Arial" w:hAnsi="Arial" w:cs="Arial"/>
          <w:spacing w:val="-4"/>
        </w:rPr>
        <w:t xml:space="preserve"> </w:t>
      </w:r>
      <w:r w:rsidRPr="007D3EDF">
        <w:rPr>
          <w:rFonts w:ascii="Arial" w:hAnsi="Arial" w:cs="Arial"/>
        </w:rPr>
        <w:t>vsako</w:t>
      </w:r>
      <w:r w:rsidRPr="007D3EDF">
        <w:rPr>
          <w:rFonts w:ascii="Arial" w:hAnsi="Arial" w:cs="Arial"/>
          <w:spacing w:val="-3"/>
        </w:rPr>
        <w:t xml:space="preserve"> </w:t>
      </w:r>
      <w:r w:rsidRPr="007D3EDF">
        <w:rPr>
          <w:rFonts w:ascii="Arial" w:hAnsi="Arial" w:cs="Arial"/>
        </w:rPr>
        <w:t>leto</w:t>
      </w:r>
      <w:r w:rsidRPr="007D3EDF">
        <w:rPr>
          <w:rFonts w:ascii="Arial" w:hAnsi="Arial" w:cs="Arial"/>
          <w:spacing w:val="-3"/>
        </w:rPr>
        <w:t xml:space="preserve"> </w:t>
      </w:r>
      <w:r w:rsidRPr="007D3EDF">
        <w:rPr>
          <w:rFonts w:ascii="Arial" w:hAnsi="Arial" w:cs="Arial"/>
        </w:rPr>
        <w:t>do</w:t>
      </w:r>
      <w:r w:rsidRPr="007D3EDF">
        <w:rPr>
          <w:rFonts w:ascii="Arial" w:hAnsi="Arial" w:cs="Arial"/>
          <w:spacing w:val="-5"/>
        </w:rPr>
        <w:t xml:space="preserve"> </w:t>
      </w:r>
      <w:r w:rsidRPr="007D3EDF">
        <w:rPr>
          <w:rFonts w:ascii="Arial" w:hAnsi="Arial" w:cs="Arial"/>
        </w:rPr>
        <w:t>31.</w:t>
      </w:r>
      <w:r w:rsidRPr="007D3EDF">
        <w:rPr>
          <w:rFonts w:ascii="Arial" w:hAnsi="Arial" w:cs="Arial"/>
          <w:spacing w:val="-3"/>
        </w:rPr>
        <w:t xml:space="preserve"> </w:t>
      </w:r>
      <w:r w:rsidRPr="007D3EDF">
        <w:rPr>
          <w:rFonts w:ascii="Arial" w:hAnsi="Arial" w:cs="Arial"/>
        </w:rPr>
        <w:t>marca</w:t>
      </w:r>
      <w:r w:rsidRPr="007D3EDF">
        <w:rPr>
          <w:rFonts w:ascii="Arial" w:hAnsi="Arial" w:cs="Arial"/>
          <w:spacing w:val="-3"/>
        </w:rPr>
        <w:t xml:space="preserve"> </w:t>
      </w:r>
      <w:r w:rsidRPr="007D3EDF">
        <w:rPr>
          <w:rFonts w:ascii="Arial" w:hAnsi="Arial" w:cs="Arial"/>
        </w:rPr>
        <w:t>poročati</w:t>
      </w:r>
      <w:r w:rsidRPr="007D3EDF">
        <w:rPr>
          <w:rFonts w:ascii="Arial" w:hAnsi="Arial" w:cs="Arial"/>
          <w:spacing w:val="-6"/>
        </w:rPr>
        <w:t xml:space="preserve"> </w:t>
      </w:r>
      <w:r w:rsidRPr="007D3EDF">
        <w:rPr>
          <w:rFonts w:ascii="Arial" w:hAnsi="Arial" w:cs="Arial"/>
        </w:rPr>
        <w:t>o</w:t>
      </w:r>
      <w:r w:rsidRPr="007D3EDF">
        <w:rPr>
          <w:rFonts w:ascii="Arial" w:hAnsi="Arial" w:cs="Arial"/>
          <w:spacing w:val="-6"/>
        </w:rPr>
        <w:t xml:space="preserve"> </w:t>
      </w:r>
      <w:r w:rsidRPr="007D3EDF">
        <w:rPr>
          <w:rFonts w:ascii="Arial" w:hAnsi="Arial" w:cs="Arial"/>
        </w:rPr>
        <w:t>namenski</w:t>
      </w:r>
      <w:r w:rsidRPr="007D3EDF">
        <w:rPr>
          <w:rFonts w:ascii="Arial" w:hAnsi="Arial" w:cs="Arial"/>
          <w:spacing w:val="-7"/>
        </w:rPr>
        <w:t xml:space="preserve"> </w:t>
      </w:r>
      <w:r w:rsidRPr="007D3EDF">
        <w:rPr>
          <w:rFonts w:ascii="Arial" w:hAnsi="Arial" w:cs="Arial"/>
        </w:rPr>
        <w:t>uporabi teh sredstev.</w:t>
      </w:r>
    </w:p>
    <w:p w14:paraId="2029F3D1" w14:textId="77777777" w:rsidR="0079641F" w:rsidRPr="007D3EDF" w:rsidRDefault="00844B06">
      <w:pPr>
        <w:pStyle w:val="Telobesedila"/>
        <w:spacing w:before="156" w:line="278" w:lineRule="auto"/>
        <w:ind w:right="141"/>
        <w:rPr>
          <w:rFonts w:ascii="Arial" w:hAnsi="Arial" w:cs="Arial"/>
        </w:rPr>
      </w:pPr>
      <w:r w:rsidRPr="007D3EDF">
        <w:rPr>
          <w:rFonts w:ascii="Arial" w:hAnsi="Arial" w:cs="Arial"/>
        </w:rPr>
        <w:t xml:space="preserve">Novela vpliva tudi na način razdeljevanja teh sredstev, ki bo v prihodnje temeljila na </w:t>
      </w:r>
      <w:r w:rsidRPr="007D3EDF">
        <w:rPr>
          <w:rFonts w:ascii="Arial" w:hAnsi="Arial" w:cs="Arial"/>
          <w:spacing w:val="-2"/>
        </w:rPr>
        <w:t>jasneje</w:t>
      </w:r>
      <w:r w:rsidRPr="007D3EDF">
        <w:rPr>
          <w:rFonts w:ascii="Arial" w:hAnsi="Arial" w:cs="Arial"/>
          <w:spacing w:val="-8"/>
        </w:rPr>
        <w:t xml:space="preserve"> </w:t>
      </w:r>
      <w:r w:rsidRPr="007D3EDF">
        <w:rPr>
          <w:rFonts w:ascii="Arial" w:hAnsi="Arial" w:cs="Arial"/>
          <w:spacing w:val="-2"/>
        </w:rPr>
        <w:t>določenih</w:t>
      </w:r>
      <w:r w:rsidRPr="007D3EDF">
        <w:rPr>
          <w:rFonts w:ascii="Arial" w:hAnsi="Arial" w:cs="Arial"/>
          <w:spacing w:val="-6"/>
        </w:rPr>
        <w:t xml:space="preserve"> </w:t>
      </w:r>
      <w:r w:rsidRPr="007D3EDF">
        <w:rPr>
          <w:rFonts w:ascii="Arial" w:hAnsi="Arial" w:cs="Arial"/>
          <w:spacing w:val="-2"/>
        </w:rPr>
        <w:t>kriterijih,</w:t>
      </w:r>
      <w:r w:rsidRPr="007D3EDF">
        <w:rPr>
          <w:rFonts w:ascii="Arial" w:hAnsi="Arial" w:cs="Arial"/>
          <w:spacing w:val="-6"/>
        </w:rPr>
        <w:t xml:space="preserve"> </w:t>
      </w:r>
      <w:r w:rsidRPr="007D3EDF">
        <w:rPr>
          <w:rFonts w:ascii="Arial" w:hAnsi="Arial" w:cs="Arial"/>
          <w:spacing w:val="-2"/>
        </w:rPr>
        <w:t>ki</w:t>
      </w:r>
      <w:r w:rsidRPr="007D3EDF">
        <w:rPr>
          <w:rFonts w:ascii="Arial" w:hAnsi="Arial" w:cs="Arial"/>
          <w:spacing w:val="-6"/>
        </w:rPr>
        <w:t xml:space="preserve"> </w:t>
      </w:r>
      <w:r w:rsidRPr="007D3EDF">
        <w:rPr>
          <w:rFonts w:ascii="Arial" w:hAnsi="Arial" w:cs="Arial"/>
          <w:spacing w:val="-2"/>
        </w:rPr>
        <w:t>vključujejo:</w:t>
      </w:r>
    </w:p>
    <w:p w14:paraId="047B63A2" w14:textId="77777777" w:rsidR="0079641F" w:rsidRPr="007D3EDF" w:rsidRDefault="00844B06">
      <w:pPr>
        <w:pStyle w:val="Odstavekseznama"/>
        <w:numPr>
          <w:ilvl w:val="0"/>
          <w:numId w:val="1"/>
        </w:numPr>
        <w:tabs>
          <w:tab w:val="left" w:pos="342"/>
        </w:tabs>
        <w:spacing w:before="159"/>
        <w:ind w:left="342" w:hanging="201"/>
        <w:jc w:val="both"/>
        <w:rPr>
          <w:rFonts w:ascii="Arial" w:hAnsi="Arial" w:cs="Arial"/>
          <w:sz w:val="24"/>
          <w:szCs w:val="24"/>
        </w:rPr>
      </w:pPr>
      <w:r w:rsidRPr="007D3EDF">
        <w:rPr>
          <w:rFonts w:ascii="Arial" w:hAnsi="Arial" w:cs="Arial"/>
          <w:sz w:val="24"/>
          <w:szCs w:val="24"/>
        </w:rPr>
        <w:t>število</w:t>
      </w:r>
      <w:r w:rsidRPr="007D3EDF">
        <w:rPr>
          <w:rFonts w:ascii="Arial" w:hAnsi="Arial" w:cs="Arial"/>
          <w:spacing w:val="-4"/>
          <w:sz w:val="24"/>
          <w:szCs w:val="24"/>
        </w:rPr>
        <w:t xml:space="preserve"> </w:t>
      </w:r>
      <w:r w:rsidRPr="007D3EDF">
        <w:rPr>
          <w:rFonts w:ascii="Arial" w:hAnsi="Arial" w:cs="Arial"/>
          <w:sz w:val="24"/>
          <w:szCs w:val="24"/>
        </w:rPr>
        <w:t>romskih</w:t>
      </w:r>
      <w:r w:rsidRPr="007D3EDF">
        <w:rPr>
          <w:rFonts w:ascii="Arial" w:hAnsi="Arial" w:cs="Arial"/>
          <w:spacing w:val="-5"/>
          <w:sz w:val="24"/>
          <w:szCs w:val="24"/>
        </w:rPr>
        <w:t xml:space="preserve"> </w:t>
      </w:r>
      <w:r w:rsidRPr="007D3EDF">
        <w:rPr>
          <w:rFonts w:ascii="Arial" w:hAnsi="Arial" w:cs="Arial"/>
          <w:sz w:val="24"/>
          <w:szCs w:val="24"/>
        </w:rPr>
        <w:t>naselij</w:t>
      </w:r>
      <w:r w:rsidRPr="007D3EDF">
        <w:rPr>
          <w:rFonts w:ascii="Arial" w:hAnsi="Arial" w:cs="Arial"/>
          <w:spacing w:val="-4"/>
          <w:sz w:val="24"/>
          <w:szCs w:val="24"/>
        </w:rPr>
        <w:t xml:space="preserve"> </w:t>
      </w:r>
      <w:r w:rsidRPr="007D3EDF">
        <w:rPr>
          <w:rFonts w:ascii="Arial" w:hAnsi="Arial" w:cs="Arial"/>
          <w:sz w:val="24"/>
          <w:szCs w:val="24"/>
        </w:rPr>
        <w:t>v</w:t>
      </w:r>
      <w:r w:rsidRPr="007D3EDF">
        <w:rPr>
          <w:rFonts w:ascii="Arial" w:hAnsi="Arial" w:cs="Arial"/>
          <w:spacing w:val="-3"/>
          <w:sz w:val="24"/>
          <w:szCs w:val="24"/>
        </w:rPr>
        <w:t xml:space="preserve"> </w:t>
      </w:r>
      <w:r w:rsidRPr="007D3EDF">
        <w:rPr>
          <w:rFonts w:ascii="Arial" w:hAnsi="Arial" w:cs="Arial"/>
          <w:spacing w:val="-2"/>
          <w:sz w:val="24"/>
          <w:szCs w:val="24"/>
        </w:rPr>
        <w:t>občini,</w:t>
      </w:r>
    </w:p>
    <w:p w14:paraId="0CA9F501" w14:textId="77777777" w:rsidR="0079641F" w:rsidRPr="007D3EDF" w:rsidRDefault="00844B06">
      <w:pPr>
        <w:pStyle w:val="Odstavekseznama"/>
        <w:numPr>
          <w:ilvl w:val="0"/>
          <w:numId w:val="1"/>
        </w:numPr>
        <w:tabs>
          <w:tab w:val="left" w:pos="342"/>
        </w:tabs>
        <w:ind w:left="342" w:hanging="201"/>
        <w:jc w:val="both"/>
        <w:rPr>
          <w:rFonts w:ascii="Arial" w:hAnsi="Arial" w:cs="Arial"/>
          <w:sz w:val="24"/>
          <w:szCs w:val="24"/>
        </w:rPr>
      </w:pPr>
      <w:r w:rsidRPr="007D3EDF">
        <w:rPr>
          <w:rFonts w:ascii="Arial" w:hAnsi="Arial" w:cs="Arial"/>
          <w:sz w:val="24"/>
          <w:szCs w:val="24"/>
        </w:rPr>
        <w:t>število</w:t>
      </w:r>
      <w:r w:rsidRPr="007D3EDF">
        <w:rPr>
          <w:rFonts w:ascii="Arial" w:hAnsi="Arial" w:cs="Arial"/>
          <w:spacing w:val="-6"/>
          <w:sz w:val="24"/>
          <w:szCs w:val="24"/>
        </w:rPr>
        <w:t xml:space="preserve"> </w:t>
      </w:r>
      <w:r w:rsidRPr="007D3EDF">
        <w:rPr>
          <w:rFonts w:ascii="Arial" w:hAnsi="Arial" w:cs="Arial"/>
          <w:sz w:val="24"/>
          <w:szCs w:val="24"/>
        </w:rPr>
        <w:t>njihovih</w:t>
      </w:r>
      <w:r w:rsidRPr="007D3EDF">
        <w:rPr>
          <w:rFonts w:ascii="Arial" w:hAnsi="Arial" w:cs="Arial"/>
          <w:spacing w:val="-6"/>
          <w:sz w:val="24"/>
          <w:szCs w:val="24"/>
        </w:rPr>
        <w:t xml:space="preserve"> </w:t>
      </w:r>
      <w:r w:rsidRPr="007D3EDF">
        <w:rPr>
          <w:rFonts w:ascii="Arial" w:hAnsi="Arial" w:cs="Arial"/>
          <w:spacing w:val="-2"/>
          <w:sz w:val="24"/>
          <w:szCs w:val="24"/>
        </w:rPr>
        <w:t>prebivalcev,</w:t>
      </w:r>
    </w:p>
    <w:p w14:paraId="6F28CED9" w14:textId="77777777" w:rsidR="0079641F" w:rsidRPr="007D3EDF" w:rsidRDefault="00844B06">
      <w:pPr>
        <w:pStyle w:val="Odstavekseznama"/>
        <w:numPr>
          <w:ilvl w:val="0"/>
          <w:numId w:val="1"/>
        </w:numPr>
        <w:tabs>
          <w:tab w:val="left" w:pos="342"/>
        </w:tabs>
        <w:ind w:left="342" w:hanging="201"/>
        <w:rPr>
          <w:rFonts w:ascii="Arial" w:hAnsi="Arial" w:cs="Arial"/>
          <w:sz w:val="24"/>
          <w:szCs w:val="24"/>
        </w:rPr>
      </w:pPr>
      <w:r w:rsidRPr="007D3EDF">
        <w:rPr>
          <w:rFonts w:ascii="Arial" w:hAnsi="Arial" w:cs="Arial"/>
          <w:sz w:val="24"/>
          <w:szCs w:val="24"/>
        </w:rPr>
        <w:t>skupno</w:t>
      </w:r>
      <w:r w:rsidRPr="007D3EDF">
        <w:rPr>
          <w:rFonts w:ascii="Arial" w:hAnsi="Arial" w:cs="Arial"/>
          <w:spacing w:val="-5"/>
          <w:sz w:val="24"/>
          <w:szCs w:val="24"/>
        </w:rPr>
        <w:t xml:space="preserve"> </w:t>
      </w:r>
      <w:r w:rsidRPr="007D3EDF">
        <w:rPr>
          <w:rFonts w:ascii="Arial" w:hAnsi="Arial" w:cs="Arial"/>
          <w:sz w:val="24"/>
          <w:szCs w:val="24"/>
        </w:rPr>
        <w:t>število</w:t>
      </w:r>
      <w:r w:rsidRPr="007D3EDF">
        <w:rPr>
          <w:rFonts w:ascii="Arial" w:hAnsi="Arial" w:cs="Arial"/>
          <w:spacing w:val="-5"/>
          <w:sz w:val="24"/>
          <w:szCs w:val="24"/>
        </w:rPr>
        <w:t xml:space="preserve"> </w:t>
      </w:r>
      <w:r w:rsidRPr="007D3EDF">
        <w:rPr>
          <w:rFonts w:ascii="Arial" w:hAnsi="Arial" w:cs="Arial"/>
          <w:sz w:val="24"/>
          <w:szCs w:val="24"/>
        </w:rPr>
        <w:t>prebivalcev</w:t>
      </w:r>
      <w:r w:rsidRPr="007D3EDF">
        <w:rPr>
          <w:rFonts w:ascii="Arial" w:hAnsi="Arial" w:cs="Arial"/>
          <w:spacing w:val="-5"/>
          <w:sz w:val="24"/>
          <w:szCs w:val="24"/>
        </w:rPr>
        <w:t xml:space="preserve"> </w:t>
      </w:r>
      <w:r w:rsidRPr="007D3EDF">
        <w:rPr>
          <w:rFonts w:ascii="Arial" w:hAnsi="Arial" w:cs="Arial"/>
          <w:spacing w:val="-2"/>
          <w:sz w:val="24"/>
          <w:szCs w:val="24"/>
        </w:rPr>
        <w:t>občine,</w:t>
      </w:r>
    </w:p>
    <w:p w14:paraId="0B945079" w14:textId="77777777" w:rsidR="0079641F" w:rsidRPr="007D3EDF" w:rsidRDefault="00844B06">
      <w:pPr>
        <w:pStyle w:val="Odstavekseznama"/>
        <w:numPr>
          <w:ilvl w:val="0"/>
          <w:numId w:val="1"/>
        </w:numPr>
        <w:tabs>
          <w:tab w:val="left" w:pos="342"/>
        </w:tabs>
        <w:ind w:left="342" w:hanging="201"/>
        <w:rPr>
          <w:rFonts w:ascii="Arial" w:hAnsi="Arial" w:cs="Arial"/>
          <w:sz w:val="24"/>
          <w:szCs w:val="24"/>
        </w:rPr>
      </w:pPr>
      <w:r w:rsidRPr="007D3EDF">
        <w:rPr>
          <w:rFonts w:ascii="Arial" w:hAnsi="Arial" w:cs="Arial"/>
          <w:sz w:val="24"/>
          <w:szCs w:val="24"/>
        </w:rPr>
        <w:t>površino</w:t>
      </w:r>
      <w:r w:rsidRPr="007D3EDF">
        <w:rPr>
          <w:rFonts w:ascii="Arial" w:hAnsi="Arial" w:cs="Arial"/>
          <w:spacing w:val="-7"/>
          <w:sz w:val="24"/>
          <w:szCs w:val="24"/>
        </w:rPr>
        <w:t xml:space="preserve"> </w:t>
      </w:r>
      <w:r w:rsidRPr="007D3EDF">
        <w:rPr>
          <w:rFonts w:ascii="Arial" w:hAnsi="Arial" w:cs="Arial"/>
          <w:spacing w:val="-2"/>
          <w:sz w:val="24"/>
          <w:szCs w:val="24"/>
        </w:rPr>
        <w:t>občine,</w:t>
      </w:r>
    </w:p>
    <w:p w14:paraId="53DFEC53" w14:textId="77777777" w:rsidR="0079641F" w:rsidRPr="007D3EDF" w:rsidRDefault="00844B06">
      <w:pPr>
        <w:pStyle w:val="Odstavekseznama"/>
        <w:numPr>
          <w:ilvl w:val="0"/>
          <w:numId w:val="1"/>
        </w:numPr>
        <w:tabs>
          <w:tab w:val="left" w:pos="342"/>
        </w:tabs>
        <w:ind w:left="342" w:hanging="201"/>
        <w:rPr>
          <w:rFonts w:ascii="Arial" w:hAnsi="Arial" w:cs="Arial"/>
          <w:sz w:val="24"/>
          <w:szCs w:val="24"/>
        </w:rPr>
      </w:pPr>
      <w:r w:rsidRPr="007D3EDF">
        <w:rPr>
          <w:rFonts w:ascii="Arial" w:hAnsi="Arial" w:cs="Arial"/>
          <w:sz w:val="24"/>
          <w:szCs w:val="24"/>
        </w:rPr>
        <w:t>ter</w:t>
      </w:r>
      <w:r w:rsidRPr="007D3EDF">
        <w:rPr>
          <w:rFonts w:ascii="Arial" w:hAnsi="Arial" w:cs="Arial"/>
          <w:spacing w:val="-3"/>
          <w:sz w:val="24"/>
          <w:szCs w:val="24"/>
        </w:rPr>
        <w:t xml:space="preserve"> </w:t>
      </w:r>
      <w:r w:rsidRPr="007D3EDF">
        <w:rPr>
          <w:rFonts w:ascii="Arial" w:hAnsi="Arial" w:cs="Arial"/>
          <w:sz w:val="24"/>
          <w:szCs w:val="24"/>
        </w:rPr>
        <w:t>stopnjo</w:t>
      </w:r>
      <w:r w:rsidRPr="007D3EDF">
        <w:rPr>
          <w:rFonts w:ascii="Arial" w:hAnsi="Arial" w:cs="Arial"/>
          <w:spacing w:val="-3"/>
          <w:sz w:val="24"/>
          <w:szCs w:val="24"/>
        </w:rPr>
        <w:t xml:space="preserve"> </w:t>
      </w:r>
      <w:r w:rsidRPr="007D3EDF">
        <w:rPr>
          <w:rFonts w:ascii="Arial" w:hAnsi="Arial" w:cs="Arial"/>
          <w:sz w:val="24"/>
          <w:szCs w:val="24"/>
        </w:rPr>
        <w:t>njene</w:t>
      </w:r>
      <w:r w:rsidRPr="007D3EDF">
        <w:rPr>
          <w:rFonts w:ascii="Arial" w:hAnsi="Arial" w:cs="Arial"/>
          <w:spacing w:val="-2"/>
          <w:sz w:val="24"/>
          <w:szCs w:val="24"/>
        </w:rPr>
        <w:t xml:space="preserve"> razvitosti.</w:t>
      </w:r>
    </w:p>
    <w:p w14:paraId="507A1919" w14:textId="77777777" w:rsidR="0079641F" w:rsidRPr="007D3EDF" w:rsidRDefault="0079641F">
      <w:pPr>
        <w:pStyle w:val="Odstavekseznama"/>
        <w:rPr>
          <w:rFonts w:ascii="Arial" w:hAnsi="Arial" w:cs="Arial"/>
          <w:sz w:val="24"/>
          <w:szCs w:val="24"/>
        </w:rPr>
        <w:sectPr w:rsidR="0079641F" w:rsidRPr="007D3EDF">
          <w:pgSz w:w="11910" w:h="16840"/>
          <w:pgMar w:top="1320" w:right="1275" w:bottom="280" w:left="1275" w:header="708" w:footer="708" w:gutter="0"/>
          <w:cols w:space="708"/>
        </w:sectPr>
      </w:pPr>
    </w:p>
    <w:p w14:paraId="7ADC6FA3" w14:textId="09295A62" w:rsidR="00A816AE" w:rsidRPr="007D3EDF" w:rsidRDefault="00A816AE">
      <w:pPr>
        <w:pStyle w:val="Telobesedila"/>
        <w:spacing w:before="78" w:line="280" w:lineRule="auto"/>
        <w:ind w:right="143"/>
        <w:rPr>
          <w:rFonts w:ascii="Arial" w:hAnsi="Arial" w:cs="Arial"/>
          <w:spacing w:val="-2"/>
        </w:rPr>
      </w:pPr>
      <w:r w:rsidRPr="007D3EDF">
        <w:rPr>
          <w:rFonts w:ascii="Arial" w:hAnsi="Arial" w:cs="Arial"/>
          <w:spacing w:val="-2"/>
        </w:rPr>
        <w:lastRenderedPageBreak/>
        <w:t>Za 2024 je bil občinam določen znesek v višini 3,5% primerne porabe vsake občine, za 2025 pa se vsi deleži občin (4,2 % primerne porabe) seštejejo v skupnem žaklju in razdelijo po enačbi iz zakona. Te enačbe zakon za prejšnje leto ni vseboval.</w:t>
      </w:r>
    </w:p>
    <w:p w14:paraId="7721B1F7" w14:textId="57E1573C" w:rsidR="0079641F" w:rsidRPr="007D3EDF" w:rsidRDefault="00844B06">
      <w:pPr>
        <w:pStyle w:val="Telobesedila"/>
        <w:spacing w:before="78" w:line="280" w:lineRule="auto"/>
        <w:ind w:right="143"/>
        <w:rPr>
          <w:rFonts w:ascii="Arial" w:hAnsi="Arial" w:cs="Arial"/>
        </w:rPr>
      </w:pPr>
      <w:r w:rsidRPr="007D3EDF">
        <w:rPr>
          <w:rFonts w:ascii="Arial" w:hAnsi="Arial" w:cs="Arial"/>
          <w:spacing w:val="-2"/>
        </w:rPr>
        <w:t>Spremembe</w:t>
      </w:r>
      <w:r w:rsidRPr="007D3EDF">
        <w:rPr>
          <w:rFonts w:ascii="Arial" w:hAnsi="Arial" w:cs="Arial"/>
          <w:spacing w:val="-9"/>
        </w:rPr>
        <w:t xml:space="preserve"> </w:t>
      </w:r>
      <w:r w:rsidRPr="007D3EDF">
        <w:rPr>
          <w:rFonts w:ascii="Arial" w:hAnsi="Arial" w:cs="Arial"/>
          <w:spacing w:val="-2"/>
        </w:rPr>
        <w:t>smo</w:t>
      </w:r>
      <w:r w:rsidRPr="007D3EDF">
        <w:rPr>
          <w:rFonts w:ascii="Arial" w:hAnsi="Arial" w:cs="Arial"/>
          <w:spacing w:val="-7"/>
        </w:rPr>
        <w:t xml:space="preserve"> </w:t>
      </w:r>
      <w:r w:rsidRPr="007D3EDF">
        <w:rPr>
          <w:rFonts w:ascii="Arial" w:hAnsi="Arial" w:cs="Arial"/>
          <w:spacing w:val="-2"/>
        </w:rPr>
        <w:t>predlagali</w:t>
      </w:r>
      <w:r w:rsidRPr="007D3EDF">
        <w:rPr>
          <w:rFonts w:ascii="Arial" w:hAnsi="Arial" w:cs="Arial"/>
          <w:spacing w:val="-7"/>
        </w:rPr>
        <w:t xml:space="preserve"> </w:t>
      </w:r>
      <w:r w:rsidRPr="007D3EDF">
        <w:rPr>
          <w:rFonts w:ascii="Arial" w:hAnsi="Arial" w:cs="Arial"/>
          <w:spacing w:val="-2"/>
        </w:rPr>
        <w:t>na</w:t>
      </w:r>
      <w:r w:rsidRPr="007D3EDF">
        <w:rPr>
          <w:rFonts w:ascii="Arial" w:hAnsi="Arial" w:cs="Arial"/>
          <w:spacing w:val="-7"/>
        </w:rPr>
        <w:t xml:space="preserve"> </w:t>
      </w:r>
      <w:r w:rsidRPr="007D3EDF">
        <w:rPr>
          <w:rFonts w:ascii="Arial" w:hAnsi="Arial" w:cs="Arial"/>
          <w:spacing w:val="-2"/>
        </w:rPr>
        <w:t>podlagi</w:t>
      </w:r>
      <w:r w:rsidRPr="007D3EDF">
        <w:rPr>
          <w:rFonts w:ascii="Arial" w:hAnsi="Arial" w:cs="Arial"/>
          <w:spacing w:val="-9"/>
        </w:rPr>
        <w:t xml:space="preserve"> </w:t>
      </w:r>
      <w:r w:rsidRPr="007D3EDF">
        <w:rPr>
          <w:rFonts w:ascii="Arial" w:hAnsi="Arial" w:cs="Arial"/>
          <w:spacing w:val="-2"/>
        </w:rPr>
        <w:t>priporočil</w:t>
      </w:r>
      <w:r w:rsidRPr="007D3EDF">
        <w:rPr>
          <w:rFonts w:ascii="Arial" w:hAnsi="Arial" w:cs="Arial"/>
          <w:spacing w:val="-9"/>
        </w:rPr>
        <w:t xml:space="preserve"> </w:t>
      </w:r>
      <w:r w:rsidRPr="007D3EDF">
        <w:rPr>
          <w:rFonts w:ascii="Arial" w:hAnsi="Arial" w:cs="Arial"/>
          <w:spacing w:val="-2"/>
        </w:rPr>
        <w:t>Varuha</w:t>
      </w:r>
      <w:r w:rsidRPr="007D3EDF">
        <w:rPr>
          <w:rFonts w:ascii="Arial" w:hAnsi="Arial" w:cs="Arial"/>
          <w:spacing w:val="-7"/>
        </w:rPr>
        <w:t xml:space="preserve"> </w:t>
      </w:r>
      <w:r w:rsidRPr="007D3EDF">
        <w:rPr>
          <w:rFonts w:ascii="Arial" w:hAnsi="Arial" w:cs="Arial"/>
          <w:spacing w:val="-2"/>
        </w:rPr>
        <w:t>človekovih</w:t>
      </w:r>
      <w:r w:rsidRPr="007D3EDF">
        <w:rPr>
          <w:rFonts w:ascii="Arial" w:hAnsi="Arial" w:cs="Arial"/>
          <w:spacing w:val="-10"/>
        </w:rPr>
        <w:t xml:space="preserve"> </w:t>
      </w:r>
      <w:r w:rsidRPr="007D3EDF">
        <w:rPr>
          <w:rFonts w:ascii="Arial" w:hAnsi="Arial" w:cs="Arial"/>
          <w:spacing w:val="-2"/>
        </w:rPr>
        <w:t>pravic</w:t>
      </w:r>
      <w:r w:rsidRPr="007D3EDF">
        <w:rPr>
          <w:rFonts w:ascii="Arial" w:hAnsi="Arial" w:cs="Arial"/>
          <w:spacing w:val="-8"/>
        </w:rPr>
        <w:t xml:space="preserve"> </w:t>
      </w:r>
      <w:r w:rsidRPr="007D3EDF">
        <w:rPr>
          <w:rFonts w:ascii="Arial" w:hAnsi="Arial" w:cs="Arial"/>
          <w:spacing w:val="-2"/>
        </w:rPr>
        <w:t>in</w:t>
      </w:r>
      <w:r w:rsidRPr="007D3EDF">
        <w:rPr>
          <w:rFonts w:ascii="Arial" w:hAnsi="Arial" w:cs="Arial"/>
          <w:spacing w:val="-8"/>
        </w:rPr>
        <w:t xml:space="preserve"> </w:t>
      </w:r>
      <w:r w:rsidRPr="007D3EDF">
        <w:rPr>
          <w:rFonts w:ascii="Arial" w:hAnsi="Arial" w:cs="Arial"/>
          <w:spacing w:val="-2"/>
        </w:rPr>
        <w:t>sklepov matičnega</w:t>
      </w:r>
      <w:r w:rsidRPr="007D3EDF">
        <w:rPr>
          <w:rFonts w:ascii="Arial" w:hAnsi="Arial" w:cs="Arial"/>
          <w:spacing w:val="-13"/>
        </w:rPr>
        <w:t xml:space="preserve"> </w:t>
      </w:r>
      <w:r w:rsidRPr="007D3EDF">
        <w:rPr>
          <w:rFonts w:ascii="Arial" w:hAnsi="Arial" w:cs="Arial"/>
          <w:spacing w:val="-2"/>
        </w:rPr>
        <w:t>odbora</w:t>
      </w:r>
      <w:r w:rsidRPr="007D3EDF">
        <w:rPr>
          <w:rFonts w:ascii="Arial" w:hAnsi="Arial" w:cs="Arial"/>
          <w:spacing w:val="-15"/>
        </w:rPr>
        <w:t xml:space="preserve"> </w:t>
      </w:r>
      <w:r w:rsidRPr="007D3EDF">
        <w:rPr>
          <w:rFonts w:ascii="Arial" w:hAnsi="Arial" w:cs="Arial"/>
          <w:spacing w:val="-2"/>
        </w:rPr>
        <w:t>Državnega</w:t>
      </w:r>
      <w:r w:rsidRPr="007D3EDF">
        <w:rPr>
          <w:rFonts w:ascii="Arial" w:hAnsi="Arial" w:cs="Arial"/>
          <w:spacing w:val="-13"/>
        </w:rPr>
        <w:t xml:space="preserve"> </w:t>
      </w:r>
      <w:r w:rsidRPr="007D3EDF">
        <w:rPr>
          <w:rFonts w:ascii="Arial" w:hAnsi="Arial" w:cs="Arial"/>
          <w:spacing w:val="-2"/>
        </w:rPr>
        <w:t>zbora.</w:t>
      </w:r>
    </w:p>
    <w:p w14:paraId="62B5416C" w14:textId="77777777" w:rsidR="0079641F" w:rsidRPr="007D3EDF" w:rsidRDefault="00844B06">
      <w:pPr>
        <w:pStyle w:val="Telobesedila"/>
        <w:spacing w:before="154"/>
        <w:rPr>
          <w:rFonts w:ascii="Arial" w:hAnsi="Arial" w:cs="Arial"/>
        </w:rPr>
      </w:pPr>
      <w:r w:rsidRPr="007D3EDF">
        <w:rPr>
          <w:rFonts w:ascii="Arial" w:hAnsi="Arial" w:cs="Arial"/>
        </w:rPr>
        <w:t>Vir:</w:t>
      </w:r>
      <w:r w:rsidRPr="007D3EDF">
        <w:rPr>
          <w:rFonts w:ascii="Arial" w:hAnsi="Arial" w:cs="Arial"/>
          <w:spacing w:val="-7"/>
        </w:rPr>
        <w:t xml:space="preserve"> </w:t>
      </w:r>
      <w:r w:rsidRPr="007D3EDF">
        <w:rPr>
          <w:rFonts w:ascii="Arial" w:hAnsi="Arial" w:cs="Arial"/>
          <w:spacing w:val="-5"/>
        </w:rPr>
        <w:t>MJU</w:t>
      </w:r>
    </w:p>
    <w:p w14:paraId="5E9BAD44" w14:textId="77777777" w:rsidR="0079641F" w:rsidRPr="007D3EDF" w:rsidRDefault="0079641F">
      <w:pPr>
        <w:pStyle w:val="Telobesedila"/>
        <w:spacing w:before="0"/>
        <w:ind w:left="0"/>
        <w:jc w:val="left"/>
        <w:rPr>
          <w:rFonts w:ascii="Arial" w:hAnsi="Arial" w:cs="Arial"/>
        </w:rPr>
      </w:pPr>
    </w:p>
    <w:p w14:paraId="1552EC29" w14:textId="77777777" w:rsidR="0079641F" w:rsidRPr="007D3EDF" w:rsidRDefault="0079641F">
      <w:pPr>
        <w:pStyle w:val="Telobesedila"/>
        <w:spacing w:before="131"/>
        <w:ind w:left="0"/>
        <w:jc w:val="left"/>
        <w:rPr>
          <w:rFonts w:ascii="Arial" w:hAnsi="Arial" w:cs="Arial"/>
        </w:rPr>
      </w:pPr>
    </w:p>
    <w:p w14:paraId="293AAE4C" w14:textId="77777777" w:rsidR="0079641F" w:rsidRPr="007D3EDF" w:rsidRDefault="00844B06">
      <w:pPr>
        <w:pStyle w:val="Naslov1"/>
        <w:spacing w:before="1"/>
      </w:pPr>
      <w:r w:rsidRPr="007D3EDF">
        <w:t>Vključevanje</w:t>
      </w:r>
      <w:r w:rsidRPr="007D3EDF">
        <w:rPr>
          <w:spacing w:val="-4"/>
        </w:rPr>
        <w:t xml:space="preserve"> </w:t>
      </w:r>
      <w:r w:rsidRPr="007D3EDF">
        <w:t>otrok</w:t>
      </w:r>
      <w:r w:rsidRPr="007D3EDF">
        <w:rPr>
          <w:spacing w:val="-6"/>
        </w:rPr>
        <w:t xml:space="preserve"> </w:t>
      </w:r>
      <w:r w:rsidRPr="007D3EDF">
        <w:t>v</w:t>
      </w:r>
      <w:r w:rsidRPr="007D3EDF">
        <w:rPr>
          <w:spacing w:val="-5"/>
        </w:rPr>
        <w:t xml:space="preserve"> </w:t>
      </w:r>
      <w:r w:rsidRPr="007D3EDF">
        <w:t>vrtec</w:t>
      </w:r>
      <w:r w:rsidRPr="007D3EDF">
        <w:rPr>
          <w:spacing w:val="-3"/>
        </w:rPr>
        <w:t xml:space="preserve"> </w:t>
      </w:r>
      <w:r w:rsidRPr="007D3EDF">
        <w:t>za</w:t>
      </w:r>
      <w:r w:rsidRPr="007D3EDF">
        <w:rPr>
          <w:spacing w:val="-3"/>
        </w:rPr>
        <w:t xml:space="preserve"> </w:t>
      </w:r>
      <w:r w:rsidRPr="007D3EDF">
        <w:t>lažji</w:t>
      </w:r>
      <w:r w:rsidRPr="007D3EDF">
        <w:rPr>
          <w:spacing w:val="-4"/>
        </w:rPr>
        <w:t xml:space="preserve"> </w:t>
      </w:r>
      <w:r w:rsidRPr="007D3EDF">
        <w:t>začetek</w:t>
      </w:r>
      <w:r w:rsidRPr="007D3EDF">
        <w:rPr>
          <w:spacing w:val="-5"/>
        </w:rPr>
        <w:t xml:space="preserve"> </w:t>
      </w:r>
      <w:r w:rsidRPr="007D3EDF">
        <w:rPr>
          <w:spacing w:val="-2"/>
        </w:rPr>
        <w:t>šolanja</w:t>
      </w:r>
    </w:p>
    <w:p w14:paraId="4B3D6570" w14:textId="77777777" w:rsidR="0079641F" w:rsidRPr="007D3EDF" w:rsidRDefault="00844B06">
      <w:pPr>
        <w:pStyle w:val="Telobesedila"/>
        <w:spacing w:line="278" w:lineRule="auto"/>
        <w:ind w:right="139"/>
        <w:rPr>
          <w:rFonts w:ascii="Arial" w:hAnsi="Arial" w:cs="Arial"/>
        </w:rPr>
      </w:pPr>
      <w:r w:rsidRPr="007D3EDF">
        <w:rPr>
          <w:rFonts w:ascii="Arial" w:hAnsi="Arial" w:cs="Arial"/>
        </w:rPr>
        <w:t xml:space="preserve">Na ministrstvu za vzgojo in izobraževanje redno spremljamo učinkovitost projekta </w:t>
      </w:r>
      <w:r w:rsidRPr="007D3EDF">
        <w:rPr>
          <w:rFonts w:ascii="Arial" w:hAnsi="Arial" w:cs="Arial"/>
          <w:i/>
        </w:rPr>
        <w:t xml:space="preserve">romski pomočnik. </w:t>
      </w:r>
      <w:r w:rsidRPr="007D3EDF">
        <w:rPr>
          <w:rFonts w:ascii="Arial" w:hAnsi="Arial" w:cs="Arial"/>
        </w:rPr>
        <w:t>V anketi, izvedeni junija 2022, je kar 80 % vrtcev potrdilo pozitivne učinke.</w:t>
      </w:r>
      <w:r w:rsidRPr="007D3EDF">
        <w:rPr>
          <w:rFonts w:ascii="Arial" w:hAnsi="Arial" w:cs="Arial"/>
          <w:spacing w:val="-10"/>
        </w:rPr>
        <w:t xml:space="preserve"> </w:t>
      </w:r>
      <w:r w:rsidRPr="007D3EDF">
        <w:rPr>
          <w:rFonts w:ascii="Arial" w:hAnsi="Arial" w:cs="Arial"/>
        </w:rPr>
        <w:t>V</w:t>
      </w:r>
      <w:r w:rsidRPr="007D3EDF">
        <w:rPr>
          <w:rFonts w:ascii="Arial" w:hAnsi="Arial" w:cs="Arial"/>
          <w:spacing w:val="-10"/>
        </w:rPr>
        <w:t xml:space="preserve"> </w:t>
      </w:r>
      <w:r w:rsidRPr="007D3EDF">
        <w:rPr>
          <w:rFonts w:ascii="Arial" w:hAnsi="Arial" w:cs="Arial"/>
        </w:rPr>
        <w:t>vrtcih</w:t>
      </w:r>
      <w:r w:rsidRPr="007D3EDF">
        <w:rPr>
          <w:rFonts w:ascii="Arial" w:hAnsi="Arial" w:cs="Arial"/>
          <w:spacing w:val="-10"/>
        </w:rPr>
        <w:t xml:space="preserve"> </w:t>
      </w:r>
      <w:r w:rsidRPr="007D3EDF">
        <w:rPr>
          <w:rFonts w:ascii="Arial" w:hAnsi="Arial" w:cs="Arial"/>
        </w:rPr>
        <w:t>so</w:t>
      </w:r>
      <w:r w:rsidRPr="007D3EDF">
        <w:rPr>
          <w:rFonts w:ascii="Arial" w:hAnsi="Arial" w:cs="Arial"/>
          <w:spacing w:val="-12"/>
        </w:rPr>
        <w:t xml:space="preserve"> </w:t>
      </w:r>
      <w:r w:rsidRPr="007D3EDF">
        <w:rPr>
          <w:rFonts w:ascii="Arial" w:hAnsi="Arial" w:cs="Arial"/>
        </w:rPr>
        <w:t>najpogosteje</w:t>
      </w:r>
      <w:r w:rsidRPr="007D3EDF">
        <w:rPr>
          <w:rFonts w:ascii="Arial" w:hAnsi="Arial" w:cs="Arial"/>
          <w:spacing w:val="-10"/>
        </w:rPr>
        <w:t xml:space="preserve"> </w:t>
      </w:r>
      <w:r w:rsidRPr="007D3EDF">
        <w:rPr>
          <w:rFonts w:ascii="Arial" w:hAnsi="Arial" w:cs="Arial"/>
        </w:rPr>
        <w:t>izpostavili,</w:t>
      </w:r>
      <w:r w:rsidRPr="007D3EDF">
        <w:rPr>
          <w:rFonts w:ascii="Arial" w:hAnsi="Arial" w:cs="Arial"/>
          <w:spacing w:val="-11"/>
        </w:rPr>
        <w:t xml:space="preserve"> </w:t>
      </w:r>
      <w:r w:rsidRPr="007D3EDF">
        <w:rPr>
          <w:rFonts w:ascii="Arial" w:hAnsi="Arial" w:cs="Arial"/>
        </w:rPr>
        <w:t>da</w:t>
      </w:r>
      <w:r w:rsidRPr="007D3EDF">
        <w:rPr>
          <w:rFonts w:ascii="Arial" w:hAnsi="Arial" w:cs="Arial"/>
          <w:spacing w:val="-6"/>
        </w:rPr>
        <w:t xml:space="preserve"> </w:t>
      </w:r>
      <w:r w:rsidRPr="007D3EDF">
        <w:rPr>
          <w:rFonts w:ascii="Arial" w:hAnsi="Arial" w:cs="Arial"/>
        </w:rPr>
        <w:t>njegova</w:t>
      </w:r>
      <w:r w:rsidRPr="007D3EDF">
        <w:rPr>
          <w:rFonts w:ascii="Arial" w:hAnsi="Arial" w:cs="Arial"/>
          <w:spacing w:val="-10"/>
        </w:rPr>
        <w:t xml:space="preserve"> </w:t>
      </w:r>
      <w:r w:rsidRPr="007D3EDF">
        <w:rPr>
          <w:rFonts w:ascii="Arial" w:hAnsi="Arial" w:cs="Arial"/>
        </w:rPr>
        <w:t>prisotnost</w:t>
      </w:r>
      <w:r w:rsidRPr="007D3EDF">
        <w:rPr>
          <w:rFonts w:ascii="Arial" w:hAnsi="Arial" w:cs="Arial"/>
          <w:spacing w:val="-9"/>
        </w:rPr>
        <w:t xml:space="preserve"> </w:t>
      </w:r>
      <w:r w:rsidRPr="007D3EDF">
        <w:rPr>
          <w:rFonts w:ascii="Arial" w:hAnsi="Arial" w:cs="Arial"/>
        </w:rPr>
        <w:t>vpliva</w:t>
      </w:r>
      <w:r w:rsidRPr="007D3EDF">
        <w:rPr>
          <w:rFonts w:ascii="Arial" w:hAnsi="Arial" w:cs="Arial"/>
          <w:spacing w:val="-10"/>
        </w:rPr>
        <w:t xml:space="preserve"> </w:t>
      </w:r>
      <w:r w:rsidRPr="007D3EDF">
        <w:rPr>
          <w:rFonts w:ascii="Arial" w:hAnsi="Arial" w:cs="Arial"/>
        </w:rPr>
        <w:t>na</w:t>
      </w:r>
      <w:r w:rsidRPr="007D3EDF">
        <w:rPr>
          <w:rFonts w:ascii="Arial" w:hAnsi="Arial" w:cs="Arial"/>
          <w:spacing w:val="-10"/>
        </w:rPr>
        <w:t xml:space="preserve"> </w:t>
      </w:r>
      <w:r w:rsidRPr="007D3EDF">
        <w:rPr>
          <w:rFonts w:ascii="Arial" w:hAnsi="Arial" w:cs="Arial"/>
        </w:rPr>
        <w:t>bolj</w:t>
      </w:r>
      <w:r w:rsidRPr="007D3EDF">
        <w:rPr>
          <w:rFonts w:ascii="Arial" w:hAnsi="Arial" w:cs="Arial"/>
          <w:spacing w:val="-11"/>
        </w:rPr>
        <w:t xml:space="preserve"> </w:t>
      </w:r>
      <w:r w:rsidRPr="007D3EDF">
        <w:rPr>
          <w:rFonts w:ascii="Arial" w:hAnsi="Arial" w:cs="Arial"/>
        </w:rPr>
        <w:t>reden obisk vrtca med romskimi otroki.</w:t>
      </w:r>
    </w:p>
    <w:p w14:paraId="0D694CA3" w14:textId="77777777" w:rsidR="0079641F" w:rsidRPr="007D3EDF" w:rsidRDefault="00844B06">
      <w:pPr>
        <w:pStyle w:val="Telobesedila"/>
        <w:spacing w:before="159" w:line="278" w:lineRule="auto"/>
        <w:ind w:right="146"/>
        <w:rPr>
          <w:rFonts w:ascii="Arial" w:hAnsi="Arial" w:cs="Arial"/>
        </w:rPr>
      </w:pPr>
      <w:r w:rsidRPr="007D3EDF">
        <w:rPr>
          <w:rFonts w:ascii="Arial" w:hAnsi="Arial" w:cs="Arial"/>
        </w:rPr>
        <w:t xml:space="preserve">Vrtci za izvajanje tega projekta ter za delovanje oddelkov za romske otroke in krajših programov, namenjenih ranljivim skupinam, prejemajo redna sredstva iz državnega </w:t>
      </w:r>
      <w:r w:rsidRPr="007D3EDF">
        <w:rPr>
          <w:rFonts w:ascii="Arial" w:hAnsi="Arial" w:cs="Arial"/>
          <w:spacing w:val="-2"/>
        </w:rPr>
        <w:t>proračuna.</w:t>
      </w:r>
    </w:p>
    <w:p w14:paraId="1BADBF9E" w14:textId="77777777" w:rsidR="0079641F" w:rsidRPr="007D3EDF" w:rsidRDefault="00844B06">
      <w:pPr>
        <w:pStyle w:val="Telobesedila"/>
        <w:spacing w:before="159" w:line="278" w:lineRule="auto"/>
        <w:ind w:right="138"/>
        <w:rPr>
          <w:rFonts w:ascii="Arial" w:hAnsi="Arial" w:cs="Arial"/>
        </w:rPr>
      </w:pPr>
      <w:r w:rsidRPr="007D3EDF">
        <w:rPr>
          <w:rFonts w:ascii="Arial" w:hAnsi="Arial" w:cs="Arial"/>
          <w:spacing w:val="-2"/>
        </w:rPr>
        <w:t>V</w:t>
      </w:r>
      <w:r w:rsidRPr="007D3EDF">
        <w:rPr>
          <w:rFonts w:ascii="Arial" w:hAnsi="Arial" w:cs="Arial"/>
          <w:spacing w:val="-12"/>
        </w:rPr>
        <w:t xml:space="preserve"> </w:t>
      </w:r>
      <w:r w:rsidRPr="007D3EDF">
        <w:rPr>
          <w:rFonts w:ascii="Arial" w:hAnsi="Arial" w:cs="Arial"/>
          <w:spacing w:val="-2"/>
        </w:rPr>
        <w:t>ta</w:t>
      </w:r>
      <w:r w:rsidRPr="007D3EDF">
        <w:rPr>
          <w:rFonts w:ascii="Arial" w:hAnsi="Arial" w:cs="Arial"/>
          <w:spacing w:val="-14"/>
        </w:rPr>
        <w:t xml:space="preserve"> </w:t>
      </w:r>
      <w:r w:rsidRPr="007D3EDF">
        <w:rPr>
          <w:rFonts w:ascii="Arial" w:hAnsi="Arial" w:cs="Arial"/>
          <w:spacing w:val="-2"/>
        </w:rPr>
        <w:t>namen</w:t>
      </w:r>
      <w:r w:rsidRPr="007D3EDF">
        <w:rPr>
          <w:rFonts w:ascii="Arial" w:hAnsi="Arial" w:cs="Arial"/>
          <w:spacing w:val="-12"/>
        </w:rPr>
        <w:t xml:space="preserve"> </w:t>
      </w:r>
      <w:r w:rsidRPr="007D3EDF">
        <w:rPr>
          <w:rFonts w:ascii="Arial" w:hAnsi="Arial" w:cs="Arial"/>
          <w:spacing w:val="-2"/>
        </w:rPr>
        <w:t>je</w:t>
      </w:r>
      <w:r w:rsidRPr="007D3EDF">
        <w:rPr>
          <w:rFonts w:ascii="Arial" w:hAnsi="Arial" w:cs="Arial"/>
          <w:spacing w:val="-12"/>
        </w:rPr>
        <w:t xml:space="preserve"> </w:t>
      </w:r>
      <w:r w:rsidRPr="007D3EDF">
        <w:rPr>
          <w:rFonts w:ascii="Arial" w:hAnsi="Arial" w:cs="Arial"/>
          <w:spacing w:val="-2"/>
        </w:rPr>
        <w:t>na</w:t>
      </w:r>
      <w:r w:rsidRPr="007D3EDF">
        <w:rPr>
          <w:rFonts w:ascii="Arial" w:hAnsi="Arial" w:cs="Arial"/>
          <w:spacing w:val="-12"/>
        </w:rPr>
        <w:t xml:space="preserve"> </w:t>
      </w:r>
      <w:r w:rsidRPr="007D3EDF">
        <w:rPr>
          <w:rFonts w:ascii="Arial" w:hAnsi="Arial" w:cs="Arial"/>
          <w:spacing w:val="-2"/>
        </w:rPr>
        <w:t>letni</w:t>
      </w:r>
      <w:r w:rsidRPr="007D3EDF">
        <w:rPr>
          <w:rFonts w:ascii="Arial" w:hAnsi="Arial" w:cs="Arial"/>
          <w:spacing w:val="-13"/>
        </w:rPr>
        <w:t xml:space="preserve"> </w:t>
      </w:r>
      <w:r w:rsidRPr="007D3EDF">
        <w:rPr>
          <w:rFonts w:ascii="Arial" w:hAnsi="Arial" w:cs="Arial"/>
          <w:spacing w:val="-2"/>
        </w:rPr>
        <w:t>ravni</w:t>
      </w:r>
      <w:r w:rsidRPr="007D3EDF">
        <w:rPr>
          <w:rFonts w:ascii="Arial" w:hAnsi="Arial" w:cs="Arial"/>
          <w:spacing w:val="-10"/>
        </w:rPr>
        <w:t xml:space="preserve"> </w:t>
      </w:r>
      <w:r w:rsidRPr="007D3EDF">
        <w:rPr>
          <w:rFonts w:ascii="Arial" w:hAnsi="Arial" w:cs="Arial"/>
          <w:spacing w:val="-2"/>
        </w:rPr>
        <w:t>zagotovljenih</w:t>
      </w:r>
      <w:r w:rsidRPr="007D3EDF">
        <w:rPr>
          <w:rFonts w:ascii="Arial" w:hAnsi="Arial" w:cs="Arial"/>
          <w:spacing w:val="-14"/>
        </w:rPr>
        <w:t xml:space="preserve"> </w:t>
      </w:r>
      <w:r w:rsidRPr="007D3EDF">
        <w:rPr>
          <w:rFonts w:ascii="Arial" w:hAnsi="Arial" w:cs="Arial"/>
          <w:spacing w:val="-2"/>
        </w:rPr>
        <w:t>520</w:t>
      </w:r>
      <w:r w:rsidRPr="007D3EDF">
        <w:rPr>
          <w:rFonts w:ascii="Arial" w:hAnsi="Arial" w:cs="Arial"/>
          <w:spacing w:val="-14"/>
        </w:rPr>
        <w:t xml:space="preserve"> </w:t>
      </w:r>
      <w:r w:rsidRPr="007D3EDF">
        <w:rPr>
          <w:rFonts w:ascii="Arial" w:hAnsi="Arial" w:cs="Arial"/>
          <w:spacing w:val="-2"/>
        </w:rPr>
        <w:t>tisoč</w:t>
      </w:r>
      <w:r w:rsidRPr="007D3EDF">
        <w:rPr>
          <w:rFonts w:ascii="Arial" w:hAnsi="Arial" w:cs="Arial"/>
          <w:spacing w:val="-12"/>
        </w:rPr>
        <w:t xml:space="preserve"> </w:t>
      </w:r>
      <w:r w:rsidRPr="007D3EDF">
        <w:rPr>
          <w:rFonts w:ascii="Arial" w:hAnsi="Arial" w:cs="Arial"/>
          <w:spacing w:val="-2"/>
        </w:rPr>
        <w:t>evrov,</w:t>
      </w:r>
      <w:r w:rsidRPr="007D3EDF">
        <w:rPr>
          <w:rFonts w:ascii="Arial" w:hAnsi="Arial" w:cs="Arial"/>
          <w:spacing w:val="-12"/>
        </w:rPr>
        <w:t xml:space="preserve"> </w:t>
      </w:r>
      <w:r w:rsidRPr="007D3EDF">
        <w:rPr>
          <w:rFonts w:ascii="Arial" w:hAnsi="Arial" w:cs="Arial"/>
          <w:spacing w:val="-2"/>
        </w:rPr>
        <w:t>dodatnih</w:t>
      </w:r>
      <w:r w:rsidRPr="007D3EDF">
        <w:rPr>
          <w:rFonts w:ascii="Arial" w:hAnsi="Arial" w:cs="Arial"/>
          <w:spacing w:val="-14"/>
        </w:rPr>
        <w:t xml:space="preserve"> </w:t>
      </w:r>
      <w:r w:rsidRPr="007D3EDF">
        <w:rPr>
          <w:rFonts w:ascii="Arial" w:hAnsi="Arial" w:cs="Arial"/>
          <w:spacing w:val="-2"/>
        </w:rPr>
        <w:t>130</w:t>
      </w:r>
      <w:r w:rsidRPr="007D3EDF">
        <w:rPr>
          <w:rFonts w:ascii="Arial" w:hAnsi="Arial" w:cs="Arial"/>
          <w:spacing w:val="-11"/>
        </w:rPr>
        <w:t xml:space="preserve"> </w:t>
      </w:r>
      <w:r w:rsidRPr="007D3EDF">
        <w:rPr>
          <w:rFonts w:ascii="Arial" w:hAnsi="Arial" w:cs="Arial"/>
          <w:spacing w:val="-2"/>
        </w:rPr>
        <w:t>tisoč</w:t>
      </w:r>
      <w:r w:rsidRPr="007D3EDF">
        <w:rPr>
          <w:rFonts w:ascii="Arial" w:hAnsi="Arial" w:cs="Arial"/>
          <w:spacing w:val="-14"/>
        </w:rPr>
        <w:t xml:space="preserve"> </w:t>
      </w:r>
      <w:r w:rsidRPr="007D3EDF">
        <w:rPr>
          <w:rFonts w:ascii="Arial" w:hAnsi="Arial" w:cs="Arial"/>
          <w:spacing w:val="-2"/>
        </w:rPr>
        <w:t>evrov</w:t>
      </w:r>
      <w:r w:rsidRPr="007D3EDF">
        <w:rPr>
          <w:rFonts w:ascii="Arial" w:hAnsi="Arial" w:cs="Arial"/>
          <w:spacing w:val="-14"/>
        </w:rPr>
        <w:t xml:space="preserve"> </w:t>
      </w:r>
      <w:r w:rsidRPr="007D3EDF">
        <w:rPr>
          <w:rFonts w:ascii="Arial" w:hAnsi="Arial" w:cs="Arial"/>
          <w:spacing w:val="-2"/>
        </w:rPr>
        <w:t xml:space="preserve">pa </w:t>
      </w:r>
      <w:r w:rsidRPr="007D3EDF">
        <w:rPr>
          <w:rFonts w:ascii="Arial" w:hAnsi="Arial" w:cs="Arial"/>
        </w:rPr>
        <w:t>namenjamo že</w:t>
      </w:r>
      <w:r w:rsidRPr="007D3EDF">
        <w:rPr>
          <w:rFonts w:ascii="Arial" w:hAnsi="Arial" w:cs="Arial"/>
          <w:spacing w:val="-1"/>
        </w:rPr>
        <w:t xml:space="preserve"> </w:t>
      </w:r>
      <w:r w:rsidRPr="007D3EDF">
        <w:rPr>
          <w:rFonts w:ascii="Arial" w:hAnsi="Arial" w:cs="Arial"/>
        </w:rPr>
        <w:t>omenjenim</w:t>
      </w:r>
      <w:r w:rsidRPr="007D3EDF">
        <w:rPr>
          <w:rFonts w:ascii="Arial" w:hAnsi="Arial" w:cs="Arial"/>
          <w:spacing w:val="-1"/>
        </w:rPr>
        <w:t xml:space="preserve"> </w:t>
      </w:r>
      <w:r w:rsidRPr="007D3EDF">
        <w:rPr>
          <w:rFonts w:ascii="Arial" w:hAnsi="Arial" w:cs="Arial"/>
        </w:rPr>
        <w:t>krajšim programom za ranljive skupine.</w:t>
      </w:r>
    </w:p>
    <w:p w14:paraId="739CBEED" w14:textId="47123AFE" w:rsidR="0079641F" w:rsidRPr="007D3EDF" w:rsidRDefault="00844B06">
      <w:pPr>
        <w:pStyle w:val="Telobesedila"/>
        <w:spacing w:before="159" w:line="278" w:lineRule="auto"/>
        <w:ind w:right="137"/>
        <w:rPr>
          <w:rFonts w:ascii="Arial" w:hAnsi="Arial" w:cs="Arial"/>
        </w:rPr>
      </w:pPr>
      <w:r w:rsidRPr="007D3EDF">
        <w:rPr>
          <w:rFonts w:ascii="Arial" w:hAnsi="Arial" w:cs="Arial"/>
        </w:rPr>
        <w:t xml:space="preserve">Na podlagi zaznanih pomanjkljivosti v praksi in vrzeli v sistemu smo pripravili novelo Zakona o vrtcih, </w:t>
      </w:r>
      <w:r w:rsidR="00E83B4A" w:rsidRPr="007D3EDF">
        <w:rPr>
          <w:rFonts w:ascii="Arial" w:hAnsi="Arial" w:cs="Arial"/>
        </w:rPr>
        <w:t xml:space="preserve">ki je bila pretekli teden sprejeta v Državnem zboru in </w:t>
      </w:r>
      <w:r w:rsidRPr="007D3EDF">
        <w:rPr>
          <w:rFonts w:ascii="Arial" w:hAnsi="Arial" w:cs="Arial"/>
        </w:rPr>
        <w:t>s katero želimo povečati</w:t>
      </w:r>
      <w:r w:rsidRPr="007D3EDF">
        <w:rPr>
          <w:rFonts w:ascii="Arial" w:hAnsi="Arial" w:cs="Arial"/>
          <w:spacing w:val="-8"/>
        </w:rPr>
        <w:t xml:space="preserve"> </w:t>
      </w:r>
      <w:r w:rsidRPr="007D3EDF">
        <w:rPr>
          <w:rFonts w:ascii="Arial" w:hAnsi="Arial" w:cs="Arial"/>
        </w:rPr>
        <w:t>delež</w:t>
      </w:r>
      <w:r w:rsidRPr="007D3EDF">
        <w:rPr>
          <w:rFonts w:ascii="Arial" w:hAnsi="Arial" w:cs="Arial"/>
          <w:spacing w:val="-8"/>
        </w:rPr>
        <w:t xml:space="preserve"> </w:t>
      </w:r>
      <w:r w:rsidRPr="007D3EDF">
        <w:rPr>
          <w:rFonts w:ascii="Arial" w:hAnsi="Arial" w:cs="Arial"/>
        </w:rPr>
        <w:t>romskih</w:t>
      </w:r>
      <w:r w:rsidRPr="007D3EDF">
        <w:rPr>
          <w:rFonts w:ascii="Arial" w:hAnsi="Arial" w:cs="Arial"/>
          <w:spacing w:val="-7"/>
        </w:rPr>
        <w:t xml:space="preserve"> </w:t>
      </w:r>
      <w:r w:rsidRPr="007D3EDF">
        <w:rPr>
          <w:rFonts w:ascii="Arial" w:hAnsi="Arial" w:cs="Arial"/>
        </w:rPr>
        <w:t>otrok,</w:t>
      </w:r>
      <w:r w:rsidRPr="007D3EDF">
        <w:rPr>
          <w:rFonts w:ascii="Arial" w:hAnsi="Arial" w:cs="Arial"/>
          <w:spacing w:val="-7"/>
        </w:rPr>
        <w:t xml:space="preserve"> </w:t>
      </w:r>
      <w:r w:rsidRPr="007D3EDF">
        <w:rPr>
          <w:rFonts w:ascii="Arial" w:hAnsi="Arial" w:cs="Arial"/>
        </w:rPr>
        <w:t>vključenih</w:t>
      </w:r>
      <w:r w:rsidRPr="007D3EDF">
        <w:rPr>
          <w:rFonts w:ascii="Arial" w:hAnsi="Arial" w:cs="Arial"/>
          <w:spacing w:val="-8"/>
        </w:rPr>
        <w:t xml:space="preserve"> </w:t>
      </w:r>
      <w:r w:rsidRPr="007D3EDF">
        <w:rPr>
          <w:rFonts w:ascii="Arial" w:hAnsi="Arial" w:cs="Arial"/>
        </w:rPr>
        <w:t>v</w:t>
      </w:r>
      <w:r w:rsidRPr="007D3EDF">
        <w:rPr>
          <w:rFonts w:ascii="Arial" w:hAnsi="Arial" w:cs="Arial"/>
          <w:spacing w:val="-8"/>
        </w:rPr>
        <w:t xml:space="preserve"> </w:t>
      </w:r>
      <w:r w:rsidRPr="007D3EDF">
        <w:rPr>
          <w:rFonts w:ascii="Arial" w:hAnsi="Arial" w:cs="Arial"/>
        </w:rPr>
        <w:t>predšolsko</w:t>
      </w:r>
      <w:r w:rsidRPr="007D3EDF">
        <w:rPr>
          <w:rFonts w:ascii="Arial" w:hAnsi="Arial" w:cs="Arial"/>
          <w:spacing w:val="-8"/>
        </w:rPr>
        <w:t xml:space="preserve"> </w:t>
      </w:r>
      <w:r w:rsidRPr="007D3EDF">
        <w:rPr>
          <w:rFonts w:ascii="Arial" w:hAnsi="Arial" w:cs="Arial"/>
        </w:rPr>
        <w:t>vzgojo.</w:t>
      </w:r>
      <w:r w:rsidRPr="007D3EDF">
        <w:rPr>
          <w:rFonts w:ascii="Arial" w:hAnsi="Arial" w:cs="Arial"/>
          <w:spacing w:val="-5"/>
        </w:rPr>
        <w:t xml:space="preserve"> </w:t>
      </w:r>
      <w:r w:rsidRPr="007D3EDF">
        <w:rPr>
          <w:rFonts w:ascii="Arial" w:hAnsi="Arial" w:cs="Arial"/>
        </w:rPr>
        <w:t>Eden</w:t>
      </w:r>
      <w:r w:rsidRPr="007D3EDF">
        <w:rPr>
          <w:rFonts w:ascii="Arial" w:hAnsi="Arial" w:cs="Arial"/>
          <w:spacing w:val="-7"/>
        </w:rPr>
        <w:t xml:space="preserve"> </w:t>
      </w:r>
      <w:r w:rsidRPr="007D3EDF">
        <w:rPr>
          <w:rFonts w:ascii="Arial" w:hAnsi="Arial" w:cs="Arial"/>
        </w:rPr>
        <w:t>od</w:t>
      </w:r>
      <w:r w:rsidRPr="007D3EDF">
        <w:rPr>
          <w:rFonts w:ascii="Arial" w:hAnsi="Arial" w:cs="Arial"/>
          <w:spacing w:val="-7"/>
        </w:rPr>
        <w:t xml:space="preserve"> </w:t>
      </w:r>
      <w:r w:rsidRPr="007D3EDF">
        <w:rPr>
          <w:rFonts w:ascii="Arial" w:hAnsi="Arial" w:cs="Arial"/>
        </w:rPr>
        <w:t>predlaganih ukrepov tako predvideva, da lahko Center za socialno delo (CSD) po dopolnjenem 5. letu</w:t>
      </w:r>
      <w:r w:rsidRPr="007D3EDF">
        <w:rPr>
          <w:rFonts w:ascii="Arial" w:hAnsi="Arial" w:cs="Arial"/>
          <w:spacing w:val="-17"/>
        </w:rPr>
        <w:t xml:space="preserve"> </w:t>
      </w:r>
      <w:r w:rsidRPr="007D3EDF">
        <w:rPr>
          <w:rFonts w:ascii="Arial" w:hAnsi="Arial" w:cs="Arial"/>
        </w:rPr>
        <w:t>starosti</w:t>
      </w:r>
      <w:r w:rsidRPr="007D3EDF">
        <w:rPr>
          <w:rFonts w:ascii="Arial" w:hAnsi="Arial" w:cs="Arial"/>
          <w:spacing w:val="-17"/>
        </w:rPr>
        <w:t xml:space="preserve"> </w:t>
      </w:r>
      <w:r w:rsidRPr="007D3EDF">
        <w:rPr>
          <w:rFonts w:ascii="Arial" w:hAnsi="Arial" w:cs="Arial"/>
        </w:rPr>
        <w:t>presodi</w:t>
      </w:r>
      <w:r w:rsidRPr="007D3EDF">
        <w:rPr>
          <w:rFonts w:ascii="Arial" w:hAnsi="Arial" w:cs="Arial"/>
          <w:spacing w:val="-16"/>
        </w:rPr>
        <w:t xml:space="preserve"> </w:t>
      </w:r>
      <w:r w:rsidRPr="007D3EDF">
        <w:rPr>
          <w:rFonts w:ascii="Arial" w:hAnsi="Arial" w:cs="Arial"/>
        </w:rPr>
        <w:t>in</w:t>
      </w:r>
      <w:r w:rsidRPr="007D3EDF">
        <w:rPr>
          <w:rFonts w:ascii="Arial" w:hAnsi="Arial" w:cs="Arial"/>
          <w:spacing w:val="-17"/>
        </w:rPr>
        <w:t xml:space="preserve"> </w:t>
      </w:r>
      <w:r w:rsidRPr="007D3EDF">
        <w:rPr>
          <w:rFonts w:ascii="Arial" w:hAnsi="Arial" w:cs="Arial"/>
        </w:rPr>
        <w:t>priporoči</w:t>
      </w:r>
      <w:r w:rsidRPr="007D3EDF">
        <w:rPr>
          <w:rFonts w:ascii="Arial" w:hAnsi="Arial" w:cs="Arial"/>
          <w:spacing w:val="-17"/>
        </w:rPr>
        <w:t xml:space="preserve"> </w:t>
      </w:r>
      <w:r w:rsidRPr="007D3EDF">
        <w:rPr>
          <w:rFonts w:ascii="Arial" w:hAnsi="Arial" w:cs="Arial"/>
        </w:rPr>
        <w:t>vključitev</w:t>
      </w:r>
      <w:r w:rsidRPr="007D3EDF">
        <w:rPr>
          <w:rFonts w:ascii="Arial" w:hAnsi="Arial" w:cs="Arial"/>
          <w:spacing w:val="-17"/>
        </w:rPr>
        <w:t xml:space="preserve"> </w:t>
      </w:r>
      <w:r w:rsidRPr="007D3EDF">
        <w:rPr>
          <w:rFonts w:ascii="Arial" w:hAnsi="Arial" w:cs="Arial"/>
        </w:rPr>
        <w:t>otroka</w:t>
      </w:r>
      <w:r w:rsidRPr="007D3EDF">
        <w:rPr>
          <w:rFonts w:ascii="Arial" w:hAnsi="Arial" w:cs="Arial"/>
          <w:spacing w:val="-16"/>
        </w:rPr>
        <w:t xml:space="preserve"> </w:t>
      </w:r>
      <w:r w:rsidRPr="007D3EDF">
        <w:rPr>
          <w:rFonts w:ascii="Arial" w:hAnsi="Arial" w:cs="Arial"/>
        </w:rPr>
        <w:t>v</w:t>
      </w:r>
      <w:r w:rsidRPr="007D3EDF">
        <w:rPr>
          <w:rFonts w:ascii="Arial" w:hAnsi="Arial" w:cs="Arial"/>
          <w:spacing w:val="-17"/>
        </w:rPr>
        <w:t xml:space="preserve"> </w:t>
      </w:r>
      <w:r w:rsidRPr="007D3EDF">
        <w:rPr>
          <w:rFonts w:ascii="Arial" w:hAnsi="Arial" w:cs="Arial"/>
        </w:rPr>
        <w:t>krajši</w:t>
      </w:r>
      <w:r w:rsidRPr="007D3EDF">
        <w:rPr>
          <w:rFonts w:ascii="Arial" w:hAnsi="Arial" w:cs="Arial"/>
          <w:spacing w:val="-17"/>
        </w:rPr>
        <w:t xml:space="preserve"> </w:t>
      </w:r>
      <w:r w:rsidRPr="007D3EDF">
        <w:rPr>
          <w:rFonts w:ascii="Arial" w:hAnsi="Arial" w:cs="Arial"/>
        </w:rPr>
        <w:t>vrtčevski</w:t>
      </w:r>
      <w:r w:rsidRPr="007D3EDF">
        <w:rPr>
          <w:rFonts w:ascii="Arial" w:hAnsi="Arial" w:cs="Arial"/>
          <w:spacing w:val="-16"/>
        </w:rPr>
        <w:t xml:space="preserve"> </w:t>
      </w:r>
      <w:r w:rsidRPr="007D3EDF">
        <w:rPr>
          <w:rFonts w:ascii="Arial" w:hAnsi="Arial" w:cs="Arial"/>
        </w:rPr>
        <w:t>program</w:t>
      </w:r>
      <w:r w:rsidRPr="007D3EDF">
        <w:rPr>
          <w:rFonts w:ascii="Arial" w:hAnsi="Arial" w:cs="Arial"/>
          <w:spacing w:val="-17"/>
        </w:rPr>
        <w:t xml:space="preserve"> </w:t>
      </w:r>
      <w:r w:rsidRPr="007D3EDF">
        <w:rPr>
          <w:rFonts w:ascii="Arial" w:hAnsi="Arial" w:cs="Arial"/>
        </w:rPr>
        <w:t>v</w:t>
      </w:r>
      <w:r w:rsidRPr="007D3EDF">
        <w:rPr>
          <w:rFonts w:ascii="Arial" w:hAnsi="Arial" w:cs="Arial"/>
          <w:spacing w:val="-17"/>
        </w:rPr>
        <w:t xml:space="preserve"> </w:t>
      </w:r>
      <w:r w:rsidRPr="007D3EDF">
        <w:rPr>
          <w:rFonts w:ascii="Arial" w:hAnsi="Arial" w:cs="Arial"/>
        </w:rPr>
        <w:t xml:space="preserve">obsegu </w:t>
      </w:r>
      <w:r w:rsidRPr="007D3EDF">
        <w:rPr>
          <w:rFonts w:ascii="Arial" w:hAnsi="Arial" w:cs="Arial"/>
          <w:spacing w:val="-2"/>
        </w:rPr>
        <w:t>najmanj</w:t>
      </w:r>
      <w:r w:rsidRPr="007D3EDF">
        <w:rPr>
          <w:rFonts w:ascii="Arial" w:hAnsi="Arial" w:cs="Arial"/>
          <w:spacing w:val="-11"/>
        </w:rPr>
        <w:t xml:space="preserve"> </w:t>
      </w:r>
      <w:r w:rsidRPr="007D3EDF">
        <w:rPr>
          <w:rFonts w:ascii="Arial" w:hAnsi="Arial" w:cs="Arial"/>
          <w:spacing w:val="-2"/>
        </w:rPr>
        <w:t>240</w:t>
      </w:r>
      <w:r w:rsidRPr="007D3EDF">
        <w:rPr>
          <w:rFonts w:ascii="Arial" w:hAnsi="Arial" w:cs="Arial"/>
          <w:spacing w:val="-10"/>
        </w:rPr>
        <w:t xml:space="preserve"> </w:t>
      </w:r>
      <w:r w:rsidRPr="007D3EDF">
        <w:rPr>
          <w:rFonts w:ascii="Arial" w:hAnsi="Arial" w:cs="Arial"/>
          <w:spacing w:val="-2"/>
        </w:rPr>
        <w:t>ur</w:t>
      </w:r>
      <w:r w:rsidRPr="007D3EDF">
        <w:rPr>
          <w:rFonts w:ascii="Arial" w:hAnsi="Arial" w:cs="Arial"/>
          <w:spacing w:val="-11"/>
        </w:rPr>
        <w:t xml:space="preserve"> </w:t>
      </w:r>
      <w:r w:rsidRPr="007D3EDF">
        <w:rPr>
          <w:rFonts w:ascii="Arial" w:hAnsi="Arial" w:cs="Arial"/>
          <w:spacing w:val="-2"/>
        </w:rPr>
        <w:t>letno.</w:t>
      </w:r>
      <w:r w:rsidRPr="007D3EDF">
        <w:rPr>
          <w:rFonts w:ascii="Arial" w:hAnsi="Arial" w:cs="Arial"/>
          <w:spacing w:val="-12"/>
        </w:rPr>
        <w:t xml:space="preserve"> </w:t>
      </w:r>
      <w:r w:rsidRPr="007D3EDF">
        <w:rPr>
          <w:rFonts w:ascii="Arial" w:hAnsi="Arial" w:cs="Arial"/>
          <w:spacing w:val="-2"/>
        </w:rPr>
        <w:t>Če</w:t>
      </w:r>
      <w:r w:rsidRPr="007D3EDF">
        <w:rPr>
          <w:rFonts w:ascii="Arial" w:hAnsi="Arial" w:cs="Arial"/>
          <w:spacing w:val="-10"/>
        </w:rPr>
        <w:t xml:space="preserve"> </w:t>
      </w:r>
      <w:r w:rsidRPr="007D3EDF">
        <w:rPr>
          <w:rFonts w:ascii="Arial" w:hAnsi="Arial" w:cs="Arial"/>
          <w:spacing w:val="-2"/>
        </w:rPr>
        <w:t>starši</w:t>
      </w:r>
      <w:r w:rsidRPr="007D3EDF">
        <w:rPr>
          <w:rFonts w:ascii="Arial" w:hAnsi="Arial" w:cs="Arial"/>
          <w:spacing w:val="-12"/>
        </w:rPr>
        <w:t xml:space="preserve"> </w:t>
      </w:r>
      <w:r w:rsidRPr="007D3EDF">
        <w:rPr>
          <w:rFonts w:ascii="Arial" w:hAnsi="Arial" w:cs="Arial"/>
          <w:spacing w:val="-2"/>
        </w:rPr>
        <w:t>priporočila</w:t>
      </w:r>
      <w:r w:rsidRPr="007D3EDF">
        <w:rPr>
          <w:rFonts w:ascii="Arial" w:hAnsi="Arial" w:cs="Arial"/>
          <w:spacing w:val="-10"/>
        </w:rPr>
        <w:t xml:space="preserve"> </w:t>
      </w:r>
      <w:r w:rsidRPr="007D3EDF">
        <w:rPr>
          <w:rFonts w:ascii="Arial" w:hAnsi="Arial" w:cs="Arial"/>
          <w:spacing w:val="-2"/>
        </w:rPr>
        <w:t>ne</w:t>
      </w:r>
      <w:r w:rsidRPr="007D3EDF">
        <w:rPr>
          <w:rFonts w:ascii="Arial" w:hAnsi="Arial" w:cs="Arial"/>
          <w:spacing w:val="-10"/>
        </w:rPr>
        <w:t xml:space="preserve"> </w:t>
      </w:r>
      <w:r w:rsidRPr="007D3EDF">
        <w:rPr>
          <w:rFonts w:ascii="Arial" w:hAnsi="Arial" w:cs="Arial"/>
          <w:spacing w:val="-2"/>
        </w:rPr>
        <w:t>upoštevajo,</w:t>
      </w:r>
      <w:r w:rsidRPr="007D3EDF">
        <w:rPr>
          <w:rFonts w:ascii="Arial" w:hAnsi="Arial" w:cs="Arial"/>
          <w:spacing w:val="-10"/>
        </w:rPr>
        <w:t xml:space="preserve"> </w:t>
      </w:r>
      <w:r w:rsidRPr="007D3EDF">
        <w:rPr>
          <w:rFonts w:ascii="Arial" w:hAnsi="Arial" w:cs="Arial"/>
          <w:spacing w:val="-2"/>
        </w:rPr>
        <w:t>lahko</w:t>
      </w:r>
      <w:r w:rsidRPr="007D3EDF">
        <w:rPr>
          <w:rFonts w:ascii="Arial" w:hAnsi="Arial" w:cs="Arial"/>
          <w:spacing w:val="-10"/>
        </w:rPr>
        <w:t xml:space="preserve"> </w:t>
      </w:r>
      <w:r w:rsidRPr="007D3EDF">
        <w:rPr>
          <w:rFonts w:ascii="Arial" w:hAnsi="Arial" w:cs="Arial"/>
          <w:spacing w:val="-2"/>
        </w:rPr>
        <w:t>CSD</w:t>
      </w:r>
      <w:r w:rsidRPr="007D3EDF">
        <w:rPr>
          <w:rFonts w:ascii="Arial" w:hAnsi="Arial" w:cs="Arial"/>
          <w:spacing w:val="-11"/>
        </w:rPr>
        <w:t xml:space="preserve"> </w:t>
      </w:r>
      <w:r w:rsidRPr="007D3EDF">
        <w:rPr>
          <w:rFonts w:ascii="Arial" w:hAnsi="Arial" w:cs="Arial"/>
          <w:spacing w:val="-2"/>
        </w:rPr>
        <w:t>sproži</w:t>
      </w:r>
      <w:r w:rsidRPr="007D3EDF">
        <w:rPr>
          <w:rFonts w:ascii="Arial" w:hAnsi="Arial" w:cs="Arial"/>
          <w:spacing w:val="-11"/>
        </w:rPr>
        <w:t xml:space="preserve"> </w:t>
      </w:r>
      <w:r w:rsidRPr="007D3EDF">
        <w:rPr>
          <w:rFonts w:ascii="Arial" w:hAnsi="Arial" w:cs="Arial"/>
          <w:spacing w:val="-2"/>
        </w:rPr>
        <w:t xml:space="preserve">nadaljnje </w:t>
      </w:r>
      <w:r w:rsidRPr="007D3EDF">
        <w:rPr>
          <w:rFonts w:ascii="Arial" w:hAnsi="Arial" w:cs="Arial"/>
        </w:rPr>
        <w:t>ukrepe</w:t>
      </w:r>
      <w:r w:rsidRPr="007D3EDF">
        <w:rPr>
          <w:rFonts w:ascii="Arial" w:hAnsi="Arial" w:cs="Arial"/>
          <w:spacing w:val="-17"/>
        </w:rPr>
        <w:t xml:space="preserve"> </w:t>
      </w:r>
      <w:r w:rsidRPr="007D3EDF">
        <w:rPr>
          <w:rFonts w:ascii="Arial" w:hAnsi="Arial" w:cs="Arial"/>
        </w:rPr>
        <w:t>v</w:t>
      </w:r>
      <w:r w:rsidRPr="007D3EDF">
        <w:rPr>
          <w:rFonts w:ascii="Arial" w:hAnsi="Arial" w:cs="Arial"/>
          <w:spacing w:val="-17"/>
        </w:rPr>
        <w:t xml:space="preserve"> </w:t>
      </w:r>
      <w:r w:rsidRPr="007D3EDF">
        <w:rPr>
          <w:rFonts w:ascii="Arial" w:hAnsi="Arial" w:cs="Arial"/>
        </w:rPr>
        <w:t>skladu</w:t>
      </w:r>
      <w:r w:rsidRPr="007D3EDF">
        <w:rPr>
          <w:rFonts w:ascii="Arial" w:hAnsi="Arial" w:cs="Arial"/>
          <w:spacing w:val="-16"/>
        </w:rPr>
        <w:t xml:space="preserve"> </w:t>
      </w:r>
      <w:r w:rsidRPr="007D3EDF">
        <w:rPr>
          <w:rFonts w:ascii="Arial" w:hAnsi="Arial" w:cs="Arial"/>
        </w:rPr>
        <w:t>z</w:t>
      </w:r>
      <w:r w:rsidRPr="007D3EDF">
        <w:rPr>
          <w:rFonts w:ascii="Arial" w:hAnsi="Arial" w:cs="Arial"/>
          <w:spacing w:val="-17"/>
        </w:rPr>
        <w:t xml:space="preserve"> </w:t>
      </w:r>
      <w:r w:rsidRPr="007D3EDF">
        <w:rPr>
          <w:rFonts w:ascii="Arial" w:hAnsi="Arial" w:cs="Arial"/>
        </w:rPr>
        <w:t>določbami</w:t>
      </w:r>
      <w:r w:rsidRPr="007D3EDF">
        <w:rPr>
          <w:rFonts w:ascii="Arial" w:hAnsi="Arial" w:cs="Arial"/>
          <w:spacing w:val="-17"/>
        </w:rPr>
        <w:t xml:space="preserve"> </w:t>
      </w:r>
      <w:r w:rsidRPr="007D3EDF">
        <w:rPr>
          <w:rFonts w:ascii="Arial" w:hAnsi="Arial" w:cs="Arial"/>
        </w:rPr>
        <w:t>Družinskega</w:t>
      </w:r>
      <w:r w:rsidRPr="007D3EDF">
        <w:rPr>
          <w:rFonts w:ascii="Arial" w:hAnsi="Arial" w:cs="Arial"/>
          <w:spacing w:val="-17"/>
        </w:rPr>
        <w:t xml:space="preserve"> </w:t>
      </w:r>
      <w:r w:rsidRPr="007D3EDF">
        <w:rPr>
          <w:rFonts w:ascii="Arial" w:hAnsi="Arial" w:cs="Arial"/>
        </w:rPr>
        <w:t>zakonika.</w:t>
      </w:r>
    </w:p>
    <w:p w14:paraId="5F558295" w14:textId="77777777" w:rsidR="0079641F" w:rsidRPr="007D3EDF" w:rsidRDefault="00844B06">
      <w:pPr>
        <w:pStyle w:val="Naslov1"/>
        <w:spacing w:before="157"/>
      </w:pPr>
      <w:r w:rsidRPr="007D3EDF">
        <w:t>Ukrepi</w:t>
      </w:r>
      <w:r w:rsidRPr="007D3EDF">
        <w:rPr>
          <w:spacing w:val="-4"/>
        </w:rPr>
        <w:t xml:space="preserve"> </w:t>
      </w:r>
      <w:r w:rsidRPr="007D3EDF">
        <w:t>na</w:t>
      </w:r>
      <w:r w:rsidRPr="007D3EDF">
        <w:rPr>
          <w:spacing w:val="-2"/>
        </w:rPr>
        <w:t xml:space="preserve"> </w:t>
      </w:r>
      <w:r w:rsidRPr="007D3EDF">
        <w:t>področju</w:t>
      </w:r>
      <w:r w:rsidRPr="007D3EDF">
        <w:rPr>
          <w:spacing w:val="-3"/>
        </w:rPr>
        <w:t xml:space="preserve"> </w:t>
      </w:r>
      <w:r w:rsidRPr="007D3EDF">
        <w:t>osnovnega</w:t>
      </w:r>
      <w:r w:rsidRPr="007D3EDF">
        <w:rPr>
          <w:spacing w:val="-5"/>
        </w:rPr>
        <w:t xml:space="preserve"> </w:t>
      </w:r>
      <w:r w:rsidRPr="007D3EDF">
        <w:rPr>
          <w:spacing w:val="-2"/>
        </w:rPr>
        <w:t>šolstva</w:t>
      </w:r>
    </w:p>
    <w:p w14:paraId="6E7F6AF6" w14:textId="77777777" w:rsidR="0079641F" w:rsidRPr="007D3EDF" w:rsidRDefault="00844B06">
      <w:pPr>
        <w:pStyle w:val="Telobesedila"/>
        <w:spacing w:line="278" w:lineRule="auto"/>
        <w:ind w:right="142"/>
        <w:rPr>
          <w:rFonts w:ascii="Arial" w:hAnsi="Arial" w:cs="Arial"/>
        </w:rPr>
      </w:pPr>
      <w:r w:rsidRPr="007D3EDF">
        <w:rPr>
          <w:rFonts w:ascii="Arial" w:hAnsi="Arial" w:cs="Arial"/>
        </w:rPr>
        <w:t>Z julija 2025 sprejeto novelo Zakona o osnovni šoli uvajamo ukrepe za zmanjšanje zgodnjega opuščanja šolanja ter za izboljšanje pogojev izobraževanja učencev iz romske skupnosti.</w:t>
      </w:r>
    </w:p>
    <w:p w14:paraId="29376198" w14:textId="77777777" w:rsidR="0079641F" w:rsidRPr="007D3EDF" w:rsidRDefault="00844B06">
      <w:pPr>
        <w:pStyle w:val="Telobesedila"/>
        <w:spacing w:before="158" w:line="278" w:lineRule="auto"/>
        <w:ind w:right="139"/>
        <w:rPr>
          <w:rFonts w:ascii="Arial" w:hAnsi="Arial" w:cs="Arial"/>
        </w:rPr>
      </w:pPr>
      <w:r w:rsidRPr="007D3EDF">
        <w:rPr>
          <w:rFonts w:ascii="Arial" w:hAnsi="Arial" w:cs="Arial"/>
        </w:rPr>
        <w:t>Da</w:t>
      </w:r>
      <w:r w:rsidRPr="007D3EDF">
        <w:rPr>
          <w:rFonts w:ascii="Arial" w:hAnsi="Arial" w:cs="Arial"/>
          <w:spacing w:val="-17"/>
        </w:rPr>
        <w:t xml:space="preserve"> </w:t>
      </w:r>
      <w:r w:rsidRPr="007D3EDF">
        <w:rPr>
          <w:rFonts w:ascii="Arial" w:hAnsi="Arial" w:cs="Arial"/>
        </w:rPr>
        <w:t>se</w:t>
      </w:r>
      <w:r w:rsidRPr="007D3EDF">
        <w:rPr>
          <w:rFonts w:ascii="Arial" w:hAnsi="Arial" w:cs="Arial"/>
          <w:spacing w:val="-17"/>
        </w:rPr>
        <w:t xml:space="preserve"> </w:t>
      </w:r>
      <w:r w:rsidRPr="007D3EDF">
        <w:rPr>
          <w:rFonts w:ascii="Arial" w:hAnsi="Arial" w:cs="Arial"/>
        </w:rPr>
        <w:t>bodo</w:t>
      </w:r>
      <w:r w:rsidRPr="007D3EDF">
        <w:rPr>
          <w:rFonts w:ascii="Arial" w:hAnsi="Arial" w:cs="Arial"/>
          <w:spacing w:val="-16"/>
        </w:rPr>
        <w:t xml:space="preserve"> </w:t>
      </w:r>
      <w:r w:rsidRPr="007D3EDF">
        <w:rPr>
          <w:rFonts w:ascii="Arial" w:hAnsi="Arial" w:cs="Arial"/>
        </w:rPr>
        <w:t>romski</w:t>
      </w:r>
      <w:r w:rsidRPr="007D3EDF">
        <w:rPr>
          <w:rFonts w:ascii="Arial" w:hAnsi="Arial" w:cs="Arial"/>
          <w:spacing w:val="-17"/>
        </w:rPr>
        <w:t xml:space="preserve"> </w:t>
      </w:r>
      <w:r w:rsidRPr="007D3EDF">
        <w:rPr>
          <w:rFonts w:ascii="Arial" w:hAnsi="Arial" w:cs="Arial"/>
        </w:rPr>
        <w:t>učenci</w:t>
      </w:r>
      <w:r w:rsidRPr="007D3EDF">
        <w:rPr>
          <w:rFonts w:ascii="Arial" w:hAnsi="Arial" w:cs="Arial"/>
          <w:spacing w:val="-17"/>
        </w:rPr>
        <w:t xml:space="preserve"> </w:t>
      </w:r>
      <w:r w:rsidRPr="007D3EDF">
        <w:rPr>
          <w:rFonts w:ascii="Arial" w:hAnsi="Arial" w:cs="Arial"/>
        </w:rPr>
        <w:t>lažje</w:t>
      </w:r>
      <w:r w:rsidRPr="007D3EDF">
        <w:rPr>
          <w:rFonts w:ascii="Arial" w:hAnsi="Arial" w:cs="Arial"/>
          <w:spacing w:val="-17"/>
        </w:rPr>
        <w:t xml:space="preserve"> </w:t>
      </w:r>
      <w:r w:rsidRPr="007D3EDF">
        <w:rPr>
          <w:rFonts w:ascii="Arial" w:hAnsi="Arial" w:cs="Arial"/>
        </w:rPr>
        <w:t>vključili</w:t>
      </w:r>
      <w:r w:rsidRPr="007D3EDF">
        <w:rPr>
          <w:rFonts w:ascii="Arial" w:hAnsi="Arial" w:cs="Arial"/>
          <w:spacing w:val="-16"/>
        </w:rPr>
        <w:t xml:space="preserve"> </w:t>
      </w:r>
      <w:r w:rsidRPr="007D3EDF">
        <w:rPr>
          <w:rFonts w:ascii="Arial" w:hAnsi="Arial" w:cs="Arial"/>
        </w:rPr>
        <w:t>v</w:t>
      </w:r>
      <w:r w:rsidRPr="007D3EDF">
        <w:rPr>
          <w:rFonts w:ascii="Arial" w:hAnsi="Arial" w:cs="Arial"/>
          <w:spacing w:val="-17"/>
        </w:rPr>
        <w:t xml:space="preserve"> </w:t>
      </w:r>
      <w:r w:rsidRPr="007D3EDF">
        <w:rPr>
          <w:rFonts w:ascii="Arial" w:hAnsi="Arial" w:cs="Arial"/>
        </w:rPr>
        <w:t>šolsko</w:t>
      </w:r>
      <w:r w:rsidRPr="007D3EDF">
        <w:rPr>
          <w:rFonts w:ascii="Arial" w:hAnsi="Arial" w:cs="Arial"/>
          <w:spacing w:val="-17"/>
        </w:rPr>
        <w:t xml:space="preserve"> </w:t>
      </w:r>
      <w:r w:rsidRPr="007D3EDF">
        <w:rPr>
          <w:rFonts w:ascii="Arial" w:hAnsi="Arial" w:cs="Arial"/>
        </w:rPr>
        <w:t>okolje,</w:t>
      </w:r>
      <w:r w:rsidRPr="007D3EDF">
        <w:rPr>
          <w:rFonts w:ascii="Arial" w:hAnsi="Arial" w:cs="Arial"/>
          <w:spacing w:val="-16"/>
        </w:rPr>
        <w:t xml:space="preserve"> </w:t>
      </w:r>
      <w:r w:rsidRPr="007D3EDF">
        <w:rPr>
          <w:rFonts w:ascii="Arial" w:hAnsi="Arial" w:cs="Arial"/>
        </w:rPr>
        <w:t>bodo</w:t>
      </w:r>
      <w:r w:rsidRPr="007D3EDF">
        <w:rPr>
          <w:rFonts w:ascii="Arial" w:hAnsi="Arial" w:cs="Arial"/>
          <w:spacing w:val="-17"/>
        </w:rPr>
        <w:t xml:space="preserve"> </w:t>
      </w:r>
      <w:r w:rsidRPr="007D3EDF">
        <w:rPr>
          <w:rFonts w:ascii="Arial" w:hAnsi="Arial" w:cs="Arial"/>
        </w:rPr>
        <w:t>šole</w:t>
      </w:r>
      <w:r w:rsidRPr="007D3EDF">
        <w:rPr>
          <w:rFonts w:ascii="Arial" w:hAnsi="Arial" w:cs="Arial"/>
          <w:spacing w:val="-17"/>
        </w:rPr>
        <w:t xml:space="preserve"> </w:t>
      </w:r>
      <w:r w:rsidRPr="007D3EDF">
        <w:rPr>
          <w:rFonts w:ascii="Arial" w:hAnsi="Arial" w:cs="Arial"/>
        </w:rPr>
        <w:t>lahko</w:t>
      </w:r>
      <w:r w:rsidRPr="007D3EDF">
        <w:rPr>
          <w:rFonts w:ascii="Arial" w:hAnsi="Arial" w:cs="Arial"/>
          <w:spacing w:val="-16"/>
        </w:rPr>
        <w:t xml:space="preserve"> </w:t>
      </w:r>
      <w:r w:rsidRPr="007D3EDF">
        <w:rPr>
          <w:rFonts w:ascii="Arial" w:hAnsi="Arial" w:cs="Arial"/>
        </w:rPr>
        <w:t>organizirale dopolnilno izobraževanje slovenskega jezika in kulture tudi zanje. S spremembo zakonodaje smo šolam, ki jih obiskuje večje število romskih učencev, omogočili razširitev obsega pouka slovenskega jezika.</w:t>
      </w:r>
    </w:p>
    <w:p w14:paraId="4CA7D25E" w14:textId="77777777" w:rsidR="0079641F" w:rsidRPr="007D3EDF" w:rsidRDefault="00844B06">
      <w:pPr>
        <w:pStyle w:val="Telobesedila"/>
        <w:spacing w:before="157" w:line="278" w:lineRule="auto"/>
        <w:ind w:right="141"/>
        <w:rPr>
          <w:rFonts w:ascii="Arial" w:hAnsi="Arial" w:cs="Arial"/>
        </w:rPr>
      </w:pPr>
      <w:r w:rsidRPr="007D3EDF">
        <w:rPr>
          <w:rFonts w:ascii="Arial" w:hAnsi="Arial" w:cs="Arial"/>
          <w:spacing w:val="-8"/>
        </w:rPr>
        <w:t>Te šole so sicer že sedaj</w:t>
      </w:r>
      <w:r w:rsidRPr="007D3EDF">
        <w:rPr>
          <w:rFonts w:ascii="Arial" w:hAnsi="Arial" w:cs="Arial"/>
          <w:spacing w:val="-5"/>
        </w:rPr>
        <w:t xml:space="preserve"> </w:t>
      </w:r>
      <w:r w:rsidRPr="007D3EDF">
        <w:rPr>
          <w:rFonts w:ascii="Arial" w:hAnsi="Arial" w:cs="Arial"/>
          <w:spacing w:val="-8"/>
        </w:rPr>
        <w:t>- glede na število romskih učencev</w:t>
      </w:r>
      <w:r w:rsidRPr="007D3EDF">
        <w:rPr>
          <w:rFonts w:ascii="Arial" w:hAnsi="Arial" w:cs="Arial"/>
          <w:spacing w:val="-4"/>
        </w:rPr>
        <w:t xml:space="preserve"> </w:t>
      </w:r>
      <w:r w:rsidRPr="007D3EDF">
        <w:rPr>
          <w:rFonts w:ascii="Arial" w:hAnsi="Arial" w:cs="Arial"/>
          <w:spacing w:val="-8"/>
        </w:rPr>
        <w:t xml:space="preserve">- upravičene do ugodnejših </w:t>
      </w:r>
      <w:r w:rsidRPr="007D3EDF">
        <w:rPr>
          <w:rFonts w:ascii="Arial" w:hAnsi="Arial" w:cs="Arial"/>
        </w:rPr>
        <w:t>normativov za oblikovanje oddelkov, do sistemizacije delovnega mesta romskega pomočnika</w:t>
      </w:r>
      <w:r w:rsidRPr="007D3EDF">
        <w:rPr>
          <w:rFonts w:ascii="Arial" w:hAnsi="Arial" w:cs="Arial"/>
          <w:spacing w:val="-1"/>
        </w:rPr>
        <w:t xml:space="preserve"> </w:t>
      </w:r>
      <w:r w:rsidRPr="007D3EDF">
        <w:rPr>
          <w:rFonts w:ascii="Arial" w:hAnsi="Arial" w:cs="Arial"/>
        </w:rPr>
        <w:t>ter do dodatnih strokovnih</w:t>
      </w:r>
      <w:r w:rsidRPr="007D3EDF">
        <w:rPr>
          <w:rFonts w:ascii="Arial" w:hAnsi="Arial" w:cs="Arial"/>
          <w:spacing w:val="-1"/>
        </w:rPr>
        <w:t xml:space="preserve"> </w:t>
      </w:r>
      <w:r w:rsidRPr="007D3EDF">
        <w:rPr>
          <w:rFonts w:ascii="Arial" w:hAnsi="Arial" w:cs="Arial"/>
        </w:rPr>
        <w:t>delavcev za delo z Romi.</w:t>
      </w:r>
    </w:p>
    <w:p w14:paraId="5D3E4B4B" w14:textId="77777777" w:rsidR="0079641F" w:rsidRPr="007D3EDF" w:rsidRDefault="00844B06">
      <w:pPr>
        <w:pStyle w:val="Telobesedila"/>
        <w:spacing w:before="161" w:line="278" w:lineRule="auto"/>
        <w:ind w:right="134"/>
        <w:rPr>
          <w:rFonts w:ascii="Arial" w:hAnsi="Arial" w:cs="Arial"/>
        </w:rPr>
      </w:pPr>
      <w:r w:rsidRPr="007D3EDF">
        <w:rPr>
          <w:rFonts w:ascii="Arial" w:hAnsi="Arial" w:cs="Arial"/>
        </w:rPr>
        <w:t>Novela zakona prinaša pomembno spremembo na področju zbiranja podatkov – v soglasju</w:t>
      </w:r>
      <w:r w:rsidRPr="007D3EDF">
        <w:rPr>
          <w:rFonts w:ascii="Arial" w:hAnsi="Arial" w:cs="Arial"/>
          <w:spacing w:val="-17"/>
        </w:rPr>
        <w:t xml:space="preserve"> </w:t>
      </w:r>
      <w:r w:rsidRPr="007D3EDF">
        <w:rPr>
          <w:rFonts w:ascii="Arial" w:hAnsi="Arial" w:cs="Arial"/>
        </w:rPr>
        <w:t>s</w:t>
      </w:r>
      <w:r w:rsidRPr="007D3EDF">
        <w:rPr>
          <w:rFonts w:ascii="Arial" w:hAnsi="Arial" w:cs="Arial"/>
          <w:spacing w:val="-17"/>
        </w:rPr>
        <w:t xml:space="preserve"> </w:t>
      </w:r>
      <w:r w:rsidRPr="007D3EDF">
        <w:rPr>
          <w:rFonts w:ascii="Arial" w:hAnsi="Arial" w:cs="Arial"/>
        </w:rPr>
        <w:t>starši</w:t>
      </w:r>
      <w:r w:rsidRPr="007D3EDF">
        <w:rPr>
          <w:rFonts w:ascii="Arial" w:hAnsi="Arial" w:cs="Arial"/>
          <w:spacing w:val="-16"/>
        </w:rPr>
        <w:t xml:space="preserve"> </w:t>
      </w:r>
      <w:r w:rsidRPr="007D3EDF">
        <w:rPr>
          <w:rFonts w:ascii="Arial" w:hAnsi="Arial" w:cs="Arial"/>
        </w:rPr>
        <w:t>bo</w:t>
      </w:r>
      <w:r w:rsidRPr="007D3EDF">
        <w:rPr>
          <w:rFonts w:ascii="Arial" w:hAnsi="Arial" w:cs="Arial"/>
          <w:spacing w:val="-17"/>
        </w:rPr>
        <w:t xml:space="preserve"> </w:t>
      </w:r>
      <w:r w:rsidRPr="007D3EDF">
        <w:rPr>
          <w:rFonts w:ascii="Arial" w:hAnsi="Arial" w:cs="Arial"/>
        </w:rPr>
        <w:t>mogoče</w:t>
      </w:r>
      <w:r w:rsidRPr="007D3EDF">
        <w:rPr>
          <w:rFonts w:ascii="Arial" w:hAnsi="Arial" w:cs="Arial"/>
          <w:spacing w:val="-17"/>
        </w:rPr>
        <w:t xml:space="preserve"> </w:t>
      </w:r>
      <w:r w:rsidRPr="007D3EDF">
        <w:rPr>
          <w:rFonts w:ascii="Arial" w:hAnsi="Arial" w:cs="Arial"/>
        </w:rPr>
        <w:t>prvič</w:t>
      </w:r>
      <w:r w:rsidRPr="007D3EDF">
        <w:rPr>
          <w:rFonts w:ascii="Arial" w:hAnsi="Arial" w:cs="Arial"/>
          <w:spacing w:val="-17"/>
        </w:rPr>
        <w:t xml:space="preserve"> </w:t>
      </w:r>
      <w:r w:rsidRPr="007D3EDF">
        <w:rPr>
          <w:rFonts w:ascii="Arial" w:hAnsi="Arial" w:cs="Arial"/>
        </w:rPr>
        <w:t>oblikovati</w:t>
      </w:r>
      <w:r w:rsidRPr="007D3EDF">
        <w:rPr>
          <w:rFonts w:ascii="Arial" w:hAnsi="Arial" w:cs="Arial"/>
          <w:spacing w:val="-16"/>
        </w:rPr>
        <w:t xml:space="preserve"> </w:t>
      </w:r>
      <w:r w:rsidRPr="007D3EDF">
        <w:rPr>
          <w:rFonts w:ascii="Arial" w:hAnsi="Arial" w:cs="Arial"/>
        </w:rPr>
        <w:t>uradno</w:t>
      </w:r>
      <w:r w:rsidRPr="007D3EDF">
        <w:rPr>
          <w:rFonts w:ascii="Arial" w:hAnsi="Arial" w:cs="Arial"/>
          <w:spacing w:val="-17"/>
        </w:rPr>
        <w:t xml:space="preserve"> </w:t>
      </w:r>
      <w:r w:rsidRPr="007D3EDF">
        <w:rPr>
          <w:rFonts w:ascii="Arial" w:hAnsi="Arial" w:cs="Arial"/>
        </w:rPr>
        <w:t>evidenco</w:t>
      </w:r>
      <w:r w:rsidRPr="007D3EDF">
        <w:rPr>
          <w:rFonts w:ascii="Arial" w:hAnsi="Arial" w:cs="Arial"/>
          <w:spacing w:val="-17"/>
        </w:rPr>
        <w:t xml:space="preserve"> </w:t>
      </w:r>
      <w:r w:rsidRPr="007D3EDF">
        <w:rPr>
          <w:rFonts w:ascii="Arial" w:hAnsi="Arial" w:cs="Arial"/>
        </w:rPr>
        <w:t>romskih</w:t>
      </w:r>
      <w:r w:rsidRPr="007D3EDF">
        <w:rPr>
          <w:rFonts w:ascii="Arial" w:hAnsi="Arial" w:cs="Arial"/>
          <w:spacing w:val="-16"/>
        </w:rPr>
        <w:t xml:space="preserve"> </w:t>
      </w:r>
      <w:r w:rsidRPr="007D3EDF">
        <w:rPr>
          <w:rFonts w:ascii="Arial" w:hAnsi="Arial" w:cs="Arial"/>
        </w:rPr>
        <w:t>otrok</w:t>
      </w:r>
      <w:r w:rsidRPr="007D3EDF">
        <w:rPr>
          <w:rFonts w:ascii="Arial" w:hAnsi="Arial" w:cs="Arial"/>
          <w:spacing w:val="-17"/>
        </w:rPr>
        <w:t xml:space="preserve"> </w:t>
      </w:r>
      <w:r w:rsidRPr="007D3EDF">
        <w:rPr>
          <w:rFonts w:ascii="Arial" w:hAnsi="Arial" w:cs="Arial"/>
        </w:rPr>
        <w:t>v</w:t>
      </w:r>
      <w:r w:rsidRPr="007D3EDF">
        <w:rPr>
          <w:rFonts w:ascii="Arial" w:hAnsi="Arial" w:cs="Arial"/>
          <w:spacing w:val="-17"/>
        </w:rPr>
        <w:t xml:space="preserve"> </w:t>
      </w:r>
      <w:r w:rsidRPr="007D3EDF">
        <w:rPr>
          <w:rFonts w:ascii="Arial" w:hAnsi="Arial" w:cs="Arial"/>
        </w:rPr>
        <w:t>šolah,</w:t>
      </w:r>
      <w:r w:rsidRPr="007D3EDF">
        <w:rPr>
          <w:rFonts w:ascii="Arial" w:hAnsi="Arial" w:cs="Arial"/>
          <w:spacing w:val="-16"/>
        </w:rPr>
        <w:t xml:space="preserve"> </w:t>
      </w:r>
      <w:r w:rsidRPr="007D3EDF">
        <w:rPr>
          <w:rFonts w:ascii="Arial" w:hAnsi="Arial" w:cs="Arial"/>
        </w:rPr>
        <w:t>s čimer</w:t>
      </w:r>
      <w:r w:rsidRPr="007D3EDF">
        <w:rPr>
          <w:rFonts w:ascii="Arial" w:hAnsi="Arial" w:cs="Arial"/>
          <w:spacing w:val="-17"/>
        </w:rPr>
        <w:t xml:space="preserve"> </w:t>
      </w:r>
      <w:r w:rsidRPr="007D3EDF">
        <w:rPr>
          <w:rFonts w:ascii="Arial" w:hAnsi="Arial" w:cs="Arial"/>
        </w:rPr>
        <w:t>bodo</w:t>
      </w:r>
      <w:r w:rsidRPr="007D3EDF">
        <w:rPr>
          <w:rFonts w:ascii="Arial" w:hAnsi="Arial" w:cs="Arial"/>
          <w:spacing w:val="-17"/>
        </w:rPr>
        <w:t xml:space="preserve"> </w:t>
      </w:r>
      <w:r w:rsidRPr="007D3EDF">
        <w:rPr>
          <w:rFonts w:ascii="Arial" w:hAnsi="Arial" w:cs="Arial"/>
        </w:rPr>
        <w:t>nadomeščene</w:t>
      </w:r>
      <w:r w:rsidRPr="007D3EDF">
        <w:rPr>
          <w:rFonts w:ascii="Arial" w:hAnsi="Arial" w:cs="Arial"/>
          <w:spacing w:val="-16"/>
        </w:rPr>
        <w:t xml:space="preserve"> </w:t>
      </w:r>
      <w:r w:rsidRPr="007D3EDF">
        <w:rPr>
          <w:rFonts w:ascii="Arial" w:hAnsi="Arial" w:cs="Arial"/>
        </w:rPr>
        <w:t>dosedanje</w:t>
      </w:r>
      <w:r w:rsidRPr="007D3EDF">
        <w:rPr>
          <w:rFonts w:ascii="Arial" w:hAnsi="Arial" w:cs="Arial"/>
          <w:spacing w:val="-17"/>
        </w:rPr>
        <w:t xml:space="preserve"> </w:t>
      </w:r>
      <w:r w:rsidRPr="007D3EDF">
        <w:rPr>
          <w:rFonts w:ascii="Arial" w:hAnsi="Arial" w:cs="Arial"/>
        </w:rPr>
        <w:t>neuradne</w:t>
      </w:r>
      <w:r w:rsidRPr="007D3EDF">
        <w:rPr>
          <w:rFonts w:ascii="Arial" w:hAnsi="Arial" w:cs="Arial"/>
          <w:spacing w:val="-17"/>
        </w:rPr>
        <w:t xml:space="preserve"> </w:t>
      </w:r>
      <w:r w:rsidRPr="007D3EDF">
        <w:rPr>
          <w:rFonts w:ascii="Arial" w:hAnsi="Arial" w:cs="Arial"/>
        </w:rPr>
        <w:t>ocene</w:t>
      </w:r>
      <w:r w:rsidRPr="007D3EDF">
        <w:rPr>
          <w:rFonts w:ascii="Arial" w:hAnsi="Arial" w:cs="Arial"/>
          <w:spacing w:val="-17"/>
        </w:rPr>
        <w:t xml:space="preserve"> </w:t>
      </w:r>
      <w:r w:rsidRPr="007D3EDF">
        <w:rPr>
          <w:rFonts w:ascii="Arial" w:hAnsi="Arial" w:cs="Arial"/>
        </w:rPr>
        <w:t>in</w:t>
      </w:r>
      <w:r w:rsidRPr="007D3EDF">
        <w:rPr>
          <w:rFonts w:ascii="Arial" w:hAnsi="Arial" w:cs="Arial"/>
          <w:spacing w:val="-16"/>
        </w:rPr>
        <w:t xml:space="preserve"> </w:t>
      </w:r>
      <w:r w:rsidRPr="007D3EDF">
        <w:rPr>
          <w:rFonts w:ascii="Arial" w:hAnsi="Arial" w:cs="Arial"/>
        </w:rPr>
        <w:t>predvidevanja.</w:t>
      </w:r>
    </w:p>
    <w:p w14:paraId="39DB72B5" w14:textId="77777777" w:rsidR="0079641F" w:rsidRPr="007D3EDF" w:rsidRDefault="00844B06">
      <w:pPr>
        <w:pStyle w:val="Telobesedila"/>
        <w:spacing w:before="158" w:line="278" w:lineRule="auto"/>
        <w:ind w:right="139"/>
        <w:rPr>
          <w:rFonts w:ascii="Arial" w:hAnsi="Arial" w:cs="Arial"/>
        </w:rPr>
      </w:pPr>
      <w:r w:rsidRPr="007D3EDF">
        <w:rPr>
          <w:rFonts w:ascii="Arial" w:hAnsi="Arial" w:cs="Arial"/>
        </w:rPr>
        <w:t>Novela</w:t>
      </w:r>
      <w:r w:rsidRPr="007D3EDF">
        <w:rPr>
          <w:rFonts w:ascii="Arial" w:hAnsi="Arial" w:cs="Arial"/>
          <w:spacing w:val="-17"/>
        </w:rPr>
        <w:t xml:space="preserve"> </w:t>
      </w:r>
      <w:r w:rsidRPr="007D3EDF">
        <w:rPr>
          <w:rFonts w:ascii="Arial" w:hAnsi="Arial" w:cs="Arial"/>
        </w:rPr>
        <w:t>podrobneje</w:t>
      </w:r>
      <w:r w:rsidRPr="007D3EDF">
        <w:rPr>
          <w:rFonts w:ascii="Arial" w:hAnsi="Arial" w:cs="Arial"/>
          <w:spacing w:val="-17"/>
        </w:rPr>
        <w:t xml:space="preserve"> </w:t>
      </w:r>
      <w:r w:rsidRPr="007D3EDF">
        <w:rPr>
          <w:rFonts w:ascii="Arial" w:hAnsi="Arial" w:cs="Arial"/>
        </w:rPr>
        <w:t>ureja</w:t>
      </w:r>
      <w:r w:rsidRPr="007D3EDF">
        <w:rPr>
          <w:rFonts w:ascii="Arial" w:hAnsi="Arial" w:cs="Arial"/>
          <w:spacing w:val="-16"/>
        </w:rPr>
        <w:t xml:space="preserve"> </w:t>
      </w:r>
      <w:r w:rsidRPr="007D3EDF">
        <w:rPr>
          <w:rFonts w:ascii="Arial" w:hAnsi="Arial" w:cs="Arial"/>
        </w:rPr>
        <w:t>tudi</w:t>
      </w:r>
      <w:r w:rsidRPr="007D3EDF">
        <w:rPr>
          <w:rFonts w:ascii="Arial" w:hAnsi="Arial" w:cs="Arial"/>
          <w:spacing w:val="-17"/>
        </w:rPr>
        <w:t xml:space="preserve"> </w:t>
      </w:r>
      <w:r w:rsidRPr="007D3EDF">
        <w:rPr>
          <w:rFonts w:ascii="Arial" w:hAnsi="Arial" w:cs="Arial"/>
        </w:rPr>
        <w:t>postopek</w:t>
      </w:r>
      <w:r w:rsidRPr="007D3EDF">
        <w:rPr>
          <w:rFonts w:ascii="Arial" w:hAnsi="Arial" w:cs="Arial"/>
          <w:spacing w:val="-17"/>
        </w:rPr>
        <w:t xml:space="preserve"> </w:t>
      </w:r>
      <w:r w:rsidRPr="007D3EDF">
        <w:rPr>
          <w:rFonts w:ascii="Arial" w:hAnsi="Arial" w:cs="Arial"/>
        </w:rPr>
        <w:t>opravičevanja</w:t>
      </w:r>
      <w:r w:rsidRPr="007D3EDF">
        <w:rPr>
          <w:rFonts w:ascii="Arial" w:hAnsi="Arial" w:cs="Arial"/>
          <w:spacing w:val="-17"/>
        </w:rPr>
        <w:t xml:space="preserve"> </w:t>
      </w:r>
      <w:r w:rsidRPr="007D3EDF">
        <w:rPr>
          <w:rFonts w:ascii="Arial" w:hAnsi="Arial" w:cs="Arial"/>
        </w:rPr>
        <w:t>odsotnosti</w:t>
      </w:r>
      <w:r w:rsidRPr="007D3EDF">
        <w:rPr>
          <w:rFonts w:ascii="Arial" w:hAnsi="Arial" w:cs="Arial"/>
          <w:spacing w:val="-16"/>
        </w:rPr>
        <w:t xml:space="preserve"> </w:t>
      </w:r>
      <w:r w:rsidRPr="007D3EDF">
        <w:rPr>
          <w:rFonts w:ascii="Arial" w:hAnsi="Arial" w:cs="Arial"/>
        </w:rPr>
        <w:t>učencev.</w:t>
      </w:r>
      <w:r w:rsidRPr="007D3EDF">
        <w:rPr>
          <w:rFonts w:ascii="Arial" w:hAnsi="Arial" w:cs="Arial"/>
          <w:spacing w:val="-17"/>
        </w:rPr>
        <w:t xml:space="preserve"> </w:t>
      </w:r>
      <w:r w:rsidRPr="007D3EDF">
        <w:rPr>
          <w:rFonts w:ascii="Arial" w:hAnsi="Arial" w:cs="Arial"/>
        </w:rPr>
        <w:t>Ob</w:t>
      </w:r>
      <w:r w:rsidRPr="007D3EDF">
        <w:rPr>
          <w:rFonts w:ascii="Arial" w:hAnsi="Arial" w:cs="Arial"/>
          <w:spacing w:val="-17"/>
        </w:rPr>
        <w:t xml:space="preserve"> </w:t>
      </w:r>
      <w:r w:rsidRPr="007D3EDF">
        <w:rPr>
          <w:rFonts w:ascii="Arial" w:hAnsi="Arial" w:cs="Arial"/>
        </w:rPr>
        <w:t>daljših neopravičenih</w:t>
      </w:r>
      <w:r w:rsidRPr="007D3EDF">
        <w:rPr>
          <w:rFonts w:ascii="Arial" w:hAnsi="Arial" w:cs="Arial"/>
          <w:spacing w:val="-10"/>
        </w:rPr>
        <w:t xml:space="preserve"> </w:t>
      </w:r>
      <w:r w:rsidRPr="007D3EDF">
        <w:rPr>
          <w:rFonts w:ascii="Arial" w:hAnsi="Arial" w:cs="Arial"/>
        </w:rPr>
        <w:t>odsotnostih</w:t>
      </w:r>
      <w:r w:rsidRPr="007D3EDF">
        <w:rPr>
          <w:rFonts w:ascii="Arial" w:hAnsi="Arial" w:cs="Arial"/>
          <w:spacing w:val="-8"/>
        </w:rPr>
        <w:t xml:space="preserve"> </w:t>
      </w:r>
      <w:r w:rsidRPr="007D3EDF">
        <w:rPr>
          <w:rFonts w:ascii="Arial" w:hAnsi="Arial" w:cs="Arial"/>
        </w:rPr>
        <w:t>lahko</w:t>
      </w:r>
      <w:r w:rsidRPr="007D3EDF">
        <w:rPr>
          <w:rFonts w:ascii="Arial" w:hAnsi="Arial" w:cs="Arial"/>
          <w:spacing w:val="-11"/>
        </w:rPr>
        <w:t xml:space="preserve"> </w:t>
      </w:r>
      <w:r w:rsidRPr="007D3EDF">
        <w:rPr>
          <w:rFonts w:ascii="Arial" w:hAnsi="Arial" w:cs="Arial"/>
        </w:rPr>
        <w:t>šola</w:t>
      </w:r>
      <w:r w:rsidRPr="007D3EDF">
        <w:rPr>
          <w:rFonts w:ascii="Arial" w:hAnsi="Arial" w:cs="Arial"/>
          <w:spacing w:val="-11"/>
        </w:rPr>
        <w:t xml:space="preserve"> </w:t>
      </w:r>
      <w:r w:rsidRPr="007D3EDF">
        <w:rPr>
          <w:rFonts w:ascii="Arial" w:hAnsi="Arial" w:cs="Arial"/>
        </w:rPr>
        <w:t>obvesti</w:t>
      </w:r>
      <w:r w:rsidRPr="007D3EDF">
        <w:rPr>
          <w:rFonts w:ascii="Arial" w:hAnsi="Arial" w:cs="Arial"/>
          <w:spacing w:val="-13"/>
        </w:rPr>
        <w:t xml:space="preserve"> </w:t>
      </w:r>
      <w:r w:rsidRPr="007D3EDF">
        <w:rPr>
          <w:rFonts w:ascii="Arial" w:hAnsi="Arial" w:cs="Arial"/>
        </w:rPr>
        <w:t>pristojni</w:t>
      </w:r>
      <w:r w:rsidRPr="007D3EDF">
        <w:rPr>
          <w:rFonts w:ascii="Arial" w:hAnsi="Arial" w:cs="Arial"/>
          <w:spacing w:val="-9"/>
        </w:rPr>
        <w:t xml:space="preserve"> </w:t>
      </w:r>
      <w:r w:rsidRPr="007D3EDF">
        <w:rPr>
          <w:rFonts w:ascii="Arial" w:hAnsi="Arial" w:cs="Arial"/>
        </w:rPr>
        <w:t>center</w:t>
      </w:r>
      <w:r w:rsidRPr="007D3EDF">
        <w:rPr>
          <w:rFonts w:ascii="Arial" w:hAnsi="Arial" w:cs="Arial"/>
          <w:spacing w:val="-12"/>
        </w:rPr>
        <w:t xml:space="preserve"> </w:t>
      </w:r>
      <w:r w:rsidRPr="007D3EDF">
        <w:rPr>
          <w:rFonts w:ascii="Arial" w:hAnsi="Arial" w:cs="Arial"/>
        </w:rPr>
        <w:t>za</w:t>
      </w:r>
      <w:r w:rsidRPr="007D3EDF">
        <w:rPr>
          <w:rFonts w:ascii="Arial" w:hAnsi="Arial" w:cs="Arial"/>
          <w:spacing w:val="-11"/>
        </w:rPr>
        <w:t xml:space="preserve"> </w:t>
      </w:r>
      <w:r w:rsidRPr="007D3EDF">
        <w:rPr>
          <w:rFonts w:ascii="Arial" w:hAnsi="Arial" w:cs="Arial"/>
        </w:rPr>
        <w:t>socialno</w:t>
      </w:r>
      <w:r w:rsidRPr="007D3EDF">
        <w:rPr>
          <w:rFonts w:ascii="Arial" w:hAnsi="Arial" w:cs="Arial"/>
          <w:spacing w:val="-10"/>
        </w:rPr>
        <w:t xml:space="preserve"> </w:t>
      </w:r>
      <w:r w:rsidRPr="007D3EDF">
        <w:rPr>
          <w:rFonts w:ascii="Arial" w:hAnsi="Arial" w:cs="Arial"/>
        </w:rPr>
        <w:t>delo</w:t>
      </w:r>
      <w:r w:rsidRPr="007D3EDF">
        <w:rPr>
          <w:rFonts w:ascii="Arial" w:hAnsi="Arial" w:cs="Arial"/>
          <w:spacing w:val="-9"/>
        </w:rPr>
        <w:t xml:space="preserve"> </w:t>
      </w:r>
      <w:r w:rsidRPr="007D3EDF">
        <w:rPr>
          <w:rFonts w:ascii="Arial" w:hAnsi="Arial" w:cs="Arial"/>
        </w:rPr>
        <w:t>in</w:t>
      </w:r>
      <w:r w:rsidRPr="007D3EDF">
        <w:rPr>
          <w:rFonts w:ascii="Arial" w:hAnsi="Arial" w:cs="Arial"/>
          <w:spacing w:val="-13"/>
        </w:rPr>
        <w:t xml:space="preserve"> </w:t>
      </w:r>
      <w:r w:rsidRPr="007D3EDF">
        <w:rPr>
          <w:rFonts w:ascii="Arial" w:hAnsi="Arial" w:cs="Arial"/>
        </w:rPr>
        <w:t>poda</w:t>
      </w:r>
    </w:p>
    <w:p w14:paraId="32CC6A43" w14:textId="77777777" w:rsidR="0079641F" w:rsidRPr="007D3EDF" w:rsidRDefault="0079641F">
      <w:pPr>
        <w:pStyle w:val="Telobesedila"/>
        <w:spacing w:line="278" w:lineRule="auto"/>
        <w:rPr>
          <w:rFonts w:ascii="Arial" w:hAnsi="Arial" w:cs="Arial"/>
        </w:rPr>
        <w:sectPr w:rsidR="0079641F" w:rsidRPr="007D3EDF">
          <w:pgSz w:w="11910" w:h="16840"/>
          <w:pgMar w:top="1320" w:right="1275" w:bottom="280" w:left="1275" w:header="708" w:footer="708" w:gutter="0"/>
          <w:cols w:space="708"/>
        </w:sectPr>
      </w:pPr>
    </w:p>
    <w:p w14:paraId="67156461" w14:textId="77777777" w:rsidR="0079641F" w:rsidRPr="007D3EDF" w:rsidRDefault="00844B06">
      <w:pPr>
        <w:pStyle w:val="Telobesedila"/>
        <w:spacing w:before="78" w:line="280" w:lineRule="auto"/>
        <w:ind w:right="137"/>
        <w:rPr>
          <w:rFonts w:ascii="Arial" w:hAnsi="Arial" w:cs="Arial"/>
        </w:rPr>
      </w:pPr>
      <w:r w:rsidRPr="007D3EDF">
        <w:rPr>
          <w:rFonts w:ascii="Arial" w:hAnsi="Arial" w:cs="Arial"/>
        </w:rPr>
        <w:lastRenderedPageBreak/>
        <w:t xml:space="preserve">predlog za uvedbo </w:t>
      </w:r>
      <w:proofErr w:type="spellStart"/>
      <w:r w:rsidRPr="007D3EDF">
        <w:rPr>
          <w:rFonts w:ascii="Arial" w:hAnsi="Arial" w:cs="Arial"/>
        </w:rPr>
        <w:t>prekrškovnega</w:t>
      </w:r>
      <w:proofErr w:type="spellEnd"/>
      <w:r w:rsidRPr="007D3EDF">
        <w:rPr>
          <w:rFonts w:ascii="Arial" w:hAnsi="Arial" w:cs="Arial"/>
        </w:rPr>
        <w:t xml:space="preserve"> postopka zoper starše. Če v šoli podvomijo v verodostojnost opravičila, mora najprej pozvati starše k pojasnilu.</w:t>
      </w:r>
    </w:p>
    <w:p w14:paraId="3AB8C77D" w14:textId="77777777" w:rsidR="0079641F" w:rsidRPr="007D3EDF" w:rsidRDefault="00844B06">
      <w:pPr>
        <w:pStyle w:val="Telobesedila"/>
        <w:spacing w:before="154" w:line="278" w:lineRule="auto"/>
        <w:ind w:right="137"/>
        <w:rPr>
          <w:rFonts w:ascii="Arial" w:hAnsi="Arial" w:cs="Arial"/>
        </w:rPr>
      </w:pPr>
      <w:r w:rsidRPr="007D3EDF">
        <w:rPr>
          <w:rFonts w:ascii="Arial" w:hAnsi="Arial" w:cs="Arial"/>
        </w:rPr>
        <w:t xml:space="preserve">S spremembo zakonodaje smo razširili tudi nabor glob, ki so lahko izrečene šoli ali staršem ob kršitvah zakonskih določb. Urejena je tudi možnost izjeme od rednega </w:t>
      </w:r>
      <w:r w:rsidRPr="007D3EDF">
        <w:rPr>
          <w:rFonts w:ascii="Arial" w:hAnsi="Arial" w:cs="Arial"/>
          <w:spacing w:val="-2"/>
        </w:rPr>
        <w:t>obiskovanja</w:t>
      </w:r>
      <w:r w:rsidRPr="007D3EDF">
        <w:rPr>
          <w:rFonts w:ascii="Arial" w:hAnsi="Arial" w:cs="Arial"/>
          <w:spacing w:val="-13"/>
        </w:rPr>
        <w:t xml:space="preserve"> </w:t>
      </w:r>
      <w:r w:rsidRPr="007D3EDF">
        <w:rPr>
          <w:rFonts w:ascii="Arial" w:hAnsi="Arial" w:cs="Arial"/>
          <w:spacing w:val="-2"/>
        </w:rPr>
        <w:t>pouka</w:t>
      </w:r>
      <w:r w:rsidRPr="007D3EDF">
        <w:rPr>
          <w:rFonts w:ascii="Arial" w:hAnsi="Arial" w:cs="Arial"/>
          <w:spacing w:val="-13"/>
        </w:rPr>
        <w:t xml:space="preserve"> </w:t>
      </w:r>
      <w:r w:rsidRPr="007D3EDF">
        <w:rPr>
          <w:rFonts w:ascii="Arial" w:hAnsi="Arial" w:cs="Arial"/>
          <w:spacing w:val="-2"/>
        </w:rPr>
        <w:t>za</w:t>
      </w:r>
      <w:r w:rsidRPr="007D3EDF">
        <w:rPr>
          <w:rFonts w:ascii="Arial" w:hAnsi="Arial" w:cs="Arial"/>
          <w:spacing w:val="-14"/>
        </w:rPr>
        <w:t xml:space="preserve"> </w:t>
      </w:r>
      <w:r w:rsidRPr="007D3EDF">
        <w:rPr>
          <w:rFonts w:ascii="Arial" w:hAnsi="Arial" w:cs="Arial"/>
          <w:spacing w:val="-2"/>
        </w:rPr>
        <w:t>učence,</w:t>
      </w:r>
      <w:r w:rsidRPr="007D3EDF">
        <w:rPr>
          <w:rFonts w:ascii="Arial" w:hAnsi="Arial" w:cs="Arial"/>
          <w:spacing w:val="-12"/>
        </w:rPr>
        <w:t xml:space="preserve"> </w:t>
      </w:r>
      <w:r w:rsidRPr="007D3EDF">
        <w:rPr>
          <w:rFonts w:ascii="Arial" w:hAnsi="Arial" w:cs="Arial"/>
          <w:spacing w:val="-2"/>
        </w:rPr>
        <w:t>ki</w:t>
      </w:r>
      <w:r w:rsidRPr="007D3EDF">
        <w:rPr>
          <w:rFonts w:ascii="Arial" w:hAnsi="Arial" w:cs="Arial"/>
          <w:spacing w:val="-14"/>
        </w:rPr>
        <w:t xml:space="preserve"> </w:t>
      </w:r>
      <w:r w:rsidRPr="007D3EDF">
        <w:rPr>
          <w:rFonts w:ascii="Arial" w:hAnsi="Arial" w:cs="Arial"/>
          <w:spacing w:val="-2"/>
        </w:rPr>
        <w:t>z</w:t>
      </w:r>
      <w:r w:rsidRPr="007D3EDF">
        <w:rPr>
          <w:rFonts w:ascii="Arial" w:hAnsi="Arial" w:cs="Arial"/>
          <w:spacing w:val="-13"/>
        </w:rPr>
        <w:t xml:space="preserve"> </w:t>
      </w:r>
      <w:r w:rsidRPr="007D3EDF">
        <w:rPr>
          <w:rFonts w:ascii="Arial" w:hAnsi="Arial" w:cs="Arial"/>
          <w:spacing w:val="-2"/>
        </w:rPr>
        <w:t>neprimernim</w:t>
      </w:r>
      <w:r w:rsidRPr="007D3EDF">
        <w:rPr>
          <w:rFonts w:ascii="Arial" w:hAnsi="Arial" w:cs="Arial"/>
          <w:spacing w:val="-12"/>
        </w:rPr>
        <w:t xml:space="preserve"> </w:t>
      </w:r>
      <w:r w:rsidRPr="007D3EDF">
        <w:rPr>
          <w:rFonts w:ascii="Arial" w:hAnsi="Arial" w:cs="Arial"/>
          <w:spacing w:val="-2"/>
        </w:rPr>
        <w:t>vedenjem</w:t>
      </w:r>
      <w:r w:rsidRPr="007D3EDF">
        <w:rPr>
          <w:rFonts w:ascii="Arial" w:hAnsi="Arial" w:cs="Arial"/>
          <w:spacing w:val="-14"/>
        </w:rPr>
        <w:t xml:space="preserve"> </w:t>
      </w:r>
      <w:r w:rsidRPr="007D3EDF">
        <w:rPr>
          <w:rFonts w:ascii="Arial" w:hAnsi="Arial" w:cs="Arial"/>
          <w:spacing w:val="-2"/>
        </w:rPr>
        <w:t>ogrožajo</w:t>
      </w:r>
      <w:r w:rsidRPr="007D3EDF">
        <w:rPr>
          <w:rFonts w:ascii="Arial" w:hAnsi="Arial" w:cs="Arial"/>
          <w:spacing w:val="-13"/>
        </w:rPr>
        <w:t xml:space="preserve"> </w:t>
      </w:r>
      <w:r w:rsidRPr="007D3EDF">
        <w:rPr>
          <w:rFonts w:ascii="Arial" w:hAnsi="Arial" w:cs="Arial"/>
          <w:spacing w:val="-2"/>
        </w:rPr>
        <w:t>varnost</w:t>
      </w:r>
      <w:r w:rsidRPr="007D3EDF">
        <w:rPr>
          <w:rFonts w:ascii="Arial" w:hAnsi="Arial" w:cs="Arial"/>
          <w:spacing w:val="-13"/>
        </w:rPr>
        <w:t xml:space="preserve"> </w:t>
      </w:r>
      <w:r w:rsidRPr="007D3EDF">
        <w:rPr>
          <w:rFonts w:ascii="Arial" w:hAnsi="Arial" w:cs="Arial"/>
          <w:spacing w:val="-2"/>
        </w:rPr>
        <w:t>in</w:t>
      </w:r>
      <w:r w:rsidRPr="007D3EDF">
        <w:rPr>
          <w:rFonts w:ascii="Arial" w:hAnsi="Arial" w:cs="Arial"/>
          <w:spacing w:val="-13"/>
        </w:rPr>
        <w:t xml:space="preserve"> </w:t>
      </w:r>
      <w:r w:rsidRPr="007D3EDF">
        <w:rPr>
          <w:rFonts w:ascii="Arial" w:hAnsi="Arial" w:cs="Arial"/>
          <w:spacing w:val="-2"/>
        </w:rPr>
        <w:t xml:space="preserve">zdravje </w:t>
      </w:r>
      <w:r w:rsidRPr="007D3EDF">
        <w:rPr>
          <w:rFonts w:ascii="Arial" w:hAnsi="Arial" w:cs="Arial"/>
          <w:spacing w:val="-8"/>
        </w:rPr>
        <w:t>drugih.</w:t>
      </w:r>
      <w:r w:rsidRPr="007D3EDF">
        <w:rPr>
          <w:rFonts w:ascii="Arial" w:hAnsi="Arial" w:cs="Arial"/>
          <w:spacing w:val="-9"/>
        </w:rPr>
        <w:t xml:space="preserve"> </w:t>
      </w:r>
      <w:r w:rsidRPr="007D3EDF">
        <w:rPr>
          <w:rFonts w:ascii="Arial" w:hAnsi="Arial" w:cs="Arial"/>
          <w:spacing w:val="-8"/>
        </w:rPr>
        <w:t>Tem</w:t>
      </w:r>
      <w:r w:rsidRPr="007D3EDF">
        <w:rPr>
          <w:rFonts w:ascii="Arial" w:hAnsi="Arial" w:cs="Arial"/>
          <w:spacing w:val="-9"/>
        </w:rPr>
        <w:t xml:space="preserve"> </w:t>
      </w:r>
      <w:r w:rsidRPr="007D3EDF">
        <w:rPr>
          <w:rFonts w:ascii="Arial" w:hAnsi="Arial" w:cs="Arial"/>
          <w:spacing w:val="-8"/>
        </w:rPr>
        <w:t>učencem se</w:t>
      </w:r>
      <w:r w:rsidRPr="007D3EDF">
        <w:rPr>
          <w:rFonts w:ascii="Arial" w:hAnsi="Arial" w:cs="Arial"/>
          <w:spacing w:val="-9"/>
        </w:rPr>
        <w:t xml:space="preserve"> </w:t>
      </w:r>
      <w:r w:rsidRPr="007D3EDF">
        <w:rPr>
          <w:rFonts w:ascii="Arial" w:hAnsi="Arial" w:cs="Arial"/>
          <w:spacing w:val="-8"/>
        </w:rPr>
        <w:t>lahko</w:t>
      </w:r>
      <w:r w:rsidRPr="007D3EDF">
        <w:rPr>
          <w:rFonts w:ascii="Arial" w:hAnsi="Arial" w:cs="Arial"/>
          <w:spacing w:val="-9"/>
        </w:rPr>
        <w:t xml:space="preserve"> </w:t>
      </w:r>
      <w:r w:rsidRPr="007D3EDF">
        <w:rPr>
          <w:rFonts w:ascii="Arial" w:hAnsi="Arial" w:cs="Arial"/>
          <w:spacing w:val="-8"/>
        </w:rPr>
        <w:t>prilagodi</w:t>
      </w:r>
      <w:r w:rsidRPr="007D3EDF">
        <w:rPr>
          <w:rFonts w:ascii="Arial" w:hAnsi="Arial" w:cs="Arial"/>
          <w:spacing w:val="-9"/>
        </w:rPr>
        <w:t xml:space="preserve"> </w:t>
      </w:r>
      <w:r w:rsidRPr="007D3EDF">
        <w:rPr>
          <w:rFonts w:ascii="Arial" w:hAnsi="Arial" w:cs="Arial"/>
          <w:spacing w:val="-8"/>
        </w:rPr>
        <w:t>način izvajanja</w:t>
      </w:r>
      <w:r w:rsidRPr="007D3EDF">
        <w:rPr>
          <w:rFonts w:ascii="Arial" w:hAnsi="Arial" w:cs="Arial"/>
          <w:spacing w:val="-9"/>
        </w:rPr>
        <w:t xml:space="preserve"> </w:t>
      </w:r>
      <w:r w:rsidRPr="007D3EDF">
        <w:rPr>
          <w:rFonts w:ascii="Arial" w:hAnsi="Arial" w:cs="Arial"/>
          <w:spacing w:val="-8"/>
        </w:rPr>
        <w:t>pouka,</w:t>
      </w:r>
      <w:r w:rsidRPr="007D3EDF">
        <w:rPr>
          <w:rFonts w:ascii="Arial" w:hAnsi="Arial" w:cs="Arial"/>
          <w:spacing w:val="-9"/>
        </w:rPr>
        <w:t xml:space="preserve"> </w:t>
      </w:r>
      <w:r w:rsidRPr="007D3EDF">
        <w:rPr>
          <w:rFonts w:ascii="Arial" w:hAnsi="Arial" w:cs="Arial"/>
          <w:spacing w:val="-8"/>
        </w:rPr>
        <w:t>učne cilje</w:t>
      </w:r>
      <w:r w:rsidRPr="007D3EDF">
        <w:rPr>
          <w:rFonts w:ascii="Arial" w:hAnsi="Arial" w:cs="Arial"/>
          <w:spacing w:val="-9"/>
        </w:rPr>
        <w:t xml:space="preserve"> </w:t>
      </w:r>
      <w:r w:rsidRPr="007D3EDF">
        <w:rPr>
          <w:rFonts w:ascii="Arial" w:hAnsi="Arial" w:cs="Arial"/>
          <w:spacing w:val="-8"/>
        </w:rPr>
        <w:t>pa</w:t>
      </w:r>
      <w:r w:rsidRPr="007D3EDF">
        <w:rPr>
          <w:rFonts w:ascii="Arial" w:hAnsi="Arial" w:cs="Arial"/>
          <w:spacing w:val="-9"/>
        </w:rPr>
        <w:t xml:space="preserve"> </w:t>
      </w:r>
      <w:r w:rsidRPr="007D3EDF">
        <w:rPr>
          <w:rFonts w:ascii="Arial" w:hAnsi="Arial" w:cs="Arial"/>
          <w:spacing w:val="-8"/>
        </w:rPr>
        <w:t xml:space="preserve">je mogoče </w:t>
      </w:r>
      <w:r w:rsidRPr="007D3EDF">
        <w:rPr>
          <w:rFonts w:ascii="Arial" w:hAnsi="Arial" w:cs="Arial"/>
        </w:rPr>
        <w:t>uresničevati tudi z drugimi oblikami organiziranega dela.</w:t>
      </w:r>
    </w:p>
    <w:p w14:paraId="5DC9CF9D" w14:textId="77777777" w:rsidR="0079641F" w:rsidRPr="007D3EDF" w:rsidRDefault="00844B06">
      <w:pPr>
        <w:pStyle w:val="Telobesedila"/>
        <w:spacing w:before="158" w:line="278" w:lineRule="auto"/>
        <w:ind w:right="140"/>
        <w:rPr>
          <w:rFonts w:ascii="Arial" w:hAnsi="Arial" w:cs="Arial"/>
        </w:rPr>
      </w:pPr>
      <w:r w:rsidRPr="007D3EDF">
        <w:rPr>
          <w:rFonts w:ascii="Arial" w:hAnsi="Arial" w:cs="Arial"/>
          <w:spacing w:val="-4"/>
        </w:rPr>
        <w:t>Nenazadnje</w:t>
      </w:r>
      <w:r w:rsidRPr="007D3EDF">
        <w:rPr>
          <w:rFonts w:ascii="Arial" w:hAnsi="Arial" w:cs="Arial"/>
          <w:spacing w:val="-9"/>
        </w:rPr>
        <w:t xml:space="preserve"> </w:t>
      </w:r>
      <w:r w:rsidRPr="007D3EDF">
        <w:rPr>
          <w:rFonts w:ascii="Arial" w:hAnsi="Arial" w:cs="Arial"/>
          <w:spacing w:val="-4"/>
        </w:rPr>
        <w:t>novela</w:t>
      </w:r>
      <w:r w:rsidRPr="007D3EDF">
        <w:rPr>
          <w:rFonts w:ascii="Arial" w:hAnsi="Arial" w:cs="Arial"/>
          <w:spacing w:val="-6"/>
        </w:rPr>
        <w:t xml:space="preserve"> </w:t>
      </w:r>
      <w:r w:rsidRPr="007D3EDF">
        <w:rPr>
          <w:rFonts w:ascii="Arial" w:hAnsi="Arial" w:cs="Arial"/>
          <w:spacing w:val="-4"/>
        </w:rPr>
        <w:t>jasneje</w:t>
      </w:r>
      <w:r w:rsidRPr="007D3EDF">
        <w:rPr>
          <w:rFonts w:ascii="Arial" w:hAnsi="Arial" w:cs="Arial"/>
          <w:spacing w:val="-9"/>
        </w:rPr>
        <w:t xml:space="preserve"> </w:t>
      </w:r>
      <w:r w:rsidRPr="007D3EDF">
        <w:rPr>
          <w:rFonts w:ascii="Arial" w:hAnsi="Arial" w:cs="Arial"/>
          <w:spacing w:val="-4"/>
        </w:rPr>
        <w:t>določa</w:t>
      </w:r>
      <w:r w:rsidRPr="007D3EDF">
        <w:rPr>
          <w:rFonts w:ascii="Arial" w:hAnsi="Arial" w:cs="Arial"/>
          <w:spacing w:val="-5"/>
        </w:rPr>
        <w:t xml:space="preserve"> </w:t>
      </w:r>
      <w:r w:rsidRPr="007D3EDF">
        <w:rPr>
          <w:rFonts w:ascii="Arial" w:hAnsi="Arial" w:cs="Arial"/>
          <w:spacing w:val="-4"/>
        </w:rPr>
        <w:t>tudi</w:t>
      </w:r>
      <w:r w:rsidRPr="007D3EDF">
        <w:rPr>
          <w:rFonts w:ascii="Arial" w:hAnsi="Arial" w:cs="Arial"/>
          <w:spacing w:val="-7"/>
        </w:rPr>
        <w:t xml:space="preserve"> </w:t>
      </w:r>
      <w:r w:rsidRPr="007D3EDF">
        <w:rPr>
          <w:rFonts w:ascii="Arial" w:hAnsi="Arial" w:cs="Arial"/>
          <w:spacing w:val="-4"/>
        </w:rPr>
        <w:t>pravila</w:t>
      </w:r>
      <w:r w:rsidRPr="007D3EDF">
        <w:rPr>
          <w:rFonts w:ascii="Arial" w:hAnsi="Arial" w:cs="Arial"/>
          <w:spacing w:val="-9"/>
        </w:rPr>
        <w:t xml:space="preserve"> </w:t>
      </w:r>
      <w:r w:rsidRPr="007D3EDF">
        <w:rPr>
          <w:rFonts w:ascii="Arial" w:hAnsi="Arial" w:cs="Arial"/>
          <w:spacing w:val="-4"/>
        </w:rPr>
        <w:t>ocenjevanja</w:t>
      </w:r>
      <w:r w:rsidRPr="007D3EDF">
        <w:rPr>
          <w:rFonts w:ascii="Arial" w:hAnsi="Arial" w:cs="Arial"/>
          <w:spacing w:val="-9"/>
        </w:rPr>
        <w:t xml:space="preserve"> </w:t>
      </w:r>
      <w:r w:rsidRPr="007D3EDF">
        <w:rPr>
          <w:rFonts w:ascii="Arial" w:hAnsi="Arial" w:cs="Arial"/>
          <w:spacing w:val="-4"/>
        </w:rPr>
        <w:t>znanja,</w:t>
      </w:r>
      <w:r w:rsidRPr="007D3EDF">
        <w:rPr>
          <w:rFonts w:ascii="Arial" w:hAnsi="Arial" w:cs="Arial"/>
          <w:spacing w:val="-8"/>
        </w:rPr>
        <w:t xml:space="preserve"> </w:t>
      </w:r>
      <w:r w:rsidRPr="007D3EDF">
        <w:rPr>
          <w:rFonts w:ascii="Arial" w:hAnsi="Arial" w:cs="Arial"/>
          <w:spacing w:val="-4"/>
        </w:rPr>
        <w:t>kar</w:t>
      </w:r>
      <w:r w:rsidRPr="007D3EDF">
        <w:rPr>
          <w:rFonts w:ascii="Arial" w:hAnsi="Arial" w:cs="Arial"/>
          <w:spacing w:val="-7"/>
        </w:rPr>
        <w:t xml:space="preserve"> </w:t>
      </w:r>
      <w:r w:rsidRPr="007D3EDF">
        <w:rPr>
          <w:rFonts w:ascii="Arial" w:hAnsi="Arial" w:cs="Arial"/>
          <w:spacing w:val="-4"/>
        </w:rPr>
        <w:t>prispeva</w:t>
      </w:r>
      <w:r w:rsidRPr="007D3EDF">
        <w:rPr>
          <w:rFonts w:ascii="Arial" w:hAnsi="Arial" w:cs="Arial"/>
          <w:spacing w:val="-8"/>
        </w:rPr>
        <w:t xml:space="preserve"> </w:t>
      </w:r>
      <w:r w:rsidRPr="007D3EDF">
        <w:rPr>
          <w:rFonts w:ascii="Arial" w:hAnsi="Arial" w:cs="Arial"/>
          <w:spacing w:val="-4"/>
        </w:rPr>
        <w:t>k</w:t>
      </w:r>
      <w:r w:rsidRPr="007D3EDF">
        <w:rPr>
          <w:rFonts w:ascii="Arial" w:hAnsi="Arial" w:cs="Arial"/>
          <w:spacing w:val="-7"/>
        </w:rPr>
        <w:t xml:space="preserve"> </w:t>
      </w:r>
      <w:r w:rsidRPr="007D3EDF">
        <w:rPr>
          <w:rFonts w:ascii="Arial" w:hAnsi="Arial" w:cs="Arial"/>
          <w:spacing w:val="-4"/>
        </w:rPr>
        <w:t xml:space="preserve">večji </w:t>
      </w:r>
      <w:r w:rsidRPr="007D3EDF">
        <w:rPr>
          <w:rFonts w:ascii="Arial" w:hAnsi="Arial" w:cs="Arial"/>
          <w:spacing w:val="-2"/>
        </w:rPr>
        <w:t>preglednosti</w:t>
      </w:r>
      <w:r w:rsidRPr="007D3EDF">
        <w:rPr>
          <w:rFonts w:ascii="Arial" w:hAnsi="Arial" w:cs="Arial"/>
          <w:spacing w:val="-5"/>
        </w:rPr>
        <w:t xml:space="preserve"> </w:t>
      </w:r>
      <w:r w:rsidRPr="007D3EDF">
        <w:rPr>
          <w:rFonts w:ascii="Arial" w:hAnsi="Arial" w:cs="Arial"/>
          <w:spacing w:val="-2"/>
        </w:rPr>
        <w:t>in</w:t>
      </w:r>
      <w:r w:rsidRPr="007D3EDF">
        <w:rPr>
          <w:rFonts w:ascii="Arial" w:hAnsi="Arial" w:cs="Arial"/>
          <w:spacing w:val="-5"/>
        </w:rPr>
        <w:t xml:space="preserve"> </w:t>
      </w:r>
      <w:r w:rsidRPr="007D3EDF">
        <w:rPr>
          <w:rFonts w:ascii="Arial" w:hAnsi="Arial" w:cs="Arial"/>
          <w:spacing w:val="-2"/>
        </w:rPr>
        <w:t>pravičnosti</w:t>
      </w:r>
      <w:r w:rsidRPr="007D3EDF">
        <w:rPr>
          <w:rFonts w:ascii="Arial" w:hAnsi="Arial" w:cs="Arial"/>
          <w:spacing w:val="-5"/>
        </w:rPr>
        <w:t xml:space="preserve"> </w:t>
      </w:r>
      <w:r w:rsidRPr="007D3EDF">
        <w:rPr>
          <w:rFonts w:ascii="Arial" w:hAnsi="Arial" w:cs="Arial"/>
          <w:spacing w:val="-2"/>
        </w:rPr>
        <w:t>izobraževalnega</w:t>
      </w:r>
      <w:r w:rsidRPr="007D3EDF">
        <w:rPr>
          <w:rFonts w:ascii="Arial" w:hAnsi="Arial" w:cs="Arial"/>
          <w:spacing w:val="-7"/>
        </w:rPr>
        <w:t xml:space="preserve"> </w:t>
      </w:r>
      <w:r w:rsidRPr="007D3EDF">
        <w:rPr>
          <w:rFonts w:ascii="Arial" w:hAnsi="Arial" w:cs="Arial"/>
          <w:spacing w:val="-2"/>
        </w:rPr>
        <w:t>procesa.</w:t>
      </w:r>
    </w:p>
    <w:p w14:paraId="222EA5A2" w14:textId="77777777" w:rsidR="0079641F" w:rsidRPr="007D3EDF" w:rsidRDefault="00844B06">
      <w:pPr>
        <w:pStyle w:val="Telobesedila"/>
        <w:spacing w:before="159" w:line="417" w:lineRule="auto"/>
        <w:ind w:right="1024"/>
        <w:rPr>
          <w:rFonts w:ascii="Arial" w:hAnsi="Arial" w:cs="Arial"/>
        </w:rPr>
      </w:pPr>
      <w:r w:rsidRPr="007D3EDF">
        <w:rPr>
          <w:rFonts w:ascii="Arial" w:hAnsi="Arial" w:cs="Arial"/>
        </w:rPr>
        <w:t>Poudarimo</w:t>
      </w:r>
      <w:r w:rsidRPr="007D3EDF">
        <w:rPr>
          <w:rFonts w:ascii="Arial" w:hAnsi="Arial" w:cs="Arial"/>
          <w:spacing w:val="-13"/>
        </w:rPr>
        <w:t xml:space="preserve"> </w:t>
      </w:r>
      <w:r w:rsidRPr="007D3EDF">
        <w:rPr>
          <w:rFonts w:ascii="Arial" w:hAnsi="Arial" w:cs="Arial"/>
        </w:rPr>
        <w:t>naj,</w:t>
      </w:r>
      <w:r w:rsidRPr="007D3EDF">
        <w:rPr>
          <w:rFonts w:ascii="Arial" w:hAnsi="Arial" w:cs="Arial"/>
          <w:spacing w:val="-15"/>
        </w:rPr>
        <w:t xml:space="preserve"> </w:t>
      </w:r>
      <w:r w:rsidRPr="007D3EDF">
        <w:rPr>
          <w:rFonts w:ascii="Arial" w:hAnsi="Arial" w:cs="Arial"/>
        </w:rPr>
        <w:t>da</w:t>
      </w:r>
      <w:r w:rsidRPr="007D3EDF">
        <w:rPr>
          <w:rFonts w:ascii="Arial" w:hAnsi="Arial" w:cs="Arial"/>
          <w:spacing w:val="-15"/>
        </w:rPr>
        <w:t xml:space="preserve"> </w:t>
      </w:r>
      <w:r w:rsidRPr="007D3EDF">
        <w:rPr>
          <w:rFonts w:ascii="Arial" w:hAnsi="Arial" w:cs="Arial"/>
        </w:rPr>
        <w:t>ti</w:t>
      </w:r>
      <w:r w:rsidRPr="007D3EDF">
        <w:rPr>
          <w:rFonts w:ascii="Arial" w:hAnsi="Arial" w:cs="Arial"/>
          <w:spacing w:val="-13"/>
        </w:rPr>
        <w:t xml:space="preserve"> </w:t>
      </w:r>
      <w:r w:rsidRPr="007D3EDF">
        <w:rPr>
          <w:rFonts w:ascii="Arial" w:hAnsi="Arial" w:cs="Arial"/>
        </w:rPr>
        <w:t>ukrepi</w:t>
      </w:r>
      <w:r w:rsidRPr="007D3EDF">
        <w:rPr>
          <w:rFonts w:ascii="Arial" w:hAnsi="Arial" w:cs="Arial"/>
          <w:spacing w:val="-13"/>
        </w:rPr>
        <w:t xml:space="preserve"> </w:t>
      </w:r>
      <w:r w:rsidRPr="007D3EDF">
        <w:rPr>
          <w:rFonts w:ascii="Arial" w:hAnsi="Arial" w:cs="Arial"/>
        </w:rPr>
        <w:t>veljajo</w:t>
      </w:r>
      <w:r w:rsidRPr="007D3EDF">
        <w:rPr>
          <w:rFonts w:ascii="Arial" w:hAnsi="Arial" w:cs="Arial"/>
          <w:spacing w:val="-13"/>
        </w:rPr>
        <w:t xml:space="preserve"> </w:t>
      </w:r>
      <w:r w:rsidRPr="007D3EDF">
        <w:rPr>
          <w:rFonts w:ascii="Arial" w:hAnsi="Arial" w:cs="Arial"/>
        </w:rPr>
        <w:t>za</w:t>
      </w:r>
      <w:r w:rsidRPr="007D3EDF">
        <w:rPr>
          <w:rFonts w:ascii="Arial" w:hAnsi="Arial" w:cs="Arial"/>
          <w:spacing w:val="-13"/>
        </w:rPr>
        <w:t xml:space="preserve"> </w:t>
      </w:r>
      <w:r w:rsidRPr="007D3EDF">
        <w:rPr>
          <w:rFonts w:ascii="Arial" w:hAnsi="Arial" w:cs="Arial"/>
        </w:rPr>
        <w:t>vse</w:t>
      </w:r>
      <w:r w:rsidRPr="007D3EDF">
        <w:rPr>
          <w:rFonts w:ascii="Arial" w:hAnsi="Arial" w:cs="Arial"/>
          <w:spacing w:val="-14"/>
        </w:rPr>
        <w:t xml:space="preserve"> </w:t>
      </w:r>
      <w:r w:rsidRPr="007D3EDF">
        <w:rPr>
          <w:rFonts w:ascii="Arial" w:hAnsi="Arial" w:cs="Arial"/>
        </w:rPr>
        <w:t>učence</w:t>
      </w:r>
      <w:r w:rsidRPr="007D3EDF">
        <w:rPr>
          <w:rFonts w:ascii="Arial" w:hAnsi="Arial" w:cs="Arial"/>
          <w:spacing w:val="-13"/>
        </w:rPr>
        <w:t xml:space="preserve"> </w:t>
      </w:r>
      <w:r w:rsidRPr="007D3EDF">
        <w:rPr>
          <w:rFonts w:ascii="Arial" w:hAnsi="Arial" w:cs="Arial"/>
        </w:rPr>
        <w:t>enotno</w:t>
      </w:r>
      <w:r w:rsidRPr="007D3EDF">
        <w:rPr>
          <w:rFonts w:ascii="Arial" w:hAnsi="Arial" w:cs="Arial"/>
          <w:spacing w:val="-13"/>
        </w:rPr>
        <w:t xml:space="preserve"> </w:t>
      </w:r>
      <w:r w:rsidRPr="007D3EDF">
        <w:rPr>
          <w:rFonts w:ascii="Arial" w:hAnsi="Arial" w:cs="Arial"/>
        </w:rPr>
        <w:t>in</w:t>
      </w:r>
      <w:r w:rsidRPr="007D3EDF">
        <w:rPr>
          <w:rFonts w:ascii="Arial" w:hAnsi="Arial" w:cs="Arial"/>
          <w:spacing w:val="-15"/>
        </w:rPr>
        <w:t xml:space="preserve"> </w:t>
      </w:r>
      <w:r w:rsidRPr="007D3EDF">
        <w:rPr>
          <w:rFonts w:ascii="Arial" w:hAnsi="Arial" w:cs="Arial"/>
        </w:rPr>
        <w:t>brez</w:t>
      </w:r>
      <w:r w:rsidRPr="007D3EDF">
        <w:rPr>
          <w:rFonts w:ascii="Arial" w:hAnsi="Arial" w:cs="Arial"/>
          <w:spacing w:val="-13"/>
        </w:rPr>
        <w:t xml:space="preserve"> </w:t>
      </w:r>
      <w:r w:rsidRPr="007D3EDF">
        <w:rPr>
          <w:rFonts w:ascii="Arial" w:hAnsi="Arial" w:cs="Arial"/>
        </w:rPr>
        <w:t>razlikovanja. Vir: MVI</w:t>
      </w:r>
    </w:p>
    <w:p w14:paraId="72950B65" w14:textId="77777777" w:rsidR="0079641F" w:rsidRPr="007D3EDF" w:rsidRDefault="0079641F">
      <w:pPr>
        <w:pStyle w:val="Telobesedila"/>
        <w:ind w:left="0"/>
        <w:jc w:val="left"/>
        <w:rPr>
          <w:rFonts w:ascii="Arial" w:hAnsi="Arial" w:cs="Arial"/>
        </w:rPr>
      </w:pPr>
    </w:p>
    <w:p w14:paraId="5AE30FD6" w14:textId="77777777" w:rsidR="0079641F" w:rsidRPr="007D3EDF" w:rsidRDefault="00844B06">
      <w:pPr>
        <w:pStyle w:val="Naslov1"/>
      </w:pPr>
      <w:r w:rsidRPr="007D3EDF">
        <w:t>Učinkovito</w:t>
      </w:r>
      <w:r w:rsidRPr="007D3EDF">
        <w:rPr>
          <w:spacing w:val="-6"/>
        </w:rPr>
        <w:t xml:space="preserve"> </w:t>
      </w:r>
      <w:r w:rsidRPr="007D3EDF">
        <w:t>zagotavljanje</w:t>
      </w:r>
      <w:r w:rsidRPr="007D3EDF">
        <w:rPr>
          <w:spacing w:val="-4"/>
        </w:rPr>
        <w:t xml:space="preserve"> </w:t>
      </w:r>
      <w:r w:rsidRPr="007D3EDF">
        <w:t>javne</w:t>
      </w:r>
      <w:r w:rsidRPr="007D3EDF">
        <w:rPr>
          <w:spacing w:val="-5"/>
        </w:rPr>
        <w:t xml:space="preserve"> </w:t>
      </w:r>
      <w:r w:rsidRPr="007D3EDF">
        <w:t>varnosti</w:t>
      </w:r>
      <w:r w:rsidRPr="007D3EDF">
        <w:rPr>
          <w:spacing w:val="-6"/>
        </w:rPr>
        <w:t xml:space="preserve"> </w:t>
      </w:r>
      <w:r w:rsidRPr="007D3EDF">
        <w:t>in</w:t>
      </w:r>
      <w:r w:rsidRPr="007D3EDF">
        <w:rPr>
          <w:spacing w:val="-6"/>
        </w:rPr>
        <w:t xml:space="preserve"> </w:t>
      </w:r>
      <w:r w:rsidRPr="007D3EDF">
        <w:t>sodelovanje</w:t>
      </w:r>
      <w:r w:rsidRPr="007D3EDF">
        <w:rPr>
          <w:spacing w:val="-2"/>
        </w:rPr>
        <w:t xml:space="preserve"> </w:t>
      </w:r>
      <w:r w:rsidRPr="007D3EDF">
        <w:t>z</w:t>
      </w:r>
      <w:r w:rsidRPr="007D3EDF">
        <w:rPr>
          <w:spacing w:val="-6"/>
        </w:rPr>
        <w:t xml:space="preserve"> </w:t>
      </w:r>
      <w:r w:rsidRPr="007D3EDF">
        <w:t>lokalnim</w:t>
      </w:r>
      <w:r w:rsidRPr="007D3EDF">
        <w:rPr>
          <w:spacing w:val="-3"/>
        </w:rPr>
        <w:t xml:space="preserve"> </w:t>
      </w:r>
      <w:r w:rsidRPr="007D3EDF">
        <w:rPr>
          <w:spacing w:val="-2"/>
        </w:rPr>
        <w:t>okoljem</w:t>
      </w:r>
    </w:p>
    <w:p w14:paraId="0A989044" w14:textId="77777777" w:rsidR="009E5D0F" w:rsidRDefault="009E5D0F" w:rsidP="009E5D0F">
      <w:pPr>
        <w:pStyle w:val="Telobesedila"/>
        <w:spacing w:before="160"/>
        <w:rPr>
          <w:rFonts w:ascii="Arial" w:hAnsi="Arial" w:cs="Arial"/>
        </w:rPr>
      </w:pPr>
      <w:r w:rsidRPr="009E5D0F">
        <w:rPr>
          <w:rFonts w:ascii="Arial" w:hAnsi="Arial" w:cs="Arial"/>
        </w:rPr>
        <w:t>Ministrstvo za notranje zadeve je pripravilo predlog Zakona o varstvu javnega reda in miru (ZJRM-2), ki je trenutno še v fazi sprejemanja v Državnem zboru RS. Nekatere predlagane rešitve v okviru tega predloga zakona posredno naslavljajo tudi izpostavljeno romsko problematiko oziroma imajo vpliv na varstvo javnega reda in miru.</w:t>
      </w:r>
    </w:p>
    <w:p w14:paraId="314CC2FC" w14:textId="0A8AD1A0" w:rsidR="009E5D0F" w:rsidRPr="009E5D0F" w:rsidRDefault="009E5D0F" w:rsidP="009E5D0F">
      <w:pPr>
        <w:pStyle w:val="Telobesedila"/>
        <w:spacing w:before="160"/>
        <w:rPr>
          <w:rFonts w:ascii="Arial" w:hAnsi="Arial" w:cs="Arial"/>
        </w:rPr>
      </w:pPr>
      <w:r w:rsidRPr="009E5D0F">
        <w:rPr>
          <w:rFonts w:ascii="Arial" w:hAnsi="Arial" w:cs="Arial"/>
        </w:rPr>
        <w:t xml:space="preserve">Relevantne rešitve, ki jih predvideva predlog ZJRM-2: </w:t>
      </w:r>
    </w:p>
    <w:p w14:paraId="68E11AC1"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na novo so določene globe za posamezne prekrške, z upoštevanjem načela prevencije in načela sorazmernosti, ki se na splošno zvišujejo,</w:t>
      </w:r>
    </w:p>
    <w:p w14:paraId="1ECC5CD2"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 xml:space="preserve">podrobneje se ureja zbiranje prostovoljnih prispevkov in tudi določajo nove sankcije pri tem prekršku, in sicer v povezavi z zbiranjem prostovoljnih prispevkov na vsiljiv ali žaljiv način, </w:t>
      </w:r>
    </w:p>
    <w:p w14:paraId="21119DB0"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določena je ločitev prekrškov nasilnega in drznega vedenja na splošno ter prekrškov nasilnega in drznega vedenja proti družinskim članom kršitelja,</w:t>
      </w:r>
    </w:p>
    <w:p w14:paraId="3BDB21A9"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za nasilno in drzno vedenje proti družinskim članom so predvidene višje globe kot za nasilno in drzno vedenje proti drugim osebam,</w:t>
      </w:r>
    </w:p>
    <w:p w14:paraId="60A71720"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 xml:space="preserve">določena je ločena obravnava nasilnega in drznega vedenje na športni prireditvi ali v zvezi s športno prireditvijo ali med potovanjem na športno prireditev ali z nje in za te prekrške se določa višje globe, upoštevajoč ureditev v sprejeti noveli </w:t>
      </w:r>
      <w:proofErr w:type="spellStart"/>
      <w:r w:rsidRPr="009E5D0F">
        <w:rPr>
          <w:rFonts w:ascii="Arial" w:hAnsi="Arial" w:cs="Arial"/>
        </w:rPr>
        <w:t>ZNPPol</w:t>
      </w:r>
      <w:proofErr w:type="spellEnd"/>
      <w:r w:rsidRPr="009E5D0F">
        <w:rPr>
          <w:rFonts w:ascii="Arial" w:hAnsi="Arial" w:cs="Arial"/>
        </w:rPr>
        <w:t>-C,</w:t>
      </w:r>
    </w:p>
    <w:p w14:paraId="052F1273"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dodatno se inkriminira nedostojno vedenje v obliki razkazovanja spolnih organov na javnem kraju, kjer je večja koncentracija ljudi ali se nahajajo otroci,</w:t>
      </w:r>
    </w:p>
    <w:p w14:paraId="79E387DC"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 xml:space="preserve">zvišujejo se globe za povzročanje hrupa, </w:t>
      </w:r>
    </w:p>
    <w:p w14:paraId="28E00B11"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zvišujejo se globe za beračenje, dodajajo se kvalificirane oblike prekrška z uporabo živali, otroka ali če je prekršek izvršen v hudodelski združbi,</w:t>
      </w:r>
    </w:p>
    <w:p w14:paraId="361566AA"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zvišujejo se globe za uporabo nevarnih predmetov,</w:t>
      </w:r>
    </w:p>
    <w:p w14:paraId="6E105947"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 xml:space="preserve">zvišujejo se globe za poškodovanje uradnega napisa, oznake ali odločbe državnega organa, organa samoupravne lokalne skupnosti ali nosilca javnih pooblastil, </w:t>
      </w:r>
    </w:p>
    <w:p w14:paraId="043DEA9D"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 xml:space="preserve">zvišujejo se globe za pisanje po objektih, </w:t>
      </w:r>
    </w:p>
    <w:p w14:paraId="565E3937"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 xml:space="preserve">zvišujejo se globe za vandalizem, </w:t>
      </w:r>
    </w:p>
    <w:p w14:paraId="77C5C4F3" w14:textId="77777777" w:rsidR="009E5D0F" w:rsidRPr="009E5D0F" w:rsidRDefault="009E5D0F" w:rsidP="009E5D0F">
      <w:pPr>
        <w:pStyle w:val="Telobesedila"/>
        <w:spacing w:before="160"/>
        <w:rPr>
          <w:rFonts w:ascii="Arial" w:hAnsi="Arial" w:cs="Arial"/>
        </w:rPr>
      </w:pPr>
      <w:r w:rsidRPr="009E5D0F">
        <w:rPr>
          <w:rFonts w:ascii="Arial" w:hAnsi="Arial" w:cs="Arial"/>
        </w:rPr>
        <w:lastRenderedPageBreak/>
        <w:t>·</w:t>
      </w:r>
      <w:r w:rsidRPr="009E5D0F">
        <w:rPr>
          <w:rFonts w:ascii="Arial" w:hAnsi="Arial" w:cs="Arial"/>
        </w:rPr>
        <w:tab/>
        <w:t xml:space="preserve">zvišujejo se globe za ogrožanje z živalmi, </w:t>
      </w:r>
    </w:p>
    <w:p w14:paraId="79219389"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 xml:space="preserve">zvišujejo se globe za prekrške zoper javni red in mir v gostinskih obratih in na javnih prireditvah, </w:t>
      </w:r>
    </w:p>
    <w:p w14:paraId="1825F951"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 xml:space="preserve">zvišujejo se globe za neupoštevanje zakonitega ukrepa uradnih oseb, </w:t>
      </w:r>
    </w:p>
    <w:p w14:paraId="03DA465C"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 xml:space="preserve">podrobneje se določajo prekrški, ki so storjeni z namenom vzbujanja nestrpnosti, z na novo določenimi višjimi globami za posamezne prekrške z upoštevanjem načela prevencije in načela sorazmernosti, </w:t>
      </w:r>
    </w:p>
    <w:p w14:paraId="67C9F828"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r>
      <w:proofErr w:type="spellStart"/>
      <w:r w:rsidRPr="009E5D0F">
        <w:rPr>
          <w:rFonts w:ascii="Arial" w:hAnsi="Arial" w:cs="Arial"/>
        </w:rPr>
        <w:t>prekrškovnim</w:t>
      </w:r>
      <w:proofErr w:type="spellEnd"/>
      <w:r w:rsidRPr="009E5D0F">
        <w:rPr>
          <w:rFonts w:ascii="Arial" w:hAnsi="Arial" w:cs="Arial"/>
        </w:rPr>
        <w:t xml:space="preserve"> organom se daje pooblastilo, da lahko v primeru, če je za prekršek predpisana globa v razponu, se te izrekajo višje od minimalno predpisane za določene prekrške, kar je v skladu z 52. členom sistemskega Zakona o prekrških, </w:t>
      </w:r>
    </w:p>
    <w:p w14:paraId="4A421456" w14:textId="77777777" w:rsidR="009E5D0F" w:rsidRPr="009E5D0F" w:rsidRDefault="009E5D0F" w:rsidP="009E5D0F">
      <w:pPr>
        <w:pStyle w:val="Telobesedila"/>
        <w:spacing w:before="160"/>
        <w:rPr>
          <w:rFonts w:ascii="Arial" w:hAnsi="Arial" w:cs="Arial"/>
        </w:rPr>
      </w:pPr>
      <w:r w:rsidRPr="009E5D0F">
        <w:rPr>
          <w:rFonts w:ascii="Arial" w:hAnsi="Arial" w:cs="Arial"/>
        </w:rPr>
        <w:t>·</w:t>
      </w:r>
      <w:r w:rsidRPr="009E5D0F">
        <w:rPr>
          <w:rFonts w:ascii="Arial" w:hAnsi="Arial" w:cs="Arial"/>
        </w:rPr>
        <w:tab/>
        <w:t xml:space="preserve">dodeljena je pristojnost za posamezne prekrške občinskim redarstvom, kar je v skladu z načrtom prihodnje splošne varnostne politike. </w:t>
      </w:r>
    </w:p>
    <w:p w14:paraId="6413001B" w14:textId="77777777" w:rsidR="009E5D0F" w:rsidRPr="009E5D0F" w:rsidRDefault="009E5D0F" w:rsidP="009E5D0F">
      <w:pPr>
        <w:pStyle w:val="Telobesedila"/>
        <w:spacing w:before="160"/>
        <w:rPr>
          <w:rFonts w:ascii="Arial" w:hAnsi="Arial" w:cs="Arial"/>
        </w:rPr>
      </w:pPr>
      <w:r w:rsidRPr="009E5D0F">
        <w:rPr>
          <w:rFonts w:ascii="Arial" w:hAnsi="Arial" w:cs="Arial"/>
        </w:rPr>
        <w:t>V Policiji redno spremljamo in ocenjujemo stanje javne varnosti po vsej Sloveniji. Posebno pozornost namenjamo tudi območjem z romskimi naselji, kjer si skupaj z lokalnimi deležniki prizadevamo za reševanje specifičnih izzivov, kot so socialna izključenost, omejen dostop do storitev in slabše bivalne razmere. Ti dejavniki namreč pomembno vplivajo na varnostno situacijo na teh območjih, saj pogosto ustvarjajo pogoje za napetosti, občutek negotovosti in ponavljajoče se varnostne dogodke.</w:t>
      </w:r>
    </w:p>
    <w:p w14:paraId="47F7F5FB" w14:textId="77777777" w:rsidR="009E5D0F" w:rsidRPr="009E5D0F" w:rsidRDefault="009E5D0F" w:rsidP="009E5D0F">
      <w:pPr>
        <w:pStyle w:val="Telobesedila"/>
        <w:spacing w:before="160"/>
        <w:rPr>
          <w:rFonts w:ascii="Arial" w:hAnsi="Arial" w:cs="Arial"/>
        </w:rPr>
      </w:pPr>
      <w:r w:rsidRPr="009E5D0F">
        <w:rPr>
          <w:rFonts w:ascii="Arial" w:hAnsi="Arial" w:cs="Arial"/>
        </w:rPr>
        <w:t>Na podlagi sprotnih varnostnih ocen ustrezno prilagajamo ukrepe, sestavo in razporeditev policijskih sil na terenu.</w:t>
      </w:r>
    </w:p>
    <w:p w14:paraId="0EA486C9" w14:textId="77777777" w:rsidR="009E5D0F" w:rsidRPr="009E5D0F" w:rsidRDefault="009E5D0F" w:rsidP="009E5D0F">
      <w:pPr>
        <w:pStyle w:val="Telobesedila"/>
        <w:spacing w:before="160"/>
        <w:rPr>
          <w:rFonts w:ascii="Arial" w:hAnsi="Arial" w:cs="Arial"/>
        </w:rPr>
      </w:pPr>
      <w:r w:rsidRPr="009E5D0F">
        <w:rPr>
          <w:rFonts w:ascii="Arial" w:hAnsi="Arial" w:cs="Arial"/>
        </w:rPr>
        <w:t>Policija usmerjeno izvaja naloge za izboljšanje stanja na področju romske tematike že od leta 2021 na podlagi 'Akcijskega načrta za vzdrževanje javnega reda in miru na območjih z večetnično skupnostjo', katerega ključni cilji so: učinkovito izvajanje intervencij, povečanje prisotnosti in vidnosti policije, proaktivna obravnava morebitnih varnostnih dogodkov ter izboljšanje občutka varnosti prebivalcev na teh območjih. Vse naloge so zajete tudi v Nacionalnem programu ukrepov za Rome 2021-2030.</w:t>
      </w:r>
    </w:p>
    <w:p w14:paraId="58D39660" w14:textId="77777777" w:rsidR="009E5D0F" w:rsidRPr="009E5D0F" w:rsidRDefault="009E5D0F" w:rsidP="009E5D0F">
      <w:pPr>
        <w:pStyle w:val="Telobesedila"/>
        <w:spacing w:before="160"/>
        <w:rPr>
          <w:rFonts w:ascii="Arial" w:hAnsi="Arial" w:cs="Arial"/>
        </w:rPr>
      </w:pPr>
      <w:r w:rsidRPr="009E5D0F">
        <w:rPr>
          <w:rFonts w:ascii="Arial" w:hAnsi="Arial" w:cs="Arial"/>
        </w:rPr>
        <w:t>Policija zaradi spremenjenih varnostnih razmer od lanskega leta naprej na podlagi »Načrta za intenziviranje nalog za zmanjšanje varnostnih dogodkov, povezanih z večetnično skupnostjo« izvaja okrepljene aktivnosti na varnostno obremenjenih območjih v PU Ljubljana in PU Novo mesto.  Vzpostavljeni so tudi redni stiki z župani občin na varnostno obremenjenih območjih ter z lokalnim prebivalstvom. Naj omenimo, da je bil organiziran   sestanek s predsednikom Kmetijsko gozdarske zbornice Slovenije, na katerem sta Policija in Zbornica napovedali pripravo skupnega akcijskega načrta za boljšo zaščito kmetov, njihovih pridelkov, živine in zemlje.</w:t>
      </w:r>
    </w:p>
    <w:p w14:paraId="483CB40C" w14:textId="77777777" w:rsidR="009E5D0F" w:rsidRPr="009E5D0F" w:rsidRDefault="009E5D0F" w:rsidP="009E5D0F">
      <w:pPr>
        <w:pStyle w:val="Telobesedila"/>
        <w:spacing w:before="160"/>
        <w:rPr>
          <w:rFonts w:ascii="Arial" w:hAnsi="Arial" w:cs="Arial"/>
        </w:rPr>
      </w:pPr>
      <w:r w:rsidRPr="009E5D0F">
        <w:rPr>
          <w:rFonts w:ascii="Arial" w:hAnsi="Arial" w:cs="Arial"/>
        </w:rPr>
        <w:t xml:space="preserve">Zaradi intenziviranja dela je bil 18. 7. 2025 organiziran sestanek vodstva policije s predstavniki FURS-a, čemur je sledil še sestanek med predstavniki FURS-a in vodstvi policijskih enot, ki imajo na svojih območjih romska naselja. Izvedeni sta bili dve usposabljanji za zaposlene na FURS-u, in sicer v Novem mestu in v Ljubljani. Poleg tega je bil izveden še sestanek med vodstvom Policije in generalnima direktorjema FURS in URSIKS. </w:t>
      </w:r>
    </w:p>
    <w:p w14:paraId="5BD3FBA9" w14:textId="77777777" w:rsidR="009E5D0F" w:rsidRPr="009E5D0F" w:rsidRDefault="009E5D0F" w:rsidP="009E5D0F">
      <w:pPr>
        <w:pStyle w:val="Telobesedila"/>
        <w:spacing w:before="160"/>
        <w:rPr>
          <w:rFonts w:ascii="Arial" w:hAnsi="Arial" w:cs="Arial"/>
        </w:rPr>
      </w:pPr>
      <w:r w:rsidRPr="009E5D0F">
        <w:rPr>
          <w:rFonts w:ascii="Arial" w:hAnsi="Arial" w:cs="Arial"/>
        </w:rPr>
        <w:t xml:space="preserve">Potekajo tudi skupne aktivnosti z ostalimi inšpekcijskimi službami ter občinskimi in medobčinskimi redarstvi. </w:t>
      </w:r>
    </w:p>
    <w:p w14:paraId="6E6A7149" w14:textId="77777777" w:rsidR="009E5D0F" w:rsidRPr="009E5D0F" w:rsidRDefault="009E5D0F" w:rsidP="009E5D0F">
      <w:pPr>
        <w:pStyle w:val="Telobesedila"/>
        <w:spacing w:before="160"/>
        <w:rPr>
          <w:rFonts w:ascii="Arial" w:hAnsi="Arial" w:cs="Arial"/>
        </w:rPr>
      </w:pPr>
      <w:r w:rsidRPr="009E5D0F">
        <w:rPr>
          <w:rFonts w:ascii="Arial" w:hAnsi="Arial" w:cs="Arial"/>
        </w:rPr>
        <w:t>Naš cilj je, da z vsemi omenjenimi ukrepi na terenu krepimo občutek varnosti med prebivalci, hkrati pa zmanjšujemo tveganje za ponavljajoče se kršitve ter povečujemo učinkovitost preiskovanja kaznivih dejanj.</w:t>
      </w:r>
    </w:p>
    <w:p w14:paraId="51EF5608" w14:textId="19E32977" w:rsidR="0079641F" w:rsidRPr="007D3EDF" w:rsidRDefault="009E5D0F" w:rsidP="009E5D0F">
      <w:pPr>
        <w:pStyle w:val="Telobesedila"/>
        <w:spacing w:before="160"/>
        <w:rPr>
          <w:rFonts w:ascii="Arial" w:hAnsi="Arial" w:cs="Arial"/>
        </w:rPr>
        <w:sectPr w:rsidR="0079641F" w:rsidRPr="007D3EDF">
          <w:pgSz w:w="11910" w:h="16840"/>
          <w:pgMar w:top="1320" w:right="1275" w:bottom="280" w:left="1275" w:header="708" w:footer="708" w:gutter="0"/>
          <w:cols w:space="708"/>
        </w:sectPr>
      </w:pPr>
      <w:r w:rsidRPr="009E5D0F">
        <w:rPr>
          <w:rFonts w:ascii="Arial" w:hAnsi="Arial" w:cs="Arial"/>
        </w:rPr>
        <w:t>Vir: MNZ</w:t>
      </w:r>
    </w:p>
    <w:p w14:paraId="65C45203" w14:textId="77777777" w:rsidR="0079641F" w:rsidRPr="007D3EDF" w:rsidRDefault="00844B06">
      <w:pPr>
        <w:pStyle w:val="Naslov1"/>
        <w:spacing w:before="78"/>
      </w:pPr>
      <w:r w:rsidRPr="007D3EDF">
        <w:lastRenderedPageBreak/>
        <w:t>Ukrepi</w:t>
      </w:r>
      <w:r w:rsidRPr="007D3EDF">
        <w:rPr>
          <w:spacing w:val="-7"/>
        </w:rPr>
        <w:t xml:space="preserve"> </w:t>
      </w:r>
      <w:r w:rsidRPr="007D3EDF">
        <w:t>za</w:t>
      </w:r>
      <w:r w:rsidRPr="007D3EDF">
        <w:rPr>
          <w:spacing w:val="-4"/>
        </w:rPr>
        <w:t xml:space="preserve"> </w:t>
      </w:r>
      <w:r w:rsidRPr="007D3EDF">
        <w:t>preprečevanje</w:t>
      </w:r>
      <w:r w:rsidRPr="007D3EDF">
        <w:rPr>
          <w:spacing w:val="-5"/>
        </w:rPr>
        <w:t xml:space="preserve"> </w:t>
      </w:r>
      <w:r w:rsidRPr="007D3EDF">
        <w:t>zlorab</w:t>
      </w:r>
      <w:r w:rsidRPr="007D3EDF">
        <w:rPr>
          <w:spacing w:val="-6"/>
        </w:rPr>
        <w:t xml:space="preserve"> </w:t>
      </w:r>
      <w:r w:rsidRPr="007D3EDF">
        <w:t>in</w:t>
      </w:r>
      <w:r w:rsidRPr="007D3EDF">
        <w:rPr>
          <w:spacing w:val="-4"/>
        </w:rPr>
        <w:t xml:space="preserve"> </w:t>
      </w:r>
      <w:r w:rsidRPr="007D3EDF">
        <w:t>pospešitev</w:t>
      </w:r>
      <w:r w:rsidRPr="007D3EDF">
        <w:rPr>
          <w:spacing w:val="-4"/>
        </w:rPr>
        <w:t xml:space="preserve"> </w:t>
      </w:r>
      <w:r w:rsidRPr="007D3EDF">
        <w:t>pravosodnih</w:t>
      </w:r>
      <w:r w:rsidRPr="007D3EDF">
        <w:rPr>
          <w:spacing w:val="-4"/>
        </w:rPr>
        <w:t xml:space="preserve"> </w:t>
      </w:r>
      <w:r w:rsidRPr="007D3EDF">
        <w:rPr>
          <w:spacing w:val="-2"/>
        </w:rPr>
        <w:t>postopkov</w:t>
      </w:r>
    </w:p>
    <w:p w14:paraId="0F6F65B7" w14:textId="77777777" w:rsidR="007D3EDF" w:rsidRPr="007D3EDF" w:rsidRDefault="007D3EDF" w:rsidP="00844B06">
      <w:pPr>
        <w:spacing w:before="100" w:beforeAutospacing="1" w:after="100" w:afterAutospacing="1" w:line="278" w:lineRule="auto"/>
        <w:ind w:left="142" w:right="142"/>
        <w:rPr>
          <w:rFonts w:ascii="Arial" w:eastAsia="Times New Roman" w:hAnsi="Arial" w:cs="Arial"/>
          <w:sz w:val="24"/>
          <w:szCs w:val="24"/>
          <w:lang w:eastAsia="sl-SI"/>
        </w:rPr>
      </w:pPr>
      <w:r w:rsidRPr="007D3EDF">
        <w:rPr>
          <w:rFonts w:ascii="Arial" w:eastAsia="Times New Roman" w:hAnsi="Arial" w:cs="Arial"/>
          <w:sz w:val="24"/>
          <w:szCs w:val="24"/>
          <w:lang w:eastAsia="sl-SI"/>
        </w:rPr>
        <w:t xml:space="preserve">Pravosodje, kot skrajno sredstvo ukrepanja, mora biti zadnji korak pri reševanju izzivov, povezanih z romsko populacijo. Za pravosodni sistem je ključno učinkovito in pravočasno delovanje, tako da lahko zaščitimo ranljive posameznike in preprečimo ponavljanje nasilja. Ministrstvo za pravosodje s številnimi predlogi zakonskih rešitev že uvaja več ukrepov, ki na sistemski ravni prispevajo k večji varnosti in pravičnosti – od hitrejših postopkov za mladoletnike, preko učinkovitejše odreditve nadomestnega zapora in omejitve izvajanja dela v splošno korist, do jasnejše zaščite ranljivih skupin pred socialnimi in finančnimi zlorabami. Poleg tega krepitev videonadzora in transparentnost izvajanja kazenskih in </w:t>
      </w:r>
      <w:proofErr w:type="spellStart"/>
      <w:r w:rsidRPr="007D3EDF">
        <w:rPr>
          <w:rFonts w:ascii="Arial" w:eastAsia="Times New Roman" w:hAnsi="Arial" w:cs="Arial"/>
          <w:sz w:val="24"/>
          <w:szCs w:val="24"/>
          <w:lang w:eastAsia="sl-SI"/>
        </w:rPr>
        <w:t>prekrškovnih</w:t>
      </w:r>
      <w:proofErr w:type="spellEnd"/>
      <w:r w:rsidRPr="007D3EDF">
        <w:rPr>
          <w:rFonts w:ascii="Arial" w:eastAsia="Times New Roman" w:hAnsi="Arial" w:cs="Arial"/>
          <w:sz w:val="24"/>
          <w:szCs w:val="24"/>
          <w:lang w:eastAsia="sl-SI"/>
        </w:rPr>
        <w:t xml:space="preserve"> postopkov omogočata, da policija in pristojni organi pravočasno ukrepajo v primerih ogrožanja varnosti. </w:t>
      </w:r>
    </w:p>
    <w:p w14:paraId="3F9DE257" w14:textId="77777777" w:rsidR="007D3EDF" w:rsidRPr="007D3EDF" w:rsidRDefault="007D3EDF" w:rsidP="00844B06">
      <w:pPr>
        <w:spacing w:before="100" w:beforeAutospacing="1" w:after="100" w:afterAutospacing="1" w:line="278" w:lineRule="auto"/>
        <w:ind w:left="142" w:right="142"/>
        <w:rPr>
          <w:rFonts w:ascii="Arial" w:eastAsia="Times New Roman" w:hAnsi="Arial" w:cs="Arial"/>
          <w:sz w:val="24"/>
          <w:szCs w:val="24"/>
          <w:lang w:eastAsia="sl-SI"/>
        </w:rPr>
      </w:pPr>
      <w:r w:rsidRPr="007D3EDF">
        <w:rPr>
          <w:rFonts w:ascii="Arial" w:eastAsia="Times New Roman" w:hAnsi="Arial" w:cs="Arial"/>
          <w:b/>
          <w:bCs/>
          <w:sz w:val="24"/>
          <w:szCs w:val="24"/>
          <w:lang w:eastAsia="sl-SI"/>
        </w:rPr>
        <w:t>Zakon o odvzemu premoženja nezakonitega izvora</w:t>
      </w:r>
      <w:r w:rsidRPr="007D3EDF">
        <w:rPr>
          <w:rFonts w:ascii="Arial" w:eastAsia="Times New Roman" w:hAnsi="Arial" w:cs="Arial"/>
          <w:sz w:val="24"/>
          <w:szCs w:val="24"/>
          <w:lang w:eastAsia="sl-SI"/>
        </w:rPr>
        <w:t xml:space="preserve"> že dlje časa omogoča odvzem premoženja nad 50.000 € tudi izven kazenskega postopka. Z novelo zakona, ki je bila sprejeta v začetku letošnjega leta, se določa rešitev, ko neposredni odvzem premoženja ni mogoč. Možnost odmere nadomestnega premoženja ali plačila denarnega zneska bo povečala učinkovitost sistema nezakonito pridobljenega premoženja.</w:t>
      </w:r>
    </w:p>
    <w:p w14:paraId="2700FAAD" w14:textId="77777777" w:rsidR="007D3EDF" w:rsidRPr="007D3EDF" w:rsidRDefault="007D3EDF" w:rsidP="00844B06">
      <w:pPr>
        <w:spacing w:before="100" w:beforeAutospacing="1" w:after="100" w:afterAutospacing="1" w:line="278" w:lineRule="auto"/>
        <w:ind w:left="142" w:right="142"/>
        <w:rPr>
          <w:rFonts w:ascii="Arial" w:eastAsia="Times New Roman" w:hAnsi="Arial" w:cs="Arial"/>
          <w:sz w:val="24"/>
          <w:szCs w:val="24"/>
          <w:lang w:eastAsia="sl-SI"/>
        </w:rPr>
      </w:pPr>
      <w:r w:rsidRPr="007D3EDF">
        <w:rPr>
          <w:rFonts w:ascii="Arial" w:eastAsia="Times New Roman" w:hAnsi="Arial" w:cs="Arial"/>
          <w:sz w:val="24"/>
          <w:szCs w:val="24"/>
          <w:lang w:eastAsia="sl-SI"/>
        </w:rPr>
        <w:t xml:space="preserve">Zadnja </w:t>
      </w:r>
      <w:r w:rsidRPr="007D3EDF">
        <w:rPr>
          <w:rFonts w:ascii="Arial" w:eastAsia="Times New Roman" w:hAnsi="Arial" w:cs="Arial"/>
          <w:b/>
          <w:bCs/>
          <w:sz w:val="24"/>
          <w:szCs w:val="24"/>
          <w:lang w:eastAsia="sl-SI"/>
        </w:rPr>
        <w:t>novela Zakona o kazenskem postopku</w:t>
      </w:r>
      <w:r w:rsidRPr="007D3EDF">
        <w:rPr>
          <w:rFonts w:ascii="Arial" w:eastAsia="Times New Roman" w:hAnsi="Arial" w:cs="Arial"/>
          <w:sz w:val="24"/>
          <w:szCs w:val="24"/>
          <w:lang w:eastAsia="sl-SI"/>
        </w:rPr>
        <w:t xml:space="preserve"> je omogočila pridobivanje prometnih in bančnih podatkov tudi za kazniva dejanja, kot so grožnje, ki pogosto vodijo do hujših kaznivih dejanj. Ta pravna podlaga omogoča policiji in državnemu tožilstvu učinkovito preiskavo in pregon, kar je še posebej pomembno zaradi aktualnih groženj, tudi na spletu.</w:t>
      </w:r>
    </w:p>
    <w:p w14:paraId="6B9D74DE" w14:textId="77777777" w:rsidR="007D3EDF" w:rsidRPr="007D3EDF" w:rsidRDefault="007D3EDF" w:rsidP="00844B06">
      <w:pPr>
        <w:spacing w:before="100" w:beforeAutospacing="1" w:after="100" w:afterAutospacing="1" w:line="278" w:lineRule="auto"/>
        <w:ind w:left="142" w:right="142"/>
        <w:rPr>
          <w:rFonts w:ascii="Arial" w:eastAsia="Times New Roman" w:hAnsi="Arial" w:cs="Arial"/>
          <w:sz w:val="24"/>
          <w:szCs w:val="24"/>
          <w:lang w:eastAsia="sl-SI"/>
        </w:rPr>
      </w:pPr>
      <w:r w:rsidRPr="007D3EDF">
        <w:rPr>
          <w:rFonts w:ascii="Arial" w:eastAsia="Times New Roman" w:hAnsi="Arial" w:cs="Arial"/>
          <w:sz w:val="24"/>
          <w:szCs w:val="24"/>
          <w:lang w:eastAsia="sl-SI"/>
        </w:rPr>
        <w:t xml:space="preserve">Izjemno obdelavo osebnih podatkov o etnični pripadnosti v javnem sektorju, kadar je to nujno za odločanje o pravicah, spodbudah ali zagotavljanju enake obravnave pripadnikov narodnih ali etničnih skupnosti, že omogoča </w:t>
      </w:r>
      <w:r w:rsidRPr="007D3EDF">
        <w:rPr>
          <w:rFonts w:ascii="Arial" w:eastAsia="Times New Roman" w:hAnsi="Arial" w:cs="Arial"/>
          <w:b/>
          <w:bCs/>
          <w:sz w:val="24"/>
          <w:szCs w:val="24"/>
          <w:lang w:eastAsia="sl-SI"/>
        </w:rPr>
        <w:t>Zakon o varstvu osebnih podatkov</w:t>
      </w:r>
      <w:r w:rsidRPr="007D3EDF">
        <w:rPr>
          <w:rFonts w:ascii="Arial" w:eastAsia="Times New Roman" w:hAnsi="Arial" w:cs="Arial"/>
          <w:sz w:val="24"/>
          <w:szCs w:val="24"/>
          <w:lang w:eastAsia="sl-SI"/>
        </w:rPr>
        <w:t>. Zakon prav tako omogoča širšo uporabo videonadzora na javnih površinah in kritičnih lokacijah, pri čemer posnetki služijo kot zakonit dokaz v kazenskih postopkih. Videonadzor lahko izvajajo tako državni organi kot lokalne skupnosti, Informacijska pooblaščenka pa nudi podporo in izobraževanje občinam.</w:t>
      </w:r>
    </w:p>
    <w:p w14:paraId="1299676E" w14:textId="77777777" w:rsidR="007D3EDF" w:rsidRPr="007D3EDF" w:rsidRDefault="007D3EDF" w:rsidP="00844B06">
      <w:pPr>
        <w:spacing w:before="100" w:beforeAutospacing="1" w:after="100" w:afterAutospacing="1" w:line="278" w:lineRule="auto"/>
        <w:ind w:left="142" w:right="142"/>
        <w:rPr>
          <w:rFonts w:ascii="Arial" w:eastAsia="Times New Roman" w:hAnsi="Arial" w:cs="Arial"/>
          <w:sz w:val="24"/>
          <w:szCs w:val="24"/>
          <w:lang w:eastAsia="sl-SI"/>
        </w:rPr>
      </w:pPr>
      <w:r w:rsidRPr="007D3EDF">
        <w:rPr>
          <w:rFonts w:ascii="Arial" w:eastAsia="Times New Roman" w:hAnsi="Arial" w:cs="Arial"/>
          <w:sz w:val="24"/>
          <w:szCs w:val="24"/>
          <w:lang w:eastAsia="sl-SI"/>
        </w:rPr>
        <w:t xml:space="preserve">Pripravili smo tudi predlog </w:t>
      </w:r>
      <w:r w:rsidRPr="007D3EDF">
        <w:rPr>
          <w:rFonts w:ascii="Arial" w:eastAsia="Times New Roman" w:hAnsi="Arial" w:cs="Arial"/>
          <w:b/>
          <w:bCs/>
          <w:sz w:val="24"/>
          <w:szCs w:val="24"/>
          <w:lang w:eastAsia="sl-SI"/>
        </w:rPr>
        <w:t>Zakona o kazenski obravnavi mladoletnikov</w:t>
      </w:r>
      <w:r w:rsidRPr="007D3EDF">
        <w:rPr>
          <w:rFonts w:ascii="Arial" w:eastAsia="Times New Roman" w:hAnsi="Arial" w:cs="Arial"/>
          <w:sz w:val="24"/>
          <w:szCs w:val="24"/>
          <w:lang w:eastAsia="sl-SI"/>
        </w:rPr>
        <w:t>, ki na enem mestu celovito ureja vse vidike kazenske obravnave mladoletnikov. Namen zakona je predvsem pospešitev postopkov proti mladoletnikom, zgodnja prepoznava težav in potreb mladoletnikov, ter preprečevanje ponavljanja kaznivih dejanj. Posebno pozornost namenjamo tudi učinkoviti reintegraciji mladoletnikov in njihovi dostojni vključitvi v družbo. Za mladoletnike z zelo kompleksnimi težavami bo ustanovljen poseben center, kjer bo multidisciplinarna ekipa strokovnjakov izdelala individualno oceno in predloge obravnave. Vladno gradivo bo v tem  tednu poslano na vlado.</w:t>
      </w:r>
    </w:p>
    <w:p w14:paraId="2221A754" w14:textId="77777777" w:rsidR="007D3EDF" w:rsidRPr="007D3EDF" w:rsidRDefault="007D3EDF" w:rsidP="00844B06">
      <w:pPr>
        <w:spacing w:before="100" w:beforeAutospacing="1" w:after="100" w:afterAutospacing="1" w:line="278" w:lineRule="auto"/>
        <w:ind w:left="142" w:right="142"/>
        <w:rPr>
          <w:rFonts w:ascii="Arial" w:eastAsia="Times New Roman" w:hAnsi="Arial" w:cs="Arial"/>
          <w:sz w:val="24"/>
          <w:szCs w:val="24"/>
          <w:lang w:eastAsia="sl-SI"/>
        </w:rPr>
      </w:pPr>
      <w:r w:rsidRPr="007D3EDF">
        <w:rPr>
          <w:rFonts w:ascii="Arial" w:eastAsia="Times New Roman" w:hAnsi="Arial" w:cs="Arial"/>
          <w:sz w:val="24"/>
          <w:szCs w:val="24"/>
          <w:lang w:eastAsia="sl-SI"/>
        </w:rPr>
        <w:t xml:space="preserve">Z </w:t>
      </w:r>
      <w:r w:rsidRPr="007D3EDF">
        <w:rPr>
          <w:rFonts w:ascii="Arial" w:eastAsia="Times New Roman" w:hAnsi="Arial" w:cs="Arial"/>
          <w:b/>
          <w:bCs/>
          <w:sz w:val="24"/>
          <w:szCs w:val="24"/>
          <w:lang w:eastAsia="sl-SI"/>
        </w:rPr>
        <w:t>novelo Zakona o prekrških</w:t>
      </w:r>
      <w:r w:rsidRPr="007D3EDF">
        <w:rPr>
          <w:rFonts w:ascii="Arial" w:eastAsia="Times New Roman" w:hAnsi="Arial" w:cs="Arial"/>
          <w:sz w:val="24"/>
          <w:szCs w:val="24"/>
          <w:lang w:eastAsia="sl-SI"/>
        </w:rPr>
        <w:t xml:space="preserve"> se zaostruje kaznovalna politika predvsem z urejanjem področja dela v splošno korist in nadomestnega zapora. Omejujemo možnost izogibanja plačevanju </w:t>
      </w:r>
      <w:proofErr w:type="spellStart"/>
      <w:r w:rsidRPr="007D3EDF">
        <w:rPr>
          <w:rFonts w:ascii="Arial" w:eastAsia="Times New Roman" w:hAnsi="Arial" w:cs="Arial"/>
          <w:sz w:val="24"/>
          <w:szCs w:val="24"/>
          <w:lang w:eastAsia="sl-SI"/>
        </w:rPr>
        <w:t>prekrškovnih</w:t>
      </w:r>
      <w:proofErr w:type="spellEnd"/>
      <w:r w:rsidRPr="007D3EDF">
        <w:rPr>
          <w:rFonts w:ascii="Arial" w:eastAsia="Times New Roman" w:hAnsi="Arial" w:cs="Arial"/>
          <w:sz w:val="24"/>
          <w:szCs w:val="24"/>
          <w:lang w:eastAsia="sl-SI"/>
        </w:rPr>
        <w:t xml:space="preserve"> glob, saj v prihodnje tisti, ki ne sodelujejo pri delu v splošno korist, ne bodo več upravičeni do odloga ali zamenjave </w:t>
      </w:r>
      <w:r w:rsidRPr="007D3EDF">
        <w:rPr>
          <w:rFonts w:ascii="Arial" w:eastAsia="Times New Roman" w:hAnsi="Arial" w:cs="Arial"/>
          <w:sz w:val="24"/>
          <w:szCs w:val="24"/>
          <w:lang w:eastAsia="sl-SI"/>
        </w:rPr>
        <w:lastRenderedPageBreak/>
        <w:t xml:space="preserve">sankcije. Hkrati s spremembo </w:t>
      </w:r>
      <w:r w:rsidRPr="007D3EDF">
        <w:rPr>
          <w:rFonts w:ascii="Arial" w:eastAsia="Times New Roman" w:hAnsi="Arial" w:cs="Arial"/>
          <w:b/>
          <w:bCs/>
          <w:sz w:val="24"/>
          <w:szCs w:val="24"/>
          <w:lang w:eastAsia="sl-SI"/>
        </w:rPr>
        <w:t>Zakona o probaciji</w:t>
      </w:r>
      <w:r w:rsidRPr="007D3EDF">
        <w:rPr>
          <w:rFonts w:ascii="Arial" w:eastAsia="Times New Roman" w:hAnsi="Arial" w:cs="Arial"/>
          <w:sz w:val="24"/>
          <w:szCs w:val="24"/>
          <w:lang w:eastAsia="sl-SI"/>
        </w:rPr>
        <w:t xml:space="preserve"> razširjamo nabor izvajalcev sankcij, kjer osebe lahko opravljajo delo v splošno korist, na vse državne organe. Poleg tega se v postopku odreditve nadomestnega zapora ukinja možnost predlaganja dela v splošno korist, kar omogoča hitrejše in učinkovitejše izvrševanje sankcij. Vladno gradivo je že na Vladi. </w:t>
      </w:r>
    </w:p>
    <w:p w14:paraId="001CF61F" w14:textId="77777777" w:rsidR="007D3EDF" w:rsidRPr="007D3EDF" w:rsidRDefault="007D3EDF" w:rsidP="00844B06">
      <w:pPr>
        <w:spacing w:before="100" w:beforeAutospacing="1" w:after="100" w:afterAutospacing="1" w:line="278" w:lineRule="auto"/>
        <w:ind w:left="142" w:right="142"/>
        <w:rPr>
          <w:rFonts w:ascii="Arial" w:eastAsia="Times New Roman" w:hAnsi="Arial" w:cs="Arial"/>
          <w:sz w:val="24"/>
          <w:szCs w:val="24"/>
          <w:lang w:eastAsia="sl-SI"/>
        </w:rPr>
      </w:pPr>
      <w:r w:rsidRPr="007D3EDF">
        <w:rPr>
          <w:rFonts w:ascii="Arial" w:eastAsia="Times New Roman" w:hAnsi="Arial" w:cs="Arial"/>
          <w:sz w:val="24"/>
          <w:szCs w:val="24"/>
          <w:lang w:eastAsia="sl-SI"/>
        </w:rPr>
        <w:t xml:space="preserve">S predlogom sprememb </w:t>
      </w:r>
      <w:r w:rsidRPr="007D3EDF">
        <w:rPr>
          <w:rFonts w:ascii="Arial" w:eastAsia="Times New Roman" w:hAnsi="Arial" w:cs="Arial"/>
          <w:b/>
          <w:bCs/>
          <w:sz w:val="24"/>
          <w:szCs w:val="24"/>
          <w:lang w:eastAsia="sl-SI"/>
        </w:rPr>
        <w:t>Zakona o brezplačni pravni pomoči</w:t>
      </w:r>
      <w:r w:rsidRPr="007D3EDF">
        <w:rPr>
          <w:rFonts w:ascii="Arial" w:eastAsia="Times New Roman" w:hAnsi="Arial" w:cs="Arial"/>
          <w:sz w:val="24"/>
          <w:szCs w:val="24"/>
          <w:lang w:eastAsia="sl-SI"/>
        </w:rPr>
        <w:t xml:space="preserve"> bomo naslovili problem naraščanja stroškov sodnih postopkov. Cilj je povečati učinkovitost, transparentnost in pravičnost sistema. Med predlaganimi spremembami so določbe o pogojih za pridobitev brezplačne pravne pomoči, omejitve pri ponavljajočih prošnjah, obveznosti upravičencev, možnost izbire odvetnika ter ureditev vračil in zastaranja terjatev. </w:t>
      </w:r>
    </w:p>
    <w:p w14:paraId="721AA401" w14:textId="77777777" w:rsidR="007D3EDF" w:rsidRPr="007D3EDF" w:rsidRDefault="007D3EDF" w:rsidP="00844B06">
      <w:pPr>
        <w:spacing w:before="100" w:beforeAutospacing="1" w:after="100" w:afterAutospacing="1" w:line="278" w:lineRule="auto"/>
        <w:ind w:left="142" w:right="142"/>
        <w:rPr>
          <w:rFonts w:ascii="Arial" w:eastAsia="Times New Roman" w:hAnsi="Arial" w:cs="Arial"/>
          <w:sz w:val="24"/>
          <w:szCs w:val="24"/>
          <w:lang w:eastAsia="sl-SI"/>
        </w:rPr>
      </w:pPr>
      <w:r w:rsidRPr="007D3EDF">
        <w:rPr>
          <w:rFonts w:ascii="Arial" w:eastAsia="Times New Roman" w:hAnsi="Arial" w:cs="Arial"/>
          <w:b/>
          <w:bCs/>
          <w:sz w:val="24"/>
          <w:szCs w:val="24"/>
          <w:lang w:eastAsia="sl-SI"/>
        </w:rPr>
        <w:t>Zakon o izvršbi in zavarovanju</w:t>
      </w:r>
      <w:r w:rsidRPr="007D3EDF">
        <w:rPr>
          <w:rFonts w:ascii="Arial" w:eastAsia="Times New Roman" w:hAnsi="Arial" w:cs="Arial"/>
          <w:sz w:val="24"/>
          <w:szCs w:val="24"/>
          <w:lang w:eastAsia="sl-SI"/>
        </w:rPr>
        <w:t xml:space="preserve"> ureja izvzetje denarne socialne pomoči (DSP) iz izvršbe. To pomeni, da DSP kot socialnovarstveni prejemek posameznika ne sme biti neposredno zmanjšan ali odvzet, s čimer se zagotavlja spoštovanje dostojanstva in preživitvenega minimuma.Za primere, ko posameznik DSP uporablja nenamensko, smo podali pobudo Ministrstvu za delo, družino, socialne zadeve in enake možnosti, da je treba v takem primeru vključiti dodatne varovalke, da se ta sredstva v delu ali celoti izplačujejo v naravi ali pa se DSP odvzame. </w:t>
      </w:r>
    </w:p>
    <w:p w14:paraId="6C51BDE7" w14:textId="77777777" w:rsidR="00844B06" w:rsidRDefault="007D3EDF" w:rsidP="00844B06">
      <w:pPr>
        <w:spacing w:line="278" w:lineRule="auto"/>
        <w:ind w:left="142" w:right="142"/>
        <w:rPr>
          <w:rFonts w:ascii="Arial" w:eastAsia="Times New Roman" w:hAnsi="Arial" w:cs="Arial"/>
          <w:sz w:val="24"/>
          <w:szCs w:val="24"/>
          <w:lang w:eastAsia="sl-SI"/>
        </w:rPr>
      </w:pPr>
      <w:r w:rsidRPr="007D3EDF">
        <w:rPr>
          <w:rFonts w:ascii="Arial" w:eastAsia="Times New Roman" w:hAnsi="Arial" w:cs="Arial"/>
          <w:sz w:val="24"/>
          <w:szCs w:val="24"/>
          <w:lang w:eastAsia="sl-SI"/>
        </w:rPr>
        <w:t>S tako imenovanim</w:t>
      </w:r>
      <w:r w:rsidRPr="007D3EDF">
        <w:rPr>
          <w:rFonts w:ascii="Arial" w:eastAsia="Times New Roman" w:hAnsi="Arial" w:cs="Arial"/>
          <w:b/>
          <w:bCs/>
          <w:sz w:val="24"/>
          <w:szCs w:val="24"/>
          <w:lang w:eastAsia="sl-SI"/>
        </w:rPr>
        <w:t xml:space="preserve"> pravosodnim četverčkom, </w:t>
      </w:r>
      <w:r w:rsidRPr="007D3EDF">
        <w:rPr>
          <w:rFonts w:ascii="Arial" w:eastAsia="Times New Roman" w:hAnsi="Arial" w:cs="Arial"/>
          <w:sz w:val="24"/>
          <w:szCs w:val="24"/>
          <w:lang w:eastAsia="sl-SI"/>
        </w:rPr>
        <w:t>ki čaka na tretjo obravnavo v DZ, želimo povečati učinkovitost dela sodišč in državnega tožilstva. Med ključnimi novostmi sta uvedba enotnega naziva sodnika in tožilca na prvi stopnji ter večja mobilnost sodnikov. Takšna ureditev bo prispevala k učinkovitejši obravnavi zadev, saj se bomo izognili prenosom zadev med sodišči. To bo še posebej pomembno v primerih, ko se med postopkom spremeni obtožnica – denimo iz lahke v hudo telesno poškodbo.</w:t>
      </w:r>
    </w:p>
    <w:p w14:paraId="725D7B0A" w14:textId="77777777" w:rsidR="00844B06" w:rsidRDefault="00844B06" w:rsidP="00844B06">
      <w:pPr>
        <w:spacing w:line="278" w:lineRule="auto"/>
        <w:ind w:left="142" w:right="142"/>
        <w:rPr>
          <w:rFonts w:ascii="Arial" w:eastAsia="Times New Roman" w:hAnsi="Arial" w:cs="Arial"/>
          <w:sz w:val="24"/>
          <w:szCs w:val="24"/>
          <w:lang w:eastAsia="sl-SI"/>
        </w:rPr>
      </w:pPr>
    </w:p>
    <w:p w14:paraId="1D1CD055" w14:textId="16EF38A9" w:rsidR="0079641F" w:rsidRPr="00844B06" w:rsidRDefault="00844B06" w:rsidP="00844B06">
      <w:pPr>
        <w:spacing w:line="278" w:lineRule="auto"/>
        <w:ind w:left="142" w:right="142"/>
        <w:rPr>
          <w:rFonts w:ascii="Arial" w:eastAsia="Times New Roman" w:hAnsi="Arial" w:cs="Arial"/>
          <w:sz w:val="24"/>
          <w:szCs w:val="24"/>
          <w:lang w:eastAsia="sl-SI"/>
        </w:rPr>
      </w:pPr>
      <w:r w:rsidRPr="007D3EDF">
        <w:rPr>
          <w:rFonts w:ascii="Arial" w:hAnsi="Arial" w:cs="Arial"/>
          <w:sz w:val="24"/>
          <w:szCs w:val="24"/>
        </w:rPr>
        <w:t>Vir:</w:t>
      </w:r>
      <w:r w:rsidRPr="007D3EDF">
        <w:rPr>
          <w:rFonts w:ascii="Arial" w:hAnsi="Arial" w:cs="Arial"/>
          <w:spacing w:val="-7"/>
          <w:sz w:val="24"/>
          <w:szCs w:val="24"/>
        </w:rPr>
        <w:t xml:space="preserve"> </w:t>
      </w:r>
      <w:r w:rsidRPr="007D3EDF">
        <w:rPr>
          <w:rFonts w:ascii="Arial" w:hAnsi="Arial" w:cs="Arial"/>
          <w:spacing w:val="-5"/>
          <w:sz w:val="24"/>
          <w:szCs w:val="24"/>
        </w:rPr>
        <w:t>MP</w:t>
      </w:r>
    </w:p>
    <w:p w14:paraId="617E6B8A" w14:textId="77777777" w:rsidR="004A68B5" w:rsidRPr="007D3EDF" w:rsidRDefault="004A68B5">
      <w:pPr>
        <w:pStyle w:val="Telobesedila"/>
        <w:spacing w:before="160"/>
        <w:rPr>
          <w:rFonts w:ascii="Arial" w:hAnsi="Arial" w:cs="Arial"/>
          <w:spacing w:val="-5"/>
        </w:rPr>
      </w:pPr>
    </w:p>
    <w:p w14:paraId="48A0DEB7" w14:textId="77777777" w:rsidR="004A68B5" w:rsidRPr="007D3EDF" w:rsidRDefault="004A68B5" w:rsidP="00415407">
      <w:pPr>
        <w:pStyle w:val="Telobesedila"/>
        <w:spacing w:before="160" w:line="278" w:lineRule="auto"/>
        <w:ind w:left="142" w:right="142"/>
        <w:rPr>
          <w:rFonts w:ascii="Arial" w:hAnsi="Arial" w:cs="Arial"/>
          <w:b/>
          <w:bCs/>
        </w:rPr>
      </w:pPr>
      <w:r w:rsidRPr="007D3EDF">
        <w:rPr>
          <w:rFonts w:ascii="Arial" w:hAnsi="Arial" w:cs="Arial"/>
          <w:b/>
          <w:bCs/>
        </w:rPr>
        <w:t>Sofinanciranje projektov za osnovno komunalno infrastrukturo v romskih naseljih</w:t>
      </w:r>
    </w:p>
    <w:p w14:paraId="3851FCF1" w14:textId="72A1EA27" w:rsidR="004A68B5" w:rsidRPr="007D3EDF" w:rsidRDefault="004A68B5" w:rsidP="00415407">
      <w:pPr>
        <w:pStyle w:val="Telobesedila"/>
        <w:spacing w:before="160" w:line="278" w:lineRule="auto"/>
        <w:ind w:left="142" w:right="142"/>
        <w:rPr>
          <w:rFonts w:ascii="Arial" w:hAnsi="Arial" w:cs="Arial"/>
          <w:b/>
          <w:bCs/>
        </w:rPr>
      </w:pPr>
      <w:r w:rsidRPr="007D3EDF">
        <w:rPr>
          <w:rFonts w:ascii="Arial" w:hAnsi="Arial" w:cs="Arial"/>
        </w:rPr>
        <w:t>Ministrstvo za kohezijo in regionalni razvoj (MKRR) je na podlagi Zakona o spodbujanju skladnega regionalnega razvoja in Uredbe o endogeni regionalni politiki, ki se nanašata na razvoj območij avtohtonih narodnih skupnosti in območij, kjer živi romska skupnost v Republiki Sloveniji, pristojno za sofinanciranje projektov, s katerimi občine z romskimi naselji tem lahko zagotavljajo osnovno komunalno infrastrukturo.</w:t>
      </w:r>
    </w:p>
    <w:p w14:paraId="0519D812" w14:textId="5E8CF8C2" w:rsidR="004A68B5" w:rsidRPr="007D3EDF" w:rsidRDefault="004A68B5" w:rsidP="00415407">
      <w:pPr>
        <w:pStyle w:val="Telobesedila"/>
        <w:spacing w:before="160" w:line="278" w:lineRule="auto"/>
        <w:ind w:left="142" w:right="142"/>
        <w:rPr>
          <w:rFonts w:ascii="Arial" w:hAnsi="Arial" w:cs="Arial"/>
        </w:rPr>
      </w:pPr>
      <w:r w:rsidRPr="007D3EDF">
        <w:rPr>
          <w:rFonts w:ascii="Arial" w:hAnsi="Arial" w:cs="Arial"/>
        </w:rPr>
        <w:t xml:space="preserve"> V mandatu te vlade je MKRR izvedlo naslednje javne razpise: </w:t>
      </w:r>
    </w:p>
    <w:p w14:paraId="4B82E775" w14:textId="77777777" w:rsidR="004A68B5" w:rsidRPr="007D3EDF" w:rsidRDefault="004A68B5" w:rsidP="00415407">
      <w:pPr>
        <w:pStyle w:val="Telobesedila"/>
        <w:spacing w:before="160" w:line="278" w:lineRule="auto"/>
        <w:ind w:left="142" w:right="142"/>
        <w:rPr>
          <w:rFonts w:ascii="Arial" w:hAnsi="Arial" w:cs="Arial"/>
        </w:rPr>
      </w:pPr>
      <w:r w:rsidRPr="007D3EDF">
        <w:rPr>
          <w:rFonts w:ascii="Arial" w:hAnsi="Arial" w:cs="Arial"/>
        </w:rPr>
        <w:t>Izveden razpis v letu 2025 (MKRR) za leti 2025 in 2026:</w:t>
      </w:r>
    </w:p>
    <w:p w14:paraId="77F640D4" w14:textId="09C94D1C" w:rsidR="004A68B5" w:rsidRPr="007D3EDF" w:rsidRDefault="004A68B5" w:rsidP="00415407">
      <w:pPr>
        <w:pStyle w:val="Telobesedila"/>
        <w:spacing w:before="160" w:line="278" w:lineRule="auto"/>
        <w:ind w:left="142" w:right="142"/>
        <w:rPr>
          <w:rFonts w:ascii="Arial" w:hAnsi="Arial" w:cs="Arial"/>
        </w:rPr>
      </w:pPr>
      <w:r w:rsidRPr="007D3EDF">
        <w:rPr>
          <w:rFonts w:ascii="Arial" w:hAnsi="Arial" w:cs="Arial"/>
        </w:rPr>
        <w:t>• Dva roka JR za sofinanciranje projektov osnovne komunalne infrastrukture v romskih naseljih v letih 2025 in 2026 v skupni vrednosti 2.000.000,00 EUR :</w:t>
      </w:r>
    </w:p>
    <w:p w14:paraId="3D21F03D" w14:textId="3401E2E6" w:rsidR="004A68B5" w:rsidRPr="007D3EDF" w:rsidRDefault="004A68B5" w:rsidP="00415407">
      <w:pPr>
        <w:pStyle w:val="Telobesedila"/>
        <w:spacing w:before="160" w:line="278" w:lineRule="auto"/>
        <w:ind w:left="142" w:right="142"/>
        <w:rPr>
          <w:rFonts w:ascii="Arial" w:hAnsi="Arial" w:cs="Arial"/>
        </w:rPr>
      </w:pPr>
      <w:r w:rsidRPr="007D3EDF">
        <w:rPr>
          <w:rFonts w:ascii="Arial" w:hAnsi="Arial" w:cs="Arial"/>
        </w:rPr>
        <w:t>• Za sofinanciranje projektov v letu 2025 je bilo odobreno sofinanciranje 7 projektov v višini  957.889,76 EUR. Črpanja še ni bilo.</w:t>
      </w:r>
    </w:p>
    <w:p w14:paraId="5A0A2B4D" w14:textId="55A755E4" w:rsidR="004A68B5" w:rsidRPr="007D3EDF" w:rsidRDefault="004A68B5" w:rsidP="00415407">
      <w:pPr>
        <w:pStyle w:val="Telobesedila"/>
        <w:spacing w:before="160" w:line="278" w:lineRule="auto"/>
        <w:ind w:left="142" w:right="142"/>
        <w:rPr>
          <w:rFonts w:ascii="Arial" w:hAnsi="Arial" w:cs="Arial"/>
        </w:rPr>
      </w:pPr>
      <w:r w:rsidRPr="007D3EDF">
        <w:rPr>
          <w:rFonts w:ascii="Arial" w:hAnsi="Arial" w:cs="Arial"/>
        </w:rPr>
        <w:lastRenderedPageBreak/>
        <w:t>• Za sofinanciranje projektov v letu 2026 so bili izbrani 3 projekti v višini 586.559,70EUR. Črpanje naslednje leto.</w:t>
      </w:r>
    </w:p>
    <w:p w14:paraId="532C0C54" w14:textId="77777777" w:rsidR="004A68B5" w:rsidRPr="007D3EDF" w:rsidRDefault="004A68B5" w:rsidP="00415407">
      <w:pPr>
        <w:pStyle w:val="Telobesedila"/>
        <w:spacing w:before="160" w:line="278" w:lineRule="auto"/>
        <w:ind w:left="142" w:right="142"/>
        <w:rPr>
          <w:rFonts w:ascii="Arial" w:hAnsi="Arial" w:cs="Arial"/>
        </w:rPr>
      </w:pPr>
    </w:p>
    <w:p w14:paraId="5BE1C6CF" w14:textId="77777777" w:rsidR="004A68B5" w:rsidRPr="007D3EDF" w:rsidRDefault="004A68B5" w:rsidP="00415407">
      <w:pPr>
        <w:pStyle w:val="Telobesedila"/>
        <w:spacing w:before="160" w:line="278" w:lineRule="auto"/>
        <w:ind w:left="142" w:right="142"/>
        <w:rPr>
          <w:rFonts w:ascii="Arial" w:hAnsi="Arial" w:cs="Arial"/>
        </w:rPr>
      </w:pPr>
      <w:r w:rsidRPr="007D3EDF">
        <w:rPr>
          <w:rFonts w:ascii="Arial" w:hAnsi="Arial" w:cs="Arial"/>
        </w:rPr>
        <w:t>Izvedena razpisa v letu 2023 (MKRR) za leti 2023 in 2024:</w:t>
      </w:r>
    </w:p>
    <w:p w14:paraId="7F94DA4C" w14:textId="2ECF966F" w:rsidR="004A68B5" w:rsidRPr="007D3EDF" w:rsidRDefault="004A68B5" w:rsidP="00415407">
      <w:pPr>
        <w:pStyle w:val="Telobesedila"/>
        <w:spacing w:before="160" w:line="278" w:lineRule="auto"/>
        <w:ind w:left="142" w:right="142"/>
        <w:rPr>
          <w:rFonts w:ascii="Arial" w:hAnsi="Arial" w:cs="Arial"/>
        </w:rPr>
      </w:pPr>
      <w:r w:rsidRPr="007D3EDF">
        <w:rPr>
          <w:rFonts w:ascii="Arial" w:hAnsi="Arial" w:cs="Arial"/>
        </w:rPr>
        <w:t>• Dva JR za sofinanciranje projektov osnovne komunalne infrastrukture v romskih naseljih v letih 2023 in 2024 v skupni vrednosti 2.500.000,00 EUR :</w:t>
      </w:r>
    </w:p>
    <w:p w14:paraId="0C87936B" w14:textId="42BDC57D" w:rsidR="004A68B5" w:rsidRPr="007D3EDF" w:rsidRDefault="004A68B5" w:rsidP="00415407">
      <w:pPr>
        <w:pStyle w:val="Telobesedila"/>
        <w:spacing w:before="160" w:line="278" w:lineRule="auto"/>
        <w:ind w:left="142" w:right="142"/>
        <w:rPr>
          <w:rFonts w:ascii="Arial" w:hAnsi="Arial" w:cs="Arial"/>
        </w:rPr>
      </w:pPr>
      <w:r w:rsidRPr="007D3EDF">
        <w:rPr>
          <w:rFonts w:ascii="Arial" w:hAnsi="Arial" w:cs="Arial"/>
        </w:rPr>
        <w:t>• Za sofinanciranje projektov v letu 2023 je bilo odobreno sofinanciranje 13 projektov v višini 1.449.505,09 EUR, koriščeno pa v višini 1.392.547,05 EUR*, saj sta bila odobrena zahtevka Občine Črenšovci (romsko naselje Trnje) le v višini 189.618,21 EUR* in Občine Rogašovci (romsko naselje Ropoča) v višini 88.986,20 EUR*.</w:t>
      </w:r>
    </w:p>
    <w:p w14:paraId="2AAA6381" w14:textId="77777777" w:rsidR="009E5D0F" w:rsidRDefault="004A68B5" w:rsidP="00415407">
      <w:pPr>
        <w:pStyle w:val="Telobesedila"/>
        <w:spacing w:before="160" w:line="278" w:lineRule="auto"/>
        <w:ind w:left="142" w:right="142"/>
        <w:rPr>
          <w:rFonts w:ascii="Arial" w:hAnsi="Arial" w:cs="Arial"/>
        </w:rPr>
      </w:pPr>
      <w:r w:rsidRPr="007D3EDF">
        <w:rPr>
          <w:rFonts w:ascii="Arial" w:hAnsi="Arial" w:cs="Arial"/>
        </w:rPr>
        <w:t>• Za sofinanciranje projektov v letu 2024 je bilo izbranih 6 projektov v višini 996.304,14 EUR.</w:t>
      </w:r>
    </w:p>
    <w:p w14:paraId="6329ABF8" w14:textId="77777777" w:rsidR="009E5D0F" w:rsidRDefault="009E5D0F" w:rsidP="00415407">
      <w:pPr>
        <w:pStyle w:val="Telobesedila"/>
        <w:spacing w:before="160" w:line="278" w:lineRule="auto"/>
        <w:ind w:left="142" w:right="142"/>
        <w:rPr>
          <w:rFonts w:ascii="Arial" w:hAnsi="Arial" w:cs="Arial"/>
        </w:rPr>
      </w:pPr>
    </w:p>
    <w:p w14:paraId="410A0C11" w14:textId="65B81C7C" w:rsidR="004A68B5" w:rsidRPr="007D3EDF" w:rsidRDefault="004A68B5" w:rsidP="00415407">
      <w:pPr>
        <w:pStyle w:val="Telobesedila"/>
        <w:spacing w:before="160" w:line="278" w:lineRule="auto"/>
        <w:ind w:left="142" w:right="142"/>
        <w:rPr>
          <w:rFonts w:ascii="Arial" w:hAnsi="Arial" w:cs="Arial"/>
        </w:rPr>
      </w:pPr>
      <w:r w:rsidRPr="007D3EDF">
        <w:rPr>
          <w:rFonts w:ascii="Arial" w:hAnsi="Arial" w:cs="Arial"/>
        </w:rPr>
        <w:t>DODATNO:</w:t>
      </w:r>
    </w:p>
    <w:p w14:paraId="261EE0EF" w14:textId="391544D1" w:rsidR="004A68B5" w:rsidRPr="007D3EDF" w:rsidRDefault="004A68B5" w:rsidP="00415407">
      <w:pPr>
        <w:pStyle w:val="Telobesedila"/>
        <w:spacing w:before="160" w:line="278" w:lineRule="auto"/>
        <w:ind w:left="142" w:right="142"/>
        <w:rPr>
          <w:rFonts w:ascii="Arial" w:hAnsi="Arial" w:cs="Arial"/>
        </w:rPr>
      </w:pPr>
      <w:r w:rsidRPr="007D3EDF">
        <w:rPr>
          <w:rFonts w:ascii="Arial" w:hAnsi="Arial" w:cs="Arial"/>
        </w:rPr>
        <w:t>Pred letom 2023 so bili izvedeni naslednji razpisi (tedanji MGRT):</w:t>
      </w:r>
    </w:p>
    <w:p w14:paraId="09A7E787" w14:textId="78B6C4CD" w:rsidR="004A68B5" w:rsidRPr="007D3EDF" w:rsidRDefault="004A68B5" w:rsidP="00415407">
      <w:pPr>
        <w:pStyle w:val="Telobesedila"/>
        <w:numPr>
          <w:ilvl w:val="0"/>
          <w:numId w:val="2"/>
        </w:numPr>
        <w:spacing w:before="160" w:line="278" w:lineRule="auto"/>
        <w:ind w:left="142" w:right="142"/>
        <w:rPr>
          <w:rFonts w:ascii="Arial" w:hAnsi="Arial" w:cs="Arial"/>
        </w:rPr>
      </w:pPr>
      <w:r w:rsidRPr="007D3EDF">
        <w:rPr>
          <w:rFonts w:ascii="Arial" w:hAnsi="Arial" w:cs="Arial"/>
        </w:rPr>
        <w:t>Izveden javni razpis za sofinanciranje projektov v letih 2016 in 2017 v skupni vrednosti 2.000.000,00 EUR:</w:t>
      </w:r>
    </w:p>
    <w:p w14:paraId="0969CA16" w14:textId="509CA226" w:rsidR="004A68B5" w:rsidRPr="007D3EDF" w:rsidRDefault="004A68B5" w:rsidP="00415407">
      <w:pPr>
        <w:pStyle w:val="Telobesedila"/>
        <w:spacing w:before="160" w:line="278" w:lineRule="auto"/>
        <w:ind w:left="142" w:right="142"/>
        <w:rPr>
          <w:rFonts w:ascii="Arial" w:hAnsi="Arial" w:cs="Arial"/>
        </w:rPr>
      </w:pPr>
      <w:r w:rsidRPr="007D3EDF">
        <w:rPr>
          <w:rFonts w:ascii="Arial" w:hAnsi="Arial" w:cs="Arial"/>
        </w:rPr>
        <w:t>• Skupaj odobreno sofinanciranje 11 projektom v skupni višini 1.988.036,50 EUR (od tega 1.000.000,00 EUR v letu 2016 in 988.036,50 EUR v letu 2017).</w:t>
      </w:r>
    </w:p>
    <w:p w14:paraId="3A7A6FA1" w14:textId="77777777" w:rsidR="004A68B5" w:rsidRPr="007D3EDF" w:rsidRDefault="004A68B5" w:rsidP="00415407">
      <w:pPr>
        <w:pStyle w:val="Telobesedila"/>
        <w:spacing w:before="160" w:line="278" w:lineRule="auto"/>
        <w:ind w:left="142" w:right="142"/>
        <w:rPr>
          <w:rFonts w:ascii="Arial" w:hAnsi="Arial" w:cs="Arial"/>
        </w:rPr>
      </w:pPr>
    </w:p>
    <w:p w14:paraId="061951D4" w14:textId="3AE572CC" w:rsidR="004A68B5" w:rsidRPr="007D3EDF" w:rsidRDefault="004A68B5" w:rsidP="00415407">
      <w:pPr>
        <w:pStyle w:val="Telobesedila"/>
        <w:numPr>
          <w:ilvl w:val="0"/>
          <w:numId w:val="2"/>
        </w:numPr>
        <w:spacing w:before="160" w:line="278" w:lineRule="auto"/>
        <w:ind w:left="142" w:right="142"/>
        <w:rPr>
          <w:rFonts w:ascii="Arial" w:hAnsi="Arial" w:cs="Arial"/>
        </w:rPr>
      </w:pPr>
      <w:r w:rsidRPr="007D3EDF">
        <w:rPr>
          <w:rFonts w:ascii="Arial" w:hAnsi="Arial" w:cs="Arial"/>
        </w:rPr>
        <w:t>MGRT je v letih 2018, 2019 in 2020 izven javnih razpisov, s prenosom sredstev na druga ministrstva, prispevalo tudi nepovratna sredstva za gradnjo infrastrukture v romskem naselju Brezje – Žabjak v MO Novo mesto v skupni vrednosti 2.387.500,51 EUR:</w:t>
      </w:r>
    </w:p>
    <w:p w14:paraId="1464D96E" w14:textId="0140F847" w:rsidR="004A68B5" w:rsidRPr="007D3EDF" w:rsidRDefault="004A68B5" w:rsidP="00415407">
      <w:pPr>
        <w:pStyle w:val="Telobesedila"/>
        <w:spacing w:before="160" w:line="278" w:lineRule="auto"/>
        <w:ind w:left="142" w:right="142"/>
        <w:rPr>
          <w:rFonts w:ascii="Arial" w:hAnsi="Arial" w:cs="Arial"/>
        </w:rPr>
      </w:pPr>
      <w:r w:rsidRPr="007D3EDF">
        <w:rPr>
          <w:rFonts w:ascii="Arial" w:hAnsi="Arial" w:cs="Arial"/>
        </w:rPr>
        <w:t xml:space="preserve">• »Ureditev kanalizacije v romskem naselju Brezje – Žabjak« pri MOP; sredstva v višini ca 923.064 EUR prerazporejena iz integralnih sredstev MGRT namenjenih za romsko infrastrukturo v letih 2018 do 2020; </w:t>
      </w:r>
    </w:p>
    <w:p w14:paraId="27BC43D8" w14:textId="637428CD" w:rsidR="004A68B5" w:rsidRPr="007D3EDF" w:rsidRDefault="004A68B5" w:rsidP="00415407">
      <w:pPr>
        <w:pStyle w:val="Telobesedila"/>
        <w:spacing w:before="160" w:line="278" w:lineRule="auto"/>
        <w:ind w:left="142" w:right="142"/>
        <w:rPr>
          <w:rFonts w:ascii="Arial" w:hAnsi="Arial" w:cs="Arial"/>
        </w:rPr>
      </w:pPr>
      <w:r w:rsidRPr="007D3EDF">
        <w:rPr>
          <w:rFonts w:ascii="Arial" w:hAnsi="Arial" w:cs="Arial"/>
        </w:rPr>
        <w:t>• »Rekonstrukcija regionalne ceste ob naselju Brezje – Žabjak«, ki je bil preko MZI – DRSI sofinanciran iz sredstev za romsko infrastrukturo pri MGRT v višini ca 1.464.966 EUR v istem obdobju.</w:t>
      </w:r>
    </w:p>
    <w:p w14:paraId="338A4AC9" w14:textId="010B2C45" w:rsidR="00DF18CE" w:rsidRPr="007D3EDF" w:rsidRDefault="00DF18CE" w:rsidP="00415407">
      <w:pPr>
        <w:pStyle w:val="Telobesedila"/>
        <w:spacing w:before="160" w:line="278" w:lineRule="auto"/>
        <w:ind w:left="142" w:right="142"/>
        <w:rPr>
          <w:rFonts w:ascii="Arial" w:hAnsi="Arial" w:cs="Arial"/>
        </w:rPr>
      </w:pPr>
      <w:r w:rsidRPr="007D3EDF">
        <w:rPr>
          <w:rFonts w:ascii="Arial" w:hAnsi="Arial" w:cs="Arial"/>
        </w:rPr>
        <w:t>Vir: MKRR</w:t>
      </w:r>
    </w:p>
    <w:p w14:paraId="329CB5C7" w14:textId="77777777" w:rsidR="00381048" w:rsidRPr="007D3EDF" w:rsidRDefault="00381048" w:rsidP="00415407">
      <w:pPr>
        <w:pStyle w:val="Telobesedila"/>
        <w:spacing w:before="160" w:line="278" w:lineRule="auto"/>
        <w:ind w:left="142" w:right="142"/>
        <w:rPr>
          <w:rFonts w:ascii="Arial" w:hAnsi="Arial" w:cs="Arial"/>
        </w:rPr>
      </w:pPr>
    </w:p>
    <w:p w14:paraId="7F5B9C33" w14:textId="61451753" w:rsidR="00381048" w:rsidRPr="007D3EDF" w:rsidRDefault="00381048" w:rsidP="00415407">
      <w:pPr>
        <w:pStyle w:val="Telobesedila"/>
        <w:spacing w:before="160" w:line="278" w:lineRule="auto"/>
        <w:ind w:left="142" w:right="142"/>
        <w:rPr>
          <w:rFonts w:ascii="Arial" w:hAnsi="Arial" w:cs="Arial"/>
          <w:b/>
          <w:bCs/>
        </w:rPr>
      </w:pPr>
      <w:r w:rsidRPr="007D3EDF">
        <w:rPr>
          <w:rFonts w:ascii="Arial" w:hAnsi="Arial" w:cs="Arial"/>
          <w:b/>
          <w:bCs/>
        </w:rPr>
        <w:t>Neposredno delo z Romi za preventivo, ozaveščanje in pomoč</w:t>
      </w:r>
    </w:p>
    <w:p w14:paraId="071CC77B" w14:textId="40F658FA" w:rsidR="00381048" w:rsidRPr="007D3EDF" w:rsidRDefault="00381048" w:rsidP="00415407">
      <w:pPr>
        <w:pStyle w:val="Telobesedila"/>
        <w:spacing w:before="160" w:line="278" w:lineRule="auto"/>
        <w:ind w:left="142" w:right="142"/>
        <w:rPr>
          <w:rFonts w:ascii="Arial" w:hAnsi="Arial" w:cs="Arial"/>
        </w:rPr>
      </w:pPr>
      <w:r w:rsidRPr="007D3EDF">
        <w:rPr>
          <w:rFonts w:ascii="Arial" w:hAnsi="Arial" w:cs="Arial"/>
        </w:rPr>
        <w:t xml:space="preserve">Ministrstvo za zdravje skladno z Nacionalnim programom ukrepov za Rome sofinancira projekte romskih organizacij za neposredno delo z Romi v njihovem življenjskem okolju. Gre izključno za neposredno delo na terenu, ki ga izvajajo Zveza Romov Slovenije, Slovenska zveza za javno zdravje, okolje in tobačno kontrolo, Društvo za razvijanje prostovoljnega dela Novo mesto ter Kralji ulice Maribor. Izvajalci </w:t>
      </w:r>
      <w:r w:rsidRPr="007D3EDF">
        <w:rPr>
          <w:rFonts w:ascii="Arial" w:hAnsi="Arial" w:cs="Arial"/>
        </w:rPr>
        <w:lastRenderedPageBreak/>
        <w:t>sodelujejo s strokovnjaki različnih zdravstvenih strok, programi pa se nanašajo na preventivno delo, ozaveščanje in neposredno pomoč.</w:t>
      </w:r>
    </w:p>
    <w:p w14:paraId="65DBF0CC" w14:textId="761D68A9" w:rsidR="00381048" w:rsidRPr="007D3EDF" w:rsidRDefault="00381048" w:rsidP="00415407">
      <w:pPr>
        <w:pStyle w:val="Telobesedila"/>
        <w:spacing w:before="160" w:line="278" w:lineRule="auto"/>
        <w:ind w:left="142" w:right="142"/>
        <w:rPr>
          <w:rFonts w:ascii="Arial" w:hAnsi="Arial" w:cs="Arial"/>
        </w:rPr>
      </w:pPr>
      <w:r w:rsidRPr="007D3EDF">
        <w:rPr>
          <w:rFonts w:ascii="Arial" w:hAnsi="Arial" w:cs="Arial"/>
        </w:rPr>
        <w:t>Vir: MZ</w:t>
      </w:r>
    </w:p>
    <w:p w14:paraId="605996F3" w14:textId="77777777" w:rsidR="00904AB9" w:rsidRPr="007D3EDF" w:rsidRDefault="00904AB9" w:rsidP="00381048">
      <w:pPr>
        <w:pStyle w:val="Telobesedila"/>
        <w:spacing w:before="160"/>
        <w:rPr>
          <w:rFonts w:ascii="Arial" w:hAnsi="Arial" w:cs="Arial"/>
        </w:rPr>
      </w:pPr>
    </w:p>
    <w:p w14:paraId="151E5F37" w14:textId="77777777" w:rsidR="00904AB9" w:rsidRPr="007D3EDF" w:rsidRDefault="00904AB9" w:rsidP="009E5D0F">
      <w:pPr>
        <w:pStyle w:val="Telobesedila"/>
        <w:spacing w:before="160" w:line="278" w:lineRule="auto"/>
        <w:ind w:left="142" w:right="142"/>
        <w:rPr>
          <w:rFonts w:ascii="Arial" w:hAnsi="Arial" w:cs="Arial"/>
          <w:b/>
          <w:bCs/>
        </w:rPr>
      </w:pPr>
      <w:r w:rsidRPr="007D3EDF">
        <w:rPr>
          <w:rFonts w:ascii="Arial" w:hAnsi="Arial" w:cs="Arial"/>
          <w:b/>
          <w:bCs/>
        </w:rPr>
        <w:t>Spodbujanje kulturnega udejstvovanja in medkulturnega dialoga</w:t>
      </w:r>
    </w:p>
    <w:p w14:paraId="493781A5" w14:textId="77777777" w:rsidR="00904AB9" w:rsidRPr="007D3EDF" w:rsidRDefault="00904AB9" w:rsidP="009E5D0F">
      <w:pPr>
        <w:pStyle w:val="Telobesedila"/>
        <w:spacing w:before="160" w:line="278" w:lineRule="auto"/>
        <w:ind w:left="142" w:right="142"/>
        <w:rPr>
          <w:rFonts w:ascii="Arial" w:hAnsi="Arial" w:cs="Arial"/>
        </w:rPr>
      </w:pPr>
      <w:r w:rsidRPr="007D3EDF">
        <w:rPr>
          <w:rFonts w:ascii="Arial" w:hAnsi="Arial" w:cs="Arial"/>
        </w:rPr>
        <w:t>Na Ministrstvu za kulturo si prizadevamo za zagotavljanje pogojev za bogato, raznoliko in dostopno kulturno življenje vseh prebivalcev Republike Slovenije. V ta namen ministrstvo vsako leto izvede javni razpisi za izbor kulturnih projektov za  ohranjanje, promocijo in razvoj kulture, jezika in identitete romske skupnosti, ter spodbujanje aktivnosti in ustvarjalnosti pripadnikov romske skupnosti na področju kulture. S tem se prispeva k višji ravni varovanja kulturnih pravic v okviru deklariranih človekovih pravic, kulturni integraciji ob ohranjanju kulturne raznovrstnosti ter večji ozaveščenosti o kulturi in jeziku romske skupnosti.</w:t>
      </w:r>
    </w:p>
    <w:p w14:paraId="71756769" w14:textId="77777777" w:rsidR="00904AB9" w:rsidRPr="007D3EDF" w:rsidRDefault="00904AB9" w:rsidP="009E5D0F">
      <w:pPr>
        <w:pStyle w:val="Telobesedila"/>
        <w:spacing w:before="160" w:line="278" w:lineRule="auto"/>
        <w:ind w:left="142" w:right="142"/>
        <w:rPr>
          <w:rFonts w:ascii="Arial" w:hAnsi="Arial" w:cs="Arial"/>
        </w:rPr>
      </w:pPr>
      <w:r w:rsidRPr="007D3EDF">
        <w:rPr>
          <w:rFonts w:ascii="Arial" w:hAnsi="Arial" w:cs="Arial"/>
        </w:rPr>
        <w:t xml:space="preserve">Z evropskimi kohezijskimi sredstvi pa bo ministrstvo podprlo izvajanje projektov, s katerimi bo spodbujalo usposabljanje posameznikov in posameznic iz kulturnih organizacij romske skupnosti pri pripravi in izvedbi kulturnih dogodkov oziroma kulturnih programov. Projekt bo prispeval k ohranjanju in razvoju romske kulture, obenem pa bo s profesionalizacijo in dolgoročnim </w:t>
      </w:r>
      <w:proofErr w:type="spellStart"/>
      <w:r w:rsidRPr="007D3EDF">
        <w:rPr>
          <w:rFonts w:ascii="Arial" w:hAnsi="Arial" w:cs="Arial"/>
        </w:rPr>
        <w:t>opolnomočenjem</w:t>
      </w:r>
      <w:proofErr w:type="spellEnd"/>
      <w:r w:rsidRPr="007D3EDF">
        <w:rPr>
          <w:rFonts w:ascii="Arial" w:hAnsi="Arial" w:cs="Arial"/>
        </w:rPr>
        <w:t xml:space="preserve"> romskih društev in posameznikov ustvarjal priložnosti za nadaljnje delo na področju kulture. Tovrstna podpora omogoča izražanje kulturne identitete, obenem pa krepi samozavest ter prispeva k večji socialni vključenosti v širše družbeno okolje.</w:t>
      </w:r>
    </w:p>
    <w:p w14:paraId="03096935" w14:textId="400D2A7F" w:rsidR="00904AB9" w:rsidRPr="007D3EDF" w:rsidRDefault="00904AB9" w:rsidP="009E5D0F">
      <w:pPr>
        <w:pStyle w:val="Telobesedila"/>
        <w:spacing w:before="160" w:line="278" w:lineRule="auto"/>
        <w:ind w:left="142" w:right="142"/>
        <w:rPr>
          <w:rFonts w:ascii="Arial" w:hAnsi="Arial" w:cs="Arial"/>
        </w:rPr>
      </w:pPr>
      <w:r w:rsidRPr="007D3EDF">
        <w:rPr>
          <w:rFonts w:ascii="Arial" w:hAnsi="Arial" w:cs="Arial"/>
        </w:rPr>
        <w:t>Vir: MK</w:t>
      </w:r>
    </w:p>
    <w:sectPr w:rsidR="00904AB9" w:rsidRPr="007D3EDF">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700F9"/>
    <w:multiLevelType w:val="hybridMultilevel"/>
    <w:tmpl w:val="1ADE354A"/>
    <w:lvl w:ilvl="0" w:tplc="0424000B">
      <w:start w:val="1"/>
      <w:numFmt w:val="bullet"/>
      <w:lvlText w:val=""/>
      <w:lvlJc w:val="left"/>
      <w:pPr>
        <w:ind w:left="861" w:hanging="360"/>
      </w:pPr>
      <w:rPr>
        <w:rFonts w:ascii="Wingdings" w:hAnsi="Wingdings" w:hint="default"/>
      </w:rPr>
    </w:lvl>
    <w:lvl w:ilvl="1" w:tplc="04240003" w:tentative="1">
      <w:start w:val="1"/>
      <w:numFmt w:val="bullet"/>
      <w:lvlText w:val="o"/>
      <w:lvlJc w:val="left"/>
      <w:pPr>
        <w:ind w:left="1581" w:hanging="360"/>
      </w:pPr>
      <w:rPr>
        <w:rFonts w:ascii="Courier New" w:hAnsi="Courier New" w:cs="Courier New" w:hint="default"/>
      </w:rPr>
    </w:lvl>
    <w:lvl w:ilvl="2" w:tplc="04240005" w:tentative="1">
      <w:start w:val="1"/>
      <w:numFmt w:val="bullet"/>
      <w:lvlText w:val=""/>
      <w:lvlJc w:val="left"/>
      <w:pPr>
        <w:ind w:left="2301" w:hanging="360"/>
      </w:pPr>
      <w:rPr>
        <w:rFonts w:ascii="Wingdings" w:hAnsi="Wingdings" w:hint="default"/>
      </w:rPr>
    </w:lvl>
    <w:lvl w:ilvl="3" w:tplc="04240001" w:tentative="1">
      <w:start w:val="1"/>
      <w:numFmt w:val="bullet"/>
      <w:lvlText w:val=""/>
      <w:lvlJc w:val="left"/>
      <w:pPr>
        <w:ind w:left="3021" w:hanging="360"/>
      </w:pPr>
      <w:rPr>
        <w:rFonts w:ascii="Symbol" w:hAnsi="Symbol" w:hint="default"/>
      </w:rPr>
    </w:lvl>
    <w:lvl w:ilvl="4" w:tplc="04240003" w:tentative="1">
      <w:start w:val="1"/>
      <w:numFmt w:val="bullet"/>
      <w:lvlText w:val="o"/>
      <w:lvlJc w:val="left"/>
      <w:pPr>
        <w:ind w:left="3741" w:hanging="360"/>
      </w:pPr>
      <w:rPr>
        <w:rFonts w:ascii="Courier New" w:hAnsi="Courier New" w:cs="Courier New" w:hint="default"/>
      </w:rPr>
    </w:lvl>
    <w:lvl w:ilvl="5" w:tplc="04240005" w:tentative="1">
      <w:start w:val="1"/>
      <w:numFmt w:val="bullet"/>
      <w:lvlText w:val=""/>
      <w:lvlJc w:val="left"/>
      <w:pPr>
        <w:ind w:left="4461" w:hanging="360"/>
      </w:pPr>
      <w:rPr>
        <w:rFonts w:ascii="Wingdings" w:hAnsi="Wingdings" w:hint="default"/>
      </w:rPr>
    </w:lvl>
    <w:lvl w:ilvl="6" w:tplc="04240001" w:tentative="1">
      <w:start w:val="1"/>
      <w:numFmt w:val="bullet"/>
      <w:lvlText w:val=""/>
      <w:lvlJc w:val="left"/>
      <w:pPr>
        <w:ind w:left="5181" w:hanging="360"/>
      </w:pPr>
      <w:rPr>
        <w:rFonts w:ascii="Symbol" w:hAnsi="Symbol" w:hint="default"/>
      </w:rPr>
    </w:lvl>
    <w:lvl w:ilvl="7" w:tplc="04240003" w:tentative="1">
      <w:start w:val="1"/>
      <w:numFmt w:val="bullet"/>
      <w:lvlText w:val="o"/>
      <w:lvlJc w:val="left"/>
      <w:pPr>
        <w:ind w:left="5901" w:hanging="360"/>
      </w:pPr>
      <w:rPr>
        <w:rFonts w:ascii="Courier New" w:hAnsi="Courier New" w:cs="Courier New" w:hint="default"/>
      </w:rPr>
    </w:lvl>
    <w:lvl w:ilvl="8" w:tplc="04240005" w:tentative="1">
      <w:start w:val="1"/>
      <w:numFmt w:val="bullet"/>
      <w:lvlText w:val=""/>
      <w:lvlJc w:val="left"/>
      <w:pPr>
        <w:ind w:left="6621" w:hanging="360"/>
      </w:pPr>
      <w:rPr>
        <w:rFonts w:ascii="Wingdings" w:hAnsi="Wingdings" w:hint="default"/>
      </w:rPr>
    </w:lvl>
  </w:abstractNum>
  <w:abstractNum w:abstractNumId="1" w15:restartNumberingAfterBreak="0">
    <w:nsid w:val="571225ED"/>
    <w:multiLevelType w:val="hybridMultilevel"/>
    <w:tmpl w:val="7F765FB2"/>
    <w:lvl w:ilvl="0" w:tplc="BF2A4FC8">
      <w:numFmt w:val="bullet"/>
      <w:lvlText w:val="–"/>
      <w:lvlJc w:val="left"/>
      <w:pPr>
        <w:ind w:left="343" w:hanging="202"/>
      </w:pPr>
      <w:rPr>
        <w:rFonts w:ascii="Arial MT" w:eastAsia="Arial MT" w:hAnsi="Arial MT" w:cs="Arial MT" w:hint="default"/>
        <w:b w:val="0"/>
        <w:bCs w:val="0"/>
        <w:i w:val="0"/>
        <w:iCs w:val="0"/>
        <w:spacing w:val="0"/>
        <w:w w:val="100"/>
        <w:sz w:val="24"/>
        <w:szCs w:val="24"/>
        <w:lang w:val="sl-SI" w:eastAsia="en-US" w:bidi="ar-SA"/>
      </w:rPr>
    </w:lvl>
    <w:lvl w:ilvl="1" w:tplc="422E4EFA">
      <w:numFmt w:val="bullet"/>
      <w:lvlText w:val="•"/>
      <w:lvlJc w:val="left"/>
      <w:pPr>
        <w:ind w:left="1241" w:hanging="202"/>
      </w:pPr>
      <w:rPr>
        <w:rFonts w:hint="default"/>
        <w:lang w:val="sl-SI" w:eastAsia="en-US" w:bidi="ar-SA"/>
      </w:rPr>
    </w:lvl>
    <w:lvl w:ilvl="2" w:tplc="2514BE18">
      <w:numFmt w:val="bullet"/>
      <w:lvlText w:val="•"/>
      <w:lvlJc w:val="left"/>
      <w:pPr>
        <w:ind w:left="2143" w:hanging="202"/>
      </w:pPr>
      <w:rPr>
        <w:rFonts w:hint="default"/>
        <w:lang w:val="sl-SI" w:eastAsia="en-US" w:bidi="ar-SA"/>
      </w:rPr>
    </w:lvl>
    <w:lvl w:ilvl="3" w:tplc="2D3CDB9C">
      <w:numFmt w:val="bullet"/>
      <w:lvlText w:val="•"/>
      <w:lvlJc w:val="left"/>
      <w:pPr>
        <w:ind w:left="3044" w:hanging="202"/>
      </w:pPr>
      <w:rPr>
        <w:rFonts w:hint="default"/>
        <w:lang w:val="sl-SI" w:eastAsia="en-US" w:bidi="ar-SA"/>
      </w:rPr>
    </w:lvl>
    <w:lvl w:ilvl="4" w:tplc="A2AC4204">
      <w:numFmt w:val="bullet"/>
      <w:lvlText w:val="•"/>
      <w:lvlJc w:val="left"/>
      <w:pPr>
        <w:ind w:left="3946" w:hanging="202"/>
      </w:pPr>
      <w:rPr>
        <w:rFonts w:hint="default"/>
        <w:lang w:val="sl-SI" w:eastAsia="en-US" w:bidi="ar-SA"/>
      </w:rPr>
    </w:lvl>
    <w:lvl w:ilvl="5" w:tplc="E3387AD6">
      <w:numFmt w:val="bullet"/>
      <w:lvlText w:val="•"/>
      <w:lvlJc w:val="left"/>
      <w:pPr>
        <w:ind w:left="4848" w:hanging="202"/>
      </w:pPr>
      <w:rPr>
        <w:rFonts w:hint="default"/>
        <w:lang w:val="sl-SI" w:eastAsia="en-US" w:bidi="ar-SA"/>
      </w:rPr>
    </w:lvl>
    <w:lvl w:ilvl="6" w:tplc="0ACC9BB8">
      <w:numFmt w:val="bullet"/>
      <w:lvlText w:val="•"/>
      <w:lvlJc w:val="left"/>
      <w:pPr>
        <w:ind w:left="5749" w:hanging="202"/>
      </w:pPr>
      <w:rPr>
        <w:rFonts w:hint="default"/>
        <w:lang w:val="sl-SI" w:eastAsia="en-US" w:bidi="ar-SA"/>
      </w:rPr>
    </w:lvl>
    <w:lvl w:ilvl="7" w:tplc="55FE7100">
      <w:numFmt w:val="bullet"/>
      <w:lvlText w:val="•"/>
      <w:lvlJc w:val="left"/>
      <w:pPr>
        <w:ind w:left="6651" w:hanging="202"/>
      </w:pPr>
      <w:rPr>
        <w:rFonts w:hint="default"/>
        <w:lang w:val="sl-SI" w:eastAsia="en-US" w:bidi="ar-SA"/>
      </w:rPr>
    </w:lvl>
    <w:lvl w:ilvl="8" w:tplc="7144BA56">
      <w:numFmt w:val="bullet"/>
      <w:lvlText w:val="•"/>
      <w:lvlJc w:val="left"/>
      <w:pPr>
        <w:ind w:left="7553" w:hanging="202"/>
      </w:pPr>
      <w:rPr>
        <w:rFonts w:hint="default"/>
        <w:lang w:val="sl-SI" w:eastAsia="en-US" w:bidi="ar-SA"/>
      </w:rPr>
    </w:lvl>
  </w:abstractNum>
  <w:num w:numId="1" w16cid:durableId="1838417080">
    <w:abstractNumId w:val="1"/>
  </w:num>
  <w:num w:numId="2" w16cid:durableId="204093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1F"/>
    <w:rsid w:val="001E3CAC"/>
    <w:rsid w:val="00282480"/>
    <w:rsid w:val="00351154"/>
    <w:rsid w:val="00381048"/>
    <w:rsid w:val="00415407"/>
    <w:rsid w:val="0042490B"/>
    <w:rsid w:val="004A68B5"/>
    <w:rsid w:val="00603D50"/>
    <w:rsid w:val="00762994"/>
    <w:rsid w:val="0079641F"/>
    <w:rsid w:val="007D3EDF"/>
    <w:rsid w:val="007E1D36"/>
    <w:rsid w:val="00844B06"/>
    <w:rsid w:val="00904AB9"/>
    <w:rsid w:val="009E5D0F"/>
    <w:rsid w:val="00A41DF7"/>
    <w:rsid w:val="00A816AE"/>
    <w:rsid w:val="00B85E74"/>
    <w:rsid w:val="00BD1185"/>
    <w:rsid w:val="00C22308"/>
    <w:rsid w:val="00DF18CE"/>
    <w:rsid w:val="00E83B4A"/>
    <w:rsid w:val="00FD68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FC5B"/>
  <w15:docId w15:val="{8D7B3932-80BF-444C-9294-F94E9163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41"/>
      <w:jc w:val="both"/>
      <w:outlineLvl w:val="0"/>
    </w:pPr>
    <w:rPr>
      <w:rFonts w:ascii="Arial" w:eastAsia="Arial" w:hAnsi="Arial" w:cs="Arial"/>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204"/>
      <w:ind w:left="141"/>
      <w:jc w:val="both"/>
    </w:pPr>
    <w:rPr>
      <w:sz w:val="24"/>
      <w:szCs w:val="24"/>
    </w:rPr>
  </w:style>
  <w:style w:type="paragraph" w:styleId="Odstavekseznama">
    <w:name w:val="List Paragraph"/>
    <w:basedOn w:val="Navaden"/>
    <w:uiPriority w:val="1"/>
    <w:qFormat/>
    <w:pPr>
      <w:spacing w:before="204"/>
      <w:ind w:left="342" w:hanging="201"/>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9</Pages>
  <Words>3492</Words>
  <Characters>19906</Characters>
  <Application>Microsoft Office Word</Application>
  <DocSecurity>0</DocSecurity>
  <Lines>165</Lines>
  <Paragraphs>46</Paragraphs>
  <ScaleCrop>false</ScaleCrop>
  <Company>MJU</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Čebular</dc:creator>
  <cp:lastModifiedBy>Anja Otavnik</cp:lastModifiedBy>
  <cp:revision>32</cp:revision>
  <dcterms:created xsi:type="dcterms:W3CDTF">2025-10-27T08:16:00Z</dcterms:created>
  <dcterms:modified xsi:type="dcterms:W3CDTF">2025-10-28T14:29:00Z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