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A" w:rsidRPr="0095371F" w:rsidRDefault="00FB11AA" w:rsidP="009768D8">
      <w:pPr>
        <w:jc w:val="center"/>
        <w:rPr>
          <w:rFonts w:cs="Arial"/>
          <w:b/>
          <w:color w:val="000000" w:themeColor="text1"/>
          <w:szCs w:val="20"/>
        </w:rPr>
      </w:pPr>
    </w:p>
    <w:p w:rsidR="009768D8" w:rsidRPr="0095371F" w:rsidRDefault="009768D8" w:rsidP="009768D8">
      <w:pPr>
        <w:jc w:val="center"/>
        <w:rPr>
          <w:rFonts w:cs="Arial"/>
          <w:b/>
          <w:color w:val="000000" w:themeColor="text1"/>
          <w:szCs w:val="20"/>
        </w:rPr>
      </w:pPr>
      <w:r w:rsidRPr="0095371F">
        <w:rPr>
          <w:rFonts w:cs="Arial"/>
          <w:b/>
          <w:color w:val="000000" w:themeColor="text1"/>
          <w:szCs w:val="20"/>
        </w:rPr>
        <w:t xml:space="preserve">Magnetogram </w:t>
      </w:r>
      <w:proofErr w:type="gramStart"/>
      <w:r w:rsidRPr="0095371F">
        <w:rPr>
          <w:rFonts w:cs="Arial"/>
          <w:b/>
          <w:color w:val="000000" w:themeColor="text1"/>
          <w:szCs w:val="20"/>
        </w:rPr>
        <w:t>ni</w:t>
      </w:r>
      <w:proofErr w:type="gramEnd"/>
      <w:r w:rsidRPr="0095371F">
        <w:rPr>
          <w:rFonts w:cs="Arial"/>
          <w:b/>
          <w:color w:val="000000" w:themeColor="text1"/>
          <w:szCs w:val="20"/>
        </w:rPr>
        <w:t xml:space="preserve"> avtoriziran!</w:t>
      </w:r>
    </w:p>
    <w:p w:rsidR="009768D8" w:rsidRPr="0095371F" w:rsidRDefault="009768D8" w:rsidP="009768D8">
      <w:pPr>
        <w:jc w:val="center"/>
        <w:rPr>
          <w:rFonts w:cs="Arial"/>
          <w:color w:val="000000" w:themeColor="text1"/>
          <w:szCs w:val="20"/>
        </w:rPr>
      </w:pPr>
    </w:p>
    <w:p w:rsidR="009768D8" w:rsidRPr="0095371F" w:rsidRDefault="009768D8" w:rsidP="009768D8">
      <w:pPr>
        <w:jc w:val="center"/>
        <w:rPr>
          <w:rFonts w:cs="Arial"/>
          <w:color w:val="000000" w:themeColor="text1"/>
          <w:szCs w:val="20"/>
        </w:rPr>
      </w:pPr>
      <w:r w:rsidRPr="0095371F">
        <w:rPr>
          <w:rFonts w:cs="Arial"/>
          <w:color w:val="000000" w:themeColor="text1"/>
          <w:szCs w:val="20"/>
        </w:rPr>
        <w:t>MAGNETOGRAM POSLANSKIH VPRAŠANJ IN ODGOVOROV PREDSEDNIKA VLADE REPUBL</w:t>
      </w:r>
      <w:r w:rsidR="00005AD6">
        <w:rPr>
          <w:rFonts w:cs="Arial"/>
          <w:color w:val="000000" w:themeColor="text1"/>
          <w:szCs w:val="20"/>
        </w:rPr>
        <w:t xml:space="preserve">IKE SLOVENIJE JANEZA JANŠE NA </w:t>
      </w:r>
      <w:r w:rsidR="00345452">
        <w:rPr>
          <w:rFonts w:cs="Arial"/>
          <w:color w:val="000000" w:themeColor="text1"/>
          <w:szCs w:val="20"/>
        </w:rPr>
        <w:t>28</w:t>
      </w:r>
      <w:r w:rsidR="007D22ED">
        <w:rPr>
          <w:rFonts w:cs="Arial"/>
          <w:color w:val="000000" w:themeColor="text1"/>
          <w:szCs w:val="20"/>
        </w:rPr>
        <w:t xml:space="preserve">. </w:t>
      </w:r>
      <w:r w:rsidR="0014187E">
        <w:rPr>
          <w:rFonts w:cs="Arial"/>
          <w:color w:val="000000" w:themeColor="text1"/>
          <w:szCs w:val="20"/>
        </w:rPr>
        <w:t xml:space="preserve">REDNI SEJI </w:t>
      </w:r>
      <w:r w:rsidRPr="009129C0">
        <w:rPr>
          <w:rFonts w:cs="Arial"/>
          <w:color w:val="000000" w:themeColor="text1"/>
          <w:szCs w:val="20"/>
        </w:rPr>
        <w:t>DRŽAVNEGA ZBORA</w:t>
      </w: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Ljubljana,</w:t>
      </w:r>
      <w:r w:rsidR="004F77B9">
        <w:rPr>
          <w:rFonts w:cs="Arial"/>
          <w:color w:val="000000" w:themeColor="text1"/>
          <w:szCs w:val="20"/>
        </w:rPr>
        <w:t xml:space="preserve"> </w:t>
      </w:r>
      <w:r w:rsidR="00A9529A">
        <w:rPr>
          <w:rFonts w:cs="Arial"/>
          <w:color w:val="000000" w:themeColor="text1"/>
          <w:szCs w:val="20"/>
        </w:rPr>
        <w:t>1</w:t>
      </w:r>
      <w:r w:rsidR="00345452">
        <w:rPr>
          <w:rFonts w:cs="Arial"/>
          <w:color w:val="000000" w:themeColor="text1"/>
          <w:szCs w:val="20"/>
        </w:rPr>
        <w:t xml:space="preserve">4. </w:t>
      </w:r>
      <w:proofErr w:type="gramStart"/>
      <w:r w:rsidR="00345452">
        <w:rPr>
          <w:rFonts w:cs="Arial"/>
          <w:color w:val="000000" w:themeColor="text1"/>
          <w:szCs w:val="20"/>
        </w:rPr>
        <w:t>december</w:t>
      </w:r>
      <w:proofErr w:type="gramEnd"/>
      <w:r w:rsidR="00345452">
        <w:rPr>
          <w:rFonts w:cs="Arial"/>
          <w:color w:val="000000" w:themeColor="text1"/>
          <w:szCs w:val="20"/>
        </w:rPr>
        <w:t xml:space="preserve"> </w:t>
      </w:r>
      <w:r w:rsidR="009D181A">
        <w:rPr>
          <w:rFonts w:cs="Arial"/>
          <w:color w:val="000000" w:themeColor="text1"/>
          <w:szCs w:val="20"/>
        </w:rPr>
        <w:t>2</w:t>
      </w:r>
      <w:r w:rsidR="00F430AB">
        <w:rPr>
          <w:rFonts w:cs="Arial"/>
          <w:color w:val="000000" w:themeColor="text1"/>
          <w:szCs w:val="20"/>
        </w:rPr>
        <w:t>021</w:t>
      </w:r>
    </w:p>
    <w:p w:rsidR="00C05D4F" w:rsidRDefault="00C05D4F" w:rsidP="009768D8">
      <w:pPr>
        <w:jc w:val="center"/>
        <w:rPr>
          <w:rFonts w:cs="Arial"/>
          <w:color w:val="000000" w:themeColor="text1"/>
          <w:szCs w:val="20"/>
        </w:rPr>
      </w:pPr>
    </w:p>
    <w:p w:rsidR="009768D8" w:rsidRDefault="009768D8" w:rsidP="009768D8">
      <w:pPr>
        <w:rPr>
          <w:rFonts w:cs="Arial"/>
          <w:color w:val="000000" w:themeColor="text1"/>
          <w:szCs w:val="20"/>
        </w:rPr>
      </w:pPr>
    </w:p>
    <w:p w:rsidR="00D86C14" w:rsidRPr="00D86C14" w:rsidRDefault="009768D8" w:rsidP="00D86C14">
      <w:pPr>
        <w:jc w:val="both"/>
        <w:rPr>
          <w:rFonts w:cs="Arial"/>
          <w:color w:val="000000" w:themeColor="text1"/>
          <w:szCs w:val="20"/>
        </w:rPr>
      </w:pPr>
      <w:r w:rsidRPr="0095371F">
        <w:rPr>
          <w:rFonts w:cs="Arial"/>
          <w:color w:val="000000" w:themeColor="text1"/>
          <w:szCs w:val="20"/>
        </w:rPr>
        <w:t xml:space="preserve">Predsednik vlade Janez Janša je </w:t>
      </w:r>
      <w:proofErr w:type="gramStart"/>
      <w:r w:rsidRPr="0095371F">
        <w:rPr>
          <w:rFonts w:cs="Arial"/>
          <w:color w:val="000000" w:themeColor="text1"/>
          <w:szCs w:val="20"/>
        </w:rPr>
        <w:t>na</w:t>
      </w:r>
      <w:proofErr w:type="gramEnd"/>
      <w:r w:rsidR="00F430AB">
        <w:rPr>
          <w:rFonts w:cs="Arial"/>
          <w:color w:val="000000" w:themeColor="text1"/>
          <w:szCs w:val="20"/>
        </w:rPr>
        <w:t xml:space="preserve"> </w:t>
      </w:r>
      <w:r w:rsidR="0014187E">
        <w:rPr>
          <w:rFonts w:cs="Arial"/>
          <w:color w:val="000000" w:themeColor="text1"/>
          <w:szCs w:val="20"/>
        </w:rPr>
        <w:t>2</w:t>
      </w:r>
      <w:r w:rsidR="00D86C14">
        <w:rPr>
          <w:rFonts w:cs="Arial"/>
          <w:color w:val="000000" w:themeColor="text1"/>
          <w:szCs w:val="20"/>
        </w:rPr>
        <w:t>8</w:t>
      </w:r>
      <w:r w:rsidR="00C31C77">
        <w:rPr>
          <w:rFonts w:cs="Arial"/>
          <w:color w:val="000000" w:themeColor="text1"/>
          <w:szCs w:val="20"/>
        </w:rPr>
        <w:t xml:space="preserve">. redni </w:t>
      </w:r>
      <w:r w:rsidR="0014187E">
        <w:rPr>
          <w:rFonts w:cs="Arial"/>
          <w:color w:val="000000" w:themeColor="text1"/>
          <w:szCs w:val="20"/>
        </w:rPr>
        <w:t xml:space="preserve">seji </w:t>
      </w:r>
      <w:r w:rsidR="009129C0">
        <w:rPr>
          <w:rFonts w:cs="Arial"/>
          <w:color w:val="000000" w:themeColor="text1"/>
          <w:szCs w:val="20"/>
        </w:rPr>
        <w:t>Državnega zbora Republike Slovenije odgovarjal na ustna poslanska vprašanja</w:t>
      </w:r>
      <w:r w:rsidR="007D22ED">
        <w:rPr>
          <w:rFonts w:cs="Arial"/>
          <w:color w:val="000000" w:themeColor="text1"/>
          <w:szCs w:val="20"/>
        </w:rPr>
        <w:t xml:space="preserve"> </w:t>
      </w:r>
      <w:r w:rsidR="00D86C14" w:rsidRPr="00D86C14">
        <w:rPr>
          <w:rFonts w:cs="Arial"/>
          <w:color w:val="000000" w:themeColor="text1"/>
          <w:szCs w:val="20"/>
        </w:rPr>
        <w:t>mag. Andrej</w:t>
      </w:r>
      <w:r w:rsidR="00D022DC">
        <w:rPr>
          <w:rFonts w:cs="Arial"/>
          <w:color w:val="000000" w:themeColor="text1"/>
          <w:szCs w:val="20"/>
        </w:rPr>
        <w:t>a</w:t>
      </w:r>
      <w:r w:rsidR="00D86C14" w:rsidRPr="00D86C14">
        <w:rPr>
          <w:rFonts w:cs="Arial"/>
          <w:color w:val="000000" w:themeColor="text1"/>
          <w:szCs w:val="20"/>
        </w:rPr>
        <w:t xml:space="preserve"> Rajh</w:t>
      </w:r>
      <w:r w:rsidR="00D022DC">
        <w:rPr>
          <w:rFonts w:cs="Arial"/>
          <w:color w:val="000000" w:themeColor="text1"/>
          <w:szCs w:val="20"/>
        </w:rPr>
        <w:t xml:space="preserve">a (SAB) </w:t>
      </w:r>
      <w:r w:rsidR="00D86C14" w:rsidRPr="00D86C14">
        <w:rPr>
          <w:rFonts w:cs="Arial"/>
          <w:color w:val="000000" w:themeColor="text1"/>
          <w:szCs w:val="20"/>
        </w:rPr>
        <w:t>v zvezi z ukrepi, povezanimi z energetsko krizo,</w:t>
      </w:r>
      <w:r w:rsidR="00D022DC" w:rsidRPr="00D022DC">
        <w:rPr>
          <w:rFonts w:cs="Arial"/>
          <w:color w:val="000000" w:themeColor="text1"/>
          <w:szCs w:val="20"/>
        </w:rPr>
        <w:t xml:space="preserve"> </w:t>
      </w:r>
      <w:r w:rsidR="00D022DC" w:rsidRPr="00D86C14">
        <w:rPr>
          <w:rFonts w:cs="Arial"/>
          <w:color w:val="000000" w:themeColor="text1"/>
          <w:szCs w:val="20"/>
        </w:rPr>
        <w:t>Ivan</w:t>
      </w:r>
      <w:r w:rsidR="00D022DC">
        <w:rPr>
          <w:rFonts w:cs="Arial"/>
          <w:color w:val="000000" w:themeColor="text1"/>
          <w:szCs w:val="20"/>
        </w:rPr>
        <w:t>a</w:t>
      </w:r>
      <w:r w:rsidR="00D022DC" w:rsidRPr="00D86C14">
        <w:rPr>
          <w:rFonts w:cs="Arial"/>
          <w:color w:val="000000" w:themeColor="text1"/>
          <w:szCs w:val="20"/>
        </w:rPr>
        <w:t xml:space="preserve"> Hršak</w:t>
      </w:r>
      <w:r w:rsidR="00D022DC">
        <w:rPr>
          <w:rFonts w:cs="Arial"/>
          <w:color w:val="000000" w:themeColor="text1"/>
          <w:szCs w:val="20"/>
        </w:rPr>
        <w:t xml:space="preserve">a (DeSUS) </w:t>
      </w:r>
      <w:r w:rsidR="00D022DC" w:rsidRPr="00D86C14">
        <w:rPr>
          <w:rFonts w:cs="Arial"/>
          <w:color w:val="000000" w:themeColor="text1"/>
          <w:szCs w:val="20"/>
        </w:rPr>
        <w:t>v zvezi z ukrepi za generacijo starejših</w:t>
      </w:r>
      <w:r w:rsidR="00D022DC">
        <w:rPr>
          <w:rFonts w:cs="Arial"/>
          <w:color w:val="000000" w:themeColor="text1"/>
          <w:szCs w:val="20"/>
        </w:rPr>
        <w:t xml:space="preserve">, Janje Sluga (NP) </w:t>
      </w:r>
      <w:r w:rsidR="00D86C14" w:rsidRPr="00D86C14">
        <w:rPr>
          <w:rFonts w:cs="Arial"/>
          <w:color w:val="000000" w:themeColor="text1"/>
          <w:szCs w:val="20"/>
        </w:rPr>
        <w:t>v zvezi z energetsko krizo in od</w:t>
      </w:r>
      <w:r w:rsidR="00D022DC">
        <w:rPr>
          <w:rFonts w:cs="Arial"/>
          <w:color w:val="000000" w:themeColor="text1"/>
          <w:szCs w:val="20"/>
        </w:rPr>
        <w:t xml:space="preserve">zivom Vlade Republike Slovenije in Jožefa Horvata </w:t>
      </w:r>
      <w:r w:rsidR="00D86C14" w:rsidRPr="00D86C14">
        <w:rPr>
          <w:rFonts w:cs="Arial"/>
          <w:color w:val="000000" w:themeColor="text1"/>
          <w:szCs w:val="20"/>
        </w:rPr>
        <w:t>v zvezi z izvajanjem koalicijske pogodbe.</w:t>
      </w:r>
    </w:p>
    <w:p w:rsidR="00D86C14" w:rsidRDefault="00D86C14" w:rsidP="007D22ED">
      <w:pPr>
        <w:jc w:val="both"/>
        <w:rPr>
          <w:rFonts w:cs="Arial"/>
          <w:color w:val="000000" w:themeColor="text1"/>
          <w:szCs w:val="20"/>
        </w:rPr>
      </w:pPr>
    </w:p>
    <w:p w:rsidR="0069331C" w:rsidRPr="0069331C" w:rsidRDefault="00D47F52" w:rsidP="0069331C">
      <w:pPr>
        <w:jc w:val="both"/>
        <w:rPr>
          <w:rFonts w:cs="Arial"/>
          <w:color w:val="000000" w:themeColor="text1"/>
          <w:szCs w:val="20"/>
        </w:rPr>
      </w:pPr>
      <w:r w:rsidRPr="002A7BC4">
        <w:rPr>
          <w:rFonts w:cs="Arial"/>
          <w:b/>
          <w:color w:val="000000" w:themeColor="text1"/>
          <w:szCs w:val="20"/>
        </w:rPr>
        <w:t>M</w:t>
      </w:r>
      <w:r>
        <w:rPr>
          <w:rFonts w:cs="Arial"/>
          <w:b/>
          <w:color w:val="000000" w:themeColor="text1"/>
          <w:szCs w:val="20"/>
        </w:rPr>
        <w:t xml:space="preserve">AG. ANDREJ RAJH (PS SAB): </w:t>
      </w:r>
      <w:r w:rsidR="0069331C" w:rsidRPr="0069331C">
        <w:rPr>
          <w:rFonts w:cs="Arial"/>
          <w:color w:val="000000" w:themeColor="text1"/>
          <w:szCs w:val="20"/>
        </w:rPr>
        <w:t xml:space="preserve">Spoštovani predsednik Vlade! V Sloveniji kot tudi v svetu smo priče rekordni rasti cen energentov. Zadnja dva meseca, odkar traja praktično ogrevalna sezona, ne mine dan v Državnem zboru, </w:t>
      </w:r>
      <w:proofErr w:type="gramStart"/>
      <w:r w:rsidR="0069331C" w:rsidRPr="0069331C">
        <w:rPr>
          <w:rFonts w:cs="Arial"/>
          <w:color w:val="000000" w:themeColor="text1"/>
          <w:szCs w:val="20"/>
        </w:rPr>
        <w:t>ko</w:t>
      </w:r>
      <w:proofErr w:type="gramEnd"/>
      <w:r w:rsidR="0069331C" w:rsidRPr="0069331C">
        <w:rPr>
          <w:rFonts w:cs="Arial"/>
          <w:color w:val="000000" w:themeColor="text1"/>
          <w:szCs w:val="20"/>
        </w:rPr>
        <w:t xml:space="preserve"> o tem ne bi razpravljali. Na svetovnih trgih in tudi v Sloveniji rastejo praktično vse cene energentov, </w:t>
      </w:r>
      <w:proofErr w:type="gramStart"/>
      <w:r w:rsidR="0069331C" w:rsidRPr="0069331C">
        <w:rPr>
          <w:rFonts w:cs="Arial"/>
          <w:color w:val="000000" w:themeColor="text1"/>
          <w:szCs w:val="20"/>
        </w:rPr>
        <w:t>od</w:t>
      </w:r>
      <w:proofErr w:type="gramEnd"/>
      <w:r w:rsidR="0069331C" w:rsidRPr="0069331C">
        <w:rPr>
          <w:rFonts w:cs="Arial"/>
          <w:color w:val="000000" w:themeColor="text1"/>
          <w:szCs w:val="20"/>
        </w:rPr>
        <w:t xml:space="preserve"> zemeljskega plina, električne energije, kurilnega olja, premoga, posledično pa tudi emisijskih kuponov. Vse to seveda vpliva </w:t>
      </w:r>
      <w:proofErr w:type="gramStart"/>
      <w:r w:rsidR="0069331C" w:rsidRPr="0069331C">
        <w:rPr>
          <w:rFonts w:cs="Arial"/>
          <w:color w:val="000000" w:themeColor="text1"/>
          <w:szCs w:val="20"/>
        </w:rPr>
        <w:t>na</w:t>
      </w:r>
      <w:proofErr w:type="gramEnd"/>
      <w:r w:rsidR="0069331C" w:rsidRPr="0069331C">
        <w:rPr>
          <w:rFonts w:cs="Arial"/>
          <w:color w:val="000000" w:themeColor="text1"/>
          <w:szCs w:val="20"/>
        </w:rPr>
        <w:t xml:space="preserve"> stroške ogrevanja, kar je v zimskih časih zelo velik in pereč problem. Zavedati se moramo, da so cene </w:t>
      </w:r>
      <w:proofErr w:type="gramStart"/>
      <w:r w:rsidR="0069331C" w:rsidRPr="0069331C">
        <w:rPr>
          <w:rFonts w:cs="Arial"/>
          <w:color w:val="000000" w:themeColor="text1"/>
          <w:szCs w:val="20"/>
        </w:rPr>
        <w:t>na</w:t>
      </w:r>
      <w:proofErr w:type="gramEnd"/>
      <w:r w:rsidR="0069331C" w:rsidRPr="0069331C">
        <w:rPr>
          <w:rFonts w:cs="Arial"/>
          <w:color w:val="000000" w:themeColor="text1"/>
          <w:szCs w:val="20"/>
        </w:rPr>
        <w:t xml:space="preserve"> svetovnih borzah zrasle za 100, 200, celo za 500 %. In tako niso ogrožena zgolj gospodinjstva in javni zavodi, ogroženo je tudi gospodarstvo. Kljub navedbam in odgovorom Vlade, da </w:t>
      </w:r>
      <w:proofErr w:type="gramStart"/>
      <w:r w:rsidR="0069331C" w:rsidRPr="0069331C">
        <w:rPr>
          <w:rFonts w:cs="Arial"/>
          <w:color w:val="000000" w:themeColor="text1"/>
          <w:szCs w:val="20"/>
        </w:rPr>
        <w:t>bo</w:t>
      </w:r>
      <w:proofErr w:type="gramEnd"/>
      <w:r w:rsidR="0069331C" w:rsidRPr="0069331C">
        <w:rPr>
          <w:rFonts w:cs="Arial"/>
          <w:color w:val="000000" w:themeColor="text1"/>
          <w:szCs w:val="20"/>
        </w:rPr>
        <w:t xml:space="preserve"> nekaj na tem področju storila, se do zdaj praktično ni zgodilo nič, medtem so pa gospodinjstva in gospodarstvo že dobili prve višje položnice. V tem času sta tudi iz poslovnih razlogov prenehala poslovati oziroma prenehala prodajati električno energijo dva manjša dobavitelja električne energije, Elektro Prodaja E.U. in Telekom Slovenije, kar je imelo za posledico, da je </w:t>
      </w:r>
      <w:proofErr w:type="gramStart"/>
      <w:r w:rsidR="0069331C" w:rsidRPr="0069331C">
        <w:rPr>
          <w:rFonts w:cs="Arial"/>
          <w:color w:val="000000" w:themeColor="text1"/>
          <w:szCs w:val="20"/>
        </w:rPr>
        <w:t>20 tisoč</w:t>
      </w:r>
      <w:proofErr w:type="gramEnd"/>
      <w:r w:rsidR="0069331C" w:rsidRPr="0069331C">
        <w:rPr>
          <w:rFonts w:cs="Arial"/>
          <w:color w:val="000000" w:themeColor="text1"/>
          <w:szCs w:val="20"/>
        </w:rPr>
        <w:t xml:space="preserve"> odjemalcev ostalo brez dobavitelja in imelo za posledico celo do 400 % višje stroške za energijo.</w:t>
      </w:r>
      <w:r w:rsidR="0069331C">
        <w:rPr>
          <w:rFonts w:cs="Arial"/>
          <w:color w:val="000000" w:themeColor="text1"/>
          <w:szCs w:val="20"/>
        </w:rPr>
        <w:t xml:space="preserve"> </w:t>
      </w:r>
      <w:r w:rsidR="0069331C" w:rsidRPr="0069331C">
        <w:rPr>
          <w:rFonts w:cs="Arial"/>
          <w:color w:val="000000" w:themeColor="text1"/>
          <w:szCs w:val="20"/>
        </w:rPr>
        <w:t xml:space="preserve">Spoštovani predsednik Vlade, zanima me, kaj se </w:t>
      </w:r>
      <w:proofErr w:type="gramStart"/>
      <w:r w:rsidR="0069331C" w:rsidRPr="0069331C">
        <w:rPr>
          <w:rFonts w:cs="Arial"/>
          <w:color w:val="000000" w:themeColor="text1"/>
          <w:szCs w:val="20"/>
        </w:rPr>
        <w:t>na</w:t>
      </w:r>
      <w:proofErr w:type="gramEnd"/>
      <w:r w:rsidR="0069331C" w:rsidRPr="0069331C">
        <w:rPr>
          <w:rFonts w:cs="Arial"/>
          <w:color w:val="000000" w:themeColor="text1"/>
          <w:szCs w:val="20"/>
        </w:rPr>
        <w:t xml:space="preserve"> tem področju dogaja, katere ukrepe pripravlja Vlada in kdaj jih lahko pričakujemo.</w:t>
      </w:r>
    </w:p>
    <w:p w:rsidR="0069331C" w:rsidRPr="0069331C" w:rsidRDefault="0069331C" w:rsidP="0069331C">
      <w:pPr>
        <w:jc w:val="both"/>
        <w:rPr>
          <w:rFonts w:cs="Arial"/>
          <w:color w:val="000000" w:themeColor="text1"/>
          <w:szCs w:val="20"/>
        </w:rPr>
      </w:pPr>
    </w:p>
    <w:p w:rsidR="0069331C" w:rsidRDefault="0069331C" w:rsidP="0069331C">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Pr="0069331C">
        <w:rPr>
          <w:rFonts w:cs="Arial"/>
          <w:color w:val="000000" w:themeColor="text1"/>
          <w:szCs w:val="20"/>
        </w:rPr>
        <w:t>Hvala lepa za vprašanje.</w:t>
      </w:r>
      <w:r>
        <w:rPr>
          <w:rFonts w:cs="Arial"/>
          <w:color w:val="000000" w:themeColor="text1"/>
          <w:szCs w:val="20"/>
        </w:rPr>
        <w:t xml:space="preserve"> </w:t>
      </w:r>
      <w:r w:rsidRPr="0069331C">
        <w:rPr>
          <w:rFonts w:cs="Arial"/>
          <w:color w:val="000000" w:themeColor="text1"/>
          <w:szCs w:val="20"/>
        </w:rPr>
        <w:t xml:space="preserve">Najprej nekaj glede širše slike. Vsi ukrepi, ki so lahko učinkoviti, morajo imeti v času, </w:t>
      </w:r>
      <w:proofErr w:type="gramStart"/>
      <w:r w:rsidRPr="0069331C">
        <w:rPr>
          <w:rFonts w:cs="Arial"/>
          <w:color w:val="000000" w:themeColor="text1"/>
          <w:szCs w:val="20"/>
        </w:rPr>
        <w:t>ko</w:t>
      </w:r>
      <w:proofErr w:type="gramEnd"/>
      <w:r w:rsidRPr="0069331C">
        <w:rPr>
          <w:rFonts w:cs="Arial"/>
          <w:color w:val="000000" w:themeColor="text1"/>
          <w:szCs w:val="20"/>
        </w:rPr>
        <w:t xml:space="preserve"> se sprejemajo odgovore na nekatera ključna vprašanja. Eno </w:t>
      </w:r>
      <w:proofErr w:type="gramStart"/>
      <w:r w:rsidRPr="0069331C">
        <w:rPr>
          <w:rFonts w:cs="Arial"/>
          <w:color w:val="000000" w:themeColor="text1"/>
          <w:szCs w:val="20"/>
        </w:rPr>
        <w:t>od</w:t>
      </w:r>
      <w:proofErr w:type="gramEnd"/>
      <w:r w:rsidRPr="0069331C">
        <w:rPr>
          <w:rFonts w:cs="Arial"/>
          <w:color w:val="000000" w:themeColor="text1"/>
          <w:szCs w:val="20"/>
        </w:rPr>
        <w:t xml:space="preserve"> teh ključnih vprašanj je, koliko časa lahko takšna situacija traja. In to je pač dilema in okoliščina, o kateri </w:t>
      </w:r>
      <w:proofErr w:type="gramStart"/>
      <w:r w:rsidRPr="0069331C">
        <w:rPr>
          <w:rFonts w:cs="Arial"/>
          <w:color w:val="000000" w:themeColor="text1"/>
          <w:szCs w:val="20"/>
        </w:rPr>
        <w:t>bo</w:t>
      </w:r>
      <w:proofErr w:type="gramEnd"/>
      <w:r w:rsidRPr="0069331C">
        <w:rPr>
          <w:rFonts w:cs="Arial"/>
          <w:color w:val="000000" w:themeColor="text1"/>
          <w:szCs w:val="20"/>
        </w:rPr>
        <w:t xml:space="preserve"> razpravljal tudi Evropski svet v četrtek, se pravi, čez dva dneva. Dobili smo v zadnjih dneh poročila</w:t>
      </w:r>
      <w:r>
        <w:rPr>
          <w:rFonts w:cs="Arial"/>
          <w:color w:val="000000" w:themeColor="text1"/>
          <w:szCs w:val="20"/>
        </w:rPr>
        <w:t xml:space="preserve"> </w:t>
      </w:r>
      <w:r w:rsidRPr="0069331C">
        <w:rPr>
          <w:rFonts w:cs="Arial"/>
          <w:color w:val="000000" w:themeColor="text1"/>
          <w:szCs w:val="20"/>
        </w:rPr>
        <w:t xml:space="preserve">obeh energetskih evropskih regulatorjev. Glede tega temeljnega vprašanja je nekje ocena, da lahko to stanje z različnimi nihanji traja do marca oziroma aprila, potem pa se </w:t>
      </w:r>
      <w:proofErr w:type="gramStart"/>
      <w:r w:rsidRPr="0069331C">
        <w:rPr>
          <w:rFonts w:cs="Arial"/>
          <w:color w:val="000000" w:themeColor="text1"/>
          <w:szCs w:val="20"/>
        </w:rPr>
        <w:t>bo</w:t>
      </w:r>
      <w:proofErr w:type="gramEnd"/>
      <w:r w:rsidRPr="0069331C">
        <w:rPr>
          <w:rFonts w:cs="Arial"/>
          <w:color w:val="000000" w:themeColor="text1"/>
          <w:szCs w:val="20"/>
        </w:rPr>
        <w:t xml:space="preserve"> stanje na energetskih trgih, kar se tiče ponudbe, povpraševanja in posledično pritiska na cene, umirilo. To je prvo.</w:t>
      </w:r>
    </w:p>
    <w:p w:rsidR="0069331C" w:rsidRPr="0069331C" w:rsidRDefault="0069331C" w:rsidP="0069331C">
      <w:pPr>
        <w:jc w:val="both"/>
        <w:rPr>
          <w:rFonts w:cs="Arial"/>
          <w:color w:val="000000" w:themeColor="text1"/>
          <w:szCs w:val="20"/>
        </w:rPr>
      </w:pPr>
    </w:p>
    <w:p w:rsidR="0069331C" w:rsidRPr="0069331C" w:rsidRDefault="0069331C" w:rsidP="0069331C">
      <w:pPr>
        <w:jc w:val="both"/>
        <w:rPr>
          <w:rFonts w:cs="Arial"/>
          <w:color w:val="000000" w:themeColor="text1"/>
          <w:szCs w:val="20"/>
        </w:rPr>
      </w:pPr>
      <w:r w:rsidRPr="0069331C">
        <w:rPr>
          <w:rFonts w:cs="Arial"/>
          <w:color w:val="000000" w:themeColor="text1"/>
          <w:szCs w:val="20"/>
        </w:rPr>
        <w:t xml:space="preserve">Drugo. Zdaj, podobno je rasti cen. Še posebej, </w:t>
      </w:r>
      <w:proofErr w:type="gramStart"/>
      <w:r w:rsidRPr="0069331C">
        <w:rPr>
          <w:rFonts w:cs="Arial"/>
          <w:color w:val="000000" w:themeColor="text1"/>
          <w:szCs w:val="20"/>
        </w:rPr>
        <w:t>ko</w:t>
      </w:r>
      <w:proofErr w:type="gramEnd"/>
      <w:r w:rsidRPr="0069331C">
        <w:rPr>
          <w:rFonts w:cs="Arial"/>
          <w:color w:val="000000" w:themeColor="text1"/>
          <w:szCs w:val="20"/>
        </w:rPr>
        <w:t xml:space="preserve"> je šlo za naftne derivate, in vedno temu sledijo tudi cene zemeljskega plina, smo imeli nazadnje jeseni leta 2018. Oktobra leta 2018 je bila cena sodčkov surove nafte še višja kot je </w:t>
      </w:r>
      <w:proofErr w:type="gramStart"/>
      <w:r w:rsidRPr="0069331C">
        <w:rPr>
          <w:rFonts w:cs="Arial"/>
          <w:color w:val="000000" w:themeColor="text1"/>
          <w:szCs w:val="20"/>
        </w:rPr>
        <w:t>danes</w:t>
      </w:r>
      <w:proofErr w:type="gramEnd"/>
      <w:r w:rsidRPr="0069331C">
        <w:rPr>
          <w:rFonts w:cs="Arial"/>
          <w:color w:val="000000" w:themeColor="text1"/>
          <w:szCs w:val="20"/>
        </w:rPr>
        <w:t xml:space="preserve"> in tudi maloprodajne cene so bile še višje, čeprav so bile regulirane, pa takratna vlada ni sprejemala nobenih ukrepov. In podobna </w:t>
      </w:r>
      <w:proofErr w:type="gramStart"/>
      <w:r w:rsidRPr="0069331C">
        <w:rPr>
          <w:rFonts w:cs="Arial"/>
          <w:color w:val="000000" w:themeColor="text1"/>
          <w:szCs w:val="20"/>
        </w:rPr>
        <w:t>situacija</w:t>
      </w:r>
      <w:proofErr w:type="gramEnd"/>
      <w:r w:rsidRPr="0069331C">
        <w:rPr>
          <w:rFonts w:cs="Arial"/>
          <w:color w:val="000000" w:themeColor="text1"/>
          <w:szCs w:val="20"/>
        </w:rPr>
        <w:t xml:space="preserve"> je bila tudi kakšnih 7 let pred tem in 5 let pred tem. Skratka to se v ciklih ponavlja. Ocena evropskih regulatorjev, da ne gre za neko trajno zadevo, ki bi nas spremljala v prihodnja leta, ampak da je to pač nihanje </w:t>
      </w:r>
      <w:proofErr w:type="gramStart"/>
      <w:r w:rsidRPr="0069331C">
        <w:rPr>
          <w:rFonts w:cs="Arial"/>
          <w:color w:val="000000" w:themeColor="text1"/>
          <w:szCs w:val="20"/>
        </w:rPr>
        <w:t>na</w:t>
      </w:r>
      <w:proofErr w:type="gramEnd"/>
      <w:r w:rsidRPr="0069331C">
        <w:rPr>
          <w:rFonts w:cs="Arial"/>
          <w:color w:val="000000" w:themeColor="text1"/>
          <w:szCs w:val="20"/>
        </w:rPr>
        <w:t xml:space="preserve"> trgu, na katerega se naj nebi šlo oziroma ukrepalo s spremembami tržnih mehanizmov. To je širša slika.</w:t>
      </w:r>
    </w:p>
    <w:p w:rsidR="0069331C" w:rsidRPr="0069331C" w:rsidRDefault="0069331C" w:rsidP="0069331C">
      <w:pPr>
        <w:jc w:val="both"/>
        <w:rPr>
          <w:rFonts w:cs="Arial"/>
          <w:color w:val="000000" w:themeColor="text1"/>
          <w:szCs w:val="20"/>
        </w:rPr>
      </w:pPr>
      <w:proofErr w:type="gramStart"/>
      <w:r w:rsidRPr="0069331C">
        <w:rPr>
          <w:rFonts w:cs="Arial"/>
          <w:color w:val="000000" w:themeColor="text1"/>
          <w:szCs w:val="20"/>
        </w:rPr>
        <w:t xml:space="preserve">Zdaj, iz tega poskusa pojasnitve odgovorov na nekatera ključna vprašanja na evropski ravni, in Slovenija je seveda vpeta v evropski in seveda tudi svetovni energetski trg, izhaja, da so pač na voljo </w:t>
      </w:r>
      <w:r w:rsidRPr="0069331C">
        <w:rPr>
          <w:rFonts w:cs="Arial"/>
          <w:color w:val="000000" w:themeColor="text1"/>
          <w:szCs w:val="20"/>
        </w:rPr>
        <w:lastRenderedPageBreak/>
        <w:t>oziroma sprejemljivi in v skladu pač s pravili skupnega evropskega trga ukrepi, ki so kratkoročni, se pravi ukrepi, s katerimi naslavljamo neposredne probleme predvsem tistih, ki so najbolj prizadeti z dvigom cen.</w:t>
      </w:r>
      <w:proofErr w:type="gramEnd"/>
      <w:r w:rsidRPr="0069331C">
        <w:rPr>
          <w:rFonts w:cs="Arial"/>
          <w:color w:val="000000" w:themeColor="text1"/>
          <w:szCs w:val="20"/>
        </w:rPr>
        <w:t xml:space="preserve"> In ta vlada je, gledano z vidika obsežnosti teh ukrepov </w:t>
      </w:r>
      <w:proofErr w:type="gramStart"/>
      <w:r w:rsidRPr="0069331C">
        <w:rPr>
          <w:rFonts w:cs="Arial"/>
          <w:color w:val="000000" w:themeColor="text1"/>
          <w:szCs w:val="20"/>
        </w:rPr>
        <w:t>ali</w:t>
      </w:r>
      <w:proofErr w:type="gramEnd"/>
      <w:r w:rsidRPr="0069331C">
        <w:rPr>
          <w:rFonts w:cs="Arial"/>
          <w:color w:val="000000" w:themeColor="text1"/>
          <w:szCs w:val="20"/>
        </w:rPr>
        <w:t xml:space="preserve"> pa predlogov, ker nekateri pač še niso sprejeti, verjetno posegla po širini, po kateri, vsaj ko gre za targetirano pomoč posameznikom, ni posegla nobena druga evropska država. Se pravi, se to vedno pozablja. Zdaj, takoj </w:t>
      </w:r>
      <w:proofErr w:type="gramStart"/>
      <w:r w:rsidRPr="0069331C">
        <w:rPr>
          <w:rFonts w:cs="Arial"/>
          <w:color w:val="000000" w:themeColor="text1"/>
          <w:szCs w:val="20"/>
        </w:rPr>
        <w:t>ko</w:t>
      </w:r>
      <w:proofErr w:type="gramEnd"/>
      <w:r w:rsidRPr="0069331C">
        <w:rPr>
          <w:rFonts w:cs="Arial"/>
          <w:color w:val="000000" w:themeColor="text1"/>
          <w:szCs w:val="20"/>
        </w:rPr>
        <w:t xml:space="preserve"> je bilo pač jasno, da bo to stanje trajalo vsaj nekaj mesecev preko zime, je vlada dodala v 10. </w:t>
      </w:r>
      <w:proofErr w:type="gramStart"/>
      <w:r w:rsidRPr="0069331C">
        <w:rPr>
          <w:rFonts w:cs="Arial"/>
          <w:color w:val="000000" w:themeColor="text1"/>
          <w:szCs w:val="20"/>
        </w:rPr>
        <w:t>protikoronski</w:t>
      </w:r>
      <w:proofErr w:type="gramEnd"/>
      <w:r w:rsidRPr="0069331C">
        <w:rPr>
          <w:rFonts w:cs="Arial"/>
          <w:color w:val="000000" w:themeColor="text1"/>
          <w:szCs w:val="20"/>
        </w:rPr>
        <w:t xml:space="preserve"> paket ta draginjski dodatek za upokojence, za preko 300 tisoč upokojencev in nekaterih drugih, posebej socialno šibkih kategorij. In ta zakon imate že en mesec v Državnem zboru. Stal je v proceduri zaradi tega, ker se je zavlačevalo s sprejemanjem Zakona o dolgotrajni oskrbi. Zdaj je ta pot odprta in jaz upam, da </w:t>
      </w:r>
      <w:proofErr w:type="gramStart"/>
      <w:r w:rsidRPr="0069331C">
        <w:rPr>
          <w:rFonts w:cs="Arial"/>
          <w:color w:val="000000" w:themeColor="text1"/>
          <w:szCs w:val="20"/>
        </w:rPr>
        <w:t>bo</w:t>
      </w:r>
      <w:proofErr w:type="gramEnd"/>
      <w:r w:rsidRPr="0069331C">
        <w:rPr>
          <w:rFonts w:cs="Arial"/>
          <w:color w:val="000000" w:themeColor="text1"/>
          <w:szCs w:val="20"/>
        </w:rPr>
        <w:t xml:space="preserve"> Državni zbor ta zakon sprejel do konca tega leta, tako da bo možno v začetku prihodnje leta / znak za konec razprave/ ta draginjski dodatek izplačati več kot 300 tisoč tistim, ki so dejansko s temi cenami najbolj prizadeti. To je bistveno večja kategorija kot </w:t>
      </w:r>
      <w:proofErr w:type="gramStart"/>
      <w:r w:rsidRPr="0069331C">
        <w:rPr>
          <w:rFonts w:cs="Arial"/>
          <w:color w:val="000000" w:themeColor="text1"/>
          <w:szCs w:val="20"/>
        </w:rPr>
        <w:t>jo</w:t>
      </w:r>
      <w:proofErr w:type="gramEnd"/>
      <w:r w:rsidRPr="0069331C">
        <w:rPr>
          <w:rFonts w:cs="Arial"/>
          <w:color w:val="000000" w:themeColor="text1"/>
          <w:szCs w:val="20"/>
        </w:rPr>
        <w:t xml:space="preserve"> je naslovila katerakoli druga država članica Evropske unije s tem neposrednim targetiranjem.</w:t>
      </w:r>
    </w:p>
    <w:p w:rsidR="0069331C" w:rsidRPr="0069331C" w:rsidRDefault="0069331C" w:rsidP="0069331C">
      <w:pPr>
        <w:jc w:val="both"/>
        <w:rPr>
          <w:rFonts w:cs="Arial"/>
          <w:color w:val="000000" w:themeColor="text1"/>
          <w:szCs w:val="20"/>
        </w:rPr>
      </w:pPr>
      <w:r w:rsidRPr="0069331C">
        <w:rPr>
          <w:rFonts w:cs="Arial"/>
          <w:color w:val="000000" w:themeColor="text1"/>
          <w:szCs w:val="20"/>
        </w:rPr>
        <w:t xml:space="preserve">Kar se tiče podjetij, je skupina, ki </w:t>
      </w:r>
      <w:proofErr w:type="gramStart"/>
      <w:r w:rsidRPr="0069331C">
        <w:rPr>
          <w:rFonts w:cs="Arial"/>
          <w:color w:val="000000" w:themeColor="text1"/>
          <w:szCs w:val="20"/>
        </w:rPr>
        <w:t>jo</w:t>
      </w:r>
      <w:proofErr w:type="gramEnd"/>
      <w:r w:rsidRPr="0069331C">
        <w:rPr>
          <w:rFonts w:cs="Arial"/>
          <w:color w:val="000000" w:themeColor="text1"/>
          <w:szCs w:val="20"/>
        </w:rPr>
        <w:t xml:space="preserve"> je vlada ustanovila, predlagala preučitev možnosti spustitve stopnje davka na dodano vrednost z višje na nižjo. / </w:t>
      </w:r>
      <w:proofErr w:type="gramStart"/>
      <w:r w:rsidRPr="0069331C">
        <w:rPr>
          <w:rFonts w:cs="Arial"/>
          <w:color w:val="000000" w:themeColor="text1"/>
          <w:szCs w:val="20"/>
        </w:rPr>
        <w:t>znak</w:t>
      </w:r>
      <w:proofErr w:type="gramEnd"/>
      <w:r w:rsidRPr="0069331C">
        <w:rPr>
          <w:rFonts w:cs="Arial"/>
          <w:color w:val="000000" w:themeColor="text1"/>
          <w:szCs w:val="20"/>
        </w:rPr>
        <w:t xml:space="preserve"> za konec razprave/ In potem glede na to, kaj bo razprava na evropskem svetu v četrte, se bo vlada odločila ali ta ukrep izvede.</w:t>
      </w:r>
    </w:p>
    <w:p w:rsidR="0069331C" w:rsidRPr="0069331C" w:rsidRDefault="0069331C" w:rsidP="0069331C">
      <w:pPr>
        <w:jc w:val="both"/>
        <w:rPr>
          <w:rFonts w:cs="Arial"/>
          <w:color w:val="000000" w:themeColor="text1"/>
          <w:szCs w:val="20"/>
        </w:rPr>
      </w:pPr>
    </w:p>
    <w:p w:rsidR="0069331C" w:rsidRPr="0069331C" w:rsidRDefault="0083411D" w:rsidP="0069331C">
      <w:pPr>
        <w:jc w:val="both"/>
        <w:rPr>
          <w:rFonts w:cs="Arial"/>
          <w:color w:val="000000" w:themeColor="text1"/>
          <w:szCs w:val="20"/>
        </w:rPr>
      </w:pPr>
      <w:r w:rsidRPr="002A7BC4">
        <w:rPr>
          <w:rFonts w:cs="Arial"/>
          <w:b/>
          <w:color w:val="000000" w:themeColor="text1"/>
          <w:szCs w:val="20"/>
        </w:rPr>
        <w:t>M</w:t>
      </w:r>
      <w:r w:rsidR="00D47F52">
        <w:rPr>
          <w:rFonts w:cs="Arial"/>
          <w:b/>
          <w:color w:val="000000" w:themeColor="text1"/>
          <w:szCs w:val="20"/>
        </w:rPr>
        <w:t xml:space="preserve">AG. ANDREJ RAJH (PS SAB): </w:t>
      </w:r>
      <w:r w:rsidR="0069331C" w:rsidRPr="0069331C">
        <w:rPr>
          <w:rFonts w:cs="Arial"/>
          <w:color w:val="000000" w:themeColor="text1"/>
          <w:szCs w:val="20"/>
        </w:rPr>
        <w:t>Hvala lepa za izčrpen odgovor.</w:t>
      </w:r>
      <w:r>
        <w:rPr>
          <w:rFonts w:cs="Arial"/>
          <w:color w:val="000000" w:themeColor="text1"/>
          <w:szCs w:val="20"/>
        </w:rPr>
        <w:t xml:space="preserve"> </w:t>
      </w:r>
      <w:r w:rsidR="0069331C" w:rsidRPr="0069331C">
        <w:rPr>
          <w:rFonts w:cs="Arial"/>
          <w:color w:val="000000" w:themeColor="text1"/>
          <w:szCs w:val="20"/>
        </w:rPr>
        <w:t xml:space="preserve">Kot ugotavljate, je situacija težka in tega se zavedajo tudi ministri </w:t>
      </w:r>
      <w:proofErr w:type="gramStart"/>
      <w:r w:rsidR="0069331C" w:rsidRPr="0069331C">
        <w:rPr>
          <w:rFonts w:cs="Arial"/>
          <w:color w:val="000000" w:themeColor="text1"/>
          <w:szCs w:val="20"/>
        </w:rPr>
        <w:t>na</w:t>
      </w:r>
      <w:proofErr w:type="gramEnd"/>
      <w:r w:rsidR="0069331C" w:rsidRPr="0069331C">
        <w:rPr>
          <w:rFonts w:cs="Arial"/>
          <w:color w:val="000000" w:themeColor="text1"/>
          <w:szCs w:val="20"/>
        </w:rPr>
        <w:t xml:space="preserve"> ravni EU. Kot ste povedali, bodo take cene trajale do konca ogrevalne sezone, približno marca, aprila, take so prognoze. Mi menimo, da je potrebno, da je prav, da se ukrepa takrat, </w:t>
      </w:r>
      <w:proofErr w:type="gramStart"/>
      <w:r w:rsidR="0069331C" w:rsidRPr="0069331C">
        <w:rPr>
          <w:rFonts w:cs="Arial"/>
          <w:color w:val="000000" w:themeColor="text1"/>
          <w:szCs w:val="20"/>
        </w:rPr>
        <w:t>ko</w:t>
      </w:r>
      <w:proofErr w:type="gramEnd"/>
      <w:r w:rsidR="0069331C" w:rsidRPr="0069331C">
        <w:rPr>
          <w:rFonts w:cs="Arial"/>
          <w:color w:val="000000" w:themeColor="text1"/>
          <w:szCs w:val="20"/>
        </w:rPr>
        <w:t xml:space="preserve"> kriza nastopi, in torej da so potrebni učinkoviti in hitri ukrepi za naslavljanje te</w:t>
      </w:r>
      <w:r>
        <w:rPr>
          <w:rFonts w:cs="Arial"/>
          <w:color w:val="000000" w:themeColor="text1"/>
          <w:szCs w:val="20"/>
        </w:rPr>
        <w:t xml:space="preserve"> </w:t>
      </w:r>
      <w:r w:rsidR="0069331C" w:rsidRPr="0069331C">
        <w:rPr>
          <w:rFonts w:cs="Arial"/>
          <w:color w:val="000000" w:themeColor="text1"/>
          <w:szCs w:val="20"/>
        </w:rPr>
        <w:t xml:space="preserve">težave, ker kdo da takrat, ko je potrebno, dvakrat da. Res je, vlada je pripravila pakete, ki naslavljajo težave ljudi, ampak vendar </w:t>
      </w:r>
      <w:proofErr w:type="gramStart"/>
      <w:r w:rsidR="0069331C" w:rsidRPr="0069331C">
        <w:rPr>
          <w:rFonts w:cs="Arial"/>
          <w:color w:val="000000" w:themeColor="text1"/>
          <w:szCs w:val="20"/>
        </w:rPr>
        <w:t>te</w:t>
      </w:r>
      <w:proofErr w:type="gramEnd"/>
      <w:r w:rsidR="0069331C" w:rsidRPr="0069331C">
        <w:rPr>
          <w:rFonts w:cs="Arial"/>
          <w:color w:val="000000" w:themeColor="text1"/>
          <w:szCs w:val="20"/>
        </w:rPr>
        <w:t xml:space="preserve"> podražitve, ki smo jim priča, draži se hrana, draži se energija, dražijo se, drugi življenjski stroški so tako visoki, da praktično je težko, da je težko z različnimi dodatki te podražitve nekako izničit. In v stranki SAB smo bili proaktivni in smo predlagali, da bi lahko neizkoriščene turistične bone porabili tudi za plačilo energentov. Mi smo mnenja, da ljudje, ki si niso mogli privoščit dopusta, ki niso šli v toplice, ki niso šli v hotel, ki jih niso porabili za to, da so si v restavraciji privoščili kaj za jesti, da so ti ljudje tisti, ki so ogroženi. In glede </w:t>
      </w:r>
      <w:proofErr w:type="gramStart"/>
      <w:r w:rsidR="0069331C" w:rsidRPr="0069331C">
        <w:rPr>
          <w:rFonts w:cs="Arial"/>
          <w:color w:val="000000" w:themeColor="text1"/>
          <w:szCs w:val="20"/>
        </w:rPr>
        <w:t>na</w:t>
      </w:r>
      <w:proofErr w:type="gramEnd"/>
      <w:r w:rsidR="0069331C" w:rsidRPr="0069331C">
        <w:rPr>
          <w:rFonts w:cs="Arial"/>
          <w:color w:val="000000" w:themeColor="text1"/>
          <w:szCs w:val="20"/>
        </w:rPr>
        <w:t xml:space="preserve"> to, da je… / znak za konec razprave/ polovica letošnjih bonov še neizkoriščenih in da so neizkoriščeni tudi lanski boni, se nam zdi smiselno, da se nabor za njihovo uporabo smiselno razširi. Pa nas zanima, kaj si mislite o tem predlogu?</w:t>
      </w:r>
    </w:p>
    <w:p w:rsidR="0069331C" w:rsidRPr="0069331C" w:rsidRDefault="0069331C" w:rsidP="0069331C">
      <w:pPr>
        <w:jc w:val="both"/>
        <w:rPr>
          <w:rFonts w:cs="Arial"/>
          <w:color w:val="000000" w:themeColor="text1"/>
          <w:szCs w:val="20"/>
        </w:rPr>
      </w:pPr>
    </w:p>
    <w:p w:rsidR="0069331C" w:rsidRPr="0069331C" w:rsidRDefault="0069331C" w:rsidP="0069331C">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proofErr w:type="gramStart"/>
      <w:r w:rsidRPr="0069331C">
        <w:rPr>
          <w:rFonts w:cs="Arial"/>
          <w:color w:val="000000" w:themeColor="text1"/>
          <w:szCs w:val="20"/>
        </w:rPr>
        <w:t>Ja</w:t>
      </w:r>
      <w:proofErr w:type="gramEnd"/>
      <w:r w:rsidRPr="0069331C">
        <w:rPr>
          <w:rFonts w:cs="Arial"/>
          <w:color w:val="000000" w:themeColor="text1"/>
          <w:szCs w:val="20"/>
        </w:rPr>
        <w:t>, hvala tudi za to dodatno vprašanje.</w:t>
      </w:r>
      <w:r>
        <w:rPr>
          <w:rFonts w:cs="Arial"/>
          <w:color w:val="000000" w:themeColor="text1"/>
          <w:szCs w:val="20"/>
        </w:rPr>
        <w:t xml:space="preserve"> </w:t>
      </w:r>
      <w:r w:rsidRPr="0069331C">
        <w:rPr>
          <w:rFonts w:cs="Arial"/>
          <w:color w:val="000000" w:themeColor="text1"/>
          <w:szCs w:val="20"/>
        </w:rPr>
        <w:t xml:space="preserve">Zdaj turistični boni v drugi izdaji so bili pač razširjeni tudi </w:t>
      </w:r>
      <w:proofErr w:type="gramStart"/>
      <w:r w:rsidRPr="0069331C">
        <w:rPr>
          <w:rFonts w:cs="Arial"/>
          <w:color w:val="000000" w:themeColor="text1"/>
          <w:szCs w:val="20"/>
        </w:rPr>
        <w:t>na</w:t>
      </w:r>
      <w:proofErr w:type="gramEnd"/>
      <w:r w:rsidRPr="0069331C">
        <w:rPr>
          <w:rFonts w:cs="Arial"/>
          <w:color w:val="000000" w:themeColor="text1"/>
          <w:szCs w:val="20"/>
        </w:rPr>
        <w:t xml:space="preserve"> nekatere kulturne in ostale storitve. Niso bili samo pomoč ljudem, ampak tudi pomoč tistemu delu predvsem storitvenega gospodarstva, ki je bilo najbolj prizadeto. Se pravi, cilj </w:t>
      </w:r>
      <w:proofErr w:type="gramStart"/>
      <w:r w:rsidRPr="0069331C">
        <w:rPr>
          <w:rFonts w:cs="Arial"/>
          <w:color w:val="000000" w:themeColor="text1"/>
          <w:szCs w:val="20"/>
        </w:rPr>
        <w:t>ni</w:t>
      </w:r>
      <w:proofErr w:type="gramEnd"/>
      <w:r w:rsidRPr="0069331C">
        <w:rPr>
          <w:rFonts w:cs="Arial"/>
          <w:color w:val="000000" w:themeColor="text1"/>
          <w:szCs w:val="20"/>
        </w:rPr>
        <w:t xml:space="preserve"> bil, da nekdo dobi te bone in jih porabi za karkoli, v tem primeru tudi za plačilo energetskih položnic, ampak za storitve, zaradi katerih ne bo prenehala dejavnost v tistih storitvenih dejavnostih, ki so bile najbolj prizadete v času epidemije. In zdaj, </w:t>
      </w:r>
      <w:proofErr w:type="gramStart"/>
      <w:r w:rsidRPr="0069331C">
        <w:rPr>
          <w:rFonts w:cs="Arial"/>
          <w:color w:val="000000" w:themeColor="text1"/>
          <w:szCs w:val="20"/>
        </w:rPr>
        <w:t>če</w:t>
      </w:r>
      <w:proofErr w:type="gramEnd"/>
      <w:r w:rsidRPr="0069331C">
        <w:rPr>
          <w:rFonts w:cs="Arial"/>
          <w:color w:val="000000" w:themeColor="text1"/>
          <w:szCs w:val="20"/>
        </w:rPr>
        <w:t xml:space="preserve"> spremenimo namen, potem je verjetno treba zagotoviti za ta del storitvenih dejavnosti, kjer ne bo prišlo toliko dodatne pomoči, kot je bilo predvideno, neke dodatne vire. In s tega vidika se meni to ne zdi racionalno. Na mizi je predlog, ki ga </w:t>
      </w:r>
      <w:proofErr w:type="gramStart"/>
      <w:r w:rsidRPr="0069331C">
        <w:rPr>
          <w:rFonts w:cs="Arial"/>
          <w:color w:val="000000" w:themeColor="text1"/>
          <w:szCs w:val="20"/>
        </w:rPr>
        <w:t>bo</w:t>
      </w:r>
      <w:proofErr w:type="gramEnd"/>
      <w:r w:rsidRPr="0069331C">
        <w:rPr>
          <w:rFonts w:cs="Arial"/>
          <w:color w:val="000000" w:themeColor="text1"/>
          <w:szCs w:val="20"/>
        </w:rPr>
        <w:t xml:space="preserve"> vlada obravnavala verjetno konec januarja, ko bomo bolj natančno vedeli, kakšne so vse te posledice podražitev, da se znotraj te kategorije, širše kategorije, ki jo zdaj naslavljamo, gre predvsem za upokojence z nizkimi pokojninami, še posebej pomaga tistim, ki prejemajo še različne socialne prejemke, to je kategorijo nekaj čez 60 tisoč naših rojakov. Tukaj pa s posebnimi energetskimi vavčerji, ki bi se financirali iz skladov, kjer sredstva zbiramo targetirano. Zdaj ta možnost je </w:t>
      </w:r>
      <w:proofErr w:type="gramStart"/>
      <w:r w:rsidRPr="0069331C">
        <w:rPr>
          <w:rFonts w:cs="Arial"/>
          <w:color w:val="000000" w:themeColor="text1"/>
          <w:szCs w:val="20"/>
        </w:rPr>
        <w:t>dana</w:t>
      </w:r>
      <w:proofErr w:type="gramEnd"/>
      <w:r w:rsidRPr="0069331C">
        <w:rPr>
          <w:rFonts w:cs="Arial"/>
          <w:color w:val="000000" w:themeColor="text1"/>
          <w:szCs w:val="20"/>
        </w:rPr>
        <w:t xml:space="preserve"> v okviru tega nabora možnih ukrepov s strani Evropske komisije in je na mizi in jo bo pač vlada uporabila, če bo ta situacija trajala, tako kot se pač predvideva. Mislimo, da bi bilo to bistveno bolj targetirano, kot </w:t>
      </w:r>
      <w:proofErr w:type="gramStart"/>
      <w:r w:rsidRPr="0069331C">
        <w:rPr>
          <w:rFonts w:cs="Arial"/>
          <w:color w:val="000000" w:themeColor="text1"/>
          <w:szCs w:val="20"/>
        </w:rPr>
        <w:t>če</w:t>
      </w:r>
      <w:proofErr w:type="gramEnd"/>
      <w:r w:rsidRPr="0069331C">
        <w:rPr>
          <w:rFonts w:cs="Arial"/>
          <w:color w:val="000000" w:themeColor="text1"/>
          <w:szCs w:val="20"/>
        </w:rPr>
        <w:t xml:space="preserve"> se spreminja namen turističnih bonov, ker turistični boni imajo dvojni namen, se pravi pomagat ljudem, pa tudi dejavnostim, ki so bile posebej prizadete. In da bodo ljudje </w:t>
      </w:r>
      <w:proofErr w:type="gramStart"/>
      <w:r w:rsidRPr="0069331C">
        <w:rPr>
          <w:rFonts w:cs="Arial"/>
          <w:color w:val="000000" w:themeColor="text1"/>
          <w:szCs w:val="20"/>
        </w:rPr>
        <w:t>lahko</w:t>
      </w:r>
      <w:proofErr w:type="gramEnd"/>
      <w:r w:rsidRPr="0069331C">
        <w:rPr>
          <w:rFonts w:cs="Arial"/>
          <w:color w:val="000000" w:themeColor="text1"/>
          <w:szCs w:val="20"/>
        </w:rPr>
        <w:t xml:space="preserve"> te bone dejansko uporabili, je vlada že podaljšala veljavnost te druge izdaje… / znak za konec razprave/ za veljavnost prve izdaje pa je predlog za podaljšanje v 10. </w:t>
      </w:r>
      <w:proofErr w:type="gramStart"/>
      <w:r w:rsidRPr="0069331C">
        <w:rPr>
          <w:rFonts w:cs="Arial"/>
          <w:color w:val="000000" w:themeColor="text1"/>
          <w:szCs w:val="20"/>
        </w:rPr>
        <w:t>protikoronskem</w:t>
      </w:r>
      <w:proofErr w:type="gramEnd"/>
      <w:r w:rsidRPr="0069331C">
        <w:rPr>
          <w:rFonts w:cs="Arial"/>
          <w:color w:val="000000" w:themeColor="text1"/>
          <w:szCs w:val="20"/>
        </w:rPr>
        <w:t xml:space="preserve"> paketu.</w:t>
      </w:r>
    </w:p>
    <w:p w:rsidR="0069331C" w:rsidRPr="0069331C" w:rsidRDefault="0069331C" w:rsidP="0069331C">
      <w:pPr>
        <w:jc w:val="both"/>
        <w:rPr>
          <w:rFonts w:cs="Arial"/>
          <w:color w:val="000000" w:themeColor="text1"/>
          <w:szCs w:val="20"/>
        </w:rPr>
      </w:pPr>
    </w:p>
    <w:p w:rsidR="0069331C" w:rsidRPr="0069331C" w:rsidRDefault="0069331C" w:rsidP="0069331C">
      <w:pPr>
        <w:jc w:val="both"/>
        <w:rPr>
          <w:rFonts w:cs="Arial"/>
          <w:color w:val="000000" w:themeColor="text1"/>
          <w:szCs w:val="20"/>
        </w:rPr>
      </w:pPr>
    </w:p>
    <w:p w:rsidR="0069331C" w:rsidRPr="0069331C" w:rsidRDefault="0069331C" w:rsidP="0069331C">
      <w:pPr>
        <w:jc w:val="both"/>
        <w:rPr>
          <w:rFonts w:cs="Arial"/>
          <w:color w:val="000000" w:themeColor="text1"/>
          <w:szCs w:val="20"/>
        </w:rPr>
      </w:pPr>
      <w:r w:rsidRPr="00174733">
        <w:rPr>
          <w:rFonts w:cs="Arial"/>
          <w:b/>
          <w:color w:val="000000" w:themeColor="text1"/>
          <w:szCs w:val="20"/>
        </w:rPr>
        <w:t>MAG. ANDREJ RAJH (PS SAB):</w:t>
      </w:r>
      <w:r w:rsidRPr="0069331C">
        <w:rPr>
          <w:rFonts w:cs="Arial"/>
          <w:color w:val="000000" w:themeColor="text1"/>
          <w:szCs w:val="20"/>
        </w:rPr>
        <w:t xml:space="preserve"> Tako, imam postopkovni predlog. Glede </w:t>
      </w:r>
      <w:proofErr w:type="gramStart"/>
      <w:r w:rsidRPr="0069331C">
        <w:rPr>
          <w:rFonts w:cs="Arial"/>
          <w:color w:val="000000" w:themeColor="text1"/>
          <w:szCs w:val="20"/>
        </w:rPr>
        <w:t>na</w:t>
      </w:r>
      <w:proofErr w:type="gramEnd"/>
      <w:r w:rsidRPr="0069331C">
        <w:rPr>
          <w:rFonts w:cs="Arial"/>
          <w:color w:val="000000" w:themeColor="text1"/>
          <w:szCs w:val="20"/>
        </w:rPr>
        <w:t xml:space="preserve"> to, da je tema zelo pomembna in aktualna, želim oziroma predlagam, da Državni zbor na eni od prihodnjih sej opravi na to temo razpravo s ciljem, da se zagotovi varna, zanesljiva in cenovno dostopna oskrba z energijo.</w:t>
      </w:r>
    </w:p>
    <w:p w:rsidR="0069331C" w:rsidRPr="0069331C" w:rsidRDefault="0069331C" w:rsidP="0069331C">
      <w:pPr>
        <w:jc w:val="both"/>
        <w:rPr>
          <w:rFonts w:cs="Arial"/>
          <w:color w:val="000000" w:themeColor="text1"/>
          <w:szCs w:val="20"/>
        </w:rPr>
      </w:pPr>
      <w:r w:rsidRPr="0069331C">
        <w:rPr>
          <w:rFonts w:cs="Arial"/>
          <w:color w:val="000000" w:themeColor="text1"/>
          <w:szCs w:val="20"/>
        </w:rPr>
        <w:t>Hvala lepa.</w:t>
      </w:r>
    </w:p>
    <w:p w:rsidR="0069331C" w:rsidRPr="0069331C" w:rsidRDefault="0069331C" w:rsidP="0069331C">
      <w:pPr>
        <w:jc w:val="both"/>
        <w:rPr>
          <w:rFonts w:cs="Arial"/>
          <w:color w:val="000000" w:themeColor="text1"/>
          <w:szCs w:val="20"/>
        </w:rPr>
      </w:pPr>
    </w:p>
    <w:p w:rsidR="0069331C" w:rsidRDefault="0069331C" w:rsidP="0069331C">
      <w:pPr>
        <w:jc w:val="both"/>
        <w:rPr>
          <w:rFonts w:cs="Arial"/>
          <w:color w:val="000000" w:themeColor="text1"/>
          <w:szCs w:val="20"/>
        </w:rPr>
      </w:pPr>
      <w:r w:rsidRPr="00826E36">
        <w:rPr>
          <w:rFonts w:cs="Arial"/>
          <w:b/>
          <w:color w:val="000000" w:themeColor="text1"/>
          <w:szCs w:val="20"/>
        </w:rPr>
        <w:t>IVAN HRŠAK (PS DeSUS):</w:t>
      </w:r>
      <w:r w:rsidRPr="0069331C">
        <w:rPr>
          <w:rFonts w:cs="Arial"/>
          <w:color w:val="000000" w:themeColor="text1"/>
          <w:szCs w:val="20"/>
        </w:rPr>
        <w:t xml:space="preserve"> Hvala za besedo, predsednik. Spoštovani predsednik vlade.</w:t>
      </w:r>
      <w:r w:rsidR="00826E36">
        <w:rPr>
          <w:rFonts w:cs="Arial"/>
          <w:color w:val="000000" w:themeColor="text1"/>
          <w:szCs w:val="20"/>
        </w:rPr>
        <w:t xml:space="preserve"> </w:t>
      </w:r>
      <w:r w:rsidRPr="0069331C">
        <w:rPr>
          <w:rFonts w:cs="Arial"/>
          <w:color w:val="000000" w:themeColor="text1"/>
          <w:szCs w:val="20"/>
        </w:rPr>
        <w:t xml:space="preserve">Predsednik vlade Republike Slovenije ste postali 13. </w:t>
      </w:r>
      <w:proofErr w:type="gramStart"/>
      <w:r w:rsidRPr="0069331C">
        <w:rPr>
          <w:rFonts w:cs="Arial"/>
          <w:color w:val="000000" w:themeColor="text1"/>
          <w:szCs w:val="20"/>
        </w:rPr>
        <w:t>marca</w:t>
      </w:r>
      <w:proofErr w:type="gramEnd"/>
      <w:r w:rsidRPr="0069331C">
        <w:rPr>
          <w:rFonts w:cs="Arial"/>
          <w:color w:val="000000" w:themeColor="text1"/>
          <w:szCs w:val="20"/>
        </w:rPr>
        <w:t xml:space="preserve"> 2020. Ker se mandat </w:t>
      </w:r>
      <w:proofErr w:type="gramStart"/>
      <w:r w:rsidRPr="0069331C">
        <w:rPr>
          <w:rFonts w:cs="Arial"/>
          <w:color w:val="000000" w:themeColor="text1"/>
          <w:szCs w:val="20"/>
        </w:rPr>
        <w:t>te</w:t>
      </w:r>
      <w:proofErr w:type="gramEnd"/>
      <w:r w:rsidRPr="0069331C">
        <w:rPr>
          <w:rFonts w:cs="Arial"/>
          <w:color w:val="000000" w:themeColor="text1"/>
          <w:szCs w:val="20"/>
        </w:rPr>
        <w:t xml:space="preserve"> vlade počasi izteka, je dosedanje delo vlade smiselno ocenili. Kot predstavnik stranke Desus in član Poslanske skupine Desus, ki prvenstveno zastopa slovenske upokojence, želimo </w:t>
      </w:r>
      <w:proofErr w:type="gramStart"/>
      <w:r w:rsidRPr="0069331C">
        <w:rPr>
          <w:rFonts w:cs="Arial"/>
          <w:color w:val="000000" w:themeColor="text1"/>
          <w:szCs w:val="20"/>
        </w:rPr>
        <w:t>od</w:t>
      </w:r>
      <w:proofErr w:type="gramEnd"/>
      <w:r w:rsidRPr="0069331C">
        <w:rPr>
          <w:rFonts w:cs="Arial"/>
          <w:color w:val="000000" w:themeColor="text1"/>
          <w:szCs w:val="20"/>
        </w:rPr>
        <w:t xml:space="preserve"> vas izvedeti, kakšni oziroma kateri</w:t>
      </w:r>
      <w:r w:rsidR="00826E36">
        <w:rPr>
          <w:rFonts w:cs="Arial"/>
          <w:color w:val="000000" w:themeColor="text1"/>
          <w:szCs w:val="20"/>
        </w:rPr>
        <w:t xml:space="preserve"> </w:t>
      </w:r>
      <w:r w:rsidRPr="0069331C">
        <w:rPr>
          <w:rFonts w:cs="Arial"/>
          <w:color w:val="000000" w:themeColor="text1"/>
          <w:szCs w:val="20"/>
        </w:rPr>
        <w:t xml:space="preserve">ukrepi v najširšem smislu na področju skrbi za starejše so bili speljani oziroma uresničeni do sedaj. Tukaj mislim predvsem </w:t>
      </w:r>
      <w:proofErr w:type="gramStart"/>
      <w:r w:rsidRPr="0069331C">
        <w:rPr>
          <w:rFonts w:cs="Arial"/>
          <w:color w:val="000000" w:themeColor="text1"/>
          <w:szCs w:val="20"/>
        </w:rPr>
        <w:t>na</w:t>
      </w:r>
      <w:proofErr w:type="gramEnd"/>
      <w:r w:rsidRPr="0069331C">
        <w:rPr>
          <w:rFonts w:cs="Arial"/>
          <w:color w:val="000000" w:themeColor="text1"/>
          <w:szCs w:val="20"/>
        </w:rPr>
        <w:t xml:space="preserve"> zahteve stranke Desus, ki so bile zapisane v koalicijski pogodbi, to se pravi, tiste zahteve, ki smo jih mi izrecno zapisali in zahtevali in kaj lahko naši dragi upokojenci ter na splošno generacija seniorjev pričakuje še v teh nekaj kratkih prihajajočih mesecih pred volitvami?</w:t>
      </w:r>
    </w:p>
    <w:p w:rsidR="0069331C" w:rsidRPr="0069331C" w:rsidRDefault="0069331C" w:rsidP="0069331C">
      <w:pPr>
        <w:jc w:val="both"/>
        <w:rPr>
          <w:rFonts w:cs="Arial"/>
          <w:color w:val="000000" w:themeColor="text1"/>
          <w:szCs w:val="20"/>
        </w:rPr>
      </w:pPr>
      <w:r w:rsidRPr="0069331C">
        <w:rPr>
          <w:rFonts w:cs="Arial"/>
          <w:color w:val="000000" w:themeColor="text1"/>
          <w:szCs w:val="20"/>
        </w:rPr>
        <w:t xml:space="preserve">Prosim vas, da posamezne ukrepe tudi finančno vrednotite. To ustno poslansko vprašanje naslavljam </w:t>
      </w:r>
      <w:proofErr w:type="gramStart"/>
      <w:r w:rsidRPr="0069331C">
        <w:rPr>
          <w:rFonts w:cs="Arial"/>
          <w:color w:val="000000" w:themeColor="text1"/>
          <w:szCs w:val="20"/>
        </w:rPr>
        <w:t>na</w:t>
      </w:r>
      <w:proofErr w:type="gramEnd"/>
      <w:r w:rsidRPr="0069331C">
        <w:rPr>
          <w:rFonts w:cs="Arial"/>
          <w:color w:val="000000" w:themeColor="text1"/>
          <w:szCs w:val="20"/>
        </w:rPr>
        <w:t xml:space="preserve"> vas iz razloga, da bodo to slišali naši spoštovani upokojenci, mi v Desusu odgovor na vse dosežke že poznamo in smo na njih izjemno ponosni. Najlepša hvala za vaš konkreten, izčrpen in pa finančno ovrednoten odgovor.</w:t>
      </w:r>
    </w:p>
    <w:p w:rsidR="0069331C" w:rsidRPr="0069331C" w:rsidRDefault="0069331C" w:rsidP="0069331C">
      <w:pPr>
        <w:jc w:val="both"/>
        <w:rPr>
          <w:rFonts w:cs="Arial"/>
          <w:color w:val="000000" w:themeColor="text1"/>
          <w:szCs w:val="20"/>
        </w:rPr>
      </w:pPr>
      <w:r w:rsidRPr="0069331C">
        <w:rPr>
          <w:rFonts w:cs="Arial"/>
          <w:color w:val="000000" w:themeColor="text1"/>
          <w:szCs w:val="20"/>
        </w:rPr>
        <w:t>Hvala lepa.</w:t>
      </w:r>
    </w:p>
    <w:p w:rsidR="0069331C" w:rsidRPr="0069331C" w:rsidRDefault="0069331C" w:rsidP="0069331C">
      <w:pPr>
        <w:jc w:val="both"/>
        <w:rPr>
          <w:rFonts w:cs="Arial"/>
          <w:color w:val="000000" w:themeColor="text1"/>
          <w:szCs w:val="20"/>
        </w:rPr>
      </w:pPr>
    </w:p>
    <w:p w:rsidR="0069331C" w:rsidRDefault="009A44E8" w:rsidP="0069331C">
      <w:pPr>
        <w:jc w:val="both"/>
        <w:rPr>
          <w:rFonts w:cs="Arial"/>
          <w:color w:val="000000" w:themeColor="text1"/>
          <w:szCs w:val="20"/>
        </w:rPr>
      </w:pPr>
      <w:proofErr w:type="gramStart"/>
      <w:r w:rsidRPr="00FD2A93">
        <w:rPr>
          <w:rFonts w:cs="Arial"/>
          <w:b/>
          <w:color w:val="000000" w:themeColor="text1"/>
          <w:szCs w:val="20"/>
        </w:rPr>
        <w:t>PREDSEDNIK VLADE JANEZ JANŠA:</w:t>
      </w:r>
      <w:r>
        <w:rPr>
          <w:rFonts w:cs="Arial"/>
          <w:b/>
          <w:color w:val="000000" w:themeColor="text1"/>
          <w:szCs w:val="20"/>
        </w:rPr>
        <w:t xml:space="preserve">  </w:t>
      </w:r>
      <w:r w:rsidR="0069331C" w:rsidRPr="0069331C">
        <w:rPr>
          <w:rFonts w:cs="Arial"/>
          <w:color w:val="000000" w:themeColor="text1"/>
          <w:szCs w:val="20"/>
        </w:rPr>
        <w:t>Zdaj v tem času, ki ga omenjate, se pravi, od marca lanskega leta, je prišlo, ko gre za vprašanje izboljšanja položaja upokojencev do številnih ukrepov in odločitev, ki so ta položaj izboljšali, absolutno, v absolutnem smislu, v primerjavi s prejšnjimi leti, hkrati pa smo v tem času tudi blažili recimo temu draginjske stiske, ki so se pri tej kategoriji naših rojakov pojavile zaradi epidemije.</w:t>
      </w:r>
      <w:proofErr w:type="gramEnd"/>
      <w:r w:rsidR="0069331C" w:rsidRPr="0069331C">
        <w:rPr>
          <w:rFonts w:cs="Arial"/>
          <w:color w:val="000000" w:themeColor="text1"/>
          <w:szCs w:val="20"/>
        </w:rPr>
        <w:t xml:space="preserve"> V tem času je tako prišlo do trikratne uskladitve pokojnin do dveh rednih, eno v višini 3</w:t>
      </w:r>
      <w:proofErr w:type="gramStart"/>
      <w:r w:rsidR="0069331C" w:rsidRPr="0069331C">
        <w:rPr>
          <w:rFonts w:cs="Arial"/>
          <w:color w:val="000000" w:themeColor="text1"/>
          <w:szCs w:val="20"/>
        </w:rPr>
        <w:t>,2</w:t>
      </w:r>
      <w:proofErr w:type="gramEnd"/>
      <w:r w:rsidR="0069331C" w:rsidRPr="0069331C">
        <w:rPr>
          <w:rFonts w:cs="Arial"/>
          <w:color w:val="000000" w:themeColor="text1"/>
          <w:szCs w:val="20"/>
        </w:rPr>
        <w:t xml:space="preserve"> %, druga do višine 2,5 % pa ena izredna v višini 2 %. Dvakrat je bil izplačan solidarnostni dodatek upokojencem, letni dodatek za upokojence v lanskem, letošnjem letu prav tako. Enako se predvideva v teh petih razredih za naslednje </w:t>
      </w:r>
      <w:proofErr w:type="gramStart"/>
      <w:r w:rsidR="0069331C" w:rsidRPr="0069331C">
        <w:rPr>
          <w:rFonts w:cs="Arial"/>
          <w:color w:val="000000" w:themeColor="text1"/>
          <w:szCs w:val="20"/>
        </w:rPr>
        <w:t>leto</w:t>
      </w:r>
      <w:proofErr w:type="gramEnd"/>
      <w:r w:rsidR="0069331C" w:rsidRPr="0069331C">
        <w:rPr>
          <w:rFonts w:cs="Arial"/>
          <w:color w:val="000000" w:themeColor="text1"/>
          <w:szCs w:val="20"/>
        </w:rPr>
        <w:t>. Več kot prej v desetih letih je bilo investicij v infrastrukturo za institucionalno varstvo starejših, izvedeni so bili vsi razpisi za financiranje dejavnosti upokojencev in invalidov in pred kratkim je bil seveda sprejet tudi Zakon o dolgotrajni oskrbi.</w:t>
      </w:r>
    </w:p>
    <w:p w:rsidR="009A44E8" w:rsidRPr="0069331C" w:rsidRDefault="009A44E8" w:rsidP="0069331C">
      <w:pPr>
        <w:jc w:val="both"/>
        <w:rPr>
          <w:rFonts w:cs="Arial"/>
          <w:color w:val="000000" w:themeColor="text1"/>
          <w:szCs w:val="20"/>
        </w:rPr>
      </w:pPr>
    </w:p>
    <w:p w:rsidR="0069331C" w:rsidRPr="0069331C" w:rsidRDefault="0069331C" w:rsidP="0069331C">
      <w:pPr>
        <w:jc w:val="both"/>
        <w:rPr>
          <w:rFonts w:cs="Arial"/>
          <w:color w:val="000000" w:themeColor="text1"/>
          <w:szCs w:val="20"/>
        </w:rPr>
      </w:pPr>
      <w:r w:rsidRPr="0069331C">
        <w:rPr>
          <w:rFonts w:cs="Arial"/>
          <w:color w:val="000000" w:themeColor="text1"/>
          <w:szCs w:val="20"/>
        </w:rPr>
        <w:t xml:space="preserve">Zdaj, kaj lahko še pričakujemo v tem mandatu oziroma do konca tega in v naslednjem letu. Kot </w:t>
      </w:r>
      <w:proofErr w:type="gramStart"/>
      <w:r w:rsidRPr="0069331C">
        <w:rPr>
          <w:rFonts w:cs="Arial"/>
          <w:color w:val="000000" w:themeColor="text1"/>
          <w:szCs w:val="20"/>
        </w:rPr>
        <w:t>sem</w:t>
      </w:r>
      <w:proofErr w:type="gramEnd"/>
      <w:r w:rsidRPr="0069331C">
        <w:rPr>
          <w:rFonts w:cs="Arial"/>
          <w:color w:val="000000" w:themeColor="text1"/>
          <w:szCs w:val="20"/>
        </w:rPr>
        <w:t xml:space="preserve"> omenil že prej, je v desetem protikoronskem paketu predvideno ponovno izplačilo solidarnostnega dodatka za uživalce pokojnin, invalidskih nadomestil, prejemnike poklicnih pokojnin v finančnem učinku skoraj 80 milijonov, v treh kategorijah. Število prejemnikov </w:t>
      </w:r>
      <w:proofErr w:type="gramStart"/>
      <w:r w:rsidRPr="0069331C">
        <w:rPr>
          <w:rFonts w:cs="Arial"/>
          <w:color w:val="000000" w:themeColor="text1"/>
          <w:szCs w:val="20"/>
        </w:rPr>
        <w:t>bo</w:t>
      </w:r>
      <w:proofErr w:type="gramEnd"/>
      <w:r w:rsidRPr="0069331C">
        <w:rPr>
          <w:rFonts w:cs="Arial"/>
          <w:color w:val="000000" w:themeColor="text1"/>
          <w:szCs w:val="20"/>
        </w:rPr>
        <w:t xml:space="preserve"> preko 300 tisoč. Še enkrat ponavljam, da upamo, da </w:t>
      </w:r>
      <w:proofErr w:type="gramStart"/>
      <w:r w:rsidRPr="0069331C">
        <w:rPr>
          <w:rFonts w:cs="Arial"/>
          <w:color w:val="000000" w:themeColor="text1"/>
          <w:szCs w:val="20"/>
        </w:rPr>
        <w:t>bo</w:t>
      </w:r>
      <w:proofErr w:type="gramEnd"/>
      <w:r w:rsidRPr="0069331C">
        <w:rPr>
          <w:rFonts w:cs="Arial"/>
          <w:color w:val="000000" w:themeColor="text1"/>
          <w:szCs w:val="20"/>
        </w:rPr>
        <w:t xml:space="preserve"> zakon sprejet in uveljavljen še letos, tako da bodo ljudje lahko čim prej dobili ta denar. Letni dodatek za </w:t>
      </w:r>
      <w:proofErr w:type="gramStart"/>
      <w:r w:rsidRPr="0069331C">
        <w:rPr>
          <w:rFonts w:cs="Arial"/>
          <w:color w:val="000000" w:themeColor="text1"/>
          <w:szCs w:val="20"/>
        </w:rPr>
        <w:t>leto</w:t>
      </w:r>
      <w:proofErr w:type="gramEnd"/>
      <w:r w:rsidRPr="0069331C">
        <w:rPr>
          <w:rFonts w:cs="Arial"/>
          <w:color w:val="000000" w:themeColor="text1"/>
          <w:szCs w:val="20"/>
        </w:rPr>
        <w:t xml:space="preserve"> 2022 je tudi urejen v Zakonih za izvrševanje proračuna za prihodnji dve leti. Predvideva se izplačilo v petih razredih </w:t>
      </w:r>
      <w:proofErr w:type="gramStart"/>
      <w:r w:rsidRPr="0069331C">
        <w:rPr>
          <w:rFonts w:cs="Arial"/>
          <w:color w:val="000000" w:themeColor="text1"/>
          <w:szCs w:val="20"/>
        </w:rPr>
        <w:t>od</w:t>
      </w:r>
      <w:proofErr w:type="gramEnd"/>
      <w:r w:rsidRPr="0069331C">
        <w:rPr>
          <w:rFonts w:cs="Arial"/>
          <w:color w:val="000000" w:themeColor="text1"/>
          <w:szCs w:val="20"/>
        </w:rPr>
        <w:t xml:space="preserve"> 450 do 140 evrov. Za zadnji razred zdaj finančni učinek prihodnje </w:t>
      </w:r>
      <w:proofErr w:type="gramStart"/>
      <w:r w:rsidRPr="0069331C">
        <w:rPr>
          <w:rFonts w:cs="Arial"/>
          <w:color w:val="000000" w:themeColor="text1"/>
          <w:szCs w:val="20"/>
        </w:rPr>
        <w:t>leto</w:t>
      </w:r>
      <w:proofErr w:type="gramEnd"/>
      <w:r w:rsidRPr="0069331C">
        <w:rPr>
          <w:rFonts w:cs="Arial"/>
          <w:color w:val="000000" w:themeColor="text1"/>
          <w:szCs w:val="20"/>
        </w:rPr>
        <w:t xml:space="preserve"> je 169 milijonov evrov. Kar se tiče morebitne izredne uskladitve pokojnin, ta ali prihodnji mesec je po predlogu ZPIZ-2 predvidena v višini 3</w:t>
      </w:r>
      <w:proofErr w:type="gramStart"/>
      <w:r w:rsidRPr="0069331C">
        <w:rPr>
          <w:rFonts w:cs="Arial"/>
          <w:color w:val="000000" w:themeColor="text1"/>
          <w:szCs w:val="20"/>
        </w:rPr>
        <w:t>,5</w:t>
      </w:r>
      <w:proofErr w:type="gramEnd"/>
      <w:r w:rsidRPr="0069331C">
        <w:rPr>
          <w:rFonts w:cs="Arial"/>
          <w:color w:val="000000" w:themeColor="text1"/>
          <w:szCs w:val="20"/>
        </w:rPr>
        <w:t xml:space="preserve"> %, ni pa še dokončne odločitve glede posamičnih kategorij. Vlada je tukaj pridobila podatke </w:t>
      </w:r>
      <w:proofErr w:type="gramStart"/>
      <w:r w:rsidRPr="0069331C">
        <w:rPr>
          <w:rFonts w:cs="Arial"/>
          <w:color w:val="000000" w:themeColor="text1"/>
          <w:szCs w:val="20"/>
        </w:rPr>
        <w:t>od</w:t>
      </w:r>
      <w:proofErr w:type="gramEnd"/>
      <w:r w:rsidRPr="0069331C">
        <w:rPr>
          <w:rFonts w:cs="Arial"/>
          <w:color w:val="000000" w:themeColor="text1"/>
          <w:szCs w:val="20"/>
        </w:rPr>
        <w:t xml:space="preserve"> ZPIZ, Zavoda za pokojninsko in invalidsko zavarovanje, ki je precej natančno izračunal zdaj v kakšnih odstotkih bi morali določeni kategoriji upokojencev glede na to kdaj so se upokojili, dvigniti to odmero, zato da bi dejansko izenačili položaj vseh. Kot veste, je v proceduri tudi</w:t>
      </w:r>
      <w:r w:rsidR="00A74E1E">
        <w:rPr>
          <w:rFonts w:cs="Arial"/>
          <w:color w:val="000000" w:themeColor="text1"/>
          <w:szCs w:val="20"/>
        </w:rPr>
        <w:t xml:space="preserve"> </w:t>
      </w:r>
      <w:bookmarkStart w:id="0" w:name="_GoBack"/>
      <w:bookmarkEnd w:id="0"/>
      <w:r w:rsidRPr="0069331C">
        <w:rPr>
          <w:rFonts w:cs="Arial"/>
          <w:color w:val="000000" w:themeColor="text1"/>
          <w:szCs w:val="20"/>
        </w:rPr>
        <w:t xml:space="preserve">zakon poslanca Horvata, ki mu Vlada ne nasprotuje se pravi ima tudi podporo koalicije in ta predlog vsebuje veliko popravkov za tiste kategorije upokojencev, ki so bili do slej malo na strani in tukaj gre za finančni učinek okoli 15 milijonov evrov, s katerim se bo predvsem pomagalo tistim, ki so bili doslej dejansko nekje na robu tako imenovanim pozabljenim kategorijam upokojencev, ki pa jih je blizu 20 tisoč. To so vse ukrepi, ki se še načrtujejo in skupaj z učinki Zakona o dolgotrajni oskrbi, ki so strateški </w:t>
      </w:r>
      <w:r w:rsidRPr="0069331C">
        <w:rPr>
          <w:rFonts w:cs="Arial"/>
          <w:color w:val="000000" w:themeColor="text1"/>
          <w:szCs w:val="20"/>
        </w:rPr>
        <w:lastRenderedPageBreak/>
        <w:t xml:space="preserve">investicijami v kapacitete domov za starejše, ki so lahko našteje lokacije, ki so večje kot prej v 15 letih se </w:t>
      </w:r>
      <w:proofErr w:type="gramStart"/>
      <w:r w:rsidRPr="0069331C">
        <w:rPr>
          <w:rFonts w:cs="Arial"/>
          <w:color w:val="000000" w:themeColor="text1"/>
          <w:szCs w:val="20"/>
        </w:rPr>
        <w:t>bo</w:t>
      </w:r>
      <w:proofErr w:type="gramEnd"/>
      <w:r w:rsidRPr="0069331C">
        <w:rPr>
          <w:rFonts w:cs="Arial"/>
          <w:color w:val="000000" w:themeColor="text1"/>
          <w:szCs w:val="20"/>
        </w:rPr>
        <w:t xml:space="preserve"> socialni položaj, blaginjski položaj kategorije, zaradi konkretnih temah / izklop mikrofona/.</w:t>
      </w:r>
    </w:p>
    <w:p w:rsidR="0069331C" w:rsidRPr="0069331C" w:rsidRDefault="0069331C" w:rsidP="0069331C">
      <w:pPr>
        <w:jc w:val="both"/>
        <w:rPr>
          <w:rFonts w:cs="Arial"/>
          <w:color w:val="000000" w:themeColor="text1"/>
          <w:szCs w:val="20"/>
        </w:rPr>
      </w:pPr>
    </w:p>
    <w:p w:rsidR="0069331C" w:rsidRPr="0069331C" w:rsidRDefault="0069331C" w:rsidP="0069331C">
      <w:pPr>
        <w:jc w:val="both"/>
        <w:rPr>
          <w:rFonts w:cs="Arial"/>
          <w:color w:val="000000" w:themeColor="text1"/>
          <w:szCs w:val="20"/>
        </w:rPr>
      </w:pPr>
      <w:r w:rsidRPr="00826E36">
        <w:rPr>
          <w:rFonts w:cs="Arial"/>
          <w:b/>
          <w:color w:val="000000" w:themeColor="text1"/>
          <w:szCs w:val="20"/>
        </w:rPr>
        <w:t>JANJA SLUGA (PS NP):</w:t>
      </w:r>
      <w:r w:rsidRPr="0069331C">
        <w:rPr>
          <w:rFonts w:cs="Arial"/>
          <w:color w:val="000000" w:themeColor="text1"/>
          <w:szCs w:val="20"/>
        </w:rPr>
        <w:t xml:space="preserve"> Na energetskem trgu se dogajajo pretresi to vsak dan z nova ugotavljamo, cene so podivjale, ampak strokovnjaki pa pravijo, da najhujše še pride. Mi smo sredi zime, ljudje pa se srečujejo z enormnim povišanjem cen elektrike. Vlada in tudi o tem smo že govorili ima na seveda na voljo več ukrepov lahko bi znižala DDV lahko bi še hitreje prišla do znižanja s trošarinami lahko bi tudi prepovedala odklope tistim, ki so najbolj ogroženi in ki ne morejo plačati položnic sredi zime. Slovenija po uradnih podatkih v letu 20 </w:t>
      </w:r>
      <w:proofErr w:type="gramStart"/>
      <w:r w:rsidRPr="0069331C">
        <w:rPr>
          <w:rFonts w:cs="Arial"/>
          <w:color w:val="000000" w:themeColor="text1"/>
          <w:szCs w:val="20"/>
        </w:rPr>
        <w:t>sama</w:t>
      </w:r>
      <w:proofErr w:type="gramEnd"/>
      <w:r w:rsidRPr="0069331C">
        <w:rPr>
          <w:rFonts w:cs="Arial"/>
          <w:color w:val="000000" w:themeColor="text1"/>
          <w:szCs w:val="20"/>
        </w:rPr>
        <w:t xml:space="preserve"> proizvede preko 92 odstotkov potrebne električne energije torej nismo v resnici odvisni od svetovnih cen plina. Veliko elektrike izvozimo stroka pa celo pravi, da bi lahko Vlada začasno ta izvoz tudi omejila, zato da bi seveda stabilizirala cene in oskrbo doma. Vendarle pa Vlada kot ste tudi </w:t>
      </w:r>
      <w:proofErr w:type="gramStart"/>
      <w:r w:rsidRPr="0069331C">
        <w:rPr>
          <w:rFonts w:cs="Arial"/>
          <w:color w:val="000000" w:themeColor="text1"/>
          <w:szCs w:val="20"/>
        </w:rPr>
        <w:t>sami</w:t>
      </w:r>
      <w:proofErr w:type="gramEnd"/>
      <w:r w:rsidRPr="0069331C">
        <w:rPr>
          <w:rFonts w:cs="Arial"/>
          <w:color w:val="000000" w:themeColor="text1"/>
          <w:szCs w:val="20"/>
        </w:rPr>
        <w:t xml:space="preserve"> sedaj povedali ni storila nič od tega, čeprav ste vi osebno oktobra vehementno izjavljali, da so podražitve električne energije s strani Petrola neopravičene. To ste seveda izjavljali, ukrenili pa niste </w:t>
      </w:r>
      <w:proofErr w:type="gramStart"/>
      <w:r w:rsidRPr="0069331C">
        <w:rPr>
          <w:rFonts w:cs="Arial"/>
          <w:color w:val="000000" w:themeColor="text1"/>
          <w:szCs w:val="20"/>
        </w:rPr>
        <w:t>nič</w:t>
      </w:r>
      <w:proofErr w:type="gramEnd"/>
      <w:r w:rsidRPr="0069331C">
        <w:rPr>
          <w:rFonts w:cs="Arial"/>
          <w:color w:val="000000" w:themeColor="text1"/>
          <w:szCs w:val="20"/>
        </w:rPr>
        <w:t xml:space="preserve">. Glede podražitev Petrola in drugih dobaviteljev v državni lasti tudi nič, saj jih sedaj vodijo vam všečni direktorji. Govoriti o tem, da bodo upokojenci dobili dodatek v PKP-10 pa ga naj sedaj za to uporabijo, za to, da bodo plačali položnice je smešno. Pa dajva pogledati kaj je pa vendarle vaša Vlada v tem času počela. Prvi javni razpis za oskrbo bolnišničnih zdravstvenih domov z električno energijo, </w:t>
      </w:r>
      <w:proofErr w:type="gramStart"/>
      <w:r w:rsidRPr="0069331C">
        <w:rPr>
          <w:rFonts w:cs="Arial"/>
          <w:color w:val="000000" w:themeColor="text1"/>
          <w:szCs w:val="20"/>
        </w:rPr>
        <w:t>na</w:t>
      </w:r>
      <w:proofErr w:type="gramEnd"/>
      <w:r w:rsidRPr="0069331C">
        <w:rPr>
          <w:rFonts w:cs="Arial"/>
          <w:color w:val="000000" w:themeColor="text1"/>
          <w:szCs w:val="20"/>
        </w:rPr>
        <w:t xml:space="preserve"> katerem je najnižjo ceno ponudilo podjetje Gen-i ste razveljavili. Na drugem, </w:t>
      </w:r>
      <w:proofErr w:type="gramStart"/>
      <w:r w:rsidRPr="0069331C">
        <w:rPr>
          <w:rFonts w:cs="Arial"/>
          <w:color w:val="000000" w:themeColor="text1"/>
          <w:szCs w:val="20"/>
        </w:rPr>
        <w:t>na</w:t>
      </w:r>
      <w:proofErr w:type="gramEnd"/>
      <w:r w:rsidRPr="0069331C">
        <w:rPr>
          <w:rFonts w:cs="Arial"/>
          <w:color w:val="000000" w:themeColor="text1"/>
          <w:szCs w:val="20"/>
        </w:rPr>
        <w:t xml:space="preserve"> katerega se to podjetje ni prijavilo, zato ker je bilo več kot očitno, da ne sme biti izbrano ste izbrali Petrol. Kakšna pa je končna cena tega drugega razpisa? Vam povem. 3 milijone evrov višje, </w:t>
      </w:r>
      <w:proofErr w:type="gramStart"/>
      <w:r w:rsidRPr="0069331C">
        <w:rPr>
          <w:rFonts w:cs="Arial"/>
          <w:color w:val="000000" w:themeColor="text1"/>
          <w:szCs w:val="20"/>
        </w:rPr>
        <w:t>3 milijone</w:t>
      </w:r>
      <w:proofErr w:type="gramEnd"/>
      <w:r w:rsidRPr="0069331C">
        <w:rPr>
          <w:rFonts w:cs="Arial"/>
          <w:color w:val="000000" w:themeColor="text1"/>
          <w:szCs w:val="20"/>
        </w:rPr>
        <w:t xml:space="preserve"> evrov ste sedaj pobrali iz denarnic vseh slovenskih družin, ker za zdravstvo prispevamo prav vsi. </w:t>
      </w:r>
      <w:proofErr w:type="gramStart"/>
      <w:r w:rsidRPr="0069331C">
        <w:rPr>
          <w:rFonts w:cs="Arial"/>
          <w:color w:val="000000" w:themeColor="text1"/>
          <w:szCs w:val="20"/>
        </w:rPr>
        <w:t>3</w:t>
      </w:r>
      <w:proofErr w:type="gramEnd"/>
      <w:r w:rsidRPr="0069331C">
        <w:rPr>
          <w:rFonts w:cs="Arial"/>
          <w:color w:val="000000" w:themeColor="text1"/>
          <w:szCs w:val="20"/>
        </w:rPr>
        <w:t xml:space="preserve"> milijone. V tem času ste </w:t>
      </w:r>
      <w:proofErr w:type="gramStart"/>
      <w:r w:rsidRPr="0069331C">
        <w:rPr>
          <w:rFonts w:cs="Arial"/>
          <w:color w:val="000000" w:themeColor="text1"/>
          <w:szCs w:val="20"/>
        </w:rPr>
        <w:t>vi</w:t>
      </w:r>
      <w:proofErr w:type="gramEnd"/>
      <w:r w:rsidRPr="0069331C">
        <w:rPr>
          <w:rFonts w:cs="Arial"/>
          <w:color w:val="000000" w:themeColor="text1"/>
          <w:szCs w:val="20"/>
        </w:rPr>
        <w:t xml:space="preserve"> bentili nad dvigom cen Petrola po medijih in v tem istem času se je vsaj eden slovenski dobavitelj javno zavezal, da do naslednjega poletja ne bo dvignil cen. Vi ste seveda menjavali direktorje tako v Gen-i kot tudi v Mariboru, kjer je vaš direktor najprej naredil kaj dvignil cene za 30 odstotkov.</w:t>
      </w:r>
    </w:p>
    <w:p w:rsidR="0069331C" w:rsidRPr="0069331C" w:rsidRDefault="0069331C" w:rsidP="0069331C">
      <w:pPr>
        <w:jc w:val="both"/>
        <w:rPr>
          <w:rFonts w:cs="Arial"/>
          <w:color w:val="000000" w:themeColor="text1"/>
          <w:szCs w:val="20"/>
        </w:rPr>
      </w:pPr>
      <w:r w:rsidRPr="0069331C">
        <w:rPr>
          <w:rFonts w:cs="Arial"/>
          <w:color w:val="000000" w:themeColor="text1"/>
          <w:szCs w:val="20"/>
        </w:rPr>
        <w:t xml:space="preserve">Da zaključim. Nastavljanje vam všečnih direktorjev je edini ukrep </w:t>
      </w:r>
      <w:proofErr w:type="gramStart"/>
      <w:r w:rsidRPr="0069331C">
        <w:rPr>
          <w:rFonts w:cs="Arial"/>
          <w:color w:val="000000" w:themeColor="text1"/>
          <w:szCs w:val="20"/>
        </w:rPr>
        <w:t>te</w:t>
      </w:r>
      <w:proofErr w:type="gramEnd"/>
      <w:r w:rsidRPr="0069331C">
        <w:rPr>
          <w:rFonts w:cs="Arial"/>
          <w:color w:val="000000" w:themeColor="text1"/>
          <w:szCs w:val="20"/>
        </w:rPr>
        <w:t xml:space="preserve"> Vlade povezan s krizo teh cen elektrike in ga izvajate brutalno vaši strankarski funkcionarji obsojeni davčni utajevalec verjetno še kdo. Ali boste s tem nadaljevali do konca mandata oziroma </w:t>
      </w:r>
      <w:proofErr w:type="gramStart"/>
      <w:r w:rsidRPr="0069331C">
        <w:rPr>
          <w:rFonts w:cs="Arial"/>
          <w:color w:val="000000" w:themeColor="text1"/>
          <w:szCs w:val="20"/>
        </w:rPr>
        <w:t>ali</w:t>
      </w:r>
      <w:proofErr w:type="gramEnd"/>
      <w:r w:rsidRPr="0069331C">
        <w:rPr>
          <w:rFonts w:cs="Arial"/>
          <w:color w:val="000000" w:themeColor="text1"/>
          <w:szCs w:val="20"/>
        </w:rPr>
        <w:t xml:space="preserve"> vam je vseeno kako živijo ljudje ob teh enormnih podražitvah?</w:t>
      </w:r>
    </w:p>
    <w:p w:rsidR="0069331C" w:rsidRPr="0069331C" w:rsidRDefault="0069331C" w:rsidP="0069331C">
      <w:pPr>
        <w:jc w:val="both"/>
        <w:rPr>
          <w:rFonts w:cs="Arial"/>
          <w:color w:val="000000" w:themeColor="text1"/>
          <w:szCs w:val="20"/>
        </w:rPr>
      </w:pPr>
    </w:p>
    <w:p w:rsidR="0069331C" w:rsidRDefault="009A44E8" w:rsidP="0069331C">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0069331C" w:rsidRPr="0069331C">
        <w:rPr>
          <w:rFonts w:cs="Arial"/>
          <w:color w:val="000000" w:themeColor="text1"/>
          <w:szCs w:val="20"/>
        </w:rPr>
        <w:t>Poglejte, mislim, da sem že prej povedal, da je Evropska komisija priporočila in</w:t>
      </w:r>
      <w:r>
        <w:rPr>
          <w:rFonts w:cs="Arial"/>
          <w:color w:val="000000" w:themeColor="text1"/>
          <w:szCs w:val="20"/>
        </w:rPr>
        <w:t xml:space="preserve">, </w:t>
      </w:r>
      <w:r w:rsidR="0069331C" w:rsidRPr="0069331C">
        <w:rPr>
          <w:rFonts w:cs="Arial"/>
          <w:color w:val="000000" w:themeColor="text1"/>
          <w:szCs w:val="20"/>
        </w:rPr>
        <w:t xml:space="preserve">da je to tudi zdaj, v teh najnovejših dokumentih za zasedanje Evropskega sveta pojutrišnjem, da se ne posega v delovanje trgov z netržnimi mehanizmi in tega ni naredila nobena evropska država, ker tudi ne more, ker imamo tukaj neko skupno regulativo. Se pravi, Vlada nima inštrumentov, da bi konkretnim podjetjem naročala, kakšna naj </w:t>
      </w:r>
      <w:proofErr w:type="gramStart"/>
      <w:r w:rsidR="0069331C" w:rsidRPr="0069331C">
        <w:rPr>
          <w:rFonts w:cs="Arial"/>
          <w:color w:val="000000" w:themeColor="text1"/>
          <w:szCs w:val="20"/>
        </w:rPr>
        <w:t>bo</w:t>
      </w:r>
      <w:proofErr w:type="gramEnd"/>
      <w:r w:rsidR="0069331C" w:rsidRPr="0069331C">
        <w:rPr>
          <w:rFonts w:cs="Arial"/>
          <w:color w:val="000000" w:themeColor="text1"/>
          <w:szCs w:val="20"/>
        </w:rPr>
        <w:t xml:space="preserve"> cena energije. Tega, tudi </w:t>
      </w:r>
      <w:proofErr w:type="gramStart"/>
      <w:r w:rsidR="0069331C" w:rsidRPr="0069331C">
        <w:rPr>
          <w:rFonts w:cs="Arial"/>
          <w:color w:val="000000" w:themeColor="text1"/>
          <w:szCs w:val="20"/>
        </w:rPr>
        <w:t>če</w:t>
      </w:r>
      <w:proofErr w:type="gramEnd"/>
      <w:r w:rsidR="0069331C" w:rsidRPr="0069331C">
        <w:rPr>
          <w:rFonts w:cs="Arial"/>
          <w:color w:val="000000" w:themeColor="text1"/>
          <w:szCs w:val="20"/>
        </w:rPr>
        <w:t xml:space="preserve"> bi hotel, ne moremo naredit in je to vprašanje brezpredmetno.</w:t>
      </w:r>
    </w:p>
    <w:p w:rsidR="009A44E8" w:rsidRPr="0069331C" w:rsidRDefault="009A44E8" w:rsidP="0069331C">
      <w:pPr>
        <w:jc w:val="both"/>
        <w:rPr>
          <w:rFonts w:cs="Arial"/>
          <w:color w:val="000000" w:themeColor="text1"/>
          <w:szCs w:val="20"/>
        </w:rPr>
      </w:pPr>
    </w:p>
    <w:p w:rsidR="0069331C" w:rsidRPr="0069331C" w:rsidRDefault="0069331C" w:rsidP="0069331C">
      <w:pPr>
        <w:jc w:val="both"/>
        <w:rPr>
          <w:rFonts w:cs="Arial"/>
          <w:color w:val="000000" w:themeColor="text1"/>
          <w:szCs w:val="20"/>
        </w:rPr>
      </w:pPr>
      <w:r w:rsidRPr="0069331C">
        <w:rPr>
          <w:rFonts w:cs="Arial"/>
          <w:color w:val="000000" w:themeColor="text1"/>
          <w:szCs w:val="20"/>
        </w:rPr>
        <w:t xml:space="preserve">Zdaj, kar se tiče pomoči ljudem, še enkrat, no. Vlada je med prvimi v Evropi in z najobsežnejšim targetiranjem, ki dosega preko 300 tisoč socialno šibkih ljudi v Sloveniji, je predlagala pomoč ljudem. Zdaj, </w:t>
      </w:r>
      <w:proofErr w:type="gramStart"/>
      <w:r w:rsidRPr="0069331C">
        <w:rPr>
          <w:rFonts w:cs="Arial"/>
          <w:color w:val="000000" w:themeColor="text1"/>
          <w:szCs w:val="20"/>
        </w:rPr>
        <w:t>ali</w:t>
      </w:r>
      <w:proofErr w:type="gramEnd"/>
      <w:r w:rsidRPr="0069331C">
        <w:rPr>
          <w:rFonts w:cs="Arial"/>
          <w:color w:val="000000" w:themeColor="text1"/>
          <w:szCs w:val="20"/>
        </w:rPr>
        <w:t xml:space="preserve"> ljudje dobijo, ne vem, 300 evrov iz tega ali drugega naslova, zdaj, ko se to zlije v družinski proračun, se to porabi za tisto, za kar rabiš in je vse ostalo demagogija. No, </w:t>
      </w:r>
      <w:proofErr w:type="gramStart"/>
      <w:r w:rsidRPr="0069331C">
        <w:rPr>
          <w:rFonts w:cs="Arial"/>
          <w:color w:val="000000" w:themeColor="text1"/>
          <w:szCs w:val="20"/>
        </w:rPr>
        <w:t>kot(</w:t>
      </w:r>
      <w:proofErr w:type="gramEnd"/>
      <w:r w:rsidRPr="0069331C">
        <w:rPr>
          <w:rFonts w:cs="Arial"/>
          <w:color w:val="000000" w:themeColor="text1"/>
          <w:szCs w:val="20"/>
        </w:rPr>
        <w:t>?) je demagogija zdaj zlorabljat poslansko vprašanje za lobiranje v korist politično nastavljenih direktorjev v prejšnjih mandatih. Tudi to, tega ne bi komentiral.</w:t>
      </w:r>
    </w:p>
    <w:p w:rsidR="0069331C" w:rsidRPr="0069331C" w:rsidRDefault="0069331C" w:rsidP="0069331C">
      <w:pPr>
        <w:jc w:val="both"/>
        <w:rPr>
          <w:rFonts w:cs="Arial"/>
          <w:color w:val="000000" w:themeColor="text1"/>
          <w:szCs w:val="20"/>
        </w:rPr>
      </w:pPr>
    </w:p>
    <w:p w:rsidR="0069331C" w:rsidRPr="0069331C" w:rsidRDefault="0069331C" w:rsidP="0069331C">
      <w:pPr>
        <w:jc w:val="both"/>
        <w:rPr>
          <w:rFonts w:cs="Arial"/>
          <w:color w:val="000000" w:themeColor="text1"/>
          <w:szCs w:val="20"/>
        </w:rPr>
      </w:pPr>
      <w:r w:rsidRPr="00826E36">
        <w:rPr>
          <w:rFonts w:cs="Arial"/>
          <w:b/>
          <w:color w:val="000000" w:themeColor="text1"/>
          <w:szCs w:val="20"/>
        </w:rPr>
        <w:t>JANJA SLUGA (PS NP):</w:t>
      </w:r>
      <w:r w:rsidRPr="0069331C">
        <w:rPr>
          <w:rFonts w:cs="Arial"/>
          <w:color w:val="000000" w:themeColor="text1"/>
          <w:szCs w:val="20"/>
        </w:rPr>
        <w:t xml:space="preserve"> </w:t>
      </w:r>
      <w:proofErr w:type="gramStart"/>
      <w:r w:rsidRPr="0069331C">
        <w:rPr>
          <w:rFonts w:cs="Arial"/>
          <w:color w:val="000000" w:themeColor="text1"/>
          <w:szCs w:val="20"/>
        </w:rPr>
        <w:t>Ja</w:t>
      </w:r>
      <w:proofErr w:type="gramEnd"/>
      <w:r w:rsidRPr="0069331C">
        <w:rPr>
          <w:rFonts w:cs="Arial"/>
          <w:color w:val="000000" w:themeColor="text1"/>
          <w:szCs w:val="20"/>
        </w:rPr>
        <w:t xml:space="preserve">, več kot očitno seveda nimate česa pokazati in tudi nimate kaj odgovorit, to ste v bistvu odgovoril že predhodnikoma in zato vas to vprašanje moti. Dejstvo je, da Vlada doslej </w:t>
      </w:r>
      <w:proofErr w:type="gramStart"/>
      <w:r w:rsidRPr="0069331C">
        <w:rPr>
          <w:rFonts w:cs="Arial"/>
          <w:color w:val="000000" w:themeColor="text1"/>
          <w:szCs w:val="20"/>
        </w:rPr>
        <w:t>ni</w:t>
      </w:r>
      <w:proofErr w:type="gramEnd"/>
      <w:r w:rsidRPr="0069331C">
        <w:rPr>
          <w:rFonts w:cs="Arial"/>
          <w:color w:val="000000" w:themeColor="text1"/>
          <w:szCs w:val="20"/>
        </w:rPr>
        <w:t xml:space="preserve"> storila ničesar. To, </w:t>
      </w:r>
      <w:proofErr w:type="gramStart"/>
      <w:r w:rsidRPr="0069331C">
        <w:rPr>
          <w:rFonts w:cs="Arial"/>
          <w:color w:val="000000" w:themeColor="text1"/>
          <w:szCs w:val="20"/>
        </w:rPr>
        <w:t>če</w:t>
      </w:r>
      <w:proofErr w:type="gramEnd"/>
      <w:r w:rsidRPr="0069331C">
        <w:rPr>
          <w:rFonts w:cs="Arial"/>
          <w:color w:val="000000" w:themeColor="text1"/>
          <w:szCs w:val="20"/>
        </w:rPr>
        <w:t xml:space="preserve"> je nekaj predlagala, da bo naredila v naslednjem letu, pa se je do zdaj zgodilo še nič, pomeni, da ni storila ničesar. To, kar pa počnete, </w:t>
      </w:r>
      <w:proofErr w:type="gramStart"/>
      <w:r w:rsidRPr="0069331C">
        <w:rPr>
          <w:rFonts w:cs="Arial"/>
          <w:color w:val="000000" w:themeColor="text1"/>
          <w:szCs w:val="20"/>
        </w:rPr>
        <w:t>sem</w:t>
      </w:r>
      <w:proofErr w:type="gramEnd"/>
      <w:r w:rsidRPr="0069331C">
        <w:rPr>
          <w:rFonts w:cs="Arial"/>
          <w:color w:val="000000" w:themeColor="text1"/>
          <w:szCs w:val="20"/>
        </w:rPr>
        <w:t xml:space="preserve"> pa povedala, menjujete direktorje, tiste, ki potem dvigujejo cene elektrike in to bo prizadelo ljudi. </w:t>
      </w:r>
      <w:proofErr w:type="gramStart"/>
      <w:r w:rsidRPr="0069331C">
        <w:rPr>
          <w:rFonts w:cs="Arial"/>
          <w:color w:val="000000" w:themeColor="text1"/>
          <w:szCs w:val="20"/>
        </w:rPr>
        <w:t>Vi</w:t>
      </w:r>
      <w:proofErr w:type="gramEnd"/>
      <w:r w:rsidRPr="0069331C">
        <w:rPr>
          <w:rFonts w:cs="Arial"/>
          <w:color w:val="000000" w:themeColor="text1"/>
          <w:szCs w:val="20"/>
        </w:rPr>
        <w:t xml:space="preserve"> ste zdaj izgovarjate, da jim boste dali neke dodatke, ki naj jih potem porabijo za to, kar je absurdno. O malem gospodarstvu nismo slišal še niti besede in seveda ne drži. Druge države so že zdavnaj ukrepale. </w:t>
      </w:r>
      <w:proofErr w:type="gramStart"/>
      <w:r w:rsidRPr="0069331C">
        <w:rPr>
          <w:rFonts w:cs="Arial"/>
          <w:color w:val="000000" w:themeColor="text1"/>
          <w:szCs w:val="20"/>
        </w:rPr>
        <w:t xml:space="preserve">To, kar vi govorite, da niso, sploh ne drži in za take posle, kot jih vi zdaj počnete, s tem svojim brutalnim </w:t>
      </w:r>
      <w:r w:rsidRPr="0069331C">
        <w:rPr>
          <w:rFonts w:cs="Arial"/>
          <w:color w:val="000000" w:themeColor="text1"/>
          <w:szCs w:val="20"/>
        </w:rPr>
        <w:lastRenderedPageBreak/>
        <w:t>kadrovanjem, umikanjem tistih, ki želijo delat dobro za ljudi, s tremi dodatnimi milijoni, kolikor nas bo stala energija v zdravstvu, je, obstaja en slikovit izraz, ki pa ga ne bom zdaj uporabila, da mi ne boste očitali, da sem žaljiva.</w:t>
      </w:r>
      <w:proofErr w:type="gramEnd"/>
    </w:p>
    <w:p w:rsidR="0069331C" w:rsidRPr="0069331C" w:rsidRDefault="0069331C" w:rsidP="0069331C">
      <w:pPr>
        <w:jc w:val="both"/>
        <w:rPr>
          <w:rFonts w:cs="Arial"/>
          <w:color w:val="000000" w:themeColor="text1"/>
          <w:szCs w:val="20"/>
        </w:rPr>
      </w:pPr>
      <w:r w:rsidRPr="0069331C">
        <w:rPr>
          <w:rFonts w:cs="Arial"/>
          <w:color w:val="000000" w:themeColor="text1"/>
          <w:szCs w:val="20"/>
        </w:rPr>
        <w:t xml:space="preserve">Lahko pa seveda za zaključek ugotovim, da ste pri energetski krizi ravnali popolnoma enako, kot tudi pri epidemiji. Ignorirali ste stroko, / znak za konec razprave/ namesto reševanja težav ste svojim podpornikom omogočili enormne zaslužke in zato vas sprašujem še enkrat – boste za </w:t>
      </w:r>
      <w:proofErr w:type="gramStart"/>
      <w:r w:rsidRPr="0069331C">
        <w:rPr>
          <w:rFonts w:cs="Arial"/>
          <w:color w:val="000000" w:themeColor="text1"/>
          <w:szCs w:val="20"/>
        </w:rPr>
        <w:t>te</w:t>
      </w:r>
      <w:proofErr w:type="gramEnd"/>
      <w:r w:rsidRPr="0069331C">
        <w:rPr>
          <w:rFonts w:cs="Arial"/>
          <w:color w:val="000000" w:themeColor="text1"/>
          <w:szCs w:val="20"/>
        </w:rPr>
        <w:t xml:space="preserve"> odločitve in za vso škodo, ki ste jo naredili ljudem, prevzeli odgovornost in se ljudem, ki ste jih pahnili s tem v revščino, vsaj – vsaj – upravičili?</w:t>
      </w:r>
    </w:p>
    <w:p w:rsidR="0069331C" w:rsidRPr="0069331C" w:rsidRDefault="0069331C" w:rsidP="0069331C">
      <w:pPr>
        <w:jc w:val="both"/>
        <w:rPr>
          <w:rFonts w:cs="Arial"/>
          <w:color w:val="000000" w:themeColor="text1"/>
          <w:szCs w:val="20"/>
        </w:rPr>
      </w:pPr>
    </w:p>
    <w:p w:rsidR="0069331C" w:rsidRPr="0069331C" w:rsidRDefault="009A44E8" w:rsidP="0069331C">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0069331C" w:rsidRPr="0069331C">
        <w:rPr>
          <w:rFonts w:cs="Arial"/>
          <w:color w:val="000000" w:themeColor="text1"/>
          <w:szCs w:val="20"/>
        </w:rPr>
        <w:t xml:space="preserve">Že pri odgovoru na prvo poslansko vprašanje sem povedal, da so bile cene naftnih derivatov, zemeljskega plina, energentov, oktobra leta 2019, ko ste bili vi močno na Vladi, višje, kot so danes, pa niste </w:t>
      </w:r>
      <w:proofErr w:type="gramStart"/>
      <w:r w:rsidR="0069331C" w:rsidRPr="0069331C">
        <w:rPr>
          <w:rFonts w:cs="Arial"/>
          <w:color w:val="000000" w:themeColor="text1"/>
          <w:szCs w:val="20"/>
        </w:rPr>
        <w:t>sprejemal(</w:t>
      </w:r>
      <w:proofErr w:type="gramEnd"/>
      <w:r w:rsidR="0069331C" w:rsidRPr="0069331C">
        <w:rPr>
          <w:rFonts w:cs="Arial"/>
          <w:color w:val="000000" w:themeColor="text1"/>
          <w:szCs w:val="20"/>
        </w:rPr>
        <w:t xml:space="preserve">?) nobenih »draginskih«(?) </w:t>
      </w:r>
      <w:proofErr w:type="gramStart"/>
      <w:r w:rsidR="0069331C" w:rsidRPr="0069331C">
        <w:rPr>
          <w:rFonts w:cs="Arial"/>
          <w:color w:val="000000" w:themeColor="text1"/>
          <w:szCs w:val="20"/>
        </w:rPr>
        <w:t>dodatkov</w:t>
      </w:r>
      <w:proofErr w:type="gramEnd"/>
      <w:r w:rsidR="0069331C" w:rsidRPr="0069331C">
        <w:rPr>
          <w:rFonts w:cs="Arial"/>
          <w:color w:val="000000" w:themeColor="text1"/>
          <w:szCs w:val="20"/>
        </w:rPr>
        <w:t>, plače in pokojnine so bile takrat vsaj za 10 % nižje, kot so danes, blaginja je bila nižja. Niste sprejemal nobenih »draginskih« dodatkov, nobenega ni skrbelo, kako se bodo plačevale položnice.</w:t>
      </w:r>
    </w:p>
    <w:p w:rsidR="0069331C" w:rsidRPr="0069331C" w:rsidRDefault="0069331C" w:rsidP="0069331C">
      <w:pPr>
        <w:jc w:val="both"/>
        <w:rPr>
          <w:rFonts w:cs="Arial"/>
          <w:color w:val="000000" w:themeColor="text1"/>
          <w:szCs w:val="20"/>
        </w:rPr>
      </w:pPr>
      <w:r w:rsidRPr="0069331C">
        <w:rPr>
          <w:rFonts w:cs="Arial"/>
          <w:color w:val="000000" w:themeColor="text1"/>
          <w:szCs w:val="20"/>
        </w:rPr>
        <w:t xml:space="preserve">Tako da, prosim, </w:t>
      </w:r>
      <w:proofErr w:type="gramStart"/>
      <w:r w:rsidRPr="0069331C">
        <w:rPr>
          <w:rFonts w:cs="Arial"/>
          <w:color w:val="000000" w:themeColor="text1"/>
          <w:szCs w:val="20"/>
        </w:rPr>
        <w:t>če</w:t>
      </w:r>
      <w:proofErr w:type="gramEnd"/>
      <w:r w:rsidRPr="0069331C">
        <w:rPr>
          <w:rFonts w:cs="Arial"/>
          <w:color w:val="000000" w:themeColor="text1"/>
          <w:szCs w:val="20"/>
        </w:rPr>
        <w:t xml:space="preserve"> se neha s to demagogijo.</w:t>
      </w:r>
    </w:p>
    <w:p w:rsidR="0069331C" w:rsidRPr="0069331C" w:rsidRDefault="0069331C" w:rsidP="0069331C">
      <w:pPr>
        <w:jc w:val="both"/>
        <w:rPr>
          <w:rFonts w:cs="Arial"/>
          <w:color w:val="000000" w:themeColor="text1"/>
          <w:szCs w:val="20"/>
        </w:rPr>
      </w:pPr>
    </w:p>
    <w:p w:rsidR="0069331C" w:rsidRPr="0069331C" w:rsidRDefault="0069331C" w:rsidP="0069331C">
      <w:pPr>
        <w:jc w:val="both"/>
        <w:rPr>
          <w:rFonts w:cs="Arial"/>
          <w:color w:val="000000" w:themeColor="text1"/>
          <w:szCs w:val="20"/>
        </w:rPr>
      </w:pPr>
      <w:r w:rsidRPr="00826E36">
        <w:rPr>
          <w:rFonts w:cs="Arial"/>
          <w:b/>
          <w:color w:val="000000" w:themeColor="text1"/>
          <w:szCs w:val="20"/>
        </w:rPr>
        <w:t>JANJA SLUGA (PS NP):</w:t>
      </w:r>
      <w:r w:rsidRPr="0069331C">
        <w:rPr>
          <w:rFonts w:cs="Arial"/>
          <w:color w:val="000000" w:themeColor="text1"/>
          <w:szCs w:val="20"/>
        </w:rPr>
        <w:t xml:space="preserve"> Hvala, da ste še tretjič v resnici potrdili, da niste storili </w:t>
      </w:r>
      <w:proofErr w:type="gramStart"/>
      <w:r w:rsidRPr="0069331C">
        <w:rPr>
          <w:rFonts w:cs="Arial"/>
          <w:color w:val="000000" w:themeColor="text1"/>
          <w:szCs w:val="20"/>
        </w:rPr>
        <w:t>nič</w:t>
      </w:r>
      <w:proofErr w:type="gramEnd"/>
      <w:r w:rsidRPr="0069331C">
        <w:rPr>
          <w:rFonts w:cs="Arial"/>
          <w:color w:val="000000" w:themeColor="text1"/>
          <w:szCs w:val="20"/>
        </w:rPr>
        <w:t xml:space="preserve">. </w:t>
      </w:r>
      <w:proofErr w:type="gramStart"/>
      <w:r w:rsidRPr="0069331C">
        <w:rPr>
          <w:rFonts w:cs="Arial"/>
          <w:color w:val="000000" w:themeColor="text1"/>
          <w:szCs w:val="20"/>
        </w:rPr>
        <w:t>Gledat nazaj, kazat s prstom na druge, kaj je nekdo drug naredil in ne odgovorit na vprašanje, kaj boste storili vi, je zelo povedno in seveda, zato predlagam, da se o tem ne odgovoru opravi javna razprava, tudi zato, tudi zato, ker ta Državni zbor v petek nadaljuje z zasedanjem Komisije za nadzor javnih</w:t>
      </w:r>
      <w:r w:rsidR="009A44E8">
        <w:rPr>
          <w:rFonts w:cs="Arial"/>
          <w:color w:val="000000" w:themeColor="text1"/>
          <w:szCs w:val="20"/>
        </w:rPr>
        <w:t xml:space="preserve"> </w:t>
      </w:r>
      <w:r w:rsidRPr="0069331C">
        <w:rPr>
          <w:rFonts w:cs="Arial"/>
          <w:color w:val="000000" w:themeColor="text1"/>
          <w:szCs w:val="20"/>
        </w:rPr>
        <w:t>financ, kjer se tudi o tem vašem brutalnem kadrovanju pogovarjamo, pa se tiste seje niste udeležili, pa bi bilo prav, da bi se jo; pa še tudi kak drug vaš minister.</w:t>
      </w:r>
      <w:proofErr w:type="gramEnd"/>
      <w:r w:rsidRPr="0069331C">
        <w:rPr>
          <w:rFonts w:cs="Arial"/>
          <w:color w:val="000000" w:themeColor="text1"/>
          <w:szCs w:val="20"/>
        </w:rPr>
        <w:t xml:space="preserve"> Zato predlagam, da se dajmo </w:t>
      </w:r>
      <w:proofErr w:type="gramStart"/>
      <w:r w:rsidRPr="0069331C">
        <w:rPr>
          <w:rFonts w:cs="Arial"/>
          <w:color w:val="000000" w:themeColor="text1"/>
          <w:szCs w:val="20"/>
        </w:rPr>
        <w:t>na</w:t>
      </w:r>
      <w:proofErr w:type="gramEnd"/>
      <w:r w:rsidRPr="0069331C">
        <w:rPr>
          <w:rFonts w:cs="Arial"/>
          <w:color w:val="000000" w:themeColor="text1"/>
          <w:szCs w:val="20"/>
        </w:rPr>
        <w:t xml:space="preserve"> to temo usesti in se o tem pogovoriti, pa bomo videli, kaj ste v resnici naredili oziroma niste.</w:t>
      </w:r>
    </w:p>
    <w:p w:rsidR="0069331C" w:rsidRPr="0069331C" w:rsidRDefault="0069331C" w:rsidP="0069331C">
      <w:pPr>
        <w:jc w:val="both"/>
        <w:rPr>
          <w:rFonts w:cs="Arial"/>
          <w:color w:val="000000" w:themeColor="text1"/>
          <w:szCs w:val="20"/>
        </w:rPr>
      </w:pPr>
    </w:p>
    <w:p w:rsidR="0069331C" w:rsidRDefault="0069331C" w:rsidP="0069331C">
      <w:pPr>
        <w:jc w:val="both"/>
        <w:rPr>
          <w:rFonts w:cs="Arial"/>
          <w:color w:val="000000" w:themeColor="text1"/>
          <w:szCs w:val="20"/>
        </w:rPr>
      </w:pPr>
      <w:r w:rsidRPr="00826E36">
        <w:rPr>
          <w:rFonts w:cs="Arial"/>
          <w:b/>
          <w:color w:val="000000" w:themeColor="text1"/>
          <w:szCs w:val="20"/>
        </w:rPr>
        <w:t>JOŽEF HORVAT (PS NSi):</w:t>
      </w:r>
      <w:r w:rsidRPr="0069331C">
        <w:rPr>
          <w:rFonts w:cs="Arial"/>
          <w:color w:val="000000" w:themeColor="text1"/>
          <w:szCs w:val="20"/>
        </w:rPr>
        <w:t xml:space="preserve"> Hvala lepa.</w:t>
      </w:r>
      <w:r w:rsidR="009A44E8">
        <w:rPr>
          <w:rFonts w:cs="Arial"/>
          <w:color w:val="000000" w:themeColor="text1"/>
          <w:szCs w:val="20"/>
        </w:rPr>
        <w:t xml:space="preserve"> </w:t>
      </w:r>
      <w:r w:rsidRPr="0069331C">
        <w:rPr>
          <w:rFonts w:cs="Arial"/>
          <w:color w:val="000000" w:themeColor="text1"/>
          <w:szCs w:val="20"/>
        </w:rPr>
        <w:t xml:space="preserve">Spoštovani gospod predsednik Vlade! To je moje zadnje poslansko vprašanje vam v tem mandatu. Pošteno do naših ljudi je – in tega se seveda ne bojimo -, da naredimo inventuro, kaj smo pravzaprav v tem mandatu počeli, v teh dobrih 20 mesecih, in da položimo račune. Dejstvo je, da je Vlada delovala </w:t>
      </w:r>
      <w:proofErr w:type="gramStart"/>
      <w:r w:rsidRPr="0069331C">
        <w:rPr>
          <w:rFonts w:cs="Arial"/>
          <w:color w:val="000000" w:themeColor="text1"/>
          <w:szCs w:val="20"/>
        </w:rPr>
        <w:t>na</w:t>
      </w:r>
      <w:proofErr w:type="gramEnd"/>
      <w:r w:rsidRPr="0069331C">
        <w:rPr>
          <w:rFonts w:cs="Arial"/>
          <w:color w:val="000000" w:themeColor="text1"/>
          <w:szCs w:val="20"/>
        </w:rPr>
        <w:t xml:space="preserve"> realizaciji koalicijske pogodbe, ki smo jo podpisali 25. </w:t>
      </w:r>
      <w:proofErr w:type="gramStart"/>
      <w:r w:rsidRPr="0069331C">
        <w:rPr>
          <w:rFonts w:cs="Arial"/>
          <w:color w:val="000000" w:themeColor="text1"/>
          <w:szCs w:val="20"/>
        </w:rPr>
        <w:t>februarja</w:t>
      </w:r>
      <w:proofErr w:type="gramEnd"/>
      <w:r w:rsidRPr="0069331C">
        <w:rPr>
          <w:rFonts w:cs="Arial"/>
          <w:color w:val="000000" w:themeColor="text1"/>
          <w:szCs w:val="20"/>
        </w:rPr>
        <w:t xml:space="preserve"> lansko leto, ko pravzaprav še niti nismo dobro vedeli, kako bo udaril smrtonosni virus. Zato je Vlada veliko energije, seveda tudi Državni zbor, vlagala v obvladovanje epidemije, v pomoč ljudem in gospodarstvu. Hvala bogu smo tu bili učinkoviti, kar kaže rekordna gospodarska rast, rekordno nizka zaposlenost, dobre bonitetne ocene države in tako naprej. Še tretji segment, </w:t>
      </w:r>
      <w:proofErr w:type="gramStart"/>
      <w:r w:rsidRPr="0069331C">
        <w:rPr>
          <w:rFonts w:cs="Arial"/>
          <w:color w:val="000000" w:themeColor="text1"/>
          <w:szCs w:val="20"/>
        </w:rPr>
        <w:t>na</w:t>
      </w:r>
      <w:proofErr w:type="gramEnd"/>
      <w:r w:rsidRPr="0069331C">
        <w:rPr>
          <w:rFonts w:cs="Arial"/>
          <w:color w:val="000000" w:themeColor="text1"/>
          <w:szCs w:val="20"/>
        </w:rPr>
        <w:t xml:space="preserve"> katerem je Vlada delovala, kar bo verjetno še čas za analizo, pa je predsedovanje Svetu Evropske unije.</w:t>
      </w:r>
    </w:p>
    <w:p w:rsidR="009A44E8" w:rsidRPr="0069331C" w:rsidRDefault="009A44E8" w:rsidP="0069331C">
      <w:pPr>
        <w:jc w:val="both"/>
        <w:rPr>
          <w:rFonts w:cs="Arial"/>
          <w:color w:val="000000" w:themeColor="text1"/>
          <w:szCs w:val="20"/>
        </w:rPr>
      </w:pPr>
    </w:p>
    <w:p w:rsidR="0069331C" w:rsidRPr="0069331C" w:rsidRDefault="0069331C" w:rsidP="0069331C">
      <w:pPr>
        <w:jc w:val="both"/>
        <w:rPr>
          <w:rFonts w:cs="Arial"/>
          <w:color w:val="000000" w:themeColor="text1"/>
          <w:szCs w:val="20"/>
        </w:rPr>
      </w:pPr>
      <w:r w:rsidRPr="0069331C">
        <w:rPr>
          <w:rFonts w:cs="Arial"/>
          <w:color w:val="000000" w:themeColor="text1"/>
          <w:szCs w:val="20"/>
        </w:rPr>
        <w:t xml:space="preserve">Spoštovani gospod predsednik, Nova Slovenija v tej Vladi sodeluje zato, ker želi spreminjati stvari </w:t>
      </w:r>
      <w:proofErr w:type="gramStart"/>
      <w:r w:rsidRPr="0069331C">
        <w:rPr>
          <w:rFonts w:cs="Arial"/>
          <w:color w:val="000000" w:themeColor="text1"/>
          <w:szCs w:val="20"/>
        </w:rPr>
        <w:t>na</w:t>
      </w:r>
      <w:proofErr w:type="gramEnd"/>
      <w:r w:rsidRPr="0069331C">
        <w:rPr>
          <w:rFonts w:cs="Arial"/>
          <w:color w:val="000000" w:themeColor="text1"/>
          <w:szCs w:val="20"/>
        </w:rPr>
        <w:t xml:space="preserve"> bolje. To nam je, lahko rečemo, v večini tudi uspelo. Nova Slovenija želi ustvarjati Slovenijo priložnosti in gospodarskega uspeha. V koalicijski pogodbi smo se med drugim zavezali za ravnovesje med socialno državo in tržnim gospodarstvom. Sam bi predvsem izpostavil področje preprečevanja zlorab socialnih transferjev; vsi vemo, da do tega prihaja in da gre za velike zneske. Vsakomur, ki pomoč resnično potrebuje, mora država omogočiti učinkovito varnostno mrežo. Zato me, gospod predsednik, zanima: Kateri dosežki so, po vašem mnenju, najpomembnejši v teh mesecih in kje vidite priložnosti, da do konca mandata </w:t>
      </w:r>
      <w:proofErr w:type="gramStart"/>
      <w:r w:rsidRPr="0069331C">
        <w:rPr>
          <w:rFonts w:cs="Arial"/>
          <w:color w:val="000000" w:themeColor="text1"/>
          <w:szCs w:val="20"/>
        </w:rPr>
        <w:t>te</w:t>
      </w:r>
      <w:proofErr w:type="gramEnd"/>
      <w:r w:rsidRPr="0069331C">
        <w:rPr>
          <w:rFonts w:cs="Arial"/>
          <w:color w:val="000000" w:themeColor="text1"/>
          <w:szCs w:val="20"/>
        </w:rPr>
        <w:t xml:space="preserve"> Vlade še lahko izboljšamo položaj v Sloveniji.</w:t>
      </w:r>
    </w:p>
    <w:p w:rsidR="0069331C" w:rsidRPr="0069331C" w:rsidRDefault="0069331C" w:rsidP="0069331C">
      <w:pPr>
        <w:jc w:val="both"/>
        <w:rPr>
          <w:rFonts w:cs="Arial"/>
          <w:color w:val="000000" w:themeColor="text1"/>
          <w:szCs w:val="20"/>
        </w:rPr>
      </w:pPr>
    </w:p>
    <w:p w:rsidR="0069331C" w:rsidRPr="0069331C" w:rsidRDefault="009A44E8" w:rsidP="0069331C">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0069331C" w:rsidRPr="0069331C">
        <w:rPr>
          <w:rFonts w:cs="Arial"/>
          <w:color w:val="000000" w:themeColor="text1"/>
          <w:szCs w:val="20"/>
        </w:rPr>
        <w:t xml:space="preserve">Do konca mandata je še nekaj kratkih mesecev in v tem času se še vedno spopadamo tudi z epidemijo. Epidemija oziroma pandemija je zaznamovala tudi drugi </w:t>
      </w:r>
      <w:proofErr w:type="gramStart"/>
      <w:r w:rsidR="0069331C" w:rsidRPr="0069331C">
        <w:rPr>
          <w:rFonts w:cs="Arial"/>
          <w:color w:val="000000" w:themeColor="text1"/>
          <w:szCs w:val="20"/>
        </w:rPr>
        <w:t>del</w:t>
      </w:r>
      <w:proofErr w:type="gramEnd"/>
      <w:r w:rsidR="0069331C" w:rsidRPr="0069331C">
        <w:rPr>
          <w:rFonts w:cs="Arial"/>
          <w:color w:val="000000" w:themeColor="text1"/>
          <w:szCs w:val="20"/>
        </w:rPr>
        <w:t xml:space="preserve"> tega mandata, v katerem smo kot izvršilna oblast oblikovali na podlagi nove koalicije, ki je prevzela mandat marca lansko leto. Kljub temu je ta Vlada poleg desetih protikoronskih paketov predložila v Državni zbor vrsto sistemskih zakonov, ki v temelju izboljšujejo položaj ljudi v tej državi. Eden je bil že omenjen, to je Zakon o dolgotrajni oskrbi, ki je bil sprejet in za katerega financiranje so sredstva do leta 2025 že zagotovljena v proračunih, v planih, tako so te skrbi odveč. Za naprej pa </w:t>
      </w:r>
      <w:r w:rsidR="0069331C" w:rsidRPr="0069331C">
        <w:rPr>
          <w:rFonts w:cs="Arial"/>
          <w:color w:val="000000" w:themeColor="text1"/>
          <w:szCs w:val="20"/>
        </w:rPr>
        <w:lastRenderedPageBreak/>
        <w:t xml:space="preserve">je treba sredstva zagotoviti tudi </w:t>
      </w:r>
      <w:proofErr w:type="gramStart"/>
      <w:r w:rsidR="0069331C" w:rsidRPr="0069331C">
        <w:rPr>
          <w:rFonts w:cs="Arial"/>
          <w:color w:val="000000" w:themeColor="text1"/>
          <w:szCs w:val="20"/>
        </w:rPr>
        <w:t>na</w:t>
      </w:r>
      <w:proofErr w:type="gramEnd"/>
      <w:r w:rsidR="0069331C" w:rsidRPr="0069331C">
        <w:rPr>
          <w:rFonts w:cs="Arial"/>
          <w:color w:val="000000" w:themeColor="text1"/>
          <w:szCs w:val="20"/>
        </w:rPr>
        <w:t xml:space="preserve"> podlagi Zakona o demografskem skladu, ki je tudi še na poslanskih klopeh, in upajmo, da bo do konca mandata sprejet. Na ta način se </w:t>
      </w:r>
      <w:proofErr w:type="gramStart"/>
      <w:r w:rsidR="0069331C" w:rsidRPr="0069331C">
        <w:rPr>
          <w:rFonts w:cs="Arial"/>
          <w:color w:val="000000" w:themeColor="text1"/>
          <w:szCs w:val="20"/>
        </w:rPr>
        <w:t>bo</w:t>
      </w:r>
      <w:proofErr w:type="gramEnd"/>
      <w:r w:rsidR="0069331C" w:rsidRPr="0069331C">
        <w:rPr>
          <w:rFonts w:cs="Arial"/>
          <w:color w:val="000000" w:themeColor="text1"/>
          <w:szCs w:val="20"/>
        </w:rPr>
        <w:t xml:space="preserve"> v prihodnosti lahko bistveno razbremenilo živo delo ljudi, ki je zdaj dodatno obremenjeno s prispevki, ki jih tako ali drugače zbiramo od živega dela, zato da je pokojninska blagajna cela in lahko izpolnjuje svoje obveznosti. Predvsem pa računamo, da bomo z ukrepi, ki</w:t>
      </w:r>
      <w:r>
        <w:rPr>
          <w:rFonts w:cs="Arial"/>
          <w:color w:val="000000" w:themeColor="text1"/>
          <w:szCs w:val="20"/>
        </w:rPr>
        <w:t xml:space="preserve"> </w:t>
      </w:r>
      <w:r w:rsidR="0069331C" w:rsidRPr="0069331C">
        <w:rPr>
          <w:rFonts w:cs="Arial"/>
          <w:color w:val="000000" w:themeColor="text1"/>
          <w:szCs w:val="20"/>
        </w:rPr>
        <w:t xml:space="preserve">smo jih v veliki meri zastavili v tem kratkem mandatu, še naprej lahko vzdrževali visoko gospodarsko rast, </w:t>
      </w:r>
      <w:proofErr w:type="gramStart"/>
      <w:r w:rsidR="0069331C" w:rsidRPr="0069331C">
        <w:rPr>
          <w:rFonts w:cs="Arial"/>
          <w:color w:val="000000" w:themeColor="text1"/>
          <w:szCs w:val="20"/>
        </w:rPr>
        <w:t>na</w:t>
      </w:r>
      <w:proofErr w:type="gramEnd"/>
      <w:r w:rsidR="0069331C" w:rsidRPr="0069331C">
        <w:rPr>
          <w:rFonts w:cs="Arial"/>
          <w:color w:val="000000" w:themeColor="text1"/>
          <w:szCs w:val="20"/>
        </w:rPr>
        <w:t xml:space="preserve"> podlagi katere veliko ljudi ali pa praktično vsi, ki želijo delat, v Sloveniji dobijo delo. V tem trenutku imamo najvišjo zaposlenost v zgodovini </w:t>
      </w:r>
      <w:proofErr w:type="gramStart"/>
      <w:r w:rsidR="0069331C" w:rsidRPr="0069331C">
        <w:rPr>
          <w:rFonts w:cs="Arial"/>
          <w:color w:val="000000" w:themeColor="text1"/>
          <w:szCs w:val="20"/>
        </w:rPr>
        <w:t>te</w:t>
      </w:r>
      <w:proofErr w:type="gramEnd"/>
      <w:r w:rsidR="0069331C" w:rsidRPr="0069331C">
        <w:rPr>
          <w:rFonts w:cs="Arial"/>
          <w:color w:val="000000" w:themeColor="text1"/>
          <w:szCs w:val="20"/>
        </w:rPr>
        <w:t xml:space="preserve"> države. Še nikoli toliko ljudi v Sloveniji </w:t>
      </w:r>
      <w:proofErr w:type="gramStart"/>
      <w:r w:rsidR="0069331C" w:rsidRPr="0069331C">
        <w:rPr>
          <w:rFonts w:cs="Arial"/>
          <w:color w:val="000000" w:themeColor="text1"/>
          <w:szCs w:val="20"/>
        </w:rPr>
        <w:t>ni</w:t>
      </w:r>
      <w:proofErr w:type="gramEnd"/>
      <w:r w:rsidR="0069331C" w:rsidRPr="0069331C">
        <w:rPr>
          <w:rFonts w:cs="Arial"/>
          <w:color w:val="000000" w:themeColor="text1"/>
          <w:szCs w:val="20"/>
        </w:rPr>
        <w:t xml:space="preserve"> delalo. To pomeni, da še nikoli toliko ljudi </w:t>
      </w:r>
      <w:proofErr w:type="gramStart"/>
      <w:r w:rsidR="0069331C" w:rsidRPr="0069331C">
        <w:rPr>
          <w:rFonts w:cs="Arial"/>
          <w:color w:val="000000" w:themeColor="text1"/>
          <w:szCs w:val="20"/>
        </w:rPr>
        <w:t>ni</w:t>
      </w:r>
      <w:proofErr w:type="gramEnd"/>
      <w:r w:rsidR="0069331C" w:rsidRPr="0069331C">
        <w:rPr>
          <w:rFonts w:cs="Arial"/>
          <w:color w:val="000000" w:themeColor="text1"/>
          <w:szCs w:val="20"/>
        </w:rPr>
        <w:t xml:space="preserve"> bilo sposobno poskrbeti za blaginjo zase in za svoje družine. Še nikoli toliko ljudi </w:t>
      </w:r>
      <w:proofErr w:type="gramStart"/>
      <w:r w:rsidR="0069331C" w:rsidRPr="0069331C">
        <w:rPr>
          <w:rFonts w:cs="Arial"/>
          <w:color w:val="000000" w:themeColor="text1"/>
          <w:szCs w:val="20"/>
        </w:rPr>
        <w:t>ni</w:t>
      </w:r>
      <w:proofErr w:type="gramEnd"/>
      <w:r w:rsidR="0069331C" w:rsidRPr="0069331C">
        <w:rPr>
          <w:rFonts w:cs="Arial"/>
          <w:color w:val="000000" w:themeColor="text1"/>
          <w:szCs w:val="20"/>
        </w:rPr>
        <w:t xml:space="preserve"> plačevalo pokojninskih prispevkov, zdravstvenih prispevkov, DDV pri potrošnji, raznoraznih drugih dajatev, ki jih lahko plača samo tisti, ki iz lastnega denarja, ki nekaj ustvari. Zaradi tega so tudi investicije večje. In ker so investicije večje, se tudi splošna blaginja lahko dviga. Še nikoli slovenske občine niso imele toliko denarja iz dviga povprečnin, kot jih imajo, kot ga imajo, kot so ga imele v lanskem letu, kot ga imajo v letos in kot ga bodo imeli v prihodnjem letu. Ta vlada slovenske občine obravnava, jemlje resno kot dejavnika razvoja, ne kot nek nebodigatreba dodatno blagajno potrošnje. Vsi, ki živimo v Sloveniji, živimo v neki občini. Slovenija je sestavljena iz 212 občin. Zdaj, </w:t>
      </w:r>
      <w:proofErr w:type="gramStart"/>
      <w:r w:rsidR="0069331C" w:rsidRPr="0069331C">
        <w:rPr>
          <w:rFonts w:cs="Arial"/>
          <w:color w:val="000000" w:themeColor="text1"/>
          <w:szCs w:val="20"/>
        </w:rPr>
        <w:t>če</w:t>
      </w:r>
      <w:proofErr w:type="gramEnd"/>
      <w:r w:rsidR="0069331C" w:rsidRPr="0069331C">
        <w:rPr>
          <w:rFonts w:cs="Arial"/>
          <w:color w:val="000000" w:themeColor="text1"/>
          <w:szCs w:val="20"/>
        </w:rPr>
        <w:t xml:space="preserve"> so te občine finančno podhranjene, potem to vpliva na blaginjo ljudi. </w:t>
      </w:r>
      <w:proofErr w:type="gramStart"/>
      <w:r w:rsidR="0069331C" w:rsidRPr="0069331C">
        <w:rPr>
          <w:rFonts w:cs="Arial"/>
          <w:color w:val="000000" w:themeColor="text1"/>
          <w:szCs w:val="20"/>
        </w:rPr>
        <w:t>Če so te občine finančno dobro situirane, potem zagotovo ta sredstva, ker se vlagajo bližje ljudem, vlagajo bolj produktivno in to je en tak strateški pristop, ki je recimo v dveh letih bistveno spremenil odnos med državno ravnjo in lokalno samoupravo in ki se konkretno odraža, če greste zdaj po Sloveniji, ta vlada je obiskala še 9 regij v tem mandatu, več kot prejšnji 2 vladi v vseh svojih mandatih.</w:t>
      </w:r>
      <w:proofErr w:type="gramEnd"/>
      <w:r w:rsidR="0069331C" w:rsidRPr="0069331C">
        <w:rPr>
          <w:rFonts w:cs="Arial"/>
          <w:color w:val="000000" w:themeColor="text1"/>
          <w:szCs w:val="20"/>
        </w:rPr>
        <w:t xml:space="preserve"> Lahko vidite ta napredek, ki dejansko služi ljudem. </w:t>
      </w:r>
      <w:proofErr w:type="gramStart"/>
      <w:r w:rsidR="0069331C" w:rsidRPr="0069331C">
        <w:rPr>
          <w:rFonts w:cs="Arial"/>
          <w:color w:val="000000" w:themeColor="text1"/>
          <w:szCs w:val="20"/>
        </w:rPr>
        <w:t>In s sredstvi, ki smo jih zagotovili v proračunu za prihodnje leto, in s sredstvi, ki smo jih zagotovili iz različnih evropskih virov, se bo v prihodnjih 2 letih investiralo vse tisto, za kar doslej ni bilo denarja, čeprav je veliko tega denarja tudi bilo, pa se je to trošilo za stvari, za katere je šlo na desetine milijonov, na stotine milijonov evrov… / znak za konec razprave/ pa danes nihče, ne v tej dvorani ne v širši slovenski javnosti ne zna našteti nobenega dosežka od tistih, ki so ta denar prejemali.</w:t>
      </w:r>
      <w:proofErr w:type="gramEnd"/>
      <w:r w:rsidR="0069331C" w:rsidRPr="0069331C">
        <w:rPr>
          <w:rFonts w:cs="Arial"/>
          <w:color w:val="000000" w:themeColor="text1"/>
          <w:szCs w:val="20"/>
        </w:rPr>
        <w:t xml:space="preserve"> Gre enostavno za to, da se pošteno gospodari. In </w:t>
      </w:r>
      <w:proofErr w:type="gramStart"/>
      <w:r w:rsidR="0069331C" w:rsidRPr="0069331C">
        <w:rPr>
          <w:rFonts w:cs="Arial"/>
          <w:color w:val="000000" w:themeColor="text1"/>
          <w:szCs w:val="20"/>
        </w:rPr>
        <w:t>na</w:t>
      </w:r>
      <w:proofErr w:type="gramEnd"/>
      <w:r w:rsidR="0069331C" w:rsidRPr="0069331C">
        <w:rPr>
          <w:rFonts w:cs="Arial"/>
          <w:color w:val="000000" w:themeColor="text1"/>
          <w:szCs w:val="20"/>
        </w:rPr>
        <w:t xml:space="preserve"> koncu se to odraža tudi v makroekonomskih podatkih, ki so trenutno v Sloveniji na zgodovinski ravni.</w:t>
      </w:r>
    </w:p>
    <w:p w:rsidR="0069331C" w:rsidRPr="0069331C" w:rsidRDefault="0069331C" w:rsidP="0069331C">
      <w:pPr>
        <w:jc w:val="both"/>
        <w:rPr>
          <w:rFonts w:cs="Arial"/>
          <w:color w:val="000000" w:themeColor="text1"/>
          <w:szCs w:val="20"/>
        </w:rPr>
      </w:pPr>
    </w:p>
    <w:p w:rsidR="0069331C" w:rsidRPr="0069331C" w:rsidRDefault="0069331C" w:rsidP="0069331C">
      <w:pPr>
        <w:jc w:val="both"/>
        <w:rPr>
          <w:rFonts w:cs="Arial"/>
          <w:color w:val="000000" w:themeColor="text1"/>
          <w:szCs w:val="20"/>
        </w:rPr>
      </w:pPr>
      <w:r w:rsidRPr="00826E36">
        <w:rPr>
          <w:rFonts w:cs="Arial"/>
          <w:b/>
          <w:color w:val="000000" w:themeColor="text1"/>
          <w:szCs w:val="20"/>
        </w:rPr>
        <w:t>JOŽEF HORVAT (PS NSi):</w:t>
      </w:r>
      <w:r w:rsidRPr="0069331C">
        <w:rPr>
          <w:rFonts w:cs="Arial"/>
          <w:color w:val="000000" w:themeColor="text1"/>
          <w:szCs w:val="20"/>
        </w:rPr>
        <w:t xml:space="preserve"> Hvala lepa, gospod predsednik.</w:t>
      </w:r>
      <w:r w:rsidR="009A44E8">
        <w:rPr>
          <w:rFonts w:cs="Arial"/>
          <w:color w:val="000000" w:themeColor="text1"/>
          <w:szCs w:val="20"/>
        </w:rPr>
        <w:t xml:space="preserve"> </w:t>
      </w:r>
      <w:r w:rsidRPr="0069331C">
        <w:rPr>
          <w:rFonts w:cs="Arial"/>
          <w:color w:val="000000" w:themeColor="text1"/>
          <w:szCs w:val="20"/>
        </w:rPr>
        <w:t xml:space="preserve">Za </w:t>
      </w:r>
      <w:proofErr w:type="gramStart"/>
      <w:r w:rsidRPr="0069331C">
        <w:rPr>
          <w:rFonts w:cs="Arial"/>
          <w:color w:val="000000" w:themeColor="text1"/>
          <w:szCs w:val="20"/>
        </w:rPr>
        <w:t>te</w:t>
      </w:r>
      <w:proofErr w:type="gramEnd"/>
      <w:r w:rsidRPr="0069331C">
        <w:rPr>
          <w:rFonts w:cs="Arial"/>
          <w:color w:val="000000" w:themeColor="text1"/>
          <w:szCs w:val="20"/>
        </w:rPr>
        <w:t xml:space="preserve"> odgovore je seveda 5 minut premalo, da bi naredili eno celovito analizo. Mislim pa, da je </w:t>
      </w:r>
      <w:proofErr w:type="gramStart"/>
      <w:r w:rsidRPr="0069331C">
        <w:rPr>
          <w:rFonts w:cs="Arial"/>
          <w:color w:val="000000" w:themeColor="text1"/>
          <w:szCs w:val="20"/>
        </w:rPr>
        <w:t>na</w:t>
      </w:r>
      <w:proofErr w:type="gramEnd"/>
      <w:r w:rsidRPr="0069331C">
        <w:rPr>
          <w:rFonts w:cs="Arial"/>
          <w:color w:val="000000" w:themeColor="text1"/>
          <w:szCs w:val="20"/>
        </w:rPr>
        <w:t xml:space="preserve"> tem mestu potrebno še vsekakor dodati glede davčnih prihodkov v proračun Republike Slovenije, ki so praktično že konec novembra vsi prekoračili letni načrt. Ampak dotaknil se bom še tretjega področja delovanja vlade, to je predsedovanje Svetu Evropske unije. Seveda še </w:t>
      </w:r>
      <w:proofErr w:type="gramStart"/>
      <w:r w:rsidRPr="0069331C">
        <w:rPr>
          <w:rFonts w:cs="Arial"/>
          <w:color w:val="000000" w:themeColor="text1"/>
          <w:szCs w:val="20"/>
        </w:rPr>
        <w:t>ni</w:t>
      </w:r>
      <w:proofErr w:type="gramEnd"/>
      <w:r w:rsidRPr="0069331C">
        <w:rPr>
          <w:rFonts w:cs="Arial"/>
          <w:color w:val="000000" w:themeColor="text1"/>
          <w:szCs w:val="20"/>
        </w:rPr>
        <w:t xml:space="preserve"> zaključeno, je v ciljni ravnini. Gospod predsednik, mi s strani domače leve politične konkurence poslušamo in se pač vladi očita, da se slovenskemu predsedovanju Svetu Evropske unije jemljejo dosjeji. In zdaj beremo tvite Evropske komisije in evropskih komisarjev, kjer letijo tudi s strani socialistov pohvale </w:t>
      </w:r>
      <w:proofErr w:type="gramStart"/>
      <w:r w:rsidRPr="0069331C">
        <w:rPr>
          <w:rFonts w:cs="Arial"/>
          <w:color w:val="000000" w:themeColor="text1"/>
          <w:szCs w:val="20"/>
        </w:rPr>
        <w:t>na</w:t>
      </w:r>
      <w:proofErr w:type="gramEnd"/>
      <w:r w:rsidRPr="0069331C">
        <w:rPr>
          <w:rFonts w:cs="Arial"/>
          <w:color w:val="000000" w:themeColor="text1"/>
          <w:szCs w:val="20"/>
        </w:rPr>
        <w:t xml:space="preserve"> slovensko predsedovanje. Govori se o slovenskih ministrih kot o dosežkarjih. Naj samo omenim eno zadevo, en dosežek. Svet za zaposlovanje in socialno politiko je </w:t>
      </w:r>
      <w:proofErr w:type="gramStart"/>
      <w:r w:rsidRPr="0069331C">
        <w:rPr>
          <w:rFonts w:cs="Arial"/>
          <w:color w:val="000000" w:themeColor="text1"/>
          <w:szCs w:val="20"/>
        </w:rPr>
        <w:t>na</w:t>
      </w:r>
      <w:proofErr w:type="gramEnd"/>
      <w:r w:rsidRPr="0069331C">
        <w:rPr>
          <w:rFonts w:cs="Arial"/>
          <w:color w:val="000000" w:themeColor="text1"/>
          <w:szCs w:val="20"/>
        </w:rPr>
        <w:t xml:space="preserve"> Miklavževo letos na zasedanju dosegel dogovor o predlogu direktive o ustreznih minimalnih plačah. Cilj direktive je zagotoviti pravične delovne razmere v Evropske uniji. Zdaj moje vprašanje, gospod predsednik, </w:t>
      </w:r>
      <w:proofErr w:type="gramStart"/>
      <w:r w:rsidRPr="0069331C">
        <w:rPr>
          <w:rFonts w:cs="Arial"/>
          <w:color w:val="000000" w:themeColor="text1"/>
          <w:szCs w:val="20"/>
        </w:rPr>
        <w:t>na</w:t>
      </w:r>
      <w:proofErr w:type="gramEnd"/>
      <w:r w:rsidRPr="0069331C">
        <w:rPr>
          <w:rFonts w:cs="Arial"/>
          <w:color w:val="000000" w:themeColor="text1"/>
          <w:szCs w:val="20"/>
        </w:rPr>
        <w:t xml:space="preserve"> kratko. Kako ocenjujete dosedanje predsedovanje… / znak za konec razprave/ Slovenije Svetu Evropske unije?</w:t>
      </w:r>
    </w:p>
    <w:p w:rsidR="0069331C" w:rsidRPr="0069331C" w:rsidRDefault="0069331C" w:rsidP="0069331C">
      <w:pPr>
        <w:jc w:val="both"/>
        <w:rPr>
          <w:rFonts w:cs="Arial"/>
          <w:color w:val="000000" w:themeColor="text1"/>
          <w:szCs w:val="20"/>
        </w:rPr>
      </w:pPr>
    </w:p>
    <w:p w:rsidR="0069331C" w:rsidRPr="0069331C" w:rsidRDefault="009A44E8" w:rsidP="0069331C">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0069331C" w:rsidRPr="0069331C">
        <w:rPr>
          <w:rFonts w:cs="Arial"/>
          <w:color w:val="000000" w:themeColor="text1"/>
          <w:szCs w:val="20"/>
        </w:rPr>
        <w:t xml:space="preserve">V Evropski uniji nas je 27 držav članic. So zelo velike, zelo majhne, srednje. Zdaj Slovenija ne spada ne v nobeno </w:t>
      </w:r>
      <w:proofErr w:type="gramStart"/>
      <w:r w:rsidR="0069331C" w:rsidRPr="0069331C">
        <w:rPr>
          <w:rFonts w:cs="Arial"/>
          <w:color w:val="000000" w:themeColor="text1"/>
          <w:szCs w:val="20"/>
        </w:rPr>
        <w:t>od</w:t>
      </w:r>
      <w:proofErr w:type="gramEnd"/>
      <w:r w:rsidR="0069331C" w:rsidRPr="0069331C">
        <w:rPr>
          <w:rFonts w:cs="Arial"/>
          <w:color w:val="000000" w:themeColor="text1"/>
          <w:szCs w:val="20"/>
        </w:rPr>
        <w:t xml:space="preserve"> teh skrajnih kategorij, kljub temu pa nas je dobrega 2 milijona,</w:t>
      </w:r>
      <w:r w:rsidR="00826E36">
        <w:rPr>
          <w:rFonts w:cs="Arial"/>
          <w:color w:val="000000" w:themeColor="text1"/>
          <w:szCs w:val="20"/>
        </w:rPr>
        <w:t xml:space="preserve"> </w:t>
      </w:r>
      <w:r w:rsidR="0069331C" w:rsidRPr="0069331C">
        <w:rPr>
          <w:rFonts w:cs="Arial"/>
          <w:color w:val="000000" w:themeColor="text1"/>
          <w:szCs w:val="20"/>
        </w:rPr>
        <w:t xml:space="preserve">se pravi toliko kot ima, recimo, Nemčija ali pa Francija administracije. In ko gre za predsedovanje Svetu Evropske unije, mora Slovenija opraviti v bistvu enako delo kot Nemčija ali pa Francija ali katerakoli druga država, kar pomeni, da moramo za to nameniti bistveno več resursov, več energije procentualno. In </w:t>
      </w:r>
      <w:proofErr w:type="gramStart"/>
      <w:r w:rsidR="0069331C" w:rsidRPr="0069331C">
        <w:rPr>
          <w:rFonts w:cs="Arial"/>
          <w:color w:val="000000" w:themeColor="text1"/>
          <w:szCs w:val="20"/>
        </w:rPr>
        <w:t>na</w:t>
      </w:r>
      <w:proofErr w:type="gramEnd"/>
      <w:r w:rsidR="0069331C" w:rsidRPr="0069331C">
        <w:rPr>
          <w:rFonts w:cs="Arial"/>
          <w:color w:val="000000" w:themeColor="text1"/>
          <w:szCs w:val="20"/>
        </w:rPr>
        <w:t xml:space="preserve"> koncu se seveda neki dosežki lahko zelo meritokratsko seštejejo. In </w:t>
      </w:r>
      <w:proofErr w:type="gramStart"/>
      <w:r w:rsidR="0069331C" w:rsidRPr="0069331C">
        <w:rPr>
          <w:rFonts w:cs="Arial"/>
          <w:color w:val="000000" w:themeColor="text1"/>
          <w:szCs w:val="20"/>
        </w:rPr>
        <w:t>če</w:t>
      </w:r>
      <w:proofErr w:type="gramEnd"/>
      <w:r w:rsidR="0069331C" w:rsidRPr="0069331C">
        <w:rPr>
          <w:rFonts w:cs="Arial"/>
          <w:color w:val="000000" w:themeColor="text1"/>
          <w:szCs w:val="20"/>
        </w:rPr>
        <w:t xml:space="preserve"> doslej seštejete vsa tista poglavja, ki smo jih zaprli od začetka julija tega leta do zdaj, pa imamo še nekaj tednov do konca, potem vidite, da smo zaprli več dosjejev kot recimo Nemčija v času svojega predsedovanja po teži. In to ni čisto primerljivo zaradi tega, ker nekatere stvari se dogajajo </w:t>
      </w:r>
      <w:r w:rsidR="0069331C" w:rsidRPr="0069331C">
        <w:rPr>
          <w:rFonts w:cs="Arial"/>
          <w:color w:val="000000" w:themeColor="text1"/>
          <w:szCs w:val="20"/>
        </w:rPr>
        <w:lastRenderedPageBreak/>
        <w:t xml:space="preserve">dolgo časa, smo tudi v skupnem triu Nemčija-Portugalska-Slovenija, ampak kljub temu zaradi epidemije, sicer še traja, ampak smo se odločili, da bomo kljub temu večina teh ključnih aktivnosti izpeljali v živo, ne pa preko avdio-video konferenc. Zaradi tega je prišlo </w:t>
      </w:r>
      <w:proofErr w:type="gramStart"/>
      <w:r w:rsidR="0069331C" w:rsidRPr="0069331C">
        <w:rPr>
          <w:rFonts w:cs="Arial"/>
          <w:color w:val="000000" w:themeColor="text1"/>
          <w:szCs w:val="20"/>
        </w:rPr>
        <w:t>na</w:t>
      </w:r>
      <w:proofErr w:type="gramEnd"/>
      <w:r w:rsidR="0069331C" w:rsidRPr="0069331C">
        <w:rPr>
          <w:rFonts w:cs="Arial"/>
          <w:color w:val="000000" w:themeColor="text1"/>
          <w:szCs w:val="20"/>
        </w:rPr>
        <w:t xml:space="preserve"> našo mizo veliko stvari, ki so čakale, nekatere upravičeno, nekatere pa tudi zato, ker je bila pandemija priročen izgovor, pa se je to preložilo na prihodnje predsedstvo. Tako, da </w:t>
      </w:r>
      <w:proofErr w:type="gramStart"/>
      <w:r w:rsidR="0069331C" w:rsidRPr="0069331C">
        <w:rPr>
          <w:rFonts w:cs="Arial"/>
          <w:color w:val="000000" w:themeColor="text1"/>
          <w:szCs w:val="20"/>
        </w:rPr>
        <w:t>če</w:t>
      </w:r>
      <w:proofErr w:type="gramEnd"/>
      <w:r w:rsidR="0069331C" w:rsidRPr="0069331C">
        <w:rPr>
          <w:rFonts w:cs="Arial"/>
          <w:color w:val="000000" w:themeColor="text1"/>
          <w:szCs w:val="20"/>
        </w:rPr>
        <w:t xml:space="preserve"> gledamo kljukice pod dosjeji, jih je zelo veliko, neprimerljivo več kot v nekaterih državah, ki so pač predsedovale pred nami. In so vsi dosjeji enake teže, so pa pač nekateri dosežki taki, da jih </w:t>
      </w:r>
      <w:proofErr w:type="gramStart"/>
      <w:r w:rsidR="0069331C" w:rsidRPr="0069331C">
        <w:rPr>
          <w:rFonts w:cs="Arial"/>
          <w:color w:val="000000" w:themeColor="text1"/>
          <w:szCs w:val="20"/>
        </w:rPr>
        <w:t>ni</w:t>
      </w:r>
      <w:proofErr w:type="gramEnd"/>
      <w:r w:rsidR="0069331C" w:rsidRPr="0069331C">
        <w:rPr>
          <w:rFonts w:cs="Arial"/>
          <w:color w:val="000000" w:themeColor="text1"/>
          <w:szCs w:val="20"/>
        </w:rPr>
        <w:t xml:space="preserve"> nihče pričakoval. Tako, da glede </w:t>
      </w:r>
      <w:proofErr w:type="gramStart"/>
      <w:r w:rsidR="0069331C" w:rsidRPr="0069331C">
        <w:rPr>
          <w:rFonts w:cs="Arial"/>
          <w:color w:val="000000" w:themeColor="text1"/>
          <w:szCs w:val="20"/>
        </w:rPr>
        <w:t>na</w:t>
      </w:r>
      <w:proofErr w:type="gramEnd"/>
      <w:r w:rsidR="0069331C" w:rsidRPr="0069331C">
        <w:rPr>
          <w:rFonts w:cs="Arial"/>
          <w:color w:val="000000" w:themeColor="text1"/>
          <w:szCs w:val="20"/>
        </w:rPr>
        <w:t xml:space="preserve"> to, da ste citirali neko izjavo, da se Sloveniji jemlje dosjeje – Sloveniji se je dodajalo dosjeje. Nihče si </w:t>
      </w:r>
      <w:proofErr w:type="gramStart"/>
      <w:r w:rsidR="0069331C" w:rsidRPr="0069331C">
        <w:rPr>
          <w:rFonts w:cs="Arial"/>
          <w:color w:val="000000" w:themeColor="text1"/>
          <w:szCs w:val="20"/>
        </w:rPr>
        <w:t>ni</w:t>
      </w:r>
      <w:proofErr w:type="gramEnd"/>
      <w:r w:rsidR="0069331C" w:rsidRPr="0069331C">
        <w:rPr>
          <w:rFonts w:cs="Arial"/>
          <w:color w:val="000000" w:themeColor="text1"/>
          <w:szCs w:val="20"/>
        </w:rPr>
        <w:t xml:space="preserve"> vzel, veliko dodatnega smo dobili na mizo in tudi veliko dodatnega smo rešili. In to v težkih razmerah, </w:t>
      </w:r>
      <w:proofErr w:type="gramStart"/>
      <w:r w:rsidR="0069331C" w:rsidRPr="0069331C">
        <w:rPr>
          <w:rFonts w:cs="Arial"/>
          <w:color w:val="000000" w:themeColor="text1"/>
          <w:szCs w:val="20"/>
        </w:rPr>
        <w:t>ko</w:t>
      </w:r>
      <w:proofErr w:type="gramEnd"/>
      <w:r w:rsidR="0069331C" w:rsidRPr="0069331C">
        <w:rPr>
          <w:rFonts w:cs="Arial"/>
          <w:color w:val="000000" w:themeColor="text1"/>
          <w:szCs w:val="20"/>
        </w:rPr>
        <w:t xml:space="preserve"> / znak za konec razprave/ se Evropa ne spopada samo z epidemijo, ko imamo zdaj tudi ta pritisk cen, ko imamo pač določene negotovosti tudi kar se tiče prihodnjega gibanja epidemije. Mimogrede, danes se je tudi Slovenija uvrstila na seznam držav, ker smo v Ljubljani odkrili cluster omikrona, se pravi te nove variante virusa, ki je v nekaterih evropskih država / znak za konec razprave/ že pač zelo razširjen. Se pravi, dosegamo uspehe v težkih okoliščinah. In bi si želeli, da smo tega vsi veseli, ne pa da so nekateri zaradi tega žalostni in zaskrbljeni.</w:t>
      </w:r>
    </w:p>
    <w:p w:rsidR="0069331C" w:rsidRPr="0069331C" w:rsidRDefault="0069331C" w:rsidP="0069331C">
      <w:pPr>
        <w:jc w:val="both"/>
        <w:rPr>
          <w:rFonts w:cs="Arial"/>
          <w:color w:val="000000" w:themeColor="text1"/>
          <w:szCs w:val="20"/>
        </w:rPr>
      </w:pPr>
    </w:p>
    <w:sectPr w:rsidR="0069331C" w:rsidRPr="0069331C" w:rsidSect="00743237">
      <w:headerReference w:type="default" r:id="rId8"/>
      <w:footerReference w:type="default" r:id="rId9"/>
      <w:headerReference w:type="first" r:id="rId10"/>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42" w:rsidRDefault="00D00B42">
      <w:r>
        <w:separator/>
      </w:r>
    </w:p>
  </w:endnote>
  <w:endnote w:type="continuationSeparator" w:id="0">
    <w:p w:rsidR="00D00B42" w:rsidRDefault="00D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062850"/>
      <w:docPartObj>
        <w:docPartGallery w:val="Page Numbers (Bottom of Page)"/>
        <w:docPartUnique/>
      </w:docPartObj>
    </w:sdtPr>
    <w:sdtEndPr/>
    <w:sdtContent>
      <w:p w:rsidR="00FD2A93" w:rsidRDefault="00FD2A93">
        <w:pPr>
          <w:pStyle w:val="Noga"/>
          <w:jc w:val="center"/>
        </w:pPr>
        <w:r>
          <w:fldChar w:fldCharType="begin"/>
        </w:r>
        <w:r>
          <w:instrText>PAGE   \* MERGEFORMAT</w:instrText>
        </w:r>
        <w:r>
          <w:fldChar w:fldCharType="separate"/>
        </w:r>
        <w:r w:rsidR="00A74E1E" w:rsidRPr="00A74E1E">
          <w:rPr>
            <w:noProof/>
            <w:lang w:val="sl-SI"/>
          </w:rPr>
          <w:t>7</w:t>
        </w:r>
        <w:r>
          <w:fldChar w:fldCharType="end"/>
        </w:r>
      </w:p>
    </w:sdtContent>
  </w:sdt>
  <w:p w:rsidR="008E1F68" w:rsidRDefault="008E1F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42" w:rsidRDefault="00D00B42">
      <w:r>
        <w:separator/>
      </w:r>
    </w:p>
  </w:footnote>
  <w:footnote w:type="continuationSeparator" w:id="0">
    <w:p w:rsidR="00D00B42" w:rsidRDefault="00D0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D00B42"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FB62"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2D2A69" w:rsidP="00387642">
    <w:pPr>
      <w:pStyle w:val="Glava"/>
      <w:tabs>
        <w:tab w:val="clear" w:pos="4320"/>
        <w:tab w:val="clear" w:pos="8640"/>
        <w:tab w:val="left" w:pos="5112"/>
      </w:tabs>
      <w:spacing w:after="120" w:line="240" w:lineRule="exact"/>
      <w:rPr>
        <w:rFonts w:ascii="Republika" w:hAnsi="Republika"/>
        <w:b/>
        <w:caps/>
        <w:lang w:val="sl-SI"/>
      </w:rPr>
    </w:pPr>
    <w:r w:rsidRPr="00387642">
      <w:rPr>
        <w:rFonts w:ascii="Republika" w:hAnsi="Republika"/>
        <w:b/>
        <w:caps/>
        <w:lang w:val="sl-SI"/>
      </w:rPr>
      <w:t>Kabinet predsednika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BB67D3">
      <w:rPr>
        <w:rFonts w:cs="Arial"/>
        <w:sz w:val="16"/>
        <w:lang w:val="sl-SI"/>
      </w:rPr>
      <w:t>vlada</w:t>
    </w:r>
    <w:r>
      <w:rPr>
        <w:rFonts w:cs="Arial"/>
        <w:sz w:val="16"/>
        <w:lang w:val="sl-SI"/>
      </w:rPr>
      <w:t>.si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2"/>
    <w:rsid w:val="000022C8"/>
    <w:rsid w:val="00005AD6"/>
    <w:rsid w:val="00016ECF"/>
    <w:rsid w:val="00017377"/>
    <w:rsid w:val="00023C76"/>
    <w:rsid w:val="000326AC"/>
    <w:rsid w:val="00032E79"/>
    <w:rsid w:val="000435A3"/>
    <w:rsid w:val="000444D6"/>
    <w:rsid w:val="0007403F"/>
    <w:rsid w:val="00074BE3"/>
    <w:rsid w:val="00075BCF"/>
    <w:rsid w:val="00080B90"/>
    <w:rsid w:val="000962C8"/>
    <w:rsid w:val="00096517"/>
    <w:rsid w:val="000B12A4"/>
    <w:rsid w:val="000B5CAE"/>
    <w:rsid w:val="000D5DF3"/>
    <w:rsid w:val="000E3B9F"/>
    <w:rsid w:val="000F2008"/>
    <w:rsid w:val="001211F1"/>
    <w:rsid w:val="001255FD"/>
    <w:rsid w:val="00131BF0"/>
    <w:rsid w:val="001348DB"/>
    <w:rsid w:val="00135978"/>
    <w:rsid w:val="00136775"/>
    <w:rsid w:val="0014187E"/>
    <w:rsid w:val="00166406"/>
    <w:rsid w:val="00172A4E"/>
    <w:rsid w:val="00174733"/>
    <w:rsid w:val="00185321"/>
    <w:rsid w:val="001A579B"/>
    <w:rsid w:val="001D014E"/>
    <w:rsid w:val="001D1154"/>
    <w:rsid w:val="00202BF3"/>
    <w:rsid w:val="002164D2"/>
    <w:rsid w:val="002170FF"/>
    <w:rsid w:val="00221AA0"/>
    <w:rsid w:val="002330C8"/>
    <w:rsid w:val="00236066"/>
    <w:rsid w:val="00241C1C"/>
    <w:rsid w:val="00243932"/>
    <w:rsid w:val="002538D1"/>
    <w:rsid w:val="002543BC"/>
    <w:rsid w:val="00270B36"/>
    <w:rsid w:val="00276C28"/>
    <w:rsid w:val="00286870"/>
    <w:rsid w:val="002A05A6"/>
    <w:rsid w:val="002A7BC4"/>
    <w:rsid w:val="002C3EB1"/>
    <w:rsid w:val="002C3FEA"/>
    <w:rsid w:val="002D2A69"/>
    <w:rsid w:val="002F2BFB"/>
    <w:rsid w:val="002F3D6B"/>
    <w:rsid w:val="002F5E77"/>
    <w:rsid w:val="003065E6"/>
    <w:rsid w:val="00321818"/>
    <w:rsid w:val="00345452"/>
    <w:rsid w:val="00351B3D"/>
    <w:rsid w:val="00354434"/>
    <w:rsid w:val="00354756"/>
    <w:rsid w:val="00354F7B"/>
    <w:rsid w:val="00363DC0"/>
    <w:rsid w:val="003651D0"/>
    <w:rsid w:val="00365E00"/>
    <w:rsid w:val="00387642"/>
    <w:rsid w:val="003921FA"/>
    <w:rsid w:val="003941A5"/>
    <w:rsid w:val="00395651"/>
    <w:rsid w:val="003A307F"/>
    <w:rsid w:val="003C0845"/>
    <w:rsid w:val="003D4315"/>
    <w:rsid w:val="003E434C"/>
    <w:rsid w:val="003E53D6"/>
    <w:rsid w:val="003F7A0D"/>
    <w:rsid w:val="004027B5"/>
    <w:rsid w:val="004047AE"/>
    <w:rsid w:val="00405BE9"/>
    <w:rsid w:val="00407DF0"/>
    <w:rsid w:val="00410850"/>
    <w:rsid w:val="00416E9C"/>
    <w:rsid w:val="00422DB4"/>
    <w:rsid w:val="004333DB"/>
    <w:rsid w:val="00440B2E"/>
    <w:rsid w:val="004546D9"/>
    <w:rsid w:val="00483BE6"/>
    <w:rsid w:val="004A4624"/>
    <w:rsid w:val="004A5F86"/>
    <w:rsid w:val="004B02F2"/>
    <w:rsid w:val="004C1CD9"/>
    <w:rsid w:val="004D0DAC"/>
    <w:rsid w:val="004D35FD"/>
    <w:rsid w:val="004D7699"/>
    <w:rsid w:val="004E0164"/>
    <w:rsid w:val="004E0EF5"/>
    <w:rsid w:val="004F06BC"/>
    <w:rsid w:val="004F43E9"/>
    <w:rsid w:val="004F5AB0"/>
    <w:rsid w:val="004F77B9"/>
    <w:rsid w:val="0050084B"/>
    <w:rsid w:val="00510777"/>
    <w:rsid w:val="00513313"/>
    <w:rsid w:val="005164BC"/>
    <w:rsid w:val="00516AA6"/>
    <w:rsid w:val="00525A01"/>
    <w:rsid w:val="00526C62"/>
    <w:rsid w:val="00527532"/>
    <w:rsid w:val="0052774C"/>
    <w:rsid w:val="00570A14"/>
    <w:rsid w:val="00583C74"/>
    <w:rsid w:val="00584A05"/>
    <w:rsid w:val="00597DF8"/>
    <w:rsid w:val="005A56E6"/>
    <w:rsid w:val="005A78A9"/>
    <w:rsid w:val="005B2212"/>
    <w:rsid w:val="005D4814"/>
    <w:rsid w:val="005F3632"/>
    <w:rsid w:val="005F3D98"/>
    <w:rsid w:val="00612B21"/>
    <w:rsid w:val="006320E9"/>
    <w:rsid w:val="006358EA"/>
    <w:rsid w:val="00635BAA"/>
    <w:rsid w:val="00644768"/>
    <w:rsid w:val="00646F35"/>
    <w:rsid w:val="0064751A"/>
    <w:rsid w:val="0065658E"/>
    <w:rsid w:val="00661C36"/>
    <w:rsid w:val="00662C25"/>
    <w:rsid w:val="006668CC"/>
    <w:rsid w:val="00676583"/>
    <w:rsid w:val="0069331C"/>
    <w:rsid w:val="006A00CA"/>
    <w:rsid w:val="006A2755"/>
    <w:rsid w:val="006C2239"/>
    <w:rsid w:val="006F0E9B"/>
    <w:rsid w:val="006F1D26"/>
    <w:rsid w:val="00703604"/>
    <w:rsid w:val="00704E13"/>
    <w:rsid w:val="00727661"/>
    <w:rsid w:val="007310D6"/>
    <w:rsid w:val="00742BF3"/>
    <w:rsid w:val="00743237"/>
    <w:rsid w:val="007441E5"/>
    <w:rsid w:val="00745556"/>
    <w:rsid w:val="0075202C"/>
    <w:rsid w:val="00764308"/>
    <w:rsid w:val="00775417"/>
    <w:rsid w:val="007803A3"/>
    <w:rsid w:val="007817E2"/>
    <w:rsid w:val="0078335F"/>
    <w:rsid w:val="007C13F3"/>
    <w:rsid w:val="007D22ED"/>
    <w:rsid w:val="007D4E3E"/>
    <w:rsid w:val="007E0C9E"/>
    <w:rsid w:val="007F2C8F"/>
    <w:rsid w:val="007F5D14"/>
    <w:rsid w:val="00804AEC"/>
    <w:rsid w:val="008148DB"/>
    <w:rsid w:val="00815B60"/>
    <w:rsid w:val="00826E36"/>
    <w:rsid w:val="0083411D"/>
    <w:rsid w:val="008411E4"/>
    <w:rsid w:val="008457E3"/>
    <w:rsid w:val="00861DE7"/>
    <w:rsid w:val="00862555"/>
    <w:rsid w:val="00863797"/>
    <w:rsid w:val="00863AB7"/>
    <w:rsid w:val="00874A7D"/>
    <w:rsid w:val="00884E96"/>
    <w:rsid w:val="0088583B"/>
    <w:rsid w:val="00886795"/>
    <w:rsid w:val="0089182B"/>
    <w:rsid w:val="008A3517"/>
    <w:rsid w:val="008A526A"/>
    <w:rsid w:val="008A7001"/>
    <w:rsid w:val="008D08C1"/>
    <w:rsid w:val="008D282C"/>
    <w:rsid w:val="008E1F68"/>
    <w:rsid w:val="008E7F5D"/>
    <w:rsid w:val="008F4464"/>
    <w:rsid w:val="008F6174"/>
    <w:rsid w:val="009129C0"/>
    <w:rsid w:val="009141F7"/>
    <w:rsid w:val="00921934"/>
    <w:rsid w:val="00923912"/>
    <w:rsid w:val="0094123E"/>
    <w:rsid w:val="00941AB1"/>
    <w:rsid w:val="00944C40"/>
    <w:rsid w:val="009522FD"/>
    <w:rsid w:val="0095371F"/>
    <w:rsid w:val="00956309"/>
    <w:rsid w:val="009733FE"/>
    <w:rsid w:val="009768D8"/>
    <w:rsid w:val="009966F4"/>
    <w:rsid w:val="009A44E8"/>
    <w:rsid w:val="009B09C2"/>
    <w:rsid w:val="009B7188"/>
    <w:rsid w:val="009C00B4"/>
    <w:rsid w:val="009C214A"/>
    <w:rsid w:val="009D06CB"/>
    <w:rsid w:val="009D09DC"/>
    <w:rsid w:val="009D181A"/>
    <w:rsid w:val="009E2A01"/>
    <w:rsid w:val="009F73B0"/>
    <w:rsid w:val="00A03213"/>
    <w:rsid w:val="00A04443"/>
    <w:rsid w:val="00A15A97"/>
    <w:rsid w:val="00A301DE"/>
    <w:rsid w:val="00A363BA"/>
    <w:rsid w:val="00A45B4F"/>
    <w:rsid w:val="00A51191"/>
    <w:rsid w:val="00A55C61"/>
    <w:rsid w:val="00A5702D"/>
    <w:rsid w:val="00A61A62"/>
    <w:rsid w:val="00A629B9"/>
    <w:rsid w:val="00A71548"/>
    <w:rsid w:val="00A74E1E"/>
    <w:rsid w:val="00A82EAF"/>
    <w:rsid w:val="00A8331C"/>
    <w:rsid w:val="00A8548E"/>
    <w:rsid w:val="00A86327"/>
    <w:rsid w:val="00A90FF5"/>
    <w:rsid w:val="00A9529A"/>
    <w:rsid w:val="00A97E71"/>
    <w:rsid w:val="00AA7C91"/>
    <w:rsid w:val="00AB34C9"/>
    <w:rsid w:val="00AC0535"/>
    <w:rsid w:val="00AD3E6D"/>
    <w:rsid w:val="00AE3395"/>
    <w:rsid w:val="00AF33AA"/>
    <w:rsid w:val="00B214F2"/>
    <w:rsid w:val="00B41568"/>
    <w:rsid w:val="00B42634"/>
    <w:rsid w:val="00B50F5D"/>
    <w:rsid w:val="00B52D42"/>
    <w:rsid w:val="00B54AE9"/>
    <w:rsid w:val="00B57EC4"/>
    <w:rsid w:val="00B61C07"/>
    <w:rsid w:val="00B620EE"/>
    <w:rsid w:val="00B63E88"/>
    <w:rsid w:val="00B648DE"/>
    <w:rsid w:val="00B82914"/>
    <w:rsid w:val="00B86F2F"/>
    <w:rsid w:val="00B93964"/>
    <w:rsid w:val="00B9410D"/>
    <w:rsid w:val="00BB4A33"/>
    <w:rsid w:val="00BB59D5"/>
    <w:rsid w:val="00BB67D3"/>
    <w:rsid w:val="00BB6999"/>
    <w:rsid w:val="00BC49CF"/>
    <w:rsid w:val="00BC55D3"/>
    <w:rsid w:val="00BD23C5"/>
    <w:rsid w:val="00BD7DC3"/>
    <w:rsid w:val="00BF6BD2"/>
    <w:rsid w:val="00C02922"/>
    <w:rsid w:val="00C05D4F"/>
    <w:rsid w:val="00C22556"/>
    <w:rsid w:val="00C2513E"/>
    <w:rsid w:val="00C31C77"/>
    <w:rsid w:val="00C50381"/>
    <w:rsid w:val="00C57305"/>
    <w:rsid w:val="00C71DA1"/>
    <w:rsid w:val="00C73A57"/>
    <w:rsid w:val="00C770FC"/>
    <w:rsid w:val="00C86049"/>
    <w:rsid w:val="00C8638F"/>
    <w:rsid w:val="00C86F65"/>
    <w:rsid w:val="00CA4A82"/>
    <w:rsid w:val="00CA6FE1"/>
    <w:rsid w:val="00CB4B92"/>
    <w:rsid w:val="00CC686C"/>
    <w:rsid w:val="00CE1287"/>
    <w:rsid w:val="00CE5F57"/>
    <w:rsid w:val="00CF12D2"/>
    <w:rsid w:val="00CF6F81"/>
    <w:rsid w:val="00D00B42"/>
    <w:rsid w:val="00D022DC"/>
    <w:rsid w:val="00D11115"/>
    <w:rsid w:val="00D113A7"/>
    <w:rsid w:val="00D12062"/>
    <w:rsid w:val="00D133BF"/>
    <w:rsid w:val="00D22FB5"/>
    <w:rsid w:val="00D304E9"/>
    <w:rsid w:val="00D33C84"/>
    <w:rsid w:val="00D3428B"/>
    <w:rsid w:val="00D47F52"/>
    <w:rsid w:val="00D66C53"/>
    <w:rsid w:val="00D86C14"/>
    <w:rsid w:val="00DA1919"/>
    <w:rsid w:val="00DA233A"/>
    <w:rsid w:val="00DA47DF"/>
    <w:rsid w:val="00DB28E7"/>
    <w:rsid w:val="00DB5E3C"/>
    <w:rsid w:val="00DB640D"/>
    <w:rsid w:val="00DD1292"/>
    <w:rsid w:val="00DE705D"/>
    <w:rsid w:val="00DF358C"/>
    <w:rsid w:val="00DF6AA3"/>
    <w:rsid w:val="00E04181"/>
    <w:rsid w:val="00E106E2"/>
    <w:rsid w:val="00E30027"/>
    <w:rsid w:val="00E45354"/>
    <w:rsid w:val="00E479E8"/>
    <w:rsid w:val="00E535FD"/>
    <w:rsid w:val="00E60D6B"/>
    <w:rsid w:val="00E65677"/>
    <w:rsid w:val="00E734E6"/>
    <w:rsid w:val="00E75C26"/>
    <w:rsid w:val="00E76F9C"/>
    <w:rsid w:val="00E87CA7"/>
    <w:rsid w:val="00E95194"/>
    <w:rsid w:val="00E96223"/>
    <w:rsid w:val="00EA28BF"/>
    <w:rsid w:val="00EA3B9D"/>
    <w:rsid w:val="00EB1AF0"/>
    <w:rsid w:val="00EB4682"/>
    <w:rsid w:val="00EB568B"/>
    <w:rsid w:val="00EB63AF"/>
    <w:rsid w:val="00EB7A61"/>
    <w:rsid w:val="00ED6FAB"/>
    <w:rsid w:val="00ED7D79"/>
    <w:rsid w:val="00EE6F93"/>
    <w:rsid w:val="00F0686D"/>
    <w:rsid w:val="00F104B1"/>
    <w:rsid w:val="00F24E07"/>
    <w:rsid w:val="00F31902"/>
    <w:rsid w:val="00F41F6F"/>
    <w:rsid w:val="00F430AB"/>
    <w:rsid w:val="00F43DEB"/>
    <w:rsid w:val="00F4515B"/>
    <w:rsid w:val="00F476CE"/>
    <w:rsid w:val="00F57D0F"/>
    <w:rsid w:val="00F76327"/>
    <w:rsid w:val="00F80205"/>
    <w:rsid w:val="00F84E41"/>
    <w:rsid w:val="00FA0867"/>
    <w:rsid w:val="00FA0A12"/>
    <w:rsid w:val="00FA1402"/>
    <w:rsid w:val="00FA1426"/>
    <w:rsid w:val="00FA7507"/>
    <w:rsid w:val="00FB111F"/>
    <w:rsid w:val="00FB11AA"/>
    <w:rsid w:val="00FB1906"/>
    <w:rsid w:val="00FB3AF6"/>
    <w:rsid w:val="00FB55B0"/>
    <w:rsid w:val="00FB6DA7"/>
    <w:rsid w:val="00FC11B0"/>
    <w:rsid w:val="00FC4571"/>
    <w:rsid w:val="00FD0F66"/>
    <w:rsid w:val="00FD2A93"/>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chartTrackingRefBased/>
  <w15:docId w15:val="{3C7004C3-607E-4C6A-BFF9-59D387C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347FB2-5554-4390-96AF-9FC40DFD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4531</Words>
  <Characters>23244</Characters>
  <Application>Microsoft Office Word</Application>
  <DocSecurity>0</DocSecurity>
  <Lines>193</Lines>
  <Paragraphs>55</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27720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Mojca Hardi</cp:lastModifiedBy>
  <cp:revision>16</cp:revision>
  <cp:lastPrinted>2021-12-14T10:59:00Z</cp:lastPrinted>
  <dcterms:created xsi:type="dcterms:W3CDTF">2021-12-14T08:14:00Z</dcterms:created>
  <dcterms:modified xsi:type="dcterms:W3CDTF">2021-12-14T12:13:00Z</dcterms:modified>
</cp:coreProperties>
</file>