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67A0" w14:textId="77777777" w:rsidR="009B1C31" w:rsidRPr="000D1A39" w:rsidRDefault="009B1C31" w:rsidP="009B1C31">
      <w:pPr>
        <w:pStyle w:val="datumtevilka"/>
      </w:pPr>
      <w:bookmarkStart w:id="0" w:name="_Hlk61014710"/>
      <w:bookmarkEnd w:id="0"/>
      <w:r w:rsidRPr="000D1A39">
        <w:rPr>
          <w:rFonts w:cs="Arial"/>
          <w:color w:val="000000"/>
        </w:rPr>
        <w:t>Ljubljana,</w:t>
      </w:r>
      <w:r>
        <w:rPr>
          <w:rFonts w:cs="Arial"/>
          <w:color w:val="000000"/>
        </w:rPr>
        <w:t xml:space="preserve"> </w:t>
      </w:r>
      <w:proofErr w:type="gramStart"/>
      <w:r w:rsidR="00541965">
        <w:rPr>
          <w:rFonts w:cs="Arial"/>
          <w:color w:val="000000"/>
        </w:rPr>
        <w:t>7. 1. 2026</w:t>
      </w:r>
      <w:proofErr w:type="gramEnd"/>
    </w:p>
    <w:p w14:paraId="5C7116F3" w14:textId="77777777" w:rsidR="009B1C31" w:rsidRDefault="009B1C31" w:rsidP="009B1C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798A6076" w14:textId="77777777" w:rsidR="009B1C31" w:rsidRPr="000D1A39" w:rsidRDefault="009B1C31" w:rsidP="009B1C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4CA381A8" w14:textId="77777777" w:rsidR="00F87938" w:rsidRPr="000D1A39" w:rsidRDefault="00541965" w:rsidP="00F87938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  <w:lang w:eastAsia="sl-SI"/>
        </w:rPr>
        <w:t>PREČIŠČEN DNEVNI RED</w:t>
      </w:r>
      <w:r w:rsidR="009B1C31" w:rsidRPr="000D1A39">
        <w:rPr>
          <w:rFonts w:cs="Arial"/>
          <w:b/>
          <w:bCs/>
          <w:color w:val="000000"/>
          <w:sz w:val="24"/>
          <w:lang w:eastAsia="sl-SI"/>
        </w:rPr>
        <w:t xml:space="preserve"> </w:t>
      </w:r>
      <w:r>
        <w:rPr>
          <w:rFonts w:cs="Arial"/>
          <w:b/>
          <w:bCs/>
          <w:color w:val="000000"/>
          <w:szCs w:val="20"/>
        </w:rPr>
        <w:t>186. REDNE SEJE</w:t>
      </w:r>
      <w:r w:rsidR="009B1C31" w:rsidRPr="000D1A39">
        <w:rPr>
          <w:rFonts w:cs="Arial"/>
          <w:b/>
          <w:bCs/>
          <w:color w:val="000000"/>
          <w:szCs w:val="20"/>
        </w:rPr>
        <w:t xml:space="preserve"> VLADE REPUBLIKE SLOVENIJE, </w:t>
      </w:r>
      <w:r>
        <w:rPr>
          <w:rFonts w:cs="Arial"/>
          <w:b/>
          <w:bCs/>
          <w:color w:val="000000"/>
          <w:szCs w:val="20"/>
        </w:rPr>
        <w:t>ČETRTEK, 8. 1. 2026, OB 9.30</w:t>
      </w:r>
      <w:r w:rsidR="005C733F">
        <w:rPr>
          <w:rFonts w:cs="Arial"/>
          <w:b/>
          <w:bCs/>
          <w:color w:val="000000"/>
          <w:szCs w:val="20"/>
        </w:rPr>
        <w:t xml:space="preserve">, </w:t>
      </w:r>
      <w:r w:rsidR="00F87938">
        <w:rPr>
          <w:rFonts w:cs="Arial"/>
          <w:b/>
          <w:bCs/>
          <w:color w:val="000000"/>
          <w:szCs w:val="20"/>
        </w:rPr>
        <w:t>DOM NA VIDMNU, GREGORČIČEVA ULICA 2, ILIRSKA BISTRICA</w:t>
      </w:r>
    </w:p>
    <w:p w14:paraId="37B1EE5C" w14:textId="77777777" w:rsidR="009B1C31" w:rsidRPr="000D1A39" w:rsidRDefault="009B1C31" w:rsidP="009B1C31">
      <w:pPr>
        <w:autoSpaceDE w:val="0"/>
        <w:autoSpaceDN w:val="0"/>
        <w:adjustRightInd w:val="0"/>
        <w:jc w:val="both"/>
        <w:rPr>
          <w:rFonts w:cs="Arial"/>
          <w:bCs/>
          <w:color w:val="00000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88"/>
      </w:tblGrid>
      <w:tr w:rsidR="00541965" w:rsidRPr="0097743F" w14:paraId="28E2456F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122194" w14:textId="77777777" w:rsidR="00541965" w:rsidRPr="0097743F" w:rsidRDefault="00541965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29F02A9" w14:textId="77777777" w:rsidR="00541965" w:rsidRDefault="00541965" w:rsidP="00A75EB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zakona o mednarodnih pogodbah in drugih mednarodnih aktih – nujni postopek, 00704-439/2025 (EVA: 2025-1811-0001)</w:t>
            </w:r>
          </w:p>
          <w:p w14:paraId="7935C357" w14:textId="77777777" w:rsidR="00541965" w:rsidRDefault="00541965" w:rsidP="00A75EB1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  <w:p w14:paraId="1E93D86B" w14:textId="77777777" w:rsidR="00541965" w:rsidRPr="0097743F" w:rsidRDefault="00541965" w:rsidP="00A75EB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541965" w:rsidRPr="0097743F" w14:paraId="7DC95E10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8E6E85" w14:textId="77777777" w:rsidR="00541965" w:rsidRPr="0097743F" w:rsidRDefault="00541965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232AAD2" w14:textId="77777777" w:rsidR="00541965" w:rsidRDefault="00541965" w:rsidP="00A75EB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zakona o spremembah in dopolnitvah Zakona o rudarstvu – skrajšani postopek, 00704-314/2025 (EVA: 2025-2560-0039)</w:t>
            </w:r>
          </w:p>
          <w:p w14:paraId="1CD03792" w14:textId="77777777" w:rsidR="00541965" w:rsidRDefault="00541965" w:rsidP="00A75EB1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Jože Novak</w:t>
            </w:r>
          </w:p>
          <w:p w14:paraId="7AF0AA7C" w14:textId="77777777" w:rsidR="00541965" w:rsidRPr="0097743F" w:rsidRDefault="00541965" w:rsidP="00A75EB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541965" w:rsidRPr="0097743F" w14:paraId="073C82AF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2A984E" w14:textId="77777777" w:rsidR="00541965" w:rsidRPr="0097743F" w:rsidRDefault="00541965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A21B1FD" w14:textId="77777777" w:rsidR="00541965" w:rsidRDefault="00541965" w:rsidP="00A75EB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zakona o spremembah in dopolnitvah Zakona o urejanju prostora – skrajšani postopek, 00704-437/2025 (EVA: 2025-2560-0068)</w:t>
            </w:r>
          </w:p>
          <w:p w14:paraId="09B625F5" w14:textId="77777777" w:rsidR="00541965" w:rsidRDefault="00541965" w:rsidP="00A75EB1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Jože Novak</w:t>
            </w:r>
          </w:p>
          <w:p w14:paraId="2BDAE2D3" w14:textId="77777777" w:rsidR="00541965" w:rsidRPr="0097743F" w:rsidRDefault="00541965" w:rsidP="00A75EB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541965" w:rsidRPr="0097743F" w14:paraId="6F5EF664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6E38BC" w14:textId="77777777" w:rsidR="00541965" w:rsidRPr="0097743F" w:rsidRDefault="00541965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A8350E0" w14:textId="77777777" w:rsidR="00541965" w:rsidRDefault="00541965" w:rsidP="00A75EB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zakona o spremembi Zakona o odgovornosti za jedrsko škodo – nujni postopek, 00704-411/2025 (EVA: 2025-2560-0038)</w:t>
            </w:r>
          </w:p>
          <w:p w14:paraId="3AC26D47" w14:textId="77777777" w:rsidR="00541965" w:rsidRDefault="00541965" w:rsidP="00A75EB1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Jože Novak</w:t>
            </w:r>
          </w:p>
          <w:p w14:paraId="4FE716B5" w14:textId="77777777" w:rsidR="00541965" w:rsidRPr="0097743F" w:rsidRDefault="00541965" w:rsidP="00A75EB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541965" w:rsidRPr="0097743F" w14:paraId="179F3EA1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1F55F6" w14:textId="77777777" w:rsidR="00541965" w:rsidRPr="0097743F" w:rsidRDefault="00541965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2318D1E" w14:textId="77777777" w:rsidR="00541965" w:rsidRDefault="00541965" w:rsidP="00A75EB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zakona o spremembah in dopolnitvah Zakona o cestninjenju – skrajšani postopek, 00704-3/2026 (EVA: 2025-2430-0045)</w:t>
            </w:r>
          </w:p>
          <w:p w14:paraId="31FF8E11" w14:textId="77777777" w:rsidR="00541965" w:rsidRDefault="00541965" w:rsidP="00A75EB1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Alenka Bratušek</w:t>
            </w:r>
          </w:p>
          <w:p w14:paraId="33F9F7AC" w14:textId="77777777" w:rsidR="00541965" w:rsidRPr="0097743F" w:rsidRDefault="00541965" w:rsidP="00A75EB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541965" w:rsidRPr="0097743F" w14:paraId="17605BAE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32625B" w14:textId="77777777" w:rsidR="00541965" w:rsidRPr="0097743F" w:rsidRDefault="00541965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EF41BEB" w14:textId="77777777" w:rsidR="00541965" w:rsidRDefault="00541965" w:rsidP="00A75EB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zakona o spremembah in dopolnitvah Zakona o dostopnosti do proizv</w:t>
            </w:r>
            <w:r w:rsidR="00F87938">
              <w:rPr>
                <w:rFonts w:cs="Arial"/>
                <w:color w:val="000000"/>
                <w:szCs w:val="20"/>
              </w:rPr>
              <w:t xml:space="preserve">odov in storitev za invalide – </w:t>
            </w:r>
            <w:r>
              <w:rPr>
                <w:rFonts w:cs="Arial"/>
                <w:color w:val="000000"/>
                <w:szCs w:val="20"/>
              </w:rPr>
              <w:t>skrajšani postopek, 00704-427/2025 (EVA: 2025-2611-0051)</w:t>
            </w:r>
          </w:p>
          <w:p w14:paraId="05DFDE91" w14:textId="77777777" w:rsidR="00541965" w:rsidRDefault="00541965" w:rsidP="00A75EB1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Luka Mesec</w:t>
            </w:r>
          </w:p>
          <w:p w14:paraId="786A0C22" w14:textId="77777777" w:rsidR="00541965" w:rsidRPr="0097743F" w:rsidRDefault="00541965" w:rsidP="00A75EB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541965" w:rsidRPr="0097743F" w14:paraId="3FC636E6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A9E844" w14:textId="77777777" w:rsidR="00541965" w:rsidRPr="0097743F" w:rsidRDefault="00541965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F40728A" w14:textId="77777777" w:rsidR="00541965" w:rsidRDefault="00541965" w:rsidP="00A75EB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soglasja k Statutu Socialne zbornice Slovenije, 01404-1/2026</w:t>
            </w:r>
          </w:p>
          <w:p w14:paraId="0676D8F3" w14:textId="77777777" w:rsidR="00541965" w:rsidRDefault="00541965" w:rsidP="00A75EB1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Simon Maljevac</w:t>
            </w:r>
          </w:p>
          <w:p w14:paraId="186D9A54" w14:textId="77777777" w:rsidR="00541965" w:rsidRPr="0097743F" w:rsidRDefault="00541965" w:rsidP="00A75EB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541965" w:rsidRPr="0097743F" w14:paraId="056A4198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34D9BE" w14:textId="77777777" w:rsidR="00541965" w:rsidRPr="0097743F" w:rsidRDefault="00541965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0920CBD" w14:textId="77777777" w:rsidR="00541965" w:rsidRDefault="00541965" w:rsidP="00A75EB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odprtja proračunske postavke in zagotovitve pravic porabe pri Ministrstvu za delo, družino, socialne zadeve in enake možnosti, 41012-2/2026</w:t>
            </w:r>
          </w:p>
          <w:p w14:paraId="6DFF89C5" w14:textId="77777777" w:rsidR="00541965" w:rsidRDefault="00541965" w:rsidP="00A75EB1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Klemen Boštjančič</w:t>
            </w:r>
          </w:p>
          <w:p w14:paraId="7F5545F8" w14:textId="77777777" w:rsidR="00541965" w:rsidRPr="0097743F" w:rsidRDefault="00541965" w:rsidP="00A75EB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541965" w:rsidRPr="0097743F" w14:paraId="461A55BF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63197E" w14:textId="77777777" w:rsidR="00541965" w:rsidRPr="0097743F" w:rsidRDefault="00541965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CD5D63B" w14:textId="77777777" w:rsidR="00541965" w:rsidRDefault="00541965" w:rsidP="00A75EB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pooblastila Državnemu odvetništvu Republike Slovenije za zastopanje Republike Slovenije v upravnem sporu, 02002-1/2026</w:t>
            </w:r>
          </w:p>
          <w:p w14:paraId="62887F01" w14:textId="77777777" w:rsidR="00541965" w:rsidRDefault="00541965" w:rsidP="00A75EB1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Luka Mesec</w:t>
            </w:r>
          </w:p>
          <w:p w14:paraId="297D4705" w14:textId="77777777" w:rsidR="00541965" w:rsidRPr="0097743F" w:rsidRDefault="00541965" w:rsidP="00A75EB1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</w:tbl>
    <w:p w14:paraId="7B584C70" w14:textId="77777777" w:rsidR="00541965" w:rsidRPr="0097743F" w:rsidRDefault="00541965" w:rsidP="00F43F74">
      <w:pPr>
        <w:jc w:val="both"/>
        <w:rPr>
          <w:rFonts w:cs="Arial"/>
          <w:szCs w:val="20"/>
        </w:rPr>
      </w:pPr>
    </w:p>
    <w:p w14:paraId="05794C8B" w14:textId="77777777" w:rsidR="009B1C31" w:rsidRDefault="009B1C31" w:rsidP="009B1C31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197A1AAF" w14:textId="77777777" w:rsidR="009B1C31" w:rsidRDefault="009B1C31" w:rsidP="009B1C31">
      <w:pPr>
        <w:widowControl w:val="0"/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7C5E6929" w14:textId="77777777" w:rsidR="009B1C31" w:rsidRPr="000D1A39" w:rsidRDefault="009B1C31" w:rsidP="009B1C31">
      <w:pPr>
        <w:widowControl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4CF555EF" w14:textId="77777777" w:rsidR="00FF68D2" w:rsidRDefault="00FF68D2">
      <w:pPr>
        <w:spacing w:after="160" w:line="259" w:lineRule="auto"/>
        <w:rPr>
          <w:rFonts w:cs="Arial"/>
          <w:color w:val="000000"/>
          <w:szCs w:val="20"/>
          <w:lang w:eastAsia="sl-SI"/>
        </w:rPr>
      </w:pPr>
    </w:p>
    <w:sectPr w:rsidR="00FF68D2" w:rsidSect="00090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7004" w14:textId="77777777" w:rsidR="00B07DCB" w:rsidRDefault="00B07DCB" w:rsidP="00767987">
      <w:pPr>
        <w:spacing w:line="240" w:lineRule="auto"/>
      </w:pPr>
      <w:r>
        <w:separator/>
      </w:r>
    </w:p>
  </w:endnote>
  <w:endnote w:type="continuationSeparator" w:id="0">
    <w:p w14:paraId="337C3099" w14:textId="77777777" w:rsidR="00B07DCB" w:rsidRDefault="00B07DC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5ECC" w14:textId="77777777" w:rsidR="00497573" w:rsidRDefault="00497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7977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1383DE6" w14:textId="77777777" w:rsidR="00FF68D2" w:rsidRPr="00FF68D2" w:rsidRDefault="00FF68D2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FF68D2">
          <w:rPr>
            <w:rFonts w:ascii="Arial" w:hAnsi="Arial" w:cs="Arial"/>
            <w:sz w:val="20"/>
            <w:szCs w:val="20"/>
          </w:rPr>
          <w:fldChar w:fldCharType="begin"/>
        </w:r>
        <w:r w:rsidRPr="00FF68D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F68D2">
          <w:rPr>
            <w:rFonts w:ascii="Arial" w:hAnsi="Arial" w:cs="Arial"/>
            <w:sz w:val="20"/>
            <w:szCs w:val="20"/>
          </w:rPr>
          <w:fldChar w:fldCharType="separate"/>
        </w:r>
        <w:r w:rsidR="00F87938">
          <w:rPr>
            <w:rFonts w:ascii="Arial" w:hAnsi="Arial" w:cs="Arial"/>
            <w:noProof/>
            <w:sz w:val="20"/>
            <w:szCs w:val="20"/>
          </w:rPr>
          <w:t>2</w:t>
        </w:r>
        <w:r w:rsidRPr="00FF68D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CF12" w14:textId="77777777" w:rsidR="00497573" w:rsidRDefault="00497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9103" w14:textId="77777777" w:rsidR="00B07DCB" w:rsidRDefault="00B07DCB" w:rsidP="00767987">
      <w:pPr>
        <w:spacing w:line="240" w:lineRule="auto"/>
      </w:pPr>
      <w:r>
        <w:separator/>
      </w:r>
    </w:p>
  </w:footnote>
  <w:footnote w:type="continuationSeparator" w:id="0">
    <w:p w14:paraId="2D19D831" w14:textId="77777777" w:rsidR="00B07DCB" w:rsidRDefault="00B07DC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2589" w14:textId="77777777" w:rsidR="00497573" w:rsidRDefault="00497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EA51" w14:textId="77777777" w:rsidR="00497573" w:rsidRDefault="00497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2C80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ascii="Arial" w:hAnsi="Arial" w:cs="Arial"/>
        <w:sz w:val="16"/>
      </w:rPr>
    </w:pPr>
    <w:r w:rsidRPr="00FB42D8">
      <w:rPr>
        <w:noProof/>
        <w:lang w:eastAsia="sl-SI"/>
      </w:rPr>
      <w:drawing>
        <wp:inline distT="0" distB="0" distL="0" distR="0" wp14:anchorId="5EFE37D4" wp14:editId="59B0B43A">
          <wp:extent cx="3646170" cy="325120"/>
          <wp:effectExtent l="0" t="0" r="0" b="0"/>
          <wp:docPr id="1" name="Slika 1" descr="Republika Slovenija&#10;Generalni sekretariat Vlade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617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1F14E" w14:textId="77777777" w:rsidR="00090D10" w:rsidRPr="009B1C31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Republika" w:hAnsi="Republika" w:cs="Arial"/>
        <w:sz w:val="20"/>
        <w:szCs w:val="20"/>
      </w:rPr>
    </w:pPr>
    <w:r w:rsidRPr="009B1C31">
      <w:rPr>
        <w:rFonts w:ascii="Republika" w:hAnsi="Republika" w:cs="Arial"/>
        <w:sz w:val="20"/>
        <w:szCs w:val="20"/>
      </w:rPr>
      <w:t>Sektor za izvedbo sej vlade in analize</w:t>
    </w:r>
  </w:p>
  <w:p w14:paraId="3B033020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Gregorčičeva ulica 20</w:t>
    </w:r>
    <w:r w:rsidRPr="00A9231D">
      <w:rPr>
        <w:rFonts w:ascii="Arial" w:hAnsi="Arial" w:cs="Arial"/>
        <w:sz w:val="16"/>
      </w:rPr>
      <w:t>, 100</w:t>
    </w:r>
    <w:r>
      <w:rPr>
        <w:rFonts w:ascii="Arial" w:hAnsi="Arial" w:cs="Arial"/>
        <w:sz w:val="16"/>
      </w:rPr>
      <w:t>0</w:t>
    </w:r>
    <w:r w:rsidRPr="00A9231D">
      <w:rPr>
        <w:rFonts w:ascii="Arial" w:hAnsi="Arial" w:cs="Arial"/>
        <w:sz w:val="16"/>
      </w:rPr>
      <w:t xml:space="preserve"> Ljubljana</w:t>
    </w:r>
    <w:r w:rsidRPr="00A9231D">
      <w:rPr>
        <w:rFonts w:ascii="Arial" w:hAnsi="Arial" w:cs="Arial"/>
        <w:sz w:val="16"/>
      </w:rPr>
      <w:tab/>
      <w:t>T: +386 1 478 1000</w:t>
    </w:r>
  </w:p>
  <w:p w14:paraId="045A1FF5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F: +386 1 478 1607</w:t>
    </w:r>
  </w:p>
  <w:p w14:paraId="1088B5CD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E: gp.gs@gov.si</w:t>
    </w:r>
  </w:p>
  <w:p w14:paraId="67B32B00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http://www.</w:t>
    </w:r>
    <w:r>
      <w:rPr>
        <w:rFonts w:ascii="Arial" w:hAnsi="Arial" w:cs="Arial"/>
        <w:sz w:val="16"/>
      </w:rPr>
      <w:t>gsv.gov</w:t>
    </w:r>
    <w:r w:rsidRPr="00A9231D">
      <w:rPr>
        <w:rFonts w:ascii="Arial" w:hAnsi="Arial" w:cs="Arial"/>
        <w:sz w:val="16"/>
      </w:rPr>
      <w:t>.si/</w:t>
    </w:r>
  </w:p>
  <w:p w14:paraId="5F857B4F" w14:textId="77777777" w:rsidR="00090D10" w:rsidRDefault="00090D1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966D1"/>
    <w:multiLevelType w:val="hybridMultilevel"/>
    <w:tmpl w:val="6B563E36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 w16cid:durableId="1233195429">
    <w:abstractNumId w:val="1"/>
  </w:num>
  <w:num w:numId="2" w16cid:durableId="617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CE"/>
    <w:rsid w:val="00090D10"/>
    <w:rsid w:val="000B3FE6"/>
    <w:rsid w:val="00117ADD"/>
    <w:rsid w:val="00170D49"/>
    <w:rsid w:val="0019436C"/>
    <w:rsid w:val="001C4ACE"/>
    <w:rsid w:val="00367DE6"/>
    <w:rsid w:val="003B3E19"/>
    <w:rsid w:val="00402523"/>
    <w:rsid w:val="004076C6"/>
    <w:rsid w:val="004178A3"/>
    <w:rsid w:val="00431C54"/>
    <w:rsid w:val="00497573"/>
    <w:rsid w:val="004B7F76"/>
    <w:rsid w:val="004E1BCE"/>
    <w:rsid w:val="00513A37"/>
    <w:rsid w:val="00541965"/>
    <w:rsid w:val="00560C20"/>
    <w:rsid w:val="005C733F"/>
    <w:rsid w:val="00601E03"/>
    <w:rsid w:val="00682FFE"/>
    <w:rsid w:val="006A3E72"/>
    <w:rsid w:val="007039D0"/>
    <w:rsid w:val="007323B5"/>
    <w:rsid w:val="00767987"/>
    <w:rsid w:val="00782FD4"/>
    <w:rsid w:val="007D0FFE"/>
    <w:rsid w:val="00811140"/>
    <w:rsid w:val="008439A0"/>
    <w:rsid w:val="00904A48"/>
    <w:rsid w:val="00980294"/>
    <w:rsid w:val="009B1C31"/>
    <w:rsid w:val="009B237E"/>
    <w:rsid w:val="009C1F8E"/>
    <w:rsid w:val="00A354A8"/>
    <w:rsid w:val="00A9231D"/>
    <w:rsid w:val="00B07DCB"/>
    <w:rsid w:val="00B11169"/>
    <w:rsid w:val="00C0216A"/>
    <w:rsid w:val="00C45CCB"/>
    <w:rsid w:val="00C62845"/>
    <w:rsid w:val="00C6461C"/>
    <w:rsid w:val="00C86D7C"/>
    <w:rsid w:val="00CD07B1"/>
    <w:rsid w:val="00D02973"/>
    <w:rsid w:val="00D10B1D"/>
    <w:rsid w:val="00D511B4"/>
    <w:rsid w:val="00E34BAD"/>
    <w:rsid w:val="00EB419B"/>
    <w:rsid w:val="00EC51B3"/>
    <w:rsid w:val="00EE07EE"/>
    <w:rsid w:val="00F221D0"/>
    <w:rsid w:val="00F51CB2"/>
    <w:rsid w:val="00F87938"/>
    <w:rsid w:val="00FB00DD"/>
    <w:rsid w:val="00FB42D8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AA256"/>
  <w15:docId w15:val="{5F50E785-66DF-4E1C-B1CC-FB4BC5B6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1C3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F221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3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Štravs</dc:creator>
  <cp:keywords/>
  <dc:description/>
  <cp:lastModifiedBy>Branko Vidrih</cp:lastModifiedBy>
  <cp:revision>2</cp:revision>
  <cp:lastPrinted>2026-01-07T16:42:00Z</cp:lastPrinted>
  <dcterms:created xsi:type="dcterms:W3CDTF">2026-01-07T16:42:00Z</dcterms:created>
  <dcterms:modified xsi:type="dcterms:W3CDTF">2026-01-07T16:42:00Z</dcterms:modified>
</cp:coreProperties>
</file>