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D241"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Na podlagi 58. člena Zakona o javnih uslužbencih (Uradni list RS, št. 63/07 – uradno prečiščeno besedilo, 65/08, 69/08 – ZTFI-A, 69/08 – ZZavar-E, 40/12 – ZUJF, 158/20 – </w:t>
      </w:r>
      <w:proofErr w:type="spellStart"/>
      <w:r w:rsidRPr="00C56A3E">
        <w:rPr>
          <w:rFonts w:ascii="Arial" w:hAnsi="Arial" w:cs="Arial"/>
          <w:sz w:val="20"/>
          <w:szCs w:val="20"/>
          <w:lang w:eastAsia="sl-SI"/>
        </w:rPr>
        <w:t>ZIntPK</w:t>
      </w:r>
      <w:proofErr w:type="spellEnd"/>
      <w:r w:rsidRPr="00C56A3E">
        <w:rPr>
          <w:rFonts w:ascii="Arial" w:hAnsi="Arial" w:cs="Arial"/>
          <w:sz w:val="20"/>
          <w:szCs w:val="20"/>
          <w:lang w:eastAsia="sl-SI"/>
        </w:rPr>
        <w:t xml:space="preserve">-C, 203/20 – ZIUPOPDVE, 202/21 – </w:t>
      </w:r>
      <w:proofErr w:type="spellStart"/>
      <w:r w:rsidRPr="00C56A3E">
        <w:rPr>
          <w:rFonts w:ascii="Arial" w:hAnsi="Arial" w:cs="Arial"/>
          <w:sz w:val="20"/>
          <w:szCs w:val="20"/>
          <w:lang w:eastAsia="sl-SI"/>
        </w:rPr>
        <w:t>odl</w:t>
      </w:r>
      <w:proofErr w:type="spellEnd"/>
      <w:r w:rsidRPr="00C56A3E">
        <w:rPr>
          <w:rFonts w:ascii="Arial" w:hAnsi="Arial" w:cs="Arial"/>
          <w:sz w:val="20"/>
          <w:szCs w:val="20"/>
          <w:lang w:eastAsia="sl-SI"/>
        </w:rPr>
        <w:t xml:space="preserve">. US in 3/22 – </w:t>
      </w:r>
      <w:proofErr w:type="spellStart"/>
      <w:r w:rsidRPr="00C56A3E">
        <w:rPr>
          <w:rFonts w:ascii="Arial" w:hAnsi="Arial" w:cs="Arial"/>
          <w:sz w:val="20"/>
          <w:szCs w:val="20"/>
          <w:lang w:eastAsia="sl-SI"/>
        </w:rPr>
        <w:t>ZDeb</w:t>
      </w:r>
      <w:proofErr w:type="spellEnd"/>
      <w:r w:rsidRPr="00C56A3E">
        <w:rPr>
          <w:rFonts w:ascii="Arial" w:hAnsi="Arial" w:cs="Arial"/>
          <w:sz w:val="20"/>
          <w:szCs w:val="20"/>
        </w:rPr>
        <w:t>; v nadaljevanju: ZJU</w:t>
      </w:r>
      <w:r w:rsidRPr="00C56A3E">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53FEC966"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70813A53"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b/>
          <w:bCs/>
          <w:sz w:val="20"/>
          <w:szCs w:val="20"/>
          <w:lang w:eastAsia="sl-SI"/>
        </w:rPr>
        <w:t>Upravna enota Žalec</w:t>
      </w:r>
      <w:r w:rsidRPr="00C56A3E">
        <w:rPr>
          <w:rFonts w:ascii="Arial" w:hAnsi="Arial" w:cs="Arial"/>
          <w:sz w:val="20"/>
          <w:szCs w:val="20"/>
          <w:lang w:eastAsia="sl-SI"/>
        </w:rPr>
        <w:t xml:space="preserve">, Ulica Savinjske čete 5, 3310 Žalec, objavlja </w:t>
      </w:r>
      <w:r w:rsidRPr="00C56A3E">
        <w:rPr>
          <w:rFonts w:ascii="Arial" w:hAnsi="Arial" w:cs="Arial"/>
          <w:b/>
          <w:sz w:val="20"/>
          <w:szCs w:val="20"/>
          <w:lang w:eastAsia="sl-SI"/>
        </w:rPr>
        <w:t>javni</w:t>
      </w:r>
      <w:r w:rsidRPr="00C56A3E">
        <w:rPr>
          <w:rFonts w:ascii="Arial" w:hAnsi="Arial" w:cs="Arial"/>
          <w:sz w:val="20"/>
          <w:szCs w:val="20"/>
          <w:lang w:eastAsia="sl-SI"/>
        </w:rPr>
        <w:t xml:space="preserve"> </w:t>
      </w:r>
      <w:r w:rsidRPr="00C56A3E">
        <w:rPr>
          <w:rFonts w:ascii="Arial" w:hAnsi="Arial" w:cs="Arial"/>
          <w:b/>
          <w:sz w:val="20"/>
          <w:szCs w:val="20"/>
          <w:lang w:eastAsia="sl-SI"/>
        </w:rPr>
        <w:t>natečaj</w:t>
      </w:r>
      <w:r w:rsidRPr="00C56A3E">
        <w:rPr>
          <w:rFonts w:ascii="Arial" w:hAnsi="Arial" w:cs="Arial"/>
          <w:sz w:val="20"/>
          <w:szCs w:val="20"/>
          <w:lang w:eastAsia="sl-SI"/>
        </w:rPr>
        <w:t xml:space="preserve"> za zasedbo prostega uradniškega delovnega mesta za nedoločen čas s poskusnim delom tri mesece: </w:t>
      </w:r>
    </w:p>
    <w:p w14:paraId="28A76E0D" w14:textId="77777777" w:rsidR="00AF4409"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w:t>
      </w:r>
    </w:p>
    <w:p w14:paraId="3A35B1C7"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38F1FCF4" w14:textId="77777777" w:rsidR="00AF4409" w:rsidRDefault="00AF4409" w:rsidP="00AF4409">
      <w:pPr>
        <w:pStyle w:val="Brezrazmikov5"/>
        <w:spacing w:line="240" w:lineRule="exact"/>
        <w:jc w:val="center"/>
        <w:rPr>
          <w:rFonts w:ascii="Arial" w:hAnsi="Arial" w:cs="Arial"/>
          <w:b/>
          <w:sz w:val="20"/>
          <w:szCs w:val="20"/>
          <w:lang w:eastAsia="sl-SI"/>
        </w:rPr>
      </w:pPr>
      <w:r w:rsidRPr="00C56A3E">
        <w:rPr>
          <w:rFonts w:ascii="Arial" w:hAnsi="Arial" w:cs="Arial"/>
          <w:b/>
          <w:sz w:val="20"/>
          <w:szCs w:val="20"/>
          <w:lang w:eastAsia="sl-SI"/>
        </w:rPr>
        <w:t>REFERENT</w:t>
      </w:r>
      <w:r>
        <w:rPr>
          <w:rFonts w:ascii="Arial" w:hAnsi="Arial" w:cs="Arial"/>
          <w:b/>
          <w:sz w:val="20"/>
          <w:szCs w:val="20"/>
          <w:lang w:eastAsia="sl-SI"/>
        </w:rPr>
        <w:t xml:space="preserve"> – UE </w:t>
      </w:r>
      <w:r w:rsidRPr="00C56A3E">
        <w:rPr>
          <w:rFonts w:ascii="Arial" w:hAnsi="Arial" w:cs="Arial"/>
          <w:b/>
          <w:sz w:val="20"/>
          <w:szCs w:val="20"/>
          <w:lang w:eastAsia="sl-SI"/>
        </w:rPr>
        <w:t>(</w:t>
      </w:r>
      <w:r>
        <w:rPr>
          <w:rFonts w:ascii="Arial" w:hAnsi="Arial" w:cs="Arial"/>
          <w:b/>
          <w:sz w:val="20"/>
          <w:szCs w:val="20"/>
          <w:lang w:eastAsia="sl-SI"/>
        </w:rPr>
        <w:t xml:space="preserve">šifra </w:t>
      </w:r>
      <w:r w:rsidRPr="00C56A3E">
        <w:rPr>
          <w:rFonts w:ascii="Arial" w:hAnsi="Arial" w:cs="Arial"/>
          <w:b/>
          <w:sz w:val="20"/>
          <w:szCs w:val="20"/>
          <w:lang w:eastAsia="sl-SI"/>
        </w:rPr>
        <w:t xml:space="preserve">DM </w:t>
      </w:r>
      <w:r>
        <w:rPr>
          <w:rFonts w:ascii="Arial" w:hAnsi="Arial" w:cs="Arial"/>
          <w:b/>
          <w:sz w:val="20"/>
          <w:szCs w:val="20"/>
          <w:lang w:eastAsia="sl-SI"/>
        </w:rPr>
        <w:t>126</w:t>
      </w:r>
      <w:r w:rsidRPr="00C56A3E">
        <w:rPr>
          <w:rFonts w:ascii="Arial" w:hAnsi="Arial" w:cs="Arial"/>
          <w:b/>
          <w:sz w:val="20"/>
          <w:szCs w:val="20"/>
          <w:lang w:eastAsia="sl-SI"/>
        </w:rPr>
        <w:t>) v Oddelku za upravne notranje zadeve</w:t>
      </w:r>
      <w:r>
        <w:rPr>
          <w:rFonts w:ascii="Arial" w:hAnsi="Arial" w:cs="Arial"/>
          <w:b/>
          <w:sz w:val="20"/>
          <w:szCs w:val="20"/>
          <w:lang w:eastAsia="sl-SI"/>
        </w:rPr>
        <w:t>,</w:t>
      </w:r>
    </w:p>
    <w:p w14:paraId="3681F86E" w14:textId="77777777" w:rsidR="00AF4409" w:rsidRPr="00C56A3E" w:rsidRDefault="00AF4409" w:rsidP="00AF4409">
      <w:pPr>
        <w:pStyle w:val="Brezrazmikov5"/>
        <w:spacing w:line="240" w:lineRule="exact"/>
        <w:jc w:val="center"/>
        <w:rPr>
          <w:rFonts w:ascii="Arial" w:hAnsi="Arial" w:cs="Arial"/>
          <w:b/>
          <w:sz w:val="20"/>
          <w:szCs w:val="20"/>
          <w:lang w:eastAsia="sl-SI"/>
        </w:rPr>
      </w:pPr>
      <w:r w:rsidRPr="00C56A3E">
        <w:rPr>
          <w:rFonts w:ascii="Arial" w:hAnsi="Arial" w:cs="Arial"/>
          <w:b/>
          <w:sz w:val="20"/>
          <w:szCs w:val="20"/>
          <w:lang w:eastAsia="sl-SI"/>
        </w:rPr>
        <w:t>v Referatu za osebna stanja in promet</w:t>
      </w:r>
    </w:p>
    <w:p w14:paraId="33245AFE" w14:textId="77777777" w:rsidR="00AF4409" w:rsidRDefault="00AF4409" w:rsidP="00AF4409">
      <w:pPr>
        <w:pStyle w:val="Brezrazmikov5"/>
        <w:spacing w:line="240" w:lineRule="exact"/>
        <w:jc w:val="both"/>
        <w:rPr>
          <w:rFonts w:ascii="Arial" w:hAnsi="Arial" w:cs="Arial"/>
          <w:sz w:val="20"/>
          <w:szCs w:val="20"/>
          <w:lang w:eastAsia="sl-SI"/>
        </w:rPr>
      </w:pPr>
    </w:p>
    <w:p w14:paraId="14C3A39C"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30684947"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2BCFE5B6"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Pr>
          <w:rFonts w:ascii="Arial" w:hAnsi="Arial" w:cs="Arial"/>
          <w:sz w:val="20"/>
          <w:szCs w:val="20"/>
        </w:rPr>
        <w:t xml:space="preserve">končano </w:t>
      </w:r>
      <w:r w:rsidRPr="00C56A3E">
        <w:rPr>
          <w:rFonts w:ascii="Arial" w:hAnsi="Arial" w:cs="Arial"/>
          <w:sz w:val="20"/>
          <w:szCs w:val="20"/>
        </w:rPr>
        <w:t xml:space="preserve">srednje tehniško in drugo strokovno izobraževanje/srednja strokovna izobrazba oziroma srednje splošno izobraževanje/srednja splošna izobrazba, </w:t>
      </w:r>
    </w:p>
    <w:p w14:paraId="61AC4471"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 xml:space="preserve">najmanj </w:t>
      </w:r>
      <w:r>
        <w:rPr>
          <w:rFonts w:ascii="Arial" w:hAnsi="Arial" w:cs="Arial"/>
          <w:sz w:val="20"/>
          <w:szCs w:val="20"/>
        </w:rPr>
        <w:t>6 mesecev</w:t>
      </w:r>
      <w:r w:rsidRPr="00C56A3E">
        <w:rPr>
          <w:rFonts w:ascii="Arial" w:hAnsi="Arial" w:cs="Arial"/>
          <w:sz w:val="20"/>
          <w:szCs w:val="20"/>
        </w:rPr>
        <w:t xml:space="preserve"> delovnih izkušenj,</w:t>
      </w:r>
    </w:p>
    <w:p w14:paraId="28CA8E46"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strokovni izpit iz upravnega postopka</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7DC0EA7E"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obvezno usposabljanje za imenovanje v naziv</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6CF0E685"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70C87B2B"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562A0E64"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676F037" w14:textId="77777777" w:rsidR="00AF4409" w:rsidRPr="00C56A3E" w:rsidRDefault="00AF4409" w:rsidP="00AF4409">
      <w:pPr>
        <w:numPr>
          <w:ilvl w:val="0"/>
          <w:numId w:val="15"/>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3BEA384F"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37F0FBC"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5C8B5B63" w14:textId="77777777" w:rsidR="00AF4409" w:rsidRPr="00C56A3E" w:rsidRDefault="00AF4409" w:rsidP="00AF4409">
      <w:pPr>
        <w:pStyle w:val="Brezrazmikov5"/>
        <w:spacing w:line="240" w:lineRule="exact"/>
        <w:jc w:val="both"/>
        <w:rPr>
          <w:rFonts w:ascii="Arial" w:hAnsi="Arial" w:cs="Arial"/>
          <w:sz w:val="20"/>
          <w:szCs w:val="20"/>
        </w:rPr>
      </w:pPr>
      <w:r w:rsidRPr="00C56A3E">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93DD8BA" w14:textId="77777777" w:rsidR="00AF4409" w:rsidRPr="00C56A3E" w:rsidRDefault="00AF4409" w:rsidP="00AF4409">
      <w:pPr>
        <w:spacing w:line="240" w:lineRule="exact"/>
        <w:jc w:val="both"/>
        <w:rPr>
          <w:rFonts w:ascii="Arial" w:hAnsi="Arial" w:cs="Arial"/>
          <w:sz w:val="20"/>
          <w:szCs w:val="20"/>
        </w:rPr>
      </w:pPr>
    </w:p>
    <w:p w14:paraId="04B049C4"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Pri izbranem kandidatu se bo preverilo, ali ima opravljen strokovni izpit iz upravnega postopka. V nasprotnem primeru bo moral izbrani kandidat strokovni izpit iz upravnega postopka opraviti najkasneje v treh mesecih od sklenitve delovnega razmerja</w:t>
      </w:r>
      <w:r>
        <w:rPr>
          <w:rFonts w:ascii="Arial" w:hAnsi="Arial" w:cs="Arial"/>
          <w:sz w:val="20"/>
          <w:szCs w:val="20"/>
          <w:lang w:eastAsia="sl-SI"/>
        </w:rPr>
        <w:t>,</w:t>
      </w:r>
      <w:r w:rsidRPr="00C56A3E">
        <w:rPr>
          <w:rFonts w:ascii="Arial" w:hAnsi="Arial" w:cs="Arial"/>
          <w:sz w:val="20"/>
          <w:szCs w:val="20"/>
          <w:lang w:eastAsia="sl-SI"/>
        </w:rPr>
        <w:t xml:space="preserve"> skladno z 31. členom Zakona o splošnem upravnem postopku (Uradni list RS, št. 24/06 -uradno prečiščeno besedilo, 105/06-ZUS-1, 126/07, 65/08, 8/10, 82/13</w:t>
      </w:r>
      <w:r w:rsidRPr="00C56A3E">
        <w:t xml:space="preserve"> </w:t>
      </w:r>
      <w:r w:rsidRPr="00C56A3E">
        <w:rPr>
          <w:rFonts w:ascii="Arial" w:hAnsi="Arial" w:cs="Arial"/>
          <w:sz w:val="20"/>
          <w:szCs w:val="20"/>
          <w:lang w:eastAsia="sl-SI"/>
        </w:rPr>
        <w:t xml:space="preserve">175/20 – ZIUOPDVE in 3/22 – </w:t>
      </w:r>
      <w:proofErr w:type="spellStart"/>
      <w:r w:rsidRPr="00C56A3E">
        <w:rPr>
          <w:rFonts w:ascii="Arial" w:hAnsi="Arial" w:cs="Arial"/>
          <w:sz w:val="20"/>
          <w:szCs w:val="20"/>
          <w:lang w:eastAsia="sl-SI"/>
        </w:rPr>
        <w:t>ZDeb</w:t>
      </w:r>
      <w:proofErr w:type="spellEnd"/>
      <w:r>
        <w:rPr>
          <w:rFonts w:ascii="Arial" w:hAnsi="Arial" w:cs="Arial"/>
          <w:sz w:val="20"/>
          <w:szCs w:val="20"/>
          <w:lang w:eastAsia="sl-SI"/>
        </w:rPr>
        <w:t>; v nadaljevanju: ZUP</w:t>
      </w:r>
      <w:r w:rsidRPr="00C56A3E">
        <w:rPr>
          <w:rFonts w:ascii="Arial" w:hAnsi="Arial" w:cs="Arial"/>
          <w:sz w:val="20"/>
          <w:szCs w:val="20"/>
          <w:lang w:eastAsia="sl-SI"/>
        </w:rPr>
        <w:t>). </w:t>
      </w:r>
    </w:p>
    <w:p w14:paraId="7A0A90C8"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b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02614BC9"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lastRenderedPageBreak/>
        <w:t xml:space="preserve"> </w:t>
      </w:r>
    </w:p>
    <w:p w14:paraId="69A50CB3" w14:textId="77777777" w:rsidR="00AF4409" w:rsidRPr="00C273E2" w:rsidRDefault="00AF4409" w:rsidP="00AF4409">
      <w:pPr>
        <w:pStyle w:val="Brezrazmikov5"/>
        <w:spacing w:line="240" w:lineRule="exact"/>
        <w:jc w:val="both"/>
        <w:rPr>
          <w:rFonts w:ascii="Arial" w:hAnsi="Arial" w:cs="Arial"/>
          <w:b/>
          <w:color w:val="FF0000"/>
          <w:sz w:val="20"/>
          <w:szCs w:val="20"/>
          <w:lang w:eastAsia="sl-SI"/>
        </w:rPr>
      </w:pPr>
      <w:r w:rsidRPr="00C56A3E">
        <w:rPr>
          <w:rFonts w:ascii="Arial" w:hAnsi="Arial" w:cs="Arial"/>
          <w:b/>
          <w:sz w:val="20"/>
          <w:szCs w:val="20"/>
          <w:lang w:eastAsia="sl-SI"/>
        </w:rPr>
        <w:t>Delovne naloge:</w:t>
      </w:r>
      <w:r>
        <w:rPr>
          <w:rFonts w:ascii="Arial" w:hAnsi="Arial" w:cs="Arial"/>
          <w:b/>
          <w:sz w:val="20"/>
          <w:szCs w:val="20"/>
          <w:lang w:eastAsia="sl-SI"/>
        </w:rPr>
        <w:t xml:space="preserve"> </w:t>
      </w:r>
    </w:p>
    <w:p w14:paraId="7BE50F16"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vodenje enostavnih upravnih postopkov na prvi stopnji,</w:t>
      </w:r>
    </w:p>
    <w:p w14:paraId="1D80AA97"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izdajanje odločb na predpisanih obrazcih na prvi stopnji,</w:t>
      </w:r>
    </w:p>
    <w:p w14:paraId="6C1D3666"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sprejem vlog,</w:t>
      </w:r>
    </w:p>
    <w:p w14:paraId="37BCD533"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prodaja tiskovin in upravnih taks,</w:t>
      </w:r>
    </w:p>
    <w:p w14:paraId="624BDFF7"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opravljanje enostavnih upravnih nalog,</w:t>
      </w:r>
    </w:p>
    <w:p w14:paraId="13DBE9CA"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opravljanje nalog krajevnega urada,</w:t>
      </w:r>
    </w:p>
    <w:p w14:paraId="76A4A2CD"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opravljanje dejanj v zvezi z izdajanjem potrdil iz enostavnih evidenc,</w:t>
      </w:r>
    </w:p>
    <w:p w14:paraId="25068A0F"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dajanje splošnih informacij,</w:t>
      </w:r>
    </w:p>
    <w:p w14:paraId="06EB3765"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vodenje seznamov, pregledov in evidenc,</w:t>
      </w:r>
    </w:p>
    <w:p w14:paraId="08B8DE49" w14:textId="77777777" w:rsidR="00AF4409" w:rsidRPr="00E2601F" w:rsidRDefault="00AF4409" w:rsidP="00AF4409">
      <w:pPr>
        <w:pStyle w:val="Navadensplet"/>
        <w:numPr>
          <w:ilvl w:val="0"/>
          <w:numId w:val="14"/>
        </w:numPr>
        <w:tabs>
          <w:tab w:val="clear" w:pos="720"/>
          <w:tab w:val="num" w:pos="284"/>
        </w:tabs>
        <w:spacing w:before="0" w:beforeAutospacing="0" w:after="0" w:afterAutospacing="0" w:line="240" w:lineRule="exact"/>
        <w:ind w:left="284" w:hanging="284"/>
        <w:contextualSpacing/>
        <w:jc w:val="both"/>
        <w:rPr>
          <w:rFonts w:ascii="Arial" w:hAnsi="Arial" w:cs="Arial"/>
          <w:color w:val="000000"/>
          <w:sz w:val="20"/>
          <w:szCs w:val="20"/>
        </w:rPr>
      </w:pPr>
      <w:r w:rsidRPr="00E2601F">
        <w:rPr>
          <w:rFonts w:ascii="Arial" w:hAnsi="Arial" w:cs="Arial"/>
          <w:color w:val="000000"/>
          <w:sz w:val="20"/>
          <w:szCs w:val="20"/>
        </w:rPr>
        <w:t>opravljanje drugih nalog podobne zahtevnosti.</w:t>
      </w:r>
    </w:p>
    <w:p w14:paraId="373439A9" w14:textId="77777777" w:rsidR="00AF4409" w:rsidRPr="007B1AA1" w:rsidRDefault="00AF4409" w:rsidP="00AF4409">
      <w:pPr>
        <w:pStyle w:val="Navadensplet"/>
        <w:spacing w:before="0" w:beforeAutospacing="0" w:after="0" w:afterAutospacing="0" w:line="240" w:lineRule="exact"/>
        <w:ind w:left="284"/>
        <w:contextualSpacing/>
        <w:jc w:val="both"/>
        <w:rPr>
          <w:rFonts w:ascii="Arial" w:hAnsi="Arial" w:cs="Arial"/>
          <w:sz w:val="20"/>
          <w:szCs w:val="20"/>
        </w:rPr>
      </w:pPr>
    </w:p>
    <w:p w14:paraId="6994E980" w14:textId="77777777" w:rsidR="00AF4409" w:rsidRPr="00C56A3E" w:rsidRDefault="00AF4409" w:rsidP="00AF4409">
      <w:pPr>
        <w:pStyle w:val="Brezrazmikov5"/>
        <w:spacing w:line="240" w:lineRule="exact"/>
        <w:jc w:val="both"/>
        <w:rPr>
          <w:rFonts w:ascii="Arial" w:hAnsi="Arial" w:cs="Arial"/>
          <w:b/>
          <w:sz w:val="20"/>
          <w:szCs w:val="20"/>
          <w:lang w:eastAsia="sl-SI"/>
        </w:rPr>
      </w:pPr>
      <w:r w:rsidRPr="00C56A3E">
        <w:rPr>
          <w:rFonts w:ascii="Arial" w:hAnsi="Arial" w:cs="Arial"/>
          <w:sz w:val="20"/>
          <w:szCs w:val="20"/>
          <w:lang w:eastAsia="sl-SI"/>
        </w:rPr>
        <w:t>Prijava na prosto delovno mesto mora vsebovati naslednje podatk</w:t>
      </w:r>
      <w:r w:rsidRPr="00773D9E">
        <w:rPr>
          <w:rFonts w:ascii="Arial" w:hAnsi="Arial" w:cs="Arial"/>
          <w:sz w:val="20"/>
          <w:szCs w:val="20"/>
          <w:lang w:eastAsia="sl-SI"/>
        </w:rPr>
        <w:t>e</w:t>
      </w:r>
      <w:r w:rsidRPr="00773D9E">
        <w:rPr>
          <w:rFonts w:ascii="Arial" w:hAnsi="Arial" w:cs="Arial"/>
          <w:b/>
          <w:sz w:val="20"/>
          <w:szCs w:val="20"/>
          <w:lang w:eastAsia="sl-SI"/>
        </w:rPr>
        <w:t xml:space="preserve"> </w:t>
      </w:r>
      <w:r w:rsidRPr="00C56A3E">
        <w:rPr>
          <w:rFonts w:ascii="Arial" w:hAnsi="Arial" w:cs="Arial"/>
          <w:bCs/>
          <w:sz w:val="20"/>
          <w:szCs w:val="20"/>
          <w:u w:val="single"/>
          <w:lang w:eastAsia="sl-SI"/>
        </w:rPr>
        <w:t>na priloženem obrazcu</w:t>
      </w:r>
      <w:r w:rsidRPr="00C56A3E">
        <w:rPr>
          <w:rFonts w:ascii="Arial" w:hAnsi="Arial" w:cs="Arial"/>
          <w:b/>
          <w:sz w:val="20"/>
          <w:szCs w:val="20"/>
          <w:u w:val="single"/>
          <w:lang w:eastAsia="sl-SI"/>
        </w:rPr>
        <w:t xml:space="preserve"> »Vloga za zaposlitev«</w:t>
      </w:r>
      <w:r w:rsidRPr="00C56A3E">
        <w:rPr>
          <w:rFonts w:ascii="Arial" w:hAnsi="Arial" w:cs="Arial"/>
          <w:b/>
          <w:sz w:val="20"/>
          <w:szCs w:val="20"/>
          <w:lang w:eastAsia="sl-SI"/>
        </w:rPr>
        <w:t>: </w:t>
      </w:r>
    </w:p>
    <w:p w14:paraId="10CEBCED" w14:textId="77777777" w:rsidR="00AF4409" w:rsidRPr="00C56A3E" w:rsidRDefault="00AF4409" w:rsidP="00AF4409">
      <w:pPr>
        <w:pStyle w:val="Brezrazmikov5"/>
        <w:numPr>
          <w:ilvl w:val="1"/>
          <w:numId w:val="13"/>
        </w:numPr>
        <w:spacing w:line="240" w:lineRule="exact"/>
        <w:jc w:val="both"/>
        <w:rPr>
          <w:rFonts w:ascii="Arial" w:hAnsi="Arial" w:cs="Arial"/>
          <w:sz w:val="20"/>
          <w:szCs w:val="20"/>
          <w:lang w:eastAsia="sl-SI"/>
        </w:rPr>
      </w:pPr>
      <w:r w:rsidRPr="00C56A3E">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66329960" w14:textId="77777777" w:rsidR="00AF4409" w:rsidRPr="00C56A3E" w:rsidRDefault="00AF4409" w:rsidP="00AF4409">
      <w:pPr>
        <w:pStyle w:val="Brezrazmikov5"/>
        <w:numPr>
          <w:ilvl w:val="1"/>
          <w:numId w:val="13"/>
        </w:numPr>
        <w:spacing w:line="240" w:lineRule="exact"/>
        <w:jc w:val="both"/>
        <w:rPr>
          <w:rFonts w:ascii="Arial" w:hAnsi="Arial" w:cs="Arial"/>
          <w:sz w:val="20"/>
          <w:szCs w:val="20"/>
          <w:lang w:eastAsia="sl-SI"/>
        </w:rPr>
      </w:pPr>
      <w:r w:rsidRPr="00C56A3E">
        <w:rPr>
          <w:rFonts w:ascii="Arial" w:hAnsi="Arial" w:cs="Arial"/>
          <w:sz w:val="20"/>
          <w:szCs w:val="20"/>
        </w:rPr>
        <w:t>pisno izjavo kandidata o izpolnjevanju pogoja glede zahtevanih delovnih izkušenj. V izjavi kandidat navede datum (dan, mesec, leto) sklenitve in datum prenehanja delovnega razmerja pri posameznemu delodajalcu ter kratko opiše delo, ki ga je opravljal pri tem delodajalcu</w:t>
      </w:r>
      <w:r w:rsidRPr="00C273E2">
        <w:rPr>
          <w:rFonts w:ascii="Arial" w:hAnsi="Arial" w:cs="Arial"/>
          <w:sz w:val="20"/>
          <w:szCs w:val="20"/>
        </w:rPr>
        <w:t xml:space="preserve">, </w:t>
      </w:r>
      <w:r w:rsidRPr="00C273E2">
        <w:rPr>
          <w:rFonts w:ascii="Arial" w:hAnsi="Arial" w:cs="Arial"/>
          <w:sz w:val="20"/>
          <w:szCs w:val="20"/>
          <w:u w:val="single"/>
        </w:rPr>
        <w:t>z n</w:t>
      </w:r>
      <w:r w:rsidRPr="00C56A3E">
        <w:rPr>
          <w:rFonts w:ascii="Arial" w:hAnsi="Arial" w:cs="Arial"/>
          <w:sz w:val="20"/>
          <w:szCs w:val="20"/>
          <w:u w:val="single"/>
        </w:rPr>
        <w:t>avedbo ravni izobrazbe, ki je bila zahtevana za to delovno mesto</w:t>
      </w:r>
      <w:r w:rsidRPr="00C56A3E">
        <w:rPr>
          <w:rFonts w:ascii="Arial" w:hAnsi="Arial" w:cs="Arial"/>
          <w:sz w:val="20"/>
          <w:szCs w:val="20"/>
        </w:rPr>
        <w:t>;</w:t>
      </w:r>
    </w:p>
    <w:p w14:paraId="3E32EA71" w14:textId="77777777" w:rsidR="00AF4409" w:rsidRPr="00C56A3E" w:rsidRDefault="00AF4409" w:rsidP="00AF4409">
      <w:pPr>
        <w:pStyle w:val="Brezrazmikov5"/>
        <w:numPr>
          <w:ilvl w:val="1"/>
          <w:numId w:val="13"/>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strokovnega izpita iz upravnega postopka</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iz katere mora biti  razvidna ustanova, na kateri je kandidat opravljal izpit in leto opravljanja izpita;</w:t>
      </w:r>
    </w:p>
    <w:p w14:paraId="4258C07A" w14:textId="77777777" w:rsidR="00AF4409" w:rsidRPr="00C56A3E" w:rsidRDefault="00AF4409" w:rsidP="00AF4409">
      <w:pPr>
        <w:pStyle w:val="Brezrazmikov5"/>
        <w:numPr>
          <w:ilvl w:val="1"/>
          <w:numId w:val="13"/>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obveznega usposabljanja za imenovanje v naziv</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xml:space="preserve">;                  </w:t>
      </w:r>
    </w:p>
    <w:p w14:paraId="61DCD079" w14:textId="77777777" w:rsidR="00AF4409" w:rsidRPr="00C56A3E" w:rsidRDefault="00AF4409" w:rsidP="00AF4409">
      <w:pPr>
        <w:pStyle w:val="Brezrazmikov5"/>
        <w:numPr>
          <w:ilvl w:val="1"/>
          <w:numId w:val="13"/>
        </w:numPr>
        <w:spacing w:line="240" w:lineRule="exact"/>
        <w:jc w:val="both"/>
        <w:rPr>
          <w:rFonts w:ascii="Arial" w:hAnsi="Arial" w:cs="Arial"/>
          <w:sz w:val="20"/>
          <w:szCs w:val="20"/>
          <w:lang w:eastAsia="sl-SI"/>
        </w:rPr>
      </w:pPr>
      <w:r w:rsidRPr="00C56A3E">
        <w:rPr>
          <w:rFonts w:ascii="Arial" w:hAnsi="Arial" w:cs="Arial"/>
          <w:sz w:val="20"/>
          <w:szCs w:val="20"/>
        </w:rPr>
        <w:t>pisno izjavo kandidata, da:</w:t>
      </w:r>
    </w:p>
    <w:p w14:paraId="6F36AF16" w14:textId="77777777" w:rsidR="00AF4409" w:rsidRPr="00C56A3E" w:rsidRDefault="00AF4409" w:rsidP="00AF4409">
      <w:pPr>
        <w:pStyle w:val="Navadensplet"/>
        <w:numPr>
          <w:ilvl w:val="0"/>
          <w:numId w:val="14"/>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je državljan Republike Slovenije,</w:t>
      </w:r>
    </w:p>
    <w:p w14:paraId="1FE7C5DF" w14:textId="77777777" w:rsidR="00AF4409" w:rsidRPr="00C56A3E" w:rsidRDefault="00AF4409" w:rsidP="00AF4409">
      <w:pPr>
        <w:pStyle w:val="Navadensplet"/>
        <w:numPr>
          <w:ilvl w:val="0"/>
          <w:numId w:val="14"/>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99EBEA0" w14:textId="77777777" w:rsidR="00AF4409" w:rsidRPr="00C56A3E" w:rsidRDefault="00AF4409" w:rsidP="00AF4409">
      <w:pPr>
        <w:pStyle w:val="Navadensplet"/>
        <w:numPr>
          <w:ilvl w:val="0"/>
          <w:numId w:val="14"/>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zoper njega ni bila vložena pravnomočna obtožnica zaradi naklepnega kaznivega dejanja, ki se preganja po uradni dolžnosti;</w:t>
      </w:r>
    </w:p>
    <w:p w14:paraId="7A03C5F4" w14:textId="77777777" w:rsidR="00AF4409" w:rsidRDefault="00AF4409" w:rsidP="00AF4409">
      <w:pPr>
        <w:pStyle w:val="Brezrazmikov5"/>
        <w:numPr>
          <w:ilvl w:val="1"/>
          <w:numId w:val="13"/>
        </w:numPr>
        <w:spacing w:line="240" w:lineRule="exact"/>
        <w:jc w:val="both"/>
        <w:rPr>
          <w:rFonts w:ascii="Arial" w:hAnsi="Arial" w:cs="Arial"/>
          <w:sz w:val="20"/>
          <w:szCs w:val="20"/>
          <w:lang w:eastAsia="sl-SI"/>
        </w:rPr>
      </w:pPr>
      <w:r w:rsidRPr="00C56A3E">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 V primeru, da kandidat s pridobitvijo podatkov iz uradnih evidenc ne soglaša, bo moral ustrezna dokazila predložiti sam;</w:t>
      </w:r>
    </w:p>
    <w:p w14:paraId="7DCE2CEE" w14:textId="77777777" w:rsidR="00AF4409" w:rsidRPr="007B1AA1" w:rsidRDefault="00AF4409" w:rsidP="00AF4409">
      <w:pPr>
        <w:pStyle w:val="Brezrazmikov5"/>
        <w:numPr>
          <w:ilvl w:val="1"/>
          <w:numId w:val="13"/>
        </w:numPr>
        <w:spacing w:line="240" w:lineRule="exact"/>
        <w:jc w:val="both"/>
        <w:rPr>
          <w:rFonts w:ascii="Arial" w:hAnsi="Arial" w:cs="Arial"/>
          <w:sz w:val="20"/>
          <w:szCs w:val="20"/>
          <w:lang w:eastAsia="sl-SI"/>
        </w:rPr>
      </w:pPr>
      <w:r w:rsidRPr="007B1AA1">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699E9A13" w14:textId="77777777" w:rsidR="00AF4409" w:rsidRDefault="00AF4409" w:rsidP="00AF4409">
      <w:pPr>
        <w:spacing w:line="240" w:lineRule="exact"/>
        <w:jc w:val="both"/>
      </w:pPr>
      <w:r w:rsidRPr="00C56A3E">
        <w:t> </w:t>
      </w:r>
    </w:p>
    <w:p w14:paraId="0489AF3C" w14:textId="77777777" w:rsidR="00AF4409" w:rsidRPr="00C56A3E" w:rsidRDefault="00AF4409" w:rsidP="00AF4409">
      <w:pPr>
        <w:spacing w:line="240" w:lineRule="exact"/>
        <w:jc w:val="both"/>
        <w:rPr>
          <w:rFonts w:ascii="Arial" w:hAnsi="Arial" w:cs="Arial"/>
          <w:sz w:val="20"/>
          <w:szCs w:val="20"/>
        </w:rPr>
      </w:pPr>
      <w:r w:rsidRPr="00C56A3E">
        <w:rPr>
          <w:rFonts w:ascii="Arial" w:hAnsi="Arial" w:cs="Arial"/>
          <w:sz w:val="20"/>
          <w:szCs w:val="20"/>
        </w:rPr>
        <w:t xml:space="preserve">Zaželeno je, da prijava vsebuje tudi kratek življenjepis ter da kandidat poleg formalne izobrazbe navede tudi druga znanja in veščine, ki jih je pridobil. </w:t>
      </w:r>
    </w:p>
    <w:p w14:paraId="31144C97" w14:textId="77777777" w:rsidR="00AF4409" w:rsidRPr="00AA1AA8"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br/>
      </w:r>
      <w:r w:rsidRPr="00AA1AA8">
        <w:rPr>
          <w:rFonts w:ascii="Arial" w:hAnsi="Arial" w:cs="Arial"/>
          <w:sz w:val="20"/>
          <w:szCs w:val="20"/>
          <w:lang w:eastAsia="sl-SI"/>
        </w:rPr>
        <w:t xml:space="preserve">Izbrani kandidat bo delo na navedenem delovnem mestu </w:t>
      </w:r>
      <w:r w:rsidRPr="00AA1AA8">
        <w:rPr>
          <w:rFonts w:ascii="Arial" w:hAnsi="Arial" w:cs="Arial"/>
          <w:b/>
          <w:bCs/>
          <w:sz w:val="20"/>
          <w:szCs w:val="20"/>
          <w:lang w:eastAsia="sl-SI"/>
        </w:rPr>
        <w:t>referent - UE</w:t>
      </w:r>
      <w:r w:rsidRPr="00AA1AA8">
        <w:rPr>
          <w:rFonts w:ascii="Arial" w:hAnsi="Arial" w:cs="Arial"/>
          <w:sz w:val="20"/>
          <w:szCs w:val="20"/>
          <w:lang w:eastAsia="sl-SI"/>
        </w:rPr>
        <w:t xml:space="preserve"> opravljal v uradniškem nazivu </w:t>
      </w:r>
      <w:r w:rsidRPr="00AA1AA8">
        <w:rPr>
          <w:rFonts w:ascii="Arial" w:hAnsi="Arial" w:cs="Arial"/>
          <w:b/>
          <w:bCs/>
          <w:sz w:val="20"/>
          <w:szCs w:val="20"/>
          <w:lang w:eastAsia="sl-SI"/>
        </w:rPr>
        <w:t>referent - UE III</w:t>
      </w:r>
      <w:r w:rsidRPr="00AA1AA8">
        <w:rPr>
          <w:rFonts w:ascii="Arial" w:hAnsi="Arial" w:cs="Arial"/>
          <w:sz w:val="20"/>
          <w:szCs w:val="20"/>
          <w:lang w:eastAsia="sl-SI"/>
        </w:rPr>
        <w:t xml:space="preserve"> z možnostjo napredovanja v višji naziv referent - UE II in referent - UE I. Osnovni plačni razred delovnega mesta je 8. plačni razred, to je 1.542,14 EUR bruto. Pravica do izplačila osnovne plače se pridobi postopno v skladu s 102. členom Zakona o skupnih temeljih sistema plač v javnem sektorju (Uradni </w:t>
      </w:r>
      <w:r w:rsidRPr="003347B8">
        <w:rPr>
          <w:rFonts w:ascii="Arial" w:hAnsi="Arial" w:cs="Arial"/>
          <w:sz w:val="20"/>
          <w:szCs w:val="20"/>
          <w:lang w:eastAsia="sl-SI"/>
        </w:rPr>
        <w:t xml:space="preserve">list RS, št. </w:t>
      </w:r>
      <w:hyperlink r:id="rId7" w:tgtFrame="_blank" w:tooltip="Zakon o skupnih temeljih sistema plač v javnem sektorju (ZSTSPJS)" w:history="1">
        <w:r w:rsidRPr="003347B8">
          <w:rPr>
            <w:rStyle w:val="Hiperpovezava"/>
            <w:rFonts w:ascii="Arial" w:hAnsi="Arial" w:cs="Arial"/>
            <w:color w:val="auto"/>
            <w:sz w:val="20"/>
            <w:szCs w:val="20"/>
            <w:u w:val="none"/>
            <w:lang w:eastAsia="sl-SI"/>
          </w:rPr>
          <w:t>95/24</w:t>
        </w:r>
      </w:hyperlink>
      <w:r w:rsidRPr="003347B8">
        <w:rPr>
          <w:rFonts w:ascii="Arial" w:hAnsi="Arial" w:cs="Arial"/>
          <w:sz w:val="20"/>
          <w:szCs w:val="20"/>
          <w:lang w:eastAsia="sl-SI"/>
        </w:rPr>
        <w:t>).</w:t>
      </w:r>
    </w:p>
    <w:p w14:paraId="72CB14BE" w14:textId="77777777" w:rsidR="00AF4409" w:rsidRPr="00C273E2" w:rsidRDefault="00AF4409" w:rsidP="00AF4409">
      <w:pPr>
        <w:pStyle w:val="Brezrazmikov5"/>
        <w:spacing w:line="240" w:lineRule="exact"/>
        <w:jc w:val="both"/>
        <w:rPr>
          <w:rFonts w:ascii="Arial" w:hAnsi="Arial" w:cs="Arial"/>
          <w:color w:val="FF0000"/>
          <w:sz w:val="20"/>
          <w:szCs w:val="20"/>
          <w:lang w:eastAsia="sl-SI"/>
        </w:rPr>
      </w:pPr>
    </w:p>
    <w:p w14:paraId="73E7BFB2"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Z izbranim kandidatom bo sklenjena pogodba o zaposlitvi </w:t>
      </w:r>
      <w:r>
        <w:rPr>
          <w:rFonts w:ascii="Arial" w:hAnsi="Arial" w:cs="Arial"/>
          <w:sz w:val="20"/>
          <w:szCs w:val="20"/>
          <w:lang w:eastAsia="sl-SI"/>
        </w:rPr>
        <w:t xml:space="preserve">z dnem </w:t>
      </w:r>
      <w:r w:rsidRPr="00D92FD3">
        <w:rPr>
          <w:rFonts w:ascii="Arial" w:hAnsi="Arial" w:cs="Arial"/>
          <w:b/>
          <w:bCs/>
          <w:sz w:val="20"/>
          <w:szCs w:val="20"/>
          <w:lang w:eastAsia="sl-SI"/>
        </w:rPr>
        <w:t>1. 7. 2025</w:t>
      </w:r>
      <w:r>
        <w:rPr>
          <w:rFonts w:ascii="Arial" w:hAnsi="Arial" w:cs="Arial"/>
          <w:sz w:val="20"/>
          <w:szCs w:val="20"/>
          <w:lang w:eastAsia="sl-SI"/>
        </w:rPr>
        <w:t xml:space="preserve"> </w:t>
      </w:r>
      <w:r w:rsidRPr="00C56A3E">
        <w:rPr>
          <w:rFonts w:ascii="Arial" w:hAnsi="Arial" w:cs="Arial"/>
          <w:sz w:val="20"/>
          <w:szCs w:val="20"/>
          <w:lang w:eastAsia="sl-SI"/>
        </w:rPr>
        <w:t xml:space="preserve">za </w:t>
      </w:r>
      <w:r w:rsidRPr="00C56A3E">
        <w:rPr>
          <w:rFonts w:ascii="Arial" w:hAnsi="Arial" w:cs="Arial"/>
          <w:b/>
          <w:bCs/>
          <w:sz w:val="20"/>
          <w:szCs w:val="20"/>
          <w:lang w:eastAsia="sl-SI"/>
        </w:rPr>
        <w:t>nedoločen čas, s polnim delovnim časom</w:t>
      </w:r>
      <w:r>
        <w:rPr>
          <w:rFonts w:ascii="Arial" w:hAnsi="Arial" w:cs="Arial"/>
          <w:sz w:val="20"/>
          <w:szCs w:val="20"/>
          <w:lang w:eastAsia="sl-SI"/>
        </w:rPr>
        <w:t xml:space="preserve"> in</w:t>
      </w:r>
      <w:r w:rsidRPr="00C56A3E">
        <w:rPr>
          <w:rFonts w:ascii="Arial" w:hAnsi="Arial" w:cs="Arial"/>
          <w:sz w:val="20"/>
          <w:szCs w:val="20"/>
          <w:lang w:eastAsia="sl-SI"/>
        </w:rPr>
        <w:t xml:space="preserve"> </w:t>
      </w:r>
      <w:r w:rsidRPr="00C56A3E">
        <w:rPr>
          <w:rFonts w:ascii="Arial" w:hAnsi="Arial" w:cs="Arial"/>
          <w:b/>
          <w:bCs/>
          <w:sz w:val="20"/>
          <w:szCs w:val="20"/>
          <w:lang w:eastAsia="sl-SI"/>
        </w:rPr>
        <w:t>poskusnim delom tri mesece</w:t>
      </w:r>
      <w:r>
        <w:rPr>
          <w:rFonts w:ascii="Arial" w:hAnsi="Arial" w:cs="Arial"/>
          <w:sz w:val="20"/>
          <w:szCs w:val="20"/>
          <w:lang w:eastAsia="sl-SI"/>
        </w:rPr>
        <w:t xml:space="preserve">. </w:t>
      </w:r>
      <w:r w:rsidRPr="00C56A3E">
        <w:rPr>
          <w:rFonts w:ascii="Arial" w:hAnsi="Arial" w:cs="Arial"/>
          <w:sz w:val="20"/>
          <w:szCs w:val="20"/>
          <w:lang w:eastAsia="sl-SI"/>
        </w:rPr>
        <w:t>Delo bo opravljal v prostorih Upravne enote Žalec, Ulica Savinjske čete 5, 3310 Žalec, ter na drugih lokacijah, kjer se izvajajo naloge upravne enote.</w:t>
      </w:r>
    </w:p>
    <w:p w14:paraId="1CB2077A" w14:textId="77777777" w:rsidR="00AF4409" w:rsidRPr="00C56A3E" w:rsidRDefault="00AF4409" w:rsidP="00AF4409">
      <w:pPr>
        <w:spacing w:line="240" w:lineRule="exact"/>
        <w:jc w:val="both"/>
        <w:rPr>
          <w:rFonts w:ascii="Arial" w:hAnsi="Arial" w:cs="Arial"/>
          <w:sz w:val="20"/>
          <w:szCs w:val="20"/>
        </w:rPr>
      </w:pPr>
    </w:p>
    <w:p w14:paraId="74D597E0" w14:textId="77777777" w:rsidR="00AF4409" w:rsidRPr="00C56A3E" w:rsidRDefault="00AF4409" w:rsidP="00AF4409">
      <w:pPr>
        <w:spacing w:line="240" w:lineRule="exact"/>
        <w:jc w:val="both"/>
        <w:rPr>
          <w:rFonts w:ascii="Arial" w:hAnsi="Arial" w:cs="Arial"/>
          <w:sz w:val="20"/>
          <w:szCs w:val="20"/>
        </w:rPr>
      </w:pPr>
      <w:r w:rsidRPr="00C56A3E">
        <w:rPr>
          <w:rFonts w:ascii="Arial" w:hAnsi="Arial" w:cs="Arial"/>
          <w:sz w:val="20"/>
          <w:szCs w:val="20"/>
        </w:rPr>
        <w:lastRenderedPageBreak/>
        <w:t>V izbirni postopek se v skladu z 21. členom Uredbe ne bodo uvrstili kandidati, ki ne izpolnjujejo natečajnih pogojev.</w:t>
      </w:r>
    </w:p>
    <w:p w14:paraId="4130744C" w14:textId="77777777" w:rsidR="00AF4409" w:rsidRPr="00C56A3E" w:rsidRDefault="00AF4409" w:rsidP="00AF4409">
      <w:pPr>
        <w:spacing w:line="240" w:lineRule="exact"/>
        <w:jc w:val="both"/>
        <w:rPr>
          <w:rFonts w:ascii="Arial" w:hAnsi="Arial" w:cs="Arial"/>
          <w:sz w:val="20"/>
          <w:szCs w:val="20"/>
        </w:rPr>
      </w:pPr>
    </w:p>
    <w:p w14:paraId="7AEA4E43" w14:textId="77777777" w:rsidR="00AF4409" w:rsidRPr="00C56A3E" w:rsidRDefault="00AF4409" w:rsidP="00AF4409">
      <w:pPr>
        <w:spacing w:line="240" w:lineRule="exact"/>
        <w:jc w:val="both"/>
        <w:rPr>
          <w:rFonts w:ascii="Arial" w:hAnsi="Arial" w:cs="Arial"/>
          <w:sz w:val="20"/>
          <w:szCs w:val="20"/>
        </w:rPr>
      </w:pPr>
      <w:r w:rsidRPr="00C56A3E">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09C96B8F" w14:textId="77777777" w:rsidR="00AF4409" w:rsidRPr="00C56A3E" w:rsidRDefault="00AF4409" w:rsidP="00AF4409">
      <w:pPr>
        <w:spacing w:line="240" w:lineRule="exact"/>
        <w:jc w:val="both"/>
        <w:rPr>
          <w:rFonts w:ascii="Arial" w:hAnsi="Arial" w:cs="Arial"/>
          <w:sz w:val="20"/>
          <w:szCs w:val="20"/>
        </w:rPr>
      </w:pPr>
    </w:p>
    <w:p w14:paraId="0F30134F"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Kandidati vložijo prijave </w:t>
      </w:r>
      <w:r w:rsidRPr="00C56A3E">
        <w:rPr>
          <w:rFonts w:ascii="Arial" w:hAnsi="Arial" w:cs="Arial"/>
          <w:sz w:val="20"/>
          <w:szCs w:val="20"/>
          <w:u w:val="single"/>
          <w:lang w:eastAsia="sl-SI"/>
        </w:rPr>
        <w:t>na priloženem obrazcu</w:t>
      </w:r>
      <w:r w:rsidRPr="00C56A3E">
        <w:rPr>
          <w:rFonts w:ascii="Arial" w:hAnsi="Arial" w:cs="Arial"/>
          <w:sz w:val="20"/>
          <w:szCs w:val="20"/>
          <w:lang w:eastAsia="sl-SI"/>
        </w:rPr>
        <w:t xml:space="preserve"> </w:t>
      </w:r>
      <w:r w:rsidRPr="00C56A3E">
        <w:rPr>
          <w:rFonts w:ascii="Arial" w:hAnsi="Arial" w:cs="Arial"/>
          <w:b/>
          <w:sz w:val="20"/>
          <w:szCs w:val="20"/>
          <w:u w:val="single"/>
          <w:lang w:eastAsia="sl-SI"/>
        </w:rPr>
        <w:t>»Vloga za zaposlitev«</w:t>
      </w:r>
      <w:r w:rsidRPr="00C56A3E">
        <w:rPr>
          <w:rFonts w:ascii="Arial" w:hAnsi="Arial" w:cs="Arial"/>
          <w:b/>
          <w:sz w:val="20"/>
          <w:szCs w:val="20"/>
          <w:lang w:eastAsia="sl-SI"/>
        </w:rPr>
        <w:t>,</w:t>
      </w:r>
      <w:r w:rsidRPr="00C56A3E">
        <w:rPr>
          <w:rFonts w:ascii="Arial" w:hAnsi="Arial" w:cs="Arial"/>
          <w:sz w:val="20"/>
          <w:szCs w:val="20"/>
          <w:lang w:eastAsia="sl-SI"/>
        </w:rPr>
        <w:t xml:space="preserve"> ki ga pošljejo v zaprti ovojnici z označbo: »</w:t>
      </w:r>
      <w:r>
        <w:rPr>
          <w:rFonts w:ascii="Arial" w:hAnsi="Arial" w:cs="Arial"/>
          <w:sz w:val="20"/>
          <w:szCs w:val="20"/>
          <w:lang w:eastAsia="sl-SI"/>
        </w:rPr>
        <w:t>Z</w:t>
      </w:r>
      <w:r w:rsidRPr="00C56A3E">
        <w:rPr>
          <w:rFonts w:ascii="Arial" w:hAnsi="Arial" w:cs="Arial"/>
          <w:sz w:val="20"/>
          <w:szCs w:val="20"/>
          <w:lang w:eastAsia="sl-SI"/>
        </w:rPr>
        <w:t>a javni natečaj referent</w:t>
      </w:r>
      <w:r>
        <w:rPr>
          <w:rFonts w:ascii="Arial" w:hAnsi="Arial" w:cs="Arial"/>
          <w:sz w:val="20"/>
          <w:szCs w:val="20"/>
          <w:lang w:eastAsia="sl-SI"/>
        </w:rPr>
        <w:t xml:space="preserve"> - UE</w:t>
      </w:r>
      <w:r w:rsidRPr="00C56A3E">
        <w:rPr>
          <w:rFonts w:ascii="Arial" w:hAnsi="Arial" w:cs="Arial"/>
          <w:sz w:val="20"/>
          <w:szCs w:val="20"/>
          <w:lang w:eastAsia="sl-SI"/>
        </w:rPr>
        <w:t xml:space="preserve"> (</w:t>
      </w:r>
      <w:r>
        <w:rPr>
          <w:rFonts w:ascii="Arial" w:hAnsi="Arial" w:cs="Arial"/>
          <w:sz w:val="20"/>
          <w:szCs w:val="20"/>
          <w:lang w:eastAsia="sl-SI"/>
        </w:rPr>
        <w:t xml:space="preserve">šifra </w:t>
      </w:r>
      <w:r w:rsidRPr="00C56A3E">
        <w:rPr>
          <w:rFonts w:ascii="Arial" w:hAnsi="Arial" w:cs="Arial"/>
          <w:sz w:val="20"/>
          <w:szCs w:val="20"/>
          <w:lang w:eastAsia="sl-SI"/>
        </w:rPr>
        <w:t xml:space="preserve">DM </w:t>
      </w:r>
      <w:r>
        <w:rPr>
          <w:rFonts w:ascii="Arial" w:hAnsi="Arial" w:cs="Arial"/>
          <w:sz w:val="20"/>
          <w:szCs w:val="20"/>
          <w:lang w:eastAsia="sl-SI"/>
        </w:rPr>
        <w:t>126</w:t>
      </w:r>
      <w:r w:rsidRPr="00C56A3E">
        <w:rPr>
          <w:rFonts w:ascii="Arial" w:hAnsi="Arial" w:cs="Arial"/>
          <w:sz w:val="20"/>
          <w:szCs w:val="20"/>
          <w:lang w:eastAsia="sl-SI"/>
        </w:rPr>
        <w:t>), številka</w:t>
      </w:r>
      <w:r w:rsidRPr="003717E2">
        <w:rPr>
          <w:rFonts w:ascii="Arial" w:hAnsi="Arial" w:cs="Arial"/>
          <w:sz w:val="20"/>
          <w:szCs w:val="20"/>
          <w:lang w:eastAsia="sl-SI"/>
        </w:rPr>
        <w:t>: 110-24/2025-6258« na naslov: Upravna enota Žalec, Ulica Savinjske čete 5, 3310 Žalec, in sicer v roku 15 dni po objavi na osrednjem spletnem mestu državne uprave GOV.SI in na spletni strani Zavoda</w:t>
      </w:r>
      <w:r w:rsidRPr="00C56A3E">
        <w:rPr>
          <w:rFonts w:ascii="Arial" w:hAnsi="Arial" w:cs="Arial"/>
          <w:sz w:val="20"/>
          <w:szCs w:val="20"/>
          <w:lang w:eastAsia="sl-SI"/>
        </w:rPr>
        <w:t xml:space="preserve"> RS za zaposlovanje. Za pisno obliko prijave se šteje tudi elektronska oblika, poslana na elektronski naslov: ue.zalec@gov.si, pri čemer veljavnost prijave ni pogojena z elektronskim podpisom.</w:t>
      </w:r>
    </w:p>
    <w:p w14:paraId="426186AE" w14:textId="77777777" w:rsidR="00AF4409" w:rsidRDefault="00AF4409" w:rsidP="00AF4409">
      <w:pPr>
        <w:pStyle w:val="Brezrazmikov5"/>
        <w:spacing w:line="240" w:lineRule="exact"/>
        <w:jc w:val="both"/>
        <w:rPr>
          <w:rFonts w:ascii="Arial" w:hAnsi="Arial" w:cs="Arial"/>
          <w:sz w:val="20"/>
          <w:szCs w:val="20"/>
        </w:rPr>
      </w:pPr>
    </w:p>
    <w:p w14:paraId="327897E7" w14:textId="77777777" w:rsidR="00AF4409" w:rsidRPr="00377BE9" w:rsidRDefault="00AF4409" w:rsidP="00AF4409">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576858D3" w14:textId="77777777" w:rsidR="00AF4409" w:rsidRPr="00C56A3E" w:rsidRDefault="00AF4409" w:rsidP="00AF4409">
      <w:pPr>
        <w:pStyle w:val="Brezrazmikov5"/>
        <w:spacing w:line="240" w:lineRule="exact"/>
        <w:jc w:val="both"/>
        <w:rPr>
          <w:rFonts w:ascii="Arial" w:hAnsi="Arial" w:cs="Arial"/>
          <w:sz w:val="20"/>
          <w:szCs w:val="20"/>
        </w:rPr>
      </w:pPr>
    </w:p>
    <w:p w14:paraId="592483AC" w14:textId="77777777" w:rsidR="00AF4409" w:rsidRPr="00C56A3E" w:rsidRDefault="00AF4409" w:rsidP="00AF4409">
      <w:pPr>
        <w:spacing w:line="240" w:lineRule="exact"/>
        <w:jc w:val="both"/>
        <w:rPr>
          <w:rFonts w:ascii="Arial" w:hAnsi="Arial" w:cs="Arial"/>
          <w:sz w:val="20"/>
          <w:szCs w:val="20"/>
        </w:rPr>
      </w:pPr>
      <w:r w:rsidRPr="00C56A3E">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68DC4256" w14:textId="77777777" w:rsidR="00AF4409" w:rsidRPr="00C56A3E" w:rsidRDefault="00AF4409" w:rsidP="00AF4409">
      <w:pPr>
        <w:spacing w:line="240" w:lineRule="exact"/>
        <w:jc w:val="both"/>
        <w:rPr>
          <w:rFonts w:ascii="Arial" w:hAnsi="Arial" w:cs="Arial"/>
          <w:sz w:val="20"/>
          <w:szCs w:val="20"/>
        </w:rPr>
      </w:pPr>
    </w:p>
    <w:p w14:paraId="64E9C9D0" w14:textId="77777777" w:rsidR="00AF4409" w:rsidRPr="00C56A3E" w:rsidRDefault="00AF4409" w:rsidP="00AF4409">
      <w:pPr>
        <w:spacing w:line="240" w:lineRule="exact"/>
        <w:jc w:val="both"/>
        <w:rPr>
          <w:rFonts w:ascii="Arial" w:hAnsi="Arial" w:cs="Arial"/>
          <w:sz w:val="20"/>
          <w:szCs w:val="20"/>
        </w:rPr>
      </w:pPr>
      <w:r w:rsidRPr="00C56A3E">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77F011F7" w14:textId="77777777" w:rsidR="00AF4409" w:rsidRPr="00C56A3E" w:rsidRDefault="00AF4409" w:rsidP="00AF4409">
      <w:pPr>
        <w:spacing w:line="240" w:lineRule="exact"/>
        <w:jc w:val="both"/>
        <w:rPr>
          <w:rFonts w:ascii="Arial" w:hAnsi="Arial" w:cs="Arial"/>
          <w:sz w:val="20"/>
          <w:szCs w:val="20"/>
        </w:rPr>
      </w:pPr>
    </w:p>
    <w:p w14:paraId="4FEE3607" w14:textId="77777777" w:rsidR="00AF4409" w:rsidRPr="00E0395C" w:rsidRDefault="00AF4409" w:rsidP="00AF4409">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009B89C8"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6A016BF6" w14:textId="77777777" w:rsidR="00AF4409" w:rsidRPr="00C56A3E" w:rsidRDefault="00AF4409" w:rsidP="00AF4409">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V besedilu javnega natečaja uporabljeni izrazi, zapisani v moški spolni slovnični obliki, so uporabljeni kot nevtralni za moške in ženske. </w:t>
      </w:r>
    </w:p>
    <w:p w14:paraId="53979FF2"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7ADFFB93" w14:textId="77777777" w:rsidR="00AF4409" w:rsidRPr="00C56A3E" w:rsidRDefault="00AF4409" w:rsidP="00AF4409">
      <w:pPr>
        <w:pStyle w:val="Brezrazmikov5"/>
        <w:spacing w:line="240" w:lineRule="exact"/>
        <w:jc w:val="both"/>
        <w:rPr>
          <w:rFonts w:ascii="Arial" w:hAnsi="Arial" w:cs="Arial"/>
          <w:sz w:val="20"/>
          <w:szCs w:val="20"/>
          <w:lang w:eastAsia="sl-SI"/>
        </w:rPr>
      </w:pPr>
    </w:p>
    <w:p w14:paraId="7DC32F7C" w14:textId="77777777" w:rsidR="00AF4409" w:rsidRPr="00C56A3E" w:rsidRDefault="00AF4409" w:rsidP="00AF4409">
      <w:pPr>
        <w:spacing w:line="240" w:lineRule="exact"/>
        <w:rPr>
          <w:rFonts w:ascii="Arial" w:hAnsi="Arial" w:cs="Arial"/>
          <w:sz w:val="20"/>
          <w:szCs w:val="20"/>
        </w:rPr>
      </w:pPr>
      <w:r w:rsidRPr="00C56A3E">
        <w:rPr>
          <w:rFonts w:ascii="Arial" w:hAnsi="Arial" w:cs="Arial"/>
          <w:sz w:val="20"/>
          <w:szCs w:val="20"/>
        </w:rPr>
        <w:t xml:space="preserve"> </w:t>
      </w:r>
    </w:p>
    <w:p w14:paraId="44019644" w14:textId="77777777" w:rsidR="00AF4409" w:rsidRPr="00C56A3E" w:rsidRDefault="00AF4409" w:rsidP="00AF4409">
      <w:pPr>
        <w:spacing w:line="240" w:lineRule="exact"/>
        <w:jc w:val="both"/>
        <w:rPr>
          <w:rFonts w:ascii="Arial" w:hAnsi="Arial" w:cs="Arial"/>
          <w:sz w:val="20"/>
          <w:szCs w:val="20"/>
        </w:rPr>
      </w:pPr>
      <w:r w:rsidRPr="00C56A3E">
        <w:rPr>
          <w:rFonts w:ascii="Arial" w:hAnsi="Arial" w:cs="Arial"/>
          <w:sz w:val="20"/>
          <w:szCs w:val="20"/>
        </w:rPr>
        <w:t xml:space="preserve">              </w:t>
      </w:r>
    </w:p>
    <w:p w14:paraId="0BEE900A" w14:textId="77777777" w:rsidR="00AF4409" w:rsidRPr="00C56A3E" w:rsidRDefault="00AF4409" w:rsidP="00AF4409">
      <w:pPr>
        <w:spacing w:line="240" w:lineRule="exact"/>
        <w:rPr>
          <w:sz w:val="22"/>
          <w:szCs w:val="22"/>
        </w:rPr>
      </w:pPr>
    </w:p>
    <w:p w14:paraId="5A18813C" w14:textId="77777777" w:rsidR="00AF4409" w:rsidRPr="00C56A3E" w:rsidRDefault="00AF4409" w:rsidP="00AF4409">
      <w:pPr>
        <w:spacing w:line="240" w:lineRule="exact"/>
        <w:rPr>
          <w:sz w:val="22"/>
          <w:szCs w:val="22"/>
        </w:rPr>
      </w:pPr>
    </w:p>
    <w:p w14:paraId="7922BE13" w14:textId="77777777" w:rsidR="00AF4409" w:rsidRPr="00C56A3E" w:rsidRDefault="00AF4409" w:rsidP="00AF4409">
      <w:pPr>
        <w:spacing w:line="240" w:lineRule="exact"/>
        <w:rPr>
          <w:rFonts w:ascii="Arial" w:hAnsi="Arial" w:cs="Arial"/>
          <w:sz w:val="20"/>
          <w:szCs w:val="20"/>
        </w:rPr>
      </w:pPr>
    </w:p>
    <w:p w14:paraId="44E2D297" w14:textId="77777777" w:rsidR="00AF4409" w:rsidRPr="00C56A3E" w:rsidRDefault="00AF4409" w:rsidP="00AF4409">
      <w:pPr>
        <w:spacing w:line="240" w:lineRule="exact"/>
        <w:rPr>
          <w:rFonts w:ascii="Arial" w:hAnsi="Arial" w:cs="Arial"/>
          <w:sz w:val="20"/>
          <w:szCs w:val="20"/>
        </w:rPr>
      </w:pPr>
      <w:r w:rsidRPr="00C56A3E">
        <w:rPr>
          <w:rFonts w:ascii="Arial" w:hAnsi="Arial" w:cs="Arial"/>
          <w:sz w:val="20"/>
          <w:szCs w:val="20"/>
        </w:rPr>
        <w:t xml:space="preserve">                                                                                        Simona Stanter</w:t>
      </w:r>
    </w:p>
    <w:p w14:paraId="4CB5D614" w14:textId="77777777" w:rsidR="00AF4409" w:rsidRPr="00C56A3E" w:rsidRDefault="00AF4409" w:rsidP="00AF4409">
      <w:pPr>
        <w:spacing w:line="240" w:lineRule="exact"/>
        <w:rPr>
          <w:rFonts w:ascii="Arial" w:hAnsi="Arial" w:cs="Arial"/>
          <w:sz w:val="20"/>
          <w:szCs w:val="20"/>
        </w:rPr>
      </w:pPr>
      <w:r w:rsidRPr="00C56A3E">
        <w:rPr>
          <w:rFonts w:ascii="Arial" w:hAnsi="Arial" w:cs="Arial"/>
          <w:sz w:val="20"/>
          <w:szCs w:val="20"/>
        </w:rPr>
        <w:t xml:space="preserve">                                                                                        načelnica </w:t>
      </w:r>
    </w:p>
    <w:p w14:paraId="1F707464" w14:textId="77777777" w:rsidR="008B4733" w:rsidRPr="00AF4409" w:rsidRDefault="008B4733" w:rsidP="00AF4409"/>
    <w:sectPr w:rsidR="008B4733" w:rsidRPr="00AF4409" w:rsidSect="00D67E16">
      <w:headerReference w:type="default" r:id="rId8"/>
      <w:footerReference w:type="default" r:id="rId9"/>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706174868">
    <w:abstractNumId w:val="5"/>
  </w:num>
  <w:num w:numId="6" w16cid:durableId="1755124687">
    <w:abstractNumId w:val="0"/>
  </w:num>
  <w:num w:numId="7" w16cid:durableId="13975124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448106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531081">
    <w:abstractNumId w:val="5"/>
  </w:num>
  <w:num w:numId="10" w16cid:durableId="1864973820">
    <w:abstractNumId w:val="0"/>
  </w:num>
  <w:num w:numId="11" w16cid:durableId="156251603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88445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563830">
    <w:abstractNumId w:val="2"/>
  </w:num>
  <w:num w:numId="14" w16cid:durableId="576138561">
    <w:abstractNumId w:val="4"/>
  </w:num>
  <w:num w:numId="15" w16cid:durableId="13844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F037E"/>
    <w:rsid w:val="003347B8"/>
    <w:rsid w:val="00370558"/>
    <w:rsid w:val="00391DA1"/>
    <w:rsid w:val="0044734B"/>
    <w:rsid w:val="00485DF5"/>
    <w:rsid w:val="005B13C5"/>
    <w:rsid w:val="00652014"/>
    <w:rsid w:val="006B0E86"/>
    <w:rsid w:val="00712D0C"/>
    <w:rsid w:val="007A366B"/>
    <w:rsid w:val="007B327F"/>
    <w:rsid w:val="008B4733"/>
    <w:rsid w:val="00AF4409"/>
    <w:rsid w:val="00CC7709"/>
    <w:rsid w:val="00E861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customStyle="1" w:styleId="Brezrazmikov3">
    <w:name w:val="Brez razmikov3"/>
    <w:rsid w:val="006B0E86"/>
    <w:pPr>
      <w:spacing w:after="0" w:line="240" w:lineRule="auto"/>
    </w:pPr>
    <w:rPr>
      <w:rFonts w:ascii="Calibri" w:eastAsia="Times New Roman" w:hAnsi="Calibri" w:cs="Calibri"/>
      <w:kern w:val="0"/>
      <w14:ligatures w14:val="none"/>
    </w:rPr>
  </w:style>
  <w:style w:type="paragraph" w:customStyle="1" w:styleId="Brezrazmikov4">
    <w:name w:val="Brez razmikov4"/>
    <w:rsid w:val="005B13C5"/>
    <w:pPr>
      <w:spacing w:after="0" w:line="240" w:lineRule="auto"/>
    </w:pPr>
    <w:rPr>
      <w:rFonts w:ascii="Calibri" w:eastAsia="Times New Roman" w:hAnsi="Calibri" w:cs="Calibri"/>
      <w:kern w:val="0"/>
      <w14:ligatures w14:val="none"/>
    </w:rPr>
  </w:style>
  <w:style w:type="character" w:styleId="Hiperpovezava">
    <w:name w:val="Hyperlink"/>
    <w:rsid w:val="00AF4409"/>
    <w:rPr>
      <w:color w:val="0000FF"/>
      <w:u w:val="single"/>
    </w:rPr>
  </w:style>
  <w:style w:type="paragraph" w:styleId="Navadensplet">
    <w:name w:val="Normal (Web)"/>
    <w:basedOn w:val="Navaden"/>
    <w:rsid w:val="00AF4409"/>
    <w:pPr>
      <w:spacing w:before="100" w:beforeAutospacing="1" w:after="100" w:afterAutospacing="1"/>
    </w:pPr>
  </w:style>
  <w:style w:type="paragraph" w:customStyle="1" w:styleId="Brezrazmikov5">
    <w:name w:val="Brez razmikov5"/>
    <w:rsid w:val="00AF4409"/>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8363">
      <w:bodyDiv w:val="1"/>
      <w:marLeft w:val="0"/>
      <w:marRight w:val="0"/>
      <w:marTop w:val="0"/>
      <w:marBottom w:val="0"/>
      <w:divBdr>
        <w:top w:val="none" w:sz="0" w:space="0" w:color="auto"/>
        <w:left w:val="none" w:sz="0" w:space="0" w:color="auto"/>
        <w:bottom w:val="none" w:sz="0" w:space="0" w:color="auto"/>
        <w:right w:val="none" w:sz="0" w:space="0" w:color="auto"/>
      </w:divBdr>
    </w:div>
    <w:div w:id="21258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4-0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~WRL0234</Template>
  <TotalTime>2</TotalTime>
  <Pages>3</Pages>
  <Words>1419</Words>
  <Characters>8089</Characters>
  <Application>Microsoft Office Word</Application>
  <DocSecurity>4</DocSecurity>
  <Lines>67</Lines>
  <Paragraphs>18</Paragraphs>
  <ScaleCrop>false</ScaleCrop>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2025-03-03T08:43:00Z</dcterms:created>
  <dcterms:modified xsi:type="dcterms:W3CDTF">2025-03-03T08:43:00Z</dcterms:modified>
</cp:coreProperties>
</file>