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5306" w14:textId="3F0E0DF9" w:rsidR="005D7BC0" w:rsidRPr="00D253F6" w:rsidRDefault="00B134FB" w:rsidP="00AE1726">
      <w:pPr>
        <w:spacing w:after="0"/>
        <w:rPr>
          <w:rFonts w:ascii="Arial" w:hAnsi="Arial" w:cs="Arial"/>
          <w:color w:val="FF0000"/>
          <w:sz w:val="20"/>
          <w:szCs w:val="20"/>
        </w:rPr>
      </w:pPr>
      <w:r>
        <w:rPr>
          <w:rFonts w:ascii="Arial" w:hAnsi="Arial" w:cs="Arial"/>
          <w:sz w:val="20"/>
          <w:szCs w:val="20"/>
        </w:rPr>
        <w:t>Številka:</w:t>
      </w:r>
      <w:r w:rsidR="00737950">
        <w:rPr>
          <w:rFonts w:ascii="Arial" w:hAnsi="Arial" w:cs="Arial"/>
          <w:sz w:val="20"/>
          <w:szCs w:val="20"/>
        </w:rPr>
        <w:t xml:space="preserve"> </w:t>
      </w:r>
      <w:r w:rsidR="00737950" w:rsidRPr="00F248B9">
        <w:rPr>
          <w:rFonts w:ascii="Arial" w:hAnsi="Arial" w:cs="Arial"/>
          <w:sz w:val="20"/>
          <w:szCs w:val="20"/>
        </w:rPr>
        <w:t>110-</w:t>
      </w:r>
      <w:r w:rsidR="00F248B9" w:rsidRPr="00F248B9">
        <w:rPr>
          <w:rFonts w:ascii="Arial" w:hAnsi="Arial" w:cs="Arial"/>
          <w:sz w:val="20"/>
          <w:szCs w:val="20"/>
        </w:rPr>
        <w:t>25</w:t>
      </w:r>
      <w:r w:rsidR="00737950" w:rsidRPr="00F248B9">
        <w:rPr>
          <w:rFonts w:ascii="Arial" w:hAnsi="Arial" w:cs="Arial"/>
          <w:sz w:val="20"/>
          <w:szCs w:val="20"/>
        </w:rPr>
        <w:t>/2026</w:t>
      </w:r>
      <w:r w:rsidR="00F248B9" w:rsidRPr="00F248B9">
        <w:rPr>
          <w:rFonts w:ascii="Arial" w:hAnsi="Arial" w:cs="Arial"/>
          <w:sz w:val="20"/>
          <w:szCs w:val="20"/>
        </w:rPr>
        <w:t>-6255</w:t>
      </w:r>
    </w:p>
    <w:p w14:paraId="0965CC36" w14:textId="2EE5559E" w:rsidR="00B134FB" w:rsidRPr="00322593" w:rsidRDefault="00B134FB" w:rsidP="00AE1726">
      <w:pPr>
        <w:spacing w:after="0"/>
        <w:rPr>
          <w:rFonts w:ascii="Arial" w:hAnsi="Arial" w:cs="Arial"/>
          <w:sz w:val="20"/>
          <w:szCs w:val="20"/>
        </w:rPr>
      </w:pPr>
      <w:r w:rsidRPr="00322593">
        <w:rPr>
          <w:rFonts w:ascii="Arial" w:hAnsi="Arial" w:cs="Arial"/>
          <w:sz w:val="20"/>
          <w:szCs w:val="20"/>
        </w:rPr>
        <w:t xml:space="preserve">Datum: </w:t>
      </w:r>
      <w:r w:rsidR="00737950" w:rsidRPr="00322593">
        <w:rPr>
          <w:rFonts w:ascii="Arial" w:hAnsi="Arial" w:cs="Arial"/>
          <w:sz w:val="20"/>
          <w:szCs w:val="20"/>
        </w:rPr>
        <w:t>1</w:t>
      </w:r>
      <w:r w:rsidR="00A36755" w:rsidRPr="00322593">
        <w:rPr>
          <w:rFonts w:ascii="Arial" w:hAnsi="Arial" w:cs="Arial"/>
          <w:sz w:val="20"/>
          <w:szCs w:val="20"/>
        </w:rPr>
        <w:t>3</w:t>
      </w:r>
      <w:r w:rsidR="00737950" w:rsidRPr="00322593">
        <w:rPr>
          <w:rFonts w:ascii="Arial" w:hAnsi="Arial" w:cs="Arial"/>
          <w:sz w:val="20"/>
          <w:szCs w:val="20"/>
        </w:rPr>
        <w:t xml:space="preserve">. </w:t>
      </w:r>
      <w:r w:rsidR="00A36755" w:rsidRPr="00322593">
        <w:rPr>
          <w:rFonts w:ascii="Arial" w:hAnsi="Arial" w:cs="Arial"/>
          <w:sz w:val="20"/>
          <w:szCs w:val="20"/>
        </w:rPr>
        <w:t>5</w:t>
      </w:r>
      <w:r w:rsidR="00737950" w:rsidRPr="00322593">
        <w:rPr>
          <w:rFonts w:ascii="Arial" w:hAnsi="Arial" w:cs="Arial"/>
          <w:sz w:val="20"/>
          <w:szCs w:val="20"/>
        </w:rPr>
        <w:t>. 2026</w:t>
      </w:r>
    </w:p>
    <w:p w14:paraId="317DF215" w14:textId="77777777" w:rsidR="00B134FB" w:rsidRDefault="00B134FB">
      <w:pPr>
        <w:rPr>
          <w:rFonts w:ascii="Arial" w:hAnsi="Arial" w:cs="Arial"/>
          <w:sz w:val="20"/>
          <w:szCs w:val="20"/>
        </w:rPr>
      </w:pPr>
    </w:p>
    <w:p w14:paraId="773EA4AD" w14:textId="385D9189" w:rsidR="00BC2403" w:rsidRPr="00BC2403" w:rsidRDefault="00BC2403">
      <w:pPr>
        <w:rPr>
          <w:rFonts w:ascii="Arial" w:hAnsi="Arial" w:cs="Arial"/>
          <w:sz w:val="20"/>
          <w:szCs w:val="20"/>
        </w:rPr>
      </w:pPr>
      <w:r w:rsidRPr="00071263">
        <w:rPr>
          <w:rFonts w:ascii="Arial" w:hAnsi="Arial" w:cs="Arial"/>
          <w:sz w:val="20"/>
          <w:szCs w:val="20"/>
        </w:rPr>
        <w:t>Na podlagi</w:t>
      </w:r>
      <w:r w:rsidR="003E111C" w:rsidRPr="003E111C">
        <w:rPr>
          <w:rFonts w:ascii="Arial" w:hAnsi="Arial" w:cs="Arial"/>
          <w:sz w:val="20"/>
          <w:szCs w:val="20"/>
        </w:rPr>
        <w:t xml:space="preserve"> </w:t>
      </w:r>
      <w:r w:rsidR="003E111C" w:rsidRPr="00071263">
        <w:rPr>
          <w:rFonts w:ascii="Arial" w:hAnsi="Arial" w:cs="Arial"/>
          <w:sz w:val="20"/>
          <w:szCs w:val="20"/>
        </w:rPr>
        <w:t xml:space="preserve">prvega odstavka </w:t>
      </w:r>
      <w:r w:rsidR="003E111C">
        <w:rPr>
          <w:rFonts w:ascii="Arial" w:hAnsi="Arial" w:cs="Arial"/>
          <w:sz w:val="20"/>
          <w:szCs w:val="20"/>
        </w:rPr>
        <w:t>25. člena Zakona o delovnih razmerjih (Uradni list RS, št. 21/13, 78/13 – popr., 47/15 – ZZSDT, 33/16 – PZ-F, 52/16, 15/17 – odl. US, 22/19 – ZposS, 81/19, 203/20 – ZIUPOPDVE, 119/21 – ZČmlS-A, 202/21 – odl. US, 15/22, 54/22 – ZUPŠ-1, 114/23, 136/23 – ZIUZDS in 70/25 – ZUTD-I)</w:t>
      </w:r>
      <w:r w:rsidRPr="00071263">
        <w:rPr>
          <w:rFonts w:ascii="Arial" w:hAnsi="Arial" w:cs="Arial"/>
          <w:sz w:val="20"/>
          <w:szCs w:val="20"/>
        </w:rPr>
        <w:t xml:space="preserve"> </w:t>
      </w:r>
      <w:r w:rsidR="003E111C">
        <w:rPr>
          <w:rFonts w:ascii="Arial" w:hAnsi="Arial" w:cs="Arial"/>
          <w:sz w:val="20"/>
          <w:szCs w:val="20"/>
        </w:rPr>
        <w:t xml:space="preserve">v povezavi z </w:t>
      </w:r>
      <w:r w:rsidR="00071263" w:rsidRPr="00071263">
        <w:rPr>
          <w:rFonts w:ascii="Arial" w:hAnsi="Arial" w:cs="Arial"/>
          <w:sz w:val="20"/>
          <w:szCs w:val="20"/>
        </w:rPr>
        <w:t>drug</w:t>
      </w:r>
      <w:r w:rsidR="003E111C">
        <w:rPr>
          <w:rFonts w:ascii="Arial" w:hAnsi="Arial" w:cs="Arial"/>
          <w:sz w:val="20"/>
          <w:szCs w:val="20"/>
        </w:rPr>
        <w:t>im</w:t>
      </w:r>
      <w:r w:rsidR="00071263" w:rsidRPr="00071263">
        <w:rPr>
          <w:rFonts w:ascii="Arial" w:hAnsi="Arial" w:cs="Arial"/>
          <w:sz w:val="20"/>
          <w:szCs w:val="20"/>
        </w:rPr>
        <w:t xml:space="preserve"> odstavk</w:t>
      </w:r>
      <w:r w:rsidR="003E111C">
        <w:rPr>
          <w:rFonts w:ascii="Arial" w:hAnsi="Arial" w:cs="Arial"/>
          <w:sz w:val="20"/>
          <w:szCs w:val="20"/>
        </w:rPr>
        <w:t>om</w:t>
      </w:r>
      <w:r w:rsidR="00071263" w:rsidRPr="00071263">
        <w:rPr>
          <w:rFonts w:ascii="Arial" w:hAnsi="Arial" w:cs="Arial"/>
          <w:sz w:val="20"/>
          <w:szCs w:val="20"/>
        </w:rPr>
        <w:t xml:space="preserve"> 78.</w:t>
      </w:r>
      <w:r w:rsidRPr="00071263">
        <w:rPr>
          <w:rFonts w:ascii="Arial" w:hAnsi="Arial" w:cs="Arial"/>
          <w:sz w:val="20"/>
          <w:szCs w:val="20"/>
        </w:rPr>
        <w:t xml:space="preserve"> člena Zakona o javnih uslužbencih (Uradni list RS, št. 32/25, v nadaljevanju ZJU-1)</w:t>
      </w:r>
    </w:p>
    <w:p w14:paraId="7263660C" w14:textId="03B9514B" w:rsidR="00A91EBC" w:rsidRDefault="00BC2403">
      <w:pPr>
        <w:rPr>
          <w:rFonts w:ascii="Arial" w:hAnsi="Arial" w:cs="Arial"/>
          <w:b/>
          <w:bCs/>
          <w:sz w:val="20"/>
          <w:szCs w:val="20"/>
        </w:rPr>
      </w:pPr>
      <w:r w:rsidRPr="00BC2403">
        <w:rPr>
          <w:rFonts w:ascii="Arial" w:hAnsi="Arial" w:cs="Arial"/>
          <w:b/>
          <w:bCs/>
          <w:sz w:val="20"/>
          <w:szCs w:val="20"/>
        </w:rPr>
        <w:t>Upravna enota Velenje, Rudarska 6a, 3320 Velenje</w:t>
      </w:r>
    </w:p>
    <w:p w14:paraId="0AF20706" w14:textId="359ABEE4" w:rsidR="005D7BC0" w:rsidRDefault="00071263">
      <w:pPr>
        <w:rPr>
          <w:rFonts w:ascii="Arial" w:hAnsi="Arial" w:cs="Arial"/>
          <w:b/>
          <w:bCs/>
          <w:sz w:val="20"/>
          <w:szCs w:val="20"/>
        </w:rPr>
      </w:pPr>
      <w:r>
        <w:rPr>
          <w:rFonts w:ascii="Arial" w:hAnsi="Arial" w:cs="Arial"/>
          <w:sz w:val="20"/>
          <w:szCs w:val="20"/>
        </w:rPr>
        <w:t xml:space="preserve">javno </w:t>
      </w:r>
      <w:r w:rsidR="00BC2403">
        <w:rPr>
          <w:rFonts w:ascii="Arial" w:hAnsi="Arial" w:cs="Arial"/>
          <w:sz w:val="20"/>
          <w:szCs w:val="20"/>
        </w:rPr>
        <w:t>objavlja</w:t>
      </w:r>
      <w:r w:rsidR="00BC2403" w:rsidRPr="00BC2403">
        <w:rPr>
          <w:rFonts w:ascii="Arial" w:hAnsi="Arial" w:cs="Arial"/>
          <w:sz w:val="20"/>
          <w:szCs w:val="20"/>
        </w:rPr>
        <w:t xml:space="preserve"> </w:t>
      </w:r>
      <w:r w:rsidR="00D253F6">
        <w:rPr>
          <w:rFonts w:ascii="Arial" w:hAnsi="Arial" w:cs="Arial"/>
          <w:sz w:val="20"/>
          <w:szCs w:val="20"/>
        </w:rPr>
        <w:t xml:space="preserve">prosto </w:t>
      </w:r>
      <w:r w:rsidR="00BC2403">
        <w:rPr>
          <w:rFonts w:ascii="Arial" w:hAnsi="Arial" w:cs="Arial"/>
          <w:sz w:val="20"/>
          <w:szCs w:val="20"/>
        </w:rPr>
        <w:t>delovn</w:t>
      </w:r>
      <w:r w:rsidR="00D253F6">
        <w:rPr>
          <w:rFonts w:ascii="Arial" w:hAnsi="Arial" w:cs="Arial"/>
          <w:sz w:val="20"/>
          <w:szCs w:val="20"/>
        </w:rPr>
        <w:t>o</w:t>
      </w:r>
      <w:r w:rsidR="00BC2403">
        <w:rPr>
          <w:rFonts w:ascii="Arial" w:hAnsi="Arial" w:cs="Arial"/>
          <w:sz w:val="20"/>
          <w:szCs w:val="20"/>
        </w:rPr>
        <w:t xml:space="preserve"> mest</w:t>
      </w:r>
      <w:r w:rsidR="00D253F6">
        <w:rPr>
          <w:rFonts w:ascii="Arial" w:hAnsi="Arial" w:cs="Arial"/>
          <w:sz w:val="20"/>
          <w:szCs w:val="20"/>
        </w:rPr>
        <w:t xml:space="preserve">o </w:t>
      </w:r>
      <w:r w:rsidR="00BC2403">
        <w:rPr>
          <w:rFonts w:ascii="Arial" w:hAnsi="Arial" w:cs="Arial"/>
          <w:sz w:val="20"/>
          <w:szCs w:val="20"/>
        </w:rPr>
        <w:t xml:space="preserve">za </w:t>
      </w:r>
      <w:r w:rsidR="00BC2403" w:rsidRPr="00BC2403">
        <w:rPr>
          <w:rFonts w:ascii="Arial" w:hAnsi="Arial" w:cs="Arial"/>
          <w:b/>
          <w:bCs/>
          <w:sz w:val="20"/>
          <w:szCs w:val="20"/>
        </w:rPr>
        <w:t>določen čas, s polnim delovnim časom,</w:t>
      </w:r>
    </w:p>
    <w:p w14:paraId="4B6C2754" w14:textId="20F4A1D4" w:rsidR="00BC2403" w:rsidRDefault="00BC2403">
      <w:pPr>
        <w:rPr>
          <w:rFonts w:ascii="Arial" w:hAnsi="Arial" w:cs="Arial"/>
          <w:b/>
          <w:bCs/>
          <w:sz w:val="20"/>
          <w:szCs w:val="20"/>
        </w:rPr>
      </w:pPr>
      <w:r w:rsidRPr="00BC2403">
        <w:rPr>
          <w:rFonts w:ascii="Arial" w:hAnsi="Arial" w:cs="Arial"/>
          <w:b/>
          <w:bCs/>
          <w:sz w:val="20"/>
          <w:szCs w:val="20"/>
        </w:rPr>
        <w:t>SVETOVALEC</w:t>
      </w:r>
      <w:r w:rsidR="00D253F6">
        <w:rPr>
          <w:rFonts w:ascii="Arial" w:hAnsi="Arial" w:cs="Arial"/>
          <w:b/>
          <w:bCs/>
          <w:sz w:val="20"/>
          <w:szCs w:val="20"/>
        </w:rPr>
        <w:t xml:space="preserve"> </w:t>
      </w:r>
      <w:r w:rsidRPr="00BC2403">
        <w:rPr>
          <w:rFonts w:ascii="Arial" w:hAnsi="Arial" w:cs="Arial"/>
          <w:b/>
          <w:bCs/>
          <w:sz w:val="20"/>
          <w:szCs w:val="20"/>
        </w:rPr>
        <w:t xml:space="preserve">(št. </w:t>
      </w:r>
      <w:r w:rsidR="00D253F6">
        <w:rPr>
          <w:rFonts w:ascii="Arial" w:hAnsi="Arial" w:cs="Arial"/>
          <w:b/>
          <w:bCs/>
          <w:sz w:val="20"/>
          <w:szCs w:val="20"/>
        </w:rPr>
        <w:t xml:space="preserve">DM </w:t>
      </w:r>
      <w:r w:rsidR="00EC2E75" w:rsidRPr="00EC2E75">
        <w:rPr>
          <w:rFonts w:ascii="Arial" w:hAnsi="Arial" w:cs="Arial"/>
          <w:b/>
          <w:bCs/>
          <w:sz w:val="20"/>
          <w:szCs w:val="20"/>
        </w:rPr>
        <w:t>209</w:t>
      </w:r>
      <w:r w:rsidRPr="00BC2403">
        <w:rPr>
          <w:rFonts w:ascii="Arial" w:hAnsi="Arial" w:cs="Arial"/>
          <w:b/>
          <w:bCs/>
          <w:sz w:val="20"/>
          <w:szCs w:val="20"/>
        </w:rPr>
        <w:t xml:space="preserve">) </w:t>
      </w:r>
      <w:r w:rsidR="00EC2E75">
        <w:rPr>
          <w:rFonts w:ascii="Arial" w:hAnsi="Arial" w:cs="Arial"/>
          <w:b/>
          <w:bCs/>
          <w:sz w:val="20"/>
          <w:szCs w:val="20"/>
        </w:rPr>
        <w:t>v Sektorju za upravne notranje zadeve, na</w:t>
      </w:r>
      <w:r w:rsidRPr="00BC2403">
        <w:rPr>
          <w:rFonts w:ascii="Arial" w:hAnsi="Arial" w:cs="Arial"/>
          <w:b/>
          <w:bCs/>
          <w:sz w:val="20"/>
          <w:szCs w:val="20"/>
        </w:rPr>
        <w:t xml:space="preserve"> Oddelku za </w:t>
      </w:r>
      <w:r w:rsidR="00EC2E75">
        <w:rPr>
          <w:rFonts w:ascii="Arial" w:hAnsi="Arial" w:cs="Arial"/>
          <w:b/>
          <w:bCs/>
          <w:sz w:val="20"/>
          <w:szCs w:val="20"/>
        </w:rPr>
        <w:t>državljanstva in prebivališča</w:t>
      </w:r>
      <w:r w:rsidRPr="00BC2403">
        <w:rPr>
          <w:rFonts w:ascii="Arial" w:hAnsi="Arial" w:cs="Arial"/>
          <w:b/>
          <w:bCs/>
          <w:sz w:val="20"/>
          <w:szCs w:val="20"/>
        </w:rPr>
        <w:t xml:space="preserve"> </w:t>
      </w:r>
      <w:r w:rsidR="005949AA">
        <w:rPr>
          <w:rFonts w:ascii="Arial" w:hAnsi="Arial" w:cs="Arial"/>
          <w:b/>
          <w:bCs/>
          <w:sz w:val="20"/>
          <w:szCs w:val="20"/>
        </w:rPr>
        <w:t xml:space="preserve"> (pripravnik)</w:t>
      </w:r>
    </w:p>
    <w:p w14:paraId="6E04250C" w14:textId="7D8CC71E" w:rsidR="00BC2403" w:rsidRDefault="00BC2403">
      <w:pPr>
        <w:rPr>
          <w:rFonts w:ascii="Arial" w:hAnsi="Arial" w:cs="Arial"/>
          <w:sz w:val="20"/>
          <w:szCs w:val="20"/>
        </w:rPr>
      </w:pPr>
      <w:r>
        <w:rPr>
          <w:rFonts w:ascii="Arial" w:hAnsi="Arial" w:cs="Arial"/>
          <w:sz w:val="20"/>
          <w:szCs w:val="20"/>
        </w:rPr>
        <w:t>Kandidati, ki se bodo prijavili na prosto delovno mesto, morajo</w:t>
      </w:r>
      <w:r w:rsidR="00A40193">
        <w:rPr>
          <w:rFonts w:ascii="Arial" w:hAnsi="Arial" w:cs="Arial"/>
          <w:sz w:val="20"/>
          <w:szCs w:val="20"/>
        </w:rPr>
        <w:t xml:space="preserve"> poleg splošnih pogojev, ki jih določajo predpisi s področja delovnega prava,</w:t>
      </w:r>
      <w:r>
        <w:rPr>
          <w:rFonts w:ascii="Arial" w:hAnsi="Arial" w:cs="Arial"/>
          <w:sz w:val="20"/>
          <w:szCs w:val="20"/>
        </w:rPr>
        <w:t xml:space="preserve"> izpolnjevati </w:t>
      </w:r>
      <w:r w:rsidR="00A40193">
        <w:rPr>
          <w:rFonts w:ascii="Arial" w:hAnsi="Arial" w:cs="Arial"/>
          <w:sz w:val="20"/>
          <w:szCs w:val="20"/>
        </w:rPr>
        <w:t xml:space="preserve">še </w:t>
      </w:r>
      <w:r>
        <w:rPr>
          <w:rFonts w:ascii="Arial" w:hAnsi="Arial" w:cs="Arial"/>
          <w:sz w:val="20"/>
          <w:szCs w:val="20"/>
        </w:rPr>
        <w:t>naslednje pogoje:</w:t>
      </w:r>
    </w:p>
    <w:p w14:paraId="0992998F" w14:textId="3B6AEFF3" w:rsidR="00BC2403" w:rsidRDefault="00BC2403" w:rsidP="00BC2403">
      <w:pPr>
        <w:pStyle w:val="Odstavekseznama"/>
        <w:numPr>
          <w:ilvl w:val="0"/>
          <w:numId w:val="2"/>
        </w:numPr>
        <w:jc w:val="both"/>
        <w:rPr>
          <w:rFonts w:ascii="Arial" w:hAnsi="Arial" w:cs="Arial"/>
          <w:sz w:val="20"/>
          <w:szCs w:val="20"/>
        </w:rPr>
      </w:pPr>
      <w:r w:rsidRPr="00BC2403">
        <w:rPr>
          <w:rFonts w:ascii="Arial" w:hAnsi="Arial" w:cs="Arial"/>
          <w:sz w:val="20"/>
          <w:szCs w:val="20"/>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282DFFC4" w14:textId="5B025D03" w:rsidR="00C0289C" w:rsidRDefault="004E212A" w:rsidP="00BC2403">
      <w:pPr>
        <w:pStyle w:val="Odstavekseznama"/>
        <w:numPr>
          <w:ilvl w:val="0"/>
          <w:numId w:val="2"/>
        </w:numPr>
        <w:jc w:val="both"/>
        <w:rPr>
          <w:rFonts w:ascii="Arial" w:hAnsi="Arial" w:cs="Arial"/>
          <w:sz w:val="20"/>
          <w:szCs w:val="20"/>
        </w:rPr>
      </w:pPr>
      <w:r>
        <w:rPr>
          <w:rFonts w:ascii="Arial" w:hAnsi="Arial" w:cs="Arial"/>
          <w:sz w:val="20"/>
          <w:szCs w:val="20"/>
        </w:rPr>
        <w:t>znanje uradnega (slovenskega) jezika,</w:t>
      </w:r>
    </w:p>
    <w:p w14:paraId="250B79FC" w14:textId="5F1CE809" w:rsidR="005D3064" w:rsidRDefault="004E212A" w:rsidP="00BC2403">
      <w:pPr>
        <w:pStyle w:val="Odstavekseznama"/>
        <w:numPr>
          <w:ilvl w:val="0"/>
          <w:numId w:val="2"/>
        </w:numPr>
        <w:jc w:val="both"/>
        <w:rPr>
          <w:rFonts w:ascii="Arial" w:hAnsi="Arial" w:cs="Arial"/>
          <w:sz w:val="20"/>
          <w:szCs w:val="20"/>
        </w:rPr>
      </w:pPr>
      <w:r>
        <w:rPr>
          <w:rFonts w:ascii="Arial" w:hAnsi="Arial" w:cs="Arial"/>
          <w:sz w:val="20"/>
          <w:szCs w:val="20"/>
        </w:rPr>
        <w:t>državljanstvo Republike Slovenije,</w:t>
      </w:r>
    </w:p>
    <w:p w14:paraId="27DF91AE" w14:textId="6D455D8E" w:rsidR="004E212A" w:rsidRDefault="004E212A" w:rsidP="00BC2403">
      <w:pPr>
        <w:pStyle w:val="Odstavekseznama"/>
        <w:numPr>
          <w:ilvl w:val="0"/>
          <w:numId w:val="2"/>
        </w:numPr>
        <w:jc w:val="both"/>
        <w:rPr>
          <w:rFonts w:ascii="Arial" w:hAnsi="Arial" w:cs="Arial"/>
          <w:sz w:val="20"/>
          <w:szCs w:val="20"/>
        </w:rPr>
      </w:pPr>
      <w:r>
        <w:rPr>
          <w:rFonts w:ascii="Arial" w:hAnsi="Arial" w:cs="Arial"/>
          <w:sz w:val="20"/>
          <w:szCs w:val="20"/>
        </w:rPr>
        <w:t xml:space="preserve">ne smejo biti pravnomočno </w:t>
      </w:r>
      <w:r w:rsidR="000433A6">
        <w:rPr>
          <w:rFonts w:ascii="Arial" w:hAnsi="Arial" w:cs="Arial"/>
          <w:sz w:val="20"/>
          <w:szCs w:val="20"/>
        </w:rPr>
        <w:t>obsojeni zaradi naklepnega kaznivega dejanja, ki se preganja po uradni dolžnosti in ne smejo biti obsojeni</w:t>
      </w:r>
      <w:r w:rsidR="00EE018D">
        <w:rPr>
          <w:rFonts w:ascii="Arial" w:hAnsi="Arial" w:cs="Arial"/>
          <w:sz w:val="20"/>
          <w:szCs w:val="20"/>
        </w:rPr>
        <w:t xml:space="preserve"> na nepogojno kazen zapora v trajanju več kot šest mesecev,</w:t>
      </w:r>
    </w:p>
    <w:p w14:paraId="712E085E" w14:textId="00DE7C4B" w:rsidR="00EE018D" w:rsidRDefault="00EE018D" w:rsidP="00BC2403">
      <w:pPr>
        <w:pStyle w:val="Odstavekseznama"/>
        <w:numPr>
          <w:ilvl w:val="0"/>
          <w:numId w:val="2"/>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318A30F7" w14:textId="78975D71" w:rsidR="009108C8" w:rsidRPr="00EC2E75" w:rsidRDefault="00A40193" w:rsidP="00D521E3">
      <w:pPr>
        <w:jc w:val="both"/>
        <w:rPr>
          <w:rFonts w:ascii="Arial" w:hAnsi="Arial" w:cs="Arial"/>
          <w:color w:val="FF0000"/>
          <w:sz w:val="20"/>
          <w:szCs w:val="20"/>
        </w:rPr>
      </w:pPr>
      <w:r>
        <w:rPr>
          <w:rFonts w:ascii="Arial" w:hAnsi="Arial" w:cs="Arial"/>
          <w:sz w:val="20"/>
          <w:szCs w:val="20"/>
        </w:rPr>
        <w:t>V skladu s 117. členom ZJU-1 in 2. členom Pravilnika o pripravništvu v državni upravi in upravah lokalnih skupnosti (Uradni list RS, št. 92/25, v nadaljevanju Pravilnik) se k</w:t>
      </w:r>
      <w:r w:rsidR="00303CBE">
        <w:rPr>
          <w:rFonts w:ascii="Arial" w:hAnsi="Arial" w:cs="Arial"/>
          <w:sz w:val="20"/>
          <w:szCs w:val="20"/>
        </w:rPr>
        <w:t xml:space="preserve">ot pripravnik lahko zaposli oseba, ki nima ustreznih predpisanih delovnih izkušenj v skladu z zakonom in prvič sklene pogodbo o zaposlitvi, ustrezno ravni njene strokovne izobrazbe, z namenom, da se usposobi za samostojno opravljanje dela. Za pripravnika se </w:t>
      </w:r>
      <w:r>
        <w:rPr>
          <w:rFonts w:ascii="Arial" w:hAnsi="Arial" w:cs="Arial"/>
          <w:sz w:val="20"/>
          <w:szCs w:val="20"/>
        </w:rPr>
        <w:t xml:space="preserve">v skladu s tem Pravilnikom </w:t>
      </w:r>
      <w:r w:rsidR="00303CBE">
        <w:rPr>
          <w:rFonts w:ascii="Arial" w:hAnsi="Arial" w:cs="Arial"/>
          <w:sz w:val="20"/>
          <w:szCs w:val="20"/>
        </w:rPr>
        <w:t xml:space="preserve">šteje tudi oseba, ki sklene delovno razmerje in se usposablja za samostojno opravljanje dela, če je bila predhodno že zaposlena in še ni končala pripravniške dobe ali si ni pridobila dovolj ustreznih delovnih izkušenj za zasedbo delovnega mesta, ustreznega ravni izobrazbe. </w:t>
      </w:r>
      <w:r w:rsidR="000909D4">
        <w:rPr>
          <w:rFonts w:ascii="Arial" w:hAnsi="Arial" w:cs="Arial"/>
          <w:sz w:val="20"/>
          <w:szCs w:val="20"/>
        </w:rPr>
        <w:t>Pojasnila o tem, kaj štejejo kot delovne izkušnje najdete v rubriki ''Pojasnila''.</w:t>
      </w:r>
    </w:p>
    <w:p w14:paraId="702FA18B" w14:textId="7058F436" w:rsidR="009108C8" w:rsidRPr="00B42FE5" w:rsidRDefault="00A40193"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Izbrani k</w:t>
      </w:r>
      <w:r w:rsidR="00B42FE5" w:rsidRPr="00B42FE5">
        <w:rPr>
          <w:rFonts w:ascii="Arial" w:hAnsi="Arial" w:cs="Arial"/>
          <w:color w:val="auto"/>
          <w:sz w:val="20"/>
          <w:szCs w:val="20"/>
        </w:rPr>
        <w:t xml:space="preserve">andidat se bo </w:t>
      </w:r>
      <w:r>
        <w:rPr>
          <w:rFonts w:ascii="Arial" w:hAnsi="Arial" w:cs="Arial"/>
          <w:color w:val="auto"/>
          <w:sz w:val="20"/>
          <w:szCs w:val="20"/>
        </w:rPr>
        <w:t>usposabljal za opravljanje dela na uradniškem delovnem mestu z</w:t>
      </w:r>
      <w:r w:rsidR="00960FD7">
        <w:rPr>
          <w:rFonts w:ascii="Arial" w:hAnsi="Arial" w:cs="Arial"/>
          <w:color w:val="auto"/>
          <w:sz w:val="20"/>
          <w:szCs w:val="20"/>
        </w:rPr>
        <w:t xml:space="preserve"> naslednjimi</w:t>
      </w:r>
      <w:r>
        <w:rPr>
          <w:rFonts w:ascii="Arial" w:hAnsi="Arial" w:cs="Arial"/>
          <w:color w:val="auto"/>
          <w:sz w:val="20"/>
          <w:szCs w:val="20"/>
        </w:rPr>
        <w:t xml:space="preserve"> ključnimi nalogami:</w:t>
      </w:r>
    </w:p>
    <w:p w14:paraId="69AE7AEE" w14:textId="77777777" w:rsidR="00B42FE5" w:rsidRPr="009C1758" w:rsidRDefault="00B42FE5" w:rsidP="00A95A70">
      <w:pPr>
        <w:pStyle w:val="Navadensplet"/>
        <w:spacing w:before="0" w:beforeAutospacing="0" w:after="0" w:afterAutospacing="0"/>
        <w:jc w:val="both"/>
        <w:rPr>
          <w:rFonts w:ascii="Arial" w:hAnsi="Arial" w:cs="Arial"/>
          <w:color w:val="FF0000"/>
          <w:sz w:val="20"/>
          <w:szCs w:val="20"/>
        </w:rPr>
      </w:pPr>
    </w:p>
    <w:p w14:paraId="46E7E3BA" w14:textId="5D61842C"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vodenje zahtevnih upravnih postopkov na prvi stopnji,</w:t>
      </w:r>
    </w:p>
    <w:p w14:paraId="20FE5634" w14:textId="74A11E7B"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izdajanje potrdil iz zahtevnih evidenc oz. o dejstvih, o katerih organ ne vodi evidence,</w:t>
      </w:r>
    </w:p>
    <w:p w14:paraId="07F05614" w14:textId="49BA7BED"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opravljanje drugih upravnih nalog podobne zahtevnosti,</w:t>
      </w:r>
    </w:p>
    <w:p w14:paraId="7C68D747" w14:textId="6827ED2D" w:rsidR="006878E6" w:rsidRDefault="006878E6" w:rsidP="006878E6">
      <w:pPr>
        <w:pStyle w:val="Odstavekseznama"/>
        <w:numPr>
          <w:ilvl w:val="0"/>
          <w:numId w:val="2"/>
        </w:numPr>
        <w:rPr>
          <w:rFonts w:ascii="Arial" w:hAnsi="Arial" w:cs="Arial"/>
          <w:sz w:val="20"/>
          <w:szCs w:val="20"/>
        </w:rPr>
      </w:pPr>
      <w:r>
        <w:rPr>
          <w:rFonts w:ascii="Arial" w:hAnsi="Arial" w:cs="Arial"/>
          <w:sz w:val="20"/>
          <w:szCs w:val="20"/>
        </w:rPr>
        <w:t>izdajanje odločb na predpisanih obrazcih,</w:t>
      </w:r>
    </w:p>
    <w:p w14:paraId="5619882B" w14:textId="16456F18" w:rsidR="00463799" w:rsidRPr="00463799" w:rsidRDefault="006878E6" w:rsidP="00463799">
      <w:pPr>
        <w:pStyle w:val="Odstavekseznama"/>
        <w:numPr>
          <w:ilvl w:val="0"/>
          <w:numId w:val="2"/>
        </w:numPr>
        <w:rPr>
          <w:rFonts w:ascii="Arial" w:hAnsi="Arial" w:cs="Arial"/>
          <w:sz w:val="20"/>
          <w:szCs w:val="20"/>
        </w:rPr>
      </w:pPr>
      <w:r>
        <w:rPr>
          <w:rFonts w:ascii="Arial" w:hAnsi="Arial" w:cs="Arial"/>
          <w:sz w:val="20"/>
          <w:szCs w:val="20"/>
        </w:rPr>
        <w:lastRenderedPageBreak/>
        <w:t>zbiranje, urejanje in priprava podatkov za oblikovanje zahtevnega gradiva.</w:t>
      </w:r>
    </w:p>
    <w:p w14:paraId="183CAF74" w14:textId="09862359" w:rsidR="006878E6" w:rsidRDefault="006878E6"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Upravna enota Velenje ponuja izbranemu kandidatu zaposlitev v urejenem, prijetnem in varnem delovnem okolju, z zanimivimi in raznolikimi</w:t>
      </w:r>
      <w:r w:rsidR="00FD6984">
        <w:rPr>
          <w:rFonts w:ascii="Arial" w:hAnsi="Arial" w:cs="Arial"/>
          <w:color w:val="auto"/>
          <w:sz w:val="20"/>
          <w:szCs w:val="20"/>
        </w:rPr>
        <w:t xml:space="preserve"> delovnimi nalogami. Nudimo priložnost za osebni i</w:t>
      </w:r>
      <w:r w:rsidR="000909D4">
        <w:rPr>
          <w:rFonts w:ascii="Arial" w:hAnsi="Arial" w:cs="Arial"/>
          <w:color w:val="auto"/>
          <w:sz w:val="20"/>
          <w:szCs w:val="20"/>
        </w:rPr>
        <w:t>n</w:t>
      </w:r>
      <w:r w:rsidR="00FD6984">
        <w:rPr>
          <w:rFonts w:ascii="Arial" w:hAnsi="Arial" w:cs="Arial"/>
          <w:color w:val="auto"/>
          <w:sz w:val="20"/>
          <w:szCs w:val="20"/>
        </w:rPr>
        <w:t xml:space="preserve"> strokovni razvoj, ugoden delovni čas ter skrb za zdravje in dobro počutje na delovnem mestu.</w:t>
      </w:r>
    </w:p>
    <w:p w14:paraId="3AC401FA" w14:textId="77777777" w:rsidR="00FD6984" w:rsidRDefault="00FD6984" w:rsidP="00A95A70">
      <w:pPr>
        <w:pStyle w:val="Navadensplet"/>
        <w:spacing w:before="0" w:beforeAutospacing="0" w:after="0" w:afterAutospacing="0"/>
        <w:jc w:val="both"/>
        <w:rPr>
          <w:rFonts w:ascii="Arial" w:hAnsi="Arial" w:cs="Arial"/>
          <w:color w:val="auto"/>
          <w:sz w:val="20"/>
          <w:szCs w:val="20"/>
        </w:rPr>
      </w:pPr>
    </w:p>
    <w:p w14:paraId="03F9B9C8" w14:textId="29FA37A0" w:rsidR="00B845FA" w:rsidRDefault="00B845FA"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Prijava je prepozna, če je informacijski sistem organa ali informacijski sistem za sprejem vlog, vročanje in obveščanje ni prejel pred iztekom roka.</w:t>
      </w:r>
    </w:p>
    <w:p w14:paraId="22ECE558" w14:textId="77777777" w:rsidR="00B845FA" w:rsidRDefault="00B845FA" w:rsidP="00A95A70">
      <w:pPr>
        <w:pStyle w:val="Navadensplet"/>
        <w:spacing w:before="0" w:beforeAutospacing="0" w:after="0" w:afterAutospacing="0"/>
        <w:jc w:val="both"/>
        <w:rPr>
          <w:rFonts w:ascii="Arial" w:hAnsi="Arial" w:cs="Arial"/>
          <w:color w:val="auto"/>
          <w:sz w:val="20"/>
          <w:szCs w:val="20"/>
        </w:rPr>
      </w:pPr>
    </w:p>
    <w:p w14:paraId="39D2ACFD" w14:textId="4AF0E13E" w:rsidR="00EF26B7" w:rsidRDefault="00EF26B7" w:rsidP="00A95A70">
      <w:pPr>
        <w:pStyle w:val="Navadensplet"/>
        <w:spacing w:before="0" w:beforeAutospacing="0" w:after="0" w:afterAutospacing="0"/>
        <w:jc w:val="both"/>
        <w:rPr>
          <w:rFonts w:ascii="Arial" w:hAnsi="Arial" w:cs="Arial"/>
          <w:b/>
          <w:bCs/>
          <w:color w:val="auto"/>
          <w:sz w:val="20"/>
          <w:szCs w:val="20"/>
        </w:rPr>
      </w:pPr>
      <w:r w:rsidRPr="00EF26B7">
        <w:rPr>
          <w:rFonts w:ascii="Arial" w:hAnsi="Arial" w:cs="Arial"/>
          <w:b/>
          <w:bCs/>
          <w:color w:val="auto"/>
          <w:sz w:val="20"/>
          <w:szCs w:val="20"/>
        </w:rPr>
        <w:t>K prijavi morajo kandidati priložiti:</w:t>
      </w:r>
    </w:p>
    <w:p w14:paraId="5B60AA1E" w14:textId="77777777" w:rsidR="00EF26B7" w:rsidRPr="00EF26B7" w:rsidRDefault="00EF26B7" w:rsidP="00A95A70">
      <w:pPr>
        <w:pStyle w:val="Navadensplet"/>
        <w:spacing w:before="0" w:beforeAutospacing="0" w:after="0" w:afterAutospacing="0"/>
        <w:jc w:val="both"/>
        <w:rPr>
          <w:rFonts w:ascii="Arial" w:hAnsi="Arial" w:cs="Arial"/>
          <w:b/>
          <w:bCs/>
          <w:color w:val="auto"/>
          <w:sz w:val="20"/>
          <w:szCs w:val="20"/>
        </w:rPr>
      </w:pPr>
    </w:p>
    <w:p w14:paraId="51224DCE" w14:textId="18A5C87E" w:rsidR="00EF26B7" w:rsidRDefault="00EF26B7" w:rsidP="00EF26B7">
      <w:pPr>
        <w:pStyle w:val="Navadensplet"/>
        <w:spacing w:before="0" w:beforeAutospacing="0" w:after="0" w:afterAutospacing="0"/>
        <w:jc w:val="both"/>
        <w:rPr>
          <w:rFonts w:ascii="Arial" w:hAnsi="Arial" w:cs="Arial"/>
          <w:color w:val="auto"/>
          <w:sz w:val="20"/>
          <w:szCs w:val="20"/>
        </w:rPr>
      </w:pPr>
      <w:r w:rsidRPr="00EF26B7">
        <w:rPr>
          <w:rFonts w:ascii="Arial" w:hAnsi="Arial" w:cs="Arial"/>
          <w:color w:val="auto"/>
          <w:sz w:val="20"/>
          <w:szCs w:val="20"/>
        </w:rPr>
        <w:t>-</w:t>
      </w:r>
      <w:r>
        <w:rPr>
          <w:rFonts w:ascii="Arial" w:hAnsi="Arial" w:cs="Arial"/>
          <w:color w:val="auto"/>
          <w:sz w:val="20"/>
          <w:szCs w:val="20"/>
        </w:rPr>
        <w:t xml:space="preserve"> </w:t>
      </w:r>
      <w:r>
        <w:rPr>
          <w:rFonts w:ascii="Arial" w:hAnsi="Arial" w:cs="Arial"/>
          <w:color w:val="auto"/>
          <w:sz w:val="20"/>
          <w:szCs w:val="20"/>
        </w:rPr>
        <w:tab/>
        <w:t>Pisno izjavo o izpolnjevanju pogoja glede zahtevane izobrazbe, iz katere mora biti razvidna stopnja izobrazbe, pridobljen strokovni naziv ter datum (dan, mesec, leto) zaključka izobraževanja in ustanova, na kateri je bila izobrazba pridobljena,</w:t>
      </w:r>
    </w:p>
    <w:p w14:paraId="7CE5AFB6" w14:textId="4BA94E4C" w:rsidR="00EF26B7" w:rsidRDefault="00EF26B7" w:rsidP="00EF26B7">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 </w:t>
      </w:r>
      <w:r>
        <w:rPr>
          <w:rFonts w:ascii="Arial" w:hAnsi="Arial" w:cs="Arial"/>
          <w:color w:val="auto"/>
          <w:sz w:val="20"/>
          <w:szCs w:val="20"/>
        </w:rPr>
        <w:tab/>
        <w:t>pisno izjavo kandidata, da:</w:t>
      </w:r>
    </w:p>
    <w:p w14:paraId="1292D979" w14:textId="77777777" w:rsidR="00EF26B7" w:rsidRDefault="00EF26B7" w:rsidP="00EF26B7">
      <w:pPr>
        <w:pStyle w:val="Navadensplet"/>
        <w:numPr>
          <w:ilvl w:val="1"/>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je državljan Republike Slovenije,</w:t>
      </w:r>
    </w:p>
    <w:p w14:paraId="26ADB047" w14:textId="77777777" w:rsidR="00EF26B7" w:rsidRDefault="00EF26B7" w:rsidP="00EF26B7">
      <w:pPr>
        <w:pStyle w:val="Navadensplet"/>
        <w:numPr>
          <w:ilvl w:val="1"/>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ni bil pravnomočno obsojen zaradi naklepnega kaznivega dejanja, ki se preganja po uradni dolžnosti in da ni bil obsojen na nepogojno kazen zapora v trajanju več kot šest mesecev,</w:t>
      </w:r>
    </w:p>
    <w:p w14:paraId="70506BE8" w14:textId="715E5534" w:rsidR="00EF26B7" w:rsidRDefault="00EF26B7" w:rsidP="00EF26B7">
      <w:pPr>
        <w:pStyle w:val="Navadensplet"/>
        <w:numPr>
          <w:ilvl w:val="1"/>
          <w:numId w:val="2"/>
        </w:numPr>
        <w:spacing w:before="0" w:beforeAutospacing="0" w:after="0" w:afterAutospacing="0"/>
        <w:jc w:val="both"/>
        <w:rPr>
          <w:rFonts w:ascii="Arial" w:hAnsi="Arial" w:cs="Arial"/>
          <w:color w:val="auto"/>
          <w:sz w:val="20"/>
          <w:szCs w:val="20"/>
        </w:rPr>
      </w:pPr>
      <w:r>
        <w:rPr>
          <w:rFonts w:ascii="Arial" w:hAnsi="Arial" w:cs="Arial"/>
          <w:color w:val="auto"/>
          <w:sz w:val="20"/>
          <w:szCs w:val="20"/>
        </w:rPr>
        <w:t>zoper njega ni vložena pravnomočna obtožnica zaradi naklepnega kaznivega dejanja, ki se preganja po uradni dolžnosti,</w:t>
      </w:r>
    </w:p>
    <w:p w14:paraId="16E03117" w14:textId="4821F840" w:rsidR="00EF26B7" w:rsidRDefault="00EF26B7" w:rsidP="00EF26B7">
      <w:pPr>
        <w:pStyle w:val="Navadensplet"/>
        <w:spacing w:before="0" w:beforeAutospacing="0" w:after="0" w:afterAutospacing="0"/>
        <w:jc w:val="both"/>
        <w:rPr>
          <w:rFonts w:ascii="Arial" w:hAnsi="Arial" w:cs="Arial"/>
          <w:color w:val="auto"/>
          <w:sz w:val="20"/>
          <w:szCs w:val="20"/>
        </w:rPr>
      </w:pPr>
      <w:r w:rsidRPr="00EF26B7">
        <w:rPr>
          <w:rFonts w:ascii="Arial" w:hAnsi="Arial" w:cs="Arial"/>
          <w:color w:val="auto"/>
          <w:sz w:val="20"/>
          <w:szCs w:val="20"/>
        </w:rPr>
        <w:t>-</w:t>
      </w:r>
      <w:r>
        <w:rPr>
          <w:rFonts w:ascii="Arial" w:hAnsi="Arial" w:cs="Arial"/>
          <w:color w:val="auto"/>
          <w:sz w:val="20"/>
          <w:szCs w:val="20"/>
        </w:rPr>
        <w:t xml:space="preserve"> </w:t>
      </w:r>
      <w:r>
        <w:rPr>
          <w:rFonts w:ascii="Arial" w:hAnsi="Arial" w:cs="Arial"/>
          <w:color w:val="auto"/>
          <w:sz w:val="20"/>
          <w:szCs w:val="20"/>
        </w:rPr>
        <w:tab/>
        <w:t>pisno izjavo, da za namen te javne objave dovoljuje Upravni enoti Velenje, pridobitev podatkov iz zgoraj navedenih alinej iz uradnih evidenc.</w:t>
      </w:r>
    </w:p>
    <w:p w14:paraId="602941C8" w14:textId="77777777" w:rsidR="00EF26B7" w:rsidRDefault="00EF26B7" w:rsidP="00EF26B7">
      <w:pPr>
        <w:pStyle w:val="Navadensplet"/>
        <w:spacing w:before="0" w:beforeAutospacing="0" w:after="0" w:afterAutospacing="0"/>
        <w:jc w:val="both"/>
        <w:rPr>
          <w:rFonts w:ascii="Arial" w:hAnsi="Arial" w:cs="Arial"/>
          <w:color w:val="auto"/>
          <w:sz w:val="20"/>
          <w:szCs w:val="20"/>
        </w:rPr>
      </w:pPr>
    </w:p>
    <w:p w14:paraId="4B129799" w14:textId="1C7E1BA7" w:rsidR="00EF26B7" w:rsidRDefault="00EF26B7" w:rsidP="00EF26B7">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V primeru, da kandidat z vpogledom v uradne evidence ne soglaša, bo moral sam predložiti ustrezna dokazila.</w:t>
      </w:r>
    </w:p>
    <w:p w14:paraId="55928975" w14:textId="77777777" w:rsidR="00746CEA" w:rsidRDefault="00746CEA" w:rsidP="00EF26B7">
      <w:pPr>
        <w:pStyle w:val="Navadensplet"/>
        <w:spacing w:before="0" w:beforeAutospacing="0" w:after="0" w:afterAutospacing="0"/>
        <w:jc w:val="both"/>
        <w:rPr>
          <w:rFonts w:ascii="Arial" w:hAnsi="Arial" w:cs="Arial"/>
          <w:color w:val="auto"/>
          <w:sz w:val="20"/>
          <w:szCs w:val="20"/>
        </w:rPr>
      </w:pPr>
    </w:p>
    <w:p w14:paraId="1168C409" w14:textId="045A12B8" w:rsidR="00746CEA" w:rsidRDefault="00746CEA" w:rsidP="00EF26B7">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Strokovna usposobljenost kandidatov se bo presojala na podlagi prijave in priložene dokumentacije, na podlagi razgovora s kandidati oziroma s pomočjo morebitnih drugih metod preverjanja strokovne usposobljenosti kandidatov.</w:t>
      </w:r>
    </w:p>
    <w:p w14:paraId="31CAA5CB" w14:textId="77777777" w:rsidR="00EF26B7" w:rsidRDefault="00EF26B7" w:rsidP="00EF26B7">
      <w:pPr>
        <w:pStyle w:val="Navadensplet"/>
        <w:spacing w:before="0" w:beforeAutospacing="0" w:after="0" w:afterAutospacing="0"/>
        <w:jc w:val="both"/>
        <w:rPr>
          <w:rFonts w:ascii="Arial" w:hAnsi="Arial" w:cs="Arial"/>
          <w:color w:val="auto"/>
          <w:sz w:val="20"/>
          <w:szCs w:val="20"/>
        </w:rPr>
      </w:pPr>
    </w:p>
    <w:p w14:paraId="7C27F8B1" w14:textId="3C98CD9E" w:rsidR="008C0B27" w:rsidRDefault="008C0B27"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Z izbranim kandidatom bo sklenjena pogodba o zaposlitvi za </w:t>
      </w:r>
      <w:r>
        <w:rPr>
          <w:rFonts w:ascii="Arial" w:hAnsi="Arial" w:cs="Arial"/>
          <w:b/>
          <w:bCs/>
          <w:color w:val="auto"/>
          <w:sz w:val="20"/>
          <w:szCs w:val="20"/>
        </w:rPr>
        <w:t xml:space="preserve">določen čas, </w:t>
      </w:r>
      <w:r w:rsidR="00952879">
        <w:rPr>
          <w:rFonts w:ascii="Arial" w:hAnsi="Arial" w:cs="Arial"/>
          <w:b/>
          <w:bCs/>
          <w:color w:val="auto"/>
          <w:sz w:val="20"/>
          <w:szCs w:val="20"/>
        </w:rPr>
        <w:t xml:space="preserve">za čas pripravništva, za čas 9 mesecev, </w:t>
      </w:r>
      <w:r>
        <w:rPr>
          <w:rFonts w:ascii="Arial" w:hAnsi="Arial" w:cs="Arial"/>
          <w:b/>
          <w:bCs/>
          <w:color w:val="auto"/>
          <w:sz w:val="20"/>
          <w:szCs w:val="20"/>
        </w:rPr>
        <w:t xml:space="preserve">s polnim delovnim časom. </w:t>
      </w:r>
      <w:r>
        <w:rPr>
          <w:rFonts w:ascii="Arial" w:hAnsi="Arial" w:cs="Arial"/>
          <w:color w:val="auto"/>
          <w:sz w:val="20"/>
          <w:szCs w:val="20"/>
        </w:rPr>
        <w:t>Izbrani kandidat bo opravljal delo v prostorih Upravne enote Velenje, Rudarska 6a, 3320 Velenje, oziroma v njenih uradnih prostorih.</w:t>
      </w:r>
    </w:p>
    <w:p w14:paraId="215B33E8" w14:textId="77777777" w:rsidR="008C0B27" w:rsidRDefault="008C0B27" w:rsidP="00A95A70">
      <w:pPr>
        <w:pStyle w:val="Navadensplet"/>
        <w:spacing w:before="0" w:beforeAutospacing="0" w:after="0" w:afterAutospacing="0"/>
        <w:jc w:val="both"/>
        <w:rPr>
          <w:rFonts w:ascii="Arial" w:hAnsi="Arial" w:cs="Arial"/>
          <w:color w:val="auto"/>
          <w:sz w:val="20"/>
          <w:szCs w:val="20"/>
        </w:rPr>
      </w:pPr>
    </w:p>
    <w:p w14:paraId="74AAE559" w14:textId="45D09F02" w:rsidR="000909D4" w:rsidRDefault="008C0B27"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Izbrani kandidat bo delo na delovnem mestu svetovalec</w:t>
      </w:r>
      <w:r w:rsidR="00C036D4">
        <w:rPr>
          <w:rFonts w:ascii="Arial" w:hAnsi="Arial" w:cs="Arial"/>
          <w:color w:val="auto"/>
          <w:sz w:val="20"/>
          <w:szCs w:val="20"/>
        </w:rPr>
        <w:t xml:space="preserve"> - pripravnik</w:t>
      </w:r>
      <w:r>
        <w:rPr>
          <w:rFonts w:ascii="Arial" w:hAnsi="Arial" w:cs="Arial"/>
          <w:color w:val="auto"/>
          <w:sz w:val="20"/>
          <w:szCs w:val="20"/>
        </w:rPr>
        <w:t xml:space="preserve"> opravljal v uradniškem nazivu svetovalec III</w:t>
      </w:r>
      <w:r w:rsidR="000909D4">
        <w:rPr>
          <w:rFonts w:ascii="Arial" w:hAnsi="Arial" w:cs="Arial"/>
          <w:color w:val="auto"/>
          <w:sz w:val="20"/>
          <w:szCs w:val="20"/>
        </w:rPr>
        <w:t xml:space="preserve">. </w:t>
      </w:r>
      <w:r w:rsidR="00C036D4">
        <w:rPr>
          <w:rFonts w:ascii="Arial" w:hAnsi="Arial" w:cs="Arial"/>
          <w:color w:val="auto"/>
          <w:sz w:val="20"/>
          <w:szCs w:val="20"/>
        </w:rPr>
        <w:t>V okviru notranje organizacijske enote pripravniku zagotavljamo mentorja in dodatno podporo drugih sodelavcev/sodelavk, ki bodo pripravnika usmerjali in mu pomagali</w:t>
      </w:r>
      <w:r w:rsidR="00485C5C">
        <w:rPr>
          <w:rFonts w:ascii="Arial" w:hAnsi="Arial" w:cs="Arial"/>
          <w:color w:val="auto"/>
          <w:sz w:val="20"/>
          <w:szCs w:val="20"/>
        </w:rPr>
        <w:t xml:space="preserve"> pri pridobivanju novih znanj in veščin.</w:t>
      </w:r>
    </w:p>
    <w:p w14:paraId="7888149F" w14:textId="77777777" w:rsidR="000909D4" w:rsidRDefault="000909D4" w:rsidP="00A95A70">
      <w:pPr>
        <w:pStyle w:val="Navadensplet"/>
        <w:spacing w:before="0" w:beforeAutospacing="0" w:after="0" w:afterAutospacing="0"/>
        <w:jc w:val="both"/>
        <w:rPr>
          <w:rFonts w:ascii="Arial" w:hAnsi="Arial" w:cs="Arial"/>
          <w:color w:val="auto"/>
          <w:sz w:val="20"/>
          <w:szCs w:val="20"/>
        </w:rPr>
      </w:pPr>
    </w:p>
    <w:p w14:paraId="2E29F7FA" w14:textId="71A2BBF6" w:rsidR="008C0B27" w:rsidRDefault="000909D4" w:rsidP="00A95A70">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Pripravniku se določi osnovna plača na podlagi uvrstitve delovnega mesta, na katerem lahko pripravnik delo opravlja neposredno po opravljenem pripravništvu oziroma izpitu, določenem po posebnih predpisih, in sicer tako, da je njegova osnovna plača za čas pripravništva za štiri plačne razrede nižja od osnovne plače tega delovnega mesta</w:t>
      </w:r>
      <w:r w:rsidR="008C0B27">
        <w:rPr>
          <w:rFonts w:ascii="Arial" w:hAnsi="Arial" w:cs="Arial"/>
          <w:color w:val="auto"/>
          <w:sz w:val="20"/>
          <w:szCs w:val="20"/>
        </w:rPr>
        <w:t>.</w:t>
      </w:r>
      <w:r>
        <w:rPr>
          <w:rFonts w:ascii="Arial" w:hAnsi="Arial" w:cs="Arial"/>
          <w:color w:val="auto"/>
          <w:sz w:val="20"/>
          <w:szCs w:val="20"/>
        </w:rPr>
        <w:t xml:space="preserve"> To je uvrstitev v 13. plačni razred, kar znaša 1.803,85 EUR bruto (pri čemer se </w:t>
      </w:r>
      <w:r w:rsidR="00B14A7C">
        <w:rPr>
          <w:rFonts w:ascii="Arial" w:hAnsi="Arial" w:cs="Arial"/>
          <w:color w:val="auto"/>
          <w:sz w:val="20"/>
          <w:szCs w:val="20"/>
        </w:rPr>
        <w:t>pravica do izplačila osnovne plače v vrednosti tega plačnega razreda pridobi postopno, na način iz 3. točke prvega odstavka 101. člena Zakona o skupnih temeljih sistema plač v javnem sektorju) – na dan 1. 5. 2026 znaša bruto plača 1.532,42 EUR.</w:t>
      </w:r>
    </w:p>
    <w:p w14:paraId="36475D68" w14:textId="77777777" w:rsidR="00952879" w:rsidRDefault="00952879" w:rsidP="00A95A70">
      <w:pPr>
        <w:pStyle w:val="Navadensplet"/>
        <w:spacing w:before="0" w:beforeAutospacing="0" w:after="0" w:afterAutospacing="0"/>
        <w:jc w:val="both"/>
        <w:rPr>
          <w:rFonts w:ascii="Arial" w:hAnsi="Arial" w:cs="Arial"/>
          <w:color w:val="auto"/>
          <w:sz w:val="20"/>
          <w:szCs w:val="20"/>
        </w:rPr>
      </w:pPr>
    </w:p>
    <w:p w14:paraId="29155244" w14:textId="77777777" w:rsidR="00952879" w:rsidRDefault="00952879" w:rsidP="00952879">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Kandidati morajo vložiti prijavo na priloženem obrazcu </w:t>
      </w:r>
      <w:r w:rsidRPr="00624439">
        <w:rPr>
          <w:rFonts w:ascii="Arial" w:hAnsi="Arial" w:cs="Arial"/>
          <w:b/>
          <w:bCs/>
          <w:color w:val="auto"/>
          <w:sz w:val="20"/>
          <w:szCs w:val="20"/>
        </w:rPr>
        <w:t>»</w:t>
      </w:r>
      <w:r w:rsidRPr="00746CEA">
        <w:rPr>
          <w:rFonts w:ascii="Arial" w:hAnsi="Arial" w:cs="Arial"/>
          <w:b/>
          <w:bCs/>
          <w:color w:val="auto"/>
          <w:sz w:val="20"/>
          <w:szCs w:val="20"/>
        </w:rPr>
        <w:t>VLOGA ZA ZAPOSLITEV</w:t>
      </w:r>
      <w:r w:rsidRPr="00624439">
        <w:rPr>
          <w:rFonts w:ascii="Arial" w:hAnsi="Arial" w:cs="Arial"/>
          <w:b/>
          <w:bCs/>
          <w:color w:val="auto"/>
          <w:sz w:val="20"/>
          <w:szCs w:val="20"/>
        </w:rPr>
        <w:t>«</w:t>
      </w:r>
      <w:r>
        <w:rPr>
          <w:rFonts w:ascii="Arial" w:hAnsi="Arial" w:cs="Arial"/>
          <w:b/>
          <w:bCs/>
          <w:color w:val="auto"/>
          <w:sz w:val="20"/>
          <w:szCs w:val="20"/>
        </w:rPr>
        <w:t xml:space="preserve"> </w:t>
      </w:r>
      <w:r>
        <w:rPr>
          <w:rFonts w:ascii="Arial" w:hAnsi="Arial" w:cs="Arial"/>
          <w:color w:val="auto"/>
          <w:sz w:val="20"/>
          <w:szCs w:val="20"/>
        </w:rPr>
        <w:t>v pisni obliki, z izpolnjenimi vsemi rubrikami, skupaj z izpolnjeno in podpisano izjavo o izpolnjevanju pogojev.</w:t>
      </w:r>
    </w:p>
    <w:p w14:paraId="3201C9E7" w14:textId="77777777" w:rsidR="00952879" w:rsidRDefault="00952879" w:rsidP="00952879">
      <w:pPr>
        <w:pStyle w:val="Navadensplet"/>
        <w:spacing w:before="0" w:beforeAutospacing="0" w:after="0" w:afterAutospacing="0"/>
        <w:jc w:val="both"/>
        <w:rPr>
          <w:rFonts w:ascii="Arial" w:hAnsi="Arial" w:cs="Arial"/>
          <w:color w:val="auto"/>
          <w:sz w:val="20"/>
          <w:szCs w:val="20"/>
        </w:rPr>
      </w:pPr>
    </w:p>
    <w:p w14:paraId="09AB7C89" w14:textId="77777777" w:rsidR="00952879" w:rsidRPr="004F64C4" w:rsidRDefault="00952879" w:rsidP="00952879">
      <w:pPr>
        <w:pStyle w:val="Navadensplet"/>
        <w:spacing w:before="0" w:beforeAutospacing="0" w:after="0" w:afterAutospacing="0"/>
        <w:jc w:val="both"/>
        <w:rPr>
          <w:rFonts w:ascii="Arial" w:hAnsi="Arial" w:cs="Arial"/>
          <w:color w:val="auto"/>
          <w:sz w:val="20"/>
          <w:szCs w:val="20"/>
        </w:rPr>
      </w:pPr>
      <w:r w:rsidRPr="004F64C4">
        <w:rPr>
          <w:rFonts w:ascii="Arial" w:hAnsi="Arial" w:cs="Arial"/>
          <w:color w:val="auto"/>
          <w:sz w:val="20"/>
          <w:szCs w:val="20"/>
        </w:rPr>
        <w:t>Zaželeno je, da prijava vsebuje tudi kratek življenjepis ter da kandidat v njej poleg formalne izobrazbe navede tudi druga svoja znanja, sposobnosti in veščine.</w:t>
      </w:r>
    </w:p>
    <w:p w14:paraId="12D5508A" w14:textId="77777777" w:rsidR="00952879" w:rsidRPr="00DD537F" w:rsidRDefault="00952879" w:rsidP="00952879">
      <w:pPr>
        <w:pStyle w:val="Navadensplet"/>
        <w:spacing w:before="0" w:beforeAutospacing="0" w:after="0" w:afterAutospacing="0"/>
        <w:jc w:val="both"/>
        <w:rPr>
          <w:rFonts w:ascii="Arial" w:hAnsi="Arial" w:cs="Arial"/>
          <w:color w:val="FF0000"/>
          <w:sz w:val="20"/>
          <w:szCs w:val="20"/>
        </w:rPr>
      </w:pPr>
    </w:p>
    <w:p w14:paraId="2579530A" w14:textId="78CE090F" w:rsidR="00B63A8A" w:rsidRDefault="00952879" w:rsidP="00952879">
      <w:pPr>
        <w:pStyle w:val="Navadensplet"/>
        <w:spacing w:before="0" w:beforeAutospacing="0" w:after="0" w:afterAutospacing="0"/>
        <w:jc w:val="both"/>
        <w:rPr>
          <w:rFonts w:ascii="Arial" w:hAnsi="Arial" w:cs="Arial"/>
          <w:color w:val="auto"/>
          <w:sz w:val="20"/>
          <w:szCs w:val="20"/>
        </w:rPr>
      </w:pPr>
      <w:r w:rsidRPr="004F64C4">
        <w:rPr>
          <w:rFonts w:ascii="Arial" w:hAnsi="Arial" w:cs="Arial"/>
          <w:color w:val="auto"/>
          <w:sz w:val="20"/>
          <w:szCs w:val="20"/>
        </w:rPr>
        <w:t xml:space="preserve">Kandidat mora vložiti prijavo elektronsko na elektronski naslov: </w:t>
      </w:r>
      <w:hyperlink r:id="rId7" w:history="1">
        <w:r w:rsidRPr="004F64C4">
          <w:rPr>
            <w:rStyle w:val="Hiperpovezava"/>
            <w:rFonts w:ascii="Arial" w:hAnsi="Arial" w:cs="Arial"/>
            <w:color w:val="auto"/>
            <w:sz w:val="20"/>
            <w:szCs w:val="20"/>
          </w:rPr>
          <w:t>ue.velenje@gov.si</w:t>
        </w:r>
      </w:hyperlink>
      <w:r w:rsidRPr="004F64C4">
        <w:rPr>
          <w:rFonts w:ascii="Arial" w:hAnsi="Arial" w:cs="Arial"/>
          <w:color w:val="auto"/>
          <w:sz w:val="20"/>
          <w:szCs w:val="20"/>
        </w:rPr>
        <w:t>, z o</w:t>
      </w:r>
      <w:r w:rsidR="00B63A8A">
        <w:rPr>
          <w:rFonts w:ascii="Arial" w:hAnsi="Arial" w:cs="Arial"/>
          <w:color w:val="auto"/>
          <w:sz w:val="20"/>
          <w:szCs w:val="20"/>
        </w:rPr>
        <w:t>bveznim pripisom</w:t>
      </w:r>
      <w:r w:rsidRPr="004F64C4">
        <w:rPr>
          <w:rFonts w:ascii="Arial" w:hAnsi="Arial" w:cs="Arial"/>
          <w:color w:val="auto"/>
          <w:sz w:val="20"/>
          <w:szCs w:val="20"/>
        </w:rPr>
        <w:t xml:space="preserve"> »</w:t>
      </w:r>
      <w:r w:rsidRPr="00B63A8A">
        <w:rPr>
          <w:rFonts w:ascii="Arial" w:hAnsi="Arial" w:cs="Arial"/>
          <w:b/>
          <w:bCs/>
          <w:color w:val="auto"/>
          <w:sz w:val="20"/>
          <w:szCs w:val="20"/>
        </w:rPr>
        <w:t xml:space="preserve">za </w:t>
      </w:r>
      <w:r w:rsidR="00B63A8A" w:rsidRPr="00B63A8A">
        <w:rPr>
          <w:rFonts w:ascii="Arial" w:hAnsi="Arial" w:cs="Arial"/>
          <w:b/>
          <w:bCs/>
          <w:color w:val="auto"/>
          <w:sz w:val="20"/>
          <w:szCs w:val="20"/>
        </w:rPr>
        <w:t>javno objavo št. 110-</w:t>
      </w:r>
      <w:r w:rsidR="00F248B9">
        <w:rPr>
          <w:rFonts w:ascii="Arial" w:hAnsi="Arial" w:cs="Arial"/>
          <w:b/>
          <w:bCs/>
          <w:color w:val="auto"/>
          <w:sz w:val="20"/>
          <w:szCs w:val="20"/>
        </w:rPr>
        <w:t>25</w:t>
      </w:r>
      <w:r w:rsidR="00B63A8A" w:rsidRPr="00B63A8A">
        <w:rPr>
          <w:rFonts w:ascii="Arial" w:hAnsi="Arial" w:cs="Arial"/>
          <w:b/>
          <w:bCs/>
          <w:color w:val="auto"/>
          <w:sz w:val="20"/>
          <w:szCs w:val="20"/>
        </w:rPr>
        <w:t xml:space="preserve">/2026-6255 (šifra DM 209) </w:t>
      </w:r>
      <w:r w:rsidRPr="00B63A8A">
        <w:rPr>
          <w:rFonts w:ascii="Arial" w:hAnsi="Arial" w:cs="Arial"/>
          <w:b/>
          <w:bCs/>
          <w:color w:val="auto"/>
          <w:sz w:val="20"/>
          <w:szCs w:val="20"/>
        </w:rPr>
        <w:t>delovno mesto svetovalec – pripravnik</w:t>
      </w:r>
      <w:r w:rsidRPr="004F64C4">
        <w:rPr>
          <w:rFonts w:ascii="Arial" w:hAnsi="Arial" w:cs="Arial"/>
          <w:color w:val="auto"/>
          <w:sz w:val="20"/>
          <w:szCs w:val="20"/>
        </w:rPr>
        <w:t xml:space="preserve">«, pri čemer veljavnost prijave ni pogojena z varnim elektronskim podpisom. </w:t>
      </w:r>
    </w:p>
    <w:p w14:paraId="766BB4CE" w14:textId="77777777" w:rsidR="00B63A8A" w:rsidRDefault="00B63A8A" w:rsidP="00952879">
      <w:pPr>
        <w:pStyle w:val="Navadensplet"/>
        <w:spacing w:before="0" w:beforeAutospacing="0" w:after="0" w:afterAutospacing="0"/>
        <w:jc w:val="both"/>
        <w:rPr>
          <w:rFonts w:ascii="Arial" w:hAnsi="Arial" w:cs="Arial"/>
          <w:color w:val="auto"/>
          <w:sz w:val="20"/>
          <w:szCs w:val="20"/>
        </w:rPr>
      </w:pPr>
    </w:p>
    <w:p w14:paraId="1C7F7D86" w14:textId="3A735AB5" w:rsidR="00952879" w:rsidRPr="004F64C4" w:rsidRDefault="00952879" w:rsidP="00952879">
      <w:pPr>
        <w:pStyle w:val="Navadensplet"/>
        <w:spacing w:before="0" w:beforeAutospacing="0" w:after="0" w:afterAutospacing="0"/>
        <w:jc w:val="both"/>
        <w:rPr>
          <w:rFonts w:ascii="Arial" w:hAnsi="Arial" w:cs="Arial"/>
          <w:color w:val="auto"/>
          <w:sz w:val="20"/>
          <w:szCs w:val="20"/>
        </w:rPr>
      </w:pPr>
      <w:r w:rsidRPr="004F64C4">
        <w:rPr>
          <w:rFonts w:ascii="Arial" w:hAnsi="Arial" w:cs="Arial"/>
          <w:b/>
          <w:bCs/>
          <w:color w:val="auto"/>
          <w:sz w:val="20"/>
          <w:szCs w:val="20"/>
        </w:rPr>
        <w:t>Šteje se, da prijava kandidata, ki ni bila oddana na ta način, ni bila vložena.</w:t>
      </w:r>
    </w:p>
    <w:p w14:paraId="61FF4AC7" w14:textId="77777777" w:rsidR="00952879" w:rsidRPr="00DD537F" w:rsidRDefault="00952879" w:rsidP="00952879">
      <w:pPr>
        <w:pStyle w:val="Navadensplet"/>
        <w:spacing w:before="0" w:beforeAutospacing="0" w:after="0" w:afterAutospacing="0"/>
        <w:jc w:val="both"/>
        <w:rPr>
          <w:rFonts w:ascii="Arial" w:hAnsi="Arial" w:cs="Arial"/>
          <w:color w:val="FF0000"/>
          <w:sz w:val="20"/>
          <w:szCs w:val="20"/>
        </w:rPr>
      </w:pPr>
    </w:p>
    <w:p w14:paraId="756623E2" w14:textId="77777777" w:rsidR="00952879" w:rsidRDefault="00952879" w:rsidP="00952879">
      <w:pPr>
        <w:pStyle w:val="Navadensplet"/>
        <w:spacing w:before="0" w:beforeAutospacing="0" w:after="0" w:afterAutospacing="0"/>
        <w:jc w:val="both"/>
        <w:rPr>
          <w:rFonts w:ascii="Arial" w:hAnsi="Arial" w:cs="Arial"/>
          <w:color w:val="auto"/>
          <w:sz w:val="20"/>
          <w:szCs w:val="20"/>
        </w:rPr>
      </w:pPr>
    </w:p>
    <w:p w14:paraId="0F40BF12" w14:textId="77777777" w:rsidR="007E5E4B" w:rsidRPr="00C71D05" w:rsidRDefault="007E5E4B" w:rsidP="007E5E4B">
      <w:pPr>
        <w:jc w:val="both"/>
        <w:rPr>
          <w:rFonts w:ascii="Arial" w:hAnsi="Arial" w:cs="Arial"/>
          <w:b/>
          <w:bCs/>
          <w:sz w:val="20"/>
          <w:szCs w:val="20"/>
          <w:u w:val="single"/>
        </w:rPr>
      </w:pPr>
      <w:r w:rsidRPr="00C71D05">
        <w:rPr>
          <w:rFonts w:ascii="Arial" w:hAnsi="Arial" w:cs="Arial"/>
          <w:b/>
          <w:bCs/>
          <w:sz w:val="20"/>
          <w:szCs w:val="20"/>
          <w:u w:val="single"/>
        </w:rPr>
        <w:lastRenderedPageBreak/>
        <w:t>Pojasnila:</w:t>
      </w:r>
    </w:p>
    <w:p w14:paraId="41EED348" w14:textId="77777777" w:rsidR="007E5E4B" w:rsidRDefault="007E5E4B" w:rsidP="007E5E4B">
      <w:pPr>
        <w:jc w:val="both"/>
        <w:rPr>
          <w:rFonts w:ascii="Arial" w:hAnsi="Arial" w:cs="Arial"/>
          <w:sz w:val="20"/>
          <w:szCs w:val="20"/>
        </w:rPr>
      </w:pPr>
      <w:r>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drugem delodajalcu.</w:t>
      </w:r>
    </w:p>
    <w:p w14:paraId="022C3E69" w14:textId="77777777" w:rsidR="007E5E4B" w:rsidRPr="000909D4" w:rsidRDefault="007E5E4B" w:rsidP="007E5E4B">
      <w:pPr>
        <w:pStyle w:val="Navadensplet"/>
        <w:spacing w:before="0" w:beforeAutospacing="0" w:after="0" w:afterAutospacing="0"/>
        <w:jc w:val="both"/>
        <w:rPr>
          <w:rFonts w:ascii="Arial" w:hAnsi="Arial" w:cs="Arial"/>
          <w:color w:val="auto"/>
          <w:sz w:val="20"/>
          <w:szCs w:val="20"/>
        </w:rPr>
      </w:pPr>
      <w:r w:rsidRPr="000909D4">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na takem delovnem mestu.</w:t>
      </w:r>
    </w:p>
    <w:p w14:paraId="76630008" w14:textId="77777777" w:rsidR="007E5E4B" w:rsidRPr="000909D4" w:rsidRDefault="007E5E4B" w:rsidP="007E5E4B">
      <w:pPr>
        <w:pStyle w:val="Navadensplet"/>
        <w:spacing w:before="0" w:beforeAutospacing="0" w:after="0" w:afterAutospacing="0"/>
        <w:jc w:val="both"/>
        <w:rPr>
          <w:rFonts w:ascii="Arial" w:hAnsi="Arial" w:cs="Arial"/>
          <w:color w:val="auto"/>
          <w:sz w:val="20"/>
          <w:szCs w:val="20"/>
        </w:rPr>
      </w:pPr>
      <w:r w:rsidRPr="000909D4">
        <w:rPr>
          <w:rFonts w:ascii="Arial" w:hAnsi="Arial" w:cs="Arial"/>
          <w:color w:val="auto"/>
          <w:sz w:val="20"/>
          <w:szCs w:val="20"/>
        </w:rPr>
        <w:t>Kot delovne izkušnje se upošteva tudi delo brez sklenjene pogodbe o zaposlitvi na enaki stopnji zahtevnosti, kot je delovno mesto, za katero oseba kandidira. Delovne izkušnje se dokazujejo s pogodbo o zaposlitvi oziroma z verodostojno listino, iz katere sta razvidna obdobje opravljanja in zahtevnost dela ter raven izobrazbe, ki se zahteva za opravljanje tega dela.</w:t>
      </w:r>
    </w:p>
    <w:p w14:paraId="12D4F828" w14:textId="77777777" w:rsidR="007E5E4B" w:rsidRDefault="007E5E4B" w:rsidP="005457DB">
      <w:pPr>
        <w:pStyle w:val="Navadensplet"/>
        <w:spacing w:before="0" w:beforeAutospacing="0" w:after="0" w:afterAutospacing="0"/>
        <w:jc w:val="both"/>
        <w:rPr>
          <w:rFonts w:ascii="Arial" w:hAnsi="Arial" w:cs="Arial"/>
          <w:color w:val="auto"/>
          <w:sz w:val="20"/>
          <w:szCs w:val="20"/>
        </w:rPr>
      </w:pPr>
    </w:p>
    <w:p w14:paraId="5D71DE77" w14:textId="77777777" w:rsidR="00A0540B" w:rsidRDefault="00A0540B"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Kandidat bo o izbiri oziroma neizbiri obveščen po elektronski poti na elektronski naslov, s katerega je poslal prijavo na javni natečaj, ali ga je za namen obveščanja v postopku navedel v prijavi.</w:t>
      </w:r>
    </w:p>
    <w:p w14:paraId="185378FC" w14:textId="77777777" w:rsidR="00A0540B" w:rsidRDefault="00A0540B" w:rsidP="005457DB">
      <w:pPr>
        <w:pStyle w:val="Navadensplet"/>
        <w:spacing w:before="0" w:beforeAutospacing="0" w:after="0" w:afterAutospacing="0"/>
        <w:jc w:val="both"/>
        <w:rPr>
          <w:rFonts w:ascii="Arial" w:hAnsi="Arial" w:cs="Arial"/>
          <w:color w:val="auto"/>
          <w:sz w:val="20"/>
          <w:szCs w:val="20"/>
        </w:rPr>
      </w:pPr>
    </w:p>
    <w:p w14:paraId="3297010A" w14:textId="30C5A422" w:rsidR="00A0540B" w:rsidRDefault="00162226"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Informacije o izvedbi </w:t>
      </w:r>
      <w:r w:rsidR="004F64C4">
        <w:rPr>
          <w:rFonts w:ascii="Arial" w:hAnsi="Arial" w:cs="Arial"/>
          <w:color w:val="auto"/>
          <w:sz w:val="20"/>
          <w:szCs w:val="20"/>
        </w:rPr>
        <w:t>objave prostega delovnega mesta</w:t>
      </w:r>
      <w:r>
        <w:rPr>
          <w:rFonts w:ascii="Arial" w:hAnsi="Arial" w:cs="Arial"/>
          <w:color w:val="auto"/>
          <w:sz w:val="20"/>
          <w:szCs w:val="20"/>
        </w:rPr>
        <w:t xml:space="preserve"> daje </w:t>
      </w:r>
      <w:r w:rsidRPr="00952879">
        <w:rPr>
          <w:rFonts w:ascii="Arial" w:hAnsi="Arial" w:cs="Arial"/>
          <w:color w:val="auto"/>
          <w:sz w:val="20"/>
          <w:szCs w:val="20"/>
        </w:rPr>
        <w:t>Tanja Kos</w:t>
      </w:r>
      <w:r>
        <w:rPr>
          <w:rFonts w:ascii="Arial" w:hAnsi="Arial" w:cs="Arial"/>
          <w:color w:val="auto"/>
          <w:sz w:val="20"/>
          <w:szCs w:val="20"/>
        </w:rPr>
        <w:t xml:space="preserve">, vodja </w:t>
      </w:r>
      <w:r w:rsidR="004F64C4">
        <w:rPr>
          <w:rFonts w:ascii="Arial" w:hAnsi="Arial" w:cs="Arial"/>
          <w:color w:val="auto"/>
          <w:sz w:val="20"/>
          <w:szCs w:val="20"/>
        </w:rPr>
        <w:t>sektorja</w:t>
      </w:r>
      <w:r>
        <w:rPr>
          <w:rFonts w:ascii="Arial" w:hAnsi="Arial" w:cs="Arial"/>
          <w:color w:val="auto"/>
          <w:sz w:val="20"/>
          <w:szCs w:val="20"/>
        </w:rPr>
        <w:t xml:space="preserve"> na tel. </w:t>
      </w:r>
      <w:r w:rsidR="003248C1">
        <w:rPr>
          <w:rFonts w:ascii="Arial" w:hAnsi="Arial" w:cs="Arial"/>
          <w:color w:val="auto"/>
          <w:sz w:val="20"/>
          <w:szCs w:val="20"/>
        </w:rPr>
        <w:t>š</w:t>
      </w:r>
      <w:r>
        <w:rPr>
          <w:rFonts w:ascii="Arial" w:hAnsi="Arial" w:cs="Arial"/>
          <w:color w:val="auto"/>
          <w:sz w:val="20"/>
          <w:szCs w:val="20"/>
        </w:rPr>
        <w:t>t. 03 8995 702</w:t>
      </w:r>
      <w:r w:rsidR="003248C1">
        <w:rPr>
          <w:rFonts w:ascii="Arial" w:hAnsi="Arial" w:cs="Arial"/>
          <w:color w:val="auto"/>
          <w:sz w:val="20"/>
          <w:szCs w:val="20"/>
        </w:rPr>
        <w:t xml:space="preserve">, o delovnem področju pa </w:t>
      </w:r>
      <w:r w:rsidR="004F64C4">
        <w:rPr>
          <w:rFonts w:ascii="Arial" w:hAnsi="Arial" w:cs="Arial"/>
          <w:color w:val="auto"/>
          <w:sz w:val="20"/>
          <w:szCs w:val="20"/>
        </w:rPr>
        <w:t>Bojan Čebul</w:t>
      </w:r>
      <w:r w:rsidR="003248C1">
        <w:rPr>
          <w:rFonts w:ascii="Arial" w:hAnsi="Arial" w:cs="Arial"/>
          <w:color w:val="auto"/>
          <w:sz w:val="20"/>
          <w:szCs w:val="20"/>
        </w:rPr>
        <w:t xml:space="preserve"> na tel. št. 03 8995 7</w:t>
      </w:r>
      <w:r w:rsidR="004F64C4">
        <w:rPr>
          <w:rFonts w:ascii="Arial" w:hAnsi="Arial" w:cs="Arial"/>
          <w:color w:val="auto"/>
          <w:sz w:val="20"/>
          <w:szCs w:val="20"/>
        </w:rPr>
        <w:t>64</w:t>
      </w:r>
      <w:r w:rsidR="003248C1">
        <w:rPr>
          <w:rFonts w:ascii="Arial" w:hAnsi="Arial" w:cs="Arial"/>
          <w:color w:val="auto"/>
          <w:sz w:val="20"/>
          <w:szCs w:val="20"/>
        </w:rPr>
        <w:t>.</w:t>
      </w:r>
    </w:p>
    <w:p w14:paraId="1FAB9739" w14:textId="77777777" w:rsidR="00162226" w:rsidRDefault="00162226" w:rsidP="005457DB">
      <w:pPr>
        <w:pStyle w:val="Navadensplet"/>
        <w:spacing w:before="0" w:beforeAutospacing="0" w:after="0" w:afterAutospacing="0"/>
        <w:jc w:val="both"/>
        <w:rPr>
          <w:rFonts w:ascii="Arial" w:hAnsi="Arial" w:cs="Arial"/>
          <w:color w:val="auto"/>
          <w:sz w:val="20"/>
          <w:szCs w:val="20"/>
        </w:rPr>
      </w:pPr>
    </w:p>
    <w:p w14:paraId="52F0FB2B" w14:textId="10AA4FD0" w:rsidR="00162226" w:rsidRDefault="00162226" w:rsidP="005457D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V besedilu javne objave uporabljeni izrazi, zapisani v moški slovnični obliki, so uporabljeni kot nevtralni za moške in ženske.</w:t>
      </w:r>
    </w:p>
    <w:p w14:paraId="72E19BB6" w14:textId="77777777" w:rsidR="00764950" w:rsidRDefault="00764950" w:rsidP="005457DB">
      <w:pPr>
        <w:pStyle w:val="Navadensplet"/>
        <w:spacing w:before="0" w:beforeAutospacing="0" w:after="0" w:afterAutospacing="0"/>
        <w:jc w:val="both"/>
        <w:rPr>
          <w:rFonts w:ascii="Arial" w:hAnsi="Arial" w:cs="Arial"/>
          <w:color w:val="auto"/>
          <w:sz w:val="20"/>
          <w:szCs w:val="20"/>
        </w:rPr>
      </w:pPr>
    </w:p>
    <w:p w14:paraId="5A1AC342" w14:textId="77777777" w:rsidR="00764950" w:rsidRDefault="00764950" w:rsidP="005457DB">
      <w:pPr>
        <w:pStyle w:val="Navadensplet"/>
        <w:spacing w:before="0" w:beforeAutospacing="0" w:after="0" w:afterAutospacing="0"/>
        <w:jc w:val="both"/>
        <w:rPr>
          <w:rFonts w:ascii="Arial" w:hAnsi="Arial" w:cs="Arial"/>
          <w:color w:val="auto"/>
          <w:sz w:val="20"/>
          <w:szCs w:val="20"/>
        </w:rPr>
      </w:pPr>
    </w:p>
    <w:p w14:paraId="1A216A9E" w14:textId="77777777" w:rsidR="00764950" w:rsidRDefault="00764950" w:rsidP="00764950">
      <w:pPr>
        <w:pStyle w:val="Navadensplet"/>
        <w:spacing w:before="0" w:beforeAutospacing="0" w:after="0" w:afterAutospacing="0"/>
        <w:jc w:val="center"/>
        <w:rPr>
          <w:rFonts w:ascii="Arial" w:hAnsi="Arial" w:cs="Arial"/>
          <w:color w:val="auto"/>
          <w:sz w:val="20"/>
          <w:szCs w:val="20"/>
        </w:rPr>
      </w:pPr>
    </w:p>
    <w:p w14:paraId="273F8DB7" w14:textId="77777777" w:rsidR="00764950" w:rsidRDefault="00764950" w:rsidP="00764950">
      <w:pPr>
        <w:pStyle w:val="Navadensplet"/>
        <w:spacing w:before="0" w:beforeAutospacing="0" w:after="0" w:afterAutospacing="0"/>
        <w:jc w:val="center"/>
        <w:rPr>
          <w:rFonts w:ascii="Arial" w:hAnsi="Arial" w:cs="Arial"/>
          <w:color w:val="auto"/>
          <w:sz w:val="20"/>
          <w:szCs w:val="20"/>
        </w:rPr>
      </w:pPr>
    </w:p>
    <w:p w14:paraId="54CF558C" w14:textId="0F03FE4D" w:rsidR="00764950" w:rsidRDefault="00764950" w:rsidP="00764950">
      <w:pPr>
        <w:pStyle w:val="Navadensplet"/>
        <w:spacing w:before="0" w:beforeAutospacing="0" w:after="0" w:afterAutospacing="0"/>
        <w:ind w:left="2832" w:firstLine="708"/>
        <w:jc w:val="center"/>
        <w:rPr>
          <w:rFonts w:ascii="Arial" w:hAnsi="Arial" w:cs="Arial"/>
          <w:color w:val="auto"/>
          <w:sz w:val="20"/>
          <w:szCs w:val="20"/>
        </w:rPr>
      </w:pPr>
      <w:r>
        <w:rPr>
          <w:rFonts w:ascii="Arial" w:hAnsi="Arial" w:cs="Arial"/>
          <w:color w:val="auto"/>
          <w:sz w:val="20"/>
          <w:szCs w:val="20"/>
        </w:rPr>
        <w:t>mag. Franja TEVŽ</w:t>
      </w:r>
    </w:p>
    <w:p w14:paraId="64D55306" w14:textId="4903D2FA" w:rsidR="00764950" w:rsidRPr="00A0540B" w:rsidRDefault="00764950" w:rsidP="00764950">
      <w:pPr>
        <w:pStyle w:val="Navadensplet"/>
        <w:spacing w:before="0" w:beforeAutospacing="0" w:after="0" w:afterAutospacing="0"/>
        <w:ind w:left="2124"/>
        <w:jc w:val="center"/>
        <w:rPr>
          <w:rFonts w:ascii="Arial" w:hAnsi="Arial" w:cs="Arial"/>
          <w:color w:val="auto"/>
          <w:sz w:val="20"/>
          <w:szCs w:val="20"/>
        </w:rPr>
      </w:pPr>
      <w:r>
        <w:rPr>
          <w:rFonts w:ascii="Arial" w:hAnsi="Arial" w:cs="Arial"/>
          <w:color w:val="auto"/>
          <w:sz w:val="20"/>
          <w:szCs w:val="20"/>
        </w:rPr>
        <w:t xml:space="preserve">            načelnica</w:t>
      </w:r>
    </w:p>
    <w:sectPr w:rsidR="00764950" w:rsidRPr="00A0540B" w:rsidSect="005D7BC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D424" w14:textId="77777777" w:rsidR="000F1F5B" w:rsidRDefault="000F1F5B" w:rsidP="005D7BC0">
      <w:pPr>
        <w:spacing w:after="0" w:line="240" w:lineRule="auto"/>
      </w:pPr>
      <w:r>
        <w:separator/>
      </w:r>
    </w:p>
  </w:endnote>
  <w:endnote w:type="continuationSeparator" w:id="0">
    <w:p w14:paraId="28BB0D64" w14:textId="77777777" w:rsidR="000F1F5B" w:rsidRDefault="000F1F5B" w:rsidP="005D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79C8" w14:textId="77777777" w:rsidR="000F1F5B" w:rsidRDefault="000F1F5B" w:rsidP="005D7BC0">
      <w:pPr>
        <w:spacing w:after="0" w:line="240" w:lineRule="auto"/>
      </w:pPr>
      <w:r>
        <w:separator/>
      </w:r>
    </w:p>
  </w:footnote>
  <w:footnote w:type="continuationSeparator" w:id="0">
    <w:p w14:paraId="4084D0C8" w14:textId="77777777" w:rsidR="000F1F5B" w:rsidRDefault="000F1F5B" w:rsidP="005D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D7BC0" w:rsidRPr="008F3500" w14:paraId="12794A81" w14:textId="77777777" w:rsidTr="005D7BC0">
      <w:trPr>
        <w:cantSplit/>
        <w:trHeight w:hRule="exact" w:val="847"/>
      </w:trPr>
      <w:tc>
        <w:tcPr>
          <w:tcW w:w="649" w:type="dxa"/>
        </w:tcPr>
        <w:p w14:paraId="65B7A8EC" w14:textId="77777777" w:rsidR="005D7BC0" w:rsidRPr="0056271D" w:rsidRDefault="005D7BC0" w:rsidP="005D7BC0">
          <w:pPr>
            <w:autoSpaceDE w:val="0"/>
            <w:autoSpaceDN w:val="0"/>
            <w:adjustRightInd w:val="0"/>
            <w:spacing w:line="240" w:lineRule="auto"/>
            <w:rPr>
              <w:rFonts w:ascii="Republika" w:hAnsi="Republika"/>
              <w:color w:val="529DBA"/>
              <w:sz w:val="60"/>
              <w:szCs w:val="60"/>
            </w:rPr>
          </w:pPr>
          <w:r w:rsidRPr="0056271D">
            <w:rPr>
              <w:rFonts w:ascii="Republika" w:hAnsi="Republika" w:cs="Republika"/>
              <w:color w:val="529DBA"/>
              <w:sz w:val="60"/>
              <w:szCs w:val="60"/>
              <w:lang w:eastAsia="sl-SI"/>
            </w:rPr>
            <w:t></w:t>
          </w:r>
        </w:p>
        <w:p w14:paraId="51D854C7" w14:textId="77777777" w:rsidR="005D7BC0" w:rsidRPr="006D42D9" w:rsidRDefault="005D7BC0" w:rsidP="005D7BC0">
          <w:pPr>
            <w:rPr>
              <w:rFonts w:ascii="Republika" w:hAnsi="Republika"/>
              <w:sz w:val="60"/>
              <w:szCs w:val="60"/>
            </w:rPr>
          </w:pPr>
        </w:p>
        <w:p w14:paraId="73393779" w14:textId="77777777" w:rsidR="005D7BC0" w:rsidRPr="006D42D9" w:rsidRDefault="005D7BC0" w:rsidP="005D7BC0">
          <w:pPr>
            <w:rPr>
              <w:rFonts w:ascii="Republika" w:hAnsi="Republika"/>
              <w:sz w:val="60"/>
              <w:szCs w:val="60"/>
            </w:rPr>
          </w:pPr>
        </w:p>
        <w:p w14:paraId="75120D59" w14:textId="77777777" w:rsidR="005D7BC0" w:rsidRPr="006D42D9" w:rsidRDefault="005D7BC0" w:rsidP="005D7BC0">
          <w:pPr>
            <w:rPr>
              <w:rFonts w:ascii="Republika" w:hAnsi="Republika"/>
              <w:sz w:val="60"/>
              <w:szCs w:val="60"/>
            </w:rPr>
          </w:pPr>
        </w:p>
        <w:p w14:paraId="5096FADA" w14:textId="77777777" w:rsidR="005D7BC0" w:rsidRPr="006D42D9" w:rsidRDefault="005D7BC0" w:rsidP="005D7BC0">
          <w:pPr>
            <w:rPr>
              <w:rFonts w:ascii="Republika" w:hAnsi="Republika"/>
              <w:sz w:val="60"/>
              <w:szCs w:val="60"/>
            </w:rPr>
          </w:pPr>
        </w:p>
        <w:p w14:paraId="4B227036" w14:textId="77777777" w:rsidR="005D7BC0" w:rsidRPr="006D42D9" w:rsidRDefault="005D7BC0" w:rsidP="005D7BC0">
          <w:pPr>
            <w:rPr>
              <w:rFonts w:ascii="Republika" w:hAnsi="Republika"/>
              <w:sz w:val="60"/>
              <w:szCs w:val="60"/>
            </w:rPr>
          </w:pPr>
        </w:p>
        <w:p w14:paraId="03379A7E" w14:textId="77777777" w:rsidR="005D7BC0" w:rsidRPr="006D42D9" w:rsidRDefault="005D7BC0" w:rsidP="005D7BC0">
          <w:pPr>
            <w:rPr>
              <w:rFonts w:ascii="Republika" w:hAnsi="Republika"/>
              <w:sz w:val="60"/>
              <w:szCs w:val="60"/>
            </w:rPr>
          </w:pPr>
        </w:p>
        <w:p w14:paraId="072E8335" w14:textId="77777777" w:rsidR="005D7BC0" w:rsidRPr="006D42D9" w:rsidRDefault="005D7BC0" w:rsidP="005D7BC0">
          <w:pPr>
            <w:rPr>
              <w:rFonts w:ascii="Republika" w:hAnsi="Republika"/>
              <w:sz w:val="60"/>
              <w:szCs w:val="60"/>
            </w:rPr>
          </w:pPr>
        </w:p>
        <w:p w14:paraId="1E6C3AE9" w14:textId="77777777" w:rsidR="005D7BC0" w:rsidRPr="006D42D9" w:rsidRDefault="005D7BC0" w:rsidP="005D7BC0">
          <w:pPr>
            <w:rPr>
              <w:rFonts w:ascii="Republika" w:hAnsi="Republika"/>
              <w:sz w:val="60"/>
              <w:szCs w:val="60"/>
            </w:rPr>
          </w:pPr>
        </w:p>
        <w:p w14:paraId="391CBF06" w14:textId="77777777" w:rsidR="005D7BC0" w:rsidRPr="006D42D9" w:rsidRDefault="005D7BC0" w:rsidP="005D7BC0">
          <w:pPr>
            <w:rPr>
              <w:rFonts w:ascii="Republika" w:hAnsi="Republika"/>
              <w:sz w:val="60"/>
              <w:szCs w:val="60"/>
            </w:rPr>
          </w:pPr>
        </w:p>
        <w:p w14:paraId="1ED9113A" w14:textId="77777777" w:rsidR="005D7BC0" w:rsidRPr="006D42D9" w:rsidRDefault="005D7BC0" w:rsidP="005D7BC0">
          <w:pPr>
            <w:rPr>
              <w:rFonts w:ascii="Republika" w:hAnsi="Republika"/>
              <w:sz w:val="60"/>
              <w:szCs w:val="60"/>
            </w:rPr>
          </w:pPr>
        </w:p>
        <w:p w14:paraId="0876972B" w14:textId="77777777" w:rsidR="005D7BC0" w:rsidRPr="006D42D9" w:rsidRDefault="005D7BC0" w:rsidP="005D7BC0">
          <w:pPr>
            <w:rPr>
              <w:rFonts w:ascii="Republika" w:hAnsi="Republika"/>
              <w:sz w:val="60"/>
              <w:szCs w:val="60"/>
            </w:rPr>
          </w:pPr>
        </w:p>
        <w:p w14:paraId="48920FD5" w14:textId="77777777" w:rsidR="005D7BC0" w:rsidRPr="006D42D9" w:rsidRDefault="005D7BC0" w:rsidP="005D7BC0">
          <w:pPr>
            <w:rPr>
              <w:rFonts w:ascii="Republika" w:hAnsi="Republika"/>
              <w:sz w:val="60"/>
              <w:szCs w:val="60"/>
            </w:rPr>
          </w:pPr>
        </w:p>
        <w:p w14:paraId="26763599" w14:textId="77777777" w:rsidR="005D7BC0" w:rsidRPr="006D42D9" w:rsidRDefault="005D7BC0" w:rsidP="005D7BC0">
          <w:pPr>
            <w:rPr>
              <w:rFonts w:ascii="Republika" w:hAnsi="Republika"/>
              <w:sz w:val="60"/>
              <w:szCs w:val="60"/>
            </w:rPr>
          </w:pPr>
        </w:p>
        <w:p w14:paraId="1FF2F28B" w14:textId="77777777" w:rsidR="005D7BC0" w:rsidRPr="006D42D9" w:rsidRDefault="005D7BC0" w:rsidP="005D7BC0">
          <w:pPr>
            <w:rPr>
              <w:rFonts w:ascii="Republika" w:hAnsi="Republika"/>
              <w:sz w:val="60"/>
              <w:szCs w:val="60"/>
            </w:rPr>
          </w:pPr>
        </w:p>
        <w:p w14:paraId="464F8EAB" w14:textId="77777777" w:rsidR="005D7BC0" w:rsidRPr="006D42D9" w:rsidRDefault="005D7BC0" w:rsidP="005D7BC0">
          <w:pPr>
            <w:rPr>
              <w:rFonts w:ascii="Republika" w:hAnsi="Republika"/>
              <w:sz w:val="60"/>
              <w:szCs w:val="60"/>
            </w:rPr>
          </w:pPr>
        </w:p>
        <w:p w14:paraId="75211D98" w14:textId="77777777" w:rsidR="005D7BC0" w:rsidRPr="006D42D9" w:rsidRDefault="005D7BC0" w:rsidP="005D7BC0">
          <w:pPr>
            <w:rPr>
              <w:rFonts w:ascii="Republika" w:hAnsi="Republika"/>
              <w:sz w:val="60"/>
              <w:szCs w:val="60"/>
            </w:rPr>
          </w:pPr>
        </w:p>
      </w:tc>
    </w:tr>
  </w:tbl>
  <w:p w14:paraId="3CDACC8A" w14:textId="77777777" w:rsidR="005D7BC0" w:rsidRDefault="005D7BC0" w:rsidP="005D7BC0">
    <w:pPr>
      <w:autoSpaceDE w:val="0"/>
      <w:autoSpaceDN w:val="0"/>
      <w:adjustRightInd w:val="0"/>
      <w:spacing w:after="0" w:line="240" w:lineRule="auto"/>
      <w:rPr>
        <w:rFonts w:ascii="Republika" w:eastAsia="Times New Roman" w:hAnsi="Republika" w:cs="Times New Roman"/>
        <w:kern w:val="0"/>
        <w:sz w:val="20"/>
        <w14:ligatures w14:val="none"/>
      </w:rPr>
    </w:pPr>
  </w:p>
  <w:p w14:paraId="0355EFE1" w14:textId="666E9F1B" w:rsidR="005D7BC0" w:rsidRPr="005D7BC0" w:rsidRDefault="005D7BC0" w:rsidP="005D7BC0">
    <w:pPr>
      <w:autoSpaceDE w:val="0"/>
      <w:autoSpaceDN w:val="0"/>
      <w:adjustRightInd w:val="0"/>
      <w:spacing w:after="0" w:line="240" w:lineRule="auto"/>
      <w:rPr>
        <w:rFonts w:ascii="Republika" w:eastAsia="Times New Roman" w:hAnsi="Republika" w:cs="Times New Roman"/>
        <w:kern w:val="0"/>
        <w:sz w:val="20"/>
        <w14:ligatures w14:val="none"/>
      </w:rPr>
    </w:pPr>
    <w:r w:rsidRPr="005D7BC0">
      <w:rPr>
        <w:rFonts w:ascii="Republika" w:eastAsia="Times New Roman" w:hAnsi="Republika" w:cs="Times New Roman"/>
        <w:noProof/>
        <w:kern w:val="0"/>
        <w:sz w:val="20"/>
        <w:szCs w:val="20"/>
        <w:lang w:eastAsia="sl-SI"/>
        <w14:ligatures w14:val="none"/>
      </w:rPr>
      <mc:AlternateContent>
        <mc:Choice Requires="wps">
          <w:drawing>
            <wp:anchor distT="0" distB="0" distL="114300" distR="114300" simplePos="0" relativeHeight="251659264" behindDoc="1" locked="0" layoutInCell="0" allowOverlap="1" wp14:anchorId="3E3E9E91" wp14:editId="05029934">
              <wp:simplePos x="0" y="0"/>
              <wp:positionH relativeFrom="column">
                <wp:posOffset>-431800</wp:posOffset>
              </wp:positionH>
              <wp:positionV relativeFrom="page">
                <wp:posOffset>3600450</wp:posOffset>
              </wp:positionV>
              <wp:extent cx="252095" cy="0"/>
              <wp:effectExtent l="6350" t="9525" r="8255" b="9525"/>
              <wp:wrapNone/>
              <wp:docPr id="154096161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FE958"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5D7BC0">
      <w:rPr>
        <w:rFonts w:ascii="Republika" w:eastAsia="Times New Roman" w:hAnsi="Republika" w:cs="Times New Roman"/>
        <w:kern w:val="0"/>
        <w:sz w:val="20"/>
        <w14:ligatures w14:val="none"/>
      </w:rPr>
      <w:t>REPUBLIKA SLOVENIJA</w:t>
    </w:r>
  </w:p>
  <w:p w14:paraId="12E03DFE" w14:textId="77777777" w:rsidR="005D7BC0" w:rsidRPr="005D7BC0" w:rsidRDefault="005D7BC0" w:rsidP="005D7BC0">
    <w:pPr>
      <w:tabs>
        <w:tab w:val="left" w:pos="5112"/>
      </w:tabs>
      <w:spacing w:after="120" w:line="240" w:lineRule="exact"/>
      <w:rPr>
        <w:rFonts w:ascii="Republika" w:eastAsia="Times New Roman" w:hAnsi="Republika" w:cs="Times New Roman"/>
        <w:b/>
        <w:caps/>
        <w:kern w:val="0"/>
        <w:sz w:val="20"/>
        <w14:ligatures w14:val="none"/>
      </w:rPr>
    </w:pPr>
    <w:r w:rsidRPr="005D7BC0">
      <w:rPr>
        <w:rFonts w:ascii="Republika" w:eastAsia="Times New Roman" w:hAnsi="Republika" w:cs="Times New Roman"/>
        <w:b/>
        <w:caps/>
        <w:kern w:val="0"/>
        <w:sz w:val="20"/>
        <w14:ligatures w14:val="none"/>
      </w:rPr>
      <w:t>Upravna enota Velenje</w:t>
    </w:r>
  </w:p>
  <w:p w14:paraId="3FB6F60A" w14:textId="77777777" w:rsidR="005D7BC0" w:rsidRPr="005D7BC0" w:rsidRDefault="005D7BC0" w:rsidP="005D7BC0">
    <w:pPr>
      <w:tabs>
        <w:tab w:val="left" w:pos="5112"/>
      </w:tabs>
      <w:spacing w:before="240"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Rudarska cesta 6a, 3320 Velenje</w:t>
    </w:r>
    <w:r w:rsidRPr="005D7BC0">
      <w:rPr>
        <w:rFonts w:ascii="Arial" w:eastAsia="Times New Roman" w:hAnsi="Arial" w:cs="Arial"/>
        <w:kern w:val="0"/>
        <w:sz w:val="16"/>
        <w14:ligatures w14:val="none"/>
      </w:rPr>
      <w:tab/>
      <w:t>T: 03 899 57 00</w:t>
    </w:r>
  </w:p>
  <w:p w14:paraId="6909C362" w14:textId="77777777" w:rsidR="005D7BC0" w:rsidRPr="005D7BC0" w:rsidRDefault="005D7BC0" w:rsidP="005D7BC0">
    <w:pPr>
      <w:tabs>
        <w:tab w:val="left" w:pos="5112"/>
      </w:tabs>
      <w:spacing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ab/>
      <w:t xml:space="preserve">F: 03 899 58 40 </w:t>
    </w:r>
  </w:p>
  <w:p w14:paraId="36997A11" w14:textId="77777777" w:rsidR="005D7BC0" w:rsidRPr="005D7BC0" w:rsidRDefault="005D7BC0" w:rsidP="005D7BC0">
    <w:pPr>
      <w:tabs>
        <w:tab w:val="left" w:pos="5112"/>
      </w:tabs>
      <w:spacing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ab/>
      <w:t>E: ue.velenje@gov.si</w:t>
    </w:r>
  </w:p>
  <w:p w14:paraId="38ECB47E" w14:textId="77777777" w:rsidR="005D7BC0" w:rsidRPr="005D7BC0" w:rsidRDefault="005D7BC0" w:rsidP="005D7BC0">
    <w:pPr>
      <w:tabs>
        <w:tab w:val="left" w:pos="5112"/>
      </w:tabs>
      <w:spacing w:after="0" w:line="240" w:lineRule="exact"/>
      <w:rPr>
        <w:rFonts w:ascii="Arial" w:eastAsia="Times New Roman" w:hAnsi="Arial" w:cs="Arial"/>
        <w:kern w:val="0"/>
        <w:sz w:val="16"/>
        <w14:ligatures w14:val="none"/>
      </w:rPr>
    </w:pPr>
    <w:r w:rsidRPr="005D7BC0">
      <w:rPr>
        <w:rFonts w:ascii="Arial" w:eastAsia="Times New Roman" w:hAnsi="Arial" w:cs="Arial"/>
        <w:kern w:val="0"/>
        <w:sz w:val="16"/>
        <w14:ligatures w14:val="none"/>
      </w:rPr>
      <w:tab/>
      <w:t>www.upravneenote.gov.si/velenje/</w:t>
    </w:r>
  </w:p>
  <w:p w14:paraId="759D264E" w14:textId="77777777" w:rsidR="005D7BC0" w:rsidRDefault="005D7BC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C7246"/>
    <w:multiLevelType w:val="hybridMultilevel"/>
    <w:tmpl w:val="5200410E"/>
    <w:lvl w:ilvl="0" w:tplc="2E024E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052D8A"/>
    <w:multiLevelType w:val="hybridMultilevel"/>
    <w:tmpl w:val="60A2A156"/>
    <w:lvl w:ilvl="0" w:tplc="2E024E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8784956">
    <w:abstractNumId w:val="0"/>
  </w:num>
  <w:num w:numId="2" w16cid:durableId="11325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03"/>
    <w:rsid w:val="000433A6"/>
    <w:rsid w:val="00071263"/>
    <w:rsid w:val="000810FD"/>
    <w:rsid w:val="000909D4"/>
    <w:rsid w:val="000F1F5B"/>
    <w:rsid w:val="00107B1E"/>
    <w:rsid w:val="00162226"/>
    <w:rsid w:val="00241AA8"/>
    <w:rsid w:val="00303CBE"/>
    <w:rsid w:val="00322593"/>
    <w:rsid w:val="003248C1"/>
    <w:rsid w:val="003954F8"/>
    <w:rsid w:val="003E111C"/>
    <w:rsid w:val="004423E1"/>
    <w:rsid w:val="00463799"/>
    <w:rsid w:val="00485C5C"/>
    <w:rsid w:val="00493CE7"/>
    <w:rsid w:val="004E212A"/>
    <w:rsid w:val="004F64C4"/>
    <w:rsid w:val="005457DB"/>
    <w:rsid w:val="00556236"/>
    <w:rsid w:val="00590385"/>
    <w:rsid w:val="005949AA"/>
    <w:rsid w:val="005D3064"/>
    <w:rsid w:val="005D7BC0"/>
    <w:rsid w:val="005E2D1B"/>
    <w:rsid w:val="00624439"/>
    <w:rsid w:val="006878E6"/>
    <w:rsid w:val="007142BA"/>
    <w:rsid w:val="007354D1"/>
    <w:rsid w:val="00737950"/>
    <w:rsid w:val="00746CEA"/>
    <w:rsid w:val="00764950"/>
    <w:rsid w:val="007E5E4B"/>
    <w:rsid w:val="008029A1"/>
    <w:rsid w:val="00805B34"/>
    <w:rsid w:val="00863815"/>
    <w:rsid w:val="008C0B27"/>
    <w:rsid w:val="008E1F44"/>
    <w:rsid w:val="009059EF"/>
    <w:rsid w:val="009108C8"/>
    <w:rsid w:val="0092744D"/>
    <w:rsid w:val="00952879"/>
    <w:rsid w:val="00960FD7"/>
    <w:rsid w:val="009704C0"/>
    <w:rsid w:val="009C1758"/>
    <w:rsid w:val="00A0540B"/>
    <w:rsid w:val="00A36755"/>
    <w:rsid w:val="00A40193"/>
    <w:rsid w:val="00A91EBC"/>
    <w:rsid w:val="00A95A70"/>
    <w:rsid w:val="00AD45A9"/>
    <w:rsid w:val="00AE1726"/>
    <w:rsid w:val="00B134FB"/>
    <w:rsid w:val="00B14A7C"/>
    <w:rsid w:val="00B25C36"/>
    <w:rsid w:val="00B31461"/>
    <w:rsid w:val="00B42FE5"/>
    <w:rsid w:val="00B52A42"/>
    <w:rsid w:val="00B63A8A"/>
    <w:rsid w:val="00B800FF"/>
    <w:rsid w:val="00B845FA"/>
    <w:rsid w:val="00BA7D52"/>
    <w:rsid w:val="00BC2403"/>
    <w:rsid w:val="00BC377B"/>
    <w:rsid w:val="00C0289C"/>
    <w:rsid w:val="00C036D4"/>
    <w:rsid w:val="00C71D05"/>
    <w:rsid w:val="00CA2C36"/>
    <w:rsid w:val="00CF5C6F"/>
    <w:rsid w:val="00CF6C78"/>
    <w:rsid w:val="00CF76C5"/>
    <w:rsid w:val="00D20FB5"/>
    <w:rsid w:val="00D2411A"/>
    <w:rsid w:val="00D253F6"/>
    <w:rsid w:val="00D51EAE"/>
    <w:rsid w:val="00D521E3"/>
    <w:rsid w:val="00D73534"/>
    <w:rsid w:val="00DB2F50"/>
    <w:rsid w:val="00DD2761"/>
    <w:rsid w:val="00DD537F"/>
    <w:rsid w:val="00DE0E5F"/>
    <w:rsid w:val="00DF37B3"/>
    <w:rsid w:val="00E761DA"/>
    <w:rsid w:val="00E90476"/>
    <w:rsid w:val="00E931AA"/>
    <w:rsid w:val="00EC2E75"/>
    <w:rsid w:val="00EE018D"/>
    <w:rsid w:val="00EE4A6F"/>
    <w:rsid w:val="00EF26B7"/>
    <w:rsid w:val="00F248B9"/>
    <w:rsid w:val="00FD69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C84D0"/>
  <w15:chartTrackingRefBased/>
  <w15:docId w15:val="{C7CD687B-1CAE-4224-A39F-8B491DAA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C2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C2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C240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C240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C240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C240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C240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C240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C240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C240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C240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C240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C240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C240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C240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C240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C240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C2403"/>
    <w:rPr>
      <w:rFonts w:eastAsiaTheme="majorEastAsia" w:cstheme="majorBidi"/>
      <w:color w:val="272727" w:themeColor="text1" w:themeTint="D8"/>
    </w:rPr>
  </w:style>
  <w:style w:type="paragraph" w:styleId="Naslov">
    <w:name w:val="Title"/>
    <w:basedOn w:val="Navaden"/>
    <w:next w:val="Navaden"/>
    <w:link w:val="NaslovZnak"/>
    <w:uiPriority w:val="10"/>
    <w:qFormat/>
    <w:rsid w:val="00BC2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C240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C240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C240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C2403"/>
    <w:pPr>
      <w:spacing w:before="160"/>
      <w:jc w:val="center"/>
    </w:pPr>
    <w:rPr>
      <w:i/>
      <w:iCs/>
      <w:color w:val="404040" w:themeColor="text1" w:themeTint="BF"/>
    </w:rPr>
  </w:style>
  <w:style w:type="character" w:customStyle="1" w:styleId="CitatZnak">
    <w:name w:val="Citat Znak"/>
    <w:basedOn w:val="Privzetapisavaodstavka"/>
    <w:link w:val="Citat"/>
    <w:uiPriority w:val="29"/>
    <w:rsid w:val="00BC2403"/>
    <w:rPr>
      <w:i/>
      <w:iCs/>
      <w:color w:val="404040" w:themeColor="text1" w:themeTint="BF"/>
    </w:rPr>
  </w:style>
  <w:style w:type="paragraph" w:styleId="Odstavekseznama">
    <w:name w:val="List Paragraph"/>
    <w:basedOn w:val="Navaden"/>
    <w:uiPriority w:val="34"/>
    <w:qFormat/>
    <w:rsid w:val="00BC2403"/>
    <w:pPr>
      <w:ind w:left="720"/>
      <w:contextualSpacing/>
    </w:pPr>
  </w:style>
  <w:style w:type="character" w:styleId="Intenzivenpoudarek">
    <w:name w:val="Intense Emphasis"/>
    <w:basedOn w:val="Privzetapisavaodstavka"/>
    <w:uiPriority w:val="21"/>
    <w:qFormat/>
    <w:rsid w:val="00BC2403"/>
    <w:rPr>
      <w:i/>
      <w:iCs/>
      <w:color w:val="0F4761" w:themeColor="accent1" w:themeShade="BF"/>
    </w:rPr>
  </w:style>
  <w:style w:type="paragraph" w:styleId="Intenzivencitat">
    <w:name w:val="Intense Quote"/>
    <w:basedOn w:val="Navaden"/>
    <w:next w:val="Navaden"/>
    <w:link w:val="IntenzivencitatZnak"/>
    <w:uiPriority w:val="30"/>
    <w:qFormat/>
    <w:rsid w:val="00BC2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C2403"/>
    <w:rPr>
      <w:i/>
      <w:iCs/>
      <w:color w:val="0F4761" w:themeColor="accent1" w:themeShade="BF"/>
    </w:rPr>
  </w:style>
  <w:style w:type="character" w:styleId="Intenzivensklic">
    <w:name w:val="Intense Reference"/>
    <w:basedOn w:val="Privzetapisavaodstavka"/>
    <w:uiPriority w:val="32"/>
    <w:qFormat/>
    <w:rsid w:val="00BC2403"/>
    <w:rPr>
      <w:b/>
      <w:bCs/>
      <w:smallCaps/>
      <w:color w:val="0F4761" w:themeColor="accent1" w:themeShade="BF"/>
      <w:spacing w:val="5"/>
    </w:rPr>
  </w:style>
  <w:style w:type="paragraph" w:styleId="Navadensplet">
    <w:name w:val="Normal (Web)"/>
    <w:basedOn w:val="Navaden"/>
    <w:rsid w:val="00A95A70"/>
    <w:pPr>
      <w:spacing w:before="100" w:beforeAutospacing="1" w:after="100" w:afterAutospacing="1" w:line="240" w:lineRule="auto"/>
    </w:pPr>
    <w:rPr>
      <w:rFonts w:ascii="Verdana" w:eastAsia="Times New Roman" w:hAnsi="Verdana" w:cs="Times New Roman"/>
      <w:color w:val="333333"/>
      <w:kern w:val="0"/>
      <w:sz w:val="17"/>
      <w:szCs w:val="17"/>
      <w:lang w:eastAsia="sl-SI"/>
      <w14:ligatures w14:val="none"/>
    </w:rPr>
  </w:style>
  <w:style w:type="character" w:styleId="Besedilooznabemesta">
    <w:name w:val="Placeholder Text"/>
    <w:basedOn w:val="Privzetapisavaodstavka"/>
    <w:uiPriority w:val="99"/>
    <w:semiHidden/>
    <w:rsid w:val="00624439"/>
    <w:rPr>
      <w:color w:val="666666"/>
    </w:rPr>
  </w:style>
  <w:style w:type="character" w:styleId="Hiperpovezava">
    <w:name w:val="Hyperlink"/>
    <w:basedOn w:val="Privzetapisavaodstavka"/>
    <w:uiPriority w:val="99"/>
    <w:unhideWhenUsed/>
    <w:rsid w:val="00590385"/>
    <w:rPr>
      <w:color w:val="467886" w:themeColor="hyperlink"/>
      <w:u w:val="single"/>
    </w:rPr>
  </w:style>
  <w:style w:type="character" w:styleId="Nerazreenaomemba">
    <w:name w:val="Unresolved Mention"/>
    <w:basedOn w:val="Privzetapisavaodstavka"/>
    <w:uiPriority w:val="99"/>
    <w:semiHidden/>
    <w:unhideWhenUsed/>
    <w:rsid w:val="00590385"/>
    <w:rPr>
      <w:color w:val="605E5C"/>
      <w:shd w:val="clear" w:color="auto" w:fill="E1DFDD"/>
    </w:rPr>
  </w:style>
  <w:style w:type="paragraph" w:styleId="Glava">
    <w:name w:val="header"/>
    <w:basedOn w:val="Navaden"/>
    <w:link w:val="GlavaZnak"/>
    <w:uiPriority w:val="99"/>
    <w:unhideWhenUsed/>
    <w:rsid w:val="005D7BC0"/>
    <w:pPr>
      <w:tabs>
        <w:tab w:val="center" w:pos="4536"/>
        <w:tab w:val="right" w:pos="9072"/>
      </w:tabs>
      <w:spacing w:after="0" w:line="240" w:lineRule="auto"/>
    </w:pPr>
  </w:style>
  <w:style w:type="character" w:customStyle="1" w:styleId="GlavaZnak">
    <w:name w:val="Glava Znak"/>
    <w:basedOn w:val="Privzetapisavaodstavka"/>
    <w:link w:val="Glava"/>
    <w:uiPriority w:val="99"/>
    <w:rsid w:val="005D7BC0"/>
  </w:style>
  <w:style w:type="paragraph" w:styleId="Noga">
    <w:name w:val="footer"/>
    <w:basedOn w:val="Navaden"/>
    <w:link w:val="NogaZnak"/>
    <w:uiPriority w:val="99"/>
    <w:unhideWhenUsed/>
    <w:rsid w:val="005D7BC0"/>
    <w:pPr>
      <w:tabs>
        <w:tab w:val="center" w:pos="4536"/>
        <w:tab w:val="right" w:pos="9072"/>
      </w:tabs>
      <w:spacing w:after="0" w:line="240" w:lineRule="auto"/>
    </w:pPr>
  </w:style>
  <w:style w:type="character" w:customStyle="1" w:styleId="NogaZnak">
    <w:name w:val="Noga Znak"/>
    <w:basedOn w:val="Privzetapisavaodstavka"/>
    <w:link w:val="Noga"/>
    <w:uiPriority w:val="99"/>
    <w:rsid w:val="005D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velenje@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3</Pages>
  <Words>1220</Words>
  <Characters>6959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Praznik</dc:creator>
  <cp:keywords/>
  <dc:description/>
  <cp:lastModifiedBy>Saša Praznik</cp:lastModifiedBy>
  <cp:revision>55</cp:revision>
  <cp:lastPrinted>2026-05-12T12:16:00Z</cp:lastPrinted>
  <dcterms:created xsi:type="dcterms:W3CDTF">2026-02-09T09:28:00Z</dcterms:created>
  <dcterms:modified xsi:type="dcterms:W3CDTF">2026-05-13T09:15:00Z</dcterms:modified>
</cp:coreProperties>
</file>