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7777777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021-15/20</w:t>
      </w:r>
      <w:r w:rsidR="007C5E17">
        <w:rPr>
          <w:rFonts w:cs="Arial"/>
        </w:rPr>
        <w:t>20-</w:t>
      </w:r>
      <w:r w:rsidR="000C704A">
        <w:rPr>
          <w:rFonts w:cs="Arial"/>
        </w:rPr>
        <w:t>4</w:t>
      </w:r>
    </w:p>
    <w:p w14:paraId="63A83A85" w14:textId="7777777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0C704A">
        <w:rPr>
          <w:rFonts w:cs="Arial"/>
        </w:rPr>
        <w:t>10. 8.</w:t>
      </w:r>
      <w:r w:rsidR="007C5E17">
        <w:rPr>
          <w:rFonts w:cs="Arial"/>
        </w:rPr>
        <w:t xml:space="preserve"> 2020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70AEBBEA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Šmarje pri Jelšah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580C3E" w14:paraId="1671823A" w14:textId="77777777" w:rsidTr="00E025BB">
        <w:tc>
          <w:tcPr>
            <w:tcW w:w="2972" w:type="dxa"/>
          </w:tcPr>
          <w:p w14:paraId="4198FAAC" w14:textId="77777777" w:rsidR="00901DD5" w:rsidRPr="00732823" w:rsidRDefault="00901DD5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4AAC72D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 IN PROMET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580C3E" w14:paraId="73C379E3" w14:textId="77777777" w:rsidTr="00E025BB">
        <w:tc>
          <w:tcPr>
            <w:tcW w:w="3114" w:type="dxa"/>
          </w:tcPr>
          <w:p w14:paraId="6897DC75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580C3E" w14:paraId="3A6FC983" w14:textId="77777777" w:rsidTr="00E025BB">
        <w:tc>
          <w:tcPr>
            <w:tcW w:w="3114" w:type="dxa"/>
          </w:tcPr>
          <w:p w14:paraId="2D280030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Anderlič Petek</w:t>
            </w:r>
          </w:p>
        </w:tc>
        <w:tc>
          <w:tcPr>
            <w:tcW w:w="2551" w:type="dxa"/>
          </w:tcPr>
          <w:p w14:paraId="729BFBB0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5138F5D" w14:textId="0E345760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>vodi enostavn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upravn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postopk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594610" w:rsidRPr="00580C3E" w14:paraId="228540AA" w14:textId="77777777" w:rsidTr="00E025BB">
        <w:tc>
          <w:tcPr>
            <w:tcW w:w="3114" w:type="dxa"/>
          </w:tcPr>
          <w:p w14:paraId="6D92818D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Denžič</w:t>
            </w:r>
          </w:p>
        </w:tc>
        <w:tc>
          <w:tcPr>
            <w:tcW w:w="2551" w:type="dxa"/>
          </w:tcPr>
          <w:p w14:paraId="2880EBB2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4DECDAC" w14:textId="77777777" w:rsidR="00594610" w:rsidRPr="0095704E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>vodi enostavn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upravn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postopk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594610" w:rsidRPr="00580C3E" w14:paraId="0FEDCCED" w14:textId="77777777" w:rsidTr="00E025BB">
        <w:tc>
          <w:tcPr>
            <w:tcW w:w="3114" w:type="dxa"/>
          </w:tcPr>
          <w:p w14:paraId="6D0E72ED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Jolanda Poharc</w:t>
            </w:r>
          </w:p>
        </w:tc>
        <w:tc>
          <w:tcPr>
            <w:tcW w:w="2551" w:type="dxa"/>
          </w:tcPr>
          <w:p w14:paraId="5E5BDEA3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5790CD4" w14:textId="0908B8C6" w:rsidR="00594610" w:rsidRPr="009972A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>vodi enostavn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upravn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postopk</w:t>
            </w:r>
            <w:r>
              <w:rPr>
                <w:rFonts w:cs="Arial"/>
                <w:bCs/>
                <w:szCs w:val="20"/>
                <w:lang w:val="sl-SI"/>
              </w:rPr>
              <w:t>e</w:t>
            </w:r>
            <w:r w:rsidRPr="0095704E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594610" w:rsidRPr="00580C3E" w14:paraId="5348835F" w14:textId="77777777" w:rsidTr="00E025BB">
        <w:tc>
          <w:tcPr>
            <w:tcW w:w="3114" w:type="dxa"/>
          </w:tcPr>
          <w:p w14:paraId="30DB6482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551" w:type="dxa"/>
          </w:tcPr>
          <w:p w14:paraId="6BABA2D8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32932D95" w14:textId="77777777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odloča v postopkih obmejnih prepustnic in kmetijskih vložkov</w:t>
            </w:r>
          </w:p>
        </w:tc>
      </w:tr>
      <w:tr w:rsidR="00594610" w:rsidRPr="00FB6AE6" w14:paraId="29AFE575" w14:textId="77777777" w:rsidTr="00E025BB">
        <w:tc>
          <w:tcPr>
            <w:tcW w:w="3114" w:type="dxa"/>
          </w:tcPr>
          <w:p w14:paraId="1FE4AFFA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551" w:type="dxa"/>
          </w:tcPr>
          <w:p w14:paraId="233FC2D8" w14:textId="2A50C3AF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 d</w:t>
            </w:r>
            <w:r w:rsidR="0042359B">
              <w:rPr>
                <w:noProof/>
                <w:lang w:val="sl-SI"/>
              </w:rPr>
              <w:t>elovnem mestu</w:t>
            </w:r>
            <w:r>
              <w:rPr>
                <w:noProof/>
                <w:lang w:val="sl-SI"/>
              </w:rPr>
              <w:t xml:space="preserve"> višji svetovalec</w:t>
            </w:r>
          </w:p>
        </w:tc>
        <w:tc>
          <w:tcPr>
            <w:tcW w:w="8074" w:type="dxa"/>
          </w:tcPr>
          <w:p w14:paraId="602294B6" w14:textId="77777777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</w:p>
        </w:tc>
      </w:tr>
      <w:tr w:rsidR="00594610" w:rsidRPr="00580C3E" w14:paraId="6355D018" w14:textId="77777777" w:rsidTr="00E025BB">
        <w:tc>
          <w:tcPr>
            <w:tcW w:w="3114" w:type="dxa"/>
          </w:tcPr>
          <w:p w14:paraId="5C027D16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551" w:type="dxa"/>
          </w:tcPr>
          <w:p w14:paraId="6685AF0C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1995B71" w14:textId="77777777" w:rsidR="00594610" w:rsidRPr="009972A2" w:rsidRDefault="00594610" w:rsidP="007E26FA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594610" w:rsidRPr="00580C3E" w14:paraId="6071AD68" w14:textId="77777777" w:rsidTr="00E025BB">
        <w:tc>
          <w:tcPr>
            <w:tcW w:w="3114" w:type="dxa"/>
          </w:tcPr>
          <w:p w14:paraId="6E1D24F3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551" w:type="dxa"/>
          </w:tcPr>
          <w:p w14:paraId="6F1F5E42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216FFE0B" w14:textId="77777777" w:rsidR="00594610" w:rsidRPr="009972A2" w:rsidRDefault="00594610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>, odloča v postopkih s področja tujcev in izdaja odločbe na predpisanih obrazcih s področja orožja</w:t>
            </w:r>
          </w:p>
        </w:tc>
      </w:tr>
      <w:tr w:rsidR="00594610" w:rsidRPr="00580C3E" w14:paraId="68BDAA1D" w14:textId="77777777" w:rsidTr="00E025BB">
        <w:tc>
          <w:tcPr>
            <w:tcW w:w="3114" w:type="dxa"/>
          </w:tcPr>
          <w:p w14:paraId="04165E9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551" w:type="dxa"/>
          </w:tcPr>
          <w:p w14:paraId="6937078A" w14:textId="17064EAE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 d</w:t>
            </w:r>
            <w:r w:rsidR="0042359B">
              <w:rPr>
                <w:rFonts w:cs="Arial"/>
                <w:noProof/>
                <w:szCs w:val="20"/>
                <w:lang w:val="sl-SI"/>
              </w:rPr>
              <w:t>elovnem mestu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svetovalec II</w:t>
            </w:r>
          </w:p>
        </w:tc>
        <w:tc>
          <w:tcPr>
            <w:tcW w:w="8074" w:type="dxa"/>
          </w:tcPr>
          <w:p w14:paraId="7F2926AD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postopke, odloča na predpisanih obrazcih s področja listin in orožja</w:t>
            </w:r>
          </w:p>
        </w:tc>
      </w:tr>
      <w:tr w:rsidR="00594610" w:rsidRPr="00580C3E" w14:paraId="42EA6E1F" w14:textId="77777777" w:rsidTr="00E025BB">
        <w:tc>
          <w:tcPr>
            <w:tcW w:w="3114" w:type="dxa"/>
          </w:tcPr>
          <w:p w14:paraId="4F3410B2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Olivera Tkavc</w:t>
            </w:r>
          </w:p>
        </w:tc>
        <w:tc>
          <w:tcPr>
            <w:tcW w:w="2551" w:type="dxa"/>
          </w:tcPr>
          <w:p w14:paraId="1B7167AA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68A2A6EB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s področja oddelka, razen področja državljanstva in tujcev</w:t>
            </w:r>
          </w:p>
        </w:tc>
      </w:tr>
      <w:tr w:rsidR="00594610" w:rsidRPr="00580C3E" w14:paraId="46C22E37" w14:textId="77777777" w:rsidTr="00E025BB">
        <w:tc>
          <w:tcPr>
            <w:tcW w:w="3114" w:type="dxa"/>
          </w:tcPr>
          <w:p w14:paraId="368F728E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50F7A001" w14:textId="77777777" w:rsidR="00594610" w:rsidRPr="00E917B8" w:rsidRDefault="00594610" w:rsidP="007E26FA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  <w:tr w:rsidR="00594610" w:rsidRPr="00580C3E" w14:paraId="57C2D727" w14:textId="77777777" w:rsidTr="00E025BB">
        <w:tc>
          <w:tcPr>
            <w:tcW w:w="3114" w:type="dxa"/>
          </w:tcPr>
          <w:p w14:paraId="2273C46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44BB1288" w14:textId="77777777" w:rsidR="00594610" w:rsidRPr="009972A2" w:rsidRDefault="00594610" w:rsidP="007E26FA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  <w:tr w:rsidR="00594610" w:rsidRPr="00580C3E" w14:paraId="033CC153" w14:textId="77777777" w:rsidTr="00E025BB">
        <w:tc>
          <w:tcPr>
            <w:tcW w:w="3114" w:type="dxa"/>
          </w:tcPr>
          <w:p w14:paraId="68C4D4A6" w14:textId="77777777" w:rsidR="00594610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Brilej</w:t>
            </w:r>
          </w:p>
        </w:tc>
        <w:tc>
          <w:tcPr>
            <w:tcW w:w="2551" w:type="dxa"/>
          </w:tcPr>
          <w:p w14:paraId="621ECA35" w14:textId="2709F428" w:rsidR="00594610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 d</w:t>
            </w:r>
            <w:r w:rsidR="00D80AF6">
              <w:rPr>
                <w:noProof/>
                <w:lang w:val="sl-SI"/>
              </w:rPr>
              <w:t xml:space="preserve">elovne mestu </w:t>
            </w:r>
            <w:r>
              <w:rPr>
                <w:noProof/>
                <w:lang w:val="sl-SI"/>
              </w:rPr>
              <w:t>višji referent</w:t>
            </w:r>
          </w:p>
        </w:tc>
        <w:tc>
          <w:tcPr>
            <w:tcW w:w="8074" w:type="dxa"/>
          </w:tcPr>
          <w:p w14:paraId="52402E4A" w14:textId="77777777" w:rsidR="00594610" w:rsidRPr="00B81CDD" w:rsidRDefault="00594610" w:rsidP="007E26FA">
            <w:pPr>
              <w:pStyle w:val="podpisi"/>
              <w:rPr>
                <w:noProof/>
                <w:lang w:val="sl-SI"/>
              </w:rPr>
            </w:pPr>
            <w:r w:rsidRPr="00B81CDD">
              <w:rPr>
                <w:noProof/>
                <w:lang w:val="sl-SI"/>
              </w:rPr>
              <w:t>vodi zahtevne upravne postopke s področja prometa,  odloča na predpisnih obrazcih</w:t>
            </w:r>
          </w:p>
        </w:tc>
      </w:tr>
      <w:tr w:rsidR="00594610" w:rsidRPr="009972A2" w14:paraId="6C09FB05" w14:textId="77777777" w:rsidTr="00E025BB">
        <w:tc>
          <w:tcPr>
            <w:tcW w:w="3114" w:type="dxa"/>
          </w:tcPr>
          <w:p w14:paraId="4CD14AF8" w14:textId="77777777" w:rsidR="00594610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551" w:type="dxa"/>
          </w:tcPr>
          <w:p w14:paraId="1435E052" w14:textId="3B3DD58A" w:rsidR="00594610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 d</w:t>
            </w:r>
            <w:r w:rsidR="00D80AF6">
              <w:rPr>
                <w:noProof/>
                <w:lang w:val="sl-SI"/>
              </w:rPr>
              <w:t xml:space="preserve">elovnem mestu </w:t>
            </w:r>
            <w:r>
              <w:rPr>
                <w:noProof/>
                <w:lang w:val="sl-SI"/>
              </w:rPr>
              <w:t>svetovalec</w:t>
            </w:r>
          </w:p>
        </w:tc>
        <w:tc>
          <w:tcPr>
            <w:tcW w:w="8074" w:type="dxa"/>
          </w:tcPr>
          <w:p w14:paraId="71EB5432" w14:textId="77777777" w:rsidR="00594610" w:rsidRPr="00B81CDD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7552FF53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>ODDELEK ZA PROSTOR, KMETIJSTVO IN DRUGE UPRAVNE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580C3E" w14:paraId="2C650BC4" w14:textId="77777777" w:rsidTr="00E025BB">
        <w:tc>
          <w:tcPr>
            <w:tcW w:w="3114" w:type="dxa"/>
          </w:tcPr>
          <w:p w14:paraId="5931B925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Stepišnik Perdih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580C3E" w14:paraId="20B3DB99" w14:textId="77777777" w:rsidTr="00E025BB">
        <w:tc>
          <w:tcPr>
            <w:tcW w:w="3114" w:type="dxa"/>
          </w:tcPr>
          <w:p w14:paraId="3B81320C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580C3E" w14:paraId="6F6F2175" w14:textId="77777777" w:rsidTr="00E025BB">
        <w:tc>
          <w:tcPr>
            <w:tcW w:w="3114" w:type="dxa"/>
          </w:tcPr>
          <w:p w14:paraId="2EFC2F29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Marjana Imenšek</w:t>
            </w:r>
          </w:p>
        </w:tc>
        <w:tc>
          <w:tcPr>
            <w:tcW w:w="2546" w:type="dxa"/>
          </w:tcPr>
          <w:p w14:paraId="1BAA02AD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643564F6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580C3E" w14:paraId="5F7F0E73" w14:textId="77777777" w:rsidTr="00E025BB">
        <w:tc>
          <w:tcPr>
            <w:tcW w:w="3114" w:type="dxa"/>
          </w:tcPr>
          <w:p w14:paraId="15637B85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 Ivekovič</w:t>
            </w:r>
          </w:p>
        </w:tc>
        <w:tc>
          <w:tcPr>
            <w:tcW w:w="2546" w:type="dxa"/>
          </w:tcPr>
          <w:p w14:paraId="24865417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5054C7BA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580C3E" w14:paraId="439DE2DE" w14:textId="77777777" w:rsidTr="00E025BB">
        <w:tc>
          <w:tcPr>
            <w:tcW w:w="3114" w:type="dxa"/>
          </w:tcPr>
          <w:p w14:paraId="285A307D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702F5AA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379754D3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580C3E" w14:paraId="28C66B5F" w14:textId="77777777" w:rsidTr="00E025BB">
        <w:tc>
          <w:tcPr>
            <w:tcW w:w="3114" w:type="dxa"/>
          </w:tcPr>
          <w:p w14:paraId="1B152BAD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16395B3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16C74B7" w14:textId="77777777" w:rsidR="00E025BB" w:rsidRPr="00E917B8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Pr="00782269">
              <w:rPr>
                <w:rFonts w:cs="Arial"/>
                <w:bCs/>
                <w:szCs w:val="20"/>
                <w:lang w:val="sl-SI"/>
              </w:rPr>
              <w:t xml:space="preserve">najzahtevnejših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upravnih postopkih </w:t>
            </w:r>
          </w:p>
        </w:tc>
      </w:tr>
      <w:tr w:rsidR="00E025BB" w:rsidRPr="00580C3E" w14:paraId="3F23E0CF" w14:textId="77777777" w:rsidTr="00E025BB">
        <w:tc>
          <w:tcPr>
            <w:tcW w:w="3114" w:type="dxa"/>
          </w:tcPr>
          <w:p w14:paraId="5F11DBA6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4B245BBA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4CDFC20A" w14:textId="77777777" w:rsidR="00E025BB" w:rsidRPr="00E917B8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E025BB" w:rsidRPr="00A31415" w14:paraId="361F632A" w14:textId="77777777" w:rsidTr="00E025BB">
        <w:tc>
          <w:tcPr>
            <w:tcW w:w="3114" w:type="dxa"/>
          </w:tcPr>
          <w:p w14:paraId="5E74439B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2D528C6B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2E1A90E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  <w:tr w:rsidR="00E025BB" w:rsidRPr="00A31415" w14:paraId="7AAC8367" w14:textId="77777777" w:rsidTr="00E025BB">
        <w:tc>
          <w:tcPr>
            <w:tcW w:w="3114" w:type="dxa"/>
          </w:tcPr>
          <w:p w14:paraId="6D2C1D5E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506F9A8E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648919B8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  <w:tr w:rsidR="00E025BB" w:rsidRPr="00A31415" w14:paraId="2B715AF3" w14:textId="77777777" w:rsidTr="00E025BB">
        <w:tc>
          <w:tcPr>
            <w:tcW w:w="3114" w:type="dxa"/>
          </w:tcPr>
          <w:p w14:paraId="473A0545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17E915D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63F7908D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  <w:tr w:rsidR="00E025BB" w:rsidRPr="00A31415" w14:paraId="143860FE" w14:textId="77777777" w:rsidTr="00E025BB">
        <w:trPr>
          <w:trHeight w:val="291"/>
        </w:trPr>
        <w:tc>
          <w:tcPr>
            <w:tcW w:w="3114" w:type="dxa"/>
          </w:tcPr>
          <w:p w14:paraId="36BADB11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Helena Zupanc</w:t>
            </w:r>
          </w:p>
        </w:tc>
        <w:tc>
          <w:tcPr>
            <w:tcW w:w="2546" w:type="dxa"/>
          </w:tcPr>
          <w:p w14:paraId="3972FD42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  <w:vAlign w:val="center"/>
          </w:tcPr>
          <w:p w14:paraId="0B6A9DE7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  <w:tr w:rsidR="00E025BB" w:rsidRPr="00A31415" w14:paraId="0D1EC6A1" w14:textId="77777777" w:rsidTr="00E025BB">
        <w:tc>
          <w:tcPr>
            <w:tcW w:w="3114" w:type="dxa"/>
          </w:tcPr>
          <w:p w14:paraId="51ED9AFB" w14:textId="77777777" w:rsidR="00E025BB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235F7D8E" w14:textId="5B370C62" w:rsidR="00E025BB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 d</w:t>
            </w:r>
            <w:r w:rsidR="00C90D7C">
              <w:rPr>
                <w:rFonts w:cs="Arial"/>
                <w:noProof/>
                <w:szCs w:val="20"/>
                <w:lang w:val="sl-SI"/>
              </w:rPr>
              <w:t>elovnem mestu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svetovalec </w:t>
            </w:r>
          </w:p>
        </w:tc>
        <w:tc>
          <w:tcPr>
            <w:tcW w:w="8079" w:type="dxa"/>
          </w:tcPr>
          <w:p w14:paraId="2160796B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42B4664E" w:rsidR="00901DD5" w:rsidRPr="00616F70" w:rsidRDefault="001E76A6" w:rsidP="00400C53">
      <w:pPr>
        <w:pStyle w:val="podpisi"/>
        <w:jc w:val="both"/>
        <w:rPr>
          <w:b/>
          <w:bCs/>
          <w:lang w:val="sl-SI"/>
        </w:rPr>
      </w:pPr>
      <w:r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580C3E" w14:paraId="4F9CF763" w14:textId="77777777" w:rsidTr="00971F52">
        <w:tc>
          <w:tcPr>
            <w:tcW w:w="3114" w:type="dxa"/>
          </w:tcPr>
          <w:p w14:paraId="732803E5" w14:textId="77777777" w:rsidR="00616F70" w:rsidRPr="002B313E" w:rsidRDefault="00616F7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580C3E" w14:paraId="3BF5040F" w14:textId="77777777" w:rsidTr="00971F52">
        <w:tc>
          <w:tcPr>
            <w:tcW w:w="3114" w:type="dxa"/>
          </w:tcPr>
          <w:p w14:paraId="53CB6BB4" w14:textId="77777777" w:rsidR="00616F70" w:rsidRPr="002B313E" w:rsidRDefault="00616F7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DEFB0F5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glavne pisarne</w:t>
            </w:r>
          </w:p>
        </w:tc>
        <w:tc>
          <w:tcPr>
            <w:tcW w:w="8074" w:type="dxa"/>
          </w:tcPr>
          <w:p w14:paraId="2F64754E" w14:textId="77777777" w:rsidR="00616F70" w:rsidRPr="002D282D" w:rsidRDefault="00616F70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Pr="002D282D">
              <w:rPr>
                <w:rFonts w:cs="Arial"/>
                <w:bCs/>
                <w:sz w:val="20"/>
                <w:szCs w:val="20"/>
              </w:rPr>
              <w:t xml:space="preserve">odi in odloča </w:t>
            </w:r>
            <w:r>
              <w:rPr>
                <w:rFonts w:cs="Arial"/>
                <w:bCs/>
                <w:sz w:val="20"/>
                <w:szCs w:val="20"/>
              </w:rPr>
              <w:t xml:space="preserve">v </w:t>
            </w:r>
            <w:r w:rsidRPr="002D282D">
              <w:rPr>
                <w:rFonts w:cs="Arial"/>
                <w:bCs/>
                <w:sz w:val="20"/>
                <w:szCs w:val="20"/>
              </w:rPr>
              <w:t>najzahtevnejš</w:t>
            </w:r>
            <w:r>
              <w:rPr>
                <w:rFonts w:cs="Arial"/>
                <w:bCs/>
                <w:sz w:val="20"/>
                <w:szCs w:val="20"/>
              </w:rPr>
              <w:t>ih</w:t>
            </w:r>
            <w:r w:rsidRPr="002D282D">
              <w:rPr>
                <w:rFonts w:cs="Arial"/>
                <w:bCs/>
                <w:sz w:val="20"/>
                <w:szCs w:val="20"/>
              </w:rPr>
              <w:t xml:space="preserve"> upravn</w:t>
            </w:r>
            <w:r>
              <w:rPr>
                <w:rFonts w:cs="Arial"/>
                <w:bCs/>
                <w:sz w:val="20"/>
                <w:szCs w:val="20"/>
              </w:rPr>
              <w:t>ih</w:t>
            </w:r>
            <w:r w:rsidRPr="002D282D">
              <w:rPr>
                <w:rFonts w:cs="Arial"/>
                <w:bCs/>
                <w:sz w:val="20"/>
                <w:szCs w:val="20"/>
              </w:rPr>
              <w:t xml:space="preserve"> postopk</w:t>
            </w:r>
            <w:r>
              <w:rPr>
                <w:rFonts w:cs="Arial"/>
                <w:bCs/>
                <w:sz w:val="20"/>
                <w:szCs w:val="20"/>
              </w:rPr>
              <w:t>ih</w:t>
            </w:r>
          </w:p>
        </w:tc>
      </w:tr>
      <w:tr w:rsidR="00616F70" w:rsidRPr="00C32612" w14:paraId="69519D61" w14:textId="77777777" w:rsidTr="00971F52">
        <w:tc>
          <w:tcPr>
            <w:tcW w:w="3114" w:type="dxa"/>
          </w:tcPr>
          <w:p w14:paraId="41A97B4E" w14:textId="77777777" w:rsidR="00616F70" w:rsidRPr="002B313E" w:rsidRDefault="00616F7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Anita Križan</w:t>
            </w:r>
          </w:p>
        </w:tc>
        <w:tc>
          <w:tcPr>
            <w:tcW w:w="2551" w:type="dxa"/>
          </w:tcPr>
          <w:p w14:paraId="1DEC4098" w14:textId="35DE5CBE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 delovnem mestu svetovalec</w:t>
            </w:r>
          </w:p>
        </w:tc>
        <w:tc>
          <w:tcPr>
            <w:tcW w:w="8074" w:type="dxa"/>
          </w:tcPr>
          <w:p w14:paraId="0B76D838" w14:textId="77777777" w:rsidR="00616F70" w:rsidRPr="002B313E" w:rsidRDefault="00616F7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B92D78D-3C80-4F7E-A113-065042F544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EADD9D5-3EEC-4743-ACFE-06BBB4A7FA9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9C7F0DD-83A5-4C87-AB33-C90D53030DD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E492CFA-6AA8-4A2B-864D-E4DF82828D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9B4BD52-4038-4F21-BE99-B090615D9D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D361DFE-74D0-4875-B748-4A197C401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3ECDB" w14:textId="77777777" w:rsidR="00D24585" w:rsidRDefault="00D2458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9AF39" w14:textId="77777777" w:rsidR="00D24585" w:rsidRDefault="00D2458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675D1" w14:textId="77777777" w:rsidR="00D24585" w:rsidRDefault="00D2458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53F6D" w14:textId="77777777" w:rsidR="00D24585" w:rsidRDefault="00D2458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bookmarkStart w:id="0" w:name="_GoBack" w:colFirst="0" w:colLast="1"/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bookmarkEnd w:id="0"/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777777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44459FD7" w14:textId="77777777" w:rsidR="00D24585" w:rsidRPr="008F3500" w:rsidRDefault="00D24585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3E11D133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ue.smarje@gov.si</w:t>
    </w:r>
  </w:p>
  <w:p w14:paraId="4C93600D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508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Tatjana Verbič</cp:lastModifiedBy>
  <cp:revision>5</cp:revision>
  <cp:lastPrinted>2020-06-23T08:27:00Z</cp:lastPrinted>
  <dcterms:created xsi:type="dcterms:W3CDTF">2020-09-23T05:31:00Z</dcterms:created>
  <dcterms:modified xsi:type="dcterms:W3CDTF">2020-09-24T05:39:00Z</dcterms:modified>
</cp:coreProperties>
</file>