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738A" w14:textId="236C531E" w:rsidR="002344A6" w:rsidRDefault="004B58C7" w:rsidP="00977253">
      <w:pPr>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ŽČmIS-A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4D20662B" w:rsidR="008F5F2E" w:rsidRPr="006F3CDC" w:rsidRDefault="00AB34EE" w:rsidP="00977253">
      <w:pPr>
        <w:jc w:val="both"/>
        <w:rPr>
          <w:b/>
        </w:rPr>
      </w:pPr>
      <w:r>
        <w:t>objavlja javno objavo za zasedbo prostega uradniškega delovnega mesta za določen čas</w:t>
      </w:r>
      <w:r w:rsidR="000E1041">
        <w:t xml:space="preserve"> </w:t>
      </w:r>
      <w:r w:rsidR="00F56B0F">
        <w:t xml:space="preserve">- </w:t>
      </w:r>
      <w:r w:rsidR="00F56B0F">
        <w:rPr>
          <w:rFonts w:cs="Arial"/>
        </w:rPr>
        <w:t>nadomeščanje javnega uslužbenca na daljši bolniški odsotnosti</w:t>
      </w:r>
    </w:p>
    <w:p w14:paraId="31849BF4" w14:textId="77777777" w:rsidR="008F5F2E" w:rsidRDefault="008F5F2E" w:rsidP="00977253">
      <w:pPr>
        <w:jc w:val="both"/>
      </w:pPr>
    </w:p>
    <w:p w14:paraId="475F9FB4" w14:textId="62D87514"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9F39DE">
        <w:t>50</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17600E7F"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ZIUOPDVE</w:t>
      </w:r>
      <w:r w:rsidR="00F56B0F">
        <w:rPr>
          <w:rFonts w:cs="Arial"/>
          <w:color w:val="000000"/>
        </w:rPr>
        <w:t>in 3/22 - ZDeb</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7D4EE100" w14:textId="77777777" w:rsidR="009D7D9C" w:rsidRDefault="009D7D9C" w:rsidP="00665FC9">
      <w:pPr>
        <w:jc w:val="both"/>
        <w:rPr>
          <w:rFonts w:cs="Arial"/>
          <w:color w:val="000000"/>
        </w:rPr>
      </w:pPr>
    </w:p>
    <w:p w14:paraId="3301DAD1" w14:textId="77777777" w:rsidR="00F07602" w:rsidRDefault="00860EAB" w:rsidP="00977253">
      <w:pPr>
        <w:jc w:val="both"/>
      </w:pPr>
      <w:r>
        <w:lastRenderedPageBreak/>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213D6DA7" w:rsidR="000E1041" w:rsidRDefault="00063408" w:rsidP="009D7EF5">
      <w:pPr>
        <w:numPr>
          <w:ilvl w:val="0"/>
          <w:numId w:val="35"/>
        </w:numPr>
        <w:jc w:val="both"/>
      </w:pPr>
      <w:r>
        <w:t>opravljanje drugih upravnih nalog podobne zahtevnosti</w:t>
      </w:r>
      <w:r w:rsidR="00F2342A">
        <w:t>,</w:t>
      </w:r>
    </w:p>
    <w:p w14:paraId="4CA472EA" w14:textId="5B18CB9E" w:rsidR="00F2342A" w:rsidRDefault="00F2342A" w:rsidP="009D7EF5">
      <w:pPr>
        <w:numPr>
          <w:ilvl w:val="0"/>
          <w:numId w:val="35"/>
        </w:numPr>
        <w:jc w:val="both"/>
      </w:pPr>
      <w:r>
        <w:t>vodenje evidenc in priprava informacij na njihovi podlagi</w:t>
      </w:r>
      <w:r w:rsidR="00F56B0F">
        <w:t>,</w:t>
      </w:r>
    </w:p>
    <w:p w14:paraId="1F7DAE28" w14:textId="75629AE0" w:rsidR="00F2342A" w:rsidRDefault="00F2342A" w:rsidP="009D7EF5">
      <w:pPr>
        <w:numPr>
          <w:ilvl w:val="0"/>
          <w:numId w:val="35"/>
        </w:numPr>
        <w:jc w:val="both"/>
      </w:pPr>
      <w:r>
        <w:t xml:space="preserve">izdajanje potrdil iz zahtevnih evidenc oziroma o dejstvih o katerih organ ne vodi evidence, pa zakon določa izdajo potrdila o dejstvu. </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C201DC">
      <w:pPr>
        <w:numPr>
          <w:ilvl w:val="0"/>
          <w:numId w:val="39"/>
        </w:numPr>
        <w:jc w:val="both"/>
      </w:pPr>
      <w:r>
        <w:t>zoper njega ni bila vložena pravnomočna obtožnica zaradi naklepnega kaznivega dejanja, ki se preganja po uradni dolžnosti,</w:t>
      </w:r>
    </w:p>
    <w:p w14:paraId="597D08B4" w14:textId="77777777" w:rsidR="00F56B0F" w:rsidRDefault="00C201DC" w:rsidP="00C201DC">
      <w:pPr>
        <w:numPr>
          <w:ilvl w:val="0"/>
          <w:numId w:val="36"/>
        </w:numPr>
        <w:jc w:val="both"/>
      </w:pPr>
      <w:r>
        <w:t>pisno izjavo, da za namen tega postopka dovoljuje Upravni enoti Trebnje pridobitev podatkov iz uradne evidence</w:t>
      </w:r>
      <w:r w:rsidR="00F56B0F">
        <w:t>;</w:t>
      </w:r>
    </w:p>
    <w:p w14:paraId="0FC96158" w14:textId="3BA25431" w:rsidR="00C201DC" w:rsidRDefault="00F56B0F" w:rsidP="00C201DC">
      <w:pPr>
        <w:numPr>
          <w:ilvl w:val="0"/>
          <w:numId w:val="36"/>
        </w:numPr>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3BC7683F"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čas</w:t>
      </w:r>
      <w:r w:rsidR="009D7D9C">
        <w:t xml:space="preserve">, do vrnite začasno odsotnega javnega uslužbenca, ki je bolniško odsoten.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726320">
      <w:pPr>
        <w:jc w:val="both"/>
      </w:pPr>
    </w:p>
    <w:p w14:paraId="69DBED81" w14:textId="54F12548"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9F39DE">
        <w:t>50</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49438E">
        <w:rPr>
          <w:b/>
        </w:rPr>
        <w:t>5</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lastRenderedPageBreak/>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237AAD0-2AA6-41DF-B14C-71FDE951447B}"/>
  </w:font>
  <w:font w:name="Republika">
    <w:panose1 w:val="02000506040000020004"/>
    <w:charset w:val="EE"/>
    <w:family w:val="auto"/>
    <w:pitch w:val="variable"/>
    <w:sig w:usb0="A00000FF" w:usb1="4000205B" w:usb2="00000000" w:usb3="00000000" w:csb0="00000093" w:csb1="00000000"/>
    <w:embedRegular r:id="rId2" w:fontKey="{7EF01935-9BA5-4136-9292-0CD8D156C38A}"/>
  </w:font>
  <w:font w:name="Republika Bold">
    <w:altName w:val="Courier New"/>
    <w:panose1 w:val="02000806030000020004"/>
    <w:charset w:val="00"/>
    <w:family w:val="auto"/>
    <w:pitch w:val="variable"/>
    <w:sig w:usb0="03000000" w:usb1="00000000" w:usb2="00000000" w:usb3="00000000" w:csb0="00000001" w:csb1="00000000"/>
    <w:embedBold r:id="rId3" w:fontKey="{1972DC1B-BE05-40E4-A0E6-5EF77580445A}"/>
  </w:font>
  <w:font w:name="Calibri Light">
    <w:panose1 w:val="020F0302020204030204"/>
    <w:charset w:val="EE"/>
    <w:family w:val="swiss"/>
    <w:pitch w:val="variable"/>
    <w:sig w:usb0="E4002EFF" w:usb1="C000247B" w:usb2="00000009" w:usb3="00000000" w:csb0="000001FF" w:csb1="00000000"/>
    <w:embedRegular r:id="rId4" w:fontKey="{C980032E-817E-413B-88AD-ECA54349DB22}"/>
  </w:font>
  <w:font w:name="Calibri">
    <w:panose1 w:val="020F0502020204030204"/>
    <w:charset w:val="EE"/>
    <w:family w:val="swiss"/>
    <w:pitch w:val="variable"/>
    <w:sig w:usb0="E4002EFF" w:usb1="C000247B" w:usb2="00000009" w:usb3="00000000" w:csb0="000001FF" w:csb1="00000000"/>
    <w:embedRegular r:id="rId5" w:fontKey="{0EFFAC6E-547B-404F-9CA9-C3B004DDE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937</Words>
  <Characters>5617</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6541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4</cp:revision>
  <cp:lastPrinted>2024-10-22T06:39:00Z</cp:lastPrinted>
  <dcterms:created xsi:type="dcterms:W3CDTF">2024-09-23T11:17:00Z</dcterms:created>
  <dcterms:modified xsi:type="dcterms:W3CDTF">2024-10-22T07:50:00Z</dcterms:modified>
</cp:coreProperties>
</file>