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AF50" w14:textId="77777777" w:rsidR="00740DCF" w:rsidRDefault="00740DCF" w:rsidP="00977253">
      <w:pPr>
        <w:jc w:val="both"/>
      </w:pPr>
    </w:p>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1533F4">
        <w:t>50</w:t>
      </w:r>
      <w:r w:rsidR="00AB31C5" w:rsidRPr="00DA7909">
        <w:t>)</w:t>
      </w:r>
      <w:r w:rsidR="007D5FC2" w:rsidRPr="00DA7909">
        <w:rPr>
          <w:b/>
        </w:rPr>
        <w:t xml:space="preserve"> v </w:t>
      </w:r>
      <w:r w:rsidR="00AB31C5" w:rsidRPr="00DA7909">
        <w:rPr>
          <w:b/>
        </w:rPr>
        <w:t xml:space="preserve">Oddelku za </w:t>
      </w:r>
      <w:r w:rsidR="001533F4">
        <w:rPr>
          <w:b/>
        </w:rPr>
        <w:t>upravne notranje zadeve</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77777777"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647CEF">
        <w:rPr>
          <w:rFonts w:cs="Arial"/>
          <w:color w:val="000000"/>
        </w:rPr>
        <w:t xml:space="preserve"> in 175/2020-ZIUOPDVE</w:t>
      </w:r>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77777777" w:rsidR="009D7EF5" w:rsidRDefault="00063408" w:rsidP="00063408">
      <w:pPr>
        <w:numPr>
          <w:ilvl w:val="0"/>
          <w:numId w:val="35"/>
        </w:numPr>
        <w:jc w:val="both"/>
      </w:pPr>
      <w:r>
        <w:t>zbiranje, urejanja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77777777" w:rsidR="008D4903" w:rsidRDefault="00063408" w:rsidP="009D7EF5">
      <w:pPr>
        <w:numPr>
          <w:ilvl w:val="0"/>
          <w:numId w:val="35"/>
        </w:numPr>
        <w:jc w:val="both"/>
      </w:pPr>
      <w:r>
        <w:t>opravljanje drugih upravnih nalog podobne zahtevnosti</w:t>
      </w:r>
      <w:r w:rsidR="008D4903">
        <w:t>,</w:t>
      </w:r>
    </w:p>
    <w:p w14:paraId="40AE924C" w14:textId="77777777" w:rsidR="00F362BF" w:rsidRDefault="00F362BF" w:rsidP="009D7EF5">
      <w:pPr>
        <w:numPr>
          <w:ilvl w:val="0"/>
          <w:numId w:val="35"/>
        </w:numPr>
        <w:jc w:val="both"/>
      </w:pPr>
      <w:r>
        <w:t>vodenje evidenc in priprava informacij na njihovi podlagi,</w:t>
      </w:r>
    </w:p>
    <w:p w14:paraId="042F3B77" w14:textId="77777777" w:rsidR="00F362BF" w:rsidRDefault="00F362BF" w:rsidP="009D7EF5">
      <w:pPr>
        <w:numPr>
          <w:ilvl w:val="0"/>
          <w:numId w:val="35"/>
        </w:numPr>
        <w:jc w:val="both"/>
      </w:pPr>
      <w:r>
        <w:t xml:space="preserve">izdajanje potrdil iz zahtevnih evidenc oziroma o dejstvih o katerih organ ne vodi evidence, pa zakon določa izdajo potrdila o dejstvu.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77777777" w:rsidR="00063408" w:rsidRDefault="00063408" w:rsidP="00726320">
      <w:pPr>
        <w:numPr>
          <w:ilvl w:val="0"/>
          <w:numId w:val="36"/>
        </w:numPr>
        <w:jc w:val="both"/>
      </w:pPr>
      <w:r>
        <w:t>pisno izjavo kandidata o vseh dosedanjih zaposlitvah, iz katere je razvidno izpolnjevanje pogoje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45DECEAA"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77777777" w:rsidR="00063408" w:rsidRDefault="00DB0D38" w:rsidP="00726320">
      <w:pPr>
        <w:jc w:val="both"/>
      </w:pPr>
      <w:r>
        <w:t>Natečajna komisija bo s</w:t>
      </w:r>
      <w:r w:rsidR="00063408">
        <w:t>trokovn</w:t>
      </w:r>
      <w:r>
        <w:t>o</w:t>
      </w:r>
      <w:r w:rsidR="00063408">
        <w:t xml:space="preserve"> usposobljenost </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7777777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Oddelku za upravne notranje zadeve</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1D955DA-B982-4D10-A8D0-CB2DF6A8A7DF}"/>
  </w:font>
  <w:font w:name="Republika">
    <w:panose1 w:val="02000506040000020004"/>
    <w:charset w:val="EE"/>
    <w:family w:val="auto"/>
    <w:pitch w:val="variable"/>
    <w:sig w:usb0="A00000FF" w:usb1="4000205B" w:usb2="00000000" w:usb3="00000000" w:csb0="00000093" w:csb1="00000000"/>
    <w:embedRegular r:id="rId2" w:fontKey="{D3188D2A-657F-444A-B0BC-D9095C1FC1C2}"/>
  </w:font>
  <w:font w:name="Republika Bold">
    <w:altName w:val="Courier New"/>
    <w:panose1 w:val="02000806030000020004"/>
    <w:charset w:val="00"/>
    <w:family w:val="auto"/>
    <w:pitch w:val="variable"/>
    <w:sig w:usb0="03000000" w:usb1="00000000" w:usb2="00000000" w:usb3="00000000" w:csb0="00000001" w:csb1="00000000"/>
    <w:embedBold r:id="rId3" w:fontKey="{009CCD46-8259-40B5-8F62-F7D44A6CE7AD}"/>
  </w:font>
  <w:font w:name="Calibri Light">
    <w:panose1 w:val="020F0302020204030204"/>
    <w:charset w:val="EE"/>
    <w:family w:val="swiss"/>
    <w:pitch w:val="variable"/>
    <w:sig w:usb0="E4002EFF" w:usb1="C000247B" w:usb2="00000009" w:usb3="00000000" w:csb0="000001FF" w:csb1="00000000"/>
    <w:embedRegular r:id="rId4" w:fontKey="{141A5233-4B32-4956-B7FD-D30BF823662C}"/>
  </w:font>
  <w:font w:name="Calibri">
    <w:panose1 w:val="020F0502020204030204"/>
    <w:charset w:val="EE"/>
    <w:family w:val="swiss"/>
    <w:pitch w:val="variable"/>
    <w:sig w:usb0="E4002EFF" w:usb1="C000247B" w:usb2="00000009" w:usb3="00000000" w:csb0="000001FF" w:csb1="00000000"/>
    <w:embedRegular r:id="rId5" w:fontKey="{6AC57462-5CED-4A66-9265-48585E9DB0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3"/>
  </w:num>
  <w:num w:numId="2">
    <w:abstractNumId w:val="19"/>
  </w:num>
  <w:num w:numId="3">
    <w:abstractNumId w:val="25"/>
  </w:num>
  <w:num w:numId="4">
    <w:abstractNumId w:val="5"/>
  </w:num>
  <w:num w:numId="5">
    <w:abstractNumId w:val="10"/>
  </w:num>
  <w:num w:numId="6">
    <w:abstractNumId w:val="2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num>
  <w:num w:numId="11">
    <w:abstractNumId w:val="11"/>
  </w:num>
  <w:num w:numId="12">
    <w:abstractNumId w:val="34"/>
  </w:num>
  <w:num w:numId="13">
    <w:abstractNumId w:val="13"/>
  </w:num>
  <w:num w:numId="14">
    <w:abstractNumId w:val="2"/>
  </w:num>
  <w:num w:numId="15">
    <w:abstractNumId w:val="3"/>
  </w:num>
  <w:num w:numId="16">
    <w:abstractNumId w:val="15"/>
  </w:num>
  <w:num w:numId="17">
    <w:abstractNumId w:val="23"/>
  </w:num>
  <w:num w:numId="18">
    <w:abstractNumId w:val="36"/>
  </w:num>
  <w:num w:numId="19">
    <w:abstractNumId w:val="7"/>
  </w:num>
  <w:num w:numId="20">
    <w:abstractNumId w:val="17"/>
  </w:num>
  <w:num w:numId="21">
    <w:abstractNumId w:val="35"/>
  </w:num>
  <w:num w:numId="22">
    <w:abstractNumId w:val="1"/>
  </w:num>
  <w:num w:numId="23">
    <w:abstractNumId w:val="18"/>
  </w:num>
  <w:num w:numId="24">
    <w:abstractNumId w:val="32"/>
  </w:num>
  <w:num w:numId="25">
    <w:abstractNumId w:val="20"/>
  </w:num>
  <w:num w:numId="26">
    <w:abstractNumId w:val="26"/>
  </w:num>
  <w:num w:numId="27">
    <w:abstractNumId w:val="24"/>
  </w:num>
  <w:num w:numId="28">
    <w:abstractNumId w:val="21"/>
  </w:num>
  <w:num w:numId="29">
    <w:abstractNumId w:val="39"/>
  </w:num>
  <w:num w:numId="30">
    <w:abstractNumId w:val="29"/>
  </w:num>
  <w:num w:numId="31">
    <w:abstractNumId w:val="27"/>
  </w:num>
  <w:num w:numId="32">
    <w:abstractNumId w:val="31"/>
  </w:num>
  <w:num w:numId="33">
    <w:abstractNumId w:val="9"/>
  </w:num>
  <w:num w:numId="34">
    <w:abstractNumId w:val="37"/>
  </w:num>
  <w:num w:numId="35">
    <w:abstractNumId w:val="0"/>
  </w:num>
  <w:num w:numId="36">
    <w:abstractNumId w:val="4"/>
  </w:num>
  <w:num w:numId="37">
    <w:abstractNumId w:val="14"/>
  </w:num>
  <w:num w:numId="38">
    <w:abstractNumId w:val="30"/>
  </w:num>
  <w:num w:numId="39">
    <w:abstractNumId w:val="16"/>
  </w:num>
  <w:num w:numId="40">
    <w:abstractNumId w:val="41"/>
  </w:num>
  <w:num w:numId="41">
    <w:abstractNumId w:val="22"/>
  </w:num>
  <w:num w:numId="42">
    <w:abstractNumId w:val="6"/>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1042</Words>
  <Characters>6354</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7382</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2021-02-09T10:08:00Z</cp:lastPrinted>
  <dcterms:created xsi:type="dcterms:W3CDTF">2022-11-02T06:43:00Z</dcterms:created>
  <dcterms:modified xsi:type="dcterms:W3CDTF">2022-11-02T07:43:00Z</dcterms:modified>
</cp:coreProperties>
</file>