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040A7FD" w14:textId="77777777" w:rsidR="00E63EC6" w:rsidRDefault="00E63EC6" w:rsidP="00464CC3">
      <w:pPr>
        <w:pStyle w:val="datumtevilka"/>
        <w:jc w:val="both"/>
      </w:pPr>
    </w:p>
    <w:p w14:paraId="6B795007" w14:textId="77777777" w:rsidR="00E63EC6" w:rsidRDefault="00E63EC6" w:rsidP="00464CC3">
      <w:pPr>
        <w:pStyle w:val="datumtevilka"/>
        <w:jc w:val="both"/>
      </w:pPr>
    </w:p>
    <w:p w14:paraId="28000272" w14:textId="4E7CB098" w:rsidR="00A06717" w:rsidRPr="00A06717" w:rsidRDefault="00A06717" w:rsidP="00A06717">
      <w:pPr>
        <w:widowControl/>
        <w:tabs>
          <w:tab w:val="left" w:pos="1667"/>
          <w:tab w:val="left" w:pos="1701"/>
        </w:tabs>
        <w:suppressAutoHyphens w:val="0"/>
        <w:jc w:val="both"/>
        <w:rPr>
          <w:rFonts w:cs="Arial"/>
          <w:szCs w:val="20"/>
          <w:lang w:val="sl-SI" w:eastAsia="sl-SI"/>
        </w:rPr>
      </w:pPr>
      <w:r w:rsidRPr="00A06717">
        <w:rPr>
          <w:rFonts w:cs="Arial"/>
          <w:szCs w:val="20"/>
          <w:lang w:val="sl-SI" w:eastAsia="sl-SI"/>
        </w:rPr>
        <w:t xml:space="preserve">Številka: </w:t>
      </w:r>
      <w:r w:rsidRPr="00A06717">
        <w:rPr>
          <w:rFonts w:cs="Arial"/>
          <w:szCs w:val="20"/>
          <w:lang w:val="sl-SI" w:eastAsia="sl-SI"/>
        </w:rPr>
        <w:tab/>
      </w:r>
      <w:r>
        <w:rPr>
          <w:rFonts w:cs="Arial"/>
          <w:szCs w:val="20"/>
          <w:lang w:val="sl-SI" w:eastAsia="sl-SI"/>
        </w:rPr>
        <w:t>021-41/2017</w:t>
      </w:r>
      <w:r w:rsidR="00B936F9">
        <w:rPr>
          <w:rFonts w:cs="Arial"/>
          <w:szCs w:val="20"/>
          <w:lang w:val="sl-SI" w:eastAsia="sl-SI"/>
        </w:rPr>
        <w:t>-</w:t>
      </w:r>
      <w:r w:rsidR="00195CCE">
        <w:rPr>
          <w:rFonts w:cs="Arial"/>
          <w:szCs w:val="20"/>
          <w:lang w:val="sl-SI" w:eastAsia="sl-SI"/>
        </w:rPr>
        <w:t>27</w:t>
      </w:r>
    </w:p>
    <w:p w14:paraId="236AAA74" w14:textId="373225B4" w:rsidR="00A06717" w:rsidRPr="00A06717" w:rsidRDefault="00A06717" w:rsidP="00A06717">
      <w:pPr>
        <w:widowControl/>
        <w:tabs>
          <w:tab w:val="left" w:pos="1701"/>
        </w:tabs>
        <w:suppressAutoHyphens w:val="0"/>
        <w:jc w:val="both"/>
        <w:rPr>
          <w:rFonts w:cs="Arial"/>
          <w:szCs w:val="20"/>
          <w:lang w:val="sl-SI" w:eastAsia="sl-SI"/>
        </w:rPr>
      </w:pPr>
      <w:r w:rsidRPr="00A06717">
        <w:rPr>
          <w:rFonts w:cs="Arial"/>
          <w:szCs w:val="20"/>
          <w:lang w:val="sl-SI" w:eastAsia="sl-SI"/>
        </w:rPr>
        <w:t xml:space="preserve">Datum: </w:t>
      </w:r>
      <w:r w:rsidRPr="00A06717">
        <w:rPr>
          <w:rFonts w:cs="Arial"/>
          <w:szCs w:val="20"/>
          <w:lang w:val="sl-SI" w:eastAsia="sl-SI"/>
        </w:rPr>
        <w:tab/>
      </w:r>
      <w:r w:rsidR="00195CCE">
        <w:rPr>
          <w:rFonts w:cs="Arial"/>
          <w:szCs w:val="20"/>
          <w:lang w:val="sl-SI" w:eastAsia="sl-SI"/>
        </w:rPr>
        <w:t>31. 01. 2023</w:t>
      </w:r>
      <w:r w:rsidRPr="00A06717">
        <w:rPr>
          <w:rFonts w:cs="Arial"/>
          <w:szCs w:val="20"/>
          <w:lang w:val="sl-SI" w:eastAsia="sl-SI"/>
        </w:rPr>
        <w:t xml:space="preserve"> </w:t>
      </w:r>
    </w:p>
    <w:p w14:paraId="4E19F237" w14:textId="77777777" w:rsidR="00A06717" w:rsidRPr="00A06717" w:rsidRDefault="00A06717" w:rsidP="00A06717">
      <w:pPr>
        <w:widowControl/>
        <w:suppressAutoHyphens w:val="0"/>
        <w:jc w:val="both"/>
        <w:rPr>
          <w:rFonts w:cs="Arial"/>
          <w:lang w:val="sl-SI" w:eastAsia="en-US"/>
        </w:rPr>
      </w:pPr>
    </w:p>
    <w:p w14:paraId="546E0C29" w14:textId="28D31058" w:rsidR="00A06717" w:rsidRPr="00A06717" w:rsidRDefault="00A06717" w:rsidP="00A06717">
      <w:pPr>
        <w:widowControl/>
        <w:suppressAutoHyphens w:val="0"/>
        <w:jc w:val="both"/>
        <w:rPr>
          <w:rFonts w:cs="Arial"/>
          <w:szCs w:val="20"/>
          <w:lang w:val="sl-SI" w:eastAsia="en-US"/>
        </w:rPr>
      </w:pPr>
      <w:r w:rsidRPr="00A06717">
        <w:rPr>
          <w:rFonts w:cs="Arial"/>
          <w:szCs w:val="20"/>
          <w:lang w:val="sl-SI" w:eastAsia="en-US"/>
        </w:rPr>
        <w:t xml:space="preserve">Na podlagi 319. člena Zakona o  splošnem upravnem postopku </w:t>
      </w:r>
      <w:r w:rsidR="00195CCE" w:rsidRPr="00195CCE">
        <w:rPr>
          <w:rFonts w:cs="Arial"/>
          <w:szCs w:val="20"/>
          <w:shd w:val="clear" w:color="auto" w:fill="FFFFFF"/>
        </w:rPr>
        <w:t>(</w:t>
      </w:r>
      <w:proofErr w:type="spellStart"/>
      <w:r w:rsidR="00195CCE" w:rsidRPr="00195CCE">
        <w:rPr>
          <w:rFonts w:cs="Arial"/>
          <w:szCs w:val="20"/>
          <w:shd w:val="clear" w:color="auto" w:fill="FFFFFF"/>
        </w:rPr>
        <w:t>Uradni</w:t>
      </w:r>
      <w:proofErr w:type="spellEnd"/>
      <w:r w:rsidR="00195CCE" w:rsidRPr="00195CCE">
        <w:rPr>
          <w:rFonts w:cs="Arial"/>
          <w:szCs w:val="20"/>
          <w:shd w:val="clear" w:color="auto" w:fill="FFFFFF"/>
        </w:rPr>
        <w:t xml:space="preserve"> list RS, </w:t>
      </w:r>
      <w:proofErr w:type="spellStart"/>
      <w:r w:rsidR="00195CCE" w:rsidRPr="00195CCE">
        <w:rPr>
          <w:rFonts w:cs="Arial"/>
          <w:szCs w:val="20"/>
          <w:shd w:val="clear" w:color="auto" w:fill="FFFFFF"/>
        </w:rPr>
        <w:t>št</w:t>
      </w:r>
      <w:proofErr w:type="spellEnd"/>
      <w:r w:rsidR="00195CCE" w:rsidRPr="00195CCE">
        <w:rPr>
          <w:rFonts w:cs="Arial"/>
          <w:szCs w:val="20"/>
          <w:shd w:val="clear" w:color="auto" w:fill="FFFFFF"/>
        </w:rPr>
        <w:t xml:space="preserve">. 24/06 - </w:t>
      </w:r>
      <w:proofErr w:type="spellStart"/>
      <w:r w:rsidR="00195CCE" w:rsidRPr="00195CCE">
        <w:rPr>
          <w:rFonts w:cs="Arial"/>
          <w:szCs w:val="20"/>
          <w:shd w:val="clear" w:color="auto" w:fill="FFFFFF"/>
        </w:rPr>
        <w:t>uradno</w:t>
      </w:r>
      <w:proofErr w:type="spellEnd"/>
      <w:r w:rsidR="00195CCE" w:rsidRPr="00195CCE">
        <w:rPr>
          <w:rFonts w:cs="Arial"/>
          <w:szCs w:val="20"/>
          <w:shd w:val="clear" w:color="auto" w:fill="FFFFFF"/>
        </w:rPr>
        <w:t xml:space="preserve"> </w:t>
      </w:r>
      <w:proofErr w:type="spellStart"/>
      <w:r w:rsidR="00195CCE" w:rsidRPr="00195CCE">
        <w:rPr>
          <w:rFonts w:cs="Arial"/>
          <w:szCs w:val="20"/>
          <w:shd w:val="clear" w:color="auto" w:fill="FFFFFF"/>
        </w:rPr>
        <w:t>prečiščeno</w:t>
      </w:r>
      <w:proofErr w:type="spellEnd"/>
      <w:r w:rsidR="00195CCE" w:rsidRPr="00195CCE">
        <w:rPr>
          <w:rFonts w:cs="Arial"/>
          <w:szCs w:val="20"/>
          <w:shd w:val="clear" w:color="auto" w:fill="FFFFFF"/>
        </w:rPr>
        <w:t xml:space="preserve"> </w:t>
      </w:r>
      <w:proofErr w:type="spellStart"/>
      <w:r w:rsidR="00195CCE" w:rsidRPr="00195CCE">
        <w:rPr>
          <w:rFonts w:cs="Arial"/>
          <w:szCs w:val="20"/>
          <w:shd w:val="clear" w:color="auto" w:fill="FFFFFF"/>
        </w:rPr>
        <w:t>besedilo</w:t>
      </w:r>
      <w:proofErr w:type="spellEnd"/>
      <w:r w:rsidR="00195CCE" w:rsidRPr="00195CCE">
        <w:rPr>
          <w:rFonts w:cs="Arial"/>
          <w:szCs w:val="20"/>
          <w:shd w:val="clear" w:color="auto" w:fill="FFFFFF"/>
        </w:rPr>
        <w:t xml:space="preserve">, 105/06 - ZUS-1, 126/07, 65/08, 8/10, 82/13, 36/20 - ZZUSUDJZ, 61/20 - ZZUSUDJZ-A, 175/20 - ZIUOPDVE, 203/20 - ZIUPOPDVE, 3/22 - </w:t>
      </w:r>
      <w:proofErr w:type="spellStart"/>
      <w:r w:rsidR="00195CCE" w:rsidRPr="00195CCE">
        <w:rPr>
          <w:rFonts w:cs="Arial"/>
          <w:szCs w:val="20"/>
          <w:shd w:val="clear" w:color="auto" w:fill="FFFFFF"/>
        </w:rPr>
        <w:t>ZDeb</w:t>
      </w:r>
      <w:proofErr w:type="spellEnd"/>
      <w:r w:rsidR="00195CCE" w:rsidRPr="00195CCE">
        <w:rPr>
          <w:rFonts w:cs="Arial"/>
          <w:szCs w:val="20"/>
          <w:shd w:val="clear" w:color="auto" w:fill="FFFFFF"/>
        </w:rPr>
        <w:t>)</w:t>
      </w:r>
      <w:r w:rsidRPr="00195CCE">
        <w:rPr>
          <w:rFonts w:cs="Arial"/>
          <w:szCs w:val="20"/>
          <w:lang w:val="sl-SI" w:eastAsia="en-US"/>
        </w:rPr>
        <w:t xml:space="preserve"> </w:t>
      </w:r>
      <w:r w:rsidRPr="00A06717">
        <w:rPr>
          <w:rFonts w:cs="Arial"/>
          <w:szCs w:val="20"/>
          <w:lang w:val="sl-SI" w:eastAsia="en-US"/>
        </w:rPr>
        <w:t>načelni</w:t>
      </w:r>
      <w:r>
        <w:rPr>
          <w:rFonts w:cs="Arial"/>
          <w:szCs w:val="20"/>
          <w:lang w:val="sl-SI" w:eastAsia="en-US"/>
        </w:rPr>
        <w:t xml:space="preserve">k </w:t>
      </w:r>
      <w:r w:rsidRPr="00A06717">
        <w:rPr>
          <w:rFonts w:cs="Arial"/>
          <w:szCs w:val="20"/>
          <w:lang w:val="sl-SI" w:eastAsia="en-US"/>
        </w:rPr>
        <w:t xml:space="preserve">Upravne enote </w:t>
      </w:r>
      <w:r>
        <w:rPr>
          <w:rFonts w:cs="Arial"/>
          <w:szCs w:val="20"/>
          <w:lang w:val="sl-SI" w:eastAsia="en-US"/>
        </w:rPr>
        <w:t>Tolmin</w:t>
      </w:r>
      <w:r w:rsidRPr="00A06717">
        <w:rPr>
          <w:rFonts w:cs="Arial"/>
          <w:szCs w:val="20"/>
          <w:lang w:val="sl-SI" w:eastAsia="en-US"/>
        </w:rPr>
        <w:t xml:space="preserve"> objavljam seznam uradnih oseb, ki so pooblaščene za odločanje o upravnih stvareh ali za vodenje postopkov pred izdajo odločbe.</w:t>
      </w:r>
    </w:p>
    <w:p w14:paraId="1CD5551E" w14:textId="77777777" w:rsidR="00A06717" w:rsidRPr="00A06717" w:rsidRDefault="00A06717" w:rsidP="00A06717">
      <w:pPr>
        <w:keepNext/>
        <w:widowControl/>
        <w:numPr>
          <w:ilvl w:val="0"/>
          <w:numId w:val="1"/>
        </w:numPr>
        <w:tabs>
          <w:tab w:val="clear" w:pos="432"/>
        </w:tabs>
        <w:suppressAutoHyphens w:val="0"/>
        <w:spacing w:before="240" w:after="60"/>
        <w:ind w:left="0" w:firstLine="0"/>
        <w:jc w:val="center"/>
        <w:outlineLvl w:val="0"/>
        <w:rPr>
          <w:b/>
          <w:kern w:val="32"/>
          <w:sz w:val="28"/>
          <w:szCs w:val="32"/>
          <w:lang w:val="sl-SI" w:eastAsia="sl-SI"/>
        </w:rPr>
      </w:pPr>
      <w:r w:rsidRPr="00A06717">
        <w:rPr>
          <w:b/>
          <w:kern w:val="32"/>
          <w:sz w:val="28"/>
          <w:szCs w:val="32"/>
          <w:lang w:val="sl-SI" w:eastAsia="sl-SI"/>
        </w:rPr>
        <w:t>SEZNAM POOBLAŠČENIH URADNIH OSEB ZA VODENJE IN ODLOČANJE V UPRAVNEM POSTOPKU</w:t>
      </w:r>
    </w:p>
    <w:p w14:paraId="3F2F19AB" w14:textId="77777777" w:rsidR="00A06717" w:rsidRPr="00A06717" w:rsidRDefault="00A06717" w:rsidP="00A06717">
      <w:pPr>
        <w:widowControl/>
        <w:suppressAutoHyphens w:val="0"/>
        <w:rPr>
          <w:rFonts w:cs="Arial"/>
          <w:b/>
          <w:szCs w:val="20"/>
          <w:lang w:val="sl-SI" w:eastAsia="en-US"/>
        </w:rPr>
      </w:pPr>
    </w:p>
    <w:p w14:paraId="0CF890B0" w14:textId="77777777" w:rsidR="00A06717" w:rsidRPr="00A06717" w:rsidRDefault="00A06717" w:rsidP="00A06717">
      <w:pPr>
        <w:widowControl/>
        <w:suppressAutoHyphens w:val="0"/>
        <w:rPr>
          <w:rFonts w:cs="Arial"/>
          <w:b/>
          <w:szCs w:val="20"/>
          <w:lang w:val="sl-SI" w:eastAsia="en-US"/>
        </w:rPr>
      </w:pPr>
      <w:r w:rsidRPr="00A06717">
        <w:rPr>
          <w:rFonts w:cs="Arial"/>
          <w:b/>
          <w:szCs w:val="20"/>
          <w:lang w:val="sl-SI" w:eastAsia="en-US"/>
        </w:rPr>
        <w:t>VODSTVO</w:t>
      </w:r>
    </w:p>
    <w:tbl>
      <w:tblPr>
        <w:tblStyle w:val="Tabelamrea"/>
        <w:tblW w:w="12895" w:type="dxa"/>
        <w:tblLayout w:type="fixed"/>
        <w:tblLook w:val="0420" w:firstRow="1" w:lastRow="0" w:firstColumn="0" w:lastColumn="0" w:noHBand="0" w:noVBand="1"/>
      </w:tblPr>
      <w:tblGrid>
        <w:gridCol w:w="2972"/>
        <w:gridCol w:w="2552"/>
        <w:gridCol w:w="7371"/>
      </w:tblGrid>
      <w:tr w:rsidR="00A06717" w:rsidRPr="00A06717" w14:paraId="3AF95905" w14:textId="77777777" w:rsidTr="00645C2B">
        <w:trPr>
          <w:trHeight w:val="70"/>
        </w:trPr>
        <w:tc>
          <w:tcPr>
            <w:tcW w:w="2972" w:type="dxa"/>
          </w:tcPr>
          <w:p w14:paraId="36D36211" w14:textId="77777777" w:rsidR="00A06717" w:rsidRPr="00A06717" w:rsidRDefault="00A06717" w:rsidP="00A06717">
            <w:pPr>
              <w:widowControl/>
              <w:suppressAutoHyphens w:val="0"/>
              <w:rPr>
                <w:rFonts w:cs="Arial"/>
                <w:b/>
                <w:bCs/>
                <w:noProof/>
                <w:szCs w:val="20"/>
                <w:lang w:val="sl-SI" w:eastAsia="en-US"/>
              </w:rPr>
            </w:pPr>
            <w:r w:rsidRPr="00A06717">
              <w:rPr>
                <w:rFonts w:cs="Arial"/>
                <w:b/>
                <w:bCs/>
                <w:noProof/>
                <w:szCs w:val="20"/>
                <w:lang w:val="sl-SI" w:eastAsia="en-US"/>
              </w:rPr>
              <w:t>Uradna oseba</w:t>
            </w:r>
          </w:p>
        </w:tc>
        <w:tc>
          <w:tcPr>
            <w:tcW w:w="2552" w:type="dxa"/>
          </w:tcPr>
          <w:p w14:paraId="6665ED81" w14:textId="77777777" w:rsidR="00A06717" w:rsidRPr="00A06717" w:rsidRDefault="00A06717" w:rsidP="00A06717">
            <w:pPr>
              <w:widowControl/>
              <w:suppressAutoHyphens w:val="0"/>
              <w:rPr>
                <w:rFonts w:cs="Arial"/>
                <w:b/>
                <w:bCs/>
                <w:noProof/>
                <w:szCs w:val="20"/>
                <w:lang w:val="sl-SI" w:eastAsia="en-US"/>
              </w:rPr>
            </w:pPr>
            <w:r w:rsidRPr="00A06717">
              <w:rPr>
                <w:rFonts w:cs="Arial"/>
                <w:b/>
                <w:bCs/>
                <w:noProof/>
                <w:szCs w:val="20"/>
                <w:lang w:val="sl-SI" w:eastAsia="en-US"/>
              </w:rPr>
              <w:t>Naziv</w:t>
            </w:r>
          </w:p>
        </w:tc>
        <w:tc>
          <w:tcPr>
            <w:tcW w:w="7371" w:type="dxa"/>
          </w:tcPr>
          <w:p w14:paraId="6F556B11" w14:textId="77777777" w:rsidR="00A06717" w:rsidRPr="00A06717" w:rsidRDefault="00A06717" w:rsidP="00A06717">
            <w:pPr>
              <w:widowControl/>
              <w:suppressAutoHyphens w:val="0"/>
              <w:rPr>
                <w:rFonts w:cs="Arial"/>
                <w:b/>
                <w:bCs/>
                <w:noProof/>
                <w:szCs w:val="20"/>
                <w:lang w:val="sl-SI" w:eastAsia="en-US"/>
              </w:rPr>
            </w:pPr>
            <w:r w:rsidRPr="00A06717">
              <w:rPr>
                <w:rFonts w:cs="Arial"/>
                <w:b/>
                <w:bCs/>
                <w:noProof/>
                <w:szCs w:val="20"/>
                <w:lang w:val="sl-SI" w:eastAsia="en-US"/>
              </w:rPr>
              <w:t>Področje pooblastil</w:t>
            </w:r>
          </w:p>
        </w:tc>
      </w:tr>
      <w:tr w:rsidR="00A06717" w:rsidRPr="00A06717" w14:paraId="01714078" w14:textId="77777777" w:rsidTr="00645C2B">
        <w:tc>
          <w:tcPr>
            <w:tcW w:w="2972" w:type="dxa"/>
          </w:tcPr>
          <w:p w14:paraId="0AD8F9C0" w14:textId="77777777" w:rsidR="00A06717" w:rsidRPr="00A06717" w:rsidRDefault="00B65237" w:rsidP="00A06717">
            <w:pPr>
              <w:widowControl/>
              <w:tabs>
                <w:tab w:val="left" w:pos="1905"/>
              </w:tabs>
              <w:suppressAutoHyphens w:val="0"/>
              <w:rPr>
                <w:rFonts w:cs="Arial"/>
                <w:noProof/>
                <w:szCs w:val="20"/>
                <w:lang w:val="sl-SI" w:eastAsia="en-US"/>
              </w:rPr>
            </w:pPr>
            <w:r>
              <w:rPr>
                <w:rFonts w:cs="Arial"/>
                <w:noProof/>
                <w:szCs w:val="20"/>
                <w:lang w:val="sl-SI" w:eastAsia="en-US"/>
              </w:rPr>
              <w:t xml:space="preserve">mag. </w:t>
            </w:r>
            <w:r w:rsidR="00A06717" w:rsidRPr="00A06717">
              <w:rPr>
                <w:rFonts w:cs="Arial"/>
                <w:noProof/>
                <w:szCs w:val="20"/>
                <w:lang w:val="sl-SI" w:eastAsia="en-US"/>
              </w:rPr>
              <w:t>Simon Leban</w:t>
            </w:r>
          </w:p>
        </w:tc>
        <w:tc>
          <w:tcPr>
            <w:tcW w:w="2552" w:type="dxa"/>
          </w:tcPr>
          <w:p w14:paraId="40F1E190" w14:textId="77777777" w:rsidR="00A06717" w:rsidRPr="00A06717" w:rsidRDefault="00A06717" w:rsidP="00A06717">
            <w:pPr>
              <w:widowControl/>
              <w:suppressAutoHyphens w:val="0"/>
              <w:rPr>
                <w:rFonts w:cs="Arial"/>
                <w:noProof/>
                <w:szCs w:val="20"/>
                <w:lang w:val="sl-SI" w:eastAsia="en-US"/>
              </w:rPr>
            </w:pPr>
            <w:r w:rsidRPr="00A06717">
              <w:rPr>
                <w:rFonts w:cs="Arial"/>
                <w:noProof/>
                <w:szCs w:val="20"/>
                <w:lang w:val="sl-SI" w:eastAsia="en-US"/>
              </w:rPr>
              <w:t>načelnik</w:t>
            </w:r>
          </w:p>
        </w:tc>
        <w:tc>
          <w:tcPr>
            <w:tcW w:w="7371" w:type="dxa"/>
          </w:tcPr>
          <w:p w14:paraId="1A672E9A" w14:textId="77777777" w:rsidR="00A06717" w:rsidRPr="00A06717" w:rsidRDefault="00A06717" w:rsidP="00A06717">
            <w:pPr>
              <w:widowControl/>
              <w:suppressAutoHyphens w:val="0"/>
              <w:rPr>
                <w:rFonts w:cs="Arial"/>
                <w:noProof/>
                <w:szCs w:val="20"/>
                <w:lang w:val="sl-SI" w:eastAsia="en-US"/>
              </w:rPr>
            </w:pPr>
            <w:r w:rsidRPr="00A06717">
              <w:rPr>
                <w:rFonts w:cs="Arial"/>
                <w:noProof/>
                <w:szCs w:val="20"/>
                <w:lang w:val="sl-SI" w:eastAsia="en-US"/>
              </w:rPr>
              <w:t>vodi in odloča v vseh upravnih postopkih s področja dela Upravne enote Tolmin</w:t>
            </w:r>
          </w:p>
          <w:p w14:paraId="037382E5" w14:textId="77777777" w:rsidR="00A06717" w:rsidRPr="00A06717" w:rsidRDefault="00A06717" w:rsidP="00A06717">
            <w:pPr>
              <w:widowControl/>
              <w:suppressAutoHyphens w:val="0"/>
              <w:rPr>
                <w:rFonts w:cs="Arial"/>
                <w:noProof/>
                <w:szCs w:val="20"/>
                <w:lang w:val="sl-SI" w:eastAsia="en-US"/>
              </w:rPr>
            </w:pPr>
          </w:p>
        </w:tc>
      </w:tr>
    </w:tbl>
    <w:p w14:paraId="70C2F4B0" w14:textId="77777777" w:rsidR="00A06717" w:rsidRPr="00A06717" w:rsidRDefault="00A06717" w:rsidP="00A06717">
      <w:pPr>
        <w:widowControl/>
        <w:tabs>
          <w:tab w:val="left" w:pos="3402"/>
        </w:tabs>
        <w:suppressAutoHyphens w:val="0"/>
        <w:jc w:val="both"/>
        <w:rPr>
          <w:lang w:val="sl-SI" w:eastAsia="en-US"/>
        </w:rPr>
      </w:pPr>
    </w:p>
    <w:p w14:paraId="0231ED84" w14:textId="77777777" w:rsidR="00A06717" w:rsidRPr="00A06717" w:rsidRDefault="00A06717" w:rsidP="00A06717">
      <w:pPr>
        <w:widowControl/>
        <w:tabs>
          <w:tab w:val="left" w:pos="3402"/>
        </w:tabs>
        <w:suppressAutoHyphens w:val="0"/>
        <w:jc w:val="both"/>
        <w:rPr>
          <w:b/>
          <w:bCs/>
          <w:lang w:val="sl-SI" w:eastAsia="en-US"/>
        </w:rPr>
      </w:pPr>
      <w:r w:rsidRPr="00A06717">
        <w:rPr>
          <w:b/>
          <w:bCs/>
          <w:lang w:val="sl-SI" w:eastAsia="en-US"/>
        </w:rPr>
        <w:t xml:space="preserve">ODDELEK ZA UPRAVNE NOTRANJE ZADEVE </w:t>
      </w:r>
    </w:p>
    <w:tbl>
      <w:tblPr>
        <w:tblStyle w:val="Tabelamrea"/>
        <w:tblW w:w="12895" w:type="dxa"/>
        <w:tblLayout w:type="fixed"/>
        <w:tblLook w:val="0420" w:firstRow="1" w:lastRow="0" w:firstColumn="0" w:lastColumn="0" w:noHBand="0" w:noVBand="1"/>
      </w:tblPr>
      <w:tblGrid>
        <w:gridCol w:w="3114"/>
        <w:gridCol w:w="2551"/>
        <w:gridCol w:w="7230"/>
      </w:tblGrid>
      <w:tr w:rsidR="00A06717" w:rsidRPr="00A06717" w14:paraId="323D2261" w14:textId="77777777" w:rsidTr="00645C2B">
        <w:tc>
          <w:tcPr>
            <w:tcW w:w="3114" w:type="dxa"/>
          </w:tcPr>
          <w:p w14:paraId="50719D6B" w14:textId="77777777" w:rsidR="00A06717" w:rsidRPr="00A06717" w:rsidRDefault="00A06717" w:rsidP="00A06717">
            <w:pPr>
              <w:widowControl/>
              <w:tabs>
                <w:tab w:val="left" w:pos="3402"/>
              </w:tabs>
              <w:suppressAutoHyphens w:val="0"/>
              <w:rPr>
                <w:b/>
                <w:bCs/>
                <w:noProof/>
                <w:lang w:val="sl-SI" w:eastAsia="en-US"/>
              </w:rPr>
            </w:pPr>
            <w:r w:rsidRPr="00A06717">
              <w:rPr>
                <w:b/>
                <w:bCs/>
                <w:noProof/>
                <w:lang w:val="sl-SI" w:eastAsia="en-US"/>
              </w:rPr>
              <w:t>Uradna oseba</w:t>
            </w:r>
          </w:p>
        </w:tc>
        <w:tc>
          <w:tcPr>
            <w:tcW w:w="2551" w:type="dxa"/>
          </w:tcPr>
          <w:p w14:paraId="31B1021E" w14:textId="77777777" w:rsidR="00A06717" w:rsidRPr="00A06717" w:rsidRDefault="00A06717" w:rsidP="00A06717">
            <w:pPr>
              <w:widowControl/>
              <w:suppressAutoHyphens w:val="0"/>
              <w:rPr>
                <w:rFonts w:cs="Arial"/>
                <w:b/>
                <w:bCs/>
                <w:noProof/>
                <w:szCs w:val="20"/>
                <w:lang w:val="sl-SI" w:eastAsia="en-US"/>
              </w:rPr>
            </w:pPr>
            <w:r w:rsidRPr="00A06717">
              <w:rPr>
                <w:rFonts w:cs="Arial"/>
                <w:b/>
                <w:bCs/>
                <w:noProof/>
                <w:szCs w:val="20"/>
                <w:lang w:val="sl-SI" w:eastAsia="en-US"/>
              </w:rPr>
              <w:t>Naziv</w:t>
            </w:r>
          </w:p>
        </w:tc>
        <w:tc>
          <w:tcPr>
            <w:tcW w:w="7230" w:type="dxa"/>
          </w:tcPr>
          <w:p w14:paraId="6EAB071F" w14:textId="77777777" w:rsidR="00A06717" w:rsidRPr="00A06717" w:rsidRDefault="00A06717" w:rsidP="00A06717">
            <w:pPr>
              <w:widowControl/>
              <w:suppressAutoHyphens w:val="0"/>
              <w:rPr>
                <w:rFonts w:cs="Arial"/>
                <w:b/>
                <w:bCs/>
                <w:noProof/>
                <w:szCs w:val="20"/>
                <w:lang w:val="sl-SI" w:eastAsia="en-US"/>
              </w:rPr>
            </w:pPr>
            <w:r w:rsidRPr="00A06717">
              <w:rPr>
                <w:rFonts w:cs="Arial"/>
                <w:b/>
                <w:bCs/>
                <w:noProof/>
                <w:szCs w:val="20"/>
                <w:lang w:val="sl-SI" w:eastAsia="en-US"/>
              </w:rPr>
              <w:t>Področje pooblastil</w:t>
            </w:r>
          </w:p>
        </w:tc>
      </w:tr>
      <w:tr w:rsidR="00A06717" w:rsidRPr="00645C2B" w14:paraId="5A5CA77F" w14:textId="77777777" w:rsidTr="00645C2B">
        <w:tc>
          <w:tcPr>
            <w:tcW w:w="3114" w:type="dxa"/>
          </w:tcPr>
          <w:p w14:paraId="6E5CAF4A" w14:textId="77777777" w:rsidR="00A06717" w:rsidRPr="00A06717" w:rsidRDefault="00A06717" w:rsidP="00A06717">
            <w:pPr>
              <w:widowControl/>
              <w:tabs>
                <w:tab w:val="left" w:pos="3402"/>
              </w:tabs>
              <w:suppressAutoHyphens w:val="0"/>
              <w:rPr>
                <w:noProof/>
                <w:lang w:val="sl-SI" w:eastAsia="en-US"/>
              </w:rPr>
            </w:pPr>
            <w:r w:rsidRPr="00A06717">
              <w:rPr>
                <w:noProof/>
                <w:lang w:val="sl-SI" w:eastAsia="en-US"/>
              </w:rPr>
              <w:t>Nataša Kacin</w:t>
            </w:r>
          </w:p>
        </w:tc>
        <w:tc>
          <w:tcPr>
            <w:tcW w:w="2551" w:type="dxa"/>
          </w:tcPr>
          <w:p w14:paraId="74BD91BB" w14:textId="77777777" w:rsidR="00A06717" w:rsidRPr="00A06717" w:rsidRDefault="00A06717" w:rsidP="00A06717">
            <w:pPr>
              <w:widowControl/>
              <w:suppressAutoHyphens w:val="0"/>
              <w:rPr>
                <w:rFonts w:cs="Arial"/>
                <w:noProof/>
                <w:szCs w:val="20"/>
                <w:lang w:val="sl-SI" w:eastAsia="en-US"/>
              </w:rPr>
            </w:pPr>
            <w:r w:rsidRPr="00A06717">
              <w:rPr>
                <w:rFonts w:cs="Arial"/>
                <w:noProof/>
                <w:szCs w:val="20"/>
                <w:lang w:val="sl-SI" w:eastAsia="en-US"/>
              </w:rPr>
              <w:t>vodja oddelka</w:t>
            </w:r>
          </w:p>
        </w:tc>
        <w:tc>
          <w:tcPr>
            <w:tcW w:w="7230" w:type="dxa"/>
          </w:tcPr>
          <w:p w14:paraId="278CA9D9" w14:textId="77777777" w:rsidR="00A06717" w:rsidRPr="00A06717" w:rsidRDefault="00A06717" w:rsidP="00A06717">
            <w:pPr>
              <w:widowControl/>
              <w:suppressAutoHyphens w:val="0"/>
              <w:rPr>
                <w:rFonts w:cs="Arial"/>
                <w:bCs/>
                <w:noProof/>
                <w:szCs w:val="20"/>
                <w:lang w:val="sl-SI" w:eastAsia="en-US"/>
              </w:rPr>
            </w:pPr>
            <w:r w:rsidRPr="00A06717">
              <w:rPr>
                <w:rFonts w:cs="Arial"/>
                <w:bCs/>
                <w:noProof/>
                <w:szCs w:val="20"/>
                <w:lang w:val="sl-SI" w:eastAsia="en-US"/>
              </w:rPr>
              <w:t>vodi in odloča o vseh upravnih zadevah s področja oddelka</w:t>
            </w:r>
          </w:p>
        </w:tc>
      </w:tr>
      <w:tr w:rsidR="00A06717" w:rsidRPr="00645C2B" w14:paraId="680DEF60" w14:textId="77777777" w:rsidTr="00645C2B">
        <w:tc>
          <w:tcPr>
            <w:tcW w:w="3114" w:type="dxa"/>
          </w:tcPr>
          <w:p w14:paraId="2F929FC9" w14:textId="77777777" w:rsidR="00A06717" w:rsidRPr="00A06717" w:rsidRDefault="00A06717" w:rsidP="00A06717">
            <w:pPr>
              <w:widowControl/>
              <w:tabs>
                <w:tab w:val="left" w:pos="3402"/>
              </w:tabs>
              <w:suppressAutoHyphens w:val="0"/>
              <w:rPr>
                <w:noProof/>
                <w:lang w:val="sl-SI" w:eastAsia="en-US"/>
              </w:rPr>
            </w:pPr>
            <w:r w:rsidRPr="00A06717">
              <w:rPr>
                <w:noProof/>
                <w:lang w:val="sl-SI" w:eastAsia="en-US"/>
              </w:rPr>
              <w:t>Anica Leban</w:t>
            </w:r>
          </w:p>
        </w:tc>
        <w:tc>
          <w:tcPr>
            <w:tcW w:w="2551" w:type="dxa"/>
          </w:tcPr>
          <w:p w14:paraId="2708A409" w14:textId="77777777" w:rsidR="00A06717" w:rsidRPr="00A06717" w:rsidRDefault="00A06717" w:rsidP="00A06717">
            <w:pPr>
              <w:widowControl/>
              <w:tabs>
                <w:tab w:val="left" w:pos="3402"/>
              </w:tabs>
              <w:suppressAutoHyphens w:val="0"/>
              <w:rPr>
                <w:noProof/>
                <w:lang w:val="sl-SI" w:eastAsia="en-US"/>
              </w:rPr>
            </w:pPr>
            <w:r w:rsidRPr="00A06717">
              <w:rPr>
                <w:noProof/>
                <w:lang w:val="sl-SI" w:eastAsia="en-US"/>
              </w:rPr>
              <w:t>višja svetovalka</w:t>
            </w:r>
          </w:p>
        </w:tc>
        <w:tc>
          <w:tcPr>
            <w:tcW w:w="7230" w:type="dxa"/>
          </w:tcPr>
          <w:p w14:paraId="1189A1B9" w14:textId="77777777" w:rsidR="00A06717" w:rsidRPr="00A06717" w:rsidRDefault="00A06717" w:rsidP="00A06717">
            <w:pPr>
              <w:widowControl/>
              <w:tabs>
                <w:tab w:val="left" w:pos="3402"/>
              </w:tabs>
              <w:suppressAutoHyphens w:val="0"/>
              <w:rPr>
                <w:noProof/>
                <w:lang w:val="sl-SI" w:eastAsia="en-US"/>
              </w:rPr>
            </w:pPr>
            <w:r w:rsidRPr="00A06717">
              <w:rPr>
                <w:rFonts w:cs="Arial"/>
                <w:bCs/>
                <w:szCs w:val="20"/>
                <w:lang w:val="sl-SI" w:eastAsia="en-US"/>
              </w:rPr>
              <w:t>vodi najzahtevnejše upravne postopke pred izdajo odločbe, odloča na predpisanih obrazcih</w:t>
            </w:r>
          </w:p>
        </w:tc>
      </w:tr>
      <w:tr w:rsidR="00A06717" w:rsidRPr="00645C2B" w14:paraId="19D84F7C" w14:textId="77777777" w:rsidTr="00645C2B">
        <w:tc>
          <w:tcPr>
            <w:tcW w:w="3114" w:type="dxa"/>
          </w:tcPr>
          <w:p w14:paraId="79A5266A" w14:textId="77777777" w:rsidR="00A06717" w:rsidRPr="00A06717" w:rsidRDefault="00A06717" w:rsidP="00A06717">
            <w:pPr>
              <w:widowControl/>
              <w:tabs>
                <w:tab w:val="left" w:pos="3402"/>
              </w:tabs>
              <w:suppressAutoHyphens w:val="0"/>
              <w:rPr>
                <w:noProof/>
                <w:lang w:val="sl-SI" w:eastAsia="en-US"/>
              </w:rPr>
            </w:pPr>
            <w:r w:rsidRPr="00A06717">
              <w:rPr>
                <w:noProof/>
                <w:lang w:val="sl-SI" w:eastAsia="en-US"/>
              </w:rPr>
              <w:t>Jana Lazar</w:t>
            </w:r>
          </w:p>
        </w:tc>
        <w:tc>
          <w:tcPr>
            <w:tcW w:w="2551" w:type="dxa"/>
          </w:tcPr>
          <w:p w14:paraId="4FBFA9F7" w14:textId="77777777" w:rsidR="00A06717" w:rsidRPr="00A06717" w:rsidRDefault="00A06717" w:rsidP="00A06717">
            <w:pPr>
              <w:widowControl/>
              <w:tabs>
                <w:tab w:val="left" w:pos="3402"/>
              </w:tabs>
              <w:suppressAutoHyphens w:val="0"/>
              <w:rPr>
                <w:noProof/>
                <w:lang w:val="sl-SI" w:eastAsia="en-US"/>
              </w:rPr>
            </w:pPr>
            <w:r w:rsidRPr="00A06717">
              <w:rPr>
                <w:noProof/>
                <w:lang w:val="sl-SI" w:eastAsia="en-US"/>
              </w:rPr>
              <w:t xml:space="preserve">višja svetovalka </w:t>
            </w:r>
          </w:p>
        </w:tc>
        <w:tc>
          <w:tcPr>
            <w:tcW w:w="7230" w:type="dxa"/>
          </w:tcPr>
          <w:p w14:paraId="06E85382" w14:textId="77777777" w:rsidR="00A06717" w:rsidRPr="00A06717" w:rsidRDefault="00A06717" w:rsidP="00A06717">
            <w:pPr>
              <w:widowControl/>
              <w:tabs>
                <w:tab w:val="left" w:pos="3402"/>
              </w:tabs>
              <w:suppressAutoHyphens w:val="0"/>
              <w:rPr>
                <w:noProof/>
                <w:lang w:val="sl-SI" w:eastAsia="en-US"/>
              </w:rPr>
            </w:pPr>
            <w:r w:rsidRPr="00A06717">
              <w:rPr>
                <w:rFonts w:cs="Arial"/>
                <w:bCs/>
                <w:szCs w:val="20"/>
                <w:lang w:val="sl-SI" w:eastAsia="en-US"/>
              </w:rPr>
              <w:t>vodi najzahtevnejše upravne postopke pred izdajo odločbe, odloča na predpisanih obrazcih</w:t>
            </w:r>
          </w:p>
        </w:tc>
      </w:tr>
      <w:tr w:rsidR="00A06717" w:rsidRPr="00645C2B" w14:paraId="0EC7DF07" w14:textId="77777777" w:rsidTr="00645C2B">
        <w:tc>
          <w:tcPr>
            <w:tcW w:w="3114" w:type="dxa"/>
          </w:tcPr>
          <w:p w14:paraId="1A6E16CD" w14:textId="77777777" w:rsidR="00A06717" w:rsidRPr="00A06717" w:rsidRDefault="00A06717" w:rsidP="00A06717">
            <w:pPr>
              <w:widowControl/>
              <w:tabs>
                <w:tab w:val="left" w:pos="3402"/>
              </w:tabs>
              <w:suppressAutoHyphens w:val="0"/>
              <w:rPr>
                <w:noProof/>
                <w:lang w:val="sl-SI" w:eastAsia="en-US"/>
              </w:rPr>
            </w:pPr>
            <w:r w:rsidRPr="00A06717">
              <w:rPr>
                <w:noProof/>
                <w:lang w:val="sl-SI" w:eastAsia="en-US"/>
              </w:rPr>
              <w:t>Mojca Mrakič Štekar</w:t>
            </w:r>
          </w:p>
        </w:tc>
        <w:tc>
          <w:tcPr>
            <w:tcW w:w="2551" w:type="dxa"/>
          </w:tcPr>
          <w:p w14:paraId="0C6D6648" w14:textId="77777777" w:rsidR="00A06717" w:rsidRPr="00A06717" w:rsidRDefault="00A06717" w:rsidP="00A06717">
            <w:pPr>
              <w:widowControl/>
              <w:tabs>
                <w:tab w:val="left" w:pos="3402"/>
              </w:tabs>
              <w:suppressAutoHyphens w:val="0"/>
              <w:rPr>
                <w:noProof/>
                <w:lang w:val="sl-SI" w:eastAsia="en-US"/>
              </w:rPr>
            </w:pPr>
            <w:r w:rsidRPr="00A06717">
              <w:rPr>
                <w:noProof/>
                <w:lang w:val="sl-SI" w:eastAsia="en-US"/>
              </w:rPr>
              <w:t xml:space="preserve">svetovalka </w:t>
            </w:r>
          </w:p>
        </w:tc>
        <w:tc>
          <w:tcPr>
            <w:tcW w:w="7230" w:type="dxa"/>
          </w:tcPr>
          <w:p w14:paraId="5BF98749" w14:textId="77777777" w:rsidR="00A06717" w:rsidRPr="00A06717" w:rsidRDefault="00A06717" w:rsidP="00A06717">
            <w:pPr>
              <w:widowControl/>
              <w:tabs>
                <w:tab w:val="left" w:pos="3402"/>
              </w:tabs>
              <w:suppressAutoHyphens w:val="0"/>
              <w:rPr>
                <w:noProof/>
                <w:lang w:val="sl-SI" w:eastAsia="en-US"/>
              </w:rPr>
            </w:pPr>
            <w:r w:rsidRPr="00A06717">
              <w:rPr>
                <w:rFonts w:cs="Arial"/>
                <w:bCs/>
                <w:szCs w:val="20"/>
                <w:lang w:val="sl-SI" w:eastAsia="en-US"/>
              </w:rPr>
              <w:t>vodi najzahtevnejše upravne postopke pred izdajo odločbe, odloča na predpisanih obrazcih</w:t>
            </w:r>
          </w:p>
        </w:tc>
      </w:tr>
      <w:tr w:rsidR="00A06717" w:rsidRPr="00645C2B" w14:paraId="68DE0968" w14:textId="77777777" w:rsidTr="00645C2B">
        <w:tc>
          <w:tcPr>
            <w:tcW w:w="3114" w:type="dxa"/>
          </w:tcPr>
          <w:p w14:paraId="24C3CB6A" w14:textId="77777777" w:rsidR="00A06717" w:rsidRPr="00A06717" w:rsidRDefault="00A06717" w:rsidP="00A06717">
            <w:pPr>
              <w:widowControl/>
              <w:tabs>
                <w:tab w:val="left" w:pos="3402"/>
              </w:tabs>
              <w:suppressAutoHyphens w:val="0"/>
              <w:rPr>
                <w:noProof/>
                <w:lang w:val="sl-SI" w:eastAsia="en-US"/>
              </w:rPr>
            </w:pPr>
            <w:r w:rsidRPr="00A06717">
              <w:rPr>
                <w:noProof/>
                <w:lang w:val="sl-SI" w:eastAsia="en-US"/>
              </w:rPr>
              <w:t>Jasmina Marcola</w:t>
            </w:r>
          </w:p>
        </w:tc>
        <w:tc>
          <w:tcPr>
            <w:tcW w:w="2551" w:type="dxa"/>
          </w:tcPr>
          <w:p w14:paraId="065F5A02" w14:textId="77777777" w:rsidR="00A06717" w:rsidRPr="00A06717" w:rsidRDefault="00A06717" w:rsidP="00A06717">
            <w:pPr>
              <w:widowControl/>
              <w:tabs>
                <w:tab w:val="left" w:pos="3402"/>
              </w:tabs>
              <w:suppressAutoHyphens w:val="0"/>
              <w:rPr>
                <w:noProof/>
                <w:lang w:val="sl-SI" w:eastAsia="en-US"/>
              </w:rPr>
            </w:pPr>
            <w:r w:rsidRPr="00A06717">
              <w:rPr>
                <w:noProof/>
                <w:lang w:val="sl-SI" w:eastAsia="en-US"/>
              </w:rPr>
              <w:t>svetovalka</w:t>
            </w:r>
          </w:p>
        </w:tc>
        <w:tc>
          <w:tcPr>
            <w:tcW w:w="7230" w:type="dxa"/>
          </w:tcPr>
          <w:p w14:paraId="130CB08F" w14:textId="77777777" w:rsidR="00A06717" w:rsidRPr="00A06717" w:rsidRDefault="00A06717" w:rsidP="00A06717">
            <w:pPr>
              <w:widowControl/>
              <w:tabs>
                <w:tab w:val="left" w:pos="3402"/>
              </w:tabs>
              <w:suppressAutoHyphens w:val="0"/>
              <w:rPr>
                <w:noProof/>
                <w:lang w:val="sl-SI" w:eastAsia="en-US"/>
              </w:rPr>
            </w:pPr>
            <w:r w:rsidRPr="00A06717">
              <w:rPr>
                <w:rFonts w:cs="Arial"/>
                <w:bCs/>
                <w:szCs w:val="20"/>
                <w:lang w:val="sl-SI" w:eastAsia="en-US"/>
              </w:rPr>
              <w:t>vodi zahtevne upravne postopke pred izdajo odločbe in odloča na predpisanih obrazcih</w:t>
            </w:r>
          </w:p>
        </w:tc>
      </w:tr>
      <w:tr w:rsidR="00A06717" w:rsidRPr="00645C2B" w14:paraId="6D895F33" w14:textId="77777777" w:rsidTr="00645C2B">
        <w:tc>
          <w:tcPr>
            <w:tcW w:w="3114" w:type="dxa"/>
          </w:tcPr>
          <w:p w14:paraId="291BC21C" w14:textId="77777777" w:rsidR="00A06717" w:rsidRPr="00A06717" w:rsidRDefault="00A06717" w:rsidP="00A06717">
            <w:pPr>
              <w:widowControl/>
              <w:tabs>
                <w:tab w:val="left" w:pos="3402"/>
              </w:tabs>
              <w:suppressAutoHyphens w:val="0"/>
              <w:rPr>
                <w:noProof/>
                <w:lang w:val="sl-SI" w:eastAsia="en-US"/>
              </w:rPr>
            </w:pPr>
            <w:r w:rsidRPr="00A06717">
              <w:rPr>
                <w:noProof/>
                <w:lang w:val="sl-SI" w:eastAsia="en-US"/>
              </w:rPr>
              <w:t>Polona Teodorović Mrak</w:t>
            </w:r>
          </w:p>
        </w:tc>
        <w:tc>
          <w:tcPr>
            <w:tcW w:w="2551" w:type="dxa"/>
          </w:tcPr>
          <w:p w14:paraId="28F27228" w14:textId="77777777" w:rsidR="00A06717" w:rsidRPr="00A06717" w:rsidRDefault="00A06717" w:rsidP="00A06717">
            <w:pPr>
              <w:widowControl/>
              <w:tabs>
                <w:tab w:val="left" w:pos="3402"/>
              </w:tabs>
              <w:suppressAutoHyphens w:val="0"/>
              <w:rPr>
                <w:noProof/>
                <w:lang w:val="sl-SI" w:eastAsia="en-US"/>
              </w:rPr>
            </w:pPr>
            <w:r w:rsidRPr="00A06717">
              <w:rPr>
                <w:noProof/>
                <w:lang w:val="sl-SI" w:eastAsia="en-US"/>
              </w:rPr>
              <w:t>svetovalka</w:t>
            </w:r>
          </w:p>
        </w:tc>
        <w:tc>
          <w:tcPr>
            <w:tcW w:w="7230" w:type="dxa"/>
          </w:tcPr>
          <w:p w14:paraId="78123508" w14:textId="77777777" w:rsidR="00A06717" w:rsidRPr="00A06717" w:rsidRDefault="00A06717" w:rsidP="00A06717">
            <w:pPr>
              <w:widowControl/>
              <w:tabs>
                <w:tab w:val="left" w:pos="3402"/>
              </w:tabs>
              <w:suppressAutoHyphens w:val="0"/>
              <w:rPr>
                <w:noProof/>
                <w:lang w:val="sl-SI" w:eastAsia="en-US"/>
              </w:rPr>
            </w:pPr>
            <w:r w:rsidRPr="00A06717">
              <w:rPr>
                <w:rFonts w:cs="Arial"/>
                <w:bCs/>
                <w:szCs w:val="20"/>
                <w:lang w:val="sl-SI" w:eastAsia="en-US"/>
              </w:rPr>
              <w:t>vodi zahtevne upravne postopke pred izdajo odločbe in odloča na predpisanih obrazcih</w:t>
            </w:r>
          </w:p>
        </w:tc>
      </w:tr>
      <w:tr w:rsidR="00A06717" w:rsidRPr="00645C2B" w14:paraId="41BF0F80" w14:textId="77777777" w:rsidTr="00645C2B">
        <w:tc>
          <w:tcPr>
            <w:tcW w:w="3114" w:type="dxa"/>
          </w:tcPr>
          <w:p w14:paraId="4A162BED" w14:textId="22BA4DFF" w:rsidR="00A06717" w:rsidRPr="00A06717" w:rsidRDefault="00195CCE" w:rsidP="00A06717">
            <w:pPr>
              <w:widowControl/>
              <w:tabs>
                <w:tab w:val="left" w:pos="3402"/>
              </w:tabs>
              <w:suppressAutoHyphens w:val="0"/>
              <w:rPr>
                <w:noProof/>
                <w:lang w:val="sl-SI" w:eastAsia="en-US"/>
              </w:rPr>
            </w:pPr>
            <w:r>
              <w:rPr>
                <w:noProof/>
                <w:lang w:val="sl-SI" w:eastAsia="en-US"/>
              </w:rPr>
              <w:t>Erika Maver</w:t>
            </w:r>
          </w:p>
        </w:tc>
        <w:tc>
          <w:tcPr>
            <w:tcW w:w="2551" w:type="dxa"/>
          </w:tcPr>
          <w:p w14:paraId="4F9FFB70" w14:textId="4D885FEA" w:rsidR="00A06717" w:rsidRPr="00A06717" w:rsidRDefault="00A06717" w:rsidP="00A06717">
            <w:pPr>
              <w:widowControl/>
              <w:suppressAutoHyphens w:val="0"/>
              <w:rPr>
                <w:rFonts w:cs="Arial"/>
                <w:noProof/>
                <w:szCs w:val="20"/>
                <w:lang w:val="sl-SI" w:eastAsia="en-US"/>
              </w:rPr>
            </w:pPr>
            <w:r w:rsidRPr="00A06717">
              <w:rPr>
                <w:rFonts w:cs="Arial"/>
                <w:noProof/>
                <w:szCs w:val="20"/>
                <w:lang w:val="sl-SI" w:eastAsia="en-US"/>
              </w:rPr>
              <w:t>referent</w:t>
            </w:r>
            <w:r w:rsidR="00195CCE">
              <w:rPr>
                <w:rFonts w:cs="Arial"/>
                <w:noProof/>
                <w:szCs w:val="20"/>
                <w:lang w:val="sl-SI" w:eastAsia="en-US"/>
              </w:rPr>
              <w:t>ka</w:t>
            </w:r>
          </w:p>
        </w:tc>
        <w:tc>
          <w:tcPr>
            <w:tcW w:w="7230" w:type="dxa"/>
          </w:tcPr>
          <w:p w14:paraId="477DD772" w14:textId="77777777" w:rsidR="00A06717" w:rsidRPr="00A06717" w:rsidRDefault="00A06717" w:rsidP="00A06717">
            <w:pPr>
              <w:widowControl/>
              <w:tabs>
                <w:tab w:val="left" w:pos="3402"/>
              </w:tabs>
              <w:suppressAutoHyphens w:val="0"/>
              <w:rPr>
                <w:noProof/>
                <w:lang w:val="sl-SI" w:eastAsia="en-US"/>
              </w:rPr>
            </w:pPr>
            <w:r w:rsidRPr="00A06717">
              <w:rPr>
                <w:noProof/>
                <w:lang w:val="sl-SI" w:eastAsia="en-US"/>
              </w:rPr>
              <w:t>vodi enostavne upravne postopke, odloča na predpisanih obrazcih</w:t>
            </w:r>
          </w:p>
        </w:tc>
      </w:tr>
      <w:tr w:rsidR="00A06717" w:rsidRPr="00645C2B" w14:paraId="7B06B897" w14:textId="77777777" w:rsidTr="00645C2B">
        <w:tc>
          <w:tcPr>
            <w:tcW w:w="3114" w:type="dxa"/>
          </w:tcPr>
          <w:p w14:paraId="59C2683B" w14:textId="77777777" w:rsidR="00A06717" w:rsidRPr="00A06717" w:rsidRDefault="00A06717" w:rsidP="00A06717">
            <w:pPr>
              <w:widowControl/>
              <w:tabs>
                <w:tab w:val="left" w:pos="3402"/>
              </w:tabs>
              <w:suppressAutoHyphens w:val="0"/>
              <w:rPr>
                <w:noProof/>
                <w:lang w:val="sl-SI" w:eastAsia="en-US"/>
              </w:rPr>
            </w:pPr>
            <w:r w:rsidRPr="00A06717">
              <w:rPr>
                <w:noProof/>
                <w:lang w:val="sl-SI" w:eastAsia="en-US"/>
              </w:rPr>
              <w:t>Metka Mlekuž</w:t>
            </w:r>
          </w:p>
        </w:tc>
        <w:tc>
          <w:tcPr>
            <w:tcW w:w="2551" w:type="dxa"/>
          </w:tcPr>
          <w:p w14:paraId="12258B42" w14:textId="77777777" w:rsidR="00A06717" w:rsidRPr="00A06717" w:rsidRDefault="00A06717" w:rsidP="00A06717">
            <w:pPr>
              <w:widowControl/>
              <w:tabs>
                <w:tab w:val="left" w:pos="3402"/>
              </w:tabs>
              <w:suppressAutoHyphens w:val="0"/>
              <w:rPr>
                <w:noProof/>
                <w:lang w:val="sl-SI" w:eastAsia="en-US"/>
              </w:rPr>
            </w:pPr>
            <w:r w:rsidRPr="00A06717">
              <w:rPr>
                <w:noProof/>
                <w:lang w:val="sl-SI" w:eastAsia="en-US"/>
              </w:rPr>
              <w:t>referentka</w:t>
            </w:r>
          </w:p>
        </w:tc>
        <w:tc>
          <w:tcPr>
            <w:tcW w:w="7230" w:type="dxa"/>
          </w:tcPr>
          <w:p w14:paraId="455C2510" w14:textId="77777777" w:rsidR="00A06717" w:rsidRPr="00A06717" w:rsidRDefault="00A06717" w:rsidP="00A06717">
            <w:pPr>
              <w:widowControl/>
              <w:tabs>
                <w:tab w:val="left" w:pos="3402"/>
              </w:tabs>
              <w:suppressAutoHyphens w:val="0"/>
              <w:rPr>
                <w:noProof/>
                <w:lang w:val="sl-SI" w:eastAsia="en-US"/>
              </w:rPr>
            </w:pPr>
            <w:r w:rsidRPr="00A06717">
              <w:rPr>
                <w:noProof/>
                <w:lang w:val="sl-SI" w:eastAsia="en-US"/>
              </w:rPr>
              <w:t>vodi enostavne upravne postopke, odloča na predpisanih obrazcih</w:t>
            </w:r>
          </w:p>
        </w:tc>
      </w:tr>
      <w:tr w:rsidR="00A06717" w:rsidRPr="00645C2B" w14:paraId="10D6E528" w14:textId="77777777" w:rsidTr="00645C2B">
        <w:tc>
          <w:tcPr>
            <w:tcW w:w="3114" w:type="dxa"/>
          </w:tcPr>
          <w:p w14:paraId="4BE47AA2" w14:textId="77777777" w:rsidR="00A06717" w:rsidRPr="00A06717" w:rsidRDefault="00A06717" w:rsidP="00A06717">
            <w:pPr>
              <w:widowControl/>
              <w:tabs>
                <w:tab w:val="left" w:pos="3402"/>
              </w:tabs>
              <w:suppressAutoHyphens w:val="0"/>
              <w:rPr>
                <w:noProof/>
                <w:lang w:val="sl-SI" w:eastAsia="en-US"/>
              </w:rPr>
            </w:pPr>
            <w:r w:rsidRPr="00A06717">
              <w:rPr>
                <w:noProof/>
                <w:lang w:val="sl-SI" w:eastAsia="en-US"/>
              </w:rPr>
              <w:t>Tatjana Flajs</w:t>
            </w:r>
          </w:p>
        </w:tc>
        <w:tc>
          <w:tcPr>
            <w:tcW w:w="2551" w:type="dxa"/>
          </w:tcPr>
          <w:p w14:paraId="17416368" w14:textId="77777777" w:rsidR="00A06717" w:rsidRPr="00A06717" w:rsidRDefault="00A06717" w:rsidP="00A06717">
            <w:pPr>
              <w:widowControl/>
              <w:suppressAutoHyphens w:val="0"/>
              <w:rPr>
                <w:rFonts w:cs="Arial"/>
                <w:noProof/>
                <w:szCs w:val="20"/>
                <w:lang w:val="sl-SI" w:eastAsia="en-US"/>
              </w:rPr>
            </w:pPr>
            <w:r w:rsidRPr="00A06717">
              <w:rPr>
                <w:rFonts w:cs="Arial"/>
                <w:noProof/>
                <w:szCs w:val="20"/>
                <w:lang w:val="sl-SI" w:eastAsia="en-US"/>
              </w:rPr>
              <w:t>administratorka</w:t>
            </w:r>
          </w:p>
        </w:tc>
        <w:tc>
          <w:tcPr>
            <w:tcW w:w="7230" w:type="dxa"/>
          </w:tcPr>
          <w:p w14:paraId="428F5C5B" w14:textId="77777777" w:rsidR="00A06717" w:rsidRPr="00A06717" w:rsidRDefault="00A06717" w:rsidP="00A06717">
            <w:pPr>
              <w:widowControl/>
              <w:tabs>
                <w:tab w:val="left" w:pos="3402"/>
              </w:tabs>
              <w:suppressAutoHyphens w:val="0"/>
              <w:rPr>
                <w:noProof/>
                <w:lang w:val="sl-SI" w:eastAsia="en-US"/>
              </w:rPr>
            </w:pPr>
            <w:r w:rsidRPr="00A06717">
              <w:rPr>
                <w:noProof/>
                <w:lang w:val="sl-SI" w:eastAsia="en-US"/>
              </w:rPr>
              <w:t>vodi enostavne upravne postopke, odloča na predpisanih obrazcih</w:t>
            </w:r>
          </w:p>
        </w:tc>
      </w:tr>
      <w:tr w:rsidR="00A06717" w:rsidRPr="00645C2B" w14:paraId="2BD2EC2C" w14:textId="77777777" w:rsidTr="00645C2B">
        <w:tc>
          <w:tcPr>
            <w:tcW w:w="3114" w:type="dxa"/>
          </w:tcPr>
          <w:p w14:paraId="1F21D7B2" w14:textId="2E10E771" w:rsidR="00A06717" w:rsidRPr="00A06717" w:rsidRDefault="00195CCE" w:rsidP="00A06717">
            <w:pPr>
              <w:widowControl/>
              <w:tabs>
                <w:tab w:val="left" w:pos="3402"/>
              </w:tabs>
              <w:suppressAutoHyphens w:val="0"/>
              <w:rPr>
                <w:noProof/>
                <w:lang w:val="sl-SI" w:eastAsia="en-US"/>
              </w:rPr>
            </w:pPr>
            <w:r>
              <w:rPr>
                <w:noProof/>
                <w:lang w:val="sl-SI" w:eastAsia="en-US"/>
              </w:rPr>
              <w:t>Anja Uršič</w:t>
            </w:r>
          </w:p>
        </w:tc>
        <w:tc>
          <w:tcPr>
            <w:tcW w:w="2551" w:type="dxa"/>
          </w:tcPr>
          <w:p w14:paraId="705C88ED" w14:textId="77777777" w:rsidR="00A06717" w:rsidRPr="00A06717" w:rsidRDefault="00A06717" w:rsidP="00A06717">
            <w:pPr>
              <w:widowControl/>
              <w:suppressAutoHyphens w:val="0"/>
              <w:rPr>
                <w:rFonts w:cs="Arial"/>
                <w:noProof/>
                <w:szCs w:val="20"/>
                <w:lang w:val="sl-SI" w:eastAsia="en-US"/>
              </w:rPr>
            </w:pPr>
            <w:r w:rsidRPr="00A06717">
              <w:rPr>
                <w:rFonts w:cs="Arial"/>
                <w:noProof/>
                <w:szCs w:val="20"/>
                <w:lang w:val="sl-SI" w:eastAsia="en-US"/>
              </w:rPr>
              <w:t>referentka</w:t>
            </w:r>
          </w:p>
        </w:tc>
        <w:tc>
          <w:tcPr>
            <w:tcW w:w="7230" w:type="dxa"/>
          </w:tcPr>
          <w:p w14:paraId="28FDCDF5" w14:textId="77777777" w:rsidR="00A06717" w:rsidRPr="00A06717" w:rsidRDefault="00A06717" w:rsidP="00A06717">
            <w:pPr>
              <w:widowControl/>
              <w:tabs>
                <w:tab w:val="left" w:pos="3402"/>
              </w:tabs>
              <w:suppressAutoHyphens w:val="0"/>
              <w:rPr>
                <w:noProof/>
                <w:lang w:val="sl-SI" w:eastAsia="en-US"/>
              </w:rPr>
            </w:pPr>
            <w:r w:rsidRPr="00A06717">
              <w:rPr>
                <w:noProof/>
                <w:lang w:val="sl-SI" w:eastAsia="en-US"/>
              </w:rPr>
              <w:t>vodi enostavne upravne postopke, odloča na predpisanih obrazcih</w:t>
            </w:r>
          </w:p>
        </w:tc>
      </w:tr>
    </w:tbl>
    <w:p w14:paraId="21A04805" w14:textId="77777777" w:rsidR="00307159" w:rsidRDefault="00A06717" w:rsidP="00A06717">
      <w:pPr>
        <w:widowControl/>
        <w:tabs>
          <w:tab w:val="left" w:pos="3402"/>
        </w:tabs>
        <w:suppressAutoHyphens w:val="0"/>
        <w:jc w:val="both"/>
        <w:rPr>
          <w:b/>
          <w:bCs/>
          <w:lang w:val="sl-SI" w:eastAsia="en-US"/>
        </w:rPr>
      </w:pPr>
      <w:r w:rsidRPr="00A06717">
        <w:rPr>
          <w:b/>
          <w:bCs/>
          <w:lang w:val="sl-SI" w:eastAsia="en-US"/>
        </w:rPr>
        <w:t xml:space="preserve">  </w:t>
      </w:r>
    </w:p>
    <w:p w14:paraId="0807F2C5" w14:textId="6DEFBFDC" w:rsidR="00A06717" w:rsidRPr="00A06717" w:rsidRDefault="00A06717" w:rsidP="00A06717">
      <w:pPr>
        <w:widowControl/>
        <w:tabs>
          <w:tab w:val="left" w:pos="3402"/>
        </w:tabs>
        <w:suppressAutoHyphens w:val="0"/>
        <w:jc w:val="both"/>
        <w:rPr>
          <w:b/>
          <w:bCs/>
          <w:lang w:val="sl-SI" w:eastAsia="en-US"/>
        </w:rPr>
      </w:pPr>
      <w:r w:rsidRPr="00A06717">
        <w:rPr>
          <w:b/>
          <w:bCs/>
          <w:lang w:val="sl-SI" w:eastAsia="en-US"/>
        </w:rPr>
        <w:t>ODDELEK ZA PROSTOR, KMETIJSTVO IN OBČO UPRAVO</w:t>
      </w:r>
    </w:p>
    <w:tbl>
      <w:tblPr>
        <w:tblStyle w:val="Tabelamrea"/>
        <w:tblW w:w="12900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414"/>
        <w:gridCol w:w="2546"/>
        <w:gridCol w:w="7940"/>
      </w:tblGrid>
      <w:tr w:rsidR="00A06717" w:rsidRPr="00A06717" w14:paraId="448D4153" w14:textId="77777777" w:rsidTr="00307159">
        <w:tc>
          <w:tcPr>
            <w:tcW w:w="2414" w:type="dxa"/>
          </w:tcPr>
          <w:p w14:paraId="33F91C86" w14:textId="77777777" w:rsidR="00A06717" w:rsidRPr="00A06717" w:rsidRDefault="00A06717" w:rsidP="00A06717">
            <w:pPr>
              <w:widowControl/>
              <w:tabs>
                <w:tab w:val="left" w:pos="3402"/>
              </w:tabs>
              <w:suppressAutoHyphens w:val="0"/>
              <w:rPr>
                <w:b/>
                <w:bCs/>
                <w:noProof/>
                <w:lang w:val="sl-SI" w:eastAsia="en-US"/>
              </w:rPr>
            </w:pPr>
            <w:r w:rsidRPr="00A06717">
              <w:rPr>
                <w:b/>
                <w:bCs/>
                <w:noProof/>
                <w:lang w:val="sl-SI" w:eastAsia="en-US"/>
              </w:rPr>
              <w:t>Uradna oseba</w:t>
            </w:r>
          </w:p>
        </w:tc>
        <w:tc>
          <w:tcPr>
            <w:tcW w:w="2546" w:type="dxa"/>
          </w:tcPr>
          <w:p w14:paraId="76C819EB" w14:textId="77777777" w:rsidR="00A06717" w:rsidRPr="00A06717" w:rsidRDefault="00A06717" w:rsidP="00A06717">
            <w:pPr>
              <w:widowControl/>
              <w:suppressAutoHyphens w:val="0"/>
              <w:rPr>
                <w:rFonts w:cs="Arial"/>
                <w:b/>
                <w:bCs/>
                <w:noProof/>
                <w:szCs w:val="20"/>
                <w:lang w:val="sl-SI" w:eastAsia="en-US"/>
              </w:rPr>
            </w:pPr>
            <w:r w:rsidRPr="00A06717">
              <w:rPr>
                <w:rFonts w:cs="Arial"/>
                <w:b/>
                <w:bCs/>
                <w:noProof/>
                <w:szCs w:val="20"/>
                <w:lang w:val="sl-SI" w:eastAsia="en-US"/>
              </w:rPr>
              <w:t>Naziv</w:t>
            </w:r>
          </w:p>
        </w:tc>
        <w:tc>
          <w:tcPr>
            <w:tcW w:w="7940" w:type="dxa"/>
          </w:tcPr>
          <w:p w14:paraId="75973305" w14:textId="77777777" w:rsidR="00A06717" w:rsidRPr="00A06717" w:rsidRDefault="00A06717" w:rsidP="00A06717">
            <w:pPr>
              <w:widowControl/>
              <w:suppressAutoHyphens w:val="0"/>
              <w:rPr>
                <w:rFonts w:cs="Arial"/>
                <w:b/>
                <w:bCs/>
                <w:noProof/>
                <w:szCs w:val="20"/>
                <w:lang w:val="sl-SI" w:eastAsia="en-US"/>
              </w:rPr>
            </w:pPr>
            <w:r w:rsidRPr="00A06717">
              <w:rPr>
                <w:rFonts w:cs="Arial"/>
                <w:b/>
                <w:bCs/>
                <w:noProof/>
                <w:szCs w:val="20"/>
                <w:lang w:val="sl-SI" w:eastAsia="en-US"/>
              </w:rPr>
              <w:t>Področje pooblastil</w:t>
            </w:r>
          </w:p>
        </w:tc>
      </w:tr>
      <w:tr w:rsidR="00A06717" w:rsidRPr="00645C2B" w14:paraId="55F06CAE" w14:textId="77777777" w:rsidTr="00307159">
        <w:tc>
          <w:tcPr>
            <w:tcW w:w="2414" w:type="dxa"/>
          </w:tcPr>
          <w:p w14:paraId="7A0FE664" w14:textId="77777777" w:rsidR="00A06717" w:rsidRPr="00A06717" w:rsidRDefault="00A06717" w:rsidP="00A06717">
            <w:pPr>
              <w:widowControl/>
              <w:tabs>
                <w:tab w:val="left" w:pos="3402"/>
              </w:tabs>
              <w:suppressAutoHyphens w:val="0"/>
              <w:rPr>
                <w:noProof/>
                <w:lang w:val="sl-SI" w:eastAsia="en-US"/>
              </w:rPr>
            </w:pPr>
            <w:r w:rsidRPr="00A06717">
              <w:rPr>
                <w:noProof/>
                <w:lang w:val="sl-SI" w:eastAsia="en-US"/>
              </w:rPr>
              <w:t>Klavdija Uršič</w:t>
            </w:r>
          </w:p>
        </w:tc>
        <w:tc>
          <w:tcPr>
            <w:tcW w:w="2546" w:type="dxa"/>
          </w:tcPr>
          <w:p w14:paraId="4F0670FB" w14:textId="77777777" w:rsidR="00A06717" w:rsidRPr="00A06717" w:rsidRDefault="00A06717" w:rsidP="00A06717">
            <w:pPr>
              <w:widowControl/>
              <w:suppressAutoHyphens w:val="0"/>
              <w:rPr>
                <w:rFonts w:cs="Arial"/>
                <w:noProof/>
                <w:szCs w:val="20"/>
                <w:lang w:val="sl-SI" w:eastAsia="en-US"/>
              </w:rPr>
            </w:pPr>
            <w:r w:rsidRPr="00A06717">
              <w:rPr>
                <w:rFonts w:cs="Arial"/>
                <w:noProof/>
                <w:szCs w:val="20"/>
                <w:lang w:val="sl-SI" w:eastAsia="en-US"/>
              </w:rPr>
              <w:t>vodja oddelka</w:t>
            </w:r>
          </w:p>
        </w:tc>
        <w:tc>
          <w:tcPr>
            <w:tcW w:w="7940" w:type="dxa"/>
          </w:tcPr>
          <w:p w14:paraId="45292154" w14:textId="77777777" w:rsidR="00A06717" w:rsidRPr="00A06717" w:rsidRDefault="00A06717" w:rsidP="00A06717">
            <w:pPr>
              <w:widowControl/>
              <w:suppressAutoHyphens w:val="0"/>
              <w:rPr>
                <w:rFonts w:cs="Arial"/>
                <w:bCs/>
                <w:noProof/>
                <w:szCs w:val="20"/>
                <w:lang w:val="sl-SI" w:eastAsia="en-US"/>
              </w:rPr>
            </w:pPr>
            <w:r w:rsidRPr="00A06717">
              <w:rPr>
                <w:rFonts w:cs="Arial"/>
                <w:bCs/>
                <w:noProof/>
                <w:szCs w:val="20"/>
                <w:lang w:val="sl-SI" w:eastAsia="en-US"/>
              </w:rPr>
              <w:t>vodi in odloča o vseh upravnih zadevah s področja oddelka</w:t>
            </w:r>
          </w:p>
        </w:tc>
      </w:tr>
      <w:tr w:rsidR="00A06717" w:rsidRPr="00645C2B" w14:paraId="2AD5A0AC" w14:textId="77777777" w:rsidTr="00307159">
        <w:tc>
          <w:tcPr>
            <w:tcW w:w="2414" w:type="dxa"/>
          </w:tcPr>
          <w:p w14:paraId="03862EE6" w14:textId="77777777" w:rsidR="00A06717" w:rsidRPr="00A06717" w:rsidRDefault="00A06717" w:rsidP="00A06717">
            <w:pPr>
              <w:widowControl/>
              <w:tabs>
                <w:tab w:val="left" w:pos="3402"/>
              </w:tabs>
              <w:suppressAutoHyphens w:val="0"/>
              <w:rPr>
                <w:noProof/>
                <w:lang w:val="sl-SI" w:eastAsia="en-US"/>
              </w:rPr>
            </w:pPr>
            <w:r w:rsidRPr="00A06717">
              <w:rPr>
                <w:noProof/>
                <w:lang w:val="sl-SI" w:eastAsia="en-US"/>
              </w:rPr>
              <w:t>Andreja Žagar</w:t>
            </w:r>
          </w:p>
        </w:tc>
        <w:tc>
          <w:tcPr>
            <w:tcW w:w="2546" w:type="dxa"/>
          </w:tcPr>
          <w:p w14:paraId="4DC1DF4E" w14:textId="77777777" w:rsidR="00A06717" w:rsidRPr="00A06717" w:rsidRDefault="00A06717" w:rsidP="00A06717">
            <w:pPr>
              <w:widowControl/>
              <w:tabs>
                <w:tab w:val="left" w:pos="3402"/>
              </w:tabs>
              <w:suppressAutoHyphens w:val="0"/>
              <w:rPr>
                <w:noProof/>
                <w:lang w:val="sl-SI" w:eastAsia="en-US"/>
              </w:rPr>
            </w:pPr>
            <w:r w:rsidRPr="00A06717">
              <w:rPr>
                <w:noProof/>
                <w:lang w:val="sl-SI" w:eastAsia="en-US"/>
              </w:rPr>
              <w:t xml:space="preserve">višja svetovalka </w:t>
            </w:r>
          </w:p>
        </w:tc>
        <w:tc>
          <w:tcPr>
            <w:tcW w:w="7940" w:type="dxa"/>
          </w:tcPr>
          <w:p w14:paraId="21A0A48E" w14:textId="77777777" w:rsidR="00A06717" w:rsidRPr="00A06717" w:rsidRDefault="00A06717" w:rsidP="00A06717">
            <w:pPr>
              <w:widowControl/>
              <w:tabs>
                <w:tab w:val="left" w:pos="3402"/>
              </w:tabs>
              <w:suppressAutoHyphens w:val="0"/>
              <w:rPr>
                <w:noProof/>
                <w:lang w:val="sl-SI" w:eastAsia="en-US"/>
              </w:rPr>
            </w:pPr>
            <w:r w:rsidRPr="00A06717">
              <w:rPr>
                <w:rFonts w:cs="Arial"/>
                <w:bCs/>
                <w:szCs w:val="20"/>
                <w:lang w:val="sl-SI" w:eastAsia="en-US"/>
              </w:rPr>
              <w:t>vodi najzahtevnejše upravne postopke pred izdajo odločbe</w:t>
            </w:r>
          </w:p>
        </w:tc>
      </w:tr>
      <w:tr w:rsidR="00A06717" w:rsidRPr="00645C2B" w14:paraId="04E33E7A" w14:textId="77777777" w:rsidTr="00307159">
        <w:tc>
          <w:tcPr>
            <w:tcW w:w="2414" w:type="dxa"/>
          </w:tcPr>
          <w:p w14:paraId="6081AC17" w14:textId="77777777" w:rsidR="00A06717" w:rsidRPr="00A06717" w:rsidRDefault="00A06717" w:rsidP="00A06717">
            <w:pPr>
              <w:widowControl/>
              <w:tabs>
                <w:tab w:val="left" w:pos="3402"/>
              </w:tabs>
              <w:suppressAutoHyphens w:val="0"/>
              <w:rPr>
                <w:noProof/>
                <w:lang w:val="sl-SI" w:eastAsia="en-US"/>
              </w:rPr>
            </w:pPr>
            <w:r w:rsidRPr="00A06717">
              <w:rPr>
                <w:noProof/>
                <w:lang w:val="sl-SI" w:eastAsia="en-US"/>
              </w:rPr>
              <w:t>Aleksandra Fon Perat</w:t>
            </w:r>
          </w:p>
        </w:tc>
        <w:tc>
          <w:tcPr>
            <w:tcW w:w="2546" w:type="dxa"/>
          </w:tcPr>
          <w:p w14:paraId="69B3E4BD" w14:textId="77777777" w:rsidR="00A06717" w:rsidRPr="00A06717" w:rsidRDefault="00A06717" w:rsidP="00A06717">
            <w:pPr>
              <w:widowControl/>
              <w:tabs>
                <w:tab w:val="left" w:pos="3402"/>
              </w:tabs>
              <w:suppressAutoHyphens w:val="0"/>
              <w:rPr>
                <w:noProof/>
                <w:lang w:val="sl-SI" w:eastAsia="en-US"/>
              </w:rPr>
            </w:pPr>
            <w:r w:rsidRPr="00A06717">
              <w:rPr>
                <w:noProof/>
                <w:lang w:val="sl-SI" w:eastAsia="en-US"/>
              </w:rPr>
              <w:t xml:space="preserve">višja svetovalka </w:t>
            </w:r>
          </w:p>
        </w:tc>
        <w:tc>
          <w:tcPr>
            <w:tcW w:w="7940" w:type="dxa"/>
          </w:tcPr>
          <w:p w14:paraId="355B2690" w14:textId="77777777" w:rsidR="00A06717" w:rsidRPr="00A06717" w:rsidRDefault="00A06717" w:rsidP="00A06717">
            <w:pPr>
              <w:widowControl/>
              <w:tabs>
                <w:tab w:val="left" w:pos="3402"/>
              </w:tabs>
              <w:suppressAutoHyphens w:val="0"/>
              <w:rPr>
                <w:noProof/>
                <w:lang w:val="sl-SI" w:eastAsia="en-US"/>
              </w:rPr>
            </w:pPr>
            <w:r w:rsidRPr="00A06717">
              <w:rPr>
                <w:rFonts w:cs="Arial"/>
                <w:bCs/>
                <w:szCs w:val="20"/>
                <w:lang w:val="sl-SI" w:eastAsia="en-US"/>
              </w:rPr>
              <w:t>vodi najzahtevnejše upravne postopke pred izdajo odločbe</w:t>
            </w:r>
          </w:p>
        </w:tc>
      </w:tr>
      <w:tr w:rsidR="00A06717" w:rsidRPr="00645C2B" w14:paraId="18E6300E" w14:textId="77777777" w:rsidTr="00307159">
        <w:tc>
          <w:tcPr>
            <w:tcW w:w="2414" w:type="dxa"/>
          </w:tcPr>
          <w:p w14:paraId="1CE091D5" w14:textId="77777777" w:rsidR="00A06717" w:rsidRPr="00A06717" w:rsidRDefault="00A06717" w:rsidP="00A06717">
            <w:pPr>
              <w:widowControl/>
              <w:tabs>
                <w:tab w:val="left" w:pos="3402"/>
              </w:tabs>
              <w:suppressAutoHyphens w:val="0"/>
              <w:rPr>
                <w:noProof/>
                <w:lang w:val="sl-SI" w:eastAsia="en-US"/>
              </w:rPr>
            </w:pPr>
            <w:r w:rsidRPr="00A06717">
              <w:rPr>
                <w:noProof/>
                <w:lang w:val="sl-SI" w:eastAsia="en-US"/>
              </w:rPr>
              <w:t>Valentina Urbančič</w:t>
            </w:r>
          </w:p>
        </w:tc>
        <w:tc>
          <w:tcPr>
            <w:tcW w:w="2546" w:type="dxa"/>
          </w:tcPr>
          <w:p w14:paraId="6E47651A" w14:textId="77777777" w:rsidR="00A06717" w:rsidRPr="00A06717" w:rsidRDefault="00A06717" w:rsidP="00A06717">
            <w:pPr>
              <w:widowControl/>
              <w:tabs>
                <w:tab w:val="left" w:pos="3402"/>
              </w:tabs>
              <w:suppressAutoHyphens w:val="0"/>
              <w:rPr>
                <w:noProof/>
                <w:lang w:val="sl-SI" w:eastAsia="en-US"/>
              </w:rPr>
            </w:pPr>
            <w:r w:rsidRPr="00A06717">
              <w:rPr>
                <w:noProof/>
                <w:lang w:val="sl-SI" w:eastAsia="en-US"/>
              </w:rPr>
              <w:t xml:space="preserve">višja svetovalka </w:t>
            </w:r>
          </w:p>
        </w:tc>
        <w:tc>
          <w:tcPr>
            <w:tcW w:w="7940" w:type="dxa"/>
          </w:tcPr>
          <w:p w14:paraId="43FE96A6" w14:textId="77777777" w:rsidR="00A06717" w:rsidRPr="00A06717" w:rsidRDefault="00A06717" w:rsidP="00A06717">
            <w:pPr>
              <w:widowControl/>
              <w:tabs>
                <w:tab w:val="left" w:pos="3402"/>
              </w:tabs>
              <w:suppressAutoHyphens w:val="0"/>
              <w:rPr>
                <w:noProof/>
                <w:lang w:val="sl-SI" w:eastAsia="en-US"/>
              </w:rPr>
            </w:pPr>
            <w:r w:rsidRPr="00A06717">
              <w:rPr>
                <w:rFonts w:cs="Arial"/>
                <w:bCs/>
                <w:szCs w:val="20"/>
                <w:lang w:val="sl-SI" w:eastAsia="en-US"/>
              </w:rPr>
              <w:t>vodi najzahtevnejše upravne postopke pred izdajo odločbe</w:t>
            </w:r>
          </w:p>
        </w:tc>
      </w:tr>
      <w:tr w:rsidR="00A06717" w:rsidRPr="00645C2B" w14:paraId="58242C0D" w14:textId="77777777" w:rsidTr="00307159">
        <w:tc>
          <w:tcPr>
            <w:tcW w:w="2414" w:type="dxa"/>
          </w:tcPr>
          <w:p w14:paraId="51CE4314" w14:textId="77777777" w:rsidR="00A06717" w:rsidRPr="00A06717" w:rsidRDefault="00A06717" w:rsidP="00A06717">
            <w:pPr>
              <w:widowControl/>
              <w:tabs>
                <w:tab w:val="left" w:pos="3402"/>
              </w:tabs>
              <w:suppressAutoHyphens w:val="0"/>
              <w:rPr>
                <w:noProof/>
                <w:lang w:val="sl-SI" w:eastAsia="en-US"/>
              </w:rPr>
            </w:pPr>
            <w:r w:rsidRPr="00A06717">
              <w:rPr>
                <w:noProof/>
                <w:lang w:val="sl-SI" w:eastAsia="en-US"/>
              </w:rPr>
              <w:t>Irena Sovdat</w:t>
            </w:r>
          </w:p>
        </w:tc>
        <w:tc>
          <w:tcPr>
            <w:tcW w:w="2546" w:type="dxa"/>
          </w:tcPr>
          <w:p w14:paraId="70F046BB" w14:textId="77777777" w:rsidR="00A06717" w:rsidRPr="00A06717" w:rsidRDefault="00A06717" w:rsidP="00A06717">
            <w:pPr>
              <w:widowControl/>
              <w:tabs>
                <w:tab w:val="left" w:pos="3402"/>
              </w:tabs>
              <w:suppressAutoHyphens w:val="0"/>
              <w:rPr>
                <w:noProof/>
                <w:lang w:val="sl-SI" w:eastAsia="en-US"/>
              </w:rPr>
            </w:pPr>
            <w:r w:rsidRPr="00A06717">
              <w:rPr>
                <w:noProof/>
                <w:lang w:val="sl-SI" w:eastAsia="en-US"/>
              </w:rPr>
              <w:t>višja svetovalka</w:t>
            </w:r>
          </w:p>
        </w:tc>
        <w:tc>
          <w:tcPr>
            <w:tcW w:w="7940" w:type="dxa"/>
          </w:tcPr>
          <w:p w14:paraId="4CD6666C" w14:textId="77777777" w:rsidR="00A06717" w:rsidRPr="00A06717" w:rsidRDefault="00A06717" w:rsidP="00A06717">
            <w:pPr>
              <w:widowControl/>
              <w:tabs>
                <w:tab w:val="left" w:pos="3402"/>
              </w:tabs>
              <w:suppressAutoHyphens w:val="0"/>
              <w:rPr>
                <w:noProof/>
                <w:lang w:val="sl-SI" w:eastAsia="en-US"/>
              </w:rPr>
            </w:pPr>
            <w:r w:rsidRPr="00A06717">
              <w:rPr>
                <w:rFonts w:cs="Arial"/>
                <w:bCs/>
                <w:szCs w:val="20"/>
                <w:lang w:val="sl-SI" w:eastAsia="en-US"/>
              </w:rPr>
              <w:t>vodi najzahtevnejše upravne postopke pred izdajo odločbe</w:t>
            </w:r>
          </w:p>
        </w:tc>
      </w:tr>
      <w:tr w:rsidR="00A06717" w:rsidRPr="00645C2B" w14:paraId="0EE23967" w14:textId="77777777" w:rsidTr="00307159">
        <w:tc>
          <w:tcPr>
            <w:tcW w:w="2414" w:type="dxa"/>
          </w:tcPr>
          <w:p w14:paraId="7EBAE15C" w14:textId="77777777" w:rsidR="00A06717" w:rsidRPr="00A06717" w:rsidRDefault="00A06717" w:rsidP="00A06717">
            <w:pPr>
              <w:widowControl/>
              <w:tabs>
                <w:tab w:val="left" w:pos="3402"/>
              </w:tabs>
              <w:suppressAutoHyphens w:val="0"/>
              <w:rPr>
                <w:noProof/>
                <w:lang w:val="sl-SI" w:eastAsia="en-US"/>
              </w:rPr>
            </w:pPr>
            <w:r w:rsidRPr="00A06717">
              <w:rPr>
                <w:noProof/>
                <w:lang w:val="sl-SI" w:eastAsia="en-US"/>
              </w:rPr>
              <w:t>Suzana Colnarič</w:t>
            </w:r>
          </w:p>
        </w:tc>
        <w:tc>
          <w:tcPr>
            <w:tcW w:w="2546" w:type="dxa"/>
          </w:tcPr>
          <w:p w14:paraId="6264832D" w14:textId="77777777" w:rsidR="00A06717" w:rsidRPr="00A06717" w:rsidRDefault="00A06717" w:rsidP="00A06717">
            <w:pPr>
              <w:widowControl/>
              <w:tabs>
                <w:tab w:val="left" w:pos="3402"/>
              </w:tabs>
              <w:suppressAutoHyphens w:val="0"/>
              <w:rPr>
                <w:noProof/>
                <w:lang w:val="sl-SI" w:eastAsia="en-US"/>
              </w:rPr>
            </w:pPr>
            <w:r w:rsidRPr="00A06717">
              <w:rPr>
                <w:noProof/>
                <w:lang w:val="sl-SI" w:eastAsia="en-US"/>
              </w:rPr>
              <w:t xml:space="preserve">svetovalka </w:t>
            </w:r>
          </w:p>
        </w:tc>
        <w:tc>
          <w:tcPr>
            <w:tcW w:w="7940" w:type="dxa"/>
          </w:tcPr>
          <w:p w14:paraId="45093FD2" w14:textId="77777777" w:rsidR="00A06717" w:rsidRPr="00A06717" w:rsidRDefault="00A06717" w:rsidP="00A06717">
            <w:pPr>
              <w:widowControl/>
              <w:tabs>
                <w:tab w:val="left" w:pos="3402"/>
              </w:tabs>
              <w:suppressAutoHyphens w:val="0"/>
              <w:rPr>
                <w:noProof/>
                <w:lang w:val="sl-SI" w:eastAsia="en-US"/>
              </w:rPr>
            </w:pPr>
            <w:r w:rsidRPr="00A06717">
              <w:rPr>
                <w:rFonts w:cs="Arial"/>
                <w:bCs/>
                <w:szCs w:val="20"/>
                <w:lang w:val="sl-SI" w:eastAsia="en-US"/>
              </w:rPr>
              <w:t>vodi najzahtevnejše upravne postopke pred izdajo odločbe</w:t>
            </w:r>
          </w:p>
        </w:tc>
      </w:tr>
      <w:tr w:rsidR="00A06717" w:rsidRPr="00645C2B" w14:paraId="10D1E9AD" w14:textId="77777777" w:rsidTr="00307159">
        <w:tc>
          <w:tcPr>
            <w:tcW w:w="2414" w:type="dxa"/>
          </w:tcPr>
          <w:p w14:paraId="17C0DD4B" w14:textId="77777777" w:rsidR="00A06717" w:rsidRPr="00A06717" w:rsidRDefault="00A06717" w:rsidP="00A06717">
            <w:pPr>
              <w:widowControl/>
              <w:tabs>
                <w:tab w:val="left" w:pos="3402"/>
              </w:tabs>
              <w:suppressAutoHyphens w:val="0"/>
              <w:rPr>
                <w:noProof/>
                <w:lang w:val="sl-SI" w:eastAsia="en-US"/>
              </w:rPr>
            </w:pPr>
            <w:r w:rsidRPr="00A06717">
              <w:rPr>
                <w:noProof/>
                <w:lang w:val="sl-SI" w:eastAsia="en-US"/>
              </w:rPr>
              <w:t>Mitja Golob</w:t>
            </w:r>
          </w:p>
        </w:tc>
        <w:tc>
          <w:tcPr>
            <w:tcW w:w="2546" w:type="dxa"/>
          </w:tcPr>
          <w:p w14:paraId="5CF6348D" w14:textId="77777777" w:rsidR="00A06717" w:rsidRPr="00A06717" w:rsidRDefault="00A06717" w:rsidP="00A06717">
            <w:pPr>
              <w:widowControl/>
              <w:tabs>
                <w:tab w:val="left" w:pos="3402"/>
              </w:tabs>
              <w:suppressAutoHyphens w:val="0"/>
              <w:rPr>
                <w:noProof/>
                <w:lang w:val="sl-SI" w:eastAsia="en-US"/>
              </w:rPr>
            </w:pPr>
            <w:r w:rsidRPr="00A06717">
              <w:rPr>
                <w:noProof/>
                <w:lang w:val="sl-SI" w:eastAsia="en-US"/>
              </w:rPr>
              <w:t>svetovalec</w:t>
            </w:r>
          </w:p>
        </w:tc>
        <w:tc>
          <w:tcPr>
            <w:tcW w:w="7940" w:type="dxa"/>
          </w:tcPr>
          <w:p w14:paraId="6C4AE8CD" w14:textId="77777777" w:rsidR="00A06717" w:rsidRPr="00A06717" w:rsidRDefault="00A06717" w:rsidP="00A06717">
            <w:pPr>
              <w:widowControl/>
              <w:tabs>
                <w:tab w:val="left" w:pos="3402"/>
              </w:tabs>
              <w:suppressAutoHyphens w:val="0"/>
              <w:rPr>
                <w:noProof/>
                <w:lang w:val="sl-SI" w:eastAsia="en-US"/>
              </w:rPr>
            </w:pPr>
            <w:r w:rsidRPr="00A06717">
              <w:rPr>
                <w:rFonts w:cs="Arial"/>
                <w:bCs/>
                <w:szCs w:val="20"/>
                <w:lang w:val="sl-SI" w:eastAsia="en-US"/>
              </w:rPr>
              <w:t>vodi najzahtevnejše upravne postopke pred izdajo odločbe</w:t>
            </w:r>
          </w:p>
        </w:tc>
      </w:tr>
      <w:tr w:rsidR="00A06717" w:rsidRPr="00A06717" w14:paraId="0B4A30A8" w14:textId="77777777" w:rsidTr="00307159">
        <w:tc>
          <w:tcPr>
            <w:tcW w:w="2414" w:type="dxa"/>
          </w:tcPr>
          <w:p w14:paraId="5FFE4639" w14:textId="77777777" w:rsidR="00A06717" w:rsidRPr="00A06717" w:rsidRDefault="00A06717" w:rsidP="00A06717">
            <w:pPr>
              <w:widowControl/>
              <w:tabs>
                <w:tab w:val="left" w:pos="3402"/>
              </w:tabs>
              <w:suppressAutoHyphens w:val="0"/>
              <w:rPr>
                <w:noProof/>
                <w:lang w:val="sl-SI" w:eastAsia="en-US"/>
              </w:rPr>
            </w:pPr>
            <w:r w:rsidRPr="00A06717">
              <w:rPr>
                <w:noProof/>
                <w:lang w:val="sl-SI" w:eastAsia="en-US"/>
              </w:rPr>
              <w:t>Metka Feltrin</w:t>
            </w:r>
          </w:p>
        </w:tc>
        <w:tc>
          <w:tcPr>
            <w:tcW w:w="2546" w:type="dxa"/>
          </w:tcPr>
          <w:p w14:paraId="38D8D146" w14:textId="77777777" w:rsidR="00A06717" w:rsidRPr="00A06717" w:rsidRDefault="00A06717" w:rsidP="00A06717">
            <w:pPr>
              <w:widowControl/>
              <w:suppressAutoHyphens w:val="0"/>
              <w:rPr>
                <w:rFonts w:cs="Arial"/>
                <w:noProof/>
                <w:szCs w:val="20"/>
                <w:lang w:val="sl-SI" w:eastAsia="en-US"/>
              </w:rPr>
            </w:pPr>
            <w:r w:rsidRPr="00A06717">
              <w:rPr>
                <w:rFonts w:cs="Arial"/>
                <w:noProof/>
                <w:szCs w:val="20"/>
                <w:lang w:val="sl-SI" w:eastAsia="en-US"/>
              </w:rPr>
              <w:t xml:space="preserve">svetovalka </w:t>
            </w:r>
          </w:p>
        </w:tc>
        <w:tc>
          <w:tcPr>
            <w:tcW w:w="7940" w:type="dxa"/>
          </w:tcPr>
          <w:p w14:paraId="70E138BA" w14:textId="77777777" w:rsidR="00A06717" w:rsidRPr="00A06717" w:rsidRDefault="00A06717" w:rsidP="00A06717">
            <w:pPr>
              <w:widowControl/>
              <w:tabs>
                <w:tab w:val="left" w:pos="3402"/>
              </w:tabs>
              <w:suppressAutoHyphens w:val="0"/>
              <w:rPr>
                <w:noProof/>
                <w:lang w:val="sl-SI" w:eastAsia="en-US"/>
              </w:rPr>
            </w:pPr>
            <w:r w:rsidRPr="00A06717">
              <w:rPr>
                <w:noProof/>
                <w:lang w:val="sl-SI" w:eastAsia="en-US"/>
              </w:rPr>
              <w:t>vodi zahtevne upravne postopke pred izdajo odločbe</w:t>
            </w:r>
          </w:p>
        </w:tc>
      </w:tr>
      <w:tr w:rsidR="00A06717" w:rsidRPr="00A06717" w14:paraId="2A6C954B" w14:textId="77777777" w:rsidTr="00307159">
        <w:tc>
          <w:tcPr>
            <w:tcW w:w="2414" w:type="dxa"/>
          </w:tcPr>
          <w:p w14:paraId="383964E3" w14:textId="77777777" w:rsidR="00A06717" w:rsidRPr="00A06717" w:rsidRDefault="00A06717" w:rsidP="00A06717">
            <w:pPr>
              <w:widowControl/>
              <w:tabs>
                <w:tab w:val="left" w:pos="3402"/>
              </w:tabs>
              <w:suppressAutoHyphens w:val="0"/>
              <w:rPr>
                <w:noProof/>
                <w:lang w:val="sl-SI" w:eastAsia="en-US"/>
              </w:rPr>
            </w:pPr>
            <w:r w:rsidRPr="00A06717">
              <w:rPr>
                <w:noProof/>
                <w:lang w:val="sl-SI" w:eastAsia="en-US"/>
              </w:rPr>
              <w:t>Nevenka Bandulić</w:t>
            </w:r>
          </w:p>
        </w:tc>
        <w:tc>
          <w:tcPr>
            <w:tcW w:w="2546" w:type="dxa"/>
          </w:tcPr>
          <w:p w14:paraId="0CE039BA" w14:textId="77777777" w:rsidR="00A06717" w:rsidRPr="00A06717" w:rsidRDefault="00A06717" w:rsidP="00A06717">
            <w:pPr>
              <w:widowControl/>
              <w:suppressAutoHyphens w:val="0"/>
              <w:rPr>
                <w:rFonts w:cs="Arial"/>
                <w:noProof/>
                <w:szCs w:val="20"/>
                <w:lang w:val="sl-SI" w:eastAsia="en-US"/>
              </w:rPr>
            </w:pPr>
            <w:r w:rsidRPr="00A06717">
              <w:rPr>
                <w:rFonts w:cs="Arial"/>
                <w:noProof/>
                <w:szCs w:val="20"/>
                <w:lang w:val="sl-SI" w:eastAsia="en-US"/>
              </w:rPr>
              <w:t>svetovalka</w:t>
            </w:r>
          </w:p>
        </w:tc>
        <w:tc>
          <w:tcPr>
            <w:tcW w:w="7940" w:type="dxa"/>
          </w:tcPr>
          <w:p w14:paraId="11133F35" w14:textId="77777777" w:rsidR="00A06717" w:rsidRPr="00A06717" w:rsidRDefault="00A06717" w:rsidP="00A06717">
            <w:pPr>
              <w:widowControl/>
              <w:tabs>
                <w:tab w:val="left" w:pos="3402"/>
              </w:tabs>
              <w:suppressAutoHyphens w:val="0"/>
              <w:rPr>
                <w:noProof/>
                <w:lang w:val="sl-SI" w:eastAsia="en-US"/>
              </w:rPr>
            </w:pPr>
            <w:r w:rsidRPr="00A06717">
              <w:rPr>
                <w:noProof/>
                <w:lang w:val="sl-SI" w:eastAsia="en-US"/>
              </w:rPr>
              <w:t>vodi zahtevne upravne postopke pred izdajo odločba</w:t>
            </w:r>
          </w:p>
        </w:tc>
      </w:tr>
    </w:tbl>
    <w:p w14:paraId="22A82B33" w14:textId="77777777" w:rsidR="00A06717" w:rsidRPr="00A06717" w:rsidRDefault="00A06717" w:rsidP="00A06717">
      <w:pPr>
        <w:widowControl/>
        <w:tabs>
          <w:tab w:val="left" w:pos="3402"/>
        </w:tabs>
        <w:suppressAutoHyphens w:val="0"/>
        <w:jc w:val="both"/>
        <w:rPr>
          <w:lang w:val="sl-SI" w:eastAsia="en-US"/>
        </w:rPr>
      </w:pPr>
    </w:p>
    <w:p w14:paraId="288E0BE9" w14:textId="4313E973" w:rsidR="00A06717" w:rsidRPr="00A06717" w:rsidRDefault="00A06717" w:rsidP="00A06717">
      <w:pPr>
        <w:widowControl/>
        <w:tabs>
          <w:tab w:val="left" w:pos="3402"/>
        </w:tabs>
        <w:suppressAutoHyphens w:val="0"/>
        <w:jc w:val="both"/>
        <w:rPr>
          <w:b/>
          <w:bCs/>
          <w:lang w:val="sl-SI" w:eastAsia="en-US"/>
        </w:rPr>
      </w:pPr>
      <w:r>
        <w:rPr>
          <w:b/>
          <w:bCs/>
          <w:lang w:val="sl-SI" w:eastAsia="en-US"/>
        </w:rPr>
        <w:t xml:space="preserve"> </w:t>
      </w:r>
      <w:r w:rsidRPr="00A06717">
        <w:rPr>
          <w:b/>
          <w:bCs/>
          <w:lang w:val="sl-SI" w:eastAsia="en-US"/>
        </w:rPr>
        <w:t>SLUŽBA SKUPNIH ZADEV</w:t>
      </w:r>
    </w:p>
    <w:tbl>
      <w:tblPr>
        <w:tblStyle w:val="Tabelamrea"/>
        <w:tblW w:w="12900" w:type="dxa"/>
        <w:tblInd w:w="-5" w:type="dxa"/>
        <w:tblLayout w:type="fixed"/>
        <w:tblLook w:val="0420" w:firstRow="1" w:lastRow="0" w:firstColumn="0" w:lastColumn="0" w:noHBand="0" w:noVBand="1"/>
      </w:tblPr>
      <w:tblGrid>
        <w:gridCol w:w="2556"/>
        <w:gridCol w:w="2551"/>
        <w:gridCol w:w="7793"/>
      </w:tblGrid>
      <w:tr w:rsidR="00A06717" w:rsidRPr="00A06717" w14:paraId="0C87158B" w14:textId="77777777" w:rsidTr="00307159">
        <w:tc>
          <w:tcPr>
            <w:tcW w:w="2556" w:type="dxa"/>
          </w:tcPr>
          <w:p w14:paraId="6C6BAEF3" w14:textId="77777777" w:rsidR="00A06717" w:rsidRPr="00A06717" w:rsidRDefault="00A06717" w:rsidP="00A06717">
            <w:pPr>
              <w:widowControl/>
              <w:tabs>
                <w:tab w:val="left" w:pos="3402"/>
              </w:tabs>
              <w:suppressAutoHyphens w:val="0"/>
              <w:rPr>
                <w:b/>
                <w:bCs/>
                <w:noProof/>
                <w:lang w:val="sl-SI" w:eastAsia="en-US"/>
              </w:rPr>
            </w:pPr>
            <w:r w:rsidRPr="00A06717">
              <w:rPr>
                <w:b/>
                <w:bCs/>
                <w:noProof/>
                <w:lang w:val="sl-SI" w:eastAsia="en-US"/>
              </w:rPr>
              <w:t>Uradna oseba</w:t>
            </w:r>
          </w:p>
        </w:tc>
        <w:tc>
          <w:tcPr>
            <w:tcW w:w="2551" w:type="dxa"/>
          </w:tcPr>
          <w:p w14:paraId="7A23A127" w14:textId="77777777" w:rsidR="00A06717" w:rsidRPr="00A06717" w:rsidRDefault="00A06717" w:rsidP="00A06717">
            <w:pPr>
              <w:widowControl/>
              <w:suppressAutoHyphens w:val="0"/>
              <w:rPr>
                <w:rFonts w:cs="Arial"/>
                <w:b/>
                <w:bCs/>
                <w:noProof/>
                <w:szCs w:val="20"/>
                <w:lang w:val="sl-SI" w:eastAsia="en-US"/>
              </w:rPr>
            </w:pPr>
            <w:r w:rsidRPr="00A06717">
              <w:rPr>
                <w:rFonts w:cs="Arial"/>
                <w:b/>
                <w:bCs/>
                <w:noProof/>
                <w:szCs w:val="20"/>
                <w:lang w:val="sl-SI" w:eastAsia="en-US"/>
              </w:rPr>
              <w:t>Naziv</w:t>
            </w:r>
          </w:p>
        </w:tc>
        <w:tc>
          <w:tcPr>
            <w:tcW w:w="7793" w:type="dxa"/>
          </w:tcPr>
          <w:p w14:paraId="43EA3F31" w14:textId="77777777" w:rsidR="00A06717" w:rsidRPr="00A06717" w:rsidRDefault="00A06717" w:rsidP="00A06717">
            <w:pPr>
              <w:widowControl/>
              <w:suppressAutoHyphens w:val="0"/>
              <w:rPr>
                <w:rFonts w:cs="Arial"/>
                <w:b/>
                <w:bCs/>
                <w:noProof/>
                <w:szCs w:val="20"/>
                <w:lang w:val="sl-SI" w:eastAsia="en-US"/>
              </w:rPr>
            </w:pPr>
            <w:r w:rsidRPr="00A06717">
              <w:rPr>
                <w:rFonts w:cs="Arial"/>
                <w:b/>
                <w:bCs/>
                <w:noProof/>
                <w:szCs w:val="20"/>
                <w:lang w:val="sl-SI" w:eastAsia="en-US"/>
              </w:rPr>
              <w:t>Področje pooblastil</w:t>
            </w:r>
          </w:p>
        </w:tc>
      </w:tr>
      <w:tr w:rsidR="00A06717" w:rsidRPr="00645C2B" w14:paraId="49F43D04" w14:textId="77777777" w:rsidTr="00307159">
        <w:tc>
          <w:tcPr>
            <w:tcW w:w="2556" w:type="dxa"/>
          </w:tcPr>
          <w:p w14:paraId="355227B3" w14:textId="77777777" w:rsidR="00A06717" w:rsidRPr="00A06717" w:rsidRDefault="00A06717" w:rsidP="00A06717">
            <w:pPr>
              <w:widowControl/>
              <w:tabs>
                <w:tab w:val="left" w:pos="3402"/>
              </w:tabs>
              <w:suppressAutoHyphens w:val="0"/>
              <w:rPr>
                <w:noProof/>
                <w:lang w:val="sl-SI" w:eastAsia="en-US"/>
              </w:rPr>
            </w:pPr>
            <w:r w:rsidRPr="00A06717">
              <w:rPr>
                <w:noProof/>
                <w:lang w:val="sl-SI" w:eastAsia="en-US"/>
              </w:rPr>
              <w:t>Jolanda Goljevšček Zlodej</w:t>
            </w:r>
          </w:p>
        </w:tc>
        <w:tc>
          <w:tcPr>
            <w:tcW w:w="2551" w:type="dxa"/>
          </w:tcPr>
          <w:p w14:paraId="2BC9CC54" w14:textId="77777777" w:rsidR="00A06717" w:rsidRPr="00A06717" w:rsidRDefault="00A06717" w:rsidP="00A06717">
            <w:pPr>
              <w:widowControl/>
              <w:suppressAutoHyphens w:val="0"/>
              <w:rPr>
                <w:rFonts w:cs="Arial"/>
                <w:noProof/>
                <w:szCs w:val="20"/>
                <w:lang w:val="sl-SI" w:eastAsia="en-US"/>
              </w:rPr>
            </w:pPr>
            <w:r w:rsidRPr="00A06717">
              <w:rPr>
                <w:rFonts w:cs="Arial"/>
                <w:noProof/>
                <w:szCs w:val="20"/>
                <w:lang w:val="sl-SI" w:eastAsia="en-US"/>
              </w:rPr>
              <w:t>vodja službe</w:t>
            </w:r>
          </w:p>
        </w:tc>
        <w:tc>
          <w:tcPr>
            <w:tcW w:w="7793" w:type="dxa"/>
          </w:tcPr>
          <w:p w14:paraId="77B0853C" w14:textId="77777777" w:rsidR="00A06717" w:rsidRPr="00A06717" w:rsidRDefault="00A06717" w:rsidP="00A06717">
            <w:pPr>
              <w:widowControl/>
              <w:suppressAutoHyphens w:val="0"/>
              <w:rPr>
                <w:rFonts w:cs="Arial"/>
                <w:bCs/>
                <w:noProof/>
                <w:szCs w:val="20"/>
                <w:lang w:val="sl-SI" w:eastAsia="en-US"/>
              </w:rPr>
            </w:pPr>
            <w:r w:rsidRPr="00A06717">
              <w:rPr>
                <w:rFonts w:cs="Arial"/>
                <w:bCs/>
                <w:noProof/>
                <w:szCs w:val="20"/>
                <w:lang w:val="sl-SI" w:eastAsia="en-US"/>
              </w:rPr>
              <w:t>vodi in odloča o vseh upravnih zadevah s področja službe</w:t>
            </w:r>
          </w:p>
        </w:tc>
      </w:tr>
      <w:tr w:rsidR="00A06717" w:rsidRPr="00645C2B" w14:paraId="79143557" w14:textId="77777777" w:rsidTr="00307159">
        <w:tc>
          <w:tcPr>
            <w:tcW w:w="2556" w:type="dxa"/>
          </w:tcPr>
          <w:p w14:paraId="39D5A3C9" w14:textId="77777777" w:rsidR="00A06717" w:rsidRPr="00A06717" w:rsidRDefault="00B65237" w:rsidP="00A06717">
            <w:pPr>
              <w:widowControl/>
              <w:tabs>
                <w:tab w:val="left" w:pos="3402"/>
              </w:tabs>
              <w:suppressAutoHyphens w:val="0"/>
              <w:rPr>
                <w:noProof/>
                <w:lang w:val="sl-SI" w:eastAsia="en-US"/>
              </w:rPr>
            </w:pPr>
            <w:r>
              <w:rPr>
                <w:noProof/>
                <w:lang w:val="sl-SI" w:eastAsia="en-US"/>
              </w:rPr>
              <w:t xml:space="preserve">mag. </w:t>
            </w:r>
            <w:r w:rsidR="00A06717" w:rsidRPr="00A06717">
              <w:rPr>
                <w:noProof/>
                <w:lang w:val="sl-SI" w:eastAsia="en-US"/>
              </w:rPr>
              <w:t>Darja Urbančič</w:t>
            </w:r>
          </w:p>
        </w:tc>
        <w:tc>
          <w:tcPr>
            <w:tcW w:w="2551" w:type="dxa"/>
          </w:tcPr>
          <w:p w14:paraId="53F92DFC" w14:textId="77777777" w:rsidR="00A06717" w:rsidRPr="00A06717" w:rsidRDefault="00A06717" w:rsidP="00A06717">
            <w:pPr>
              <w:widowControl/>
              <w:suppressAutoHyphens w:val="0"/>
              <w:rPr>
                <w:rFonts w:cs="Arial"/>
                <w:noProof/>
                <w:szCs w:val="20"/>
                <w:lang w:val="sl-SI" w:eastAsia="en-US"/>
              </w:rPr>
            </w:pPr>
            <w:r w:rsidRPr="00A06717">
              <w:rPr>
                <w:rFonts w:cs="Arial"/>
                <w:noProof/>
                <w:szCs w:val="20"/>
                <w:lang w:val="sl-SI" w:eastAsia="en-US"/>
              </w:rPr>
              <w:t>višja svetovalka</w:t>
            </w:r>
          </w:p>
        </w:tc>
        <w:tc>
          <w:tcPr>
            <w:tcW w:w="7793" w:type="dxa"/>
          </w:tcPr>
          <w:p w14:paraId="1965FFD4" w14:textId="77777777" w:rsidR="00A06717" w:rsidRPr="00A06717" w:rsidRDefault="00A06717" w:rsidP="00A06717">
            <w:pPr>
              <w:widowControl/>
              <w:suppressAutoHyphens w:val="0"/>
              <w:spacing w:line="240" w:lineRule="auto"/>
              <w:rPr>
                <w:rFonts w:cs="Arial"/>
                <w:bCs/>
                <w:noProof/>
                <w:szCs w:val="20"/>
                <w:lang w:val="sl-SI" w:eastAsia="sl-SI"/>
              </w:rPr>
            </w:pPr>
            <w:r w:rsidRPr="00A06717">
              <w:rPr>
                <w:rFonts w:cs="Arial"/>
                <w:bCs/>
                <w:szCs w:val="20"/>
                <w:lang w:val="sl-SI" w:eastAsia="en-US"/>
              </w:rPr>
              <w:t>vodi najzahtevnejše upravne postopke pred izdajo odločbe</w:t>
            </w:r>
          </w:p>
        </w:tc>
      </w:tr>
      <w:tr w:rsidR="00A06717" w:rsidRPr="00645C2B" w14:paraId="6C971AC2" w14:textId="77777777" w:rsidTr="00307159">
        <w:tc>
          <w:tcPr>
            <w:tcW w:w="2556" w:type="dxa"/>
          </w:tcPr>
          <w:p w14:paraId="174F35D5" w14:textId="77777777" w:rsidR="00A06717" w:rsidRPr="00A06717" w:rsidRDefault="00A06717" w:rsidP="00A06717">
            <w:pPr>
              <w:widowControl/>
              <w:tabs>
                <w:tab w:val="left" w:pos="3402"/>
              </w:tabs>
              <w:suppressAutoHyphens w:val="0"/>
              <w:rPr>
                <w:noProof/>
                <w:lang w:val="sl-SI" w:eastAsia="en-US"/>
              </w:rPr>
            </w:pPr>
            <w:r w:rsidRPr="00A06717">
              <w:rPr>
                <w:noProof/>
                <w:lang w:val="sl-SI" w:eastAsia="en-US"/>
              </w:rPr>
              <w:t>Alenka Koren</w:t>
            </w:r>
          </w:p>
        </w:tc>
        <w:tc>
          <w:tcPr>
            <w:tcW w:w="2551" w:type="dxa"/>
          </w:tcPr>
          <w:p w14:paraId="54D0DD28" w14:textId="77777777" w:rsidR="00A06717" w:rsidRPr="00A06717" w:rsidRDefault="00A06717" w:rsidP="00A06717">
            <w:pPr>
              <w:widowControl/>
              <w:suppressAutoHyphens w:val="0"/>
              <w:rPr>
                <w:rFonts w:cs="Arial"/>
                <w:noProof/>
                <w:szCs w:val="20"/>
                <w:lang w:val="sl-SI" w:eastAsia="en-US"/>
              </w:rPr>
            </w:pPr>
            <w:r w:rsidRPr="00A06717">
              <w:rPr>
                <w:rFonts w:cs="Arial"/>
                <w:noProof/>
                <w:szCs w:val="20"/>
                <w:lang w:val="sl-SI" w:eastAsia="en-US"/>
              </w:rPr>
              <w:t>referentka</w:t>
            </w:r>
          </w:p>
        </w:tc>
        <w:tc>
          <w:tcPr>
            <w:tcW w:w="7793" w:type="dxa"/>
          </w:tcPr>
          <w:p w14:paraId="6BC12AE2" w14:textId="77777777" w:rsidR="00A06717" w:rsidRPr="00A06717" w:rsidRDefault="00A06717" w:rsidP="00A06717">
            <w:pPr>
              <w:widowControl/>
              <w:tabs>
                <w:tab w:val="left" w:pos="3402"/>
              </w:tabs>
              <w:suppressAutoHyphens w:val="0"/>
              <w:rPr>
                <w:noProof/>
                <w:lang w:val="sl-SI" w:eastAsia="en-US"/>
              </w:rPr>
            </w:pPr>
            <w:r w:rsidRPr="00A06717">
              <w:rPr>
                <w:noProof/>
                <w:lang w:val="sl-SI" w:eastAsia="en-US"/>
              </w:rPr>
              <w:t>vodi enostavne upravne postopke pred izdajo odločbe, odloča na predpisanih obrazcih</w:t>
            </w:r>
          </w:p>
        </w:tc>
      </w:tr>
      <w:tr w:rsidR="00A06717" w:rsidRPr="00645C2B" w14:paraId="1D8C691D" w14:textId="77777777" w:rsidTr="00307159">
        <w:tc>
          <w:tcPr>
            <w:tcW w:w="2556" w:type="dxa"/>
          </w:tcPr>
          <w:p w14:paraId="7BEA6BA6" w14:textId="77777777" w:rsidR="00A06717" w:rsidRPr="00A06717" w:rsidRDefault="00A06717" w:rsidP="00A06717">
            <w:pPr>
              <w:widowControl/>
              <w:tabs>
                <w:tab w:val="left" w:pos="3402"/>
              </w:tabs>
              <w:suppressAutoHyphens w:val="0"/>
              <w:rPr>
                <w:noProof/>
                <w:lang w:val="sl-SI" w:eastAsia="en-US"/>
              </w:rPr>
            </w:pPr>
            <w:r w:rsidRPr="00A06717">
              <w:rPr>
                <w:noProof/>
                <w:lang w:val="sl-SI" w:eastAsia="en-US"/>
              </w:rPr>
              <w:t>Anita Brišar</w:t>
            </w:r>
          </w:p>
        </w:tc>
        <w:tc>
          <w:tcPr>
            <w:tcW w:w="2551" w:type="dxa"/>
          </w:tcPr>
          <w:p w14:paraId="6B30C426" w14:textId="77777777" w:rsidR="00A06717" w:rsidRPr="00A06717" w:rsidRDefault="00A06717" w:rsidP="00A06717">
            <w:pPr>
              <w:widowControl/>
              <w:suppressAutoHyphens w:val="0"/>
              <w:rPr>
                <w:rFonts w:cs="Arial"/>
                <w:noProof/>
                <w:szCs w:val="20"/>
                <w:lang w:val="sl-SI" w:eastAsia="en-US"/>
              </w:rPr>
            </w:pPr>
            <w:r w:rsidRPr="00A06717">
              <w:rPr>
                <w:rFonts w:cs="Arial"/>
                <w:noProof/>
                <w:szCs w:val="20"/>
                <w:lang w:val="sl-SI" w:eastAsia="en-US"/>
              </w:rPr>
              <w:t>referentka</w:t>
            </w:r>
          </w:p>
        </w:tc>
        <w:tc>
          <w:tcPr>
            <w:tcW w:w="7793" w:type="dxa"/>
          </w:tcPr>
          <w:p w14:paraId="48E1E7F4" w14:textId="77777777" w:rsidR="00A06717" w:rsidRPr="00A06717" w:rsidRDefault="00A06717" w:rsidP="00A06717">
            <w:pPr>
              <w:widowControl/>
              <w:tabs>
                <w:tab w:val="left" w:pos="3402"/>
              </w:tabs>
              <w:suppressAutoHyphens w:val="0"/>
              <w:rPr>
                <w:noProof/>
                <w:lang w:val="sl-SI" w:eastAsia="en-US"/>
              </w:rPr>
            </w:pPr>
            <w:r w:rsidRPr="00A06717">
              <w:rPr>
                <w:noProof/>
                <w:lang w:val="sl-SI" w:eastAsia="en-US"/>
              </w:rPr>
              <w:t>vodi enostavne upravne postopke pred izdajo odločbe, odloča na predpisanih obrazcih</w:t>
            </w:r>
          </w:p>
        </w:tc>
      </w:tr>
      <w:tr w:rsidR="00A06717" w:rsidRPr="00645C2B" w14:paraId="73C6FFCA" w14:textId="77777777" w:rsidTr="00307159">
        <w:tc>
          <w:tcPr>
            <w:tcW w:w="2556" w:type="dxa"/>
          </w:tcPr>
          <w:p w14:paraId="2EA93F79" w14:textId="77777777" w:rsidR="00A06717" w:rsidRPr="00A06717" w:rsidRDefault="00A06717" w:rsidP="00A06717">
            <w:pPr>
              <w:widowControl/>
              <w:tabs>
                <w:tab w:val="left" w:pos="3402"/>
              </w:tabs>
              <w:suppressAutoHyphens w:val="0"/>
              <w:rPr>
                <w:noProof/>
                <w:lang w:val="sl-SI" w:eastAsia="en-US"/>
              </w:rPr>
            </w:pPr>
            <w:r w:rsidRPr="00A06717">
              <w:rPr>
                <w:noProof/>
                <w:lang w:val="sl-SI" w:eastAsia="en-US"/>
              </w:rPr>
              <w:t>Zvezdana Tavčar</w:t>
            </w:r>
          </w:p>
        </w:tc>
        <w:tc>
          <w:tcPr>
            <w:tcW w:w="2551" w:type="dxa"/>
          </w:tcPr>
          <w:p w14:paraId="2DF4D8CE" w14:textId="77777777" w:rsidR="00A06717" w:rsidRPr="00A06717" w:rsidRDefault="00A06717" w:rsidP="00A06717">
            <w:pPr>
              <w:widowControl/>
              <w:suppressAutoHyphens w:val="0"/>
              <w:rPr>
                <w:rFonts w:cs="Arial"/>
                <w:noProof/>
                <w:szCs w:val="20"/>
                <w:lang w:val="sl-SI" w:eastAsia="en-US"/>
              </w:rPr>
            </w:pPr>
            <w:r w:rsidRPr="00A06717">
              <w:rPr>
                <w:rFonts w:cs="Arial"/>
                <w:noProof/>
                <w:szCs w:val="20"/>
                <w:lang w:val="sl-SI" w:eastAsia="en-US"/>
              </w:rPr>
              <w:t>administratorka</w:t>
            </w:r>
          </w:p>
        </w:tc>
        <w:tc>
          <w:tcPr>
            <w:tcW w:w="7793" w:type="dxa"/>
          </w:tcPr>
          <w:p w14:paraId="252E1421" w14:textId="77777777" w:rsidR="00A06717" w:rsidRPr="00A06717" w:rsidRDefault="00A06717" w:rsidP="00A06717">
            <w:pPr>
              <w:widowControl/>
              <w:tabs>
                <w:tab w:val="left" w:pos="3402"/>
              </w:tabs>
              <w:suppressAutoHyphens w:val="0"/>
              <w:rPr>
                <w:noProof/>
                <w:lang w:val="sl-SI" w:eastAsia="en-US"/>
              </w:rPr>
            </w:pPr>
            <w:r w:rsidRPr="00A06717">
              <w:rPr>
                <w:noProof/>
                <w:lang w:val="sl-SI" w:eastAsia="en-US"/>
              </w:rPr>
              <w:t>vodi enostavne upravne postopke pred izdajo odločbe, odloča na predpisanih obrazcih</w:t>
            </w:r>
          </w:p>
        </w:tc>
      </w:tr>
      <w:tr w:rsidR="00A06717" w:rsidRPr="00A06717" w14:paraId="77427DF5" w14:textId="77777777" w:rsidTr="00307159">
        <w:tc>
          <w:tcPr>
            <w:tcW w:w="2556" w:type="dxa"/>
          </w:tcPr>
          <w:p w14:paraId="344FE55D" w14:textId="77777777" w:rsidR="00A06717" w:rsidRPr="00A06717" w:rsidRDefault="00A06717" w:rsidP="00A06717">
            <w:pPr>
              <w:widowControl/>
              <w:tabs>
                <w:tab w:val="left" w:pos="3402"/>
              </w:tabs>
              <w:suppressAutoHyphens w:val="0"/>
              <w:rPr>
                <w:noProof/>
                <w:lang w:val="sl-SI" w:eastAsia="en-US"/>
              </w:rPr>
            </w:pPr>
            <w:r w:rsidRPr="00A06717">
              <w:rPr>
                <w:noProof/>
                <w:lang w:val="sl-SI" w:eastAsia="en-US"/>
              </w:rPr>
              <w:t>Katja Gregorčič Jazbec</w:t>
            </w:r>
          </w:p>
        </w:tc>
        <w:tc>
          <w:tcPr>
            <w:tcW w:w="2551" w:type="dxa"/>
          </w:tcPr>
          <w:p w14:paraId="781EF9B9" w14:textId="77777777" w:rsidR="00A06717" w:rsidRPr="00A06717" w:rsidRDefault="00A06717" w:rsidP="00A06717">
            <w:pPr>
              <w:widowControl/>
              <w:suppressAutoHyphens w:val="0"/>
              <w:rPr>
                <w:rFonts w:cs="Arial"/>
                <w:noProof/>
                <w:szCs w:val="20"/>
                <w:lang w:val="sl-SI" w:eastAsia="en-US"/>
              </w:rPr>
            </w:pPr>
            <w:r w:rsidRPr="00A06717">
              <w:rPr>
                <w:rFonts w:cs="Arial"/>
                <w:noProof/>
                <w:szCs w:val="20"/>
                <w:lang w:val="sl-SI" w:eastAsia="en-US"/>
              </w:rPr>
              <w:t>strokovna sodelavka</w:t>
            </w:r>
          </w:p>
        </w:tc>
        <w:tc>
          <w:tcPr>
            <w:tcW w:w="7793" w:type="dxa"/>
          </w:tcPr>
          <w:p w14:paraId="575F1F59" w14:textId="77777777" w:rsidR="00A06717" w:rsidRPr="00A06717" w:rsidRDefault="00A06717" w:rsidP="00A06717">
            <w:pPr>
              <w:widowControl/>
              <w:tabs>
                <w:tab w:val="left" w:pos="3402"/>
              </w:tabs>
              <w:suppressAutoHyphens w:val="0"/>
              <w:rPr>
                <w:noProof/>
                <w:lang w:val="sl-SI" w:eastAsia="en-US"/>
              </w:rPr>
            </w:pPr>
            <w:r w:rsidRPr="00A06717">
              <w:rPr>
                <w:noProof/>
                <w:lang w:val="sl-SI" w:eastAsia="en-US"/>
              </w:rPr>
              <w:t>vodi zahtevne upravne postopke pred izdajo odločbe</w:t>
            </w:r>
          </w:p>
        </w:tc>
      </w:tr>
    </w:tbl>
    <w:p w14:paraId="4CE71E08" w14:textId="77777777" w:rsidR="009C57A2" w:rsidRDefault="009C57A2" w:rsidP="00A06717">
      <w:pPr>
        <w:pStyle w:val="datumtevilka"/>
        <w:jc w:val="both"/>
      </w:pPr>
    </w:p>
    <w:sectPr w:rsidR="009C57A2" w:rsidSect="00307159">
      <w:headerReference w:type="default" r:id="rId8"/>
      <w:headerReference w:type="first" r:id="rId9"/>
      <w:pgSz w:w="16838" w:h="23811" w:code="8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0AC77" w14:textId="77777777" w:rsidR="003E1975" w:rsidRDefault="003E1975">
      <w:pPr>
        <w:spacing w:line="240" w:lineRule="auto"/>
      </w:pPr>
      <w:r>
        <w:separator/>
      </w:r>
    </w:p>
  </w:endnote>
  <w:endnote w:type="continuationSeparator" w:id="0">
    <w:p w14:paraId="7A4BD062" w14:textId="77777777" w:rsidR="003E1975" w:rsidRDefault="003E19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806D3" w14:textId="77777777" w:rsidR="003E1975" w:rsidRDefault="003E1975">
      <w:pPr>
        <w:spacing w:line="240" w:lineRule="auto"/>
      </w:pPr>
      <w:r>
        <w:separator/>
      </w:r>
    </w:p>
  </w:footnote>
  <w:footnote w:type="continuationSeparator" w:id="0">
    <w:p w14:paraId="6C710289" w14:textId="77777777" w:rsidR="003E1975" w:rsidRDefault="003E19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D2296" w14:textId="77777777" w:rsidR="003D59A6" w:rsidRDefault="003D59A6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17CFE" w14:textId="77777777" w:rsidR="003D59A6" w:rsidRDefault="00701E25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</w:rPr>
      <mc:AlternateContent>
        <mc:Choice Requires="wps">
          <w:drawing>
            <wp:anchor distT="0" distB="3813175" distL="90170" distR="90170" simplePos="0" relativeHeight="251657216" behindDoc="0" locked="0" layoutInCell="1" allowOverlap="1" wp14:anchorId="782B7817" wp14:editId="36AAF654">
              <wp:simplePos x="0" y="0"/>
              <wp:positionH relativeFrom="page">
                <wp:posOffset>518795</wp:posOffset>
              </wp:positionH>
              <wp:positionV relativeFrom="page">
                <wp:posOffset>551815</wp:posOffset>
              </wp:positionV>
              <wp:extent cx="359410" cy="537210"/>
              <wp:effectExtent l="4445" t="8890" r="7620" b="6350"/>
              <wp:wrapSquare wrapText="largest"/>
              <wp:docPr id="1" name="Text Box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10" cy="5372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amrea"/>
                            <w:tblW w:w="0" w:type="auto"/>
                            <w:tblLayout w:type="fixed"/>
                            <w:tblLook w:val="0020" w:firstRow="1" w:lastRow="0" w:firstColumn="0" w:lastColumn="0" w:noHBand="0" w:noVBand="0"/>
                          </w:tblPr>
                          <w:tblGrid>
                            <w:gridCol w:w="567"/>
                          </w:tblGrid>
                          <w:tr w:rsidR="003D59A6" w14:paraId="1A40A105" w14:textId="77777777" w:rsidTr="00645C2B">
                            <w:trPr>
                              <w:trHeight w:hRule="exact" w:val="847"/>
                            </w:trPr>
                            <w:tc>
                              <w:tcPr>
                                <w:tcW w:w="567" w:type="dxa"/>
                              </w:tcPr>
                              <w:p w14:paraId="636AFB89" w14:textId="77777777" w:rsidR="003D59A6" w:rsidRDefault="003D59A6">
                                <w:pPr>
                                  <w:autoSpaceDE w:val="0"/>
                                  <w:snapToGrid w:val="0"/>
                                  <w:spacing w:line="240" w:lineRule="auto"/>
                                  <w:rPr>
                                    <w:rFonts w:ascii="Republika" w:hAnsi="Republika"/>
                                    <w:color w:val="529DBA"/>
                                    <w:sz w:val="60"/>
                                    <w:szCs w:val="60"/>
                                    <w:lang w:val="sl-SI"/>
                                  </w:rPr>
                                </w:pPr>
                              </w:p>
                            </w:tc>
                          </w:tr>
                        </w:tbl>
                        <w:p w14:paraId="3C6E0606" w14:textId="77777777" w:rsidR="003D59A6" w:rsidRDefault="003D59A6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2B781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&quot;&quot;" style="position:absolute;margin-left:40.85pt;margin-top:43.45pt;width:28.3pt;height:42.3pt;z-index:251657216;visibility:visible;mso-wrap-style:square;mso-width-percent:0;mso-height-percent:0;mso-wrap-distance-left:7.1pt;mso-wrap-distance-top:0;mso-wrap-distance-right:7.1pt;mso-wrap-distance-bottom:300.2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" stroked="f">
              <v:fill opacity="0"/>
              <v:textbox inset="0,0,0,0">
                <w:txbxContent>
                  <w:tbl>
                    <w:tblPr>
                      <w:tblStyle w:val="Tabelamrea"/>
                      <w:tblW w:w="0" w:type="auto"/>
                      <w:tblLayout w:type="fixed"/>
                      <w:tblLook w:val="0020" w:firstRow="1" w:lastRow="0" w:firstColumn="0" w:lastColumn="0" w:noHBand="0" w:noVBand="0"/>
                    </w:tblPr>
                    <w:tblGrid>
                      <w:gridCol w:w="567"/>
                    </w:tblGrid>
                    <w:tr w:rsidR="003D59A6" w14:paraId="1A40A105" w14:textId="77777777" w:rsidTr="00645C2B">
                      <w:trPr>
                        <w:trHeight w:hRule="exact" w:val="847"/>
                      </w:trPr>
                      <w:tc>
                        <w:tcPr>
                          <w:tcW w:w="567" w:type="dxa"/>
                        </w:tcPr>
                        <w:p w14:paraId="636AFB89" w14:textId="77777777" w:rsidR="003D59A6" w:rsidRDefault="003D59A6">
                          <w:pPr>
                            <w:autoSpaceDE w:val="0"/>
                            <w:snapToGrid w:val="0"/>
                            <w:spacing w:line="240" w:lineRule="auto"/>
                            <w:rPr>
                              <w:rFonts w:ascii="Republika" w:hAnsi="Republika"/>
                              <w:color w:val="529DBA"/>
                              <w:sz w:val="60"/>
                              <w:szCs w:val="60"/>
                              <w:lang w:val="sl-SI"/>
                            </w:rPr>
                          </w:pPr>
                        </w:p>
                      </w:tc>
                    </w:tr>
                  </w:tbl>
                  <w:p w14:paraId="3C6E0606" w14:textId="77777777" w:rsidR="003D59A6" w:rsidRDefault="003D59A6">
                    <w:r>
                      <w:t xml:space="preserve"> </w:t>
                    </w:r>
                  </w:p>
                </w:txbxContent>
              </v:textbox>
              <w10:wrap type="square" side="largest" anchorx="page" anchory="page"/>
            </v:shape>
          </w:pict>
        </mc:Fallback>
      </mc:AlternateContent>
    </w:r>
    <w:r>
      <w:rPr>
        <w:noProof/>
      </w:rPr>
      <w:drawing>
        <wp:anchor distT="0" distB="0" distL="114935" distR="114935" simplePos="0" relativeHeight="251658240" behindDoc="0" locked="0" layoutInCell="1" allowOverlap="1" wp14:anchorId="57B8C49D" wp14:editId="665B9B8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175" cy="971550"/>
          <wp:effectExtent l="0" t="0" r="0" b="0"/>
          <wp:wrapSquare wrapText="bothSides"/>
          <wp:docPr id="2" name="Slika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175" cy="971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59A6">
      <w:rPr>
        <w:rFonts w:cs="Arial"/>
        <w:sz w:val="16"/>
        <w:lang w:val="sl-SI"/>
      </w:rPr>
      <w:t>Tumov drevored 4, 5220 Tolmin</w:t>
    </w:r>
    <w:r w:rsidR="003D59A6">
      <w:rPr>
        <w:rFonts w:cs="Arial"/>
        <w:sz w:val="16"/>
        <w:lang w:val="sl-SI"/>
      </w:rPr>
      <w:tab/>
      <w:t>T: 05 380 08 00</w:t>
    </w:r>
  </w:p>
  <w:p w14:paraId="5DC50146" w14:textId="77777777" w:rsidR="003D59A6" w:rsidRDefault="003D59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  <w:t xml:space="preserve">F: 05 388 36 82 </w:t>
    </w:r>
  </w:p>
  <w:p w14:paraId="69CED4EF" w14:textId="77777777" w:rsidR="003D59A6" w:rsidRDefault="003D59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  <w:t>E: ue.tolmin@gov.si</w:t>
    </w:r>
  </w:p>
  <w:p w14:paraId="3ECBD45A" w14:textId="77777777" w:rsidR="003D59A6" w:rsidRDefault="003D59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  <w:t>www.upravneenote.gov.si/tolmin/</w:t>
    </w:r>
  </w:p>
  <w:p w14:paraId="2C9E6061" w14:textId="77777777" w:rsidR="003D59A6" w:rsidRDefault="003D59A6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3023925"/>
    <w:multiLevelType w:val="hybridMultilevel"/>
    <w:tmpl w:val="9426DF00"/>
    <w:lvl w:ilvl="0" w:tplc="2CEEED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C1694"/>
    <w:multiLevelType w:val="hybridMultilevel"/>
    <w:tmpl w:val="27AEA080"/>
    <w:lvl w:ilvl="0" w:tplc="2CEEED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C66F1"/>
    <w:multiLevelType w:val="hybridMultilevel"/>
    <w:tmpl w:val="44C6CC1E"/>
    <w:lvl w:ilvl="0" w:tplc="2CEEED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A6512F"/>
    <w:multiLevelType w:val="hybridMultilevel"/>
    <w:tmpl w:val="632C135C"/>
    <w:lvl w:ilvl="0" w:tplc="2CEEED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975"/>
    <w:rsid w:val="000011DC"/>
    <w:rsid w:val="00011185"/>
    <w:rsid w:val="00030F52"/>
    <w:rsid w:val="0003594C"/>
    <w:rsid w:val="00035F40"/>
    <w:rsid w:val="00036A5F"/>
    <w:rsid w:val="00036A65"/>
    <w:rsid w:val="000375E1"/>
    <w:rsid w:val="000418AC"/>
    <w:rsid w:val="00045E41"/>
    <w:rsid w:val="00047835"/>
    <w:rsid w:val="00051DCC"/>
    <w:rsid w:val="000529BA"/>
    <w:rsid w:val="00061B7A"/>
    <w:rsid w:val="00070CD5"/>
    <w:rsid w:val="00071495"/>
    <w:rsid w:val="00072594"/>
    <w:rsid w:val="00072657"/>
    <w:rsid w:val="000738A3"/>
    <w:rsid w:val="00075C22"/>
    <w:rsid w:val="000763EE"/>
    <w:rsid w:val="00080911"/>
    <w:rsid w:val="000815A7"/>
    <w:rsid w:val="000925F1"/>
    <w:rsid w:val="00092FDA"/>
    <w:rsid w:val="00094B41"/>
    <w:rsid w:val="00094D9F"/>
    <w:rsid w:val="00095A37"/>
    <w:rsid w:val="000A20B1"/>
    <w:rsid w:val="000A456D"/>
    <w:rsid w:val="000B69E9"/>
    <w:rsid w:val="000B78BE"/>
    <w:rsid w:val="000C2044"/>
    <w:rsid w:val="000C35B0"/>
    <w:rsid w:val="000C65CB"/>
    <w:rsid w:val="000D2EA2"/>
    <w:rsid w:val="000D467E"/>
    <w:rsid w:val="000D7180"/>
    <w:rsid w:val="000E0B69"/>
    <w:rsid w:val="000E1CB4"/>
    <w:rsid w:val="000E6566"/>
    <w:rsid w:val="000F2DBC"/>
    <w:rsid w:val="00100D16"/>
    <w:rsid w:val="00122102"/>
    <w:rsid w:val="001229B4"/>
    <w:rsid w:val="00140EE3"/>
    <w:rsid w:val="00141DCF"/>
    <w:rsid w:val="001425D8"/>
    <w:rsid w:val="0014437B"/>
    <w:rsid w:val="00160804"/>
    <w:rsid w:val="00161178"/>
    <w:rsid w:val="00163051"/>
    <w:rsid w:val="00167352"/>
    <w:rsid w:val="001725A8"/>
    <w:rsid w:val="0017336D"/>
    <w:rsid w:val="001846B4"/>
    <w:rsid w:val="00184CCD"/>
    <w:rsid w:val="00187FF7"/>
    <w:rsid w:val="001937A7"/>
    <w:rsid w:val="00195CCE"/>
    <w:rsid w:val="001B3E4F"/>
    <w:rsid w:val="001B5FB8"/>
    <w:rsid w:val="001C2918"/>
    <w:rsid w:val="001C4050"/>
    <w:rsid w:val="001C56A4"/>
    <w:rsid w:val="001C5940"/>
    <w:rsid w:val="001C671E"/>
    <w:rsid w:val="001D49D3"/>
    <w:rsid w:val="001D6A8E"/>
    <w:rsid w:val="001E04B3"/>
    <w:rsid w:val="001E6917"/>
    <w:rsid w:val="001E7627"/>
    <w:rsid w:val="00201F68"/>
    <w:rsid w:val="00202C7B"/>
    <w:rsid w:val="00206900"/>
    <w:rsid w:val="00207341"/>
    <w:rsid w:val="002123FD"/>
    <w:rsid w:val="00214130"/>
    <w:rsid w:val="0022194F"/>
    <w:rsid w:val="0022578E"/>
    <w:rsid w:val="00230ED7"/>
    <w:rsid w:val="002401B1"/>
    <w:rsid w:val="002434F5"/>
    <w:rsid w:val="00246C1A"/>
    <w:rsid w:val="0025332F"/>
    <w:rsid w:val="00255565"/>
    <w:rsid w:val="00260049"/>
    <w:rsid w:val="00260C84"/>
    <w:rsid w:val="00265E56"/>
    <w:rsid w:val="00266D36"/>
    <w:rsid w:val="00270BD1"/>
    <w:rsid w:val="0027120C"/>
    <w:rsid w:val="00275329"/>
    <w:rsid w:val="00280088"/>
    <w:rsid w:val="00281400"/>
    <w:rsid w:val="00286301"/>
    <w:rsid w:val="0029333D"/>
    <w:rsid w:val="0029557E"/>
    <w:rsid w:val="002972AA"/>
    <w:rsid w:val="002A15EA"/>
    <w:rsid w:val="002A2F64"/>
    <w:rsid w:val="002A479D"/>
    <w:rsid w:val="002B0EDE"/>
    <w:rsid w:val="002C5382"/>
    <w:rsid w:val="002C79C9"/>
    <w:rsid w:val="002D476B"/>
    <w:rsid w:val="002E16C0"/>
    <w:rsid w:val="002E2FBF"/>
    <w:rsid w:val="002E71EF"/>
    <w:rsid w:val="002F1195"/>
    <w:rsid w:val="002F1FFE"/>
    <w:rsid w:val="002F27AD"/>
    <w:rsid w:val="002F29B6"/>
    <w:rsid w:val="002F3431"/>
    <w:rsid w:val="002F4F04"/>
    <w:rsid w:val="002F6330"/>
    <w:rsid w:val="002F7F32"/>
    <w:rsid w:val="0030261A"/>
    <w:rsid w:val="00307159"/>
    <w:rsid w:val="00314AE3"/>
    <w:rsid w:val="00314D57"/>
    <w:rsid w:val="003202E0"/>
    <w:rsid w:val="0033052A"/>
    <w:rsid w:val="00333B7E"/>
    <w:rsid w:val="00334775"/>
    <w:rsid w:val="00350407"/>
    <w:rsid w:val="00351EF7"/>
    <w:rsid w:val="00352EA6"/>
    <w:rsid w:val="00354B1A"/>
    <w:rsid w:val="00357D1E"/>
    <w:rsid w:val="00360E3F"/>
    <w:rsid w:val="00364990"/>
    <w:rsid w:val="00374244"/>
    <w:rsid w:val="00384549"/>
    <w:rsid w:val="003876F3"/>
    <w:rsid w:val="00390114"/>
    <w:rsid w:val="00393012"/>
    <w:rsid w:val="0039619A"/>
    <w:rsid w:val="003963A3"/>
    <w:rsid w:val="003A0887"/>
    <w:rsid w:val="003B2479"/>
    <w:rsid w:val="003C1CD0"/>
    <w:rsid w:val="003C287C"/>
    <w:rsid w:val="003D193B"/>
    <w:rsid w:val="003D59A6"/>
    <w:rsid w:val="003D77B8"/>
    <w:rsid w:val="003E178B"/>
    <w:rsid w:val="003E1975"/>
    <w:rsid w:val="003E1E32"/>
    <w:rsid w:val="003E3375"/>
    <w:rsid w:val="003E55D1"/>
    <w:rsid w:val="003E66B4"/>
    <w:rsid w:val="003E6868"/>
    <w:rsid w:val="003F3EBD"/>
    <w:rsid w:val="003F4E6E"/>
    <w:rsid w:val="003F69F9"/>
    <w:rsid w:val="00400EB4"/>
    <w:rsid w:val="00415A6E"/>
    <w:rsid w:val="00421B7E"/>
    <w:rsid w:val="00422314"/>
    <w:rsid w:val="00431252"/>
    <w:rsid w:val="00432C06"/>
    <w:rsid w:val="00434A75"/>
    <w:rsid w:val="0043778D"/>
    <w:rsid w:val="00440E73"/>
    <w:rsid w:val="00442FEA"/>
    <w:rsid w:val="0044546F"/>
    <w:rsid w:val="0044617D"/>
    <w:rsid w:val="00462827"/>
    <w:rsid w:val="00464056"/>
    <w:rsid w:val="00464CC3"/>
    <w:rsid w:val="00466F71"/>
    <w:rsid w:val="00470CB5"/>
    <w:rsid w:val="004753D4"/>
    <w:rsid w:val="00476F6F"/>
    <w:rsid w:val="00480659"/>
    <w:rsid w:val="00485626"/>
    <w:rsid w:val="004A1470"/>
    <w:rsid w:val="004A2B3C"/>
    <w:rsid w:val="004A6A71"/>
    <w:rsid w:val="004B0EAD"/>
    <w:rsid w:val="004B79A8"/>
    <w:rsid w:val="004C099D"/>
    <w:rsid w:val="004C14AC"/>
    <w:rsid w:val="004C6996"/>
    <w:rsid w:val="004D1025"/>
    <w:rsid w:val="004D64EE"/>
    <w:rsid w:val="004E06F0"/>
    <w:rsid w:val="004E1F53"/>
    <w:rsid w:val="004E404D"/>
    <w:rsid w:val="004F3E6E"/>
    <w:rsid w:val="004F53C0"/>
    <w:rsid w:val="004F579D"/>
    <w:rsid w:val="005012A1"/>
    <w:rsid w:val="00502B97"/>
    <w:rsid w:val="00506FFA"/>
    <w:rsid w:val="00515ECD"/>
    <w:rsid w:val="00516146"/>
    <w:rsid w:val="0051617B"/>
    <w:rsid w:val="005202E0"/>
    <w:rsid w:val="00521534"/>
    <w:rsid w:val="00532196"/>
    <w:rsid w:val="00543FC8"/>
    <w:rsid w:val="00545A20"/>
    <w:rsid w:val="00547E74"/>
    <w:rsid w:val="00552A4C"/>
    <w:rsid w:val="00554EFF"/>
    <w:rsid w:val="00556EC7"/>
    <w:rsid w:val="005609CE"/>
    <w:rsid w:val="00573134"/>
    <w:rsid w:val="00583E98"/>
    <w:rsid w:val="00584655"/>
    <w:rsid w:val="005A0D1F"/>
    <w:rsid w:val="005A14A5"/>
    <w:rsid w:val="005A1F03"/>
    <w:rsid w:val="005A37D4"/>
    <w:rsid w:val="005A5244"/>
    <w:rsid w:val="005B1EDC"/>
    <w:rsid w:val="005B7D77"/>
    <w:rsid w:val="005C18FC"/>
    <w:rsid w:val="005C386B"/>
    <w:rsid w:val="005C41CA"/>
    <w:rsid w:val="005C599D"/>
    <w:rsid w:val="005D6F4B"/>
    <w:rsid w:val="005E403F"/>
    <w:rsid w:val="005E405F"/>
    <w:rsid w:val="005E4D2D"/>
    <w:rsid w:val="005E5513"/>
    <w:rsid w:val="005F0FD1"/>
    <w:rsid w:val="005F703D"/>
    <w:rsid w:val="005F7A0F"/>
    <w:rsid w:val="00602713"/>
    <w:rsid w:val="00604AC1"/>
    <w:rsid w:val="006073A6"/>
    <w:rsid w:val="006102E9"/>
    <w:rsid w:val="00614C1D"/>
    <w:rsid w:val="006217BC"/>
    <w:rsid w:val="00626A76"/>
    <w:rsid w:val="006374E9"/>
    <w:rsid w:val="00640891"/>
    <w:rsid w:val="00645C2B"/>
    <w:rsid w:val="006460A5"/>
    <w:rsid w:val="00646C36"/>
    <w:rsid w:val="00646DF1"/>
    <w:rsid w:val="006543E0"/>
    <w:rsid w:val="00660B4D"/>
    <w:rsid w:val="00663C7B"/>
    <w:rsid w:val="00665B9B"/>
    <w:rsid w:val="006672DA"/>
    <w:rsid w:val="00675873"/>
    <w:rsid w:val="00677FCF"/>
    <w:rsid w:val="006800C0"/>
    <w:rsid w:val="006805CF"/>
    <w:rsid w:val="006870A1"/>
    <w:rsid w:val="006907EE"/>
    <w:rsid w:val="006A0F3F"/>
    <w:rsid w:val="006A1254"/>
    <w:rsid w:val="006A3D2C"/>
    <w:rsid w:val="006A40C6"/>
    <w:rsid w:val="006B0A77"/>
    <w:rsid w:val="006C4731"/>
    <w:rsid w:val="006D2B7B"/>
    <w:rsid w:val="006D55BF"/>
    <w:rsid w:val="006D66CD"/>
    <w:rsid w:val="006E305C"/>
    <w:rsid w:val="006E3416"/>
    <w:rsid w:val="006E40F4"/>
    <w:rsid w:val="006F0A0F"/>
    <w:rsid w:val="006F487F"/>
    <w:rsid w:val="006F5A84"/>
    <w:rsid w:val="006F693B"/>
    <w:rsid w:val="006F6E7D"/>
    <w:rsid w:val="00701690"/>
    <w:rsid w:val="00701D1B"/>
    <w:rsid w:val="00701E25"/>
    <w:rsid w:val="00706246"/>
    <w:rsid w:val="007103E6"/>
    <w:rsid w:val="00711B7C"/>
    <w:rsid w:val="00714A67"/>
    <w:rsid w:val="0071607D"/>
    <w:rsid w:val="0072045C"/>
    <w:rsid w:val="00723848"/>
    <w:rsid w:val="00726972"/>
    <w:rsid w:val="00732C07"/>
    <w:rsid w:val="00732EF9"/>
    <w:rsid w:val="0073425F"/>
    <w:rsid w:val="00735AE7"/>
    <w:rsid w:val="00747E2C"/>
    <w:rsid w:val="00747FE9"/>
    <w:rsid w:val="0075061F"/>
    <w:rsid w:val="007550B2"/>
    <w:rsid w:val="007744CD"/>
    <w:rsid w:val="00777769"/>
    <w:rsid w:val="00780F44"/>
    <w:rsid w:val="007826EB"/>
    <w:rsid w:val="00782F7C"/>
    <w:rsid w:val="007900DE"/>
    <w:rsid w:val="0079190D"/>
    <w:rsid w:val="007926E7"/>
    <w:rsid w:val="00796BA6"/>
    <w:rsid w:val="007A1443"/>
    <w:rsid w:val="007A33A9"/>
    <w:rsid w:val="007C398A"/>
    <w:rsid w:val="007C5D46"/>
    <w:rsid w:val="007D3EA0"/>
    <w:rsid w:val="007E6667"/>
    <w:rsid w:val="00805DA8"/>
    <w:rsid w:val="00806CF4"/>
    <w:rsid w:val="0081314C"/>
    <w:rsid w:val="00814E04"/>
    <w:rsid w:val="0081608C"/>
    <w:rsid w:val="0082075F"/>
    <w:rsid w:val="00824ADF"/>
    <w:rsid w:val="0082574A"/>
    <w:rsid w:val="00826DA9"/>
    <w:rsid w:val="008315E9"/>
    <w:rsid w:val="008375B7"/>
    <w:rsid w:val="00837647"/>
    <w:rsid w:val="0086209C"/>
    <w:rsid w:val="008625DF"/>
    <w:rsid w:val="0086786B"/>
    <w:rsid w:val="00872618"/>
    <w:rsid w:val="00873FDA"/>
    <w:rsid w:val="00881B1B"/>
    <w:rsid w:val="00893529"/>
    <w:rsid w:val="00897108"/>
    <w:rsid w:val="00897771"/>
    <w:rsid w:val="008A6F47"/>
    <w:rsid w:val="008A7B28"/>
    <w:rsid w:val="008B24CC"/>
    <w:rsid w:val="008C2C5C"/>
    <w:rsid w:val="008C7FAA"/>
    <w:rsid w:val="008D0415"/>
    <w:rsid w:val="008D49F5"/>
    <w:rsid w:val="008D5614"/>
    <w:rsid w:val="008E09F6"/>
    <w:rsid w:val="008E761B"/>
    <w:rsid w:val="008F3577"/>
    <w:rsid w:val="008F5C38"/>
    <w:rsid w:val="008F7435"/>
    <w:rsid w:val="008F7750"/>
    <w:rsid w:val="008F7CAC"/>
    <w:rsid w:val="00901159"/>
    <w:rsid w:val="009028EB"/>
    <w:rsid w:val="00903087"/>
    <w:rsid w:val="00906522"/>
    <w:rsid w:val="00912FB5"/>
    <w:rsid w:val="0092054F"/>
    <w:rsid w:val="009209EF"/>
    <w:rsid w:val="009237B2"/>
    <w:rsid w:val="0093092A"/>
    <w:rsid w:val="009412B6"/>
    <w:rsid w:val="00941927"/>
    <w:rsid w:val="00943F8C"/>
    <w:rsid w:val="00950554"/>
    <w:rsid w:val="0095157A"/>
    <w:rsid w:val="00954AB3"/>
    <w:rsid w:val="00954AC0"/>
    <w:rsid w:val="00956469"/>
    <w:rsid w:val="00973E72"/>
    <w:rsid w:val="0097661C"/>
    <w:rsid w:val="00977F59"/>
    <w:rsid w:val="009823DD"/>
    <w:rsid w:val="00984A2B"/>
    <w:rsid w:val="00986294"/>
    <w:rsid w:val="009879CA"/>
    <w:rsid w:val="00997890"/>
    <w:rsid w:val="009A3B3D"/>
    <w:rsid w:val="009A3ECE"/>
    <w:rsid w:val="009A430A"/>
    <w:rsid w:val="009A4CE6"/>
    <w:rsid w:val="009B378D"/>
    <w:rsid w:val="009C46B1"/>
    <w:rsid w:val="009C57A2"/>
    <w:rsid w:val="009E6DE4"/>
    <w:rsid w:val="009F22C0"/>
    <w:rsid w:val="00A00A9B"/>
    <w:rsid w:val="00A02538"/>
    <w:rsid w:val="00A06717"/>
    <w:rsid w:val="00A14238"/>
    <w:rsid w:val="00A2060A"/>
    <w:rsid w:val="00A30847"/>
    <w:rsid w:val="00A315D6"/>
    <w:rsid w:val="00A349FA"/>
    <w:rsid w:val="00A353AF"/>
    <w:rsid w:val="00A41216"/>
    <w:rsid w:val="00A428ED"/>
    <w:rsid w:val="00A4676B"/>
    <w:rsid w:val="00A47A7E"/>
    <w:rsid w:val="00A53E8C"/>
    <w:rsid w:val="00A5733A"/>
    <w:rsid w:val="00A62F47"/>
    <w:rsid w:val="00A6615E"/>
    <w:rsid w:val="00A80344"/>
    <w:rsid w:val="00A80C3C"/>
    <w:rsid w:val="00A8681B"/>
    <w:rsid w:val="00A8733D"/>
    <w:rsid w:val="00A87D97"/>
    <w:rsid w:val="00AA3505"/>
    <w:rsid w:val="00AB647B"/>
    <w:rsid w:val="00AC3BF5"/>
    <w:rsid w:val="00AC403F"/>
    <w:rsid w:val="00AC68A8"/>
    <w:rsid w:val="00AC6D30"/>
    <w:rsid w:val="00AD03D5"/>
    <w:rsid w:val="00AD3E51"/>
    <w:rsid w:val="00AD5E2C"/>
    <w:rsid w:val="00AD6037"/>
    <w:rsid w:val="00AE5C55"/>
    <w:rsid w:val="00AE7794"/>
    <w:rsid w:val="00AF2B45"/>
    <w:rsid w:val="00AF432B"/>
    <w:rsid w:val="00B06C42"/>
    <w:rsid w:val="00B151C7"/>
    <w:rsid w:val="00B16E50"/>
    <w:rsid w:val="00B17C0E"/>
    <w:rsid w:val="00B225C7"/>
    <w:rsid w:val="00B238FE"/>
    <w:rsid w:val="00B352E8"/>
    <w:rsid w:val="00B35CF2"/>
    <w:rsid w:val="00B4046E"/>
    <w:rsid w:val="00B44391"/>
    <w:rsid w:val="00B51076"/>
    <w:rsid w:val="00B54101"/>
    <w:rsid w:val="00B56B74"/>
    <w:rsid w:val="00B62EBA"/>
    <w:rsid w:val="00B65237"/>
    <w:rsid w:val="00B8125A"/>
    <w:rsid w:val="00B8167B"/>
    <w:rsid w:val="00B86B87"/>
    <w:rsid w:val="00B903E5"/>
    <w:rsid w:val="00B92D7B"/>
    <w:rsid w:val="00B936F9"/>
    <w:rsid w:val="00BA5793"/>
    <w:rsid w:val="00BA5A56"/>
    <w:rsid w:val="00BA7C3A"/>
    <w:rsid w:val="00BB1B09"/>
    <w:rsid w:val="00BB2EE6"/>
    <w:rsid w:val="00BB3071"/>
    <w:rsid w:val="00BB4712"/>
    <w:rsid w:val="00BC6FF5"/>
    <w:rsid w:val="00BE3BED"/>
    <w:rsid w:val="00BE797D"/>
    <w:rsid w:val="00BF200B"/>
    <w:rsid w:val="00C10F19"/>
    <w:rsid w:val="00C12809"/>
    <w:rsid w:val="00C142F9"/>
    <w:rsid w:val="00C34E59"/>
    <w:rsid w:val="00C467BD"/>
    <w:rsid w:val="00C504AC"/>
    <w:rsid w:val="00C5562E"/>
    <w:rsid w:val="00C601BD"/>
    <w:rsid w:val="00C62119"/>
    <w:rsid w:val="00C63408"/>
    <w:rsid w:val="00C63E3B"/>
    <w:rsid w:val="00C65716"/>
    <w:rsid w:val="00C659E0"/>
    <w:rsid w:val="00C6693B"/>
    <w:rsid w:val="00C66B3D"/>
    <w:rsid w:val="00C74564"/>
    <w:rsid w:val="00C75DD7"/>
    <w:rsid w:val="00C7609A"/>
    <w:rsid w:val="00C9510C"/>
    <w:rsid w:val="00C970C3"/>
    <w:rsid w:val="00C97B3A"/>
    <w:rsid w:val="00CA492E"/>
    <w:rsid w:val="00CA5D7D"/>
    <w:rsid w:val="00CA67F9"/>
    <w:rsid w:val="00CB6CD8"/>
    <w:rsid w:val="00CC2AAA"/>
    <w:rsid w:val="00CC4098"/>
    <w:rsid w:val="00CC428D"/>
    <w:rsid w:val="00CD0281"/>
    <w:rsid w:val="00CD4447"/>
    <w:rsid w:val="00CD59F6"/>
    <w:rsid w:val="00CE1DE6"/>
    <w:rsid w:val="00CF3FF3"/>
    <w:rsid w:val="00CF50E4"/>
    <w:rsid w:val="00CF6711"/>
    <w:rsid w:val="00CF7472"/>
    <w:rsid w:val="00D130C6"/>
    <w:rsid w:val="00D161BA"/>
    <w:rsid w:val="00D16B28"/>
    <w:rsid w:val="00D24642"/>
    <w:rsid w:val="00D27091"/>
    <w:rsid w:val="00D27F43"/>
    <w:rsid w:val="00D3030A"/>
    <w:rsid w:val="00D338D2"/>
    <w:rsid w:val="00D46DAD"/>
    <w:rsid w:val="00D520F4"/>
    <w:rsid w:val="00D52263"/>
    <w:rsid w:val="00D62D2A"/>
    <w:rsid w:val="00D71F5D"/>
    <w:rsid w:val="00D758AC"/>
    <w:rsid w:val="00D80D96"/>
    <w:rsid w:val="00D872AA"/>
    <w:rsid w:val="00D87717"/>
    <w:rsid w:val="00D902E2"/>
    <w:rsid w:val="00D938FB"/>
    <w:rsid w:val="00D93A80"/>
    <w:rsid w:val="00D941F5"/>
    <w:rsid w:val="00D958B1"/>
    <w:rsid w:val="00D97C33"/>
    <w:rsid w:val="00D97DE8"/>
    <w:rsid w:val="00DA7B21"/>
    <w:rsid w:val="00DB19E3"/>
    <w:rsid w:val="00DB1AEF"/>
    <w:rsid w:val="00DB6071"/>
    <w:rsid w:val="00DD2F2B"/>
    <w:rsid w:val="00DE009D"/>
    <w:rsid w:val="00DE11B4"/>
    <w:rsid w:val="00DE1B45"/>
    <w:rsid w:val="00DE67AE"/>
    <w:rsid w:val="00DE6A4B"/>
    <w:rsid w:val="00DE7500"/>
    <w:rsid w:val="00E03309"/>
    <w:rsid w:val="00E05136"/>
    <w:rsid w:val="00E1564F"/>
    <w:rsid w:val="00E24804"/>
    <w:rsid w:val="00E27259"/>
    <w:rsid w:val="00E3415C"/>
    <w:rsid w:val="00E40F16"/>
    <w:rsid w:val="00E47E2D"/>
    <w:rsid w:val="00E53ABD"/>
    <w:rsid w:val="00E57A21"/>
    <w:rsid w:val="00E63054"/>
    <w:rsid w:val="00E63EC6"/>
    <w:rsid w:val="00E64194"/>
    <w:rsid w:val="00E70272"/>
    <w:rsid w:val="00E80207"/>
    <w:rsid w:val="00E92C71"/>
    <w:rsid w:val="00E93763"/>
    <w:rsid w:val="00EA55E5"/>
    <w:rsid w:val="00EA62B4"/>
    <w:rsid w:val="00EA6BDA"/>
    <w:rsid w:val="00EA77F5"/>
    <w:rsid w:val="00EB13AC"/>
    <w:rsid w:val="00EB55F3"/>
    <w:rsid w:val="00EB72BD"/>
    <w:rsid w:val="00EB7E15"/>
    <w:rsid w:val="00EC16E5"/>
    <w:rsid w:val="00EC6BA3"/>
    <w:rsid w:val="00ED150C"/>
    <w:rsid w:val="00EF3010"/>
    <w:rsid w:val="00EF3E63"/>
    <w:rsid w:val="00F00919"/>
    <w:rsid w:val="00F0254B"/>
    <w:rsid w:val="00F042FC"/>
    <w:rsid w:val="00F05A5D"/>
    <w:rsid w:val="00F14455"/>
    <w:rsid w:val="00F14D33"/>
    <w:rsid w:val="00F151D3"/>
    <w:rsid w:val="00F16F76"/>
    <w:rsid w:val="00F20D3D"/>
    <w:rsid w:val="00F22DB8"/>
    <w:rsid w:val="00F34193"/>
    <w:rsid w:val="00F35C03"/>
    <w:rsid w:val="00F42834"/>
    <w:rsid w:val="00F42B1F"/>
    <w:rsid w:val="00F503BE"/>
    <w:rsid w:val="00F53C05"/>
    <w:rsid w:val="00F56A96"/>
    <w:rsid w:val="00F615B1"/>
    <w:rsid w:val="00F6631C"/>
    <w:rsid w:val="00F879D8"/>
    <w:rsid w:val="00F90671"/>
    <w:rsid w:val="00F90E78"/>
    <w:rsid w:val="00F92B31"/>
    <w:rsid w:val="00FA0EFC"/>
    <w:rsid w:val="00FA11EB"/>
    <w:rsid w:val="00FA23E0"/>
    <w:rsid w:val="00FA3A86"/>
    <w:rsid w:val="00FA4B8E"/>
    <w:rsid w:val="00FB3EBD"/>
    <w:rsid w:val="00FB5C2B"/>
    <w:rsid w:val="00FB5FAC"/>
    <w:rsid w:val="00FC1F3D"/>
    <w:rsid w:val="00FC3A0F"/>
    <w:rsid w:val="00FD26AC"/>
    <w:rsid w:val="00FD631A"/>
    <w:rsid w:val="00FE14BA"/>
    <w:rsid w:val="00FE22CB"/>
    <w:rsid w:val="00FF137D"/>
    <w:rsid w:val="00FF1CB0"/>
    <w:rsid w:val="00FF2394"/>
    <w:rsid w:val="00FF3C40"/>
    <w:rsid w:val="00FF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6AD7A1EF"/>
  <w15:chartTrackingRefBased/>
  <w15:docId w15:val="{ACEFF4C8-ACBB-4988-8914-163191550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widowControl w:val="0"/>
      <w:suppressAutoHyphens/>
      <w:spacing w:line="260" w:lineRule="atLeast"/>
    </w:pPr>
    <w:rPr>
      <w:rFonts w:ascii="Arial" w:hAnsi="Arial"/>
      <w:szCs w:val="24"/>
      <w:lang w:val="en-US" w:eastAsia="ar-SA"/>
    </w:rPr>
  </w:style>
  <w:style w:type="paragraph" w:styleId="Naslov1">
    <w:name w:val="heading 1"/>
    <w:basedOn w:val="Navaden"/>
    <w:next w:val="Navaden"/>
    <w:qFormat/>
    <w:pPr>
      <w:keepNext/>
      <w:numPr>
        <w:numId w:val="1"/>
      </w:numPr>
      <w:spacing w:before="240" w:after="60"/>
      <w:outlineLvl w:val="0"/>
    </w:pPr>
    <w:rPr>
      <w:b/>
      <w:kern w:val="1"/>
      <w:sz w:val="28"/>
      <w:szCs w:val="32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Privzetapisavaodstavka1">
    <w:name w:val="Privzeta pisava odstavka1"/>
  </w:style>
  <w:style w:type="character" w:customStyle="1" w:styleId="Znak">
    <w:name w:val="Znak"/>
    <w:basedOn w:val="Privzetapisavaodstavka1"/>
    <w:rPr>
      <w:rFonts w:ascii="Tahoma" w:hAnsi="Tahoma" w:cs="Tahoma"/>
      <w:sz w:val="16"/>
      <w:szCs w:val="16"/>
      <w:lang w:val="en-US"/>
    </w:rPr>
  </w:style>
  <w:style w:type="character" w:styleId="Hiperpovezava">
    <w:name w:val="Hyperlink"/>
    <w:basedOn w:val="Privzetapisavaodstavka1"/>
    <w:rPr>
      <w:color w:val="0000FF"/>
      <w:u w:val="single"/>
    </w:rPr>
  </w:style>
  <w:style w:type="paragraph" w:customStyle="1" w:styleId="Naslov10">
    <w:name w:val="Naslov1"/>
    <w:basedOn w:val="Navaden"/>
    <w:next w:val="Telobesedila"/>
    <w:pPr>
      <w:keepNext/>
      <w:spacing w:before="240" w:after="120"/>
    </w:pPr>
    <w:rPr>
      <w:rFonts w:eastAsia="SimSun" w:cs="Mangal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Mangal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Kazalo">
    <w:name w:val="Kazalo"/>
    <w:basedOn w:val="Navaden"/>
    <w:pPr>
      <w:suppressLineNumbers/>
    </w:pPr>
    <w:rPr>
      <w:rFonts w:cs="Mangal"/>
    </w:rPr>
  </w:style>
  <w:style w:type="paragraph" w:styleId="Glava">
    <w:name w:val="header"/>
    <w:basedOn w:val="Navaden"/>
    <w:pPr>
      <w:tabs>
        <w:tab w:val="center" w:pos="4320"/>
        <w:tab w:val="right" w:pos="8640"/>
      </w:tabs>
    </w:pPr>
  </w:style>
  <w:style w:type="paragraph" w:styleId="Noga">
    <w:name w:val="footer"/>
    <w:basedOn w:val="Navaden"/>
    <w:pPr>
      <w:tabs>
        <w:tab w:val="center" w:pos="4320"/>
        <w:tab w:val="right" w:pos="8640"/>
      </w:tabs>
    </w:pPr>
  </w:style>
  <w:style w:type="paragraph" w:customStyle="1" w:styleId="Zgradbadokumenta1">
    <w:name w:val="Zgradba dokumenta1"/>
    <w:basedOn w:val="Navaden"/>
    <w:rPr>
      <w:rFonts w:ascii="Tahoma" w:hAnsi="Tahoma" w:cs="Tahoma"/>
      <w:sz w:val="16"/>
      <w:szCs w:val="16"/>
    </w:rPr>
  </w:style>
  <w:style w:type="paragraph" w:customStyle="1" w:styleId="datumtevilka">
    <w:name w:val="datum številka"/>
    <w:basedOn w:val="Navaden"/>
    <w:pPr>
      <w:tabs>
        <w:tab w:val="left" w:pos="1701"/>
      </w:tabs>
    </w:pPr>
    <w:rPr>
      <w:szCs w:val="20"/>
      <w:lang w:val="sl-SI"/>
    </w:rPr>
  </w:style>
  <w:style w:type="paragraph" w:customStyle="1" w:styleId="ZADEVA">
    <w:name w:val="ZADEVA"/>
    <w:basedOn w:val="Navaden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pPr>
      <w:tabs>
        <w:tab w:val="left" w:pos="3402"/>
      </w:tabs>
    </w:pPr>
    <w:rPr>
      <w:lang w:val="it-IT"/>
    </w:rPr>
  </w:style>
  <w:style w:type="paragraph" w:customStyle="1" w:styleId="Vsebinaokvira">
    <w:name w:val="Vsebina okvira"/>
    <w:basedOn w:val="Telobesedila"/>
  </w:style>
  <w:style w:type="paragraph" w:customStyle="1" w:styleId="Vsebinatabele">
    <w:name w:val="Vsebina tabele"/>
    <w:basedOn w:val="Navaden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character" w:styleId="SledenaHiperpovezava">
    <w:name w:val="FollowedHyperlink"/>
    <w:basedOn w:val="Privzetapisavaodstavka"/>
    <w:rsid w:val="00F56A96"/>
    <w:rPr>
      <w:color w:val="800080"/>
      <w:u w:val="single"/>
    </w:rPr>
  </w:style>
  <w:style w:type="paragraph" w:customStyle="1" w:styleId="ZnakZnak2">
    <w:name w:val="Znak Znak2"/>
    <w:basedOn w:val="Navaden"/>
    <w:rsid w:val="00D3030A"/>
    <w:pPr>
      <w:widowControl/>
      <w:suppressAutoHyphens w:val="0"/>
      <w:spacing w:after="160" w:line="240" w:lineRule="exact"/>
    </w:pPr>
    <w:rPr>
      <w:rFonts w:ascii="Tahoma" w:eastAsia="MS Mincho" w:hAnsi="Tahoma" w:cs="Tahoma"/>
      <w:szCs w:val="20"/>
      <w:lang w:eastAsia="en-US"/>
    </w:rPr>
  </w:style>
  <w:style w:type="paragraph" w:customStyle="1" w:styleId="Slog1">
    <w:name w:val="Slog1"/>
    <w:basedOn w:val="podpisi"/>
    <w:next w:val="Sprotnaopomba-besedilo"/>
    <w:rsid w:val="00A14238"/>
    <w:pPr>
      <w:jc w:val="both"/>
    </w:pPr>
    <w:rPr>
      <w:rFonts w:cs="Arial"/>
      <w:szCs w:val="20"/>
      <w:lang w:val="sl-SI"/>
    </w:rPr>
  </w:style>
  <w:style w:type="character" w:customStyle="1" w:styleId="mrppsc">
    <w:name w:val="mrppsc"/>
    <w:basedOn w:val="Privzetapisavaodstavka"/>
    <w:rsid w:val="00A41216"/>
  </w:style>
  <w:style w:type="paragraph" w:styleId="Sprotnaopomba-besedilo">
    <w:name w:val="footnote text"/>
    <w:basedOn w:val="Navaden"/>
    <w:semiHidden/>
    <w:rsid w:val="00A14238"/>
    <w:rPr>
      <w:szCs w:val="20"/>
    </w:rPr>
  </w:style>
  <w:style w:type="table" w:styleId="Tabelamrea">
    <w:name w:val="Table Grid"/>
    <w:basedOn w:val="Navadnatabela"/>
    <w:uiPriority w:val="39"/>
    <w:rsid w:val="00645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usr\F-J\GoljevscekJ75\Documents\Moji%20dokumenti\ustavitev%20postopk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BAA2B2F-8A39-481C-9F83-7297FAFA2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ustavitev postopka</Template>
  <TotalTime>14</TotalTime>
  <Pages>1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UE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Jolanda Goljevšček Zlodej</dc:creator>
  <cp:keywords/>
  <cp:lastModifiedBy>Jolanda Goljevšček Zlodej</cp:lastModifiedBy>
  <cp:revision>3</cp:revision>
  <cp:lastPrinted>2023-01-31T09:04:00Z</cp:lastPrinted>
  <dcterms:created xsi:type="dcterms:W3CDTF">2023-01-31T06:51:00Z</dcterms:created>
  <dcterms:modified xsi:type="dcterms:W3CDTF">2023-01-31T09:24:00Z</dcterms:modified>
</cp:coreProperties>
</file>