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56D21560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0702">
        <w:rPr>
          <w:rFonts w:ascii="Arial" w:hAnsi="Arial" w:cs="Arial"/>
          <w:sz w:val="20"/>
          <w:szCs w:val="20"/>
        </w:rPr>
        <w:t>6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1A6C49">
        <w:rPr>
          <w:rFonts w:ascii="Arial" w:hAnsi="Arial" w:cs="Arial"/>
          <w:sz w:val="20"/>
          <w:szCs w:val="20"/>
        </w:rPr>
        <w:t>4</w:t>
      </w:r>
    </w:p>
    <w:p w14:paraId="29A18F9B" w14:textId="7713547E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1D4515">
        <w:rPr>
          <w:rFonts w:ascii="Arial" w:hAnsi="Arial" w:cs="Arial"/>
          <w:sz w:val="20"/>
          <w:szCs w:val="20"/>
        </w:rPr>
        <w:t>2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1D4515">
        <w:rPr>
          <w:rFonts w:ascii="Arial" w:hAnsi="Arial" w:cs="Arial"/>
          <w:sz w:val="20"/>
          <w:szCs w:val="20"/>
        </w:rPr>
        <w:t>6</w:t>
      </w:r>
      <w:r w:rsidR="008A3457">
        <w:rPr>
          <w:rFonts w:ascii="Arial" w:hAnsi="Arial" w:cs="Arial"/>
          <w:sz w:val="20"/>
          <w:szCs w:val="20"/>
        </w:rPr>
        <w:t>. 202</w:t>
      </w:r>
      <w:r w:rsidR="00E80702">
        <w:rPr>
          <w:rFonts w:ascii="Arial" w:hAnsi="Arial" w:cs="Arial"/>
          <w:sz w:val="20"/>
          <w:szCs w:val="20"/>
        </w:rPr>
        <w:t>6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46443DDA" w14:textId="77777777" w:rsidR="00494487" w:rsidRPr="00220894" w:rsidRDefault="0049448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0FFFBFB5" w:rsidR="009423A1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6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7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2F4DD6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javnih uslužbencih (ZJU-1)" w:history="1">
        <w:r w:rsidR="0033714E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/25</w:t>
        </w:r>
      </w:hyperlink>
      <w:r w:rsidRPr="00220894">
        <w:rPr>
          <w:rFonts w:ascii="Arial" w:hAnsi="Arial" w:cs="Arial"/>
          <w:sz w:val="20"/>
          <w:szCs w:val="20"/>
        </w:rPr>
        <w:t>)</w:t>
      </w:r>
      <w:r w:rsidR="00494487">
        <w:rPr>
          <w:rFonts w:ascii="Arial" w:hAnsi="Arial" w:cs="Arial"/>
          <w:sz w:val="20"/>
          <w:szCs w:val="20"/>
        </w:rPr>
        <w:t xml:space="preserve"> načeln</w:t>
      </w:r>
      <w:r w:rsidRPr="00220894">
        <w:rPr>
          <w:rFonts w:ascii="Arial" w:hAnsi="Arial" w:cs="Arial"/>
          <w:sz w:val="20"/>
          <w:szCs w:val="20"/>
        </w:rPr>
        <w:t>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</w:t>
      </w:r>
    </w:p>
    <w:p w14:paraId="45136115" w14:textId="77777777" w:rsidR="0033714E" w:rsidRPr="00BC54CE" w:rsidRDefault="0033714E" w:rsidP="009423A1">
      <w:pPr>
        <w:jc w:val="both"/>
        <w:rPr>
          <w:rFonts w:ascii="Arial" w:hAnsi="Arial" w:cs="Arial"/>
          <w:sz w:val="20"/>
          <w:szCs w:val="20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2252"/>
        <w:gridCol w:w="9604"/>
      </w:tblGrid>
      <w:tr w:rsidR="000F417D" w:rsidRPr="002A6AEC" w14:paraId="24D59478" w14:textId="77777777" w:rsidTr="006B6E96">
        <w:tc>
          <w:tcPr>
            <w:tcW w:w="2138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252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604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6B6E96">
        <w:tc>
          <w:tcPr>
            <w:tcW w:w="2138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2252" w:type="dxa"/>
            <w:hideMark/>
          </w:tcPr>
          <w:p w14:paraId="0B29B3F0" w14:textId="0E6724F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  <w:r w:rsidR="00B70B5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604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31803856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</w:t>
      </w:r>
      <w:r w:rsidR="006A151A">
        <w:rPr>
          <w:rFonts w:ascii="Arial" w:hAnsi="Arial" w:cs="Arial"/>
          <w:b/>
          <w:bCs/>
          <w:sz w:val="20"/>
          <w:szCs w:val="20"/>
        </w:rPr>
        <w:t>O</w:t>
      </w:r>
      <w:r w:rsidRPr="002E02D3">
        <w:rPr>
          <w:rFonts w:ascii="Arial" w:hAnsi="Arial" w:cs="Arial"/>
          <w:b/>
          <w:bCs/>
          <w:sz w:val="20"/>
          <w:szCs w:val="20"/>
        </w:rPr>
        <w:t xml:space="preserve"> NOTRANJE ZADEVE</w:t>
      </w:r>
      <w:r w:rsidR="006A151A">
        <w:rPr>
          <w:rFonts w:ascii="Arial" w:hAnsi="Arial" w:cs="Arial"/>
          <w:b/>
          <w:bCs/>
          <w:sz w:val="20"/>
          <w:szCs w:val="20"/>
        </w:rPr>
        <w:t xml:space="preserve">  IN ODDELEK ZA JAVNE LISTINE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23"/>
        <w:gridCol w:w="2124"/>
        <w:gridCol w:w="9647"/>
      </w:tblGrid>
      <w:tr w:rsidR="00DD4E5B" w:rsidRPr="002A6AEC" w14:paraId="5BD30455" w14:textId="77777777" w:rsidTr="00DD4E5B">
        <w:trPr>
          <w:trHeight w:val="70"/>
        </w:trPr>
        <w:tc>
          <w:tcPr>
            <w:tcW w:w="794" w:type="pct"/>
          </w:tcPr>
          <w:p w14:paraId="053300F6" w14:textId="77777777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759" w:type="pct"/>
          </w:tcPr>
          <w:p w14:paraId="10B881DC" w14:textId="20929C98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3447" w:type="pct"/>
          </w:tcPr>
          <w:p w14:paraId="115A9A02" w14:textId="32392466" w:rsidR="00DD4E5B" w:rsidRPr="002A6AEC" w:rsidRDefault="00DD4E5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D4E5B" w:rsidRPr="002A6AEC" w14:paraId="5C975750" w14:textId="77777777" w:rsidTr="00DD4E5B">
        <w:trPr>
          <w:trHeight w:val="70"/>
        </w:trPr>
        <w:tc>
          <w:tcPr>
            <w:tcW w:w="794" w:type="pct"/>
          </w:tcPr>
          <w:p w14:paraId="33C342C9" w14:textId="10245DA1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759" w:type="pct"/>
          </w:tcPr>
          <w:p w14:paraId="64E5F46E" w14:textId="7171D52F" w:rsidR="00DD4E5B" w:rsidRPr="003D23A2" w:rsidRDefault="00DD4E5B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3447" w:type="pct"/>
          </w:tcPr>
          <w:p w14:paraId="64DF10E0" w14:textId="2DDFCE5C" w:rsidR="00DD4E5B" w:rsidRPr="002A6AEC" w:rsidRDefault="00CD04D7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v upravnih zadevah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s področja oddelka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za upravno notranje zadeve in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E1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področj</w:t>
            </w:r>
            <w:r w:rsidR="002E1C9A">
              <w:rPr>
                <w:rFonts w:ascii="Arial" w:hAnsi="Arial" w:cs="Arial"/>
                <w:sz w:val="20"/>
                <w:szCs w:val="20"/>
              </w:rPr>
              <w:t>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vodje oddelka za javne listine.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F63234" w14:textId="77777777" w:rsidTr="00DD4E5B">
        <w:tc>
          <w:tcPr>
            <w:tcW w:w="794" w:type="pct"/>
            <w:hideMark/>
          </w:tcPr>
          <w:p w14:paraId="0D879E82" w14:textId="77777777" w:rsidR="00DD4E5B" w:rsidRPr="002A6AEC" w:rsidRDefault="00DD4E5B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759" w:type="pct"/>
            <w:hideMark/>
          </w:tcPr>
          <w:p w14:paraId="26D894B4" w14:textId="7141215F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5DCD8F10" w14:textId="1E1B445F" w:rsidR="00DD4E5B" w:rsidRPr="00066630" w:rsidRDefault="00CD04D7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di upravne postopke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javnega reda, orožja, društev</w:t>
            </w:r>
            <w:r w:rsidR="00DD4E5B">
              <w:rPr>
                <w:rFonts w:ascii="Arial" w:hAnsi="Arial" w:cs="Arial"/>
                <w:sz w:val="20"/>
                <w:szCs w:val="20"/>
              </w:rPr>
              <w:t>;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izdaja javn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listin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in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odloča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 upravnih postopkih s področja upravno notranjih zadev (društva, javne prireditve, orožje in eksplozivi) v času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DD4E5B">
              <w:rPr>
                <w:rFonts w:ascii="Arial" w:hAnsi="Arial" w:cs="Arial"/>
                <w:sz w:val="20"/>
                <w:szCs w:val="20"/>
              </w:rPr>
              <w:t>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9D46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1A6DE70A" w14:textId="77777777" w:rsidTr="00DD4E5B">
        <w:tc>
          <w:tcPr>
            <w:tcW w:w="794" w:type="pct"/>
            <w:hideMark/>
          </w:tcPr>
          <w:p w14:paraId="23663906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759" w:type="pct"/>
            <w:hideMark/>
          </w:tcPr>
          <w:p w14:paraId="23A65972" w14:textId="1ADD4833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FC24215" w14:textId="6C4F1AE1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</w:t>
            </w:r>
            <w:r w:rsidR="00334F3F">
              <w:rPr>
                <w:rFonts w:ascii="Arial" w:hAnsi="Arial" w:cs="Arial"/>
                <w:sz w:val="20"/>
                <w:szCs w:val="20"/>
              </w:rPr>
              <w:t>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3FED4CE5" w14:textId="77777777" w:rsidTr="00DD4E5B">
        <w:tc>
          <w:tcPr>
            <w:tcW w:w="794" w:type="pct"/>
            <w:hideMark/>
          </w:tcPr>
          <w:p w14:paraId="05452215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759" w:type="pct"/>
            <w:hideMark/>
          </w:tcPr>
          <w:p w14:paraId="483942FD" w14:textId="260D0507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3447" w:type="pct"/>
            <w:hideMark/>
          </w:tcPr>
          <w:p w14:paraId="57CBC910" w14:textId="171AA4D1" w:rsidR="00DD4E5B" w:rsidRPr="002A6AEC" w:rsidRDefault="00CD04D7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s področja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zadev; odloča v upravnih postopkih s področja uprav</w:t>
            </w:r>
            <w:r w:rsidR="002E1C9A">
              <w:rPr>
                <w:rFonts w:ascii="Arial" w:hAnsi="Arial" w:cs="Arial"/>
                <w:sz w:val="20"/>
                <w:szCs w:val="20"/>
              </w:rPr>
              <w:t>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 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>v skladu z matriko nadomeščanj</w:t>
            </w:r>
            <w:r w:rsidR="002E1C9A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2516A1" w14:textId="77777777" w:rsidTr="00DD4E5B">
        <w:tc>
          <w:tcPr>
            <w:tcW w:w="794" w:type="pct"/>
            <w:hideMark/>
          </w:tcPr>
          <w:p w14:paraId="0DABBE1E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759" w:type="pct"/>
            <w:hideMark/>
          </w:tcPr>
          <w:p w14:paraId="10A93EF9" w14:textId="3298916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47E1812A" w14:textId="0CFD4F73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zadevah </w:t>
            </w:r>
            <w:r w:rsidR="00DD4E5B">
              <w:rPr>
                <w:rFonts w:ascii="Arial" w:hAnsi="Arial" w:cs="Arial"/>
                <w:sz w:val="20"/>
                <w:szCs w:val="20"/>
              </w:rPr>
              <w:t>s področja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in izdaja odločb</w:t>
            </w:r>
            <w:r w:rsidR="009D46CE"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predpisanih obrazcih iz področja </w:t>
            </w:r>
            <w:r w:rsidR="00334F3F">
              <w:rPr>
                <w:rFonts w:ascii="Arial" w:hAnsi="Arial" w:cs="Arial"/>
                <w:sz w:val="20"/>
                <w:szCs w:val="20"/>
              </w:rPr>
              <w:t>orožja in eksplozivov</w:t>
            </w:r>
            <w:r w:rsidR="00DD4E5B">
              <w:rPr>
                <w:rFonts w:ascii="Arial" w:hAnsi="Arial" w:cs="Arial"/>
                <w:sz w:val="20"/>
                <w:szCs w:val="20"/>
              </w:rPr>
              <w:t>.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4E5B" w:rsidRPr="002A6AEC" w14:paraId="2D9B65A9" w14:textId="77777777" w:rsidTr="00DD4E5B">
        <w:tc>
          <w:tcPr>
            <w:tcW w:w="794" w:type="pct"/>
            <w:hideMark/>
          </w:tcPr>
          <w:p w14:paraId="3BE14868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759" w:type="pct"/>
            <w:hideMark/>
          </w:tcPr>
          <w:p w14:paraId="4CA38736" w14:textId="56549D2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886FCC2" w14:textId="4866C98A" w:rsidR="00DD4E5B" w:rsidRPr="00585082" w:rsidRDefault="00CD04D7" w:rsidP="00845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1D8A4F2" w14:textId="77777777" w:rsidTr="00DD4E5B">
        <w:tc>
          <w:tcPr>
            <w:tcW w:w="794" w:type="pct"/>
            <w:hideMark/>
          </w:tcPr>
          <w:p w14:paraId="3D97CD4D" w14:textId="67D523E7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Z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adek</w:t>
            </w:r>
          </w:p>
        </w:tc>
        <w:tc>
          <w:tcPr>
            <w:tcW w:w="759" w:type="pct"/>
            <w:hideMark/>
          </w:tcPr>
          <w:p w14:paraId="03ABD2B3" w14:textId="3F2E482F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71BEDAB1" w14:textId="58499A29" w:rsidR="00CD04D7" w:rsidRPr="006B6E96" w:rsidRDefault="00CD04D7" w:rsidP="00CD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Vodi enostavne upravne postopke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093416F" w14:textId="77777777" w:rsidTr="00DD4E5B">
        <w:tc>
          <w:tcPr>
            <w:tcW w:w="794" w:type="pct"/>
          </w:tcPr>
          <w:p w14:paraId="10C57589" w14:textId="1E9BD4A3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759" w:type="pct"/>
          </w:tcPr>
          <w:p w14:paraId="023AB6B4" w14:textId="6469D70C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</w:tcPr>
          <w:p w14:paraId="217FD822" w14:textId="5A0A8A77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</w:t>
            </w:r>
            <w:r w:rsidRPr="002A6AE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 upravne postopke pred izdajo odločbe v upravnih zadevah s področja </w:t>
            </w:r>
            <w:r w:rsidRPr="002A6AEC">
              <w:rPr>
                <w:rFonts w:ascii="Arial" w:hAnsi="Arial" w:cs="Arial"/>
                <w:sz w:val="20"/>
                <w:szCs w:val="20"/>
              </w:rPr>
              <w:t>upravn</w:t>
            </w:r>
            <w:r w:rsidR="00222CD2">
              <w:rPr>
                <w:rFonts w:ascii="Arial" w:hAnsi="Arial" w:cs="Arial"/>
                <w:sz w:val="20"/>
                <w:szCs w:val="20"/>
              </w:rPr>
              <w:t>o notranjih zadev in s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javnih listin. 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oddelka za javne listine </w:t>
            </w:r>
            <w:r w:rsidR="00222CD2">
              <w:rPr>
                <w:rFonts w:ascii="Arial" w:hAnsi="Arial" w:cs="Arial"/>
                <w:sz w:val="20"/>
                <w:szCs w:val="20"/>
              </w:rPr>
              <w:t>odloča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F3F">
              <w:rPr>
                <w:rFonts w:ascii="Arial" w:hAnsi="Arial" w:cs="Arial"/>
                <w:sz w:val="20"/>
                <w:szCs w:val="20"/>
              </w:rPr>
              <w:t>tega oddelka v skladu z matriko nadomeščanja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D04D7" w:rsidRPr="002A6AEC" w14:paraId="03F49E1C" w14:textId="77777777" w:rsidTr="00DD4E5B">
        <w:tc>
          <w:tcPr>
            <w:tcW w:w="794" w:type="pct"/>
          </w:tcPr>
          <w:p w14:paraId="6D0D52E7" w14:textId="0ACAF2F5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759" w:type="pct"/>
          </w:tcPr>
          <w:p w14:paraId="3332564A" w14:textId="039FA802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D251DCA" w14:textId="24CB262E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F58"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0D1EF060" w14:textId="77777777" w:rsidTr="00DD4E5B">
        <w:tc>
          <w:tcPr>
            <w:tcW w:w="794" w:type="pct"/>
          </w:tcPr>
          <w:p w14:paraId="1CC9C4CA" w14:textId="06F28D7D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Radmila Urošević</w:t>
            </w:r>
          </w:p>
        </w:tc>
        <w:tc>
          <w:tcPr>
            <w:tcW w:w="759" w:type="pct"/>
          </w:tcPr>
          <w:p w14:paraId="038F43A4" w14:textId="6CD17D51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3447" w:type="pct"/>
          </w:tcPr>
          <w:p w14:paraId="2A229E48" w14:textId="137A1DBF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2E4821CA" w14:textId="77777777" w:rsidTr="00DD4E5B">
        <w:tc>
          <w:tcPr>
            <w:tcW w:w="794" w:type="pct"/>
          </w:tcPr>
          <w:p w14:paraId="6377EA5C" w14:textId="7362E6C2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759" w:type="pct"/>
          </w:tcPr>
          <w:p w14:paraId="0A66B873" w14:textId="0B14900D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1BEC2E9" w14:textId="015DF6B6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36FCEE14" w14:textId="77777777" w:rsidTr="00DD4E5B">
        <w:tc>
          <w:tcPr>
            <w:tcW w:w="794" w:type="pct"/>
          </w:tcPr>
          <w:p w14:paraId="077DEAC4" w14:textId="5B07BCC3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759" w:type="pct"/>
          </w:tcPr>
          <w:p w14:paraId="04A407F2" w14:textId="6B9FC9CB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23D17EDF" w14:textId="4DB98FFE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1DD5B6BD" w14:textId="77777777" w:rsidTr="00DD4E5B">
        <w:tc>
          <w:tcPr>
            <w:tcW w:w="794" w:type="pct"/>
          </w:tcPr>
          <w:p w14:paraId="6F54BCD7" w14:textId="34D471D5" w:rsidR="00A43F58" w:rsidRPr="00673180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759" w:type="pct"/>
          </w:tcPr>
          <w:p w14:paraId="20DD7E2A" w14:textId="5A4890E2" w:rsidR="00A43F58" w:rsidRPr="00673180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3447" w:type="pct"/>
          </w:tcPr>
          <w:p w14:paraId="6C3DE70C" w14:textId="2DECD7D4" w:rsidR="00A43F58" w:rsidRPr="00673180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6745611F" w14:textId="77777777" w:rsidTr="00DD4E5B">
        <w:tc>
          <w:tcPr>
            <w:tcW w:w="794" w:type="pct"/>
          </w:tcPr>
          <w:p w14:paraId="6E154A09" w14:textId="0BB8CCD2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759" w:type="pct"/>
          </w:tcPr>
          <w:p w14:paraId="41C63D45" w14:textId="517F647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6D295F99" w14:textId="7ABE00DE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 - nadomeščanje</w:t>
            </w:r>
          </w:p>
        </w:tc>
      </w:tr>
      <w:tr w:rsidR="00A43F58" w:rsidRPr="00673180" w14:paraId="215E0FC3" w14:textId="77777777" w:rsidTr="00DD4E5B">
        <w:tc>
          <w:tcPr>
            <w:tcW w:w="794" w:type="pct"/>
          </w:tcPr>
          <w:p w14:paraId="68C2F1D6" w14:textId="676FD444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Jošt Žagar</w:t>
            </w:r>
          </w:p>
        </w:tc>
        <w:tc>
          <w:tcPr>
            <w:tcW w:w="759" w:type="pct"/>
          </w:tcPr>
          <w:p w14:paraId="19C4870C" w14:textId="56B04D5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3447" w:type="pct"/>
          </w:tcPr>
          <w:p w14:paraId="237D84D8" w14:textId="7C930456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8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povečan obseg dela</w:t>
            </w:r>
          </w:p>
        </w:tc>
      </w:tr>
      <w:tr w:rsidR="001D4515" w:rsidRPr="00673180" w14:paraId="327D7116" w14:textId="77777777" w:rsidTr="00DD4E5B">
        <w:tc>
          <w:tcPr>
            <w:tcW w:w="794" w:type="pct"/>
          </w:tcPr>
          <w:p w14:paraId="20A94A54" w14:textId="6BBAC6C1" w:rsidR="001D4515" w:rsidRDefault="001D4515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Gomboc</w:t>
            </w:r>
          </w:p>
        </w:tc>
        <w:tc>
          <w:tcPr>
            <w:tcW w:w="759" w:type="pct"/>
          </w:tcPr>
          <w:p w14:paraId="19952C25" w14:textId="30276905" w:rsidR="001D4515" w:rsidRDefault="001D4515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svetovalec </w:t>
            </w:r>
          </w:p>
        </w:tc>
        <w:tc>
          <w:tcPr>
            <w:tcW w:w="3447" w:type="pct"/>
          </w:tcPr>
          <w:p w14:paraId="0ACB40B1" w14:textId="16853222" w:rsidR="001D4515" w:rsidRDefault="00C3070F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70F">
              <w:rPr>
                <w:rFonts w:ascii="Arial" w:hAnsi="Arial" w:cs="Arial"/>
                <w:sz w:val="20"/>
                <w:szCs w:val="20"/>
              </w:rPr>
              <w:t xml:space="preserve">Vodi upravne postopke pred izdajo odločbe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oddelka za</w:t>
            </w:r>
            <w:r w:rsidRPr="00C3070F">
              <w:rPr>
                <w:rFonts w:ascii="Arial" w:hAnsi="Arial" w:cs="Arial"/>
                <w:sz w:val="20"/>
                <w:szCs w:val="20"/>
              </w:rPr>
              <w:t xml:space="preserve"> javn</w:t>
            </w:r>
            <w:r>
              <w:rPr>
                <w:rFonts w:ascii="Arial" w:hAnsi="Arial" w:cs="Arial"/>
                <w:sz w:val="20"/>
                <w:szCs w:val="20"/>
              </w:rPr>
              <w:t>e listine in odloča na predpisanih obrazcih</w:t>
            </w:r>
            <w:r w:rsidR="001D4515" w:rsidRPr="001D45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0DDB5FB8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 xml:space="preserve">OKOLJE IN PROSTOR IN 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KMETIJSTVO IN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>GOZDARSTVO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51E8CF9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5A1CB646" w14:textId="64DD90B2" w:rsidR="00A44357" w:rsidRPr="00176979" w:rsidRDefault="00A43F58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v upravnih zadevah s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84407">
              <w:rPr>
                <w:rFonts w:ascii="Arial" w:hAnsi="Arial" w:cs="Arial"/>
                <w:sz w:val="20"/>
                <w:szCs w:val="20"/>
              </w:rPr>
              <w:t>okolj</w:t>
            </w:r>
            <w:r w:rsidR="00A44357">
              <w:rPr>
                <w:rFonts w:ascii="Arial" w:hAnsi="Arial" w:cs="Arial"/>
                <w:sz w:val="20"/>
                <w:szCs w:val="20"/>
              </w:rPr>
              <w:t>e</w:t>
            </w:r>
            <w:r w:rsidR="00984407">
              <w:rPr>
                <w:rFonts w:ascii="Arial" w:hAnsi="Arial" w:cs="Arial"/>
                <w:sz w:val="20"/>
                <w:szCs w:val="20"/>
              </w:rPr>
              <w:t xml:space="preserve"> in prostor </w:t>
            </w:r>
            <w:r w:rsidR="00A44357">
              <w:rPr>
                <w:rFonts w:ascii="Arial" w:hAnsi="Arial" w:cs="Arial"/>
                <w:sz w:val="20"/>
                <w:szCs w:val="20"/>
              </w:rPr>
              <w:t>ter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iz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kmetijstvo in gozdarstvo. </w:t>
            </w:r>
            <w:r w:rsidR="00984407">
              <w:rPr>
                <w:rFonts w:ascii="Arial" w:hAnsi="Arial" w:cs="Arial"/>
                <w:sz w:val="20"/>
                <w:szCs w:val="20"/>
              </w:rPr>
              <w:t>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nadomeščanja.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869" w:type="dxa"/>
            <w:hideMark/>
          </w:tcPr>
          <w:p w14:paraId="7CFD5844" w14:textId="5A7BC84C" w:rsidR="009423A1" w:rsidRPr="002A6AEC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55B4DD12" w:rsidR="009423A1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192A526E" w14:textId="04AC2EBB" w:rsidR="009423A1" w:rsidRPr="00066630" w:rsidRDefault="00A43F58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C58B1">
              <w:rPr>
                <w:rFonts w:ascii="Arial" w:hAnsi="Arial" w:cs="Arial"/>
                <w:sz w:val="20"/>
                <w:szCs w:val="20"/>
              </w:rPr>
              <w:t xml:space="preserve"> pred izdajo odločbe v upravnih zadevah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gozdarstv</w:t>
            </w:r>
            <w:r w:rsidR="006A151A">
              <w:rPr>
                <w:rFonts w:ascii="Arial" w:hAnsi="Arial" w:cs="Arial"/>
                <w:sz w:val="20"/>
                <w:szCs w:val="20"/>
              </w:rPr>
              <w:t>o;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odloča v upravnih postopkih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>kmetijstva in gozdarstva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D66618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A44357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869" w:type="dxa"/>
            <w:hideMark/>
          </w:tcPr>
          <w:p w14:paraId="7CEFB8B0" w14:textId="2F997704" w:rsidR="009423A1" w:rsidRPr="007F4EAD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 w:rsidR="002F3B2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2EBB8F24" w:rsidR="002B4332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Tajana </w:t>
            </w:r>
            <w:r w:rsidRPr="008A7EA3">
              <w:rPr>
                <w:rFonts w:ascii="Arial" w:hAnsi="Arial" w:cs="Arial"/>
                <w:sz w:val="20"/>
                <w:szCs w:val="20"/>
                <w:lang w:val="it-IT"/>
              </w:rPr>
              <w:t xml:space="preserve">Küzmič Arbeiter </w:t>
            </w:r>
          </w:p>
        </w:tc>
        <w:tc>
          <w:tcPr>
            <w:tcW w:w="2003" w:type="dxa"/>
          </w:tcPr>
          <w:p w14:paraId="4A3911FC" w14:textId="6C6F1E0F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27987CDF" w:rsidR="002B4332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okolje in prostor.</w:t>
            </w:r>
          </w:p>
        </w:tc>
      </w:tr>
      <w:tr w:rsidR="006A151A" w:rsidRPr="002A6AEC" w14:paraId="6D68AA5F" w14:textId="77777777" w:rsidTr="00485FFF">
        <w:tc>
          <w:tcPr>
            <w:tcW w:w="2122" w:type="dxa"/>
          </w:tcPr>
          <w:p w14:paraId="377444B0" w14:textId="60EB94B5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094973C1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355CB64" w14:textId="142E4F0E" w:rsidR="006A151A" w:rsidRPr="002A6AEC" w:rsidRDefault="002F3B27" w:rsidP="006A1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 p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red izdajo odločbe v upravnih zadevah s področja okolja in prostora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dloča v upravnih postopkih s področja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13A">
              <w:rPr>
                <w:rFonts w:ascii="Arial" w:hAnsi="Arial" w:cs="Arial"/>
                <w:sz w:val="20"/>
                <w:szCs w:val="20"/>
              </w:rPr>
              <w:t>v skladu z matriko nadomeščanja.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3F6EA06F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345C4557" w14:textId="54E993E0" w:rsidR="00240DD3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1710625F" w:rsidR="00220894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34840D86" w:rsidR="00220894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področja kmetijstva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in gozdarstva</w:t>
            </w:r>
            <w:r w:rsidR="002208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749689CF" w:rsidR="000626E7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etovalka</w:t>
            </w:r>
            <w:proofErr w:type="spellEnd"/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0955F36" w14:textId="7299E40B" w:rsidR="000626E7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0626E7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 II</w:t>
            </w:r>
          </w:p>
        </w:tc>
        <w:tc>
          <w:tcPr>
            <w:tcW w:w="9869" w:type="dxa"/>
          </w:tcPr>
          <w:p w14:paraId="18BF1228" w14:textId="02C65DE8" w:rsidR="009A658A" w:rsidRPr="00673180" w:rsidRDefault="002F3B27" w:rsidP="009A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A658A" w:rsidRPr="00673180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E66A33" w:rsidRPr="002A6AEC" w14:paraId="03CDE96D" w14:textId="77777777" w:rsidTr="00D6104C">
        <w:tc>
          <w:tcPr>
            <w:tcW w:w="2122" w:type="dxa"/>
          </w:tcPr>
          <w:p w14:paraId="31C726E6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Mojca Sovič</w:t>
            </w:r>
          </w:p>
        </w:tc>
        <w:tc>
          <w:tcPr>
            <w:tcW w:w="2003" w:type="dxa"/>
          </w:tcPr>
          <w:p w14:paraId="402C1BCC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77333D91" w14:textId="686827C3" w:rsidR="00E66A33" w:rsidRPr="0081150E" w:rsidRDefault="002F3B27" w:rsidP="00D61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  <w:r w:rsidR="00E66A33">
              <w:rPr>
                <w:rFonts w:ascii="Arial" w:hAnsi="Arial" w:cs="Arial"/>
                <w:sz w:val="20"/>
                <w:szCs w:val="20"/>
              </w:rPr>
              <w:t xml:space="preserve">. Prav tako </w:t>
            </w:r>
            <w:r>
              <w:rPr>
                <w:rFonts w:ascii="Arial" w:hAnsi="Arial" w:cs="Arial"/>
                <w:sz w:val="20"/>
                <w:szCs w:val="20"/>
              </w:rPr>
              <w:t xml:space="preserve">vodi upravne postopke 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okolja in prostora</w:t>
            </w:r>
            <w:r w:rsidR="00E6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6A33" w:rsidRPr="002A6AEC" w14:paraId="048571E7" w14:textId="77777777" w:rsidTr="00D6104C">
        <w:tc>
          <w:tcPr>
            <w:tcW w:w="2122" w:type="dxa"/>
          </w:tcPr>
          <w:p w14:paraId="0D80B6EB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DF61151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04030FE5" w14:textId="22A1700A" w:rsidR="00E66A33" w:rsidRPr="002A6AEC" w:rsidRDefault="002F3B27" w:rsidP="00D61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</w:p>
        </w:tc>
      </w:tr>
      <w:tr w:rsidR="00820F83" w:rsidRPr="00820F83" w14:paraId="26B332B3" w14:textId="77777777" w:rsidTr="00D6104C">
        <w:tc>
          <w:tcPr>
            <w:tcW w:w="2122" w:type="dxa"/>
          </w:tcPr>
          <w:p w14:paraId="34D258D3" w14:textId="3EA0179D" w:rsidR="00820F83" w:rsidRPr="00820F83" w:rsidRDefault="00820F83" w:rsidP="00820F8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Rok Peternel</w:t>
            </w:r>
          </w:p>
        </w:tc>
        <w:tc>
          <w:tcPr>
            <w:tcW w:w="2003" w:type="dxa"/>
          </w:tcPr>
          <w:p w14:paraId="04A65479" w14:textId="1EB6C039" w:rsidR="00820F83" w:rsidRPr="00820F83" w:rsidRDefault="00820F83" w:rsidP="00820F8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9869" w:type="dxa"/>
          </w:tcPr>
          <w:p w14:paraId="7C0353CF" w14:textId="63F90A8B" w:rsidR="00820F83" w:rsidRPr="00820F83" w:rsidRDefault="00820F83" w:rsidP="00820F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Vodi upravne postopke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23E336B4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</w:rPr>
        <w:t>SPLOŠNE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84B0AE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</w:t>
            </w:r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odja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-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  <w:r w:rsidR="00E25DD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869" w:type="dxa"/>
          </w:tcPr>
          <w:p w14:paraId="2DAF0D20" w14:textId="4C27493B" w:rsidR="00176979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</w:t>
            </w:r>
            <w:r w:rsidR="00E66A33">
              <w:rPr>
                <w:rFonts w:ascii="Arial" w:hAnsi="Arial" w:cs="Arial"/>
                <w:sz w:val="20"/>
                <w:szCs w:val="20"/>
              </w:rPr>
              <w:t>prvi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64AC28AE" w:rsidR="009423A1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21463E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prvi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5EBC7D7A" w:rsidR="009423A1" w:rsidRPr="002A6AEC" w:rsidRDefault="00E807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  <w:hideMark/>
          </w:tcPr>
          <w:p w14:paraId="37425DE5" w14:textId="2F55F57C" w:rsidR="009423A1" w:rsidRPr="002A6AEC" w:rsidRDefault="002F3B27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iz področja upravn</w:t>
            </w:r>
            <w:r w:rsidR="00E66A33">
              <w:rPr>
                <w:rFonts w:ascii="Arial" w:hAnsi="Arial" w:cs="Arial"/>
                <w:sz w:val="20"/>
                <w:szCs w:val="20"/>
              </w:rPr>
              <w:t>o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notranjih zadev. 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6380332A" w:rsidR="000A35FB" w:rsidRPr="002A6AEC" w:rsidRDefault="002F3B27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enostavne upravne postopke</w:t>
            </w:r>
            <w:r w:rsidR="000A35F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5587967" w14:textId="77777777" w:rsidR="002E70C9" w:rsidRDefault="00FB0291" w:rsidP="00FB0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0CE9163D" w14:textId="77777777" w:rsidR="002E70C9" w:rsidRDefault="002E70C9" w:rsidP="00FB0291">
      <w:pPr>
        <w:rPr>
          <w:rFonts w:ascii="Arial" w:hAnsi="Arial" w:cs="Arial"/>
          <w:sz w:val="20"/>
          <w:szCs w:val="20"/>
        </w:rPr>
      </w:pPr>
    </w:p>
    <w:p w14:paraId="79BD51B6" w14:textId="3E1B6798" w:rsidR="00FB0291" w:rsidRDefault="00623D27" w:rsidP="002E70C9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38D67288" w14:textId="16D1C001" w:rsidR="006B6E96" w:rsidRDefault="006B6E96" w:rsidP="00FB0291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</w:t>
      </w:r>
      <w:r w:rsidR="00623D27" w:rsidRPr="002A6AEC">
        <w:rPr>
          <w:rFonts w:ascii="Arial" w:hAnsi="Arial" w:cs="Arial"/>
          <w:sz w:val="20"/>
          <w:szCs w:val="20"/>
        </w:rPr>
        <w:t>ačeln</w:t>
      </w:r>
      <w:r w:rsidR="00FB0291">
        <w:rPr>
          <w:rFonts w:ascii="Arial" w:hAnsi="Arial" w:cs="Arial"/>
          <w:sz w:val="20"/>
          <w:szCs w:val="20"/>
        </w:rPr>
        <w:t>i</w:t>
      </w:r>
      <w:r w:rsidR="00623D27" w:rsidRPr="002A6AEC">
        <w:rPr>
          <w:rFonts w:ascii="Arial" w:hAnsi="Arial" w:cs="Arial"/>
          <w:sz w:val="20"/>
          <w:szCs w:val="20"/>
        </w:rPr>
        <w:t>k</w:t>
      </w:r>
    </w:p>
    <w:sectPr w:rsidR="006B6E96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DDD"/>
    <w:multiLevelType w:val="hybridMultilevel"/>
    <w:tmpl w:val="CF163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0C82"/>
    <w:multiLevelType w:val="hybridMultilevel"/>
    <w:tmpl w:val="07BE6C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E26B8"/>
    <w:multiLevelType w:val="hybridMultilevel"/>
    <w:tmpl w:val="597A2B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954541">
    <w:abstractNumId w:val="1"/>
  </w:num>
  <w:num w:numId="2" w16cid:durableId="99835006">
    <w:abstractNumId w:val="0"/>
  </w:num>
  <w:num w:numId="3" w16cid:durableId="57089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C1C7F"/>
    <w:rsid w:val="000F417D"/>
    <w:rsid w:val="00112B8A"/>
    <w:rsid w:val="00155066"/>
    <w:rsid w:val="001632CB"/>
    <w:rsid w:val="00176979"/>
    <w:rsid w:val="00177E66"/>
    <w:rsid w:val="001805B9"/>
    <w:rsid w:val="001A6C49"/>
    <w:rsid w:val="001B3A11"/>
    <w:rsid w:val="001B517C"/>
    <w:rsid w:val="001D2FDD"/>
    <w:rsid w:val="001D409A"/>
    <w:rsid w:val="001D4515"/>
    <w:rsid w:val="001E50F2"/>
    <w:rsid w:val="001F374F"/>
    <w:rsid w:val="001F385A"/>
    <w:rsid w:val="001F42F7"/>
    <w:rsid w:val="0021463E"/>
    <w:rsid w:val="00214E59"/>
    <w:rsid w:val="00220894"/>
    <w:rsid w:val="00222CD2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E1C9A"/>
    <w:rsid w:val="002E70C9"/>
    <w:rsid w:val="002F3B27"/>
    <w:rsid w:val="002F4DD6"/>
    <w:rsid w:val="002F72DE"/>
    <w:rsid w:val="003066BB"/>
    <w:rsid w:val="00315121"/>
    <w:rsid w:val="00334F3F"/>
    <w:rsid w:val="0033714E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E1D0D"/>
    <w:rsid w:val="003F1A61"/>
    <w:rsid w:val="003F2C1B"/>
    <w:rsid w:val="003F3AC7"/>
    <w:rsid w:val="003F6F15"/>
    <w:rsid w:val="004159F5"/>
    <w:rsid w:val="00437035"/>
    <w:rsid w:val="004468C7"/>
    <w:rsid w:val="004510C9"/>
    <w:rsid w:val="00465F07"/>
    <w:rsid w:val="00473D7F"/>
    <w:rsid w:val="0047513A"/>
    <w:rsid w:val="00477EE9"/>
    <w:rsid w:val="004807C8"/>
    <w:rsid w:val="0048455E"/>
    <w:rsid w:val="00485FFF"/>
    <w:rsid w:val="00494487"/>
    <w:rsid w:val="00494CB1"/>
    <w:rsid w:val="004A05F2"/>
    <w:rsid w:val="004B07C8"/>
    <w:rsid w:val="004B20B9"/>
    <w:rsid w:val="004C5A75"/>
    <w:rsid w:val="004E14E9"/>
    <w:rsid w:val="004F069E"/>
    <w:rsid w:val="004F3B0B"/>
    <w:rsid w:val="004F5CB6"/>
    <w:rsid w:val="004F613A"/>
    <w:rsid w:val="00507487"/>
    <w:rsid w:val="00510A5F"/>
    <w:rsid w:val="00532045"/>
    <w:rsid w:val="005346A0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A151A"/>
    <w:rsid w:val="006B0F71"/>
    <w:rsid w:val="006B6E96"/>
    <w:rsid w:val="007475AA"/>
    <w:rsid w:val="007721D6"/>
    <w:rsid w:val="00772D25"/>
    <w:rsid w:val="007D1623"/>
    <w:rsid w:val="007F4EAD"/>
    <w:rsid w:val="008022C5"/>
    <w:rsid w:val="0080257A"/>
    <w:rsid w:val="0081150E"/>
    <w:rsid w:val="008125B2"/>
    <w:rsid w:val="00815E35"/>
    <w:rsid w:val="00820F83"/>
    <w:rsid w:val="008212DC"/>
    <w:rsid w:val="00834723"/>
    <w:rsid w:val="0084557E"/>
    <w:rsid w:val="00856616"/>
    <w:rsid w:val="008632BB"/>
    <w:rsid w:val="00887DC3"/>
    <w:rsid w:val="00895647"/>
    <w:rsid w:val="008A3457"/>
    <w:rsid w:val="008A7EA3"/>
    <w:rsid w:val="008B1C17"/>
    <w:rsid w:val="008D21CF"/>
    <w:rsid w:val="008D700D"/>
    <w:rsid w:val="008F04D6"/>
    <w:rsid w:val="008F6E22"/>
    <w:rsid w:val="0093186B"/>
    <w:rsid w:val="009325EB"/>
    <w:rsid w:val="00933FD6"/>
    <w:rsid w:val="009423A1"/>
    <w:rsid w:val="00971406"/>
    <w:rsid w:val="00973146"/>
    <w:rsid w:val="00976199"/>
    <w:rsid w:val="00984407"/>
    <w:rsid w:val="00987D07"/>
    <w:rsid w:val="009973C6"/>
    <w:rsid w:val="009A19ED"/>
    <w:rsid w:val="009A549A"/>
    <w:rsid w:val="009A658A"/>
    <w:rsid w:val="009C563D"/>
    <w:rsid w:val="009D46CE"/>
    <w:rsid w:val="009D4B68"/>
    <w:rsid w:val="009E4F51"/>
    <w:rsid w:val="009F73D5"/>
    <w:rsid w:val="00A20690"/>
    <w:rsid w:val="00A43F58"/>
    <w:rsid w:val="00A44357"/>
    <w:rsid w:val="00A44EE4"/>
    <w:rsid w:val="00A70BAD"/>
    <w:rsid w:val="00A921E5"/>
    <w:rsid w:val="00AB6477"/>
    <w:rsid w:val="00AE04AA"/>
    <w:rsid w:val="00AE548C"/>
    <w:rsid w:val="00AF2518"/>
    <w:rsid w:val="00AF58C7"/>
    <w:rsid w:val="00AF7067"/>
    <w:rsid w:val="00B046DC"/>
    <w:rsid w:val="00B20A4B"/>
    <w:rsid w:val="00B41D80"/>
    <w:rsid w:val="00B70B55"/>
    <w:rsid w:val="00BC4576"/>
    <w:rsid w:val="00BC54CE"/>
    <w:rsid w:val="00BD03F0"/>
    <w:rsid w:val="00BD0ECE"/>
    <w:rsid w:val="00BD47CE"/>
    <w:rsid w:val="00C001C5"/>
    <w:rsid w:val="00C07923"/>
    <w:rsid w:val="00C21F9E"/>
    <w:rsid w:val="00C3070F"/>
    <w:rsid w:val="00C81D37"/>
    <w:rsid w:val="00CA30A5"/>
    <w:rsid w:val="00CD04D7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66618"/>
    <w:rsid w:val="00DA272F"/>
    <w:rsid w:val="00DB4EB4"/>
    <w:rsid w:val="00DD4E5B"/>
    <w:rsid w:val="00DE0083"/>
    <w:rsid w:val="00DE1CD1"/>
    <w:rsid w:val="00DF2E58"/>
    <w:rsid w:val="00DF7801"/>
    <w:rsid w:val="00E06337"/>
    <w:rsid w:val="00E11713"/>
    <w:rsid w:val="00E25DD9"/>
    <w:rsid w:val="00E51B81"/>
    <w:rsid w:val="00E63824"/>
    <w:rsid w:val="00E66A33"/>
    <w:rsid w:val="00E80702"/>
    <w:rsid w:val="00E83021"/>
    <w:rsid w:val="00E87C14"/>
    <w:rsid w:val="00E90E72"/>
    <w:rsid w:val="00E97A51"/>
    <w:rsid w:val="00EB1C37"/>
    <w:rsid w:val="00EC58B1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0291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7-01-6415" TargetMode="External"/><Relationship Id="rId12" Type="http://schemas.openxmlformats.org/officeDocument/2006/relationships/hyperlink" Target="https://www.uradni-list.si/glasilo-uradni-list-rs/vsebina/2025-01-1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6-01-0970" TargetMode="External"/><Relationship Id="rId11" Type="http://schemas.openxmlformats.org/officeDocument/2006/relationships/hyperlink" Target="http://www.uradni-list.si/1/objava.jsp?sop=2020-01-30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3-01-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0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7053</Characters>
  <Application>Microsoft Office Word</Application>
  <DocSecurity>4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2026-04-24T08:39:00Z</cp:lastPrinted>
  <dcterms:created xsi:type="dcterms:W3CDTF">2026-06-03T11:56:00Z</dcterms:created>
  <dcterms:modified xsi:type="dcterms:W3CDTF">2026-06-03T11:56:00Z</dcterms:modified>
</cp:coreProperties>
</file>