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41F3" w14:textId="77777777" w:rsidR="00496F7E" w:rsidRPr="00923B24" w:rsidRDefault="00496F7E" w:rsidP="00DC6A71">
      <w:pPr>
        <w:pStyle w:val="datumtevilka"/>
      </w:pPr>
    </w:p>
    <w:p w14:paraId="020FC0AD" w14:textId="3A9ABD8A" w:rsidR="007D75CF" w:rsidRPr="00923B24" w:rsidRDefault="007D75CF" w:rsidP="00DC6A71">
      <w:pPr>
        <w:pStyle w:val="datumtevilka"/>
      </w:pPr>
      <w:r w:rsidRPr="00923B24">
        <w:t xml:space="preserve">Številka: </w:t>
      </w:r>
      <w:r w:rsidRPr="00923B24">
        <w:tab/>
      </w:r>
      <w:r w:rsidR="003E52F8" w:rsidRPr="00923B24">
        <w:t>110-</w:t>
      </w:r>
      <w:r w:rsidR="00085080">
        <w:t>10</w:t>
      </w:r>
      <w:r w:rsidR="002D4074">
        <w:t>/</w:t>
      </w:r>
      <w:r w:rsidR="00085080">
        <w:t>2026</w:t>
      </w:r>
    </w:p>
    <w:p w14:paraId="315F6592" w14:textId="3AE4CE72" w:rsidR="007D75CF" w:rsidRPr="00923B24" w:rsidRDefault="00D20BF1" w:rsidP="00D20BF1">
      <w:pPr>
        <w:pStyle w:val="datumtevilka"/>
      </w:pPr>
      <w:r w:rsidRPr="00923B24">
        <w:t xml:space="preserve">Datum: </w:t>
      </w:r>
      <w:r w:rsidRPr="00923B24">
        <w:tab/>
      </w:r>
      <w:r w:rsidR="009A55A5" w:rsidRPr="00923B24">
        <w:t>7</w:t>
      </w:r>
      <w:r w:rsidR="003E52F8" w:rsidRPr="00923B24">
        <w:t xml:space="preserve">. </w:t>
      </w:r>
      <w:r w:rsidR="009A55A5" w:rsidRPr="00923B24">
        <w:t>9</w:t>
      </w:r>
      <w:r w:rsidR="003E52F8" w:rsidRPr="00923B24">
        <w:t>. 2025</w:t>
      </w:r>
      <w:r w:rsidR="009A55A5" w:rsidRPr="00923B24">
        <w:t>9</w:t>
      </w:r>
    </w:p>
    <w:p w14:paraId="38C32ACD" w14:textId="77777777" w:rsidR="00C774BA" w:rsidRPr="00923B24" w:rsidRDefault="00C774BA" w:rsidP="00D20BF1">
      <w:pPr>
        <w:pStyle w:val="datumtevilka"/>
      </w:pPr>
    </w:p>
    <w:p w14:paraId="511DC022" w14:textId="7D60C4FF" w:rsidR="002452B4" w:rsidRPr="00923B24" w:rsidRDefault="002452B4" w:rsidP="00D20BF1">
      <w:pPr>
        <w:pStyle w:val="datumtevilka"/>
      </w:pPr>
    </w:p>
    <w:p w14:paraId="329F4144" w14:textId="05194754" w:rsidR="002452B4" w:rsidRPr="00923B24" w:rsidRDefault="002452B4" w:rsidP="002452B4">
      <w:pPr>
        <w:spacing w:line="240" w:lineRule="exact"/>
        <w:jc w:val="both"/>
        <w:rPr>
          <w:lang w:val="sl-SI"/>
        </w:rPr>
      </w:pPr>
      <w:r w:rsidRPr="00923B24">
        <w:rPr>
          <w:bCs/>
          <w:lang w:val="sl-SI"/>
        </w:rPr>
        <w:t xml:space="preserve">Na podlagi 25. člena </w:t>
      </w:r>
      <w:r w:rsidR="009A55A5" w:rsidRPr="00923B24">
        <w:rPr>
          <w:bCs/>
          <w:lang w:val="sl-SI"/>
        </w:rPr>
        <w:t>Zakona o delovnih razmerjih (Uradni list RS, št. 21/13, 78/13 – popr., 47/15 – ZZSDT, 33/16 – PZ-F, 52/16, 15/17 – odl. US, 22/19 – ZPosS, 81/19, 203/20 – ZIUPOPDVE, 119/21 – ZČmIS-A, 202/21 – odl. US, 15/22, 54/22 – ZUPŠ-1, 114/23, 136/23 – ZIUZDS in 70/25 – ZUTD-I</w:t>
      </w:r>
      <w:r w:rsidR="00CE2A74">
        <w:rPr>
          <w:bCs/>
          <w:lang w:val="sl-SI"/>
        </w:rPr>
        <w:t>; v nadaljevanju ZDR-1</w:t>
      </w:r>
      <w:r w:rsidRPr="00923B24">
        <w:rPr>
          <w:lang w:val="sl-SI"/>
        </w:rPr>
        <w:t xml:space="preserve">), </w:t>
      </w:r>
      <w:r w:rsidR="009A55A5" w:rsidRPr="00923B24">
        <w:rPr>
          <w:lang w:val="sl-SI"/>
        </w:rPr>
        <w:t>pete</w:t>
      </w:r>
      <w:r w:rsidR="00C7379E" w:rsidRPr="00923B24">
        <w:rPr>
          <w:lang w:val="sl-SI"/>
        </w:rPr>
        <w:t xml:space="preserve"> točke prvega</w:t>
      </w:r>
      <w:r w:rsidRPr="00923B24">
        <w:rPr>
          <w:lang w:val="sl-SI"/>
        </w:rPr>
        <w:t xml:space="preserve"> odstavka </w:t>
      </w:r>
      <w:r w:rsidR="009A55A5" w:rsidRPr="00923B24">
        <w:rPr>
          <w:lang w:val="sl-SI"/>
        </w:rPr>
        <w:t>76</w:t>
      </w:r>
      <w:r w:rsidRPr="00923B24">
        <w:rPr>
          <w:lang w:val="sl-SI"/>
        </w:rPr>
        <w:t xml:space="preserve">. člena, </w:t>
      </w:r>
      <w:r w:rsidR="009A55A5" w:rsidRPr="00923B24">
        <w:rPr>
          <w:lang w:val="sl-SI"/>
        </w:rPr>
        <w:t>petega</w:t>
      </w:r>
      <w:r w:rsidRPr="00923B24">
        <w:rPr>
          <w:lang w:val="sl-SI"/>
        </w:rPr>
        <w:t xml:space="preserve"> odstavka </w:t>
      </w:r>
      <w:r w:rsidR="009A55A5" w:rsidRPr="00923B24">
        <w:rPr>
          <w:lang w:val="sl-SI"/>
        </w:rPr>
        <w:t>77</w:t>
      </w:r>
      <w:r w:rsidRPr="00923B24">
        <w:rPr>
          <w:lang w:val="sl-SI"/>
        </w:rPr>
        <w:t xml:space="preserve">. člena in </w:t>
      </w:r>
      <w:r w:rsidR="009A55A5" w:rsidRPr="00923B24">
        <w:rPr>
          <w:lang w:val="sl-SI"/>
        </w:rPr>
        <w:t>drugega</w:t>
      </w:r>
      <w:r w:rsidRPr="00923B24">
        <w:rPr>
          <w:lang w:val="sl-SI"/>
        </w:rPr>
        <w:t xml:space="preserve"> odstavka 7</w:t>
      </w:r>
      <w:r w:rsidR="009A55A5" w:rsidRPr="00923B24">
        <w:rPr>
          <w:lang w:val="sl-SI"/>
        </w:rPr>
        <w:t>8</w:t>
      </w:r>
      <w:r w:rsidRPr="00923B24">
        <w:rPr>
          <w:lang w:val="sl-SI"/>
        </w:rPr>
        <w:t xml:space="preserve">. člena </w:t>
      </w:r>
      <w:r w:rsidR="009A55A5" w:rsidRPr="00923B24">
        <w:rPr>
          <w:lang w:val="sl-SI"/>
        </w:rPr>
        <w:t>Zakona o javnih uslužbencih (Uradni list RS, št. 32/25;</w:t>
      </w:r>
      <w:r w:rsidRPr="00923B24">
        <w:rPr>
          <w:lang w:val="sl-SI"/>
        </w:rPr>
        <w:t xml:space="preserve"> v nadaljevanju: ZJU)</w:t>
      </w:r>
    </w:p>
    <w:p w14:paraId="2297AA77" w14:textId="77777777" w:rsidR="002452B4" w:rsidRPr="00923B24" w:rsidRDefault="002452B4" w:rsidP="002452B4">
      <w:pPr>
        <w:pStyle w:val="Navadensplet1"/>
        <w:spacing w:after="0" w:line="240" w:lineRule="exact"/>
        <w:jc w:val="both"/>
        <w:rPr>
          <w:rFonts w:ascii="Arial" w:hAnsi="Arial" w:cs="Arial"/>
          <w:b/>
          <w:color w:val="auto"/>
          <w:sz w:val="20"/>
          <w:szCs w:val="20"/>
        </w:rPr>
      </w:pPr>
    </w:p>
    <w:p w14:paraId="0488DEAD" w14:textId="77777777" w:rsidR="00C774BA" w:rsidRPr="00923B24" w:rsidRDefault="002452B4" w:rsidP="002452B4">
      <w:pPr>
        <w:pStyle w:val="Navadensplet1"/>
        <w:spacing w:after="0" w:line="240" w:lineRule="exact"/>
        <w:jc w:val="both"/>
        <w:rPr>
          <w:rFonts w:ascii="Arial" w:hAnsi="Arial" w:cs="Arial"/>
          <w:b/>
          <w:color w:val="auto"/>
          <w:sz w:val="20"/>
          <w:szCs w:val="20"/>
        </w:rPr>
      </w:pPr>
      <w:r w:rsidRPr="00923B24">
        <w:rPr>
          <w:rFonts w:ascii="Arial" w:hAnsi="Arial" w:cs="Arial"/>
          <w:b/>
          <w:color w:val="auto"/>
          <w:sz w:val="20"/>
          <w:szCs w:val="20"/>
        </w:rPr>
        <w:t xml:space="preserve">Republika Slovenija, Upravna enota Škofja Loka, Poljanska cesta 2, 4220 Škofja Loka, </w:t>
      </w:r>
    </w:p>
    <w:p w14:paraId="732C1994" w14:textId="77777777" w:rsidR="00C774BA" w:rsidRPr="00923B24" w:rsidRDefault="00C774BA" w:rsidP="002452B4">
      <w:pPr>
        <w:pStyle w:val="Navadensplet1"/>
        <w:spacing w:after="0" w:line="240" w:lineRule="exact"/>
        <w:jc w:val="both"/>
        <w:rPr>
          <w:rFonts w:ascii="Arial" w:hAnsi="Arial" w:cs="Arial"/>
          <w:b/>
          <w:color w:val="auto"/>
          <w:sz w:val="20"/>
          <w:szCs w:val="20"/>
        </w:rPr>
      </w:pPr>
    </w:p>
    <w:p w14:paraId="78014183" w14:textId="268393A6" w:rsidR="00C774BA" w:rsidRPr="00923B24" w:rsidRDefault="002452B4" w:rsidP="00C774BA">
      <w:pPr>
        <w:spacing w:line="240" w:lineRule="exact"/>
        <w:jc w:val="both"/>
        <w:rPr>
          <w:bCs/>
          <w:lang w:val="sl-SI"/>
        </w:rPr>
      </w:pPr>
      <w:r w:rsidRPr="00923B24">
        <w:rPr>
          <w:rFonts w:cs="Arial"/>
          <w:bCs/>
          <w:szCs w:val="20"/>
          <w:lang w:val="sl-SI"/>
        </w:rPr>
        <w:t>objavlja prosto delovno mesto</w:t>
      </w:r>
      <w:r w:rsidR="00C774BA" w:rsidRPr="00923B24">
        <w:rPr>
          <w:rFonts w:cs="Arial"/>
          <w:bCs/>
          <w:szCs w:val="20"/>
          <w:lang w:val="sl-SI"/>
        </w:rPr>
        <w:t xml:space="preserve"> </w:t>
      </w:r>
      <w:r w:rsidR="00C774BA" w:rsidRPr="00923B24">
        <w:rPr>
          <w:bCs/>
          <w:lang w:val="sl-SI"/>
        </w:rPr>
        <w:t>za določen čas, za čas opravljanja pripravništva v trajanju</w:t>
      </w:r>
      <w:r w:rsidR="00923B24">
        <w:rPr>
          <w:bCs/>
          <w:lang w:val="sl-SI"/>
        </w:rPr>
        <w:t xml:space="preserve"> devet</w:t>
      </w:r>
      <w:r w:rsidR="00C774BA" w:rsidRPr="00923B24">
        <w:rPr>
          <w:bCs/>
          <w:lang w:val="sl-SI"/>
        </w:rPr>
        <w:t xml:space="preserve"> </w:t>
      </w:r>
      <w:r w:rsidR="00923B24">
        <w:rPr>
          <w:bCs/>
          <w:lang w:val="sl-SI"/>
        </w:rPr>
        <w:t>(</w:t>
      </w:r>
      <w:r w:rsidR="00E8054A" w:rsidRPr="00923B24">
        <w:rPr>
          <w:bCs/>
          <w:lang w:val="sl-SI"/>
        </w:rPr>
        <w:t>9</w:t>
      </w:r>
      <w:r w:rsidR="00923B24">
        <w:rPr>
          <w:bCs/>
          <w:lang w:val="sl-SI"/>
        </w:rPr>
        <w:t>)</w:t>
      </w:r>
      <w:r w:rsidR="00C774BA" w:rsidRPr="00923B24">
        <w:rPr>
          <w:bCs/>
          <w:lang w:val="sl-SI"/>
        </w:rPr>
        <w:t xml:space="preserve"> mesecev.</w:t>
      </w:r>
    </w:p>
    <w:p w14:paraId="7A07D9BE" w14:textId="77777777" w:rsidR="002452B4" w:rsidRPr="00923B24" w:rsidRDefault="002452B4" w:rsidP="002452B4">
      <w:pPr>
        <w:pStyle w:val="Navadensplet1"/>
        <w:spacing w:after="0" w:line="240" w:lineRule="exact"/>
        <w:jc w:val="both"/>
        <w:rPr>
          <w:rFonts w:ascii="Arial" w:hAnsi="Arial" w:cs="Arial"/>
          <w:b/>
          <w:color w:val="auto"/>
          <w:sz w:val="20"/>
          <w:szCs w:val="20"/>
        </w:rPr>
      </w:pPr>
    </w:p>
    <w:p w14:paraId="1A39513A" w14:textId="73E36E6C" w:rsidR="002452B4" w:rsidRPr="00923B24" w:rsidRDefault="00C774BA" w:rsidP="002452B4">
      <w:pPr>
        <w:spacing w:line="240" w:lineRule="exact"/>
        <w:jc w:val="both"/>
        <w:rPr>
          <w:b/>
          <w:lang w:val="sl-SI"/>
        </w:rPr>
      </w:pPr>
      <w:r w:rsidRPr="00923B24">
        <w:rPr>
          <w:rFonts w:cs="Arial"/>
          <w:b/>
          <w:szCs w:val="20"/>
          <w:lang w:val="sl-SI"/>
        </w:rPr>
        <w:t>Svetovalec - pripravnik</w:t>
      </w:r>
      <w:r w:rsidR="002452B4" w:rsidRPr="00923B24">
        <w:rPr>
          <w:rFonts w:cs="Arial"/>
          <w:b/>
          <w:szCs w:val="20"/>
          <w:lang w:val="sl-SI"/>
        </w:rPr>
        <w:t xml:space="preserve"> </w:t>
      </w:r>
      <w:r w:rsidRPr="00923B24">
        <w:rPr>
          <w:rFonts w:cs="Arial"/>
          <w:b/>
          <w:szCs w:val="20"/>
          <w:lang w:val="sl-SI"/>
        </w:rPr>
        <w:t xml:space="preserve">(šifra DM </w:t>
      </w:r>
      <w:r w:rsidR="00E8054A" w:rsidRPr="00923B24">
        <w:rPr>
          <w:rFonts w:cs="Arial"/>
          <w:b/>
          <w:szCs w:val="20"/>
          <w:lang w:val="sl-SI"/>
        </w:rPr>
        <w:t>202</w:t>
      </w:r>
      <w:r w:rsidRPr="00923B24">
        <w:rPr>
          <w:rFonts w:cs="Arial"/>
          <w:b/>
          <w:szCs w:val="20"/>
          <w:lang w:val="sl-SI"/>
        </w:rPr>
        <w:t xml:space="preserve">) </w:t>
      </w:r>
      <w:r w:rsidR="002452B4" w:rsidRPr="00923B24">
        <w:rPr>
          <w:rFonts w:cs="Arial"/>
          <w:b/>
          <w:szCs w:val="20"/>
          <w:lang w:val="sl-SI"/>
        </w:rPr>
        <w:t xml:space="preserve">v </w:t>
      </w:r>
      <w:r w:rsidR="00E8054A" w:rsidRPr="00923B24">
        <w:rPr>
          <w:rFonts w:cs="Arial"/>
          <w:b/>
          <w:szCs w:val="20"/>
          <w:lang w:val="sl-SI"/>
        </w:rPr>
        <w:t>Oddelku za matične zadeve, prireditve, orožje in društva</w:t>
      </w:r>
      <w:r w:rsidR="002452B4" w:rsidRPr="00923B24">
        <w:rPr>
          <w:rFonts w:cs="Arial"/>
          <w:b/>
          <w:szCs w:val="20"/>
          <w:lang w:val="sl-SI"/>
        </w:rPr>
        <w:t xml:space="preserve"> </w:t>
      </w:r>
    </w:p>
    <w:p w14:paraId="23EDD3A5" w14:textId="77777777" w:rsidR="002452B4" w:rsidRPr="00923B24" w:rsidRDefault="002452B4" w:rsidP="002452B4">
      <w:pPr>
        <w:spacing w:line="240" w:lineRule="exact"/>
        <w:rPr>
          <w:rFonts w:cs="Arial"/>
          <w:szCs w:val="20"/>
          <w:lang w:val="sl-SI"/>
        </w:rPr>
      </w:pPr>
    </w:p>
    <w:p w14:paraId="75DD35E8" w14:textId="77777777" w:rsidR="002452B4" w:rsidRPr="00923B24" w:rsidRDefault="002452B4" w:rsidP="002452B4">
      <w:pPr>
        <w:spacing w:line="240" w:lineRule="exact"/>
        <w:rPr>
          <w:rFonts w:cs="Arial"/>
          <w:szCs w:val="20"/>
          <w:lang w:val="sl-SI"/>
        </w:rPr>
      </w:pPr>
      <w:r w:rsidRPr="00923B24">
        <w:rPr>
          <w:rFonts w:cs="Arial"/>
          <w:szCs w:val="20"/>
          <w:lang w:val="sl-SI"/>
        </w:rPr>
        <w:t>Kandidati, ki se bodo prijavili na prosto delovno mesto, morajo izpolnjevati naslednje pogoje: </w:t>
      </w:r>
    </w:p>
    <w:p w14:paraId="426A04BC" w14:textId="5717DEB4" w:rsidR="002452B4" w:rsidRPr="00923B24" w:rsidRDefault="002452B4" w:rsidP="00A503FE">
      <w:pPr>
        <w:numPr>
          <w:ilvl w:val="0"/>
          <w:numId w:val="11"/>
        </w:numPr>
        <w:spacing w:line="240" w:lineRule="exact"/>
        <w:jc w:val="both"/>
        <w:rPr>
          <w:rFonts w:cs="Arial"/>
          <w:szCs w:val="20"/>
          <w:lang w:val="sl-SI"/>
        </w:rPr>
      </w:pPr>
      <w:r w:rsidRPr="00923B24">
        <w:rPr>
          <w:rFonts w:cs="Arial"/>
          <w:szCs w:val="20"/>
          <w:lang w:val="sl-SI"/>
        </w:rPr>
        <w:t>končano najmanj</w:t>
      </w:r>
      <w:r w:rsidR="00A503FE" w:rsidRPr="00923B24">
        <w:rPr>
          <w:rFonts w:cs="Arial"/>
          <w:szCs w:val="20"/>
          <w:lang w:val="sl-SI"/>
        </w:rPr>
        <w:t>:</w:t>
      </w:r>
      <w:r w:rsidRPr="00923B24">
        <w:rPr>
          <w:rFonts w:cs="Arial"/>
          <w:szCs w:val="20"/>
          <w:lang w:val="sl-SI"/>
        </w:rPr>
        <w:t xml:space="preserve"> </w:t>
      </w:r>
      <w:r w:rsidR="00A503FE" w:rsidRPr="00923B24">
        <w:rPr>
          <w:rFonts w:cs="Arial"/>
          <w:szCs w:val="20"/>
          <w:lang w:val="sl-SI"/>
        </w:rPr>
        <w:t>16201 Specialistično izobraževanje po višješolski izobrazbi (prejšnje)/specializacija po višješolski izobrazbi (prejšnja), 16202 Visokošolsko strokovno izobraževanje (prejšnje)/visokošolska strokovna izobrazba (prejšnja), 16203 Visokošolsko strokovno izobraževanje (prva bolonjska stopnja)/visokošolska strokovna izobrazba (prva bolonjska stopnja), 16204 Visokošolsko univerzitetno izobraževanje (prva bolonjska stopnja)/visokošolska univerzitetna izobrazba (prva bolonjska stopnja);</w:t>
      </w:r>
    </w:p>
    <w:p w14:paraId="08E96B6A" w14:textId="677A6423" w:rsidR="00A503FE" w:rsidRPr="00923B24" w:rsidRDefault="00A503FE" w:rsidP="00A503FE">
      <w:pPr>
        <w:numPr>
          <w:ilvl w:val="0"/>
          <w:numId w:val="11"/>
        </w:numPr>
        <w:spacing w:line="240" w:lineRule="exact"/>
        <w:jc w:val="both"/>
        <w:rPr>
          <w:rFonts w:cs="Arial"/>
          <w:szCs w:val="20"/>
          <w:lang w:val="sl-SI"/>
        </w:rPr>
      </w:pPr>
      <w:r w:rsidRPr="00923B24">
        <w:rPr>
          <w:rFonts w:cs="Arial"/>
          <w:szCs w:val="20"/>
          <w:lang w:val="sl-SI"/>
        </w:rPr>
        <w:t>znanje slovenskega jezika</w:t>
      </w:r>
    </w:p>
    <w:p w14:paraId="78447915" w14:textId="77777777" w:rsidR="002452B4" w:rsidRPr="00923B24" w:rsidRDefault="002452B4" w:rsidP="002452B4">
      <w:pPr>
        <w:numPr>
          <w:ilvl w:val="0"/>
          <w:numId w:val="11"/>
        </w:numPr>
        <w:spacing w:line="240" w:lineRule="exact"/>
        <w:rPr>
          <w:rFonts w:cs="Arial"/>
          <w:szCs w:val="20"/>
          <w:lang w:val="sl-SI"/>
        </w:rPr>
      </w:pPr>
      <w:r w:rsidRPr="00923B24">
        <w:rPr>
          <w:rFonts w:cs="Arial"/>
          <w:szCs w:val="20"/>
          <w:lang w:val="sl-SI"/>
        </w:rPr>
        <w:t>državljanstvo Republike Slovenije;</w:t>
      </w:r>
    </w:p>
    <w:p w14:paraId="75E62432" w14:textId="77777777" w:rsidR="002452B4" w:rsidRPr="00923B24" w:rsidRDefault="002452B4" w:rsidP="002452B4">
      <w:pPr>
        <w:numPr>
          <w:ilvl w:val="0"/>
          <w:numId w:val="11"/>
        </w:numPr>
        <w:spacing w:line="240" w:lineRule="exact"/>
        <w:jc w:val="both"/>
        <w:rPr>
          <w:rFonts w:cs="Arial"/>
          <w:szCs w:val="20"/>
          <w:lang w:val="sl-SI"/>
        </w:rPr>
      </w:pPr>
      <w:r w:rsidRPr="00923B24">
        <w:rPr>
          <w:rFonts w:cs="Arial"/>
          <w:szCs w:val="20"/>
          <w:lang w:val="sl-SI"/>
        </w:rPr>
        <w:t>ne smejo biti pravnomočno obsojeni zaradi naklepnega kaznivega dejanja, ki se preganja po uradni dolžnosti in ne smejo biti obsojeni na nepogojno kazen zapora v trajanju več kot šest mesecev;</w:t>
      </w:r>
    </w:p>
    <w:p w14:paraId="19077EE3" w14:textId="77777777" w:rsidR="002452B4" w:rsidRPr="00923B24" w:rsidRDefault="002452B4" w:rsidP="002452B4">
      <w:pPr>
        <w:numPr>
          <w:ilvl w:val="0"/>
          <w:numId w:val="11"/>
        </w:numPr>
        <w:spacing w:line="240" w:lineRule="exact"/>
        <w:jc w:val="both"/>
        <w:rPr>
          <w:rFonts w:cs="Arial"/>
          <w:szCs w:val="20"/>
          <w:lang w:val="sl-SI"/>
        </w:rPr>
      </w:pPr>
      <w:r w:rsidRPr="00923B24">
        <w:rPr>
          <w:rFonts w:cs="Arial"/>
          <w:szCs w:val="20"/>
          <w:lang w:val="sl-SI"/>
        </w:rPr>
        <w:t>zoper njih ne sme biti vložena pravnomočna obtožnica zaradi naklepnega kaznivega dejanja, ki se preganja po uradni dolžnosti.</w:t>
      </w:r>
    </w:p>
    <w:p w14:paraId="4F9B9385" w14:textId="77777777" w:rsidR="002452B4" w:rsidRPr="00923B24" w:rsidRDefault="002452B4" w:rsidP="002452B4">
      <w:pPr>
        <w:spacing w:line="240" w:lineRule="exact"/>
        <w:jc w:val="both"/>
        <w:rPr>
          <w:rFonts w:cs="Arial"/>
          <w:szCs w:val="20"/>
          <w:lang w:val="sl-SI"/>
        </w:rPr>
      </w:pPr>
    </w:p>
    <w:p w14:paraId="157AC345" w14:textId="77777777" w:rsidR="00DF0258" w:rsidRPr="00923B24" w:rsidRDefault="002452B4" w:rsidP="002452B4">
      <w:pPr>
        <w:spacing w:line="240" w:lineRule="exact"/>
        <w:jc w:val="both"/>
        <w:rPr>
          <w:rFonts w:cs="Arial"/>
          <w:szCs w:val="20"/>
          <w:lang w:val="sl-SI"/>
        </w:rPr>
      </w:pPr>
      <w:r w:rsidRPr="00923B24">
        <w:rPr>
          <w:rFonts w:cs="Arial"/>
          <w:szCs w:val="20"/>
          <w:lang w:val="sl-SI"/>
        </w:rPr>
        <w:t xml:space="preserve">Skladno z 2. členom </w:t>
      </w:r>
      <w:r w:rsidR="00A503FE" w:rsidRPr="00923B24">
        <w:rPr>
          <w:rFonts w:cs="Arial"/>
          <w:szCs w:val="20"/>
          <w:lang w:val="sl-SI"/>
        </w:rPr>
        <w:t>Pravilnika o pripravništvu v državni upravi in upravah lokalnih skupnosti (Uradni list RS, št. 92/25</w:t>
      </w:r>
      <w:r w:rsidR="00A61689" w:rsidRPr="00923B24">
        <w:rPr>
          <w:rFonts w:cs="Arial"/>
          <w:szCs w:val="20"/>
          <w:lang w:val="sl-SI"/>
        </w:rPr>
        <w:t>;</w:t>
      </w:r>
      <w:r w:rsidRPr="00923B24">
        <w:rPr>
          <w:rFonts w:cs="Arial"/>
          <w:szCs w:val="20"/>
          <w:lang w:val="sl-SI"/>
        </w:rPr>
        <w:t xml:space="preserve"> v nadaljevanju Pravilnik) ter prvim </w:t>
      </w:r>
      <w:r w:rsidR="00A503FE" w:rsidRPr="00923B24">
        <w:rPr>
          <w:rFonts w:cs="Arial"/>
          <w:szCs w:val="20"/>
          <w:lang w:val="sl-SI"/>
        </w:rPr>
        <w:t xml:space="preserve">in drugim </w:t>
      </w:r>
      <w:r w:rsidRPr="00923B24">
        <w:rPr>
          <w:rFonts w:cs="Arial"/>
          <w:szCs w:val="20"/>
          <w:lang w:val="sl-SI"/>
        </w:rPr>
        <w:t>odstavkom 1</w:t>
      </w:r>
      <w:r w:rsidR="00A503FE" w:rsidRPr="00923B24">
        <w:rPr>
          <w:rFonts w:cs="Arial"/>
          <w:szCs w:val="20"/>
          <w:lang w:val="sl-SI"/>
        </w:rPr>
        <w:t>17</w:t>
      </w:r>
      <w:r w:rsidRPr="00923B24">
        <w:rPr>
          <w:rFonts w:cs="Arial"/>
          <w:szCs w:val="20"/>
          <w:lang w:val="sl-SI"/>
        </w:rPr>
        <w:t xml:space="preserve">. člena ZJU je pripravnik oseba, ki </w:t>
      </w:r>
      <w:r w:rsidR="00DF0258" w:rsidRPr="00923B24">
        <w:rPr>
          <w:rFonts w:cs="Arial"/>
          <w:szCs w:val="20"/>
          <w:lang w:val="sl-SI"/>
        </w:rPr>
        <w:t>nima ustreznih predpisanih delovnih izkušenj v skladu z zakonom in prvič sklene pogodbo o zaposlitvi, ustrezno ravni njene strokovne izobrazbe, z namenom, da se usposobi za samostojno opravljanje dela</w:t>
      </w:r>
      <w:r w:rsidRPr="00923B24">
        <w:rPr>
          <w:rFonts w:cs="Arial"/>
          <w:szCs w:val="20"/>
          <w:lang w:val="sl-SI"/>
        </w:rPr>
        <w:t xml:space="preserve">. </w:t>
      </w:r>
      <w:r w:rsidR="00DF0258" w:rsidRPr="00923B24">
        <w:rPr>
          <w:rFonts w:cs="Arial"/>
          <w:szCs w:val="20"/>
          <w:lang w:val="sl-SI"/>
        </w:rPr>
        <w:t>Za pripravnika se šteje tudi oseba, ki sklene delovno razmerje in se usposablja za samostojno opravljanje dela, če je bila predhodno že zaposlena in še ni končala pripravniške dobe ali si ni pridobila dovolj ustreznih delovnih izkušenj za zasedbo delovnega mesta, ustreznega ravni njene izobrazbe</w:t>
      </w:r>
      <w:r w:rsidRPr="00923B24">
        <w:rPr>
          <w:rFonts w:cs="Arial"/>
          <w:szCs w:val="20"/>
          <w:lang w:val="sl-SI"/>
        </w:rPr>
        <w:t xml:space="preserve">. </w:t>
      </w:r>
    </w:p>
    <w:p w14:paraId="1E7732FB" w14:textId="56A1BA73" w:rsidR="002452B4" w:rsidRPr="00923B24" w:rsidRDefault="002452B4" w:rsidP="002452B4">
      <w:pPr>
        <w:spacing w:line="240" w:lineRule="exact"/>
        <w:jc w:val="both"/>
        <w:rPr>
          <w:rFonts w:cs="Arial"/>
          <w:szCs w:val="20"/>
          <w:lang w:val="sl-SI"/>
        </w:rPr>
      </w:pPr>
      <w:r w:rsidRPr="00923B24">
        <w:rPr>
          <w:rFonts w:cs="Arial"/>
          <w:szCs w:val="20"/>
          <w:lang w:val="sl-SI"/>
        </w:rPr>
        <w:t>Pripravnik se sprejme v delovno razmerje za določen čas</w:t>
      </w:r>
      <w:r w:rsidR="00E21268" w:rsidRPr="00923B24">
        <w:rPr>
          <w:rFonts w:cs="Arial"/>
          <w:szCs w:val="20"/>
          <w:lang w:val="sl-SI"/>
        </w:rPr>
        <w:t>, za čas</w:t>
      </w:r>
      <w:r w:rsidRPr="00923B24">
        <w:rPr>
          <w:rFonts w:cs="Arial"/>
          <w:szCs w:val="20"/>
          <w:lang w:val="sl-SI"/>
        </w:rPr>
        <w:t xml:space="preserve"> trajanja pripravniške dobe.</w:t>
      </w:r>
    </w:p>
    <w:p w14:paraId="5DEB7C9B" w14:textId="77777777" w:rsidR="002452B4" w:rsidRPr="00923B24" w:rsidRDefault="002452B4" w:rsidP="002452B4">
      <w:pPr>
        <w:spacing w:line="240" w:lineRule="exact"/>
        <w:rPr>
          <w:rFonts w:cs="Arial"/>
          <w:szCs w:val="20"/>
          <w:lang w:val="sl-SI"/>
        </w:rPr>
      </w:pPr>
    </w:p>
    <w:p w14:paraId="6C2B2376" w14:textId="77869AF5" w:rsidR="008745C0" w:rsidRPr="00923B24" w:rsidRDefault="008745C0" w:rsidP="00DB252E">
      <w:pPr>
        <w:spacing w:line="240" w:lineRule="exact"/>
        <w:jc w:val="both"/>
        <w:rPr>
          <w:rFonts w:cs="Arial"/>
          <w:szCs w:val="20"/>
          <w:lang w:val="sl-SI"/>
        </w:rPr>
      </w:pPr>
      <w:r w:rsidRPr="00923B24">
        <w:rPr>
          <w:rFonts w:cs="Arial"/>
          <w:szCs w:val="20"/>
          <w:lang w:val="sl-SI"/>
        </w:rPr>
        <w:t>Izbrani kandidat se bo usposabljal za opravljanje dela na uradniškem delovnem mestu z naslednjimi nalogami:</w:t>
      </w:r>
    </w:p>
    <w:p w14:paraId="664C3937" w14:textId="77777777" w:rsidR="008745C0" w:rsidRPr="00923B24" w:rsidRDefault="008745C0" w:rsidP="002452B4">
      <w:pPr>
        <w:spacing w:line="240" w:lineRule="exact"/>
        <w:rPr>
          <w:rFonts w:cs="Arial"/>
          <w:szCs w:val="20"/>
          <w:lang w:val="sl-SI"/>
        </w:rPr>
      </w:pPr>
    </w:p>
    <w:p w14:paraId="2E1833B5" w14:textId="4F94A6D4" w:rsidR="002452B4" w:rsidRPr="00923B24" w:rsidRDefault="008745C0" w:rsidP="008745C0">
      <w:pPr>
        <w:pStyle w:val="Odstavekseznama"/>
        <w:numPr>
          <w:ilvl w:val="0"/>
          <w:numId w:val="15"/>
        </w:numPr>
        <w:spacing w:line="240" w:lineRule="exact"/>
        <w:ind w:left="284" w:hanging="284"/>
        <w:rPr>
          <w:rFonts w:cs="Arial"/>
          <w:szCs w:val="20"/>
          <w:lang w:val="sl-SI"/>
        </w:rPr>
      </w:pPr>
      <w:r w:rsidRPr="00923B24">
        <w:rPr>
          <w:rFonts w:cs="Arial"/>
          <w:szCs w:val="20"/>
          <w:lang w:val="sl-SI"/>
        </w:rPr>
        <w:t xml:space="preserve">vodenje in odločanje v zahtevnih upravnih postopkih na I. </w:t>
      </w:r>
      <w:r w:rsidR="00BE430E">
        <w:rPr>
          <w:rFonts w:cs="Arial"/>
          <w:szCs w:val="20"/>
          <w:lang w:val="sl-SI"/>
        </w:rPr>
        <w:t>s</w:t>
      </w:r>
      <w:r w:rsidRPr="00923B24">
        <w:rPr>
          <w:rFonts w:cs="Arial"/>
          <w:szCs w:val="20"/>
          <w:lang w:val="sl-SI"/>
        </w:rPr>
        <w:t>topnji,</w:t>
      </w:r>
    </w:p>
    <w:p w14:paraId="718461B8" w14:textId="41F8DDE2" w:rsidR="002452B4" w:rsidRPr="00923B24" w:rsidRDefault="008745C0" w:rsidP="00143F49">
      <w:pPr>
        <w:numPr>
          <w:ilvl w:val="0"/>
          <w:numId w:val="12"/>
        </w:numPr>
        <w:tabs>
          <w:tab w:val="clear" w:pos="720"/>
        </w:tabs>
        <w:spacing w:line="240" w:lineRule="exact"/>
        <w:ind w:left="284" w:hanging="284"/>
        <w:jc w:val="both"/>
        <w:rPr>
          <w:rFonts w:cs="Arial"/>
          <w:szCs w:val="20"/>
          <w:lang w:val="sl-SI"/>
        </w:rPr>
      </w:pPr>
      <w:r w:rsidRPr="00923B24">
        <w:rPr>
          <w:rFonts w:cs="Arial"/>
          <w:szCs w:val="20"/>
          <w:lang w:val="sl-SI"/>
        </w:rPr>
        <w:t>opravljanje drugih upravnih nalog podobne zahtevnosti,</w:t>
      </w:r>
      <w:r w:rsidR="002452B4" w:rsidRPr="00923B24">
        <w:rPr>
          <w:rFonts w:cs="Arial"/>
          <w:szCs w:val="20"/>
          <w:lang w:val="sl-SI"/>
        </w:rPr>
        <w:tab/>
      </w:r>
    </w:p>
    <w:p w14:paraId="60B72AD8" w14:textId="4AA7DCC2" w:rsidR="002452B4" w:rsidRPr="00923B24" w:rsidRDefault="008745C0" w:rsidP="00143F49">
      <w:pPr>
        <w:numPr>
          <w:ilvl w:val="0"/>
          <w:numId w:val="12"/>
        </w:numPr>
        <w:tabs>
          <w:tab w:val="clear" w:pos="720"/>
        </w:tabs>
        <w:spacing w:line="240" w:lineRule="exact"/>
        <w:ind w:left="284" w:hanging="284"/>
        <w:jc w:val="both"/>
        <w:rPr>
          <w:rFonts w:cs="Arial"/>
          <w:szCs w:val="20"/>
          <w:lang w:val="sl-SI"/>
        </w:rPr>
      </w:pPr>
      <w:r w:rsidRPr="00923B24">
        <w:rPr>
          <w:rFonts w:cs="Arial"/>
          <w:szCs w:val="20"/>
          <w:lang w:val="sl-SI"/>
        </w:rPr>
        <w:t>samostojno oblikovanje manj zahtevnih gradiv s predlogi ukrepov</w:t>
      </w:r>
      <w:r w:rsidR="002452B4" w:rsidRPr="00923B24">
        <w:rPr>
          <w:rFonts w:cs="Arial"/>
          <w:szCs w:val="20"/>
          <w:lang w:val="sl-SI"/>
        </w:rPr>
        <w:t>,</w:t>
      </w:r>
      <w:r w:rsidR="002452B4" w:rsidRPr="00923B24">
        <w:rPr>
          <w:rFonts w:cs="Arial"/>
          <w:szCs w:val="20"/>
          <w:lang w:val="sl-SI"/>
        </w:rPr>
        <w:tab/>
      </w:r>
      <w:r w:rsidR="002452B4" w:rsidRPr="00923B24">
        <w:rPr>
          <w:rFonts w:cs="Arial"/>
          <w:szCs w:val="20"/>
          <w:lang w:val="sl-SI"/>
        </w:rPr>
        <w:tab/>
      </w:r>
    </w:p>
    <w:p w14:paraId="6DF38A6A" w14:textId="0365030B" w:rsidR="002452B4" w:rsidRPr="00923B24" w:rsidRDefault="008745C0" w:rsidP="00143F49">
      <w:pPr>
        <w:numPr>
          <w:ilvl w:val="0"/>
          <w:numId w:val="12"/>
        </w:numPr>
        <w:tabs>
          <w:tab w:val="clear" w:pos="720"/>
        </w:tabs>
        <w:spacing w:line="240" w:lineRule="exact"/>
        <w:ind w:left="284" w:hanging="284"/>
        <w:jc w:val="both"/>
        <w:rPr>
          <w:rFonts w:cs="Arial"/>
          <w:szCs w:val="20"/>
          <w:lang w:val="sl-SI"/>
        </w:rPr>
      </w:pPr>
      <w:r w:rsidRPr="00923B24">
        <w:rPr>
          <w:rFonts w:cs="Arial"/>
          <w:szCs w:val="20"/>
          <w:lang w:val="sl-SI"/>
        </w:rPr>
        <w:t>zbiranje, urejanje in priprava podatkov za oblikovanje zahtevnejših gradiv,</w:t>
      </w:r>
    </w:p>
    <w:p w14:paraId="46CD9FF9" w14:textId="77777777" w:rsidR="008745C0" w:rsidRPr="00923B24" w:rsidRDefault="008745C0" w:rsidP="008745C0">
      <w:pPr>
        <w:spacing w:line="240" w:lineRule="auto"/>
        <w:jc w:val="both"/>
        <w:rPr>
          <w:rFonts w:ascii="Roboto" w:hAnsi="Roboto"/>
          <w:color w:val="FFFFFF"/>
          <w:szCs w:val="20"/>
          <w:lang w:val="sl-SI" w:eastAsia="sl-SI"/>
        </w:rPr>
      </w:pPr>
      <w:r w:rsidRPr="00923B24">
        <w:rPr>
          <w:rFonts w:ascii="Roboto" w:hAnsi="Roboto"/>
          <w:color w:val="FFFFFF"/>
          <w:szCs w:val="20"/>
          <w:lang w:val="sl-SI" w:eastAsia="sl-SI"/>
        </w:rPr>
        <w:lastRenderedPageBreak/>
        <w:br/>
        <w:t>pomoč pri pripravi osnutkov predpisov in drugih zahtevnejših gradiv</w:t>
      </w:r>
    </w:p>
    <w:p w14:paraId="0CA71F35" w14:textId="30D34D82" w:rsidR="008745C0" w:rsidRPr="00923B24" w:rsidRDefault="008745C0" w:rsidP="00143F49">
      <w:pPr>
        <w:numPr>
          <w:ilvl w:val="0"/>
          <w:numId w:val="12"/>
        </w:numPr>
        <w:tabs>
          <w:tab w:val="clear" w:pos="720"/>
        </w:tabs>
        <w:spacing w:line="240" w:lineRule="exact"/>
        <w:ind w:left="284" w:hanging="284"/>
        <w:jc w:val="both"/>
        <w:rPr>
          <w:rFonts w:cs="Arial"/>
          <w:szCs w:val="20"/>
          <w:lang w:val="sl-SI"/>
        </w:rPr>
      </w:pPr>
      <w:r w:rsidRPr="00923B24">
        <w:rPr>
          <w:rFonts w:cs="Arial"/>
          <w:szCs w:val="20"/>
          <w:lang w:val="sl-SI"/>
        </w:rPr>
        <w:t>izdajanje potrdil iz evidenc oziroma o dejstvih, o katerih UE ne vodi evidence, pa zakon določa izdajo potrdila o dejstvu,</w:t>
      </w:r>
    </w:p>
    <w:p w14:paraId="07B75BAF" w14:textId="6F7A4D6A" w:rsidR="008745C0" w:rsidRPr="00923B24" w:rsidRDefault="008745C0" w:rsidP="00143F49">
      <w:pPr>
        <w:numPr>
          <w:ilvl w:val="0"/>
          <w:numId w:val="12"/>
        </w:numPr>
        <w:tabs>
          <w:tab w:val="clear" w:pos="720"/>
        </w:tabs>
        <w:spacing w:line="240" w:lineRule="exact"/>
        <w:ind w:left="284" w:hanging="284"/>
        <w:jc w:val="both"/>
        <w:rPr>
          <w:rFonts w:cs="Arial"/>
          <w:szCs w:val="20"/>
          <w:lang w:val="sl-SI"/>
        </w:rPr>
      </w:pPr>
      <w:r w:rsidRPr="00923B24">
        <w:rPr>
          <w:rFonts w:cs="Arial"/>
          <w:szCs w:val="20"/>
          <w:lang w:val="sl-SI"/>
        </w:rPr>
        <w:t>opravljanje drugih nalog po nalogu vodje oddelka, sektorja ali načelnika.</w:t>
      </w:r>
    </w:p>
    <w:p w14:paraId="7BCF152F" w14:textId="77777777" w:rsidR="00D407CC" w:rsidRPr="00923B24" w:rsidRDefault="00D407CC" w:rsidP="00D407CC">
      <w:pPr>
        <w:spacing w:line="240" w:lineRule="exact"/>
        <w:jc w:val="both"/>
        <w:rPr>
          <w:rFonts w:cs="Arial"/>
          <w:szCs w:val="20"/>
          <w:lang w:val="sl-SI"/>
        </w:rPr>
      </w:pPr>
    </w:p>
    <w:p w14:paraId="5FA1122D" w14:textId="74AC05AC" w:rsidR="00D407CC" w:rsidRPr="00923B24" w:rsidRDefault="00D407CC" w:rsidP="00D407CC">
      <w:pPr>
        <w:jc w:val="both"/>
        <w:rPr>
          <w:rFonts w:cs="Arial"/>
          <w:iCs/>
          <w:szCs w:val="20"/>
          <w:lang w:val="sl-SI"/>
        </w:rPr>
      </w:pPr>
      <w:r w:rsidRPr="00923B24">
        <w:rPr>
          <w:rFonts w:cs="Arial"/>
          <w:iCs/>
          <w:szCs w:val="20"/>
          <w:lang w:val="sl-SI"/>
        </w:rPr>
        <w:t>Za delo na uradniških delovnih mestih je potrebna visoka raven aktivnega obvladanja slovenščine (drugi odstavek 3. člena Uredbe o potrebnem znanju slovenščine za posamezne poklice oziroma delovna mesta v državnih organih in organih samoupravnih lokalnih skupnosti ter pri izvajalcih javnih služb in nosilcih javnih pooblastil (Uradni list RS, št. 22/08).</w:t>
      </w:r>
    </w:p>
    <w:p w14:paraId="3311FE91" w14:textId="77777777" w:rsidR="002452B4" w:rsidRPr="00923B24" w:rsidRDefault="002452B4" w:rsidP="002452B4">
      <w:pPr>
        <w:spacing w:line="240" w:lineRule="exact"/>
        <w:jc w:val="both"/>
        <w:rPr>
          <w:rFonts w:cs="Arial"/>
          <w:szCs w:val="20"/>
          <w:lang w:val="sl-SI"/>
        </w:rPr>
      </w:pPr>
    </w:p>
    <w:p w14:paraId="545FD678" w14:textId="343FDE13" w:rsidR="002452B4" w:rsidRPr="00923B24" w:rsidRDefault="00E21268" w:rsidP="002452B4">
      <w:pPr>
        <w:spacing w:line="240" w:lineRule="exact"/>
        <w:jc w:val="both"/>
        <w:rPr>
          <w:rFonts w:cs="Arial"/>
          <w:szCs w:val="20"/>
          <w:lang w:val="sl-SI"/>
        </w:rPr>
      </w:pPr>
      <w:r w:rsidRPr="00923B24">
        <w:rPr>
          <w:rFonts w:cs="Arial"/>
          <w:szCs w:val="20"/>
          <w:lang w:val="sl-SI"/>
        </w:rPr>
        <w:t xml:space="preserve">Kandidat vloži prijavo na </w:t>
      </w:r>
      <w:r w:rsidRPr="00923B24">
        <w:rPr>
          <w:rFonts w:cs="Arial"/>
          <w:b/>
          <w:bCs/>
          <w:szCs w:val="20"/>
          <w:u w:val="single"/>
          <w:lang w:val="sl-SI"/>
        </w:rPr>
        <w:t>pr</w:t>
      </w:r>
      <w:r w:rsidR="00CE2A74">
        <w:rPr>
          <w:rFonts w:cs="Arial"/>
          <w:b/>
          <w:bCs/>
          <w:szCs w:val="20"/>
          <w:u w:val="single"/>
          <w:lang w:val="sl-SI"/>
        </w:rPr>
        <w:t>iloženem</w:t>
      </w:r>
      <w:r w:rsidRPr="00923B24">
        <w:rPr>
          <w:rFonts w:cs="Arial"/>
          <w:b/>
          <w:bCs/>
          <w:szCs w:val="20"/>
          <w:u w:val="single"/>
          <w:lang w:val="sl-SI"/>
        </w:rPr>
        <w:t xml:space="preserve"> obrazcu</w:t>
      </w:r>
      <w:r w:rsidRPr="00923B24">
        <w:rPr>
          <w:rFonts w:cs="Arial"/>
          <w:szCs w:val="20"/>
          <w:lang w:val="sl-SI"/>
        </w:rPr>
        <w:t>, ki je sestavni del javne objave in mora vsebovati:</w:t>
      </w:r>
    </w:p>
    <w:p w14:paraId="7BB3929B" w14:textId="77777777" w:rsidR="002452B4" w:rsidRPr="00923B24" w:rsidRDefault="002452B4" w:rsidP="002452B4">
      <w:pPr>
        <w:numPr>
          <w:ilvl w:val="1"/>
          <w:numId w:val="10"/>
        </w:numPr>
        <w:tabs>
          <w:tab w:val="clear" w:pos="1636"/>
          <w:tab w:val="num" w:pos="426"/>
        </w:tabs>
        <w:autoSpaceDE w:val="0"/>
        <w:autoSpaceDN w:val="0"/>
        <w:adjustRightInd w:val="0"/>
        <w:spacing w:line="240" w:lineRule="exact"/>
        <w:ind w:left="426" w:hanging="426"/>
        <w:jc w:val="both"/>
        <w:rPr>
          <w:rFonts w:cs="Arial"/>
          <w:szCs w:val="20"/>
          <w:lang w:val="sl-SI"/>
        </w:rPr>
      </w:pPr>
      <w:r w:rsidRPr="00923B24">
        <w:rPr>
          <w:rFonts w:cs="Arial"/>
          <w:szCs w:val="20"/>
          <w:lang w:val="sl-SI"/>
        </w:rPr>
        <w:t>pisno izjavo o izpolnjevanju pogoja glede zahtevane izobrazbe, iz katere mora biti razvidna stopnja izobrazbe, datum (dan, mesec, leto) zaključka izobraževanja ter ustanova, na kateri je bila izobrazba pridobljena;</w:t>
      </w:r>
    </w:p>
    <w:p w14:paraId="330C3C6B" w14:textId="448B2224" w:rsidR="002452B4" w:rsidRPr="00923B24" w:rsidRDefault="002452B4" w:rsidP="002452B4">
      <w:pPr>
        <w:numPr>
          <w:ilvl w:val="1"/>
          <w:numId w:val="10"/>
        </w:numPr>
        <w:tabs>
          <w:tab w:val="clear" w:pos="1636"/>
        </w:tabs>
        <w:autoSpaceDE w:val="0"/>
        <w:autoSpaceDN w:val="0"/>
        <w:adjustRightInd w:val="0"/>
        <w:spacing w:line="240" w:lineRule="exact"/>
        <w:ind w:left="426" w:hanging="426"/>
        <w:jc w:val="both"/>
        <w:rPr>
          <w:rFonts w:cs="Arial"/>
          <w:szCs w:val="20"/>
          <w:lang w:val="sl-SI"/>
        </w:rPr>
      </w:pPr>
      <w:r w:rsidRPr="00923B24">
        <w:rPr>
          <w:rFonts w:cs="Arial"/>
          <w:szCs w:val="20"/>
          <w:lang w:val="sl-SI"/>
        </w:rPr>
        <w:t xml:space="preserve">pisno izjavo kandidata, da v skladu z 2. členom Pravilnika </w:t>
      </w:r>
      <w:r w:rsidR="00D407CC" w:rsidRPr="00923B24">
        <w:rPr>
          <w:rFonts w:cs="Arial"/>
          <w:szCs w:val="20"/>
          <w:lang w:val="sl-SI"/>
        </w:rPr>
        <w:t>ter</w:t>
      </w:r>
      <w:r w:rsidRPr="00923B24">
        <w:rPr>
          <w:rFonts w:cs="Arial"/>
          <w:szCs w:val="20"/>
          <w:lang w:val="sl-SI"/>
        </w:rPr>
        <w:t xml:space="preserve"> prvim</w:t>
      </w:r>
      <w:r w:rsidR="00D407CC" w:rsidRPr="00923B24">
        <w:rPr>
          <w:rFonts w:cs="Arial"/>
          <w:szCs w:val="20"/>
          <w:lang w:val="sl-SI"/>
        </w:rPr>
        <w:t xml:space="preserve"> in drugim</w:t>
      </w:r>
      <w:r w:rsidRPr="00923B24">
        <w:rPr>
          <w:rFonts w:cs="Arial"/>
          <w:szCs w:val="20"/>
          <w:lang w:val="sl-SI"/>
        </w:rPr>
        <w:t xml:space="preserve"> odstavkom 1</w:t>
      </w:r>
      <w:r w:rsidR="00D407CC" w:rsidRPr="00923B24">
        <w:rPr>
          <w:rFonts w:cs="Arial"/>
          <w:szCs w:val="20"/>
          <w:lang w:val="sl-SI"/>
        </w:rPr>
        <w:t>17</w:t>
      </w:r>
      <w:r w:rsidRPr="00923B24">
        <w:rPr>
          <w:rFonts w:cs="Arial"/>
          <w:szCs w:val="20"/>
          <w:lang w:val="sl-SI"/>
        </w:rPr>
        <w:t>. člena ZJU izpolnjuje pogoje za zasedbo objavljenega pripravniškega delovnega mesta;</w:t>
      </w:r>
    </w:p>
    <w:p w14:paraId="7776B54D" w14:textId="77777777" w:rsidR="002452B4" w:rsidRPr="00923B24" w:rsidRDefault="002452B4" w:rsidP="002452B4">
      <w:pPr>
        <w:numPr>
          <w:ilvl w:val="1"/>
          <w:numId w:val="10"/>
        </w:numPr>
        <w:tabs>
          <w:tab w:val="clear" w:pos="1636"/>
          <w:tab w:val="num" w:pos="426"/>
        </w:tabs>
        <w:autoSpaceDE w:val="0"/>
        <w:autoSpaceDN w:val="0"/>
        <w:adjustRightInd w:val="0"/>
        <w:spacing w:line="240" w:lineRule="exact"/>
        <w:ind w:left="426" w:hanging="426"/>
        <w:jc w:val="both"/>
        <w:rPr>
          <w:rFonts w:cs="Arial"/>
          <w:szCs w:val="20"/>
          <w:lang w:val="sl-SI"/>
        </w:rPr>
      </w:pPr>
      <w:r w:rsidRPr="00923B24">
        <w:rPr>
          <w:rFonts w:cs="Arial"/>
          <w:szCs w:val="20"/>
          <w:lang w:val="sl-SI"/>
        </w:rPr>
        <w:t xml:space="preserve">pisno izjavo kandidata, da: </w:t>
      </w:r>
    </w:p>
    <w:p w14:paraId="20164269" w14:textId="77777777" w:rsidR="002452B4" w:rsidRPr="00923B24" w:rsidRDefault="002452B4" w:rsidP="002452B4">
      <w:pPr>
        <w:numPr>
          <w:ilvl w:val="0"/>
          <w:numId w:val="13"/>
        </w:numPr>
        <w:autoSpaceDE w:val="0"/>
        <w:autoSpaceDN w:val="0"/>
        <w:adjustRightInd w:val="0"/>
        <w:spacing w:line="240" w:lineRule="exact"/>
        <w:ind w:hanging="294"/>
        <w:jc w:val="both"/>
        <w:rPr>
          <w:rFonts w:cs="Arial"/>
          <w:szCs w:val="20"/>
          <w:lang w:val="sl-SI"/>
        </w:rPr>
      </w:pPr>
      <w:r w:rsidRPr="00923B24">
        <w:rPr>
          <w:rFonts w:cs="Arial"/>
          <w:szCs w:val="20"/>
          <w:lang w:val="sl-SI"/>
        </w:rPr>
        <w:t>je državljan Republike Slovenije;</w:t>
      </w:r>
    </w:p>
    <w:p w14:paraId="10FE7E4E" w14:textId="77777777" w:rsidR="002452B4" w:rsidRPr="00923B24" w:rsidRDefault="002452B4" w:rsidP="002452B4">
      <w:pPr>
        <w:numPr>
          <w:ilvl w:val="0"/>
          <w:numId w:val="13"/>
        </w:numPr>
        <w:autoSpaceDE w:val="0"/>
        <w:autoSpaceDN w:val="0"/>
        <w:adjustRightInd w:val="0"/>
        <w:spacing w:line="240" w:lineRule="exact"/>
        <w:ind w:hanging="294"/>
        <w:jc w:val="both"/>
        <w:rPr>
          <w:rFonts w:cs="Arial"/>
          <w:szCs w:val="20"/>
          <w:lang w:val="sl-SI"/>
        </w:rPr>
      </w:pPr>
      <w:r w:rsidRPr="00923B24">
        <w:rPr>
          <w:rFonts w:cs="Arial"/>
          <w:szCs w:val="20"/>
          <w:lang w:val="sl-SI"/>
        </w:rPr>
        <w:t>ni bil pravnomočno obsojen zaradi naklepnega kaznivega dejanja, ki se preganja po uradni dolžnosti in da ni bil obsojen na nepogojno kazen zapora v trajanju več kot šest mesecev;</w:t>
      </w:r>
    </w:p>
    <w:p w14:paraId="0E4026BE" w14:textId="77777777" w:rsidR="002452B4" w:rsidRPr="00923B24" w:rsidRDefault="002452B4" w:rsidP="002452B4">
      <w:pPr>
        <w:numPr>
          <w:ilvl w:val="0"/>
          <w:numId w:val="13"/>
        </w:numPr>
        <w:autoSpaceDE w:val="0"/>
        <w:autoSpaceDN w:val="0"/>
        <w:adjustRightInd w:val="0"/>
        <w:spacing w:line="240" w:lineRule="exact"/>
        <w:ind w:hanging="294"/>
        <w:jc w:val="both"/>
        <w:rPr>
          <w:rFonts w:cs="Arial"/>
          <w:szCs w:val="20"/>
          <w:lang w:val="sl-SI"/>
        </w:rPr>
      </w:pPr>
      <w:r w:rsidRPr="00923B24">
        <w:rPr>
          <w:rFonts w:cs="Arial"/>
          <w:szCs w:val="20"/>
          <w:lang w:val="sl-SI"/>
        </w:rPr>
        <w:t>zoper njega ni bila vložena pravnomočna obtožnica zaradi naklepnega kaznivega dejanja, ki se preganja po uradni dolžnosti.</w:t>
      </w:r>
    </w:p>
    <w:p w14:paraId="4E1B0789" w14:textId="43554A38" w:rsidR="002452B4" w:rsidRPr="00923B24" w:rsidRDefault="002452B4" w:rsidP="00C774BA">
      <w:pPr>
        <w:numPr>
          <w:ilvl w:val="1"/>
          <w:numId w:val="10"/>
        </w:numPr>
        <w:tabs>
          <w:tab w:val="clear" w:pos="1636"/>
          <w:tab w:val="num" w:pos="426"/>
        </w:tabs>
        <w:autoSpaceDE w:val="0"/>
        <w:autoSpaceDN w:val="0"/>
        <w:adjustRightInd w:val="0"/>
        <w:spacing w:line="240" w:lineRule="exact"/>
        <w:ind w:left="426" w:hanging="426"/>
        <w:jc w:val="both"/>
        <w:rPr>
          <w:rFonts w:cs="Arial"/>
          <w:szCs w:val="20"/>
          <w:lang w:val="sl-SI"/>
        </w:rPr>
      </w:pPr>
      <w:r w:rsidRPr="00923B24">
        <w:rPr>
          <w:rFonts w:cs="Arial"/>
          <w:szCs w:val="20"/>
          <w:lang w:val="sl-SI"/>
        </w:rPr>
        <w:t>pisno izjavo, da za namen postopka zaposlitve dovoljuje Upravni enoti Škofja Loka pridobitev podatkov o izpolnjevanju pogojev za zasedbo delovnega mesta iz uradnih evidenc</w:t>
      </w:r>
      <w:r w:rsidR="00A61689" w:rsidRPr="00923B24">
        <w:rPr>
          <w:rFonts w:cs="Arial"/>
          <w:szCs w:val="20"/>
          <w:lang w:val="sl-SI"/>
        </w:rPr>
        <w:t>;</w:t>
      </w:r>
    </w:p>
    <w:p w14:paraId="7DFCFBAA" w14:textId="77777777" w:rsidR="002452B4" w:rsidRPr="00923B24" w:rsidRDefault="002452B4" w:rsidP="00085080">
      <w:pPr>
        <w:numPr>
          <w:ilvl w:val="1"/>
          <w:numId w:val="10"/>
        </w:numPr>
        <w:tabs>
          <w:tab w:val="num" w:pos="426"/>
        </w:tabs>
        <w:autoSpaceDE w:val="0"/>
        <w:autoSpaceDN w:val="0"/>
        <w:adjustRightInd w:val="0"/>
        <w:spacing w:line="240" w:lineRule="exact"/>
        <w:ind w:left="426" w:hanging="426"/>
        <w:jc w:val="both"/>
        <w:rPr>
          <w:rFonts w:cs="Arial"/>
          <w:szCs w:val="20"/>
          <w:lang w:val="sl-SI"/>
        </w:rPr>
      </w:pPr>
      <w:r w:rsidRPr="00923B24">
        <w:rPr>
          <w:rFonts w:cs="Arial"/>
          <w:szCs w:val="20"/>
          <w:lang w:val="sl-SI"/>
        </w:rPr>
        <w:t xml:space="preserve">izjavo kandidata, da </w:t>
      </w:r>
      <w:bookmarkStart w:id="0" w:name="_Hlk89935838"/>
      <w:r w:rsidRPr="00923B24">
        <w:rPr>
          <w:rFonts w:cs="Arial"/>
          <w:szCs w:val="20"/>
          <w:lang w:val="sl-SI"/>
        </w:rPr>
        <w:t>je seznanjen in dovoljuje, da bo Upravna enota Škofja Loka podatke, ki jih je kandidat navedel v prijavi za prosto delovno mesto, obdelovala za namen izvedbe javne objave</w:t>
      </w:r>
      <w:bookmarkEnd w:id="0"/>
      <w:r w:rsidRPr="00923B24">
        <w:rPr>
          <w:rFonts w:cs="Arial"/>
          <w:szCs w:val="20"/>
          <w:lang w:val="sl-SI"/>
        </w:rPr>
        <w:t>.</w:t>
      </w:r>
    </w:p>
    <w:p w14:paraId="1956A6AD" w14:textId="77777777" w:rsidR="00D407CC" w:rsidRPr="00923B24" w:rsidRDefault="002452B4" w:rsidP="00D407CC">
      <w:pPr>
        <w:spacing w:line="240" w:lineRule="auto"/>
        <w:jc w:val="both"/>
        <w:rPr>
          <w:rFonts w:cs="Arial"/>
          <w:szCs w:val="20"/>
          <w:lang w:val="sl-SI" w:eastAsia="sl-SI"/>
        </w:rPr>
      </w:pPr>
      <w:r w:rsidRPr="00923B24">
        <w:rPr>
          <w:rFonts w:cs="Arial"/>
          <w:szCs w:val="20"/>
          <w:lang w:val="sl-SI"/>
        </w:rPr>
        <w:br/>
      </w:r>
    </w:p>
    <w:p w14:paraId="6F23AD88" w14:textId="1368E94E"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 xml:space="preserve">Skladno s četrtim odstavkom 28. člena ZDR-1 lahko delodajalec pri zaposlovanju preizkusi znanja in sposobnosti kandidatov za opravljanje dela, za katero se sklepa pogodba o zaposlitvi. Upravna enota ima (ob upoštevanju zakonskih prepovedi) pravico do proste odločitve, s katerim kandidatom, ki izpolnjuje pogoje za opravljanje dela, bo sklenila pogodbo o zaposlitvi </w:t>
      </w:r>
      <w:r w:rsidR="00085080">
        <w:rPr>
          <w:rFonts w:cs="Arial"/>
          <w:szCs w:val="20"/>
          <w:lang w:val="sl-SI" w:eastAsia="sl-SI"/>
        </w:rPr>
        <w:t xml:space="preserve">za določen čas </w:t>
      </w:r>
      <w:r w:rsidRPr="00923B24">
        <w:rPr>
          <w:rFonts w:cs="Arial"/>
          <w:szCs w:val="20"/>
          <w:lang w:val="sl-SI" w:eastAsia="sl-SI"/>
        </w:rPr>
        <w:t>(24. člen</w:t>
      </w:r>
      <w:r w:rsidR="00085080">
        <w:rPr>
          <w:rFonts w:cs="Arial"/>
          <w:szCs w:val="20"/>
          <w:lang w:val="sl-SI" w:eastAsia="sl-SI"/>
        </w:rPr>
        <w:t xml:space="preserve"> </w:t>
      </w:r>
      <w:r w:rsidRPr="00923B24">
        <w:rPr>
          <w:rFonts w:cs="Arial"/>
          <w:szCs w:val="20"/>
          <w:lang w:val="sl-SI" w:eastAsia="sl-SI"/>
        </w:rPr>
        <w:t>ZDR-1).</w:t>
      </w:r>
    </w:p>
    <w:p w14:paraId="46C5354A" w14:textId="77777777" w:rsidR="00D407CC" w:rsidRPr="00923B24" w:rsidRDefault="00D407CC" w:rsidP="00D407CC">
      <w:pPr>
        <w:spacing w:line="240" w:lineRule="auto"/>
        <w:jc w:val="both"/>
        <w:rPr>
          <w:rFonts w:cs="Arial"/>
          <w:szCs w:val="20"/>
          <w:lang w:val="sl-SI" w:eastAsia="sl-SI"/>
        </w:rPr>
      </w:pPr>
    </w:p>
    <w:p w14:paraId="169A2D87" w14:textId="77777777"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 xml:space="preserve">Z izbranim kandidatom bomo delovno razmerje sklenili </w:t>
      </w:r>
      <w:r w:rsidRPr="00923B24">
        <w:rPr>
          <w:rFonts w:cs="Arial"/>
          <w:b/>
          <w:bCs/>
          <w:szCs w:val="20"/>
          <w:u w:val="single"/>
          <w:lang w:val="sl-SI" w:eastAsia="sl-SI"/>
        </w:rPr>
        <w:t>za določen čas, za čas pripravništva, za čas devet (9) mesecev, s polnim delovnim časom</w:t>
      </w:r>
      <w:r w:rsidRPr="00923B24">
        <w:rPr>
          <w:rFonts w:cs="Arial"/>
          <w:szCs w:val="20"/>
          <w:lang w:val="sl-SI" w:eastAsia="sl-SI"/>
        </w:rPr>
        <w:t xml:space="preserve">. </w:t>
      </w:r>
    </w:p>
    <w:p w14:paraId="33D15F1F" w14:textId="77777777" w:rsidR="00D407CC" w:rsidRPr="00923B24" w:rsidRDefault="00D407CC" w:rsidP="00D407CC">
      <w:pPr>
        <w:spacing w:line="240" w:lineRule="auto"/>
        <w:jc w:val="both"/>
        <w:rPr>
          <w:rFonts w:cs="Arial"/>
          <w:szCs w:val="20"/>
          <w:lang w:val="sl-SI" w:eastAsia="sl-SI"/>
        </w:rPr>
      </w:pPr>
    </w:p>
    <w:p w14:paraId="023B0241" w14:textId="77777777"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 xml:space="preserve">Izbrani kandidat </w:t>
      </w:r>
      <w:r w:rsidRPr="00CE2A74">
        <w:rPr>
          <w:rFonts w:cs="Arial"/>
          <w:b/>
          <w:bCs/>
          <w:szCs w:val="20"/>
          <w:lang w:val="sl-SI" w:eastAsia="sl-SI"/>
        </w:rPr>
        <w:t>ne bo</w:t>
      </w:r>
      <w:r w:rsidRPr="00923B24">
        <w:rPr>
          <w:rFonts w:cs="Arial"/>
          <w:szCs w:val="20"/>
          <w:lang w:val="sl-SI" w:eastAsia="sl-SI"/>
        </w:rPr>
        <w:t xml:space="preserve"> imenovan v naziv, delo bo opravljal na delovnem mestu svetovalec, pravice oziroma dolžnosti pa mu bodo določene glede na uradniški naziv svetovalec III. V okviru upravnega organa pripravniku zagotavljamo mentorja in dodatno podporo drugih sodelavcev/sodelavk, ki bodo pripravnika usmerjali in mu pomagali pri pridobivanju novih znanj in veščin.</w:t>
      </w:r>
    </w:p>
    <w:p w14:paraId="2CD230DC" w14:textId="77777777" w:rsidR="00D407CC" w:rsidRPr="00923B24" w:rsidRDefault="00D407CC" w:rsidP="00D407CC">
      <w:pPr>
        <w:spacing w:line="240" w:lineRule="auto"/>
        <w:jc w:val="both"/>
        <w:rPr>
          <w:rFonts w:cs="Arial"/>
          <w:szCs w:val="20"/>
          <w:lang w:val="sl-SI" w:eastAsia="sl-SI"/>
        </w:rPr>
      </w:pPr>
    </w:p>
    <w:p w14:paraId="16A93913" w14:textId="3CFEB5B1"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 xml:space="preserve">Skladno s 23. členom </w:t>
      </w:r>
      <w:r w:rsidR="00B92877" w:rsidRPr="00B92877">
        <w:rPr>
          <w:rFonts w:cs="Arial"/>
          <w:szCs w:val="20"/>
          <w:lang w:val="sl-SI" w:eastAsia="sl-SI"/>
        </w:rPr>
        <w:t>Zakon</w:t>
      </w:r>
      <w:r w:rsidR="00B92877">
        <w:rPr>
          <w:rFonts w:cs="Arial"/>
          <w:szCs w:val="20"/>
          <w:lang w:val="sl-SI" w:eastAsia="sl-SI"/>
        </w:rPr>
        <w:t>a</w:t>
      </w:r>
      <w:r w:rsidR="00B92877" w:rsidRPr="00B92877">
        <w:rPr>
          <w:rFonts w:cs="Arial"/>
          <w:szCs w:val="20"/>
          <w:lang w:val="sl-SI" w:eastAsia="sl-SI"/>
        </w:rPr>
        <w:t xml:space="preserve"> o skupnih temeljih sistema plač v javnem sektorju (Uradni list RS, št. 95/24 in 12/26 – ZPPJUFT</w:t>
      </w:r>
      <w:r w:rsidRPr="00923B24">
        <w:rPr>
          <w:rFonts w:cs="Arial"/>
          <w:szCs w:val="20"/>
          <w:lang w:val="sl-SI" w:eastAsia="sl-SI"/>
        </w:rPr>
        <w:t xml:space="preserve">; v nadaljevanju: ZSTSPJS) se pripravniku določi osnovna plača na podlagi uvrstitve delovnega mesta,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 Osnovni plačni razred delovnega mesta svetovalec je 17. plačni razred. Za delovno mesto svetovalec - pripravnik pa to pomeni uvrstitev v 13. plačni razred, kar je 1.803,85 EUR bruto, pri čemer pravico do izplačila osnovne plače pridobi postopno, na način iz 3. točke prvega odstavka 101. člena ZSTSPJS. </w:t>
      </w:r>
    </w:p>
    <w:p w14:paraId="3242ADC7" w14:textId="77777777" w:rsidR="00CE2A74" w:rsidRDefault="00CE2A74" w:rsidP="00D407CC">
      <w:pPr>
        <w:spacing w:line="240" w:lineRule="auto"/>
        <w:jc w:val="both"/>
        <w:rPr>
          <w:rFonts w:cs="Arial"/>
          <w:szCs w:val="20"/>
          <w:lang w:val="sl-SI" w:eastAsia="sl-SI"/>
        </w:rPr>
      </w:pPr>
    </w:p>
    <w:p w14:paraId="74FF4D83" w14:textId="5AD89C25"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 xml:space="preserve">Izbran kandidat bo delo opravljal v prostorih Upravne enote </w:t>
      </w:r>
      <w:r w:rsidR="00CE2A74">
        <w:rPr>
          <w:rFonts w:cs="Arial"/>
          <w:szCs w:val="20"/>
          <w:lang w:val="sl-SI" w:eastAsia="sl-SI"/>
        </w:rPr>
        <w:t>Škofja Loka</w:t>
      </w:r>
      <w:r w:rsidRPr="00923B24">
        <w:rPr>
          <w:rFonts w:cs="Arial"/>
          <w:szCs w:val="20"/>
          <w:lang w:val="sl-SI" w:eastAsia="sl-SI"/>
        </w:rPr>
        <w:t xml:space="preserve">, </w:t>
      </w:r>
      <w:r w:rsidR="00CE2A74">
        <w:rPr>
          <w:rFonts w:cs="Arial"/>
          <w:szCs w:val="20"/>
          <w:lang w:val="sl-SI" w:eastAsia="sl-SI"/>
        </w:rPr>
        <w:t>Poljanska cesta 2</w:t>
      </w:r>
      <w:r w:rsidRPr="00923B24">
        <w:rPr>
          <w:rFonts w:cs="Arial"/>
          <w:szCs w:val="20"/>
          <w:lang w:val="sl-SI" w:eastAsia="sl-SI"/>
        </w:rPr>
        <w:t xml:space="preserve">, </w:t>
      </w:r>
      <w:r w:rsidR="00CE2A74">
        <w:rPr>
          <w:rFonts w:cs="Arial"/>
          <w:szCs w:val="20"/>
          <w:lang w:val="sl-SI" w:eastAsia="sl-SI"/>
        </w:rPr>
        <w:t>4220 Škofja Loka</w:t>
      </w:r>
      <w:r w:rsidRPr="00923B24">
        <w:rPr>
          <w:rFonts w:cs="Arial"/>
          <w:szCs w:val="20"/>
          <w:lang w:val="sl-SI" w:eastAsia="sl-SI"/>
        </w:rPr>
        <w:t xml:space="preserve"> ter na drugih lokacijah, kjer se izvajajo naloge upravne enote.</w:t>
      </w:r>
    </w:p>
    <w:p w14:paraId="014DA2F7" w14:textId="77777777" w:rsidR="00D407CC" w:rsidRPr="00923B24" w:rsidRDefault="00D407CC" w:rsidP="00D407CC">
      <w:pPr>
        <w:spacing w:line="240" w:lineRule="auto"/>
        <w:jc w:val="both"/>
        <w:rPr>
          <w:rFonts w:cs="Arial"/>
          <w:szCs w:val="20"/>
          <w:lang w:val="sl-SI" w:eastAsia="sl-SI"/>
        </w:rPr>
      </w:pPr>
    </w:p>
    <w:p w14:paraId="1A718153" w14:textId="265386AE" w:rsidR="00D407CC" w:rsidRPr="00BE430E" w:rsidRDefault="00D407CC" w:rsidP="00D407CC">
      <w:pPr>
        <w:spacing w:line="240" w:lineRule="auto"/>
        <w:jc w:val="both"/>
        <w:rPr>
          <w:rFonts w:cs="Arial"/>
          <w:szCs w:val="20"/>
          <w:lang w:val="sl-SI" w:eastAsia="sl-SI"/>
        </w:rPr>
      </w:pPr>
      <w:r w:rsidRPr="00923B24">
        <w:rPr>
          <w:rFonts w:cs="Arial"/>
          <w:szCs w:val="20"/>
          <w:lang w:val="sl-SI" w:eastAsia="sl-SI"/>
        </w:rPr>
        <w:t xml:space="preserve">Kandidat vloži prijavo v pisni obliki </w:t>
      </w:r>
      <w:hyperlink r:id="rId7" w:history="1">
        <w:r w:rsidRPr="00923B24">
          <w:rPr>
            <w:rFonts w:cs="Arial"/>
            <w:szCs w:val="20"/>
            <w:lang w:val="sl-SI" w:eastAsia="sl-SI"/>
          </w:rPr>
          <w:t>na priloženem obrazcu</w:t>
        </w:r>
      </w:hyperlink>
      <w:r w:rsidRPr="00923B24">
        <w:rPr>
          <w:rFonts w:cs="Arial"/>
          <w:szCs w:val="20"/>
          <w:lang w:val="sl-SI" w:eastAsia="sl-SI"/>
        </w:rPr>
        <w:t xml:space="preserve"> za zaposlitev</w:t>
      </w:r>
      <w:r w:rsidRPr="00923B24">
        <w:rPr>
          <w:rFonts w:cs="Arial"/>
          <w:color w:val="000000"/>
          <w:szCs w:val="20"/>
          <w:lang w:val="sl-SI" w:eastAsia="sl-SI"/>
        </w:rPr>
        <w:t>,</w:t>
      </w:r>
      <w:r w:rsidRPr="00923B24">
        <w:rPr>
          <w:rFonts w:cs="Arial"/>
          <w:szCs w:val="20"/>
          <w:lang w:val="sl-SI" w:eastAsia="sl-SI"/>
        </w:rPr>
        <w:t xml:space="preserve"> ki jo pošlje v zaprti ovojnici z označbo: </w:t>
      </w:r>
      <w:r w:rsidR="00085080">
        <w:rPr>
          <w:rFonts w:cs="Arial"/>
          <w:szCs w:val="20"/>
          <w:lang w:val="sl-SI" w:eastAsia="sl-SI"/>
        </w:rPr>
        <w:t>«</w:t>
      </w:r>
      <w:r w:rsidRPr="00923B24">
        <w:rPr>
          <w:rFonts w:cs="Arial"/>
          <w:szCs w:val="20"/>
          <w:lang w:val="sl-SI" w:eastAsia="sl-SI"/>
        </w:rPr>
        <w:t>javn</w:t>
      </w:r>
      <w:r w:rsidR="00085080">
        <w:rPr>
          <w:rFonts w:cs="Arial"/>
          <w:szCs w:val="20"/>
          <w:lang w:val="sl-SI" w:eastAsia="sl-SI"/>
        </w:rPr>
        <w:t>a</w:t>
      </w:r>
      <w:r w:rsidRPr="00923B24">
        <w:rPr>
          <w:rFonts w:cs="Arial"/>
          <w:szCs w:val="20"/>
          <w:lang w:val="sl-SI" w:eastAsia="sl-SI"/>
        </w:rPr>
        <w:t xml:space="preserve"> objav</w:t>
      </w:r>
      <w:r w:rsidR="00085080">
        <w:rPr>
          <w:rFonts w:cs="Arial"/>
          <w:szCs w:val="20"/>
          <w:lang w:val="sl-SI" w:eastAsia="sl-SI"/>
        </w:rPr>
        <w:t>a</w:t>
      </w:r>
      <w:r w:rsidRPr="00923B24">
        <w:rPr>
          <w:rFonts w:cs="Arial"/>
          <w:szCs w:val="20"/>
          <w:lang w:val="sl-SI" w:eastAsia="sl-SI"/>
        </w:rPr>
        <w:t xml:space="preserve"> za delovno mesto svetovalec – pripravnik</w:t>
      </w:r>
      <w:r w:rsidR="00085080">
        <w:rPr>
          <w:rFonts w:cs="Arial"/>
          <w:szCs w:val="20"/>
          <w:lang w:val="sl-SI" w:eastAsia="sl-SI"/>
        </w:rPr>
        <w:t>«</w:t>
      </w:r>
      <w:r w:rsidRPr="00923B24">
        <w:rPr>
          <w:rFonts w:cs="Arial"/>
          <w:szCs w:val="20"/>
          <w:lang w:val="sl-SI" w:eastAsia="sl-SI"/>
        </w:rPr>
        <w:t xml:space="preserve"> na naslov: Upravna </w:t>
      </w:r>
      <w:r w:rsidRPr="00923B24">
        <w:rPr>
          <w:rFonts w:cs="Arial"/>
          <w:szCs w:val="20"/>
          <w:lang w:val="sl-SI" w:eastAsia="sl-SI"/>
        </w:rPr>
        <w:lastRenderedPageBreak/>
        <w:t xml:space="preserve">enota </w:t>
      </w:r>
      <w:r w:rsidR="00CE2A74">
        <w:rPr>
          <w:rFonts w:cs="Arial"/>
          <w:szCs w:val="20"/>
          <w:lang w:val="sl-SI" w:eastAsia="sl-SI"/>
        </w:rPr>
        <w:t>Škofja Loka</w:t>
      </w:r>
      <w:r w:rsidRPr="00923B24">
        <w:rPr>
          <w:rFonts w:cs="Arial"/>
          <w:szCs w:val="20"/>
          <w:lang w:val="sl-SI" w:eastAsia="sl-SI"/>
        </w:rPr>
        <w:t xml:space="preserve">, </w:t>
      </w:r>
      <w:r w:rsidR="00CE2A74">
        <w:rPr>
          <w:rFonts w:cs="Arial"/>
          <w:szCs w:val="20"/>
          <w:lang w:val="sl-SI" w:eastAsia="sl-SI"/>
        </w:rPr>
        <w:t>Poljanska cesta 2</w:t>
      </w:r>
      <w:r w:rsidRPr="00923B24">
        <w:rPr>
          <w:rFonts w:cs="Arial"/>
          <w:szCs w:val="20"/>
          <w:lang w:val="sl-SI" w:eastAsia="sl-SI"/>
        </w:rPr>
        <w:t xml:space="preserve">, </w:t>
      </w:r>
      <w:r w:rsidR="00CE2A74">
        <w:rPr>
          <w:rFonts w:cs="Arial"/>
          <w:szCs w:val="20"/>
          <w:lang w:val="sl-SI" w:eastAsia="sl-SI"/>
        </w:rPr>
        <w:t>4220 Škofja Loka</w:t>
      </w:r>
      <w:r w:rsidRPr="00923B24">
        <w:rPr>
          <w:rFonts w:cs="Arial"/>
          <w:szCs w:val="20"/>
          <w:lang w:val="sl-SI" w:eastAsia="sl-SI"/>
        </w:rPr>
        <w:t xml:space="preserve">, in sicer </w:t>
      </w:r>
      <w:r w:rsidRPr="00923B24">
        <w:rPr>
          <w:rFonts w:cs="Arial"/>
          <w:b/>
          <w:bCs/>
          <w:szCs w:val="20"/>
          <w:lang w:val="sl-SI" w:eastAsia="sl-SI"/>
        </w:rPr>
        <w:t xml:space="preserve">v roku </w:t>
      </w:r>
      <w:r w:rsidR="00CE2A74">
        <w:rPr>
          <w:rFonts w:cs="Arial"/>
          <w:b/>
          <w:bCs/>
          <w:szCs w:val="20"/>
          <w:lang w:val="sl-SI" w:eastAsia="sl-SI"/>
        </w:rPr>
        <w:t>3</w:t>
      </w:r>
      <w:r w:rsidRPr="00923B24">
        <w:rPr>
          <w:rFonts w:cs="Arial"/>
          <w:b/>
          <w:bCs/>
          <w:szCs w:val="20"/>
          <w:lang w:val="sl-SI" w:eastAsia="sl-SI"/>
        </w:rPr>
        <w:t xml:space="preserve"> dni</w:t>
      </w:r>
      <w:r w:rsidRPr="00923B24">
        <w:rPr>
          <w:rFonts w:cs="Arial"/>
          <w:szCs w:val="20"/>
          <w:lang w:val="sl-SI" w:eastAsia="sl-SI"/>
        </w:rPr>
        <w:t xml:space="preserve"> po objavi (do </w:t>
      </w:r>
      <w:r w:rsidRPr="000806D1">
        <w:rPr>
          <w:rFonts w:cs="Arial"/>
          <w:szCs w:val="20"/>
          <w:lang w:val="sl-SI" w:eastAsia="sl-SI"/>
        </w:rPr>
        <w:t>vključno 1</w:t>
      </w:r>
      <w:r w:rsidR="00CE2A74" w:rsidRPr="000806D1">
        <w:rPr>
          <w:rFonts w:cs="Arial"/>
          <w:szCs w:val="20"/>
          <w:lang w:val="sl-SI" w:eastAsia="sl-SI"/>
        </w:rPr>
        <w:t>1</w:t>
      </w:r>
      <w:r w:rsidRPr="000806D1">
        <w:rPr>
          <w:rFonts w:cs="Arial"/>
          <w:szCs w:val="20"/>
          <w:lang w:val="sl-SI" w:eastAsia="sl-SI"/>
        </w:rPr>
        <w:t xml:space="preserve">. </w:t>
      </w:r>
      <w:r w:rsidR="00CE2A74" w:rsidRPr="000806D1">
        <w:rPr>
          <w:rFonts w:cs="Arial"/>
          <w:szCs w:val="20"/>
          <w:lang w:val="sl-SI" w:eastAsia="sl-SI"/>
        </w:rPr>
        <w:t>9</w:t>
      </w:r>
      <w:r w:rsidRPr="000806D1">
        <w:rPr>
          <w:rFonts w:cs="Arial"/>
          <w:szCs w:val="20"/>
          <w:lang w:val="sl-SI" w:eastAsia="sl-SI"/>
        </w:rPr>
        <w:t>. 2026) na osrednjem spletnem mestu državne uprave GOV</w:t>
      </w:r>
      <w:r w:rsidR="000806D1">
        <w:rPr>
          <w:rFonts w:cs="Arial"/>
          <w:szCs w:val="20"/>
          <w:lang w:val="sl-SI" w:eastAsia="sl-SI"/>
        </w:rPr>
        <w:t xml:space="preserve">.SI </w:t>
      </w:r>
      <w:r w:rsidRPr="00BE430E">
        <w:rPr>
          <w:rFonts w:cs="Arial"/>
          <w:szCs w:val="20"/>
          <w:lang w:val="sl-SI" w:eastAsia="sl-SI"/>
        </w:rPr>
        <w:t xml:space="preserve">in Zavodu Republike Slovenije za zaposlovanje. Za pisno obliko prijave se šteje tudi elektronska oblika, poslana na elektronski naslov: </w:t>
      </w:r>
      <w:hyperlink r:id="rId8" w:history="1">
        <w:r w:rsidR="00CE2A74" w:rsidRPr="00BE430E">
          <w:rPr>
            <w:rStyle w:val="Hiperpovezava"/>
            <w:rFonts w:cs="Arial"/>
            <w:color w:val="auto"/>
            <w:szCs w:val="20"/>
            <w:u w:val="none"/>
            <w:lang w:val="sl-SI" w:eastAsia="sl-SI"/>
          </w:rPr>
          <w:t>ue.skofjaloka@gov.si</w:t>
        </w:r>
      </w:hyperlink>
      <w:r w:rsidRPr="00BE430E">
        <w:rPr>
          <w:rFonts w:cs="Arial"/>
          <w:szCs w:val="20"/>
          <w:lang w:val="sl-SI" w:eastAsia="sl-SI"/>
        </w:rPr>
        <w:t>, pri čemer veljavnost prijave ni pogojena z elektronskim podpisom</w:t>
      </w:r>
      <w:hyperlink r:id="rId9" w:history="1"/>
      <w:r w:rsidRPr="00BE430E">
        <w:rPr>
          <w:rFonts w:cs="Arial"/>
          <w:szCs w:val="20"/>
          <w:lang w:val="sl-SI" w:eastAsia="sl-SI"/>
        </w:rPr>
        <w:t xml:space="preserve">. </w:t>
      </w:r>
    </w:p>
    <w:p w14:paraId="0F7B0B59" w14:textId="77777777" w:rsidR="00D407CC" w:rsidRPr="00923B24" w:rsidRDefault="00D407CC" w:rsidP="00D407CC">
      <w:pPr>
        <w:spacing w:line="240" w:lineRule="auto"/>
        <w:jc w:val="both"/>
        <w:rPr>
          <w:rFonts w:cs="Arial"/>
          <w:szCs w:val="20"/>
          <w:lang w:val="sl-SI" w:eastAsia="sl-SI"/>
        </w:rPr>
      </w:pPr>
    </w:p>
    <w:p w14:paraId="7E6F0B2A" w14:textId="77777777"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Neizbrani kandidati bodo o izboru pisno obveščeni najkasneje v osmih dneh po zaključenem postopku izbire, in sicer po elektronski poti na elektronski naslov, o katerem je kandidat seznanil delodajalca za namen obveščanja.</w:t>
      </w:r>
    </w:p>
    <w:p w14:paraId="050C4ACD" w14:textId="77777777" w:rsidR="00D407CC" w:rsidRPr="00923B24" w:rsidRDefault="00D407CC" w:rsidP="00D407CC">
      <w:pPr>
        <w:spacing w:line="240" w:lineRule="auto"/>
        <w:jc w:val="both"/>
        <w:rPr>
          <w:rFonts w:cs="Arial"/>
          <w:szCs w:val="20"/>
          <w:lang w:val="sl-SI" w:eastAsia="sl-SI"/>
        </w:rPr>
      </w:pPr>
    </w:p>
    <w:p w14:paraId="439E51FF" w14:textId="714187A2"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 xml:space="preserve">Informacije o delovnem področju in o objavi prostega delovnega mesta posreduje </w:t>
      </w:r>
      <w:r w:rsidR="00CE2A74">
        <w:rPr>
          <w:rFonts w:cs="Arial"/>
          <w:szCs w:val="20"/>
          <w:lang w:val="sl-SI" w:eastAsia="sl-SI"/>
        </w:rPr>
        <w:t>Marija L</w:t>
      </w:r>
      <w:r w:rsidR="00085080">
        <w:rPr>
          <w:rFonts w:cs="Arial"/>
          <w:szCs w:val="20"/>
          <w:lang w:val="sl-SI" w:eastAsia="sl-SI"/>
        </w:rPr>
        <w:t>i</w:t>
      </w:r>
      <w:r w:rsidR="00CE2A74">
        <w:rPr>
          <w:rFonts w:cs="Arial"/>
          <w:szCs w:val="20"/>
          <w:lang w:val="sl-SI" w:eastAsia="sl-SI"/>
        </w:rPr>
        <w:t>kar</w:t>
      </w:r>
      <w:r w:rsidRPr="00923B24">
        <w:rPr>
          <w:rFonts w:cs="Arial"/>
          <w:szCs w:val="20"/>
          <w:lang w:val="sl-SI" w:eastAsia="sl-SI"/>
        </w:rPr>
        <w:t>, tel. 0</w:t>
      </w:r>
      <w:r w:rsidR="00CE2A74">
        <w:rPr>
          <w:rFonts w:cs="Arial"/>
          <w:szCs w:val="20"/>
          <w:lang w:val="sl-SI" w:eastAsia="sl-SI"/>
        </w:rPr>
        <w:t>4 55 50 123</w:t>
      </w:r>
      <w:r w:rsidRPr="00923B24">
        <w:rPr>
          <w:rFonts w:cs="Arial"/>
          <w:szCs w:val="20"/>
          <w:lang w:val="sl-SI" w:eastAsia="sl-SI"/>
        </w:rPr>
        <w:t>.</w:t>
      </w:r>
    </w:p>
    <w:p w14:paraId="2BBC6DF8" w14:textId="77777777" w:rsidR="00D407CC" w:rsidRPr="00923B24" w:rsidRDefault="00D407CC" w:rsidP="00D407CC">
      <w:pPr>
        <w:spacing w:line="240" w:lineRule="auto"/>
        <w:jc w:val="both"/>
        <w:rPr>
          <w:rFonts w:cs="Arial"/>
          <w:szCs w:val="20"/>
          <w:lang w:val="sl-SI" w:eastAsia="sl-SI"/>
        </w:rPr>
      </w:pPr>
    </w:p>
    <w:p w14:paraId="76D37DC2" w14:textId="77777777" w:rsidR="00D407CC" w:rsidRPr="00923B24" w:rsidRDefault="00D407CC" w:rsidP="00D407CC">
      <w:pPr>
        <w:spacing w:line="240" w:lineRule="auto"/>
        <w:jc w:val="both"/>
        <w:rPr>
          <w:rFonts w:cs="Arial"/>
          <w:szCs w:val="20"/>
          <w:lang w:val="sl-SI" w:eastAsia="sl-SI"/>
        </w:rPr>
      </w:pPr>
      <w:r w:rsidRPr="00923B24">
        <w:rPr>
          <w:rFonts w:cs="Arial"/>
          <w:szCs w:val="20"/>
          <w:lang w:val="sl-SI" w:eastAsia="sl-SI"/>
        </w:rPr>
        <w:t>V besedilu javne objave uporabljeni izrazi, zapisani v moški spolni slovnični obliki, so uporabljeni kot nevtralni za moške in ženske.</w:t>
      </w:r>
    </w:p>
    <w:p w14:paraId="7F45E796" w14:textId="77777777" w:rsidR="002452B4" w:rsidRPr="00923B24" w:rsidRDefault="002452B4" w:rsidP="002452B4">
      <w:pPr>
        <w:spacing w:line="240" w:lineRule="exact"/>
        <w:jc w:val="both"/>
        <w:rPr>
          <w:rFonts w:cs="Arial"/>
          <w:szCs w:val="20"/>
          <w:lang w:val="sl-SI"/>
        </w:rPr>
      </w:pPr>
    </w:p>
    <w:p w14:paraId="37D25B6E" w14:textId="77777777" w:rsidR="002452B4" w:rsidRPr="00923B24" w:rsidRDefault="002452B4" w:rsidP="002452B4">
      <w:pPr>
        <w:spacing w:line="240" w:lineRule="exact"/>
        <w:jc w:val="both"/>
        <w:rPr>
          <w:rFonts w:cs="Arial"/>
          <w:szCs w:val="20"/>
          <w:lang w:val="sl-SI"/>
        </w:rPr>
      </w:pPr>
    </w:p>
    <w:p w14:paraId="1C0A6135" w14:textId="77777777" w:rsidR="002452B4" w:rsidRPr="00923B24" w:rsidRDefault="002452B4" w:rsidP="002452B4">
      <w:pPr>
        <w:spacing w:line="240" w:lineRule="exact"/>
        <w:jc w:val="both"/>
        <w:rPr>
          <w:rFonts w:cs="Arial"/>
          <w:szCs w:val="20"/>
          <w:lang w:val="sl-SI"/>
        </w:rPr>
      </w:pPr>
    </w:p>
    <w:p w14:paraId="553FE45A" w14:textId="6D345883" w:rsidR="002452B4" w:rsidRPr="00923B24" w:rsidRDefault="002452B4" w:rsidP="002452B4">
      <w:pPr>
        <w:spacing w:line="240" w:lineRule="exact"/>
        <w:rPr>
          <w:lang w:val="sl-SI"/>
        </w:rPr>
      </w:pPr>
      <w:r w:rsidRPr="00923B24">
        <w:rPr>
          <w:lang w:val="sl-SI"/>
        </w:rPr>
        <w:tab/>
      </w:r>
      <w:r w:rsidRPr="00923B24">
        <w:rPr>
          <w:lang w:val="sl-SI"/>
        </w:rPr>
        <w:tab/>
      </w:r>
      <w:r w:rsidRPr="00923B24">
        <w:rPr>
          <w:lang w:val="sl-SI"/>
        </w:rPr>
        <w:tab/>
      </w:r>
      <w:r w:rsidRPr="00923B24">
        <w:rPr>
          <w:lang w:val="sl-SI"/>
        </w:rPr>
        <w:tab/>
      </w:r>
      <w:r w:rsidRPr="00923B24">
        <w:rPr>
          <w:lang w:val="sl-SI"/>
        </w:rPr>
        <w:tab/>
      </w:r>
      <w:r w:rsidRPr="00923B24">
        <w:rPr>
          <w:lang w:val="sl-SI"/>
        </w:rPr>
        <w:tab/>
      </w:r>
      <w:r w:rsidR="00CE2A74">
        <w:rPr>
          <w:lang w:val="sl-SI"/>
        </w:rPr>
        <w:t>Primož Bučan</w:t>
      </w:r>
    </w:p>
    <w:p w14:paraId="0F283015" w14:textId="0F7F1C85" w:rsidR="002452B4" w:rsidRPr="00923B24" w:rsidRDefault="002452B4" w:rsidP="002452B4">
      <w:pPr>
        <w:spacing w:line="240" w:lineRule="exact"/>
        <w:rPr>
          <w:lang w:val="sl-SI"/>
        </w:rPr>
      </w:pPr>
      <w:r w:rsidRPr="00923B24">
        <w:rPr>
          <w:lang w:val="sl-SI"/>
        </w:rPr>
        <w:tab/>
      </w:r>
      <w:r w:rsidRPr="00923B24">
        <w:rPr>
          <w:lang w:val="sl-SI"/>
        </w:rPr>
        <w:tab/>
      </w:r>
      <w:r w:rsidRPr="00923B24">
        <w:rPr>
          <w:lang w:val="sl-SI"/>
        </w:rPr>
        <w:tab/>
      </w:r>
      <w:r w:rsidRPr="00923B24">
        <w:rPr>
          <w:lang w:val="sl-SI"/>
        </w:rPr>
        <w:tab/>
      </w:r>
      <w:r w:rsidRPr="00923B24">
        <w:rPr>
          <w:lang w:val="sl-SI"/>
        </w:rPr>
        <w:tab/>
      </w:r>
      <w:r w:rsidRPr="00923B24">
        <w:rPr>
          <w:lang w:val="sl-SI"/>
        </w:rPr>
        <w:tab/>
      </w:r>
      <w:r w:rsidR="00CE2A74">
        <w:rPr>
          <w:lang w:val="sl-SI"/>
        </w:rPr>
        <w:t xml:space="preserve">v. d. </w:t>
      </w:r>
      <w:r w:rsidRPr="00923B24">
        <w:rPr>
          <w:lang w:val="sl-SI"/>
        </w:rPr>
        <w:t>načelnik</w:t>
      </w:r>
      <w:r w:rsidR="00CE2A74">
        <w:rPr>
          <w:lang w:val="sl-SI"/>
        </w:rPr>
        <w:t>a</w:t>
      </w:r>
    </w:p>
    <w:p w14:paraId="386DFC4F" w14:textId="77777777" w:rsidR="00CE2A74" w:rsidRDefault="00CE2A74" w:rsidP="00D20BF1">
      <w:pPr>
        <w:pStyle w:val="datumtevilka"/>
      </w:pPr>
    </w:p>
    <w:p w14:paraId="22D9C938" w14:textId="77777777" w:rsidR="00CE2A74" w:rsidRDefault="00CE2A74" w:rsidP="00D20BF1">
      <w:pPr>
        <w:pStyle w:val="datumtevilka"/>
      </w:pPr>
    </w:p>
    <w:p w14:paraId="616E51E8" w14:textId="77777777" w:rsidR="00085080" w:rsidRDefault="00085080" w:rsidP="00D20BF1">
      <w:pPr>
        <w:pStyle w:val="datumtevilka"/>
      </w:pPr>
    </w:p>
    <w:p w14:paraId="04725E7B" w14:textId="6E753E09" w:rsidR="002452B4" w:rsidRDefault="00CE2A74" w:rsidP="00D20BF1">
      <w:pPr>
        <w:pStyle w:val="datumtevilka"/>
      </w:pPr>
      <w:r>
        <w:t>Priloga:</w:t>
      </w:r>
    </w:p>
    <w:p w14:paraId="7A2FF1AA" w14:textId="342C1311" w:rsidR="00CE2A74" w:rsidRDefault="00CE2A74" w:rsidP="00CE2A74">
      <w:pPr>
        <w:pStyle w:val="datumtevilka"/>
      </w:pPr>
      <w:r w:rsidRPr="00CE2A74">
        <w:t>-</w:t>
      </w:r>
      <w:r>
        <w:t xml:space="preserve"> obrazec za prijavo</w:t>
      </w:r>
    </w:p>
    <w:p w14:paraId="177AFA7B" w14:textId="77777777" w:rsidR="00CE2A74" w:rsidRDefault="00CE2A74" w:rsidP="00CE2A74">
      <w:pPr>
        <w:pStyle w:val="datumtevilka"/>
      </w:pPr>
    </w:p>
    <w:p w14:paraId="581AF1B3" w14:textId="318F88CC" w:rsidR="00CE2A74" w:rsidRDefault="00CE2A74" w:rsidP="00CE2A74">
      <w:pPr>
        <w:pStyle w:val="datumtevilka"/>
      </w:pPr>
      <w:r>
        <w:t>Objaviti:</w:t>
      </w:r>
    </w:p>
    <w:p w14:paraId="4457A9EF" w14:textId="02E6F3BB" w:rsidR="00CE2A74" w:rsidRDefault="00CE2A74" w:rsidP="00CE2A74">
      <w:pPr>
        <w:pStyle w:val="datumtevilka"/>
        <w:numPr>
          <w:ilvl w:val="0"/>
          <w:numId w:val="11"/>
        </w:numPr>
      </w:pPr>
      <w:r>
        <w:t>na portalu GOV.SI</w:t>
      </w:r>
    </w:p>
    <w:p w14:paraId="195EB63A" w14:textId="5393B34A" w:rsidR="00CE2A74" w:rsidRPr="00923B24" w:rsidRDefault="00CE2A74" w:rsidP="00CE2A74">
      <w:pPr>
        <w:pStyle w:val="datumtevilka"/>
        <w:numPr>
          <w:ilvl w:val="0"/>
          <w:numId w:val="11"/>
        </w:numPr>
      </w:pPr>
      <w:r>
        <w:t>na portalu Zavoda RS za zaposlovanje</w:t>
      </w:r>
    </w:p>
    <w:sectPr w:rsidR="00CE2A74" w:rsidRPr="00923B24" w:rsidSect="00C774BA">
      <w:headerReference w:type="default" r:id="rId10"/>
      <w:footerReference w:type="default" r:id="rId11"/>
      <w:headerReference w:type="first" r:id="rId12"/>
      <w:pgSz w:w="11900" w:h="16840" w:code="9"/>
      <w:pgMar w:top="1304" w:right="1701" w:bottom="851"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11C6" w14:textId="77777777" w:rsidR="00AC1D79" w:rsidRDefault="00AC1D79">
      <w:r>
        <w:separator/>
      </w:r>
    </w:p>
  </w:endnote>
  <w:endnote w:type="continuationSeparator" w:id="0">
    <w:p w14:paraId="16DD745D" w14:textId="77777777" w:rsidR="00AC1D79" w:rsidRDefault="00AC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3F60" w14:textId="77777777" w:rsidR="009F55EF" w:rsidRDefault="009F55EF" w:rsidP="005A5387">
    <w:pPr>
      <w:pStyle w:val="Noga"/>
      <w:tabs>
        <w:tab w:val="clear" w:pos="4320"/>
        <w:tab w:val="clear" w:pos="8640"/>
        <w:tab w:val="center" w:pos="8222"/>
      </w:tabs>
    </w:pPr>
    <w:r w:rsidRPr="006C68C3">
      <w:rPr>
        <w:rFonts w:cs="Arial"/>
        <w:szCs w:val="20"/>
      </w:rPr>
      <w:tab/>
    </w:r>
    <w:r w:rsidRPr="006C68C3">
      <w:rPr>
        <w:rFonts w:cs="Arial"/>
        <w:szCs w:val="20"/>
      </w:rPr>
      <w:fldChar w:fldCharType="begin"/>
    </w:r>
    <w:r w:rsidRPr="006C68C3">
      <w:rPr>
        <w:rFonts w:cs="Arial"/>
        <w:szCs w:val="20"/>
      </w:rPr>
      <w:instrText xml:space="preserve"> PAGE  \* Arabic  \* MERGEFORMAT </w:instrText>
    </w:r>
    <w:r w:rsidRPr="006C68C3">
      <w:rPr>
        <w:rFonts w:cs="Arial"/>
        <w:szCs w:val="20"/>
      </w:rPr>
      <w:fldChar w:fldCharType="separate"/>
    </w:r>
    <w:r w:rsidR="007E230E" w:rsidRPr="007E230E">
      <w:rPr>
        <w:rFonts w:cs="Arial"/>
        <w:noProof/>
      </w:rPr>
      <w:t>2</w:t>
    </w:r>
    <w:r w:rsidRPr="006C68C3">
      <w:rPr>
        <w:rFonts w:cs="Arial"/>
        <w:szCs w:val="20"/>
      </w:rPr>
      <w:fldChar w:fldCharType="end"/>
    </w:r>
    <w:r w:rsidRPr="006C68C3">
      <w:rPr>
        <w:rFonts w:cs="Arial"/>
        <w:szCs w:val="20"/>
      </w:rPr>
      <w:t>/</w:t>
    </w:r>
    <w:r w:rsidRPr="006C68C3">
      <w:rPr>
        <w:rFonts w:cs="Arial"/>
        <w:szCs w:val="20"/>
      </w:rPr>
      <w:fldChar w:fldCharType="begin"/>
    </w:r>
    <w:r w:rsidRPr="006C68C3">
      <w:rPr>
        <w:rFonts w:cs="Arial"/>
        <w:szCs w:val="20"/>
      </w:rPr>
      <w:instrText xml:space="preserve"> NUMPAGES  \* Arabic  \* MERGEFORMAT </w:instrText>
    </w:r>
    <w:r w:rsidRPr="006C68C3">
      <w:rPr>
        <w:rFonts w:cs="Arial"/>
        <w:szCs w:val="20"/>
      </w:rPr>
      <w:fldChar w:fldCharType="separate"/>
    </w:r>
    <w:r w:rsidR="007E230E">
      <w:rPr>
        <w:rFonts w:cs="Arial"/>
        <w:noProof/>
        <w:szCs w:val="20"/>
      </w:rPr>
      <w:t>2</w:t>
    </w:r>
    <w:r w:rsidRPr="006C68C3">
      <w:rPr>
        <w:rFonts w:cs="Arial"/>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CBFF" w14:textId="77777777" w:rsidR="00AC1D79" w:rsidRDefault="00AC1D79">
      <w:r>
        <w:separator/>
      </w:r>
    </w:p>
  </w:footnote>
  <w:footnote w:type="continuationSeparator" w:id="0">
    <w:p w14:paraId="4B3C3E90" w14:textId="77777777" w:rsidR="00AC1D79" w:rsidRDefault="00AC1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F11C" w14:textId="77777777" w:rsidR="009F55EF" w:rsidRPr="00110CBD" w:rsidRDefault="009F55E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F55EF" w:rsidRPr="008F3500" w14:paraId="616BEE5E" w14:textId="77777777">
      <w:trPr>
        <w:cantSplit/>
        <w:trHeight w:hRule="exact" w:val="847"/>
      </w:trPr>
      <w:tc>
        <w:tcPr>
          <w:tcW w:w="567" w:type="dxa"/>
        </w:tcPr>
        <w:p w14:paraId="3D2F7A19" w14:textId="77777777" w:rsidR="009F55EF" w:rsidRPr="008F3500" w:rsidRDefault="009F55EF" w:rsidP="00D248DE">
          <w:pPr>
            <w:autoSpaceDE w:val="0"/>
            <w:autoSpaceDN w:val="0"/>
            <w:adjustRightInd w:val="0"/>
            <w:spacing w:line="240" w:lineRule="auto"/>
            <w:rPr>
              <w:rFonts w:ascii="Republika" w:hAnsi="Republika"/>
              <w:color w:val="529DBA"/>
              <w:sz w:val="60"/>
              <w:szCs w:val="60"/>
              <w:lang w:val="sl-SI"/>
            </w:rPr>
          </w:pPr>
        </w:p>
      </w:tc>
    </w:tr>
  </w:tbl>
  <w:p w14:paraId="04A46B76" w14:textId="77777777" w:rsidR="008B00B5" w:rsidRDefault="008B00B5" w:rsidP="00CE5238">
    <w:pPr>
      <w:pStyle w:val="Glava"/>
      <w:tabs>
        <w:tab w:val="clear" w:pos="4320"/>
        <w:tab w:val="clear" w:pos="8640"/>
        <w:tab w:val="left" w:pos="5112"/>
      </w:tabs>
      <w:spacing w:before="120" w:line="240" w:lineRule="exact"/>
      <w:rPr>
        <w:rFonts w:cs="Arial"/>
        <w:sz w:val="16"/>
        <w:lang w:val="sl-SI"/>
      </w:rPr>
    </w:pPr>
  </w:p>
  <w:p w14:paraId="32BB4324" w14:textId="77777777" w:rsidR="008B00B5" w:rsidRDefault="008B00B5" w:rsidP="008B00B5">
    <w:pPr>
      <w:pStyle w:val="Glava"/>
      <w:tabs>
        <w:tab w:val="clear" w:pos="4320"/>
        <w:tab w:val="clear" w:pos="8640"/>
        <w:tab w:val="left" w:pos="5112"/>
      </w:tabs>
      <w:spacing w:before="120" w:line="380" w:lineRule="exact"/>
      <w:rPr>
        <w:rFonts w:cs="Arial"/>
        <w:sz w:val="16"/>
        <w:lang w:val="sl-SI"/>
      </w:rPr>
    </w:pPr>
  </w:p>
  <w:p w14:paraId="550B9B89" w14:textId="1680DDFB" w:rsidR="009F55EF" w:rsidRPr="008F3500" w:rsidRDefault="002452B4" w:rsidP="00163420">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7728" behindDoc="0" locked="0" layoutInCell="1" allowOverlap="1" wp14:anchorId="67BCA80D" wp14:editId="2A443A64">
          <wp:simplePos x="0" y="0"/>
          <wp:positionH relativeFrom="page">
            <wp:posOffset>0</wp:posOffset>
          </wp:positionH>
          <wp:positionV relativeFrom="page">
            <wp:posOffset>0</wp:posOffset>
          </wp:positionV>
          <wp:extent cx="4321810" cy="972185"/>
          <wp:effectExtent l="0" t="0" r="0" b="0"/>
          <wp:wrapSquare wrapText="bothSides"/>
          <wp:docPr id="2090727101" name="Slika 209072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9F55EF">
      <w:rPr>
        <w:rFonts w:cs="Arial"/>
        <w:sz w:val="16"/>
        <w:lang w:val="sl-SI"/>
      </w:rPr>
      <w:t>Poljanska cesta 2</w:t>
    </w:r>
    <w:r w:rsidR="009F55EF" w:rsidRPr="008F3500">
      <w:rPr>
        <w:rFonts w:cs="Arial"/>
        <w:sz w:val="16"/>
        <w:lang w:val="sl-SI"/>
      </w:rPr>
      <w:t xml:space="preserve">, </w:t>
    </w:r>
    <w:r w:rsidR="009F55EF">
      <w:rPr>
        <w:rFonts w:cs="Arial"/>
        <w:sz w:val="16"/>
        <w:lang w:val="sl-SI"/>
      </w:rPr>
      <w:t>4220 Škofja Loka</w:t>
    </w:r>
    <w:r w:rsidR="009F55EF" w:rsidRPr="008F3500">
      <w:rPr>
        <w:rFonts w:cs="Arial"/>
        <w:sz w:val="16"/>
        <w:lang w:val="sl-SI"/>
      </w:rPr>
      <w:tab/>
      <w:t xml:space="preserve">T: </w:t>
    </w:r>
    <w:r w:rsidR="009F55EF">
      <w:rPr>
        <w:rFonts w:cs="Arial"/>
        <w:sz w:val="16"/>
        <w:lang w:val="sl-SI"/>
      </w:rPr>
      <w:t>04 5</w:t>
    </w:r>
    <w:r w:rsidR="00163420">
      <w:rPr>
        <w:rFonts w:cs="Arial"/>
        <w:sz w:val="16"/>
        <w:lang w:val="sl-SI"/>
      </w:rPr>
      <w:t>55</w:t>
    </w:r>
    <w:r w:rsidR="009F55EF">
      <w:rPr>
        <w:rFonts w:cs="Arial"/>
        <w:sz w:val="16"/>
        <w:lang w:val="sl-SI"/>
      </w:rPr>
      <w:t xml:space="preserve"> </w:t>
    </w:r>
    <w:r w:rsidR="00163420">
      <w:rPr>
        <w:rFonts w:cs="Arial"/>
        <w:sz w:val="16"/>
        <w:lang w:val="sl-SI"/>
      </w:rPr>
      <w:t>01</w:t>
    </w:r>
    <w:r w:rsidR="009F55EF">
      <w:rPr>
        <w:rFonts w:cs="Arial"/>
        <w:sz w:val="16"/>
        <w:lang w:val="sl-SI"/>
      </w:rPr>
      <w:t xml:space="preserve"> </w:t>
    </w:r>
    <w:r w:rsidR="00163420">
      <w:rPr>
        <w:rFonts w:cs="Arial"/>
        <w:sz w:val="16"/>
        <w:lang w:val="sl-SI"/>
      </w:rPr>
      <w:t>0</w:t>
    </w:r>
    <w:r w:rsidR="009F55EF">
      <w:rPr>
        <w:rFonts w:cs="Arial"/>
        <w:sz w:val="16"/>
        <w:lang w:val="sl-SI"/>
      </w:rPr>
      <w:t>0</w:t>
    </w:r>
  </w:p>
  <w:p w14:paraId="395AC058" w14:textId="77777777" w:rsidR="009F55EF" w:rsidRPr="008F3500" w:rsidRDefault="009F55EF"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ue.skofjaloka@gov.si</w:t>
    </w:r>
  </w:p>
  <w:p w14:paraId="6991C72F" w14:textId="77777777" w:rsidR="001263EC" w:rsidRPr="001263EC" w:rsidRDefault="009F55EF" w:rsidP="001263EC">
    <w:pPr>
      <w:pStyle w:val="Glava"/>
      <w:tabs>
        <w:tab w:val="clear" w:pos="4320"/>
        <w:tab w:val="left" w:pos="5112"/>
      </w:tabs>
      <w:spacing w:line="240" w:lineRule="exact"/>
      <w:rPr>
        <w:rFonts w:cs="Arial"/>
        <w:sz w:val="16"/>
        <w:lang w:val="sl-SI"/>
      </w:rPr>
    </w:pPr>
    <w:r w:rsidRPr="008F3500">
      <w:rPr>
        <w:rFonts w:cs="Arial"/>
        <w:sz w:val="16"/>
        <w:lang w:val="sl-SI"/>
      </w:rPr>
      <w:tab/>
    </w:r>
    <w:hyperlink r:id="rId2" w:history="1">
      <w:r w:rsidR="001263EC" w:rsidRPr="001263EC">
        <w:rPr>
          <w:rStyle w:val="Hiperpovezava"/>
          <w:rFonts w:cs="Arial"/>
          <w:color w:val="auto"/>
          <w:sz w:val="16"/>
          <w:u w:val="none"/>
          <w:lang w:val="sl-SI"/>
        </w:rPr>
        <w:t>www.gov.si/drzavni-organi/</w:t>
      </w:r>
    </w:hyperlink>
  </w:p>
  <w:p w14:paraId="18934066" w14:textId="77777777" w:rsidR="001263EC" w:rsidRPr="001263EC" w:rsidRDefault="001263EC" w:rsidP="001263EC">
    <w:pPr>
      <w:pStyle w:val="Glava"/>
      <w:tabs>
        <w:tab w:val="clear" w:pos="4320"/>
        <w:tab w:val="left" w:pos="5112"/>
      </w:tabs>
      <w:spacing w:line="240" w:lineRule="exact"/>
      <w:rPr>
        <w:rFonts w:cs="Arial"/>
        <w:sz w:val="16"/>
        <w:lang w:val="sl-SI"/>
      </w:rPr>
    </w:pPr>
    <w:r w:rsidRPr="001263EC">
      <w:rPr>
        <w:rFonts w:cs="Arial"/>
        <w:sz w:val="16"/>
        <w:lang w:val="sl-SI"/>
      </w:rPr>
      <w:tab/>
      <w:t>upravne-enote/skofja-loka/</w:t>
    </w:r>
  </w:p>
  <w:p w14:paraId="641A593A" w14:textId="77777777" w:rsidR="001263EC" w:rsidRDefault="001263EC" w:rsidP="001263EC">
    <w:pPr>
      <w:pStyle w:val="Glava"/>
      <w:tabs>
        <w:tab w:val="clear" w:pos="4320"/>
        <w:tab w:val="left" w:pos="5112"/>
      </w:tabs>
      <w:rPr>
        <w:lang w:val="sl-SI"/>
      </w:rPr>
    </w:pPr>
  </w:p>
  <w:p w14:paraId="61DDED8B" w14:textId="77777777" w:rsidR="00D20BF1" w:rsidRPr="008F3500" w:rsidRDefault="00D20BF1" w:rsidP="00D20BF1">
    <w:pPr>
      <w:pStyle w:val="Glava"/>
      <w:tabs>
        <w:tab w:val="clear" w:pos="4320"/>
        <w:tab w:val="clear" w:pos="8640"/>
        <w:tab w:val="left" w:pos="5112"/>
      </w:tabs>
      <w:spacing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A1D"/>
    <w:multiLevelType w:val="hybridMultilevel"/>
    <w:tmpl w:val="93C6A0AC"/>
    <w:lvl w:ilvl="0" w:tplc="3D00942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636"/>
        </w:tabs>
        <w:ind w:left="1636" w:hanging="360"/>
      </w:pPr>
      <w:rPr>
        <w:rFonts w:hint="default"/>
        <w:color w:val="auto"/>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rPr>
        <w:rFonts w:hint="default"/>
        <w:color w:val="auto"/>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F1C2ADA"/>
    <w:multiLevelType w:val="hybridMultilevel"/>
    <w:tmpl w:val="47BC5486"/>
    <w:lvl w:ilvl="0" w:tplc="62025DBC">
      <w:start w:val="7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1AD7D39"/>
    <w:multiLevelType w:val="hybridMultilevel"/>
    <w:tmpl w:val="A2701F9A"/>
    <w:lvl w:ilvl="0" w:tplc="0424000F">
      <w:start w:val="1"/>
      <w:numFmt w:val="decimal"/>
      <w:lvlText w:val="%1."/>
      <w:lvlJc w:val="left"/>
      <w:pPr>
        <w:tabs>
          <w:tab w:val="num" w:pos="460"/>
        </w:tabs>
        <w:ind w:left="460" w:hanging="360"/>
      </w:pPr>
    </w:lvl>
    <w:lvl w:ilvl="1" w:tplc="04240019" w:tentative="1">
      <w:start w:val="1"/>
      <w:numFmt w:val="lowerLetter"/>
      <w:lvlText w:val="%2."/>
      <w:lvlJc w:val="left"/>
      <w:pPr>
        <w:tabs>
          <w:tab w:val="num" w:pos="1180"/>
        </w:tabs>
        <w:ind w:left="1180" w:hanging="360"/>
      </w:pPr>
    </w:lvl>
    <w:lvl w:ilvl="2" w:tplc="0424001B" w:tentative="1">
      <w:start w:val="1"/>
      <w:numFmt w:val="lowerRoman"/>
      <w:lvlText w:val="%3."/>
      <w:lvlJc w:val="right"/>
      <w:pPr>
        <w:tabs>
          <w:tab w:val="num" w:pos="1900"/>
        </w:tabs>
        <w:ind w:left="1900" w:hanging="180"/>
      </w:pPr>
    </w:lvl>
    <w:lvl w:ilvl="3" w:tplc="0424000F" w:tentative="1">
      <w:start w:val="1"/>
      <w:numFmt w:val="decimal"/>
      <w:lvlText w:val="%4."/>
      <w:lvlJc w:val="left"/>
      <w:pPr>
        <w:tabs>
          <w:tab w:val="num" w:pos="2620"/>
        </w:tabs>
        <w:ind w:left="2620" w:hanging="360"/>
      </w:pPr>
    </w:lvl>
    <w:lvl w:ilvl="4" w:tplc="04240019" w:tentative="1">
      <w:start w:val="1"/>
      <w:numFmt w:val="lowerLetter"/>
      <w:lvlText w:val="%5."/>
      <w:lvlJc w:val="left"/>
      <w:pPr>
        <w:tabs>
          <w:tab w:val="num" w:pos="3340"/>
        </w:tabs>
        <w:ind w:left="3340" w:hanging="360"/>
      </w:pPr>
    </w:lvl>
    <w:lvl w:ilvl="5" w:tplc="0424001B" w:tentative="1">
      <w:start w:val="1"/>
      <w:numFmt w:val="lowerRoman"/>
      <w:lvlText w:val="%6."/>
      <w:lvlJc w:val="right"/>
      <w:pPr>
        <w:tabs>
          <w:tab w:val="num" w:pos="4060"/>
        </w:tabs>
        <w:ind w:left="4060" w:hanging="180"/>
      </w:pPr>
    </w:lvl>
    <w:lvl w:ilvl="6" w:tplc="0424000F" w:tentative="1">
      <w:start w:val="1"/>
      <w:numFmt w:val="decimal"/>
      <w:lvlText w:val="%7."/>
      <w:lvlJc w:val="left"/>
      <w:pPr>
        <w:tabs>
          <w:tab w:val="num" w:pos="4780"/>
        </w:tabs>
        <w:ind w:left="4780" w:hanging="360"/>
      </w:pPr>
    </w:lvl>
    <w:lvl w:ilvl="7" w:tplc="04240019" w:tentative="1">
      <w:start w:val="1"/>
      <w:numFmt w:val="lowerLetter"/>
      <w:lvlText w:val="%8."/>
      <w:lvlJc w:val="left"/>
      <w:pPr>
        <w:tabs>
          <w:tab w:val="num" w:pos="5500"/>
        </w:tabs>
        <w:ind w:left="5500" w:hanging="360"/>
      </w:pPr>
    </w:lvl>
    <w:lvl w:ilvl="8" w:tplc="0424001B" w:tentative="1">
      <w:start w:val="1"/>
      <w:numFmt w:val="lowerRoman"/>
      <w:lvlText w:val="%9."/>
      <w:lvlJc w:val="right"/>
      <w:pPr>
        <w:tabs>
          <w:tab w:val="num" w:pos="6220"/>
        </w:tabs>
        <w:ind w:left="6220" w:hanging="180"/>
      </w:pPr>
    </w:lvl>
  </w:abstractNum>
  <w:abstractNum w:abstractNumId="6" w15:restartNumberingAfterBreak="0">
    <w:nsid w:val="35A123F1"/>
    <w:multiLevelType w:val="hybridMultilevel"/>
    <w:tmpl w:val="A2261B7E"/>
    <w:lvl w:ilvl="0" w:tplc="9B78D4E0">
      <w:start w:val="7"/>
      <w:numFmt w:val="bullet"/>
      <w:lvlText w:val=""/>
      <w:lvlJc w:val="left"/>
      <w:pPr>
        <w:tabs>
          <w:tab w:val="num" w:pos="-720"/>
        </w:tabs>
        <w:ind w:left="709" w:hanging="349"/>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E445740"/>
    <w:multiLevelType w:val="hybridMultilevel"/>
    <w:tmpl w:val="7C6A7DDE"/>
    <w:lvl w:ilvl="0" w:tplc="9B78D4E0">
      <w:start w:val="7"/>
      <w:numFmt w:val="bullet"/>
      <w:lvlText w:val=""/>
      <w:lvlJc w:val="left"/>
      <w:pPr>
        <w:tabs>
          <w:tab w:val="num" w:pos="-360"/>
        </w:tabs>
        <w:ind w:left="1069" w:hanging="349"/>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7C60DC1"/>
    <w:multiLevelType w:val="hybridMultilevel"/>
    <w:tmpl w:val="98BAAA68"/>
    <w:lvl w:ilvl="0" w:tplc="E49E16B2">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3D1C4F"/>
    <w:multiLevelType w:val="hybridMultilevel"/>
    <w:tmpl w:val="A1BC2C42"/>
    <w:lvl w:ilvl="0" w:tplc="62025DBC">
      <w:start w:val="75"/>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7310D96"/>
    <w:multiLevelType w:val="hybridMultilevel"/>
    <w:tmpl w:val="D094608C"/>
    <w:lvl w:ilvl="0" w:tplc="2E26E664">
      <w:start w:val="1"/>
      <w:numFmt w:val="bullet"/>
      <w:lvlText w:val="˗"/>
      <w:lvlJc w:val="left"/>
      <w:pPr>
        <w:tabs>
          <w:tab w:val="num" w:pos="720"/>
        </w:tabs>
        <w:ind w:left="720" w:hanging="360"/>
      </w:pPr>
      <w:rPr>
        <w:rFonts w:ascii="Arial" w:hAnsi="Arial" w:hint="default"/>
        <w:color w:val="auto"/>
      </w:rPr>
    </w:lvl>
    <w:lvl w:ilvl="1" w:tplc="2E26E664">
      <w:start w:val="1"/>
      <w:numFmt w:val="bullet"/>
      <w:lvlText w:val="˗"/>
      <w:lvlJc w:val="left"/>
      <w:pPr>
        <w:tabs>
          <w:tab w:val="num" w:pos="1996"/>
        </w:tabs>
        <w:ind w:left="1996" w:hanging="360"/>
      </w:pPr>
      <w:rPr>
        <w:rFonts w:ascii="Arial" w:hAnsi="Arial" w:hint="default"/>
        <w:color w:val="auto"/>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color w:val="auto"/>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7AEF68B1"/>
    <w:multiLevelType w:val="hybridMultilevel"/>
    <w:tmpl w:val="1196F5A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674725739">
    <w:abstractNumId w:val="11"/>
  </w:num>
  <w:num w:numId="2" w16cid:durableId="1631089741">
    <w:abstractNumId w:val="4"/>
  </w:num>
  <w:num w:numId="3" w16cid:durableId="2144108114">
    <w:abstractNumId w:val="7"/>
  </w:num>
  <w:num w:numId="4" w16cid:durableId="1848251839">
    <w:abstractNumId w:val="1"/>
  </w:num>
  <w:num w:numId="5" w16cid:durableId="29888876">
    <w:abstractNumId w:val="2"/>
  </w:num>
  <w:num w:numId="6" w16cid:durableId="28183946">
    <w:abstractNumId w:val="13"/>
  </w:num>
  <w:num w:numId="7" w16cid:durableId="665136372">
    <w:abstractNumId w:val="6"/>
  </w:num>
  <w:num w:numId="8" w16cid:durableId="993921627">
    <w:abstractNumId w:val="5"/>
  </w:num>
  <w:num w:numId="9" w16cid:durableId="1989899626">
    <w:abstractNumId w:val="8"/>
  </w:num>
  <w:num w:numId="10" w16cid:durableId="833377217">
    <w:abstractNumId w:val="0"/>
  </w:num>
  <w:num w:numId="11" w16cid:durableId="1579515441">
    <w:abstractNumId w:val="9"/>
  </w:num>
  <w:num w:numId="12" w16cid:durableId="2126851849">
    <w:abstractNumId w:val="10"/>
    <w:lvlOverride w:ilvl="0"/>
    <w:lvlOverride w:ilvl="1">
      <w:startOverride w:val="1"/>
    </w:lvlOverride>
    <w:lvlOverride w:ilvl="2"/>
    <w:lvlOverride w:ilvl="3"/>
    <w:lvlOverride w:ilvl="4"/>
    <w:lvlOverride w:ilvl="5"/>
    <w:lvlOverride w:ilvl="6"/>
    <w:lvlOverride w:ilvl="7"/>
    <w:lvlOverride w:ilvl="8"/>
  </w:num>
  <w:num w:numId="13" w16cid:durableId="1282494372">
    <w:abstractNumId w:val="12"/>
  </w:num>
  <w:num w:numId="14" w16cid:durableId="1395591912">
    <w:abstractNumId w:val="10"/>
  </w:num>
  <w:num w:numId="15" w16cid:durableId="1480998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EDD"/>
    <w:rsid w:val="000230E5"/>
    <w:rsid w:val="00023A88"/>
    <w:rsid w:val="00041464"/>
    <w:rsid w:val="000655DD"/>
    <w:rsid w:val="000749D6"/>
    <w:rsid w:val="000806D1"/>
    <w:rsid w:val="00085080"/>
    <w:rsid w:val="000A7238"/>
    <w:rsid w:val="000F115F"/>
    <w:rsid w:val="001074D9"/>
    <w:rsid w:val="00111388"/>
    <w:rsid w:val="001263EC"/>
    <w:rsid w:val="001357B2"/>
    <w:rsid w:val="00143F49"/>
    <w:rsid w:val="00163420"/>
    <w:rsid w:val="0017478F"/>
    <w:rsid w:val="00190457"/>
    <w:rsid w:val="001E659A"/>
    <w:rsid w:val="00202791"/>
    <w:rsid w:val="00202A77"/>
    <w:rsid w:val="002452B4"/>
    <w:rsid w:val="00271CE5"/>
    <w:rsid w:val="00282020"/>
    <w:rsid w:val="00290B23"/>
    <w:rsid w:val="002A2B69"/>
    <w:rsid w:val="002D4074"/>
    <w:rsid w:val="002E6625"/>
    <w:rsid w:val="002F1539"/>
    <w:rsid w:val="00315A9F"/>
    <w:rsid w:val="00346A40"/>
    <w:rsid w:val="003636BF"/>
    <w:rsid w:val="00371442"/>
    <w:rsid w:val="003845B4"/>
    <w:rsid w:val="00387B1A"/>
    <w:rsid w:val="003C5EE5"/>
    <w:rsid w:val="003E1C74"/>
    <w:rsid w:val="003E52F8"/>
    <w:rsid w:val="003F0C90"/>
    <w:rsid w:val="004038BE"/>
    <w:rsid w:val="00422784"/>
    <w:rsid w:val="004657EE"/>
    <w:rsid w:val="00484E26"/>
    <w:rsid w:val="00496F7E"/>
    <w:rsid w:val="004F6BC8"/>
    <w:rsid w:val="004F72BF"/>
    <w:rsid w:val="00526246"/>
    <w:rsid w:val="0054167A"/>
    <w:rsid w:val="00567106"/>
    <w:rsid w:val="005A5387"/>
    <w:rsid w:val="005E1D3C"/>
    <w:rsid w:val="005E27BA"/>
    <w:rsid w:val="00611E18"/>
    <w:rsid w:val="00625AE6"/>
    <w:rsid w:val="00632253"/>
    <w:rsid w:val="00642714"/>
    <w:rsid w:val="006455CE"/>
    <w:rsid w:val="00655841"/>
    <w:rsid w:val="0068146B"/>
    <w:rsid w:val="006827C3"/>
    <w:rsid w:val="006B05D5"/>
    <w:rsid w:val="006C418B"/>
    <w:rsid w:val="006F5DE6"/>
    <w:rsid w:val="00730D2C"/>
    <w:rsid w:val="00733017"/>
    <w:rsid w:val="00783310"/>
    <w:rsid w:val="007A4A6D"/>
    <w:rsid w:val="007D0C78"/>
    <w:rsid w:val="007D1BCF"/>
    <w:rsid w:val="007D75CF"/>
    <w:rsid w:val="007E0440"/>
    <w:rsid w:val="007E230E"/>
    <w:rsid w:val="007E3B52"/>
    <w:rsid w:val="007E6DC5"/>
    <w:rsid w:val="00804D4F"/>
    <w:rsid w:val="00805FD9"/>
    <w:rsid w:val="008745C0"/>
    <w:rsid w:val="0088043C"/>
    <w:rsid w:val="00882BE7"/>
    <w:rsid w:val="00884889"/>
    <w:rsid w:val="008906C9"/>
    <w:rsid w:val="008B00B5"/>
    <w:rsid w:val="008C5738"/>
    <w:rsid w:val="008D04F0"/>
    <w:rsid w:val="008F3500"/>
    <w:rsid w:val="00923B24"/>
    <w:rsid w:val="00924E3C"/>
    <w:rsid w:val="00946066"/>
    <w:rsid w:val="0095094D"/>
    <w:rsid w:val="009612BB"/>
    <w:rsid w:val="009A55A5"/>
    <w:rsid w:val="009C740A"/>
    <w:rsid w:val="009F55EF"/>
    <w:rsid w:val="00A125C5"/>
    <w:rsid w:val="00A2451C"/>
    <w:rsid w:val="00A503FE"/>
    <w:rsid w:val="00A57581"/>
    <w:rsid w:val="00A61689"/>
    <w:rsid w:val="00A63480"/>
    <w:rsid w:val="00A65EE7"/>
    <w:rsid w:val="00A70133"/>
    <w:rsid w:val="00A770A6"/>
    <w:rsid w:val="00A813B1"/>
    <w:rsid w:val="00AA5E1C"/>
    <w:rsid w:val="00AB36C4"/>
    <w:rsid w:val="00AB6F31"/>
    <w:rsid w:val="00AC1D79"/>
    <w:rsid w:val="00AC32B2"/>
    <w:rsid w:val="00B17141"/>
    <w:rsid w:val="00B31575"/>
    <w:rsid w:val="00B8547D"/>
    <w:rsid w:val="00B85847"/>
    <w:rsid w:val="00B92877"/>
    <w:rsid w:val="00B94881"/>
    <w:rsid w:val="00BA688F"/>
    <w:rsid w:val="00BE430E"/>
    <w:rsid w:val="00C250D5"/>
    <w:rsid w:val="00C35666"/>
    <w:rsid w:val="00C65DC5"/>
    <w:rsid w:val="00C7379E"/>
    <w:rsid w:val="00C774BA"/>
    <w:rsid w:val="00C80CE7"/>
    <w:rsid w:val="00C81009"/>
    <w:rsid w:val="00C84B07"/>
    <w:rsid w:val="00C92898"/>
    <w:rsid w:val="00C92D26"/>
    <w:rsid w:val="00CA4340"/>
    <w:rsid w:val="00CB785D"/>
    <w:rsid w:val="00CE2A74"/>
    <w:rsid w:val="00CE5238"/>
    <w:rsid w:val="00CE7514"/>
    <w:rsid w:val="00D04605"/>
    <w:rsid w:val="00D20BF1"/>
    <w:rsid w:val="00D20D4E"/>
    <w:rsid w:val="00D248DE"/>
    <w:rsid w:val="00D407CC"/>
    <w:rsid w:val="00D42095"/>
    <w:rsid w:val="00D55249"/>
    <w:rsid w:val="00D55786"/>
    <w:rsid w:val="00D666E2"/>
    <w:rsid w:val="00D8542D"/>
    <w:rsid w:val="00DA643E"/>
    <w:rsid w:val="00DB1918"/>
    <w:rsid w:val="00DB252E"/>
    <w:rsid w:val="00DB4281"/>
    <w:rsid w:val="00DC5EFD"/>
    <w:rsid w:val="00DC6A71"/>
    <w:rsid w:val="00DF0258"/>
    <w:rsid w:val="00E0357D"/>
    <w:rsid w:val="00E21268"/>
    <w:rsid w:val="00E40599"/>
    <w:rsid w:val="00E4315E"/>
    <w:rsid w:val="00E45C91"/>
    <w:rsid w:val="00E557D1"/>
    <w:rsid w:val="00E56815"/>
    <w:rsid w:val="00E8054A"/>
    <w:rsid w:val="00EC65A3"/>
    <w:rsid w:val="00ED1C3E"/>
    <w:rsid w:val="00ED40BA"/>
    <w:rsid w:val="00EF7D10"/>
    <w:rsid w:val="00F05EC4"/>
    <w:rsid w:val="00F114C5"/>
    <w:rsid w:val="00F240BB"/>
    <w:rsid w:val="00F314A7"/>
    <w:rsid w:val="00F3340B"/>
    <w:rsid w:val="00F57FED"/>
    <w:rsid w:val="00F67164"/>
    <w:rsid w:val="00FD4413"/>
    <w:rsid w:val="00FE49D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A4AAC6D"/>
  <w15:chartTrackingRefBased/>
  <w15:docId w15:val="{2E89A181-DF48-45E7-8BF7-C3CD48D1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74B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semiHidden/>
    <w:rsid w:val="00946066"/>
    <w:rPr>
      <w:rFonts w:ascii="Tahoma" w:hAnsi="Tahoma" w:cs="Tahoma"/>
      <w:sz w:val="16"/>
      <w:szCs w:val="16"/>
    </w:rPr>
  </w:style>
  <w:style w:type="character" w:customStyle="1" w:styleId="GlavaZnak">
    <w:name w:val="Glava Znak"/>
    <w:link w:val="Glava"/>
    <w:rsid w:val="001263EC"/>
    <w:rPr>
      <w:rFonts w:ascii="Arial" w:hAnsi="Arial"/>
      <w:szCs w:val="24"/>
      <w:lang w:val="en-US" w:eastAsia="en-US"/>
    </w:rPr>
  </w:style>
  <w:style w:type="paragraph" w:customStyle="1" w:styleId="Navadensplet1">
    <w:name w:val="Navaden (splet)1"/>
    <w:basedOn w:val="Navaden"/>
    <w:rsid w:val="002452B4"/>
    <w:pPr>
      <w:spacing w:after="75" w:line="240" w:lineRule="auto"/>
    </w:pPr>
    <w:rPr>
      <w:rFonts w:ascii="Verdana" w:hAnsi="Verdana"/>
      <w:color w:val="333333"/>
      <w:sz w:val="17"/>
      <w:szCs w:val="17"/>
      <w:lang w:val="sl-SI" w:eastAsia="sl-SI"/>
    </w:rPr>
  </w:style>
  <w:style w:type="paragraph" w:styleId="Odstavekseznama">
    <w:name w:val="List Paragraph"/>
    <w:basedOn w:val="Navaden"/>
    <w:uiPriority w:val="34"/>
    <w:qFormat/>
    <w:rsid w:val="008745C0"/>
    <w:pPr>
      <w:ind w:left="720"/>
      <w:contextualSpacing/>
    </w:pPr>
  </w:style>
  <w:style w:type="character" w:styleId="Nerazreenaomemba">
    <w:name w:val="Unresolved Mention"/>
    <w:basedOn w:val="Privzetapisavaodstavka"/>
    <w:uiPriority w:val="99"/>
    <w:semiHidden/>
    <w:unhideWhenUsed/>
    <w:rsid w:val="00CE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91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e.skofjaloka@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ju.gov.si/fileadmin/mju.gov.si/pageuploads/mju_dokumenti/DOK/32-JN_obrazec.doc"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zica.papez@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gov.si/drzavni-organ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1211</Words>
  <Characters>6907</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8102</CharactersWithSpaces>
  <SharedDoc>false</SharedDoc>
  <HLinks>
    <vt:vector size="6" baseType="variant">
      <vt:variant>
        <vt:i4>4980767</vt:i4>
      </vt:variant>
      <vt:variant>
        <vt:i4>6</vt:i4>
      </vt:variant>
      <vt:variant>
        <vt:i4>0</vt:i4>
      </vt:variant>
      <vt:variant>
        <vt:i4>5</vt:i4>
      </vt:variant>
      <vt:variant>
        <vt:lpwstr>http://www.gov.si/drzavni-organi/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Marija Šlegel</dc:creator>
  <cp:keywords/>
  <cp:lastModifiedBy>Marija Likar</cp:lastModifiedBy>
  <cp:revision>12</cp:revision>
  <cp:lastPrinted>2026-09-03T12:33:00Z</cp:lastPrinted>
  <dcterms:created xsi:type="dcterms:W3CDTF">2026-09-03T11:44:00Z</dcterms:created>
  <dcterms:modified xsi:type="dcterms:W3CDTF">2026-09-04T06:09:00Z</dcterms:modified>
</cp:coreProperties>
</file>