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2B169F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D747DE">
        <w:rPr>
          <w:rFonts w:cs="Arial"/>
        </w:rPr>
        <w:t>22</w:t>
      </w:r>
      <w:r w:rsidR="00115E45">
        <w:rPr>
          <w:rFonts w:cs="Arial"/>
        </w:rPr>
        <w:t>/20</w:t>
      </w:r>
      <w:r w:rsidR="00D747DE">
        <w:rPr>
          <w:rFonts w:cs="Arial"/>
        </w:rPr>
        <w:t>05</w:t>
      </w:r>
      <w:r w:rsidR="007C5E17">
        <w:rPr>
          <w:rFonts w:cs="Arial"/>
        </w:rPr>
        <w:t>-</w:t>
      </w:r>
      <w:r w:rsidR="009B2E98">
        <w:rPr>
          <w:rFonts w:cs="Arial"/>
        </w:rPr>
        <w:t>6244-</w:t>
      </w:r>
      <w:r w:rsidR="00E25186">
        <w:rPr>
          <w:rFonts w:cs="Arial"/>
        </w:rPr>
        <w:t>5</w:t>
      </w:r>
      <w:r w:rsidR="00295A1C">
        <w:rPr>
          <w:rFonts w:cs="Arial"/>
        </w:rPr>
        <w:t>2</w:t>
      </w:r>
    </w:p>
    <w:p w14:paraId="63A83A85" w14:textId="14F006CD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95A1C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295A1C">
        <w:rPr>
          <w:rFonts w:cs="Arial"/>
        </w:rPr>
        <w:t>4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E25186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2B8E84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2E0F82" w:rsidRPr="002E0F82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2E0F82" w:rsidRPr="002E0F82">
          <w:rPr>
            <w:rFonts w:cs="Arial"/>
            <w:szCs w:val="20"/>
            <w:lang w:val="sl-SI"/>
          </w:rPr>
          <w:t>24/06</w:t>
        </w:r>
      </w:hyperlink>
      <w:r w:rsidR="002E0F82" w:rsidRPr="002E0F82">
        <w:rPr>
          <w:rFonts w:cs="Arial"/>
          <w:szCs w:val="20"/>
          <w:lang w:val="sl-SI"/>
        </w:rPr>
        <w:t xml:space="preserve"> – uradno prečiščeno besedilo, </w:t>
      </w:r>
      <w:r w:rsidR="003B2A3C">
        <w:t>s spr. in dop.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6D3971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D747DE">
        <w:rPr>
          <w:rFonts w:cs="Arial"/>
          <w:szCs w:val="20"/>
          <w:lang w:val="sl-SI"/>
        </w:rPr>
        <w:t>Sežana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5E208EA9" w:rsidR="00AB05FF" w:rsidRDefault="000E7C19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608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084"/>
      </w:tblGrid>
      <w:tr w:rsidR="00901DD5" w:rsidRPr="0073216F" w14:paraId="1B164D1C" w14:textId="77777777" w:rsidTr="0012610C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B2A3C" w14:paraId="1671823A" w14:textId="77777777" w:rsidTr="0012610C">
        <w:tc>
          <w:tcPr>
            <w:tcW w:w="2972" w:type="dxa"/>
          </w:tcPr>
          <w:p w14:paraId="4198FAAC" w14:textId="6C6C18F9" w:rsidR="00901DD5" w:rsidRPr="00732823" w:rsidRDefault="009671C8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Dušan Krt</w:t>
            </w:r>
          </w:p>
        </w:tc>
        <w:tc>
          <w:tcPr>
            <w:tcW w:w="2552" w:type="dxa"/>
          </w:tcPr>
          <w:p w14:paraId="24D5679C" w14:textId="1B24BF1E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9671C8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084" w:type="dxa"/>
          </w:tcPr>
          <w:p w14:paraId="29F49E52" w14:textId="4287CBB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odloča v vseh upravnih postopkih s področja dela Upravne enote </w:t>
            </w:r>
            <w:r w:rsidR="00D747DE">
              <w:rPr>
                <w:rFonts w:cs="Arial"/>
                <w:noProof/>
                <w:szCs w:val="20"/>
                <w:lang w:val="sl-SI"/>
              </w:rPr>
              <w:t>Sežana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45C8B00C" w:rsidR="00901DD5" w:rsidRDefault="00901DD5" w:rsidP="00890502">
      <w:pPr>
        <w:pStyle w:val="podpisi"/>
        <w:spacing w:line="260" w:lineRule="exact"/>
        <w:jc w:val="both"/>
        <w:rPr>
          <w:lang w:val="sl-SI"/>
        </w:rPr>
      </w:pPr>
    </w:p>
    <w:p w14:paraId="3F16A76F" w14:textId="5C3244CE" w:rsidR="000E7C19" w:rsidRPr="008A6F1F" w:rsidRDefault="000E7C19" w:rsidP="00D50492">
      <w:pPr>
        <w:spacing w:line="240" w:lineRule="atLeast"/>
        <w:rPr>
          <w:b/>
          <w:bCs/>
          <w:lang w:val="sl-SI"/>
        </w:rPr>
      </w:pPr>
      <w:r w:rsidRPr="008A6F1F">
        <w:rPr>
          <w:rFonts w:cs="Arial"/>
          <w:b/>
          <w:szCs w:val="20"/>
          <w:lang w:val="sl-SI"/>
        </w:rPr>
        <w:t>ODDELEK</w:t>
      </w:r>
      <w:r w:rsidRPr="008A6F1F">
        <w:rPr>
          <w:b/>
          <w:bCs/>
          <w:lang w:val="sl-SI"/>
        </w:rPr>
        <w:t xml:space="preserve"> ZA UPRAVNE NOTRANJE ZADEVE</w:t>
      </w:r>
      <w:r w:rsidR="003B2A3C" w:rsidRPr="008A6F1F">
        <w:rPr>
          <w:b/>
          <w:bCs/>
          <w:lang w:val="sl-SI"/>
        </w:rPr>
        <w:t xml:space="preserve"> IN GLAVNA PISARNA</w:t>
      </w:r>
    </w:p>
    <w:tbl>
      <w:tblPr>
        <w:tblStyle w:val="Tabelamrea"/>
        <w:tblpPr w:leftFromText="141" w:rightFromText="141" w:vertAnchor="text" w:horzAnchor="margin" w:tblpX="137" w:tblpY="147"/>
        <w:tblW w:w="13745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217"/>
      </w:tblGrid>
      <w:tr w:rsidR="000E7C19" w:rsidRPr="005038E2" w14:paraId="6763DB3F" w14:textId="77777777" w:rsidTr="0012610C">
        <w:trPr>
          <w:tblHeader/>
        </w:trPr>
        <w:tc>
          <w:tcPr>
            <w:tcW w:w="2977" w:type="dxa"/>
            <w:tcBorders>
              <w:bottom w:val="single" w:sz="4" w:space="0" w:color="auto"/>
            </w:tcBorders>
          </w:tcPr>
          <w:p w14:paraId="0F56EF23" w14:textId="77777777" w:rsidR="000E7C19" w:rsidRPr="00563D4E" w:rsidRDefault="000E7C19" w:rsidP="00AC7D24">
            <w:pPr>
              <w:pStyle w:val="podpisi"/>
              <w:spacing w:line="260" w:lineRule="exact"/>
              <w:ind w:left="30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520D873" w14:textId="77777777" w:rsidR="000E7C19" w:rsidRPr="00563D4E" w:rsidRDefault="000E7C19" w:rsidP="00AC7D24">
            <w:pPr>
              <w:spacing w:line="260" w:lineRule="exact"/>
              <w:ind w:left="30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7" w:type="dxa"/>
          </w:tcPr>
          <w:p w14:paraId="281C793D" w14:textId="77777777" w:rsidR="000E7C19" w:rsidRPr="00563D4E" w:rsidRDefault="000E7C19" w:rsidP="00AC7D24">
            <w:pPr>
              <w:spacing w:line="260" w:lineRule="exact"/>
              <w:ind w:left="30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A6F1F" w:rsidRPr="004F5C29" w14:paraId="6A8801B9" w14:textId="77777777" w:rsidTr="0012610C">
        <w:tc>
          <w:tcPr>
            <w:tcW w:w="2977" w:type="dxa"/>
            <w:tcBorders>
              <w:top w:val="single" w:sz="4" w:space="0" w:color="auto"/>
            </w:tcBorders>
          </w:tcPr>
          <w:p w14:paraId="7CDEE1AA" w14:textId="3D6501ED" w:rsidR="000E7C19" w:rsidRPr="008A6F1F" w:rsidRDefault="002B7239" w:rsidP="00AC7D24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Lilijana Jug Zalesjak</w:t>
            </w:r>
          </w:p>
        </w:tc>
        <w:tc>
          <w:tcPr>
            <w:tcW w:w="2551" w:type="dxa"/>
          </w:tcPr>
          <w:p w14:paraId="0D843889" w14:textId="6C28A76B" w:rsidR="000E7C19" w:rsidRPr="008A6F1F" w:rsidRDefault="007E671A" w:rsidP="00AC7D24">
            <w:pPr>
              <w:spacing w:line="260" w:lineRule="exact"/>
              <w:ind w:left="30"/>
              <w:rPr>
                <w:rFonts w:cs="Arial"/>
                <w:noProof/>
                <w:szCs w:val="20"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vodja</w:t>
            </w:r>
            <w:r w:rsidR="002B7239" w:rsidRPr="008A6F1F">
              <w:rPr>
                <w:rFonts w:cs="Arial"/>
                <w:noProof/>
                <w:szCs w:val="20"/>
                <w:lang w:val="sl-SI"/>
              </w:rPr>
              <w:t xml:space="preserve"> oddelka</w:t>
            </w:r>
          </w:p>
        </w:tc>
        <w:tc>
          <w:tcPr>
            <w:tcW w:w="8217" w:type="dxa"/>
          </w:tcPr>
          <w:p w14:paraId="2479AA53" w14:textId="48A11950" w:rsidR="000E7C19" w:rsidRPr="004F5C29" w:rsidRDefault="000E7C19" w:rsidP="00AC7D24">
            <w:pPr>
              <w:spacing w:line="260" w:lineRule="exact"/>
              <w:ind w:left="30"/>
              <w:rPr>
                <w:rFonts w:cs="Arial"/>
                <w:bCs/>
                <w:noProof/>
                <w:color w:val="FF0000"/>
                <w:szCs w:val="20"/>
                <w:lang w:val="sl-SI"/>
              </w:rPr>
            </w:pPr>
            <w:r w:rsidRPr="004F5C29">
              <w:rPr>
                <w:rFonts w:cs="Arial"/>
                <w:bCs/>
                <w:noProof/>
                <w:szCs w:val="20"/>
                <w:lang w:val="sl-SI"/>
              </w:rPr>
              <w:t>odloča o vseh upravnih postopkih s področja oddelka</w:t>
            </w:r>
            <w:r w:rsidR="004F5C29" w:rsidRPr="004F5C29">
              <w:rPr>
                <w:rFonts w:cs="Arial"/>
                <w:bCs/>
                <w:noProof/>
                <w:szCs w:val="20"/>
                <w:lang w:val="sl-SI"/>
              </w:rPr>
              <w:t xml:space="preserve">, </w:t>
            </w:r>
            <w:r w:rsidR="004F5C29" w:rsidRPr="00CB7666"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4F5C29" w:rsidRPr="004F5C29">
              <w:rPr>
                <w:rFonts w:cs="Arial"/>
                <w:bCs/>
                <w:noProof/>
                <w:szCs w:val="20"/>
                <w:lang w:val="sl-SI"/>
              </w:rPr>
              <w:t xml:space="preserve"> času odsotnosti načelnika odloča v vseh upravnih postopkih s področja dela upravne enote</w:t>
            </w:r>
          </w:p>
        </w:tc>
      </w:tr>
      <w:tr w:rsidR="00372929" w:rsidRPr="00372929" w14:paraId="6A7F2F93" w14:textId="77777777" w:rsidTr="0012610C">
        <w:tc>
          <w:tcPr>
            <w:tcW w:w="2977" w:type="dxa"/>
            <w:tcBorders>
              <w:top w:val="single" w:sz="4" w:space="0" w:color="auto"/>
            </w:tcBorders>
          </w:tcPr>
          <w:p w14:paraId="7B1ECF0F" w14:textId="4B438220" w:rsidR="002B7239" w:rsidRPr="008A6F1F" w:rsidRDefault="002B7239" w:rsidP="002B7239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Alenka Skrinjar</w:t>
            </w:r>
          </w:p>
        </w:tc>
        <w:tc>
          <w:tcPr>
            <w:tcW w:w="2551" w:type="dxa"/>
          </w:tcPr>
          <w:p w14:paraId="67FA7D37" w14:textId="77E3D7AB" w:rsidR="002B7239" w:rsidRPr="008A6F1F" w:rsidRDefault="002B7239" w:rsidP="002B7239">
            <w:pPr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višja svetovalka II</w:t>
            </w:r>
          </w:p>
        </w:tc>
        <w:tc>
          <w:tcPr>
            <w:tcW w:w="8217" w:type="dxa"/>
          </w:tcPr>
          <w:p w14:paraId="0FA2901C" w14:textId="2CFB0305" w:rsidR="002B7239" w:rsidRPr="004F5C29" w:rsidRDefault="00372929" w:rsidP="002B7239">
            <w:pPr>
              <w:spacing w:line="260" w:lineRule="exact"/>
              <w:ind w:left="30"/>
              <w:rPr>
                <w:rFonts w:cs="Arial"/>
                <w:bCs/>
                <w:noProof/>
                <w:color w:val="FF0000"/>
                <w:szCs w:val="20"/>
                <w:lang w:val="sl-SI"/>
              </w:rPr>
            </w:pPr>
            <w:r w:rsidRPr="00372929">
              <w:rPr>
                <w:noProof/>
                <w:lang w:val="sl-SI"/>
              </w:rPr>
              <w:t>vodi najzahtevnejše upravne postopke pred izdajo odločbe in odloča v upravnih postopkih s področja tujcev</w:t>
            </w:r>
          </w:p>
        </w:tc>
      </w:tr>
      <w:tr w:rsidR="00372929" w:rsidRPr="008A6F1F" w14:paraId="34333308" w14:textId="77777777" w:rsidTr="0012610C">
        <w:tc>
          <w:tcPr>
            <w:tcW w:w="2977" w:type="dxa"/>
            <w:tcBorders>
              <w:top w:val="single" w:sz="4" w:space="0" w:color="auto"/>
            </w:tcBorders>
          </w:tcPr>
          <w:p w14:paraId="45A274E5" w14:textId="79A4FA4B" w:rsidR="005A1C8D" w:rsidRPr="008A6F1F" w:rsidRDefault="005A1C8D" w:rsidP="005A1C8D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Zoran Šušteršič</w:t>
            </w:r>
          </w:p>
        </w:tc>
        <w:tc>
          <w:tcPr>
            <w:tcW w:w="2551" w:type="dxa"/>
          </w:tcPr>
          <w:p w14:paraId="046B4E6F" w14:textId="49231657" w:rsidR="005A1C8D" w:rsidRPr="008A6F1F" w:rsidRDefault="005A1C8D" w:rsidP="005A1C8D">
            <w:pPr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višji svetovalec I</w:t>
            </w:r>
          </w:p>
        </w:tc>
        <w:tc>
          <w:tcPr>
            <w:tcW w:w="8217" w:type="dxa"/>
          </w:tcPr>
          <w:p w14:paraId="23ACB89D" w14:textId="4AEF6A04" w:rsidR="005A1C8D" w:rsidRPr="004F5C29" w:rsidRDefault="00372929" w:rsidP="005A1C8D">
            <w:pPr>
              <w:spacing w:line="260" w:lineRule="exact"/>
              <w:ind w:left="30"/>
              <w:rPr>
                <w:noProof/>
                <w:color w:val="FF0000"/>
                <w:lang w:val="sl-SI"/>
              </w:rPr>
            </w:pPr>
            <w:r w:rsidRPr="00372929">
              <w:rPr>
                <w:noProof/>
                <w:lang w:val="sl-SI"/>
              </w:rPr>
              <w:t>vodi najzahtevnejše upravne postopke pred izdajo odločbe in odloča v upravnih postopkih s področja tujcev</w:t>
            </w:r>
          </w:p>
        </w:tc>
      </w:tr>
      <w:tr w:rsidR="008A6F1F" w:rsidRPr="008A6F1F" w14:paraId="0427FEF2" w14:textId="77777777" w:rsidTr="0012610C">
        <w:tc>
          <w:tcPr>
            <w:tcW w:w="2977" w:type="dxa"/>
            <w:tcBorders>
              <w:top w:val="single" w:sz="4" w:space="0" w:color="auto"/>
            </w:tcBorders>
          </w:tcPr>
          <w:p w14:paraId="0DBBFF1B" w14:textId="624FA76A" w:rsidR="005A1C8D" w:rsidRPr="008A6F1F" w:rsidRDefault="005A1C8D" w:rsidP="005A1C8D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Nastja Bratuž</w:t>
            </w:r>
          </w:p>
        </w:tc>
        <w:tc>
          <w:tcPr>
            <w:tcW w:w="2551" w:type="dxa"/>
          </w:tcPr>
          <w:p w14:paraId="00366117" w14:textId="44E905FB" w:rsidR="005A1C8D" w:rsidRPr="008A6F1F" w:rsidRDefault="005A1C8D" w:rsidP="005A1C8D">
            <w:pPr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III</w:t>
            </w:r>
          </w:p>
        </w:tc>
        <w:tc>
          <w:tcPr>
            <w:tcW w:w="8217" w:type="dxa"/>
          </w:tcPr>
          <w:p w14:paraId="41375E43" w14:textId="52ED12EF" w:rsidR="005A1C8D" w:rsidRPr="004F5C29" w:rsidRDefault="005A1C8D" w:rsidP="005A1C8D">
            <w:pPr>
              <w:spacing w:line="260" w:lineRule="exact"/>
              <w:ind w:left="30"/>
              <w:rPr>
                <w:noProof/>
                <w:color w:val="FF0000"/>
                <w:lang w:val="sl-SI"/>
              </w:rPr>
            </w:pPr>
            <w:r w:rsidRPr="006F5DB8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8A6F1F" w:rsidRPr="008A6F1F" w14:paraId="18E60984" w14:textId="77777777" w:rsidTr="0012610C">
        <w:tc>
          <w:tcPr>
            <w:tcW w:w="2977" w:type="dxa"/>
          </w:tcPr>
          <w:p w14:paraId="7EB712A9" w14:textId="58E6B1AA" w:rsidR="005A1C8D" w:rsidRPr="008A6F1F" w:rsidRDefault="005A1C8D" w:rsidP="005A1C8D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lastRenderedPageBreak/>
              <w:t>Olga Knez</w:t>
            </w:r>
          </w:p>
        </w:tc>
        <w:tc>
          <w:tcPr>
            <w:tcW w:w="2551" w:type="dxa"/>
          </w:tcPr>
          <w:p w14:paraId="5053D248" w14:textId="77777777" w:rsidR="005A1C8D" w:rsidRPr="008A6F1F" w:rsidRDefault="005A1C8D" w:rsidP="005A1C8D">
            <w:pPr>
              <w:pStyle w:val="podpisi"/>
              <w:spacing w:line="260" w:lineRule="exact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</w:t>
            </w:r>
          </w:p>
        </w:tc>
        <w:tc>
          <w:tcPr>
            <w:tcW w:w="8217" w:type="dxa"/>
          </w:tcPr>
          <w:p w14:paraId="3AB6FBC8" w14:textId="74801475" w:rsidR="005A1C8D" w:rsidRPr="004F5C29" w:rsidRDefault="009A64F0" w:rsidP="005A1C8D">
            <w:pPr>
              <w:pStyle w:val="podpisi"/>
              <w:spacing w:line="260" w:lineRule="exact"/>
              <w:ind w:left="30"/>
              <w:rPr>
                <w:noProof/>
                <w:color w:val="FF0000"/>
                <w:lang w:val="sl-SI"/>
              </w:rPr>
            </w:pPr>
            <w:r w:rsidRPr="009A64F0">
              <w:rPr>
                <w:rFonts w:cs="Arial"/>
                <w:bCs/>
                <w:szCs w:val="20"/>
                <w:lang w:val="sl-SI"/>
              </w:rPr>
              <w:t>vodi zahtevne upravne postopke pred izdajo odločbe in odloča na predpisanih obrazcih</w:t>
            </w:r>
          </w:p>
        </w:tc>
      </w:tr>
      <w:tr w:rsidR="008A6F1F" w:rsidRPr="008A6F1F" w14:paraId="1B4FA4DE" w14:textId="77777777" w:rsidTr="0012610C">
        <w:tc>
          <w:tcPr>
            <w:tcW w:w="2977" w:type="dxa"/>
          </w:tcPr>
          <w:p w14:paraId="4C07C8F8" w14:textId="028F9228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Maša Metlika</w:t>
            </w:r>
          </w:p>
        </w:tc>
        <w:tc>
          <w:tcPr>
            <w:tcW w:w="2551" w:type="dxa"/>
          </w:tcPr>
          <w:p w14:paraId="61B5BEE3" w14:textId="77777777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</w:t>
            </w:r>
          </w:p>
        </w:tc>
        <w:tc>
          <w:tcPr>
            <w:tcW w:w="8217" w:type="dxa"/>
          </w:tcPr>
          <w:p w14:paraId="146900C8" w14:textId="717C5E4D" w:rsidR="005A1C8D" w:rsidRPr="004F5C29" w:rsidRDefault="005A1C8D" w:rsidP="005A1C8D">
            <w:pPr>
              <w:pStyle w:val="podpisi"/>
              <w:ind w:left="30"/>
              <w:rPr>
                <w:noProof/>
                <w:color w:val="FF0000"/>
                <w:lang w:val="sl-SI"/>
              </w:rPr>
            </w:pPr>
            <w:r w:rsidRPr="009A64F0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  <w:r w:rsidR="009A64F0" w:rsidRPr="009A64F0"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8A6F1F" w:rsidRPr="008A6F1F" w14:paraId="3CEFE9AA" w14:textId="77777777" w:rsidTr="0012610C">
        <w:tc>
          <w:tcPr>
            <w:tcW w:w="2977" w:type="dxa"/>
          </w:tcPr>
          <w:p w14:paraId="59749291" w14:textId="5BC7297D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Polona Počkar</w:t>
            </w:r>
          </w:p>
        </w:tc>
        <w:tc>
          <w:tcPr>
            <w:tcW w:w="2551" w:type="dxa"/>
          </w:tcPr>
          <w:p w14:paraId="6827AE2C" w14:textId="440455BA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</w:t>
            </w:r>
          </w:p>
        </w:tc>
        <w:tc>
          <w:tcPr>
            <w:tcW w:w="8217" w:type="dxa"/>
          </w:tcPr>
          <w:p w14:paraId="5551C498" w14:textId="721CE3CB" w:rsidR="005A1C8D" w:rsidRPr="004F5C29" w:rsidRDefault="005A1C8D" w:rsidP="005A1C8D">
            <w:pPr>
              <w:pStyle w:val="podpisi"/>
              <w:ind w:left="30"/>
              <w:rPr>
                <w:noProof/>
                <w:color w:val="FF0000"/>
                <w:lang w:val="sl-SI"/>
              </w:rPr>
            </w:pPr>
            <w:r w:rsidRPr="006F5DB8">
              <w:rPr>
                <w:rFonts w:cs="Arial"/>
                <w:bCs/>
                <w:szCs w:val="20"/>
                <w:lang w:val="sl-SI"/>
              </w:rPr>
              <w:t>vodi zahtevne upravne postopke pred izdajo odločbe, odloča v zahtevn</w:t>
            </w:r>
            <w:r w:rsidR="006F5DB8" w:rsidRPr="006F5DB8">
              <w:rPr>
                <w:rFonts w:cs="Arial"/>
                <w:bCs/>
                <w:szCs w:val="20"/>
                <w:lang w:val="sl-SI"/>
              </w:rPr>
              <w:t>ih</w:t>
            </w:r>
            <w:r w:rsidRPr="006F5DB8">
              <w:rPr>
                <w:rFonts w:cs="Arial"/>
                <w:bCs/>
                <w:szCs w:val="20"/>
                <w:lang w:val="sl-SI"/>
              </w:rPr>
              <w:t xml:space="preserve"> upravnih postopkih s področja tujcev in </w:t>
            </w:r>
            <w:r w:rsidR="002979B6">
              <w:rPr>
                <w:rFonts w:cs="Arial"/>
                <w:bCs/>
                <w:szCs w:val="20"/>
                <w:lang w:val="sl-SI"/>
              </w:rPr>
              <w:t xml:space="preserve">odloča v upravnih postopkih registracije orožja in izdaje orožnih listin na </w:t>
            </w:r>
            <w:r w:rsidR="006F5DB8" w:rsidRPr="006F5DB8">
              <w:rPr>
                <w:rFonts w:cs="Arial"/>
                <w:bCs/>
                <w:szCs w:val="20"/>
                <w:lang w:val="sl-SI"/>
              </w:rPr>
              <w:t>predpisanih obrazcih</w:t>
            </w:r>
            <w:r w:rsidR="002979B6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2979B6" w:rsidRPr="00456343">
              <w:rPr>
                <w:rFonts w:cs="Arial"/>
                <w:bCs/>
                <w:szCs w:val="20"/>
                <w:lang w:val="sl-SI"/>
              </w:rPr>
              <w:t xml:space="preserve"> razen izdaje zavrnilnih odločb oz. sklepov, s katerimi se konča postopek</w:t>
            </w:r>
          </w:p>
        </w:tc>
      </w:tr>
      <w:tr w:rsidR="008A6F1F" w:rsidRPr="008A6F1F" w14:paraId="307C565C" w14:textId="77777777" w:rsidTr="0012610C">
        <w:tc>
          <w:tcPr>
            <w:tcW w:w="2977" w:type="dxa"/>
          </w:tcPr>
          <w:p w14:paraId="16562EDB" w14:textId="2F487F4E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Laura Subić</w:t>
            </w:r>
          </w:p>
        </w:tc>
        <w:tc>
          <w:tcPr>
            <w:tcW w:w="2551" w:type="dxa"/>
          </w:tcPr>
          <w:p w14:paraId="03504C92" w14:textId="3EAD72A6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III</w:t>
            </w:r>
          </w:p>
        </w:tc>
        <w:tc>
          <w:tcPr>
            <w:tcW w:w="8217" w:type="dxa"/>
          </w:tcPr>
          <w:p w14:paraId="3A963BAE" w14:textId="3EEC505C" w:rsidR="005A1C8D" w:rsidRPr="004F5C29" w:rsidRDefault="005A1C8D" w:rsidP="005A1C8D">
            <w:pPr>
              <w:pStyle w:val="podpisi"/>
              <w:ind w:left="30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9A64F0">
              <w:rPr>
                <w:rFonts w:cs="Arial"/>
                <w:bCs/>
                <w:szCs w:val="20"/>
                <w:lang w:val="sl-SI"/>
              </w:rPr>
              <w:t xml:space="preserve">vodi in odloča v enostavnih upravnih postopkih in vodi </w:t>
            </w:r>
            <w:r w:rsidR="00EB1395" w:rsidRPr="009A64F0">
              <w:rPr>
                <w:rFonts w:cs="Arial"/>
                <w:bCs/>
                <w:szCs w:val="20"/>
                <w:lang w:val="sl-SI"/>
              </w:rPr>
              <w:t>zahtevne</w:t>
            </w:r>
            <w:r w:rsidRPr="009A64F0">
              <w:rPr>
                <w:rFonts w:cs="Arial"/>
                <w:bCs/>
                <w:szCs w:val="20"/>
                <w:lang w:val="sl-SI"/>
              </w:rPr>
              <w:t xml:space="preserve"> upravne postopke pred izdajo odločbe</w:t>
            </w:r>
          </w:p>
        </w:tc>
      </w:tr>
      <w:tr w:rsidR="00C7054F" w:rsidRPr="008A6F1F" w14:paraId="2D3CC6F3" w14:textId="77777777" w:rsidTr="0012610C">
        <w:tc>
          <w:tcPr>
            <w:tcW w:w="2977" w:type="dxa"/>
          </w:tcPr>
          <w:p w14:paraId="7E7B8BC0" w14:textId="6A3B5246" w:rsidR="00C7054F" w:rsidRPr="008A6F1F" w:rsidRDefault="00C7054F" w:rsidP="005A1C8D">
            <w:pPr>
              <w:pStyle w:val="podpisi"/>
              <w:ind w:left="30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Aljaž Šajn</w:t>
            </w:r>
          </w:p>
        </w:tc>
        <w:tc>
          <w:tcPr>
            <w:tcW w:w="2551" w:type="dxa"/>
          </w:tcPr>
          <w:p w14:paraId="64AD4327" w14:textId="4155BDF1" w:rsidR="00C7054F" w:rsidRPr="008A6F1F" w:rsidRDefault="00C7054F" w:rsidP="005A1C8D">
            <w:pPr>
              <w:pStyle w:val="podpisi"/>
              <w:ind w:left="30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17" w:type="dxa"/>
          </w:tcPr>
          <w:p w14:paraId="65F6197D" w14:textId="1F383D80" w:rsidR="00C7054F" w:rsidRPr="009A64F0" w:rsidRDefault="00C7054F" w:rsidP="005A1C8D">
            <w:pPr>
              <w:pStyle w:val="podpisi"/>
              <w:ind w:left="30"/>
              <w:rPr>
                <w:rFonts w:cs="Arial"/>
                <w:bCs/>
                <w:szCs w:val="20"/>
                <w:lang w:val="sl-SI"/>
              </w:rPr>
            </w:pPr>
            <w:r w:rsidRPr="006F5DB8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8A6F1F" w:rsidRPr="008A6F1F" w14:paraId="2E2FE14A" w14:textId="77777777" w:rsidTr="0012610C">
        <w:tc>
          <w:tcPr>
            <w:tcW w:w="2977" w:type="dxa"/>
          </w:tcPr>
          <w:p w14:paraId="6C477DCB" w14:textId="4E1D5627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Borut Šinigoj</w:t>
            </w:r>
          </w:p>
        </w:tc>
        <w:tc>
          <w:tcPr>
            <w:tcW w:w="2551" w:type="dxa"/>
          </w:tcPr>
          <w:p w14:paraId="0DB1D88C" w14:textId="7DE2B01E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delovno mesto svetovalec</w:t>
            </w:r>
          </w:p>
        </w:tc>
        <w:tc>
          <w:tcPr>
            <w:tcW w:w="8217" w:type="dxa"/>
          </w:tcPr>
          <w:p w14:paraId="7ACD39D0" w14:textId="39321009" w:rsidR="005A1C8D" w:rsidRPr="004F5C29" w:rsidRDefault="005A1C8D" w:rsidP="005A1C8D">
            <w:pPr>
              <w:pStyle w:val="podpisi"/>
              <w:ind w:left="30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456343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EB1395" w:rsidRPr="00456343">
              <w:rPr>
                <w:rFonts w:cs="Arial"/>
                <w:bCs/>
                <w:szCs w:val="20"/>
                <w:lang w:val="sl-SI"/>
              </w:rPr>
              <w:t>zahtevne</w:t>
            </w:r>
            <w:r w:rsidRPr="00456343">
              <w:rPr>
                <w:rFonts w:cs="Arial"/>
                <w:bCs/>
                <w:szCs w:val="20"/>
                <w:lang w:val="sl-SI"/>
              </w:rPr>
              <w:t xml:space="preserve"> upravne postopke pred izdajo odločbe</w:t>
            </w:r>
            <w:r w:rsidR="00456343" w:rsidRPr="00456343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Pr="00456343">
              <w:rPr>
                <w:rFonts w:cs="Arial"/>
                <w:bCs/>
                <w:szCs w:val="20"/>
                <w:lang w:val="sl-SI"/>
              </w:rPr>
              <w:t xml:space="preserve"> odloča v zahtevn</w:t>
            </w:r>
            <w:r w:rsidR="00456343" w:rsidRPr="00456343">
              <w:rPr>
                <w:rFonts w:cs="Arial"/>
                <w:bCs/>
                <w:szCs w:val="20"/>
                <w:lang w:val="sl-SI"/>
              </w:rPr>
              <w:t>ih</w:t>
            </w:r>
            <w:r w:rsidRPr="00456343">
              <w:rPr>
                <w:rFonts w:cs="Arial"/>
                <w:bCs/>
                <w:szCs w:val="20"/>
                <w:lang w:val="sl-SI"/>
              </w:rPr>
              <w:t xml:space="preserve"> upravnih postopkih s področja tujcev</w:t>
            </w:r>
            <w:r w:rsidR="00456343" w:rsidRPr="00456343">
              <w:rPr>
                <w:rFonts w:cs="Arial"/>
                <w:bCs/>
                <w:szCs w:val="20"/>
                <w:lang w:val="sl-SI"/>
              </w:rPr>
              <w:t xml:space="preserve"> razen izdaje zavrnilnih odločb oz. sklepov, s katerimi se konča postopek</w:t>
            </w:r>
          </w:p>
        </w:tc>
      </w:tr>
      <w:tr w:rsidR="008A6F1F" w:rsidRPr="008A6F1F" w14:paraId="3F027E42" w14:textId="77777777" w:rsidTr="0012610C">
        <w:tc>
          <w:tcPr>
            <w:tcW w:w="2977" w:type="dxa"/>
          </w:tcPr>
          <w:p w14:paraId="325BFF3B" w14:textId="0A4C0A6D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Mojca Tinta</w:t>
            </w:r>
          </w:p>
        </w:tc>
        <w:tc>
          <w:tcPr>
            <w:tcW w:w="2551" w:type="dxa"/>
          </w:tcPr>
          <w:p w14:paraId="0E5B5819" w14:textId="5DB28B4F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III</w:t>
            </w:r>
          </w:p>
        </w:tc>
        <w:tc>
          <w:tcPr>
            <w:tcW w:w="8217" w:type="dxa"/>
          </w:tcPr>
          <w:p w14:paraId="614F6C81" w14:textId="3A0DD3BF" w:rsidR="005A1C8D" w:rsidRPr="004F5C29" w:rsidRDefault="00DD5135" w:rsidP="005A1C8D">
            <w:pPr>
              <w:pStyle w:val="podpisi"/>
              <w:ind w:left="30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456343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,</w:t>
            </w:r>
            <w:r w:rsidRPr="00456343">
              <w:rPr>
                <w:rFonts w:cs="Arial"/>
                <w:bCs/>
                <w:szCs w:val="20"/>
                <w:lang w:val="sl-SI"/>
              </w:rPr>
              <w:t xml:space="preserve"> </w:t>
            </w:r>
            <w:r>
              <w:rPr>
                <w:rFonts w:cs="Arial"/>
                <w:bCs/>
                <w:szCs w:val="20"/>
                <w:lang w:val="sl-SI"/>
              </w:rPr>
              <w:t xml:space="preserve">odloča na predpisanih obrazcih, </w:t>
            </w:r>
            <w:r w:rsidRPr="00456343">
              <w:rPr>
                <w:rFonts w:cs="Arial"/>
                <w:bCs/>
                <w:szCs w:val="20"/>
                <w:lang w:val="sl-SI"/>
              </w:rPr>
              <w:t>odloča v upravnih postopkih s področja tujcev razen izdaje zavrnilnih odločb oz. sklepov, s katerimi se konča postopek</w:t>
            </w:r>
          </w:p>
        </w:tc>
      </w:tr>
      <w:tr w:rsidR="00372929" w:rsidRPr="008A6F1F" w14:paraId="67AD9675" w14:textId="77777777" w:rsidTr="0012610C">
        <w:tc>
          <w:tcPr>
            <w:tcW w:w="2977" w:type="dxa"/>
          </w:tcPr>
          <w:p w14:paraId="134FB277" w14:textId="135C2A6A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Tomaž Tinta</w:t>
            </w:r>
          </w:p>
        </w:tc>
        <w:tc>
          <w:tcPr>
            <w:tcW w:w="2551" w:type="dxa"/>
          </w:tcPr>
          <w:p w14:paraId="737E3EC4" w14:textId="6F4C5ED6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svetovalec III</w:t>
            </w:r>
          </w:p>
        </w:tc>
        <w:tc>
          <w:tcPr>
            <w:tcW w:w="8217" w:type="dxa"/>
          </w:tcPr>
          <w:p w14:paraId="4D3AE69B" w14:textId="4580EA8A" w:rsidR="005A1C8D" w:rsidRPr="004F5C29" w:rsidRDefault="00F15D33" w:rsidP="005A1C8D">
            <w:pPr>
              <w:pStyle w:val="podpisi"/>
              <w:ind w:left="30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456343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 xml:space="preserve"> in odloča na predpisanih obrazcih</w:t>
            </w:r>
          </w:p>
        </w:tc>
      </w:tr>
      <w:tr w:rsidR="008A6F1F" w:rsidRPr="00C13AAA" w14:paraId="5D396B7F" w14:textId="77777777" w:rsidTr="0012610C">
        <w:tc>
          <w:tcPr>
            <w:tcW w:w="2977" w:type="dxa"/>
          </w:tcPr>
          <w:p w14:paraId="0E0C7263" w14:textId="77777777" w:rsidR="005A1C8D" w:rsidRPr="008A6F1F" w:rsidRDefault="005A1C8D" w:rsidP="005A1C8D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Vesna Barič</w:t>
            </w:r>
          </w:p>
        </w:tc>
        <w:tc>
          <w:tcPr>
            <w:tcW w:w="2551" w:type="dxa"/>
          </w:tcPr>
          <w:p w14:paraId="0E8D06B3" w14:textId="77777777" w:rsidR="005A1C8D" w:rsidRPr="008A6F1F" w:rsidRDefault="005A1C8D" w:rsidP="005A1C8D">
            <w:pPr>
              <w:ind w:left="30"/>
              <w:rPr>
                <w:rFonts w:cs="Arial"/>
                <w:noProof/>
                <w:szCs w:val="20"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17" w:type="dxa"/>
          </w:tcPr>
          <w:p w14:paraId="5346C67C" w14:textId="7781BE25" w:rsidR="005A1C8D" w:rsidRPr="004F5C29" w:rsidRDefault="00C13AAA" w:rsidP="005A1C8D">
            <w:pPr>
              <w:pStyle w:val="podpisi"/>
              <w:ind w:left="30"/>
              <w:rPr>
                <w:noProof/>
                <w:color w:val="FF0000"/>
                <w:lang w:val="sl-SI"/>
              </w:rPr>
            </w:pPr>
            <w:r w:rsidRPr="005C0FDA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</w:t>
            </w:r>
            <w:r w:rsidRPr="005C0FDA">
              <w:rPr>
                <w:noProof/>
                <w:lang w:val="sl-SI"/>
              </w:rPr>
              <w:t>n odloča predpisanih obrazcih</w:t>
            </w:r>
          </w:p>
        </w:tc>
      </w:tr>
      <w:tr w:rsidR="007D7DEE" w:rsidRPr="005C0FDA" w14:paraId="680411EE" w14:textId="77777777" w:rsidTr="0012610C">
        <w:tc>
          <w:tcPr>
            <w:tcW w:w="2977" w:type="dxa"/>
          </w:tcPr>
          <w:p w14:paraId="77A838CE" w14:textId="14E2AB44" w:rsidR="007D7DEE" w:rsidRPr="008A6F1F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Nataša Štoka</w:t>
            </w:r>
          </w:p>
        </w:tc>
        <w:tc>
          <w:tcPr>
            <w:tcW w:w="2551" w:type="dxa"/>
          </w:tcPr>
          <w:p w14:paraId="0B983B03" w14:textId="56D10C9E" w:rsidR="007D7DEE" w:rsidRPr="008A6F1F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17" w:type="dxa"/>
          </w:tcPr>
          <w:p w14:paraId="6A1CA573" w14:textId="6FA79426" w:rsidR="007D7DEE" w:rsidRPr="005C0FDA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5C0FDA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</w:t>
            </w:r>
            <w:r w:rsidRPr="005C0FDA">
              <w:rPr>
                <w:noProof/>
                <w:lang w:val="sl-SI"/>
              </w:rPr>
              <w:t>n odloča predpisanih obrazcih</w:t>
            </w:r>
          </w:p>
        </w:tc>
      </w:tr>
      <w:tr w:rsidR="007D7DEE" w:rsidRPr="0048019E" w14:paraId="031B6611" w14:textId="77777777" w:rsidTr="0012610C">
        <w:tc>
          <w:tcPr>
            <w:tcW w:w="2977" w:type="dxa"/>
          </w:tcPr>
          <w:p w14:paraId="322351D1" w14:textId="1009274D" w:rsidR="007D7DEE" w:rsidRPr="008A6F1F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Myrvete Toman</w:t>
            </w:r>
          </w:p>
        </w:tc>
        <w:tc>
          <w:tcPr>
            <w:tcW w:w="2551" w:type="dxa"/>
          </w:tcPr>
          <w:p w14:paraId="10067B19" w14:textId="1B72F9F0" w:rsidR="007D7DEE" w:rsidRPr="008A6F1F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referentka III</w:t>
            </w:r>
          </w:p>
        </w:tc>
        <w:tc>
          <w:tcPr>
            <w:tcW w:w="8217" w:type="dxa"/>
          </w:tcPr>
          <w:p w14:paraId="63AD1C16" w14:textId="6FFFA2AF" w:rsidR="007D7DEE" w:rsidRPr="004F5C29" w:rsidRDefault="007D7DEE" w:rsidP="007D7DEE">
            <w:pPr>
              <w:pStyle w:val="podpisi"/>
              <w:ind w:left="30"/>
              <w:rPr>
                <w:noProof/>
                <w:color w:val="FF0000"/>
                <w:lang w:val="sl-SI"/>
              </w:rPr>
            </w:pPr>
            <w:r w:rsidRPr="005C0FDA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</w:t>
            </w:r>
            <w:r w:rsidRPr="005C0FDA">
              <w:rPr>
                <w:noProof/>
                <w:lang w:val="sl-SI"/>
              </w:rPr>
              <w:t>n odloča predpisanih obrazcih</w:t>
            </w:r>
          </w:p>
        </w:tc>
      </w:tr>
      <w:tr w:rsidR="007D7DEE" w:rsidRPr="00C13AAA" w14:paraId="2C5CD11E" w14:textId="77777777" w:rsidTr="0012610C">
        <w:tc>
          <w:tcPr>
            <w:tcW w:w="2977" w:type="dxa"/>
          </w:tcPr>
          <w:p w14:paraId="45B53838" w14:textId="77777777" w:rsidR="007D7DEE" w:rsidRPr="008A6F1F" w:rsidRDefault="007D7DEE" w:rsidP="007D7DEE">
            <w:pPr>
              <w:pStyle w:val="podpisi"/>
              <w:ind w:left="30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Lilijana Trebec</w:t>
            </w:r>
          </w:p>
        </w:tc>
        <w:tc>
          <w:tcPr>
            <w:tcW w:w="2551" w:type="dxa"/>
          </w:tcPr>
          <w:p w14:paraId="543AA924" w14:textId="77777777" w:rsidR="007D7DEE" w:rsidRPr="008A6F1F" w:rsidRDefault="007D7DEE" w:rsidP="007D7DEE">
            <w:pPr>
              <w:ind w:left="30"/>
              <w:rPr>
                <w:rFonts w:cs="Arial"/>
                <w:noProof/>
                <w:szCs w:val="20"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17" w:type="dxa"/>
          </w:tcPr>
          <w:p w14:paraId="69779A06" w14:textId="0AED95AC" w:rsidR="007D7DEE" w:rsidRPr="004F5C29" w:rsidRDefault="007D7DEE" w:rsidP="007D7DEE">
            <w:pPr>
              <w:pStyle w:val="podpisi"/>
              <w:ind w:left="30"/>
              <w:rPr>
                <w:noProof/>
                <w:color w:val="FF0000"/>
                <w:lang w:val="sl-SI"/>
              </w:rPr>
            </w:pPr>
            <w:r w:rsidRPr="005C0FDA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</w:t>
            </w:r>
            <w:r w:rsidRPr="005C0FDA">
              <w:rPr>
                <w:noProof/>
                <w:lang w:val="sl-SI"/>
              </w:rPr>
              <w:t>n odloča predpisanih obrazcih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77D8676A" w:rsidR="00594610" w:rsidRDefault="00890502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DF1721">
        <w:rPr>
          <w:b/>
          <w:bCs/>
          <w:lang w:val="sl-SI"/>
        </w:rPr>
        <w:t xml:space="preserve">OKOLJE, </w:t>
      </w:r>
      <w:r w:rsidR="00C7668E" w:rsidRPr="00C7668E">
        <w:rPr>
          <w:b/>
          <w:bCs/>
          <w:lang w:val="sl-SI"/>
        </w:rPr>
        <w:t xml:space="preserve">PROSTOR, KMETIJSTVO IN </w:t>
      </w:r>
      <w:r w:rsidR="003B2A3C">
        <w:rPr>
          <w:b/>
          <w:bCs/>
          <w:lang w:val="sl-SI"/>
        </w:rPr>
        <w:t>RAZLASTITVE</w:t>
      </w:r>
    </w:p>
    <w:tbl>
      <w:tblPr>
        <w:tblStyle w:val="Tabelamrea"/>
        <w:tblW w:w="13745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85"/>
      </w:tblGrid>
      <w:tr w:rsidR="00E025BB" w:rsidRPr="005038E2" w14:paraId="63EEBF67" w14:textId="77777777" w:rsidTr="00456E22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5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A6F1F" w:rsidRPr="008A6F1F" w14:paraId="20B3DB99" w14:textId="77777777" w:rsidTr="00456E22">
        <w:tc>
          <w:tcPr>
            <w:tcW w:w="3114" w:type="dxa"/>
          </w:tcPr>
          <w:p w14:paraId="3B81320C" w14:textId="1A393798" w:rsidR="00E025BB" w:rsidRPr="008A6F1F" w:rsidRDefault="009E23E2" w:rsidP="007E26F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mag. Uroš Grmek</w:t>
            </w:r>
          </w:p>
        </w:tc>
        <w:tc>
          <w:tcPr>
            <w:tcW w:w="2546" w:type="dxa"/>
          </w:tcPr>
          <w:p w14:paraId="6669DA03" w14:textId="5FE26832" w:rsidR="00E025BB" w:rsidRPr="008A6F1F" w:rsidRDefault="00E025BB" w:rsidP="007E26F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višj</w:t>
            </w:r>
            <w:r w:rsidR="009E23E2" w:rsidRPr="008A6F1F">
              <w:rPr>
                <w:noProof/>
                <w:lang w:val="sl-SI"/>
              </w:rPr>
              <w:t>i</w:t>
            </w:r>
            <w:r w:rsidRPr="008A6F1F">
              <w:rPr>
                <w:noProof/>
                <w:lang w:val="sl-SI"/>
              </w:rPr>
              <w:t xml:space="preserve"> svetoval</w:t>
            </w:r>
            <w:r w:rsidR="009E23E2" w:rsidRPr="008A6F1F">
              <w:rPr>
                <w:noProof/>
                <w:lang w:val="sl-SI"/>
              </w:rPr>
              <w:t>ec</w:t>
            </w:r>
            <w:r w:rsidRPr="008A6F1F">
              <w:rPr>
                <w:noProof/>
                <w:lang w:val="sl-SI"/>
              </w:rPr>
              <w:t xml:space="preserve"> I</w:t>
            </w:r>
          </w:p>
        </w:tc>
        <w:tc>
          <w:tcPr>
            <w:tcW w:w="8085" w:type="dxa"/>
          </w:tcPr>
          <w:p w14:paraId="05DD9543" w14:textId="7AF1D47D" w:rsidR="00E025BB" w:rsidRPr="004F5C29" w:rsidRDefault="009E23E2" w:rsidP="007E26FA">
            <w:pPr>
              <w:pStyle w:val="podpisi"/>
              <w:rPr>
                <w:noProof/>
                <w:color w:val="FF0000"/>
                <w:lang w:val="sl-SI"/>
              </w:rPr>
            </w:pPr>
            <w:r w:rsidRPr="00F27E00">
              <w:rPr>
                <w:noProof/>
                <w:lang w:val="sl-SI"/>
              </w:rPr>
              <w:t xml:space="preserve">vodi in odloča </w:t>
            </w:r>
            <w:r w:rsidR="003C567E" w:rsidRPr="00F27E00">
              <w:rPr>
                <w:rFonts w:cs="Arial"/>
                <w:bCs/>
                <w:noProof/>
                <w:szCs w:val="20"/>
                <w:lang w:val="sl-SI"/>
              </w:rPr>
              <w:t>o vseh upravnih postopkih s področja gradbeništva</w:t>
            </w:r>
            <w:r w:rsidR="00F27E00" w:rsidRPr="00F27E00">
              <w:rPr>
                <w:rFonts w:cs="Arial"/>
                <w:bCs/>
                <w:noProof/>
                <w:szCs w:val="20"/>
                <w:lang w:val="sl-SI"/>
              </w:rPr>
              <w:t>, posegov v naravo in odmere odškodnin zaradi spremembe namembnosti kmetijskega zemljišča</w:t>
            </w:r>
          </w:p>
        </w:tc>
      </w:tr>
      <w:tr w:rsidR="008A6F1F" w:rsidRPr="008A6F1F" w14:paraId="6F6F2175" w14:textId="77777777" w:rsidTr="00456E22">
        <w:tc>
          <w:tcPr>
            <w:tcW w:w="3114" w:type="dxa"/>
          </w:tcPr>
          <w:p w14:paraId="2EFC2F29" w14:textId="675224D5" w:rsidR="00E025BB" w:rsidRPr="008A6F1F" w:rsidRDefault="009E23E2" w:rsidP="007E26F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Renata Jakopin</w:t>
            </w:r>
          </w:p>
        </w:tc>
        <w:tc>
          <w:tcPr>
            <w:tcW w:w="2546" w:type="dxa"/>
          </w:tcPr>
          <w:p w14:paraId="1BAA02AD" w14:textId="762CB41A" w:rsidR="00E025BB" w:rsidRPr="008A6F1F" w:rsidRDefault="00E025BB" w:rsidP="007E26F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višja svetovalka I</w:t>
            </w:r>
          </w:p>
        </w:tc>
        <w:tc>
          <w:tcPr>
            <w:tcW w:w="8085" w:type="dxa"/>
          </w:tcPr>
          <w:p w14:paraId="643564F6" w14:textId="40E54F37" w:rsidR="00E025BB" w:rsidRPr="004F5C29" w:rsidRDefault="009E23E2" w:rsidP="007E26FA">
            <w:pPr>
              <w:pStyle w:val="podpisi"/>
              <w:rPr>
                <w:noProof/>
                <w:color w:val="FF0000"/>
                <w:lang w:val="sl-SI"/>
              </w:rPr>
            </w:pPr>
            <w:r w:rsidRPr="00F94E51">
              <w:rPr>
                <w:noProof/>
                <w:lang w:val="sl-SI"/>
              </w:rPr>
              <w:t xml:space="preserve">odloča </w:t>
            </w:r>
            <w:r w:rsidR="003C567E" w:rsidRPr="00F94E51">
              <w:rPr>
                <w:rFonts w:cs="Arial"/>
                <w:bCs/>
                <w:noProof/>
                <w:szCs w:val="20"/>
                <w:lang w:val="sl-SI"/>
              </w:rPr>
              <w:t>o vseh upravnih postopkih s področja kmetijstva</w:t>
            </w:r>
          </w:p>
        </w:tc>
      </w:tr>
      <w:tr w:rsidR="00BC7FCA" w:rsidRPr="008A6F1F" w14:paraId="163A03B8" w14:textId="77777777" w:rsidTr="00456E22">
        <w:tc>
          <w:tcPr>
            <w:tcW w:w="3114" w:type="dxa"/>
          </w:tcPr>
          <w:p w14:paraId="6AD94B66" w14:textId="5D8C5632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Aleksandra Rengeo</w:t>
            </w:r>
          </w:p>
        </w:tc>
        <w:tc>
          <w:tcPr>
            <w:tcW w:w="2546" w:type="dxa"/>
          </w:tcPr>
          <w:p w14:paraId="2D2E651E" w14:textId="67991326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085" w:type="dxa"/>
          </w:tcPr>
          <w:p w14:paraId="67E9FA73" w14:textId="38AD96C1" w:rsidR="00BC7FCA" w:rsidRPr="00F94E51" w:rsidRDefault="00BC7FCA" w:rsidP="00BC7FCA">
            <w:pPr>
              <w:pStyle w:val="podpisi"/>
              <w:rPr>
                <w:noProof/>
                <w:lang w:val="sl-SI"/>
              </w:rPr>
            </w:pPr>
            <w:r w:rsidRPr="009B0604">
              <w:rPr>
                <w:rFonts w:cs="Arial"/>
                <w:bCs/>
                <w:szCs w:val="20"/>
                <w:lang w:val="sl-SI"/>
              </w:rPr>
              <w:t>odloča v</w:t>
            </w:r>
            <w:r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Pr="009B0604">
              <w:rPr>
                <w:rFonts w:cs="Arial"/>
                <w:bCs/>
                <w:szCs w:val="20"/>
                <w:lang w:val="sl-SI"/>
              </w:rPr>
              <w:t xml:space="preserve">upravnih postopkih s področja </w:t>
            </w:r>
            <w:r>
              <w:rPr>
                <w:rFonts w:cs="Arial"/>
                <w:bCs/>
                <w:szCs w:val="20"/>
                <w:lang w:val="sl-SI"/>
              </w:rPr>
              <w:t>kmetijstva</w:t>
            </w:r>
          </w:p>
        </w:tc>
      </w:tr>
      <w:tr w:rsidR="00BC7FCA" w:rsidRPr="008A6F1F" w14:paraId="4B694755" w14:textId="77777777" w:rsidTr="00456E22">
        <w:tc>
          <w:tcPr>
            <w:tcW w:w="3114" w:type="dxa"/>
          </w:tcPr>
          <w:p w14:paraId="6F2C9127" w14:textId="20F064A7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Anita Batista</w:t>
            </w:r>
          </w:p>
        </w:tc>
        <w:tc>
          <w:tcPr>
            <w:tcW w:w="2546" w:type="dxa"/>
          </w:tcPr>
          <w:p w14:paraId="1BC9855F" w14:textId="5A54F693" w:rsidR="00BC7FCA" w:rsidRPr="00B45EA7" w:rsidRDefault="00BC7FCA" w:rsidP="00BC7FCA">
            <w:pPr>
              <w:pStyle w:val="podpisi"/>
              <w:rPr>
                <w:noProof/>
                <w:lang w:val="sl-SI"/>
              </w:rPr>
            </w:pPr>
            <w:r w:rsidRPr="00B45EA7">
              <w:rPr>
                <w:noProof/>
                <w:lang w:val="sl-SI"/>
              </w:rPr>
              <w:t>svetovalka III</w:t>
            </w:r>
          </w:p>
        </w:tc>
        <w:tc>
          <w:tcPr>
            <w:tcW w:w="8085" w:type="dxa"/>
          </w:tcPr>
          <w:p w14:paraId="1D0E5F43" w14:textId="713E69F3" w:rsidR="00BC7FCA" w:rsidRPr="00B45EA7" w:rsidRDefault="00BC7FCA" w:rsidP="00BC7FCA">
            <w:pPr>
              <w:pStyle w:val="podpisi"/>
              <w:rPr>
                <w:noProof/>
                <w:lang w:val="sl-SI"/>
              </w:rPr>
            </w:pPr>
            <w:r w:rsidRPr="00B45EA7">
              <w:rPr>
                <w:rFonts w:cs="Arial"/>
                <w:bCs/>
                <w:szCs w:val="20"/>
                <w:lang w:val="sl-SI"/>
              </w:rPr>
              <w:t>vodi in odloča v vseh upravnih postopkih</w:t>
            </w:r>
          </w:p>
        </w:tc>
      </w:tr>
      <w:tr w:rsidR="00BC7FCA" w:rsidRPr="008A6F1F" w14:paraId="5F7F0E73" w14:textId="77777777" w:rsidTr="00456E22">
        <w:tc>
          <w:tcPr>
            <w:tcW w:w="3114" w:type="dxa"/>
          </w:tcPr>
          <w:p w14:paraId="15637B85" w14:textId="31BF3DF3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Irena Cek Babič</w:t>
            </w:r>
          </w:p>
        </w:tc>
        <w:tc>
          <w:tcPr>
            <w:tcW w:w="2546" w:type="dxa"/>
          </w:tcPr>
          <w:p w14:paraId="24865417" w14:textId="7079F96A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</w:t>
            </w:r>
          </w:p>
        </w:tc>
        <w:tc>
          <w:tcPr>
            <w:tcW w:w="8085" w:type="dxa"/>
          </w:tcPr>
          <w:p w14:paraId="5054C7BA" w14:textId="0C7A7692" w:rsidR="00BC7FCA" w:rsidRPr="004F5C29" w:rsidRDefault="00BC7FCA" w:rsidP="00BC7FCA">
            <w:pPr>
              <w:pStyle w:val="podpisi"/>
              <w:rPr>
                <w:noProof/>
                <w:color w:val="FF0000"/>
                <w:lang w:val="sl-SI"/>
              </w:rPr>
            </w:pPr>
            <w:r w:rsidRPr="009B0604">
              <w:rPr>
                <w:rFonts w:cs="Arial"/>
                <w:bCs/>
                <w:szCs w:val="20"/>
                <w:lang w:val="sl-SI"/>
              </w:rPr>
              <w:t>odloča v upravnih postopkih s področja gradbeništva</w:t>
            </w:r>
          </w:p>
        </w:tc>
      </w:tr>
      <w:tr w:rsidR="00BC7FCA" w:rsidRPr="008A6F1F" w14:paraId="1B0E8B13" w14:textId="77777777" w:rsidTr="00456E22">
        <w:tc>
          <w:tcPr>
            <w:tcW w:w="3114" w:type="dxa"/>
          </w:tcPr>
          <w:p w14:paraId="0AABA59C" w14:textId="6FD898C5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Chris Čibej</w:t>
            </w:r>
          </w:p>
        </w:tc>
        <w:tc>
          <w:tcPr>
            <w:tcW w:w="2546" w:type="dxa"/>
          </w:tcPr>
          <w:p w14:paraId="75FCF52F" w14:textId="6369A9B0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delovno mesto svetovalec</w:t>
            </w:r>
          </w:p>
        </w:tc>
        <w:tc>
          <w:tcPr>
            <w:tcW w:w="8085" w:type="dxa"/>
          </w:tcPr>
          <w:p w14:paraId="04571007" w14:textId="4A56C17C" w:rsidR="00BC7FCA" w:rsidRPr="004F5C29" w:rsidRDefault="00BC7FCA" w:rsidP="00BC7FCA">
            <w:pPr>
              <w:pStyle w:val="podpisi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B45EA7">
              <w:rPr>
                <w:rFonts w:cs="Arial"/>
                <w:bCs/>
                <w:szCs w:val="20"/>
                <w:lang w:val="sl-SI"/>
              </w:rPr>
              <w:t>vodi in odloča v vseh upravnih postopkih</w:t>
            </w:r>
          </w:p>
        </w:tc>
      </w:tr>
      <w:tr w:rsidR="00BC7FCA" w:rsidRPr="008A6F1F" w14:paraId="144D5AA6" w14:textId="77777777" w:rsidTr="00456E22">
        <w:tc>
          <w:tcPr>
            <w:tcW w:w="3114" w:type="dxa"/>
          </w:tcPr>
          <w:p w14:paraId="0A321EF3" w14:textId="0E87A724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Jana Čuk</w:t>
            </w:r>
          </w:p>
        </w:tc>
        <w:tc>
          <w:tcPr>
            <w:tcW w:w="2546" w:type="dxa"/>
          </w:tcPr>
          <w:p w14:paraId="3FDA0913" w14:textId="5405247F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</w:t>
            </w:r>
          </w:p>
        </w:tc>
        <w:tc>
          <w:tcPr>
            <w:tcW w:w="8085" w:type="dxa"/>
          </w:tcPr>
          <w:p w14:paraId="2A9AEB9B" w14:textId="7438A9B2" w:rsidR="00BC7FCA" w:rsidRPr="004F5C29" w:rsidRDefault="00BC7FCA" w:rsidP="00BC7FCA">
            <w:pPr>
              <w:pStyle w:val="podpisi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9B0604">
              <w:rPr>
                <w:rFonts w:cs="Arial"/>
                <w:bCs/>
                <w:szCs w:val="20"/>
                <w:lang w:val="sl-SI"/>
              </w:rPr>
              <w:t>odloča v</w:t>
            </w:r>
            <w:r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Pr="009B0604">
              <w:rPr>
                <w:rFonts w:cs="Arial"/>
                <w:bCs/>
                <w:szCs w:val="20"/>
                <w:lang w:val="sl-SI"/>
              </w:rPr>
              <w:t xml:space="preserve">upravnih postopkih s področja </w:t>
            </w:r>
            <w:r>
              <w:rPr>
                <w:rFonts w:cs="Arial"/>
                <w:bCs/>
                <w:szCs w:val="20"/>
                <w:lang w:val="sl-SI"/>
              </w:rPr>
              <w:t>kmetijstva</w:t>
            </w:r>
          </w:p>
        </w:tc>
      </w:tr>
      <w:tr w:rsidR="00BC7FCA" w:rsidRPr="008A6F1F" w14:paraId="5DE72289" w14:textId="77777777" w:rsidTr="00456E22">
        <w:tc>
          <w:tcPr>
            <w:tcW w:w="3114" w:type="dxa"/>
          </w:tcPr>
          <w:p w14:paraId="6C697EC1" w14:textId="7EDD76D6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Andreja Filipič Mavrič</w:t>
            </w:r>
          </w:p>
        </w:tc>
        <w:tc>
          <w:tcPr>
            <w:tcW w:w="2546" w:type="dxa"/>
          </w:tcPr>
          <w:p w14:paraId="263098EB" w14:textId="6A7F3810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svetovalka III</w:t>
            </w:r>
          </w:p>
        </w:tc>
        <w:tc>
          <w:tcPr>
            <w:tcW w:w="8085" w:type="dxa"/>
          </w:tcPr>
          <w:p w14:paraId="31672AF1" w14:textId="109FF1FF" w:rsidR="00BC7FCA" w:rsidRPr="002A3ECE" w:rsidRDefault="00BC7FCA" w:rsidP="00BC7FC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2A3ECE">
              <w:rPr>
                <w:rFonts w:cs="Arial"/>
                <w:bCs/>
                <w:szCs w:val="20"/>
                <w:lang w:val="sl-SI"/>
              </w:rPr>
              <w:t xml:space="preserve">odloča v upravnih postopkih, </w:t>
            </w:r>
            <w:r w:rsidRPr="002A3ECE">
              <w:rPr>
                <w:rFonts w:cs="Arial"/>
                <w:bCs/>
                <w:noProof/>
                <w:szCs w:val="20"/>
                <w:lang w:val="sl-SI"/>
              </w:rPr>
              <w:t>v času odsotnosti načelnika odloča v upravnih postopkih s področja dela upravne enote</w:t>
            </w:r>
          </w:p>
        </w:tc>
      </w:tr>
      <w:tr w:rsidR="00BC7FCA" w:rsidRPr="008A6F1F" w14:paraId="439DE2DE" w14:textId="77777777" w:rsidTr="00456E22">
        <w:tc>
          <w:tcPr>
            <w:tcW w:w="3114" w:type="dxa"/>
          </w:tcPr>
          <w:p w14:paraId="285A307D" w14:textId="4DE4D311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Slavko Kovačič</w:t>
            </w:r>
          </w:p>
        </w:tc>
        <w:tc>
          <w:tcPr>
            <w:tcW w:w="2546" w:type="dxa"/>
          </w:tcPr>
          <w:p w14:paraId="2702F5AA" w14:textId="31F786C1" w:rsidR="00BC7FCA" w:rsidRPr="00111FC7" w:rsidRDefault="00BC7FCA" w:rsidP="00BC7FCA">
            <w:pPr>
              <w:pStyle w:val="podpisi"/>
              <w:rPr>
                <w:noProof/>
                <w:lang w:val="sl-SI"/>
              </w:rPr>
            </w:pPr>
            <w:r w:rsidRPr="00111FC7">
              <w:rPr>
                <w:noProof/>
                <w:lang w:val="sl-SI"/>
              </w:rPr>
              <w:t>svetovalec I</w:t>
            </w:r>
          </w:p>
        </w:tc>
        <w:tc>
          <w:tcPr>
            <w:tcW w:w="8085" w:type="dxa"/>
          </w:tcPr>
          <w:p w14:paraId="379754D3" w14:textId="28197C59" w:rsidR="00BC7FCA" w:rsidRPr="00111FC7" w:rsidRDefault="00BC7FCA" w:rsidP="00BC7FC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111FC7">
              <w:rPr>
                <w:rFonts w:cs="Arial"/>
                <w:bCs/>
                <w:szCs w:val="20"/>
                <w:lang w:val="sl-SI"/>
              </w:rPr>
              <w:t>vodi in odloča v vseh upravnih postopkih</w:t>
            </w:r>
          </w:p>
        </w:tc>
      </w:tr>
      <w:tr w:rsidR="00BC7FCA" w:rsidRPr="008A6F1F" w14:paraId="28C66B5F" w14:textId="77777777" w:rsidTr="00456E22">
        <w:tc>
          <w:tcPr>
            <w:tcW w:w="3114" w:type="dxa"/>
          </w:tcPr>
          <w:p w14:paraId="1B152BAD" w14:textId="15F5BD2B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Marinka Okretič</w:t>
            </w:r>
          </w:p>
        </w:tc>
        <w:tc>
          <w:tcPr>
            <w:tcW w:w="2546" w:type="dxa"/>
          </w:tcPr>
          <w:p w14:paraId="16395B33" w14:textId="06D15AD6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85" w:type="dxa"/>
          </w:tcPr>
          <w:p w14:paraId="316C74B7" w14:textId="667E7B4C" w:rsidR="00BC7FCA" w:rsidRPr="004F5C29" w:rsidRDefault="00BC7FCA" w:rsidP="00BC7FCA">
            <w:pPr>
              <w:pStyle w:val="podpisi"/>
              <w:rPr>
                <w:noProof/>
                <w:color w:val="FF0000"/>
                <w:lang w:val="sl-SI"/>
              </w:rPr>
            </w:pPr>
            <w:r w:rsidRPr="009B0604">
              <w:rPr>
                <w:rFonts w:cs="Arial"/>
                <w:bCs/>
                <w:szCs w:val="20"/>
                <w:lang w:val="sl-SI"/>
              </w:rPr>
              <w:t>odloča v upravnih postopkih s področja gradbeništva</w:t>
            </w:r>
          </w:p>
        </w:tc>
      </w:tr>
      <w:tr w:rsidR="00BC7FCA" w:rsidRPr="008A6F1F" w14:paraId="16A408D3" w14:textId="77777777" w:rsidTr="00456E22">
        <w:tc>
          <w:tcPr>
            <w:tcW w:w="3114" w:type="dxa"/>
          </w:tcPr>
          <w:p w14:paraId="64999E45" w14:textId="42E4769C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Tina Peternelj</w:t>
            </w:r>
          </w:p>
        </w:tc>
        <w:tc>
          <w:tcPr>
            <w:tcW w:w="2546" w:type="dxa"/>
          </w:tcPr>
          <w:p w14:paraId="7459AA3C" w14:textId="2F6F0D0E" w:rsidR="00BC7FCA" w:rsidRPr="008A6F1F" w:rsidRDefault="00BC7FCA" w:rsidP="00BC7FC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85" w:type="dxa"/>
          </w:tcPr>
          <w:p w14:paraId="2EE4B297" w14:textId="4FCBCD5E" w:rsidR="00BC7FCA" w:rsidRPr="004F5C29" w:rsidRDefault="00BC7FCA" w:rsidP="00BC7FCA">
            <w:pPr>
              <w:pStyle w:val="podpisi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111FC7">
              <w:rPr>
                <w:rFonts w:cs="Arial"/>
                <w:bCs/>
                <w:szCs w:val="20"/>
                <w:lang w:val="sl-SI"/>
              </w:rPr>
              <w:t>vodi in odloča v vseh upravnih postopkih</w:t>
            </w:r>
          </w:p>
        </w:tc>
      </w:tr>
      <w:tr w:rsidR="00BC7FCA" w:rsidRPr="008A6F1F" w14:paraId="3F042CEF" w14:textId="77777777" w:rsidTr="00456E22">
        <w:tc>
          <w:tcPr>
            <w:tcW w:w="3114" w:type="dxa"/>
          </w:tcPr>
          <w:p w14:paraId="078748A8" w14:textId="2CF7B3CA" w:rsidR="00BC7FCA" w:rsidRPr="008A6F1F" w:rsidRDefault="00BC7FCA" w:rsidP="00BC7FCA">
            <w:pPr>
              <w:pStyle w:val="podpisi"/>
              <w:rPr>
                <w:noProof/>
                <w:lang w:val="sl-SI"/>
              </w:rPr>
            </w:pPr>
            <w:r w:rsidRPr="008A6F1F">
              <w:rPr>
                <w:noProof/>
                <w:lang w:val="sl-SI"/>
              </w:rPr>
              <w:t>Natalija Toplišek</w:t>
            </w:r>
          </w:p>
        </w:tc>
        <w:tc>
          <w:tcPr>
            <w:tcW w:w="2546" w:type="dxa"/>
          </w:tcPr>
          <w:p w14:paraId="6BFAF6BF" w14:textId="25F101C0" w:rsidR="00BC7FCA" w:rsidRPr="008A6F1F" w:rsidRDefault="00BC7FCA" w:rsidP="00BC7FC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8A6F1F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85" w:type="dxa"/>
          </w:tcPr>
          <w:p w14:paraId="15D8F38D" w14:textId="573CD17D" w:rsidR="00BC7FCA" w:rsidRPr="004F5C29" w:rsidRDefault="00BC7FCA" w:rsidP="00BC7FCA">
            <w:pPr>
              <w:pStyle w:val="podpisi"/>
              <w:rPr>
                <w:rFonts w:cs="Arial"/>
                <w:bCs/>
                <w:color w:val="FF0000"/>
                <w:szCs w:val="20"/>
                <w:lang w:val="sl-SI"/>
              </w:rPr>
            </w:pPr>
            <w:r w:rsidRPr="00111FC7">
              <w:rPr>
                <w:rFonts w:cs="Arial"/>
                <w:bCs/>
                <w:szCs w:val="20"/>
                <w:lang w:val="sl-SI"/>
              </w:rPr>
              <w:t>vodi in odloča v vseh upravnih postopkih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0E91066D" w:rsidR="00901DD5" w:rsidRPr="00616F70" w:rsidRDefault="00890502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4B14B7">
        <w:rPr>
          <w:b/>
          <w:bCs/>
          <w:lang w:val="sl-SI"/>
        </w:rPr>
        <w:t>ZUNAJ NOTRANJIH ORGANIZACIJSKIH ENOT</w:t>
      </w:r>
    </w:p>
    <w:tbl>
      <w:tblPr>
        <w:tblStyle w:val="Tabelamrea"/>
        <w:tblW w:w="13739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89050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3B2A3C" w14:paraId="4F9CF763" w14:textId="77777777" w:rsidTr="00890502">
        <w:tc>
          <w:tcPr>
            <w:tcW w:w="3114" w:type="dxa"/>
          </w:tcPr>
          <w:p w14:paraId="732803E5" w14:textId="6C8CD6ED" w:rsidR="00616F70" w:rsidRPr="002B313E" w:rsidRDefault="004B14B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Erika Kocjan</w:t>
            </w:r>
          </w:p>
        </w:tc>
        <w:tc>
          <w:tcPr>
            <w:tcW w:w="2551" w:type="dxa"/>
          </w:tcPr>
          <w:p w14:paraId="612A640C" w14:textId="1323674A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4B14B7">
              <w:rPr>
                <w:rFonts w:cs="Arial"/>
                <w:noProof/>
                <w:szCs w:val="20"/>
                <w:lang w:val="sl-SI"/>
              </w:rPr>
              <w:t>išja svet</w:t>
            </w:r>
            <w:r w:rsidR="00745CA3">
              <w:rPr>
                <w:rFonts w:cs="Arial"/>
                <w:noProof/>
                <w:szCs w:val="20"/>
                <w:lang w:val="sl-SI"/>
              </w:rPr>
              <w:t>o</w:t>
            </w:r>
            <w:r w:rsidR="004B14B7">
              <w:rPr>
                <w:rFonts w:cs="Arial"/>
                <w:noProof/>
                <w:szCs w:val="20"/>
                <w:lang w:val="sl-SI"/>
              </w:rPr>
              <w:t>valka III</w:t>
            </w:r>
          </w:p>
        </w:tc>
        <w:tc>
          <w:tcPr>
            <w:tcW w:w="8074" w:type="dxa"/>
          </w:tcPr>
          <w:p w14:paraId="324D03F1" w14:textId="41336AF4" w:rsidR="00616F70" w:rsidRPr="009972A2" w:rsidRDefault="004B14B7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zahtevnih upravnih postopkih in vodi naj</w:t>
            </w:r>
            <w:r w:rsidR="00EB1395">
              <w:rPr>
                <w:noProof/>
                <w:lang w:val="sl-SI"/>
              </w:rPr>
              <w:t>zahtevne</w:t>
            </w:r>
            <w:r w:rsidR="00530EFA">
              <w:rPr>
                <w:noProof/>
                <w:lang w:val="sl-SI"/>
              </w:rPr>
              <w:t>jše</w:t>
            </w:r>
            <w:r>
              <w:rPr>
                <w:noProof/>
                <w:lang w:val="sl-SI"/>
              </w:rPr>
              <w:t xml:space="preserve"> upravne postopke pred izdajo odločbe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8"/>
      <w:headerReference w:type="first" r:id="rId9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C91E891-A59C-434A-BD27-788511B7A4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11C27D3-046E-4D04-90C0-4F1E77E7EAA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F1B0752-8A2B-4846-86E0-C6ED7B4BAA3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C5686B1-1C8D-4657-B181-DF2D673FCD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7395903-D2A1-4D57-8F43-9FCA45863F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694BD0D-7E16-4722-B1FB-0EE4A40D67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9A1B843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9B7C72" w:rsidRPr="007E3D88">
      <w:rPr>
        <w:rFonts w:cs="Arial"/>
        <w:sz w:val="16"/>
        <w:lang w:val="sl-SI"/>
      </w:rPr>
      <w:t>www.gov.si/drzavni-organi/upravne-enote/sezana/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0728018">
    <w:abstractNumId w:val="4"/>
  </w:num>
  <w:num w:numId="2" w16cid:durableId="195971846">
    <w:abstractNumId w:val="2"/>
  </w:num>
  <w:num w:numId="3" w16cid:durableId="659231996">
    <w:abstractNumId w:val="3"/>
  </w:num>
  <w:num w:numId="4" w16cid:durableId="1345014460">
    <w:abstractNumId w:val="0"/>
  </w:num>
  <w:num w:numId="5" w16cid:durableId="1991248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78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62A77"/>
    <w:rsid w:val="00081B57"/>
    <w:rsid w:val="00094DBC"/>
    <w:rsid w:val="000A3FC1"/>
    <w:rsid w:val="000A7238"/>
    <w:rsid w:val="000B532A"/>
    <w:rsid w:val="000C704A"/>
    <w:rsid w:val="000D04BC"/>
    <w:rsid w:val="000D0B15"/>
    <w:rsid w:val="000D1C43"/>
    <w:rsid w:val="000D2D7F"/>
    <w:rsid w:val="000D3E43"/>
    <w:rsid w:val="000D73E4"/>
    <w:rsid w:val="000E2C1C"/>
    <w:rsid w:val="000E6B58"/>
    <w:rsid w:val="000E7C19"/>
    <w:rsid w:val="000F1373"/>
    <w:rsid w:val="000F4252"/>
    <w:rsid w:val="000F724C"/>
    <w:rsid w:val="0010140B"/>
    <w:rsid w:val="00102BAD"/>
    <w:rsid w:val="001056E7"/>
    <w:rsid w:val="00111F3E"/>
    <w:rsid w:val="00111FC7"/>
    <w:rsid w:val="00115E45"/>
    <w:rsid w:val="00121AD2"/>
    <w:rsid w:val="00125CC9"/>
    <w:rsid w:val="0012610C"/>
    <w:rsid w:val="001357B2"/>
    <w:rsid w:val="00142716"/>
    <w:rsid w:val="00145F13"/>
    <w:rsid w:val="00153BA0"/>
    <w:rsid w:val="00164BCE"/>
    <w:rsid w:val="001872FB"/>
    <w:rsid w:val="00192980"/>
    <w:rsid w:val="001A2BB5"/>
    <w:rsid w:val="001A5FC7"/>
    <w:rsid w:val="001E0D1A"/>
    <w:rsid w:val="001E76A6"/>
    <w:rsid w:val="001F5ED7"/>
    <w:rsid w:val="00202A77"/>
    <w:rsid w:val="002107D8"/>
    <w:rsid w:val="00214186"/>
    <w:rsid w:val="00225AFA"/>
    <w:rsid w:val="002277DC"/>
    <w:rsid w:val="002406AA"/>
    <w:rsid w:val="00255AAF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5A1C"/>
    <w:rsid w:val="002979B6"/>
    <w:rsid w:val="002A3ECE"/>
    <w:rsid w:val="002A53B5"/>
    <w:rsid w:val="002B313E"/>
    <w:rsid w:val="002B7239"/>
    <w:rsid w:val="002B752B"/>
    <w:rsid w:val="002D282D"/>
    <w:rsid w:val="002E0F82"/>
    <w:rsid w:val="002E4A20"/>
    <w:rsid w:val="002E62D8"/>
    <w:rsid w:val="003101E2"/>
    <w:rsid w:val="00321399"/>
    <w:rsid w:val="00324439"/>
    <w:rsid w:val="0033287C"/>
    <w:rsid w:val="00333256"/>
    <w:rsid w:val="003338B5"/>
    <w:rsid w:val="003433DA"/>
    <w:rsid w:val="00356FBD"/>
    <w:rsid w:val="003636BF"/>
    <w:rsid w:val="0037054F"/>
    <w:rsid w:val="00372929"/>
    <w:rsid w:val="0037479F"/>
    <w:rsid w:val="003845B4"/>
    <w:rsid w:val="00387B1A"/>
    <w:rsid w:val="003A4D5B"/>
    <w:rsid w:val="003A51BF"/>
    <w:rsid w:val="003B2A3C"/>
    <w:rsid w:val="003B703B"/>
    <w:rsid w:val="003C567E"/>
    <w:rsid w:val="003C7021"/>
    <w:rsid w:val="003D296F"/>
    <w:rsid w:val="003D3CBE"/>
    <w:rsid w:val="003E1C74"/>
    <w:rsid w:val="003E2549"/>
    <w:rsid w:val="00400C53"/>
    <w:rsid w:val="00401D2D"/>
    <w:rsid w:val="00415D54"/>
    <w:rsid w:val="0042359B"/>
    <w:rsid w:val="004255C2"/>
    <w:rsid w:val="00445155"/>
    <w:rsid w:val="00456343"/>
    <w:rsid w:val="00456E22"/>
    <w:rsid w:val="00465F88"/>
    <w:rsid w:val="0048019E"/>
    <w:rsid w:val="004946C1"/>
    <w:rsid w:val="004A1F4B"/>
    <w:rsid w:val="004A4DA9"/>
    <w:rsid w:val="004B14B7"/>
    <w:rsid w:val="004C10B3"/>
    <w:rsid w:val="004C2D78"/>
    <w:rsid w:val="004D65FC"/>
    <w:rsid w:val="004F5C29"/>
    <w:rsid w:val="005038E2"/>
    <w:rsid w:val="00503A8E"/>
    <w:rsid w:val="005215C0"/>
    <w:rsid w:val="0052171B"/>
    <w:rsid w:val="00522087"/>
    <w:rsid w:val="00526246"/>
    <w:rsid w:val="00530EFA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64EF"/>
    <w:rsid w:val="0058752E"/>
    <w:rsid w:val="00593D40"/>
    <w:rsid w:val="00594610"/>
    <w:rsid w:val="005A1C8D"/>
    <w:rsid w:val="005B0834"/>
    <w:rsid w:val="005B49DE"/>
    <w:rsid w:val="005C0FDA"/>
    <w:rsid w:val="005D270F"/>
    <w:rsid w:val="005D5E11"/>
    <w:rsid w:val="005E1D3C"/>
    <w:rsid w:val="005F5D94"/>
    <w:rsid w:val="00606B2C"/>
    <w:rsid w:val="00616F70"/>
    <w:rsid w:val="00632253"/>
    <w:rsid w:val="00633052"/>
    <w:rsid w:val="00642714"/>
    <w:rsid w:val="006455CE"/>
    <w:rsid w:val="00664BF7"/>
    <w:rsid w:val="0067149A"/>
    <w:rsid w:val="0067263A"/>
    <w:rsid w:val="006736C0"/>
    <w:rsid w:val="00677F8C"/>
    <w:rsid w:val="0068506A"/>
    <w:rsid w:val="006A5087"/>
    <w:rsid w:val="006B511B"/>
    <w:rsid w:val="006C10D1"/>
    <w:rsid w:val="006D3971"/>
    <w:rsid w:val="006D42D9"/>
    <w:rsid w:val="006D59CC"/>
    <w:rsid w:val="006E326B"/>
    <w:rsid w:val="006F17F2"/>
    <w:rsid w:val="006F26E3"/>
    <w:rsid w:val="006F2E2C"/>
    <w:rsid w:val="006F5DB8"/>
    <w:rsid w:val="00703EE6"/>
    <w:rsid w:val="007212EE"/>
    <w:rsid w:val="0072133B"/>
    <w:rsid w:val="0073216F"/>
    <w:rsid w:val="00732823"/>
    <w:rsid w:val="00733017"/>
    <w:rsid w:val="0074054F"/>
    <w:rsid w:val="00743418"/>
    <w:rsid w:val="00745CA3"/>
    <w:rsid w:val="0077019A"/>
    <w:rsid w:val="00770D0E"/>
    <w:rsid w:val="00776DC3"/>
    <w:rsid w:val="00781113"/>
    <w:rsid w:val="00781558"/>
    <w:rsid w:val="00782269"/>
    <w:rsid w:val="0078308D"/>
    <w:rsid w:val="00783310"/>
    <w:rsid w:val="0079135A"/>
    <w:rsid w:val="00793EC0"/>
    <w:rsid w:val="007A0862"/>
    <w:rsid w:val="007A4A6D"/>
    <w:rsid w:val="007C1DD9"/>
    <w:rsid w:val="007C5E17"/>
    <w:rsid w:val="007D1BCF"/>
    <w:rsid w:val="007D75CF"/>
    <w:rsid w:val="007D7DEE"/>
    <w:rsid w:val="007E3116"/>
    <w:rsid w:val="007E671A"/>
    <w:rsid w:val="007E6DC5"/>
    <w:rsid w:val="007F1978"/>
    <w:rsid w:val="007F1D61"/>
    <w:rsid w:val="007F1F2F"/>
    <w:rsid w:val="008032E8"/>
    <w:rsid w:val="00812D84"/>
    <w:rsid w:val="00821380"/>
    <w:rsid w:val="008309D2"/>
    <w:rsid w:val="00831E5B"/>
    <w:rsid w:val="00836224"/>
    <w:rsid w:val="008442DD"/>
    <w:rsid w:val="00850A2F"/>
    <w:rsid w:val="00854F09"/>
    <w:rsid w:val="00855CE9"/>
    <w:rsid w:val="00860179"/>
    <w:rsid w:val="0088043C"/>
    <w:rsid w:val="00880E25"/>
    <w:rsid w:val="00890502"/>
    <w:rsid w:val="008906C9"/>
    <w:rsid w:val="008A6F1F"/>
    <w:rsid w:val="008B6EA7"/>
    <w:rsid w:val="008C1230"/>
    <w:rsid w:val="008C5738"/>
    <w:rsid w:val="008D04F0"/>
    <w:rsid w:val="008D56C9"/>
    <w:rsid w:val="008F19B3"/>
    <w:rsid w:val="008F3500"/>
    <w:rsid w:val="008F52ED"/>
    <w:rsid w:val="00901DD5"/>
    <w:rsid w:val="0091235D"/>
    <w:rsid w:val="00913742"/>
    <w:rsid w:val="0091513A"/>
    <w:rsid w:val="00921C74"/>
    <w:rsid w:val="00924E3C"/>
    <w:rsid w:val="009375B5"/>
    <w:rsid w:val="0095704E"/>
    <w:rsid w:val="009612BB"/>
    <w:rsid w:val="00961632"/>
    <w:rsid w:val="009661AD"/>
    <w:rsid w:val="009671C8"/>
    <w:rsid w:val="00971F52"/>
    <w:rsid w:val="00980463"/>
    <w:rsid w:val="0098262B"/>
    <w:rsid w:val="00985556"/>
    <w:rsid w:val="00990035"/>
    <w:rsid w:val="009907F5"/>
    <w:rsid w:val="00994045"/>
    <w:rsid w:val="009972A2"/>
    <w:rsid w:val="009A64F0"/>
    <w:rsid w:val="009A74BB"/>
    <w:rsid w:val="009B0604"/>
    <w:rsid w:val="009B2E98"/>
    <w:rsid w:val="009B7C72"/>
    <w:rsid w:val="009E23E2"/>
    <w:rsid w:val="009E67BD"/>
    <w:rsid w:val="009E7198"/>
    <w:rsid w:val="009F0D51"/>
    <w:rsid w:val="009F2EB6"/>
    <w:rsid w:val="009F32FE"/>
    <w:rsid w:val="00A03CED"/>
    <w:rsid w:val="00A04FC4"/>
    <w:rsid w:val="00A125C5"/>
    <w:rsid w:val="00A214D8"/>
    <w:rsid w:val="00A26ABB"/>
    <w:rsid w:val="00A31415"/>
    <w:rsid w:val="00A40466"/>
    <w:rsid w:val="00A44000"/>
    <w:rsid w:val="00A5039D"/>
    <w:rsid w:val="00A575C4"/>
    <w:rsid w:val="00A65EE7"/>
    <w:rsid w:val="00A70133"/>
    <w:rsid w:val="00A84F97"/>
    <w:rsid w:val="00AA31D4"/>
    <w:rsid w:val="00AA3FC1"/>
    <w:rsid w:val="00AB05FF"/>
    <w:rsid w:val="00AB450E"/>
    <w:rsid w:val="00AC5189"/>
    <w:rsid w:val="00AC7D24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5EA7"/>
    <w:rsid w:val="00B51082"/>
    <w:rsid w:val="00B52D6B"/>
    <w:rsid w:val="00B569BA"/>
    <w:rsid w:val="00B64ED2"/>
    <w:rsid w:val="00B70B4A"/>
    <w:rsid w:val="00B75A64"/>
    <w:rsid w:val="00B81CDD"/>
    <w:rsid w:val="00B8547D"/>
    <w:rsid w:val="00B95182"/>
    <w:rsid w:val="00B97CEB"/>
    <w:rsid w:val="00BB2028"/>
    <w:rsid w:val="00BB2558"/>
    <w:rsid w:val="00BC7FCA"/>
    <w:rsid w:val="00BE7C6A"/>
    <w:rsid w:val="00BF1F08"/>
    <w:rsid w:val="00C10A5F"/>
    <w:rsid w:val="00C13AAA"/>
    <w:rsid w:val="00C2080A"/>
    <w:rsid w:val="00C250D5"/>
    <w:rsid w:val="00C32612"/>
    <w:rsid w:val="00C400FC"/>
    <w:rsid w:val="00C45B24"/>
    <w:rsid w:val="00C467E8"/>
    <w:rsid w:val="00C5120D"/>
    <w:rsid w:val="00C7054F"/>
    <w:rsid w:val="00C7130D"/>
    <w:rsid w:val="00C7668E"/>
    <w:rsid w:val="00C81A06"/>
    <w:rsid w:val="00C90D7C"/>
    <w:rsid w:val="00C926A6"/>
    <w:rsid w:val="00C92898"/>
    <w:rsid w:val="00C960EA"/>
    <w:rsid w:val="00CA716B"/>
    <w:rsid w:val="00CB7666"/>
    <w:rsid w:val="00CC4760"/>
    <w:rsid w:val="00CC4F5B"/>
    <w:rsid w:val="00CC6DDD"/>
    <w:rsid w:val="00CD21F1"/>
    <w:rsid w:val="00CE0599"/>
    <w:rsid w:val="00CE64AE"/>
    <w:rsid w:val="00CE7514"/>
    <w:rsid w:val="00CF6AA7"/>
    <w:rsid w:val="00D021CC"/>
    <w:rsid w:val="00D04605"/>
    <w:rsid w:val="00D16C7F"/>
    <w:rsid w:val="00D24585"/>
    <w:rsid w:val="00D248DE"/>
    <w:rsid w:val="00D33601"/>
    <w:rsid w:val="00D3630A"/>
    <w:rsid w:val="00D46189"/>
    <w:rsid w:val="00D50492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0E30"/>
    <w:rsid w:val="00DC6A71"/>
    <w:rsid w:val="00DD3633"/>
    <w:rsid w:val="00DD5135"/>
    <w:rsid w:val="00DE3A8B"/>
    <w:rsid w:val="00DE5B46"/>
    <w:rsid w:val="00DF1721"/>
    <w:rsid w:val="00E025BB"/>
    <w:rsid w:val="00E03291"/>
    <w:rsid w:val="00E0357D"/>
    <w:rsid w:val="00E24EC2"/>
    <w:rsid w:val="00E25186"/>
    <w:rsid w:val="00E45676"/>
    <w:rsid w:val="00E478F9"/>
    <w:rsid w:val="00E917B8"/>
    <w:rsid w:val="00E95B76"/>
    <w:rsid w:val="00EB091D"/>
    <w:rsid w:val="00EB1395"/>
    <w:rsid w:val="00EB1AB2"/>
    <w:rsid w:val="00EC17AE"/>
    <w:rsid w:val="00EC19D1"/>
    <w:rsid w:val="00EC418D"/>
    <w:rsid w:val="00EC6F2E"/>
    <w:rsid w:val="00ED681B"/>
    <w:rsid w:val="00EE1C7E"/>
    <w:rsid w:val="00EF220A"/>
    <w:rsid w:val="00F02D01"/>
    <w:rsid w:val="00F06DE9"/>
    <w:rsid w:val="00F15D33"/>
    <w:rsid w:val="00F240BB"/>
    <w:rsid w:val="00F27E00"/>
    <w:rsid w:val="00F310EB"/>
    <w:rsid w:val="00F327C4"/>
    <w:rsid w:val="00F35B17"/>
    <w:rsid w:val="00F46724"/>
    <w:rsid w:val="00F4714C"/>
    <w:rsid w:val="00F57FED"/>
    <w:rsid w:val="00F86698"/>
    <w:rsid w:val="00F911E3"/>
    <w:rsid w:val="00F93247"/>
    <w:rsid w:val="00F94E51"/>
    <w:rsid w:val="00F9618F"/>
    <w:rsid w:val="00FA53AD"/>
    <w:rsid w:val="00FA69BF"/>
    <w:rsid w:val="00FB2566"/>
    <w:rsid w:val="00FB52F5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640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89</cp:revision>
  <cp:lastPrinted>2024-04-02T10:13:00Z</cp:lastPrinted>
  <dcterms:created xsi:type="dcterms:W3CDTF">2022-03-07T11:24:00Z</dcterms:created>
  <dcterms:modified xsi:type="dcterms:W3CDTF">2024-04-02T10:16:00Z</dcterms:modified>
</cp:coreProperties>
</file>