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7927ABEF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754E56">
        <w:rPr>
          <w:rFonts w:ascii="Arial" w:hAnsi="Arial" w:cs="Arial"/>
          <w:b/>
          <w:sz w:val="20"/>
          <w:szCs w:val="20"/>
        </w:rPr>
        <w:t>117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7B598896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305959">
        <w:rPr>
          <w:rFonts w:ascii="Arial" w:hAnsi="Arial" w:cs="Arial"/>
          <w:sz w:val="20"/>
          <w:szCs w:val="20"/>
        </w:rPr>
        <w:t xml:space="preserve">Oddelku za </w:t>
      </w:r>
      <w:r w:rsidR="00754E56">
        <w:rPr>
          <w:rFonts w:ascii="Arial" w:hAnsi="Arial" w:cs="Arial"/>
          <w:sz w:val="20"/>
          <w:szCs w:val="20"/>
        </w:rPr>
        <w:t>upravne notranje zadeve in Glavna pisarna</w:t>
      </w:r>
      <w:r w:rsidR="00305959">
        <w:rPr>
          <w:rFonts w:ascii="Arial" w:hAnsi="Arial" w:cs="Arial"/>
          <w:sz w:val="20"/>
          <w:szCs w:val="20"/>
        </w:rPr>
        <w:t xml:space="preserve">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754E56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54E56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4A6EF3FB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754E56">
      <w:rPr>
        <w:rFonts w:ascii="Arial" w:hAnsi="Arial" w:cs="Arial"/>
        <w:sz w:val="20"/>
        <w:szCs w:val="20"/>
      </w:rPr>
      <w:t>114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191E04"/>
    <w:rsid w:val="00203253"/>
    <w:rsid w:val="0020661D"/>
    <w:rsid w:val="00223546"/>
    <w:rsid w:val="00241461"/>
    <w:rsid w:val="0028796C"/>
    <w:rsid w:val="00297D2E"/>
    <w:rsid w:val="00305959"/>
    <w:rsid w:val="00315985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62129"/>
    <w:rsid w:val="006E4139"/>
    <w:rsid w:val="00700AB8"/>
    <w:rsid w:val="00737A25"/>
    <w:rsid w:val="00754E56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D76E6"/>
    <w:rsid w:val="00C00E05"/>
    <w:rsid w:val="00C64804"/>
    <w:rsid w:val="00C73ED5"/>
    <w:rsid w:val="00C92928"/>
    <w:rsid w:val="00CC7333"/>
    <w:rsid w:val="00CF0111"/>
    <w:rsid w:val="00D36CAF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6</cp:revision>
  <cp:lastPrinted>2025-03-18T09:41:00Z</cp:lastPrinted>
  <dcterms:created xsi:type="dcterms:W3CDTF">2025-03-18T10:34:00Z</dcterms:created>
  <dcterms:modified xsi:type="dcterms:W3CDTF">2025-05-12T10:39:00Z</dcterms:modified>
</cp:coreProperties>
</file>